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431" w:rsidRPr="00D551E5" w:rsidRDefault="00760431" w:rsidP="00760431">
      <w:pPr>
        <w:spacing w:line="480" w:lineRule="auto"/>
        <w:jc w:val="center"/>
        <w:rPr>
          <w:rFonts w:ascii="Times New Roman" w:hAnsi="Times New Roman" w:cs="Times New Roman"/>
          <w:b/>
          <w:sz w:val="24"/>
          <w:szCs w:val="24"/>
        </w:rPr>
      </w:pPr>
      <w:r w:rsidRPr="00D551E5">
        <w:rPr>
          <w:rFonts w:ascii="Times New Roman" w:hAnsi="Times New Roman" w:cs="Times New Roman"/>
          <w:b/>
          <w:sz w:val="24"/>
          <w:szCs w:val="24"/>
        </w:rPr>
        <w:t>BAB II</w:t>
      </w:r>
    </w:p>
    <w:p w:rsidR="00760431" w:rsidRDefault="00760431" w:rsidP="00760431">
      <w:pPr>
        <w:spacing w:line="480" w:lineRule="auto"/>
        <w:jc w:val="center"/>
        <w:rPr>
          <w:rFonts w:ascii="Times New Roman" w:hAnsi="Times New Roman" w:cs="Times New Roman"/>
          <w:b/>
          <w:sz w:val="24"/>
          <w:szCs w:val="24"/>
        </w:rPr>
      </w:pPr>
      <w:r w:rsidRPr="00D551E5">
        <w:rPr>
          <w:rFonts w:ascii="Times New Roman" w:hAnsi="Times New Roman" w:cs="Times New Roman"/>
          <w:b/>
          <w:sz w:val="24"/>
          <w:szCs w:val="24"/>
        </w:rPr>
        <w:t>LANDASAN TEORI</w:t>
      </w:r>
    </w:p>
    <w:p w:rsidR="00760431" w:rsidRDefault="00760431" w:rsidP="00760431">
      <w:pPr>
        <w:pStyle w:val="ListParagraph"/>
        <w:numPr>
          <w:ilvl w:val="0"/>
          <w:numId w:val="7"/>
        </w:numPr>
        <w:spacing w:line="480" w:lineRule="auto"/>
        <w:rPr>
          <w:rFonts w:ascii="Times New Roman" w:hAnsi="Times New Roman" w:cs="Times New Roman"/>
          <w:b/>
          <w:sz w:val="24"/>
          <w:szCs w:val="24"/>
        </w:rPr>
      </w:pPr>
      <w:r w:rsidRPr="00802931">
        <w:rPr>
          <w:rFonts w:ascii="Times New Roman" w:hAnsi="Times New Roman" w:cs="Times New Roman"/>
          <w:b/>
          <w:sz w:val="24"/>
          <w:szCs w:val="24"/>
        </w:rPr>
        <w:t>Media Audio Visual</w:t>
      </w:r>
    </w:p>
    <w:p w:rsidR="00760431" w:rsidRPr="0008127C" w:rsidRDefault="00760431" w:rsidP="00760431">
      <w:pPr>
        <w:pStyle w:val="ListParagraph"/>
        <w:numPr>
          <w:ilvl w:val="0"/>
          <w:numId w:val="10"/>
        </w:numPr>
        <w:spacing w:line="480" w:lineRule="auto"/>
        <w:rPr>
          <w:rFonts w:ascii="Times New Roman" w:hAnsi="Times New Roman" w:cs="Times New Roman"/>
          <w:b/>
          <w:sz w:val="24"/>
          <w:szCs w:val="24"/>
        </w:rPr>
      </w:pPr>
      <w:r>
        <w:rPr>
          <w:rFonts w:ascii="Times New Roman" w:hAnsi="Times New Roman" w:cs="Times New Roman"/>
          <w:b/>
          <w:sz w:val="24"/>
          <w:szCs w:val="24"/>
        </w:rPr>
        <w:t>Pengertian Media AudioVisual</w:t>
      </w:r>
    </w:p>
    <w:p w:rsidR="00760431" w:rsidRDefault="00760431" w:rsidP="00760431">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DA7478">
        <w:rPr>
          <w:rFonts w:ascii="Times New Roman" w:hAnsi="Times New Roman" w:cs="Times New Roman"/>
          <w:sz w:val="24"/>
          <w:szCs w:val="24"/>
        </w:rPr>
        <w:t xml:space="preserve">Kata media berasal dari bahasa </w:t>
      </w:r>
      <w:proofErr w:type="gramStart"/>
      <w:r w:rsidRPr="00DA7478">
        <w:rPr>
          <w:rFonts w:ascii="Times New Roman" w:hAnsi="Times New Roman" w:cs="Times New Roman"/>
          <w:sz w:val="24"/>
          <w:szCs w:val="24"/>
        </w:rPr>
        <w:t>latin</w:t>
      </w:r>
      <w:proofErr w:type="gramEnd"/>
      <w:r w:rsidRPr="00DA7478">
        <w:rPr>
          <w:rFonts w:ascii="Times New Roman" w:hAnsi="Times New Roman" w:cs="Times New Roman"/>
          <w:sz w:val="24"/>
          <w:szCs w:val="24"/>
        </w:rPr>
        <w:t xml:space="preserve"> dan merupakan bentuk jamak dari kata medium yang secara harfiah berarti perantara atau pengantar. </w:t>
      </w:r>
      <w:proofErr w:type="gramStart"/>
      <w:r w:rsidRPr="00DA7478">
        <w:rPr>
          <w:rFonts w:ascii="Times New Roman" w:hAnsi="Times New Roman" w:cs="Times New Roman"/>
          <w:sz w:val="24"/>
          <w:szCs w:val="24"/>
        </w:rPr>
        <w:t>Dalam bahasa Arab, media adalah perantara atau pengantar pesan dari pengirim kepada penerima pesan.</w:t>
      </w:r>
      <w:proofErr w:type="gramEnd"/>
      <w:r w:rsidRPr="00DA7478">
        <w:rPr>
          <w:rFonts w:ascii="Times New Roman" w:hAnsi="Times New Roman" w:cs="Times New Roman"/>
          <w:sz w:val="24"/>
          <w:szCs w:val="24"/>
        </w:rPr>
        <w:t xml:space="preserve"> </w:t>
      </w:r>
      <w:proofErr w:type="gramStart"/>
      <w:r w:rsidRPr="00DA7478">
        <w:rPr>
          <w:rFonts w:ascii="Times New Roman" w:hAnsi="Times New Roman" w:cs="Times New Roman"/>
          <w:sz w:val="24"/>
          <w:szCs w:val="24"/>
        </w:rPr>
        <w:t>Media adalah sebuah alat yang mempunyai fungsi menyampaikan pesan.</w:t>
      </w:r>
      <w:proofErr w:type="gramEnd"/>
      <w:r w:rsidRPr="00DA7478">
        <w:rPr>
          <w:rFonts w:ascii="Times New Roman" w:hAnsi="Times New Roman" w:cs="Times New Roman"/>
          <w:sz w:val="24"/>
          <w:szCs w:val="24"/>
        </w:rPr>
        <w:t xml:space="preserve"> </w:t>
      </w:r>
      <w:proofErr w:type="gramStart"/>
      <w:r w:rsidRPr="00DA7478">
        <w:rPr>
          <w:rFonts w:ascii="Times New Roman" w:hAnsi="Times New Roman" w:cs="Times New Roman"/>
          <w:sz w:val="24"/>
          <w:szCs w:val="24"/>
        </w:rPr>
        <w:t>Di samping sebagai sistem penyamp</w:t>
      </w:r>
      <w:r>
        <w:rPr>
          <w:rFonts w:ascii="Times New Roman" w:hAnsi="Times New Roman" w:cs="Times New Roman"/>
          <w:sz w:val="24"/>
          <w:szCs w:val="24"/>
        </w:rPr>
        <w:t xml:space="preserve">aian atau pengantar, media juga </w:t>
      </w:r>
      <w:r w:rsidRPr="00DA7478">
        <w:rPr>
          <w:rFonts w:ascii="Times New Roman" w:hAnsi="Times New Roman" w:cs="Times New Roman"/>
          <w:sz w:val="24"/>
          <w:szCs w:val="24"/>
        </w:rPr>
        <w:t>sering diganti dengan kata mediator.</w:t>
      </w:r>
      <w:proofErr w:type="gramEnd"/>
      <w:r w:rsidRPr="00DA7478">
        <w:rPr>
          <w:rStyle w:val="FootnoteReference"/>
          <w:rFonts w:ascii="Times New Roman" w:hAnsi="Times New Roman" w:cs="Times New Roman"/>
          <w:sz w:val="24"/>
          <w:szCs w:val="24"/>
        </w:rPr>
        <w:footnoteReference w:id="1"/>
      </w:r>
    </w:p>
    <w:p w:rsidR="00760431" w:rsidRDefault="00760431" w:rsidP="00760431">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M</w:t>
      </w:r>
      <w:r w:rsidRPr="00802EBE">
        <w:rPr>
          <w:rFonts w:ascii="Times New Roman" w:hAnsi="Times New Roman" w:cs="Times New Roman"/>
          <w:sz w:val="24"/>
          <w:szCs w:val="24"/>
        </w:rPr>
        <w:t xml:space="preserve">edia </w:t>
      </w:r>
      <w:r>
        <w:rPr>
          <w:rFonts w:ascii="Times New Roman" w:hAnsi="Times New Roman" w:cs="Times New Roman"/>
          <w:sz w:val="24"/>
          <w:szCs w:val="24"/>
        </w:rPr>
        <w:t xml:space="preserve">menurut Flening seperti di kutip oleh Azhar Arsyad </w:t>
      </w:r>
      <w:r w:rsidRPr="00802EBE">
        <w:rPr>
          <w:rFonts w:ascii="Times New Roman" w:hAnsi="Times New Roman" w:cs="Times New Roman"/>
          <w:sz w:val="24"/>
          <w:szCs w:val="24"/>
        </w:rPr>
        <w:t>adalah penyebab atau alat yang turut campur tangan dalam dua pihak dan mendamaikannya.</w:t>
      </w:r>
      <w:proofErr w:type="gramEnd"/>
      <w:r w:rsidRPr="00802EBE">
        <w:rPr>
          <w:rFonts w:ascii="Times New Roman" w:hAnsi="Times New Roman" w:cs="Times New Roman"/>
          <w:sz w:val="24"/>
          <w:szCs w:val="24"/>
        </w:rPr>
        <w:t xml:space="preserve"> Dengan istilah mediator media menunjukan fungsi atau perannya, yaitu mengatur hubungan yang efektif antara dua pihak utama dalam proses belajar-siswa dan isi belajar.</w:t>
      </w:r>
      <w:r w:rsidRPr="00D90149">
        <w:rPr>
          <w:rStyle w:val="FootnoteReference"/>
          <w:rFonts w:ascii="Times New Roman" w:hAnsi="Times New Roman" w:cs="Times New Roman"/>
          <w:sz w:val="24"/>
          <w:szCs w:val="24"/>
        </w:rPr>
        <w:footnoteReference w:id="2"/>
      </w:r>
    </w:p>
    <w:p w:rsidR="00760431" w:rsidRDefault="00760431" w:rsidP="00760431">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Sedangkan Audio-V</w:t>
      </w:r>
      <w:r w:rsidRPr="00932F40">
        <w:rPr>
          <w:rFonts w:ascii="Times New Roman" w:hAnsi="Times New Roman" w:cs="Times New Roman"/>
          <w:sz w:val="24"/>
          <w:szCs w:val="24"/>
        </w:rPr>
        <w:t xml:space="preserve">isual adalah </w:t>
      </w:r>
      <w:r>
        <w:rPr>
          <w:rFonts w:ascii="Times New Roman" w:hAnsi="Times New Roman" w:cs="Times New Roman"/>
          <w:sz w:val="24"/>
          <w:szCs w:val="24"/>
        </w:rPr>
        <w:t xml:space="preserve">sebuah </w:t>
      </w:r>
      <w:r w:rsidRPr="00932F40">
        <w:rPr>
          <w:rFonts w:ascii="Times New Roman" w:hAnsi="Times New Roman" w:cs="Times New Roman"/>
          <w:sz w:val="24"/>
          <w:szCs w:val="24"/>
        </w:rPr>
        <w:t>media yang mempunyai unsur suara dan unsur gambar</w:t>
      </w:r>
      <w:r>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r w:rsidRPr="00D90149">
        <w:rPr>
          <w:rFonts w:ascii="Times New Roman" w:hAnsi="Times New Roman" w:cs="Times New Roman"/>
          <w:sz w:val="24"/>
          <w:szCs w:val="24"/>
        </w:rPr>
        <w:t xml:space="preserve">Paduan antara gambar dan suara membentuk karakter </w:t>
      </w:r>
      <w:proofErr w:type="gramStart"/>
      <w:r w:rsidRPr="00D90149">
        <w:rPr>
          <w:rFonts w:ascii="Times New Roman" w:hAnsi="Times New Roman" w:cs="Times New Roman"/>
          <w:sz w:val="24"/>
          <w:szCs w:val="24"/>
        </w:rPr>
        <w:t>sama</w:t>
      </w:r>
      <w:proofErr w:type="gramEnd"/>
      <w:r w:rsidRPr="00D90149">
        <w:rPr>
          <w:rFonts w:ascii="Times New Roman" w:hAnsi="Times New Roman" w:cs="Times New Roman"/>
          <w:sz w:val="24"/>
          <w:szCs w:val="24"/>
        </w:rPr>
        <w:t xml:space="preserve"> dengan objek aslinya.</w:t>
      </w:r>
      <w:r>
        <w:rPr>
          <w:rFonts w:ascii="Times New Roman" w:hAnsi="Times New Roman" w:cs="Times New Roman"/>
          <w:sz w:val="24"/>
          <w:szCs w:val="24"/>
        </w:rPr>
        <w:t xml:space="preserve"> </w:t>
      </w:r>
      <w:proofErr w:type="gramStart"/>
      <w:r>
        <w:rPr>
          <w:rFonts w:ascii="Times New Roman" w:hAnsi="Times New Roman" w:cs="Times New Roman"/>
          <w:sz w:val="24"/>
          <w:szCs w:val="24"/>
        </w:rPr>
        <w:t>Alat-alat audio-</w:t>
      </w:r>
      <w:r w:rsidRPr="00D90149">
        <w:rPr>
          <w:rFonts w:ascii="Times New Roman" w:hAnsi="Times New Roman" w:cs="Times New Roman"/>
          <w:sz w:val="24"/>
          <w:szCs w:val="24"/>
        </w:rPr>
        <w:t xml:space="preserve">visual adalah alat-alat </w:t>
      </w:r>
      <w:r w:rsidRPr="00D90149">
        <w:rPr>
          <w:rFonts w:ascii="Times New Roman" w:hAnsi="Times New Roman" w:cs="Times New Roman"/>
          <w:sz w:val="24"/>
          <w:szCs w:val="24"/>
        </w:rPr>
        <w:lastRenderedPageBreak/>
        <w:t>Audible atau Visible.</w:t>
      </w:r>
      <w:proofErr w:type="gramEnd"/>
      <w:r w:rsidRPr="00D90149">
        <w:rPr>
          <w:rFonts w:ascii="Times New Roman" w:hAnsi="Times New Roman" w:cs="Times New Roman"/>
          <w:sz w:val="24"/>
          <w:szCs w:val="24"/>
        </w:rPr>
        <w:t xml:space="preserve"> Kalau alat-alat Audible yaitu dapat didengar, sedangkan alat-alat</w:t>
      </w:r>
      <w:r>
        <w:rPr>
          <w:rFonts w:ascii="Times New Roman" w:hAnsi="Times New Roman" w:cs="Times New Roman"/>
          <w:sz w:val="24"/>
          <w:szCs w:val="24"/>
        </w:rPr>
        <w:t xml:space="preserve"> </w:t>
      </w:r>
      <w:proofErr w:type="gramStart"/>
      <w:r>
        <w:rPr>
          <w:rFonts w:ascii="Times New Roman" w:hAnsi="Times New Roman" w:cs="Times New Roman"/>
          <w:sz w:val="24"/>
          <w:szCs w:val="24"/>
        </w:rPr>
        <w:t>Visible</w:t>
      </w:r>
      <w:proofErr w:type="gramEnd"/>
      <w:r>
        <w:rPr>
          <w:rFonts w:ascii="Times New Roman" w:hAnsi="Times New Roman" w:cs="Times New Roman"/>
          <w:sz w:val="24"/>
          <w:szCs w:val="24"/>
        </w:rPr>
        <w:t xml:space="preserve"> artinya dapat dilihat. </w:t>
      </w:r>
    </w:p>
    <w:p w:rsidR="00760431" w:rsidRDefault="00760431" w:rsidP="00760431">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Media Audio-Visual adalah sebuah alat bantu </w:t>
      </w:r>
      <w:proofErr w:type="gramStart"/>
      <w:r>
        <w:rPr>
          <w:rFonts w:ascii="Times New Roman" w:hAnsi="Times New Roman" w:cs="Times New Roman"/>
          <w:sz w:val="24"/>
          <w:szCs w:val="24"/>
        </w:rPr>
        <w:t>yang  bahan</w:t>
      </w:r>
      <w:proofErr w:type="gramEnd"/>
      <w:r>
        <w:rPr>
          <w:rFonts w:ascii="Times New Roman" w:hAnsi="Times New Roman" w:cs="Times New Roman"/>
          <w:sz w:val="24"/>
          <w:szCs w:val="24"/>
        </w:rPr>
        <w:t xml:space="preserve"> atau alatnya  dipergunakan  untuk membantu tulisan dan kata yang diucapkan dalam menularkan pengetahuan, sikap, dan ide dalam menyampaikan materi pelajaran.</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p>
    <w:p w:rsidR="00760431" w:rsidRDefault="00760431" w:rsidP="00760431">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Media Audio-Visual merupakan bentuk media pengajaran yang terjangkau.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Media Audio-Visual ini merupakan media yang prantara atau penggunaan materi dan penyerapannya melalui pandangan dan pendengaran sehingga membangun kondisi yang dapat membuat siswa mampu memperoleh pengetahuan, keterampilan, atau sikap.</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p>
    <w:p w:rsidR="00760431" w:rsidRPr="005769F0" w:rsidRDefault="00760431" w:rsidP="00760431">
      <w:pPr>
        <w:pStyle w:val="ListParagraph"/>
        <w:numPr>
          <w:ilvl w:val="0"/>
          <w:numId w:val="10"/>
        </w:numPr>
        <w:tabs>
          <w:tab w:val="left" w:pos="0"/>
        </w:tabs>
        <w:spacing w:line="480" w:lineRule="auto"/>
        <w:jc w:val="both"/>
        <w:rPr>
          <w:rFonts w:ascii="Times New Roman" w:hAnsi="Times New Roman" w:cs="Times New Roman"/>
          <w:sz w:val="24"/>
          <w:szCs w:val="24"/>
        </w:rPr>
      </w:pPr>
      <w:r w:rsidRPr="00397010">
        <w:rPr>
          <w:rFonts w:ascii="Times New Roman" w:hAnsi="Times New Roman" w:cs="Times New Roman"/>
          <w:b/>
          <w:sz w:val="24"/>
          <w:szCs w:val="24"/>
        </w:rPr>
        <w:t>Ciri</w:t>
      </w:r>
      <w:r>
        <w:rPr>
          <w:rFonts w:ascii="Times New Roman" w:hAnsi="Times New Roman" w:cs="Times New Roman"/>
          <w:b/>
          <w:sz w:val="24"/>
          <w:szCs w:val="24"/>
        </w:rPr>
        <w:t>-Ciri M</w:t>
      </w:r>
      <w:r w:rsidRPr="00397010">
        <w:rPr>
          <w:rFonts w:ascii="Times New Roman" w:hAnsi="Times New Roman" w:cs="Times New Roman"/>
          <w:b/>
          <w:sz w:val="24"/>
          <w:szCs w:val="24"/>
        </w:rPr>
        <w:t>edia Audio-Visual adalah sebagai berikut</w:t>
      </w:r>
      <w:r w:rsidRPr="005769F0">
        <w:rPr>
          <w:rFonts w:ascii="Times New Roman" w:hAnsi="Times New Roman" w:cs="Times New Roman"/>
          <w:sz w:val="24"/>
          <w:szCs w:val="24"/>
        </w:rPr>
        <w:t>:</w:t>
      </w:r>
      <w:r w:rsidRPr="005769F0">
        <w:rPr>
          <w:rStyle w:val="FootnoteReference"/>
          <w:rFonts w:ascii="Times New Roman" w:hAnsi="Times New Roman" w:cs="Times New Roman"/>
          <w:sz w:val="24"/>
          <w:szCs w:val="24"/>
        </w:rPr>
        <w:footnoteReference w:id="5"/>
      </w:r>
    </w:p>
    <w:p w:rsidR="00760431" w:rsidRDefault="00760431" w:rsidP="00760431">
      <w:pPr>
        <w:pStyle w:val="ListParagraph"/>
        <w:numPr>
          <w:ilvl w:val="0"/>
          <w:numId w:val="9"/>
        </w:numPr>
        <w:tabs>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t>Mereka biasanya b</w:t>
      </w:r>
      <w:r w:rsidRPr="00531000">
        <w:rPr>
          <w:rFonts w:ascii="Times New Roman" w:hAnsi="Times New Roman" w:cs="Times New Roman"/>
          <w:sz w:val="24"/>
          <w:szCs w:val="24"/>
        </w:rPr>
        <w:t>ersifat linear;</w:t>
      </w:r>
    </w:p>
    <w:p w:rsidR="00760431" w:rsidRDefault="00760431" w:rsidP="00760431">
      <w:pPr>
        <w:pStyle w:val="ListParagraph"/>
        <w:numPr>
          <w:ilvl w:val="0"/>
          <w:numId w:val="9"/>
        </w:numPr>
        <w:tabs>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t>Mereka bias</w:t>
      </w:r>
      <w:r w:rsidRPr="00531000">
        <w:rPr>
          <w:rFonts w:ascii="Times New Roman" w:hAnsi="Times New Roman" w:cs="Times New Roman"/>
          <w:sz w:val="24"/>
          <w:szCs w:val="24"/>
        </w:rPr>
        <w:t>asanya menyajikan visual yang dinamis;</w:t>
      </w:r>
    </w:p>
    <w:p w:rsidR="00760431" w:rsidRDefault="00760431" w:rsidP="00760431">
      <w:pPr>
        <w:pStyle w:val="ListParagraph"/>
        <w:numPr>
          <w:ilvl w:val="0"/>
          <w:numId w:val="9"/>
        </w:numPr>
        <w:tabs>
          <w:tab w:val="left" w:pos="0"/>
        </w:tabs>
        <w:spacing w:line="240" w:lineRule="auto"/>
        <w:jc w:val="both"/>
        <w:rPr>
          <w:rFonts w:ascii="Times New Roman" w:hAnsi="Times New Roman" w:cs="Times New Roman"/>
          <w:sz w:val="24"/>
          <w:szCs w:val="24"/>
        </w:rPr>
      </w:pPr>
      <w:r w:rsidRPr="00531000">
        <w:rPr>
          <w:rFonts w:ascii="Times New Roman" w:hAnsi="Times New Roman" w:cs="Times New Roman"/>
          <w:sz w:val="24"/>
          <w:szCs w:val="24"/>
        </w:rPr>
        <w:t>Digunakan dengan cara yang telah ditetapkan sebelumnya oleh perancang atau pembuatannya;</w:t>
      </w:r>
    </w:p>
    <w:p w:rsidR="00760431" w:rsidRDefault="00760431" w:rsidP="00760431">
      <w:pPr>
        <w:pStyle w:val="ListParagraph"/>
        <w:numPr>
          <w:ilvl w:val="0"/>
          <w:numId w:val="9"/>
        </w:numPr>
        <w:tabs>
          <w:tab w:val="left" w:pos="0"/>
        </w:tabs>
        <w:spacing w:line="240" w:lineRule="auto"/>
        <w:jc w:val="both"/>
        <w:rPr>
          <w:rFonts w:ascii="Times New Roman" w:hAnsi="Times New Roman" w:cs="Times New Roman"/>
          <w:sz w:val="24"/>
          <w:szCs w:val="24"/>
        </w:rPr>
      </w:pPr>
      <w:r w:rsidRPr="00531000">
        <w:rPr>
          <w:rFonts w:ascii="Times New Roman" w:hAnsi="Times New Roman" w:cs="Times New Roman"/>
          <w:sz w:val="24"/>
          <w:szCs w:val="24"/>
        </w:rPr>
        <w:t>Merupakan representasi fisik dari gagasan real atau gagasan abstrak;</w:t>
      </w:r>
    </w:p>
    <w:p w:rsidR="00760431" w:rsidRDefault="00760431" w:rsidP="00760431">
      <w:pPr>
        <w:pStyle w:val="ListParagraph"/>
        <w:numPr>
          <w:ilvl w:val="0"/>
          <w:numId w:val="9"/>
        </w:numPr>
        <w:tabs>
          <w:tab w:val="left" w:pos="0"/>
        </w:tabs>
        <w:spacing w:line="240" w:lineRule="auto"/>
        <w:jc w:val="both"/>
        <w:rPr>
          <w:rFonts w:ascii="Times New Roman" w:hAnsi="Times New Roman" w:cs="Times New Roman"/>
          <w:sz w:val="24"/>
          <w:szCs w:val="24"/>
        </w:rPr>
      </w:pPr>
      <w:r w:rsidRPr="00531000">
        <w:rPr>
          <w:rFonts w:ascii="Times New Roman" w:hAnsi="Times New Roman" w:cs="Times New Roman"/>
          <w:sz w:val="24"/>
          <w:szCs w:val="24"/>
        </w:rPr>
        <w:t>Dikembangkan menurut prisip psikologis behaviorisme dan kognitif</w:t>
      </w:r>
      <w:r>
        <w:rPr>
          <w:rFonts w:ascii="Times New Roman" w:hAnsi="Times New Roman" w:cs="Times New Roman"/>
          <w:sz w:val="24"/>
          <w:szCs w:val="24"/>
        </w:rPr>
        <w:t>.</w:t>
      </w:r>
    </w:p>
    <w:p w:rsidR="00760431" w:rsidRPr="00C42622" w:rsidRDefault="00760431" w:rsidP="00760431">
      <w:pPr>
        <w:pStyle w:val="ListParagraph"/>
        <w:tabs>
          <w:tab w:val="left" w:pos="0"/>
        </w:tabs>
        <w:spacing w:line="240" w:lineRule="auto"/>
        <w:ind w:left="1440"/>
        <w:jc w:val="both"/>
        <w:rPr>
          <w:rFonts w:ascii="Times New Roman" w:hAnsi="Times New Roman" w:cs="Times New Roman"/>
          <w:sz w:val="24"/>
          <w:szCs w:val="24"/>
        </w:rPr>
      </w:pPr>
    </w:p>
    <w:p w:rsidR="00760431" w:rsidRDefault="00760431" w:rsidP="00760431">
      <w:pPr>
        <w:pStyle w:val="ListParagraph"/>
        <w:tabs>
          <w:tab w:val="left" w:pos="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Pengajaran </w:t>
      </w:r>
      <w:proofErr w:type="gramStart"/>
      <w:r>
        <w:rPr>
          <w:rFonts w:ascii="Times New Roman" w:hAnsi="Times New Roman" w:cs="Times New Roman"/>
          <w:sz w:val="24"/>
          <w:szCs w:val="24"/>
        </w:rPr>
        <w:t>melalui  media</w:t>
      </w:r>
      <w:proofErr w:type="gramEnd"/>
      <w:r>
        <w:rPr>
          <w:rFonts w:ascii="Times New Roman" w:hAnsi="Times New Roman" w:cs="Times New Roman"/>
          <w:sz w:val="24"/>
          <w:szCs w:val="24"/>
        </w:rPr>
        <w:t xml:space="preserve"> Audio-Visual  jelas bercirikan pemakaian </w:t>
      </w:r>
      <w:r>
        <w:rPr>
          <w:rFonts w:ascii="Times New Roman" w:hAnsi="Times New Roman" w:cs="Times New Roman"/>
          <w:sz w:val="24"/>
          <w:szCs w:val="24"/>
        </w:rPr>
        <w:tab/>
        <w:t xml:space="preserve">perangkat keras selama proses belajar seperti proyektor, film, tape recorder, </w:t>
      </w:r>
      <w:r>
        <w:rPr>
          <w:rFonts w:ascii="Times New Roman" w:hAnsi="Times New Roman" w:cs="Times New Roman"/>
          <w:sz w:val="24"/>
          <w:szCs w:val="24"/>
        </w:rPr>
        <w:tab/>
        <w:t xml:space="preserve">dan proyektor visual yang lebar. Dengan memahami beberapa ciri-ciri diatas, </w:t>
      </w:r>
      <w:r>
        <w:rPr>
          <w:rFonts w:ascii="Times New Roman" w:hAnsi="Times New Roman" w:cs="Times New Roman"/>
          <w:sz w:val="24"/>
          <w:szCs w:val="24"/>
        </w:rPr>
        <w:tab/>
        <w:t xml:space="preserve">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memperjelas seorang guru untuk mengetahui yang mana </w:t>
      </w:r>
      <w:r>
        <w:rPr>
          <w:rFonts w:ascii="Times New Roman" w:hAnsi="Times New Roman" w:cs="Times New Roman"/>
          <w:sz w:val="24"/>
          <w:szCs w:val="24"/>
        </w:rPr>
        <w:lastRenderedPageBreak/>
        <w:tab/>
        <w:t xml:space="preserve">termasuk media Audio Visual dan kemungkinan besar seorang guru tidak </w:t>
      </w:r>
      <w:r>
        <w:rPr>
          <w:rFonts w:ascii="Times New Roman" w:hAnsi="Times New Roman" w:cs="Times New Roman"/>
          <w:sz w:val="24"/>
          <w:szCs w:val="24"/>
        </w:rPr>
        <w:tab/>
        <w:t>keliru dalam mempergunakan media Audio Visual.</w:t>
      </w:r>
    </w:p>
    <w:p w:rsidR="00760431" w:rsidRDefault="00760431" w:rsidP="00760431">
      <w:pPr>
        <w:pStyle w:val="ListParagraph"/>
        <w:numPr>
          <w:ilvl w:val="0"/>
          <w:numId w:val="10"/>
        </w:numPr>
        <w:tabs>
          <w:tab w:val="left" w:pos="0"/>
        </w:tabs>
        <w:spacing w:line="480" w:lineRule="auto"/>
        <w:jc w:val="both"/>
        <w:rPr>
          <w:rFonts w:ascii="Times New Roman" w:hAnsi="Times New Roman" w:cs="Times New Roman"/>
          <w:b/>
          <w:sz w:val="24"/>
          <w:szCs w:val="24"/>
        </w:rPr>
      </w:pPr>
      <w:r w:rsidRPr="00397010">
        <w:rPr>
          <w:rFonts w:ascii="Times New Roman" w:hAnsi="Times New Roman" w:cs="Times New Roman"/>
          <w:b/>
          <w:sz w:val="24"/>
          <w:szCs w:val="24"/>
        </w:rPr>
        <w:t xml:space="preserve">Jenis – jenis </w:t>
      </w:r>
      <w:r>
        <w:rPr>
          <w:rFonts w:ascii="Times New Roman" w:hAnsi="Times New Roman" w:cs="Times New Roman"/>
          <w:b/>
          <w:sz w:val="24"/>
          <w:szCs w:val="24"/>
        </w:rPr>
        <w:t>M</w:t>
      </w:r>
      <w:r w:rsidRPr="00397010">
        <w:rPr>
          <w:rFonts w:ascii="Times New Roman" w:hAnsi="Times New Roman" w:cs="Times New Roman"/>
          <w:b/>
          <w:sz w:val="24"/>
          <w:szCs w:val="24"/>
        </w:rPr>
        <w:t>edia Audio-Visual</w:t>
      </w:r>
    </w:p>
    <w:p w:rsidR="00760431" w:rsidRDefault="00760431" w:rsidP="00760431">
      <w:pPr>
        <w:pStyle w:val="ListParagraph"/>
        <w:numPr>
          <w:ilvl w:val="0"/>
          <w:numId w:val="11"/>
        </w:numPr>
        <w:tabs>
          <w:tab w:val="left" w:pos="0"/>
        </w:tabs>
        <w:spacing w:line="480" w:lineRule="auto"/>
        <w:jc w:val="both"/>
        <w:rPr>
          <w:rFonts w:ascii="Times New Roman" w:hAnsi="Times New Roman" w:cs="Times New Roman"/>
          <w:b/>
          <w:sz w:val="24"/>
          <w:szCs w:val="24"/>
        </w:rPr>
      </w:pPr>
      <w:r w:rsidRPr="009F575E">
        <w:rPr>
          <w:rFonts w:ascii="Times New Roman" w:hAnsi="Times New Roman" w:cs="Times New Roman"/>
          <w:b/>
          <w:sz w:val="24"/>
          <w:szCs w:val="24"/>
        </w:rPr>
        <w:t>Media Audio-Visual Gerak</w:t>
      </w:r>
    </w:p>
    <w:p w:rsidR="00760431" w:rsidRPr="008339C6" w:rsidRDefault="00760431" w:rsidP="00760431">
      <w:pPr>
        <w:pStyle w:val="ListParagraph"/>
        <w:tabs>
          <w:tab w:val="left" w:pos="0"/>
        </w:tabs>
        <w:spacing w:line="480" w:lineRule="auto"/>
        <w:ind w:left="1080"/>
        <w:jc w:val="both"/>
        <w:rPr>
          <w:rFonts w:ascii="Times New Roman" w:hAnsi="Times New Roman" w:cs="Times New Roman"/>
          <w:b/>
          <w:sz w:val="24"/>
          <w:szCs w:val="24"/>
        </w:rPr>
      </w:pPr>
      <w:r>
        <w:rPr>
          <w:rFonts w:ascii="Times New Roman" w:hAnsi="Times New Roman" w:cs="Times New Roman"/>
          <w:b/>
          <w:sz w:val="24"/>
          <w:szCs w:val="24"/>
        </w:rPr>
        <w:tab/>
      </w:r>
      <w:r w:rsidRPr="008339C6">
        <w:rPr>
          <w:rFonts w:ascii="Times New Roman" w:hAnsi="Times New Roman" w:cs="Times New Roman"/>
          <w:sz w:val="24"/>
          <w:szCs w:val="24"/>
        </w:rPr>
        <w:t xml:space="preserve">Media adalah dari kata </w:t>
      </w:r>
      <w:proofErr w:type="gramStart"/>
      <w:r w:rsidRPr="008339C6">
        <w:rPr>
          <w:rFonts w:ascii="Times New Roman" w:hAnsi="Times New Roman" w:cs="Times New Roman"/>
          <w:sz w:val="24"/>
          <w:szCs w:val="24"/>
        </w:rPr>
        <w:t xml:space="preserve">“ </w:t>
      </w:r>
      <w:r w:rsidRPr="008A72BE">
        <w:rPr>
          <w:rFonts w:ascii="Times New Roman" w:hAnsi="Times New Roman" w:cs="Times New Roman"/>
          <w:i/>
          <w:sz w:val="24"/>
          <w:szCs w:val="24"/>
        </w:rPr>
        <w:t>medius</w:t>
      </w:r>
      <w:proofErr w:type="gramEnd"/>
      <w:r w:rsidRPr="008A72BE">
        <w:rPr>
          <w:rFonts w:ascii="Times New Roman" w:hAnsi="Times New Roman" w:cs="Times New Roman"/>
          <w:i/>
          <w:sz w:val="24"/>
          <w:szCs w:val="24"/>
        </w:rPr>
        <w:t xml:space="preserve"> </w:t>
      </w:r>
      <w:r w:rsidRPr="008339C6">
        <w:rPr>
          <w:rFonts w:ascii="Times New Roman" w:hAnsi="Times New Roman" w:cs="Times New Roman"/>
          <w:sz w:val="24"/>
          <w:szCs w:val="24"/>
        </w:rPr>
        <w:t xml:space="preserve">“ yang artinya tengah, perantara atau pengantar. </w:t>
      </w:r>
      <w:proofErr w:type="gramStart"/>
      <w:r w:rsidRPr="008339C6">
        <w:rPr>
          <w:rFonts w:ascii="Times New Roman" w:hAnsi="Times New Roman" w:cs="Times New Roman"/>
          <w:sz w:val="24"/>
          <w:szCs w:val="24"/>
        </w:rPr>
        <w:t>Media adalah sebuah alat yang mempunyai fungsi menyampaikan pesan dari pengirim penerima pesan.</w:t>
      </w:r>
      <w:proofErr w:type="gramEnd"/>
      <w:r>
        <w:rPr>
          <w:rStyle w:val="FootnoteReference"/>
          <w:rFonts w:ascii="Times New Roman" w:hAnsi="Times New Roman" w:cs="Times New Roman"/>
          <w:sz w:val="24"/>
          <w:szCs w:val="24"/>
        </w:rPr>
        <w:footnoteReference w:id="6"/>
      </w:r>
    </w:p>
    <w:p w:rsidR="00760431" w:rsidRDefault="00760431" w:rsidP="00760431">
      <w:pPr>
        <w:pStyle w:val="ListParagraph"/>
        <w:tabs>
          <w:tab w:val="left" w:pos="0"/>
        </w:tabs>
        <w:spacing w:line="480" w:lineRule="auto"/>
        <w:ind w:left="1080"/>
        <w:jc w:val="both"/>
        <w:rPr>
          <w:rFonts w:ascii="Times New Roman" w:hAnsi="Times New Roman" w:cs="Times New Roman"/>
          <w:b/>
          <w:sz w:val="24"/>
          <w:szCs w:val="24"/>
        </w:rPr>
      </w:pPr>
      <w:r>
        <w:rPr>
          <w:rFonts w:ascii="Times New Roman" w:hAnsi="Times New Roman" w:cs="Times New Roman"/>
          <w:b/>
          <w:sz w:val="24"/>
          <w:szCs w:val="24"/>
        </w:rPr>
        <w:tab/>
      </w:r>
      <w:proofErr w:type="gramStart"/>
      <w:r w:rsidRPr="006C2B72">
        <w:rPr>
          <w:rFonts w:ascii="Times New Roman" w:eastAsia="Times New Roman" w:hAnsi="Times New Roman" w:cs="Times New Roman"/>
          <w:sz w:val="24"/>
          <w:szCs w:val="24"/>
        </w:rPr>
        <w:t>Media audio visual gerak adalah media intruksional modern yang sesuai dengan perkembangan zaman (kemajuan ilmu pengetahuan dan teknologi) karena meliputi penglihatan, pendengaran dan gerakan, serta menampilkan unsur gambar yang bergerak.</w:t>
      </w:r>
      <w:proofErr w:type="gramEnd"/>
      <w:r w:rsidRPr="006C2B72">
        <w:rPr>
          <w:rFonts w:ascii="Times New Roman" w:eastAsia="Times New Roman" w:hAnsi="Times New Roman" w:cs="Times New Roman"/>
          <w:sz w:val="24"/>
          <w:szCs w:val="24"/>
        </w:rPr>
        <w:t xml:space="preserve"> </w:t>
      </w:r>
      <w:proofErr w:type="gramStart"/>
      <w:r w:rsidRPr="006C2B72">
        <w:rPr>
          <w:rFonts w:ascii="Times New Roman" w:eastAsia="Times New Roman" w:hAnsi="Times New Roman" w:cs="Times New Roman"/>
          <w:sz w:val="24"/>
          <w:szCs w:val="24"/>
        </w:rPr>
        <w:t>Jenis media yang termasuk dalam kelompok ini adalah televisi, video tape, dan film bergerak.</w:t>
      </w:r>
      <w:proofErr w:type="gramEnd"/>
      <w:r>
        <w:rPr>
          <w:rStyle w:val="FootnoteReference"/>
          <w:rFonts w:ascii="Times New Roman" w:eastAsia="Times New Roman" w:hAnsi="Times New Roman" w:cs="Times New Roman"/>
          <w:sz w:val="24"/>
          <w:szCs w:val="24"/>
        </w:rPr>
        <w:footnoteReference w:id="7"/>
      </w:r>
    </w:p>
    <w:p w:rsidR="00760431" w:rsidRDefault="00760431" w:rsidP="00760431">
      <w:pPr>
        <w:pStyle w:val="ListParagraph"/>
        <w:numPr>
          <w:ilvl w:val="0"/>
          <w:numId w:val="12"/>
        </w:numPr>
        <w:tabs>
          <w:tab w:val="left" w:pos="0"/>
        </w:tabs>
        <w:spacing w:line="480" w:lineRule="auto"/>
        <w:jc w:val="both"/>
        <w:rPr>
          <w:rFonts w:ascii="Times New Roman" w:hAnsi="Times New Roman" w:cs="Times New Roman"/>
          <w:b/>
          <w:sz w:val="24"/>
          <w:szCs w:val="24"/>
        </w:rPr>
      </w:pPr>
      <w:r w:rsidRPr="009F575E">
        <w:rPr>
          <w:rFonts w:ascii="Times New Roman" w:eastAsia="Times New Roman" w:hAnsi="Times New Roman" w:cs="Times New Roman"/>
          <w:b/>
          <w:sz w:val="24"/>
          <w:szCs w:val="24"/>
        </w:rPr>
        <w:t>Film</w:t>
      </w:r>
    </w:p>
    <w:p w:rsidR="00760431" w:rsidRDefault="00760431" w:rsidP="00760431">
      <w:pPr>
        <w:pStyle w:val="ListParagraph"/>
        <w:tabs>
          <w:tab w:val="left" w:pos="0"/>
        </w:tabs>
        <w:spacing w:line="240" w:lineRule="auto"/>
        <w:ind w:left="1440"/>
        <w:jc w:val="both"/>
        <w:rPr>
          <w:rFonts w:ascii="Times New Roman" w:eastAsia="Times New Roman" w:hAnsi="Times New Roman" w:cs="Times New Roman"/>
          <w:sz w:val="24"/>
          <w:szCs w:val="24"/>
        </w:rPr>
      </w:pPr>
      <w:r>
        <w:rPr>
          <w:rFonts w:ascii="Times New Roman" w:hAnsi="Times New Roman" w:cs="Times New Roman"/>
          <w:b/>
          <w:sz w:val="24"/>
          <w:szCs w:val="24"/>
        </w:rPr>
        <w:tab/>
      </w:r>
      <w:proofErr w:type="gramStart"/>
      <w:r w:rsidRPr="006C2B72">
        <w:rPr>
          <w:rFonts w:ascii="Times New Roman" w:eastAsia="Times New Roman" w:hAnsi="Times New Roman" w:cs="Times New Roman"/>
          <w:sz w:val="24"/>
          <w:szCs w:val="24"/>
        </w:rPr>
        <w:t>Film atau gambar hidup merupakan gambar-gambar dalam frame dimana frame demi frame diproyeksikan melalui lensa proyektor secara mekanis sehingga pada layar terlihat gambar itu hidup.</w:t>
      </w:r>
      <w:proofErr w:type="gramEnd"/>
      <w:r w:rsidRPr="006C2B72">
        <w:rPr>
          <w:rFonts w:ascii="Times New Roman" w:eastAsia="Times New Roman" w:hAnsi="Times New Roman" w:cs="Times New Roman"/>
          <w:sz w:val="24"/>
          <w:szCs w:val="24"/>
        </w:rPr>
        <w:t xml:space="preserve"> </w:t>
      </w:r>
      <w:proofErr w:type="gramStart"/>
      <w:r w:rsidRPr="006C2B72">
        <w:rPr>
          <w:rFonts w:ascii="Times New Roman" w:eastAsia="Times New Roman" w:hAnsi="Times New Roman" w:cs="Times New Roman"/>
          <w:sz w:val="24"/>
          <w:szCs w:val="24"/>
        </w:rPr>
        <w:t>Kemampuan film melukiskan gambar hidup dan suara memberinya daya tarik te</w:t>
      </w:r>
      <w:r>
        <w:rPr>
          <w:rFonts w:ascii="Times New Roman" w:eastAsia="Times New Roman" w:hAnsi="Times New Roman" w:cs="Times New Roman"/>
          <w:sz w:val="24"/>
          <w:szCs w:val="24"/>
        </w:rPr>
        <w:t>rsendiri.</w:t>
      </w:r>
      <w:r w:rsidRPr="006C2B72">
        <w:rPr>
          <w:rFonts w:ascii="Times New Roman" w:eastAsia="Times New Roman" w:hAnsi="Times New Roman" w:cs="Times New Roman"/>
          <w:sz w:val="24"/>
          <w:szCs w:val="24"/>
        </w:rPr>
        <w:t>Kedua jenis media ini pada umumnya digunakan untuk tujuan-tujuan hibura</w:t>
      </w:r>
      <w:r>
        <w:rPr>
          <w:rFonts w:ascii="Times New Roman" w:eastAsia="Times New Roman" w:hAnsi="Times New Roman" w:cs="Times New Roman"/>
          <w:sz w:val="24"/>
          <w:szCs w:val="24"/>
        </w:rPr>
        <w:t>n, dokumentasi, dan pendidikan.</w:t>
      </w:r>
      <w:r w:rsidRPr="006C2B72">
        <w:rPr>
          <w:rFonts w:ascii="Times New Roman" w:eastAsia="Times New Roman" w:hAnsi="Times New Roman" w:cs="Times New Roman"/>
          <w:sz w:val="24"/>
          <w:szCs w:val="24"/>
        </w:rPr>
        <w:t>Mereka dapat menyajikan informasi, memaparkan proses, menjelaskan konsep-konsep yang rumit, mengajarkan keterampilan, menyingkat atau memperpanjang waktu, dan mempengaruhi sikap.</w:t>
      </w:r>
      <w:proofErr w:type="gramEnd"/>
      <w:r>
        <w:rPr>
          <w:rStyle w:val="FootnoteReference"/>
          <w:rFonts w:ascii="Times New Roman" w:eastAsia="Times New Roman" w:hAnsi="Times New Roman" w:cs="Times New Roman"/>
          <w:sz w:val="24"/>
          <w:szCs w:val="24"/>
        </w:rPr>
        <w:footnoteReference w:id="8"/>
      </w:r>
    </w:p>
    <w:p w:rsidR="00760431" w:rsidRDefault="00760431" w:rsidP="00760431">
      <w:pPr>
        <w:pStyle w:val="ListParagraph"/>
        <w:tabs>
          <w:tab w:val="left" w:pos="0"/>
        </w:tabs>
        <w:spacing w:line="240" w:lineRule="auto"/>
        <w:ind w:left="1440"/>
        <w:jc w:val="both"/>
        <w:rPr>
          <w:rFonts w:ascii="Times New Roman" w:eastAsia="Times New Roman" w:hAnsi="Times New Roman" w:cs="Times New Roman"/>
          <w:sz w:val="24"/>
          <w:szCs w:val="24"/>
        </w:rPr>
      </w:pPr>
    </w:p>
    <w:p w:rsidR="00760431" w:rsidRDefault="00760431" w:rsidP="00760431">
      <w:pPr>
        <w:pStyle w:val="ListParagraph"/>
        <w:tabs>
          <w:tab w:val="left" w:pos="0"/>
        </w:tabs>
        <w:spacing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Pr="00BC788C">
        <w:rPr>
          <w:rFonts w:ascii="Times New Roman" w:eastAsia="Times New Roman" w:hAnsi="Times New Roman" w:cs="Times New Roman"/>
          <w:sz w:val="24"/>
          <w:szCs w:val="24"/>
        </w:rPr>
        <w:t>Oemar Hamalik mengemukakan bahwa film yang baik mamiliki ciri-ciri sebagi berikut:</w:t>
      </w:r>
    </w:p>
    <w:p w:rsidR="00760431" w:rsidRDefault="00760431" w:rsidP="00760431">
      <w:pPr>
        <w:pStyle w:val="ListParagraph"/>
        <w:numPr>
          <w:ilvl w:val="0"/>
          <w:numId w:val="13"/>
        </w:numPr>
        <w:tabs>
          <w:tab w:val="left" w:pos="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BC788C">
        <w:rPr>
          <w:rFonts w:ascii="Times New Roman" w:eastAsia="Times New Roman" w:hAnsi="Times New Roman" w:cs="Times New Roman"/>
          <w:sz w:val="24"/>
          <w:szCs w:val="24"/>
        </w:rPr>
        <w:t>apat menarik minat anak</w:t>
      </w:r>
    </w:p>
    <w:p w:rsidR="00760431" w:rsidRDefault="00760431" w:rsidP="00760431">
      <w:pPr>
        <w:pStyle w:val="ListParagraph"/>
        <w:numPr>
          <w:ilvl w:val="0"/>
          <w:numId w:val="13"/>
        </w:numPr>
        <w:tabs>
          <w:tab w:val="left" w:pos="0"/>
        </w:tabs>
        <w:spacing w:line="240" w:lineRule="auto"/>
        <w:jc w:val="both"/>
        <w:rPr>
          <w:rFonts w:ascii="Times New Roman" w:eastAsia="Times New Roman" w:hAnsi="Times New Roman" w:cs="Times New Roman"/>
          <w:sz w:val="24"/>
          <w:szCs w:val="24"/>
        </w:rPr>
      </w:pPr>
      <w:r w:rsidRPr="001957B1">
        <w:rPr>
          <w:rFonts w:ascii="Times New Roman" w:eastAsia="Times New Roman" w:hAnsi="Times New Roman" w:cs="Times New Roman"/>
          <w:sz w:val="24"/>
          <w:szCs w:val="24"/>
        </w:rPr>
        <w:t>Benar dan autentik</w:t>
      </w:r>
    </w:p>
    <w:p w:rsidR="00760431" w:rsidRDefault="00760431" w:rsidP="00760431">
      <w:pPr>
        <w:pStyle w:val="ListParagraph"/>
        <w:numPr>
          <w:ilvl w:val="0"/>
          <w:numId w:val="13"/>
        </w:numPr>
        <w:tabs>
          <w:tab w:val="left" w:pos="0"/>
        </w:tabs>
        <w:spacing w:line="240" w:lineRule="auto"/>
        <w:jc w:val="both"/>
        <w:rPr>
          <w:rFonts w:ascii="Times New Roman" w:eastAsia="Times New Roman" w:hAnsi="Times New Roman" w:cs="Times New Roman"/>
          <w:sz w:val="24"/>
          <w:szCs w:val="24"/>
        </w:rPr>
      </w:pPr>
      <w:r w:rsidRPr="001957B1">
        <w:rPr>
          <w:rFonts w:ascii="Times New Roman" w:eastAsia="Times New Roman" w:hAnsi="Times New Roman" w:cs="Times New Roman"/>
          <w:i/>
          <w:iCs/>
          <w:sz w:val="24"/>
          <w:szCs w:val="24"/>
        </w:rPr>
        <w:t>Up to date </w:t>
      </w:r>
      <w:r w:rsidRPr="001957B1">
        <w:rPr>
          <w:rFonts w:ascii="Times New Roman" w:eastAsia="Times New Roman" w:hAnsi="Times New Roman" w:cs="Times New Roman"/>
          <w:sz w:val="24"/>
          <w:szCs w:val="24"/>
        </w:rPr>
        <w:t>dalam </w:t>
      </w:r>
      <w:r w:rsidRPr="001957B1">
        <w:rPr>
          <w:rFonts w:ascii="Times New Roman" w:eastAsia="Times New Roman" w:hAnsi="Times New Roman" w:cs="Times New Roman"/>
          <w:i/>
          <w:iCs/>
          <w:sz w:val="24"/>
          <w:szCs w:val="24"/>
        </w:rPr>
        <w:t>setting, </w:t>
      </w:r>
      <w:r w:rsidRPr="001957B1">
        <w:rPr>
          <w:rFonts w:ascii="Times New Roman" w:eastAsia="Times New Roman" w:hAnsi="Times New Roman" w:cs="Times New Roman"/>
          <w:sz w:val="24"/>
          <w:szCs w:val="24"/>
        </w:rPr>
        <w:t>pakaian dan lingkungan</w:t>
      </w:r>
    </w:p>
    <w:p w:rsidR="00760431" w:rsidRDefault="00760431" w:rsidP="00760431">
      <w:pPr>
        <w:pStyle w:val="ListParagraph"/>
        <w:numPr>
          <w:ilvl w:val="0"/>
          <w:numId w:val="13"/>
        </w:numPr>
        <w:tabs>
          <w:tab w:val="left" w:pos="0"/>
        </w:tabs>
        <w:spacing w:line="240" w:lineRule="auto"/>
        <w:jc w:val="both"/>
        <w:rPr>
          <w:rFonts w:ascii="Times New Roman" w:eastAsia="Times New Roman" w:hAnsi="Times New Roman" w:cs="Times New Roman"/>
          <w:sz w:val="24"/>
          <w:szCs w:val="24"/>
        </w:rPr>
      </w:pPr>
      <w:r w:rsidRPr="001957B1">
        <w:rPr>
          <w:rFonts w:ascii="Times New Roman" w:eastAsia="Times New Roman" w:hAnsi="Times New Roman" w:cs="Times New Roman"/>
          <w:sz w:val="24"/>
          <w:szCs w:val="24"/>
        </w:rPr>
        <w:t>Sesuai dengan tingkatan kematangan audien</w:t>
      </w:r>
    </w:p>
    <w:p w:rsidR="00760431" w:rsidRDefault="00760431" w:rsidP="00760431">
      <w:pPr>
        <w:pStyle w:val="ListParagraph"/>
        <w:numPr>
          <w:ilvl w:val="0"/>
          <w:numId w:val="13"/>
        </w:numPr>
        <w:tabs>
          <w:tab w:val="left" w:pos="0"/>
        </w:tabs>
        <w:spacing w:line="240" w:lineRule="auto"/>
        <w:jc w:val="both"/>
        <w:rPr>
          <w:rFonts w:ascii="Times New Roman" w:eastAsia="Times New Roman" w:hAnsi="Times New Roman" w:cs="Times New Roman"/>
          <w:sz w:val="24"/>
          <w:szCs w:val="24"/>
        </w:rPr>
      </w:pPr>
      <w:r w:rsidRPr="001957B1">
        <w:rPr>
          <w:rFonts w:ascii="Times New Roman" w:eastAsia="Times New Roman" w:hAnsi="Times New Roman" w:cs="Times New Roman"/>
          <w:sz w:val="24"/>
          <w:szCs w:val="24"/>
        </w:rPr>
        <w:t>Perbendaharaan bahasa yang dipergunakan secara benar</w:t>
      </w:r>
    </w:p>
    <w:p w:rsidR="00760431" w:rsidRDefault="00760431" w:rsidP="00760431">
      <w:pPr>
        <w:pStyle w:val="ListParagraph"/>
        <w:numPr>
          <w:ilvl w:val="0"/>
          <w:numId w:val="13"/>
        </w:numPr>
        <w:tabs>
          <w:tab w:val="left" w:pos="0"/>
        </w:tabs>
        <w:spacing w:line="240" w:lineRule="auto"/>
        <w:jc w:val="both"/>
        <w:rPr>
          <w:rFonts w:ascii="Times New Roman" w:eastAsia="Times New Roman" w:hAnsi="Times New Roman" w:cs="Times New Roman"/>
          <w:sz w:val="24"/>
          <w:szCs w:val="24"/>
        </w:rPr>
      </w:pPr>
      <w:r w:rsidRPr="001957B1">
        <w:rPr>
          <w:rFonts w:ascii="Times New Roman" w:eastAsia="Times New Roman" w:hAnsi="Times New Roman" w:cs="Times New Roman"/>
          <w:sz w:val="24"/>
          <w:szCs w:val="24"/>
        </w:rPr>
        <w:t>Kesatuan dan </w:t>
      </w:r>
      <w:r w:rsidRPr="001957B1">
        <w:rPr>
          <w:rFonts w:ascii="Times New Roman" w:eastAsia="Times New Roman" w:hAnsi="Times New Roman" w:cs="Times New Roman"/>
          <w:i/>
          <w:iCs/>
          <w:sz w:val="24"/>
          <w:szCs w:val="24"/>
        </w:rPr>
        <w:t>squence-</w:t>
      </w:r>
      <w:r w:rsidRPr="001957B1">
        <w:rPr>
          <w:rFonts w:ascii="Times New Roman" w:eastAsia="Times New Roman" w:hAnsi="Times New Roman" w:cs="Times New Roman"/>
          <w:sz w:val="24"/>
          <w:szCs w:val="24"/>
        </w:rPr>
        <w:t>nya cukup teratur</w:t>
      </w:r>
    </w:p>
    <w:p w:rsidR="00760431" w:rsidRDefault="00760431" w:rsidP="00760431">
      <w:pPr>
        <w:pStyle w:val="ListParagraph"/>
        <w:numPr>
          <w:ilvl w:val="0"/>
          <w:numId w:val="13"/>
        </w:numPr>
        <w:tabs>
          <w:tab w:val="left" w:pos="0"/>
        </w:tabs>
        <w:spacing w:line="240" w:lineRule="auto"/>
        <w:jc w:val="both"/>
        <w:rPr>
          <w:rFonts w:ascii="Times New Roman" w:eastAsia="Times New Roman" w:hAnsi="Times New Roman" w:cs="Times New Roman"/>
          <w:sz w:val="24"/>
          <w:szCs w:val="24"/>
        </w:rPr>
      </w:pPr>
      <w:r w:rsidRPr="001957B1">
        <w:rPr>
          <w:rFonts w:ascii="Times New Roman" w:eastAsia="Times New Roman" w:hAnsi="Times New Roman" w:cs="Times New Roman"/>
          <w:sz w:val="24"/>
          <w:szCs w:val="24"/>
        </w:rPr>
        <w:t>Teknis yang dipergunakan cukup memenuhi persyaratan dan cukup memuaskan.</w:t>
      </w:r>
    </w:p>
    <w:p w:rsidR="00760431" w:rsidRDefault="00760431" w:rsidP="00760431">
      <w:pPr>
        <w:pStyle w:val="ListParagraph"/>
        <w:tabs>
          <w:tab w:val="left" w:pos="0"/>
        </w:tabs>
        <w:spacing w:line="240" w:lineRule="auto"/>
        <w:ind w:left="2160"/>
        <w:jc w:val="both"/>
        <w:rPr>
          <w:rFonts w:ascii="Times New Roman" w:eastAsia="Times New Roman" w:hAnsi="Times New Roman" w:cs="Times New Roman"/>
          <w:sz w:val="24"/>
          <w:szCs w:val="24"/>
        </w:rPr>
      </w:pPr>
    </w:p>
    <w:p w:rsidR="00760431" w:rsidRDefault="00760431" w:rsidP="00760431">
      <w:pPr>
        <w:pStyle w:val="ListParagraph"/>
        <w:numPr>
          <w:ilvl w:val="0"/>
          <w:numId w:val="12"/>
        </w:numPr>
        <w:tabs>
          <w:tab w:val="left" w:pos="0"/>
        </w:tabs>
        <w:spacing w:line="240" w:lineRule="auto"/>
        <w:jc w:val="both"/>
        <w:rPr>
          <w:rFonts w:ascii="Times New Roman" w:eastAsia="Times New Roman" w:hAnsi="Times New Roman" w:cs="Times New Roman"/>
          <w:sz w:val="24"/>
          <w:szCs w:val="24"/>
        </w:rPr>
      </w:pPr>
      <w:r w:rsidRPr="001957B1">
        <w:rPr>
          <w:rFonts w:ascii="Times New Roman" w:eastAsia="Times New Roman" w:hAnsi="Times New Roman" w:cs="Times New Roman"/>
          <w:b/>
          <w:sz w:val="24"/>
          <w:szCs w:val="24"/>
        </w:rPr>
        <w:t>Video</w:t>
      </w:r>
    </w:p>
    <w:p w:rsidR="00760431" w:rsidRDefault="00760431" w:rsidP="00760431">
      <w:pPr>
        <w:pStyle w:val="ListParagraph"/>
        <w:tabs>
          <w:tab w:val="left" w:pos="0"/>
        </w:tabs>
        <w:spacing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Pr="001957B1">
        <w:rPr>
          <w:rFonts w:ascii="Times New Roman" w:eastAsia="Times New Roman" w:hAnsi="Times New Roman" w:cs="Times New Roman"/>
          <w:sz w:val="24"/>
          <w:szCs w:val="24"/>
        </w:rPr>
        <w:t>Video sebagai media audio visual yang menampilkan gerak, semakin lama semakin populer dalam masyarakat kita.</w:t>
      </w:r>
      <w:proofErr w:type="gramEnd"/>
      <w:r w:rsidRPr="001957B1">
        <w:rPr>
          <w:rFonts w:ascii="Times New Roman" w:eastAsia="Times New Roman" w:hAnsi="Times New Roman" w:cs="Times New Roman"/>
          <w:sz w:val="24"/>
          <w:szCs w:val="24"/>
        </w:rPr>
        <w:t xml:space="preserve"> </w:t>
      </w:r>
      <w:proofErr w:type="gramStart"/>
      <w:r w:rsidRPr="001957B1">
        <w:rPr>
          <w:rFonts w:ascii="Times New Roman" w:eastAsia="Times New Roman" w:hAnsi="Times New Roman" w:cs="Times New Roman"/>
          <w:sz w:val="24"/>
          <w:szCs w:val="24"/>
        </w:rPr>
        <w:t>Pesan yang disajikan dapat bersifat fakta (kejadian/ peristiwa penting, berita), maupun fiktif (seperti misalnya cerita), bisa bersifat informatif, edukatif maupun intruksional.</w:t>
      </w:r>
      <w:proofErr w:type="gramEnd"/>
      <w:r w:rsidRPr="001957B1">
        <w:rPr>
          <w:rFonts w:ascii="Times New Roman" w:eastAsia="Times New Roman" w:hAnsi="Times New Roman" w:cs="Times New Roman"/>
          <w:sz w:val="24"/>
          <w:szCs w:val="24"/>
        </w:rPr>
        <w:t xml:space="preserve"> Sebagian besar tugas film dapat digantikan oleh video, namun tidak berarti bahwa video </w:t>
      </w:r>
      <w:proofErr w:type="gramStart"/>
      <w:r w:rsidRPr="001957B1">
        <w:rPr>
          <w:rFonts w:ascii="Times New Roman" w:eastAsia="Times New Roman" w:hAnsi="Times New Roman" w:cs="Times New Roman"/>
          <w:sz w:val="24"/>
          <w:szCs w:val="24"/>
        </w:rPr>
        <w:t>akan</w:t>
      </w:r>
      <w:proofErr w:type="gramEnd"/>
      <w:r w:rsidRPr="001957B1">
        <w:rPr>
          <w:rFonts w:ascii="Times New Roman" w:eastAsia="Times New Roman" w:hAnsi="Times New Roman" w:cs="Times New Roman"/>
          <w:sz w:val="24"/>
          <w:szCs w:val="24"/>
        </w:rPr>
        <w:t xml:space="preserve"> menggantikan kedudukan film.</w:t>
      </w:r>
      <w:r>
        <w:rPr>
          <w:rStyle w:val="FootnoteReference"/>
          <w:rFonts w:ascii="Times New Roman" w:eastAsia="Times New Roman" w:hAnsi="Times New Roman" w:cs="Times New Roman"/>
          <w:sz w:val="24"/>
          <w:szCs w:val="24"/>
        </w:rPr>
        <w:footnoteReference w:id="9"/>
      </w:r>
    </w:p>
    <w:p w:rsidR="00760431" w:rsidRDefault="00760431" w:rsidP="00760431">
      <w:pPr>
        <w:pStyle w:val="ListParagraph"/>
        <w:tabs>
          <w:tab w:val="left" w:pos="0"/>
        </w:tabs>
        <w:spacing w:line="240" w:lineRule="auto"/>
        <w:ind w:left="1440"/>
        <w:jc w:val="both"/>
        <w:rPr>
          <w:rFonts w:ascii="Times New Roman" w:eastAsia="Times New Roman" w:hAnsi="Times New Roman" w:cs="Times New Roman"/>
          <w:sz w:val="24"/>
          <w:szCs w:val="24"/>
        </w:rPr>
      </w:pPr>
    </w:p>
    <w:p w:rsidR="00760431" w:rsidRDefault="00760431" w:rsidP="00760431">
      <w:pPr>
        <w:pStyle w:val="ListParagraph"/>
        <w:numPr>
          <w:ilvl w:val="0"/>
          <w:numId w:val="12"/>
        </w:numPr>
        <w:tabs>
          <w:tab w:val="left" w:pos="0"/>
        </w:tabs>
        <w:spacing w:line="240" w:lineRule="auto"/>
        <w:jc w:val="both"/>
        <w:rPr>
          <w:rFonts w:ascii="Times New Roman" w:eastAsia="Times New Roman" w:hAnsi="Times New Roman" w:cs="Times New Roman"/>
          <w:sz w:val="24"/>
          <w:szCs w:val="24"/>
        </w:rPr>
      </w:pPr>
      <w:r w:rsidRPr="009F575E">
        <w:rPr>
          <w:rFonts w:ascii="Times New Roman" w:eastAsia="Times New Roman" w:hAnsi="Times New Roman" w:cs="Times New Roman"/>
          <w:b/>
          <w:sz w:val="24"/>
          <w:szCs w:val="24"/>
        </w:rPr>
        <w:t>Televisi (TV)</w:t>
      </w:r>
    </w:p>
    <w:p w:rsidR="00760431" w:rsidRDefault="00760431" w:rsidP="00760431">
      <w:pPr>
        <w:pStyle w:val="ListParagraph"/>
        <w:tabs>
          <w:tab w:val="left" w:pos="0"/>
        </w:tabs>
        <w:spacing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Pr="001957B1">
        <w:rPr>
          <w:rFonts w:ascii="Times New Roman" w:eastAsia="Times New Roman" w:hAnsi="Times New Roman" w:cs="Times New Roman"/>
          <w:sz w:val="24"/>
          <w:szCs w:val="24"/>
        </w:rPr>
        <w:t>Televisi adalah sistem elektronik yang mengirimkan gambar diam dan gambar hidup bersama suara melalui kabel dan ruang.</w:t>
      </w:r>
      <w:proofErr w:type="gramEnd"/>
      <w:r w:rsidRPr="001957B1">
        <w:rPr>
          <w:rFonts w:ascii="Times New Roman" w:eastAsia="Times New Roman" w:hAnsi="Times New Roman" w:cs="Times New Roman"/>
          <w:sz w:val="24"/>
          <w:szCs w:val="24"/>
        </w:rPr>
        <w:t xml:space="preserve"> </w:t>
      </w:r>
      <w:proofErr w:type="gramStart"/>
      <w:r w:rsidRPr="001957B1">
        <w:rPr>
          <w:rFonts w:ascii="Times New Roman" w:eastAsia="Times New Roman" w:hAnsi="Times New Roman" w:cs="Times New Roman"/>
          <w:sz w:val="24"/>
          <w:szCs w:val="24"/>
        </w:rPr>
        <w:t>Dewasa ini televisi yang dimanfaatkan untuk keperluan pendidikan dengan mudah dapat dijangkau melalui siaran dari udara ke udara dan dapat dihubungkan melalui satelit.</w:t>
      </w:r>
      <w:proofErr w:type="gramEnd"/>
      <w:r w:rsidRPr="003D32B9">
        <w:rPr>
          <w:rStyle w:val="FootnoteReference"/>
          <w:rFonts w:ascii="Times New Roman" w:eastAsia="Times New Roman" w:hAnsi="Times New Roman" w:cs="Times New Roman"/>
          <w:sz w:val="24"/>
          <w:szCs w:val="24"/>
        </w:rPr>
        <w:footnoteReference w:id="10"/>
      </w:r>
    </w:p>
    <w:p w:rsidR="00760431" w:rsidRDefault="00760431" w:rsidP="00760431">
      <w:pPr>
        <w:pStyle w:val="ListParagraph"/>
        <w:tabs>
          <w:tab w:val="left" w:pos="0"/>
        </w:tabs>
        <w:spacing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CC42C4">
        <w:rPr>
          <w:rFonts w:ascii="Times New Roman" w:eastAsia="Times New Roman" w:hAnsi="Times New Roman" w:cs="Times New Roman"/>
          <w:sz w:val="24"/>
          <w:szCs w:val="24"/>
        </w:rPr>
        <w:t xml:space="preserve">Televisi sebenarnya </w:t>
      </w:r>
      <w:proofErr w:type="gramStart"/>
      <w:r w:rsidRPr="00CC42C4">
        <w:rPr>
          <w:rFonts w:ascii="Times New Roman" w:eastAsia="Times New Roman" w:hAnsi="Times New Roman" w:cs="Times New Roman"/>
          <w:sz w:val="24"/>
          <w:szCs w:val="24"/>
        </w:rPr>
        <w:t>sama</w:t>
      </w:r>
      <w:proofErr w:type="gramEnd"/>
      <w:r w:rsidRPr="00CC42C4">
        <w:rPr>
          <w:rFonts w:ascii="Times New Roman" w:eastAsia="Times New Roman" w:hAnsi="Times New Roman" w:cs="Times New Roman"/>
          <w:sz w:val="24"/>
          <w:szCs w:val="24"/>
        </w:rPr>
        <w:t xml:space="preserve"> dengan film, yakni dapat didengar dan dilihat. </w:t>
      </w:r>
      <w:proofErr w:type="gramStart"/>
      <w:r w:rsidRPr="00CC42C4">
        <w:rPr>
          <w:rFonts w:ascii="Times New Roman" w:eastAsia="Times New Roman" w:hAnsi="Times New Roman" w:cs="Times New Roman"/>
          <w:sz w:val="24"/>
          <w:szCs w:val="24"/>
        </w:rPr>
        <w:t>Media ini berperan sebagai gambar hidup dan juga sebagai radio yang dapat dilihat dan didengar secara bersamaan.</w:t>
      </w:r>
      <w:proofErr w:type="gramEnd"/>
      <w:r w:rsidRPr="00CC42C4">
        <w:rPr>
          <w:rFonts w:ascii="Times New Roman" w:eastAsia="Times New Roman" w:hAnsi="Times New Roman" w:cs="Times New Roman"/>
          <w:sz w:val="24"/>
          <w:szCs w:val="24"/>
        </w:rPr>
        <w:t xml:space="preserve">  Media komunikasi </w:t>
      </w:r>
      <w:proofErr w:type="gramStart"/>
      <w:r w:rsidRPr="00CC42C4">
        <w:rPr>
          <w:rFonts w:ascii="Times New Roman" w:eastAsia="Times New Roman" w:hAnsi="Times New Roman" w:cs="Times New Roman"/>
          <w:sz w:val="24"/>
          <w:szCs w:val="24"/>
        </w:rPr>
        <w:t>massa</w:t>
      </w:r>
      <w:proofErr w:type="gramEnd"/>
      <w:r w:rsidRPr="00CC42C4">
        <w:rPr>
          <w:rFonts w:ascii="Times New Roman" w:eastAsia="Times New Roman" w:hAnsi="Times New Roman" w:cs="Times New Roman"/>
          <w:sz w:val="24"/>
          <w:szCs w:val="24"/>
        </w:rPr>
        <w:t xml:space="preserve"> khususnya televisi berperan besar dalam hal </w:t>
      </w:r>
      <w:r w:rsidRPr="00CC42C4">
        <w:rPr>
          <w:rFonts w:ascii="Times New Roman" w:eastAsia="Times New Roman" w:hAnsi="Times New Roman" w:cs="Times New Roman"/>
          <w:sz w:val="24"/>
          <w:szCs w:val="24"/>
        </w:rPr>
        <w:lastRenderedPageBreak/>
        <w:t xml:space="preserve">interaksi budaya antar bangsa, karena dengan sistem penyiaran yang ada sekarang ini, wilayah jangkauan siarannya, tidak ada masalah lagi. </w:t>
      </w:r>
    </w:p>
    <w:p w:rsidR="00760431" w:rsidRDefault="00760431" w:rsidP="00760431">
      <w:pPr>
        <w:pStyle w:val="ListParagraph"/>
        <w:numPr>
          <w:ilvl w:val="0"/>
          <w:numId w:val="11"/>
        </w:numPr>
        <w:tabs>
          <w:tab w:val="left" w:pos="0"/>
        </w:tabs>
        <w:spacing w:line="480" w:lineRule="auto"/>
        <w:jc w:val="both"/>
        <w:rPr>
          <w:rFonts w:ascii="Times New Roman" w:eastAsia="Times New Roman" w:hAnsi="Times New Roman" w:cs="Times New Roman"/>
          <w:sz w:val="24"/>
          <w:szCs w:val="24"/>
        </w:rPr>
      </w:pPr>
      <w:r w:rsidRPr="00F2496A">
        <w:rPr>
          <w:rFonts w:ascii="Times New Roman" w:eastAsia="Times New Roman" w:hAnsi="Times New Roman" w:cs="Times New Roman"/>
          <w:b/>
          <w:sz w:val="24"/>
          <w:szCs w:val="24"/>
        </w:rPr>
        <w:t>Media Audio Visual Diam</w:t>
      </w:r>
    </w:p>
    <w:p w:rsidR="00760431" w:rsidRDefault="00760431" w:rsidP="00760431">
      <w:pPr>
        <w:pStyle w:val="ListParagraph"/>
        <w:tabs>
          <w:tab w:val="left" w:pos="0"/>
        </w:tabs>
        <w:spacing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957B1">
        <w:rPr>
          <w:rFonts w:ascii="Times New Roman" w:eastAsia="Times New Roman" w:hAnsi="Times New Roman" w:cs="Times New Roman"/>
          <w:sz w:val="24"/>
          <w:szCs w:val="24"/>
        </w:rPr>
        <w:t>Media audio visual diam yaitu media yang menampilkan suara dan gambar diam, seperti:</w:t>
      </w:r>
    </w:p>
    <w:p w:rsidR="00760431" w:rsidRDefault="00760431" w:rsidP="00760431">
      <w:pPr>
        <w:pStyle w:val="ListParagraph"/>
        <w:numPr>
          <w:ilvl w:val="0"/>
          <w:numId w:val="14"/>
        </w:numPr>
        <w:tabs>
          <w:tab w:val="left" w:pos="0"/>
        </w:tabs>
        <w:spacing w:line="480" w:lineRule="auto"/>
        <w:jc w:val="both"/>
        <w:rPr>
          <w:rFonts w:ascii="Times New Roman" w:eastAsia="Times New Roman" w:hAnsi="Times New Roman" w:cs="Times New Roman"/>
          <w:sz w:val="24"/>
          <w:szCs w:val="24"/>
        </w:rPr>
      </w:pPr>
      <w:r w:rsidRPr="00CC42C4">
        <w:rPr>
          <w:rFonts w:ascii="Times New Roman" w:eastAsia="Times New Roman" w:hAnsi="Times New Roman" w:cs="Times New Roman"/>
          <w:b/>
          <w:sz w:val="24"/>
          <w:szCs w:val="24"/>
        </w:rPr>
        <w:t>Film bingkai suara (sound slides)</w:t>
      </w:r>
    </w:p>
    <w:p w:rsidR="00760431" w:rsidRDefault="00760431" w:rsidP="00760431">
      <w:pPr>
        <w:pStyle w:val="ListParagraph"/>
        <w:tabs>
          <w:tab w:val="left" w:pos="0"/>
        </w:tabs>
        <w:spacing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Pr="001957B1">
        <w:rPr>
          <w:rFonts w:ascii="Times New Roman" w:eastAsia="Times New Roman" w:hAnsi="Times New Roman" w:cs="Times New Roman"/>
          <w:sz w:val="24"/>
          <w:szCs w:val="24"/>
        </w:rPr>
        <w:t>Film bingkai adalah suatu film transparan (transparant) berukuran 35 mm, yang biasanya dibungkus bingkai berukuran 2x2 inci terbuat dari kraton atau plastik.</w:t>
      </w:r>
      <w:proofErr w:type="gramEnd"/>
      <w:r w:rsidRPr="001957B1">
        <w:rPr>
          <w:rFonts w:ascii="Times New Roman" w:eastAsia="Times New Roman" w:hAnsi="Times New Roman" w:cs="Times New Roman"/>
          <w:sz w:val="24"/>
          <w:szCs w:val="24"/>
        </w:rPr>
        <w:t xml:space="preserve"> </w:t>
      </w:r>
      <w:proofErr w:type="gramStart"/>
      <w:r w:rsidRPr="001957B1">
        <w:rPr>
          <w:rFonts w:ascii="Times New Roman" w:eastAsia="Times New Roman" w:hAnsi="Times New Roman" w:cs="Times New Roman"/>
          <w:sz w:val="24"/>
          <w:szCs w:val="24"/>
        </w:rPr>
        <w:t>Ada program yang selesai dalam satu menit, tapi ada pula yang hingga satu jam atau lebih.</w:t>
      </w:r>
      <w:proofErr w:type="gramEnd"/>
      <w:r w:rsidRPr="001957B1">
        <w:rPr>
          <w:rFonts w:ascii="Times New Roman" w:eastAsia="Times New Roman" w:hAnsi="Times New Roman" w:cs="Times New Roman"/>
          <w:sz w:val="24"/>
          <w:szCs w:val="24"/>
        </w:rPr>
        <w:t xml:space="preserve"> </w:t>
      </w:r>
      <w:proofErr w:type="gramStart"/>
      <w:r w:rsidRPr="001957B1">
        <w:rPr>
          <w:rFonts w:ascii="Times New Roman" w:eastAsia="Times New Roman" w:hAnsi="Times New Roman" w:cs="Times New Roman"/>
          <w:sz w:val="24"/>
          <w:szCs w:val="24"/>
        </w:rPr>
        <w:t>Namun yang lazim, satu program film bingkai suara (sound slide) lamanya berkisar antara 10-30 menit.</w:t>
      </w:r>
      <w:proofErr w:type="gramEnd"/>
      <w:r w:rsidRPr="001957B1">
        <w:rPr>
          <w:rFonts w:ascii="Times New Roman" w:eastAsia="Times New Roman" w:hAnsi="Times New Roman" w:cs="Times New Roman"/>
          <w:sz w:val="24"/>
          <w:szCs w:val="24"/>
        </w:rPr>
        <w:t xml:space="preserve"> </w:t>
      </w:r>
      <w:proofErr w:type="gramStart"/>
      <w:r w:rsidRPr="001957B1">
        <w:rPr>
          <w:rFonts w:ascii="Times New Roman" w:eastAsia="Times New Roman" w:hAnsi="Times New Roman" w:cs="Times New Roman"/>
          <w:sz w:val="24"/>
          <w:szCs w:val="24"/>
        </w:rPr>
        <w:t>Jumlah gambar (frame) dalam satu program pun bervariasi, ada yang hanya sepuluh buah, tetapi ada juga yang sampai 160 buah atau lebih.</w:t>
      </w:r>
      <w:proofErr w:type="gramEnd"/>
      <w:r>
        <w:rPr>
          <w:rStyle w:val="FootnoteReference"/>
          <w:rFonts w:ascii="Times New Roman" w:eastAsia="Times New Roman" w:hAnsi="Times New Roman" w:cs="Times New Roman"/>
          <w:sz w:val="24"/>
          <w:szCs w:val="24"/>
        </w:rPr>
        <w:footnoteReference w:id="11"/>
      </w:r>
    </w:p>
    <w:p w:rsidR="00760431" w:rsidRDefault="00760431" w:rsidP="00760431">
      <w:pPr>
        <w:pStyle w:val="ListParagraph"/>
        <w:tabs>
          <w:tab w:val="left" w:pos="0"/>
        </w:tabs>
        <w:spacing w:line="240" w:lineRule="auto"/>
        <w:ind w:left="1440"/>
        <w:jc w:val="both"/>
        <w:rPr>
          <w:rFonts w:ascii="Times New Roman" w:eastAsia="Times New Roman" w:hAnsi="Times New Roman" w:cs="Times New Roman"/>
          <w:sz w:val="24"/>
          <w:szCs w:val="24"/>
        </w:rPr>
      </w:pPr>
    </w:p>
    <w:p w:rsidR="00760431" w:rsidRDefault="00760431" w:rsidP="00760431">
      <w:pPr>
        <w:pStyle w:val="ListParagraph"/>
        <w:numPr>
          <w:ilvl w:val="0"/>
          <w:numId w:val="14"/>
        </w:numPr>
        <w:tabs>
          <w:tab w:val="left" w:pos="0"/>
        </w:tabs>
        <w:spacing w:line="480" w:lineRule="auto"/>
        <w:jc w:val="both"/>
        <w:rPr>
          <w:rFonts w:ascii="Times New Roman" w:eastAsia="Times New Roman" w:hAnsi="Times New Roman" w:cs="Times New Roman"/>
          <w:sz w:val="24"/>
          <w:szCs w:val="24"/>
        </w:rPr>
      </w:pPr>
      <w:r w:rsidRPr="00CC42C4">
        <w:rPr>
          <w:rFonts w:ascii="Times New Roman" w:eastAsia="Times New Roman" w:hAnsi="Times New Roman" w:cs="Times New Roman"/>
          <w:b/>
          <w:sz w:val="24"/>
          <w:szCs w:val="24"/>
        </w:rPr>
        <w:t>Film rangkai suara</w:t>
      </w:r>
    </w:p>
    <w:p w:rsidR="00760431" w:rsidRDefault="00760431" w:rsidP="00760431">
      <w:pPr>
        <w:pStyle w:val="ListParagraph"/>
        <w:tabs>
          <w:tab w:val="left" w:pos="0"/>
        </w:tabs>
        <w:spacing w:line="480" w:lineRule="auto"/>
        <w:ind w:left="14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proofErr w:type="gramStart"/>
      <w:r w:rsidRPr="001957B1">
        <w:rPr>
          <w:rFonts w:ascii="Times New Roman" w:eastAsia="Times New Roman" w:hAnsi="Times New Roman" w:cs="Times New Roman"/>
          <w:sz w:val="24"/>
          <w:szCs w:val="24"/>
        </w:rPr>
        <w:t>Berbeda dengan film bingkai, gambar (frame) pada film rangkai berurutan merupakan satu kesatuan.</w:t>
      </w:r>
      <w:proofErr w:type="gramEnd"/>
      <w:r w:rsidRPr="001957B1">
        <w:rPr>
          <w:rFonts w:ascii="Times New Roman" w:eastAsia="Times New Roman" w:hAnsi="Times New Roman" w:cs="Times New Roman"/>
          <w:sz w:val="24"/>
          <w:szCs w:val="24"/>
        </w:rPr>
        <w:t xml:space="preserve"> Ukurannya sama dengan film bingkai, yaitu 35 mm. Jumlah gambar satu rol film rangkai antara 50-75 gambar dengan panjang kurang lebih 100 sampai dengan 130, tergantung pada isi film itu.</w:t>
      </w:r>
      <w:r w:rsidRPr="00191EE3">
        <w:rPr>
          <w:rStyle w:val="FootnoteReference"/>
          <w:rFonts w:ascii="Times New Roman" w:eastAsia="Times New Roman" w:hAnsi="Times New Roman" w:cs="Times New Roman"/>
          <w:sz w:val="24"/>
          <w:szCs w:val="24"/>
        </w:rPr>
        <w:footnoteReference w:id="12"/>
      </w:r>
    </w:p>
    <w:p w:rsidR="00760431" w:rsidRPr="001957B1" w:rsidRDefault="00760431" w:rsidP="00760431">
      <w:pPr>
        <w:pStyle w:val="ListParagraph"/>
        <w:tabs>
          <w:tab w:val="left" w:pos="0"/>
        </w:tabs>
        <w:spacing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Pr="00D96216">
        <w:rPr>
          <w:rFonts w:ascii="Times New Roman" w:eastAsia="Times New Roman" w:hAnsi="Times New Roman" w:cs="Times New Roman"/>
          <w:sz w:val="24"/>
          <w:szCs w:val="24"/>
        </w:rPr>
        <w:t xml:space="preserve">Dari beberapa </w:t>
      </w:r>
      <w:r>
        <w:rPr>
          <w:rFonts w:ascii="Times New Roman" w:eastAsia="Times New Roman" w:hAnsi="Times New Roman" w:cs="Times New Roman"/>
          <w:sz w:val="24"/>
          <w:szCs w:val="24"/>
        </w:rPr>
        <w:t xml:space="preserve">penjelasan media Audio Visual tersebut dapat disimpulkan media Audio Visual adalah </w:t>
      </w:r>
      <w:r>
        <w:rPr>
          <w:rFonts w:ascii="Times New Roman" w:hAnsi="Times New Roman" w:cs="Times New Roman"/>
          <w:sz w:val="24"/>
          <w:szCs w:val="24"/>
        </w:rPr>
        <w:t xml:space="preserve">sebuah </w:t>
      </w:r>
      <w:r w:rsidRPr="00932F40">
        <w:rPr>
          <w:rFonts w:ascii="Times New Roman" w:hAnsi="Times New Roman" w:cs="Times New Roman"/>
          <w:sz w:val="24"/>
          <w:szCs w:val="24"/>
        </w:rPr>
        <w:t>media yang mempunyai unsur suara dan unsur gambar</w:t>
      </w:r>
      <w:r>
        <w:rPr>
          <w:rFonts w:ascii="Times New Roman" w:hAnsi="Times New Roman" w:cs="Times New Roman"/>
          <w:sz w:val="24"/>
          <w:szCs w:val="24"/>
        </w:rPr>
        <w:t>.</w:t>
      </w:r>
      <w:proofErr w:type="gramEnd"/>
      <w:r>
        <w:rPr>
          <w:rFonts w:ascii="Times New Roman" w:hAnsi="Times New Roman" w:cs="Times New Roman"/>
          <w:sz w:val="24"/>
          <w:szCs w:val="24"/>
        </w:rPr>
        <w:t xml:space="preserve"> Media Audio Visual </w:t>
      </w:r>
      <w:r>
        <w:rPr>
          <w:rFonts w:ascii="Times New Roman" w:hAnsi="Times New Roman" w:cs="Times New Roman"/>
          <w:sz w:val="24"/>
          <w:szCs w:val="24"/>
        </w:rPr>
        <w:lastRenderedPageBreak/>
        <w:t xml:space="preserve">terbagi dua yaitu media Audio Visual gerak dan media Audio Visual diam. Yang dimaksud media Audio Visual Gerak adalah </w:t>
      </w:r>
      <w:r w:rsidRPr="006C2B72">
        <w:rPr>
          <w:rFonts w:ascii="Times New Roman" w:eastAsia="Times New Roman" w:hAnsi="Times New Roman" w:cs="Times New Roman"/>
          <w:sz w:val="24"/>
          <w:szCs w:val="24"/>
        </w:rPr>
        <w:t xml:space="preserve">media intruksional modern yang sesuai dengan perkembangan zaman (kemajuan ilmu pengetahuan dan teknologi) karena meliputi penglihatan, pendengaran dan gerakan, serta menampilkan unsur gambar yang bergerak. </w:t>
      </w:r>
      <w:proofErr w:type="gramStart"/>
      <w:r w:rsidRPr="006C2B72">
        <w:rPr>
          <w:rFonts w:ascii="Times New Roman" w:eastAsia="Times New Roman" w:hAnsi="Times New Roman" w:cs="Times New Roman"/>
          <w:sz w:val="24"/>
          <w:szCs w:val="24"/>
        </w:rPr>
        <w:t>Jenis media yang termasuk dalam kelompok ini adalah televisi, video tape, dan film bergerak</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Sedangkan media Audio Visual Diam adalah </w:t>
      </w:r>
      <w:r w:rsidRPr="001957B1">
        <w:rPr>
          <w:rFonts w:ascii="Times New Roman" w:eastAsia="Times New Roman" w:hAnsi="Times New Roman" w:cs="Times New Roman"/>
          <w:sz w:val="24"/>
          <w:szCs w:val="24"/>
        </w:rPr>
        <w:t>media yang menampilkan suara dan gambar diam</w:t>
      </w:r>
      <w:r>
        <w:rPr>
          <w:rFonts w:ascii="Times New Roman" w:eastAsia="Times New Roman" w:hAnsi="Times New Roman" w:cs="Times New Roman"/>
          <w:sz w:val="24"/>
          <w:szCs w:val="24"/>
        </w:rPr>
        <w:t xml:space="preserve">. Jenis media yang termasuk dalam kelompok ini adalah film rangkai suara dan </w:t>
      </w:r>
      <w:r w:rsidRPr="00972A5B">
        <w:rPr>
          <w:rFonts w:ascii="Times New Roman" w:eastAsia="Times New Roman" w:hAnsi="Times New Roman" w:cs="Times New Roman"/>
          <w:i/>
          <w:sz w:val="24"/>
          <w:szCs w:val="24"/>
        </w:rPr>
        <w:t>sound slide</w:t>
      </w:r>
      <w:r>
        <w:rPr>
          <w:rFonts w:ascii="Times New Roman" w:eastAsia="Times New Roman" w:hAnsi="Times New Roman" w:cs="Times New Roman"/>
          <w:sz w:val="24"/>
          <w:szCs w:val="24"/>
        </w:rPr>
        <w:t>.</w:t>
      </w:r>
    </w:p>
    <w:p w:rsidR="00760431" w:rsidRDefault="00760431" w:rsidP="00760431">
      <w:pPr>
        <w:pStyle w:val="ListParagraph"/>
        <w:numPr>
          <w:ilvl w:val="0"/>
          <w:numId w:val="10"/>
        </w:numPr>
        <w:spacing w:line="480" w:lineRule="auto"/>
        <w:jc w:val="both"/>
        <w:rPr>
          <w:rFonts w:ascii="Times New Roman" w:eastAsia="Times New Roman" w:hAnsi="Times New Roman" w:cs="Times New Roman"/>
          <w:b/>
          <w:sz w:val="24"/>
          <w:szCs w:val="24"/>
        </w:rPr>
      </w:pPr>
      <w:r>
        <w:rPr>
          <w:rFonts w:ascii="Times New Roman" w:hAnsi="Times New Roman" w:cs="Times New Roman"/>
          <w:b/>
          <w:sz w:val="24"/>
          <w:szCs w:val="24"/>
        </w:rPr>
        <w:t>Kriteria Pemilihan Media</w:t>
      </w:r>
    </w:p>
    <w:p w:rsidR="00760431" w:rsidRDefault="00760431" w:rsidP="00760431">
      <w:pPr>
        <w:pStyle w:val="ListParagraph"/>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roofErr w:type="gramStart"/>
      <w:r>
        <w:rPr>
          <w:rFonts w:ascii="Times New Roman" w:hAnsi="Times New Roman" w:cs="Times New Roman"/>
          <w:sz w:val="24"/>
          <w:szCs w:val="24"/>
        </w:rPr>
        <w:t xml:space="preserve">Kriteria </w:t>
      </w:r>
      <w:r w:rsidRPr="001957B1">
        <w:rPr>
          <w:rFonts w:ascii="Times New Roman" w:hAnsi="Times New Roman" w:cs="Times New Roman"/>
          <w:sz w:val="24"/>
          <w:szCs w:val="24"/>
        </w:rPr>
        <w:t>pemilihan media bersumber dari konsep bahwa media merupakan bagian dari sistem intrusional secara keseluruhan.</w:t>
      </w:r>
      <w:proofErr w:type="gramEnd"/>
      <w:r w:rsidRPr="001957B1">
        <w:rPr>
          <w:rFonts w:ascii="Times New Roman" w:hAnsi="Times New Roman" w:cs="Times New Roman"/>
          <w:sz w:val="24"/>
          <w:szCs w:val="24"/>
        </w:rPr>
        <w:t xml:space="preserve"> </w:t>
      </w:r>
      <w:proofErr w:type="gramStart"/>
      <w:r w:rsidRPr="001957B1">
        <w:rPr>
          <w:rFonts w:ascii="Times New Roman" w:hAnsi="Times New Roman" w:cs="Times New Roman"/>
          <w:sz w:val="24"/>
          <w:szCs w:val="24"/>
        </w:rPr>
        <w:t>Untuk itu, ada beberapa criteria yang patut diperhatikan dalam pemilihan media.</w:t>
      </w:r>
      <w:proofErr w:type="gramEnd"/>
      <w:r>
        <w:rPr>
          <w:rStyle w:val="FootnoteReference"/>
          <w:rFonts w:ascii="Times New Roman" w:hAnsi="Times New Roman" w:cs="Times New Roman"/>
          <w:sz w:val="24"/>
          <w:szCs w:val="24"/>
        </w:rPr>
        <w:footnoteReference w:id="13"/>
      </w:r>
    </w:p>
    <w:p w:rsidR="00760431" w:rsidRDefault="00760431" w:rsidP="00760431">
      <w:pPr>
        <w:pStyle w:val="ListParagraph"/>
        <w:numPr>
          <w:ilvl w:val="0"/>
          <w:numId w:val="15"/>
        </w:numPr>
        <w:spacing w:line="240" w:lineRule="auto"/>
        <w:jc w:val="both"/>
        <w:rPr>
          <w:rFonts w:ascii="Times New Roman" w:eastAsia="Times New Roman" w:hAnsi="Times New Roman" w:cs="Times New Roman"/>
          <w:b/>
          <w:sz w:val="24"/>
          <w:szCs w:val="24"/>
        </w:rPr>
      </w:pPr>
      <w:r w:rsidRPr="008033D1">
        <w:rPr>
          <w:rFonts w:ascii="Times New Roman" w:hAnsi="Times New Roman" w:cs="Times New Roman"/>
          <w:sz w:val="24"/>
          <w:szCs w:val="24"/>
        </w:rPr>
        <w:t>Sesuai dengan tujuan yang ingin dicapai</w:t>
      </w:r>
    </w:p>
    <w:p w:rsidR="00760431" w:rsidRDefault="00760431" w:rsidP="00760431">
      <w:pPr>
        <w:pStyle w:val="ListParagraph"/>
        <w:spacing w:line="240" w:lineRule="auto"/>
        <w:ind w:left="1440"/>
        <w:jc w:val="both"/>
        <w:rPr>
          <w:rFonts w:ascii="Times New Roman" w:eastAsia="Times New Roman" w:hAnsi="Times New Roman" w:cs="Times New Roman"/>
          <w:b/>
          <w:sz w:val="24"/>
          <w:szCs w:val="24"/>
        </w:rPr>
      </w:pPr>
      <w:proofErr w:type="gramStart"/>
      <w:r w:rsidRPr="001957B1">
        <w:rPr>
          <w:rFonts w:ascii="Times New Roman" w:hAnsi="Times New Roman" w:cs="Times New Roman"/>
          <w:sz w:val="24"/>
          <w:szCs w:val="24"/>
        </w:rPr>
        <w:t>Media dipilih berdasarkan tujuan instruksional yang telah ditetapkan yang secara umum mengacu kepada salah satu atau gabungan dari dua atau tiga ranah Kognitif, Afektif, dan Psikomotorik.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Tujuan ini dapat digambarkan dalam bentuk tugas yang harus dikerjakan atau dipertunjukan oleh siswa seperti menghafal melakukan kegiatan yang melibatkan kegiatan fisik seperti sebab akibat.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Melakukan tugas yang melihatkan pemahaman konsep-konsep atau hubungan-hubungan perubahan dan mengerjakan tugas-tugas yang melibatkan pemikiran tingkat lebih pemahaman tinggi.</w:t>
      </w:r>
      <w:proofErr w:type="gramEnd"/>
      <w:r>
        <w:rPr>
          <w:rFonts w:ascii="Times New Roman" w:hAnsi="Times New Roman" w:cs="Times New Roman"/>
          <w:sz w:val="24"/>
          <w:szCs w:val="24"/>
        </w:rPr>
        <w:t xml:space="preserve"> </w:t>
      </w:r>
    </w:p>
    <w:p w:rsidR="00760431" w:rsidRPr="0088443A" w:rsidRDefault="00760431" w:rsidP="00760431">
      <w:pPr>
        <w:pStyle w:val="ListParagraph"/>
        <w:spacing w:line="240" w:lineRule="auto"/>
        <w:ind w:left="1080"/>
        <w:jc w:val="both"/>
        <w:rPr>
          <w:rFonts w:ascii="Times New Roman" w:hAnsi="Times New Roman" w:cs="Times New Roman"/>
          <w:sz w:val="24"/>
          <w:szCs w:val="24"/>
        </w:rPr>
      </w:pPr>
      <w:r w:rsidRPr="00E347E5">
        <w:rPr>
          <w:rFonts w:ascii="Times New Roman" w:eastAsia="Times New Roman" w:hAnsi="Times New Roman" w:cs="Times New Roman"/>
          <w:sz w:val="24"/>
          <w:szCs w:val="24"/>
        </w:rPr>
        <w:t xml:space="preserve">b). </w:t>
      </w:r>
      <w:r w:rsidRPr="00E347E5">
        <w:rPr>
          <w:rFonts w:ascii="Times New Roman" w:hAnsi="Times New Roman" w:cs="Times New Roman"/>
          <w:sz w:val="24"/>
          <w:szCs w:val="24"/>
        </w:rPr>
        <w:t xml:space="preserve">Tepat untuk mendukung isi pelajaran yang sifatnya fakta, konsep, </w:t>
      </w:r>
      <w:r>
        <w:rPr>
          <w:rFonts w:ascii="Times New Roman" w:hAnsi="Times New Roman" w:cs="Times New Roman"/>
          <w:sz w:val="24"/>
          <w:szCs w:val="24"/>
        </w:rPr>
        <w:tab/>
      </w:r>
      <w:r w:rsidRPr="00E347E5">
        <w:rPr>
          <w:rFonts w:ascii="Times New Roman" w:hAnsi="Times New Roman" w:cs="Times New Roman"/>
          <w:sz w:val="24"/>
          <w:szCs w:val="24"/>
        </w:rPr>
        <w:t>prinsip atau generalisasi</w:t>
      </w:r>
      <w:r>
        <w:rPr>
          <w:rFonts w:ascii="Times New Roman" w:hAnsi="Times New Roman" w:cs="Times New Roman"/>
          <w:sz w:val="24"/>
          <w:szCs w:val="24"/>
        </w:rPr>
        <w:t xml:space="preserve"> agar dapat membantu proses pengajaran </w:t>
      </w:r>
      <w:r>
        <w:rPr>
          <w:rFonts w:ascii="Times New Roman" w:hAnsi="Times New Roman" w:cs="Times New Roman"/>
          <w:sz w:val="24"/>
          <w:szCs w:val="24"/>
        </w:rPr>
        <w:tab/>
        <w:t xml:space="preserve">secara efektif, media harus selaras dan menunjang tujuan pengajaran </w:t>
      </w:r>
      <w:r>
        <w:rPr>
          <w:rFonts w:ascii="Times New Roman" w:hAnsi="Times New Roman" w:cs="Times New Roman"/>
          <w:sz w:val="24"/>
          <w:szCs w:val="24"/>
        </w:rPr>
        <w:lastRenderedPageBreak/>
        <w:tab/>
        <w:t xml:space="preserve">yang telah ditetapkan serta sesuai dengan kebutuhan tugas pengajaran </w:t>
      </w:r>
      <w:r>
        <w:rPr>
          <w:rFonts w:ascii="Times New Roman" w:hAnsi="Times New Roman" w:cs="Times New Roman"/>
          <w:sz w:val="24"/>
          <w:szCs w:val="24"/>
        </w:rPr>
        <w:tab/>
        <w:t>dan kemampuan mental siswa.</w:t>
      </w:r>
    </w:p>
    <w:p w:rsidR="00760431" w:rsidRDefault="00760431" w:rsidP="00760431">
      <w:pPr>
        <w:pStyle w:val="ListParagraph"/>
        <w:spacing w:line="240" w:lineRule="auto"/>
        <w:ind w:left="1080"/>
        <w:jc w:val="both"/>
        <w:rPr>
          <w:rFonts w:ascii="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hAnsi="Times New Roman" w:cs="Times New Roman"/>
          <w:sz w:val="24"/>
          <w:szCs w:val="24"/>
        </w:rPr>
        <w:t xml:space="preserve">Praktis, Luwes, dan ketahanan media yang bersangkutan untuk waktu </w:t>
      </w:r>
      <w:r>
        <w:rPr>
          <w:rFonts w:ascii="Times New Roman" w:hAnsi="Times New Roman" w:cs="Times New Roman"/>
          <w:sz w:val="24"/>
          <w:szCs w:val="24"/>
        </w:rPr>
        <w:tab/>
        <w:t xml:space="preserve">yang lama. </w:t>
      </w:r>
      <w:proofErr w:type="gramStart"/>
      <w:r>
        <w:rPr>
          <w:rFonts w:ascii="Times New Roman" w:hAnsi="Times New Roman" w:cs="Times New Roman"/>
          <w:sz w:val="24"/>
          <w:szCs w:val="24"/>
        </w:rPr>
        <w:t xml:space="preserve">Artinya media bisa digunakan dimana pun dengan </w:t>
      </w:r>
      <w:r>
        <w:rPr>
          <w:rFonts w:ascii="Times New Roman" w:hAnsi="Times New Roman" w:cs="Times New Roman"/>
          <w:sz w:val="24"/>
          <w:szCs w:val="24"/>
        </w:rPr>
        <w:tab/>
        <w:t xml:space="preserve">peralatan yang ada disekitarnya dan kapan pun serta mudah dijinjing </w:t>
      </w:r>
      <w:r>
        <w:rPr>
          <w:rFonts w:ascii="Times New Roman" w:hAnsi="Times New Roman" w:cs="Times New Roman"/>
          <w:sz w:val="24"/>
          <w:szCs w:val="24"/>
        </w:rPr>
        <w:tab/>
        <w:t>dan dipindahkan.</w:t>
      </w:r>
      <w:proofErr w:type="gramEnd"/>
    </w:p>
    <w:p w:rsidR="00760431" w:rsidRPr="00A455B9" w:rsidRDefault="00760431" w:rsidP="00760431">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d). Guru </w:t>
      </w:r>
      <w:proofErr w:type="gramStart"/>
      <w:r>
        <w:rPr>
          <w:rFonts w:ascii="Times New Roman" w:hAnsi="Times New Roman" w:cs="Times New Roman"/>
          <w:sz w:val="24"/>
          <w:szCs w:val="24"/>
        </w:rPr>
        <w:t>terampil</w:t>
      </w:r>
      <w:proofErr w:type="gramEnd"/>
      <w:r>
        <w:rPr>
          <w:rFonts w:ascii="Times New Roman" w:hAnsi="Times New Roman" w:cs="Times New Roman"/>
          <w:sz w:val="24"/>
          <w:szCs w:val="24"/>
        </w:rPr>
        <w:t xml:space="preserve"> menggunakanya</w:t>
      </w:r>
    </w:p>
    <w:p w:rsidR="00760431" w:rsidRDefault="00760431" w:rsidP="00760431">
      <w:pPr>
        <w:pStyle w:val="ListParagraph"/>
        <w:spacing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hAnsi="Times New Roman" w:cs="Times New Roman"/>
          <w:sz w:val="24"/>
          <w:szCs w:val="24"/>
        </w:rPr>
        <w:t>Ini merupakan salah satu criteria utama.</w:t>
      </w:r>
      <w:proofErr w:type="gramEnd"/>
      <w:r>
        <w:rPr>
          <w:rFonts w:ascii="Times New Roman" w:hAnsi="Times New Roman" w:cs="Times New Roman"/>
          <w:sz w:val="24"/>
          <w:szCs w:val="24"/>
        </w:rPr>
        <w:t xml:space="preserve"> Guru </w:t>
      </w:r>
      <w:proofErr w:type="gramStart"/>
      <w:r>
        <w:rPr>
          <w:rFonts w:ascii="Times New Roman" w:hAnsi="Times New Roman" w:cs="Times New Roman"/>
          <w:sz w:val="24"/>
          <w:szCs w:val="24"/>
        </w:rPr>
        <w:t>harus</w:t>
      </w:r>
      <w:proofErr w:type="gramEnd"/>
      <w:r>
        <w:rPr>
          <w:rFonts w:ascii="Times New Roman" w:hAnsi="Times New Roman" w:cs="Times New Roman"/>
          <w:sz w:val="24"/>
          <w:szCs w:val="24"/>
        </w:rPr>
        <w:t xml:space="preserve"> mampu </w:t>
      </w:r>
      <w:r>
        <w:rPr>
          <w:rFonts w:ascii="Times New Roman" w:hAnsi="Times New Roman" w:cs="Times New Roman"/>
          <w:sz w:val="24"/>
          <w:szCs w:val="24"/>
        </w:rPr>
        <w:tab/>
        <w:t xml:space="preserve">menggunakan media dalam proses pembelajaran. </w:t>
      </w:r>
      <w:proofErr w:type="gramStart"/>
      <w:r>
        <w:rPr>
          <w:rFonts w:ascii="Times New Roman" w:hAnsi="Times New Roman" w:cs="Times New Roman"/>
          <w:sz w:val="24"/>
          <w:szCs w:val="24"/>
        </w:rPr>
        <w:t xml:space="preserve">Nilai dan manfaat </w:t>
      </w:r>
      <w:r>
        <w:rPr>
          <w:rFonts w:ascii="Times New Roman" w:hAnsi="Times New Roman" w:cs="Times New Roman"/>
          <w:sz w:val="24"/>
          <w:szCs w:val="24"/>
        </w:rPr>
        <w:tab/>
        <w:t>dapat ditentukan oleh guru yang menggunakannya.</w:t>
      </w:r>
      <w:proofErr w:type="gramEnd"/>
    </w:p>
    <w:p w:rsidR="00760431" w:rsidRDefault="00760431" w:rsidP="00760431">
      <w:pPr>
        <w:pStyle w:val="ListParagraph"/>
        <w:spacing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Pr>
          <w:rFonts w:ascii="Times New Roman" w:hAnsi="Times New Roman" w:cs="Times New Roman"/>
          <w:sz w:val="24"/>
          <w:szCs w:val="24"/>
        </w:rPr>
        <w:t>Pengelompokan sasaran</w:t>
      </w:r>
    </w:p>
    <w:p w:rsidR="00760431" w:rsidRDefault="00760431" w:rsidP="00760431">
      <w:pPr>
        <w:pStyle w:val="ListParagraph"/>
        <w:spacing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cs="Times New Roman"/>
          <w:sz w:val="24"/>
          <w:szCs w:val="24"/>
        </w:rPr>
        <w:t xml:space="preserve">Media yang efektif untuk kelompok besar belum tentu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efektif </w:t>
      </w:r>
      <w:r>
        <w:rPr>
          <w:rFonts w:ascii="Times New Roman" w:hAnsi="Times New Roman" w:cs="Times New Roman"/>
          <w:sz w:val="24"/>
          <w:szCs w:val="24"/>
        </w:rPr>
        <w:tab/>
        <w:t xml:space="preserve">jika digunakan pada kelompok kecil atau perorangan. </w:t>
      </w:r>
      <w:proofErr w:type="gramStart"/>
      <w:r>
        <w:rPr>
          <w:rFonts w:ascii="Times New Roman" w:hAnsi="Times New Roman" w:cs="Times New Roman"/>
          <w:sz w:val="24"/>
          <w:szCs w:val="24"/>
        </w:rPr>
        <w:t xml:space="preserve">Ada media </w:t>
      </w:r>
      <w:r>
        <w:rPr>
          <w:rFonts w:ascii="Times New Roman" w:hAnsi="Times New Roman" w:cs="Times New Roman"/>
          <w:sz w:val="24"/>
          <w:szCs w:val="24"/>
        </w:rPr>
        <w:tab/>
        <w:t xml:space="preserve">yang tepat untuk jenis kelompok besar, kelompok kecil, dan </w:t>
      </w:r>
      <w:r>
        <w:rPr>
          <w:rFonts w:ascii="Times New Roman" w:hAnsi="Times New Roman" w:cs="Times New Roman"/>
          <w:sz w:val="24"/>
          <w:szCs w:val="24"/>
        </w:rPr>
        <w:tab/>
        <w:t>perorangan.</w:t>
      </w:r>
      <w:proofErr w:type="gramEnd"/>
    </w:p>
    <w:p w:rsidR="00760431" w:rsidRDefault="00760431" w:rsidP="00760431">
      <w:pPr>
        <w:pStyle w:val="ListParagraph"/>
        <w:spacing w:line="240" w:lineRule="auto"/>
        <w:ind w:left="1080"/>
        <w:jc w:val="both"/>
        <w:rPr>
          <w:rFonts w:ascii="Times New Roman" w:hAnsi="Times New Roman" w:cs="Times New Roman"/>
          <w:sz w:val="24"/>
          <w:szCs w:val="24"/>
        </w:rPr>
      </w:pPr>
      <w:r>
        <w:rPr>
          <w:rFonts w:ascii="Times New Roman" w:eastAsia="Times New Roman" w:hAnsi="Times New Roman" w:cs="Times New Roman"/>
          <w:sz w:val="24"/>
          <w:szCs w:val="24"/>
        </w:rPr>
        <w:t xml:space="preserve">g). </w:t>
      </w:r>
      <w:r>
        <w:rPr>
          <w:rFonts w:ascii="Times New Roman" w:hAnsi="Times New Roman" w:cs="Times New Roman"/>
          <w:sz w:val="24"/>
          <w:szCs w:val="24"/>
        </w:rPr>
        <w:t xml:space="preserve">Mutu Teknik, Pengembangan visual baik gambar maupun fotograf </w:t>
      </w:r>
      <w:r>
        <w:rPr>
          <w:rFonts w:ascii="Times New Roman" w:hAnsi="Times New Roman" w:cs="Times New Roman"/>
          <w:sz w:val="24"/>
          <w:szCs w:val="24"/>
        </w:rPr>
        <w:tab/>
        <w:t>harus memenuhi persyaratan teknis tertentu.</w:t>
      </w:r>
    </w:p>
    <w:p w:rsidR="00760431" w:rsidRDefault="00760431" w:rsidP="00760431">
      <w:pPr>
        <w:pStyle w:val="ListParagraph"/>
        <w:spacing w:line="240" w:lineRule="auto"/>
        <w:ind w:left="1080"/>
        <w:jc w:val="both"/>
        <w:rPr>
          <w:rFonts w:ascii="Times New Roman" w:hAnsi="Times New Roman" w:cs="Times New Roman"/>
          <w:sz w:val="24"/>
          <w:szCs w:val="24"/>
        </w:rPr>
      </w:pPr>
    </w:p>
    <w:p w:rsidR="00760431" w:rsidRPr="00DC53E2" w:rsidRDefault="00760431" w:rsidP="00760431">
      <w:pPr>
        <w:pStyle w:val="ListParagraph"/>
        <w:spacing w:line="480" w:lineRule="auto"/>
        <w:ind w:left="1080"/>
        <w:jc w:val="both"/>
        <w:rPr>
          <w:rFonts w:ascii="Times New Roman" w:eastAsia="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Dari beberapa kriteria diatas dapat dipahami bahwa hakikat dari pemilihan media pada akhirnya adalah keputusan untuk memakai, tidak memakai, atau mengadaptasi media yang bersangkutan.</w:t>
      </w:r>
      <w:proofErr w:type="gramEnd"/>
      <w:r>
        <w:rPr>
          <w:rFonts w:ascii="Times New Roman" w:hAnsi="Times New Roman" w:cs="Times New Roman"/>
          <w:sz w:val="24"/>
          <w:szCs w:val="24"/>
        </w:rPr>
        <w:t xml:space="preserve"> </w:t>
      </w:r>
    </w:p>
    <w:p w:rsidR="00760431" w:rsidRPr="00CC42C4" w:rsidRDefault="00760431" w:rsidP="00760431">
      <w:pPr>
        <w:pStyle w:val="ListParagraph"/>
        <w:tabs>
          <w:tab w:val="left" w:pos="360"/>
        </w:tabs>
        <w:spacing w:line="480" w:lineRule="auto"/>
        <w:ind w:left="450"/>
        <w:jc w:val="both"/>
        <w:rPr>
          <w:rFonts w:ascii="Times New Roman" w:hAnsi="Times New Roman" w:cs="Times New Roman"/>
          <w:sz w:val="24"/>
          <w:szCs w:val="24"/>
        </w:rPr>
      </w:pPr>
      <w:r w:rsidRPr="00CC42C4">
        <w:rPr>
          <w:rFonts w:ascii="Times New Roman" w:hAnsi="Times New Roman" w:cs="Times New Roman"/>
          <w:b/>
          <w:sz w:val="24"/>
          <w:szCs w:val="24"/>
        </w:rPr>
        <w:t>5</w:t>
      </w:r>
      <w:r>
        <w:rPr>
          <w:rFonts w:ascii="Times New Roman" w:hAnsi="Times New Roman" w:cs="Times New Roman"/>
          <w:sz w:val="24"/>
          <w:szCs w:val="24"/>
        </w:rPr>
        <w:t>. </w:t>
      </w:r>
      <w:r w:rsidRPr="00CC42C4">
        <w:rPr>
          <w:rFonts w:ascii="Times New Roman" w:hAnsi="Times New Roman" w:cs="Times New Roman"/>
          <w:b/>
          <w:sz w:val="24"/>
          <w:szCs w:val="24"/>
        </w:rPr>
        <w:t xml:space="preserve">Factor –Faktor Dalam Pemilhan Media </w:t>
      </w:r>
    </w:p>
    <w:p w:rsidR="00760431" w:rsidRDefault="00760431" w:rsidP="00760431">
      <w:pPr>
        <w:pStyle w:val="ListParagraph"/>
        <w:spacing w:line="480" w:lineRule="auto"/>
        <w:ind w:left="450"/>
        <w:jc w:val="both"/>
        <w:rPr>
          <w:rFonts w:ascii="Times New Roman" w:hAnsi="Times New Roman" w:cs="Times New Roman"/>
        </w:rPr>
      </w:pPr>
      <w:r>
        <w:rPr>
          <w:rFonts w:ascii="Times New Roman" w:hAnsi="Times New Roman" w:cs="Times New Roman"/>
          <w:sz w:val="24"/>
          <w:szCs w:val="24"/>
        </w:rPr>
        <w:tab/>
      </w:r>
      <w:r w:rsidRPr="00A5645D">
        <w:rPr>
          <w:rFonts w:ascii="Times New Roman" w:hAnsi="Times New Roman" w:cs="Times New Roman"/>
          <w:sz w:val="24"/>
          <w:szCs w:val="24"/>
        </w:rPr>
        <w:t xml:space="preserve">Beberapa factor yang pelu diperhatikan oleh guru dalam memilih dan </w:t>
      </w:r>
      <w:r>
        <w:rPr>
          <w:rFonts w:ascii="Times New Roman" w:hAnsi="Times New Roman" w:cs="Times New Roman"/>
          <w:sz w:val="24"/>
          <w:szCs w:val="24"/>
        </w:rPr>
        <w:t xml:space="preserve">    </w:t>
      </w:r>
      <w:r w:rsidRPr="00A5645D">
        <w:rPr>
          <w:rFonts w:ascii="Times New Roman" w:hAnsi="Times New Roman" w:cs="Times New Roman"/>
          <w:sz w:val="24"/>
          <w:szCs w:val="24"/>
        </w:rPr>
        <w:t>menggunakan media, diantaranya:</w:t>
      </w:r>
      <w:r>
        <w:rPr>
          <w:rStyle w:val="FootnoteReference"/>
          <w:rFonts w:ascii="Times New Roman" w:hAnsi="Times New Roman" w:cs="Times New Roman"/>
        </w:rPr>
        <w:footnoteReference w:id="14"/>
      </w:r>
    </w:p>
    <w:p w:rsidR="00760431" w:rsidRDefault="00760431" w:rsidP="00760431">
      <w:pPr>
        <w:pStyle w:val="ListParagraph"/>
        <w:numPr>
          <w:ilvl w:val="0"/>
          <w:numId w:val="18"/>
        </w:numPr>
        <w:spacing w:line="240" w:lineRule="auto"/>
        <w:jc w:val="both"/>
        <w:rPr>
          <w:rFonts w:ascii="Times New Roman" w:hAnsi="Times New Roman" w:cs="Times New Roman"/>
        </w:rPr>
      </w:pPr>
      <w:r>
        <w:rPr>
          <w:rFonts w:ascii="Times New Roman" w:hAnsi="Times New Roman" w:cs="Times New Roman"/>
          <w:sz w:val="24"/>
          <w:szCs w:val="24"/>
        </w:rPr>
        <w:t xml:space="preserve">Factor tujuan. </w:t>
      </w:r>
    </w:p>
    <w:p w:rsidR="00760431" w:rsidRDefault="00760431" w:rsidP="00760431">
      <w:pPr>
        <w:pStyle w:val="ListParagraph"/>
        <w:spacing w:line="240" w:lineRule="auto"/>
        <w:ind w:left="1170"/>
        <w:jc w:val="both"/>
        <w:rPr>
          <w:rFonts w:ascii="Times New Roman" w:hAnsi="Times New Roman" w:cs="Times New Roman"/>
          <w:sz w:val="24"/>
          <w:szCs w:val="24"/>
        </w:rPr>
      </w:pPr>
      <w:proofErr w:type="gramStart"/>
      <w:r w:rsidRPr="00CD7116">
        <w:rPr>
          <w:rFonts w:ascii="Times New Roman" w:hAnsi="Times New Roman" w:cs="Times New Roman"/>
          <w:sz w:val="24"/>
          <w:szCs w:val="24"/>
        </w:rPr>
        <w:t>Media dipilih dan digunakan haruslah sesuai dengan tujuan pengajaran yang telah ditetapkan atau dirumuskan.</w:t>
      </w:r>
      <w:proofErr w:type="gramEnd"/>
    </w:p>
    <w:p w:rsidR="00760431" w:rsidRDefault="00760431" w:rsidP="00760431">
      <w:pPr>
        <w:spacing w:line="24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2). </w:t>
      </w:r>
      <w:r w:rsidRPr="003D32B9">
        <w:rPr>
          <w:rFonts w:ascii="Times New Roman" w:hAnsi="Times New Roman" w:cs="Times New Roman"/>
          <w:sz w:val="24"/>
          <w:szCs w:val="24"/>
        </w:rPr>
        <w:t>Factor efektivitas</w:t>
      </w:r>
    </w:p>
    <w:p w:rsidR="00760431" w:rsidRDefault="00760431" w:rsidP="00760431">
      <w:pPr>
        <w:spacing w:line="240" w:lineRule="auto"/>
        <w:ind w:left="1170"/>
        <w:jc w:val="both"/>
        <w:rPr>
          <w:rFonts w:ascii="Times New Roman" w:hAnsi="Times New Roman" w:cs="Times New Roman"/>
          <w:sz w:val="24"/>
          <w:szCs w:val="24"/>
        </w:rPr>
      </w:pPr>
      <w:proofErr w:type="gramStart"/>
      <w:r w:rsidRPr="00DC53E2">
        <w:rPr>
          <w:rFonts w:ascii="Times New Roman" w:hAnsi="Times New Roman" w:cs="Times New Roman"/>
          <w:sz w:val="24"/>
          <w:szCs w:val="24"/>
        </w:rPr>
        <w:t>Dari berbagai media yang ada, haruslah dipilih media yang paling efektif untuk digunakan dan paling tepat atau sesuai dengan tujuan pembelajaran yang dirumuskan.</w:t>
      </w:r>
      <w:proofErr w:type="gramEnd"/>
    </w:p>
    <w:p w:rsidR="00760431" w:rsidRDefault="00760431" w:rsidP="00760431">
      <w:pPr>
        <w:spacing w:line="240" w:lineRule="auto"/>
        <w:ind w:left="1170"/>
        <w:jc w:val="both"/>
        <w:rPr>
          <w:rFonts w:ascii="Times New Roman" w:hAnsi="Times New Roman" w:cs="Times New Roman"/>
          <w:sz w:val="24"/>
          <w:szCs w:val="24"/>
        </w:rPr>
      </w:pPr>
    </w:p>
    <w:p w:rsidR="00760431" w:rsidRDefault="00760431" w:rsidP="00760431">
      <w:pPr>
        <w:pStyle w:val="ListParagraph"/>
        <w:spacing w:line="240" w:lineRule="auto"/>
        <w:ind w:left="810"/>
        <w:jc w:val="both"/>
        <w:rPr>
          <w:rFonts w:ascii="Times New Roman" w:hAnsi="Times New Roman" w:cs="Times New Roman"/>
          <w:sz w:val="24"/>
          <w:szCs w:val="24"/>
        </w:rPr>
      </w:pPr>
      <w:r>
        <w:rPr>
          <w:rFonts w:ascii="Times New Roman" w:hAnsi="Times New Roman" w:cs="Times New Roman"/>
          <w:sz w:val="24"/>
          <w:szCs w:val="24"/>
        </w:rPr>
        <w:lastRenderedPageBreak/>
        <w:t>3). Factor kemampuan guru dan siswa</w:t>
      </w:r>
    </w:p>
    <w:p w:rsidR="00760431" w:rsidRDefault="00760431" w:rsidP="00760431">
      <w:pPr>
        <w:pStyle w:val="ListParagraph"/>
        <w:spacing w:line="240" w:lineRule="auto"/>
        <w:ind w:left="1170"/>
        <w:jc w:val="both"/>
        <w:rPr>
          <w:rFonts w:ascii="Times New Roman" w:hAnsi="Times New Roman" w:cs="Times New Roman"/>
          <w:sz w:val="24"/>
          <w:szCs w:val="24"/>
        </w:rPr>
      </w:pPr>
      <w:r>
        <w:rPr>
          <w:rFonts w:ascii="Times New Roman" w:hAnsi="Times New Roman" w:cs="Times New Roman"/>
          <w:sz w:val="24"/>
          <w:szCs w:val="24"/>
        </w:rPr>
        <w:tab/>
      </w:r>
      <w:proofErr w:type="gramStart"/>
      <w:r w:rsidRPr="00DC53E2">
        <w:rPr>
          <w:rFonts w:ascii="Times New Roman" w:hAnsi="Times New Roman" w:cs="Times New Roman"/>
          <w:sz w:val="24"/>
          <w:szCs w:val="24"/>
        </w:rPr>
        <w:t>Media yang dipilih dan digunakan haruslah sesuai dengan kemampuan yang ada pada guru dan siswa, sesuai dengan pola belajar serta menarik perhatian.</w:t>
      </w:r>
      <w:proofErr w:type="gramEnd"/>
      <w:r w:rsidRPr="00DC53E2">
        <w:rPr>
          <w:rFonts w:ascii="Times New Roman" w:hAnsi="Times New Roman" w:cs="Times New Roman"/>
          <w:sz w:val="24"/>
          <w:szCs w:val="24"/>
        </w:rPr>
        <w:t xml:space="preserve"> </w:t>
      </w:r>
    </w:p>
    <w:p w:rsidR="00760431" w:rsidRDefault="00760431" w:rsidP="00760431">
      <w:pPr>
        <w:pStyle w:val="ListParagraph"/>
        <w:spacing w:line="24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4). Factor fleksibilitas </w:t>
      </w:r>
      <w:proofErr w:type="gramStart"/>
      <w:r>
        <w:rPr>
          <w:rFonts w:ascii="Times New Roman" w:hAnsi="Times New Roman" w:cs="Times New Roman"/>
          <w:sz w:val="24"/>
          <w:szCs w:val="24"/>
        </w:rPr>
        <w:t>( kelenturan</w:t>
      </w:r>
      <w:proofErr w:type="gramEnd"/>
      <w:r>
        <w:rPr>
          <w:rFonts w:ascii="Times New Roman" w:hAnsi="Times New Roman" w:cs="Times New Roman"/>
          <w:sz w:val="24"/>
          <w:szCs w:val="24"/>
        </w:rPr>
        <w:t xml:space="preserve"> ) tahan lama dengan kenyataan</w:t>
      </w:r>
    </w:p>
    <w:p w:rsidR="00760431" w:rsidRDefault="00760431" w:rsidP="00760431">
      <w:pPr>
        <w:pStyle w:val="ListParagraph"/>
        <w:spacing w:line="240" w:lineRule="auto"/>
        <w:ind w:left="1170"/>
        <w:jc w:val="both"/>
        <w:rPr>
          <w:rFonts w:ascii="Times New Roman" w:hAnsi="Times New Roman" w:cs="Times New Roman"/>
          <w:sz w:val="24"/>
          <w:szCs w:val="24"/>
        </w:rPr>
      </w:pPr>
      <w:r>
        <w:rPr>
          <w:rFonts w:ascii="Times New Roman" w:hAnsi="Times New Roman" w:cs="Times New Roman"/>
          <w:sz w:val="24"/>
          <w:szCs w:val="24"/>
        </w:rPr>
        <w:tab/>
      </w:r>
      <w:r w:rsidRPr="00DC53E2">
        <w:rPr>
          <w:rFonts w:ascii="Times New Roman" w:hAnsi="Times New Roman" w:cs="Times New Roman"/>
          <w:sz w:val="24"/>
          <w:szCs w:val="24"/>
        </w:rPr>
        <w:t xml:space="preserve">Dalam memilih media haruslah dipertimbangkan kelenturan dalam arti dapat digunakan dalam berbagai situasi, tahan lama </w:t>
      </w:r>
      <w:proofErr w:type="gramStart"/>
      <w:r w:rsidRPr="00DC53E2">
        <w:rPr>
          <w:rFonts w:ascii="Times New Roman" w:hAnsi="Times New Roman" w:cs="Times New Roman"/>
          <w:sz w:val="24"/>
          <w:szCs w:val="24"/>
        </w:rPr>
        <w:t>( tidak</w:t>
      </w:r>
      <w:proofErr w:type="gramEnd"/>
      <w:r w:rsidRPr="00DC53E2">
        <w:rPr>
          <w:rFonts w:ascii="Times New Roman" w:hAnsi="Times New Roman" w:cs="Times New Roman"/>
          <w:sz w:val="24"/>
          <w:szCs w:val="24"/>
        </w:rPr>
        <w:t xml:space="preserve"> sekali pakai langsung dibuang ), menghemat biaya dan tidak berbahaya sewaktu digunakan.</w:t>
      </w:r>
    </w:p>
    <w:p w:rsidR="00760431" w:rsidRDefault="00760431" w:rsidP="00760431">
      <w:pPr>
        <w:pStyle w:val="ListParagraph"/>
        <w:spacing w:line="240" w:lineRule="auto"/>
        <w:ind w:left="810"/>
        <w:jc w:val="both"/>
        <w:rPr>
          <w:rFonts w:ascii="Times New Roman" w:hAnsi="Times New Roman" w:cs="Times New Roman"/>
          <w:sz w:val="24"/>
          <w:szCs w:val="24"/>
        </w:rPr>
      </w:pPr>
      <w:r>
        <w:rPr>
          <w:rFonts w:ascii="Times New Roman" w:hAnsi="Times New Roman" w:cs="Times New Roman"/>
          <w:sz w:val="24"/>
          <w:szCs w:val="24"/>
        </w:rPr>
        <w:t>5). Kesedian media</w:t>
      </w:r>
    </w:p>
    <w:p w:rsidR="00760431" w:rsidRDefault="00760431" w:rsidP="00760431">
      <w:pPr>
        <w:pStyle w:val="ListParagraph"/>
        <w:spacing w:line="240" w:lineRule="auto"/>
        <w:ind w:left="1170"/>
        <w:jc w:val="both"/>
        <w:rPr>
          <w:rFonts w:ascii="Times New Roman" w:hAnsi="Times New Roman" w:cs="Times New Roman"/>
          <w:sz w:val="24"/>
          <w:szCs w:val="24"/>
        </w:rPr>
      </w:pPr>
      <w:r>
        <w:rPr>
          <w:rFonts w:ascii="Times New Roman" w:hAnsi="Times New Roman" w:cs="Times New Roman"/>
          <w:sz w:val="24"/>
          <w:szCs w:val="24"/>
        </w:rPr>
        <w:tab/>
      </w:r>
      <w:r w:rsidRPr="00DC53E2">
        <w:rPr>
          <w:rFonts w:ascii="Times New Roman" w:hAnsi="Times New Roman" w:cs="Times New Roman"/>
          <w:sz w:val="24"/>
          <w:szCs w:val="24"/>
        </w:rPr>
        <w:t xml:space="preserve">Sekolah tidak </w:t>
      </w:r>
      <w:proofErr w:type="gramStart"/>
      <w:r w:rsidRPr="00DC53E2">
        <w:rPr>
          <w:rFonts w:ascii="Times New Roman" w:hAnsi="Times New Roman" w:cs="Times New Roman"/>
          <w:sz w:val="24"/>
          <w:szCs w:val="24"/>
        </w:rPr>
        <w:t>sama</w:t>
      </w:r>
      <w:proofErr w:type="gramEnd"/>
      <w:r w:rsidRPr="00DC53E2">
        <w:rPr>
          <w:rFonts w:ascii="Times New Roman" w:hAnsi="Times New Roman" w:cs="Times New Roman"/>
          <w:sz w:val="24"/>
          <w:szCs w:val="24"/>
        </w:rPr>
        <w:t xml:space="preserve"> dalam menyediakan berbagai media yang dibutuhkan untuk kegiatan belajar mengajar. </w:t>
      </w:r>
      <w:proofErr w:type="gramStart"/>
      <w:r w:rsidRPr="00DC53E2">
        <w:rPr>
          <w:rFonts w:ascii="Times New Roman" w:hAnsi="Times New Roman" w:cs="Times New Roman"/>
          <w:sz w:val="24"/>
          <w:szCs w:val="24"/>
        </w:rPr>
        <w:t>Hal ini sesuai dengan situasi dan kondisi masing-masing sekolah.</w:t>
      </w:r>
      <w:proofErr w:type="gramEnd"/>
      <w:r w:rsidRPr="00DC53E2">
        <w:rPr>
          <w:rFonts w:ascii="Times New Roman" w:hAnsi="Times New Roman" w:cs="Times New Roman"/>
          <w:sz w:val="24"/>
          <w:szCs w:val="24"/>
        </w:rPr>
        <w:t xml:space="preserve"> </w:t>
      </w:r>
      <w:proofErr w:type="gramStart"/>
      <w:r w:rsidRPr="00DC53E2">
        <w:rPr>
          <w:rFonts w:ascii="Times New Roman" w:hAnsi="Times New Roman" w:cs="Times New Roman"/>
          <w:sz w:val="24"/>
          <w:szCs w:val="24"/>
        </w:rPr>
        <w:t>Misalnya guru membuat sendiri, membuat bersama-sama siswa, membeli, menyewa dll.</w:t>
      </w:r>
      <w:proofErr w:type="gramEnd"/>
    </w:p>
    <w:p w:rsidR="00760431" w:rsidRDefault="00760431" w:rsidP="00760431">
      <w:pPr>
        <w:pStyle w:val="ListParagraph"/>
        <w:spacing w:line="240" w:lineRule="auto"/>
        <w:ind w:left="810"/>
        <w:jc w:val="both"/>
        <w:rPr>
          <w:rFonts w:ascii="Times New Roman" w:hAnsi="Times New Roman" w:cs="Times New Roman"/>
          <w:sz w:val="24"/>
          <w:szCs w:val="24"/>
        </w:rPr>
      </w:pPr>
      <w:r>
        <w:rPr>
          <w:rFonts w:ascii="Times New Roman" w:hAnsi="Times New Roman" w:cs="Times New Roman"/>
          <w:sz w:val="24"/>
          <w:szCs w:val="24"/>
        </w:rPr>
        <w:t>6). Factor kesesuaian antara dan manfaat dan biaya</w:t>
      </w:r>
    </w:p>
    <w:p w:rsidR="00760431" w:rsidRDefault="00760431" w:rsidP="00760431">
      <w:pPr>
        <w:pStyle w:val="ListParagraph"/>
        <w:spacing w:line="240" w:lineRule="auto"/>
        <w:ind w:left="1170"/>
        <w:jc w:val="both"/>
        <w:rPr>
          <w:rFonts w:ascii="Times New Roman" w:hAnsi="Times New Roman" w:cs="Times New Roman"/>
          <w:sz w:val="24"/>
          <w:szCs w:val="24"/>
        </w:rPr>
      </w:pPr>
      <w:r>
        <w:rPr>
          <w:rFonts w:ascii="Times New Roman" w:hAnsi="Times New Roman" w:cs="Times New Roman"/>
          <w:sz w:val="24"/>
          <w:szCs w:val="24"/>
        </w:rPr>
        <w:tab/>
      </w:r>
      <w:proofErr w:type="gramStart"/>
      <w:r w:rsidRPr="00DC53E2">
        <w:rPr>
          <w:rFonts w:ascii="Times New Roman" w:hAnsi="Times New Roman" w:cs="Times New Roman"/>
          <w:sz w:val="24"/>
          <w:szCs w:val="24"/>
        </w:rPr>
        <w:t>Dalam memilih media haruslah dipertimbangkan apakah biaya pengadaannya sesuai dengan manfaat yang didapatkan.</w:t>
      </w:r>
      <w:proofErr w:type="gramEnd"/>
    </w:p>
    <w:p w:rsidR="00760431" w:rsidRDefault="00760431" w:rsidP="00760431">
      <w:pPr>
        <w:pStyle w:val="ListParagraph"/>
        <w:spacing w:line="240" w:lineRule="auto"/>
        <w:ind w:left="810"/>
        <w:jc w:val="both"/>
        <w:rPr>
          <w:rFonts w:ascii="Times New Roman" w:hAnsi="Times New Roman" w:cs="Times New Roman"/>
          <w:sz w:val="24"/>
          <w:szCs w:val="24"/>
        </w:rPr>
      </w:pPr>
      <w:r>
        <w:rPr>
          <w:rFonts w:ascii="Times New Roman" w:hAnsi="Times New Roman" w:cs="Times New Roman"/>
          <w:sz w:val="24"/>
          <w:szCs w:val="24"/>
        </w:rPr>
        <w:t>7). Factor kualitas dan teknik</w:t>
      </w:r>
    </w:p>
    <w:p w:rsidR="00760431" w:rsidRDefault="00760431" w:rsidP="00760431">
      <w:pPr>
        <w:pStyle w:val="ListParagraph"/>
        <w:spacing w:line="240" w:lineRule="auto"/>
        <w:ind w:left="1170"/>
        <w:jc w:val="both"/>
        <w:rPr>
          <w:rFonts w:ascii="Times New Roman" w:hAnsi="Times New Roman" w:cs="Times New Roman"/>
          <w:sz w:val="24"/>
          <w:szCs w:val="24"/>
        </w:rPr>
      </w:pPr>
      <w:r>
        <w:rPr>
          <w:rFonts w:ascii="Times New Roman" w:hAnsi="Times New Roman" w:cs="Times New Roman"/>
          <w:sz w:val="24"/>
          <w:szCs w:val="24"/>
        </w:rPr>
        <w:tab/>
      </w:r>
      <w:proofErr w:type="gramStart"/>
      <w:r w:rsidRPr="00F85B17">
        <w:rPr>
          <w:rFonts w:ascii="Times New Roman" w:hAnsi="Times New Roman" w:cs="Times New Roman"/>
          <w:sz w:val="24"/>
          <w:szCs w:val="24"/>
        </w:rPr>
        <w:t>Dalam pengadaan media, seorang guru harus mempertimbangkan kualitas dari media tersebut, tidak sekedar bisa dipakai.</w:t>
      </w:r>
      <w:proofErr w:type="gramEnd"/>
      <w:r w:rsidRPr="00F85B17">
        <w:rPr>
          <w:rFonts w:ascii="Times New Roman" w:hAnsi="Times New Roman" w:cs="Times New Roman"/>
          <w:sz w:val="24"/>
          <w:szCs w:val="24"/>
        </w:rPr>
        <w:t xml:space="preserve"> Media yang bermutu / berkualitas bisa tahan lama </w:t>
      </w:r>
      <w:proofErr w:type="gramStart"/>
      <w:r w:rsidRPr="00F85B17">
        <w:rPr>
          <w:rFonts w:ascii="Times New Roman" w:hAnsi="Times New Roman" w:cs="Times New Roman"/>
          <w:sz w:val="24"/>
          <w:szCs w:val="24"/>
        </w:rPr>
        <w:t>( tidak</w:t>
      </w:r>
      <w:proofErr w:type="gramEnd"/>
      <w:r w:rsidRPr="00F85B17">
        <w:rPr>
          <w:rFonts w:ascii="Times New Roman" w:hAnsi="Times New Roman" w:cs="Times New Roman"/>
          <w:sz w:val="24"/>
          <w:szCs w:val="24"/>
        </w:rPr>
        <w:t xml:space="preserve"> mudah rusak ), dan sewaktu-waktu digunakan lagi tidak harus mengusahakan yang baru.</w:t>
      </w:r>
    </w:p>
    <w:p w:rsidR="00760431" w:rsidRDefault="00760431" w:rsidP="00760431">
      <w:pPr>
        <w:pStyle w:val="ListParagraph"/>
        <w:spacing w:line="240" w:lineRule="auto"/>
        <w:ind w:left="1170"/>
        <w:jc w:val="both"/>
        <w:rPr>
          <w:rFonts w:ascii="Times New Roman" w:hAnsi="Times New Roman" w:cs="Times New Roman"/>
          <w:sz w:val="24"/>
          <w:szCs w:val="24"/>
        </w:rPr>
      </w:pPr>
    </w:p>
    <w:p w:rsidR="00760431" w:rsidRDefault="00760431" w:rsidP="00760431">
      <w:pPr>
        <w:pStyle w:val="ListParagraph"/>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ab/>
        <w:t xml:space="preserve">Dengan mempertimbangkan beberapa factor-faktor diatas, maka kecil kemungkinannya seorang guru keliru dalam memilih dan menggunakan media, atau setidaknya-tidaknya dapat mengurangi kesalahan dalam memilih media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digunakan. Disamping itu,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memperjelas pula bahwa efektifitas tercapainya tujuan tidaklah tergantung pada mahal atau berpengaruh terhadap pencapaianya tujuan pengajaran.</w:t>
      </w:r>
    </w:p>
    <w:p w:rsidR="00760431" w:rsidRDefault="00760431" w:rsidP="00760431">
      <w:pPr>
        <w:pStyle w:val="ListParagraph"/>
        <w:spacing w:line="480" w:lineRule="auto"/>
        <w:ind w:left="810"/>
        <w:jc w:val="both"/>
        <w:rPr>
          <w:rFonts w:ascii="Times New Roman" w:hAnsi="Times New Roman" w:cs="Times New Roman"/>
          <w:sz w:val="24"/>
          <w:szCs w:val="24"/>
        </w:rPr>
      </w:pPr>
    </w:p>
    <w:p w:rsidR="00760431" w:rsidRDefault="00760431" w:rsidP="00760431">
      <w:pPr>
        <w:pStyle w:val="ListParagraph"/>
        <w:spacing w:line="480" w:lineRule="auto"/>
        <w:ind w:left="810"/>
        <w:jc w:val="both"/>
        <w:rPr>
          <w:rFonts w:ascii="Times New Roman" w:hAnsi="Times New Roman" w:cs="Times New Roman"/>
          <w:sz w:val="24"/>
          <w:szCs w:val="24"/>
        </w:rPr>
      </w:pPr>
    </w:p>
    <w:p w:rsidR="00760431" w:rsidRDefault="00760431" w:rsidP="00760431">
      <w:pPr>
        <w:pStyle w:val="ListParagraph"/>
        <w:spacing w:line="480" w:lineRule="auto"/>
        <w:ind w:left="810"/>
        <w:jc w:val="both"/>
        <w:rPr>
          <w:rFonts w:ascii="Times New Roman" w:hAnsi="Times New Roman" w:cs="Times New Roman"/>
          <w:sz w:val="24"/>
          <w:szCs w:val="24"/>
        </w:rPr>
      </w:pPr>
    </w:p>
    <w:p w:rsidR="00760431" w:rsidRDefault="00760431" w:rsidP="00760431">
      <w:pPr>
        <w:pStyle w:val="ListParagraph"/>
        <w:spacing w:line="480" w:lineRule="auto"/>
        <w:ind w:left="810"/>
        <w:jc w:val="both"/>
        <w:rPr>
          <w:rFonts w:ascii="Times New Roman" w:hAnsi="Times New Roman" w:cs="Times New Roman"/>
          <w:sz w:val="24"/>
          <w:szCs w:val="24"/>
        </w:rPr>
      </w:pPr>
    </w:p>
    <w:p w:rsidR="00760431" w:rsidRDefault="00760431" w:rsidP="00760431">
      <w:pPr>
        <w:pStyle w:val="ListParagraph"/>
        <w:numPr>
          <w:ilvl w:val="0"/>
          <w:numId w:val="19"/>
        </w:numPr>
        <w:tabs>
          <w:tab w:val="left" w:pos="-90"/>
        </w:tabs>
        <w:spacing w:line="480" w:lineRule="auto"/>
        <w:jc w:val="both"/>
        <w:rPr>
          <w:rFonts w:ascii="Times New Roman" w:hAnsi="Times New Roman" w:cs="Times New Roman"/>
          <w:sz w:val="24"/>
          <w:szCs w:val="24"/>
        </w:rPr>
      </w:pPr>
      <w:r w:rsidRPr="00762121">
        <w:rPr>
          <w:rFonts w:ascii="Times New Roman" w:hAnsi="Times New Roman" w:cs="Times New Roman"/>
          <w:b/>
          <w:sz w:val="24"/>
          <w:szCs w:val="24"/>
        </w:rPr>
        <w:lastRenderedPageBreak/>
        <w:t>Teknik Penggunaan Media Audio – Visual</w:t>
      </w:r>
    </w:p>
    <w:p w:rsidR="00760431" w:rsidRPr="00762121" w:rsidRDefault="00760431" w:rsidP="00760431">
      <w:pPr>
        <w:pStyle w:val="ListParagraph"/>
        <w:tabs>
          <w:tab w:val="left" w:pos="-9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Pr="00762121">
        <w:rPr>
          <w:rFonts w:ascii="Times New Roman" w:hAnsi="Times New Roman" w:cs="Times New Roman"/>
          <w:sz w:val="24"/>
          <w:szCs w:val="24"/>
        </w:rPr>
        <w:t>Teknik penggunaan Media Audio visual hendaknya memperhatikan prinsip prinsip sebagai berikut:</w:t>
      </w:r>
      <w:r>
        <w:rPr>
          <w:rStyle w:val="FootnoteReference"/>
          <w:rFonts w:ascii="Times New Roman" w:hAnsi="Times New Roman" w:cs="Times New Roman"/>
          <w:sz w:val="24"/>
          <w:szCs w:val="24"/>
        </w:rPr>
        <w:footnoteReference w:id="15"/>
      </w:r>
    </w:p>
    <w:p w:rsidR="00760431" w:rsidRPr="00762121" w:rsidRDefault="00760431" w:rsidP="00760431">
      <w:pPr>
        <w:pStyle w:val="ListParagraph"/>
        <w:numPr>
          <w:ilvl w:val="1"/>
          <w:numId w:val="8"/>
        </w:numPr>
        <w:tabs>
          <w:tab w:val="left" w:pos="0"/>
        </w:tabs>
        <w:spacing w:line="240" w:lineRule="auto"/>
        <w:jc w:val="both"/>
        <w:rPr>
          <w:rFonts w:ascii="Times New Roman" w:hAnsi="Times New Roman" w:cs="Times New Roman"/>
          <w:sz w:val="24"/>
          <w:szCs w:val="24"/>
        </w:rPr>
      </w:pPr>
      <w:r w:rsidRPr="00D90149">
        <w:rPr>
          <w:rFonts w:ascii="Times New Roman" w:hAnsi="Times New Roman" w:cs="Times New Roman"/>
          <w:sz w:val="24"/>
          <w:szCs w:val="24"/>
        </w:rPr>
        <w:t xml:space="preserve">Menentukan jenis media dengan tepat. </w:t>
      </w:r>
      <w:r w:rsidRPr="00762121">
        <w:rPr>
          <w:rFonts w:ascii="Times New Roman" w:hAnsi="Times New Roman" w:cs="Times New Roman"/>
          <w:sz w:val="24"/>
          <w:szCs w:val="24"/>
        </w:rPr>
        <w:t xml:space="preserve">Dalam pemilihan media, guru terlebih dahulu media manakah yang sesuai dengan tujuan dan bahan pelajaran yang </w:t>
      </w:r>
      <w:proofErr w:type="gramStart"/>
      <w:r w:rsidRPr="00762121">
        <w:rPr>
          <w:rFonts w:ascii="Times New Roman" w:hAnsi="Times New Roman" w:cs="Times New Roman"/>
          <w:sz w:val="24"/>
          <w:szCs w:val="24"/>
        </w:rPr>
        <w:t>akan</w:t>
      </w:r>
      <w:proofErr w:type="gramEnd"/>
      <w:r w:rsidRPr="00762121">
        <w:rPr>
          <w:rFonts w:ascii="Times New Roman" w:hAnsi="Times New Roman" w:cs="Times New Roman"/>
          <w:sz w:val="24"/>
          <w:szCs w:val="24"/>
        </w:rPr>
        <w:t xml:space="preserve"> diajarkan.</w:t>
      </w:r>
    </w:p>
    <w:p w:rsidR="00760431" w:rsidRDefault="00760431" w:rsidP="00760431">
      <w:pPr>
        <w:pStyle w:val="ListParagraph"/>
        <w:numPr>
          <w:ilvl w:val="1"/>
          <w:numId w:val="8"/>
        </w:numPr>
        <w:tabs>
          <w:tab w:val="left" w:pos="0"/>
        </w:tabs>
        <w:spacing w:line="240" w:lineRule="auto"/>
        <w:jc w:val="both"/>
        <w:rPr>
          <w:rFonts w:ascii="Times New Roman" w:hAnsi="Times New Roman" w:cs="Times New Roman"/>
          <w:sz w:val="24"/>
          <w:szCs w:val="24"/>
        </w:rPr>
      </w:pPr>
      <w:r w:rsidRPr="00531000">
        <w:rPr>
          <w:rFonts w:ascii="Times New Roman" w:hAnsi="Times New Roman" w:cs="Times New Roman"/>
          <w:sz w:val="24"/>
          <w:szCs w:val="24"/>
        </w:rPr>
        <w:t>Menetapkan atau memperhatikan subjek dengan tepat. Perlu dipertimbangkan apakah penggunaan media itu sesuai dengan tingkat kematangan dan kemampuan peserta didik.</w:t>
      </w:r>
    </w:p>
    <w:p w:rsidR="00760431" w:rsidRDefault="00760431" w:rsidP="00760431">
      <w:pPr>
        <w:pStyle w:val="ListParagraph"/>
        <w:numPr>
          <w:ilvl w:val="1"/>
          <w:numId w:val="8"/>
        </w:numPr>
        <w:tabs>
          <w:tab w:val="left" w:pos="0"/>
        </w:tabs>
        <w:spacing w:line="240" w:lineRule="auto"/>
        <w:jc w:val="both"/>
        <w:rPr>
          <w:rFonts w:ascii="Times New Roman" w:hAnsi="Times New Roman" w:cs="Times New Roman"/>
          <w:sz w:val="24"/>
          <w:szCs w:val="24"/>
        </w:rPr>
      </w:pPr>
      <w:r w:rsidRPr="00531000">
        <w:rPr>
          <w:rFonts w:ascii="Times New Roman" w:hAnsi="Times New Roman" w:cs="Times New Roman"/>
          <w:sz w:val="24"/>
          <w:szCs w:val="24"/>
        </w:rPr>
        <w:t>Menyajikan media dengan tepat. Teknik dan metode penggunaan media dalam pengajaran haruslah disesuaikan dengan tujuan, bahan metode, waktu dan sarana yang ada.</w:t>
      </w:r>
    </w:p>
    <w:p w:rsidR="00760431" w:rsidRDefault="00760431" w:rsidP="00760431">
      <w:pPr>
        <w:pStyle w:val="ListParagraph"/>
        <w:numPr>
          <w:ilvl w:val="1"/>
          <w:numId w:val="8"/>
        </w:numPr>
        <w:tabs>
          <w:tab w:val="left" w:pos="0"/>
        </w:tabs>
        <w:spacing w:line="240" w:lineRule="auto"/>
        <w:jc w:val="both"/>
        <w:rPr>
          <w:rFonts w:ascii="Times New Roman" w:hAnsi="Times New Roman" w:cs="Times New Roman"/>
          <w:sz w:val="24"/>
          <w:szCs w:val="24"/>
        </w:rPr>
      </w:pPr>
      <w:r w:rsidRPr="00531000">
        <w:rPr>
          <w:rFonts w:ascii="Times New Roman" w:hAnsi="Times New Roman" w:cs="Times New Roman"/>
          <w:sz w:val="24"/>
          <w:szCs w:val="24"/>
        </w:rPr>
        <w:t xml:space="preserve">Menempatkan atau memperlihatkan media pada waktu, tempat dan situasi yang tepat. Artinya, kapan dan dalam situasi mana pada waktu mengajar media digunakan. Tentu tidak setiap saat atau selama proses belajar mengajar terus-menerus memperlihatkan atau menjelaskan sesuatu dengan media pengajaran. </w:t>
      </w:r>
    </w:p>
    <w:p w:rsidR="00760431" w:rsidRDefault="00760431" w:rsidP="00760431">
      <w:pPr>
        <w:pStyle w:val="ListParagraph"/>
        <w:numPr>
          <w:ilvl w:val="1"/>
          <w:numId w:val="8"/>
        </w:numPr>
        <w:tabs>
          <w:tab w:val="left" w:pos="0"/>
        </w:tabs>
        <w:spacing w:line="240" w:lineRule="auto"/>
        <w:jc w:val="both"/>
        <w:rPr>
          <w:rFonts w:ascii="Times New Roman" w:hAnsi="Times New Roman" w:cs="Times New Roman"/>
          <w:sz w:val="24"/>
          <w:szCs w:val="24"/>
        </w:rPr>
      </w:pPr>
      <w:r w:rsidRPr="00531000">
        <w:rPr>
          <w:rFonts w:ascii="Times New Roman" w:hAnsi="Times New Roman" w:cs="Times New Roman"/>
          <w:sz w:val="24"/>
          <w:szCs w:val="24"/>
        </w:rPr>
        <w:t>Umumnya mereka berorientasi kepada guru dengan tingkat perlibatan interaktif murid yang rendah.</w:t>
      </w:r>
    </w:p>
    <w:p w:rsidR="00760431" w:rsidRDefault="00760431" w:rsidP="00760431">
      <w:pPr>
        <w:pStyle w:val="ListParagraph"/>
        <w:tabs>
          <w:tab w:val="left" w:pos="0"/>
        </w:tabs>
        <w:spacing w:line="240" w:lineRule="auto"/>
        <w:ind w:left="1440"/>
        <w:jc w:val="both"/>
        <w:rPr>
          <w:rFonts w:ascii="Times New Roman" w:hAnsi="Times New Roman" w:cs="Times New Roman"/>
          <w:sz w:val="24"/>
          <w:szCs w:val="24"/>
        </w:rPr>
      </w:pPr>
    </w:p>
    <w:p w:rsidR="00760431" w:rsidRDefault="00760431" w:rsidP="00760431">
      <w:pPr>
        <w:pStyle w:val="ListParagraph"/>
        <w:tabs>
          <w:tab w:val="left" w:pos="0"/>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Dengan mempertimbangkan beberapa teknik pemilihan media diatas, maka seorang guru tidak keliru dalam menggunakan media, atau setidak-tidakanya dapat mengurangi kesalahan dalam meggunakan media.</w:t>
      </w:r>
      <w:proofErr w:type="gramEnd"/>
      <w:r>
        <w:rPr>
          <w:rFonts w:ascii="Times New Roman" w:hAnsi="Times New Roman" w:cs="Times New Roman"/>
          <w:sz w:val="24"/>
          <w:szCs w:val="24"/>
        </w:rPr>
        <w:t xml:space="preserve"> </w:t>
      </w:r>
    </w:p>
    <w:p w:rsidR="00760431" w:rsidRDefault="00760431" w:rsidP="00760431">
      <w:pPr>
        <w:pStyle w:val="ListParagraph"/>
        <w:tabs>
          <w:tab w:val="left" w:pos="0"/>
        </w:tabs>
        <w:spacing w:line="480" w:lineRule="auto"/>
        <w:ind w:left="1440"/>
        <w:jc w:val="both"/>
        <w:rPr>
          <w:rFonts w:ascii="Times New Roman" w:hAnsi="Times New Roman" w:cs="Times New Roman"/>
          <w:sz w:val="24"/>
          <w:szCs w:val="24"/>
        </w:rPr>
      </w:pPr>
    </w:p>
    <w:p w:rsidR="00760431" w:rsidRDefault="00760431" w:rsidP="00760431">
      <w:pPr>
        <w:pStyle w:val="ListParagraph"/>
        <w:tabs>
          <w:tab w:val="left" w:pos="0"/>
        </w:tabs>
        <w:spacing w:line="480" w:lineRule="auto"/>
        <w:ind w:left="1440"/>
        <w:jc w:val="both"/>
        <w:rPr>
          <w:rFonts w:ascii="Times New Roman" w:hAnsi="Times New Roman" w:cs="Times New Roman"/>
          <w:sz w:val="24"/>
          <w:szCs w:val="24"/>
        </w:rPr>
      </w:pPr>
    </w:p>
    <w:p w:rsidR="00760431" w:rsidRDefault="00760431" w:rsidP="00760431">
      <w:pPr>
        <w:pStyle w:val="ListParagraph"/>
        <w:tabs>
          <w:tab w:val="left" w:pos="0"/>
        </w:tabs>
        <w:spacing w:line="480" w:lineRule="auto"/>
        <w:ind w:left="1440"/>
        <w:jc w:val="both"/>
        <w:rPr>
          <w:rFonts w:ascii="Times New Roman" w:hAnsi="Times New Roman" w:cs="Times New Roman"/>
          <w:sz w:val="24"/>
          <w:szCs w:val="24"/>
        </w:rPr>
      </w:pPr>
    </w:p>
    <w:p w:rsidR="00760431" w:rsidRDefault="00760431" w:rsidP="00760431">
      <w:pPr>
        <w:pStyle w:val="ListParagraph"/>
        <w:tabs>
          <w:tab w:val="left" w:pos="0"/>
        </w:tabs>
        <w:spacing w:line="480" w:lineRule="auto"/>
        <w:ind w:left="1440"/>
        <w:jc w:val="both"/>
        <w:rPr>
          <w:rFonts w:ascii="Times New Roman" w:hAnsi="Times New Roman" w:cs="Times New Roman"/>
          <w:sz w:val="24"/>
          <w:szCs w:val="24"/>
        </w:rPr>
      </w:pPr>
    </w:p>
    <w:p w:rsidR="00760431" w:rsidRDefault="00760431" w:rsidP="00760431">
      <w:pPr>
        <w:pStyle w:val="ListParagraph"/>
        <w:tabs>
          <w:tab w:val="left" w:pos="0"/>
        </w:tabs>
        <w:spacing w:line="480" w:lineRule="auto"/>
        <w:ind w:left="1440"/>
        <w:jc w:val="both"/>
        <w:rPr>
          <w:rFonts w:ascii="Times New Roman" w:hAnsi="Times New Roman" w:cs="Times New Roman"/>
          <w:sz w:val="24"/>
          <w:szCs w:val="24"/>
        </w:rPr>
      </w:pPr>
    </w:p>
    <w:p w:rsidR="00760431" w:rsidRDefault="00760431" w:rsidP="00760431">
      <w:pPr>
        <w:pStyle w:val="ListParagraph"/>
        <w:numPr>
          <w:ilvl w:val="0"/>
          <w:numId w:val="19"/>
        </w:numPr>
        <w:tabs>
          <w:tab w:val="left" w:pos="0"/>
        </w:tabs>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Kelebihan Dan Kekurangan Media Audio – Visual</w:t>
      </w:r>
    </w:p>
    <w:p w:rsidR="00760431" w:rsidRPr="00A50F8A" w:rsidRDefault="00760431" w:rsidP="00760431">
      <w:pPr>
        <w:pStyle w:val="ListParagraph"/>
        <w:numPr>
          <w:ilvl w:val="0"/>
          <w:numId w:val="16"/>
        </w:numPr>
        <w:tabs>
          <w:tab w:val="left" w:pos="0"/>
        </w:tabs>
        <w:spacing w:line="480" w:lineRule="auto"/>
        <w:jc w:val="both"/>
        <w:rPr>
          <w:rFonts w:ascii="Times New Roman" w:hAnsi="Times New Roman" w:cs="Times New Roman"/>
          <w:b/>
          <w:sz w:val="24"/>
          <w:szCs w:val="24"/>
        </w:rPr>
      </w:pPr>
      <w:r w:rsidRPr="00A50F8A">
        <w:rPr>
          <w:rFonts w:ascii="Times New Roman" w:hAnsi="Times New Roman" w:cs="Times New Roman"/>
          <w:b/>
          <w:sz w:val="24"/>
          <w:szCs w:val="24"/>
        </w:rPr>
        <w:t>Sebagai suatu media, penggunaan media Audio-Visual memiliki kelebihan di antaranya :</w:t>
      </w:r>
      <w:r w:rsidRPr="001E65AE">
        <w:rPr>
          <w:rStyle w:val="FootnoteReference"/>
          <w:rFonts w:ascii="Times New Roman" w:hAnsi="Times New Roman" w:cs="Times New Roman"/>
          <w:sz w:val="24"/>
          <w:szCs w:val="24"/>
        </w:rPr>
        <w:footnoteReference w:id="16"/>
      </w:r>
    </w:p>
    <w:p w:rsidR="00760431" w:rsidRDefault="00760431" w:rsidP="00760431">
      <w:pPr>
        <w:pStyle w:val="ListParagraph"/>
        <w:tabs>
          <w:tab w:val="left" w:pos="0"/>
        </w:tabs>
        <w:spacing w:line="240" w:lineRule="auto"/>
        <w:ind w:left="1440"/>
        <w:jc w:val="both"/>
        <w:rPr>
          <w:rFonts w:ascii="Times New Roman" w:hAnsi="Times New Roman" w:cs="Times New Roman"/>
          <w:b/>
          <w:sz w:val="24"/>
          <w:szCs w:val="24"/>
        </w:rPr>
      </w:pPr>
      <w:r w:rsidRPr="00F85B17">
        <w:rPr>
          <w:rFonts w:ascii="Times New Roman" w:hAnsi="Times New Roman" w:cs="Times New Roman"/>
          <w:sz w:val="24"/>
          <w:szCs w:val="24"/>
        </w:rPr>
        <w:t>1).</w:t>
      </w:r>
      <w:r>
        <w:rPr>
          <w:rFonts w:ascii="Times New Roman" w:hAnsi="Times New Roman" w:cs="Times New Roman"/>
          <w:b/>
          <w:sz w:val="24"/>
          <w:szCs w:val="24"/>
        </w:rPr>
        <w:t xml:space="preserve"> </w:t>
      </w:r>
      <w:r w:rsidRPr="00F85B17">
        <w:rPr>
          <w:rFonts w:ascii="Times New Roman" w:hAnsi="Times New Roman" w:cs="Times New Roman"/>
          <w:sz w:val="24"/>
          <w:szCs w:val="24"/>
        </w:rPr>
        <w:t xml:space="preserve">Memperjelasan penyajian pesan agar tidak terlalu bersifat </w:t>
      </w:r>
      <w:r>
        <w:rPr>
          <w:rFonts w:ascii="Times New Roman" w:hAnsi="Times New Roman" w:cs="Times New Roman"/>
          <w:sz w:val="24"/>
          <w:szCs w:val="24"/>
        </w:rPr>
        <w:t xml:space="preserve">      </w:t>
      </w:r>
      <w:r w:rsidRPr="00F85B17">
        <w:rPr>
          <w:rFonts w:ascii="Times New Roman" w:hAnsi="Times New Roman" w:cs="Times New Roman"/>
          <w:sz w:val="24"/>
          <w:szCs w:val="24"/>
        </w:rPr>
        <w:t xml:space="preserve">verbalistis </w:t>
      </w:r>
      <w:proofErr w:type="gramStart"/>
      <w:r w:rsidRPr="00F85B17">
        <w:rPr>
          <w:rFonts w:ascii="Times New Roman" w:hAnsi="Times New Roman" w:cs="Times New Roman"/>
          <w:sz w:val="24"/>
          <w:szCs w:val="24"/>
        </w:rPr>
        <w:t>( dalam</w:t>
      </w:r>
      <w:proofErr w:type="gramEnd"/>
      <w:r w:rsidRPr="00F85B17">
        <w:rPr>
          <w:rFonts w:ascii="Times New Roman" w:hAnsi="Times New Roman" w:cs="Times New Roman"/>
          <w:sz w:val="24"/>
          <w:szCs w:val="24"/>
        </w:rPr>
        <w:t xml:space="preserve"> bentuk kata-kata, tertulis atau lisan belaka)</w:t>
      </w:r>
    </w:p>
    <w:p w:rsidR="00760431" w:rsidRDefault="00760431" w:rsidP="00760431">
      <w:pPr>
        <w:pStyle w:val="ListParagraph"/>
        <w:tabs>
          <w:tab w:val="left" w:pos="0"/>
        </w:tabs>
        <w:spacing w:line="240" w:lineRule="auto"/>
        <w:ind w:left="1440"/>
        <w:jc w:val="both"/>
        <w:rPr>
          <w:rFonts w:ascii="Times New Roman" w:hAnsi="Times New Roman" w:cs="Times New Roman"/>
          <w:sz w:val="24"/>
          <w:szCs w:val="24"/>
        </w:rPr>
      </w:pPr>
      <w:r w:rsidRPr="00F85B17">
        <w:rPr>
          <w:rFonts w:ascii="Times New Roman" w:hAnsi="Times New Roman" w:cs="Times New Roman"/>
          <w:sz w:val="24"/>
          <w:szCs w:val="24"/>
        </w:rPr>
        <w:t xml:space="preserve">2). Mengatasi perbatasan ruang, waktu dan daya indera, </w:t>
      </w:r>
      <w:proofErr w:type="gramStart"/>
      <w:r w:rsidRPr="00F85B17">
        <w:rPr>
          <w:rFonts w:ascii="Times New Roman" w:hAnsi="Times New Roman" w:cs="Times New Roman"/>
          <w:sz w:val="24"/>
          <w:szCs w:val="24"/>
        </w:rPr>
        <w:t>seperti :</w:t>
      </w:r>
      <w:proofErr w:type="gramEnd"/>
    </w:p>
    <w:p w:rsidR="00760431" w:rsidRDefault="00760431" w:rsidP="00760431">
      <w:pPr>
        <w:pStyle w:val="ListParagraph"/>
        <w:numPr>
          <w:ilvl w:val="0"/>
          <w:numId w:val="17"/>
        </w:numPr>
        <w:tabs>
          <w:tab w:val="left" w:pos="0"/>
        </w:tabs>
        <w:spacing w:line="240" w:lineRule="auto"/>
        <w:jc w:val="both"/>
        <w:rPr>
          <w:rFonts w:ascii="Times New Roman" w:hAnsi="Times New Roman" w:cs="Times New Roman"/>
          <w:sz w:val="24"/>
          <w:szCs w:val="24"/>
        </w:rPr>
      </w:pPr>
      <w:r w:rsidRPr="00BC2AD7">
        <w:rPr>
          <w:rFonts w:ascii="Times New Roman" w:hAnsi="Times New Roman" w:cs="Times New Roman"/>
          <w:sz w:val="24"/>
          <w:szCs w:val="24"/>
        </w:rPr>
        <w:t xml:space="preserve">Objek yang terlalu besar digantikan dengan realitas, gambar, film bingkai, film atau </w:t>
      </w:r>
      <w:r>
        <w:rPr>
          <w:rFonts w:ascii="Times New Roman" w:hAnsi="Times New Roman" w:cs="Times New Roman"/>
          <w:sz w:val="24"/>
          <w:szCs w:val="24"/>
        </w:rPr>
        <w:t>video.</w:t>
      </w:r>
    </w:p>
    <w:p w:rsidR="00760431" w:rsidRDefault="00760431" w:rsidP="00760431">
      <w:pPr>
        <w:pStyle w:val="ListParagraph"/>
        <w:numPr>
          <w:ilvl w:val="0"/>
          <w:numId w:val="17"/>
        </w:numPr>
        <w:tabs>
          <w:tab w:val="left" w:pos="0"/>
        </w:tabs>
        <w:spacing w:line="240" w:lineRule="auto"/>
        <w:jc w:val="both"/>
        <w:rPr>
          <w:rFonts w:ascii="Times New Roman" w:hAnsi="Times New Roman" w:cs="Times New Roman"/>
          <w:sz w:val="24"/>
          <w:szCs w:val="24"/>
        </w:rPr>
      </w:pPr>
      <w:r w:rsidRPr="00F85B17">
        <w:rPr>
          <w:rFonts w:ascii="Times New Roman" w:hAnsi="Times New Roman" w:cs="Times New Roman"/>
          <w:sz w:val="24"/>
          <w:szCs w:val="24"/>
        </w:rPr>
        <w:t>Objek yang kecil dibantu dengan proyektor micro, film bingkai, film atau gambar.</w:t>
      </w:r>
    </w:p>
    <w:p w:rsidR="00760431" w:rsidRDefault="00760431" w:rsidP="00760431">
      <w:pPr>
        <w:pStyle w:val="ListParagraph"/>
        <w:numPr>
          <w:ilvl w:val="0"/>
          <w:numId w:val="17"/>
        </w:numPr>
        <w:tabs>
          <w:tab w:val="left" w:pos="0"/>
        </w:tabs>
        <w:spacing w:line="240" w:lineRule="auto"/>
        <w:jc w:val="both"/>
        <w:rPr>
          <w:rFonts w:ascii="Times New Roman" w:hAnsi="Times New Roman" w:cs="Times New Roman"/>
          <w:sz w:val="24"/>
          <w:szCs w:val="24"/>
        </w:rPr>
      </w:pPr>
      <w:r w:rsidRPr="00F85B17">
        <w:rPr>
          <w:rFonts w:ascii="Times New Roman" w:hAnsi="Times New Roman" w:cs="Times New Roman"/>
          <w:sz w:val="24"/>
          <w:szCs w:val="24"/>
        </w:rPr>
        <w:t>Gerak yang terlalu lambat atau terlalu cepat dapat dibantu dengan tame line atau high speed photografi.</w:t>
      </w:r>
    </w:p>
    <w:p w:rsidR="00760431" w:rsidRDefault="00760431" w:rsidP="00760431">
      <w:pPr>
        <w:pStyle w:val="ListParagraph"/>
        <w:numPr>
          <w:ilvl w:val="0"/>
          <w:numId w:val="17"/>
        </w:numPr>
        <w:tabs>
          <w:tab w:val="left" w:pos="0"/>
        </w:tabs>
        <w:spacing w:line="240" w:lineRule="auto"/>
        <w:jc w:val="both"/>
        <w:rPr>
          <w:rFonts w:ascii="Times New Roman" w:hAnsi="Times New Roman" w:cs="Times New Roman"/>
          <w:sz w:val="24"/>
          <w:szCs w:val="24"/>
        </w:rPr>
      </w:pPr>
      <w:r w:rsidRPr="00F85B17">
        <w:rPr>
          <w:rFonts w:ascii="Times New Roman" w:hAnsi="Times New Roman" w:cs="Times New Roman"/>
          <w:sz w:val="24"/>
          <w:szCs w:val="24"/>
        </w:rPr>
        <w:t>Kejadian atau peristiwa yang terjadi masa lalu bisa ditampilkan lagi lewat rekaman film</w:t>
      </w:r>
      <w:proofErr w:type="gramStart"/>
      <w:r w:rsidRPr="00F85B17">
        <w:rPr>
          <w:rFonts w:ascii="Times New Roman" w:hAnsi="Times New Roman" w:cs="Times New Roman"/>
          <w:sz w:val="24"/>
          <w:szCs w:val="24"/>
        </w:rPr>
        <w:t>,,</w:t>
      </w:r>
      <w:proofErr w:type="gramEnd"/>
      <w:r w:rsidRPr="00F85B17">
        <w:rPr>
          <w:rFonts w:ascii="Times New Roman" w:hAnsi="Times New Roman" w:cs="Times New Roman"/>
          <w:sz w:val="24"/>
          <w:szCs w:val="24"/>
        </w:rPr>
        <w:t xml:space="preserve"> vidio, film bingkai foto maupun secara ferbal.</w:t>
      </w:r>
    </w:p>
    <w:p w:rsidR="00760431" w:rsidRDefault="00760431" w:rsidP="00760431">
      <w:pPr>
        <w:pStyle w:val="ListParagraph"/>
        <w:numPr>
          <w:ilvl w:val="0"/>
          <w:numId w:val="17"/>
        </w:numPr>
        <w:tabs>
          <w:tab w:val="left" w:pos="0"/>
        </w:tabs>
        <w:spacing w:line="240" w:lineRule="auto"/>
        <w:jc w:val="both"/>
        <w:rPr>
          <w:rFonts w:ascii="Times New Roman" w:hAnsi="Times New Roman" w:cs="Times New Roman"/>
          <w:sz w:val="24"/>
          <w:szCs w:val="24"/>
        </w:rPr>
      </w:pPr>
      <w:r w:rsidRPr="00F85B17">
        <w:rPr>
          <w:rFonts w:ascii="Times New Roman" w:hAnsi="Times New Roman" w:cs="Times New Roman"/>
          <w:sz w:val="24"/>
          <w:szCs w:val="24"/>
        </w:rPr>
        <w:t>Konsep yang terlalu luas dapat divisualkan dalam bentuk film, film bingkai, gambar dll.</w:t>
      </w:r>
    </w:p>
    <w:p w:rsidR="00760431" w:rsidRDefault="00760431" w:rsidP="00760431">
      <w:pPr>
        <w:pStyle w:val="ListParagraph"/>
        <w:tabs>
          <w:tab w:val="left" w:pos="0"/>
        </w:tabs>
        <w:spacing w:line="240" w:lineRule="auto"/>
        <w:ind w:left="2160"/>
        <w:jc w:val="both"/>
        <w:rPr>
          <w:rFonts w:ascii="Times New Roman" w:hAnsi="Times New Roman" w:cs="Times New Roman"/>
          <w:sz w:val="24"/>
          <w:szCs w:val="24"/>
        </w:rPr>
      </w:pPr>
    </w:p>
    <w:p w:rsidR="00760431" w:rsidRPr="00F85B17" w:rsidRDefault="00760431" w:rsidP="00760431">
      <w:pPr>
        <w:pStyle w:val="ListParagraph"/>
        <w:tabs>
          <w:tab w:val="left" w:pos="0"/>
        </w:tabs>
        <w:spacing w:before="240" w:line="480" w:lineRule="auto"/>
        <w:ind w:left="2160"/>
        <w:jc w:val="both"/>
        <w:rPr>
          <w:rFonts w:ascii="Times New Roman" w:hAnsi="Times New Roman" w:cs="Times New Roman"/>
          <w:sz w:val="24"/>
          <w:szCs w:val="24"/>
        </w:rPr>
      </w:pPr>
      <w:r>
        <w:rPr>
          <w:rFonts w:ascii="Times New Roman" w:hAnsi="Times New Roman" w:cs="Times New Roman"/>
          <w:sz w:val="24"/>
          <w:szCs w:val="24"/>
        </w:rPr>
        <w:tab/>
        <w:t>Dari beberapa kelebihan media Audio Visual  tersebut dapat disimpulkan Media Audio Visual mempunyai kelebihan dalam membantu guru menyampaikan materi yaitu pesan yang disampaikan cukup jelas, mengatasi perbatasan ruang, waktu dan daya indera, dan media Audio Visual ini memiliki dua media sekaligus (media Audio dan media Visual) sehingga materi yang disampaikan dapat disampaikan semua dengan waktu yang terjanggkau.</w:t>
      </w:r>
    </w:p>
    <w:p w:rsidR="00760431" w:rsidRPr="00972A5B" w:rsidRDefault="00760431" w:rsidP="00760431">
      <w:pPr>
        <w:pStyle w:val="ListParagraph"/>
        <w:numPr>
          <w:ilvl w:val="0"/>
          <w:numId w:val="16"/>
        </w:numPr>
        <w:tabs>
          <w:tab w:val="left" w:pos="-2340"/>
        </w:tabs>
        <w:spacing w:line="480" w:lineRule="auto"/>
        <w:jc w:val="both"/>
        <w:rPr>
          <w:rFonts w:ascii="Times New Roman" w:hAnsi="Times New Roman" w:cs="Times New Roman"/>
          <w:sz w:val="24"/>
          <w:szCs w:val="24"/>
        </w:rPr>
      </w:pPr>
      <w:r w:rsidRPr="00F85B17">
        <w:rPr>
          <w:rFonts w:ascii="Times New Roman" w:hAnsi="Times New Roman" w:cs="Times New Roman"/>
          <w:b/>
          <w:sz w:val="24"/>
          <w:szCs w:val="24"/>
        </w:rPr>
        <w:t>Kekurangan penggunaan Media Audio Visual yaitu</w:t>
      </w:r>
      <w:r w:rsidRPr="00972A5B">
        <w:rPr>
          <w:rFonts w:ascii="Times New Roman" w:hAnsi="Times New Roman" w:cs="Times New Roman"/>
          <w:sz w:val="24"/>
          <w:szCs w:val="24"/>
        </w:rPr>
        <w:t>:</w:t>
      </w:r>
      <w:r w:rsidRPr="00972A5B">
        <w:rPr>
          <w:rStyle w:val="FootnoteReference"/>
          <w:rFonts w:ascii="Times New Roman" w:hAnsi="Times New Roman" w:cs="Times New Roman"/>
          <w:sz w:val="24"/>
          <w:szCs w:val="24"/>
        </w:rPr>
        <w:footnoteReference w:id="17"/>
      </w:r>
    </w:p>
    <w:p w:rsidR="00760431" w:rsidRDefault="00760431" w:rsidP="00760431">
      <w:pPr>
        <w:pStyle w:val="ListParagraph"/>
        <w:tabs>
          <w:tab w:val="left" w:pos="-2340"/>
        </w:tabs>
        <w:spacing w:line="240" w:lineRule="auto"/>
        <w:ind w:left="1440"/>
        <w:jc w:val="both"/>
        <w:rPr>
          <w:rFonts w:ascii="Times New Roman" w:hAnsi="Times New Roman" w:cs="Times New Roman"/>
          <w:sz w:val="24"/>
          <w:szCs w:val="24"/>
        </w:rPr>
      </w:pPr>
      <w:r w:rsidRPr="00A50F8A">
        <w:rPr>
          <w:rFonts w:ascii="Times New Roman" w:hAnsi="Times New Roman" w:cs="Times New Roman"/>
          <w:sz w:val="24"/>
          <w:szCs w:val="24"/>
        </w:rPr>
        <w:t>1).</w:t>
      </w:r>
      <w:r>
        <w:rPr>
          <w:rFonts w:ascii="Times New Roman" w:hAnsi="Times New Roman" w:cs="Times New Roman"/>
          <w:b/>
          <w:sz w:val="24"/>
          <w:szCs w:val="24"/>
        </w:rPr>
        <w:t xml:space="preserve"> </w:t>
      </w:r>
      <w:r w:rsidRPr="00A50F8A">
        <w:rPr>
          <w:rFonts w:ascii="Times New Roman" w:hAnsi="Times New Roman" w:cs="Times New Roman"/>
          <w:sz w:val="24"/>
          <w:szCs w:val="24"/>
        </w:rPr>
        <w:t xml:space="preserve">Media audio visual tidak dapat </w:t>
      </w:r>
      <w:r>
        <w:rPr>
          <w:rFonts w:ascii="Times New Roman" w:hAnsi="Times New Roman" w:cs="Times New Roman"/>
          <w:sz w:val="24"/>
          <w:szCs w:val="24"/>
        </w:rPr>
        <w:t>digunakan dimana saja dan kapan</w:t>
      </w:r>
    </w:p>
    <w:p w:rsidR="00760431" w:rsidRDefault="00760431" w:rsidP="00760431">
      <w:pPr>
        <w:pStyle w:val="ListParagraph"/>
        <w:tabs>
          <w:tab w:val="left" w:pos="-2340"/>
        </w:tabs>
        <w:spacing w:line="240" w:lineRule="auto"/>
        <w:ind w:left="1440"/>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proofErr w:type="gramStart"/>
      <w:r w:rsidRPr="00A50F8A">
        <w:rPr>
          <w:rFonts w:ascii="Times New Roman" w:hAnsi="Times New Roman" w:cs="Times New Roman"/>
          <w:sz w:val="24"/>
          <w:szCs w:val="24"/>
        </w:rPr>
        <w:t>saja</w:t>
      </w:r>
      <w:proofErr w:type="gramEnd"/>
      <w:r w:rsidRPr="00A50F8A">
        <w:rPr>
          <w:rFonts w:ascii="Times New Roman" w:hAnsi="Times New Roman" w:cs="Times New Roman"/>
          <w:sz w:val="24"/>
          <w:szCs w:val="24"/>
        </w:rPr>
        <w:t>, karena media audio visual cenderung tetap di tempat.</w:t>
      </w:r>
    </w:p>
    <w:p w:rsidR="00760431" w:rsidRPr="00A50F8A" w:rsidRDefault="00760431" w:rsidP="00760431">
      <w:pPr>
        <w:pStyle w:val="ListParagraph"/>
        <w:tabs>
          <w:tab w:val="left" w:pos="-2340"/>
        </w:tabs>
        <w:spacing w:line="240" w:lineRule="auto"/>
        <w:ind w:left="1440"/>
        <w:jc w:val="both"/>
        <w:rPr>
          <w:rFonts w:ascii="Times New Roman" w:hAnsi="Times New Roman" w:cs="Times New Roman"/>
          <w:sz w:val="24"/>
          <w:szCs w:val="24"/>
        </w:rPr>
      </w:pPr>
      <w:r w:rsidRPr="00A50F8A">
        <w:rPr>
          <w:rFonts w:ascii="Times New Roman" w:hAnsi="Times New Roman" w:cs="Times New Roman"/>
          <w:sz w:val="24"/>
          <w:szCs w:val="24"/>
        </w:rPr>
        <w:t>2). Biaya pengadaannya relativ mahal.</w:t>
      </w:r>
    </w:p>
    <w:p w:rsidR="00760431" w:rsidRDefault="00760431" w:rsidP="00760431">
      <w:pPr>
        <w:pStyle w:val="ListParagraph"/>
        <w:tabs>
          <w:tab w:val="left" w:pos="-2340"/>
        </w:tabs>
        <w:spacing w:line="240" w:lineRule="auto"/>
        <w:ind w:left="1440"/>
        <w:jc w:val="both"/>
        <w:rPr>
          <w:rFonts w:ascii="Times New Roman" w:hAnsi="Times New Roman" w:cs="Times New Roman"/>
          <w:sz w:val="24"/>
          <w:szCs w:val="24"/>
        </w:rPr>
      </w:pPr>
      <w:r w:rsidRPr="00A50F8A">
        <w:rPr>
          <w:rFonts w:ascii="Times New Roman" w:hAnsi="Times New Roman" w:cs="Times New Roman"/>
          <w:sz w:val="24"/>
          <w:szCs w:val="24"/>
        </w:rPr>
        <w:t xml:space="preserve">3). Apabila guru tidak mampu berpartisipasi aktif maka siswa </w:t>
      </w:r>
      <w:proofErr w:type="gramStart"/>
      <w:r w:rsidRPr="00A50F8A">
        <w:rPr>
          <w:rFonts w:ascii="Times New Roman" w:hAnsi="Times New Roman" w:cs="Times New Roman"/>
          <w:sz w:val="24"/>
          <w:szCs w:val="24"/>
        </w:rPr>
        <w:t>akan</w:t>
      </w:r>
      <w:proofErr w:type="gramEnd"/>
      <w:r w:rsidRPr="00A50F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0F8A">
        <w:rPr>
          <w:rFonts w:ascii="Times New Roman" w:hAnsi="Times New Roman" w:cs="Times New Roman"/>
          <w:sz w:val="24"/>
          <w:szCs w:val="24"/>
        </w:rPr>
        <w:t>cenderung menikmati visualisasi dan suaranya saja.</w:t>
      </w:r>
    </w:p>
    <w:p w:rsidR="00760431" w:rsidRDefault="00760431" w:rsidP="00760431">
      <w:pPr>
        <w:pStyle w:val="ListParagraph"/>
        <w:tabs>
          <w:tab w:val="left" w:pos="-2340"/>
        </w:tabs>
        <w:spacing w:line="240" w:lineRule="auto"/>
        <w:ind w:left="1440"/>
        <w:jc w:val="both"/>
        <w:rPr>
          <w:rFonts w:ascii="Times New Roman" w:hAnsi="Times New Roman" w:cs="Times New Roman"/>
          <w:sz w:val="24"/>
          <w:szCs w:val="24"/>
        </w:rPr>
      </w:pPr>
    </w:p>
    <w:p w:rsidR="00760431" w:rsidRDefault="00760431" w:rsidP="00760431">
      <w:pPr>
        <w:pStyle w:val="ListParagraph"/>
        <w:tabs>
          <w:tab w:val="left" w:pos="-2340"/>
        </w:tabs>
        <w:spacing w:line="480" w:lineRule="auto"/>
        <w:ind w:left="1710"/>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tab/>
        <w:t>Dari beberapa kekurangan media Audio Visual diatas dapat disimpulkan bahwa media ini cenderung tetap di tempat dan tidak dapat dibawah atau digunakan secara bebas, biaya yang digunakan juga begitu mahal, dan bila guru kurang aktif maka siswa tidak termotivasi untuk memahami materi yang disampaikan dan siswa cenderung dengan menikmati visualisasi dan suara saja.</w:t>
      </w:r>
    </w:p>
    <w:p w:rsidR="00760431" w:rsidRPr="00FB0EC4" w:rsidRDefault="00760431" w:rsidP="00760431">
      <w:pPr>
        <w:pStyle w:val="ListParagraph"/>
        <w:numPr>
          <w:ilvl w:val="0"/>
          <w:numId w:val="19"/>
        </w:numPr>
        <w:tabs>
          <w:tab w:val="left" w:pos="-2340"/>
        </w:tabs>
        <w:spacing w:line="480" w:lineRule="auto"/>
        <w:jc w:val="both"/>
        <w:rPr>
          <w:rFonts w:ascii="Times New Roman" w:hAnsi="Times New Roman" w:cs="Times New Roman"/>
          <w:sz w:val="24"/>
          <w:szCs w:val="24"/>
        </w:rPr>
      </w:pPr>
      <w:r>
        <w:rPr>
          <w:rFonts w:ascii="Times New Roman" w:hAnsi="Times New Roman" w:cs="Times New Roman"/>
          <w:b/>
          <w:sz w:val="24"/>
          <w:szCs w:val="24"/>
        </w:rPr>
        <w:t>Manfaat Media Audio – Visual</w:t>
      </w:r>
    </w:p>
    <w:p w:rsidR="00760431" w:rsidRDefault="00760431" w:rsidP="00760431">
      <w:pPr>
        <w:pStyle w:val="ListParagraph"/>
        <w:tabs>
          <w:tab w:val="left" w:pos="-2340"/>
        </w:tabs>
        <w:spacing w:line="480" w:lineRule="auto"/>
        <w:ind w:left="1080"/>
        <w:jc w:val="both"/>
        <w:rPr>
          <w:rFonts w:ascii="Times New Roman" w:hAnsi="Times New Roman" w:cs="Times New Roman"/>
          <w:sz w:val="24"/>
          <w:szCs w:val="24"/>
        </w:rPr>
      </w:pPr>
      <w:r w:rsidRPr="00FB0EC4">
        <w:rPr>
          <w:rFonts w:ascii="Times New Roman" w:hAnsi="Times New Roman" w:cs="Times New Roman"/>
          <w:sz w:val="24"/>
          <w:szCs w:val="24"/>
        </w:rPr>
        <w:t xml:space="preserve">Beberapa manfaat Media Audio Visual </w:t>
      </w:r>
      <w:proofErr w:type="gramStart"/>
      <w:r w:rsidRPr="00FB0EC4">
        <w:rPr>
          <w:rFonts w:ascii="Times New Roman" w:hAnsi="Times New Roman" w:cs="Times New Roman"/>
          <w:sz w:val="24"/>
          <w:szCs w:val="24"/>
        </w:rPr>
        <w:t>adalah :</w:t>
      </w:r>
      <w:proofErr w:type="gramEnd"/>
      <w:r>
        <w:rPr>
          <w:rStyle w:val="FootnoteReference"/>
          <w:rFonts w:ascii="Times New Roman" w:hAnsi="Times New Roman" w:cs="Times New Roman"/>
          <w:sz w:val="24"/>
          <w:szCs w:val="24"/>
        </w:rPr>
        <w:footnoteReference w:id="18"/>
      </w:r>
      <w:r w:rsidRPr="00FB0EC4">
        <w:rPr>
          <w:rFonts w:ascii="Times New Roman" w:hAnsi="Times New Roman" w:cs="Times New Roman"/>
          <w:i/>
        </w:rPr>
        <w:t xml:space="preserve"> </w:t>
      </w:r>
    </w:p>
    <w:p w:rsidR="00760431" w:rsidRDefault="00760431" w:rsidP="00760431">
      <w:pPr>
        <w:pStyle w:val="ListParagraph"/>
        <w:tabs>
          <w:tab w:val="left" w:pos="-2340"/>
        </w:tabs>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1). </w:t>
      </w:r>
      <w:r w:rsidRPr="00FE3587">
        <w:rPr>
          <w:rFonts w:ascii="Times New Roman" w:hAnsi="Times New Roman" w:cs="Times New Roman"/>
          <w:sz w:val="24"/>
          <w:szCs w:val="24"/>
        </w:rPr>
        <w:t xml:space="preserve">Membantu memberikan konsep pertama atau kesan yang </w:t>
      </w:r>
      <w:r>
        <w:rPr>
          <w:rFonts w:ascii="Times New Roman" w:hAnsi="Times New Roman" w:cs="Times New Roman"/>
          <w:sz w:val="24"/>
          <w:szCs w:val="24"/>
        </w:rPr>
        <w:t xml:space="preserve">benar </w:t>
      </w:r>
    </w:p>
    <w:p w:rsidR="00760431" w:rsidRDefault="00760431" w:rsidP="00760431">
      <w:pPr>
        <w:pStyle w:val="ListParagraph"/>
        <w:tabs>
          <w:tab w:val="left" w:pos="-2340"/>
        </w:tabs>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2). M</w:t>
      </w:r>
      <w:r w:rsidRPr="00FE3587">
        <w:rPr>
          <w:rFonts w:ascii="Times New Roman" w:hAnsi="Times New Roman" w:cs="Times New Roman"/>
          <w:sz w:val="24"/>
          <w:szCs w:val="24"/>
        </w:rPr>
        <w:t>endorong minat</w:t>
      </w:r>
    </w:p>
    <w:p w:rsidR="00760431" w:rsidRDefault="00760431" w:rsidP="00760431">
      <w:pPr>
        <w:pStyle w:val="ListParagraph"/>
        <w:tabs>
          <w:tab w:val="left" w:pos="-2340"/>
        </w:tabs>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3). </w:t>
      </w:r>
      <w:r w:rsidRPr="00FE3587">
        <w:rPr>
          <w:rFonts w:ascii="Times New Roman" w:hAnsi="Times New Roman" w:cs="Times New Roman"/>
          <w:sz w:val="24"/>
          <w:szCs w:val="24"/>
        </w:rPr>
        <w:t>Meningk</w:t>
      </w:r>
      <w:r>
        <w:rPr>
          <w:rFonts w:ascii="Times New Roman" w:hAnsi="Times New Roman" w:cs="Times New Roman"/>
          <w:sz w:val="24"/>
          <w:szCs w:val="24"/>
        </w:rPr>
        <w:t>atkan pengertian yang lebih baik</w:t>
      </w:r>
    </w:p>
    <w:p w:rsidR="00760431" w:rsidRDefault="00760431" w:rsidP="00760431">
      <w:pPr>
        <w:pStyle w:val="ListParagraph"/>
        <w:tabs>
          <w:tab w:val="left" w:pos="-2340"/>
        </w:tabs>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4). </w:t>
      </w:r>
      <w:r w:rsidRPr="00FE3587">
        <w:rPr>
          <w:rFonts w:ascii="Times New Roman" w:hAnsi="Times New Roman" w:cs="Times New Roman"/>
          <w:sz w:val="24"/>
          <w:szCs w:val="24"/>
        </w:rPr>
        <w:t>Melengkapi sumber belajar yang lain</w:t>
      </w:r>
    </w:p>
    <w:p w:rsidR="00760431" w:rsidRDefault="00760431" w:rsidP="00760431">
      <w:pPr>
        <w:pStyle w:val="ListParagraph"/>
        <w:tabs>
          <w:tab w:val="left" w:pos="-2340"/>
        </w:tabs>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5). </w:t>
      </w:r>
      <w:r w:rsidRPr="00FE3587">
        <w:rPr>
          <w:rFonts w:ascii="Times New Roman" w:hAnsi="Times New Roman" w:cs="Times New Roman"/>
          <w:sz w:val="24"/>
          <w:szCs w:val="24"/>
        </w:rPr>
        <w:t>Menambah variasi metode mengajar</w:t>
      </w:r>
    </w:p>
    <w:p w:rsidR="00760431" w:rsidRDefault="00760431" w:rsidP="00760431">
      <w:pPr>
        <w:pStyle w:val="ListParagraph"/>
        <w:tabs>
          <w:tab w:val="left" w:pos="-2340"/>
        </w:tabs>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6). </w:t>
      </w:r>
      <w:r w:rsidRPr="00FE3587">
        <w:rPr>
          <w:rFonts w:ascii="Times New Roman" w:hAnsi="Times New Roman" w:cs="Times New Roman"/>
          <w:sz w:val="24"/>
          <w:szCs w:val="24"/>
        </w:rPr>
        <w:t>Menghemat waktu</w:t>
      </w:r>
    </w:p>
    <w:p w:rsidR="00760431" w:rsidRDefault="00760431" w:rsidP="00760431">
      <w:pPr>
        <w:pStyle w:val="ListParagraph"/>
        <w:tabs>
          <w:tab w:val="left" w:pos="-2340"/>
        </w:tabs>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7). </w:t>
      </w:r>
      <w:r w:rsidRPr="00FE3587">
        <w:rPr>
          <w:rFonts w:ascii="Times New Roman" w:hAnsi="Times New Roman" w:cs="Times New Roman"/>
          <w:sz w:val="24"/>
          <w:szCs w:val="24"/>
        </w:rPr>
        <w:t>Meningkatkan keingintahuan intelektual</w:t>
      </w:r>
    </w:p>
    <w:p w:rsidR="00760431" w:rsidRDefault="00760431" w:rsidP="00760431">
      <w:pPr>
        <w:pStyle w:val="ListParagraph"/>
        <w:tabs>
          <w:tab w:val="left" w:pos="-2340"/>
        </w:tabs>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8). </w:t>
      </w:r>
      <w:r w:rsidRPr="00FE3587">
        <w:rPr>
          <w:rFonts w:ascii="Times New Roman" w:hAnsi="Times New Roman" w:cs="Times New Roman"/>
          <w:sz w:val="24"/>
          <w:szCs w:val="24"/>
        </w:rPr>
        <w:t>Cenderung mengurangi ucapan dan pengulangan kata yang tidak perlu</w:t>
      </w:r>
    </w:p>
    <w:p w:rsidR="00760431" w:rsidRDefault="00760431" w:rsidP="00760431">
      <w:pPr>
        <w:pStyle w:val="ListParagraph"/>
        <w:tabs>
          <w:tab w:val="left" w:pos="-2340"/>
        </w:tabs>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9). </w:t>
      </w:r>
      <w:r w:rsidRPr="00FE3587">
        <w:rPr>
          <w:rFonts w:ascii="Times New Roman" w:hAnsi="Times New Roman" w:cs="Times New Roman"/>
          <w:sz w:val="24"/>
          <w:szCs w:val="24"/>
        </w:rPr>
        <w:t>Membuat ingatan terhadap pelajaran lebih lama</w:t>
      </w:r>
    </w:p>
    <w:p w:rsidR="00760431" w:rsidRDefault="00760431" w:rsidP="00760431">
      <w:pPr>
        <w:pStyle w:val="ListParagraph"/>
        <w:tabs>
          <w:tab w:val="left" w:pos="-2340"/>
        </w:tabs>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10). </w:t>
      </w:r>
      <w:r w:rsidRPr="00FE3587">
        <w:rPr>
          <w:rFonts w:ascii="Times New Roman" w:hAnsi="Times New Roman" w:cs="Times New Roman"/>
          <w:sz w:val="24"/>
          <w:szCs w:val="24"/>
        </w:rPr>
        <w:t xml:space="preserve">Dapat memberikan konsep baru dari sesuatu diluar pengalaman </w:t>
      </w:r>
      <w:r w:rsidRPr="00FE3587">
        <w:rPr>
          <w:rFonts w:ascii="Times New Roman" w:hAnsi="Times New Roman" w:cs="Times New Roman"/>
          <w:sz w:val="24"/>
          <w:szCs w:val="24"/>
        </w:rPr>
        <w:tab/>
        <w:t>biasa.</w:t>
      </w:r>
    </w:p>
    <w:p w:rsidR="00760431" w:rsidRDefault="00760431" w:rsidP="00760431">
      <w:pPr>
        <w:pStyle w:val="ListParagraph"/>
        <w:tabs>
          <w:tab w:val="left" w:pos="0"/>
        </w:tabs>
        <w:spacing w:line="240" w:lineRule="auto"/>
        <w:ind w:left="1170"/>
        <w:jc w:val="both"/>
        <w:rPr>
          <w:rFonts w:ascii="Times New Roman" w:hAnsi="Times New Roman" w:cs="Times New Roman"/>
          <w:sz w:val="24"/>
          <w:szCs w:val="24"/>
        </w:rPr>
      </w:pPr>
    </w:p>
    <w:p w:rsidR="00760431" w:rsidRDefault="00760431" w:rsidP="00760431">
      <w:pPr>
        <w:pStyle w:val="ListParagraph"/>
        <w:tabs>
          <w:tab w:val="left" w:pos="0"/>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t xml:space="preserve">Beberapa manfaat media Audio Visual diatas dapat dsimpulkan media Audio Visual tergolong mempunyai nilai yang tinggi, yaitu membantu memberikan konsep pertama atau kesan yang benar, mendorong minat siswa, bisa melengkapi sumber belajar yang </w:t>
      </w:r>
      <w:r>
        <w:rPr>
          <w:rFonts w:ascii="Times New Roman" w:hAnsi="Times New Roman" w:cs="Times New Roman"/>
          <w:sz w:val="24"/>
          <w:szCs w:val="24"/>
        </w:rPr>
        <w:lastRenderedPageBreak/>
        <w:t xml:space="preserve">lain, meningkatkan keingintahuan intelektual, menghemat waktu dan bahkan membuat ingatan terhadap pelajaran lebih lama. </w:t>
      </w:r>
    </w:p>
    <w:p w:rsidR="00760431" w:rsidRDefault="00760431" w:rsidP="00760431">
      <w:pPr>
        <w:pStyle w:val="ListParagraph"/>
        <w:numPr>
          <w:ilvl w:val="0"/>
          <w:numId w:val="7"/>
        </w:numPr>
        <w:tabs>
          <w:tab w:val="left" w:pos="-2340"/>
        </w:tabs>
        <w:spacing w:line="480" w:lineRule="auto"/>
        <w:jc w:val="both"/>
        <w:rPr>
          <w:rFonts w:ascii="Times New Roman" w:hAnsi="Times New Roman" w:cs="Times New Roman"/>
          <w:b/>
          <w:sz w:val="24"/>
          <w:szCs w:val="24"/>
        </w:rPr>
      </w:pPr>
      <w:r w:rsidRPr="00701C18">
        <w:rPr>
          <w:rFonts w:ascii="Times New Roman" w:hAnsi="Times New Roman" w:cs="Times New Roman"/>
          <w:b/>
          <w:sz w:val="24"/>
          <w:szCs w:val="24"/>
        </w:rPr>
        <w:t>Fiqih Ibadah</w:t>
      </w:r>
    </w:p>
    <w:p w:rsidR="00760431" w:rsidRDefault="00760431" w:rsidP="00760431">
      <w:pPr>
        <w:pStyle w:val="ListParagraph"/>
        <w:tabs>
          <w:tab w:val="left" w:pos="-2340"/>
        </w:tabs>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ab/>
      </w:r>
      <w:proofErr w:type="gramStart"/>
      <w:r w:rsidRPr="003F59DF">
        <w:rPr>
          <w:rFonts w:ascii="Times New Roman" w:hAnsi="Times New Roman" w:cs="Times New Roman"/>
          <w:sz w:val="24"/>
          <w:szCs w:val="24"/>
        </w:rPr>
        <w:t xml:space="preserve">Menurut bahasa, fiqih berarti </w:t>
      </w:r>
      <w:r w:rsidRPr="003F59DF">
        <w:rPr>
          <w:rFonts w:ascii="Times New Roman" w:hAnsi="Times New Roman" w:cs="Times New Roman"/>
          <w:i/>
          <w:sz w:val="24"/>
          <w:szCs w:val="24"/>
        </w:rPr>
        <w:t xml:space="preserve">al-fahmu </w:t>
      </w:r>
      <w:r>
        <w:rPr>
          <w:rFonts w:ascii="Times New Roman" w:hAnsi="Times New Roman" w:cs="Times New Roman"/>
          <w:sz w:val="24"/>
          <w:szCs w:val="24"/>
        </w:rPr>
        <w:t>(pemahaman</w:t>
      </w:r>
      <w:r w:rsidRPr="003F59DF">
        <w:rPr>
          <w:rFonts w:ascii="Times New Roman" w:hAnsi="Times New Roman" w:cs="Times New Roman"/>
          <w:sz w:val="24"/>
          <w:szCs w:val="24"/>
        </w:rPr>
        <w:t>).</w:t>
      </w:r>
      <w:proofErr w:type="gramEnd"/>
      <w:r w:rsidRPr="003F59DF">
        <w:rPr>
          <w:rFonts w:ascii="Times New Roman" w:hAnsi="Times New Roman" w:cs="Times New Roman"/>
          <w:sz w:val="24"/>
          <w:szCs w:val="24"/>
        </w:rPr>
        <w:t xml:space="preserve"> Seseora</w:t>
      </w:r>
      <w:r>
        <w:rPr>
          <w:rFonts w:ascii="Times New Roman" w:hAnsi="Times New Roman" w:cs="Times New Roman"/>
          <w:sz w:val="24"/>
          <w:szCs w:val="24"/>
        </w:rPr>
        <w:t>ng bisa dikatakan sebagai fakih</w:t>
      </w:r>
      <w:r w:rsidRPr="003F59DF">
        <w:rPr>
          <w:rFonts w:ascii="Times New Roman" w:hAnsi="Times New Roman" w:cs="Times New Roman"/>
          <w:sz w:val="24"/>
          <w:szCs w:val="24"/>
        </w:rPr>
        <w:t xml:space="preserve">, apabila </w:t>
      </w:r>
      <w:proofErr w:type="gramStart"/>
      <w:r w:rsidRPr="003F59DF">
        <w:rPr>
          <w:rFonts w:ascii="Times New Roman" w:hAnsi="Times New Roman" w:cs="Times New Roman"/>
          <w:sz w:val="24"/>
          <w:szCs w:val="24"/>
        </w:rPr>
        <w:t>ia</w:t>
      </w:r>
      <w:proofErr w:type="gramEnd"/>
      <w:r w:rsidRPr="003F59DF">
        <w:rPr>
          <w:rFonts w:ascii="Times New Roman" w:hAnsi="Times New Roman" w:cs="Times New Roman"/>
          <w:sz w:val="24"/>
          <w:szCs w:val="24"/>
        </w:rPr>
        <w:t xml:space="preserve"> dapat mengerti syariat Allah dengan pemahaman yang sebenar-benarnya. </w:t>
      </w:r>
      <w:proofErr w:type="gramStart"/>
      <w:r w:rsidRPr="003F59DF">
        <w:rPr>
          <w:rFonts w:ascii="Times New Roman" w:hAnsi="Times New Roman" w:cs="Times New Roman"/>
          <w:sz w:val="24"/>
          <w:szCs w:val="24"/>
        </w:rPr>
        <w:t xml:space="preserve">Sedangkan menurut istilah, fiqih adalah ilmu yang mempelajari tentang syariat-syariat Allah yang berhubungan dengan perbuatan </w:t>
      </w:r>
      <w:r w:rsidRPr="003F59DF">
        <w:rPr>
          <w:rFonts w:ascii="Times New Roman" w:hAnsi="Times New Roman" w:cs="Times New Roman"/>
          <w:i/>
          <w:sz w:val="24"/>
          <w:szCs w:val="24"/>
        </w:rPr>
        <w:t xml:space="preserve">mukallaf, </w:t>
      </w:r>
      <w:r w:rsidRPr="003F59DF">
        <w:rPr>
          <w:rFonts w:ascii="Times New Roman" w:hAnsi="Times New Roman" w:cs="Times New Roman"/>
          <w:sz w:val="24"/>
          <w:szCs w:val="24"/>
        </w:rPr>
        <w:t>baik yang berkenaan dengan perintah atau larangan, atau bersifat pilihan seperti makan dan minum.</w:t>
      </w:r>
      <w:proofErr w:type="gramEnd"/>
      <w:r w:rsidRPr="003F59DF">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9"/>
      </w:r>
    </w:p>
    <w:p w:rsidR="00760431" w:rsidRDefault="00760431" w:rsidP="00760431">
      <w:pPr>
        <w:pStyle w:val="ListParagraph"/>
        <w:tabs>
          <w:tab w:val="left" w:pos="-2340"/>
        </w:tabs>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Sedang makna ibadah secara etimolgi, ibadah adalah merendahkan diri serta tunduk dan taat kepada yang diibadahi, yaitu Allah.</w:t>
      </w:r>
      <w:proofErr w:type="gramEnd"/>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Ibadah dalam bahasa </w:t>
      </w:r>
      <w:proofErr w:type="gramStart"/>
      <w:r>
        <w:rPr>
          <w:rFonts w:ascii="Times New Roman" w:hAnsi="Times New Roman" w:cs="Times New Roman"/>
          <w:sz w:val="24"/>
          <w:szCs w:val="24"/>
        </w:rPr>
        <w:t>arab</w:t>
      </w:r>
      <w:proofErr w:type="gramEnd"/>
      <w:r>
        <w:rPr>
          <w:rFonts w:ascii="Times New Roman" w:hAnsi="Times New Roman" w:cs="Times New Roman"/>
          <w:sz w:val="24"/>
          <w:szCs w:val="24"/>
        </w:rPr>
        <w:t xml:space="preserve"> diartikan dengan berbakti, tunduk, patuh, mengesahkan dan merendahkan diri.</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w:t>
      </w:r>
      <w:proofErr w:type="gramStart"/>
      <w:r>
        <w:rPr>
          <w:rFonts w:ascii="Times New Roman" w:hAnsi="Times New Roman" w:cs="Times New Roman"/>
          <w:sz w:val="24"/>
          <w:szCs w:val="24"/>
        </w:rPr>
        <w:t>Dengan demikian, ibadah bisa diartikan perbuatan untuk mengerjakan perintah-Nya dan menjauhi larangannya.</w:t>
      </w:r>
      <w:proofErr w:type="gramEnd"/>
      <w:r>
        <w:rPr>
          <w:rFonts w:ascii="Times New Roman" w:hAnsi="Times New Roman" w:cs="Times New Roman"/>
          <w:sz w:val="24"/>
          <w:szCs w:val="24"/>
        </w:rPr>
        <w:t xml:space="preserve"> </w:t>
      </w:r>
    </w:p>
    <w:p w:rsidR="00760431" w:rsidRDefault="00760431" w:rsidP="00760431">
      <w:pPr>
        <w:pStyle w:val="ListParagraph"/>
        <w:tabs>
          <w:tab w:val="left" w:pos="-2340"/>
        </w:tabs>
        <w:spacing w:line="240" w:lineRule="auto"/>
        <w:ind w:left="36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Fiqih secara garis besar memuat dua hal pokok, pertama tentang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harus dilakukan oleh seseorang hamba Allah dalam hubungannya dengan Allah penciptanya. Kedua tentang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harus dilakukan oleh seseorang hamba dalam hubungannya dengan sesama manusia dengan lingkungannya. Karena keduanya merupakan ibadah kepada Allah maka untuk membedakan diantara keduanya, yang disebut ibadah secara langsung </w:t>
      </w:r>
      <w:proofErr w:type="gramStart"/>
      <w:r>
        <w:rPr>
          <w:rFonts w:ascii="Times New Roman" w:hAnsi="Times New Roman" w:cs="Times New Roman"/>
          <w:sz w:val="24"/>
          <w:szCs w:val="24"/>
        </w:rPr>
        <w:t>( madhah</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Fiqih yang memuat aturan yang pertama ini disebut fiqih ibadah.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Adapun yang kedua disebut ibadah tidak langsung atau dengan istilah ibadah ijtima’iyah atau ibadah social.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Fiqih yang memuat aturan-aturan tentang bentuk kedua ini disebut fiqih muamalat atau pergaulan baik sesama manusia dalam arti umum.</w:t>
      </w:r>
      <w:proofErr w:type="gramEnd"/>
      <w:r>
        <w:rPr>
          <w:rStyle w:val="FootnoteReference"/>
          <w:rFonts w:ascii="Times New Roman" w:hAnsi="Times New Roman" w:cs="Times New Roman"/>
          <w:sz w:val="24"/>
          <w:szCs w:val="24"/>
        </w:rPr>
        <w:footnoteReference w:id="22"/>
      </w:r>
    </w:p>
    <w:p w:rsidR="00760431" w:rsidRPr="003F59DF" w:rsidRDefault="00760431" w:rsidP="00760431">
      <w:pPr>
        <w:pStyle w:val="ListParagraph"/>
        <w:tabs>
          <w:tab w:val="left" w:pos="-2340"/>
        </w:tabs>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ab/>
      </w:r>
      <w:proofErr w:type="gramStart"/>
      <w:r>
        <w:rPr>
          <w:rFonts w:ascii="Times New Roman" w:hAnsi="Times New Roman" w:cs="Times New Roman"/>
          <w:sz w:val="24"/>
          <w:szCs w:val="24"/>
        </w:rPr>
        <w:t>Perbedaan diantara ibadah dan muamalah dalam artian ini adalah bahwa ibadah itu ditujukan secara langsung kepada Allah, sedangkan yang mendapat keuntungan dari perbuatan manusia itu adalah manusia itu sendiri.</w:t>
      </w:r>
      <w:proofErr w:type="gramEnd"/>
      <w:r>
        <w:rPr>
          <w:rFonts w:ascii="Times New Roman" w:hAnsi="Times New Roman" w:cs="Times New Roman"/>
          <w:sz w:val="24"/>
          <w:szCs w:val="24"/>
        </w:rPr>
        <w:t xml:space="preserve"> </w:t>
      </w:r>
      <w:proofErr w:type="gramStart"/>
      <w:r w:rsidRPr="00C11E24">
        <w:rPr>
          <w:rFonts w:ascii="Times New Roman" w:hAnsi="Times New Roman" w:cs="Times New Roman"/>
          <w:i/>
          <w:sz w:val="24"/>
          <w:szCs w:val="24"/>
        </w:rPr>
        <w:t xml:space="preserve">Muamalah </w:t>
      </w:r>
      <w:r>
        <w:rPr>
          <w:rFonts w:ascii="Times New Roman" w:hAnsi="Times New Roman" w:cs="Times New Roman"/>
          <w:sz w:val="24"/>
          <w:szCs w:val="24"/>
        </w:rPr>
        <w:t>meskipun ditujukan untuk manusia bagi kepentingan manusia, namun perbuatan itu dilakukan dalam rangka memenuhi kehendak Allah.</w:t>
      </w:r>
      <w:proofErr w:type="gramEnd"/>
    </w:p>
    <w:p w:rsidR="00760431" w:rsidRDefault="00760431" w:rsidP="00760431">
      <w:pPr>
        <w:pStyle w:val="ListParagraph"/>
        <w:numPr>
          <w:ilvl w:val="0"/>
          <w:numId w:val="7"/>
        </w:numPr>
        <w:tabs>
          <w:tab w:val="left" w:pos="-2340"/>
        </w:tabs>
        <w:spacing w:line="480" w:lineRule="auto"/>
        <w:jc w:val="both"/>
        <w:rPr>
          <w:rFonts w:ascii="Times New Roman" w:hAnsi="Times New Roman" w:cs="Times New Roman"/>
          <w:b/>
          <w:sz w:val="24"/>
          <w:szCs w:val="24"/>
        </w:rPr>
      </w:pPr>
      <w:r w:rsidRPr="00701C18">
        <w:rPr>
          <w:rFonts w:ascii="Times New Roman" w:hAnsi="Times New Roman" w:cs="Times New Roman"/>
          <w:b/>
          <w:sz w:val="24"/>
          <w:szCs w:val="24"/>
        </w:rPr>
        <w:t xml:space="preserve">Kemampuan Shalat </w:t>
      </w:r>
    </w:p>
    <w:p w:rsidR="00760431" w:rsidRDefault="00760431" w:rsidP="00760431">
      <w:pPr>
        <w:pStyle w:val="ListParagraph"/>
        <w:tabs>
          <w:tab w:val="left" w:pos="-2340"/>
        </w:tabs>
        <w:spacing w:line="480" w:lineRule="auto"/>
        <w:jc w:val="both"/>
        <w:rPr>
          <w:rFonts w:ascii="Times New Roman" w:hAnsi="Times New Roman" w:cs="Times New Roman"/>
          <w:b/>
          <w:sz w:val="24"/>
          <w:szCs w:val="24"/>
        </w:rPr>
      </w:pPr>
      <w:r>
        <w:rPr>
          <w:rFonts w:ascii="Times New Roman" w:hAnsi="Times New Roman" w:cs="Times New Roman"/>
          <w:b/>
          <w:sz w:val="24"/>
          <w:szCs w:val="24"/>
        </w:rPr>
        <w:t>1. Pengertian Kemampuan Shalat</w:t>
      </w:r>
    </w:p>
    <w:p w:rsidR="00760431" w:rsidRDefault="00760431" w:rsidP="00760431">
      <w:pPr>
        <w:pStyle w:val="ListParagraph"/>
        <w:tabs>
          <w:tab w:val="left" w:pos="-2340"/>
        </w:tabs>
        <w:spacing w:line="480" w:lineRule="auto"/>
        <w:jc w:val="both"/>
        <w:rPr>
          <w:rFonts w:ascii="Times New Roman" w:hAnsi="Times New Roman" w:cs="Times New Roman"/>
          <w:b/>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Kemampuan </w:t>
      </w:r>
      <w:r w:rsidRPr="00C11E24">
        <w:rPr>
          <w:rFonts w:ascii="Times New Roman" w:hAnsi="Times New Roman" w:cs="Times New Roman"/>
          <w:sz w:val="24"/>
          <w:szCs w:val="24"/>
        </w:rPr>
        <w:t>berarti kesanggupan, kecakapan, kekuatan.</w:t>
      </w:r>
      <w:proofErr w:type="gramEnd"/>
      <w:r>
        <w:rPr>
          <w:rStyle w:val="FootnoteReference"/>
          <w:rFonts w:ascii="Times New Roman" w:hAnsi="Times New Roman" w:cs="Times New Roman"/>
          <w:sz w:val="24"/>
          <w:szCs w:val="24"/>
        </w:rPr>
        <w:footnoteReference w:id="23"/>
      </w:r>
      <w:r w:rsidRPr="00C11E24">
        <w:rPr>
          <w:rFonts w:ascii="Times New Roman" w:hAnsi="Times New Roman" w:cs="Times New Roman"/>
          <w:sz w:val="24"/>
          <w:szCs w:val="24"/>
        </w:rPr>
        <w:t xml:space="preserve"> </w:t>
      </w:r>
      <w:proofErr w:type="gramStart"/>
      <w:r w:rsidRPr="00C11E24">
        <w:rPr>
          <w:rFonts w:ascii="Times New Roman" w:hAnsi="Times New Roman" w:cs="Times New Roman"/>
          <w:sz w:val="24"/>
          <w:szCs w:val="24"/>
        </w:rPr>
        <w:t>Kemampuan atau intelegensi adalah daya menyesesuaikan diri dengan keadaan baru dengan mempergunakan alat-alat berfikir menurut tujuan.</w:t>
      </w:r>
      <w:proofErr w:type="gramEnd"/>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w:t>
      </w:r>
      <w:proofErr w:type="gramStart"/>
      <w:r w:rsidRPr="00C11E24">
        <w:rPr>
          <w:rFonts w:ascii="Times New Roman" w:hAnsi="Times New Roman" w:cs="Times New Roman"/>
          <w:sz w:val="24"/>
          <w:szCs w:val="24"/>
        </w:rPr>
        <w:t>Kemampuan adalah kompetensi atau kesanggupan sesorang dalam melaksanakan suatu jenis pekerjaan tertentu.</w:t>
      </w:r>
      <w:proofErr w:type="gramEnd"/>
      <w:r w:rsidRPr="00C11E24">
        <w:rPr>
          <w:rFonts w:ascii="Times New Roman" w:hAnsi="Times New Roman" w:cs="Times New Roman"/>
          <w:sz w:val="24"/>
          <w:szCs w:val="24"/>
        </w:rPr>
        <w:t xml:space="preserve"> </w:t>
      </w:r>
    </w:p>
    <w:p w:rsidR="00760431" w:rsidRDefault="00760431" w:rsidP="00760431">
      <w:pPr>
        <w:pStyle w:val="ListParagraph"/>
        <w:tabs>
          <w:tab w:val="left" w:pos="-2340"/>
        </w:tabs>
        <w:spacing w:line="480" w:lineRule="auto"/>
        <w:jc w:val="both"/>
        <w:rPr>
          <w:rFonts w:ascii="Times New Roman" w:hAnsi="Times New Roman" w:cs="Times New Roman"/>
          <w:b/>
          <w:sz w:val="24"/>
          <w:szCs w:val="24"/>
        </w:rPr>
      </w:pPr>
      <w:r>
        <w:rPr>
          <w:rFonts w:ascii="Times New Roman" w:hAnsi="Times New Roman" w:cs="Times New Roman"/>
          <w:b/>
          <w:sz w:val="24"/>
          <w:szCs w:val="24"/>
        </w:rPr>
        <w:tab/>
      </w:r>
      <w:proofErr w:type="gramStart"/>
      <w:r w:rsidRPr="00C11E24">
        <w:rPr>
          <w:rFonts w:ascii="Times New Roman" w:hAnsi="Times New Roman" w:cs="Times New Roman"/>
          <w:sz w:val="24"/>
          <w:szCs w:val="24"/>
        </w:rPr>
        <w:t xml:space="preserve">Kemampuan setidak-tidaknya menggunakan empat macam petunjuk, yaitu 1) Di tunjang oleh latar belakang pengetahuan, 2) Adanya penampilan atau </w:t>
      </w:r>
      <w:r w:rsidRPr="00C11E24">
        <w:rPr>
          <w:rFonts w:ascii="Times New Roman" w:hAnsi="Times New Roman" w:cs="Times New Roman"/>
          <w:i/>
          <w:sz w:val="24"/>
          <w:szCs w:val="24"/>
        </w:rPr>
        <w:t xml:space="preserve">performance, </w:t>
      </w:r>
      <w:r w:rsidRPr="00C11E24">
        <w:rPr>
          <w:rFonts w:ascii="Times New Roman" w:hAnsi="Times New Roman" w:cs="Times New Roman"/>
          <w:sz w:val="24"/>
          <w:szCs w:val="24"/>
        </w:rPr>
        <w:t>3) Kegiatan yang menggunakan prosedur dan teknik yang jelas, 4) Adanya hasil yang dicapai.</w:t>
      </w:r>
      <w:proofErr w:type="gramEnd"/>
      <w:r>
        <w:rPr>
          <w:rStyle w:val="FootnoteReference"/>
          <w:rFonts w:ascii="Times New Roman" w:hAnsi="Times New Roman" w:cs="Times New Roman"/>
          <w:sz w:val="24"/>
          <w:szCs w:val="24"/>
        </w:rPr>
        <w:footnoteReference w:id="25"/>
      </w:r>
    </w:p>
    <w:p w:rsidR="00760431" w:rsidRPr="00905DB0" w:rsidRDefault="00760431" w:rsidP="00760431">
      <w:pPr>
        <w:pStyle w:val="ListParagraph"/>
        <w:tabs>
          <w:tab w:val="left" w:pos="-2340"/>
        </w:tabs>
        <w:spacing w:line="480" w:lineRule="auto"/>
        <w:jc w:val="both"/>
        <w:rPr>
          <w:rFonts w:ascii="Times New Roman" w:hAnsi="Times New Roman" w:cs="Times New Roman"/>
          <w:b/>
          <w:sz w:val="24"/>
          <w:szCs w:val="24"/>
        </w:rPr>
      </w:pPr>
      <w:r>
        <w:rPr>
          <w:rFonts w:ascii="Times New Roman" w:hAnsi="Times New Roman" w:cs="Times New Roman"/>
          <w:b/>
          <w:sz w:val="24"/>
          <w:szCs w:val="24"/>
        </w:rPr>
        <w:tab/>
      </w:r>
      <w:proofErr w:type="gramStart"/>
      <w:r w:rsidRPr="00A275FF">
        <w:rPr>
          <w:rFonts w:ascii="Times New Roman" w:eastAsia="Calibri" w:hAnsi="Times New Roman" w:cs="Times New Roman"/>
          <w:sz w:val="24"/>
          <w:szCs w:val="24"/>
        </w:rPr>
        <w:t xml:space="preserve">Shalat menurut bahasa berarti </w:t>
      </w:r>
      <w:r w:rsidRPr="00A275FF">
        <w:rPr>
          <w:rFonts w:ascii="Times New Roman" w:eastAsia="Calibri" w:hAnsi="Times New Roman" w:cs="Times New Roman"/>
          <w:iCs/>
          <w:sz w:val="24"/>
          <w:szCs w:val="24"/>
        </w:rPr>
        <w:t>do’a</w:t>
      </w:r>
      <w:r>
        <w:rPr>
          <w:rFonts w:ascii="Times New Roman" w:hAnsi="Times New Roman" w:cs="Times New Roman"/>
          <w:sz w:val="24"/>
          <w:szCs w:val="24"/>
        </w:rPr>
        <w:t>.</w:t>
      </w:r>
      <w:proofErr w:type="gramEnd"/>
      <w:r>
        <w:rPr>
          <w:rFonts w:ascii="Times New Roman" w:hAnsi="Times New Roman" w:cs="Times New Roman"/>
          <w:sz w:val="24"/>
          <w:szCs w:val="24"/>
        </w:rPr>
        <w:t xml:space="preserve"> Sedangkan </w:t>
      </w:r>
      <w:r w:rsidRPr="00A275FF">
        <w:rPr>
          <w:rFonts w:ascii="Times New Roman" w:eastAsia="Calibri" w:hAnsi="Times New Roman" w:cs="Times New Roman"/>
          <w:sz w:val="24"/>
          <w:szCs w:val="24"/>
        </w:rPr>
        <w:t>istilah syara’ ialah i</w:t>
      </w:r>
      <w:r w:rsidRPr="00A275FF">
        <w:rPr>
          <w:rFonts w:ascii="Times New Roman" w:eastAsia="Calibri" w:hAnsi="Times New Roman" w:cs="Times New Roman"/>
          <w:iCs/>
          <w:sz w:val="24"/>
          <w:szCs w:val="24"/>
        </w:rPr>
        <w:t>badah yang terdiri dari perkataan dan perbuatan yang dimulai dengan takbir</w:t>
      </w:r>
      <w:r>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lastRenderedPageBreak/>
        <w:t xml:space="preserve">dan disudahi dengan </w:t>
      </w:r>
      <w:proofErr w:type="gramStart"/>
      <w:r>
        <w:rPr>
          <w:rFonts w:ascii="Times New Roman" w:eastAsia="Calibri" w:hAnsi="Times New Roman" w:cs="Times New Roman"/>
          <w:iCs/>
          <w:sz w:val="24"/>
          <w:szCs w:val="24"/>
        </w:rPr>
        <w:t>salam</w:t>
      </w:r>
      <w:proofErr w:type="gramEnd"/>
      <w:r w:rsidRPr="00A275FF">
        <w:rPr>
          <w:rFonts w:ascii="Times New Roman" w:hAnsi="Times New Roman" w:cs="Times New Roman"/>
          <w:iCs/>
          <w:sz w:val="24"/>
          <w:szCs w:val="24"/>
        </w:rPr>
        <w:t>.</w:t>
      </w:r>
      <w:r w:rsidRPr="00A275FF">
        <w:rPr>
          <w:rStyle w:val="FootnoteReference"/>
          <w:rFonts w:ascii="Times New Roman" w:hAnsi="Times New Roman" w:cs="Times New Roman"/>
          <w:iCs/>
          <w:sz w:val="24"/>
          <w:szCs w:val="24"/>
        </w:rPr>
        <w:footnoteReference w:id="26"/>
      </w:r>
      <w:r w:rsidRPr="00A275FF">
        <w:rPr>
          <w:rFonts w:ascii="Times New Roman" w:hAnsi="Times New Roman" w:cs="Times New Roman"/>
          <w:iCs/>
          <w:sz w:val="24"/>
          <w:szCs w:val="24"/>
        </w:rPr>
        <w:t xml:space="preserve"> Shalat merupakan cara atau jalan menuju Ridha Allah SWT, dan dengan Shalat maka umat manusia melakukan proses pendekatan diri atau penyembahan kepada yang Khalik </w:t>
      </w:r>
      <w:proofErr w:type="gramStart"/>
      <w:r w:rsidRPr="00A275FF">
        <w:rPr>
          <w:rFonts w:ascii="Times New Roman" w:hAnsi="Times New Roman" w:cs="Times New Roman"/>
          <w:iCs/>
          <w:sz w:val="24"/>
          <w:szCs w:val="24"/>
        </w:rPr>
        <w:t>( Penciptaa</w:t>
      </w:r>
      <w:proofErr w:type="gramEnd"/>
      <w:r w:rsidRPr="00A275FF">
        <w:rPr>
          <w:rFonts w:ascii="Times New Roman" w:hAnsi="Times New Roman" w:cs="Times New Roman"/>
          <w:iCs/>
          <w:sz w:val="24"/>
          <w:szCs w:val="24"/>
        </w:rPr>
        <w:t xml:space="preserve"> ). </w:t>
      </w:r>
      <w:r>
        <w:rPr>
          <w:rFonts w:ascii="Times New Roman" w:hAnsi="Times New Roman" w:cs="Times New Roman"/>
          <w:iCs/>
          <w:sz w:val="24"/>
          <w:szCs w:val="24"/>
        </w:rPr>
        <w:tab/>
      </w:r>
    </w:p>
    <w:p w:rsidR="00760431" w:rsidRPr="00317D3E" w:rsidRDefault="00760431" w:rsidP="00760431">
      <w:pPr>
        <w:pStyle w:val="ListParagraph"/>
        <w:tabs>
          <w:tab w:val="left" w:pos="-2340"/>
        </w:tabs>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color w:val="141823"/>
          <w:sz w:val="24"/>
          <w:szCs w:val="24"/>
        </w:rPr>
        <w:t>Ayat yang memerintahkan m</w:t>
      </w:r>
      <w:r w:rsidRPr="00701F4E">
        <w:rPr>
          <w:rFonts w:ascii="Times New Roman" w:hAnsi="Times New Roman" w:cs="Times New Roman"/>
          <w:color w:val="141823"/>
          <w:sz w:val="24"/>
          <w:szCs w:val="24"/>
        </w:rPr>
        <w:t>endirikan Sholat di dalam Al Qur’an banyak sekali kita jumpai</w:t>
      </w:r>
      <w:r>
        <w:rPr>
          <w:rFonts w:ascii="Times New Roman" w:hAnsi="Times New Roman" w:cs="Times New Roman"/>
          <w:color w:val="141823"/>
          <w:sz w:val="24"/>
          <w:szCs w:val="24"/>
        </w:rPr>
        <w:t>, sebagaimana dalam surah Al-baqarah ayat 45:</w:t>
      </w:r>
    </w:p>
    <w:p w:rsidR="00760431" w:rsidRDefault="00760431" w:rsidP="00760431">
      <w:pPr>
        <w:pStyle w:val="NormalWeb"/>
        <w:shd w:val="clear" w:color="auto" w:fill="FFFFFF"/>
        <w:spacing w:before="90" w:beforeAutospacing="0" w:after="90" w:afterAutospacing="0" w:line="480" w:lineRule="auto"/>
        <w:ind w:right="128"/>
        <w:jc w:val="right"/>
        <w:rPr>
          <w:color w:val="141823"/>
          <w:sz w:val="28"/>
          <w:szCs w:val="28"/>
        </w:rPr>
      </w:pPr>
      <w:r w:rsidRPr="00701F4E">
        <w:rPr>
          <w:color w:val="141823"/>
          <w:sz w:val="28"/>
          <w:szCs w:val="28"/>
        </w:rPr>
        <w:t>وَاسْتَعِينُوا بِالصَّبْرِ وَالصَّلاةِ وَإِنَّهَا لَكَبِيرَةٌ إِلا عَلَى الْخَاشِعِينَ</w:t>
      </w:r>
    </w:p>
    <w:p w:rsidR="00760431" w:rsidRDefault="00760431" w:rsidP="00760431">
      <w:pPr>
        <w:pStyle w:val="NormalWeb"/>
        <w:shd w:val="clear" w:color="auto" w:fill="FFFFFF"/>
        <w:spacing w:before="90" w:beforeAutospacing="0" w:after="90" w:afterAutospacing="0"/>
        <w:ind w:left="720" w:right="128"/>
        <w:jc w:val="both"/>
        <w:rPr>
          <w:i/>
          <w:color w:val="141823"/>
        </w:rPr>
      </w:pPr>
      <w:r w:rsidRPr="00701F4E">
        <w:rPr>
          <w:color w:val="141823"/>
        </w:rPr>
        <w:t>Artinya: “</w:t>
      </w:r>
      <w:r w:rsidRPr="00701F4E">
        <w:rPr>
          <w:i/>
          <w:color w:val="141823"/>
        </w:rPr>
        <w:t xml:space="preserve">Dan mintalah pertolongan (kepada Allah) dengan sabar dan </w:t>
      </w:r>
      <w:r>
        <w:rPr>
          <w:i/>
          <w:color w:val="141823"/>
        </w:rPr>
        <w:tab/>
      </w:r>
      <w:r w:rsidRPr="00701F4E">
        <w:rPr>
          <w:i/>
          <w:color w:val="141823"/>
        </w:rPr>
        <w:t>(mengerjakan) sholat. Dan sesungguhnya yang demi</w:t>
      </w:r>
      <w:r>
        <w:rPr>
          <w:i/>
          <w:color w:val="141823"/>
        </w:rPr>
        <w:t>kian it sungguh</w:t>
      </w:r>
    </w:p>
    <w:p w:rsidR="00760431" w:rsidRDefault="00760431" w:rsidP="00760431">
      <w:pPr>
        <w:pStyle w:val="NormalWeb"/>
        <w:shd w:val="clear" w:color="auto" w:fill="FFFFFF"/>
        <w:spacing w:before="90" w:beforeAutospacing="0" w:after="90" w:afterAutospacing="0"/>
        <w:ind w:left="1440" w:right="128"/>
        <w:jc w:val="both"/>
        <w:rPr>
          <w:color w:val="141823"/>
          <w:sz w:val="28"/>
          <w:szCs w:val="28"/>
        </w:rPr>
      </w:pPr>
      <w:proofErr w:type="gramStart"/>
      <w:r>
        <w:rPr>
          <w:i/>
          <w:color w:val="141823"/>
        </w:rPr>
        <w:t>berat</w:t>
      </w:r>
      <w:proofErr w:type="gramEnd"/>
      <w:r>
        <w:rPr>
          <w:i/>
          <w:color w:val="141823"/>
        </w:rPr>
        <w:t xml:space="preserve">, </w:t>
      </w:r>
      <w:r>
        <w:rPr>
          <w:i/>
          <w:color w:val="141823"/>
        </w:rPr>
        <w:tab/>
        <w:t xml:space="preserve">kecuali </w:t>
      </w:r>
      <w:r w:rsidRPr="00701F4E">
        <w:rPr>
          <w:i/>
          <w:color w:val="141823"/>
        </w:rPr>
        <w:t>bagi orang-orang yang khusyuk,</w:t>
      </w:r>
      <w:r>
        <w:rPr>
          <w:i/>
          <w:color w:val="141823"/>
        </w:rPr>
        <w:t>’’.</w:t>
      </w:r>
      <w:r w:rsidRPr="00701F4E">
        <w:rPr>
          <w:color w:val="141823"/>
        </w:rPr>
        <w:t xml:space="preserve"> (QS.</w:t>
      </w:r>
      <w:r>
        <w:rPr>
          <w:color w:val="141823"/>
        </w:rPr>
        <w:t xml:space="preserve"> </w:t>
      </w:r>
      <w:r w:rsidRPr="00701F4E">
        <w:rPr>
          <w:color w:val="141823"/>
        </w:rPr>
        <w:t>al</w:t>
      </w:r>
      <w:r>
        <w:rPr>
          <w:color w:val="141823"/>
        </w:rPr>
        <w:t>-</w:t>
      </w:r>
      <w:r w:rsidRPr="00701F4E">
        <w:rPr>
          <w:color w:val="141823"/>
        </w:rPr>
        <w:t xml:space="preserve"> Baqarah</w:t>
      </w:r>
      <w:r>
        <w:rPr>
          <w:color w:val="141823"/>
        </w:rPr>
        <w:t xml:space="preserve"> </w:t>
      </w:r>
      <w:r w:rsidRPr="00701F4E">
        <w:rPr>
          <w:color w:val="141823"/>
        </w:rPr>
        <w:t>(2</w:t>
      </w:r>
      <w:proofErr w:type="gramStart"/>
      <w:r w:rsidRPr="00701F4E">
        <w:rPr>
          <w:color w:val="141823"/>
        </w:rPr>
        <w:t>)</w:t>
      </w:r>
      <w:r>
        <w:rPr>
          <w:color w:val="141823"/>
        </w:rPr>
        <w:t xml:space="preserve"> </w:t>
      </w:r>
      <w:r w:rsidRPr="00701F4E">
        <w:rPr>
          <w:color w:val="141823"/>
        </w:rPr>
        <w:t>:</w:t>
      </w:r>
      <w:proofErr w:type="gramEnd"/>
      <w:r>
        <w:rPr>
          <w:color w:val="141823"/>
        </w:rPr>
        <w:t xml:space="preserve"> </w:t>
      </w:r>
      <w:r w:rsidRPr="00701F4E">
        <w:rPr>
          <w:color w:val="141823"/>
        </w:rPr>
        <w:t>45</w:t>
      </w:r>
      <w:r>
        <w:rPr>
          <w:color w:val="141823"/>
        </w:rPr>
        <w:t>).</w:t>
      </w:r>
      <w:r>
        <w:rPr>
          <w:rStyle w:val="FootnoteReference"/>
          <w:color w:val="141823"/>
        </w:rPr>
        <w:footnoteReference w:id="27"/>
      </w:r>
    </w:p>
    <w:p w:rsidR="00760431" w:rsidRDefault="00760431" w:rsidP="00760431">
      <w:pPr>
        <w:pStyle w:val="NormalWeb"/>
        <w:shd w:val="clear" w:color="auto" w:fill="FFFFFF"/>
        <w:spacing w:before="90" w:beforeAutospacing="0" w:after="90" w:afterAutospacing="0" w:line="480" w:lineRule="auto"/>
        <w:ind w:left="720" w:right="128"/>
        <w:jc w:val="both"/>
        <w:rPr>
          <w:color w:val="141823"/>
        </w:rPr>
      </w:pPr>
      <w:r>
        <w:rPr>
          <w:i/>
          <w:color w:val="141823"/>
        </w:rPr>
        <w:tab/>
      </w:r>
      <w:proofErr w:type="gramStart"/>
      <w:r>
        <w:rPr>
          <w:color w:val="141823"/>
        </w:rPr>
        <w:t>Satu bentuk formal dari zikir itu adalah shalat; oleh karenanya Allah menyuruh mendirikan shalat dalam rangka mengingat Allah.</w:t>
      </w:r>
      <w:proofErr w:type="gramEnd"/>
      <w:r>
        <w:rPr>
          <w:color w:val="141823"/>
        </w:rPr>
        <w:t xml:space="preserve"> Hal ini dinyatakan dalam firman-Nya pada surat Thoha ayat </w:t>
      </w:r>
      <w:proofErr w:type="gramStart"/>
      <w:r>
        <w:rPr>
          <w:color w:val="141823"/>
        </w:rPr>
        <w:t>14 :</w:t>
      </w:r>
      <w:proofErr w:type="gramEnd"/>
    </w:p>
    <w:p w:rsidR="00760431" w:rsidRPr="00816DF2" w:rsidRDefault="00760431" w:rsidP="00760431">
      <w:pPr>
        <w:pStyle w:val="NormalWeb"/>
        <w:shd w:val="clear" w:color="auto" w:fill="FFFFFF"/>
        <w:bidi/>
        <w:spacing w:before="90" w:beforeAutospacing="0" w:after="90" w:afterAutospacing="0"/>
        <w:ind w:left="72" w:right="128"/>
        <w:jc w:val="both"/>
        <w:rPr>
          <w:rFonts w:ascii="(normal text)" w:hAnsi="(normal text)"/>
        </w:rPr>
      </w:pPr>
      <w:r>
        <w:rPr>
          <w:sz w:val="28"/>
          <w:szCs w:val="28"/>
        </w:rPr>
        <w:sym w:font="HQPB4" w:char="F0FB"/>
      </w:r>
      <w:r>
        <w:rPr>
          <w:sz w:val="28"/>
          <w:szCs w:val="28"/>
        </w:rPr>
        <w:sym w:font="HQPB2" w:char="F0D3"/>
      </w:r>
      <w:r>
        <w:rPr>
          <w:sz w:val="28"/>
          <w:szCs w:val="28"/>
        </w:rPr>
        <w:sym w:font="HQPB4" w:char="F0CD"/>
      </w:r>
      <w:r>
        <w:rPr>
          <w:sz w:val="28"/>
          <w:szCs w:val="28"/>
        </w:rPr>
        <w:sym w:font="HQPB2" w:char="F05F"/>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49"/>
      </w:r>
      <w:r>
        <w:rPr>
          <w:sz w:val="28"/>
          <w:szCs w:val="28"/>
        </w:rPr>
        <w:sym w:font="HQPB2" w:char="F077"/>
      </w:r>
      <w:r>
        <w:rPr>
          <w:rFonts w:ascii="(normal text)" w:hAnsi="(normal text)"/>
          <w:rtl/>
        </w:rPr>
        <w:t xml:space="preserve"> </w:t>
      </w:r>
      <w:r>
        <w:rPr>
          <w:sz w:val="28"/>
          <w:szCs w:val="28"/>
        </w:rPr>
        <w:sym w:font="HQPB5" w:char="F074"/>
      </w:r>
      <w:r>
        <w:rPr>
          <w:sz w:val="28"/>
          <w:szCs w:val="28"/>
        </w:rPr>
        <w:sym w:font="HQPB2" w:char="F06D"/>
      </w:r>
      <w:r>
        <w:rPr>
          <w:sz w:val="28"/>
          <w:szCs w:val="28"/>
        </w:rPr>
        <w:sym w:font="HQPB2" w:char="F0BB"/>
      </w:r>
      <w:r>
        <w:rPr>
          <w:sz w:val="28"/>
          <w:szCs w:val="28"/>
        </w:rPr>
        <w:sym w:font="HQPB5" w:char="F073"/>
      </w:r>
      <w:r>
        <w:rPr>
          <w:sz w:val="28"/>
          <w:szCs w:val="28"/>
        </w:rPr>
        <w:sym w:font="HQPB2" w:char="F039"/>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48"/>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4F"/>
      </w:r>
      <w:r>
        <w:rPr>
          <w:sz w:val="28"/>
          <w:szCs w:val="28"/>
        </w:rPr>
        <w:sym w:font="HQPB1" w:char="F024"/>
      </w:r>
      <w:r>
        <w:rPr>
          <w:sz w:val="28"/>
          <w:szCs w:val="28"/>
        </w:rPr>
        <w:sym w:font="HQPB5" w:char="F074"/>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92"/>
      </w:r>
      <w:r>
        <w:rPr>
          <w:sz w:val="28"/>
          <w:szCs w:val="28"/>
        </w:rPr>
        <w:sym w:font="HQPB4" w:char="F0CE"/>
      </w:r>
      <w:r>
        <w:rPr>
          <w:sz w:val="28"/>
          <w:szCs w:val="28"/>
        </w:rPr>
        <w:sym w:font="HQPB2" w:char="F054"/>
      </w:r>
      <w:r>
        <w:rPr>
          <w:sz w:val="28"/>
          <w:szCs w:val="28"/>
        </w:rPr>
        <w:sym w:font="HQPB4" w:char="F0F4"/>
      </w:r>
      <w:r>
        <w:rPr>
          <w:sz w:val="28"/>
          <w:szCs w:val="28"/>
        </w:rPr>
        <w:sym w:font="HQPB1" w:char="F089"/>
      </w:r>
      <w:r>
        <w:rPr>
          <w:sz w:val="28"/>
          <w:szCs w:val="28"/>
        </w:rPr>
        <w:sym w:font="HQPB4" w:char="F0E7"/>
      </w:r>
      <w:r>
        <w:rPr>
          <w:sz w:val="28"/>
          <w:szCs w:val="28"/>
        </w:rPr>
        <w:sym w:font="HQPB1" w:char="F036"/>
      </w:r>
      <w:r>
        <w:rPr>
          <w:sz w:val="28"/>
          <w:szCs w:val="28"/>
        </w:rPr>
        <w:sym w:font="HQPB4" w:char="F0F4"/>
      </w:r>
      <w:r>
        <w:rPr>
          <w:sz w:val="28"/>
          <w:szCs w:val="28"/>
        </w:rPr>
        <w:sym w:font="HQPB1" w:char="F0E3"/>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C9"/>
      </w:r>
      <w:r>
        <w:rPr>
          <w:sz w:val="28"/>
          <w:szCs w:val="28"/>
        </w:rPr>
        <w:sym w:font="HQPB2" w:char="F04F"/>
      </w:r>
      <w:r>
        <w:rPr>
          <w:sz w:val="28"/>
          <w:szCs w:val="28"/>
        </w:rPr>
        <w:sym w:font="HQPB4" w:char="F0CF"/>
      </w:r>
      <w:r>
        <w:rPr>
          <w:sz w:val="28"/>
          <w:szCs w:val="28"/>
        </w:rPr>
        <w:sym w:font="HQPB2" w:char="F025"/>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6E"/>
      </w:r>
      <w:r>
        <w:rPr>
          <w:sz w:val="28"/>
          <w:szCs w:val="28"/>
        </w:rPr>
        <w:sym w:font="HQPB2" w:char="F06F"/>
      </w:r>
      <w:r>
        <w:rPr>
          <w:sz w:val="28"/>
          <w:szCs w:val="28"/>
        </w:rPr>
        <w:sym w:font="HQPB5" w:char="F034"/>
      </w:r>
      <w:r>
        <w:rPr>
          <w:sz w:val="28"/>
          <w:szCs w:val="28"/>
        </w:rPr>
        <w:sym w:font="HQPB2" w:char="F071"/>
      </w:r>
      <w:r>
        <w:rPr>
          <w:sz w:val="28"/>
          <w:szCs w:val="28"/>
        </w:rPr>
        <w:sym w:font="HQPB5" w:char="F06E"/>
      </w:r>
      <w:r>
        <w:rPr>
          <w:sz w:val="28"/>
          <w:szCs w:val="28"/>
        </w:rPr>
        <w:sym w:font="HQPB2" w:char="F03D"/>
      </w:r>
      <w:r>
        <w:rPr>
          <w:sz w:val="28"/>
          <w:szCs w:val="28"/>
        </w:rPr>
        <w:sym w:font="HQPB4" w:char="F0A2"/>
      </w:r>
      <w:r>
        <w:rPr>
          <w:sz w:val="28"/>
          <w:szCs w:val="28"/>
        </w:rPr>
        <w:sym w:font="HQPB1" w:char="F0C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C"/>
      </w:r>
      <w:r>
        <w:rPr>
          <w:sz w:val="28"/>
          <w:szCs w:val="28"/>
        </w:rPr>
        <w:sym w:font="HQPB2" w:char="F093"/>
      </w:r>
      <w:r>
        <w:rPr>
          <w:sz w:val="28"/>
          <w:szCs w:val="28"/>
        </w:rPr>
        <w:sym w:font="HQPB4" w:char="F0CC"/>
      </w:r>
      <w:r>
        <w:rPr>
          <w:sz w:val="28"/>
          <w:szCs w:val="28"/>
        </w:rPr>
        <w:sym w:font="HQPB1" w:char="F08D"/>
      </w:r>
      <w:r>
        <w:rPr>
          <w:sz w:val="28"/>
          <w:szCs w:val="28"/>
        </w:rPr>
        <w:sym w:font="HQPB4" w:char="F0F2"/>
      </w:r>
      <w:r>
        <w:rPr>
          <w:sz w:val="28"/>
          <w:szCs w:val="28"/>
        </w:rPr>
        <w:sym w:font="HQPB2" w:char="F032"/>
      </w:r>
      <w:r>
        <w:rPr>
          <w:sz w:val="28"/>
          <w:szCs w:val="28"/>
        </w:rPr>
        <w:sym w:font="HQPB4" w:char="F0CF"/>
      </w:r>
      <w:r>
        <w:rPr>
          <w:sz w:val="28"/>
          <w:szCs w:val="28"/>
        </w:rPr>
        <w:sym w:font="HQPB3" w:char="F025"/>
      </w:r>
      <w:r>
        <w:rPr>
          <w:sz w:val="28"/>
          <w:szCs w:val="28"/>
        </w:rPr>
        <w:sym w:font="HQPB4" w:char="F0CE"/>
      </w:r>
      <w:r>
        <w:rPr>
          <w:sz w:val="28"/>
          <w:szCs w:val="28"/>
        </w:rPr>
        <w:sym w:font="HQPB3" w:char="F021"/>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D"/>
      </w:r>
      <w:r>
        <w:rPr>
          <w:sz w:val="28"/>
          <w:szCs w:val="28"/>
        </w:rPr>
        <w:sym w:font="HQPB2" w:char="F0C8"/>
      </w:r>
    </w:p>
    <w:p w:rsidR="00760431" w:rsidRDefault="00760431" w:rsidP="00760431">
      <w:pPr>
        <w:pStyle w:val="NormalWeb"/>
        <w:shd w:val="clear" w:color="auto" w:fill="FFFFFF"/>
        <w:spacing w:before="90" w:beforeAutospacing="0" w:after="90" w:afterAutospacing="0"/>
        <w:ind w:right="-18"/>
        <w:jc w:val="both"/>
        <w:rPr>
          <w:i/>
          <w:color w:val="141823"/>
        </w:rPr>
      </w:pPr>
      <w:r>
        <w:rPr>
          <w:color w:val="141823"/>
          <w:sz w:val="28"/>
          <w:szCs w:val="28"/>
        </w:rPr>
        <w:tab/>
      </w:r>
      <w:r w:rsidRPr="0021289B">
        <w:rPr>
          <w:color w:val="141823"/>
        </w:rPr>
        <w:t xml:space="preserve">Artinya: </w:t>
      </w:r>
      <w:proofErr w:type="gramStart"/>
      <w:r w:rsidRPr="0021289B">
        <w:rPr>
          <w:color w:val="141823"/>
        </w:rPr>
        <w:t>“</w:t>
      </w:r>
      <w:r>
        <w:rPr>
          <w:color w:val="141823"/>
        </w:rPr>
        <w:t xml:space="preserve">  </w:t>
      </w:r>
      <w:r w:rsidRPr="0021289B">
        <w:rPr>
          <w:i/>
          <w:color w:val="141823"/>
        </w:rPr>
        <w:t>Sesungguhnya</w:t>
      </w:r>
      <w:proofErr w:type="gramEnd"/>
      <w:r w:rsidRPr="0021289B">
        <w:rPr>
          <w:i/>
          <w:color w:val="141823"/>
        </w:rPr>
        <w:t xml:space="preserve"> Aku ini adalah Al</w:t>
      </w:r>
      <w:r>
        <w:rPr>
          <w:i/>
          <w:color w:val="141823"/>
        </w:rPr>
        <w:t>lah, tidak ada Tuhan (yang hak)</w:t>
      </w:r>
    </w:p>
    <w:p w:rsidR="00760431" w:rsidRDefault="00760431" w:rsidP="00760431">
      <w:pPr>
        <w:pStyle w:val="NormalWeb"/>
        <w:shd w:val="clear" w:color="auto" w:fill="FFFFFF"/>
        <w:spacing w:before="90" w:beforeAutospacing="0" w:after="90" w:afterAutospacing="0"/>
        <w:ind w:left="1440" w:right="-18"/>
        <w:jc w:val="both"/>
        <w:rPr>
          <w:color w:val="141823"/>
        </w:rPr>
      </w:pPr>
      <w:proofErr w:type="gramStart"/>
      <w:r w:rsidRPr="0021289B">
        <w:rPr>
          <w:i/>
          <w:color w:val="141823"/>
        </w:rPr>
        <w:t>selain</w:t>
      </w:r>
      <w:proofErr w:type="gramEnd"/>
      <w:r w:rsidRPr="0021289B">
        <w:rPr>
          <w:i/>
          <w:color w:val="141823"/>
        </w:rPr>
        <w:t xml:space="preserve"> Aku, mak</w:t>
      </w:r>
      <w:r>
        <w:rPr>
          <w:i/>
          <w:color w:val="141823"/>
        </w:rPr>
        <w:t>a sembahlah Aku dan dirikanlah S</w:t>
      </w:r>
      <w:r w:rsidRPr="0021289B">
        <w:rPr>
          <w:i/>
          <w:color w:val="141823"/>
        </w:rPr>
        <w:t xml:space="preserve">holat untuk mengingat </w:t>
      </w:r>
      <w:r>
        <w:rPr>
          <w:i/>
          <w:color w:val="141823"/>
        </w:rPr>
        <w:tab/>
      </w:r>
      <w:r w:rsidRPr="0021289B">
        <w:rPr>
          <w:i/>
          <w:color w:val="141823"/>
        </w:rPr>
        <w:t>Aku</w:t>
      </w:r>
      <w:r w:rsidRPr="0021289B">
        <w:rPr>
          <w:color w:val="141823"/>
        </w:rPr>
        <w:t>.” (QS.Thaha</w:t>
      </w:r>
      <w:r>
        <w:rPr>
          <w:color w:val="141823"/>
        </w:rPr>
        <w:t xml:space="preserve"> </w:t>
      </w:r>
      <w:r w:rsidRPr="0021289B">
        <w:rPr>
          <w:color w:val="141823"/>
        </w:rPr>
        <w:t>(20</w:t>
      </w:r>
      <w:proofErr w:type="gramStart"/>
      <w:r w:rsidRPr="0021289B">
        <w:rPr>
          <w:color w:val="141823"/>
        </w:rPr>
        <w:t>)</w:t>
      </w:r>
      <w:r>
        <w:rPr>
          <w:color w:val="141823"/>
        </w:rPr>
        <w:t xml:space="preserve"> </w:t>
      </w:r>
      <w:r w:rsidRPr="0021289B">
        <w:rPr>
          <w:color w:val="141823"/>
        </w:rPr>
        <w:t>:</w:t>
      </w:r>
      <w:proofErr w:type="gramEnd"/>
      <w:r>
        <w:rPr>
          <w:color w:val="141823"/>
        </w:rPr>
        <w:t xml:space="preserve"> </w:t>
      </w:r>
      <w:r w:rsidRPr="0021289B">
        <w:rPr>
          <w:color w:val="141823"/>
        </w:rPr>
        <w:t>14</w:t>
      </w:r>
      <w:r>
        <w:rPr>
          <w:color w:val="141823"/>
        </w:rPr>
        <w:t xml:space="preserve"> ).</w:t>
      </w:r>
      <w:r>
        <w:rPr>
          <w:rStyle w:val="FootnoteReference"/>
          <w:color w:val="141823"/>
        </w:rPr>
        <w:footnoteReference w:id="28"/>
      </w:r>
    </w:p>
    <w:p w:rsidR="00760431" w:rsidRDefault="00760431" w:rsidP="00760431">
      <w:pPr>
        <w:pStyle w:val="NormalWeb"/>
        <w:shd w:val="clear" w:color="auto" w:fill="FFFFFF"/>
        <w:spacing w:before="90" w:beforeAutospacing="0" w:after="90" w:afterAutospacing="0"/>
        <w:ind w:left="1440" w:right="-18"/>
        <w:jc w:val="both"/>
        <w:rPr>
          <w:color w:val="141823"/>
        </w:rPr>
      </w:pPr>
    </w:p>
    <w:p w:rsidR="00760431" w:rsidRPr="00317D3E" w:rsidRDefault="00760431" w:rsidP="00760431">
      <w:pPr>
        <w:pStyle w:val="NormalWeb"/>
        <w:shd w:val="clear" w:color="auto" w:fill="FFFFFF"/>
        <w:spacing w:before="90" w:beforeAutospacing="0" w:after="90" w:afterAutospacing="0" w:line="480" w:lineRule="auto"/>
        <w:ind w:left="720" w:right="-18"/>
        <w:jc w:val="both"/>
        <w:rPr>
          <w:color w:val="141823"/>
          <w:sz w:val="28"/>
          <w:szCs w:val="28"/>
        </w:rPr>
      </w:pPr>
      <w:r>
        <w:rPr>
          <w:i/>
          <w:color w:val="141823"/>
        </w:rPr>
        <w:tab/>
      </w:r>
      <w:proofErr w:type="gramStart"/>
      <w:r>
        <w:rPr>
          <w:color w:val="141823"/>
        </w:rPr>
        <w:t>Dari beberapa penjelasan diatas, dapat disimpulkan bahwa Shalat sangat penting dalam kehidupan, salah satu dari mengingat Allah, dan bagi diri sendiri yaitu memperoleh ketenangan jiwa dan menyehatkan jiwa.</w:t>
      </w:r>
      <w:proofErr w:type="gramEnd"/>
    </w:p>
    <w:p w:rsidR="00760431" w:rsidRPr="000E0051" w:rsidRDefault="00760431" w:rsidP="00760431">
      <w:pPr>
        <w:shd w:val="clear" w:color="auto" w:fill="FFFFFF"/>
        <w:spacing w:after="0" w:line="480" w:lineRule="auto"/>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4"/>
          <w:szCs w:val="24"/>
        </w:rPr>
        <w:lastRenderedPageBreak/>
        <w:tab/>
        <w:t>Ditinjau dari</w:t>
      </w:r>
      <w:r w:rsidRPr="000E0051">
        <w:rPr>
          <w:rFonts w:ascii="Times New Roman" w:hAnsi="Times New Roman" w:cs="Times New Roman"/>
          <w:color w:val="000000" w:themeColor="text1"/>
          <w:sz w:val="24"/>
          <w:szCs w:val="24"/>
        </w:rPr>
        <w:t xml:space="preserve"> hadits </w:t>
      </w:r>
      <w:r>
        <w:rPr>
          <w:rFonts w:ascii="Times New Roman" w:hAnsi="Times New Roman" w:cs="Times New Roman"/>
          <w:color w:val="000000" w:themeColor="text1"/>
          <w:sz w:val="24"/>
          <w:szCs w:val="24"/>
        </w:rPr>
        <w:t>yang menjelaskan pentingnya S</w:t>
      </w:r>
      <w:r w:rsidRPr="000E0051">
        <w:rPr>
          <w:rFonts w:ascii="Times New Roman" w:hAnsi="Times New Roman" w:cs="Times New Roman"/>
          <w:color w:val="000000" w:themeColor="text1"/>
          <w:sz w:val="24"/>
          <w:szCs w:val="24"/>
        </w:rPr>
        <w:t xml:space="preserve">halat, </w:t>
      </w:r>
      <w:r>
        <w:rPr>
          <w:rFonts w:ascii="Times New Roman" w:eastAsia="Times New Roman" w:hAnsi="Times New Roman" w:cs="Times New Roman"/>
          <w:color w:val="000000" w:themeColor="text1"/>
          <w:sz w:val="24"/>
          <w:szCs w:val="24"/>
        </w:rPr>
        <w:t>d</w:t>
      </w:r>
      <w:r w:rsidRPr="000E0051">
        <w:rPr>
          <w:rFonts w:ascii="Times New Roman" w:eastAsia="Times New Roman" w:hAnsi="Times New Roman" w:cs="Times New Roman"/>
          <w:color w:val="000000" w:themeColor="text1"/>
          <w:sz w:val="24"/>
          <w:szCs w:val="24"/>
        </w:rPr>
        <w:t xml:space="preserve">iriwayatkan dari </w:t>
      </w:r>
      <w:r>
        <w:rPr>
          <w:rFonts w:ascii="Times New Roman" w:eastAsia="Times New Roman" w:hAnsi="Times New Roman" w:cs="Times New Roman"/>
          <w:color w:val="000000" w:themeColor="text1"/>
          <w:sz w:val="24"/>
          <w:szCs w:val="24"/>
        </w:rPr>
        <w:tab/>
      </w:r>
      <w:r w:rsidRPr="000E0051">
        <w:rPr>
          <w:rFonts w:ascii="Times New Roman" w:eastAsia="Times New Roman" w:hAnsi="Times New Roman" w:cs="Times New Roman"/>
          <w:color w:val="000000" w:themeColor="text1"/>
          <w:sz w:val="24"/>
          <w:szCs w:val="24"/>
        </w:rPr>
        <w:t>Mu’adz bin Jabal, Nabi </w:t>
      </w:r>
      <w:r w:rsidRPr="000E0051">
        <w:rPr>
          <w:rFonts w:ascii="Times New Roman" w:eastAsia="Times New Roman" w:hAnsi="Times New Roman" w:cs="Times New Roman"/>
          <w:i/>
          <w:iCs/>
          <w:color w:val="000000" w:themeColor="text1"/>
          <w:sz w:val="24"/>
          <w:szCs w:val="24"/>
          <w:bdr w:val="none" w:sz="0" w:space="0" w:color="auto" w:frame="1"/>
        </w:rPr>
        <w:t xml:space="preserve">shallallahu ‘alaihi </w:t>
      </w:r>
      <w:proofErr w:type="gramStart"/>
      <w:r w:rsidRPr="000E0051">
        <w:rPr>
          <w:rFonts w:ascii="Times New Roman" w:eastAsia="Times New Roman" w:hAnsi="Times New Roman" w:cs="Times New Roman"/>
          <w:i/>
          <w:iCs/>
          <w:color w:val="000000" w:themeColor="text1"/>
          <w:sz w:val="24"/>
          <w:szCs w:val="24"/>
          <w:bdr w:val="none" w:sz="0" w:space="0" w:color="auto" w:frame="1"/>
        </w:rPr>
        <w:t>wa</w:t>
      </w:r>
      <w:proofErr w:type="gramEnd"/>
      <w:r w:rsidRPr="000E0051">
        <w:rPr>
          <w:rFonts w:ascii="Times New Roman" w:eastAsia="Times New Roman" w:hAnsi="Times New Roman" w:cs="Times New Roman"/>
          <w:i/>
          <w:iCs/>
          <w:color w:val="000000" w:themeColor="text1"/>
          <w:sz w:val="24"/>
          <w:szCs w:val="24"/>
          <w:bdr w:val="none" w:sz="0" w:space="0" w:color="auto" w:frame="1"/>
        </w:rPr>
        <w:t xml:space="preserve"> sallam</w:t>
      </w:r>
      <w:r w:rsidRPr="000E0051">
        <w:rPr>
          <w:rFonts w:ascii="Times New Roman" w:eastAsia="Times New Roman" w:hAnsi="Times New Roman" w:cs="Times New Roman"/>
          <w:color w:val="000000" w:themeColor="text1"/>
          <w:sz w:val="24"/>
          <w:szCs w:val="24"/>
        </w:rPr>
        <w:t> bersabda</w:t>
      </w:r>
      <w:r>
        <w:rPr>
          <w:rFonts w:ascii="Times New Roman" w:eastAsia="Times New Roman" w:hAnsi="Times New Roman" w:cs="Times New Roman"/>
          <w:color w:val="000000" w:themeColor="text1"/>
          <w:sz w:val="24"/>
          <w:szCs w:val="24"/>
        </w:rPr>
        <w:t>:</w:t>
      </w:r>
    </w:p>
    <w:p w:rsidR="00760431" w:rsidRPr="00AE5500" w:rsidRDefault="00760431" w:rsidP="00760431">
      <w:pPr>
        <w:shd w:val="clear" w:color="auto" w:fill="FFFFFF"/>
        <w:bidi/>
        <w:spacing w:after="0" w:line="480" w:lineRule="auto"/>
        <w:ind w:left="72"/>
        <w:jc w:val="both"/>
        <w:textAlignment w:val="baseline"/>
        <w:outlineLvl w:val="2"/>
        <w:rPr>
          <w:rFonts w:ascii="Times New Roman" w:eastAsia="Times New Roman" w:hAnsi="Times New Roman" w:cs="Times New Roman"/>
          <w:color w:val="000000" w:themeColor="text1"/>
          <w:sz w:val="32"/>
          <w:szCs w:val="32"/>
        </w:rPr>
      </w:pPr>
      <w:r w:rsidRPr="00AE5500">
        <w:rPr>
          <w:rFonts w:ascii="Times New Roman" w:eastAsia="Times New Roman" w:hAnsi="Times New Roman" w:cs="Times New Roman"/>
          <w:b/>
          <w:bCs/>
          <w:color w:val="000000" w:themeColor="text1"/>
          <w:sz w:val="32"/>
          <w:szCs w:val="32"/>
          <w:bdr w:val="none" w:sz="0" w:space="0" w:color="auto" w:frame="1"/>
          <w:rtl/>
        </w:rPr>
        <w:t>رَأْسُ الأَمْرِ الإِسْلاَمُ وَعَمُودُهُ الصَّلاَةُ</w:t>
      </w:r>
    </w:p>
    <w:p w:rsidR="00760431" w:rsidRDefault="00760431" w:rsidP="0076043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proofErr w:type="gramStart"/>
      <w:r w:rsidRPr="000E0051">
        <w:rPr>
          <w:rFonts w:ascii="Times New Roman" w:eastAsia="Times New Roman" w:hAnsi="Times New Roman" w:cs="Times New Roman"/>
          <w:color w:val="000000" w:themeColor="text1"/>
          <w:sz w:val="24"/>
          <w:szCs w:val="24"/>
        </w:rPr>
        <w:t>”</w:t>
      </w:r>
      <w:r w:rsidRPr="000E0051">
        <w:rPr>
          <w:rFonts w:ascii="Times New Roman" w:eastAsia="Times New Roman" w:hAnsi="Times New Roman" w:cs="Times New Roman"/>
          <w:i/>
          <w:iCs/>
          <w:color w:val="000000" w:themeColor="text1"/>
          <w:sz w:val="24"/>
          <w:szCs w:val="24"/>
          <w:bdr w:val="none" w:sz="0" w:space="0" w:color="auto" w:frame="1"/>
        </w:rPr>
        <w:t xml:space="preserve">Inti (pokok) segala perkara adalah Islam dan tiangnya (penopangnya) </w:t>
      </w:r>
      <w:r>
        <w:rPr>
          <w:rFonts w:ascii="Times New Roman" w:eastAsia="Times New Roman" w:hAnsi="Times New Roman" w:cs="Times New Roman"/>
          <w:i/>
          <w:iCs/>
          <w:color w:val="000000" w:themeColor="text1"/>
          <w:sz w:val="24"/>
          <w:szCs w:val="24"/>
          <w:bdr w:val="none" w:sz="0" w:space="0" w:color="auto" w:frame="1"/>
        </w:rPr>
        <w:tab/>
      </w:r>
      <w:r w:rsidRPr="000E0051">
        <w:rPr>
          <w:rFonts w:ascii="Times New Roman" w:eastAsia="Times New Roman" w:hAnsi="Times New Roman" w:cs="Times New Roman"/>
          <w:i/>
          <w:iCs/>
          <w:color w:val="000000" w:themeColor="text1"/>
          <w:sz w:val="24"/>
          <w:szCs w:val="24"/>
          <w:bdr w:val="none" w:sz="0" w:space="0" w:color="auto" w:frame="1"/>
        </w:rPr>
        <w:t>adalah shalat.</w:t>
      </w:r>
      <w:r w:rsidRPr="000E0051">
        <w:rPr>
          <w:rFonts w:ascii="Times New Roman" w:eastAsia="Times New Roman" w:hAnsi="Times New Roman" w:cs="Times New Roman"/>
          <w:color w:val="000000" w:themeColor="text1"/>
          <w:sz w:val="24"/>
          <w:szCs w:val="24"/>
        </w:rPr>
        <w:t>”</w:t>
      </w:r>
      <w:proofErr w:type="gramEnd"/>
      <w:r w:rsidRPr="000E0051">
        <w:rPr>
          <w:rFonts w:ascii="Times New Roman" w:eastAsia="Times New Roman" w:hAnsi="Times New Roman" w:cs="Times New Roman"/>
          <w:color w:val="000000" w:themeColor="text1"/>
          <w:sz w:val="24"/>
          <w:szCs w:val="24"/>
        </w:rPr>
        <w:t xml:space="preserve"> (HR. </w:t>
      </w:r>
      <w:proofErr w:type="gramStart"/>
      <w:r w:rsidRPr="000E0051">
        <w:rPr>
          <w:rFonts w:ascii="Times New Roman" w:eastAsia="Times New Roman" w:hAnsi="Times New Roman" w:cs="Times New Roman"/>
          <w:color w:val="000000" w:themeColor="text1"/>
          <w:sz w:val="24"/>
          <w:szCs w:val="24"/>
        </w:rPr>
        <w:t>Tirmidzi</w:t>
      </w:r>
      <w:r>
        <w:rPr>
          <w:rFonts w:ascii="Times New Roman" w:eastAsia="Times New Roman" w:hAnsi="Times New Roman" w:cs="Times New Roman"/>
          <w:color w:val="000000" w:themeColor="text1"/>
          <w:sz w:val="24"/>
          <w:szCs w:val="24"/>
        </w:rPr>
        <w:t xml:space="preserve"> )</w:t>
      </w:r>
      <w:proofErr w:type="gramEnd"/>
    </w:p>
    <w:p w:rsidR="00760431" w:rsidRDefault="00760431" w:rsidP="0076043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rPr>
      </w:pPr>
    </w:p>
    <w:p w:rsidR="00760431" w:rsidRDefault="00760431" w:rsidP="00760431">
      <w:pPr>
        <w:shd w:val="clear" w:color="auto" w:fill="FFFFFF"/>
        <w:spacing w:after="0" w:line="480" w:lineRule="auto"/>
        <w:ind w:left="720"/>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proofErr w:type="gramStart"/>
      <w:r w:rsidRPr="000E0051">
        <w:rPr>
          <w:rFonts w:ascii="Times New Roman" w:eastAsia="Times New Roman" w:hAnsi="Times New Roman" w:cs="Times New Roman"/>
          <w:color w:val="000000" w:themeColor="text1"/>
          <w:sz w:val="24"/>
          <w:szCs w:val="24"/>
        </w:rPr>
        <w:t xml:space="preserve">Dalam hadits </w:t>
      </w:r>
      <w:r>
        <w:rPr>
          <w:rFonts w:ascii="Times New Roman" w:eastAsia="Times New Roman" w:hAnsi="Times New Roman" w:cs="Times New Roman"/>
          <w:color w:val="000000" w:themeColor="text1"/>
          <w:sz w:val="24"/>
          <w:szCs w:val="24"/>
        </w:rPr>
        <w:t>ini, dikatakan bahwa S</w:t>
      </w:r>
      <w:r w:rsidRPr="000E0051">
        <w:rPr>
          <w:rFonts w:ascii="Times New Roman" w:eastAsia="Times New Roman" w:hAnsi="Times New Roman" w:cs="Times New Roman"/>
          <w:color w:val="000000" w:themeColor="text1"/>
          <w:sz w:val="24"/>
          <w:szCs w:val="24"/>
        </w:rPr>
        <w:t>halat dalam agama Islam ini adalah seperti penopang (tiang) yang menegakkan kemah.</w:t>
      </w:r>
      <w:proofErr w:type="gramEnd"/>
      <w:r w:rsidRPr="000E0051">
        <w:rPr>
          <w:rFonts w:ascii="Times New Roman" w:eastAsia="Times New Roman" w:hAnsi="Times New Roman" w:cs="Times New Roman"/>
          <w:color w:val="000000" w:themeColor="text1"/>
          <w:sz w:val="24"/>
          <w:szCs w:val="24"/>
        </w:rPr>
        <w:t xml:space="preserve"> </w:t>
      </w:r>
      <w:proofErr w:type="gramStart"/>
      <w:r w:rsidRPr="000E0051">
        <w:rPr>
          <w:rFonts w:ascii="Times New Roman" w:eastAsia="Times New Roman" w:hAnsi="Times New Roman" w:cs="Times New Roman"/>
          <w:color w:val="000000" w:themeColor="text1"/>
          <w:sz w:val="24"/>
          <w:szCs w:val="24"/>
        </w:rPr>
        <w:t>Kemah tersebut bisa roboh (ambruk) dengan patahny</w:t>
      </w:r>
      <w:r>
        <w:rPr>
          <w:rFonts w:ascii="Times New Roman" w:eastAsia="Times New Roman" w:hAnsi="Times New Roman" w:cs="Times New Roman"/>
          <w:color w:val="000000" w:themeColor="text1"/>
          <w:sz w:val="24"/>
          <w:szCs w:val="24"/>
        </w:rPr>
        <w:t>a tiangnya.</w:t>
      </w:r>
      <w:proofErr w:type="gramEnd"/>
      <w:r>
        <w:rPr>
          <w:rFonts w:ascii="Times New Roman" w:eastAsia="Times New Roman" w:hAnsi="Times New Roman" w:cs="Times New Roman"/>
          <w:color w:val="000000" w:themeColor="text1"/>
          <w:sz w:val="24"/>
          <w:szCs w:val="24"/>
        </w:rPr>
        <w:t xml:space="preserve"> </w:t>
      </w:r>
      <w:proofErr w:type="gramStart"/>
      <w:r>
        <w:rPr>
          <w:rFonts w:ascii="Times New Roman" w:eastAsia="Times New Roman" w:hAnsi="Times New Roman" w:cs="Times New Roman"/>
          <w:color w:val="000000" w:themeColor="text1"/>
          <w:sz w:val="24"/>
          <w:szCs w:val="24"/>
        </w:rPr>
        <w:t>Begitu juga dengan I</w:t>
      </w:r>
      <w:r w:rsidRPr="000E0051">
        <w:rPr>
          <w:rFonts w:ascii="Times New Roman" w:eastAsia="Times New Roman" w:hAnsi="Times New Roman" w:cs="Times New Roman"/>
          <w:color w:val="000000" w:themeColor="text1"/>
          <w:sz w:val="24"/>
          <w:szCs w:val="24"/>
        </w:rPr>
        <w:t>slam</w:t>
      </w:r>
      <w:r>
        <w:rPr>
          <w:rFonts w:ascii="Times New Roman" w:eastAsia="Times New Roman" w:hAnsi="Times New Roman" w:cs="Times New Roman"/>
          <w:color w:val="000000" w:themeColor="text1"/>
          <w:sz w:val="24"/>
          <w:szCs w:val="24"/>
        </w:rPr>
        <w:t>, bisa ambruk dengan hilangnya S</w:t>
      </w:r>
      <w:r w:rsidRPr="000E0051">
        <w:rPr>
          <w:rFonts w:ascii="Times New Roman" w:eastAsia="Times New Roman" w:hAnsi="Times New Roman" w:cs="Times New Roman"/>
          <w:color w:val="000000" w:themeColor="text1"/>
          <w:sz w:val="24"/>
          <w:szCs w:val="24"/>
        </w:rPr>
        <w:t>halat.</w:t>
      </w:r>
      <w:proofErr w:type="gramEnd"/>
    </w:p>
    <w:p w:rsidR="00760431" w:rsidRPr="00317D3E" w:rsidRDefault="00760431" w:rsidP="00760431">
      <w:pPr>
        <w:shd w:val="clear" w:color="auto" w:fill="FFFFFF"/>
        <w:spacing w:after="0" w:line="480" w:lineRule="auto"/>
        <w:ind w:left="720"/>
        <w:jc w:val="both"/>
        <w:textAlignment w:val="baseline"/>
        <w:rPr>
          <w:rFonts w:ascii="Times New Roman" w:eastAsia="Times New Roman" w:hAnsi="Times New Roman" w:cs="Times New Roman"/>
          <w:color w:val="000000" w:themeColor="text1"/>
          <w:sz w:val="24"/>
          <w:szCs w:val="24"/>
        </w:rPr>
      </w:pPr>
      <w:proofErr w:type="gramStart"/>
      <w:r w:rsidRPr="00317D3E">
        <w:rPr>
          <w:rFonts w:ascii="Times New Roman" w:eastAsia="Times New Roman" w:hAnsi="Times New Roman" w:cs="Times New Roman"/>
          <w:b/>
          <w:color w:val="000000" w:themeColor="text1"/>
          <w:sz w:val="24"/>
          <w:szCs w:val="24"/>
        </w:rPr>
        <w:t>2</w:t>
      </w:r>
      <w:r>
        <w:rPr>
          <w:rFonts w:ascii="Times New Roman" w:eastAsia="Times New Roman" w:hAnsi="Times New Roman" w:cs="Times New Roman"/>
          <w:color w:val="000000" w:themeColor="text1"/>
          <w:sz w:val="28"/>
          <w:szCs w:val="24"/>
        </w:rPr>
        <w:t>.</w:t>
      </w:r>
      <w:r w:rsidRPr="00317D3E">
        <w:rPr>
          <w:rFonts w:ascii="Times New Roman" w:eastAsia="Times New Roman" w:hAnsi="Times New Roman" w:cs="Times New Roman"/>
          <w:b/>
          <w:color w:val="000000" w:themeColor="text1"/>
          <w:sz w:val="28"/>
          <w:szCs w:val="24"/>
        </w:rPr>
        <w:t>Syarat</w:t>
      </w:r>
      <w:proofErr w:type="gramEnd"/>
      <w:r w:rsidRPr="00317D3E">
        <w:rPr>
          <w:rFonts w:ascii="Times New Roman" w:eastAsia="Times New Roman" w:hAnsi="Times New Roman" w:cs="Times New Roman"/>
          <w:b/>
          <w:color w:val="000000" w:themeColor="text1"/>
          <w:sz w:val="24"/>
          <w:szCs w:val="24"/>
        </w:rPr>
        <w:t xml:space="preserve"> Wajib dan Syarat Sah Shalat</w:t>
      </w:r>
    </w:p>
    <w:p w:rsidR="00760431" w:rsidRPr="007972CA" w:rsidRDefault="00760431" w:rsidP="00760431">
      <w:pPr>
        <w:pStyle w:val="ListParagraph"/>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Pr="00317D3E">
        <w:rPr>
          <w:rFonts w:ascii="Times New Roman" w:eastAsia="Times New Roman" w:hAnsi="Times New Roman" w:cs="Times New Roman"/>
          <w:color w:val="000000" w:themeColor="text1"/>
          <w:sz w:val="24"/>
          <w:szCs w:val="24"/>
        </w:rPr>
        <w:t xml:space="preserve">Syarat menurut arti bahasa adalah tanda, sedangkan menurut </w:t>
      </w:r>
      <w:r>
        <w:rPr>
          <w:rFonts w:ascii="Times New Roman" w:eastAsia="Times New Roman" w:hAnsi="Times New Roman" w:cs="Times New Roman"/>
          <w:color w:val="000000" w:themeColor="text1"/>
          <w:sz w:val="24"/>
          <w:szCs w:val="24"/>
        </w:rPr>
        <w:t>terminology</w:t>
      </w:r>
      <w:r>
        <w:rPr>
          <w:rFonts w:ascii="Times New Roman" w:eastAsia="Times New Roman" w:hAnsi="Times New Roman" w:cs="Times New Roman"/>
          <w:b/>
          <w:color w:val="000000" w:themeColor="text1"/>
          <w:sz w:val="24"/>
          <w:szCs w:val="24"/>
        </w:rPr>
        <w:t xml:space="preserve"> </w:t>
      </w:r>
      <w:r w:rsidRPr="00FA0A3F">
        <w:rPr>
          <w:rFonts w:ascii="Times New Roman" w:eastAsia="Times New Roman" w:hAnsi="Times New Roman" w:cs="Times New Roman"/>
          <w:color w:val="000000" w:themeColor="text1"/>
          <w:sz w:val="24"/>
          <w:szCs w:val="24"/>
        </w:rPr>
        <w:t xml:space="preserve">syara’, syarat adalah </w:t>
      </w:r>
      <w:r>
        <w:rPr>
          <w:rFonts w:ascii="Times New Roman" w:eastAsia="Times New Roman" w:hAnsi="Times New Roman" w:cs="Times New Roman"/>
          <w:color w:val="000000" w:themeColor="text1"/>
          <w:sz w:val="24"/>
          <w:szCs w:val="24"/>
        </w:rPr>
        <w:t xml:space="preserve">sesuatu keabsahannya tergantung pada sesuatu yang lain namun </w:t>
      </w:r>
      <w:proofErr w:type="gramStart"/>
      <w:r>
        <w:rPr>
          <w:rFonts w:ascii="Times New Roman" w:eastAsia="Times New Roman" w:hAnsi="Times New Roman" w:cs="Times New Roman"/>
          <w:color w:val="000000" w:themeColor="text1"/>
          <w:sz w:val="24"/>
          <w:szCs w:val="24"/>
        </w:rPr>
        <w:t>ia</w:t>
      </w:r>
      <w:proofErr w:type="gramEnd"/>
      <w:r>
        <w:rPr>
          <w:rFonts w:ascii="Times New Roman" w:eastAsia="Times New Roman" w:hAnsi="Times New Roman" w:cs="Times New Roman"/>
          <w:color w:val="000000" w:themeColor="text1"/>
          <w:sz w:val="24"/>
          <w:szCs w:val="24"/>
        </w:rPr>
        <w:t xml:space="preserve"> tidak menjadi bagian di dalam sesuatu tersebut. </w:t>
      </w:r>
      <w:proofErr w:type="gramStart"/>
      <w:r>
        <w:rPr>
          <w:rFonts w:ascii="Times New Roman" w:eastAsia="Times New Roman" w:hAnsi="Times New Roman" w:cs="Times New Roman"/>
          <w:color w:val="000000" w:themeColor="text1"/>
          <w:sz w:val="24"/>
          <w:szCs w:val="24"/>
        </w:rPr>
        <w:t>Syarat terbagi dua macam, syarat wajib dan syarat sah.</w:t>
      </w:r>
      <w:proofErr w:type="gramEnd"/>
    </w:p>
    <w:p w:rsidR="00760431" w:rsidRDefault="00760431" w:rsidP="00760431">
      <w:pPr>
        <w:pStyle w:val="ListParagraph"/>
        <w:shd w:val="clear" w:color="auto" w:fill="FFFFFF"/>
        <w:spacing w:after="0" w:line="480" w:lineRule="auto"/>
        <w:jc w:val="both"/>
        <w:textAlignment w:val="baseline"/>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ab/>
      </w:r>
      <w:proofErr w:type="gramStart"/>
      <w:r>
        <w:rPr>
          <w:rFonts w:ascii="Times New Roman" w:eastAsia="Times New Roman" w:hAnsi="Times New Roman" w:cs="Times New Roman"/>
          <w:b/>
          <w:color w:val="000000" w:themeColor="text1"/>
          <w:sz w:val="24"/>
          <w:szCs w:val="24"/>
        </w:rPr>
        <w:t>a</w:t>
      </w:r>
      <w:proofErr w:type="gramEnd"/>
      <w:r>
        <w:rPr>
          <w:rFonts w:ascii="Times New Roman" w:eastAsia="Times New Roman" w:hAnsi="Times New Roman" w:cs="Times New Roman"/>
          <w:b/>
          <w:color w:val="000000" w:themeColor="text1"/>
          <w:sz w:val="24"/>
          <w:szCs w:val="24"/>
        </w:rPr>
        <w:t xml:space="preserve">). </w:t>
      </w:r>
      <w:r w:rsidRPr="00FA0A3F">
        <w:rPr>
          <w:rFonts w:ascii="Times New Roman" w:eastAsia="Times New Roman" w:hAnsi="Times New Roman" w:cs="Times New Roman"/>
          <w:b/>
          <w:color w:val="000000" w:themeColor="text1"/>
          <w:sz w:val="24"/>
          <w:szCs w:val="24"/>
        </w:rPr>
        <w:t>Syarat-Syarat Wajib Shalat</w:t>
      </w:r>
    </w:p>
    <w:p w:rsidR="00760431" w:rsidRDefault="00760431" w:rsidP="00760431">
      <w:pPr>
        <w:pStyle w:val="ListParagraph"/>
        <w:shd w:val="clear" w:color="auto" w:fill="FFFFFF"/>
        <w:spacing w:after="0" w:line="240" w:lineRule="auto"/>
        <w:ind w:left="1440"/>
        <w:jc w:val="both"/>
        <w:textAlignment w:val="baseline"/>
        <w:rPr>
          <w:rFonts w:ascii="Times New Roman" w:hAnsi="Times New Roman" w:cs="Times New Roman"/>
          <w:sz w:val="24"/>
          <w:szCs w:val="24"/>
        </w:rPr>
      </w:pPr>
      <w:r>
        <w:rPr>
          <w:rFonts w:ascii="Times New Roman" w:hAnsi="Times New Roman" w:cs="Times New Roman"/>
          <w:sz w:val="24"/>
          <w:szCs w:val="24"/>
        </w:rPr>
        <w:tab/>
      </w:r>
      <w:r w:rsidRPr="00821315">
        <w:rPr>
          <w:rFonts w:ascii="Times New Roman" w:hAnsi="Times New Roman" w:cs="Times New Roman"/>
          <w:sz w:val="24"/>
          <w:szCs w:val="24"/>
        </w:rPr>
        <w:t>Untuk melakukan Shalat ada syarat-syarat yang harus dipenuhi dahulu, adapun syarat wajib Shalat adalah sebagai berikut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9"/>
      </w:r>
    </w:p>
    <w:p w:rsidR="00760431" w:rsidRDefault="00760431" w:rsidP="00760431">
      <w:pPr>
        <w:pStyle w:val="ListParagraph"/>
        <w:shd w:val="clear" w:color="auto" w:fill="FFFFFF"/>
        <w:spacing w:after="0" w:line="240" w:lineRule="auto"/>
        <w:ind w:left="1440"/>
        <w:jc w:val="both"/>
        <w:textAlignment w:val="baseline"/>
        <w:rPr>
          <w:rFonts w:ascii="Times New Roman" w:eastAsia="Times New Roman" w:hAnsi="Times New Roman" w:cs="Times New Roman"/>
          <w:b/>
          <w:color w:val="000000" w:themeColor="text1"/>
          <w:sz w:val="24"/>
          <w:szCs w:val="24"/>
        </w:rPr>
      </w:pPr>
      <w:r>
        <w:rPr>
          <w:rFonts w:ascii="Times New Roman" w:hAnsi="Times New Roman" w:cs="Times New Roman"/>
          <w:sz w:val="24"/>
          <w:szCs w:val="24"/>
        </w:rPr>
        <w:t>1). Beragama Islam.</w:t>
      </w:r>
    </w:p>
    <w:p w:rsidR="00760431" w:rsidRPr="00317D3E" w:rsidRDefault="00760431" w:rsidP="00760431">
      <w:pPr>
        <w:pStyle w:val="ListParagraph"/>
        <w:shd w:val="clear" w:color="auto" w:fill="FFFFFF"/>
        <w:spacing w:after="0" w:line="240" w:lineRule="auto"/>
        <w:ind w:left="1440"/>
        <w:jc w:val="both"/>
        <w:textAlignment w:val="baseline"/>
        <w:rPr>
          <w:rFonts w:ascii="Times New Roman" w:eastAsia="Times New Roman" w:hAnsi="Times New Roman" w:cs="Times New Roman"/>
          <w:color w:val="000000" w:themeColor="text1"/>
          <w:sz w:val="24"/>
          <w:szCs w:val="24"/>
        </w:rPr>
      </w:pPr>
      <w:r w:rsidRPr="00317D3E">
        <w:rPr>
          <w:rFonts w:ascii="Times New Roman" w:eastAsia="Times New Roman" w:hAnsi="Times New Roman" w:cs="Times New Roman"/>
          <w:color w:val="000000" w:themeColor="text1"/>
          <w:sz w:val="24"/>
          <w:szCs w:val="24"/>
        </w:rPr>
        <w:t xml:space="preserve">2). </w:t>
      </w:r>
      <w:r w:rsidRPr="00317D3E">
        <w:rPr>
          <w:rFonts w:ascii="Times New Roman" w:hAnsi="Times New Roman" w:cs="Times New Roman"/>
          <w:sz w:val="24"/>
          <w:szCs w:val="24"/>
        </w:rPr>
        <w:t>Baligh.</w:t>
      </w:r>
    </w:p>
    <w:p w:rsidR="00760431" w:rsidRDefault="00760431" w:rsidP="00760431">
      <w:pPr>
        <w:pStyle w:val="ListParagraph"/>
        <w:shd w:val="clear" w:color="auto" w:fill="FFFFFF"/>
        <w:spacing w:after="0" w:line="240" w:lineRule="auto"/>
        <w:ind w:left="1440"/>
        <w:jc w:val="both"/>
        <w:textAlignment w:val="baseline"/>
        <w:rPr>
          <w:rFonts w:ascii="Times New Roman" w:eastAsia="Times New Roman" w:hAnsi="Times New Roman" w:cs="Times New Roman"/>
          <w:b/>
          <w:color w:val="000000" w:themeColor="text1"/>
          <w:sz w:val="24"/>
          <w:szCs w:val="24"/>
        </w:rPr>
      </w:pPr>
      <w:r w:rsidRPr="00317D3E">
        <w:rPr>
          <w:rFonts w:ascii="Times New Roman" w:eastAsia="Times New Roman" w:hAnsi="Times New Roman" w:cs="Times New Roman"/>
          <w:color w:val="000000" w:themeColor="text1"/>
          <w:sz w:val="24"/>
          <w:szCs w:val="24"/>
        </w:rPr>
        <w:t>3).</w:t>
      </w:r>
      <w:r>
        <w:rPr>
          <w:rFonts w:ascii="Times New Roman" w:hAnsi="Times New Roman" w:cs="Times New Roman"/>
          <w:sz w:val="24"/>
          <w:szCs w:val="24"/>
        </w:rPr>
        <w:t xml:space="preserve"> Berakal sehat.</w:t>
      </w:r>
    </w:p>
    <w:p w:rsidR="00760431" w:rsidRPr="00317D3E" w:rsidRDefault="00760431" w:rsidP="00760431">
      <w:pPr>
        <w:pStyle w:val="ListParagraph"/>
        <w:shd w:val="clear" w:color="auto" w:fill="FFFFFF"/>
        <w:spacing w:after="0" w:line="240" w:lineRule="auto"/>
        <w:ind w:left="1440"/>
        <w:jc w:val="both"/>
        <w:textAlignment w:val="baseline"/>
        <w:rPr>
          <w:rFonts w:ascii="Times New Roman" w:eastAsia="Times New Roman" w:hAnsi="Times New Roman" w:cs="Times New Roman"/>
          <w:color w:val="000000" w:themeColor="text1"/>
          <w:sz w:val="24"/>
          <w:szCs w:val="24"/>
        </w:rPr>
      </w:pPr>
      <w:r w:rsidRPr="00317D3E">
        <w:rPr>
          <w:rFonts w:ascii="Times New Roman" w:eastAsia="Times New Roman" w:hAnsi="Times New Roman" w:cs="Times New Roman"/>
          <w:color w:val="000000" w:themeColor="text1"/>
          <w:sz w:val="24"/>
          <w:szCs w:val="24"/>
        </w:rPr>
        <w:t xml:space="preserve">4). </w:t>
      </w:r>
      <w:r w:rsidRPr="00317D3E">
        <w:rPr>
          <w:rFonts w:ascii="Times New Roman" w:hAnsi="Times New Roman" w:cs="Times New Roman"/>
          <w:sz w:val="24"/>
          <w:szCs w:val="24"/>
        </w:rPr>
        <w:t>Sampainya dakwah</w:t>
      </w:r>
    </w:p>
    <w:p w:rsidR="00760431" w:rsidRDefault="00760431" w:rsidP="00760431">
      <w:pPr>
        <w:pStyle w:val="ListParagraph"/>
        <w:shd w:val="clear" w:color="auto" w:fill="FFFFFF"/>
        <w:spacing w:after="0" w:line="240" w:lineRule="auto"/>
        <w:ind w:left="1440"/>
        <w:jc w:val="both"/>
        <w:textAlignment w:val="baseline"/>
        <w:rPr>
          <w:rFonts w:ascii="Times New Roman" w:eastAsia="Times New Roman" w:hAnsi="Times New Roman" w:cs="Times New Roman"/>
          <w:b/>
          <w:color w:val="000000" w:themeColor="text1"/>
          <w:sz w:val="24"/>
          <w:szCs w:val="24"/>
        </w:rPr>
      </w:pPr>
      <w:r w:rsidRPr="00317D3E">
        <w:rPr>
          <w:rFonts w:ascii="Times New Roman" w:eastAsia="Times New Roman" w:hAnsi="Times New Roman" w:cs="Times New Roman"/>
          <w:color w:val="000000" w:themeColor="text1"/>
          <w:sz w:val="24"/>
          <w:szCs w:val="24"/>
        </w:rPr>
        <w:t>5</w:t>
      </w:r>
      <w:r>
        <w:rPr>
          <w:rFonts w:ascii="Times New Roman" w:eastAsia="Times New Roman" w:hAnsi="Times New Roman" w:cs="Times New Roman"/>
          <w:b/>
          <w:color w:val="000000" w:themeColor="text1"/>
          <w:sz w:val="24"/>
          <w:szCs w:val="24"/>
        </w:rPr>
        <w:t>).</w:t>
      </w:r>
      <w:r>
        <w:rPr>
          <w:rFonts w:ascii="Times New Roman" w:hAnsi="Times New Roman" w:cs="Times New Roman"/>
          <w:sz w:val="24"/>
          <w:szCs w:val="24"/>
        </w:rPr>
        <w:t xml:space="preserve"> Mampu melaksanakan</w:t>
      </w:r>
    </w:p>
    <w:p w:rsidR="00760431" w:rsidRDefault="00760431" w:rsidP="00760431">
      <w:pPr>
        <w:pStyle w:val="ListParagraph"/>
        <w:shd w:val="clear" w:color="auto" w:fill="FFFFFF"/>
        <w:spacing w:after="0" w:line="240" w:lineRule="auto"/>
        <w:ind w:left="1440"/>
        <w:jc w:val="both"/>
        <w:textAlignment w:val="baseline"/>
        <w:rPr>
          <w:rFonts w:ascii="Times New Roman" w:hAnsi="Times New Roman" w:cs="Times New Roman"/>
          <w:sz w:val="24"/>
          <w:szCs w:val="24"/>
        </w:rPr>
      </w:pPr>
      <w:r w:rsidRPr="00317D3E">
        <w:rPr>
          <w:rFonts w:ascii="Times New Roman" w:eastAsia="Times New Roman" w:hAnsi="Times New Roman" w:cs="Times New Roman"/>
          <w:color w:val="000000" w:themeColor="text1"/>
          <w:sz w:val="24"/>
          <w:szCs w:val="24"/>
        </w:rPr>
        <w:t>6)</w:t>
      </w:r>
      <w:r>
        <w:rPr>
          <w:rFonts w:ascii="Times New Roman" w:eastAsia="Times New Roman" w:hAnsi="Times New Roman" w:cs="Times New Roman"/>
          <w:b/>
          <w:color w:val="000000" w:themeColor="text1"/>
          <w:sz w:val="24"/>
          <w:szCs w:val="24"/>
        </w:rPr>
        <w:t xml:space="preserve">. </w:t>
      </w:r>
      <w:r>
        <w:rPr>
          <w:rFonts w:ascii="Times New Roman" w:hAnsi="Times New Roman" w:cs="Times New Roman"/>
          <w:sz w:val="24"/>
          <w:szCs w:val="24"/>
        </w:rPr>
        <w:t>Tidak sedang berhalangan (haid atau nifas).</w:t>
      </w:r>
    </w:p>
    <w:p w:rsidR="00760431" w:rsidRDefault="00760431" w:rsidP="00760431">
      <w:pPr>
        <w:pStyle w:val="ListParagraph"/>
        <w:shd w:val="clear" w:color="auto" w:fill="FFFFFF"/>
        <w:spacing w:after="0" w:line="240" w:lineRule="auto"/>
        <w:ind w:left="1440"/>
        <w:jc w:val="both"/>
        <w:textAlignment w:val="baseline"/>
        <w:rPr>
          <w:rFonts w:ascii="Times New Roman" w:hAnsi="Times New Roman" w:cs="Times New Roman"/>
          <w:sz w:val="24"/>
          <w:szCs w:val="24"/>
        </w:rPr>
      </w:pPr>
    </w:p>
    <w:p w:rsidR="00760431" w:rsidRPr="00972A5B" w:rsidRDefault="00760431" w:rsidP="00760431">
      <w:pPr>
        <w:pStyle w:val="ListParagraph"/>
        <w:shd w:val="clear" w:color="auto" w:fill="FFFFFF"/>
        <w:spacing w:after="0" w:line="480" w:lineRule="auto"/>
        <w:ind w:left="1710"/>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Dari beberapa syarat-syarat wajib shalat diatas dapat disimpulkan bahwa syarat wajib shalat pertama syaratnya harus beragama Islam, maksudnya shalat hanya diwajibkan kepada orang yang telah masuk Islam.</w:t>
      </w:r>
      <w:proofErr w:type="gramEnd"/>
      <w:r>
        <w:rPr>
          <w:rFonts w:ascii="Times New Roman" w:hAnsi="Times New Roman" w:cs="Times New Roman"/>
          <w:sz w:val="24"/>
          <w:szCs w:val="24"/>
        </w:rPr>
        <w:t xml:space="preserve"> Jika seorang belum masuk Islam atau belum bersyahadat lalu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melaksanakan shalat, maka shalatnya tidak sah. Yang kedua baligh, maksud disini Kita diperintahkan oleh Rasullullah saw untuk mengajarkan Shalat kepada anak-anak sejak mereka masih kecil. Bahkan kita boleh memukul mereka yang enggan melaksanakkannya, ketika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mereka telah mencapai sepuluh tahun. Ketiga berakal sehat maksudnya orang yang tidak gila atau sadarkan diri, karena sebab-sebab tertentu</w:t>
      </w:r>
      <w:proofErr w:type="gramStart"/>
      <w:r>
        <w:rPr>
          <w:rFonts w:ascii="Times New Roman" w:hAnsi="Times New Roman" w:cs="Times New Roman"/>
          <w:sz w:val="24"/>
          <w:szCs w:val="24"/>
        </w:rPr>
        <w:t>,seperti</w:t>
      </w:r>
      <w:proofErr w:type="gramEnd"/>
      <w:r>
        <w:rPr>
          <w:rFonts w:ascii="Times New Roman" w:hAnsi="Times New Roman" w:cs="Times New Roman"/>
          <w:sz w:val="24"/>
          <w:szCs w:val="24"/>
        </w:rPr>
        <w:t xml:space="preserve"> pingsan, mabuk, terserang ayan, Shalat tidak diwajibkan kepada orang yang hilang akalnya, mabuk ataupun pingsan dan terserang ayan. </w:t>
      </w:r>
      <w:proofErr w:type="gramStart"/>
      <w:r>
        <w:rPr>
          <w:rFonts w:ascii="Times New Roman" w:hAnsi="Times New Roman" w:cs="Times New Roman"/>
          <w:sz w:val="24"/>
          <w:szCs w:val="24"/>
        </w:rPr>
        <w:t>Dan terakhir tidak sedang berhalangan haid atau nifas, wanita yang sedang berhalangan, mengalami haid atau nifas, tidak diperbolehkan melaksanakan shalat.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juga tidak diperintahkan untuk mengganti shalat yang ditinggalkan selama ia mengalami haid atau nifas terebut.</w:t>
      </w:r>
    </w:p>
    <w:p w:rsidR="00760431" w:rsidRDefault="00760431" w:rsidP="00760431">
      <w:pPr>
        <w:pStyle w:val="ListParagraph"/>
        <w:shd w:val="clear" w:color="auto" w:fill="FFFFFF"/>
        <w:spacing w:after="0" w:line="480" w:lineRule="auto"/>
        <w:ind w:left="1440"/>
        <w:jc w:val="both"/>
        <w:textAlignment w:val="baseline"/>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b). </w:t>
      </w:r>
      <w:r w:rsidRPr="00FA0A3F">
        <w:rPr>
          <w:rFonts w:ascii="Times New Roman" w:hAnsi="Times New Roman" w:cs="Times New Roman"/>
          <w:b/>
          <w:sz w:val="24"/>
          <w:szCs w:val="24"/>
        </w:rPr>
        <w:t>Syarat sah pelaksanaan Shalat adalah sebagai berikut ini:</w:t>
      </w:r>
      <w:r w:rsidRPr="005769F0">
        <w:rPr>
          <w:rStyle w:val="FootnoteReference"/>
          <w:rFonts w:ascii="Times New Roman" w:hAnsi="Times New Roman" w:cs="Times New Roman"/>
          <w:sz w:val="24"/>
          <w:szCs w:val="24"/>
        </w:rPr>
        <w:footnoteReference w:id="30"/>
      </w:r>
    </w:p>
    <w:p w:rsidR="00760431" w:rsidRPr="00317D3E" w:rsidRDefault="00760431" w:rsidP="00760431">
      <w:pPr>
        <w:pStyle w:val="ListParagraph"/>
        <w:shd w:val="clear" w:color="auto" w:fill="FFFFFF"/>
        <w:spacing w:after="0" w:line="240" w:lineRule="auto"/>
        <w:ind w:left="1440"/>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     </w:t>
      </w:r>
      <w:r w:rsidRPr="00317D3E">
        <w:rPr>
          <w:rFonts w:ascii="Times New Roman" w:eastAsia="Times New Roman" w:hAnsi="Times New Roman" w:cs="Times New Roman"/>
          <w:color w:val="000000" w:themeColor="text1"/>
          <w:sz w:val="24"/>
          <w:szCs w:val="24"/>
        </w:rPr>
        <w:t xml:space="preserve">1). </w:t>
      </w:r>
      <w:r w:rsidRPr="00317D3E">
        <w:rPr>
          <w:rFonts w:ascii="Times New Roman" w:hAnsi="Times New Roman" w:cs="Times New Roman"/>
          <w:sz w:val="24"/>
          <w:szCs w:val="24"/>
        </w:rPr>
        <w:t>Masuknya waktu Shalat.</w:t>
      </w:r>
    </w:p>
    <w:p w:rsidR="00760431" w:rsidRPr="00317D3E" w:rsidRDefault="00760431" w:rsidP="00760431">
      <w:pPr>
        <w:pStyle w:val="ListParagraph"/>
        <w:shd w:val="clear" w:color="auto" w:fill="FFFFFF"/>
        <w:spacing w:after="0" w:line="240" w:lineRule="auto"/>
        <w:ind w:left="1440"/>
        <w:jc w:val="both"/>
        <w:textAlignment w:val="baseline"/>
        <w:rPr>
          <w:rFonts w:ascii="Times New Roman" w:eastAsia="Times New Roman" w:hAnsi="Times New Roman" w:cs="Times New Roman"/>
          <w:color w:val="000000" w:themeColor="text1"/>
          <w:sz w:val="24"/>
          <w:szCs w:val="24"/>
        </w:rPr>
      </w:pPr>
      <w:r w:rsidRPr="00317D3E">
        <w:rPr>
          <w:rFonts w:ascii="Times New Roman" w:eastAsia="Times New Roman" w:hAnsi="Times New Roman" w:cs="Times New Roman"/>
          <w:color w:val="000000" w:themeColor="text1"/>
          <w:sz w:val="24"/>
          <w:szCs w:val="24"/>
        </w:rPr>
        <w:t xml:space="preserve">     2).</w:t>
      </w:r>
      <w:r w:rsidRPr="00317D3E">
        <w:rPr>
          <w:rFonts w:ascii="Times New Roman" w:hAnsi="Times New Roman" w:cs="Times New Roman"/>
          <w:sz w:val="24"/>
          <w:szCs w:val="24"/>
        </w:rPr>
        <w:t xml:space="preserve"> Suci dari hadast besar atau kecil.</w:t>
      </w:r>
    </w:p>
    <w:p w:rsidR="00760431" w:rsidRPr="00317D3E" w:rsidRDefault="00760431" w:rsidP="00760431">
      <w:pPr>
        <w:pStyle w:val="ListParagraph"/>
        <w:shd w:val="clear" w:color="auto" w:fill="FFFFFF"/>
        <w:spacing w:after="0" w:line="240" w:lineRule="auto"/>
        <w:ind w:left="1440"/>
        <w:jc w:val="both"/>
        <w:textAlignment w:val="baseline"/>
        <w:rPr>
          <w:rFonts w:ascii="Times New Roman" w:eastAsia="Times New Roman" w:hAnsi="Times New Roman" w:cs="Times New Roman"/>
          <w:color w:val="000000" w:themeColor="text1"/>
          <w:sz w:val="24"/>
          <w:szCs w:val="24"/>
        </w:rPr>
      </w:pPr>
      <w:r w:rsidRPr="00317D3E">
        <w:rPr>
          <w:rFonts w:ascii="Times New Roman" w:eastAsia="Times New Roman" w:hAnsi="Times New Roman" w:cs="Times New Roman"/>
          <w:color w:val="000000" w:themeColor="text1"/>
          <w:sz w:val="24"/>
          <w:szCs w:val="24"/>
        </w:rPr>
        <w:lastRenderedPageBreak/>
        <w:t xml:space="preserve">     3).</w:t>
      </w:r>
      <w:r w:rsidRPr="00317D3E">
        <w:rPr>
          <w:rFonts w:ascii="Times New Roman" w:hAnsi="Times New Roman" w:cs="Times New Roman"/>
          <w:sz w:val="24"/>
          <w:szCs w:val="24"/>
        </w:rPr>
        <w:t xml:space="preserve"> Suci badan, pakaian, dan tempat dari najis.</w:t>
      </w:r>
    </w:p>
    <w:p w:rsidR="00760431" w:rsidRPr="00317D3E" w:rsidRDefault="00760431" w:rsidP="00760431">
      <w:pPr>
        <w:pStyle w:val="ListParagraph"/>
        <w:shd w:val="clear" w:color="auto" w:fill="FFFFFF"/>
        <w:spacing w:after="0" w:line="240" w:lineRule="auto"/>
        <w:ind w:left="1440"/>
        <w:jc w:val="both"/>
        <w:textAlignment w:val="baseline"/>
        <w:rPr>
          <w:rFonts w:ascii="Times New Roman" w:eastAsia="Times New Roman" w:hAnsi="Times New Roman" w:cs="Times New Roman"/>
          <w:color w:val="000000" w:themeColor="text1"/>
          <w:sz w:val="24"/>
          <w:szCs w:val="24"/>
        </w:rPr>
      </w:pPr>
      <w:r w:rsidRPr="00317D3E">
        <w:rPr>
          <w:rFonts w:ascii="Times New Roman" w:eastAsia="Times New Roman" w:hAnsi="Times New Roman" w:cs="Times New Roman"/>
          <w:color w:val="000000" w:themeColor="text1"/>
          <w:sz w:val="24"/>
          <w:szCs w:val="24"/>
        </w:rPr>
        <w:t xml:space="preserve">     4).</w:t>
      </w:r>
      <w:r w:rsidRPr="00317D3E">
        <w:rPr>
          <w:rFonts w:ascii="Times New Roman" w:hAnsi="Times New Roman" w:cs="Times New Roman"/>
          <w:sz w:val="24"/>
          <w:szCs w:val="24"/>
        </w:rPr>
        <w:t xml:space="preserve"> </w:t>
      </w:r>
      <w:r>
        <w:rPr>
          <w:rFonts w:ascii="Times New Roman" w:hAnsi="Times New Roman" w:cs="Times New Roman"/>
          <w:sz w:val="24"/>
          <w:szCs w:val="24"/>
        </w:rPr>
        <w:t>Menutup a</w:t>
      </w:r>
      <w:r w:rsidRPr="00317D3E">
        <w:rPr>
          <w:rFonts w:ascii="Times New Roman" w:hAnsi="Times New Roman" w:cs="Times New Roman"/>
          <w:sz w:val="24"/>
          <w:szCs w:val="24"/>
        </w:rPr>
        <w:t>urat.</w:t>
      </w:r>
    </w:p>
    <w:p w:rsidR="00760431" w:rsidRDefault="00760431" w:rsidP="00760431">
      <w:pPr>
        <w:pStyle w:val="ListParagraph"/>
        <w:shd w:val="clear" w:color="auto" w:fill="FFFFFF"/>
        <w:spacing w:after="0" w:line="240" w:lineRule="auto"/>
        <w:ind w:left="1440"/>
        <w:jc w:val="both"/>
        <w:textAlignment w:val="baseline"/>
        <w:rPr>
          <w:rFonts w:ascii="Times New Roman" w:hAnsi="Times New Roman" w:cs="Times New Roman"/>
          <w:sz w:val="24"/>
          <w:szCs w:val="24"/>
        </w:rPr>
      </w:pPr>
      <w:r w:rsidRPr="00317D3E">
        <w:rPr>
          <w:rFonts w:ascii="Times New Roman" w:eastAsia="Times New Roman" w:hAnsi="Times New Roman" w:cs="Times New Roman"/>
          <w:color w:val="000000" w:themeColor="text1"/>
          <w:sz w:val="24"/>
          <w:szCs w:val="24"/>
        </w:rPr>
        <w:t xml:space="preserve">     5).</w:t>
      </w:r>
      <w:r>
        <w:rPr>
          <w:rFonts w:ascii="Times New Roman" w:hAnsi="Times New Roman" w:cs="Times New Roman"/>
          <w:sz w:val="24"/>
          <w:szCs w:val="24"/>
        </w:rPr>
        <w:t xml:space="preserve"> Menghadap kearah kiblat.</w:t>
      </w:r>
    </w:p>
    <w:p w:rsidR="00760431" w:rsidRPr="00C07BFD" w:rsidRDefault="00760431" w:rsidP="00760431">
      <w:pPr>
        <w:pStyle w:val="ListParagraph"/>
        <w:shd w:val="clear" w:color="auto" w:fill="FFFFFF"/>
        <w:spacing w:after="0" w:line="240" w:lineRule="auto"/>
        <w:ind w:left="1440"/>
        <w:jc w:val="both"/>
        <w:textAlignment w:val="baseline"/>
        <w:rPr>
          <w:rFonts w:ascii="Times New Roman" w:eastAsia="Times New Roman" w:hAnsi="Times New Roman" w:cs="Times New Roman"/>
          <w:b/>
          <w:color w:val="000000" w:themeColor="text1"/>
          <w:sz w:val="24"/>
          <w:szCs w:val="24"/>
        </w:rPr>
      </w:pPr>
    </w:p>
    <w:p w:rsidR="00760431" w:rsidRDefault="00760431" w:rsidP="00760431">
      <w:pPr>
        <w:pStyle w:val="ListParagraph"/>
        <w:shd w:val="clear" w:color="auto" w:fill="FFFFFF"/>
        <w:spacing w:after="0" w:line="480" w:lineRule="auto"/>
        <w:ind w:left="2070"/>
        <w:jc w:val="both"/>
        <w:textAlignment w:val="baseline"/>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Dari kelima syarat sah Shalat diatas dapat disimpulkan bahwa shalat seseorang dianggap sah apabila dia mengerjakannya pada masuknya waktu shalat, artinya seseorang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shalat harus benar-benar mengetahui terlebih dahulu, apakah pada saat tersebut telah masuk waktu shalat. </w:t>
      </w:r>
      <w:proofErr w:type="gramStart"/>
      <w:r>
        <w:rPr>
          <w:rFonts w:ascii="Times New Roman" w:hAnsi="Times New Roman" w:cs="Times New Roman"/>
          <w:sz w:val="24"/>
          <w:szCs w:val="24"/>
        </w:rPr>
        <w:t>Sebab, shalat yang dilaksanakan sebelum waktunya atau telah habis waktunya, dihukumi tidak sah.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Kedua  suci</w:t>
      </w:r>
      <w:proofErr w:type="gramEnd"/>
      <w:r>
        <w:rPr>
          <w:rFonts w:ascii="Times New Roman" w:hAnsi="Times New Roman" w:cs="Times New Roman"/>
          <w:sz w:val="24"/>
          <w:szCs w:val="24"/>
        </w:rPr>
        <w:t xml:space="preserve"> dari hadas besar atau kecil artinya Shalat apapun yang akan kita laksanakan, baik Shalat Fardhu maupun Shalat sunnah lainnya, harus ditunaikan dalam keadaan suci. Ketiga suci badan, pakaian dan tempat dari najis maksudnya sebelum melaksanakan shalat, kita harus membersihkan badan</w:t>
      </w:r>
      <w:proofErr w:type="gramStart"/>
      <w:r>
        <w:rPr>
          <w:rFonts w:ascii="Times New Roman" w:hAnsi="Times New Roman" w:cs="Times New Roman"/>
          <w:sz w:val="24"/>
          <w:szCs w:val="24"/>
        </w:rPr>
        <w:t>,pakaian</w:t>
      </w:r>
      <w:proofErr w:type="gramEnd"/>
      <w:r>
        <w:rPr>
          <w:rFonts w:ascii="Times New Roman" w:hAnsi="Times New Roman" w:cs="Times New Roman"/>
          <w:sz w:val="24"/>
          <w:szCs w:val="24"/>
        </w:rPr>
        <w:t xml:space="preserve">, maupun tempat yang akan kita gunakan pada saat shalat. </w:t>
      </w:r>
      <w:proofErr w:type="gramStart"/>
      <w:r>
        <w:rPr>
          <w:rFonts w:ascii="Times New Roman" w:hAnsi="Times New Roman" w:cs="Times New Roman"/>
          <w:sz w:val="24"/>
          <w:szCs w:val="24"/>
        </w:rPr>
        <w:t>Ini adalah salah satu syarat sahnya shalat.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Keempat menutup aurat, aurat berarti sesuatu aib atau hal yang kurang pantas untuk diperlihatkan, sesuatu yang harus ditutup, dan tidak boleh dipandang kecuali oleh pihak-pihak tertentu.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Ketika shalat, kita harus diwajibkan untuk menutup aurat tersebut, meskipun tidak ada seorang pun yang melihat kita.</w:t>
      </w:r>
      <w:proofErr w:type="gramEnd"/>
      <w:r>
        <w:rPr>
          <w:rFonts w:ascii="Times New Roman" w:hAnsi="Times New Roman" w:cs="Times New Roman"/>
          <w:sz w:val="24"/>
          <w:szCs w:val="24"/>
        </w:rPr>
        <w:t xml:space="preserve"> Aurat wanita adalah seluruh tubuhnya, kecuali muka dan telapak tangan, sedangkan aurat laki-laki adalah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w:t>
      </w:r>
      <w:r>
        <w:rPr>
          <w:rFonts w:ascii="Times New Roman" w:hAnsi="Times New Roman" w:cs="Times New Roman"/>
          <w:sz w:val="24"/>
          <w:szCs w:val="24"/>
        </w:rPr>
        <w:lastRenderedPageBreak/>
        <w:t xml:space="preserve">berada di antara pusar dan lututnya. </w:t>
      </w:r>
      <w:proofErr w:type="gramStart"/>
      <w:r>
        <w:rPr>
          <w:rFonts w:ascii="Times New Roman" w:hAnsi="Times New Roman" w:cs="Times New Roman"/>
          <w:sz w:val="24"/>
          <w:szCs w:val="24"/>
        </w:rPr>
        <w:t xml:space="preserve">Terakhir yaitu menghadap kiblat, </w:t>
      </w:r>
      <w:r w:rsidRPr="007273C7">
        <w:rPr>
          <w:rFonts w:ascii="Times New Roman" w:hAnsi="Times New Roman" w:cs="Times New Roman"/>
          <w:sz w:val="24"/>
          <w:szCs w:val="24"/>
        </w:rPr>
        <w:t xml:space="preserve">Para </w:t>
      </w:r>
      <w:r w:rsidRPr="007273C7">
        <w:rPr>
          <w:rFonts w:ascii="Times New Roman" w:hAnsi="Times New Roman" w:cs="Times New Roman"/>
          <w:i/>
          <w:sz w:val="24"/>
          <w:szCs w:val="24"/>
        </w:rPr>
        <w:t>fuqaha</w:t>
      </w:r>
      <w:r w:rsidRPr="007273C7">
        <w:rPr>
          <w:rFonts w:ascii="Times New Roman" w:hAnsi="Times New Roman" w:cs="Times New Roman"/>
          <w:sz w:val="24"/>
          <w:szCs w:val="24"/>
        </w:rPr>
        <w:t xml:space="preserve"> sepakat bahwa menghadap kiblat merupakan salah satu dari syarat syahnya sh</w:t>
      </w:r>
      <w:r>
        <w:rPr>
          <w:rFonts w:ascii="Times New Roman" w:hAnsi="Times New Roman" w:cs="Times New Roman"/>
          <w:sz w:val="24"/>
          <w:szCs w:val="24"/>
        </w:rPr>
        <w:t>alat.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Pengecualian adalah untuk s</w:t>
      </w:r>
      <w:r w:rsidRPr="007273C7">
        <w:rPr>
          <w:rFonts w:ascii="Times New Roman" w:hAnsi="Times New Roman" w:cs="Times New Roman"/>
          <w:sz w:val="24"/>
          <w:szCs w:val="24"/>
        </w:rPr>
        <w:t>halat yang didirikan dalam kondisi sangat ketakutan atau shalat-shalat yang didirikan atas kendaraan.</w:t>
      </w:r>
      <w:proofErr w:type="gramEnd"/>
    </w:p>
    <w:p w:rsidR="00760431" w:rsidRPr="00F434C9" w:rsidRDefault="00760431" w:rsidP="00760431">
      <w:pPr>
        <w:pStyle w:val="ListParagraph"/>
        <w:shd w:val="clear" w:color="auto" w:fill="FFFFFF"/>
        <w:spacing w:after="0" w:line="240" w:lineRule="auto"/>
        <w:ind w:left="1710"/>
        <w:jc w:val="both"/>
        <w:textAlignment w:val="baseline"/>
        <w:rPr>
          <w:rFonts w:ascii="Times New Roman" w:hAnsi="Times New Roman" w:cs="Times New Roman"/>
          <w:sz w:val="24"/>
          <w:szCs w:val="24"/>
        </w:rPr>
      </w:pPr>
    </w:p>
    <w:p w:rsidR="00760431" w:rsidRPr="008A72BE" w:rsidRDefault="00760431" w:rsidP="00760431">
      <w:pPr>
        <w:pStyle w:val="ListParagraph"/>
        <w:shd w:val="clear" w:color="auto" w:fill="FFFFFF"/>
        <w:spacing w:after="0" w:line="480" w:lineRule="auto"/>
        <w:ind w:left="1440"/>
        <w:jc w:val="both"/>
        <w:textAlignment w:val="baseline"/>
        <w:rPr>
          <w:rFonts w:ascii="Times New Roman" w:hAnsi="Times New Roman" w:cs="Times New Roman"/>
          <w:sz w:val="24"/>
          <w:szCs w:val="24"/>
        </w:rPr>
      </w:pPr>
      <w:r>
        <w:rPr>
          <w:rFonts w:ascii="Times New Roman" w:hAnsi="Times New Roman" w:cs="Times New Roman"/>
          <w:b/>
          <w:sz w:val="24"/>
          <w:szCs w:val="24"/>
        </w:rPr>
        <w:t xml:space="preserve">c). </w:t>
      </w:r>
      <w:r w:rsidRPr="001D41B2">
        <w:rPr>
          <w:rFonts w:ascii="Times New Roman" w:hAnsi="Times New Roman" w:cs="Times New Roman"/>
          <w:b/>
          <w:sz w:val="24"/>
          <w:szCs w:val="24"/>
        </w:rPr>
        <w:t xml:space="preserve">Adapun indicator pelaksanaan Shalat sesuai dengan rukun Shalat, antara </w:t>
      </w:r>
      <w:proofErr w:type="gramStart"/>
      <w:r w:rsidRPr="001D41B2">
        <w:rPr>
          <w:rFonts w:ascii="Times New Roman" w:hAnsi="Times New Roman" w:cs="Times New Roman"/>
          <w:b/>
          <w:sz w:val="24"/>
          <w:szCs w:val="24"/>
        </w:rPr>
        <w:t xml:space="preserve">lain </w:t>
      </w:r>
      <w:r w:rsidRPr="008A72BE">
        <w:rPr>
          <w:rFonts w:ascii="Times New Roman" w:hAnsi="Times New Roman" w:cs="Times New Roman"/>
          <w:sz w:val="24"/>
          <w:szCs w:val="24"/>
        </w:rPr>
        <w:t>:</w:t>
      </w:r>
      <w:proofErr w:type="gramEnd"/>
      <w:r w:rsidRPr="008A72BE">
        <w:rPr>
          <w:rStyle w:val="FootnoteReference"/>
          <w:rFonts w:ascii="Times New Roman" w:hAnsi="Times New Roman" w:cs="Times New Roman"/>
          <w:sz w:val="24"/>
          <w:szCs w:val="24"/>
        </w:rPr>
        <w:footnoteReference w:id="31"/>
      </w:r>
    </w:p>
    <w:p w:rsidR="00760431" w:rsidRPr="007563E4" w:rsidRDefault="00760431" w:rsidP="00760431">
      <w:pPr>
        <w:pStyle w:val="ListParagraph"/>
        <w:shd w:val="clear" w:color="auto" w:fill="FFFFFF"/>
        <w:spacing w:after="0" w:line="240" w:lineRule="auto"/>
        <w:ind w:left="1440"/>
        <w:jc w:val="both"/>
        <w:textAlignment w:val="baseline"/>
        <w:rPr>
          <w:rFonts w:ascii="Times New Roman" w:eastAsia="Times New Roman" w:hAnsi="Times New Roman" w:cs="Times New Roman"/>
          <w:color w:val="000000" w:themeColor="text1"/>
          <w:sz w:val="24"/>
          <w:szCs w:val="24"/>
        </w:rPr>
      </w:pPr>
      <w:r w:rsidRPr="007563E4">
        <w:rPr>
          <w:rFonts w:ascii="Times New Roman" w:eastAsia="Times New Roman" w:hAnsi="Times New Roman" w:cs="Times New Roman"/>
          <w:color w:val="000000" w:themeColor="text1"/>
          <w:sz w:val="24"/>
          <w:szCs w:val="24"/>
        </w:rPr>
        <w:t xml:space="preserve">      1). </w:t>
      </w:r>
      <w:r w:rsidRPr="007563E4">
        <w:rPr>
          <w:rFonts w:ascii="Times New Roman" w:hAnsi="Times New Roman" w:cs="Times New Roman"/>
          <w:sz w:val="24"/>
          <w:szCs w:val="24"/>
        </w:rPr>
        <w:t>Niat</w:t>
      </w:r>
    </w:p>
    <w:p w:rsidR="00760431" w:rsidRPr="007563E4" w:rsidRDefault="00760431" w:rsidP="00760431">
      <w:pPr>
        <w:pStyle w:val="ListParagraph"/>
        <w:shd w:val="clear" w:color="auto" w:fill="FFFFFF"/>
        <w:spacing w:after="0" w:line="240" w:lineRule="auto"/>
        <w:ind w:left="1440"/>
        <w:jc w:val="both"/>
        <w:textAlignment w:val="baseline"/>
        <w:rPr>
          <w:rFonts w:ascii="Times New Roman" w:eastAsia="Times New Roman" w:hAnsi="Times New Roman" w:cs="Times New Roman"/>
          <w:color w:val="000000" w:themeColor="text1"/>
          <w:sz w:val="24"/>
          <w:szCs w:val="24"/>
        </w:rPr>
      </w:pPr>
      <w:r w:rsidRPr="007563E4">
        <w:rPr>
          <w:rFonts w:ascii="Times New Roman" w:eastAsia="Times New Roman" w:hAnsi="Times New Roman" w:cs="Times New Roman"/>
          <w:color w:val="000000" w:themeColor="text1"/>
          <w:sz w:val="24"/>
          <w:szCs w:val="24"/>
        </w:rPr>
        <w:t xml:space="preserve">      2). </w:t>
      </w:r>
      <w:r w:rsidRPr="007563E4">
        <w:rPr>
          <w:rFonts w:ascii="Times New Roman" w:hAnsi="Times New Roman" w:cs="Times New Roman"/>
          <w:sz w:val="24"/>
          <w:szCs w:val="24"/>
        </w:rPr>
        <w:t>Takbiratul Ihram</w:t>
      </w:r>
    </w:p>
    <w:p w:rsidR="00760431" w:rsidRPr="007563E4" w:rsidRDefault="00760431" w:rsidP="00760431">
      <w:pPr>
        <w:pStyle w:val="ListParagraph"/>
        <w:shd w:val="clear" w:color="auto" w:fill="FFFFFF"/>
        <w:spacing w:after="0" w:line="240" w:lineRule="auto"/>
        <w:ind w:left="1440"/>
        <w:jc w:val="both"/>
        <w:textAlignment w:val="baseline"/>
        <w:rPr>
          <w:rFonts w:ascii="Times New Roman" w:eastAsia="Times New Roman" w:hAnsi="Times New Roman" w:cs="Times New Roman"/>
          <w:color w:val="000000" w:themeColor="text1"/>
          <w:sz w:val="24"/>
          <w:szCs w:val="24"/>
        </w:rPr>
      </w:pPr>
      <w:r w:rsidRPr="007563E4">
        <w:rPr>
          <w:rFonts w:ascii="Times New Roman" w:eastAsia="Times New Roman" w:hAnsi="Times New Roman" w:cs="Times New Roman"/>
          <w:color w:val="000000" w:themeColor="text1"/>
          <w:sz w:val="24"/>
          <w:szCs w:val="24"/>
        </w:rPr>
        <w:t xml:space="preserve">      3). </w:t>
      </w:r>
      <w:r w:rsidRPr="007563E4">
        <w:rPr>
          <w:rFonts w:ascii="Times New Roman" w:hAnsi="Times New Roman" w:cs="Times New Roman"/>
          <w:sz w:val="24"/>
          <w:szCs w:val="24"/>
        </w:rPr>
        <w:t>Berdiri bagi orang yang mampu</w:t>
      </w:r>
    </w:p>
    <w:p w:rsidR="00760431" w:rsidRDefault="00760431" w:rsidP="00760431">
      <w:pPr>
        <w:pStyle w:val="ListParagraph"/>
        <w:shd w:val="clear" w:color="auto" w:fill="FFFFFF"/>
        <w:spacing w:after="0" w:line="240" w:lineRule="auto"/>
        <w:ind w:left="1440"/>
        <w:jc w:val="both"/>
        <w:textAlignment w:val="baseline"/>
        <w:rPr>
          <w:rFonts w:ascii="Times New Roman" w:eastAsia="Times New Roman" w:hAnsi="Times New Roman" w:cs="Times New Roman"/>
          <w:color w:val="000000" w:themeColor="text1"/>
          <w:sz w:val="24"/>
          <w:szCs w:val="24"/>
        </w:rPr>
      </w:pPr>
      <w:r w:rsidRPr="007563E4">
        <w:rPr>
          <w:rFonts w:ascii="Times New Roman" w:eastAsia="Times New Roman" w:hAnsi="Times New Roman" w:cs="Times New Roman"/>
          <w:color w:val="000000" w:themeColor="text1"/>
          <w:sz w:val="24"/>
          <w:szCs w:val="24"/>
        </w:rPr>
        <w:t xml:space="preserve">      4).</w:t>
      </w:r>
      <w:r w:rsidRPr="007563E4">
        <w:rPr>
          <w:rFonts w:ascii="Times New Roman" w:hAnsi="Times New Roman" w:cs="Times New Roman"/>
          <w:sz w:val="24"/>
          <w:szCs w:val="24"/>
        </w:rPr>
        <w:t xml:space="preserve"> Membaca Surah Al-fatihah</w:t>
      </w:r>
    </w:p>
    <w:p w:rsidR="00760431" w:rsidRDefault="00760431" w:rsidP="00760431">
      <w:pPr>
        <w:pStyle w:val="ListParagraph"/>
        <w:shd w:val="clear" w:color="auto" w:fill="FFFFFF"/>
        <w:spacing w:after="0" w:line="240" w:lineRule="auto"/>
        <w:ind w:left="1440"/>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5). </w:t>
      </w:r>
      <w:r w:rsidRPr="00821315">
        <w:rPr>
          <w:rFonts w:ascii="Times New Roman" w:hAnsi="Times New Roman" w:cs="Times New Roman"/>
          <w:sz w:val="24"/>
          <w:szCs w:val="24"/>
        </w:rPr>
        <w:t>Ruku</w:t>
      </w:r>
      <w:r>
        <w:rPr>
          <w:rFonts w:ascii="Times New Roman" w:hAnsi="Times New Roman" w:cs="Times New Roman"/>
          <w:sz w:val="24"/>
          <w:szCs w:val="24"/>
        </w:rPr>
        <w:t>’</w:t>
      </w:r>
    </w:p>
    <w:p w:rsidR="00760431" w:rsidRDefault="00760431" w:rsidP="00760431">
      <w:pPr>
        <w:pStyle w:val="ListParagraph"/>
        <w:shd w:val="clear" w:color="auto" w:fill="FFFFFF"/>
        <w:spacing w:after="0" w:line="240" w:lineRule="auto"/>
        <w:ind w:left="1440"/>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6). </w:t>
      </w:r>
      <w:r w:rsidRPr="00821315">
        <w:rPr>
          <w:rFonts w:ascii="Times New Roman" w:hAnsi="Times New Roman" w:cs="Times New Roman"/>
          <w:sz w:val="24"/>
          <w:szCs w:val="24"/>
        </w:rPr>
        <w:t>I’tidal</w:t>
      </w:r>
    </w:p>
    <w:p w:rsidR="00760431" w:rsidRDefault="00760431" w:rsidP="00760431">
      <w:pPr>
        <w:pStyle w:val="ListParagraph"/>
        <w:shd w:val="clear" w:color="auto" w:fill="FFFFFF"/>
        <w:spacing w:after="0" w:line="240" w:lineRule="auto"/>
        <w:ind w:left="1440"/>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7). </w:t>
      </w:r>
      <w:r w:rsidRPr="00821315">
        <w:rPr>
          <w:rFonts w:ascii="Times New Roman" w:hAnsi="Times New Roman" w:cs="Times New Roman"/>
          <w:sz w:val="24"/>
          <w:szCs w:val="24"/>
        </w:rPr>
        <w:t>Sujud</w:t>
      </w:r>
    </w:p>
    <w:p w:rsidR="00760431" w:rsidRDefault="00760431" w:rsidP="00760431">
      <w:pPr>
        <w:pStyle w:val="ListParagraph"/>
        <w:shd w:val="clear" w:color="auto" w:fill="FFFFFF"/>
        <w:spacing w:after="0" w:line="240" w:lineRule="auto"/>
        <w:ind w:left="1440"/>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8). </w:t>
      </w:r>
      <w:r w:rsidRPr="00821315">
        <w:rPr>
          <w:rFonts w:ascii="Times New Roman" w:hAnsi="Times New Roman" w:cs="Times New Roman"/>
          <w:sz w:val="24"/>
          <w:szCs w:val="24"/>
        </w:rPr>
        <w:t>Duduk diantara dua sujud</w:t>
      </w:r>
    </w:p>
    <w:p w:rsidR="00760431" w:rsidRDefault="00760431" w:rsidP="00760431">
      <w:pPr>
        <w:pStyle w:val="ListParagraph"/>
        <w:shd w:val="clear" w:color="auto" w:fill="FFFFFF"/>
        <w:spacing w:after="0" w:line="240" w:lineRule="auto"/>
        <w:ind w:left="1440"/>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roofErr w:type="gramStart"/>
      <w:r>
        <w:rPr>
          <w:rFonts w:ascii="Times New Roman" w:eastAsia="Times New Roman" w:hAnsi="Times New Roman" w:cs="Times New Roman"/>
          <w:color w:val="000000" w:themeColor="text1"/>
          <w:sz w:val="24"/>
          <w:szCs w:val="24"/>
        </w:rPr>
        <w:t xml:space="preserve">9). </w:t>
      </w:r>
      <w:r w:rsidRPr="00821315">
        <w:rPr>
          <w:rFonts w:ascii="Times New Roman" w:hAnsi="Times New Roman" w:cs="Times New Roman"/>
          <w:sz w:val="24"/>
          <w:szCs w:val="24"/>
        </w:rPr>
        <w:t xml:space="preserve">Tuma’ninah ketika rukuk, sujud dua kali, duduk di antara dua </w:t>
      </w:r>
      <w:r>
        <w:rPr>
          <w:rFonts w:ascii="Times New Roman" w:hAnsi="Times New Roman" w:cs="Times New Roman"/>
          <w:sz w:val="24"/>
          <w:szCs w:val="24"/>
        </w:rPr>
        <w:tab/>
      </w:r>
      <w:r w:rsidRPr="00821315">
        <w:rPr>
          <w:rFonts w:ascii="Times New Roman" w:hAnsi="Times New Roman" w:cs="Times New Roman"/>
          <w:sz w:val="24"/>
          <w:szCs w:val="24"/>
        </w:rPr>
        <w:t>sujud, dan i’ tidal.</w:t>
      </w:r>
      <w:proofErr w:type="gramEnd"/>
      <w:r w:rsidRPr="00821315">
        <w:rPr>
          <w:rFonts w:ascii="Times New Roman" w:hAnsi="Times New Roman" w:cs="Times New Roman"/>
          <w:sz w:val="24"/>
          <w:szCs w:val="24"/>
        </w:rPr>
        <w:t xml:space="preserve"> </w:t>
      </w:r>
    </w:p>
    <w:p w:rsidR="00760431" w:rsidRDefault="00760431" w:rsidP="00760431">
      <w:pPr>
        <w:pStyle w:val="ListParagraph"/>
        <w:shd w:val="clear" w:color="auto" w:fill="FFFFFF"/>
        <w:spacing w:after="0" w:line="240" w:lineRule="auto"/>
        <w:ind w:left="1440"/>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10). </w:t>
      </w:r>
      <w:r w:rsidRPr="00821315">
        <w:rPr>
          <w:rFonts w:ascii="Times New Roman" w:hAnsi="Times New Roman" w:cs="Times New Roman"/>
          <w:sz w:val="24"/>
          <w:szCs w:val="24"/>
        </w:rPr>
        <w:t>Membaca Tasyahud akhir</w:t>
      </w:r>
    </w:p>
    <w:p w:rsidR="00760431" w:rsidRDefault="00760431" w:rsidP="00760431">
      <w:pPr>
        <w:pStyle w:val="ListParagraph"/>
        <w:shd w:val="clear" w:color="auto" w:fill="FFFFFF"/>
        <w:spacing w:after="0" w:line="240" w:lineRule="auto"/>
        <w:ind w:left="1440"/>
        <w:textAlignment w:val="baseline"/>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 xml:space="preserve">     11). </w:t>
      </w:r>
      <w:r w:rsidRPr="00821315">
        <w:rPr>
          <w:rFonts w:ascii="Times New Roman" w:hAnsi="Times New Roman" w:cs="Times New Roman"/>
          <w:sz w:val="24"/>
          <w:szCs w:val="24"/>
        </w:rPr>
        <w:t>Membaca shalawa</w:t>
      </w:r>
      <w:r>
        <w:rPr>
          <w:rFonts w:ascii="Times New Roman" w:hAnsi="Times New Roman" w:cs="Times New Roman"/>
          <w:sz w:val="24"/>
          <w:szCs w:val="24"/>
        </w:rPr>
        <w:t xml:space="preserve">t pada Nabi Muhammad SAW ketika </w:t>
      </w:r>
      <w:r>
        <w:rPr>
          <w:rFonts w:ascii="Times New Roman" w:hAnsi="Times New Roman" w:cs="Times New Roman"/>
          <w:sz w:val="24"/>
          <w:szCs w:val="24"/>
        </w:rPr>
        <w:tab/>
      </w:r>
      <w:r w:rsidRPr="00821315">
        <w:rPr>
          <w:rFonts w:ascii="Times New Roman" w:hAnsi="Times New Roman" w:cs="Times New Roman"/>
          <w:sz w:val="24"/>
          <w:szCs w:val="24"/>
        </w:rPr>
        <w:t>tahiyat</w:t>
      </w:r>
      <w:r>
        <w:rPr>
          <w:rFonts w:ascii="Times New Roman" w:hAnsi="Times New Roman" w:cs="Times New Roman"/>
          <w:sz w:val="24"/>
          <w:szCs w:val="24"/>
        </w:rPr>
        <w:tab/>
      </w:r>
      <w:r w:rsidRPr="00821315">
        <w:rPr>
          <w:rFonts w:ascii="Times New Roman" w:hAnsi="Times New Roman" w:cs="Times New Roman"/>
          <w:sz w:val="24"/>
          <w:szCs w:val="24"/>
        </w:rPr>
        <w:t xml:space="preserve"> akhir</w:t>
      </w:r>
    </w:p>
    <w:p w:rsidR="00760431" w:rsidRDefault="00760431" w:rsidP="00760431">
      <w:pPr>
        <w:pStyle w:val="ListParagraph"/>
        <w:shd w:val="clear" w:color="auto" w:fill="FFFFFF"/>
        <w:spacing w:after="0" w:line="240" w:lineRule="auto"/>
        <w:ind w:left="1440"/>
        <w:textAlignment w:val="baseline"/>
        <w:rPr>
          <w:rFonts w:ascii="Times New Roman" w:hAnsi="Times New Roman" w:cs="Times New Roman"/>
          <w:sz w:val="24"/>
          <w:szCs w:val="24"/>
        </w:rPr>
      </w:pPr>
      <w:r>
        <w:rPr>
          <w:rFonts w:ascii="Times New Roman" w:hAnsi="Times New Roman" w:cs="Times New Roman"/>
          <w:sz w:val="24"/>
          <w:szCs w:val="24"/>
        </w:rPr>
        <w:t xml:space="preserve">     12). </w:t>
      </w:r>
      <w:r w:rsidRPr="00821315">
        <w:rPr>
          <w:rFonts w:ascii="Times New Roman" w:hAnsi="Times New Roman" w:cs="Times New Roman"/>
          <w:sz w:val="24"/>
          <w:szCs w:val="24"/>
        </w:rPr>
        <w:t xml:space="preserve">Membaca </w:t>
      </w:r>
      <w:proofErr w:type="gramStart"/>
      <w:r w:rsidRPr="00821315">
        <w:rPr>
          <w:rFonts w:ascii="Times New Roman" w:hAnsi="Times New Roman" w:cs="Times New Roman"/>
          <w:sz w:val="24"/>
          <w:szCs w:val="24"/>
        </w:rPr>
        <w:t>salam</w:t>
      </w:r>
      <w:proofErr w:type="gramEnd"/>
    </w:p>
    <w:p w:rsidR="00760431" w:rsidRDefault="00760431" w:rsidP="00760431">
      <w:pPr>
        <w:pStyle w:val="ListParagraph"/>
        <w:shd w:val="clear" w:color="auto" w:fill="FFFFFF"/>
        <w:spacing w:after="0" w:line="240" w:lineRule="auto"/>
        <w:ind w:left="1440"/>
        <w:textAlignment w:val="baseline"/>
        <w:rPr>
          <w:rFonts w:ascii="Times New Roman" w:hAnsi="Times New Roman" w:cs="Times New Roman"/>
          <w:sz w:val="24"/>
          <w:szCs w:val="24"/>
        </w:rPr>
      </w:pPr>
      <w:r>
        <w:rPr>
          <w:rFonts w:ascii="Times New Roman" w:hAnsi="Times New Roman" w:cs="Times New Roman"/>
          <w:sz w:val="24"/>
          <w:szCs w:val="24"/>
        </w:rPr>
        <w:t xml:space="preserve">     13). </w:t>
      </w:r>
      <w:r w:rsidRPr="00821315">
        <w:rPr>
          <w:rFonts w:ascii="Times New Roman" w:hAnsi="Times New Roman" w:cs="Times New Roman"/>
          <w:sz w:val="24"/>
          <w:szCs w:val="24"/>
        </w:rPr>
        <w:t>Tertib Shalat.</w:t>
      </w:r>
    </w:p>
    <w:p w:rsidR="00760431" w:rsidRDefault="00760431" w:rsidP="00760431">
      <w:pPr>
        <w:pStyle w:val="ListParagraph"/>
        <w:spacing w:line="240" w:lineRule="auto"/>
        <w:ind w:left="1710"/>
        <w:jc w:val="both"/>
        <w:rPr>
          <w:rFonts w:ascii="Times New Roman" w:hAnsi="Times New Roman" w:cs="Times New Roman"/>
          <w:sz w:val="24"/>
          <w:szCs w:val="24"/>
        </w:rPr>
      </w:pPr>
    </w:p>
    <w:p w:rsidR="00760431" w:rsidRPr="00821315" w:rsidRDefault="00760431" w:rsidP="00760431">
      <w:pPr>
        <w:pStyle w:val="ListParagraph"/>
        <w:spacing w:line="480" w:lineRule="auto"/>
        <w:ind w:left="20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Dari rukun-rukun Shalat diatas dapat disimpulkan rukun Shalat ada 13, keseluruhannya merupakan satu rekaat Shalat dan diulang-ulangi sesuai dengan jumlah rakaat Shalat yang dilakukan, dalam sujud terakhirnya dibaca tahiyat, shalawat, doa dan salam untuk mengakhiri shalat. </w:t>
      </w:r>
    </w:p>
    <w:p w:rsidR="00760431" w:rsidRDefault="00760431" w:rsidP="00760431">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Dengan demikian, kemampuan, kesanggupan, kekuatan, dan kecakapan dalam suatu proses belajar mengajar dapat dinyatakan dalam bentuk keberhasilan atau prestasi belajar yang diraih oleh siswa. Keberhasilan dalam proses pembelajaran di kelas, di indikasikan dengan kesanggupan dan kemampuan siswa dalam memahami dan menguasai materi pelajaran yang diberikan. </w:t>
      </w:r>
    </w:p>
    <w:p w:rsidR="00760431" w:rsidRPr="000F0F7A" w:rsidRDefault="00760431" w:rsidP="00760431">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Berkaitan dengan kemampuan, kemampuan yang dimaksud dalam hal ini adalah kemampuan shalat siswa berupa kecakapan dalam mengucapkan dan melakukan gerakan shalat yang dimulai dari takbir dan diakhir dengan </w:t>
      </w:r>
      <w:proofErr w:type="gramStart"/>
      <w:r>
        <w:rPr>
          <w:rFonts w:ascii="Times New Roman" w:hAnsi="Times New Roman" w:cs="Times New Roman"/>
          <w:sz w:val="24"/>
          <w:szCs w:val="24"/>
        </w:rPr>
        <w:t>salam</w:t>
      </w:r>
      <w:proofErr w:type="gramEnd"/>
      <w:r>
        <w:rPr>
          <w:rFonts w:ascii="Times New Roman" w:hAnsi="Times New Roman" w:cs="Times New Roman"/>
          <w:sz w:val="24"/>
          <w:szCs w:val="24"/>
        </w:rPr>
        <w:t xml:space="preserve"> dengan syarat-syarat yang telah ditentukan dalam hal ini yang dilakukan oleh siswa MTs Patra Mandiri Plaju.</w:t>
      </w:r>
    </w:p>
    <w:p w:rsidR="00760431" w:rsidRDefault="00760431" w:rsidP="0076043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p>
    <w:p w:rsidR="00760431" w:rsidRDefault="00760431" w:rsidP="00760431">
      <w:pPr>
        <w:pStyle w:val="ListParagraph"/>
        <w:spacing w:line="480" w:lineRule="auto"/>
        <w:ind w:left="0"/>
        <w:jc w:val="both"/>
        <w:rPr>
          <w:rFonts w:ascii="Times New Roman" w:hAnsi="Times New Roman" w:cs="Times New Roman"/>
          <w:sz w:val="24"/>
          <w:szCs w:val="24"/>
        </w:rPr>
      </w:pPr>
    </w:p>
    <w:p w:rsidR="00760431" w:rsidRDefault="00760431" w:rsidP="00760431">
      <w:pPr>
        <w:pStyle w:val="ListParagraph"/>
        <w:spacing w:line="480" w:lineRule="auto"/>
        <w:ind w:left="0"/>
        <w:jc w:val="both"/>
        <w:rPr>
          <w:rFonts w:ascii="Times New Roman" w:hAnsi="Times New Roman" w:cs="Times New Roman"/>
          <w:sz w:val="24"/>
          <w:szCs w:val="24"/>
        </w:rPr>
      </w:pPr>
    </w:p>
    <w:p w:rsidR="00124A05" w:rsidRPr="00AD064E" w:rsidRDefault="00124A05" w:rsidP="00124A05">
      <w:pPr>
        <w:spacing w:line="480" w:lineRule="auto"/>
        <w:jc w:val="both"/>
        <w:rPr>
          <w:rFonts w:ascii="Times New Roman" w:hAnsi="Times New Roman" w:cs="Times New Roman"/>
          <w:sz w:val="24"/>
          <w:szCs w:val="24"/>
        </w:rPr>
      </w:pPr>
    </w:p>
    <w:p w:rsidR="00124A05" w:rsidRPr="00AD064E" w:rsidRDefault="00124A05" w:rsidP="00124A05">
      <w:pPr>
        <w:spacing w:line="480" w:lineRule="auto"/>
        <w:jc w:val="both"/>
        <w:rPr>
          <w:rFonts w:ascii="Times New Roman" w:hAnsi="Times New Roman" w:cs="Times New Roman"/>
          <w:sz w:val="24"/>
          <w:szCs w:val="24"/>
        </w:rPr>
      </w:pPr>
    </w:p>
    <w:p w:rsidR="00124A05" w:rsidRPr="00AD064E" w:rsidRDefault="00124A05" w:rsidP="00124A05">
      <w:pPr>
        <w:spacing w:line="480" w:lineRule="auto"/>
        <w:jc w:val="both"/>
        <w:rPr>
          <w:rFonts w:ascii="Times New Roman" w:hAnsi="Times New Roman" w:cs="Times New Roman"/>
          <w:sz w:val="24"/>
          <w:szCs w:val="24"/>
        </w:rPr>
      </w:pPr>
    </w:p>
    <w:p w:rsidR="00124A05" w:rsidRPr="00AD064E" w:rsidRDefault="00124A05" w:rsidP="00124A05">
      <w:pPr>
        <w:spacing w:line="480" w:lineRule="auto"/>
        <w:jc w:val="both"/>
        <w:rPr>
          <w:rFonts w:ascii="Times New Roman" w:hAnsi="Times New Roman" w:cs="Times New Roman"/>
          <w:sz w:val="24"/>
          <w:szCs w:val="24"/>
        </w:rPr>
      </w:pPr>
    </w:p>
    <w:p w:rsidR="00B903D2" w:rsidRDefault="00B903D2"/>
    <w:sectPr w:rsidR="00B903D2" w:rsidSect="00124A05">
      <w:pgSz w:w="12240" w:h="15840" w:code="1"/>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8B7" w:rsidRDefault="007878B7" w:rsidP="00124A05">
      <w:pPr>
        <w:spacing w:after="0" w:line="240" w:lineRule="auto"/>
      </w:pPr>
      <w:r>
        <w:separator/>
      </w:r>
    </w:p>
  </w:endnote>
  <w:endnote w:type="continuationSeparator" w:id="0">
    <w:p w:rsidR="007878B7" w:rsidRDefault="007878B7" w:rsidP="00124A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8B7" w:rsidRDefault="007878B7" w:rsidP="00124A05">
      <w:pPr>
        <w:spacing w:after="0" w:line="240" w:lineRule="auto"/>
      </w:pPr>
      <w:r>
        <w:separator/>
      </w:r>
    </w:p>
  </w:footnote>
  <w:footnote w:type="continuationSeparator" w:id="0">
    <w:p w:rsidR="007878B7" w:rsidRDefault="007878B7" w:rsidP="00124A05">
      <w:pPr>
        <w:spacing w:after="0" w:line="240" w:lineRule="auto"/>
      </w:pPr>
      <w:r>
        <w:continuationSeparator/>
      </w:r>
    </w:p>
  </w:footnote>
  <w:footnote w:id="1">
    <w:p w:rsidR="00760431" w:rsidRPr="00405E00" w:rsidRDefault="00760431" w:rsidP="00760431">
      <w:pPr>
        <w:pStyle w:val="FootnoteText"/>
        <w:ind w:firstLine="720"/>
        <w:jc w:val="both"/>
        <w:rPr>
          <w:rFonts w:ascii="Times New Roman" w:hAnsi="Times New Roman" w:cs="Times New Roman"/>
        </w:rPr>
      </w:pPr>
      <w:r w:rsidRPr="00405E00">
        <w:rPr>
          <w:rStyle w:val="FootnoteReference"/>
          <w:rFonts w:ascii="Times New Roman" w:hAnsi="Times New Roman" w:cs="Times New Roman"/>
        </w:rPr>
        <w:footnoteRef/>
      </w:r>
      <w:r w:rsidRPr="00405E00">
        <w:rPr>
          <w:rFonts w:ascii="Times New Roman" w:hAnsi="Times New Roman" w:cs="Times New Roman"/>
        </w:rPr>
        <w:t xml:space="preserve">Azhar Arsyad, </w:t>
      </w:r>
      <w:r>
        <w:rPr>
          <w:rFonts w:ascii="Times New Roman" w:hAnsi="Times New Roman" w:cs="Times New Roman"/>
          <w:i/>
        </w:rPr>
        <w:t>Media Pembelajaran</w:t>
      </w:r>
      <w:r w:rsidRPr="00405E00">
        <w:rPr>
          <w:rFonts w:ascii="Times New Roman" w:hAnsi="Times New Roman" w:cs="Times New Roman"/>
          <w:i/>
        </w:rPr>
        <w:t xml:space="preserve">, </w:t>
      </w:r>
      <w:r>
        <w:rPr>
          <w:rFonts w:ascii="Times New Roman" w:hAnsi="Times New Roman" w:cs="Times New Roman"/>
        </w:rPr>
        <w:t>(Jakarta: Rajawali Pers, 2011), hlm. 3</w:t>
      </w:r>
    </w:p>
  </w:footnote>
  <w:footnote w:id="2">
    <w:p w:rsidR="00760431" w:rsidRPr="00405E00" w:rsidRDefault="00760431" w:rsidP="00760431">
      <w:pPr>
        <w:pStyle w:val="FootnoteText"/>
        <w:jc w:val="both"/>
        <w:rPr>
          <w:rFonts w:ascii="Times New Roman" w:hAnsi="Times New Roman" w:cs="Times New Roman"/>
        </w:rPr>
      </w:pPr>
      <w:r w:rsidRPr="00405E00">
        <w:rPr>
          <w:rFonts w:ascii="Times New Roman" w:hAnsi="Times New Roman" w:cs="Times New Roman"/>
        </w:rPr>
        <w:tab/>
      </w:r>
      <w:r w:rsidRPr="00405E00">
        <w:rPr>
          <w:rStyle w:val="FootnoteReference"/>
          <w:rFonts w:ascii="Times New Roman" w:hAnsi="Times New Roman" w:cs="Times New Roman"/>
        </w:rPr>
        <w:footnoteRef/>
      </w:r>
      <w:r w:rsidRPr="00405E00">
        <w:rPr>
          <w:rFonts w:ascii="Times New Roman" w:hAnsi="Times New Roman" w:cs="Times New Roman"/>
        </w:rPr>
        <w:t xml:space="preserve"> </w:t>
      </w:r>
      <w:proofErr w:type="gramStart"/>
      <w:r w:rsidRPr="00405E00">
        <w:rPr>
          <w:rFonts w:ascii="Times New Roman" w:hAnsi="Times New Roman" w:cs="Times New Roman"/>
          <w:i/>
        </w:rPr>
        <w:t>Ibid</w:t>
      </w:r>
      <w:r>
        <w:rPr>
          <w:rFonts w:ascii="Times New Roman" w:hAnsi="Times New Roman" w:cs="Times New Roman"/>
        </w:rPr>
        <w:t>.,</w:t>
      </w:r>
      <w:proofErr w:type="gramEnd"/>
      <w:r>
        <w:rPr>
          <w:rFonts w:ascii="Times New Roman" w:hAnsi="Times New Roman" w:cs="Times New Roman"/>
        </w:rPr>
        <w:t xml:space="preserve"> hlm. 31</w:t>
      </w:r>
    </w:p>
  </w:footnote>
  <w:footnote w:id="3">
    <w:p w:rsidR="00760431" w:rsidRPr="001D2DA4" w:rsidRDefault="00760431" w:rsidP="00760431">
      <w:pPr>
        <w:pStyle w:val="FootnoteText"/>
        <w:jc w:val="both"/>
        <w:rPr>
          <w:rFonts w:ascii="Times New Roman" w:hAnsi="Times New Roman" w:cs="Times New Roman"/>
        </w:rPr>
      </w:pPr>
      <w:r w:rsidRPr="00405E00">
        <w:rPr>
          <w:rFonts w:ascii="Times New Roman" w:hAnsi="Times New Roman" w:cs="Times New Roman"/>
        </w:rPr>
        <w:tab/>
      </w:r>
      <w:r w:rsidRPr="00405E00">
        <w:rPr>
          <w:rStyle w:val="FootnoteReference"/>
          <w:rFonts w:ascii="Times New Roman" w:hAnsi="Times New Roman" w:cs="Times New Roman"/>
        </w:rPr>
        <w:footnoteRef/>
      </w:r>
      <w:r w:rsidRPr="00405E00">
        <w:rPr>
          <w:rFonts w:ascii="Times New Roman" w:hAnsi="Times New Roman" w:cs="Times New Roman"/>
        </w:rPr>
        <w:t xml:space="preserve"> Syaiful Bahri Djamarah dan Aswan Zain, </w:t>
      </w:r>
      <w:r w:rsidRPr="00405E00">
        <w:rPr>
          <w:rFonts w:ascii="Times New Roman" w:hAnsi="Times New Roman" w:cs="Times New Roman"/>
          <w:i/>
        </w:rPr>
        <w:t>Strategi Belajar Mengajar</w:t>
      </w:r>
      <w:r>
        <w:rPr>
          <w:rFonts w:ascii="Times New Roman" w:hAnsi="Times New Roman" w:cs="Times New Roman"/>
        </w:rPr>
        <w:t>, (Jakarta: Rineka Cipta, 2005</w:t>
      </w:r>
      <w:r w:rsidRPr="00405E00">
        <w:rPr>
          <w:rFonts w:ascii="Times New Roman" w:hAnsi="Times New Roman" w:cs="Times New Roman"/>
        </w:rPr>
        <w:t>), hlm. 141</w:t>
      </w:r>
    </w:p>
  </w:footnote>
  <w:footnote w:id="4">
    <w:p w:rsidR="00760431" w:rsidRPr="004C61B9" w:rsidRDefault="00760431" w:rsidP="00760431">
      <w:pPr>
        <w:pStyle w:val="FootnoteText"/>
        <w:jc w:val="both"/>
        <w:rPr>
          <w:rFonts w:ascii="Times New Roman" w:hAnsi="Times New Roman" w:cs="Times New Roman"/>
        </w:rPr>
      </w:pPr>
      <w:r>
        <w:tab/>
      </w:r>
      <w:r w:rsidRPr="004C61B9">
        <w:rPr>
          <w:rStyle w:val="FootnoteReference"/>
          <w:rFonts w:ascii="Times New Roman" w:hAnsi="Times New Roman" w:cs="Times New Roman"/>
        </w:rPr>
        <w:footnoteRef/>
      </w:r>
      <w:r w:rsidRPr="004C61B9">
        <w:rPr>
          <w:rFonts w:ascii="Times New Roman" w:hAnsi="Times New Roman" w:cs="Times New Roman"/>
        </w:rPr>
        <w:t xml:space="preserve"> Suprijanto, </w:t>
      </w:r>
      <w:r w:rsidRPr="004C61B9">
        <w:rPr>
          <w:rFonts w:ascii="Times New Roman" w:hAnsi="Times New Roman" w:cs="Times New Roman"/>
          <w:i/>
        </w:rPr>
        <w:t>Pendidikan Orang Dewasa</w:t>
      </w:r>
      <w:r>
        <w:rPr>
          <w:rFonts w:ascii="Times New Roman" w:hAnsi="Times New Roman" w:cs="Times New Roman"/>
        </w:rPr>
        <w:t>, (Jakarta: Bumi Aksara,2005</w:t>
      </w:r>
      <w:r w:rsidRPr="004C61B9">
        <w:rPr>
          <w:rFonts w:ascii="Times New Roman" w:hAnsi="Times New Roman" w:cs="Times New Roman"/>
        </w:rPr>
        <w:t>), hlm.171</w:t>
      </w:r>
    </w:p>
  </w:footnote>
  <w:footnote w:id="5">
    <w:p w:rsidR="00760431" w:rsidRPr="00760431" w:rsidRDefault="00760431" w:rsidP="00760431">
      <w:pPr>
        <w:pStyle w:val="FootnoteText"/>
        <w:jc w:val="both"/>
        <w:rPr>
          <w:rFonts w:ascii="Times New Roman" w:hAnsi="Times New Roman" w:cs="Times New Roman"/>
        </w:rPr>
      </w:pPr>
      <w:r>
        <w:tab/>
      </w:r>
      <w:r>
        <w:rPr>
          <w:rStyle w:val="FootnoteReference"/>
        </w:rPr>
        <w:footnoteRef/>
      </w:r>
      <w:r>
        <w:t xml:space="preserve"> </w:t>
      </w:r>
      <w:r w:rsidRPr="004C61B9">
        <w:rPr>
          <w:rFonts w:ascii="Times New Roman" w:hAnsi="Times New Roman" w:cs="Times New Roman"/>
        </w:rPr>
        <w:t>Azhar Arsyad</w:t>
      </w:r>
      <w:r w:rsidRPr="004C61B9">
        <w:rPr>
          <w:rFonts w:ascii="Times New Roman" w:hAnsi="Times New Roman" w:cs="Times New Roman"/>
          <w:i/>
        </w:rPr>
        <w:t xml:space="preserve">, </w:t>
      </w:r>
      <w:proofErr w:type="gramStart"/>
      <w:r w:rsidRPr="004C61B9">
        <w:rPr>
          <w:rFonts w:ascii="Times New Roman" w:hAnsi="Times New Roman" w:cs="Times New Roman"/>
          <w:i/>
        </w:rPr>
        <w:t>Op.Cit</w:t>
      </w:r>
      <w:r w:rsidRPr="004C61B9">
        <w:rPr>
          <w:rFonts w:ascii="Times New Roman" w:hAnsi="Times New Roman" w:cs="Times New Roman"/>
        </w:rPr>
        <w:t>.,</w:t>
      </w:r>
      <w:proofErr w:type="gramEnd"/>
      <w:r w:rsidRPr="004C61B9">
        <w:rPr>
          <w:rFonts w:ascii="Times New Roman" w:hAnsi="Times New Roman" w:cs="Times New Roman"/>
        </w:rPr>
        <w:t xml:space="preserve"> hlm. 23</w:t>
      </w:r>
    </w:p>
  </w:footnote>
  <w:footnote w:id="6">
    <w:p w:rsidR="00760431" w:rsidRPr="008A72BE" w:rsidRDefault="00760431" w:rsidP="00760431">
      <w:pPr>
        <w:pStyle w:val="FootnoteText"/>
        <w:jc w:val="both"/>
        <w:rPr>
          <w:rFonts w:ascii="Times New Roman" w:hAnsi="Times New Roman" w:cs="Times New Roman"/>
        </w:rPr>
      </w:pPr>
      <w:r>
        <w:tab/>
      </w:r>
      <w:r w:rsidRPr="00D26CB4">
        <w:rPr>
          <w:rStyle w:val="FootnoteReference"/>
          <w:rFonts w:ascii="Times New Roman" w:hAnsi="Times New Roman" w:cs="Times New Roman"/>
        </w:rPr>
        <w:footnoteRef/>
      </w:r>
      <w:r w:rsidRPr="00D26CB4">
        <w:rPr>
          <w:rFonts w:ascii="Times New Roman" w:hAnsi="Times New Roman" w:cs="Times New Roman"/>
        </w:rPr>
        <w:t xml:space="preserve"> Rusman dkk, </w:t>
      </w:r>
      <w:r w:rsidRPr="00D26CB4">
        <w:rPr>
          <w:rFonts w:ascii="Times New Roman" w:hAnsi="Times New Roman" w:cs="Times New Roman"/>
          <w:i/>
        </w:rPr>
        <w:t>Pembelajaran Berbasis Teknolologi Imformasi dan Komunikasi</w:t>
      </w:r>
      <w:r>
        <w:rPr>
          <w:rFonts w:ascii="Times New Roman" w:hAnsi="Times New Roman" w:cs="Times New Roman"/>
        </w:rPr>
        <w:t>, (</w:t>
      </w:r>
      <w:proofErr w:type="gramStart"/>
      <w:r>
        <w:rPr>
          <w:rFonts w:ascii="Times New Roman" w:hAnsi="Times New Roman" w:cs="Times New Roman"/>
        </w:rPr>
        <w:t>Jakarta :</w:t>
      </w:r>
      <w:proofErr w:type="gramEnd"/>
      <w:r>
        <w:rPr>
          <w:rFonts w:ascii="Times New Roman" w:hAnsi="Times New Roman" w:cs="Times New Roman"/>
        </w:rPr>
        <w:t xml:space="preserve"> Rajawali Pers, 2013</w:t>
      </w:r>
      <w:r w:rsidRPr="00D26CB4">
        <w:rPr>
          <w:rFonts w:ascii="Times New Roman" w:hAnsi="Times New Roman" w:cs="Times New Roman"/>
        </w:rPr>
        <w:t xml:space="preserve">), hlm. 163 </w:t>
      </w:r>
    </w:p>
  </w:footnote>
  <w:footnote w:id="7">
    <w:p w:rsidR="00760431" w:rsidRPr="00D26CB4" w:rsidRDefault="00760431" w:rsidP="00760431">
      <w:pPr>
        <w:pStyle w:val="FootnoteText"/>
        <w:jc w:val="both"/>
        <w:rPr>
          <w:rFonts w:ascii="Times New Roman" w:hAnsi="Times New Roman" w:cs="Times New Roman"/>
        </w:rPr>
      </w:pPr>
      <w:r>
        <w:rPr>
          <w:rFonts w:ascii="Times New Roman" w:hAnsi="Times New Roman" w:cs="Times New Roman"/>
        </w:rPr>
        <w:tab/>
      </w:r>
      <w:r w:rsidRPr="00D26CB4">
        <w:rPr>
          <w:rStyle w:val="FootnoteReference"/>
          <w:rFonts w:ascii="Times New Roman" w:hAnsi="Times New Roman" w:cs="Times New Roman"/>
        </w:rPr>
        <w:footnoteRef/>
      </w:r>
      <w:r>
        <w:rPr>
          <w:rFonts w:ascii="Times New Roman" w:hAnsi="Times New Roman" w:cs="Times New Roman"/>
        </w:rPr>
        <w:t>Hujair AH Sanaky</w:t>
      </w:r>
      <w:r w:rsidRPr="00D26CB4">
        <w:rPr>
          <w:rFonts w:ascii="Times New Roman" w:hAnsi="Times New Roman" w:cs="Times New Roman"/>
        </w:rPr>
        <w:t xml:space="preserve">, </w:t>
      </w:r>
      <w:r w:rsidRPr="00D26CB4">
        <w:rPr>
          <w:rFonts w:ascii="Times New Roman" w:hAnsi="Times New Roman" w:cs="Times New Roman"/>
          <w:i/>
        </w:rPr>
        <w:t xml:space="preserve">Media Pembelajaran Interaktif –Inovatif, </w:t>
      </w:r>
      <w:r>
        <w:rPr>
          <w:rFonts w:ascii="Times New Roman" w:hAnsi="Times New Roman" w:cs="Times New Roman"/>
        </w:rPr>
        <w:t>(Yogyakarta: Kaukaba Dipantara, 2013</w:t>
      </w:r>
      <w:r w:rsidRPr="00D26CB4">
        <w:rPr>
          <w:rFonts w:ascii="Times New Roman" w:hAnsi="Times New Roman" w:cs="Times New Roman"/>
        </w:rPr>
        <w:t>), hlm. 145</w:t>
      </w:r>
    </w:p>
  </w:footnote>
  <w:footnote w:id="8">
    <w:p w:rsidR="00760431" w:rsidRPr="00D26CB4" w:rsidRDefault="00760431" w:rsidP="00760431">
      <w:pPr>
        <w:pStyle w:val="FootnoteText"/>
        <w:rPr>
          <w:rFonts w:ascii="Times New Roman" w:hAnsi="Times New Roman" w:cs="Times New Roman"/>
        </w:rPr>
      </w:pPr>
      <w:r>
        <w:rPr>
          <w:rFonts w:ascii="Times New Roman" w:hAnsi="Times New Roman" w:cs="Times New Roman"/>
        </w:rPr>
        <w:tab/>
      </w:r>
      <w:r w:rsidRPr="00D26CB4">
        <w:rPr>
          <w:rStyle w:val="FootnoteReference"/>
          <w:rFonts w:ascii="Times New Roman" w:hAnsi="Times New Roman" w:cs="Times New Roman"/>
        </w:rPr>
        <w:footnoteRef/>
      </w:r>
      <w:r w:rsidRPr="00D26CB4">
        <w:rPr>
          <w:rFonts w:ascii="Times New Roman" w:hAnsi="Times New Roman" w:cs="Times New Roman"/>
        </w:rPr>
        <w:t xml:space="preserve"> </w:t>
      </w:r>
      <w:proofErr w:type="gramStart"/>
      <w:r w:rsidRPr="00D26CB4">
        <w:rPr>
          <w:rFonts w:ascii="Times New Roman" w:hAnsi="Times New Roman" w:cs="Times New Roman"/>
          <w:i/>
        </w:rPr>
        <w:t>Ibid</w:t>
      </w:r>
      <w:r>
        <w:rPr>
          <w:rFonts w:ascii="Times New Roman" w:hAnsi="Times New Roman" w:cs="Times New Roman"/>
        </w:rPr>
        <w:t>.,</w:t>
      </w:r>
      <w:proofErr w:type="gramEnd"/>
      <w:r>
        <w:rPr>
          <w:rFonts w:ascii="Times New Roman" w:hAnsi="Times New Roman" w:cs="Times New Roman"/>
        </w:rPr>
        <w:t xml:space="preserve"> hlm. 86</w:t>
      </w:r>
    </w:p>
  </w:footnote>
  <w:footnote w:id="9">
    <w:p w:rsidR="00760431" w:rsidRPr="00D26CB4" w:rsidRDefault="00760431" w:rsidP="00760431">
      <w:pPr>
        <w:pStyle w:val="FootnoteText"/>
        <w:rPr>
          <w:rFonts w:ascii="Times New Roman" w:hAnsi="Times New Roman" w:cs="Times New Roman"/>
        </w:rPr>
      </w:pPr>
      <w:r>
        <w:rPr>
          <w:rFonts w:ascii="Times New Roman" w:hAnsi="Times New Roman" w:cs="Times New Roman"/>
        </w:rPr>
        <w:tab/>
      </w:r>
      <w:r w:rsidRPr="00D26CB4">
        <w:rPr>
          <w:rStyle w:val="FootnoteReference"/>
          <w:rFonts w:ascii="Times New Roman" w:hAnsi="Times New Roman" w:cs="Times New Roman"/>
        </w:rPr>
        <w:footnoteRef/>
      </w:r>
      <w:r w:rsidRPr="00D26CB4">
        <w:rPr>
          <w:rFonts w:ascii="Times New Roman" w:hAnsi="Times New Roman" w:cs="Times New Roman"/>
        </w:rPr>
        <w:t xml:space="preserve"> </w:t>
      </w:r>
      <w:proofErr w:type="gramStart"/>
      <w:r>
        <w:rPr>
          <w:rFonts w:ascii="Times New Roman" w:hAnsi="Times New Roman" w:cs="Times New Roman"/>
          <w:i/>
        </w:rPr>
        <w:t>Ibid.,</w:t>
      </w:r>
      <w:r>
        <w:rPr>
          <w:rFonts w:ascii="Times New Roman" w:hAnsi="Times New Roman" w:cs="Times New Roman"/>
        </w:rPr>
        <w:t>,</w:t>
      </w:r>
      <w:proofErr w:type="gramEnd"/>
      <w:r>
        <w:rPr>
          <w:rFonts w:ascii="Times New Roman" w:hAnsi="Times New Roman" w:cs="Times New Roman"/>
        </w:rPr>
        <w:t xml:space="preserve"> hlm. 70</w:t>
      </w:r>
    </w:p>
  </w:footnote>
  <w:footnote w:id="10">
    <w:p w:rsidR="00760431" w:rsidRPr="00D26CB4" w:rsidRDefault="00760431" w:rsidP="00760431">
      <w:pPr>
        <w:pStyle w:val="FootnoteText"/>
        <w:rPr>
          <w:rFonts w:ascii="Times New Roman" w:hAnsi="Times New Roman" w:cs="Times New Roman"/>
        </w:rPr>
      </w:pPr>
      <w:r>
        <w:tab/>
      </w:r>
      <w:r w:rsidRPr="00D26CB4">
        <w:rPr>
          <w:rStyle w:val="FootnoteReference"/>
          <w:rFonts w:ascii="Times New Roman" w:hAnsi="Times New Roman" w:cs="Times New Roman"/>
        </w:rPr>
        <w:footnoteRef/>
      </w:r>
      <w:r w:rsidRPr="00D26CB4">
        <w:rPr>
          <w:rFonts w:ascii="Times New Roman" w:hAnsi="Times New Roman" w:cs="Times New Roman"/>
        </w:rPr>
        <w:t xml:space="preserve"> </w:t>
      </w:r>
      <w:r w:rsidRPr="003D32B9">
        <w:rPr>
          <w:rFonts w:ascii="Times New Roman" w:hAnsi="Times New Roman" w:cs="Times New Roman"/>
          <w:i/>
        </w:rPr>
        <w:t>Ibid</w:t>
      </w:r>
      <w:r>
        <w:rPr>
          <w:rFonts w:ascii="Times New Roman" w:hAnsi="Times New Roman" w:cs="Times New Roman"/>
        </w:rPr>
        <w:t>., hlm 71</w:t>
      </w:r>
    </w:p>
  </w:footnote>
  <w:footnote w:id="11">
    <w:p w:rsidR="00760431" w:rsidRPr="00AB4220" w:rsidRDefault="00760431" w:rsidP="00760431">
      <w:pPr>
        <w:pStyle w:val="FootnoteText"/>
        <w:jc w:val="both"/>
        <w:rPr>
          <w:rFonts w:ascii="Times New Roman" w:hAnsi="Times New Roman" w:cs="Times New Roman"/>
        </w:rPr>
      </w:pPr>
      <w:r>
        <w:tab/>
      </w:r>
      <w:r w:rsidRPr="00AB4220">
        <w:rPr>
          <w:rStyle w:val="FootnoteReference"/>
          <w:rFonts w:ascii="Times New Roman" w:hAnsi="Times New Roman" w:cs="Times New Roman"/>
        </w:rPr>
        <w:footnoteRef/>
      </w:r>
      <w:r w:rsidRPr="00AB4220">
        <w:rPr>
          <w:rFonts w:ascii="Times New Roman" w:hAnsi="Times New Roman" w:cs="Times New Roman"/>
        </w:rPr>
        <w:t xml:space="preserve"> Arief S. Sadiman, dkk, </w:t>
      </w:r>
      <w:r w:rsidRPr="00AB4220">
        <w:rPr>
          <w:rFonts w:ascii="Times New Roman" w:hAnsi="Times New Roman" w:cs="Times New Roman"/>
          <w:i/>
        </w:rPr>
        <w:t>Media Pendidikan</w:t>
      </w:r>
      <w:r w:rsidRPr="00AB4220">
        <w:rPr>
          <w:rFonts w:ascii="Times New Roman" w:hAnsi="Times New Roman" w:cs="Times New Roman"/>
        </w:rPr>
        <w:t xml:space="preserve">, </w:t>
      </w:r>
      <w:proofErr w:type="gramStart"/>
      <w:r w:rsidRPr="00AB4220">
        <w:rPr>
          <w:rFonts w:ascii="Times New Roman" w:hAnsi="Times New Roman" w:cs="Times New Roman"/>
        </w:rPr>
        <w:t>( Jakarta</w:t>
      </w:r>
      <w:proofErr w:type="gramEnd"/>
      <w:r w:rsidRPr="00AB4220">
        <w:rPr>
          <w:rFonts w:ascii="Times New Roman" w:hAnsi="Times New Roman" w:cs="Times New Roman"/>
        </w:rPr>
        <w:t>: RajaGrafindo Persada, 2012), hlm. 56-57</w:t>
      </w:r>
    </w:p>
  </w:footnote>
  <w:footnote w:id="12">
    <w:p w:rsidR="00760431" w:rsidRPr="00AB4220" w:rsidRDefault="00760431" w:rsidP="00760431">
      <w:pPr>
        <w:pStyle w:val="FootnoteText"/>
        <w:jc w:val="both"/>
        <w:rPr>
          <w:rFonts w:ascii="Times New Roman" w:hAnsi="Times New Roman" w:cs="Times New Roman"/>
        </w:rPr>
      </w:pPr>
      <w:r>
        <w:tab/>
      </w:r>
      <w:r w:rsidRPr="00AB4220">
        <w:rPr>
          <w:rStyle w:val="FootnoteReference"/>
          <w:rFonts w:ascii="Times New Roman" w:hAnsi="Times New Roman" w:cs="Times New Roman"/>
        </w:rPr>
        <w:footnoteRef/>
      </w:r>
      <w:r w:rsidRPr="00AB4220">
        <w:rPr>
          <w:rFonts w:ascii="Times New Roman" w:hAnsi="Times New Roman" w:cs="Times New Roman"/>
        </w:rPr>
        <w:t xml:space="preserve"> </w:t>
      </w:r>
      <w:r w:rsidRPr="00AB4220">
        <w:rPr>
          <w:rFonts w:ascii="Times New Roman" w:hAnsi="Times New Roman" w:cs="Times New Roman"/>
          <w:i/>
        </w:rPr>
        <w:t>Ibid</w:t>
      </w:r>
      <w:proofErr w:type="gramStart"/>
      <w:r w:rsidRPr="00AB4220">
        <w:rPr>
          <w:rFonts w:ascii="Times New Roman" w:hAnsi="Times New Roman" w:cs="Times New Roman"/>
        </w:rPr>
        <w:t>,.</w:t>
      </w:r>
      <w:proofErr w:type="gramEnd"/>
      <w:r w:rsidRPr="00AB4220">
        <w:rPr>
          <w:rFonts w:ascii="Times New Roman" w:hAnsi="Times New Roman" w:cs="Times New Roman"/>
        </w:rPr>
        <w:t xml:space="preserve"> hlm.60</w:t>
      </w:r>
    </w:p>
  </w:footnote>
  <w:footnote w:id="13">
    <w:p w:rsidR="00760431" w:rsidRDefault="00760431" w:rsidP="00760431">
      <w:pPr>
        <w:pStyle w:val="FootnoteText"/>
      </w:pPr>
      <w:r>
        <w:tab/>
      </w:r>
      <w:r>
        <w:rPr>
          <w:rStyle w:val="FootnoteReference"/>
        </w:rPr>
        <w:footnoteRef/>
      </w:r>
      <w:r>
        <w:t xml:space="preserve"> </w:t>
      </w:r>
      <w:r>
        <w:rPr>
          <w:rFonts w:ascii="Times New Roman" w:hAnsi="Times New Roman" w:cs="Times New Roman"/>
        </w:rPr>
        <w:t xml:space="preserve">Azhar Arsyad, </w:t>
      </w:r>
      <w:r w:rsidRPr="00E25062">
        <w:rPr>
          <w:rFonts w:ascii="Times New Roman" w:hAnsi="Times New Roman" w:cs="Times New Roman"/>
          <w:i/>
        </w:rPr>
        <w:t>Loc.cit</w:t>
      </w:r>
      <w:r>
        <w:rPr>
          <w:rFonts w:ascii="Times New Roman" w:hAnsi="Times New Roman" w:cs="Times New Roman"/>
        </w:rPr>
        <w:t>, hlm. 75</w:t>
      </w:r>
    </w:p>
  </w:footnote>
  <w:footnote w:id="14">
    <w:p w:rsidR="00760431" w:rsidRPr="00972A5B" w:rsidRDefault="00760431" w:rsidP="00760431">
      <w:pPr>
        <w:pStyle w:val="FootnoteText"/>
        <w:rPr>
          <w:rFonts w:ascii="Times New Roman" w:hAnsi="Times New Roman" w:cs="Times New Roman"/>
        </w:rPr>
      </w:pPr>
      <w:r>
        <w:tab/>
      </w:r>
      <w:r>
        <w:rPr>
          <w:rStyle w:val="FootnoteReference"/>
        </w:rPr>
        <w:footnoteRef/>
      </w:r>
      <w:r>
        <w:t xml:space="preserve"> </w:t>
      </w:r>
      <w:proofErr w:type="gramStart"/>
      <w:r w:rsidRPr="0011412E">
        <w:rPr>
          <w:rFonts w:ascii="Times New Roman" w:hAnsi="Times New Roman" w:cs="Times New Roman"/>
          <w:i/>
        </w:rPr>
        <w:t>Op.cit</w:t>
      </w:r>
      <w:r>
        <w:rPr>
          <w:rFonts w:ascii="Times New Roman" w:hAnsi="Times New Roman" w:cs="Times New Roman"/>
        </w:rPr>
        <w:t>.,</w:t>
      </w:r>
      <w:proofErr w:type="gramEnd"/>
      <w:r>
        <w:rPr>
          <w:rFonts w:ascii="Times New Roman" w:hAnsi="Times New Roman" w:cs="Times New Roman"/>
        </w:rPr>
        <w:t xml:space="preserve"> hlm. 34</w:t>
      </w:r>
    </w:p>
  </w:footnote>
  <w:footnote w:id="15">
    <w:p w:rsidR="00760431" w:rsidRPr="008A72BE" w:rsidRDefault="00760431" w:rsidP="00760431">
      <w:pPr>
        <w:pStyle w:val="FootnoteText"/>
        <w:jc w:val="both"/>
        <w:rPr>
          <w:rFonts w:ascii="Times New Roman" w:hAnsi="Times New Roman" w:cs="Times New Roman"/>
          <w:color w:val="000000" w:themeColor="text1"/>
        </w:rPr>
      </w:pPr>
      <w:r>
        <w:tab/>
      </w:r>
      <w:r>
        <w:rPr>
          <w:rStyle w:val="FootnoteReference"/>
        </w:rPr>
        <w:footnoteRef/>
      </w:r>
      <w:r>
        <w:t xml:space="preserve"> </w:t>
      </w:r>
      <w:r w:rsidRPr="0011412E">
        <w:rPr>
          <w:rFonts w:ascii="Times New Roman" w:hAnsi="Times New Roman" w:cs="Times New Roman"/>
          <w:color w:val="000000" w:themeColor="text1"/>
        </w:rPr>
        <w:t xml:space="preserve">Nana Sudjana, </w:t>
      </w:r>
      <w:r w:rsidRPr="0011412E">
        <w:rPr>
          <w:rFonts w:ascii="Times New Roman" w:hAnsi="Times New Roman" w:cs="Times New Roman"/>
          <w:i/>
          <w:color w:val="000000" w:themeColor="text1"/>
        </w:rPr>
        <w:t>Prinsip-prinsip dalam Penggunaan Media Belajar</w:t>
      </w:r>
      <w:r>
        <w:rPr>
          <w:rFonts w:ascii="Times New Roman" w:hAnsi="Times New Roman" w:cs="Times New Roman"/>
          <w:color w:val="000000" w:themeColor="text1"/>
        </w:rPr>
        <w:t>, (</w:t>
      </w:r>
      <w:r w:rsidRPr="0011412E">
        <w:rPr>
          <w:rFonts w:ascii="Times New Roman" w:hAnsi="Times New Roman" w:cs="Times New Roman"/>
          <w:color w:val="000000" w:themeColor="text1"/>
        </w:rPr>
        <w:t>Bandung: Ginesa Exac, 2007), hlm 107</w:t>
      </w:r>
    </w:p>
  </w:footnote>
  <w:footnote w:id="16">
    <w:p w:rsidR="00760431" w:rsidRDefault="00760431" w:rsidP="00760431">
      <w:pPr>
        <w:pStyle w:val="FootnoteText"/>
      </w:pPr>
      <w:r>
        <w:tab/>
      </w:r>
      <w:r>
        <w:rPr>
          <w:rStyle w:val="FootnoteReference"/>
        </w:rPr>
        <w:footnoteRef/>
      </w:r>
      <w:r>
        <w:t xml:space="preserve"> </w:t>
      </w:r>
      <w:proofErr w:type="gramStart"/>
      <w:r w:rsidRPr="0011412E">
        <w:rPr>
          <w:rFonts w:ascii="Times New Roman" w:hAnsi="Times New Roman" w:cs="Times New Roman"/>
          <w:i/>
        </w:rPr>
        <w:t>Ibid</w:t>
      </w:r>
      <w:r w:rsidRPr="0011412E">
        <w:rPr>
          <w:rFonts w:ascii="Times New Roman" w:hAnsi="Times New Roman" w:cs="Times New Roman"/>
        </w:rPr>
        <w:t>.,</w:t>
      </w:r>
      <w:proofErr w:type="gramEnd"/>
      <w:r w:rsidRPr="0011412E">
        <w:rPr>
          <w:rFonts w:ascii="Times New Roman" w:hAnsi="Times New Roman" w:cs="Times New Roman"/>
        </w:rPr>
        <w:t xml:space="preserve"> hlm. 190</w:t>
      </w:r>
    </w:p>
  </w:footnote>
  <w:footnote w:id="17">
    <w:p w:rsidR="00760431" w:rsidRDefault="00760431" w:rsidP="00760431">
      <w:pPr>
        <w:pStyle w:val="FootnoteText"/>
      </w:pPr>
      <w:r>
        <w:tab/>
      </w:r>
      <w:r>
        <w:rPr>
          <w:rStyle w:val="FootnoteReference"/>
        </w:rPr>
        <w:footnoteRef/>
      </w:r>
      <w:r>
        <w:t xml:space="preserve"> </w:t>
      </w:r>
      <w:r w:rsidRPr="0011412E">
        <w:rPr>
          <w:rFonts w:ascii="Times New Roman" w:hAnsi="Times New Roman" w:cs="Times New Roman"/>
          <w:i/>
        </w:rPr>
        <w:t xml:space="preserve">Loc. </w:t>
      </w:r>
      <w:r>
        <w:rPr>
          <w:rFonts w:ascii="Times New Roman" w:hAnsi="Times New Roman" w:cs="Times New Roman"/>
          <w:i/>
        </w:rPr>
        <w:t>C</w:t>
      </w:r>
      <w:r w:rsidRPr="0011412E">
        <w:rPr>
          <w:rFonts w:ascii="Times New Roman" w:hAnsi="Times New Roman" w:cs="Times New Roman"/>
          <w:i/>
        </w:rPr>
        <w:t>it</w:t>
      </w:r>
      <w:r w:rsidRPr="0011412E">
        <w:rPr>
          <w:rFonts w:ascii="Times New Roman" w:hAnsi="Times New Roman" w:cs="Times New Roman"/>
        </w:rPr>
        <w:t>., hlm 199</w:t>
      </w:r>
    </w:p>
  </w:footnote>
  <w:footnote w:id="18">
    <w:p w:rsidR="00760431" w:rsidRDefault="00760431" w:rsidP="00760431">
      <w:pPr>
        <w:pStyle w:val="FootnoteText"/>
      </w:pPr>
      <w:r>
        <w:tab/>
      </w:r>
      <w:r>
        <w:rPr>
          <w:rStyle w:val="FootnoteReference"/>
        </w:rPr>
        <w:footnoteRef/>
      </w:r>
      <w:r>
        <w:t xml:space="preserve"> </w:t>
      </w:r>
      <w:proofErr w:type="gramStart"/>
      <w:r w:rsidRPr="0011412E">
        <w:rPr>
          <w:rFonts w:ascii="Times New Roman" w:hAnsi="Times New Roman" w:cs="Times New Roman"/>
          <w:i/>
        </w:rPr>
        <w:t>Op. Cit</w:t>
      </w:r>
      <w:r w:rsidRPr="0011412E">
        <w:rPr>
          <w:rFonts w:ascii="Times New Roman" w:hAnsi="Times New Roman" w:cs="Times New Roman"/>
        </w:rPr>
        <w:t>., hlm.</w:t>
      </w:r>
      <w:proofErr w:type="gramEnd"/>
      <w:r w:rsidRPr="0011412E">
        <w:rPr>
          <w:rFonts w:ascii="Times New Roman" w:hAnsi="Times New Roman" w:cs="Times New Roman"/>
        </w:rPr>
        <w:t xml:space="preserve"> 221</w:t>
      </w:r>
    </w:p>
  </w:footnote>
  <w:footnote w:id="19">
    <w:p w:rsidR="00760431" w:rsidRPr="00B503CB" w:rsidRDefault="00760431" w:rsidP="00760431">
      <w:pPr>
        <w:pStyle w:val="FootnoteText"/>
        <w:jc w:val="both"/>
        <w:rPr>
          <w:rFonts w:ascii="Times New Roman" w:hAnsi="Times New Roman" w:cs="Times New Roman"/>
        </w:rPr>
      </w:pPr>
      <w:r w:rsidRPr="00B503CB">
        <w:rPr>
          <w:rFonts w:ascii="Times New Roman" w:hAnsi="Times New Roman" w:cs="Times New Roman"/>
        </w:rPr>
        <w:tab/>
      </w:r>
      <w:r w:rsidRPr="00B503CB">
        <w:rPr>
          <w:rStyle w:val="FootnoteReference"/>
          <w:rFonts w:ascii="Times New Roman" w:hAnsi="Times New Roman" w:cs="Times New Roman"/>
        </w:rPr>
        <w:footnoteRef/>
      </w:r>
      <w:r w:rsidRPr="00B503CB">
        <w:rPr>
          <w:rFonts w:ascii="Times New Roman" w:hAnsi="Times New Roman" w:cs="Times New Roman"/>
        </w:rPr>
        <w:t xml:space="preserve"> </w:t>
      </w:r>
      <w:r w:rsidRPr="003141D7">
        <w:rPr>
          <w:rFonts w:ascii="Times New Roman" w:hAnsi="Times New Roman" w:cs="Times New Roman"/>
        </w:rPr>
        <w:t xml:space="preserve">Departemen Agama RI, </w:t>
      </w:r>
      <w:r w:rsidRPr="003141D7">
        <w:rPr>
          <w:rFonts w:ascii="Times New Roman" w:hAnsi="Times New Roman" w:cs="Times New Roman"/>
          <w:i/>
        </w:rPr>
        <w:t>Al-Qur’an Terjemahan</w:t>
      </w:r>
      <w:r>
        <w:rPr>
          <w:rFonts w:ascii="Times New Roman" w:hAnsi="Times New Roman" w:cs="Times New Roman"/>
        </w:rPr>
        <w:t>, (Bandung: Al-Kahfi, 2015</w:t>
      </w:r>
      <w:r w:rsidRPr="003141D7">
        <w:rPr>
          <w:rFonts w:ascii="Times New Roman" w:hAnsi="Times New Roman" w:cs="Times New Roman"/>
        </w:rPr>
        <w:t>), hlm</w:t>
      </w:r>
      <w:r>
        <w:rPr>
          <w:rFonts w:ascii="Times New Roman" w:hAnsi="Times New Roman" w:cs="Times New Roman"/>
        </w:rPr>
        <w:t xml:space="preserve"> 178</w:t>
      </w:r>
    </w:p>
  </w:footnote>
  <w:footnote w:id="20">
    <w:p w:rsidR="00760431" w:rsidRPr="00B503CB" w:rsidRDefault="00760431" w:rsidP="00760431">
      <w:pPr>
        <w:pStyle w:val="FootnoteText"/>
        <w:jc w:val="both"/>
        <w:rPr>
          <w:rFonts w:ascii="Times New Roman" w:hAnsi="Times New Roman" w:cs="Times New Roman"/>
        </w:rPr>
      </w:pPr>
      <w:r w:rsidRPr="00B503CB">
        <w:rPr>
          <w:rFonts w:ascii="Times New Roman" w:hAnsi="Times New Roman" w:cs="Times New Roman"/>
        </w:rPr>
        <w:tab/>
      </w:r>
      <w:r w:rsidRPr="00B503CB">
        <w:rPr>
          <w:rStyle w:val="FootnoteReference"/>
          <w:rFonts w:ascii="Times New Roman" w:hAnsi="Times New Roman" w:cs="Times New Roman"/>
        </w:rPr>
        <w:footnoteRef/>
      </w:r>
      <w:r w:rsidRPr="00B503CB">
        <w:rPr>
          <w:rFonts w:ascii="Times New Roman" w:hAnsi="Times New Roman" w:cs="Times New Roman"/>
        </w:rPr>
        <w:t xml:space="preserve"> </w:t>
      </w:r>
      <w:proofErr w:type="gramStart"/>
      <w:r w:rsidRPr="00B503CB">
        <w:rPr>
          <w:rFonts w:ascii="Times New Roman" w:hAnsi="Times New Roman" w:cs="Times New Roman"/>
          <w:i/>
        </w:rPr>
        <w:t>Ibid</w:t>
      </w:r>
      <w:r w:rsidRPr="00B503CB">
        <w:rPr>
          <w:rFonts w:ascii="Times New Roman" w:hAnsi="Times New Roman" w:cs="Times New Roman"/>
        </w:rPr>
        <w:t>.,</w:t>
      </w:r>
      <w:proofErr w:type="gramEnd"/>
      <w:r w:rsidRPr="00B503CB">
        <w:rPr>
          <w:rFonts w:ascii="Times New Roman" w:hAnsi="Times New Roman" w:cs="Times New Roman"/>
        </w:rPr>
        <w:t xml:space="preserve"> hlm. 32</w:t>
      </w:r>
    </w:p>
  </w:footnote>
  <w:footnote w:id="21">
    <w:p w:rsidR="00760431" w:rsidRPr="00A1275A" w:rsidRDefault="00760431" w:rsidP="00760431">
      <w:pPr>
        <w:pStyle w:val="FootnoteText"/>
        <w:jc w:val="both"/>
        <w:rPr>
          <w:i/>
        </w:rPr>
      </w:pPr>
      <w:r w:rsidRPr="00B503CB">
        <w:rPr>
          <w:rFonts w:ascii="Times New Roman" w:hAnsi="Times New Roman" w:cs="Times New Roman"/>
        </w:rPr>
        <w:tab/>
      </w:r>
      <w:r w:rsidRPr="00B503CB">
        <w:rPr>
          <w:rStyle w:val="FootnoteReference"/>
          <w:rFonts w:ascii="Times New Roman" w:hAnsi="Times New Roman" w:cs="Times New Roman"/>
        </w:rPr>
        <w:footnoteRef/>
      </w:r>
      <w:r w:rsidRPr="00B503CB">
        <w:rPr>
          <w:rFonts w:ascii="Times New Roman" w:hAnsi="Times New Roman" w:cs="Times New Roman"/>
        </w:rPr>
        <w:t xml:space="preserve"> Amir Syarifuddin, </w:t>
      </w:r>
      <w:r w:rsidRPr="00B503CB">
        <w:rPr>
          <w:rFonts w:ascii="Times New Roman" w:hAnsi="Times New Roman" w:cs="Times New Roman"/>
          <w:i/>
        </w:rPr>
        <w:t xml:space="preserve">Garis-Garis Besar Fiqh, </w:t>
      </w:r>
      <w:r>
        <w:rPr>
          <w:rFonts w:ascii="Times New Roman" w:hAnsi="Times New Roman" w:cs="Times New Roman"/>
        </w:rPr>
        <w:t>(</w:t>
      </w:r>
      <w:r w:rsidRPr="00B503CB">
        <w:rPr>
          <w:rFonts w:ascii="Times New Roman" w:hAnsi="Times New Roman" w:cs="Times New Roman"/>
        </w:rPr>
        <w:t>Jakarta: Kenc</w:t>
      </w:r>
      <w:r>
        <w:rPr>
          <w:rFonts w:ascii="Times New Roman" w:hAnsi="Times New Roman" w:cs="Times New Roman"/>
        </w:rPr>
        <w:t>ana, 2013</w:t>
      </w:r>
      <w:r w:rsidRPr="00A1275A">
        <w:rPr>
          <w:rFonts w:ascii="Times New Roman" w:hAnsi="Times New Roman" w:cs="Times New Roman"/>
        </w:rPr>
        <w:t>), hlm. 4</w:t>
      </w:r>
    </w:p>
  </w:footnote>
  <w:footnote w:id="22">
    <w:p w:rsidR="00760431" w:rsidRPr="008805B0" w:rsidRDefault="00760431" w:rsidP="00760431">
      <w:pPr>
        <w:pStyle w:val="FootnoteText"/>
        <w:jc w:val="both"/>
        <w:rPr>
          <w:rFonts w:ascii="Times New Roman" w:hAnsi="Times New Roman" w:cs="Times New Roman"/>
        </w:rPr>
      </w:pPr>
      <w:r>
        <w:tab/>
      </w:r>
      <w:r w:rsidRPr="008805B0">
        <w:rPr>
          <w:rStyle w:val="FootnoteReference"/>
          <w:rFonts w:ascii="Times New Roman" w:hAnsi="Times New Roman" w:cs="Times New Roman"/>
        </w:rPr>
        <w:footnoteRef/>
      </w:r>
      <w:r w:rsidRPr="008805B0">
        <w:rPr>
          <w:rFonts w:ascii="Times New Roman" w:hAnsi="Times New Roman" w:cs="Times New Roman"/>
        </w:rPr>
        <w:t xml:space="preserve"> </w:t>
      </w:r>
      <w:proofErr w:type="gramStart"/>
      <w:r w:rsidRPr="008805B0">
        <w:rPr>
          <w:rFonts w:ascii="Times New Roman" w:hAnsi="Times New Roman" w:cs="Times New Roman"/>
          <w:i/>
        </w:rPr>
        <w:t>Ibid</w:t>
      </w:r>
      <w:r w:rsidRPr="008805B0">
        <w:rPr>
          <w:rFonts w:ascii="Times New Roman" w:hAnsi="Times New Roman" w:cs="Times New Roman"/>
        </w:rPr>
        <w:t>.,</w:t>
      </w:r>
      <w:proofErr w:type="gramEnd"/>
      <w:r w:rsidRPr="008805B0">
        <w:rPr>
          <w:rFonts w:ascii="Times New Roman" w:hAnsi="Times New Roman" w:cs="Times New Roman"/>
        </w:rPr>
        <w:t xml:space="preserve"> hlm. 13</w:t>
      </w:r>
    </w:p>
  </w:footnote>
  <w:footnote w:id="23">
    <w:p w:rsidR="00760431" w:rsidRPr="0005217C" w:rsidRDefault="00760431" w:rsidP="00760431">
      <w:pPr>
        <w:pStyle w:val="FootnoteText"/>
        <w:jc w:val="both"/>
        <w:rPr>
          <w:rFonts w:ascii="Times New Roman" w:hAnsi="Times New Roman" w:cs="Times New Roman"/>
        </w:rPr>
      </w:pPr>
      <w:r w:rsidRPr="0005217C">
        <w:rPr>
          <w:rFonts w:ascii="Times New Roman" w:hAnsi="Times New Roman" w:cs="Times New Roman"/>
        </w:rPr>
        <w:tab/>
      </w:r>
      <w:r w:rsidRPr="0005217C">
        <w:rPr>
          <w:rStyle w:val="FootnoteReference"/>
          <w:rFonts w:ascii="Times New Roman" w:hAnsi="Times New Roman" w:cs="Times New Roman"/>
        </w:rPr>
        <w:footnoteRef/>
      </w:r>
      <w:r w:rsidRPr="0005217C">
        <w:rPr>
          <w:rFonts w:ascii="Times New Roman" w:hAnsi="Times New Roman" w:cs="Times New Roman"/>
        </w:rPr>
        <w:t xml:space="preserve"> Dinas Pendidikan dan Kebudayaan, </w:t>
      </w:r>
      <w:r w:rsidRPr="0005217C">
        <w:rPr>
          <w:rFonts w:ascii="Times New Roman" w:hAnsi="Times New Roman" w:cs="Times New Roman"/>
          <w:i/>
        </w:rPr>
        <w:t>Kamus Besar Bahasa Indonesia</w:t>
      </w:r>
      <w:r>
        <w:rPr>
          <w:rFonts w:ascii="Times New Roman" w:hAnsi="Times New Roman" w:cs="Times New Roman"/>
        </w:rPr>
        <w:t>, (Bandung: Balai Pustaka, 2007</w:t>
      </w:r>
      <w:r w:rsidRPr="0005217C">
        <w:rPr>
          <w:rFonts w:ascii="Times New Roman" w:hAnsi="Times New Roman" w:cs="Times New Roman"/>
        </w:rPr>
        <w:t>), hlm.707</w:t>
      </w:r>
    </w:p>
  </w:footnote>
  <w:footnote w:id="24">
    <w:p w:rsidR="00760431" w:rsidRPr="0005217C" w:rsidRDefault="00760431" w:rsidP="00760431">
      <w:pPr>
        <w:pStyle w:val="FootnoteText"/>
        <w:jc w:val="both"/>
        <w:rPr>
          <w:rFonts w:ascii="Times New Roman" w:hAnsi="Times New Roman" w:cs="Times New Roman"/>
        </w:rPr>
      </w:pPr>
      <w:r w:rsidRPr="0005217C">
        <w:rPr>
          <w:rFonts w:ascii="Times New Roman" w:hAnsi="Times New Roman" w:cs="Times New Roman"/>
        </w:rPr>
        <w:tab/>
      </w:r>
      <w:r w:rsidRPr="0005217C">
        <w:rPr>
          <w:rStyle w:val="FootnoteReference"/>
          <w:rFonts w:ascii="Times New Roman" w:hAnsi="Times New Roman" w:cs="Times New Roman"/>
        </w:rPr>
        <w:footnoteRef/>
      </w:r>
      <w:r w:rsidRPr="0005217C">
        <w:rPr>
          <w:rFonts w:ascii="Times New Roman" w:hAnsi="Times New Roman" w:cs="Times New Roman"/>
        </w:rPr>
        <w:t xml:space="preserve"> Djaali, </w:t>
      </w:r>
      <w:r w:rsidRPr="0005217C">
        <w:rPr>
          <w:rFonts w:ascii="Times New Roman" w:hAnsi="Times New Roman" w:cs="Times New Roman"/>
          <w:i/>
        </w:rPr>
        <w:t>Psikologi Pendidikan</w:t>
      </w:r>
      <w:r>
        <w:rPr>
          <w:rFonts w:ascii="Times New Roman" w:hAnsi="Times New Roman" w:cs="Times New Roman"/>
        </w:rPr>
        <w:t>, (Jakarta: Bumi Aksara, 2008</w:t>
      </w:r>
      <w:r w:rsidRPr="0005217C">
        <w:rPr>
          <w:rFonts w:ascii="Times New Roman" w:hAnsi="Times New Roman" w:cs="Times New Roman"/>
        </w:rPr>
        <w:t>), hlm. 64</w:t>
      </w:r>
    </w:p>
  </w:footnote>
  <w:footnote w:id="25">
    <w:p w:rsidR="00760431" w:rsidRPr="003141D7" w:rsidRDefault="00760431" w:rsidP="00760431">
      <w:pPr>
        <w:pStyle w:val="FootnoteText"/>
        <w:jc w:val="both"/>
        <w:rPr>
          <w:rFonts w:ascii="Times New Roman" w:hAnsi="Times New Roman" w:cs="Times New Roman"/>
        </w:rPr>
      </w:pPr>
      <w:r>
        <w:tab/>
      </w:r>
      <w:r w:rsidRPr="003141D7">
        <w:rPr>
          <w:rStyle w:val="FootnoteReference"/>
          <w:rFonts w:ascii="Times New Roman" w:hAnsi="Times New Roman" w:cs="Times New Roman"/>
        </w:rPr>
        <w:footnoteRef/>
      </w:r>
      <w:r w:rsidRPr="003141D7">
        <w:rPr>
          <w:rFonts w:ascii="Times New Roman" w:hAnsi="Times New Roman" w:cs="Times New Roman"/>
        </w:rPr>
        <w:t xml:space="preserve"> Asra, </w:t>
      </w:r>
      <w:r w:rsidRPr="003141D7">
        <w:rPr>
          <w:rFonts w:ascii="Times New Roman" w:hAnsi="Times New Roman" w:cs="Times New Roman"/>
          <w:i/>
        </w:rPr>
        <w:t>Metode Pembelajaran</w:t>
      </w:r>
      <w:proofErr w:type="gramStart"/>
      <w:r w:rsidRPr="003141D7">
        <w:rPr>
          <w:rFonts w:ascii="Times New Roman" w:hAnsi="Times New Roman" w:cs="Times New Roman"/>
          <w:i/>
        </w:rPr>
        <w:t>,</w:t>
      </w:r>
      <w:r>
        <w:rPr>
          <w:rFonts w:ascii="Times New Roman" w:hAnsi="Times New Roman" w:cs="Times New Roman"/>
        </w:rPr>
        <w:t>(</w:t>
      </w:r>
      <w:proofErr w:type="gramEnd"/>
      <w:r>
        <w:rPr>
          <w:rFonts w:ascii="Times New Roman" w:hAnsi="Times New Roman" w:cs="Times New Roman"/>
        </w:rPr>
        <w:t>Bandung: Wacana Prima, 2006</w:t>
      </w:r>
      <w:r w:rsidRPr="003141D7">
        <w:rPr>
          <w:rFonts w:ascii="Times New Roman" w:hAnsi="Times New Roman" w:cs="Times New Roman"/>
        </w:rPr>
        <w:t>), hlm. 242</w:t>
      </w:r>
    </w:p>
  </w:footnote>
  <w:footnote w:id="26">
    <w:p w:rsidR="00760431" w:rsidRPr="000F0F7A" w:rsidRDefault="00760431" w:rsidP="00760431">
      <w:pPr>
        <w:pStyle w:val="FootnoteText"/>
        <w:jc w:val="both"/>
        <w:rPr>
          <w:rFonts w:ascii="Times New Roman" w:hAnsi="Times New Roman" w:cs="Times New Roman"/>
          <w:i/>
        </w:rPr>
      </w:pPr>
      <w:r w:rsidRPr="003141D7">
        <w:rPr>
          <w:rFonts w:ascii="Times New Roman" w:hAnsi="Times New Roman" w:cs="Times New Roman"/>
        </w:rPr>
        <w:tab/>
      </w:r>
      <w:r w:rsidRPr="000F0F7A">
        <w:rPr>
          <w:rStyle w:val="FootnoteReference"/>
          <w:rFonts w:ascii="Times New Roman" w:hAnsi="Times New Roman" w:cs="Times New Roman"/>
        </w:rPr>
        <w:footnoteRef/>
      </w:r>
      <w:r w:rsidRPr="000F0F7A">
        <w:rPr>
          <w:rFonts w:ascii="Times New Roman" w:hAnsi="Times New Roman" w:cs="Times New Roman"/>
        </w:rPr>
        <w:t xml:space="preserve"> </w:t>
      </w:r>
      <w:r w:rsidRPr="000F0F7A">
        <w:rPr>
          <w:rFonts w:ascii="Times New Roman" w:hAnsi="Times New Roman" w:cs="Times New Roman"/>
          <w:i/>
        </w:rPr>
        <w:t>Departemen Agama.</w:t>
      </w:r>
      <w:proofErr w:type="gramStart"/>
      <w:r w:rsidRPr="000F0F7A">
        <w:rPr>
          <w:rFonts w:ascii="Times New Roman" w:hAnsi="Times New Roman" w:cs="Times New Roman"/>
          <w:i/>
        </w:rPr>
        <w:t>,  Op.cit</w:t>
      </w:r>
      <w:proofErr w:type="gramEnd"/>
      <w:r w:rsidRPr="000F0F7A">
        <w:rPr>
          <w:rFonts w:ascii="Times New Roman" w:hAnsi="Times New Roman" w:cs="Times New Roman"/>
        </w:rPr>
        <w:t>., hlm. 7</w:t>
      </w:r>
    </w:p>
  </w:footnote>
  <w:footnote w:id="27">
    <w:p w:rsidR="00760431" w:rsidRPr="000F0F7A" w:rsidRDefault="00760431" w:rsidP="00760431">
      <w:pPr>
        <w:pStyle w:val="FootnoteText"/>
        <w:jc w:val="both"/>
        <w:rPr>
          <w:rFonts w:ascii="Times New Roman" w:hAnsi="Times New Roman" w:cs="Times New Roman"/>
        </w:rPr>
      </w:pPr>
      <w:r w:rsidRPr="000F0F7A">
        <w:rPr>
          <w:rFonts w:ascii="Times New Roman" w:hAnsi="Times New Roman" w:cs="Times New Roman"/>
          <w:i/>
        </w:rPr>
        <w:tab/>
      </w:r>
      <w:r w:rsidRPr="000F0F7A">
        <w:rPr>
          <w:rStyle w:val="FootnoteReference"/>
          <w:rFonts w:ascii="Times New Roman" w:hAnsi="Times New Roman" w:cs="Times New Roman"/>
        </w:rPr>
        <w:footnoteRef/>
      </w:r>
      <w:r w:rsidRPr="000F0F7A">
        <w:rPr>
          <w:rFonts w:ascii="Times New Roman" w:hAnsi="Times New Roman" w:cs="Times New Roman"/>
        </w:rPr>
        <w:t xml:space="preserve"> </w:t>
      </w:r>
      <w:proofErr w:type="gramStart"/>
      <w:r w:rsidRPr="000F0F7A">
        <w:rPr>
          <w:rFonts w:ascii="Times New Roman" w:hAnsi="Times New Roman" w:cs="Times New Roman"/>
          <w:i/>
        </w:rPr>
        <w:t>Ibid</w:t>
      </w:r>
      <w:r w:rsidRPr="000F0F7A">
        <w:rPr>
          <w:rFonts w:ascii="Times New Roman" w:hAnsi="Times New Roman" w:cs="Times New Roman"/>
        </w:rPr>
        <w:t>.,</w:t>
      </w:r>
      <w:proofErr w:type="gramEnd"/>
      <w:r w:rsidRPr="000F0F7A">
        <w:rPr>
          <w:rFonts w:ascii="Times New Roman" w:hAnsi="Times New Roman" w:cs="Times New Roman"/>
        </w:rPr>
        <w:t xml:space="preserve"> hlm. 4</w:t>
      </w:r>
    </w:p>
  </w:footnote>
  <w:footnote w:id="28">
    <w:p w:rsidR="00760431" w:rsidRPr="000F0F7A" w:rsidRDefault="00760431" w:rsidP="00760431">
      <w:pPr>
        <w:pStyle w:val="FootnoteText"/>
        <w:jc w:val="both"/>
        <w:rPr>
          <w:rFonts w:ascii="Times New Roman" w:hAnsi="Times New Roman" w:cs="Times New Roman"/>
        </w:rPr>
      </w:pPr>
      <w:r w:rsidRPr="000F0F7A">
        <w:tab/>
      </w:r>
      <w:r w:rsidRPr="000F0F7A">
        <w:rPr>
          <w:rStyle w:val="FootnoteReference"/>
          <w:rFonts w:ascii="Times New Roman" w:hAnsi="Times New Roman" w:cs="Times New Roman"/>
        </w:rPr>
        <w:footnoteRef/>
      </w:r>
      <w:r w:rsidRPr="000F0F7A">
        <w:rPr>
          <w:rFonts w:ascii="Times New Roman" w:hAnsi="Times New Roman" w:cs="Times New Roman"/>
        </w:rPr>
        <w:t xml:space="preserve"> </w:t>
      </w:r>
      <w:proofErr w:type="gramStart"/>
      <w:r w:rsidRPr="000F0F7A">
        <w:rPr>
          <w:rFonts w:ascii="Times New Roman" w:hAnsi="Times New Roman" w:cs="Times New Roman"/>
          <w:i/>
        </w:rPr>
        <w:t>Ibid</w:t>
      </w:r>
      <w:r w:rsidRPr="000F0F7A">
        <w:rPr>
          <w:rFonts w:ascii="Times New Roman" w:hAnsi="Times New Roman" w:cs="Times New Roman"/>
        </w:rPr>
        <w:t>.,</w:t>
      </w:r>
      <w:proofErr w:type="gramEnd"/>
      <w:r w:rsidRPr="000F0F7A">
        <w:rPr>
          <w:rFonts w:ascii="Times New Roman" w:hAnsi="Times New Roman" w:cs="Times New Roman"/>
        </w:rPr>
        <w:t xml:space="preserve"> hlm. 313</w:t>
      </w:r>
    </w:p>
  </w:footnote>
  <w:footnote w:id="29">
    <w:p w:rsidR="00760431" w:rsidRDefault="00760431" w:rsidP="00760431">
      <w:pPr>
        <w:pStyle w:val="FootnoteText"/>
      </w:pPr>
      <w:r>
        <w:tab/>
      </w:r>
      <w:r>
        <w:rPr>
          <w:rStyle w:val="FootnoteReference"/>
        </w:rPr>
        <w:footnoteRef/>
      </w:r>
      <w:r>
        <w:t xml:space="preserve"> </w:t>
      </w:r>
      <w:r w:rsidRPr="0056222C">
        <w:rPr>
          <w:rFonts w:ascii="Times New Roman" w:hAnsi="Times New Roman" w:cs="Times New Roman"/>
        </w:rPr>
        <w:t xml:space="preserve"> </w:t>
      </w:r>
      <w:r>
        <w:rPr>
          <w:rFonts w:ascii="Times New Roman" w:hAnsi="Times New Roman" w:cs="Times New Roman"/>
        </w:rPr>
        <w:t xml:space="preserve">Abdul Aziz Muhammad Azzam dkk, </w:t>
      </w:r>
      <w:r w:rsidRPr="0011412E">
        <w:rPr>
          <w:rFonts w:ascii="Times New Roman" w:hAnsi="Times New Roman" w:cs="Times New Roman"/>
          <w:i/>
        </w:rPr>
        <w:t>Fiqih Ibadah</w:t>
      </w:r>
      <w:r>
        <w:rPr>
          <w:rFonts w:ascii="Times New Roman" w:hAnsi="Times New Roman" w:cs="Times New Roman"/>
        </w:rPr>
        <w:t>, (</w:t>
      </w:r>
      <w:proofErr w:type="gramStart"/>
      <w:r>
        <w:rPr>
          <w:rFonts w:ascii="Times New Roman" w:hAnsi="Times New Roman" w:cs="Times New Roman"/>
        </w:rPr>
        <w:t>Jakarta :</w:t>
      </w:r>
      <w:proofErr w:type="gramEnd"/>
      <w:r>
        <w:rPr>
          <w:rFonts w:ascii="Times New Roman" w:hAnsi="Times New Roman" w:cs="Times New Roman"/>
        </w:rPr>
        <w:t xml:space="preserve"> Amzah, 2013) hlm. 169</w:t>
      </w:r>
    </w:p>
  </w:footnote>
  <w:footnote w:id="30">
    <w:p w:rsidR="00760431" w:rsidRPr="000F0F7A" w:rsidRDefault="00760431" w:rsidP="00760431">
      <w:pPr>
        <w:pStyle w:val="FootnoteText"/>
        <w:jc w:val="both"/>
        <w:rPr>
          <w:rFonts w:ascii="Times New Roman" w:hAnsi="Times New Roman" w:cs="Times New Roman"/>
        </w:rPr>
      </w:pPr>
      <w:r>
        <w:tab/>
      </w:r>
      <w:r>
        <w:rPr>
          <w:rStyle w:val="FootnoteReference"/>
        </w:rPr>
        <w:footnoteRef/>
      </w:r>
      <w:r w:rsidRPr="00F434C9">
        <w:rPr>
          <w:rFonts w:ascii="Times New Roman" w:hAnsi="Times New Roman" w:cs="Times New Roman"/>
          <w:i/>
        </w:rPr>
        <w:t xml:space="preserve"> </w:t>
      </w:r>
      <w:proofErr w:type="gramStart"/>
      <w:r w:rsidRPr="000F0F7A">
        <w:rPr>
          <w:rFonts w:ascii="Times New Roman" w:hAnsi="Times New Roman" w:cs="Times New Roman"/>
          <w:i/>
        </w:rPr>
        <w:t>Ibid.,</w:t>
      </w:r>
      <w:proofErr w:type="gramEnd"/>
      <w:r w:rsidRPr="000F0F7A">
        <w:rPr>
          <w:rFonts w:ascii="Times New Roman" w:hAnsi="Times New Roman" w:cs="Times New Roman"/>
          <w:i/>
        </w:rPr>
        <w:t xml:space="preserve"> </w:t>
      </w:r>
      <w:r>
        <w:rPr>
          <w:rFonts w:ascii="Times New Roman" w:hAnsi="Times New Roman" w:cs="Times New Roman"/>
        </w:rPr>
        <w:t>hlm. 170-173</w:t>
      </w:r>
    </w:p>
    <w:p w:rsidR="00760431" w:rsidRDefault="00760431" w:rsidP="00760431">
      <w:pPr>
        <w:pStyle w:val="FootnoteText"/>
      </w:pPr>
    </w:p>
  </w:footnote>
  <w:footnote w:id="31">
    <w:p w:rsidR="00760431" w:rsidRDefault="00760431" w:rsidP="00760431">
      <w:pPr>
        <w:pStyle w:val="FootnoteText"/>
      </w:pPr>
      <w:r>
        <w:tab/>
      </w:r>
      <w:r>
        <w:rPr>
          <w:rStyle w:val="FootnoteReference"/>
        </w:rPr>
        <w:footnoteRef/>
      </w:r>
      <w:r>
        <w:t xml:space="preserve"> </w:t>
      </w:r>
      <w:r>
        <w:rPr>
          <w:rFonts w:ascii="Times New Roman" w:hAnsi="Times New Roman" w:cs="Times New Roman"/>
        </w:rPr>
        <w:t xml:space="preserve">Zainuddin bin Abdul Aziz al-Malibari al-Fannani, </w:t>
      </w:r>
      <w:r w:rsidRPr="00BD0E8A">
        <w:rPr>
          <w:rFonts w:ascii="Times New Roman" w:hAnsi="Times New Roman" w:cs="Times New Roman"/>
          <w:i/>
        </w:rPr>
        <w:t>Terjemahan Fat-hul Muin</w:t>
      </w:r>
      <w:r>
        <w:rPr>
          <w:rFonts w:ascii="Times New Roman" w:hAnsi="Times New Roman" w:cs="Times New Roman"/>
        </w:rPr>
        <w:t>, (Bandung: Sinar Baru Algensindo, 2012), hlm. 148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92249"/>
    <w:multiLevelType w:val="hybridMultilevel"/>
    <w:tmpl w:val="1FAED290"/>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07E17F82"/>
    <w:multiLevelType w:val="hybridMultilevel"/>
    <w:tmpl w:val="59441F0E"/>
    <w:lvl w:ilvl="0" w:tplc="37D42C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815436E"/>
    <w:multiLevelType w:val="hybridMultilevel"/>
    <w:tmpl w:val="6FCC3F4E"/>
    <w:lvl w:ilvl="0" w:tplc="E0E6595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B735BD8"/>
    <w:multiLevelType w:val="hybridMultilevel"/>
    <w:tmpl w:val="060EB6F6"/>
    <w:lvl w:ilvl="0" w:tplc="B1103FC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0147540"/>
    <w:multiLevelType w:val="hybridMultilevel"/>
    <w:tmpl w:val="4F8297AA"/>
    <w:lvl w:ilvl="0" w:tplc="E9FAB9D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16706BA2"/>
    <w:multiLevelType w:val="hybridMultilevel"/>
    <w:tmpl w:val="A2CE5784"/>
    <w:lvl w:ilvl="0" w:tplc="BF56DE4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6E6CCF"/>
    <w:multiLevelType w:val="hybridMultilevel"/>
    <w:tmpl w:val="C9DC7FB2"/>
    <w:lvl w:ilvl="0" w:tplc="50788F8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104E77"/>
    <w:multiLevelType w:val="hybridMultilevel"/>
    <w:tmpl w:val="356AAFEE"/>
    <w:lvl w:ilvl="0" w:tplc="AB2057A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1E32028"/>
    <w:multiLevelType w:val="hybridMultilevel"/>
    <w:tmpl w:val="96CC951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35425D57"/>
    <w:multiLevelType w:val="hybridMultilevel"/>
    <w:tmpl w:val="245EAD4C"/>
    <w:lvl w:ilvl="0" w:tplc="E89AEDB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54B4022"/>
    <w:multiLevelType w:val="hybridMultilevel"/>
    <w:tmpl w:val="FEE2A7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0A69CC"/>
    <w:multiLevelType w:val="hybridMultilevel"/>
    <w:tmpl w:val="E636371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69B1289"/>
    <w:multiLevelType w:val="hybridMultilevel"/>
    <w:tmpl w:val="0EEA79DA"/>
    <w:lvl w:ilvl="0" w:tplc="B9B00B5C">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04A1AAE"/>
    <w:multiLevelType w:val="hybridMultilevel"/>
    <w:tmpl w:val="78A6DD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5BA20D2"/>
    <w:multiLevelType w:val="hybridMultilevel"/>
    <w:tmpl w:val="DDEC3AE4"/>
    <w:lvl w:ilvl="0" w:tplc="880254CC">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81E5A84"/>
    <w:multiLevelType w:val="hybridMultilevel"/>
    <w:tmpl w:val="7A44EA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8C30A0E"/>
    <w:multiLevelType w:val="hybridMultilevel"/>
    <w:tmpl w:val="8EAA8300"/>
    <w:lvl w:ilvl="0" w:tplc="119A850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A1A2865"/>
    <w:multiLevelType w:val="hybridMultilevel"/>
    <w:tmpl w:val="F9BEBBB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C4F39E9"/>
    <w:multiLevelType w:val="hybridMultilevel"/>
    <w:tmpl w:val="AA0E6D3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E97A741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7"/>
  </w:num>
  <w:num w:numId="4">
    <w:abstractNumId w:val="13"/>
  </w:num>
  <w:num w:numId="5">
    <w:abstractNumId w:val="1"/>
  </w:num>
  <w:num w:numId="6">
    <w:abstractNumId w:val="4"/>
  </w:num>
  <w:num w:numId="7">
    <w:abstractNumId w:val="10"/>
  </w:num>
  <w:num w:numId="8">
    <w:abstractNumId w:val="18"/>
  </w:num>
  <w:num w:numId="9">
    <w:abstractNumId w:val="15"/>
  </w:num>
  <w:num w:numId="10">
    <w:abstractNumId w:val="16"/>
  </w:num>
  <w:num w:numId="11">
    <w:abstractNumId w:val="7"/>
  </w:num>
  <w:num w:numId="12">
    <w:abstractNumId w:val="3"/>
  </w:num>
  <w:num w:numId="13">
    <w:abstractNumId w:val="8"/>
  </w:num>
  <w:num w:numId="14">
    <w:abstractNumId w:val="9"/>
  </w:num>
  <w:num w:numId="15">
    <w:abstractNumId w:val="14"/>
  </w:num>
  <w:num w:numId="16">
    <w:abstractNumId w:val="2"/>
  </w:num>
  <w:num w:numId="17">
    <w:abstractNumId w:val="11"/>
  </w:num>
  <w:num w:numId="18">
    <w:abstractNumId w:val="0"/>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124A05"/>
    <w:rsid w:val="000001B6"/>
    <w:rsid w:val="00022059"/>
    <w:rsid w:val="0002417B"/>
    <w:rsid w:val="00045D13"/>
    <w:rsid w:val="000464E6"/>
    <w:rsid w:val="00046EF7"/>
    <w:rsid w:val="00061EA8"/>
    <w:rsid w:val="00072332"/>
    <w:rsid w:val="000734AF"/>
    <w:rsid w:val="000742D3"/>
    <w:rsid w:val="0007536D"/>
    <w:rsid w:val="00080FC1"/>
    <w:rsid w:val="000829C5"/>
    <w:rsid w:val="0009539A"/>
    <w:rsid w:val="000A0BAF"/>
    <w:rsid w:val="000C0865"/>
    <w:rsid w:val="000D06D3"/>
    <w:rsid w:val="000D5EBD"/>
    <w:rsid w:val="000E0875"/>
    <w:rsid w:val="000E53C1"/>
    <w:rsid w:val="000F5A55"/>
    <w:rsid w:val="000F62FB"/>
    <w:rsid w:val="00101571"/>
    <w:rsid w:val="001026D3"/>
    <w:rsid w:val="00104340"/>
    <w:rsid w:val="00105E1F"/>
    <w:rsid w:val="00111BC0"/>
    <w:rsid w:val="001147FA"/>
    <w:rsid w:val="00117EC0"/>
    <w:rsid w:val="00123091"/>
    <w:rsid w:val="00124A05"/>
    <w:rsid w:val="00130C57"/>
    <w:rsid w:val="00135E58"/>
    <w:rsid w:val="0013681D"/>
    <w:rsid w:val="001433A3"/>
    <w:rsid w:val="0014510A"/>
    <w:rsid w:val="00147EF5"/>
    <w:rsid w:val="00156647"/>
    <w:rsid w:val="001606DE"/>
    <w:rsid w:val="00171566"/>
    <w:rsid w:val="0017476A"/>
    <w:rsid w:val="00174E4A"/>
    <w:rsid w:val="00181074"/>
    <w:rsid w:val="001849A4"/>
    <w:rsid w:val="001954D7"/>
    <w:rsid w:val="001A09C9"/>
    <w:rsid w:val="001A125C"/>
    <w:rsid w:val="001B6724"/>
    <w:rsid w:val="001C53FD"/>
    <w:rsid w:val="001D66B3"/>
    <w:rsid w:val="001E3084"/>
    <w:rsid w:val="001E5423"/>
    <w:rsid w:val="001F0480"/>
    <w:rsid w:val="001F67E5"/>
    <w:rsid w:val="00204F0D"/>
    <w:rsid w:val="00205FDC"/>
    <w:rsid w:val="00216DC8"/>
    <w:rsid w:val="00217DBE"/>
    <w:rsid w:val="00220CB8"/>
    <w:rsid w:val="0022361C"/>
    <w:rsid w:val="0022653C"/>
    <w:rsid w:val="002365E7"/>
    <w:rsid w:val="00264E91"/>
    <w:rsid w:val="002733F1"/>
    <w:rsid w:val="00280C7D"/>
    <w:rsid w:val="002911F0"/>
    <w:rsid w:val="002C20C8"/>
    <w:rsid w:val="002C4445"/>
    <w:rsid w:val="002D001C"/>
    <w:rsid w:val="002D103D"/>
    <w:rsid w:val="002D56C6"/>
    <w:rsid w:val="002D70B4"/>
    <w:rsid w:val="002E6DD2"/>
    <w:rsid w:val="00303CD3"/>
    <w:rsid w:val="00315771"/>
    <w:rsid w:val="00315CC2"/>
    <w:rsid w:val="00316E68"/>
    <w:rsid w:val="0032377F"/>
    <w:rsid w:val="00345C9B"/>
    <w:rsid w:val="0036021A"/>
    <w:rsid w:val="00365134"/>
    <w:rsid w:val="003710C9"/>
    <w:rsid w:val="00375B5A"/>
    <w:rsid w:val="00383A0B"/>
    <w:rsid w:val="0038627A"/>
    <w:rsid w:val="003901A3"/>
    <w:rsid w:val="003937A3"/>
    <w:rsid w:val="00394815"/>
    <w:rsid w:val="00395DAA"/>
    <w:rsid w:val="00396667"/>
    <w:rsid w:val="003A2164"/>
    <w:rsid w:val="003B3ABA"/>
    <w:rsid w:val="003B6EE8"/>
    <w:rsid w:val="003C5044"/>
    <w:rsid w:val="003D1562"/>
    <w:rsid w:val="003E2C18"/>
    <w:rsid w:val="003E2FD7"/>
    <w:rsid w:val="003F0AA8"/>
    <w:rsid w:val="0040288D"/>
    <w:rsid w:val="004062BD"/>
    <w:rsid w:val="00423DA5"/>
    <w:rsid w:val="0044069B"/>
    <w:rsid w:val="00450C9A"/>
    <w:rsid w:val="0045316A"/>
    <w:rsid w:val="0045345D"/>
    <w:rsid w:val="004611B2"/>
    <w:rsid w:val="00463A6D"/>
    <w:rsid w:val="00466687"/>
    <w:rsid w:val="004825D0"/>
    <w:rsid w:val="004920E3"/>
    <w:rsid w:val="004A0540"/>
    <w:rsid w:val="004A1E70"/>
    <w:rsid w:val="004A721E"/>
    <w:rsid w:val="004A789A"/>
    <w:rsid w:val="004D2386"/>
    <w:rsid w:val="004D5AAA"/>
    <w:rsid w:val="004E266E"/>
    <w:rsid w:val="004E310D"/>
    <w:rsid w:val="004E5E58"/>
    <w:rsid w:val="004F5BCD"/>
    <w:rsid w:val="004F6174"/>
    <w:rsid w:val="004F671B"/>
    <w:rsid w:val="0050100E"/>
    <w:rsid w:val="00502565"/>
    <w:rsid w:val="00504193"/>
    <w:rsid w:val="00505F04"/>
    <w:rsid w:val="005076F4"/>
    <w:rsid w:val="00516D22"/>
    <w:rsid w:val="00524E23"/>
    <w:rsid w:val="00525856"/>
    <w:rsid w:val="00526465"/>
    <w:rsid w:val="00530564"/>
    <w:rsid w:val="00532145"/>
    <w:rsid w:val="00535A07"/>
    <w:rsid w:val="0053701E"/>
    <w:rsid w:val="00542A44"/>
    <w:rsid w:val="00546E3F"/>
    <w:rsid w:val="005503DA"/>
    <w:rsid w:val="00552B0A"/>
    <w:rsid w:val="00565F1F"/>
    <w:rsid w:val="00573604"/>
    <w:rsid w:val="005738FC"/>
    <w:rsid w:val="00574C95"/>
    <w:rsid w:val="00575624"/>
    <w:rsid w:val="005A3586"/>
    <w:rsid w:val="005A65C4"/>
    <w:rsid w:val="005B3C9E"/>
    <w:rsid w:val="005B6C98"/>
    <w:rsid w:val="005D0C28"/>
    <w:rsid w:val="005D4ABC"/>
    <w:rsid w:val="005D55A2"/>
    <w:rsid w:val="005D583D"/>
    <w:rsid w:val="005E025D"/>
    <w:rsid w:val="006251FB"/>
    <w:rsid w:val="00625E2D"/>
    <w:rsid w:val="006446CA"/>
    <w:rsid w:val="00653034"/>
    <w:rsid w:val="0065676A"/>
    <w:rsid w:val="00670FA8"/>
    <w:rsid w:val="0068284A"/>
    <w:rsid w:val="00685331"/>
    <w:rsid w:val="00690666"/>
    <w:rsid w:val="0069145D"/>
    <w:rsid w:val="006928A0"/>
    <w:rsid w:val="00692D97"/>
    <w:rsid w:val="006A27C7"/>
    <w:rsid w:val="006A6169"/>
    <w:rsid w:val="006B2149"/>
    <w:rsid w:val="006B62BF"/>
    <w:rsid w:val="006C04CB"/>
    <w:rsid w:val="006C428B"/>
    <w:rsid w:val="006C6676"/>
    <w:rsid w:val="006D1C5C"/>
    <w:rsid w:val="006D4057"/>
    <w:rsid w:val="006E44D3"/>
    <w:rsid w:val="006E6B11"/>
    <w:rsid w:val="006F1E5C"/>
    <w:rsid w:val="006F2801"/>
    <w:rsid w:val="00702901"/>
    <w:rsid w:val="007132AF"/>
    <w:rsid w:val="00713A6B"/>
    <w:rsid w:val="00724D7A"/>
    <w:rsid w:val="0073692A"/>
    <w:rsid w:val="00740E33"/>
    <w:rsid w:val="00743F03"/>
    <w:rsid w:val="00753B90"/>
    <w:rsid w:val="00760431"/>
    <w:rsid w:val="00775206"/>
    <w:rsid w:val="007878B7"/>
    <w:rsid w:val="007B2817"/>
    <w:rsid w:val="007B6974"/>
    <w:rsid w:val="007D4CBA"/>
    <w:rsid w:val="007E2500"/>
    <w:rsid w:val="007E7830"/>
    <w:rsid w:val="007F272F"/>
    <w:rsid w:val="007F4A33"/>
    <w:rsid w:val="007F6E59"/>
    <w:rsid w:val="00817A52"/>
    <w:rsid w:val="00817EE9"/>
    <w:rsid w:val="00820855"/>
    <w:rsid w:val="0083140C"/>
    <w:rsid w:val="0083551C"/>
    <w:rsid w:val="0084540C"/>
    <w:rsid w:val="00872C17"/>
    <w:rsid w:val="00880C7D"/>
    <w:rsid w:val="008841C3"/>
    <w:rsid w:val="008852AD"/>
    <w:rsid w:val="00890C0B"/>
    <w:rsid w:val="008957BC"/>
    <w:rsid w:val="0089586A"/>
    <w:rsid w:val="008A574D"/>
    <w:rsid w:val="008B6E5A"/>
    <w:rsid w:val="008C31A0"/>
    <w:rsid w:val="008D0AB2"/>
    <w:rsid w:val="008E46CC"/>
    <w:rsid w:val="008E5E26"/>
    <w:rsid w:val="00902355"/>
    <w:rsid w:val="00905C69"/>
    <w:rsid w:val="009102EC"/>
    <w:rsid w:val="00914838"/>
    <w:rsid w:val="00920E30"/>
    <w:rsid w:val="009221A2"/>
    <w:rsid w:val="0092293F"/>
    <w:rsid w:val="009259A6"/>
    <w:rsid w:val="009268D4"/>
    <w:rsid w:val="00934BEB"/>
    <w:rsid w:val="009378BF"/>
    <w:rsid w:val="00942239"/>
    <w:rsid w:val="009511D3"/>
    <w:rsid w:val="00954999"/>
    <w:rsid w:val="00956AE2"/>
    <w:rsid w:val="00965CFD"/>
    <w:rsid w:val="009731C4"/>
    <w:rsid w:val="00980001"/>
    <w:rsid w:val="009A0F47"/>
    <w:rsid w:val="009A1AD4"/>
    <w:rsid w:val="009A6FF5"/>
    <w:rsid w:val="009B1712"/>
    <w:rsid w:val="009B3C0B"/>
    <w:rsid w:val="009B4437"/>
    <w:rsid w:val="009B4F79"/>
    <w:rsid w:val="009D09A9"/>
    <w:rsid w:val="009D4B34"/>
    <w:rsid w:val="009E4A1F"/>
    <w:rsid w:val="009E51BF"/>
    <w:rsid w:val="00A02A6C"/>
    <w:rsid w:val="00A05B8C"/>
    <w:rsid w:val="00A14AF1"/>
    <w:rsid w:val="00A17AE5"/>
    <w:rsid w:val="00A308AD"/>
    <w:rsid w:val="00A32BF8"/>
    <w:rsid w:val="00A351D1"/>
    <w:rsid w:val="00A35826"/>
    <w:rsid w:val="00A404BB"/>
    <w:rsid w:val="00A47D2E"/>
    <w:rsid w:val="00A569E7"/>
    <w:rsid w:val="00A621E4"/>
    <w:rsid w:val="00A650ED"/>
    <w:rsid w:val="00A66347"/>
    <w:rsid w:val="00A676AC"/>
    <w:rsid w:val="00A677A9"/>
    <w:rsid w:val="00A72CA9"/>
    <w:rsid w:val="00AB3B3E"/>
    <w:rsid w:val="00AB42F7"/>
    <w:rsid w:val="00AB7C0A"/>
    <w:rsid w:val="00AC7457"/>
    <w:rsid w:val="00AE2A0D"/>
    <w:rsid w:val="00AE46E8"/>
    <w:rsid w:val="00AE47F6"/>
    <w:rsid w:val="00AF2D57"/>
    <w:rsid w:val="00B1097E"/>
    <w:rsid w:val="00B2157E"/>
    <w:rsid w:val="00B47C7D"/>
    <w:rsid w:val="00B525FC"/>
    <w:rsid w:val="00B77706"/>
    <w:rsid w:val="00B853CE"/>
    <w:rsid w:val="00B85EBF"/>
    <w:rsid w:val="00B87648"/>
    <w:rsid w:val="00B903D2"/>
    <w:rsid w:val="00BA26A0"/>
    <w:rsid w:val="00BA3DE6"/>
    <w:rsid w:val="00BA5EA8"/>
    <w:rsid w:val="00BA5F92"/>
    <w:rsid w:val="00BB3463"/>
    <w:rsid w:val="00BD2AF0"/>
    <w:rsid w:val="00BD4301"/>
    <w:rsid w:val="00BE6CA0"/>
    <w:rsid w:val="00C0435C"/>
    <w:rsid w:val="00C047B9"/>
    <w:rsid w:val="00C104A1"/>
    <w:rsid w:val="00C236EC"/>
    <w:rsid w:val="00C25556"/>
    <w:rsid w:val="00C26118"/>
    <w:rsid w:val="00C33130"/>
    <w:rsid w:val="00C43D19"/>
    <w:rsid w:val="00C46197"/>
    <w:rsid w:val="00C55565"/>
    <w:rsid w:val="00C57315"/>
    <w:rsid w:val="00C7557E"/>
    <w:rsid w:val="00C81A89"/>
    <w:rsid w:val="00C83263"/>
    <w:rsid w:val="00C84CB3"/>
    <w:rsid w:val="00C86AEA"/>
    <w:rsid w:val="00C903CB"/>
    <w:rsid w:val="00C93DF4"/>
    <w:rsid w:val="00C95752"/>
    <w:rsid w:val="00CA1C35"/>
    <w:rsid w:val="00CA6638"/>
    <w:rsid w:val="00CC0327"/>
    <w:rsid w:val="00CC2C2B"/>
    <w:rsid w:val="00CC7EE7"/>
    <w:rsid w:val="00CD56CC"/>
    <w:rsid w:val="00CE6FE0"/>
    <w:rsid w:val="00CF4F26"/>
    <w:rsid w:val="00CF628B"/>
    <w:rsid w:val="00D0463F"/>
    <w:rsid w:val="00D069D3"/>
    <w:rsid w:val="00D113CD"/>
    <w:rsid w:val="00D121A3"/>
    <w:rsid w:val="00D177F7"/>
    <w:rsid w:val="00D20B00"/>
    <w:rsid w:val="00D22CE5"/>
    <w:rsid w:val="00D3692A"/>
    <w:rsid w:val="00D44D3A"/>
    <w:rsid w:val="00D51187"/>
    <w:rsid w:val="00D549BA"/>
    <w:rsid w:val="00D556AE"/>
    <w:rsid w:val="00D67B49"/>
    <w:rsid w:val="00D71801"/>
    <w:rsid w:val="00D81DA7"/>
    <w:rsid w:val="00D87B04"/>
    <w:rsid w:val="00DA0374"/>
    <w:rsid w:val="00DA7F8A"/>
    <w:rsid w:val="00DB0A36"/>
    <w:rsid w:val="00DB172F"/>
    <w:rsid w:val="00DC619B"/>
    <w:rsid w:val="00DC7C8F"/>
    <w:rsid w:val="00DD47CE"/>
    <w:rsid w:val="00DD6F2A"/>
    <w:rsid w:val="00DE0DF5"/>
    <w:rsid w:val="00DE2AF2"/>
    <w:rsid w:val="00DF0374"/>
    <w:rsid w:val="00DF2942"/>
    <w:rsid w:val="00DF3061"/>
    <w:rsid w:val="00E030A8"/>
    <w:rsid w:val="00E1416A"/>
    <w:rsid w:val="00E325CB"/>
    <w:rsid w:val="00E44F64"/>
    <w:rsid w:val="00E54F17"/>
    <w:rsid w:val="00E66FAD"/>
    <w:rsid w:val="00E6797F"/>
    <w:rsid w:val="00E7104E"/>
    <w:rsid w:val="00E752B4"/>
    <w:rsid w:val="00E80788"/>
    <w:rsid w:val="00E836E0"/>
    <w:rsid w:val="00E844E4"/>
    <w:rsid w:val="00EA5D37"/>
    <w:rsid w:val="00EB1F95"/>
    <w:rsid w:val="00EB4F32"/>
    <w:rsid w:val="00EB7C6C"/>
    <w:rsid w:val="00EC5346"/>
    <w:rsid w:val="00ED1F05"/>
    <w:rsid w:val="00EE34FC"/>
    <w:rsid w:val="00EE779A"/>
    <w:rsid w:val="00EF0080"/>
    <w:rsid w:val="00EF66C9"/>
    <w:rsid w:val="00F0195E"/>
    <w:rsid w:val="00F34183"/>
    <w:rsid w:val="00F3495E"/>
    <w:rsid w:val="00F478A0"/>
    <w:rsid w:val="00F54538"/>
    <w:rsid w:val="00F548F4"/>
    <w:rsid w:val="00F565CB"/>
    <w:rsid w:val="00F61CCA"/>
    <w:rsid w:val="00F96DB8"/>
    <w:rsid w:val="00FA76DD"/>
    <w:rsid w:val="00FA77AD"/>
    <w:rsid w:val="00FB4BCD"/>
    <w:rsid w:val="00FC5922"/>
    <w:rsid w:val="00FD2C3C"/>
    <w:rsid w:val="00FD4ED1"/>
    <w:rsid w:val="00FD7DEB"/>
    <w:rsid w:val="00FE36E5"/>
    <w:rsid w:val="00FE6121"/>
    <w:rsid w:val="00FF56BD"/>
    <w:rsid w:val="00FF583C"/>
    <w:rsid w:val="00FF5E9C"/>
    <w:rsid w:val="00FF7C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A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A05"/>
    <w:pPr>
      <w:ind w:left="720"/>
      <w:contextualSpacing/>
    </w:pPr>
  </w:style>
  <w:style w:type="paragraph" w:styleId="FootnoteText">
    <w:name w:val="footnote text"/>
    <w:basedOn w:val="Normal"/>
    <w:link w:val="FootnoteTextChar"/>
    <w:uiPriority w:val="99"/>
    <w:unhideWhenUsed/>
    <w:rsid w:val="00124A05"/>
    <w:pPr>
      <w:spacing w:after="0" w:line="240" w:lineRule="auto"/>
    </w:pPr>
    <w:rPr>
      <w:sz w:val="20"/>
      <w:szCs w:val="20"/>
    </w:rPr>
  </w:style>
  <w:style w:type="character" w:customStyle="1" w:styleId="FootnoteTextChar">
    <w:name w:val="Footnote Text Char"/>
    <w:basedOn w:val="DefaultParagraphFont"/>
    <w:link w:val="FootnoteText"/>
    <w:uiPriority w:val="99"/>
    <w:rsid w:val="00124A05"/>
    <w:rPr>
      <w:sz w:val="20"/>
      <w:szCs w:val="20"/>
    </w:rPr>
  </w:style>
  <w:style w:type="character" w:styleId="FootnoteReference">
    <w:name w:val="footnote reference"/>
    <w:basedOn w:val="DefaultParagraphFont"/>
    <w:uiPriority w:val="99"/>
    <w:semiHidden/>
    <w:unhideWhenUsed/>
    <w:rsid w:val="00124A05"/>
    <w:rPr>
      <w:vertAlign w:val="superscript"/>
    </w:rPr>
  </w:style>
  <w:style w:type="paragraph" w:styleId="NormalWeb">
    <w:name w:val="Normal (Web)"/>
    <w:basedOn w:val="Normal"/>
    <w:uiPriority w:val="99"/>
    <w:unhideWhenUsed/>
    <w:rsid w:val="00124A0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24A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124A05"/>
  </w:style>
  <w:style w:type="character" w:customStyle="1" w:styleId="apple-style-span">
    <w:name w:val="apple-style-span"/>
    <w:basedOn w:val="DefaultParagraphFont"/>
    <w:rsid w:val="00124A05"/>
  </w:style>
  <w:style w:type="character" w:styleId="Hyperlink">
    <w:name w:val="Hyperlink"/>
    <w:basedOn w:val="DefaultParagraphFont"/>
    <w:uiPriority w:val="99"/>
    <w:semiHidden/>
    <w:unhideWhenUsed/>
    <w:rsid w:val="00124A05"/>
    <w:rPr>
      <w:color w:val="0000FF"/>
      <w:u w:val="single"/>
    </w:rPr>
  </w:style>
  <w:style w:type="paragraph" w:styleId="BalloonText">
    <w:name w:val="Balloon Text"/>
    <w:basedOn w:val="Normal"/>
    <w:link w:val="BalloonTextChar"/>
    <w:uiPriority w:val="99"/>
    <w:semiHidden/>
    <w:unhideWhenUsed/>
    <w:rsid w:val="00124A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A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7146E9-6D26-448C-872A-7E9B2687B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3617</Words>
  <Characters>20621</Characters>
  <Application>Microsoft Office Word</Application>
  <DocSecurity>0</DocSecurity>
  <Lines>171</Lines>
  <Paragraphs>48</Paragraphs>
  <ScaleCrop>false</ScaleCrop>
  <Company/>
  <LinksUpToDate>false</LinksUpToDate>
  <CharactersWithSpaces>24190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2015-11-22T23:56:00Z</dcterms:created>
  <dcterms:modified xsi:type="dcterms:W3CDTF">2015-11-23T00:00:00Z</dcterms:modified>
</cp:coreProperties>
</file>