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42" w:rsidRPr="00A05451" w:rsidRDefault="009F3542" w:rsidP="009F3542">
      <w:pPr>
        <w:spacing w:line="240" w:lineRule="auto"/>
        <w:jc w:val="center"/>
        <w:rPr>
          <w:rFonts w:asciiTheme="majorBidi" w:hAnsiTheme="majorBidi" w:cstheme="majorBidi"/>
          <w:b/>
          <w:sz w:val="24"/>
          <w:szCs w:val="24"/>
        </w:rPr>
      </w:pPr>
      <w:r w:rsidRPr="00A05451">
        <w:rPr>
          <w:rFonts w:asciiTheme="majorBidi" w:hAnsiTheme="majorBidi" w:cstheme="majorBidi"/>
          <w:b/>
          <w:sz w:val="24"/>
          <w:szCs w:val="24"/>
        </w:rPr>
        <w:t>PERNYATAAN KEASLIAN</w:t>
      </w:r>
    </w:p>
    <w:p w:rsidR="009F3542" w:rsidRDefault="009F3542" w:rsidP="009F3542">
      <w:pPr>
        <w:spacing w:line="240" w:lineRule="auto"/>
        <w:jc w:val="mediumKashida"/>
        <w:rPr>
          <w:rFonts w:asciiTheme="majorBidi" w:hAnsiTheme="majorBidi" w:cstheme="majorBidi"/>
          <w:sz w:val="24"/>
          <w:szCs w:val="24"/>
        </w:rPr>
      </w:pPr>
    </w:p>
    <w:p w:rsidR="009F3542" w:rsidRDefault="009F3542" w:rsidP="009F3542">
      <w:pPr>
        <w:spacing w:line="240" w:lineRule="auto"/>
        <w:ind w:left="284"/>
        <w:jc w:val="mediumKashida"/>
        <w:rPr>
          <w:rFonts w:asciiTheme="majorBidi" w:hAnsiTheme="majorBidi" w:cstheme="majorBidi"/>
          <w:sz w:val="24"/>
          <w:szCs w:val="24"/>
        </w:rPr>
      </w:pPr>
      <w:r>
        <w:rPr>
          <w:rFonts w:asciiTheme="majorBidi" w:hAnsiTheme="majorBidi" w:cstheme="majorBidi"/>
          <w:sz w:val="24"/>
          <w:szCs w:val="24"/>
        </w:rPr>
        <w:t>Yang bertanda</w:t>
      </w:r>
      <w:r w:rsidR="00D94AB1">
        <w:rPr>
          <w:rFonts w:asciiTheme="majorBidi" w:hAnsiTheme="majorBidi" w:cstheme="majorBidi"/>
          <w:sz w:val="24"/>
          <w:szCs w:val="24"/>
        </w:rPr>
        <w:t xml:space="preserve"> </w:t>
      </w:r>
      <w:r>
        <w:rPr>
          <w:rFonts w:asciiTheme="majorBidi" w:hAnsiTheme="majorBidi" w:cstheme="majorBidi"/>
          <w:sz w:val="24"/>
          <w:szCs w:val="24"/>
        </w:rPr>
        <w:t>tangan</w:t>
      </w:r>
      <w:r w:rsidR="00D94AB1">
        <w:rPr>
          <w:rFonts w:asciiTheme="majorBidi" w:hAnsiTheme="majorBidi" w:cstheme="majorBidi"/>
          <w:sz w:val="24"/>
          <w:szCs w:val="24"/>
        </w:rPr>
        <w:t xml:space="preserve"> </w:t>
      </w:r>
      <w:r>
        <w:rPr>
          <w:rFonts w:asciiTheme="majorBidi" w:hAnsiTheme="majorBidi" w:cstheme="majorBidi"/>
          <w:sz w:val="24"/>
          <w:szCs w:val="24"/>
        </w:rPr>
        <w:t>dibawah</w:t>
      </w:r>
      <w:r w:rsidR="00D94AB1">
        <w:rPr>
          <w:rFonts w:asciiTheme="majorBidi" w:hAnsiTheme="majorBidi" w:cstheme="majorBidi"/>
          <w:sz w:val="24"/>
          <w:szCs w:val="24"/>
        </w:rPr>
        <w:t xml:space="preserve"> </w:t>
      </w:r>
      <w:r>
        <w:rPr>
          <w:rFonts w:asciiTheme="majorBidi" w:hAnsiTheme="majorBidi" w:cstheme="majorBidi"/>
          <w:sz w:val="24"/>
          <w:szCs w:val="24"/>
        </w:rPr>
        <w:t>ini:</w:t>
      </w:r>
    </w:p>
    <w:p w:rsidR="009F3542" w:rsidRDefault="009F3542" w:rsidP="009F3542">
      <w:pPr>
        <w:spacing w:line="240" w:lineRule="auto"/>
        <w:jc w:val="mediumKashida"/>
        <w:rPr>
          <w:rFonts w:asciiTheme="majorBidi" w:hAnsiTheme="majorBidi" w:cstheme="majorBidi"/>
          <w:sz w:val="24"/>
          <w:szCs w:val="24"/>
        </w:rPr>
      </w:pPr>
    </w:p>
    <w:p w:rsidR="009F3542" w:rsidRPr="00A05451" w:rsidRDefault="009F3542" w:rsidP="009F3542">
      <w:pPr>
        <w:spacing w:line="240" w:lineRule="auto"/>
        <w:ind w:left="1418"/>
        <w:jc w:val="mediumKashida"/>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Susanti</w:t>
      </w:r>
    </w:p>
    <w:p w:rsidR="009F3542" w:rsidRPr="00A05451" w:rsidRDefault="009F3542" w:rsidP="009F3542">
      <w:pPr>
        <w:spacing w:line="240" w:lineRule="auto"/>
        <w:ind w:left="1418"/>
        <w:jc w:val="mediumKashida"/>
        <w:rPr>
          <w:rFonts w:asciiTheme="majorBidi" w:hAnsiTheme="majorBidi" w:cstheme="majorBidi"/>
          <w:sz w:val="24"/>
          <w:szCs w:val="24"/>
        </w:rPr>
      </w:pPr>
      <w:r>
        <w:rPr>
          <w:rFonts w:asciiTheme="majorBidi" w:hAnsiTheme="majorBidi" w:cstheme="majorBidi"/>
          <w:sz w:val="24"/>
          <w:szCs w:val="24"/>
        </w:rPr>
        <w:t xml:space="preserve">NIM </w:t>
      </w:r>
      <w:r>
        <w:rPr>
          <w:rFonts w:asciiTheme="majorBidi" w:hAnsiTheme="majorBidi" w:cstheme="majorBidi"/>
          <w:sz w:val="24"/>
          <w:szCs w:val="24"/>
        </w:rPr>
        <w:tab/>
      </w:r>
      <w:r>
        <w:rPr>
          <w:rFonts w:asciiTheme="majorBidi" w:hAnsiTheme="majorBidi" w:cstheme="majorBidi"/>
          <w:sz w:val="24"/>
          <w:szCs w:val="24"/>
        </w:rPr>
        <w:tab/>
        <w:t>: 11190133</w:t>
      </w:r>
    </w:p>
    <w:p w:rsidR="009F3542" w:rsidRDefault="009F3542" w:rsidP="009F3542">
      <w:pPr>
        <w:spacing w:line="240" w:lineRule="auto"/>
        <w:ind w:left="1418"/>
        <w:jc w:val="mediumKashida"/>
        <w:rPr>
          <w:rFonts w:asciiTheme="majorBidi" w:hAnsiTheme="majorBidi" w:cstheme="majorBidi"/>
          <w:sz w:val="24"/>
          <w:szCs w:val="24"/>
        </w:rPr>
      </w:pPr>
      <w:r>
        <w:rPr>
          <w:rFonts w:asciiTheme="majorBidi" w:hAnsiTheme="majorBidi" w:cstheme="majorBidi"/>
          <w:sz w:val="24"/>
          <w:szCs w:val="24"/>
        </w:rPr>
        <w:t>Jenjang</w:t>
      </w:r>
      <w:r w:rsidR="00D94AB1">
        <w:rPr>
          <w:rFonts w:asciiTheme="majorBidi" w:hAnsiTheme="majorBidi" w:cstheme="majorBidi"/>
          <w:sz w:val="24"/>
          <w:szCs w:val="24"/>
        </w:rPr>
        <w:tab/>
      </w:r>
      <w:r>
        <w:rPr>
          <w:rFonts w:asciiTheme="majorBidi" w:hAnsiTheme="majorBidi" w:cstheme="majorBidi"/>
          <w:sz w:val="24"/>
          <w:szCs w:val="24"/>
        </w:rPr>
        <w:tab/>
        <w:t>: S1 Ekonomi Islam</w:t>
      </w:r>
    </w:p>
    <w:p w:rsidR="009F3542" w:rsidRDefault="009F3542" w:rsidP="009F3542">
      <w:pPr>
        <w:spacing w:line="240" w:lineRule="auto"/>
        <w:jc w:val="mediumKashida"/>
        <w:rPr>
          <w:rFonts w:asciiTheme="majorBidi" w:hAnsiTheme="majorBidi" w:cstheme="majorBidi"/>
          <w:sz w:val="24"/>
          <w:szCs w:val="24"/>
        </w:rPr>
      </w:pPr>
    </w:p>
    <w:p w:rsidR="009F3542" w:rsidRDefault="009F3542" w:rsidP="009F3542">
      <w:pPr>
        <w:spacing w:line="240" w:lineRule="auto"/>
        <w:ind w:left="284"/>
        <w:jc w:val="mediumKashida"/>
        <w:rPr>
          <w:rFonts w:asciiTheme="majorBidi" w:hAnsiTheme="majorBidi" w:cstheme="majorBidi"/>
          <w:sz w:val="24"/>
          <w:szCs w:val="24"/>
        </w:rPr>
      </w:pPr>
      <w:r>
        <w:rPr>
          <w:rFonts w:asciiTheme="majorBidi" w:hAnsiTheme="majorBidi" w:cstheme="majorBidi"/>
          <w:sz w:val="24"/>
          <w:szCs w:val="24"/>
        </w:rPr>
        <w:t>Menyatakan, bahwa skripsi ini secara keseluruhan adalah hasil penelitian atau karya saya sendiri, kecuali pada bagian-bagian yang dirujuk sumbernya.</w:t>
      </w:r>
    </w:p>
    <w:p w:rsidR="009F3542" w:rsidRDefault="009F3542" w:rsidP="009F3542">
      <w:pPr>
        <w:spacing w:line="240" w:lineRule="auto"/>
        <w:jc w:val="mediumKashida"/>
        <w:rPr>
          <w:rFonts w:asciiTheme="majorBidi" w:hAnsiTheme="majorBidi" w:cstheme="majorBidi"/>
          <w:sz w:val="24"/>
          <w:szCs w:val="24"/>
        </w:rPr>
      </w:pPr>
    </w:p>
    <w:p w:rsidR="009F3542" w:rsidRPr="004D5338" w:rsidRDefault="009F3542" w:rsidP="009F3542">
      <w:pPr>
        <w:spacing w:line="240" w:lineRule="auto"/>
        <w:ind w:left="4536"/>
        <w:jc w:val="mediumKashida"/>
        <w:rPr>
          <w:rFonts w:asciiTheme="majorBidi" w:hAnsiTheme="majorBidi" w:cstheme="majorBidi"/>
          <w:sz w:val="24"/>
          <w:szCs w:val="24"/>
        </w:rPr>
      </w:pPr>
      <w:r>
        <w:rPr>
          <w:rFonts w:asciiTheme="majorBidi" w:hAnsiTheme="majorBidi" w:cstheme="majorBidi"/>
          <w:sz w:val="24"/>
          <w:szCs w:val="24"/>
        </w:rPr>
        <w:t xml:space="preserve">Palembang, </w:t>
      </w:r>
      <w:r>
        <w:rPr>
          <w:rFonts w:asciiTheme="majorBidi" w:hAnsiTheme="majorBidi" w:cstheme="majorBidi"/>
          <w:sz w:val="24"/>
          <w:szCs w:val="24"/>
        </w:rPr>
        <w:tab/>
      </w:r>
      <w:r>
        <w:rPr>
          <w:rFonts w:asciiTheme="majorBidi" w:hAnsiTheme="majorBidi" w:cstheme="majorBidi"/>
          <w:sz w:val="24"/>
          <w:szCs w:val="24"/>
        </w:rPr>
        <w:tab/>
        <w:t>2015</w:t>
      </w:r>
    </w:p>
    <w:p w:rsidR="009F3542" w:rsidRDefault="009F3542" w:rsidP="009F3542">
      <w:pPr>
        <w:spacing w:line="240" w:lineRule="auto"/>
        <w:ind w:left="4536"/>
        <w:jc w:val="mediumKashida"/>
        <w:rPr>
          <w:rFonts w:asciiTheme="majorBidi" w:hAnsiTheme="majorBidi" w:cstheme="majorBidi"/>
          <w:sz w:val="24"/>
          <w:szCs w:val="24"/>
        </w:rPr>
      </w:pPr>
      <w:r>
        <w:rPr>
          <w:rFonts w:asciiTheme="majorBidi" w:hAnsiTheme="majorBidi" w:cstheme="majorBidi"/>
          <w:sz w:val="24"/>
          <w:szCs w:val="24"/>
        </w:rPr>
        <w:t>Saya yang menyatakan</w:t>
      </w:r>
    </w:p>
    <w:p w:rsidR="009F3542" w:rsidRDefault="009F3542" w:rsidP="009F3542">
      <w:pPr>
        <w:spacing w:line="240" w:lineRule="auto"/>
        <w:jc w:val="mediumKashida"/>
        <w:rPr>
          <w:rFonts w:asciiTheme="majorBidi" w:hAnsiTheme="majorBidi" w:cstheme="majorBidi"/>
          <w:sz w:val="24"/>
          <w:szCs w:val="24"/>
        </w:rPr>
      </w:pPr>
    </w:p>
    <w:p w:rsidR="009F3542" w:rsidRDefault="009F3542" w:rsidP="009F3542">
      <w:pPr>
        <w:spacing w:line="240" w:lineRule="auto"/>
        <w:jc w:val="mediumKashida"/>
        <w:rPr>
          <w:rFonts w:asciiTheme="majorBidi" w:hAnsiTheme="majorBidi" w:cstheme="majorBidi"/>
          <w:sz w:val="24"/>
          <w:szCs w:val="24"/>
        </w:rPr>
      </w:pPr>
    </w:p>
    <w:p w:rsidR="009F3542" w:rsidRPr="00A05451" w:rsidRDefault="009F3542" w:rsidP="00D94AB1">
      <w:pPr>
        <w:spacing w:line="240" w:lineRule="auto"/>
        <w:ind w:left="3816" w:firstLine="720"/>
        <w:jc w:val="mediumKashida"/>
        <w:rPr>
          <w:rFonts w:asciiTheme="majorBidi" w:hAnsiTheme="majorBidi" w:cstheme="majorBidi"/>
          <w:sz w:val="24"/>
          <w:szCs w:val="24"/>
          <w:u w:val="single"/>
        </w:rPr>
      </w:pPr>
      <w:r w:rsidRPr="00A05451">
        <w:rPr>
          <w:rFonts w:asciiTheme="majorBidi" w:hAnsiTheme="majorBidi" w:cstheme="majorBidi"/>
          <w:sz w:val="24"/>
          <w:szCs w:val="24"/>
          <w:u w:val="single"/>
        </w:rPr>
        <w:t>Susanti</w:t>
      </w:r>
    </w:p>
    <w:p w:rsidR="009F3542" w:rsidRPr="00A05451" w:rsidRDefault="009F3542" w:rsidP="009F3542">
      <w:pPr>
        <w:spacing w:line="240" w:lineRule="auto"/>
        <w:ind w:left="4536"/>
        <w:jc w:val="mediumKashida"/>
        <w:rPr>
          <w:rFonts w:asciiTheme="majorBidi" w:hAnsiTheme="majorBidi" w:cstheme="majorBidi"/>
          <w:sz w:val="24"/>
          <w:szCs w:val="24"/>
        </w:rPr>
      </w:pPr>
      <w:r>
        <w:rPr>
          <w:rFonts w:asciiTheme="majorBidi" w:hAnsiTheme="majorBidi" w:cstheme="majorBidi"/>
          <w:sz w:val="24"/>
          <w:szCs w:val="24"/>
        </w:rPr>
        <w:t>NIM: 1119</w:t>
      </w:r>
      <w:bookmarkStart w:id="0" w:name="_GoBack"/>
      <w:bookmarkEnd w:id="0"/>
      <w:r>
        <w:rPr>
          <w:rFonts w:asciiTheme="majorBidi" w:hAnsiTheme="majorBidi" w:cstheme="majorBidi"/>
          <w:sz w:val="24"/>
          <w:szCs w:val="24"/>
        </w:rPr>
        <w:t>0133</w:t>
      </w:r>
    </w:p>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CF2B81" w:rsidRDefault="00CF2B81" w:rsidP="009F3542"/>
    <w:p w:rsidR="00CF2B81" w:rsidRDefault="00CF2B81" w:rsidP="009F3542"/>
    <w:p w:rsidR="009F3542" w:rsidRDefault="009F3542" w:rsidP="009F3542"/>
    <w:p w:rsidR="009F3542" w:rsidRPr="00263495" w:rsidRDefault="009F3542" w:rsidP="009F3542">
      <w:pPr>
        <w:spacing w:line="240" w:lineRule="auto"/>
        <w:rPr>
          <w:rFonts w:asciiTheme="majorBidi" w:hAnsiTheme="majorBidi" w:cstheme="majorBidi"/>
          <w:b/>
          <w:bCs/>
          <w:sz w:val="24"/>
          <w:szCs w:val="24"/>
        </w:rPr>
      </w:pPr>
      <w:r w:rsidRPr="00263495">
        <w:rPr>
          <w:rFonts w:asciiTheme="majorBidi" w:hAnsiTheme="majorBidi" w:cstheme="majorBidi"/>
          <w:b/>
          <w:bCs/>
          <w:sz w:val="24"/>
          <w:szCs w:val="24"/>
        </w:rPr>
        <w:lastRenderedPageBreak/>
        <w:t>NOTA DINAS</w:t>
      </w:r>
    </w:p>
    <w:p w:rsidR="009F3542" w:rsidRPr="00E101D0" w:rsidRDefault="009F3542" w:rsidP="009F3542">
      <w:pPr>
        <w:spacing w:after="0" w:line="240" w:lineRule="auto"/>
        <w:ind w:left="5103"/>
        <w:jc w:val="mediumKashida"/>
        <w:rPr>
          <w:rFonts w:asciiTheme="majorBidi" w:hAnsiTheme="majorBidi" w:cstheme="majorBidi"/>
          <w:sz w:val="24"/>
          <w:szCs w:val="24"/>
        </w:rPr>
      </w:pPr>
      <w:r w:rsidRPr="00E101D0">
        <w:rPr>
          <w:rFonts w:asciiTheme="majorBidi" w:hAnsiTheme="majorBidi" w:cstheme="majorBidi"/>
          <w:sz w:val="24"/>
          <w:szCs w:val="24"/>
        </w:rPr>
        <w:t>KepadaYth,</w:t>
      </w:r>
    </w:p>
    <w:p w:rsidR="009F3542" w:rsidRPr="00E101D0" w:rsidRDefault="009F3542" w:rsidP="009F3542">
      <w:pPr>
        <w:spacing w:after="0" w:line="240" w:lineRule="auto"/>
        <w:ind w:left="5103"/>
        <w:jc w:val="mediumKashida"/>
        <w:rPr>
          <w:rFonts w:asciiTheme="majorBidi" w:hAnsiTheme="majorBidi" w:cstheme="majorBidi"/>
          <w:sz w:val="24"/>
          <w:szCs w:val="24"/>
        </w:rPr>
      </w:pPr>
      <w:r>
        <w:rPr>
          <w:rFonts w:asciiTheme="majorBidi" w:hAnsiTheme="majorBidi" w:cstheme="majorBidi"/>
          <w:sz w:val="24"/>
          <w:szCs w:val="24"/>
        </w:rPr>
        <w:t xml:space="preserve">Dek  </w:t>
      </w:r>
      <w:r w:rsidRPr="00E101D0">
        <w:rPr>
          <w:rFonts w:asciiTheme="majorBidi" w:hAnsiTheme="majorBidi" w:cstheme="majorBidi"/>
          <w:sz w:val="24"/>
          <w:szCs w:val="24"/>
        </w:rPr>
        <w:t>Fakultas</w:t>
      </w:r>
      <w:r>
        <w:rPr>
          <w:rFonts w:asciiTheme="majorBidi" w:hAnsiTheme="majorBidi" w:cstheme="majorBidi"/>
          <w:sz w:val="24"/>
          <w:szCs w:val="24"/>
        </w:rPr>
        <w:t xml:space="preserve">     </w:t>
      </w:r>
      <w:r w:rsidRPr="00E101D0">
        <w:rPr>
          <w:rFonts w:asciiTheme="majorBidi" w:hAnsiTheme="majorBidi" w:cstheme="majorBidi"/>
          <w:sz w:val="24"/>
          <w:szCs w:val="24"/>
        </w:rPr>
        <w:t>Ekonomi</w:t>
      </w:r>
      <w:r>
        <w:rPr>
          <w:rFonts w:asciiTheme="majorBidi" w:hAnsiTheme="majorBidi" w:cstheme="majorBidi"/>
          <w:sz w:val="24"/>
          <w:szCs w:val="24"/>
        </w:rPr>
        <w:t xml:space="preserve">  </w:t>
      </w:r>
      <w:r w:rsidRPr="00E101D0">
        <w:rPr>
          <w:rFonts w:asciiTheme="majorBidi" w:hAnsiTheme="majorBidi" w:cstheme="majorBidi"/>
          <w:sz w:val="24"/>
          <w:szCs w:val="24"/>
        </w:rPr>
        <w:t>dan</w:t>
      </w:r>
    </w:p>
    <w:p w:rsidR="009F3542" w:rsidRPr="00E101D0" w:rsidRDefault="009F3542" w:rsidP="009F3542">
      <w:pPr>
        <w:spacing w:after="0" w:line="240" w:lineRule="auto"/>
        <w:ind w:left="5103"/>
        <w:jc w:val="mediumKashida"/>
        <w:rPr>
          <w:rFonts w:asciiTheme="majorBidi" w:hAnsiTheme="majorBidi" w:cstheme="majorBidi"/>
          <w:sz w:val="24"/>
          <w:szCs w:val="24"/>
        </w:rPr>
      </w:pPr>
      <w:r w:rsidRPr="00E101D0">
        <w:rPr>
          <w:rFonts w:asciiTheme="majorBidi" w:hAnsiTheme="majorBidi" w:cstheme="majorBidi"/>
          <w:sz w:val="24"/>
          <w:szCs w:val="24"/>
        </w:rPr>
        <w:t>Bisnis Islam</w:t>
      </w:r>
    </w:p>
    <w:p w:rsidR="009F3542" w:rsidRPr="00E101D0" w:rsidRDefault="009F3542" w:rsidP="009F3542">
      <w:pPr>
        <w:spacing w:after="0" w:line="240" w:lineRule="auto"/>
        <w:ind w:left="4383" w:firstLine="720"/>
        <w:jc w:val="mediumKashida"/>
        <w:rPr>
          <w:rFonts w:asciiTheme="majorBidi" w:hAnsiTheme="majorBidi" w:cstheme="majorBidi"/>
          <w:sz w:val="24"/>
          <w:szCs w:val="24"/>
        </w:rPr>
      </w:pPr>
      <w:r>
        <w:rPr>
          <w:rFonts w:asciiTheme="majorBidi" w:hAnsiTheme="majorBidi" w:cstheme="majorBidi"/>
          <w:sz w:val="24"/>
          <w:szCs w:val="24"/>
        </w:rPr>
        <w:t xml:space="preserve">UIN </w:t>
      </w:r>
      <w:r w:rsidRPr="00E101D0">
        <w:rPr>
          <w:rFonts w:asciiTheme="majorBidi" w:hAnsiTheme="majorBidi" w:cstheme="majorBidi"/>
          <w:sz w:val="24"/>
          <w:szCs w:val="24"/>
        </w:rPr>
        <w:t>Raden Fatah</w:t>
      </w:r>
    </w:p>
    <w:p w:rsidR="009F3542" w:rsidRPr="00E101D0" w:rsidRDefault="009F3542" w:rsidP="009F3542">
      <w:pPr>
        <w:spacing w:after="0" w:line="240" w:lineRule="auto"/>
        <w:ind w:left="5103"/>
        <w:jc w:val="mediumKashida"/>
        <w:rPr>
          <w:rFonts w:asciiTheme="majorBidi" w:hAnsiTheme="majorBidi" w:cstheme="majorBidi"/>
          <w:sz w:val="24"/>
          <w:szCs w:val="24"/>
        </w:rPr>
      </w:pPr>
      <w:r w:rsidRPr="00E101D0">
        <w:rPr>
          <w:rFonts w:asciiTheme="majorBidi" w:hAnsiTheme="majorBidi" w:cstheme="majorBidi"/>
          <w:sz w:val="24"/>
          <w:szCs w:val="24"/>
        </w:rPr>
        <w:t>Palembang</w:t>
      </w:r>
    </w:p>
    <w:p w:rsidR="009F3542" w:rsidRDefault="009F3542" w:rsidP="009F3542">
      <w:pPr>
        <w:spacing w:after="0" w:line="240" w:lineRule="auto"/>
        <w:jc w:val="mediumKashida"/>
        <w:rPr>
          <w:rFonts w:asciiTheme="majorBidi" w:hAnsiTheme="majorBidi" w:cstheme="majorBidi"/>
          <w:sz w:val="24"/>
          <w:szCs w:val="24"/>
        </w:rPr>
      </w:pPr>
    </w:p>
    <w:p w:rsidR="009F3542" w:rsidRPr="00E101D0" w:rsidRDefault="009F3542" w:rsidP="009F3542">
      <w:pPr>
        <w:spacing w:after="0" w:line="240" w:lineRule="auto"/>
        <w:ind w:left="284"/>
        <w:jc w:val="mediumKashida"/>
        <w:rPr>
          <w:rFonts w:asciiTheme="majorBidi" w:hAnsiTheme="majorBidi" w:cstheme="majorBidi"/>
          <w:i/>
          <w:iCs/>
          <w:sz w:val="24"/>
          <w:szCs w:val="24"/>
        </w:rPr>
      </w:pPr>
      <w:r w:rsidRPr="00E101D0">
        <w:rPr>
          <w:rFonts w:asciiTheme="majorBidi" w:hAnsiTheme="majorBidi" w:cstheme="majorBidi"/>
          <w:i/>
          <w:iCs/>
          <w:sz w:val="24"/>
          <w:szCs w:val="24"/>
        </w:rPr>
        <w:t>Assalamu’alaikumwr.wb</w:t>
      </w:r>
    </w:p>
    <w:p w:rsidR="009F3542" w:rsidRDefault="009F3542" w:rsidP="009F3542">
      <w:pPr>
        <w:spacing w:line="240" w:lineRule="auto"/>
        <w:ind w:left="284"/>
        <w:jc w:val="mediumKashida"/>
        <w:rPr>
          <w:rFonts w:asciiTheme="majorBidi" w:hAnsiTheme="majorBidi" w:cstheme="majorBidi"/>
          <w:sz w:val="24"/>
          <w:szCs w:val="24"/>
        </w:rPr>
      </w:pPr>
    </w:p>
    <w:p w:rsidR="009F3542" w:rsidRPr="00E101D0" w:rsidRDefault="009F3542" w:rsidP="009F3542">
      <w:pPr>
        <w:spacing w:line="240" w:lineRule="auto"/>
        <w:ind w:left="284"/>
        <w:jc w:val="mediumKashida"/>
        <w:rPr>
          <w:rFonts w:asciiTheme="majorBidi" w:hAnsiTheme="majorBidi" w:cstheme="majorBidi"/>
          <w:sz w:val="24"/>
          <w:szCs w:val="24"/>
        </w:rPr>
      </w:pPr>
      <w:r w:rsidRPr="00E101D0">
        <w:rPr>
          <w:rFonts w:asciiTheme="majorBidi" w:hAnsiTheme="majorBidi" w:cstheme="majorBidi"/>
          <w:sz w:val="24"/>
          <w:szCs w:val="24"/>
        </w:rPr>
        <w:t>Disampaikan</w:t>
      </w:r>
      <w:r>
        <w:rPr>
          <w:rFonts w:asciiTheme="majorBidi" w:hAnsiTheme="majorBidi" w:cstheme="majorBidi"/>
          <w:sz w:val="24"/>
          <w:szCs w:val="24"/>
        </w:rPr>
        <w:t xml:space="preserve"> </w:t>
      </w:r>
      <w:r w:rsidRPr="00E101D0">
        <w:rPr>
          <w:rFonts w:asciiTheme="majorBidi" w:hAnsiTheme="majorBidi" w:cstheme="majorBidi"/>
          <w:sz w:val="24"/>
          <w:szCs w:val="24"/>
        </w:rPr>
        <w:t>dengan</w:t>
      </w:r>
      <w:r>
        <w:rPr>
          <w:rFonts w:asciiTheme="majorBidi" w:hAnsiTheme="majorBidi" w:cstheme="majorBidi"/>
          <w:sz w:val="24"/>
          <w:szCs w:val="24"/>
        </w:rPr>
        <w:t xml:space="preserve"> </w:t>
      </w:r>
      <w:r w:rsidRPr="00E101D0">
        <w:rPr>
          <w:rFonts w:asciiTheme="majorBidi" w:hAnsiTheme="majorBidi" w:cstheme="majorBidi"/>
          <w:sz w:val="24"/>
          <w:szCs w:val="24"/>
        </w:rPr>
        <w:t>hormat, setelah</w:t>
      </w:r>
      <w:r>
        <w:rPr>
          <w:rFonts w:asciiTheme="majorBidi" w:hAnsiTheme="majorBidi" w:cstheme="majorBidi"/>
          <w:sz w:val="24"/>
          <w:szCs w:val="24"/>
        </w:rPr>
        <w:t xml:space="preserve"> </w:t>
      </w:r>
      <w:r w:rsidRPr="00E101D0">
        <w:rPr>
          <w:rFonts w:asciiTheme="majorBidi" w:hAnsiTheme="majorBidi" w:cstheme="majorBidi"/>
          <w:sz w:val="24"/>
          <w:szCs w:val="24"/>
        </w:rPr>
        <w:t>melakukan</w:t>
      </w:r>
      <w:r>
        <w:rPr>
          <w:rFonts w:asciiTheme="majorBidi" w:hAnsiTheme="majorBidi" w:cstheme="majorBidi"/>
          <w:sz w:val="24"/>
          <w:szCs w:val="24"/>
        </w:rPr>
        <w:t xml:space="preserve"> </w:t>
      </w:r>
      <w:r w:rsidRPr="00E101D0">
        <w:rPr>
          <w:rFonts w:asciiTheme="majorBidi" w:hAnsiTheme="majorBidi" w:cstheme="majorBidi"/>
          <w:sz w:val="24"/>
          <w:szCs w:val="24"/>
        </w:rPr>
        <w:t>bimbingan, arahan, dan</w:t>
      </w:r>
      <w:r>
        <w:rPr>
          <w:rFonts w:asciiTheme="majorBidi" w:hAnsiTheme="majorBidi" w:cstheme="majorBidi"/>
          <w:sz w:val="24"/>
          <w:szCs w:val="24"/>
        </w:rPr>
        <w:t xml:space="preserve"> </w:t>
      </w:r>
      <w:r w:rsidRPr="00E101D0">
        <w:rPr>
          <w:rFonts w:asciiTheme="majorBidi" w:hAnsiTheme="majorBidi" w:cstheme="majorBidi"/>
          <w:sz w:val="24"/>
          <w:szCs w:val="24"/>
        </w:rPr>
        <w:t>koreksi</w:t>
      </w:r>
      <w:r>
        <w:rPr>
          <w:rFonts w:asciiTheme="majorBidi" w:hAnsiTheme="majorBidi" w:cstheme="majorBidi"/>
          <w:sz w:val="24"/>
          <w:szCs w:val="24"/>
        </w:rPr>
        <w:t xml:space="preserve"> </w:t>
      </w:r>
      <w:r w:rsidRPr="00E101D0">
        <w:rPr>
          <w:rFonts w:asciiTheme="majorBidi" w:hAnsiTheme="majorBidi" w:cstheme="majorBidi"/>
          <w:sz w:val="24"/>
          <w:szCs w:val="24"/>
        </w:rPr>
        <w:t>terhadap</w:t>
      </w:r>
      <w:r>
        <w:rPr>
          <w:rFonts w:asciiTheme="majorBidi" w:hAnsiTheme="majorBidi" w:cstheme="majorBidi"/>
          <w:sz w:val="24"/>
          <w:szCs w:val="24"/>
        </w:rPr>
        <w:t xml:space="preserve"> </w:t>
      </w:r>
      <w:r w:rsidRPr="00E101D0">
        <w:rPr>
          <w:rFonts w:asciiTheme="majorBidi" w:hAnsiTheme="majorBidi" w:cstheme="majorBidi"/>
          <w:sz w:val="24"/>
          <w:szCs w:val="24"/>
        </w:rPr>
        <w:t>naskah</w:t>
      </w:r>
      <w:r>
        <w:rPr>
          <w:rFonts w:asciiTheme="majorBidi" w:hAnsiTheme="majorBidi" w:cstheme="majorBidi"/>
          <w:sz w:val="24"/>
          <w:szCs w:val="24"/>
        </w:rPr>
        <w:t xml:space="preserve"> </w:t>
      </w:r>
      <w:r w:rsidRPr="00E101D0">
        <w:rPr>
          <w:rFonts w:asciiTheme="majorBidi" w:hAnsiTheme="majorBidi" w:cstheme="majorBidi"/>
          <w:sz w:val="24"/>
          <w:szCs w:val="24"/>
        </w:rPr>
        <w:t>skripsi</w:t>
      </w:r>
      <w:r>
        <w:rPr>
          <w:rFonts w:asciiTheme="majorBidi" w:hAnsiTheme="majorBidi" w:cstheme="majorBidi"/>
          <w:sz w:val="24"/>
          <w:szCs w:val="24"/>
        </w:rPr>
        <w:t xml:space="preserve"> </w:t>
      </w:r>
      <w:r w:rsidRPr="00E101D0">
        <w:rPr>
          <w:rFonts w:asciiTheme="majorBidi" w:hAnsiTheme="majorBidi" w:cstheme="majorBidi"/>
          <w:sz w:val="24"/>
          <w:szCs w:val="24"/>
        </w:rPr>
        <w:t>berjudul:</w:t>
      </w:r>
    </w:p>
    <w:p w:rsidR="009F3542" w:rsidRPr="007A6AC2" w:rsidRDefault="009F3542" w:rsidP="009F3542">
      <w:pPr>
        <w:spacing w:line="240" w:lineRule="auto"/>
        <w:ind w:left="284"/>
        <w:jc w:val="center"/>
        <w:rPr>
          <w:rFonts w:asciiTheme="majorBidi" w:hAnsiTheme="majorBidi" w:cstheme="majorBidi"/>
          <w:sz w:val="24"/>
          <w:szCs w:val="24"/>
        </w:rPr>
      </w:pPr>
      <w:r>
        <w:rPr>
          <w:rFonts w:asciiTheme="majorBidi" w:hAnsiTheme="majorBidi" w:cstheme="majorBidi"/>
          <w:sz w:val="24"/>
          <w:szCs w:val="24"/>
        </w:rPr>
        <w:t>KONSEP HARGA LELANG BARANG JAMINAN GADAI DALAM EKONOMI ISLAM (STUDI KASUS PADA PEGADAIAN SYARIAH CABANG SIMPANG PATAL PALEMBANG)</w:t>
      </w:r>
    </w:p>
    <w:p w:rsidR="009F3542" w:rsidRPr="00E101D0" w:rsidRDefault="009F3542" w:rsidP="009F3542">
      <w:pPr>
        <w:spacing w:line="240" w:lineRule="auto"/>
        <w:ind w:left="284"/>
        <w:jc w:val="mediumKashida"/>
        <w:rPr>
          <w:rFonts w:asciiTheme="majorBidi" w:hAnsiTheme="majorBidi" w:cstheme="majorBidi"/>
          <w:sz w:val="24"/>
          <w:szCs w:val="24"/>
        </w:rPr>
      </w:pPr>
      <w:r w:rsidRPr="00E101D0">
        <w:rPr>
          <w:rFonts w:asciiTheme="majorBidi" w:hAnsiTheme="majorBidi" w:cstheme="majorBidi"/>
          <w:sz w:val="24"/>
          <w:szCs w:val="24"/>
        </w:rPr>
        <w:t>Yang ditulisoleh:</w:t>
      </w:r>
    </w:p>
    <w:p w:rsidR="009F3542" w:rsidRPr="007A6AC2" w:rsidRDefault="009F3542" w:rsidP="009F3542">
      <w:pPr>
        <w:spacing w:after="0" w:line="240" w:lineRule="auto"/>
        <w:ind w:left="1418"/>
        <w:jc w:val="mediumKashida"/>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Susanti</w:t>
      </w:r>
    </w:p>
    <w:p w:rsidR="009F3542" w:rsidRPr="007A6AC2" w:rsidRDefault="009F3542" w:rsidP="009F3542">
      <w:pPr>
        <w:spacing w:after="0" w:line="240" w:lineRule="auto"/>
        <w:ind w:left="1418"/>
        <w:jc w:val="mediumKashida"/>
        <w:rPr>
          <w:rFonts w:asciiTheme="majorBidi" w:hAnsiTheme="majorBidi" w:cstheme="majorBidi"/>
          <w:sz w:val="24"/>
          <w:szCs w:val="24"/>
        </w:rPr>
      </w:pPr>
      <w:r>
        <w:rPr>
          <w:rFonts w:asciiTheme="majorBidi" w:hAnsiTheme="majorBidi" w:cstheme="majorBidi"/>
          <w:sz w:val="24"/>
          <w:szCs w:val="24"/>
        </w:rPr>
        <w:t xml:space="preserve">NIM </w:t>
      </w:r>
      <w:r>
        <w:rPr>
          <w:rFonts w:asciiTheme="majorBidi" w:hAnsiTheme="majorBidi" w:cstheme="majorBidi"/>
          <w:sz w:val="24"/>
          <w:szCs w:val="24"/>
        </w:rPr>
        <w:tab/>
      </w:r>
      <w:r>
        <w:rPr>
          <w:rFonts w:asciiTheme="majorBidi" w:hAnsiTheme="majorBidi" w:cstheme="majorBidi"/>
          <w:sz w:val="24"/>
          <w:szCs w:val="24"/>
        </w:rPr>
        <w:tab/>
        <w:t>: 11190133</w:t>
      </w:r>
    </w:p>
    <w:p w:rsidR="009F3542" w:rsidRPr="00E101D0" w:rsidRDefault="009F3542" w:rsidP="009F3542">
      <w:pPr>
        <w:spacing w:after="0" w:line="240" w:lineRule="auto"/>
        <w:ind w:left="1418"/>
        <w:jc w:val="mediumKashida"/>
        <w:rPr>
          <w:rFonts w:asciiTheme="majorBidi" w:hAnsiTheme="majorBidi" w:cstheme="majorBidi"/>
          <w:sz w:val="24"/>
          <w:szCs w:val="24"/>
        </w:rPr>
      </w:pPr>
      <w:r w:rsidRPr="00E101D0">
        <w:rPr>
          <w:rFonts w:asciiTheme="majorBidi" w:hAnsiTheme="majorBidi" w:cstheme="majorBidi"/>
          <w:sz w:val="24"/>
          <w:szCs w:val="24"/>
        </w:rPr>
        <w:t xml:space="preserve">Program </w:t>
      </w:r>
      <w:r w:rsidRPr="00E101D0">
        <w:rPr>
          <w:rFonts w:asciiTheme="majorBidi" w:hAnsiTheme="majorBidi" w:cstheme="majorBidi"/>
          <w:sz w:val="24"/>
          <w:szCs w:val="24"/>
        </w:rPr>
        <w:tab/>
        <w:t>: S1 Ekonomi Islam</w:t>
      </w:r>
    </w:p>
    <w:p w:rsidR="009F3542" w:rsidRDefault="009F3542" w:rsidP="009F3542">
      <w:pPr>
        <w:spacing w:after="0" w:line="240" w:lineRule="auto"/>
        <w:ind w:left="284"/>
        <w:jc w:val="mediumKashida"/>
        <w:rPr>
          <w:rFonts w:asciiTheme="majorBidi" w:hAnsiTheme="majorBidi" w:cstheme="majorBidi"/>
          <w:sz w:val="24"/>
          <w:szCs w:val="24"/>
        </w:rPr>
      </w:pPr>
    </w:p>
    <w:p w:rsidR="009F3542" w:rsidRDefault="009F3542" w:rsidP="009F3542">
      <w:pPr>
        <w:spacing w:after="0" w:line="240" w:lineRule="auto"/>
        <w:ind w:left="284"/>
        <w:jc w:val="mediumKashida"/>
        <w:rPr>
          <w:rFonts w:asciiTheme="majorBidi" w:hAnsiTheme="majorBidi" w:cstheme="majorBidi"/>
          <w:sz w:val="24"/>
          <w:szCs w:val="24"/>
        </w:rPr>
      </w:pPr>
      <w:r w:rsidRPr="00E101D0">
        <w:rPr>
          <w:rFonts w:asciiTheme="majorBidi" w:hAnsiTheme="majorBidi" w:cstheme="majorBidi"/>
          <w:sz w:val="24"/>
          <w:szCs w:val="24"/>
        </w:rPr>
        <w:t>Saya</w:t>
      </w:r>
      <w:r>
        <w:rPr>
          <w:rFonts w:asciiTheme="majorBidi" w:hAnsiTheme="majorBidi" w:cstheme="majorBidi"/>
          <w:sz w:val="24"/>
          <w:szCs w:val="24"/>
        </w:rPr>
        <w:t xml:space="preserve"> </w:t>
      </w:r>
      <w:r w:rsidRPr="00E101D0">
        <w:rPr>
          <w:rFonts w:asciiTheme="majorBidi" w:hAnsiTheme="majorBidi" w:cstheme="majorBidi"/>
          <w:sz w:val="24"/>
          <w:szCs w:val="24"/>
        </w:rPr>
        <w:t>berpendapat</w:t>
      </w:r>
      <w:r>
        <w:rPr>
          <w:rFonts w:asciiTheme="majorBidi" w:hAnsiTheme="majorBidi" w:cstheme="majorBidi"/>
          <w:sz w:val="24"/>
          <w:szCs w:val="24"/>
        </w:rPr>
        <w:t xml:space="preserve"> </w:t>
      </w:r>
      <w:r w:rsidRPr="00E101D0">
        <w:rPr>
          <w:rFonts w:asciiTheme="majorBidi" w:hAnsiTheme="majorBidi" w:cstheme="majorBidi"/>
          <w:sz w:val="24"/>
          <w:szCs w:val="24"/>
        </w:rPr>
        <w:t>bahwa</w:t>
      </w:r>
      <w:r>
        <w:rPr>
          <w:rFonts w:asciiTheme="majorBidi" w:hAnsiTheme="majorBidi" w:cstheme="majorBidi"/>
          <w:sz w:val="24"/>
          <w:szCs w:val="24"/>
        </w:rPr>
        <w:t xml:space="preserve"> </w:t>
      </w:r>
      <w:r w:rsidRPr="00E101D0">
        <w:rPr>
          <w:rFonts w:asciiTheme="majorBidi" w:hAnsiTheme="majorBidi" w:cstheme="majorBidi"/>
          <w:sz w:val="24"/>
          <w:szCs w:val="24"/>
        </w:rPr>
        <w:t>skripsi</w:t>
      </w:r>
      <w:r>
        <w:rPr>
          <w:rFonts w:asciiTheme="majorBidi" w:hAnsiTheme="majorBidi" w:cstheme="majorBidi"/>
          <w:sz w:val="24"/>
          <w:szCs w:val="24"/>
        </w:rPr>
        <w:t xml:space="preserve"> </w:t>
      </w:r>
      <w:r w:rsidRPr="00E101D0">
        <w:rPr>
          <w:rFonts w:asciiTheme="majorBidi" w:hAnsiTheme="majorBidi" w:cstheme="majorBidi"/>
          <w:sz w:val="24"/>
          <w:szCs w:val="24"/>
        </w:rPr>
        <w:t>tersebut</w:t>
      </w:r>
      <w:r>
        <w:rPr>
          <w:rFonts w:asciiTheme="majorBidi" w:hAnsiTheme="majorBidi" w:cstheme="majorBidi"/>
          <w:sz w:val="24"/>
          <w:szCs w:val="24"/>
        </w:rPr>
        <w:t xml:space="preserve"> </w:t>
      </w:r>
      <w:r w:rsidRPr="00E101D0">
        <w:rPr>
          <w:rFonts w:asciiTheme="majorBidi" w:hAnsiTheme="majorBidi" w:cstheme="majorBidi"/>
          <w:sz w:val="24"/>
          <w:szCs w:val="24"/>
        </w:rPr>
        <w:t>sudah</w:t>
      </w:r>
      <w:r>
        <w:rPr>
          <w:rFonts w:asciiTheme="majorBidi" w:hAnsiTheme="majorBidi" w:cstheme="majorBidi"/>
          <w:sz w:val="24"/>
          <w:szCs w:val="24"/>
        </w:rPr>
        <w:t xml:space="preserve"> </w:t>
      </w:r>
      <w:r w:rsidRPr="00E101D0">
        <w:rPr>
          <w:rFonts w:asciiTheme="majorBidi" w:hAnsiTheme="majorBidi" w:cstheme="majorBidi"/>
          <w:sz w:val="24"/>
          <w:szCs w:val="24"/>
        </w:rPr>
        <w:t>dapat</w:t>
      </w:r>
      <w:r>
        <w:rPr>
          <w:rFonts w:asciiTheme="majorBidi" w:hAnsiTheme="majorBidi" w:cstheme="majorBidi"/>
          <w:sz w:val="24"/>
          <w:szCs w:val="24"/>
        </w:rPr>
        <w:t xml:space="preserve"> </w:t>
      </w:r>
      <w:r w:rsidRPr="00E101D0">
        <w:rPr>
          <w:rFonts w:asciiTheme="majorBidi" w:hAnsiTheme="majorBidi" w:cstheme="majorBidi"/>
          <w:sz w:val="24"/>
          <w:szCs w:val="24"/>
        </w:rPr>
        <w:t>diajukan</w:t>
      </w:r>
      <w:r>
        <w:rPr>
          <w:rFonts w:asciiTheme="majorBidi" w:hAnsiTheme="majorBidi" w:cstheme="majorBidi"/>
          <w:sz w:val="24"/>
          <w:szCs w:val="24"/>
        </w:rPr>
        <w:t xml:space="preserve"> </w:t>
      </w:r>
      <w:r w:rsidRPr="00E101D0">
        <w:rPr>
          <w:rFonts w:asciiTheme="majorBidi" w:hAnsiTheme="majorBidi" w:cstheme="majorBidi"/>
          <w:sz w:val="24"/>
          <w:szCs w:val="24"/>
        </w:rPr>
        <w:t>kepada</w:t>
      </w:r>
      <w:r>
        <w:rPr>
          <w:rFonts w:asciiTheme="majorBidi" w:hAnsiTheme="majorBidi" w:cstheme="majorBidi"/>
          <w:sz w:val="24"/>
          <w:szCs w:val="24"/>
        </w:rPr>
        <w:t xml:space="preserve"> </w:t>
      </w:r>
      <w:r w:rsidRPr="00E101D0">
        <w:rPr>
          <w:rFonts w:asciiTheme="majorBidi" w:hAnsiTheme="majorBidi" w:cstheme="majorBidi"/>
          <w:sz w:val="24"/>
          <w:szCs w:val="24"/>
        </w:rPr>
        <w:t>Fakultas</w:t>
      </w:r>
      <w:r>
        <w:rPr>
          <w:rFonts w:asciiTheme="majorBidi" w:hAnsiTheme="majorBidi" w:cstheme="majorBidi"/>
          <w:sz w:val="24"/>
          <w:szCs w:val="24"/>
        </w:rPr>
        <w:t xml:space="preserve"> </w:t>
      </w:r>
      <w:r w:rsidRPr="00E101D0">
        <w:rPr>
          <w:rFonts w:asciiTheme="majorBidi" w:hAnsiTheme="majorBidi" w:cstheme="majorBidi"/>
          <w:sz w:val="24"/>
          <w:szCs w:val="24"/>
        </w:rPr>
        <w:t>Ekonomi</w:t>
      </w:r>
      <w:r>
        <w:rPr>
          <w:rFonts w:asciiTheme="majorBidi" w:hAnsiTheme="majorBidi" w:cstheme="majorBidi"/>
          <w:sz w:val="24"/>
          <w:szCs w:val="24"/>
        </w:rPr>
        <w:t xml:space="preserve"> </w:t>
      </w:r>
      <w:r w:rsidRPr="00E101D0">
        <w:rPr>
          <w:rFonts w:asciiTheme="majorBidi" w:hAnsiTheme="majorBidi" w:cstheme="majorBidi"/>
          <w:sz w:val="24"/>
          <w:szCs w:val="24"/>
        </w:rPr>
        <w:t>dan</w:t>
      </w:r>
      <w:r>
        <w:rPr>
          <w:rFonts w:asciiTheme="majorBidi" w:hAnsiTheme="majorBidi" w:cstheme="majorBidi"/>
          <w:sz w:val="24"/>
          <w:szCs w:val="24"/>
        </w:rPr>
        <w:t xml:space="preserve"> </w:t>
      </w:r>
      <w:r w:rsidRPr="00E101D0">
        <w:rPr>
          <w:rFonts w:asciiTheme="majorBidi" w:hAnsiTheme="majorBidi" w:cstheme="majorBidi"/>
          <w:sz w:val="24"/>
          <w:szCs w:val="24"/>
        </w:rPr>
        <w:t>Bisnis Islam untuk</w:t>
      </w:r>
      <w:r>
        <w:rPr>
          <w:rFonts w:asciiTheme="majorBidi" w:hAnsiTheme="majorBidi" w:cstheme="majorBidi"/>
          <w:sz w:val="24"/>
          <w:szCs w:val="24"/>
        </w:rPr>
        <w:t xml:space="preserve"> </w:t>
      </w:r>
      <w:r w:rsidRPr="00E101D0">
        <w:rPr>
          <w:rFonts w:asciiTheme="majorBidi" w:hAnsiTheme="majorBidi" w:cstheme="majorBidi"/>
          <w:sz w:val="24"/>
          <w:szCs w:val="24"/>
        </w:rPr>
        <w:t>diujikan</w:t>
      </w:r>
      <w:r>
        <w:rPr>
          <w:rFonts w:asciiTheme="majorBidi" w:hAnsiTheme="majorBidi" w:cstheme="majorBidi"/>
          <w:sz w:val="24"/>
          <w:szCs w:val="24"/>
        </w:rPr>
        <w:t xml:space="preserve"> </w:t>
      </w:r>
      <w:r w:rsidRPr="00E101D0">
        <w:rPr>
          <w:rFonts w:asciiTheme="majorBidi" w:hAnsiTheme="majorBidi" w:cstheme="majorBidi"/>
          <w:sz w:val="24"/>
          <w:szCs w:val="24"/>
        </w:rPr>
        <w:t>dalam</w:t>
      </w:r>
      <w:r>
        <w:rPr>
          <w:rFonts w:asciiTheme="majorBidi" w:hAnsiTheme="majorBidi" w:cstheme="majorBidi"/>
          <w:sz w:val="24"/>
          <w:szCs w:val="24"/>
        </w:rPr>
        <w:t xml:space="preserve"> sidang </w:t>
      </w:r>
      <w:r w:rsidRPr="00263495">
        <w:rPr>
          <w:rFonts w:asciiTheme="majorBidi" w:hAnsiTheme="majorBidi" w:cstheme="majorBidi"/>
          <w:i/>
          <w:iCs/>
          <w:sz w:val="24"/>
          <w:szCs w:val="24"/>
        </w:rPr>
        <w:t>munaqosyah</w:t>
      </w:r>
      <w:r>
        <w:rPr>
          <w:rFonts w:asciiTheme="majorBidi" w:hAnsiTheme="majorBidi" w:cstheme="majorBidi"/>
          <w:i/>
          <w:iCs/>
          <w:sz w:val="24"/>
          <w:szCs w:val="24"/>
        </w:rPr>
        <w:t xml:space="preserve"> </w:t>
      </w:r>
      <w:r w:rsidRPr="00E101D0">
        <w:rPr>
          <w:rFonts w:asciiTheme="majorBidi" w:hAnsiTheme="majorBidi" w:cstheme="majorBidi"/>
          <w:sz w:val="24"/>
          <w:szCs w:val="24"/>
        </w:rPr>
        <w:t>ujian</w:t>
      </w:r>
      <w:r>
        <w:rPr>
          <w:rFonts w:asciiTheme="majorBidi" w:hAnsiTheme="majorBidi" w:cstheme="majorBidi"/>
          <w:sz w:val="24"/>
          <w:szCs w:val="24"/>
        </w:rPr>
        <w:t xml:space="preserve"> </w:t>
      </w:r>
      <w:r w:rsidRPr="00E101D0">
        <w:rPr>
          <w:rFonts w:asciiTheme="majorBidi" w:hAnsiTheme="majorBidi" w:cstheme="majorBidi"/>
          <w:sz w:val="24"/>
          <w:szCs w:val="24"/>
        </w:rPr>
        <w:t>skripsi.</w:t>
      </w:r>
    </w:p>
    <w:p w:rsidR="009F3542" w:rsidRPr="00E101D0" w:rsidRDefault="009F3542" w:rsidP="009F3542">
      <w:pPr>
        <w:spacing w:after="0" w:line="240" w:lineRule="auto"/>
        <w:ind w:left="284"/>
        <w:jc w:val="mediumKashida"/>
        <w:rPr>
          <w:rFonts w:asciiTheme="majorBidi" w:hAnsiTheme="majorBidi" w:cstheme="majorBidi"/>
          <w:sz w:val="24"/>
          <w:szCs w:val="24"/>
        </w:rPr>
      </w:pPr>
    </w:p>
    <w:p w:rsidR="009F3542" w:rsidRPr="00852C75" w:rsidRDefault="009F3542" w:rsidP="009F3542">
      <w:pPr>
        <w:spacing w:line="240" w:lineRule="auto"/>
        <w:ind w:left="284"/>
        <w:jc w:val="mediumKashida"/>
        <w:rPr>
          <w:rFonts w:asciiTheme="majorBidi" w:hAnsiTheme="majorBidi" w:cstheme="majorBidi"/>
          <w:i/>
          <w:iCs/>
          <w:sz w:val="24"/>
          <w:szCs w:val="24"/>
        </w:rPr>
      </w:pPr>
      <w:r w:rsidRPr="00852C75">
        <w:rPr>
          <w:rFonts w:asciiTheme="majorBidi" w:hAnsiTheme="majorBidi" w:cstheme="majorBidi"/>
          <w:i/>
          <w:iCs/>
          <w:sz w:val="24"/>
          <w:szCs w:val="24"/>
        </w:rPr>
        <w:t>Wassalamu’alaikumwr.wb</w:t>
      </w:r>
    </w:p>
    <w:p w:rsidR="009F3542" w:rsidRPr="00E30359" w:rsidRDefault="009F3542" w:rsidP="001A6634">
      <w:pPr>
        <w:spacing w:line="240" w:lineRule="auto"/>
        <w:ind w:left="3600" w:firstLine="720"/>
        <w:jc w:val="mediumKashida"/>
        <w:rPr>
          <w:rFonts w:asciiTheme="majorBidi" w:hAnsiTheme="majorBidi" w:cstheme="majorBidi"/>
          <w:sz w:val="24"/>
          <w:szCs w:val="24"/>
        </w:rPr>
      </w:pPr>
      <w:r w:rsidRPr="00E101D0">
        <w:rPr>
          <w:rFonts w:asciiTheme="majorBidi" w:hAnsiTheme="majorBidi" w:cstheme="majorBidi"/>
          <w:sz w:val="24"/>
          <w:szCs w:val="24"/>
        </w:rPr>
        <w:t>Palembang</w:t>
      </w:r>
      <w:r>
        <w:rPr>
          <w:rFonts w:asciiTheme="majorBidi" w:hAnsiTheme="majorBidi" w:cstheme="majorBidi"/>
          <w:sz w:val="24"/>
          <w:szCs w:val="24"/>
        </w:rPr>
        <w:t xml:space="preserve">,     </w:t>
      </w:r>
    </w:p>
    <w:p w:rsidR="009F3542" w:rsidRPr="00E101D0" w:rsidRDefault="009F3542" w:rsidP="009F3542">
      <w:pPr>
        <w:spacing w:line="240" w:lineRule="auto"/>
        <w:ind w:left="284"/>
        <w:jc w:val="mediumKashida"/>
        <w:rPr>
          <w:rFonts w:asciiTheme="majorBidi" w:hAnsiTheme="majorBidi" w:cstheme="majorBidi"/>
          <w:sz w:val="24"/>
          <w:szCs w:val="24"/>
        </w:rPr>
      </w:pPr>
      <w:r w:rsidRPr="00E101D0">
        <w:rPr>
          <w:rFonts w:asciiTheme="majorBidi" w:hAnsiTheme="majorBidi" w:cstheme="majorBidi"/>
          <w:sz w:val="24"/>
          <w:szCs w:val="24"/>
        </w:rPr>
        <w:t>Pembimbing I</w:t>
      </w:r>
      <w:r w:rsidR="001A6634">
        <w:rPr>
          <w:rFonts w:asciiTheme="majorBidi" w:hAnsiTheme="majorBidi" w:cstheme="majorBidi"/>
          <w:sz w:val="24"/>
          <w:szCs w:val="24"/>
        </w:rPr>
        <w:tab/>
      </w:r>
      <w:r w:rsidR="001A6634">
        <w:rPr>
          <w:rFonts w:asciiTheme="majorBidi" w:hAnsiTheme="majorBidi" w:cstheme="majorBidi"/>
          <w:sz w:val="24"/>
          <w:szCs w:val="24"/>
        </w:rPr>
        <w:tab/>
      </w:r>
      <w:r w:rsidR="001A6634">
        <w:rPr>
          <w:rFonts w:asciiTheme="majorBidi" w:hAnsiTheme="majorBidi" w:cstheme="majorBidi"/>
          <w:sz w:val="24"/>
          <w:szCs w:val="24"/>
        </w:rPr>
        <w:tab/>
      </w:r>
      <w:r w:rsidR="001A6634">
        <w:rPr>
          <w:rFonts w:asciiTheme="majorBidi" w:hAnsiTheme="majorBidi" w:cstheme="majorBidi"/>
          <w:sz w:val="24"/>
          <w:szCs w:val="24"/>
        </w:rPr>
        <w:tab/>
        <w:t xml:space="preserve">Pembimbing </w:t>
      </w:r>
      <w:r w:rsidRPr="00E101D0">
        <w:rPr>
          <w:rFonts w:asciiTheme="majorBidi" w:hAnsiTheme="majorBidi" w:cstheme="majorBidi"/>
          <w:sz w:val="24"/>
          <w:szCs w:val="24"/>
        </w:rPr>
        <w:t>II</w:t>
      </w:r>
    </w:p>
    <w:p w:rsidR="009F3542" w:rsidRPr="00E101D0" w:rsidRDefault="009F3542" w:rsidP="009F3542">
      <w:pPr>
        <w:spacing w:line="240" w:lineRule="auto"/>
        <w:jc w:val="mediumKashida"/>
        <w:rPr>
          <w:rFonts w:asciiTheme="majorBidi" w:hAnsiTheme="majorBidi" w:cstheme="majorBidi"/>
          <w:sz w:val="24"/>
          <w:szCs w:val="24"/>
        </w:rPr>
      </w:pPr>
    </w:p>
    <w:p w:rsidR="009F3542" w:rsidRDefault="009F3542" w:rsidP="009F3542">
      <w:pPr>
        <w:tabs>
          <w:tab w:val="left" w:pos="540"/>
          <w:tab w:val="left" w:pos="2880"/>
          <w:tab w:val="left" w:pos="4500"/>
          <w:tab w:val="left" w:pos="5760"/>
        </w:tabs>
        <w:spacing w:line="240" w:lineRule="auto"/>
        <w:jc w:val="mediumKashida"/>
        <w:rPr>
          <w:rFonts w:asciiTheme="majorBidi" w:hAnsiTheme="majorBidi" w:cstheme="majorBidi"/>
          <w:sz w:val="24"/>
          <w:szCs w:val="24"/>
        </w:rPr>
      </w:pPr>
    </w:p>
    <w:p w:rsidR="009F3542" w:rsidRPr="007A6AC2" w:rsidRDefault="009F3542" w:rsidP="001A6634">
      <w:pPr>
        <w:spacing w:line="240" w:lineRule="auto"/>
        <w:jc w:val="mediumKashida"/>
        <w:rPr>
          <w:rFonts w:asciiTheme="majorBidi" w:hAnsiTheme="majorBidi" w:cstheme="majorBidi"/>
          <w:sz w:val="24"/>
          <w:szCs w:val="24"/>
        </w:rPr>
      </w:pPr>
      <w:r w:rsidRPr="007A6AC2">
        <w:rPr>
          <w:rFonts w:asciiTheme="majorBidi" w:hAnsiTheme="majorBidi" w:cstheme="majorBidi"/>
          <w:sz w:val="24"/>
          <w:szCs w:val="24"/>
          <w:u w:val="single"/>
        </w:rPr>
        <w:t>Dr. Maftukhahtusolikhah,M,Ag</w:t>
      </w:r>
      <w:r>
        <w:rPr>
          <w:rFonts w:asciiTheme="majorBidi" w:hAnsiTheme="majorBidi" w:cstheme="majorBidi"/>
          <w:sz w:val="24"/>
          <w:szCs w:val="24"/>
        </w:rPr>
        <w:tab/>
        <w:t xml:space="preserve">       </w:t>
      </w:r>
      <w:r>
        <w:rPr>
          <w:rFonts w:asciiTheme="majorBidi" w:hAnsiTheme="majorBidi" w:cstheme="majorBidi"/>
          <w:sz w:val="24"/>
          <w:szCs w:val="24"/>
        </w:rPr>
        <w:tab/>
      </w:r>
      <w:r w:rsidRPr="00E30359">
        <w:rPr>
          <w:rFonts w:asciiTheme="majorBidi" w:hAnsiTheme="majorBidi" w:cstheme="majorBidi"/>
          <w:sz w:val="24"/>
          <w:szCs w:val="24"/>
          <w:u w:val="single"/>
        </w:rPr>
        <w:t>Muhammadinah,SE.,M.Si</w:t>
      </w:r>
    </w:p>
    <w:p w:rsidR="009F3542" w:rsidRPr="00E101D0" w:rsidRDefault="009F3542" w:rsidP="001A6634">
      <w:pPr>
        <w:spacing w:line="240" w:lineRule="auto"/>
        <w:rPr>
          <w:rFonts w:asciiTheme="majorBidi" w:hAnsiTheme="majorBidi" w:cstheme="majorBidi"/>
          <w:sz w:val="24"/>
          <w:szCs w:val="24"/>
        </w:rPr>
      </w:pPr>
      <w:r w:rsidRPr="00E101D0">
        <w:rPr>
          <w:rFonts w:asciiTheme="majorBidi" w:hAnsiTheme="majorBidi" w:cstheme="majorBidi"/>
          <w:sz w:val="24"/>
          <w:szCs w:val="24"/>
        </w:rPr>
        <w:t>NIP. 1</w:t>
      </w:r>
      <w:r w:rsidR="001A6634">
        <w:rPr>
          <w:rFonts w:asciiTheme="majorBidi" w:hAnsiTheme="majorBidi" w:cstheme="majorBidi"/>
          <w:sz w:val="24"/>
          <w:szCs w:val="24"/>
        </w:rPr>
        <w:t>97550928 200604 2 001</w:t>
      </w:r>
      <w:r w:rsidR="001A6634">
        <w:rPr>
          <w:rFonts w:asciiTheme="majorBidi" w:hAnsiTheme="majorBidi" w:cstheme="majorBidi"/>
          <w:sz w:val="24"/>
          <w:szCs w:val="24"/>
        </w:rPr>
        <w:tab/>
      </w:r>
      <w:r w:rsidR="001A6634">
        <w:rPr>
          <w:rFonts w:asciiTheme="majorBidi" w:hAnsiTheme="majorBidi" w:cstheme="majorBidi"/>
          <w:sz w:val="24"/>
          <w:szCs w:val="24"/>
        </w:rPr>
        <w:tab/>
      </w:r>
      <w:r w:rsidRPr="00E101D0">
        <w:rPr>
          <w:rFonts w:asciiTheme="majorBidi" w:hAnsiTheme="majorBidi" w:cstheme="majorBidi"/>
          <w:sz w:val="24"/>
          <w:szCs w:val="24"/>
        </w:rPr>
        <w:t>NIP</w:t>
      </w:r>
      <w:r>
        <w:rPr>
          <w:rFonts w:asciiTheme="majorBidi" w:hAnsiTheme="majorBidi" w:cstheme="majorBidi"/>
          <w:sz w:val="24"/>
          <w:szCs w:val="24"/>
        </w:rPr>
        <w:t>T</w:t>
      </w:r>
      <w:r w:rsidRPr="00E101D0">
        <w:rPr>
          <w:rFonts w:asciiTheme="majorBidi" w:hAnsiTheme="majorBidi" w:cstheme="majorBidi"/>
          <w:sz w:val="24"/>
          <w:szCs w:val="24"/>
        </w:rPr>
        <w:t>.</w:t>
      </w:r>
      <w:r>
        <w:rPr>
          <w:rFonts w:asciiTheme="majorBidi" w:hAnsiTheme="majorBidi" w:cstheme="majorBidi"/>
          <w:sz w:val="24"/>
          <w:szCs w:val="24"/>
        </w:rPr>
        <w:t>14060110023</w:t>
      </w:r>
      <w:r w:rsidRPr="00E101D0">
        <w:rPr>
          <w:rFonts w:asciiTheme="majorBidi" w:hAnsiTheme="majorBidi" w:cstheme="majorBidi"/>
          <w:sz w:val="24"/>
          <w:szCs w:val="24"/>
        </w:rPr>
        <w:tab/>
      </w:r>
      <w:r w:rsidRPr="00E101D0">
        <w:rPr>
          <w:rFonts w:asciiTheme="majorBidi" w:hAnsiTheme="majorBidi" w:cstheme="majorBidi"/>
          <w:sz w:val="24"/>
          <w:szCs w:val="24"/>
        </w:rPr>
        <w:tab/>
      </w:r>
    </w:p>
    <w:p w:rsidR="009F3542" w:rsidRPr="00E101D0" w:rsidRDefault="009F3542" w:rsidP="005C34D9">
      <w:pPr>
        <w:spacing w:line="240" w:lineRule="auto"/>
        <w:rPr>
          <w:rFonts w:asciiTheme="majorBidi" w:hAnsiTheme="majorBidi" w:cstheme="majorBidi"/>
          <w:sz w:val="24"/>
          <w:szCs w:val="24"/>
        </w:rPr>
      </w:pPr>
    </w:p>
    <w:p w:rsidR="009F3542" w:rsidRDefault="009F3542" w:rsidP="005C34D9"/>
    <w:p w:rsidR="009F3542" w:rsidRDefault="009F3542" w:rsidP="005C34D9"/>
    <w:p w:rsidR="009F3542" w:rsidRDefault="009F3542" w:rsidP="005C34D9"/>
    <w:p w:rsidR="009F3542" w:rsidRDefault="009F3542" w:rsidP="005C34D9">
      <w:pPr>
        <w:jc w:val="center"/>
        <w:rPr>
          <w:rFonts w:ascii="Times New Roman" w:hAnsi="Times New Roman" w:cs="Times New Roman"/>
          <w:b/>
          <w:sz w:val="28"/>
          <w:szCs w:val="28"/>
        </w:rPr>
      </w:pPr>
      <w:r w:rsidRPr="003B5E93">
        <w:rPr>
          <w:rFonts w:ascii="Times New Roman" w:hAnsi="Times New Roman" w:cs="Times New Roman"/>
          <w:b/>
          <w:sz w:val="28"/>
          <w:szCs w:val="28"/>
        </w:rPr>
        <w:lastRenderedPageBreak/>
        <w:t>ABSTRAK</w:t>
      </w:r>
    </w:p>
    <w:p w:rsidR="009F3542" w:rsidRDefault="009F3542" w:rsidP="005C34D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Konsep harga lelang barang jaminan gadai dalam ekonomi Islam dan penerapan di </w:t>
      </w:r>
      <w:r w:rsidR="00D94AB1">
        <w:rPr>
          <w:rFonts w:ascii="Times New Roman" w:hAnsi="Times New Roman" w:cs="Times New Roman"/>
          <w:sz w:val="24"/>
          <w:szCs w:val="24"/>
        </w:rPr>
        <w:t>Pegadaian Syariah Cabang Simpang Patal Palembang</w:t>
      </w:r>
      <w:r>
        <w:rPr>
          <w:rFonts w:ascii="Times New Roman" w:hAnsi="Times New Roman" w:cs="Times New Roman"/>
          <w:sz w:val="24"/>
          <w:szCs w:val="24"/>
        </w:rPr>
        <w:t xml:space="preserve"> pihak pegadaian melakukan surve ke pasar setempat dan pasar pusat  untuk mengatur harga dasar lelang yang telah ditentukan dari pegadaian pusat. Harga dasar lelang adalah harga patokan untuk menentukan harga total minimal dari barang jaminan yang telah masuk tanggal lelang. Agar tidak menemukan kesalahan taksiran, barang ditaksir kembali untuk memperoleh harga penjualan lelang yang sebenarnya, harga lelang merupakan harga minimal pembelian suatu barang sehingga pembelian tidak boleh kurang dari harga tersebut. Biasanya barang yang telah masuk tanggal lelang pihak pegadaian memberitahukan kepada pihak nasabah bahwa barang jaminannya sudah jatuh tempo, jika nasabah dari barang jaminan tersebut tidak melakukan perpanjangan atau kompirmasi maka pihak pegadaian melakukan pelelangan terhadap barang jaminan tersebut. Dalam hal ini yang menjadi pelaksanaan lelang adalah pihak pegadaian dan yang menjadi pembeli adalah peserta lelang.</w:t>
      </w:r>
    </w:p>
    <w:p w:rsidR="009F3542" w:rsidRDefault="009F3542" w:rsidP="005C34D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Tujuan penelitian yang diangkat dalam tema diatas adalah untuk mengetahui bagaimana konsep harga lelang barang jaminan gadai dalam ekonomi Islam dan penerapan di </w:t>
      </w:r>
      <w:r w:rsidR="00D94AB1">
        <w:rPr>
          <w:rFonts w:ascii="Times New Roman" w:hAnsi="Times New Roman" w:cs="Times New Roman"/>
          <w:sz w:val="24"/>
          <w:szCs w:val="24"/>
        </w:rPr>
        <w:t>Pegadaian Syariah Cabang Simpang Patal Palembang</w:t>
      </w:r>
      <w:r>
        <w:rPr>
          <w:rFonts w:ascii="Times New Roman" w:hAnsi="Times New Roman" w:cs="Times New Roman"/>
          <w:sz w:val="24"/>
          <w:szCs w:val="24"/>
        </w:rPr>
        <w:t xml:space="preserve"> dan untuk mengetahu bagaimana mekanisme penetapan harga lelang barang jaminan gadai dalam ekonomi Islam dan penerapan di </w:t>
      </w:r>
      <w:r w:rsidR="00D94AB1">
        <w:rPr>
          <w:rFonts w:ascii="Times New Roman" w:hAnsi="Times New Roman" w:cs="Times New Roman"/>
          <w:sz w:val="24"/>
          <w:szCs w:val="24"/>
        </w:rPr>
        <w:t>Pegadaian Syariah Cabang Simpang Patal Palembang.</w:t>
      </w:r>
      <w:r w:rsidR="005C081F">
        <w:rPr>
          <w:rFonts w:ascii="Times New Roman" w:hAnsi="Times New Roman" w:cs="Times New Roman"/>
          <w:sz w:val="24"/>
          <w:szCs w:val="24"/>
        </w:rPr>
        <w:t xml:space="preserve"> Metode penelitian ini menggunakan wawancara, dokumentasi. Data terkumpul dan dianalisis menggunakan model kualitatif.</w:t>
      </w:r>
    </w:p>
    <w:p w:rsidR="009F3542" w:rsidRPr="003B5E93" w:rsidRDefault="009F3542" w:rsidP="005C34D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penelitian ini menunjukkan bahwa dalam penetapan harga dalam ekonomi Islam dengan mempertimbangkan harga yang pantas yaitu harga yang adil yang memberikan perlindungan kepada nasabah. Dan konsep harga dalam sistem lelang adalah harga ditentukan oleh juru lelang melakukan surve ke pasar setempat dan pasar pusat. Tujuannya agar tidak terjadi hal-hal yang merugikan pihak nasabah.</w:t>
      </w:r>
    </w:p>
    <w:p w:rsidR="009F3542" w:rsidRDefault="009F3542" w:rsidP="005C34D9"/>
    <w:p w:rsidR="009F3542" w:rsidRPr="00D94AB1" w:rsidRDefault="00D94AB1" w:rsidP="005C34D9">
      <w:pPr>
        <w:rPr>
          <w:rFonts w:ascii="Times New Roman" w:hAnsi="Times New Roman"/>
          <w:i/>
        </w:rPr>
      </w:pPr>
      <w:r>
        <w:rPr>
          <w:rFonts w:ascii="Times New Roman" w:hAnsi="Times New Roman"/>
          <w:i/>
        </w:rPr>
        <w:t>Kata Kunci : Lelang, Gadai, Harga, Kualitatif, Wawancara, Deskriptif Kualitatif</w:t>
      </w:r>
    </w:p>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D94AB1">
      <w:pPr>
        <w:spacing w:line="360" w:lineRule="auto"/>
        <w:jc w:val="both"/>
        <w:rPr>
          <w:rFonts w:ascii="Times New Roman" w:hAnsi="Times New Roman" w:cs="Times New Roman"/>
          <w:b/>
          <w:sz w:val="28"/>
          <w:szCs w:val="28"/>
        </w:rPr>
      </w:pPr>
    </w:p>
    <w:p w:rsidR="009F3542" w:rsidRPr="00524436" w:rsidRDefault="009F3542" w:rsidP="00D94AB1">
      <w:pPr>
        <w:jc w:val="both"/>
        <w:rPr>
          <w:rFonts w:asciiTheme="majorBidi" w:hAnsiTheme="majorBidi" w:cstheme="majorBidi"/>
          <w:sz w:val="24"/>
          <w:szCs w:val="24"/>
        </w:rPr>
      </w:pPr>
      <w:r>
        <w:rPr>
          <w:rFonts w:asciiTheme="majorBidi" w:hAnsiTheme="majorBidi" w:cstheme="majorBidi"/>
          <w:sz w:val="24"/>
          <w:szCs w:val="24"/>
        </w:rPr>
        <w:lastRenderedPageBreak/>
        <w:t>Berdasarkan Surat Keputusan Bersama Menteri Agama RI dan Menteri Pendidikan dan Kebudayaan RI Nomor 158/1987 dan 0543 b/U/1987, tanggal 22 Januari 1988</w:t>
      </w:r>
    </w:p>
    <w:p w:rsidR="009F3542" w:rsidRDefault="009F3542" w:rsidP="009F3542">
      <w:pPr>
        <w:pStyle w:val="ListParagraph"/>
        <w:numPr>
          <w:ilvl w:val="0"/>
          <w:numId w:val="16"/>
        </w:numPr>
        <w:rPr>
          <w:rFonts w:asciiTheme="majorBidi" w:hAnsiTheme="majorBidi" w:cstheme="majorBidi"/>
          <w:sz w:val="24"/>
          <w:szCs w:val="24"/>
        </w:rPr>
      </w:pPr>
      <w:r>
        <w:rPr>
          <w:rFonts w:asciiTheme="majorBidi" w:hAnsiTheme="majorBidi" w:cstheme="majorBidi"/>
          <w:sz w:val="24"/>
          <w:szCs w:val="24"/>
        </w:rPr>
        <w:t>Konsonan Tunggal</w:t>
      </w:r>
    </w:p>
    <w:tbl>
      <w:tblPr>
        <w:tblStyle w:val="TableGrid"/>
        <w:tblW w:w="0" w:type="auto"/>
        <w:tblInd w:w="108" w:type="dxa"/>
        <w:tblLook w:val="04A0"/>
      </w:tblPr>
      <w:tblGrid>
        <w:gridCol w:w="1852"/>
        <w:gridCol w:w="1966"/>
        <w:gridCol w:w="1513"/>
        <w:gridCol w:w="2607"/>
      </w:tblGrid>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sz w:val="24"/>
                <w:szCs w:val="24"/>
              </w:rPr>
              <w:t>Huruf Arab</w:t>
            </w:r>
          </w:p>
        </w:tc>
        <w:tc>
          <w:tcPr>
            <w:tcW w:w="1966"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sz w:val="24"/>
                <w:szCs w:val="24"/>
              </w:rPr>
              <w:t>Nama Latin</w:t>
            </w:r>
          </w:p>
        </w:tc>
        <w:tc>
          <w:tcPr>
            <w:tcW w:w="1513"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sz w:val="24"/>
                <w:szCs w:val="24"/>
              </w:rPr>
              <w:t>Huruf</w:t>
            </w:r>
          </w:p>
        </w:tc>
        <w:tc>
          <w:tcPr>
            <w:tcW w:w="2607"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sz w:val="24"/>
                <w:szCs w:val="24"/>
              </w:rPr>
              <w:t>Keterangan</w:t>
            </w:r>
          </w:p>
        </w:tc>
      </w:tr>
      <w:tr w:rsidR="009F3542" w:rsidTr="009D387D">
        <w:trPr>
          <w:trHeight w:val="361"/>
        </w:trPr>
        <w:tc>
          <w:tcPr>
            <w:tcW w:w="1852" w:type="dxa"/>
          </w:tcPr>
          <w:p w:rsidR="009F3542" w:rsidRPr="00CD71AF" w:rsidRDefault="009F3542" w:rsidP="00F06FE7">
            <w:pPr>
              <w:pStyle w:val="ListParagraph"/>
              <w:ind w:left="0"/>
              <w:jc w:val="center"/>
              <w:rPr>
                <w:rFonts w:ascii="Traditional Arabic" w:hAnsi="Traditional Arabic" w:cs="Traditional Arabic"/>
                <w:b/>
                <w:bCs/>
                <w:sz w:val="24"/>
                <w:szCs w:val="24"/>
                <w:rtl/>
              </w:rPr>
            </w:pPr>
            <w:r w:rsidRPr="00CD71AF">
              <w:rPr>
                <w:rFonts w:ascii="Traditional Arabic" w:hAnsi="Traditional Arabic" w:cs="Traditional Arabic" w:hint="cs"/>
                <w:b/>
                <w:bCs/>
                <w:sz w:val="24"/>
                <w:szCs w:val="24"/>
                <w:rtl/>
              </w:rPr>
              <w:t>ا</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Alief</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2607"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Tidak dilambangkan</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ب</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B</w:t>
            </w:r>
          </w:p>
        </w:tc>
        <w:tc>
          <w:tcPr>
            <w:tcW w:w="2607"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ت</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c>
          <w:tcPr>
            <w:tcW w:w="2607"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550"/>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ث</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w:t>
            </w:r>
          </w:p>
        </w:tc>
        <w:tc>
          <w:tcPr>
            <w:tcW w:w="2607"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 dengan titik diatasnya</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ج</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Ji&gt;m</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550"/>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ح</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 dengan titik dibawahnya</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خ</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Kha&gt;’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Kh</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د</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Da&gt;1</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550"/>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ذ</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Z|a&gt;1</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 dengan titik diatasnya</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ر</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ز</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58"/>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س</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Si&gt;n</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ش</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Syi&gt;’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Sy</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550"/>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ص</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S{a&gt;d</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S dengan titik dibawahnya</w:t>
            </w:r>
          </w:p>
        </w:tc>
      </w:tr>
      <w:tr w:rsidR="009F3542" w:rsidTr="009D387D">
        <w:trPr>
          <w:trHeight w:val="567"/>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ض</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D{a&gt;d</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D dengan titik dibawahnya</w:t>
            </w:r>
          </w:p>
        </w:tc>
      </w:tr>
      <w:tr w:rsidR="009F3542" w:rsidTr="009D387D">
        <w:trPr>
          <w:trHeight w:val="567"/>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ط</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 dengan titik dibawahnya</w:t>
            </w:r>
          </w:p>
        </w:tc>
      </w:tr>
      <w:tr w:rsidR="009F3542" w:rsidTr="009D387D">
        <w:trPr>
          <w:trHeight w:val="567"/>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ظ</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Z dengan titik dibawahnya</w:t>
            </w:r>
          </w:p>
        </w:tc>
      </w:tr>
      <w:tr w:rsidR="009F3542" w:rsidTr="009D387D">
        <w:trPr>
          <w:trHeight w:val="550"/>
        </w:trPr>
        <w:tc>
          <w:tcPr>
            <w:tcW w:w="1852" w:type="dxa"/>
          </w:tcPr>
          <w:p w:rsidR="009F3542" w:rsidRDefault="009F3542" w:rsidP="00F06FE7">
            <w:pPr>
              <w:pStyle w:val="ListParagraph"/>
              <w:ind w:left="0"/>
              <w:jc w:val="center"/>
              <w:rPr>
                <w:rFonts w:asciiTheme="majorBidi" w:hAnsiTheme="majorBidi" w:cstheme="majorBidi"/>
                <w:sz w:val="24"/>
                <w:szCs w:val="24"/>
                <w:rtl/>
              </w:rPr>
            </w:pPr>
            <w:r>
              <w:rPr>
                <w:rFonts w:asciiTheme="majorBidi" w:hAnsiTheme="majorBidi" w:cstheme="majorBidi" w:hint="cs"/>
                <w:sz w:val="24"/>
                <w:szCs w:val="24"/>
                <w:rtl/>
              </w:rPr>
              <w:t>ع</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‘Ain</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Koma terbalik diatasnya</w:t>
            </w:r>
          </w:p>
        </w:tc>
      </w:tr>
      <w:tr w:rsidR="009F3542" w:rsidTr="009D387D">
        <w:trPr>
          <w:trHeight w:val="258"/>
        </w:trPr>
        <w:tc>
          <w:tcPr>
            <w:tcW w:w="1852" w:type="dxa"/>
          </w:tcPr>
          <w:p w:rsidR="009F3542" w:rsidRDefault="009F3542" w:rsidP="00F06FE7">
            <w:pPr>
              <w:pStyle w:val="ListParagraph"/>
              <w:ind w:left="0"/>
              <w:jc w:val="center"/>
              <w:rPr>
                <w:rFonts w:asciiTheme="majorBidi" w:hAnsiTheme="majorBidi" w:cstheme="majorBidi"/>
                <w:sz w:val="24"/>
                <w:szCs w:val="24"/>
                <w:rtl/>
              </w:rPr>
            </w:pPr>
            <w:r>
              <w:rPr>
                <w:rFonts w:asciiTheme="majorBidi" w:hAnsiTheme="majorBidi" w:cstheme="majorBidi" w:hint="cs"/>
                <w:sz w:val="24"/>
                <w:szCs w:val="24"/>
                <w:rtl/>
              </w:rPr>
              <w:t>غ</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Gain</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G</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ف</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F</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ق</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Qa&gt;f</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Q</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ك</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Ka&gt;f</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ل</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La&gt;m</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L</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م</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Mi&gt;m</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M</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ن</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Nu&gt;n</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و</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Wa&gt;wu</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58"/>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ه</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F3542" w:rsidTr="009D387D">
        <w:trPr>
          <w:trHeight w:val="275"/>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ء</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Hamzah</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Apostrof</w:t>
            </w:r>
          </w:p>
        </w:tc>
      </w:tr>
      <w:tr w:rsidR="009F3542" w:rsidTr="009D387D">
        <w:trPr>
          <w:trHeight w:val="292"/>
        </w:trPr>
        <w:tc>
          <w:tcPr>
            <w:tcW w:w="1852" w:type="dxa"/>
          </w:tcPr>
          <w:p w:rsidR="009F3542" w:rsidRDefault="009F3542" w:rsidP="00F06FE7">
            <w:pPr>
              <w:pStyle w:val="ListParagraph"/>
              <w:ind w:left="0"/>
              <w:jc w:val="center"/>
              <w:rPr>
                <w:rFonts w:asciiTheme="majorBidi" w:hAnsiTheme="majorBidi" w:cstheme="majorBidi"/>
                <w:sz w:val="24"/>
                <w:szCs w:val="24"/>
              </w:rPr>
            </w:pPr>
            <w:r>
              <w:rPr>
                <w:rFonts w:asciiTheme="majorBidi" w:hAnsiTheme="majorBidi" w:cstheme="majorBidi" w:hint="cs"/>
                <w:sz w:val="24"/>
                <w:szCs w:val="24"/>
                <w:rtl/>
              </w:rPr>
              <w:t>ي</w:t>
            </w:r>
          </w:p>
        </w:tc>
        <w:tc>
          <w:tcPr>
            <w:tcW w:w="1966"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Ya&gt;’</w:t>
            </w:r>
          </w:p>
        </w:tc>
        <w:tc>
          <w:tcPr>
            <w:tcW w:w="1513" w:type="dxa"/>
          </w:tcPr>
          <w:p w:rsidR="009F3542" w:rsidRPr="00C90753"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p>
        </w:tc>
        <w:tc>
          <w:tcPr>
            <w:tcW w:w="2607" w:type="dxa"/>
          </w:tcPr>
          <w:p w:rsidR="009F3542" w:rsidRPr="00524436" w:rsidRDefault="009F3542" w:rsidP="00F06FE7">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bl>
    <w:p w:rsidR="009F3542" w:rsidRDefault="009F3542" w:rsidP="009F3542">
      <w:pPr>
        <w:pStyle w:val="ListParagraph"/>
        <w:rPr>
          <w:rFonts w:asciiTheme="majorBidi" w:hAnsiTheme="majorBidi" w:cstheme="majorBidi"/>
          <w:sz w:val="24"/>
          <w:szCs w:val="24"/>
        </w:rPr>
      </w:pPr>
    </w:p>
    <w:p w:rsidR="009F3542" w:rsidRDefault="009F3542" w:rsidP="009F3542">
      <w:pPr>
        <w:pStyle w:val="ListParagraph"/>
        <w:numPr>
          <w:ilvl w:val="0"/>
          <w:numId w:val="16"/>
        </w:numPr>
        <w:jc w:val="mediumKashida"/>
        <w:rPr>
          <w:rFonts w:asciiTheme="majorBidi" w:hAnsiTheme="majorBidi" w:cstheme="majorBidi"/>
          <w:sz w:val="24"/>
          <w:szCs w:val="24"/>
        </w:rPr>
      </w:pPr>
      <w:r>
        <w:rPr>
          <w:rFonts w:asciiTheme="majorBidi" w:hAnsiTheme="majorBidi" w:cstheme="majorBidi"/>
          <w:sz w:val="24"/>
          <w:szCs w:val="24"/>
        </w:rPr>
        <w:lastRenderedPageBreak/>
        <w:t>Konsonan Rangkap</w:t>
      </w:r>
    </w:p>
    <w:p w:rsidR="009F3542" w:rsidRDefault="009F3542" w:rsidP="009F3542">
      <w:pPr>
        <w:pStyle w:val="ListParagraph"/>
        <w:jc w:val="mediumKashida"/>
        <w:rPr>
          <w:rFonts w:asciiTheme="majorBidi" w:hAnsiTheme="majorBidi" w:cstheme="majorBidi"/>
          <w:sz w:val="24"/>
          <w:szCs w:val="24"/>
        </w:rPr>
      </w:pPr>
      <w:r>
        <w:rPr>
          <w:rFonts w:asciiTheme="majorBidi" w:hAnsiTheme="majorBidi" w:cstheme="majorBidi"/>
          <w:sz w:val="24"/>
          <w:szCs w:val="24"/>
        </w:rPr>
        <w:t xml:space="preserve">Konsonan Rangkap, termasuk tanda </w:t>
      </w:r>
      <w:r>
        <w:rPr>
          <w:rFonts w:asciiTheme="majorBidi" w:hAnsiTheme="majorBidi" w:cstheme="majorBidi"/>
          <w:i/>
          <w:iCs/>
          <w:sz w:val="24"/>
          <w:szCs w:val="24"/>
        </w:rPr>
        <w:t>Syad|d|ah,</w:t>
      </w:r>
      <w:r>
        <w:rPr>
          <w:rFonts w:asciiTheme="majorBidi" w:hAnsiTheme="majorBidi" w:cstheme="majorBidi"/>
          <w:sz w:val="24"/>
          <w:szCs w:val="24"/>
        </w:rPr>
        <w:t xml:space="preserve"> ditulis lengkap</w:t>
      </w:r>
    </w:p>
    <w:p w:rsidR="009F3542" w:rsidRPr="001566FF" w:rsidRDefault="009F3542" w:rsidP="009F3542">
      <w:pPr>
        <w:pStyle w:val="ListParagraph"/>
        <w:jc w:val="mediumKashida"/>
        <w:rPr>
          <w:rFonts w:asciiTheme="majorBidi" w:hAnsiTheme="majorBidi" w:cstheme="majorBidi"/>
          <w:sz w:val="24"/>
          <w:szCs w:val="24"/>
        </w:rPr>
      </w:pPr>
      <w:r>
        <w:rPr>
          <w:rFonts w:asciiTheme="majorBidi" w:hAnsiTheme="majorBidi" w:cstheme="majorBidi" w:hint="cs"/>
          <w:sz w:val="24"/>
          <w:szCs w:val="24"/>
          <w:rtl/>
        </w:rPr>
        <w:t>احمد يّة</w:t>
      </w:r>
      <w:r>
        <w:rPr>
          <w:rFonts w:asciiTheme="majorBidi" w:hAnsiTheme="majorBidi" w:cstheme="majorBidi"/>
          <w:sz w:val="24"/>
          <w:szCs w:val="24"/>
        </w:rPr>
        <w:t xml:space="preserve"> </w:t>
      </w:r>
      <w:r>
        <w:rPr>
          <w:rFonts w:asciiTheme="majorBidi" w:hAnsiTheme="majorBidi" w:cstheme="majorBidi"/>
          <w:sz w:val="24"/>
          <w:szCs w:val="24"/>
        </w:rPr>
        <w:tab/>
        <w:t xml:space="preserve">: ditulis </w:t>
      </w:r>
      <w:r>
        <w:rPr>
          <w:rFonts w:asciiTheme="majorBidi" w:hAnsiTheme="majorBidi" w:cstheme="majorBidi"/>
          <w:i/>
          <w:iCs/>
          <w:sz w:val="24"/>
          <w:szCs w:val="24"/>
        </w:rPr>
        <w:t>Ah}madiyyah</w:t>
      </w:r>
    </w:p>
    <w:p w:rsidR="009F3542" w:rsidRDefault="009F3542" w:rsidP="009F3542">
      <w:pPr>
        <w:pStyle w:val="ListParagraph"/>
        <w:numPr>
          <w:ilvl w:val="0"/>
          <w:numId w:val="16"/>
        </w:numPr>
        <w:jc w:val="mediumKashida"/>
        <w:rPr>
          <w:rFonts w:asciiTheme="majorBidi" w:hAnsiTheme="majorBidi" w:cstheme="majorBidi"/>
          <w:i/>
          <w:iCs/>
          <w:sz w:val="24"/>
          <w:szCs w:val="24"/>
        </w:rPr>
      </w:pPr>
      <w:r>
        <w:rPr>
          <w:rFonts w:asciiTheme="majorBidi" w:hAnsiTheme="majorBidi" w:cstheme="majorBidi"/>
          <w:sz w:val="24"/>
          <w:szCs w:val="24"/>
        </w:rPr>
        <w:t xml:space="preserve">Ta&gt;’Marbu&gt;t}ah </w:t>
      </w:r>
      <w:r w:rsidRPr="00524436">
        <w:rPr>
          <w:rFonts w:asciiTheme="majorBidi" w:hAnsiTheme="majorBidi" w:cstheme="majorBidi"/>
          <w:i/>
          <w:iCs/>
          <w:sz w:val="24"/>
          <w:szCs w:val="24"/>
        </w:rPr>
        <w:t>di akhir Kata</w:t>
      </w:r>
    </w:p>
    <w:p w:rsidR="009F3542" w:rsidRDefault="009F3542" w:rsidP="009F3542">
      <w:pPr>
        <w:pStyle w:val="ListParagraph"/>
        <w:numPr>
          <w:ilvl w:val="0"/>
          <w:numId w:val="17"/>
        </w:numPr>
        <w:jc w:val="mediumKashida"/>
        <w:rPr>
          <w:rFonts w:asciiTheme="majorBidi" w:hAnsiTheme="majorBidi" w:cstheme="majorBidi"/>
          <w:sz w:val="24"/>
          <w:szCs w:val="24"/>
        </w:rPr>
      </w:pPr>
      <w:r>
        <w:rPr>
          <w:rFonts w:asciiTheme="majorBidi" w:hAnsiTheme="majorBidi" w:cstheme="majorBidi"/>
          <w:sz w:val="24"/>
          <w:szCs w:val="24"/>
        </w:rPr>
        <w:t>Bila dimatikan ditulis h, kecuali untuk kata-kata Arab yang sudah terserap menjadi bahasa Indonesia</w:t>
      </w:r>
    </w:p>
    <w:p w:rsidR="009F3542" w:rsidRPr="003F6A47" w:rsidRDefault="009F3542" w:rsidP="009F3542">
      <w:pPr>
        <w:pStyle w:val="ListParagraph"/>
        <w:ind w:left="1080"/>
        <w:jc w:val="mediumKashida"/>
        <w:rPr>
          <w:rFonts w:asciiTheme="majorBidi" w:hAnsiTheme="majorBidi" w:cstheme="majorBidi"/>
          <w:i/>
          <w:iCs/>
          <w:sz w:val="24"/>
          <w:szCs w:val="24"/>
          <w:rtl/>
        </w:rPr>
      </w:pPr>
      <w:r>
        <w:rPr>
          <w:rFonts w:asciiTheme="majorBidi" w:hAnsiTheme="majorBidi" w:cstheme="majorBidi" w:hint="cs"/>
          <w:sz w:val="24"/>
          <w:szCs w:val="24"/>
          <w:rtl/>
        </w:rPr>
        <w:t xml:space="preserve">جما عة </w:t>
      </w:r>
      <w:r>
        <w:rPr>
          <w:rFonts w:asciiTheme="majorBidi" w:hAnsiTheme="majorBidi" w:cstheme="majorBidi"/>
          <w:sz w:val="24"/>
          <w:szCs w:val="24"/>
        </w:rPr>
        <w:t xml:space="preserve"> </w:t>
      </w:r>
      <w:r>
        <w:rPr>
          <w:rFonts w:asciiTheme="majorBidi" w:hAnsiTheme="majorBidi" w:cstheme="majorBidi"/>
          <w:sz w:val="24"/>
          <w:szCs w:val="24"/>
        </w:rPr>
        <w:tab/>
        <w:t xml:space="preserve">: ditulis </w:t>
      </w:r>
      <w:r>
        <w:rPr>
          <w:rFonts w:asciiTheme="majorBidi" w:hAnsiTheme="majorBidi" w:cstheme="majorBidi"/>
          <w:i/>
          <w:iCs/>
          <w:sz w:val="24"/>
          <w:szCs w:val="24"/>
        </w:rPr>
        <w:t>jam</w:t>
      </w:r>
      <w:r>
        <w:rPr>
          <w:rFonts w:asciiTheme="majorBidi" w:hAnsiTheme="majorBidi" w:cstheme="majorBidi" w:hint="cs"/>
          <w:i/>
          <w:iCs/>
          <w:sz w:val="24"/>
          <w:szCs w:val="24"/>
        </w:rPr>
        <w:t>ā</w:t>
      </w:r>
      <w:r>
        <w:rPr>
          <w:rFonts w:asciiTheme="majorBidi" w:hAnsiTheme="majorBidi" w:cstheme="majorBidi"/>
          <w:i/>
          <w:iCs/>
          <w:sz w:val="24"/>
          <w:szCs w:val="24"/>
        </w:rPr>
        <w:t>’ah</w:t>
      </w:r>
    </w:p>
    <w:p w:rsidR="009F3542" w:rsidRDefault="009F3542" w:rsidP="009F3542">
      <w:pPr>
        <w:pStyle w:val="ListParagraph"/>
        <w:numPr>
          <w:ilvl w:val="0"/>
          <w:numId w:val="17"/>
        </w:numPr>
        <w:jc w:val="mediumKashida"/>
        <w:rPr>
          <w:rFonts w:asciiTheme="majorBidi" w:hAnsiTheme="majorBidi" w:cstheme="majorBidi"/>
          <w:sz w:val="24"/>
          <w:szCs w:val="24"/>
        </w:rPr>
      </w:pPr>
      <w:r>
        <w:rPr>
          <w:rFonts w:asciiTheme="majorBidi" w:hAnsiTheme="majorBidi" w:cstheme="majorBidi"/>
          <w:sz w:val="24"/>
          <w:szCs w:val="24"/>
        </w:rPr>
        <w:t>Bila dihidupkan karena berangkai dengan kata lain, ditulis t.</w:t>
      </w:r>
    </w:p>
    <w:p w:rsidR="009F3542" w:rsidRPr="003F6A47" w:rsidRDefault="009F3542" w:rsidP="009F3542">
      <w:pPr>
        <w:pStyle w:val="ListParagraph"/>
        <w:ind w:left="1080"/>
        <w:jc w:val="mediumKashida"/>
        <w:rPr>
          <w:rFonts w:asciiTheme="majorBidi" w:hAnsiTheme="majorBidi" w:cstheme="majorBidi"/>
          <w:i/>
          <w:iCs/>
          <w:sz w:val="24"/>
          <w:szCs w:val="24"/>
          <w:rtl/>
        </w:rPr>
      </w:pPr>
      <w:r>
        <w:rPr>
          <w:rFonts w:asciiTheme="majorBidi" w:hAnsiTheme="majorBidi" w:cstheme="majorBidi" w:hint="cs"/>
          <w:sz w:val="24"/>
          <w:szCs w:val="24"/>
          <w:rtl/>
        </w:rPr>
        <w:t>نعمة الله</w:t>
      </w:r>
      <w:r>
        <w:rPr>
          <w:rFonts w:asciiTheme="majorBidi" w:hAnsiTheme="majorBidi" w:cstheme="majorBidi"/>
          <w:sz w:val="24"/>
          <w:szCs w:val="24"/>
        </w:rPr>
        <w:t xml:space="preserve"> </w:t>
      </w:r>
      <w:r>
        <w:rPr>
          <w:rFonts w:asciiTheme="majorBidi" w:hAnsiTheme="majorBidi" w:cstheme="majorBidi"/>
          <w:sz w:val="24"/>
          <w:szCs w:val="24"/>
        </w:rPr>
        <w:tab/>
        <w:t xml:space="preserve">: ditulis </w:t>
      </w:r>
      <w:r>
        <w:rPr>
          <w:rFonts w:asciiTheme="majorBidi" w:hAnsiTheme="majorBidi" w:cstheme="majorBidi"/>
          <w:i/>
          <w:iCs/>
          <w:sz w:val="24"/>
          <w:szCs w:val="24"/>
        </w:rPr>
        <w:t>ni’matullāh</w:t>
      </w:r>
    </w:p>
    <w:p w:rsidR="009F3542" w:rsidRDefault="009F3542" w:rsidP="009F3542">
      <w:pPr>
        <w:pStyle w:val="ListParagraph"/>
        <w:ind w:left="1080"/>
        <w:jc w:val="mediumKashida"/>
        <w:rPr>
          <w:rFonts w:asciiTheme="majorBidi" w:hAnsiTheme="majorBidi" w:cstheme="majorBidi"/>
          <w:i/>
          <w:iCs/>
          <w:sz w:val="24"/>
          <w:szCs w:val="24"/>
        </w:rPr>
      </w:pPr>
      <w:r>
        <w:rPr>
          <w:rFonts w:asciiTheme="majorBidi" w:hAnsiTheme="majorBidi" w:cstheme="majorBidi" w:hint="cs"/>
          <w:sz w:val="24"/>
          <w:szCs w:val="24"/>
          <w:rtl/>
        </w:rPr>
        <w:t>زكاة الفطر</w:t>
      </w:r>
      <w:r>
        <w:rPr>
          <w:rFonts w:asciiTheme="majorBidi" w:hAnsiTheme="majorBidi" w:cstheme="majorBidi"/>
          <w:sz w:val="24"/>
          <w:szCs w:val="24"/>
        </w:rPr>
        <w:t xml:space="preserve"> </w:t>
      </w:r>
      <w:r>
        <w:rPr>
          <w:rFonts w:asciiTheme="majorBidi" w:hAnsiTheme="majorBidi" w:cstheme="majorBidi"/>
          <w:sz w:val="24"/>
          <w:szCs w:val="24"/>
        </w:rPr>
        <w:tab/>
        <w:t xml:space="preserve">:ditulis </w:t>
      </w:r>
      <w:r>
        <w:rPr>
          <w:rFonts w:asciiTheme="majorBidi" w:hAnsiTheme="majorBidi" w:cstheme="majorBidi"/>
          <w:i/>
          <w:iCs/>
          <w:sz w:val="24"/>
          <w:szCs w:val="24"/>
        </w:rPr>
        <w:t>zakātul-fit{ri</w:t>
      </w:r>
    </w:p>
    <w:p w:rsidR="009F3542" w:rsidRDefault="009F3542" w:rsidP="009F3542">
      <w:pPr>
        <w:pStyle w:val="ListParagraph"/>
        <w:ind w:left="1080"/>
        <w:jc w:val="mediumKashida"/>
        <w:rPr>
          <w:rFonts w:asciiTheme="majorBidi" w:hAnsiTheme="majorBidi" w:cstheme="majorBidi"/>
          <w:sz w:val="24"/>
          <w:szCs w:val="24"/>
        </w:rPr>
      </w:pPr>
    </w:p>
    <w:p w:rsidR="009F3542" w:rsidRDefault="009F3542" w:rsidP="009F3542">
      <w:pPr>
        <w:pStyle w:val="ListParagraph"/>
        <w:numPr>
          <w:ilvl w:val="0"/>
          <w:numId w:val="16"/>
        </w:numPr>
        <w:jc w:val="mediumKashida"/>
        <w:rPr>
          <w:rFonts w:asciiTheme="majorBidi" w:hAnsiTheme="majorBidi" w:cstheme="majorBidi"/>
          <w:sz w:val="24"/>
          <w:szCs w:val="24"/>
        </w:rPr>
      </w:pPr>
      <w:r>
        <w:rPr>
          <w:rFonts w:asciiTheme="majorBidi" w:hAnsiTheme="majorBidi" w:cstheme="majorBidi"/>
          <w:sz w:val="24"/>
          <w:szCs w:val="24"/>
        </w:rPr>
        <w:t>Vokal Pendek</w:t>
      </w:r>
    </w:p>
    <w:p w:rsidR="009F3542" w:rsidRDefault="009F3542" w:rsidP="009F3542">
      <w:pPr>
        <w:pStyle w:val="ListParagraph"/>
        <w:jc w:val="mediumKashida"/>
        <w:rPr>
          <w:rFonts w:asciiTheme="majorBidi" w:hAnsiTheme="majorBidi" w:cstheme="majorBidi"/>
          <w:sz w:val="24"/>
          <w:szCs w:val="24"/>
        </w:rPr>
      </w:pPr>
      <w:r>
        <w:rPr>
          <w:rFonts w:asciiTheme="majorBidi" w:hAnsiTheme="majorBidi" w:cstheme="majorBidi"/>
          <w:sz w:val="24"/>
          <w:szCs w:val="24"/>
        </w:rPr>
        <w:t>Fathah ditulis a, kasrah ditulis i, dan dammah ditulis u.</w:t>
      </w:r>
    </w:p>
    <w:p w:rsidR="009F3542" w:rsidRDefault="009F3542" w:rsidP="009F3542">
      <w:pPr>
        <w:pStyle w:val="ListParagraph"/>
        <w:numPr>
          <w:ilvl w:val="0"/>
          <w:numId w:val="16"/>
        </w:numPr>
        <w:jc w:val="mediumKashida"/>
        <w:rPr>
          <w:rFonts w:asciiTheme="majorBidi" w:hAnsiTheme="majorBidi" w:cstheme="majorBidi"/>
          <w:sz w:val="24"/>
          <w:szCs w:val="24"/>
        </w:rPr>
      </w:pPr>
      <w:r>
        <w:rPr>
          <w:rFonts w:asciiTheme="majorBidi" w:hAnsiTheme="majorBidi" w:cstheme="majorBidi"/>
          <w:sz w:val="24"/>
          <w:szCs w:val="24"/>
        </w:rPr>
        <w:t>Vokal Panjang</w:t>
      </w:r>
    </w:p>
    <w:p w:rsidR="009F3542" w:rsidRDefault="009F3542" w:rsidP="009F3542">
      <w:pPr>
        <w:pStyle w:val="ListParagraph"/>
        <w:numPr>
          <w:ilvl w:val="0"/>
          <w:numId w:val="18"/>
        </w:numPr>
        <w:jc w:val="mediumKashida"/>
        <w:rPr>
          <w:rFonts w:asciiTheme="majorBidi" w:hAnsiTheme="majorBidi" w:cstheme="majorBidi"/>
          <w:sz w:val="24"/>
          <w:szCs w:val="24"/>
        </w:rPr>
      </w:pPr>
      <w:r>
        <w:rPr>
          <w:rFonts w:asciiTheme="majorBidi" w:hAnsiTheme="majorBidi" w:cstheme="majorBidi"/>
          <w:sz w:val="24"/>
          <w:szCs w:val="24"/>
        </w:rPr>
        <w:t xml:space="preserve">A panjang ditulis a&gt;, i panjang ditulis i&gt; dan u panjang ditulis u&gt;, masing-masing dengan tanda ( </w:t>
      </w:r>
      <w:r>
        <w:rPr>
          <w:rFonts w:asciiTheme="majorBidi" w:hAnsiTheme="majorBidi" w:cstheme="majorBidi" w:hint="cs"/>
          <w:sz w:val="24"/>
          <w:szCs w:val="24"/>
        </w:rPr>
        <w:t>¯</w:t>
      </w:r>
      <w:r>
        <w:rPr>
          <w:rFonts w:asciiTheme="majorBidi" w:hAnsiTheme="majorBidi" w:cstheme="majorBidi"/>
          <w:sz w:val="24"/>
          <w:szCs w:val="24"/>
        </w:rPr>
        <w:t xml:space="preserve"> ) diatasnya.</w:t>
      </w:r>
    </w:p>
    <w:p w:rsidR="009F3542" w:rsidRDefault="009F3542" w:rsidP="009F3542">
      <w:pPr>
        <w:pStyle w:val="ListParagraph"/>
        <w:numPr>
          <w:ilvl w:val="0"/>
          <w:numId w:val="18"/>
        </w:numPr>
        <w:jc w:val="mediumKashida"/>
        <w:rPr>
          <w:rFonts w:asciiTheme="majorBidi" w:hAnsiTheme="majorBidi" w:cstheme="majorBidi"/>
          <w:sz w:val="24"/>
          <w:szCs w:val="24"/>
        </w:rPr>
      </w:pPr>
      <w:r>
        <w:rPr>
          <w:rFonts w:asciiTheme="majorBidi" w:hAnsiTheme="majorBidi" w:cstheme="majorBidi"/>
          <w:sz w:val="24"/>
          <w:szCs w:val="24"/>
        </w:rPr>
        <w:t>Fathah + ya&gt;’ tanpa dua titik yang dimatikan ditulis ai, dan fathah + wa&gt;wu mati ditulis au.</w:t>
      </w:r>
    </w:p>
    <w:p w:rsidR="009F3542" w:rsidRPr="00240355" w:rsidRDefault="009F3542" w:rsidP="009F3542">
      <w:pPr>
        <w:pStyle w:val="ListParagraph"/>
        <w:numPr>
          <w:ilvl w:val="0"/>
          <w:numId w:val="16"/>
        </w:numPr>
        <w:jc w:val="mediumKashida"/>
        <w:rPr>
          <w:rFonts w:asciiTheme="majorBidi" w:hAnsiTheme="majorBidi" w:cstheme="majorBidi"/>
          <w:sz w:val="24"/>
          <w:szCs w:val="24"/>
          <w:rtl/>
        </w:rPr>
      </w:pPr>
      <w:r>
        <w:rPr>
          <w:rFonts w:asciiTheme="majorBidi" w:hAnsiTheme="majorBidi" w:cstheme="majorBidi"/>
          <w:sz w:val="24"/>
          <w:szCs w:val="24"/>
        </w:rPr>
        <w:t>Vokal-vokal pendek yang berurutan dalam satu kata dipisahkan dengan apostrof (‘)</w:t>
      </w:r>
    </w:p>
    <w:p w:rsidR="009F3542" w:rsidRPr="00240355" w:rsidRDefault="009F3542" w:rsidP="009F3542">
      <w:pPr>
        <w:pStyle w:val="ListParagraph"/>
        <w:ind w:left="1080"/>
        <w:jc w:val="mediumKashida"/>
        <w:rPr>
          <w:rFonts w:asciiTheme="majorBidi" w:hAnsiTheme="majorBidi" w:cstheme="majorBidi"/>
          <w:i/>
          <w:iCs/>
          <w:sz w:val="24"/>
          <w:szCs w:val="24"/>
          <w:rtl/>
        </w:rPr>
      </w:pPr>
      <w:r>
        <w:rPr>
          <w:rFonts w:asciiTheme="majorBidi" w:hAnsiTheme="majorBidi" w:cstheme="majorBidi" w:hint="cs"/>
          <w:sz w:val="24"/>
          <w:szCs w:val="24"/>
          <w:rtl/>
        </w:rPr>
        <w:t>أأنتم</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ditulis </w:t>
      </w:r>
      <w:r>
        <w:rPr>
          <w:rFonts w:asciiTheme="majorBidi" w:hAnsiTheme="majorBidi" w:cstheme="majorBidi"/>
          <w:i/>
          <w:iCs/>
          <w:sz w:val="24"/>
          <w:szCs w:val="24"/>
        </w:rPr>
        <w:t>a’antum</w:t>
      </w:r>
    </w:p>
    <w:p w:rsidR="009F3542" w:rsidRDefault="009F3542" w:rsidP="009F3542">
      <w:pPr>
        <w:pStyle w:val="ListParagraph"/>
        <w:ind w:left="1080"/>
        <w:jc w:val="mediumKashida"/>
        <w:rPr>
          <w:rFonts w:asciiTheme="majorBidi" w:hAnsiTheme="majorBidi" w:cstheme="majorBidi"/>
          <w:i/>
          <w:iCs/>
          <w:sz w:val="24"/>
          <w:szCs w:val="24"/>
        </w:rPr>
      </w:pPr>
      <w:r>
        <w:rPr>
          <w:rFonts w:asciiTheme="majorBidi" w:hAnsiTheme="majorBidi" w:cstheme="majorBidi" w:hint="cs"/>
          <w:sz w:val="24"/>
          <w:szCs w:val="24"/>
          <w:rtl/>
        </w:rPr>
        <w:t>مؤ نث</w:t>
      </w:r>
      <w:r>
        <w:rPr>
          <w:rFonts w:asciiTheme="majorBidi" w:hAnsiTheme="majorBidi" w:cstheme="majorBidi"/>
          <w:sz w:val="24"/>
          <w:szCs w:val="24"/>
        </w:rPr>
        <w:t xml:space="preserve"> </w:t>
      </w:r>
      <w:r>
        <w:rPr>
          <w:rFonts w:asciiTheme="majorBidi" w:hAnsiTheme="majorBidi" w:cstheme="majorBidi"/>
          <w:sz w:val="24"/>
          <w:szCs w:val="24"/>
        </w:rPr>
        <w:tab/>
        <w:t xml:space="preserve">: ditulis </w:t>
      </w:r>
      <w:r>
        <w:rPr>
          <w:rFonts w:asciiTheme="majorBidi" w:hAnsiTheme="majorBidi" w:cstheme="majorBidi"/>
          <w:i/>
          <w:iCs/>
          <w:sz w:val="24"/>
          <w:szCs w:val="24"/>
        </w:rPr>
        <w:t>mu’annas|</w:t>
      </w:r>
    </w:p>
    <w:p w:rsidR="009F3542" w:rsidRDefault="009F3542" w:rsidP="009F3542">
      <w:pPr>
        <w:pStyle w:val="ListParagraph"/>
        <w:numPr>
          <w:ilvl w:val="0"/>
          <w:numId w:val="16"/>
        </w:numPr>
        <w:jc w:val="mediumKashida"/>
        <w:rPr>
          <w:rFonts w:asciiTheme="majorBidi" w:hAnsiTheme="majorBidi" w:cstheme="majorBidi"/>
          <w:sz w:val="24"/>
          <w:szCs w:val="24"/>
        </w:rPr>
      </w:pPr>
      <w:r>
        <w:rPr>
          <w:rFonts w:asciiTheme="majorBidi" w:hAnsiTheme="majorBidi" w:cstheme="majorBidi"/>
          <w:sz w:val="24"/>
          <w:szCs w:val="24"/>
        </w:rPr>
        <w:t>Kata Sandang Alief + La&gt;m.</w:t>
      </w:r>
    </w:p>
    <w:p w:rsidR="009F3542" w:rsidRPr="00240355" w:rsidRDefault="009F3542" w:rsidP="009F3542">
      <w:pPr>
        <w:pStyle w:val="ListParagraph"/>
        <w:numPr>
          <w:ilvl w:val="0"/>
          <w:numId w:val="19"/>
        </w:numPr>
        <w:jc w:val="mediumKashida"/>
        <w:rPr>
          <w:rFonts w:asciiTheme="majorBidi" w:hAnsiTheme="majorBidi" w:cstheme="majorBidi"/>
          <w:sz w:val="24"/>
          <w:szCs w:val="24"/>
          <w:rtl/>
        </w:rPr>
      </w:pPr>
      <w:r>
        <w:rPr>
          <w:rFonts w:asciiTheme="majorBidi" w:hAnsiTheme="majorBidi" w:cstheme="majorBidi"/>
          <w:sz w:val="24"/>
          <w:szCs w:val="24"/>
        </w:rPr>
        <w:t>Bila diikuti huruf Qamariyyah ditulis al-</w:t>
      </w:r>
    </w:p>
    <w:p w:rsidR="009F3542" w:rsidRDefault="009F3542" w:rsidP="009F3542">
      <w:pPr>
        <w:pStyle w:val="ListParagraph"/>
        <w:ind w:left="1080"/>
        <w:jc w:val="mediumKashida"/>
        <w:rPr>
          <w:rFonts w:asciiTheme="majorBidi" w:hAnsiTheme="majorBidi" w:cstheme="majorBidi"/>
          <w:i/>
          <w:iCs/>
          <w:sz w:val="24"/>
          <w:szCs w:val="24"/>
        </w:rPr>
      </w:pPr>
      <w:r>
        <w:rPr>
          <w:rFonts w:asciiTheme="majorBidi" w:hAnsiTheme="majorBidi" w:cstheme="majorBidi" w:hint="cs"/>
          <w:sz w:val="24"/>
          <w:szCs w:val="24"/>
          <w:rtl/>
        </w:rPr>
        <w:t xml:space="preserve">القر آن </w:t>
      </w:r>
      <w:r>
        <w:rPr>
          <w:rFonts w:asciiTheme="majorBidi" w:hAnsiTheme="majorBidi" w:cstheme="majorBidi"/>
          <w:sz w:val="24"/>
          <w:szCs w:val="24"/>
        </w:rPr>
        <w:tab/>
        <w:t xml:space="preserve">: ditulis </w:t>
      </w:r>
      <w:r>
        <w:rPr>
          <w:rFonts w:asciiTheme="majorBidi" w:hAnsiTheme="majorBidi" w:cstheme="majorBidi"/>
          <w:i/>
          <w:iCs/>
          <w:sz w:val="24"/>
          <w:szCs w:val="24"/>
        </w:rPr>
        <w:t>al-Qur’an</w:t>
      </w:r>
    </w:p>
    <w:p w:rsidR="009F3542" w:rsidRPr="00240355" w:rsidRDefault="009F3542" w:rsidP="009F3542">
      <w:pPr>
        <w:pStyle w:val="ListParagraph"/>
        <w:numPr>
          <w:ilvl w:val="0"/>
          <w:numId w:val="19"/>
        </w:numPr>
        <w:jc w:val="mediumKashida"/>
        <w:rPr>
          <w:rFonts w:asciiTheme="majorBidi" w:hAnsiTheme="majorBidi" w:cstheme="majorBidi"/>
          <w:sz w:val="24"/>
          <w:szCs w:val="24"/>
          <w:rtl/>
        </w:rPr>
      </w:pPr>
      <w:r>
        <w:rPr>
          <w:rFonts w:asciiTheme="majorBidi" w:hAnsiTheme="majorBidi" w:cstheme="majorBidi"/>
          <w:sz w:val="24"/>
          <w:szCs w:val="24"/>
        </w:rPr>
        <w:t>Bila diikuti huruf Syamsiyyah, huruf i diganti dengan huruf syamsiyah yang mengikutinya</w:t>
      </w:r>
    </w:p>
    <w:p w:rsidR="009F3542" w:rsidRDefault="009F3542" w:rsidP="009F3542">
      <w:pPr>
        <w:pStyle w:val="ListParagraph"/>
        <w:ind w:left="1080"/>
        <w:jc w:val="mediumKashida"/>
        <w:rPr>
          <w:rFonts w:asciiTheme="majorBidi" w:hAnsiTheme="majorBidi" w:cstheme="majorBidi"/>
          <w:i/>
          <w:iCs/>
          <w:sz w:val="24"/>
          <w:szCs w:val="24"/>
        </w:rPr>
      </w:pPr>
      <w:r>
        <w:rPr>
          <w:rFonts w:asciiTheme="majorBidi" w:hAnsiTheme="majorBidi" w:cstheme="majorBidi" w:hint="cs"/>
          <w:sz w:val="24"/>
          <w:szCs w:val="24"/>
          <w:rtl/>
        </w:rPr>
        <w:t>الشيعة</w:t>
      </w:r>
      <w:r>
        <w:rPr>
          <w:rFonts w:asciiTheme="majorBidi" w:hAnsiTheme="majorBidi" w:cstheme="majorBidi"/>
          <w:sz w:val="24"/>
          <w:szCs w:val="24"/>
        </w:rPr>
        <w:tab/>
        <w:t>: ditulis</w:t>
      </w:r>
      <w:r>
        <w:rPr>
          <w:rFonts w:asciiTheme="majorBidi" w:hAnsiTheme="majorBidi" w:cstheme="majorBidi"/>
          <w:i/>
          <w:iCs/>
          <w:sz w:val="24"/>
          <w:szCs w:val="24"/>
        </w:rPr>
        <w:t xml:space="preserve"> asy-sy</w:t>
      </w:r>
      <w:r>
        <w:rPr>
          <w:rFonts w:asciiTheme="majorBidi" w:hAnsiTheme="majorBidi" w:cstheme="majorBidi" w:hint="cs"/>
          <w:i/>
          <w:iCs/>
          <w:sz w:val="24"/>
          <w:szCs w:val="24"/>
        </w:rPr>
        <w:t>ȋ</w:t>
      </w:r>
      <w:r>
        <w:rPr>
          <w:rFonts w:asciiTheme="majorBidi" w:hAnsiTheme="majorBidi" w:cstheme="majorBidi"/>
          <w:i/>
          <w:iCs/>
          <w:sz w:val="24"/>
          <w:szCs w:val="24"/>
        </w:rPr>
        <w:t>’ah</w:t>
      </w:r>
    </w:p>
    <w:p w:rsidR="009F3542" w:rsidRDefault="009F3542" w:rsidP="009F3542">
      <w:pPr>
        <w:pStyle w:val="ListParagraph"/>
        <w:numPr>
          <w:ilvl w:val="0"/>
          <w:numId w:val="16"/>
        </w:numPr>
        <w:jc w:val="mediumKashida"/>
        <w:rPr>
          <w:rFonts w:asciiTheme="majorBidi" w:hAnsiTheme="majorBidi" w:cstheme="majorBidi"/>
          <w:sz w:val="24"/>
          <w:szCs w:val="24"/>
        </w:rPr>
      </w:pPr>
      <w:r>
        <w:rPr>
          <w:rFonts w:asciiTheme="majorBidi" w:hAnsiTheme="majorBidi" w:cstheme="majorBidi"/>
          <w:sz w:val="24"/>
          <w:szCs w:val="24"/>
        </w:rPr>
        <w:t>Huruf  Besar</w:t>
      </w:r>
    </w:p>
    <w:p w:rsidR="009F3542" w:rsidRDefault="009F3542" w:rsidP="009F3542">
      <w:pPr>
        <w:pStyle w:val="ListParagraph"/>
        <w:jc w:val="mediumKashida"/>
        <w:rPr>
          <w:rFonts w:asciiTheme="majorBidi" w:hAnsiTheme="majorBidi" w:cstheme="majorBidi"/>
          <w:sz w:val="24"/>
          <w:szCs w:val="24"/>
        </w:rPr>
      </w:pPr>
      <w:r>
        <w:rPr>
          <w:rFonts w:asciiTheme="majorBidi" w:hAnsiTheme="majorBidi" w:cstheme="majorBidi"/>
          <w:sz w:val="24"/>
          <w:szCs w:val="24"/>
        </w:rPr>
        <w:t>Penulisan huruf  besar disesuaikan dengan EYD</w:t>
      </w:r>
    </w:p>
    <w:p w:rsidR="009F3542" w:rsidRDefault="009F3542" w:rsidP="009F3542">
      <w:pPr>
        <w:pStyle w:val="ListParagraph"/>
        <w:numPr>
          <w:ilvl w:val="0"/>
          <w:numId w:val="20"/>
        </w:numPr>
        <w:jc w:val="mediumKashida"/>
        <w:rPr>
          <w:rFonts w:asciiTheme="majorBidi" w:hAnsiTheme="majorBidi" w:cstheme="majorBidi"/>
          <w:sz w:val="24"/>
          <w:szCs w:val="24"/>
        </w:rPr>
      </w:pPr>
      <w:r>
        <w:rPr>
          <w:rFonts w:asciiTheme="majorBidi" w:hAnsiTheme="majorBidi" w:cstheme="majorBidi"/>
          <w:sz w:val="24"/>
          <w:szCs w:val="24"/>
        </w:rPr>
        <w:t>Kata dalam Rangkaian Frase dan Kalimat</w:t>
      </w:r>
    </w:p>
    <w:p w:rsidR="009F3542" w:rsidRDefault="009F3542" w:rsidP="009F3542">
      <w:pPr>
        <w:pStyle w:val="ListParagraph"/>
        <w:numPr>
          <w:ilvl w:val="0"/>
          <w:numId w:val="20"/>
        </w:numPr>
        <w:jc w:val="mediumKashida"/>
        <w:rPr>
          <w:rFonts w:asciiTheme="majorBidi" w:hAnsiTheme="majorBidi" w:cstheme="majorBidi"/>
          <w:sz w:val="24"/>
          <w:szCs w:val="24"/>
        </w:rPr>
      </w:pPr>
      <w:r>
        <w:rPr>
          <w:rFonts w:asciiTheme="majorBidi" w:hAnsiTheme="majorBidi" w:cstheme="majorBidi"/>
          <w:sz w:val="24"/>
          <w:szCs w:val="24"/>
        </w:rPr>
        <w:t>Ditulis kata per kata, atau</w:t>
      </w:r>
    </w:p>
    <w:p w:rsidR="009F3542" w:rsidRPr="0017330C" w:rsidRDefault="009F3542" w:rsidP="009F3542">
      <w:pPr>
        <w:pStyle w:val="ListParagraph"/>
        <w:numPr>
          <w:ilvl w:val="0"/>
          <w:numId w:val="20"/>
        </w:numPr>
        <w:jc w:val="mediumKashida"/>
        <w:rPr>
          <w:rFonts w:asciiTheme="majorBidi" w:hAnsiTheme="majorBidi" w:cstheme="majorBidi"/>
          <w:sz w:val="24"/>
          <w:szCs w:val="24"/>
          <w:rtl/>
        </w:rPr>
      </w:pPr>
      <w:r>
        <w:rPr>
          <w:rFonts w:asciiTheme="majorBidi" w:hAnsiTheme="majorBidi" w:cstheme="majorBidi"/>
          <w:sz w:val="24"/>
          <w:szCs w:val="24"/>
        </w:rPr>
        <w:t>Ditulis menurut bunyi atau pengucapannya dalam rangkaian tesebut</w:t>
      </w:r>
    </w:p>
    <w:p w:rsidR="009F3542" w:rsidRDefault="009F3542" w:rsidP="009F3542">
      <w:pPr>
        <w:pStyle w:val="ListParagraph"/>
        <w:ind w:left="1080"/>
        <w:jc w:val="mediumKashida"/>
        <w:rPr>
          <w:rFonts w:asciiTheme="majorBidi" w:hAnsiTheme="majorBidi" w:cstheme="majorBidi"/>
          <w:sz w:val="24"/>
          <w:szCs w:val="24"/>
        </w:rPr>
      </w:pPr>
      <w:r>
        <w:rPr>
          <w:rFonts w:asciiTheme="majorBidi" w:hAnsiTheme="majorBidi" w:cstheme="majorBidi" w:hint="cs"/>
          <w:sz w:val="24"/>
          <w:szCs w:val="24"/>
          <w:rtl/>
        </w:rPr>
        <w:t>شيخ الإسلآم</w:t>
      </w:r>
      <w:r>
        <w:rPr>
          <w:rFonts w:asciiTheme="majorBidi" w:hAnsiTheme="majorBidi" w:cstheme="majorBidi"/>
          <w:sz w:val="24"/>
          <w:szCs w:val="24"/>
        </w:rPr>
        <w:t xml:space="preserve"> </w:t>
      </w:r>
      <w:r>
        <w:rPr>
          <w:rFonts w:asciiTheme="majorBidi" w:hAnsiTheme="majorBidi" w:cstheme="majorBidi"/>
          <w:sz w:val="24"/>
          <w:szCs w:val="24"/>
        </w:rPr>
        <w:tab/>
        <w:t xml:space="preserve">: ditulis </w:t>
      </w:r>
      <w:r>
        <w:rPr>
          <w:rFonts w:asciiTheme="majorBidi" w:hAnsiTheme="majorBidi" w:cstheme="majorBidi"/>
          <w:i/>
          <w:iCs/>
          <w:sz w:val="24"/>
          <w:szCs w:val="24"/>
        </w:rPr>
        <w:t xml:space="preserve">syaikh al- Islām </w:t>
      </w:r>
      <w:r>
        <w:rPr>
          <w:rFonts w:asciiTheme="majorBidi" w:hAnsiTheme="majorBidi" w:cstheme="majorBidi"/>
          <w:sz w:val="24"/>
          <w:szCs w:val="24"/>
        </w:rPr>
        <w:t xml:space="preserve">atau </w:t>
      </w:r>
      <w:r>
        <w:rPr>
          <w:rFonts w:asciiTheme="majorBidi" w:hAnsiTheme="majorBidi" w:cstheme="majorBidi"/>
          <w:i/>
          <w:iCs/>
          <w:sz w:val="24"/>
          <w:szCs w:val="24"/>
        </w:rPr>
        <w:t>syaikhul-Islām</w:t>
      </w:r>
    </w:p>
    <w:p w:rsidR="009F3542" w:rsidRDefault="009F3542" w:rsidP="009F3542">
      <w:pPr>
        <w:pStyle w:val="ListParagraph"/>
        <w:numPr>
          <w:ilvl w:val="0"/>
          <w:numId w:val="16"/>
        </w:numPr>
        <w:jc w:val="mediumKashida"/>
        <w:rPr>
          <w:rFonts w:asciiTheme="majorBidi" w:hAnsiTheme="majorBidi" w:cstheme="majorBidi"/>
          <w:sz w:val="24"/>
          <w:szCs w:val="24"/>
        </w:rPr>
      </w:pPr>
      <w:r>
        <w:rPr>
          <w:rFonts w:asciiTheme="majorBidi" w:hAnsiTheme="majorBidi" w:cstheme="majorBidi"/>
          <w:sz w:val="24"/>
          <w:szCs w:val="24"/>
        </w:rPr>
        <w:t>Lain-Lain</w:t>
      </w:r>
    </w:p>
    <w:p w:rsidR="009F3542" w:rsidRPr="0017330C" w:rsidRDefault="009F3542" w:rsidP="009F3542">
      <w:pPr>
        <w:pStyle w:val="ListParagraph"/>
        <w:jc w:val="mediumKashida"/>
        <w:rPr>
          <w:rFonts w:asciiTheme="majorBidi" w:hAnsiTheme="majorBidi" w:cstheme="majorBidi"/>
          <w:sz w:val="24"/>
          <w:szCs w:val="24"/>
        </w:rPr>
      </w:pPr>
      <w:r>
        <w:rPr>
          <w:rFonts w:asciiTheme="majorBidi" w:hAnsiTheme="majorBidi" w:cstheme="majorBidi"/>
          <w:sz w:val="24"/>
          <w:szCs w:val="24"/>
        </w:rPr>
        <w:t>Kata-kata yang sudah dibakukan dalam Kamus Besar Bahasa Indonesia (seperti kata ijmak, nas, dll), tidak mengikuti pedoman transliterasi ini dan ditulis sebagaimana dalam kamus tersebut.</w:t>
      </w:r>
    </w:p>
    <w:p w:rsidR="009F3542" w:rsidRDefault="009F3542" w:rsidP="009F3542"/>
    <w:p w:rsidR="009F3542" w:rsidRDefault="009F3542" w:rsidP="009F3542">
      <w:pPr>
        <w:spacing w:line="480" w:lineRule="auto"/>
        <w:jc w:val="center"/>
        <w:rPr>
          <w:rFonts w:ascii="Times New Roman" w:hAnsi="Times New Roman" w:cs="Times New Roman"/>
          <w:b/>
          <w:sz w:val="28"/>
          <w:szCs w:val="28"/>
        </w:rPr>
      </w:pPr>
      <w:r w:rsidRPr="00DE696F">
        <w:rPr>
          <w:rFonts w:ascii="Times New Roman" w:hAnsi="Times New Roman" w:cs="Times New Roman"/>
          <w:b/>
          <w:sz w:val="28"/>
          <w:szCs w:val="28"/>
        </w:rPr>
        <w:lastRenderedPageBreak/>
        <w:t>KATA PENGANTAR</w:t>
      </w:r>
    </w:p>
    <w:p w:rsidR="009F3542" w:rsidRDefault="009F3542" w:rsidP="009F3542">
      <w:pPr>
        <w:spacing w:after="0" w:line="480" w:lineRule="auto"/>
        <w:ind w:firstLine="851"/>
        <w:jc w:val="both"/>
        <w:rPr>
          <w:rFonts w:ascii="Times New Roman" w:hAnsi="Times New Roman" w:cs="Times New Roman"/>
          <w:i/>
          <w:sz w:val="24"/>
          <w:szCs w:val="24"/>
        </w:rPr>
      </w:pPr>
      <w:r>
        <w:rPr>
          <w:rFonts w:ascii="Times New Roman" w:hAnsi="Times New Roman" w:cs="Times New Roman"/>
          <w:i/>
          <w:sz w:val="24"/>
          <w:szCs w:val="24"/>
        </w:rPr>
        <w:t>Assalamu’alaikum Warahmatullah Wabarakatuh</w:t>
      </w:r>
    </w:p>
    <w:p w:rsidR="009F3542" w:rsidRDefault="009F3542" w:rsidP="009F3542">
      <w:pPr>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Puji Syukur Penulis Panjatkan Kehadirat Allah SWT yang telah memberikan Rahmad dan karunia-nya sehingga penulis mampu menyeselaikan skripsi ini dengan penelitian berjudul</w:t>
      </w:r>
      <w:r w:rsidR="00D94AB1">
        <w:rPr>
          <w:rFonts w:ascii="Times New Roman" w:hAnsi="Times New Roman" w:cs="Times New Roman"/>
          <w:sz w:val="24"/>
          <w:szCs w:val="24"/>
        </w:rPr>
        <w:t xml:space="preserve"> ”</w:t>
      </w:r>
      <w:r w:rsidR="00D94AB1" w:rsidRPr="0019007F">
        <w:rPr>
          <w:rFonts w:ascii="Times New Roman" w:hAnsi="Times New Roman" w:cs="Times New Roman"/>
          <w:b/>
          <w:sz w:val="24"/>
          <w:szCs w:val="24"/>
        </w:rPr>
        <w:t>Konsep Harga Lelang Barang Jaminan Gadai Dalam Ekonomi Islam (Studi Kasus Pada Pegadaian Syariah Cabang Simpang Patal Palembang)</w:t>
      </w:r>
      <w:r w:rsidR="00D94AB1">
        <w:rPr>
          <w:rFonts w:ascii="Times New Roman" w:hAnsi="Times New Roman" w:cs="Times New Roman"/>
          <w:b/>
          <w:sz w:val="24"/>
          <w:szCs w:val="24"/>
        </w:rPr>
        <w:t>”.</w:t>
      </w:r>
    </w:p>
    <w:p w:rsidR="00F06FE7" w:rsidRDefault="009F3542" w:rsidP="009F354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F2B81">
        <w:rPr>
          <w:rFonts w:ascii="Times New Roman" w:hAnsi="Times New Roman" w:cs="Times New Roman"/>
          <w:sz w:val="24"/>
          <w:szCs w:val="24"/>
        </w:rPr>
        <w:t xml:space="preserve">Shalawat dan salam kepada </w:t>
      </w:r>
      <w:r w:rsidR="00F06FE7">
        <w:rPr>
          <w:rFonts w:ascii="Times New Roman" w:hAnsi="Times New Roman" w:cs="Times New Roman"/>
          <w:sz w:val="24"/>
          <w:szCs w:val="24"/>
        </w:rPr>
        <w:t>Nabi Muhammad SAW. Penulisan skripsi ini merupakan salah satu syarat untuk menyelesaikan pendidikan di fakultas Ekonomi dan Bisnis Islam UIN Raden Fatah Palembang untuk memperoleh gelar Strata I (S-I) Ekonomi Islam. Penulis mengucapkan terima kasih yang sebesar-besarnya kepada Ayahanda dan Ibunda tercinta, Akmal dan Heri Yani. Terima kasih atas segenap ketulusan cinta dan kasih sayangnya selama ini.Do’a,pendidikan, perjuangan dan pengorbanan untuk ananda.</w:t>
      </w:r>
    </w:p>
    <w:p w:rsidR="009F3542" w:rsidRDefault="00F06FE7" w:rsidP="009F354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55118A">
        <w:rPr>
          <w:rFonts w:ascii="Times New Roman" w:hAnsi="Times New Roman" w:cs="Times New Roman"/>
          <w:sz w:val="24"/>
          <w:szCs w:val="24"/>
        </w:rPr>
        <w:t xml:space="preserve">pada </w:t>
      </w:r>
      <w:r w:rsidR="009F3542" w:rsidRPr="0055118A">
        <w:rPr>
          <w:rFonts w:ascii="Times New Roman" w:hAnsi="Times New Roman" w:cs="Times New Roman"/>
          <w:sz w:val="24"/>
          <w:szCs w:val="24"/>
        </w:rPr>
        <w:t xml:space="preserve">kesempatan ini </w:t>
      </w:r>
      <w:r w:rsidR="009F3542">
        <w:rPr>
          <w:rFonts w:ascii="Times New Roman" w:hAnsi="Times New Roman" w:cs="Times New Roman"/>
          <w:sz w:val="24"/>
          <w:szCs w:val="24"/>
        </w:rPr>
        <w:t>penulis juga ingin mengucapkan terima kasih yang sebesar-besarnya kepada:</w:t>
      </w:r>
    </w:p>
    <w:p w:rsidR="009F3542" w:rsidRDefault="009F3542" w:rsidP="009F3542">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prof. DR. H. Aflatun Muchta</w:t>
      </w:r>
      <w:r w:rsidR="00140DD1">
        <w:rPr>
          <w:rFonts w:ascii="Times New Roman" w:hAnsi="Times New Roman" w:cs="Times New Roman"/>
          <w:sz w:val="24"/>
          <w:szCs w:val="24"/>
        </w:rPr>
        <w:t>r</w:t>
      </w:r>
      <w:r>
        <w:rPr>
          <w:rFonts w:ascii="Times New Roman" w:hAnsi="Times New Roman" w:cs="Times New Roman"/>
          <w:sz w:val="24"/>
          <w:szCs w:val="24"/>
        </w:rPr>
        <w:t>, MA. Selaku Rektor UIN Raden Fatah Palembang.</w:t>
      </w:r>
    </w:p>
    <w:p w:rsidR="009F3542" w:rsidRDefault="009F3542" w:rsidP="009F3542">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Dr.Edyson Syaifullah, Lc. MA Selaku Dekan Fakultas Ekonomi dan Bisnis Islam.</w:t>
      </w:r>
    </w:p>
    <w:p w:rsidR="009F3542" w:rsidRDefault="003F33BF" w:rsidP="009F354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009F3542">
        <w:rPr>
          <w:rFonts w:ascii="Times New Roman" w:hAnsi="Times New Roman" w:cs="Times New Roman"/>
          <w:sz w:val="24"/>
          <w:szCs w:val="24"/>
        </w:rPr>
        <w:t xml:space="preserve">Ulil Amri Lc. M. H. I Selaku </w:t>
      </w:r>
      <w:r>
        <w:rPr>
          <w:rFonts w:ascii="Times New Roman" w:hAnsi="Times New Roman" w:cs="Times New Roman"/>
          <w:sz w:val="24"/>
          <w:szCs w:val="24"/>
        </w:rPr>
        <w:t>ketua</w:t>
      </w:r>
      <w:r w:rsidR="007D431E">
        <w:rPr>
          <w:rFonts w:ascii="Times New Roman" w:hAnsi="Times New Roman" w:cs="Times New Roman"/>
          <w:sz w:val="24"/>
          <w:szCs w:val="24"/>
        </w:rPr>
        <w:t xml:space="preserve"> Prodi </w:t>
      </w:r>
      <w:r w:rsidR="006E5E0D">
        <w:rPr>
          <w:rFonts w:ascii="Times New Roman" w:hAnsi="Times New Roman" w:cs="Times New Roman"/>
          <w:sz w:val="24"/>
          <w:szCs w:val="24"/>
        </w:rPr>
        <w:t xml:space="preserve">dan Juwita Anggraini, MHI selaku </w:t>
      </w:r>
      <w:r w:rsidR="007D431E">
        <w:rPr>
          <w:rFonts w:ascii="Times New Roman" w:hAnsi="Times New Roman" w:cs="Times New Roman"/>
          <w:sz w:val="24"/>
          <w:szCs w:val="24"/>
        </w:rPr>
        <w:t xml:space="preserve">Sekretaris </w:t>
      </w:r>
      <w:r w:rsidR="009F3542">
        <w:rPr>
          <w:rFonts w:ascii="Times New Roman" w:hAnsi="Times New Roman" w:cs="Times New Roman"/>
          <w:sz w:val="24"/>
          <w:szCs w:val="24"/>
        </w:rPr>
        <w:t>Ekonomi Islam</w:t>
      </w:r>
      <w:r>
        <w:rPr>
          <w:rFonts w:ascii="Times New Roman" w:hAnsi="Times New Roman" w:cs="Times New Roman"/>
          <w:sz w:val="24"/>
          <w:szCs w:val="24"/>
        </w:rPr>
        <w:t xml:space="preserve"> </w:t>
      </w:r>
      <w:r w:rsidR="009F3542">
        <w:rPr>
          <w:rFonts w:ascii="Times New Roman" w:hAnsi="Times New Roman" w:cs="Times New Roman"/>
          <w:sz w:val="24"/>
          <w:szCs w:val="24"/>
        </w:rPr>
        <w:t>Fakultas Ekonomi dan Bisnis Islam Universitas Islam Negeri Raden Fatah Palembang.</w:t>
      </w:r>
    </w:p>
    <w:p w:rsidR="009F3542" w:rsidRDefault="003F33BF" w:rsidP="009F354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Bapak M. Rusydi, M.</w:t>
      </w:r>
      <w:r w:rsidR="009F3542">
        <w:rPr>
          <w:rFonts w:ascii="Times New Roman" w:hAnsi="Times New Roman" w:cs="Times New Roman"/>
          <w:sz w:val="24"/>
          <w:szCs w:val="24"/>
        </w:rPr>
        <w:t xml:space="preserve"> Selaku Pembimbing Akademik yang telah banyak memberikan bimbingan dan arahan kepada penulis selama masa perkuliahan.</w:t>
      </w:r>
    </w:p>
    <w:p w:rsidR="009F3542" w:rsidRDefault="00140DD1" w:rsidP="009F354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 Maftukhatuso</w:t>
      </w:r>
      <w:r w:rsidR="009F3542">
        <w:rPr>
          <w:rFonts w:ascii="Times New Roman" w:hAnsi="Times New Roman" w:cs="Times New Roman"/>
          <w:sz w:val="24"/>
          <w:szCs w:val="24"/>
        </w:rPr>
        <w:t>lik</w:t>
      </w:r>
      <w:r w:rsidR="00D25BD9">
        <w:rPr>
          <w:rFonts w:ascii="Times New Roman" w:hAnsi="Times New Roman" w:cs="Times New Roman"/>
          <w:sz w:val="24"/>
          <w:szCs w:val="24"/>
        </w:rPr>
        <w:t>h</w:t>
      </w:r>
      <w:r w:rsidR="009F3542">
        <w:rPr>
          <w:rFonts w:ascii="Times New Roman" w:hAnsi="Times New Roman" w:cs="Times New Roman"/>
          <w:sz w:val="24"/>
          <w:szCs w:val="24"/>
        </w:rPr>
        <w:t xml:space="preserve">ah, M. Ag Selaku dosen pembimbing 1 dan Bapak Muhammadinah,SE.,M,.Si Selaku </w:t>
      </w:r>
      <w:r w:rsidR="00D25BD9">
        <w:rPr>
          <w:rFonts w:ascii="Times New Roman" w:hAnsi="Times New Roman" w:cs="Times New Roman"/>
          <w:sz w:val="24"/>
          <w:szCs w:val="24"/>
        </w:rPr>
        <w:t xml:space="preserve">Dosen Pembimbing </w:t>
      </w:r>
      <w:r w:rsidR="009F3542">
        <w:rPr>
          <w:rFonts w:ascii="Times New Roman" w:hAnsi="Times New Roman" w:cs="Times New Roman"/>
          <w:sz w:val="24"/>
          <w:szCs w:val="24"/>
        </w:rPr>
        <w:t>II yang telah banyak meluangkan waktu untuk membimbing serta arahan dalam penyusunan skripsi ini.</w:t>
      </w:r>
    </w:p>
    <w:p w:rsidR="009F3542" w:rsidRDefault="009F3542" w:rsidP="009F354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Segenap Dosen Prodi Ekonomi Islam Fakultas Ekonomi dan Bisnis Islam UIN Raden Fatah Palembang, yang telah banyak berperan aktif dalam menyumbangkan </w:t>
      </w:r>
      <w:r w:rsidR="00D25BD9">
        <w:rPr>
          <w:rFonts w:ascii="Times New Roman" w:hAnsi="Times New Roman" w:cs="Times New Roman"/>
          <w:sz w:val="24"/>
          <w:szCs w:val="24"/>
        </w:rPr>
        <w:t>Ilmu</w:t>
      </w:r>
      <w:r>
        <w:rPr>
          <w:rFonts w:ascii="Times New Roman" w:hAnsi="Times New Roman" w:cs="Times New Roman"/>
          <w:sz w:val="24"/>
          <w:szCs w:val="24"/>
        </w:rPr>
        <w:t>,</w:t>
      </w:r>
      <w:r w:rsidR="00D25BD9">
        <w:rPr>
          <w:rFonts w:ascii="Times New Roman" w:hAnsi="Times New Roman" w:cs="Times New Roman"/>
          <w:sz w:val="24"/>
          <w:szCs w:val="24"/>
        </w:rPr>
        <w:t xml:space="preserve">Wawasan </w:t>
      </w:r>
      <w:r>
        <w:rPr>
          <w:rFonts w:ascii="Times New Roman" w:hAnsi="Times New Roman" w:cs="Times New Roman"/>
          <w:sz w:val="24"/>
          <w:szCs w:val="24"/>
        </w:rPr>
        <w:t xml:space="preserve">dan </w:t>
      </w:r>
      <w:r w:rsidR="00D25BD9">
        <w:rPr>
          <w:rFonts w:ascii="Times New Roman" w:hAnsi="Times New Roman" w:cs="Times New Roman"/>
          <w:sz w:val="24"/>
          <w:szCs w:val="24"/>
        </w:rPr>
        <w:t>Pengetahuannya Kepada Penulis</w:t>
      </w:r>
      <w:r>
        <w:rPr>
          <w:rFonts w:ascii="Times New Roman" w:hAnsi="Times New Roman" w:cs="Times New Roman"/>
          <w:sz w:val="24"/>
          <w:szCs w:val="24"/>
        </w:rPr>
        <w:t>.</w:t>
      </w:r>
    </w:p>
    <w:p w:rsidR="009F3542" w:rsidRDefault="009F3542" w:rsidP="009F354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Mgs. Nangcik, SE selaku kepala cabang pegadaian syariah cabang simpang Patal Palembang, beserta seluruh karyawan dan staf yang telah banyak membantu dalam proses penyususnan skripsi ini.khususnya kepada Bapak Midi yang banyak memberikan kami informasi tentang Pegadaian Syariah.</w:t>
      </w:r>
    </w:p>
    <w:p w:rsidR="009F3542" w:rsidRDefault="009F3542" w:rsidP="009F3542">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saya tercinta: Bapak,</w:t>
      </w:r>
      <w:r w:rsidR="00F06FE7">
        <w:rPr>
          <w:rFonts w:ascii="Times New Roman" w:hAnsi="Times New Roman" w:cs="Times New Roman"/>
          <w:sz w:val="24"/>
          <w:szCs w:val="24"/>
        </w:rPr>
        <w:t xml:space="preserve"> </w:t>
      </w:r>
      <w:r>
        <w:rPr>
          <w:rFonts w:ascii="Times New Roman" w:hAnsi="Times New Roman" w:cs="Times New Roman"/>
          <w:sz w:val="24"/>
          <w:szCs w:val="24"/>
        </w:rPr>
        <w:t>Umak, Nenek, Ayuk-Ayuk,</w:t>
      </w:r>
      <w:r w:rsidR="00F06FE7">
        <w:rPr>
          <w:rFonts w:ascii="Times New Roman" w:hAnsi="Times New Roman" w:cs="Times New Roman"/>
          <w:sz w:val="24"/>
          <w:szCs w:val="24"/>
        </w:rPr>
        <w:t xml:space="preserve"> </w:t>
      </w:r>
      <w:r>
        <w:rPr>
          <w:rFonts w:ascii="Times New Roman" w:hAnsi="Times New Roman" w:cs="Times New Roman"/>
          <w:sz w:val="24"/>
          <w:szCs w:val="24"/>
        </w:rPr>
        <w:t>Kakak dan Adik-Adik</w:t>
      </w:r>
      <w:r w:rsidR="00F06FE7">
        <w:rPr>
          <w:rFonts w:ascii="Times New Roman" w:hAnsi="Times New Roman" w:cs="Times New Roman"/>
          <w:sz w:val="24"/>
          <w:szCs w:val="24"/>
        </w:rPr>
        <w:t>ku</w:t>
      </w:r>
      <w:r>
        <w:rPr>
          <w:rFonts w:ascii="Times New Roman" w:hAnsi="Times New Roman" w:cs="Times New Roman"/>
          <w:sz w:val="24"/>
          <w:szCs w:val="24"/>
        </w:rPr>
        <w:t>. Terima kasih atas dukungan dan do’a sehingga penulis dapat menyelesaikan skripsi ini.</w:t>
      </w:r>
    </w:p>
    <w:p w:rsidR="009F3542" w:rsidRDefault="009F3542" w:rsidP="009F354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EKI 4 2011 khususnya (Tika,Ria,Baida) serta seluruh anak ekonomi Islam UIN raden fatah lainnya.terima kasih dukungannya selama ini.</w:t>
      </w:r>
    </w:p>
    <w:p w:rsidR="009F3542" w:rsidRDefault="009F3542" w:rsidP="009F3542">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semua pihak yang tidak bisa disebutkan satu persatu yang dengan ikhlas mendukung dan membantu penulis baik dengan moral maupun materil. Teriring do’a semoga amal yang telah kita lakukan dijadikan amal yang tiada </w:t>
      </w:r>
      <w:r>
        <w:rPr>
          <w:rFonts w:ascii="Times New Roman" w:hAnsi="Times New Roman" w:cs="Times New Roman"/>
          <w:sz w:val="24"/>
          <w:szCs w:val="24"/>
        </w:rPr>
        <w:lastRenderedPageBreak/>
        <w:t>putus pahalanya, dan bermanfaat untuk kita semua baik di dunia maupun diakhirat.</w:t>
      </w:r>
    </w:p>
    <w:p w:rsidR="009F3542" w:rsidRDefault="009F3542" w:rsidP="009F354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Penulis meyadari bahwa skripsi ini masih banyak kekurangan, maka dari itu saran dan kritik dari semua pihak sangat penulis harapkan untuk membuat skripsi ini menjadi lebih baik lagi.</w:t>
      </w:r>
    </w:p>
    <w:p w:rsidR="009F3542" w:rsidRDefault="009F3542" w:rsidP="009F3542">
      <w:pPr>
        <w:spacing w:line="480" w:lineRule="auto"/>
        <w:ind w:firstLine="851"/>
        <w:jc w:val="both"/>
        <w:rPr>
          <w:rFonts w:ascii="Times New Roman" w:hAnsi="Times New Roman" w:cs="Times New Roman"/>
          <w:sz w:val="24"/>
          <w:szCs w:val="24"/>
        </w:rPr>
      </w:pPr>
      <w:r>
        <w:rPr>
          <w:rFonts w:ascii="Times New Roman" w:hAnsi="Times New Roman" w:cs="Times New Roman"/>
          <w:i/>
          <w:sz w:val="24"/>
          <w:szCs w:val="24"/>
        </w:rPr>
        <w:t>Wassalamu’alaikum Warahmatullah Wabarakatuh</w:t>
      </w:r>
      <w:r w:rsidRPr="0019007F">
        <w:rPr>
          <w:rFonts w:ascii="Times New Roman" w:hAnsi="Times New Roman" w:cs="Times New Roman"/>
          <w:sz w:val="24"/>
          <w:szCs w:val="24"/>
        </w:rPr>
        <w:t xml:space="preserve">  </w:t>
      </w:r>
    </w:p>
    <w:p w:rsidR="009F3542" w:rsidRDefault="009F3542" w:rsidP="009D387D">
      <w:pPr>
        <w:spacing w:before="100" w:beforeAutospacing="1" w:after="0" w:line="360" w:lineRule="auto"/>
        <w:ind w:left="5760"/>
        <w:jc w:val="both"/>
        <w:rPr>
          <w:rFonts w:ascii="Times New Roman" w:hAnsi="Times New Roman" w:cs="Times New Roman"/>
          <w:sz w:val="24"/>
          <w:szCs w:val="24"/>
        </w:rPr>
      </w:pPr>
      <w:r>
        <w:rPr>
          <w:rFonts w:ascii="Times New Roman" w:hAnsi="Times New Roman" w:cs="Times New Roman"/>
          <w:sz w:val="24"/>
          <w:szCs w:val="24"/>
        </w:rPr>
        <w:t>Palembang,       2015</w:t>
      </w:r>
    </w:p>
    <w:p w:rsidR="009F3542" w:rsidRDefault="009F3542" w:rsidP="00D94AB1">
      <w:pPr>
        <w:spacing w:line="360" w:lineRule="auto"/>
        <w:ind w:left="5040" w:firstLine="720"/>
        <w:jc w:val="both"/>
        <w:rPr>
          <w:rFonts w:ascii="Times New Roman" w:hAnsi="Times New Roman" w:cs="Times New Roman"/>
          <w:sz w:val="24"/>
          <w:szCs w:val="24"/>
        </w:rPr>
      </w:pPr>
      <w:r>
        <w:rPr>
          <w:rFonts w:ascii="Times New Roman" w:hAnsi="Times New Roman" w:cs="Times New Roman"/>
          <w:sz w:val="24"/>
          <w:szCs w:val="24"/>
        </w:rPr>
        <w:t>Penulis</w:t>
      </w:r>
      <w:r w:rsidR="00D94AB1">
        <w:rPr>
          <w:rFonts w:ascii="Times New Roman" w:hAnsi="Times New Roman" w:cs="Times New Roman"/>
          <w:sz w:val="24"/>
          <w:szCs w:val="24"/>
        </w:rPr>
        <w:t>,</w:t>
      </w:r>
      <w:r>
        <w:rPr>
          <w:rFonts w:ascii="Times New Roman" w:hAnsi="Times New Roman" w:cs="Times New Roman"/>
          <w:sz w:val="24"/>
          <w:szCs w:val="24"/>
        </w:rPr>
        <w:t xml:space="preserve"> </w:t>
      </w:r>
    </w:p>
    <w:p w:rsidR="009F3542" w:rsidRDefault="009F3542" w:rsidP="009F3542">
      <w:pPr>
        <w:spacing w:line="480" w:lineRule="auto"/>
        <w:ind w:left="5760" w:firstLine="720"/>
        <w:jc w:val="both"/>
        <w:rPr>
          <w:rFonts w:ascii="Times New Roman" w:hAnsi="Times New Roman" w:cs="Times New Roman"/>
          <w:sz w:val="24"/>
          <w:szCs w:val="24"/>
        </w:rPr>
      </w:pPr>
    </w:p>
    <w:p w:rsidR="009F3542" w:rsidRDefault="009F3542" w:rsidP="00D94AB1">
      <w:pPr>
        <w:spacing w:after="0" w:line="240" w:lineRule="auto"/>
        <w:ind w:left="5040" w:firstLine="720"/>
        <w:jc w:val="both"/>
        <w:rPr>
          <w:rFonts w:ascii="Times New Roman" w:hAnsi="Times New Roman" w:cs="Times New Roman"/>
          <w:sz w:val="24"/>
          <w:szCs w:val="24"/>
          <w:u w:val="single"/>
        </w:rPr>
      </w:pPr>
      <w:r w:rsidRPr="00D94EE9">
        <w:rPr>
          <w:rFonts w:ascii="Times New Roman" w:hAnsi="Times New Roman" w:cs="Times New Roman"/>
          <w:sz w:val="24"/>
          <w:szCs w:val="24"/>
          <w:u w:val="single"/>
        </w:rPr>
        <w:t>Susanti</w:t>
      </w:r>
    </w:p>
    <w:p w:rsidR="009F3542" w:rsidRPr="00D94EE9" w:rsidRDefault="009F3542" w:rsidP="00D94AB1">
      <w:pPr>
        <w:spacing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NIM.11190133</w:t>
      </w:r>
    </w:p>
    <w:p w:rsidR="009F3542" w:rsidRPr="0019007F" w:rsidRDefault="009F3542" w:rsidP="009F3542">
      <w:pPr>
        <w:spacing w:line="240" w:lineRule="auto"/>
        <w:ind w:left="5760" w:firstLine="720"/>
        <w:jc w:val="both"/>
        <w:rPr>
          <w:rFonts w:ascii="Times New Roman" w:hAnsi="Times New Roman" w:cs="Times New Roman"/>
          <w:sz w:val="24"/>
          <w:szCs w:val="24"/>
        </w:rPr>
      </w:pPr>
    </w:p>
    <w:p w:rsidR="009F3542" w:rsidRDefault="009F3542" w:rsidP="009F3542"/>
    <w:p w:rsidR="009F3542" w:rsidRDefault="009F3542" w:rsidP="00B00EF3">
      <w:pPr>
        <w:spacing w:line="360" w:lineRule="auto"/>
        <w:jc w:val="center"/>
        <w:rPr>
          <w:rFonts w:ascii="Times New Roman" w:hAnsi="Times New Roman" w:cs="Times New Roman"/>
          <w:b/>
          <w:sz w:val="28"/>
          <w:szCs w:val="28"/>
        </w:rPr>
      </w:pPr>
    </w:p>
    <w:p w:rsidR="009F3542" w:rsidRDefault="009F3542" w:rsidP="00B00EF3">
      <w:pPr>
        <w:spacing w:line="360" w:lineRule="auto"/>
        <w:jc w:val="center"/>
        <w:rPr>
          <w:rFonts w:ascii="Times New Roman" w:hAnsi="Times New Roman" w:cs="Times New Roman"/>
          <w:b/>
          <w:sz w:val="28"/>
          <w:szCs w:val="28"/>
        </w:rPr>
      </w:pPr>
    </w:p>
    <w:p w:rsidR="009F3542" w:rsidRDefault="009F3542" w:rsidP="00B00EF3">
      <w:pPr>
        <w:spacing w:line="360" w:lineRule="auto"/>
        <w:jc w:val="center"/>
        <w:rPr>
          <w:rFonts w:ascii="Times New Roman" w:hAnsi="Times New Roman" w:cs="Times New Roman"/>
          <w:b/>
          <w:sz w:val="28"/>
          <w:szCs w:val="28"/>
        </w:rPr>
      </w:pPr>
    </w:p>
    <w:p w:rsidR="009F3542" w:rsidRDefault="009F3542" w:rsidP="009F3542">
      <w:pPr>
        <w:spacing w:line="360" w:lineRule="auto"/>
        <w:rPr>
          <w:rFonts w:ascii="Times New Roman" w:hAnsi="Times New Roman" w:cs="Times New Roman"/>
          <w:b/>
          <w:sz w:val="28"/>
          <w:szCs w:val="28"/>
        </w:rPr>
      </w:pPr>
    </w:p>
    <w:p w:rsidR="009F3542" w:rsidRDefault="009F3542" w:rsidP="00B00EF3">
      <w:pPr>
        <w:spacing w:line="360" w:lineRule="auto"/>
        <w:jc w:val="center"/>
        <w:rPr>
          <w:rFonts w:ascii="Times New Roman" w:hAnsi="Times New Roman" w:cs="Times New Roman"/>
          <w:b/>
          <w:sz w:val="28"/>
          <w:szCs w:val="28"/>
        </w:rPr>
      </w:pPr>
    </w:p>
    <w:p w:rsidR="001A6634" w:rsidRDefault="001A6634" w:rsidP="00B00EF3">
      <w:pPr>
        <w:spacing w:line="360" w:lineRule="auto"/>
        <w:jc w:val="center"/>
        <w:rPr>
          <w:rFonts w:ascii="Times New Roman" w:hAnsi="Times New Roman" w:cs="Times New Roman"/>
          <w:b/>
          <w:sz w:val="28"/>
          <w:szCs w:val="28"/>
        </w:rPr>
      </w:pPr>
    </w:p>
    <w:p w:rsidR="001A6634" w:rsidRDefault="001A6634" w:rsidP="00B00EF3">
      <w:pPr>
        <w:spacing w:line="360" w:lineRule="auto"/>
        <w:jc w:val="center"/>
        <w:rPr>
          <w:rFonts w:ascii="Times New Roman" w:hAnsi="Times New Roman" w:cs="Times New Roman"/>
          <w:b/>
          <w:sz w:val="28"/>
          <w:szCs w:val="28"/>
        </w:rPr>
      </w:pPr>
    </w:p>
    <w:p w:rsidR="001A6634" w:rsidRDefault="001A6634" w:rsidP="00F06FE7">
      <w:pPr>
        <w:spacing w:line="360" w:lineRule="auto"/>
        <w:rPr>
          <w:rFonts w:ascii="Times New Roman" w:hAnsi="Times New Roman" w:cs="Times New Roman"/>
          <w:b/>
          <w:sz w:val="28"/>
          <w:szCs w:val="28"/>
        </w:rPr>
      </w:pPr>
    </w:p>
    <w:p w:rsidR="00B00EF3" w:rsidRPr="00E132F4" w:rsidRDefault="00B00EF3" w:rsidP="00B00EF3">
      <w:pPr>
        <w:spacing w:line="360" w:lineRule="auto"/>
        <w:jc w:val="center"/>
        <w:rPr>
          <w:rFonts w:ascii="Times New Roman" w:hAnsi="Times New Roman" w:cs="Times New Roman"/>
          <w:b/>
          <w:sz w:val="28"/>
          <w:szCs w:val="28"/>
        </w:rPr>
      </w:pPr>
      <w:r w:rsidRPr="00E132F4">
        <w:rPr>
          <w:rFonts w:ascii="Times New Roman" w:hAnsi="Times New Roman" w:cs="Times New Roman"/>
          <w:b/>
          <w:sz w:val="28"/>
          <w:szCs w:val="28"/>
        </w:rPr>
        <w:lastRenderedPageBreak/>
        <w:t>DAFTAR ISI</w:t>
      </w:r>
    </w:p>
    <w:p w:rsidR="00957835" w:rsidRPr="00957835" w:rsidRDefault="00191FED"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HALAMAN JUDU</w:t>
      </w:r>
      <w:r w:rsidR="00140DD1">
        <w:rPr>
          <w:rFonts w:ascii="Times New Roman" w:hAnsi="Times New Roman" w:cs="Times New Roman"/>
          <w:b/>
          <w:sz w:val="24"/>
          <w:szCs w:val="24"/>
        </w:rPr>
        <w:t>l</w:t>
      </w:r>
      <w:r>
        <w:rPr>
          <w:rFonts w:ascii="Times New Roman" w:hAnsi="Times New Roman" w:cs="Times New Roman"/>
          <w:b/>
          <w:sz w:val="24"/>
          <w:szCs w:val="24"/>
        </w:rPr>
        <w:t xml:space="preserve"> </w:t>
      </w:r>
      <w:r w:rsidR="008435CF" w:rsidRPr="00957835">
        <w:rPr>
          <w:rFonts w:ascii="Times New Roman" w:hAnsi="Times New Roman" w:cs="Times New Roman"/>
          <w:b/>
          <w:sz w:val="24"/>
          <w:szCs w:val="24"/>
        </w:rPr>
        <w:tab/>
      </w:r>
      <w:r w:rsidR="00957835">
        <w:rPr>
          <w:rFonts w:ascii="Times New Roman" w:hAnsi="Times New Roman" w:cs="Times New Roman"/>
          <w:b/>
          <w:sz w:val="24"/>
          <w:szCs w:val="24"/>
        </w:rPr>
        <w:t xml:space="preserve"> </w:t>
      </w:r>
      <w:r w:rsidR="00957835" w:rsidRPr="00957835">
        <w:rPr>
          <w:rFonts w:ascii="Times New Roman" w:hAnsi="Times New Roman" w:cs="Times New Roman"/>
          <w:b/>
          <w:sz w:val="24"/>
          <w:szCs w:val="24"/>
        </w:rPr>
        <w:t>i</w:t>
      </w:r>
    </w:p>
    <w:p w:rsidR="00957835" w:rsidRDefault="00BA1976"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HALAMAN </w:t>
      </w:r>
      <w:r w:rsidR="00957835">
        <w:rPr>
          <w:rFonts w:ascii="Times New Roman" w:hAnsi="Times New Roman" w:cs="Times New Roman"/>
          <w:b/>
          <w:sz w:val="24"/>
          <w:szCs w:val="24"/>
        </w:rPr>
        <w:t xml:space="preserve">PERNYATAAN KEASLIAN </w:t>
      </w:r>
      <w:r w:rsidR="00957835">
        <w:rPr>
          <w:rFonts w:ascii="Times New Roman" w:hAnsi="Times New Roman" w:cs="Times New Roman"/>
          <w:b/>
          <w:sz w:val="24"/>
          <w:szCs w:val="24"/>
        </w:rPr>
        <w:tab/>
        <w:t xml:space="preserve"> ii</w:t>
      </w:r>
    </w:p>
    <w:p w:rsidR="00957835" w:rsidRDefault="00BA1976"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NOTA </w:t>
      </w:r>
      <w:r w:rsidRPr="00D25BD9">
        <w:rPr>
          <w:rFonts w:ascii="Times New Roman" w:hAnsi="Times New Roman" w:cs="Times New Roman"/>
          <w:b/>
          <w:sz w:val="24"/>
          <w:szCs w:val="24"/>
        </w:rPr>
        <w:t>DINAS</w:t>
      </w:r>
      <w:r w:rsidR="00191FED" w:rsidRPr="00D25BD9">
        <w:rPr>
          <w:rFonts w:ascii="Times New Roman" w:hAnsi="Times New Roman" w:cs="Times New Roman"/>
          <w:sz w:val="24"/>
          <w:szCs w:val="24"/>
        </w:rPr>
        <w:t xml:space="preserve"> </w:t>
      </w:r>
      <w:r w:rsidR="00957835">
        <w:rPr>
          <w:rFonts w:ascii="Times New Roman" w:hAnsi="Times New Roman" w:cs="Times New Roman"/>
          <w:b/>
          <w:sz w:val="24"/>
          <w:szCs w:val="24"/>
        </w:rPr>
        <w:tab/>
        <w:t xml:space="preserve"> </w:t>
      </w:r>
      <w:r w:rsidR="00957835" w:rsidRPr="00957835">
        <w:rPr>
          <w:rFonts w:ascii="Times New Roman" w:hAnsi="Times New Roman" w:cs="Times New Roman"/>
          <w:b/>
          <w:sz w:val="24"/>
          <w:szCs w:val="24"/>
        </w:rPr>
        <w:t>iii</w:t>
      </w:r>
    </w:p>
    <w:p w:rsidR="00957835" w:rsidRDefault="00B00EF3"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sidR="00191FED">
        <w:rPr>
          <w:rFonts w:ascii="Times New Roman" w:hAnsi="Times New Roman" w:cs="Times New Roman"/>
          <w:b/>
          <w:sz w:val="24"/>
          <w:szCs w:val="24"/>
        </w:rPr>
        <w:t xml:space="preserve"> </w:t>
      </w:r>
      <w:r w:rsidR="00957835">
        <w:rPr>
          <w:rFonts w:ascii="Times New Roman" w:hAnsi="Times New Roman" w:cs="Times New Roman"/>
          <w:b/>
          <w:sz w:val="24"/>
          <w:szCs w:val="24"/>
        </w:rPr>
        <w:tab/>
      </w:r>
      <w:r w:rsidR="00191FED" w:rsidRPr="00D25BD9">
        <w:rPr>
          <w:rFonts w:ascii="Times New Roman" w:hAnsi="Times New Roman" w:cs="Times New Roman"/>
          <w:sz w:val="24"/>
          <w:szCs w:val="24"/>
        </w:rPr>
        <w:t xml:space="preserve"> </w:t>
      </w:r>
      <w:r w:rsidR="007D431E">
        <w:rPr>
          <w:rFonts w:ascii="Times New Roman" w:hAnsi="Times New Roman" w:cs="Times New Roman"/>
          <w:b/>
          <w:sz w:val="24"/>
          <w:szCs w:val="24"/>
        </w:rPr>
        <w:t>iv</w:t>
      </w:r>
    </w:p>
    <w:p w:rsidR="00957835" w:rsidRDefault="00BA1976"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PEDOMAN TRANSLITERASI</w:t>
      </w:r>
      <w:r w:rsidR="00191FED">
        <w:rPr>
          <w:rFonts w:ascii="Times New Roman" w:hAnsi="Times New Roman" w:cs="Times New Roman"/>
          <w:b/>
          <w:sz w:val="24"/>
          <w:szCs w:val="24"/>
        </w:rPr>
        <w:t xml:space="preserve"> </w:t>
      </w:r>
      <w:r w:rsidR="00957835">
        <w:rPr>
          <w:rFonts w:ascii="Times New Roman" w:hAnsi="Times New Roman" w:cs="Times New Roman"/>
          <w:b/>
          <w:sz w:val="24"/>
          <w:szCs w:val="24"/>
        </w:rPr>
        <w:tab/>
        <w:t xml:space="preserve"> </w:t>
      </w:r>
      <w:r w:rsidR="007D431E">
        <w:rPr>
          <w:rFonts w:ascii="Times New Roman" w:hAnsi="Times New Roman" w:cs="Times New Roman"/>
          <w:b/>
          <w:sz w:val="24"/>
          <w:szCs w:val="24"/>
        </w:rPr>
        <w:t>v</w:t>
      </w:r>
    </w:p>
    <w:p w:rsidR="00957835" w:rsidRDefault="00B00EF3"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sidR="00957835">
        <w:rPr>
          <w:rFonts w:ascii="Times New Roman" w:hAnsi="Times New Roman" w:cs="Times New Roman"/>
          <w:b/>
          <w:sz w:val="24"/>
          <w:szCs w:val="24"/>
        </w:rPr>
        <w:t xml:space="preserve"> </w:t>
      </w:r>
      <w:r w:rsidR="00957835">
        <w:rPr>
          <w:rFonts w:ascii="Times New Roman" w:hAnsi="Times New Roman" w:cs="Times New Roman"/>
          <w:b/>
          <w:sz w:val="24"/>
          <w:szCs w:val="24"/>
        </w:rPr>
        <w:tab/>
        <w:t xml:space="preserve"> </w:t>
      </w:r>
      <w:r w:rsidR="007D431E">
        <w:rPr>
          <w:rFonts w:ascii="Times New Roman" w:hAnsi="Times New Roman" w:cs="Times New Roman"/>
          <w:b/>
          <w:sz w:val="24"/>
          <w:szCs w:val="24"/>
        </w:rPr>
        <w:t>vii</w:t>
      </w:r>
    </w:p>
    <w:p w:rsidR="00957835" w:rsidRDefault="00BA1976"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191FED">
        <w:rPr>
          <w:rFonts w:ascii="Times New Roman" w:hAnsi="Times New Roman" w:cs="Times New Roman"/>
          <w:b/>
          <w:sz w:val="24"/>
          <w:szCs w:val="24"/>
        </w:rPr>
        <w:t xml:space="preserve"> </w:t>
      </w:r>
      <w:r w:rsidR="00957835">
        <w:rPr>
          <w:rFonts w:ascii="Times New Roman" w:hAnsi="Times New Roman" w:cs="Times New Roman"/>
          <w:b/>
          <w:sz w:val="24"/>
          <w:szCs w:val="24"/>
        </w:rPr>
        <w:tab/>
      </w:r>
      <w:r w:rsidR="00191FED">
        <w:rPr>
          <w:rFonts w:ascii="Times New Roman" w:hAnsi="Times New Roman" w:cs="Times New Roman"/>
          <w:b/>
          <w:sz w:val="24"/>
          <w:szCs w:val="24"/>
        </w:rPr>
        <w:t xml:space="preserve"> </w:t>
      </w:r>
      <w:r w:rsidR="007D431E">
        <w:rPr>
          <w:rFonts w:ascii="Times New Roman" w:hAnsi="Times New Roman" w:cs="Times New Roman"/>
          <w:b/>
          <w:sz w:val="24"/>
          <w:szCs w:val="24"/>
        </w:rPr>
        <w:t>ix</w:t>
      </w:r>
    </w:p>
    <w:p w:rsidR="00957835" w:rsidRDefault="00191FED"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TABEL </w:t>
      </w:r>
      <w:r w:rsidR="00957835">
        <w:rPr>
          <w:rFonts w:ascii="Times New Roman" w:hAnsi="Times New Roman" w:cs="Times New Roman"/>
          <w:b/>
          <w:sz w:val="24"/>
          <w:szCs w:val="24"/>
        </w:rPr>
        <w:tab/>
        <w:t xml:space="preserve"> </w:t>
      </w:r>
      <w:r w:rsidR="007D431E">
        <w:rPr>
          <w:rFonts w:ascii="Times New Roman" w:hAnsi="Times New Roman" w:cs="Times New Roman"/>
          <w:b/>
          <w:sz w:val="24"/>
          <w:szCs w:val="24"/>
        </w:rPr>
        <w:t>xi</w:t>
      </w:r>
    </w:p>
    <w:p w:rsidR="00957835" w:rsidRDefault="00BA1976" w:rsidP="00957835">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DAFTAR GAMBAR</w:t>
      </w:r>
      <w:r w:rsidR="00191FED">
        <w:rPr>
          <w:rFonts w:ascii="Times New Roman" w:hAnsi="Times New Roman" w:cs="Times New Roman"/>
          <w:b/>
          <w:sz w:val="24"/>
          <w:szCs w:val="24"/>
        </w:rPr>
        <w:t xml:space="preserve"> </w:t>
      </w:r>
      <w:r w:rsidR="00957835">
        <w:rPr>
          <w:rFonts w:ascii="Times New Roman" w:hAnsi="Times New Roman" w:cs="Times New Roman"/>
          <w:b/>
          <w:sz w:val="24"/>
          <w:szCs w:val="24"/>
        </w:rPr>
        <w:tab/>
        <w:t xml:space="preserve"> </w:t>
      </w:r>
      <w:r w:rsidR="007D431E">
        <w:rPr>
          <w:rFonts w:ascii="Times New Roman" w:hAnsi="Times New Roman" w:cs="Times New Roman"/>
          <w:b/>
          <w:sz w:val="24"/>
          <w:szCs w:val="24"/>
        </w:rPr>
        <w:t>x</w:t>
      </w:r>
      <w:r>
        <w:rPr>
          <w:rFonts w:ascii="Times New Roman" w:hAnsi="Times New Roman" w:cs="Times New Roman"/>
          <w:b/>
          <w:sz w:val="24"/>
          <w:szCs w:val="24"/>
        </w:rPr>
        <w:t>ii</w:t>
      </w:r>
    </w:p>
    <w:p w:rsidR="00957835" w:rsidRDefault="00191FED" w:rsidP="009D387D">
      <w:pPr>
        <w:tabs>
          <w:tab w:val="center" w:leader="dot" w:pos="7088"/>
          <w:tab w:val="center" w:leader="dot" w:pos="11340"/>
          <w:tab w:val="left" w:pos="13325"/>
          <w:tab w:val="left" w:leader="dot" w:pos="140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BAB 1 PENDAHULUAN</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Latar Belakang Masala</w:t>
      </w:r>
      <w:r w:rsidR="00191FED" w:rsidRPr="00957835">
        <w:rPr>
          <w:rFonts w:ascii="Times New Roman" w:hAnsi="Times New Roman" w:cs="Times New Roman"/>
          <w:sz w:val="24"/>
          <w:szCs w:val="24"/>
        </w:rPr>
        <w:t xml:space="preserve">h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191FED" w:rsidRPr="00957835">
        <w:rPr>
          <w:rFonts w:ascii="Times New Roman" w:hAnsi="Times New Roman" w:cs="Times New Roman"/>
          <w:b/>
          <w:sz w:val="24"/>
          <w:szCs w:val="24"/>
        </w:rPr>
        <w:t>1</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Rumusan Masalah</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827099" w:rsidRPr="00957835">
        <w:rPr>
          <w:rFonts w:ascii="Times New Roman" w:hAnsi="Times New Roman" w:cs="Times New Roman"/>
          <w:b/>
          <w:sz w:val="24"/>
          <w:szCs w:val="24"/>
        </w:rPr>
        <w:t>8</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Tujuan dan Kegunaa</w:t>
      </w:r>
      <w:r w:rsidR="00191FED" w:rsidRPr="00957835">
        <w:rPr>
          <w:rFonts w:ascii="Times New Roman" w:hAnsi="Times New Roman" w:cs="Times New Roman"/>
          <w:sz w:val="24"/>
          <w:szCs w:val="24"/>
        </w:rPr>
        <w:t xml:space="preserve">n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140DD1" w:rsidRPr="00957835">
        <w:rPr>
          <w:rFonts w:ascii="Times New Roman" w:hAnsi="Times New Roman" w:cs="Times New Roman"/>
          <w:b/>
          <w:sz w:val="24"/>
          <w:szCs w:val="24"/>
        </w:rPr>
        <w:t>9</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Telaah pustaka</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140DD1" w:rsidRPr="00957835">
        <w:rPr>
          <w:rFonts w:ascii="Times New Roman" w:hAnsi="Times New Roman" w:cs="Times New Roman"/>
          <w:b/>
          <w:sz w:val="24"/>
          <w:szCs w:val="24"/>
        </w:rPr>
        <w:t>10</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Kerangka teori</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5C34D9">
        <w:rPr>
          <w:rFonts w:ascii="Times New Roman" w:hAnsi="Times New Roman" w:cs="Times New Roman"/>
          <w:b/>
          <w:sz w:val="24"/>
          <w:szCs w:val="24"/>
        </w:rPr>
        <w:t>13</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Metedologi penelitian</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5C34D9">
        <w:rPr>
          <w:rFonts w:ascii="Times New Roman" w:hAnsi="Times New Roman" w:cs="Times New Roman"/>
          <w:b/>
          <w:sz w:val="24"/>
          <w:szCs w:val="24"/>
        </w:rPr>
        <w:t>14</w:t>
      </w:r>
    </w:p>
    <w:p w:rsidR="00957835" w:rsidRDefault="00B00EF3" w:rsidP="00957835">
      <w:pPr>
        <w:pStyle w:val="ListParagraph"/>
        <w:numPr>
          <w:ilvl w:val="0"/>
          <w:numId w:val="1"/>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Sistematika penulisan</w:t>
      </w:r>
      <w:r w:rsidR="00191FED" w:rsidRPr="00957835">
        <w:rPr>
          <w:rFonts w:ascii="Times New Roman" w:hAnsi="Times New Roman" w:cs="Times New Roman"/>
          <w:b/>
          <w:sz w:val="24"/>
          <w:szCs w:val="24"/>
        </w:rPr>
        <w:t xml:space="preserve"> </w:t>
      </w:r>
      <w:r w:rsidR="00957835">
        <w:rPr>
          <w:rFonts w:ascii="Times New Roman" w:hAnsi="Times New Roman" w:cs="Times New Roman"/>
          <w:b/>
          <w:sz w:val="24"/>
          <w:szCs w:val="24"/>
        </w:rPr>
        <w:tab/>
        <w:t xml:space="preserve"> </w:t>
      </w:r>
      <w:r w:rsidR="005C34D9">
        <w:rPr>
          <w:rFonts w:ascii="Times New Roman" w:hAnsi="Times New Roman" w:cs="Times New Roman"/>
          <w:b/>
          <w:sz w:val="24"/>
          <w:szCs w:val="24"/>
        </w:rPr>
        <w:t>17</w:t>
      </w:r>
    </w:p>
    <w:p w:rsidR="00957835" w:rsidRDefault="00191FED" w:rsidP="009D387D">
      <w:pPr>
        <w:tabs>
          <w:tab w:val="center" w:leader="dot" w:pos="7088"/>
          <w:tab w:val="center" w:leader="dot" w:pos="11340"/>
          <w:tab w:val="left" w:pos="13325"/>
          <w:tab w:val="left" w:leader="dot" w:pos="14034"/>
        </w:tabs>
        <w:spacing w:after="0" w:line="360" w:lineRule="auto"/>
        <w:jc w:val="both"/>
        <w:rPr>
          <w:rFonts w:ascii="Times New Roman" w:hAnsi="Times New Roman" w:cs="Times New Roman"/>
          <w:b/>
          <w:sz w:val="24"/>
          <w:szCs w:val="24"/>
        </w:rPr>
      </w:pPr>
      <w:r w:rsidRPr="00957835">
        <w:rPr>
          <w:rFonts w:ascii="Times New Roman" w:hAnsi="Times New Roman" w:cs="Times New Roman"/>
          <w:b/>
          <w:sz w:val="24"/>
          <w:szCs w:val="24"/>
        </w:rPr>
        <w:t>BAB II LANDASAN TEORI</w:t>
      </w:r>
    </w:p>
    <w:p w:rsidR="00957835" w:rsidRDefault="00B00EF3" w:rsidP="00957835">
      <w:pPr>
        <w:pStyle w:val="ListParagraph"/>
        <w:numPr>
          <w:ilvl w:val="0"/>
          <w:numId w:val="2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Konsep Harga Lelang</w:t>
      </w:r>
      <w:r w:rsidR="00191FED" w:rsidRPr="00957835">
        <w:rPr>
          <w:rFonts w:ascii="Times New Roman" w:hAnsi="Times New Roman" w:cs="Times New Roman"/>
          <w:b/>
          <w:sz w:val="24"/>
          <w:szCs w:val="24"/>
        </w:rPr>
        <w:t xml:space="preserve"> </w:t>
      </w:r>
      <w:r w:rsidR="00191FED" w:rsidRPr="00957835">
        <w:rPr>
          <w:rFonts w:ascii="Times New Roman" w:hAnsi="Times New Roman" w:cs="Times New Roman"/>
          <w:b/>
          <w:sz w:val="24"/>
          <w:szCs w:val="24"/>
        </w:rPr>
        <w:tab/>
        <w:t xml:space="preserve"> </w:t>
      </w:r>
      <w:r w:rsidR="005C34D9">
        <w:rPr>
          <w:rFonts w:ascii="Times New Roman" w:hAnsi="Times New Roman" w:cs="Times New Roman"/>
          <w:b/>
          <w:sz w:val="24"/>
          <w:szCs w:val="24"/>
        </w:rPr>
        <w:t>19</w:t>
      </w:r>
    </w:p>
    <w:p w:rsidR="00957835" w:rsidRDefault="00B00EF3" w:rsidP="00957835">
      <w:pPr>
        <w:pStyle w:val="ListParagraph"/>
        <w:numPr>
          <w:ilvl w:val="0"/>
          <w:numId w:val="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Pengertian harga</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5C34D9">
        <w:rPr>
          <w:rFonts w:ascii="Times New Roman" w:hAnsi="Times New Roman" w:cs="Times New Roman"/>
          <w:b/>
          <w:sz w:val="24"/>
          <w:szCs w:val="24"/>
        </w:rPr>
        <w:t>19</w:t>
      </w:r>
    </w:p>
    <w:p w:rsidR="00957835" w:rsidRDefault="00B00EF3" w:rsidP="00957835">
      <w:pPr>
        <w:pStyle w:val="ListParagraph"/>
        <w:numPr>
          <w:ilvl w:val="0"/>
          <w:numId w:val="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Teori harga</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5C34D9">
        <w:rPr>
          <w:rFonts w:ascii="Times New Roman" w:hAnsi="Times New Roman" w:cs="Times New Roman"/>
          <w:b/>
          <w:sz w:val="24"/>
          <w:szCs w:val="24"/>
        </w:rPr>
        <w:t>20</w:t>
      </w:r>
    </w:p>
    <w:p w:rsidR="00957835" w:rsidRDefault="00B00EF3" w:rsidP="00957835">
      <w:pPr>
        <w:pStyle w:val="ListParagraph"/>
        <w:numPr>
          <w:ilvl w:val="0"/>
          <w:numId w:val="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Penetapan harga</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5C34D9">
        <w:rPr>
          <w:rFonts w:ascii="Times New Roman" w:hAnsi="Times New Roman" w:cs="Times New Roman"/>
          <w:b/>
          <w:sz w:val="24"/>
          <w:szCs w:val="24"/>
        </w:rPr>
        <w:t>21</w:t>
      </w:r>
    </w:p>
    <w:p w:rsidR="00957835" w:rsidRDefault="00B00EF3" w:rsidP="00957835">
      <w:pPr>
        <w:pStyle w:val="ListParagraph"/>
        <w:numPr>
          <w:ilvl w:val="0"/>
          <w:numId w:val="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Harga menurut Islam</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957835">
        <w:rPr>
          <w:rFonts w:ascii="Times New Roman" w:hAnsi="Times New Roman" w:cs="Times New Roman"/>
          <w:sz w:val="24"/>
          <w:szCs w:val="24"/>
        </w:rPr>
        <w:t xml:space="preserve"> </w:t>
      </w:r>
      <w:r w:rsidR="005C34D9">
        <w:rPr>
          <w:rFonts w:ascii="Times New Roman" w:hAnsi="Times New Roman" w:cs="Times New Roman"/>
          <w:b/>
          <w:sz w:val="24"/>
          <w:szCs w:val="24"/>
        </w:rPr>
        <w:t>23</w:t>
      </w:r>
    </w:p>
    <w:p w:rsidR="00957835" w:rsidRDefault="00B00EF3" w:rsidP="00957835">
      <w:pPr>
        <w:pStyle w:val="ListParagraph"/>
        <w:numPr>
          <w:ilvl w:val="0"/>
          <w:numId w:val="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t>Harga lelang</w:t>
      </w:r>
      <w:r w:rsidR="00191FED" w:rsidRPr="00957835">
        <w:rPr>
          <w:rFonts w:ascii="Times New Roman" w:hAnsi="Times New Roman" w:cs="Times New Roman"/>
          <w:sz w:val="24"/>
          <w:szCs w:val="24"/>
        </w:rPr>
        <w:t xml:space="preserve"> </w:t>
      </w:r>
      <w:r w:rsidR="00957835" w:rsidRPr="00957835">
        <w:rPr>
          <w:rFonts w:ascii="Times New Roman" w:hAnsi="Times New Roman" w:cs="Times New Roman"/>
          <w:b/>
          <w:sz w:val="24"/>
          <w:szCs w:val="24"/>
        </w:rPr>
        <w:tab/>
      </w:r>
      <w:r w:rsidR="005C34D9">
        <w:rPr>
          <w:rFonts w:ascii="Times New Roman" w:hAnsi="Times New Roman" w:cs="Times New Roman"/>
          <w:b/>
          <w:sz w:val="24"/>
          <w:szCs w:val="24"/>
        </w:rPr>
        <w:t>25</w:t>
      </w:r>
    </w:p>
    <w:p w:rsidR="00C93849" w:rsidRDefault="00B00EF3" w:rsidP="00C93849">
      <w:pPr>
        <w:pStyle w:val="ListParagraph"/>
        <w:numPr>
          <w:ilvl w:val="0"/>
          <w:numId w:val="24"/>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957835">
        <w:rPr>
          <w:rFonts w:ascii="Times New Roman" w:hAnsi="Times New Roman" w:cs="Times New Roman"/>
          <w:sz w:val="24"/>
          <w:szCs w:val="24"/>
        </w:rPr>
        <w:lastRenderedPageBreak/>
        <w:t xml:space="preserve">Barang jaminan </w:t>
      </w:r>
      <w:r w:rsidR="00191FED" w:rsidRPr="00C93849">
        <w:rPr>
          <w:rFonts w:ascii="Times New Roman" w:hAnsi="Times New Roman" w:cs="Times New Roman"/>
          <w:b/>
          <w:sz w:val="24"/>
          <w:szCs w:val="24"/>
        </w:rPr>
        <w:tab/>
        <w:t xml:space="preserve"> </w:t>
      </w:r>
      <w:r w:rsidR="005C34D9">
        <w:rPr>
          <w:rFonts w:ascii="Times New Roman" w:hAnsi="Times New Roman" w:cs="Times New Roman"/>
          <w:b/>
          <w:sz w:val="24"/>
          <w:szCs w:val="24"/>
        </w:rPr>
        <w:t>26</w:t>
      </w:r>
    </w:p>
    <w:p w:rsidR="00C93849" w:rsidRPr="00C93849" w:rsidRDefault="00C93849" w:rsidP="00C93849">
      <w:pPr>
        <w:pStyle w:val="ListParagraph"/>
        <w:tabs>
          <w:tab w:val="center" w:leader="dot" w:pos="7088"/>
          <w:tab w:val="center" w:leader="dot" w:pos="11340"/>
          <w:tab w:val="left" w:pos="13325"/>
          <w:tab w:val="left" w:leader="dot" w:pos="14034"/>
        </w:tabs>
        <w:spacing w:line="360" w:lineRule="auto"/>
        <w:ind w:left="1080"/>
        <w:jc w:val="both"/>
        <w:rPr>
          <w:rFonts w:ascii="Times New Roman" w:hAnsi="Times New Roman" w:cs="Times New Roman"/>
          <w:b/>
          <w:sz w:val="24"/>
          <w:szCs w:val="24"/>
        </w:rPr>
      </w:pPr>
      <w:r w:rsidRPr="00C93849">
        <w:rPr>
          <w:rFonts w:ascii="Times New Roman" w:hAnsi="Times New Roman" w:cs="Times New Roman"/>
          <w:sz w:val="24"/>
          <w:szCs w:val="24"/>
        </w:rPr>
        <w:t xml:space="preserve">1. </w:t>
      </w:r>
      <w:r w:rsidR="00B00EF3" w:rsidRPr="00C93849">
        <w:rPr>
          <w:rFonts w:ascii="Times New Roman" w:hAnsi="Times New Roman" w:cs="Times New Roman"/>
          <w:sz w:val="24"/>
          <w:szCs w:val="24"/>
        </w:rPr>
        <w:t xml:space="preserve">Pengertian barang jaminan </w:t>
      </w:r>
      <w:r w:rsidRPr="00C93849">
        <w:rPr>
          <w:rFonts w:ascii="Times New Roman" w:hAnsi="Times New Roman" w:cs="Times New Roman"/>
          <w:b/>
          <w:sz w:val="24"/>
          <w:szCs w:val="24"/>
        </w:rPr>
        <w:tab/>
      </w:r>
      <w:r w:rsidR="005C34D9">
        <w:rPr>
          <w:rFonts w:ascii="Times New Roman" w:hAnsi="Times New Roman" w:cs="Times New Roman"/>
          <w:b/>
          <w:sz w:val="24"/>
          <w:szCs w:val="24"/>
        </w:rPr>
        <w:t xml:space="preserve"> 26</w:t>
      </w:r>
    </w:p>
    <w:p w:rsidR="00C93849" w:rsidRPr="00C93849" w:rsidRDefault="00C93849" w:rsidP="00C93849">
      <w:pPr>
        <w:pStyle w:val="ListParagraph"/>
        <w:tabs>
          <w:tab w:val="center" w:leader="dot" w:pos="7088"/>
          <w:tab w:val="center" w:leader="dot" w:pos="11340"/>
          <w:tab w:val="left" w:pos="13325"/>
          <w:tab w:val="left" w:leader="dot" w:pos="14034"/>
        </w:tabs>
        <w:spacing w:line="360" w:lineRule="auto"/>
        <w:ind w:left="1080"/>
        <w:jc w:val="both"/>
        <w:rPr>
          <w:rFonts w:ascii="Times New Roman" w:hAnsi="Times New Roman" w:cs="Times New Roman"/>
          <w:b/>
          <w:sz w:val="24"/>
          <w:szCs w:val="24"/>
        </w:rPr>
      </w:pPr>
      <w:r w:rsidRPr="00C93849">
        <w:rPr>
          <w:rFonts w:ascii="Times New Roman" w:hAnsi="Times New Roman" w:cs="Times New Roman"/>
          <w:sz w:val="24"/>
          <w:szCs w:val="24"/>
        </w:rPr>
        <w:t xml:space="preserve">2. </w:t>
      </w:r>
      <w:r w:rsidR="00B00EF3" w:rsidRPr="00C93849">
        <w:rPr>
          <w:rFonts w:ascii="Times New Roman" w:hAnsi="Times New Roman" w:cs="Times New Roman"/>
          <w:sz w:val="24"/>
          <w:szCs w:val="24"/>
        </w:rPr>
        <w:t xml:space="preserve">Barang yang bisa dijadikan barang jaminan </w:t>
      </w:r>
      <w:r w:rsidRPr="00C93849">
        <w:rPr>
          <w:rFonts w:ascii="Times New Roman" w:hAnsi="Times New Roman" w:cs="Times New Roman"/>
          <w:b/>
          <w:sz w:val="24"/>
          <w:szCs w:val="24"/>
        </w:rPr>
        <w:tab/>
      </w:r>
      <w:r w:rsidRPr="00C93849">
        <w:rPr>
          <w:rFonts w:ascii="Times New Roman" w:hAnsi="Times New Roman" w:cs="Times New Roman"/>
          <w:sz w:val="24"/>
          <w:szCs w:val="24"/>
        </w:rPr>
        <w:t xml:space="preserve"> </w:t>
      </w:r>
      <w:r w:rsidR="005C34D9">
        <w:rPr>
          <w:rFonts w:ascii="Times New Roman" w:hAnsi="Times New Roman" w:cs="Times New Roman"/>
          <w:b/>
          <w:sz w:val="24"/>
          <w:szCs w:val="24"/>
        </w:rPr>
        <w:t>27</w:t>
      </w:r>
    </w:p>
    <w:p w:rsidR="00C93849" w:rsidRPr="00C93849" w:rsidRDefault="00C93849" w:rsidP="00C93849">
      <w:pPr>
        <w:pStyle w:val="ListParagraph"/>
        <w:tabs>
          <w:tab w:val="center" w:leader="dot" w:pos="7088"/>
          <w:tab w:val="center" w:leader="dot" w:pos="11340"/>
          <w:tab w:val="left" w:pos="13325"/>
          <w:tab w:val="left" w:leader="dot" w:pos="14034"/>
        </w:tabs>
        <w:spacing w:line="360" w:lineRule="auto"/>
        <w:ind w:left="1080"/>
        <w:jc w:val="both"/>
        <w:rPr>
          <w:rFonts w:ascii="Times New Roman" w:hAnsi="Times New Roman" w:cs="Times New Roman"/>
          <w:b/>
          <w:sz w:val="24"/>
          <w:szCs w:val="24"/>
        </w:rPr>
      </w:pPr>
      <w:r w:rsidRPr="00C93849">
        <w:rPr>
          <w:rFonts w:ascii="Times New Roman" w:hAnsi="Times New Roman" w:cs="Times New Roman"/>
          <w:sz w:val="24"/>
          <w:szCs w:val="24"/>
        </w:rPr>
        <w:t xml:space="preserve">3. </w:t>
      </w:r>
      <w:r w:rsidR="00B00EF3" w:rsidRPr="00C93849">
        <w:rPr>
          <w:rFonts w:ascii="Times New Roman" w:hAnsi="Times New Roman" w:cs="Times New Roman"/>
          <w:sz w:val="24"/>
          <w:szCs w:val="24"/>
        </w:rPr>
        <w:t xml:space="preserve">Pengikatan barang jaminan </w:t>
      </w:r>
      <w:r w:rsidRPr="00C93849">
        <w:rPr>
          <w:rFonts w:ascii="Times New Roman" w:hAnsi="Times New Roman" w:cs="Times New Roman"/>
          <w:b/>
          <w:sz w:val="24"/>
          <w:szCs w:val="24"/>
        </w:rPr>
        <w:tab/>
      </w:r>
      <w:r w:rsidRPr="00C93849">
        <w:rPr>
          <w:rFonts w:ascii="Times New Roman" w:hAnsi="Times New Roman" w:cs="Times New Roman"/>
          <w:sz w:val="24"/>
          <w:szCs w:val="24"/>
        </w:rPr>
        <w:t xml:space="preserve"> </w:t>
      </w:r>
      <w:r w:rsidR="005C34D9">
        <w:rPr>
          <w:rFonts w:ascii="Times New Roman" w:hAnsi="Times New Roman" w:cs="Times New Roman"/>
          <w:b/>
          <w:sz w:val="24"/>
          <w:szCs w:val="24"/>
        </w:rPr>
        <w:t>29</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jc w:val="both"/>
        <w:rPr>
          <w:rFonts w:ascii="Times New Roman" w:hAnsi="Times New Roman" w:cs="Times New Roman"/>
          <w:b/>
          <w:sz w:val="24"/>
          <w:szCs w:val="24"/>
        </w:rPr>
      </w:pPr>
      <w:r w:rsidRPr="00C93849">
        <w:rPr>
          <w:rFonts w:ascii="Times New Roman" w:hAnsi="Times New Roman" w:cs="Times New Roman"/>
          <w:sz w:val="24"/>
          <w:szCs w:val="24"/>
        </w:rPr>
        <w:t>4</w:t>
      </w:r>
      <w:r>
        <w:rPr>
          <w:rFonts w:ascii="Times New Roman" w:hAnsi="Times New Roman" w:cs="Times New Roman"/>
          <w:b/>
          <w:sz w:val="24"/>
          <w:szCs w:val="24"/>
        </w:rPr>
        <w:t xml:space="preserve">. </w:t>
      </w:r>
      <w:r w:rsidR="00B00EF3" w:rsidRPr="00C93849">
        <w:rPr>
          <w:rFonts w:ascii="Times New Roman" w:hAnsi="Times New Roman" w:cs="Times New Roman"/>
          <w:sz w:val="24"/>
          <w:szCs w:val="24"/>
        </w:rPr>
        <w:t>Jual beli barang jaminan</w:t>
      </w:r>
      <w:r w:rsidR="00191FED" w:rsidRPr="00C93849">
        <w:rPr>
          <w:rFonts w:ascii="Times New Roman" w:hAnsi="Times New Roman" w:cs="Times New Roman"/>
          <w:sz w:val="24"/>
          <w:szCs w:val="24"/>
        </w:rPr>
        <w:t xml:space="preserve"> </w:t>
      </w:r>
      <w:r w:rsidRPr="00C93849">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30</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hanging="371"/>
        <w:jc w:val="both"/>
        <w:rPr>
          <w:rFonts w:ascii="Times New Roman" w:hAnsi="Times New Roman" w:cs="Times New Roman"/>
          <w:b/>
          <w:sz w:val="24"/>
          <w:szCs w:val="24"/>
        </w:rPr>
      </w:pPr>
      <w:r w:rsidRPr="00C93849">
        <w:rPr>
          <w:rFonts w:ascii="Times New Roman" w:hAnsi="Times New Roman" w:cs="Times New Roman"/>
          <w:sz w:val="24"/>
          <w:szCs w:val="24"/>
        </w:rPr>
        <w:t>C</w:t>
      </w:r>
      <w:r>
        <w:rPr>
          <w:rFonts w:ascii="Times New Roman" w:hAnsi="Times New Roman" w:cs="Times New Roman"/>
          <w:b/>
          <w:sz w:val="24"/>
          <w:szCs w:val="24"/>
        </w:rPr>
        <w:t xml:space="preserve">. </w:t>
      </w:r>
      <w:r w:rsidR="00B00EF3" w:rsidRPr="00C93849">
        <w:rPr>
          <w:rFonts w:ascii="Times New Roman" w:hAnsi="Times New Roman" w:cs="Times New Roman"/>
          <w:sz w:val="24"/>
          <w:szCs w:val="24"/>
        </w:rPr>
        <w:t xml:space="preserve">Gadai </w:t>
      </w:r>
      <w:r w:rsidR="00191FED" w:rsidRPr="00C93849">
        <w:rPr>
          <w:rFonts w:ascii="Times New Roman" w:hAnsi="Times New Roman" w:cs="Times New Roman"/>
          <w:b/>
          <w:sz w:val="24"/>
          <w:szCs w:val="24"/>
        </w:rPr>
        <w:tab/>
      </w:r>
      <w:r w:rsidR="00191FED" w:rsidRPr="00C93849">
        <w:rPr>
          <w:rFonts w:ascii="Times New Roman" w:hAnsi="Times New Roman" w:cs="Times New Roman"/>
          <w:sz w:val="24"/>
          <w:szCs w:val="24"/>
        </w:rPr>
        <w:t xml:space="preserve"> </w:t>
      </w:r>
      <w:r w:rsidR="005C34D9">
        <w:rPr>
          <w:rFonts w:ascii="Times New Roman" w:hAnsi="Times New Roman" w:cs="Times New Roman"/>
          <w:b/>
          <w:sz w:val="24"/>
          <w:szCs w:val="24"/>
        </w:rPr>
        <w:t>32</w:t>
      </w:r>
    </w:p>
    <w:p w:rsidR="00C93849" w:rsidRP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b/>
          <w:sz w:val="24"/>
          <w:szCs w:val="24"/>
        </w:rPr>
      </w:pPr>
      <w:r w:rsidRPr="00C93849">
        <w:rPr>
          <w:rFonts w:ascii="Times New Roman" w:hAnsi="Times New Roman" w:cs="Times New Roman"/>
          <w:sz w:val="24"/>
          <w:szCs w:val="24"/>
        </w:rPr>
        <w:t xml:space="preserve">1. </w:t>
      </w:r>
      <w:r w:rsidR="00B00EF3" w:rsidRPr="00C93849">
        <w:rPr>
          <w:rFonts w:ascii="Times New Roman" w:hAnsi="Times New Roman" w:cs="Times New Roman"/>
          <w:sz w:val="24"/>
          <w:szCs w:val="24"/>
        </w:rPr>
        <w:t>Pengertian gadai</w:t>
      </w:r>
      <w:r w:rsidRPr="00C93849">
        <w:rPr>
          <w:rFonts w:ascii="Times New Roman" w:hAnsi="Times New Roman" w:cs="Times New Roman"/>
          <w:b/>
          <w:sz w:val="24"/>
          <w:szCs w:val="24"/>
        </w:rPr>
        <w:tab/>
        <w:t xml:space="preserve"> </w:t>
      </w:r>
      <w:r w:rsidR="005C34D9">
        <w:rPr>
          <w:rFonts w:ascii="Times New Roman" w:hAnsi="Times New Roman" w:cs="Times New Roman"/>
          <w:b/>
          <w:sz w:val="24"/>
          <w:szCs w:val="24"/>
        </w:rPr>
        <w:t>32</w:t>
      </w:r>
    </w:p>
    <w:p w:rsidR="00C93849" w:rsidRP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sz w:val="24"/>
          <w:szCs w:val="24"/>
        </w:rPr>
      </w:pPr>
      <w:r w:rsidRPr="00C93849">
        <w:rPr>
          <w:rFonts w:ascii="Times New Roman" w:hAnsi="Times New Roman" w:cs="Times New Roman"/>
          <w:sz w:val="24"/>
          <w:szCs w:val="24"/>
        </w:rPr>
        <w:t xml:space="preserve">2. </w:t>
      </w:r>
      <w:r w:rsidR="00B00EF3" w:rsidRPr="00C93849">
        <w:rPr>
          <w:rFonts w:ascii="Times New Roman" w:hAnsi="Times New Roman" w:cs="Times New Roman"/>
          <w:sz w:val="24"/>
          <w:szCs w:val="24"/>
        </w:rPr>
        <w:t>Landasan hukum gadai</w:t>
      </w:r>
      <w:r w:rsidR="00150F06" w:rsidRPr="00C93849">
        <w:rPr>
          <w:rFonts w:ascii="Times New Roman" w:hAnsi="Times New Roman" w:cs="Times New Roman"/>
          <w:sz w:val="24"/>
          <w:szCs w:val="24"/>
        </w:rPr>
        <w:t xml:space="preserve"> </w:t>
      </w:r>
      <w:r w:rsidRPr="00C93849">
        <w:rPr>
          <w:rFonts w:ascii="Times New Roman" w:hAnsi="Times New Roman" w:cs="Times New Roman"/>
          <w:b/>
          <w:sz w:val="24"/>
          <w:szCs w:val="24"/>
        </w:rPr>
        <w:tab/>
        <w:t xml:space="preserve"> </w:t>
      </w:r>
      <w:r w:rsidR="00140DD1" w:rsidRPr="00C93849">
        <w:rPr>
          <w:rFonts w:ascii="Times New Roman" w:hAnsi="Times New Roman" w:cs="Times New Roman"/>
          <w:b/>
          <w:sz w:val="24"/>
          <w:szCs w:val="24"/>
        </w:rPr>
        <w:t>3</w:t>
      </w:r>
      <w:r w:rsidR="005C34D9">
        <w:rPr>
          <w:rFonts w:ascii="Times New Roman" w:hAnsi="Times New Roman" w:cs="Times New Roman"/>
          <w:b/>
          <w:sz w:val="24"/>
          <w:szCs w:val="24"/>
        </w:rPr>
        <w:t>4</w:t>
      </w:r>
    </w:p>
    <w:p w:rsidR="00C93849" w:rsidRP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sz w:val="24"/>
          <w:szCs w:val="24"/>
        </w:rPr>
      </w:pPr>
      <w:r w:rsidRPr="00C93849">
        <w:rPr>
          <w:rFonts w:ascii="Times New Roman" w:hAnsi="Times New Roman" w:cs="Times New Roman"/>
          <w:sz w:val="24"/>
          <w:szCs w:val="24"/>
        </w:rPr>
        <w:t xml:space="preserve">3. </w:t>
      </w:r>
      <w:r w:rsidR="00B00EF3" w:rsidRPr="00C93849">
        <w:rPr>
          <w:rFonts w:ascii="Times New Roman" w:hAnsi="Times New Roman" w:cs="Times New Roman"/>
          <w:sz w:val="24"/>
          <w:szCs w:val="24"/>
        </w:rPr>
        <w:t>Skema rahn / gadai syaria</w:t>
      </w:r>
      <w:r w:rsidR="00BB1786" w:rsidRPr="00C93849">
        <w:rPr>
          <w:rFonts w:ascii="Times New Roman" w:hAnsi="Times New Roman" w:cs="Times New Roman"/>
          <w:sz w:val="24"/>
          <w:szCs w:val="24"/>
        </w:rPr>
        <w:t>h</w:t>
      </w:r>
      <w:r w:rsidR="00B00EF3" w:rsidRPr="00C93849">
        <w:rPr>
          <w:rFonts w:ascii="Times New Roman" w:hAnsi="Times New Roman" w:cs="Times New Roman"/>
          <w:sz w:val="24"/>
          <w:szCs w:val="24"/>
        </w:rPr>
        <w:t xml:space="preserve"> </w:t>
      </w:r>
      <w:r w:rsidRPr="00C93849">
        <w:rPr>
          <w:rFonts w:ascii="Times New Roman" w:hAnsi="Times New Roman" w:cs="Times New Roman"/>
          <w:b/>
          <w:sz w:val="24"/>
          <w:szCs w:val="24"/>
        </w:rPr>
        <w:tab/>
        <w:t xml:space="preserve"> </w:t>
      </w:r>
      <w:r w:rsidR="00140DD1" w:rsidRPr="00C93849">
        <w:rPr>
          <w:rFonts w:ascii="Times New Roman" w:hAnsi="Times New Roman" w:cs="Times New Roman"/>
          <w:b/>
          <w:sz w:val="24"/>
          <w:szCs w:val="24"/>
        </w:rPr>
        <w:t>3</w:t>
      </w:r>
      <w:r w:rsidR="005C34D9">
        <w:rPr>
          <w:rFonts w:ascii="Times New Roman" w:hAnsi="Times New Roman" w:cs="Times New Roman"/>
          <w:b/>
          <w:sz w:val="24"/>
          <w:szCs w:val="24"/>
        </w:rPr>
        <w:t>5</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b/>
          <w:sz w:val="24"/>
          <w:szCs w:val="24"/>
        </w:rPr>
      </w:pPr>
      <w:r w:rsidRPr="00C93849">
        <w:rPr>
          <w:rFonts w:ascii="Times New Roman" w:hAnsi="Times New Roman" w:cs="Times New Roman"/>
          <w:sz w:val="24"/>
          <w:szCs w:val="24"/>
        </w:rPr>
        <w:t>4.</w:t>
      </w:r>
      <w:r>
        <w:rPr>
          <w:rFonts w:ascii="Times New Roman" w:hAnsi="Times New Roman" w:cs="Times New Roman"/>
          <w:b/>
          <w:sz w:val="24"/>
          <w:szCs w:val="24"/>
        </w:rPr>
        <w:t xml:space="preserve"> </w:t>
      </w:r>
      <w:r w:rsidR="00B00EF3" w:rsidRPr="00C93849">
        <w:rPr>
          <w:rFonts w:ascii="Times New Roman" w:hAnsi="Times New Roman" w:cs="Times New Roman"/>
          <w:sz w:val="24"/>
          <w:szCs w:val="24"/>
        </w:rPr>
        <w:t xml:space="preserve">Rukun dan syarat gadai syariah </w:t>
      </w:r>
      <w:r w:rsidRPr="00C93849">
        <w:rPr>
          <w:rFonts w:ascii="Times New Roman" w:hAnsi="Times New Roman" w:cs="Times New Roman"/>
          <w:b/>
          <w:sz w:val="24"/>
          <w:szCs w:val="24"/>
        </w:rPr>
        <w:tab/>
        <w:t xml:space="preserve"> </w:t>
      </w:r>
      <w:r w:rsidR="005C34D9">
        <w:rPr>
          <w:rFonts w:ascii="Times New Roman" w:hAnsi="Times New Roman" w:cs="Times New Roman"/>
          <w:b/>
          <w:sz w:val="24"/>
          <w:szCs w:val="24"/>
        </w:rPr>
        <w:t>35</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hanging="371"/>
        <w:jc w:val="both"/>
        <w:rPr>
          <w:rFonts w:ascii="Times New Roman" w:hAnsi="Times New Roman" w:cs="Times New Roman"/>
          <w:b/>
          <w:sz w:val="24"/>
          <w:szCs w:val="24"/>
        </w:rPr>
      </w:pPr>
      <w:r w:rsidRPr="00C93849">
        <w:rPr>
          <w:rFonts w:ascii="Times New Roman" w:hAnsi="Times New Roman" w:cs="Times New Roman"/>
          <w:sz w:val="24"/>
          <w:szCs w:val="24"/>
        </w:rPr>
        <w:t>D</w:t>
      </w:r>
      <w:r>
        <w:rPr>
          <w:rFonts w:ascii="Times New Roman" w:hAnsi="Times New Roman" w:cs="Times New Roman"/>
          <w:b/>
          <w:sz w:val="24"/>
          <w:szCs w:val="24"/>
        </w:rPr>
        <w:t xml:space="preserve">. </w:t>
      </w:r>
      <w:r w:rsidR="009D387D">
        <w:rPr>
          <w:rFonts w:ascii="Times New Roman" w:hAnsi="Times New Roman" w:cs="Times New Roman"/>
          <w:b/>
          <w:sz w:val="24"/>
          <w:szCs w:val="24"/>
        </w:rPr>
        <w:t xml:space="preserve"> </w:t>
      </w:r>
      <w:r w:rsidR="00B15450" w:rsidRPr="00C93849">
        <w:rPr>
          <w:rFonts w:ascii="Times New Roman" w:hAnsi="Times New Roman" w:cs="Times New Roman"/>
          <w:sz w:val="24"/>
          <w:szCs w:val="24"/>
        </w:rPr>
        <w:t>Lelang</w:t>
      </w:r>
      <w:r w:rsidR="00150F06" w:rsidRPr="00C93849">
        <w:rPr>
          <w:rFonts w:ascii="Times New Roman" w:hAnsi="Times New Roman" w:cs="Times New Roman"/>
          <w:sz w:val="24"/>
          <w:szCs w:val="24"/>
        </w:rPr>
        <w:t xml:space="preserve"> </w:t>
      </w:r>
      <w:r w:rsidR="00150F06" w:rsidRPr="00C93849">
        <w:rPr>
          <w:rFonts w:ascii="Times New Roman" w:hAnsi="Times New Roman" w:cs="Times New Roman"/>
          <w:b/>
          <w:sz w:val="24"/>
          <w:szCs w:val="24"/>
        </w:rPr>
        <w:tab/>
      </w:r>
      <w:r w:rsidR="00150F06" w:rsidRPr="00C93849">
        <w:rPr>
          <w:rFonts w:ascii="Times New Roman" w:hAnsi="Times New Roman" w:cs="Times New Roman"/>
          <w:sz w:val="24"/>
          <w:szCs w:val="24"/>
        </w:rPr>
        <w:t xml:space="preserve"> </w:t>
      </w:r>
      <w:r w:rsidR="005C34D9">
        <w:rPr>
          <w:rFonts w:ascii="Times New Roman" w:hAnsi="Times New Roman" w:cs="Times New Roman"/>
          <w:b/>
          <w:sz w:val="24"/>
          <w:szCs w:val="24"/>
        </w:rPr>
        <w:t>38</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b/>
          <w:sz w:val="24"/>
          <w:szCs w:val="24"/>
        </w:rPr>
      </w:pPr>
      <w:r>
        <w:rPr>
          <w:rFonts w:ascii="Times New Roman" w:hAnsi="Times New Roman" w:cs="Times New Roman"/>
          <w:sz w:val="24"/>
          <w:szCs w:val="24"/>
        </w:rPr>
        <w:t xml:space="preserve">1. </w:t>
      </w:r>
      <w:r w:rsidR="00B15450" w:rsidRPr="00150F06">
        <w:rPr>
          <w:rFonts w:ascii="Times New Roman" w:hAnsi="Times New Roman" w:cs="Times New Roman"/>
          <w:sz w:val="24"/>
          <w:szCs w:val="24"/>
        </w:rPr>
        <w:t xml:space="preserve">Pengertian lelang </w:t>
      </w:r>
      <w:r w:rsidR="00150F06" w:rsidRPr="00C93849">
        <w:rPr>
          <w:rFonts w:ascii="Times New Roman" w:hAnsi="Times New Roman" w:cs="Times New Roman"/>
          <w:b/>
          <w:sz w:val="24"/>
          <w:szCs w:val="24"/>
        </w:rPr>
        <w:tab/>
      </w:r>
      <w:r w:rsidR="00150F06">
        <w:rPr>
          <w:rFonts w:ascii="Times New Roman" w:hAnsi="Times New Roman" w:cs="Times New Roman"/>
          <w:sz w:val="24"/>
          <w:szCs w:val="24"/>
        </w:rPr>
        <w:t xml:space="preserve"> </w:t>
      </w:r>
      <w:r w:rsidR="005C34D9">
        <w:rPr>
          <w:rFonts w:ascii="Times New Roman" w:hAnsi="Times New Roman" w:cs="Times New Roman"/>
          <w:b/>
          <w:sz w:val="24"/>
          <w:szCs w:val="24"/>
        </w:rPr>
        <w:t>38</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b/>
          <w:sz w:val="24"/>
          <w:szCs w:val="24"/>
        </w:rPr>
      </w:pPr>
      <w:r>
        <w:rPr>
          <w:rFonts w:ascii="Times New Roman" w:hAnsi="Times New Roman" w:cs="Times New Roman"/>
          <w:sz w:val="24"/>
          <w:szCs w:val="24"/>
        </w:rPr>
        <w:t xml:space="preserve">2. </w:t>
      </w:r>
      <w:r w:rsidR="00B15450" w:rsidRPr="00C93849">
        <w:rPr>
          <w:rFonts w:ascii="Times New Roman" w:hAnsi="Times New Roman" w:cs="Times New Roman"/>
          <w:sz w:val="24"/>
          <w:szCs w:val="24"/>
        </w:rPr>
        <w:t>Dasar hukum lelang</w:t>
      </w:r>
      <w:r w:rsidR="00150F06" w:rsidRPr="00C93849">
        <w:rPr>
          <w:rFonts w:ascii="Times New Roman" w:hAnsi="Times New Roman" w:cs="Times New Roman"/>
          <w:sz w:val="24"/>
          <w:szCs w:val="24"/>
        </w:rPr>
        <w:t xml:space="preserve"> </w:t>
      </w:r>
      <w:r w:rsidRPr="00C93849">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39</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b/>
          <w:sz w:val="24"/>
          <w:szCs w:val="24"/>
        </w:rPr>
      </w:pPr>
      <w:r w:rsidRPr="009D387D">
        <w:rPr>
          <w:rFonts w:ascii="Times New Roman" w:hAnsi="Times New Roman" w:cs="Times New Roman"/>
          <w:sz w:val="24"/>
          <w:szCs w:val="24"/>
        </w:rPr>
        <w:t>3.</w:t>
      </w:r>
      <w:r>
        <w:rPr>
          <w:rFonts w:ascii="Times New Roman" w:hAnsi="Times New Roman" w:cs="Times New Roman"/>
          <w:b/>
          <w:sz w:val="24"/>
          <w:szCs w:val="24"/>
        </w:rPr>
        <w:t xml:space="preserve"> </w:t>
      </w:r>
      <w:r w:rsidR="00B15450" w:rsidRPr="00C93849">
        <w:rPr>
          <w:rFonts w:ascii="Times New Roman" w:hAnsi="Times New Roman" w:cs="Times New Roman"/>
          <w:sz w:val="24"/>
          <w:szCs w:val="24"/>
        </w:rPr>
        <w:t xml:space="preserve">Prosedur pelelangan barang jaminan </w:t>
      </w:r>
      <w:r w:rsidRPr="00C93849">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42</w:t>
      </w:r>
    </w:p>
    <w:p w:rsidR="00C93849" w:rsidRDefault="00C93849" w:rsidP="00C93849">
      <w:pPr>
        <w:pStyle w:val="ListParagraph"/>
        <w:tabs>
          <w:tab w:val="center" w:leader="dot" w:pos="7088"/>
          <w:tab w:val="center" w:leader="dot" w:pos="11340"/>
          <w:tab w:val="left" w:pos="13325"/>
          <w:tab w:val="left" w:leader="dot" w:pos="14034"/>
        </w:tabs>
        <w:spacing w:line="360" w:lineRule="auto"/>
        <w:ind w:left="1080" w:firstLine="54"/>
        <w:jc w:val="both"/>
        <w:rPr>
          <w:rFonts w:ascii="Times New Roman" w:hAnsi="Times New Roman" w:cs="Times New Roman"/>
          <w:b/>
          <w:sz w:val="24"/>
          <w:szCs w:val="24"/>
        </w:rPr>
      </w:pPr>
      <w:r w:rsidRPr="009D387D">
        <w:rPr>
          <w:rFonts w:ascii="Times New Roman" w:hAnsi="Times New Roman" w:cs="Times New Roman"/>
          <w:sz w:val="24"/>
          <w:szCs w:val="24"/>
        </w:rPr>
        <w:t>4</w:t>
      </w:r>
      <w:r>
        <w:rPr>
          <w:rFonts w:ascii="Times New Roman" w:hAnsi="Times New Roman" w:cs="Times New Roman"/>
          <w:b/>
          <w:sz w:val="24"/>
          <w:szCs w:val="24"/>
        </w:rPr>
        <w:t xml:space="preserve">. </w:t>
      </w:r>
      <w:r w:rsidR="00B15450" w:rsidRPr="00C93849">
        <w:rPr>
          <w:rFonts w:ascii="Times New Roman" w:hAnsi="Times New Roman" w:cs="Times New Roman"/>
          <w:sz w:val="24"/>
          <w:szCs w:val="24"/>
        </w:rPr>
        <w:t>Macam-macam lelang</w:t>
      </w:r>
      <w:r>
        <w:rPr>
          <w:rFonts w:ascii="Times New Roman" w:hAnsi="Times New Roman" w:cs="Times New Roman"/>
          <w:sz w:val="24"/>
          <w:szCs w:val="24"/>
        </w:rPr>
        <w:t xml:space="preserve"> </w:t>
      </w:r>
      <w:r w:rsidRPr="00C93849">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43</w:t>
      </w:r>
    </w:p>
    <w:p w:rsidR="00C93849" w:rsidRDefault="00C93849" w:rsidP="009D387D">
      <w:pPr>
        <w:pStyle w:val="ListParagraph"/>
        <w:tabs>
          <w:tab w:val="center" w:leader="dot" w:pos="7088"/>
          <w:tab w:val="center" w:leader="dot" w:pos="11340"/>
          <w:tab w:val="left" w:pos="13325"/>
          <w:tab w:val="left" w:leader="dot" w:pos="14034"/>
        </w:tabs>
        <w:spacing w:after="240" w:line="360" w:lineRule="auto"/>
        <w:ind w:left="1080" w:firstLine="54"/>
        <w:jc w:val="both"/>
        <w:rPr>
          <w:rFonts w:ascii="Times New Roman" w:hAnsi="Times New Roman" w:cs="Times New Roman"/>
          <w:b/>
          <w:sz w:val="24"/>
          <w:szCs w:val="24"/>
        </w:rPr>
      </w:pPr>
      <w:r w:rsidRPr="009D387D">
        <w:rPr>
          <w:rFonts w:ascii="Times New Roman" w:hAnsi="Times New Roman" w:cs="Times New Roman"/>
          <w:sz w:val="24"/>
          <w:szCs w:val="24"/>
        </w:rPr>
        <w:t>5.</w:t>
      </w:r>
      <w:r>
        <w:rPr>
          <w:rFonts w:ascii="Times New Roman" w:hAnsi="Times New Roman" w:cs="Times New Roman"/>
          <w:b/>
          <w:sz w:val="24"/>
          <w:szCs w:val="24"/>
        </w:rPr>
        <w:t xml:space="preserve"> </w:t>
      </w:r>
      <w:r w:rsidR="00B15450" w:rsidRPr="00C93849">
        <w:rPr>
          <w:rFonts w:ascii="Times New Roman" w:hAnsi="Times New Roman" w:cs="Times New Roman"/>
          <w:sz w:val="24"/>
          <w:szCs w:val="24"/>
        </w:rPr>
        <w:t>Lelang dalam Islam</w:t>
      </w:r>
      <w:r w:rsidR="00150F06" w:rsidRPr="00C93849">
        <w:rPr>
          <w:rFonts w:ascii="Times New Roman" w:hAnsi="Times New Roman" w:cs="Times New Roman"/>
          <w:sz w:val="24"/>
          <w:szCs w:val="24"/>
        </w:rPr>
        <w:t xml:space="preserve"> </w:t>
      </w:r>
      <w:r w:rsidRPr="00C93849">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44</w:t>
      </w:r>
    </w:p>
    <w:p w:rsidR="00C93849" w:rsidRDefault="00023049" w:rsidP="009D387D">
      <w:pPr>
        <w:tabs>
          <w:tab w:val="center" w:leader="dot" w:pos="7088"/>
          <w:tab w:val="center" w:leader="dot" w:pos="11340"/>
          <w:tab w:val="left" w:pos="13325"/>
          <w:tab w:val="left" w:leader="dot" w:pos="14034"/>
        </w:tabs>
        <w:spacing w:after="0" w:line="360" w:lineRule="auto"/>
        <w:jc w:val="both"/>
        <w:rPr>
          <w:rFonts w:ascii="Times New Roman" w:hAnsi="Times New Roman" w:cs="Times New Roman"/>
          <w:b/>
          <w:sz w:val="24"/>
          <w:szCs w:val="24"/>
        </w:rPr>
      </w:pPr>
      <w:r w:rsidRPr="00C93849">
        <w:rPr>
          <w:rFonts w:ascii="Times New Roman" w:hAnsi="Times New Roman" w:cs="Times New Roman"/>
          <w:b/>
          <w:sz w:val="24"/>
          <w:szCs w:val="24"/>
        </w:rPr>
        <w:t>BAB III GAMBARAN UMUM PEGADAIAN SYARIAH</w:t>
      </w:r>
    </w:p>
    <w:p w:rsidR="00C93849" w:rsidRDefault="00C93849" w:rsidP="009D387D">
      <w:pPr>
        <w:tabs>
          <w:tab w:val="center" w:leader="dot" w:pos="7088"/>
          <w:tab w:val="center" w:leader="dot" w:pos="11340"/>
          <w:tab w:val="left" w:pos="13325"/>
          <w:tab w:val="left" w:leader="dot" w:pos="14034"/>
        </w:tabs>
        <w:spacing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A.</w:t>
      </w:r>
      <w:r>
        <w:rPr>
          <w:rFonts w:ascii="Times New Roman" w:hAnsi="Times New Roman" w:cs="Times New Roman"/>
          <w:b/>
          <w:sz w:val="24"/>
          <w:szCs w:val="24"/>
        </w:rPr>
        <w:t xml:space="preserve"> </w:t>
      </w:r>
      <w:r w:rsidR="00150F06" w:rsidRPr="00C93849">
        <w:rPr>
          <w:rFonts w:ascii="Times New Roman" w:hAnsi="Times New Roman" w:cs="Times New Roman"/>
          <w:b/>
          <w:sz w:val="24"/>
          <w:szCs w:val="24"/>
        </w:rPr>
        <w:t xml:space="preserve"> </w:t>
      </w:r>
      <w:r w:rsidR="00B15450" w:rsidRPr="00C93849">
        <w:rPr>
          <w:rFonts w:ascii="Times New Roman" w:hAnsi="Times New Roman" w:cs="Times New Roman"/>
          <w:sz w:val="24"/>
          <w:szCs w:val="24"/>
        </w:rPr>
        <w:t>Sejarah Pegadaian Syariah</w:t>
      </w:r>
      <w:r w:rsidRPr="00AA613F">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46</w:t>
      </w:r>
    </w:p>
    <w:p w:rsidR="00C93849" w:rsidRDefault="00C93849" w:rsidP="009D387D">
      <w:pPr>
        <w:tabs>
          <w:tab w:val="center" w:leader="dot" w:pos="7088"/>
          <w:tab w:val="center" w:leader="dot" w:pos="11340"/>
          <w:tab w:val="left" w:pos="13325"/>
          <w:tab w:val="left" w:leader="dot" w:pos="14034"/>
        </w:tabs>
        <w:spacing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B.</w:t>
      </w:r>
      <w:r w:rsidR="009D387D">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B15450" w:rsidRPr="00C93849">
        <w:rPr>
          <w:rFonts w:ascii="Times New Roman" w:hAnsi="Times New Roman" w:cs="Times New Roman"/>
          <w:sz w:val="24"/>
          <w:szCs w:val="24"/>
        </w:rPr>
        <w:t xml:space="preserve">Visi Misi dan Nilai-Nilai Pegadaian Syariah </w:t>
      </w:r>
      <w:r w:rsidR="00150F06" w:rsidRPr="00AA613F">
        <w:rPr>
          <w:rFonts w:ascii="Times New Roman" w:hAnsi="Times New Roman" w:cs="Times New Roman"/>
          <w:b/>
          <w:sz w:val="24"/>
          <w:szCs w:val="24"/>
        </w:rPr>
        <w:tab/>
      </w:r>
      <w:r w:rsidR="00150F06" w:rsidRPr="00C93849">
        <w:rPr>
          <w:rFonts w:ascii="Times New Roman" w:hAnsi="Times New Roman" w:cs="Times New Roman"/>
          <w:sz w:val="24"/>
          <w:szCs w:val="24"/>
        </w:rPr>
        <w:t xml:space="preserve"> </w:t>
      </w:r>
      <w:r w:rsidR="005C34D9">
        <w:rPr>
          <w:rFonts w:ascii="Times New Roman" w:hAnsi="Times New Roman" w:cs="Times New Roman"/>
          <w:b/>
          <w:sz w:val="24"/>
          <w:szCs w:val="24"/>
        </w:rPr>
        <w:t>48</w:t>
      </w:r>
    </w:p>
    <w:p w:rsidR="00C93849" w:rsidRDefault="00C93849" w:rsidP="009D387D">
      <w:pPr>
        <w:tabs>
          <w:tab w:val="center" w:leader="dot" w:pos="7088"/>
          <w:tab w:val="center" w:leader="dot" w:pos="11340"/>
          <w:tab w:val="left" w:pos="13325"/>
          <w:tab w:val="left" w:leader="dot" w:pos="14034"/>
        </w:tabs>
        <w:spacing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C.</w:t>
      </w:r>
      <w:r>
        <w:rPr>
          <w:rFonts w:ascii="Times New Roman" w:hAnsi="Times New Roman" w:cs="Times New Roman"/>
          <w:b/>
          <w:sz w:val="24"/>
          <w:szCs w:val="24"/>
        </w:rPr>
        <w:t xml:space="preserve"> </w:t>
      </w:r>
      <w:r w:rsidR="009D387D">
        <w:rPr>
          <w:rFonts w:ascii="Times New Roman" w:hAnsi="Times New Roman" w:cs="Times New Roman"/>
          <w:b/>
          <w:sz w:val="24"/>
          <w:szCs w:val="24"/>
        </w:rPr>
        <w:t xml:space="preserve"> </w:t>
      </w:r>
      <w:r w:rsidR="00B15450" w:rsidRPr="00C93849">
        <w:rPr>
          <w:rFonts w:ascii="Times New Roman" w:hAnsi="Times New Roman" w:cs="Times New Roman"/>
          <w:sz w:val="24"/>
          <w:szCs w:val="24"/>
        </w:rPr>
        <w:t xml:space="preserve">Aspek Pendirian Pegadaian Syariah </w:t>
      </w:r>
      <w:r w:rsidR="00150F06" w:rsidRPr="00AA613F">
        <w:rPr>
          <w:rFonts w:ascii="Times New Roman" w:hAnsi="Times New Roman" w:cs="Times New Roman"/>
          <w:b/>
          <w:sz w:val="24"/>
          <w:szCs w:val="24"/>
        </w:rPr>
        <w:tab/>
      </w:r>
      <w:r w:rsidR="00150F06" w:rsidRPr="00C93849">
        <w:rPr>
          <w:rFonts w:ascii="Times New Roman" w:hAnsi="Times New Roman" w:cs="Times New Roman"/>
          <w:sz w:val="24"/>
          <w:szCs w:val="24"/>
        </w:rPr>
        <w:t xml:space="preserve"> </w:t>
      </w:r>
      <w:r w:rsidR="005C34D9">
        <w:rPr>
          <w:rFonts w:ascii="Times New Roman" w:hAnsi="Times New Roman" w:cs="Times New Roman"/>
          <w:b/>
          <w:sz w:val="24"/>
          <w:szCs w:val="24"/>
        </w:rPr>
        <w:t>49</w:t>
      </w:r>
    </w:p>
    <w:p w:rsidR="00C93849" w:rsidRDefault="00C93849" w:rsidP="009D387D">
      <w:pPr>
        <w:tabs>
          <w:tab w:val="center" w:leader="dot" w:pos="7088"/>
          <w:tab w:val="center" w:leader="dot" w:pos="11340"/>
          <w:tab w:val="left" w:pos="13325"/>
          <w:tab w:val="left" w:leader="dot" w:pos="14034"/>
        </w:tabs>
        <w:spacing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D</w:t>
      </w:r>
      <w:r>
        <w:rPr>
          <w:rFonts w:ascii="Times New Roman" w:hAnsi="Times New Roman" w:cs="Times New Roman"/>
          <w:b/>
          <w:sz w:val="24"/>
          <w:szCs w:val="24"/>
        </w:rPr>
        <w:t xml:space="preserve">. </w:t>
      </w:r>
      <w:r w:rsidR="009D387D">
        <w:rPr>
          <w:rFonts w:ascii="Times New Roman" w:hAnsi="Times New Roman" w:cs="Times New Roman"/>
          <w:b/>
          <w:sz w:val="24"/>
          <w:szCs w:val="24"/>
        </w:rPr>
        <w:t xml:space="preserve"> </w:t>
      </w:r>
      <w:r w:rsidR="00B15450" w:rsidRPr="00C93849">
        <w:rPr>
          <w:rFonts w:ascii="Times New Roman" w:hAnsi="Times New Roman" w:cs="Times New Roman"/>
          <w:sz w:val="24"/>
          <w:szCs w:val="24"/>
        </w:rPr>
        <w:t>Fungsi Pegadaian Syariah</w:t>
      </w:r>
      <w:r w:rsidR="00150F06" w:rsidRPr="00AA613F">
        <w:rPr>
          <w:rFonts w:ascii="Times New Roman" w:hAnsi="Times New Roman" w:cs="Times New Roman"/>
          <w:b/>
          <w:sz w:val="24"/>
          <w:szCs w:val="24"/>
        </w:rPr>
        <w:tab/>
      </w:r>
      <w:r w:rsidR="00B15450" w:rsidRPr="00C93849">
        <w:rPr>
          <w:rFonts w:ascii="Times New Roman" w:hAnsi="Times New Roman" w:cs="Times New Roman"/>
          <w:sz w:val="24"/>
          <w:szCs w:val="24"/>
        </w:rPr>
        <w:t xml:space="preserve"> </w:t>
      </w:r>
      <w:r w:rsidR="005C34D9">
        <w:rPr>
          <w:rFonts w:ascii="Times New Roman" w:hAnsi="Times New Roman" w:cs="Times New Roman"/>
          <w:b/>
          <w:sz w:val="24"/>
          <w:szCs w:val="24"/>
        </w:rPr>
        <w:t>51</w:t>
      </w:r>
    </w:p>
    <w:p w:rsidR="00C93849" w:rsidRDefault="00C93849" w:rsidP="009D387D">
      <w:pPr>
        <w:tabs>
          <w:tab w:val="center" w:leader="dot" w:pos="7088"/>
          <w:tab w:val="center" w:leader="dot" w:pos="11340"/>
          <w:tab w:val="left" w:pos="13325"/>
          <w:tab w:val="left" w:leader="dot" w:pos="14034"/>
        </w:tabs>
        <w:spacing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E.</w:t>
      </w:r>
      <w:r>
        <w:rPr>
          <w:rFonts w:ascii="Times New Roman" w:hAnsi="Times New Roman" w:cs="Times New Roman"/>
          <w:b/>
          <w:sz w:val="24"/>
          <w:szCs w:val="24"/>
        </w:rPr>
        <w:t xml:space="preserve"> </w:t>
      </w:r>
      <w:r w:rsidR="009D387D">
        <w:rPr>
          <w:rFonts w:ascii="Times New Roman" w:hAnsi="Times New Roman" w:cs="Times New Roman"/>
          <w:sz w:val="24"/>
          <w:szCs w:val="24"/>
        </w:rPr>
        <w:t xml:space="preserve"> </w:t>
      </w:r>
      <w:r w:rsidR="00B15450" w:rsidRPr="00C93849">
        <w:rPr>
          <w:rFonts w:ascii="Times New Roman" w:hAnsi="Times New Roman" w:cs="Times New Roman"/>
          <w:sz w:val="24"/>
          <w:szCs w:val="24"/>
        </w:rPr>
        <w:t>Struktur Oganisasi Pegadaian Syariah</w:t>
      </w:r>
      <w:r w:rsidR="00150F06" w:rsidRPr="00C93849">
        <w:rPr>
          <w:rFonts w:ascii="Times New Roman" w:hAnsi="Times New Roman" w:cs="Times New Roman"/>
          <w:sz w:val="24"/>
          <w:szCs w:val="24"/>
        </w:rPr>
        <w:t xml:space="preserve"> </w:t>
      </w:r>
      <w:r w:rsidR="00150F06" w:rsidRPr="00AA613F">
        <w:rPr>
          <w:rFonts w:ascii="Times New Roman" w:hAnsi="Times New Roman" w:cs="Times New Roman"/>
          <w:b/>
          <w:sz w:val="24"/>
          <w:szCs w:val="24"/>
        </w:rPr>
        <w:tab/>
      </w:r>
      <w:r w:rsidR="00150F06" w:rsidRPr="00C93849">
        <w:rPr>
          <w:rFonts w:ascii="Times New Roman" w:hAnsi="Times New Roman" w:cs="Times New Roman"/>
          <w:sz w:val="24"/>
          <w:szCs w:val="24"/>
        </w:rPr>
        <w:t xml:space="preserve"> </w:t>
      </w:r>
      <w:r w:rsidR="005C34D9">
        <w:rPr>
          <w:rFonts w:ascii="Times New Roman" w:hAnsi="Times New Roman" w:cs="Times New Roman"/>
          <w:b/>
          <w:sz w:val="24"/>
          <w:szCs w:val="24"/>
        </w:rPr>
        <w:t>51</w:t>
      </w:r>
    </w:p>
    <w:p w:rsidR="00C93849" w:rsidRDefault="00C93849" w:rsidP="009D387D">
      <w:pPr>
        <w:tabs>
          <w:tab w:val="center" w:leader="dot" w:pos="7088"/>
          <w:tab w:val="center" w:leader="dot" w:pos="11340"/>
          <w:tab w:val="left" w:pos="13325"/>
          <w:tab w:val="left" w:leader="dot" w:pos="14034"/>
        </w:tabs>
        <w:spacing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F</w:t>
      </w:r>
      <w:r>
        <w:rPr>
          <w:rFonts w:ascii="Times New Roman" w:hAnsi="Times New Roman" w:cs="Times New Roman"/>
          <w:b/>
          <w:sz w:val="24"/>
          <w:szCs w:val="24"/>
        </w:rPr>
        <w:t xml:space="preserve">. </w:t>
      </w:r>
      <w:r w:rsidR="009D387D">
        <w:rPr>
          <w:rFonts w:ascii="Times New Roman" w:hAnsi="Times New Roman" w:cs="Times New Roman"/>
          <w:b/>
          <w:sz w:val="24"/>
          <w:szCs w:val="24"/>
        </w:rPr>
        <w:t xml:space="preserve"> </w:t>
      </w:r>
      <w:r w:rsidR="00B15450" w:rsidRPr="00C93849">
        <w:rPr>
          <w:rFonts w:ascii="Times New Roman" w:hAnsi="Times New Roman" w:cs="Times New Roman"/>
          <w:sz w:val="24"/>
          <w:szCs w:val="24"/>
        </w:rPr>
        <w:t>Tugas dan Tanggung Jawab</w:t>
      </w:r>
      <w:r w:rsidR="00150F06" w:rsidRPr="00AA613F">
        <w:rPr>
          <w:rFonts w:ascii="Times New Roman" w:hAnsi="Times New Roman" w:cs="Times New Roman"/>
          <w:b/>
          <w:sz w:val="24"/>
          <w:szCs w:val="24"/>
        </w:rPr>
        <w:tab/>
      </w:r>
      <w:r w:rsidR="00B15450" w:rsidRPr="00C93849">
        <w:rPr>
          <w:rFonts w:ascii="Times New Roman" w:hAnsi="Times New Roman" w:cs="Times New Roman"/>
          <w:sz w:val="24"/>
          <w:szCs w:val="24"/>
        </w:rPr>
        <w:t xml:space="preserve"> </w:t>
      </w:r>
      <w:r w:rsidR="00827099" w:rsidRPr="00C93849">
        <w:rPr>
          <w:rFonts w:ascii="Times New Roman" w:hAnsi="Times New Roman" w:cs="Times New Roman"/>
          <w:b/>
          <w:sz w:val="24"/>
          <w:szCs w:val="24"/>
        </w:rPr>
        <w:t>5</w:t>
      </w:r>
      <w:r w:rsidR="005C34D9">
        <w:rPr>
          <w:rFonts w:ascii="Times New Roman" w:hAnsi="Times New Roman" w:cs="Times New Roman"/>
          <w:b/>
          <w:sz w:val="24"/>
          <w:szCs w:val="24"/>
        </w:rPr>
        <w:t>2</w:t>
      </w:r>
    </w:p>
    <w:p w:rsidR="00AA613F" w:rsidRDefault="00C93849" w:rsidP="009D387D">
      <w:pPr>
        <w:tabs>
          <w:tab w:val="center" w:leader="dot" w:pos="7088"/>
          <w:tab w:val="center" w:leader="dot" w:pos="11340"/>
          <w:tab w:val="left" w:pos="13325"/>
          <w:tab w:val="left" w:leader="dot" w:pos="14034"/>
        </w:tabs>
        <w:spacing w:after="360" w:line="24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G</w:t>
      </w:r>
      <w:r>
        <w:rPr>
          <w:rFonts w:ascii="Times New Roman" w:hAnsi="Times New Roman" w:cs="Times New Roman"/>
          <w:b/>
          <w:sz w:val="24"/>
          <w:szCs w:val="24"/>
        </w:rPr>
        <w:t xml:space="preserve">. </w:t>
      </w:r>
      <w:r w:rsidR="009D387D">
        <w:rPr>
          <w:rFonts w:ascii="Times New Roman" w:hAnsi="Times New Roman" w:cs="Times New Roman"/>
          <w:b/>
          <w:sz w:val="24"/>
          <w:szCs w:val="24"/>
        </w:rPr>
        <w:t xml:space="preserve"> </w:t>
      </w:r>
      <w:r w:rsidR="00B15450" w:rsidRPr="00C93849">
        <w:rPr>
          <w:rFonts w:ascii="Times New Roman" w:hAnsi="Times New Roman" w:cs="Times New Roman"/>
          <w:sz w:val="24"/>
          <w:szCs w:val="24"/>
        </w:rPr>
        <w:t>Sumber Dana Pegadaian Syariah</w:t>
      </w:r>
      <w:r w:rsidR="00B15450" w:rsidRPr="00C93849">
        <w:rPr>
          <w:rFonts w:ascii="Times New Roman" w:hAnsi="Times New Roman" w:cs="Times New Roman"/>
          <w:b/>
          <w:sz w:val="24"/>
          <w:szCs w:val="24"/>
        </w:rPr>
        <w:t xml:space="preserve"> </w:t>
      </w:r>
      <w:r w:rsidR="00023049" w:rsidRPr="00AA613F">
        <w:rPr>
          <w:rFonts w:ascii="Times New Roman" w:hAnsi="Times New Roman" w:cs="Times New Roman"/>
          <w:b/>
          <w:sz w:val="24"/>
          <w:szCs w:val="24"/>
        </w:rPr>
        <w:tab/>
      </w:r>
      <w:r w:rsidR="00023049" w:rsidRPr="00C93849">
        <w:rPr>
          <w:rFonts w:ascii="Times New Roman" w:hAnsi="Times New Roman" w:cs="Times New Roman"/>
          <w:b/>
          <w:sz w:val="24"/>
          <w:szCs w:val="24"/>
        </w:rPr>
        <w:t xml:space="preserve"> </w:t>
      </w:r>
      <w:r w:rsidR="005C34D9">
        <w:rPr>
          <w:rFonts w:ascii="Times New Roman" w:hAnsi="Times New Roman" w:cs="Times New Roman"/>
          <w:b/>
          <w:sz w:val="24"/>
          <w:szCs w:val="24"/>
        </w:rPr>
        <w:t>56</w:t>
      </w:r>
    </w:p>
    <w:p w:rsidR="00AA613F" w:rsidRDefault="00023049" w:rsidP="009D387D">
      <w:pPr>
        <w:tabs>
          <w:tab w:val="center" w:leader="dot" w:pos="7088"/>
          <w:tab w:val="center" w:leader="dot" w:pos="11340"/>
          <w:tab w:val="left" w:pos="13325"/>
          <w:tab w:val="left" w:leader="dot" w:pos="14034"/>
        </w:tabs>
        <w:spacing w:after="0" w:line="360" w:lineRule="auto"/>
        <w:jc w:val="both"/>
        <w:rPr>
          <w:rFonts w:ascii="Times New Roman" w:hAnsi="Times New Roman" w:cs="Times New Roman"/>
          <w:b/>
          <w:sz w:val="24"/>
          <w:szCs w:val="24"/>
        </w:rPr>
      </w:pPr>
      <w:r w:rsidRPr="00023049">
        <w:rPr>
          <w:rFonts w:ascii="Times New Roman" w:hAnsi="Times New Roman" w:cs="Times New Roman"/>
          <w:b/>
          <w:sz w:val="24"/>
          <w:szCs w:val="24"/>
        </w:rPr>
        <w:t>BAB IVANALISIS DATA DAN PEMBAHASAN</w:t>
      </w:r>
      <w:r w:rsidRPr="00AA613F">
        <w:rPr>
          <w:rFonts w:ascii="Times New Roman" w:hAnsi="Times New Roman" w:cs="Times New Roman"/>
          <w:b/>
          <w:sz w:val="24"/>
          <w:szCs w:val="24"/>
        </w:rPr>
        <w:t xml:space="preserve"> </w:t>
      </w:r>
    </w:p>
    <w:p w:rsidR="00AA613F" w:rsidRPr="00AA613F" w:rsidRDefault="00B15450" w:rsidP="00AA613F">
      <w:pPr>
        <w:pStyle w:val="ListParagraph"/>
        <w:numPr>
          <w:ilvl w:val="0"/>
          <w:numId w:val="25"/>
        </w:numPr>
        <w:tabs>
          <w:tab w:val="center" w:leader="dot" w:pos="7088"/>
          <w:tab w:val="center" w:leader="dot" w:pos="11340"/>
          <w:tab w:val="left" w:pos="13325"/>
          <w:tab w:val="left" w:leader="dot" w:pos="14034"/>
        </w:tabs>
        <w:spacing w:line="240" w:lineRule="auto"/>
        <w:jc w:val="both"/>
        <w:rPr>
          <w:rFonts w:ascii="Times New Roman" w:hAnsi="Times New Roman" w:cs="Times New Roman"/>
          <w:sz w:val="24"/>
          <w:szCs w:val="24"/>
        </w:rPr>
      </w:pPr>
      <w:r w:rsidRPr="00AA613F">
        <w:rPr>
          <w:rFonts w:ascii="Times New Roman" w:hAnsi="Times New Roman" w:cs="Times New Roman"/>
          <w:sz w:val="24"/>
          <w:szCs w:val="24"/>
        </w:rPr>
        <w:t xml:space="preserve">Konsep harga lelang </w:t>
      </w:r>
      <w:r w:rsidR="009B5459" w:rsidRPr="00AA613F">
        <w:rPr>
          <w:rFonts w:ascii="Times New Roman" w:hAnsi="Times New Roman" w:cs="Times New Roman"/>
          <w:sz w:val="24"/>
          <w:szCs w:val="24"/>
        </w:rPr>
        <w:t xml:space="preserve">Barang Jaminan Gadai </w:t>
      </w:r>
      <w:r w:rsidRPr="00AA613F">
        <w:rPr>
          <w:rFonts w:ascii="Times New Roman" w:hAnsi="Times New Roman" w:cs="Times New Roman"/>
          <w:sz w:val="24"/>
          <w:szCs w:val="24"/>
        </w:rPr>
        <w:t>da</w:t>
      </w:r>
      <w:r w:rsidR="00023049" w:rsidRPr="00AA613F">
        <w:rPr>
          <w:rFonts w:ascii="Times New Roman" w:hAnsi="Times New Roman" w:cs="Times New Roman"/>
          <w:sz w:val="24"/>
          <w:szCs w:val="24"/>
        </w:rPr>
        <w:t xml:space="preserve">lam </w:t>
      </w:r>
      <w:r w:rsidR="009B5459" w:rsidRPr="00AA613F">
        <w:rPr>
          <w:rFonts w:ascii="Times New Roman" w:hAnsi="Times New Roman" w:cs="Times New Roman"/>
          <w:sz w:val="24"/>
          <w:szCs w:val="24"/>
        </w:rPr>
        <w:t xml:space="preserve">Ekonomi </w:t>
      </w:r>
    </w:p>
    <w:p w:rsidR="00AA613F" w:rsidRDefault="00AA613F" w:rsidP="00AA613F">
      <w:pPr>
        <w:tabs>
          <w:tab w:val="center" w:leader="dot" w:pos="7088"/>
          <w:tab w:val="center" w:leader="dot" w:pos="11340"/>
          <w:tab w:val="left" w:pos="13325"/>
          <w:tab w:val="left" w:leader="dot" w:pos="14034"/>
        </w:tabs>
        <w:spacing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023049" w:rsidRPr="00AA613F">
        <w:rPr>
          <w:rFonts w:ascii="Times New Roman" w:hAnsi="Times New Roman" w:cs="Times New Roman"/>
          <w:sz w:val="24"/>
          <w:szCs w:val="24"/>
        </w:rPr>
        <w:t xml:space="preserve">Islam dan penerapan </w:t>
      </w:r>
      <w:r w:rsidR="00B15450" w:rsidRPr="00AA613F">
        <w:rPr>
          <w:rFonts w:ascii="Times New Roman" w:hAnsi="Times New Roman" w:cs="Times New Roman"/>
          <w:sz w:val="24"/>
          <w:szCs w:val="24"/>
        </w:rPr>
        <w:t xml:space="preserve">di </w:t>
      </w:r>
      <w:r w:rsidR="009B5459" w:rsidRPr="00AA613F">
        <w:rPr>
          <w:rFonts w:ascii="Times New Roman" w:hAnsi="Times New Roman" w:cs="Times New Roman"/>
          <w:sz w:val="24"/>
          <w:szCs w:val="24"/>
        </w:rPr>
        <w:t xml:space="preserve">Pegadaian Syariah Cabang </w:t>
      </w:r>
    </w:p>
    <w:p w:rsidR="00AA613F" w:rsidRDefault="00AA613F" w:rsidP="00AA613F">
      <w:pPr>
        <w:tabs>
          <w:tab w:val="center" w:leader="dot" w:pos="7088"/>
          <w:tab w:val="center" w:leader="dot" w:pos="11340"/>
          <w:tab w:val="left" w:pos="13325"/>
          <w:tab w:val="left" w:leader="dot" w:pos="14034"/>
        </w:tabs>
        <w:spacing w:line="240" w:lineRule="auto"/>
        <w:ind w:left="1134" w:hanging="141"/>
        <w:jc w:val="both"/>
        <w:rPr>
          <w:rFonts w:ascii="Times New Roman" w:hAnsi="Times New Roman" w:cs="Times New Roman"/>
          <w:b/>
          <w:sz w:val="24"/>
          <w:szCs w:val="24"/>
        </w:rPr>
      </w:pPr>
      <w:r>
        <w:rPr>
          <w:rFonts w:ascii="Times New Roman" w:hAnsi="Times New Roman" w:cs="Times New Roman"/>
          <w:sz w:val="24"/>
          <w:szCs w:val="24"/>
        </w:rPr>
        <w:t xml:space="preserve"> </w:t>
      </w:r>
      <w:r w:rsidR="009D387D" w:rsidRPr="00AA613F">
        <w:rPr>
          <w:rFonts w:ascii="Times New Roman" w:hAnsi="Times New Roman" w:cs="Times New Roman"/>
          <w:sz w:val="24"/>
          <w:szCs w:val="24"/>
        </w:rPr>
        <w:t>Simpang Patal Palembang</w:t>
      </w:r>
      <w:r w:rsidR="009D387D">
        <w:rPr>
          <w:rFonts w:ascii="Times New Roman" w:hAnsi="Times New Roman" w:cs="Times New Roman"/>
          <w:sz w:val="24"/>
          <w:szCs w:val="24"/>
        </w:rPr>
        <w:t xml:space="preserve"> </w:t>
      </w:r>
      <w:r w:rsidRPr="00AA613F">
        <w:rPr>
          <w:rFonts w:ascii="Times New Roman" w:hAnsi="Times New Roman" w:cs="Times New Roman"/>
          <w:b/>
          <w:sz w:val="24"/>
          <w:szCs w:val="24"/>
        </w:rPr>
        <w:tab/>
      </w:r>
      <w:r>
        <w:rPr>
          <w:rFonts w:ascii="Times New Roman" w:hAnsi="Times New Roman" w:cs="Times New Roman"/>
          <w:sz w:val="24"/>
          <w:szCs w:val="24"/>
        </w:rPr>
        <w:t xml:space="preserve"> </w:t>
      </w:r>
      <w:r w:rsidR="005C34D9">
        <w:rPr>
          <w:rFonts w:ascii="Times New Roman" w:hAnsi="Times New Roman" w:cs="Times New Roman"/>
          <w:b/>
          <w:sz w:val="24"/>
          <w:szCs w:val="24"/>
        </w:rPr>
        <w:t>57</w:t>
      </w:r>
    </w:p>
    <w:p w:rsidR="00AA613F" w:rsidRPr="00AA613F" w:rsidRDefault="00B15450" w:rsidP="00AA613F">
      <w:pPr>
        <w:pStyle w:val="ListParagraph"/>
        <w:numPr>
          <w:ilvl w:val="0"/>
          <w:numId w:val="25"/>
        </w:num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AA613F">
        <w:rPr>
          <w:rFonts w:ascii="Times New Roman" w:hAnsi="Times New Roman" w:cs="Times New Roman"/>
          <w:sz w:val="24"/>
          <w:szCs w:val="24"/>
        </w:rPr>
        <w:lastRenderedPageBreak/>
        <w:t xml:space="preserve">Mekanisme penetapan harga lelang barang jaminan </w:t>
      </w:r>
    </w:p>
    <w:p w:rsidR="00AA613F" w:rsidRPr="00AA613F" w:rsidRDefault="00B15450" w:rsidP="00AA613F">
      <w:pPr>
        <w:pStyle w:val="ListParagraph"/>
        <w:tabs>
          <w:tab w:val="center" w:leader="dot" w:pos="7088"/>
          <w:tab w:val="center" w:leader="dot" w:pos="11340"/>
          <w:tab w:val="left" w:pos="13325"/>
          <w:tab w:val="left" w:leader="dot" w:pos="14034"/>
        </w:tabs>
        <w:spacing w:line="360" w:lineRule="auto"/>
        <w:ind w:left="1069"/>
        <w:jc w:val="both"/>
        <w:rPr>
          <w:rFonts w:ascii="Times New Roman" w:hAnsi="Times New Roman" w:cs="Times New Roman"/>
          <w:b/>
          <w:sz w:val="24"/>
          <w:szCs w:val="24"/>
        </w:rPr>
      </w:pPr>
      <w:r w:rsidRPr="00AA613F">
        <w:rPr>
          <w:rFonts w:ascii="Times New Roman" w:hAnsi="Times New Roman" w:cs="Times New Roman"/>
          <w:sz w:val="24"/>
          <w:szCs w:val="24"/>
        </w:rPr>
        <w:t xml:space="preserve">gadai dalam </w:t>
      </w:r>
      <w:r w:rsidR="009B5459" w:rsidRPr="00AA613F">
        <w:rPr>
          <w:rFonts w:ascii="Times New Roman" w:hAnsi="Times New Roman" w:cs="Times New Roman"/>
          <w:sz w:val="24"/>
          <w:szCs w:val="24"/>
        </w:rPr>
        <w:t xml:space="preserve">Ekonomi </w:t>
      </w:r>
      <w:r w:rsidRPr="00AA613F">
        <w:rPr>
          <w:rFonts w:ascii="Times New Roman" w:hAnsi="Times New Roman" w:cs="Times New Roman"/>
          <w:sz w:val="24"/>
          <w:szCs w:val="24"/>
        </w:rPr>
        <w:t xml:space="preserve">Islam dan penerapan di </w:t>
      </w:r>
    </w:p>
    <w:p w:rsidR="00AA613F" w:rsidRPr="00AA613F" w:rsidRDefault="009B5459" w:rsidP="00AA613F">
      <w:pPr>
        <w:pStyle w:val="ListParagraph"/>
        <w:tabs>
          <w:tab w:val="center" w:leader="dot" w:pos="7088"/>
          <w:tab w:val="center" w:leader="dot" w:pos="11340"/>
          <w:tab w:val="left" w:pos="13325"/>
          <w:tab w:val="left" w:leader="dot" w:pos="14034"/>
        </w:tabs>
        <w:spacing w:line="360" w:lineRule="auto"/>
        <w:ind w:left="1069"/>
        <w:jc w:val="both"/>
        <w:rPr>
          <w:rFonts w:ascii="Times New Roman" w:hAnsi="Times New Roman" w:cs="Times New Roman"/>
          <w:b/>
          <w:sz w:val="24"/>
          <w:szCs w:val="24"/>
        </w:rPr>
      </w:pPr>
      <w:r w:rsidRPr="00AA613F">
        <w:rPr>
          <w:rFonts w:ascii="Times New Roman" w:hAnsi="Times New Roman" w:cs="Times New Roman"/>
          <w:sz w:val="24"/>
          <w:szCs w:val="24"/>
        </w:rPr>
        <w:t xml:space="preserve">Pegadaian Syariah Cabang Simpang Patal </w:t>
      </w:r>
    </w:p>
    <w:p w:rsidR="00AA613F" w:rsidRDefault="009B5459" w:rsidP="00AA613F">
      <w:pPr>
        <w:pStyle w:val="ListParagraph"/>
        <w:tabs>
          <w:tab w:val="center" w:leader="dot" w:pos="7088"/>
          <w:tab w:val="center" w:leader="dot" w:pos="11340"/>
          <w:tab w:val="left" w:pos="13325"/>
          <w:tab w:val="left" w:leader="dot" w:pos="14034"/>
        </w:tabs>
        <w:spacing w:line="360" w:lineRule="auto"/>
        <w:ind w:left="1069"/>
        <w:jc w:val="both"/>
        <w:rPr>
          <w:rFonts w:ascii="Times New Roman" w:hAnsi="Times New Roman" w:cs="Times New Roman"/>
          <w:b/>
          <w:sz w:val="24"/>
          <w:szCs w:val="24"/>
        </w:rPr>
      </w:pPr>
      <w:r w:rsidRPr="00AA613F">
        <w:rPr>
          <w:rFonts w:ascii="Times New Roman" w:hAnsi="Times New Roman" w:cs="Times New Roman"/>
          <w:sz w:val="24"/>
          <w:szCs w:val="24"/>
        </w:rPr>
        <w:t xml:space="preserve">Palembang </w:t>
      </w:r>
      <w:r w:rsidR="00AA613F" w:rsidRPr="00AA613F">
        <w:rPr>
          <w:rFonts w:ascii="Times New Roman" w:hAnsi="Times New Roman" w:cs="Times New Roman"/>
          <w:b/>
          <w:sz w:val="24"/>
          <w:szCs w:val="24"/>
        </w:rPr>
        <w:tab/>
      </w:r>
      <w:r w:rsidR="00AA613F">
        <w:rPr>
          <w:rFonts w:ascii="Times New Roman" w:hAnsi="Times New Roman" w:cs="Times New Roman"/>
          <w:sz w:val="24"/>
          <w:szCs w:val="24"/>
        </w:rPr>
        <w:t xml:space="preserve"> </w:t>
      </w:r>
      <w:r w:rsidR="005C34D9">
        <w:rPr>
          <w:rFonts w:ascii="Times New Roman" w:hAnsi="Times New Roman" w:cs="Times New Roman"/>
          <w:b/>
          <w:sz w:val="24"/>
          <w:szCs w:val="24"/>
        </w:rPr>
        <w:t>64</w:t>
      </w:r>
    </w:p>
    <w:p w:rsidR="00AA613F" w:rsidRDefault="00023049" w:rsidP="009D387D">
      <w:pPr>
        <w:tabs>
          <w:tab w:val="center" w:leader="dot" w:pos="7088"/>
          <w:tab w:val="center" w:leader="dot" w:pos="11340"/>
          <w:tab w:val="left" w:pos="13325"/>
          <w:tab w:val="left" w:leader="dot" w:pos="14034"/>
        </w:tabs>
        <w:spacing w:after="0" w:line="360" w:lineRule="auto"/>
        <w:jc w:val="both"/>
        <w:rPr>
          <w:rFonts w:ascii="Times New Roman" w:hAnsi="Times New Roman" w:cs="Times New Roman"/>
          <w:b/>
          <w:sz w:val="24"/>
          <w:szCs w:val="24"/>
        </w:rPr>
      </w:pPr>
      <w:r w:rsidRPr="00AA613F">
        <w:rPr>
          <w:rFonts w:ascii="Times New Roman" w:hAnsi="Times New Roman" w:cs="Times New Roman"/>
          <w:b/>
          <w:sz w:val="24"/>
          <w:szCs w:val="24"/>
        </w:rPr>
        <w:t>BAB V KESIMPULAN</w:t>
      </w:r>
    </w:p>
    <w:p w:rsidR="00AA613F" w:rsidRDefault="00AA613F" w:rsidP="009D387D">
      <w:pPr>
        <w:tabs>
          <w:tab w:val="center" w:leader="dot" w:pos="7088"/>
          <w:tab w:val="center" w:leader="dot" w:pos="11340"/>
          <w:tab w:val="left" w:pos="13325"/>
          <w:tab w:val="left" w:leader="dot" w:pos="14034"/>
        </w:tabs>
        <w:spacing w:after="0" w:line="36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A</w:t>
      </w:r>
      <w:r>
        <w:rPr>
          <w:rFonts w:ascii="Times New Roman" w:hAnsi="Times New Roman" w:cs="Times New Roman"/>
          <w:b/>
          <w:sz w:val="24"/>
          <w:szCs w:val="24"/>
        </w:rPr>
        <w:t xml:space="preserve">. </w:t>
      </w:r>
      <w:r w:rsidR="00B15450" w:rsidRPr="00AA613F">
        <w:rPr>
          <w:rFonts w:ascii="Times New Roman" w:hAnsi="Times New Roman" w:cs="Times New Roman"/>
          <w:sz w:val="24"/>
          <w:szCs w:val="24"/>
        </w:rPr>
        <w:t>Kesimpulan</w:t>
      </w:r>
      <w:r w:rsidR="00023049" w:rsidRPr="00AA613F">
        <w:rPr>
          <w:rFonts w:ascii="Times New Roman" w:hAnsi="Times New Roman" w:cs="Times New Roman"/>
          <w:b/>
          <w:sz w:val="24"/>
          <w:szCs w:val="24"/>
        </w:rPr>
        <w:tab/>
      </w:r>
      <w:r w:rsidR="00B15450" w:rsidRPr="00AA613F">
        <w:rPr>
          <w:rFonts w:ascii="Times New Roman" w:hAnsi="Times New Roman" w:cs="Times New Roman"/>
          <w:sz w:val="24"/>
          <w:szCs w:val="24"/>
        </w:rPr>
        <w:t xml:space="preserve"> </w:t>
      </w:r>
      <w:r w:rsidR="005C34D9">
        <w:rPr>
          <w:rFonts w:ascii="Times New Roman" w:hAnsi="Times New Roman" w:cs="Times New Roman"/>
          <w:b/>
          <w:sz w:val="24"/>
          <w:szCs w:val="24"/>
        </w:rPr>
        <w:t>68</w:t>
      </w:r>
    </w:p>
    <w:p w:rsidR="00AA613F" w:rsidRDefault="00AA613F" w:rsidP="00AA613F">
      <w:pPr>
        <w:tabs>
          <w:tab w:val="center" w:leader="dot" w:pos="7088"/>
          <w:tab w:val="center" w:leader="dot" w:pos="11340"/>
          <w:tab w:val="left" w:pos="13325"/>
          <w:tab w:val="left" w:leader="dot" w:pos="14034"/>
        </w:tabs>
        <w:spacing w:line="360" w:lineRule="auto"/>
        <w:ind w:firstLine="709"/>
        <w:jc w:val="both"/>
        <w:rPr>
          <w:rFonts w:ascii="Times New Roman" w:hAnsi="Times New Roman" w:cs="Times New Roman"/>
          <w:b/>
          <w:sz w:val="24"/>
          <w:szCs w:val="24"/>
        </w:rPr>
      </w:pPr>
      <w:r w:rsidRPr="00AA613F">
        <w:rPr>
          <w:rFonts w:ascii="Times New Roman" w:hAnsi="Times New Roman" w:cs="Times New Roman"/>
          <w:sz w:val="24"/>
          <w:szCs w:val="24"/>
        </w:rPr>
        <w:t>B</w:t>
      </w:r>
      <w:r>
        <w:rPr>
          <w:rFonts w:ascii="Times New Roman" w:hAnsi="Times New Roman" w:cs="Times New Roman"/>
          <w:b/>
          <w:sz w:val="24"/>
          <w:szCs w:val="24"/>
        </w:rPr>
        <w:t xml:space="preserve">. </w:t>
      </w:r>
      <w:r w:rsidR="00023049" w:rsidRPr="00AA613F">
        <w:rPr>
          <w:rFonts w:ascii="Times New Roman" w:hAnsi="Times New Roman" w:cs="Times New Roman"/>
          <w:b/>
          <w:sz w:val="24"/>
          <w:szCs w:val="24"/>
        </w:rPr>
        <w:t xml:space="preserve"> </w:t>
      </w:r>
      <w:r w:rsidR="00B15450" w:rsidRPr="00AA613F">
        <w:rPr>
          <w:rFonts w:ascii="Times New Roman" w:hAnsi="Times New Roman" w:cs="Times New Roman"/>
          <w:sz w:val="24"/>
          <w:szCs w:val="24"/>
        </w:rPr>
        <w:t xml:space="preserve">Saran </w:t>
      </w:r>
      <w:r w:rsidR="00023049" w:rsidRPr="00AA613F">
        <w:rPr>
          <w:rFonts w:ascii="Times New Roman" w:hAnsi="Times New Roman" w:cs="Times New Roman"/>
          <w:b/>
          <w:sz w:val="24"/>
          <w:szCs w:val="24"/>
        </w:rPr>
        <w:tab/>
        <w:t xml:space="preserve"> </w:t>
      </w:r>
      <w:r w:rsidR="005C34D9">
        <w:rPr>
          <w:rFonts w:ascii="Times New Roman" w:hAnsi="Times New Roman" w:cs="Times New Roman"/>
          <w:b/>
          <w:sz w:val="24"/>
          <w:szCs w:val="24"/>
        </w:rPr>
        <w:t>69</w:t>
      </w:r>
    </w:p>
    <w:p w:rsidR="00AA613F" w:rsidRDefault="009725EB" w:rsidP="00AA613F">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sidRPr="00023049">
        <w:rPr>
          <w:rFonts w:ascii="Times New Roman" w:hAnsi="Times New Roman" w:cs="Times New Roman"/>
          <w:b/>
          <w:sz w:val="24"/>
          <w:szCs w:val="24"/>
        </w:rPr>
        <w:t>DAFTAR PUSTAKA</w:t>
      </w:r>
      <w:r w:rsidR="00023049" w:rsidRPr="00AA613F">
        <w:rPr>
          <w:rFonts w:ascii="Times New Roman" w:hAnsi="Times New Roman" w:cs="Times New Roman"/>
          <w:b/>
          <w:sz w:val="24"/>
          <w:szCs w:val="24"/>
        </w:rPr>
        <w:tab/>
      </w:r>
      <w:r w:rsidR="00023049">
        <w:rPr>
          <w:rFonts w:ascii="Times New Roman" w:hAnsi="Times New Roman" w:cs="Times New Roman"/>
          <w:b/>
          <w:sz w:val="24"/>
          <w:szCs w:val="24"/>
        </w:rPr>
        <w:t xml:space="preserve"> </w:t>
      </w:r>
      <w:r w:rsidR="005C34D9">
        <w:rPr>
          <w:rFonts w:ascii="Times New Roman" w:hAnsi="Times New Roman" w:cs="Times New Roman"/>
          <w:b/>
          <w:sz w:val="24"/>
          <w:szCs w:val="24"/>
        </w:rPr>
        <w:t>70</w:t>
      </w:r>
    </w:p>
    <w:p w:rsidR="009F3542" w:rsidRPr="00023049" w:rsidRDefault="009725EB" w:rsidP="00AA613F">
      <w:pPr>
        <w:tabs>
          <w:tab w:val="center" w:leader="dot" w:pos="7088"/>
          <w:tab w:val="center" w:leader="dot" w:pos="11340"/>
          <w:tab w:val="left" w:pos="13325"/>
          <w:tab w:val="left" w:leader="dot" w:pos="140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LAMPIRAN-LAMPIRAN </w:t>
      </w:r>
      <w:r w:rsidR="00023049" w:rsidRPr="00AA613F">
        <w:rPr>
          <w:rFonts w:ascii="Times New Roman" w:hAnsi="Times New Roman" w:cs="Times New Roman"/>
          <w:b/>
          <w:sz w:val="24"/>
          <w:szCs w:val="24"/>
        </w:rPr>
        <w:tab/>
      </w:r>
      <w:r w:rsidR="005C34D9">
        <w:rPr>
          <w:rFonts w:ascii="Times New Roman" w:hAnsi="Times New Roman" w:cs="Times New Roman"/>
          <w:b/>
          <w:sz w:val="24"/>
          <w:szCs w:val="24"/>
        </w:rPr>
        <w:t xml:space="preserve"> 71</w:t>
      </w: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AA613F" w:rsidRDefault="00AA613F" w:rsidP="009F3542">
      <w:pPr>
        <w:ind w:left="851"/>
        <w:jc w:val="center"/>
        <w:rPr>
          <w:rFonts w:ascii="Times New Roman" w:hAnsi="Times New Roman" w:cs="Times New Roman"/>
          <w:b/>
          <w:sz w:val="28"/>
          <w:szCs w:val="28"/>
        </w:rPr>
      </w:pPr>
    </w:p>
    <w:p w:rsidR="009D387D" w:rsidRDefault="009D387D" w:rsidP="009F3542">
      <w:pPr>
        <w:ind w:left="851"/>
        <w:jc w:val="center"/>
        <w:rPr>
          <w:rFonts w:ascii="Times New Roman" w:hAnsi="Times New Roman" w:cs="Times New Roman"/>
          <w:b/>
          <w:sz w:val="28"/>
          <w:szCs w:val="28"/>
        </w:rPr>
      </w:pPr>
    </w:p>
    <w:p w:rsidR="009D387D" w:rsidRDefault="009D387D" w:rsidP="009F3542">
      <w:pPr>
        <w:ind w:left="851"/>
        <w:jc w:val="center"/>
        <w:rPr>
          <w:rFonts w:ascii="Times New Roman" w:hAnsi="Times New Roman" w:cs="Times New Roman"/>
          <w:b/>
          <w:sz w:val="28"/>
          <w:szCs w:val="28"/>
        </w:rPr>
      </w:pPr>
    </w:p>
    <w:p w:rsidR="009D387D" w:rsidRDefault="009D387D" w:rsidP="009F3542">
      <w:pPr>
        <w:ind w:left="851"/>
        <w:jc w:val="center"/>
        <w:rPr>
          <w:rFonts w:ascii="Times New Roman" w:hAnsi="Times New Roman" w:cs="Times New Roman"/>
          <w:b/>
          <w:sz w:val="28"/>
          <w:szCs w:val="28"/>
        </w:rPr>
      </w:pPr>
    </w:p>
    <w:p w:rsidR="009D387D" w:rsidRDefault="009D387D" w:rsidP="009F3542">
      <w:pPr>
        <w:ind w:left="851"/>
        <w:jc w:val="center"/>
        <w:rPr>
          <w:rFonts w:ascii="Times New Roman" w:hAnsi="Times New Roman" w:cs="Times New Roman"/>
          <w:b/>
          <w:sz w:val="28"/>
          <w:szCs w:val="28"/>
        </w:rPr>
      </w:pPr>
    </w:p>
    <w:p w:rsidR="009D387D" w:rsidRDefault="009D387D" w:rsidP="009F3542">
      <w:pPr>
        <w:ind w:left="851"/>
        <w:jc w:val="center"/>
        <w:rPr>
          <w:rFonts w:ascii="Times New Roman" w:hAnsi="Times New Roman" w:cs="Times New Roman"/>
          <w:b/>
          <w:sz w:val="28"/>
          <w:szCs w:val="28"/>
        </w:rPr>
      </w:pPr>
    </w:p>
    <w:p w:rsidR="009F3542" w:rsidRDefault="009F3542" w:rsidP="009F3542">
      <w:pPr>
        <w:ind w:left="851"/>
        <w:jc w:val="center"/>
        <w:rPr>
          <w:rFonts w:ascii="Times New Roman" w:hAnsi="Times New Roman" w:cs="Times New Roman"/>
          <w:b/>
          <w:sz w:val="28"/>
          <w:szCs w:val="28"/>
        </w:rPr>
      </w:pPr>
      <w:r w:rsidRPr="00950D6B">
        <w:rPr>
          <w:rFonts w:ascii="Times New Roman" w:hAnsi="Times New Roman" w:cs="Times New Roman"/>
          <w:b/>
          <w:sz w:val="28"/>
          <w:szCs w:val="28"/>
        </w:rPr>
        <w:lastRenderedPageBreak/>
        <w:t>DAFTAR TABEL</w:t>
      </w:r>
    </w:p>
    <w:p w:rsidR="00900DB2" w:rsidRPr="00900DB2" w:rsidRDefault="00900DB2" w:rsidP="00900DB2">
      <w:pPr>
        <w:tabs>
          <w:tab w:val="center" w:leader="dot" w:pos="7088"/>
          <w:tab w:val="left" w:pos="7938"/>
        </w:tabs>
        <w:rPr>
          <w:rFonts w:ascii="Times New Roman" w:hAnsi="Times New Roman" w:cs="Times New Roman"/>
          <w:b/>
          <w:sz w:val="24"/>
          <w:szCs w:val="24"/>
        </w:rPr>
      </w:pPr>
      <w:r>
        <w:rPr>
          <w:rFonts w:ascii="Times New Roman" w:hAnsi="Times New Roman" w:cs="Times New Roman"/>
          <w:sz w:val="24"/>
          <w:szCs w:val="24"/>
        </w:rPr>
        <w:t xml:space="preserve">Tabel 1. Penelitian terdahulu </w:t>
      </w:r>
      <w:r w:rsidRPr="009D387D">
        <w:rPr>
          <w:rFonts w:ascii="Times New Roman" w:hAnsi="Times New Roman" w:cs="Times New Roman"/>
          <w:b/>
          <w:i/>
          <w:sz w:val="24"/>
          <w:szCs w:val="24"/>
        </w:rPr>
        <w:tab/>
      </w:r>
      <w:r w:rsidRPr="00900DB2">
        <w:rPr>
          <w:rFonts w:ascii="Times New Roman" w:hAnsi="Times New Roman" w:cs="Times New Roman"/>
          <w:b/>
          <w:sz w:val="24"/>
          <w:szCs w:val="24"/>
        </w:rPr>
        <w:t>11</w:t>
      </w:r>
    </w:p>
    <w:p w:rsidR="009F3542" w:rsidRPr="009F3542" w:rsidRDefault="00900DB2" w:rsidP="009F3542">
      <w:pPr>
        <w:tabs>
          <w:tab w:val="center" w:leader="dot" w:pos="7088"/>
        </w:tabs>
        <w:rPr>
          <w:rFonts w:ascii="Times New Roman" w:hAnsi="Times New Roman" w:cs="Times New Roman"/>
          <w:b/>
          <w:sz w:val="24"/>
          <w:szCs w:val="24"/>
        </w:rPr>
      </w:pPr>
      <w:r>
        <w:rPr>
          <w:rFonts w:ascii="Times New Roman" w:hAnsi="Times New Roman" w:cs="Times New Roman"/>
          <w:sz w:val="24"/>
          <w:szCs w:val="24"/>
        </w:rPr>
        <w:t>Tabel 2</w:t>
      </w:r>
      <w:r w:rsidR="009F3542">
        <w:rPr>
          <w:rFonts w:ascii="Times New Roman" w:hAnsi="Times New Roman" w:cs="Times New Roman"/>
          <w:sz w:val="24"/>
          <w:szCs w:val="24"/>
        </w:rPr>
        <w:t xml:space="preserve">. Perbedaan  pegadaian konvensional dan pegadaian syariah </w:t>
      </w:r>
      <w:r w:rsidRPr="009D387D">
        <w:rPr>
          <w:rFonts w:ascii="Times New Roman" w:hAnsi="Times New Roman" w:cs="Times New Roman"/>
          <w:b/>
          <w:sz w:val="24"/>
          <w:szCs w:val="24"/>
        </w:rPr>
        <w:tab/>
      </w:r>
      <w:r w:rsidR="005C34D9">
        <w:rPr>
          <w:rFonts w:ascii="Times New Roman" w:hAnsi="Times New Roman" w:cs="Times New Roman"/>
          <w:b/>
          <w:sz w:val="24"/>
          <w:szCs w:val="24"/>
        </w:rPr>
        <w:t>33</w:t>
      </w:r>
    </w:p>
    <w:p w:rsidR="009F3542" w:rsidRDefault="009F3542" w:rsidP="009F3542">
      <w:pPr>
        <w:tabs>
          <w:tab w:val="center" w:leader="dot" w:pos="7088"/>
        </w:tabs>
        <w:ind w:left="851"/>
        <w:rPr>
          <w:rFonts w:ascii="Times New Roman" w:hAnsi="Times New Roman" w:cs="Times New Roman"/>
          <w:sz w:val="24"/>
          <w:szCs w:val="24"/>
        </w:rPr>
      </w:pPr>
    </w:p>
    <w:p w:rsidR="009F3542" w:rsidRPr="00950D6B" w:rsidRDefault="009F3542" w:rsidP="009F3542">
      <w:pPr>
        <w:rPr>
          <w:rFonts w:ascii="Times New Roman" w:hAnsi="Times New Roman" w:cs="Times New Roman"/>
          <w:sz w:val="24"/>
          <w:szCs w:val="24"/>
        </w:rPr>
      </w:pPr>
    </w:p>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 w:rsidR="009F3542" w:rsidRDefault="009F3542" w:rsidP="009F3542">
      <w:pPr>
        <w:jc w:val="center"/>
        <w:rPr>
          <w:rFonts w:ascii="Times New Roman" w:hAnsi="Times New Roman" w:cs="Times New Roman"/>
          <w:b/>
          <w:sz w:val="28"/>
          <w:szCs w:val="28"/>
        </w:rPr>
      </w:pPr>
      <w:r w:rsidRPr="004E04FD">
        <w:rPr>
          <w:rFonts w:ascii="Times New Roman" w:hAnsi="Times New Roman" w:cs="Times New Roman"/>
          <w:b/>
          <w:sz w:val="28"/>
          <w:szCs w:val="28"/>
        </w:rPr>
        <w:lastRenderedPageBreak/>
        <w:t>DAFTAR GAMBAR</w:t>
      </w:r>
    </w:p>
    <w:p w:rsidR="009F3542" w:rsidRPr="009F3542" w:rsidRDefault="009F3542" w:rsidP="009F3542">
      <w:pPr>
        <w:tabs>
          <w:tab w:val="center" w:leader="dot" w:pos="7088"/>
        </w:tabs>
        <w:rPr>
          <w:rFonts w:ascii="Times New Roman" w:hAnsi="Times New Roman" w:cs="Times New Roman"/>
          <w:b/>
          <w:sz w:val="24"/>
          <w:szCs w:val="24"/>
        </w:rPr>
      </w:pPr>
      <w:r>
        <w:rPr>
          <w:rFonts w:ascii="Times New Roman" w:hAnsi="Times New Roman" w:cs="Times New Roman"/>
          <w:sz w:val="24"/>
          <w:szCs w:val="24"/>
        </w:rPr>
        <w:t xml:space="preserve">Gambar 1. Skema Rahn/Gadai Syariah </w:t>
      </w:r>
      <w:r w:rsidR="00140DD1" w:rsidRPr="009D387D">
        <w:rPr>
          <w:rFonts w:ascii="Times New Roman" w:hAnsi="Times New Roman" w:cs="Times New Roman"/>
          <w:b/>
          <w:sz w:val="24"/>
          <w:szCs w:val="24"/>
        </w:rPr>
        <w:tab/>
      </w:r>
      <w:r w:rsidR="00140DD1">
        <w:rPr>
          <w:rFonts w:ascii="Times New Roman" w:hAnsi="Times New Roman" w:cs="Times New Roman"/>
          <w:sz w:val="24"/>
          <w:szCs w:val="24"/>
        </w:rPr>
        <w:t xml:space="preserve"> </w:t>
      </w:r>
      <w:r w:rsidR="005C34D9">
        <w:rPr>
          <w:rFonts w:ascii="Times New Roman" w:hAnsi="Times New Roman" w:cs="Times New Roman"/>
          <w:b/>
          <w:sz w:val="24"/>
          <w:szCs w:val="24"/>
        </w:rPr>
        <w:t>35</w:t>
      </w:r>
    </w:p>
    <w:p w:rsidR="009F3542" w:rsidRPr="009F3542" w:rsidRDefault="009F3542" w:rsidP="009F3542">
      <w:pPr>
        <w:tabs>
          <w:tab w:val="center" w:leader="dot" w:pos="7088"/>
        </w:tabs>
        <w:rPr>
          <w:rFonts w:ascii="Times New Roman" w:hAnsi="Times New Roman" w:cs="Times New Roman"/>
          <w:b/>
          <w:sz w:val="24"/>
          <w:szCs w:val="24"/>
        </w:rPr>
      </w:pPr>
      <w:r>
        <w:rPr>
          <w:rFonts w:ascii="Times New Roman" w:hAnsi="Times New Roman" w:cs="Times New Roman"/>
          <w:sz w:val="24"/>
          <w:szCs w:val="24"/>
        </w:rPr>
        <w:t>Gambar 2. Struktur Organisasi Pegadaian Syariah</w:t>
      </w:r>
      <w:r w:rsidR="00140DD1">
        <w:rPr>
          <w:rFonts w:ascii="Times New Roman" w:hAnsi="Times New Roman" w:cs="Times New Roman"/>
          <w:b/>
          <w:sz w:val="24"/>
          <w:szCs w:val="24"/>
        </w:rPr>
        <w:t xml:space="preserve"> </w:t>
      </w:r>
      <w:r w:rsidR="00140DD1" w:rsidRPr="009D387D">
        <w:rPr>
          <w:rFonts w:ascii="Times New Roman" w:hAnsi="Times New Roman" w:cs="Times New Roman"/>
          <w:b/>
          <w:sz w:val="24"/>
          <w:szCs w:val="24"/>
        </w:rPr>
        <w:tab/>
      </w:r>
      <w:r w:rsidR="00140DD1">
        <w:rPr>
          <w:rFonts w:ascii="Times New Roman" w:hAnsi="Times New Roman" w:cs="Times New Roman"/>
          <w:sz w:val="24"/>
          <w:szCs w:val="24"/>
        </w:rPr>
        <w:t xml:space="preserve"> </w:t>
      </w:r>
      <w:r w:rsidR="005C34D9">
        <w:rPr>
          <w:rFonts w:ascii="Times New Roman" w:hAnsi="Times New Roman" w:cs="Times New Roman"/>
          <w:b/>
          <w:sz w:val="24"/>
          <w:szCs w:val="24"/>
        </w:rPr>
        <w:t>52</w:t>
      </w:r>
    </w:p>
    <w:p w:rsidR="009F3542" w:rsidRDefault="009F3542"/>
    <w:sectPr w:rsidR="009F3542" w:rsidSect="00B72F4A">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E8" w:rsidRDefault="005F68E8" w:rsidP="009F3542">
      <w:pPr>
        <w:spacing w:after="0" w:line="240" w:lineRule="auto"/>
      </w:pPr>
      <w:r>
        <w:separator/>
      </w:r>
    </w:p>
  </w:endnote>
  <w:endnote w:type="continuationSeparator" w:id="1">
    <w:p w:rsidR="005F68E8" w:rsidRDefault="005F68E8" w:rsidP="009F3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360"/>
      <w:docPartObj>
        <w:docPartGallery w:val="Page Numbers (Bottom of Page)"/>
        <w:docPartUnique/>
      </w:docPartObj>
    </w:sdtPr>
    <w:sdtContent>
      <w:p w:rsidR="005C34D9" w:rsidRDefault="00CA782B">
        <w:pPr>
          <w:pStyle w:val="Footer"/>
          <w:jc w:val="center"/>
        </w:pPr>
        <w:fldSimple w:instr=" PAGE   \* MERGEFORMAT ">
          <w:r w:rsidR="00F32628">
            <w:rPr>
              <w:noProof/>
            </w:rPr>
            <w:t>i</w:t>
          </w:r>
        </w:fldSimple>
      </w:p>
    </w:sdtContent>
  </w:sdt>
  <w:p w:rsidR="00F06FE7" w:rsidRDefault="00F06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E8" w:rsidRDefault="005F68E8" w:rsidP="009F3542">
      <w:pPr>
        <w:spacing w:after="0" w:line="240" w:lineRule="auto"/>
      </w:pPr>
      <w:r>
        <w:separator/>
      </w:r>
    </w:p>
  </w:footnote>
  <w:footnote w:type="continuationSeparator" w:id="1">
    <w:p w:rsidR="005F68E8" w:rsidRDefault="005F68E8" w:rsidP="009F3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402"/>
    <w:multiLevelType w:val="hybridMultilevel"/>
    <w:tmpl w:val="D584A5D0"/>
    <w:lvl w:ilvl="0" w:tplc="0C50C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05AF4"/>
    <w:multiLevelType w:val="hybridMultilevel"/>
    <w:tmpl w:val="5E9E5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45DE5"/>
    <w:multiLevelType w:val="hybridMultilevel"/>
    <w:tmpl w:val="DE90C556"/>
    <w:lvl w:ilvl="0" w:tplc="04AA6FFE">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757E11"/>
    <w:multiLevelType w:val="hybridMultilevel"/>
    <w:tmpl w:val="C764F39A"/>
    <w:lvl w:ilvl="0" w:tplc="E80215F6">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FD3ABA"/>
    <w:multiLevelType w:val="hybridMultilevel"/>
    <w:tmpl w:val="0FB4D2A2"/>
    <w:lvl w:ilvl="0" w:tplc="447EE53C">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D05FCB"/>
    <w:multiLevelType w:val="hybridMultilevel"/>
    <w:tmpl w:val="225696BA"/>
    <w:lvl w:ilvl="0" w:tplc="60C4D0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AD1CEE"/>
    <w:multiLevelType w:val="hybridMultilevel"/>
    <w:tmpl w:val="3878DCB4"/>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6C6227"/>
    <w:multiLevelType w:val="hybridMultilevel"/>
    <w:tmpl w:val="15301E8E"/>
    <w:lvl w:ilvl="0" w:tplc="88909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730081"/>
    <w:multiLevelType w:val="hybridMultilevel"/>
    <w:tmpl w:val="A4886C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F52E9A"/>
    <w:multiLevelType w:val="hybridMultilevel"/>
    <w:tmpl w:val="15D62D1C"/>
    <w:lvl w:ilvl="0" w:tplc="D52ED56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8636B34"/>
    <w:multiLevelType w:val="hybridMultilevel"/>
    <w:tmpl w:val="5C9424D6"/>
    <w:lvl w:ilvl="0" w:tplc="893645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A935388"/>
    <w:multiLevelType w:val="hybridMultilevel"/>
    <w:tmpl w:val="6D42DA62"/>
    <w:lvl w:ilvl="0" w:tplc="86365D1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3FA19BC"/>
    <w:multiLevelType w:val="hybridMultilevel"/>
    <w:tmpl w:val="13A2A0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3B04BB"/>
    <w:multiLevelType w:val="hybridMultilevel"/>
    <w:tmpl w:val="9336FAC6"/>
    <w:lvl w:ilvl="0" w:tplc="33661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A073C0"/>
    <w:multiLevelType w:val="hybridMultilevel"/>
    <w:tmpl w:val="008C48E2"/>
    <w:lvl w:ilvl="0" w:tplc="E29892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4434631"/>
    <w:multiLevelType w:val="hybridMultilevel"/>
    <w:tmpl w:val="E8FA86A0"/>
    <w:lvl w:ilvl="0" w:tplc="46E06A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03700"/>
    <w:multiLevelType w:val="hybridMultilevel"/>
    <w:tmpl w:val="F9B4FF92"/>
    <w:lvl w:ilvl="0" w:tplc="46BC03EE">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C3704AE"/>
    <w:multiLevelType w:val="hybridMultilevel"/>
    <w:tmpl w:val="DE7E380A"/>
    <w:lvl w:ilvl="0" w:tplc="60D2C664">
      <w:start w:val="1"/>
      <w:numFmt w:val="upperLetter"/>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5FF2189D"/>
    <w:multiLevelType w:val="hybridMultilevel"/>
    <w:tmpl w:val="3F02A786"/>
    <w:lvl w:ilvl="0" w:tplc="797AC01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3F20AF2"/>
    <w:multiLevelType w:val="hybridMultilevel"/>
    <w:tmpl w:val="C3285EEC"/>
    <w:lvl w:ilvl="0" w:tplc="15EA0B0C">
      <w:start w:val="1"/>
      <w:numFmt w:val="upp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38147E"/>
    <w:multiLevelType w:val="hybridMultilevel"/>
    <w:tmpl w:val="9A622BF0"/>
    <w:lvl w:ilvl="0" w:tplc="FD847C90">
      <w:start w:val="1"/>
      <w:numFmt w:val="decimal"/>
      <w:lvlText w:val="%1."/>
      <w:lvlJc w:val="left"/>
      <w:pPr>
        <w:ind w:left="360" w:hanging="360"/>
      </w:pPr>
      <w:rPr>
        <w:rFonts w:ascii="Times New Roman" w:eastAsiaTheme="minorHAnsi"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F9A23C9"/>
    <w:multiLevelType w:val="hybridMultilevel"/>
    <w:tmpl w:val="372E5438"/>
    <w:lvl w:ilvl="0" w:tplc="C56C4F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14E2092"/>
    <w:multiLevelType w:val="hybridMultilevel"/>
    <w:tmpl w:val="157ECD9A"/>
    <w:lvl w:ilvl="0" w:tplc="6130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525105"/>
    <w:multiLevelType w:val="hybridMultilevel"/>
    <w:tmpl w:val="436E33D4"/>
    <w:lvl w:ilvl="0" w:tplc="A66E525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B42ABF"/>
    <w:multiLevelType w:val="hybridMultilevel"/>
    <w:tmpl w:val="EE327A94"/>
    <w:lvl w:ilvl="0" w:tplc="0494FC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
  </w:num>
  <w:num w:numId="2">
    <w:abstractNumId w:val="8"/>
  </w:num>
  <w:num w:numId="3">
    <w:abstractNumId w:val="10"/>
  </w:num>
  <w:num w:numId="4">
    <w:abstractNumId w:val="16"/>
  </w:num>
  <w:num w:numId="5">
    <w:abstractNumId w:val="24"/>
  </w:num>
  <w:num w:numId="6">
    <w:abstractNumId w:val="5"/>
  </w:num>
  <w:num w:numId="7">
    <w:abstractNumId w:val="21"/>
  </w:num>
  <w:num w:numId="8">
    <w:abstractNumId w:val="14"/>
  </w:num>
  <w:num w:numId="9">
    <w:abstractNumId w:val="18"/>
  </w:num>
  <w:num w:numId="10">
    <w:abstractNumId w:val="20"/>
  </w:num>
  <w:num w:numId="11">
    <w:abstractNumId w:val="9"/>
  </w:num>
  <w:num w:numId="12">
    <w:abstractNumId w:val="11"/>
  </w:num>
  <w:num w:numId="13">
    <w:abstractNumId w:val="23"/>
  </w:num>
  <w:num w:numId="14">
    <w:abstractNumId w:val="4"/>
  </w:num>
  <w:num w:numId="15">
    <w:abstractNumId w:val="12"/>
  </w:num>
  <w:num w:numId="16">
    <w:abstractNumId w:val="15"/>
  </w:num>
  <w:num w:numId="17">
    <w:abstractNumId w:val="22"/>
  </w:num>
  <w:num w:numId="18">
    <w:abstractNumId w:val="0"/>
  </w:num>
  <w:num w:numId="19">
    <w:abstractNumId w:val="13"/>
  </w:num>
  <w:num w:numId="20">
    <w:abstractNumId w:val="7"/>
  </w:num>
  <w:num w:numId="21">
    <w:abstractNumId w:val="1"/>
  </w:num>
  <w:num w:numId="22">
    <w:abstractNumId w:val="3"/>
  </w:num>
  <w:num w:numId="23">
    <w:abstractNumId w:val="6"/>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EF3"/>
    <w:rsid w:val="00023049"/>
    <w:rsid w:val="000273E3"/>
    <w:rsid w:val="00034E3C"/>
    <w:rsid w:val="00082794"/>
    <w:rsid w:val="0010797A"/>
    <w:rsid w:val="00117360"/>
    <w:rsid w:val="00140DD1"/>
    <w:rsid w:val="00150F06"/>
    <w:rsid w:val="00191FED"/>
    <w:rsid w:val="001A6634"/>
    <w:rsid w:val="00203EE7"/>
    <w:rsid w:val="002239BC"/>
    <w:rsid w:val="00272929"/>
    <w:rsid w:val="002D69F0"/>
    <w:rsid w:val="0032125F"/>
    <w:rsid w:val="003B70C6"/>
    <w:rsid w:val="003F33BF"/>
    <w:rsid w:val="0044475D"/>
    <w:rsid w:val="004530C2"/>
    <w:rsid w:val="004935C9"/>
    <w:rsid w:val="004A5DDA"/>
    <w:rsid w:val="004B3EFA"/>
    <w:rsid w:val="004E5B3C"/>
    <w:rsid w:val="00573DE0"/>
    <w:rsid w:val="005C081F"/>
    <w:rsid w:val="005C12A2"/>
    <w:rsid w:val="005C34D9"/>
    <w:rsid w:val="005F68E8"/>
    <w:rsid w:val="00660061"/>
    <w:rsid w:val="006B28E9"/>
    <w:rsid w:val="006C3FB7"/>
    <w:rsid w:val="006C58DA"/>
    <w:rsid w:val="006E5E0D"/>
    <w:rsid w:val="006F4508"/>
    <w:rsid w:val="00744F38"/>
    <w:rsid w:val="007C6564"/>
    <w:rsid w:val="007D354F"/>
    <w:rsid w:val="007D431E"/>
    <w:rsid w:val="008147A1"/>
    <w:rsid w:val="00827099"/>
    <w:rsid w:val="008435CF"/>
    <w:rsid w:val="00895F0B"/>
    <w:rsid w:val="00900DB2"/>
    <w:rsid w:val="00907416"/>
    <w:rsid w:val="009229C9"/>
    <w:rsid w:val="009304F0"/>
    <w:rsid w:val="00957835"/>
    <w:rsid w:val="009725EB"/>
    <w:rsid w:val="00987DE8"/>
    <w:rsid w:val="009B5459"/>
    <w:rsid w:val="009B7D40"/>
    <w:rsid w:val="009D387D"/>
    <w:rsid w:val="009F3542"/>
    <w:rsid w:val="00A01A58"/>
    <w:rsid w:val="00A26EEF"/>
    <w:rsid w:val="00A55957"/>
    <w:rsid w:val="00AA613F"/>
    <w:rsid w:val="00B00EF3"/>
    <w:rsid w:val="00B15450"/>
    <w:rsid w:val="00B72F4A"/>
    <w:rsid w:val="00BA1976"/>
    <w:rsid w:val="00BB1786"/>
    <w:rsid w:val="00BC1E99"/>
    <w:rsid w:val="00BC4F62"/>
    <w:rsid w:val="00BE048A"/>
    <w:rsid w:val="00C0522D"/>
    <w:rsid w:val="00C93849"/>
    <w:rsid w:val="00CA2AB9"/>
    <w:rsid w:val="00CA782B"/>
    <w:rsid w:val="00CF2B81"/>
    <w:rsid w:val="00D25BD9"/>
    <w:rsid w:val="00D91ECD"/>
    <w:rsid w:val="00D94AB1"/>
    <w:rsid w:val="00DE53FC"/>
    <w:rsid w:val="00DF366E"/>
    <w:rsid w:val="00E132F4"/>
    <w:rsid w:val="00E54BE2"/>
    <w:rsid w:val="00E642AF"/>
    <w:rsid w:val="00E92E56"/>
    <w:rsid w:val="00EE1557"/>
    <w:rsid w:val="00EE3CBF"/>
    <w:rsid w:val="00F06FE7"/>
    <w:rsid w:val="00F32628"/>
    <w:rsid w:val="00F852F2"/>
    <w:rsid w:val="00FA03C5"/>
    <w:rsid w:val="00FA54C2"/>
    <w:rsid w:val="00FD30BE"/>
    <w:rsid w:val="00FD65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F3"/>
    <w:pPr>
      <w:ind w:left="720"/>
      <w:contextualSpacing/>
    </w:pPr>
  </w:style>
  <w:style w:type="table" w:styleId="TableGrid">
    <w:name w:val="Table Grid"/>
    <w:basedOn w:val="TableNormal"/>
    <w:uiPriority w:val="59"/>
    <w:rsid w:val="009F354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35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3542"/>
  </w:style>
  <w:style w:type="paragraph" w:styleId="Footer">
    <w:name w:val="footer"/>
    <w:basedOn w:val="Normal"/>
    <w:link w:val="FooterChar"/>
    <w:uiPriority w:val="99"/>
    <w:unhideWhenUsed/>
    <w:rsid w:val="009F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542"/>
  </w:style>
  <w:style w:type="paragraph" w:styleId="BalloonText">
    <w:name w:val="Balloon Text"/>
    <w:basedOn w:val="Normal"/>
    <w:link w:val="BalloonTextChar"/>
    <w:uiPriority w:val="99"/>
    <w:semiHidden/>
    <w:unhideWhenUsed/>
    <w:rsid w:val="0014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X450C</dc:creator>
  <cp:lastModifiedBy>X450C</cp:lastModifiedBy>
  <cp:revision>32</cp:revision>
  <cp:lastPrinted>2015-08-13T00:35:00Z</cp:lastPrinted>
  <dcterms:created xsi:type="dcterms:W3CDTF">2015-05-22T01:19:00Z</dcterms:created>
  <dcterms:modified xsi:type="dcterms:W3CDTF">2015-09-16T05:50:00Z</dcterms:modified>
</cp:coreProperties>
</file>