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D8" w:rsidRDefault="00712ED8" w:rsidP="00674058">
      <w:pPr>
        <w:spacing w:line="360" w:lineRule="auto"/>
        <w:jc w:val="center"/>
        <w:rPr>
          <w:rFonts w:asciiTheme="majorBidi" w:hAnsiTheme="majorBidi" w:cstheme="majorBidi"/>
          <w:b/>
          <w:bCs/>
          <w:sz w:val="24"/>
          <w:szCs w:val="24"/>
          <w:rtl/>
        </w:rPr>
      </w:pPr>
      <w:r w:rsidRPr="00C44D64">
        <w:rPr>
          <w:rFonts w:asciiTheme="majorBidi" w:hAnsiTheme="majorBidi" w:cstheme="majorBidi"/>
          <w:b/>
          <w:bCs/>
          <w:sz w:val="24"/>
          <w:szCs w:val="24"/>
        </w:rPr>
        <w:t>BAB II</w:t>
      </w:r>
    </w:p>
    <w:p w:rsidR="000329A1" w:rsidRDefault="00E668DC" w:rsidP="00674058">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BIOGRAFI MAZHAB SYAFI’I DAN MAZHAB </w:t>
      </w:r>
      <w:r w:rsidR="00B333BD">
        <w:rPr>
          <w:rFonts w:asciiTheme="majorBidi" w:hAnsiTheme="majorBidi" w:cstheme="majorBidi"/>
          <w:b/>
          <w:bCs/>
          <w:sz w:val="24"/>
          <w:szCs w:val="24"/>
          <w:lang w:val="en-US"/>
        </w:rPr>
        <w:t>HANAFI</w:t>
      </w:r>
    </w:p>
    <w:p w:rsidR="00E668DC" w:rsidRDefault="00E668DC" w:rsidP="00674058">
      <w:pPr>
        <w:spacing w:line="360" w:lineRule="auto"/>
        <w:jc w:val="center"/>
        <w:rPr>
          <w:rFonts w:asciiTheme="majorBidi" w:hAnsiTheme="majorBidi" w:cstheme="majorBidi"/>
          <w:b/>
          <w:bCs/>
          <w:sz w:val="24"/>
          <w:szCs w:val="24"/>
          <w:lang w:val="en-US"/>
        </w:rPr>
      </w:pPr>
    </w:p>
    <w:p w:rsidR="00A40F0D" w:rsidRDefault="00A40F0D" w:rsidP="00E668DC">
      <w:pPr>
        <w:spacing w:line="360" w:lineRule="auto"/>
        <w:jc w:val="center"/>
        <w:rPr>
          <w:rFonts w:asciiTheme="majorBidi" w:hAnsiTheme="majorBidi" w:cstheme="majorBidi"/>
          <w:b/>
          <w:bCs/>
          <w:sz w:val="24"/>
          <w:szCs w:val="24"/>
          <w:lang w:val="en-US"/>
        </w:rPr>
      </w:pPr>
    </w:p>
    <w:p w:rsidR="005C4CC1" w:rsidRPr="00B333BD" w:rsidRDefault="005C4CC1" w:rsidP="00E668DC">
      <w:pPr>
        <w:spacing w:line="360" w:lineRule="auto"/>
        <w:jc w:val="center"/>
        <w:rPr>
          <w:rFonts w:asciiTheme="majorBidi" w:hAnsiTheme="majorBidi" w:cstheme="majorBidi"/>
          <w:b/>
          <w:bCs/>
          <w:sz w:val="24"/>
          <w:szCs w:val="24"/>
          <w:lang w:val="en-US"/>
        </w:rPr>
      </w:pPr>
    </w:p>
    <w:p w:rsidR="000329A1" w:rsidRPr="0013173A" w:rsidRDefault="00276039" w:rsidP="00E668DC">
      <w:pPr>
        <w:pStyle w:val="ListParagraph"/>
        <w:numPr>
          <w:ilvl w:val="0"/>
          <w:numId w:val="22"/>
        </w:numPr>
        <w:ind w:left="397"/>
        <w:rPr>
          <w:rFonts w:ascii="Times New Roman" w:hAnsi="Times New Roman" w:cs="Times New Roman"/>
          <w:b/>
          <w:bCs/>
          <w:sz w:val="24"/>
          <w:szCs w:val="24"/>
          <w:rtl/>
        </w:rPr>
      </w:pPr>
      <w:r>
        <w:rPr>
          <w:rFonts w:ascii="Times New Roman" w:hAnsi="Times New Roman" w:cs="Times New Roman"/>
          <w:b/>
          <w:bCs/>
          <w:sz w:val="24"/>
          <w:szCs w:val="24"/>
        </w:rPr>
        <w:t xml:space="preserve">Biografi </w:t>
      </w:r>
      <w:r>
        <w:rPr>
          <w:rFonts w:ascii="Times New Roman" w:hAnsi="Times New Roman" w:cs="Times New Roman"/>
          <w:b/>
          <w:bCs/>
          <w:sz w:val="24"/>
          <w:szCs w:val="24"/>
          <w:lang w:val="en-US"/>
        </w:rPr>
        <w:t>Mazhab</w:t>
      </w:r>
      <w:r w:rsidRPr="0013173A">
        <w:rPr>
          <w:rFonts w:ascii="Times New Roman" w:hAnsi="Times New Roman" w:cs="Times New Roman"/>
          <w:b/>
          <w:bCs/>
          <w:sz w:val="24"/>
          <w:szCs w:val="24"/>
        </w:rPr>
        <w:t xml:space="preserve"> Hanafi</w:t>
      </w:r>
    </w:p>
    <w:p w:rsidR="00680F18" w:rsidRPr="0048176D" w:rsidRDefault="000329A1" w:rsidP="00A40F0D">
      <w:pPr>
        <w:ind w:left="0" w:firstLine="720"/>
        <w:rPr>
          <w:rFonts w:asciiTheme="majorBidi" w:hAnsiTheme="majorBidi" w:cstheme="majorBidi"/>
          <w:sz w:val="24"/>
          <w:szCs w:val="24"/>
          <w:lang w:val="en-US"/>
        </w:rPr>
      </w:pPr>
      <w:r>
        <w:rPr>
          <w:rFonts w:ascii="Times New Roman" w:hAnsi="Times New Roman" w:cs="Times New Roman"/>
          <w:bCs/>
          <w:sz w:val="24"/>
          <w:szCs w:val="24"/>
        </w:rPr>
        <w:t>Bagi umat I</w:t>
      </w:r>
      <w:r w:rsidRPr="00163B3E">
        <w:rPr>
          <w:rFonts w:ascii="Times New Roman" w:hAnsi="Times New Roman" w:cs="Times New Roman"/>
          <w:bCs/>
          <w:sz w:val="24"/>
          <w:szCs w:val="24"/>
        </w:rPr>
        <w:t>slam</w:t>
      </w:r>
      <w:r w:rsidR="001D0E26">
        <w:rPr>
          <w:rFonts w:ascii="Times New Roman" w:hAnsi="Times New Roman" w:cs="Times New Roman"/>
          <w:bCs/>
          <w:sz w:val="24"/>
          <w:szCs w:val="24"/>
        </w:rPr>
        <w:t xml:space="preserve"> di seluruh duni</w:t>
      </w:r>
      <w:r w:rsidR="001D0E26">
        <w:rPr>
          <w:rFonts w:ascii="Times New Roman" w:hAnsi="Times New Roman" w:cs="Times New Roman"/>
          <w:bCs/>
          <w:sz w:val="24"/>
          <w:szCs w:val="24"/>
          <w:lang w:val="en-US"/>
        </w:rPr>
        <w:t>a, t</w:t>
      </w:r>
      <w:r>
        <w:rPr>
          <w:rFonts w:ascii="Times New Roman" w:hAnsi="Times New Roman" w:cs="Times New Roman"/>
          <w:bCs/>
          <w:sz w:val="24"/>
          <w:szCs w:val="24"/>
        </w:rPr>
        <w:t>ermasuk di Indonesia sudah tidak asing lagi men</w:t>
      </w:r>
      <w:r w:rsidR="001D0E26">
        <w:rPr>
          <w:rFonts w:ascii="Times New Roman" w:hAnsi="Times New Roman" w:cs="Times New Roman"/>
          <w:bCs/>
          <w:sz w:val="24"/>
          <w:szCs w:val="24"/>
        </w:rPr>
        <w:t>dengar</w:t>
      </w:r>
      <w:r w:rsidR="00831D54">
        <w:rPr>
          <w:rFonts w:ascii="Times New Roman" w:hAnsi="Times New Roman" w:cs="Times New Roman"/>
          <w:bCs/>
          <w:sz w:val="24"/>
          <w:szCs w:val="24"/>
          <w:lang w:val="en-US"/>
        </w:rPr>
        <w:t xml:space="preserve"> m</w:t>
      </w:r>
      <w:r w:rsidR="00151364">
        <w:rPr>
          <w:rFonts w:ascii="Times New Roman" w:hAnsi="Times New Roman" w:cs="Times New Roman"/>
          <w:bCs/>
          <w:sz w:val="24"/>
          <w:szCs w:val="24"/>
        </w:rPr>
        <w:t>azhab Ha</w:t>
      </w:r>
      <w:r w:rsidR="00151364" w:rsidRPr="00151364">
        <w:rPr>
          <w:rFonts w:ascii="Times New Roman" w:hAnsi="Times New Roman" w:cs="Times New Roman"/>
          <w:bCs/>
          <w:sz w:val="24"/>
          <w:szCs w:val="24"/>
        </w:rPr>
        <w:t>na</w:t>
      </w:r>
      <w:r w:rsidR="00625DC8">
        <w:rPr>
          <w:rFonts w:ascii="Times New Roman" w:hAnsi="Times New Roman" w:cs="Times New Roman"/>
          <w:bCs/>
          <w:sz w:val="24"/>
          <w:szCs w:val="24"/>
        </w:rPr>
        <w:t>fi</w:t>
      </w:r>
      <w:r w:rsidR="00432D8E">
        <w:rPr>
          <w:rFonts w:ascii="Times New Roman" w:hAnsi="Times New Roman" w:cs="Times New Roman"/>
          <w:bCs/>
          <w:sz w:val="24"/>
          <w:szCs w:val="24"/>
          <w:lang w:val="en-US"/>
        </w:rPr>
        <w:t>.</w:t>
      </w:r>
      <w:r w:rsidR="005D6E7F">
        <w:rPr>
          <w:rFonts w:ascii="Times New Roman" w:hAnsi="Times New Roman" w:cs="Times New Roman"/>
          <w:bCs/>
          <w:sz w:val="24"/>
          <w:szCs w:val="24"/>
          <w:lang w:val="en-US"/>
        </w:rPr>
        <w:t xml:space="preserve">  </w:t>
      </w:r>
      <w:r w:rsidR="00625DC8">
        <w:rPr>
          <w:rFonts w:ascii="Times New Roman" w:hAnsi="Times New Roman" w:cs="Times New Roman"/>
          <w:bCs/>
          <w:sz w:val="24"/>
          <w:szCs w:val="24"/>
          <w:lang w:val="en-US"/>
        </w:rPr>
        <w:t>M</w:t>
      </w:r>
      <w:r w:rsidR="002A1DFA">
        <w:rPr>
          <w:rFonts w:ascii="Times New Roman" w:hAnsi="Times New Roman" w:cs="Times New Roman"/>
          <w:bCs/>
          <w:sz w:val="24"/>
          <w:szCs w:val="24"/>
          <w:lang w:val="en-US"/>
        </w:rPr>
        <w:t>azhab tersebut</w:t>
      </w:r>
      <w:r w:rsidR="001D0E26">
        <w:rPr>
          <w:rFonts w:ascii="Times New Roman" w:hAnsi="Times New Roman" w:cs="Times New Roman"/>
          <w:bCs/>
          <w:sz w:val="24"/>
          <w:szCs w:val="24"/>
          <w:lang w:val="en-US"/>
        </w:rPr>
        <w:t xml:space="preserve"> didirikan oleh </w:t>
      </w:r>
      <w:r>
        <w:rPr>
          <w:rFonts w:ascii="Times New Roman" w:hAnsi="Times New Roman" w:cs="Times New Roman"/>
          <w:bCs/>
          <w:sz w:val="24"/>
          <w:szCs w:val="24"/>
        </w:rPr>
        <w:t xml:space="preserve"> Imam Abu </w:t>
      </w:r>
      <w:r w:rsidR="00BC6BDD">
        <w:rPr>
          <w:rFonts w:ascii="Times New Roman" w:hAnsi="Times New Roman" w:cs="Times New Roman"/>
          <w:bCs/>
          <w:sz w:val="24"/>
          <w:szCs w:val="24"/>
        </w:rPr>
        <w:t>Han</w:t>
      </w:r>
      <w:r w:rsidR="00074DB6">
        <w:rPr>
          <w:rFonts w:ascii="Times New Roman" w:hAnsi="Times New Roman" w:cs="Times New Roman"/>
          <w:bCs/>
          <w:sz w:val="24"/>
          <w:szCs w:val="24"/>
        </w:rPr>
        <w:t>ifah</w:t>
      </w:r>
      <w:r w:rsidR="0048176D">
        <w:rPr>
          <w:rFonts w:ascii="Times New Roman" w:hAnsi="Times New Roman" w:cs="Times New Roman"/>
          <w:bCs/>
          <w:sz w:val="24"/>
          <w:szCs w:val="24"/>
          <w:lang w:val="en-US"/>
        </w:rPr>
        <w:t>.</w:t>
      </w:r>
      <w:r w:rsidR="00E668DC">
        <w:rPr>
          <w:rFonts w:asciiTheme="majorBidi" w:hAnsiTheme="majorBidi" w:cstheme="majorBidi"/>
          <w:sz w:val="24"/>
          <w:szCs w:val="24"/>
          <w:lang w:val="en-US"/>
        </w:rPr>
        <w:t xml:space="preserve"> B</w:t>
      </w:r>
      <w:r w:rsidR="00E668DC">
        <w:rPr>
          <w:rFonts w:ascii="Times New Roman" w:hAnsi="Times New Roman" w:cs="Times New Roman"/>
          <w:bCs/>
          <w:sz w:val="24"/>
          <w:szCs w:val="24"/>
          <w:lang w:val="en-US"/>
        </w:rPr>
        <w:t xml:space="preserve">eliau </w:t>
      </w:r>
      <w:r w:rsidR="00E668DC" w:rsidRPr="005F08CF">
        <w:rPr>
          <w:rFonts w:asciiTheme="majorBidi" w:hAnsiTheme="majorBidi" w:cstheme="majorBidi"/>
          <w:sz w:val="24"/>
          <w:szCs w:val="24"/>
        </w:rPr>
        <w:t>termasuk salah seorang tabiin, karena dia be</w:t>
      </w:r>
      <w:r w:rsidR="00E668DC">
        <w:rPr>
          <w:rFonts w:asciiTheme="majorBidi" w:hAnsiTheme="majorBidi" w:cstheme="majorBidi"/>
          <w:sz w:val="24"/>
          <w:szCs w:val="24"/>
          <w:lang w:val="en-US"/>
        </w:rPr>
        <w:t>r</w:t>
      </w:r>
      <w:r w:rsidR="00E668DC" w:rsidRPr="005F08CF">
        <w:rPr>
          <w:rFonts w:asciiTheme="majorBidi" w:hAnsiTheme="majorBidi" w:cstheme="majorBidi"/>
          <w:sz w:val="24"/>
          <w:szCs w:val="24"/>
        </w:rPr>
        <w:t>temu dengan salah seorang sahabat yang bernama Anas bin Malik, Imam Abu Hanifah yang dikenal dengan sebutan Imam Hanafi.</w:t>
      </w:r>
      <w:r w:rsidR="00E668DC">
        <w:rPr>
          <w:rFonts w:asciiTheme="majorBidi" w:hAnsiTheme="majorBidi" w:cstheme="majorBidi"/>
          <w:sz w:val="24"/>
          <w:szCs w:val="24"/>
          <w:lang w:val="en-US"/>
        </w:rPr>
        <w:t xml:space="preserve">  </w:t>
      </w:r>
      <w:r w:rsidR="00E668DC" w:rsidRPr="00ED32A0">
        <w:rPr>
          <w:rFonts w:asciiTheme="majorBidi" w:hAnsiTheme="majorBidi" w:cstheme="majorBidi"/>
          <w:sz w:val="24"/>
          <w:szCs w:val="24"/>
        </w:rPr>
        <w:t>Beliau digelari Ab</w:t>
      </w:r>
      <w:r w:rsidR="00E668DC">
        <w:rPr>
          <w:rFonts w:asciiTheme="majorBidi" w:hAnsiTheme="majorBidi" w:cstheme="majorBidi"/>
          <w:sz w:val="24"/>
          <w:szCs w:val="24"/>
          <w:lang w:val="en-US"/>
        </w:rPr>
        <w:t>u Hanifah (suci dan lurus) karena kesungguhannya dalam beribadah sejak masa kecilnya, berahlak mulia serta menjauhi perbuata</w:t>
      </w:r>
      <w:r w:rsidR="00A40F0D">
        <w:rPr>
          <w:rFonts w:asciiTheme="majorBidi" w:hAnsiTheme="majorBidi" w:cstheme="majorBidi"/>
          <w:sz w:val="24"/>
          <w:szCs w:val="24"/>
          <w:lang w:val="en-US"/>
        </w:rPr>
        <w:t xml:space="preserve">n dosa dan keji, dan mazhab fiqhinya </w:t>
      </w:r>
      <w:r w:rsidR="00E668DC">
        <w:rPr>
          <w:rFonts w:asciiTheme="majorBidi" w:hAnsiTheme="majorBidi" w:cstheme="majorBidi"/>
          <w:sz w:val="24"/>
          <w:szCs w:val="24"/>
          <w:lang w:val="en-US"/>
        </w:rPr>
        <w:t>dinamakan mazhab Hanafi.</w:t>
      </w:r>
      <w:r w:rsidR="00E668DC">
        <w:rPr>
          <w:rStyle w:val="FootnoteReference"/>
          <w:rFonts w:asciiTheme="majorBidi" w:hAnsiTheme="majorBidi" w:cstheme="majorBidi"/>
          <w:sz w:val="24"/>
          <w:szCs w:val="24"/>
          <w:lang w:val="en-US"/>
        </w:rPr>
        <w:footnoteReference w:id="2"/>
      </w:r>
      <w:r w:rsidR="00E668DC">
        <w:rPr>
          <w:rFonts w:asciiTheme="majorBidi" w:hAnsiTheme="majorBidi" w:cstheme="majorBidi"/>
          <w:sz w:val="24"/>
          <w:szCs w:val="24"/>
          <w:lang w:val="en-US"/>
        </w:rPr>
        <w:t xml:space="preserve"> </w:t>
      </w:r>
      <w:r w:rsidR="00074DB6" w:rsidRPr="005F08CF">
        <w:rPr>
          <w:rFonts w:asciiTheme="majorBidi" w:hAnsiTheme="majorBidi" w:cstheme="majorBidi"/>
          <w:sz w:val="24"/>
          <w:szCs w:val="24"/>
        </w:rPr>
        <w:t>Nama asli Abu Hanifah adalah Annu’man bin  Stabit bin Zautha</w:t>
      </w:r>
      <w:r w:rsidR="00432D8E">
        <w:rPr>
          <w:rFonts w:asciiTheme="majorBidi" w:hAnsiTheme="majorBidi" w:cstheme="majorBidi"/>
          <w:sz w:val="24"/>
          <w:szCs w:val="24"/>
          <w:lang w:val="en-US"/>
        </w:rPr>
        <w:t xml:space="preserve">.  </w:t>
      </w:r>
      <w:r w:rsidR="00074DB6">
        <w:rPr>
          <w:rFonts w:asciiTheme="majorBidi" w:hAnsiTheme="majorBidi" w:cstheme="majorBidi"/>
          <w:sz w:val="24"/>
          <w:szCs w:val="24"/>
          <w:lang w:val="en-US"/>
        </w:rPr>
        <w:t xml:space="preserve">Beliau </w:t>
      </w:r>
      <w:r w:rsidR="00074DB6" w:rsidRPr="005F08CF">
        <w:rPr>
          <w:rFonts w:asciiTheme="majorBidi" w:hAnsiTheme="majorBidi" w:cstheme="majorBidi"/>
          <w:sz w:val="24"/>
          <w:szCs w:val="24"/>
        </w:rPr>
        <w:t xml:space="preserve"> dilahirkan pada tahun 80 Hijriah bersamaan (699 Masehi</w:t>
      </w:r>
      <w:r w:rsidR="00074DB6">
        <w:rPr>
          <w:rFonts w:asciiTheme="majorBidi" w:hAnsiTheme="majorBidi" w:cstheme="majorBidi"/>
          <w:sz w:val="24"/>
          <w:szCs w:val="24"/>
        </w:rPr>
        <w:t>).</w:t>
      </w:r>
      <w:r w:rsidR="00E668DC">
        <w:rPr>
          <w:rFonts w:asciiTheme="majorBidi" w:hAnsiTheme="majorBidi" w:cstheme="majorBidi"/>
          <w:sz w:val="24"/>
          <w:szCs w:val="24"/>
          <w:lang w:val="en-US"/>
        </w:rPr>
        <w:t xml:space="preserve"> Imam</w:t>
      </w:r>
      <w:r w:rsidR="00074DB6">
        <w:rPr>
          <w:rFonts w:asciiTheme="majorBidi" w:hAnsiTheme="majorBidi" w:cstheme="majorBidi"/>
          <w:sz w:val="24"/>
          <w:szCs w:val="24"/>
          <w:lang w:val="en-US"/>
        </w:rPr>
        <w:t xml:space="preserve"> Hanafi lahir dan meninggal lebih dahulu dari imam-imam yang lain, beliau seorang yang berjiwa besar dan berhasil dalam hidupnya, Imam Hanafi  seorang yang bijak dalam bidang ilmu pengetahuan tepat dalam memberikan suatu keputusan bagi suatu masalah atau peristiwa yang dihadapi</w:t>
      </w:r>
      <w:r w:rsidR="00131250">
        <w:rPr>
          <w:rFonts w:asciiTheme="majorBidi" w:hAnsiTheme="majorBidi" w:cstheme="majorBidi"/>
          <w:sz w:val="24"/>
          <w:szCs w:val="24"/>
          <w:lang w:val="en-US"/>
        </w:rPr>
        <w:t>.</w:t>
      </w:r>
      <w:r w:rsidR="00131250">
        <w:rPr>
          <w:rStyle w:val="FootnoteReference"/>
          <w:rFonts w:asciiTheme="majorBidi" w:hAnsiTheme="majorBidi" w:cstheme="majorBidi"/>
          <w:sz w:val="24"/>
          <w:szCs w:val="24"/>
          <w:lang w:val="en-US"/>
        </w:rPr>
        <w:footnoteReference w:id="3"/>
      </w:r>
      <w:r w:rsidR="0048176D">
        <w:rPr>
          <w:rFonts w:asciiTheme="majorBidi" w:hAnsiTheme="majorBidi" w:cstheme="majorBidi"/>
          <w:sz w:val="24"/>
          <w:szCs w:val="24"/>
          <w:lang w:val="en-US"/>
        </w:rPr>
        <w:t xml:space="preserve"> </w:t>
      </w:r>
    </w:p>
    <w:p w:rsidR="007452CA" w:rsidRPr="007452CA" w:rsidRDefault="009D3877" w:rsidP="00994B1D">
      <w:pPr>
        <w:ind w:left="0" w:firstLine="720"/>
        <w:rPr>
          <w:rFonts w:asciiTheme="majorBidi" w:hAnsiTheme="majorBidi" w:cstheme="majorBidi"/>
          <w:sz w:val="24"/>
          <w:szCs w:val="24"/>
        </w:rPr>
      </w:pPr>
      <w:r>
        <w:rPr>
          <w:rFonts w:asciiTheme="majorBidi" w:hAnsiTheme="majorBidi" w:cstheme="majorBidi"/>
          <w:sz w:val="24"/>
          <w:szCs w:val="24"/>
          <w:lang w:val="en-US"/>
        </w:rPr>
        <w:t xml:space="preserve">Ayahnya bernama Tsabit, bin Zautha, bin </w:t>
      </w:r>
      <w:r w:rsidR="00F463ED">
        <w:rPr>
          <w:rFonts w:asciiTheme="majorBidi" w:hAnsiTheme="majorBidi" w:cstheme="majorBidi"/>
          <w:sz w:val="24"/>
          <w:szCs w:val="24"/>
          <w:lang w:val="en-US"/>
        </w:rPr>
        <w:t>Maah adalah k</w:t>
      </w:r>
      <w:r w:rsidR="00B21E57">
        <w:rPr>
          <w:rFonts w:asciiTheme="majorBidi" w:hAnsiTheme="majorBidi" w:cstheme="majorBidi"/>
          <w:sz w:val="24"/>
          <w:szCs w:val="24"/>
          <w:lang w:val="en-US"/>
        </w:rPr>
        <w:t>eturunan dari bangsa Persia</w:t>
      </w:r>
      <w:r w:rsidR="00994B1D">
        <w:rPr>
          <w:rFonts w:asciiTheme="majorBidi" w:hAnsiTheme="majorBidi" w:cstheme="majorBidi"/>
          <w:sz w:val="24"/>
          <w:szCs w:val="24"/>
          <w:lang w:val="en-US"/>
        </w:rPr>
        <w:t xml:space="preserve">, </w:t>
      </w:r>
      <w:r w:rsidR="00994B1D">
        <w:rPr>
          <w:rFonts w:ascii="Times New Roman" w:hAnsi="Times New Roman" w:cs="Times New Roman"/>
          <w:bCs/>
          <w:sz w:val="24"/>
          <w:szCs w:val="24"/>
          <w:lang w:val="en-US"/>
        </w:rPr>
        <w:t xml:space="preserve">yaitu </w:t>
      </w:r>
      <w:r w:rsidR="00F463ED">
        <w:rPr>
          <w:rFonts w:ascii="Times New Roman" w:hAnsi="Times New Roman" w:cs="Times New Roman"/>
          <w:bCs/>
          <w:sz w:val="24"/>
          <w:szCs w:val="24"/>
        </w:rPr>
        <w:t>Kabul dan Afghanistan</w:t>
      </w:r>
      <w:r w:rsidR="00994B1D">
        <w:rPr>
          <w:rFonts w:asciiTheme="majorBidi" w:hAnsiTheme="majorBidi" w:cstheme="majorBidi"/>
          <w:sz w:val="24"/>
          <w:szCs w:val="24"/>
          <w:lang w:val="en-US"/>
        </w:rPr>
        <w:t xml:space="preserve">, tetapi </w:t>
      </w:r>
      <w:r w:rsidR="00994B1D">
        <w:rPr>
          <w:rFonts w:ascii="Times New Roman" w:hAnsi="Times New Roman" w:cs="Times New Roman"/>
          <w:bCs/>
          <w:sz w:val="24"/>
          <w:szCs w:val="24"/>
          <w:lang w:val="en-US"/>
        </w:rPr>
        <w:t>s</w:t>
      </w:r>
      <w:r>
        <w:rPr>
          <w:rFonts w:ascii="Times New Roman" w:hAnsi="Times New Roman" w:cs="Times New Roman"/>
          <w:bCs/>
          <w:sz w:val="24"/>
          <w:szCs w:val="24"/>
        </w:rPr>
        <w:t>ebelum</w:t>
      </w:r>
      <w:r>
        <w:rPr>
          <w:rFonts w:ascii="Times New Roman" w:hAnsi="Times New Roman" w:cs="Times New Roman"/>
          <w:bCs/>
          <w:sz w:val="24"/>
          <w:szCs w:val="24"/>
          <w:lang w:val="en-US"/>
        </w:rPr>
        <w:t xml:space="preserve"> </w:t>
      </w:r>
      <w:r w:rsidR="007452CA">
        <w:rPr>
          <w:rFonts w:ascii="Times New Roman" w:hAnsi="Times New Roman" w:cs="Times New Roman"/>
          <w:bCs/>
          <w:sz w:val="24"/>
          <w:szCs w:val="24"/>
        </w:rPr>
        <w:t>Nu’man lahir ayahnya sudah pindah ke Kuff</w:t>
      </w:r>
      <w:r w:rsidR="00432D8E">
        <w:rPr>
          <w:rFonts w:ascii="Times New Roman" w:hAnsi="Times New Roman" w:cs="Times New Roman"/>
          <w:bCs/>
          <w:sz w:val="24"/>
          <w:szCs w:val="24"/>
        </w:rPr>
        <w:t>ah.</w:t>
      </w:r>
      <w:r w:rsidR="005D6E7F">
        <w:rPr>
          <w:rFonts w:ascii="Times New Roman" w:hAnsi="Times New Roman" w:cs="Times New Roman"/>
          <w:bCs/>
          <w:sz w:val="24"/>
          <w:szCs w:val="24"/>
          <w:lang w:val="en-US"/>
        </w:rPr>
        <w:t xml:space="preserve">  </w:t>
      </w:r>
      <w:r w:rsidR="006B5378">
        <w:rPr>
          <w:rFonts w:ascii="Times New Roman" w:hAnsi="Times New Roman" w:cs="Times New Roman"/>
          <w:bCs/>
          <w:sz w:val="24"/>
          <w:szCs w:val="24"/>
        </w:rPr>
        <w:t xml:space="preserve">Pada masa itu pemerintahan </w:t>
      </w:r>
      <w:r w:rsidR="006B5378" w:rsidRPr="001D0E26">
        <w:rPr>
          <w:rFonts w:ascii="Times New Roman" w:hAnsi="Times New Roman" w:cs="Times New Roman"/>
          <w:bCs/>
          <w:sz w:val="24"/>
          <w:szCs w:val="24"/>
        </w:rPr>
        <w:t>I</w:t>
      </w:r>
      <w:r w:rsidR="007452CA">
        <w:rPr>
          <w:rFonts w:ascii="Times New Roman" w:hAnsi="Times New Roman" w:cs="Times New Roman"/>
          <w:bCs/>
          <w:sz w:val="24"/>
          <w:szCs w:val="24"/>
        </w:rPr>
        <w:t xml:space="preserve">slam sedang mengalami </w:t>
      </w:r>
      <w:r w:rsidR="007452CA">
        <w:rPr>
          <w:rFonts w:ascii="Times New Roman" w:hAnsi="Times New Roman" w:cs="Times New Roman"/>
          <w:bCs/>
          <w:sz w:val="24"/>
          <w:szCs w:val="24"/>
        </w:rPr>
        <w:lastRenderedPageBreak/>
        <w:t xml:space="preserve">pemerintahan dari </w:t>
      </w:r>
      <w:r w:rsidR="001D0E26">
        <w:rPr>
          <w:rFonts w:ascii="Times New Roman" w:hAnsi="Times New Roman" w:cs="Times New Roman"/>
          <w:bCs/>
          <w:sz w:val="24"/>
          <w:szCs w:val="24"/>
        </w:rPr>
        <w:t>Bani Ummayyah kepada Bani Abbas</w:t>
      </w:r>
      <w:r w:rsidR="001D0E26" w:rsidRPr="001D0E26">
        <w:rPr>
          <w:rFonts w:ascii="Times New Roman" w:hAnsi="Times New Roman" w:cs="Times New Roman"/>
          <w:bCs/>
          <w:sz w:val="24"/>
          <w:szCs w:val="24"/>
        </w:rPr>
        <w:t>,</w:t>
      </w:r>
      <w:r w:rsidR="001D0E26">
        <w:rPr>
          <w:rFonts w:ascii="Times New Roman" w:hAnsi="Times New Roman" w:cs="Times New Roman"/>
          <w:bCs/>
          <w:sz w:val="24"/>
          <w:szCs w:val="24"/>
        </w:rPr>
        <w:t xml:space="preserve"> </w:t>
      </w:r>
      <w:r w:rsidR="001D0E26" w:rsidRPr="001D0E26">
        <w:rPr>
          <w:rFonts w:ascii="Times New Roman" w:hAnsi="Times New Roman" w:cs="Times New Roman"/>
          <w:bCs/>
          <w:sz w:val="24"/>
          <w:szCs w:val="24"/>
        </w:rPr>
        <w:t>k</w:t>
      </w:r>
      <w:r w:rsidR="007452CA">
        <w:rPr>
          <w:rFonts w:ascii="Times New Roman" w:hAnsi="Times New Roman" w:cs="Times New Roman"/>
          <w:bCs/>
          <w:sz w:val="24"/>
          <w:szCs w:val="24"/>
        </w:rPr>
        <w:t>etika itu kota Kuffah meru</w:t>
      </w:r>
      <w:r w:rsidR="006B5378" w:rsidRPr="001D0E26">
        <w:rPr>
          <w:rFonts w:ascii="Times New Roman" w:hAnsi="Times New Roman" w:cs="Times New Roman"/>
          <w:bCs/>
          <w:sz w:val="24"/>
          <w:szCs w:val="24"/>
        </w:rPr>
        <w:t>pa</w:t>
      </w:r>
      <w:r w:rsidR="007452CA">
        <w:rPr>
          <w:rFonts w:ascii="Times New Roman" w:hAnsi="Times New Roman" w:cs="Times New Roman"/>
          <w:bCs/>
          <w:sz w:val="24"/>
          <w:szCs w:val="24"/>
        </w:rPr>
        <w:t>kan markas yang hendak digulingkan oleh kekuasan Bani Ummayyah</w:t>
      </w:r>
      <w:r w:rsidR="007452CA">
        <w:rPr>
          <w:rStyle w:val="FootnoteReference"/>
          <w:rFonts w:ascii="Times New Roman" w:hAnsi="Times New Roman" w:cs="Times New Roman"/>
          <w:bCs/>
          <w:sz w:val="24"/>
          <w:szCs w:val="24"/>
        </w:rPr>
        <w:footnoteReference w:id="4"/>
      </w:r>
      <w:r w:rsidR="007452CA">
        <w:rPr>
          <w:rFonts w:ascii="Times New Roman" w:hAnsi="Times New Roman" w:cs="Times New Roman"/>
          <w:bCs/>
          <w:sz w:val="24"/>
          <w:szCs w:val="24"/>
        </w:rPr>
        <w:t xml:space="preserve"> </w:t>
      </w:r>
    </w:p>
    <w:p w:rsidR="00BC6BDD" w:rsidRPr="00432D8E" w:rsidRDefault="001D0E26" w:rsidP="00F031C0">
      <w:pPr>
        <w:ind w:left="0" w:firstLine="720"/>
        <w:rPr>
          <w:rFonts w:ascii="Times New Roman" w:hAnsi="Times New Roman" w:cs="Times New Roman"/>
          <w:bCs/>
          <w:sz w:val="24"/>
          <w:szCs w:val="24"/>
        </w:rPr>
      </w:pPr>
      <w:r>
        <w:rPr>
          <w:rFonts w:ascii="Times New Roman" w:hAnsi="Times New Roman" w:cs="Times New Roman"/>
          <w:bCs/>
          <w:sz w:val="24"/>
          <w:szCs w:val="24"/>
        </w:rPr>
        <w:t xml:space="preserve">Menurut </w:t>
      </w:r>
      <w:r w:rsidR="00BC6BDD">
        <w:rPr>
          <w:rFonts w:ascii="Times New Roman" w:hAnsi="Times New Roman" w:cs="Times New Roman"/>
          <w:bCs/>
          <w:sz w:val="24"/>
          <w:szCs w:val="24"/>
        </w:rPr>
        <w:t xml:space="preserve">riwayat bahwa </w:t>
      </w:r>
      <w:r w:rsidR="00712A82" w:rsidRPr="00712A82">
        <w:rPr>
          <w:rFonts w:ascii="Times New Roman" w:hAnsi="Times New Roman" w:cs="Times New Roman"/>
          <w:bCs/>
          <w:sz w:val="24"/>
          <w:szCs w:val="24"/>
        </w:rPr>
        <w:t>T</w:t>
      </w:r>
      <w:r w:rsidR="00BC6BDD">
        <w:rPr>
          <w:rFonts w:ascii="Times New Roman" w:hAnsi="Times New Roman" w:cs="Times New Roman"/>
          <w:bCs/>
          <w:sz w:val="24"/>
          <w:szCs w:val="24"/>
        </w:rPr>
        <w:t>Sabit ayah Nu’man atau Abu Hanifah</w:t>
      </w:r>
      <w:r w:rsidR="00BC6BDD" w:rsidRPr="00BC6BDD">
        <w:rPr>
          <w:rFonts w:ascii="Times New Roman" w:hAnsi="Times New Roman" w:cs="Times New Roman"/>
          <w:bCs/>
          <w:sz w:val="24"/>
          <w:szCs w:val="24"/>
        </w:rPr>
        <w:t>, k</w:t>
      </w:r>
      <w:r w:rsidR="00BC6BDD">
        <w:rPr>
          <w:rFonts w:ascii="Times New Roman" w:hAnsi="Times New Roman" w:cs="Times New Roman"/>
          <w:bCs/>
          <w:sz w:val="24"/>
          <w:szCs w:val="24"/>
        </w:rPr>
        <w:t>et</w:t>
      </w:r>
      <w:r w:rsidR="009D3877">
        <w:rPr>
          <w:rFonts w:ascii="Times New Roman" w:hAnsi="Times New Roman" w:cs="Times New Roman"/>
          <w:bCs/>
          <w:sz w:val="24"/>
          <w:szCs w:val="24"/>
        </w:rPr>
        <w:t xml:space="preserve">ika masih kecil diajak </w:t>
      </w:r>
      <w:r w:rsidR="009D3877" w:rsidRPr="009D3877">
        <w:rPr>
          <w:rFonts w:ascii="Times New Roman" w:hAnsi="Times New Roman" w:cs="Times New Roman"/>
          <w:bCs/>
          <w:sz w:val="24"/>
          <w:szCs w:val="24"/>
        </w:rPr>
        <w:t>oleh kakeknya (</w:t>
      </w:r>
      <w:r w:rsidR="00BC6BDD">
        <w:rPr>
          <w:rFonts w:ascii="Times New Roman" w:hAnsi="Times New Roman" w:cs="Times New Roman"/>
          <w:bCs/>
          <w:sz w:val="24"/>
          <w:szCs w:val="24"/>
        </w:rPr>
        <w:t xml:space="preserve">Zauti bin Mah) </w:t>
      </w:r>
      <w:r w:rsidR="00F031C0" w:rsidRPr="00F031C0">
        <w:rPr>
          <w:rFonts w:ascii="Times New Roman" w:hAnsi="Times New Roman" w:cs="Times New Roman"/>
          <w:bCs/>
          <w:sz w:val="24"/>
          <w:szCs w:val="24"/>
        </w:rPr>
        <w:t xml:space="preserve">untuk berziarah ke kediaman </w:t>
      </w:r>
      <w:r w:rsidR="00BC6BDD">
        <w:rPr>
          <w:rFonts w:ascii="Times New Roman" w:hAnsi="Times New Roman" w:cs="Times New Roman"/>
          <w:bCs/>
          <w:sz w:val="24"/>
          <w:szCs w:val="24"/>
        </w:rPr>
        <w:t>Ali bin Abi Thalib r.a</w:t>
      </w:r>
      <w:r w:rsidR="00F031C0" w:rsidRPr="00F031C0">
        <w:rPr>
          <w:rFonts w:ascii="Times New Roman" w:hAnsi="Times New Roman" w:cs="Times New Roman"/>
          <w:bCs/>
          <w:sz w:val="24"/>
          <w:szCs w:val="24"/>
        </w:rPr>
        <w:t xml:space="preserve"> yang saat itu sedang menetap di Kuffah, akibat pertikaian politik yang menguncang umat Islam pada saat itu, </w:t>
      </w:r>
      <w:r>
        <w:rPr>
          <w:rFonts w:ascii="Times New Roman" w:hAnsi="Times New Roman" w:cs="Times New Roman"/>
          <w:bCs/>
          <w:sz w:val="24"/>
          <w:szCs w:val="24"/>
        </w:rPr>
        <w:t>Ali</w:t>
      </w:r>
      <w:r w:rsidR="00F031C0" w:rsidRPr="00F031C0">
        <w:rPr>
          <w:rFonts w:ascii="Times New Roman" w:hAnsi="Times New Roman" w:cs="Times New Roman"/>
          <w:bCs/>
          <w:sz w:val="24"/>
          <w:szCs w:val="24"/>
        </w:rPr>
        <w:t xml:space="preserve"> r.a</w:t>
      </w:r>
      <w:r>
        <w:rPr>
          <w:rFonts w:ascii="Times New Roman" w:hAnsi="Times New Roman" w:cs="Times New Roman"/>
          <w:bCs/>
          <w:sz w:val="24"/>
          <w:szCs w:val="24"/>
        </w:rPr>
        <w:t xml:space="preserve"> mendoakan</w:t>
      </w:r>
      <w:r w:rsidR="00FB3DEA" w:rsidRPr="00FB3DEA">
        <w:rPr>
          <w:rFonts w:ascii="Times New Roman" w:hAnsi="Times New Roman" w:cs="Times New Roman"/>
          <w:bCs/>
          <w:sz w:val="24"/>
          <w:szCs w:val="24"/>
        </w:rPr>
        <w:t xml:space="preserve"> </w:t>
      </w:r>
      <w:r w:rsidR="00F031C0" w:rsidRPr="00F031C0">
        <w:rPr>
          <w:rFonts w:ascii="Times New Roman" w:hAnsi="Times New Roman" w:cs="Times New Roman"/>
          <w:bCs/>
          <w:sz w:val="24"/>
          <w:szCs w:val="24"/>
        </w:rPr>
        <w:t xml:space="preserve">agar keturunan Tsabit kelak akan menjadi orang-orang utama dizamanya, dan doa itu pun terkabul dengan hadirnya Imam Hanafi. </w:t>
      </w:r>
      <w:r w:rsidR="00131250">
        <w:rPr>
          <w:rStyle w:val="FootnoteReference"/>
          <w:rFonts w:ascii="Times New Roman" w:hAnsi="Times New Roman" w:cs="Times New Roman"/>
          <w:bCs/>
          <w:sz w:val="24"/>
          <w:szCs w:val="24"/>
        </w:rPr>
        <w:footnoteReference w:id="5"/>
      </w:r>
    </w:p>
    <w:p w:rsidR="00FB3DEA" w:rsidRPr="00AF582D" w:rsidRDefault="00BC6BDD" w:rsidP="000443B5">
      <w:pPr>
        <w:ind w:left="0" w:firstLine="851"/>
        <w:rPr>
          <w:rFonts w:ascii="Times New Roman" w:hAnsi="Times New Roman" w:cs="Times New Roman"/>
          <w:bCs/>
          <w:sz w:val="24"/>
          <w:szCs w:val="24"/>
          <w:lang w:val="en-US"/>
        </w:rPr>
      </w:pPr>
      <w:r>
        <w:rPr>
          <w:rFonts w:ascii="Times New Roman" w:hAnsi="Times New Roman" w:cs="Times New Roman"/>
          <w:bCs/>
          <w:sz w:val="24"/>
          <w:szCs w:val="24"/>
        </w:rPr>
        <w:t>Hanafi adala</w:t>
      </w:r>
      <w:r w:rsidR="00F031C0">
        <w:rPr>
          <w:rFonts w:ascii="Times New Roman" w:hAnsi="Times New Roman" w:cs="Times New Roman"/>
          <w:bCs/>
          <w:sz w:val="24"/>
          <w:szCs w:val="24"/>
        </w:rPr>
        <w:t>h gelar yang diberikan kepada N</w:t>
      </w:r>
      <w:r w:rsidR="00F031C0" w:rsidRPr="00F031C0">
        <w:rPr>
          <w:rFonts w:ascii="Times New Roman" w:hAnsi="Times New Roman" w:cs="Times New Roman"/>
          <w:bCs/>
          <w:sz w:val="24"/>
          <w:szCs w:val="24"/>
        </w:rPr>
        <w:t>u</w:t>
      </w:r>
      <w:r w:rsidR="00F031C0">
        <w:rPr>
          <w:rFonts w:ascii="Times New Roman" w:hAnsi="Times New Roman" w:cs="Times New Roman"/>
          <w:bCs/>
          <w:sz w:val="24"/>
          <w:szCs w:val="24"/>
        </w:rPr>
        <w:t>’m</w:t>
      </w:r>
      <w:r w:rsidR="00F031C0" w:rsidRPr="00F031C0">
        <w:rPr>
          <w:rFonts w:ascii="Times New Roman" w:hAnsi="Times New Roman" w:cs="Times New Roman"/>
          <w:bCs/>
          <w:sz w:val="24"/>
          <w:szCs w:val="24"/>
        </w:rPr>
        <w:t>a</w:t>
      </w:r>
      <w:r w:rsidR="00F031C0">
        <w:rPr>
          <w:rFonts w:ascii="Times New Roman" w:hAnsi="Times New Roman" w:cs="Times New Roman"/>
          <w:bCs/>
          <w:sz w:val="24"/>
          <w:szCs w:val="24"/>
        </w:rPr>
        <w:t>n,</w:t>
      </w:r>
      <w:r w:rsidR="00131250" w:rsidRPr="00131250">
        <w:rPr>
          <w:rFonts w:ascii="Times New Roman" w:hAnsi="Times New Roman" w:cs="Times New Roman"/>
          <w:bCs/>
          <w:sz w:val="24"/>
          <w:szCs w:val="24"/>
        </w:rPr>
        <w:t xml:space="preserve"> </w:t>
      </w:r>
      <w:r>
        <w:rPr>
          <w:rFonts w:ascii="Times New Roman" w:hAnsi="Times New Roman" w:cs="Times New Roman"/>
          <w:bCs/>
          <w:sz w:val="24"/>
          <w:szCs w:val="24"/>
        </w:rPr>
        <w:t>karena ia rajin melakukan ibadah kepada Allah dan senantiasa sungguh-sungguh dalam mengerj</w:t>
      </w:r>
      <w:r w:rsidR="00F031C0" w:rsidRPr="00F031C0">
        <w:rPr>
          <w:rFonts w:ascii="Times New Roman" w:hAnsi="Times New Roman" w:cs="Times New Roman"/>
          <w:bCs/>
          <w:sz w:val="24"/>
          <w:szCs w:val="24"/>
        </w:rPr>
        <w:t>a</w:t>
      </w:r>
      <w:r>
        <w:rPr>
          <w:rFonts w:ascii="Times New Roman" w:hAnsi="Times New Roman" w:cs="Times New Roman"/>
          <w:bCs/>
          <w:sz w:val="24"/>
          <w:szCs w:val="24"/>
        </w:rPr>
        <w:t>kan k</w:t>
      </w:r>
      <w:r w:rsidR="00131250">
        <w:rPr>
          <w:rFonts w:ascii="Times New Roman" w:hAnsi="Times New Roman" w:cs="Times New Roman"/>
          <w:bCs/>
          <w:sz w:val="24"/>
          <w:szCs w:val="24"/>
        </w:rPr>
        <w:t>ewajiban-kewajiban dalam agama.</w:t>
      </w:r>
      <w:r w:rsidR="005D6E7F" w:rsidRPr="005D6E7F">
        <w:rPr>
          <w:rFonts w:ascii="Times New Roman" w:hAnsi="Times New Roman" w:cs="Times New Roman"/>
          <w:bCs/>
          <w:sz w:val="24"/>
          <w:szCs w:val="24"/>
        </w:rPr>
        <w:t xml:space="preserve">  </w:t>
      </w:r>
      <w:r>
        <w:rPr>
          <w:rFonts w:ascii="Times New Roman" w:hAnsi="Times New Roman" w:cs="Times New Roman"/>
          <w:bCs/>
          <w:sz w:val="24"/>
          <w:szCs w:val="24"/>
        </w:rPr>
        <w:t>Perkata</w:t>
      </w:r>
      <w:r w:rsidR="00F031C0" w:rsidRPr="00432D8E">
        <w:rPr>
          <w:rFonts w:ascii="Times New Roman" w:hAnsi="Times New Roman" w:cs="Times New Roman"/>
          <w:bCs/>
          <w:sz w:val="24"/>
          <w:szCs w:val="24"/>
        </w:rPr>
        <w:t>a</w:t>
      </w:r>
      <w:r>
        <w:rPr>
          <w:rFonts w:ascii="Times New Roman" w:hAnsi="Times New Roman" w:cs="Times New Roman"/>
          <w:bCs/>
          <w:sz w:val="24"/>
          <w:szCs w:val="24"/>
        </w:rPr>
        <w:t xml:space="preserve">n “Hanifah” atau </w:t>
      </w:r>
      <w:r w:rsidRPr="00656B67">
        <w:rPr>
          <w:rFonts w:ascii="Times New Roman" w:hAnsi="Times New Roman" w:cs="Times New Roman"/>
          <w:bCs/>
          <w:i/>
          <w:sz w:val="24"/>
          <w:szCs w:val="24"/>
        </w:rPr>
        <w:t>Hanif</w:t>
      </w:r>
      <w:r>
        <w:rPr>
          <w:rFonts w:ascii="Times New Roman" w:hAnsi="Times New Roman" w:cs="Times New Roman"/>
          <w:bCs/>
          <w:sz w:val="24"/>
          <w:szCs w:val="24"/>
        </w:rPr>
        <w:t xml:space="preserve"> dalam bahasa  arab artinya “cendrunga</w:t>
      </w:r>
      <w:r w:rsidR="003602AD" w:rsidRPr="00432D8E">
        <w:rPr>
          <w:rFonts w:ascii="Times New Roman" w:hAnsi="Times New Roman" w:cs="Times New Roman"/>
          <w:bCs/>
          <w:sz w:val="24"/>
          <w:szCs w:val="24"/>
        </w:rPr>
        <w:t>n</w:t>
      </w:r>
      <w:r>
        <w:rPr>
          <w:rFonts w:ascii="Times New Roman" w:hAnsi="Times New Roman" w:cs="Times New Roman"/>
          <w:bCs/>
          <w:sz w:val="24"/>
          <w:szCs w:val="24"/>
        </w:rPr>
        <w:t xml:space="preserve"> atau condong” kepada agama yang benar. Di</w:t>
      </w:r>
      <w:r w:rsidR="00F031C0" w:rsidRPr="00721D72">
        <w:rPr>
          <w:rFonts w:ascii="Times New Roman" w:hAnsi="Times New Roman" w:cs="Times New Roman"/>
          <w:bCs/>
          <w:sz w:val="24"/>
          <w:szCs w:val="24"/>
        </w:rPr>
        <w:t xml:space="preserve"> </w:t>
      </w:r>
      <w:r>
        <w:rPr>
          <w:rFonts w:ascii="Times New Roman" w:hAnsi="Times New Roman" w:cs="Times New Roman"/>
          <w:bCs/>
          <w:sz w:val="24"/>
          <w:szCs w:val="24"/>
        </w:rPr>
        <w:t xml:space="preserve">samping itu pula yang meriwayatkan bahwa beliau mendapat gelar </w:t>
      </w:r>
      <w:r w:rsidRPr="00106D16">
        <w:rPr>
          <w:rFonts w:ascii="Times New Roman" w:hAnsi="Times New Roman" w:cs="Times New Roman"/>
          <w:bCs/>
          <w:i/>
          <w:sz w:val="24"/>
          <w:szCs w:val="24"/>
        </w:rPr>
        <w:t>Abu Hanifa</w:t>
      </w:r>
      <w:r w:rsidR="003602AD" w:rsidRPr="005311E1">
        <w:rPr>
          <w:rFonts w:ascii="Times New Roman" w:hAnsi="Times New Roman" w:cs="Times New Roman"/>
          <w:bCs/>
          <w:i/>
          <w:sz w:val="24"/>
          <w:szCs w:val="24"/>
        </w:rPr>
        <w:t>h</w:t>
      </w:r>
      <w:r>
        <w:rPr>
          <w:rFonts w:ascii="Times New Roman" w:hAnsi="Times New Roman" w:cs="Times New Roman"/>
          <w:bCs/>
          <w:sz w:val="24"/>
          <w:szCs w:val="24"/>
        </w:rPr>
        <w:t xml:space="preserve">, lantaran eratnya </w:t>
      </w:r>
      <w:r w:rsidR="00680F18" w:rsidRPr="00680F18">
        <w:rPr>
          <w:rFonts w:ascii="Times New Roman" w:hAnsi="Times New Roman" w:cs="Times New Roman"/>
          <w:bCs/>
          <w:sz w:val="24"/>
          <w:szCs w:val="24"/>
        </w:rPr>
        <w:t>beliau</w:t>
      </w:r>
      <w:r>
        <w:rPr>
          <w:rFonts w:ascii="Times New Roman" w:hAnsi="Times New Roman" w:cs="Times New Roman"/>
          <w:bCs/>
          <w:sz w:val="24"/>
          <w:szCs w:val="24"/>
        </w:rPr>
        <w:t xml:space="preserve"> berteman dengan </w:t>
      </w:r>
      <w:r w:rsidRPr="00106D16">
        <w:rPr>
          <w:rFonts w:ascii="Times New Roman" w:hAnsi="Times New Roman" w:cs="Times New Roman"/>
          <w:bCs/>
          <w:i/>
          <w:sz w:val="24"/>
          <w:szCs w:val="24"/>
        </w:rPr>
        <w:t>tinta atau dawat</w:t>
      </w:r>
      <w:r>
        <w:rPr>
          <w:rFonts w:ascii="Times New Roman" w:hAnsi="Times New Roman" w:cs="Times New Roman"/>
          <w:bCs/>
          <w:i/>
          <w:sz w:val="24"/>
          <w:szCs w:val="24"/>
        </w:rPr>
        <w:t>,</w:t>
      </w:r>
      <w:r w:rsidR="00721D72" w:rsidRPr="00721D72">
        <w:rPr>
          <w:rFonts w:ascii="Times New Roman" w:hAnsi="Times New Roman" w:cs="Times New Roman"/>
          <w:bCs/>
          <w:i/>
          <w:sz w:val="24"/>
          <w:szCs w:val="24"/>
        </w:rPr>
        <w:t xml:space="preserve"> </w:t>
      </w:r>
      <w:r w:rsidR="005311E1" w:rsidRPr="005311E1">
        <w:rPr>
          <w:rFonts w:ascii="Times New Roman" w:hAnsi="Times New Roman" w:cs="Times New Roman"/>
          <w:bCs/>
          <w:sz w:val="24"/>
          <w:szCs w:val="24"/>
        </w:rPr>
        <w:t>d</w:t>
      </w:r>
      <w:r w:rsidR="005311E1">
        <w:rPr>
          <w:rFonts w:ascii="Times New Roman" w:hAnsi="Times New Roman" w:cs="Times New Roman"/>
          <w:bCs/>
          <w:sz w:val="24"/>
          <w:szCs w:val="24"/>
        </w:rPr>
        <w:t>i</w:t>
      </w:r>
      <w:r w:rsidR="005311E1" w:rsidRPr="005311E1">
        <w:rPr>
          <w:rFonts w:ascii="Times New Roman" w:hAnsi="Times New Roman" w:cs="Times New Roman"/>
          <w:bCs/>
          <w:sz w:val="24"/>
          <w:szCs w:val="24"/>
        </w:rPr>
        <w:t xml:space="preserve"> </w:t>
      </w:r>
      <w:r w:rsidR="005311E1">
        <w:rPr>
          <w:rFonts w:ascii="Times New Roman" w:hAnsi="Times New Roman" w:cs="Times New Roman"/>
          <w:bCs/>
          <w:sz w:val="24"/>
          <w:szCs w:val="24"/>
        </w:rPr>
        <w:t>sebut berteman dengan tinta atau dawat adalah dikarnakan Imam Hanafi (Nu’man bin Tsabit) se</w:t>
      </w:r>
      <w:r w:rsidR="005311E1" w:rsidRPr="005311E1">
        <w:rPr>
          <w:rFonts w:ascii="Times New Roman" w:hAnsi="Times New Roman" w:cs="Times New Roman"/>
          <w:bCs/>
          <w:sz w:val="24"/>
          <w:szCs w:val="24"/>
        </w:rPr>
        <w:t>l</w:t>
      </w:r>
      <w:r w:rsidR="005311E1">
        <w:rPr>
          <w:rFonts w:ascii="Times New Roman" w:hAnsi="Times New Roman" w:cs="Times New Roman"/>
          <w:bCs/>
          <w:sz w:val="24"/>
          <w:szCs w:val="24"/>
        </w:rPr>
        <w:t>alu membawa tinta atau dawat  untuk menulis ata</w:t>
      </w:r>
      <w:r w:rsidR="00721D72">
        <w:rPr>
          <w:rFonts w:ascii="Times New Roman" w:hAnsi="Times New Roman" w:cs="Times New Roman"/>
          <w:bCs/>
          <w:sz w:val="24"/>
          <w:szCs w:val="24"/>
        </w:rPr>
        <w:t>u mencatat pelajaran yang didengar</w:t>
      </w:r>
      <w:r w:rsidR="005311E1">
        <w:rPr>
          <w:rFonts w:ascii="Times New Roman" w:hAnsi="Times New Roman" w:cs="Times New Roman"/>
          <w:bCs/>
          <w:sz w:val="24"/>
          <w:szCs w:val="24"/>
        </w:rPr>
        <w:t xml:space="preserve"> dari guru-gurunya.</w:t>
      </w:r>
      <w:r>
        <w:rPr>
          <w:rFonts w:ascii="Times New Roman" w:hAnsi="Times New Roman" w:cs="Times New Roman"/>
          <w:bCs/>
          <w:sz w:val="24"/>
          <w:szCs w:val="24"/>
        </w:rPr>
        <w:t xml:space="preserve"> “ Hanifah” dalam bahasa Iraq artinya tinta atau dawat untuk menulis</w:t>
      </w:r>
      <w:r w:rsidR="00787F25">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00787F25">
        <w:rPr>
          <w:rStyle w:val="FootnoteReference"/>
          <w:rFonts w:ascii="Times New Roman" w:hAnsi="Times New Roman" w:cs="Times New Roman"/>
          <w:bCs/>
          <w:sz w:val="24"/>
          <w:szCs w:val="24"/>
        </w:rPr>
        <w:footnoteReference w:id="6"/>
      </w:r>
    </w:p>
    <w:p w:rsidR="00151364" w:rsidRPr="007452CA" w:rsidRDefault="00680F18" w:rsidP="005311E1">
      <w:pPr>
        <w:ind w:left="0" w:firstLine="720"/>
        <w:rPr>
          <w:rFonts w:asciiTheme="majorBidi" w:hAnsiTheme="majorBidi" w:cstheme="majorBidi"/>
          <w:sz w:val="24"/>
          <w:szCs w:val="24"/>
        </w:rPr>
      </w:pPr>
      <w:r>
        <w:rPr>
          <w:rFonts w:asciiTheme="majorBidi" w:hAnsiTheme="majorBidi" w:cstheme="majorBidi"/>
          <w:sz w:val="24"/>
          <w:szCs w:val="24"/>
          <w:lang w:val="en-US"/>
        </w:rPr>
        <w:t xml:space="preserve">Imam </w:t>
      </w:r>
      <w:r w:rsidR="005311E1">
        <w:rPr>
          <w:rFonts w:asciiTheme="majorBidi" w:hAnsiTheme="majorBidi" w:cstheme="majorBidi"/>
          <w:sz w:val="24"/>
          <w:szCs w:val="24"/>
          <w:lang w:val="en-US"/>
        </w:rPr>
        <w:t>Hanafi</w:t>
      </w:r>
      <w:r w:rsidR="00712A82">
        <w:rPr>
          <w:rFonts w:asciiTheme="majorBidi" w:hAnsiTheme="majorBidi" w:cstheme="majorBidi"/>
          <w:sz w:val="24"/>
          <w:szCs w:val="24"/>
          <w:lang w:val="en-US"/>
        </w:rPr>
        <w:t xml:space="preserve"> adalah </w:t>
      </w:r>
      <w:r w:rsidR="005311E1">
        <w:rPr>
          <w:rFonts w:asciiTheme="majorBidi" w:hAnsiTheme="majorBidi" w:cstheme="majorBidi"/>
          <w:sz w:val="24"/>
          <w:szCs w:val="24"/>
          <w:lang w:val="en-US"/>
        </w:rPr>
        <w:t xml:space="preserve">pribadi </w:t>
      </w:r>
      <w:r w:rsidR="000329A1" w:rsidRPr="007452CA">
        <w:rPr>
          <w:rFonts w:asciiTheme="majorBidi" w:hAnsiTheme="majorBidi" w:cstheme="majorBidi"/>
          <w:sz w:val="24"/>
          <w:szCs w:val="24"/>
        </w:rPr>
        <w:t xml:space="preserve">berbudi pekerti yang luhur, ia dapat menggalang hubungan yang erat dengan pejabat pemerintah, ia mendapat tempat yang baik dalam masyarakat pada masa itu, sehingga beliau telah berhasil </w:t>
      </w:r>
      <w:r w:rsidR="000329A1" w:rsidRPr="007452CA">
        <w:rPr>
          <w:rFonts w:asciiTheme="majorBidi" w:hAnsiTheme="majorBidi" w:cstheme="majorBidi"/>
          <w:sz w:val="24"/>
          <w:szCs w:val="24"/>
        </w:rPr>
        <w:lastRenderedPageBreak/>
        <w:t>menyandang jabatan atau gelar yang tertinggi yaitu, Imam besar (Al-</w:t>
      </w:r>
      <w:r w:rsidR="007452CA">
        <w:rPr>
          <w:rFonts w:asciiTheme="majorBidi" w:hAnsiTheme="majorBidi" w:cstheme="majorBidi"/>
          <w:sz w:val="24"/>
          <w:szCs w:val="24"/>
        </w:rPr>
        <w:t>Imam Al-Adham) atau ketua agung</w:t>
      </w:r>
      <w:r w:rsidR="007452CA" w:rsidRPr="007452CA">
        <w:rPr>
          <w:rFonts w:asciiTheme="majorBidi" w:hAnsiTheme="majorBidi" w:cstheme="majorBidi"/>
          <w:sz w:val="24"/>
          <w:szCs w:val="24"/>
        </w:rPr>
        <w:t>.</w:t>
      </w:r>
    </w:p>
    <w:p w:rsidR="003602AD" w:rsidRDefault="000329A1" w:rsidP="003602AD">
      <w:pPr>
        <w:ind w:left="0" w:firstLine="720"/>
        <w:rPr>
          <w:rFonts w:asciiTheme="majorBidi" w:hAnsiTheme="majorBidi" w:cstheme="majorBidi"/>
          <w:sz w:val="24"/>
          <w:szCs w:val="24"/>
          <w:lang w:val="en-US"/>
        </w:rPr>
      </w:pPr>
      <w:r>
        <w:rPr>
          <w:rFonts w:asciiTheme="majorBidi" w:hAnsiTheme="majorBidi" w:cstheme="majorBidi"/>
          <w:sz w:val="24"/>
          <w:szCs w:val="24"/>
          <w:lang w:val="en-US"/>
        </w:rPr>
        <w:t xml:space="preserve">Imam </w:t>
      </w:r>
      <w:r w:rsidR="0081590A">
        <w:rPr>
          <w:rFonts w:asciiTheme="majorBidi" w:hAnsiTheme="majorBidi" w:cstheme="majorBidi"/>
          <w:sz w:val="24"/>
          <w:szCs w:val="24"/>
          <w:lang w:val="en-US"/>
        </w:rPr>
        <w:t xml:space="preserve">Hanafi </w:t>
      </w:r>
      <w:r>
        <w:rPr>
          <w:rFonts w:asciiTheme="majorBidi" w:hAnsiTheme="majorBidi" w:cstheme="majorBidi"/>
          <w:sz w:val="24"/>
          <w:szCs w:val="24"/>
          <w:lang w:val="en-US"/>
        </w:rPr>
        <w:t>terkenal sebagai seorang ahli d</w:t>
      </w:r>
      <w:r w:rsidR="006F4398">
        <w:rPr>
          <w:rFonts w:asciiTheme="majorBidi" w:hAnsiTheme="majorBidi" w:cstheme="majorBidi"/>
          <w:sz w:val="24"/>
          <w:szCs w:val="24"/>
          <w:lang w:val="en-US"/>
        </w:rPr>
        <w:t>alam ilmu Fiqih di n</w:t>
      </w:r>
      <w:r w:rsidR="006B5378">
        <w:rPr>
          <w:rFonts w:asciiTheme="majorBidi" w:hAnsiTheme="majorBidi" w:cstheme="majorBidi"/>
          <w:sz w:val="24"/>
          <w:szCs w:val="24"/>
          <w:lang w:val="en-US"/>
        </w:rPr>
        <w:t>egara Irak.  B</w:t>
      </w:r>
      <w:r>
        <w:rPr>
          <w:rFonts w:asciiTheme="majorBidi" w:hAnsiTheme="majorBidi" w:cstheme="majorBidi"/>
          <w:sz w:val="24"/>
          <w:szCs w:val="24"/>
          <w:lang w:val="en-US"/>
        </w:rPr>
        <w:t>eliau juga seba</w:t>
      </w:r>
      <w:r w:rsidR="006B5378">
        <w:rPr>
          <w:rFonts w:asciiTheme="majorBidi" w:hAnsiTheme="majorBidi" w:cstheme="majorBidi"/>
          <w:sz w:val="24"/>
          <w:szCs w:val="24"/>
          <w:lang w:val="en-US"/>
        </w:rPr>
        <w:t>gai ketua kelompok ahli p</w:t>
      </w:r>
      <w:r w:rsidR="003602AD">
        <w:rPr>
          <w:rFonts w:asciiTheme="majorBidi" w:hAnsiTheme="majorBidi" w:cstheme="majorBidi"/>
          <w:sz w:val="24"/>
          <w:szCs w:val="24"/>
          <w:lang w:val="en-US"/>
        </w:rPr>
        <w:t>iki</w:t>
      </w:r>
      <w:r w:rsidR="00FE298C">
        <w:rPr>
          <w:rFonts w:asciiTheme="majorBidi" w:hAnsiTheme="majorBidi" w:cstheme="majorBidi"/>
          <w:sz w:val="24"/>
          <w:szCs w:val="24"/>
          <w:lang w:val="en-US"/>
        </w:rPr>
        <w:t>r (</w:t>
      </w:r>
      <w:r w:rsidR="00432D8E">
        <w:rPr>
          <w:rFonts w:asciiTheme="majorBidi" w:hAnsiTheme="majorBidi" w:cstheme="majorBidi"/>
          <w:sz w:val="24"/>
          <w:szCs w:val="24"/>
          <w:lang w:val="en-US"/>
        </w:rPr>
        <w:t>ahlu-Ra’yi).</w:t>
      </w:r>
      <w:r w:rsidR="005D6E7F">
        <w:rPr>
          <w:rFonts w:asciiTheme="majorBidi" w:hAnsiTheme="majorBidi" w:cstheme="majorBidi"/>
          <w:sz w:val="24"/>
          <w:szCs w:val="24"/>
          <w:lang w:val="en-US"/>
        </w:rPr>
        <w:t xml:space="preserve">  </w:t>
      </w:r>
      <w:r w:rsidR="006B5378">
        <w:rPr>
          <w:rFonts w:asciiTheme="majorBidi" w:hAnsiTheme="majorBidi" w:cstheme="majorBidi"/>
          <w:sz w:val="24"/>
          <w:szCs w:val="24"/>
          <w:lang w:val="en-US"/>
        </w:rPr>
        <w:t>Dalam bidang Hadist dan f</w:t>
      </w:r>
      <w:r>
        <w:rPr>
          <w:rFonts w:asciiTheme="majorBidi" w:hAnsiTheme="majorBidi" w:cstheme="majorBidi"/>
          <w:sz w:val="24"/>
          <w:szCs w:val="24"/>
          <w:lang w:val="en-US"/>
        </w:rPr>
        <w:t>iqih d</w:t>
      </w:r>
      <w:r w:rsidR="005311E1">
        <w:rPr>
          <w:rFonts w:asciiTheme="majorBidi" w:hAnsiTheme="majorBidi" w:cstheme="majorBidi"/>
          <w:sz w:val="24"/>
          <w:szCs w:val="24"/>
          <w:lang w:val="en-US"/>
        </w:rPr>
        <w:t>ia belajar pada banyak ulama, d</w:t>
      </w:r>
      <w:r>
        <w:rPr>
          <w:rFonts w:asciiTheme="majorBidi" w:hAnsiTheme="majorBidi" w:cstheme="majorBidi"/>
          <w:sz w:val="24"/>
          <w:szCs w:val="24"/>
          <w:lang w:val="en-US"/>
        </w:rPr>
        <w:t>ia belajar Fiqih secara khusus selama 18 tahu</w:t>
      </w:r>
      <w:r w:rsidR="00823AE4">
        <w:rPr>
          <w:rFonts w:asciiTheme="majorBidi" w:hAnsiTheme="majorBidi" w:cstheme="majorBidi"/>
          <w:sz w:val="24"/>
          <w:szCs w:val="24"/>
          <w:lang w:val="en-US"/>
        </w:rPr>
        <w:t>n</w:t>
      </w:r>
      <w:r w:rsidR="00432D8E">
        <w:rPr>
          <w:rFonts w:asciiTheme="majorBidi" w:hAnsiTheme="majorBidi" w:cstheme="majorBidi"/>
          <w:sz w:val="24"/>
          <w:szCs w:val="24"/>
          <w:lang w:val="en-US"/>
        </w:rPr>
        <w:t xml:space="preserve"> pada Hammad bin Abi Sulaiman.  </w:t>
      </w:r>
      <w:r>
        <w:rPr>
          <w:rFonts w:asciiTheme="majorBidi" w:hAnsiTheme="majorBidi" w:cstheme="majorBidi"/>
          <w:sz w:val="24"/>
          <w:szCs w:val="24"/>
          <w:lang w:val="en-US"/>
        </w:rPr>
        <w:t xml:space="preserve">Abu Hanifah adalah seorang yang bersikap sangat hati-hati dalam menerima </w:t>
      </w:r>
      <w:r w:rsidR="006B5378">
        <w:rPr>
          <w:rFonts w:asciiTheme="majorBidi" w:hAnsiTheme="majorBidi" w:cstheme="majorBidi"/>
          <w:sz w:val="24"/>
          <w:szCs w:val="24"/>
          <w:lang w:val="en-US"/>
        </w:rPr>
        <w:t>Hadist, dia banyak menggunakan Qiyas dan I</w:t>
      </w:r>
      <w:r w:rsidR="00432D8E">
        <w:rPr>
          <w:rFonts w:asciiTheme="majorBidi" w:hAnsiTheme="majorBidi" w:cstheme="majorBidi"/>
          <w:sz w:val="24"/>
          <w:szCs w:val="24"/>
          <w:lang w:val="en-US"/>
        </w:rPr>
        <w:t xml:space="preserve">stihsan.  </w:t>
      </w:r>
      <w:r>
        <w:rPr>
          <w:rFonts w:asciiTheme="majorBidi" w:hAnsiTheme="majorBidi" w:cstheme="majorBidi"/>
          <w:sz w:val="24"/>
          <w:szCs w:val="24"/>
          <w:lang w:val="en-US"/>
        </w:rPr>
        <w:t xml:space="preserve">Dasar-dasar mazhabnya ialah Al-Qur’an, Sunnah, </w:t>
      </w:r>
      <w:r w:rsidR="006B5378">
        <w:rPr>
          <w:rFonts w:asciiTheme="majorBidi" w:hAnsiTheme="majorBidi" w:cstheme="majorBidi"/>
          <w:sz w:val="24"/>
          <w:szCs w:val="24"/>
          <w:lang w:val="en-US"/>
        </w:rPr>
        <w:t>Ijma, Qiyas, I</w:t>
      </w:r>
      <w:r>
        <w:rPr>
          <w:rFonts w:asciiTheme="majorBidi" w:hAnsiTheme="majorBidi" w:cstheme="majorBidi"/>
          <w:sz w:val="24"/>
          <w:szCs w:val="24"/>
          <w:lang w:val="en-US"/>
        </w:rPr>
        <w:t xml:space="preserve">stihsan. </w:t>
      </w:r>
      <w:r w:rsidR="006B5378">
        <w:rPr>
          <w:rFonts w:asciiTheme="majorBidi" w:hAnsiTheme="majorBidi" w:cstheme="majorBidi"/>
          <w:sz w:val="24"/>
          <w:szCs w:val="24"/>
          <w:lang w:val="en-US"/>
        </w:rPr>
        <w:t xml:space="preserve"> </w:t>
      </w:r>
      <w:r>
        <w:rPr>
          <w:rFonts w:asciiTheme="majorBidi" w:hAnsiTheme="majorBidi" w:cstheme="majorBidi"/>
          <w:sz w:val="24"/>
          <w:szCs w:val="24"/>
          <w:lang w:val="en-US"/>
        </w:rPr>
        <w:t>Ia</w:t>
      </w:r>
      <w:r w:rsidR="005311E1">
        <w:rPr>
          <w:rFonts w:asciiTheme="majorBidi" w:hAnsiTheme="majorBidi" w:cstheme="majorBidi"/>
          <w:sz w:val="24"/>
          <w:szCs w:val="24"/>
          <w:lang w:val="en-US"/>
        </w:rPr>
        <w:t xml:space="preserve"> dapat penghargaan di</w:t>
      </w:r>
      <w:r w:rsidR="008512A9">
        <w:rPr>
          <w:rFonts w:asciiTheme="majorBidi" w:hAnsiTheme="majorBidi" w:cstheme="majorBidi"/>
          <w:sz w:val="24"/>
          <w:szCs w:val="24"/>
          <w:lang w:val="en-US"/>
        </w:rPr>
        <w:t xml:space="preserve"> </w:t>
      </w:r>
      <w:r w:rsidR="006B5378">
        <w:rPr>
          <w:rFonts w:asciiTheme="majorBidi" w:hAnsiTheme="majorBidi" w:cstheme="majorBidi"/>
          <w:sz w:val="24"/>
          <w:szCs w:val="24"/>
          <w:lang w:val="en-US"/>
        </w:rPr>
        <w:t>masa itu  s</w:t>
      </w:r>
      <w:r>
        <w:rPr>
          <w:rFonts w:asciiTheme="majorBidi" w:hAnsiTheme="majorBidi" w:cstheme="majorBidi"/>
          <w:sz w:val="24"/>
          <w:szCs w:val="24"/>
          <w:lang w:val="en-US"/>
        </w:rPr>
        <w:t>eseorang utusan yang di antar</w:t>
      </w:r>
      <w:r w:rsidR="003602AD">
        <w:rPr>
          <w:rFonts w:asciiTheme="majorBidi" w:hAnsiTheme="majorBidi" w:cstheme="majorBidi"/>
          <w:sz w:val="24"/>
          <w:szCs w:val="24"/>
          <w:lang w:val="en-US"/>
        </w:rPr>
        <w:t>a</w:t>
      </w:r>
      <w:r>
        <w:rPr>
          <w:rFonts w:asciiTheme="majorBidi" w:hAnsiTheme="majorBidi" w:cstheme="majorBidi"/>
          <w:sz w:val="24"/>
          <w:szCs w:val="24"/>
          <w:lang w:val="en-US"/>
        </w:rPr>
        <w:t xml:space="preserve"> oleh Abdullah bin Al-Mubaraq (seseoran</w:t>
      </w:r>
      <w:r w:rsidR="00DE487B">
        <w:rPr>
          <w:rFonts w:asciiTheme="majorBidi" w:hAnsiTheme="majorBidi" w:cstheme="majorBidi"/>
          <w:sz w:val="24"/>
          <w:szCs w:val="24"/>
          <w:lang w:val="en-US"/>
        </w:rPr>
        <w:t xml:space="preserve">g pejabat ketika itu), berkata </w:t>
      </w:r>
      <w:r>
        <w:rPr>
          <w:rFonts w:asciiTheme="majorBidi" w:hAnsiTheme="majorBidi" w:cstheme="majorBidi"/>
          <w:sz w:val="24"/>
          <w:szCs w:val="24"/>
          <w:lang w:val="en-US"/>
        </w:rPr>
        <w:t>Imam Abu Hanifah adalah akar ilmu pengetahuan dan perutusan lain pun berkata ia sebagai pakar ilmu Fiqih.</w:t>
      </w:r>
      <w:r w:rsidR="007452CA">
        <w:rPr>
          <w:rStyle w:val="FootnoteReference"/>
          <w:rFonts w:asciiTheme="majorBidi" w:hAnsiTheme="majorBidi" w:cstheme="majorBidi"/>
          <w:sz w:val="24"/>
          <w:szCs w:val="24"/>
          <w:lang w:val="en-US"/>
        </w:rPr>
        <w:footnoteReference w:id="7"/>
      </w:r>
    </w:p>
    <w:p w:rsidR="00B86D70" w:rsidRDefault="000329A1" w:rsidP="009A5220">
      <w:pPr>
        <w:ind w:left="0" w:firstLine="0"/>
        <w:rPr>
          <w:rFonts w:asciiTheme="majorBidi" w:hAnsiTheme="majorBidi" w:cstheme="majorBidi"/>
          <w:sz w:val="24"/>
          <w:szCs w:val="24"/>
          <w:lang w:val="en-US"/>
        </w:rPr>
      </w:pPr>
      <w:r>
        <w:rPr>
          <w:rFonts w:asciiTheme="majorBidi" w:hAnsiTheme="majorBidi" w:cstheme="majorBidi"/>
          <w:sz w:val="24"/>
          <w:szCs w:val="24"/>
          <w:lang w:val="en-US"/>
        </w:rPr>
        <w:tab/>
        <w:t xml:space="preserve">Abu Hanifah hidup dizaman pemerintahan </w:t>
      </w:r>
      <w:r w:rsidR="009A5220">
        <w:rPr>
          <w:rFonts w:asciiTheme="majorBidi" w:hAnsiTheme="majorBidi" w:cstheme="majorBidi"/>
          <w:sz w:val="24"/>
          <w:szCs w:val="24"/>
          <w:lang w:val="en-US"/>
        </w:rPr>
        <w:t>kerajaan U</w:t>
      </w:r>
      <w:r w:rsidR="008512A9">
        <w:rPr>
          <w:rFonts w:asciiTheme="majorBidi" w:hAnsiTheme="majorBidi" w:cstheme="majorBidi"/>
          <w:sz w:val="24"/>
          <w:szCs w:val="24"/>
          <w:lang w:val="en-US"/>
        </w:rPr>
        <w:t>mmay</w:t>
      </w:r>
      <w:r>
        <w:rPr>
          <w:rFonts w:asciiTheme="majorBidi" w:hAnsiTheme="majorBidi" w:cstheme="majorBidi"/>
          <w:sz w:val="24"/>
          <w:szCs w:val="24"/>
          <w:lang w:val="en-US"/>
        </w:rPr>
        <w:t>ya</w:t>
      </w:r>
      <w:r w:rsidR="00432D8E">
        <w:rPr>
          <w:rFonts w:asciiTheme="majorBidi" w:hAnsiTheme="majorBidi" w:cstheme="majorBidi"/>
          <w:sz w:val="24"/>
          <w:szCs w:val="24"/>
          <w:lang w:val="en-US"/>
        </w:rPr>
        <w:t>h dan pemerintahan Abbasiyah.</w:t>
      </w:r>
      <w:r w:rsidR="005D6E7F">
        <w:rPr>
          <w:rFonts w:asciiTheme="majorBidi" w:hAnsiTheme="majorBidi" w:cstheme="majorBidi"/>
          <w:sz w:val="24"/>
          <w:szCs w:val="24"/>
          <w:lang w:val="en-US"/>
        </w:rPr>
        <w:t xml:space="preserve">  </w:t>
      </w:r>
      <w:r w:rsidR="00823AE4">
        <w:rPr>
          <w:rFonts w:asciiTheme="majorBidi" w:hAnsiTheme="majorBidi" w:cstheme="majorBidi"/>
          <w:sz w:val="24"/>
          <w:szCs w:val="24"/>
          <w:lang w:val="en-US"/>
        </w:rPr>
        <w:t xml:space="preserve">Beliau </w:t>
      </w:r>
      <w:r>
        <w:rPr>
          <w:rFonts w:asciiTheme="majorBidi" w:hAnsiTheme="majorBidi" w:cstheme="majorBidi"/>
          <w:sz w:val="24"/>
          <w:szCs w:val="24"/>
          <w:lang w:val="en-US"/>
        </w:rPr>
        <w:t>la</w:t>
      </w:r>
      <w:r w:rsidR="009A5220">
        <w:rPr>
          <w:rFonts w:asciiTheme="majorBidi" w:hAnsiTheme="majorBidi" w:cstheme="majorBidi"/>
          <w:sz w:val="24"/>
          <w:szCs w:val="24"/>
          <w:lang w:val="en-US"/>
        </w:rPr>
        <w:t>hir disebuah wilayah pemerintah</w:t>
      </w:r>
      <w:r>
        <w:rPr>
          <w:rFonts w:asciiTheme="majorBidi" w:hAnsiTheme="majorBidi" w:cstheme="majorBidi"/>
          <w:sz w:val="24"/>
          <w:szCs w:val="24"/>
          <w:lang w:val="en-US"/>
        </w:rPr>
        <w:t>an Abdullah bin Marwan dan beliau meninggal dunia pada masa</w:t>
      </w:r>
      <w:r w:rsidR="009A5220">
        <w:rPr>
          <w:rFonts w:asciiTheme="majorBidi" w:hAnsiTheme="majorBidi" w:cstheme="majorBidi"/>
          <w:sz w:val="24"/>
          <w:szCs w:val="24"/>
          <w:lang w:val="en-US"/>
        </w:rPr>
        <w:t>h Khalifah Abu Ja’far Al-Mansur, k</w:t>
      </w:r>
      <w:r>
        <w:rPr>
          <w:rFonts w:asciiTheme="majorBidi" w:hAnsiTheme="majorBidi" w:cstheme="majorBidi"/>
          <w:sz w:val="24"/>
          <w:szCs w:val="24"/>
          <w:lang w:val="en-US"/>
        </w:rPr>
        <w:t>etika hidupnya ia dapat mengikuti perkembangan</w:t>
      </w:r>
      <w:r w:rsidR="009A5220">
        <w:rPr>
          <w:rFonts w:asciiTheme="majorBidi" w:hAnsiTheme="majorBidi" w:cstheme="majorBidi"/>
          <w:sz w:val="24"/>
          <w:szCs w:val="24"/>
          <w:lang w:val="en-US"/>
        </w:rPr>
        <w:t xml:space="preserve"> ilmu pengetahuan, </w:t>
      </w:r>
      <w:r>
        <w:rPr>
          <w:rFonts w:asciiTheme="majorBidi" w:hAnsiTheme="majorBidi" w:cstheme="majorBidi"/>
          <w:sz w:val="24"/>
          <w:szCs w:val="24"/>
          <w:lang w:val="en-US"/>
        </w:rPr>
        <w:t xml:space="preserve">baik dibidang ilmu politik maupun </w:t>
      </w:r>
      <w:r w:rsidR="009A5220">
        <w:rPr>
          <w:rFonts w:asciiTheme="majorBidi" w:hAnsiTheme="majorBidi" w:cstheme="majorBidi"/>
          <w:sz w:val="24"/>
          <w:szCs w:val="24"/>
          <w:lang w:val="en-US"/>
        </w:rPr>
        <w:t xml:space="preserve">agama.  </w:t>
      </w:r>
      <w:r>
        <w:rPr>
          <w:rFonts w:asciiTheme="majorBidi" w:hAnsiTheme="majorBidi" w:cstheme="majorBidi"/>
          <w:sz w:val="24"/>
          <w:szCs w:val="24"/>
          <w:lang w:val="en-US"/>
        </w:rPr>
        <w:t>Zaman ini memang t</w:t>
      </w:r>
      <w:r w:rsidR="009A5220">
        <w:rPr>
          <w:rFonts w:asciiTheme="majorBidi" w:hAnsiTheme="majorBidi" w:cstheme="majorBidi"/>
          <w:sz w:val="24"/>
          <w:szCs w:val="24"/>
          <w:lang w:val="en-US"/>
        </w:rPr>
        <w:t xml:space="preserve">erkenal sebagai zaman politik, </w:t>
      </w:r>
      <w:r w:rsidR="000E1D0F">
        <w:rPr>
          <w:rFonts w:asciiTheme="majorBidi" w:hAnsiTheme="majorBidi" w:cstheme="majorBidi"/>
          <w:sz w:val="24"/>
          <w:szCs w:val="24"/>
          <w:lang w:val="en-US"/>
        </w:rPr>
        <w:t>a</w:t>
      </w:r>
      <w:r>
        <w:rPr>
          <w:rFonts w:asciiTheme="majorBidi" w:hAnsiTheme="majorBidi" w:cstheme="majorBidi"/>
          <w:sz w:val="24"/>
          <w:szCs w:val="24"/>
          <w:lang w:val="en-US"/>
        </w:rPr>
        <w:t xml:space="preserve">gama dan </w:t>
      </w:r>
      <w:r w:rsidR="009A5220">
        <w:rPr>
          <w:rFonts w:asciiTheme="majorBidi" w:hAnsiTheme="majorBidi" w:cstheme="majorBidi"/>
          <w:sz w:val="24"/>
          <w:szCs w:val="24"/>
          <w:lang w:val="en-US"/>
        </w:rPr>
        <w:t>berbagai ideologi</w:t>
      </w:r>
      <w:r>
        <w:rPr>
          <w:rFonts w:asciiTheme="majorBidi" w:hAnsiTheme="majorBidi" w:cstheme="majorBidi"/>
          <w:sz w:val="24"/>
          <w:szCs w:val="24"/>
          <w:lang w:val="en-US"/>
        </w:rPr>
        <w:t xml:space="preserve"> atau</w:t>
      </w:r>
      <w:r w:rsidR="009A5220">
        <w:rPr>
          <w:rFonts w:asciiTheme="majorBidi" w:hAnsiTheme="majorBidi" w:cstheme="majorBidi"/>
          <w:sz w:val="24"/>
          <w:szCs w:val="24"/>
          <w:lang w:val="en-US"/>
        </w:rPr>
        <w:t xml:space="preserve"> paham</w:t>
      </w:r>
      <w:r>
        <w:rPr>
          <w:rFonts w:asciiTheme="majorBidi" w:hAnsiTheme="majorBidi" w:cstheme="majorBidi"/>
          <w:sz w:val="24"/>
          <w:szCs w:val="24"/>
          <w:lang w:val="en-US"/>
        </w:rPr>
        <w:t>.</w:t>
      </w:r>
      <w:r w:rsidR="009A5220">
        <w:rPr>
          <w:rFonts w:asciiTheme="majorBidi" w:hAnsiTheme="majorBidi" w:cstheme="majorBidi"/>
          <w:sz w:val="24"/>
          <w:szCs w:val="24"/>
          <w:lang w:val="en-US"/>
        </w:rPr>
        <w:t xml:space="preserve">  Waktu pengantian pemerintaha</w:t>
      </w:r>
      <w:r w:rsidR="008512A9">
        <w:rPr>
          <w:rFonts w:asciiTheme="majorBidi" w:hAnsiTheme="majorBidi" w:cstheme="majorBidi"/>
          <w:sz w:val="24"/>
          <w:szCs w:val="24"/>
          <w:lang w:val="en-US"/>
        </w:rPr>
        <w:t>n Umma</w:t>
      </w:r>
      <w:r>
        <w:rPr>
          <w:rFonts w:asciiTheme="majorBidi" w:hAnsiTheme="majorBidi" w:cstheme="majorBidi"/>
          <w:sz w:val="24"/>
          <w:szCs w:val="24"/>
          <w:lang w:val="en-US"/>
        </w:rPr>
        <w:t>yyah pada raja Adhudh, timbulan fitnah</w:t>
      </w:r>
      <w:r w:rsidR="006B5378">
        <w:rPr>
          <w:rFonts w:asciiTheme="majorBidi" w:hAnsiTheme="majorBidi" w:cstheme="majorBidi"/>
          <w:sz w:val="24"/>
          <w:szCs w:val="24"/>
          <w:lang w:val="en-US"/>
        </w:rPr>
        <w:t xml:space="preserve"> dan kekacauan di</w:t>
      </w:r>
      <w:r w:rsidR="009A5220">
        <w:rPr>
          <w:rFonts w:asciiTheme="majorBidi" w:hAnsiTheme="majorBidi" w:cstheme="majorBidi"/>
          <w:sz w:val="24"/>
          <w:szCs w:val="24"/>
          <w:lang w:val="en-US"/>
        </w:rPr>
        <w:t xml:space="preserve"> </w:t>
      </w:r>
      <w:r w:rsidR="006B5378">
        <w:rPr>
          <w:rFonts w:asciiTheme="majorBidi" w:hAnsiTheme="majorBidi" w:cstheme="majorBidi"/>
          <w:sz w:val="24"/>
          <w:szCs w:val="24"/>
          <w:lang w:val="en-US"/>
        </w:rPr>
        <w:t>d</w:t>
      </w:r>
      <w:r w:rsidR="009A5220">
        <w:rPr>
          <w:rFonts w:asciiTheme="majorBidi" w:hAnsiTheme="majorBidi" w:cstheme="majorBidi"/>
          <w:sz w:val="24"/>
          <w:szCs w:val="24"/>
          <w:lang w:val="en-US"/>
        </w:rPr>
        <w:t xml:space="preserve">alam negeri.  Seruan kaum </w:t>
      </w:r>
      <w:r w:rsidR="00495DCB" w:rsidRPr="00033C77">
        <w:rPr>
          <w:rFonts w:asciiTheme="majorBidi" w:hAnsiTheme="majorBidi" w:cstheme="majorBidi"/>
          <w:sz w:val="24"/>
          <w:szCs w:val="24"/>
          <w:lang w:val="en-US"/>
        </w:rPr>
        <w:t>Nas</w:t>
      </w:r>
      <w:r w:rsidR="006B5378" w:rsidRPr="00033C77">
        <w:rPr>
          <w:rFonts w:asciiTheme="majorBidi" w:hAnsiTheme="majorBidi" w:cstheme="majorBidi"/>
          <w:sz w:val="24"/>
          <w:szCs w:val="24"/>
          <w:lang w:val="en-US"/>
        </w:rPr>
        <w:t>ionalist</w:t>
      </w:r>
      <w:r w:rsidR="006B5378">
        <w:rPr>
          <w:rFonts w:asciiTheme="majorBidi" w:hAnsiTheme="majorBidi" w:cstheme="majorBidi"/>
          <w:sz w:val="24"/>
          <w:szCs w:val="24"/>
          <w:lang w:val="en-US"/>
        </w:rPr>
        <w:t xml:space="preserve"> </w:t>
      </w:r>
      <w:r w:rsidR="00360833">
        <w:rPr>
          <w:rFonts w:asciiTheme="majorBidi" w:hAnsiTheme="majorBidi" w:cstheme="majorBidi"/>
          <w:sz w:val="24"/>
          <w:szCs w:val="24"/>
          <w:lang w:val="en-US"/>
        </w:rPr>
        <w:t>A</w:t>
      </w:r>
      <w:r>
        <w:rPr>
          <w:rFonts w:asciiTheme="majorBidi" w:hAnsiTheme="majorBidi" w:cstheme="majorBidi"/>
          <w:sz w:val="24"/>
          <w:szCs w:val="24"/>
          <w:lang w:val="en-US"/>
        </w:rPr>
        <w:t>rab kelihatan den</w:t>
      </w:r>
      <w:r w:rsidR="00360833">
        <w:rPr>
          <w:rFonts w:asciiTheme="majorBidi" w:hAnsiTheme="majorBidi" w:cstheme="majorBidi"/>
          <w:sz w:val="24"/>
          <w:szCs w:val="24"/>
          <w:lang w:val="en-US"/>
        </w:rPr>
        <w:t>gan nyata dan begitu juga unsur</w:t>
      </w:r>
      <w:r>
        <w:rPr>
          <w:rFonts w:asciiTheme="majorBidi" w:hAnsiTheme="majorBidi" w:cstheme="majorBidi"/>
          <w:sz w:val="24"/>
          <w:szCs w:val="24"/>
          <w:lang w:val="en-US"/>
        </w:rPr>
        <w:t>-unsur yang anti pada bangsa asing.</w:t>
      </w:r>
      <w:r>
        <w:rPr>
          <w:rFonts w:asciiTheme="majorBidi" w:hAnsiTheme="majorBidi" w:cstheme="majorBidi" w:hint="cs"/>
          <w:sz w:val="24"/>
          <w:szCs w:val="24"/>
          <w:rtl/>
          <w:lang w:val="en-US"/>
        </w:rPr>
        <w:t xml:space="preserve"> </w:t>
      </w:r>
      <w:r>
        <w:rPr>
          <w:rFonts w:asciiTheme="majorBidi" w:hAnsiTheme="majorBidi" w:cstheme="majorBidi"/>
          <w:sz w:val="24"/>
          <w:szCs w:val="24"/>
          <w:lang w:val="en-US"/>
        </w:rPr>
        <w:t xml:space="preserve">Tekanan-tekanan yang kuat terhadap pemerintah terjadi, sehingga bermacam-macam hal </w:t>
      </w:r>
      <w:r w:rsidR="009A5220">
        <w:rPr>
          <w:rFonts w:asciiTheme="majorBidi" w:hAnsiTheme="majorBidi" w:cstheme="majorBidi"/>
          <w:sz w:val="24"/>
          <w:szCs w:val="24"/>
          <w:lang w:val="en-US"/>
        </w:rPr>
        <w:t>telah timbul, s</w:t>
      </w:r>
      <w:r>
        <w:rPr>
          <w:rFonts w:asciiTheme="majorBidi" w:hAnsiTheme="majorBidi" w:cstheme="majorBidi"/>
          <w:sz w:val="24"/>
          <w:szCs w:val="24"/>
          <w:lang w:val="en-US"/>
        </w:rPr>
        <w:t xml:space="preserve">ering </w:t>
      </w:r>
      <w:r>
        <w:rPr>
          <w:rFonts w:asciiTheme="majorBidi" w:hAnsiTheme="majorBidi" w:cstheme="majorBidi"/>
          <w:sz w:val="24"/>
          <w:szCs w:val="24"/>
          <w:lang w:val="en-US"/>
        </w:rPr>
        <w:lastRenderedPageBreak/>
        <w:t>kedengaran isu-isu begitu juga siksaan terhadap kelu</w:t>
      </w:r>
      <w:r w:rsidR="009A5220">
        <w:rPr>
          <w:rFonts w:asciiTheme="majorBidi" w:hAnsiTheme="majorBidi" w:cstheme="majorBidi"/>
          <w:sz w:val="24"/>
          <w:szCs w:val="24"/>
          <w:lang w:val="en-US"/>
        </w:rPr>
        <w:t>arga Rasulullah, k</w:t>
      </w:r>
      <w:r>
        <w:rPr>
          <w:rFonts w:asciiTheme="majorBidi" w:hAnsiTheme="majorBidi" w:cstheme="majorBidi"/>
          <w:sz w:val="24"/>
          <w:szCs w:val="24"/>
          <w:lang w:val="en-US"/>
        </w:rPr>
        <w:t xml:space="preserve">etika </w:t>
      </w:r>
      <w:r w:rsidR="009A5220">
        <w:rPr>
          <w:rFonts w:asciiTheme="majorBidi" w:hAnsiTheme="majorBidi" w:cstheme="majorBidi"/>
          <w:sz w:val="24"/>
          <w:szCs w:val="24"/>
          <w:lang w:val="en-US"/>
        </w:rPr>
        <w:t xml:space="preserve">pemerintahan Abbasiyah, </w:t>
      </w:r>
      <w:r w:rsidR="00B86D70">
        <w:rPr>
          <w:rFonts w:asciiTheme="majorBidi" w:hAnsiTheme="majorBidi" w:cstheme="majorBidi"/>
          <w:sz w:val="24"/>
          <w:szCs w:val="24"/>
          <w:lang w:val="en-US"/>
        </w:rPr>
        <w:t>ia dapat mengikuti perselisihan hebat antara mereka pro-Ab</w:t>
      </w:r>
      <w:r w:rsidR="008512A9">
        <w:rPr>
          <w:rFonts w:asciiTheme="majorBidi" w:hAnsiTheme="majorBidi" w:cstheme="majorBidi"/>
          <w:sz w:val="24"/>
          <w:szCs w:val="24"/>
          <w:lang w:val="en-US"/>
        </w:rPr>
        <w:t>basiyah dan yang pro-Ummay</w:t>
      </w:r>
      <w:r w:rsidR="009A5220">
        <w:rPr>
          <w:rFonts w:asciiTheme="majorBidi" w:hAnsiTheme="majorBidi" w:cstheme="majorBidi"/>
          <w:sz w:val="24"/>
          <w:szCs w:val="24"/>
          <w:lang w:val="en-US"/>
        </w:rPr>
        <w:t xml:space="preserve">yah.  Selain itu, berbagai </w:t>
      </w:r>
      <w:r w:rsidR="00B86D70">
        <w:rPr>
          <w:rFonts w:asciiTheme="majorBidi" w:hAnsiTheme="majorBidi" w:cstheme="majorBidi"/>
          <w:sz w:val="24"/>
          <w:szCs w:val="24"/>
          <w:lang w:val="en-US"/>
        </w:rPr>
        <w:t xml:space="preserve">agama dan </w:t>
      </w:r>
      <w:r w:rsidR="00170F37">
        <w:rPr>
          <w:rFonts w:asciiTheme="majorBidi" w:hAnsiTheme="majorBidi" w:cstheme="majorBidi"/>
          <w:sz w:val="24"/>
          <w:szCs w:val="24"/>
          <w:lang w:val="en-US"/>
        </w:rPr>
        <w:t>ideologi</w:t>
      </w:r>
      <w:r w:rsidR="009A5220">
        <w:rPr>
          <w:rFonts w:asciiTheme="majorBidi" w:hAnsiTheme="majorBidi" w:cstheme="majorBidi"/>
          <w:sz w:val="24"/>
          <w:szCs w:val="24"/>
          <w:lang w:val="en-US"/>
        </w:rPr>
        <w:t xml:space="preserve"> juga bermunculan</w:t>
      </w:r>
      <w:r w:rsidR="00B86D70">
        <w:rPr>
          <w:rFonts w:asciiTheme="majorBidi" w:hAnsiTheme="majorBidi" w:cstheme="majorBidi"/>
          <w:sz w:val="24"/>
          <w:szCs w:val="24"/>
          <w:lang w:val="en-US"/>
        </w:rPr>
        <w:t>.  Penerjemah buku-buku menyebabkan per</w:t>
      </w:r>
      <w:r w:rsidR="00721D72">
        <w:rPr>
          <w:rFonts w:asciiTheme="majorBidi" w:hAnsiTheme="majorBidi" w:cstheme="majorBidi"/>
          <w:sz w:val="24"/>
          <w:szCs w:val="24"/>
          <w:lang w:val="en-US"/>
        </w:rPr>
        <w:t>talian Islam dengan fi</w:t>
      </w:r>
      <w:r w:rsidR="00B86D70">
        <w:rPr>
          <w:rFonts w:asciiTheme="majorBidi" w:hAnsiTheme="majorBidi" w:cstheme="majorBidi"/>
          <w:sz w:val="24"/>
          <w:szCs w:val="24"/>
          <w:lang w:val="en-US"/>
        </w:rPr>
        <w:t>lsafah Yunani (</w:t>
      </w:r>
      <w:r w:rsidR="00B86D70" w:rsidRPr="00DE487B">
        <w:rPr>
          <w:rFonts w:asciiTheme="majorBidi" w:hAnsiTheme="majorBidi" w:cstheme="majorBidi"/>
          <w:i/>
          <w:iCs/>
          <w:sz w:val="24"/>
          <w:szCs w:val="24"/>
          <w:lang w:val="en-US"/>
        </w:rPr>
        <w:t>Greek Tu</w:t>
      </w:r>
      <w:r w:rsidR="00B86D70">
        <w:rPr>
          <w:rFonts w:asciiTheme="majorBidi" w:hAnsiTheme="majorBidi" w:cstheme="majorBidi"/>
          <w:sz w:val="24"/>
          <w:szCs w:val="24"/>
          <w:lang w:val="en-US"/>
        </w:rPr>
        <w:t xml:space="preserve">a) lebih luas dan begitu juga </w:t>
      </w:r>
      <w:r w:rsidR="00170F37">
        <w:rPr>
          <w:rFonts w:asciiTheme="majorBidi" w:hAnsiTheme="majorBidi" w:cstheme="majorBidi"/>
          <w:sz w:val="24"/>
          <w:szCs w:val="24"/>
          <w:lang w:val="en-US"/>
        </w:rPr>
        <w:t>d</w:t>
      </w:r>
      <w:r w:rsidR="008E3529">
        <w:rPr>
          <w:rFonts w:asciiTheme="majorBidi" w:hAnsiTheme="majorBidi" w:cstheme="majorBidi"/>
          <w:sz w:val="24"/>
          <w:szCs w:val="24"/>
          <w:lang w:val="en-US"/>
        </w:rPr>
        <w:t xml:space="preserve">engan ideologi Persi dan Hindu.  </w:t>
      </w:r>
      <w:r w:rsidR="00170F37">
        <w:rPr>
          <w:rFonts w:asciiTheme="majorBidi" w:hAnsiTheme="majorBidi" w:cstheme="majorBidi"/>
          <w:sz w:val="24"/>
          <w:szCs w:val="24"/>
          <w:lang w:val="en-US"/>
        </w:rPr>
        <w:t>I</w:t>
      </w:r>
      <w:r w:rsidR="00B86D70">
        <w:rPr>
          <w:rFonts w:asciiTheme="majorBidi" w:hAnsiTheme="majorBidi" w:cstheme="majorBidi"/>
          <w:sz w:val="24"/>
          <w:szCs w:val="24"/>
          <w:lang w:val="en-US"/>
        </w:rPr>
        <w:t>a hidup dalam satu masyarakat yang kacau balau disebabkan penduduk waktu itu terdiri dari berb</w:t>
      </w:r>
      <w:r w:rsidR="00721D72">
        <w:rPr>
          <w:rFonts w:asciiTheme="majorBidi" w:hAnsiTheme="majorBidi" w:cstheme="majorBidi"/>
          <w:sz w:val="24"/>
          <w:szCs w:val="24"/>
          <w:lang w:val="en-US"/>
        </w:rPr>
        <w:t>agai suku bangsa seperti Arab, a</w:t>
      </w:r>
      <w:r w:rsidR="00B86D70">
        <w:rPr>
          <w:rFonts w:asciiTheme="majorBidi" w:hAnsiTheme="majorBidi" w:cstheme="majorBidi"/>
          <w:sz w:val="24"/>
          <w:szCs w:val="24"/>
          <w:lang w:val="en-US"/>
        </w:rPr>
        <w:t>sing (bukan Arab) Persi dan Romawi.</w:t>
      </w:r>
    </w:p>
    <w:p w:rsidR="004B01E7" w:rsidRDefault="00B86D70" w:rsidP="0019405A">
      <w:pPr>
        <w:ind w:left="0" w:firstLine="0"/>
        <w:rPr>
          <w:rFonts w:asciiTheme="majorBidi" w:hAnsiTheme="majorBidi" w:cstheme="majorBidi"/>
          <w:sz w:val="24"/>
          <w:szCs w:val="24"/>
          <w:lang w:val="en-US"/>
        </w:rPr>
      </w:pPr>
      <w:r>
        <w:rPr>
          <w:rFonts w:asciiTheme="majorBidi" w:hAnsiTheme="majorBidi" w:cstheme="majorBidi"/>
          <w:sz w:val="24"/>
          <w:szCs w:val="24"/>
          <w:lang w:val="en-US"/>
        </w:rPr>
        <w:tab/>
        <w:t xml:space="preserve">Imam Hanafi hidup dikalah Bangdad </w:t>
      </w:r>
      <w:r w:rsidR="00075831">
        <w:rPr>
          <w:rFonts w:asciiTheme="majorBidi" w:hAnsiTheme="majorBidi" w:cstheme="majorBidi"/>
          <w:sz w:val="24"/>
          <w:szCs w:val="24"/>
          <w:lang w:val="en-US"/>
        </w:rPr>
        <w:t>(ibuk kota n</w:t>
      </w:r>
      <w:r w:rsidR="00DE487B">
        <w:rPr>
          <w:rFonts w:asciiTheme="majorBidi" w:hAnsiTheme="majorBidi" w:cstheme="majorBidi"/>
          <w:sz w:val="24"/>
          <w:szCs w:val="24"/>
          <w:lang w:val="en-US"/>
        </w:rPr>
        <w:t xml:space="preserve">egara Irak) di </w:t>
      </w:r>
      <w:r w:rsidR="001361E0">
        <w:rPr>
          <w:rFonts w:asciiTheme="majorBidi" w:hAnsiTheme="majorBidi" w:cstheme="majorBidi"/>
          <w:sz w:val="24"/>
          <w:szCs w:val="24"/>
          <w:lang w:val="en-US"/>
        </w:rPr>
        <w:t>mana perkembangan ilmu pengetahuan amat pesat.  Keadaan tersebut menyebabkan Irak terkenal sebagai pusat ahli pikir dan dari situasi itu beliau juga banyak terp</w:t>
      </w:r>
      <w:r w:rsidR="00170F37">
        <w:rPr>
          <w:rFonts w:asciiTheme="majorBidi" w:hAnsiTheme="majorBidi" w:cstheme="majorBidi"/>
          <w:sz w:val="24"/>
          <w:szCs w:val="24"/>
          <w:lang w:val="en-US"/>
        </w:rPr>
        <w:t xml:space="preserve">engaruh </w:t>
      </w:r>
      <w:r w:rsidR="001361E0">
        <w:rPr>
          <w:rFonts w:asciiTheme="majorBidi" w:hAnsiTheme="majorBidi" w:cstheme="majorBidi"/>
          <w:sz w:val="24"/>
          <w:szCs w:val="24"/>
          <w:lang w:val="en-US"/>
        </w:rPr>
        <w:t>kepada paham-paham ahli pikir tersebut.</w:t>
      </w:r>
      <w:r w:rsidR="001361E0">
        <w:rPr>
          <w:rStyle w:val="FootnoteReference"/>
          <w:rFonts w:asciiTheme="majorBidi" w:hAnsiTheme="majorBidi" w:cstheme="majorBidi"/>
          <w:sz w:val="24"/>
          <w:szCs w:val="24"/>
          <w:lang w:val="en-US"/>
        </w:rPr>
        <w:footnoteReference w:id="8"/>
      </w:r>
      <w:r w:rsidR="001361E0">
        <w:rPr>
          <w:rFonts w:asciiTheme="majorBidi" w:hAnsiTheme="majorBidi" w:cstheme="majorBidi"/>
          <w:sz w:val="24"/>
          <w:szCs w:val="24"/>
          <w:lang w:val="en-US"/>
        </w:rPr>
        <w:t xml:space="preserve"> </w:t>
      </w:r>
    </w:p>
    <w:p w:rsidR="00276039" w:rsidRDefault="00276039" w:rsidP="0019405A">
      <w:pPr>
        <w:ind w:left="0" w:firstLine="0"/>
        <w:rPr>
          <w:rFonts w:asciiTheme="majorBidi" w:hAnsiTheme="majorBidi" w:cstheme="majorBidi"/>
          <w:sz w:val="24"/>
          <w:szCs w:val="24"/>
          <w:lang w:val="en-US"/>
        </w:rPr>
      </w:pPr>
    </w:p>
    <w:p w:rsidR="00CE5058" w:rsidRPr="00C334A5" w:rsidRDefault="00CE5058" w:rsidP="00831D54">
      <w:pPr>
        <w:pStyle w:val="ListParagraph"/>
        <w:numPr>
          <w:ilvl w:val="0"/>
          <w:numId w:val="22"/>
        </w:numPr>
        <w:ind w:left="340"/>
        <w:rPr>
          <w:rFonts w:asciiTheme="majorBidi" w:hAnsiTheme="majorBidi" w:cstheme="majorBidi"/>
          <w:sz w:val="24"/>
          <w:szCs w:val="24"/>
          <w:lang w:val="en-US"/>
        </w:rPr>
      </w:pPr>
      <w:r w:rsidRPr="00C334A5">
        <w:rPr>
          <w:rFonts w:ascii="Times New Roman" w:hAnsi="Times New Roman" w:cs="Times New Roman"/>
          <w:b/>
          <w:bCs/>
          <w:sz w:val="24"/>
          <w:szCs w:val="24"/>
        </w:rPr>
        <w:t>Pengikut Mazhab Hanafi</w:t>
      </w:r>
    </w:p>
    <w:p w:rsidR="00CE5058" w:rsidRPr="000C4C05" w:rsidRDefault="00170F37" w:rsidP="00831D54">
      <w:pPr>
        <w:pStyle w:val="ListParagraph"/>
        <w:ind w:left="0" w:firstLine="720"/>
        <w:rPr>
          <w:rFonts w:ascii="Times New Roman" w:hAnsi="Times New Roman" w:cs="Times New Roman"/>
          <w:bCs/>
          <w:sz w:val="24"/>
          <w:szCs w:val="24"/>
        </w:rPr>
      </w:pPr>
      <w:r>
        <w:rPr>
          <w:rFonts w:asciiTheme="majorBidi" w:hAnsiTheme="majorBidi" w:cstheme="majorBidi"/>
          <w:sz w:val="24"/>
          <w:szCs w:val="24"/>
          <w:lang w:val="en-US"/>
        </w:rPr>
        <w:t>Imam Hanafi terkenal sebagai seorang ahli dalam ilmu Fiqih</w:t>
      </w:r>
      <w:r>
        <w:rPr>
          <w:rFonts w:ascii="Times New Roman" w:hAnsi="Times New Roman" w:cs="Times New Roman"/>
          <w:bCs/>
          <w:sz w:val="24"/>
          <w:szCs w:val="24"/>
          <w:lang w:val="en-US"/>
        </w:rPr>
        <w:t>, k</w:t>
      </w:r>
      <w:r w:rsidR="00CE5058">
        <w:rPr>
          <w:rFonts w:ascii="Times New Roman" w:hAnsi="Times New Roman" w:cs="Times New Roman"/>
          <w:bCs/>
          <w:sz w:val="24"/>
          <w:szCs w:val="24"/>
        </w:rPr>
        <w:t xml:space="preserve">eluasan pengetahuan Imam Hanafi menjadikan seorang </w:t>
      </w:r>
      <w:r>
        <w:rPr>
          <w:rFonts w:ascii="Times New Roman" w:hAnsi="Times New Roman" w:cs="Times New Roman"/>
          <w:bCs/>
          <w:sz w:val="24"/>
          <w:szCs w:val="24"/>
        </w:rPr>
        <w:t>Ulama terkenal sampai saat ini</w:t>
      </w:r>
      <w:r>
        <w:rPr>
          <w:rFonts w:ascii="Times New Roman" w:hAnsi="Times New Roman" w:cs="Times New Roman"/>
          <w:bCs/>
          <w:sz w:val="24"/>
          <w:szCs w:val="24"/>
          <w:lang w:val="en-US"/>
        </w:rPr>
        <w:t>, b</w:t>
      </w:r>
      <w:r w:rsidR="00CE5058">
        <w:rPr>
          <w:rFonts w:ascii="Times New Roman" w:hAnsi="Times New Roman" w:cs="Times New Roman"/>
          <w:bCs/>
          <w:sz w:val="24"/>
          <w:szCs w:val="24"/>
        </w:rPr>
        <w:t xml:space="preserve">ahkan dalam perkembangan sejarah ia mempunyai pengaruh yang besar sehingga banyak pengikut-pengikutnya yang menyebut ia </w:t>
      </w:r>
      <w:r w:rsidR="00075831">
        <w:rPr>
          <w:rFonts w:ascii="Times New Roman" w:hAnsi="Times New Roman" w:cs="Times New Roman"/>
          <w:bCs/>
          <w:sz w:val="24"/>
          <w:szCs w:val="24"/>
        </w:rPr>
        <w:t>dengan Ulama Mazhab Hanafi. Seo</w:t>
      </w:r>
      <w:r w:rsidR="00CE5058">
        <w:rPr>
          <w:rFonts w:ascii="Times New Roman" w:hAnsi="Times New Roman" w:cs="Times New Roman"/>
          <w:bCs/>
          <w:sz w:val="24"/>
          <w:szCs w:val="24"/>
        </w:rPr>
        <w:t>rang muridnya yang bern</w:t>
      </w:r>
      <w:r w:rsidR="00DE487B">
        <w:rPr>
          <w:rFonts w:ascii="Times New Roman" w:hAnsi="Times New Roman" w:cs="Times New Roman"/>
          <w:bCs/>
          <w:sz w:val="24"/>
          <w:szCs w:val="24"/>
        </w:rPr>
        <w:t>ama Abu Yusuf pernah berkata</w:t>
      </w:r>
      <w:r w:rsidR="00DE487B" w:rsidRPr="00DE487B">
        <w:rPr>
          <w:rFonts w:ascii="Times New Roman" w:hAnsi="Times New Roman" w:cs="Times New Roman"/>
          <w:bCs/>
          <w:sz w:val="24"/>
          <w:szCs w:val="24"/>
        </w:rPr>
        <w:t>, a</w:t>
      </w:r>
      <w:r w:rsidR="00CE5058">
        <w:rPr>
          <w:rFonts w:ascii="Times New Roman" w:hAnsi="Times New Roman" w:cs="Times New Roman"/>
          <w:bCs/>
          <w:sz w:val="24"/>
          <w:szCs w:val="24"/>
        </w:rPr>
        <w:t>ku belum pernah menemukan dengan seorang sangat mengerti hadits dan tafsirn</w:t>
      </w:r>
      <w:r>
        <w:rPr>
          <w:rFonts w:ascii="Times New Roman" w:hAnsi="Times New Roman" w:cs="Times New Roman"/>
          <w:bCs/>
          <w:sz w:val="24"/>
          <w:szCs w:val="24"/>
        </w:rPr>
        <w:t>ya, selain dengan Imam Hanafi</w:t>
      </w:r>
      <w:r w:rsidRPr="00170F37">
        <w:rPr>
          <w:rFonts w:ascii="Times New Roman" w:hAnsi="Times New Roman" w:cs="Times New Roman"/>
          <w:bCs/>
          <w:sz w:val="24"/>
          <w:szCs w:val="24"/>
        </w:rPr>
        <w:t>, b</w:t>
      </w:r>
      <w:r w:rsidR="00CE5058">
        <w:rPr>
          <w:rFonts w:ascii="Times New Roman" w:hAnsi="Times New Roman" w:cs="Times New Roman"/>
          <w:bCs/>
          <w:sz w:val="24"/>
          <w:szCs w:val="24"/>
        </w:rPr>
        <w:t xml:space="preserve">ahkan beliau tahu akan </w:t>
      </w:r>
      <w:r w:rsidR="00CE5058">
        <w:rPr>
          <w:rFonts w:ascii="Times New Roman" w:hAnsi="Times New Roman" w:cs="Times New Roman"/>
          <w:bCs/>
          <w:i/>
          <w:sz w:val="24"/>
          <w:szCs w:val="24"/>
        </w:rPr>
        <w:t xml:space="preserve">ilat-ilat, taqdil, tarjih </w:t>
      </w:r>
      <w:r w:rsidR="00CE5058">
        <w:rPr>
          <w:rFonts w:ascii="Times New Roman" w:hAnsi="Times New Roman" w:cs="Times New Roman"/>
          <w:bCs/>
          <w:sz w:val="24"/>
          <w:szCs w:val="24"/>
        </w:rPr>
        <w:t>hingga perawinya hadits dan sebagainya</w:t>
      </w:r>
      <w:r w:rsidR="00075831" w:rsidRPr="00170F37">
        <w:rPr>
          <w:rFonts w:ascii="Times New Roman" w:hAnsi="Times New Roman" w:cs="Times New Roman"/>
          <w:bCs/>
          <w:sz w:val="24"/>
          <w:szCs w:val="24"/>
        </w:rPr>
        <w:t>.</w:t>
      </w:r>
    </w:p>
    <w:p w:rsidR="00E024F2" w:rsidRPr="000C4C05" w:rsidRDefault="00CE5058" w:rsidP="00E82DC1">
      <w:pPr>
        <w:pStyle w:val="ListParagraph"/>
        <w:ind w:left="0" w:firstLine="851"/>
        <w:rPr>
          <w:rFonts w:ascii="Times New Roman" w:hAnsi="Times New Roman" w:cs="Times New Roman"/>
          <w:bCs/>
          <w:sz w:val="24"/>
          <w:szCs w:val="24"/>
        </w:rPr>
      </w:pPr>
      <w:r>
        <w:rPr>
          <w:rFonts w:ascii="Times New Roman" w:hAnsi="Times New Roman" w:cs="Times New Roman"/>
          <w:bCs/>
          <w:sz w:val="24"/>
          <w:szCs w:val="24"/>
        </w:rPr>
        <w:lastRenderedPageBreak/>
        <w:t>Semenjak guru Imam Hanafi, yaitu Imam Hammad bin Sulaiman wafat pada tahun 120 Hijiriyah, maka Imam Hanafi menggantikan gurunya untuk mengajarkan ilmu-ilmu agama, sejak itu pula beliau menjadi guru. Dalam mengajar Imam Hanafi menggunakan metode yang ada di dalam Al-Qur’an dan beliau sungguh-sungguh meyakinkannya. Banyak murid beliau menggali ilmu-ilmu agama kepadanya, di</w:t>
      </w:r>
      <w:r w:rsidR="00495DCB" w:rsidRPr="00495DCB">
        <w:rPr>
          <w:rFonts w:ascii="Times New Roman" w:hAnsi="Times New Roman" w:cs="Times New Roman"/>
          <w:bCs/>
          <w:sz w:val="24"/>
          <w:szCs w:val="24"/>
        </w:rPr>
        <w:t xml:space="preserve"> </w:t>
      </w:r>
      <w:r>
        <w:rPr>
          <w:rFonts w:ascii="Times New Roman" w:hAnsi="Times New Roman" w:cs="Times New Roman"/>
          <w:bCs/>
          <w:sz w:val="24"/>
          <w:szCs w:val="24"/>
        </w:rPr>
        <w:t xml:space="preserve">antaranya yang terkenal adalah Abu Yusuf (113-183), </w:t>
      </w:r>
      <w:r w:rsidR="00075831">
        <w:rPr>
          <w:rFonts w:ascii="Times New Roman" w:hAnsi="Times New Roman" w:cs="Times New Roman"/>
          <w:bCs/>
          <w:sz w:val="24"/>
          <w:szCs w:val="24"/>
        </w:rPr>
        <w:t xml:space="preserve">Muhammad bin Hassan </w:t>
      </w:r>
      <w:r w:rsidR="00075831" w:rsidRPr="00495DCB">
        <w:rPr>
          <w:rFonts w:ascii="Times New Roman" w:hAnsi="Times New Roman" w:cs="Times New Roman"/>
          <w:bCs/>
          <w:sz w:val="24"/>
          <w:szCs w:val="24"/>
        </w:rPr>
        <w:t>a</w:t>
      </w:r>
      <w:r>
        <w:rPr>
          <w:rFonts w:ascii="Times New Roman" w:hAnsi="Times New Roman" w:cs="Times New Roman"/>
          <w:bCs/>
          <w:sz w:val="24"/>
          <w:szCs w:val="24"/>
        </w:rPr>
        <w:t>l- Syaibin (132-189), Zufar bin Khuzail (110-15</w:t>
      </w:r>
      <w:r w:rsidR="00E024F2">
        <w:rPr>
          <w:rFonts w:ascii="Times New Roman" w:hAnsi="Times New Roman" w:cs="Times New Roman"/>
          <w:bCs/>
          <w:sz w:val="24"/>
          <w:szCs w:val="24"/>
        </w:rPr>
        <w:t>8),</w:t>
      </w:r>
      <w:r w:rsidR="00E024F2" w:rsidRPr="00495DCB">
        <w:rPr>
          <w:rFonts w:ascii="Times New Roman" w:hAnsi="Times New Roman" w:cs="Times New Roman"/>
          <w:bCs/>
          <w:sz w:val="24"/>
          <w:szCs w:val="24"/>
        </w:rPr>
        <w:t xml:space="preserve"> </w:t>
      </w:r>
      <w:r>
        <w:rPr>
          <w:rFonts w:ascii="Times New Roman" w:hAnsi="Times New Roman" w:cs="Times New Roman"/>
          <w:bCs/>
          <w:sz w:val="24"/>
          <w:szCs w:val="24"/>
        </w:rPr>
        <w:t>dan Hassan bin Zayad</w:t>
      </w:r>
      <w:r w:rsidR="00E024F2" w:rsidRPr="00495DCB">
        <w:rPr>
          <w:rFonts w:ascii="Times New Roman" w:hAnsi="Times New Roman" w:cs="Times New Roman"/>
          <w:bCs/>
          <w:sz w:val="24"/>
          <w:szCs w:val="24"/>
        </w:rPr>
        <w:t>.</w:t>
      </w:r>
      <w:r w:rsidR="00E024F2">
        <w:rPr>
          <w:rStyle w:val="FootnoteReference"/>
          <w:rFonts w:ascii="Times New Roman" w:hAnsi="Times New Roman" w:cs="Times New Roman"/>
          <w:bCs/>
          <w:sz w:val="24"/>
          <w:szCs w:val="24"/>
        </w:rPr>
        <w:footnoteReference w:id="9"/>
      </w:r>
    </w:p>
    <w:p w:rsidR="007448E2" w:rsidRDefault="00CE5058" w:rsidP="007448E2">
      <w:pPr>
        <w:pStyle w:val="ListParagraph"/>
        <w:ind w:left="0" w:firstLine="851"/>
        <w:rPr>
          <w:rFonts w:ascii="Times New Roman" w:hAnsi="Times New Roman" w:cs="Times New Roman"/>
          <w:bCs/>
          <w:i/>
          <w:sz w:val="24"/>
          <w:szCs w:val="24"/>
          <w:lang w:val="en-US"/>
        </w:rPr>
      </w:pPr>
      <w:r>
        <w:rPr>
          <w:rFonts w:ascii="Times New Roman" w:hAnsi="Times New Roman" w:cs="Times New Roman"/>
          <w:bCs/>
          <w:sz w:val="24"/>
          <w:szCs w:val="24"/>
        </w:rPr>
        <w:t>Disamping itu masih banyak murid Imam Abu Hanifah yang tidak tercatat dalam sejarahnya, tetapi selain dari nama-nama tersebut ada nama-nama lain yang menurut Asy-Syurbassy (1993: 18) adalah: Al-Hassan bin Zaid Al-lu</w:t>
      </w:r>
      <w:r w:rsidR="00075831">
        <w:rPr>
          <w:rFonts w:ascii="Times New Roman" w:hAnsi="Times New Roman" w:cs="Times New Roman"/>
          <w:bCs/>
          <w:sz w:val="24"/>
          <w:szCs w:val="24"/>
        </w:rPr>
        <w:t>’lu’ yang menjadi qadi dikota K</w:t>
      </w:r>
      <w:r w:rsidR="00075831" w:rsidRPr="000C4C05">
        <w:rPr>
          <w:rFonts w:ascii="Times New Roman" w:hAnsi="Times New Roman" w:cs="Times New Roman"/>
          <w:bCs/>
          <w:sz w:val="24"/>
          <w:szCs w:val="24"/>
        </w:rPr>
        <w:t>u</w:t>
      </w:r>
      <w:r w:rsidR="00075831">
        <w:rPr>
          <w:rFonts w:ascii="Times New Roman" w:hAnsi="Times New Roman" w:cs="Times New Roman"/>
          <w:bCs/>
          <w:sz w:val="24"/>
          <w:szCs w:val="24"/>
        </w:rPr>
        <w:t>ffa</w:t>
      </w:r>
      <w:r w:rsidR="00DF2DCB" w:rsidRPr="000C4C05">
        <w:rPr>
          <w:rFonts w:ascii="Times New Roman" w:hAnsi="Times New Roman" w:cs="Times New Roman"/>
          <w:bCs/>
          <w:sz w:val="24"/>
          <w:szCs w:val="24"/>
        </w:rPr>
        <w:t>h</w:t>
      </w:r>
      <w:r w:rsidR="00075831">
        <w:rPr>
          <w:rFonts w:ascii="Times New Roman" w:hAnsi="Times New Roman" w:cs="Times New Roman"/>
          <w:bCs/>
          <w:sz w:val="24"/>
          <w:szCs w:val="24"/>
        </w:rPr>
        <w:t xml:space="preserve"> </w:t>
      </w:r>
      <w:r w:rsidR="00075831" w:rsidRPr="000C4C05">
        <w:rPr>
          <w:rFonts w:ascii="Times New Roman" w:hAnsi="Times New Roman" w:cs="Times New Roman"/>
          <w:bCs/>
          <w:sz w:val="24"/>
          <w:szCs w:val="24"/>
        </w:rPr>
        <w:t>k</w:t>
      </w:r>
      <w:r>
        <w:rPr>
          <w:rFonts w:ascii="Times New Roman" w:hAnsi="Times New Roman" w:cs="Times New Roman"/>
          <w:bCs/>
          <w:sz w:val="24"/>
          <w:szCs w:val="24"/>
        </w:rPr>
        <w:t xml:space="preserve">etika itu. </w:t>
      </w:r>
      <w:r w:rsidR="00075831" w:rsidRPr="000C4C05">
        <w:rPr>
          <w:rFonts w:ascii="Times New Roman" w:hAnsi="Times New Roman" w:cs="Times New Roman"/>
          <w:bCs/>
          <w:sz w:val="24"/>
          <w:szCs w:val="24"/>
        </w:rPr>
        <w:t xml:space="preserve"> </w:t>
      </w:r>
      <w:r>
        <w:rPr>
          <w:rFonts w:ascii="Times New Roman" w:hAnsi="Times New Roman" w:cs="Times New Roman"/>
          <w:bCs/>
          <w:sz w:val="24"/>
          <w:szCs w:val="24"/>
        </w:rPr>
        <w:t xml:space="preserve">Beliau </w:t>
      </w:r>
      <w:r w:rsidR="00075831">
        <w:rPr>
          <w:rFonts w:ascii="Times New Roman" w:hAnsi="Times New Roman" w:cs="Times New Roman"/>
          <w:bCs/>
          <w:sz w:val="24"/>
          <w:szCs w:val="24"/>
        </w:rPr>
        <w:t xml:space="preserve">ini adalah pengarang buku yang </w:t>
      </w:r>
      <w:r>
        <w:rPr>
          <w:rFonts w:ascii="Times New Roman" w:hAnsi="Times New Roman" w:cs="Times New Roman"/>
          <w:bCs/>
          <w:sz w:val="24"/>
          <w:szCs w:val="24"/>
        </w:rPr>
        <w:t>b</w:t>
      </w:r>
      <w:r w:rsidR="00075831">
        <w:rPr>
          <w:rFonts w:ascii="Times New Roman" w:hAnsi="Times New Roman" w:cs="Times New Roman"/>
          <w:bCs/>
          <w:sz w:val="24"/>
          <w:szCs w:val="24"/>
          <w:lang w:val="en-US"/>
        </w:rPr>
        <w:t>e</w:t>
      </w:r>
      <w:r>
        <w:rPr>
          <w:rFonts w:ascii="Times New Roman" w:hAnsi="Times New Roman" w:cs="Times New Roman"/>
          <w:bCs/>
          <w:sz w:val="24"/>
          <w:szCs w:val="24"/>
        </w:rPr>
        <w:t xml:space="preserve">rjudul </w:t>
      </w:r>
      <w:r w:rsidRPr="004C0D99">
        <w:rPr>
          <w:rFonts w:ascii="Times New Roman" w:hAnsi="Times New Roman" w:cs="Times New Roman"/>
          <w:bCs/>
          <w:i/>
          <w:sz w:val="24"/>
          <w:szCs w:val="24"/>
        </w:rPr>
        <w:t>Al-Qadi, Alkhisal, Ma’ni al-imam, An-Nafaqat, Al-Fara’id, Al-wasaya dan Al-Amani.</w:t>
      </w:r>
      <w:r w:rsidR="000C4C05">
        <w:rPr>
          <w:rStyle w:val="FootnoteReference"/>
          <w:rFonts w:ascii="Times New Roman" w:hAnsi="Times New Roman" w:cs="Times New Roman"/>
          <w:bCs/>
          <w:i/>
          <w:sz w:val="24"/>
          <w:szCs w:val="24"/>
        </w:rPr>
        <w:footnoteReference w:id="10"/>
      </w:r>
    </w:p>
    <w:p w:rsidR="00276039" w:rsidRPr="00276039" w:rsidRDefault="00276039" w:rsidP="007448E2">
      <w:pPr>
        <w:pStyle w:val="ListParagraph"/>
        <w:ind w:left="0" w:firstLine="851"/>
        <w:rPr>
          <w:rFonts w:ascii="Times New Roman" w:hAnsi="Times New Roman" w:cs="Times New Roman"/>
          <w:bCs/>
          <w:i/>
          <w:sz w:val="24"/>
          <w:szCs w:val="24"/>
          <w:lang w:val="en-US"/>
        </w:rPr>
      </w:pPr>
    </w:p>
    <w:p w:rsidR="00CE5058" w:rsidRPr="00831D54" w:rsidRDefault="008E3529" w:rsidP="00831D54">
      <w:pPr>
        <w:pStyle w:val="ListParagraph"/>
        <w:numPr>
          <w:ilvl w:val="0"/>
          <w:numId w:val="22"/>
        </w:numPr>
        <w:ind w:left="340"/>
        <w:rPr>
          <w:rFonts w:ascii="Times New Roman" w:hAnsi="Times New Roman" w:cs="Times New Roman"/>
          <w:b/>
          <w:bCs/>
          <w:sz w:val="24"/>
          <w:szCs w:val="24"/>
        </w:rPr>
      </w:pPr>
      <w:r w:rsidRPr="00831D54">
        <w:rPr>
          <w:rFonts w:ascii="Times New Roman" w:hAnsi="Times New Roman" w:cs="Times New Roman"/>
          <w:b/>
          <w:bCs/>
          <w:sz w:val="24"/>
          <w:szCs w:val="24"/>
        </w:rPr>
        <w:t>Dasar Isti</w:t>
      </w:r>
      <w:r w:rsidRPr="00831D54">
        <w:rPr>
          <w:rFonts w:ascii="Times New Roman" w:hAnsi="Times New Roman" w:cs="Times New Roman"/>
          <w:b/>
          <w:bCs/>
          <w:sz w:val="24"/>
          <w:szCs w:val="24"/>
          <w:lang w:val="en-US"/>
        </w:rPr>
        <w:t>n</w:t>
      </w:r>
      <w:r w:rsidR="00831D54" w:rsidRPr="00831D54">
        <w:rPr>
          <w:rFonts w:ascii="Times New Roman" w:hAnsi="Times New Roman" w:cs="Times New Roman"/>
          <w:b/>
          <w:bCs/>
          <w:sz w:val="24"/>
          <w:szCs w:val="24"/>
        </w:rPr>
        <w:t xml:space="preserve">bat Hukum </w:t>
      </w:r>
      <w:r w:rsidR="00831D54" w:rsidRPr="00831D54">
        <w:rPr>
          <w:rFonts w:ascii="Times New Roman" w:hAnsi="Times New Roman" w:cs="Times New Roman"/>
          <w:b/>
          <w:bCs/>
          <w:sz w:val="24"/>
          <w:szCs w:val="24"/>
          <w:lang w:val="en-US"/>
        </w:rPr>
        <w:t>Mazhab</w:t>
      </w:r>
      <w:r w:rsidR="00CE5058" w:rsidRPr="00831D54">
        <w:rPr>
          <w:rFonts w:ascii="Times New Roman" w:hAnsi="Times New Roman" w:cs="Times New Roman"/>
          <w:b/>
          <w:bCs/>
          <w:sz w:val="24"/>
          <w:szCs w:val="24"/>
        </w:rPr>
        <w:t xml:space="preserve"> Hanafi </w:t>
      </w:r>
    </w:p>
    <w:p w:rsidR="00CE5058" w:rsidRDefault="00CE5058" w:rsidP="00E82DC1">
      <w:pPr>
        <w:pStyle w:val="ListParagraph"/>
        <w:ind w:left="0" w:firstLine="851"/>
        <w:rPr>
          <w:rFonts w:ascii="Times New Roman" w:hAnsi="Times New Roman" w:cs="Times New Roman"/>
          <w:bCs/>
          <w:sz w:val="24"/>
          <w:szCs w:val="24"/>
        </w:rPr>
      </w:pPr>
      <w:r w:rsidRPr="00F2614E">
        <w:rPr>
          <w:rFonts w:ascii="Times New Roman" w:hAnsi="Times New Roman" w:cs="Times New Roman"/>
          <w:bCs/>
          <w:sz w:val="24"/>
          <w:szCs w:val="24"/>
        </w:rPr>
        <w:t>Dalam m</w:t>
      </w:r>
      <w:r w:rsidR="008E3529">
        <w:rPr>
          <w:rFonts w:ascii="Times New Roman" w:hAnsi="Times New Roman" w:cs="Times New Roman"/>
          <w:bCs/>
          <w:sz w:val="24"/>
          <w:szCs w:val="24"/>
        </w:rPr>
        <w:t>engisti</w:t>
      </w:r>
      <w:r w:rsidR="008E3529" w:rsidRPr="008E3529">
        <w:rPr>
          <w:rFonts w:ascii="Times New Roman" w:hAnsi="Times New Roman" w:cs="Times New Roman"/>
          <w:bCs/>
          <w:sz w:val="24"/>
          <w:szCs w:val="24"/>
        </w:rPr>
        <w:t>n</w:t>
      </w:r>
      <w:r>
        <w:rPr>
          <w:rFonts w:ascii="Times New Roman" w:hAnsi="Times New Roman" w:cs="Times New Roman"/>
          <w:bCs/>
          <w:sz w:val="24"/>
          <w:szCs w:val="24"/>
        </w:rPr>
        <w:t>batkan hukum, Imam Hanafi sebag</w:t>
      </w:r>
      <w:r w:rsidR="00895190">
        <w:rPr>
          <w:rFonts w:ascii="Times New Roman" w:hAnsi="Times New Roman" w:cs="Times New Roman"/>
          <w:bCs/>
          <w:sz w:val="24"/>
          <w:szCs w:val="24"/>
        </w:rPr>
        <w:t xml:space="preserve">aimana </w:t>
      </w:r>
      <w:r w:rsidR="00895190" w:rsidRPr="00895190">
        <w:rPr>
          <w:rFonts w:ascii="Times New Roman" w:hAnsi="Times New Roman" w:cs="Times New Roman"/>
          <w:bCs/>
          <w:sz w:val="24"/>
          <w:szCs w:val="24"/>
        </w:rPr>
        <w:t>i</w:t>
      </w:r>
      <w:r w:rsidR="003F75A4">
        <w:rPr>
          <w:rFonts w:ascii="Times New Roman" w:hAnsi="Times New Roman" w:cs="Times New Roman"/>
          <w:bCs/>
          <w:sz w:val="24"/>
          <w:szCs w:val="24"/>
        </w:rPr>
        <w:t>mam-imam mazhab lainnya</w:t>
      </w:r>
      <w:r w:rsidR="003F75A4" w:rsidRPr="003F75A4">
        <w:rPr>
          <w:rFonts w:ascii="Times New Roman" w:hAnsi="Times New Roman" w:cs="Times New Roman"/>
          <w:bCs/>
          <w:sz w:val="24"/>
          <w:szCs w:val="24"/>
        </w:rPr>
        <w:t xml:space="preserve"> </w:t>
      </w:r>
      <w:r>
        <w:rPr>
          <w:rFonts w:ascii="Times New Roman" w:hAnsi="Times New Roman" w:cs="Times New Roman"/>
          <w:bCs/>
          <w:sz w:val="24"/>
          <w:szCs w:val="24"/>
        </w:rPr>
        <w:t>mendasari setiap penet</w:t>
      </w:r>
      <w:r w:rsidR="008E3529">
        <w:rPr>
          <w:rFonts w:ascii="Times New Roman" w:hAnsi="Times New Roman" w:cs="Times New Roman"/>
          <w:bCs/>
          <w:sz w:val="24"/>
          <w:szCs w:val="24"/>
        </w:rPr>
        <w:t xml:space="preserve">apan suatu hukuman dari sebuah </w:t>
      </w:r>
      <w:r w:rsidR="008E3529" w:rsidRPr="008E3529">
        <w:rPr>
          <w:rFonts w:ascii="Times New Roman" w:hAnsi="Times New Roman" w:cs="Times New Roman"/>
          <w:bCs/>
          <w:sz w:val="24"/>
          <w:szCs w:val="24"/>
        </w:rPr>
        <w:t>p</w:t>
      </w:r>
      <w:r>
        <w:rPr>
          <w:rFonts w:ascii="Times New Roman" w:hAnsi="Times New Roman" w:cs="Times New Roman"/>
          <w:bCs/>
          <w:sz w:val="24"/>
          <w:szCs w:val="24"/>
        </w:rPr>
        <w:t>ersoalan</w:t>
      </w:r>
      <w:r w:rsidR="003F75A4" w:rsidRPr="003F75A4">
        <w:rPr>
          <w:rFonts w:ascii="Times New Roman" w:hAnsi="Times New Roman" w:cs="Times New Roman"/>
          <w:bCs/>
          <w:sz w:val="24"/>
          <w:szCs w:val="24"/>
        </w:rPr>
        <w:t xml:space="preserve">, </w:t>
      </w:r>
      <w:r>
        <w:rPr>
          <w:rFonts w:ascii="Times New Roman" w:hAnsi="Times New Roman" w:cs="Times New Roman"/>
          <w:bCs/>
          <w:sz w:val="24"/>
          <w:szCs w:val="24"/>
        </w:rPr>
        <w:t xml:space="preserve"> mengunakan dasar-dasar yang tepat dalam sumb</w:t>
      </w:r>
      <w:r w:rsidR="008E3529">
        <w:rPr>
          <w:rFonts w:ascii="Times New Roman" w:hAnsi="Times New Roman" w:cs="Times New Roman"/>
          <w:bCs/>
          <w:sz w:val="24"/>
          <w:szCs w:val="24"/>
        </w:rPr>
        <w:t>er-sumber yang valid dan kuat</w:t>
      </w:r>
      <w:r w:rsidR="003F75A4" w:rsidRPr="003F75A4">
        <w:rPr>
          <w:rFonts w:ascii="Times New Roman" w:hAnsi="Times New Roman" w:cs="Times New Roman"/>
          <w:bCs/>
          <w:sz w:val="24"/>
          <w:szCs w:val="24"/>
        </w:rPr>
        <w:t xml:space="preserve"> </w:t>
      </w:r>
      <w:r w:rsidR="008E3529" w:rsidRPr="008E3529">
        <w:rPr>
          <w:rFonts w:ascii="Times New Roman" w:hAnsi="Times New Roman" w:cs="Times New Roman"/>
          <w:bCs/>
          <w:sz w:val="24"/>
          <w:szCs w:val="24"/>
        </w:rPr>
        <w:t>b</w:t>
      </w:r>
      <w:r w:rsidR="0000269E">
        <w:rPr>
          <w:rFonts w:ascii="Times New Roman" w:hAnsi="Times New Roman" w:cs="Times New Roman"/>
          <w:bCs/>
          <w:sz w:val="24"/>
          <w:szCs w:val="24"/>
        </w:rPr>
        <w:t>ahkan kepada murid-muridnya</w:t>
      </w:r>
      <w:r>
        <w:rPr>
          <w:rFonts w:ascii="Times New Roman" w:hAnsi="Times New Roman" w:cs="Times New Roman"/>
          <w:bCs/>
          <w:sz w:val="24"/>
          <w:szCs w:val="24"/>
        </w:rPr>
        <w:t xml:space="preserve"> Imam Hanafi memberikan kebebasan untuk berpikir dan mengen</w:t>
      </w:r>
      <w:r w:rsidR="003E0AA6">
        <w:rPr>
          <w:rFonts w:ascii="Times New Roman" w:hAnsi="Times New Roman" w:cs="Times New Roman"/>
          <w:bCs/>
          <w:sz w:val="24"/>
          <w:szCs w:val="24"/>
        </w:rPr>
        <w:t>ali hukum-hukum dari Al-Qur’an</w:t>
      </w:r>
      <w:r w:rsidR="008E3529" w:rsidRPr="008E3529">
        <w:rPr>
          <w:rFonts w:ascii="Times New Roman" w:hAnsi="Times New Roman" w:cs="Times New Roman"/>
          <w:bCs/>
          <w:sz w:val="24"/>
          <w:szCs w:val="24"/>
        </w:rPr>
        <w:t>.</w:t>
      </w:r>
      <w:r w:rsidR="008E3529">
        <w:rPr>
          <w:rFonts w:ascii="Times New Roman" w:hAnsi="Times New Roman" w:cs="Times New Roman"/>
          <w:bCs/>
          <w:sz w:val="24"/>
          <w:szCs w:val="24"/>
        </w:rPr>
        <w:t xml:space="preserve">  </w:t>
      </w:r>
      <w:r w:rsidR="008E3529">
        <w:rPr>
          <w:rFonts w:ascii="Times New Roman" w:hAnsi="Times New Roman" w:cs="Times New Roman"/>
          <w:bCs/>
          <w:sz w:val="24"/>
          <w:szCs w:val="24"/>
          <w:lang w:val="en-US"/>
        </w:rPr>
        <w:t>Bi</w:t>
      </w:r>
      <w:r w:rsidR="003F75A4">
        <w:rPr>
          <w:rFonts w:ascii="Times New Roman" w:hAnsi="Times New Roman" w:cs="Times New Roman"/>
          <w:bCs/>
          <w:sz w:val="24"/>
          <w:szCs w:val="24"/>
        </w:rPr>
        <w:t xml:space="preserve">la tidak ada di dalam </w:t>
      </w:r>
      <w:r w:rsidR="003F75A4">
        <w:rPr>
          <w:rFonts w:ascii="Times New Roman" w:hAnsi="Times New Roman" w:cs="Times New Roman"/>
          <w:bCs/>
          <w:sz w:val="24"/>
          <w:szCs w:val="24"/>
        </w:rPr>
        <w:lastRenderedPageBreak/>
        <w:t>Al-Qur’an</w:t>
      </w:r>
      <w:r w:rsidR="003F75A4">
        <w:rPr>
          <w:rFonts w:ascii="Times New Roman" w:hAnsi="Times New Roman" w:cs="Times New Roman"/>
          <w:bCs/>
          <w:sz w:val="24"/>
          <w:szCs w:val="24"/>
          <w:lang w:val="en-US"/>
        </w:rPr>
        <w:t xml:space="preserve">, </w:t>
      </w:r>
      <w:r>
        <w:rPr>
          <w:rFonts w:ascii="Times New Roman" w:hAnsi="Times New Roman" w:cs="Times New Roman"/>
          <w:bCs/>
          <w:sz w:val="24"/>
          <w:szCs w:val="24"/>
        </w:rPr>
        <w:t>maka beliau menyuruh murid-muridnya untuk me</w:t>
      </w:r>
      <w:r w:rsidR="00075831" w:rsidRPr="008E3529">
        <w:rPr>
          <w:rFonts w:ascii="Times New Roman" w:hAnsi="Times New Roman" w:cs="Times New Roman"/>
          <w:bCs/>
          <w:sz w:val="24"/>
          <w:szCs w:val="24"/>
        </w:rPr>
        <w:t>n</w:t>
      </w:r>
      <w:r>
        <w:rPr>
          <w:rFonts w:ascii="Times New Roman" w:hAnsi="Times New Roman" w:cs="Times New Roman"/>
          <w:bCs/>
          <w:sz w:val="24"/>
          <w:szCs w:val="24"/>
        </w:rPr>
        <w:t xml:space="preserve">cari </w:t>
      </w:r>
      <w:r w:rsidR="00075831">
        <w:rPr>
          <w:rFonts w:ascii="Times New Roman" w:hAnsi="Times New Roman" w:cs="Times New Roman"/>
          <w:bCs/>
          <w:sz w:val="24"/>
          <w:szCs w:val="24"/>
        </w:rPr>
        <w:t>hadits-hadits Rasulullah Saw</w:t>
      </w:r>
      <w:r w:rsidR="00075831" w:rsidRPr="008E3529">
        <w:rPr>
          <w:rFonts w:ascii="Times New Roman" w:hAnsi="Times New Roman" w:cs="Times New Roman"/>
          <w:bCs/>
          <w:sz w:val="24"/>
          <w:szCs w:val="24"/>
        </w:rPr>
        <w:t>,</w:t>
      </w:r>
      <w:r>
        <w:rPr>
          <w:rFonts w:ascii="Times New Roman" w:hAnsi="Times New Roman" w:cs="Times New Roman"/>
          <w:bCs/>
          <w:sz w:val="24"/>
          <w:szCs w:val="24"/>
        </w:rPr>
        <w:t xml:space="preserve"> dan beliau sa</w:t>
      </w:r>
      <w:r w:rsidR="005D6E7F">
        <w:rPr>
          <w:rFonts w:ascii="Times New Roman" w:hAnsi="Times New Roman" w:cs="Times New Roman"/>
          <w:bCs/>
          <w:sz w:val="24"/>
          <w:szCs w:val="24"/>
        </w:rPr>
        <w:t>ngat melarang murid-muridnya me</w:t>
      </w:r>
      <w:r w:rsidR="003A65C2">
        <w:rPr>
          <w:rFonts w:ascii="Times New Roman" w:hAnsi="Times New Roman" w:cs="Times New Roman"/>
          <w:bCs/>
          <w:sz w:val="24"/>
          <w:szCs w:val="24"/>
          <w:lang w:val="en-US"/>
        </w:rPr>
        <w:t>r</w:t>
      </w:r>
      <w:r>
        <w:rPr>
          <w:rFonts w:ascii="Times New Roman" w:hAnsi="Times New Roman" w:cs="Times New Roman"/>
          <w:bCs/>
          <w:sz w:val="24"/>
          <w:szCs w:val="24"/>
        </w:rPr>
        <w:t>taqlid.</w:t>
      </w:r>
    </w:p>
    <w:p w:rsidR="00CE5058" w:rsidRDefault="00CE5058" w:rsidP="00E82DC1">
      <w:pPr>
        <w:pStyle w:val="ListParagraph"/>
        <w:ind w:left="0" w:firstLine="851"/>
        <w:rPr>
          <w:rFonts w:ascii="Times New Roman" w:hAnsi="Times New Roman" w:cs="Times New Roman"/>
          <w:bCs/>
          <w:sz w:val="24"/>
          <w:szCs w:val="24"/>
        </w:rPr>
      </w:pPr>
      <w:r>
        <w:rPr>
          <w:rFonts w:ascii="Times New Roman" w:hAnsi="Times New Roman" w:cs="Times New Roman"/>
          <w:bCs/>
          <w:sz w:val="24"/>
          <w:szCs w:val="24"/>
        </w:rPr>
        <w:t>Hal tersebut di</w:t>
      </w:r>
      <w:r w:rsidR="00823AE4">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atas merupakan gambaran, bahwa Imam Hanafi tidak sembarangan dalam menggali dan mengeluarkan hukum-hukum dalam memecahkan </w:t>
      </w:r>
      <w:r w:rsidR="003A65C2">
        <w:rPr>
          <w:rFonts w:ascii="Times New Roman" w:hAnsi="Times New Roman" w:cs="Times New Roman"/>
          <w:bCs/>
          <w:sz w:val="24"/>
          <w:szCs w:val="24"/>
        </w:rPr>
        <w:t>masalah-masalah keagamaan.</w:t>
      </w:r>
      <w:r w:rsidR="003A65C2">
        <w:rPr>
          <w:rFonts w:ascii="Times New Roman" w:hAnsi="Times New Roman" w:cs="Times New Roman"/>
          <w:bCs/>
          <w:sz w:val="24"/>
          <w:szCs w:val="24"/>
          <w:lang w:val="en-US"/>
        </w:rPr>
        <w:t xml:space="preserve"> </w:t>
      </w:r>
      <w:r>
        <w:rPr>
          <w:rFonts w:ascii="Times New Roman" w:hAnsi="Times New Roman" w:cs="Times New Roman"/>
          <w:bCs/>
          <w:sz w:val="24"/>
          <w:szCs w:val="24"/>
        </w:rPr>
        <w:t>Pemikiran Imam Hanafi ini berdasarkann sumber yang sangat kuat dan terpercaya, secara hirarkis, Imam Hanafi menggalai hukum-hukum untuk menyelesaikan berbagai masalah keagamaan sebagai berikut:</w:t>
      </w:r>
    </w:p>
    <w:p w:rsidR="00CE5058" w:rsidRDefault="00CE5058" w:rsidP="00E82DC1">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Al-Qur’an</w:t>
      </w:r>
    </w:p>
    <w:p w:rsidR="00CE5058" w:rsidRDefault="00CE5058" w:rsidP="00E82DC1">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Hadits Rasulullah SAW</w:t>
      </w:r>
    </w:p>
    <w:p w:rsidR="00CE5058" w:rsidRDefault="00CE5058" w:rsidP="00E82DC1">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Al-Ijma’</w:t>
      </w:r>
    </w:p>
    <w:p w:rsidR="00CE5058" w:rsidRDefault="00CE5058" w:rsidP="00E82DC1">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Al-Qiyas</w:t>
      </w:r>
    </w:p>
    <w:p w:rsidR="00CE5058" w:rsidRDefault="00CE5058" w:rsidP="00E82DC1">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Al-I</w:t>
      </w:r>
      <w:r>
        <w:rPr>
          <w:rFonts w:ascii="Times New Roman" w:hAnsi="Times New Roman" w:cs="Times New Roman"/>
          <w:bCs/>
          <w:sz w:val="24"/>
          <w:szCs w:val="24"/>
          <w:lang w:val="en-US"/>
        </w:rPr>
        <w:t>s</w:t>
      </w:r>
      <w:r>
        <w:rPr>
          <w:rFonts w:ascii="Times New Roman" w:hAnsi="Times New Roman" w:cs="Times New Roman"/>
          <w:bCs/>
          <w:sz w:val="24"/>
          <w:szCs w:val="24"/>
        </w:rPr>
        <w:t>tihsan</w:t>
      </w:r>
      <w:r w:rsidR="00E024F2">
        <w:rPr>
          <w:rStyle w:val="FootnoteReference"/>
          <w:rFonts w:ascii="Times New Roman" w:hAnsi="Times New Roman" w:cs="Times New Roman"/>
          <w:bCs/>
          <w:sz w:val="24"/>
          <w:szCs w:val="24"/>
        </w:rPr>
        <w:footnoteReference w:id="11"/>
      </w:r>
      <w:r>
        <w:rPr>
          <w:rFonts w:ascii="Times New Roman" w:hAnsi="Times New Roman" w:cs="Times New Roman"/>
          <w:bCs/>
          <w:sz w:val="24"/>
          <w:szCs w:val="24"/>
        </w:rPr>
        <w:t xml:space="preserve"> </w:t>
      </w:r>
    </w:p>
    <w:p w:rsidR="007448E2" w:rsidRPr="00276039" w:rsidRDefault="00CE5058" w:rsidP="00276039">
      <w:pPr>
        <w:pStyle w:val="ListParagraph"/>
        <w:ind w:left="0" w:firstLine="786"/>
        <w:rPr>
          <w:rFonts w:ascii="Times New Roman" w:hAnsi="Times New Roman" w:cs="Times New Roman"/>
          <w:bCs/>
          <w:sz w:val="24"/>
          <w:szCs w:val="24"/>
          <w:lang w:val="en-US"/>
        </w:rPr>
      </w:pPr>
      <w:r>
        <w:rPr>
          <w:rFonts w:ascii="Times New Roman" w:hAnsi="Times New Roman" w:cs="Times New Roman"/>
          <w:bCs/>
          <w:sz w:val="24"/>
          <w:szCs w:val="24"/>
        </w:rPr>
        <w:t xml:space="preserve">Untuk menerapkan hukum pertama kali beliau menggunakan ayat-ayat Al-Qur’an, jika tidak terdapat dalam Al-Qur’an maka beliau mencari dan mengunakan hadits Rasulullah </w:t>
      </w:r>
      <w:r w:rsidR="003A65C2">
        <w:rPr>
          <w:rFonts w:ascii="Times New Roman" w:hAnsi="Times New Roman" w:cs="Times New Roman"/>
          <w:bCs/>
          <w:sz w:val="24"/>
          <w:szCs w:val="24"/>
        </w:rPr>
        <w:t>SAW yang mutawatir lagi shahih.</w:t>
      </w:r>
      <w:r w:rsidR="003A65C2" w:rsidRPr="003A65C2">
        <w:rPr>
          <w:rFonts w:ascii="Times New Roman" w:hAnsi="Times New Roman" w:cs="Times New Roman"/>
          <w:bCs/>
          <w:sz w:val="24"/>
          <w:szCs w:val="24"/>
        </w:rPr>
        <w:t xml:space="preserve">  </w:t>
      </w:r>
      <w:r w:rsidR="00075831">
        <w:rPr>
          <w:rFonts w:ascii="Times New Roman" w:hAnsi="Times New Roman" w:cs="Times New Roman"/>
          <w:bCs/>
          <w:sz w:val="24"/>
          <w:szCs w:val="24"/>
        </w:rPr>
        <w:t xml:space="preserve">Jika tidak </w:t>
      </w:r>
      <w:r>
        <w:rPr>
          <w:rFonts w:ascii="Times New Roman" w:hAnsi="Times New Roman" w:cs="Times New Roman"/>
          <w:bCs/>
          <w:sz w:val="24"/>
          <w:szCs w:val="24"/>
        </w:rPr>
        <w:t>juga terdapat dalam hadits, maka beliau mencari dan mengunakan fatwa-fatwa atau pendapat-pendapat sahabat itu bertentangan dengan Al-Qur’an, maka ia tinggalkan, dan beliau menggunakan pemikiran sendiri dengan menqiaskan masalah yang dihadapi kepada masalah lain yang sudah ada</w:t>
      </w:r>
      <w:r w:rsidR="0000269E">
        <w:rPr>
          <w:rFonts w:ascii="Times New Roman" w:hAnsi="Times New Roman" w:cs="Times New Roman"/>
          <w:bCs/>
          <w:sz w:val="24"/>
          <w:szCs w:val="24"/>
        </w:rPr>
        <w:t xml:space="preserve"> dasar hukumnya.</w:t>
      </w:r>
      <w:r w:rsidR="0000269E" w:rsidRPr="0000269E">
        <w:rPr>
          <w:rFonts w:ascii="Times New Roman" w:hAnsi="Times New Roman" w:cs="Times New Roman"/>
          <w:bCs/>
          <w:sz w:val="24"/>
          <w:szCs w:val="24"/>
        </w:rPr>
        <w:t xml:space="preserve">  </w:t>
      </w:r>
      <w:r w:rsidR="00495DCB">
        <w:rPr>
          <w:rFonts w:ascii="Times New Roman" w:hAnsi="Times New Roman" w:cs="Times New Roman"/>
          <w:bCs/>
          <w:sz w:val="24"/>
          <w:szCs w:val="24"/>
        </w:rPr>
        <w:t>Dan apabila tidak dapat di</w:t>
      </w:r>
      <w:r>
        <w:rPr>
          <w:rFonts w:ascii="Times New Roman" w:hAnsi="Times New Roman" w:cs="Times New Roman"/>
          <w:bCs/>
          <w:sz w:val="24"/>
          <w:szCs w:val="24"/>
        </w:rPr>
        <w:t>qiyaskan, maka Imam Hanafi menggunakan kaidah fiqih dengan menarik kebaikan-kebaikan terhadap masalah tersebut.</w:t>
      </w:r>
    </w:p>
    <w:p w:rsidR="00CE5058" w:rsidRPr="00C334A5" w:rsidRDefault="00CE5058" w:rsidP="00831D54">
      <w:pPr>
        <w:pStyle w:val="ListParagraph"/>
        <w:numPr>
          <w:ilvl w:val="0"/>
          <w:numId w:val="22"/>
        </w:numPr>
        <w:ind w:left="340"/>
        <w:rPr>
          <w:rFonts w:ascii="Times New Roman" w:hAnsi="Times New Roman" w:cs="Times New Roman"/>
          <w:b/>
          <w:bCs/>
          <w:sz w:val="24"/>
          <w:szCs w:val="24"/>
        </w:rPr>
      </w:pPr>
      <w:r w:rsidRPr="00C334A5">
        <w:rPr>
          <w:rFonts w:ascii="Times New Roman" w:hAnsi="Times New Roman" w:cs="Times New Roman"/>
          <w:b/>
          <w:bCs/>
          <w:sz w:val="24"/>
          <w:szCs w:val="24"/>
        </w:rPr>
        <w:lastRenderedPageBreak/>
        <w:t>Perkembangan Mazhab Hanafi</w:t>
      </w:r>
    </w:p>
    <w:p w:rsidR="00CE5058" w:rsidRDefault="00DF2DCB" w:rsidP="00E82DC1">
      <w:pPr>
        <w:pStyle w:val="ListParagraph"/>
        <w:ind w:left="0" w:firstLine="851"/>
        <w:rPr>
          <w:rFonts w:ascii="Times New Roman" w:hAnsi="Times New Roman" w:cs="Times New Roman"/>
          <w:bCs/>
          <w:sz w:val="24"/>
          <w:szCs w:val="24"/>
        </w:rPr>
      </w:pPr>
      <w:r>
        <w:rPr>
          <w:rFonts w:ascii="Times New Roman" w:hAnsi="Times New Roman" w:cs="Times New Roman"/>
          <w:bCs/>
          <w:sz w:val="24"/>
          <w:szCs w:val="24"/>
        </w:rPr>
        <w:t>Imam Hanafi meninggal</w:t>
      </w:r>
      <w:r>
        <w:rPr>
          <w:rFonts w:ascii="Times New Roman" w:hAnsi="Times New Roman" w:cs="Times New Roman"/>
          <w:bCs/>
          <w:sz w:val="24"/>
          <w:szCs w:val="24"/>
          <w:lang w:val="en-US"/>
        </w:rPr>
        <w:t xml:space="preserve"> </w:t>
      </w:r>
      <w:r w:rsidR="003F75A4">
        <w:rPr>
          <w:rFonts w:ascii="Times New Roman" w:hAnsi="Times New Roman" w:cs="Times New Roman"/>
          <w:bCs/>
          <w:sz w:val="24"/>
          <w:szCs w:val="24"/>
        </w:rPr>
        <w:t>dunia</w:t>
      </w:r>
      <w:r w:rsidR="003F75A4">
        <w:rPr>
          <w:rFonts w:ascii="Times New Roman" w:hAnsi="Times New Roman" w:cs="Times New Roman"/>
          <w:bCs/>
          <w:sz w:val="24"/>
          <w:szCs w:val="24"/>
          <w:lang w:val="en-US"/>
        </w:rPr>
        <w:t xml:space="preserve">, </w:t>
      </w:r>
      <w:r w:rsidR="00CE5058">
        <w:rPr>
          <w:rFonts w:ascii="Times New Roman" w:hAnsi="Times New Roman" w:cs="Times New Roman"/>
          <w:bCs/>
          <w:sz w:val="24"/>
          <w:szCs w:val="24"/>
        </w:rPr>
        <w:t>banyak meninggalkan ilmu yang melekat pada murid-muridnya.</w:t>
      </w:r>
      <w:r w:rsidR="00075831">
        <w:rPr>
          <w:rFonts w:ascii="Times New Roman" w:hAnsi="Times New Roman" w:cs="Times New Roman"/>
          <w:bCs/>
          <w:sz w:val="24"/>
          <w:szCs w:val="24"/>
          <w:lang w:val="en-US"/>
        </w:rPr>
        <w:t xml:space="preserve"> </w:t>
      </w:r>
      <w:r w:rsidR="00CE5058">
        <w:rPr>
          <w:rFonts w:ascii="Times New Roman" w:hAnsi="Times New Roman" w:cs="Times New Roman"/>
          <w:bCs/>
          <w:sz w:val="24"/>
          <w:szCs w:val="24"/>
        </w:rPr>
        <w:t xml:space="preserve"> Sejarah mencatat bahwa tidak kurang dari empat puluh orang murid Imam Hanafi yang mendewakan atau membukukan pikiran beliau. Dari empat puluh orang itu diantaranya yang dikenal adalah Abu Yusuf dan Jafar.</w:t>
      </w:r>
    </w:p>
    <w:p w:rsidR="001B17CE" w:rsidRPr="007448E2" w:rsidRDefault="00CE5058" w:rsidP="00495DCB">
      <w:pPr>
        <w:pStyle w:val="ListParagraph"/>
        <w:ind w:left="0" w:firstLine="851"/>
        <w:rPr>
          <w:rFonts w:ascii="Times New Roman" w:hAnsi="Times New Roman" w:cs="Times New Roman"/>
          <w:bCs/>
          <w:sz w:val="24"/>
          <w:szCs w:val="24"/>
        </w:rPr>
      </w:pPr>
      <w:r>
        <w:rPr>
          <w:rFonts w:ascii="Times New Roman" w:hAnsi="Times New Roman" w:cs="Times New Roman"/>
          <w:bCs/>
          <w:sz w:val="24"/>
          <w:szCs w:val="24"/>
        </w:rPr>
        <w:t>Ketika Harun Al-Rasyid menjabat se</w:t>
      </w:r>
      <w:r w:rsidR="00090A66">
        <w:rPr>
          <w:rFonts w:ascii="Times New Roman" w:hAnsi="Times New Roman" w:cs="Times New Roman"/>
          <w:bCs/>
          <w:sz w:val="24"/>
          <w:szCs w:val="24"/>
        </w:rPr>
        <w:t>laku kepala negara bagi umat Is</w:t>
      </w:r>
      <w:r>
        <w:rPr>
          <w:rFonts w:ascii="Times New Roman" w:hAnsi="Times New Roman" w:cs="Times New Roman"/>
          <w:bCs/>
          <w:sz w:val="24"/>
          <w:szCs w:val="24"/>
        </w:rPr>
        <w:t>l</w:t>
      </w:r>
      <w:r w:rsidR="00090A66" w:rsidRPr="00DF2DCB">
        <w:rPr>
          <w:rFonts w:ascii="Times New Roman" w:hAnsi="Times New Roman" w:cs="Times New Roman"/>
          <w:bCs/>
          <w:sz w:val="24"/>
          <w:szCs w:val="24"/>
        </w:rPr>
        <w:t>a</w:t>
      </w:r>
      <w:r w:rsidR="00DF2DCB">
        <w:rPr>
          <w:rFonts w:ascii="Times New Roman" w:hAnsi="Times New Roman" w:cs="Times New Roman"/>
          <w:bCs/>
          <w:sz w:val="24"/>
          <w:szCs w:val="24"/>
        </w:rPr>
        <w:t>m</w:t>
      </w:r>
      <w:r w:rsidR="00DF2DCB" w:rsidRPr="00DF2DCB">
        <w:rPr>
          <w:rFonts w:ascii="Times New Roman" w:hAnsi="Times New Roman" w:cs="Times New Roman"/>
          <w:bCs/>
          <w:sz w:val="24"/>
          <w:szCs w:val="24"/>
        </w:rPr>
        <w:t xml:space="preserve">, </w:t>
      </w:r>
      <w:r w:rsidR="00DF2DCB">
        <w:rPr>
          <w:rFonts w:ascii="Times New Roman" w:hAnsi="Times New Roman" w:cs="Times New Roman"/>
          <w:bCs/>
          <w:sz w:val="24"/>
          <w:szCs w:val="24"/>
        </w:rPr>
        <w:t xml:space="preserve"> </w:t>
      </w:r>
      <w:r w:rsidR="00DF2DCB" w:rsidRPr="00DF2DCB">
        <w:rPr>
          <w:rFonts w:ascii="Times New Roman" w:hAnsi="Times New Roman" w:cs="Times New Roman"/>
          <w:bCs/>
          <w:sz w:val="24"/>
          <w:szCs w:val="24"/>
        </w:rPr>
        <w:t>b</w:t>
      </w:r>
      <w:r w:rsidR="0000269E">
        <w:rPr>
          <w:rFonts w:ascii="Times New Roman" w:hAnsi="Times New Roman" w:cs="Times New Roman"/>
          <w:bCs/>
          <w:sz w:val="24"/>
          <w:szCs w:val="24"/>
        </w:rPr>
        <w:t>eliau menyerahkan urusan kehaki</w:t>
      </w:r>
      <w:r>
        <w:rPr>
          <w:rFonts w:ascii="Times New Roman" w:hAnsi="Times New Roman" w:cs="Times New Roman"/>
          <w:bCs/>
          <w:sz w:val="24"/>
          <w:szCs w:val="24"/>
        </w:rPr>
        <w:t>man pada kerajan Harun Al-Rasyid dikuasai oleh cikal bakal pemikiran Imam Hanafi melalui murid beliau, yaitu Abu Yusuf. Beliau tidak bertindak sembarangan menyerahkan masalah kehakiman yang resmi kepada orang lain, kecuali kepada orang-orang yang</w:t>
      </w:r>
      <w:r w:rsidR="00495DCB" w:rsidRPr="00495DCB">
        <w:rPr>
          <w:rFonts w:ascii="Times New Roman" w:hAnsi="Times New Roman" w:cs="Times New Roman"/>
          <w:bCs/>
          <w:sz w:val="24"/>
          <w:szCs w:val="24"/>
        </w:rPr>
        <w:t xml:space="preserve"> sama</w:t>
      </w:r>
      <w:r>
        <w:rPr>
          <w:rFonts w:ascii="Times New Roman" w:hAnsi="Times New Roman" w:cs="Times New Roman"/>
          <w:bCs/>
          <w:sz w:val="24"/>
          <w:szCs w:val="24"/>
        </w:rPr>
        <w:t xml:space="preserve"> ide dengan beliau, yaitu sahabat-sahabat seperguruannya dan mempunyai pendirian yang sama, yaitu bermazhab Imam Hanafi, seperti di</w:t>
      </w:r>
      <w:r w:rsidR="00353B95" w:rsidRPr="00353B95">
        <w:rPr>
          <w:rFonts w:ascii="Times New Roman" w:hAnsi="Times New Roman" w:cs="Times New Roman"/>
          <w:bCs/>
          <w:sz w:val="24"/>
          <w:szCs w:val="24"/>
        </w:rPr>
        <w:t xml:space="preserve"> </w:t>
      </w:r>
      <w:r>
        <w:rPr>
          <w:rFonts w:ascii="Times New Roman" w:hAnsi="Times New Roman" w:cs="Times New Roman"/>
          <w:bCs/>
          <w:sz w:val="24"/>
          <w:szCs w:val="24"/>
        </w:rPr>
        <w:t>kota Iraq, Khurasan, Syam, Mesir, sampai ke tapal batas Afrika</w:t>
      </w:r>
      <w:r w:rsidR="00090A66" w:rsidRPr="00090A66">
        <w:rPr>
          <w:rFonts w:ascii="Times New Roman" w:hAnsi="Times New Roman" w:cs="Times New Roman"/>
          <w:bCs/>
          <w:sz w:val="24"/>
          <w:szCs w:val="24"/>
        </w:rPr>
        <w:t xml:space="preserve">. </w:t>
      </w:r>
      <w:r w:rsidR="00090A66">
        <w:rPr>
          <w:rStyle w:val="FootnoteReference"/>
          <w:rFonts w:ascii="Times New Roman" w:hAnsi="Times New Roman" w:cs="Times New Roman"/>
          <w:bCs/>
          <w:sz w:val="24"/>
          <w:szCs w:val="24"/>
        </w:rPr>
        <w:footnoteReference w:id="12"/>
      </w:r>
      <w:r w:rsidR="001B17CE">
        <w:rPr>
          <w:rFonts w:ascii="Times New Roman" w:hAnsi="Times New Roman" w:cs="Times New Roman"/>
          <w:bCs/>
          <w:sz w:val="24"/>
          <w:szCs w:val="24"/>
        </w:rPr>
        <w:t xml:space="preserve"> </w:t>
      </w:r>
    </w:p>
    <w:p w:rsidR="00CE5058" w:rsidRDefault="00CE5058" w:rsidP="0000269E">
      <w:pPr>
        <w:pStyle w:val="ListParagraph"/>
        <w:ind w:left="0" w:firstLine="851"/>
        <w:rPr>
          <w:rFonts w:ascii="Times New Roman" w:hAnsi="Times New Roman" w:cs="Times New Roman"/>
          <w:bCs/>
          <w:sz w:val="24"/>
          <w:szCs w:val="24"/>
        </w:rPr>
      </w:pPr>
      <w:r>
        <w:rPr>
          <w:rFonts w:ascii="Times New Roman" w:hAnsi="Times New Roman" w:cs="Times New Roman"/>
          <w:bCs/>
          <w:sz w:val="24"/>
          <w:szCs w:val="24"/>
        </w:rPr>
        <w:t>Dengan demikian maka segenap qadi (hakim) pada kerajaan Harun Al-Rasyid, oleh karena itu orang-orang mulai tertarik mempelajari buku-buku ya</w:t>
      </w:r>
      <w:r w:rsidR="003F75A4">
        <w:rPr>
          <w:rFonts w:ascii="Times New Roman" w:hAnsi="Times New Roman" w:cs="Times New Roman"/>
          <w:bCs/>
          <w:sz w:val="24"/>
          <w:szCs w:val="24"/>
        </w:rPr>
        <w:t>ng beraliran mazhab Hanafi, kar</w:t>
      </w:r>
      <w:r w:rsidR="003F75A4" w:rsidRPr="003F75A4">
        <w:rPr>
          <w:rFonts w:ascii="Times New Roman" w:hAnsi="Times New Roman" w:cs="Times New Roman"/>
          <w:bCs/>
          <w:sz w:val="24"/>
          <w:szCs w:val="24"/>
        </w:rPr>
        <w:t>e</w:t>
      </w:r>
      <w:r>
        <w:rPr>
          <w:rFonts w:ascii="Times New Roman" w:hAnsi="Times New Roman" w:cs="Times New Roman"/>
          <w:bCs/>
          <w:sz w:val="24"/>
          <w:szCs w:val="24"/>
        </w:rPr>
        <w:t>n</w:t>
      </w:r>
      <w:r w:rsidR="003F75A4" w:rsidRPr="003F75A4">
        <w:rPr>
          <w:rFonts w:ascii="Times New Roman" w:hAnsi="Times New Roman" w:cs="Times New Roman"/>
          <w:bCs/>
          <w:sz w:val="24"/>
          <w:szCs w:val="24"/>
        </w:rPr>
        <w:t>a</w:t>
      </w:r>
      <w:r>
        <w:rPr>
          <w:rFonts w:ascii="Times New Roman" w:hAnsi="Times New Roman" w:cs="Times New Roman"/>
          <w:bCs/>
          <w:sz w:val="24"/>
          <w:szCs w:val="24"/>
        </w:rPr>
        <w:t xml:space="preserve"> ingin mendapat jabatan atau kedudukan pada keraja</w:t>
      </w:r>
      <w:r w:rsidR="003F75A4">
        <w:rPr>
          <w:rFonts w:ascii="Times New Roman" w:hAnsi="Times New Roman" w:cs="Times New Roman"/>
          <w:bCs/>
          <w:sz w:val="24"/>
          <w:szCs w:val="24"/>
        </w:rPr>
        <w:t>n atau pemerintahan ketika itu</w:t>
      </w:r>
      <w:r w:rsidR="003F75A4" w:rsidRPr="003F75A4">
        <w:rPr>
          <w:rFonts w:ascii="Times New Roman" w:hAnsi="Times New Roman" w:cs="Times New Roman"/>
          <w:bCs/>
          <w:sz w:val="24"/>
          <w:szCs w:val="24"/>
        </w:rPr>
        <w:t>. K</w:t>
      </w:r>
      <w:r>
        <w:rPr>
          <w:rFonts w:ascii="Times New Roman" w:hAnsi="Times New Roman" w:cs="Times New Roman"/>
          <w:bCs/>
          <w:sz w:val="24"/>
          <w:szCs w:val="24"/>
        </w:rPr>
        <w:t>emudian pada periode berikutnya Mesir jatuh kekuasaan ketanggan bang</w:t>
      </w:r>
      <w:r w:rsidR="00353B95">
        <w:rPr>
          <w:rFonts w:ascii="Times New Roman" w:hAnsi="Times New Roman" w:cs="Times New Roman"/>
          <w:bCs/>
          <w:sz w:val="24"/>
          <w:szCs w:val="24"/>
        </w:rPr>
        <w:t>sa Turki, maka kedudukan qadi (hakim</w:t>
      </w:r>
      <w:r>
        <w:rPr>
          <w:rFonts w:ascii="Times New Roman" w:hAnsi="Times New Roman" w:cs="Times New Roman"/>
          <w:bCs/>
          <w:sz w:val="24"/>
          <w:szCs w:val="24"/>
        </w:rPr>
        <w:t>) dikuasai oleh ulama-ulam</w:t>
      </w:r>
      <w:r w:rsidR="003F75A4" w:rsidRPr="003F75A4">
        <w:rPr>
          <w:rFonts w:ascii="Times New Roman" w:hAnsi="Times New Roman" w:cs="Times New Roman"/>
          <w:bCs/>
          <w:sz w:val="24"/>
          <w:szCs w:val="24"/>
        </w:rPr>
        <w:t>a</w:t>
      </w:r>
      <w:r w:rsidR="003F75A4">
        <w:rPr>
          <w:rFonts w:ascii="Times New Roman" w:hAnsi="Times New Roman" w:cs="Times New Roman"/>
          <w:bCs/>
          <w:sz w:val="24"/>
          <w:szCs w:val="24"/>
        </w:rPr>
        <w:t xml:space="preserve"> yang bermazhab Hanafi</w:t>
      </w:r>
      <w:r w:rsidR="003F75A4" w:rsidRPr="003F75A4">
        <w:rPr>
          <w:rFonts w:ascii="Times New Roman" w:hAnsi="Times New Roman" w:cs="Times New Roman"/>
          <w:bCs/>
          <w:sz w:val="24"/>
          <w:szCs w:val="24"/>
        </w:rPr>
        <w:t>, k</w:t>
      </w:r>
      <w:r>
        <w:rPr>
          <w:rFonts w:ascii="Times New Roman" w:hAnsi="Times New Roman" w:cs="Times New Roman"/>
          <w:bCs/>
          <w:sz w:val="24"/>
          <w:szCs w:val="24"/>
        </w:rPr>
        <w:t>arena ketika i</w:t>
      </w:r>
      <w:r w:rsidR="003F75A4">
        <w:rPr>
          <w:rFonts w:ascii="Times New Roman" w:hAnsi="Times New Roman" w:cs="Times New Roman"/>
          <w:bCs/>
          <w:sz w:val="24"/>
          <w:szCs w:val="24"/>
        </w:rPr>
        <w:t xml:space="preserve">tu mazhab Hanafi telah menjadi </w:t>
      </w:r>
      <w:r w:rsidR="003F75A4" w:rsidRPr="003F75A4">
        <w:rPr>
          <w:rFonts w:ascii="Times New Roman" w:hAnsi="Times New Roman" w:cs="Times New Roman"/>
          <w:bCs/>
          <w:sz w:val="24"/>
          <w:szCs w:val="24"/>
        </w:rPr>
        <w:t>m</w:t>
      </w:r>
      <w:r>
        <w:rPr>
          <w:rFonts w:ascii="Times New Roman" w:hAnsi="Times New Roman" w:cs="Times New Roman"/>
          <w:bCs/>
          <w:sz w:val="24"/>
          <w:szCs w:val="24"/>
        </w:rPr>
        <w:t xml:space="preserve">azhab resmi bagi pihak </w:t>
      </w:r>
      <w:r w:rsidR="0000269E">
        <w:rPr>
          <w:rFonts w:ascii="Times New Roman" w:hAnsi="Times New Roman" w:cs="Times New Roman"/>
          <w:bCs/>
          <w:sz w:val="24"/>
          <w:szCs w:val="24"/>
        </w:rPr>
        <w:t>kerajaan Usmaniyah dan pembesar</w:t>
      </w:r>
      <w:r w:rsidR="0000269E" w:rsidRPr="0000269E">
        <w:rPr>
          <w:rFonts w:ascii="Times New Roman" w:hAnsi="Times New Roman" w:cs="Times New Roman"/>
          <w:bCs/>
          <w:sz w:val="24"/>
          <w:szCs w:val="24"/>
        </w:rPr>
        <w:t xml:space="preserve"> </w:t>
      </w:r>
      <w:r>
        <w:rPr>
          <w:rFonts w:ascii="Times New Roman" w:hAnsi="Times New Roman" w:cs="Times New Roman"/>
          <w:bCs/>
          <w:sz w:val="24"/>
          <w:szCs w:val="24"/>
        </w:rPr>
        <w:t>negara, maka dengan demikian sebagian Mesir di pengaruhi oleh pemikiran Imam Abu Hanifah.</w:t>
      </w:r>
    </w:p>
    <w:p w:rsidR="00090A66" w:rsidRPr="005313FA" w:rsidRDefault="00CE5058" w:rsidP="003F75A4">
      <w:pPr>
        <w:pStyle w:val="ListParagraph"/>
        <w:ind w:left="0" w:firstLine="851"/>
        <w:rPr>
          <w:rFonts w:ascii="Times New Roman" w:hAnsi="Times New Roman" w:cs="Times New Roman"/>
          <w:bCs/>
          <w:sz w:val="24"/>
          <w:szCs w:val="24"/>
          <w:lang w:val="en-US"/>
        </w:rPr>
      </w:pPr>
      <w:r>
        <w:rPr>
          <w:rFonts w:ascii="Times New Roman" w:hAnsi="Times New Roman" w:cs="Times New Roman"/>
          <w:bCs/>
          <w:sz w:val="24"/>
          <w:szCs w:val="24"/>
        </w:rPr>
        <w:lastRenderedPageBreak/>
        <w:t xml:space="preserve">Kemudian mazhab Hanafi </w:t>
      </w:r>
      <w:r w:rsidR="003F75A4">
        <w:rPr>
          <w:rFonts w:ascii="Times New Roman" w:hAnsi="Times New Roman" w:cs="Times New Roman"/>
          <w:bCs/>
          <w:sz w:val="24"/>
          <w:szCs w:val="24"/>
        </w:rPr>
        <w:t>tersiar dan berkembang di</w:t>
      </w:r>
      <w:r w:rsidR="00895190">
        <w:rPr>
          <w:rFonts w:ascii="Times New Roman" w:hAnsi="Times New Roman" w:cs="Times New Roman"/>
          <w:bCs/>
          <w:sz w:val="24"/>
          <w:szCs w:val="24"/>
          <w:lang w:val="en-US"/>
        </w:rPr>
        <w:t xml:space="preserve"> </w:t>
      </w:r>
      <w:r w:rsidR="003F75A4">
        <w:rPr>
          <w:rFonts w:ascii="Times New Roman" w:hAnsi="Times New Roman" w:cs="Times New Roman"/>
          <w:bCs/>
          <w:sz w:val="24"/>
          <w:szCs w:val="24"/>
        </w:rPr>
        <w:t>negeri</w:t>
      </w:r>
      <w:r>
        <w:rPr>
          <w:rFonts w:ascii="Times New Roman" w:hAnsi="Times New Roman" w:cs="Times New Roman"/>
          <w:bCs/>
          <w:sz w:val="24"/>
          <w:szCs w:val="24"/>
        </w:rPr>
        <w:t xml:space="preserve"> Syam, Iraq, India, Af</w:t>
      </w:r>
      <w:r w:rsidR="0000269E">
        <w:rPr>
          <w:rFonts w:ascii="Times New Roman" w:hAnsi="Times New Roman" w:cs="Times New Roman"/>
          <w:bCs/>
          <w:sz w:val="24"/>
          <w:szCs w:val="24"/>
        </w:rPr>
        <w:t xml:space="preserve">ghanistan, Kaukasus, Turki dan </w:t>
      </w:r>
      <w:r w:rsidR="0000269E">
        <w:rPr>
          <w:rFonts w:ascii="Times New Roman" w:hAnsi="Times New Roman" w:cs="Times New Roman"/>
          <w:bCs/>
          <w:sz w:val="24"/>
          <w:szCs w:val="24"/>
          <w:lang w:val="en-US"/>
        </w:rPr>
        <w:t>B</w:t>
      </w:r>
      <w:r>
        <w:rPr>
          <w:rFonts w:ascii="Times New Roman" w:hAnsi="Times New Roman" w:cs="Times New Roman"/>
          <w:bCs/>
          <w:sz w:val="24"/>
          <w:szCs w:val="24"/>
        </w:rPr>
        <w:t>alkan. Sebagian besar penduduk Turqi Usmani dan Al-Baniyah adalah mengiku</w:t>
      </w:r>
      <w:r w:rsidR="0000269E">
        <w:rPr>
          <w:rFonts w:ascii="Times New Roman" w:hAnsi="Times New Roman" w:cs="Times New Roman"/>
          <w:bCs/>
          <w:sz w:val="24"/>
          <w:szCs w:val="24"/>
        </w:rPr>
        <w:t>ti Imam Hanafi.</w:t>
      </w:r>
      <w:r w:rsidR="0000269E">
        <w:rPr>
          <w:rFonts w:ascii="Times New Roman" w:hAnsi="Times New Roman" w:cs="Times New Roman"/>
          <w:bCs/>
          <w:sz w:val="24"/>
          <w:szCs w:val="24"/>
          <w:lang w:val="en-US"/>
        </w:rPr>
        <w:t xml:space="preserve">  </w:t>
      </w:r>
      <w:r>
        <w:rPr>
          <w:rFonts w:ascii="Times New Roman" w:hAnsi="Times New Roman" w:cs="Times New Roman"/>
          <w:bCs/>
          <w:sz w:val="24"/>
          <w:szCs w:val="24"/>
        </w:rPr>
        <w:t>Di Indonesia juga lebih kurang 48 juta jiwa adalah bermazhab Hanafi. Di Brazilia (Amerika selatan) terdapat lebih kurang 25 ribu kaum muslim yang bermazhab Hanafi</w:t>
      </w:r>
      <w:r w:rsidR="005313FA">
        <w:rPr>
          <w:rFonts w:ascii="Times New Roman" w:hAnsi="Times New Roman" w:cs="Times New Roman"/>
          <w:bCs/>
          <w:sz w:val="24"/>
          <w:szCs w:val="24"/>
          <w:lang w:val="en-US"/>
        </w:rPr>
        <w:t>.</w:t>
      </w:r>
    </w:p>
    <w:p w:rsidR="00276039" w:rsidRDefault="00CE5058" w:rsidP="00276039">
      <w:pPr>
        <w:pStyle w:val="ListParagraph"/>
        <w:ind w:left="0" w:firstLine="851"/>
        <w:rPr>
          <w:rFonts w:ascii="Times New Roman" w:hAnsi="Times New Roman" w:cs="Times New Roman"/>
          <w:bCs/>
          <w:sz w:val="24"/>
          <w:szCs w:val="24"/>
          <w:lang w:val="en-US"/>
        </w:rPr>
      </w:pPr>
      <w:r>
        <w:rPr>
          <w:rFonts w:ascii="Times New Roman" w:hAnsi="Times New Roman" w:cs="Times New Roman"/>
          <w:bCs/>
          <w:sz w:val="24"/>
          <w:szCs w:val="24"/>
        </w:rPr>
        <w:t>Demikian secara keseluruhan dan singkat riwayat dan pengaruh Imam Hanafi bagi</w:t>
      </w:r>
      <w:r w:rsidR="0000269E">
        <w:rPr>
          <w:rFonts w:ascii="Times New Roman" w:hAnsi="Times New Roman" w:cs="Times New Roman"/>
          <w:bCs/>
          <w:sz w:val="24"/>
          <w:szCs w:val="24"/>
        </w:rPr>
        <w:t xml:space="preserve"> </w:t>
      </w:r>
      <w:r w:rsidR="00495DCB">
        <w:rPr>
          <w:rFonts w:ascii="Times New Roman" w:hAnsi="Times New Roman" w:cs="Times New Roman"/>
          <w:bCs/>
          <w:sz w:val="24"/>
          <w:szCs w:val="24"/>
        </w:rPr>
        <w:t>umat Islam diberbagai</w:t>
      </w:r>
      <w:r w:rsidR="00495DCB">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penjuru umat Islam. </w:t>
      </w:r>
      <w:r w:rsidR="00662B24">
        <w:rPr>
          <w:rFonts w:ascii="Times New Roman" w:hAnsi="Times New Roman" w:cs="Times New Roman"/>
          <w:bCs/>
          <w:sz w:val="24"/>
          <w:szCs w:val="24"/>
          <w:lang w:val="en-US"/>
        </w:rPr>
        <w:t xml:space="preserve"> </w:t>
      </w:r>
      <w:r>
        <w:rPr>
          <w:rFonts w:ascii="Times New Roman" w:hAnsi="Times New Roman" w:cs="Times New Roman"/>
          <w:bCs/>
          <w:sz w:val="24"/>
          <w:szCs w:val="24"/>
        </w:rPr>
        <w:t>Dari uraian di</w:t>
      </w:r>
      <w:r w:rsidR="00353B95">
        <w:rPr>
          <w:rFonts w:ascii="Times New Roman" w:hAnsi="Times New Roman" w:cs="Times New Roman"/>
          <w:bCs/>
          <w:sz w:val="24"/>
          <w:szCs w:val="24"/>
          <w:lang w:val="en-US"/>
        </w:rPr>
        <w:t xml:space="preserve"> </w:t>
      </w:r>
      <w:r>
        <w:rPr>
          <w:rFonts w:ascii="Times New Roman" w:hAnsi="Times New Roman" w:cs="Times New Roman"/>
          <w:bCs/>
          <w:sz w:val="24"/>
          <w:szCs w:val="24"/>
        </w:rPr>
        <w:t>atas, maka diketahui bahwa perkemban</w:t>
      </w:r>
      <w:r w:rsidR="00075831">
        <w:rPr>
          <w:rFonts w:ascii="Times New Roman" w:hAnsi="Times New Roman" w:cs="Times New Roman"/>
          <w:bCs/>
          <w:sz w:val="24"/>
          <w:szCs w:val="24"/>
        </w:rPr>
        <w:t>gan dan penyebaran pemikiran Is</w:t>
      </w:r>
      <w:r>
        <w:rPr>
          <w:rFonts w:ascii="Times New Roman" w:hAnsi="Times New Roman" w:cs="Times New Roman"/>
          <w:bCs/>
          <w:sz w:val="24"/>
          <w:szCs w:val="24"/>
        </w:rPr>
        <w:t>l</w:t>
      </w:r>
      <w:r w:rsidR="00075831" w:rsidRPr="00075831">
        <w:rPr>
          <w:rFonts w:ascii="Times New Roman" w:hAnsi="Times New Roman" w:cs="Times New Roman"/>
          <w:bCs/>
          <w:sz w:val="24"/>
          <w:szCs w:val="24"/>
        </w:rPr>
        <w:t>a</w:t>
      </w:r>
      <w:r>
        <w:rPr>
          <w:rFonts w:ascii="Times New Roman" w:hAnsi="Times New Roman" w:cs="Times New Roman"/>
          <w:bCs/>
          <w:sz w:val="24"/>
          <w:szCs w:val="24"/>
        </w:rPr>
        <w:t>m Hanafi di</w:t>
      </w:r>
      <w:r w:rsidR="00495DCB">
        <w:rPr>
          <w:rFonts w:ascii="Times New Roman" w:hAnsi="Times New Roman" w:cs="Times New Roman"/>
          <w:bCs/>
          <w:sz w:val="24"/>
          <w:szCs w:val="24"/>
          <w:lang w:val="en-US"/>
        </w:rPr>
        <w:t xml:space="preserve">bantu </w:t>
      </w:r>
      <w:r>
        <w:rPr>
          <w:rFonts w:ascii="Times New Roman" w:hAnsi="Times New Roman" w:cs="Times New Roman"/>
          <w:bCs/>
          <w:sz w:val="24"/>
          <w:szCs w:val="24"/>
        </w:rPr>
        <w:t>oleh para murid beliau yang mempunyai kesempatan duduk dalam pemeliharaan, atau kekuasaan kerajan-kerajan Islam pada masa itu, sehingga dengan mudah penyebaran pemikiran Imam Hanafi menyebar dikalangan umat Islam.</w:t>
      </w:r>
      <w:r w:rsidR="00090A66">
        <w:rPr>
          <w:rStyle w:val="FootnoteReference"/>
          <w:rFonts w:ascii="Times New Roman" w:hAnsi="Times New Roman" w:cs="Times New Roman"/>
          <w:bCs/>
          <w:sz w:val="24"/>
          <w:szCs w:val="24"/>
        </w:rPr>
        <w:footnoteReference w:id="13"/>
      </w:r>
    </w:p>
    <w:p w:rsidR="00276039" w:rsidRPr="00276039" w:rsidRDefault="00276039" w:rsidP="00276039">
      <w:pPr>
        <w:pStyle w:val="ListParagraph"/>
        <w:ind w:left="0" w:firstLine="851"/>
        <w:rPr>
          <w:rFonts w:ascii="Times New Roman" w:hAnsi="Times New Roman" w:cs="Times New Roman"/>
          <w:bCs/>
          <w:sz w:val="24"/>
          <w:szCs w:val="24"/>
          <w:lang w:val="en-US"/>
        </w:rPr>
      </w:pPr>
    </w:p>
    <w:p w:rsidR="00E024F2" w:rsidRDefault="00831D54" w:rsidP="00276039">
      <w:pPr>
        <w:pStyle w:val="ListParagraph"/>
        <w:numPr>
          <w:ilvl w:val="0"/>
          <w:numId w:val="22"/>
        </w:numPr>
        <w:ind w:left="340"/>
        <w:rPr>
          <w:rFonts w:ascii="Times New Roman" w:hAnsi="Times New Roman" w:cs="Times New Roman"/>
          <w:b/>
          <w:bCs/>
          <w:sz w:val="24"/>
          <w:szCs w:val="24"/>
        </w:rPr>
      </w:pPr>
      <w:r>
        <w:rPr>
          <w:rFonts w:ascii="Times New Roman" w:hAnsi="Times New Roman" w:cs="Times New Roman"/>
          <w:b/>
          <w:bCs/>
          <w:sz w:val="24"/>
          <w:szCs w:val="24"/>
        </w:rPr>
        <w:t xml:space="preserve">Biografi </w:t>
      </w:r>
      <w:r>
        <w:rPr>
          <w:rFonts w:ascii="Times New Roman" w:hAnsi="Times New Roman" w:cs="Times New Roman"/>
          <w:b/>
          <w:bCs/>
          <w:sz w:val="24"/>
          <w:szCs w:val="24"/>
          <w:lang w:val="en-US"/>
        </w:rPr>
        <w:t>Mazhab</w:t>
      </w:r>
      <w:r w:rsidR="00E024F2">
        <w:rPr>
          <w:rFonts w:ascii="Times New Roman" w:hAnsi="Times New Roman" w:cs="Times New Roman"/>
          <w:b/>
          <w:bCs/>
          <w:sz w:val="24"/>
          <w:szCs w:val="24"/>
        </w:rPr>
        <w:t xml:space="preserve"> Syafi’i</w:t>
      </w:r>
    </w:p>
    <w:p w:rsidR="00D07D28" w:rsidRDefault="00680F18" w:rsidP="00680F18">
      <w:pPr>
        <w:ind w:left="0" w:firstLine="720"/>
        <w:rPr>
          <w:rFonts w:asciiTheme="majorBidi" w:hAnsiTheme="majorBidi" w:cstheme="majorBidi"/>
          <w:sz w:val="24"/>
          <w:szCs w:val="24"/>
          <w:rtl/>
          <w:lang w:val="en-US"/>
        </w:rPr>
      </w:pPr>
      <w:r w:rsidRPr="00680F18">
        <w:rPr>
          <w:rFonts w:asciiTheme="majorBidi" w:hAnsiTheme="majorBidi" w:cstheme="majorBidi"/>
          <w:sz w:val="24"/>
          <w:szCs w:val="24"/>
        </w:rPr>
        <w:t xml:space="preserve">Imam </w:t>
      </w:r>
      <w:r w:rsidR="00D07D28" w:rsidRPr="00B02056">
        <w:rPr>
          <w:rFonts w:asciiTheme="majorBidi" w:hAnsiTheme="majorBidi" w:cstheme="majorBidi"/>
          <w:sz w:val="24"/>
          <w:szCs w:val="24"/>
        </w:rPr>
        <w:t>Syafi’</w:t>
      </w:r>
      <w:r w:rsidR="00B02056" w:rsidRPr="00B02056">
        <w:rPr>
          <w:rFonts w:asciiTheme="majorBidi" w:hAnsiTheme="majorBidi" w:cstheme="majorBidi"/>
          <w:sz w:val="24"/>
          <w:szCs w:val="24"/>
        </w:rPr>
        <w:t xml:space="preserve">i atau nama </w:t>
      </w:r>
      <w:r w:rsidRPr="00680F18">
        <w:rPr>
          <w:rFonts w:asciiTheme="majorBidi" w:hAnsiTheme="majorBidi" w:cstheme="majorBidi"/>
          <w:sz w:val="24"/>
          <w:szCs w:val="24"/>
        </w:rPr>
        <w:t>aslinya adalah</w:t>
      </w:r>
      <w:r w:rsidR="00B02056" w:rsidRPr="00B02056">
        <w:rPr>
          <w:rFonts w:asciiTheme="majorBidi" w:hAnsiTheme="majorBidi" w:cstheme="majorBidi"/>
          <w:sz w:val="24"/>
          <w:szCs w:val="24"/>
        </w:rPr>
        <w:t xml:space="preserve"> Abu Abdu</w:t>
      </w:r>
      <w:r w:rsidR="00D07D28" w:rsidRPr="00B02056">
        <w:rPr>
          <w:rFonts w:asciiTheme="majorBidi" w:hAnsiTheme="majorBidi" w:cstheme="majorBidi"/>
          <w:sz w:val="24"/>
          <w:szCs w:val="24"/>
        </w:rPr>
        <w:t xml:space="preserve">llah Muhammad bin Idris </w:t>
      </w:r>
      <w:r w:rsidR="00B02056" w:rsidRPr="00B02056">
        <w:rPr>
          <w:rFonts w:asciiTheme="majorBidi" w:hAnsiTheme="majorBidi" w:cstheme="majorBidi"/>
          <w:sz w:val="24"/>
          <w:szCs w:val="24"/>
        </w:rPr>
        <w:t xml:space="preserve">bin Abbas bin Usman bin Syafi’i bin As Saaib bin’ Ubaid bin Abdul Yazid bin Hasyim bin Muthalib bin Abdu Manaf, </w:t>
      </w:r>
      <w:r w:rsidR="00D07D28" w:rsidRPr="00B02056">
        <w:rPr>
          <w:rFonts w:asciiTheme="majorBidi" w:hAnsiTheme="majorBidi" w:cstheme="majorBidi"/>
          <w:sz w:val="24"/>
          <w:szCs w:val="24"/>
        </w:rPr>
        <w:t>adalah seorang</w:t>
      </w:r>
      <w:r w:rsidR="00075831" w:rsidRPr="00B02056">
        <w:rPr>
          <w:rFonts w:asciiTheme="majorBidi" w:hAnsiTheme="majorBidi" w:cstheme="majorBidi"/>
          <w:sz w:val="24"/>
          <w:szCs w:val="24"/>
        </w:rPr>
        <w:t xml:space="preserve"> yang nasabnya bertemu dengan Ra</w:t>
      </w:r>
      <w:r w:rsidR="00D07D28" w:rsidRPr="00B02056">
        <w:rPr>
          <w:rFonts w:asciiTheme="majorBidi" w:hAnsiTheme="majorBidi" w:cstheme="majorBidi"/>
          <w:sz w:val="24"/>
          <w:szCs w:val="24"/>
        </w:rPr>
        <w:t>sulla</w:t>
      </w:r>
      <w:r w:rsidR="00BD142E" w:rsidRPr="00B02056">
        <w:rPr>
          <w:rFonts w:asciiTheme="majorBidi" w:hAnsiTheme="majorBidi" w:cstheme="majorBidi"/>
          <w:sz w:val="24"/>
          <w:szCs w:val="24"/>
        </w:rPr>
        <w:t xml:space="preserve">h SAW. </w:t>
      </w:r>
      <w:r w:rsidR="00B02056" w:rsidRPr="00A107C5">
        <w:rPr>
          <w:rFonts w:asciiTheme="majorBidi" w:hAnsiTheme="majorBidi" w:cstheme="majorBidi"/>
          <w:sz w:val="24"/>
          <w:szCs w:val="24"/>
        </w:rPr>
        <w:t xml:space="preserve">Dari ayahnya, garis </w:t>
      </w:r>
      <w:r w:rsidR="002A1FD0">
        <w:rPr>
          <w:rFonts w:asciiTheme="majorBidi" w:hAnsiTheme="majorBidi" w:cstheme="majorBidi"/>
          <w:sz w:val="24"/>
          <w:szCs w:val="24"/>
        </w:rPr>
        <w:t xml:space="preserve">keturunannya bertemu </w:t>
      </w:r>
      <w:r w:rsidR="002A1FD0" w:rsidRPr="002A1FD0">
        <w:rPr>
          <w:rFonts w:asciiTheme="majorBidi" w:hAnsiTheme="majorBidi" w:cstheme="majorBidi"/>
          <w:sz w:val="24"/>
          <w:szCs w:val="24"/>
        </w:rPr>
        <w:t xml:space="preserve">di </w:t>
      </w:r>
      <w:r w:rsidR="00A107C5" w:rsidRPr="00A107C5">
        <w:rPr>
          <w:rFonts w:asciiTheme="majorBidi" w:hAnsiTheme="majorBidi" w:cstheme="majorBidi"/>
          <w:sz w:val="24"/>
          <w:szCs w:val="24"/>
        </w:rPr>
        <w:t>Abdu</w:t>
      </w:r>
      <w:r w:rsidR="002A1FD0">
        <w:rPr>
          <w:rFonts w:asciiTheme="majorBidi" w:hAnsiTheme="majorBidi" w:cstheme="majorBidi"/>
          <w:sz w:val="24"/>
          <w:szCs w:val="24"/>
        </w:rPr>
        <w:t>l Manaf yaitu kakek ketiga Rasu</w:t>
      </w:r>
      <w:r w:rsidR="002A1FD0" w:rsidRPr="002A1FD0">
        <w:rPr>
          <w:rFonts w:asciiTheme="majorBidi" w:hAnsiTheme="majorBidi" w:cstheme="majorBidi"/>
          <w:sz w:val="24"/>
          <w:szCs w:val="24"/>
        </w:rPr>
        <w:t>l</w:t>
      </w:r>
      <w:r w:rsidR="00A107C5" w:rsidRPr="00A107C5">
        <w:rPr>
          <w:rFonts w:asciiTheme="majorBidi" w:hAnsiTheme="majorBidi" w:cstheme="majorBidi"/>
          <w:sz w:val="24"/>
          <w:szCs w:val="24"/>
        </w:rPr>
        <w:t>lah, dan ibunya masih merup</w:t>
      </w:r>
      <w:r w:rsidR="002A1FD0">
        <w:rPr>
          <w:rFonts w:asciiTheme="majorBidi" w:hAnsiTheme="majorBidi" w:cstheme="majorBidi"/>
          <w:sz w:val="24"/>
          <w:szCs w:val="24"/>
        </w:rPr>
        <w:t>akan cicit  Ali bin Abi Thalib</w:t>
      </w:r>
      <w:r w:rsidR="002A1FD0" w:rsidRPr="002A1FD0">
        <w:rPr>
          <w:rFonts w:asciiTheme="majorBidi" w:hAnsiTheme="majorBidi" w:cstheme="majorBidi"/>
          <w:sz w:val="24"/>
          <w:szCs w:val="24"/>
        </w:rPr>
        <w:t xml:space="preserve">. </w:t>
      </w:r>
      <w:r w:rsidR="00BD142E" w:rsidRPr="002A1FD0">
        <w:rPr>
          <w:rFonts w:asciiTheme="majorBidi" w:hAnsiTheme="majorBidi" w:cstheme="majorBidi"/>
          <w:sz w:val="24"/>
          <w:szCs w:val="24"/>
        </w:rPr>
        <w:t>Dia dilahirkan di Gha</w:t>
      </w:r>
      <w:r w:rsidR="00D07D28" w:rsidRPr="002A1FD0">
        <w:rPr>
          <w:rFonts w:asciiTheme="majorBidi" w:hAnsiTheme="majorBidi" w:cstheme="majorBidi"/>
          <w:sz w:val="24"/>
          <w:szCs w:val="24"/>
        </w:rPr>
        <w:t>zzah, Palestina, wilaya</w:t>
      </w:r>
      <w:r w:rsidR="00C8251C" w:rsidRPr="002A1FD0">
        <w:rPr>
          <w:rFonts w:asciiTheme="majorBidi" w:hAnsiTheme="majorBidi" w:cstheme="majorBidi"/>
          <w:sz w:val="24"/>
          <w:szCs w:val="24"/>
        </w:rPr>
        <w:t>h</w:t>
      </w:r>
      <w:r w:rsidR="00D07D28" w:rsidRPr="002A1FD0">
        <w:rPr>
          <w:rFonts w:asciiTheme="majorBidi" w:hAnsiTheme="majorBidi" w:cstheme="majorBidi"/>
          <w:sz w:val="24"/>
          <w:szCs w:val="24"/>
        </w:rPr>
        <w:t xml:space="preserve"> Syam pada tahun 150 H, yaitu</w:t>
      </w:r>
      <w:r w:rsidR="00C8251C" w:rsidRPr="002A1FD0">
        <w:rPr>
          <w:rFonts w:asciiTheme="majorBidi" w:hAnsiTheme="majorBidi" w:cstheme="majorBidi"/>
          <w:sz w:val="24"/>
          <w:szCs w:val="24"/>
        </w:rPr>
        <w:t xml:space="preserve"> tahun meninggalnya Abu Hanifah.  </w:t>
      </w:r>
      <w:r w:rsidR="00C8251C" w:rsidRPr="00712A82">
        <w:rPr>
          <w:rFonts w:asciiTheme="majorBidi" w:hAnsiTheme="majorBidi" w:cstheme="majorBidi"/>
          <w:sz w:val="24"/>
          <w:szCs w:val="24"/>
        </w:rPr>
        <w:t>Dia meninggal di Mesir tahun 204 H.</w:t>
      </w:r>
      <w:r w:rsidR="006F297B">
        <w:rPr>
          <w:rStyle w:val="FootnoteReference"/>
          <w:rFonts w:asciiTheme="majorBidi" w:hAnsiTheme="majorBidi" w:cstheme="majorBidi"/>
          <w:sz w:val="24"/>
          <w:szCs w:val="24"/>
          <w:lang w:val="en-US"/>
        </w:rPr>
        <w:footnoteReference w:id="14"/>
      </w:r>
    </w:p>
    <w:p w:rsidR="009F1CB4" w:rsidRDefault="00A107C5" w:rsidP="00512018">
      <w:pPr>
        <w:ind w:left="0" w:firstLine="720"/>
        <w:rPr>
          <w:sz w:val="20"/>
          <w:szCs w:val="20"/>
          <w:lang w:val="en-US"/>
        </w:rPr>
      </w:pPr>
      <w:r w:rsidRPr="00712A82">
        <w:rPr>
          <w:rFonts w:asciiTheme="majorBidi" w:hAnsiTheme="majorBidi" w:cstheme="majorBidi"/>
          <w:sz w:val="24"/>
          <w:szCs w:val="24"/>
        </w:rPr>
        <w:lastRenderedPageBreak/>
        <w:t>Semasa dalam kandungan, ked</w:t>
      </w:r>
      <w:r w:rsidR="00753B79">
        <w:rPr>
          <w:rFonts w:asciiTheme="majorBidi" w:hAnsiTheme="majorBidi" w:cstheme="majorBidi"/>
          <w:sz w:val="24"/>
          <w:szCs w:val="24"/>
        </w:rPr>
        <w:t>ua orang tuanya meninggalkan Me</w:t>
      </w:r>
      <w:r w:rsidRPr="00712A82">
        <w:rPr>
          <w:rFonts w:asciiTheme="majorBidi" w:hAnsiTheme="majorBidi" w:cstheme="majorBidi"/>
          <w:sz w:val="24"/>
          <w:szCs w:val="24"/>
        </w:rPr>
        <w:t>kah menuju Palestina, setibanya di Ghazzah, ayahnya jatuh sakit dan berpulang ke rahmatullah, kemudian beliau diasuh dan dibesarkan oleh ibunya dalam kondisi yang sangat</w:t>
      </w:r>
      <w:r w:rsidR="003A65C2">
        <w:rPr>
          <w:rFonts w:asciiTheme="majorBidi" w:hAnsiTheme="majorBidi" w:cstheme="majorBidi"/>
          <w:sz w:val="24"/>
          <w:szCs w:val="24"/>
        </w:rPr>
        <w:t xml:space="preserve"> prihatin dan serba kekurangan.</w:t>
      </w:r>
      <w:r w:rsidR="003A65C2" w:rsidRPr="00A34AEE">
        <w:rPr>
          <w:rFonts w:asciiTheme="majorBidi" w:hAnsiTheme="majorBidi" w:cstheme="majorBidi"/>
          <w:sz w:val="24"/>
          <w:szCs w:val="24"/>
        </w:rPr>
        <w:t xml:space="preserve">  </w:t>
      </w:r>
      <w:r w:rsidRPr="00512018">
        <w:rPr>
          <w:rFonts w:asciiTheme="majorBidi" w:hAnsiTheme="majorBidi" w:cstheme="majorBidi"/>
          <w:sz w:val="24"/>
          <w:szCs w:val="24"/>
        </w:rPr>
        <w:t xml:space="preserve">Pada usia 2 tahun, </w:t>
      </w:r>
      <w:r w:rsidR="00C8251C" w:rsidRPr="00512018">
        <w:rPr>
          <w:rFonts w:asciiTheme="majorBidi" w:hAnsiTheme="majorBidi" w:cstheme="majorBidi"/>
          <w:sz w:val="24"/>
          <w:szCs w:val="24"/>
        </w:rPr>
        <w:t>dia dibawah ibunya</w:t>
      </w:r>
      <w:r w:rsidR="00753B79">
        <w:rPr>
          <w:rFonts w:asciiTheme="majorBidi" w:hAnsiTheme="majorBidi" w:cstheme="majorBidi"/>
          <w:sz w:val="24"/>
          <w:szCs w:val="24"/>
        </w:rPr>
        <w:t xml:space="preserve"> ke Me</w:t>
      </w:r>
      <w:r w:rsidR="00075831" w:rsidRPr="00512018">
        <w:rPr>
          <w:rFonts w:asciiTheme="majorBidi" w:hAnsiTheme="majorBidi" w:cstheme="majorBidi"/>
          <w:sz w:val="24"/>
          <w:szCs w:val="24"/>
        </w:rPr>
        <w:t>kah, negeri leluhurnya</w:t>
      </w:r>
      <w:r w:rsidR="00512018" w:rsidRPr="00512018">
        <w:rPr>
          <w:rFonts w:asciiTheme="majorBidi" w:hAnsiTheme="majorBidi" w:cstheme="majorBidi"/>
          <w:sz w:val="24"/>
          <w:szCs w:val="24"/>
        </w:rPr>
        <w:t>.</w:t>
      </w:r>
      <w:r w:rsidR="00512018">
        <w:rPr>
          <w:rFonts w:asciiTheme="majorBidi" w:hAnsiTheme="majorBidi" w:cstheme="majorBidi"/>
          <w:sz w:val="24"/>
          <w:szCs w:val="24"/>
          <w:lang w:val="en-US"/>
        </w:rPr>
        <w:t xml:space="preserve">  </w:t>
      </w:r>
      <w:r w:rsidR="00C8251C" w:rsidRPr="00512018">
        <w:rPr>
          <w:rFonts w:asciiTheme="majorBidi" w:hAnsiTheme="majorBidi" w:cstheme="majorBidi"/>
          <w:sz w:val="24"/>
          <w:szCs w:val="24"/>
        </w:rPr>
        <w:t>Dia tumb</w:t>
      </w:r>
      <w:r w:rsidR="002A1FD0" w:rsidRPr="00512018">
        <w:rPr>
          <w:rFonts w:asciiTheme="majorBidi" w:hAnsiTheme="majorBidi" w:cstheme="majorBidi"/>
          <w:sz w:val="24"/>
          <w:szCs w:val="24"/>
        </w:rPr>
        <w:t>uh dewasa sebagai anak yatim,   s</w:t>
      </w:r>
      <w:r w:rsidR="00C8251C" w:rsidRPr="00512018">
        <w:rPr>
          <w:rFonts w:asciiTheme="majorBidi" w:hAnsiTheme="majorBidi" w:cstheme="majorBidi"/>
          <w:sz w:val="24"/>
          <w:szCs w:val="24"/>
        </w:rPr>
        <w:t xml:space="preserve">ewaktu masih kecil dia sudah hafal Al-Qur’an, kemudian dia pergi menuju Hudzail di daerah Badiyah.  </w:t>
      </w:r>
      <w:r w:rsidR="00C8251C">
        <w:rPr>
          <w:rFonts w:asciiTheme="majorBidi" w:hAnsiTheme="majorBidi" w:cstheme="majorBidi"/>
          <w:sz w:val="24"/>
          <w:szCs w:val="24"/>
          <w:lang w:val="en-US"/>
        </w:rPr>
        <w:t>Penduduk daerah itu termasuk orang Ar</w:t>
      </w:r>
      <w:r w:rsidR="00210EC5">
        <w:rPr>
          <w:rFonts w:asciiTheme="majorBidi" w:hAnsiTheme="majorBidi" w:cstheme="majorBidi"/>
          <w:sz w:val="24"/>
          <w:szCs w:val="24"/>
          <w:lang w:val="en-US"/>
        </w:rPr>
        <w:t>ab yang paling fasih bahasanya.</w:t>
      </w:r>
      <w:r w:rsidR="00492421">
        <w:rPr>
          <w:rStyle w:val="FootnoteReference"/>
          <w:rFonts w:asciiTheme="majorBidi" w:hAnsiTheme="majorBidi" w:cstheme="majorBidi"/>
          <w:sz w:val="24"/>
          <w:szCs w:val="24"/>
          <w:lang w:val="en-US"/>
        </w:rPr>
        <w:footnoteReference w:id="15"/>
      </w:r>
      <w:r w:rsidR="00210EC5">
        <w:rPr>
          <w:rFonts w:asciiTheme="majorBidi" w:hAnsiTheme="majorBidi" w:cstheme="majorBidi" w:hint="cs"/>
          <w:sz w:val="24"/>
          <w:szCs w:val="24"/>
          <w:rtl/>
          <w:lang w:val="en-US"/>
        </w:rPr>
        <w:t xml:space="preserve"> </w:t>
      </w:r>
      <w:r w:rsidR="00C8251C">
        <w:rPr>
          <w:rFonts w:asciiTheme="majorBidi" w:hAnsiTheme="majorBidi" w:cstheme="majorBidi"/>
          <w:sz w:val="24"/>
          <w:szCs w:val="24"/>
          <w:lang w:val="en-US"/>
        </w:rPr>
        <w:t xml:space="preserve"> </w:t>
      </w:r>
    </w:p>
    <w:p w:rsidR="00C8251C" w:rsidRDefault="00BB63CD" w:rsidP="00E82DC1">
      <w:pPr>
        <w:ind w:left="0" w:firstLine="720"/>
        <w:rPr>
          <w:rFonts w:asciiTheme="majorBidi" w:hAnsiTheme="majorBidi" w:cstheme="majorBidi"/>
          <w:sz w:val="24"/>
          <w:szCs w:val="24"/>
          <w:lang w:val="en-US"/>
        </w:rPr>
      </w:pPr>
      <w:r>
        <w:rPr>
          <w:rFonts w:asciiTheme="majorBidi" w:hAnsiTheme="majorBidi" w:cstheme="majorBidi"/>
          <w:sz w:val="24"/>
          <w:szCs w:val="24"/>
          <w:lang w:val="en-US"/>
        </w:rPr>
        <w:t xml:space="preserve">Mula-mula beliau berguru pada Muslim Ibn Khalid Al-Zanji.  </w:t>
      </w:r>
      <w:r w:rsidR="00495DCB">
        <w:rPr>
          <w:rFonts w:asciiTheme="majorBidi" w:hAnsiTheme="majorBidi" w:cstheme="majorBidi"/>
          <w:sz w:val="24"/>
          <w:szCs w:val="24"/>
          <w:lang w:val="en-US"/>
        </w:rPr>
        <w:t>Di Me</w:t>
      </w:r>
      <w:r w:rsidR="00210EC5">
        <w:rPr>
          <w:rFonts w:asciiTheme="majorBidi" w:hAnsiTheme="majorBidi" w:cstheme="majorBidi"/>
          <w:sz w:val="24"/>
          <w:szCs w:val="24"/>
          <w:lang w:val="en-US"/>
        </w:rPr>
        <w:t>ka</w:t>
      </w:r>
      <w:r w:rsidR="00512018">
        <w:rPr>
          <w:rFonts w:asciiTheme="majorBidi" w:hAnsiTheme="majorBidi" w:cstheme="majorBidi"/>
          <w:sz w:val="24"/>
          <w:szCs w:val="24"/>
          <w:lang w:val="en-US"/>
        </w:rPr>
        <w:t xml:space="preserve">h Imam Syafi’i </w:t>
      </w:r>
      <w:r w:rsidR="00662B24">
        <w:rPr>
          <w:rFonts w:asciiTheme="majorBidi" w:hAnsiTheme="majorBidi" w:cstheme="majorBidi"/>
          <w:sz w:val="24"/>
          <w:szCs w:val="24"/>
          <w:lang w:val="en-US"/>
        </w:rPr>
        <w:t>mempelajari dan mendalami i</w:t>
      </w:r>
      <w:r w:rsidR="00210EC5">
        <w:rPr>
          <w:rFonts w:asciiTheme="majorBidi" w:hAnsiTheme="majorBidi" w:cstheme="majorBidi"/>
          <w:sz w:val="24"/>
          <w:szCs w:val="24"/>
          <w:lang w:val="en-US"/>
        </w:rPr>
        <w:t>lmu Hadis</w:t>
      </w:r>
      <w:r w:rsidR="007B5F26">
        <w:rPr>
          <w:rFonts w:asciiTheme="majorBidi" w:hAnsiTheme="majorBidi" w:cstheme="majorBidi"/>
          <w:sz w:val="24"/>
          <w:szCs w:val="24"/>
          <w:lang w:val="en-US"/>
        </w:rPr>
        <w:t xml:space="preserve">t, memanah dan mengendara kuda, </w:t>
      </w:r>
      <w:r w:rsidR="003A65C2">
        <w:rPr>
          <w:rFonts w:asciiTheme="majorBidi" w:hAnsiTheme="majorBidi" w:cstheme="majorBidi"/>
          <w:sz w:val="24"/>
          <w:szCs w:val="24"/>
          <w:lang w:val="en-US"/>
        </w:rPr>
        <w:t xml:space="preserve">fatwa dan tata bahasa.  </w:t>
      </w:r>
      <w:r w:rsidR="00210EC5">
        <w:rPr>
          <w:rFonts w:asciiTheme="majorBidi" w:hAnsiTheme="majorBidi" w:cstheme="majorBidi"/>
          <w:sz w:val="24"/>
          <w:szCs w:val="24"/>
          <w:lang w:val="en-US"/>
        </w:rPr>
        <w:t>Pada umur 7 t</w:t>
      </w:r>
      <w:r w:rsidR="00D076EF">
        <w:rPr>
          <w:rFonts w:asciiTheme="majorBidi" w:hAnsiTheme="majorBidi" w:cstheme="majorBidi"/>
          <w:sz w:val="24"/>
          <w:szCs w:val="24"/>
          <w:lang w:val="en-US"/>
        </w:rPr>
        <w:t xml:space="preserve">ahun Imam Syafi’i </w:t>
      </w:r>
      <w:r w:rsidR="00B9223D">
        <w:rPr>
          <w:rFonts w:asciiTheme="majorBidi" w:hAnsiTheme="majorBidi" w:cstheme="majorBidi"/>
          <w:sz w:val="24"/>
          <w:szCs w:val="24"/>
          <w:lang w:val="en-US"/>
        </w:rPr>
        <w:t xml:space="preserve"> sudah hafal Al-Qur’an, d</w:t>
      </w:r>
      <w:r w:rsidR="00210EC5">
        <w:rPr>
          <w:rFonts w:asciiTheme="majorBidi" w:hAnsiTheme="majorBidi" w:cstheme="majorBidi"/>
          <w:sz w:val="24"/>
          <w:szCs w:val="24"/>
          <w:lang w:val="en-US"/>
        </w:rPr>
        <w:t>ia mempe</w:t>
      </w:r>
      <w:r w:rsidR="007B5F26">
        <w:rPr>
          <w:rFonts w:asciiTheme="majorBidi" w:hAnsiTheme="majorBidi" w:cstheme="majorBidi"/>
          <w:sz w:val="24"/>
          <w:szCs w:val="24"/>
          <w:lang w:val="en-US"/>
        </w:rPr>
        <w:t>lajari Tafsir dan  Hadist di Me</w:t>
      </w:r>
      <w:r w:rsidR="00210EC5">
        <w:rPr>
          <w:rFonts w:asciiTheme="majorBidi" w:hAnsiTheme="majorBidi" w:cstheme="majorBidi"/>
          <w:sz w:val="24"/>
          <w:szCs w:val="24"/>
          <w:lang w:val="en-US"/>
        </w:rPr>
        <w:t>kah kepada pengikut Abbas, mendalami Fiqh kepada pengikut Jafar  A</w:t>
      </w:r>
      <w:r w:rsidR="00A67E6C">
        <w:rPr>
          <w:rFonts w:asciiTheme="majorBidi" w:hAnsiTheme="majorBidi" w:cstheme="majorBidi"/>
          <w:sz w:val="24"/>
          <w:szCs w:val="24"/>
          <w:lang w:val="en-US"/>
        </w:rPr>
        <w:t>l-Shadiq.  Pada umur  20 tahun beliau</w:t>
      </w:r>
      <w:r w:rsidR="00210EC5">
        <w:rPr>
          <w:rFonts w:asciiTheme="majorBidi" w:hAnsiTheme="majorBidi" w:cstheme="majorBidi"/>
          <w:sz w:val="24"/>
          <w:szCs w:val="24"/>
          <w:lang w:val="en-US"/>
        </w:rPr>
        <w:t xml:space="preserve"> sudah dianjurkan oleh guru-guru</w:t>
      </w:r>
      <w:r w:rsidR="002A1FD0">
        <w:rPr>
          <w:rFonts w:asciiTheme="majorBidi" w:hAnsiTheme="majorBidi" w:cstheme="majorBidi"/>
          <w:sz w:val="24"/>
          <w:szCs w:val="24"/>
          <w:lang w:val="en-US"/>
        </w:rPr>
        <w:t>nya untuk mengeluarkan fatwa, n</w:t>
      </w:r>
      <w:r w:rsidR="00210EC5">
        <w:rPr>
          <w:rFonts w:asciiTheme="majorBidi" w:hAnsiTheme="majorBidi" w:cstheme="majorBidi"/>
          <w:sz w:val="24"/>
          <w:szCs w:val="24"/>
          <w:lang w:val="en-US"/>
        </w:rPr>
        <w:t>amun ia masih ingin mengetahui dan menjunjungi berbagai ulam</w:t>
      </w:r>
      <w:r w:rsidR="00B77B86">
        <w:rPr>
          <w:rFonts w:asciiTheme="majorBidi" w:hAnsiTheme="majorBidi" w:cstheme="majorBidi"/>
          <w:sz w:val="24"/>
          <w:szCs w:val="24"/>
          <w:lang w:val="en-US"/>
        </w:rPr>
        <w:t>a</w:t>
      </w:r>
      <w:r w:rsidR="00210EC5">
        <w:rPr>
          <w:rFonts w:asciiTheme="majorBidi" w:hAnsiTheme="majorBidi" w:cstheme="majorBidi"/>
          <w:sz w:val="24"/>
          <w:szCs w:val="24"/>
          <w:lang w:val="en-US"/>
        </w:rPr>
        <w:t xml:space="preserve"> fiqh pada waktu itu, seperti pengikut Imam Abu Hanifah di Irak Bagdad dan Kuffah </w:t>
      </w:r>
      <w:r w:rsidR="00210EC5" w:rsidRPr="00E61C33">
        <w:rPr>
          <w:rFonts w:asciiTheme="majorBidi" w:hAnsiTheme="majorBidi" w:cstheme="majorBidi"/>
          <w:i/>
          <w:iCs/>
          <w:sz w:val="24"/>
          <w:szCs w:val="24"/>
          <w:lang w:val="en-US"/>
        </w:rPr>
        <w:t>fiqh al-auza’i</w:t>
      </w:r>
      <w:r w:rsidR="00210EC5">
        <w:rPr>
          <w:rFonts w:asciiTheme="majorBidi" w:hAnsiTheme="majorBidi" w:cstheme="majorBidi"/>
          <w:sz w:val="24"/>
          <w:szCs w:val="24"/>
          <w:lang w:val="en-US"/>
        </w:rPr>
        <w:t xml:space="preserve"> di Syam dan Imam Alaith di Mesir</w:t>
      </w:r>
      <w:r w:rsidR="00492421">
        <w:rPr>
          <w:rFonts w:asciiTheme="majorBidi" w:hAnsiTheme="majorBidi" w:cstheme="majorBidi"/>
          <w:sz w:val="24"/>
          <w:szCs w:val="24"/>
          <w:lang w:val="en-US"/>
        </w:rPr>
        <w:t>.</w:t>
      </w:r>
      <w:r w:rsidR="00492421">
        <w:rPr>
          <w:rStyle w:val="FootnoteReference"/>
          <w:rFonts w:asciiTheme="majorBidi" w:hAnsiTheme="majorBidi" w:cstheme="majorBidi"/>
          <w:sz w:val="24"/>
          <w:szCs w:val="24"/>
          <w:lang w:val="en-US"/>
        </w:rPr>
        <w:footnoteReference w:id="16"/>
      </w:r>
      <w:r w:rsidR="00210EC5">
        <w:rPr>
          <w:rFonts w:asciiTheme="majorBidi" w:hAnsiTheme="majorBidi" w:cstheme="majorBidi"/>
          <w:sz w:val="24"/>
          <w:szCs w:val="24"/>
          <w:lang w:val="en-US"/>
        </w:rPr>
        <w:t xml:space="preserve"> </w:t>
      </w:r>
    </w:p>
    <w:p w:rsidR="00831D54" w:rsidRDefault="002A1FD0" w:rsidP="00276039">
      <w:pPr>
        <w:ind w:left="0" w:firstLine="0"/>
        <w:rPr>
          <w:rFonts w:asciiTheme="majorBidi" w:hAnsiTheme="majorBidi" w:cstheme="majorBidi"/>
          <w:sz w:val="24"/>
          <w:szCs w:val="24"/>
          <w:lang w:val="en-US"/>
        </w:rPr>
      </w:pPr>
      <w:r>
        <w:rPr>
          <w:rFonts w:asciiTheme="majorBidi" w:hAnsiTheme="majorBidi" w:cstheme="majorBidi"/>
          <w:sz w:val="24"/>
          <w:szCs w:val="24"/>
          <w:lang w:val="en-US"/>
        </w:rPr>
        <w:tab/>
        <w:t>Masa hidup Imam Syafi’i</w:t>
      </w:r>
      <w:r w:rsidR="00E22F77">
        <w:rPr>
          <w:rFonts w:asciiTheme="majorBidi" w:hAnsiTheme="majorBidi" w:cstheme="majorBidi"/>
          <w:sz w:val="24"/>
          <w:szCs w:val="24"/>
          <w:lang w:val="en-US"/>
        </w:rPr>
        <w:t xml:space="preserve"> ialah semasa pemerintahan Abbasiyah.  Masa ini adalah suatu masa permulaan dalam perkembangan ilmu pengetahuan.  Sebagaimana t</w:t>
      </w:r>
      <w:r w:rsidR="00B77B86">
        <w:rPr>
          <w:rFonts w:asciiTheme="majorBidi" w:hAnsiTheme="majorBidi" w:cstheme="majorBidi"/>
          <w:sz w:val="24"/>
          <w:szCs w:val="24"/>
          <w:lang w:val="en-US"/>
        </w:rPr>
        <w:t xml:space="preserve">elah diketahuai dimasa ini juga, </w:t>
      </w:r>
      <w:r w:rsidR="00E22F77">
        <w:rPr>
          <w:rFonts w:asciiTheme="majorBidi" w:hAnsiTheme="majorBidi" w:cstheme="majorBidi"/>
          <w:sz w:val="24"/>
          <w:szCs w:val="24"/>
          <w:lang w:val="en-US"/>
        </w:rPr>
        <w:t xml:space="preserve">penerjemah kitab-kitab mulai diperbanyak, ilmu </w:t>
      </w:r>
      <w:r w:rsidR="00E22F77" w:rsidRPr="00753B79">
        <w:rPr>
          <w:rFonts w:asciiTheme="majorBidi" w:hAnsiTheme="majorBidi" w:cstheme="majorBidi"/>
          <w:sz w:val="24"/>
          <w:szCs w:val="24"/>
          <w:lang w:val="en-US"/>
        </w:rPr>
        <w:t>filsafat</w:t>
      </w:r>
      <w:r w:rsidR="00E22F77">
        <w:rPr>
          <w:rFonts w:asciiTheme="majorBidi" w:hAnsiTheme="majorBidi" w:cstheme="majorBidi"/>
          <w:sz w:val="24"/>
          <w:szCs w:val="24"/>
          <w:lang w:val="en-US"/>
        </w:rPr>
        <w:t xml:space="preserve"> juga dipindahkan, ilmu-ilmu juga disusu</w:t>
      </w:r>
      <w:r w:rsidR="00B77B86">
        <w:rPr>
          <w:rFonts w:asciiTheme="majorBidi" w:hAnsiTheme="majorBidi" w:cstheme="majorBidi"/>
          <w:sz w:val="24"/>
          <w:szCs w:val="24"/>
          <w:lang w:val="en-US"/>
        </w:rPr>
        <w:t>n dan berbagai dalam masyarakat I</w:t>
      </w:r>
      <w:r w:rsidR="00E22F77">
        <w:rPr>
          <w:rFonts w:asciiTheme="majorBidi" w:hAnsiTheme="majorBidi" w:cstheme="majorBidi"/>
          <w:sz w:val="24"/>
          <w:szCs w:val="24"/>
          <w:lang w:val="en-US"/>
        </w:rPr>
        <w:t>slam.</w:t>
      </w:r>
    </w:p>
    <w:p w:rsidR="00497044" w:rsidRPr="00125D18" w:rsidRDefault="002A1FD0" w:rsidP="00403175">
      <w:pPr>
        <w:ind w:left="0" w:firstLine="720"/>
        <w:rPr>
          <w:rFonts w:asciiTheme="majorBidi" w:hAnsiTheme="majorBidi" w:cstheme="majorBidi"/>
          <w:sz w:val="24"/>
          <w:szCs w:val="24"/>
          <w:lang w:val="en-US"/>
        </w:rPr>
      </w:pPr>
      <w:r>
        <w:rPr>
          <w:rFonts w:asciiTheme="majorBidi" w:hAnsiTheme="majorBidi" w:cstheme="majorBidi"/>
          <w:sz w:val="24"/>
          <w:szCs w:val="24"/>
          <w:lang w:val="en-US"/>
        </w:rPr>
        <w:lastRenderedPageBreak/>
        <w:t>Semasa muda, I</w:t>
      </w:r>
      <w:r w:rsidR="00766847">
        <w:rPr>
          <w:rFonts w:asciiTheme="majorBidi" w:hAnsiTheme="majorBidi" w:cstheme="majorBidi"/>
          <w:sz w:val="24"/>
          <w:szCs w:val="24"/>
          <w:lang w:val="en-US"/>
        </w:rPr>
        <w:t>mam Syafi’i hidup dalam kemiskinan,</w:t>
      </w:r>
      <w:r w:rsidR="00512018">
        <w:rPr>
          <w:rFonts w:asciiTheme="majorBidi" w:hAnsiTheme="majorBidi" w:cstheme="majorBidi"/>
          <w:sz w:val="24"/>
          <w:szCs w:val="24"/>
          <w:lang w:val="en-US"/>
        </w:rPr>
        <w:t xml:space="preserve"> beliau tidak berputus asa dalam menimba Ilmu.</w:t>
      </w:r>
      <w:r w:rsidR="00403175">
        <w:rPr>
          <w:rFonts w:asciiTheme="majorBidi" w:hAnsiTheme="majorBidi" w:cstheme="majorBidi"/>
          <w:sz w:val="24"/>
          <w:szCs w:val="24"/>
          <w:lang w:val="en-US"/>
        </w:rPr>
        <w:t xml:space="preserve">  Beliau mengumpulkan pecahan tembikar, potongan kulit, pelepah kurma, dan tulang unta untuk dipakai menulis,    k</w:t>
      </w:r>
      <w:r w:rsidR="003A0B3F">
        <w:rPr>
          <w:rFonts w:asciiTheme="majorBidi" w:hAnsiTheme="majorBidi" w:cstheme="majorBidi"/>
          <w:sz w:val="24"/>
          <w:szCs w:val="24"/>
          <w:lang w:val="en-US"/>
        </w:rPr>
        <w:t>adangkala beliau pergi ketempat perkumpulan orang banyak</w:t>
      </w:r>
      <w:r w:rsidR="00D076EF">
        <w:rPr>
          <w:rFonts w:asciiTheme="majorBidi" w:hAnsiTheme="majorBidi" w:cstheme="majorBidi"/>
          <w:sz w:val="24"/>
          <w:szCs w:val="24"/>
          <w:lang w:val="en-US"/>
        </w:rPr>
        <w:t xml:space="preserve"> </w:t>
      </w:r>
      <w:r w:rsidR="003A0B3F">
        <w:rPr>
          <w:rFonts w:asciiTheme="majorBidi" w:hAnsiTheme="majorBidi" w:cstheme="majorBidi"/>
          <w:sz w:val="24"/>
          <w:szCs w:val="24"/>
          <w:lang w:val="en-US"/>
        </w:rPr>
        <w:t xml:space="preserve"> meminta kertas untuk menulis pelajaranya.</w:t>
      </w:r>
      <w:r w:rsidR="00BE7646">
        <w:rPr>
          <w:rStyle w:val="FootnoteReference"/>
          <w:rFonts w:asciiTheme="majorBidi" w:hAnsiTheme="majorBidi" w:cstheme="majorBidi"/>
          <w:sz w:val="24"/>
          <w:szCs w:val="24"/>
          <w:lang w:val="en-US"/>
        </w:rPr>
        <w:footnoteReference w:id="17"/>
      </w:r>
    </w:p>
    <w:p w:rsidR="00FC450B" w:rsidRDefault="00FC450B" w:rsidP="00E82DC1">
      <w:pPr>
        <w:ind w:left="0" w:firstLine="720"/>
        <w:rPr>
          <w:rFonts w:asciiTheme="majorBidi" w:hAnsiTheme="majorBidi" w:cstheme="majorBidi"/>
          <w:sz w:val="24"/>
          <w:szCs w:val="24"/>
          <w:lang w:val="en-US"/>
        </w:rPr>
      </w:pPr>
      <w:r w:rsidRPr="00FC450B">
        <w:rPr>
          <w:rFonts w:asciiTheme="majorBidi" w:hAnsiTheme="majorBidi" w:cstheme="majorBidi"/>
          <w:sz w:val="24"/>
          <w:szCs w:val="24"/>
          <w:lang w:val="en-US"/>
        </w:rPr>
        <w:t xml:space="preserve">Kemudian beliau juga mempelajari bahasa </w:t>
      </w:r>
      <w:r w:rsidRPr="00EC7467">
        <w:rPr>
          <w:rFonts w:asciiTheme="majorBidi" w:hAnsiTheme="majorBidi" w:cstheme="majorBidi"/>
          <w:sz w:val="24"/>
          <w:szCs w:val="24"/>
          <w:lang w:val="en-US"/>
        </w:rPr>
        <w:t>Arab Fashalah</w:t>
      </w:r>
      <w:r>
        <w:rPr>
          <w:rFonts w:asciiTheme="majorBidi" w:hAnsiTheme="majorBidi" w:cstheme="majorBidi"/>
          <w:sz w:val="24"/>
          <w:szCs w:val="24"/>
          <w:lang w:val="en-US"/>
        </w:rPr>
        <w:t xml:space="preserve"> di perkampungan Bani </w:t>
      </w:r>
      <w:r w:rsidRPr="00FC450B">
        <w:rPr>
          <w:rFonts w:asciiTheme="majorBidi" w:hAnsiTheme="majorBidi" w:cstheme="majorBidi"/>
          <w:sz w:val="24"/>
          <w:szCs w:val="24"/>
          <w:lang w:val="en-US"/>
        </w:rPr>
        <w:t xml:space="preserve">Hudzail, </w:t>
      </w:r>
      <w:r w:rsidR="00403175">
        <w:rPr>
          <w:rFonts w:asciiTheme="majorBidi" w:hAnsiTheme="majorBidi" w:cstheme="majorBidi"/>
          <w:sz w:val="24"/>
          <w:szCs w:val="24"/>
          <w:lang w:val="en-US"/>
        </w:rPr>
        <w:t>karena diperkira</w:t>
      </w:r>
      <w:r>
        <w:rPr>
          <w:rFonts w:asciiTheme="majorBidi" w:hAnsiTheme="majorBidi" w:cstheme="majorBidi"/>
          <w:sz w:val="24"/>
          <w:szCs w:val="24"/>
          <w:lang w:val="en-US"/>
        </w:rPr>
        <w:t>kan masyarakat kabilah inilah yang masih memakai bahasa Arab sebagaimana yang berkemba</w:t>
      </w:r>
      <w:r w:rsidR="00F73EAC">
        <w:rPr>
          <w:rFonts w:asciiTheme="majorBidi" w:hAnsiTheme="majorBidi" w:cstheme="majorBidi"/>
          <w:sz w:val="24"/>
          <w:szCs w:val="24"/>
          <w:lang w:val="en-US"/>
        </w:rPr>
        <w:t xml:space="preserve">ng pada masa Nabi dan Sahabat. </w:t>
      </w:r>
      <w:r>
        <w:rPr>
          <w:rFonts w:asciiTheme="majorBidi" w:hAnsiTheme="majorBidi" w:cstheme="majorBidi"/>
          <w:sz w:val="24"/>
          <w:szCs w:val="24"/>
          <w:lang w:val="en-US"/>
        </w:rPr>
        <w:t>Langkah ini dimaksudkan oleh keluarganya agar Syafi’i kelak dapat mempelajari ilmu-ilmu keagamaan dengan baik, melalui pemahaman yang mendalam terhadap Al-Qur’an dan As-Sunnah.</w:t>
      </w:r>
    </w:p>
    <w:p w:rsidR="00276039" w:rsidRDefault="00403175" w:rsidP="00276039">
      <w:pPr>
        <w:ind w:left="0" w:firstLine="0"/>
        <w:rPr>
          <w:rFonts w:asciiTheme="majorBidi" w:hAnsiTheme="majorBidi" w:cstheme="majorBidi"/>
          <w:sz w:val="24"/>
          <w:szCs w:val="24"/>
          <w:lang w:val="en-US"/>
        </w:rPr>
      </w:pPr>
      <w:r>
        <w:rPr>
          <w:rFonts w:asciiTheme="majorBidi" w:hAnsiTheme="majorBidi" w:cstheme="majorBidi"/>
          <w:sz w:val="24"/>
          <w:szCs w:val="24"/>
          <w:lang w:val="en-US"/>
        </w:rPr>
        <w:tab/>
        <w:t xml:space="preserve">Setelah </w:t>
      </w:r>
      <w:r w:rsidR="00FC450B">
        <w:rPr>
          <w:rFonts w:asciiTheme="majorBidi" w:hAnsiTheme="majorBidi" w:cstheme="majorBidi"/>
          <w:sz w:val="24"/>
          <w:szCs w:val="24"/>
          <w:lang w:val="en-US"/>
        </w:rPr>
        <w:t xml:space="preserve">Imam Syafi’i melalukan kajian hukum dan mengeluarkan fatwa-fatwa </w:t>
      </w:r>
      <w:r w:rsidR="00FC450B" w:rsidRPr="00FC450B">
        <w:rPr>
          <w:rFonts w:asciiTheme="majorBidi" w:hAnsiTheme="majorBidi" w:cstheme="majorBidi"/>
          <w:i/>
          <w:iCs/>
          <w:sz w:val="24"/>
          <w:szCs w:val="24"/>
          <w:lang w:val="en-US"/>
        </w:rPr>
        <w:t>Fiqh</w:t>
      </w:r>
      <w:r w:rsidR="00FC450B">
        <w:rPr>
          <w:rFonts w:asciiTheme="majorBidi" w:hAnsiTheme="majorBidi" w:cstheme="majorBidi"/>
          <w:sz w:val="24"/>
          <w:szCs w:val="24"/>
          <w:lang w:val="en-US"/>
        </w:rPr>
        <w:t>, bahkan menyusun metedologi kajian hukum yang cenderung memperkuat posisi tradisionalisme</w:t>
      </w:r>
      <w:r w:rsidR="00FC346E">
        <w:rPr>
          <w:rFonts w:asciiTheme="majorBidi" w:hAnsiTheme="majorBidi" w:cstheme="majorBidi"/>
          <w:sz w:val="24"/>
          <w:szCs w:val="24"/>
          <w:lang w:val="en-US"/>
        </w:rPr>
        <w:t>, serta mengkritik kajian nasional, baik aliran Madinah maupun Kuf</w:t>
      </w:r>
      <w:r w:rsidR="00B77B86">
        <w:rPr>
          <w:rFonts w:asciiTheme="majorBidi" w:hAnsiTheme="majorBidi" w:cstheme="majorBidi"/>
          <w:sz w:val="24"/>
          <w:szCs w:val="24"/>
          <w:lang w:val="en-US"/>
        </w:rPr>
        <w:t>f</w:t>
      </w:r>
      <w:r w:rsidR="00FC346E">
        <w:rPr>
          <w:rFonts w:asciiTheme="majorBidi" w:hAnsiTheme="majorBidi" w:cstheme="majorBidi"/>
          <w:sz w:val="24"/>
          <w:szCs w:val="24"/>
          <w:lang w:val="en-US"/>
        </w:rPr>
        <w:t xml:space="preserve">ah.  Dalam Kontek kajian fiqhnya, Imam Syafi’i mengemukakan pemikiran bahwa hukum Islam itu harus bersumber pada Al-Qur’an As-Sunnah dan </w:t>
      </w:r>
      <w:r w:rsidR="00FC346E" w:rsidRPr="00FC346E">
        <w:rPr>
          <w:rFonts w:asciiTheme="majorBidi" w:hAnsiTheme="majorBidi" w:cstheme="majorBidi"/>
          <w:i/>
          <w:iCs/>
          <w:sz w:val="24"/>
          <w:szCs w:val="24"/>
          <w:lang w:val="en-US"/>
        </w:rPr>
        <w:t>Ijm</w:t>
      </w:r>
      <w:r w:rsidR="00FC346E">
        <w:rPr>
          <w:rFonts w:asciiTheme="majorBidi" w:hAnsiTheme="majorBidi" w:cstheme="majorBidi"/>
          <w:sz w:val="24"/>
          <w:szCs w:val="24"/>
          <w:lang w:val="en-US"/>
        </w:rPr>
        <w:t>a’</w:t>
      </w:r>
      <w:r w:rsidR="00E82DC1">
        <w:rPr>
          <w:rStyle w:val="FootnoteReference"/>
          <w:rFonts w:asciiTheme="majorBidi" w:hAnsiTheme="majorBidi" w:cstheme="majorBidi"/>
          <w:sz w:val="24"/>
          <w:szCs w:val="24"/>
          <w:lang w:val="en-US"/>
        </w:rPr>
        <w:footnoteReference w:id="18"/>
      </w:r>
    </w:p>
    <w:p w:rsidR="00276039" w:rsidRDefault="00276039" w:rsidP="00276039">
      <w:pPr>
        <w:ind w:left="0" w:firstLine="0"/>
        <w:rPr>
          <w:rFonts w:asciiTheme="majorBidi" w:hAnsiTheme="majorBidi" w:cstheme="majorBidi"/>
          <w:sz w:val="24"/>
          <w:szCs w:val="24"/>
          <w:lang w:val="en-US"/>
        </w:rPr>
      </w:pPr>
    </w:p>
    <w:p w:rsidR="00FC450B" w:rsidRPr="00C334A5" w:rsidRDefault="00276039" w:rsidP="00503C2B">
      <w:pPr>
        <w:pStyle w:val="ListParagraph"/>
        <w:numPr>
          <w:ilvl w:val="0"/>
          <w:numId w:val="22"/>
        </w:numPr>
        <w:ind w:left="340"/>
        <w:rPr>
          <w:rFonts w:asciiTheme="majorBidi" w:hAnsiTheme="majorBidi" w:cstheme="majorBidi"/>
          <w:b/>
          <w:bCs/>
          <w:sz w:val="24"/>
          <w:szCs w:val="24"/>
          <w:rtl/>
          <w:lang w:val="en-US"/>
        </w:rPr>
      </w:pPr>
      <w:r>
        <w:rPr>
          <w:rFonts w:asciiTheme="majorBidi" w:hAnsiTheme="majorBidi" w:cstheme="majorBidi"/>
          <w:b/>
          <w:bCs/>
          <w:sz w:val="24"/>
          <w:szCs w:val="24"/>
          <w:lang w:val="en-US"/>
        </w:rPr>
        <w:t xml:space="preserve">Perkembangan Mazhab </w:t>
      </w:r>
      <w:r w:rsidR="00205D98" w:rsidRPr="00C334A5">
        <w:rPr>
          <w:rFonts w:asciiTheme="majorBidi" w:hAnsiTheme="majorBidi" w:cstheme="majorBidi"/>
          <w:b/>
          <w:bCs/>
          <w:sz w:val="24"/>
          <w:szCs w:val="24"/>
          <w:lang w:val="en-US"/>
        </w:rPr>
        <w:t xml:space="preserve">Syafi’i </w:t>
      </w:r>
    </w:p>
    <w:p w:rsidR="001B17CE" w:rsidRPr="00F8063C" w:rsidRDefault="00F8063C" w:rsidP="001B17CE">
      <w:pPr>
        <w:ind w:left="0" w:firstLine="0"/>
        <w:rPr>
          <w:rFonts w:asciiTheme="majorBidi" w:hAnsiTheme="majorBidi" w:cstheme="majorBidi"/>
          <w:sz w:val="24"/>
          <w:szCs w:val="24"/>
          <w:rtl/>
          <w:lang w:val="en-US"/>
        </w:rPr>
      </w:pPr>
      <w:r>
        <w:rPr>
          <w:rFonts w:asciiTheme="majorBidi" w:hAnsiTheme="majorBidi" w:cstheme="majorBidi"/>
          <w:b/>
          <w:bCs/>
          <w:sz w:val="24"/>
          <w:szCs w:val="24"/>
          <w:lang w:val="en-US"/>
        </w:rPr>
        <w:tab/>
      </w:r>
      <w:r w:rsidRPr="00F8063C">
        <w:rPr>
          <w:rFonts w:asciiTheme="majorBidi" w:hAnsiTheme="majorBidi" w:cstheme="majorBidi"/>
          <w:sz w:val="24"/>
          <w:szCs w:val="24"/>
          <w:lang w:val="en-US"/>
        </w:rPr>
        <w:t xml:space="preserve">Perkembangan </w:t>
      </w:r>
      <w:r>
        <w:rPr>
          <w:rFonts w:asciiTheme="majorBidi" w:hAnsiTheme="majorBidi" w:cstheme="majorBidi"/>
          <w:sz w:val="24"/>
          <w:szCs w:val="24"/>
          <w:lang w:val="en-US"/>
        </w:rPr>
        <w:t>mazhab Syafi’i tela</w:t>
      </w:r>
      <w:r w:rsidR="00B77B86">
        <w:rPr>
          <w:rFonts w:asciiTheme="majorBidi" w:hAnsiTheme="majorBidi" w:cstheme="majorBidi"/>
          <w:sz w:val="24"/>
          <w:szCs w:val="24"/>
          <w:lang w:val="en-US"/>
        </w:rPr>
        <w:t>h berkembang sampai keberbagai n</w:t>
      </w:r>
      <w:r>
        <w:rPr>
          <w:rFonts w:asciiTheme="majorBidi" w:hAnsiTheme="majorBidi" w:cstheme="majorBidi"/>
          <w:sz w:val="24"/>
          <w:szCs w:val="24"/>
          <w:lang w:val="en-US"/>
        </w:rPr>
        <w:t xml:space="preserve">egara Islam </w:t>
      </w:r>
      <w:r w:rsidR="00403175">
        <w:rPr>
          <w:rFonts w:asciiTheme="majorBidi" w:hAnsiTheme="majorBidi" w:cstheme="majorBidi"/>
          <w:sz w:val="24"/>
          <w:szCs w:val="24"/>
          <w:lang w:val="en-US"/>
        </w:rPr>
        <w:t xml:space="preserve">seperti Hijaz, </w:t>
      </w:r>
      <w:r>
        <w:rPr>
          <w:rFonts w:asciiTheme="majorBidi" w:hAnsiTheme="majorBidi" w:cstheme="majorBidi"/>
          <w:sz w:val="24"/>
          <w:szCs w:val="24"/>
          <w:lang w:val="en-US"/>
        </w:rPr>
        <w:t>Irak, Khurasan, Syam, Mesir, Asia Teng</w:t>
      </w:r>
      <w:r w:rsidR="00B77B86">
        <w:rPr>
          <w:rFonts w:asciiTheme="majorBidi" w:hAnsiTheme="majorBidi" w:cstheme="majorBidi"/>
          <w:sz w:val="24"/>
          <w:szCs w:val="24"/>
          <w:lang w:val="en-US"/>
        </w:rPr>
        <w:t>g</w:t>
      </w:r>
      <w:r w:rsidR="009040FB">
        <w:rPr>
          <w:rFonts w:asciiTheme="majorBidi" w:hAnsiTheme="majorBidi" w:cstheme="majorBidi"/>
          <w:sz w:val="24"/>
          <w:szCs w:val="24"/>
          <w:lang w:val="en-US"/>
        </w:rPr>
        <w:t xml:space="preserve">ara dan lain sebagainya. </w:t>
      </w:r>
      <w:r>
        <w:rPr>
          <w:rFonts w:asciiTheme="majorBidi" w:hAnsiTheme="majorBidi" w:cstheme="majorBidi"/>
          <w:sz w:val="24"/>
          <w:szCs w:val="24"/>
          <w:lang w:val="en-US"/>
        </w:rPr>
        <w:t>Perkembangan ini lebih banyak disebabkan</w:t>
      </w:r>
      <w:r w:rsidR="00403175">
        <w:rPr>
          <w:rFonts w:asciiTheme="majorBidi" w:hAnsiTheme="majorBidi" w:cstheme="majorBidi"/>
          <w:sz w:val="24"/>
          <w:szCs w:val="24"/>
          <w:lang w:val="en-US"/>
        </w:rPr>
        <w:t xml:space="preserve"> oleh </w:t>
      </w:r>
      <w:r w:rsidR="005571B2">
        <w:rPr>
          <w:rFonts w:asciiTheme="majorBidi" w:hAnsiTheme="majorBidi" w:cstheme="majorBidi"/>
          <w:sz w:val="24"/>
          <w:szCs w:val="24"/>
          <w:lang w:val="en-US"/>
        </w:rPr>
        <w:t>jasa murid-muridny</w:t>
      </w:r>
      <w:r w:rsidR="007B5F26">
        <w:rPr>
          <w:rFonts w:asciiTheme="majorBidi" w:hAnsiTheme="majorBidi" w:cstheme="majorBidi"/>
          <w:sz w:val="24"/>
          <w:szCs w:val="24"/>
          <w:lang w:val="en-US"/>
        </w:rPr>
        <w:t xml:space="preserve">a </w:t>
      </w:r>
      <w:r w:rsidR="007B5F26">
        <w:rPr>
          <w:rFonts w:asciiTheme="majorBidi" w:hAnsiTheme="majorBidi" w:cstheme="majorBidi"/>
          <w:sz w:val="24"/>
          <w:szCs w:val="24"/>
          <w:lang w:val="en-US"/>
        </w:rPr>
        <w:lastRenderedPageBreak/>
        <w:t>yang membukukan.</w:t>
      </w:r>
      <w:r w:rsidR="009040FB">
        <w:rPr>
          <w:rFonts w:asciiTheme="majorBidi" w:hAnsiTheme="majorBidi" w:cstheme="majorBidi"/>
          <w:sz w:val="24"/>
          <w:szCs w:val="24"/>
          <w:lang w:val="en-US"/>
        </w:rPr>
        <w:t xml:space="preserve"> </w:t>
      </w:r>
      <w:r w:rsidR="007B5F26">
        <w:rPr>
          <w:rFonts w:asciiTheme="majorBidi" w:hAnsiTheme="majorBidi" w:cstheme="majorBidi"/>
          <w:sz w:val="24"/>
          <w:szCs w:val="24"/>
          <w:lang w:val="en-US"/>
        </w:rPr>
        <w:t xml:space="preserve">Menjelaskan dan menyebarkan ajaran </w:t>
      </w:r>
      <w:r w:rsidR="005571B2">
        <w:rPr>
          <w:rFonts w:asciiTheme="majorBidi" w:hAnsiTheme="majorBidi" w:cstheme="majorBidi"/>
          <w:sz w:val="24"/>
          <w:szCs w:val="24"/>
          <w:lang w:val="en-US"/>
        </w:rPr>
        <w:t>dan pendapat yang dikemukakanya dalam berbagai persoalan yang dihadapi termasuk yang belum dihadapi</w:t>
      </w:r>
      <w:r w:rsidR="00B77B86">
        <w:rPr>
          <w:rFonts w:asciiTheme="majorBidi" w:hAnsiTheme="majorBidi" w:cstheme="majorBidi"/>
          <w:sz w:val="24"/>
          <w:szCs w:val="24"/>
          <w:lang w:val="en-US"/>
        </w:rPr>
        <w:t xml:space="preserve"> </w:t>
      </w:r>
      <w:r w:rsidR="005571B2">
        <w:rPr>
          <w:rFonts w:asciiTheme="majorBidi" w:hAnsiTheme="majorBidi" w:cstheme="majorBidi"/>
          <w:sz w:val="24"/>
          <w:szCs w:val="24"/>
          <w:lang w:val="en-US"/>
        </w:rPr>
        <w:t xml:space="preserve">atau yang belum terjadi (iftiridhiy) pada waktu itu. </w:t>
      </w:r>
      <w:r w:rsidR="00B77B86">
        <w:rPr>
          <w:rStyle w:val="FootnoteReference"/>
          <w:rFonts w:asciiTheme="majorBidi" w:hAnsiTheme="majorBidi" w:cstheme="majorBidi"/>
          <w:sz w:val="24"/>
          <w:szCs w:val="24"/>
          <w:lang w:val="en-US"/>
        </w:rPr>
        <w:footnoteReference w:id="19"/>
      </w:r>
    </w:p>
    <w:p w:rsidR="00074619" w:rsidRPr="00074619" w:rsidRDefault="00027120" w:rsidP="00512F3D">
      <w:pPr>
        <w:ind w:left="0" w:firstLine="0"/>
        <w:rPr>
          <w:rFonts w:asciiTheme="majorBidi" w:hAnsiTheme="majorBidi" w:cstheme="majorBidi"/>
          <w:sz w:val="24"/>
          <w:szCs w:val="24"/>
          <w:lang w:val="en-US"/>
        </w:rPr>
      </w:pPr>
      <w:r>
        <w:rPr>
          <w:rFonts w:asciiTheme="majorBidi" w:hAnsiTheme="majorBidi" w:cstheme="majorBidi"/>
          <w:b/>
          <w:bCs/>
          <w:sz w:val="24"/>
          <w:szCs w:val="24"/>
          <w:lang w:val="en-US"/>
        </w:rPr>
        <w:tab/>
      </w:r>
      <w:r w:rsidRPr="00027120">
        <w:rPr>
          <w:rFonts w:asciiTheme="majorBidi" w:hAnsiTheme="majorBidi" w:cstheme="majorBidi"/>
          <w:sz w:val="24"/>
          <w:szCs w:val="24"/>
          <w:lang w:val="en-US"/>
        </w:rPr>
        <w:t xml:space="preserve">Guru-guru Imam Syafi’i </w:t>
      </w:r>
      <w:r>
        <w:rPr>
          <w:rFonts w:asciiTheme="majorBidi" w:hAnsiTheme="majorBidi" w:cstheme="majorBidi"/>
          <w:sz w:val="24"/>
          <w:szCs w:val="24"/>
          <w:lang w:val="en-US"/>
        </w:rPr>
        <w:t xml:space="preserve">yang pertama ialah Muslim Khalid Az- Zinji, Sufyan bin Uyainah, Said bin Al-Kudah </w:t>
      </w:r>
      <w:r w:rsidR="00403175">
        <w:rPr>
          <w:rFonts w:asciiTheme="majorBidi" w:hAnsiTheme="majorBidi" w:cstheme="majorBidi"/>
          <w:sz w:val="24"/>
          <w:szCs w:val="24"/>
          <w:lang w:val="en-US"/>
        </w:rPr>
        <w:t xml:space="preserve">dan </w:t>
      </w:r>
      <w:r w:rsidR="00753B79">
        <w:rPr>
          <w:rFonts w:asciiTheme="majorBidi" w:hAnsiTheme="majorBidi" w:cstheme="majorBidi"/>
          <w:sz w:val="24"/>
          <w:szCs w:val="24"/>
          <w:lang w:val="en-US"/>
        </w:rPr>
        <w:t>imam-imam dari Me</w:t>
      </w:r>
      <w:r>
        <w:rPr>
          <w:rFonts w:asciiTheme="majorBidi" w:hAnsiTheme="majorBidi" w:cstheme="majorBidi"/>
          <w:sz w:val="24"/>
          <w:szCs w:val="24"/>
          <w:lang w:val="en-US"/>
        </w:rPr>
        <w:t xml:space="preserve">kah.  Ketika umur beliau tiga belas tahun </w:t>
      </w:r>
      <w:r w:rsidR="00A67E6C">
        <w:rPr>
          <w:rFonts w:asciiTheme="majorBidi" w:hAnsiTheme="majorBidi" w:cstheme="majorBidi"/>
          <w:sz w:val="24"/>
          <w:szCs w:val="24"/>
          <w:lang w:val="en-US"/>
        </w:rPr>
        <w:t>beliau mengembara ke Madinah.  D</w:t>
      </w:r>
      <w:r w:rsidR="00074619">
        <w:rPr>
          <w:rFonts w:asciiTheme="majorBidi" w:hAnsiTheme="majorBidi" w:cstheme="majorBidi"/>
          <w:sz w:val="24"/>
          <w:szCs w:val="24"/>
          <w:lang w:val="en-US"/>
        </w:rPr>
        <w:t xml:space="preserve">i Madinah beliau belajar dengan Imam Malik sampai </w:t>
      </w:r>
      <w:r w:rsidR="00403175">
        <w:rPr>
          <w:rFonts w:asciiTheme="majorBidi" w:hAnsiTheme="majorBidi" w:cstheme="majorBidi"/>
          <w:sz w:val="24"/>
          <w:szCs w:val="24"/>
          <w:lang w:val="en-US"/>
        </w:rPr>
        <w:t xml:space="preserve">Imam </w:t>
      </w:r>
      <w:r w:rsidR="00074619">
        <w:rPr>
          <w:rFonts w:asciiTheme="majorBidi" w:hAnsiTheme="majorBidi" w:cstheme="majorBidi"/>
          <w:sz w:val="24"/>
          <w:szCs w:val="24"/>
          <w:lang w:val="en-US"/>
        </w:rPr>
        <w:t>Malik meninggal</w:t>
      </w:r>
      <w:r w:rsidR="00A90CF3">
        <w:rPr>
          <w:rFonts w:asciiTheme="majorBidi" w:hAnsiTheme="majorBidi" w:cstheme="majorBidi"/>
          <w:sz w:val="24"/>
          <w:szCs w:val="24"/>
          <w:lang w:val="en-US"/>
        </w:rPr>
        <w:t>, d</w:t>
      </w:r>
      <w:r w:rsidR="00074619">
        <w:rPr>
          <w:rFonts w:asciiTheme="majorBidi" w:hAnsiTheme="majorBidi" w:cstheme="majorBidi"/>
          <w:sz w:val="24"/>
          <w:szCs w:val="24"/>
          <w:lang w:val="en-US"/>
        </w:rPr>
        <w:t xml:space="preserve">an masih banyak </w:t>
      </w:r>
      <w:r w:rsidR="00403175">
        <w:rPr>
          <w:rFonts w:asciiTheme="majorBidi" w:hAnsiTheme="majorBidi" w:cstheme="majorBidi"/>
          <w:sz w:val="24"/>
          <w:szCs w:val="24"/>
          <w:lang w:val="en-US"/>
        </w:rPr>
        <w:t xml:space="preserve">gurunya yang lain, </w:t>
      </w:r>
      <w:r w:rsidR="00A90CF3">
        <w:rPr>
          <w:rFonts w:asciiTheme="majorBidi" w:hAnsiTheme="majorBidi" w:cstheme="majorBidi"/>
          <w:sz w:val="24"/>
          <w:szCs w:val="24"/>
          <w:lang w:val="en-US"/>
        </w:rPr>
        <w:t xml:space="preserve">dari </w:t>
      </w:r>
      <w:r w:rsidR="00512F3D">
        <w:rPr>
          <w:rFonts w:asciiTheme="majorBidi" w:hAnsiTheme="majorBidi" w:cstheme="majorBidi"/>
          <w:sz w:val="24"/>
          <w:szCs w:val="24"/>
          <w:lang w:val="en-US"/>
        </w:rPr>
        <w:t>kampu</w:t>
      </w:r>
      <w:r w:rsidR="00403175">
        <w:rPr>
          <w:rFonts w:asciiTheme="majorBidi" w:hAnsiTheme="majorBidi" w:cstheme="majorBidi"/>
          <w:sz w:val="24"/>
          <w:szCs w:val="24"/>
          <w:lang w:val="en-US"/>
        </w:rPr>
        <w:t xml:space="preserve">ng </w:t>
      </w:r>
      <w:r w:rsidR="00074619">
        <w:rPr>
          <w:rFonts w:asciiTheme="majorBidi" w:hAnsiTheme="majorBidi" w:cstheme="majorBidi"/>
          <w:sz w:val="24"/>
          <w:szCs w:val="24"/>
          <w:lang w:val="en-US"/>
        </w:rPr>
        <w:t>atau dari kota-kota yang besar yang dikunjunginya.</w:t>
      </w:r>
      <w:r w:rsidR="00B77B86">
        <w:rPr>
          <w:rFonts w:asciiTheme="majorBidi" w:hAnsiTheme="majorBidi" w:cstheme="majorBidi"/>
          <w:sz w:val="24"/>
          <w:szCs w:val="24"/>
          <w:lang w:val="en-US"/>
        </w:rPr>
        <w:t xml:space="preserve">  </w:t>
      </w:r>
      <w:r w:rsidR="00074619">
        <w:rPr>
          <w:rFonts w:asciiTheme="majorBidi" w:hAnsiTheme="majorBidi" w:cstheme="majorBidi"/>
          <w:sz w:val="24"/>
          <w:szCs w:val="24"/>
          <w:lang w:val="en-US"/>
        </w:rPr>
        <w:t>Sebagaimana yang telah diketahui bahwa guru-guru Imam Syafi’i amatlah banyak maka tidaklah</w:t>
      </w:r>
      <w:r w:rsidR="00512F3D">
        <w:rPr>
          <w:rFonts w:asciiTheme="majorBidi" w:hAnsiTheme="majorBidi" w:cstheme="majorBidi"/>
          <w:sz w:val="24"/>
          <w:szCs w:val="24"/>
          <w:lang w:val="en-US"/>
        </w:rPr>
        <w:t xml:space="preserve"> heran bahwa murid</w:t>
      </w:r>
      <w:r w:rsidR="00753B79">
        <w:rPr>
          <w:rFonts w:asciiTheme="majorBidi" w:hAnsiTheme="majorBidi" w:cstheme="majorBidi"/>
          <w:sz w:val="24"/>
          <w:szCs w:val="24"/>
          <w:lang w:val="en-US"/>
        </w:rPr>
        <w:t xml:space="preserve"> Imam Syafi’i banyak berada di Me</w:t>
      </w:r>
      <w:r w:rsidR="00512F3D">
        <w:rPr>
          <w:rFonts w:asciiTheme="majorBidi" w:hAnsiTheme="majorBidi" w:cstheme="majorBidi"/>
          <w:sz w:val="24"/>
          <w:szCs w:val="24"/>
          <w:lang w:val="en-US"/>
        </w:rPr>
        <w:t>kah di</w:t>
      </w:r>
      <w:r w:rsidR="00753B79">
        <w:rPr>
          <w:rFonts w:asciiTheme="majorBidi" w:hAnsiTheme="majorBidi" w:cstheme="majorBidi"/>
          <w:sz w:val="24"/>
          <w:szCs w:val="24"/>
          <w:lang w:val="en-US"/>
        </w:rPr>
        <w:t xml:space="preserve"> </w:t>
      </w:r>
      <w:r w:rsidR="00512F3D">
        <w:rPr>
          <w:rFonts w:asciiTheme="majorBidi" w:hAnsiTheme="majorBidi" w:cstheme="majorBidi"/>
          <w:sz w:val="24"/>
          <w:szCs w:val="24"/>
          <w:lang w:val="en-US"/>
        </w:rPr>
        <w:t xml:space="preserve">antaranya, Ahmad bin Hambal, </w:t>
      </w:r>
      <w:r w:rsidR="00074619">
        <w:rPr>
          <w:rFonts w:asciiTheme="majorBidi" w:hAnsiTheme="majorBidi" w:cstheme="majorBidi"/>
          <w:sz w:val="24"/>
          <w:szCs w:val="24"/>
          <w:lang w:val="en-US"/>
        </w:rPr>
        <w:t>Abu Idris, Musa bin Abi al-Jarud dan lain sebagainya.</w:t>
      </w:r>
    </w:p>
    <w:p w:rsidR="00CF541A" w:rsidRDefault="00074619" w:rsidP="003715B9">
      <w:pPr>
        <w:ind w:left="0" w:firstLine="0"/>
        <w:rPr>
          <w:rFonts w:asciiTheme="majorBidi" w:hAnsiTheme="majorBidi" w:cstheme="majorBidi"/>
          <w:sz w:val="24"/>
          <w:szCs w:val="24"/>
          <w:lang w:val="en-US"/>
        </w:rPr>
      </w:pPr>
      <w:r w:rsidRPr="00074619">
        <w:rPr>
          <w:rFonts w:asciiTheme="majorBidi" w:hAnsiTheme="majorBidi" w:cstheme="majorBidi"/>
          <w:sz w:val="24"/>
          <w:szCs w:val="24"/>
          <w:lang w:val="en-US"/>
        </w:rPr>
        <w:tab/>
        <w:t xml:space="preserve">Pada tahun 195 H Imam Syafi’i kembali </w:t>
      </w:r>
      <w:r w:rsidR="00A90CF3">
        <w:rPr>
          <w:rFonts w:asciiTheme="majorBidi" w:hAnsiTheme="majorBidi" w:cstheme="majorBidi"/>
          <w:sz w:val="24"/>
          <w:szCs w:val="24"/>
          <w:lang w:val="en-US"/>
        </w:rPr>
        <w:t xml:space="preserve">ke </w:t>
      </w:r>
      <w:r w:rsidRPr="00074619">
        <w:rPr>
          <w:rFonts w:asciiTheme="majorBidi" w:hAnsiTheme="majorBidi" w:cstheme="majorBidi"/>
          <w:sz w:val="24"/>
          <w:szCs w:val="24"/>
          <w:lang w:val="en-US"/>
        </w:rPr>
        <w:t xml:space="preserve">Bangdad setelah bintangnya menerangi seluruh ufuk bidang ilmu </w:t>
      </w:r>
      <w:r w:rsidRPr="00074619">
        <w:rPr>
          <w:rFonts w:asciiTheme="majorBidi" w:hAnsiTheme="majorBidi" w:cstheme="majorBidi"/>
          <w:i/>
          <w:iCs/>
          <w:sz w:val="24"/>
          <w:szCs w:val="24"/>
          <w:lang w:val="en-US"/>
        </w:rPr>
        <w:t>fiqh</w:t>
      </w:r>
      <w:r>
        <w:rPr>
          <w:rFonts w:asciiTheme="majorBidi" w:hAnsiTheme="majorBidi" w:cstheme="majorBidi"/>
          <w:sz w:val="24"/>
          <w:szCs w:val="24"/>
          <w:lang w:val="en-US"/>
        </w:rPr>
        <w:t>.  Lantaran banyak para</w:t>
      </w:r>
      <w:r w:rsidR="00512F3D">
        <w:rPr>
          <w:rFonts w:asciiTheme="majorBidi" w:hAnsiTheme="majorBidi" w:cstheme="majorBidi"/>
          <w:sz w:val="24"/>
          <w:szCs w:val="24"/>
          <w:lang w:val="en-US"/>
        </w:rPr>
        <w:t xml:space="preserve"> ulama dan orang-orang bijak yang </w:t>
      </w:r>
      <w:r>
        <w:rPr>
          <w:rFonts w:asciiTheme="majorBidi" w:hAnsiTheme="majorBidi" w:cstheme="majorBidi"/>
          <w:sz w:val="24"/>
          <w:szCs w:val="24"/>
          <w:lang w:val="en-US"/>
        </w:rPr>
        <w:t>pandai, juga</w:t>
      </w:r>
      <w:r w:rsidR="00A67E6C">
        <w:rPr>
          <w:rFonts w:asciiTheme="majorBidi" w:hAnsiTheme="majorBidi" w:cstheme="majorBidi"/>
          <w:sz w:val="24"/>
          <w:szCs w:val="24"/>
          <w:lang w:val="en-US"/>
        </w:rPr>
        <w:t xml:space="preserve"> ahli fakir datang menemuinya, d</w:t>
      </w:r>
      <w:r>
        <w:rPr>
          <w:rFonts w:asciiTheme="majorBidi" w:hAnsiTheme="majorBidi" w:cstheme="majorBidi"/>
          <w:sz w:val="24"/>
          <w:szCs w:val="24"/>
          <w:lang w:val="en-US"/>
        </w:rPr>
        <w:t>imasa itulah beliau mulai menyusun kitabnya</w:t>
      </w:r>
      <w:r w:rsidR="003715B9">
        <w:rPr>
          <w:rFonts w:asciiTheme="majorBidi" w:hAnsiTheme="majorBidi" w:cstheme="majorBidi"/>
          <w:sz w:val="24"/>
          <w:szCs w:val="24"/>
          <w:lang w:val="en-US"/>
        </w:rPr>
        <w:t xml:space="preserve"> </w:t>
      </w:r>
      <w:r w:rsidRPr="00CF541A">
        <w:rPr>
          <w:rFonts w:asciiTheme="majorBidi" w:hAnsiTheme="majorBidi" w:cstheme="majorBidi"/>
          <w:i/>
          <w:iCs/>
          <w:sz w:val="24"/>
          <w:szCs w:val="24"/>
          <w:lang w:val="en-US"/>
        </w:rPr>
        <w:t>Ar-Risalah</w:t>
      </w:r>
      <w:r>
        <w:rPr>
          <w:rFonts w:asciiTheme="majorBidi" w:hAnsiTheme="majorBidi" w:cstheme="majorBidi"/>
          <w:sz w:val="24"/>
          <w:szCs w:val="24"/>
          <w:lang w:val="en-US"/>
        </w:rPr>
        <w:t xml:space="preserve"> yang dimuatkan di dalamnya beberapa prinsip dalam ilmu </w:t>
      </w:r>
      <w:r w:rsidRPr="00074619">
        <w:rPr>
          <w:rFonts w:asciiTheme="majorBidi" w:hAnsiTheme="majorBidi" w:cstheme="majorBidi"/>
          <w:i/>
          <w:iCs/>
          <w:sz w:val="24"/>
          <w:szCs w:val="24"/>
          <w:lang w:val="en-US"/>
        </w:rPr>
        <w:t>Ushul Fiqh</w:t>
      </w:r>
      <w:r w:rsidR="00503C2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Imam Syafi’i mengulangi penyusunan kitabnya </w:t>
      </w:r>
      <w:r w:rsidRPr="00CF541A">
        <w:rPr>
          <w:rFonts w:asciiTheme="majorBidi" w:hAnsiTheme="majorBidi" w:cstheme="majorBidi"/>
          <w:i/>
          <w:iCs/>
          <w:sz w:val="24"/>
          <w:szCs w:val="24"/>
          <w:lang w:val="en-US"/>
        </w:rPr>
        <w:t>Ar-Risalah</w:t>
      </w:r>
      <w:r w:rsidR="004856B3">
        <w:rPr>
          <w:rFonts w:asciiTheme="majorBidi" w:hAnsiTheme="majorBidi" w:cstheme="majorBidi"/>
          <w:sz w:val="24"/>
          <w:szCs w:val="24"/>
          <w:lang w:val="en-US"/>
        </w:rPr>
        <w:t xml:space="preserve"> ketika beliau mengembara ke n</w:t>
      </w:r>
      <w:r>
        <w:rPr>
          <w:rFonts w:asciiTheme="majorBidi" w:hAnsiTheme="majorBidi" w:cstheme="majorBidi"/>
          <w:sz w:val="24"/>
          <w:szCs w:val="24"/>
          <w:lang w:val="en-US"/>
        </w:rPr>
        <w:t>egeri Mesir, yaitu pada tahun 199 H, sementara yang lain pula mengatakan pad</w:t>
      </w:r>
      <w:r w:rsidR="00CF541A">
        <w:rPr>
          <w:rFonts w:asciiTheme="majorBidi" w:hAnsiTheme="majorBidi" w:cstheme="majorBidi"/>
          <w:sz w:val="24"/>
          <w:szCs w:val="24"/>
          <w:lang w:val="en-US"/>
        </w:rPr>
        <w:t>a tahun 200 H.  Imam An-Nawawi membenarkan kedua pendapat tersebut serta beliau menyatukan antara keduanya dengan kata, bahwa beliau mengembara pada akhir tahun 199 H yang be</w:t>
      </w:r>
      <w:r w:rsidR="00C9407C">
        <w:rPr>
          <w:rFonts w:asciiTheme="majorBidi" w:hAnsiTheme="majorBidi" w:cstheme="majorBidi"/>
          <w:sz w:val="24"/>
          <w:szCs w:val="24"/>
          <w:lang w:val="en-US"/>
        </w:rPr>
        <w:t xml:space="preserve">arti pada permulaan tahun 200 H, kemudian mazhab beliau ini dikembangkan oleh </w:t>
      </w:r>
      <w:r w:rsidR="00C9407C">
        <w:rPr>
          <w:rFonts w:asciiTheme="majorBidi" w:hAnsiTheme="majorBidi" w:cstheme="majorBidi"/>
          <w:sz w:val="24"/>
          <w:szCs w:val="24"/>
          <w:lang w:val="en-US"/>
        </w:rPr>
        <w:lastRenderedPageBreak/>
        <w:t xml:space="preserve">beberapa ulama terkenal diantaranya Abu Ishak Al Fairuzabady (476 H), Abu Hamid Al Ghazzaly (505 H), Abdul Qosim Ar Rafiy (623H), Izuddin Ibnu ‘Abdis Salam (660 H), </w:t>
      </w:r>
      <w:r w:rsidR="00512F3D">
        <w:rPr>
          <w:rFonts w:asciiTheme="majorBidi" w:hAnsiTheme="majorBidi" w:cstheme="majorBidi"/>
          <w:sz w:val="24"/>
          <w:szCs w:val="24"/>
          <w:lang w:val="en-US"/>
        </w:rPr>
        <w:t xml:space="preserve"> dan </w:t>
      </w:r>
      <w:r w:rsidR="00C9407C">
        <w:rPr>
          <w:rFonts w:asciiTheme="majorBidi" w:hAnsiTheme="majorBidi" w:cstheme="majorBidi"/>
          <w:sz w:val="24"/>
          <w:szCs w:val="24"/>
          <w:lang w:val="en-US"/>
        </w:rPr>
        <w:t xml:space="preserve">Ibnu Daqiqqin ‘Id (720 H). </w:t>
      </w:r>
      <w:r w:rsidR="004856B3">
        <w:rPr>
          <w:rStyle w:val="FootnoteReference"/>
          <w:rFonts w:asciiTheme="majorBidi" w:hAnsiTheme="majorBidi" w:cstheme="majorBidi"/>
          <w:sz w:val="24"/>
          <w:szCs w:val="24"/>
          <w:lang w:val="en-US"/>
        </w:rPr>
        <w:footnoteReference w:id="20"/>
      </w:r>
      <w:r w:rsidR="00CF541A">
        <w:rPr>
          <w:rFonts w:asciiTheme="majorBidi" w:hAnsiTheme="majorBidi" w:cstheme="majorBidi"/>
          <w:sz w:val="24"/>
          <w:szCs w:val="24"/>
          <w:lang w:val="en-US"/>
        </w:rPr>
        <w:t xml:space="preserve"> </w:t>
      </w:r>
    </w:p>
    <w:p w:rsidR="00767968" w:rsidRDefault="00C9407C" w:rsidP="00767968">
      <w:pPr>
        <w:ind w:left="0" w:firstLine="0"/>
        <w:rPr>
          <w:rFonts w:asciiTheme="majorBidi" w:hAnsiTheme="majorBidi" w:cstheme="majorBidi"/>
          <w:sz w:val="24"/>
          <w:szCs w:val="24"/>
          <w:lang w:val="en-US"/>
        </w:rPr>
      </w:pPr>
      <w:r>
        <w:rPr>
          <w:rFonts w:asciiTheme="majorBidi" w:hAnsiTheme="majorBidi" w:cstheme="majorBidi"/>
          <w:sz w:val="24"/>
          <w:szCs w:val="24"/>
          <w:lang w:val="en-US"/>
        </w:rPr>
        <w:t>`</w:t>
      </w:r>
      <w:r>
        <w:rPr>
          <w:rFonts w:asciiTheme="majorBidi" w:hAnsiTheme="majorBidi" w:cstheme="majorBidi"/>
          <w:sz w:val="24"/>
          <w:szCs w:val="24"/>
          <w:lang w:val="en-US"/>
        </w:rPr>
        <w:tab/>
      </w:r>
      <w:r w:rsidR="00A90CF3">
        <w:rPr>
          <w:rFonts w:asciiTheme="majorBidi" w:hAnsiTheme="majorBidi" w:cstheme="majorBidi"/>
          <w:sz w:val="24"/>
          <w:szCs w:val="24"/>
          <w:lang w:val="en-US"/>
        </w:rPr>
        <w:t>Pada masa sekarang ini m</w:t>
      </w:r>
      <w:r w:rsidR="004B4DDE">
        <w:rPr>
          <w:rFonts w:asciiTheme="majorBidi" w:hAnsiTheme="majorBidi" w:cstheme="majorBidi"/>
          <w:sz w:val="24"/>
          <w:szCs w:val="24"/>
          <w:lang w:val="en-US"/>
        </w:rPr>
        <w:t>azhab Syafi’i berkembang di palestin</w:t>
      </w:r>
      <w:r w:rsidR="00A90CF3">
        <w:rPr>
          <w:rFonts w:asciiTheme="majorBidi" w:hAnsiTheme="majorBidi" w:cstheme="majorBidi"/>
          <w:sz w:val="24"/>
          <w:szCs w:val="24"/>
          <w:lang w:val="en-US"/>
        </w:rPr>
        <w:t>a</w:t>
      </w:r>
      <w:r w:rsidR="004B4DDE">
        <w:rPr>
          <w:rFonts w:asciiTheme="majorBidi" w:hAnsiTheme="majorBidi" w:cstheme="majorBidi"/>
          <w:sz w:val="24"/>
          <w:szCs w:val="24"/>
          <w:lang w:val="en-US"/>
        </w:rPr>
        <w:t xml:space="preserve">, Yordania, Libanon, Syiria, Irak, Herdjaz, India, Indonesia, </w:t>
      </w:r>
      <w:r w:rsidR="00512F3D">
        <w:rPr>
          <w:rFonts w:asciiTheme="majorBidi" w:hAnsiTheme="majorBidi" w:cstheme="majorBidi"/>
          <w:sz w:val="24"/>
          <w:szCs w:val="24"/>
          <w:lang w:val="en-US"/>
        </w:rPr>
        <w:t xml:space="preserve">Djazirah dan Cina, selain itu </w:t>
      </w:r>
      <w:r w:rsidR="00A90CF3">
        <w:rPr>
          <w:rFonts w:asciiTheme="majorBidi" w:hAnsiTheme="majorBidi" w:cstheme="majorBidi"/>
          <w:sz w:val="24"/>
          <w:szCs w:val="24"/>
          <w:lang w:val="en-US"/>
        </w:rPr>
        <w:t>orang Pe</w:t>
      </w:r>
      <w:r w:rsidR="004B4DDE">
        <w:rPr>
          <w:rFonts w:asciiTheme="majorBidi" w:hAnsiTheme="majorBidi" w:cstheme="majorBidi"/>
          <w:sz w:val="24"/>
          <w:szCs w:val="24"/>
          <w:lang w:val="en-US"/>
        </w:rPr>
        <w:t>rsia dan Yaman yang Sunniy bermazhab As-Syafi’i.</w:t>
      </w:r>
      <w:r w:rsidR="004856B3">
        <w:rPr>
          <w:rStyle w:val="FootnoteReference"/>
          <w:rFonts w:asciiTheme="majorBidi" w:hAnsiTheme="majorBidi" w:cstheme="majorBidi"/>
          <w:sz w:val="24"/>
          <w:szCs w:val="24"/>
          <w:lang w:val="en-US"/>
        </w:rPr>
        <w:footnoteReference w:id="21"/>
      </w:r>
      <w:r w:rsidR="004B4DDE">
        <w:rPr>
          <w:rFonts w:asciiTheme="majorBidi" w:hAnsiTheme="majorBidi" w:cstheme="majorBidi"/>
          <w:sz w:val="24"/>
          <w:szCs w:val="24"/>
          <w:lang w:val="en-US"/>
        </w:rPr>
        <w:t xml:space="preserve"> </w:t>
      </w:r>
    </w:p>
    <w:p w:rsidR="004B4DDE" w:rsidRPr="00C334A5" w:rsidRDefault="003715B9" w:rsidP="003715B9">
      <w:pPr>
        <w:pStyle w:val="ListParagraph"/>
        <w:numPr>
          <w:ilvl w:val="0"/>
          <w:numId w:val="22"/>
        </w:numPr>
        <w:ind w:left="340"/>
        <w:rPr>
          <w:rFonts w:asciiTheme="majorBidi" w:hAnsiTheme="majorBidi" w:cstheme="majorBidi"/>
          <w:b/>
          <w:bCs/>
          <w:sz w:val="24"/>
          <w:szCs w:val="24"/>
          <w:lang w:val="en-US"/>
        </w:rPr>
      </w:pPr>
      <w:r>
        <w:rPr>
          <w:rFonts w:asciiTheme="majorBidi" w:hAnsiTheme="majorBidi" w:cstheme="majorBidi"/>
          <w:b/>
          <w:bCs/>
          <w:sz w:val="24"/>
          <w:szCs w:val="24"/>
          <w:lang w:val="en-US"/>
        </w:rPr>
        <w:t>Pengikut-Pengikut Mazhab</w:t>
      </w:r>
      <w:r w:rsidR="008A3925" w:rsidRPr="00C334A5">
        <w:rPr>
          <w:rFonts w:asciiTheme="majorBidi" w:hAnsiTheme="majorBidi" w:cstheme="majorBidi"/>
          <w:b/>
          <w:bCs/>
          <w:sz w:val="24"/>
          <w:szCs w:val="24"/>
          <w:lang w:val="en-US"/>
        </w:rPr>
        <w:t xml:space="preserve"> Syafi’i </w:t>
      </w:r>
      <w:r w:rsidR="004B4DDE" w:rsidRPr="00C334A5">
        <w:rPr>
          <w:rFonts w:asciiTheme="majorBidi" w:hAnsiTheme="majorBidi" w:cstheme="majorBidi"/>
          <w:b/>
          <w:bCs/>
          <w:sz w:val="24"/>
          <w:szCs w:val="24"/>
          <w:lang w:val="en-US"/>
        </w:rPr>
        <w:tab/>
      </w:r>
    </w:p>
    <w:p w:rsidR="008A3925" w:rsidRPr="008A3925" w:rsidRDefault="008A3925" w:rsidP="003715B9">
      <w:pPr>
        <w:ind w:left="-284" w:firstLine="284"/>
        <w:rPr>
          <w:rFonts w:asciiTheme="majorBidi" w:hAnsiTheme="majorBidi" w:cstheme="majorBidi"/>
          <w:sz w:val="24"/>
          <w:szCs w:val="24"/>
          <w:lang w:val="en-US"/>
        </w:rPr>
      </w:pPr>
      <w:r w:rsidRPr="008A3925">
        <w:rPr>
          <w:rFonts w:asciiTheme="majorBidi" w:hAnsiTheme="majorBidi" w:cstheme="majorBidi"/>
          <w:sz w:val="24"/>
          <w:szCs w:val="24"/>
          <w:lang w:val="en-US"/>
        </w:rPr>
        <w:t xml:space="preserve">Diantara murid-murid </w:t>
      </w:r>
      <w:r w:rsidR="003715B9">
        <w:rPr>
          <w:rFonts w:asciiTheme="majorBidi" w:hAnsiTheme="majorBidi" w:cstheme="majorBidi"/>
          <w:sz w:val="24"/>
          <w:szCs w:val="24"/>
          <w:lang w:val="en-US"/>
        </w:rPr>
        <w:t xml:space="preserve">Mazhab </w:t>
      </w:r>
      <w:r w:rsidRPr="008A3925">
        <w:rPr>
          <w:rFonts w:asciiTheme="majorBidi" w:hAnsiTheme="majorBidi" w:cstheme="majorBidi"/>
          <w:sz w:val="24"/>
          <w:szCs w:val="24"/>
          <w:lang w:val="en-US"/>
        </w:rPr>
        <w:t>Syafi’i :</w:t>
      </w:r>
    </w:p>
    <w:p w:rsidR="00753B79" w:rsidRDefault="008A3925" w:rsidP="000443B5">
      <w:pPr>
        <w:ind w:left="0" w:firstLine="0"/>
        <w:rPr>
          <w:rFonts w:asciiTheme="majorBidi" w:hAnsiTheme="majorBidi" w:cstheme="majorBidi"/>
          <w:sz w:val="24"/>
          <w:szCs w:val="24"/>
          <w:lang w:val="en-US"/>
        </w:rPr>
      </w:pPr>
      <w:r w:rsidRPr="008A3925">
        <w:rPr>
          <w:rFonts w:asciiTheme="majorBidi" w:hAnsiTheme="majorBidi" w:cstheme="majorBidi"/>
          <w:sz w:val="24"/>
          <w:szCs w:val="24"/>
          <w:lang w:val="en-US"/>
        </w:rPr>
        <w:tab/>
      </w:r>
      <w:r w:rsidR="000555C6">
        <w:rPr>
          <w:rFonts w:asciiTheme="majorBidi" w:hAnsiTheme="majorBidi" w:cstheme="majorBidi"/>
          <w:sz w:val="24"/>
          <w:szCs w:val="24"/>
          <w:lang w:val="en-US"/>
        </w:rPr>
        <w:t>Di Mek</w:t>
      </w:r>
      <w:r w:rsidR="00C9407C">
        <w:rPr>
          <w:rFonts w:asciiTheme="majorBidi" w:hAnsiTheme="majorBidi" w:cstheme="majorBidi"/>
          <w:sz w:val="24"/>
          <w:szCs w:val="24"/>
          <w:lang w:val="en-US"/>
        </w:rPr>
        <w:t xml:space="preserve">ah </w:t>
      </w:r>
      <w:r>
        <w:rPr>
          <w:rFonts w:asciiTheme="majorBidi" w:hAnsiTheme="majorBidi" w:cstheme="majorBidi"/>
          <w:sz w:val="24"/>
          <w:szCs w:val="24"/>
          <w:lang w:val="en-US"/>
        </w:rPr>
        <w:t>Abu Bakar Al-Humaidi, Ibrahim bin Muhammad Al-Abbas, Abu Bakar Muha</w:t>
      </w:r>
      <w:r w:rsidR="003A65C2">
        <w:rPr>
          <w:rFonts w:asciiTheme="majorBidi" w:hAnsiTheme="majorBidi" w:cstheme="majorBidi"/>
          <w:sz w:val="24"/>
          <w:szCs w:val="24"/>
          <w:lang w:val="en-US"/>
        </w:rPr>
        <w:t xml:space="preserve">mmad Idris, Musa bin Abu Jarud. </w:t>
      </w:r>
      <w:r>
        <w:rPr>
          <w:rFonts w:asciiTheme="majorBidi" w:hAnsiTheme="majorBidi" w:cstheme="majorBidi"/>
          <w:sz w:val="24"/>
          <w:szCs w:val="24"/>
          <w:lang w:val="en-US"/>
        </w:rPr>
        <w:t>Di Bangdad Al-Hasan As-Sabah Az-Za’rani, Al-Husin bin Ali Al-Kabarisi, Abu Thur Al-Khulbi dan Ahmad bin Muhamma</w:t>
      </w:r>
      <w:r w:rsidR="00E82DC1">
        <w:rPr>
          <w:rFonts w:asciiTheme="majorBidi" w:hAnsiTheme="majorBidi" w:cstheme="majorBidi"/>
          <w:sz w:val="24"/>
          <w:szCs w:val="24"/>
          <w:lang w:val="en-US"/>
        </w:rPr>
        <w:t>d Al-Asy’ari Al-Basri.  Di</w:t>
      </w:r>
      <w:r w:rsidR="00A90CF3">
        <w:rPr>
          <w:rFonts w:asciiTheme="majorBidi" w:hAnsiTheme="majorBidi" w:cstheme="majorBidi"/>
          <w:sz w:val="24"/>
          <w:szCs w:val="24"/>
          <w:lang w:val="en-US"/>
        </w:rPr>
        <w:t xml:space="preserve"> </w:t>
      </w:r>
      <w:r w:rsidR="000555C6">
        <w:rPr>
          <w:rFonts w:asciiTheme="majorBidi" w:hAnsiTheme="majorBidi" w:cstheme="majorBidi"/>
          <w:sz w:val="24"/>
          <w:szCs w:val="24"/>
          <w:lang w:val="en-US"/>
        </w:rPr>
        <w:t>M</w:t>
      </w:r>
      <w:r w:rsidR="00E82DC1">
        <w:rPr>
          <w:rFonts w:asciiTheme="majorBidi" w:hAnsiTheme="majorBidi" w:cstheme="majorBidi"/>
          <w:sz w:val="24"/>
          <w:szCs w:val="24"/>
          <w:lang w:val="en-US"/>
        </w:rPr>
        <w:t>esir</w:t>
      </w:r>
      <w:r>
        <w:rPr>
          <w:rFonts w:asciiTheme="majorBidi" w:hAnsiTheme="majorBidi" w:cstheme="majorBidi"/>
          <w:sz w:val="24"/>
          <w:szCs w:val="24"/>
          <w:lang w:val="en-US"/>
        </w:rPr>
        <w:t xml:space="preserve"> Hurmalah bin Yahya, Yusuf bin Yahya Al-Buwaiti, Ismail bin Yahya Al-Mizani, Muhammad bin Abdullah bin Abdul Hakam dan</w:t>
      </w:r>
      <w:r w:rsidR="009040FB">
        <w:rPr>
          <w:rFonts w:asciiTheme="majorBidi" w:hAnsiTheme="majorBidi" w:cstheme="majorBidi"/>
          <w:sz w:val="24"/>
          <w:szCs w:val="24"/>
          <w:lang w:val="en-US"/>
        </w:rPr>
        <w:t xml:space="preserve"> Ar-Rabi’bin Sulaiman Al-Jizi. </w:t>
      </w:r>
      <w:r>
        <w:rPr>
          <w:rFonts w:asciiTheme="majorBidi" w:hAnsiTheme="majorBidi" w:cstheme="majorBidi"/>
          <w:sz w:val="24"/>
          <w:szCs w:val="24"/>
          <w:lang w:val="en-US"/>
        </w:rPr>
        <w:t xml:space="preserve">Diantara muridnya yang termansyur </w:t>
      </w:r>
      <w:r w:rsidR="002A5AB9">
        <w:rPr>
          <w:rFonts w:asciiTheme="majorBidi" w:hAnsiTheme="majorBidi" w:cstheme="majorBidi"/>
          <w:sz w:val="24"/>
          <w:szCs w:val="24"/>
          <w:lang w:val="en-US"/>
        </w:rPr>
        <w:t>sekali adalah Ahmad bin Hamba</w:t>
      </w:r>
      <w:r w:rsidR="00050366">
        <w:rPr>
          <w:rFonts w:asciiTheme="majorBidi" w:hAnsiTheme="majorBidi" w:cstheme="majorBidi"/>
          <w:sz w:val="24"/>
          <w:szCs w:val="24"/>
          <w:lang w:val="en-US"/>
        </w:rPr>
        <w:t>l.</w:t>
      </w:r>
      <w:r w:rsidR="001537F8">
        <w:rPr>
          <w:rStyle w:val="FootnoteReference"/>
          <w:rFonts w:asciiTheme="majorBidi" w:hAnsiTheme="majorBidi" w:cstheme="majorBidi"/>
          <w:sz w:val="24"/>
          <w:szCs w:val="24"/>
          <w:lang w:val="en-US"/>
        </w:rPr>
        <w:footnoteReference w:id="22"/>
      </w:r>
      <w:r w:rsidR="001537F8">
        <w:rPr>
          <w:rFonts w:asciiTheme="majorBidi" w:hAnsiTheme="majorBidi" w:cstheme="majorBidi"/>
          <w:sz w:val="24"/>
          <w:szCs w:val="24"/>
          <w:lang w:val="en-US"/>
        </w:rPr>
        <w:t xml:space="preserve"> </w:t>
      </w:r>
    </w:p>
    <w:p w:rsidR="00276039" w:rsidRPr="008A3925" w:rsidRDefault="00276039" w:rsidP="000443B5">
      <w:pPr>
        <w:ind w:left="0" w:firstLine="0"/>
        <w:rPr>
          <w:rFonts w:asciiTheme="majorBidi" w:hAnsiTheme="majorBidi" w:cstheme="majorBidi"/>
          <w:sz w:val="24"/>
          <w:szCs w:val="24"/>
          <w:lang w:val="en-US"/>
        </w:rPr>
      </w:pPr>
    </w:p>
    <w:p w:rsidR="008A3925" w:rsidRPr="00C334A5" w:rsidRDefault="00753B79" w:rsidP="00503C2B">
      <w:pPr>
        <w:pStyle w:val="ListParagraph"/>
        <w:numPr>
          <w:ilvl w:val="0"/>
          <w:numId w:val="22"/>
        </w:numPr>
        <w:ind w:left="340"/>
        <w:jc w:val="left"/>
        <w:rPr>
          <w:rFonts w:asciiTheme="majorBidi" w:hAnsiTheme="majorBidi" w:cstheme="majorBidi"/>
          <w:b/>
          <w:bCs/>
          <w:sz w:val="24"/>
          <w:szCs w:val="24"/>
          <w:lang w:val="en-US"/>
        </w:rPr>
      </w:pPr>
      <w:r w:rsidRPr="00C334A5">
        <w:rPr>
          <w:rFonts w:asciiTheme="majorBidi" w:hAnsiTheme="majorBidi" w:cstheme="majorBidi"/>
          <w:b/>
          <w:bCs/>
          <w:sz w:val="24"/>
          <w:szCs w:val="24"/>
          <w:lang w:val="en-US"/>
        </w:rPr>
        <w:t>Dasar Istinbat d</w:t>
      </w:r>
      <w:r w:rsidR="002A5AB9" w:rsidRPr="00C334A5">
        <w:rPr>
          <w:rFonts w:asciiTheme="majorBidi" w:hAnsiTheme="majorBidi" w:cstheme="majorBidi"/>
          <w:b/>
          <w:bCs/>
          <w:sz w:val="24"/>
          <w:szCs w:val="24"/>
          <w:lang w:val="en-US"/>
        </w:rPr>
        <w:t xml:space="preserve">alam Mazhab Syafi’i </w:t>
      </w:r>
    </w:p>
    <w:p w:rsidR="0032086F" w:rsidRPr="0032086F" w:rsidRDefault="00080FBB" w:rsidP="00276039">
      <w:pPr>
        <w:ind w:left="0" w:firstLine="720"/>
        <w:rPr>
          <w:rFonts w:ascii="Times New Roman" w:hAnsi="Times New Roman" w:cs="Times New Roman"/>
          <w:bCs/>
          <w:sz w:val="24"/>
          <w:szCs w:val="24"/>
          <w:lang w:val="en-US"/>
        </w:rPr>
      </w:pPr>
      <w:r>
        <w:rPr>
          <w:rFonts w:ascii="Times New Roman" w:hAnsi="Times New Roman" w:cs="Times New Roman"/>
          <w:bCs/>
          <w:sz w:val="24"/>
          <w:szCs w:val="24"/>
        </w:rPr>
        <w:t xml:space="preserve">Dalam </w:t>
      </w:r>
      <w:r w:rsidR="001136A9" w:rsidRPr="00D26476">
        <w:rPr>
          <w:rFonts w:ascii="Times New Roman" w:hAnsi="Times New Roman" w:cs="Times New Roman"/>
          <w:bCs/>
          <w:sz w:val="24"/>
          <w:szCs w:val="24"/>
        </w:rPr>
        <w:t>pemikiran pelajaran</w:t>
      </w:r>
      <w:r w:rsidR="001136A9">
        <w:rPr>
          <w:rFonts w:ascii="Times New Roman" w:hAnsi="Times New Roman" w:cs="Times New Roman"/>
          <w:bCs/>
          <w:sz w:val="24"/>
          <w:szCs w:val="24"/>
        </w:rPr>
        <w:t xml:space="preserve"> kepada murid-muridnya, dan memecahkan atau memberikan fatwa-fatwa masalah keagamaan, Imam Syafi’i tidak berdasarkan pemikiran sendiri, tetapi berd</w:t>
      </w:r>
      <w:r w:rsidR="009040FB">
        <w:rPr>
          <w:rFonts w:ascii="Times New Roman" w:hAnsi="Times New Roman" w:cs="Times New Roman"/>
          <w:bCs/>
          <w:sz w:val="24"/>
          <w:szCs w:val="24"/>
        </w:rPr>
        <w:t>asarkan sumber hukum yang kuat.</w:t>
      </w:r>
      <w:r w:rsidR="003A65C2">
        <w:rPr>
          <w:rFonts w:ascii="Times New Roman" w:hAnsi="Times New Roman" w:cs="Times New Roman"/>
          <w:bCs/>
          <w:sz w:val="24"/>
          <w:szCs w:val="24"/>
          <w:lang w:val="en-US"/>
        </w:rPr>
        <w:t xml:space="preserve"> </w:t>
      </w:r>
      <w:r w:rsidR="001136A9">
        <w:rPr>
          <w:rFonts w:ascii="Times New Roman" w:hAnsi="Times New Roman" w:cs="Times New Roman"/>
          <w:bCs/>
          <w:sz w:val="24"/>
          <w:szCs w:val="24"/>
        </w:rPr>
        <w:t>Di</w:t>
      </w:r>
      <w:r w:rsidR="00753B79" w:rsidRPr="00753B79">
        <w:rPr>
          <w:rFonts w:ascii="Times New Roman" w:hAnsi="Times New Roman" w:cs="Times New Roman"/>
          <w:bCs/>
          <w:sz w:val="24"/>
          <w:szCs w:val="24"/>
        </w:rPr>
        <w:t xml:space="preserve"> </w:t>
      </w:r>
      <w:r w:rsidR="001136A9">
        <w:rPr>
          <w:rFonts w:ascii="Times New Roman" w:hAnsi="Times New Roman" w:cs="Times New Roman"/>
          <w:bCs/>
          <w:sz w:val="24"/>
          <w:szCs w:val="24"/>
        </w:rPr>
        <w:t>dalam kitab Ar-Risalah yang disusun oleh beliau sendiri, dan dikutip oleh Asy-</w:t>
      </w:r>
      <w:r w:rsidR="001136A9">
        <w:rPr>
          <w:rFonts w:ascii="Times New Roman" w:hAnsi="Times New Roman" w:cs="Times New Roman"/>
          <w:bCs/>
          <w:sz w:val="24"/>
          <w:szCs w:val="24"/>
        </w:rPr>
        <w:lastRenderedPageBreak/>
        <w:t>Surbasi (1993: 244)</w:t>
      </w:r>
      <w:r w:rsidRPr="00080FBB">
        <w:rPr>
          <w:rFonts w:ascii="Times New Roman" w:hAnsi="Times New Roman" w:cs="Times New Roman"/>
          <w:bCs/>
          <w:sz w:val="24"/>
          <w:szCs w:val="24"/>
        </w:rPr>
        <w:t xml:space="preserve"> </w:t>
      </w:r>
      <w:r w:rsidR="001136A9">
        <w:rPr>
          <w:rFonts w:ascii="Times New Roman" w:hAnsi="Times New Roman" w:cs="Times New Roman"/>
          <w:bCs/>
          <w:sz w:val="24"/>
          <w:szCs w:val="24"/>
        </w:rPr>
        <w:t>di</w:t>
      </w:r>
      <w:r>
        <w:rPr>
          <w:rFonts w:ascii="Times New Roman" w:hAnsi="Times New Roman" w:cs="Times New Roman"/>
          <w:bCs/>
          <w:sz w:val="24"/>
          <w:szCs w:val="24"/>
        </w:rPr>
        <w:t>kemukakan, bahwa dalam mengisti</w:t>
      </w:r>
      <w:r w:rsidRPr="00080FBB">
        <w:rPr>
          <w:rFonts w:ascii="Times New Roman" w:hAnsi="Times New Roman" w:cs="Times New Roman"/>
          <w:bCs/>
          <w:sz w:val="24"/>
          <w:szCs w:val="24"/>
        </w:rPr>
        <w:t>n</w:t>
      </w:r>
      <w:r w:rsidR="001136A9">
        <w:rPr>
          <w:rFonts w:ascii="Times New Roman" w:hAnsi="Times New Roman" w:cs="Times New Roman"/>
          <w:bCs/>
          <w:sz w:val="24"/>
          <w:szCs w:val="24"/>
        </w:rPr>
        <w:t>batkan hukum agama Islam, Imam Syafi’i berdasarkan:</w:t>
      </w:r>
    </w:p>
    <w:p w:rsidR="001136A9" w:rsidRDefault="001136A9" w:rsidP="00E82DC1">
      <w:pPr>
        <w:pStyle w:val="ListParagraph"/>
        <w:numPr>
          <w:ilvl w:val="0"/>
          <w:numId w:val="19"/>
        </w:numPr>
        <w:ind w:left="851" w:hanging="284"/>
        <w:rPr>
          <w:rFonts w:ascii="Times New Roman" w:hAnsi="Times New Roman" w:cs="Times New Roman"/>
          <w:bCs/>
          <w:sz w:val="24"/>
          <w:szCs w:val="24"/>
        </w:rPr>
      </w:pPr>
      <w:r>
        <w:rPr>
          <w:rFonts w:ascii="Times New Roman" w:hAnsi="Times New Roman" w:cs="Times New Roman"/>
          <w:bCs/>
          <w:sz w:val="24"/>
          <w:szCs w:val="24"/>
        </w:rPr>
        <w:t>Kitabullah (Al-Qur’anul Karim)</w:t>
      </w:r>
    </w:p>
    <w:p w:rsidR="001136A9" w:rsidRDefault="001136A9" w:rsidP="00E82DC1">
      <w:pPr>
        <w:pStyle w:val="ListParagraph"/>
        <w:numPr>
          <w:ilvl w:val="0"/>
          <w:numId w:val="19"/>
        </w:numPr>
        <w:ind w:left="851" w:hanging="284"/>
        <w:rPr>
          <w:rFonts w:ascii="Times New Roman" w:hAnsi="Times New Roman" w:cs="Times New Roman"/>
          <w:bCs/>
          <w:sz w:val="24"/>
          <w:szCs w:val="24"/>
        </w:rPr>
      </w:pPr>
      <w:r>
        <w:rPr>
          <w:rFonts w:ascii="Times New Roman" w:hAnsi="Times New Roman" w:cs="Times New Roman"/>
          <w:bCs/>
          <w:sz w:val="24"/>
          <w:szCs w:val="24"/>
        </w:rPr>
        <w:t>As-Sunnah (Hadits-hadits Rasulullah SAW)</w:t>
      </w:r>
    </w:p>
    <w:p w:rsidR="001136A9" w:rsidRDefault="001136A9" w:rsidP="00E82DC1">
      <w:pPr>
        <w:pStyle w:val="ListParagraph"/>
        <w:numPr>
          <w:ilvl w:val="0"/>
          <w:numId w:val="19"/>
        </w:numPr>
        <w:ind w:left="851" w:hanging="284"/>
        <w:rPr>
          <w:rFonts w:ascii="Times New Roman" w:hAnsi="Times New Roman" w:cs="Times New Roman"/>
          <w:bCs/>
          <w:sz w:val="24"/>
          <w:szCs w:val="24"/>
        </w:rPr>
      </w:pPr>
      <w:r>
        <w:rPr>
          <w:rFonts w:ascii="Times New Roman" w:hAnsi="Times New Roman" w:cs="Times New Roman"/>
          <w:bCs/>
          <w:sz w:val="24"/>
          <w:szCs w:val="24"/>
        </w:rPr>
        <w:t xml:space="preserve">Ijma’ </w:t>
      </w:r>
    </w:p>
    <w:p w:rsidR="001136A9" w:rsidRDefault="001136A9" w:rsidP="00E82DC1">
      <w:pPr>
        <w:pStyle w:val="ListParagraph"/>
        <w:numPr>
          <w:ilvl w:val="0"/>
          <w:numId w:val="19"/>
        </w:numPr>
        <w:ind w:left="851" w:hanging="284"/>
        <w:rPr>
          <w:rFonts w:ascii="Times New Roman" w:hAnsi="Times New Roman" w:cs="Times New Roman"/>
          <w:bCs/>
          <w:sz w:val="24"/>
          <w:szCs w:val="24"/>
        </w:rPr>
      </w:pPr>
      <w:r>
        <w:rPr>
          <w:rFonts w:ascii="Times New Roman" w:hAnsi="Times New Roman" w:cs="Times New Roman"/>
          <w:bCs/>
          <w:sz w:val="24"/>
          <w:szCs w:val="24"/>
        </w:rPr>
        <w:t xml:space="preserve">Qiyas </w:t>
      </w:r>
    </w:p>
    <w:p w:rsidR="001136A9" w:rsidRDefault="001136A9" w:rsidP="00E82DC1">
      <w:pPr>
        <w:pStyle w:val="ListParagraph"/>
        <w:numPr>
          <w:ilvl w:val="0"/>
          <w:numId w:val="19"/>
        </w:numPr>
        <w:ind w:left="851" w:hanging="284"/>
        <w:rPr>
          <w:rFonts w:ascii="Times New Roman" w:hAnsi="Times New Roman" w:cs="Times New Roman"/>
          <w:bCs/>
          <w:sz w:val="24"/>
          <w:szCs w:val="24"/>
        </w:rPr>
      </w:pPr>
      <w:r>
        <w:rPr>
          <w:rFonts w:ascii="Times New Roman" w:hAnsi="Times New Roman" w:cs="Times New Roman"/>
          <w:bCs/>
          <w:sz w:val="24"/>
          <w:szCs w:val="24"/>
        </w:rPr>
        <w:t xml:space="preserve">Istidlal </w:t>
      </w:r>
    </w:p>
    <w:p w:rsidR="001136A9" w:rsidRDefault="001136A9" w:rsidP="001B17CE">
      <w:pPr>
        <w:ind w:left="0" w:firstLine="851"/>
        <w:rPr>
          <w:rFonts w:ascii="Times New Roman" w:hAnsi="Times New Roman" w:cs="Times New Roman"/>
          <w:bCs/>
          <w:sz w:val="24"/>
          <w:szCs w:val="24"/>
        </w:rPr>
      </w:pPr>
      <w:r>
        <w:rPr>
          <w:rFonts w:ascii="Times New Roman" w:hAnsi="Times New Roman" w:cs="Times New Roman"/>
          <w:bCs/>
          <w:sz w:val="24"/>
          <w:szCs w:val="24"/>
        </w:rPr>
        <w:t>Istidlal yang dipergunakan Imam Syafi’i dalam menetapkan hukum suatu persoalan dalam agama yang sumber hukumnya tidak dapat secara tegas d</w:t>
      </w:r>
      <w:r w:rsidR="00080FBB">
        <w:rPr>
          <w:rFonts w:ascii="Times New Roman" w:hAnsi="Times New Roman" w:cs="Times New Roman"/>
          <w:bCs/>
          <w:sz w:val="24"/>
          <w:szCs w:val="24"/>
        </w:rPr>
        <w:t xml:space="preserve">alam al-Qur’an atau </w:t>
      </w:r>
      <w:r w:rsidR="00080FBB" w:rsidRPr="00080FBB">
        <w:rPr>
          <w:rFonts w:ascii="Times New Roman" w:hAnsi="Times New Roman" w:cs="Times New Roman"/>
          <w:bCs/>
          <w:sz w:val="24"/>
          <w:szCs w:val="24"/>
        </w:rPr>
        <w:t>a</w:t>
      </w:r>
      <w:r w:rsidR="00080FBB">
        <w:rPr>
          <w:rFonts w:ascii="Times New Roman" w:hAnsi="Times New Roman" w:cs="Times New Roman"/>
          <w:bCs/>
          <w:sz w:val="24"/>
          <w:szCs w:val="24"/>
        </w:rPr>
        <w:t xml:space="preserve">s-Sunnah, </w:t>
      </w:r>
      <w:r w:rsidR="00080FBB" w:rsidRPr="00080FBB">
        <w:rPr>
          <w:rFonts w:ascii="Times New Roman" w:hAnsi="Times New Roman" w:cs="Times New Roman"/>
          <w:bCs/>
          <w:sz w:val="24"/>
          <w:szCs w:val="24"/>
        </w:rPr>
        <w:t>I</w:t>
      </w:r>
      <w:r>
        <w:rPr>
          <w:rFonts w:ascii="Times New Roman" w:hAnsi="Times New Roman" w:cs="Times New Roman"/>
          <w:bCs/>
          <w:sz w:val="24"/>
          <w:szCs w:val="24"/>
        </w:rPr>
        <w:t xml:space="preserve">jma’, dan tidak dapat lagi diqiyasakan. Kata Istidlal mempunyai arti tuntunan, maksudnya mengikuti sumber yang pertama dalam memahami perintah ataupun larangan yang telah disyariatkan oleh Allah SWT. Beristilah yang benar adalah kepada Al-Qur’an dan hadits yang sahih </w:t>
      </w:r>
      <w:r w:rsidR="004856B3">
        <w:rPr>
          <w:rStyle w:val="FootnoteReference"/>
          <w:rFonts w:ascii="Times New Roman" w:hAnsi="Times New Roman" w:cs="Times New Roman"/>
          <w:bCs/>
          <w:sz w:val="24"/>
          <w:szCs w:val="24"/>
        </w:rPr>
        <w:footnoteReference w:id="23"/>
      </w:r>
    </w:p>
    <w:p w:rsidR="001136A9" w:rsidRDefault="001136A9" w:rsidP="00131639">
      <w:pPr>
        <w:ind w:left="0" w:firstLine="851"/>
        <w:rPr>
          <w:rFonts w:ascii="Times New Roman" w:hAnsi="Times New Roman" w:cs="Times New Roman"/>
          <w:bCs/>
          <w:sz w:val="24"/>
          <w:szCs w:val="24"/>
        </w:rPr>
      </w:pPr>
      <w:r>
        <w:rPr>
          <w:rFonts w:ascii="Times New Roman" w:hAnsi="Times New Roman" w:cs="Times New Roman"/>
          <w:bCs/>
          <w:sz w:val="24"/>
          <w:szCs w:val="24"/>
        </w:rPr>
        <w:t>Pertama kali Imam Syafi’i menetapkan suatu hukum masalah berdasarkan Al-Qur’an tersebut beliau lebih dahulu mengambil mak</w:t>
      </w:r>
      <w:r w:rsidR="00080FBB">
        <w:rPr>
          <w:rFonts w:ascii="Times New Roman" w:hAnsi="Times New Roman" w:cs="Times New Roman"/>
          <w:bCs/>
          <w:sz w:val="24"/>
          <w:szCs w:val="24"/>
        </w:rPr>
        <w:t>na zahir ayat yang bersangkutan</w:t>
      </w:r>
      <w:r w:rsidR="00080FBB" w:rsidRPr="00080FBB">
        <w:rPr>
          <w:rFonts w:ascii="Times New Roman" w:hAnsi="Times New Roman" w:cs="Times New Roman"/>
          <w:bCs/>
          <w:sz w:val="24"/>
          <w:szCs w:val="24"/>
        </w:rPr>
        <w:t xml:space="preserve">, </w:t>
      </w:r>
      <w:r>
        <w:rPr>
          <w:rFonts w:ascii="Times New Roman" w:hAnsi="Times New Roman" w:cs="Times New Roman"/>
          <w:bCs/>
          <w:sz w:val="24"/>
          <w:szCs w:val="24"/>
        </w:rPr>
        <w:t>ayat itu beliau pahami makna dalam arti hakiki, kemudian dipahami dalam arti lain bila terdapat qarinah (petunjuk) yang menyimpang arti yang hakiki yang harus dipakai. Jika masalah itu dalilnya tidak terdapat dalam al-Qur’an, maka beliau menggunakan hadits-hadits Rasulullah SAW. dalam menggunakan hadits itu beliau tidak hanya berpegang pada hadits yang mutawatti</w:t>
      </w:r>
      <w:r w:rsidR="00753B79">
        <w:rPr>
          <w:rFonts w:ascii="Times New Roman" w:hAnsi="Times New Roman" w:cs="Times New Roman"/>
          <w:bCs/>
          <w:sz w:val="24"/>
          <w:szCs w:val="24"/>
        </w:rPr>
        <w:t>r saja, tetapi sanadnya tunggal</w:t>
      </w:r>
      <w:r>
        <w:rPr>
          <w:rFonts w:ascii="Times New Roman" w:hAnsi="Times New Roman" w:cs="Times New Roman"/>
          <w:bCs/>
          <w:sz w:val="24"/>
          <w:szCs w:val="24"/>
        </w:rPr>
        <w:t xml:space="preserve"> pun dipergunakan asal cukup syaratnya, yaitu selama perawinya orang-orang terpe</w:t>
      </w:r>
      <w:r w:rsidR="00753B79" w:rsidRPr="000C4C05">
        <w:rPr>
          <w:rFonts w:ascii="Times New Roman" w:hAnsi="Times New Roman" w:cs="Times New Roman"/>
          <w:bCs/>
          <w:sz w:val="24"/>
          <w:szCs w:val="24"/>
        </w:rPr>
        <w:t>r</w:t>
      </w:r>
      <w:r>
        <w:rPr>
          <w:rFonts w:ascii="Times New Roman" w:hAnsi="Times New Roman" w:cs="Times New Roman"/>
          <w:bCs/>
          <w:sz w:val="24"/>
          <w:szCs w:val="24"/>
        </w:rPr>
        <w:t xml:space="preserve">caya, kuat ingatannya dan bersambung </w:t>
      </w:r>
      <w:r>
        <w:rPr>
          <w:rFonts w:ascii="Times New Roman" w:hAnsi="Times New Roman" w:cs="Times New Roman"/>
          <w:bCs/>
          <w:sz w:val="24"/>
          <w:szCs w:val="24"/>
        </w:rPr>
        <w:lastRenderedPageBreak/>
        <w:t>kepada Rasulullah SAW</w:t>
      </w:r>
      <w:r w:rsidR="001B17CE" w:rsidRPr="001B17CE">
        <w:rPr>
          <w:rFonts w:ascii="Times New Roman" w:hAnsi="Times New Roman" w:cs="Times New Roman"/>
          <w:bCs/>
          <w:sz w:val="24"/>
          <w:szCs w:val="24"/>
        </w:rPr>
        <w:t>, j</w:t>
      </w:r>
      <w:r>
        <w:rPr>
          <w:rFonts w:ascii="Times New Roman" w:hAnsi="Times New Roman" w:cs="Times New Roman"/>
          <w:bCs/>
          <w:sz w:val="24"/>
          <w:szCs w:val="24"/>
        </w:rPr>
        <w:t>ika kedua sumber tersebut di</w:t>
      </w:r>
      <w:r w:rsidR="00080FBB" w:rsidRPr="00080FBB">
        <w:rPr>
          <w:rFonts w:ascii="Times New Roman" w:hAnsi="Times New Roman" w:cs="Times New Roman"/>
          <w:bCs/>
          <w:sz w:val="24"/>
          <w:szCs w:val="24"/>
        </w:rPr>
        <w:t xml:space="preserve"> </w:t>
      </w:r>
      <w:r w:rsidR="00A67E6C">
        <w:rPr>
          <w:rFonts w:ascii="Times New Roman" w:hAnsi="Times New Roman" w:cs="Times New Roman"/>
          <w:bCs/>
          <w:sz w:val="24"/>
          <w:szCs w:val="24"/>
        </w:rPr>
        <w:t>atas tidak pula</w:t>
      </w:r>
      <w:r>
        <w:rPr>
          <w:rFonts w:ascii="Times New Roman" w:hAnsi="Times New Roman" w:cs="Times New Roman"/>
          <w:bCs/>
          <w:sz w:val="24"/>
          <w:szCs w:val="24"/>
        </w:rPr>
        <w:t xml:space="preserve"> ditemukan, maka Imam Syafi’i menggunakan pendapat para sahabat yang di sepakati (</w:t>
      </w:r>
      <w:r w:rsidRPr="001B17CE">
        <w:rPr>
          <w:rFonts w:ascii="Times New Roman" w:hAnsi="Times New Roman" w:cs="Times New Roman"/>
          <w:bCs/>
          <w:i/>
          <w:iCs/>
          <w:sz w:val="24"/>
          <w:szCs w:val="24"/>
        </w:rPr>
        <w:t>Ijma</w:t>
      </w:r>
      <w:r w:rsidR="00080FBB">
        <w:rPr>
          <w:rFonts w:ascii="Times New Roman" w:hAnsi="Times New Roman" w:cs="Times New Roman"/>
          <w:bCs/>
          <w:sz w:val="24"/>
          <w:szCs w:val="24"/>
        </w:rPr>
        <w:t>).</w:t>
      </w:r>
      <w:r w:rsidR="00080FBB" w:rsidRPr="00080FBB">
        <w:rPr>
          <w:rFonts w:ascii="Times New Roman" w:hAnsi="Times New Roman" w:cs="Times New Roman"/>
          <w:bCs/>
          <w:sz w:val="24"/>
          <w:szCs w:val="24"/>
        </w:rPr>
        <w:t xml:space="preserve">  </w:t>
      </w:r>
      <w:r w:rsidR="00A67E6C">
        <w:rPr>
          <w:rFonts w:ascii="Times New Roman" w:hAnsi="Times New Roman" w:cs="Times New Roman"/>
          <w:bCs/>
          <w:sz w:val="24"/>
          <w:szCs w:val="24"/>
        </w:rPr>
        <w:t>Jika tidak ada pula</w:t>
      </w:r>
      <w:r>
        <w:rPr>
          <w:rFonts w:ascii="Times New Roman" w:hAnsi="Times New Roman" w:cs="Times New Roman"/>
          <w:bCs/>
          <w:sz w:val="24"/>
          <w:szCs w:val="24"/>
        </w:rPr>
        <w:t xml:space="preserve"> kesepakatan para sahabat itu, maka Imam Syafi’i berijtihat sendiri dengan mengqiaskan masalah yang dihadapi dengan permasalah yang sudah ada dalilnya, lantaran kedua persoalan itu mempunyai k</w:t>
      </w:r>
      <w:r w:rsidR="00131639">
        <w:rPr>
          <w:rFonts w:ascii="Times New Roman" w:hAnsi="Times New Roman" w:cs="Times New Roman"/>
          <w:bCs/>
          <w:sz w:val="24"/>
          <w:szCs w:val="24"/>
        </w:rPr>
        <w:t>emiripan atau ada persamaannya</w:t>
      </w:r>
      <w:r w:rsidR="00131639" w:rsidRPr="00131639">
        <w:rPr>
          <w:rFonts w:ascii="Times New Roman" w:hAnsi="Times New Roman" w:cs="Times New Roman"/>
          <w:bCs/>
          <w:sz w:val="24"/>
          <w:szCs w:val="24"/>
        </w:rPr>
        <w:t>, d</w:t>
      </w:r>
      <w:r>
        <w:rPr>
          <w:rFonts w:ascii="Times New Roman" w:hAnsi="Times New Roman" w:cs="Times New Roman"/>
          <w:bCs/>
          <w:sz w:val="24"/>
          <w:szCs w:val="24"/>
        </w:rPr>
        <w:t xml:space="preserve">an kemudian beliau berdasarkan kaidah-kaidah hukum yaitu </w:t>
      </w:r>
      <w:r w:rsidRPr="00131639">
        <w:rPr>
          <w:rFonts w:ascii="Times New Roman" w:hAnsi="Times New Roman" w:cs="Times New Roman"/>
          <w:bCs/>
          <w:i/>
          <w:iCs/>
          <w:sz w:val="24"/>
          <w:szCs w:val="24"/>
        </w:rPr>
        <w:t>istidlal</w:t>
      </w:r>
      <w:r w:rsidR="00131639">
        <w:rPr>
          <w:rFonts w:ascii="Times New Roman" w:hAnsi="Times New Roman" w:cs="Times New Roman"/>
          <w:bCs/>
          <w:sz w:val="24"/>
          <w:szCs w:val="24"/>
        </w:rPr>
        <w:t>,</w:t>
      </w:r>
      <w:r w:rsidR="00131639" w:rsidRPr="0048176D">
        <w:rPr>
          <w:rFonts w:ascii="Times New Roman" w:hAnsi="Times New Roman" w:cs="Times New Roman"/>
          <w:bCs/>
          <w:sz w:val="24"/>
          <w:szCs w:val="24"/>
        </w:rPr>
        <w:t xml:space="preserve"> </w:t>
      </w:r>
      <w:r>
        <w:rPr>
          <w:rFonts w:ascii="Times New Roman" w:hAnsi="Times New Roman" w:cs="Times New Roman"/>
          <w:bCs/>
          <w:sz w:val="24"/>
          <w:szCs w:val="24"/>
        </w:rPr>
        <w:t>dengan memperhatikan kemasalahatan-kemaslahatan yang yang terdapat dalam permasalahan itu</w:t>
      </w:r>
      <w:r w:rsidR="001B17CE" w:rsidRPr="001B17CE">
        <w:rPr>
          <w:rFonts w:ascii="Times New Roman" w:hAnsi="Times New Roman" w:cs="Times New Roman"/>
          <w:bCs/>
          <w:sz w:val="24"/>
          <w:szCs w:val="24"/>
        </w:rPr>
        <w:t xml:space="preserve">. </w:t>
      </w:r>
      <w:r w:rsidR="004856B3">
        <w:rPr>
          <w:rStyle w:val="FootnoteReference"/>
          <w:rFonts w:ascii="Times New Roman" w:hAnsi="Times New Roman" w:cs="Times New Roman"/>
          <w:bCs/>
          <w:sz w:val="24"/>
          <w:szCs w:val="24"/>
        </w:rPr>
        <w:footnoteReference w:id="24"/>
      </w:r>
      <w:r>
        <w:rPr>
          <w:rFonts w:ascii="Times New Roman" w:hAnsi="Times New Roman" w:cs="Times New Roman"/>
          <w:bCs/>
          <w:sz w:val="24"/>
          <w:szCs w:val="24"/>
        </w:rPr>
        <w:t xml:space="preserve"> </w:t>
      </w:r>
    </w:p>
    <w:p w:rsidR="002A5AB9" w:rsidRPr="001D0E26" w:rsidRDefault="002A5AB9" w:rsidP="00B70E60">
      <w:pPr>
        <w:ind w:left="0" w:firstLine="0"/>
        <w:jc w:val="left"/>
        <w:rPr>
          <w:rFonts w:asciiTheme="majorBidi" w:hAnsiTheme="majorBidi" w:cstheme="majorBidi"/>
          <w:sz w:val="24"/>
          <w:szCs w:val="24"/>
        </w:rPr>
      </w:pPr>
    </w:p>
    <w:sectPr w:rsidR="002A5AB9" w:rsidRPr="001D0E26" w:rsidSect="00F73EAC">
      <w:headerReference w:type="default" r:id="rId8"/>
      <w:footerReference w:type="default" r:id="rId9"/>
      <w:footerReference w:type="first" r:id="rId10"/>
      <w:pgSz w:w="11907" w:h="16839" w:code="9"/>
      <w:pgMar w:top="2268"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99" w:rsidRDefault="00956899" w:rsidP="00712ED8">
      <w:pPr>
        <w:spacing w:line="240" w:lineRule="auto"/>
      </w:pPr>
      <w:r>
        <w:separator/>
      </w:r>
    </w:p>
  </w:endnote>
  <w:endnote w:type="continuationSeparator" w:id="1">
    <w:p w:rsidR="00956899" w:rsidRDefault="00956899" w:rsidP="00712E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AC" w:rsidRDefault="00F73EAC" w:rsidP="00F73EAC">
    <w:pPr>
      <w:pStyle w:val="Footer"/>
      <w:jc w:val="center"/>
    </w:pPr>
  </w:p>
  <w:p w:rsidR="00532301" w:rsidRPr="00C9407C" w:rsidRDefault="00532301" w:rsidP="00B32BE6">
    <w:pPr>
      <w:pStyle w:val="Footer"/>
      <w:jc w:val="cen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9873"/>
      <w:docPartObj>
        <w:docPartGallery w:val="Page Numbers (Bottom of Page)"/>
        <w:docPartUnique/>
      </w:docPartObj>
    </w:sdtPr>
    <w:sdtContent>
      <w:p w:rsidR="00F73EAC" w:rsidRDefault="00351022">
        <w:pPr>
          <w:pStyle w:val="Footer"/>
          <w:jc w:val="center"/>
        </w:pPr>
        <w:fldSimple w:instr=" PAGE   \* MERGEFORMAT ">
          <w:r w:rsidR="0018021E">
            <w:rPr>
              <w:noProof/>
            </w:rPr>
            <w:t>14</w:t>
          </w:r>
        </w:fldSimple>
      </w:p>
    </w:sdtContent>
  </w:sdt>
  <w:p w:rsidR="00532301" w:rsidRDefault="00532301" w:rsidP="005D678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99" w:rsidRDefault="00956899" w:rsidP="00712ED8">
      <w:pPr>
        <w:spacing w:line="240" w:lineRule="auto"/>
      </w:pPr>
      <w:r>
        <w:separator/>
      </w:r>
    </w:p>
  </w:footnote>
  <w:footnote w:type="continuationSeparator" w:id="1">
    <w:p w:rsidR="00956899" w:rsidRDefault="00956899" w:rsidP="00712ED8">
      <w:pPr>
        <w:spacing w:line="240" w:lineRule="auto"/>
      </w:pPr>
      <w:r>
        <w:continuationSeparator/>
      </w:r>
    </w:p>
  </w:footnote>
  <w:footnote w:id="2">
    <w:p w:rsidR="00E668DC" w:rsidRPr="00D97230" w:rsidRDefault="00E668DC" w:rsidP="00E668DC">
      <w:pPr>
        <w:pStyle w:val="FootnoteText"/>
        <w:ind w:left="0" w:firstLine="720"/>
        <w:rPr>
          <w:lang w:val="en-US"/>
        </w:rPr>
      </w:pPr>
      <w:r w:rsidRPr="00D97230">
        <w:rPr>
          <w:lang w:val="en-US"/>
        </w:rPr>
        <w:t xml:space="preserve"> </w:t>
      </w:r>
      <w:r w:rsidRPr="00D97230">
        <w:rPr>
          <w:rStyle w:val="FootnoteReference"/>
        </w:rPr>
        <w:footnoteRef/>
      </w:r>
      <w:r w:rsidRPr="00D97230">
        <w:rPr>
          <w:lang w:val="en-US"/>
        </w:rPr>
        <w:t xml:space="preserve"> </w:t>
      </w:r>
      <w:r w:rsidRPr="00D97230">
        <w:rPr>
          <w:rFonts w:asciiTheme="majorBidi" w:hAnsiTheme="majorBidi" w:cstheme="majorBidi"/>
          <w:lang w:val="en-US"/>
        </w:rPr>
        <w:t xml:space="preserve">Legawan Isa, </w:t>
      </w:r>
      <w:r w:rsidRPr="00D97230">
        <w:rPr>
          <w:rFonts w:asciiTheme="majorBidi" w:hAnsiTheme="majorBidi" w:cstheme="majorBidi"/>
          <w:i/>
          <w:iCs/>
          <w:lang w:val="en-US"/>
        </w:rPr>
        <w:t>Buktikan anda Pengikut Sunnah Rasulullah SAW</w:t>
      </w:r>
      <w:r w:rsidR="003715B9">
        <w:rPr>
          <w:lang w:val="en-US"/>
        </w:rPr>
        <w:t xml:space="preserve">, </w:t>
      </w:r>
      <w:r w:rsidRPr="00D97230">
        <w:rPr>
          <w:rFonts w:asciiTheme="majorBidi" w:hAnsiTheme="majorBidi" w:cstheme="majorBidi"/>
          <w:lang w:val="en-US"/>
        </w:rPr>
        <w:t>(Palembang: Awfa Media, 2013), hlm. 3</w:t>
      </w:r>
      <w:r w:rsidR="00831D54">
        <w:rPr>
          <w:rFonts w:asciiTheme="majorBidi" w:hAnsiTheme="majorBidi" w:cstheme="majorBidi"/>
          <w:lang w:val="en-US"/>
        </w:rPr>
        <w:t>.</w:t>
      </w:r>
    </w:p>
  </w:footnote>
  <w:footnote w:id="3">
    <w:p w:rsidR="00532301" w:rsidRPr="00D97230" w:rsidRDefault="00532301" w:rsidP="00131250">
      <w:pPr>
        <w:pStyle w:val="FootnoteText"/>
        <w:ind w:left="0" w:firstLine="720"/>
        <w:rPr>
          <w:lang w:val="en-US"/>
        </w:rPr>
      </w:pPr>
      <w:r>
        <w:rPr>
          <w:lang w:val="en-US"/>
        </w:rPr>
        <w:t xml:space="preserve"> </w:t>
      </w:r>
      <w:r>
        <w:rPr>
          <w:rStyle w:val="FootnoteReference"/>
        </w:rPr>
        <w:footnoteRef/>
      </w:r>
      <w:r w:rsidR="005D6E7F">
        <w:rPr>
          <w:lang w:val="en-US"/>
        </w:rPr>
        <w:t xml:space="preserve"> </w:t>
      </w:r>
      <w:r w:rsidRPr="00D97230">
        <w:rPr>
          <w:rFonts w:asciiTheme="majorBidi" w:hAnsiTheme="majorBidi" w:cstheme="majorBidi"/>
          <w:lang w:val="en-US"/>
        </w:rPr>
        <w:t xml:space="preserve">Ahmad Asy-Syurbasi, </w:t>
      </w:r>
      <w:r w:rsidRPr="00D97230">
        <w:rPr>
          <w:rFonts w:asciiTheme="majorBidi" w:hAnsiTheme="majorBidi" w:cstheme="majorBidi"/>
          <w:i/>
          <w:iCs/>
          <w:lang w:val="en-US"/>
        </w:rPr>
        <w:t>Sejarah</w:t>
      </w:r>
      <w:r w:rsidR="003715B9">
        <w:rPr>
          <w:rFonts w:asciiTheme="majorBidi" w:hAnsiTheme="majorBidi" w:cstheme="majorBidi"/>
          <w:i/>
          <w:iCs/>
          <w:lang w:val="en-US"/>
        </w:rPr>
        <w:t xml:space="preserve"> dan Biografi Empat Imam Mazhab, </w:t>
      </w:r>
      <w:r w:rsidRPr="00D97230">
        <w:rPr>
          <w:rFonts w:asciiTheme="majorBidi" w:hAnsiTheme="majorBidi" w:cstheme="majorBidi"/>
          <w:lang w:val="en-US"/>
        </w:rPr>
        <w:t>(Jakarta:</w:t>
      </w:r>
      <w:r w:rsidR="001D43B0" w:rsidRPr="00D97230">
        <w:rPr>
          <w:rFonts w:asciiTheme="majorBidi" w:hAnsiTheme="majorBidi" w:cstheme="majorBidi" w:hint="cs"/>
          <w:rtl/>
          <w:lang w:val="en-US"/>
        </w:rPr>
        <w:t xml:space="preserve"> </w:t>
      </w:r>
      <w:r w:rsidRPr="00D97230">
        <w:rPr>
          <w:rFonts w:asciiTheme="majorBidi" w:hAnsiTheme="majorBidi" w:cstheme="majorBidi"/>
          <w:lang w:val="en-US"/>
        </w:rPr>
        <w:t>PT. Bumi Aksara, 1991), hlm. 13</w:t>
      </w:r>
      <w:r w:rsidR="00831D54">
        <w:rPr>
          <w:rFonts w:asciiTheme="majorBidi" w:hAnsiTheme="majorBidi" w:cstheme="majorBidi"/>
          <w:lang w:val="en-US"/>
        </w:rPr>
        <w:t>.</w:t>
      </w:r>
    </w:p>
  </w:footnote>
  <w:footnote w:id="4">
    <w:p w:rsidR="00532301" w:rsidRPr="00E82DC1" w:rsidRDefault="00532301" w:rsidP="00B70E60">
      <w:pPr>
        <w:pStyle w:val="FootnoteText"/>
        <w:ind w:left="0" w:firstLine="0"/>
        <w:rPr>
          <w:lang w:val="en-US"/>
        </w:rPr>
      </w:pPr>
      <w:r>
        <w:rPr>
          <w:lang w:val="en-US"/>
        </w:rPr>
        <w:t xml:space="preserve">       </w:t>
      </w:r>
      <w:r>
        <w:rPr>
          <w:lang w:val="en-US"/>
        </w:rPr>
        <w:tab/>
        <w:t xml:space="preserve"> </w:t>
      </w:r>
      <w:r>
        <w:rPr>
          <w:rStyle w:val="FootnoteReference"/>
        </w:rPr>
        <w:footnoteRef/>
      </w:r>
      <w:r w:rsidR="005D6E7F">
        <w:rPr>
          <w:lang w:val="en-US"/>
        </w:rPr>
        <w:t xml:space="preserve"> </w:t>
      </w:r>
      <w:r>
        <w:rPr>
          <w:rFonts w:ascii="Times New Roman" w:hAnsi="Times New Roman" w:cs="Times New Roman"/>
        </w:rPr>
        <w:t>Abdurrahman</w:t>
      </w:r>
      <w:r>
        <w:rPr>
          <w:rFonts w:ascii="Times New Roman" w:hAnsi="Times New Roman" w:cs="Times New Roman"/>
          <w:lang w:val="en-US"/>
        </w:rPr>
        <w:t xml:space="preserve">, </w:t>
      </w:r>
      <w:r w:rsidRPr="004571D2">
        <w:rPr>
          <w:rFonts w:ascii="Times New Roman" w:hAnsi="Times New Roman" w:cs="Times New Roman"/>
          <w:i/>
        </w:rPr>
        <w:t>P</w:t>
      </w:r>
      <w:r>
        <w:rPr>
          <w:rFonts w:ascii="Times New Roman" w:hAnsi="Times New Roman" w:cs="Times New Roman"/>
          <w:i/>
        </w:rPr>
        <w:t>erbandingan Mazha</w:t>
      </w:r>
      <w:r w:rsidR="00F73EAC">
        <w:rPr>
          <w:rFonts w:ascii="Times New Roman" w:hAnsi="Times New Roman" w:cs="Times New Roman"/>
          <w:i/>
          <w:lang w:val="en-US"/>
        </w:rPr>
        <w:t xml:space="preserve">b, </w:t>
      </w:r>
      <w:r w:rsidRPr="004571D2">
        <w:rPr>
          <w:rFonts w:ascii="Times New Roman" w:hAnsi="Times New Roman" w:cs="Times New Roman"/>
          <w:i/>
        </w:rPr>
        <w:t xml:space="preserve"> </w:t>
      </w:r>
      <w:r w:rsidRPr="004571D2">
        <w:rPr>
          <w:rFonts w:ascii="Times New Roman" w:hAnsi="Times New Roman" w:cs="Times New Roman"/>
        </w:rPr>
        <w:t>(Bandung:</w:t>
      </w:r>
      <w:r>
        <w:rPr>
          <w:rFonts w:ascii="Times New Roman" w:hAnsi="Times New Roman" w:cs="Times New Roman"/>
          <w:lang w:val="en-US"/>
        </w:rPr>
        <w:t xml:space="preserve"> </w:t>
      </w:r>
      <w:r>
        <w:rPr>
          <w:rFonts w:ascii="Times New Roman" w:hAnsi="Times New Roman" w:cs="Times New Roman"/>
        </w:rPr>
        <w:t xml:space="preserve"> Sinar Baru.1991)</w:t>
      </w:r>
      <w:r>
        <w:rPr>
          <w:rFonts w:ascii="Times New Roman" w:hAnsi="Times New Roman" w:cs="Times New Roman"/>
          <w:lang w:val="en-US"/>
        </w:rPr>
        <w:t>, h</w:t>
      </w:r>
      <w:r w:rsidRPr="004571D2">
        <w:rPr>
          <w:rFonts w:ascii="Times New Roman" w:hAnsi="Times New Roman" w:cs="Times New Roman"/>
        </w:rPr>
        <w:t>lm.</w:t>
      </w:r>
      <w:r>
        <w:rPr>
          <w:rFonts w:ascii="Times New Roman" w:hAnsi="Times New Roman" w:cs="Times New Roman"/>
          <w:lang w:val="en-US"/>
        </w:rPr>
        <w:t xml:space="preserve"> </w:t>
      </w:r>
      <w:r>
        <w:rPr>
          <w:rFonts w:ascii="Times New Roman" w:hAnsi="Times New Roman" w:cs="Times New Roman"/>
        </w:rPr>
        <w:t>2</w:t>
      </w:r>
      <w:r>
        <w:rPr>
          <w:rFonts w:ascii="Times New Roman" w:hAnsi="Times New Roman" w:cs="Times New Roman"/>
          <w:lang w:val="en-US"/>
        </w:rPr>
        <w:t>4</w:t>
      </w:r>
      <w:r w:rsidR="00831D54">
        <w:rPr>
          <w:rFonts w:ascii="Times New Roman" w:hAnsi="Times New Roman" w:cs="Times New Roman"/>
          <w:lang w:val="en-US"/>
        </w:rPr>
        <w:t>.</w:t>
      </w:r>
    </w:p>
  </w:footnote>
  <w:footnote w:id="5">
    <w:p w:rsidR="00532301" w:rsidRPr="00131250" w:rsidRDefault="00532301" w:rsidP="00131250">
      <w:pPr>
        <w:pStyle w:val="FootnoteText"/>
        <w:ind w:left="1077"/>
        <w:rPr>
          <w:lang w:val="en-US"/>
        </w:rPr>
      </w:pPr>
      <w:r>
        <w:rPr>
          <w:lang w:val="en-US"/>
        </w:rPr>
        <w:t xml:space="preserve"> </w:t>
      </w:r>
      <w:r>
        <w:rPr>
          <w:rStyle w:val="FootnoteReference"/>
        </w:rPr>
        <w:footnoteRef/>
      </w:r>
      <w:r w:rsidR="005D6E7F">
        <w:rPr>
          <w:lang w:val="en-US"/>
        </w:rPr>
        <w:t xml:space="preserve"> </w:t>
      </w:r>
      <w:r>
        <w:rPr>
          <w:rFonts w:asciiTheme="majorBidi" w:hAnsiTheme="majorBidi" w:cstheme="majorBidi"/>
          <w:lang w:val="en-US"/>
        </w:rPr>
        <w:t>Legawan Isa</w:t>
      </w:r>
      <w:r w:rsidRPr="0013173A">
        <w:rPr>
          <w:rFonts w:asciiTheme="majorBidi" w:hAnsiTheme="majorBidi" w:cstheme="majorBidi"/>
          <w:i/>
          <w:iCs/>
          <w:lang w:val="en-US"/>
        </w:rPr>
        <w:t>,</w:t>
      </w:r>
      <w:r w:rsidR="003715B9">
        <w:rPr>
          <w:rFonts w:asciiTheme="majorBidi" w:hAnsiTheme="majorBidi" w:cstheme="majorBidi"/>
          <w:i/>
          <w:iCs/>
          <w:lang w:val="en-US"/>
        </w:rPr>
        <w:t xml:space="preserve"> Op. C</w:t>
      </w:r>
      <w:r w:rsidRPr="0013173A">
        <w:rPr>
          <w:rFonts w:asciiTheme="majorBidi" w:hAnsiTheme="majorBidi" w:cstheme="majorBidi"/>
          <w:i/>
          <w:iCs/>
          <w:lang w:val="en-US"/>
        </w:rPr>
        <w:t>it</w:t>
      </w:r>
      <w:r w:rsidR="00432D8E">
        <w:rPr>
          <w:rFonts w:asciiTheme="majorBidi" w:hAnsiTheme="majorBidi" w:cstheme="majorBidi"/>
          <w:lang w:val="en-US"/>
        </w:rPr>
        <w:t xml:space="preserve">, hlm. </w:t>
      </w:r>
      <w:r>
        <w:rPr>
          <w:rFonts w:asciiTheme="majorBidi" w:hAnsiTheme="majorBidi" w:cstheme="majorBidi"/>
          <w:lang w:val="en-US"/>
        </w:rPr>
        <w:t>4</w:t>
      </w:r>
      <w:r w:rsidR="00831D54">
        <w:rPr>
          <w:rFonts w:asciiTheme="majorBidi" w:hAnsiTheme="majorBidi" w:cstheme="majorBidi"/>
          <w:lang w:val="en-US"/>
        </w:rPr>
        <w:t>.</w:t>
      </w:r>
    </w:p>
  </w:footnote>
  <w:footnote w:id="6">
    <w:p w:rsidR="00532301" w:rsidRPr="00E024F2" w:rsidRDefault="00532301" w:rsidP="005311E1">
      <w:pPr>
        <w:pStyle w:val="FootnoteText"/>
        <w:ind w:left="0" w:firstLine="720"/>
        <w:rPr>
          <w:lang w:val="en-US"/>
        </w:rPr>
      </w:pPr>
      <w:r>
        <w:rPr>
          <w:lang w:val="en-US"/>
        </w:rPr>
        <w:t xml:space="preserve"> </w:t>
      </w:r>
      <w:r>
        <w:rPr>
          <w:rStyle w:val="FootnoteReference"/>
        </w:rPr>
        <w:footnoteRef/>
      </w:r>
      <w:r w:rsidR="005D6E7F">
        <w:rPr>
          <w:lang w:val="en-US"/>
        </w:rPr>
        <w:t xml:space="preserve"> </w:t>
      </w:r>
      <w:r w:rsidR="00432D8E">
        <w:rPr>
          <w:rFonts w:ascii="Times New Roman" w:hAnsi="Times New Roman" w:cs="Times New Roman"/>
        </w:rPr>
        <w:t>Moenawar</w:t>
      </w:r>
      <w:r w:rsidR="00432D8E">
        <w:rPr>
          <w:rFonts w:ascii="Times New Roman" w:hAnsi="Times New Roman" w:cs="Times New Roman"/>
          <w:lang w:val="en-US"/>
        </w:rPr>
        <w:t xml:space="preserve"> </w:t>
      </w:r>
      <w:r w:rsidR="00432D8E">
        <w:rPr>
          <w:rFonts w:ascii="Times New Roman" w:hAnsi="Times New Roman" w:cs="Times New Roman"/>
        </w:rPr>
        <w:t>Chalil</w:t>
      </w:r>
      <w:r w:rsidR="00432D8E">
        <w:rPr>
          <w:rFonts w:ascii="Times New Roman" w:hAnsi="Times New Roman" w:cs="Times New Roman"/>
          <w:lang w:val="en-US"/>
        </w:rPr>
        <w:t xml:space="preserve">, </w:t>
      </w:r>
      <w:r w:rsidRPr="005614E1">
        <w:rPr>
          <w:rFonts w:ascii="Times New Roman" w:hAnsi="Times New Roman" w:cs="Times New Roman"/>
          <w:i/>
        </w:rPr>
        <w:t>Biog</w:t>
      </w:r>
      <w:r w:rsidR="003715B9">
        <w:rPr>
          <w:rFonts w:ascii="Times New Roman" w:hAnsi="Times New Roman" w:cs="Times New Roman"/>
          <w:i/>
        </w:rPr>
        <w:t>rafi Empat Serangkai Imam Mazha</w:t>
      </w:r>
      <w:r w:rsidR="003715B9">
        <w:rPr>
          <w:rFonts w:ascii="Times New Roman" w:hAnsi="Times New Roman" w:cs="Times New Roman"/>
          <w:i/>
          <w:lang w:val="en-US"/>
        </w:rPr>
        <w:t>b</w:t>
      </w:r>
      <w:r w:rsidR="003715B9">
        <w:rPr>
          <w:rFonts w:ascii="Times New Roman" w:hAnsi="Times New Roman" w:cs="Times New Roman"/>
          <w:lang w:val="en-US"/>
        </w:rPr>
        <w:t xml:space="preserve">, </w:t>
      </w:r>
      <w:r>
        <w:rPr>
          <w:rFonts w:ascii="Times New Roman" w:hAnsi="Times New Roman" w:cs="Times New Roman"/>
        </w:rPr>
        <w:t>(Jakarta:</w:t>
      </w:r>
      <w:r>
        <w:rPr>
          <w:rFonts w:ascii="Times New Roman" w:hAnsi="Times New Roman" w:cs="Times New Roman"/>
          <w:lang w:val="en-US"/>
        </w:rPr>
        <w:t xml:space="preserve"> </w:t>
      </w:r>
      <w:r>
        <w:rPr>
          <w:rFonts w:ascii="Times New Roman" w:hAnsi="Times New Roman" w:cs="Times New Roman"/>
        </w:rPr>
        <w:t>Bulan Bintang 1992)</w:t>
      </w:r>
      <w:r>
        <w:rPr>
          <w:rFonts w:ascii="Times New Roman" w:hAnsi="Times New Roman" w:cs="Times New Roman"/>
          <w:lang w:val="en-US"/>
        </w:rPr>
        <w:t>, hlm.  34</w:t>
      </w:r>
      <w:r w:rsidR="00831D54">
        <w:rPr>
          <w:rFonts w:ascii="Times New Roman" w:hAnsi="Times New Roman" w:cs="Times New Roman"/>
          <w:lang w:val="en-US"/>
        </w:rPr>
        <w:t>.</w:t>
      </w:r>
    </w:p>
    <w:p w:rsidR="00532301" w:rsidRPr="00787F25" w:rsidRDefault="00532301" w:rsidP="005311E1">
      <w:pPr>
        <w:pStyle w:val="FootnoteText"/>
        <w:ind w:firstLine="363"/>
        <w:rPr>
          <w:rFonts w:asciiTheme="majorBidi" w:hAnsiTheme="majorBidi" w:cstheme="majorBidi"/>
          <w:lang w:val="en-US"/>
        </w:rPr>
      </w:pPr>
      <w:r>
        <w:rPr>
          <w:lang w:val="en-US"/>
        </w:rPr>
        <w:t xml:space="preserve"> </w:t>
      </w:r>
    </w:p>
  </w:footnote>
  <w:footnote w:id="7">
    <w:p w:rsidR="00532301" w:rsidRPr="007452CA" w:rsidRDefault="00532301" w:rsidP="0013173A">
      <w:pPr>
        <w:pStyle w:val="FootnoteText"/>
        <w:ind w:left="0" w:firstLine="720"/>
        <w:rPr>
          <w:lang w:val="en-US"/>
        </w:rPr>
      </w:pPr>
      <w:r>
        <w:rPr>
          <w:lang w:val="en-US"/>
        </w:rPr>
        <w:t xml:space="preserve">  </w:t>
      </w:r>
      <w:r>
        <w:rPr>
          <w:rStyle w:val="FootnoteReference"/>
        </w:rPr>
        <w:footnoteRef/>
      </w:r>
      <w:r w:rsidR="005D6E7F">
        <w:rPr>
          <w:lang w:val="en-US"/>
        </w:rPr>
        <w:t xml:space="preserve"> </w:t>
      </w:r>
      <w:r>
        <w:rPr>
          <w:rFonts w:asciiTheme="majorBidi" w:hAnsiTheme="majorBidi" w:cstheme="majorBidi"/>
          <w:lang w:val="en-US"/>
        </w:rPr>
        <w:t xml:space="preserve">Ahmad </w:t>
      </w:r>
      <w:r w:rsidRPr="007F7645">
        <w:rPr>
          <w:rFonts w:asciiTheme="majorBidi" w:hAnsiTheme="majorBidi" w:cstheme="majorBidi"/>
          <w:lang w:val="en-US"/>
        </w:rPr>
        <w:t>Asy-Syurbasi,</w:t>
      </w:r>
      <w:r>
        <w:rPr>
          <w:rFonts w:asciiTheme="majorBidi" w:hAnsiTheme="majorBidi" w:cstheme="majorBidi"/>
          <w:lang w:val="en-US"/>
        </w:rPr>
        <w:t xml:space="preserve"> </w:t>
      </w:r>
      <w:r w:rsidR="003715B9">
        <w:rPr>
          <w:rFonts w:asciiTheme="majorBidi" w:hAnsiTheme="majorBidi" w:cstheme="majorBidi"/>
          <w:i/>
          <w:iCs/>
          <w:lang w:val="en-US"/>
        </w:rPr>
        <w:t>Op. C</w:t>
      </w:r>
      <w:r w:rsidRPr="0013173A">
        <w:rPr>
          <w:rFonts w:asciiTheme="majorBidi" w:hAnsiTheme="majorBidi" w:cstheme="majorBidi"/>
          <w:i/>
          <w:iCs/>
          <w:lang w:val="en-US"/>
        </w:rPr>
        <w:t>it</w:t>
      </w:r>
      <w:r>
        <w:rPr>
          <w:rFonts w:asciiTheme="majorBidi" w:hAnsiTheme="majorBidi" w:cstheme="majorBidi"/>
          <w:lang w:val="en-US"/>
        </w:rPr>
        <w:t>,  h</w:t>
      </w:r>
      <w:r w:rsidRPr="006B5378">
        <w:rPr>
          <w:rFonts w:asciiTheme="majorBidi" w:hAnsiTheme="majorBidi" w:cstheme="majorBidi"/>
          <w:lang w:val="en-US"/>
        </w:rPr>
        <w:t>lm</w:t>
      </w:r>
      <w:r>
        <w:rPr>
          <w:rFonts w:asciiTheme="majorBidi" w:hAnsiTheme="majorBidi" w:cstheme="majorBidi"/>
          <w:lang w:val="en-US"/>
        </w:rPr>
        <w:t xml:space="preserve">. </w:t>
      </w:r>
      <w:r>
        <w:rPr>
          <w:lang w:val="en-US"/>
        </w:rPr>
        <w:t>12</w:t>
      </w:r>
      <w:r w:rsidR="00253B3A">
        <w:rPr>
          <w:lang w:val="en-US"/>
        </w:rPr>
        <w:t>.</w:t>
      </w:r>
    </w:p>
  </w:footnote>
  <w:footnote w:id="8">
    <w:p w:rsidR="00532301" w:rsidRPr="001361E0" w:rsidRDefault="00532301" w:rsidP="00B70E60">
      <w:pPr>
        <w:pStyle w:val="FootnoteText"/>
        <w:rPr>
          <w:lang w:val="en-US"/>
        </w:rPr>
      </w:pPr>
      <w:r>
        <w:rPr>
          <w:lang w:val="en-US"/>
        </w:rPr>
        <w:t xml:space="preserve">     </w:t>
      </w:r>
      <w:r>
        <w:rPr>
          <w:lang w:val="en-US"/>
        </w:rPr>
        <w:tab/>
        <w:t xml:space="preserve">  </w:t>
      </w:r>
      <w:r>
        <w:rPr>
          <w:lang w:val="en-US"/>
        </w:rPr>
        <w:tab/>
      </w:r>
      <w:r>
        <w:rPr>
          <w:rStyle w:val="FootnoteReference"/>
        </w:rPr>
        <w:footnoteRef/>
      </w:r>
      <w:r w:rsidR="005D6E7F">
        <w:rPr>
          <w:lang w:val="en-US"/>
        </w:rPr>
        <w:t xml:space="preserve"> </w:t>
      </w:r>
      <w:r w:rsidRPr="00125D18">
        <w:rPr>
          <w:rFonts w:asciiTheme="majorBidi" w:hAnsiTheme="majorBidi" w:cstheme="majorBidi"/>
          <w:i/>
          <w:iCs/>
          <w:lang w:val="en-US"/>
        </w:rPr>
        <w:t>Ibid</w:t>
      </w:r>
      <w:r w:rsidR="00432D8E">
        <w:rPr>
          <w:rFonts w:asciiTheme="majorBidi" w:hAnsiTheme="majorBidi" w:cstheme="majorBidi"/>
          <w:lang w:val="en-US"/>
        </w:rPr>
        <w:t xml:space="preserve">, </w:t>
      </w:r>
      <w:r>
        <w:rPr>
          <w:rFonts w:asciiTheme="majorBidi" w:hAnsiTheme="majorBidi" w:cstheme="majorBidi"/>
          <w:lang w:val="en-US"/>
        </w:rPr>
        <w:t>h</w:t>
      </w:r>
      <w:r w:rsidRPr="00360833">
        <w:rPr>
          <w:rFonts w:asciiTheme="majorBidi" w:hAnsiTheme="majorBidi" w:cstheme="majorBidi"/>
          <w:lang w:val="en-US"/>
        </w:rPr>
        <w:t>lm</w:t>
      </w:r>
      <w:r>
        <w:rPr>
          <w:rFonts w:asciiTheme="majorBidi" w:hAnsiTheme="majorBidi" w:cstheme="majorBidi"/>
          <w:lang w:val="en-US"/>
        </w:rPr>
        <w:t>.</w:t>
      </w:r>
      <w:r>
        <w:rPr>
          <w:lang w:val="en-US"/>
        </w:rPr>
        <w:t xml:space="preserve"> 13</w:t>
      </w:r>
      <w:r w:rsidR="003715B9">
        <w:rPr>
          <w:lang w:val="en-US"/>
        </w:rPr>
        <w:t>.</w:t>
      </w:r>
    </w:p>
  </w:footnote>
  <w:footnote w:id="9">
    <w:p w:rsidR="00532301" w:rsidRPr="00884D2D" w:rsidRDefault="00532301" w:rsidP="000443B5">
      <w:pPr>
        <w:pStyle w:val="FootnoteText"/>
        <w:ind w:left="0" w:firstLine="0"/>
        <w:rPr>
          <w:lang w:val="en-US"/>
        </w:rPr>
      </w:pPr>
      <w:r>
        <w:rPr>
          <w:lang w:val="en-US"/>
        </w:rPr>
        <w:t xml:space="preserve">    </w:t>
      </w:r>
      <w:r>
        <w:rPr>
          <w:lang w:val="en-US"/>
        </w:rPr>
        <w:tab/>
      </w:r>
      <w:r>
        <w:rPr>
          <w:rStyle w:val="FootnoteReference"/>
        </w:rPr>
        <w:footnoteRef/>
      </w:r>
      <w:r w:rsidR="005D6E7F">
        <w:rPr>
          <w:lang w:val="en-US"/>
        </w:rPr>
        <w:t xml:space="preserve"> </w:t>
      </w:r>
      <w:r w:rsidR="000443B5">
        <w:rPr>
          <w:rFonts w:ascii="Times New Roman" w:hAnsi="Times New Roman" w:cs="Times New Roman"/>
        </w:rPr>
        <w:t>Moenawar</w:t>
      </w:r>
      <w:r w:rsidR="000443B5">
        <w:rPr>
          <w:rFonts w:ascii="Times New Roman" w:hAnsi="Times New Roman" w:cs="Times New Roman"/>
          <w:lang w:val="en-US"/>
        </w:rPr>
        <w:t xml:space="preserve"> </w:t>
      </w:r>
      <w:r w:rsidR="000443B5">
        <w:rPr>
          <w:rFonts w:ascii="Times New Roman" w:hAnsi="Times New Roman" w:cs="Times New Roman"/>
        </w:rPr>
        <w:t>Chalil</w:t>
      </w:r>
      <w:r>
        <w:rPr>
          <w:rFonts w:ascii="Times New Roman" w:hAnsi="Times New Roman" w:cs="Times New Roman"/>
          <w:lang w:val="en-US"/>
        </w:rPr>
        <w:t xml:space="preserve">, </w:t>
      </w:r>
      <w:r w:rsidR="003715B9">
        <w:rPr>
          <w:rFonts w:ascii="Times New Roman" w:hAnsi="Times New Roman" w:cs="Times New Roman"/>
          <w:i/>
          <w:iCs/>
          <w:lang w:val="en-US"/>
        </w:rPr>
        <w:t>Op. C</w:t>
      </w:r>
      <w:r w:rsidR="000443B5" w:rsidRPr="000443B5">
        <w:rPr>
          <w:rFonts w:ascii="Times New Roman" w:hAnsi="Times New Roman" w:cs="Times New Roman"/>
          <w:i/>
          <w:iCs/>
          <w:lang w:val="en-US"/>
        </w:rPr>
        <w:t>it</w:t>
      </w:r>
      <w:r w:rsidR="000443B5">
        <w:rPr>
          <w:rFonts w:ascii="Times New Roman" w:hAnsi="Times New Roman" w:cs="Times New Roman"/>
          <w:lang w:val="en-US"/>
        </w:rPr>
        <w:t xml:space="preserve">, </w:t>
      </w:r>
      <w:r>
        <w:rPr>
          <w:rFonts w:ascii="Times New Roman" w:hAnsi="Times New Roman" w:cs="Times New Roman"/>
          <w:lang w:val="en-US"/>
        </w:rPr>
        <w:t>hlm. 34</w:t>
      </w:r>
      <w:r w:rsidR="003715B9">
        <w:rPr>
          <w:rFonts w:ascii="Times New Roman" w:hAnsi="Times New Roman" w:cs="Times New Roman"/>
          <w:lang w:val="en-US"/>
        </w:rPr>
        <w:t>.</w:t>
      </w:r>
    </w:p>
  </w:footnote>
  <w:footnote w:id="10">
    <w:p w:rsidR="00532301" w:rsidRPr="000C4C05" w:rsidRDefault="00532301" w:rsidP="000C4C05">
      <w:pPr>
        <w:pStyle w:val="FootnoteText"/>
        <w:ind w:firstLine="363"/>
        <w:rPr>
          <w:lang w:val="en-US"/>
        </w:rPr>
      </w:pPr>
      <w:r>
        <w:rPr>
          <w:rStyle w:val="FootnoteReference"/>
        </w:rPr>
        <w:footnoteRef/>
      </w:r>
      <w:r w:rsidR="005D6E7F">
        <w:rPr>
          <w:lang w:val="en-US"/>
        </w:rPr>
        <w:t xml:space="preserve"> </w:t>
      </w:r>
      <w:r>
        <w:rPr>
          <w:rFonts w:asciiTheme="majorBidi" w:hAnsiTheme="majorBidi" w:cstheme="majorBidi"/>
          <w:lang w:val="en-US"/>
        </w:rPr>
        <w:t xml:space="preserve">Ahmad </w:t>
      </w:r>
      <w:r w:rsidRPr="007F7645">
        <w:rPr>
          <w:rFonts w:asciiTheme="majorBidi" w:hAnsiTheme="majorBidi" w:cstheme="majorBidi"/>
          <w:lang w:val="en-US"/>
        </w:rPr>
        <w:t>Asy-Syurbasi,</w:t>
      </w:r>
      <w:r>
        <w:rPr>
          <w:rFonts w:asciiTheme="majorBidi" w:hAnsiTheme="majorBidi" w:cstheme="majorBidi"/>
          <w:lang w:val="en-US"/>
        </w:rPr>
        <w:t xml:space="preserve"> </w:t>
      </w:r>
      <w:r w:rsidR="003715B9">
        <w:rPr>
          <w:rFonts w:asciiTheme="majorBidi" w:hAnsiTheme="majorBidi" w:cstheme="majorBidi"/>
          <w:i/>
          <w:iCs/>
          <w:lang w:val="en-US"/>
        </w:rPr>
        <w:t>Op. C</w:t>
      </w:r>
      <w:r w:rsidRPr="0013173A">
        <w:rPr>
          <w:rFonts w:asciiTheme="majorBidi" w:hAnsiTheme="majorBidi" w:cstheme="majorBidi"/>
          <w:i/>
          <w:iCs/>
          <w:lang w:val="en-US"/>
        </w:rPr>
        <w:t>it</w:t>
      </w:r>
      <w:r>
        <w:rPr>
          <w:rFonts w:asciiTheme="majorBidi" w:hAnsiTheme="majorBidi" w:cstheme="majorBidi"/>
          <w:lang w:val="en-US"/>
        </w:rPr>
        <w:t>,  h</w:t>
      </w:r>
      <w:r w:rsidRPr="006B5378">
        <w:rPr>
          <w:rFonts w:asciiTheme="majorBidi" w:hAnsiTheme="majorBidi" w:cstheme="majorBidi"/>
          <w:lang w:val="en-US"/>
        </w:rPr>
        <w:t>lm</w:t>
      </w:r>
      <w:r>
        <w:rPr>
          <w:rFonts w:asciiTheme="majorBidi" w:hAnsiTheme="majorBidi" w:cstheme="majorBidi"/>
          <w:lang w:val="en-US"/>
        </w:rPr>
        <w:t>. 18</w:t>
      </w:r>
      <w:r w:rsidR="003715B9">
        <w:rPr>
          <w:rFonts w:asciiTheme="majorBidi" w:hAnsiTheme="majorBidi" w:cstheme="majorBidi"/>
          <w:lang w:val="en-US"/>
        </w:rPr>
        <w:t>.</w:t>
      </w:r>
    </w:p>
  </w:footnote>
  <w:footnote w:id="11">
    <w:p w:rsidR="00532301" w:rsidRPr="003E0AA6" w:rsidRDefault="00532301" w:rsidP="00B70E60">
      <w:pPr>
        <w:pStyle w:val="FootnoteText"/>
        <w:rPr>
          <w:rFonts w:asciiTheme="majorBidi" w:hAnsiTheme="majorBidi" w:cstheme="majorBidi"/>
          <w:lang w:val="en-US"/>
        </w:rPr>
      </w:pPr>
      <w:r>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t xml:space="preserve"> </w:t>
      </w:r>
      <w:r w:rsidRPr="003E0AA6">
        <w:rPr>
          <w:rStyle w:val="FootnoteReference"/>
          <w:rFonts w:asciiTheme="majorBidi" w:hAnsiTheme="majorBidi" w:cstheme="majorBidi"/>
        </w:rPr>
        <w:footnoteRef/>
      </w:r>
      <w:r w:rsidR="003A65C2">
        <w:rPr>
          <w:rFonts w:asciiTheme="majorBidi" w:hAnsiTheme="majorBidi" w:cstheme="majorBidi"/>
          <w:lang w:val="en-US"/>
        </w:rPr>
        <w:t xml:space="preserve"> </w:t>
      </w:r>
      <w:r w:rsidRPr="003E0AA6">
        <w:rPr>
          <w:rFonts w:asciiTheme="majorBidi" w:hAnsiTheme="majorBidi" w:cstheme="majorBidi"/>
          <w:lang w:val="en-US"/>
        </w:rPr>
        <w:t xml:space="preserve"> </w:t>
      </w:r>
      <w:r>
        <w:rPr>
          <w:rFonts w:asciiTheme="majorBidi" w:hAnsiTheme="majorBidi" w:cstheme="majorBidi"/>
          <w:i/>
          <w:iCs/>
          <w:lang w:val="en-US"/>
        </w:rPr>
        <w:t xml:space="preserve">Ibid,  </w:t>
      </w:r>
      <w:r>
        <w:rPr>
          <w:rFonts w:asciiTheme="majorBidi" w:hAnsiTheme="majorBidi" w:cstheme="majorBidi"/>
          <w:lang w:val="en-US"/>
        </w:rPr>
        <w:t>h</w:t>
      </w:r>
      <w:r w:rsidRPr="003E0AA6">
        <w:rPr>
          <w:rFonts w:asciiTheme="majorBidi" w:hAnsiTheme="majorBidi" w:cstheme="majorBidi"/>
          <w:lang w:val="en-US"/>
        </w:rPr>
        <w:t>lm</w:t>
      </w:r>
      <w:r>
        <w:rPr>
          <w:rFonts w:asciiTheme="majorBidi" w:hAnsiTheme="majorBidi" w:cstheme="majorBidi"/>
          <w:lang w:val="en-US"/>
        </w:rPr>
        <w:t xml:space="preserve">. </w:t>
      </w:r>
      <w:r w:rsidRPr="003E0AA6">
        <w:rPr>
          <w:rFonts w:asciiTheme="majorBidi" w:hAnsiTheme="majorBidi" w:cstheme="majorBidi"/>
          <w:lang w:val="en-US"/>
        </w:rPr>
        <w:t xml:space="preserve"> </w:t>
      </w:r>
      <w:r>
        <w:rPr>
          <w:rFonts w:asciiTheme="majorBidi" w:hAnsiTheme="majorBidi" w:cstheme="majorBidi"/>
          <w:lang w:val="en-US"/>
        </w:rPr>
        <w:t>91</w:t>
      </w:r>
      <w:r w:rsidR="003715B9">
        <w:rPr>
          <w:rFonts w:asciiTheme="majorBidi" w:hAnsiTheme="majorBidi" w:cstheme="majorBidi"/>
          <w:lang w:val="en-US"/>
        </w:rPr>
        <w:t>.</w:t>
      </w:r>
    </w:p>
  </w:footnote>
  <w:footnote w:id="12">
    <w:p w:rsidR="00532301" w:rsidRPr="00090A66" w:rsidRDefault="00532301" w:rsidP="00532301">
      <w:pPr>
        <w:pStyle w:val="FootnoteText"/>
        <w:rPr>
          <w:rFonts w:asciiTheme="majorBidi" w:hAnsiTheme="majorBidi" w:cstheme="majorBidi"/>
          <w:lang w:val="en-US"/>
        </w:rPr>
      </w:pPr>
      <w:r>
        <w:rPr>
          <w:i/>
          <w:iCs/>
          <w:lang w:val="en-US"/>
        </w:rPr>
        <w:t xml:space="preserve">      </w:t>
      </w:r>
      <w:r>
        <w:rPr>
          <w:i/>
          <w:iCs/>
          <w:lang w:val="en-US"/>
        </w:rPr>
        <w:tab/>
        <w:t xml:space="preserve">        </w:t>
      </w:r>
      <w:r w:rsidRPr="00090A66">
        <w:rPr>
          <w:rStyle w:val="FootnoteReference"/>
          <w:i/>
          <w:iCs/>
        </w:rPr>
        <w:footnoteRef/>
      </w:r>
      <w:r w:rsidR="003A65C2">
        <w:rPr>
          <w:i/>
          <w:iCs/>
          <w:lang w:val="en-US"/>
        </w:rPr>
        <w:t xml:space="preserve"> </w:t>
      </w:r>
      <w:r>
        <w:rPr>
          <w:rFonts w:ascii="Times New Roman" w:hAnsi="Times New Roman" w:cs="Times New Roman"/>
        </w:rPr>
        <w:t>Moenawar</w:t>
      </w:r>
      <w:r>
        <w:rPr>
          <w:rFonts w:ascii="Times New Roman" w:hAnsi="Times New Roman" w:cs="Times New Roman"/>
          <w:lang w:val="en-US"/>
        </w:rPr>
        <w:t xml:space="preserve"> </w:t>
      </w:r>
      <w:r w:rsidRPr="005614E1">
        <w:rPr>
          <w:rFonts w:ascii="Times New Roman" w:hAnsi="Times New Roman" w:cs="Times New Roman"/>
        </w:rPr>
        <w:t>Chalil</w:t>
      </w:r>
      <w:r>
        <w:rPr>
          <w:rFonts w:ascii="Times New Roman" w:hAnsi="Times New Roman" w:cs="Times New Roman"/>
          <w:lang w:val="en-US"/>
        </w:rPr>
        <w:t xml:space="preserve">, </w:t>
      </w:r>
      <w:r w:rsidR="003715B9">
        <w:rPr>
          <w:rFonts w:ascii="Times New Roman" w:hAnsi="Times New Roman" w:cs="Times New Roman"/>
          <w:i/>
          <w:iCs/>
          <w:lang w:val="en-US"/>
        </w:rPr>
        <w:t>Op. C</w:t>
      </w:r>
      <w:r w:rsidRPr="00532301">
        <w:rPr>
          <w:rFonts w:ascii="Times New Roman" w:hAnsi="Times New Roman" w:cs="Times New Roman"/>
          <w:i/>
          <w:iCs/>
          <w:lang w:val="en-US"/>
        </w:rPr>
        <w:t>it</w:t>
      </w:r>
      <w:r w:rsidR="00033C77">
        <w:rPr>
          <w:rFonts w:ascii="Times New Roman" w:hAnsi="Times New Roman" w:cs="Times New Roman"/>
          <w:lang w:val="en-US"/>
        </w:rPr>
        <w:t xml:space="preserve">, hlm. </w:t>
      </w:r>
      <w:r w:rsidR="003715B9">
        <w:rPr>
          <w:rFonts w:asciiTheme="majorBidi" w:hAnsiTheme="majorBidi" w:cstheme="majorBidi"/>
          <w:lang w:val="en-US"/>
        </w:rPr>
        <w:t>81.</w:t>
      </w:r>
    </w:p>
    <w:p w:rsidR="00532301" w:rsidRPr="00090A66" w:rsidRDefault="00532301" w:rsidP="00090A66">
      <w:pPr>
        <w:pStyle w:val="FootnoteText"/>
        <w:ind w:firstLine="363"/>
        <w:rPr>
          <w:lang w:val="en-US"/>
        </w:rPr>
      </w:pPr>
    </w:p>
  </w:footnote>
  <w:footnote w:id="13">
    <w:p w:rsidR="00532301" w:rsidRPr="00090A66" w:rsidRDefault="00831D54" w:rsidP="00767968">
      <w:pPr>
        <w:pStyle w:val="FootnoteText"/>
        <w:tabs>
          <w:tab w:val="left" w:pos="709"/>
        </w:tabs>
        <w:rPr>
          <w:lang w:val="en-US"/>
        </w:rPr>
      </w:pPr>
      <w:r>
        <w:rPr>
          <w:lang w:val="en-US"/>
        </w:rPr>
        <w:tab/>
      </w:r>
      <w:r>
        <w:rPr>
          <w:lang w:val="en-US"/>
        </w:rPr>
        <w:tab/>
      </w:r>
      <w:r w:rsidR="00532301">
        <w:rPr>
          <w:lang w:val="en-US"/>
        </w:rPr>
        <w:t xml:space="preserve"> </w:t>
      </w:r>
      <w:r w:rsidR="00532301">
        <w:rPr>
          <w:rStyle w:val="FootnoteReference"/>
        </w:rPr>
        <w:footnoteRef/>
      </w:r>
      <w:r w:rsidR="003A65C2">
        <w:rPr>
          <w:lang w:val="en-US"/>
        </w:rPr>
        <w:t xml:space="preserve"> </w:t>
      </w:r>
      <w:r w:rsidR="00532301" w:rsidRPr="00090A66">
        <w:rPr>
          <w:rFonts w:asciiTheme="majorBidi" w:hAnsiTheme="majorBidi" w:cstheme="majorBidi"/>
          <w:i/>
          <w:iCs/>
          <w:lang w:val="en-US"/>
        </w:rPr>
        <w:t>Ibid</w:t>
      </w:r>
      <w:r w:rsidR="00532301">
        <w:rPr>
          <w:rFonts w:asciiTheme="majorBidi" w:hAnsiTheme="majorBidi" w:cstheme="majorBidi"/>
          <w:lang w:val="en-US"/>
        </w:rPr>
        <w:t>, h</w:t>
      </w:r>
      <w:r w:rsidR="00532301" w:rsidRPr="00090A66">
        <w:rPr>
          <w:rFonts w:asciiTheme="majorBidi" w:hAnsiTheme="majorBidi" w:cstheme="majorBidi"/>
          <w:lang w:val="en-US"/>
        </w:rPr>
        <w:t>lm</w:t>
      </w:r>
      <w:r w:rsidR="00532301">
        <w:rPr>
          <w:lang w:val="en-US"/>
        </w:rPr>
        <w:t>. 83</w:t>
      </w:r>
      <w:r>
        <w:rPr>
          <w:lang w:val="en-US"/>
        </w:rPr>
        <w:t>.</w:t>
      </w:r>
    </w:p>
  </w:footnote>
  <w:footnote w:id="14">
    <w:p w:rsidR="00532301" w:rsidRPr="007F7645" w:rsidRDefault="00831D54" w:rsidP="00767968">
      <w:pPr>
        <w:pStyle w:val="FootnoteText"/>
        <w:ind w:left="0" w:firstLine="720"/>
        <w:rPr>
          <w:rFonts w:asciiTheme="majorBidi" w:hAnsiTheme="majorBidi" w:cstheme="majorBidi"/>
          <w:lang w:val="en-US"/>
        </w:rPr>
      </w:pPr>
      <w:r>
        <w:rPr>
          <w:rFonts w:asciiTheme="majorBidi" w:hAnsiTheme="majorBidi" w:cstheme="majorBidi"/>
          <w:lang w:val="en-US"/>
        </w:rPr>
        <w:t xml:space="preserve"> </w:t>
      </w:r>
      <w:r w:rsidR="00532301" w:rsidRPr="007F7645">
        <w:rPr>
          <w:rStyle w:val="FootnoteReference"/>
          <w:rFonts w:asciiTheme="majorBidi" w:hAnsiTheme="majorBidi" w:cstheme="majorBidi"/>
        </w:rPr>
        <w:footnoteRef/>
      </w:r>
      <w:r w:rsidR="003A65C2">
        <w:rPr>
          <w:rFonts w:asciiTheme="majorBidi" w:hAnsiTheme="majorBidi" w:cstheme="majorBidi"/>
          <w:lang w:val="en-US"/>
        </w:rPr>
        <w:t xml:space="preserve"> </w:t>
      </w:r>
      <w:r w:rsidR="00532301">
        <w:rPr>
          <w:rFonts w:asciiTheme="majorBidi" w:hAnsiTheme="majorBidi" w:cstheme="majorBidi"/>
          <w:lang w:val="en-US"/>
        </w:rPr>
        <w:t>Hasbi</w:t>
      </w:r>
      <w:r w:rsidR="0032086F">
        <w:rPr>
          <w:rFonts w:asciiTheme="majorBidi" w:hAnsiTheme="majorBidi" w:cstheme="majorBidi"/>
          <w:lang w:val="en-US"/>
        </w:rPr>
        <w:t xml:space="preserve"> </w:t>
      </w:r>
      <w:r w:rsidR="00532301">
        <w:rPr>
          <w:rFonts w:asciiTheme="majorBidi" w:hAnsiTheme="majorBidi" w:cstheme="majorBidi"/>
          <w:lang w:val="en-US"/>
        </w:rPr>
        <w:t xml:space="preserve">Ash-Shiddieqy, </w:t>
      </w:r>
      <w:r w:rsidR="003715B9">
        <w:rPr>
          <w:rFonts w:asciiTheme="majorBidi" w:hAnsiTheme="majorBidi" w:cstheme="majorBidi"/>
          <w:i/>
          <w:iCs/>
          <w:lang w:val="en-US"/>
        </w:rPr>
        <w:t xml:space="preserve">Pengantar Ilmu Fiqih, </w:t>
      </w:r>
      <w:r w:rsidR="00532301" w:rsidRPr="00125D18">
        <w:rPr>
          <w:rFonts w:asciiTheme="majorBidi" w:hAnsiTheme="majorBidi" w:cstheme="majorBidi"/>
          <w:lang w:val="en-US"/>
        </w:rPr>
        <w:t>(</w:t>
      </w:r>
      <w:r w:rsidR="00532301">
        <w:rPr>
          <w:rFonts w:asciiTheme="majorBidi" w:hAnsiTheme="majorBidi" w:cstheme="majorBidi"/>
          <w:lang w:val="en-US"/>
        </w:rPr>
        <w:t xml:space="preserve">Yogyakarta:PT. Bulan Bintang, 1967), hlm. </w:t>
      </w:r>
      <w:r w:rsidR="00532301" w:rsidRPr="00205D98">
        <w:rPr>
          <w:rFonts w:asciiTheme="majorBidi" w:hAnsiTheme="majorBidi" w:cstheme="majorBidi"/>
          <w:lang w:val="en-US"/>
        </w:rPr>
        <w:t>143</w:t>
      </w:r>
      <w:r>
        <w:rPr>
          <w:rFonts w:asciiTheme="majorBidi" w:hAnsiTheme="majorBidi" w:cstheme="majorBidi"/>
          <w:lang w:val="en-US"/>
        </w:rPr>
        <w:t>.</w:t>
      </w:r>
    </w:p>
  </w:footnote>
  <w:footnote w:id="15">
    <w:p w:rsidR="00532301" w:rsidRPr="007F7645" w:rsidRDefault="00532301" w:rsidP="00F73EAC">
      <w:pPr>
        <w:pStyle w:val="FootnoteText"/>
        <w:ind w:left="0" w:firstLine="720"/>
        <w:rPr>
          <w:rFonts w:asciiTheme="majorBidi" w:hAnsiTheme="majorBidi" w:cstheme="majorBidi"/>
          <w:lang w:val="en-US"/>
        </w:rPr>
      </w:pPr>
      <w:r w:rsidRPr="007F7645">
        <w:rPr>
          <w:rStyle w:val="FootnoteReference"/>
          <w:rFonts w:asciiTheme="majorBidi" w:hAnsiTheme="majorBidi" w:cstheme="majorBidi"/>
        </w:rPr>
        <w:footnoteRef/>
      </w:r>
      <w:r w:rsidR="003A65C2">
        <w:rPr>
          <w:rFonts w:asciiTheme="majorBidi" w:hAnsiTheme="majorBidi" w:cstheme="majorBidi"/>
          <w:lang w:val="en-US"/>
        </w:rPr>
        <w:t xml:space="preserve"> </w:t>
      </w:r>
      <w:r w:rsidR="00A40F0D">
        <w:rPr>
          <w:rFonts w:asciiTheme="majorBidi" w:hAnsiTheme="majorBidi" w:cstheme="majorBidi"/>
          <w:lang w:val="en-US"/>
        </w:rPr>
        <w:t xml:space="preserve">Zuhayly Wahbah, </w:t>
      </w:r>
      <w:r>
        <w:rPr>
          <w:rFonts w:asciiTheme="majorBidi" w:hAnsiTheme="majorBidi" w:cstheme="majorBidi"/>
          <w:i/>
          <w:iCs/>
          <w:lang w:val="en-US"/>
        </w:rPr>
        <w:t>Kajian B</w:t>
      </w:r>
      <w:r w:rsidRPr="007F7645">
        <w:rPr>
          <w:rFonts w:asciiTheme="majorBidi" w:hAnsiTheme="majorBidi" w:cstheme="majorBidi"/>
          <w:i/>
          <w:iCs/>
          <w:lang w:val="en-US"/>
        </w:rPr>
        <w:t>erbagai</w:t>
      </w:r>
      <w:r w:rsidRPr="007F7645">
        <w:rPr>
          <w:rFonts w:asciiTheme="majorBidi" w:hAnsiTheme="majorBidi" w:cstheme="majorBidi"/>
          <w:lang w:val="en-US"/>
        </w:rPr>
        <w:t xml:space="preserve"> </w:t>
      </w:r>
      <w:r w:rsidR="003715B9">
        <w:rPr>
          <w:rFonts w:asciiTheme="majorBidi" w:hAnsiTheme="majorBidi" w:cstheme="majorBidi"/>
          <w:i/>
          <w:iCs/>
          <w:lang w:val="en-US"/>
        </w:rPr>
        <w:t xml:space="preserve">Mazhab, </w:t>
      </w:r>
      <w:r>
        <w:rPr>
          <w:rFonts w:asciiTheme="majorBidi" w:hAnsiTheme="majorBidi" w:cstheme="majorBidi"/>
          <w:lang w:val="en-US"/>
        </w:rPr>
        <w:t xml:space="preserve">(Bandung: PT. Remaja Posdakarya, </w:t>
      </w:r>
      <w:r w:rsidRPr="00205D98">
        <w:rPr>
          <w:rFonts w:asciiTheme="majorBidi" w:hAnsiTheme="majorBidi" w:cstheme="majorBidi"/>
          <w:lang w:val="en-US"/>
        </w:rPr>
        <w:t>1995 ), hlm.</w:t>
      </w:r>
      <w:r>
        <w:rPr>
          <w:rFonts w:asciiTheme="majorBidi" w:hAnsiTheme="majorBidi" w:cstheme="majorBidi"/>
          <w:lang w:val="en-US"/>
        </w:rPr>
        <w:t xml:space="preserve"> </w:t>
      </w:r>
      <w:r w:rsidRPr="00205D98">
        <w:rPr>
          <w:rFonts w:asciiTheme="majorBidi" w:hAnsiTheme="majorBidi" w:cstheme="majorBidi"/>
          <w:lang w:val="en-US"/>
        </w:rPr>
        <w:t>37</w:t>
      </w:r>
      <w:r w:rsidR="00831D54">
        <w:rPr>
          <w:rFonts w:asciiTheme="majorBidi" w:hAnsiTheme="majorBidi" w:cstheme="majorBidi"/>
          <w:lang w:val="en-US"/>
        </w:rPr>
        <w:t>.</w:t>
      </w:r>
    </w:p>
  </w:footnote>
  <w:footnote w:id="16">
    <w:p w:rsidR="00532301" w:rsidRPr="007F7645" w:rsidRDefault="00532301" w:rsidP="00767968">
      <w:pPr>
        <w:pStyle w:val="FootnoteText"/>
        <w:ind w:firstLine="363"/>
        <w:rPr>
          <w:rFonts w:asciiTheme="majorBidi" w:hAnsiTheme="majorBidi" w:cstheme="majorBidi"/>
          <w:i/>
          <w:iCs/>
          <w:lang w:val="en-US"/>
        </w:rPr>
      </w:pPr>
      <w:r w:rsidRPr="007F7645">
        <w:rPr>
          <w:rStyle w:val="FootnoteReference"/>
          <w:rFonts w:asciiTheme="majorBidi" w:hAnsiTheme="majorBidi" w:cstheme="majorBidi"/>
        </w:rPr>
        <w:footnoteRef/>
      </w:r>
      <w:r w:rsidR="00831D54">
        <w:rPr>
          <w:rFonts w:asciiTheme="majorBidi" w:hAnsiTheme="majorBidi" w:cstheme="majorBidi"/>
          <w:lang w:val="en-US"/>
        </w:rPr>
        <w:t xml:space="preserve"> Marjohan, </w:t>
      </w:r>
      <w:r w:rsidRPr="007F7645">
        <w:rPr>
          <w:rFonts w:asciiTheme="majorBidi" w:hAnsiTheme="majorBidi" w:cstheme="majorBidi"/>
          <w:i/>
          <w:iCs/>
          <w:lang w:val="en-US"/>
        </w:rPr>
        <w:t xml:space="preserve">Tarikh Tasyri’ </w:t>
      </w:r>
      <w:r w:rsidRPr="00125D18">
        <w:rPr>
          <w:rFonts w:asciiTheme="majorBidi" w:hAnsiTheme="majorBidi" w:cstheme="majorBidi"/>
          <w:lang w:val="en-US"/>
        </w:rPr>
        <w:t>(</w:t>
      </w:r>
      <w:r w:rsidRPr="00205D98">
        <w:rPr>
          <w:rFonts w:asciiTheme="majorBidi" w:hAnsiTheme="majorBidi" w:cstheme="majorBidi"/>
          <w:lang w:val="en-US"/>
        </w:rPr>
        <w:t>Palemban</w:t>
      </w:r>
      <w:r>
        <w:rPr>
          <w:rFonts w:asciiTheme="majorBidi" w:hAnsiTheme="majorBidi" w:cstheme="majorBidi"/>
          <w:lang w:val="en-US"/>
        </w:rPr>
        <w:t xml:space="preserve">g: Iain Raden Fatah Press, 2007), hlm. </w:t>
      </w:r>
      <w:r w:rsidRPr="00205D98">
        <w:rPr>
          <w:rFonts w:asciiTheme="majorBidi" w:hAnsiTheme="majorBidi" w:cstheme="majorBidi"/>
          <w:lang w:val="en-US"/>
        </w:rPr>
        <w:t>133</w:t>
      </w:r>
      <w:r w:rsidR="00831D54">
        <w:rPr>
          <w:rFonts w:asciiTheme="majorBidi" w:hAnsiTheme="majorBidi" w:cstheme="majorBidi"/>
          <w:lang w:val="en-US"/>
        </w:rPr>
        <w:t>.</w:t>
      </w:r>
    </w:p>
  </w:footnote>
  <w:footnote w:id="17">
    <w:p w:rsidR="00532301" w:rsidRPr="00205D98" w:rsidRDefault="003A65C2" w:rsidP="00532301">
      <w:pPr>
        <w:pStyle w:val="FootnoteText"/>
        <w:tabs>
          <w:tab w:val="left" w:pos="0"/>
        </w:tabs>
        <w:ind w:left="0" w:firstLine="0"/>
        <w:rPr>
          <w:rFonts w:asciiTheme="majorBidi" w:hAnsiTheme="majorBidi" w:cstheme="majorBidi"/>
          <w:lang w:val="en-US"/>
        </w:rPr>
      </w:pPr>
      <w:r>
        <w:rPr>
          <w:rFonts w:asciiTheme="majorBidi" w:hAnsiTheme="majorBidi" w:cstheme="majorBidi"/>
          <w:lang w:val="en-US"/>
        </w:rPr>
        <w:tab/>
      </w:r>
      <w:r w:rsidR="00532301" w:rsidRPr="007F7645">
        <w:rPr>
          <w:rStyle w:val="FootnoteReference"/>
          <w:rFonts w:asciiTheme="majorBidi" w:hAnsiTheme="majorBidi" w:cstheme="majorBidi"/>
        </w:rPr>
        <w:footnoteRef/>
      </w:r>
      <w:r>
        <w:rPr>
          <w:rFonts w:asciiTheme="majorBidi" w:hAnsiTheme="majorBidi" w:cstheme="majorBidi"/>
          <w:lang w:val="en-US"/>
        </w:rPr>
        <w:t xml:space="preserve"> </w:t>
      </w:r>
      <w:r w:rsidR="00532301" w:rsidRPr="007F7645">
        <w:rPr>
          <w:rFonts w:asciiTheme="majorBidi" w:hAnsiTheme="majorBidi" w:cstheme="majorBidi"/>
          <w:lang w:val="en-US"/>
        </w:rPr>
        <w:t>Ahmad  Asy-Syurbasi</w:t>
      </w:r>
      <w:r w:rsidR="00532301">
        <w:rPr>
          <w:rFonts w:asciiTheme="majorBidi" w:hAnsiTheme="majorBidi" w:cstheme="majorBidi"/>
          <w:lang w:val="en-US"/>
        </w:rPr>
        <w:t xml:space="preserve">, </w:t>
      </w:r>
      <w:r w:rsidR="003715B9">
        <w:rPr>
          <w:rFonts w:asciiTheme="majorBidi" w:hAnsiTheme="majorBidi" w:cstheme="majorBidi"/>
          <w:i/>
          <w:iCs/>
          <w:lang w:val="en-US"/>
        </w:rPr>
        <w:t>Op. C</w:t>
      </w:r>
      <w:r w:rsidR="00532301" w:rsidRPr="00532301">
        <w:rPr>
          <w:rFonts w:asciiTheme="majorBidi" w:hAnsiTheme="majorBidi" w:cstheme="majorBidi"/>
          <w:i/>
          <w:iCs/>
          <w:lang w:val="en-US"/>
        </w:rPr>
        <w:t>it</w:t>
      </w:r>
      <w:r w:rsidR="00532301">
        <w:rPr>
          <w:rFonts w:asciiTheme="majorBidi" w:hAnsiTheme="majorBidi" w:cstheme="majorBidi"/>
          <w:lang w:val="en-US"/>
        </w:rPr>
        <w:t>,  hlm. 141-142</w:t>
      </w:r>
      <w:r w:rsidR="006969F8">
        <w:rPr>
          <w:rFonts w:asciiTheme="majorBidi" w:hAnsiTheme="majorBidi" w:cstheme="majorBidi"/>
          <w:lang w:val="en-US"/>
        </w:rPr>
        <w:t>.</w:t>
      </w:r>
    </w:p>
  </w:footnote>
  <w:footnote w:id="18">
    <w:p w:rsidR="00532301" w:rsidRPr="00E82DC1" w:rsidRDefault="00532301" w:rsidP="00B70E60">
      <w:pPr>
        <w:pStyle w:val="FootnoteText"/>
        <w:ind w:left="0" w:firstLine="0"/>
        <w:rPr>
          <w:rFonts w:asciiTheme="majorBidi" w:hAnsiTheme="majorBidi" w:cstheme="majorBidi"/>
          <w:lang w:val="en-US"/>
        </w:rPr>
      </w:pPr>
      <w:r>
        <w:rPr>
          <w:rFonts w:asciiTheme="majorBidi" w:hAnsiTheme="majorBidi" w:cstheme="majorBidi"/>
          <w:lang w:val="en-US"/>
        </w:rPr>
        <w:t xml:space="preserve">       </w:t>
      </w:r>
      <w:r>
        <w:rPr>
          <w:rFonts w:asciiTheme="majorBidi" w:hAnsiTheme="majorBidi" w:cstheme="majorBidi"/>
          <w:lang w:val="en-US"/>
        </w:rPr>
        <w:tab/>
      </w:r>
      <w:r w:rsidRPr="00E82DC1">
        <w:rPr>
          <w:rStyle w:val="FootnoteReference"/>
          <w:rFonts w:asciiTheme="majorBidi" w:hAnsiTheme="majorBidi" w:cstheme="majorBidi"/>
        </w:rPr>
        <w:footnoteRef/>
      </w:r>
      <w:r w:rsidR="003A65C2">
        <w:rPr>
          <w:rFonts w:asciiTheme="majorBidi" w:hAnsiTheme="majorBidi" w:cstheme="majorBidi"/>
          <w:lang w:val="en-US"/>
        </w:rPr>
        <w:t xml:space="preserve"> </w:t>
      </w:r>
      <w:r w:rsidRPr="00E82DC1">
        <w:rPr>
          <w:rFonts w:asciiTheme="majorBidi" w:hAnsiTheme="majorBidi" w:cstheme="majorBidi"/>
          <w:lang w:val="en-US"/>
        </w:rPr>
        <w:t xml:space="preserve">Dede Rosyada, </w:t>
      </w:r>
      <w:r w:rsidRPr="00E82DC1">
        <w:rPr>
          <w:rFonts w:asciiTheme="majorBidi" w:hAnsiTheme="majorBidi" w:cstheme="majorBidi"/>
          <w:i/>
          <w:iCs/>
          <w:lang w:val="en-US"/>
        </w:rPr>
        <w:t>Hukum Islam dan Pranata Sosial</w:t>
      </w:r>
      <w:r w:rsidR="003715B9">
        <w:rPr>
          <w:rFonts w:asciiTheme="majorBidi" w:hAnsiTheme="majorBidi" w:cstheme="majorBidi"/>
          <w:lang w:val="en-US"/>
        </w:rPr>
        <w:t xml:space="preserve">, </w:t>
      </w:r>
      <w:r>
        <w:rPr>
          <w:rFonts w:asciiTheme="majorBidi" w:hAnsiTheme="majorBidi" w:cstheme="majorBidi"/>
          <w:lang w:val="en-US"/>
        </w:rPr>
        <w:t>(Jakarta</w:t>
      </w:r>
      <w:r w:rsidRPr="00E82DC1">
        <w:rPr>
          <w:rFonts w:asciiTheme="majorBidi" w:hAnsiTheme="majorBidi" w:cstheme="majorBidi"/>
          <w:lang w:val="en-US"/>
        </w:rPr>
        <w:t>: R</w:t>
      </w:r>
      <w:r>
        <w:rPr>
          <w:rFonts w:asciiTheme="majorBidi" w:hAnsiTheme="majorBidi" w:cstheme="majorBidi"/>
          <w:lang w:val="en-US"/>
        </w:rPr>
        <w:t xml:space="preserve">aja Grafindo Persada, 1999), hlm . </w:t>
      </w:r>
      <w:r w:rsidRPr="00E82DC1">
        <w:rPr>
          <w:rFonts w:asciiTheme="majorBidi" w:hAnsiTheme="majorBidi" w:cstheme="majorBidi"/>
          <w:lang w:val="en-US"/>
        </w:rPr>
        <w:t>148-149</w:t>
      </w:r>
      <w:r w:rsidR="006969F8">
        <w:rPr>
          <w:rFonts w:asciiTheme="majorBidi" w:hAnsiTheme="majorBidi" w:cstheme="majorBidi"/>
          <w:lang w:val="en-US"/>
        </w:rPr>
        <w:t>.</w:t>
      </w:r>
    </w:p>
  </w:footnote>
  <w:footnote w:id="19">
    <w:p w:rsidR="00532301" w:rsidRPr="00B77B86" w:rsidRDefault="00532301" w:rsidP="003A65C2">
      <w:pPr>
        <w:pStyle w:val="FootnoteText"/>
        <w:ind w:left="0" w:firstLine="720"/>
        <w:rPr>
          <w:lang w:val="en-US"/>
        </w:rPr>
      </w:pPr>
      <w:r>
        <w:rPr>
          <w:lang w:val="en-US"/>
        </w:rPr>
        <w:t xml:space="preserve"> </w:t>
      </w:r>
      <w:r>
        <w:rPr>
          <w:rStyle w:val="FootnoteReference"/>
        </w:rPr>
        <w:footnoteRef/>
      </w:r>
      <w:r w:rsidR="003A65C2">
        <w:rPr>
          <w:lang w:val="en-US"/>
        </w:rPr>
        <w:t xml:space="preserve"> </w:t>
      </w:r>
      <w:r w:rsidRPr="00B77B86">
        <w:rPr>
          <w:rFonts w:asciiTheme="majorBidi" w:hAnsiTheme="majorBidi" w:cstheme="majorBidi"/>
          <w:i/>
          <w:iCs/>
          <w:lang w:val="en-US"/>
        </w:rPr>
        <w:t>Ibid</w:t>
      </w:r>
      <w:r>
        <w:rPr>
          <w:rFonts w:asciiTheme="majorBidi" w:hAnsiTheme="majorBidi" w:cstheme="majorBidi"/>
          <w:i/>
          <w:iCs/>
          <w:lang w:val="en-US"/>
        </w:rPr>
        <w:t>,</w:t>
      </w:r>
      <w:r>
        <w:rPr>
          <w:rFonts w:asciiTheme="majorBidi" w:hAnsiTheme="majorBidi" w:cstheme="majorBidi"/>
          <w:lang w:val="en-US"/>
        </w:rPr>
        <w:t xml:space="preserve"> hlm. </w:t>
      </w:r>
      <w:r w:rsidRPr="00B77B86">
        <w:rPr>
          <w:rFonts w:asciiTheme="majorBidi" w:hAnsiTheme="majorBidi" w:cstheme="majorBidi"/>
          <w:lang w:val="en-US"/>
        </w:rPr>
        <w:t>135</w:t>
      </w:r>
      <w:r w:rsidR="003715B9">
        <w:rPr>
          <w:rFonts w:asciiTheme="majorBidi" w:hAnsiTheme="majorBidi" w:cstheme="majorBidi"/>
          <w:lang w:val="en-US"/>
        </w:rPr>
        <w:t>.</w:t>
      </w:r>
    </w:p>
  </w:footnote>
  <w:footnote w:id="20">
    <w:p w:rsidR="00532301" w:rsidRPr="004856B3" w:rsidRDefault="00532301" w:rsidP="00A90CF3">
      <w:pPr>
        <w:pStyle w:val="FootnoteText"/>
        <w:ind w:firstLine="363"/>
        <w:rPr>
          <w:rFonts w:asciiTheme="majorBidi" w:hAnsiTheme="majorBidi" w:cstheme="majorBidi"/>
          <w:lang w:val="en-US"/>
        </w:rPr>
      </w:pPr>
      <w:r>
        <w:rPr>
          <w:rStyle w:val="FootnoteReference"/>
        </w:rPr>
        <w:footnoteRef/>
      </w:r>
      <w:r w:rsidR="00CE457C">
        <w:rPr>
          <w:lang w:val="en-US"/>
        </w:rPr>
        <w:t xml:space="preserve"> </w:t>
      </w:r>
      <w:r w:rsidRPr="004856B3">
        <w:rPr>
          <w:rFonts w:asciiTheme="majorBidi" w:hAnsiTheme="majorBidi" w:cstheme="majorBidi"/>
          <w:i/>
          <w:iCs/>
          <w:lang w:val="en-US"/>
        </w:rPr>
        <w:t>Ibid</w:t>
      </w:r>
      <w:r>
        <w:rPr>
          <w:rFonts w:asciiTheme="majorBidi" w:hAnsiTheme="majorBidi" w:cstheme="majorBidi"/>
          <w:lang w:val="en-US"/>
        </w:rPr>
        <w:t>, hlm. 149</w:t>
      </w:r>
      <w:r w:rsidR="003715B9">
        <w:rPr>
          <w:rFonts w:asciiTheme="majorBidi" w:hAnsiTheme="majorBidi" w:cstheme="majorBidi"/>
          <w:lang w:val="en-US"/>
        </w:rPr>
        <w:t>.</w:t>
      </w:r>
    </w:p>
  </w:footnote>
  <w:footnote w:id="21">
    <w:p w:rsidR="00532301" w:rsidRPr="004856B3" w:rsidRDefault="00532301" w:rsidP="0032086F">
      <w:pPr>
        <w:pStyle w:val="FootnoteText"/>
        <w:ind w:left="0" w:firstLine="720"/>
        <w:rPr>
          <w:lang w:val="en-US"/>
        </w:rPr>
      </w:pPr>
      <w:r>
        <w:rPr>
          <w:rStyle w:val="FootnoteReference"/>
        </w:rPr>
        <w:footnoteRef/>
      </w:r>
      <w:r w:rsidR="00CE457C">
        <w:rPr>
          <w:rFonts w:asciiTheme="majorBidi" w:hAnsiTheme="majorBidi" w:cstheme="majorBidi"/>
          <w:lang w:val="en-US"/>
        </w:rPr>
        <w:t xml:space="preserve"> </w:t>
      </w:r>
      <w:r w:rsidR="0032086F">
        <w:rPr>
          <w:rFonts w:asciiTheme="majorBidi" w:hAnsiTheme="majorBidi" w:cstheme="majorBidi"/>
          <w:lang w:val="en-US"/>
        </w:rPr>
        <w:t xml:space="preserve">Hasbi Ash-Shiddieqy, </w:t>
      </w:r>
      <w:r w:rsidR="00F73EAC">
        <w:rPr>
          <w:rFonts w:asciiTheme="majorBidi" w:hAnsiTheme="majorBidi" w:cstheme="majorBidi"/>
          <w:i/>
          <w:iCs/>
          <w:lang w:val="en-US"/>
        </w:rPr>
        <w:t>Op. C</w:t>
      </w:r>
      <w:r w:rsidR="0032086F" w:rsidRPr="0032086F">
        <w:rPr>
          <w:rFonts w:asciiTheme="majorBidi" w:hAnsiTheme="majorBidi" w:cstheme="majorBidi"/>
          <w:i/>
          <w:iCs/>
          <w:lang w:val="en-US"/>
        </w:rPr>
        <w:t>it</w:t>
      </w:r>
      <w:r w:rsidR="0032086F">
        <w:rPr>
          <w:rFonts w:asciiTheme="majorBidi" w:hAnsiTheme="majorBidi" w:cstheme="majorBidi"/>
          <w:lang w:val="en-US"/>
        </w:rPr>
        <w:t xml:space="preserve">, </w:t>
      </w:r>
      <w:r>
        <w:rPr>
          <w:rFonts w:asciiTheme="majorBidi" w:hAnsiTheme="majorBidi" w:cstheme="majorBidi"/>
          <w:lang w:val="en-US"/>
        </w:rPr>
        <w:t xml:space="preserve">hlm. </w:t>
      </w:r>
      <w:r w:rsidRPr="00205D98">
        <w:rPr>
          <w:rFonts w:asciiTheme="majorBidi" w:hAnsiTheme="majorBidi" w:cstheme="majorBidi"/>
          <w:lang w:val="en-US"/>
        </w:rPr>
        <w:t>143</w:t>
      </w:r>
      <w:r w:rsidR="00503C2B">
        <w:rPr>
          <w:rFonts w:asciiTheme="majorBidi" w:hAnsiTheme="majorBidi" w:cstheme="majorBidi"/>
          <w:lang w:val="en-US"/>
        </w:rPr>
        <w:t>.</w:t>
      </w:r>
    </w:p>
  </w:footnote>
  <w:footnote w:id="22">
    <w:p w:rsidR="00532301" w:rsidRPr="001537F8" w:rsidRDefault="00532301" w:rsidP="001537F8">
      <w:pPr>
        <w:pStyle w:val="FootnoteText"/>
        <w:ind w:firstLine="363"/>
        <w:rPr>
          <w:rFonts w:asciiTheme="majorBidi" w:hAnsiTheme="majorBidi" w:cstheme="majorBidi"/>
          <w:lang w:val="en-US"/>
        </w:rPr>
      </w:pPr>
      <w:r w:rsidRPr="001537F8">
        <w:rPr>
          <w:rStyle w:val="FootnoteReference"/>
          <w:rFonts w:asciiTheme="majorBidi" w:hAnsiTheme="majorBidi" w:cstheme="majorBidi"/>
        </w:rPr>
        <w:footnoteRef/>
      </w:r>
      <w:r w:rsidR="00CE457C">
        <w:rPr>
          <w:rFonts w:asciiTheme="majorBidi" w:hAnsiTheme="majorBidi" w:cstheme="majorBidi"/>
          <w:lang w:val="en-US"/>
        </w:rPr>
        <w:t xml:space="preserve"> </w:t>
      </w:r>
      <w:r w:rsidRPr="001537F8">
        <w:rPr>
          <w:rFonts w:asciiTheme="majorBidi" w:hAnsiTheme="majorBidi" w:cstheme="majorBidi"/>
          <w:i/>
          <w:iCs/>
          <w:lang w:val="en-US"/>
        </w:rPr>
        <w:t>Ibid</w:t>
      </w:r>
      <w:r>
        <w:rPr>
          <w:rFonts w:asciiTheme="majorBidi" w:hAnsiTheme="majorBidi" w:cstheme="majorBidi"/>
          <w:lang w:val="en-US"/>
        </w:rPr>
        <w:t>, hlm</w:t>
      </w:r>
      <w:r w:rsidRPr="001537F8">
        <w:rPr>
          <w:rFonts w:asciiTheme="majorBidi" w:hAnsiTheme="majorBidi" w:cstheme="majorBidi"/>
          <w:lang w:val="en-US"/>
        </w:rPr>
        <w:t>.</w:t>
      </w:r>
      <w:r>
        <w:rPr>
          <w:rFonts w:asciiTheme="majorBidi" w:hAnsiTheme="majorBidi" w:cstheme="majorBidi"/>
          <w:lang w:val="en-US"/>
        </w:rPr>
        <w:t xml:space="preserve"> </w:t>
      </w:r>
      <w:r w:rsidRPr="001537F8">
        <w:rPr>
          <w:rFonts w:asciiTheme="majorBidi" w:hAnsiTheme="majorBidi" w:cstheme="majorBidi"/>
          <w:lang w:val="en-US"/>
        </w:rPr>
        <w:t>151</w:t>
      </w:r>
      <w:r w:rsidR="006969F8">
        <w:rPr>
          <w:rFonts w:asciiTheme="majorBidi" w:hAnsiTheme="majorBidi" w:cstheme="majorBidi"/>
          <w:lang w:val="en-US"/>
        </w:rPr>
        <w:t>.</w:t>
      </w:r>
    </w:p>
  </w:footnote>
  <w:footnote w:id="23">
    <w:p w:rsidR="00532301" w:rsidRPr="004856B3" w:rsidRDefault="00532301" w:rsidP="00C334A5">
      <w:pPr>
        <w:pStyle w:val="FootnoteText"/>
        <w:ind w:left="0" w:firstLine="720"/>
        <w:rPr>
          <w:rFonts w:asciiTheme="majorBidi" w:hAnsiTheme="majorBidi" w:cstheme="majorBidi"/>
          <w:lang w:val="en-US"/>
        </w:rPr>
      </w:pPr>
      <w:r>
        <w:rPr>
          <w:rFonts w:asciiTheme="majorBidi" w:hAnsiTheme="majorBidi" w:cstheme="majorBidi"/>
          <w:lang w:val="en-US"/>
        </w:rPr>
        <w:t xml:space="preserve"> </w:t>
      </w:r>
      <w:r w:rsidRPr="004856B3">
        <w:rPr>
          <w:rStyle w:val="FootnoteReference"/>
          <w:rFonts w:asciiTheme="majorBidi" w:hAnsiTheme="majorBidi" w:cstheme="majorBidi"/>
        </w:rPr>
        <w:footnoteRef/>
      </w:r>
      <w:r w:rsidR="00CE457C">
        <w:rPr>
          <w:rFonts w:asciiTheme="majorBidi" w:hAnsiTheme="majorBidi" w:cstheme="majorBidi"/>
          <w:lang w:val="en-US"/>
        </w:rPr>
        <w:t xml:space="preserve"> </w:t>
      </w:r>
      <w:r w:rsidR="00C334A5">
        <w:rPr>
          <w:rFonts w:ascii="Times New Roman" w:hAnsi="Times New Roman" w:cs="Times New Roman"/>
        </w:rPr>
        <w:t>Moenawar</w:t>
      </w:r>
      <w:r w:rsidR="00C334A5">
        <w:rPr>
          <w:rFonts w:ascii="Times New Roman" w:hAnsi="Times New Roman" w:cs="Times New Roman"/>
          <w:lang w:val="en-US"/>
        </w:rPr>
        <w:t xml:space="preserve"> </w:t>
      </w:r>
      <w:r w:rsidR="00C334A5">
        <w:rPr>
          <w:rFonts w:ascii="Times New Roman" w:hAnsi="Times New Roman" w:cs="Times New Roman"/>
        </w:rPr>
        <w:t>Chalil</w:t>
      </w:r>
      <w:r w:rsidR="00C334A5">
        <w:rPr>
          <w:rFonts w:ascii="Times New Roman" w:hAnsi="Times New Roman" w:cs="Times New Roman"/>
          <w:lang w:val="en-US"/>
        </w:rPr>
        <w:t xml:space="preserve">, </w:t>
      </w:r>
      <w:r w:rsidR="003715B9">
        <w:rPr>
          <w:rFonts w:ascii="Times New Roman" w:hAnsi="Times New Roman" w:cs="Times New Roman"/>
          <w:i/>
          <w:iCs/>
          <w:lang w:val="en-US"/>
        </w:rPr>
        <w:t>Op. C</w:t>
      </w:r>
      <w:r w:rsidR="00C334A5" w:rsidRPr="000443B5">
        <w:rPr>
          <w:rFonts w:ascii="Times New Roman" w:hAnsi="Times New Roman" w:cs="Times New Roman"/>
          <w:i/>
          <w:iCs/>
          <w:lang w:val="en-US"/>
        </w:rPr>
        <w:t>it</w:t>
      </w:r>
      <w:r w:rsidR="00C334A5">
        <w:rPr>
          <w:rFonts w:ascii="Times New Roman" w:hAnsi="Times New Roman" w:cs="Times New Roman"/>
          <w:lang w:val="en-US"/>
        </w:rPr>
        <w:t>, hlm</w:t>
      </w:r>
      <w:r>
        <w:rPr>
          <w:rFonts w:asciiTheme="majorBidi" w:hAnsiTheme="majorBidi" w:cstheme="majorBidi"/>
          <w:lang w:val="en-US"/>
        </w:rPr>
        <w:t>.</w:t>
      </w:r>
      <w:r w:rsidRPr="004856B3">
        <w:rPr>
          <w:rFonts w:asciiTheme="majorBidi" w:hAnsiTheme="majorBidi" w:cstheme="majorBidi"/>
          <w:lang w:val="en-US"/>
        </w:rPr>
        <w:t xml:space="preserve"> 244</w:t>
      </w:r>
      <w:r w:rsidR="003715B9">
        <w:rPr>
          <w:rFonts w:asciiTheme="majorBidi" w:hAnsiTheme="majorBidi" w:cstheme="majorBidi"/>
          <w:lang w:val="en-US"/>
        </w:rPr>
        <w:t>.</w:t>
      </w:r>
    </w:p>
  </w:footnote>
  <w:footnote w:id="24">
    <w:p w:rsidR="00532301" w:rsidRPr="004856B3" w:rsidRDefault="00532301" w:rsidP="00B70E60">
      <w:pPr>
        <w:pStyle w:val="FootnoteText"/>
        <w:rPr>
          <w:rFonts w:asciiTheme="majorBidi" w:hAnsiTheme="majorBidi" w:cstheme="majorBidi"/>
          <w:lang w:val="en-US"/>
        </w:rPr>
      </w:pPr>
      <w:r>
        <w:rPr>
          <w:lang w:val="en-US"/>
        </w:rPr>
        <w:t xml:space="preserve">      </w:t>
      </w:r>
      <w:r>
        <w:rPr>
          <w:lang w:val="en-US"/>
        </w:rPr>
        <w:tab/>
      </w:r>
      <w:r>
        <w:rPr>
          <w:lang w:val="en-US"/>
        </w:rPr>
        <w:tab/>
        <w:t xml:space="preserve"> </w:t>
      </w:r>
      <w:r>
        <w:rPr>
          <w:rStyle w:val="FootnoteReference"/>
        </w:rPr>
        <w:footnoteRef/>
      </w:r>
      <w:r w:rsidR="00CE457C">
        <w:rPr>
          <w:lang w:val="en-US"/>
        </w:rPr>
        <w:t xml:space="preserve"> </w:t>
      </w:r>
      <w:r>
        <w:rPr>
          <w:rFonts w:asciiTheme="majorBidi" w:hAnsiTheme="majorBidi" w:cstheme="majorBidi"/>
          <w:i/>
          <w:iCs/>
          <w:lang w:val="en-US"/>
        </w:rPr>
        <w:t>Ibid</w:t>
      </w:r>
      <w:r>
        <w:rPr>
          <w:rFonts w:asciiTheme="majorBidi" w:hAnsiTheme="majorBidi" w:cstheme="majorBidi"/>
          <w:lang w:val="en-US"/>
        </w:rPr>
        <w:t>,  h</w:t>
      </w:r>
      <w:r w:rsidRPr="004856B3">
        <w:rPr>
          <w:rFonts w:asciiTheme="majorBidi" w:hAnsiTheme="majorBidi" w:cstheme="majorBidi"/>
          <w:lang w:val="en-US"/>
        </w:rPr>
        <w:t>lm</w:t>
      </w:r>
      <w:r>
        <w:rPr>
          <w:rFonts w:asciiTheme="majorBidi" w:hAnsiTheme="majorBidi" w:cstheme="majorBidi"/>
          <w:lang w:val="en-US"/>
        </w:rPr>
        <w:t xml:space="preserve">. </w:t>
      </w:r>
      <w:r w:rsidRPr="004856B3">
        <w:rPr>
          <w:rFonts w:asciiTheme="majorBidi" w:hAnsiTheme="majorBidi" w:cstheme="majorBidi"/>
          <w:lang w:val="en-US"/>
        </w:rPr>
        <w:t xml:space="preserve"> 245</w:t>
      </w:r>
      <w:r w:rsidR="003715B9">
        <w:rPr>
          <w:rFonts w:asciiTheme="majorBidi" w:hAnsiTheme="majorBidi" w:cstheme="majorBidi"/>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9870"/>
      <w:docPartObj>
        <w:docPartGallery w:val="Page Numbers (Top of Page)"/>
        <w:docPartUnique/>
      </w:docPartObj>
    </w:sdtPr>
    <w:sdtContent>
      <w:p w:rsidR="00F73EAC" w:rsidRDefault="00351022">
        <w:pPr>
          <w:pStyle w:val="Header"/>
          <w:jc w:val="right"/>
        </w:pPr>
        <w:fldSimple w:instr=" PAGE   \* MERGEFORMAT ">
          <w:r w:rsidR="0018021E">
            <w:rPr>
              <w:noProof/>
            </w:rPr>
            <w:t>27</w:t>
          </w:r>
        </w:fldSimple>
      </w:p>
    </w:sdtContent>
  </w:sdt>
  <w:p w:rsidR="006969F8" w:rsidRDefault="00696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355"/>
    <w:multiLevelType w:val="hybridMultilevel"/>
    <w:tmpl w:val="D7DA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A3B56"/>
    <w:multiLevelType w:val="hybridMultilevel"/>
    <w:tmpl w:val="D526CF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0A29AB"/>
    <w:multiLevelType w:val="hybridMultilevel"/>
    <w:tmpl w:val="71F8C5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BC5186"/>
    <w:multiLevelType w:val="hybridMultilevel"/>
    <w:tmpl w:val="34341B62"/>
    <w:lvl w:ilvl="0" w:tplc="1EBECC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9210DF"/>
    <w:multiLevelType w:val="hybridMultilevel"/>
    <w:tmpl w:val="D9344E2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44131BF"/>
    <w:multiLevelType w:val="hybridMultilevel"/>
    <w:tmpl w:val="C310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54272"/>
    <w:multiLevelType w:val="hybridMultilevel"/>
    <w:tmpl w:val="28B4D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CC5B53"/>
    <w:multiLevelType w:val="hybridMultilevel"/>
    <w:tmpl w:val="F87067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F67FEE"/>
    <w:multiLevelType w:val="hybridMultilevel"/>
    <w:tmpl w:val="E228B808"/>
    <w:lvl w:ilvl="0" w:tplc="4E3E02F6">
      <w:start w:val="13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81C6353"/>
    <w:multiLevelType w:val="hybridMultilevel"/>
    <w:tmpl w:val="13C23A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BD12EB"/>
    <w:multiLevelType w:val="hybridMultilevel"/>
    <w:tmpl w:val="30104252"/>
    <w:lvl w:ilvl="0" w:tplc="48C2CE0C">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3DEE22E3"/>
    <w:multiLevelType w:val="hybridMultilevel"/>
    <w:tmpl w:val="21F8733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0A05073"/>
    <w:multiLevelType w:val="hybridMultilevel"/>
    <w:tmpl w:val="B740AF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4A1D36"/>
    <w:multiLevelType w:val="hybridMultilevel"/>
    <w:tmpl w:val="45681F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3F7666"/>
    <w:multiLevelType w:val="hybridMultilevel"/>
    <w:tmpl w:val="E38AC4F0"/>
    <w:lvl w:ilvl="0" w:tplc="C92AEAD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4F3F0B"/>
    <w:multiLevelType w:val="hybridMultilevel"/>
    <w:tmpl w:val="92204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DC08CE"/>
    <w:multiLevelType w:val="hybridMultilevel"/>
    <w:tmpl w:val="0F2A0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544602"/>
    <w:multiLevelType w:val="hybridMultilevel"/>
    <w:tmpl w:val="1E7A8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07B6E"/>
    <w:multiLevelType w:val="hybridMultilevel"/>
    <w:tmpl w:val="D10435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A50374"/>
    <w:multiLevelType w:val="hybridMultilevel"/>
    <w:tmpl w:val="3C9C8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086D1F"/>
    <w:multiLevelType w:val="hybridMultilevel"/>
    <w:tmpl w:val="4028C166"/>
    <w:lvl w:ilvl="0" w:tplc="1C203B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FC763E"/>
    <w:multiLevelType w:val="hybridMultilevel"/>
    <w:tmpl w:val="04D23688"/>
    <w:lvl w:ilvl="0" w:tplc="CB8062C8">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nsid w:val="7AFD030A"/>
    <w:multiLevelType w:val="hybridMultilevel"/>
    <w:tmpl w:val="0B9A661E"/>
    <w:lvl w:ilvl="0" w:tplc="1C203B7C">
      <w:start w:val="1"/>
      <w:numFmt w:val="upp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6"/>
  </w:num>
  <w:num w:numId="4">
    <w:abstractNumId w:val="0"/>
  </w:num>
  <w:num w:numId="5">
    <w:abstractNumId w:val="5"/>
  </w:num>
  <w:num w:numId="6">
    <w:abstractNumId w:val="16"/>
  </w:num>
  <w:num w:numId="7">
    <w:abstractNumId w:val="1"/>
  </w:num>
  <w:num w:numId="8">
    <w:abstractNumId w:val="8"/>
  </w:num>
  <w:num w:numId="9">
    <w:abstractNumId w:val="13"/>
  </w:num>
  <w:num w:numId="10">
    <w:abstractNumId w:val="2"/>
  </w:num>
  <w:num w:numId="11">
    <w:abstractNumId w:val="9"/>
  </w:num>
  <w:num w:numId="12">
    <w:abstractNumId w:val="21"/>
  </w:num>
  <w:num w:numId="13">
    <w:abstractNumId w:val="7"/>
  </w:num>
  <w:num w:numId="14">
    <w:abstractNumId w:val="15"/>
  </w:num>
  <w:num w:numId="15">
    <w:abstractNumId w:val="3"/>
  </w:num>
  <w:num w:numId="16">
    <w:abstractNumId w:val="19"/>
  </w:num>
  <w:num w:numId="17">
    <w:abstractNumId w:val="10"/>
  </w:num>
  <w:num w:numId="18">
    <w:abstractNumId w:val="11"/>
  </w:num>
  <w:num w:numId="19">
    <w:abstractNumId w:val="4"/>
  </w:num>
  <w:num w:numId="20">
    <w:abstractNumId w:val="22"/>
  </w:num>
  <w:num w:numId="21">
    <w:abstractNumId w:val="17"/>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82274" fillcolor="white">
      <v:fill color="white"/>
    </o:shapedefaults>
  </w:hdrShapeDefaults>
  <w:footnotePr>
    <w:footnote w:id="0"/>
    <w:footnote w:id="1"/>
  </w:footnotePr>
  <w:endnotePr>
    <w:endnote w:id="0"/>
    <w:endnote w:id="1"/>
  </w:endnotePr>
  <w:compat/>
  <w:rsids>
    <w:rsidRoot w:val="00712ED8"/>
    <w:rsid w:val="00000268"/>
    <w:rsid w:val="0000269E"/>
    <w:rsid w:val="00005807"/>
    <w:rsid w:val="000106B7"/>
    <w:rsid w:val="00011FE3"/>
    <w:rsid w:val="000123CC"/>
    <w:rsid w:val="000155A5"/>
    <w:rsid w:val="000157FC"/>
    <w:rsid w:val="00016EA2"/>
    <w:rsid w:val="00017EE7"/>
    <w:rsid w:val="00020103"/>
    <w:rsid w:val="000204B3"/>
    <w:rsid w:val="0002147E"/>
    <w:rsid w:val="0002151A"/>
    <w:rsid w:val="00021630"/>
    <w:rsid w:val="00022466"/>
    <w:rsid w:val="00023148"/>
    <w:rsid w:val="00024A68"/>
    <w:rsid w:val="00024F6E"/>
    <w:rsid w:val="00025F15"/>
    <w:rsid w:val="00025FC9"/>
    <w:rsid w:val="00027120"/>
    <w:rsid w:val="00027457"/>
    <w:rsid w:val="00030825"/>
    <w:rsid w:val="00030B17"/>
    <w:rsid w:val="000317AE"/>
    <w:rsid w:val="00031C51"/>
    <w:rsid w:val="0003243E"/>
    <w:rsid w:val="000329A1"/>
    <w:rsid w:val="00033C77"/>
    <w:rsid w:val="00033FC4"/>
    <w:rsid w:val="00040044"/>
    <w:rsid w:val="000416D8"/>
    <w:rsid w:val="00041797"/>
    <w:rsid w:val="00041CE3"/>
    <w:rsid w:val="00042DFF"/>
    <w:rsid w:val="00043270"/>
    <w:rsid w:val="000440D0"/>
    <w:rsid w:val="000443B5"/>
    <w:rsid w:val="000446FE"/>
    <w:rsid w:val="00044A98"/>
    <w:rsid w:val="00044F3F"/>
    <w:rsid w:val="000460BD"/>
    <w:rsid w:val="000460FF"/>
    <w:rsid w:val="00046F41"/>
    <w:rsid w:val="00047983"/>
    <w:rsid w:val="00050366"/>
    <w:rsid w:val="00050E56"/>
    <w:rsid w:val="000555C6"/>
    <w:rsid w:val="000604C8"/>
    <w:rsid w:val="000614BD"/>
    <w:rsid w:val="00062BAF"/>
    <w:rsid w:val="00062DF7"/>
    <w:rsid w:val="00066087"/>
    <w:rsid w:val="000679BF"/>
    <w:rsid w:val="000715E5"/>
    <w:rsid w:val="00072692"/>
    <w:rsid w:val="0007405C"/>
    <w:rsid w:val="00074619"/>
    <w:rsid w:val="00074DB6"/>
    <w:rsid w:val="000756B4"/>
    <w:rsid w:val="00075831"/>
    <w:rsid w:val="00076BD2"/>
    <w:rsid w:val="0007788F"/>
    <w:rsid w:val="000805B0"/>
    <w:rsid w:val="000809C5"/>
    <w:rsid w:val="00080D29"/>
    <w:rsid w:val="00080E3F"/>
    <w:rsid w:val="00080FBB"/>
    <w:rsid w:val="00081DA2"/>
    <w:rsid w:val="000820E5"/>
    <w:rsid w:val="00082405"/>
    <w:rsid w:val="00082AEC"/>
    <w:rsid w:val="000842A8"/>
    <w:rsid w:val="00085DC3"/>
    <w:rsid w:val="0008678E"/>
    <w:rsid w:val="00087628"/>
    <w:rsid w:val="000877A5"/>
    <w:rsid w:val="00090A66"/>
    <w:rsid w:val="000914FA"/>
    <w:rsid w:val="00091997"/>
    <w:rsid w:val="00093B4B"/>
    <w:rsid w:val="00093ECE"/>
    <w:rsid w:val="0009420D"/>
    <w:rsid w:val="0009466E"/>
    <w:rsid w:val="0009553B"/>
    <w:rsid w:val="0009597D"/>
    <w:rsid w:val="00097901"/>
    <w:rsid w:val="000A1313"/>
    <w:rsid w:val="000A1559"/>
    <w:rsid w:val="000A34D1"/>
    <w:rsid w:val="000A6E3D"/>
    <w:rsid w:val="000B4172"/>
    <w:rsid w:val="000B46C5"/>
    <w:rsid w:val="000B4EE7"/>
    <w:rsid w:val="000B7868"/>
    <w:rsid w:val="000C091F"/>
    <w:rsid w:val="000C0B67"/>
    <w:rsid w:val="000C4347"/>
    <w:rsid w:val="000C4C05"/>
    <w:rsid w:val="000C6302"/>
    <w:rsid w:val="000C67F9"/>
    <w:rsid w:val="000C6AB4"/>
    <w:rsid w:val="000D09C6"/>
    <w:rsid w:val="000D6C3F"/>
    <w:rsid w:val="000E00E1"/>
    <w:rsid w:val="000E0A1D"/>
    <w:rsid w:val="000E156B"/>
    <w:rsid w:val="000E1D0F"/>
    <w:rsid w:val="000E4BA6"/>
    <w:rsid w:val="000E56A2"/>
    <w:rsid w:val="000E6516"/>
    <w:rsid w:val="000E74AC"/>
    <w:rsid w:val="000F088E"/>
    <w:rsid w:val="000F16CE"/>
    <w:rsid w:val="000F3F40"/>
    <w:rsid w:val="000F49C1"/>
    <w:rsid w:val="000F5E31"/>
    <w:rsid w:val="000F5FD5"/>
    <w:rsid w:val="000F78B2"/>
    <w:rsid w:val="001019C7"/>
    <w:rsid w:val="0010329C"/>
    <w:rsid w:val="001040C3"/>
    <w:rsid w:val="001061B2"/>
    <w:rsid w:val="00110073"/>
    <w:rsid w:val="001136A9"/>
    <w:rsid w:val="00115943"/>
    <w:rsid w:val="00117684"/>
    <w:rsid w:val="001207C3"/>
    <w:rsid w:val="00121597"/>
    <w:rsid w:val="00122576"/>
    <w:rsid w:val="00125D18"/>
    <w:rsid w:val="001276C1"/>
    <w:rsid w:val="00131250"/>
    <w:rsid w:val="00131639"/>
    <w:rsid w:val="0013173A"/>
    <w:rsid w:val="00134355"/>
    <w:rsid w:val="00134926"/>
    <w:rsid w:val="0013522A"/>
    <w:rsid w:val="00135FBA"/>
    <w:rsid w:val="001361E0"/>
    <w:rsid w:val="001407BE"/>
    <w:rsid w:val="00140A19"/>
    <w:rsid w:val="00140F32"/>
    <w:rsid w:val="0014131D"/>
    <w:rsid w:val="00142BE5"/>
    <w:rsid w:val="00143EA1"/>
    <w:rsid w:val="001447A5"/>
    <w:rsid w:val="00144FC6"/>
    <w:rsid w:val="00145B56"/>
    <w:rsid w:val="00145D07"/>
    <w:rsid w:val="0014621B"/>
    <w:rsid w:val="0014749A"/>
    <w:rsid w:val="00147D63"/>
    <w:rsid w:val="001507B8"/>
    <w:rsid w:val="00151364"/>
    <w:rsid w:val="001518BF"/>
    <w:rsid w:val="0015268D"/>
    <w:rsid w:val="00152A95"/>
    <w:rsid w:val="001532CB"/>
    <w:rsid w:val="001537AC"/>
    <w:rsid w:val="001537F8"/>
    <w:rsid w:val="00154463"/>
    <w:rsid w:val="001551B2"/>
    <w:rsid w:val="00164B8A"/>
    <w:rsid w:val="00166D3B"/>
    <w:rsid w:val="00170F37"/>
    <w:rsid w:val="00174698"/>
    <w:rsid w:val="00177126"/>
    <w:rsid w:val="00177A24"/>
    <w:rsid w:val="0018021E"/>
    <w:rsid w:val="00181702"/>
    <w:rsid w:val="001846C9"/>
    <w:rsid w:val="00186479"/>
    <w:rsid w:val="00190F15"/>
    <w:rsid w:val="001928FF"/>
    <w:rsid w:val="00193405"/>
    <w:rsid w:val="0019405A"/>
    <w:rsid w:val="001946E7"/>
    <w:rsid w:val="00194797"/>
    <w:rsid w:val="001959EF"/>
    <w:rsid w:val="0019616A"/>
    <w:rsid w:val="001964E5"/>
    <w:rsid w:val="00196531"/>
    <w:rsid w:val="00197447"/>
    <w:rsid w:val="001A0300"/>
    <w:rsid w:val="001A0483"/>
    <w:rsid w:val="001A287D"/>
    <w:rsid w:val="001A2DC9"/>
    <w:rsid w:val="001A2F13"/>
    <w:rsid w:val="001A3445"/>
    <w:rsid w:val="001A4D98"/>
    <w:rsid w:val="001A7727"/>
    <w:rsid w:val="001A7B49"/>
    <w:rsid w:val="001B0334"/>
    <w:rsid w:val="001B0505"/>
    <w:rsid w:val="001B17CE"/>
    <w:rsid w:val="001B23F2"/>
    <w:rsid w:val="001B2D46"/>
    <w:rsid w:val="001B340D"/>
    <w:rsid w:val="001B64FE"/>
    <w:rsid w:val="001B6FEB"/>
    <w:rsid w:val="001B783C"/>
    <w:rsid w:val="001C083D"/>
    <w:rsid w:val="001C0CDF"/>
    <w:rsid w:val="001C1448"/>
    <w:rsid w:val="001C62D5"/>
    <w:rsid w:val="001C7503"/>
    <w:rsid w:val="001C797D"/>
    <w:rsid w:val="001D089A"/>
    <w:rsid w:val="001D08D3"/>
    <w:rsid w:val="001D0B09"/>
    <w:rsid w:val="001D0E26"/>
    <w:rsid w:val="001D330E"/>
    <w:rsid w:val="001D43B0"/>
    <w:rsid w:val="001D590E"/>
    <w:rsid w:val="001E2AF0"/>
    <w:rsid w:val="001E5264"/>
    <w:rsid w:val="001E5701"/>
    <w:rsid w:val="001F1DDB"/>
    <w:rsid w:val="001F2486"/>
    <w:rsid w:val="001F57EC"/>
    <w:rsid w:val="001F7893"/>
    <w:rsid w:val="00202929"/>
    <w:rsid w:val="00202FD3"/>
    <w:rsid w:val="00203D27"/>
    <w:rsid w:val="00204430"/>
    <w:rsid w:val="00204DF2"/>
    <w:rsid w:val="00205D98"/>
    <w:rsid w:val="00210EC5"/>
    <w:rsid w:val="00210F53"/>
    <w:rsid w:val="00211352"/>
    <w:rsid w:val="002125DD"/>
    <w:rsid w:val="00212F44"/>
    <w:rsid w:val="00212FEE"/>
    <w:rsid w:val="00214E18"/>
    <w:rsid w:val="00216015"/>
    <w:rsid w:val="002205BC"/>
    <w:rsid w:val="002207A1"/>
    <w:rsid w:val="00222A5F"/>
    <w:rsid w:val="00223597"/>
    <w:rsid w:val="00223B72"/>
    <w:rsid w:val="002243A5"/>
    <w:rsid w:val="00224CAB"/>
    <w:rsid w:val="00226BAC"/>
    <w:rsid w:val="00227C8D"/>
    <w:rsid w:val="00230D89"/>
    <w:rsid w:val="002310B1"/>
    <w:rsid w:val="00232639"/>
    <w:rsid w:val="00235007"/>
    <w:rsid w:val="00235857"/>
    <w:rsid w:val="002420B6"/>
    <w:rsid w:val="00242BDC"/>
    <w:rsid w:val="00243E59"/>
    <w:rsid w:val="002441EC"/>
    <w:rsid w:val="00245440"/>
    <w:rsid w:val="00245FD5"/>
    <w:rsid w:val="00246371"/>
    <w:rsid w:val="00246944"/>
    <w:rsid w:val="00247653"/>
    <w:rsid w:val="00250DFA"/>
    <w:rsid w:val="002532F9"/>
    <w:rsid w:val="00253B3A"/>
    <w:rsid w:val="00253EC0"/>
    <w:rsid w:val="0025654D"/>
    <w:rsid w:val="00256809"/>
    <w:rsid w:val="00257CA4"/>
    <w:rsid w:val="002617B4"/>
    <w:rsid w:val="00263253"/>
    <w:rsid w:val="002638EB"/>
    <w:rsid w:val="00263F2F"/>
    <w:rsid w:val="002659E1"/>
    <w:rsid w:val="0026693A"/>
    <w:rsid w:val="00266F56"/>
    <w:rsid w:val="00270B78"/>
    <w:rsid w:val="002713B0"/>
    <w:rsid w:val="00272424"/>
    <w:rsid w:val="00275209"/>
    <w:rsid w:val="002754FB"/>
    <w:rsid w:val="00275CDB"/>
    <w:rsid w:val="00276039"/>
    <w:rsid w:val="00276F07"/>
    <w:rsid w:val="00280A29"/>
    <w:rsid w:val="00280EEA"/>
    <w:rsid w:val="00282DC3"/>
    <w:rsid w:val="002831C1"/>
    <w:rsid w:val="00284B34"/>
    <w:rsid w:val="00284F48"/>
    <w:rsid w:val="0028653B"/>
    <w:rsid w:val="0028733D"/>
    <w:rsid w:val="002873F1"/>
    <w:rsid w:val="00287E2B"/>
    <w:rsid w:val="00290D0B"/>
    <w:rsid w:val="002915FB"/>
    <w:rsid w:val="00292EF9"/>
    <w:rsid w:val="00295459"/>
    <w:rsid w:val="00295603"/>
    <w:rsid w:val="00295AD0"/>
    <w:rsid w:val="00295C02"/>
    <w:rsid w:val="00295E06"/>
    <w:rsid w:val="0029718F"/>
    <w:rsid w:val="002A1DFA"/>
    <w:rsid w:val="002A1FD0"/>
    <w:rsid w:val="002A21FF"/>
    <w:rsid w:val="002A43CD"/>
    <w:rsid w:val="002A4D83"/>
    <w:rsid w:val="002A50F2"/>
    <w:rsid w:val="002A5AB9"/>
    <w:rsid w:val="002A7EBF"/>
    <w:rsid w:val="002B10EE"/>
    <w:rsid w:val="002B1B9D"/>
    <w:rsid w:val="002B1EF9"/>
    <w:rsid w:val="002B600E"/>
    <w:rsid w:val="002C1F30"/>
    <w:rsid w:val="002C2ED2"/>
    <w:rsid w:val="002C347C"/>
    <w:rsid w:val="002C3F4F"/>
    <w:rsid w:val="002C498A"/>
    <w:rsid w:val="002C4B89"/>
    <w:rsid w:val="002C4C75"/>
    <w:rsid w:val="002D0C7F"/>
    <w:rsid w:val="002D1A6E"/>
    <w:rsid w:val="002D27B4"/>
    <w:rsid w:val="002D2A16"/>
    <w:rsid w:val="002D3FD9"/>
    <w:rsid w:val="002D449A"/>
    <w:rsid w:val="002D4741"/>
    <w:rsid w:val="002D62C2"/>
    <w:rsid w:val="002D6D56"/>
    <w:rsid w:val="002D748E"/>
    <w:rsid w:val="002D7BD8"/>
    <w:rsid w:val="002E2239"/>
    <w:rsid w:val="002E31E3"/>
    <w:rsid w:val="002E4E4C"/>
    <w:rsid w:val="002E6557"/>
    <w:rsid w:val="002E70E4"/>
    <w:rsid w:val="002E74B9"/>
    <w:rsid w:val="002F025D"/>
    <w:rsid w:val="002F13A3"/>
    <w:rsid w:val="002F2C26"/>
    <w:rsid w:val="002F33EC"/>
    <w:rsid w:val="002F35BD"/>
    <w:rsid w:val="002F3995"/>
    <w:rsid w:val="002F6408"/>
    <w:rsid w:val="002F6D71"/>
    <w:rsid w:val="002F72E4"/>
    <w:rsid w:val="002F7B9F"/>
    <w:rsid w:val="002F7DB4"/>
    <w:rsid w:val="00301630"/>
    <w:rsid w:val="00301D21"/>
    <w:rsid w:val="003068D8"/>
    <w:rsid w:val="00310BDC"/>
    <w:rsid w:val="0031284E"/>
    <w:rsid w:val="00313015"/>
    <w:rsid w:val="003158EC"/>
    <w:rsid w:val="00316700"/>
    <w:rsid w:val="003205BC"/>
    <w:rsid w:val="0032086F"/>
    <w:rsid w:val="003210AD"/>
    <w:rsid w:val="003227B1"/>
    <w:rsid w:val="00324CEC"/>
    <w:rsid w:val="00325D86"/>
    <w:rsid w:val="003271B4"/>
    <w:rsid w:val="00330780"/>
    <w:rsid w:val="003319BE"/>
    <w:rsid w:val="00333158"/>
    <w:rsid w:val="00333219"/>
    <w:rsid w:val="00333D22"/>
    <w:rsid w:val="00334CBB"/>
    <w:rsid w:val="003409FC"/>
    <w:rsid w:val="00341767"/>
    <w:rsid w:val="00341DA9"/>
    <w:rsid w:val="0034243A"/>
    <w:rsid w:val="003450E5"/>
    <w:rsid w:val="003454AE"/>
    <w:rsid w:val="00346AA7"/>
    <w:rsid w:val="00347176"/>
    <w:rsid w:val="00347FED"/>
    <w:rsid w:val="00351022"/>
    <w:rsid w:val="00353B95"/>
    <w:rsid w:val="00356DF6"/>
    <w:rsid w:val="0035736F"/>
    <w:rsid w:val="003602AD"/>
    <w:rsid w:val="0036030A"/>
    <w:rsid w:val="00360833"/>
    <w:rsid w:val="003620A0"/>
    <w:rsid w:val="0036229D"/>
    <w:rsid w:val="003637DF"/>
    <w:rsid w:val="00364971"/>
    <w:rsid w:val="00365F65"/>
    <w:rsid w:val="00366626"/>
    <w:rsid w:val="003668A6"/>
    <w:rsid w:val="00366D2D"/>
    <w:rsid w:val="00367582"/>
    <w:rsid w:val="0037000D"/>
    <w:rsid w:val="003707F2"/>
    <w:rsid w:val="003715B9"/>
    <w:rsid w:val="003718F3"/>
    <w:rsid w:val="003722E7"/>
    <w:rsid w:val="0037644F"/>
    <w:rsid w:val="003764F5"/>
    <w:rsid w:val="00376751"/>
    <w:rsid w:val="003823BB"/>
    <w:rsid w:val="00385B51"/>
    <w:rsid w:val="00385EB3"/>
    <w:rsid w:val="0039367C"/>
    <w:rsid w:val="00396E45"/>
    <w:rsid w:val="003A0B3F"/>
    <w:rsid w:val="003A119D"/>
    <w:rsid w:val="003A4478"/>
    <w:rsid w:val="003A65C2"/>
    <w:rsid w:val="003B0034"/>
    <w:rsid w:val="003B443D"/>
    <w:rsid w:val="003B4552"/>
    <w:rsid w:val="003C0501"/>
    <w:rsid w:val="003C3A94"/>
    <w:rsid w:val="003C4DD1"/>
    <w:rsid w:val="003C5055"/>
    <w:rsid w:val="003C55C8"/>
    <w:rsid w:val="003C5D60"/>
    <w:rsid w:val="003C770F"/>
    <w:rsid w:val="003D2CFA"/>
    <w:rsid w:val="003D2EA2"/>
    <w:rsid w:val="003D3A02"/>
    <w:rsid w:val="003D4289"/>
    <w:rsid w:val="003D6CDE"/>
    <w:rsid w:val="003D7A0B"/>
    <w:rsid w:val="003E0AA6"/>
    <w:rsid w:val="003E21B2"/>
    <w:rsid w:val="003E3E14"/>
    <w:rsid w:val="003E63C0"/>
    <w:rsid w:val="003F171E"/>
    <w:rsid w:val="003F1928"/>
    <w:rsid w:val="003F386E"/>
    <w:rsid w:val="003F72B6"/>
    <w:rsid w:val="003F75A4"/>
    <w:rsid w:val="003F774D"/>
    <w:rsid w:val="00400E9A"/>
    <w:rsid w:val="00403010"/>
    <w:rsid w:val="00403175"/>
    <w:rsid w:val="00403FA9"/>
    <w:rsid w:val="0040427D"/>
    <w:rsid w:val="00405002"/>
    <w:rsid w:val="004052B8"/>
    <w:rsid w:val="00405706"/>
    <w:rsid w:val="004068C3"/>
    <w:rsid w:val="00407B78"/>
    <w:rsid w:val="00410FB7"/>
    <w:rsid w:val="00414D2B"/>
    <w:rsid w:val="00415039"/>
    <w:rsid w:val="004150BC"/>
    <w:rsid w:val="0041543B"/>
    <w:rsid w:val="00417D14"/>
    <w:rsid w:val="004202C0"/>
    <w:rsid w:val="00420BEE"/>
    <w:rsid w:val="00421454"/>
    <w:rsid w:val="00422A3D"/>
    <w:rsid w:val="0042456E"/>
    <w:rsid w:val="00424D52"/>
    <w:rsid w:val="00425DDC"/>
    <w:rsid w:val="00426637"/>
    <w:rsid w:val="00427ACC"/>
    <w:rsid w:val="0043028E"/>
    <w:rsid w:val="00431900"/>
    <w:rsid w:val="0043252B"/>
    <w:rsid w:val="00432D8E"/>
    <w:rsid w:val="00432EB8"/>
    <w:rsid w:val="004331A6"/>
    <w:rsid w:val="004347C2"/>
    <w:rsid w:val="00434CE8"/>
    <w:rsid w:val="00434F0E"/>
    <w:rsid w:val="004366AA"/>
    <w:rsid w:val="00437579"/>
    <w:rsid w:val="00442C17"/>
    <w:rsid w:val="0044319F"/>
    <w:rsid w:val="0044667D"/>
    <w:rsid w:val="004473CE"/>
    <w:rsid w:val="00447674"/>
    <w:rsid w:val="00452141"/>
    <w:rsid w:val="00452202"/>
    <w:rsid w:val="0045245D"/>
    <w:rsid w:val="00453086"/>
    <w:rsid w:val="00453DB3"/>
    <w:rsid w:val="004578F8"/>
    <w:rsid w:val="00457ED3"/>
    <w:rsid w:val="004600DC"/>
    <w:rsid w:val="004635BF"/>
    <w:rsid w:val="00464A4C"/>
    <w:rsid w:val="004650F5"/>
    <w:rsid w:val="00466974"/>
    <w:rsid w:val="004700BB"/>
    <w:rsid w:val="004715E3"/>
    <w:rsid w:val="004754B0"/>
    <w:rsid w:val="004772A4"/>
    <w:rsid w:val="00477CF9"/>
    <w:rsid w:val="004811A1"/>
    <w:rsid w:val="0048176D"/>
    <w:rsid w:val="00482973"/>
    <w:rsid w:val="004838AD"/>
    <w:rsid w:val="004856B3"/>
    <w:rsid w:val="00491395"/>
    <w:rsid w:val="00492421"/>
    <w:rsid w:val="00492FAA"/>
    <w:rsid w:val="00493545"/>
    <w:rsid w:val="00494008"/>
    <w:rsid w:val="00495DCB"/>
    <w:rsid w:val="00497044"/>
    <w:rsid w:val="00497D43"/>
    <w:rsid w:val="004A069A"/>
    <w:rsid w:val="004A126F"/>
    <w:rsid w:val="004A1413"/>
    <w:rsid w:val="004A1ED8"/>
    <w:rsid w:val="004A4425"/>
    <w:rsid w:val="004A4F7F"/>
    <w:rsid w:val="004A5CA6"/>
    <w:rsid w:val="004A5EB5"/>
    <w:rsid w:val="004A7C05"/>
    <w:rsid w:val="004B01E7"/>
    <w:rsid w:val="004B0ACD"/>
    <w:rsid w:val="004B0B1B"/>
    <w:rsid w:val="004B15C3"/>
    <w:rsid w:val="004B17BB"/>
    <w:rsid w:val="004B4DDE"/>
    <w:rsid w:val="004B6BE7"/>
    <w:rsid w:val="004C3F32"/>
    <w:rsid w:val="004C40C5"/>
    <w:rsid w:val="004C4E95"/>
    <w:rsid w:val="004C6117"/>
    <w:rsid w:val="004D201A"/>
    <w:rsid w:val="004D26F1"/>
    <w:rsid w:val="004D2E5C"/>
    <w:rsid w:val="004D3EE3"/>
    <w:rsid w:val="004D7699"/>
    <w:rsid w:val="004D76E0"/>
    <w:rsid w:val="004D7AB9"/>
    <w:rsid w:val="004D7CC2"/>
    <w:rsid w:val="004D7DB2"/>
    <w:rsid w:val="004D7E50"/>
    <w:rsid w:val="004E054C"/>
    <w:rsid w:val="004E09E9"/>
    <w:rsid w:val="004E0DCD"/>
    <w:rsid w:val="004E276D"/>
    <w:rsid w:val="004E2B6D"/>
    <w:rsid w:val="004E2D25"/>
    <w:rsid w:val="004E3087"/>
    <w:rsid w:val="004E4E77"/>
    <w:rsid w:val="004E7821"/>
    <w:rsid w:val="004E7994"/>
    <w:rsid w:val="004F1073"/>
    <w:rsid w:val="004F144B"/>
    <w:rsid w:val="004F2142"/>
    <w:rsid w:val="004F54D9"/>
    <w:rsid w:val="00500B5A"/>
    <w:rsid w:val="00503B75"/>
    <w:rsid w:val="00503C2B"/>
    <w:rsid w:val="005069DE"/>
    <w:rsid w:val="00507543"/>
    <w:rsid w:val="00512018"/>
    <w:rsid w:val="005129A3"/>
    <w:rsid w:val="00512E39"/>
    <w:rsid w:val="00512F3D"/>
    <w:rsid w:val="00513226"/>
    <w:rsid w:val="005132FE"/>
    <w:rsid w:val="00513647"/>
    <w:rsid w:val="00514014"/>
    <w:rsid w:val="0051456B"/>
    <w:rsid w:val="00515A6A"/>
    <w:rsid w:val="00520E96"/>
    <w:rsid w:val="00521659"/>
    <w:rsid w:val="00522A3B"/>
    <w:rsid w:val="005255D7"/>
    <w:rsid w:val="0052605F"/>
    <w:rsid w:val="00526774"/>
    <w:rsid w:val="00526BBF"/>
    <w:rsid w:val="00530D43"/>
    <w:rsid w:val="005311E1"/>
    <w:rsid w:val="005313FA"/>
    <w:rsid w:val="00532184"/>
    <w:rsid w:val="00532301"/>
    <w:rsid w:val="005325DC"/>
    <w:rsid w:val="00532BC1"/>
    <w:rsid w:val="0053518B"/>
    <w:rsid w:val="00536175"/>
    <w:rsid w:val="00537343"/>
    <w:rsid w:val="00537F38"/>
    <w:rsid w:val="00540CDD"/>
    <w:rsid w:val="0054288B"/>
    <w:rsid w:val="00542A19"/>
    <w:rsid w:val="00543BC6"/>
    <w:rsid w:val="00544FFB"/>
    <w:rsid w:val="00546785"/>
    <w:rsid w:val="00550EB0"/>
    <w:rsid w:val="00554D1A"/>
    <w:rsid w:val="00555964"/>
    <w:rsid w:val="00556BF9"/>
    <w:rsid w:val="005571B2"/>
    <w:rsid w:val="0056037A"/>
    <w:rsid w:val="00563D82"/>
    <w:rsid w:val="00567DE2"/>
    <w:rsid w:val="00567EBD"/>
    <w:rsid w:val="0057009B"/>
    <w:rsid w:val="005701C1"/>
    <w:rsid w:val="005709D7"/>
    <w:rsid w:val="00571CD2"/>
    <w:rsid w:val="00574AB3"/>
    <w:rsid w:val="00575206"/>
    <w:rsid w:val="005760FE"/>
    <w:rsid w:val="00582BCC"/>
    <w:rsid w:val="00582CD4"/>
    <w:rsid w:val="00584256"/>
    <w:rsid w:val="00585174"/>
    <w:rsid w:val="0058662F"/>
    <w:rsid w:val="00586CBB"/>
    <w:rsid w:val="00587112"/>
    <w:rsid w:val="0058783F"/>
    <w:rsid w:val="0059304D"/>
    <w:rsid w:val="005948DB"/>
    <w:rsid w:val="00595E81"/>
    <w:rsid w:val="005A11FD"/>
    <w:rsid w:val="005A178E"/>
    <w:rsid w:val="005A17C5"/>
    <w:rsid w:val="005A1AAF"/>
    <w:rsid w:val="005A2452"/>
    <w:rsid w:val="005A294E"/>
    <w:rsid w:val="005A2F68"/>
    <w:rsid w:val="005A379A"/>
    <w:rsid w:val="005A56B7"/>
    <w:rsid w:val="005B0319"/>
    <w:rsid w:val="005B0E52"/>
    <w:rsid w:val="005B236D"/>
    <w:rsid w:val="005B2C8D"/>
    <w:rsid w:val="005B3AB8"/>
    <w:rsid w:val="005B3EE7"/>
    <w:rsid w:val="005B4C33"/>
    <w:rsid w:val="005B7DE8"/>
    <w:rsid w:val="005C07CF"/>
    <w:rsid w:val="005C07DD"/>
    <w:rsid w:val="005C42AD"/>
    <w:rsid w:val="005C4CC1"/>
    <w:rsid w:val="005C5437"/>
    <w:rsid w:val="005C737C"/>
    <w:rsid w:val="005D2B08"/>
    <w:rsid w:val="005D390B"/>
    <w:rsid w:val="005D678F"/>
    <w:rsid w:val="005D69B9"/>
    <w:rsid w:val="005D6B80"/>
    <w:rsid w:val="005D6E7F"/>
    <w:rsid w:val="005E02C5"/>
    <w:rsid w:val="005E033B"/>
    <w:rsid w:val="005E03B1"/>
    <w:rsid w:val="005E04D3"/>
    <w:rsid w:val="005E0D68"/>
    <w:rsid w:val="005E1AED"/>
    <w:rsid w:val="005E2CBA"/>
    <w:rsid w:val="005E3EED"/>
    <w:rsid w:val="005E415F"/>
    <w:rsid w:val="005E4FD9"/>
    <w:rsid w:val="005E5F3C"/>
    <w:rsid w:val="005F042F"/>
    <w:rsid w:val="005F08CF"/>
    <w:rsid w:val="005F160A"/>
    <w:rsid w:val="005F518C"/>
    <w:rsid w:val="005F75D6"/>
    <w:rsid w:val="00600602"/>
    <w:rsid w:val="00603BE0"/>
    <w:rsid w:val="006105B3"/>
    <w:rsid w:val="006138C9"/>
    <w:rsid w:val="00614041"/>
    <w:rsid w:val="00614CA5"/>
    <w:rsid w:val="00614F07"/>
    <w:rsid w:val="006206BC"/>
    <w:rsid w:val="0062167F"/>
    <w:rsid w:val="00621E68"/>
    <w:rsid w:val="0062226B"/>
    <w:rsid w:val="00623568"/>
    <w:rsid w:val="00623FBA"/>
    <w:rsid w:val="00624201"/>
    <w:rsid w:val="0062423D"/>
    <w:rsid w:val="00625DC8"/>
    <w:rsid w:val="00630160"/>
    <w:rsid w:val="006313D6"/>
    <w:rsid w:val="0063275C"/>
    <w:rsid w:val="006338F7"/>
    <w:rsid w:val="006369CD"/>
    <w:rsid w:val="00640ADF"/>
    <w:rsid w:val="00640B89"/>
    <w:rsid w:val="00642263"/>
    <w:rsid w:val="00645A37"/>
    <w:rsid w:val="00646DB8"/>
    <w:rsid w:val="00647729"/>
    <w:rsid w:val="00653AAA"/>
    <w:rsid w:val="00653AF8"/>
    <w:rsid w:val="00655B5B"/>
    <w:rsid w:val="00657BAB"/>
    <w:rsid w:val="0066038D"/>
    <w:rsid w:val="00660A60"/>
    <w:rsid w:val="00662B24"/>
    <w:rsid w:val="00662B98"/>
    <w:rsid w:val="00663C95"/>
    <w:rsid w:val="00664440"/>
    <w:rsid w:val="00665163"/>
    <w:rsid w:val="0066521F"/>
    <w:rsid w:val="006659DC"/>
    <w:rsid w:val="00665A32"/>
    <w:rsid w:val="00665CD8"/>
    <w:rsid w:val="00665F9E"/>
    <w:rsid w:val="00666A38"/>
    <w:rsid w:val="00666A4D"/>
    <w:rsid w:val="00666B03"/>
    <w:rsid w:val="00666D2A"/>
    <w:rsid w:val="00674058"/>
    <w:rsid w:val="00674D3E"/>
    <w:rsid w:val="00675539"/>
    <w:rsid w:val="00675D14"/>
    <w:rsid w:val="00680F18"/>
    <w:rsid w:val="00681AAA"/>
    <w:rsid w:val="00683101"/>
    <w:rsid w:val="00683FAC"/>
    <w:rsid w:val="00684329"/>
    <w:rsid w:val="00686B6D"/>
    <w:rsid w:val="00690FAF"/>
    <w:rsid w:val="00691113"/>
    <w:rsid w:val="00691634"/>
    <w:rsid w:val="00693D6B"/>
    <w:rsid w:val="006940D9"/>
    <w:rsid w:val="0069424D"/>
    <w:rsid w:val="006957E4"/>
    <w:rsid w:val="006969F8"/>
    <w:rsid w:val="00697B2B"/>
    <w:rsid w:val="00697BAD"/>
    <w:rsid w:val="006A005A"/>
    <w:rsid w:val="006A0723"/>
    <w:rsid w:val="006A1F81"/>
    <w:rsid w:val="006A2EDA"/>
    <w:rsid w:val="006A3CB0"/>
    <w:rsid w:val="006A41AB"/>
    <w:rsid w:val="006A6277"/>
    <w:rsid w:val="006A698B"/>
    <w:rsid w:val="006A6E9F"/>
    <w:rsid w:val="006A6FAA"/>
    <w:rsid w:val="006A7F59"/>
    <w:rsid w:val="006B2267"/>
    <w:rsid w:val="006B29B6"/>
    <w:rsid w:val="006B3692"/>
    <w:rsid w:val="006B3C84"/>
    <w:rsid w:val="006B460C"/>
    <w:rsid w:val="006B4F81"/>
    <w:rsid w:val="006B516C"/>
    <w:rsid w:val="006B5378"/>
    <w:rsid w:val="006B66F9"/>
    <w:rsid w:val="006B6B4B"/>
    <w:rsid w:val="006C65AB"/>
    <w:rsid w:val="006C6F2A"/>
    <w:rsid w:val="006D290A"/>
    <w:rsid w:val="006D443C"/>
    <w:rsid w:val="006D7D4A"/>
    <w:rsid w:val="006D7EB5"/>
    <w:rsid w:val="006E1594"/>
    <w:rsid w:val="006E261B"/>
    <w:rsid w:val="006E31DF"/>
    <w:rsid w:val="006E3774"/>
    <w:rsid w:val="006E5044"/>
    <w:rsid w:val="006F0FF4"/>
    <w:rsid w:val="006F23D9"/>
    <w:rsid w:val="006F297B"/>
    <w:rsid w:val="006F2A8B"/>
    <w:rsid w:val="006F3318"/>
    <w:rsid w:val="006F3AA1"/>
    <w:rsid w:val="006F4398"/>
    <w:rsid w:val="006F4F19"/>
    <w:rsid w:val="00701084"/>
    <w:rsid w:val="00701957"/>
    <w:rsid w:val="00705ECF"/>
    <w:rsid w:val="00707F3B"/>
    <w:rsid w:val="007107BE"/>
    <w:rsid w:val="00710A24"/>
    <w:rsid w:val="00710CF6"/>
    <w:rsid w:val="00712A82"/>
    <w:rsid w:val="00712ED8"/>
    <w:rsid w:val="007130E7"/>
    <w:rsid w:val="007132D6"/>
    <w:rsid w:val="00715B19"/>
    <w:rsid w:val="00716868"/>
    <w:rsid w:val="00716873"/>
    <w:rsid w:val="007173B7"/>
    <w:rsid w:val="00717F77"/>
    <w:rsid w:val="007218FC"/>
    <w:rsid w:val="00721D72"/>
    <w:rsid w:val="00723BBE"/>
    <w:rsid w:val="00723E4B"/>
    <w:rsid w:val="007241EE"/>
    <w:rsid w:val="00724740"/>
    <w:rsid w:val="0072508B"/>
    <w:rsid w:val="00727666"/>
    <w:rsid w:val="00730A8A"/>
    <w:rsid w:val="00732121"/>
    <w:rsid w:val="00735022"/>
    <w:rsid w:val="0073778B"/>
    <w:rsid w:val="00741E40"/>
    <w:rsid w:val="007423F9"/>
    <w:rsid w:val="0074249F"/>
    <w:rsid w:val="00743322"/>
    <w:rsid w:val="007441DB"/>
    <w:rsid w:val="007448E2"/>
    <w:rsid w:val="007452CA"/>
    <w:rsid w:val="007475DA"/>
    <w:rsid w:val="007475FE"/>
    <w:rsid w:val="007509A1"/>
    <w:rsid w:val="00750B47"/>
    <w:rsid w:val="00752917"/>
    <w:rsid w:val="00753B79"/>
    <w:rsid w:val="007542A9"/>
    <w:rsid w:val="007554CE"/>
    <w:rsid w:val="00755A93"/>
    <w:rsid w:val="00757757"/>
    <w:rsid w:val="00757A06"/>
    <w:rsid w:val="00764F7C"/>
    <w:rsid w:val="00766052"/>
    <w:rsid w:val="00766847"/>
    <w:rsid w:val="00767968"/>
    <w:rsid w:val="007715EF"/>
    <w:rsid w:val="0077574A"/>
    <w:rsid w:val="007757E1"/>
    <w:rsid w:val="00776A4F"/>
    <w:rsid w:val="00780C50"/>
    <w:rsid w:val="007814C1"/>
    <w:rsid w:val="00782449"/>
    <w:rsid w:val="00782661"/>
    <w:rsid w:val="00782C62"/>
    <w:rsid w:val="00783511"/>
    <w:rsid w:val="00783819"/>
    <w:rsid w:val="00785C03"/>
    <w:rsid w:val="00786206"/>
    <w:rsid w:val="00786C12"/>
    <w:rsid w:val="00787566"/>
    <w:rsid w:val="0078787E"/>
    <w:rsid w:val="00787F25"/>
    <w:rsid w:val="00791F15"/>
    <w:rsid w:val="00792A94"/>
    <w:rsid w:val="00793AF6"/>
    <w:rsid w:val="00795891"/>
    <w:rsid w:val="007958AA"/>
    <w:rsid w:val="007961C6"/>
    <w:rsid w:val="00796EBA"/>
    <w:rsid w:val="007A1C46"/>
    <w:rsid w:val="007A28B5"/>
    <w:rsid w:val="007A2CCA"/>
    <w:rsid w:val="007A2CFD"/>
    <w:rsid w:val="007A4339"/>
    <w:rsid w:val="007B0CE3"/>
    <w:rsid w:val="007B1DC4"/>
    <w:rsid w:val="007B30FF"/>
    <w:rsid w:val="007B3C43"/>
    <w:rsid w:val="007B4C4A"/>
    <w:rsid w:val="007B5F26"/>
    <w:rsid w:val="007B69A3"/>
    <w:rsid w:val="007B6FB1"/>
    <w:rsid w:val="007C092F"/>
    <w:rsid w:val="007C293E"/>
    <w:rsid w:val="007C2B8B"/>
    <w:rsid w:val="007C38FE"/>
    <w:rsid w:val="007C420D"/>
    <w:rsid w:val="007C4D48"/>
    <w:rsid w:val="007C7D2F"/>
    <w:rsid w:val="007D0B02"/>
    <w:rsid w:val="007D0C26"/>
    <w:rsid w:val="007D180C"/>
    <w:rsid w:val="007D1E5B"/>
    <w:rsid w:val="007D35A3"/>
    <w:rsid w:val="007D381B"/>
    <w:rsid w:val="007D4431"/>
    <w:rsid w:val="007D6100"/>
    <w:rsid w:val="007D6CC2"/>
    <w:rsid w:val="007E1739"/>
    <w:rsid w:val="007E2441"/>
    <w:rsid w:val="007E2B78"/>
    <w:rsid w:val="007E3C09"/>
    <w:rsid w:val="007E4858"/>
    <w:rsid w:val="007E4A22"/>
    <w:rsid w:val="007E63AD"/>
    <w:rsid w:val="007E7ECB"/>
    <w:rsid w:val="007F064A"/>
    <w:rsid w:val="007F1A1E"/>
    <w:rsid w:val="007F2142"/>
    <w:rsid w:val="007F393B"/>
    <w:rsid w:val="007F3ED1"/>
    <w:rsid w:val="007F6149"/>
    <w:rsid w:val="007F6318"/>
    <w:rsid w:val="007F7645"/>
    <w:rsid w:val="00800ACA"/>
    <w:rsid w:val="008026E9"/>
    <w:rsid w:val="00805556"/>
    <w:rsid w:val="00806A23"/>
    <w:rsid w:val="00807AC3"/>
    <w:rsid w:val="00810580"/>
    <w:rsid w:val="00810684"/>
    <w:rsid w:val="0081115A"/>
    <w:rsid w:val="00811F34"/>
    <w:rsid w:val="00813F9D"/>
    <w:rsid w:val="0081590A"/>
    <w:rsid w:val="00815947"/>
    <w:rsid w:val="00816756"/>
    <w:rsid w:val="00821BB0"/>
    <w:rsid w:val="00823AE4"/>
    <w:rsid w:val="00824625"/>
    <w:rsid w:val="008251B3"/>
    <w:rsid w:val="00831D54"/>
    <w:rsid w:val="00832966"/>
    <w:rsid w:val="008335D6"/>
    <w:rsid w:val="008341EE"/>
    <w:rsid w:val="00835E48"/>
    <w:rsid w:val="00837AC5"/>
    <w:rsid w:val="00837B5E"/>
    <w:rsid w:val="00841487"/>
    <w:rsid w:val="00841816"/>
    <w:rsid w:val="008512A9"/>
    <w:rsid w:val="0085182E"/>
    <w:rsid w:val="00852D02"/>
    <w:rsid w:val="0086064D"/>
    <w:rsid w:val="00860BF8"/>
    <w:rsid w:val="00863960"/>
    <w:rsid w:val="00863AA2"/>
    <w:rsid w:val="00863F79"/>
    <w:rsid w:val="00864522"/>
    <w:rsid w:val="00873790"/>
    <w:rsid w:val="0087425D"/>
    <w:rsid w:val="008742CB"/>
    <w:rsid w:val="00874912"/>
    <w:rsid w:val="008759AB"/>
    <w:rsid w:val="00876778"/>
    <w:rsid w:val="008774D7"/>
    <w:rsid w:val="00877C82"/>
    <w:rsid w:val="00884143"/>
    <w:rsid w:val="00884D2D"/>
    <w:rsid w:val="00884DB5"/>
    <w:rsid w:val="00885237"/>
    <w:rsid w:val="00885546"/>
    <w:rsid w:val="00887141"/>
    <w:rsid w:val="008911FD"/>
    <w:rsid w:val="0089179A"/>
    <w:rsid w:val="00891CCB"/>
    <w:rsid w:val="00891D23"/>
    <w:rsid w:val="0089229B"/>
    <w:rsid w:val="00892978"/>
    <w:rsid w:val="00892A37"/>
    <w:rsid w:val="00893B56"/>
    <w:rsid w:val="00894685"/>
    <w:rsid w:val="00894DD7"/>
    <w:rsid w:val="00894DEA"/>
    <w:rsid w:val="00895190"/>
    <w:rsid w:val="00896CB2"/>
    <w:rsid w:val="008A349A"/>
    <w:rsid w:val="008A3925"/>
    <w:rsid w:val="008A476A"/>
    <w:rsid w:val="008A5404"/>
    <w:rsid w:val="008A709D"/>
    <w:rsid w:val="008A79E9"/>
    <w:rsid w:val="008B1AD7"/>
    <w:rsid w:val="008B222A"/>
    <w:rsid w:val="008B2C48"/>
    <w:rsid w:val="008C60DF"/>
    <w:rsid w:val="008C7198"/>
    <w:rsid w:val="008C7624"/>
    <w:rsid w:val="008C7D1C"/>
    <w:rsid w:val="008D0D47"/>
    <w:rsid w:val="008D440C"/>
    <w:rsid w:val="008D758A"/>
    <w:rsid w:val="008E05F6"/>
    <w:rsid w:val="008E061A"/>
    <w:rsid w:val="008E1AB2"/>
    <w:rsid w:val="008E3529"/>
    <w:rsid w:val="008E498C"/>
    <w:rsid w:val="008E5AE3"/>
    <w:rsid w:val="008E5F6D"/>
    <w:rsid w:val="008E7321"/>
    <w:rsid w:val="008E7C69"/>
    <w:rsid w:val="008F02B3"/>
    <w:rsid w:val="008F04A2"/>
    <w:rsid w:val="008F0744"/>
    <w:rsid w:val="008F08D8"/>
    <w:rsid w:val="008F16B4"/>
    <w:rsid w:val="008F1721"/>
    <w:rsid w:val="008F261B"/>
    <w:rsid w:val="008F3637"/>
    <w:rsid w:val="008F4FB4"/>
    <w:rsid w:val="008F76B6"/>
    <w:rsid w:val="009040FB"/>
    <w:rsid w:val="0090542B"/>
    <w:rsid w:val="00905BAA"/>
    <w:rsid w:val="00907862"/>
    <w:rsid w:val="00907E24"/>
    <w:rsid w:val="00912980"/>
    <w:rsid w:val="00913B7A"/>
    <w:rsid w:val="00915ABB"/>
    <w:rsid w:val="00921DE2"/>
    <w:rsid w:val="0092244B"/>
    <w:rsid w:val="00923BA8"/>
    <w:rsid w:val="00925F64"/>
    <w:rsid w:val="00926CA9"/>
    <w:rsid w:val="009278DD"/>
    <w:rsid w:val="00927E0D"/>
    <w:rsid w:val="00930B72"/>
    <w:rsid w:val="009318F8"/>
    <w:rsid w:val="00931947"/>
    <w:rsid w:val="00932778"/>
    <w:rsid w:val="009362EF"/>
    <w:rsid w:val="00936F18"/>
    <w:rsid w:val="0093765E"/>
    <w:rsid w:val="009408D1"/>
    <w:rsid w:val="00940B6A"/>
    <w:rsid w:val="00941C85"/>
    <w:rsid w:val="00943694"/>
    <w:rsid w:val="00943EEF"/>
    <w:rsid w:val="00945AAC"/>
    <w:rsid w:val="0094723D"/>
    <w:rsid w:val="00950000"/>
    <w:rsid w:val="00950F21"/>
    <w:rsid w:val="009537DF"/>
    <w:rsid w:val="009541A8"/>
    <w:rsid w:val="00954F32"/>
    <w:rsid w:val="009557B5"/>
    <w:rsid w:val="00956899"/>
    <w:rsid w:val="00964087"/>
    <w:rsid w:val="00964319"/>
    <w:rsid w:val="00964BD5"/>
    <w:rsid w:val="00967BE1"/>
    <w:rsid w:val="00970F49"/>
    <w:rsid w:val="0097162A"/>
    <w:rsid w:val="009737F5"/>
    <w:rsid w:val="00975662"/>
    <w:rsid w:val="00975708"/>
    <w:rsid w:val="009772E3"/>
    <w:rsid w:val="00981F64"/>
    <w:rsid w:val="0098423F"/>
    <w:rsid w:val="0099020F"/>
    <w:rsid w:val="00990CBD"/>
    <w:rsid w:val="0099385F"/>
    <w:rsid w:val="00994B1D"/>
    <w:rsid w:val="00995482"/>
    <w:rsid w:val="00995CFF"/>
    <w:rsid w:val="00996A8E"/>
    <w:rsid w:val="00996A9D"/>
    <w:rsid w:val="00997288"/>
    <w:rsid w:val="00997761"/>
    <w:rsid w:val="00997B35"/>
    <w:rsid w:val="009A1A0A"/>
    <w:rsid w:val="009A2322"/>
    <w:rsid w:val="009A31D8"/>
    <w:rsid w:val="009A32A3"/>
    <w:rsid w:val="009A5163"/>
    <w:rsid w:val="009A5220"/>
    <w:rsid w:val="009A6706"/>
    <w:rsid w:val="009A74A6"/>
    <w:rsid w:val="009A787D"/>
    <w:rsid w:val="009B2693"/>
    <w:rsid w:val="009B46E4"/>
    <w:rsid w:val="009B6E6D"/>
    <w:rsid w:val="009C196E"/>
    <w:rsid w:val="009C1A7A"/>
    <w:rsid w:val="009C32ED"/>
    <w:rsid w:val="009C5C67"/>
    <w:rsid w:val="009C655A"/>
    <w:rsid w:val="009D0FDE"/>
    <w:rsid w:val="009D13E0"/>
    <w:rsid w:val="009D3877"/>
    <w:rsid w:val="009D3A89"/>
    <w:rsid w:val="009D3AC3"/>
    <w:rsid w:val="009D4C27"/>
    <w:rsid w:val="009D66C5"/>
    <w:rsid w:val="009D77B1"/>
    <w:rsid w:val="009D7B4A"/>
    <w:rsid w:val="009D7CE5"/>
    <w:rsid w:val="009E268A"/>
    <w:rsid w:val="009E2F02"/>
    <w:rsid w:val="009E3343"/>
    <w:rsid w:val="009E348A"/>
    <w:rsid w:val="009E3EB8"/>
    <w:rsid w:val="009E5DE8"/>
    <w:rsid w:val="009E66E0"/>
    <w:rsid w:val="009F1CB4"/>
    <w:rsid w:val="009F1E7A"/>
    <w:rsid w:val="009F56C3"/>
    <w:rsid w:val="009F6116"/>
    <w:rsid w:val="009F79A3"/>
    <w:rsid w:val="00A0072C"/>
    <w:rsid w:val="00A0168C"/>
    <w:rsid w:val="00A049BC"/>
    <w:rsid w:val="00A04BA7"/>
    <w:rsid w:val="00A107C5"/>
    <w:rsid w:val="00A11C55"/>
    <w:rsid w:val="00A135CE"/>
    <w:rsid w:val="00A15131"/>
    <w:rsid w:val="00A1532B"/>
    <w:rsid w:val="00A1715E"/>
    <w:rsid w:val="00A1797E"/>
    <w:rsid w:val="00A20A37"/>
    <w:rsid w:val="00A21857"/>
    <w:rsid w:val="00A25002"/>
    <w:rsid w:val="00A255DF"/>
    <w:rsid w:val="00A27092"/>
    <w:rsid w:val="00A30131"/>
    <w:rsid w:val="00A321C2"/>
    <w:rsid w:val="00A34823"/>
    <w:rsid w:val="00A34AEE"/>
    <w:rsid w:val="00A35141"/>
    <w:rsid w:val="00A35CB5"/>
    <w:rsid w:val="00A3694D"/>
    <w:rsid w:val="00A40F0D"/>
    <w:rsid w:val="00A43090"/>
    <w:rsid w:val="00A432D4"/>
    <w:rsid w:val="00A43F7C"/>
    <w:rsid w:val="00A441A0"/>
    <w:rsid w:val="00A44816"/>
    <w:rsid w:val="00A44AE4"/>
    <w:rsid w:val="00A46791"/>
    <w:rsid w:val="00A53BF1"/>
    <w:rsid w:val="00A54E1B"/>
    <w:rsid w:val="00A57447"/>
    <w:rsid w:val="00A6061D"/>
    <w:rsid w:val="00A60BE0"/>
    <w:rsid w:val="00A6351B"/>
    <w:rsid w:val="00A65358"/>
    <w:rsid w:val="00A65906"/>
    <w:rsid w:val="00A65953"/>
    <w:rsid w:val="00A65D98"/>
    <w:rsid w:val="00A67E6C"/>
    <w:rsid w:val="00A70BC0"/>
    <w:rsid w:val="00A72432"/>
    <w:rsid w:val="00A72C05"/>
    <w:rsid w:val="00A72FD0"/>
    <w:rsid w:val="00A7394D"/>
    <w:rsid w:val="00A73B7A"/>
    <w:rsid w:val="00A74D6B"/>
    <w:rsid w:val="00A755B0"/>
    <w:rsid w:val="00A75898"/>
    <w:rsid w:val="00A77190"/>
    <w:rsid w:val="00A82475"/>
    <w:rsid w:val="00A8263F"/>
    <w:rsid w:val="00A82A84"/>
    <w:rsid w:val="00A84CEE"/>
    <w:rsid w:val="00A850AF"/>
    <w:rsid w:val="00A86404"/>
    <w:rsid w:val="00A90CF3"/>
    <w:rsid w:val="00A91553"/>
    <w:rsid w:val="00A94FE4"/>
    <w:rsid w:val="00A95305"/>
    <w:rsid w:val="00A97368"/>
    <w:rsid w:val="00A97BE4"/>
    <w:rsid w:val="00AA3382"/>
    <w:rsid w:val="00AA3FF1"/>
    <w:rsid w:val="00AA4FC1"/>
    <w:rsid w:val="00AA56FB"/>
    <w:rsid w:val="00AA58DD"/>
    <w:rsid w:val="00AA5FA3"/>
    <w:rsid w:val="00AA6550"/>
    <w:rsid w:val="00AB0734"/>
    <w:rsid w:val="00AB1FAD"/>
    <w:rsid w:val="00AB6375"/>
    <w:rsid w:val="00AB6B6E"/>
    <w:rsid w:val="00AC1E09"/>
    <w:rsid w:val="00AC3CF6"/>
    <w:rsid w:val="00AC407A"/>
    <w:rsid w:val="00AC4D78"/>
    <w:rsid w:val="00AC5E40"/>
    <w:rsid w:val="00AC6380"/>
    <w:rsid w:val="00AC6A90"/>
    <w:rsid w:val="00AD034B"/>
    <w:rsid w:val="00AD0D32"/>
    <w:rsid w:val="00AD2403"/>
    <w:rsid w:val="00AD51EF"/>
    <w:rsid w:val="00AD6753"/>
    <w:rsid w:val="00AD72FB"/>
    <w:rsid w:val="00AD7ED8"/>
    <w:rsid w:val="00AE014F"/>
    <w:rsid w:val="00AE27A4"/>
    <w:rsid w:val="00AE4F12"/>
    <w:rsid w:val="00AE567D"/>
    <w:rsid w:val="00AE6019"/>
    <w:rsid w:val="00AF0C4E"/>
    <w:rsid w:val="00AF1F80"/>
    <w:rsid w:val="00AF2646"/>
    <w:rsid w:val="00AF2E95"/>
    <w:rsid w:val="00AF4C41"/>
    <w:rsid w:val="00AF582D"/>
    <w:rsid w:val="00AF5F32"/>
    <w:rsid w:val="00B0061D"/>
    <w:rsid w:val="00B00F29"/>
    <w:rsid w:val="00B013EF"/>
    <w:rsid w:val="00B02056"/>
    <w:rsid w:val="00B067F4"/>
    <w:rsid w:val="00B079C7"/>
    <w:rsid w:val="00B07E6F"/>
    <w:rsid w:val="00B10365"/>
    <w:rsid w:val="00B10FC7"/>
    <w:rsid w:val="00B1259A"/>
    <w:rsid w:val="00B13304"/>
    <w:rsid w:val="00B14563"/>
    <w:rsid w:val="00B176A3"/>
    <w:rsid w:val="00B177C9"/>
    <w:rsid w:val="00B2186F"/>
    <w:rsid w:val="00B21B14"/>
    <w:rsid w:val="00B21E57"/>
    <w:rsid w:val="00B243CA"/>
    <w:rsid w:val="00B24528"/>
    <w:rsid w:val="00B24A12"/>
    <w:rsid w:val="00B30F0C"/>
    <w:rsid w:val="00B31993"/>
    <w:rsid w:val="00B32B54"/>
    <w:rsid w:val="00B32BE6"/>
    <w:rsid w:val="00B333BD"/>
    <w:rsid w:val="00B34CC2"/>
    <w:rsid w:val="00B35D19"/>
    <w:rsid w:val="00B37108"/>
    <w:rsid w:val="00B3760F"/>
    <w:rsid w:val="00B44A3D"/>
    <w:rsid w:val="00B46E24"/>
    <w:rsid w:val="00B50AB9"/>
    <w:rsid w:val="00B50F47"/>
    <w:rsid w:val="00B51246"/>
    <w:rsid w:val="00B53261"/>
    <w:rsid w:val="00B53AC9"/>
    <w:rsid w:val="00B55DD2"/>
    <w:rsid w:val="00B578D0"/>
    <w:rsid w:val="00B62152"/>
    <w:rsid w:val="00B62BB3"/>
    <w:rsid w:val="00B6396C"/>
    <w:rsid w:val="00B65754"/>
    <w:rsid w:val="00B65B5D"/>
    <w:rsid w:val="00B66A47"/>
    <w:rsid w:val="00B66F7A"/>
    <w:rsid w:val="00B67E26"/>
    <w:rsid w:val="00B70CB3"/>
    <w:rsid w:val="00B70E60"/>
    <w:rsid w:val="00B7160B"/>
    <w:rsid w:val="00B71A64"/>
    <w:rsid w:val="00B71BA0"/>
    <w:rsid w:val="00B72837"/>
    <w:rsid w:val="00B73D63"/>
    <w:rsid w:val="00B759B1"/>
    <w:rsid w:val="00B77B86"/>
    <w:rsid w:val="00B80372"/>
    <w:rsid w:val="00B80434"/>
    <w:rsid w:val="00B812A3"/>
    <w:rsid w:val="00B838DD"/>
    <w:rsid w:val="00B84CCE"/>
    <w:rsid w:val="00B85647"/>
    <w:rsid w:val="00B86D70"/>
    <w:rsid w:val="00B9223D"/>
    <w:rsid w:val="00B925D3"/>
    <w:rsid w:val="00B92CA9"/>
    <w:rsid w:val="00B9356F"/>
    <w:rsid w:val="00B948C5"/>
    <w:rsid w:val="00B94ED8"/>
    <w:rsid w:val="00B9551A"/>
    <w:rsid w:val="00B9568B"/>
    <w:rsid w:val="00B96A61"/>
    <w:rsid w:val="00BA1AC9"/>
    <w:rsid w:val="00BA4566"/>
    <w:rsid w:val="00BA5F56"/>
    <w:rsid w:val="00BA654C"/>
    <w:rsid w:val="00BA680A"/>
    <w:rsid w:val="00BA714A"/>
    <w:rsid w:val="00BA7577"/>
    <w:rsid w:val="00BB0556"/>
    <w:rsid w:val="00BB229B"/>
    <w:rsid w:val="00BB491A"/>
    <w:rsid w:val="00BB57E8"/>
    <w:rsid w:val="00BB63CD"/>
    <w:rsid w:val="00BB63D3"/>
    <w:rsid w:val="00BC1641"/>
    <w:rsid w:val="00BC3D4E"/>
    <w:rsid w:val="00BC6BDD"/>
    <w:rsid w:val="00BD1238"/>
    <w:rsid w:val="00BD142E"/>
    <w:rsid w:val="00BD2402"/>
    <w:rsid w:val="00BD5716"/>
    <w:rsid w:val="00BD6179"/>
    <w:rsid w:val="00BD6334"/>
    <w:rsid w:val="00BD70BD"/>
    <w:rsid w:val="00BE0907"/>
    <w:rsid w:val="00BE103A"/>
    <w:rsid w:val="00BE10CE"/>
    <w:rsid w:val="00BE4081"/>
    <w:rsid w:val="00BE7646"/>
    <w:rsid w:val="00BF2B29"/>
    <w:rsid w:val="00BF6FE8"/>
    <w:rsid w:val="00C002EF"/>
    <w:rsid w:val="00C024CA"/>
    <w:rsid w:val="00C03B58"/>
    <w:rsid w:val="00C04D78"/>
    <w:rsid w:val="00C07736"/>
    <w:rsid w:val="00C11141"/>
    <w:rsid w:val="00C13773"/>
    <w:rsid w:val="00C14B27"/>
    <w:rsid w:val="00C156D4"/>
    <w:rsid w:val="00C16E3E"/>
    <w:rsid w:val="00C17B29"/>
    <w:rsid w:val="00C17B87"/>
    <w:rsid w:val="00C21DC2"/>
    <w:rsid w:val="00C22715"/>
    <w:rsid w:val="00C247D9"/>
    <w:rsid w:val="00C2609E"/>
    <w:rsid w:val="00C26BD2"/>
    <w:rsid w:val="00C27B61"/>
    <w:rsid w:val="00C3010D"/>
    <w:rsid w:val="00C3109F"/>
    <w:rsid w:val="00C31C21"/>
    <w:rsid w:val="00C334A5"/>
    <w:rsid w:val="00C33DDA"/>
    <w:rsid w:val="00C33EC5"/>
    <w:rsid w:val="00C369AC"/>
    <w:rsid w:val="00C42AF8"/>
    <w:rsid w:val="00C43F47"/>
    <w:rsid w:val="00C44D64"/>
    <w:rsid w:val="00C44FC3"/>
    <w:rsid w:val="00C451D7"/>
    <w:rsid w:val="00C4530F"/>
    <w:rsid w:val="00C45C34"/>
    <w:rsid w:val="00C46410"/>
    <w:rsid w:val="00C470B1"/>
    <w:rsid w:val="00C47CC3"/>
    <w:rsid w:val="00C5188E"/>
    <w:rsid w:val="00C520C7"/>
    <w:rsid w:val="00C524A5"/>
    <w:rsid w:val="00C545A5"/>
    <w:rsid w:val="00C545E4"/>
    <w:rsid w:val="00C601F0"/>
    <w:rsid w:val="00C6037D"/>
    <w:rsid w:val="00C60477"/>
    <w:rsid w:val="00C60AE1"/>
    <w:rsid w:val="00C60B42"/>
    <w:rsid w:val="00C6150E"/>
    <w:rsid w:val="00C62161"/>
    <w:rsid w:val="00C67352"/>
    <w:rsid w:val="00C67D86"/>
    <w:rsid w:val="00C72BAC"/>
    <w:rsid w:val="00C73D8C"/>
    <w:rsid w:val="00C7410D"/>
    <w:rsid w:val="00C7634A"/>
    <w:rsid w:val="00C76ECE"/>
    <w:rsid w:val="00C77B0E"/>
    <w:rsid w:val="00C77B91"/>
    <w:rsid w:val="00C8032F"/>
    <w:rsid w:val="00C810D2"/>
    <w:rsid w:val="00C8251C"/>
    <w:rsid w:val="00C82AAE"/>
    <w:rsid w:val="00C861E1"/>
    <w:rsid w:val="00C86F21"/>
    <w:rsid w:val="00C87A87"/>
    <w:rsid w:val="00C909BC"/>
    <w:rsid w:val="00C9407C"/>
    <w:rsid w:val="00C949AF"/>
    <w:rsid w:val="00C95A66"/>
    <w:rsid w:val="00C96BF2"/>
    <w:rsid w:val="00C97485"/>
    <w:rsid w:val="00CA1E83"/>
    <w:rsid w:val="00CA201C"/>
    <w:rsid w:val="00CA2D3C"/>
    <w:rsid w:val="00CA411C"/>
    <w:rsid w:val="00CA5C8C"/>
    <w:rsid w:val="00CA754C"/>
    <w:rsid w:val="00CA78D9"/>
    <w:rsid w:val="00CB01D2"/>
    <w:rsid w:val="00CB1E24"/>
    <w:rsid w:val="00CB4215"/>
    <w:rsid w:val="00CC45CE"/>
    <w:rsid w:val="00CC563A"/>
    <w:rsid w:val="00CC6AE7"/>
    <w:rsid w:val="00CC6B4C"/>
    <w:rsid w:val="00CC6BD1"/>
    <w:rsid w:val="00CC79D4"/>
    <w:rsid w:val="00CC7A1E"/>
    <w:rsid w:val="00CC7B29"/>
    <w:rsid w:val="00CD08A7"/>
    <w:rsid w:val="00CD1F25"/>
    <w:rsid w:val="00CD2100"/>
    <w:rsid w:val="00CD2474"/>
    <w:rsid w:val="00CD2780"/>
    <w:rsid w:val="00CD5CD6"/>
    <w:rsid w:val="00CD759D"/>
    <w:rsid w:val="00CE236C"/>
    <w:rsid w:val="00CE242C"/>
    <w:rsid w:val="00CE274F"/>
    <w:rsid w:val="00CE2E79"/>
    <w:rsid w:val="00CE3658"/>
    <w:rsid w:val="00CE457C"/>
    <w:rsid w:val="00CE5058"/>
    <w:rsid w:val="00CE6DF7"/>
    <w:rsid w:val="00CF068B"/>
    <w:rsid w:val="00CF42FA"/>
    <w:rsid w:val="00CF541A"/>
    <w:rsid w:val="00CF699F"/>
    <w:rsid w:val="00D001D0"/>
    <w:rsid w:val="00D027AC"/>
    <w:rsid w:val="00D02A1C"/>
    <w:rsid w:val="00D044CE"/>
    <w:rsid w:val="00D04DD6"/>
    <w:rsid w:val="00D05B1D"/>
    <w:rsid w:val="00D076EF"/>
    <w:rsid w:val="00D07D28"/>
    <w:rsid w:val="00D14EF5"/>
    <w:rsid w:val="00D14FC4"/>
    <w:rsid w:val="00D152CA"/>
    <w:rsid w:val="00D15761"/>
    <w:rsid w:val="00D158E6"/>
    <w:rsid w:val="00D15A9B"/>
    <w:rsid w:val="00D15CD0"/>
    <w:rsid w:val="00D1625C"/>
    <w:rsid w:val="00D22072"/>
    <w:rsid w:val="00D2254A"/>
    <w:rsid w:val="00D247DE"/>
    <w:rsid w:val="00D24F8F"/>
    <w:rsid w:val="00D2563B"/>
    <w:rsid w:val="00D26EC4"/>
    <w:rsid w:val="00D27321"/>
    <w:rsid w:val="00D30227"/>
    <w:rsid w:val="00D32E65"/>
    <w:rsid w:val="00D32E95"/>
    <w:rsid w:val="00D35030"/>
    <w:rsid w:val="00D41A86"/>
    <w:rsid w:val="00D42D3B"/>
    <w:rsid w:val="00D42E54"/>
    <w:rsid w:val="00D440B7"/>
    <w:rsid w:val="00D443D0"/>
    <w:rsid w:val="00D44FB7"/>
    <w:rsid w:val="00D45609"/>
    <w:rsid w:val="00D45CA7"/>
    <w:rsid w:val="00D52EE7"/>
    <w:rsid w:val="00D5475C"/>
    <w:rsid w:val="00D56C90"/>
    <w:rsid w:val="00D57C49"/>
    <w:rsid w:val="00D57F04"/>
    <w:rsid w:val="00D625DD"/>
    <w:rsid w:val="00D63E8B"/>
    <w:rsid w:val="00D640EA"/>
    <w:rsid w:val="00D64B95"/>
    <w:rsid w:val="00D64FBC"/>
    <w:rsid w:val="00D65E62"/>
    <w:rsid w:val="00D65F78"/>
    <w:rsid w:val="00D66D34"/>
    <w:rsid w:val="00D67104"/>
    <w:rsid w:val="00D72584"/>
    <w:rsid w:val="00D736BF"/>
    <w:rsid w:val="00D73E1D"/>
    <w:rsid w:val="00D7537B"/>
    <w:rsid w:val="00D75981"/>
    <w:rsid w:val="00D77DAB"/>
    <w:rsid w:val="00D8068F"/>
    <w:rsid w:val="00D8557F"/>
    <w:rsid w:val="00D862E4"/>
    <w:rsid w:val="00D91B7A"/>
    <w:rsid w:val="00D91DF5"/>
    <w:rsid w:val="00D9392F"/>
    <w:rsid w:val="00D96142"/>
    <w:rsid w:val="00D969B4"/>
    <w:rsid w:val="00D97230"/>
    <w:rsid w:val="00D9774D"/>
    <w:rsid w:val="00DA1595"/>
    <w:rsid w:val="00DA1AEA"/>
    <w:rsid w:val="00DA4C02"/>
    <w:rsid w:val="00DA5FCA"/>
    <w:rsid w:val="00DB227D"/>
    <w:rsid w:val="00DB2593"/>
    <w:rsid w:val="00DB2B26"/>
    <w:rsid w:val="00DB346F"/>
    <w:rsid w:val="00DB5629"/>
    <w:rsid w:val="00DB5B1D"/>
    <w:rsid w:val="00DB5DE7"/>
    <w:rsid w:val="00DB67C9"/>
    <w:rsid w:val="00DC0420"/>
    <w:rsid w:val="00DC0A2F"/>
    <w:rsid w:val="00DC1461"/>
    <w:rsid w:val="00DC19B9"/>
    <w:rsid w:val="00DC29C7"/>
    <w:rsid w:val="00DC2AA1"/>
    <w:rsid w:val="00DC3F8D"/>
    <w:rsid w:val="00DC4E05"/>
    <w:rsid w:val="00DC4EC6"/>
    <w:rsid w:val="00DD3D81"/>
    <w:rsid w:val="00DD7B19"/>
    <w:rsid w:val="00DE439B"/>
    <w:rsid w:val="00DE487B"/>
    <w:rsid w:val="00DE4A59"/>
    <w:rsid w:val="00DE5EA0"/>
    <w:rsid w:val="00DE75AB"/>
    <w:rsid w:val="00DE78EB"/>
    <w:rsid w:val="00DF0091"/>
    <w:rsid w:val="00DF0C4C"/>
    <w:rsid w:val="00DF0E45"/>
    <w:rsid w:val="00DF17B8"/>
    <w:rsid w:val="00DF1CB2"/>
    <w:rsid w:val="00DF2DCB"/>
    <w:rsid w:val="00DF454C"/>
    <w:rsid w:val="00E024F2"/>
    <w:rsid w:val="00E02C28"/>
    <w:rsid w:val="00E03165"/>
    <w:rsid w:val="00E03304"/>
    <w:rsid w:val="00E033EB"/>
    <w:rsid w:val="00E034EF"/>
    <w:rsid w:val="00E03E23"/>
    <w:rsid w:val="00E03E75"/>
    <w:rsid w:val="00E050B7"/>
    <w:rsid w:val="00E0598A"/>
    <w:rsid w:val="00E068A2"/>
    <w:rsid w:val="00E06BFD"/>
    <w:rsid w:val="00E073FB"/>
    <w:rsid w:val="00E07C6A"/>
    <w:rsid w:val="00E07ECE"/>
    <w:rsid w:val="00E1253F"/>
    <w:rsid w:val="00E154DE"/>
    <w:rsid w:val="00E16B21"/>
    <w:rsid w:val="00E16E34"/>
    <w:rsid w:val="00E22F77"/>
    <w:rsid w:val="00E24251"/>
    <w:rsid w:val="00E2589A"/>
    <w:rsid w:val="00E25914"/>
    <w:rsid w:val="00E33788"/>
    <w:rsid w:val="00E36DA0"/>
    <w:rsid w:val="00E373F0"/>
    <w:rsid w:val="00E40811"/>
    <w:rsid w:val="00E413F0"/>
    <w:rsid w:val="00E41ECC"/>
    <w:rsid w:val="00E460FE"/>
    <w:rsid w:val="00E52559"/>
    <w:rsid w:val="00E53325"/>
    <w:rsid w:val="00E54548"/>
    <w:rsid w:val="00E60B85"/>
    <w:rsid w:val="00E614B8"/>
    <w:rsid w:val="00E61C33"/>
    <w:rsid w:val="00E62A92"/>
    <w:rsid w:val="00E62C60"/>
    <w:rsid w:val="00E6332B"/>
    <w:rsid w:val="00E65C03"/>
    <w:rsid w:val="00E661A6"/>
    <w:rsid w:val="00E668DC"/>
    <w:rsid w:val="00E71981"/>
    <w:rsid w:val="00E71D07"/>
    <w:rsid w:val="00E728FC"/>
    <w:rsid w:val="00E73C50"/>
    <w:rsid w:val="00E74060"/>
    <w:rsid w:val="00E742AE"/>
    <w:rsid w:val="00E74F7F"/>
    <w:rsid w:val="00E7560C"/>
    <w:rsid w:val="00E75692"/>
    <w:rsid w:val="00E757B5"/>
    <w:rsid w:val="00E75894"/>
    <w:rsid w:val="00E75DE5"/>
    <w:rsid w:val="00E75FCA"/>
    <w:rsid w:val="00E76615"/>
    <w:rsid w:val="00E76ADA"/>
    <w:rsid w:val="00E8090B"/>
    <w:rsid w:val="00E81BC9"/>
    <w:rsid w:val="00E82DC1"/>
    <w:rsid w:val="00E854EF"/>
    <w:rsid w:val="00E85C1D"/>
    <w:rsid w:val="00E85E6C"/>
    <w:rsid w:val="00E86E2B"/>
    <w:rsid w:val="00E86EEF"/>
    <w:rsid w:val="00E915DE"/>
    <w:rsid w:val="00E918B3"/>
    <w:rsid w:val="00E925FF"/>
    <w:rsid w:val="00E9437E"/>
    <w:rsid w:val="00E94537"/>
    <w:rsid w:val="00E95AF7"/>
    <w:rsid w:val="00EA12DD"/>
    <w:rsid w:val="00EA2874"/>
    <w:rsid w:val="00EA2B7E"/>
    <w:rsid w:val="00EA3539"/>
    <w:rsid w:val="00EA3DEE"/>
    <w:rsid w:val="00EA4BA5"/>
    <w:rsid w:val="00EA4DB9"/>
    <w:rsid w:val="00EA686B"/>
    <w:rsid w:val="00EB124C"/>
    <w:rsid w:val="00EB2E35"/>
    <w:rsid w:val="00EB333A"/>
    <w:rsid w:val="00EB3625"/>
    <w:rsid w:val="00EB4C0D"/>
    <w:rsid w:val="00EB6621"/>
    <w:rsid w:val="00EB74C5"/>
    <w:rsid w:val="00EC7467"/>
    <w:rsid w:val="00EC7A6C"/>
    <w:rsid w:val="00ED07F6"/>
    <w:rsid w:val="00ED21EF"/>
    <w:rsid w:val="00ED3215"/>
    <w:rsid w:val="00ED32A0"/>
    <w:rsid w:val="00ED689D"/>
    <w:rsid w:val="00ED6D2D"/>
    <w:rsid w:val="00ED7317"/>
    <w:rsid w:val="00EE17DD"/>
    <w:rsid w:val="00EE1BDE"/>
    <w:rsid w:val="00EE2CFC"/>
    <w:rsid w:val="00EE41B1"/>
    <w:rsid w:val="00EE4333"/>
    <w:rsid w:val="00EE4DCF"/>
    <w:rsid w:val="00EE6C6C"/>
    <w:rsid w:val="00EE7112"/>
    <w:rsid w:val="00EE76E5"/>
    <w:rsid w:val="00EF063E"/>
    <w:rsid w:val="00EF5001"/>
    <w:rsid w:val="00EF5135"/>
    <w:rsid w:val="00EF5717"/>
    <w:rsid w:val="00EF6C5E"/>
    <w:rsid w:val="00EF6E54"/>
    <w:rsid w:val="00EF725B"/>
    <w:rsid w:val="00F00770"/>
    <w:rsid w:val="00F02E50"/>
    <w:rsid w:val="00F03177"/>
    <w:rsid w:val="00F031C0"/>
    <w:rsid w:val="00F04707"/>
    <w:rsid w:val="00F04A87"/>
    <w:rsid w:val="00F05E66"/>
    <w:rsid w:val="00F06D0A"/>
    <w:rsid w:val="00F10EDE"/>
    <w:rsid w:val="00F1168B"/>
    <w:rsid w:val="00F12C27"/>
    <w:rsid w:val="00F12C4B"/>
    <w:rsid w:val="00F2073F"/>
    <w:rsid w:val="00F21D9A"/>
    <w:rsid w:val="00F225FD"/>
    <w:rsid w:val="00F23DD4"/>
    <w:rsid w:val="00F241EA"/>
    <w:rsid w:val="00F25C55"/>
    <w:rsid w:val="00F26870"/>
    <w:rsid w:val="00F310F8"/>
    <w:rsid w:val="00F31148"/>
    <w:rsid w:val="00F32B66"/>
    <w:rsid w:val="00F32E15"/>
    <w:rsid w:val="00F32E74"/>
    <w:rsid w:val="00F338A3"/>
    <w:rsid w:val="00F35EE7"/>
    <w:rsid w:val="00F36DDB"/>
    <w:rsid w:val="00F4102A"/>
    <w:rsid w:val="00F41370"/>
    <w:rsid w:val="00F43643"/>
    <w:rsid w:val="00F43C84"/>
    <w:rsid w:val="00F4537F"/>
    <w:rsid w:val="00F45B95"/>
    <w:rsid w:val="00F45C29"/>
    <w:rsid w:val="00F463ED"/>
    <w:rsid w:val="00F47B9F"/>
    <w:rsid w:val="00F518F0"/>
    <w:rsid w:val="00F51F86"/>
    <w:rsid w:val="00F52879"/>
    <w:rsid w:val="00F528ED"/>
    <w:rsid w:val="00F547EE"/>
    <w:rsid w:val="00F56116"/>
    <w:rsid w:val="00F5672E"/>
    <w:rsid w:val="00F5714D"/>
    <w:rsid w:val="00F60A81"/>
    <w:rsid w:val="00F62012"/>
    <w:rsid w:val="00F626F3"/>
    <w:rsid w:val="00F634E5"/>
    <w:rsid w:val="00F639E1"/>
    <w:rsid w:val="00F65141"/>
    <w:rsid w:val="00F66199"/>
    <w:rsid w:val="00F7130C"/>
    <w:rsid w:val="00F72B14"/>
    <w:rsid w:val="00F72E13"/>
    <w:rsid w:val="00F72F14"/>
    <w:rsid w:val="00F733BA"/>
    <w:rsid w:val="00F73EAC"/>
    <w:rsid w:val="00F74018"/>
    <w:rsid w:val="00F7540A"/>
    <w:rsid w:val="00F7796F"/>
    <w:rsid w:val="00F8063C"/>
    <w:rsid w:val="00F81031"/>
    <w:rsid w:val="00F82ECF"/>
    <w:rsid w:val="00F8456F"/>
    <w:rsid w:val="00F84892"/>
    <w:rsid w:val="00F85C99"/>
    <w:rsid w:val="00F86796"/>
    <w:rsid w:val="00F9367E"/>
    <w:rsid w:val="00F93856"/>
    <w:rsid w:val="00F9441E"/>
    <w:rsid w:val="00F96219"/>
    <w:rsid w:val="00FA05EF"/>
    <w:rsid w:val="00FA30E9"/>
    <w:rsid w:val="00FA3A6D"/>
    <w:rsid w:val="00FA7C81"/>
    <w:rsid w:val="00FB09BA"/>
    <w:rsid w:val="00FB10E5"/>
    <w:rsid w:val="00FB2F26"/>
    <w:rsid w:val="00FB34D3"/>
    <w:rsid w:val="00FB3997"/>
    <w:rsid w:val="00FB3DEA"/>
    <w:rsid w:val="00FB5240"/>
    <w:rsid w:val="00FB5E94"/>
    <w:rsid w:val="00FB6E8C"/>
    <w:rsid w:val="00FC081E"/>
    <w:rsid w:val="00FC2582"/>
    <w:rsid w:val="00FC3431"/>
    <w:rsid w:val="00FC346E"/>
    <w:rsid w:val="00FC450B"/>
    <w:rsid w:val="00FC4B26"/>
    <w:rsid w:val="00FC5C1A"/>
    <w:rsid w:val="00FC70ED"/>
    <w:rsid w:val="00FC76EC"/>
    <w:rsid w:val="00FC7A76"/>
    <w:rsid w:val="00FD0CDE"/>
    <w:rsid w:val="00FD1DD4"/>
    <w:rsid w:val="00FD207F"/>
    <w:rsid w:val="00FD2CA5"/>
    <w:rsid w:val="00FD3847"/>
    <w:rsid w:val="00FD3C72"/>
    <w:rsid w:val="00FD55A4"/>
    <w:rsid w:val="00FD55AF"/>
    <w:rsid w:val="00FD5A9C"/>
    <w:rsid w:val="00FD5D9F"/>
    <w:rsid w:val="00FD7B2E"/>
    <w:rsid w:val="00FE11BB"/>
    <w:rsid w:val="00FE298C"/>
    <w:rsid w:val="00FE3672"/>
    <w:rsid w:val="00FE390E"/>
    <w:rsid w:val="00FE3AB7"/>
    <w:rsid w:val="00FE417E"/>
    <w:rsid w:val="00FE7E5D"/>
    <w:rsid w:val="00FF1CD7"/>
    <w:rsid w:val="00FF2638"/>
    <w:rsid w:val="00FF29FD"/>
    <w:rsid w:val="00FF5641"/>
    <w:rsid w:val="00FF592B"/>
    <w:rsid w:val="00FF7C1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22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ED8"/>
    <w:pPr>
      <w:ind w:left="720"/>
      <w:contextualSpacing/>
    </w:pPr>
  </w:style>
  <w:style w:type="paragraph" w:styleId="Header">
    <w:name w:val="header"/>
    <w:basedOn w:val="Normal"/>
    <w:link w:val="HeaderChar"/>
    <w:uiPriority w:val="99"/>
    <w:unhideWhenUsed/>
    <w:rsid w:val="00712ED8"/>
    <w:pPr>
      <w:tabs>
        <w:tab w:val="center" w:pos="4513"/>
        <w:tab w:val="right" w:pos="9026"/>
      </w:tabs>
      <w:spacing w:line="240" w:lineRule="auto"/>
    </w:pPr>
  </w:style>
  <w:style w:type="character" w:customStyle="1" w:styleId="HeaderChar">
    <w:name w:val="Header Char"/>
    <w:basedOn w:val="DefaultParagraphFont"/>
    <w:link w:val="Header"/>
    <w:uiPriority w:val="99"/>
    <w:rsid w:val="00712ED8"/>
  </w:style>
  <w:style w:type="paragraph" w:styleId="Footer">
    <w:name w:val="footer"/>
    <w:basedOn w:val="Normal"/>
    <w:link w:val="FooterChar"/>
    <w:uiPriority w:val="99"/>
    <w:unhideWhenUsed/>
    <w:rsid w:val="00712ED8"/>
    <w:pPr>
      <w:tabs>
        <w:tab w:val="center" w:pos="4513"/>
        <w:tab w:val="right" w:pos="9026"/>
      </w:tabs>
      <w:spacing w:line="240" w:lineRule="auto"/>
    </w:pPr>
  </w:style>
  <w:style w:type="character" w:customStyle="1" w:styleId="FooterChar">
    <w:name w:val="Footer Char"/>
    <w:basedOn w:val="DefaultParagraphFont"/>
    <w:link w:val="Footer"/>
    <w:uiPriority w:val="99"/>
    <w:rsid w:val="00712ED8"/>
  </w:style>
  <w:style w:type="table" w:styleId="TableGrid">
    <w:name w:val="Table Grid"/>
    <w:basedOn w:val="TableNormal"/>
    <w:uiPriority w:val="59"/>
    <w:rsid w:val="00BB57E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D0D47"/>
    <w:pPr>
      <w:spacing w:line="240" w:lineRule="auto"/>
    </w:pPr>
    <w:rPr>
      <w:sz w:val="20"/>
      <w:szCs w:val="20"/>
    </w:rPr>
  </w:style>
  <w:style w:type="character" w:customStyle="1" w:styleId="FootnoteTextChar">
    <w:name w:val="Footnote Text Char"/>
    <w:basedOn w:val="DefaultParagraphFont"/>
    <w:link w:val="FootnoteText"/>
    <w:uiPriority w:val="99"/>
    <w:semiHidden/>
    <w:rsid w:val="008D0D47"/>
    <w:rPr>
      <w:sz w:val="20"/>
      <w:szCs w:val="20"/>
    </w:rPr>
  </w:style>
  <w:style w:type="character" w:styleId="FootnoteReference">
    <w:name w:val="footnote reference"/>
    <w:basedOn w:val="DefaultParagraphFont"/>
    <w:uiPriority w:val="99"/>
    <w:semiHidden/>
    <w:unhideWhenUsed/>
    <w:rsid w:val="008D0D4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AF03-17F0-4C4B-9FC6-99C0D030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5250</TotalTime>
  <Pages>1</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AMD E2</dc:creator>
  <cp:lastModifiedBy>Toshiba</cp:lastModifiedBy>
  <cp:revision>203</cp:revision>
  <dcterms:created xsi:type="dcterms:W3CDTF">2014-01-15T20:32:00Z</dcterms:created>
  <dcterms:modified xsi:type="dcterms:W3CDTF">2015-11-03T13:56:00Z</dcterms:modified>
</cp:coreProperties>
</file>