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398" w:rsidRDefault="00AF5398" w:rsidP="00AF5398">
      <w:pPr>
        <w:spacing w:line="480" w:lineRule="auto"/>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SISTEM PENGENDALIAN PIUTANG </w:t>
      </w:r>
      <w:r w:rsidRPr="00130B82">
        <w:rPr>
          <w:rFonts w:asciiTheme="majorBidi" w:hAnsiTheme="majorBidi" w:cstheme="majorBidi"/>
          <w:b/>
          <w:bCs/>
          <w:i/>
          <w:sz w:val="24"/>
          <w:szCs w:val="24"/>
          <w:lang w:val="id-ID"/>
        </w:rPr>
        <w:t>MURABAHAH</w:t>
      </w:r>
      <w:r>
        <w:rPr>
          <w:rFonts w:asciiTheme="majorBidi" w:hAnsiTheme="majorBidi" w:cstheme="majorBidi"/>
          <w:b/>
          <w:bCs/>
          <w:sz w:val="24"/>
          <w:szCs w:val="24"/>
          <w:lang w:val="id-ID"/>
        </w:rPr>
        <w:t xml:space="preserve"> </w:t>
      </w:r>
    </w:p>
    <w:p w:rsidR="00AF5398" w:rsidRDefault="00AF5398" w:rsidP="00AF5398">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PADA BAITUL MAAL WA TAMWIL (BMT) </w:t>
      </w:r>
    </w:p>
    <w:p w:rsidR="00AF5398" w:rsidRDefault="00AF5398" w:rsidP="00AF5398">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INSAN MULIA KM 5 PALEMBANG </w:t>
      </w: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drawing>
          <wp:anchor distT="0" distB="0" distL="114300" distR="114300" simplePos="0" relativeHeight="251748352" behindDoc="1" locked="0" layoutInCell="1" allowOverlap="1">
            <wp:simplePos x="0" y="0"/>
            <wp:positionH relativeFrom="column">
              <wp:posOffset>1436370</wp:posOffset>
            </wp:positionH>
            <wp:positionV relativeFrom="paragraph">
              <wp:posOffset>160020</wp:posOffset>
            </wp:positionV>
            <wp:extent cx="2160000" cy="2160000"/>
            <wp:effectExtent l="19050" t="0" r="0" b="0"/>
            <wp:wrapNone/>
            <wp:docPr id="3" name="Picture 16" descr="u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2160000"/>
                    </a:xfrm>
                    <a:prstGeom prst="rect">
                      <a:avLst/>
                    </a:prstGeom>
                    <a:noFill/>
                    <a:ln>
                      <a:noFill/>
                    </a:ln>
                  </pic:spPr>
                </pic:pic>
              </a:graphicData>
            </a:graphic>
          </wp:anchor>
        </w:drawing>
      </w: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
          <w:bCs/>
          <w:sz w:val="24"/>
          <w:szCs w:val="24"/>
          <w:lang w:val="id-ID"/>
        </w:rPr>
      </w:pP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Oleh:</w:t>
      </w: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Lizianda Permata Indah</w:t>
      </w: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NIM: 12180093</w:t>
      </w: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TUGAS AKHIR</w:t>
      </w: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Diajukan Kepada Fakultas Ekonomi Dan Bisnis Islam UIN Raden Fatah Palembang Untuk Memenuhi Salah Satu Syarat Guna Memperoleh Gelar Ahli Madya Perbankan Syariah (A.Md)</w:t>
      </w: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PALEMBANG</w:t>
      </w:r>
    </w:p>
    <w:p w:rsidR="00AF5398" w:rsidRDefault="00AF5398" w:rsidP="00AF5398">
      <w:pPr>
        <w:jc w:val="center"/>
        <w:rPr>
          <w:rFonts w:asciiTheme="majorBidi" w:hAnsiTheme="majorBidi" w:cstheme="majorBidi"/>
          <w:bCs/>
          <w:sz w:val="24"/>
          <w:szCs w:val="24"/>
          <w:lang w:val="id-ID"/>
        </w:rPr>
      </w:pPr>
      <w:r>
        <w:rPr>
          <w:rFonts w:asciiTheme="majorBidi" w:hAnsiTheme="majorBidi" w:cstheme="majorBidi"/>
          <w:bCs/>
          <w:sz w:val="24"/>
          <w:szCs w:val="24"/>
          <w:lang w:val="id-ID"/>
        </w:rPr>
        <w:t>2015</w:t>
      </w:r>
    </w:p>
    <w:p w:rsidR="00AF5398" w:rsidRDefault="00AF5398" w:rsidP="00AF5398">
      <w:pPr>
        <w:jc w:val="cente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Pr="006809AF" w:rsidRDefault="00AF5398" w:rsidP="00AF5398">
      <w:pPr>
        <w:tabs>
          <w:tab w:val="left" w:pos="1485"/>
          <w:tab w:val="center" w:pos="3969"/>
        </w:tabs>
        <w:jc w:val="left"/>
        <w:rPr>
          <w:rFonts w:ascii="Times New Roman" w:hAnsi="Times New Roman" w:cs="Times New Roman"/>
          <w:b/>
          <w:sz w:val="24"/>
          <w:szCs w:val="24"/>
          <w:lang w:val="sv-SE"/>
        </w:rPr>
      </w:pPr>
      <w:r>
        <w:rPr>
          <w:rFonts w:ascii="Times New Roman" w:hAnsi="Times New Roman" w:cs="Times New Roman"/>
          <w:b/>
          <w:noProof/>
          <w:sz w:val="24"/>
          <w:szCs w:val="24"/>
          <w:lang w:val="id-ID" w:eastAsia="id-ID"/>
        </w:rPr>
        <w:lastRenderedPageBreak/>
        <w:drawing>
          <wp:anchor distT="0" distB="0" distL="114300" distR="114300" simplePos="0" relativeHeight="251750400" behindDoc="1" locked="0" layoutInCell="1" allowOverlap="1">
            <wp:simplePos x="0" y="0"/>
            <wp:positionH relativeFrom="column">
              <wp:posOffset>150495</wp:posOffset>
            </wp:positionH>
            <wp:positionV relativeFrom="paragraph">
              <wp:posOffset>-49530</wp:posOffset>
            </wp:positionV>
            <wp:extent cx="742950" cy="685800"/>
            <wp:effectExtent l="19050" t="0" r="0" b="0"/>
            <wp:wrapNone/>
            <wp:docPr id="2" name="Picture 16" descr="u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685800"/>
                    </a:xfrm>
                    <a:prstGeom prst="rect">
                      <a:avLst/>
                    </a:prstGeom>
                    <a:noFill/>
                    <a:ln>
                      <a:noFill/>
                    </a:ln>
                  </pic:spPr>
                </pic:pic>
              </a:graphicData>
            </a:graphic>
          </wp:anchor>
        </w:drawing>
      </w:r>
      <w:r>
        <w:rPr>
          <w:rFonts w:ascii="Times New Roman" w:hAnsi="Times New Roman" w:cs="Times New Roman"/>
          <w:b/>
          <w:sz w:val="24"/>
          <w:szCs w:val="24"/>
          <w:lang w:val="sv-SE"/>
        </w:rPr>
        <w:tab/>
      </w:r>
      <w:r>
        <w:rPr>
          <w:rFonts w:ascii="Times New Roman" w:hAnsi="Times New Roman" w:cs="Times New Roman"/>
          <w:b/>
          <w:sz w:val="24"/>
          <w:szCs w:val="24"/>
          <w:lang w:val="sv-SE"/>
        </w:rPr>
        <w:tab/>
      </w:r>
      <w:r w:rsidRPr="006809AF">
        <w:rPr>
          <w:rFonts w:ascii="Times New Roman" w:hAnsi="Times New Roman" w:cs="Times New Roman"/>
          <w:b/>
          <w:sz w:val="24"/>
          <w:szCs w:val="24"/>
          <w:lang w:val="sv-SE"/>
        </w:rPr>
        <w:t>KEMENTERIAN AGAMA</w:t>
      </w:r>
    </w:p>
    <w:p w:rsidR="00AF5398" w:rsidRPr="006809AF" w:rsidRDefault="00AF5398" w:rsidP="00AF5398">
      <w:pPr>
        <w:jc w:val="center"/>
        <w:rPr>
          <w:rFonts w:ascii="Times New Roman" w:hAnsi="Times New Roman" w:cs="Times New Roman"/>
          <w:b/>
          <w:sz w:val="24"/>
          <w:szCs w:val="24"/>
          <w:lang w:val="sv-SE"/>
        </w:rPr>
      </w:pPr>
      <w:r w:rsidRPr="006809AF">
        <w:rPr>
          <w:rFonts w:ascii="Times New Roman" w:hAnsi="Times New Roman" w:cs="Times New Roman"/>
          <w:b/>
          <w:sz w:val="24"/>
          <w:szCs w:val="24"/>
          <w:lang w:val="id-ID"/>
        </w:rPr>
        <w:t>U</w:t>
      </w:r>
      <w:r w:rsidRPr="006809AF">
        <w:rPr>
          <w:rFonts w:ascii="Times New Roman" w:hAnsi="Times New Roman" w:cs="Times New Roman"/>
          <w:b/>
          <w:sz w:val="24"/>
          <w:szCs w:val="24"/>
          <w:lang w:val="sv-SE"/>
        </w:rPr>
        <w:t>IN RADEN FATAH PALEMBANG</w:t>
      </w:r>
    </w:p>
    <w:p w:rsidR="00AF5398" w:rsidRPr="006809AF" w:rsidRDefault="00AF5398" w:rsidP="00AF5398">
      <w:pPr>
        <w:jc w:val="center"/>
        <w:rPr>
          <w:rFonts w:ascii="Times New Roman" w:hAnsi="Times New Roman" w:cs="Times New Roman"/>
          <w:b/>
          <w:sz w:val="24"/>
          <w:szCs w:val="24"/>
          <w:lang w:val="id-ID"/>
        </w:rPr>
      </w:pPr>
      <w:r w:rsidRPr="006809AF">
        <w:rPr>
          <w:rFonts w:ascii="Times New Roman" w:hAnsi="Times New Roman" w:cs="Times New Roman"/>
          <w:b/>
          <w:sz w:val="24"/>
          <w:szCs w:val="24"/>
          <w:lang w:val="sv-SE"/>
        </w:rPr>
        <w:t xml:space="preserve">FAKULTAS </w:t>
      </w:r>
      <w:r w:rsidRPr="006809AF">
        <w:rPr>
          <w:rFonts w:ascii="Times New Roman" w:hAnsi="Times New Roman" w:cs="Times New Roman"/>
          <w:b/>
          <w:sz w:val="24"/>
          <w:szCs w:val="24"/>
          <w:lang w:val="id-ID"/>
        </w:rPr>
        <w:t>EKONOMI DAN BISNIS ISLAM</w:t>
      </w:r>
    </w:p>
    <w:p w:rsidR="00AF5398" w:rsidRPr="006809AF" w:rsidRDefault="00AF5398" w:rsidP="00AF5398">
      <w:pPr>
        <w:tabs>
          <w:tab w:val="left" w:pos="810"/>
          <w:tab w:val="center" w:pos="4681"/>
        </w:tabs>
        <w:rPr>
          <w:rFonts w:ascii="Times New Roman" w:hAnsi="Times New Roman" w:cs="Times New Roman"/>
          <w:b/>
          <w:sz w:val="24"/>
          <w:szCs w:val="24"/>
          <w:lang w:val="id-ID"/>
        </w:rPr>
      </w:pPr>
      <w:r w:rsidRPr="006809AF">
        <w:rPr>
          <w:rFonts w:ascii="Times New Roman" w:hAnsi="Times New Roman" w:cs="Times New Roman"/>
          <w:b/>
          <w:sz w:val="24"/>
          <w:szCs w:val="24"/>
          <w:lang w:val="sv-SE"/>
        </w:rPr>
        <w:tab/>
      </w:r>
      <w:r w:rsidRPr="006809AF">
        <w:rPr>
          <w:rFonts w:ascii="Times New Roman" w:hAnsi="Times New Roman" w:cs="Times New Roman"/>
          <w:b/>
          <w:sz w:val="24"/>
          <w:szCs w:val="24"/>
          <w:lang w:val="sv-SE"/>
        </w:rPr>
        <w:tab/>
        <w:t xml:space="preserve">PROGRAM STUDI </w:t>
      </w:r>
      <w:r w:rsidRPr="006809AF">
        <w:rPr>
          <w:rFonts w:ascii="Times New Roman" w:hAnsi="Times New Roman" w:cs="Times New Roman"/>
          <w:b/>
          <w:sz w:val="24"/>
          <w:szCs w:val="24"/>
          <w:lang w:val="id-ID"/>
        </w:rPr>
        <w:t>D3 PERBANKAN</w:t>
      </w:r>
    </w:p>
    <w:p w:rsidR="00AF5398" w:rsidRPr="00F60AFF" w:rsidRDefault="00AF5398" w:rsidP="00AF5398">
      <w:pPr>
        <w:jc w:val="center"/>
        <w:rPr>
          <w:rFonts w:ascii="Times New Roman" w:hAnsi="Times New Roman" w:cs="Times New Roman"/>
          <w:lang w:val="id-ID"/>
        </w:rPr>
      </w:pPr>
      <w:r w:rsidRPr="00F60AFF">
        <w:rPr>
          <w:rFonts w:ascii="Times New Roman" w:hAnsi="Times New Roman" w:cs="Times New Roman"/>
          <w:lang w:val="sv-SE"/>
        </w:rPr>
        <w:t>Jl. Prof. K. H. Zainal Abidin Fikri Km. 3,5 PO Box. 54 Telp. 0711354663 P</w:t>
      </w:r>
      <w:r w:rsidR="00F60AFF" w:rsidRPr="00F60AFF">
        <w:rPr>
          <w:rFonts w:ascii="Times New Roman" w:hAnsi="Times New Roman" w:cs="Times New Roman"/>
          <w:lang w:val="id-ID"/>
        </w:rPr>
        <w:t>alembang</w:t>
      </w:r>
    </w:p>
    <w:p w:rsidR="00AF5398" w:rsidRPr="006809AF" w:rsidRDefault="002C6F14" w:rsidP="00AF5398">
      <w:pPr>
        <w:rPr>
          <w:rFonts w:ascii="Times New Roman" w:hAnsi="Times New Roman" w:cs="Times New Roman"/>
          <w:b/>
          <w:sz w:val="24"/>
          <w:szCs w:val="24"/>
        </w:rPr>
      </w:pPr>
      <w:r w:rsidRPr="002C6F14">
        <w:rPr>
          <w:noProof/>
          <w:lang w:val="id-ID" w:eastAsia="id-ID"/>
        </w:rPr>
        <w:pict>
          <v:line id="_x0000_s1129" style="position:absolute;left:0;text-align:left;z-index:251749376;visibility:visible" from="0,3pt" to="39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" strokeweight="4.5pt">
            <v:stroke linestyle="thinThick"/>
          </v:line>
        </w:pict>
      </w:r>
    </w:p>
    <w:p w:rsidR="00F60AFF" w:rsidRPr="00F60AFF" w:rsidRDefault="00F60AFF" w:rsidP="00F60AFF">
      <w:pPr>
        <w:jc w:val="right"/>
        <w:rPr>
          <w:rFonts w:ascii="Times New Roman" w:hAnsi="Times New Roman" w:cs="Times New Roman"/>
          <w:b/>
          <w:bCs/>
          <w:sz w:val="24"/>
          <w:szCs w:val="24"/>
          <w:lang w:val="sv-SE"/>
        </w:rPr>
      </w:pPr>
      <w:r w:rsidRPr="00F60AFF">
        <w:rPr>
          <w:rFonts w:ascii="Times New Roman" w:hAnsi="Times New Roman" w:cs="Times New Roman"/>
          <w:b/>
          <w:bCs/>
          <w:sz w:val="24"/>
          <w:szCs w:val="24"/>
          <w:lang w:val="sv-SE"/>
        </w:rPr>
        <w:t>Formulir E. 4</w:t>
      </w:r>
    </w:p>
    <w:p w:rsidR="00F60AFF" w:rsidRDefault="00F60AFF" w:rsidP="00F60AFF">
      <w:pPr>
        <w:spacing w:line="480" w:lineRule="auto"/>
        <w:ind w:right="85"/>
        <w:rPr>
          <w:rFonts w:ascii="Times New Roman" w:hAnsi="Times New Roman" w:cs="Times New Roman"/>
          <w:sz w:val="24"/>
          <w:szCs w:val="24"/>
          <w:lang w:val="id-ID"/>
        </w:rPr>
      </w:pPr>
    </w:p>
    <w:p w:rsidR="00F60AFF" w:rsidRPr="00F60AFF" w:rsidRDefault="00F60AFF" w:rsidP="00F60AFF">
      <w:pPr>
        <w:spacing w:line="480" w:lineRule="auto"/>
        <w:ind w:right="85"/>
        <w:rPr>
          <w:b/>
          <w:lang w:val="id-ID"/>
        </w:rPr>
      </w:pPr>
    </w:p>
    <w:p w:rsidR="00F60AFF" w:rsidRPr="008E0976" w:rsidRDefault="00F60AFF" w:rsidP="00F60AFF">
      <w:pPr>
        <w:ind w:right="85"/>
        <w:jc w:val="center"/>
        <w:rPr>
          <w:rFonts w:ascii="Times New Roman" w:hAnsi="Times New Roman" w:cs="Times New Roman"/>
          <w:b/>
          <w:sz w:val="24"/>
          <w:szCs w:val="24"/>
          <w:u w:val="single"/>
        </w:rPr>
      </w:pPr>
      <w:r w:rsidRPr="008E0976">
        <w:rPr>
          <w:rFonts w:ascii="Times New Roman" w:hAnsi="Times New Roman" w:cs="Times New Roman"/>
          <w:b/>
          <w:sz w:val="24"/>
          <w:szCs w:val="24"/>
          <w:u w:val="single"/>
        </w:rPr>
        <w:t>LEMBAR PERSETUJUAN TUGAS AKHIR</w:t>
      </w:r>
    </w:p>
    <w:p w:rsidR="00F60AFF" w:rsidRPr="008E0976" w:rsidRDefault="00F60AFF" w:rsidP="00F60AFF">
      <w:pPr>
        <w:ind w:right="85"/>
        <w:jc w:val="center"/>
        <w:rPr>
          <w:rFonts w:ascii="Times New Roman" w:hAnsi="Times New Roman" w:cs="Times New Roman"/>
          <w:b/>
          <w:sz w:val="24"/>
          <w:szCs w:val="24"/>
          <w:lang w:val="id-ID"/>
        </w:rPr>
      </w:pPr>
      <w:r w:rsidRPr="008E0976">
        <w:rPr>
          <w:rFonts w:ascii="Times New Roman" w:hAnsi="Times New Roman" w:cs="Times New Roman"/>
          <w:b/>
          <w:sz w:val="24"/>
          <w:szCs w:val="24"/>
        </w:rPr>
        <w:t>PROGRAM DIII PERBANKAN SYARI’AH</w:t>
      </w:r>
    </w:p>
    <w:p w:rsidR="00F60AFF" w:rsidRPr="008E0976" w:rsidRDefault="00F60AFF" w:rsidP="00F60AFF">
      <w:pPr>
        <w:tabs>
          <w:tab w:val="left" w:pos="7635"/>
        </w:tabs>
        <w:ind w:right="85"/>
        <w:rPr>
          <w:rFonts w:ascii="Times New Roman" w:hAnsi="Times New Roman" w:cs="Times New Roman"/>
          <w:b/>
          <w:sz w:val="24"/>
          <w:szCs w:val="24"/>
          <w:lang w:val="id-ID"/>
        </w:rPr>
      </w:pPr>
      <w:r w:rsidRPr="008E0976">
        <w:rPr>
          <w:rFonts w:ascii="Times New Roman" w:hAnsi="Times New Roman" w:cs="Times New Roman"/>
          <w:b/>
          <w:sz w:val="24"/>
          <w:szCs w:val="24"/>
          <w:lang w:val="id-ID"/>
        </w:rPr>
        <w:tab/>
      </w:r>
    </w:p>
    <w:p w:rsidR="00F60AFF" w:rsidRPr="008E0976" w:rsidRDefault="00F60AFF" w:rsidP="00F60AFF">
      <w:pPr>
        <w:spacing w:line="480" w:lineRule="auto"/>
        <w:ind w:right="85"/>
        <w:rPr>
          <w:rFonts w:ascii="Times New Roman" w:hAnsi="Times New Roman" w:cs="Times New Roman"/>
          <w:b/>
          <w:sz w:val="24"/>
          <w:szCs w:val="24"/>
          <w:lang w:val="id-ID"/>
        </w:rPr>
      </w:pPr>
      <w:r w:rsidRPr="008E0976">
        <w:rPr>
          <w:rFonts w:ascii="Times New Roman" w:hAnsi="Times New Roman" w:cs="Times New Roman"/>
          <w:b/>
          <w:sz w:val="24"/>
          <w:szCs w:val="24"/>
        </w:rPr>
        <w:t>Nama</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Mahasiswa</w:t>
      </w:r>
      <w:r w:rsidRPr="008E0976">
        <w:rPr>
          <w:rFonts w:ascii="Times New Roman" w:hAnsi="Times New Roman" w:cs="Times New Roman"/>
          <w:b/>
          <w:sz w:val="24"/>
          <w:szCs w:val="24"/>
          <w:lang w:val="id-ID"/>
        </w:rPr>
        <w:tab/>
        <w:t xml:space="preserve">  </w:t>
      </w:r>
      <w:r w:rsidRPr="008E0976">
        <w:rPr>
          <w:rFonts w:ascii="Times New Roman" w:hAnsi="Times New Roman" w:cs="Times New Roman"/>
          <w:b/>
          <w:sz w:val="24"/>
          <w:szCs w:val="24"/>
        </w:rPr>
        <w:t>:</w:t>
      </w:r>
      <w:r w:rsidRPr="008E0976">
        <w:rPr>
          <w:rFonts w:ascii="Times New Roman" w:hAnsi="Times New Roman" w:cs="Times New Roman"/>
          <w:b/>
          <w:sz w:val="24"/>
          <w:szCs w:val="24"/>
          <w:lang w:val="id-ID"/>
        </w:rPr>
        <w:t xml:space="preserve"> Lizianda Permata Indah</w:t>
      </w:r>
    </w:p>
    <w:p w:rsidR="00F60AFF" w:rsidRPr="008E0976" w:rsidRDefault="00F60AFF" w:rsidP="00F60AFF">
      <w:pPr>
        <w:tabs>
          <w:tab w:val="left" w:pos="2268"/>
        </w:tabs>
        <w:spacing w:line="480" w:lineRule="auto"/>
        <w:ind w:right="85"/>
        <w:rPr>
          <w:rFonts w:ascii="Times New Roman" w:hAnsi="Times New Roman" w:cs="Times New Roman"/>
          <w:b/>
          <w:sz w:val="24"/>
          <w:szCs w:val="24"/>
        </w:rPr>
      </w:pPr>
      <w:r w:rsidRPr="008E0976">
        <w:rPr>
          <w:rFonts w:ascii="Times New Roman" w:hAnsi="Times New Roman" w:cs="Times New Roman"/>
          <w:b/>
          <w:sz w:val="24"/>
          <w:szCs w:val="24"/>
        </w:rPr>
        <w:t>Nim/ Program studi</w:t>
      </w:r>
      <w:r w:rsidRPr="008E0976">
        <w:rPr>
          <w:rFonts w:ascii="Times New Roman" w:hAnsi="Times New Roman" w:cs="Times New Roman"/>
          <w:b/>
          <w:sz w:val="24"/>
          <w:szCs w:val="24"/>
          <w:lang w:val="id-ID"/>
        </w:rPr>
        <w:tab/>
        <w:t xml:space="preserve">: </w:t>
      </w:r>
      <w:r w:rsidRPr="008E0976">
        <w:rPr>
          <w:rFonts w:ascii="Times New Roman" w:hAnsi="Times New Roman" w:cs="Times New Roman"/>
          <w:b/>
          <w:sz w:val="24"/>
          <w:szCs w:val="24"/>
        </w:rPr>
        <w:t>1</w:t>
      </w:r>
      <w:r w:rsidRPr="008E0976">
        <w:rPr>
          <w:rFonts w:ascii="Times New Roman" w:hAnsi="Times New Roman" w:cs="Times New Roman"/>
          <w:b/>
          <w:sz w:val="24"/>
          <w:szCs w:val="24"/>
          <w:lang w:val="id-ID"/>
        </w:rPr>
        <w:t>2180093 /</w:t>
      </w:r>
      <w:r w:rsidRPr="008E0976">
        <w:rPr>
          <w:rFonts w:ascii="Times New Roman" w:hAnsi="Times New Roman" w:cs="Times New Roman"/>
          <w:b/>
          <w:sz w:val="24"/>
          <w:szCs w:val="24"/>
        </w:rPr>
        <w:t xml:space="preserve"> DIII Perbankan</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Syari’ah</w:t>
      </w:r>
    </w:p>
    <w:p w:rsidR="00F60AFF" w:rsidRDefault="00F60AFF" w:rsidP="00F60AFF">
      <w:pPr>
        <w:tabs>
          <w:tab w:val="left" w:pos="2410"/>
        </w:tabs>
        <w:spacing w:line="276" w:lineRule="auto"/>
        <w:ind w:left="2268" w:right="85" w:hanging="2268"/>
        <w:rPr>
          <w:rFonts w:ascii="Times New Roman" w:hAnsi="Times New Roman" w:cs="Times New Roman"/>
          <w:b/>
          <w:sz w:val="24"/>
          <w:szCs w:val="24"/>
          <w:lang w:val="id-ID"/>
        </w:rPr>
      </w:pPr>
      <w:r w:rsidRPr="008E0976">
        <w:rPr>
          <w:rFonts w:ascii="Times New Roman" w:hAnsi="Times New Roman" w:cs="Times New Roman"/>
          <w:b/>
          <w:sz w:val="24"/>
          <w:szCs w:val="24"/>
        </w:rPr>
        <w:t>Judul</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Tugas</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Akhir</w:t>
      </w:r>
      <w:r w:rsidRPr="008E0976">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Pr="008E0976">
        <w:rPr>
          <w:rFonts w:ascii="Times New Roman" w:hAnsi="Times New Roman" w:cs="Times New Roman"/>
          <w:b/>
          <w:sz w:val="24"/>
          <w:szCs w:val="24"/>
          <w:lang w:val="id-ID"/>
        </w:rPr>
        <w:t xml:space="preserve">Sistem Pengendalian Piutang </w:t>
      </w:r>
      <w:r w:rsidRPr="008E0976">
        <w:rPr>
          <w:rFonts w:ascii="Times New Roman" w:hAnsi="Times New Roman" w:cs="Times New Roman"/>
          <w:b/>
          <w:i/>
          <w:sz w:val="24"/>
          <w:szCs w:val="24"/>
          <w:lang w:val="id-ID"/>
        </w:rPr>
        <w:t>Murabahah</w:t>
      </w:r>
      <w:r>
        <w:rPr>
          <w:rFonts w:ascii="Times New Roman" w:hAnsi="Times New Roman" w:cs="Times New Roman"/>
          <w:b/>
          <w:sz w:val="24"/>
          <w:szCs w:val="24"/>
          <w:lang w:val="id-ID"/>
        </w:rPr>
        <w:t xml:space="preserve"> pada </w:t>
      </w:r>
    </w:p>
    <w:p w:rsidR="00F60AFF" w:rsidRDefault="00F60AFF" w:rsidP="00F60AFF">
      <w:pPr>
        <w:tabs>
          <w:tab w:val="left" w:pos="2410"/>
        </w:tabs>
        <w:spacing w:line="276" w:lineRule="auto"/>
        <w:ind w:left="2268" w:right="85" w:hanging="2268"/>
        <w:rPr>
          <w:rFonts w:ascii="Times New Roman" w:hAnsi="Times New Roman" w:cs="Times New Roman"/>
          <w:b/>
          <w:sz w:val="24"/>
          <w:szCs w:val="24"/>
          <w:lang w:val="id-ID"/>
        </w:rPr>
      </w:pPr>
      <w:r>
        <w:rPr>
          <w:rFonts w:ascii="Times New Roman" w:hAnsi="Times New Roman" w:cs="Times New Roman"/>
          <w:b/>
          <w:sz w:val="24"/>
          <w:szCs w:val="24"/>
          <w:lang w:val="id-ID"/>
        </w:rPr>
        <w:tab/>
        <w:t xml:space="preserve">  Baitul </w:t>
      </w:r>
      <w:r w:rsidRPr="008E0976">
        <w:rPr>
          <w:rFonts w:ascii="Times New Roman" w:hAnsi="Times New Roman" w:cs="Times New Roman"/>
          <w:b/>
          <w:sz w:val="24"/>
          <w:szCs w:val="24"/>
          <w:lang w:val="id-ID"/>
        </w:rPr>
        <w:t xml:space="preserve">Maal Wa Tamwil (BMT) Insan Mulia KM 5 </w:t>
      </w:r>
      <w:r>
        <w:rPr>
          <w:rFonts w:ascii="Times New Roman" w:hAnsi="Times New Roman" w:cs="Times New Roman"/>
          <w:b/>
          <w:sz w:val="24"/>
          <w:szCs w:val="24"/>
          <w:lang w:val="id-ID"/>
        </w:rPr>
        <w:t xml:space="preserve"> </w:t>
      </w:r>
    </w:p>
    <w:p w:rsidR="00F60AFF" w:rsidRPr="008E0976" w:rsidRDefault="00F60AFF" w:rsidP="00F60AFF">
      <w:pPr>
        <w:spacing w:line="276" w:lineRule="auto"/>
        <w:ind w:left="2268" w:right="85"/>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8E0976">
        <w:rPr>
          <w:rFonts w:ascii="Times New Roman" w:hAnsi="Times New Roman" w:cs="Times New Roman"/>
          <w:b/>
          <w:sz w:val="24"/>
          <w:szCs w:val="24"/>
          <w:lang w:val="id-ID"/>
        </w:rPr>
        <w:t>Palembang</w:t>
      </w:r>
    </w:p>
    <w:p w:rsidR="00F60AFF" w:rsidRPr="008E0976" w:rsidRDefault="00F60AFF" w:rsidP="00F60AFF">
      <w:pPr>
        <w:ind w:left="1440" w:right="85" w:firstLine="720"/>
        <w:rPr>
          <w:rFonts w:ascii="Times New Roman" w:hAnsi="Times New Roman" w:cs="Times New Roman"/>
          <w:b/>
          <w:sz w:val="24"/>
          <w:szCs w:val="24"/>
          <w:lang w:val="id-ID"/>
        </w:rPr>
      </w:pPr>
    </w:p>
    <w:p w:rsidR="00F60AFF" w:rsidRPr="008E0976" w:rsidRDefault="00F60AFF" w:rsidP="00F60AFF">
      <w:pPr>
        <w:ind w:left="2160" w:right="85" w:hanging="2160"/>
        <w:rPr>
          <w:rFonts w:ascii="Times New Roman" w:hAnsi="Times New Roman" w:cs="Times New Roman"/>
          <w:b/>
          <w:sz w:val="24"/>
          <w:szCs w:val="24"/>
          <w:lang w:val="id-ID"/>
        </w:rPr>
      </w:pPr>
      <w:r w:rsidRPr="008E0976">
        <w:rPr>
          <w:rFonts w:ascii="Times New Roman" w:hAnsi="Times New Roman" w:cs="Times New Roman"/>
          <w:b/>
          <w:sz w:val="24"/>
          <w:szCs w:val="24"/>
        </w:rPr>
        <w:t>Telah</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diterima</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dalam</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ujian</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Munaqosyah</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pada</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tanggal</w:t>
      </w:r>
      <w:r w:rsidRPr="008E0976">
        <w:rPr>
          <w:rFonts w:ascii="Times New Roman" w:hAnsi="Times New Roman" w:cs="Times New Roman"/>
          <w:b/>
          <w:sz w:val="24"/>
          <w:szCs w:val="24"/>
          <w:lang w:val="id-ID"/>
        </w:rPr>
        <w:t>,</w:t>
      </w:r>
      <w:r>
        <w:rPr>
          <w:rFonts w:ascii="Times New Roman" w:hAnsi="Times New Roman" w:cs="Times New Roman"/>
          <w:b/>
          <w:sz w:val="24"/>
          <w:szCs w:val="24"/>
          <w:lang w:val="id-ID"/>
        </w:rPr>
        <w:t xml:space="preserve"> 28 Mei</w:t>
      </w:r>
      <w:r w:rsidRPr="008E0976">
        <w:rPr>
          <w:rFonts w:ascii="Times New Roman" w:hAnsi="Times New Roman" w:cs="Times New Roman"/>
          <w:b/>
          <w:sz w:val="24"/>
          <w:szCs w:val="24"/>
          <w:lang w:val="id-ID"/>
        </w:rPr>
        <w:t xml:space="preserve"> </w:t>
      </w:r>
      <w:bookmarkStart w:id="0" w:name="_GoBack"/>
      <w:bookmarkEnd w:id="0"/>
      <w:r w:rsidRPr="008E0976">
        <w:rPr>
          <w:rFonts w:ascii="Times New Roman" w:hAnsi="Times New Roman" w:cs="Times New Roman"/>
          <w:b/>
          <w:sz w:val="24"/>
          <w:szCs w:val="24"/>
        </w:rPr>
        <w:t>201</w:t>
      </w:r>
      <w:r w:rsidRPr="008E0976">
        <w:rPr>
          <w:rFonts w:ascii="Times New Roman" w:hAnsi="Times New Roman" w:cs="Times New Roman"/>
          <w:b/>
          <w:sz w:val="24"/>
          <w:szCs w:val="24"/>
          <w:lang w:val="id-ID"/>
        </w:rPr>
        <w:t>5</w:t>
      </w:r>
    </w:p>
    <w:p w:rsidR="00F60AFF" w:rsidRPr="008E0976" w:rsidRDefault="00F60AFF" w:rsidP="00F60AFF">
      <w:pPr>
        <w:ind w:left="2160" w:right="85" w:hanging="2160"/>
        <w:rPr>
          <w:rFonts w:ascii="Times New Roman" w:hAnsi="Times New Roman" w:cs="Times New Roman"/>
          <w:b/>
          <w:sz w:val="24"/>
          <w:szCs w:val="24"/>
          <w:lang w:val="id-ID"/>
        </w:rPr>
      </w:pPr>
    </w:p>
    <w:p w:rsidR="00F60AFF" w:rsidRPr="008E0976" w:rsidRDefault="00F60AFF" w:rsidP="00F60AFF">
      <w:pPr>
        <w:ind w:left="2160" w:right="85" w:hanging="2160"/>
        <w:rPr>
          <w:rFonts w:ascii="Times New Roman" w:hAnsi="Times New Roman" w:cs="Times New Roman"/>
          <w:b/>
          <w:sz w:val="24"/>
          <w:szCs w:val="24"/>
          <w:lang w:val="id-ID"/>
        </w:rPr>
      </w:pPr>
    </w:p>
    <w:p w:rsidR="00F60AFF" w:rsidRPr="008E0976" w:rsidRDefault="00F60AFF" w:rsidP="00F60AFF">
      <w:pPr>
        <w:spacing w:line="480" w:lineRule="auto"/>
        <w:ind w:left="2160" w:right="85" w:hanging="2160"/>
        <w:jc w:val="center"/>
        <w:rPr>
          <w:rFonts w:ascii="Times New Roman" w:hAnsi="Times New Roman" w:cs="Times New Roman"/>
          <w:b/>
          <w:sz w:val="24"/>
          <w:szCs w:val="24"/>
        </w:rPr>
      </w:pPr>
      <w:r w:rsidRPr="008E0976">
        <w:rPr>
          <w:rFonts w:ascii="Times New Roman" w:hAnsi="Times New Roman" w:cs="Times New Roman"/>
          <w:b/>
          <w:sz w:val="24"/>
          <w:szCs w:val="24"/>
        </w:rPr>
        <w:t>PANITIA UJIAN MUNAQOSYAH</w:t>
      </w:r>
    </w:p>
    <w:p w:rsidR="00F60AFF" w:rsidRPr="008E0976" w:rsidRDefault="00F60AFF" w:rsidP="00F60AFF">
      <w:pPr>
        <w:ind w:left="2160" w:right="85" w:hanging="2160"/>
        <w:rPr>
          <w:rFonts w:ascii="Times New Roman" w:hAnsi="Times New Roman" w:cs="Times New Roman"/>
          <w:b/>
          <w:sz w:val="24"/>
          <w:szCs w:val="24"/>
        </w:rPr>
      </w:pPr>
      <w:r>
        <w:rPr>
          <w:rFonts w:ascii="Times New Roman" w:hAnsi="Times New Roman" w:cs="Times New Roman"/>
          <w:b/>
          <w:sz w:val="24"/>
          <w:szCs w:val="24"/>
        </w:rPr>
        <w:t>Tanggal</w:t>
      </w:r>
      <w:r>
        <w:rPr>
          <w:rFonts w:ascii="Times New Roman" w:hAnsi="Times New Roman" w:cs="Times New Roman"/>
          <w:b/>
          <w:sz w:val="24"/>
          <w:szCs w:val="24"/>
        </w:rPr>
        <w:tab/>
      </w:r>
      <w:r>
        <w:rPr>
          <w:rFonts w:ascii="Times New Roman" w:hAnsi="Times New Roman" w:cs="Times New Roman"/>
          <w:b/>
          <w:sz w:val="24"/>
          <w:szCs w:val="24"/>
          <w:lang w:val="id-ID"/>
        </w:rPr>
        <w:t>P</w:t>
      </w:r>
      <w:r w:rsidRPr="008E0976">
        <w:rPr>
          <w:rFonts w:ascii="Times New Roman" w:hAnsi="Times New Roman" w:cs="Times New Roman"/>
          <w:b/>
          <w:sz w:val="24"/>
          <w:szCs w:val="24"/>
        </w:rPr>
        <w:t>embimbing</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utama</w:t>
      </w:r>
      <w:r w:rsidRPr="008E0976">
        <w:rPr>
          <w:rFonts w:ascii="Times New Roman" w:hAnsi="Times New Roman" w:cs="Times New Roman"/>
          <w:b/>
          <w:sz w:val="24"/>
          <w:szCs w:val="24"/>
          <w:lang w:val="id-ID"/>
        </w:rPr>
        <w:tab/>
      </w:r>
      <w:r w:rsidRPr="008E0976">
        <w:rPr>
          <w:rFonts w:ascii="Times New Roman" w:hAnsi="Times New Roman" w:cs="Times New Roman"/>
          <w:b/>
          <w:sz w:val="24"/>
          <w:szCs w:val="24"/>
        </w:rPr>
        <w:t>:</w:t>
      </w:r>
      <w:r w:rsidRPr="008E0976">
        <w:rPr>
          <w:rFonts w:ascii="Times New Roman" w:hAnsi="Times New Roman" w:cs="Times New Roman"/>
          <w:b/>
          <w:sz w:val="24"/>
          <w:szCs w:val="24"/>
          <w:lang w:val="id-ID"/>
        </w:rPr>
        <w:t xml:space="preserve"> Rinol Sumantri, M.E.I</w:t>
      </w:r>
    </w:p>
    <w:p w:rsidR="00F60AFF" w:rsidRPr="008E0976" w:rsidRDefault="00F60AFF" w:rsidP="00F60AFF">
      <w:pPr>
        <w:ind w:left="3600" w:right="85"/>
        <w:rPr>
          <w:rFonts w:ascii="Times New Roman" w:hAnsi="Times New Roman" w:cs="Times New Roman"/>
          <w:b/>
          <w:sz w:val="24"/>
          <w:szCs w:val="24"/>
        </w:rPr>
      </w:pPr>
      <w:r w:rsidRPr="008E0976">
        <w:rPr>
          <w:rFonts w:ascii="Times New Roman" w:hAnsi="Times New Roman" w:cs="Times New Roman"/>
          <w:b/>
          <w:sz w:val="24"/>
          <w:szCs w:val="24"/>
        </w:rPr>
        <w:t>t.t:</w:t>
      </w:r>
    </w:p>
    <w:p w:rsidR="00F60AFF" w:rsidRPr="008E0976" w:rsidRDefault="00F60AFF" w:rsidP="00F60AFF">
      <w:pPr>
        <w:ind w:left="2160" w:right="85" w:hanging="2160"/>
        <w:rPr>
          <w:rFonts w:ascii="Times New Roman" w:hAnsi="Times New Roman" w:cs="Times New Roman"/>
          <w:b/>
          <w:sz w:val="24"/>
          <w:szCs w:val="24"/>
        </w:rPr>
      </w:pPr>
    </w:p>
    <w:p w:rsidR="00F60AFF" w:rsidRPr="008E0976" w:rsidRDefault="00F60AFF" w:rsidP="00F60AFF">
      <w:pPr>
        <w:ind w:left="2160" w:right="85" w:hanging="2160"/>
        <w:rPr>
          <w:rFonts w:ascii="Times New Roman" w:hAnsi="Times New Roman" w:cs="Times New Roman"/>
          <w:b/>
          <w:sz w:val="24"/>
          <w:szCs w:val="24"/>
          <w:lang w:val="id-ID"/>
        </w:rPr>
      </w:pPr>
      <w:r w:rsidRPr="008E0976">
        <w:rPr>
          <w:rFonts w:ascii="Times New Roman" w:hAnsi="Times New Roman" w:cs="Times New Roman"/>
          <w:b/>
          <w:sz w:val="24"/>
          <w:szCs w:val="24"/>
        </w:rPr>
        <w:t>Tanggal</w:t>
      </w:r>
      <w:r w:rsidRPr="008E0976">
        <w:rPr>
          <w:rFonts w:ascii="Times New Roman" w:hAnsi="Times New Roman" w:cs="Times New Roman"/>
          <w:b/>
          <w:sz w:val="24"/>
          <w:szCs w:val="24"/>
        </w:rPr>
        <w:tab/>
        <w:t>Pembimbing</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Kedua</w:t>
      </w:r>
      <w:r w:rsidRPr="008E0976">
        <w:rPr>
          <w:rFonts w:ascii="Times New Roman" w:hAnsi="Times New Roman" w:cs="Times New Roman"/>
          <w:b/>
          <w:sz w:val="24"/>
          <w:szCs w:val="24"/>
        </w:rPr>
        <w:tab/>
        <w:t>:</w:t>
      </w:r>
      <w:r w:rsidRPr="008E0976">
        <w:rPr>
          <w:rFonts w:ascii="Times New Roman" w:hAnsi="Times New Roman" w:cs="Times New Roman"/>
          <w:b/>
          <w:sz w:val="24"/>
          <w:szCs w:val="24"/>
          <w:lang w:val="id-ID"/>
        </w:rPr>
        <w:t xml:space="preserve"> Fitri Raya, M.E.k</w:t>
      </w:r>
    </w:p>
    <w:p w:rsidR="00F60AFF" w:rsidRPr="008E0976" w:rsidRDefault="00F60AFF" w:rsidP="00F60AFF">
      <w:pPr>
        <w:ind w:left="3600" w:right="85"/>
        <w:rPr>
          <w:rFonts w:ascii="Times New Roman" w:hAnsi="Times New Roman" w:cs="Times New Roman"/>
          <w:b/>
          <w:sz w:val="24"/>
          <w:szCs w:val="24"/>
        </w:rPr>
      </w:pPr>
      <w:r w:rsidRPr="008E0976">
        <w:rPr>
          <w:rFonts w:ascii="Times New Roman" w:hAnsi="Times New Roman" w:cs="Times New Roman"/>
          <w:b/>
          <w:sz w:val="24"/>
          <w:szCs w:val="24"/>
        </w:rPr>
        <w:t>t.t:</w:t>
      </w:r>
    </w:p>
    <w:p w:rsidR="00F60AFF" w:rsidRPr="008E0976" w:rsidRDefault="00F60AFF" w:rsidP="00F60AFF">
      <w:pPr>
        <w:ind w:left="2160" w:right="85" w:hanging="2160"/>
        <w:rPr>
          <w:rFonts w:ascii="Times New Roman" w:hAnsi="Times New Roman" w:cs="Times New Roman"/>
          <w:b/>
          <w:sz w:val="24"/>
          <w:szCs w:val="24"/>
        </w:rPr>
      </w:pPr>
    </w:p>
    <w:p w:rsidR="00F60AFF" w:rsidRPr="008E0976" w:rsidRDefault="00F60AFF" w:rsidP="00F60AFF">
      <w:pPr>
        <w:ind w:left="2160" w:right="85" w:hanging="2160"/>
        <w:rPr>
          <w:rFonts w:ascii="Times New Roman" w:hAnsi="Times New Roman" w:cs="Times New Roman"/>
          <w:b/>
          <w:sz w:val="20"/>
          <w:szCs w:val="20"/>
          <w:lang w:val="id-ID"/>
        </w:rPr>
      </w:pPr>
      <w:r w:rsidRPr="008E0976">
        <w:rPr>
          <w:rFonts w:ascii="Times New Roman" w:hAnsi="Times New Roman" w:cs="Times New Roman"/>
          <w:b/>
          <w:sz w:val="24"/>
          <w:szCs w:val="24"/>
        </w:rPr>
        <w:t>Tanggal</w:t>
      </w:r>
      <w:r w:rsidRPr="008E0976">
        <w:rPr>
          <w:rFonts w:ascii="Times New Roman" w:hAnsi="Times New Roman" w:cs="Times New Roman"/>
          <w:b/>
          <w:sz w:val="24"/>
          <w:szCs w:val="24"/>
        </w:rPr>
        <w:tab/>
        <w:t>Penguji</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utama</w:t>
      </w:r>
      <w:r w:rsidRPr="008E0976">
        <w:rPr>
          <w:rFonts w:ascii="Times New Roman" w:hAnsi="Times New Roman" w:cs="Times New Roman"/>
          <w:b/>
          <w:sz w:val="24"/>
          <w:szCs w:val="24"/>
        </w:rPr>
        <w:tab/>
        <w:t>:</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0"/>
          <w:szCs w:val="20"/>
          <w:lang w:val="id-ID"/>
        </w:rPr>
        <w:t>Peny Cahaya Azwari, SE.M.M.,M.B.A</w:t>
      </w:r>
    </w:p>
    <w:p w:rsidR="00F60AFF" w:rsidRPr="008E0976" w:rsidRDefault="00F60AFF" w:rsidP="00F60AFF">
      <w:pPr>
        <w:ind w:left="3600" w:right="85"/>
        <w:rPr>
          <w:rFonts w:ascii="Times New Roman" w:hAnsi="Times New Roman" w:cs="Times New Roman"/>
          <w:b/>
          <w:sz w:val="24"/>
          <w:szCs w:val="24"/>
        </w:rPr>
      </w:pPr>
      <w:r w:rsidRPr="008E0976">
        <w:rPr>
          <w:rFonts w:ascii="Times New Roman" w:hAnsi="Times New Roman" w:cs="Times New Roman"/>
          <w:b/>
          <w:sz w:val="24"/>
          <w:szCs w:val="24"/>
        </w:rPr>
        <w:t>t.t:</w:t>
      </w:r>
    </w:p>
    <w:p w:rsidR="00F60AFF" w:rsidRPr="008E0976" w:rsidRDefault="00F60AFF" w:rsidP="00F60AFF">
      <w:pPr>
        <w:ind w:left="2160" w:right="85" w:hanging="2160"/>
        <w:rPr>
          <w:rFonts w:ascii="Times New Roman" w:hAnsi="Times New Roman" w:cs="Times New Roman"/>
          <w:b/>
          <w:sz w:val="24"/>
          <w:szCs w:val="24"/>
        </w:rPr>
      </w:pPr>
    </w:p>
    <w:p w:rsidR="00F60AFF" w:rsidRPr="008E0976" w:rsidRDefault="00F60AFF" w:rsidP="00F60AFF">
      <w:pPr>
        <w:rPr>
          <w:rFonts w:ascii="Times New Roman" w:hAnsi="Times New Roman" w:cs="Times New Roman"/>
          <w:b/>
          <w:lang w:val="id-ID"/>
        </w:rPr>
      </w:pPr>
      <w:r w:rsidRPr="008E0976">
        <w:rPr>
          <w:rFonts w:ascii="Times New Roman" w:hAnsi="Times New Roman" w:cs="Times New Roman"/>
          <w:b/>
          <w:sz w:val="24"/>
          <w:szCs w:val="24"/>
        </w:rPr>
        <w:t>Tanggal</w:t>
      </w:r>
      <w:r w:rsidRPr="008E0976">
        <w:rPr>
          <w:rFonts w:ascii="Times New Roman" w:hAnsi="Times New Roman" w:cs="Times New Roman"/>
          <w:b/>
          <w:sz w:val="24"/>
          <w:szCs w:val="24"/>
        </w:rPr>
        <w:tab/>
      </w:r>
      <w:r w:rsidRPr="008E0976">
        <w:rPr>
          <w:rFonts w:ascii="Times New Roman" w:hAnsi="Times New Roman" w:cs="Times New Roman"/>
          <w:b/>
          <w:sz w:val="24"/>
          <w:szCs w:val="24"/>
          <w:lang w:val="id-ID"/>
        </w:rPr>
        <w:tab/>
      </w:r>
      <w:r w:rsidRPr="008E0976">
        <w:rPr>
          <w:rFonts w:ascii="Times New Roman" w:hAnsi="Times New Roman" w:cs="Times New Roman"/>
          <w:b/>
          <w:sz w:val="24"/>
          <w:szCs w:val="24"/>
        </w:rPr>
        <w:t>Penguji</w:t>
      </w:r>
      <w:r w:rsidRPr="008E0976">
        <w:rPr>
          <w:rFonts w:ascii="Times New Roman" w:hAnsi="Times New Roman" w:cs="Times New Roman"/>
          <w:b/>
          <w:sz w:val="24"/>
          <w:szCs w:val="24"/>
          <w:lang w:val="id-ID"/>
        </w:rPr>
        <w:t xml:space="preserve"> </w:t>
      </w:r>
      <w:r w:rsidRPr="008E0976">
        <w:rPr>
          <w:rFonts w:ascii="Times New Roman" w:hAnsi="Times New Roman" w:cs="Times New Roman"/>
          <w:b/>
          <w:sz w:val="24"/>
          <w:szCs w:val="24"/>
        </w:rPr>
        <w:t>Kedua</w:t>
      </w:r>
      <w:r w:rsidRPr="008E0976">
        <w:rPr>
          <w:rFonts w:ascii="Times New Roman" w:hAnsi="Times New Roman" w:cs="Times New Roman"/>
          <w:b/>
          <w:sz w:val="24"/>
          <w:szCs w:val="24"/>
        </w:rPr>
        <w:tab/>
        <w:t>:</w:t>
      </w:r>
      <w:r w:rsidRPr="008E0976">
        <w:rPr>
          <w:rFonts w:ascii="Times New Roman" w:hAnsi="Times New Roman" w:cs="Times New Roman"/>
          <w:b/>
          <w:sz w:val="24"/>
          <w:szCs w:val="24"/>
          <w:lang w:val="id-ID"/>
        </w:rPr>
        <w:t xml:space="preserve"> </w:t>
      </w:r>
      <w:r w:rsidRPr="008E0976">
        <w:rPr>
          <w:rFonts w:ascii="Times New Roman" w:hAnsi="Times New Roman" w:cs="Times New Roman"/>
          <w:b/>
          <w:lang w:val="id-ID"/>
        </w:rPr>
        <w:t>Sri Delasmi Jayanti, M.Acc.,AK.,CA</w:t>
      </w:r>
    </w:p>
    <w:p w:rsidR="00F60AFF" w:rsidRPr="008E0976" w:rsidRDefault="00F60AFF" w:rsidP="00F60AFF">
      <w:pPr>
        <w:ind w:left="2160" w:right="85" w:hanging="2160"/>
        <w:rPr>
          <w:rFonts w:ascii="Times New Roman" w:hAnsi="Times New Roman" w:cs="Times New Roman"/>
          <w:b/>
          <w:sz w:val="24"/>
          <w:szCs w:val="24"/>
        </w:rPr>
      </w:pPr>
      <w:r w:rsidRPr="008E0976">
        <w:rPr>
          <w:rFonts w:ascii="Times New Roman" w:hAnsi="Times New Roman" w:cs="Times New Roman"/>
          <w:b/>
          <w:sz w:val="24"/>
          <w:szCs w:val="24"/>
        </w:rPr>
        <w:tab/>
      </w:r>
      <w:r w:rsidRPr="008E0976">
        <w:rPr>
          <w:rFonts w:ascii="Times New Roman" w:hAnsi="Times New Roman" w:cs="Times New Roman"/>
          <w:b/>
          <w:sz w:val="24"/>
          <w:szCs w:val="24"/>
        </w:rPr>
        <w:tab/>
      </w:r>
      <w:r w:rsidRPr="008E0976">
        <w:rPr>
          <w:rFonts w:ascii="Times New Roman" w:hAnsi="Times New Roman" w:cs="Times New Roman"/>
          <w:b/>
          <w:sz w:val="24"/>
          <w:szCs w:val="24"/>
        </w:rPr>
        <w:tab/>
        <w:t>t.t:</w:t>
      </w:r>
    </w:p>
    <w:p w:rsidR="00F60AFF" w:rsidRPr="008E0976" w:rsidRDefault="00F60AFF" w:rsidP="00F60AFF">
      <w:pPr>
        <w:ind w:left="2160" w:right="85" w:hanging="2160"/>
        <w:rPr>
          <w:rFonts w:ascii="Times New Roman" w:hAnsi="Times New Roman" w:cs="Times New Roman"/>
          <w:bCs/>
          <w:sz w:val="24"/>
          <w:szCs w:val="24"/>
        </w:rPr>
      </w:pPr>
      <w:r w:rsidRPr="008E0976">
        <w:rPr>
          <w:rFonts w:ascii="Times New Roman" w:hAnsi="Times New Roman" w:cs="Times New Roman"/>
          <w:bCs/>
          <w:sz w:val="24"/>
          <w:szCs w:val="24"/>
        </w:rPr>
        <w:tab/>
      </w:r>
      <w:r w:rsidRPr="008E0976">
        <w:rPr>
          <w:rFonts w:ascii="Times New Roman" w:hAnsi="Times New Roman" w:cs="Times New Roman"/>
          <w:bCs/>
          <w:sz w:val="24"/>
          <w:szCs w:val="24"/>
        </w:rPr>
        <w:tab/>
      </w:r>
      <w:r w:rsidRPr="008E0976">
        <w:rPr>
          <w:rFonts w:ascii="Times New Roman" w:hAnsi="Times New Roman" w:cs="Times New Roman"/>
          <w:bCs/>
          <w:sz w:val="24"/>
          <w:szCs w:val="24"/>
        </w:rPr>
        <w:tab/>
      </w:r>
    </w:p>
    <w:p w:rsidR="00F60AFF" w:rsidRPr="008E0976" w:rsidRDefault="00F60AFF" w:rsidP="00F60AFF">
      <w:pPr>
        <w:ind w:left="2160" w:right="85" w:hanging="2160"/>
        <w:rPr>
          <w:rFonts w:ascii="Times New Roman" w:hAnsi="Times New Roman" w:cs="Times New Roman"/>
          <w:b/>
          <w:sz w:val="24"/>
          <w:szCs w:val="24"/>
          <w:lang w:val="id-ID"/>
        </w:rPr>
      </w:pPr>
      <w:r w:rsidRPr="008E0976">
        <w:rPr>
          <w:rFonts w:ascii="Times New Roman" w:hAnsi="Times New Roman" w:cs="Times New Roman"/>
          <w:b/>
          <w:sz w:val="24"/>
          <w:szCs w:val="24"/>
        </w:rPr>
        <w:t>Tanggal</w:t>
      </w:r>
      <w:r w:rsidRPr="008E0976">
        <w:rPr>
          <w:rFonts w:ascii="Times New Roman" w:hAnsi="Times New Roman" w:cs="Times New Roman"/>
          <w:b/>
          <w:sz w:val="24"/>
          <w:szCs w:val="24"/>
        </w:rPr>
        <w:tab/>
        <w:t>Ketua</w:t>
      </w:r>
      <w:r w:rsidRPr="008E0976">
        <w:rPr>
          <w:rFonts w:ascii="Times New Roman" w:hAnsi="Times New Roman" w:cs="Times New Roman"/>
          <w:b/>
          <w:sz w:val="24"/>
          <w:szCs w:val="24"/>
        </w:rPr>
        <w:tab/>
      </w:r>
      <w:r w:rsidRPr="008E0976">
        <w:rPr>
          <w:rFonts w:ascii="Times New Roman" w:hAnsi="Times New Roman" w:cs="Times New Roman"/>
          <w:b/>
          <w:sz w:val="24"/>
          <w:szCs w:val="24"/>
        </w:rPr>
        <w:tab/>
      </w:r>
      <w:r w:rsidRPr="008E0976">
        <w:rPr>
          <w:rFonts w:ascii="Times New Roman" w:hAnsi="Times New Roman" w:cs="Times New Roman"/>
          <w:b/>
          <w:sz w:val="24"/>
          <w:szCs w:val="24"/>
        </w:rPr>
        <w:tab/>
        <w:t>:</w:t>
      </w:r>
      <w:r w:rsidRPr="008E0976">
        <w:rPr>
          <w:rFonts w:ascii="Times New Roman" w:hAnsi="Times New Roman" w:cs="Times New Roman"/>
          <w:b/>
          <w:sz w:val="24"/>
          <w:szCs w:val="24"/>
          <w:lang w:val="id-ID"/>
        </w:rPr>
        <w:t xml:space="preserve"> </w:t>
      </w:r>
      <w:r w:rsidRPr="008E0976">
        <w:rPr>
          <w:rFonts w:ascii="Times New Roman" w:hAnsi="Times New Roman" w:cs="Times New Roman"/>
          <w:b/>
          <w:bCs/>
          <w:sz w:val="24"/>
          <w:szCs w:val="24"/>
        </w:rPr>
        <w:t>Dr. Maftukhatusolikhah, M.Ag</w:t>
      </w:r>
    </w:p>
    <w:p w:rsidR="00F60AFF" w:rsidRPr="008E0976" w:rsidRDefault="00F60AFF" w:rsidP="00F60AFF">
      <w:pPr>
        <w:ind w:left="2880" w:right="3117" w:firstLine="720"/>
        <w:rPr>
          <w:rFonts w:ascii="Times New Roman" w:hAnsi="Times New Roman" w:cs="Times New Roman"/>
          <w:b/>
          <w:sz w:val="24"/>
          <w:szCs w:val="24"/>
        </w:rPr>
      </w:pPr>
      <w:r w:rsidRPr="008E0976">
        <w:rPr>
          <w:rFonts w:ascii="Times New Roman" w:hAnsi="Times New Roman" w:cs="Times New Roman"/>
          <w:b/>
          <w:sz w:val="24"/>
          <w:szCs w:val="24"/>
        </w:rPr>
        <w:t>t.t:</w:t>
      </w:r>
    </w:p>
    <w:p w:rsidR="00F60AFF" w:rsidRPr="008E0976" w:rsidRDefault="00F60AFF" w:rsidP="00F60AFF">
      <w:pPr>
        <w:ind w:left="2160" w:right="85" w:hanging="2160"/>
        <w:rPr>
          <w:rFonts w:ascii="Times New Roman" w:hAnsi="Times New Roman" w:cs="Times New Roman"/>
          <w:b/>
          <w:sz w:val="24"/>
          <w:szCs w:val="24"/>
        </w:rPr>
      </w:pPr>
    </w:p>
    <w:p w:rsidR="00F60AFF" w:rsidRPr="008E0976" w:rsidRDefault="00F60AFF" w:rsidP="00F60AFF">
      <w:pPr>
        <w:ind w:left="2160" w:right="85" w:hanging="2160"/>
        <w:rPr>
          <w:rFonts w:ascii="Times New Roman" w:hAnsi="Times New Roman" w:cs="Times New Roman"/>
          <w:b/>
          <w:sz w:val="24"/>
          <w:szCs w:val="24"/>
        </w:rPr>
      </w:pPr>
      <w:r w:rsidRPr="008E0976">
        <w:rPr>
          <w:rFonts w:ascii="Times New Roman" w:hAnsi="Times New Roman" w:cs="Times New Roman"/>
          <w:b/>
          <w:sz w:val="24"/>
          <w:szCs w:val="24"/>
        </w:rPr>
        <w:t>Tanggal</w:t>
      </w:r>
      <w:r w:rsidRPr="008E0976">
        <w:rPr>
          <w:rFonts w:ascii="Times New Roman" w:hAnsi="Times New Roman" w:cs="Times New Roman"/>
          <w:b/>
          <w:sz w:val="24"/>
          <w:szCs w:val="24"/>
        </w:rPr>
        <w:tab/>
        <w:t>Sekretaris</w:t>
      </w:r>
      <w:r w:rsidRPr="008E0976">
        <w:rPr>
          <w:rFonts w:ascii="Times New Roman" w:hAnsi="Times New Roman" w:cs="Times New Roman"/>
          <w:b/>
          <w:sz w:val="24"/>
          <w:szCs w:val="24"/>
        </w:rPr>
        <w:tab/>
      </w:r>
      <w:r w:rsidRPr="008E0976">
        <w:rPr>
          <w:rFonts w:ascii="Times New Roman" w:hAnsi="Times New Roman" w:cs="Times New Roman"/>
          <w:b/>
          <w:sz w:val="24"/>
          <w:szCs w:val="24"/>
        </w:rPr>
        <w:tab/>
        <w:t>:</w:t>
      </w:r>
      <w:r w:rsidRPr="008E0976">
        <w:rPr>
          <w:rFonts w:ascii="Times New Roman" w:hAnsi="Times New Roman" w:cs="Times New Roman"/>
          <w:b/>
          <w:sz w:val="24"/>
          <w:szCs w:val="24"/>
          <w:lang w:val="id-ID"/>
        </w:rPr>
        <w:t xml:space="preserve"> Erdah Litriani.S.E.M.Ec.Dev</w:t>
      </w:r>
    </w:p>
    <w:p w:rsidR="00F60AFF" w:rsidRPr="008E0976" w:rsidRDefault="00F60AFF" w:rsidP="00F60AFF">
      <w:pPr>
        <w:ind w:left="2880" w:right="85" w:firstLine="720"/>
        <w:rPr>
          <w:rFonts w:ascii="Times New Roman" w:hAnsi="Times New Roman" w:cs="Times New Roman"/>
          <w:b/>
          <w:sz w:val="24"/>
          <w:szCs w:val="24"/>
          <w:lang w:val="id-ID"/>
        </w:rPr>
      </w:pPr>
      <w:r w:rsidRPr="008E0976">
        <w:rPr>
          <w:rFonts w:ascii="Times New Roman" w:hAnsi="Times New Roman" w:cs="Times New Roman"/>
          <w:b/>
          <w:sz w:val="24"/>
          <w:szCs w:val="24"/>
        </w:rPr>
        <w:t>t.t</w:t>
      </w:r>
      <w:r w:rsidRPr="008E0976">
        <w:rPr>
          <w:rFonts w:ascii="Times New Roman" w:hAnsi="Times New Roman" w:cs="Times New Roman"/>
          <w:b/>
          <w:sz w:val="24"/>
          <w:szCs w:val="24"/>
          <w:lang w:val="id-ID"/>
        </w:rPr>
        <w:t>:</w:t>
      </w:r>
    </w:p>
    <w:p w:rsidR="00AF5398" w:rsidRDefault="00AF5398" w:rsidP="00AF5398">
      <w:pPr>
        <w:jc w:val="center"/>
        <w:rPr>
          <w:rFonts w:ascii="Times New Roman" w:hAnsi="Times New Roman" w:cs="Times New Roman"/>
          <w:sz w:val="24"/>
          <w:szCs w:val="24"/>
          <w:lang w:val="id-ID"/>
        </w:rPr>
      </w:pPr>
    </w:p>
    <w:p w:rsidR="00AF5398" w:rsidRDefault="00AF5398" w:rsidP="00F60AFF">
      <w:pPr>
        <w:rPr>
          <w:rFonts w:ascii="Times New Roman" w:hAnsi="Times New Roman" w:cs="Times New Roman"/>
          <w:sz w:val="24"/>
          <w:szCs w:val="24"/>
          <w:lang w:val="id-ID"/>
        </w:rPr>
      </w:pPr>
    </w:p>
    <w:p w:rsidR="00AF5398" w:rsidRPr="004172CD" w:rsidRDefault="00AF5398" w:rsidP="00AF5398">
      <w:pPr>
        <w:spacing w:line="480" w:lineRule="auto"/>
        <w:jc w:val="center"/>
        <w:rPr>
          <w:rFonts w:asciiTheme="majorBidi" w:hAnsiTheme="majorBidi" w:cstheme="majorBidi"/>
          <w:b/>
          <w:sz w:val="24"/>
          <w:szCs w:val="24"/>
          <w:lang w:val="id-ID"/>
        </w:rPr>
      </w:pPr>
      <w:r w:rsidRPr="004172CD">
        <w:rPr>
          <w:rFonts w:asciiTheme="majorBidi" w:hAnsiTheme="majorBidi" w:cstheme="majorBidi"/>
          <w:b/>
          <w:sz w:val="24"/>
          <w:szCs w:val="24"/>
          <w:lang w:val="id-ID"/>
        </w:rPr>
        <w:lastRenderedPageBreak/>
        <w:t>P</w:t>
      </w:r>
      <w:r w:rsidRPr="004172CD">
        <w:rPr>
          <w:rFonts w:asciiTheme="majorBidi" w:hAnsiTheme="majorBidi" w:cstheme="majorBidi"/>
          <w:b/>
          <w:sz w:val="24"/>
          <w:szCs w:val="24"/>
        </w:rPr>
        <w:t>ERNYATAAN KEASLIAN</w:t>
      </w:r>
    </w:p>
    <w:p w:rsidR="00AF5398" w:rsidRPr="004172CD" w:rsidRDefault="00AF5398" w:rsidP="00AF5398">
      <w:pPr>
        <w:spacing w:line="480" w:lineRule="auto"/>
        <w:jc w:val="center"/>
        <w:rPr>
          <w:rFonts w:asciiTheme="majorBidi" w:hAnsiTheme="majorBidi" w:cstheme="majorBidi"/>
          <w:sz w:val="24"/>
          <w:szCs w:val="24"/>
          <w:lang w:val="id-ID"/>
        </w:rPr>
      </w:pPr>
    </w:p>
    <w:p w:rsidR="00AF5398" w:rsidRDefault="00AF5398" w:rsidP="00AF5398">
      <w:pPr>
        <w:spacing w:line="480" w:lineRule="auto"/>
        <w:rPr>
          <w:rFonts w:asciiTheme="majorBidi" w:hAnsiTheme="majorBidi" w:cstheme="majorBidi"/>
          <w:sz w:val="24"/>
          <w:szCs w:val="24"/>
        </w:rPr>
      </w:pPr>
      <w:r>
        <w:rPr>
          <w:rFonts w:asciiTheme="majorBidi" w:hAnsiTheme="majorBidi" w:cstheme="majorBidi"/>
          <w:sz w:val="24"/>
          <w:szCs w:val="24"/>
          <w:lang w:val="id-ID"/>
        </w:rPr>
        <w:t>Saya y</w:t>
      </w:r>
      <w:r>
        <w:rPr>
          <w:rFonts w:asciiTheme="majorBidi" w:hAnsiTheme="majorBidi" w:cstheme="majorBidi"/>
          <w:sz w:val="24"/>
          <w:szCs w:val="24"/>
        </w:rPr>
        <w:t>ang bertanda tangan dibawah ini :</w:t>
      </w:r>
    </w:p>
    <w:p w:rsidR="00AF5398" w:rsidRPr="006B7330" w:rsidRDefault="00AF5398" w:rsidP="00AF5398">
      <w:pPr>
        <w:spacing w:line="480" w:lineRule="auto"/>
        <w:ind w:left="567"/>
        <w:rPr>
          <w:rFonts w:asciiTheme="majorBidi" w:hAnsiTheme="majorBidi" w:cstheme="majorBidi"/>
          <w:sz w:val="24"/>
          <w:szCs w:val="24"/>
          <w:lang w:val="id-ID"/>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rPr>
        <w:t xml:space="preserve">: </w:t>
      </w:r>
      <w:r>
        <w:rPr>
          <w:rFonts w:asciiTheme="majorBidi" w:hAnsiTheme="majorBidi" w:cstheme="majorBidi"/>
          <w:sz w:val="24"/>
          <w:szCs w:val="24"/>
          <w:lang w:val="id-ID"/>
        </w:rPr>
        <w:t>Lizianda Permata Indah</w:t>
      </w:r>
    </w:p>
    <w:p w:rsidR="00AF5398" w:rsidRPr="006B7330" w:rsidRDefault="00AF5398" w:rsidP="00AF5398">
      <w:pPr>
        <w:spacing w:line="480" w:lineRule="auto"/>
        <w:ind w:left="567"/>
        <w:rPr>
          <w:rFonts w:asciiTheme="majorBidi" w:hAnsiTheme="majorBidi" w:cstheme="majorBidi"/>
          <w:sz w:val="24"/>
          <w:szCs w:val="24"/>
          <w:lang w:val="id-ID"/>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rPr>
        <w:t>: 1</w:t>
      </w:r>
      <w:r>
        <w:rPr>
          <w:rFonts w:asciiTheme="majorBidi" w:hAnsiTheme="majorBidi" w:cstheme="majorBidi"/>
          <w:sz w:val="24"/>
          <w:szCs w:val="24"/>
          <w:lang w:val="id-ID"/>
        </w:rPr>
        <w:t>2180093</w:t>
      </w:r>
    </w:p>
    <w:p w:rsidR="00AF5398" w:rsidRPr="006B7330" w:rsidRDefault="00AF5398" w:rsidP="00AF5398">
      <w:pPr>
        <w:spacing w:line="480" w:lineRule="auto"/>
        <w:ind w:left="567"/>
        <w:rPr>
          <w:rFonts w:asciiTheme="majorBidi" w:hAnsiTheme="majorBidi" w:cstheme="majorBidi"/>
          <w:sz w:val="24"/>
          <w:szCs w:val="24"/>
          <w:lang w:val="id-ID"/>
        </w:rPr>
      </w:pPr>
      <w:r>
        <w:rPr>
          <w:rFonts w:asciiTheme="majorBidi" w:hAnsiTheme="majorBidi" w:cstheme="majorBidi"/>
          <w:sz w:val="24"/>
          <w:szCs w:val="24"/>
          <w:lang w:val="id-ID"/>
        </w:rPr>
        <w:t xml:space="preserve">Jurusan </w:t>
      </w:r>
      <w:r>
        <w:rPr>
          <w:rFonts w:asciiTheme="majorBidi" w:hAnsiTheme="majorBidi" w:cstheme="majorBidi"/>
          <w:sz w:val="24"/>
          <w:szCs w:val="24"/>
          <w:lang w:val="id-ID"/>
        </w:rPr>
        <w:tab/>
      </w:r>
      <w:r>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rPr>
        <w:t xml:space="preserve">: </w:t>
      </w:r>
      <w:r>
        <w:rPr>
          <w:rFonts w:asciiTheme="majorBidi" w:hAnsiTheme="majorBidi" w:cstheme="majorBidi"/>
          <w:sz w:val="24"/>
          <w:szCs w:val="24"/>
          <w:lang w:val="id-ID"/>
        </w:rPr>
        <w:t>D3 Perbankan Syariah</w:t>
      </w:r>
    </w:p>
    <w:p w:rsidR="00AF5398" w:rsidRDefault="00AF5398" w:rsidP="00AF5398">
      <w:pPr>
        <w:spacing w:line="480" w:lineRule="auto"/>
        <w:ind w:left="2157" w:hanging="1590"/>
        <w:rPr>
          <w:rFonts w:ascii="Times New Roman" w:hAnsi="Times New Roman"/>
          <w:sz w:val="24"/>
          <w:szCs w:val="24"/>
          <w:lang w:val="id-ID"/>
        </w:rPr>
      </w:pPr>
      <w:r>
        <w:rPr>
          <w:rFonts w:asciiTheme="majorBidi" w:hAnsiTheme="majorBidi" w:cstheme="majorBidi"/>
          <w:sz w:val="24"/>
          <w:szCs w:val="24"/>
        </w:rPr>
        <w:t xml:space="preserve">Judul </w:t>
      </w:r>
      <w:r>
        <w:rPr>
          <w:rFonts w:asciiTheme="majorBidi" w:hAnsiTheme="majorBidi" w:cstheme="majorBidi"/>
          <w:sz w:val="24"/>
          <w:szCs w:val="24"/>
          <w:lang w:val="id-ID"/>
        </w:rPr>
        <w:t>Tugas Akhir</w:t>
      </w:r>
      <w:r>
        <w:rPr>
          <w:rFonts w:asciiTheme="majorBidi" w:hAnsiTheme="majorBidi" w:cstheme="majorBidi"/>
          <w:sz w:val="24"/>
          <w:szCs w:val="24"/>
          <w:lang w:val="id-ID"/>
        </w:rPr>
        <w:tab/>
      </w:r>
      <w:r>
        <w:rPr>
          <w:rFonts w:asciiTheme="majorBidi" w:hAnsiTheme="majorBidi" w:cstheme="majorBidi"/>
          <w:sz w:val="24"/>
          <w:szCs w:val="24"/>
        </w:rPr>
        <w:t xml:space="preserve">: </w:t>
      </w:r>
      <w:r>
        <w:rPr>
          <w:rFonts w:ascii="Times New Roman" w:hAnsi="Times New Roman"/>
          <w:sz w:val="24"/>
          <w:szCs w:val="24"/>
          <w:lang w:val="id-ID"/>
        </w:rPr>
        <w:t xml:space="preserve">Sistem Pengendalian Piutang </w:t>
      </w:r>
      <w:r w:rsidRPr="00DF3C86">
        <w:rPr>
          <w:rFonts w:ascii="Times New Roman" w:hAnsi="Times New Roman"/>
          <w:i/>
          <w:sz w:val="24"/>
          <w:szCs w:val="24"/>
          <w:lang w:val="id-ID"/>
        </w:rPr>
        <w:t>Murabahah</w:t>
      </w:r>
      <w:r>
        <w:rPr>
          <w:rFonts w:ascii="Times New Roman" w:hAnsi="Times New Roman"/>
          <w:sz w:val="24"/>
          <w:szCs w:val="24"/>
          <w:lang w:val="id-ID"/>
        </w:rPr>
        <w:t xml:space="preserve"> pada </w:t>
      </w:r>
    </w:p>
    <w:p w:rsidR="00AF5398" w:rsidRDefault="00AF5398" w:rsidP="00AF5398">
      <w:pPr>
        <w:spacing w:line="480" w:lineRule="auto"/>
        <w:ind w:left="2160" w:firstLine="720"/>
        <w:rPr>
          <w:rFonts w:ascii="Times New Roman" w:hAnsi="Times New Roman"/>
          <w:sz w:val="24"/>
          <w:szCs w:val="24"/>
          <w:lang w:val="id-ID"/>
        </w:rPr>
      </w:pPr>
      <w:r>
        <w:rPr>
          <w:rFonts w:ascii="Times New Roman" w:hAnsi="Times New Roman"/>
          <w:sz w:val="24"/>
          <w:szCs w:val="24"/>
          <w:lang w:val="id-ID"/>
        </w:rPr>
        <w:t xml:space="preserve">  Baitul Maal Wa Tamwil (BMT) Insan Mulia KM 5 </w:t>
      </w:r>
    </w:p>
    <w:p w:rsidR="00AF5398" w:rsidRPr="00DF3C86" w:rsidRDefault="00AF5398" w:rsidP="00AF5398">
      <w:pPr>
        <w:spacing w:line="480" w:lineRule="auto"/>
        <w:ind w:left="2160" w:firstLine="720"/>
        <w:rPr>
          <w:rFonts w:ascii="Times New Roman" w:hAnsi="Times New Roman"/>
          <w:sz w:val="24"/>
          <w:szCs w:val="24"/>
          <w:lang w:val="id-ID"/>
        </w:rPr>
      </w:pPr>
      <w:r>
        <w:rPr>
          <w:rFonts w:ascii="Times New Roman" w:hAnsi="Times New Roman"/>
          <w:sz w:val="24"/>
          <w:szCs w:val="24"/>
          <w:lang w:val="id-ID"/>
        </w:rPr>
        <w:t xml:space="preserve">  Palembang</w:t>
      </w:r>
    </w:p>
    <w:p w:rsidR="00AF5398" w:rsidRDefault="00AF5398" w:rsidP="00AF5398">
      <w:pPr>
        <w:spacing w:line="480" w:lineRule="auto"/>
        <w:rPr>
          <w:rFonts w:asciiTheme="majorBidi" w:hAnsiTheme="majorBidi" w:cstheme="majorBidi"/>
          <w:sz w:val="24"/>
          <w:szCs w:val="24"/>
        </w:rPr>
      </w:pPr>
      <w:r>
        <w:rPr>
          <w:rFonts w:asciiTheme="majorBidi" w:hAnsiTheme="majorBidi" w:cstheme="majorBidi"/>
          <w:sz w:val="24"/>
          <w:szCs w:val="24"/>
        </w:rPr>
        <w:t xml:space="preserve">Menyatakan, bahwa </w:t>
      </w:r>
      <w:r>
        <w:rPr>
          <w:rFonts w:asciiTheme="majorBidi" w:hAnsiTheme="majorBidi" w:cstheme="majorBidi"/>
          <w:sz w:val="24"/>
          <w:szCs w:val="24"/>
          <w:lang w:val="id-ID"/>
        </w:rPr>
        <w:t>Tugas Akhir</w:t>
      </w:r>
      <w:r>
        <w:rPr>
          <w:rFonts w:asciiTheme="majorBidi" w:hAnsiTheme="majorBidi" w:cstheme="majorBidi"/>
          <w:sz w:val="24"/>
          <w:szCs w:val="24"/>
        </w:rPr>
        <w:t xml:space="preserve"> ini secara keseluruhan adalah hasil penelitian atau karya saya sendiri, kecuali pada bagian-bagian yang dirujuk sumbernya.</w:t>
      </w:r>
    </w:p>
    <w:p w:rsidR="00AF5398" w:rsidRDefault="00AF5398" w:rsidP="00AF5398">
      <w:pPr>
        <w:spacing w:line="480" w:lineRule="auto"/>
        <w:rPr>
          <w:rFonts w:asciiTheme="majorBidi" w:hAnsiTheme="majorBidi" w:cstheme="majorBidi"/>
          <w:sz w:val="24"/>
          <w:szCs w:val="24"/>
        </w:rPr>
      </w:pPr>
    </w:p>
    <w:p w:rsidR="00AF5398" w:rsidRPr="006B7330" w:rsidRDefault="00AF5398" w:rsidP="00AF5398">
      <w:pPr>
        <w:ind w:left="4536" w:firstLine="504"/>
        <w:rPr>
          <w:rFonts w:asciiTheme="majorBidi" w:hAnsiTheme="majorBidi" w:cstheme="majorBidi"/>
          <w:sz w:val="24"/>
          <w:szCs w:val="24"/>
          <w:lang w:val="id-ID"/>
        </w:rPr>
      </w:pPr>
      <w:r>
        <w:rPr>
          <w:rFonts w:asciiTheme="majorBidi" w:hAnsiTheme="majorBidi" w:cstheme="majorBidi"/>
          <w:sz w:val="24"/>
          <w:szCs w:val="24"/>
        </w:rPr>
        <w:t>Palembang,</w:t>
      </w: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       Juni 2015</w:t>
      </w:r>
    </w:p>
    <w:p w:rsidR="00AF5398" w:rsidRDefault="00AF5398" w:rsidP="00AF5398">
      <w:pPr>
        <w:ind w:left="5256"/>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sz w:val="24"/>
          <w:szCs w:val="24"/>
        </w:rPr>
        <w:t>Saya yang menyatakan,</w:t>
      </w:r>
    </w:p>
    <w:p w:rsidR="00AF5398" w:rsidRPr="00DF3C86" w:rsidRDefault="00AF5398" w:rsidP="00AF5398">
      <w:pPr>
        <w:spacing w:line="480" w:lineRule="auto"/>
        <w:ind w:left="5256"/>
        <w:rPr>
          <w:rFonts w:asciiTheme="majorBidi" w:hAnsiTheme="majorBidi" w:cstheme="majorBidi"/>
          <w:sz w:val="24"/>
          <w:szCs w:val="24"/>
          <w:lang w:val="id-ID"/>
        </w:rPr>
      </w:pPr>
    </w:p>
    <w:p w:rsidR="00AF5398" w:rsidRDefault="00AF5398" w:rsidP="00AF5398">
      <w:pPr>
        <w:ind w:left="5256"/>
        <w:rPr>
          <w:rFonts w:asciiTheme="majorBidi" w:hAnsiTheme="majorBidi" w:cstheme="majorBidi"/>
          <w:sz w:val="24"/>
          <w:szCs w:val="24"/>
        </w:rPr>
      </w:pPr>
      <w:r>
        <w:rPr>
          <w:rFonts w:asciiTheme="majorBidi" w:hAnsiTheme="majorBidi" w:cstheme="majorBidi"/>
          <w:sz w:val="24"/>
          <w:szCs w:val="24"/>
          <w:lang w:val="id-ID"/>
        </w:rPr>
        <w:t xml:space="preserve"> </w:t>
      </w:r>
      <w:r>
        <w:rPr>
          <w:rFonts w:asciiTheme="majorBidi" w:hAnsiTheme="majorBidi" w:cstheme="majorBidi"/>
          <w:sz w:val="24"/>
          <w:szCs w:val="24"/>
        </w:rPr>
        <w:t>Materai tempel</w:t>
      </w:r>
    </w:p>
    <w:p w:rsidR="00AF5398" w:rsidRDefault="00AF5398" w:rsidP="00AF5398">
      <w:pPr>
        <w:ind w:left="4752" w:firstLine="504"/>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sz w:val="24"/>
          <w:szCs w:val="24"/>
        </w:rPr>
        <w:t>Rp. 6000,-</w:t>
      </w:r>
    </w:p>
    <w:p w:rsidR="00AF5398" w:rsidRPr="00DF3C86" w:rsidRDefault="00AF5398" w:rsidP="00AF5398">
      <w:pPr>
        <w:spacing w:line="480" w:lineRule="auto"/>
        <w:rPr>
          <w:rFonts w:asciiTheme="majorBidi" w:hAnsiTheme="majorBidi" w:cstheme="majorBidi"/>
          <w:sz w:val="24"/>
          <w:szCs w:val="24"/>
          <w:lang w:val="id-ID"/>
        </w:rPr>
      </w:pPr>
    </w:p>
    <w:p w:rsidR="00AF5398" w:rsidRPr="00DF3C86" w:rsidRDefault="00AF5398" w:rsidP="00AF5398">
      <w:pPr>
        <w:pStyle w:val="NoSpacing"/>
        <w:ind w:left="4320" w:firstLine="720"/>
        <w:jc w:val="both"/>
        <w:rPr>
          <w:rFonts w:ascii="Times New Roman" w:hAnsi="Times New Roman" w:cs="Times New Roman"/>
          <w:sz w:val="24"/>
          <w:szCs w:val="24"/>
          <w:u w:val="single"/>
          <w:lang w:val="id-ID"/>
        </w:rPr>
      </w:pPr>
      <w:r w:rsidRPr="00DF3C86">
        <w:rPr>
          <w:rFonts w:ascii="Times New Roman" w:hAnsi="Times New Roman" w:cs="Times New Roman"/>
          <w:sz w:val="24"/>
          <w:szCs w:val="24"/>
          <w:u w:val="single"/>
          <w:lang w:val="id-ID"/>
        </w:rPr>
        <w:t>Lizianda Permata Indah</w:t>
      </w:r>
    </w:p>
    <w:p w:rsidR="00AF5398" w:rsidRDefault="00AF5398" w:rsidP="00AF5398">
      <w:pPr>
        <w:pStyle w:val="NoSpacing"/>
        <w:ind w:left="4320" w:firstLine="720"/>
        <w:jc w:val="both"/>
        <w:rPr>
          <w:rFonts w:ascii="Times New Roman" w:hAnsi="Times New Roman" w:cs="Times New Roman"/>
          <w:sz w:val="24"/>
          <w:szCs w:val="24"/>
          <w:lang w:val="id-ID"/>
        </w:rPr>
      </w:pPr>
      <w:r w:rsidRPr="00DF3C86">
        <w:rPr>
          <w:rFonts w:ascii="Times New Roman" w:hAnsi="Times New Roman" w:cs="Times New Roman"/>
          <w:sz w:val="24"/>
          <w:szCs w:val="24"/>
        </w:rPr>
        <w:t>NIM</w:t>
      </w:r>
      <w:r w:rsidRPr="00DF3C86">
        <w:rPr>
          <w:rFonts w:ascii="Times New Roman" w:hAnsi="Times New Roman" w:cs="Times New Roman"/>
          <w:sz w:val="24"/>
          <w:szCs w:val="24"/>
          <w:lang w:val="id-ID"/>
        </w:rPr>
        <w:t>.</w:t>
      </w:r>
      <w:r w:rsidRPr="00DF3C86">
        <w:rPr>
          <w:rFonts w:ascii="Times New Roman" w:hAnsi="Times New Roman" w:cs="Times New Roman"/>
          <w:sz w:val="24"/>
          <w:szCs w:val="24"/>
        </w:rPr>
        <w:t xml:space="preserve"> 1218</w:t>
      </w:r>
      <w:r w:rsidRPr="00DF3C86">
        <w:rPr>
          <w:rFonts w:ascii="Times New Roman" w:hAnsi="Times New Roman" w:cs="Times New Roman"/>
          <w:sz w:val="24"/>
          <w:szCs w:val="24"/>
          <w:lang w:val="id-ID"/>
        </w:rPr>
        <w:t>0093</w:t>
      </w: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Default="00AF5398" w:rsidP="00AF5398">
      <w:pPr>
        <w:pStyle w:val="NoSpacing"/>
        <w:ind w:left="4320" w:firstLine="720"/>
        <w:jc w:val="both"/>
        <w:rPr>
          <w:rFonts w:ascii="Times New Roman" w:hAnsi="Times New Roman" w:cs="Times New Roman"/>
          <w:sz w:val="24"/>
          <w:szCs w:val="24"/>
          <w:lang w:val="id-ID"/>
        </w:rPr>
      </w:pPr>
    </w:p>
    <w:p w:rsidR="00AF5398" w:rsidRPr="002B6A85" w:rsidRDefault="00AF5398" w:rsidP="00AF5398">
      <w:pPr>
        <w:spacing w:line="480" w:lineRule="auto"/>
        <w:rPr>
          <w:rFonts w:ascii="Times New Roman +heading cs" w:hAnsi="Times New Roman +heading cs" w:cs="Times New Roman"/>
          <w:b/>
          <w:sz w:val="24"/>
          <w:szCs w:val="24"/>
          <w:lang w:val="id-ID"/>
        </w:rPr>
      </w:pPr>
    </w:p>
    <w:p w:rsidR="00AF5398" w:rsidRPr="0046240A" w:rsidRDefault="00AF5398" w:rsidP="00AF5398">
      <w:pPr>
        <w:spacing w:line="480" w:lineRule="auto"/>
        <w:jc w:val="center"/>
        <w:rPr>
          <w:rFonts w:ascii="Times New Roman +heading cs" w:hAnsi="Times New Roman +heading cs" w:cs="Times New Roman"/>
          <w:b/>
          <w:sz w:val="24"/>
          <w:szCs w:val="24"/>
          <w:lang w:val="id-ID"/>
        </w:rPr>
      </w:pPr>
      <w:r w:rsidRPr="0006779C">
        <w:rPr>
          <w:rFonts w:ascii="Times New Roman +heading cs" w:hAnsi="Times New Roman +heading cs" w:cs="Times New Roman"/>
          <w:b/>
          <w:sz w:val="24"/>
          <w:szCs w:val="24"/>
        </w:rPr>
        <w:lastRenderedPageBreak/>
        <w:t>PERSEMBAHAN</w:t>
      </w:r>
    </w:p>
    <w:p w:rsidR="00AF5398" w:rsidRDefault="00AF5398" w:rsidP="00AF5398">
      <w:pPr>
        <w:spacing w:line="480" w:lineRule="auto"/>
        <w:jc w:val="center"/>
        <w:rPr>
          <w:rFonts w:ascii="Times New Roman +heading cs" w:hAnsi="Times New Roman +heading cs" w:cs="Times New Roman"/>
          <w:b/>
          <w:sz w:val="24"/>
          <w:szCs w:val="24"/>
        </w:rPr>
      </w:pPr>
    </w:p>
    <w:p w:rsidR="00AF5398" w:rsidRPr="002B6A85" w:rsidRDefault="00AF5398" w:rsidP="00AF5398">
      <w:pPr>
        <w:autoSpaceDE w:val="0"/>
        <w:autoSpaceDN w:val="0"/>
        <w:adjustRightInd w:val="0"/>
        <w:spacing w:line="360" w:lineRule="auto"/>
        <w:ind w:firstLine="720"/>
        <w:rPr>
          <w:rFonts w:ascii="Times New Roman" w:hAnsi="Times New Roman" w:cs="Times New Roman"/>
          <w:sz w:val="24"/>
          <w:szCs w:val="24"/>
          <w:lang w:val="id-ID"/>
        </w:rPr>
      </w:pPr>
      <w:r w:rsidRPr="002B6A85">
        <w:rPr>
          <w:rFonts w:ascii="Times New Roman" w:hAnsi="Times New Roman" w:cs="Times New Roman"/>
          <w:sz w:val="24"/>
          <w:szCs w:val="24"/>
          <w:lang w:val="id-ID"/>
        </w:rPr>
        <w:t>Alhamdulillah, dengan segala kerendahan hati, kupersembahkan Tugas Akhi</w:t>
      </w:r>
      <w:r>
        <w:rPr>
          <w:rFonts w:ascii="Times New Roman" w:hAnsi="Times New Roman" w:cs="Times New Roman"/>
          <w:sz w:val="24"/>
          <w:szCs w:val="24"/>
          <w:lang w:val="id-ID"/>
        </w:rPr>
        <w:t>r</w:t>
      </w:r>
      <w:r w:rsidRPr="002B6A85">
        <w:rPr>
          <w:rFonts w:ascii="Times New Roman" w:hAnsi="Times New Roman" w:cs="Times New Roman"/>
          <w:sz w:val="24"/>
          <w:szCs w:val="24"/>
          <w:lang w:val="id-ID"/>
        </w:rPr>
        <w:t>ku ini sebagai bentuk tanggung</w:t>
      </w:r>
      <w:r>
        <w:rPr>
          <w:rFonts w:ascii="Times New Roman" w:hAnsi="Times New Roman" w:cs="Times New Roman"/>
          <w:sz w:val="24"/>
          <w:szCs w:val="24"/>
          <w:lang w:val="id-ID"/>
        </w:rPr>
        <w:t xml:space="preserve"> </w:t>
      </w:r>
      <w:r w:rsidRPr="002B6A85">
        <w:rPr>
          <w:rFonts w:ascii="Times New Roman" w:hAnsi="Times New Roman" w:cs="Times New Roman"/>
          <w:sz w:val="24"/>
          <w:szCs w:val="24"/>
          <w:lang w:val="id-ID"/>
        </w:rPr>
        <w:t>jawab, bakti, dan ungkapan terima kasihku kepada:</w:t>
      </w:r>
    </w:p>
    <w:p w:rsidR="00AF5398" w:rsidRPr="002B6A85" w:rsidRDefault="00AF5398" w:rsidP="00AF5398">
      <w:pPr>
        <w:pStyle w:val="ListParagraph"/>
        <w:numPr>
          <w:ilvl w:val="0"/>
          <w:numId w:val="65"/>
        </w:numPr>
        <w:tabs>
          <w:tab w:val="left" w:pos="0"/>
        </w:tabs>
        <w:spacing w:before="60" w:after="80" w:line="480" w:lineRule="auto"/>
        <w:rPr>
          <w:rFonts w:ascii="Times New Roman+heading cs" w:hAnsi="Times New Roman+heading cs" w:cs="Times New Roman"/>
          <w:b/>
          <w:sz w:val="24"/>
          <w:szCs w:val="24"/>
        </w:rPr>
      </w:pPr>
      <w:r w:rsidRPr="009F16D5">
        <w:rPr>
          <w:rFonts w:ascii="Times New Roman+heading cs" w:hAnsi="Times New Roman+heading cs" w:cs="Times New Roman"/>
          <w:b/>
          <w:sz w:val="24"/>
          <w:szCs w:val="24"/>
        </w:rPr>
        <w:t xml:space="preserve">Kedua </w:t>
      </w:r>
      <w:r w:rsidRPr="009F16D5">
        <w:rPr>
          <w:rFonts w:ascii="Times New Roman+heading cs" w:hAnsi="Times New Roman+heading cs" w:cs="Times New Roman"/>
          <w:b/>
          <w:sz w:val="24"/>
          <w:szCs w:val="24"/>
          <w:lang w:val="id-ID"/>
        </w:rPr>
        <w:t>O</w:t>
      </w:r>
      <w:r>
        <w:rPr>
          <w:rFonts w:ascii="Times New Roman+heading cs" w:hAnsi="Times New Roman+heading cs" w:cs="Times New Roman"/>
          <w:b/>
          <w:sz w:val="24"/>
          <w:szCs w:val="24"/>
        </w:rPr>
        <w:t>rang Tuaku B</w:t>
      </w:r>
      <w:r>
        <w:rPr>
          <w:rFonts w:ascii="Times New Roman+heading cs" w:hAnsi="Times New Roman+heading cs" w:cs="Times New Roman"/>
          <w:b/>
          <w:sz w:val="24"/>
          <w:szCs w:val="24"/>
          <w:lang w:val="id-ID"/>
        </w:rPr>
        <w:t>apa</w:t>
      </w:r>
      <w:r w:rsidRPr="009F16D5">
        <w:rPr>
          <w:rFonts w:ascii="Times New Roman+heading cs" w:hAnsi="Times New Roman+heading cs" w:cs="Times New Roman"/>
          <w:b/>
          <w:sz w:val="24"/>
          <w:szCs w:val="24"/>
        </w:rPr>
        <w:t xml:space="preserve">k </w:t>
      </w:r>
      <w:r w:rsidRPr="009F16D5">
        <w:rPr>
          <w:rFonts w:ascii="Times New Roman+heading cs" w:hAnsi="Times New Roman+heading cs" w:cs="Times New Roman"/>
          <w:b/>
          <w:sz w:val="24"/>
          <w:szCs w:val="24"/>
          <w:lang w:val="id-ID"/>
        </w:rPr>
        <w:t>Sudirman dan</w:t>
      </w:r>
      <w:r w:rsidRPr="009F16D5">
        <w:rPr>
          <w:rFonts w:ascii="Times New Roman+heading cs" w:hAnsi="Times New Roman+heading cs" w:cs="Times New Roman"/>
          <w:b/>
          <w:sz w:val="24"/>
          <w:szCs w:val="24"/>
        </w:rPr>
        <w:t xml:space="preserve"> </w:t>
      </w:r>
      <w:r w:rsidRPr="009F16D5">
        <w:rPr>
          <w:rFonts w:ascii="Times New Roman+heading cs" w:hAnsi="Times New Roman+heading cs" w:cs="Times New Roman"/>
          <w:b/>
          <w:sz w:val="24"/>
          <w:szCs w:val="24"/>
          <w:lang w:val="id-ID"/>
        </w:rPr>
        <w:t>I</w:t>
      </w:r>
      <w:r>
        <w:rPr>
          <w:rFonts w:ascii="Times New Roman+heading cs" w:hAnsi="Times New Roman+heading cs" w:cs="Times New Roman"/>
          <w:b/>
          <w:sz w:val="24"/>
          <w:szCs w:val="24"/>
        </w:rPr>
        <w:t>bu</w:t>
      </w:r>
      <w:r w:rsidRPr="009F16D5">
        <w:rPr>
          <w:rFonts w:ascii="Times New Roman+heading cs" w:hAnsi="Times New Roman+heading cs" w:cs="Times New Roman"/>
          <w:b/>
          <w:sz w:val="24"/>
          <w:szCs w:val="24"/>
        </w:rPr>
        <w:t xml:space="preserve"> </w:t>
      </w:r>
      <w:r w:rsidRPr="009F16D5">
        <w:rPr>
          <w:rFonts w:ascii="Times New Roman+heading cs" w:hAnsi="Times New Roman+heading cs" w:cs="Times New Roman"/>
          <w:b/>
          <w:sz w:val="24"/>
          <w:szCs w:val="24"/>
          <w:lang w:val="id-ID"/>
        </w:rPr>
        <w:t>Ermawati</w:t>
      </w:r>
      <w:r>
        <w:rPr>
          <w:rFonts w:ascii="Times New Roman+heading cs" w:hAnsi="Times New Roman+heading cs" w:cs="Times New Roman"/>
          <w:b/>
          <w:sz w:val="24"/>
          <w:szCs w:val="24"/>
          <w:lang w:val="id-ID"/>
        </w:rPr>
        <w:t xml:space="preserve"> </w:t>
      </w:r>
      <w:r>
        <w:rPr>
          <w:rFonts w:ascii="Times New Roman+heading cs" w:hAnsi="Times New Roman+heading cs" w:cs="Times New Roman"/>
          <w:b/>
          <w:sz w:val="24"/>
          <w:szCs w:val="24"/>
        </w:rPr>
        <w:t>terima</w:t>
      </w:r>
      <w:r w:rsidRPr="002B6A85">
        <w:rPr>
          <w:rFonts w:ascii="Times New Roman+heading cs" w:hAnsi="Times New Roman+heading cs" w:cs="Times New Roman"/>
          <w:b/>
          <w:sz w:val="24"/>
          <w:szCs w:val="24"/>
        </w:rPr>
        <w:t xml:space="preserve"> kasih atas segala </w:t>
      </w:r>
      <w:r w:rsidRPr="002B6A85">
        <w:rPr>
          <w:rFonts w:ascii="Times New Roman+heading cs" w:hAnsi="Times New Roman+heading cs" w:cs="Times New Roman"/>
          <w:b/>
          <w:sz w:val="24"/>
          <w:szCs w:val="24"/>
          <w:lang w:val="id-ID"/>
        </w:rPr>
        <w:t>kasih sayang, dukungan</w:t>
      </w:r>
      <w:r>
        <w:rPr>
          <w:rFonts w:ascii="Times New Roman+heading cs" w:hAnsi="Times New Roman+heading cs" w:cs="Times New Roman"/>
          <w:b/>
          <w:i/>
          <w:sz w:val="24"/>
          <w:szCs w:val="24"/>
          <w:lang w:val="id-ID"/>
        </w:rPr>
        <w:t xml:space="preserve"> </w:t>
      </w:r>
      <w:r>
        <w:rPr>
          <w:rFonts w:ascii="Times New Roman+heading cs" w:hAnsi="Times New Roman+heading cs" w:cs="Times New Roman"/>
          <w:b/>
          <w:sz w:val="24"/>
          <w:szCs w:val="24"/>
        </w:rPr>
        <w:t>dan</w:t>
      </w:r>
      <w:r>
        <w:rPr>
          <w:rFonts w:ascii="Times New Roman+heading cs" w:hAnsi="Times New Roman+heading cs" w:cs="Times New Roman"/>
          <w:b/>
          <w:sz w:val="24"/>
          <w:szCs w:val="24"/>
          <w:lang w:val="id-ID"/>
        </w:rPr>
        <w:t xml:space="preserve"> </w:t>
      </w:r>
      <w:r w:rsidRPr="002B6A85">
        <w:rPr>
          <w:rFonts w:ascii="Times New Roman+heading cs" w:hAnsi="Times New Roman+heading cs" w:cs="Times New Roman"/>
          <w:b/>
          <w:sz w:val="24"/>
          <w:szCs w:val="24"/>
        </w:rPr>
        <w:t>do</w:t>
      </w:r>
      <w:r>
        <w:rPr>
          <w:rFonts w:ascii="Times New Roman+heading cs" w:hAnsi="Times New Roman+heading cs" w:cs="Times New Roman"/>
          <w:b/>
          <w:sz w:val="24"/>
          <w:szCs w:val="24"/>
          <w:lang w:val="id-ID"/>
        </w:rPr>
        <w:t>anya</w:t>
      </w:r>
      <w:r w:rsidRPr="002B6A85">
        <w:rPr>
          <w:rFonts w:ascii="Times New Roman+heading cs" w:hAnsi="Times New Roman+heading cs" w:cs="Times New Roman"/>
          <w:b/>
          <w:sz w:val="24"/>
          <w:szCs w:val="24"/>
        </w:rPr>
        <w:t xml:space="preserve"> selama ini</w:t>
      </w:r>
    </w:p>
    <w:p w:rsidR="00AF5398" w:rsidRPr="002B6A8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sidRPr="002B6A85">
        <w:rPr>
          <w:rFonts w:ascii="Times New Roman+heading cs" w:hAnsi="Times New Roman+heading cs" w:cs="Times New Roman"/>
          <w:b/>
          <w:sz w:val="24"/>
          <w:szCs w:val="24"/>
          <w:lang w:val="id-ID"/>
        </w:rPr>
        <w:t xml:space="preserve">Ayukku </w:t>
      </w:r>
      <w:r>
        <w:rPr>
          <w:rFonts w:ascii="Times New Roman+heading cs" w:hAnsi="Times New Roman+heading cs" w:cs="Times New Roman"/>
          <w:b/>
          <w:sz w:val="24"/>
          <w:szCs w:val="24"/>
          <w:lang w:val="id-ID"/>
        </w:rPr>
        <w:t xml:space="preserve">tercinta Liza Seftya Veronica </w:t>
      </w:r>
      <w:r w:rsidRPr="002B6A85">
        <w:rPr>
          <w:rFonts w:ascii="Times New Roman+heading cs" w:hAnsi="Times New Roman+heading cs" w:cs="Times New Roman"/>
          <w:b/>
          <w:sz w:val="24"/>
          <w:szCs w:val="24"/>
          <w:lang w:val="id-ID"/>
        </w:rPr>
        <w:t>yang selalu mendukungku, adik-adikku, serta seluruh keluarga besarku, terima kasih atas segala perhatian, doa dan dukungannnya</w:t>
      </w:r>
      <w:r w:rsidRPr="002B6A85">
        <w:rPr>
          <w:rFonts w:ascii="Times New Roman+heading cs" w:hAnsi="Times New Roman+heading cs" w:cs="Times New Roman"/>
          <w:b/>
          <w:sz w:val="24"/>
          <w:szCs w:val="24"/>
        </w:rPr>
        <w:t xml:space="preserve"> </w:t>
      </w:r>
    </w:p>
    <w:p w:rsidR="00AF5398" w:rsidRPr="002B6A8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Pr>
          <w:rFonts w:ascii="Times New Roman+heading cs" w:hAnsi="Times New Roman+heading cs" w:cs="Times New Roman"/>
          <w:b/>
          <w:sz w:val="24"/>
          <w:szCs w:val="24"/>
          <w:lang w:val="id-ID"/>
        </w:rPr>
        <w:t>Guru-guruku dari SD hingga Perguruan Tinggi, yang telah memberikan ilmunya dan membimbingku dengan penuh rasa sabar</w:t>
      </w:r>
    </w:p>
    <w:p w:rsidR="00AF5398" w:rsidRPr="002B6A8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sidRPr="002B6A85">
        <w:rPr>
          <w:rFonts w:ascii="Times New Roman+heading cs" w:hAnsi="Times New Roman+heading cs" w:cs="Times New Roman"/>
          <w:b/>
          <w:sz w:val="24"/>
          <w:szCs w:val="24"/>
        </w:rPr>
        <w:t>Kedua Dosen Pembimbingku,</w:t>
      </w:r>
      <w:r w:rsidRPr="002B6A85">
        <w:rPr>
          <w:rFonts w:ascii="Times New Roman+heading cs" w:hAnsi="Times New Roman+heading cs" w:cs="Times New Roman"/>
          <w:b/>
          <w:sz w:val="24"/>
          <w:szCs w:val="24"/>
          <w:lang w:val="id-ID"/>
        </w:rPr>
        <w:t xml:space="preserve"> </w:t>
      </w:r>
      <w:r w:rsidRPr="002B6A85">
        <w:rPr>
          <w:rFonts w:ascii="Times New Roman+heading cs" w:hAnsi="Times New Roman+heading cs" w:cs="Times New Roman"/>
          <w:b/>
          <w:sz w:val="24"/>
          <w:szCs w:val="24"/>
        </w:rPr>
        <w:t xml:space="preserve">Pembimbing I </w:t>
      </w:r>
      <w:r w:rsidRPr="002B6A85">
        <w:rPr>
          <w:rFonts w:ascii="Times New Roman+heading cs" w:hAnsi="Times New Roman+heading cs" w:cs="Times New Roman"/>
          <w:b/>
          <w:sz w:val="24"/>
          <w:szCs w:val="24"/>
          <w:lang w:val="id-ID"/>
        </w:rPr>
        <w:t>Bapak Rinol Sumantri,</w:t>
      </w:r>
      <w:r w:rsidRPr="002B6A85">
        <w:rPr>
          <w:rFonts w:ascii="Times New Roman+heading cs" w:hAnsi="Times New Roman+heading cs" w:cs="Times New Roman"/>
          <w:b/>
          <w:sz w:val="24"/>
          <w:szCs w:val="24"/>
        </w:rPr>
        <w:t>M.E.I dan</w:t>
      </w:r>
      <w:r w:rsidRPr="002B6A85">
        <w:rPr>
          <w:rFonts w:ascii="Times New Roman+heading cs" w:hAnsi="Times New Roman+heading cs" w:cs="Times New Roman"/>
          <w:b/>
          <w:sz w:val="24"/>
          <w:szCs w:val="24"/>
          <w:lang w:val="id-ID"/>
        </w:rPr>
        <w:t xml:space="preserve"> </w:t>
      </w:r>
      <w:r w:rsidRPr="002B6A85">
        <w:rPr>
          <w:rFonts w:ascii="Times New Roman+heading cs" w:hAnsi="Times New Roman+heading cs" w:cs="Times New Roman"/>
          <w:b/>
          <w:sz w:val="24"/>
          <w:szCs w:val="24"/>
        </w:rPr>
        <w:t xml:space="preserve">Pembimbing II </w:t>
      </w:r>
      <w:r w:rsidRPr="002B6A85">
        <w:rPr>
          <w:rFonts w:ascii="Times New Roman+heading cs" w:hAnsi="Times New Roman+heading cs" w:cs="Times New Roman"/>
          <w:b/>
          <w:sz w:val="24"/>
          <w:szCs w:val="24"/>
          <w:lang w:val="id-ID"/>
        </w:rPr>
        <w:t>I</w:t>
      </w:r>
      <w:r w:rsidRPr="002B6A85">
        <w:rPr>
          <w:rFonts w:ascii="Times New Roman+heading cs" w:hAnsi="Times New Roman+heading cs" w:cs="Times New Roman"/>
          <w:b/>
          <w:sz w:val="24"/>
          <w:szCs w:val="24"/>
        </w:rPr>
        <w:t>bu</w:t>
      </w:r>
      <w:r w:rsidRPr="002B6A85">
        <w:rPr>
          <w:rFonts w:ascii="Times New Roman+heading cs" w:hAnsi="Times New Roman+heading cs" w:cs="Times New Roman"/>
          <w:b/>
          <w:bCs/>
          <w:sz w:val="24"/>
          <w:szCs w:val="24"/>
        </w:rPr>
        <w:t xml:space="preserve"> </w:t>
      </w:r>
      <w:r w:rsidRPr="002B6A85">
        <w:rPr>
          <w:rFonts w:ascii="Times New Roman+heading cs" w:hAnsi="Times New Roman+heading cs" w:cs="Times New Roman"/>
          <w:b/>
          <w:bCs/>
          <w:sz w:val="24"/>
          <w:szCs w:val="24"/>
          <w:lang w:val="id-ID"/>
        </w:rPr>
        <w:t>Fitri Raya,M.E.k</w:t>
      </w:r>
      <w:r w:rsidRPr="002B6A85">
        <w:rPr>
          <w:rFonts w:ascii="Times New Roman+heading cs" w:hAnsi="Times New Roman+heading cs" w:cs="Times New Roman"/>
          <w:b/>
          <w:bCs/>
          <w:sz w:val="24"/>
          <w:szCs w:val="24"/>
        </w:rPr>
        <w:t xml:space="preserve"> </w:t>
      </w:r>
    </w:p>
    <w:p w:rsidR="00AF5398" w:rsidRPr="009F16D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sidRPr="009F16D5">
        <w:rPr>
          <w:rFonts w:ascii="Times New Roman+heading cs" w:hAnsi="Times New Roman+heading cs" w:cs="Times New Roman"/>
          <w:b/>
          <w:sz w:val="24"/>
          <w:szCs w:val="24"/>
        </w:rPr>
        <w:t>Teman- teman seperjuangan di bangku kuliah</w:t>
      </w:r>
      <w:r>
        <w:rPr>
          <w:rFonts w:ascii="Times New Roman+heading cs" w:hAnsi="Times New Roman+heading cs" w:cs="Times New Roman"/>
          <w:b/>
          <w:sz w:val="24"/>
          <w:szCs w:val="24"/>
          <w:lang w:val="id-ID"/>
        </w:rPr>
        <w:t xml:space="preserve"> terkhusus DPS3 Angkatan 2012 </w:t>
      </w:r>
    </w:p>
    <w:p w:rsidR="00AF5398" w:rsidRPr="009F16D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sidRPr="009F16D5">
        <w:rPr>
          <w:rFonts w:ascii="Times New Roman+heading cs" w:hAnsi="Times New Roman+heading cs" w:cs="Times New Roman"/>
          <w:b/>
          <w:sz w:val="24"/>
          <w:szCs w:val="24"/>
        </w:rPr>
        <w:t>Organisasiku, tempat belajar dan menimba ilmu berbagai hal, baik itu kepemimpinan, karakter, ekonomi, politik, dan  kewirausahaan</w:t>
      </w:r>
    </w:p>
    <w:p w:rsidR="00AF5398" w:rsidRPr="009F16D5" w:rsidRDefault="00AF5398" w:rsidP="00AF5398">
      <w:pPr>
        <w:pStyle w:val="ListParagraph"/>
        <w:numPr>
          <w:ilvl w:val="0"/>
          <w:numId w:val="65"/>
        </w:numPr>
        <w:tabs>
          <w:tab w:val="left" w:pos="0"/>
        </w:tabs>
        <w:spacing w:before="60" w:after="80" w:line="480" w:lineRule="auto"/>
        <w:ind w:right="85"/>
        <w:rPr>
          <w:rFonts w:ascii="Times New Roman+heading cs" w:hAnsi="Times New Roman+heading cs" w:cs="Times New Roman"/>
          <w:b/>
          <w:sz w:val="24"/>
          <w:szCs w:val="24"/>
        </w:rPr>
      </w:pPr>
      <w:r w:rsidRPr="009F16D5">
        <w:rPr>
          <w:rFonts w:ascii="Times New Roman+heading cs" w:hAnsi="Times New Roman+heading cs" w:cs="Times New Roman"/>
          <w:b/>
          <w:sz w:val="24"/>
          <w:szCs w:val="24"/>
        </w:rPr>
        <w:t>Almamater</w:t>
      </w:r>
      <w:r>
        <w:rPr>
          <w:rFonts w:ascii="Times New Roman+heading cs" w:hAnsi="Times New Roman+heading cs" w:cs="Times New Roman"/>
          <w:b/>
          <w:sz w:val="24"/>
          <w:szCs w:val="24"/>
          <w:lang w:val="id-ID"/>
        </w:rPr>
        <w:t xml:space="preserve"> tercinta</w:t>
      </w:r>
      <w:r w:rsidRPr="009F16D5">
        <w:rPr>
          <w:rFonts w:ascii="Times New Roman+heading cs" w:hAnsi="Times New Roman+heading cs" w:cs="Times New Roman"/>
          <w:b/>
          <w:sz w:val="24"/>
          <w:szCs w:val="24"/>
        </w:rPr>
        <w:t xml:space="preserve"> Jurusan D3 Perbankan Syariah UIN Raden Fatah</w:t>
      </w:r>
    </w:p>
    <w:p w:rsidR="00AF5398" w:rsidRDefault="00AF5398" w:rsidP="00AF5398">
      <w:pPr>
        <w:spacing w:line="480" w:lineRule="auto"/>
        <w:rPr>
          <w:rFonts w:ascii="Times New Roman +heading cs" w:hAnsi="Times New Roman +heading cs" w:cs="Times New Roman"/>
          <w:sz w:val="24"/>
          <w:szCs w:val="24"/>
          <w:lang w:val="id-ID"/>
        </w:rPr>
      </w:pPr>
    </w:p>
    <w:p w:rsidR="00AF5398" w:rsidRDefault="00AF5398" w:rsidP="00AF5398">
      <w:pPr>
        <w:pStyle w:val="Title"/>
        <w:spacing w:after="120" w:line="240" w:lineRule="auto"/>
        <w:rPr>
          <w:lang w:val="id-ID"/>
        </w:rPr>
      </w:pPr>
      <w:r>
        <w:rPr>
          <w:lang w:val="id-ID"/>
        </w:rPr>
        <w:lastRenderedPageBreak/>
        <w:t>MOTTO</w:t>
      </w:r>
    </w:p>
    <w:p w:rsidR="00AF5398" w:rsidRDefault="00AF5398" w:rsidP="00AF5398">
      <w:pPr>
        <w:pStyle w:val="Title"/>
        <w:spacing w:after="120" w:line="240" w:lineRule="auto"/>
        <w:rPr>
          <w:lang w:val="id-ID"/>
        </w:rPr>
      </w:pPr>
    </w:p>
    <w:p w:rsidR="00AF5398" w:rsidRDefault="00AF5398" w:rsidP="00AF5398">
      <w:pPr>
        <w:pStyle w:val="Title"/>
        <w:spacing w:after="120" w:line="240" w:lineRule="auto"/>
        <w:rPr>
          <w:lang w:val="id-ID"/>
        </w:rPr>
      </w:pP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Dan Tuhan mu berfirman, Berdo’alah kepada-Ku,</w:t>
      </w: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niscaya akan Ku perkenankan bagi mu, . .</w:t>
      </w:r>
    </w:p>
    <w:p w:rsidR="00AF5398"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r w:rsidRPr="00BD5FCD">
        <w:rPr>
          <w:rFonts w:ascii="Times New Roman" w:hAnsi="Times New Roman" w:cs="Times New Roman"/>
          <w:b/>
          <w:bCs/>
          <w:sz w:val="24"/>
          <w:szCs w:val="24"/>
          <w:lang w:val="id-ID"/>
        </w:rPr>
        <w:t>(Q.S. AL-Mu’min :60)</w:t>
      </w:r>
    </w:p>
    <w:p w:rsidR="00AF5398" w:rsidRPr="00BD5FCD"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Sebaik-baiknya manusia adalah yang paling bermanfaat bagi orang lain.</w:t>
      </w:r>
    </w:p>
    <w:p w:rsidR="00AF5398"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r w:rsidRPr="00BD5FCD">
        <w:rPr>
          <w:rFonts w:ascii="Times New Roman" w:hAnsi="Times New Roman" w:cs="Times New Roman"/>
          <w:b/>
          <w:bCs/>
          <w:sz w:val="24"/>
          <w:szCs w:val="24"/>
          <w:lang w:val="id-ID"/>
        </w:rPr>
        <w:t>(HR. Bukhori, Muslim, Ahmad dan Tabhrani)</w:t>
      </w:r>
    </w:p>
    <w:p w:rsidR="00AF5398" w:rsidRPr="00BD5FCD"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Lakukan lebih dari yang distandarkan.</w:t>
      </w:r>
    </w:p>
    <w:p w:rsidR="00AF5398"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r w:rsidRPr="00BD5FCD">
        <w:rPr>
          <w:rFonts w:ascii="Times New Roman" w:hAnsi="Times New Roman" w:cs="Times New Roman"/>
          <w:b/>
          <w:bCs/>
          <w:sz w:val="24"/>
          <w:szCs w:val="24"/>
          <w:lang w:val="id-ID"/>
        </w:rPr>
        <w:t>(MarioTeguh)</w:t>
      </w:r>
    </w:p>
    <w:p w:rsidR="00AF5398" w:rsidRPr="00BD5FCD"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Jangan patah semangat walau apapun yang terjadi,</w:t>
      </w:r>
    </w:p>
    <w:p w:rsidR="00AF5398" w:rsidRPr="00BD5FCD" w:rsidRDefault="00AF5398" w:rsidP="00AF5398">
      <w:pPr>
        <w:autoSpaceDE w:val="0"/>
        <w:autoSpaceDN w:val="0"/>
        <w:adjustRightInd w:val="0"/>
        <w:spacing w:line="480" w:lineRule="auto"/>
        <w:jc w:val="center"/>
        <w:rPr>
          <w:rFonts w:ascii="Times New Roman" w:hAnsi="Times New Roman" w:cs="Times New Roman"/>
          <w:sz w:val="24"/>
          <w:szCs w:val="24"/>
          <w:lang w:val="id-ID"/>
        </w:rPr>
      </w:pPr>
      <w:r w:rsidRPr="00BD5FCD">
        <w:rPr>
          <w:rFonts w:ascii="Times New Roman" w:hAnsi="Times New Roman" w:cs="Times New Roman"/>
          <w:sz w:val="24"/>
          <w:szCs w:val="24"/>
          <w:lang w:val="id-ID"/>
        </w:rPr>
        <w:t>Jika kita menyerah, Maka habislah sudah.</w:t>
      </w:r>
    </w:p>
    <w:p w:rsidR="00AF5398"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r w:rsidRPr="00BD5FCD">
        <w:rPr>
          <w:rFonts w:ascii="Times New Roman" w:hAnsi="Times New Roman" w:cs="Times New Roman"/>
          <w:b/>
          <w:bCs/>
          <w:sz w:val="24"/>
          <w:szCs w:val="24"/>
          <w:lang w:val="id-ID"/>
        </w:rPr>
        <w:t>(Top Ittipat)</w:t>
      </w:r>
    </w:p>
    <w:p w:rsidR="00AF5398" w:rsidRPr="00BD5FCD"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p>
    <w:p w:rsidR="00AF5398" w:rsidRPr="00BD5FCD" w:rsidRDefault="00AF5398" w:rsidP="00AF5398">
      <w:pPr>
        <w:autoSpaceDE w:val="0"/>
        <w:autoSpaceDN w:val="0"/>
        <w:adjustRightInd w:val="0"/>
        <w:spacing w:line="480" w:lineRule="auto"/>
        <w:jc w:val="center"/>
        <w:rPr>
          <w:rFonts w:ascii="Times New Roman" w:hAnsi="Times New Roman" w:cs="Times New Roman"/>
          <w:i/>
          <w:iCs/>
          <w:sz w:val="24"/>
          <w:szCs w:val="24"/>
          <w:lang w:val="id-ID"/>
        </w:rPr>
      </w:pPr>
      <w:r w:rsidRPr="00BD5FCD">
        <w:rPr>
          <w:rFonts w:ascii="Times New Roman" w:hAnsi="Times New Roman" w:cs="Times New Roman"/>
          <w:i/>
          <w:iCs/>
          <w:sz w:val="24"/>
          <w:szCs w:val="24"/>
          <w:lang w:val="id-ID"/>
        </w:rPr>
        <w:t>No Sacrifice, No Victory</w:t>
      </w:r>
    </w:p>
    <w:p w:rsidR="00AF5398" w:rsidRPr="00BD5FCD" w:rsidRDefault="00AF5398" w:rsidP="00AF5398">
      <w:pPr>
        <w:pStyle w:val="Title"/>
        <w:spacing w:after="120"/>
        <w:rPr>
          <w:lang w:val="id-ID"/>
        </w:rPr>
      </w:pPr>
      <w:r w:rsidRPr="00BD5FCD">
        <w:rPr>
          <w:bCs w:val="0"/>
          <w:lang w:val="id-ID"/>
        </w:rPr>
        <w:t>(Zamroni Kaharudin)</w:t>
      </w:r>
    </w:p>
    <w:p w:rsidR="00AF5398" w:rsidRDefault="00AF5398" w:rsidP="00AF5398">
      <w:pPr>
        <w:pStyle w:val="Title"/>
        <w:spacing w:after="120" w:line="240" w:lineRule="auto"/>
        <w:rPr>
          <w:lang w:val="id-ID"/>
        </w:rPr>
      </w:pPr>
    </w:p>
    <w:p w:rsidR="00AF5398" w:rsidRDefault="00AF5398" w:rsidP="00AF5398">
      <w:pPr>
        <w:pStyle w:val="Title"/>
        <w:spacing w:after="120" w:line="240" w:lineRule="auto"/>
        <w:rPr>
          <w:lang w:val="id-ID"/>
        </w:rPr>
      </w:pPr>
    </w:p>
    <w:p w:rsidR="00AF5398" w:rsidRDefault="00AF5398" w:rsidP="00AF5398">
      <w:pPr>
        <w:pStyle w:val="Title"/>
        <w:spacing w:after="120" w:line="240" w:lineRule="auto"/>
        <w:rPr>
          <w:lang w:val="id-ID"/>
        </w:rPr>
      </w:pPr>
    </w:p>
    <w:p w:rsidR="00AF5398" w:rsidRDefault="00AF5398" w:rsidP="00AF5398">
      <w:pPr>
        <w:pStyle w:val="Title"/>
        <w:spacing w:after="120" w:line="240" w:lineRule="auto"/>
        <w:rPr>
          <w:lang w:val="id-ID"/>
        </w:rPr>
      </w:pPr>
    </w:p>
    <w:p w:rsidR="00AF5398" w:rsidRDefault="00AF5398" w:rsidP="00AF5398">
      <w:pPr>
        <w:pStyle w:val="Title"/>
        <w:spacing w:after="120" w:line="240" w:lineRule="auto"/>
        <w:rPr>
          <w:lang w:val="id-ID"/>
        </w:rPr>
      </w:pPr>
    </w:p>
    <w:p w:rsidR="00AF5398" w:rsidRPr="004172CD" w:rsidRDefault="00AF5398" w:rsidP="00AF5398">
      <w:pPr>
        <w:spacing w:before="240" w:line="480" w:lineRule="auto"/>
        <w:rPr>
          <w:rFonts w:ascii="Times New Roman +heading cs" w:hAnsi="Times New Roman +heading cs" w:cs="Times New Roman"/>
          <w:sz w:val="24"/>
          <w:szCs w:val="24"/>
          <w:lang w:val="id-ID"/>
        </w:rPr>
      </w:pPr>
    </w:p>
    <w:p w:rsidR="00AF5398" w:rsidRDefault="00AF5398" w:rsidP="00AF539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KATA PENGANTAR</w:t>
      </w:r>
    </w:p>
    <w:p w:rsidR="00AF5398" w:rsidRPr="00074399" w:rsidRDefault="00AF5398" w:rsidP="00AF5398">
      <w:pPr>
        <w:spacing w:line="480" w:lineRule="auto"/>
        <w:jc w:val="center"/>
        <w:rPr>
          <w:rFonts w:ascii="Times New Roman" w:hAnsi="Times New Roman" w:cs="Times New Roman"/>
          <w:b/>
          <w:sz w:val="24"/>
          <w:szCs w:val="24"/>
          <w:lang w:val="id-ID"/>
        </w:rPr>
      </w:pPr>
      <w:r w:rsidRPr="00074399">
        <w:rPr>
          <w:rFonts w:ascii="Times New Roman" w:hAnsi="Times New Roman" w:cs="Times New Roman"/>
          <w:b/>
          <w:noProof/>
          <w:sz w:val="24"/>
          <w:szCs w:val="24"/>
          <w:lang w:val="id-ID" w:eastAsia="id-ID"/>
        </w:rPr>
        <w:drawing>
          <wp:inline distT="0" distB="0" distL="0" distR="0">
            <wp:extent cx="1837690" cy="370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37690" cy="370840"/>
                    </a:xfrm>
                    <a:prstGeom prst="rect">
                      <a:avLst/>
                    </a:prstGeom>
                    <a:noFill/>
                    <a:ln w="9525">
                      <a:noFill/>
                      <a:miter lim="800000"/>
                      <a:headEnd/>
                      <a:tailEnd/>
                    </a:ln>
                  </pic:spPr>
                </pic:pic>
              </a:graphicData>
            </a:graphic>
          </wp:inline>
        </w:drawing>
      </w:r>
    </w:p>
    <w:p w:rsidR="00AF5398" w:rsidRPr="00F05368" w:rsidRDefault="00AF5398" w:rsidP="00AF5398">
      <w:pPr>
        <w:spacing w:line="480" w:lineRule="auto"/>
        <w:rPr>
          <w:rFonts w:ascii="Times New Roman" w:hAnsi="Times New Roman" w:cs="Times New Roman"/>
          <w:b/>
          <w:bCs/>
          <w:i/>
          <w:iCs/>
          <w:sz w:val="24"/>
          <w:szCs w:val="24"/>
        </w:rPr>
      </w:pPr>
      <w:r w:rsidRPr="00F05368">
        <w:rPr>
          <w:rFonts w:ascii="Times New Roman" w:hAnsi="Times New Roman" w:cs="Times New Roman"/>
          <w:b/>
          <w:bCs/>
          <w:i/>
          <w:iCs/>
          <w:sz w:val="24"/>
          <w:szCs w:val="24"/>
        </w:rPr>
        <w:t>Bismillahirrohmaanirrohiim</w:t>
      </w:r>
    </w:p>
    <w:p w:rsidR="00AF5398" w:rsidRPr="00867574" w:rsidRDefault="00AF5398" w:rsidP="00AF5398">
      <w:pPr>
        <w:spacing w:line="480" w:lineRule="auto"/>
        <w:rPr>
          <w:rFonts w:ascii="Times New Roman" w:hAnsi="Times New Roman" w:cs="Times New Roman"/>
          <w:b/>
          <w:bCs/>
          <w:i/>
          <w:iCs/>
          <w:sz w:val="24"/>
          <w:szCs w:val="24"/>
        </w:rPr>
      </w:pPr>
      <w:r w:rsidRPr="00F05368">
        <w:rPr>
          <w:rFonts w:ascii="Times New Roman" w:hAnsi="Times New Roman" w:cs="Times New Roman"/>
          <w:b/>
          <w:bCs/>
          <w:i/>
          <w:iCs/>
          <w:sz w:val="24"/>
          <w:szCs w:val="24"/>
        </w:rPr>
        <w:t>Assalaamu’alaikum. Wr. Wb.</w:t>
      </w:r>
    </w:p>
    <w:p w:rsidR="00AF5398" w:rsidRPr="00103470" w:rsidRDefault="00AF5398" w:rsidP="00AF5398">
      <w:pPr>
        <w:spacing w:line="480" w:lineRule="auto"/>
        <w:rPr>
          <w:rFonts w:ascii="Times New Roman" w:hAnsi="Times New Roman" w:cs="Times New Roman"/>
          <w:sz w:val="24"/>
          <w:szCs w:val="24"/>
        </w:rPr>
      </w:pPr>
      <w:r>
        <w:rPr>
          <w:rFonts w:ascii="Times New Roman" w:hAnsi="Times New Roman" w:cs="Times New Roman"/>
          <w:sz w:val="24"/>
          <w:szCs w:val="24"/>
        </w:rPr>
        <w:tab/>
        <w:t>Alhamdullilah, tiada untaian yang paling indah selain mengucapkan puji syukur saya atas kehadiran Allah SWT,</w:t>
      </w:r>
      <w:r w:rsidRPr="00FA7506">
        <w:rPr>
          <w:rFonts w:ascii="Times New Roman" w:hAnsi="Times New Roman" w:cs="Times New Roman"/>
          <w:sz w:val="24"/>
          <w:szCs w:val="24"/>
        </w:rPr>
        <w:t xml:space="preserve"> </w:t>
      </w:r>
      <w:r>
        <w:rPr>
          <w:rFonts w:ascii="Times New Roman" w:hAnsi="Times New Roman" w:cs="Times New Roman"/>
          <w:sz w:val="24"/>
          <w:szCs w:val="24"/>
        </w:rPr>
        <w:t xml:space="preserve">serta shalawat dan salam saya sampaikan kepada </w:t>
      </w:r>
      <w:r w:rsidRPr="00157B37">
        <w:rPr>
          <w:rFonts w:ascii="Times New Roman" w:hAnsi="Times New Roman" w:cs="Times New Roman"/>
          <w:sz w:val="24"/>
          <w:szCs w:val="24"/>
        </w:rPr>
        <w:t>Nabi Muhammad</w:t>
      </w:r>
      <w:r>
        <w:rPr>
          <w:rFonts w:ascii="Times New Roman" w:hAnsi="Times New Roman" w:cs="Times New Roman"/>
          <w:sz w:val="24"/>
          <w:szCs w:val="24"/>
        </w:rPr>
        <w:t xml:space="preserve"> SAW</w:t>
      </w:r>
      <w:r w:rsidRPr="00157B37">
        <w:rPr>
          <w:rFonts w:ascii="Times New Roman" w:hAnsi="Times New Roman" w:cs="Times New Roman"/>
          <w:sz w:val="24"/>
          <w:szCs w:val="24"/>
        </w:rPr>
        <w:t xml:space="preserve"> beserta keluarga, para sahabat, dan para pengikutnya yang setia hingga akhir zaman.</w:t>
      </w:r>
      <w:r w:rsidRPr="00FA7506">
        <w:rPr>
          <w:rFonts w:ascii="Times New Roman" w:hAnsi="Times New Roman" w:cs="Times New Roman"/>
          <w:sz w:val="24"/>
          <w:szCs w:val="24"/>
        </w:rPr>
        <w:t xml:space="preserve"> </w:t>
      </w:r>
      <w:r>
        <w:rPr>
          <w:rFonts w:ascii="Times New Roman" w:hAnsi="Times New Roman" w:cs="Times New Roman"/>
          <w:sz w:val="24"/>
          <w:szCs w:val="24"/>
        </w:rPr>
        <w:t xml:space="preserve">Karena atas hendak-Nya jua lah saya dapat menyelesaikan </w:t>
      </w:r>
      <w:r w:rsidRPr="00FA7506">
        <w:rPr>
          <w:rFonts w:ascii="Times New Roman" w:hAnsi="Times New Roman" w:cs="Times New Roman"/>
          <w:sz w:val="24"/>
          <w:szCs w:val="24"/>
        </w:rPr>
        <w:t xml:space="preserve">Tugas Akhir </w:t>
      </w:r>
      <w:r>
        <w:rPr>
          <w:rFonts w:ascii="Times New Roman" w:hAnsi="Times New Roman" w:cs="Times New Roman"/>
          <w:sz w:val="24"/>
          <w:szCs w:val="24"/>
        </w:rPr>
        <w:t>ini</w:t>
      </w:r>
      <w:r w:rsidRPr="00103470">
        <w:rPr>
          <w:rFonts w:ascii="Times New Roman" w:hAnsi="Times New Roman" w:cs="Times New Roman"/>
          <w:sz w:val="24"/>
          <w:szCs w:val="24"/>
        </w:rPr>
        <w:t xml:space="preserve"> yang berjudul </w:t>
      </w:r>
      <w:r w:rsidRPr="00103470">
        <w:rPr>
          <w:rFonts w:ascii="Times New Roman" w:hAnsi="Times New Roman" w:cs="Times New Roman"/>
          <w:b/>
          <w:bCs/>
          <w:sz w:val="24"/>
          <w:szCs w:val="24"/>
        </w:rPr>
        <w:t xml:space="preserve">“Sistem </w:t>
      </w:r>
      <w:r>
        <w:rPr>
          <w:rFonts w:ascii="Times New Roman" w:hAnsi="Times New Roman" w:cs="Times New Roman"/>
          <w:b/>
          <w:bCs/>
          <w:iCs/>
          <w:sz w:val="24"/>
          <w:szCs w:val="24"/>
        </w:rPr>
        <w:t xml:space="preserve">Pengendalian Piutang </w:t>
      </w:r>
      <w:r w:rsidRPr="00831824">
        <w:rPr>
          <w:rFonts w:ascii="Times New Roman" w:hAnsi="Times New Roman" w:cs="Times New Roman"/>
          <w:b/>
          <w:bCs/>
          <w:i/>
          <w:iCs/>
          <w:sz w:val="24"/>
          <w:szCs w:val="24"/>
        </w:rPr>
        <w:t>Murabahah</w:t>
      </w:r>
      <w:r>
        <w:rPr>
          <w:rFonts w:ascii="Times New Roman" w:hAnsi="Times New Roman" w:cs="Times New Roman"/>
          <w:b/>
          <w:bCs/>
          <w:iCs/>
          <w:sz w:val="24"/>
          <w:szCs w:val="24"/>
        </w:rPr>
        <w:t xml:space="preserve"> pada Baitul Maal Wa Tamwil (BMT) Insan Mulia KM 5 Palembang</w:t>
      </w:r>
      <w:r w:rsidRPr="00103470">
        <w:rPr>
          <w:rFonts w:ascii="Times New Roman" w:hAnsi="Times New Roman" w:cs="Times New Roman"/>
          <w:b/>
          <w:bCs/>
          <w:sz w:val="24"/>
          <w:szCs w:val="24"/>
        </w:rPr>
        <w:t>”</w:t>
      </w:r>
      <w:r>
        <w:rPr>
          <w:rFonts w:ascii="Times New Roman" w:hAnsi="Times New Roman" w:cs="Times New Roman"/>
          <w:sz w:val="24"/>
          <w:szCs w:val="24"/>
        </w:rPr>
        <w:t xml:space="preserve"> guna memenuhi </w:t>
      </w:r>
      <w:r w:rsidRPr="00FA7506">
        <w:rPr>
          <w:rFonts w:ascii="Times New Roman" w:hAnsi="Times New Roman" w:cs="Times New Roman"/>
          <w:sz w:val="24"/>
          <w:szCs w:val="24"/>
        </w:rPr>
        <w:t xml:space="preserve">sebagai </w:t>
      </w:r>
      <w:r>
        <w:rPr>
          <w:rFonts w:ascii="Times New Roman" w:hAnsi="Times New Roman" w:cs="Times New Roman"/>
          <w:sz w:val="24"/>
          <w:szCs w:val="24"/>
        </w:rPr>
        <w:t xml:space="preserve">salah satu </w:t>
      </w:r>
      <w:r w:rsidRPr="00FA7506">
        <w:rPr>
          <w:rFonts w:ascii="Times New Roman" w:hAnsi="Times New Roman" w:cs="Times New Roman"/>
          <w:sz w:val="24"/>
          <w:szCs w:val="24"/>
        </w:rPr>
        <w:t>syarat peny</w:t>
      </w:r>
      <w:r>
        <w:rPr>
          <w:rFonts w:ascii="Times New Roman" w:hAnsi="Times New Roman" w:cs="Times New Roman"/>
          <w:sz w:val="24"/>
          <w:szCs w:val="24"/>
        </w:rPr>
        <w:t>ele</w:t>
      </w:r>
      <w:r w:rsidRPr="00FA7506">
        <w:rPr>
          <w:rFonts w:ascii="Times New Roman" w:hAnsi="Times New Roman" w:cs="Times New Roman"/>
          <w:sz w:val="24"/>
          <w:szCs w:val="24"/>
        </w:rPr>
        <w:t>saian Program Studi D</w:t>
      </w:r>
      <w:r>
        <w:rPr>
          <w:rFonts w:ascii="Times New Roman" w:hAnsi="Times New Roman" w:cs="Times New Roman"/>
          <w:sz w:val="24"/>
          <w:szCs w:val="24"/>
        </w:rPr>
        <w:t xml:space="preserve">iploma </w:t>
      </w:r>
      <w:r w:rsidRPr="00FA7506">
        <w:rPr>
          <w:rFonts w:ascii="Times New Roman" w:hAnsi="Times New Roman" w:cs="Times New Roman"/>
          <w:sz w:val="24"/>
          <w:szCs w:val="24"/>
        </w:rPr>
        <w:t>III</w:t>
      </w:r>
      <w:r>
        <w:rPr>
          <w:rFonts w:ascii="Times New Roman" w:hAnsi="Times New Roman" w:cs="Times New Roman"/>
          <w:sz w:val="24"/>
          <w:szCs w:val="24"/>
        </w:rPr>
        <w:t xml:space="preserve"> </w:t>
      </w:r>
      <w:r w:rsidRPr="00FA7506">
        <w:rPr>
          <w:rFonts w:ascii="Times New Roman" w:hAnsi="Times New Roman" w:cs="Times New Roman"/>
          <w:sz w:val="24"/>
          <w:szCs w:val="24"/>
        </w:rPr>
        <w:t>P</w:t>
      </w:r>
      <w:r>
        <w:rPr>
          <w:rFonts w:ascii="Times New Roman" w:hAnsi="Times New Roman" w:cs="Times New Roman"/>
          <w:sz w:val="24"/>
          <w:szCs w:val="24"/>
        </w:rPr>
        <w:t>erbankan syari’ah UIN Raden Fatah Palembang.</w:t>
      </w:r>
    </w:p>
    <w:p w:rsidR="00AF5398" w:rsidRDefault="00AF5398" w:rsidP="00AF5398">
      <w:pPr>
        <w:spacing w:line="480" w:lineRule="auto"/>
        <w:rPr>
          <w:rFonts w:ascii="Times New Roman" w:hAnsi="Times New Roman" w:cs="Times New Roman"/>
          <w:sz w:val="24"/>
          <w:szCs w:val="24"/>
        </w:rPr>
      </w:pPr>
      <w:r>
        <w:rPr>
          <w:rFonts w:ascii="Times New Roman" w:hAnsi="Times New Roman" w:cs="Times New Roman"/>
          <w:sz w:val="24"/>
          <w:szCs w:val="24"/>
        </w:rPr>
        <w:tab/>
        <w:t>Saya menyadari sepenuhnya atas segala kekurangan dan keterbatasan pengetahuan,</w:t>
      </w:r>
      <w:r w:rsidRPr="00157B37">
        <w:rPr>
          <w:rFonts w:ascii="Times New Roman" w:hAnsi="Times New Roman" w:cs="Times New Roman"/>
          <w:sz w:val="24"/>
          <w:szCs w:val="24"/>
        </w:rPr>
        <w:t xml:space="preserve"> </w:t>
      </w:r>
      <w:r>
        <w:rPr>
          <w:rFonts w:ascii="Times New Roman" w:hAnsi="Times New Roman" w:cs="Times New Roman"/>
          <w:sz w:val="24"/>
          <w:szCs w:val="24"/>
        </w:rPr>
        <w:t>yang menyebabkan penulisan</w:t>
      </w:r>
      <w:r w:rsidRPr="00FA7506">
        <w:rPr>
          <w:rFonts w:ascii="Times New Roman" w:hAnsi="Times New Roman" w:cs="Times New Roman"/>
          <w:sz w:val="24"/>
          <w:szCs w:val="24"/>
        </w:rPr>
        <w:t xml:space="preserve"> Tugas Akhir</w:t>
      </w:r>
      <w:r>
        <w:rPr>
          <w:rFonts w:ascii="Times New Roman" w:hAnsi="Times New Roman" w:cs="Times New Roman"/>
          <w:sz w:val="24"/>
          <w:szCs w:val="24"/>
        </w:rPr>
        <w:t xml:space="preserve"> ini belum sempurna. Oleh karena itu,</w:t>
      </w:r>
      <w:r w:rsidRPr="00157B37">
        <w:rPr>
          <w:rFonts w:ascii="Times New Roman" w:hAnsi="Times New Roman" w:cs="Times New Roman"/>
          <w:sz w:val="24"/>
          <w:szCs w:val="24"/>
        </w:rPr>
        <w:t xml:space="preserve"> </w:t>
      </w:r>
      <w:r>
        <w:rPr>
          <w:rFonts w:ascii="Times New Roman" w:hAnsi="Times New Roman" w:cs="Times New Roman"/>
          <w:sz w:val="24"/>
          <w:szCs w:val="24"/>
        </w:rPr>
        <w:t>saya sangat mengharapkan saran dan kritik yang bersifat membagun dari pada pembaca demi perbaikan yang akan datang.</w:t>
      </w:r>
    </w:p>
    <w:p w:rsidR="00AF5398" w:rsidRDefault="00AF5398" w:rsidP="00AF539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Dalam menyelesaikan </w:t>
      </w:r>
      <w:r w:rsidRPr="00FA7506">
        <w:rPr>
          <w:rFonts w:ascii="Times New Roman" w:hAnsi="Times New Roman" w:cs="Times New Roman"/>
          <w:sz w:val="24"/>
          <w:szCs w:val="24"/>
        </w:rPr>
        <w:t>Tugas Akhir ini</w:t>
      </w:r>
      <w:r>
        <w:rPr>
          <w:rFonts w:ascii="Times New Roman" w:hAnsi="Times New Roman" w:cs="Times New Roman"/>
          <w:sz w:val="24"/>
          <w:szCs w:val="24"/>
        </w:rPr>
        <w:t>,</w:t>
      </w:r>
      <w:r w:rsidRPr="00FA7506">
        <w:rPr>
          <w:rFonts w:ascii="Times New Roman" w:hAnsi="Times New Roman" w:cs="Times New Roman"/>
          <w:sz w:val="24"/>
          <w:szCs w:val="24"/>
        </w:rPr>
        <w:t xml:space="preserve"> </w:t>
      </w:r>
      <w:r>
        <w:rPr>
          <w:rFonts w:ascii="Times New Roman" w:hAnsi="Times New Roman" w:cs="Times New Roman"/>
          <w:sz w:val="24"/>
          <w:szCs w:val="24"/>
        </w:rPr>
        <w:t xml:space="preserve">penulis banyak mendapatkan bantuan baik moril maupun materil dari berbagai pihak yang sangat berguna dalam penyelesaian </w:t>
      </w:r>
      <w:r w:rsidRPr="00FA7506">
        <w:rPr>
          <w:rFonts w:ascii="Times New Roman" w:hAnsi="Times New Roman" w:cs="Times New Roman"/>
          <w:sz w:val="24"/>
          <w:szCs w:val="24"/>
        </w:rPr>
        <w:t>Tugas Akhir</w:t>
      </w:r>
      <w:r>
        <w:rPr>
          <w:rFonts w:ascii="Times New Roman" w:hAnsi="Times New Roman" w:cs="Times New Roman"/>
          <w:sz w:val="24"/>
          <w:szCs w:val="24"/>
        </w:rPr>
        <w:t xml:space="preserve"> ini. Oleh karena itu, dalam kesempatan ini penulis mengucapkan  terimakasih yang sebesar-besarnya kepada :</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Kedua orang tua saya Ayahanda Su</w:t>
      </w:r>
      <w:r>
        <w:rPr>
          <w:rFonts w:ascii="Times New Roman" w:hAnsi="Times New Roman" w:cs="Times New Roman"/>
          <w:sz w:val="24"/>
          <w:szCs w:val="24"/>
          <w:lang w:val="id-ID"/>
        </w:rPr>
        <w:t>dirman</w:t>
      </w:r>
      <w:r>
        <w:rPr>
          <w:rFonts w:ascii="Times New Roman" w:hAnsi="Times New Roman" w:cs="Times New Roman"/>
          <w:sz w:val="24"/>
          <w:szCs w:val="24"/>
        </w:rPr>
        <w:t xml:space="preserve"> dan </w:t>
      </w:r>
      <w:r>
        <w:rPr>
          <w:rFonts w:ascii="Times New Roman" w:hAnsi="Times New Roman" w:cs="Times New Roman"/>
          <w:sz w:val="24"/>
          <w:szCs w:val="24"/>
          <w:lang w:val="id-ID"/>
        </w:rPr>
        <w:t>Ib</w:t>
      </w:r>
      <w:r>
        <w:rPr>
          <w:rFonts w:ascii="Times New Roman" w:hAnsi="Times New Roman" w:cs="Times New Roman"/>
          <w:sz w:val="24"/>
          <w:szCs w:val="24"/>
        </w:rPr>
        <w:t xml:space="preserve">unda </w:t>
      </w:r>
      <w:r>
        <w:rPr>
          <w:rFonts w:ascii="Times New Roman" w:hAnsi="Times New Roman" w:cs="Times New Roman"/>
          <w:sz w:val="24"/>
          <w:szCs w:val="24"/>
          <w:lang w:val="id-ID"/>
        </w:rPr>
        <w:t>Ermawati</w:t>
      </w:r>
      <w:r>
        <w:rPr>
          <w:rFonts w:ascii="Times New Roman" w:hAnsi="Times New Roman" w:cs="Times New Roman"/>
          <w:sz w:val="24"/>
          <w:szCs w:val="24"/>
        </w:rPr>
        <w:t xml:space="preserve"> tercinta yang selalu mendo’akan, mencurahkan rasa cinta dan kasih sayang,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serta </w:t>
      </w:r>
      <w:r>
        <w:rPr>
          <w:rFonts w:ascii="Times New Roman" w:hAnsi="Times New Roman" w:cs="Times New Roman"/>
          <w:sz w:val="24"/>
          <w:szCs w:val="24"/>
        </w:rPr>
        <w:lastRenderedPageBreak/>
        <w:t>membantu dan membimbing  hingga Tugas Akhir ini dapat terselesaikan dengan baik.</w:t>
      </w:r>
    </w:p>
    <w:p w:rsidR="00AF5398" w:rsidRPr="00E85CC5" w:rsidRDefault="00AF5398" w:rsidP="00AF5398">
      <w:pPr>
        <w:pStyle w:val="ListParagraph"/>
        <w:numPr>
          <w:ilvl w:val="0"/>
          <w:numId w:val="64"/>
        </w:numPr>
        <w:spacing w:line="480" w:lineRule="auto"/>
        <w:contextualSpacing w:val="0"/>
        <w:rPr>
          <w:rFonts w:ascii="Times New Roman" w:hAnsi="Times New Roman" w:cs="Times New Roman"/>
          <w:sz w:val="24"/>
          <w:szCs w:val="24"/>
        </w:rPr>
      </w:pPr>
      <w:r>
        <w:rPr>
          <w:rFonts w:ascii="Times New Roman" w:hAnsi="Times New Roman" w:cs="Times New Roman"/>
          <w:sz w:val="24"/>
          <w:szCs w:val="24"/>
        </w:rPr>
        <w:t xml:space="preserve">Bapak Prof. Dr. H. Aflatun Muchtar, M.A. selaku Rektor </w:t>
      </w:r>
      <w:r>
        <w:rPr>
          <w:rFonts w:ascii="Times New Roman" w:hAnsi="Times New Roman" w:cs="Times New Roman"/>
          <w:sz w:val="24"/>
          <w:szCs w:val="24"/>
          <w:lang w:val="id-ID"/>
        </w:rPr>
        <w:t>U</w:t>
      </w:r>
      <w:r>
        <w:rPr>
          <w:rFonts w:ascii="Times New Roman" w:hAnsi="Times New Roman" w:cs="Times New Roman"/>
          <w:sz w:val="24"/>
          <w:szCs w:val="24"/>
        </w:rPr>
        <w:t>IN Raden Fatah Palembang.</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Bapak Dr.Edyson Saifullah, Lc,MA,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selaku Dekan Fakultas Ekonomi dan Bisnis Islam </w:t>
      </w:r>
      <w:r>
        <w:rPr>
          <w:rFonts w:ascii="Times New Roman" w:hAnsi="Times New Roman" w:cs="Times New Roman"/>
          <w:sz w:val="24"/>
          <w:szCs w:val="24"/>
          <w:lang w:val="id-ID"/>
        </w:rPr>
        <w:t>U</w:t>
      </w:r>
      <w:r>
        <w:rPr>
          <w:rFonts w:ascii="Times New Roman" w:hAnsi="Times New Roman" w:cs="Times New Roman"/>
          <w:sz w:val="24"/>
          <w:szCs w:val="24"/>
        </w:rPr>
        <w:t>IN Raden Fatah Palembang.</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Bapak Mufti Fiandi,</w:t>
      </w:r>
      <w:r>
        <w:rPr>
          <w:rFonts w:ascii="Times New Roman" w:hAnsi="Times New Roman" w:cs="Times New Roman"/>
          <w:sz w:val="24"/>
          <w:szCs w:val="24"/>
          <w:lang w:val="id-ID"/>
        </w:rPr>
        <w:t xml:space="preserve"> </w:t>
      </w:r>
      <w:r>
        <w:rPr>
          <w:rFonts w:ascii="Times New Roman" w:hAnsi="Times New Roman" w:cs="Times New Roman"/>
          <w:sz w:val="24"/>
          <w:szCs w:val="24"/>
        </w:rPr>
        <w:t>M,Ag, selaku Kepala Program Studi Jurusan D3 Perbankan Syariah.</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id-ID"/>
        </w:rPr>
        <w:t xml:space="preserve">RA. </w:t>
      </w:r>
      <w:r>
        <w:rPr>
          <w:rFonts w:ascii="Times New Roman" w:hAnsi="Times New Roman" w:cs="Times New Roman"/>
          <w:sz w:val="24"/>
          <w:szCs w:val="24"/>
        </w:rPr>
        <w:t>Rita</w:t>
      </w:r>
      <w:r>
        <w:rPr>
          <w:rFonts w:ascii="Times New Roman" w:hAnsi="Times New Roman" w:cs="Times New Roman"/>
          <w:sz w:val="24"/>
          <w:szCs w:val="24"/>
          <w:lang w:val="id-ID"/>
        </w:rPr>
        <w:t xml:space="preserve"> </w:t>
      </w:r>
      <w:r>
        <w:rPr>
          <w:rFonts w:ascii="Times New Roman" w:hAnsi="Times New Roman" w:cs="Times New Roman"/>
          <w:sz w:val="24"/>
          <w:szCs w:val="24"/>
        </w:rPr>
        <w:t>Wati,</w:t>
      </w:r>
      <w:r>
        <w:rPr>
          <w:rFonts w:ascii="Times New Roman" w:hAnsi="Times New Roman" w:cs="Times New Roman"/>
          <w:sz w:val="24"/>
          <w:szCs w:val="24"/>
          <w:lang w:val="id-ID"/>
        </w:rPr>
        <w:t xml:space="preserve"> </w:t>
      </w:r>
      <w:r>
        <w:rPr>
          <w:rFonts w:ascii="Times New Roman" w:hAnsi="Times New Roman" w:cs="Times New Roman"/>
          <w:sz w:val="24"/>
          <w:szCs w:val="24"/>
        </w:rPr>
        <w:t>SE,M</w:t>
      </w:r>
      <w:r>
        <w:rPr>
          <w:rFonts w:ascii="Times New Roman" w:hAnsi="Times New Roman" w:cs="Times New Roman"/>
          <w:sz w:val="24"/>
          <w:szCs w:val="24"/>
          <w:lang w:val="id-ID"/>
        </w:rPr>
        <w:t>.Si,</w:t>
      </w:r>
      <w:r>
        <w:rPr>
          <w:rFonts w:ascii="Times New Roman" w:hAnsi="Times New Roman" w:cs="Times New Roman"/>
          <w:sz w:val="24"/>
          <w:szCs w:val="24"/>
        </w:rPr>
        <w:t xml:space="preserve"> selaku Sekretaris Program Studi Jurusan D3 Perbankan Syariah.</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Rinol Sumantri,M.E.I</w:t>
      </w:r>
      <w:r>
        <w:rPr>
          <w:rFonts w:ascii="Times New Roman" w:hAnsi="Times New Roman" w:cs="Times New Roman"/>
          <w:sz w:val="24"/>
          <w:szCs w:val="24"/>
        </w:rPr>
        <w:t>, selaku Dosen Pembimbing I Tugas Akhir.</w:t>
      </w:r>
    </w:p>
    <w:p w:rsidR="00AF5398" w:rsidRPr="00C113B7"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lang w:val="id-ID"/>
        </w:rPr>
        <w:t>Ibu</w:t>
      </w:r>
      <w:r>
        <w:rPr>
          <w:rFonts w:ascii="Times New Roman" w:hAnsi="Times New Roman" w:cs="Times New Roman"/>
          <w:sz w:val="24"/>
          <w:szCs w:val="24"/>
        </w:rPr>
        <w:t xml:space="preserve"> </w:t>
      </w:r>
      <w:r>
        <w:rPr>
          <w:rFonts w:ascii="Times New Roman" w:hAnsi="Times New Roman" w:cs="Times New Roman"/>
          <w:sz w:val="24"/>
          <w:szCs w:val="24"/>
          <w:lang w:val="id-ID"/>
        </w:rPr>
        <w:t>Fitri Raya,M.E.k,</w:t>
      </w:r>
      <w:r>
        <w:rPr>
          <w:rFonts w:ascii="Times New Roman" w:hAnsi="Times New Roman" w:cs="Times New Roman"/>
          <w:sz w:val="24"/>
          <w:szCs w:val="24"/>
        </w:rPr>
        <w:t xml:space="preserve"> selaku Dosen Pembimbing II Tugas Akhir.  </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lang w:val="id-ID"/>
        </w:rPr>
        <w:t>Bapak/Ibu Dosen di Fakultas Ekonomi dan Bisnis Islam UIN Raden Fatah.</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lang w:val="id-ID"/>
        </w:rPr>
        <w:t>Mbak</w:t>
      </w:r>
      <w:r>
        <w:rPr>
          <w:rFonts w:ascii="Times New Roman" w:hAnsi="Times New Roman" w:cs="Times New Roman"/>
          <w:sz w:val="24"/>
          <w:szCs w:val="24"/>
        </w:rPr>
        <w:t xml:space="preserve"> </w:t>
      </w:r>
      <w:r>
        <w:rPr>
          <w:rFonts w:ascii="Times New Roman" w:hAnsi="Times New Roman" w:cs="Times New Roman"/>
          <w:sz w:val="24"/>
          <w:szCs w:val="24"/>
          <w:lang w:val="id-ID"/>
        </w:rPr>
        <w:t>Hermawati,</w:t>
      </w:r>
      <w:r>
        <w:rPr>
          <w:rFonts w:ascii="Times New Roman" w:hAnsi="Times New Roman" w:cs="Times New Roman"/>
          <w:sz w:val="24"/>
          <w:szCs w:val="24"/>
        </w:rPr>
        <w:t>SE</w:t>
      </w:r>
      <w:r>
        <w:rPr>
          <w:rFonts w:ascii="Times New Roman" w:hAnsi="Times New Roman" w:cs="Times New Roman"/>
          <w:sz w:val="24"/>
          <w:szCs w:val="24"/>
          <w:lang w:val="id-ID"/>
        </w:rPr>
        <w:t>I</w:t>
      </w:r>
      <w:r>
        <w:rPr>
          <w:rFonts w:ascii="Times New Roman" w:hAnsi="Times New Roman" w:cs="Times New Roman"/>
          <w:sz w:val="24"/>
          <w:szCs w:val="24"/>
        </w:rPr>
        <w:t xml:space="preserve">, selaku </w:t>
      </w:r>
      <w:r>
        <w:rPr>
          <w:rFonts w:ascii="Times New Roman" w:hAnsi="Times New Roman" w:cs="Times New Roman"/>
          <w:sz w:val="24"/>
          <w:szCs w:val="24"/>
          <w:lang w:val="id-ID"/>
        </w:rPr>
        <w:t>Ganeral Manager BMT Insan Mulia</w:t>
      </w:r>
      <w:r>
        <w:rPr>
          <w:rFonts w:ascii="Times New Roman" w:hAnsi="Times New Roman" w:cs="Times New Roman"/>
          <w:sz w:val="24"/>
          <w:szCs w:val="24"/>
        </w:rPr>
        <w:t xml:space="preserve"> dan </w:t>
      </w:r>
      <w:r>
        <w:rPr>
          <w:rFonts w:ascii="Times New Roman" w:hAnsi="Times New Roman" w:cs="Times New Roman"/>
          <w:sz w:val="24"/>
          <w:szCs w:val="24"/>
          <w:lang w:val="id-ID"/>
        </w:rPr>
        <w:t>staff karyawan dan karyawati BMT Insan Mulia</w:t>
      </w:r>
      <w:r>
        <w:rPr>
          <w:rFonts w:ascii="Times New Roman" w:hAnsi="Times New Roman" w:cs="Times New Roman"/>
          <w:sz w:val="24"/>
          <w:szCs w:val="24"/>
        </w:rPr>
        <w:t xml:space="preserve"> yang telah banyak membantu dalam penelitian Tugas Akhir. </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lang w:val="id-ID"/>
        </w:rPr>
        <w:t>Ayuk</w:t>
      </w:r>
      <w:r>
        <w:rPr>
          <w:rFonts w:ascii="Times New Roman" w:hAnsi="Times New Roman" w:cs="Times New Roman"/>
          <w:sz w:val="24"/>
          <w:szCs w:val="24"/>
        </w:rPr>
        <w:t xml:space="preserve"> tercinta </w:t>
      </w:r>
      <w:r>
        <w:rPr>
          <w:rFonts w:ascii="Times New Roman" w:hAnsi="Times New Roman" w:cs="Times New Roman"/>
          <w:sz w:val="24"/>
          <w:szCs w:val="24"/>
          <w:lang w:val="id-ID"/>
        </w:rPr>
        <w:t>Liza Seftya Veronica,SPd</w:t>
      </w:r>
      <w:r>
        <w:rPr>
          <w:rFonts w:ascii="Times New Roman" w:hAnsi="Times New Roman" w:cs="Times New Roman"/>
          <w:sz w:val="24"/>
          <w:szCs w:val="24"/>
        </w:rPr>
        <w:t>, yang turut membantu dalam penyelesaian Tugas Akhir.</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Sahabat-sahabat terbaik satu almamater terkhususnya Mahasiswa DPS</w:t>
      </w:r>
      <w:r>
        <w:rPr>
          <w:rFonts w:ascii="Times New Roman" w:hAnsi="Times New Roman" w:cs="Times New Roman"/>
          <w:sz w:val="24"/>
          <w:szCs w:val="24"/>
          <w:lang w:val="id-ID"/>
        </w:rPr>
        <w:t>3</w:t>
      </w:r>
      <w:r>
        <w:rPr>
          <w:rFonts w:ascii="Times New Roman" w:hAnsi="Times New Roman" w:cs="Times New Roman"/>
          <w:sz w:val="24"/>
          <w:szCs w:val="24"/>
        </w:rPr>
        <w:t xml:space="preserve"> Angkatan 201</w:t>
      </w:r>
      <w:r>
        <w:rPr>
          <w:rFonts w:ascii="Times New Roman" w:hAnsi="Times New Roman" w:cs="Times New Roman"/>
          <w:sz w:val="24"/>
          <w:szCs w:val="24"/>
          <w:lang w:val="id-ID"/>
        </w:rPr>
        <w:t>2</w:t>
      </w:r>
      <w:r>
        <w:rPr>
          <w:rFonts w:ascii="Times New Roman" w:hAnsi="Times New Roman" w:cs="Times New Roman"/>
          <w:sz w:val="24"/>
          <w:szCs w:val="24"/>
        </w:rPr>
        <w:t>.</w:t>
      </w:r>
    </w:p>
    <w:p w:rsidR="00AF5398" w:rsidRDefault="00AF5398" w:rsidP="00AF5398">
      <w:pPr>
        <w:pStyle w:val="ListParagraph"/>
        <w:numPr>
          <w:ilvl w:val="0"/>
          <w:numId w:val="64"/>
        </w:numPr>
        <w:spacing w:after="200" w:line="480" w:lineRule="auto"/>
        <w:rPr>
          <w:rFonts w:ascii="Times New Roman" w:hAnsi="Times New Roman" w:cs="Times New Roman"/>
          <w:sz w:val="24"/>
          <w:szCs w:val="24"/>
        </w:rPr>
      </w:pPr>
      <w:r>
        <w:rPr>
          <w:rFonts w:ascii="Times New Roman" w:hAnsi="Times New Roman" w:cs="Times New Roman"/>
          <w:sz w:val="24"/>
          <w:szCs w:val="24"/>
        </w:rPr>
        <w:t>Yang tercinta agama, bangsa, dan almamaterku.</w:t>
      </w:r>
    </w:p>
    <w:p w:rsidR="00AF5398" w:rsidRPr="00CB1A24" w:rsidRDefault="00AF5398" w:rsidP="00AF5398">
      <w:pPr>
        <w:tabs>
          <w:tab w:val="left" w:pos="993"/>
        </w:tabs>
        <w:spacing w:line="480" w:lineRule="auto"/>
        <w:rPr>
          <w:rFonts w:ascii="Times New Roman" w:hAnsi="Times New Roman" w:cs="Times New Roman"/>
          <w:sz w:val="24"/>
          <w:szCs w:val="24"/>
        </w:rPr>
      </w:pPr>
      <w:r>
        <w:rPr>
          <w:rFonts w:ascii="Times New Roman" w:hAnsi="Times New Roman" w:cs="Times New Roman"/>
          <w:sz w:val="24"/>
          <w:szCs w:val="24"/>
        </w:rPr>
        <w:tab/>
      </w:r>
      <w:r w:rsidRPr="00CB1A24">
        <w:rPr>
          <w:rFonts w:ascii="Times New Roman" w:hAnsi="Times New Roman" w:cs="Times New Roman"/>
          <w:sz w:val="24"/>
          <w:szCs w:val="24"/>
        </w:rPr>
        <w:t xml:space="preserve">Tiada balasan yang lebih indah penulis haturkan selain ucapan terima kasih beserta iringan do’a, semoga bimbingan dan bantuan yang telah diberikan </w:t>
      </w:r>
      <w:r w:rsidRPr="00CB1A24">
        <w:rPr>
          <w:rFonts w:ascii="Times New Roman" w:hAnsi="Times New Roman" w:cs="Times New Roman"/>
          <w:sz w:val="24"/>
          <w:szCs w:val="24"/>
        </w:rPr>
        <w:lastRenderedPageBreak/>
        <w:t>dapat bermanfaat dan menjadi amal saleh baginya. Akhirnya saran dan kritik yang membangun untuk penyempurnaan di masa yang akan datang dan semoga bermanfaat bagi kita semua, Amin.</w:t>
      </w:r>
    </w:p>
    <w:p w:rsidR="00AF5398" w:rsidRPr="00CB1A24" w:rsidRDefault="00AF5398" w:rsidP="00AF5398">
      <w:pPr>
        <w:tabs>
          <w:tab w:val="left" w:pos="993"/>
        </w:tabs>
        <w:rPr>
          <w:rFonts w:ascii="Times New Roman" w:hAnsi="Times New Roman" w:cs="Times New Roman"/>
          <w:b/>
          <w:bCs/>
          <w:i/>
          <w:iCs/>
          <w:sz w:val="24"/>
          <w:szCs w:val="24"/>
        </w:rPr>
      </w:pPr>
      <w:r w:rsidRPr="00CB1A24">
        <w:rPr>
          <w:rFonts w:ascii="Times New Roman" w:hAnsi="Times New Roman" w:cs="Times New Roman"/>
          <w:b/>
          <w:bCs/>
          <w:i/>
          <w:iCs/>
          <w:sz w:val="24"/>
          <w:szCs w:val="24"/>
        </w:rPr>
        <w:t>Billahitaufik walhidaayah</w:t>
      </w:r>
    </w:p>
    <w:p w:rsidR="00AF5398" w:rsidRDefault="00AF5398" w:rsidP="00AF5398">
      <w:pPr>
        <w:tabs>
          <w:tab w:val="left" w:pos="993"/>
        </w:tabs>
        <w:rPr>
          <w:rFonts w:ascii="Times New Roman" w:hAnsi="Times New Roman" w:cs="Times New Roman"/>
          <w:b/>
          <w:bCs/>
          <w:i/>
          <w:iCs/>
          <w:sz w:val="24"/>
          <w:szCs w:val="24"/>
        </w:rPr>
      </w:pPr>
      <w:r w:rsidRPr="00CB1A24">
        <w:rPr>
          <w:rFonts w:ascii="Times New Roman" w:hAnsi="Times New Roman" w:cs="Times New Roman"/>
          <w:b/>
          <w:bCs/>
          <w:i/>
          <w:iCs/>
          <w:sz w:val="24"/>
          <w:szCs w:val="24"/>
        </w:rPr>
        <w:t>Wassalaamu’alaikum. Wr. Wb.</w:t>
      </w:r>
    </w:p>
    <w:p w:rsidR="00AF5398" w:rsidRDefault="00AF5398" w:rsidP="00AF5398">
      <w:pPr>
        <w:spacing w:line="480" w:lineRule="auto"/>
        <w:ind w:left="5760" w:firstLine="720"/>
        <w:jc w:val="center"/>
        <w:rPr>
          <w:rFonts w:ascii="Times New Roman" w:hAnsi="Times New Roman" w:cs="Times New Roman"/>
          <w:sz w:val="24"/>
          <w:szCs w:val="24"/>
        </w:rPr>
      </w:pPr>
    </w:p>
    <w:p w:rsidR="00AF5398" w:rsidRPr="00367D7E" w:rsidRDefault="00AF5398" w:rsidP="00AF5398">
      <w:pPr>
        <w:tabs>
          <w:tab w:val="left" w:pos="993"/>
          <w:tab w:val="center" w:pos="6237"/>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Palembang,            Juni 2015</w:t>
      </w:r>
    </w:p>
    <w:p w:rsidR="00AF5398" w:rsidRPr="00B75F30" w:rsidRDefault="00AF5398" w:rsidP="00AF5398">
      <w:pPr>
        <w:tabs>
          <w:tab w:val="left" w:pos="993"/>
          <w:tab w:val="center" w:pos="5387"/>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F5398" w:rsidRPr="00367D7E" w:rsidRDefault="00AF5398" w:rsidP="00AF5398">
      <w:pPr>
        <w:tabs>
          <w:tab w:val="left" w:pos="993"/>
          <w:tab w:val="left" w:pos="4962"/>
        </w:tabs>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u w:val="single"/>
        </w:rPr>
        <w:t>Lizianda Permata Indah</w:t>
      </w:r>
    </w:p>
    <w:p w:rsidR="00AF5398" w:rsidRPr="00367D7E" w:rsidRDefault="00AF5398" w:rsidP="00AF5398">
      <w:pPr>
        <w:tabs>
          <w:tab w:val="left" w:pos="993"/>
          <w:tab w:val="left" w:pos="1471"/>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12180093</w:t>
      </w: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Pr="00A12061" w:rsidRDefault="00AF5398" w:rsidP="00AF5398">
      <w:pPr>
        <w:pStyle w:val="Title"/>
        <w:spacing w:after="120" w:line="240" w:lineRule="auto"/>
        <w:rPr>
          <w:rFonts w:ascii="Garamond" w:hAnsi="Garamond"/>
          <w:sz w:val="28"/>
          <w:szCs w:val="28"/>
          <w:lang w:val="id-ID"/>
        </w:rPr>
      </w:pPr>
      <w:r>
        <w:rPr>
          <w:rFonts w:ascii="Garamond" w:hAnsi="Garamond"/>
          <w:sz w:val="28"/>
          <w:szCs w:val="28"/>
          <w:lang w:val="id-ID"/>
        </w:rPr>
        <w:lastRenderedPageBreak/>
        <w:t>TRANSLITERASI ARAB-INDONESIA</w:t>
      </w:r>
    </w:p>
    <w:p w:rsidR="00AF5398" w:rsidRDefault="00AF5398" w:rsidP="00AF5398">
      <w:pPr>
        <w:pStyle w:val="Subtitle"/>
        <w:rPr>
          <w:rFonts w:ascii="Garamond" w:hAnsi="Garamond" w:cs="Times New Roman"/>
          <w:szCs w:val="24"/>
          <w:lang w:val="id-ID"/>
        </w:rPr>
      </w:pPr>
    </w:p>
    <w:p w:rsidR="00AF5398" w:rsidRDefault="00AF5398" w:rsidP="00AF5398">
      <w:pPr>
        <w:pStyle w:val="Subtitle"/>
        <w:numPr>
          <w:ilvl w:val="0"/>
          <w:numId w:val="66"/>
        </w:numPr>
        <w:tabs>
          <w:tab w:val="num" w:pos="0"/>
        </w:tabs>
        <w:spacing w:line="480" w:lineRule="auto"/>
        <w:ind w:left="0" w:right="720" w:firstLine="0"/>
        <w:jc w:val="both"/>
        <w:rPr>
          <w:rFonts w:ascii="Garamond" w:hAnsi="Garamond" w:cs="Times New Roman"/>
          <w:szCs w:val="24"/>
          <w:lang w:val="id-ID"/>
        </w:rPr>
      </w:pPr>
      <w:r>
        <w:rPr>
          <w:rFonts w:ascii="Garamond" w:hAnsi="Garamond" w:cs="Times New Roman"/>
          <w:szCs w:val="24"/>
          <w:lang w:val="id-ID"/>
        </w:rPr>
        <w:t>Huruf Konsonan.</w:t>
      </w:r>
    </w:p>
    <w:p w:rsidR="00AF5398" w:rsidRPr="006809AF" w:rsidRDefault="00AF5398" w:rsidP="00AF5398">
      <w:pPr>
        <w:pStyle w:val="Heading2"/>
        <w:spacing w:before="240" w:after="120" w:line="480" w:lineRule="auto"/>
        <w:ind w:right="-40"/>
        <w:rPr>
          <w:rFonts w:ascii="Garamond" w:hAnsi="Garamond"/>
          <w:b w:val="0"/>
          <w:bCs w:val="0"/>
          <w:color w:val="auto"/>
          <w:szCs w:val="24"/>
          <w:lang w:val="id-ID"/>
        </w:rPr>
      </w:pPr>
      <w:r w:rsidRPr="006809AF">
        <w:rPr>
          <w:rFonts w:ascii="Garamond" w:hAnsi="Garamond" w:hint="cs"/>
          <w:b w:val="0"/>
          <w:color w:val="auto"/>
          <w:szCs w:val="24"/>
          <w:rtl/>
          <w:lang w:val="id-ID"/>
        </w:rPr>
        <w:t>أ</w:t>
      </w:r>
      <w:r w:rsidRPr="006809AF">
        <w:rPr>
          <w:rFonts w:ascii="Garamond" w:hAnsi="Garamond" w:hint="cs"/>
          <w:b w:val="0"/>
          <w:color w:val="auto"/>
          <w:szCs w:val="24"/>
          <w:rtl/>
          <w:lang w:val="id-ID"/>
        </w:rPr>
        <w:tab/>
        <w:t>=</w:t>
      </w:r>
      <w:r w:rsidRPr="006809AF">
        <w:rPr>
          <w:rFonts w:ascii="Garamond" w:hAnsi="Garamond"/>
          <w:b w:val="0"/>
          <w:color w:val="auto"/>
          <w:szCs w:val="24"/>
          <w:lang w:val="id-ID"/>
        </w:rPr>
        <w:tab/>
        <w:t>'</w:t>
      </w:r>
      <w:r w:rsidRPr="006809AF">
        <w:rPr>
          <w:rFonts w:ascii="Garamond" w:hAnsi="Garamond"/>
          <w:b w:val="0"/>
          <w:color w:val="auto"/>
          <w:szCs w:val="24"/>
          <w:lang w:val="id-ID"/>
        </w:rPr>
        <w:tab/>
      </w:r>
      <w:r w:rsidRPr="006809AF">
        <w:rPr>
          <w:rFonts w:ascii="Garamond" w:hAnsi="Garamond" w:hint="cs"/>
          <w:b w:val="0"/>
          <w:color w:val="auto"/>
          <w:szCs w:val="24"/>
          <w:rtl/>
          <w:lang w:val="id-ID"/>
        </w:rPr>
        <w:t>ز</w:t>
      </w:r>
      <w:r w:rsidRPr="006809AF">
        <w:rPr>
          <w:rFonts w:ascii="Garamond" w:hAnsi="Garamond"/>
          <w:b w:val="0"/>
          <w:color w:val="auto"/>
          <w:szCs w:val="24"/>
          <w:lang w:val="id-ID"/>
        </w:rPr>
        <w:tab/>
      </w:r>
      <w:r w:rsidRPr="006809AF">
        <w:rPr>
          <w:rFonts w:ascii="Garamond" w:hAnsi="Garamond" w:hint="cs"/>
          <w:b w:val="0"/>
          <w:color w:val="auto"/>
          <w:szCs w:val="24"/>
          <w:rtl/>
          <w:lang w:val="id-ID"/>
        </w:rPr>
        <w:t>=</w:t>
      </w:r>
      <w:r w:rsidRPr="006809AF">
        <w:rPr>
          <w:rFonts w:ascii="Garamond" w:hAnsi="Garamond"/>
          <w:b w:val="0"/>
          <w:color w:val="auto"/>
          <w:szCs w:val="24"/>
          <w:lang w:val="id-ID"/>
        </w:rPr>
        <w:tab/>
        <w:t>z</w:t>
      </w:r>
      <w:r w:rsidRPr="006809AF">
        <w:rPr>
          <w:rFonts w:ascii="Garamond" w:hAnsi="Garamond"/>
          <w:b w:val="0"/>
          <w:color w:val="auto"/>
          <w:szCs w:val="24"/>
          <w:lang w:val="id-ID"/>
        </w:rPr>
        <w:tab/>
      </w:r>
      <w:r w:rsidRPr="006809AF">
        <w:rPr>
          <w:rFonts w:ascii="Garamond" w:hAnsi="Garamond" w:hint="cs"/>
          <w:b w:val="0"/>
          <w:bCs w:val="0"/>
          <w:color w:val="auto"/>
          <w:szCs w:val="24"/>
          <w:rtl/>
          <w:lang w:val="id-ID"/>
        </w:rPr>
        <w:t>ق</w:t>
      </w:r>
      <w:r w:rsidRPr="006809AF">
        <w:rPr>
          <w:rFonts w:ascii="Garamond" w:hAnsi="Garamond" w:hint="cs"/>
          <w:b w:val="0"/>
          <w:bCs w:val="0"/>
          <w:color w:val="auto"/>
          <w:szCs w:val="24"/>
          <w:rtl/>
          <w:lang w:val="id-ID"/>
        </w:rPr>
        <w:tab/>
        <w:t>=</w:t>
      </w:r>
      <w:r w:rsidRPr="006809AF">
        <w:rPr>
          <w:rFonts w:ascii="Garamond" w:hAnsi="Garamond"/>
          <w:b w:val="0"/>
          <w:bCs w:val="0"/>
          <w:color w:val="auto"/>
          <w:szCs w:val="24"/>
          <w:lang w:val="id-ID"/>
        </w:rPr>
        <w:tab/>
        <w:t>q</w:t>
      </w:r>
    </w:p>
    <w:p w:rsidR="00AF5398" w:rsidRPr="00F46B9D" w:rsidRDefault="00AF5398" w:rsidP="00AF5398">
      <w:pPr>
        <w:pStyle w:val="Heading3"/>
        <w:tabs>
          <w:tab w:val="num" w:pos="360"/>
        </w:tabs>
        <w:spacing w:after="120" w:line="480" w:lineRule="auto"/>
        <w:ind w:left="360" w:right="-40" w:hanging="360"/>
        <w:jc w:val="both"/>
        <w:rPr>
          <w:rFonts w:ascii="Garamond" w:hAnsi="Garamond"/>
          <w:b w:val="0"/>
          <w:i/>
          <w:sz w:val="24"/>
          <w:szCs w:val="24"/>
          <w:lang w:val="id-ID"/>
        </w:rPr>
      </w:pPr>
      <w:r w:rsidRPr="00F46B9D">
        <w:rPr>
          <w:rFonts w:ascii="Garamond" w:hAnsi="Garamond"/>
          <w:b w:val="0"/>
          <w:sz w:val="24"/>
          <w:szCs w:val="24"/>
          <w:rtl/>
          <w:lang w:val="id-ID"/>
        </w:rPr>
        <w:t>ب</w:t>
      </w:r>
      <w:r w:rsidRPr="00F46B9D">
        <w:rPr>
          <w:rFonts w:ascii="Garamond" w:hAnsi="Garamond"/>
          <w:b w:val="0"/>
          <w:sz w:val="24"/>
          <w:szCs w:val="24"/>
          <w:rtl/>
          <w:lang w:val="id-ID"/>
        </w:rPr>
        <w:tab/>
      </w:r>
      <w:r w:rsidRPr="00F46B9D">
        <w:rPr>
          <w:rFonts w:ascii="Garamond" w:hAnsi="Garamond"/>
          <w:b w:val="0"/>
          <w:sz w:val="24"/>
          <w:szCs w:val="24"/>
          <w:rtl/>
          <w:lang w:val="id-ID" w:bidi="ar-EG"/>
        </w:rPr>
        <w:tab/>
      </w:r>
      <w:r w:rsidRPr="00F46B9D">
        <w:rPr>
          <w:rFonts w:ascii="Garamond" w:hAnsi="Garamond"/>
          <w:b w:val="0"/>
          <w:sz w:val="24"/>
          <w:szCs w:val="24"/>
          <w:rtl/>
          <w:lang w:val="id-ID"/>
        </w:rPr>
        <w:t>=</w:t>
      </w:r>
      <w:r w:rsidRPr="00F46B9D">
        <w:rPr>
          <w:rFonts w:ascii="Garamond" w:hAnsi="Garamond"/>
          <w:b w:val="0"/>
          <w:sz w:val="24"/>
          <w:szCs w:val="24"/>
          <w:lang w:val="id-ID"/>
        </w:rPr>
        <w:tab/>
        <w:t>b</w:t>
      </w:r>
      <w:r w:rsidRPr="00F46B9D">
        <w:rPr>
          <w:rFonts w:ascii="Garamond" w:hAnsi="Garamond"/>
          <w:b w:val="0"/>
          <w:sz w:val="24"/>
          <w:szCs w:val="24"/>
          <w:rtl/>
          <w:lang w:val="id-ID"/>
        </w:rPr>
        <w:tab/>
        <w:t>س</w:t>
      </w:r>
      <w:r w:rsidRPr="00F46B9D">
        <w:rPr>
          <w:rFonts w:ascii="Garamond" w:hAnsi="Garamond"/>
          <w:b w:val="0"/>
          <w:sz w:val="24"/>
          <w:szCs w:val="24"/>
          <w:rtl/>
          <w:lang w:val="id-ID"/>
        </w:rPr>
        <w:tab/>
        <w:t>=</w:t>
      </w:r>
      <w:r w:rsidRPr="00F46B9D">
        <w:rPr>
          <w:rFonts w:ascii="Garamond" w:hAnsi="Garamond"/>
          <w:b w:val="0"/>
          <w:sz w:val="24"/>
          <w:szCs w:val="24"/>
          <w:lang w:val="id-ID"/>
        </w:rPr>
        <w:tab/>
        <w:t>s</w:t>
      </w:r>
      <w:r w:rsidRPr="00F46B9D">
        <w:rPr>
          <w:rFonts w:ascii="Garamond" w:hAnsi="Garamond"/>
          <w:b w:val="0"/>
          <w:sz w:val="24"/>
          <w:szCs w:val="24"/>
          <w:rtl/>
          <w:lang w:val="id-ID"/>
        </w:rPr>
        <w:tab/>
        <w:t>ك</w:t>
      </w:r>
      <w:r w:rsidRPr="00F46B9D">
        <w:rPr>
          <w:rFonts w:ascii="Garamond" w:hAnsi="Garamond"/>
          <w:b w:val="0"/>
          <w:sz w:val="24"/>
          <w:szCs w:val="24"/>
          <w:rtl/>
          <w:lang w:val="id-ID"/>
        </w:rPr>
        <w:tab/>
        <w:t>=</w:t>
      </w:r>
      <w:r w:rsidRPr="00F46B9D">
        <w:rPr>
          <w:rFonts w:ascii="Garamond" w:hAnsi="Garamond"/>
          <w:b w:val="0"/>
          <w:sz w:val="24"/>
          <w:szCs w:val="24"/>
          <w:lang w:val="id-ID"/>
        </w:rPr>
        <w:tab/>
        <w:t>k</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ت</w:t>
      </w:r>
      <w:r w:rsidRPr="00F46B9D">
        <w:rPr>
          <w:rFonts w:ascii="Garamond" w:hAnsi="Garamond"/>
          <w:sz w:val="24"/>
          <w:szCs w:val="24"/>
          <w:rtl/>
        </w:rPr>
        <w:tab/>
        <w:t>=</w:t>
      </w:r>
      <w:r w:rsidRPr="00F46B9D">
        <w:rPr>
          <w:rFonts w:ascii="Garamond" w:hAnsi="Garamond"/>
          <w:sz w:val="24"/>
          <w:szCs w:val="24"/>
        </w:rPr>
        <w:tab/>
        <w:t>t</w:t>
      </w:r>
      <w:r w:rsidRPr="00F46B9D">
        <w:rPr>
          <w:rFonts w:ascii="Garamond" w:hAnsi="Garamond"/>
          <w:sz w:val="24"/>
          <w:szCs w:val="24"/>
          <w:rtl/>
        </w:rPr>
        <w:tab/>
        <w:t>ش</w:t>
      </w:r>
      <w:r w:rsidRPr="00F46B9D">
        <w:rPr>
          <w:rFonts w:ascii="Garamond" w:hAnsi="Garamond"/>
          <w:sz w:val="24"/>
          <w:szCs w:val="24"/>
          <w:rtl/>
        </w:rPr>
        <w:tab/>
        <w:t>=</w:t>
      </w:r>
      <w:r w:rsidRPr="00F46B9D">
        <w:rPr>
          <w:rFonts w:ascii="Garamond" w:hAnsi="Garamond"/>
          <w:sz w:val="24"/>
          <w:szCs w:val="24"/>
        </w:rPr>
        <w:tab/>
        <w:t>sy</w:t>
      </w:r>
      <w:r w:rsidRPr="00F46B9D">
        <w:rPr>
          <w:rFonts w:ascii="Garamond" w:hAnsi="Garamond"/>
          <w:sz w:val="24"/>
          <w:szCs w:val="24"/>
          <w:rtl/>
        </w:rPr>
        <w:tab/>
        <w:t>ل</w:t>
      </w:r>
      <w:r w:rsidRPr="00F46B9D">
        <w:rPr>
          <w:rFonts w:ascii="Garamond" w:hAnsi="Garamond"/>
          <w:sz w:val="24"/>
          <w:szCs w:val="24"/>
          <w:rtl/>
        </w:rPr>
        <w:tab/>
        <w:t>=</w:t>
      </w:r>
      <w:r w:rsidRPr="00F46B9D">
        <w:rPr>
          <w:rFonts w:ascii="Garamond" w:hAnsi="Garamond"/>
          <w:sz w:val="24"/>
          <w:szCs w:val="24"/>
        </w:rPr>
        <w:tab/>
        <w:t>l</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ث</w:t>
      </w:r>
      <w:r w:rsidRPr="00F46B9D">
        <w:rPr>
          <w:rFonts w:ascii="Garamond" w:hAnsi="Garamond"/>
          <w:sz w:val="24"/>
          <w:szCs w:val="24"/>
          <w:rtl/>
        </w:rPr>
        <w:tab/>
        <w:t>=</w:t>
      </w:r>
      <w:r w:rsidRPr="00F46B9D">
        <w:rPr>
          <w:rFonts w:ascii="Garamond" w:hAnsi="Garamond"/>
          <w:sz w:val="24"/>
          <w:szCs w:val="24"/>
        </w:rPr>
        <w:tab/>
        <w:t>ś</w:t>
      </w:r>
      <w:r w:rsidRPr="00F46B9D">
        <w:rPr>
          <w:rFonts w:ascii="Garamond" w:hAnsi="Garamond"/>
          <w:sz w:val="24"/>
          <w:szCs w:val="24"/>
          <w:rtl/>
        </w:rPr>
        <w:tab/>
        <w:t>ص</w:t>
      </w:r>
      <w:r w:rsidRPr="00F46B9D">
        <w:rPr>
          <w:rFonts w:ascii="Garamond" w:hAnsi="Garamond"/>
          <w:sz w:val="24"/>
          <w:szCs w:val="24"/>
          <w:rtl/>
        </w:rPr>
        <w:tab/>
        <w:t>=</w:t>
      </w:r>
      <w:r w:rsidRPr="00F46B9D">
        <w:rPr>
          <w:rFonts w:ascii="Garamond" w:hAnsi="Garamond"/>
          <w:sz w:val="24"/>
          <w:szCs w:val="24"/>
        </w:rPr>
        <w:tab/>
        <w:t>Ş</w:t>
      </w:r>
      <w:r w:rsidRPr="00F46B9D">
        <w:rPr>
          <w:rFonts w:ascii="Garamond" w:hAnsi="Garamond"/>
          <w:sz w:val="24"/>
          <w:szCs w:val="24"/>
          <w:rtl/>
        </w:rPr>
        <w:tab/>
        <w:t>م</w:t>
      </w:r>
      <w:r w:rsidRPr="00F46B9D">
        <w:rPr>
          <w:rFonts w:ascii="Garamond" w:hAnsi="Garamond"/>
          <w:sz w:val="24"/>
          <w:szCs w:val="24"/>
          <w:rtl/>
        </w:rPr>
        <w:tab/>
        <w:t>=</w:t>
      </w:r>
      <w:r w:rsidRPr="00F46B9D">
        <w:rPr>
          <w:rFonts w:ascii="Garamond" w:hAnsi="Garamond"/>
          <w:sz w:val="24"/>
          <w:szCs w:val="24"/>
        </w:rPr>
        <w:tab/>
        <w:t>m</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ج</w:t>
      </w:r>
      <w:r w:rsidRPr="00F46B9D">
        <w:rPr>
          <w:rFonts w:ascii="Garamond" w:hAnsi="Garamond"/>
          <w:sz w:val="24"/>
          <w:szCs w:val="24"/>
          <w:rtl/>
        </w:rPr>
        <w:tab/>
        <w:t>=</w:t>
      </w:r>
      <w:r w:rsidRPr="00F46B9D">
        <w:rPr>
          <w:rFonts w:ascii="Garamond" w:hAnsi="Garamond"/>
          <w:sz w:val="24"/>
          <w:szCs w:val="24"/>
        </w:rPr>
        <w:tab/>
        <w:t>j</w:t>
      </w:r>
      <w:r w:rsidRPr="00F46B9D">
        <w:rPr>
          <w:rFonts w:ascii="Garamond" w:hAnsi="Garamond"/>
          <w:sz w:val="24"/>
          <w:szCs w:val="24"/>
          <w:rtl/>
        </w:rPr>
        <w:tab/>
        <w:t>ض</w:t>
      </w:r>
      <w:r w:rsidRPr="00F46B9D">
        <w:rPr>
          <w:rFonts w:ascii="Garamond" w:hAnsi="Garamond"/>
          <w:sz w:val="24"/>
          <w:szCs w:val="24"/>
          <w:rtl/>
        </w:rPr>
        <w:tab/>
        <w:t>=</w:t>
      </w:r>
      <w:r w:rsidRPr="00F46B9D">
        <w:rPr>
          <w:rFonts w:ascii="Garamond" w:hAnsi="Garamond"/>
          <w:sz w:val="24"/>
          <w:szCs w:val="24"/>
        </w:rPr>
        <w:tab/>
        <w:t>dh</w:t>
      </w:r>
      <w:r w:rsidRPr="00F46B9D">
        <w:rPr>
          <w:rFonts w:ascii="Garamond" w:hAnsi="Garamond"/>
          <w:sz w:val="24"/>
          <w:szCs w:val="24"/>
          <w:rtl/>
        </w:rPr>
        <w:tab/>
        <w:t>ن</w:t>
      </w:r>
      <w:r w:rsidRPr="00F46B9D">
        <w:rPr>
          <w:rFonts w:ascii="Garamond" w:hAnsi="Garamond"/>
          <w:sz w:val="24"/>
          <w:szCs w:val="24"/>
          <w:rtl/>
        </w:rPr>
        <w:tab/>
        <w:t>=</w:t>
      </w:r>
      <w:r w:rsidRPr="00F46B9D">
        <w:rPr>
          <w:rFonts w:ascii="Garamond" w:hAnsi="Garamond"/>
          <w:sz w:val="24"/>
          <w:szCs w:val="24"/>
        </w:rPr>
        <w:tab/>
        <w:t>n</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ح</w:t>
      </w:r>
      <w:r w:rsidRPr="00F46B9D">
        <w:rPr>
          <w:rFonts w:ascii="Garamond" w:hAnsi="Garamond"/>
          <w:sz w:val="24"/>
          <w:szCs w:val="24"/>
          <w:rtl/>
        </w:rPr>
        <w:tab/>
        <w:t>=</w:t>
      </w:r>
      <w:r w:rsidRPr="00F46B9D">
        <w:rPr>
          <w:rFonts w:ascii="Garamond" w:hAnsi="Garamond"/>
          <w:sz w:val="24"/>
          <w:szCs w:val="24"/>
        </w:rPr>
        <w:tab/>
      </w:r>
      <w:r w:rsidRPr="00F46B9D">
        <w:rPr>
          <w:rFonts w:ascii="Garamond" w:hAnsi="Garamond"/>
          <w:sz w:val="24"/>
          <w:szCs w:val="24"/>
          <w:u w:val="single"/>
          <w:lang w:val="en-GB" w:eastAsia="ko-KR"/>
        </w:rPr>
        <w:t>h</w:t>
      </w:r>
      <w:r w:rsidRPr="00F46B9D">
        <w:rPr>
          <w:rFonts w:ascii="Garamond" w:hAnsi="Garamond"/>
          <w:sz w:val="24"/>
          <w:szCs w:val="24"/>
          <w:rtl/>
        </w:rPr>
        <w:tab/>
        <w:t>ط</w:t>
      </w:r>
      <w:r w:rsidRPr="00F46B9D">
        <w:rPr>
          <w:rFonts w:ascii="Garamond" w:hAnsi="Garamond"/>
          <w:sz w:val="24"/>
          <w:szCs w:val="24"/>
          <w:rtl/>
        </w:rPr>
        <w:tab/>
        <w:t>=</w:t>
      </w:r>
      <w:r w:rsidRPr="00F46B9D">
        <w:rPr>
          <w:rFonts w:ascii="Garamond" w:hAnsi="Garamond"/>
          <w:sz w:val="24"/>
          <w:szCs w:val="24"/>
        </w:rPr>
        <w:tab/>
        <w:t>ţ</w:t>
      </w:r>
      <w:r w:rsidRPr="00F46B9D">
        <w:rPr>
          <w:rFonts w:ascii="Garamond" w:hAnsi="Garamond"/>
          <w:sz w:val="24"/>
          <w:szCs w:val="24"/>
          <w:rtl/>
        </w:rPr>
        <w:tab/>
        <w:t>و</w:t>
      </w:r>
      <w:r w:rsidRPr="00F46B9D">
        <w:rPr>
          <w:rFonts w:ascii="Garamond" w:hAnsi="Garamond"/>
          <w:sz w:val="24"/>
          <w:szCs w:val="24"/>
          <w:rtl/>
        </w:rPr>
        <w:tab/>
        <w:t>=</w:t>
      </w:r>
      <w:r w:rsidRPr="00F46B9D">
        <w:rPr>
          <w:rFonts w:ascii="Garamond" w:hAnsi="Garamond"/>
          <w:sz w:val="24"/>
          <w:szCs w:val="24"/>
        </w:rPr>
        <w:tab/>
        <w:t>w</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خ</w:t>
      </w:r>
      <w:r w:rsidRPr="00F46B9D">
        <w:rPr>
          <w:rFonts w:ascii="Garamond" w:hAnsi="Garamond"/>
          <w:sz w:val="24"/>
          <w:szCs w:val="24"/>
          <w:rtl/>
        </w:rPr>
        <w:tab/>
        <w:t>=</w:t>
      </w:r>
      <w:r w:rsidRPr="00F46B9D">
        <w:rPr>
          <w:rFonts w:ascii="Garamond" w:hAnsi="Garamond"/>
          <w:sz w:val="24"/>
          <w:szCs w:val="24"/>
        </w:rPr>
        <w:tab/>
        <w:t>kh</w:t>
      </w:r>
      <w:r w:rsidRPr="00F46B9D">
        <w:rPr>
          <w:rFonts w:ascii="Garamond" w:hAnsi="Garamond"/>
          <w:sz w:val="24"/>
          <w:szCs w:val="24"/>
          <w:rtl/>
        </w:rPr>
        <w:tab/>
        <w:t>ظ</w:t>
      </w:r>
      <w:r w:rsidRPr="00F46B9D">
        <w:rPr>
          <w:rFonts w:ascii="Garamond" w:hAnsi="Garamond"/>
          <w:sz w:val="24"/>
          <w:szCs w:val="24"/>
          <w:rtl/>
        </w:rPr>
        <w:tab/>
        <w:t>=</w:t>
      </w:r>
      <w:r w:rsidRPr="00F46B9D">
        <w:rPr>
          <w:rFonts w:ascii="Garamond" w:hAnsi="Garamond"/>
          <w:sz w:val="24"/>
          <w:szCs w:val="24"/>
        </w:rPr>
        <w:tab/>
        <w:t>zh</w:t>
      </w:r>
      <w:r w:rsidRPr="00F46B9D">
        <w:rPr>
          <w:rFonts w:ascii="Garamond" w:hAnsi="Garamond"/>
          <w:sz w:val="24"/>
          <w:szCs w:val="24"/>
          <w:rtl/>
        </w:rPr>
        <w:tab/>
        <w:t>ه</w:t>
      </w:r>
      <w:r w:rsidRPr="00F46B9D">
        <w:rPr>
          <w:rFonts w:ascii="Garamond" w:hAnsi="Garamond"/>
          <w:sz w:val="24"/>
          <w:szCs w:val="24"/>
          <w:rtl/>
        </w:rPr>
        <w:tab/>
        <w:t>=</w:t>
      </w:r>
      <w:r w:rsidRPr="00F46B9D">
        <w:rPr>
          <w:rFonts w:ascii="Garamond" w:hAnsi="Garamond"/>
          <w:sz w:val="24"/>
          <w:szCs w:val="24"/>
        </w:rPr>
        <w:tab/>
        <w:t>h</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د</w:t>
      </w:r>
      <w:r w:rsidRPr="00F46B9D">
        <w:rPr>
          <w:rFonts w:ascii="Garamond" w:hAnsi="Garamond"/>
          <w:sz w:val="24"/>
          <w:szCs w:val="24"/>
          <w:rtl/>
        </w:rPr>
        <w:tab/>
        <w:t>=</w:t>
      </w:r>
      <w:r w:rsidRPr="00F46B9D">
        <w:rPr>
          <w:rFonts w:ascii="Garamond" w:hAnsi="Garamond"/>
          <w:sz w:val="24"/>
          <w:szCs w:val="24"/>
        </w:rPr>
        <w:tab/>
        <w:t>d</w:t>
      </w:r>
      <w:r w:rsidRPr="00F46B9D">
        <w:rPr>
          <w:rFonts w:ascii="Garamond" w:hAnsi="Garamond"/>
          <w:sz w:val="24"/>
          <w:szCs w:val="24"/>
          <w:rtl/>
        </w:rPr>
        <w:tab/>
        <w:t>ع</w:t>
      </w:r>
      <w:r w:rsidRPr="00F46B9D">
        <w:rPr>
          <w:rFonts w:ascii="Garamond" w:hAnsi="Garamond"/>
          <w:sz w:val="24"/>
          <w:szCs w:val="24"/>
          <w:rtl/>
        </w:rPr>
        <w:tab/>
        <w:t>=</w:t>
      </w:r>
      <w:r w:rsidRPr="00F46B9D">
        <w:rPr>
          <w:rFonts w:ascii="Garamond" w:hAnsi="Garamond"/>
          <w:sz w:val="24"/>
          <w:szCs w:val="24"/>
        </w:rPr>
        <w:tab/>
        <w:t>‘</w:t>
      </w:r>
      <w:r w:rsidRPr="00F46B9D">
        <w:rPr>
          <w:rFonts w:ascii="Garamond" w:hAnsi="Garamond"/>
          <w:sz w:val="24"/>
          <w:szCs w:val="24"/>
          <w:rtl/>
        </w:rPr>
        <w:tab/>
        <w:t>ء</w:t>
      </w:r>
      <w:r w:rsidRPr="00F46B9D">
        <w:rPr>
          <w:rFonts w:ascii="Garamond" w:hAnsi="Garamond"/>
          <w:sz w:val="24"/>
          <w:szCs w:val="24"/>
          <w:rtl/>
        </w:rPr>
        <w:tab/>
        <w:t>=</w:t>
      </w:r>
      <w:r w:rsidRPr="00F46B9D">
        <w:rPr>
          <w:rFonts w:ascii="Garamond" w:hAnsi="Garamond"/>
          <w:sz w:val="24"/>
          <w:szCs w:val="24"/>
        </w:rPr>
        <w:tab/>
        <w:t>`</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ذ</w:t>
      </w:r>
      <w:r w:rsidRPr="00F46B9D">
        <w:rPr>
          <w:rFonts w:ascii="Garamond" w:hAnsi="Garamond"/>
          <w:sz w:val="24"/>
          <w:szCs w:val="24"/>
          <w:rtl/>
        </w:rPr>
        <w:tab/>
        <w:t>=</w:t>
      </w:r>
      <w:r w:rsidRPr="00F46B9D">
        <w:rPr>
          <w:rFonts w:ascii="Garamond" w:hAnsi="Garamond"/>
          <w:sz w:val="24"/>
          <w:szCs w:val="24"/>
        </w:rPr>
        <w:tab/>
        <w:t>ż</w:t>
      </w:r>
      <w:r w:rsidRPr="00F46B9D">
        <w:rPr>
          <w:rFonts w:ascii="Garamond" w:hAnsi="Garamond"/>
          <w:sz w:val="24"/>
          <w:szCs w:val="24"/>
          <w:rtl/>
        </w:rPr>
        <w:tab/>
        <w:t>غ</w:t>
      </w:r>
      <w:r w:rsidRPr="00F46B9D">
        <w:rPr>
          <w:rFonts w:ascii="Garamond" w:hAnsi="Garamond"/>
          <w:sz w:val="24"/>
          <w:szCs w:val="24"/>
          <w:rtl/>
        </w:rPr>
        <w:tab/>
        <w:t>=</w:t>
      </w:r>
      <w:r w:rsidRPr="00F46B9D">
        <w:rPr>
          <w:rFonts w:ascii="Garamond" w:hAnsi="Garamond"/>
          <w:sz w:val="24"/>
          <w:szCs w:val="24"/>
        </w:rPr>
        <w:tab/>
        <w:t>gh</w:t>
      </w:r>
      <w:r w:rsidRPr="00F46B9D">
        <w:rPr>
          <w:rFonts w:ascii="Garamond" w:hAnsi="Garamond"/>
          <w:sz w:val="24"/>
          <w:szCs w:val="24"/>
          <w:rtl/>
        </w:rPr>
        <w:tab/>
        <w:t>ي</w:t>
      </w:r>
      <w:r w:rsidRPr="00F46B9D">
        <w:rPr>
          <w:rFonts w:ascii="Garamond" w:hAnsi="Garamond"/>
          <w:sz w:val="24"/>
          <w:szCs w:val="24"/>
          <w:rtl/>
        </w:rPr>
        <w:tab/>
        <w:t>=</w:t>
      </w:r>
      <w:r w:rsidRPr="00F46B9D">
        <w:rPr>
          <w:rFonts w:ascii="Garamond" w:hAnsi="Garamond"/>
          <w:sz w:val="24"/>
          <w:szCs w:val="24"/>
        </w:rPr>
        <w:tab/>
        <w:t>y</w:t>
      </w:r>
    </w:p>
    <w:p w:rsidR="00AF5398" w:rsidRPr="00F46B9D" w:rsidRDefault="00AF5398" w:rsidP="00AF5398">
      <w:pPr>
        <w:spacing w:after="120" w:line="480" w:lineRule="auto"/>
        <w:ind w:right="-40"/>
        <w:rPr>
          <w:rFonts w:ascii="Garamond" w:hAnsi="Garamond"/>
          <w:sz w:val="24"/>
          <w:szCs w:val="24"/>
        </w:rPr>
      </w:pPr>
      <w:r w:rsidRPr="00F46B9D">
        <w:rPr>
          <w:rFonts w:ascii="Garamond" w:hAnsi="Garamond"/>
          <w:sz w:val="24"/>
          <w:szCs w:val="24"/>
          <w:rtl/>
        </w:rPr>
        <w:t>ر</w:t>
      </w:r>
      <w:r w:rsidRPr="00F46B9D">
        <w:rPr>
          <w:rFonts w:ascii="Garamond" w:hAnsi="Garamond"/>
          <w:sz w:val="24"/>
          <w:szCs w:val="24"/>
          <w:rtl/>
        </w:rPr>
        <w:tab/>
        <w:t>=</w:t>
      </w:r>
      <w:r w:rsidRPr="00F46B9D">
        <w:rPr>
          <w:rFonts w:ascii="Garamond" w:hAnsi="Garamond"/>
          <w:sz w:val="24"/>
          <w:szCs w:val="24"/>
        </w:rPr>
        <w:tab/>
        <w:t>r</w:t>
      </w:r>
      <w:r w:rsidRPr="00F46B9D">
        <w:rPr>
          <w:rFonts w:ascii="Garamond" w:hAnsi="Garamond"/>
          <w:sz w:val="24"/>
          <w:szCs w:val="24"/>
          <w:rtl/>
        </w:rPr>
        <w:tab/>
        <w:t>ف</w:t>
      </w:r>
      <w:r w:rsidRPr="00F46B9D">
        <w:rPr>
          <w:rFonts w:ascii="Garamond" w:hAnsi="Garamond"/>
          <w:sz w:val="24"/>
          <w:szCs w:val="24"/>
          <w:rtl/>
        </w:rPr>
        <w:tab/>
        <w:t>=</w:t>
      </w:r>
      <w:r w:rsidRPr="00F46B9D">
        <w:rPr>
          <w:rFonts w:ascii="Garamond" w:hAnsi="Garamond"/>
          <w:sz w:val="24"/>
          <w:szCs w:val="24"/>
        </w:rPr>
        <w:tab/>
        <w:t>f</w:t>
      </w:r>
      <w:r w:rsidRPr="00F46B9D">
        <w:rPr>
          <w:rFonts w:ascii="Garamond" w:hAnsi="Garamond"/>
          <w:sz w:val="24"/>
          <w:szCs w:val="24"/>
          <w:rtl/>
        </w:rPr>
        <w:tab/>
      </w:r>
      <w:r w:rsidRPr="00F46B9D">
        <w:rPr>
          <w:rFonts w:ascii="Garamond" w:hAnsi="Garamond"/>
          <w:sz w:val="24"/>
          <w:szCs w:val="24"/>
          <w:rtl/>
        </w:rPr>
        <w:tab/>
      </w:r>
    </w:p>
    <w:p w:rsidR="00AF5398" w:rsidRPr="006809AF" w:rsidRDefault="00AF5398" w:rsidP="00AF5398">
      <w:pPr>
        <w:pStyle w:val="Heading4"/>
        <w:keepLines w:val="0"/>
        <w:numPr>
          <w:ilvl w:val="0"/>
          <w:numId w:val="66"/>
        </w:numPr>
        <w:tabs>
          <w:tab w:val="num" w:pos="360"/>
        </w:tabs>
        <w:spacing w:before="120" w:line="480" w:lineRule="auto"/>
        <w:ind w:left="357" w:right="720" w:hanging="357"/>
        <w:rPr>
          <w:rFonts w:ascii="Garamond" w:hAnsi="Garamond"/>
          <w:b w:val="0"/>
          <w:bCs w:val="0"/>
          <w:color w:val="auto"/>
          <w:u w:val="single"/>
          <w:lang w:val="id-ID"/>
        </w:rPr>
      </w:pPr>
      <w:r w:rsidRPr="006809AF">
        <w:rPr>
          <w:rFonts w:ascii="Garamond" w:hAnsi="Garamond"/>
          <w:color w:val="auto"/>
          <w:lang w:val="id-ID"/>
        </w:rPr>
        <w:t>Ta` Marbûtha</w:t>
      </w:r>
      <w:r w:rsidRPr="006809AF">
        <w:rPr>
          <w:rFonts w:ascii="Garamond" w:hAnsi="Garamond"/>
          <w:color w:val="auto"/>
          <w:u w:val="single"/>
          <w:lang w:val="id-ID"/>
        </w:rPr>
        <w:t>h</w:t>
      </w:r>
    </w:p>
    <w:p w:rsidR="00AF5398" w:rsidRPr="00F46B9D" w:rsidRDefault="00AF5398" w:rsidP="00AF5398">
      <w:pPr>
        <w:spacing w:line="480" w:lineRule="auto"/>
        <w:ind w:left="374" w:hanging="374"/>
        <w:rPr>
          <w:rFonts w:ascii="Garamond" w:hAnsi="Garamond" w:cs="Traditional Arabic"/>
          <w:i/>
          <w:sz w:val="24"/>
          <w:szCs w:val="24"/>
        </w:rPr>
      </w:pPr>
      <w:r w:rsidRPr="00F46B9D">
        <w:rPr>
          <w:rFonts w:ascii="Garamond" w:hAnsi="Garamond"/>
          <w:sz w:val="24"/>
          <w:szCs w:val="24"/>
        </w:rPr>
        <w:t xml:space="preserve">1.  Ta` marbûthah sukun ditulis </w:t>
      </w:r>
      <w:r w:rsidRPr="00F46B9D">
        <w:rPr>
          <w:rFonts w:ascii="Garamond" w:hAnsi="Garamond"/>
          <w:sz w:val="24"/>
          <w:szCs w:val="24"/>
          <w:u w:val="single"/>
        </w:rPr>
        <w:t>h</w:t>
      </w:r>
      <w:r w:rsidRPr="00F46B9D">
        <w:rPr>
          <w:rFonts w:ascii="Garamond" w:hAnsi="Garamond"/>
          <w:sz w:val="24"/>
          <w:szCs w:val="24"/>
        </w:rPr>
        <w:t xml:space="preserve"> contoh </w:t>
      </w:r>
      <w:r w:rsidRPr="00F46B9D">
        <w:rPr>
          <w:rFonts w:ascii="Garamond" w:hAnsi="Garamond"/>
          <w:b/>
          <w:sz w:val="24"/>
          <w:szCs w:val="24"/>
          <w:rtl/>
        </w:rPr>
        <w:t>بِعِبَادَة</w:t>
      </w:r>
      <w:r w:rsidRPr="00F46B9D">
        <w:rPr>
          <w:rFonts w:ascii="Garamond" w:hAnsi="Garamond"/>
          <w:sz w:val="24"/>
          <w:szCs w:val="24"/>
        </w:rPr>
        <w:t xml:space="preserve">ditulis </w:t>
      </w:r>
      <w:r w:rsidRPr="00F46B9D">
        <w:rPr>
          <w:rFonts w:ascii="Garamond" w:hAnsi="Garamond"/>
          <w:i/>
          <w:sz w:val="24"/>
          <w:szCs w:val="24"/>
        </w:rPr>
        <w:t>bi ‘ibâdah.</w:t>
      </w:r>
    </w:p>
    <w:p w:rsidR="00AF5398" w:rsidRPr="00A12061" w:rsidRDefault="00AF5398" w:rsidP="00AF5398">
      <w:pPr>
        <w:spacing w:line="480" w:lineRule="auto"/>
        <w:ind w:left="374" w:hanging="374"/>
        <w:rPr>
          <w:rFonts w:ascii="Garamond" w:hAnsi="Garamond"/>
          <w:i/>
          <w:sz w:val="24"/>
          <w:szCs w:val="24"/>
          <w:lang w:val="id-ID"/>
        </w:rPr>
      </w:pPr>
      <w:r w:rsidRPr="00F46B9D">
        <w:rPr>
          <w:rFonts w:ascii="Garamond" w:hAnsi="Garamond"/>
          <w:sz w:val="24"/>
          <w:szCs w:val="24"/>
        </w:rPr>
        <w:t>2.  Ta` marbûtha</w:t>
      </w:r>
      <w:r w:rsidRPr="00F46B9D">
        <w:rPr>
          <w:rFonts w:ascii="Garamond" w:hAnsi="Garamond"/>
          <w:sz w:val="24"/>
          <w:szCs w:val="24"/>
          <w:u w:val="single"/>
        </w:rPr>
        <w:t>h</w:t>
      </w:r>
      <w:r w:rsidRPr="00F46B9D">
        <w:rPr>
          <w:rFonts w:ascii="Garamond" w:hAnsi="Garamond"/>
          <w:sz w:val="24"/>
          <w:szCs w:val="24"/>
        </w:rPr>
        <w:t xml:space="preserve"> sambung ditulis </w:t>
      </w:r>
      <w:r w:rsidRPr="00F46B9D">
        <w:rPr>
          <w:rFonts w:ascii="Garamond" w:hAnsi="Garamond"/>
          <w:sz w:val="24"/>
          <w:szCs w:val="24"/>
          <w:u w:val="single"/>
        </w:rPr>
        <w:t>t</w:t>
      </w:r>
      <w:r w:rsidRPr="00F46B9D">
        <w:rPr>
          <w:rFonts w:ascii="Garamond" w:hAnsi="Garamond"/>
          <w:sz w:val="24"/>
          <w:szCs w:val="24"/>
        </w:rPr>
        <w:t xml:space="preserve"> contoh  </w:t>
      </w:r>
      <w:r w:rsidRPr="00F46B9D">
        <w:rPr>
          <w:rFonts w:ascii="Garamond" w:hAnsi="Garamond"/>
          <w:b/>
          <w:sz w:val="24"/>
          <w:szCs w:val="24"/>
          <w:rtl/>
        </w:rPr>
        <w:t>بِعِبَادَةِ رَبِّهِ</w:t>
      </w:r>
      <w:r w:rsidRPr="00F46B9D">
        <w:rPr>
          <w:rFonts w:ascii="Garamond" w:hAnsi="Garamond"/>
          <w:sz w:val="24"/>
          <w:szCs w:val="24"/>
        </w:rPr>
        <w:t xml:space="preserve">ditulis </w:t>
      </w:r>
      <w:r w:rsidRPr="00F46B9D">
        <w:rPr>
          <w:rFonts w:ascii="Garamond" w:hAnsi="Garamond"/>
          <w:i/>
          <w:sz w:val="24"/>
          <w:szCs w:val="24"/>
        </w:rPr>
        <w:t>bi ‘ibâda</w:t>
      </w:r>
      <w:r w:rsidRPr="00F46B9D">
        <w:rPr>
          <w:rFonts w:ascii="Garamond" w:hAnsi="Garamond"/>
          <w:i/>
          <w:sz w:val="24"/>
          <w:szCs w:val="24"/>
          <w:u w:val="single"/>
        </w:rPr>
        <w:t>t</w:t>
      </w:r>
      <w:r w:rsidRPr="00F46B9D">
        <w:rPr>
          <w:rFonts w:ascii="Garamond" w:hAnsi="Garamond"/>
          <w:i/>
          <w:sz w:val="24"/>
          <w:szCs w:val="24"/>
        </w:rPr>
        <w:t xml:space="preserve"> rabbih.</w:t>
      </w:r>
    </w:p>
    <w:p w:rsidR="00AF5398" w:rsidRPr="006809AF" w:rsidRDefault="00AF5398" w:rsidP="00AF5398">
      <w:pPr>
        <w:pStyle w:val="Heading4"/>
        <w:keepLines w:val="0"/>
        <w:numPr>
          <w:ilvl w:val="0"/>
          <w:numId w:val="66"/>
        </w:numPr>
        <w:tabs>
          <w:tab w:val="num" w:pos="374"/>
        </w:tabs>
        <w:spacing w:before="0" w:line="480" w:lineRule="auto"/>
        <w:ind w:left="374" w:right="720"/>
        <w:rPr>
          <w:rFonts w:ascii="Garamond" w:hAnsi="Garamond"/>
          <w:b w:val="0"/>
          <w:bCs w:val="0"/>
          <w:i w:val="0"/>
          <w:color w:val="auto"/>
          <w:lang w:val="id-ID"/>
        </w:rPr>
      </w:pPr>
      <w:r w:rsidRPr="006809AF">
        <w:rPr>
          <w:rFonts w:ascii="Garamond" w:hAnsi="Garamond"/>
          <w:i w:val="0"/>
          <w:color w:val="auto"/>
          <w:lang w:val="id-ID"/>
        </w:rPr>
        <w:t>Huruf  Vokal</w:t>
      </w:r>
    </w:p>
    <w:p w:rsidR="00AF5398" w:rsidRPr="00F46B9D" w:rsidRDefault="00AF5398" w:rsidP="00AF5398">
      <w:pPr>
        <w:numPr>
          <w:ilvl w:val="1"/>
          <w:numId w:val="66"/>
        </w:numPr>
        <w:tabs>
          <w:tab w:val="clear" w:pos="1440"/>
        </w:tabs>
        <w:spacing w:line="480" w:lineRule="auto"/>
        <w:ind w:left="360" w:right="1440" w:firstLine="0"/>
        <w:rPr>
          <w:rFonts w:ascii="Garamond" w:hAnsi="Garamond"/>
          <w:bCs/>
          <w:sz w:val="24"/>
          <w:szCs w:val="24"/>
        </w:rPr>
      </w:pPr>
      <w:r w:rsidRPr="00F46B9D">
        <w:rPr>
          <w:rFonts w:ascii="Garamond" w:hAnsi="Garamond"/>
          <w:bCs/>
          <w:sz w:val="24"/>
          <w:szCs w:val="24"/>
        </w:rPr>
        <w:t>Vokal Tunggal</w:t>
      </w:r>
    </w:p>
    <w:p w:rsidR="00AF5398" w:rsidRDefault="00AF5398" w:rsidP="00AF5398">
      <w:pPr>
        <w:pStyle w:val="ListParagraph"/>
        <w:numPr>
          <w:ilvl w:val="0"/>
          <w:numId w:val="67"/>
        </w:numPr>
        <w:spacing w:after="200" w:line="480" w:lineRule="auto"/>
        <w:ind w:left="1134" w:right="1440"/>
        <w:rPr>
          <w:rFonts w:ascii="Garamond" w:hAnsi="Garamond"/>
          <w:sz w:val="24"/>
          <w:szCs w:val="24"/>
        </w:rPr>
      </w:pPr>
      <w:r w:rsidRPr="00F46B9D">
        <w:rPr>
          <w:rFonts w:ascii="Garamond" w:hAnsi="Garamond"/>
          <w:sz w:val="24"/>
          <w:szCs w:val="24"/>
        </w:rPr>
        <w:t>Fathah</w:t>
      </w:r>
      <w:r w:rsidRPr="00F46B9D">
        <w:rPr>
          <w:rFonts w:ascii="Garamond" w:hAnsi="Garamond"/>
          <w:sz w:val="24"/>
          <w:szCs w:val="24"/>
        </w:rPr>
        <w:tab/>
        <w:t>(---)</w:t>
      </w:r>
      <w:r w:rsidRPr="00F46B9D">
        <w:rPr>
          <w:rFonts w:ascii="Garamond" w:hAnsi="Garamond"/>
          <w:sz w:val="24"/>
          <w:szCs w:val="24"/>
        </w:rPr>
        <w:tab/>
        <w:t>=</w:t>
      </w:r>
      <w:r w:rsidRPr="00F46B9D">
        <w:rPr>
          <w:rFonts w:ascii="Garamond" w:hAnsi="Garamond"/>
          <w:sz w:val="24"/>
          <w:szCs w:val="24"/>
        </w:rPr>
        <w:tab/>
        <w:t>a</w:t>
      </w:r>
    </w:p>
    <w:p w:rsidR="00AF5398" w:rsidRDefault="00AF5398" w:rsidP="00AF5398">
      <w:pPr>
        <w:pStyle w:val="ListParagraph"/>
        <w:numPr>
          <w:ilvl w:val="0"/>
          <w:numId w:val="67"/>
        </w:numPr>
        <w:spacing w:after="200" w:line="480" w:lineRule="auto"/>
        <w:ind w:left="1134" w:right="1440"/>
        <w:rPr>
          <w:rFonts w:ascii="Garamond" w:hAnsi="Garamond"/>
          <w:sz w:val="24"/>
          <w:szCs w:val="24"/>
        </w:rPr>
      </w:pPr>
      <w:r w:rsidRPr="00F46B9D">
        <w:rPr>
          <w:rFonts w:ascii="Garamond" w:hAnsi="Garamond"/>
          <w:sz w:val="24"/>
          <w:szCs w:val="24"/>
        </w:rPr>
        <w:t>Kasrah</w:t>
      </w:r>
      <w:r w:rsidRPr="00F46B9D">
        <w:rPr>
          <w:rFonts w:ascii="Garamond" w:hAnsi="Garamond"/>
          <w:sz w:val="24"/>
          <w:szCs w:val="24"/>
        </w:rPr>
        <w:tab/>
        <w:t>(---)</w:t>
      </w:r>
      <w:r w:rsidRPr="00F46B9D">
        <w:rPr>
          <w:rFonts w:ascii="Garamond" w:hAnsi="Garamond"/>
          <w:sz w:val="24"/>
          <w:szCs w:val="24"/>
        </w:rPr>
        <w:tab/>
        <w:t>=</w:t>
      </w:r>
      <w:r w:rsidRPr="00F46B9D">
        <w:rPr>
          <w:rFonts w:ascii="Garamond" w:hAnsi="Garamond"/>
          <w:sz w:val="24"/>
          <w:szCs w:val="24"/>
        </w:rPr>
        <w:tab/>
        <w:t>i</w:t>
      </w:r>
    </w:p>
    <w:p w:rsidR="00AF5398" w:rsidRPr="00F46B9D" w:rsidRDefault="00AF5398" w:rsidP="00AF5398">
      <w:pPr>
        <w:pStyle w:val="ListParagraph"/>
        <w:numPr>
          <w:ilvl w:val="0"/>
          <w:numId w:val="67"/>
        </w:numPr>
        <w:spacing w:after="200" w:line="480" w:lineRule="auto"/>
        <w:ind w:left="1134" w:right="1440" w:hanging="425"/>
        <w:rPr>
          <w:rFonts w:ascii="Garamond" w:hAnsi="Garamond"/>
          <w:sz w:val="24"/>
          <w:szCs w:val="24"/>
        </w:rPr>
      </w:pPr>
      <w:r>
        <w:rPr>
          <w:rFonts w:ascii="Garamond" w:hAnsi="Garamond"/>
          <w:sz w:val="24"/>
          <w:szCs w:val="24"/>
        </w:rPr>
        <w:t>Dhammah</w:t>
      </w:r>
      <w:r>
        <w:rPr>
          <w:rFonts w:ascii="Garamond" w:hAnsi="Garamond"/>
          <w:sz w:val="24"/>
          <w:szCs w:val="24"/>
        </w:rPr>
        <w:tab/>
        <w:t>(---)</w:t>
      </w:r>
      <w:r>
        <w:rPr>
          <w:rFonts w:ascii="Garamond" w:hAnsi="Garamond"/>
          <w:sz w:val="24"/>
          <w:szCs w:val="24"/>
        </w:rPr>
        <w:tab/>
        <w:t xml:space="preserve">=  </w:t>
      </w:r>
      <w:r w:rsidRPr="00F46B9D">
        <w:rPr>
          <w:rFonts w:ascii="Garamond" w:hAnsi="Garamond"/>
          <w:sz w:val="24"/>
          <w:szCs w:val="24"/>
        </w:rPr>
        <w:t>u</w:t>
      </w:r>
    </w:p>
    <w:p w:rsidR="00AF5398" w:rsidRPr="00F46B9D" w:rsidRDefault="00AF5398" w:rsidP="00AF5398">
      <w:pPr>
        <w:pStyle w:val="ListParagraph"/>
        <w:numPr>
          <w:ilvl w:val="1"/>
          <w:numId w:val="66"/>
        </w:numPr>
        <w:tabs>
          <w:tab w:val="clear" w:pos="1440"/>
        </w:tabs>
        <w:spacing w:before="120" w:line="480" w:lineRule="auto"/>
        <w:ind w:left="426" w:right="1440"/>
        <w:rPr>
          <w:rFonts w:ascii="Garamond" w:hAnsi="Garamond"/>
          <w:bCs/>
          <w:sz w:val="24"/>
          <w:szCs w:val="24"/>
        </w:rPr>
      </w:pPr>
      <w:r w:rsidRPr="00F46B9D">
        <w:rPr>
          <w:rFonts w:ascii="Garamond" w:hAnsi="Garamond"/>
          <w:bCs/>
          <w:sz w:val="24"/>
          <w:szCs w:val="24"/>
        </w:rPr>
        <w:lastRenderedPageBreak/>
        <w:t>Vokal Rangkap</w:t>
      </w:r>
    </w:p>
    <w:p w:rsidR="00AF5398" w:rsidRDefault="00AF5398" w:rsidP="00AF5398">
      <w:pPr>
        <w:numPr>
          <w:ilvl w:val="2"/>
          <w:numId w:val="66"/>
        </w:numPr>
        <w:tabs>
          <w:tab w:val="clear" w:pos="2340"/>
        </w:tabs>
        <w:spacing w:line="480" w:lineRule="auto"/>
        <w:ind w:left="426" w:right="1800" w:firstLine="0"/>
        <w:rPr>
          <w:rFonts w:ascii="Garamond" w:hAnsi="Garamond"/>
          <w:sz w:val="24"/>
          <w:szCs w:val="24"/>
        </w:rPr>
      </w:pPr>
      <w:r w:rsidRPr="00F46B9D">
        <w:rPr>
          <w:rFonts w:ascii="Garamond" w:hAnsi="Garamond"/>
          <w:sz w:val="24"/>
          <w:szCs w:val="24"/>
        </w:rPr>
        <w:t>(</w:t>
      </w:r>
      <w:r w:rsidRPr="00F46B9D">
        <w:rPr>
          <w:rFonts w:ascii="Garamond" w:hAnsi="Garamond"/>
          <w:sz w:val="24"/>
          <w:szCs w:val="24"/>
          <w:rtl/>
        </w:rPr>
        <w:t>اي</w:t>
      </w:r>
      <w:r>
        <w:rPr>
          <w:rFonts w:ascii="Garamond" w:hAnsi="Garamond"/>
          <w:sz w:val="24"/>
          <w:szCs w:val="24"/>
        </w:rPr>
        <w:t>)</w:t>
      </w:r>
      <w:r>
        <w:rPr>
          <w:rFonts w:ascii="Garamond" w:hAnsi="Garamond"/>
          <w:sz w:val="24"/>
          <w:szCs w:val="24"/>
        </w:rPr>
        <w:tab/>
      </w:r>
      <w:r>
        <w:rPr>
          <w:rFonts w:ascii="Garamond" w:hAnsi="Garamond"/>
          <w:sz w:val="24"/>
          <w:szCs w:val="24"/>
        </w:rPr>
        <w:tab/>
      </w:r>
      <w:r w:rsidRPr="00F46B9D">
        <w:rPr>
          <w:rFonts w:ascii="Garamond" w:hAnsi="Garamond"/>
          <w:sz w:val="24"/>
          <w:szCs w:val="24"/>
        </w:rPr>
        <w:t xml:space="preserve">=  ay   </w:t>
      </w:r>
      <w:r w:rsidRPr="00F46B9D">
        <w:rPr>
          <w:rFonts w:ascii="Garamond" w:hAnsi="Garamond"/>
          <w:sz w:val="24"/>
          <w:szCs w:val="24"/>
        </w:rPr>
        <w:tab/>
      </w:r>
    </w:p>
    <w:p w:rsidR="00AF5398" w:rsidRDefault="00AF5398" w:rsidP="00AF5398">
      <w:pPr>
        <w:numPr>
          <w:ilvl w:val="2"/>
          <w:numId w:val="66"/>
        </w:numPr>
        <w:tabs>
          <w:tab w:val="clear" w:pos="2340"/>
        </w:tabs>
        <w:spacing w:line="480" w:lineRule="auto"/>
        <w:ind w:left="426" w:right="1800" w:firstLine="0"/>
        <w:rPr>
          <w:rFonts w:ascii="Garamond" w:hAnsi="Garamond"/>
          <w:sz w:val="24"/>
          <w:szCs w:val="24"/>
        </w:rPr>
      </w:pPr>
      <w:r w:rsidRPr="00F46B9D">
        <w:rPr>
          <w:rFonts w:ascii="Garamond" w:hAnsi="Garamond"/>
          <w:sz w:val="24"/>
          <w:szCs w:val="24"/>
        </w:rPr>
        <w:t>(</w:t>
      </w:r>
      <w:r w:rsidRPr="00F46B9D">
        <w:rPr>
          <w:rFonts w:ascii="Garamond" w:hAnsi="Garamond"/>
          <w:sz w:val="24"/>
          <w:szCs w:val="24"/>
          <w:rtl/>
        </w:rPr>
        <w:t>-- ي</w:t>
      </w:r>
      <w:r w:rsidRPr="00F46B9D">
        <w:rPr>
          <w:rFonts w:ascii="Garamond" w:hAnsi="Garamond"/>
          <w:sz w:val="24"/>
          <w:szCs w:val="24"/>
        </w:rPr>
        <w:t xml:space="preserve">) </w:t>
      </w:r>
      <w:r w:rsidRPr="00F46B9D">
        <w:rPr>
          <w:rFonts w:ascii="Garamond" w:hAnsi="Garamond"/>
          <w:sz w:val="24"/>
          <w:szCs w:val="24"/>
        </w:rPr>
        <w:tab/>
      </w:r>
      <w:r>
        <w:rPr>
          <w:rFonts w:ascii="Garamond" w:hAnsi="Garamond"/>
          <w:sz w:val="24"/>
          <w:szCs w:val="24"/>
        </w:rPr>
        <w:tab/>
      </w:r>
      <w:r w:rsidRPr="00F46B9D">
        <w:rPr>
          <w:rFonts w:ascii="Garamond" w:hAnsi="Garamond"/>
          <w:sz w:val="24"/>
          <w:szCs w:val="24"/>
        </w:rPr>
        <w:t>=  îy</w:t>
      </w:r>
    </w:p>
    <w:p w:rsidR="00AF5398" w:rsidRDefault="00AF5398" w:rsidP="00AF5398">
      <w:pPr>
        <w:numPr>
          <w:ilvl w:val="2"/>
          <w:numId w:val="66"/>
        </w:numPr>
        <w:tabs>
          <w:tab w:val="clear" w:pos="2340"/>
        </w:tabs>
        <w:spacing w:line="480" w:lineRule="auto"/>
        <w:ind w:left="426" w:right="1800" w:firstLine="0"/>
        <w:rPr>
          <w:rFonts w:ascii="Garamond" w:hAnsi="Garamond"/>
          <w:sz w:val="24"/>
          <w:szCs w:val="24"/>
        </w:rPr>
      </w:pPr>
      <w:r w:rsidRPr="00F46B9D">
        <w:rPr>
          <w:rFonts w:ascii="Garamond" w:hAnsi="Garamond"/>
          <w:sz w:val="24"/>
          <w:szCs w:val="24"/>
        </w:rPr>
        <w:t>(</w:t>
      </w:r>
      <w:r w:rsidRPr="00F46B9D">
        <w:rPr>
          <w:rFonts w:ascii="Garamond" w:hAnsi="Garamond"/>
          <w:sz w:val="24"/>
          <w:szCs w:val="24"/>
          <w:rtl/>
        </w:rPr>
        <w:t>او</w:t>
      </w:r>
      <w:r>
        <w:rPr>
          <w:rFonts w:ascii="Garamond" w:hAnsi="Garamond"/>
          <w:sz w:val="24"/>
          <w:szCs w:val="24"/>
        </w:rPr>
        <w:t>)</w:t>
      </w:r>
      <w:r>
        <w:rPr>
          <w:rFonts w:ascii="Garamond" w:hAnsi="Garamond"/>
          <w:sz w:val="24"/>
          <w:szCs w:val="24"/>
        </w:rPr>
        <w:tab/>
      </w:r>
      <w:r>
        <w:rPr>
          <w:rFonts w:ascii="Garamond" w:hAnsi="Garamond"/>
          <w:sz w:val="24"/>
          <w:szCs w:val="24"/>
        </w:rPr>
        <w:tab/>
      </w:r>
      <w:r w:rsidRPr="00F46B9D">
        <w:rPr>
          <w:rFonts w:ascii="Garamond" w:hAnsi="Garamond"/>
          <w:sz w:val="24"/>
          <w:szCs w:val="24"/>
        </w:rPr>
        <w:t>=  aw</w:t>
      </w:r>
      <w:r w:rsidRPr="00F46B9D">
        <w:rPr>
          <w:rFonts w:ascii="Garamond" w:hAnsi="Garamond"/>
          <w:sz w:val="24"/>
          <w:szCs w:val="24"/>
        </w:rPr>
        <w:tab/>
      </w:r>
      <w:r w:rsidRPr="00F46B9D">
        <w:rPr>
          <w:rFonts w:ascii="Garamond" w:hAnsi="Garamond"/>
          <w:sz w:val="24"/>
          <w:szCs w:val="24"/>
        </w:rPr>
        <w:tab/>
      </w:r>
    </w:p>
    <w:p w:rsidR="00AF5398" w:rsidRPr="00F46B9D" w:rsidRDefault="00AF5398" w:rsidP="00AF5398">
      <w:pPr>
        <w:numPr>
          <w:ilvl w:val="2"/>
          <w:numId w:val="66"/>
        </w:numPr>
        <w:tabs>
          <w:tab w:val="clear" w:pos="2340"/>
        </w:tabs>
        <w:spacing w:line="480" w:lineRule="auto"/>
        <w:ind w:left="426" w:right="1800" w:firstLine="0"/>
        <w:rPr>
          <w:rFonts w:ascii="Garamond" w:hAnsi="Garamond"/>
          <w:sz w:val="24"/>
          <w:szCs w:val="24"/>
        </w:rPr>
      </w:pPr>
      <w:r w:rsidRPr="00F46B9D">
        <w:rPr>
          <w:rFonts w:ascii="Garamond" w:hAnsi="Garamond"/>
          <w:sz w:val="24"/>
          <w:szCs w:val="24"/>
        </w:rPr>
        <w:t>(</w:t>
      </w:r>
      <w:r w:rsidRPr="00F46B9D">
        <w:rPr>
          <w:rFonts w:ascii="Garamond" w:hAnsi="Garamond"/>
          <w:sz w:val="24"/>
          <w:szCs w:val="24"/>
          <w:rtl/>
        </w:rPr>
        <w:t>-- و</w:t>
      </w:r>
      <w:r>
        <w:rPr>
          <w:rFonts w:ascii="Garamond" w:hAnsi="Garamond"/>
          <w:sz w:val="24"/>
          <w:szCs w:val="24"/>
        </w:rPr>
        <w:t>)</w:t>
      </w:r>
      <w:r>
        <w:rPr>
          <w:rFonts w:ascii="Garamond" w:hAnsi="Garamond"/>
          <w:sz w:val="24"/>
          <w:szCs w:val="24"/>
        </w:rPr>
        <w:tab/>
      </w:r>
      <w:r>
        <w:rPr>
          <w:rFonts w:ascii="Garamond" w:hAnsi="Garamond"/>
          <w:sz w:val="24"/>
          <w:szCs w:val="24"/>
        </w:rPr>
        <w:tab/>
      </w:r>
      <w:r w:rsidRPr="00F46B9D">
        <w:rPr>
          <w:rFonts w:ascii="Garamond" w:hAnsi="Garamond"/>
          <w:sz w:val="24"/>
          <w:szCs w:val="24"/>
        </w:rPr>
        <w:t>= ûw</w:t>
      </w:r>
    </w:p>
    <w:p w:rsidR="00AF5398" w:rsidRPr="00F46B9D" w:rsidRDefault="00AF5398" w:rsidP="00AF5398">
      <w:pPr>
        <w:pStyle w:val="ListParagraph"/>
        <w:numPr>
          <w:ilvl w:val="1"/>
          <w:numId w:val="66"/>
        </w:numPr>
        <w:tabs>
          <w:tab w:val="clear" w:pos="1440"/>
        </w:tabs>
        <w:spacing w:line="480" w:lineRule="auto"/>
        <w:ind w:left="426" w:right="1440"/>
        <w:rPr>
          <w:rFonts w:ascii="Garamond" w:hAnsi="Garamond"/>
          <w:bCs/>
          <w:sz w:val="24"/>
          <w:szCs w:val="24"/>
        </w:rPr>
      </w:pPr>
      <w:r w:rsidRPr="00F46B9D">
        <w:rPr>
          <w:rFonts w:ascii="Garamond" w:hAnsi="Garamond"/>
          <w:bCs/>
          <w:sz w:val="24"/>
          <w:szCs w:val="24"/>
        </w:rPr>
        <w:t>Vokal Panjang</w:t>
      </w:r>
    </w:p>
    <w:p w:rsidR="00AF5398" w:rsidRDefault="00AF5398" w:rsidP="00AF5398">
      <w:pPr>
        <w:pStyle w:val="ListParagraph"/>
        <w:numPr>
          <w:ilvl w:val="0"/>
          <w:numId w:val="68"/>
        </w:numPr>
        <w:spacing w:after="200" w:line="480" w:lineRule="auto"/>
        <w:ind w:right="1440"/>
        <w:rPr>
          <w:rFonts w:ascii="Garamond" w:hAnsi="Garamond"/>
          <w:sz w:val="24"/>
          <w:szCs w:val="24"/>
        </w:rPr>
      </w:pPr>
      <w:r w:rsidRPr="00F46B9D">
        <w:rPr>
          <w:rFonts w:ascii="Garamond" w:hAnsi="Garamond"/>
          <w:sz w:val="24"/>
          <w:szCs w:val="24"/>
        </w:rPr>
        <w:t>(</w:t>
      </w:r>
      <w:r w:rsidRPr="00F46B9D">
        <w:rPr>
          <w:rFonts w:ascii="Garamond" w:hAnsi="Garamond"/>
          <w:sz w:val="24"/>
          <w:szCs w:val="24"/>
          <w:rtl/>
        </w:rPr>
        <w:t>ا</w:t>
      </w:r>
      <w:r w:rsidRPr="00F46B9D">
        <w:rPr>
          <w:rFonts w:ascii="Garamond" w:hAnsi="Garamond"/>
          <w:sz w:val="24"/>
          <w:szCs w:val="24"/>
        </w:rPr>
        <w:t>---)</w:t>
      </w:r>
      <w:r w:rsidRPr="00F46B9D">
        <w:rPr>
          <w:rFonts w:ascii="Garamond" w:hAnsi="Garamond"/>
          <w:sz w:val="24"/>
          <w:szCs w:val="24"/>
        </w:rPr>
        <w:tab/>
      </w:r>
      <w:r w:rsidRPr="00F46B9D">
        <w:rPr>
          <w:rFonts w:ascii="Garamond" w:hAnsi="Garamond"/>
          <w:sz w:val="24"/>
          <w:szCs w:val="24"/>
        </w:rPr>
        <w:tab/>
        <w:t>=  â</w:t>
      </w:r>
    </w:p>
    <w:p w:rsidR="00AF5398" w:rsidRDefault="00AF5398" w:rsidP="00AF5398">
      <w:pPr>
        <w:pStyle w:val="ListParagraph"/>
        <w:numPr>
          <w:ilvl w:val="0"/>
          <w:numId w:val="68"/>
        </w:numPr>
        <w:spacing w:after="200" w:line="480" w:lineRule="auto"/>
        <w:ind w:right="1440"/>
        <w:rPr>
          <w:rFonts w:ascii="Garamond" w:hAnsi="Garamond"/>
          <w:sz w:val="24"/>
          <w:szCs w:val="24"/>
        </w:rPr>
      </w:pPr>
      <w:r w:rsidRPr="00F46B9D">
        <w:rPr>
          <w:rFonts w:ascii="Garamond" w:hAnsi="Garamond"/>
          <w:sz w:val="24"/>
          <w:szCs w:val="24"/>
        </w:rPr>
        <w:t>(</w:t>
      </w:r>
      <w:r w:rsidRPr="00F46B9D">
        <w:rPr>
          <w:rFonts w:ascii="Garamond" w:hAnsi="Garamond"/>
          <w:sz w:val="24"/>
          <w:szCs w:val="24"/>
          <w:rtl/>
        </w:rPr>
        <w:t>ي</w:t>
      </w:r>
      <w:r w:rsidRPr="00F46B9D">
        <w:rPr>
          <w:rFonts w:ascii="Garamond" w:hAnsi="Garamond"/>
          <w:sz w:val="24"/>
          <w:szCs w:val="24"/>
        </w:rPr>
        <w:t>---)</w:t>
      </w:r>
      <w:r w:rsidRPr="00F46B9D">
        <w:rPr>
          <w:rFonts w:ascii="Garamond" w:hAnsi="Garamond"/>
          <w:sz w:val="24"/>
          <w:szCs w:val="24"/>
        </w:rPr>
        <w:tab/>
      </w:r>
      <w:r>
        <w:rPr>
          <w:rFonts w:ascii="Garamond" w:hAnsi="Garamond"/>
          <w:sz w:val="24"/>
          <w:szCs w:val="24"/>
        </w:rPr>
        <w:tab/>
      </w:r>
      <w:r w:rsidRPr="00F46B9D">
        <w:rPr>
          <w:rFonts w:ascii="Garamond" w:hAnsi="Garamond"/>
          <w:sz w:val="24"/>
          <w:szCs w:val="24"/>
        </w:rPr>
        <w:t>=   î</w:t>
      </w:r>
    </w:p>
    <w:p w:rsidR="00AF5398" w:rsidRPr="00F46B9D" w:rsidRDefault="00AF5398" w:rsidP="00AF5398">
      <w:pPr>
        <w:pStyle w:val="ListParagraph"/>
        <w:numPr>
          <w:ilvl w:val="0"/>
          <w:numId w:val="68"/>
        </w:numPr>
        <w:spacing w:line="480" w:lineRule="auto"/>
        <w:ind w:right="1440"/>
        <w:rPr>
          <w:rFonts w:ascii="Garamond" w:hAnsi="Garamond"/>
          <w:sz w:val="24"/>
          <w:szCs w:val="24"/>
        </w:rPr>
      </w:pPr>
      <w:r w:rsidRPr="00F46B9D">
        <w:rPr>
          <w:rFonts w:ascii="Garamond" w:hAnsi="Garamond"/>
          <w:sz w:val="24"/>
          <w:szCs w:val="24"/>
        </w:rPr>
        <w:t>(</w:t>
      </w:r>
      <w:r w:rsidRPr="00F46B9D">
        <w:rPr>
          <w:rFonts w:ascii="Garamond" w:hAnsi="Garamond"/>
          <w:sz w:val="24"/>
          <w:szCs w:val="24"/>
          <w:rtl/>
        </w:rPr>
        <w:t>و</w:t>
      </w:r>
      <w:r w:rsidRPr="00F46B9D">
        <w:rPr>
          <w:rFonts w:ascii="Garamond" w:hAnsi="Garamond"/>
          <w:sz w:val="24"/>
          <w:szCs w:val="24"/>
        </w:rPr>
        <w:t>---)</w:t>
      </w:r>
      <w:r w:rsidRPr="00F46B9D">
        <w:rPr>
          <w:rFonts w:ascii="Garamond" w:hAnsi="Garamond"/>
          <w:sz w:val="24"/>
          <w:szCs w:val="24"/>
        </w:rPr>
        <w:tab/>
      </w:r>
      <w:r w:rsidRPr="00F46B9D">
        <w:rPr>
          <w:rFonts w:ascii="Garamond" w:hAnsi="Garamond"/>
          <w:sz w:val="24"/>
          <w:szCs w:val="24"/>
        </w:rPr>
        <w:tab/>
        <w:t>=  û</w:t>
      </w:r>
    </w:p>
    <w:p w:rsidR="00AF5398" w:rsidRPr="006809AF" w:rsidRDefault="00AF5398" w:rsidP="00AF5398">
      <w:pPr>
        <w:pStyle w:val="Heading5"/>
        <w:keepLines w:val="0"/>
        <w:numPr>
          <w:ilvl w:val="0"/>
          <w:numId w:val="66"/>
        </w:numPr>
        <w:tabs>
          <w:tab w:val="num" w:pos="360"/>
        </w:tabs>
        <w:spacing w:before="0" w:line="480" w:lineRule="auto"/>
        <w:ind w:left="360" w:right="720"/>
        <w:rPr>
          <w:rFonts w:ascii="Garamond" w:hAnsi="Garamond"/>
          <w:b/>
          <w:bCs/>
          <w:i/>
          <w:color w:val="auto"/>
          <w:sz w:val="24"/>
          <w:lang w:val="id-ID"/>
        </w:rPr>
      </w:pPr>
      <w:r w:rsidRPr="006809AF">
        <w:rPr>
          <w:rFonts w:ascii="Garamond" w:hAnsi="Garamond"/>
          <w:b/>
          <w:bCs/>
          <w:color w:val="auto"/>
          <w:sz w:val="24"/>
          <w:lang w:val="id-ID"/>
        </w:rPr>
        <w:t>Kata Sandang</w:t>
      </w:r>
    </w:p>
    <w:p w:rsidR="00AF5398" w:rsidRPr="00F46B9D" w:rsidRDefault="00AF5398" w:rsidP="00AF5398">
      <w:pPr>
        <w:tabs>
          <w:tab w:val="left" w:pos="8271"/>
        </w:tabs>
        <w:spacing w:line="480" w:lineRule="auto"/>
        <w:ind w:right="-9" w:firstLine="360"/>
        <w:rPr>
          <w:rFonts w:ascii="Garamond" w:hAnsi="Garamond"/>
          <w:sz w:val="24"/>
          <w:szCs w:val="24"/>
        </w:rPr>
      </w:pPr>
      <w:r w:rsidRPr="00F46B9D">
        <w:rPr>
          <w:rFonts w:ascii="Garamond" w:hAnsi="Garamond"/>
          <w:sz w:val="24"/>
          <w:szCs w:val="24"/>
        </w:rPr>
        <w:t xml:space="preserve">Penulisan </w:t>
      </w:r>
      <w:r w:rsidRPr="00F46B9D">
        <w:rPr>
          <w:rFonts w:ascii="Garamond" w:hAnsi="Garamond"/>
          <w:i/>
          <w:iCs/>
          <w:sz w:val="24"/>
          <w:szCs w:val="24"/>
        </w:rPr>
        <w:t>al qamariyyah</w:t>
      </w:r>
      <w:r w:rsidRPr="00F46B9D">
        <w:rPr>
          <w:rFonts w:ascii="Garamond" w:hAnsi="Garamond"/>
          <w:sz w:val="24"/>
          <w:szCs w:val="24"/>
        </w:rPr>
        <w:t xml:space="preserve"> dan </w:t>
      </w:r>
      <w:r w:rsidRPr="00F46B9D">
        <w:rPr>
          <w:rFonts w:ascii="Garamond" w:hAnsi="Garamond"/>
          <w:i/>
          <w:iCs/>
          <w:sz w:val="24"/>
          <w:szCs w:val="24"/>
        </w:rPr>
        <w:t>al syamsiyyah</w:t>
      </w:r>
      <w:r w:rsidRPr="00F46B9D">
        <w:rPr>
          <w:rFonts w:ascii="Garamond" w:hAnsi="Garamond"/>
          <w:sz w:val="24"/>
          <w:szCs w:val="24"/>
        </w:rPr>
        <w:t xml:space="preserve"> menggunakan </w:t>
      </w:r>
      <w:r w:rsidRPr="00F46B9D">
        <w:rPr>
          <w:rFonts w:ascii="Garamond" w:hAnsi="Garamond"/>
          <w:i/>
          <w:iCs/>
          <w:sz w:val="24"/>
          <w:szCs w:val="24"/>
        </w:rPr>
        <w:t>al-:</w:t>
      </w:r>
    </w:p>
    <w:p w:rsidR="00AF5398" w:rsidRPr="00F46B9D" w:rsidRDefault="00AF5398" w:rsidP="00AF5398">
      <w:pPr>
        <w:spacing w:line="480" w:lineRule="auto"/>
        <w:ind w:right="720" w:firstLine="360"/>
        <w:rPr>
          <w:rFonts w:ascii="Garamond" w:hAnsi="Garamond"/>
          <w:sz w:val="24"/>
          <w:szCs w:val="24"/>
        </w:rPr>
      </w:pPr>
      <w:r w:rsidRPr="00F46B9D">
        <w:rPr>
          <w:rFonts w:ascii="Garamond" w:hAnsi="Garamond"/>
          <w:sz w:val="24"/>
          <w:szCs w:val="24"/>
        </w:rPr>
        <w:t xml:space="preserve">1.   </w:t>
      </w:r>
      <w:r w:rsidRPr="00F46B9D">
        <w:rPr>
          <w:rFonts w:ascii="Garamond" w:hAnsi="Garamond"/>
          <w:i/>
          <w:iCs/>
          <w:sz w:val="24"/>
          <w:szCs w:val="24"/>
        </w:rPr>
        <w:t>Al qamarîya</w:t>
      </w:r>
      <w:r w:rsidRPr="00F46B9D">
        <w:rPr>
          <w:rFonts w:ascii="Garamond" w:hAnsi="Garamond"/>
          <w:i/>
          <w:iCs/>
          <w:sz w:val="24"/>
          <w:szCs w:val="24"/>
          <w:u w:val="single"/>
        </w:rPr>
        <w:t>h</w:t>
      </w:r>
      <w:r w:rsidRPr="00F46B9D">
        <w:rPr>
          <w:rFonts w:ascii="Garamond" w:hAnsi="Garamond"/>
          <w:sz w:val="24"/>
          <w:szCs w:val="24"/>
        </w:rPr>
        <w:t xml:space="preserve"> contohnya: ”</w:t>
      </w:r>
      <w:r w:rsidRPr="00F46B9D">
        <w:rPr>
          <w:rFonts w:ascii="Garamond" w:hAnsi="Garamond"/>
          <w:sz w:val="24"/>
          <w:szCs w:val="24"/>
          <w:rtl/>
        </w:rPr>
        <w:t>الحمد</w:t>
      </w:r>
      <w:r w:rsidRPr="00F46B9D">
        <w:rPr>
          <w:rFonts w:ascii="Garamond" w:hAnsi="Garamond"/>
          <w:sz w:val="24"/>
          <w:szCs w:val="24"/>
        </w:rPr>
        <w:t xml:space="preserve">“ ditulis </w:t>
      </w:r>
      <w:r w:rsidRPr="00F46B9D">
        <w:rPr>
          <w:rFonts w:ascii="Garamond" w:hAnsi="Garamond"/>
          <w:i/>
          <w:iCs/>
          <w:sz w:val="24"/>
          <w:szCs w:val="24"/>
        </w:rPr>
        <w:t>al-</w:t>
      </w:r>
      <w:r w:rsidRPr="00F46B9D">
        <w:rPr>
          <w:rFonts w:ascii="Garamond" w:hAnsi="Garamond"/>
          <w:i/>
          <w:iCs/>
          <w:sz w:val="24"/>
          <w:szCs w:val="24"/>
          <w:lang w:eastAsia="ko-KR"/>
        </w:rPr>
        <w:t>ħ</w:t>
      </w:r>
      <w:r w:rsidRPr="00F46B9D">
        <w:rPr>
          <w:rFonts w:ascii="Garamond" w:hAnsi="Garamond"/>
          <w:i/>
          <w:iCs/>
          <w:sz w:val="24"/>
          <w:szCs w:val="24"/>
        </w:rPr>
        <w:t>amd</w:t>
      </w:r>
    </w:p>
    <w:p w:rsidR="00AF5398" w:rsidRPr="00F46B9D" w:rsidRDefault="00AF5398" w:rsidP="00AF5398">
      <w:pPr>
        <w:spacing w:line="360" w:lineRule="auto"/>
        <w:ind w:right="720" w:firstLine="360"/>
        <w:rPr>
          <w:rFonts w:ascii="Garamond" w:hAnsi="Garamond"/>
          <w:i/>
          <w:iCs/>
          <w:sz w:val="24"/>
          <w:szCs w:val="24"/>
        </w:rPr>
      </w:pPr>
      <w:r w:rsidRPr="00F46B9D">
        <w:rPr>
          <w:rFonts w:ascii="Garamond" w:hAnsi="Garamond"/>
          <w:sz w:val="24"/>
          <w:szCs w:val="24"/>
        </w:rPr>
        <w:t xml:space="preserve">2.   </w:t>
      </w:r>
      <w:r w:rsidRPr="00F46B9D">
        <w:rPr>
          <w:rFonts w:ascii="Garamond" w:hAnsi="Garamond"/>
          <w:i/>
          <w:iCs/>
          <w:sz w:val="24"/>
          <w:szCs w:val="24"/>
        </w:rPr>
        <w:t>Al syamsîya</w:t>
      </w:r>
      <w:r w:rsidRPr="00F46B9D">
        <w:rPr>
          <w:rFonts w:ascii="Garamond" w:hAnsi="Garamond"/>
          <w:i/>
          <w:iCs/>
          <w:sz w:val="24"/>
          <w:szCs w:val="24"/>
          <w:u w:val="single"/>
        </w:rPr>
        <w:t>h</w:t>
      </w:r>
      <w:r w:rsidRPr="00F46B9D">
        <w:rPr>
          <w:rFonts w:ascii="Garamond" w:hAnsi="Garamond"/>
          <w:sz w:val="24"/>
          <w:szCs w:val="24"/>
        </w:rPr>
        <w:t xml:space="preserve"> contohnya: “ </w:t>
      </w:r>
      <w:r w:rsidRPr="00F46B9D">
        <w:rPr>
          <w:rFonts w:ascii="Garamond" w:hAnsi="Garamond"/>
          <w:sz w:val="24"/>
          <w:szCs w:val="24"/>
          <w:rtl/>
        </w:rPr>
        <w:t xml:space="preserve">النمل </w:t>
      </w:r>
      <w:r w:rsidRPr="00F46B9D">
        <w:rPr>
          <w:rFonts w:ascii="Garamond" w:hAnsi="Garamond"/>
          <w:sz w:val="24"/>
          <w:szCs w:val="24"/>
        </w:rPr>
        <w:t xml:space="preserve">“ ditulis </w:t>
      </w:r>
      <w:r w:rsidRPr="00F46B9D">
        <w:rPr>
          <w:rFonts w:ascii="Garamond" w:hAnsi="Garamond"/>
          <w:i/>
          <w:iCs/>
          <w:sz w:val="24"/>
          <w:szCs w:val="24"/>
        </w:rPr>
        <w:t>al-naml</w:t>
      </w:r>
    </w:p>
    <w:p w:rsidR="00AF5398" w:rsidRPr="00F46B9D" w:rsidRDefault="00AF5398" w:rsidP="00AF5398">
      <w:pPr>
        <w:pStyle w:val="Title"/>
        <w:numPr>
          <w:ilvl w:val="0"/>
          <w:numId w:val="66"/>
        </w:numPr>
        <w:tabs>
          <w:tab w:val="num" w:pos="374"/>
        </w:tabs>
        <w:spacing w:before="120" w:line="360" w:lineRule="auto"/>
        <w:ind w:left="368" w:right="720" w:hanging="357"/>
        <w:jc w:val="both"/>
        <w:rPr>
          <w:rFonts w:ascii="Garamond" w:hAnsi="Garamond"/>
          <w:lang w:val="id-ID"/>
        </w:rPr>
      </w:pPr>
      <w:r w:rsidRPr="00F46B9D">
        <w:rPr>
          <w:rFonts w:ascii="Garamond" w:hAnsi="Garamond"/>
          <w:lang w:val="id-ID"/>
        </w:rPr>
        <w:t>Daftar Singkatan</w:t>
      </w:r>
    </w:p>
    <w:p w:rsidR="00AF5398" w:rsidRPr="00282897" w:rsidRDefault="00AF5398" w:rsidP="00AF5398">
      <w:pPr>
        <w:pStyle w:val="Title"/>
        <w:spacing w:before="120" w:line="360" w:lineRule="auto"/>
        <w:ind w:left="374"/>
        <w:jc w:val="both"/>
        <w:rPr>
          <w:rFonts w:ascii="Traditional Arabic" w:hAnsi="Traditional Arabic" w:cs="Traditional Arabic"/>
          <w:b w:val="0"/>
          <w:bCs w:val="0"/>
          <w:lang w:val="id-ID"/>
        </w:rPr>
      </w:pPr>
      <w:r w:rsidRPr="00F46B9D">
        <w:rPr>
          <w:rFonts w:ascii="Garamond" w:hAnsi="Garamond"/>
          <w:b w:val="0"/>
          <w:bCs w:val="0"/>
          <w:lang w:val="id-ID"/>
        </w:rPr>
        <w:t>H</w:t>
      </w:r>
      <w:r w:rsidRPr="00F46B9D">
        <w:rPr>
          <w:rFonts w:ascii="Garamond" w:hAnsi="Garamond"/>
          <w:b w:val="0"/>
          <w:bCs w:val="0"/>
          <w:lang w:val="id-ID"/>
        </w:rPr>
        <w:tab/>
      </w:r>
      <w:r w:rsidRPr="00F46B9D">
        <w:rPr>
          <w:rFonts w:ascii="Garamond" w:hAnsi="Garamond"/>
          <w:b w:val="0"/>
          <w:bCs w:val="0"/>
          <w:lang w:val="id-ID"/>
        </w:rPr>
        <w:tab/>
        <w:t xml:space="preserve">= </w:t>
      </w:r>
      <w:r w:rsidRPr="00F46B9D">
        <w:rPr>
          <w:rFonts w:ascii="Garamond" w:hAnsi="Garamond"/>
          <w:b w:val="0"/>
          <w:bCs w:val="0"/>
          <w:lang w:val="id-ID"/>
        </w:rPr>
        <w:tab/>
        <w:t>Hijriyah</w:t>
      </w:r>
    </w:p>
    <w:p w:rsidR="00AF5398" w:rsidRPr="00F46B9D" w:rsidRDefault="00AF5398" w:rsidP="00AF5398">
      <w:pPr>
        <w:pStyle w:val="Title"/>
        <w:spacing w:after="60"/>
        <w:ind w:left="374"/>
        <w:jc w:val="both"/>
        <w:rPr>
          <w:rFonts w:ascii="Garamond" w:hAnsi="Garamond"/>
          <w:b w:val="0"/>
          <w:bCs w:val="0"/>
          <w:lang w:val="id-ID"/>
        </w:rPr>
      </w:pPr>
      <w:r w:rsidRPr="00F46B9D">
        <w:rPr>
          <w:rFonts w:ascii="Garamond" w:hAnsi="Garamond"/>
          <w:b w:val="0"/>
          <w:bCs w:val="0"/>
          <w:lang w:val="id-ID"/>
        </w:rPr>
        <w:t>M</w:t>
      </w:r>
      <w:r w:rsidRPr="00F46B9D">
        <w:rPr>
          <w:rFonts w:ascii="Garamond" w:hAnsi="Garamond"/>
          <w:b w:val="0"/>
          <w:bCs w:val="0"/>
          <w:lang w:val="id-ID"/>
        </w:rPr>
        <w:tab/>
      </w:r>
      <w:r w:rsidRPr="00F46B9D">
        <w:rPr>
          <w:rFonts w:ascii="Garamond" w:hAnsi="Garamond"/>
          <w:b w:val="0"/>
          <w:bCs w:val="0"/>
          <w:lang w:val="id-ID"/>
        </w:rPr>
        <w:tab/>
        <w:t xml:space="preserve">= </w:t>
      </w:r>
      <w:r w:rsidRPr="00F46B9D">
        <w:rPr>
          <w:rFonts w:ascii="Garamond" w:hAnsi="Garamond"/>
          <w:b w:val="0"/>
          <w:bCs w:val="0"/>
          <w:lang w:val="id-ID"/>
        </w:rPr>
        <w:tab/>
        <w:t>Masehi</w:t>
      </w:r>
    </w:p>
    <w:p w:rsidR="00AF5398" w:rsidRPr="00F46B9D" w:rsidRDefault="00AF5398" w:rsidP="00AF5398">
      <w:pPr>
        <w:pStyle w:val="Title"/>
        <w:spacing w:after="60"/>
        <w:ind w:left="374"/>
        <w:jc w:val="both"/>
        <w:rPr>
          <w:rFonts w:ascii="Garamond" w:hAnsi="Garamond"/>
          <w:b w:val="0"/>
          <w:bCs w:val="0"/>
          <w:lang w:val="id-ID"/>
        </w:rPr>
      </w:pPr>
      <w:r w:rsidRPr="00F46B9D">
        <w:rPr>
          <w:rFonts w:ascii="Garamond" w:hAnsi="Garamond"/>
          <w:b w:val="0"/>
          <w:bCs w:val="0"/>
          <w:lang w:val="id-ID"/>
        </w:rPr>
        <w:t>h.</w:t>
      </w:r>
      <w:r w:rsidRPr="00F46B9D">
        <w:rPr>
          <w:rFonts w:ascii="Garamond" w:hAnsi="Garamond"/>
          <w:b w:val="0"/>
          <w:bCs w:val="0"/>
          <w:lang w:val="id-ID"/>
        </w:rPr>
        <w:tab/>
      </w:r>
      <w:r w:rsidRPr="00F46B9D">
        <w:rPr>
          <w:rFonts w:ascii="Garamond" w:hAnsi="Garamond"/>
          <w:b w:val="0"/>
          <w:bCs w:val="0"/>
          <w:lang w:val="id-ID"/>
        </w:rPr>
        <w:tab/>
        <w:t xml:space="preserve">= </w:t>
      </w:r>
      <w:r w:rsidRPr="00F46B9D">
        <w:rPr>
          <w:rFonts w:ascii="Garamond" w:hAnsi="Garamond"/>
          <w:b w:val="0"/>
          <w:bCs w:val="0"/>
          <w:lang w:val="id-ID"/>
        </w:rPr>
        <w:tab/>
        <w:t>halaman</w:t>
      </w:r>
    </w:p>
    <w:p w:rsidR="00AF5398" w:rsidRPr="00F46B9D" w:rsidRDefault="00AF5398" w:rsidP="00AF5398">
      <w:pPr>
        <w:pStyle w:val="Title"/>
        <w:spacing w:after="60"/>
        <w:ind w:left="374"/>
        <w:jc w:val="both"/>
        <w:rPr>
          <w:rFonts w:ascii="Garamond" w:hAnsi="Garamond"/>
          <w:b w:val="0"/>
          <w:bCs w:val="0"/>
          <w:i/>
          <w:iCs/>
          <w:lang w:val="id-ID"/>
        </w:rPr>
      </w:pPr>
      <w:r w:rsidRPr="00F46B9D">
        <w:rPr>
          <w:rFonts w:ascii="Garamond" w:hAnsi="Garamond"/>
          <w:b w:val="0"/>
          <w:bCs w:val="0"/>
          <w:lang w:val="id-ID"/>
        </w:rPr>
        <w:t>swt.</w:t>
      </w:r>
      <w:r w:rsidRPr="00F46B9D">
        <w:rPr>
          <w:rFonts w:ascii="Garamond" w:hAnsi="Garamond"/>
          <w:b w:val="0"/>
          <w:bCs w:val="0"/>
          <w:lang w:val="id-ID"/>
        </w:rPr>
        <w:tab/>
        <w:t xml:space="preserve">= </w:t>
      </w:r>
      <w:r w:rsidRPr="00F46B9D">
        <w:rPr>
          <w:rFonts w:ascii="Garamond" w:hAnsi="Garamond"/>
          <w:b w:val="0"/>
          <w:bCs w:val="0"/>
          <w:lang w:val="id-ID"/>
        </w:rPr>
        <w:tab/>
      </w:r>
      <w:r w:rsidRPr="00F46B9D">
        <w:rPr>
          <w:rFonts w:ascii="Garamond" w:hAnsi="Garamond"/>
          <w:b w:val="0"/>
          <w:bCs w:val="0"/>
          <w:i/>
          <w:iCs/>
          <w:lang w:val="id-ID"/>
        </w:rPr>
        <w:t>sub</w:t>
      </w:r>
      <w:r w:rsidRPr="00F46B9D">
        <w:rPr>
          <w:rFonts w:ascii="Garamond" w:hAnsi="Garamond"/>
          <w:b w:val="0"/>
          <w:bCs w:val="0"/>
          <w:i/>
          <w:iCs/>
          <w:lang w:val="id-ID" w:eastAsia="ko-KR"/>
        </w:rPr>
        <w:t>ħ</w:t>
      </w:r>
      <w:r w:rsidRPr="00F46B9D">
        <w:rPr>
          <w:rFonts w:ascii="Garamond" w:hAnsi="Garamond"/>
          <w:b w:val="0"/>
          <w:bCs w:val="0"/>
          <w:i/>
          <w:iCs/>
          <w:lang w:val="id-ID"/>
        </w:rPr>
        <w:t>ânahu wa ta‘âlâ</w:t>
      </w:r>
    </w:p>
    <w:p w:rsidR="00AF5398" w:rsidRPr="00F46B9D" w:rsidRDefault="00AF5398" w:rsidP="00AF5398">
      <w:pPr>
        <w:pStyle w:val="Title"/>
        <w:spacing w:after="60"/>
        <w:ind w:left="374"/>
        <w:jc w:val="both"/>
        <w:rPr>
          <w:rFonts w:ascii="Garamond" w:hAnsi="Garamond"/>
          <w:b w:val="0"/>
          <w:bCs w:val="0"/>
          <w:i/>
          <w:iCs/>
          <w:lang w:val="id-ID"/>
        </w:rPr>
      </w:pPr>
      <w:r w:rsidRPr="00F46B9D">
        <w:rPr>
          <w:rFonts w:ascii="Garamond" w:hAnsi="Garamond"/>
          <w:b w:val="0"/>
          <w:bCs w:val="0"/>
          <w:lang w:val="id-ID"/>
        </w:rPr>
        <w:t>saw.</w:t>
      </w:r>
      <w:r w:rsidRPr="00F46B9D">
        <w:rPr>
          <w:rFonts w:ascii="Garamond" w:hAnsi="Garamond"/>
          <w:b w:val="0"/>
          <w:bCs w:val="0"/>
          <w:lang w:val="id-ID"/>
        </w:rPr>
        <w:tab/>
        <w:t xml:space="preserve">= </w:t>
      </w:r>
      <w:r w:rsidRPr="00F46B9D">
        <w:rPr>
          <w:rFonts w:ascii="Garamond" w:hAnsi="Garamond"/>
          <w:b w:val="0"/>
          <w:bCs w:val="0"/>
          <w:lang w:val="id-ID"/>
        </w:rPr>
        <w:tab/>
      </w:r>
      <w:r w:rsidRPr="00F46B9D">
        <w:rPr>
          <w:rFonts w:ascii="Garamond" w:hAnsi="Garamond"/>
          <w:b w:val="0"/>
          <w:bCs w:val="0"/>
          <w:i/>
          <w:iCs/>
          <w:lang w:val="id-ID"/>
        </w:rPr>
        <w:t>sall Allâh ‘alaih wa sallam</w:t>
      </w:r>
    </w:p>
    <w:p w:rsidR="00AF5398" w:rsidRPr="00F46B9D" w:rsidRDefault="00AF5398" w:rsidP="00AF5398">
      <w:pPr>
        <w:pStyle w:val="Title"/>
        <w:spacing w:after="60"/>
        <w:ind w:left="374"/>
        <w:jc w:val="both"/>
        <w:rPr>
          <w:rFonts w:ascii="Garamond" w:hAnsi="Garamond"/>
          <w:b w:val="0"/>
          <w:bCs w:val="0"/>
          <w:iCs/>
          <w:lang w:val="id-ID"/>
        </w:rPr>
      </w:pPr>
      <w:r w:rsidRPr="00F46B9D">
        <w:rPr>
          <w:rFonts w:ascii="Garamond" w:hAnsi="Garamond"/>
          <w:b w:val="0"/>
          <w:bCs w:val="0"/>
          <w:iCs/>
          <w:lang w:val="id-ID"/>
        </w:rPr>
        <w:t>QS.</w:t>
      </w:r>
      <w:r w:rsidRPr="00F46B9D">
        <w:rPr>
          <w:rFonts w:ascii="Garamond" w:hAnsi="Garamond"/>
          <w:b w:val="0"/>
          <w:bCs w:val="0"/>
          <w:iCs/>
          <w:lang w:val="id-ID"/>
        </w:rPr>
        <w:tab/>
        <w:t xml:space="preserve">= </w:t>
      </w:r>
      <w:r w:rsidRPr="00F46B9D">
        <w:rPr>
          <w:rFonts w:ascii="Garamond" w:hAnsi="Garamond"/>
          <w:b w:val="0"/>
          <w:bCs w:val="0"/>
          <w:iCs/>
          <w:lang w:val="id-ID"/>
        </w:rPr>
        <w:tab/>
        <w:t>al-Qur`ân Surat</w:t>
      </w:r>
    </w:p>
    <w:p w:rsidR="00AF5398" w:rsidRPr="00F46B9D" w:rsidRDefault="00AF5398" w:rsidP="00AF5398">
      <w:pPr>
        <w:pStyle w:val="Title"/>
        <w:spacing w:after="60"/>
        <w:ind w:left="374"/>
        <w:jc w:val="both"/>
        <w:rPr>
          <w:rFonts w:ascii="Garamond" w:hAnsi="Garamond"/>
          <w:b w:val="0"/>
          <w:bCs w:val="0"/>
          <w:lang w:val="id-ID"/>
        </w:rPr>
      </w:pPr>
      <w:r w:rsidRPr="00F46B9D">
        <w:rPr>
          <w:rFonts w:ascii="Garamond" w:hAnsi="Garamond"/>
          <w:b w:val="0"/>
          <w:bCs w:val="0"/>
          <w:lang w:val="id-ID"/>
        </w:rPr>
        <w:t>HR.</w:t>
      </w:r>
      <w:r w:rsidRPr="00F46B9D">
        <w:rPr>
          <w:rFonts w:ascii="Garamond" w:hAnsi="Garamond"/>
          <w:b w:val="0"/>
          <w:bCs w:val="0"/>
          <w:lang w:val="id-ID"/>
        </w:rPr>
        <w:tab/>
        <w:t xml:space="preserve">= </w:t>
      </w:r>
      <w:r w:rsidRPr="00F46B9D">
        <w:rPr>
          <w:rFonts w:ascii="Garamond" w:hAnsi="Garamond"/>
          <w:b w:val="0"/>
          <w:bCs w:val="0"/>
          <w:lang w:val="id-ID"/>
        </w:rPr>
        <w:tab/>
        <w:t>Hadis Riwayat</w:t>
      </w:r>
    </w:p>
    <w:p w:rsidR="00AF5398" w:rsidRPr="00A12061" w:rsidRDefault="00AF5398" w:rsidP="00AF5398">
      <w:pPr>
        <w:pStyle w:val="Title"/>
        <w:spacing w:after="60"/>
        <w:ind w:left="374"/>
        <w:jc w:val="both"/>
        <w:rPr>
          <w:rFonts w:ascii="Garamond" w:hAnsi="Garamond"/>
          <w:b w:val="0"/>
          <w:lang w:val="id-ID"/>
        </w:rPr>
      </w:pPr>
      <w:r w:rsidRPr="00F46B9D">
        <w:rPr>
          <w:rFonts w:ascii="Garamond" w:hAnsi="Garamond"/>
          <w:b w:val="0"/>
          <w:lang w:val="id-ID"/>
        </w:rPr>
        <w:t>terj.</w:t>
      </w:r>
      <w:r w:rsidRPr="00F46B9D">
        <w:rPr>
          <w:rFonts w:ascii="Garamond" w:hAnsi="Garamond"/>
          <w:b w:val="0"/>
          <w:lang w:val="id-ID"/>
        </w:rPr>
        <w:tab/>
        <w:t xml:space="preserve">= </w:t>
      </w:r>
      <w:r w:rsidRPr="00F46B9D">
        <w:rPr>
          <w:rFonts w:ascii="Garamond" w:hAnsi="Garamond"/>
          <w:b w:val="0"/>
          <w:lang w:val="id-ID"/>
        </w:rPr>
        <w:tab/>
        <w:t>terjemah</w:t>
      </w:r>
    </w:p>
    <w:p w:rsidR="00AF5398" w:rsidRDefault="00AF5398" w:rsidP="00AF5398">
      <w:pPr>
        <w:pStyle w:val="NoSpacing"/>
        <w:spacing w:line="480" w:lineRule="auto"/>
        <w:ind w:right="567"/>
        <w:jc w:val="center"/>
        <w:rPr>
          <w:rFonts w:ascii="Times New Roman" w:hAnsi="Times New Roman" w:cs="Times New Roman"/>
          <w:color w:val="000000" w:themeColor="text1"/>
          <w:sz w:val="28"/>
          <w:szCs w:val="28"/>
          <w:lang w:val="id-ID"/>
        </w:rPr>
      </w:pPr>
    </w:p>
    <w:p w:rsidR="00AF5398" w:rsidRPr="006A0DCD" w:rsidRDefault="00AF5398" w:rsidP="00AF5398">
      <w:pPr>
        <w:pStyle w:val="NoSpacing"/>
        <w:spacing w:line="480" w:lineRule="auto"/>
        <w:ind w:right="567"/>
        <w:jc w:val="center"/>
        <w:rPr>
          <w:rFonts w:ascii="Times New Roman" w:hAnsi="Times New Roman" w:cs="Times New Roman"/>
          <w:b/>
          <w:color w:val="000000" w:themeColor="text1"/>
          <w:sz w:val="28"/>
          <w:szCs w:val="28"/>
        </w:rPr>
      </w:pPr>
      <w:r w:rsidRPr="006A0DCD">
        <w:rPr>
          <w:rFonts w:ascii="Times New Roman" w:hAnsi="Times New Roman" w:cs="Times New Roman"/>
          <w:b/>
          <w:color w:val="000000" w:themeColor="text1"/>
          <w:sz w:val="28"/>
          <w:szCs w:val="28"/>
          <w:lang w:val="id-ID"/>
        </w:rPr>
        <w:lastRenderedPageBreak/>
        <w:t>DAFTAR ISI</w:t>
      </w:r>
    </w:p>
    <w:p w:rsidR="00AF5398" w:rsidRDefault="00AF5398" w:rsidP="00AF5398">
      <w:pPr>
        <w:tabs>
          <w:tab w:val="left" w:leader="dot" w:pos="7655"/>
        </w:tabs>
        <w:spacing w:line="480" w:lineRule="auto"/>
        <w:rPr>
          <w:rFonts w:ascii="Times New Roman" w:hAnsi="Times New Roman"/>
          <w:color w:val="000000" w:themeColor="text1"/>
          <w:sz w:val="24"/>
          <w:szCs w:val="24"/>
          <w:lang w:val="id-ID"/>
        </w:rPr>
      </w:pPr>
      <w:r w:rsidRPr="00BE3E70">
        <w:rPr>
          <w:rFonts w:ascii="Times New Roman" w:hAnsi="Times New Roman"/>
          <w:color w:val="000000" w:themeColor="text1"/>
          <w:sz w:val="24"/>
          <w:szCs w:val="24"/>
        </w:rPr>
        <w:t>HALAMAN JUDUL</w:t>
      </w:r>
      <w:r w:rsidRPr="00BE3E70">
        <w:rPr>
          <w:rFonts w:ascii="Times New Roman" w:hAnsi="Times New Roman"/>
          <w:color w:val="000000" w:themeColor="text1"/>
          <w:sz w:val="24"/>
          <w:szCs w:val="24"/>
        </w:rPr>
        <w:tab/>
        <w:t xml:space="preserve"> i</w:t>
      </w:r>
    </w:p>
    <w:p w:rsidR="00AF5398" w:rsidRPr="00BD5FCD" w:rsidRDefault="00F60AFF" w:rsidP="00AF5398">
      <w:pPr>
        <w:tabs>
          <w:tab w:val="left" w:leader="dot" w:pos="7655"/>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HALAMAN PERSETUJUAN</w:t>
      </w:r>
      <w:r w:rsidR="00AF5398" w:rsidRPr="00BE3E70">
        <w:rPr>
          <w:rFonts w:ascii="Times New Roman" w:hAnsi="Times New Roman"/>
          <w:color w:val="000000" w:themeColor="text1"/>
          <w:sz w:val="24"/>
          <w:szCs w:val="24"/>
        </w:rPr>
        <w:tab/>
        <w:t xml:space="preserve"> i</w:t>
      </w:r>
      <w:r w:rsidR="00AF5398">
        <w:rPr>
          <w:rFonts w:ascii="Times New Roman" w:hAnsi="Times New Roman"/>
          <w:color w:val="000000" w:themeColor="text1"/>
          <w:sz w:val="24"/>
          <w:szCs w:val="24"/>
          <w:lang w:val="id-ID"/>
        </w:rPr>
        <w:t>i</w:t>
      </w:r>
    </w:p>
    <w:p w:rsidR="00AF5398"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sidRPr="00BE3E70">
        <w:rPr>
          <w:rFonts w:ascii="Times New Roman" w:hAnsi="Times New Roman"/>
          <w:color w:val="000000" w:themeColor="text1"/>
          <w:sz w:val="24"/>
          <w:szCs w:val="24"/>
        </w:rPr>
        <w:t>SURAT PERNYATAAN KEASLIAN</w:t>
      </w:r>
      <w:r w:rsidRPr="00BE3E70">
        <w:rPr>
          <w:rFonts w:ascii="Times New Roman" w:hAnsi="Times New Roman"/>
          <w:color w:val="000000" w:themeColor="text1"/>
          <w:sz w:val="24"/>
          <w:szCs w:val="24"/>
        </w:rPr>
        <w:tab/>
        <w:t xml:space="preserve"> ii</w:t>
      </w:r>
      <w:r>
        <w:rPr>
          <w:rFonts w:ascii="Times New Roman" w:hAnsi="Times New Roman"/>
          <w:color w:val="000000" w:themeColor="text1"/>
          <w:sz w:val="24"/>
          <w:szCs w:val="24"/>
          <w:lang w:val="id-ID"/>
        </w:rPr>
        <w:t>i</w:t>
      </w:r>
    </w:p>
    <w:p w:rsidR="00AF5398" w:rsidRPr="00BD5FCD"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PERSEMBAHAN</w:t>
      </w:r>
      <w:r w:rsidRPr="00BE3E70">
        <w:rPr>
          <w:rFonts w:ascii="Times New Roman" w:hAnsi="Times New Roman"/>
          <w:color w:val="000000" w:themeColor="text1"/>
          <w:sz w:val="24"/>
          <w:szCs w:val="24"/>
        </w:rPr>
        <w:tab/>
        <w:t xml:space="preserve"> i</w:t>
      </w:r>
      <w:r>
        <w:rPr>
          <w:rFonts w:ascii="Times New Roman" w:hAnsi="Times New Roman"/>
          <w:color w:val="000000" w:themeColor="text1"/>
          <w:sz w:val="24"/>
          <w:szCs w:val="24"/>
          <w:lang w:val="id-ID"/>
        </w:rPr>
        <w:t>v</w:t>
      </w:r>
    </w:p>
    <w:p w:rsidR="00AF5398"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MOTTO</w:t>
      </w:r>
      <w:r>
        <w:rPr>
          <w:rFonts w:ascii="Times New Roman" w:hAnsi="Times New Roman"/>
          <w:color w:val="000000" w:themeColor="text1"/>
          <w:sz w:val="24"/>
          <w:szCs w:val="24"/>
        </w:rPr>
        <w:tab/>
        <w:t xml:space="preserve"> </w:t>
      </w:r>
      <w:r>
        <w:rPr>
          <w:rFonts w:ascii="Times New Roman" w:hAnsi="Times New Roman"/>
          <w:color w:val="000000" w:themeColor="text1"/>
          <w:sz w:val="24"/>
          <w:szCs w:val="24"/>
          <w:lang w:val="id-ID"/>
        </w:rPr>
        <w:t>v</w:t>
      </w:r>
    </w:p>
    <w:p w:rsidR="00AF5398" w:rsidRPr="00B04884"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KATA PENGANTAR</w:t>
      </w:r>
      <w:r>
        <w:rPr>
          <w:rFonts w:ascii="Times New Roman" w:hAnsi="Times New Roman"/>
          <w:color w:val="000000" w:themeColor="text1"/>
          <w:sz w:val="24"/>
          <w:szCs w:val="24"/>
        </w:rPr>
        <w:tab/>
      </w:r>
      <w:r>
        <w:rPr>
          <w:rFonts w:ascii="Times New Roman" w:hAnsi="Times New Roman"/>
          <w:color w:val="000000" w:themeColor="text1"/>
          <w:sz w:val="24"/>
          <w:szCs w:val="24"/>
          <w:lang w:val="id-ID"/>
        </w:rPr>
        <w:t xml:space="preserve"> vi</w:t>
      </w:r>
    </w:p>
    <w:p w:rsidR="00AF5398" w:rsidRPr="00BD5FCD"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PEDOMAN TRANSLITERASI</w:t>
      </w:r>
      <w:r w:rsidRPr="00BE3E70">
        <w:rPr>
          <w:rFonts w:ascii="Times New Roman" w:hAnsi="Times New Roman"/>
          <w:color w:val="000000" w:themeColor="text1"/>
          <w:sz w:val="24"/>
          <w:szCs w:val="24"/>
        </w:rPr>
        <w:tab/>
        <w:t xml:space="preserve"> i</w:t>
      </w:r>
      <w:r>
        <w:rPr>
          <w:rFonts w:ascii="Times New Roman" w:hAnsi="Times New Roman"/>
          <w:color w:val="000000" w:themeColor="text1"/>
          <w:sz w:val="24"/>
          <w:szCs w:val="24"/>
          <w:lang w:val="id-ID"/>
        </w:rPr>
        <w:t>x</w:t>
      </w:r>
    </w:p>
    <w:p w:rsidR="00AF5398" w:rsidRPr="00BD5FCD" w:rsidRDefault="00AF5398" w:rsidP="00AF5398">
      <w:pPr>
        <w:tabs>
          <w:tab w:val="left" w:leader="dot" w:pos="7655"/>
          <w:tab w:val="left" w:leader="dot" w:pos="8080"/>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rPr>
        <w:t>DAFTAR ISI</w:t>
      </w:r>
      <w:r>
        <w:rPr>
          <w:rFonts w:ascii="Times New Roman" w:hAnsi="Times New Roman"/>
          <w:color w:val="000000" w:themeColor="text1"/>
          <w:sz w:val="24"/>
          <w:szCs w:val="24"/>
        </w:rPr>
        <w:tab/>
      </w:r>
      <w:r>
        <w:rPr>
          <w:rFonts w:ascii="Times New Roman" w:hAnsi="Times New Roman"/>
          <w:color w:val="000000" w:themeColor="text1"/>
          <w:sz w:val="24"/>
          <w:szCs w:val="24"/>
          <w:lang w:val="id-ID"/>
        </w:rPr>
        <w:t xml:space="preserve"> x</w:t>
      </w:r>
      <w:r>
        <w:rPr>
          <w:rFonts w:ascii="Times New Roman" w:hAnsi="Times New Roman"/>
          <w:color w:val="000000" w:themeColor="text1"/>
          <w:sz w:val="24"/>
          <w:szCs w:val="24"/>
        </w:rPr>
        <w:t>i DAFTAR TABEL</w:t>
      </w:r>
      <w:r>
        <w:rPr>
          <w:rFonts w:ascii="Times New Roman" w:hAnsi="Times New Roman"/>
          <w:color w:val="000000" w:themeColor="text1"/>
          <w:sz w:val="24"/>
          <w:szCs w:val="24"/>
          <w:lang w:val="id-ID"/>
        </w:rPr>
        <w:t>.................................................................................................xi</w:t>
      </w:r>
      <w:r w:rsidRPr="00BE3E70">
        <w:rPr>
          <w:rFonts w:ascii="Times New Roman" w:hAnsi="Times New Roman"/>
          <w:color w:val="000000" w:themeColor="text1"/>
          <w:sz w:val="24"/>
          <w:szCs w:val="24"/>
        </w:rPr>
        <w:t>i</w:t>
      </w:r>
      <w:r>
        <w:rPr>
          <w:rFonts w:ascii="Times New Roman" w:hAnsi="Times New Roman"/>
          <w:color w:val="000000" w:themeColor="text1"/>
          <w:sz w:val="24"/>
          <w:szCs w:val="24"/>
          <w:lang w:val="id-ID"/>
        </w:rPr>
        <w:t>i</w:t>
      </w:r>
    </w:p>
    <w:p w:rsidR="00AF5398" w:rsidRPr="00BE3E70" w:rsidRDefault="00AF5398" w:rsidP="00AF5398">
      <w:pPr>
        <w:tabs>
          <w:tab w:val="left" w:leader="dot" w:pos="7655"/>
          <w:tab w:val="left" w:leader="dot" w:pos="8080"/>
        </w:tabs>
        <w:spacing w:line="480" w:lineRule="auto"/>
        <w:outlineLvl w:val="0"/>
        <w:rPr>
          <w:rFonts w:ascii="Times New Roman" w:hAnsi="Times New Roman"/>
          <w:color w:val="000000" w:themeColor="text1"/>
          <w:sz w:val="24"/>
          <w:szCs w:val="24"/>
        </w:rPr>
      </w:pPr>
      <w:r w:rsidRPr="00BE3E70">
        <w:rPr>
          <w:rFonts w:ascii="Times New Roman" w:hAnsi="Times New Roman"/>
          <w:color w:val="000000" w:themeColor="text1"/>
          <w:sz w:val="24"/>
          <w:szCs w:val="24"/>
        </w:rPr>
        <w:t>BAB I : PENDAHULUAN</w:t>
      </w:r>
    </w:p>
    <w:p w:rsidR="00AF5398" w:rsidRPr="00BE3E70" w:rsidRDefault="00AF5398" w:rsidP="00AF5398">
      <w:pPr>
        <w:pStyle w:val="ListParagraph"/>
        <w:numPr>
          <w:ilvl w:val="0"/>
          <w:numId w:val="59"/>
        </w:numPr>
        <w:tabs>
          <w:tab w:val="left" w:leader="dot" w:pos="7655"/>
          <w:tab w:val="left" w:leader="dot" w:pos="8080"/>
        </w:tabs>
        <w:spacing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Latar Belakang Masalah</w:t>
      </w:r>
      <w:r w:rsidRPr="00BE3E70">
        <w:rPr>
          <w:rFonts w:ascii="Times New Roman" w:hAnsi="Times New Roman" w:cs="Times New Roman"/>
          <w:color w:val="000000" w:themeColor="text1"/>
          <w:sz w:val="24"/>
          <w:szCs w:val="24"/>
          <w:lang w:val="id-ID"/>
        </w:rPr>
        <w:tab/>
      </w:r>
      <w:r w:rsidRPr="00BE3E70">
        <w:rPr>
          <w:rFonts w:ascii="Times New Roman" w:hAnsi="Times New Roman" w:cs="Times New Roman"/>
          <w:color w:val="000000" w:themeColor="text1"/>
          <w:sz w:val="24"/>
          <w:szCs w:val="24"/>
        </w:rPr>
        <w:t>1</w:t>
      </w:r>
    </w:p>
    <w:p w:rsidR="00AF5398" w:rsidRPr="00BE3E70"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Rumusan Masalah</w:t>
      </w:r>
      <w:r w:rsidRPr="00BE3E70">
        <w:rPr>
          <w:rFonts w:ascii="Times New Roman" w:hAnsi="Times New Roman" w:cs="Times New Roman"/>
          <w:color w:val="000000" w:themeColor="text1"/>
          <w:sz w:val="24"/>
          <w:szCs w:val="24"/>
          <w:lang w:val="id-ID"/>
        </w:rPr>
        <w:tab/>
      </w:r>
      <w:r w:rsidRPr="00BE3E70">
        <w:rPr>
          <w:rFonts w:ascii="Times New Roman" w:hAnsi="Times New Roman" w:cs="Times New Roman"/>
          <w:color w:val="000000" w:themeColor="text1"/>
          <w:sz w:val="24"/>
          <w:szCs w:val="24"/>
        </w:rPr>
        <w:t>4</w:t>
      </w:r>
    </w:p>
    <w:p w:rsidR="00AF5398" w:rsidRPr="00BE3E70"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 xml:space="preserve">Tujuan </w:t>
      </w:r>
      <w:r w:rsidRPr="00BE3E70">
        <w:rPr>
          <w:rFonts w:ascii="Times New Roman" w:hAnsi="Times New Roman" w:cs="Times New Roman"/>
          <w:color w:val="000000" w:themeColor="text1"/>
          <w:sz w:val="24"/>
          <w:szCs w:val="24"/>
        </w:rPr>
        <w:t>Penelitian</w:t>
      </w:r>
      <w:r w:rsidRPr="00BE3E70">
        <w:rPr>
          <w:rFonts w:ascii="Times New Roman" w:hAnsi="Times New Roman" w:cs="Times New Roman"/>
          <w:color w:val="000000" w:themeColor="text1"/>
          <w:sz w:val="24"/>
          <w:szCs w:val="24"/>
          <w:lang w:val="id-ID"/>
        </w:rPr>
        <w:tab/>
      </w:r>
      <w:r w:rsidRPr="00BE3E70">
        <w:rPr>
          <w:rFonts w:ascii="Times New Roman" w:hAnsi="Times New Roman" w:cs="Times New Roman"/>
          <w:color w:val="000000" w:themeColor="text1"/>
          <w:sz w:val="24"/>
          <w:szCs w:val="24"/>
        </w:rPr>
        <w:t>4</w:t>
      </w:r>
    </w:p>
    <w:p w:rsidR="00AF5398" w:rsidRPr="00BE3E70"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rPr>
        <w:t>Kegunaan Penelitian</w:t>
      </w:r>
      <w:r w:rsidRPr="00BE3E70">
        <w:rPr>
          <w:rFonts w:ascii="Times New Roman" w:hAnsi="Times New Roman" w:cs="Times New Roman"/>
          <w:color w:val="000000" w:themeColor="text1"/>
          <w:sz w:val="24"/>
          <w:szCs w:val="24"/>
          <w:lang w:val="id-ID"/>
        </w:rPr>
        <w:tab/>
        <w:t>4</w:t>
      </w:r>
    </w:p>
    <w:p w:rsidR="00AF5398" w:rsidRPr="00BE3E70"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Jenis dan Sumber Data</w:t>
      </w:r>
      <w:r w:rsidRPr="00BE3E70">
        <w:rPr>
          <w:rFonts w:ascii="Times New Roman" w:hAnsi="Times New Roman" w:cs="Times New Roman"/>
          <w:color w:val="000000" w:themeColor="text1"/>
          <w:sz w:val="24"/>
          <w:szCs w:val="24"/>
          <w:lang w:val="id-ID"/>
        </w:rPr>
        <w:tab/>
      </w:r>
      <w:r w:rsidRPr="00BE3E70">
        <w:rPr>
          <w:rFonts w:ascii="Times New Roman" w:hAnsi="Times New Roman" w:cs="Times New Roman"/>
          <w:color w:val="000000" w:themeColor="text1"/>
          <w:sz w:val="24"/>
          <w:szCs w:val="24"/>
        </w:rPr>
        <w:t>5</w:t>
      </w:r>
    </w:p>
    <w:p w:rsidR="00AF5398" w:rsidRPr="00BE3E70"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Teknik Pengumpulan Data</w:t>
      </w:r>
      <w:r w:rsidRPr="00BE3E70">
        <w:rPr>
          <w:rFonts w:ascii="Times New Roman" w:hAnsi="Times New Roman" w:cs="Times New Roman"/>
          <w:color w:val="000000" w:themeColor="text1"/>
          <w:sz w:val="24"/>
          <w:szCs w:val="24"/>
          <w:lang w:val="id-ID"/>
        </w:rPr>
        <w:tab/>
        <w:t>6</w:t>
      </w:r>
    </w:p>
    <w:p w:rsidR="00AF5398" w:rsidRPr="00441D31" w:rsidRDefault="00AF5398" w:rsidP="00AF5398">
      <w:pPr>
        <w:pStyle w:val="ListParagraph"/>
        <w:numPr>
          <w:ilvl w:val="0"/>
          <w:numId w:val="59"/>
        </w:numPr>
        <w:tabs>
          <w:tab w:val="left" w:leader="dot" w:pos="7655"/>
          <w:tab w:val="left" w:leader="dot" w:pos="8080"/>
        </w:tabs>
        <w:spacing w:before="240" w:line="480" w:lineRule="auto"/>
        <w:outlineLvl w:val="0"/>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Teknik Analisis Data</w:t>
      </w:r>
      <w:r w:rsidRPr="00BE3E70">
        <w:rPr>
          <w:rFonts w:ascii="Times New Roman" w:hAnsi="Times New Roman" w:cs="Times New Roman"/>
          <w:color w:val="000000" w:themeColor="text1"/>
          <w:sz w:val="24"/>
          <w:szCs w:val="24"/>
          <w:lang w:val="id-ID"/>
        </w:rPr>
        <w:tab/>
        <w:t>7</w:t>
      </w:r>
    </w:p>
    <w:p w:rsidR="00AF5398" w:rsidRPr="00BE3E70" w:rsidRDefault="00AF5398" w:rsidP="00AF5398">
      <w:pPr>
        <w:tabs>
          <w:tab w:val="left" w:leader="dot" w:pos="7655"/>
          <w:tab w:val="left" w:leader="dot" w:pos="8080"/>
        </w:tabs>
        <w:spacing w:line="480" w:lineRule="auto"/>
        <w:rPr>
          <w:rFonts w:ascii="Times New Roman" w:hAnsi="Times New Roman"/>
          <w:color w:val="000000" w:themeColor="text1"/>
          <w:sz w:val="24"/>
          <w:szCs w:val="24"/>
        </w:rPr>
      </w:pPr>
      <w:r w:rsidRPr="00BE3E70">
        <w:rPr>
          <w:rFonts w:ascii="Times New Roman" w:hAnsi="Times New Roman"/>
          <w:color w:val="000000" w:themeColor="text1"/>
          <w:sz w:val="24"/>
          <w:szCs w:val="24"/>
        </w:rPr>
        <w:t>BAB II : TINJAUAN PUSTAKA</w:t>
      </w:r>
    </w:p>
    <w:p w:rsidR="00AF5398" w:rsidRPr="00BE3E70" w:rsidRDefault="00AF5398" w:rsidP="00AF5398">
      <w:pPr>
        <w:pStyle w:val="ListParagraph"/>
        <w:numPr>
          <w:ilvl w:val="0"/>
          <w:numId w:val="60"/>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Tinjauan Tentang Sistem Pengendalian</w:t>
      </w:r>
      <w:r w:rsidRPr="00BE3E70">
        <w:rPr>
          <w:rFonts w:ascii="Times New Roman" w:hAnsi="Times New Roman" w:cs="Times New Roman"/>
          <w:color w:val="000000" w:themeColor="text1"/>
          <w:sz w:val="24"/>
          <w:szCs w:val="24"/>
        </w:rPr>
        <w:tab/>
      </w:r>
      <w:r w:rsidRPr="00BE3E70">
        <w:rPr>
          <w:rFonts w:ascii="Times New Roman" w:hAnsi="Times New Roman" w:cs="Times New Roman"/>
          <w:color w:val="000000" w:themeColor="text1"/>
          <w:sz w:val="24"/>
          <w:szCs w:val="24"/>
          <w:lang w:val="id-ID"/>
        </w:rPr>
        <w:t>8</w:t>
      </w:r>
    </w:p>
    <w:p w:rsidR="00AF5398" w:rsidRPr="00BE3E70" w:rsidRDefault="00AF5398" w:rsidP="00AF5398">
      <w:pPr>
        <w:pStyle w:val="ListParagraph"/>
        <w:numPr>
          <w:ilvl w:val="0"/>
          <w:numId w:val="60"/>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 xml:space="preserve">Tinjauan Tentang Piutang </w:t>
      </w:r>
      <w:r w:rsidRPr="00BE3E70">
        <w:rPr>
          <w:rFonts w:ascii="Times New Roman" w:hAnsi="Times New Roman" w:cs="Times New Roman"/>
          <w:i/>
          <w:color w:val="000000" w:themeColor="text1"/>
          <w:sz w:val="24"/>
          <w:szCs w:val="24"/>
          <w:lang w:val="id-ID"/>
        </w:rPr>
        <w:t>Murabahah</w:t>
      </w:r>
      <w:r w:rsidRPr="00BE3E70">
        <w:rPr>
          <w:rFonts w:ascii="Times New Roman" w:hAnsi="Times New Roman" w:cs="Times New Roman"/>
          <w:color w:val="000000" w:themeColor="text1"/>
          <w:sz w:val="24"/>
          <w:szCs w:val="24"/>
        </w:rPr>
        <w:tab/>
      </w:r>
      <w:r w:rsidRPr="00BE3E70">
        <w:rPr>
          <w:rFonts w:ascii="Times New Roman" w:hAnsi="Times New Roman" w:cs="Times New Roman"/>
          <w:color w:val="000000" w:themeColor="text1"/>
          <w:sz w:val="24"/>
          <w:szCs w:val="24"/>
          <w:lang w:val="id-ID"/>
        </w:rPr>
        <w:t>12</w:t>
      </w:r>
    </w:p>
    <w:p w:rsidR="00AF5398" w:rsidRPr="00BE3E70" w:rsidRDefault="00AF5398" w:rsidP="00AF5398">
      <w:pPr>
        <w:pStyle w:val="ListParagraph"/>
        <w:numPr>
          <w:ilvl w:val="0"/>
          <w:numId w:val="60"/>
        </w:numPr>
        <w:tabs>
          <w:tab w:val="left" w:leader="dot" w:pos="7655"/>
          <w:tab w:val="left" w:leader="dot" w:pos="8080"/>
        </w:tabs>
        <w:spacing w:before="240"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Tinjauan Tentang Baitul Maal Wa Tamwil</w:t>
      </w:r>
      <w:r w:rsidRPr="00BE3E70">
        <w:rPr>
          <w:rFonts w:ascii="Times New Roman" w:hAnsi="Times New Roman" w:cs="Times New Roman"/>
          <w:color w:val="000000" w:themeColor="text1"/>
          <w:sz w:val="24"/>
          <w:szCs w:val="24"/>
        </w:rPr>
        <w:tab/>
      </w:r>
      <w:r w:rsidRPr="00BE3E70">
        <w:rPr>
          <w:rFonts w:ascii="Times New Roman" w:hAnsi="Times New Roman" w:cs="Times New Roman"/>
          <w:color w:val="000000" w:themeColor="text1"/>
          <w:sz w:val="24"/>
          <w:szCs w:val="24"/>
          <w:lang w:val="id-ID"/>
        </w:rPr>
        <w:t>19</w:t>
      </w:r>
    </w:p>
    <w:p w:rsidR="00AF5398" w:rsidRPr="00441D31" w:rsidRDefault="00AF5398" w:rsidP="00AF5398">
      <w:pPr>
        <w:pStyle w:val="ListParagraph"/>
        <w:numPr>
          <w:ilvl w:val="0"/>
          <w:numId w:val="60"/>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Penelitian Terdahulu</w:t>
      </w:r>
      <w:r w:rsidRPr="00BE3E70">
        <w:rPr>
          <w:rFonts w:ascii="Times New Roman" w:hAnsi="Times New Roman" w:cs="Times New Roman"/>
          <w:color w:val="000000" w:themeColor="text1"/>
          <w:sz w:val="24"/>
          <w:szCs w:val="24"/>
        </w:rPr>
        <w:tab/>
      </w:r>
      <w:r w:rsidRPr="00BE3E70">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lang w:val="id-ID"/>
        </w:rPr>
        <w:t>4</w:t>
      </w:r>
    </w:p>
    <w:p w:rsidR="00AF5398" w:rsidRPr="00BE3E70" w:rsidRDefault="00AF5398" w:rsidP="00AF5398">
      <w:pPr>
        <w:tabs>
          <w:tab w:val="left" w:leader="dot" w:pos="7655"/>
          <w:tab w:val="left" w:leader="dot" w:pos="8080"/>
        </w:tabs>
        <w:spacing w:line="480" w:lineRule="auto"/>
        <w:rPr>
          <w:rFonts w:ascii="Times New Roman" w:hAnsi="Times New Roman"/>
          <w:color w:val="000000" w:themeColor="text1"/>
          <w:sz w:val="24"/>
          <w:szCs w:val="24"/>
        </w:rPr>
      </w:pPr>
      <w:r w:rsidRPr="00BE3E70">
        <w:rPr>
          <w:rFonts w:ascii="Times New Roman" w:hAnsi="Times New Roman"/>
          <w:color w:val="000000" w:themeColor="text1"/>
          <w:sz w:val="24"/>
          <w:szCs w:val="24"/>
        </w:rPr>
        <w:lastRenderedPageBreak/>
        <w:t>BAB III :  GAMBARAN OBJEK PENELITIAN</w:t>
      </w:r>
    </w:p>
    <w:p w:rsidR="00AF5398" w:rsidRPr="00BE3E70" w:rsidRDefault="00AF5398" w:rsidP="00AF5398">
      <w:pPr>
        <w:pStyle w:val="ListParagraph"/>
        <w:numPr>
          <w:ilvl w:val="0"/>
          <w:numId w:val="61"/>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Sejarah Singkat BMT Insan Mulia</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29</w:t>
      </w:r>
    </w:p>
    <w:p w:rsidR="00AF5398" w:rsidRPr="00BE3E70" w:rsidRDefault="00AF5398" w:rsidP="00AF5398">
      <w:pPr>
        <w:pStyle w:val="ListParagraph"/>
        <w:numPr>
          <w:ilvl w:val="0"/>
          <w:numId w:val="61"/>
        </w:numPr>
        <w:tabs>
          <w:tab w:val="left" w:leader="dot" w:pos="7655"/>
          <w:tab w:val="left" w:leader="dot" w:pos="8080"/>
        </w:tabs>
        <w:spacing w:before="240" w:line="480" w:lineRule="auto"/>
        <w:ind w:hanging="461"/>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Asas, Visi, Misi, dan Tujuan BMT Insan Mulia</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30</w:t>
      </w:r>
    </w:p>
    <w:p w:rsidR="00AF5398" w:rsidRPr="00BE3E70" w:rsidRDefault="00AF5398" w:rsidP="00AF5398">
      <w:pPr>
        <w:pStyle w:val="ListParagraph"/>
        <w:numPr>
          <w:ilvl w:val="0"/>
          <w:numId w:val="61"/>
        </w:numPr>
        <w:tabs>
          <w:tab w:val="left" w:leader="dot" w:pos="7655"/>
          <w:tab w:val="left" w:leader="dot" w:pos="8080"/>
        </w:tabs>
        <w:spacing w:before="240" w:line="480" w:lineRule="auto"/>
        <w:ind w:hanging="461"/>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Struktur Oraganisasi</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31</w:t>
      </w:r>
    </w:p>
    <w:p w:rsidR="00AF5398" w:rsidRPr="00441D31" w:rsidRDefault="00AF5398" w:rsidP="00AF5398">
      <w:pPr>
        <w:pStyle w:val="ListParagraph"/>
        <w:numPr>
          <w:ilvl w:val="0"/>
          <w:numId w:val="61"/>
        </w:numPr>
        <w:tabs>
          <w:tab w:val="left" w:leader="dot" w:pos="7655"/>
          <w:tab w:val="left" w:leader="dot" w:pos="8080"/>
        </w:tabs>
        <w:spacing w:line="480" w:lineRule="auto"/>
        <w:ind w:hanging="461"/>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Lokasi Penelitian</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34</w:t>
      </w:r>
    </w:p>
    <w:p w:rsidR="00AF5398" w:rsidRPr="00BE3E70" w:rsidRDefault="00AF5398" w:rsidP="00AF5398">
      <w:pPr>
        <w:tabs>
          <w:tab w:val="left" w:leader="dot" w:pos="7655"/>
          <w:tab w:val="left" w:leader="dot" w:pos="8080"/>
        </w:tabs>
        <w:spacing w:line="480" w:lineRule="auto"/>
        <w:rPr>
          <w:rFonts w:ascii="Times New Roman" w:hAnsi="Times New Roman"/>
          <w:color w:val="000000" w:themeColor="text1"/>
          <w:sz w:val="24"/>
          <w:szCs w:val="24"/>
        </w:rPr>
      </w:pPr>
      <w:r w:rsidRPr="00BE3E70">
        <w:rPr>
          <w:rFonts w:ascii="Times New Roman" w:hAnsi="Times New Roman"/>
          <w:color w:val="000000" w:themeColor="text1"/>
          <w:sz w:val="24"/>
          <w:szCs w:val="24"/>
        </w:rPr>
        <w:t>BAB IV : PEMBAHASAN</w:t>
      </w:r>
    </w:p>
    <w:p w:rsidR="00AF5398" w:rsidRPr="00BE3E70" w:rsidRDefault="00AF5398" w:rsidP="00AF5398">
      <w:pPr>
        <w:pStyle w:val="ListParagraph"/>
        <w:numPr>
          <w:ilvl w:val="0"/>
          <w:numId w:val="62"/>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Hasil Penelitian</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35</w:t>
      </w:r>
    </w:p>
    <w:p w:rsidR="00AF5398" w:rsidRPr="00441D31" w:rsidRDefault="00AF5398" w:rsidP="00AF5398">
      <w:pPr>
        <w:pStyle w:val="ListParagraph"/>
        <w:numPr>
          <w:ilvl w:val="0"/>
          <w:numId w:val="62"/>
        </w:numPr>
        <w:tabs>
          <w:tab w:val="left" w:leader="dot" w:pos="7655"/>
          <w:tab w:val="left" w:leader="dot" w:pos="8080"/>
        </w:tabs>
        <w:spacing w:before="240"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lang w:val="id-ID"/>
        </w:rPr>
        <w:t>Pembahasan Hasil Penelitian</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42</w:t>
      </w:r>
    </w:p>
    <w:p w:rsidR="00AF5398" w:rsidRPr="00BE3E70" w:rsidRDefault="00AF5398" w:rsidP="00AF5398">
      <w:pPr>
        <w:tabs>
          <w:tab w:val="left" w:leader="dot" w:pos="7655"/>
          <w:tab w:val="left" w:leader="dot" w:pos="8080"/>
        </w:tabs>
        <w:spacing w:line="480" w:lineRule="auto"/>
        <w:rPr>
          <w:rFonts w:ascii="Times New Roman" w:hAnsi="Times New Roman"/>
          <w:color w:val="000000" w:themeColor="text1"/>
          <w:sz w:val="24"/>
          <w:szCs w:val="24"/>
        </w:rPr>
      </w:pPr>
      <w:r w:rsidRPr="00BE3E70">
        <w:rPr>
          <w:rFonts w:ascii="Times New Roman" w:hAnsi="Times New Roman"/>
          <w:color w:val="000000" w:themeColor="text1"/>
          <w:sz w:val="24"/>
          <w:szCs w:val="24"/>
        </w:rPr>
        <w:t>BAB V : KESIMPULAN DAN SARAN</w:t>
      </w:r>
    </w:p>
    <w:p w:rsidR="00AF5398" w:rsidRPr="00BE3E70" w:rsidRDefault="00AF5398" w:rsidP="00AF5398">
      <w:pPr>
        <w:pStyle w:val="ListParagraph"/>
        <w:numPr>
          <w:ilvl w:val="0"/>
          <w:numId w:val="63"/>
        </w:numPr>
        <w:tabs>
          <w:tab w:val="left" w:leader="dot" w:pos="7655"/>
          <w:tab w:val="left" w:leader="dot" w:pos="8080"/>
        </w:tabs>
        <w:spacing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rPr>
        <w:t>Kesimpulan</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47</w:t>
      </w:r>
    </w:p>
    <w:p w:rsidR="00AF5398" w:rsidRPr="00BE3E70" w:rsidRDefault="00AF5398" w:rsidP="00AF5398">
      <w:pPr>
        <w:pStyle w:val="ListParagraph"/>
        <w:numPr>
          <w:ilvl w:val="0"/>
          <w:numId w:val="63"/>
        </w:numPr>
        <w:tabs>
          <w:tab w:val="left" w:leader="dot" w:pos="7655"/>
          <w:tab w:val="left" w:leader="dot" w:pos="8080"/>
        </w:tabs>
        <w:spacing w:before="240" w:line="480" w:lineRule="auto"/>
        <w:ind w:left="1134" w:hanging="425"/>
        <w:rPr>
          <w:rFonts w:ascii="Times New Roman" w:hAnsi="Times New Roman" w:cs="Times New Roman"/>
          <w:color w:val="000000" w:themeColor="text1"/>
          <w:sz w:val="24"/>
          <w:szCs w:val="24"/>
        </w:rPr>
      </w:pPr>
      <w:r w:rsidRPr="00BE3E70">
        <w:rPr>
          <w:rFonts w:ascii="Times New Roman" w:hAnsi="Times New Roman" w:cs="Times New Roman"/>
          <w:color w:val="000000" w:themeColor="text1"/>
          <w:sz w:val="24"/>
          <w:szCs w:val="24"/>
        </w:rPr>
        <w:t>Saran</w:t>
      </w:r>
      <w:r w:rsidRPr="00BE3E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47</w:t>
      </w:r>
    </w:p>
    <w:p w:rsidR="00AF5398" w:rsidRPr="00441D31" w:rsidRDefault="00AF5398" w:rsidP="00AF5398">
      <w:pPr>
        <w:tabs>
          <w:tab w:val="left" w:leader="dot" w:pos="7655"/>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rPr>
        <w:t>DAFTAR PUSTAKA</w:t>
      </w:r>
      <w:r>
        <w:rPr>
          <w:rFonts w:ascii="Times New Roman" w:hAnsi="Times New Roman"/>
          <w:color w:val="000000" w:themeColor="text1"/>
          <w:sz w:val="24"/>
          <w:szCs w:val="24"/>
        </w:rPr>
        <w:tab/>
      </w:r>
      <w:r>
        <w:rPr>
          <w:rFonts w:ascii="Times New Roman" w:hAnsi="Times New Roman"/>
          <w:color w:val="000000" w:themeColor="text1"/>
          <w:sz w:val="24"/>
          <w:szCs w:val="24"/>
          <w:lang w:val="id-ID"/>
        </w:rPr>
        <w:t>49</w:t>
      </w:r>
    </w:p>
    <w:p w:rsidR="00AF5398" w:rsidRPr="006809AF" w:rsidRDefault="00AF5398" w:rsidP="00AF5398">
      <w:pPr>
        <w:tabs>
          <w:tab w:val="left" w:leader="dot" w:pos="7655"/>
        </w:tabs>
        <w:spacing w:line="480" w:lineRule="auto"/>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LAMPIRAN-LAMPIRAN</w:t>
      </w: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Default="00AF5398" w:rsidP="00AF5398">
      <w:pPr>
        <w:rPr>
          <w:rFonts w:asciiTheme="majorBidi" w:hAnsiTheme="majorBidi" w:cstheme="majorBidi"/>
          <w:bCs/>
          <w:sz w:val="24"/>
          <w:szCs w:val="24"/>
          <w:lang w:val="id-ID"/>
        </w:rPr>
      </w:pPr>
    </w:p>
    <w:p w:rsidR="00AF5398" w:rsidRPr="009B3F90" w:rsidRDefault="00AF5398" w:rsidP="00AF5398">
      <w:pPr>
        <w:autoSpaceDE w:val="0"/>
        <w:autoSpaceDN w:val="0"/>
        <w:adjustRightInd w:val="0"/>
        <w:spacing w:line="480" w:lineRule="auto"/>
        <w:jc w:val="center"/>
        <w:rPr>
          <w:rFonts w:ascii="Times New Roman" w:hAnsi="Times New Roman" w:cs="Times New Roman"/>
          <w:b/>
          <w:bCs/>
          <w:sz w:val="24"/>
          <w:szCs w:val="24"/>
          <w:lang w:val="id-ID"/>
        </w:rPr>
      </w:pPr>
      <w:r w:rsidRPr="009B3F90">
        <w:rPr>
          <w:rFonts w:ascii="Times New Roman" w:hAnsi="Times New Roman" w:cs="Times New Roman"/>
          <w:b/>
          <w:bCs/>
          <w:sz w:val="24"/>
          <w:szCs w:val="24"/>
          <w:lang w:val="id-ID"/>
        </w:rPr>
        <w:lastRenderedPageBreak/>
        <w:t>DAFTAR TABEL</w:t>
      </w:r>
    </w:p>
    <w:p w:rsidR="00AF5398" w:rsidRDefault="00AF5398" w:rsidP="00AF5398">
      <w:pPr>
        <w:autoSpaceDE w:val="0"/>
        <w:autoSpaceDN w:val="0"/>
        <w:adjustRightInd w:val="0"/>
        <w:jc w:val="right"/>
        <w:rPr>
          <w:rFonts w:ascii="Times New Roman" w:hAnsi="Times New Roman" w:cs="Times New Roman"/>
          <w:b/>
          <w:bCs/>
          <w:sz w:val="24"/>
          <w:szCs w:val="24"/>
          <w:lang w:val="id-ID"/>
        </w:rPr>
      </w:pPr>
      <w:r>
        <w:rPr>
          <w:rFonts w:ascii="Times New Roman" w:hAnsi="Times New Roman" w:cs="Times New Roman"/>
          <w:b/>
          <w:bCs/>
          <w:sz w:val="24"/>
          <w:szCs w:val="24"/>
          <w:lang w:val="id-ID"/>
        </w:rPr>
        <w:t>Halaman</w:t>
      </w:r>
    </w:p>
    <w:p w:rsidR="00AF5398" w:rsidRPr="006A0DCD" w:rsidRDefault="00AF5398" w:rsidP="00AF5398">
      <w:pPr>
        <w:tabs>
          <w:tab w:val="left" w:leader="dot" w:pos="7655"/>
          <w:tab w:val="left" w:leader="dot" w:pos="8080"/>
        </w:tabs>
        <w:spacing w:before="240" w:line="480" w:lineRule="auto"/>
        <w:rPr>
          <w:rFonts w:ascii="Times New Roman" w:hAnsi="Times New Roman" w:cs="Times New Roman"/>
          <w:color w:val="000000" w:themeColor="text1"/>
          <w:sz w:val="24"/>
          <w:szCs w:val="24"/>
        </w:rPr>
      </w:pPr>
      <w:r w:rsidRPr="006A0DCD">
        <w:rPr>
          <w:rFonts w:ascii="Times New Roman" w:hAnsi="Times New Roman" w:cs="Times New Roman"/>
          <w:sz w:val="24"/>
          <w:szCs w:val="24"/>
          <w:lang w:val="id-ID"/>
        </w:rPr>
        <w:t>4.1 Data Piutang dan Piutang Tak Tertagih</w:t>
      </w:r>
      <w:r w:rsidRPr="006A0DC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43</w:t>
      </w:r>
    </w:p>
    <w:p w:rsidR="00AF5398" w:rsidRDefault="00AF5398" w:rsidP="00AF5398"/>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AF5398" w:rsidRDefault="00AF5398" w:rsidP="00F43EAB">
      <w:pPr>
        <w:spacing w:line="480" w:lineRule="auto"/>
        <w:jc w:val="center"/>
        <w:rPr>
          <w:rFonts w:ascii="Times New Roman" w:hAnsi="Times New Roman" w:cs="Times New Roman"/>
          <w:b/>
          <w:bCs/>
          <w:sz w:val="24"/>
          <w:szCs w:val="24"/>
          <w:lang w:val="id-ID"/>
        </w:rPr>
      </w:pPr>
    </w:p>
    <w:p w:rsidR="00F43EAB" w:rsidRPr="004111C1" w:rsidRDefault="00F43EAB" w:rsidP="00F43EAB">
      <w:pPr>
        <w:spacing w:line="480" w:lineRule="auto"/>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lastRenderedPageBreak/>
        <w:t>BAB I</w:t>
      </w:r>
    </w:p>
    <w:p w:rsidR="00F43EAB" w:rsidRPr="004111C1" w:rsidRDefault="00F43EAB" w:rsidP="00F43EAB">
      <w:pPr>
        <w:spacing w:line="480" w:lineRule="auto"/>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PENDAHULUAN</w:t>
      </w:r>
    </w:p>
    <w:p w:rsidR="00F43EAB" w:rsidRPr="004111C1" w:rsidRDefault="00F43EAB" w:rsidP="00F43EAB">
      <w:pPr>
        <w:pStyle w:val="ListParagraph"/>
        <w:numPr>
          <w:ilvl w:val="0"/>
          <w:numId w:val="1"/>
        </w:numPr>
        <w:spacing w:line="480" w:lineRule="auto"/>
        <w:ind w:left="426" w:hanging="426"/>
        <w:rPr>
          <w:rFonts w:ascii="Times New Roman" w:hAnsi="Times New Roman" w:cs="Times New Roman"/>
          <w:b/>
          <w:bCs/>
          <w:sz w:val="24"/>
          <w:szCs w:val="24"/>
        </w:rPr>
      </w:pPr>
      <w:r w:rsidRPr="004111C1">
        <w:rPr>
          <w:rFonts w:ascii="Times New Roman" w:hAnsi="Times New Roman" w:cs="Times New Roman"/>
          <w:b/>
          <w:bCs/>
          <w:sz w:val="24"/>
          <w:szCs w:val="24"/>
        </w:rPr>
        <w:t>Latar Belakang Masalah</w:t>
      </w:r>
      <w:r w:rsidRPr="004111C1">
        <w:rPr>
          <w:rFonts w:ascii="Times New Roman" w:hAnsi="Times New Roman" w:cs="Times New Roman"/>
          <w:b/>
          <w:bCs/>
          <w:sz w:val="24"/>
          <w:szCs w:val="24"/>
          <w:lang w:val="id-ID"/>
        </w:rPr>
        <w:t xml:space="preserve"> </w:t>
      </w:r>
    </w:p>
    <w:p w:rsidR="00F43EAB" w:rsidRPr="004111C1" w:rsidRDefault="00F43EAB" w:rsidP="00F43EAB">
      <w:pPr>
        <w:tabs>
          <w:tab w:val="left" w:pos="1134"/>
        </w:tabs>
        <w:spacing w:line="480" w:lineRule="auto"/>
        <w:ind w:left="426"/>
        <w:rPr>
          <w:rFonts w:asciiTheme="majorBidi" w:hAnsiTheme="majorBidi" w:cstheme="majorBidi"/>
          <w:bCs/>
          <w:sz w:val="24"/>
          <w:szCs w:val="24"/>
          <w:lang w:val="id-ID"/>
        </w:rPr>
      </w:pPr>
      <w:r w:rsidRPr="004111C1">
        <w:rPr>
          <w:rFonts w:asciiTheme="majorBidi" w:hAnsiTheme="majorBidi" w:cstheme="majorBidi"/>
          <w:sz w:val="24"/>
          <w:szCs w:val="24"/>
          <w:lang w:val="id-ID"/>
        </w:rPr>
        <w:t xml:space="preserve">           </w:t>
      </w:r>
      <w:r w:rsidRPr="004111C1">
        <w:rPr>
          <w:rFonts w:asciiTheme="majorBidi" w:hAnsiTheme="majorBidi" w:cstheme="majorBidi"/>
          <w:sz w:val="24"/>
          <w:szCs w:val="24"/>
        </w:rPr>
        <w:t xml:space="preserve">Berkembangnya perekenomian dalam suatu </w:t>
      </w:r>
      <w:r w:rsidRPr="004111C1">
        <w:rPr>
          <w:rFonts w:asciiTheme="majorBidi" w:hAnsiTheme="majorBidi" w:cstheme="majorBidi"/>
          <w:sz w:val="24"/>
          <w:szCs w:val="24"/>
          <w:lang w:val="id-ID"/>
        </w:rPr>
        <w:t>masyarakat</w:t>
      </w:r>
      <w:r w:rsidRPr="004111C1">
        <w:rPr>
          <w:rFonts w:asciiTheme="majorBidi" w:hAnsiTheme="majorBidi" w:cstheme="majorBidi"/>
          <w:sz w:val="24"/>
          <w:szCs w:val="24"/>
        </w:rPr>
        <w:t xml:space="preserve"> disebabkan </w:t>
      </w:r>
      <w:r w:rsidRPr="004111C1">
        <w:rPr>
          <w:rFonts w:asciiTheme="majorBidi" w:hAnsiTheme="majorBidi" w:cstheme="majorBidi"/>
          <w:sz w:val="24"/>
          <w:szCs w:val="24"/>
          <w:lang w:val="id-ID"/>
        </w:rPr>
        <w:t>adanya</w:t>
      </w:r>
      <w:r w:rsidRPr="004111C1">
        <w:rPr>
          <w:rFonts w:asciiTheme="majorBidi" w:hAnsiTheme="majorBidi" w:cstheme="majorBidi"/>
          <w:sz w:val="24"/>
          <w:szCs w:val="24"/>
        </w:rPr>
        <w:t xml:space="preserve"> </w:t>
      </w:r>
      <w:r w:rsidRPr="004111C1">
        <w:rPr>
          <w:rFonts w:asciiTheme="majorBidi" w:hAnsiTheme="majorBidi" w:cstheme="majorBidi"/>
          <w:sz w:val="24"/>
          <w:szCs w:val="24"/>
          <w:lang w:val="id-ID"/>
        </w:rPr>
        <w:t>peran lembaga keuangan</w:t>
      </w:r>
      <w:r w:rsidRPr="004111C1">
        <w:rPr>
          <w:rFonts w:asciiTheme="majorBidi" w:hAnsiTheme="majorBidi" w:cstheme="majorBidi"/>
          <w:sz w:val="24"/>
          <w:szCs w:val="24"/>
        </w:rPr>
        <w:t xml:space="preserve"> didalam</w:t>
      </w:r>
      <w:r w:rsidRPr="004111C1">
        <w:rPr>
          <w:rFonts w:asciiTheme="majorBidi" w:hAnsiTheme="majorBidi" w:cstheme="majorBidi"/>
          <w:sz w:val="24"/>
          <w:szCs w:val="24"/>
          <w:lang w:val="id-ID"/>
        </w:rPr>
        <w:t>nya</w:t>
      </w:r>
      <w:r w:rsidRPr="004111C1">
        <w:rPr>
          <w:rFonts w:asciiTheme="majorBidi" w:hAnsiTheme="majorBidi" w:cstheme="majorBidi"/>
          <w:sz w:val="24"/>
          <w:szCs w:val="24"/>
        </w:rPr>
        <w:t xml:space="preserve"> </w:t>
      </w:r>
      <w:r w:rsidRPr="004111C1">
        <w:rPr>
          <w:rFonts w:asciiTheme="majorBidi" w:hAnsiTheme="majorBidi" w:cstheme="majorBidi"/>
          <w:sz w:val="24"/>
          <w:szCs w:val="24"/>
          <w:lang w:val="id-ID"/>
        </w:rPr>
        <w:t>yang banyak memberikan sumbangsih bagi masyarakat</w:t>
      </w:r>
      <w:r w:rsidRPr="004111C1">
        <w:rPr>
          <w:rFonts w:asciiTheme="majorBidi" w:hAnsiTheme="majorBidi" w:cstheme="majorBidi"/>
          <w:sz w:val="24"/>
          <w:szCs w:val="24"/>
        </w:rPr>
        <w:t xml:space="preserve"> tersebut</w:t>
      </w:r>
      <w:r w:rsidRPr="004111C1">
        <w:rPr>
          <w:rFonts w:asciiTheme="majorBidi" w:hAnsiTheme="majorBidi" w:cstheme="majorBidi"/>
          <w:sz w:val="24"/>
          <w:szCs w:val="24"/>
          <w:lang w:val="id-ID"/>
        </w:rPr>
        <w:t xml:space="preserve">, salah satunya dengan adanya keberadaan </w:t>
      </w:r>
      <w:r w:rsidR="008562A6" w:rsidRPr="004111C1">
        <w:rPr>
          <w:rFonts w:asciiTheme="majorBidi" w:hAnsiTheme="majorBidi" w:cstheme="majorBidi"/>
          <w:sz w:val="24"/>
          <w:szCs w:val="24"/>
          <w:lang w:val="id-ID"/>
        </w:rPr>
        <w:t>Bai</w:t>
      </w:r>
      <w:r w:rsidRPr="004111C1">
        <w:rPr>
          <w:rFonts w:asciiTheme="majorBidi" w:hAnsiTheme="majorBidi" w:cstheme="majorBidi"/>
          <w:sz w:val="24"/>
          <w:szCs w:val="24"/>
          <w:lang w:val="id-ID"/>
        </w:rPr>
        <w:t>tul Maal wa Tamwil. Hal ini dapat dilihat dari upaya yang dilakukan oleh Baitul Maal wa Tamwil dengan memberikan bantuan untuk meningkatkan permodalan usaha produktif dan investasi bagi masyarakat melalui jasa pinjaman atau pembiayaan.</w:t>
      </w:r>
      <w:r w:rsidRPr="004111C1">
        <w:rPr>
          <w:rStyle w:val="FootnoteReference"/>
          <w:rFonts w:asciiTheme="majorBidi" w:hAnsiTheme="majorBidi" w:cstheme="majorBidi"/>
          <w:sz w:val="24"/>
          <w:szCs w:val="24"/>
          <w:lang w:val="id-ID"/>
        </w:rPr>
        <w:footnoteReference w:id="2"/>
      </w:r>
    </w:p>
    <w:p w:rsidR="0034322B" w:rsidRDefault="00F43EAB" w:rsidP="00F43EAB">
      <w:pPr>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t xml:space="preserve">BMT adalah lembaga keuangan syariah </w:t>
      </w:r>
      <w:r w:rsidR="0034322B">
        <w:rPr>
          <w:rFonts w:asciiTheme="majorBidi" w:hAnsiTheme="majorBidi" w:cstheme="majorBidi"/>
          <w:sz w:val="24"/>
          <w:szCs w:val="24"/>
          <w:lang w:val="id-ID"/>
        </w:rPr>
        <w:t xml:space="preserve">yang terdiri dari dua istilah yaitu </w:t>
      </w:r>
      <w:r w:rsidR="0034322B" w:rsidRPr="0034322B">
        <w:rPr>
          <w:rFonts w:asciiTheme="majorBidi" w:hAnsiTheme="majorBidi" w:cstheme="majorBidi"/>
          <w:i/>
          <w:sz w:val="24"/>
          <w:szCs w:val="24"/>
          <w:lang w:val="id-ID"/>
        </w:rPr>
        <w:t>baitul maal</w:t>
      </w:r>
      <w:r w:rsidR="0034322B">
        <w:rPr>
          <w:rFonts w:asciiTheme="majorBidi" w:hAnsiTheme="majorBidi" w:cstheme="majorBidi"/>
          <w:sz w:val="24"/>
          <w:szCs w:val="24"/>
          <w:lang w:val="id-ID"/>
        </w:rPr>
        <w:t xml:space="preserve"> dan </w:t>
      </w:r>
      <w:r w:rsidR="0034322B" w:rsidRPr="0034322B">
        <w:rPr>
          <w:rFonts w:asciiTheme="majorBidi" w:hAnsiTheme="majorBidi" w:cstheme="majorBidi"/>
          <w:i/>
          <w:sz w:val="24"/>
          <w:szCs w:val="24"/>
          <w:lang w:val="id-ID"/>
        </w:rPr>
        <w:t>baitul tamwil</w:t>
      </w:r>
      <w:r w:rsidR="0034322B">
        <w:rPr>
          <w:rFonts w:asciiTheme="majorBidi" w:hAnsiTheme="majorBidi" w:cstheme="majorBidi"/>
          <w:sz w:val="24"/>
          <w:szCs w:val="24"/>
          <w:lang w:val="id-ID"/>
        </w:rPr>
        <w:t xml:space="preserve">. </w:t>
      </w:r>
      <w:r w:rsidR="0034322B" w:rsidRPr="0034322B">
        <w:rPr>
          <w:rFonts w:asciiTheme="majorBidi" w:hAnsiTheme="majorBidi" w:cstheme="majorBidi"/>
          <w:i/>
          <w:sz w:val="24"/>
          <w:szCs w:val="24"/>
          <w:lang w:val="id-ID"/>
        </w:rPr>
        <w:t>Baitul maal</w:t>
      </w:r>
      <w:r w:rsidR="0034322B">
        <w:rPr>
          <w:rFonts w:asciiTheme="majorBidi" w:hAnsiTheme="majorBidi" w:cstheme="majorBidi"/>
          <w:sz w:val="24"/>
          <w:szCs w:val="24"/>
          <w:lang w:val="id-ID"/>
        </w:rPr>
        <w:t xml:space="preserve"> lebih mengarah pada usaha-usaha pengumpulan dan penyaluran dana yang non-profit, sedangkan </w:t>
      </w:r>
      <w:r w:rsidR="0034322B" w:rsidRPr="0034322B">
        <w:rPr>
          <w:rFonts w:asciiTheme="majorBidi" w:hAnsiTheme="majorBidi" w:cstheme="majorBidi"/>
          <w:i/>
          <w:sz w:val="24"/>
          <w:szCs w:val="24"/>
          <w:lang w:val="id-ID"/>
        </w:rPr>
        <w:t>baitul tamwil</w:t>
      </w:r>
      <w:r w:rsidR="0034322B">
        <w:rPr>
          <w:rFonts w:asciiTheme="majorBidi" w:hAnsiTheme="majorBidi" w:cstheme="majorBidi"/>
          <w:sz w:val="24"/>
          <w:szCs w:val="24"/>
          <w:lang w:val="id-ID"/>
        </w:rPr>
        <w:t xml:space="preserve"> sebagai usaha pengumpulan dan penyaluran dana komersial.</w:t>
      </w:r>
      <w:r w:rsidR="0034322B">
        <w:rPr>
          <w:rStyle w:val="FootnoteReference"/>
          <w:rFonts w:asciiTheme="majorBidi" w:hAnsiTheme="majorBidi" w:cstheme="majorBidi"/>
          <w:sz w:val="24"/>
          <w:szCs w:val="24"/>
          <w:lang w:val="id-ID"/>
        </w:rPr>
        <w:footnoteReference w:id="3"/>
      </w:r>
      <w:r w:rsidR="0034322B">
        <w:rPr>
          <w:rFonts w:asciiTheme="majorBidi" w:hAnsiTheme="majorBidi" w:cstheme="majorBidi"/>
          <w:sz w:val="24"/>
          <w:szCs w:val="24"/>
          <w:lang w:val="id-ID"/>
        </w:rPr>
        <w:t xml:space="preserve"> </w:t>
      </w:r>
    </w:p>
    <w:p w:rsidR="00F43EAB" w:rsidRPr="004111C1" w:rsidRDefault="00F43EAB" w:rsidP="00F43EAB">
      <w:pPr>
        <w:spacing w:line="480" w:lineRule="auto"/>
        <w:ind w:left="426" w:firstLine="708"/>
        <w:rPr>
          <w:rFonts w:asciiTheme="majorBidi" w:hAnsiTheme="majorBidi" w:cstheme="majorBidi"/>
          <w:bCs/>
          <w:sz w:val="24"/>
          <w:szCs w:val="24"/>
          <w:lang w:val="id-ID"/>
        </w:rPr>
      </w:pPr>
      <w:r w:rsidRPr="004111C1">
        <w:rPr>
          <w:rFonts w:asciiTheme="majorBidi" w:hAnsiTheme="majorBidi" w:cstheme="majorBidi"/>
          <w:sz w:val="24"/>
          <w:szCs w:val="24"/>
          <w:lang w:val="id-ID"/>
        </w:rPr>
        <w:t>Dalam hal pinjaman merupakan unsur yang penting di dalam suatu perusahaan, karena pinjaman erat hubungannya dengan kas suatu perusahaan. Suatu pinjaman harus dikendalikan dengan baik, karena pengendalian manajemen pinjaman yang efektif akan memperlancar kegiatan perusahaan.</w:t>
      </w:r>
      <w:r w:rsidR="008562A6" w:rsidRPr="004111C1">
        <w:rPr>
          <w:rFonts w:asciiTheme="majorBidi" w:hAnsiTheme="majorBidi" w:cstheme="majorBidi"/>
          <w:sz w:val="24"/>
          <w:szCs w:val="24"/>
          <w:lang w:val="id-ID"/>
        </w:rPr>
        <w:t xml:space="preserve"> Di dalam pinjaman selalu ada ri</w:t>
      </w:r>
      <w:r w:rsidRPr="004111C1">
        <w:rPr>
          <w:rFonts w:asciiTheme="majorBidi" w:hAnsiTheme="majorBidi" w:cstheme="majorBidi"/>
          <w:sz w:val="24"/>
          <w:szCs w:val="24"/>
          <w:lang w:val="id-ID"/>
        </w:rPr>
        <w:t>siko piutang tak tertagih. Oleh karena itu masalah pinjaman harus dapat dikendalikan dengan baik dan mendapat perhatian khusus di dalam manajemen BMT.</w:t>
      </w:r>
    </w:p>
    <w:p w:rsidR="00F43EAB" w:rsidRPr="004111C1" w:rsidRDefault="00F43EAB" w:rsidP="00F43EAB">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lastRenderedPageBreak/>
        <w:t>Piutang merupakan jumlah pembelian secara kredit dari nasabah. Piutang timbul sebagai akibat dari penjualan barang atau jasa dimana pembayarannya dilakukan secara angsuran (cicilan) sesuai kesepakatan yang dibuat antara penjual dan pembeli unt</w:t>
      </w:r>
      <w:r w:rsidR="008562A6" w:rsidRPr="004111C1">
        <w:rPr>
          <w:rFonts w:asciiTheme="majorBidi" w:hAnsiTheme="majorBidi" w:cstheme="majorBidi"/>
          <w:sz w:val="24"/>
          <w:szCs w:val="24"/>
          <w:lang w:val="id-ID"/>
        </w:rPr>
        <w:t>u</w:t>
      </w:r>
      <w:r w:rsidRPr="004111C1">
        <w:rPr>
          <w:rFonts w:asciiTheme="majorBidi" w:hAnsiTheme="majorBidi" w:cstheme="majorBidi"/>
          <w:sz w:val="24"/>
          <w:szCs w:val="24"/>
          <w:lang w:val="id-ID"/>
        </w:rPr>
        <w:t>k jangka waktu tertentu dengan masing-masing hak dan kewajibannya.</w:t>
      </w:r>
      <w:r w:rsidRPr="004111C1">
        <w:rPr>
          <w:rStyle w:val="FootnoteReference"/>
          <w:rFonts w:asciiTheme="majorBidi" w:hAnsiTheme="majorBidi" w:cstheme="majorBidi"/>
          <w:sz w:val="24"/>
          <w:szCs w:val="24"/>
          <w:lang w:val="id-ID"/>
        </w:rPr>
        <w:footnoteReference w:id="4"/>
      </w:r>
      <w:r w:rsidRPr="004111C1">
        <w:rPr>
          <w:rFonts w:asciiTheme="majorBidi" w:hAnsiTheme="majorBidi" w:cstheme="majorBidi"/>
          <w:sz w:val="24"/>
          <w:szCs w:val="24"/>
          <w:lang w:val="id-ID"/>
        </w:rPr>
        <w:t xml:space="preserve"> Piutang ini biasanya diperkirakan akan tertagih dalam waktu kurang dari satu bulan, satu bulan atau lebih.</w:t>
      </w:r>
      <w:r w:rsidRPr="004111C1">
        <w:rPr>
          <w:rStyle w:val="FootnoteReference"/>
          <w:rFonts w:asciiTheme="majorBidi" w:hAnsiTheme="majorBidi" w:cstheme="majorBidi"/>
          <w:sz w:val="24"/>
          <w:szCs w:val="24"/>
          <w:lang w:val="id-ID"/>
        </w:rPr>
        <w:footnoteReference w:id="5"/>
      </w:r>
      <w:r w:rsidRPr="004111C1">
        <w:rPr>
          <w:rFonts w:asciiTheme="majorBidi" w:hAnsiTheme="majorBidi" w:cstheme="majorBidi"/>
          <w:sz w:val="24"/>
          <w:szCs w:val="24"/>
          <w:lang w:val="id-ID"/>
        </w:rPr>
        <w:t xml:space="preserve">      </w:t>
      </w:r>
    </w:p>
    <w:p w:rsidR="00F43EAB" w:rsidRPr="004111C1" w:rsidRDefault="00F43EAB" w:rsidP="00F43EAB">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t xml:space="preserve">Dalam masa tenggang waktu pembayaran tersebut memiliki suatu risiko piutang tak tertagih. Hal ini akan berdampak bagi perusahaan, yaitu lambatnya perputaran kas yang nantinya akan mempengaruhi efektivitas arus kas perusahaan itu.  Untuk menghindari hal-hal yang tidak diinginkan dalam penyaluran pinjaman atau pembiayaan yang dilakukan, BMT Insan Mulia menerapkan sistem pengendalian pinjaman agar risiko piutang tak tertagih dapat diminimalisir dan tetap terjaga keseimbangan perusahaan antara jumlah nasabah penabung dengan yang membutuhkan pembiayaan. </w:t>
      </w:r>
    </w:p>
    <w:p w:rsidR="00F43EAB" w:rsidRPr="004111C1" w:rsidRDefault="00F43EAB" w:rsidP="00F43EAB">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t xml:space="preserve">Suatu lembaga keuangan harus mampu menjaga stabilitas perusahaannya dengan cara mengendalikan pengeluaran dan pemasukan kas baik jangka pendek maupun jangka panjang secara optimal. Kegagalan dalam pengendalian manajemen pinjaman dapat berakibat tergangunya arus kas yang pada akhirnya dapat menggangu operasional perusahaan. Perputaran dana perusahaan terganggu apabila pengendalian pinjaman kurang baik dan akan timbul piutang tidak tertagih. </w:t>
      </w:r>
    </w:p>
    <w:p w:rsidR="00F43EAB" w:rsidRPr="004111C1" w:rsidRDefault="00F43EAB" w:rsidP="00F43EAB">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lastRenderedPageBreak/>
        <w:t xml:space="preserve">Timbulnya piutang tidak tertagih disebabkan oleh dua faktor yaitu faktor internal dan faktor eksternal. Dari pihak internal salah satu penyebab terjadinya piutang tidak tertagih adalah manajemen yang kurang baik dalam penagihan piutang tersebut serta kurangnya pengendalian intern dalam menentukan kebijakan piutang. Dari pihak eksternal yaitu disebabkan karena debitur yang tidak taat dalam melakukan pembayaran pinjaman, bangkrut, meninggal dunia dan faktor lainnya. </w:t>
      </w:r>
    </w:p>
    <w:p w:rsidR="00F43EAB" w:rsidRPr="004111C1" w:rsidRDefault="00F43EAB" w:rsidP="00F43EAB">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lang w:val="id-ID"/>
        </w:rPr>
        <w:t>Frekuensi terjadinya piutang tidak tertagih bisa dikurangi dari sisi internal perusahaan bila manajemen perusahaan dapat menerapkan pengawasan yang baik. Dengan demikian manajemen harus melakukan tindakan atau kebijakan dalam pengendalian pinjaman dan penagihan pinjaman dengan melakukan teguran yang bersifat mengingatkan untuk membayar ataupun teguran yang bersifat menyuruh nasabah membayar piutang.</w:t>
      </w:r>
      <w:r w:rsidRPr="004111C1">
        <w:rPr>
          <w:rStyle w:val="FootnoteReference"/>
          <w:rFonts w:asciiTheme="majorBidi" w:hAnsiTheme="majorBidi" w:cstheme="majorBidi"/>
          <w:sz w:val="24"/>
          <w:szCs w:val="24"/>
          <w:lang w:val="id-ID"/>
        </w:rPr>
        <w:footnoteReference w:id="6"/>
      </w:r>
      <w:r w:rsidRPr="004111C1">
        <w:rPr>
          <w:rFonts w:asciiTheme="majorBidi" w:hAnsiTheme="majorBidi" w:cstheme="majorBidi"/>
          <w:sz w:val="24"/>
          <w:szCs w:val="24"/>
          <w:lang w:val="id-ID"/>
        </w:rPr>
        <w:t xml:space="preserve"> </w:t>
      </w:r>
    </w:p>
    <w:p w:rsidR="00F43EAB" w:rsidRPr="004111C1" w:rsidRDefault="00133119" w:rsidP="00F43EAB">
      <w:pPr>
        <w:pStyle w:val="ListParagraph"/>
        <w:spacing w:line="480" w:lineRule="auto"/>
        <w:ind w:left="426" w:firstLine="708"/>
        <w:rPr>
          <w:rFonts w:asciiTheme="majorBidi" w:hAnsiTheme="majorBidi" w:cstheme="majorBidi"/>
          <w:sz w:val="24"/>
          <w:szCs w:val="24"/>
          <w:lang w:val="id-ID"/>
        </w:rPr>
      </w:pPr>
      <w:r>
        <w:rPr>
          <w:rFonts w:asciiTheme="majorBidi" w:hAnsiTheme="majorBidi" w:cstheme="majorBidi"/>
          <w:sz w:val="24"/>
          <w:szCs w:val="24"/>
          <w:lang w:val="id-ID"/>
        </w:rPr>
        <w:t>P</w:t>
      </w:r>
      <w:r w:rsidR="00F43EAB" w:rsidRPr="004111C1">
        <w:rPr>
          <w:rFonts w:asciiTheme="majorBidi" w:hAnsiTheme="majorBidi" w:cstheme="majorBidi"/>
          <w:sz w:val="24"/>
          <w:szCs w:val="24"/>
          <w:lang w:val="id-ID"/>
        </w:rPr>
        <w:t xml:space="preserve">entingnya pengendalian terhadap pinjaman yang dapat menyebabkan terjadinya piutang tak tertagih menumpuk dan mengakibatkan kerugian yang besar bagi perusahaan. Berdasarkan uraian tersebut maka pengendalian piutang sangat penting bagi setiap perusahaan untuk mencapai tujuannya, maka penulis merasa perlu menganalisis bagaimana sistem pengendalian piutang khususnya pinjaman </w:t>
      </w:r>
      <w:r w:rsidR="00F43EAB" w:rsidRPr="004111C1">
        <w:rPr>
          <w:rFonts w:asciiTheme="majorBidi" w:hAnsiTheme="majorBidi" w:cstheme="majorBidi"/>
          <w:i/>
          <w:sz w:val="24"/>
          <w:szCs w:val="24"/>
          <w:lang w:val="id-ID"/>
        </w:rPr>
        <w:t>murabahah</w:t>
      </w:r>
      <w:r w:rsidR="00F43EAB" w:rsidRPr="004111C1">
        <w:rPr>
          <w:rFonts w:asciiTheme="majorBidi" w:hAnsiTheme="majorBidi" w:cstheme="majorBidi"/>
          <w:sz w:val="24"/>
          <w:szCs w:val="24"/>
          <w:lang w:val="id-ID"/>
        </w:rPr>
        <w:t xml:space="preserve"> yang dilakukan oleh BMT Insan Mulia agar modal kerja BMT terus dapat berputar dan BMT terus dapat berkembang dan dapat terus memberikan pinjaman ataupun pembiayaan </w:t>
      </w:r>
      <w:r w:rsidR="00F43EAB" w:rsidRPr="004111C1">
        <w:rPr>
          <w:rFonts w:asciiTheme="majorBidi" w:hAnsiTheme="majorBidi" w:cstheme="majorBidi"/>
          <w:sz w:val="24"/>
          <w:szCs w:val="24"/>
          <w:lang w:val="id-ID"/>
        </w:rPr>
        <w:lastRenderedPageBreak/>
        <w:t xml:space="preserve">kepada masyarakat </w:t>
      </w:r>
      <w:r>
        <w:rPr>
          <w:rFonts w:asciiTheme="majorBidi" w:hAnsiTheme="majorBidi" w:cstheme="majorBidi"/>
          <w:sz w:val="24"/>
          <w:szCs w:val="24"/>
          <w:lang w:val="id-ID"/>
        </w:rPr>
        <w:t xml:space="preserve">sekitar yang akan dibahas dalam </w:t>
      </w:r>
      <w:r w:rsidR="00F43EAB" w:rsidRPr="004111C1">
        <w:rPr>
          <w:rFonts w:asciiTheme="majorBidi" w:hAnsiTheme="majorBidi" w:cstheme="majorBidi"/>
          <w:sz w:val="24"/>
          <w:szCs w:val="24"/>
          <w:lang w:val="id-ID"/>
        </w:rPr>
        <w:t xml:space="preserve">judul </w:t>
      </w:r>
      <w:r w:rsidR="00F43EAB" w:rsidRPr="004111C1">
        <w:rPr>
          <w:rFonts w:asciiTheme="majorBidi" w:hAnsiTheme="majorBidi" w:cstheme="majorBidi"/>
          <w:b/>
          <w:sz w:val="24"/>
          <w:szCs w:val="24"/>
          <w:lang w:val="id-ID"/>
        </w:rPr>
        <w:t xml:space="preserve">“Sistem Pengendalian Piutang </w:t>
      </w:r>
      <w:r w:rsidR="00F43EAB" w:rsidRPr="004111C1">
        <w:rPr>
          <w:rFonts w:asciiTheme="majorBidi" w:hAnsiTheme="majorBidi" w:cstheme="majorBidi"/>
          <w:b/>
          <w:i/>
          <w:sz w:val="24"/>
          <w:szCs w:val="24"/>
          <w:lang w:val="id-ID"/>
        </w:rPr>
        <w:t>Murabahah</w:t>
      </w:r>
      <w:r w:rsidR="00F43EAB" w:rsidRPr="004111C1">
        <w:rPr>
          <w:rFonts w:asciiTheme="majorBidi" w:hAnsiTheme="majorBidi" w:cstheme="majorBidi"/>
          <w:b/>
          <w:sz w:val="24"/>
          <w:szCs w:val="24"/>
          <w:lang w:val="id-ID"/>
        </w:rPr>
        <w:t xml:space="preserve"> pada Baitul Maal Wa Tamwil (BMT) Insan Mulia KM 5 Palembang”</w:t>
      </w:r>
      <w:r w:rsidR="00F43EAB" w:rsidRPr="004111C1">
        <w:rPr>
          <w:rFonts w:asciiTheme="majorBidi" w:hAnsiTheme="majorBidi" w:cstheme="majorBidi"/>
          <w:sz w:val="24"/>
          <w:szCs w:val="24"/>
          <w:lang w:val="id-ID"/>
        </w:rPr>
        <w:t xml:space="preserve">   </w:t>
      </w:r>
    </w:p>
    <w:p w:rsidR="00F43EAB" w:rsidRPr="004111C1" w:rsidRDefault="00F43EAB" w:rsidP="00F43EAB">
      <w:pPr>
        <w:pStyle w:val="ListParagraph"/>
        <w:ind w:left="426" w:firstLine="992"/>
        <w:rPr>
          <w:rFonts w:asciiTheme="majorBidi" w:hAnsiTheme="majorBidi" w:cstheme="majorBidi"/>
          <w:sz w:val="24"/>
          <w:szCs w:val="24"/>
          <w:lang w:val="id-ID"/>
        </w:rPr>
      </w:pPr>
    </w:p>
    <w:p w:rsidR="00F43EAB" w:rsidRPr="004111C1" w:rsidRDefault="00F43EAB" w:rsidP="00F43EAB">
      <w:pPr>
        <w:pStyle w:val="ListParagraph"/>
        <w:numPr>
          <w:ilvl w:val="0"/>
          <w:numId w:val="1"/>
        </w:numPr>
        <w:spacing w:line="480" w:lineRule="auto"/>
        <w:ind w:left="426" w:hanging="426"/>
        <w:rPr>
          <w:rFonts w:asciiTheme="majorBidi" w:hAnsiTheme="majorBidi" w:cstheme="majorBidi"/>
          <w:b/>
          <w:bCs/>
          <w:sz w:val="24"/>
          <w:szCs w:val="24"/>
        </w:rPr>
      </w:pPr>
      <w:r w:rsidRPr="004111C1">
        <w:rPr>
          <w:rFonts w:asciiTheme="majorBidi" w:hAnsiTheme="majorBidi" w:cstheme="majorBidi"/>
          <w:b/>
          <w:bCs/>
          <w:sz w:val="24"/>
          <w:szCs w:val="24"/>
        </w:rPr>
        <w:t>Rumusan Masalah</w:t>
      </w:r>
    </w:p>
    <w:p w:rsidR="00F43EAB" w:rsidRPr="00D315FD" w:rsidRDefault="00F43EAB" w:rsidP="00D315FD">
      <w:pPr>
        <w:pStyle w:val="ListParagraph"/>
        <w:spacing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rPr>
        <w:t>Berdasarkan latar belakang masalah diatas,</w:t>
      </w:r>
      <w:r w:rsidRPr="004111C1">
        <w:rPr>
          <w:rFonts w:asciiTheme="majorBidi" w:hAnsiTheme="majorBidi" w:cstheme="majorBidi"/>
          <w:sz w:val="24"/>
          <w:szCs w:val="24"/>
          <w:lang w:val="id-ID"/>
        </w:rPr>
        <w:t xml:space="preserve"> </w:t>
      </w:r>
      <w:r w:rsidRPr="004111C1">
        <w:rPr>
          <w:rFonts w:asciiTheme="majorBidi" w:hAnsiTheme="majorBidi" w:cstheme="majorBidi"/>
          <w:sz w:val="24"/>
          <w:szCs w:val="24"/>
        </w:rPr>
        <w:t>bahwa permasalahan yang akan dibahas dalam penelit</w:t>
      </w:r>
      <w:r w:rsidR="00D315FD">
        <w:rPr>
          <w:rFonts w:asciiTheme="majorBidi" w:hAnsiTheme="majorBidi" w:cstheme="majorBidi"/>
          <w:sz w:val="24"/>
          <w:szCs w:val="24"/>
        </w:rPr>
        <w:t>in ini adalah</w:t>
      </w:r>
      <w:r w:rsidR="00D315FD">
        <w:rPr>
          <w:rFonts w:asciiTheme="majorBidi" w:hAnsiTheme="majorBidi" w:cstheme="majorBidi"/>
          <w:sz w:val="24"/>
          <w:szCs w:val="24"/>
          <w:lang w:val="id-ID"/>
        </w:rPr>
        <w:t xml:space="preserve"> b</w:t>
      </w:r>
      <w:r w:rsidRPr="00D315FD">
        <w:rPr>
          <w:rFonts w:asciiTheme="majorBidi" w:hAnsiTheme="majorBidi" w:cstheme="majorBidi"/>
          <w:sz w:val="24"/>
          <w:szCs w:val="24"/>
        </w:rPr>
        <w:t xml:space="preserve">agaimana </w:t>
      </w:r>
      <w:r w:rsidRPr="00D315FD">
        <w:rPr>
          <w:rFonts w:asciiTheme="majorBidi" w:hAnsiTheme="majorBidi" w:cstheme="majorBidi"/>
          <w:sz w:val="24"/>
          <w:szCs w:val="24"/>
          <w:lang w:val="id-ID"/>
        </w:rPr>
        <w:t xml:space="preserve">sistem pengendalian piutang </w:t>
      </w:r>
      <w:r w:rsidRPr="00D315FD">
        <w:rPr>
          <w:rFonts w:asciiTheme="majorBidi" w:hAnsiTheme="majorBidi" w:cstheme="majorBidi"/>
          <w:i/>
          <w:sz w:val="24"/>
          <w:szCs w:val="24"/>
          <w:lang w:val="id-ID"/>
        </w:rPr>
        <w:t>murabahah</w:t>
      </w:r>
      <w:r w:rsidRPr="00D315FD">
        <w:rPr>
          <w:rFonts w:asciiTheme="majorBidi" w:hAnsiTheme="majorBidi" w:cstheme="majorBidi"/>
          <w:sz w:val="24"/>
          <w:szCs w:val="24"/>
          <w:lang w:val="id-ID"/>
        </w:rPr>
        <w:t xml:space="preserve"> yang diterapkan di BMT Insan Mulia KM 5 Palembang?</w:t>
      </w:r>
    </w:p>
    <w:p w:rsidR="00F43EAB" w:rsidRPr="004111C1" w:rsidRDefault="00F43EAB" w:rsidP="00F43EAB">
      <w:pPr>
        <w:pStyle w:val="ListParagraph"/>
        <w:spacing w:line="480" w:lineRule="auto"/>
        <w:ind w:left="786"/>
        <w:rPr>
          <w:rFonts w:asciiTheme="majorBidi" w:hAnsiTheme="majorBidi" w:cstheme="majorBidi"/>
          <w:sz w:val="24"/>
          <w:szCs w:val="24"/>
          <w:lang w:val="id-ID"/>
        </w:rPr>
      </w:pPr>
    </w:p>
    <w:p w:rsidR="00F43EAB" w:rsidRPr="004111C1" w:rsidRDefault="00F43EAB" w:rsidP="00F43EAB">
      <w:pPr>
        <w:pStyle w:val="ListParagraph"/>
        <w:numPr>
          <w:ilvl w:val="0"/>
          <w:numId w:val="1"/>
        </w:numPr>
        <w:spacing w:line="480" w:lineRule="auto"/>
        <w:ind w:left="426" w:hanging="426"/>
        <w:rPr>
          <w:rFonts w:asciiTheme="majorBidi" w:hAnsiTheme="majorBidi" w:cstheme="majorBidi"/>
          <w:b/>
          <w:bCs/>
          <w:sz w:val="24"/>
          <w:szCs w:val="24"/>
        </w:rPr>
      </w:pPr>
      <w:r w:rsidRPr="004111C1">
        <w:rPr>
          <w:rFonts w:asciiTheme="majorBidi" w:hAnsiTheme="majorBidi" w:cstheme="majorBidi"/>
          <w:b/>
          <w:bCs/>
          <w:sz w:val="24"/>
          <w:szCs w:val="24"/>
        </w:rPr>
        <w:t xml:space="preserve">Tujuan  Penelitian </w:t>
      </w:r>
    </w:p>
    <w:p w:rsidR="00F43EAB" w:rsidRPr="004111C1" w:rsidRDefault="00D315FD" w:rsidP="00D315FD">
      <w:pPr>
        <w:pStyle w:val="ListParagraph"/>
        <w:spacing w:line="480" w:lineRule="auto"/>
        <w:ind w:left="426" w:firstLine="708"/>
        <w:rPr>
          <w:rFonts w:asciiTheme="majorBidi" w:hAnsiTheme="majorBidi" w:cstheme="majorBidi"/>
          <w:sz w:val="24"/>
          <w:szCs w:val="24"/>
          <w:lang w:val="id-ID"/>
        </w:rPr>
      </w:pPr>
      <w:r>
        <w:rPr>
          <w:rFonts w:asciiTheme="majorBidi" w:hAnsiTheme="majorBidi" w:cstheme="majorBidi"/>
          <w:sz w:val="24"/>
          <w:szCs w:val="24"/>
          <w:lang w:val="id-ID"/>
        </w:rPr>
        <w:t>Tujuan dilakukannya penelitian ini adalah u</w:t>
      </w:r>
      <w:r w:rsidR="00F43EAB" w:rsidRPr="004111C1">
        <w:rPr>
          <w:rFonts w:asciiTheme="majorBidi" w:hAnsiTheme="majorBidi" w:cstheme="majorBidi"/>
          <w:sz w:val="24"/>
          <w:szCs w:val="24"/>
        </w:rPr>
        <w:t xml:space="preserve">ntuk mengetahui </w:t>
      </w:r>
      <w:r w:rsidR="00F43EAB" w:rsidRPr="004111C1">
        <w:rPr>
          <w:rFonts w:asciiTheme="majorBidi" w:hAnsiTheme="majorBidi" w:cstheme="majorBidi"/>
          <w:sz w:val="24"/>
          <w:szCs w:val="24"/>
          <w:lang w:val="id-ID"/>
        </w:rPr>
        <w:t xml:space="preserve">sistem pengendalian piutang </w:t>
      </w:r>
      <w:r w:rsidR="00F43EAB" w:rsidRPr="004111C1">
        <w:rPr>
          <w:rFonts w:asciiTheme="majorBidi" w:hAnsiTheme="majorBidi" w:cstheme="majorBidi"/>
          <w:i/>
          <w:sz w:val="24"/>
          <w:szCs w:val="24"/>
          <w:lang w:val="id-ID"/>
        </w:rPr>
        <w:t>murabahah</w:t>
      </w:r>
      <w:r w:rsidR="00F43EAB" w:rsidRPr="004111C1">
        <w:rPr>
          <w:rFonts w:asciiTheme="majorBidi" w:hAnsiTheme="majorBidi" w:cstheme="majorBidi"/>
          <w:sz w:val="24"/>
          <w:szCs w:val="24"/>
          <w:lang w:val="id-ID"/>
        </w:rPr>
        <w:t xml:space="preserve"> yang dilakukan </w:t>
      </w:r>
      <w:r w:rsidR="00F43EAB" w:rsidRPr="004111C1">
        <w:rPr>
          <w:rFonts w:asciiTheme="majorBidi" w:hAnsiTheme="majorBidi" w:cstheme="majorBidi"/>
          <w:sz w:val="24"/>
          <w:szCs w:val="24"/>
        </w:rPr>
        <w:t xml:space="preserve">pihak </w:t>
      </w:r>
      <w:r w:rsidR="00F43EAB" w:rsidRPr="004111C1">
        <w:rPr>
          <w:rFonts w:asciiTheme="majorBidi" w:hAnsiTheme="majorBidi" w:cstheme="majorBidi"/>
          <w:sz w:val="24"/>
          <w:szCs w:val="24"/>
          <w:lang w:val="id-ID"/>
        </w:rPr>
        <w:t>BMT Insan Mulia KM 5 Palembang.</w:t>
      </w:r>
    </w:p>
    <w:p w:rsidR="00F43EAB" w:rsidRPr="004111C1" w:rsidRDefault="00F43EAB" w:rsidP="00F43EAB">
      <w:pPr>
        <w:pStyle w:val="ListParagraph"/>
        <w:spacing w:line="480" w:lineRule="auto"/>
        <w:rPr>
          <w:rFonts w:asciiTheme="majorBidi" w:hAnsiTheme="majorBidi" w:cstheme="majorBidi"/>
          <w:sz w:val="24"/>
          <w:szCs w:val="24"/>
          <w:lang w:val="id-ID"/>
        </w:rPr>
      </w:pPr>
    </w:p>
    <w:p w:rsidR="00F43EAB" w:rsidRPr="004111C1" w:rsidRDefault="00F43EAB" w:rsidP="00F43EAB">
      <w:pPr>
        <w:pStyle w:val="ListParagraph"/>
        <w:numPr>
          <w:ilvl w:val="0"/>
          <w:numId w:val="1"/>
        </w:numPr>
        <w:spacing w:line="480" w:lineRule="auto"/>
        <w:ind w:left="426" w:hanging="426"/>
        <w:rPr>
          <w:rFonts w:ascii="Times New Roman" w:hAnsi="Times New Roman" w:cs="Times New Roman"/>
          <w:b/>
          <w:sz w:val="24"/>
          <w:szCs w:val="24"/>
        </w:rPr>
      </w:pPr>
      <w:r w:rsidRPr="004111C1">
        <w:rPr>
          <w:rFonts w:ascii="Times New Roman" w:hAnsi="Times New Roman" w:cs="Times New Roman"/>
          <w:b/>
          <w:sz w:val="24"/>
          <w:szCs w:val="24"/>
          <w:lang w:val="id-ID"/>
        </w:rPr>
        <w:t>Kegunaan</w:t>
      </w:r>
      <w:r w:rsidRPr="004111C1">
        <w:rPr>
          <w:rFonts w:ascii="Times New Roman" w:hAnsi="Times New Roman" w:cs="Times New Roman"/>
          <w:b/>
          <w:sz w:val="24"/>
          <w:szCs w:val="24"/>
        </w:rPr>
        <w:t xml:space="preserve"> Penelitian</w:t>
      </w:r>
    </w:p>
    <w:p w:rsidR="00F43EAB" w:rsidRPr="004111C1" w:rsidRDefault="00F43EAB" w:rsidP="00F43EAB">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rPr>
        <w:t>Dengan dilaksanakannya penelitian ini, diharapkan dapat diperoleh manfaat-manfaat sebagai berikut:</w:t>
      </w:r>
    </w:p>
    <w:p w:rsidR="00F43EAB" w:rsidRPr="004111C1" w:rsidRDefault="00F43EAB" w:rsidP="008A0F4F">
      <w:pPr>
        <w:pStyle w:val="ListParagraph"/>
        <w:numPr>
          <w:ilvl w:val="0"/>
          <w:numId w:val="21"/>
        </w:numPr>
        <w:spacing w:before="100" w:beforeAutospacing="1" w:line="480" w:lineRule="auto"/>
        <w:ind w:hanging="294"/>
        <w:rPr>
          <w:rFonts w:ascii="Times New Roman" w:hAnsi="Times New Roman" w:cs="Times New Roman"/>
          <w:sz w:val="24"/>
          <w:szCs w:val="24"/>
          <w:lang w:val="id-ID"/>
        </w:rPr>
      </w:pPr>
      <w:r w:rsidRPr="004111C1">
        <w:rPr>
          <w:rFonts w:ascii="Times New Roman" w:hAnsi="Times New Roman" w:cs="Times New Roman"/>
          <w:sz w:val="24"/>
          <w:szCs w:val="24"/>
          <w:lang w:val="id-ID"/>
        </w:rPr>
        <w:t>Bagi Penulis</w:t>
      </w:r>
    </w:p>
    <w:p w:rsidR="00F43EAB" w:rsidRDefault="00F43EAB" w:rsidP="00F43EAB">
      <w:pPr>
        <w:pStyle w:val="ListParagraph"/>
        <w:spacing w:before="100" w:beforeAutospacing="1" w:line="480" w:lineRule="auto"/>
        <w:rPr>
          <w:rFonts w:asciiTheme="majorBidi" w:hAnsiTheme="majorBidi" w:cstheme="majorBidi"/>
          <w:bCs/>
          <w:sz w:val="24"/>
          <w:szCs w:val="24"/>
          <w:lang w:val="id-ID"/>
        </w:rPr>
      </w:pPr>
      <w:r w:rsidRPr="004111C1">
        <w:rPr>
          <w:rFonts w:asciiTheme="majorBidi" w:hAnsiTheme="majorBidi" w:cstheme="majorBidi"/>
          <w:sz w:val="24"/>
          <w:szCs w:val="24"/>
        </w:rPr>
        <w:t xml:space="preserve">Untuk menambah wawasan dan pengetahuan penulis serta membuktikan teori-teori </w:t>
      </w:r>
      <w:r w:rsidRPr="004111C1">
        <w:rPr>
          <w:rFonts w:asciiTheme="majorBidi" w:hAnsiTheme="majorBidi" w:cstheme="majorBidi"/>
          <w:sz w:val="24"/>
          <w:szCs w:val="24"/>
          <w:lang w:val="id-ID"/>
        </w:rPr>
        <w:t xml:space="preserve">manajemen </w:t>
      </w:r>
      <w:r w:rsidRPr="004111C1">
        <w:rPr>
          <w:rFonts w:asciiTheme="majorBidi" w:hAnsiTheme="majorBidi" w:cstheme="majorBidi"/>
          <w:sz w:val="24"/>
          <w:szCs w:val="24"/>
        </w:rPr>
        <w:t xml:space="preserve">yang selama ini penulis pelajari terutama dalam hal  </w:t>
      </w:r>
      <w:r w:rsidRPr="004111C1">
        <w:rPr>
          <w:rFonts w:asciiTheme="majorBidi" w:hAnsiTheme="majorBidi" w:cstheme="majorBidi"/>
          <w:sz w:val="24"/>
          <w:szCs w:val="24"/>
          <w:lang w:val="id-ID"/>
        </w:rPr>
        <w:t>manajemen piutang</w:t>
      </w:r>
      <w:r w:rsidRPr="004111C1">
        <w:rPr>
          <w:rFonts w:asciiTheme="majorBidi" w:hAnsiTheme="majorBidi" w:cstheme="majorBidi"/>
          <w:sz w:val="24"/>
          <w:szCs w:val="24"/>
        </w:rPr>
        <w:t xml:space="preserve"> yang dilakukan oleh </w:t>
      </w:r>
      <w:r w:rsidRPr="004111C1">
        <w:rPr>
          <w:rFonts w:asciiTheme="majorBidi" w:hAnsiTheme="majorBidi" w:cstheme="majorBidi"/>
          <w:sz w:val="24"/>
          <w:szCs w:val="24"/>
          <w:lang w:val="id-ID"/>
        </w:rPr>
        <w:t xml:space="preserve">BMT dan untuk </w:t>
      </w:r>
      <w:r w:rsidRPr="004111C1">
        <w:rPr>
          <w:rFonts w:asciiTheme="majorBidi" w:hAnsiTheme="majorBidi" w:cstheme="majorBidi"/>
          <w:bCs/>
          <w:sz w:val="24"/>
          <w:szCs w:val="24"/>
          <w:lang w:val="id-ID"/>
        </w:rPr>
        <w:t>memperoleh gelar sarjana perbankan syariah (Amd).</w:t>
      </w:r>
    </w:p>
    <w:p w:rsidR="00D315FD" w:rsidRDefault="00D315FD" w:rsidP="00F43EAB">
      <w:pPr>
        <w:pStyle w:val="ListParagraph"/>
        <w:spacing w:before="100" w:beforeAutospacing="1" w:line="480" w:lineRule="auto"/>
        <w:rPr>
          <w:rFonts w:asciiTheme="majorBidi" w:hAnsiTheme="majorBidi" w:cstheme="majorBidi"/>
          <w:bCs/>
          <w:sz w:val="24"/>
          <w:szCs w:val="24"/>
          <w:lang w:val="id-ID"/>
        </w:rPr>
      </w:pPr>
    </w:p>
    <w:p w:rsidR="00D315FD" w:rsidRPr="004111C1" w:rsidRDefault="00D315FD" w:rsidP="00F43EAB">
      <w:pPr>
        <w:pStyle w:val="ListParagraph"/>
        <w:spacing w:before="100" w:beforeAutospacing="1" w:line="480" w:lineRule="auto"/>
        <w:rPr>
          <w:rFonts w:asciiTheme="majorBidi" w:hAnsiTheme="majorBidi" w:cstheme="majorBidi"/>
          <w:bCs/>
          <w:sz w:val="24"/>
          <w:szCs w:val="24"/>
          <w:lang w:val="id-ID"/>
        </w:rPr>
      </w:pPr>
    </w:p>
    <w:p w:rsidR="00F43EAB" w:rsidRPr="004111C1" w:rsidRDefault="00F43EAB" w:rsidP="008A0F4F">
      <w:pPr>
        <w:pStyle w:val="ListParagraph"/>
        <w:numPr>
          <w:ilvl w:val="0"/>
          <w:numId w:val="21"/>
        </w:numPr>
        <w:spacing w:before="100" w:beforeAutospacing="1" w:line="480" w:lineRule="auto"/>
        <w:ind w:hanging="294"/>
        <w:rPr>
          <w:rFonts w:ascii="Times New Roman" w:hAnsi="Times New Roman" w:cs="Times New Roman"/>
          <w:sz w:val="24"/>
          <w:szCs w:val="24"/>
          <w:lang w:val="id-ID"/>
        </w:rPr>
      </w:pPr>
      <w:r w:rsidRPr="004111C1">
        <w:rPr>
          <w:rFonts w:ascii="Times New Roman" w:hAnsi="Times New Roman" w:cs="Times New Roman"/>
          <w:sz w:val="24"/>
          <w:szCs w:val="24"/>
          <w:lang w:val="id-ID"/>
        </w:rPr>
        <w:lastRenderedPageBreak/>
        <w:t>Bagi Lembaga</w:t>
      </w:r>
    </w:p>
    <w:p w:rsidR="00F43EAB" w:rsidRPr="004111C1" w:rsidRDefault="00F43EAB" w:rsidP="00F43EAB">
      <w:pPr>
        <w:pStyle w:val="ListParagraph"/>
        <w:spacing w:before="100" w:beforeAutospacing="1" w:line="480" w:lineRule="auto"/>
        <w:rPr>
          <w:rFonts w:ascii="Times New Roman" w:hAnsi="Times New Roman" w:cs="Times New Roman"/>
          <w:sz w:val="24"/>
          <w:szCs w:val="24"/>
          <w:lang w:val="id-ID"/>
        </w:rPr>
      </w:pPr>
      <w:r w:rsidRPr="004111C1">
        <w:rPr>
          <w:rFonts w:ascii="Times New Roman" w:hAnsi="Times New Roman" w:cs="Times New Roman"/>
          <w:sz w:val="24"/>
          <w:szCs w:val="24"/>
        </w:rPr>
        <w:t>Bagi</w:t>
      </w:r>
      <w:r w:rsidRPr="004111C1">
        <w:rPr>
          <w:rFonts w:ascii="Times New Roman" w:hAnsi="Times New Roman" w:cs="Times New Roman"/>
          <w:sz w:val="24"/>
          <w:szCs w:val="24"/>
          <w:lang w:val="id-ID"/>
        </w:rPr>
        <w:t xml:space="preserve"> </w:t>
      </w:r>
      <w:r w:rsidRPr="004111C1">
        <w:rPr>
          <w:rFonts w:asciiTheme="majorBidi" w:hAnsiTheme="majorBidi" w:cstheme="majorBidi"/>
          <w:sz w:val="24"/>
          <w:szCs w:val="24"/>
          <w:lang w:val="id-ID"/>
        </w:rPr>
        <w:t>Baitul Maal wa Tamwil (BMT) Insan Mulia</w:t>
      </w:r>
      <w:r w:rsidRPr="004111C1">
        <w:rPr>
          <w:rFonts w:ascii="Times New Roman" w:hAnsi="Times New Roman" w:cs="Times New Roman"/>
          <w:sz w:val="24"/>
          <w:szCs w:val="24"/>
        </w:rPr>
        <w:t>, hasil penelitian ini diharapkan dapat</w:t>
      </w:r>
      <w:r w:rsidRPr="004111C1">
        <w:rPr>
          <w:rFonts w:ascii="Times New Roman" w:hAnsi="Times New Roman" w:cs="Times New Roman"/>
          <w:sz w:val="24"/>
          <w:szCs w:val="24"/>
          <w:lang w:val="id-ID"/>
        </w:rPr>
        <w:t xml:space="preserve"> </w:t>
      </w:r>
      <w:r w:rsidRPr="004111C1">
        <w:rPr>
          <w:rFonts w:asciiTheme="majorBidi" w:hAnsiTheme="majorBidi" w:cstheme="majorBidi"/>
          <w:sz w:val="24"/>
          <w:szCs w:val="24"/>
        </w:rPr>
        <w:t xml:space="preserve">memberikan informasi kepada pihak </w:t>
      </w:r>
      <w:r w:rsidRPr="004111C1">
        <w:rPr>
          <w:rFonts w:asciiTheme="majorBidi" w:hAnsiTheme="majorBidi" w:cstheme="majorBidi"/>
          <w:sz w:val="24"/>
          <w:szCs w:val="24"/>
          <w:lang w:val="id-ID"/>
        </w:rPr>
        <w:t>BMT Insan Mulia</w:t>
      </w:r>
      <w:r w:rsidRPr="004111C1">
        <w:rPr>
          <w:rFonts w:asciiTheme="majorBidi" w:hAnsiTheme="majorBidi" w:cstheme="majorBidi"/>
          <w:sz w:val="24"/>
          <w:szCs w:val="24"/>
        </w:rPr>
        <w:t xml:space="preserve"> mengenai </w:t>
      </w:r>
      <w:r w:rsidRPr="004111C1">
        <w:rPr>
          <w:rFonts w:asciiTheme="majorBidi" w:hAnsiTheme="majorBidi" w:cstheme="majorBidi"/>
          <w:sz w:val="24"/>
          <w:szCs w:val="24"/>
          <w:lang w:val="id-ID"/>
        </w:rPr>
        <w:t>sistem pengendalian piutang</w:t>
      </w:r>
      <w:r w:rsidRPr="004111C1">
        <w:rPr>
          <w:rFonts w:asciiTheme="majorBidi" w:hAnsiTheme="majorBidi" w:cstheme="majorBidi"/>
          <w:i/>
          <w:iCs/>
          <w:sz w:val="24"/>
          <w:szCs w:val="24"/>
        </w:rPr>
        <w:t xml:space="preserve"> </w:t>
      </w:r>
      <w:r w:rsidRPr="004111C1">
        <w:rPr>
          <w:rFonts w:asciiTheme="majorBidi" w:hAnsiTheme="majorBidi" w:cstheme="majorBidi"/>
          <w:sz w:val="24"/>
          <w:szCs w:val="24"/>
        </w:rPr>
        <w:t xml:space="preserve">yang ada pada </w:t>
      </w:r>
      <w:r w:rsidRPr="004111C1">
        <w:rPr>
          <w:rFonts w:asciiTheme="majorBidi" w:hAnsiTheme="majorBidi" w:cstheme="majorBidi"/>
          <w:sz w:val="24"/>
          <w:szCs w:val="24"/>
          <w:lang w:val="id-ID"/>
        </w:rPr>
        <w:t xml:space="preserve">BMT Insan Mulia khususnya pembiayaan </w:t>
      </w:r>
      <w:r w:rsidRPr="004111C1">
        <w:rPr>
          <w:rFonts w:asciiTheme="majorBidi" w:hAnsiTheme="majorBidi" w:cstheme="majorBidi"/>
          <w:i/>
          <w:sz w:val="24"/>
          <w:szCs w:val="24"/>
          <w:lang w:val="id-ID"/>
        </w:rPr>
        <w:t xml:space="preserve">murabahah </w:t>
      </w:r>
      <w:r w:rsidRPr="004111C1">
        <w:rPr>
          <w:rFonts w:asciiTheme="majorBidi" w:hAnsiTheme="majorBidi" w:cstheme="majorBidi"/>
          <w:sz w:val="24"/>
          <w:szCs w:val="24"/>
          <w:lang w:val="id-ID"/>
        </w:rPr>
        <w:t xml:space="preserve">dan </w:t>
      </w:r>
      <w:r w:rsidRPr="004111C1">
        <w:rPr>
          <w:rFonts w:ascii="Times New Roman" w:hAnsi="Times New Roman" w:cs="Times New Roman"/>
          <w:bCs/>
          <w:sz w:val="24"/>
          <w:szCs w:val="24"/>
          <w:lang w:val="id-ID"/>
        </w:rPr>
        <w:t>b</w:t>
      </w:r>
      <w:r w:rsidRPr="004111C1">
        <w:rPr>
          <w:rFonts w:ascii="Times New Roman" w:hAnsi="Times New Roman" w:cs="Times New Roman"/>
          <w:bCs/>
          <w:sz w:val="24"/>
          <w:szCs w:val="24"/>
        </w:rPr>
        <w:t xml:space="preserve">agi Institusi </w:t>
      </w:r>
      <w:r w:rsidRPr="004111C1">
        <w:rPr>
          <w:rFonts w:ascii="Times New Roman" w:hAnsi="Times New Roman" w:cs="Times New Roman"/>
          <w:sz w:val="24"/>
          <w:szCs w:val="24"/>
          <w:lang w:val="id-ID"/>
        </w:rPr>
        <w:t>p</w:t>
      </w:r>
      <w:r w:rsidRPr="004111C1">
        <w:rPr>
          <w:rFonts w:ascii="Times New Roman" w:hAnsi="Times New Roman" w:cs="Times New Roman"/>
          <w:sz w:val="24"/>
          <w:szCs w:val="24"/>
        </w:rPr>
        <w:t xml:space="preserve">enelitian </w:t>
      </w:r>
      <w:r w:rsidRPr="004111C1">
        <w:rPr>
          <w:rFonts w:ascii="Times New Roman" w:hAnsi="Times New Roman" w:cs="Times New Roman"/>
          <w:sz w:val="24"/>
          <w:szCs w:val="24"/>
          <w:lang w:val="id-ID"/>
        </w:rPr>
        <w:t xml:space="preserve">diharapkan </w:t>
      </w:r>
      <w:r w:rsidRPr="004111C1">
        <w:rPr>
          <w:rFonts w:ascii="Times New Roman" w:hAnsi="Times New Roman" w:cs="Times New Roman"/>
          <w:sz w:val="24"/>
          <w:szCs w:val="24"/>
        </w:rPr>
        <w:t xml:space="preserve">dapat memberikan kontribusi dalam ilmu pengetahuan khususnya di bidang </w:t>
      </w:r>
      <w:r w:rsidRPr="004111C1">
        <w:rPr>
          <w:rFonts w:asciiTheme="majorBidi" w:hAnsiTheme="majorBidi" w:cstheme="majorBidi"/>
          <w:sz w:val="24"/>
          <w:szCs w:val="24"/>
          <w:lang w:val="id-ID"/>
        </w:rPr>
        <w:t xml:space="preserve">BMT </w:t>
      </w:r>
      <w:r w:rsidRPr="004111C1">
        <w:rPr>
          <w:rFonts w:ascii="Times New Roman" w:hAnsi="Times New Roman" w:cs="Times New Roman"/>
          <w:sz w:val="24"/>
          <w:szCs w:val="24"/>
        </w:rPr>
        <w:t>dan sebagai perbandingan untuk penelitian sejenis selanjutnya.</w:t>
      </w:r>
    </w:p>
    <w:p w:rsidR="00F43EAB" w:rsidRPr="004111C1" w:rsidRDefault="00F43EAB" w:rsidP="008A0F4F">
      <w:pPr>
        <w:pStyle w:val="ListParagraph"/>
        <w:numPr>
          <w:ilvl w:val="0"/>
          <w:numId w:val="21"/>
        </w:numPr>
        <w:spacing w:before="100" w:beforeAutospacing="1" w:line="480" w:lineRule="auto"/>
        <w:ind w:hanging="294"/>
        <w:rPr>
          <w:rFonts w:ascii="Times New Roman" w:hAnsi="Times New Roman" w:cs="Times New Roman"/>
          <w:sz w:val="24"/>
          <w:szCs w:val="24"/>
          <w:lang w:val="id-ID"/>
        </w:rPr>
      </w:pPr>
      <w:r w:rsidRPr="004111C1">
        <w:rPr>
          <w:rFonts w:ascii="Times New Roman" w:hAnsi="Times New Roman" w:cs="Times New Roman"/>
          <w:sz w:val="24"/>
          <w:szCs w:val="24"/>
          <w:lang w:val="id-ID"/>
        </w:rPr>
        <w:t>Bagi Masyarakat</w:t>
      </w:r>
    </w:p>
    <w:p w:rsidR="004103C2" w:rsidRDefault="00F43EAB" w:rsidP="00B137F0">
      <w:pPr>
        <w:pStyle w:val="ListParagraph"/>
        <w:spacing w:before="100" w:beforeAutospacing="1" w:line="480" w:lineRule="auto"/>
        <w:rPr>
          <w:rFonts w:ascii="Times New Roman" w:hAnsi="Times New Roman" w:cs="Times New Roman"/>
          <w:sz w:val="24"/>
          <w:szCs w:val="24"/>
          <w:lang w:val="id-ID"/>
        </w:rPr>
      </w:pPr>
      <w:r w:rsidRPr="004111C1">
        <w:rPr>
          <w:rFonts w:ascii="Times New Roman" w:hAnsi="Times New Roman" w:cs="Times New Roman"/>
          <w:sz w:val="24"/>
          <w:szCs w:val="24"/>
        </w:rPr>
        <w:t xml:space="preserve">Hasil penelitian diharapkan dapat berguna bagi masyarakat untuk menambah wawasan mengenai </w:t>
      </w:r>
      <w:r w:rsidRPr="004111C1">
        <w:rPr>
          <w:rFonts w:ascii="Times New Roman" w:hAnsi="Times New Roman" w:cs="Times New Roman"/>
          <w:sz w:val="24"/>
          <w:szCs w:val="24"/>
          <w:lang w:val="id-ID"/>
        </w:rPr>
        <w:t xml:space="preserve">pembiayaan </w:t>
      </w:r>
      <w:r w:rsidRPr="004111C1">
        <w:rPr>
          <w:rFonts w:ascii="Times New Roman" w:hAnsi="Times New Roman" w:cs="Times New Roman"/>
          <w:i/>
          <w:sz w:val="24"/>
          <w:szCs w:val="24"/>
          <w:lang w:val="id-ID"/>
        </w:rPr>
        <w:t>murabahah</w:t>
      </w:r>
      <w:r w:rsidRPr="004111C1">
        <w:rPr>
          <w:rFonts w:ascii="Times New Roman" w:hAnsi="Times New Roman" w:cs="Times New Roman"/>
          <w:sz w:val="24"/>
          <w:szCs w:val="24"/>
          <w:lang w:val="id-ID"/>
        </w:rPr>
        <w:t xml:space="preserve"> dan pengendalian  piutang yang ada pada BMT Insan Mulia.</w:t>
      </w:r>
    </w:p>
    <w:p w:rsidR="00D315FD" w:rsidRPr="004111C1" w:rsidRDefault="00D315FD" w:rsidP="00B137F0">
      <w:pPr>
        <w:pStyle w:val="ListParagraph"/>
        <w:spacing w:before="100" w:beforeAutospacing="1" w:line="480" w:lineRule="auto"/>
        <w:rPr>
          <w:rFonts w:ascii="Times New Roman" w:hAnsi="Times New Roman" w:cs="Times New Roman"/>
          <w:sz w:val="24"/>
          <w:szCs w:val="24"/>
          <w:lang w:val="id-ID"/>
        </w:rPr>
      </w:pPr>
    </w:p>
    <w:p w:rsidR="00F10830" w:rsidRPr="004111C1" w:rsidRDefault="00F10830" w:rsidP="00F43EAB">
      <w:pPr>
        <w:pStyle w:val="ListParagraph"/>
        <w:numPr>
          <w:ilvl w:val="0"/>
          <w:numId w:val="1"/>
        </w:numPr>
        <w:spacing w:line="480" w:lineRule="auto"/>
        <w:ind w:left="426" w:hanging="426"/>
        <w:rPr>
          <w:rFonts w:ascii="Times New Roman" w:hAnsi="Times New Roman" w:cs="Times New Roman"/>
          <w:b/>
          <w:sz w:val="24"/>
          <w:szCs w:val="24"/>
        </w:rPr>
      </w:pPr>
      <w:r w:rsidRPr="004111C1">
        <w:rPr>
          <w:rFonts w:ascii="Times New Roman" w:hAnsi="Times New Roman" w:cs="Times New Roman"/>
          <w:b/>
          <w:sz w:val="24"/>
          <w:szCs w:val="24"/>
          <w:lang w:val="id-ID"/>
        </w:rPr>
        <w:t>Jenis dan Sumber Data</w:t>
      </w:r>
    </w:p>
    <w:p w:rsidR="0057718C" w:rsidRPr="004111C1" w:rsidRDefault="00F10830" w:rsidP="009C4FF7">
      <w:pPr>
        <w:pStyle w:val="ListParagraph"/>
        <w:numPr>
          <w:ilvl w:val="0"/>
          <w:numId w:val="2"/>
        </w:numPr>
        <w:spacing w:line="480" w:lineRule="auto"/>
        <w:ind w:left="709" w:hanging="283"/>
        <w:rPr>
          <w:rFonts w:ascii="Times New Roman" w:hAnsi="Times New Roman" w:cs="Times New Roman"/>
          <w:sz w:val="24"/>
          <w:szCs w:val="24"/>
        </w:rPr>
      </w:pPr>
      <w:r w:rsidRPr="004111C1">
        <w:rPr>
          <w:rFonts w:asciiTheme="majorBidi" w:hAnsiTheme="majorBidi" w:cstheme="majorBidi"/>
          <w:bCs/>
          <w:sz w:val="24"/>
          <w:szCs w:val="24"/>
        </w:rPr>
        <w:t>Jenis Data</w:t>
      </w:r>
    </w:p>
    <w:p w:rsidR="00B137F0" w:rsidRPr="00D315FD" w:rsidRDefault="00F10830" w:rsidP="00D315FD">
      <w:pPr>
        <w:pStyle w:val="ListParagraph"/>
        <w:spacing w:line="480" w:lineRule="auto"/>
        <w:ind w:left="709"/>
        <w:rPr>
          <w:rFonts w:asciiTheme="majorBidi" w:hAnsiTheme="majorBidi" w:cstheme="majorBidi"/>
          <w:sz w:val="24"/>
          <w:szCs w:val="24"/>
          <w:lang w:val="id-ID"/>
        </w:rPr>
      </w:pPr>
      <w:r w:rsidRPr="004111C1">
        <w:rPr>
          <w:rFonts w:asciiTheme="majorBidi" w:hAnsiTheme="majorBidi" w:cstheme="majorBidi"/>
          <w:sz w:val="24"/>
          <w:szCs w:val="24"/>
        </w:rPr>
        <w:t>Jenis data yang diambil adalah data kualitatif  yang meliputi prose</w:t>
      </w:r>
      <w:r w:rsidRPr="004111C1">
        <w:rPr>
          <w:rFonts w:asciiTheme="majorBidi" w:hAnsiTheme="majorBidi" w:cstheme="majorBidi"/>
          <w:sz w:val="24"/>
          <w:szCs w:val="24"/>
          <w:lang w:val="id-ID"/>
        </w:rPr>
        <w:t>dur</w:t>
      </w:r>
      <w:r w:rsidRPr="004111C1">
        <w:rPr>
          <w:rFonts w:asciiTheme="majorBidi" w:hAnsiTheme="majorBidi" w:cstheme="majorBidi"/>
          <w:sz w:val="24"/>
          <w:szCs w:val="24"/>
        </w:rPr>
        <w:t xml:space="preserve"> </w:t>
      </w:r>
      <w:r w:rsidRPr="004111C1">
        <w:rPr>
          <w:rFonts w:asciiTheme="majorBidi" w:hAnsiTheme="majorBidi" w:cstheme="majorBidi"/>
          <w:sz w:val="24"/>
          <w:szCs w:val="24"/>
          <w:lang w:val="id-ID"/>
        </w:rPr>
        <w:t xml:space="preserve">pinjaman </w:t>
      </w:r>
      <w:r w:rsidRPr="004111C1">
        <w:rPr>
          <w:rFonts w:asciiTheme="majorBidi" w:hAnsiTheme="majorBidi" w:cstheme="majorBidi"/>
          <w:i/>
          <w:sz w:val="24"/>
          <w:szCs w:val="24"/>
          <w:lang w:val="id-ID"/>
        </w:rPr>
        <w:t>murabahah</w:t>
      </w:r>
      <w:r w:rsidR="002E796A" w:rsidRPr="004111C1">
        <w:rPr>
          <w:rFonts w:asciiTheme="majorBidi" w:hAnsiTheme="majorBidi" w:cstheme="majorBidi"/>
          <w:sz w:val="24"/>
          <w:szCs w:val="24"/>
          <w:lang w:val="id-ID"/>
        </w:rPr>
        <w:t xml:space="preserve">, </w:t>
      </w:r>
      <w:r w:rsidR="00D315FD">
        <w:rPr>
          <w:rFonts w:asciiTheme="majorBidi" w:hAnsiTheme="majorBidi" w:cstheme="majorBidi"/>
          <w:sz w:val="24"/>
          <w:szCs w:val="24"/>
          <w:lang w:val="id-ID"/>
        </w:rPr>
        <w:t xml:space="preserve">dan </w:t>
      </w:r>
      <w:r w:rsidR="002E796A" w:rsidRPr="004111C1">
        <w:rPr>
          <w:rFonts w:asciiTheme="majorBidi" w:hAnsiTheme="majorBidi" w:cstheme="majorBidi"/>
          <w:sz w:val="24"/>
          <w:szCs w:val="24"/>
          <w:lang w:val="id-ID"/>
        </w:rPr>
        <w:t>sistem</w:t>
      </w:r>
      <w:r w:rsidRPr="004111C1">
        <w:rPr>
          <w:rFonts w:asciiTheme="majorBidi" w:hAnsiTheme="majorBidi" w:cstheme="majorBidi"/>
          <w:sz w:val="24"/>
          <w:szCs w:val="24"/>
          <w:lang w:val="id-ID"/>
        </w:rPr>
        <w:t xml:space="preserve"> penge</w:t>
      </w:r>
      <w:r w:rsidR="002E796A" w:rsidRPr="004111C1">
        <w:rPr>
          <w:rFonts w:asciiTheme="majorBidi" w:hAnsiTheme="majorBidi" w:cstheme="majorBidi"/>
          <w:sz w:val="24"/>
          <w:szCs w:val="24"/>
          <w:lang w:val="id-ID"/>
        </w:rPr>
        <w:t>ndalian</w:t>
      </w:r>
      <w:r w:rsidRPr="004111C1">
        <w:rPr>
          <w:rFonts w:asciiTheme="majorBidi" w:hAnsiTheme="majorBidi" w:cstheme="majorBidi"/>
          <w:sz w:val="24"/>
          <w:szCs w:val="24"/>
          <w:lang w:val="id-ID"/>
        </w:rPr>
        <w:t xml:space="preserve"> piutang </w:t>
      </w:r>
      <w:r w:rsidRPr="004111C1">
        <w:rPr>
          <w:rFonts w:asciiTheme="majorBidi" w:hAnsiTheme="majorBidi" w:cstheme="majorBidi"/>
          <w:i/>
          <w:sz w:val="24"/>
          <w:szCs w:val="24"/>
          <w:lang w:val="id-ID"/>
        </w:rPr>
        <w:t>murabahah</w:t>
      </w:r>
      <w:r w:rsidRPr="004111C1">
        <w:rPr>
          <w:rFonts w:asciiTheme="majorBidi" w:hAnsiTheme="majorBidi" w:cstheme="majorBidi"/>
          <w:sz w:val="24"/>
          <w:szCs w:val="24"/>
        </w:rPr>
        <w:t xml:space="preserve"> pada </w:t>
      </w:r>
      <w:r w:rsidRPr="004111C1">
        <w:rPr>
          <w:rFonts w:asciiTheme="majorBidi" w:hAnsiTheme="majorBidi" w:cstheme="majorBidi"/>
          <w:sz w:val="24"/>
          <w:szCs w:val="24"/>
          <w:lang w:val="id-ID"/>
        </w:rPr>
        <w:t>BMT Insan Mulia</w:t>
      </w:r>
      <w:r w:rsidRPr="004111C1">
        <w:rPr>
          <w:rFonts w:asciiTheme="majorBidi" w:hAnsiTheme="majorBidi" w:cstheme="majorBidi"/>
          <w:sz w:val="24"/>
          <w:szCs w:val="24"/>
        </w:rPr>
        <w:t>, yang dikumpulkan melalui wawancara mendalam terhadap informan</w:t>
      </w:r>
      <w:r w:rsidRPr="004111C1">
        <w:rPr>
          <w:rFonts w:asciiTheme="majorBidi" w:hAnsiTheme="majorBidi" w:cstheme="majorBidi"/>
          <w:sz w:val="24"/>
          <w:szCs w:val="24"/>
          <w:lang w:val="id-ID"/>
        </w:rPr>
        <w:t>.</w:t>
      </w:r>
    </w:p>
    <w:p w:rsidR="002E796A" w:rsidRPr="004111C1" w:rsidRDefault="00F10830" w:rsidP="009C4FF7">
      <w:pPr>
        <w:pStyle w:val="ListParagraph"/>
        <w:numPr>
          <w:ilvl w:val="0"/>
          <w:numId w:val="2"/>
        </w:numPr>
        <w:spacing w:line="480" w:lineRule="auto"/>
        <w:ind w:left="709" w:hanging="283"/>
        <w:rPr>
          <w:rFonts w:ascii="Times New Roman" w:hAnsi="Times New Roman" w:cs="Times New Roman"/>
          <w:sz w:val="24"/>
          <w:szCs w:val="24"/>
        </w:rPr>
      </w:pPr>
      <w:r w:rsidRPr="004111C1">
        <w:rPr>
          <w:rFonts w:asciiTheme="majorBidi" w:hAnsiTheme="majorBidi" w:cstheme="majorBidi"/>
          <w:bCs/>
          <w:sz w:val="24"/>
          <w:szCs w:val="24"/>
          <w:lang w:val="id-ID"/>
        </w:rPr>
        <w:t>Sumber Data</w:t>
      </w:r>
    </w:p>
    <w:p w:rsidR="002E796A" w:rsidRDefault="00F10830" w:rsidP="002E796A">
      <w:pPr>
        <w:pStyle w:val="ListParagraph"/>
        <w:spacing w:line="480" w:lineRule="auto"/>
        <w:ind w:left="709" w:firstLine="425"/>
        <w:rPr>
          <w:rFonts w:asciiTheme="majorBidi" w:hAnsiTheme="majorBidi" w:cstheme="majorBidi"/>
          <w:sz w:val="24"/>
          <w:szCs w:val="24"/>
          <w:lang w:val="id-ID"/>
        </w:rPr>
      </w:pPr>
      <w:r w:rsidRPr="004111C1">
        <w:rPr>
          <w:rFonts w:asciiTheme="majorBidi" w:hAnsiTheme="majorBidi" w:cstheme="majorBidi"/>
          <w:sz w:val="24"/>
          <w:szCs w:val="24"/>
        </w:rPr>
        <w:t xml:space="preserve">Sumber data yang </w:t>
      </w:r>
      <w:r w:rsidR="002E796A" w:rsidRPr="004111C1">
        <w:rPr>
          <w:rFonts w:asciiTheme="majorBidi" w:hAnsiTheme="majorBidi" w:cstheme="majorBidi"/>
          <w:sz w:val="24"/>
          <w:szCs w:val="24"/>
          <w:lang w:val="id-ID"/>
        </w:rPr>
        <w:t>penulis gunakan</w:t>
      </w:r>
      <w:r w:rsidRPr="004111C1">
        <w:rPr>
          <w:rFonts w:asciiTheme="majorBidi" w:hAnsiTheme="majorBidi" w:cstheme="majorBidi"/>
          <w:sz w:val="24"/>
          <w:szCs w:val="24"/>
        </w:rPr>
        <w:t xml:space="preserve"> dalam penelitian ini </w:t>
      </w:r>
      <w:r w:rsidR="002E796A" w:rsidRPr="004111C1">
        <w:rPr>
          <w:rFonts w:asciiTheme="majorBidi" w:hAnsiTheme="majorBidi" w:cstheme="majorBidi"/>
          <w:sz w:val="24"/>
          <w:szCs w:val="24"/>
          <w:lang w:val="id-ID"/>
        </w:rPr>
        <w:t>dibagi ke dalam dua sumber yaitu</w:t>
      </w:r>
      <w:r w:rsidRPr="004111C1">
        <w:rPr>
          <w:rFonts w:asciiTheme="majorBidi" w:hAnsiTheme="majorBidi" w:cstheme="majorBidi"/>
          <w:sz w:val="24"/>
          <w:szCs w:val="24"/>
        </w:rPr>
        <w:t>:</w:t>
      </w:r>
    </w:p>
    <w:p w:rsidR="00D315FD" w:rsidRPr="00D315FD" w:rsidRDefault="00D315FD" w:rsidP="002E796A">
      <w:pPr>
        <w:pStyle w:val="ListParagraph"/>
        <w:spacing w:line="480" w:lineRule="auto"/>
        <w:ind w:left="709" w:firstLine="425"/>
        <w:rPr>
          <w:rFonts w:asciiTheme="majorBidi" w:hAnsiTheme="majorBidi" w:cstheme="majorBidi"/>
          <w:sz w:val="24"/>
          <w:szCs w:val="24"/>
          <w:lang w:val="id-ID"/>
        </w:rPr>
      </w:pPr>
    </w:p>
    <w:p w:rsidR="002E796A" w:rsidRPr="004111C1" w:rsidRDefault="00F10830" w:rsidP="008A0F4F">
      <w:pPr>
        <w:pStyle w:val="ListParagraph"/>
        <w:numPr>
          <w:ilvl w:val="0"/>
          <w:numId w:val="22"/>
        </w:numPr>
        <w:spacing w:line="480" w:lineRule="auto"/>
        <w:rPr>
          <w:rFonts w:ascii="Times New Roman" w:hAnsi="Times New Roman" w:cs="Times New Roman"/>
          <w:sz w:val="24"/>
          <w:szCs w:val="24"/>
        </w:rPr>
      </w:pPr>
      <w:r w:rsidRPr="004111C1">
        <w:rPr>
          <w:rFonts w:asciiTheme="majorBidi" w:hAnsiTheme="majorBidi" w:cstheme="majorBidi"/>
          <w:sz w:val="24"/>
          <w:szCs w:val="24"/>
        </w:rPr>
        <w:lastRenderedPageBreak/>
        <w:t>Data Primer</w:t>
      </w:r>
    </w:p>
    <w:p w:rsidR="002E796A" w:rsidRPr="004111C1" w:rsidRDefault="00F10830" w:rsidP="002E796A">
      <w:pPr>
        <w:pStyle w:val="ListParagraph"/>
        <w:spacing w:line="480" w:lineRule="auto"/>
        <w:ind w:left="1080"/>
        <w:rPr>
          <w:rFonts w:asciiTheme="majorBidi" w:hAnsiTheme="majorBidi" w:cstheme="majorBidi"/>
          <w:sz w:val="24"/>
          <w:szCs w:val="24"/>
          <w:lang w:val="id-ID"/>
        </w:rPr>
      </w:pPr>
      <w:r w:rsidRPr="004111C1">
        <w:rPr>
          <w:rFonts w:asciiTheme="majorBidi" w:hAnsiTheme="majorBidi" w:cstheme="majorBidi"/>
          <w:sz w:val="24"/>
          <w:szCs w:val="24"/>
        </w:rPr>
        <w:t xml:space="preserve">Data primer yaitu data yang diperoleh langsung dari objek penelitian yang berhubungan dengan permasalahan </w:t>
      </w:r>
      <w:r w:rsidRPr="004111C1">
        <w:rPr>
          <w:rFonts w:asciiTheme="majorBidi" w:hAnsiTheme="majorBidi" w:cstheme="majorBidi"/>
          <w:sz w:val="24"/>
          <w:szCs w:val="24"/>
          <w:lang w:val="id-ID"/>
        </w:rPr>
        <w:t>s</w:t>
      </w:r>
      <w:r w:rsidR="002E796A" w:rsidRPr="004111C1">
        <w:rPr>
          <w:rFonts w:asciiTheme="majorBidi" w:hAnsiTheme="majorBidi" w:cstheme="majorBidi"/>
          <w:sz w:val="24"/>
          <w:szCs w:val="24"/>
          <w:lang w:val="id-ID"/>
        </w:rPr>
        <w:t xml:space="preserve">istem </w:t>
      </w:r>
      <w:r w:rsidRPr="004111C1">
        <w:rPr>
          <w:rFonts w:asciiTheme="majorBidi" w:hAnsiTheme="majorBidi" w:cstheme="majorBidi"/>
          <w:sz w:val="24"/>
          <w:szCs w:val="24"/>
          <w:lang w:val="id-ID"/>
        </w:rPr>
        <w:t>penge</w:t>
      </w:r>
      <w:r w:rsidR="002E796A" w:rsidRPr="004111C1">
        <w:rPr>
          <w:rFonts w:asciiTheme="majorBidi" w:hAnsiTheme="majorBidi" w:cstheme="majorBidi"/>
          <w:sz w:val="24"/>
          <w:szCs w:val="24"/>
          <w:lang w:val="id-ID"/>
        </w:rPr>
        <w:t>ndalian</w:t>
      </w:r>
      <w:r w:rsidRPr="004111C1">
        <w:rPr>
          <w:rFonts w:asciiTheme="majorBidi" w:hAnsiTheme="majorBidi" w:cstheme="majorBidi"/>
          <w:sz w:val="24"/>
          <w:szCs w:val="24"/>
          <w:lang w:val="id-ID"/>
        </w:rPr>
        <w:t xml:space="preserve"> piutang </w:t>
      </w:r>
      <w:r w:rsidRPr="004111C1">
        <w:rPr>
          <w:rFonts w:asciiTheme="majorBidi" w:hAnsiTheme="majorBidi" w:cstheme="majorBidi"/>
          <w:i/>
          <w:sz w:val="24"/>
          <w:szCs w:val="24"/>
          <w:lang w:val="id-ID"/>
        </w:rPr>
        <w:t>murabahah</w:t>
      </w:r>
      <w:r w:rsidR="00D315FD">
        <w:rPr>
          <w:rFonts w:asciiTheme="majorBidi" w:hAnsiTheme="majorBidi" w:cstheme="majorBidi"/>
          <w:i/>
          <w:sz w:val="24"/>
          <w:szCs w:val="24"/>
          <w:lang w:val="id-ID"/>
        </w:rPr>
        <w:t xml:space="preserve"> </w:t>
      </w:r>
      <w:r w:rsidRPr="004111C1">
        <w:rPr>
          <w:rFonts w:asciiTheme="majorBidi" w:hAnsiTheme="majorBidi" w:cstheme="majorBidi"/>
          <w:sz w:val="24"/>
          <w:szCs w:val="24"/>
          <w:lang w:val="id-ID"/>
        </w:rPr>
        <w:t>yang dilakukan oleh pihak BMT Insan Mulia.</w:t>
      </w:r>
    </w:p>
    <w:p w:rsidR="002E796A" w:rsidRPr="004111C1" w:rsidRDefault="00F10830" w:rsidP="008A0F4F">
      <w:pPr>
        <w:pStyle w:val="ListParagraph"/>
        <w:numPr>
          <w:ilvl w:val="0"/>
          <w:numId w:val="22"/>
        </w:numPr>
        <w:spacing w:line="480" w:lineRule="auto"/>
        <w:rPr>
          <w:rFonts w:ascii="Times New Roman" w:hAnsi="Times New Roman" w:cs="Times New Roman"/>
          <w:sz w:val="24"/>
          <w:szCs w:val="24"/>
        </w:rPr>
      </w:pPr>
      <w:r w:rsidRPr="004111C1">
        <w:rPr>
          <w:rFonts w:asciiTheme="majorBidi" w:hAnsiTheme="majorBidi" w:cstheme="majorBidi"/>
          <w:sz w:val="24"/>
          <w:szCs w:val="24"/>
        </w:rPr>
        <w:t>Data Sekunder</w:t>
      </w:r>
    </w:p>
    <w:p w:rsidR="00F10830" w:rsidRPr="004111C1" w:rsidRDefault="00F10830" w:rsidP="002E796A">
      <w:pPr>
        <w:pStyle w:val="ListParagraph"/>
        <w:spacing w:line="480" w:lineRule="auto"/>
        <w:ind w:left="1080"/>
        <w:rPr>
          <w:rFonts w:ascii="Times New Roman" w:hAnsi="Times New Roman" w:cs="Times New Roman"/>
          <w:sz w:val="24"/>
          <w:szCs w:val="24"/>
        </w:rPr>
      </w:pPr>
      <w:r w:rsidRPr="004111C1">
        <w:rPr>
          <w:rFonts w:asciiTheme="majorBidi" w:hAnsiTheme="majorBidi" w:cstheme="majorBidi"/>
          <w:sz w:val="24"/>
          <w:szCs w:val="24"/>
        </w:rPr>
        <w:t>Yaitu data yang diperoleh</w:t>
      </w:r>
      <w:r w:rsidRPr="004111C1">
        <w:rPr>
          <w:rFonts w:asciiTheme="majorBidi" w:hAnsiTheme="majorBidi" w:cstheme="majorBidi"/>
          <w:sz w:val="24"/>
          <w:szCs w:val="24"/>
          <w:lang w:val="id-ID"/>
        </w:rPr>
        <w:t xml:space="preserve"> </w:t>
      </w:r>
      <w:r w:rsidRPr="004111C1">
        <w:rPr>
          <w:rFonts w:asciiTheme="majorBidi" w:hAnsiTheme="majorBidi" w:cstheme="majorBidi"/>
          <w:sz w:val="24"/>
          <w:szCs w:val="24"/>
        </w:rPr>
        <w:t xml:space="preserve">dengan  cara pengumpulan data berupa literatur-literatur yang berkaitan dengan permasalahan yang akan di bahas </w:t>
      </w:r>
      <w:r w:rsidR="002E796A" w:rsidRPr="004111C1">
        <w:rPr>
          <w:rFonts w:asciiTheme="majorBidi" w:hAnsiTheme="majorBidi" w:cstheme="majorBidi"/>
          <w:sz w:val="24"/>
          <w:szCs w:val="24"/>
        </w:rPr>
        <w:t>oleh penulis seperti buku-buku</w:t>
      </w:r>
      <w:r w:rsidR="00F2731D" w:rsidRPr="004111C1">
        <w:rPr>
          <w:rFonts w:asciiTheme="majorBidi" w:hAnsiTheme="majorBidi" w:cstheme="majorBidi"/>
          <w:sz w:val="24"/>
          <w:szCs w:val="24"/>
          <w:lang w:val="id-ID"/>
        </w:rPr>
        <w:t xml:space="preserve"> Koperasi Syariah, Lembaga Keuangan Islam, Fiqh Muamalat</w:t>
      </w:r>
      <w:r w:rsidRPr="004111C1">
        <w:rPr>
          <w:rFonts w:asciiTheme="majorBidi" w:hAnsiTheme="majorBidi" w:cstheme="majorBidi"/>
          <w:sz w:val="24"/>
          <w:szCs w:val="24"/>
        </w:rPr>
        <w:t xml:space="preserve"> dan informasi melalui internet yang disusun para ahli yang berhubungan dengan pembahasan penelitian.</w:t>
      </w:r>
    </w:p>
    <w:p w:rsidR="00F10830" w:rsidRPr="004111C1" w:rsidRDefault="00F10830" w:rsidP="004103C2">
      <w:pPr>
        <w:pStyle w:val="ListParagraph"/>
        <w:spacing w:after="200" w:line="480" w:lineRule="auto"/>
        <w:ind w:left="1146"/>
        <w:rPr>
          <w:rFonts w:asciiTheme="majorBidi" w:hAnsiTheme="majorBidi" w:cstheme="majorBidi"/>
          <w:bCs/>
          <w:sz w:val="24"/>
          <w:szCs w:val="24"/>
          <w:lang w:val="id-ID"/>
        </w:rPr>
      </w:pPr>
    </w:p>
    <w:p w:rsidR="004103C2" w:rsidRPr="004111C1" w:rsidRDefault="00F10830" w:rsidP="00F43EAB">
      <w:pPr>
        <w:pStyle w:val="ListParagraph"/>
        <w:numPr>
          <w:ilvl w:val="0"/>
          <w:numId w:val="1"/>
        </w:numPr>
        <w:spacing w:after="200" w:line="480" w:lineRule="auto"/>
        <w:ind w:left="426" w:hanging="426"/>
        <w:rPr>
          <w:rFonts w:asciiTheme="majorBidi" w:hAnsiTheme="majorBidi" w:cstheme="majorBidi"/>
          <w:b/>
          <w:bCs/>
          <w:sz w:val="24"/>
          <w:szCs w:val="24"/>
        </w:rPr>
      </w:pPr>
      <w:r w:rsidRPr="004111C1">
        <w:rPr>
          <w:rFonts w:asciiTheme="majorBidi" w:hAnsiTheme="majorBidi" w:cstheme="majorBidi"/>
          <w:b/>
          <w:bCs/>
          <w:sz w:val="24"/>
          <w:szCs w:val="24"/>
        </w:rPr>
        <w:t>Teknik Pengumpulan Data</w:t>
      </w:r>
    </w:p>
    <w:p w:rsidR="002E796A" w:rsidRPr="004111C1" w:rsidRDefault="00F10830" w:rsidP="002E796A">
      <w:pPr>
        <w:pStyle w:val="ListParagraph"/>
        <w:spacing w:after="200" w:line="480" w:lineRule="auto"/>
        <w:ind w:left="426" w:firstLine="708"/>
        <w:rPr>
          <w:rFonts w:asciiTheme="majorBidi" w:hAnsiTheme="majorBidi" w:cstheme="majorBidi"/>
          <w:sz w:val="24"/>
          <w:szCs w:val="24"/>
          <w:lang w:val="id-ID"/>
        </w:rPr>
      </w:pPr>
      <w:r w:rsidRPr="004111C1">
        <w:rPr>
          <w:rFonts w:asciiTheme="majorBidi" w:hAnsiTheme="majorBidi" w:cstheme="majorBidi"/>
          <w:sz w:val="24"/>
          <w:szCs w:val="24"/>
        </w:rPr>
        <w:t>Pengumpulan data pada penelitian</w:t>
      </w:r>
      <w:r w:rsidR="002E796A" w:rsidRPr="004111C1">
        <w:rPr>
          <w:rFonts w:asciiTheme="majorBidi" w:hAnsiTheme="majorBidi" w:cstheme="majorBidi"/>
          <w:sz w:val="24"/>
          <w:szCs w:val="24"/>
        </w:rPr>
        <w:t xml:space="preserve"> ini dengan cara sebagai beriku</w:t>
      </w:r>
      <w:r w:rsidR="002E796A" w:rsidRPr="004111C1">
        <w:rPr>
          <w:rFonts w:asciiTheme="majorBidi" w:hAnsiTheme="majorBidi" w:cstheme="majorBidi"/>
          <w:sz w:val="24"/>
          <w:szCs w:val="24"/>
          <w:lang w:val="id-ID"/>
        </w:rPr>
        <w:t>t</w:t>
      </w:r>
      <w:r w:rsidRPr="004111C1">
        <w:rPr>
          <w:rFonts w:asciiTheme="majorBidi" w:hAnsiTheme="majorBidi" w:cstheme="majorBidi"/>
          <w:sz w:val="24"/>
          <w:szCs w:val="24"/>
        </w:rPr>
        <w:t>:</w:t>
      </w:r>
    </w:p>
    <w:p w:rsidR="002E796A" w:rsidRPr="004111C1" w:rsidRDefault="00F10830" w:rsidP="008A0F4F">
      <w:pPr>
        <w:pStyle w:val="ListParagraph"/>
        <w:numPr>
          <w:ilvl w:val="0"/>
          <w:numId w:val="23"/>
        </w:numPr>
        <w:spacing w:after="200" w:line="480" w:lineRule="auto"/>
        <w:ind w:hanging="294"/>
        <w:rPr>
          <w:rFonts w:asciiTheme="majorBidi" w:hAnsiTheme="majorBidi" w:cstheme="majorBidi"/>
          <w:b/>
          <w:bCs/>
          <w:sz w:val="24"/>
          <w:szCs w:val="24"/>
        </w:rPr>
      </w:pPr>
      <w:r w:rsidRPr="004111C1">
        <w:rPr>
          <w:rFonts w:asciiTheme="majorBidi" w:hAnsiTheme="majorBidi" w:cstheme="majorBidi"/>
          <w:i/>
          <w:iCs/>
          <w:sz w:val="24"/>
          <w:szCs w:val="24"/>
        </w:rPr>
        <w:t>Intervi</w:t>
      </w:r>
      <w:r w:rsidRPr="004111C1">
        <w:rPr>
          <w:rFonts w:asciiTheme="majorBidi" w:hAnsiTheme="majorBidi" w:cstheme="majorBidi"/>
          <w:i/>
          <w:iCs/>
          <w:sz w:val="24"/>
          <w:szCs w:val="24"/>
          <w:lang w:val="id-ID"/>
        </w:rPr>
        <w:t>ew</w:t>
      </w:r>
      <w:r w:rsidRPr="004111C1">
        <w:rPr>
          <w:rFonts w:asciiTheme="majorBidi" w:hAnsiTheme="majorBidi" w:cstheme="majorBidi"/>
          <w:i/>
          <w:iCs/>
          <w:sz w:val="24"/>
          <w:szCs w:val="24"/>
        </w:rPr>
        <w:t xml:space="preserve"> </w:t>
      </w:r>
      <w:r w:rsidRPr="004111C1">
        <w:rPr>
          <w:rFonts w:asciiTheme="majorBidi" w:hAnsiTheme="majorBidi" w:cstheme="majorBidi"/>
          <w:sz w:val="24"/>
          <w:szCs w:val="24"/>
        </w:rPr>
        <w:t>(Wawancara)</w:t>
      </w:r>
    </w:p>
    <w:p w:rsidR="00FF55DF" w:rsidRDefault="00F10830" w:rsidP="00FF55DF">
      <w:pPr>
        <w:pStyle w:val="ListParagraph"/>
        <w:spacing w:after="200" w:line="480" w:lineRule="auto"/>
        <w:rPr>
          <w:rFonts w:asciiTheme="majorBidi" w:hAnsiTheme="majorBidi" w:cstheme="majorBidi"/>
          <w:sz w:val="24"/>
          <w:szCs w:val="24"/>
          <w:lang w:val="id-ID"/>
        </w:rPr>
      </w:pPr>
      <w:r w:rsidRPr="004111C1">
        <w:rPr>
          <w:rFonts w:asciiTheme="majorBidi" w:hAnsiTheme="majorBidi" w:cstheme="majorBidi"/>
          <w:sz w:val="24"/>
          <w:szCs w:val="24"/>
        </w:rPr>
        <w:t xml:space="preserve">Merupakan </w:t>
      </w:r>
      <w:r w:rsidRPr="004111C1">
        <w:rPr>
          <w:rFonts w:asciiTheme="majorBidi" w:hAnsiTheme="majorBidi" w:cstheme="majorBidi"/>
          <w:sz w:val="24"/>
          <w:szCs w:val="24"/>
          <w:lang w:val="id-ID"/>
        </w:rPr>
        <w:t>proses t</w:t>
      </w:r>
      <w:r w:rsidRPr="004111C1">
        <w:rPr>
          <w:rFonts w:asciiTheme="majorBidi" w:hAnsiTheme="majorBidi" w:cstheme="majorBidi"/>
          <w:sz w:val="24"/>
          <w:szCs w:val="24"/>
        </w:rPr>
        <w:t xml:space="preserve">anya jawab </w:t>
      </w:r>
      <w:r w:rsidRPr="004111C1">
        <w:rPr>
          <w:rFonts w:asciiTheme="majorBidi" w:hAnsiTheme="majorBidi" w:cstheme="majorBidi"/>
          <w:sz w:val="24"/>
          <w:szCs w:val="24"/>
          <w:lang w:val="id-ID"/>
        </w:rPr>
        <w:t>yang berlangsung</w:t>
      </w:r>
      <w:r w:rsidRPr="004111C1">
        <w:rPr>
          <w:rFonts w:asciiTheme="majorBidi" w:hAnsiTheme="majorBidi" w:cstheme="majorBidi"/>
          <w:sz w:val="24"/>
          <w:szCs w:val="24"/>
        </w:rPr>
        <w:t xml:space="preserve"> secara lisan </w:t>
      </w:r>
      <w:r w:rsidRPr="004111C1">
        <w:rPr>
          <w:rFonts w:asciiTheme="majorBidi" w:hAnsiTheme="majorBidi" w:cstheme="majorBidi"/>
          <w:sz w:val="24"/>
          <w:szCs w:val="24"/>
          <w:lang w:val="id-ID"/>
        </w:rPr>
        <w:t>dalam mana dua orang atau lebih bertatap muka mendengarkan secara langsung</w:t>
      </w:r>
      <w:r w:rsidR="002E796A" w:rsidRPr="004111C1">
        <w:rPr>
          <w:rFonts w:asciiTheme="majorBidi" w:hAnsiTheme="majorBidi" w:cstheme="majorBidi"/>
          <w:sz w:val="24"/>
          <w:szCs w:val="24"/>
          <w:lang w:val="id-ID"/>
        </w:rPr>
        <w:t xml:space="preserve"> </w:t>
      </w:r>
      <w:r w:rsidRPr="004111C1">
        <w:rPr>
          <w:rFonts w:asciiTheme="majorBidi" w:hAnsiTheme="majorBidi" w:cstheme="majorBidi"/>
          <w:sz w:val="24"/>
          <w:szCs w:val="24"/>
          <w:lang w:val="id-ID"/>
        </w:rPr>
        <w:t xml:space="preserve">informasi atau keterangan-keterangan </w:t>
      </w:r>
      <w:r w:rsidRPr="004111C1">
        <w:rPr>
          <w:rFonts w:asciiTheme="majorBidi" w:hAnsiTheme="majorBidi" w:cstheme="majorBidi"/>
          <w:sz w:val="24"/>
          <w:szCs w:val="24"/>
        </w:rPr>
        <w:t>tentang data yang diperlukan</w:t>
      </w:r>
      <w:r w:rsidR="000178AA" w:rsidRPr="004111C1">
        <w:rPr>
          <w:rFonts w:asciiTheme="majorBidi" w:hAnsiTheme="majorBidi" w:cstheme="majorBidi"/>
          <w:sz w:val="24"/>
          <w:szCs w:val="24"/>
          <w:lang w:val="id-ID"/>
        </w:rPr>
        <w:t>.</w:t>
      </w:r>
      <w:r w:rsidRPr="004111C1">
        <w:rPr>
          <w:rStyle w:val="FootnoteReference"/>
          <w:rFonts w:asciiTheme="majorBidi" w:hAnsiTheme="majorBidi" w:cstheme="majorBidi"/>
          <w:sz w:val="24"/>
          <w:szCs w:val="24"/>
        </w:rPr>
        <w:footnoteReference w:id="7"/>
      </w:r>
      <w:r w:rsidRPr="004111C1">
        <w:rPr>
          <w:rFonts w:asciiTheme="majorBidi" w:hAnsiTheme="majorBidi" w:cstheme="majorBidi"/>
          <w:sz w:val="24"/>
          <w:szCs w:val="24"/>
          <w:lang w:val="id-ID"/>
        </w:rPr>
        <w:t xml:space="preserve"> </w:t>
      </w:r>
      <w:r w:rsidRPr="004111C1">
        <w:rPr>
          <w:rFonts w:asciiTheme="majorBidi" w:hAnsiTheme="majorBidi" w:cstheme="majorBidi"/>
          <w:sz w:val="24"/>
          <w:szCs w:val="24"/>
        </w:rPr>
        <w:t xml:space="preserve">Dalam penelitian ini penulis melakukan wawancara dengan </w:t>
      </w:r>
      <w:r w:rsidR="00CA342C">
        <w:rPr>
          <w:rFonts w:asciiTheme="majorBidi" w:hAnsiTheme="majorBidi" w:cstheme="majorBidi"/>
          <w:sz w:val="24"/>
          <w:szCs w:val="24"/>
          <w:lang w:val="id-ID"/>
        </w:rPr>
        <w:t>Ge</w:t>
      </w:r>
      <w:r w:rsidR="00FF55DF">
        <w:rPr>
          <w:rFonts w:asciiTheme="majorBidi" w:hAnsiTheme="majorBidi" w:cstheme="majorBidi"/>
          <w:sz w:val="24"/>
          <w:szCs w:val="24"/>
          <w:lang w:val="id-ID"/>
        </w:rPr>
        <w:t>neral Manager dan Bendahara BMT Insan Mulia KM 5 Palembang yang berwenang dengan cara tanya jawab sambil bertatap muka.</w:t>
      </w:r>
    </w:p>
    <w:p w:rsidR="00D315FD" w:rsidRDefault="00D315FD" w:rsidP="00FF55DF">
      <w:pPr>
        <w:pStyle w:val="ListParagraph"/>
        <w:spacing w:after="200" w:line="480" w:lineRule="auto"/>
        <w:rPr>
          <w:rFonts w:asciiTheme="majorBidi" w:hAnsiTheme="majorBidi" w:cstheme="majorBidi"/>
          <w:sz w:val="24"/>
          <w:szCs w:val="24"/>
          <w:lang w:val="id-ID"/>
        </w:rPr>
      </w:pPr>
    </w:p>
    <w:p w:rsidR="00D315FD" w:rsidRDefault="00D315FD" w:rsidP="00FF55DF">
      <w:pPr>
        <w:pStyle w:val="ListParagraph"/>
        <w:spacing w:after="200" w:line="480" w:lineRule="auto"/>
        <w:rPr>
          <w:rFonts w:asciiTheme="majorBidi" w:hAnsiTheme="majorBidi" w:cstheme="majorBidi"/>
          <w:sz w:val="24"/>
          <w:szCs w:val="24"/>
          <w:lang w:val="id-ID"/>
        </w:rPr>
      </w:pPr>
    </w:p>
    <w:p w:rsidR="002E796A" w:rsidRPr="004111C1" w:rsidRDefault="00F10830" w:rsidP="008A0F4F">
      <w:pPr>
        <w:pStyle w:val="ListParagraph"/>
        <w:numPr>
          <w:ilvl w:val="0"/>
          <w:numId w:val="23"/>
        </w:numPr>
        <w:spacing w:after="200" w:line="480" w:lineRule="auto"/>
        <w:ind w:hanging="294"/>
        <w:rPr>
          <w:rFonts w:asciiTheme="majorBidi" w:hAnsiTheme="majorBidi" w:cstheme="majorBidi"/>
          <w:b/>
          <w:bCs/>
          <w:sz w:val="24"/>
          <w:szCs w:val="24"/>
        </w:rPr>
      </w:pPr>
      <w:r w:rsidRPr="004111C1">
        <w:rPr>
          <w:rFonts w:asciiTheme="majorBidi" w:hAnsiTheme="majorBidi" w:cstheme="majorBidi"/>
          <w:iCs/>
          <w:sz w:val="24"/>
          <w:szCs w:val="24"/>
          <w:lang w:val="id-ID"/>
        </w:rPr>
        <w:lastRenderedPageBreak/>
        <w:t>Dokumentasi</w:t>
      </w:r>
    </w:p>
    <w:p w:rsidR="004103C2" w:rsidRPr="004111C1" w:rsidRDefault="00F10830" w:rsidP="00E24857">
      <w:pPr>
        <w:pStyle w:val="ListParagraph"/>
        <w:spacing w:after="200" w:line="480" w:lineRule="auto"/>
        <w:rPr>
          <w:rFonts w:asciiTheme="majorBidi" w:hAnsiTheme="majorBidi" w:cstheme="majorBidi"/>
          <w:b/>
          <w:bCs/>
          <w:sz w:val="24"/>
          <w:szCs w:val="24"/>
        </w:rPr>
      </w:pPr>
      <w:r w:rsidRPr="004111C1">
        <w:rPr>
          <w:rFonts w:asciiTheme="majorBidi" w:hAnsiTheme="majorBidi" w:cstheme="majorBidi"/>
          <w:sz w:val="24"/>
          <w:szCs w:val="24"/>
        </w:rPr>
        <w:t xml:space="preserve">Metode dokumentasi adalah cara mengumpulkan data melalui </w:t>
      </w:r>
      <w:r w:rsidR="00E24857" w:rsidRPr="004111C1">
        <w:rPr>
          <w:rFonts w:asciiTheme="majorBidi" w:hAnsiTheme="majorBidi" w:cstheme="majorBidi"/>
          <w:sz w:val="24"/>
          <w:szCs w:val="24"/>
          <w:lang w:val="id-ID"/>
        </w:rPr>
        <w:t xml:space="preserve">dokumen yakni berupa </w:t>
      </w:r>
      <w:r w:rsidRPr="004111C1">
        <w:rPr>
          <w:rFonts w:asciiTheme="majorBidi" w:hAnsiTheme="majorBidi" w:cstheme="majorBidi"/>
          <w:sz w:val="24"/>
          <w:szCs w:val="24"/>
        </w:rPr>
        <w:t>catatan hasil wawancara langsung,</w:t>
      </w:r>
      <w:r w:rsidRPr="004111C1">
        <w:rPr>
          <w:rFonts w:asciiTheme="majorBidi" w:hAnsiTheme="majorBidi" w:cstheme="majorBidi"/>
          <w:sz w:val="24"/>
          <w:szCs w:val="24"/>
          <w:lang w:val="id-ID"/>
        </w:rPr>
        <w:t xml:space="preserve"> </w:t>
      </w:r>
      <w:r w:rsidR="00E24857" w:rsidRPr="004111C1">
        <w:rPr>
          <w:rFonts w:asciiTheme="majorBidi" w:hAnsiTheme="majorBidi" w:cstheme="majorBidi"/>
          <w:sz w:val="24"/>
          <w:szCs w:val="24"/>
          <w:lang w:val="id-ID"/>
        </w:rPr>
        <w:t xml:space="preserve">buku, surat kabar, majalah </w:t>
      </w:r>
      <w:r w:rsidRPr="004111C1">
        <w:rPr>
          <w:rFonts w:asciiTheme="majorBidi" w:hAnsiTheme="majorBidi" w:cstheme="majorBidi"/>
          <w:sz w:val="24"/>
          <w:szCs w:val="24"/>
        </w:rPr>
        <w:t xml:space="preserve">dan </w:t>
      </w:r>
      <w:r w:rsidR="00E24857" w:rsidRPr="004111C1">
        <w:rPr>
          <w:rFonts w:asciiTheme="majorBidi" w:hAnsiTheme="majorBidi" w:cstheme="majorBidi"/>
          <w:sz w:val="24"/>
          <w:szCs w:val="24"/>
          <w:lang w:val="id-ID"/>
        </w:rPr>
        <w:t xml:space="preserve">lain </w:t>
      </w:r>
      <w:r w:rsidRPr="004111C1">
        <w:rPr>
          <w:rFonts w:asciiTheme="majorBidi" w:hAnsiTheme="majorBidi" w:cstheme="majorBidi"/>
          <w:sz w:val="24"/>
          <w:szCs w:val="24"/>
        </w:rPr>
        <w:t>sebagaianya yang berkaitan dengan permasalahan laporan,</w:t>
      </w:r>
      <w:r w:rsidRPr="004111C1">
        <w:rPr>
          <w:rFonts w:asciiTheme="majorBidi" w:hAnsiTheme="majorBidi" w:cstheme="majorBidi"/>
          <w:sz w:val="24"/>
          <w:szCs w:val="24"/>
          <w:lang w:val="id-ID"/>
        </w:rPr>
        <w:t xml:space="preserve"> </w:t>
      </w:r>
      <w:r w:rsidRPr="004111C1">
        <w:rPr>
          <w:rFonts w:asciiTheme="majorBidi" w:hAnsiTheme="majorBidi" w:cstheme="majorBidi"/>
          <w:sz w:val="24"/>
          <w:szCs w:val="24"/>
        </w:rPr>
        <w:t>kemudian dikelola menjadi data penunjang dalam pembuatan penelitian ini</w:t>
      </w:r>
      <w:r w:rsidRPr="004111C1">
        <w:rPr>
          <w:rFonts w:asciiTheme="majorBidi" w:hAnsiTheme="majorBidi" w:cstheme="majorBidi"/>
          <w:sz w:val="24"/>
          <w:szCs w:val="24"/>
          <w:lang w:val="id-ID"/>
        </w:rPr>
        <w:t>.</w:t>
      </w:r>
    </w:p>
    <w:p w:rsidR="004103C2" w:rsidRPr="004111C1" w:rsidRDefault="004103C2" w:rsidP="004103C2">
      <w:pPr>
        <w:pStyle w:val="ListParagraph"/>
        <w:spacing w:line="480" w:lineRule="auto"/>
        <w:ind w:left="786"/>
        <w:rPr>
          <w:rFonts w:asciiTheme="majorBidi" w:hAnsiTheme="majorBidi" w:cstheme="majorBidi"/>
          <w:sz w:val="24"/>
          <w:szCs w:val="24"/>
          <w:lang w:val="id-ID"/>
        </w:rPr>
      </w:pPr>
    </w:p>
    <w:p w:rsidR="00F10830" w:rsidRPr="004111C1" w:rsidRDefault="00F10830" w:rsidP="00F43EAB">
      <w:pPr>
        <w:pStyle w:val="ListParagraph"/>
        <w:numPr>
          <w:ilvl w:val="0"/>
          <w:numId w:val="1"/>
        </w:numPr>
        <w:spacing w:line="480" w:lineRule="auto"/>
        <w:ind w:left="426" w:hanging="426"/>
        <w:rPr>
          <w:rFonts w:asciiTheme="majorBidi" w:hAnsiTheme="majorBidi" w:cstheme="majorBidi"/>
          <w:b/>
          <w:bCs/>
          <w:sz w:val="24"/>
          <w:szCs w:val="24"/>
        </w:rPr>
      </w:pPr>
      <w:r w:rsidRPr="004111C1">
        <w:rPr>
          <w:rFonts w:asciiTheme="majorBidi" w:hAnsiTheme="majorBidi" w:cstheme="majorBidi"/>
          <w:b/>
          <w:bCs/>
          <w:sz w:val="24"/>
          <w:szCs w:val="24"/>
        </w:rPr>
        <w:t>Teknik Analisis Data</w:t>
      </w:r>
    </w:p>
    <w:p w:rsidR="00F10830" w:rsidRPr="004111C1" w:rsidRDefault="00F10830" w:rsidP="004103C2">
      <w:pPr>
        <w:pStyle w:val="ListParagraph"/>
        <w:spacing w:line="480" w:lineRule="auto"/>
        <w:ind w:left="426" w:firstLine="992"/>
        <w:rPr>
          <w:rFonts w:asciiTheme="majorBidi" w:hAnsiTheme="majorBidi" w:cstheme="majorBidi"/>
          <w:sz w:val="24"/>
          <w:szCs w:val="24"/>
          <w:lang w:val="id-ID"/>
        </w:rPr>
      </w:pPr>
      <w:r w:rsidRPr="004111C1">
        <w:rPr>
          <w:rFonts w:asciiTheme="majorBidi" w:hAnsiTheme="majorBidi" w:cstheme="majorBidi"/>
          <w:sz w:val="24"/>
          <w:szCs w:val="24"/>
        </w:rPr>
        <w:t>Teknik analisis data yang digunakan dalam penelitian ini teknik analisis data deskriptif kualitatif</w:t>
      </w:r>
      <w:r w:rsidRPr="004111C1">
        <w:rPr>
          <w:rFonts w:asciiTheme="majorBidi" w:hAnsiTheme="majorBidi" w:cstheme="majorBidi"/>
          <w:sz w:val="24"/>
          <w:szCs w:val="24"/>
          <w:lang w:val="id-ID"/>
        </w:rPr>
        <w:t xml:space="preserve"> yaitu penyajian data dalam bentuk tulisan dan menerangkan apa adanya sesuai data yang diperoleh dari hasil penelitian yang kemudian dilakukan analisis. </w:t>
      </w:r>
    </w:p>
    <w:p w:rsidR="00F10830" w:rsidRDefault="00F10830" w:rsidP="004103C2">
      <w:pPr>
        <w:pStyle w:val="ListParagraph"/>
        <w:spacing w:line="480" w:lineRule="auto"/>
        <w:ind w:left="426" w:firstLine="992"/>
        <w:rPr>
          <w:rFonts w:asciiTheme="majorBidi" w:hAnsiTheme="majorBidi" w:cstheme="majorBidi"/>
          <w:sz w:val="24"/>
          <w:szCs w:val="24"/>
          <w:lang w:val="id-ID"/>
        </w:rPr>
      </w:pPr>
      <w:r w:rsidRPr="004111C1">
        <w:rPr>
          <w:rFonts w:asciiTheme="majorBidi" w:hAnsiTheme="majorBidi" w:cstheme="majorBidi"/>
          <w:sz w:val="24"/>
          <w:szCs w:val="24"/>
        </w:rPr>
        <w:tab/>
        <w:t xml:space="preserve">Jadi </w:t>
      </w:r>
      <w:r w:rsidRPr="004111C1">
        <w:rPr>
          <w:rFonts w:asciiTheme="majorBidi" w:hAnsiTheme="majorBidi" w:cstheme="majorBidi"/>
          <w:sz w:val="24"/>
          <w:szCs w:val="24"/>
          <w:lang w:val="id-ID"/>
        </w:rPr>
        <w:t>dalam analisis data ini penulis akan mendeskripsikan atau menjelaskan tentang s</w:t>
      </w:r>
      <w:r w:rsidR="00E24857" w:rsidRPr="004111C1">
        <w:rPr>
          <w:rFonts w:asciiTheme="majorBidi" w:hAnsiTheme="majorBidi" w:cstheme="majorBidi"/>
          <w:sz w:val="24"/>
          <w:szCs w:val="24"/>
          <w:lang w:val="id-ID"/>
        </w:rPr>
        <w:t>istem</w:t>
      </w:r>
      <w:r w:rsidRPr="004111C1">
        <w:rPr>
          <w:rFonts w:asciiTheme="majorBidi" w:hAnsiTheme="majorBidi" w:cstheme="majorBidi"/>
          <w:sz w:val="24"/>
          <w:szCs w:val="24"/>
          <w:lang w:val="id-ID"/>
        </w:rPr>
        <w:t xml:space="preserve"> penge</w:t>
      </w:r>
      <w:r w:rsidR="00E24857" w:rsidRPr="004111C1">
        <w:rPr>
          <w:rFonts w:asciiTheme="majorBidi" w:hAnsiTheme="majorBidi" w:cstheme="majorBidi"/>
          <w:sz w:val="24"/>
          <w:szCs w:val="24"/>
          <w:lang w:val="id-ID"/>
        </w:rPr>
        <w:t>ndalian</w:t>
      </w:r>
      <w:r w:rsidRPr="004111C1">
        <w:rPr>
          <w:rFonts w:asciiTheme="majorBidi" w:hAnsiTheme="majorBidi" w:cstheme="majorBidi"/>
          <w:sz w:val="24"/>
          <w:szCs w:val="24"/>
          <w:lang w:val="id-ID"/>
        </w:rPr>
        <w:t xml:space="preserve"> piutang sesuai dengan apa yang didengar dan dilihat.</w:t>
      </w:r>
    </w:p>
    <w:p w:rsidR="00D315FD" w:rsidRDefault="00D315FD" w:rsidP="004103C2">
      <w:pPr>
        <w:pStyle w:val="ListParagraph"/>
        <w:spacing w:line="480" w:lineRule="auto"/>
        <w:ind w:left="426" w:firstLine="992"/>
        <w:rPr>
          <w:rFonts w:asciiTheme="majorBidi" w:hAnsiTheme="majorBidi" w:cstheme="majorBidi"/>
          <w:sz w:val="24"/>
          <w:szCs w:val="24"/>
          <w:lang w:val="id-ID"/>
        </w:rPr>
      </w:pPr>
    </w:p>
    <w:p w:rsidR="00D315FD" w:rsidRPr="004111C1" w:rsidRDefault="00D315FD" w:rsidP="004103C2">
      <w:pPr>
        <w:pStyle w:val="ListParagraph"/>
        <w:spacing w:line="480" w:lineRule="auto"/>
        <w:ind w:left="426" w:firstLine="992"/>
        <w:rPr>
          <w:rFonts w:asciiTheme="majorBidi" w:hAnsiTheme="majorBidi" w:cstheme="majorBidi"/>
          <w:sz w:val="24"/>
          <w:szCs w:val="24"/>
          <w:lang w:val="id-ID"/>
        </w:rPr>
      </w:pPr>
    </w:p>
    <w:p w:rsidR="00F2731D" w:rsidRPr="004111C1" w:rsidRDefault="00F2731D" w:rsidP="004103C2">
      <w:pPr>
        <w:pStyle w:val="ListParagraph"/>
        <w:spacing w:line="480" w:lineRule="auto"/>
        <w:ind w:left="426" w:firstLine="992"/>
        <w:rPr>
          <w:rFonts w:asciiTheme="majorBidi" w:hAnsiTheme="majorBidi" w:cstheme="majorBidi"/>
          <w:sz w:val="24"/>
          <w:szCs w:val="24"/>
          <w:lang w:val="id-ID"/>
        </w:rPr>
      </w:pPr>
    </w:p>
    <w:p w:rsidR="00F2731D" w:rsidRPr="004111C1" w:rsidRDefault="00F2731D" w:rsidP="004103C2">
      <w:pPr>
        <w:pStyle w:val="ListParagraph"/>
        <w:spacing w:line="480" w:lineRule="auto"/>
        <w:ind w:left="426" w:firstLine="992"/>
        <w:rPr>
          <w:rFonts w:asciiTheme="majorBidi" w:hAnsiTheme="majorBidi" w:cstheme="majorBidi"/>
          <w:sz w:val="24"/>
          <w:szCs w:val="24"/>
          <w:lang w:val="id-ID"/>
        </w:rPr>
      </w:pPr>
    </w:p>
    <w:p w:rsidR="00F2731D" w:rsidRPr="004111C1" w:rsidRDefault="00F2731D" w:rsidP="004103C2">
      <w:pPr>
        <w:pStyle w:val="ListParagraph"/>
        <w:spacing w:line="480" w:lineRule="auto"/>
        <w:ind w:left="426" w:firstLine="992"/>
        <w:rPr>
          <w:rFonts w:asciiTheme="majorBidi" w:hAnsiTheme="majorBidi" w:cstheme="majorBidi"/>
          <w:sz w:val="24"/>
          <w:szCs w:val="24"/>
          <w:lang w:val="id-ID"/>
        </w:rPr>
      </w:pPr>
    </w:p>
    <w:p w:rsidR="00F2731D" w:rsidRPr="004111C1" w:rsidRDefault="00F2731D" w:rsidP="004103C2">
      <w:pPr>
        <w:pStyle w:val="ListParagraph"/>
        <w:spacing w:line="480" w:lineRule="auto"/>
        <w:ind w:left="426" w:firstLine="992"/>
        <w:rPr>
          <w:rFonts w:asciiTheme="majorBidi" w:hAnsiTheme="majorBidi" w:cstheme="majorBidi"/>
          <w:sz w:val="24"/>
          <w:szCs w:val="24"/>
          <w:lang w:val="id-ID"/>
        </w:rPr>
      </w:pPr>
    </w:p>
    <w:p w:rsidR="006E7156" w:rsidRPr="004111C1" w:rsidRDefault="006E7156" w:rsidP="00E24857">
      <w:pPr>
        <w:spacing w:line="360" w:lineRule="auto"/>
        <w:rPr>
          <w:rFonts w:ascii="Times New Roman" w:hAnsi="Times New Roman" w:cs="Times New Roman"/>
          <w:sz w:val="24"/>
          <w:szCs w:val="24"/>
          <w:lang w:val="id-ID"/>
        </w:rPr>
      </w:pPr>
    </w:p>
    <w:p w:rsidR="006E7156" w:rsidRPr="004111C1" w:rsidRDefault="006E7156" w:rsidP="006E7156">
      <w:pPr>
        <w:pStyle w:val="ListParagraph"/>
        <w:spacing w:line="360" w:lineRule="auto"/>
        <w:rPr>
          <w:rFonts w:ascii="Times New Roman" w:hAnsi="Times New Roman" w:cs="Times New Roman"/>
          <w:sz w:val="24"/>
          <w:szCs w:val="24"/>
          <w:lang w:val="id-ID"/>
        </w:rPr>
      </w:pPr>
    </w:p>
    <w:p w:rsidR="006E7156" w:rsidRPr="004111C1" w:rsidRDefault="006E7156" w:rsidP="006E7156">
      <w:pPr>
        <w:pStyle w:val="ListParagraph"/>
        <w:spacing w:line="360" w:lineRule="auto"/>
        <w:rPr>
          <w:rFonts w:ascii="Times New Roman" w:hAnsi="Times New Roman" w:cs="Times New Roman"/>
          <w:sz w:val="24"/>
          <w:szCs w:val="24"/>
          <w:lang w:val="id-ID"/>
        </w:rPr>
      </w:pPr>
    </w:p>
    <w:p w:rsidR="000513E4" w:rsidRPr="004111C1" w:rsidRDefault="000513E4" w:rsidP="000513E4">
      <w:pPr>
        <w:pStyle w:val="ListParagraph"/>
        <w:spacing w:line="480" w:lineRule="auto"/>
        <w:ind w:left="0"/>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lastRenderedPageBreak/>
        <w:t>BAB II</w:t>
      </w:r>
    </w:p>
    <w:p w:rsidR="000513E4" w:rsidRPr="004111C1" w:rsidRDefault="000513E4" w:rsidP="000513E4">
      <w:pPr>
        <w:pStyle w:val="ListParagraph"/>
        <w:spacing w:before="240" w:after="240"/>
        <w:ind w:left="0"/>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TINJAUAN PUSTAKA</w:t>
      </w:r>
    </w:p>
    <w:p w:rsidR="000513E4" w:rsidRPr="004111C1" w:rsidRDefault="000513E4" w:rsidP="000513E4">
      <w:pPr>
        <w:pStyle w:val="ListParagraph"/>
        <w:spacing w:before="240" w:after="240"/>
        <w:ind w:left="0"/>
        <w:jc w:val="center"/>
        <w:rPr>
          <w:rFonts w:ascii="Times New Roman" w:hAnsi="Times New Roman" w:cs="Times New Roman"/>
          <w:b/>
          <w:bCs/>
          <w:sz w:val="24"/>
          <w:szCs w:val="24"/>
          <w:lang w:val="id-ID"/>
        </w:rPr>
      </w:pPr>
    </w:p>
    <w:p w:rsidR="000513E4" w:rsidRPr="004111C1" w:rsidRDefault="000513E4" w:rsidP="000513E4">
      <w:pPr>
        <w:pStyle w:val="ListParagraph"/>
        <w:spacing w:before="240" w:after="240"/>
        <w:ind w:left="0"/>
        <w:jc w:val="center"/>
        <w:rPr>
          <w:rFonts w:ascii="Times New Roman" w:hAnsi="Times New Roman" w:cs="Times New Roman"/>
          <w:b/>
          <w:bCs/>
          <w:sz w:val="24"/>
          <w:szCs w:val="24"/>
          <w:lang w:val="id-ID"/>
        </w:rPr>
      </w:pPr>
    </w:p>
    <w:p w:rsidR="00FF55DF" w:rsidRDefault="00FF55DF" w:rsidP="009C4FF7">
      <w:pPr>
        <w:pStyle w:val="ListParagraph"/>
        <w:numPr>
          <w:ilvl w:val="0"/>
          <w:numId w:val="3"/>
        </w:numPr>
        <w:spacing w:before="240" w:after="240" w:line="480" w:lineRule="auto"/>
        <w:ind w:left="426" w:hanging="426"/>
        <w:rPr>
          <w:rFonts w:ascii="Times New Roman" w:hAnsi="Times New Roman" w:cs="Times New Roman"/>
          <w:b/>
          <w:bCs/>
          <w:sz w:val="24"/>
          <w:szCs w:val="24"/>
          <w:lang w:val="id-ID"/>
        </w:rPr>
      </w:pPr>
      <w:r>
        <w:rPr>
          <w:rFonts w:ascii="Times New Roman" w:hAnsi="Times New Roman" w:cs="Times New Roman"/>
          <w:b/>
          <w:bCs/>
          <w:sz w:val="24"/>
          <w:szCs w:val="24"/>
          <w:lang w:val="id-ID"/>
        </w:rPr>
        <w:t>Tinjauan Ten</w:t>
      </w:r>
      <w:r w:rsidR="006042BD">
        <w:rPr>
          <w:rFonts w:ascii="Times New Roman" w:hAnsi="Times New Roman" w:cs="Times New Roman"/>
          <w:b/>
          <w:bCs/>
          <w:sz w:val="24"/>
          <w:szCs w:val="24"/>
          <w:lang w:val="id-ID"/>
        </w:rPr>
        <w:t>tang Sistem Pengendalian</w:t>
      </w:r>
    </w:p>
    <w:p w:rsidR="00B55A50" w:rsidRDefault="00FF55DF" w:rsidP="00B55A50">
      <w:pPr>
        <w:pStyle w:val="ListParagraph"/>
        <w:numPr>
          <w:ilvl w:val="0"/>
          <w:numId w:val="47"/>
        </w:numPr>
        <w:spacing w:before="240" w:after="240" w:line="480" w:lineRule="auto"/>
        <w:ind w:left="426" w:hanging="426"/>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Pengertian </w:t>
      </w:r>
      <w:r w:rsidR="00083447">
        <w:rPr>
          <w:rFonts w:ascii="Times New Roman" w:hAnsi="Times New Roman" w:cs="Times New Roman"/>
          <w:bCs/>
          <w:sz w:val="24"/>
          <w:szCs w:val="24"/>
          <w:lang w:val="id-ID"/>
        </w:rPr>
        <w:t>Sistem Pengendalian</w:t>
      </w:r>
    </w:p>
    <w:p w:rsidR="00B55A50" w:rsidRDefault="00FF55DF" w:rsidP="00B55A50">
      <w:pPr>
        <w:pStyle w:val="ListParagraph"/>
        <w:spacing w:before="240" w:after="240" w:line="480" w:lineRule="auto"/>
        <w:ind w:left="426" w:firstLine="708"/>
        <w:rPr>
          <w:rFonts w:ascii="Times New Roman" w:hAnsi="Times New Roman" w:cs="Times New Roman"/>
          <w:bCs/>
          <w:sz w:val="24"/>
          <w:szCs w:val="24"/>
          <w:lang w:val="id-ID"/>
        </w:rPr>
      </w:pPr>
      <w:r w:rsidRPr="00B55A50">
        <w:rPr>
          <w:rFonts w:ascii="Times New Roman" w:hAnsi="Times New Roman" w:cs="Times New Roman"/>
          <w:bCs/>
          <w:sz w:val="24"/>
          <w:szCs w:val="24"/>
          <w:lang w:val="id-ID"/>
        </w:rPr>
        <w:t>Sistem adalah sekelompok komponen yang masing-masing saling menunjang, saling berhubungan maupun tidak yang keseluruhannya merupakan sebuah kesatuan.</w:t>
      </w:r>
      <w:r w:rsidR="00254C1E">
        <w:rPr>
          <w:rStyle w:val="FootnoteReference"/>
          <w:rFonts w:ascii="Times New Roman" w:hAnsi="Times New Roman" w:cs="Times New Roman"/>
          <w:bCs/>
          <w:sz w:val="24"/>
          <w:szCs w:val="24"/>
          <w:lang w:val="id-ID"/>
        </w:rPr>
        <w:footnoteReference w:id="8"/>
      </w:r>
      <w:r w:rsidR="00254C1E" w:rsidRPr="00B55A50">
        <w:rPr>
          <w:rFonts w:ascii="Times New Roman" w:hAnsi="Times New Roman" w:cs="Times New Roman"/>
          <w:bCs/>
          <w:sz w:val="24"/>
          <w:szCs w:val="24"/>
          <w:lang w:val="id-ID"/>
        </w:rPr>
        <w:t xml:space="preserve"> Ada dua bentuk sistem yang berlaku yakni sistem formal dan sistem informal. Sistem formal adalah sistem yang memungkinkan pendelegasian </w:t>
      </w:r>
      <w:r w:rsidR="00E26FFF" w:rsidRPr="00B55A50">
        <w:rPr>
          <w:rFonts w:ascii="Times New Roman" w:hAnsi="Times New Roman" w:cs="Times New Roman"/>
          <w:bCs/>
          <w:sz w:val="24"/>
          <w:szCs w:val="24"/>
          <w:lang w:val="id-ID"/>
        </w:rPr>
        <w:t>yang mengutamakan dimana sistem formal memperjelas kebijakan yang harus diikuti oleh semua anggota. Sedangkan sistem informal adalah sistem yang lebih berdimensi hubungan pribadi yang tidak ditunjukkan dalam sistem formal.</w:t>
      </w:r>
      <w:r w:rsidR="00E26FFF">
        <w:rPr>
          <w:rStyle w:val="FootnoteReference"/>
          <w:rFonts w:ascii="Times New Roman" w:hAnsi="Times New Roman" w:cs="Times New Roman"/>
          <w:bCs/>
          <w:sz w:val="24"/>
          <w:szCs w:val="24"/>
          <w:lang w:val="id-ID"/>
        </w:rPr>
        <w:footnoteReference w:id="9"/>
      </w:r>
      <w:r w:rsidR="00E26FFF" w:rsidRPr="00B55A50">
        <w:rPr>
          <w:rFonts w:ascii="Times New Roman" w:hAnsi="Times New Roman" w:cs="Times New Roman"/>
          <w:bCs/>
          <w:sz w:val="24"/>
          <w:szCs w:val="24"/>
          <w:lang w:val="id-ID"/>
        </w:rPr>
        <w:t xml:space="preserve"> Ada tujuh elemen yang membentuk sebuah sistem, yaitu:</w:t>
      </w:r>
    </w:p>
    <w:p w:rsidR="00B55A50" w:rsidRDefault="00E26FFF"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sidRPr="00B55A50">
        <w:rPr>
          <w:rFonts w:ascii="Times New Roman" w:hAnsi="Times New Roman" w:cs="Times New Roman"/>
          <w:bCs/>
          <w:sz w:val="24"/>
          <w:szCs w:val="24"/>
          <w:lang w:val="id-ID"/>
        </w:rPr>
        <w:t>Tujuan</w:t>
      </w:r>
    </w:p>
    <w:p w:rsidR="00B55A50" w:rsidRDefault="00E26FFF" w:rsidP="00B55A50">
      <w:pPr>
        <w:pStyle w:val="ListParagraph"/>
        <w:spacing w:before="240" w:after="240" w:line="480" w:lineRule="auto"/>
        <w:ind w:firstLine="556"/>
        <w:rPr>
          <w:rFonts w:ascii="Times New Roman" w:hAnsi="Times New Roman" w:cs="Times New Roman"/>
          <w:bCs/>
          <w:sz w:val="24"/>
          <w:szCs w:val="24"/>
          <w:lang w:val="id-ID"/>
        </w:rPr>
      </w:pPr>
      <w:r w:rsidRPr="00B55A50">
        <w:rPr>
          <w:rFonts w:ascii="Times New Roman" w:hAnsi="Times New Roman" w:cs="Times New Roman"/>
          <w:bCs/>
          <w:sz w:val="24"/>
          <w:szCs w:val="24"/>
          <w:lang w:val="id-ID"/>
        </w:rPr>
        <w:t>Setiap sistem memiliki tujuan, walaupun hanya satu atau banyak. Tujuan inilah yang menjadi motivasi yang mengarahkan sistem. Tanpa tujuan sistem menjadi tak terarah atau tak terkendali.</w:t>
      </w:r>
    </w:p>
    <w:p w:rsidR="00B55A50" w:rsidRDefault="00E26FFF"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sidRPr="00B55A50">
        <w:rPr>
          <w:rFonts w:ascii="Times New Roman" w:hAnsi="Times New Roman" w:cs="Times New Roman"/>
          <w:bCs/>
          <w:sz w:val="24"/>
          <w:szCs w:val="24"/>
          <w:lang w:val="id-ID"/>
        </w:rPr>
        <w:t>Masukan (Input)</w:t>
      </w:r>
    </w:p>
    <w:p w:rsidR="00E26FFF" w:rsidRPr="00B55A50" w:rsidRDefault="00E26FFF"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sz w:val="24"/>
          <w:szCs w:val="24"/>
          <w:lang w:val="id-ID"/>
        </w:rPr>
        <w:t>Input adalah segala sesuatu yang masuk ke dalam sistem dan selanjutnya menjadi bahan yang di proses. Input dapat berupa hal-hal yang berwujud maupun tidak berwujud.</w:t>
      </w:r>
    </w:p>
    <w:p w:rsidR="00B55A50" w:rsidRDefault="00E26FFF"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sidRPr="00B55A50">
        <w:rPr>
          <w:rFonts w:ascii="Times New Roman" w:hAnsi="Times New Roman" w:cs="Times New Roman"/>
          <w:bCs/>
          <w:sz w:val="24"/>
          <w:szCs w:val="24"/>
          <w:lang w:val="id-ID"/>
        </w:rPr>
        <w:lastRenderedPageBreak/>
        <w:t>Proses</w:t>
      </w:r>
    </w:p>
    <w:p w:rsidR="00D53245" w:rsidRPr="00B55A50" w:rsidRDefault="00E26FFF"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sz w:val="24"/>
          <w:szCs w:val="24"/>
          <w:lang w:val="id-ID"/>
        </w:rPr>
        <w:t xml:space="preserve">Proses merupakan bagian yang </w:t>
      </w:r>
      <w:r w:rsidR="00D53245" w:rsidRPr="00B55A50">
        <w:rPr>
          <w:rFonts w:ascii="Times New Roman" w:hAnsi="Times New Roman" w:cs="Times New Roman"/>
          <w:bCs/>
          <w:sz w:val="24"/>
          <w:szCs w:val="24"/>
          <w:lang w:val="id-ID"/>
        </w:rPr>
        <w:t xml:space="preserve">melakukan perubahan atau transformasi dari </w:t>
      </w:r>
      <w:r w:rsidR="00D53245" w:rsidRPr="00B55A50">
        <w:rPr>
          <w:rFonts w:ascii="Times New Roman" w:hAnsi="Times New Roman" w:cs="Times New Roman"/>
          <w:bCs/>
          <w:i/>
          <w:sz w:val="24"/>
          <w:szCs w:val="24"/>
          <w:lang w:val="id-ID"/>
        </w:rPr>
        <w:t>input</w:t>
      </w:r>
      <w:r w:rsidR="00D53245" w:rsidRPr="00B55A50">
        <w:rPr>
          <w:rFonts w:ascii="Times New Roman" w:hAnsi="Times New Roman" w:cs="Times New Roman"/>
          <w:bCs/>
          <w:sz w:val="24"/>
          <w:szCs w:val="24"/>
          <w:lang w:val="id-ID"/>
        </w:rPr>
        <w:t xml:space="preserve"> menjadi </w:t>
      </w:r>
      <w:r w:rsidR="00D53245" w:rsidRPr="00B55A50">
        <w:rPr>
          <w:rFonts w:ascii="Times New Roman" w:hAnsi="Times New Roman" w:cs="Times New Roman"/>
          <w:bCs/>
          <w:i/>
          <w:sz w:val="24"/>
          <w:szCs w:val="24"/>
          <w:lang w:val="id-ID"/>
        </w:rPr>
        <w:t>output</w:t>
      </w:r>
      <w:r w:rsidR="00D53245" w:rsidRPr="00B55A50">
        <w:rPr>
          <w:rFonts w:ascii="Times New Roman" w:hAnsi="Times New Roman" w:cs="Times New Roman"/>
          <w:bCs/>
          <w:sz w:val="24"/>
          <w:szCs w:val="24"/>
          <w:lang w:val="id-ID"/>
        </w:rPr>
        <w:t xml:space="preserve"> yang berguna.</w:t>
      </w:r>
    </w:p>
    <w:p w:rsidR="00B55A50" w:rsidRDefault="00D53245" w:rsidP="00B55A50">
      <w:pPr>
        <w:pStyle w:val="ListParagraph"/>
        <w:numPr>
          <w:ilvl w:val="2"/>
          <w:numId w:val="66"/>
        </w:numPr>
        <w:tabs>
          <w:tab w:val="clear" w:pos="2340"/>
          <w:tab w:val="num" w:pos="1985"/>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Keluaran (</w:t>
      </w:r>
      <w:r w:rsidRPr="00D53245">
        <w:rPr>
          <w:rFonts w:ascii="Times New Roman" w:hAnsi="Times New Roman" w:cs="Times New Roman"/>
          <w:bCs/>
          <w:i/>
          <w:sz w:val="24"/>
          <w:szCs w:val="24"/>
          <w:lang w:val="id-ID"/>
        </w:rPr>
        <w:t>Output</w:t>
      </w:r>
      <w:r>
        <w:rPr>
          <w:rFonts w:ascii="Times New Roman" w:hAnsi="Times New Roman" w:cs="Times New Roman"/>
          <w:bCs/>
          <w:sz w:val="24"/>
          <w:szCs w:val="24"/>
          <w:lang w:val="id-ID"/>
        </w:rPr>
        <w:t>)</w:t>
      </w:r>
    </w:p>
    <w:p w:rsidR="00D53245" w:rsidRPr="00B55A50" w:rsidRDefault="00D53245"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i/>
          <w:sz w:val="24"/>
          <w:szCs w:val="24"/>
          <w:lang w:val="id-ID"/>
        </w:rPr>
        <w:t xml:space="preserve">Output </w:t>
      </w:r>
      <w:r w:rsidRPr="00B55A50">
        <w:rPr>
          <w:rFonts w:ascii="Times New Roman" w:hAnsi="Times New Roman" w:cs="Times New Roman"/>
          <w:bCs/>
          <w:sz w:val="24"/>
          <w:szCs w:val="24"/>
          <w:lang w:val="id-ID"/>
        </w:rPr>
        <w:t>merupakan hasil dari proses. Pada sistem informasi, output bisa berupa suatu informasi, sasaran, laporan, dan sebagainya.</w:t>
      </w:r>
    </w:p>
    <w:p w:rsidR="00B55A50" w:rsidRDefault="00D53245"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Batasan</w:t>
      </w:r>
    </w:p>
    <w:p w:rsidR="00D53245" w:rsidRPr="00B55A50" w:rsidRDefault="00D53245"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sz w:val="24"/>
          <w:szCs w:val="24"/>
          <w:lang w:val="id-ID"/>
        </w:rPr>
        <w:t>Batasan untuk pemisah antara sistem dan daerah di luar sistem. Batasan sistem menentukan konfigurasi, ruang lingkup atau kemampuan sistem.</w:t>
      </w:r>
    </w:p>
    <w:p w:rsidR="00B55A50" w:rsidRDefault="00D53245"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Mekanisme Pengendalian dan Umpan Balik</w:t>
      </w:r>
    </w:p>
    <w:p w:rsidR="00D53245" w:rsidRPr="00B55A50" w:rsidRDefault="00D53245"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sz w:val="24"/>
          <w:szCs w:val="24"/>
          <w:lang w:val="id-ID"/>
        </w:rPr>
        <w:t>Mekanisme pengendalian diwujudkan menggunakan umpan balik yang mencuplik keluaran. Umpan balik ini digunakan untuk mengendalikan baik masukan maupun proses. Tujuannya adalah untuk mengantur agar sistem berjalan sesuai tujuan yang diinginkan.</w:t>
      </w:r>
    </w:p>
    <w:p w:rsidR="00B55A50" w:rsidRDefault="00D53245" w:rsidP="00B55A50">
      <w:pPr>
        <w:pStyle w:val="ListParagraph"/>
        <w:numPr>
          <w:ilvl w:val="2"/>
          <w:numId w:val="66"/>
        </w:numPr>
        <w:tabs>
          <w:tab w:val="clear" w:pos="2340"/>
        </w:tabs>
        <w:spacing w:before="240" w:after="240" w:line="480" w:lineRule="auto"/>
        <w:ind w:left="709" w:hanging="283"/>
        <w:rPr>
          <w:rFonts w:ascii="Times New Roman" w:hAnsi="Times New Roman" w:cs="Times New Roman"/>
          <w:bCs/>
          <w:sz w:val="24"/>
          <w:szCs w:val="24"/>
          <w:lang w:val="id-ID"/>
        </w:rPr>
      </w:pPr>
      <w:r w:rsidRPr="00B55A50">
        <w:rPr>
          <w:rFonts w:ascii="Times New Roman" w:hAnsi="Times New Roman" w:cs="Times New Roman"/>
          <w:bCs/>
          <w:sz w:val="24"/>
          <w:szCs w:val="24"/>
          <w:lang w:val="id-ID"/>
        </w:rPr>
        <w:t>Lingkungan</w:t>
      </w:r>
    </w:p>
    <w:p w:rsidR="00D21E69" w:rsidRPr="00B55A50" w:rsidRDefault="00D53245" w:rsidP="00B55A50">
      <w:pPr>
        <w:pStyle w:val="ListParagraph"/>
        <w:spacing w:before="240" w:after="240" w:line="480" w:lineRule="auto"/>
        <w:ind w:left="709" w:firstLine="567"/>
        <w:rPr>
          <w:rFonts w:ascii="Times New Roman" w:hAnsi="Times New Roman" w:cs="Times New Roman"/>
          <w:bCs/>
          <w:sz w:val="24"/>
          <w:szCs w:val="24"/>
          <w:lang w:val="id-ID"/>
        </w:rPr>
      </w:pPr>
      <w:r w:rsidRPr="00B55A50">
        <w:rPr>
          <w:rFonts w:ascii="Times New Roman" w:hAnsi="Times New Roman" w:cs="Times New Roman"/>
          <w:bCs/>
          <w:sz w:val="24"/>
          <w:szCs w:val="24"/>
          <w:lang w:val="id-ID"/>
        </w:rPr>
        <w:t xml:space="preserve">Lingkungan </w:t>
      </w:r>
      <w:r w:rsidR="002D4B8C" w:rsidRPr="00B55A50">
        <w:rPr>
          <w:rFonts w:ascii="Times New Roman" w:hAnsi="Times New Roman" w:cs="Times New Roman"/>
          <w:bCs/>
          <w:sz w:val="24"/>
          <w:szCs w:val="24"/>
          <w:lang w:val="id-ID"/>
        </w:rPr>
        <w:t>adalah segala sesuatu yang beredar di luar sistem. Lingkungan bisa berpengaruh terhadap operasi sistem dalam arti bisa merugikan atau menguntungkan sistem itu sendiri.</w:t>
      </w:r>
    </w:p>
    <w:p w:rsidR="00B55A50" w:rsidRDefault="00D21E69" w:rsidP="00B55A50">
      <w:pPr>
        <w:pStyle w:val="ListParagraph"/>
        <w:tabs>
          <w:tab w:val="left" w:pos="1418"/>
        </w:tabs>
        <w:spacing w:before="240" w:after="240" w:line="480" w:lineRule="auto"/>
        <w:ind w:left="426" w:firstLine="708"/>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Pengendalian adalah usaha untuk mencapai suatu tujuan keadaan atau kondisi yang diinginkan sebagai suatu sistem atau prosedur yang mana rencana dan pelaksanaan tindakan dibandingkan berfungsi sebagai dasar </w:t>
      </w:r>
      <w:r>
        <w:rPr>
          <w:rFonts w:ascii="Times New Roman" w:hAnsi="Times New Roman" w:cs="Times New Roman"/>
          <w:bCs/>
          <w:sz w:val="24"/>
          <w:szCs w:val="24"/>
          <w:lang w:val="id-ID"/>
        </w:rPr>
        <w:lastRenderedPageBreak/>
        <w:t>untuk menetapkan reaksi yang memadai terhadap hasil-hasil pelaksanaan tersebut.</w:t>
      </w:r>
      <w:r>
        <w:rPr>
          <w:rStyle w:val="FootnoteReference"/>
          <w:rFonts w:ascii="Times New Roman" w:hAnsi="Times New Roman" w:cs="Times New Roman"/>
          <w:bCs/>
          <w:sz w:val="24"/>
          <w:szCs w:val="24"/>
          <w:lang w:val="id-ID"/>
        </w:rPr>
        <w:footnoteReference w:id="10"/>
      </w:r>
      <w:r>
        <w:rPr>
          <w:rFonts w:ascii="Times New Roman" w:hAnsi="Times New Roman" w:cs="Times New Roman"/>
          <w:bCs/>
          <w:sz w:val="24"/>
          <w:szCs w:val="24"/>
          <w:lang w:val="id-ID"/>
        </w:rPr>
        <w:t xml:space="preserve"> </w:t>
      </w:r>
      <w:r w:rsidR="00D53245">
        <w:rPr>
          <w:rFonts w:ascii="Times New Roman" w:hAnsi="Times New Roman" w:cs="Times New Roman"/>
          <w:bCs/>
          <w:sz w:val="24"/>
          <w:szCs w:val="24"/>
          <w:lang w:val="id-ID"/>
        </w:rPr>
        <w:t xml:space="preserve"> </w:t>
      </w:r>
    </w:p>
    <w:p w:rsidR="00D21E69" w:rsidRPr="00B55A50" w:rsidRDefault="00083447" w:rsidP="00B55A50">
      <w:pPr>
        <w:pStyle w:val="ListParagraph"/>
        <w:tabs>
          <w:tab w:val="left" w:pos="1418"/>
        </w:tabs>
        <w:spacing w:before="240" w:after="240" w:line="480" w:lineRule="auto"/>
        <w:ind w:left="426" w:firstLine="708"/>
        <w:rPr>
          <w:rFonts w:ascii="Times New Roman" w:hAnsi="Times New Roman" w:cs="Times New Roman"/>
          <w:bCs/>
          <w:sz w:val="24"/>
          <w:szCs w:val="24"/>
          <w:lang w:val="id-ID"/>
        </w:rPr>
      </w:pPr>
      <w:r w:rsidRPr="00B55A50">
        <w:rPr>
          <w:rFonts w:ascii="Times New Roman" w:hAnsi="Times New Roman" w:cs="Times New Roman"/>
          <w:bCs/>
          <w:sz w:val="24"/>
          <w:szCs w:val="24"/>
          <w:lang w:val="id-ID"/>
        </w:rPr>
        <w:t xml:space="preserve">Sistem pengendalian merupakan tata cara suatu organisasi yang didalamnya memuat rencana, metode dan prosedur dalam melakukan pengawasan terhadap kinerja perusahaan guna menjaga yang berada di dalamnya. </w:t>
      </w:r>
    </w:p>
    <w:p w:rsidR="00A02C92" w:rsidRDefault="00083447" w:rsidP="00A02C92">
      <w:pPr>
        <w:pStyle w:val="ListParagraph"/>
        <w:numPr>
          <w:ilvl w:val="0"/>
          <w:numId w:val="47"/>
        </w:numPr>
        <w:tabs>
          <w:tab w:val="left" w:pos="1418"/>
        </w:tabs>
        <w:spacing w:before="240" w:after="240" w:line="480" w:lineRule="auto"/>
        <w:ind w:left="426" w:hanging="426"/>
        <w:rPr>
          <w:rFonts w:ascii="Times New Roman" w:hAnsi="Times New Roman" w:cs="Times New Roman"/>
          <w:bCs/>
          <w:sz w:val="24"/>
          <w:szCs w:val="24"/>
          <w:lang w:val="id-ID"/>
        </w:rPr>
      </w:pPr>
      <w:r>
        <w:rPr>
          <w:rFonts w:ascii="Times New Roman" w:hAnsi="Times New Roman" w:cs="Times New Roman"/>
          <w:bCs/>
          <w:sz w:val="24"/>
          <w:szCs w:val="24"/>
          <w:lang w:val="id-ID"/>
        </w:rPr>
        <w:t>Tujuan Sistem Pengendalian</w:t>
      </w:r>
    </w:p>
    <w:p w:rsidR="00083447" w:rsidRPr="00A02C92" w:rsidRDefault="00351563" w:rsidP="00A02C92">
      <w:pPr>
        <w:pStyle w:val="ListParagraph"/>
        <w:tabs>
          <w:tab w:val="left" w:pos="1418"/>
        </w:tabs>
        <w:spacing w:before="240" w:after="240" w:line="480" w:lineRule="auto"/>
        <w:ind w:left="426" w:firstLine="708"/>
        <w:rPr>
          <w:rFonts w:ascii="Times New Roman" w:hAnsi="Times New Roman" w:cs="Times New Roman"/>
          <w:bCs/>
          <w:sz w:val="24"/>
          <w:szCs w:val="24"/>
          <w:lang w:val="id-ID"/>
        </w:rPr>
      </w:pPr>
      <w:r w:rsidRPr="00A02C92">
        <w:rPr>
          <w:rFonts w:ascii="Times New Roman" w:hAnsi="Times New Roman" w:cs="Times New Roman"/>
          <w:bCs/>
          <w:sz w:val="24"/>
          <w:szCs w:val="24"/>
          <w:lang w:val="id-ID"/>
        </w:rPr>
        <w:t>Tujuan utama adalah untuk mencegah kerugian bagi sebuah perusahaan.</w:t>
      </w:r>
      <w:r>
        <w:rPr>
          <w:rStyle w:val="FootnoteReference"/>
          <w:rFonts w:ascii="Times New Roman" w:hAnsi="Times New Roman" w:cs="Times New Roman"/>
          <w:bCs/>
          <w:sz w:val="24"/>
          <w:szCs w:val="24"/>
          <w:lang w:val="id-ID"/>
        </w:rPr>
        <w:footnoteReference w:id="11"/>
      </w:r>
      <w:r w:rsidRPr="00A02C92">
        <w:rPr>
          <w:rFonts w:ascii="Times New Roman" w:hAnsi="Times New Roman" w:cs="Times New Roman"/>
          <w:bCs/>
          <w:sz w:val="24"/>
          <w:szCs w:val="24"/>
          <w:lang w:val="id-ID"/>
        </w:rPr>
        <w:t xml:space="preserve"> Sedangkan tujuan pokok sistem pengendalian adalah sebagai berikut:</w:t>
      </w:r>
    </w:p>
    <w:p w:rsidR="00A02C92" w:rsidRDefault="00351563" w:rsidP="00A02C92">
      <w:pPr>
        <w:pStyle w:val="ListParagraph"/>
        <w:numPr>
          <w:ilvl w:val="0"/>
          <w:numId w:val="49"/>
        </w:numPr>
        <w:tabs>
          <w:tab w:val="left" w:pos="1418"/>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Menjaga kekayaan dan catatan organisasi</w:t>
      </w:r>
    </w:p>
    <w:p w:rsidR="00351563" w:rsidRPr="00A02C92" w:rsidRDefault="00351563" w:rsidP="00A02C92">
      <w:pPr>
        <w:pStyle w:val="ListParagraph"/>
        <w:tabs>
          <w:tab w:val="left" w:pos="1418"/>
        </w:tabs>
        <w:spacing w:before="240" w:after="240" w:line="480" w:lineRule="auto"/>
        <w:ind w:left="709" w:firstLine="709"/>
        <w:rPr>
          <w:rFonts w:ascii="Times New Roman" w:hAnsi="Times New Roman" w:cs="Times New Roman"/>
          <w:bCs/>
          <w:sz w:val="24"/>
          <w:szCs w:val="24"/>
          <w:lang w:val="id-ID"/>
        </w:rPr>
      </w:pPr>
      <w:r w:rsidRPr="00A02C92">
        <w:rPr>
          <w:rFonts w:ascii="Times New Roman" w:hAnsi="Times New Roman" w:cs="Times New Roman"/>
          <w:bCs/>
          <w:sz w:val="24"/>
          <w:szCs w:val="24"/>
          <w:lang w:val="id-ID"/>
        </w:rPr>
        <w:t>Kerugian suatu perusahaan dapat disebabkan karena adanya tindakan pencurian, penyalahgunaan maupun kecelakaan terhadap kekayaan maupun catatan organisasi. Untuk itu diperlukan sistem pengendalian yang dapat mencegah tindakan-tindakan tersebut.</w:t>
      </w:r>
    </w:p>
    <w:p w:rsidR="00A02C92" w:rsidRDefault="00BA6C7A" w:rsidP="00A02C92">
      <w:pPr>
        <w:pStyle w:val="ListParagraph"/>
        <w:numPr>
          <w:ilvl w:val="0"/>
          <w:numId w:val="49"/>
        </w:numPr>
        <w:tabs>
          <w:tab w:val="left" w:pos="1418"/>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Mendorong efisiensi dan efektivitas </w:t>
      </w:r>
    </w:p>
    <w:p w:rsidR="008577A3" w:rsidRPr="00A02C92" w:rsidRDefault="00BA6C7A" w:rsidP="00A02C92">
      <w:pPr>
        <w:pStyle w:val="ListParagraph"/>
        <w:tabs>
          <w:tab w:val="left" w:pos="1418"/>
        </w:tabs>
        <w:spacing w:before="240" w:after="240" w:line="480" w:lineRule="auto"/>
        <w:ind w:left="709" w:firstLine="709"/>
        <w:rPr>
          <w:rFonts w:ascii="Times New Roman" w:hAnsi="Times New Roman" w:cs="Times New Roman"/>
          <w:bCs/>
          <w:sz w:val="24"/>
          <w:szCs w:val="24"/>
          <w:lang w:val="id-ID"/>
        </w:rPr>
      </w:pPr>
      <w:r w:rsidRPr="00A02C92">
        <w:rPr>
          <w:rFonts w:ascii="Times New Roman" w:hAnsi="Times New Roman" w:cs="Times New Roman"/>
          <w:bCs/>
          <w:sz w:val="24"/>
          <w:szCs w:val="24"/>
          <w:lang w:val="id-ID"/>
        </w:rPr>
        <w:t>Penggunaan sistem pengendalian terkait dengan tujuan bisnis, seperti peningkatan kinerja perusahaan dan pencapaian laba perusahaan.</w:t>
      </w:r>
    </w:p>
    <w:p w:rsidR="00A02C92" w:rsidRDefault="00BA6C7A" w:rsidP="00A02C92">
      <w:pPr>
        <w:pStyle w:val="ListParagraph"/>
        <w:numPr>
          <w:ilvl w:val="0"/>
          <w:numId w:val="49"/>
        </w:numPr>
        <w:tabs>
          <w:tab w:val="left" w:pos="1418"/>
        </w:tabs>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Mendorong dipatuhinya kebijakan manajemen</w:t>
      </w:r>
    </w:p>
    <w:p w:rsidR="00BA6C7A" w:rsidRPr="00A02C92" w:rsidRDefault="009E52B4" w:rsidP="00A02C92">
      <w:pPr>
        <w:pStyle w:val="ListParagraph"/>
        <w:tabs>
          <w:tab w:val="left" w:pos="1418"/>
        </w:tabs>
        <w:spacing w:before="240" w:after="240" w:line="480" w:lineRule="auto"/>
        <w:ind w:left="709" w:firstLine="709"/>
        <w:rPr>
          <w:rFonts w:ascii="Times New Roman" w:hAnsi="Times New Roman" w:cs="Times New Roman"/>
          <w:bCs/>
          <w:sz w:val="24"/>
          <w:szCs w:val="24"/>
          <w:lang w:val="id-ID"/>
        </w:rPr>
      </w:pPr>
      <w:r w:rsidRPr="00A02C92">
        <w:rPr>
          <w:rFonts w:ascii="Times New Roman" w:hAnsi="Times New Roman" w:cs="Times New Roman"/>
          <w:bCs/>
          <w:sz w:val="24"/>
          <w:szCs w:val="24"/>
          <w:lang w:val="id-ID"/>
        </w:rPr>
        <w:t xml:space="preserve">Sistem pengendalian ditujukan untuk memberikan jaminan yang memadai agar kebijakan manajemen dipatuhi oleh karyawan perusahaan, sehingga tujuan perusahaan dapat tercapai. </w:t>
      </w:r>
    </w:p>
    <w:p w:rsidR="00A02C92" w:rsidRDefault="00CB277C" w:rsidP="00A02C92">
      <w:pPr>
        <w:pStyle w:val="ListParagraph"/>
        <w:numPr>
          <w:ilvl w:val="0"/>
          <w:numId w:val="47"/>
        </w:numPr>
        <w:spacing w:before="240" w:after="240" w:line="480" w:lineRule="auto"/>
        <w:ind w:left="426" w:hanging="426"/>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Unsur-unsur dalam Pengendalian</w:t>
      </w:r>
    </w:p>
    <w:p w:rsidR="00CB277C" w:rsidRPr="00A02C92" w:rsidRDefault="00CB277C" w:rsidP="00A02C92">
      <w:pPr>
        <w:pStyle w:val="ListParagraph"/>
        <w:spacing w:before="240" w:after="240" w:line="480" w:lineRule="auto"/>
        <w:ind w:left="426" w:firstLine="708"/>
        <w:rPr>
          <w:rFonts w:ascii="Times New Roman" w:hAnsi="Times New Roman" w:cs="Times New Roman"/>
          <w:bCs/>
          <w:sz w:val="24"/>
          <w:szCs w:val="24"/>
          <w:lang w:val="id-ID"/>
        </w:rPr>
      </w:pPr>
      <w:r w:rsidRPr="00A02C92">
        <w:rPr>
          <w:rFonts w:ascii="Times New Roman" w:hAnsi="Times New Roman" w:cs="Times New Roman"/>
          <w:bCs/>
          <w:sz w:val="24"/>
          <w:szCs w:val="24"/>
          <w:lang w:val="id-ID"/>
        </w:rPr>
        <w:t>Lima elemen pengendalian untuk mencapai tujuan pengendalian, yaitu</w:t>
      </w:r>
      <w:r>
        <w:rPr>
          <w:rStyle w:val="FootnoteReference"/>
          <w:rFonts w:ascii="Times New Roman" w:hAnsi="Times New Roman" w:cs="Times New Roman"/>
          <w:bCs/>
          <w:sz w:val="24"/>
          <w:szCs w:val="24"/>
          <w:lang w:val="id-ID"/>
        </w:rPr>
        <w:footnoteReference w:id="12"/>
      </w:r>
      <w:r w:rsidRPr="00A02C92">
        <w:rPr>
          <w:rFonts w:ascii="Times New Roman" w:hAnsi="Times New Roman" w:cs="Times New Roman"/>
          <w:bCs/>
          <w:sz w:val="24"/>
          <w:szCs w:val="24"/>
          <w:lang w:val="id-ID"/>
        </w:rPr>
        <w:t>:</w:t>
      </w:r>
    </w:p>
    <w:p w:rsidR="00A02C92" w:rsidRDefault="00CB277C" w:rsidP="00A02C92">
      <w:pPr>
        <w:pStyle w:val="ListParagraph"/>
        <w:numPr>
          <w:ilvl w:val="0"/>
          <w:numId w:val="50"/>
        </w:numPr>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Lingkungan Pengendalian</w:t>
      </w:r>
    </w:p>
    <w:p w:rsidR="0001781D" w:rsidRPr="00A02C92" w:rsidRDefault="00CB277C" w:rsidP="00A02C92">
      <w:pPr>
        <w:pStyle w:val="ListParagraph"/>
        <w:spacing w:before="240" w:after="240" w:line="480" w:lineRule="auto"/>
        <w:ind w:left="709" w:firstLine="709"/>
        <w:rPr>
          <w:rFonts w:ascii="Times New Roman" w:hAnsi="Times New Roman" w:cs="Times New Roman"/>
          <w:bCs/>
          <w:sz w:val="24"/>
          <w:szCs w:val="24"/>
          <w:lang w:val="id-ID"/>
        </w:rPr>
      </w:pPr>
      <w:r w:rsidRPr="00A02C92">
        <w:rPr>
          <w:rFonts w:ascii="Times New Roman" w:hAnsi="Times New Roman" w:cs="Times New Roman"/>
          <w:bCs/>
          <w:sz w:val="24"/>
          <w:szCs w:val="24"/>
          <w:lang w:val="id-ID"/>
        </w:rPr>
        <w:t>Lingkungan pengendalian adalah perilaku manajemen dan karyawan secara keseluruhan mengenai pentingnya</w:t>
      </w:r>
      <w:r w:rsidR="0001781D" w:rsidRPr="00A02C92">
        <w:rPr>
          <w:rFonts w:ascii="Times New Roman" w:hAnsi="Times New Roman" w:cs="Times New Roman"/>
          <w:bCs/>
          <w:sz w:val="24"/>
          <w:szCs w:val="24"/>
          <w:lang w:val="id-ID"/>
        </w:rPr>
        <w:t xml:space="preserve"> pengendalian. Salah satu faktor yang mempengaruhi lingkungan pengendalian adalah </w:t>
      </w:r>
      <w:r w:rsidR="0001781D" w:rsidRPr="00A02C92">
        <w:rPr>
          <w:rFonts w:ascii="Times New Roman" w:hAnsi="Times New Roman" w:cs="Times New Roman"/>
          <w:bCs/>
          <w:i/>
          <w:sz w:val="24"/>
          <w:szCs w:val="24"/>
          <w:lang w:val="id-ID"/>
        </w:rPr>
        <w:t>filosofi dan gaya operasional manajemen.</w:t>
      </w:r>
    </w:p>
    <w:p w:rsidR="0001781D" w:rsidRDefault="0001781D" w:rsidP="00A02C92">
      <w:pPr>
        <w:pStyle w:val="ListParagraph"/>
        <w:numPr>
          <w:ilvl w:val="0"/>
          <w:numId w:val="50"/>
        </w:numPr>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Penilaian Risiko</w:t>
      </w:r>
    </w:p>
    <w:p w:rsidR="00CB277C" w:rsidRDefault="0001781D" w:rsidP="00A02C92">
      <w:pPr>
        <w:pStyle w:val="ListParagraph"/>
        <w:spacing w:before="240" w:after="240" w:line="480" w:lineRule="auto"/>
        <w:ind w:left="709" w:firstLine="709"/>
        <w:rPr>
          <w:rFonts w:ascii="Times New Roman" w:hAnsi="Times New Roman" w:cs="Times New Roman"/>
          <w:bCs/>
          <w:sz w:val="24"/>
          <w:szCs w:val="24"/>
          <w:lang w:val="id-ID"/>
        </w:rPr>
      </w:pPr>
      <w:r>
        <w:rPr>
          <w:rFonts w:ascii="Times New Roman" w:hAnsi="Times New Roman" w:cs="Times New Roman"/>
          <w:bCs/>
          <w:sz w:val="24"/>
          <w:szCs w:val="24"/>
          <w:lang w:val="id-ID"/>
        </w:rPr>
        <w:t>Semua perusahaan menghadapi risiko. Risiko dapat berupa perubahan permintaan pelanggan, ancaman pesaing, perubahan peraturan, perubahan dalam faktor-faktor ekonomi, seperti tingkat suku bunga maupun pelanggaran karyawan terhadap kebijakan dan prosedur perusahaan.</w:t>
      </w:r>
    </w:p>
    <w:p w:rsidR="0001781D" w:rsidRDefault="0001781D" w:rsidP="00A02C92">
      <w:pPr>
        <w:pStyle w:val="ListParagraph"/>
        <w:numPr>
          <w:ilvl w:val="0"/>
          <w:numId w:val="50"/>
        </w:numPr>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Prosedur Pengendalian</w:t>
      </w:r>
    </w:p>
    <w:p w:rsidR="0001781D" w:rsidRDefault="0001781D" w:rsidP="00A02C92">
      <w:pPr>
        <w:pStyle w:val="ListParagraph"/>
        <w:spacing w:before="240" w:after="240" w:line="480" w:lineRule="auto"/>
        <w:ind w:left="709" w:firstLine="709"/>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Prosedur pengendalian dibuat untuk memberikan keyakinan yang memadai bahwa tujuan perusahaan dapat dicapai, termasuk mencegah </w:t>
      </w:r>
      <w:r w:rsidR="00FC7795">
        <w:rPr>
          <w:rFonts w:ascii="Times New Roman" w:hAnsi="Times New Roman" w:cs="Times New Roman"/>
          <w:bCs/>
          <w:sz w:val="24"/>
          <w:szCs w:val="24"/>
          <w:lang w:val="id-ID"/>
        </w:rPr>
        <w:t>kecurangan.</w:t>
      </w:r>
    </w:p>
    <w:p w:rsidR="00FC7795" w:rsidRDefault="00FC7795" w:rsidP="00A02C92">
      <w:pPr>
        <w:pStyle w:val="ListParagraph"/>
        <w:numPr>
          <w:ilvl w:val="0"/>
          <w:numId w:val="50"/>
        </w:numPr>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Pengawasan</w:t>
      </w:r>
    </w:p>
    <w:p w:rsidR="00FC7795" w:rsidRDefault="00FC7795" w:rsidP="00A02C92">
      <w:pPr>
        <w:pStyle w:val="ListParagraph"/>
        <w:spacing w:before="240" w:after="240" w:line="480" w:lineRule="auto"/>
        <w:ind w:left="709" w:firstLine="709"/>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Pengawasan terhadap sistem pengendalian dapat menemukan kelemahan-kelemahan dan memperbaiki efektivitas pengendalian. Sistem </w:t>
      </w:r>
      <w:r>
        <w:rPr>
          <w:rFonts w:ascii="Times New Roman" w:hAnsi="Times New Roman" w:cs="Times New Roman"/>
          <w:bCs/>
          <w:sz w:val="24"/>
          <w:szCs w:val="24"/>
          <w:lang w:val="id-ID"/>
        </w:rPr>
        <w:lastRenderedPageBreak/>
        <w:t>pengendalian dapat diawasi melalui usaha manajemen yang berkelanjutan atau evaluasi terpisah.</w:t>
      </w:r>
    </w:p>
    <w:p w:rsidR="00FC7795" w:rsidRDefault="00FC7795" w:rsidP="00A02C92">
      <w:pPr>
        <w:pStyle w:val="ListParagraph"/>
        <w:numPr>
          <w:ilvl w:val="0"/>
          <w:numId w:val="50"/>
        </w:numPr>
        <w:spacing w:before="240" w:after="240" w:line="480" w:lineRule="auto"/>
        <w:ind w:left="709" w:hanging="283"/>
        <w:rPr>
          <w:rFonts w:ascii="Times New Roman" w:hAnsi="Times New Roman" w:cs="Times New Roman"/>
          <w:bCs/>
          <w:sz w:val="24"/>
          <w:szCs w:val="24"/>
          <w:lang w:val="id-ID"/>
        </w:rPr>
      </w:pPr>
      <w:r>
        <w:rPr>
          <w:rFonts w:ascii="Times New Roman" w:hAnsi="Times New Roman" w:cs="Times New Roman"/>
          <w:bCs/>
          <w:sz w:val="24"/>
          <w:szCs w:val="24"/>
          <w:lang w:val="id-ID"/>
        </w:rPr>
        <w:t>Informasi dan Komunikasi</w:t>
      </w:r>
    </w:p>
    <w:p w:rsidR="00FC7795" w:rsidRPr="00CB277C" w:rsidRDefault="00FC7795" w:rsidP="00A02C92">
      <w:pPr>
        <w:pStyle w:val="ListParagraph"/>
        <w:spacing w:before="240" w:after="240" w:line="480" w:lineRule="auto"/>
        <w:ind w:left="709" w:firstLine="709"/>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Informasi dan komunikasi merupakan elemen penting dalam pengendalian. Informasi mengenai lingkungan </w:t>
      </w:r>
      <w:r w:rsidR="0093719D">
        <w:rPr>
          <w:rFonts w:ascii="Times New Roman" w:hAnsi="Times New Roman" w:cs="Times New Roman"/>
          <w:bCs/>
          <w:sz w:val="24"/>
          <w:szCs w:val="24"/>
          <w:lang w:val="id-ID"/>
        </w:rPr>
        <w:t>pengendalian, penilaian risiko, prosedur pengendalian serta pengawasan dibutuhkan manajemen untuk mengarahkan operasi dan memastikan kepatuhan pada pelapor, hukuman, dan peraturan yang diperlukan.</w:t>
      </w:r>
    </w:p>
    <w:p w:rsidR="00CB277C" w:rsidRPr="004111C1" w:rsidRDefault="00CB277C" w:rsidP="00CB277C">
      <w:pPr>
        <w:pStyle w:val="ListParagraph"/>
        <w:numPr>
          <w:ilvl w:val="0"/>
          <w:numId w:val="3"/>
        </w:numPr>
        <w:spacing w:line="480" w:lineRule="auto"/>
        <w:ind w:left="426" w:hanging="426"/>
        <w:rPr>
          <w:rFonts w:ascii="Times New Roman" w:hAnsi="Times New Roman" w:cs="Times New Roman"/>
          <w:b/>
          <w:bCs/>
          <w:sz w:val="24"/>
          <w:szCs w:val="24"/>
          <w:lang w:val="id-ID"/>
        </w:rPr>
      </w:pPr>
      <w:r>
        <w:rPr>
          <w:rFonts w:ascii="Times New Roman" w:hAnsi="Times New Roman" w:cs="Times New Roman"/>
          <w:b/>
          <w:bCs/>
          <w:sz w:val="24"/>
          <w:szCs w:val="24"/>
          <w:lang w:val="id-ID"/>
        </w:rPr>
        <w:t>Tinjauan Tentang</w:t>
      </w:r>
      <w:r w:rsidRPr="004111C1">
        <w:rPr>
          <w:rFonts w:ascii="Times New Roman" w:hAnsi="Times New Roman" w:cs="Times New Roman"/>
          <w:b/>
          <w:bCs/>
          <w:sz w:val="24"/>
          <w:szCs w:val="24"/>
          <w:lang w:val="id-ID"/>
        </w:rPr>
        <w:t xml:space="preserve"> Piutang </w:t>
      </w:r>
      <w:r w:rsidRPr="004111C1">
        <w:rPr>
          <w:rFonts w:ascii="Times New Roman" w:hAnsi="Times New Roman" w:cs="Times New Roman"/>
          <w:b/>
          <w:bCs/>
          <w:i/>
          <w:sz w:val="24"/>
          <w:szCs w:val="24"/>
          <w:lang w:val="id-ID"/>
        </w:rPr>
        <w:t>Murabahah</w:t>
      </w:r>
    </w:p>
    <w:p w:rsidR="00CB277C" w:rsidRPr="004111C1" w:rsidRDefault="00CB277C" w:rsidP="00A02C92">
      <w:pPr>
        <w:pStyle w:val="ListParagraph"/>
        <w:numPr>
          <w:ilvl w:val="0"/>
          <w:numId w:val="6"/>
        </w:numPr>
        <w:spacing w:line="480" w:lineRule="auto"/>
        <w:ind w:left="426" w:hanging="426"/>
        <w:rPr>
          <w:rFonts w:ascii="Times New Roman" w:hAnsi="Times New Roman" w:cs="Times New Roman"/>
          <w:b/>
          <w:bCs/>
          <w:sz w:val="24"/>
          <w:szCs w:val="24"/>
          <w:lang w:val="id-ID"/>
        </w:rPr>
      </w:pPr>
      <w:r w:rsidRPr="004111C1">
        <w:rPr>
          <w:rFonts w:ascii="Times New Roman" w:hAnsi="Times New Roman" w:cs="Times New Roman"/>
          <w:bCs/>
          <w:sz w:val="24"/>
          <w:szCs w:val="24"/>
          <w:lang w:val="id-ID"/>
        </w:rPr>
        <w:t>Pengertian Piutang</w:t>
      </w:r>
    </w:p>
    <w:p w:rsidR="00CB277C" w:rsidRPr="004111C1" w:rsidRDefault="00CB277C" w:rsidP="00A02C92">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Piutang secara umum adalah penjualan barang atau jasa yang pembayarannya </w:t>
      </w:r>
      <w:r w:rsidR="00B55A50">
        <w:rPr>
          <w:rFonts w:ascii="Times New Roman" w:hAnsi="Times New Roman" w:cs="Times New Roman"/>
          <w:bCs/>
          <w:sz w:val="24"/>
          <w:szCs w:val="24"/>
          <w:lang w:val="id-ID"/>
        </w:rPr>
        <w:t>dicicil atau diangsur. Bagi per</w:t>
      </w:r>
      <w:r w:rsidRPr="004111C1">
        <w:rPr>
          <w:rFonts w:ascii="Times New Roman" w:hAnsi="Times New Roman" w:cs="Times New Roman"/>
          <w:bCs/>
          <w:sz w:val="24"/>
          <w:szCs w:val="24"/>
          <w:lang w:val="id-ID"/>
        </w:rPr>
        <w:t>usahaan keuangan piutang adalah pemberian pinjaman oleh BMT kepada nasabah yang memiliki jangka waktu tertentu untuk dikembalikan.</w:t>
      </w:r>
      <w:r w:rsidRPr="004111C1">
        <w:rPr>
          <w:rStyle w:val="FootnoteReference"/>
          <w:rFonts w:ascii="Times New Roman" w:hAnsi="Times New Roman" w:cs="Times New Roman"/>
          <w:bCs/>
          <w:sz w:val="24"/>
          <w:szCs w:val="24"/>
          <w:lang w:val="id-ID"/>
        </w:rPr>
        <w:footnoteReference w:id="13"/>
      </w:r>
      <w:r w:rsidRPr="004111C1">
        <w:rPr>
          <w:rFonts w:ascii="Times New Roman" w:hAnsi="Times New Roman" w:cs="Times New Roman"/>
          <w:bCs/>
          <w:sz w:val="24"/>
          <w:szCs w:val="24"/>
          <w:lang w:val="id-ID"/>
        </w:rPr>
        <w:t xml:space="preserve"> Piutang timbul dari transaksi jual-beli yang terjadi, tujuan pengelolaan piutang adalah untuk memperkecil timbulnya risiko yang terjadi dari transaksi tersebut.</w:t>
      </w:r>
    </w:p>
    <w:p w:rsidR="00CB277C" w:rsidRPr="004111C1" w:rsidRDefault="00CB277C" w:rsidP="00A02C92">
      <w:pPr>
        <w:pStyle w:val="ListParagraph"/>
        <w:spacing w:line="480" w:lineRule="auto"/>
        <w:ind w:left="786" w:firstLine="348"/>
        <w:rPr>
          <w:rFonts w:ascii="Times New Roman" w:hAnsi="Times New Roman" w:cs="Times New Roman"/>
          <w:bCs/>
          <w:sz w:val="24"/>
          <w:szCs w:val="24"/>
          <w:lang w:val="id-ID"/>
        </w:rPr>
      </w:pPr>
      <w:r w:rsidRPr="004111C1">
        <w:rPr>
          <w:rFonts w:ascii="Times New Roman" w:hAnsi="Times New Roman" w:cs="Times New Roman"/>
          <w:bCs/>
          <w:sz w:val="24"/>
          <w:szCs w:val="24"/>
          <w:lang w:val="id-ID"/>
        </w:rPr>
        <w:t>Piutang dapat diartikan ke dalam dua hal, yaitu:</w:t>
      </w:r>
    </w:p>
    <w:p w:rsidR="00CB277C" w:rsidRPr="004111C1" w:rsidRDefault="00CB277C" w:rsidP="00A02C92">
      <w:pPr>
        <w:pStyle w:val="ListParagraph"/>
        <w:numPr>
          <w:ilvl w:val="0"/>
          <w:numId w:val="30"/>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Piutang dalam bentuk penjualan barang atau jasa oleh perusahaan dagang.</w:t>
      </w:r>
    </w:p>
    <w:p w:rsidR="00CB277C" w:rsidRDefault="00CB277C" w:rsidP="00A02C92">
      <w:pPr>
        <w:pStyle w:val="ListParagraph"/>
        <w:numPr>
          <w:ilvl w:val="0"/>
          <w:numId w:val="30"/>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Pinjaman (kredit) dalam artian pemberian atau penyaluran dalam bentuk uang oleh lembaga keuangan.</w:t>
      </w:r>
    </w:p>
    <w:p w:rsidR="00A02C92" w:rsidRDefault="00A02C92" w:rsidP="00A02C92">
      <w:pPr>
        <w:spacing w:line="480" w:lineRule="auto"/>
        <w:rPr>
          <w:rFonts w:ascii="Times New Roman" w:hAnsi="Times New Roman" w:cs="Times New Roman"/>
          <w:bCs/>
          <w:sz w:val="24"/>
          <w:szCs w:val="24"/>
          <w:lang w:val="id-ID"/>
        </w:rPr>
      </w:pPr>
    </w:p>
    <w:p w:rsidR="00A02C92" w:rsidRPr="00A02C92" w:rsidRDefault="00A02C92" w:rsidP="00A02C92">
      <w:pPr>
        <w:spacing w:line="480" w:lineRule="auto"/>
        <w:rPr>
          <w:rFonts w:ascii="Times New Roman" w:hAnsi="Times New Roman" w:cs="Times New Roman"/>
          <w:bCs/>
          <w:sz w:val="24"/>
          <w:szCs w:val="24"/>
          <w:lang w:val="id-ID"/>
        </w:rPr>
      </w:pPr>
    </w:p>
    <w:p w:rsidR="00CB277C" w:rsidRPr="004111C1" w:rsidRDefault="00CB277C" w:rsidP="00A02C92">
      <w:pPr>
        <w:pStyle w:val="ListParagraph"/>
        <w:numPr>
          <w:ilvl w:val="0"/>
          <w:numId w:val="6"/>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lastRenderedPageBreak/>
        <w:t>Jenis-jenis Piutang</w:t>
      </w:r>
    </w:p>
    <w:p w:rsidR="00CB277C" w:rsidRPr="004111C1" w:rsidRDefault="00CB277C" w:rsidP="00A02C92">
      <w:pPr>
        <w:pStyle w:val="ListParagraph"/>
        <w:tabs>
          <w:tab w:val="left" w:pos="284"/>
        </w:tabs>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Berdasarkan Surat Edaran Bank Indonesia (SEBI) Nomor 7/3DPNP tahun 2005 tentang Sistem Penilaian Tingkat Kesehatan Bank Umum membagi kriteria kolektibilitas piutang atas lima golongan, yaitu</w:t>
      </w:r>
      <w:r w:rsidRPr="004111C1">
        <w:rPr>
          <w:rStyle w:val="FootnoteReference"/>
          <w:rFonts w:ascii="Times New Roman" w:hAnsi="Times New Roman" w:cs="Times New Roman"/>
          <w:bCs/>
          <w:sz w:val="24"/>
          <w:szCs w:val="24"/>
          <w:lang w:val="id-ID"/>
        </w:rPr>
        <w:footnoteReference w:id="14"/>
      </w:r>
      <w:r w:rsidRPr="004111C1">
        <w:rPr>
          <w:rFonts w:ascii="Times New Roman" w:hAnsi="Times New Roman" w:cs="Times New Roman"/>
          <w:bCs/>
          <w:sz w:val="24"/>
          <w:szCs w:val="24"/>
          <w:lang w:val="id-ID"/>
        </w:rPr>
        <w:t>:</w:t>
      </w:r>
    </w:p>
    <w:p w:rsidR="00A02C92" w:rsidRDefault="00CB277C" w:rsidP="00A02C92">
      <w:pPr>
        <w:pStyle w:val="ListParagraph"/>
        <w:numPr>
          <w:ilvl w:val="0"/>
          <w:numId w:val="31"/>
        </w:numPr>
        <w:tabs>
          <w:tab w:val="left" w:pos="709"/>
        </w:tabs>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Digolongkan Lancar jika pembayaran tepat waktu, perkembangan rekening baik dan tidak ada tunggakan serta sesuai perjanjian.</w:t>
      </w:r>
    </w:p>
    <w:p w:rsidR="00A02C92" w:rsidRDefault="00CB277C" w:rsidP="00A02C92">
      <w:pPr>
        <w:pStyle w:val="ListParagraph"/>
        <w:numPr>
          <w:ilvl w:val="0"/>
          <w:numId w:val="31"/>
        </w:numPr>
        <w:tabs>
          <w:tab w:val="left" w:pos="709"/>
        </w:tabs>
        <w:spacing w:line="480" w:lineRule="auto"/>
        <w:ind w:left="709" w:hanging="283"/>
        <w:rPr>
          <w:rFonts w:ascii="Times New Roman" w:hAnsi="Times New Roman" w:cs="Times New Roman"/>
          <w:bCs/>
          <w:sz w:val="24"/>
          <w:szCs w:val="24"/>
          <w:lang w:val="id-ID"/>
        </w:rPr>
      </w:pPr>
      <w:r w:rsidRPr="00A02C92">
        <w:rPr>
          <w:rFonts w:ascii="Times New Roman" w:hAnsi="Times New Roman" w:cs="Times New Roman"/>
          <w:bCs/>
          <w:sz w:val="24"/>
          <w:szCs w:val="24"/>
          <w:lang w:val="id-ID"/>
        </w:rPr>
        <w:t>Dalam perhatian khusus jika terdapat tunggakan pembayaran pokok dan atau bunga sampai dengan 90 hari.</w:t>
      </w:r>
    </w:p>
    <w:p w:rsidR="00A02C92" w:rsidRDefault="00CB277C" w:rsidP="00A02C92">
      <w:pPr>
        <w:pStyle w:val="ListParagraph"/>
        <w:numPr>
          <w:ilvl w:val="0"/>
          <w:numId w:val="31"/>
        </w:numPr>
        <w:tabs>
          <w:tab w:val="left" w:pos="709"/>
        </w:tabs>
        <w:spacing w:line="480" w:lineRule="auto"/>
        <w:ind w:left="709" w:hanging="283"/>
        <w:rPr>
          <w:rFonts w:ascii="Times New Roman" w:hAnsi="Times New Roman" w:cs="Times New Roman"/>
          <w:bCs/>
          <w:sz w:val="24"/>
          <w:szCs w:val="24"/>
          <w:lang w:val="id-ID"/>
        </w:rPr>
      </w:pPr>
      <w:r w:rsidRPr="00A02C92">
        <w:rPr>
          <w:rFonts w:ascii="Times New Roman" w:hAnsi="Times New Roman" w:cs="Times New Roman"/>
          <w:bCs/>
          <w:sz w:val="24"/>
          <w:szCs w:val="24"/>
          <w:lang w:val="id-ID"/>
        </w:rPr>
        <w:t>Kurang lancar jika terdapat tunggakan pembayaran pokok dan atau bunga yang telah melampaui 90 hari sampai 120 hari.</w:t>
      </w:r>
    </w:p>
    <w:p w:rsidR="00A02C92" w:rsidRDefault="00CB277C" w:rsidP="00A02C92">
      <w:pPr>
        <w:pStyle w:val="ListParagraph"/>
        <w:numPr>
          <w:ilvl w:val="0"/>
          <w:numId w:val="31"/>
        </w:numPr>
        <w:tabs>
          <w:tab w:val="left" w:pos="709"/>
        </w:tabs>
        <w:spacing w:line="480" w:lineRule="auto"/>
        <w:ind w:left="709" w:hanging="283"/>
        <w:rPr>
          <w:rFonts w:ascii="Times New Roman" w:hAnsi="Times New Roman" w:cs="Times New Roman"/>
          <w:bCs/>
          <w:sz w:val="24"/>
          <w:szCs w:val="24"/>
          <w:lang w:val="id-ID"/>
        </w:rPr>
      </w:pPr>
      <w:r w:rsidRPr="00A02C92">
        <w:rPr>
          <w:rFonts w:ascii="Times New Roman" w:hAnsi="Times New Roman" w:cs="Times New Roman"/>
          <w:bCs/>
          <w:sz w:val="24"/>
          <w:szCs w:val="24"/>
          <w:lang w:val="id-ID"/>
        </w:rPr>
        <w:t xml:space="preserve">Diragukan jika terdapat tunggakan pembayaran pokok dan atau bunga yang telah melampaui 120 hari sampai 180 hari.  </w:t>
      </w:r>
    </w:p>
    <w:p w:rsidR="00CB277C" w:rsidRPr="00A02C92" w:rsidRDefault="00CB277C" w:rsidP="00A02C92">
      <w:pPr>
        <w:pStyle w:val="ListParagraph"/>
        <w:numPr>
          <w:ilvl w:val="0"/>
          <w:numId w:val="31"/>
        </w:numPr>
        <w:tabs>
          <w:tab w:val="left" w:pos="709"/>
        </w:tabs>
        <w:spacing w:line="480" w:lineRule="auto"/>
        <w:ind w:left="709" w:hanging="283"/>
        <w:rPr>
          <w:rFonts w:ascii="Times New Roman" w:hAnsi="Times New Roman" w:cs="Times New Roman"/>
          <w:bCs/>
          <w:sz w:val="24"/>
          <w:szCs w:val="24"/>
          <w:lang w:val="id-ID"/>
        </w:rPr>
      </w:pPr>
      <w:r w:rsidRPr="00A02C92">
        <w:rPr>
          <w:rFonts w:ascii="Times New Roman" w:hAnsi="Times New Roman" w:cs="Times New Roman"/>
          <w:bCs/>
          <w:sz w:val="24"/>
          <w:szCs w:val="24"/>
          <w:lang w:val="id-ID"/>
        </w:rPr>
        <w:t xml:space="preserve">Macet, jika terdapat tunggakan pembayaran pokok dan atau bunga yang telah melampaui 180 hari. </w:t>
      </w:r>
    </w:p>
    <w:p w:rsidR="00CB277C" w:rsidRPr="004111C1" w:rsidRDefault="00CB277C" w:rsidP="00A02C92">
      <w:pPr>
        <w:pStyle w:val="ListParagraph"/>
        <w:numPr>
          <w:ilvl w:val="0"/>
          <w:numId w:val="6"/>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t>Pengelolaan Piutang</w:t>
      </w:r>
    </w:p>
    <w:p w:rsidR="00CB277C" w:rsidRPr="004111C1" w:rsidRDefault="00CB277C" w:rsidP="00A02C92">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rPr>
        <w:t>Menurut Akmal</w:t>
      </w:r>
      <w:r w:rsidRPr="004111C1">
        <w:rPr>
          <w:rFonts w:ascii="Times New Roman" w:hAnsi="Times New Roman" w:cs="Times New Roman"/>
          <w:sz w:val="24"/>
          <w:szCs w:val="24"/>
          <w:lang w:val="id-ID"/>
        </w:rPr>
        <w:t xml:space="preserve">, </w:t>
      </w:r>
      <w:r w:rsidRPr="004111C1">
        <w:rPr>
          <w:rFonts w:ascii="Times New Roman" w:hAnsi="Times New Roman" w:cs="Times New Roman"/>
          <w:sz w:val="24"/>
          <w:szCs w:val="24"/>
        </w:rPr>
        <w:t>pengelolaan piutang meliputi tiga tahap yaitu</w:t>
      </w:r>
      <w:r w:rsidRPr="004111C1">
        <w:rPr>
          <w:rFonts w:ascii="Times New Roman" w:hAnsi="Times New Roman" w:cs="Times New Roman"/>
          <w:sz w:val="24"/>
          <w:szCs w:val="24"/>
          <w:lang w:val="id-ID"/>
        </w:rPr>
        <w:t>: T</w:t>
      </w:r>
      <w:r w:rsidRPr="004111C1">
        <w:rPr>
          <w:rFonts w:ascii="Times New Roman" w:hAnsi="Times New Roman" w:cs="Times New Roman"/>
          <w:sz w:val="24"/>
          <w:szCs w:val="24"/>
        </w:rPr>
        <w:t>ahap pertama, menyangkut kondisi-kondisi yang menyebabkan timbulnya piutang</w:t>
      </w:r>
      <w:r w:rsidRPr="004111C1">
        <w:rPr>
          <w:rFonts w:ascii="Times New Roman" w:hAnsi="Times New Roman" w:cs="Times New Roman"/>
          <w:sz w:val="24"/>
          <w:szCs w:val="24"/>
          <w:lang w:val="id-ID"/>
        </w:rPr>
        <w:t>. Y</w:t>
      </w:r>
      <w:r w:rsidRPr="004111C1">
        <w:rPr>
          <w:rFonts w:ascii="Times New Roman" w:hAnsi="Times New Roman" w:cs="Times New Roman"/>
          <w:sz w:val="24"/>
          <w:szCs w:val="24"/>
        </w:rPr>
        <w:t>ang kedua mengenai adminstrasi dan pengorganisasian piutang</w:t>
      </w:r>
      <w:r w:rsidRPr="004111C1">
        <w:rPr>
          <w:rFonts w:ascii="Times New Roman" w:hAnsi="Times New Roman" w:cs="Times New Roman"/>
          <w:sz w:val="24"/>
          <w:szCs w:val="24"/>
          <w:lang w:val="id-ID"/>
        </w:rPr>
        <w:t>,</w:t>
      </w:r>
      <w:r w:rsidRPr="004111C1">
        <w:rPr>
          <w:rFonts w:ascii="Times New Roman" w:hAnsi="Times New Roman" w:cs="Times New Roman"/>
          <w:sz w:val="24"/>
          <w:szCs w:val="24"/>
        </w:rPr>
        <w:t xml:space="preserve"> dan</w:t>
      </w:r>
      <w:r w:rsidRPr="004111C1">
        <w:rPr>
          <w:rFonts w:ascii="Times New Roman" w:hAnsi="Times New Roman" w:cs="Times New Roman"/>
          <w:sz w:val="24"/>
          <w:szCs w:val="24"/>
          <w:lang w:val="id-ID"/>
        </w:rPr>
        <w:t xml:space="preserve"> y</w:t>
      </w:r>
      <w:r w:rsidRPr="004111C1">
        <w:rPr>
          <w:rFonts w:ascii="Times New Roman" w:hAnsi="Times New Roman" w:cs="Times New Roman"/>
          <w:sz w:val="24"/>
          <w:szCs w:val="24"/>
        </w:rPr>
        <w:t>ang terakhir menyangkut pelunasan piutang. Sasaran kita dalam tahap adalah memahami ruang lingkup umum mengenai hal-hal yang telibat, serta mengidentifikasikan masalah-masalah pengendaliannya</w:t>
      </w:r>
      <w:r w:rsidRPr="004111C1">
        <w:rPr>
          <w:rFonts w:ascii="Times New Roman" w:hAnsi="Times New Roman" w:cs="Times New Roman"/>
          <w:sz w:val="24"/>
          <w:szCs w:val="24"/>
          <w:lang w:val="id-ID"/>
        </w:rPr>
        <w:t>.</w:t>
      </w:r>
      <w:r w:rsidRPr="004111C1">
        <w:rPr>
          <w:rStyle w:val="FootnoteReference"/>
          <w:rFonts w:ascii="Times New Roman" w:hAnsi="Times New Roman" w:cs="Times New Roman"/>
          <w:sz w:val="24"/>
          <w:szCs w:val="24"/>
        </w:rPr>
        <w:footnoteReference w:id="15"/>
      </w:r>
    </w:p>
    <w:p w:rsidR="00CB277C" w:rsidRPr="004111C1" w:rsidRDefault="00CB277C" w:rsidP="00A02C92">
      <w:pPr>
        <w:pStyle w:val="ListParagraph"/>
        <w:numPr>
          <w:ilvl w:val="0"/>
          <w:numId w:val="32"/>
        </w:numPr>
        <w:spacing w:line="480" w:lineRule="auto"/>
        <w:ind w:left="709" w:hanging="283"/>
        <w:rPr>
          <w:rFonts w:ascii="Times New Roman" w:hAnsi="Times New Roman" w:cs="Times New Roman"/>
          <w:sz w:val="24"/>
          <w:szCs w:val="24"/>
          <w:lang w:val="id-ID"/>
        </w:rPr>
      </w:pPr>
      <w:r w:rsidRPr="004111C1">
        <w:rPr>
          <w:rFonts w:ascii="Times New Roman" w:hAnsi="Times New Roman" w:cs="Times New Roman"/>
          <w:sz w:val="24"/>
          <w:szCs w:val="24"/>
        </w:rPr>
        <w:lastRenderedPageBreak/>
        <w:t>Timbulnya Piutang Usaha</w:t>
      </w:r>
    </w:p>
    <w:p w:rsidR="00CB277C" w:rsidRPr="004111C1" w:rsidRDefault="00CB277C" w:rsidP="00A02C92">
      <w:pPr>
        <w:pStyle w:val="ListParagraph"/>
        <w:spacing w:line="480" w:lineRule="auto"/>
        <w:ind w:left="709" w:firstLine="709"/>
        <w:rPr>
          <w:rFonts w:ascii="Times New Roman" w:hAnsi="Times New Roman" w:cs="Times New Roman"/>
          <w:sz w:val="24"/>
          <w:szCs w:val="24"/>
          <w:lang w:val="id-ID"/>
        </w:rPr>
      </w:pPr>
      <w:r w:rsidRPr="004111C1">
        <w:rPr>
          <w:rFonts w:ascii="Times New Roman" w:hAnsi="Times New Roman" w:cs="Times New Roman"/>
          <w:sz w:val="24"/>
          <w:szCs w:val="24"/>
        </w:rPr>
        <w:t>Prinsip-prinsip pengendalian yang dapat dilakukan atas timbulnya piutang, adalah sebagai berikut:</w:t>
      </w:r>
    </w:p>
    <w:p w:rsidR="00A02C92" w:rsidRDefault="00CB277C" w:rsidP="00A02C92">
      <w:pPr>
        <w:pStyle w:val="ListParagraph"/>
        <w:numPr>
          <w:ilvl w:val="0"/>
          <w:numId w:val="33"/>
        </w:numPr>
        <w:spacing w:line="480" w:lineRule="auto"/>
        <w:ind w:left="993" w:hanging="284"/>
        <w:rPr>
          <w:rFonts w:ascii="Times New Roman" w:hAnsi="Times New Roman" w:cs="Times New Roman"/>
          <w:sz w:val="24"/>
          <w:szCs w:val="24"/>
          <w:lang w:val="id-ID"/>
        </w:rPr>
      </w:pPr>
      <w:r w:rsidRPr="004111C1">
        <w:rPr>
          <w:rFonts w:ascii="Times New Roman" w:hAnsi="Times New Roman" w:cs="Times New Roman"/>
          <w:sz w:val="24"/>
          <w:szCs w:val="24"/>
        </w:rPr>
        <w:t xml:space="preserve">Review oleh pejabat yang independen serta prosedur persetujuan </w:t>
      </w:r>
      <w:r w:rsidRPr="004111C1">
        <w:rPr>
          <w:rFonts w:ascii="Times New Roman" w:hAnsi="Times New Roman" w:cs="Times New Roman"/>
          <w:sz w:val="24"/>
          <w:szCs w:val="24"/>
          <w:lang w:val="id-ID"/>
        </w:rPr>
        <w:t>pinjaman.</w:t>
      </w:r>
    </w:p>
    <w:p w:rsidR="00A02C92" w:rsidRDefault="00CB277C" w:rsidP="00A02C92">
      <w:pPr>
        <w:pStyle w:val="ListParagraph"/>
        <w:numPr>
          <w:ilvl w:val="0"/>
          <w:numId w:val="33"/>
        </w:numPr>
        <w:spacing w:line="480" w:lineRule="auto"/>
        <w:ind w:left="993" w:hanging="284"/>
        <w:rPr>
          <w:rFonts w:ascii="Times New Roman" w:hAnsi="Times New Roman" w:cs="Times New Roman"/>
          <w:sz w:val="24"/>
          <w:szCs w:val="24"/>
          <w:lang w:val="id-ID"/>
        </w:rPr>
      </w:pPr>
      <w:r w:rsidRPr="00A02C92">
        <w:rPr>
          <w:rFonts w:ascii="Times New Roman" w:hAnsi="Times New Roman" w:cs="Times New Roman"/>
          <w:sz w:val="24"/>
          <w:szCs w:val="24"/>
        </w:rPr>
        <w:t>Pene</w:t>
      </w:r>
      <w:r w:rsidRPr="00A02C92">
        <w:rPr>
          <w:rFonts w:ascii="Times New Roman" w:hAnsi="Times New Roman" w:cs="Times New Roman"/>
          <w:sz w:val="24"/>
          <w:szCs w:val="24"/>
          <w:lang w:val="id-ID"/>
        </w:rPr>
        <w:t>n</w:t>
      </w:r>
      <w:r w:rsidRPr="00A02C92">
        <w:rPr>
          <w:rFonts w:ascii="Times New Roman" w:hAnsi="Times New Roman" w:cs="Times New Roman"/>
          <w:sz w:val="24"/>
          <w:szCs w:val="24"/>
        </w:rPr>
        <w:t xml:space="preserve">tuan tersedianya produk </w:t>
      </w:r>
    </w:p>
    <w:p w:rsidR="00A02C92" w:rsidRDefault="00CB277C" w:rsidP="00A02C92">
      <w:pPr>
        <w:pStyle w:val="ListParagraph"/>
        <w:numPr>
          <w:ilvl w:val="0"/>
          <w:numId w:val="33"/>
        </w:numPr>
        <w:spacing w:line="480" w:lineRule="auto"/>
        <w:ind w:left="993" w:hanging="284"/>
        <w:rPr>
          <w:rFonts w:ascii="Times New Roman" w:hAnsi="Times New Roman" w:cs="Times New Roman"/>
          <w:sz w:val="24"/>
          <w:szCs w:val="24"/>
          <w:lang w:val="id-ID"/>
        </w:rPr>
      </w:pPr>
      <w:r w:rsidRPr="00A02C92">
        <w:rPr>
          <w:rFonts w:ascii="Times New Roman" w:hAnsi="Times New Roman" w:cs="Times New Roman"/>
          <w:sz w:val="24"/>
          <w:szCs w:val="24"/>
        </w:rPr>
        <w:t xml:space="preserve">Otorisasi mengenai harga dan syarat-syarat penjualan. </w:t>
      </w:r>
    </w:p>
    <w:p w:rsidR="00CB277C" w:rsidRPr="00A02C92" w:rsidRDefault="00CB277C" w:rsidP="00A02C92">
      <w:pPr>
        <w:pStyle w:val="ListParagraph"/>
        <w:numPr>
          <w:ilvl w:val="0"/>
          <w:numId w:val="33"/>
        </w:numPr>
        <w:spacing w:line="480" w:lineRule="auto"/>
        <w:ind w:left="993" w:hanging="284"/>
        <w:rPr>
          <w:rFonts w:ascii="Times New Roman" w:hAnsi="Times New Roman" w:cs="Times New Roman"/>
          <w:sz w:val="24"/>
          <w:szCs w:val="24"/>
          <w:lang w:val="id-ID"/>
        </w:rPr>
      </w:pPr>
      <w:r w:rsidRPr="00A02C92">
        <w:rPr>
          <w:rFonts w:ascii="Times New Roman" w:hAnsi="Times New Roman" w:cs="Times New Roman"/>
          <w:sz w:val="24"/>
          <w:szCs w:val="24"/>
        </w:rPr>
        <w:t xml:space="preserve">Penggunanan copy dokumen-dokumen, sesuai dengan kebutuhan. </w:t>
      </w:r>
    </w:p>
    <w:p w:rsidR="00CB277C" w:rsidRPr="004111C1" w:rsidRDefault="00CB277C" w:rsidP="00A02C92">
      <w:pPr>
        <w:pStyle w:val="Default"/>
        <w:numPr>
          <w:ilvl w:val="0"/>
          <w:numId w:val="32"/>
        </w:numPr>
        <w:spacing w:line="480" w:lineRule="auto"/>
        <w:ind w:left="709" w:hanging="283"/>
        <w:jc w:val="both"/>
        <w:rPr>
          <w:color w:val="auto"/>
        </w:rPr>
      </w:pPr>
      <w:r w:rsidRPr="004111C1">
        <w:rPr>
          <w:color w:val="auto"/>
        </w:rPr>
        <w:t xml:space="preserve">Administrasi piutang </w:t>
      </w:r>
    </w:p>
    <w:p w:rsidR="00CB277C" w:rsidRPr="004111C1" w:rsidRDefault="00CB277C" w:rsidP="00A02C92">
      <w:pPr>
        <w:pStyle w:val="Default"/>
        <w:spacing w:line="480" w:lineRule="auto"/>
        <w:ind w:left="709" w:firstLine="709"/>
        <w:jc w:val="both"/>
        <w:rPr>
          <w:color w:val="auto"/>
        </w:rPr>
      </w:pPr>
      <w:r w:rsidRPr="004111C1">
        <w:rPr>
          <w:color w:val="auto"/>
        </w:rPr>
        <w:t>Administrasi piutang dilakukan mulai saat timbulnya piutang dan diteruskan dengan pengurusan piutang hingga piutang tersebut dibayar. Prinsip-prinsip pengendalian selama tahap ini meliputi :</w:t>
      </w:r>
    </w:p>
    <w:p w:rsidR="00CC3EAF" w:rsidRDefault="00CB277C" w:rsidP="00CC3EAF">
      <w:pPr>
        <w:pStyle w:val="Default"/>
        <w:numPr>
          <w:ilvl w:val="0"/>
          <w:numId w:val="34"/>
        </w:numPr>
        <w:spacing w:line="480" w:lineRule="auto"/>
        <w:ind w:left="993" w:hanging="284"/>
        <w:jc w:val="both"/>
        <w:rPr>
          <w:color w:val="auto"/>
        </w:rPr>
      </w:pPr>
      <w:r w:rsidRPr="004111C1">
        <w:rPr>
          <w:color w:val="auto"/>
        </w:rPr>
        <w:t>Penyelenggaraan catatan-catatan perkiraan piutang secara independen pencatatan piutang mungkin dilaksanakn secara manual maupun dengan komputer.</w:t>
      </w:r>
    </w:p>
    <w:p w:rsidR="00CC3EAF" w:rsidRDefault="00CB277C" w:rsidP="00CC3EAF">
      <w:pPr>
        <w:pStyle w:val="Default"/>
        <w:numPr>
          <w:ilvl w:val="0"/>
          <w:numId w:val="34"/>
        </w:numPr>
        <w:spacing w:line="480" w:lineRule="auto"/>
        <w:ind w:left="993" w:hanging="284"/>
        <w:jc w:val="both"/>
        <w:rPr>
          <w:color w:val="auto"/>
        </w:rPr>
      </w:pPr>
      <w:r w:rsidRPr="00CC3EAF">
        <w:rPr>
          <w:color w:val="auto"/>
        </w:rPr>
        <w:t>Pencatatan yang mutakhir dari perkiraan piutang.</w:t>
      </w:r>
    </w:p>
    <w:p w:rsidR="00CC3EAF" w:rsidRDefault="00CB277C" w:rsidP="00CC3EAF">
      <w:pPr>
        <w:pStyle w:val="Default"/>
        <w:numPr>
          <w:ilvl w:val="0"/>
          <w:numId w:val="34"/>
        </w:numPr>
        <w:spacing w:line="480" w:lineRule="auto"/>
        <w:ind w:left="993" w:hanging="284"/>
        <w:jc w:val="both"/>
        <w:rPr>
          <w:color w:val="auto"/>
        </w:rPr>
      </w:pPr>
      <w:r w:rsidRPr="00CC3EAF">
        <w:rPr>
          <w:color w:val="auto"/>
        </w:rPr>
        <w:t>Pelaporan yang memadai dan segera.</w:t>
      </w:r>
    </w:p>
    <w:p w:rsidR="00CB277C" w:rsidRPr="00CC3EAF" w:rsidRDefault="00CB277C" w:rsidP="00CC3EAF">
      <w:pPr>
        <w:pStyle w:val="Default"/>
        <w:numPr>
          <w:ilvl w:val="0"/>
          <w:numId w:val="34"/>
        </w:numPr>
        <w:spacing w:line="480" w:lineRule="auto"/>
        <w:ind w:left="993" w:hanging="284"/>
        <w:jc w:val="both"/>
        <w:rPr>
          <w:color w:val="auto"/>
        </w:rPr>
      </w:pPr>
      <w:r w:rsidRPr="00CC3EAF">
        <w:rPr>
          <w:color w:val="auto"/>
        </w:rPr>
        <w:t xml:space="preserve">Secara berkala tiap akhir bulan dikrim kepada para langganan saldo tagihan per tanggal akhir tiap bulan beserta rincian nomor dan tanggal faktur yang masih belum dibayar untuk meminta pemberitahuan segera jika ada ketidakcocokan. Dengan demikian bisa dilakukan penyesuaian segera untuk memperoleh angka yang benar. Dibuat rencana perolehan tagihan kas dari piutang yang seharusnya jatuh tempo berdasarkan </w:t>
      </w:r>
      <w:r w:rsidRPr="00CC3EAF">
        <w:rPr>
          <w:color w:val="auto"/>
        </w:rPr>
        <w:lastRenderedPageBreak/>
        <w:t>tangal-tanggal jatuh temponya untuk periode 1 minggu ke depan dan upayakan penagihan tepat waktunya dan jika mungkin dengan pendekatan-pendekatan tertentu dapat ditagih sebelum tanggal jatuh temponya tanpa memberikan diskon atau bunga.</w:t>
      </w:r>
    </w:p>
    <w:p w:rsidR="00CB277C" w:rsidRPr="004111C1" w:rsidRDefault="00CB277C" w:rsidP="00CC3EAF">
      <w:pPr>
        <w:pStyle w:val="Default"/>
        <w:numPr>
          <w:ilvl w:val="0"/>
          <w:numId w:val="32"/>
        </w:numPr>
        <w:spacing w:line="480" w:lineRule="auto"/>
        <w:ind w:left="709" w:hanging="283"/>
        <w:jc w:val="both"/>
        <w:rPr>
          <w:color w:val="auto"/>
        </w:rPr>
      </w:pPr>
      <w:r w:rsidRPr="004111C1">
        <w:rPr>
          <w:color w:val="auto"/>
        </w:rPr>
        <w:t>Berkurang atau hapusnya piutang</w:t>
      </w:r>
    </w:p>
    <w:p w:rsidR="00CB277C" w:rsidRPr="004111C1" w:rsidRDefault="00CB277C" w:rsidP="00CC3EAF">
      <w:pPr>
        <w:pStyle w:val="Default"/>
        <w:spacing w:line="480" w:lineRule="auto"/>
        <w:ind w:left="709" w:firstLine="709"/>
        <w:jc w:val="both"/>
        <w:rPr>
          <w:color w:val="auto"/>
        </w:rPr>
      </w:pPr>
      <w:r w:rsidRPr="004111C1">
        <w:rPr>
          <w:color w:val="auto"/>
        </w:rPr>
        <w:t>Berkurang atau hapusnya piutang dapat disebabkan oleh hal-hal sebagai berikut:</w:t>
      </w:r>
    </w:p>
    <w:p w:rsidR="00CC3EAF" w:rsidRDefault="00CB277C" w:rsidP="00CC3EAF">
      <w:pPr>
        <w:pStyle w:val="Default"/>
        <w:numPr>
          <w:ilvl w:val="0"/>
          <w:numId w:val="35"/>
        </w:numPr>
        <w:spacing w:line="480" w:lineRule="auto"/>
        <w:ind w:left="993" w:hanging="284"/>
        <w:jc w:val="both"/>
        <w:rPr>
          <w:color w:val="auto"/>
        </w:rPr>
      </w:pPr>
      <w:r w:rsidRPr="004111C1">
        <w:rPr>
          <w:color w:val="auto"/>
        </w:rPr>
        <w:t xml:space="preserve">Adanya pelunasan piutang </w:t>
      </w:r>
    </w:p>
    <w:p w:rsidR="00CC3EAF" w:rsidRDefault="00CB277C" w:rsidP="00CC3EAF">
      <w:pPr>
        <w:pStyle w:val="Default"/>
        <w:numPr>
          <w:ilvl w:val="0"/>
          <w:numId w:val="35"/>
        </w:numPr>
        <w:spacing w:line="480" w:lineRule="auto"/>
        <w:ind w:left="993" w:hanging="284"/>
        <w:jc w:val="both"/>
        <w:rPr>
          <w:color w:val="auto"/>
        </w:rPr>
      </w:pPr>
      <w:r w:rsidRPr="00CC3EAF">
        <w:rPr>
          <w:color w:val="auto"/>
        </w:rPr>
        <w:t>Adanya retur penjualan</w:t>
      </w:r>
    </w:p>
    <w:p w:rsidR="00CB277C" w:rsidRPr="00CC3EAF" w:rsidRDefault="00CB277C" w:rsidP="00CC3EAF">
      <w:pPr>
        <w:pStyle w:val="Default"/>
        <w:numPr>
          <w:ilvl w:val="0"/>
          <w:numId w:val="35"/>
        </w:numPr>
        <w:spacing w:line="480" w:lineRule="auto"/>
        <w:ind w:left="993" w:hanging="284"/>
        <w:jc w:val="both"/>
        <w:rPr>
          <w:color w:val="auto"/>
        </w:rPr>
      </w:pPr>
      <w:r w:rsidRPr="00CC3EAF">
        <w:rPr>
          <w:color w:val="auto"/>
        </w:rPr>
        <w:t xml:space="preserve">Penghapusan piutang karena tak dapat ditagih </w:t>
      </w:r>
    </w:p>
    <w:p w:rsidR="00CB277C" w:rsidRPr="004111C1" w:rsidRDefault="00CB277C" w:rsidP="00CC3EAF">
      <w:pPr>
        <w:pStyle w:val="ListParagraph"/>
        <w:numPr>
          <w:ilvl w:val="0"/>
          <w:numId w:val="6"/>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t>Kebijakan Manajemen Piutang</w:t>
      </w:r>
    </w:p>
    <w:p w:rsidR="00CC3EAF" w:rsidRDefault="00CB277C" w:rsidP="00CC3EAF">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Dasar pertimbanganan manajemen perusahaan dalam memutuskan jumlah piutang dengan penjualan nontunai (kredit) dalam rangka menghindari risiko-risiko yang mungkin terjadi, adalah sebagai berikut:</w:t>
      </w:r>
    </w:p>
    <w:p w:rsidR="00CB277C" w:rsidRPr="00CC3EAF" w:rsidRDefault="00CB277C" w:rsidP="00CC3EAF">
      <w:pPr>
        <w:pStyle w:val="ListParagraph"/>
        <w:spacing w:line="480" w:lineRule="auto"/>
        <w:ind w:left="426" w:firstLine="708"/>
        <w:rPr>
          <w:rFonts w:ascii="Times New Roman" w:hAnsi="Times New Roman" w:cs="Times New Roman"/>
          <w:bCs/>
          <w:sz w:val="24"/>
          <w:szCs w:val="24"/>
          <w:lang w:val="id-ID"/>
        </w:rPr>
      </w:pPr>
      <w:r w:rsidRPr="00CC3EAF">
        <w:rPr>
          <w:rFonts w:ascii="Times New Roman" w:hAnsi="Times New Roman" w:cs="Times New Roman"/>
          <w:bCs/>
          <w:sz w:val="24"/>
          <w:szCs w:val="24"/>
          <w:lang w:val="id-ID"/>
        </w:rPr>
        <w:t>Pertama dalam memutuskan kebijakan manajemen piutang ada 3 variabel yang diperhatikan, antara lain:</w:t>
      </w:r>
    </w:p>
    <w:p w:rsidR="00CC3EAF" w:rsidRDefault="00CB277C" w:rsidP="00CC3EAF">
      <w:pPr>
        <w:pStyle w:val="ListParagraph"/>
        <w:numPr>
          <w:ilvl w:val="0"/>
          <w:numId w:val="36"/>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Memilih nasabah yang memiliki kualitas pembayaran kredit dengan baik.</w:t>
      </w:r>
    </w:p>
    <w:p w:rsidR="00CC3EAF" w:rsidRDefault="00CB277C" w:rsidP="00CC3EAF">
      <w:pPr>
        <w:pStyle w:val="ListParagraph"/>
        <w:numPr>
          <w:ilvl w:val="0"/>
          <w:numId w:val="36"/>
        </w:numPr>
        <w:spacing w:line="480" w:lineRule="auto"/>
        <w:ind w:left="709" w:hanging="283"/>
        <w:rPr>
          <w:rFonts w:ascii="Times New Roman" w:hAnsi="Times New Roman" w:cs="Times New Roman"/>
          <w:bCs/>
          <w:sz w:val="24"/>
          <w:szCs w:val="24"/>
          <w:lang w:val="id-ID"/>
        </w:rPr>
      </w:pPr>
      <w:r w:rsidRPr="00CC3EAF">
        <w:rPr>
          <w:rFonts w:ascii="Times New Roman" w:hAnsi="Times New Roman" w:cs="Times New Roman"/>
          <w:bCs/>
          <w:sz w:val="24"/>
          <w:szCs w:val="24"/>
          <w:lang w:val="id-ID"/>
        </w:rPr>
        <w:t>Persyaratan kredit yang diberikan kepada nasabah apakah sudah tepat;</w:t>
      </w:r>
    </w:p>
    <w:p w:rsidR="00CB277C" w:rsidRPr="00CC3EAF" w:rsidRDefault="00CB277C" w:rsidP="00CC3EAF">
      <w:pPr>
        <w:pStyle w:val="ListParagraph"/>
        <w:numPr>
          <w:ilvl w:val="0"/>
          <w:numId w:val="36"/>
        </w:numPr>
        <w:spacing w:line="480" w:lineRule="auto"/>
        <w:ind w:left="709" w:hanging="283"/>
        <w:rPr>
          <w:rFonts w:ascii="Times New Roman" w:hAnsi="Times New Roman" w:cs="Times New Roman"/>
          <w:bCs/>
          <w:sz w:val="24"/>
          <w:szCs w:val="24"/>
          <w:lang w:val="id-ID"/>
        </w:rPr>
      </w:pPr>
      <w:r w:rsidRPr="00CC3EAF">
        <w:rPr>
          <w:rFonts w:ascii="Times New Roman" w:hAnsi="Times New Roman" w:cs="Times New Roman"/>
          <w:bCs/>
          <w:sz w:val="24"/>
          <w:szCs w:val="24"/>
          <w:lang w:val="id-ID"/>
        </w:rPr>
        <w:t>Metode atau cara penagihan, apabila nasabah tidak memenuhi janjinya atau tidak membayar sudah dipersiapkan.</w:t>
      </w:r>
    </w:p>
    <w:p w:rsidR="00CB277C" w:rsidRPr="004111C1" w:rsidRDefault="00CB277C" w:rsidP="00CC3EAF">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Apabila nasabah terlambat untuk membayar tagihannya, maka perusahaan perlu mengambil tindakan nyata untuk menyelamatkan pinjaman </w:t>
      </w:r>
      <w:r w:rsidRPr="004111C1">
        <w:rPr>
          <w:rFonts w:ascii="Times New Roman" w:hAnsi="Times New Roman" w:cs="Times New Roman"/>
          <w:bCs/>
          <w:sz w:val="24"/>
          <w:szCs w:val="24"/>
          <w:lang w:val="id-ID"/>
        </w:rPr>
        <w:lastRenderedPageBreak/>
        <w:t>tersebut agar tidak macet. Tindakan atau kebijakan yang dapat dilakukan meliputi hal-hal sebagai berikut:</w:t>
      </w:r>
    </w:p>
    <w:p w:rsidR="00CC3EAF" w:rsidRDefault="00CB277C" w:rsidP="00CC3EAF">
      <w:pPr>
        <w:pStyle w:val="ListParagraph"/>
        <w:numPr>
          <w:ilvl w:val="0"/>
          <w:numId w:val="37"/>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Melalui teguran yang dilakukan melalui surat atau telepon. Teguran ini dapat bersifat mengingatkan, misalnya sebelum pinjaman jatuh tempo nasabah ditelpon dengan teguran halus. Kemudian teguran juga dapat bersifat menyuruh nasabah untuk segera membayaran dan memastikan tanggal kapan akan dibayar pinjaman.</w:t>
      </w:r>
    </w:p>
    <w:p w:rsidR="00CB277C" w:rsidRPr="00CC3EAF" w:rsidRDefault="00CB277C" w:rsidP="00CC3EAF">
      <w:pPr>
        <w:pStyle w:val="ListParagraph"/>
        <w:numPr>
          <w:ilvl w:val="0"/>
          <w:numId w:val="37"/>
        </w:numPr>
        <w:spacing w:line="480" w:lineRule="auto"/>
        <w:ind w:left="709" w:hanging="283"/>
        <w:rPr>
          <w:rFonts w:ascii="Times New Roman" w:hAnsi="Times New Roman" w:cs="Times New Roman"/>
          <w:bCs/>
          <w:sz w:val="24"/>
          <w:szCs w:val="24"/>
          <w:lang w:val="id-ID"/>
        </w:rPr>
      </w:pPr>
      <w:r w:rsidRPr="00CC3EAF">
        <w:rPr>
          <w:rFonts w:ascii="Times New Roman" w:hAnsi="Times New Roman" w:cs="Times New Roman"/>
          <w:bCs/>
          <w:sz w:val="24"/>
          <w:szCs w:val="24"/>
          <w:lang w:val="id-ID"/>
        </w:rPr>
        <w:t>Apabila melalui teguran baik surat maupun telepon sudah tidak ditanggapi, maka perusahaan dapat menyerahkan ke badan penagih (</w:t>
      </w:r>
      <w:r w:rsidRPr="00CC3EAF">
        <w:rPr>
          <w:rFonts w:ascii="Times New Roman" w:hAnsi="Times New Roman" w:cs="Times New Roman"/>
          <w:bCs/>
          <w:i/>
          <w:sz w:val="24"/>
          <w:szCs w:val="24"/>
          <w:lang w:val="id-ID"/>
        </w:rPr>
        <w:t xml:space="preserve">collection agency) </w:t>
      </w:r>
      <w:r w:rsidRPr="00CC3EAF">
        <w:rPr>
          <w:rFonts w:ascii="Times New Roman" w:hAnsi="Times New Roman" w:cs="Times New Roman"/>
          <w:bCs/>
          <w:sz w:val="24"/>
          <w:szCs w:val="24"/>
          <w:lang w:val="id-ID"/>
        </w:rPr>
        <w:t xml:space="preserve">semacam </w:t>
      </w:r>
      <w:r w:rsidRPr="00CC3EAF">
        <w:rPr>
          <w:rFonts w:ascii="Times New Roman" w:hAnsi="Times New Roman" w:cs="Times New Roman"/>
          <w:bCs/>
          <w:i/>
          <w:sz w:val="24"/>
          <w:szCs w:val="24"/>
          <w:lang w:val="id-ID"/>
        </w:rPr>
        <w:t xml:space="preserve">debt collector </w:t>
      </w:r>
      <w:r w:rsidRPr="00CC3EAF">
        <w:rPr>
          <w:rFonts w:ascii="Times New Roman" w:hAnsi="Times New Roman" w:cs="Times New Roman"/>
          <w:bCs/>
          <w:sz w:val="24"/>
          <w:szCs w:val="24"/>
          <w:lang w:val="id-ID"/>
        </w:rPr>
        <w:t xml:space="preserve">untuk menagih pinjaman tersebut hingga tertagih.  </w:t>
      </w:r>
    </w:p>
    <w:p w:rsidR="00CC3EAF" w:rsidRDefault="00CB277C" w:rsidP="00CC3EAF">
      <w:pPr>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Kedua, perusahaan harus menguji dan menganalisis dengan seksama calon nasabah/debitur yang akan meminjam uang.</w:t>
      </w:r>
    </w:p>
    <w:p w:rsidR="006042BD" w:rsidRPr="004111C1" w:rsidRDefault="00CB277C" w:rsidP="00CC3EAF">
      <w:pPr>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Ketiga, secara periodik kualitas kredit atau tagihan secara menyeluruh harus dianalisis, hal ini untuk memperbaiki kebijakan kredit yang mungkin kurang tepat.</w:t>
      </w:r>
    </w:p>
    <w:p w:rsidR="00CB277C" w:rsidRPr="004111C1" w:rsidRDefault="00CB277C" w:rsidP="00CC3EAF">
      <w:pPr>
        <w:pStyle w:val="ListParagraph"/>
        <w:numPr>
          <w:ilvl w:val="0"/>
          <w:numId w:val="6"/>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Piutang </w:t>
      </w:r>
      <w:r w:rsidRPr="004111C1">
        <w:rPr>
          <w:rFonts w:ascii="Times New Roman" w:hAnsi="Times New Roman" w:cs="Times New Roman"/>
          <w:bCs/>
          <w:i/>
          <w:sz w:val="24"/>
          <w:szCs w:val="24"/>
          <w:lang w:val="id-ID"/>
        </w:rPr>
        <w:t>Murabahah</w:t>
      </w:r>
    </w:p>
    <w:p w:rsidR="00CB277C" w:rsidRPr="004111C1" w:rsidRDefault="00CB277C" w:rsidP="00CC3EAF">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 xml:space="preserve">merupakan suatu bentuk jual beli tertentu ketika penjual menyatakan biaya perolehan barang, meliputi harga barang dan biaya-biaya lain yang dikeluarkan untuk memperoleh barang tersebut, dan tingkat keuntungan </w:t>
      </w:r>
      <w:r w:rsidRPr="004111C1">
        <w:rPr>
          <w:rFonts w:ascii="Times New Roman" w:hAnsi="Times New Roman" w:cs="Times New Roman"/>
          <w:bCs/>
          <w:i/>
          <w:sz w:val="24"/>
          <w:szCs w:val="24"/>
          <w:lang w:val="id-ID"/>
        </w:rPr>
        <w:t>(margin)</w:t>
      </w:r>
      <w:r w:rsidRPr="004111C1">
        <w:rPr>
          <w:rFonts w:ascii="Times New Roman" w:hAnsi="Times New Roman" w:cs="Times New Roman"/>
          <w:bCs/>
          <w:sz w:val="24"/>
          <w:szCs w:val="24"/>
          <w:lang w:val="id-ID"/>
        </w:rPr>
        <w:t xml:space="preserve"> yang diinginkan.</w:t>
      </w:r>
      <w:r w:rsidRPr="004111C1">
        <w:rPr>
          <w:rStyle w:val="FootnoteReference"/>
          <w:rFonts w:ascii="Times New Roman" w:hAnsi="Times New Roman" w:cs="Times New Roman"/>
          <w:bCs/>
          <w:sz w:val="24"/>
          <w:szCs w:val="24"/>
          <w:lang w:val="id-ID"/>
        </w:rPr>
        <w:footnoteReference w:id="16"/>
      </w:r>
    </w:p>
    <w:p w:rsidR="00CB277C" w:rsidRPr="004111C1" w:rsidRDefault="00CB277C" w:rsidP="00CC3EAF">
      <w:pPr>
        <w:pStyle w:val="ListParagraph"/>
        <w:numPr>
          <w:ilvl w:val="0"/>
          <w:numId w:val="38"/>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lastRenderedPageBreak/>
        <w:t xml:space="preserve">Rukun dari akad </w:t>
      </w: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yang harus dipenuhi dalam transaksi, yaitu</w:t>
      </w:r>
      <w:r w:rsidRPr="004111C1">
        <w:rPr>
          <w:rStyle w:val="FootnoteReference"/>
          <w:rFonts w:ascii="Times New Roman" w:hAnsi="Times New Roman" w:cs="Times New Roman"/>
          <w:bCs/>
          <w:sz w:val="24"/>
          <w:szCs w:val="24"/>
          <w:lang w:val="id-ID"/>
        </w:rPr>
        <w:footnoteReference w:id="17"/>
      </w:r>
      <w:r w:rsidRPr="004111C1">
        <w:rPr>
          <w:rFonts w:ascii="Times New Roman" w:hAnsi="Times New Roman" w:cs="Times New Roman"/>
          <w:bCs/>
          <w:sz w:val="24"/>
          <w:szCs w:val="24"/>
          <w:lang w:val="id-ID"/>
        </w:rPr>
        <w:t>:</w:t>
      </w:r>
    </w:p>
    <w:p w:rsidR="00CC3EAF" w:rsidRDefault="00CB277C" w:rsidP="00CC3EAF">
      <w:pPr>
        <w:pStyle w:val="ListParagraph"/>
        <w:numPr>
          <w:ilvl w:val="0"/>
          <w:numId w:val="39"/>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sz w:val="24"/>
          <w:szCs w:val="24"/>
          <w:lang w:val="id-ID"/>
        </w:rPr>
        <w:t>Pelaku akad, yaitu</w:t>
      </w:r>
      <w:r w:rsidRPr="004111C1">
        <w:rPr>
          <w:rFonts w:ascii="Times New Roman" w:hAnsi="Times New Roman" w:cs="Times New Roman"/>
          <w:bCs/>
          <w:i/>
          <w:sz w:val="24"/>
          <w:szCs w:val="24"/>
          <w:lang w:val="id-ID"/>
        </w:rPr>
        <w:t xml:space="preserve"> b’ai</w:t>
      </w:r>
      <w:r w:rsidRPr="004111C1">
        <w:rPr>
          <w:rFonts w:ascii="Times New Roman" w:hAnsi="Times New Roman" w:cs="Times New Roman"/>
          <w:bCs/>
          <w:sz w:val="24"/>
          <w:szCs w:val="24"/>
          <w:lang w:val="id-ID"/>
        </w:rPr>
        <w:t xml:space="preserve"> (penjual), pihak yang memiliki barang untuk dijual, dan </w:t>
      </w:r>
      <w:r w:rsidRPr="004111C1">
        <w:rPr>
          <w:rFonts w:ascii="Times New Roman" w:hAnsi="Times New Roman" w:cs="Times New Roman"/>
          <w:bCs/>
          <w:i/>
          <w:sz w:val="24"/>
          <w:szCs w:val="24"/>
          <w:lang w:val="id-ID"/>
        </w:rPr>
        <w:t>muŝtary</w:t>
      </w:r>
      <w:r w:rsidRPr="004111C1">
        <w:rPr>
          <w:rFonts w:ascii="Times New Roman" w:hAnsi="Times New Roman" w:cs="Times New Roman"/>
          <w:bCs/>
          <w:sz w:val="24"/>
          <w:szCs w:val="24"/>
          <w:lang w:val="id-ID"/>
        </w:rPr>
        <w:t xml:space="preserve"> (pembeli), pihak yang memerlukan dan akan membeli barang;</w:t>
      </w:r>
    </w:p>
    <w:p w:rsidR="00CC3EAF" w:rsidRDefault="00CB277C" w:rsidP="00CC3EAF">
      <w:pPr>
        <w:pStyle w:val="ListParagraph"/>
        <w:numPr>
          <w:ilvl w:val="0"/>
          <w:numId w:val="39"/>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 xml:space="preserve">Objek akad, yaitu </w:t>
      </w:r>
      <w:r w:rsidRPr="00CC3EAF">
        <w:rPr>
          <w:rFonts w:ascii="Times New Roman" w:hAnsi="Times New Roman" w:cs="Times New Roman"/>
          <w:bCs/>
          <w:i/>
          <w:sz w:val="24"/>
          <w:szCs w:val="24"/>
          <w:lang w:val="id-ID"/>
        </w:rPr>
        <w:t>mâbi’</w:t>
      </w:r>
      <w:r w:rsidRPr="00CC3EAF">
        <w:rPr>
          <w:rFonts w:ascii="Times New Roman" w:hAnsi="Times New Roman" w:cs="Times New Roman"/>
          <w:bCs/>
          <w:sz w:val="24"/>
          <w:szCs w:val="24"/>
          <w:lang w:val="id-ID"/>
        </w:rPr>
        <w:t xml:space="preserve"> (barang dagangan) dan </w:t>
      </w:r>
      <w:r w:rsidRPr="00CC3EAF">
        <w:rPr>
          <w:rFonts w:ascii="Times New Roman" w:hAnsi="Times New Roman" w:cs="Times New Roman"/>
          <w:bCs/>
          <w:i/>
          <w:sz w:val="24"/>
          <w:szCs w:val="24"/>
          <w:lang w:val="id-ID"/>
        </w:rPr>
        <w:t>tŝaman</w:t>
      </w:r>
      <w:r w:rsidRPr="00CC3EAF">
        <w:rPr>
          <w:rFonts w:ascii="Times New Roman" w:hAnsi="Times New Roman" w:cs="Times New Roman"/>
          <w:bCs/>
          <w:sz w:val="24"/>
          <w:szCs w:val="24"/>
          <w:lang w:val="id-ID"/>
        </w:rPr>
        <w:t xml:space="preserve"> (harga);</w:t>
      </w:r>
    </w:p>
    <w:p w:rsidR="00CB277C" w:rsidRPr="00CC3EAF" w:rsidRDefault="00CB277C" w:rsidP="00CC3EAF">
      <w:pPr>
        <w:pStyle w:val="ListParagraph"/>
        <w:numPr>
          <w:ilvl w:val="0"/>
          <w:numId w:val="39"/>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i/>
          <w:sz w:val="24"/>
          <w:szCs w:val="24"/>
          <w:lang w:val="id-ID"/>
        </w:rPr>
        <w:t>Shighat</w:t>
      </w:r>
      <w:r w:rsidRPr="00CC3EAF">
        <w:rPr>
          <w:rFonts w:ascii="Times New Roman" w:hAnsi="Times New Roman" w:cs="Times New Roman"/>
          <w:bCs/>
          <w:sz w:val="24"/>
          <w:szCs w:val="24"/>
          <w:lang w:val="id-ID"/>
        </w:rPr>
        <w:t>, Ijab dan Qabul.</w:t>
      </w:r>
    </w:p>
    <w:p w:rsidR="00CB277C" w:rsidRPr="004111C1" w:rsidRDefault="00CB277C" w:rsidP="00CC3EAF">
      <w:pPr>
        <w:pStyle w:val="ListParagraph"/>
        <w:numPr>
          <w:ilvl w:val="0"/>
          <w:numId w:val="38"/>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Syarat pokok murabahah menurut Usmani (1999), antara lain sebagai berikut</w:t>
      </w:r>
      <w:r w:rsidRPr="004111C1">
        <w:rPr>
          <w:rStyle w:val="FootnoteReference"/>
          <w:rFonts w:ascii="Times New Roman" w:hAnsi="Times New Roman" w:cs="Times New Roman"/>
          <w:bCs/>
          <w:sz w:val="24"/>
          <w:szCs w:val="24"/>
          <w:lang w:val="id-ID"/>
        </w:rPr>
        <w:footnoteReference w:id="18"/>
      </w:r>
      <w:r w:rsidRPr="004111C1">
        <w:rPr>
          <w:rFonts w:ascii="Times New Roman" w:hAnsi="Times New Roman" w:cs="Times New Roman"/>
          <w:bCs/>
          <w:sz w:val="24"/>
          <w:szCs w:val="24"/>
          <w:lang w:val="id-ID"/>
        </w:rPr>
        <w:t>:</w:t>
      </w:r>
    </w:p>
    <w:p w:rsidR="00CC3EAF" w:rsidRDefault="00CB277C" w:rsidP="00CC3EAF">
      <w:pPr>
        <w:pStyle w:val="ListParagraph"/>
        <w:numPr>
          <w:ilvl w:val="0"/>
          <w:numId w:val="40"/>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Murabahah</w:t>
      </w:r>
      <w:r w:rsidRPr="004111C1">
        <w:rPr>
          <w:rFonts w:ascii="Times New Roman" w:hAnsi="Times New Roman" w:cs="Times New Roman"/>
          <w:bCs/>
          <w:sz w:val="24"/>
          <w:szCs w:val="24"/>
          <w:lang w:val="id-ID"/>
        </w:rPr>
        <w:t xml:space="preserve"> merupakan salah satu bentuk jual beli ketika penjual secara eksplisit menyatakan biaya perolehan  barang yang akan dijualnya dan menjual kepada orang lain dengan menambahkan tingkat keuntungan yang diinginkan.</w:t>
      </w:r>
    </w:p>
    <w:p w:rsidR="00CC3EAF" w:rsidRDefault="00CB277C" w:rsidP="00CC3EAF">
      <w:pPr>
        <w:pStyle w:val="ListParagraph"/>
        <w:numPr>
          <w:ilvl w:val="0"/>
          <w:numId w:val="40"/>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 xml:space="preserve">Tingkat keuntungan dalam </w:t>
      </w:r>
      <w:r w:rsidRPr="00CC3EAF">
        <w:rPr>
          <w:rFonts w:ascii="Times New Roman" w:hAnsi="Times New Roman" w:cs="Times New Roman"/>
          <w:bCs/>
          <w:i/>
          <w:sz w:val="24"/>
          <w:szCs w:val="24"/>
          <w:lang w:val="id-ID"/>
        </w:rPr>
        <w:t>murabahah</w:t>
      </w:r>
      <w:r w:rsidRPr="00CC3EAF">
        <w:rPr>
          <w:rFonts w:ascii="Times New Roman" w:hAnsi="Times New Roman" w:cs="Times New Roman"/>
          <w:bCs/>
          <w:sz w:val="24"/>
          <w:szCs w:val="24"/>
          <w:lang w:val="id-ID"/>
        </w:rPr>
        <w:t xml:space="preserve"> dapat ditentukan berdasarkan kesepakatan bersama.</w:t>
      </w:r>
    </w:p>
    <w:p w:rsidR="00CC3EAF" w:rsidRDefault="00CB277C" w:rsidP="00CC3EAF">
      <w:pPr>
        <w:pStyle w:val="ListParagraph"/>
        <w:numPr>
          <w:ilvl w:val="0"/>
          <w:numId w:val="40"/>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Semua biaya yang dikeluarkan penjual dalam rangka memperoleh barang, seperti biaya pengiriman, pajak, dan sebagainya dimasukkan ke dalam biaya perolehan untuk menentukan harga dan margin keuntungan.</w:t>
      </w:r>
    </w:p>
    <w:p w:rsidR="00CB277C" w:rsidRPr="00CC3EAF" w:rsidRDefault="00CB277C" w:rsidP="00CC3EAF">
      <w:pPr>
        <w:pStyle w:val="ListParagraph"/>
        <w:numPr>
          <w:ilvl w:val="0"/>
          <w:numId w:val="40"/>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i/>
          <w:sz w:val="24"/>
          <w:szCs w:val="24"/>
          <w:lang w:val="id-ID"/>
        </w:rPr>
        <w:t xml:space="preserve">Murabahah </w:t>
      </w:r>
      <w:r w:rsidRPr="00CC3EAF">
        <w:rPr>
          <w:rFonts w:ascii="Times New Roman" w:hAnsi="Times New Roman" w:cs="Times New Roman"/>
          <w:bCs/>
          <w:sz w:val="24"/>
          <w:szCs w:val="24"/>
          <w:lang w:val="id-ID"/>
        </w:rPr>
        <w:t>baru dikatakan sah hanya ketika biaya-biaya perolehan barang dapat ditentukan secara pasti.</w:t>
      </w:r>
      <w:r w:rsidRPr="00CC3EAF">
        <w:rPr>
          <w:rFonts w:ascii="Times New Roman" w:hAnsi="Times New Roman" w:cs="Times New Roman"/>
          <w:bCs/>
          <w:i/>
          <w:sz w:val="24"/>
          <w:szCs w:val="24"/>
          <w:lang w:val="id-ID"/>
        </w:rPr>
        <w:t xml:space="preserve">   </w:t>
      </w:r>
    </w:p>
    <w:p w:rsidR="00CC3EAF" w:rsidRPr="00CC3EAF" w:rsidRDefault="00CC3EAF" w:rsidP="00CC3EAF">
      <w:pPr>
        <w:pStyle w:val="ListParagraph"/>
        <w:spacing w:line="480" w:lineRule="auto"/>
        <w:ind w:left="993"/>
        <w:rPr>
          <w:rFonts w:ascii="Times New Roman" w:hAnsi="Times New Roman" w:cs="Times New Roman"/>
          <w:bCs/>
          <w:sz w:val="24"/>
          <w:szCs w:val="24"/>
          <w:lang w:val="id-ID"/>
        </w:rPr>
      </w:pPr>
    </w:p>
    <w:p w:rsidR="00CB277C" w:rsidRPr="004111C1" w:rsidRDefault="00CB277C" w:rsidP="00CC3EAF">
      <w:pPr>
        <w:pStyle w:val="ListParagraph"/>
        <w:numPr>
          <w:ilvl w:val="0"/>
          <w:numId w:val="38"/>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lastRenderedPageBreak/>
        <w:t xml:space="preserve">Ciri atau elemen pokok pembiayaan </w:t>
      </w: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menurut Usmani (1999) adalah sebagai berikut</w:t>
      </w:r>
      <w:r w:rsidRPr="004111C1">
        <w:rPr>
          <w:rStyle w:val="FootnoteReference"/>
          <w:rFonts w:ascii="Times New Roman" w:hAnsi="Times New Roman" w:cs="Times New Roman"/>
          <w:bCs/>
          <w:sz w:val="24"/>
          <w:szCs w:val="24"/>
          <w:lang w:val="id-ID"/>
        </w:rPr>
        <w:footnoteReference w:id="19"/>
      </w:r>
      <w:r w:rsidRPr="004111C1">
        <w:rPr>
          <w:rFonts w:ascii="Times New Roman" w:hAnsi="Times New Roman" w:cs="Times New Roman"/>
          <w:bCs/>
          <w:sz w:val="24"/>
          <w:szCs w:val="24"/>
          <w:lang w:val="id-ID"/>
        </w:rPr>
        <w:t>:</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Pembiayaan </w:t>
      </w: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 xml:space="preserve">bukan pinjaman yang diberikan dengan bunga. Pembiayaan </w:t>
      </w: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 xml:space="preserve"> adalah jual beli komoditas dengan harga tangguh yang termasuk margin keuntungan di atas biaya perolehan yang disetujui bersama.</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 xml:space="preserve">Sebagai bentuk jual beli, dan bukan bentuk pinjaman, pembiayaan </w:t>
      </w:r>
      <w:r w:rsidRPr="00CC3EAF">
        <w:rPr>
          <w:rFonts w:ascii="Times New Roman" w:hAnsi="Times New Roman" w:cs="Times New Roman"/>
          <w:bCs/>
          <w:i/>
          <w:sz w:val="24"/>
          <w:szCs w:val="24"/>
          <w:lang w:val="id-ID"/>
        </w:rPr>
        <w:t xml:space="preserve">murabahah </w:t>
      </w:r>
      <w:r w:rsidRPr="00CC3EAF">
        <w:rPr>
          <w:rFonts w:ascii="Times New Roman" w:hAnsi="Times New Roman" w:cs="Times New Roman"/>
          <w:bCs/>
          <w:sz w:val="24"/>
          <w:szCs w:val="24"/>
          <w:lang w:val="id-ID"/>
        </w:rPr>
        <w:t>harus memenuhi semua syarat-syarat yang diperlukan untuk jual beli yang sah.</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i/>
          <w:sz w:val="24"/>
          <w:szCs w:val="24"/>
          <w:lang w:val="id-ID"/>
        </w:rPr>
        <w:t>Murabahah</w:t>
      </w:r>
      <w:r w:rsidRPr="00CC3EAF">
        <w:rPr>
          <w:rFonts w:ascii="Times New Roman" w:hAnsi="Times New Roman" w:cs="Times New Roman"/>
          <w:bCs/>
          <w:sz w:val="24"/>
          <w:szCs w:val="24"/>
          <w:lang w:val="id-ID"/>
        </w:rPr>
        <w:t xml:space="preserve"> tidak dapat digunakan sebagai bentuk pembiayaan, kecuali ketika nasabah memerlukan dana untuk membeli suatu komoditas/barang.</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Pemberian pembiayaan harus telah memiliki komoditas/barang sebelum dijual kepada nasabahnya.</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Komoditas/barang harus sudah dalam penguasaan pemberi pembiayaan secara fisik atau konstruktif.</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Cara terbaik untuk ber-</w:t>
      </w:r>
      <w:r w:rsidRPr="00CC3EAF">
        <w:rPr>
          <w:rFonts w:ascii="Times New Roman" w:hAnsi="Times New Roman" w:cs="Times New Roman"/>
          <w:bCs/>
          <w:i/>
          <w:sz w:val="24"/>
          <w:szCs w:val="24"/>
          <w:lang w:val="id-ID"/>
        </w:rPr>
        <w:t xml:space="preserve">murabahah, </w:t>
      </w:r>
      <w:r w:rsidRPr="00CC3EAF">
        <w:rPr>
          <w:rFonts w:ascii="Times New Roman" w:hAnsi="Times New Roman" w:cs="Times New Roman"/>
          <w:bCs/>
          <w:sz w:val="24"/>
          <w:szCs w:val="24"/>
          <w:lang w:val="id-ID"/>
        </w:rPr>
        <w:t>yang sesuai Syariah, adalah bahwa pemberi pembiayaan membeli komoditas dan menyimpan dalam kekuasaanya atau membeli komoditas melalui orang ketiga sebagai agennya sebelum menjual kepada nasabah.</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lastRenderedPageBreak/>
        <w:t>Jual beli tidak dapat berlangsung kecuali komoditas/barang telah dikuasai oleh penjual, tetapi penjual dapat berjanji untuk menjual meskipun barang belum berada dalam kekuasaannya.</w:t>
      </w:r>
    </w:p>
    <w:p w:rsidR="00CC3EAF" w:rsidRDefault="00CB277C" w:rsidP="00CC3EAF">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Komoditas/barang dibeli dari pihak ketiga</w:t>
      </w:r>
    </w:p>
    <w:p w:rsidR="00FF55DF" w:rsidRPr="007E4BB0" w:rsidRDefault="00CB277C" w:rsidP="007E4BB0">
      <w:pPr>
        <w:pStyle w:val="ListParagraph"/>
        <w:numPr>
          <w:ilvl w:val="0"/>
          <w:numId w:val="41"/>
        </w:numPr>
        <w:spacing w:line="480" w:lineRule="auto"/>
        <w:ind w:left="993" w:hanging="284"/>
        <w:rPr>
          <w:rFonts w:ascii="Times New Roman" w:hAnsi="Times New Roman" w:cs="Times New Roman"/>
          <w:bCs/>
          <w:sz w:val="24"/>
          <w:szCs w:val="24"/>
          <w:lang w:val="id-ID"/>
        </w:rPr>
      </w:pPr>
      <w:r w:rsidRPr="00CC3EAF">
        <w:rPr>
          <w:rFonts w:ascii="Times New Roman" w:hAnsi="Times New Roman" w:cs="Times New Roman"/>
          <w:bCs/>
          <w:sz w:val="24"/>
          <w:szCs w:val="24"/>
          <w:lang w:val="id-ID"/>
        </w:rPr>
        <w:t xml:space="preserve">Jika terjadi </w:t>
      </w:r>
      <w:r w:rsidRPr="00CC3EAF">
        <w:rPr>
          <w:rFonts w:ascii="Times New Roman" w:hAnsi="Times New Roman" w:cs="Times New Roman"/>
          <w:bCs/>
          <w:i/>
          <w:sz w:val="24"/>
          <w:szCs w:val="24"/>
          <w:lang w:val="id-ID"/>
        </w:rPr>
        <w:t xml:space="preserve">default </w:t>
      </w:r>
      <w:r w:rsidRPr="00CC3EAF">
        <w:rPr>
          <w:rFonts w:ascii="Times New Roman" w:hAnsi="Times New Roman" w:cs="Times New Roman"/>
          <w:bCs/>
          <w:sz w:val="24"/>
          <w:szCs w:val="24"/>
          <w:lang w:val="id-ID"/>
        </w:rPr>
        <w:t>‘wanprestasi’ oleh pembeli (nasabah) dalam pembayaran yang jatuh waktu, harga tidak boleh dinaikkan.</w:t>
      </w:r>
      <w:r w:rsidR="00E26FFF" w:rsidRPr="007E4BB0">
        <w:rPr>
          <w:rFonts w:ascii="Times New Roman" w:hAnsi="Times New Roman" w:cs="Times New Roman"/>
          <w:bCs/>
          <w:sz w:val="24"/>
          <w:szCs w:val="24"/>
          <w:lang w:val="id-ID"/>
        </w:rPr>
        <w:t xml:space="preserve">  </w:t>
      </w:r>
      <w:r w:rsidR="00FF55DF" w:rsidRPr="007E4BB0">
        <w:rPr>
          <w:rFonts w:ascii="Times New Roman" w:hAnsi="Times New Roman" w:cs="Times New Roman"/>
          <w:bCs/>
          <w:sz w:val="24"/>
          <w:szCs w:val="24"/>
          <w:lang w:val="id-ID"/>
        </w:rPr>
        <w:t xml:space="preserve">  </w:t>
      </w:r>
    </w:p>
    <w:p w:rsidR="000513E4" w:rsidRPr="004111C1" w:rsidRDefault="000513E4" w:rsidP="009C4FF7">
      <w:pPr>
        <w:pStyle w:val="ListParagraph"/>
        <w:numPr>
          <w:ilvl w:val="0"/>
          <w:numId w:val="3"/>
        </w:numPr>
        <w:spacing w:before="240" w:after="240" w:line="480" w:lineRule="auto"/>
        <w:ind w:left="426" w:hanging="426"/>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Tinjauan Tentang Baitul Maal wa Tamwil</w:t>
      </w:r>
    </w:p>
    <w:p w:rsidR="000513E4" w:rsidRPr="004111C1" w:rsidRDefault="000513E4" w:rsidP="00CC3EAF">
      <w:pPr>
        <w:pStyle w:val="ListParagraph"/>
        <w:numPr>
          <w:ilvl w:val="0"/>
          <w:numId w:val="4"/>
        </w:numPr>
        <w:spacing w:before="240" w:after="240" w:line="480" w:lineRule="auto"/>
        <w:ind w:left="426" w:hanging="426"/>
        <w:rPr>
          <w:rFonts w:ascii="Times New Roman" w:hAnsi="Times New Roman" w:cs="Times New Roman"/>
          <w:b/>
          <w:bCs/>
          <w:sz w:val="24"/>
          <w:szCs w:val="24"/>
          <w:lang w:val="id-ID"/>
        </w:rPr>
      </w:pPr>
      <w:r w:rsidRPr="004111C1">
        <w:rPr>
          <w:rFonts w:ascii="Times New Roman" w:hAnsi="Times New Roman" w:cs="Times New Roman"/>
          <w:bCs/>
          <w:sz w:val="24"/>
          <w:szCs w:val="24"/>
          <w:lang w:val="id-ID"/>
        </w:rPr>
        <w:t xml:space="preserve">Pengertian </w:t>
      </w:r>
      <w:r w:rsidR="0050192A" w:rsidRPr="004111C1">
        <w:rPr>
          <w:rFonts w:ascii="Times New Roman" w:hAnsi="Times New Roman" w:cs="Times New Roman"/>
          <w:bCs/>
          <w:i/>
          <w:sz w:val="24"/>
          <w:szCs w:val="24"/>
          <w:lang w:val="id-ID"/>
        </w:rPr>
        <w:t>Baitul Maa</w:t>
      </w:r>
      <w:r w:rsidRPr="004111C1">
        <w:rPr>
          <w:rFonts w:ascii="Times New Roman" w:hAnsi="Times New Roman" w:cs="Times New Roman"/>
          <w:bCs/>
          <w:i/>
          <w:sz w:val="24"/>
          <w:szCs w:val="24"/>
          <w:lang w:val="id-ID"/>
        </w:rPr>
        <w:t>l Wa Tamwil</w:t>
      </w:r>
      <w:r w:rsidRPr="004111C1">
        <w:rPr>
          <w:rFonts w:ascii="Times New Roman" w:hAnsi="Times New Roman" w:cs="Times New Roman"/>
          <w:bCs/>
          <w:sz w:val="24"/>
          <w:szCs w:val="24"/>
          <w:lang w:val="id-ID"/>
        </w:rPr>
        <w:t xml:space="preserve"> </w:t>
      </w:r>
    </w:p>
    <w:p w:rsidR="00CC3EAF" w:rsidRDefault="0050192A" w:rsidP="00CC3EAF">
      <w:pPr>
        <w:pStyle w:val="ListParagraph"/>
        <w:spacing w:before="240" w:after="240"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Baitul Maa</w:t>
      </w:r>
      <w:r w:rsidR="000513E4" w:rsidRPr="004111C1">
        <w:rPr>
          <w:rFonts w:ascii="Times New Roman" w:hAnsi="Times New Roman" w:cs="Times New Roman"/>
          <w:bCs/>
          <w:i/>
          <w:sz w:val="24"/>
          <w:szCs w:val="24"/>
          <w:lang w:val="id-ID"/>
        </w:rPr>
        <w:t>l wa Tamwil</w:t>
      </w:r>
      <w:r w:rsidR="000513E4" w:rsidRPr="004111C1">
        <w:rPr>
          <w:rFonts w:ascii="Times New Roman" w:hAnsi="Times New Roman" w:cs="Times New Roman"/>
          <w:bCs/>
          <w:sz w:val="24"/>
          <w:szCs w:val="24"/>
          <w:lang w:val="id-ID"/>
        </w:rPr>
        <w:t xml:space="preserve"> (BMT) adalah balai usaha mandiri terpadu yang isinya berintikan </w:t>
      </w:r>
      <w:r w:rsidR="000513E4" w:rsidRPr="004111C1">
        <w:rPr>
          <w:rFonts w:ascii="Times New Roman" w:hAnsi="Times New Roman" w:cs="Times New Roman"/>
          <w:bCs/>
          <w:i/>
          <w:sz w:val="24"/>
          <w:szCs w:val="24"/>
          <w:lang w:val="id-ID"/>
        </w:rPr>
        <w:t>Bayt Al-mal Wa Al-tamwil</w:t>
      </w:r>
      <w:r w:rsidR="000513E4" w:rsidRPr="004111C1">
        <w:rPr>
          <w:rFonts w:ascii="Times New Roman" w:hAnsi="Times New Roman" w:cs="Times New Roman"/>
          <w:bCs/>
          <w:sz w:val="24"/>
          <w:szCs w:val="24"/>
          <w:lang w:val="id-ID"/>
        </w:rPr>
        <w:t xml:space="preserve"> dengan kegiatan mengembangkan usaha-usaha produktif dan investasi dalam meningkatkan kualitas kegiatan ekonomi pengusaha kecil bawah dan kecil dengan antara lain mendorong kegiatan menabung dan menunjang pembiayaan kegiatan ekonominya. Selain itu, </w:t>
      </w:r>
      <w:r w:rsidR="0079230A" w:rsidRPr="004111C1">
        <w:rPr>
          <w:rFonts w:ascii="Times New Roman" w:hAnsi="Times New Roman" w:cs="Times New Roman"/>
          <w:bCs/>
          <w:sz w:val="24"/>
          <w:szCs w:val="24"/>
          <w:lang w:val="id-ID"/>
        </w:rPr>
        <w:t>Baitul Maa</w:t>
      </w:r>
      <w:r w:rsidR="000513E4" w:rsidRPr="004111C1">
        <w:rPr>
          <w:rFonts w:ascii="Times New Roman" w:hAnsi="Times New Roman" w:cs="Times New Roman"/>
          <w:bCs/>
          <w:sz w:val="24"/>
          <w:szCs w:val="24"/>
          <w:lang w:val="id-ID"/>
        </w:rPr>
        <w:t>l wa Tamwil juga bisa menerima titipan zakat, infak, dan sedekah, serta menyalurkannya sesuai dengan peraturan dan amanatnya.</w:t>
      </w:r>
      <w:r w:rsidR="000513E4" w:rsidRPr="004111C1">
        <w:rPr>
          <w:rStyle w:val="FootnoteReference"/>
          <w:rFonts w:ascii="Times New Roman" w:hAnsi="Times New Roman" w:cs="Times New Roman"/>
          <w:bCs/>
          <w:sz w:val="24"/>
          <w:szCs w:val="24"/>
          <w:lang w:val="id-ID"/>
        </w:rPr>
        <w:footnoteReference w:id="20"/>
      </w:r>
    </w:p>
    <w:p w:rsidR="000513E4" w:rsidRPr="00CC3EAF" w:rsidRDefault="000513E4" w:rsidP="00CC3EAF">
      <w:pPr>
        <w:pStyle w:val="ListParagraph"/>
        <w:spacing w:before="240" w:after="240" w:line="480" w:lineRule="auto"/>
        <w:ind w:left="426" w:firstLine="708"/>
        <w:rPr>
          <w:rFonts w:ascii="Times New Roman" w:hAnsi="Times New Roman" w:cs="Times New Roman"/>
          <w:b/>
          <w:bCs/>
          <w:sz w:val="24"/>
          <w:szCs w:val="24"/>
          <w:lang w:val="id-ID"/>
        </w:rPr>
      </w:pPr>
      <w:r w:rsidRPr="00CC3EAF">
        <w:rPr>
          <w:rFonts w:ascii="Times New Roman" w:hAnsi="Times New Roman" w:cs="Times New Roman"/>
          <w:bCs/>
          <w:i/>
          <w:sz w:val="24"/>
          <w:szCs w:val="24"/>
          <w:lang w:val="id-ID"/>
        </w:rPr>
        <w:t>Baitul M</w:t>
      </w:r>
      <w:r w:rsidR="0079230A" w:rsidRPr="00CC3EAF">
        <w:rPr>
          <w:rFonts w:ascii="Times New Roman" w:hAnsi="Times New Roman" w:cs="Times New Roman"/>
          <w:bCs/>
          <w:sz w:val="24"/>
          <w:szCs w:val="24"/>
          <w:lang w:val="id-ID"/>
        </w:rPr>
        <w:t>aa</w:t>
      </w:r>
      <w:r w:rsidRPr="00CC3EAF">
        <w:rPr>
          <w:rFonts w:ascii="Times New Roman" w:hAnsi="Times New Roman" w:cs="Times New Roman"/>
          <w:bCs/>
          <w:i/>
          <w:sz w:val="24"/>
          <w:szCs w:val="24"/>
          <w:lang w:val="id-ID"/>
        </w:rPr>
        <w:t>l Wattamwil</w:t>
      </w:r>
      <w:r w:rsidRPr="00CC3EAF">
        <w:rPr>
          <w:rFonts w:ascii="Times New Roman" w:hAnsi="Times New Roman" w:cs="Times New Roman"/>
          <w:bCs/>
          <w:sz w:val="24"/>
          <w:szCs w:val="24"/>
          <w:lang w:val="id-ID"/>
        </w:rPr>
        <w:t xml:space="preserve"> (BMT) merupakan suatu lembaga yang terdiri dari dua istilah, yaitu baitulmaal dan baitul tamwil. Baitulmaal lebih mengarah pada usaha-usaha pengumpulan dana dan penyaluran dana yang nonprofit, seperti: zakat, infaq dan sedekah. Adapun baitul tamwil sebagai usaha pengumpulan dan penyaluran dana komersial.</w:t>
      </w:r>
      <w:r w:rsidRPr="004111C1">
        <w:rPr>
          <w:rStyle w:val="FootnoteReference"/>
          <w:rFonts w:ascii="Times New Roman" w:hAnsi="Times New Roman" w:cs="Times New Roman"/>
          <w:bCs/>
          <w:sz w:val="24"/>
          <w:szCs w:val="24"/>
          <w:lang w:val="id-ID"/>
        </w:rPr>
        <w:footnoteReference w:id="21"/>
      </w:r>
      <w:r w:rsidRPr="00CC3EAF">
        <w:rPr>
          <w:rFonts w:ascii="Times New Roman" w:hAnsi="Times New Roman" w:cs="Times New Roman"/>
          <w:bCs/>
          <w:sz w:val="24"/>
          <w:szCs w:val="24"/>
          <w:lang w:val="id-ID"/>
        </w:rPr>
        <w:t xml:space="preserve"> </w:t>
      </w:r>
    </w:p>
    <w:p w:rsidR="000513E4" w:rsidRPr="004111C1" w:rsidRDefault="000513E4" w:rsidP="00CC3EAF">
      <w:pPr>
        <w:pStyle w:val="ListParagraph"/>
        <w:numPr>
          <w:ilvl w:val="0"/>
          <w:numId w:val="4"/>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lastRenderedPageBreak/>
        <w:t>Prinsip Operasi BMT</w:t>
      </w:r>
    </w:p>
    <w:p w:rsidR="000513E4" w:rsidRPr="004111C1" w:rsidRDefault="000513E4" w:rsidP="00CC3EAF">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Dalam menjalankan usahanya BMT menggunakan 3 prinsip, yakni.</w:t>
      </w:r>
      <w:r w:rsidRPr="004111C1">
        <w:rPr>
          <w:rStyle w:val="FootnoteReference"/>
          <w:rFonts w:ascii="Times New Roman" w:hAnsi="Times New Roman" w:cs="Times New Roman"/>
          <w:bCs/>
          <w:sz w:val="24"/>
          <w:szCs w:val="24"/>
          <w:lang w:val="id-ID"/>
        </w:rPr>
        <w:footnoteReference w:id="22"/>
      </w:r>
    </w:p>
    <w:p w:rsidR="000513E4" w:rsidRPr="004111C1" w:rsidRDefault="000513E4" w:rsidP="00CC3EAF">
      <w:pPr>
        <w:pStyle w:val="ListParagraph"/>
        <w:numPr>
          <w:ilvl w:val="0"/>
          <w:numId w:val="24"/>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Prinsip Bagi Hasil</w:t>
      </w:r>
    </w:p>
    <w:p w:rsidR="000513E4" w:rsidRPr="004111C1" w:rsidRDefault="000513E4" w:rsidP="00CC3EAF">
      <w:pPr>
        <w:pStyle w:val="ListParagraph"/>
        <w:spacing w:line="480" w:lineRule="auto"/>
        <w:ind w:left="709" w:firstLine="709"/>
        <w:rPr>
          <w:rFonts w:ascii="Times New Roman" w:hAnsi="Times New Roman" w:cs="Times New Roman"/>
          <w:bCs/>
          <w:sz w:val="24"/>
          <w:szCs w:val="24"/>
          <w:lang w:val="id-ID"/>
        </w:rPr>
      </w:pPr>
      <w:r w:rsidRPr="004111C1">
        <w:rPr>
          <w:rFonts w:ascii="Times New Roman" w:hAnsi="Times New Roman" w:cs="Times New Roman"/>
          <w:bCs/>
          <w:sz w:val="24"/>
          <w:szCs w:val="24"/>
          <w:lang w:val="id-ID"/>
        </w:rPr>
        <w:t>Dengan prinsip ini ada pembagian hasil dari pemberian pinjaman dengan BMT.</w:t>
      </w:r>
    </w:p>
    <w:p w:rsidR="00CC3EAF" w:rsidRPr="00CC3EAF" w:rsidRDefault="000513E4" w:rsidP="00CC3EAF">
      <w:pPr>
        <w:pStyle w:val="ListParagraph"/>
        <w:numPr>
          <w:ilvl w:val="0"/>
          <w:numId w:val="25"/>
        </w:numPr>
        <w:tabs>
          <w:tab w:val="left" w:pos="851"/>
        </w:tabs>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Al-Mudharabah</w:t>
      </w:r>
    </w:p>
    <w:p w:rsidR="000513E4" w:rsidRPr="00CC3EAF" w:rsidRDefault="000513E4" w:rsidP="00CC3EAF">
      <w:pPr>
        <w:pStyle w:val="ListParagraph"/>
        <w:tabs>
          <w:tab w:val="left" w:pos="851"/>
        </w:tabs>
        <w:spacing w:line="480" w:lineRule="auto"/>
        <w:ind w:left="993" w:firstLine="708"/>
        <w:rPr>
          <w:rFonts w:ascii="Times New Roman" w:hAnsi="Times New Roman" w:cs="Times New Roman"/>
          <w:bCs/>
          <w:sz w:val="24"/>
          <w:szCs w:val="24"/>
          <w:lang w:val="id-ID"/>
        </w:rPr>
      </w:pPr>
      <w:r w:rsidRPr="00CC3EAF">
        <w:rPr>
          <w:rFonts w:ascii="Times New Roman" w:hAnsi="Times New Roman" w:cs="Times New Roman"/>
          <w:bCs/>
          <w:i/>
          <w:sz w:val="24"/>
          <w:szCs w:val="24"/>
          <w:lang w:val="id-ID"/>
        </w:rPr>
        <w:t xml:space="preserve">Al-Mudharabah </w:t>
      </w:r>
      <w:r w:rsidRPr="00CC3EAF">
        <w:rPr>
          <w:rFonts w:ascii="Times New Roman" w:hAnsi="Times New Roman" w:cs="Times New Roman"/>
          <w:bCs/>
          <w:sz w:val="24"/>
          <w:szCs w:val="24"/>
          <w:lang w:val="id-ID"/>
        </w:rPr>
        <w:t>adalah akad kerjasama antara dua pihak dimana pihak pertama (</w:t>
      </w:r>
      <w:r w:rsidR="00B944B3" w:rsidRPr="00CC3EAF">
        <w:rPr>
          <w:rFonts w:ascii="Times New Roman" w:hAnsi="Times New Roman" w:cs="Times New Roman"/>
          <w:bCs/>
          <w:i/>
          <w:sz w:val="24"/>
          <w:szCs w:val="24"/>
          <w:lang w:val="id-ID"/>
        </w:rPr>
        <w:t>sakhîbul mâl</w:t>
      </w:r>
      <w:r w:rsidRPr="00CC3EAF">
        <w:rPr>
          <w:rFonts w:ascii="Times New Roman" w:hAnsi="Times New Roman" w:cs="Times New Roman"/>
          <w:bCs/>
          <w:i/>
          <w:sz w:val="24"/>
          <w:szCs w:val="24"/>
          <w:lang w:val="id-ID"/>
        </w:rPr>
        <w:t xml:space="preserve">) </w:t>
      </w:r>
      <w:r w:rsidRPr="00CC3EAF">
        <w:rPr>
          <w:rFonts w:ascii="Times New Roman" w:hAnsi="Times New Roman" w:cs="Times New Roman"/>
          <w:bCs/>
          <w:sz w:val="24"/>
          <w:szCs w:val="24"/>
          <w:lang w:val="id-ID"/>
        </w:rPr>
        <w:t>menyediakan seluruh modal, sedangkan pihak lain (</w:t>
      </w:r>
      <w:r w:rsidRPr="00CC3EAF">
        <w:rPr>
          <w:rFonts w:ascii="Times New Roman" w:hAnsi="Times New Roman" w:cs="Times New Roman"/>
          <w:bCs/>
          <w:i/>
          <w:sz w:val="24"/>
          <w:szCs w:val="24"/>
          <w:lang w:val="id-ID"/>
        </w:rPr>
        <w:t xml:space="preserve">mudharib) </w:t>
      </w:r>
      <w:r w:rsidRPr="00CC3EAF">
        <w:rPr>
          <w:rFonts w:ascii="Times New Roman" w:hAnsi="Times New Roman" w:cs="Times New Roman"/>
          <w:bCs/>
          <w:sz w:val="24"/>
          <w:szCs w:val="24"/>
          <w:lang w:val="id-ID"/>
        </w:rPr>
        <w:t>menjadi pengelola, keuntungan usaha dibagi dalam bentuk persentase (</w:t>
      </w:r>
      <w:r w:rsidRPr="00CC3EAF">
        <w:rPr>
          <w:rFonts w:ascii="Times New Roman" w:hAnsi="Times New Roman" w:cs="Times New Roman"/>
          <w:bCs/>
          <w:i/>
          <w:sz w:val="24"/>
          <w:szCs w:val="24"/>
          <w:lang w:val="id-ID"/>
        </w:rPr>
        <w:t xml:space="preserve">nisbah) </w:t>
      </w:r>
      <w:r w:rsidRPr="00CC3EAF">
        <w:rPr>
          <w:rFonts w:ascii="Times New Roman" w:hAnsi="Times New Roman" w:cs="Times New Roman"/>
          <w:bCs/>
          <w:sz w:val="24"/>
          <w:szCs w:val="24"/>
          <w:lang w:val="id-ID"/>
        </w:rPr>
        <w:t>sesuai kesepakatan, sedangkan apabila rugi ditanggung oleh pemilik modal selama kerugian itu bukan akibat kelalaian si pengelola, seandainya kerugian itu diakibatkan oleh kelalaian si pengelola maka si pengelola harus bertanggung jawab atas kerugian tersebut.</w:t>
      </w:r>
      <w:r w:rsidRPr="004111C1">
        <w:rPr>
          <w:rStyle w:val="FootnoteReference"/>
          <w:rFonts w:ascii="Times New Roman" w:hAnsi="Times New Roman" w:cs="Times New Roman"/>
          <w:bCs/>
          <w:sz w:val="24"/>
          <w:szCs w:val="24"/>
          <w:lang w:val="id-ID"/>
        </w:rPr>
        <w:footnoteReference w:id="23"/>
      </w:r>
    </w:p>
    <w:p w:rsidR="00CC3EAF" w:rsidRPr="00CC3EAF" w:rsidRDefault="000513E4" w:rsidP="00CC3EAF">
      <w:pPr>
        <w:pStyle w:val="ListParagraph"/>
        <w:numPr>
          <w:ilvl w:val="0"/>
          <w:numId w:val="25"/>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Al-Musyarakah</w:t>
      </w:r>
    </w:p>
    <w:p w:rsidR="000513E4" w:rsidRPr="00CC3EAF" w:rsidRDefault="000513E4" w:rsidP="00CC3EAF">
      <w:pPr>
        <w:pStyle w:val="ListParagraph"/>
        <w:spacing w:line="480" w:lineRule="auto"/>
        <w:ind w:left="993" w:firstLine="708"/>
        <w:rPr>
          <w:rFonts w:ascii="Times New Roman" w:hAnsi="Times New Roman" w:cs="Times New Roman"/>
          <w:bCs/>
          <w:sz w:val="24"/>
          <w:szCs w:val="24"/>
          <w:lang w:val="id-ID"/>
        </w:rPr>
      </w:pPr>
      <w:r w:rsidRPr="00CC3EAF">
        <w:rPr>
          <w:rFonts w:ascii="Times New Roman" w:hAnsi="Times New Roman" w:cs="Times New Roman"/>
          <w:bCs/>
          <w:i/>
          <w:sz w:val="24"/>
          <w:szCs w:val="24"/>
          <w:lang w:val="id-ID"/>
        </w:rPr>
        <w:t xml:space="preserve">Al-Musyarakah </w:t>
      </w:r>
      <w:r w:rsidRPr="00CC3EAF">
        <w:rPr>
          <w:rFonts w:ascii="Times New Roman" w:hAnsi="Times New Roman" w:cs="Times New Roman"/>
          <w:bCs/>
          <w:sz w:val="24"/>
          <w:szCs w:val="24"/>
          <w:lang w:val="id-ID"/>
        </w:rPr>
        <w:t xml:space="preserve">yaitu merupakan perkongsian antara dua orang atau lebih dengan membagi keuntungan dan kerugian berdasarkan perjanjian yang telah disepakati oleh para pihak sehingga dalam pembiayaan </w:t>
      </w:r>
      <w:r w:rsidRPr="00CC3EAF">
        <w:rPr>
          <w:rFonts w:ascii="Times New Roman" w:hAnsi="Times New Roman" w:cs="Times New Roman"/>
          <w:bCs/>
          <w:i/>
          <w:sz w:val="24"/>
          <w:szCs w:val="24"/>
          <w:lang w:val="id-ID"/>
        </w:rPr>
        <w:t xml:space="preserve">musyarakah </w:t>
      </w:r>
      <w:r w:rsidRPr="00CC3EAF">
        <w:rPr>
          <w:rFonts w:ascii="Times New Roman" w:hAnsi="Times New Roman" w:cs="Times New Roman"/>
          <w:bCs/>
          <w:sz w:val="24"/>
          <w:szCs w:val="24"/>
          <w:lang w:val="id-ID"/>
        </w:rPr>
        <w:t xml:space="preserve">yang diberikan BMT dengan cara membiayai sebagian dari modal perusahaan dan BMT dapat ikut serta dalam </w:t>
      </w:r>
      <w:r w:rsidRPr="00CC3EAF">
        <w:rPr>
          <w:rFonts w:ascii="Times New Roman" w:hAnsi="Times New Roman" w:cs="Times New Roman"/>
          <w:bCs/>
          <w:sz w:val="24"/>
          <w:szCs w:val="24"/>
          <w:lang w:val="id-ID"/>
        </w:rPr>
        <w:lastRenderedPageBreak/>
        <w:t>manajemen perusahaan tersebut, maka perlu adanya perjanjian untuk memberikan kepastian.</w:t>
      </w:r>
      <w:r w:rsidRPr="004111C1">
        <w:rPr>
          <w:rStyle w:val="FootnoteReference"/>
          <w:rFonts w:ascii="Times New Roman" w:hAnsi="Times New Roman" w:cs="Times New Roman"/>
          <w:bCs/>
          <w:sz w:val="24"/>
          <w:szCs w:val="24"/>
          <w:lang w:val="id-ID"/>
        </w:rPr>
        <w:footnoteReference w:id="24"/>
      </w:r>
    </w:p>
    <w:p w:rsidR="000513E4" w:rsidRPr="004111C1" w:rsidRDefault="000513E4" w:rsidP="00CC3EAF">
      <w:pPr>
        <w:pStyle w:val="ListParagraph"/>
        <w:numPr>
          <w:ilvl w:val="0"/>
          <w:numId w:val="25"/>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Al-Muzara’ah</w:t>
      </w:r>
    </w:p>
    <w:p w:rsidR="000513E4" w:rsidRPr="004111C1" w:rsidRDefault="000513E4" w:rsidP="00CC3EAF">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Akad kerjasama dalam usaha pertanian dimana pemilik lahan pertanian menyerahkan lahannya berikut bibit yang diperluka</w:t>
      </w:r>
      <w:r w:rsidR="0079230A" w:rsidRPr="004111C1">
        <w:rPr>
          <w:rFonts w:ascii="Times New Roman" w:hAnsi="Times New Roman" w:cs="Times New Roman"/>
          <w:bCs/>
          <w:sz w:val="24"/>
          <w:szCs w:val="24"/>
          <w:lang w:val="id-ID"/>
        </w:rPr>
        <w:t>n kepada pekerja tani untuk dio</w:t>
      </w:r>
      <w:r w:rsidRPr="004111C1">
        <w:rPr>
          <w:rFonts w:ascii="Times New Roman" w:hAnsi="Times New Roman" w:cs="Times New Roman"/>
          <w:bCs/>
          <w:sz w:val="24"/>
          <w:szCs w:val="24"/>
          <w:lang w:val="id-ID"/>
        </w:rPr>
        <w:t>lah, sedangkan hasil yang diperoleh dibagi sesuai dengan kesepakatan bersama.</w:t>
      </w:r>
    </w:p>
    <w:p w:rsidR="000513E4" w:rsidRPr="004111C1" w:rsidRDefault="000513E4" w:rsidP="00CC3EAF">
      <w:pPr>
        <w:pStyle w:val="ListParagraph"/>
        <w:numPr>
          <w:ilvl w:val="0"/>
          <w:numId w:val="25"/>
        </w:numPr>
        <w:tabs>
          <w:tab w:val="left" w:pos="1134"/>
        </w:tabs>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Al-Musaqah</w:t>
      </w:r>
    </w:p>
    <w:p w:rsidR="007D75BE" w:rsidRPr="004111C1" w:rsidRDefault="000513E4" w:rsidP="00CC3EAF">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Kerjasama antara pemilik kebun (tanah) dengan petani penggarap, yang hasilnya dibagi berdasarkan perjanjian.</w:t>
      </w:r>
    </w:p>
    <w:p w:rsidR="000513E4" w:rsidRPr="004111C1" w:rsidRDefault="000513E4" w:rsidP="00CC3EAF">
      <w:pPr>
        <w:pStyle w:val="ListParagraph"/>
        <w:numPr>
          <w:ilvl w:val="0"/>
          <w:numId w:val="24"/>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Sistem Jual Beli</w:t>
      </w:r>
    </w:p>
    <w:p w:rsidR="000513E4" w:rsidRPr="004111C1" w:rsidRDefault="000513E4" w:rsidP="00CC3EAF">
      <w:pPr>
        <w:pStyle w:val="ListParagraph"/>
        <w:spacing w:line="480" w:lineRule="auto"/>
        <w:ind w:left="709" w:firstLine="709"/>
        <w:rPr>
          <w:rFonts w:ascii="Times New Roman" w:hAnsi="Times New Roman" w:cs="Times New Roman"/>
          <w:bCs/>
          <w:i/>
          <w:sz w:val="24"/>
          <w:szCs w:val="24"/>
          <w:lang w:val="id-ID"/>
        </w:rPr>
      </w:pPr>
      <w:r w:rsidRPr="004111C1">
        <w:rPr>
          <w:rFonts w:ascii="Times New Roman" w:hAnsi="Times New Roman" w:cs="Times New Roman"/>
          <w:bCs/>
          <w:sz w:val="24"/>
          <w:szCs w:val="24"/>
          <w:lang w:val="id-ID"/>
        </w:rPr>
        <w:t xml:space="preserve">Sistem ini merupakan suatu tata cara jual beli dengan ditambah </w:t>
      </w:r>
      <w:r w:rsidRPr="004111C1">
        <w:rPr>
          <w:rFonts w:ascii="Times New Roman" w:hAnsi="Times New Roman" w:cs="Times New Roman"/>
          <w:bCs/>
          <w:i/>
          <w:sz w:val="24"/>
          <w:szCs w:val="24"/>
          <w:lang w:val="id-ID"/>
        </w:rPr>
        <w:t>mark-up.</w:t>
      </w:r>
    </w:p>
    <w:p w:rsidR="000513E4" w:rsidRPr="004111C1" w:rsidRDefault="000513E4" w:rsidP="00513096">
      <w:pPr>
        <w:pStyle w:val="ListParagraph"/>
        <w:numPr>
          <w:ilvl w:val="0"/>
          <w:numId w:val="26"/>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Bai’ </w:t>
      </w:r>
      <w:r w:rsidR="0079230A" w:rsidRPr="004111C1">
        <w:rPr>
          <w:rFonts w:ascii="Times New Roman" w:hAnsi="Times New Roman" w:cs="Times New Roman"/>
          <w:bCs/>
          <w:i/>
          <w:sz w:val="24"/>
          <w:szCs w:val="24"/>
          <w:lang w:val="id-ID"/>
        </w:rPr>
        <w:t>Al-Mura</w:t>
      </w:r>
      <w:r w:rsidRPr="004111C1">
        <w:rPr>
          <w:rFonts w:ascii="Times New Roman" w:hAnsi="Times New Roman" w:cs="Times New Roman"/>
          <w:bCs/>
          <w:i/>
          <w:sz w:val="24"/>
          <w:szCs w:val="24"/>
          <w:lang w:val="id-ID"/>
        </w:rPr>
        <w:t>bahah</w:t>
      </w:r>
    </w:p>
    <w:p w:rsidR="000513E4" w:rsidRDefault="000513E4" w:rsidP="00513096">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Murâbahah </w:t>
      </w:r>
      <w:r w:rsidRPr="004111C1">
        <w:rPr>
          <w:rFonts w:ascii="Times New Roman" w:hAnsi="Times New Roman" w:cs="Times New Roman"/>
          <w:bCs/>
          <w:sz w:val="24"/>
          <w:szCs w:val="24"/>
          <w:lang w:val="id-ID"/>
        </w:rPr>
        <w:t xml:space="preserve">berarti suatu penjualan barang seharga barang tersebut ditambah keuntungan yang disepakati, karakteristik </w:t>
      </w:r>
      <w:r w:rsidRPr="004111C1">
        <w:rPr>
          <w:rFonts w:ascii="Times New Roman" w:hAnsi="Times New Roman" w:cs="Times New Roman"/>
          <w:bCs/>
          <w:i/>
          <w:sz w:val="24"/>
          <w:szCs w:val="24"/>
          <w:lang w:val="id-ID"/>
        </w:rPr>
        <w:t xml:space="preserve">murabahah </w:t>
      </w:r>
      <w:r w:rsidRPr="004111C1">
        <w:rPr>
          <w:rFonts w:ascii="Times New Roman" w:hAnsi="Times New Roman" w:cs="Times New Roman"/>
          <w:bCs/>
          <w:sz w:val="24"/>
          <w:szCs w:val="24"/>
          <w:lang w:val="id-ID"/>
        </w:rPr>
        <w:t>adalah si penjual harus memberi tahu pembelian tentang harga pembelian barang dan menyatakan jumlah keuntungan yang ditambahkan pada biaya tersebut.</w:t>
      </w:r>
      <w:r w:rsidRPr="004111C1">
        <w:rPr>
          <w:rStyle w:val="FootnoteReference"/>
          <w:rFonts w:ascii="Times New Roman" w:hAnsi="Times New Roman" w:cs="Times New Roman"/>
          <w:bCs/>
          <w:sz w:val="24"/>
          <w:szCs w:val="24"/>
          <w:lang w:val="id-ID"/>
        </w:rPr>
        <w:footnoteReference w:id="25"/>
      </w:r>
    </w:p>
    <w:p w:rsidR="007E4BB0" w:rsidRDefault="007E4BB0" w:rsidP="00513096">
      <w:pPr>
        <w:pStyle w:val="ListParagraph"/>
        <w:spacing w:line="480" w:lineRule="auto"/>
        <w:ind w:left="993" w:firstLine="708"/>
        <w:rPr>
          <w:rFonts w:ascii="Times New Roman" w:hAnsi="Times New Roman" w:cs="Times New Roman"/>
          <w:bCs/>
          <w:sz w:val="24"/>
          <w:szCs w:val="24"/>
          <w:lang w:val="id-ID"/>
        </w:rPr>
      </w:pPr>
    </w:p>
    <w:p w:rsidR="007E4BB0" w:rsidRPr="004111C1" w:rsidRDefault="007E4BB0" w:rsidP="00513096">
      <w:pPr>
        <w:pStyle w:val="ListParagraph"/>
        <w:spacing w:line="480" w:lineRule="auto"/>
        <w:ind w:left="993" w:firstLine="708"/>
        <w:rPr>
          <w:rFonts w:ascii="Times New Roman" w:hAnsi="Times New Roman" w:cs="Times New Roman"/>
          <w:bCs/>
          <w:sz w:val="24"/>
          <w:szCs w:val="24"/>
          <w:lang w:val="id-ID"/>
        </w:rPr>
      </w:pPr>
    </w:p>
    <w:p w:rsidR="000513E4" w:rsidRPr="004111C1" w:rsidRDefault="000513E4" w:rsidP="00513096">
      <w:pPr>
        <w:pStyle w:val="ListParagraph"/>
        <w:numPr>
          <w:ilvl w:val="0"/>
          <w:numId w:val="26"/>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lastRenderedPageBreak/>
        <w:t xml:space="preserve">Bai’ </w:t>
      </w:r>
      <w:r w:rsidR="0079230A" w:rsidRPr="004111C1">
        <w:rPr>
          <w:rFonts w:ascii="Times New Roman" w:hAnsi="Times New Roman" w:cs="Times New Roman"/>
          <w:bCs/>
          <w:i/>
          <w:sz w:val="24"/>
          <w:szCs w:val="24"/>
          <w:lang w:val="id-ID"/>
        </w:rPr>
        <w:t>As-Sala</w:t>
      </w:r>
      <w:r w:rsidRPr="004111C1">
        <w:rPr>
          <w:rFonts w:ascii="Times New Roman" w:hAnsi="Times New Roman" w:cs="Times New Roman"/>
          <w:bCs/>
          <w:i/>
          <w:sz w:val="24"/>
          <w:szCs w:val="24"/>
          <w:lang w:val="id-ID"/>
        </w:rPr>
        <w:t>m</w:t>
      </w:r>
    </w:p>
    <w:p w:rsidR="000513E4" w:rsidRPr="004111C1" w:rsidRDefault="000513E4" w:rsidP="00513096">
      <w:pPr>
        <w:pStyle w:val="ListParagraph"/>
        <w:spacing w:line="480" w:lineRule="auto"/>
        <w:ind w:left="993" w:firstLine="708"/>
        <w:rPr>
          <w:rFonts w:ascii="Times New Roman" w:hAnsi="Times New Roman" w:cs="Times New Roman"/>
          <w:bCs/>
          <w:i/>
          <w:sz w:val="24"/>
          <w:szCs w:val="24"/>
          <w:lang w:val="id-ID"/>
        </w:rPr>
      </w:pPr>
      <w:r w:rsidRPr="004111C1">
        <w:rPr>
          <w:rFonts w:ascii="Times New Roman" w:hAnsi="Times New Roman" w:cs="Times New Roman"/>
          <w:bCs/>
          <w:i/>
          <w:sz w:val="24"/>
          <w:szCs w:val="24"/>
          <w:lang w:val="id-ID"/>
        </w:rPr>
        <w:t xml:space="preserve">Salam </w:t>
      </w:r>
      <w:r w:rsidRPr="004111C1">
        <w:rPr>
          <w:rFonts w:ascii="Times New Roman" w:hAnsi="Times New Roman" w:cs="Times New Roman"/>
          <w:bCs/>
          <w:sz w:val="24"/>
          <w:szCs w:val="24"/>
          <w:lang w:val="id-ID"/>
        </w:rPr>
        <w:t xml:space="preserve">merupakan suatu jasa pembiayaan yang berkaitan dengan jual beli barang yang pembayaran barang dilakukan dimuka sebelum barang diserahkan kepada pembeli, jual beli bukan dilakukan berdasarkan </w:t>
      </w:r>
      <w:r w:rsidRPr="004111C1">
        <w:rPr>
          <w:rFonts w:ascii="Times New Roman" w:hAnsi="Times New Roman" w:cs="Times New Roman"/>
          <w:bCs/>
          <w:i/>
          <w:sz w:val="24"/>
          <w:szCs w:val="24"/>
          <w:lang w:val="id-ID"/>
        </w:rPr>
        <w:t xml:space="preserve">fee, </w:t>
      </w:r>
      <w:r w:rsidRPr="004111C1">
        <w:rPr>
          <w:rFonts w:ascii="Times New Roman" w:hAnsi="Times New Roman" w:cs="Times New Roman"/>
          <w:bCs/>
          <w:sz w:val="24"/>
          <w:szCs w:val="24"/>
          <w:lang w:val="id-ID"/>
        </w:rPr>
        <w:t>melainkan berdasarkan keuntungan (</w:t>
      </w:r>
      <w:r w:rsidRPr="004111C1">
        <w:rPr>
          <w:rFonts w:ascii="Times New Roman" w:hAnsi="Times New Roman" w:cs="Times New Roman"/>
          <w:bCs/>
          <w:i/>
          <w:sz w:val="24"/>
          <w:szCs w:val="24"/>
          <w:lang w:val="id-ID"/>
        </w:rPr>
        <w:t>margin).</w:t>
      </w:r>
      <w:r w:rsidRPr="004111C1">
        <w:rPr>
          <w:rStyle w:val="FootnoteReference"/>
          <w:rFonts w:ascii="Times New Roman" w:hAnsi="Times New Roman" w:cs="Times New Roman"/>
          <w:bCs/>
          <w:i/>
          <w:sz w:val="24"/>
          <w:szCs w:val="24"/>
          <w:lang w:val="id-ID"/>
        </w:rPr>
        <w:footnoteReference w:id="26"/>
      </w:r>
    </w:p>
    <w:p w:rsidR="000513E4" w:rsidRPr="004111C1" w:rsidRDefault="000513E4" w:rsidP="00513096">
      <w:pPr>
        <w:pStyle w:val="ListParagraph"/>
        <w:numPr>
          <w:ilvl w:val="0"/>
          <w:numId w:val="26"/>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Bai’ Al-Istishna’</w:t>
      </w:r>
    </w:p>
    <w:p w:rsidR="00F2731D" w:rsidRPr="0093719D" w:rsidRDefault="000513E4" w:rsidP="00513096">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Istishna </w:t>
      </w:r>
      <w:r w:rsidR="0079230A" w:rsidRPr="004111C1">
        <w:rPr>
          <w:rFonts w:ascii="Times New Roman" w:hAnsi="Times New Roman" w:cs="Times New Roman"/>
          <w:bCs/>
          <w:sz w:val="24"/>
          <w:szCs w:val="24"/>
          <w:lang w:val="id-ID"/>
        </w:rPr>
        <w:t>yaitu pembiayaan berupa talan</w:t>
      </w:r>
      <w:r w:rsidRPr="004111C1">
        <w:rPr>
          <w:rFonts w:ascii="Times New Roman" w:hAnsi="Times New Roman" w:cs="Times New Roman"/>
          <w:bCs/>
          <w:sz w:val="24"/>
          <w:szCs w:val="24"/>
          <w:lang w:val="id-ID"/>
        </w:rPr>
        <w:t>gan dana yang dibutuhkan nasabah untuk membeli sesuatu barang/jasa dengan pembayaran di muka, dicicil atau tangguh bayar.</w:t>
      </w:r>
      <w:r w:rsidRPr="004111C1">
        <w:rPr>
          <w:rStyle w:val="FootnoteReference"/>
          <w:rFonts w:ascii="Times New Roman" w:hAnsi="Times New Roman" w:cs="Times New Roman"/>
          <w:bCs/>
          <w:sz w:val="24"/>
          <w:szCs w:val="24"/>
          <w:lang w:val="id-ID"/>
        </w:rPr>
        <w:footnoteReference w:id="27"/>
      </w:r>
    </w:p>
    <w:p w:rsidR="000513E4" w:rsidRPr="004111C1" w:rsidRDefault="000513E4" w:rsidP="00513096">
      <w:pPr>
        <w:pStyle w:val="ListParagraph"/>
        <w:numPr>
          <w:ilvl w:val="0"/>
          <w:numId w:val="26"/>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Bai’ Bitsaman Ajil</w:t>
      </w:r>
    </w:p>
    <w:p w:rsidR="000513E4" w:rsidRPr="004111C1" w:rsidRDefault="000513E4" w:rsidP="00513096">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Bai’ Bitsaman Ajil </w:t>
      </w:r>
      <w:r w:rsidRPr="004111C1">
        <w:rPr>
          <w:rFonts w:ascii="Times New Roman" w:hAnsi="Times New Roman" w:cs="Times New Roman"/>
          <w:bCs/>
          <w:sz w:val="24"/>
          <w:szCs w:val="24"/>
          <w:lang w:val="id-ID"/>
        </w:rPr>
        <w:t>merupakan konsep jual beli barang diantara dua pihak dengan harga tangguh atau jual beli dengan bayaran angsuran.</w:t>
      </w:r>
      <w:r w:rsidRPr="004111C1">
        <w:rPr>
          <w:rStyle w:val="FootnoteReference"/>
          <w:rFonts w:ascii="Times New Roman" w:hAnsi="Times New Roman" w:cs="Times New Roman"/>
          <w:bCs/>
          <w:sz w:val="24"/>
          <w:szCs w:val="24"/>
          <w:lang w:val="id-ID"/>
        </w:rPr>
        <w:footnoteReference w:id="28"/>
      </w:r>
    </w:p>
    <w:p w:rsidR="00BF5B72" w:rsidRPr="004111C1" w:rsidRDefault="000513E4" w:rsidP="00513096">
      <w:pPr>
        <w:pStyle w:val="ListParagraph"/>
        <w:numPr>
          <w:ilvl w:val="0"/>
          <w:numId w:val="24"/>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Sistem Sewa (</w:t>
      </w:r>
      <w:r w:rsidR="00BF5B72" w:rsidRPr="004111C1">
        <w:rPr>
          <w:rFonts w:ascii="Times New Roman" w:hAnsi="Times New Roman" w:cs="Times New Roman"/>
          <w:bCs/>
          <w:i/>
          <w:sz w:val="24"/>
          <w:szCs w:val="24"/>
          <w:lang w:val="id-ID"/>
        </w:rPr>
        <w:t>Al ‘Ija</w:t>
      </w:r>
      <w:r w:rsidRPr="004111C1">
        <w:rPr>
          <w:rFonts w:ascii="Times New Roman" w:hAnsi="Times New Roman" w:cs="Times New Roman"/>
          <w:bCs/>
          <w:i/>
          <w:sz w:val="24"/>
          <w:szCs w:val="24"/>
          <w:lang w:val="id-ID"/>
        </w:rPr>
        <w:t>rah</w:t>
      </w:r>
      <w:r w:rsidRPr="004111C1">
        <w:rPr>
          <w:rFonts w:ascii="Times New Roman" w:hAnsi="Times New Roman" w:cs="Times New Roman"/>
          <w:bCs/>
          <w:sz w:val="24"/>
          <w:szCs w:val="24"/>
          <w:lang w:val="id-ID"/>
        </w:rPr>
        <w:t>)</w:t>
      </w:r>
    </w:p>
    <w:p w:rsidR="00513096" w:rsidRDefault="000513E4" w:rsidP="00513096">
      <w:pPr>
        <w:pStyle w:val="ListParagraph"/>
        <w:spacing w:line="480" w:lineRule="auto"/>
        <w:ind w:left="709" w:firstLine="709"/>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Sewa menyewa atau </w:t>
      </w:r>
      <w:r w:rsidRPr="004111C1">
        <w:rPr>
          <w:rFonts w:ascii="Times New Roman" w:hAnsi="Times New Roman" w:cs="Times New Roman"/>
          <w:bCs/>
          <w:i/>
          <w:sz w:val="24"/>
          <w:szCs w:val="24"/>
          <w:lang w:val="id-ID"/>
        </w:rPr>
        <w:t>Al Ijarah</w:t>
      </w:r>
      <w:r w:rsidRPr="004111C1">
        <w:rPr>
          <w:rFonts w:ascii="Times New Roman" w:hAnsi="Times New Roman" w:cs="Times New Roman"/>
          <w:bCs/>
          <w:sz w:val="24"/>
          <w:szCs w:val="24"/>
          <w:lang w:val="id-ID"/>
        </w:rPr>
        <w:t xml:space="preserve"> berasal dari kata </w:t>
      </w:r>
      <w:r w:rsidRPr="004111C1">
        <w:rPr>
          <w:rFonts w:ascii="Times New Roman" w:hAnsi="Times New Roman" w:cs="Times New Roman"/>
          <w:bCs/>
          <w:i/>
          <w:sz w:val="24"/>
          <w:szCs w:val="24"/>
          <w:lang w:val="id-ID"/>
        </w:rPr>
        <w:t xml:space="preserve">Al Ajru </w:t>
      </w:r>
      <w:r w:rsidRPr="004111C1">
        <w:rPr>
          <w:rFonts w:ascii="Times New Roman" w:hAnsi="Times New Roman" w:cs="Times New Roman"/>
          <w:bCs/>
          <w:sz w:val="24"/>
          <w:szCs w:val="24"/>
          <w:lang w:val="id-ID"/>
        </w:rPr>
        <w:t xml:space="preserve">yang berarti (upah) atau </w:t>
      </w:r>
      <w:r w:rsidRPr="004111C1">
        <w:rPr>
          <w:rFonts w:ascii="Times New Roman" w:hAnsi="Times New Roman" w:cs="Times New Roman"/>
          <w:bCs/>
          <w:i/>
          <w:sz w:val="24"/>
          <w:szCs w:val="24"/>
          <w:lang w:val="id-ID"/>
        </w:rPr>
        <w:t>Al’Iwadhu</w:t>
      </w:r>
      <w:r w:rsidRPr="004111C1">
        <w:rPr>
          <w:rFonts w:ascii="Times New Roman" w:hAnsi="Times New Roman" w:cs="Times New Roman"/>
          <w:bCs/>
          <w:sz w:val="24"/>
          <w:szCs w:val="24"/>
          <w:lang w:val="id-ID"/>
        </w:rPr>
        <w:t xml:space="preserve"> yang berarti ganti, dalam pengertian syariat </w:t>
      </w:r>
      <w:r w:rsidRPr="004111C1">
        <w:rPr>
          <w:rFonts w:ascii="Times New Roman" w:hAnsi="Times New Roman" w:cs="Times New Roman"/>
          <w:bCs/>
          <w:i/>
          <w:sz w:val="24"/>
          <w:szCs w:val="24"/>
          <w:lang w:val="id-ID"/>
        </w:rPr>
        <w:t>Al Ijarah</w:t>
      </w:r>
      <w:r w:rsidRPr="004111C1">
        <w:rPr>
          <w:rFonts w:ascii="Times New Roman" w:hAnsi="Times New Roman" w:cs="Times New Roman"/>
          <w:bCs/>
          <w:sz w:val="24"/>
          <w:szCs w:val="24"/>
          <w:lang w:val="id-ID"/>
        </w:rPr>
        <w:t xml:space="preserve"> adalah suatu jenis akad untuk mengambil manfaat dengan jalan penggantian.</w:t>
      </w:r>
      <w:r w:rsidRPr="004111C1">
        <w:rPr>
          <w:rStyle w:val="FootnoteReference"/>
          <w:rFonts w:ascii="Times New Roman" w:hAnsi="Times New Roman" w:cs="Times New Roman"/>
          <w:bCs/>
          <w:sz w:val="24"/>
          <w:szCs w:val="24"/>
          <w:lang w:val="id-ID"/>
        </w:rPr>
        <w:footnoteReference w:id="29"/>
      </w:r>
    </w:p>
    <w:p w:rsidR="007E4BB0" w:rsidRDefault="007E4BB0" w:rsidP="00513096">
      <w:pPr>
        <w:pStyle w:val="ListParagraph"/>
        <w:spacing w:line="480" w:lineRule="auto"/>
        <w:ind w:left="709" w:firstLine="709"/>
        <w:rPr>
          <w:rFonts w:ascii="Times New Roman" w:hAnsi="Times New Roman" w:cs="Times New Roman"/>
          <w:bCs/>
          <w:sz w:val="24"/>
          <w:szCs w:val="24"/>
          <w:lang w:val="id-ID"/>
        </w:rPr>
      </w:pPr>
    </w:p>
    <w:p w:rsidR="000513E4" w:rsidRPr="00513096" w:rsidRDefault="000513E4" w:rsidP="00513096">
      <w:pPr>
        <w:pStyle w:val="ListParagraph"/>
        <w:spacing w:line="480" w:lineRule="auto"/>
        <w:ind w:left="709" w:firstLine="709"/>
        <w:rPr>
          <w:rFonts w:ascii="Times New Roman" w:hAnsi="Times New Roman" w:cs="Times New Roman"/>
          <w:bCs/>
          <w:sz w:val="24"/>
          <w:szCs w:val="24"/>
          <w:lang w:val="id-ID"/>
        </w:rPr>
      </w:pPr>
      <w:r w:rsidRPr="00513096">
        <w:rPr>
          <w:rFonts w:ascii="Times New Roman" w:hAnsi="Times New Roman" w:cs="Times New Roman"/>
          <w:bCs/>
          <w:sz w:val="24"/>
          <w:szCs w:val="24"/>
          <w:lang w:val="id-ID"/>
        </w:rPr>
        <w:lastRenderedPageBreak/>
        <w:t>Prinsip sewa terbagi dalam 2 (dua) jenis, yaitu:</w:t>
      </w:r>
    </w:p>
    <w:p w:rsidR="000513E4" w:rsidRPr="004111C1" w:rsidRDefault="000513E4" w:rsidP="00513096">
      <w:pPr>
        <w:pStyle w:val="ListParagraph"/>
        <w:numPr>
          <w:ilvl w:val="0"/>
          <w:numId w:val="27"/>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‘Ijarah </w:t>
      </w:r>
      <w:r w:rsidRPr="004111C1">
        <w:rPr>
          <w:rFonts w:ascii="Times New Roman" w:hAnsi="Times New Roman" w:cs="Times New Roman"/>
          <w:bCs/>
          <w:sz w:val="24"/>
          <w:szCs w:val="24"/>
          <w:lang w:val="id-ID"/>
        </w:rPr>
        <w:t>atau sewa murni</w:t>
      </w:r>
    </w:p>
    <w:p w:rsidR="000513E4" w:rsidRPr="004111C1" w:rsidRDefault="000513E4" w:rsidP="00513096">
      <w:pPr>
        <w:pStyle w:val="ListParagraph"/>
        <w:spacing w:line="480" w:lineRule="auto"/>
        <w:ind w:left="993" w:firstLine="708"/>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 xml:space="preserve">‘Ijarah </w:t>
      </w:r>
      <w:r w:rsidRPr="004111C1">
        <w:rPr>
          <w:rFonts w:ascii="Times New Roman" w:hAnsi="Times New Roman" w:cs="Times New Roman"/>
          <w:bCs/>
          <w:sz w:val="24"/>
          <w:szCs w:val="24"/>
          <w:lang w:val="id-ID"/>
        </w:rPr>
        <w:t>atau sewa murni adalah akad sewa menyewa barang antara pemberi sewa (</w:t>
      </w:r>
      <w:r w:rsidRPr="004111C1">
        <w:rPr>
          <w:rFonts w:ascii="Times New Roman" w:hAnsi="Times New Roman" w:cs="Times New Roman"/>
          <w:bCs/>
          <w:i/>
          <w:sz w:val="24"/>
          <w:szCs w:val="24"/>
          <w:lang w:val="id-ID"/>
        </w:rPr>
        <w:t xml:space="preserve">muâjir) </w:t>
      </w:r>
      <w:r w:rsidRPr="004111C1">
        <w:rPr>
          <w:rFonts w:ascii="Times New Roman" w:hAnsi="Times New Roman" w:cs="Times New Roman"/>
          <w:bCs/>
          <w:sz w:val="24"/>
          <w:szCs w:val="24"/>
          <w:lang w:val="id-ID"/>
        </w:rPr>
        <w:t>dengan penyewa (</w:t>
      </w:r>
      <w:r w:rsidR="005E4D66" w:rsidRPr="004111C1">
        <w:rPr>
          <w:rFonts w:ascii="Times New Roman" w:hAnsi="Times New Roman" w:cs="Times New Roman"/>
          <w:bCs/>
          <w:i/>
          <w:sz w:val="24"/>
          <w:szCs w:val="24"/>
          <w:lang w:val="id-ID"/>
        </w:rPr>
        <w:t>mustâ</w:t>
      </w:r>
      <w:r w:rsidRPr="004111C1">
        <w:rPr>
          <w:rFonts w:ascii="Times New Roman" w:hAnsi="Times New Roman" w:cs="Times New Roman"/>
          <w:bCs/>
          <w:i/>
          <w:sz w:val="24"/>
          <w:szCs w:val="24"/>
          <w:lang w:val="id-ID"/>
        </w:rPr>
        <w:t xml:space="preserve">’jir), </w:t>
      </w:r>
      <w:r w:rsidRPr="004111C1">
        <w:rPr>
          <w:rFonts w:ascii="Times New Roman" w:hAnsi="Times New Roman" w:cs="Times New Roman"/>
          <w:bCs/>
          <w:sz w:val="24"/>
          <w:szCs w:val="24"/>
          <w:lang w:val="id-ID"/>
        </w:rPr>
        <w:t xml:space="preserve">setelah masa sewa berakhir barang sewaan dikembalikan kepada </w:t>
      </w:r>
      <w:r w:rsidRPr="004111C1">
        <w:rPr>
          <w:rFonts w:ascii="Times New Roman" w:hAnsi="Times New Roman" w:cs="Times New Roman"/>
          <w:bCs/>
          <w:i/>
          <w:sz w:val="24"/>
          <w:szCs w:val="24"/>
          <w:lang w:val="id-ID"/>
        </w:rPr>
        <w:t>muâjir</w:t>
      </w:r>
      <w:r w:rsidRPr="004111C1">
        <w:rPr>
          <w:rFonts w:ascii="Times New Roman" w:hAnsi="Times New Roman" w:cs="Times New Roman"/>
          <w:bCs/>
          <w:sz w:val="24"/>
          <w:szCs w:val="24"/>
          <w:lang w:val="id-ID"/>
        </w:rPr>
        <w:t>.</w:t>
      </w:r>
    </w:p>
    <w:p w:rsidR="000513E4" w:rsidRPr="004111C1" w:rsidRDefault="000513E4" w:rsidP="00513096">
      <w:pPr>
        <w:pStyle w:val="ListParagraph"/>
        <w:numPr>
          <w:ilvl w:val="0"/>
          <w:numId w:val="27"/>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i/>
          <w:sz w:val="24"/>
          <w:szCs w:val="24"/>
          <w:lang w:val="id-ID"/>
        </w:rPr>
        <w:t>‘Ijarah wa iqtina (ijarah muntahiyah bittamlik)</w:t>
      </w:r>
    </w:p>
    <w:p w:rsidR="000513E4" w:rsidRPr="004111C1" w:rsidRDefault="000513E4" w:rsidP="00513096">
      <w:pPr>
        <w:pStyle w:val="ListParagraph"/>
        <w:spacing w:line="480" w:lineRule="auto"/>
        <w:ind w:left="1440" w:firstLine="261"/>
        <w:rPr>
          <w:rFonts w:ascii="Times New Roman" w:hAnsi="Times New Roman" w:cs="Times New Roman"/>
          <w:bCs/>
          <w:i/>
          <w:sz w:val="24"/>
          <w:szCs w:val="24"/>
          <w:lang w:val="id-ID"/>
        </w:rPr>
      </w:pPr>
      <w:r w:rsidRPr="004111C1">
        <w:rPr>
          <w:rFonts w:ascii="Times New Roman" w:hAnsi="Times New Roman" w:cs="Times New Roman"/>
          <w:bCs/>
          <w:sz w:val="24"/>
          <w:szCs w:val="24"/>
          <w:lang w:val="id-ID"/>
        </w:rPr>
        <w:t>Yaitu sewa yang diakhiri dengan kepemilikan objek sewa.</w:t>
      </w:r>
      <w:r w:rsidRPr="004111C1">
        <w:rPr>
          <w:rFonts w:ascii="Times New Roman" w:hAnsi="Times New Roman" w:cs="Times New Roman"/>
          <w:bCs/>
          <w:i/>
          <w:sz w:val="24"/>
          <w:szCs w:val="24"/>
          <w:lang w:val="id-ID"/>
        </w:rPr>
        <w:t xml:space="preserve"> </w:t>
      </w:r>
    </w:p>
    <w:p w:rsidR="000513E4" w:rsidRPr="004111C1" w:rsidRDefault="000513E4" w:rsidP="00513096">
      <w:pPr>
        <w:pStyle w:val="ListParagraph"/>
        <w:numPr>
          <w:ilvl w:val="0"/>
          <w:numId w:val="24"/>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Sistem Non-Profit</w:t>
      </w:r>
    </w:p>
    <w:p w:rsidR="00513096" w:rsidRDefault="000513E4" w:rsidP="00513096">
      <w:pPr>
        <w:pStyle w:val="ListParagraph"/>
        <w:spacing w:line="480" w:lineRule="auto"/>
        <w:ind w:left="709" w:firstLine="709"/>
        <w:rPr>
          <w:rFonts w:ascii="Times New Roman" w:hAnsi="Times New Roman" w:cs="Times New Roman"/>
          <w:bCs/>
          <w:i/>
          <w:sz w:val="24"/>
          <w:szCs w:val="24"/>
          <w:lang w:val="id-ID"/>
        </w:rPr>
      </w:pPr>
      <w:r w:rsidRPr="004111C1">
        <w:rPr>
          <w:rFonts w:ascii="Times New Roman" w:hAnsi="Times New Roman" w:cs="Times New Roman"/>
          <w:bCs/>
          <w:sz w:val="24"/>
          <w:szCs w:val="24"/>
          <w:lang w:val="id-ID"/>
        </w:rPr>
        <w:t xml:space="preserve">Sistem yang sering disebut sebagai pembiayaan kebajikan ini merupakan pembiayaan yang bersifat sosial dan non-komersial adalah pembiayaan </w:t>
      </w:r>
      <w:r w:rsidRPr="004111C1">
        <w:rPr>
          <w:rFonts w:ascii="Times New Roman" w:hAnsi="Times New Roman" w:cs="Times New Roman"/>
          <w:bCs/>
          <w:i/>
          <w:sz w:val="24"/>
          <w:szCs w:val="24"/>
          <w:lang w:val="id-ID"/>
        </w:rPr>
        <w:t>Al-Qordhul Hasan.</w:t>
      </w:r>
    </w:p>
    <w:p w:rsidR="0093719D" w:rsidRPr="00513096" w:rsidRDefault="000513E4" w:rsidP="00513096">
      <w:pPr>
        <w:pStyle w:val="ListParagraph"/>
        <w:spacing w:line="480" w:lineRule="auto"/>
        <w:ind w:left="709" w:firstLine="709"/>
        <w:rPr>
          <w:rFonts w:ascii="Times New Roman" w:hAnsi="Times New Roman" w:cs="Times New Roman"/>
          <w:bCs/>
          <w:i/>
          <w:sz w:val="24"/>
          <w:szCs w:val="24"/>
          <w:lang w:val="id-ID"/>
        </w:rPr>
      </w:pPr>
      <w:r w:rsidRPr="00513096">
        <w:rPr>
          <w:rFonts w:ascii="Times New Roman" w:hAnsi="Times New Roman" w:cs="Times New Roman"/>
          <w:bCs/>
          <w:i/>
          <w:sz w:val="24"/>
          <w:szCs w:val="24"/>
          <w:lang w:val="id-ID"/>
        </w:rPr>
        <w:t>Qardh Al Hasan</w:t>
      </w:r>
      <w:r w:rsidRPr="00513096">
        <w:rPr>
          <w:rFonts w:ascii="Times New Roman" w:hAnsi="Times New Roman" w:cs="Times New Roman"/>
          <w:bCs/>
          <w:sz w:val="24"/>
          <w:szCs w:val="24"/>
          <w:lang w:val="id-ID"/>
        </w:rPr>
        <w:t>, yaitu meminjamkan sesuatu kepada orang lain, dimana pihak yang dipinjam sebenarnya tidak ada kewajiban mengembalikan.</w:t>
      </w:r>
    </w:p>
    <w:p w:rsidR="000513E4" w:rsidRPr="004111C1" w:rsidRDefault="000513E4" w:rsidP="00513096">
      <w:pPr>
        <w:pStyle w:val="ListParagraph"/>
        <w:numPr>
          <w:ilvl w:val="0"/>
          <w:numId w:val="4"/>
        </w:numPr>
        <w:spacing w:line="480" w:lineRule="auto"/>
        <w:ind w:left="426" w:hanging="426"/>
        <w:rPr>
          <w:rFonts w:ascii="Times New Roman" w:hAnsi="Times New Roman" w:cs="Times New Roman"/>
          <w:bCs/>
          <w:sz w:val="24"/>
          <w:szCs w:val="24"/>
          <w:lang w:val="id-ID"/>
        </w:rPr>
      </w:pPr>
      <w:r w:rsidRPr="004111C1">
        <w:rPr>
          <w:rFonts w:ascii="Times New Roman" w:hAnsi="Times New Roman" w:cs="Times New Roman"/>
          <w:bCs/>
          <w:sz w:val="24"/>
          <w:szCs w:val="24"/>
          <w:lang w:val="id-ID"/>
        </w:rPr>
        <w:t>Fungsi dan Peranan BMT</w:t>
      </w:r>
    </w:p>
    <w:p w:rsidR="000513E4" w:rsidRPr="004111C1" w:rsidRDefault="000513E4" w:rsidP="00513096">
      <w:pPr>
        <w:pStyle w:val="ListParagraph"/>
        <w:numPr>
          <w:ilvl w:val="0"/>
          <w:numId w:val="5"/>
        </w:numPr>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Fungsi BMT</w:t>
      </w:r>
    </w:p>
    <w:p w:rsidR="000513E4" w:rsidRPr="004111C1" w:rsidRDefault="000513E4" w:rsidP="00513096">
      <w:pPr>
        <w:pStyle w:val="ListParagraph"/>
        <w:spacing w:line="480" w:lineRule="auto"/>
        <w:ind w:left="1146" w:firstLine="272"/>
        <w:rPr>
          <w:rFonts w:ascii="Times New Roman" w:hAnsi="Times New Roman" w:cs="Times New Roman"/>
          <w:bCs/>
          <w:sz w:val="24"/>
          <w:szCs w:val="24"/>
          <w:lang w:val="id-ID"/>
        </w:rPr>
      </w:pPr>
      <w:r w:rsidRPr="004111C1">
        <w:rPr>
          <w:rFonts w:ascii="Times New Roman" w:hAnsi="Times New Roman" w:cs="Times New Roman"/>
          <w:bCs/>
          <w:sz w:val="24"/>
          <w:szCs w:val="24"/>
          <w:lang w:val="id-ID"/>
        </w:rPr>
        <w:t>Adapun fungsi BMT di masyarakat, adalah</w:t>
      </w:r>
      <w:r w:rsidRPr="004111C1">
        <w:rPr>
          <w:rStyle w:val="FootnoteReference"/>
          <w:rFonts w:ascii="Times New Roman" w:hAnsi="Times New Roman" w:cs="Times New Roman"/>
          <w:bCs/>
          <w:sz w:val="24"/>
          <w:szCs w:val="24"/>
          <w:lang w:val="id-ID"/>
        </w:rPr>
        <w:footnoteReference w:id="30"/>
      </w:r>
      <w:r w:rsidR="007713EF" w:rsidRPr="004111C1">
        <w:rPr>
          <w:rFonts w:ascii="Times New Roman" w:hAnsi="Times New Roman" w:cs="Times New Roman"/>
          <w:bCs/>
          <w:sz w:val="24"/>
          <w:szCs w:val="24"/>
          <w:lang w:val="id-ID"/>
        </w:rPr>
        <w:t>:</w:t>
      </w:r>
    </w:p>
    <w:p w:rsidR="00513096" w:rsidRDefault="000513E4" w:rsidP="00513096">
      <w:pPr>
        <w:pStyle w:val="ListParagraph"/>
        <w:numPr>
          <w:ilvl w:val="0"/>
          <w:numId w:val="28"/>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Meningkatkan kualitas SDM anggota, pengurus dan pengelola menjadi lebih profesional, </w:t>
      </w:r>
      <w:r w:rsidR="0079230A" w:rsidRPr="004111C1">
        <w:rPr>
          <w:rFonts w:ascii="Times New Roman" w:hAnsi="Times New Roman" w:cs="Times New Roman"/>
          <w:bCs/>
          <w:i/>
          <w:sz w:val="24"/>
          <w:szCs w:val="24"/>
          <w:lang w:val="id-ID"/>
        </w:rPr>
        <w:t>salaa</w:t>
      </w:r>
      <w:r w:rsidRPr="004111C1">
        <w:rPr>
          <w:rFonts w:ascii="Times New Roman" w:hAnsi="Times New Roman" w:cs="Times New Roman"/>
          <w:bCs/>
          <w:i/>
          <w:sz w:val="24"/>
          <w:szCs w:val="24"/>
          <w:lang w:val="id-ID"/>
        </w:rPr>
        <w:t xml:space="preserve">m </w:t>
      </w:r>
      <w:r w:rsidRPr="004111C1">
        <w:rPr>
          <w:rFonts w:ascii="Times New Roman" w:hAnsi="Times New Roman" w:cs="Times New Roman"/>
          <w:bCs/>
          <w:sz w:val="24"/>
          <w:szCs w:val="24"/>
          <w:lang w:val="id-ID"/>
        </w:rPr>
        <w:t>(selamat, damai, dan sejahtera), dan amanah sehingga semakin utuh dan tangguh dalam berjuang dan berusaaha (beribadah) menghadapi tantangan global.</w:t>
      </w:r>
    </w:p>
    <w:p w:rsidR="00513096" w:rsidRDefault="000513E4" w:rsidP="00513096">
      <w:pPr>
        <w:pStyle w:val="ListParagraph"/>
        <w:numPr>
          <w:ilvl w:val="0"/>
          <w:numId w:val="28"/>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lastRenderedPageBreak/>
        <w:t>Mengorganisasi dan memobilisasi dana sehingga dana yang dimiliki oleh masyarkat dapat termanfaatkan secara optimal di dalam dan di luar organisasi untuk kepentingan rakyat banyak.</w:t>
      </w:r>
    </w:p>
    <w:p w:rsidR="00513096" w:rsidRDefault="000513E4" w:rsidP="00513096">
      <w:pPr>
        <w:pStyle w:val="ListParagraph"/>
        <w:numPr>
          <w:ilvl w:val="0"/>
          <w:numId w:val="28"/>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t>Mengembangkan kesempatan kerja.</w:t>
      </w:r>
    </w:p>
    <w:p w:rsidR="000513E4" w:rsidRPr="00513096" w:rsidRDefault="000513E4" w:rsidP="00513096">
      <w:pPr>
        <w:pStyle w:val="ListParagraph"/>
        <w:numPr>
          <w:ilvl w:val="0"/>
          <w:numId w:val="28"/>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t>Mengukuhkan dan meningkatkan kualitas usaha dan pasar produk-produk anggota. Memperkuat dan meningkatkan kualitas lembaga-lembaga ekonomi dan sosial masyarakat banyak.</w:t>
      </w:r>
    </w:p>
    <w:p w:rsidR="000513E4" w:rsidRPr="004111C1" w:rsidRDefault="000513E4" w:rsidP="00513096">
      <w:pPr>
        <w:pStyle w:val="ListParagraph"/>
        <w:numPr>
          <w:ilvl w:val="0"/>
          <w:numId w:val="5"/>
        </w:numPr>
        <w:tabs>
          <w:tab w:val="left" w:pos="851"/>
        </w:tabs>
        <w:spacing w:line="480" w:lineRule="auto"/>
        <w:ind w:left="709" w:hanging="283"/>
        <w:rPr>
          <w:rFonts w:ascii="Times New Roman" w:hAnsi="Times New Roman" w:cs="Times New Roman"/>
          <w:bCs/>
          <w:sz w:val="24"/>
          <w:szCs w:val="24"/>
          <w:lang w:val="id-ID"/>
        </w:rPr>
      </w:pPr>
      <w:r w:rsidRPr="004111C1">
        <w:rPr>
          <w:rFonts w:ascii="Times New Roman" w:hAnsi="Times New Roman" w:cs="Times New Roman"/>
          <w:bCs/>
          <w:sz w:val="24"/>
          <w:szCs w:val="24"/>
          <w:lang w:val="id-ID"/>
        </w:rPr>
        <w:t>Peranan BMT</w:t>
      </w:r>
    </w:p>
    <w:p w:rsidR="000513E4" w:rsidRPr="004111C1" w:rsidRDefault="000513E4" w:rsidP="00513096">
      <w:pPr>
        <w:pStyle w:val="ListParagraph"/>
        <w:spacing w:line="480" w:lineRule="auto"/>
        <w:ind w:left="1146" w:firstLine="272"/>
        <w:rPr>
          <w:rFonts w:ascii="Times New Roman" w:hAnsi="Times New Roman" w:cs="Times New Roman"/>
          <w:bCs/>
          <w:sz w:val="24"/>
          <w:szCs w:val="24"/>
          <w:lang w:val="id-ID"/>
        </w:rPr>
      </w:pPr>
      <w:r w:rsidRPr="004111C1">
        <w:rPr>
          <w:rFonts w:ascii="Times New Roman" w:hAnsi="Times New Roman" w:cs="Times New Roman"/>
          <w:bCs/>
          <w:sz w:val="24"/>
          <w:szCs w:val="24"/>
          <w:lang w:val="id-ID"/>
        </w:rPr>
        <w:t>Selain itu, peran BMT di masyarakat adalah:</w:t>
      </w:r>
    </w:p>
    <w:p w:rsidR="00513096" w:rsidRDefault="000513E4" w:rsidP="00513096">
      <w:pPr>
        <w:pStyle w:val="ListParagraph"/>
        <w:numPr>
          <w:ilvl w:val="0"/>
          <w:numId w:val="29"/>
        </w:numPr>
        <w:spacing w:line="480" w:lineRule="auto"/>
        <w:ind w:left="993" w:hanging="284"/>
        <w:rPr>
          <w:rFonts w:ascii="Times New Roman" w:hAnsi="Times New Roman" w:cs="Times New Roman"/>
          <w:bCs/>
          <w:sz w:val="24"/>
          <w:szCs w:val="24"/>
          <w:lang w:val="id-ID"/>
        </w:rPr>
      </w:pPr>
      <w:r w:rsidRPr="004111C1">
        <w:rPr>
          <w:rFonts w:ascii="Times New Roman" w:hAnsi="Times New Roman" w:cs="Times New Roman"/>
          <w:bCs/>
          <w:sz w:val="24"/>
          <w:szCs w:val="24"/>
          <w:lang w:val="id-ID"/>
        </w:rPr>
        <w:t>Motor penggerak ekonomi dan sosial masyarakat banyak.</w:t>
      </w:r>
    </w:p>
    <w:p w:rsidR="00513096" w:rsidRDefault="000513E4" w:rsidP="00513096">
      <w:pPr>
        <w:pStyle w:val="ListParagraph"/>
        <w:numPr>
          <w:ilvl w:val="0"/>
          <w:numId w:val="29"/>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t>Ujung tombak pelaksanaan sistem ekonomi islam.</w:t>
      </w:r>
    </w:p>
    <w:p w:rsidR="00513096" w:rsidRDefault="000513E4" w:rsidP="00513096">
      <w:pPr>
        <w:pStyle w:val="ListParagraph"/>
        <w:numPr>
          <w:ilvl w:val="0"/>
          <w:numId w:val="29"/>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t>Penghubung antara kaum ‘</w:t>
      </w:r>
      <w:r w:rsidRPr="00513096">
        <w:rPr>
          <w:rFonts w:ascii="Times New Roman" w:hAnsi="Times New Roman" w:cs="Times New Roman"/>
          <w:bCs/>
          <w:i/>
          <w:sz w:val="24"/>
          <w:szCs w:val="24"/>
          <w:lang w:val="id-ID"/>
        </w:rPr>
        <w:t xml:space="preserve">aghniya </w:t>
      </w:r>
      <w:r w:rsidRPr="00513096">
        <w:rPr>
          <w:rFonts w:ascii="Times New Roman" w:hAnsi="Times New Roman" w:cs="Times New Roman"/>
          <w:bCs/>
          <w:sz w:val="24"/>
          <w:szCs w:val="24"/>
          <w:lang w:val="id-ID"/>
        </w:rPr>
        <w:t xml:space="preserve">(kaya) dan kaum </w:t>
      </w:r>
      <w:r w:rsidRPr="00513096">
        <w:rPr>
          <w:rFonts w:ascii="Times New Roman" w:hAnsi="Times New Roman" w:cs="Times New Roman"/>
          <w:bCs/>
          <w:i/>
          <w:sz w:val="24"/>
          <w:szCs w:val="24"/>
          <w:lang w:val="id-ID"/>
        </w:rPr>
        <w:t xml:space="preserve">dhu’afa </w:t>
      </w:r>
      <w:r w:rsidRPr="00513096">
        <w:rPr>
          <w:rFonts w:ascii="Times New Roman" w:hAnsi="Times New Roman" w:cs="Times New Roman"/>
          <w:bCs/>
          <w:sz w:val="24"/>
          <w:szCs w:val="24"/>
          <w:lang w:val="id-ID"/>
        </w:rPr>
        <w:t>(miskin).</w:t>
      </w:r>
    </w:p>
    <w:p w:rsidR="000513E4" w:rsidRPr="007E4BB0" w:rsidRDefault="000513E4" w:rsidP="00CB277C">
      <w:pPr>
        <w:pStyle w:val="ListParagraph"/>
        <w:numPr>
          <w:ilvl w:val="0"/>
          <w:numId w:val="29"/>
        </w:numPr>
        <w:spacing w:line="480" w:lineRule="auto"/>
        <w:ind w:left="993" w:hanging="284"/>
        <w:rPr>
          <w:rFonts w:ascii="Times New Roman" w:hAnsi="Times New Roman" w:cs="Times New Roman"/>
          <w:bCs/>
          <w:sz w:val="24"/>
          <w:szCs w:val="24"/>
          <w:lang w:val="id-ID"/>
        </w:rPr>
      </w:pPr>
      <w:r w:rsidRPr="00513096">
        <w:rPr>
          <w:rFonts w:ascii="Times New Roman" w:hAnsi="Times New Roman" w:cs="Times New Roman"/>
          <w:bCs/>
          <w:sz w:val="24"/>
          <w:szCs w:val="24"/>
          <w:lang w:val="id-ID"/>
        </w:rPr>
        <w:t xml:space="preserve">Sarana pendidikan informal untuk mewujudkan prinsip hidup yang </w:t>
      </w:r>
      <w:r w:rsidRPr="00513096">
        <w:rPr>
          <w:rFonts w:ascii="Times New Roman" w:hAnsi="Times New Roman" w:cs="Times New Roman"/>
          <w:bCs/>
          <w:i/>
          <w:sz w:val="24"/>
          <w:szCs w:val="24"/>
          <w:lang w:val="id-ID"/>
        </w:rPr>
        <w:t>barakah</w:t>
      </w:r>
      <w:r w:rsidRPr="00513096">
        <w:rPr>
          <w:rFonts w:ascii="Times New Roman" w:hAnsi="Times New Roman" w:cs="Times New Roman"/>
          <w:bCs/>
          <w:sz w:val="24"/>
          <w:szCs w:val="24"/>
          <w:lang w:val="id-ID"/>
        </w:rPr>
        <w:t xml:space="preserve">, </w:t>
      </w:r>
      <w:r w:rsidRPr="00513096">
        <w:rPr>
          <w:rFonts w:ascii="Times New Roman" w:hAnsi="Times New Roman" w:cs="Times New Roman"/>
          <w:bCs/>
          <w:i/>
          <w:sz w:val="24"/>
          <w:szCs w:val="24"/>
          <w:lang w:val="id-ID"/>
        </w:rPr>
        <w:t>ahsanu ‘amala</w:t>
      </w:r>
      <w:r w:rsidRPr="00513096">
        <w:rPr>
          <w:rFonts w:ascii="Times New Roman" w:hAnsi="Times New Roman" w:cs="Times New Roman"/>
          <w:bCs/>
          <w:sz w:val="24"/>
          <w:szCs w:val="24"/>
          <w:lang w:val="id-ID"/>
        </w:rPr>
        <w:t xml:space="preserve">, dan </w:t>
      </w:r>
      <w:r w:rsidRPr="00513096">
        <w:rPr>
          <w:rFonts w:ascii="Times New Roman" w:hAnsi="Times New Roman" w:cs="Times New Roman"/>
          <w:bCs/>
          <w:i/>
          <w:sz w:val="24"/>
          <w:szCs w:val="24"/>
          <w:lang w:val="id-ID"/>
        </w:rPr>
        <w:t>salâm</w:t>
      </w:r>
      <w:r w:rsidRPr="00513096">
        <w:rPr>
          <w:rFonts w:ascii="Times New Roman" w:hAnsi="Times New Roman" w:cs="Times New Roman"/>
          <w:bCs/>
          <w:sz w:val="24"/>
          <w:szCs w:val="24"/>
          <w:lang w:val="id-ID"/>
        </w:rPr>
        <w:t xml:space="preserve"> melalui </w:t>
      </w:r>
      <w:r w:rsidRPr="00513096">
        <w:rPr>
          <w:rFonts w:ascii="Times New Roman" w:hAnsi="Times New Roman" w:cs="Times New Roman"/>
          <w:bCs/>
          <w:i/>
          <w:sz w:val="24"/>
          <w:szCs w:val="24"/>
          <w:lang w:val="id-ID"/>
        </w:rPr>
        <w:t>spiritual communication</w:t>
      </w:r>
      <w:r w:rsidRPr="00513096">
        <w:rPr>
          <w:rFonts w:ascii="Times New Roman" w:hAnsi="Times New Roman" w:cs="Times New Roman"/>
          <w:bCs/>
          <w:sz w:val="24"/>
          <w:szCs w:val="24"/>
          <w:lang w:val="id-ID"/>
        </w:rPr>
        <w:t xml:space="preserve"> dengan </w:t>
      </w:r>
      <w:r w:rsidRPr="00513096">
        <w:rPr>
          <w:rFonts w:ascii="Times New Roman" w:hAnsi="Times New Roman" w:cs="Times New Roman"/>
          <w:bCs/>
          <w:i/>
          <w:sz w:val="24"/>
          <w:szCs w:val="24"/>
          <w:lang w:val="id-ID"/>
        </w:rPr>
        <w:t>dzikir qalbiyah ilahiah</w:t>
      </w:r>
      <w:r w:rsidRPr="00513096">
        <w:rPr>
          <w:rFonts w:ascii="Times New Roman" w:hAnsi="Times New Roman" w:cs="Times New Roman"/>
          <w:bCs/>
          <w:sz w:val="24"/>
          <w:szCs w:val="24"/>
          <w:lang w:val="id-ID"/>
        </w:rPr>
        <w:t>.</w:t>
      </w:r>
    </w:p>
    <w:p w:rsidR="000513E4" w:rsidRPr="004111C1" w:rsidRDefault="000513E4" w:rsidP="009C4FF7">
      <w:pPr>
        <w:pStyle w:val="ListParagraph"/>
        <w:numPr>
          <w:ilvl w:val="0"/>
          <w:numId w:val="3"/>
        </w:numPr>
        <w:spacing w:line="480" w:lineRule="auto"/>
        <w:ind w:left="426" w:hanging="426"/>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Penelitian Terdahulu</w:t>
      </w:r>
    </w:p>
    <w:p w:rsidR="000513E4" w:rsidRPr="004111C1" w:rsidRDefault="000513E4" w:rsidP="00F42CE0">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Penelitian sebelumnya ini digunakan oleh penulis untuk dijadikan kajian pustaka pada penelitian penulis yang berjudul “</w:t>
      </w:r>
      <w:r w:rsidR="00F2731D" w:rsidRPr="004111C1">
        <w:rPr>
          <w:rFonts w:ascii="Times New Roman" w:hAnsi="Times New Roman" w:cs="Times New Roman"/>
          <w:bCs/>
          <w:sz w:val="24"/>
          <w:szCs w:val="24"/>
          <w:lang w:val="id-ID"/>
        </w:rPr>
        <w:t>Sistem Pengendalian</w:t>
      </w:r>
      <w:r w:rsidRPr="004111C1">
        <w:rPr>
          <w:rFonts w:ascii="Times New Roman" w:hAnsi="Times New Roman" w:cs="Times New Roman"/>
          <w:bCs/>
          <w:sz w:val="24"/>
          <w:szCs w:val="24"/>
          <w:lang w:val="id-ID"/>
        </w:rPr>
        <w:t xml:space="preserve"> Piutang </w:t>
      </w:r>
      <w:r w:rsidRPr="004111C1">
        <w:rPr>
          <w:rFonts w:ascii="Times New Roman" w:hAnsi="Times New Roman" w:cs="Times New Roman"/>
          <w:bCs/>
          <w:i/>
          <w:sz w:val="24"/>
          <w:szCs w:val="24"/>
          <w:lang w:val="id-ID"/>
        </w:rPr>
        <w:t>Murabahah</w:t>
      </w:r>
      <w:r w:rsidRPr="004111C1">
        <w:rPr>
          <w:rFonts w:ascii="Times New Roman" w:hAnsi="Times New Roman" w:cs="Times New Roman"/>
          <w:bCs/>
          <w:sz w:val="24"/>
          <w:szCs w:val="24"/>
          <w:lang w:val="id-ID"/>
        </w:rPr>
        <w:t xml:space="preserve"> pada Baitul Maal Wa Tamwil (BMT) Insan Mulia KM 5 Palembang”. Penelitian sebelumnya diperoleh penulis dari:</w:t>
      </w:r>
    </w:p>
    <w:p w:rsidR="000513E4" w:rsidRPr="004111C1" w:rsidRDefault="000513E4" w:rsidP="00F42CE0">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Hendra Ari (2013) yang berjudul “Sistem Pengendalian Intern atas Penerimaan dan Pengeluaran Kas pada PT. Perkebunan Nusantara VII (Persero) Distrik Banyuasin Palembang”. Hasil penelitian bahwa sistem </w:t>
      </w:r>
      <w:r w:rsidRPr="004111C1">
        <w:rPr>
          <w:rFonts w:ascii="Times New Roman" w:hAnsi="Times New Roman" w:cs="Times New Roman"/>
          <w:bCs/>
          <w:sz w:val="24"/>
          <w:szCs w:val="24"/>
          <w:lang w:val="id-ID"/>
        </w:rPr>
        <w:lastRenderedPageBreak/>
        <w:t>pengendalian intern atas pengeluaran kas yang dilakukan PT. Perkebunan Nusantara VII (Persero) Distrik Banyu Asin Palembang harus melalui 4 (empat) otorisasi manager, akuntansi dan keuangan, bagian pembayaran, bagian pemegang kas dan transaksi penerimaan kas harus dibuktikan dengan bukti penerimaan pembayaran dan bukti pengeluaran kas yang telah disetujui oleh otorisasi yang ditetapkan oleh perusahaan untuk menghindari penyelewengan yang dapat merugikan perusahaan. Dalam setiap penerimaan dan pengeluaran kas pada PTPN VII (Persero) Distrik Banyuasin Palembang telah menganggarkan dana terlebih dahulu yang dibuat oleh bagian akuntansi dan keuangan serta disetujui oleh manager.</w:t>
      </w:r>
      <w:r w:rsidRPr="004111C1">
        <w:rPr>
          <w:rStyle w:val="FootnoteReference"/>
          <w:rFonts w:ascii="Times New Roman" w:hAnsi="Times New Roman" w:cs="Times New Roman"/>
          <w:bCs/>
          <w:sz w:val="24"/>
          <w:szCs w:val="24"/>
          <w:lang w:val="id-ID"/>
        </w:rPr>
        <w:footnoteReference w:id="31"/>
      </w:r>
      <w:r w:rsidRPr="004111C1">
        <w:rPr>
          <w:rFonts w:ascii="Times New Roman" w:hAnsi="Times New Roman" w:cs="Times New Roman"/>
          <w:bCs/>
          <w:sz w:val="24"/>
          <w:szCs w:val="24"/>
          <w:lang w:val="id-ID"/>
        </w:rPr>
        <w:t xml:space="preserve"> Persemaan peneliti dengan penelitian terdahulu ialah </w:t>
      </w:r>
      <w:r w:rsidR="00DA5209" w:rsidRPr="004111C1">
        <w:rPr>
          <w:rFonts w:ascii="Times New Roman" w:hAnsi="Times New Roman" w:cs="Times New Roman"/>
          <w:bCs/>
          <w:sz w:val="24"/>
          <w:szCs w:val="24"/>
          <w:lang w:val="id-ID"/>
        </w:rPr>
        <w:t xml:space="preserve">pada </w:t>
      </w:r>
      <w:r w:rsidR="00F2731D" w:rsidRPr="004111C1">
        <w:rPr>
          <w:rFonts w:ascii="Times New Roman" w:hAnsi="Times New Roman" w:cs="Times New Roman"/>
          <w:bCs/>
          <w:sz w:val="24"/>
          <w:szCs w:val="24"/>
          <w:lang w:val="id-ID"/>
        </w:rPr>
        <w:t xml:space="preserve">analisis </w:t>
      </w:r>
      <w:r w:rsidRPr="004111C1">
        <w:rPr>
          <w:rFonts w:ascii="Times New Roman" w:hAnsi="Times New Roman" w:cs="Times New Roman"/>
          <w:bCs/>
          <w:sz w:val="24"/>
          <w:szCs w:val="24"/>
          <w:lang w:val="id-ID"/>
        </w:rPr>
        <w:t>pengendalian dan pengelolaan Intern dan perbedaannya pada pengeluaran dan pemasukan kas yang dinila</w:t>
      </w:r>
      <w:r w:rsidR="00F2731D" w:rsidRPr="004111C1">
        <w:rPr>
          <w:rFonts w:ascii="Times New Roman" w:hAnsi="Times New Roman" w:cs="Times New Roman"/>
          <w:bCs/>
          <w:sz w:val="24"/>
          <w:szCs w:val="24"/>
          <w:lang w:val="id-ID"/>
        </w:rPr>
        <w:t>i sementara peneliti meneliti pada pengendalian piutang.</w:t>
      </w:r>
    </w:p>
    <w:p w:rsidR="000513E4" w:rsidRPr="004111C1" w:rsidRDefault="000513E4" w:rsidP="00F42CE0">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Karwana Susanto (2013) yang berjudul “Analisis Pengendalian Piutang terhadap Arus Kas pada PT. Fadira Prima Semesta Cabang Palembang”. Berdasarkan hasil penelitian bahwa analisis terhadap pengendalian piutang yang dilakukan oleh PT. Fadira Prima Semesta Cabang Palembang telah melakukan proses manajemen, pengelolaan, dan pengendalian piutang berdasarkan prosedur yang telah ditetapkan oleh perusahaan. Namun, pada prakteknya masih terdapat kekurangan dalam hal prosedur pemberian kredit dan prosedur penagihan piutang. Faktor-faktor </w:t>
      </w:r>
      <w:r w:rsidRPr="004111C1">
        <w:rPr>
          <w:rFonts w:ascii="Times New Roman" w:hAnsi="Times New Roman" w:cs="Times New Roman"/>
          <w:bCs/>
          <w:sz w:val="24"/>
          <w:szCs w:val="24"/>
          <w:lang w:val="id-ID"/>
        </w:rPr>
        <w:lastRenderedPageBreak/>
        <w:t>yang mempengaruhi besarnya jumlah piutang adalah persentase penjualan kredit, syarat pembayaran penjualan kredit, tipe pelanggan dan usaha penagihan. PT. Fadira Prima Semesta Cabang Palembang memiliki jumlah piutang yang cukup besar pada laporan neraca terutama dipengaruhi oleh besarnya persentase penjualan kredit dan usaha penagihan yang dilakukan. Jumlah piutang pada PT. Fadira Prima Semesta Cabang Palembang sangat berpengaruh terhadap arus kas operasional perusahaan.</w:t>
      </w:r>
      <w:r w:rsidRPr="004111C1">
        <w:rPr>
          <w:rStyle w:val="FootnoteReference"/>
          <w:rFonts w:ascii="Times New Roman" w:hAnsi="Times New Roman" w:cs="Times New Roman"/>
          <w:bCs/>
          <w:sz w:val="24"/>
          <w:szCs w:val="24"/>
          <w:lang w:val="id-ID"/>
        </w:rPr>
        <w:footnoteReference w:id="32"/>
      </w:r>
      <w:r w:rsidRPr="004111C1">
        <w:rPr>
          <w:rFonts w:ascii="Times New Roman" w:hAnsi="Times New Roman" w:cs="Times New Roman"/>
          <w:bCs/>
          <w:sz w:val="24"/>
          <w:szCs w:val="24"/>
          <w:lang w:val="id-ID"/>
        </w:rPr>
        <w:t xml:space="preserve"> Persamaan peneliti dengan penelitian terdahulu ialah </w:t>
      </w:r>
      <w:r w:rsidR="00DA5209" w:rsidRPr="004111C1">
        <w:rPr>
          <w:rFonts w:ascii="Times New Roman" w:hAnsi="Times New Roman" w:cs="Times New Roman"/>
          <w:bCs/>
          <w:sz w:val="24"/>
          <w:szCs w:val="24"/>
          <w:lang w:val="id-ID"/>
        </w:rPr>
        <w:t xml:space="preserve">terletak pada </w:t>
      </w:r>
      <w:r w:rsidR="00F2731D" w:rsidRPr="004111C1">
        <w:rPr>
          <w:rFonts w:ascii="Times New Roman" w:hAnsi="Times New Roman" w:cs="Times New Roman"/>
          <w:bCs/>
          <w:sz w:val="24"/>
          <w:szCs w:val="24"/>
          <w:lang w:val="id-ID"/>
        </w:rPr>
        <w:t xml:space="preserve">analisis </w:t>
      </w:r>
      <w:r w:rsidRPr="004111C1">
        <w:rPr>
          <w:rFonts w:ascii="Times New Roman" w:hAnsi="Times New Roman" w:cs="Times New Roman"/>
          <w:bCs/>
          <w:sz w:val="24"/>
          <w:szCs w:val="24"/>
          <w:lang w:val="id-ID"/>
        </w:rPr>
        <w:t xml:space="preserve">pengendalian piutang, sedangkan perbedaannya pada </w:t>
      </w:r>
      <w:r w:rsidR="00F2731D" w:rsidRPr="004111C1">
        <w:rPr>
          <w:rFonts w:ascii="Times New Roman" w:hAnsi="Times New Roman" w:cs="Times New Roman"/>
          <w:bCs/>
          <w:sz w:val="24"/>
          <w:szCs w:val="24"/>
          <w:lang w:val="id-ID"/>
        </w:rPr>
        <w:t xml:space="preserve">penelitian sebelumnya terhadap </w:t>
      </w:r>
      <w:r w:rsidRPr="004111C1">
        <w:rPr>
          <w:rFonts w:ascii="Times New Roman" w:hAnsi="Times New Roman" w:cs="Times New Roman"/>
          <w:bCs/>
          <w:sz w:val="24"/>
          <w:szCs w:val="24"/>
          <w:lang w:val="id-ID"/>
        </w:rPr>
        <w:t xml:space="preserve">arus kas </w:t>
      </w:r>
      <w:r w:rsidR="000178AA" w:rsidRPr="004111C1">
        <w:rPr>
          <w:rFonts w:ascii="Times New Roman" w:hAnsi="Times New Roman" w:cs="Times New Roman"/>
          <w:bCs/>
          <w:sz w:val="24"/>
          <w:szCs w:val="24"/>
          <w:lang w:val="id-ID"/>
        </w:rPr>
        <w:t xml:space="preserve">yang diteliti </w:t>
      </w:r>
      <w:r w:rsidR="00F2731D" w:rsidRPr="004111C1">
        <w:rPr>
          <w:rFonts w:ascii="Times New Roman" w:hAnsi="Times New Roman" w:cs="Times New Roman"/>
          <w:bCs/>
          <w:sz w:val="24"/>
          <w:szCs w:val="24"/>
          <w:lang w:val="id-ID"/>
        </w:rPr>
        <w:t>sementara peneliti</w:t>
      </w:r>
      <w:r w:rsidR="000178AA" w:rsidRPr="004111C1">
        <w:rPr>
          <w:rFonts w:ascii="Times New Roman" w:hAnsi="Times New Roman" w:cs="Times New Roman"/>
          <w:bCs/>
          <w:sz w:val="24"/>
          <w:szCs w:val="24"/>
          <w:lang w:val="id-ID"/>
        </w:rPr>
        <w:t xml:space="preserve"> meneliti</w:t>
      </w:r>
      <w:r w:rsidR="00F2731D" w:rsidRPr="004111C1">
        <w:rPr>
          <w:rFonts w:ascii="Times New Roman" w:hAnsi="Times New Roman" w:cs="Times New Roman"/>
          <w:bCs/>
          <w:sz w:val="24"/>
          <w:szCs w:val="24"/>
          <w:lang w:val="id-ID"/>
        </w:rPr>
        <w:t xml:space="preserve"> untuk meminimalisir piutang tak tertagih.</w:t>
      </w:r>
    </w:p>
    <w:p w:rsidR="00934349" w:rsidRPr="004111C1" w:rsidRDefault="00422974" w:rsidP="00F42CE0">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Afifah Fajar Cahyani (2014) yang berjudul “Sistem Pengendalian Internal Kas di Koperasi Serba Usaha (KSU) Baitul Maal Wa Tamwil (Sejahtera Sleman)”. Hasil penelitian menyebutkan bahwa sistem pengendalian internal kas</w:t>
      </w:r>
      <w:r w:rsidR="00623812" w:rsidRPr="004111C1">
        <w:rPr>
          <w:rFonts w:ascii="Times New Roman" w:hAnsi="Times New Roman" w:cs="Times New Roman"/>
          <w:bCs/>
          <w:sz w:val="24"/>
          <w:szCs w:val="24"/>
          <w:lang w:val="id-ID"/>
        </w:rPr>
        <w:t xml:space="preserve"> BMT Sejahtera Sleman </w:t>
      </w:r>
      <w:r w:rsidR="0041118D" w:rsidRPr="004111C1">
        <w:rPr>
          <w:rFonts w:ascii="Times New Roman" w:hAnsi="Times New Roman" w:cs="Times New Roman"/>
          <w:bCs/>
          <w:sz w:val="24"/>
          <w:szCs w:val="24"/>
          <w:lang w:val="id-ID"/>
        </w:rPr>
        <w:t>sudah baik pengendalian</w:t>
      </w:r>
      <w:r w:rsidRPr="004111C1">
        <w:rPr>
          <w:rFonts w:ascii="Times New Roman" w:hAnsi="Times New Roman" w:cs="Times New Roman"/>
          <w:bCs/>
          <w:sz w:val="24"/>
          <w:szCs w:val="24"/>
          <w:lang w:val="id-ID"/>
        </w:rPr>
        <w:t xml:space="preserve"> dilakukan melalui pemisahan tugas dan tanggung jawab atas pekerjaan yang </w:t>
      </w:r>
      <w:r w:rsidR="00623812" w:rsidRPr="004111C1">
        <w:rPr>
          <w:rFonts w:ascii="Times New Roman" w:hAnsi="Times New Roman" w:cs="Times New Roman"/>
          <w:bCs/>
          <w:sz w:val="24"/>
          <w:szCs w:val="24"/>
          <w:lang w:val="id-ID"/>
        </w:rPr>
        <w:t>dilakukan. Masing-masing karyawan mempunyai dua tugas tetapi dengan dua tugas tersebut karyawan tersebut mampu menjalankan tugasnya dengan baik.</w:t>
      </w:r>
      <w:r w:rsidR="0041118D" w:rsidRPr="004111C1">
        <w:rPr>
          <w:rFonts w:ascii="Times New Roman" w:hAnsi="Times New Roman" w:cs="Times New Roman"/>
          <w:bCs/>
          <w:sz w:val="24"/>
          <w:szCs w:val="24"/>
          <w:lang w:val="id-ID"/>
        </w:rPr>
        <w:t xml:space="preserve"> Hal ini terbukti dengan KSU BMT Sejahtera bisa menaikkan pendapatan keuangan, yaitu kenaikan aset, pendapatan, dan biaya sebesar 14% kenaikan </w:t>
      </w:r>
      <w:r w:rsidR="0041118D" w:rsidRPr="004111C1">
        <w:rPr>
          <w:rFonts w:ascii="Times New Roman" w:hAnsi="Times New Roman" w:cs="Times New Roman"/>
          <w:bCs/>
          <w:sz w:val="24"/>
          <w:szCs w:val="24"/>
          <w:lang w:val="id-ID"/>
        </w:rPr>
        <w:lastRenderedPageBreak/>
        <w:t>SHU sebesar 15%, peningkatan modal sendiri dengan peningkatan anggota.</w:t>
      </w:r>
      <w:r w:rsidR="0041118D" w:rsidRPr="004111C1">
        <w:rPr>
          <w:rStyle w:val="FootnoteReference"/>
          <w:rFonts w:ascii="Times New Roman" w:hAnsi="Times New Roman" w:cs="Times New Roman"/>
          <w:bCs/>
          <w:sz w:val="24"/>
          <w:szCs w:val="24"/>
          <w:lang w:val="id-ID"/>
        </w:rPr>
        <w:footnoteReference w:id="33"/>
      </w:r>
      <w:r w:rsidR="0041118D" w:rsidRPr="004111C1">
        <w:rPr>
          <w:rFonts w:ascii="Times New Roman" w:hAnsi="Times New Roman" w:cs="Times New Roman"/>
          <w:bCs/>
          <w:sz w:val="24"/>
          <w:szCs w:val="24"/>
          <w:lang w:val="id-ID"/>
        </w:rPr>
        <w:t xml:space="preserve"> Persamaan penelitian terdahulu dengan peneliti adalah sama-sama meneliti sistem pengendalian, sedangkan perbedaannya terdapat pada objek pengendalian yang diteliti. Pada penelitian terdahulu objek penelitian pengendaliannya pada Internal Kas, sedangkan peneliti pada Piutang </w:t>
      </w:r>
      <w:r w:rsidR="0041118D" w:rsidRPr="004111C1">
        <w:rPr>
          <w:rFonts w:ascii="Times New Roman" w:hAnsi="Times New Roman" w:cs="Times New Roman"/>
          <w:bCs/>
          <w:i/>
          <w:sz w:val="24"/>
          <w:szCs w:val="24"/>
          <w:lang w:val="id-ID"/>
        </w:rPr>
        <w:t>Murabahah</w:t>
      </w:r>
      <w:r w:rsidR="0041118D" w:rsidRPr="004111C1">
        <w:rPr>
          <w:rFonts w:ascii="Times New Roman" w:hAnsi="Times New Roman" w:cs="Times New Roman"/>
          <w:bCs/>
          <w:sz w:val="24"/>
          <w:szCs w:val="24"/>
          <w:lang w:val="id-ID"/>
        </w:rPr>
        <w:t>.</w:t>
      </w:r>
    </w:p>
    <w:p w:rsidR="006A61A7" w:rsidRPr="004111C1" w:rsidRDefault="00F42CE0" w:rsidP="006A61A7">
      <w:pPr>
        <w:pStyle w:val="ListParagraph"/>
        <w:spacing w:line="480" w:lineRule="auto"/>
        <w:ind w:left="426" w:firstLine="708"/>
        <w:rPr>
          <w:rFonts w:ascii="Times New Roman" w:hAnsi="Times New Roman" w:cs="Times New Roman"/>
          <w:bCs/>
          <w:sz w:val="24"/>
          <w:szCs w:val="24"/>
          <w:lang w:val="id-ID"/>
        </w:rPr>
      </w:pPr>
      <w:r w:rsidRPr="004111C1">
        <w:rPr>
          <w:rFonts w:ascii="Times New Roman" w:hAnsi="Times New Roman" w:cs="Times New Roman"/>
          <w:bCs/>
          <w:sz w:val="24"/>
          <w:szCs w:val="24"/>
          <w:lang w:val="id-ID"/>
        </w:rPr>
        <w:t xml:space="preserve">Andri Maulana (2010) yang berjudul “Analisis Sistem Pengendalian Intern Piutang </w:t>
      </w:r>
      <w:r w:rsidR="000178AA" w:rsidRPr="004111C1">
        <w:rPr>
          <w:rFonts w:ascii="Times New Roman" w:hAnsi="Times New Roman" w:cs="Times New Roman"/>
          <w:bCs/>
          <w:sz w:val="24"/>
          <w:szCs w:val="24"/>
        </w:rPr>
        <w:t>dalam Meminimalisir Piutang Tak Tertagih pada PT. FIF Spektra Palembang</w:t>
      </w:r>
      <w:r w:rsidRPr="004111C1">
        <w:rPr>
          <w:rFonts w:ascii="Times New Roman" w:hAnsi="Times New Roman" w:cs="Times New Roman"/>
          <w:bCs/>
          <w:sz w:val="24"/>
          <w:szCs w:val="24"/>
          <w:lang w:val="id-ID"/>
        </w:rPr>
        <w:t xml:space="preserve">”. Hasil penelitian menyebutkan bahwa kualitas sistem pengendalian intern pada PT. </w:t>
      </w:r>
      <w:r w:rsidRPr="004111C1">
        <w:rPr>
          <w:rFonts w:ascii="Times New Roman" w:hAnsi="Times New Roman" w:cs="Times New Roman"/>
          <w:bCs/>
          <w:i/>
          <w:sz w:val="24"/>
          <w:szCs w:val="24"/>
          <w:lang w:val="id-ID"/>
        </w:rPr>
        <w:t>Federal International Finance Spektra</w:t>
      </w:r>
      <w:r w:rsidRPr="004111C1">
        <w:rPr>
          <w:rFonts w:ascii="Times New Roman" w:hAnsi="Times New Roman" w:cs="Times New Roman"/>
          <w:bCs/>
          <w:sz w:val="24"/>
          <w:szCs w:val="24"/>
          <w:lang w:val="id-ID"/>
        </w:rPr>
        <w:t xml:space="preserve"> Palembang belum cukup baik, karena masih terdapat rangkap tugas antara fungsi administrasi dan keuangan (teller) dengan </w:t>
      </w:r>
      <w:r w:rsidRPr="004111C1">
        <w:rPr>
          <w:rFonts w:ascii="Times New Roman" w:hAnsi="Times New Roman" w:cs="Times New Roman"/>
          <w:bCs/>
          <w:i/>
          <w:sz w:val="24"/>
          <w:szCs w:val="24"/>
          <w:lang w:val="id-ID"/>
        </w:rPr>
        <w:t>staff finance</w:t>
      </w:r>
      <w:r w:rsidRPr="004111C1">
        <w:rPr>
          <w:rFonts w:ascii="Times New Roman" w:hAnsi="Times New Roman" w:cs="Times New Roman"/>
          <w:bCs/>
          <w:sz w:val="24"/>
          <w:szCs w:val="24"/>
          <w:lang w:val="id-ID"/>
        </w:rPr>
        <w:t xml:space="preserve"> yang menjadi penyebab terjadinya kesalahan dalam mencatat transaksi </w:t>
      </w:r>
      <w:r w:rsidRPr="004111C1">
        <w:rPr>
          <w:rFonts w:ascii="Times New Roman" w:hAnsi="Times New Roman" w:cs="Times New Roman"/>
          <w:bCs/>
          <w:i/>
          <w:sz w:val="24"/>
          <w:szCs w:val="24"/>
          <w:lang w:val="id-ID"/>
        </w:rPr>
        <w:t>cash</w:t>
      </w:r>
      <w:r w:rsidRPr="004111C1">
        <w:rPr>
          <w:rFonts w:ascii="Times New Roman" w:hAnsi="Times New Roman" w:cs="Times New Roman"/>
          <w:bCs/>
          <w:sz w:val="24"/>
          <w:szCs w:val="24"/>
          <w:lang w:val="id-ID"/>
        </w:rPr>
        <w:t xml:space="preserve"> maupun </w:t>
      </w:r>
      <w:r w:rsidRPr="004111C1">
        <w:rPr>
          <w:rFonts w:ascii="Times New Roman" w:hAnsi="Times New Roman" w:cs="Times New Roman"/>
          <w:bCs/>
          <w:i/>
          <w:sz w:val="24"/>
          <w:szCs w:val="24"/>
          <w:lang w:val="id-ID"/>
        </w:rPr>
        <w:t>non cash.</w:t>
      </w:r>
      <w:r w:rsidRPr="004111C1">
        <w:rPr>
          <w:rFonts w:ascii="Times New Roman" w:hAnsi="Times New Roman" w:cs="Times New Roman"/>
          <w:bCs/>
          <w:sz w:val="24"/>
          <w:szCs w:val="24"/>
          <w:lang w:val="id-ID"/>
        </w:rPr>
        <w:t xml:space="preserve"> Terjadinya kesalahan pencatatan dalam perusahaan dikarenakan kelemahan sistem pengendalian intern yang ada. Dimana kelalaian petugas teller dalam proses pencatatan transaksi </w:t>
      </w:r>
      <w:r w:rsidRPr="004111C1">
        <w:rPr>
          <w:rFonts w:ascii="Times New Roman" w:hAnsi="Times New Roman" w:cs="Times New Roman"/>
          <w:bCs/>
          <w:i/>
          <w:sz w:val="24"/>
          <w:szCs w:val="24"/>
          <w:lang w:val="id-ID"/>
        </w:rPr>
        <w:t>cash</w:t>
      </w:r>
      <w:r w:rsidRPr="004111C1">
        <w:rPr>
          <w:rFonts w:ascii="Times New Roman" w:hAnsi="Times New Roman" w:cs="Times New Roman"/>
          <w:bCs/>
          <w:sz w:val="24"/>
          <w:szCs w:val="24"/>
          <w:lang w:val="id-ID"/>
        </w:rPr>
        <w:t xml:space="preserve"> maupun </w:t>
      </w:r>
      <w:r w:rsidRPr="004111C1">
        <w:rPr>
          <w:rFonts w:ascii="Times New Roman" w:hAnsi="Times New Roman" w:cs="Times New Roman"/>
          <w:bCs/>
          <w:i/>
          <w:sz w:val="24"/>
          <w:szCs w:val="24"/>
          <w:lang w:val="id-ID"/>
        </w:rPr>
        <w:t xml:space="preserve">non cash </w:t>
      </w:r>
      <w:r w:rsidRPr="004111C1">
        <w:rPr>
          <w:rFonts w:ascii="Times New Roman" w:hAnsi="Times New Roman" w:cs="Times New Roman"/>
          <w:bCs/>
          <w:sz w:val="24"/>
          <w:szCs w:val="24"/>
          <w:lang w:val="id-ID"/>
        </w:rPr>
        <w:t xml:space="preserve">dan belum diterapkannya dokumen dengan nomor urut tercetak secara permanen. PT. </w:t>
      </w:r>
      <w:r w:rsidRPr="004111C1">
        <w:rPr>
          <w:rFonts w:ascii="Times New Roman" w:hAnsi="Times New Roman" w:cs="Times New Roman"/>
          <w:bCs/>
          <w:i/>
          <w:sz w:val="24"/>
          <w:szCs w:val="24"/>
          <w:lang w:val="id-ID"/>
        </w:rPr>
        <w:t>Federal International Finance Spektra</w:t>
      </w:r>
      <w:r w:rsidRPr="004111C1">
        <w:rPr>
          <w:rFonts w:ascii="Times New Roman" w:hAnsi="Times New Roman" w:cs="Times New Roman"/>
          <w:bCs/>
          <w:sz w:val="24"/>
          <w:szCs w:val="24"/>
          <w:lang w:val="id-ID"/>
        </w:rPr>
        <w:t xml:space="preserve"> mempunyai jumlah piutang yang cukup besar, sehingga pengendalian piutang sangat diperlukan, agar piutang tersebut dapat tertagih semaksimal mungkin. Perusahaan telah melakukan penetapan denda sebesar 10% agar dapat menekan kredit kurang lancar yang </w:t>
      </w:r>
      <w:r w:rsidRPr="004111C1">
        <w:rPr>
          <w:rFonts w:ascii="Times New Roman" w:hAnsi="Times New Roman" w:cs="Times New Roman"/>
          <w:bCs/>
          <w:sz w:val="24"/>
          <w:szCs w:val="24"/>
          <w:lang w:val="id-ID"/>
        </w:rPr>
        <w:lastRenderedPageBreak/>
        <w:t>dialamai perusahaan.</w:t>
      </w:r>
      <w:r w:rsidRPr="004111C1">
        <w:rPr>
          <w:rStyle w:val="FootnoteReference"/>
          <w:rFonts w:ascii="Times New Roman" w:hAnsi="Times New Roman" w:cs="Times New Roman"/>
          <w:bCs/>
          <w:sz w:val="24"/>
          <w:szCs w:val="24"/>
          <w:lang w:val="id-ID"/>
        </w:rPr>
        <w:footnoteReference w:id="34"/>
      </w:r>
      <w:r w:rsidRPr="004111C1">
        <w:rPr>
          <w:rFonts w:ascii="Times New Roman" w:hAnsi="Times New Roman" w:cs="Times New Roman"/>
          <w:bCs/>
          <w:sz w:val="24"/>
          <w:szCs w:val="24"/>
          <w:lang w:val="id-ID"/>
        </w:rPr>
        <w:t xml:space="preserve"> Persamaan peneliti dengan penelitian terdahulu </w:t>
      </w:r>
      <w:r w:rsidR="000178AA" w:rsidRPr="004111C1">
        <w:rPr>
          <w:rFonts w:ascii="Times New Roman" w:hAnsi="Times New Roman" w:cs="Times New Roman"/>
          <w:bCs/>
          <w:sz w:val="24"/>
          <w:szCs w:val="24"/>
          <w:lang w:val="id-ID"/>
        </w:rPr>
        <w:t xml:space="preserve">pada </w:t>
      </w:r>
      <w:r w:rsidRPr="004111C1">
        <w:rPr>
          <w:rFonts w:ascii="Times New Roman" w:hAnsi="Times New Roman" w:cs="Times New Roman"/>
          <w:bCs/>
          <w:sz w:val="24"/>
          <w:szCs w:val="24"/>
          <w:lang w:val="id-ID"/>
        </w:rPr>
        <w:t>pengendalian piutang untuk meminimalisir risiko piutang tak tertagih, sedangkan perbedaannya, sistem pengendaliannya. Pada penelitian terdahulu pengendalian piutang dengan cara pemisahan tugas karyawan, sedangkan pada peneliti dengan menggunakan sistem pendekatan terhadap nasabah.</w:t>
      </w:r>
    </w:p>
    <w:p w:rsidR="00A129D9" w:rsidRPr="007E4BB0" w:rsidRDefault="006A61A7" w:rsidP="007E4BB0">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rPr>
        <w:t>Hiliyana dan Rizal Effendi (2013) yang berjudul “Analisis Pengendalian Piutang Dagang Terhadap Efektivitas Arus Kas pada CV. Union Motor”</w:t>
      </w:r>
      <w:r w:rsidRPr="004111C1">
        <w:rPr>
          <w:rFonts w:ascii="Times New Roman" w:hAnsi="Times New Roman" w:cs="Times New Roman"/>
          <w:sz w:val="24"/>
          <w:szCs w:val="24"/>
          <w:lang w:val="id-ID"/>
        </w:rPr>
        <w:t>.</w:t>
      </w:r>
      <w:r w:rsidRPr="004111C1">
        <w:t xml:space="preserve"> </w:t>
      </w:r>
      <w:r w:rsidRPr="004111C1">
        <w:rPr>
          <w:rFonts w:ascii="Times New Roman" w:hAnsi="Times New Roman" w:cs="Times New Roman"/>
          <w:sz w:val="24"/>
          <w:szCs w:val="24"/>
        </w:rPr>
        <w:t xml:space="preserve">Hasil yang dicapai dalam penelitian ini ialah menunjukan bahwa pengendalian piutang yang dilakukan perusahaan sudah cukup baik. </w:t>
      </w:r>
      <w:r w:rsidR="00A129D9" w:rsidRPr="004111C1">
        <w:rPr>
          <w:rFonts w:ascii="Times New Roman" w:hAnsi="Times New Roman" w:cs="Times New Roman"/>
          <w:sz w:val="24"/>
          <w:szCs w:val="24"/>
        </w:rPr>
        <w:t xml:space="preserve">Prosedur penagihan piutang yang dilakukan CV. Union Motor ke </w:t>
      </w:r>
      <w:r w:rsidR="00A129D9" w:rsidRPr="004111C1">
        <w:rPr>
          <w:rFonts w:ascii="Times New Roman" w:hAnsi="Times New Roman" w:cs="Times New Roman"/>
          <w:i/>
          <w:iCs/>
          <w:sz w:val="24"/>
          <w:szCs w:val="24"/>
        </w:rPr>
        <w:t xml:space="preserve">leasing </w:t>
      </w:r>
      <w:r w:rsidR="00A129D9" w:rsidRPr="004111C1">
        <w:rPr>
          <w:rFonts w:ascii="Times New Roman" w:hAnsi="Times New Roman" w:cs="Times New Roman"/>
          <w:sz w:val="24"/>
          <w:szCs w:val="24"/>
        </w:rPr>
        <w:t xml:space="preserve">sudah baik, sedangkan penagihan ke konsumen masih kurang baik, Namun masih ada kelemahan perusahaan yaitu </w:t>
      </w:r>
      <w:r w:rsidR="00A129D9" w:rsidRPr="004111C1">
        <w:rPr>
          <w:rFonts w:ascii="Times New Roman" w:hAnsi="Times New Roman" w:cs="Times New Roman"/>
          <w:sz w:val="24"/>
          <w:szCs w:val="24"/>
          <w:lang w:val="id-ID"/>
        </w:rPr>
        <w:t xml:space="preserve">pada </w:t>
      </w:r>
      <w:r w:rsidR="00A129D9" w:rsidRPr="004111C1">
        <w:rPr>
          <w:rFonts w:ascii="Times New Roman" w:hAnsi="Times New Roman" w:cs="Times New Roman"/>
          <w:sz w:val="24"/>
          <w:szCs w:val="24"/>
        </w:rPr>
        <w:t>pengendalian piutang dagang tidak semua konsumen yang mempunyai piutang memiliki surat pernyataan pembayaran dan</w:t>
      </w:r>
      <w:r w:rsidR="00A129D9" w:rsidRPr="004111C1">
        <w:rPr>
          <w:rFonts w:ascii="Times New Roman" w:hAnsi="Times New Roman" w:cs="Times New Roman"/>
          <w:sz w:val="24"/>
          <w:szCs w:val="24"/>
          <w:lang w:val="id-ID"/>
        </w:rPr>
        <w:t xml:space="preserve"> </w:t>
      </w:r>
      <w:r w:rsidR="00A129D9" w:rsidRPr="004111C1">
        <w:rPr>
          <w:rFonts w:ascii="Times New Roman" w:hAnsi="Times New Roman" w:cs="Times New Roman"/>
          <w:sz w:val="24"/>
          <w:szCs w:val="24"/>
        </w:rPr>
        <w:t>tidak dibuat daftar analisis umur piutang dan tidak dikenakan denda keterlambatan pembayaran.</w:t>
      </w:r>
      <w:r w:rsidR="000178AA" w:rsidRPr="004111C1">
        <w:rPr>
          <w:rStyle w:val="FootnoteReference"/>
          <w:rFonts w:ascii="Times New Roman" w:hAnsi="Times New Roman" w:cs="Times New Roman"/>
          <w:sz w:val="24"/>
          <w:szCs w:val="24"/>
        </w:rPr>
        <w:footnoteReference w:id="35"/>
      </w:r>
      <w:r w:rsidR="00A129D9" w:rsidRPr="004111C1">
        <w:rPr>
          <w:rFonts w:ascii="Times New Roman" w:hAnsi="Times New Roman" w:cs="Times New Roman"/>
          <w:sz w:val="24"/>
          <w:szCs w:val="24"/>
          <w:lang w:val="id-ID"/>
        </w:rPr>
        <w:t xml:space="preserve"> Persamaan penelitian terdahulu dengan peneliti sama-sama menganalisis sistem pengendalian piutang sedangkan perbedaannya kalau penulis meneliti sistem pengendalian piutang untuk memininimalisir risiko piutang tak tertagih sementara penelitian terdahulu menganalisis sistem pengendalian piutang dagang terhadap efektivitas arus kas.</w:t>
      </w:r>
    </w:p>
    <w:p w:rsidR="00CD724F" w:rsidRPr="004111C1" w:rsidRDefault="00CD724F" w:rsidP="00A129D9">
      <w:pPr>
        <w:pStyle w:val="ListParagraph"/>
        <w:spacing w:line="480" w:lineRule="auto"/>
        <w:ind w:left="426" w:hanging="426"/>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lastRenderedPageBreak/>
        <w:t>BAB III</w:t>
      </w:r>
    </w:p>
    <w:p w:rsidR="00CD724F" w:rsidRPr="004111C1" w:rsidRDefault="00CD724F" w:rsidP="00A129D9">
      <w:pPr>
        <w:jc w:val="center"/>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GAMBARAN OBJEK PENELITIAN</w:t>
      </w:r>
    </w:p>
    <w:p w:rsidR="00A129D9" w:rsidRPr="004111C1" w:rsidRDefault="00A129D9" w:rsidP="00A129D9">
      <w:pPr>
        <w:jc w:val="center"/>
        <w:rPr>
          <w:rFonts w:ascii="Times New Roman" w:hAnsi="Times New Roman" w:cs="Times New Roman"/>
          <w:b/>
          <w:bCs/>
          <w:sz w:val="24"/>
          <w:szCs w:val="24"/>
          <w:lang w:val="id-ID"/>
        </w:rPr>
      </w:pPr>
    </w:p>
    <w:p w:rsidR="00A129D9" w:rsidRPr="004111C1" w:rsidRDefault="00A129D9" w:rsidP="00A129D9">
      <w:pPr>
        <w:jc w:val="center"/>
        <w:rPr>
          <w:rFonts w:ascii="Times New Roman" w:hAnsi="Times New Roman" w:cs="Times New Roman"/>
          <w:b/>
          <w:bCs/>
          <w:sz w:val="24"/>
          <w:szCs w:val="24"/>
          <w:lang w:val="id-ID"/>
        </w:rPr>
      </w:pPr>
    </w:p>
    <w:p w:rsidR="00CD724F" w:rsidRPr="004111C1" w:rsidRDefault="00CD724F" w:rsidP="009C4FF7">
      <w:pPr>
        <w:pStyle w:val="ListParagraph"/>
        <w:numPr>
          <w:ilvl w:val="0"/>
          <w:numId w:val="8"/>
        </w:numPr>
        <w:spacing w:line="480" w:lineRule="auto"/>
        <w:ind w:left="426" w:hanging="426"/>
        <w:jc w:val="left"/>
        <w:rPr>
          <w:rFonts w:ascii="Times New Roman" w:hAnsi="Times New Roman" w:cs="Times New Roman"/>
          <w:b/>
          <w:bCs/>
          <w:sz w:val="24"/>
          <w:szCs w:val="24"/>
          <w:lang w:val="id-ID"/>
        </w:rPr>
      </w:pPr>
      <w:r w:rsidRPr="004111C1">
        <w:rPr>
          <w:rFonts w:ascii="Times New Roman" w:hAnsi="Times New Roman" w:cs="Times New Roman"/>
          <w:b/>
          <w:bCs/>
          <w:sz w:val="24"/>
          <w:szCs w:val="24"/>
          <w:lang w:val="id-ID"/>
        </w:rPr>
        <w:t>Sejarah Singkat BMT Insan Mulia</w:t>
      </w:r>
    </w:p>
    <w:p w:rsidR="00CD724F" w:rsidRPr="004111C1" w:rsidRDefault="00476C88" w:rsidP="00476C88">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lang w:val="id-ID"/>
        </w:rPr>
        <w:t>BMT</w:t>
      </w:r>
      <w:r w:rsidR="00CD724F" w:rsidRPr="004111C1">
        <w:rPr>
          <w:rFonts w:ascii="Times New Roman" w:hAnsi="Times New Roman" w:cs="Times New Roman"/>
          <w:sz w:val="24"/>
          <w:szCs w:val="24"/>
          <w:lang w:val="id-ID"/>
        </w:rPr>
        <w:t xml:space="preserve"> Insan Mulia berdiri pada tanggal 25 Agustus 2010 dibawah binaan Pusat Inkubasi Dan Bisnis Usaha Kecil (PINBUK) Sumatera Selatan. BMT Insan Mulia berbadan hukum Koperasi Syariah yang disahkan pada tanggal 02 Mei 2011 /no 03/ Notaris-PPAT Rizal,SH, telah memiliki akses komputerisasi dari Lembaga Komputerisasi Microfinance Indonesia</w:t>
      </w:r>
      <w:r w:rsidRPr="004111C1">
        <w:rPr>
          <w:rFonts w:ascii="Times New Roman" w:hAnsi="Times New Roman" w:cs="Times New Roman"/>
          <w:sz w:val="24"/>
          <w:szCs w:val="24"/>
          <w:lang w:val="id-ID"/>
        </w:rPr>
        <w:t>.</w:t>
      </w:r>
    </w:p>
    <w:p w:rsidR="00CD724F" w:rsidRPr="004111C1" w:rsidRDefault="00CD724F" w:rsidP="00476C88">
      <w:pPr>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lang w:val="id-ID"/>
        </w:rPr>
        <w:t>Baitul Maal Wat Tanwil Insan Mulia atau BMT IM merupakan salah satu  bentuk program dibawah Divisi Madrasah Ummat Dompet Sosial Insan Mulia disingkat DSIM. BMT Insan Mulia bergerak dibidang Simpanan dan Pembiayaan, serta memiliki unit-unit usaha yang dikelola oleh BMT Insan Mulia.</w:t>
      </w:r>
    </w:p>
    <w:p w:rsidR="00CD724F" w:rsidRPr="004111C1" w:rsidRDefault="00CD724F" w:rsidP="00476C88">
      <w:pPr>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lang w:val="id-ID"/>
        </w:rPr>
        <w:t>BMT Insan Mulia dikelola oleh tenaga profesional, berusaha memastikan bahwa dana  seluruh anggota/nasabah yang ditabung di BMT Insan Mulia dapat dikelola melalui program-program yang mampu mensinergikan ekonomi mikro dan makro demi tercapainya pemerataan ekonomi di seluruh lapisan masyarakat, dan menjadi salah satu alternatif pilihan masyarakat untuk menabung yang ringan dan tabungannya akan termanfaatkan dengan baik.</w:t>
      </w:r>
      <w:r w:rsidR="00302BE5" w:rsidRPr="004111C1">
        <w:rPr>
          <w:rStyle w:val="FootnoteReference"/>
          <w:rFonts w:ascii="Times New Roman" w:hAnsi="Times New Roman" w:cs="Times New Roman"/>
          <w:sz w:val="24"/>
          <w:szCs w:val="24"/>
          <w:lang w:val="id-ID"/>
        </w:rPr>
        <w:footnoteReference w:id="36"/>
      </w:r>
      <w:r w:rsidRPr="004111C1">
        <w:rPr>
          <w:rFonts w:ascii="Times New Roman" w:hAnsi="Times New Roman" w:cs="Times New Roman"/>
          <w:sz w:val="24"/>
          <w:szCs w:val="24"/>
          <w:lang w:val="id-ID"/>
        </w:rPr>
        <w:t xml:space="preserve"> </w:t>
      </w:r>
    </w:p>
    <w:p w:rsidR="00CD724F" w:rsidRPr="004111C1" w:rsidRDefault="00CD724F" w:rsidP="00CD724F">
      <w:pPr>
        <w:spacing w:line="480" w:lineRule="auto"/>
        <w:ind w:left="426" w:firstLine="992"/>
        <w:rPr>
          <w:rFonts w:ascii="Times New Roman" w:hAnsi="Times New Roman" w:cs="Times New Roman"/>
          <w:sz w:val="24"/>
          <w:szCs w:val="24"/>
          <w:lang w:val="id-ID"/>
        </w:rPr>
      </w:pPr>
    </w:p>
    <w:p w:rsidR="00CD724F" w:rsidRPr="004111C1" w:rsidRDefault="00CD724F" w:rsidP="00302BE5">
      <w:pPr>
        <w:spacing w:line="480" w:lineRule="auto"/>
        <w:rPr>
          <w:rFonts w:ascii="Times New Roman" w:hAnsi="Times New Roman" w:cs="Times New Roman"/>
          <w:sz w:val="24"/>
          <w:szCs w:val="24"/>
          <w:lang w:val="id-ID"/>
        </w:rPr>
      </w:pPr>
    </w:p>
    <w:p w:rsidR="00CD724F" w:rsidRPr="004111C1" w:rsidRDefault="00302BE5" w:rsidP="009C4FF7">
      <w:pPr>
        <w:pStyle w:val="ListParagraph"/>
        <w:numPr>
          <w:ilvl w:val="0"/>
          <w:numId w:val="7"/>
        </w:numPr>
        <w:spacing w:line="480" w:lineRule="auto"/>
        <w:ind w:left="426" w:hanging="426"/>
        <w:rPr>
          <w:rFonts w:ascii="Times New Roman" w:hAnsi="Times New Roman"/>
          <w:b/>
          <w:sz w:val="24"/>
          <w:szCs w:val="24"/>
        </w:rPr>
      </w:pPr>
      <w:r w:rsidRPr="004111C1">
        <w:rPr>
          <w:rFonts w:ascii="Times New Roman" w:hAnsi="Times New Roman"/>
          <w:b/>
          <w:sz w:val="24"/>
          <w:lang w:val="id-ID"/>
        </w:rPr>
        <w:lastRenderedPageBreak/>
        <w:t xml:space="preserve">Asas, </w:t>
      </w:r>
      <w:r w:rsidR="00CD724F" w:rsidRPr="004111C1">
        <w:rPr>
          <w:rFonts w:ascii="Times New Roman" w:hAnsi="Times New Roman"/>
          <w:b/>
          <w:sz w:val="24"/>
        </w:rPr>
        <w:t>Visi</w:t>
      </w:r>
      <w:r w:rsidR="00CD724F" w:rsidRPr="004111C1">
        <w:rPr>
          <w:rFonts w:ascii="Times New Roman" w:hAnsi="Times New Roman"/>
          <w:b/>
          <w:sz w:val="24"/>
          <w:lang w:val="id-ID"/>
        </w:rPr>
        <w:t xml:space="preserve">, </w:t>
      </w:r>
      <w:r w:rsidR="00CD724F" w:rsidRPr="004111C1">
        <w:rPr>
          <w:rFonts w:ascii="Times New Roman" w:hAnsi="Times New Roman"/>
          <w:b/>
          <w:sz w:val="24"/>
        </w:rPr>
        <w:t>Misi</w:t>
      </w:r>
      <w:r w:rsidR="00CD724F" w:rsidRPr="004111C1">
        <w:rPr>
          <w:rFonts w:ascii="Times New Roman" w:hAnsi="Times New Roman"/>
          <w:b/>
          <w:sz w:val="24"/>
          <w:lang w:val="id-ID"/>
        </w:rPr>
        <w:t>, dan Tujuan BMT Insan Mulia</w:t>
      </w:r>
    </w:p>
    <w:p w:rsidR="00CD724F" w:rsidRPr="004111C1" w:rsidRDefault="00CD724F" w:rsidP="00302BE5">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sz w:val="24"/>
          <w:szCs w:val="24"/>
          <w:lang w:val="id-ID"/>
        </w:rPr>
        <w:t xml:space="preserve">Dalam menjalankan usahanya BMT Insan Mulia memiliki visi dan misi, agar kegiatan operasionalnya memiliki tujuan dan dalam perjalanan usahanya tidak melenceng atau tidak keluar dari </w:t>
      </w:r>
      <w:r w:rsidRPr="004111C1">
        <w:rPr>
          <w:rFonts w:ascii="Times New Roman" w:hAnsi="Times New Roman"/>
          <w:sz w:val="24"/>
          <w:szCs w:val="24"/>
        </w:rPr>
        <w:t xml:space="preserve"> </w:t>
      </w:r>
      <w:r w:rsidRPr="004111C1">
        <w:rPr>
          <w:rFonts w:ascii="Times New Roman" w:hAnsi="Times New Roman"/>
          <w:sz w:val="24"/>
          <w:szCs w:val="24"/>
          <w:lang w:val="id-ID"/>
        </w:rPr>
        <w:t>v</w:t>
      </w:r>
      <w:r w:rsidRPr="004111C1">
        <w:rPr>
          <w:rFonts w:ascii="Times New Roman" w:hAnsi="Times New Roman"/>
          <w:sz w:val="24"/>
          <w:szCs w:val="24"/>
        </w:rPr>
        <w:t xml:space="preserve">isi  </w:t>
      </w:r>
      <w:r w:rsidRPr="004111C1">
        <w:rPr>
          <w:rFonts w:ascii="Times New Roman" w:hAnsi="Times New Roman"/>
          <w:sz w:val="24"/>
          <w:szCs w:val="24"/>
          <w:lang w:val="id-ID"/>
        </w:rPr>
        <w:t xml:space="preserve">dan misi yang telah </w:t>
      </w:r>
      <w:r w:rsidRPr="004111C1">
        <w:rPr>
          <w:rFonts w:ascii="Times New Roman" w:hAnsi="Times New Roman" w:cs="Times New Roman"/>
          <w:sz w:val="24"/>
          <w:szCs w:val="24"/>
          <w:lang w:val="id-ID"/>
        </w:rPr>
        <w:t xml:space="preserve">dibuat BMT Insan Mulia pada saat pendirian BMT Insan Mulia. </w:t>
      </w:r>
    </w:p>
    <w:p w:rsidR="00302BE5" w:rsidRPr="004111C1" w:rsidRDefault="00CD724F" w:rsidP="00302BE5">
      <w:pPr>
        <w:pStyle w:val="ListParagraph"/>
        <w:spacing w:line="480" w:lineRule="auto"/>
        <w:ind w:left="426" w:firstLine="708"/>
        <w:rPr>
          <w:rFonts w:ascii="Times New Roman" w:hAnsi="Times New Roman" w:cs="Times New Roman"/>
          <w:sz w:val="24"/>
          <w:szCs w:val="24"/>
          <w:lang w:val="id-ID"/>
        </w:rPr>
      </w:pPr>
      <w:r w:rsidRPr="004111C1">
        <w:rPr>
          <w:rFonts w:ascii="Times New Roman" w:hAnsi="Times New Roman" w:cs="Times New Roman"/>
          <w:sz w:val="24"/>
          <w:szCs w:val="24"/>
          <w:lang w:val="id-ID"/>
        </w:rPr>
        <w:t>Adapun yang menjadi Asas, Visi, Misi Dan Tujuan Baitul Maal Wat Tanwil Insan Mulia atau BMT IM adalah</w:t>
      </w:r>
      <w:r w:rsidR="007713EF" w:rsidRPr="004111C1">
        <w:rPr>
          <w:rStyle w:val="FootnoteReference"/>
          <w:rFonts w:ascii="Times New Roman" w:hAnsi="Times New Roman" w:cs="Times New Roman"/>
          <w:sz w:val="24"/>
          <w:szCs w:val="24"/>
          <w:lang w:val="id-ID"/>
        </w:rPr>
        <w:footnoteReference w:id="37"/>
      </w:r>
      <w:r w:rsidRPr="004111C1">
        <w:rPr>
          <w:rFonts w:ascii="Times New Roman" w:hAnsi="Times New Roman" w:cs="Times New Roman"/>
          <w:sz w:val="24"/>
          <w:szCs w:val="24"/>
          <w:lang w:val="id-ID"/>
        </w:rPr>
        <w:t>:</w:t>
      </w:r>
    </w:p>
    <w:p w:rsidR="00302BE5" w:rsidRPr="004111C1" w:rsidRDefault="00CD724F" w:rsidP="008A0F4F">
      <w:pPr>
        <w:pStyle w:val="ListParagraph"/>
        <w:numPr>
          <w:ilvl w:val="0"/>
          <w:numId w:val="42"/>
        </w:numPr>
        <w:spacing w:line="480" w:lineRule="auto"/>
        <w:rPr>
          <w:rFonts w:ascii="Times New Roman" w:hAnsi="Times New Roman" w:cs="Times New Roman"/>
          <w:sz w:val="24"/>
          <w:szCs w:val="24"/>
          <w:lang w:val="id-ID"/>
        </w:rPr>
      </w:pPr>
      <w:r w:rsidRPr="004111C1">
        <w:rPr>
          <w:rFonts w:ascii="Times New Roman" w:hAnsi="Times New Roman" w:cs="Times New Roman"/>
          <w:sz w:val="24"/>
          <w:szCs w:val="24"/>
          <w:lang w:val="id-ID"/>
        </w:rPr>
        <w:t xml:space="preserve">Asas BMT Insan Mulia </w:t>
      </w:r>
    </w:p>
    <w:p w:rsidR="00CD724F" w:rsidRPr="004111C1" w:rsidRDefault="00302BE5" w:rsidP="00302BE5">
      <w:pPr>
        <w:pStyle w:val="ListParagraph"/>
        <w:spacing w:line="480" w:lineRule="auto"/>
        <w:ind w:left="786"/>
        <w:rPr>
          <w:rFonts w:ascii="Times New Roman" w:hAnsi="Times New Roman" w:cs="Times New Roman"/>
          <w:sz w:val="24"/>
          <w:szCs w:val="24"/>
          <w:lang w:val="id-ID"/>
        </w:rPr>
      </w:pPr>
      <w:r w:rsidRPr="004111C1">
        <w:rPr>
          <w:rFonts w:ascii="Times New Roman" w:hAnsi="Times New Roman" w:cs="Times New Roman"/>
          <w:sz w:val="24"/>
          <w:szCs w:val="24"/>
          <w:lang w:val="id-ID"/>
        </w:rPr>
        <w:t>Asas BMT Insan Mulia</w:t>
      </w:r>
      <w:r w:rsidRPr="004111C1">
        <w:rPr>
          <w:rFonts w:ascii="Times New Roman" w:hAnsi="Times New Roman" w:cs="Times New Roman"/>
          <w:b/>
          <w:sz w:val="24"/>
          <w:szCs w:val="24"/>
          <w:lang w:val="id-ID"/>
        </w:rPr>
        <w:t xml:space="preserve"> </w:t>
      </w:r>
      <w:r w:rsidR="00CD724F" w:rsidRPr="004111C1">
        <w:rPr>
          <w:rFonts w:ascii="Times New Roman" w:hAnsi="Times New Roman" w:cs="Times New Roman"/>
          <w:sz w:val="24"/>
          <w:szCs w:val="24"/>
          <w:lang w:val="id-ID"/>
        </w:rPr>
        <w:t>adalah Pancasila dengan pemahaman sesuai aqidah Islamiyah dan berlandaslan pada syari’ah muamalah bersumber dari Al-Qur’an dan As-Sunnah.</w:t>
      </w:r>
    </w:p>
    <w:p w:rsidR="00302BE5" w:rsidRPr="004111C1" w:rsidRDefault="00CD724F" w:rsidP="008A0F4F">
      <w:pPr>
        <w:pStyle w:val="ListParagraph"/>
        <w:numPr>
          <w:ilvl w:val="0"/>
          <w:numId w:val="42"/>
        </w:numPr>
        <w:spacing w:line="480" w:lineRule="auto"/>
        <w:rPr>
          <w:rFonts w:ascii="Times New Roman" w:hAnsi="Times New Roman" w:cs="Times New Roman"/>
          <w:sz w:val="24"/>
          <w:szCs w:val="24"/>
          <w:lang w:val="id-ID"/>
        </w:rPr>
      </w:pPr>
      <w:r w:rsidRPr="004111C1">
        <w:rPr>
          <w:rFonts w:ascii="Times New Roman" w:hAnsi="Times New Roman" w:cs="Times New Roman"/>
          <w:sz w:val="24"/>
          <w:szCs w:val="24"/>
          <w:lang w:val="id-ID"/>
        </w:rPr>
        <w:t xml:space="preserve">Visi BMT Insan Mulia </w:t>
      </w:r>
    </w:p>
    <w:p w:rsidR="00CD724F" w:rsidRPr="004111C1" w:rsidRDefault="00302BE5" w:rsidP="00302BE5">
      <w:pPr>
        <w:pStyle w:val="ListParagraph"/>
        <w:spacing w:line="480" w:lineRule="auto"/>
        <w:ind w:left="786"/>
        <w:rPr>
          <w:rFonts w:ascii="Times New Roman" w:hAnsi="Times New Roman" w:cs="Times New Roman"/>
          <w:sz w:val="24"/>
          <w:szCs w:val="24"/>
          <w:lang w:val="id-ID"/>
        </w:rPr>
      </w:pPr>
      <w:r w:rsidRPr="004111C1">
        <w:rPr>
          <w:rFonts w:ascii="Times New Roman" w:hAnsi="Times New Roman" w:cs="Times New Roman"/>
          <w:sz w:val="24"/>
          <w:szCs w:val="24"/>
          <w:lang w:val="id-ID"/>
        </w:rPr>
        <w:t xml:space="preserve">Visi BMT Insan Mulia </w:t>
      </w:r>
      <w:r w:rsidR="00CD724F" w:rsidRPr="004111C1">
        <w:rPr>
          <w:rFonts w:ascii="Times New Roman" w:hAnsi="Times New Roman" w:cs="Times New Roman"/>
          <w:sz w:val="24"/>
          <w:szCs w:val="24"/>
          <w:lang w:val="id-ID"/>
        </w:rPr>
        <w:t xml:space="preserve">adalah menjadi lembaga keuangan mikro yang sehat, berkembang dan terpercaya, yang mapu melayani anggota dan masyarakat lingkunganya berkehidupan </w:t>
      </w:r>
      <w:r w:rsidR="00CD724F" w:rsidRPr="004111C1">
        <w:rPr>
          <w:rFonts w:ascii="Times New Roman" w:hAnsi="Times New Roman" w:cs="Times New Roman"/>
          <w:i/>
          <w:sz w:val="24"/>
          <w:szCs w:val="24"/>
          <w:lang w:val="id-ID"/>
        </w:rPr>
        <w:t>salaam,</w:t>
      </w:r>
      <w:r w:rsidR="00CD724F" w:rsidRPr="004111C1">
        <w:rPr>
          <w:rFonts w:ascii="Times New Roman" w:hAnsi="Times New Roman" w:cs="Times New Roman"/>
          <w:sz w:val="24"/>
          <w:szCs w:val="24"/>
          <w:lang w:val="id-ID"/>
        </w:rPr>
        <w:t xml:space="preserve"> penuh keselamatan, kedamaian dan kesejahteraan.</w:t>
      </w:r>
    </w:p>
    <w:p w:rsidR="00302BE5" w:rsidRPr="004111C1" w:rsidRDefault="00CD724F" w:rsidP="008A0F4F">
      <w:pPr>
        <w:pStyle w:val="ListParagraph"/>
        <w:numPr>
          <w:ilvl w:val="0"/>
          <w:numId w:val="42"/>
        </w:numPr>
        <w:spacing w:line="480" w:lineRule="auto"/>
        <w:rPr>
          <w:rFonts w:ascii="Times New Roman" w:hAnsi="Times New Roman" w:cs="Times New Roman"/>
          <w:sz w:val="24"/>
          <w:szCs w:val="24"/>
          <w:lang w:val="id-ID"/>
        </w:rPr>
      </w:pPr>
      <w:r w:rsidRPr="004111C1">
        <w:rPr>
          <w:rFonts w:ascii="Times New Roman" w:hAnsi="Times New Roman" w:cs="Times New Roman"/>
          <w:sz w:val="24"/>
          <w:szCs w:val="24"/>
          <w:lang w:val="id-ID"/>
        </w:rPr>
        <w:t xml:space="preserve">Misi BMT Insan Mulia </w:t>
      </w:r>
    </w:p>
    <w:p w:rsidR="00CD724F" w:rsidRPr="004111C1" w:rsidRDefault="00302BE5" w:rsidP="00302BE5">
      <w:pPr>
        <w:pStyle w:val="ListParagraph"/>
        <w:spacing w:line="480" w:lineRule="auto"/>
        <w:ind w:left="786"/>
        <w:rPr>
          <w:rFonts w:ascii="Times New Roman" w:hAnsi="Times New Roman" w:cs="Times New Roman"/>
          <w:sz w:val="24"/>
          <w:szCs w:val="24"/>
          <w:lang w:val="id-ID"/>
        </w:rPr>
      </w:pPr>
      <w:r w:rsidRPr="004111C1">
        <w:rPr>
          <w:rFonts w:ascii="Times New Roman" w:hAnsi="Times New Roman" w:cs="Times New Roman"/>
          <w:sz w:val="24"/>
          <w:szCs w:val="24"/>
          <w:lang w:val="id-ID"/>
        </w:rPr>
        <w:t>Misi BMT Insan Mulia</w:t>
      </w:r>
      <w:r w:rsidRPr="004111C1">
        <w:rPr>
          <w:rFonts w:ascii="Times New Roman" w:hAnsi="Times New Roman" w:cs="Times New Roman"/>
          <w:b/>
          <w:sz w:val="24"/>
          <w:szCs w:val="24"/>
          <w:lang w:val="id-ID"/>
        </w:rPr>
        <w:t xml:space="preserve"> </w:t>
      </w:r>
      <w:r w:rsidR="00CD724F" w:rsidRPr="004111C1">
        <w:rPr>
          <w:rFonts w:ascii="Times New Roman" w:hAnsi="Times New Roman" w:cs="Times New Roman"/>
          <w:sz w:val="24"/>
          <w:szCs w:val="24"/>
          <w:lang w:val="id-ID"/>
        </w:rPr>
        <w:t xml:space="preserve">adalah mengembangkan BMT Insan Mulia sebagai sarana </w:t>
      </w:r>
      <w:r w:rsidR="00CD724F" w:rsidRPr="004111C1">
        <w:rPr>
          <w:rFonts w:ascii="Times New Roman" w:hAnsi="Times New Roman" w:cs="Times New Roman"/>
          <w:i/>
          <w:sz w:val="24"/>
          <w:szCs w:val="24"/>
          <w:lang w:val="id-ID"/>
        </w:rPr>
        <w:t xml:space="preserve">gerakan pembebasan, gerakan pemberdayaan, </w:t>
      </w:r>
      <w:r w:rsidR="00CD724F" w:rsidRPr="004111C1">
        <w:rPr>
          <w:rFonts w:ascii="Times New Roman" w:hAnsi="Times New Roman" w:cs="Times New Roman"/>
          <w:sz w:val="24"/>
          <w:szCs w:val="24"/>
          <w:lang w:val="id-ID"/>
        </w:rPr>
        <w:t>dan</w:t>
      </w:r>
      <w:r w:rsidR="00CD724F" w:rsidRPr="004111C1">
        <w:rPr>
          <w:rFonts w:ascii="Times New Roman" w:hAnsi="Times New Roman" w:cs="Times New Roman"/>
          <w:i/>
          <w:sz w:val="24"/>
          <w:szCs w:val="24"/>
          <w:lang w:val="id-ID"/>
        </w:rPr>
        <w:t xml:space="preserve"> gerakan keadilan </w:t>
      </w:r>
      <w:r w:rsidR="00CD724F" w:rsidRPr="004111C1">
        <w:rPr>
          <w:rFonts w:ascii="Times New Roman" w:hAnsi="Times New Roman" w:cs="Times New Roman"/>
          <w:sz w:val="24"/>
          <w:szCs w:val="24"/>
          <w:lang w:val="id-ID"/>
        </w:rPr>
        <w:t>sehingga terwuj</w:t>
      </w:r>
      <w:r w:rsidRPr="004111C1">
        <w:rPr>
          <w:rFonts w:ascii="Times New Roman" w:hAnsi="Times New Roman" w:cs="Times New Roman"/>
          <w:sz w:val="24"/>
          <w:szCs w:val="24"/>
          <w:lang w:val="id-ID"/>
        </w:rPr>
        <w:t>ud k</w:t>
      </w:r>
      <w:r w:rsidR="00CD724F" w:rsidRPr="004111C1">
        <w:rPr>
          <w:rFonts w:ascii="Times New Roman" w:hAnsi="Times New Roman" w:cs="Times New Roman"/>
          <w:sz w:val="24"/>
          <w:szCs w:val="24"/>
          <w:lang w:val="id-ID"/>
        </w:rPr>
        <w:t>ualitas masyarakat di sekitar BMT yang</w:t>
      </w:r>
      <w:r w:rsidR="00CD724F" w:rsidRPr="004111C1">
        <w:rPr>
          <w:rFonts w:ascii="Times New Roman" w:hAnsi="Times New Roman" w:cs="Times New Roman"/>
          <w:i/>
          <w:sz w:val="24"/>
          <w:szCs w:val="24"/>
          <w:lang w:val="id-ID"/>
        </w:rPr>
        <w:t xml:space="preserve"> salaam, </w:t>
      </w:r>
      <w:r w:rsidR="00CD724F" w:rsidRPr="004111C1">
        <w:rPr>
          <w:rFonts w:ascii="Times New Roman" w:hAnsi="Times New Roman" w:cs="Times New Roman"/>
          <w:sz w:val="24"/>
          <w:szCs w:val="24"/>
          <w:lang w:val="id-ID"/>
        </w:rPr>
        <w:t>penuh keselamatan, kedamaian dan kesejahteraan.</w:t>
      </w:r>
    </w:p>
    <w:p w:rsidR="00302BE5" w:rsidRPr="004111C1" w:rsidRDefault="00302BE5" w:rsidP="007713EF">
      <w:pPr>
        <w:spacing w:line="480" w:lineRule="auto"/>
        <w:rPr>
          <w:rFonts w:ascii="Times New Roman" w:hAnsi="Times New Roman" w:cs="Times New Roman"/>
          <w:sz w:val="24"/>
          <w:szCs w:val="24"/>
          <w:lang w:val="id-ID"/>
        </w:rPr>
      </w:pPr>
    </w:p>
    <w:p w:rsidR="00302BE5" w:rsidRPr="004111C1" w:rsidRDefault="00CD724F" w:rsidP="008A0F4F">
      <w:pPr>
        <w:pStyle w:val="ListParagraph"/>
        <w:numPr>
          <w:ilvl w:val="0"/>
          <w:numId w:val="42"/>
        </w:numPr>
        <w:spacing w:line="480" w:lineRule="auto"/>
        <w:rPr>
          <w:rFonts w:ascii="Times New Roman" w:hAnsi="Times New Roman" w:cs="Times New Roman"/>
          <w:sz w:val="24"/>
          <w:szCs w:val="24"/>
          <w:lang w:val="id-ID"/>
        </w:rPr>
      </w:pPr>
      <w:r w:rsidRPr="004111C1">
        <w:rPr>
          <w:rFonts w:ascii="Times New Roman" w:hAnsi="Times New Roman" w:cs="Times New Roman"/>
          <w:sz w:val="24"/>
          <w:szCs w:val="24"/>
          <w:lang w:val="id-ID"/>
        </w:rPr>
        <w:lastRenderedPageBreak/>
        <w:t xml:space="preserve">Tujuan BMT Insan Mulia </w:t>
      </w:r>
    </w:p>
    <w:p w:rsidR="00CD724F" w:rsidRPr="004111C1" w:rsidRDefault="00302BE5" w:rsidP="00C45222">
      <w:pPr>
        <w:pStyle w:val="ListParagraph"/>
        <w:spacing w:line="480" w:lineRule="auto"/>
        <w:ind w:left="786"/>
        <w:rPr>
          <w:rFonts w:ascii="Times New Roman" w:hAnsi="Times New Roman" w:cs="Times New Roman"/>
          <w:sz w:val="24"/>
          <w:szCs w:val="24"/>
          <w:lang w:val="id-ID"/>
        </w:rPr>
      </w:pPr>
      <w:r w:rsidRPr="004111C1">
        <w:rPr>
          <w:rFonts w:ascii="Times New Roman" w:hAnsi="Times New Roman" w:cs="Times New Roman"/>
          <w:sz w:val="24"/>
          <w:szCs w:val="24"/>
          <w:lang w:val="id-ID"/>
        </w:rPr>
        <w:t>Tujuan BMT Insan Mulia</w:t>
      </w:r>
      <w:r w:rsidRPr="004111C1">
        <w:rPr>
          <w:rFonts w:ascii="Times New Roman" w:hAnsi="Times New Roman" w:cs="Times New Roman"/>
          <w:b/>
          <w:sz w:val="24"/>
          <w:szCs w:val="24"/>
          <w:lang w:val="id-ID"/>
        </w:rPr>
        <w:t xml:space="preserve"> </w:t>
      </w:r>
      <w:r w:rsidR="00CD724F" w:rsidRPr="004111C1">
        <w:rPr>
          <w:rFonts w:ascii="Times New Roman" w:hAnsi="Times New Roman" w:cs="Times New Roman"/>
          <w:sz w:val="24"/>
          <w:szCs w:val="24"/>
          <w:lang w:val="id-ID"/>
        </w:rPr>
        <w:t xml:space="preserve">adalah mewujudkan kehidupan keluarga anggota dan masyarakat di sekitar dengan </w:t>
      </w:r>
      <w:r w:rsidR="00CD724F" w:rsidRPr="004111C1">
        <w:rPr>
          <w:rFonts w:ascii="Times New Roman" w:hAnsi="Times New Roman" w:cs="Times New Roman"/>
          <w:i/>
          <w:sz w:val="24"/>
          <w:szCs w:val="24"/>
          <w:lang w:val="id-ID"/>
        </w:rPr>
        <w:t xml:space="preserve">salaam, </w:t>
      </w:r>
      <w:r w:rsidR="00CD724F" w:rsidRPr="004111C1">
        <w:rPr>
          <w:rFonts w:ascii="Times New Roman" w:hAnsi="Times New Roman" w:cs="Times New Roman"/>
          <w:sz w:val="24"/>
          <w:szCs w:val="24"/>
          <w:lang w:val="id-ID"/>
        </w:rPr>
        <w:t>penuh keselamatan, kedamaian dan kesejahteraan.</w:t>
      </w:r>
    </w:p>
    <w:p w:rsidR="00CD724F" w:rsidRPr="00B81E22" w:rsidRDefault="00CD724F" w:rsidP="009C4FF7">
      <w:pPr>
        <w:pStyle w:val="ListParagraph"/>
        <w:numPr>
          <w:ilvl w:val="0"/>
          <w:numId w:val="7"/>
        </w:numPr>
        <w:tabs>
          <w:tab w:val="left" w:pos="426"/>
        </w:tabs>
        <w:spacing w:line="480" w:lineRule="auto"/>
        <w:ind w:left="426" w:hanging="426"/>
        <w:rPr>
          <w:rFonts w:ascii="Times New Roman" w:hAnsi="Times New Roman"/>
          <w:b/>
          <w:sz w:val="24"/>
          <w:szCs w:val="24"/>
        </w:rPr>
      </w:pPr>
      <w:r w:rsidRPr="004111C1">
        <w:rPr>
          <w:rFonts w:ascii="Times New Roman" w:hAnsi="Times New Roman"/>
          <w:b/>
          <w:sz w:val="24"/>
          <w:lang w:val="id-ID"/>
        </w:rPr>
        <w:t>Struktur Organisasi</w:t>
      </w:r>
    </w:p>
    <w:p w:rsidR="00B81E22" w:rsidRPr="004111C1" w:rsidRDefault="002C6F14" w:rsidP="00B81E22">
      <w:pPr>
        <w:pStyle w:val="ListParagraph"/>
        <w:tabs>
          <w:tab w:val="left" w:pos="426"/>
        </w:tabs>
        <w:spacing w:line="480" w:lineRule="auto"/>
        <w:ind w:left="426"/>
        <w:jc w:val="center"/>
        <w:rPr>
          <w:rFonts w:ascii="Times New Roman" w:hAnsi="Times New Roman"/>
          <w:b/>
          <w:sz w:val="24"/>
          <w:szCs w:val="24"/>
        </w:rPr>
      </w:pPr>
      <w:r>
        <w:rPr>
          <w:rFonts w:ascii="Times New Roman" w:hAnsi="Times New Roman"/>
          <w:b/>
          <w:noProof/>
          <w:sz w:val="24"/>
          <w:szCs w:val="24"/>
          <w:lang w:val="id-ID" w:eastAsia="id-ID"/>
        </w:rPr>
        <w:pict>
          <v:shapetype id="_x0000_t202" coordsize="21600,21600" o:spt="202" path="m,l,21600r21600,l21600,xe">
            <v:stroke joinstyle="miter"/>
            <v:path gradientshapeok="t" o:connecttype="rect"/>
          </v:shapetype>
          <v:shape id="_x0000_s1093" type="#_x0000_t202" style="position:absolute;left:0;text-align:left;margin-left:-6.5pt;margin-top:15.15pt;width:111.75pt;height:77.25pt;z-index:251715584">
            <v:textbox style="mso-next-textbox:#_x0000_s1093">
              <w:txbxContent>
                <w:p w:rsidR="00F60AFF" w:rsidRDefault="00F60AFF" w:rsidP="007E4BB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Pengawas</w:t>
                  </w:r>
                </w:p>
                <w:p w:rsidR="00F60AFF" w:rsidRPr="00D53D2B" w:rsidRDefault="00F60AFF" w:rsidP="007E4BB0">
                  <w:pPr>
                    <w:spacing w:line="360" w:lineRule="auto"/>
                    <w:rPr>
                      <w:rFonts w:ascii="Times New Roman" w:hAnsi="Times New Roman" w:cs="Times New Roman"/>
                      <w:lang w:val="id-ID"/>
                    </w:rPr>
                  </w:pPr>
                  <w:r w:rsidRPr="00D53D2B">
                    <w:rPr>
                      <w:rFonts w:ascii="Times New Roman" w:hAnsi="Times New Roman" w:cs="Times New Roman"/>
                      <w:lang w:val="id-ID"/>
                    </w:rPr>
                    <w:t>1. Apriliansyah,SE</w:t>
                  </w:r>
                </w:p>
                <w:p w:rsidR="00F60AFF" w:rsidRPr="00D53D2B" w:rsidRDefault="00F60AFF" w:rsidP="007E4BB0">
                  <w:pPr>
                    <w:spacing w:line="360" w:lineRule="auto"/>
                    <w:rPr>
                      <w:rFonts w:ascii="Times New Roman" w:hAnsi="Times New Roman" w:cs="Times New Roman"/>
                      <w:lang w:val="id-ID"/>
                    </w:rPr>
                  </w:pPr>
                  <w:r w:rsidRPr="00D53D2B">
                    <w:rPr>
                      <w:rFonts w:ascii="Times New Roman" w:hAnsi="Times New Roman" w:cs="Times New Roman"/>
                      <w:lang w:val="id-ID"/>
                    </w:rPr>
                    <w:t>2. Ahap Budianto,SH</w:t>
                  </w:r>
                </w:p>
                <w:p w:rsidR="00F60AFF" w:rsidRPr="00D53D2B" w:rsidRDefault="00F60AFF" w:rsidP="007E4BB0">
                  <w:pPr>
                    <w:spacing w:line="360" w:lineRule="auto"/>
                    <w:rPr>
                      <w:rFonts w:ascii="Times New Roman" w:hAnsi="Times New Roman" w:cs="Times New Roman"/>
                      <w:lang w:val="id-ID"/>
                    </w:rPr>
                  </w:pPr>
                  <w:r w:rsidRPr="00D53D2B">
                    <w:rPr>
                      <w:rFonts w:ascii="Times New Roman" w:hAnsi="Times New Roman" w:cs="Times New Roman"/>
                      <w:lang w:val="id-ID"/>
                    </w:rPr>
                    <w:t>3. Mahdalena, A</w:t>
                  </w:r>
                  <w:r>
                    <w:rPr>
                      <w:rFonts w:ascii="Times New Roman" w:hAnsi="Times New Roman" w:cs="Times New Roman"/>
                      <w:lang w:val="id-ID"/>
                    </w:rPr>
                    <w:t>.M</w:t>
                  </w:r>
                  <w:r w:rsidRPr="00D53D2B">
                    <w:rPr>
                      <w:rFonts w:ascii="Times New Roman" w:hAnsi="Times New Roman" w:cs="Times New Roman"/>
                      <w:lang w:val="id-ID"/>
                    </w:rPr>
                    <w:t>d</w:t>
                  </w:r>
                </w:p>
                <w:p w:rsidR="00F60AFF" w:rsidRDefault="00F60AFF"/>
              </w:txbxContent>
            </v:textbox>
          </v:shape>
        </w:pict>
      </w:r>
      <w:r w:rsidRPr="002C6F14">
        <w:rPr>
          <w:rFonts w:ascii="Times New Roman" w:hAnsi="Times New Roman" w:cs="Times New Roman"/>
          <w:noProof/>
          <w:sz w:val="24"/>
          <w:szCs w:val="24"/>
          <w:lang w:val="id-ID" w:eastAsia="id-ID"/>
        </w:rPr>
        <w:pict>
          <v:shape id="_x0000_s1094" type="#_x0000_t202" style="position:absolute;left:0;text-align:left;margin-left:125.1pt;margin-top:13.5pt;width:183pt;height:78.9pt;z-index:251716608">
            <v:textbox style="mso-next-textbox:#_x0000_s1094">
              <w:txbxContent>
                <w:p w:rsidR="00F60AFF" w:rsidRDefault="00F60AFF" w:rsidP="007E4BB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Pengurus</w:t>
                  </w:r>
                </w:p>
                <w:p w:rsidR="00F60AFF" w:rsidRDefault="00F60AFF" w:rsidP="007E4BB0">
                  <w:pPr>
                    <w:spacing w:line="360" w:lineRule="auto"/>
                    <w:rPr>
                      <w:rFonts w:ascii="Times New Roman" w:hAnsi="Times New Roman" w:cs="Times New Roman"/>
                      <w:lang w:val="id-ID"/>
                    </w:rPr>
                  </w:pPr>
                  <w:r w:rsidRPr="00102178">
                    <w:rPr>
                      <w:rFonts w:ascii="Times New Roman" w:hAnsi="Times New Roman" w:cs="Times New Roman"/>
                      <w:lang w:val="id-ID"/>
                    </w:rPr>
                    <w:t>Ketua : Sugeng Wardianto,SE.A</w:t>
                  </w:r>
                  <w:r>
                    <w:rPr>
                      <w:rFonts w:ascii="Times New Roman" w:hAnsi="Times New Roman" w:cs="Times New Roman"/>
                      <w:lang w:val="id-ID"/>
                    </w:rPr>
                    <w:t>k.C</w:t>
                  </w:r>
                  <w:r w:rsidRPr="00102178">
                    <w:rPr>
                      <w:rFonts w:ascii="Times New Roman" w:hAnsi="Times New Roman" w:cs="Times New Roman"/>
                      <w:lang w:val="id-ID"/>
                    </w:rPr>
                    <w:t>A</w:t>
                  </w:r>
                </w:p>
                <w:p w:rsidR="00F60AFF" w:rsidRDefault="00F60AFF" w:rsidP="007E4BB0">
                  <w:pPr>
                    <w:spacing w:line="360" w:lineRule="auto"/>
                    <w:rPr>
                      <w:rFonts w:ascii="Times New Roman" w:hAnsi="Times New Roman" w:cs="Times New Roman"/>
                      <w:lang w:val="id-ID"/>
                    </w:rPr>
                  </w:pPr>
                  <w:r>
                    <w:rPr>
                      <w:rFonts w:ascii="Times New Roman" w:hAnsi="Times New Roman" w:cs="Times New Roman"/>
                      <w:lang w:val="id-ID"/>
                    </w:rPr>
                    <w:t>Sekretaris : Ahmad Fifai Avin</w:t>
                  </w:r>
                </w:p>
                <w:p w:rsidR="00F60AFF" w:rsidRPr="00102178" w:rsidRDefault="00F60AFF" w:rsidP="007E4BB0">
                  <w:pPr>
                    <w:spacing w:line="360" w:lineRule="auto"/>
                    <w:rPr>
                      <w:rFonts w:ascii="Times New Roman" w:hAnsi="Times New Roman" w:cs="Times New Roman"/>
                      <w:lang w:val="id-ID"/>
                    </w:rPr>
                  </w:pPr>
                  <w:r>
                    <w:rPr>
                      <w:rFonts w:ascii="Times New Roman" w:hAnsi="Times New Roman" w:cs="Times New Roman"/>
                      <w:lang w:val="id-ID"/>
                    </w:rPr>
                    <w:t>Bendahara : Lili Kurniawan,A.Md</w:t>
                  </w:r>
                </w:p>
                <w:p w:rsidR="00F60AFF" w:rsidRDefault="00F60AFF"/>
              </w:txbxContent>
            </v:textbox>
          </v:shape>
        </w:pict>
      </w:r>
    </w:p>
    <w:p w:rsidR="00CD724F" w:rsidRPr="004111C1" w:rsidRDefault="002C6F14" w:rsidP="00CD724F">
      <w:pPr>
        <w:pStyle w:val="ListParagraph"/>
        <w:tabs>
          <w:tab w:val="left" w:pos="426"/>
        </w:tabs>
        <w:spacing w:line="480" w:lineRule="auto"/>
        <w:ind w:left="426"/>
        <w:rPr>
          <w:rFonts w:ascii="Times New Roman" w:hAnsi="Times New Roman"/>
          <w:b/>
          <w:sz w:val="24"/>
          <w:szCs w:val="24"/>
        </w:rPr>
      </w:pPr>
      <w:r>
        <w:rPr>
          <w:rFonts w:ascii="Times New Roman" w:hAnsi="Times New Roman"/>
          <w:b/>
          <w:noProof/>
          <w:sz w:val="24"/>
          <w:szCs w:val="24"/>
          <w:lang w:val="id-ID" w:eastAsia="id-ID"/>
        </w:rPr>
        <w:pict>
          <v:shapetype id="_x0000_t32" coordsize="21600,21600" o:spt="32" o:oned="t" path="m,l21600,21600e" filled="f">
            <v:path arrowok="t" fillok="f" o:connecttype="none"/>
            <o:lock v:ext="edit" shapetype="t"/>
          </v:shapetype>
          <v:shape id="_x0000_s1097" type="#_x0000_t32" style="position:absolute;left:0;text-align:left;margin-left:105.25pt;margin-top:24.9pt;width:19.85pt;height:0;flip:y;z-index:251719680" o:connectortype="straight"/>
        </w:pict>
      </w:r>
    </w:p>
    <w:p w:rsidR="007E4BB0" w:rsidRDefault="007E4BB0" w:rsidP="00CD724F">
      <w:pPr>
        <w:pStyle w:val="ListParagraph"/>
        <w:tabs>
          <w:tab w:val="left" w:pos="426"/>
        </w:tabs>
        <w:spacing w:line="480" w:lineRule="auto"/>
        <w:ind w:left="426"/>
        <w:jc w:val="center"/>
        <w:rPr>
          <w:rFonts w:ascii="Times New Roman" w:hAnsi="Times New Roman"/>
          <w:b/>
          <w:sz w:val="24"/>
          <w:szCs w:val="24"/>
          <w:lang w:val="id-ID"/>
        </w:rPr>
      </w:pPr>
    </w:p>
    <w:p w:rsidR="007E4BB0" w:rsidRDefault="002C6F14" w:rsidP="00CD724F">
      <w:pPr>
        <w:pStyle w:val="ListParagraph"/>
        <w:tabs>
          <w:tab w:val="left" w:pos="426"/>
        </w:tabs>
        <w:spacing w:line="480" w:lineRule="auto"/>
        <w:ind w:left="426"/>
        <w:jc w:val="center"/>
        <w:rPr>
          <w:rFonts w:ascii="Times New Roman" w:hAnsi="Times New Roman"/>
          <w:b/>
          <w:sz w:val="24"/>
          <w:szCs w:val="24"/>
          <w:lang w:val="id-ID"/>
        </w:rPr>
      </w:pPr>
      <w:r>
        <w:rPr>
          <w:rFonts w:ascii="Times New Roman" w:hAnsi="Times New Roman"/>
          <w:b/>
          <w:noProof/>
          <w:sz w:val="24"/>
          <w:szCs w:val="24"/>
          <w:lang w:val="id-ID" w:eastAsia="id-ID"/>
        </w:rPr>
        <w:pict>
          <v:shape id="_x0000_s1096" type="#_x0000_t32" style="position:absolute;left:0;text-align:left;margin-left:215.85pt;margin-top:9.6pt;width:0;height:19.85pt;z-index:251718656" o:connectortype="straight"/>
        </w:pict>
      </w:r>
    </w:p>
    <w:p w:rsidR="007E4BB0" w:rsidRDefault="002C6F14" w:rsidP="00CD724F">
      <w:pPr>
        <w:pStyle w:val="ListParagraph"/>
        <w:tabs>
          <w:tab w:val="left" w:pos="426"/>
        </w:tabs>
        <w:spacing w:line="480" w:lineRule="auto"/>
        <w:ind w:left="426"/>
        <w:jc w:val="center"/>
        <w:rPr>
          <w:rFonts w:ascii="Times New Roman" w:hAnsi="Times New Roman"/>
          <w:b/>
          <w:sz w:val="24"/>
          <w:szCs w:val="24"/>
          <w:lang w:val="id-ID"/>
        </w:rPr>
      </w:pPr>
      <w:r>
        <w:rPr>
          <w:rFonts w:ascii="Times New Roman" w:hAnsi="Times New Roman"/>
          <w:b/>
          <w:noProof/>
          <w:sz w:val="24"/>
          <w:szCs w:val="24"/>
          <w:lang w:val="id-ID" w:eastAsia="id-ID"/>
        </w:rPr>
        <w:pict>
          <v:shape id="_x0000_s1095" type="#_x0000_t202" style="position:absolute;left:0;text-align:left;margin-left:168.6pt;margin-top:1.85pt;width:99.75pt;height:45.75pt;z-index:251717632">
            <v:textbox>
              <w:txbxContent>
                <w:p w:rsidR="00F60AFF" w:rsidRPr="001B76C6" w:rsidRDefault="00F60AFF" w:rsidP="0068736A">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Ge</w:t>
                  </w:r>
                  <w:r w:rsidRPr="001B76C6">
                    <w:rPr>
                      <w:rFonts w:ascii="Times New Roman" w:hAnsi="Times New Roman" w:cs="Times New Roman"/>
                      <w:sz w:val="24"/>
                      <w:szCs w:val="24"/>
                      <w:lang w:val="id-ID"/>
                    </w:rPr>
                    <w:t>neral Manager</w:t>
                  </w:r>
                </w:p>
                <w:p w:rsidR="00F60AFF" w:rsidRDefault="00F60AFF" w:rsidP="0068736A">
                  <w:pPr>
                    <w:spacing w:line="360" w:lineRule="auto"/>
                    <w:jc w:val="center"/>
                    <w:rPr>
                      <w:rFonts w:ascii="Times New Roman" w:hAnsi="Times New Roman" w:cs="Times New Roman"/>
                      <w:lang w:val="id-ID"/>
                    </w:rPr>
                  </w:pPr>
                  <w:r>
                    <w:rPr>
                      <w:rFonts w:ascii="Times New Roman" w:hAnsi="Times New Roman" w:cs="Times New Roman"/>
                      <w:lang w:val="id-ID"/>
                    </w:rPr>
                    <w:t>Hermawati,SEI</w:t>
                  </w:r>
                </w:p>
                <w:p w:rsidR="00F60AFF" w:rsidRDefault="00F60AFF"/>
              </w:txbxContent>
            </v:textbox>
          </v:shape>
        </w:pict>
      </w:r>
    </w:p>
    <w:p w:rsidR="007E4BB0" w:rsidRDefault="002C6F14" w:rsidP="00CD724F">
      <w:pPr>
        <w:pStyle w:val="ListParagraph"/>
        <w:tabs>
          <w:tab w:val="left" w:pos="426"/>
        </w:tabs>
        <w:spacing w:line="480" w:lineRule="auto"/>
        <w:ind w:left="426"/>
        <w:jc w:val="center"/>
        <w:rPr>
          <w:rFonts w:ascii="Times New Roman" w:hAnsi="Times New Roman"/>
          <w:b/>
          <w:sz w:val="24"/>
          <w:szCs w:val="24"/>
          <w:lang w:val="id-ID"/>
        </w:rPr>
      </w:pPr>
      <w:r>
        <w:rPr>
          <w:rFonts w:ascii="Times New Roman" w:hAnsi="Times New Roman"/>
          <w:b/>
          <w:noProof/>
          <w:sz w:val="24"/>
          <w:szCs w:val="24"/>
          <w:lang w:val="id-ID" w:eastAsia="id-ID"/>
        </w:rPr>
        <w:pict>
          <v:shape id="_x0000_s1100" type="#_x0000_t32" style="position:absolute;left:0;text-align:left;margin-left:215.85pt;margin-top:20.05pt;width:.05pt;height:14.15pt;z-index:251722752" o:connectortype="straight"/>
        </w:pict>
      </w:r>
    </w:p>
    <w:p w:rsidR="00B81E22" w:rsidRDefault="002C6F14" w:rsidP="00CD724F">
      <w:pPr>
        <w:pStyle w:val="ListParagraph"/>
        <w:tabs>
          <w:tab w:val="left" w:pos="426"/>
        </w:tabs>
        <w:spacing w:line="480" w:lineRule="auto"/>
        <w:ind w:left="426"/>
        <w:jc w:val="center"/>
        <w:rPr>
          <w:rFonts w:ascii="Times New Roman" w:hAnsi="Times New Roman"/>
          <w:b/>
          <w:sz w:val="24"/>
          <w:szCs w:val="24"/>
          <w:lang w:val="id-ID"/>
        </w:rPr>
      </w:pPr>
      <w:r>
        <w:rPr>
          <w:rFonts w:ascii="Times New Roman" w:hAnsi="Times New Roman"/>
          <w:b/>
          <w:noProof/>
          <w:sz w:val="24"/>
          <w:szCs w:val="24"/>
          <w:lang w:val="id-ID" w:eastAsia="id-ID"/>
        </w:rPr>
        <w:pict>
          <v:shape id="_x0000_s1101" type="#_x0000_t32" style="position:absolute;left:0;text-align:left;margin-left:117.6pt;margin-top:6.7pt;width:206.3pt;height:0;z-index:251723776" o:connectortype="straight"/>
        </w:pict>
      </w:r>
      <w:r>
        <w:rPr>
          <w:rFonts w:ascii="Times New Roman" w:hAnsi="Times New Roman"/>
          <w:b/>
          <w:noProof/>
          <w:sz w:val="24"/>
          <w:szCs w:val="24"/>
          <w:lang w:val="id-ID" w:eastAsia="id-ID"/>
        </w:rPr>
        <w:pict>
          <v:shape id="_x0000_s1102" type="#_x0000_t32" style="position:absolute;left:0;text-align:left;margin-left:323.85pt;margin-top:6.7pt;width:.05pt;height:14.15pt;z-index:251724800" o:connectortype="straight"/>
        </w:pict>
      </w:r>
      <w:r>
        <w:rPr>
          <w:rFonts w:ascii="Times New Roman" w:hAnsi="Times New Roman"/>
          <w:b/>
          <w:noProof/>
          <w:sz w:val="24"/>
          <w:szCs w:val="24"/>
          <w:lang w:val="id-ID" w:eastAsia="id-ID"/>
        </w:rPr>
        <w:pict>
          <v:shape id="_x0000_s1099" type="#_x0000_t202" style="position:absolute;left:0;text-align:left;margin-left:273.6pt;margin-top:20.85pt;width:100.5pt;height:24pt;z-index:251721728">
            <v:textbox>
              <w:txbxContent>
                <w:p w:rsidR="00F60AFF" w:rsidRPr="001B76C6" w:rsidRDefault="00F60AFF" w:rsidP="00B81E22">
                  <w:pPr>
                    <w:spacing w:line="360" w:lineRule="auto"/>
                    <w:jc w:val="center"/>
                    <w:rPr>
                      <w:rFonts w:ascii="Times New Roman" w:hAnsi="Times New Roman" w:cs="Times New Roman"/>
                      <w:sz w:val="24"/>
                      <w:szCs w:val="24"/>
                      <w:lang w:val="id-ID"/>
                    </w:rPr>
                  </w:pPr>
                  <w:r w:rsidRPr="001B76C6">
                    <w:rPr>
                      <w:rFonts w:ascii="Times New Roman" w:hAnsi="Times New Roman" w:cs="Times New Roman"/>
                      <w:sz w:val="24"/>
                      <w:szCs w:val="24"/>
                      <w:lang w:val="id-ID"/>
                    </w:rPr>
                    <w:t>Marketing</w:t>
                  </w:r>
                </w:p>
                <w:p w:rsidR="00F60AFF" w:rsidRDefault="00F60AFF"/>
              </w:txbxContent>
            </v:textbox>
          </v:shape>
        </w:pict>
      </w:r>
      <w:r>
        <w:rPr>
          <w:rFonts w:ascii="Times New Roman" w:hAnsi="Times New Roman"/>
          <w:b/>
          <w:noProof/>
          <w:sz w:val="24"/>
          <w:szCs w:val="24"/>
          <w:lang w:val="id-ID" w:eastAsia="id-ID"/>
        </w:rPr>
        <w:pict>
          <v:shape id="_x0000_s1103" type="#_x0000_t32" style="position:absolute;left:0;text-align:left;margin-left:117.65pt;margin-top:6.7pt;width:.05pt;height:14.15pt;z-index:251725824" o:connectortype="straight"/>
        </w:pict>
      </w:r>
      <w:r>
        <w:rPr>
          <w:rFonts w:ascii="Times New Roman" w:hAnsi="Times New Roman"/>
          <w:b/>
          <w:noProof/>
          <w:sz w:val="24"/>
          <w:szCs w:val="24"/>
          <w:lang w:val="id-ID" w:eastAsia="id-ID"/>
        </w:rPr>
        <w:pict>
          <v:shape id="_x0000_s1098" type="#_x0000_t202" style="position:absolute;left:0;text-align:left;margin-left:65.85pt;margin-top:20.85pt;width:102.75pt;height:24pt;z-index:251720704">
            <v:textbox>
              <w:txbxContent>
                <w:p w:rsidR="00F60AFF" w:rsidRPr="001B76C6" w:rsidRDefault="00F60AFF" w:rsidP="00B81E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Operasional</w:t>
                  </w:r>
                </w:p>
                <w:p w:rsidR="00F60AFF" w:rsidRDefault="00F60AFF"/>
              </w:txbxContent>
            </v:textbox>
          </v:shape>
        </w:pict>
      </w:r>
    </w:p>
    <w:p w:rsidR="00B81E22" w:rsidRDefault="002C6F14" w:rsidP="00CD724F">
      <w:pPr>
        <w:pStyle w:val="ListParagraph"/>
        <w:tabs>
          <w:tab w:val="left" w:pos="426"/>
        </w:tabs>
        <w:spacing w:line="480" w:lineRule="auto"/>
        <w:ind w:left="426"/>
        <w:jc w:val="center"/>
        <w:rPr>
          <w:rFonts w:ascii="Times New Roman" w:hAnsi="Times New Roman"/>
          <w:b/>
          <w:sz w:val="24"/>
          <w:szCs w:val="24"/>
          <w:lang w:val="id-ID"/>
        </w:rPr>
      </w:pPr>
      <w:r>
        <w:rPr>
          <w:rFonts w:ascii="Times New Roman" w:hAnsi="Times New Roman"/>
          <w:b/>
          <w:noProof/>
          <w:sz w:val="24"/>
          <w:szCs w:val="24"/>
          <w:lang w:val="id-ID" w:eastAsia="id-ID"/>
        </w:rPr>
        <w:pict>
          <v:shape id="_x0000_s1105" type="#_x0000_t32" style="position:absolute;left:0;text-align:left;margin-left:323.85pt;margin-top:17.3pt;width:.05pt;height:14.15pt;z-index:251727872" o:connectortype="straight"/>
        </w:pict>
      </w:r>
      <w:r>
        <w:rPr>
          <w:rFonts w:ascii="Times New Roman" w:hAnsi="Times New Roman"/>
          <w:b/>
          <w:noProof/>
          <w:sz w:val="24"/>
          <w:szCs w:val="24"/>
          <w:lang w:val="id-ID" w:eastAsia="id-ID"/>
        </w:rPr>
        <w:pict>
          <v:shape id="_x0000_s1104" type="#_x0000_t32" style="position:absolute;left:0;text-align:left;margin-left:117.6pt;margin-top:17.25pt;width:.05pt;height:14.15pt;z-index:251726848" o:connectortype="straight"/>
        </w:pict>
      </w:r>
    </w:p>
    <w:p w:rsidR="00B81E22" w:rsidRDefault="002C6F14" w:rsidP="00CD724F">
      <w:pPr>
        <w:pStyle w:val="ListParagraph"/>
        <w:tabs>
          <w:tab w:val="left" w:pos="426"/>
        </w:tabs>
        <w:spacing w:line="480" w:lineRule="auto"/>
        <w:ind w:left="426"/>
        <w:jc w:val="center"/>
        <w:rPr>
          <w:rFonts w:ascii="Times New Roman" w:hAnsi="Times New Roman"/>
          <w:b/>
          <w:sz w:val="24"/>
          <w:szCs w:val="24"/>
          <w:lang w:val="id-ID"/>
        </w:rPr>
      </w:pPr>
      <w:r w:rsidRPr="002C6F14">
        <w:rPr>
          <w:noProof/>
          <w:lang w:val="id-ID" w:eastAsia="id-ID"/>
        </w:rPr>
        <w:pict>
          <v:shape id="_x0000_s1114" type="#_x0000_t202" style="position:absolute;left:0;text-align:left;margin-left:236.8pt;margin-top:17.95pt;width:96.8pt;height:69.2pt;z-index:251736064">
            <v:textbox style="mso-next-textbox:#_x0000_s1114">
              <w:txbxContent>
                <w:p w:rsidR="00F60AFF" w:rsidRDefault="00F60AFF" w:rsidP="000D5A6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Account/Officer</w:t>
                  </w:r>
                </w:p>
                <w:p w:rsidR="00F60AFF" w:rsidRDefault="00F60AFF" w:rsidP="00831639">
                  <w:pPr>
                    <w:spacing w:line="276" w:lineRule="auto"/>
                    <w:jc w:val="center"/>
                    <w:rPr>
                      <w:rFonts w:ascii="Times New Roman" w:hAnsi="Times New Roman" w:cs="Times New Roman"/>
                      <w:lang w:val="id-ID"/>
                    </w:rPr>
                  </w:pPr>
                  <w:r>
                    <w:rPr>
                      <w:rFonts w:ascii="Times New Roman" w:hAnsi="Times New Roman" w:cs="Times New Roman"/>
                      <w:lang w:val="id-ID"/>
                    </w:rPr>
                    <w:t>Lilik Kurniawan,A.Md</w:t>
                  </w:r>
                </w:p>
                <w:p w:rsidR="00F60AFF" w:rsidRPr="001B76C6" w:rsidRDefault="00F60AFF" w:rsidP="00831639">
                  <w:pPr>
                    <w:spacing w:line="276" w:lineRule="auto"/>
                    <w:jc w:val="center"/>
                    <w:rPr>
                      <w:rFonts w:ascii="Times New Roman" w:hAnsi="Times New Roman" w:cs="Times New Roman"/>
                      <w:lang w:val="id-ID"/>
                    </w:rPr>
                  </w:pPr>
                  <w:r>
                    <w:rPr>
                      <w:rFonts w:ascii="Times New Roman" w:hAnsi="Times New Roman" w:cs="Times New Roman"/>
                      <w:lang w:val="id-ID"/>
                    </w:rPr>
                    <w:t>Sulistyo</w:t>
                  </w:r>
                </w:p>
                <w:p w:rsidR="00F60AFF" w:rsidRDefault="00F60AFF"/>
              </w:txbxContent>
            </v:textbox>
          </v:shape>
        </w:pict>
      </w:r>
      <w:r w:rsidRPr="002C6F14">
        <w:rPr>
          <w:noProof/>
          <w:lang w:val="id-ID" w:eastAsia="id-ID"/>
        </w:rPr>
        <w:pict>
          <v:shape id="_x0000_s1115" type="#_x0000_t202" style="position:absolute;left:0;text-align:left;margin-left:338.1pt;margin-top:16.9pt;width:93pt;height:85.8pt;z-index:251737088">
            <v:textbox style="mso-next-textbox:#_x0000_s1115">
              <w:txbxContent>
                <w:p w:rsidR="00F60AFF" w:rsidRDefault="00F60AFF" w:rsidP="00831639">
                  <w:pPr>
                    <w:spacing w:line="360" w:lineRule="auto"/>
                    <w:jc w:val="center"/>
                    <w:rPr>
                      <w:rFonts w:ascii="Times New Roman" w:hAnsi="Times New Roman" w:cs="Times New Roman"/>
                      <w:lang w:val="id-ID"/>
                    </w:rPr>
                  </w:pPr>
                  <w:r>
                    <w:rPr>
                      <w:rFonts w:ascii="Times New Roman" w:hAnsi="Times New Roman" w:cs="Times New Roman"/>
                      <w:sz w:val="24"/>
                      <w:szCs w:val="24"/>
                      <w:lang w:val="id-ID"/>
                    </w:rPr>
                    <w:t>Funding Officer</w:t>
                  </w:r>
                  <w:r>
                    <w:rPr>
                      <w:rFonts w:ascii="Times New Roman" w:hAnsi="Times New Roman" w:cs="Times New Roman"/>
                      <w:lang w:val="id-ID"/>
                    </w:rPr>
                    <w:t xml:space="preserve"> </w:t>
                  </w:r>
                </w:p>
                <w:p w:rsidR="00F60AFF" w:rsidRDefault="00F60AFF" w:rsidP="00831639">
                  <w:pPr>
                    <w:spacing w:line="276" w:lineRule="auto"/>
                    <w:jc w:val="left"/>
                    <w:rPr>
                      <w:rFonts w:ascii="Times New Roman" w:hAnsi="Times New Roman" w:cs="Times New Roman"/>
                      <w:lang w:val="id-ID"/>
                    </w:rPr>
                  </w:pPr>
                  <w:r>
                    <w:rPr>
                      <w:rFonts w:ascii="Times New Roman" w:hAnsi="Times New Roman" w:cs="Times New Roman"/>
                      <w:lang w:val="id-ID"/>
                    </w:rPr>
                    <w:t>H. Dian Eko Prasetyo,S.Kom</w:t>
                  </w:r>
                </w:p>
                <w:p w:rsidR="00F60AFF" w:rsidRPr="001B76C6" w:rsidRDefault="00F60AFF" w:rsidP="00831639">
                  <w:pPr>
                    <w:spacing w:line="276" w:lineRule="auto"/>
                    <w:jc w:val="left"/>
                    <w:rPr>
                      <w:rFonts w:ascii="Times New Roman" w:hAnsi="Times New Roman" w:cs="Times New Roman"/>
                      <w:lang w:val="id-ID"/>
                    </w:rPr>
                  </w:pPr>
                  <w:r>
                    <w:rPr>
                      <w:rFonts w:ascii="Times New Roman" w:hAnsi="Times New Roman" w:cs="Times New Roman"/>
                      <w:lang w:val="id-ID"/>
                    </w:rPr>
                    <w:t>Asep Sarnopa,A.Md</w:t>
                  </w:r>
                </w:p>
                <w:p w:rsidR="00F60AFF" w:rsidRDefault="00F60AFF"/>
              </w:txbxContent>
            </v:textbox>
          </v:shape>
        </w:pict>
      </w:r>
      <w:r>
        <w:rPr>
          <w:rFonts w:ascii="Times New Roman" w:hAnsi="Times New Roman"/>
          <w:b/>
          <w:noProof/>
          <w:sz w:val="24"/>
          <w:szCs w:val="24"/>
          <w:lang w:val="id-ID" w:eastAsia="id-ID"/>
        </w:rPr>
        <w:pict>
          <v:shape id="_x0000_s1116" type="#_x0000_t32" style="position:absolute;left:0;text-align:left;margin-left:283.35pt;margin-top:3.85pt;width:98.4pt;height:.05pt;z-index:251738112" o:connectortype="straight"/>
        </w:pict>
      </w:r>
      <w:r>
        <w:rPr>
          <w:rFonts w:ascii="Times New Roman" w:hAnsi="Times New Roman"/>
          <w:b/>
          <w:noProof/>
          <w:sz w:val="24"/>
          <w:szCs w:val="24"/>
          <w:lang w:val="id-ID" w:eastAsia="id-ID"/>
        </w:rPr>
        <w:pict>
          <v:shape id="_x0000_s1117" type="#_x0000_t32" style="position:absolute;left:0;text-align:left;margin-left:283.35pt;margin-top:3.85pt;width:.05pt;height:14.15pt;z-index:251739136" o:connectortype="straight"/>
        </w:pict>
      </w:r>
      <w:r>
        <w:rPr>
          <w:rFonts w:ascii="Times New Roman" w:hAnsi="Times New Roman"/>
          <w:b/>
          <w:noProof/>
          <w:sz w:val="24"/>
          <w:szCs w:val="24"/>
          <w:lang w:val="id-ID" w:eastAsia="id-ID"/>
        </w:rPr>
        <w:pict>
          <v:shape id="_x0000_s1106" type="#_x0000_t32" style="position:absolute;left:0;text-align:left;margin-left:29.1pt;margin-top:3.8pt;width:165.1pt;height:.05pt;z-index:251728896" o:connectortype="straight"/>
        </w:pict>
      </w:r>
      <w:r>
        <w:rPr>
          <w:rFonts w:ascii="Times New Roman" w:hAnsi="Times New Roman"/>
          <w:b/>
          <w:noProof/>
          <w:sz w:val="24"/>
          <w:szCs w:val="24"/>
          <w:lang w:val="id-ID" w:eastAsia="id-ID"/>
        </w:rPr>
        <w:pict>
          <v:shape id="_x0000_s1110" type="#_x0000_t32" style="position:absolute;left:0;text-align:left;margin-left:194.15pt;margin-top:3.85pt;width:.05pt;height:14.15pt;z-index:251731968" o:connectortype="straight"/>
        </w:pict>
      </w:r>
      <w:r>
        <w:rPr>
          <w:rFonts w:ascii="Times New Roman" w:hAnsi="Times New Roman"/>
          <w:b/>
          <w:noProof/>
          <w:sz w:val="24"/>
          <w:szCs w:val="24"/>
          <w:lang w:val="id-ID" w:eastAsia="id-ID"/>
        </w:rPr>
        <w:pict>
          <v:shape id="_x0000_s1112" type="#_x0000_t202" style="position:absolute;left:0;text-align:left;margin-left:77.1pt;margin-top:18pt;width:78.75pt;height:58.5pt;z-index:251734016">
            <v:textbox style="mso-next-textbox:#_x0000_s1112">
              <w:txbxContent>
                <w:p w:rsidR="00F60AFF" w:rsidRDefault="00F60AFF" w:rsidP="000D5A6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Bendahara</w:t>
                  </w:r>
                </w:p>
                <w:p w:rsidR="00F60AFF" w:rsidRPr="001B76C6" w:rsidRDefault="00F60AFF" w:rsidP="000D5A66">
                  <w:pPr>
                    <w:spacing w:line="276" w:lineRule="auto"/>
                    <w:jc w:val="center"/>
                    <w:rPr>
                      <w:rFonts w:ascii="Times New Roman" w:hAnsi="Times New Roman" w:cs="Times New Roman"/>
                      <w:lang w:val="id-ID"/>
                    </w:rPr>
                  </w:pPr>
                  <w:r>
                    <w:rPr>
                      <w:rFonts w:ascii="Times New Roman" w:hAnsi="Times New Roman" w:cs="Times New Roman"/>
                      <w:lang w:val="id-ID"/>
                    </w:rPr>
                    <w:t>Renny Farlina, A.Md</w:t>
                  </w:r>
                </w:p>
                <w:p w:rsidR="00F60AFF" w:rsidRDefault="00F60AFF"/>
              </w:txbxContent>
            </v:textbox>
          </v:shape>
        </w:pict>
      </w:r>
      <w:r>
        <w:rPr>
          <w:rFonts w:ascii="Times New Roman" w:hAnsi="Times New Roman"/>
          <w:b/>
          <w:noProof/>
          <w:sz w:val="24"/>
          <w:szCs w:val="24"/>
          <w:lang w:val="id-ID" w:eastAsia="id-ID"/>
        </w:rPr>
        <w:pict>
          <v:shape id="_x0000_s1113" type="#_x0000_t202" style="position:absolute;left:0;text-align:left;margin-left:159.6pt;margin-top:17.95pt;width:72.75pt;height:54pt;z-index:251735040">
            <v:textbox style="mso-next-textbox:#_x0000_s1113">
              <w:txbxContent>
                <w:p w:rsidR="00F60AFF" w:rsidRDefault="00F60AFF" w:rsidP="000D5A6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Accounting</w:t>
                  </w:r>
                </w:p>
                <w:p w:rsidR="00F60AFF" w:rsidRPr="001B76C6" w:rsidRDefault="00F60AFF" w:rsidP="000D5A66">
                  <w:pPr>
                    <w:spacing w:line="276" w:lineRule="auto"/>
                    <w:jc w:val="center"/>
                    <w:rPr>
                      <w:rFonts w:ascii="Times New Roman" w:hAnsi="Times New Roman" w:cs="Times New Roman"/>
                      <w:lang w:val="id-ID"/>
                    </w:rPr>
                  </w:pPr>
                  <w:r>
                    <w:rPr>
                      <w:rFonts w:ascii="Times New Roman" w:hAnsi="Times New Roman" w:cs="Times New Roman"/>
                      <w:lang w:val="id-ID"/>
                    </w:rPr>
                    <w:t>Eka Fitriyani,SEI</w:t>
                  </w:r>
                </w:p>
                <w:p w:rsidR="00F60AFF" w:rsidRDefault="00F60AFF"/>
              </w:txbxContent>
            </v:textbox>
          </v:shape>
        </w:pict>
      </w:r>
      <w:r>
        <w:rPr>
          <w:rFonts w:ascii="Times New Roman" w:hAnsi="Times New Roman"/>
          <w:b/>
          <w:noProof/>
          <w:sz w:val="24"/>
          <w:szCs w:val="24"/>
          <w:lang w:val="id-ID" w:eastAsia="id-ID"/>
        </w:rPr>
        <w:pict>
          <v:shape id="_x0000_s1118" type="#_x0000_t32" style="position:absolute;left:0;text-align:left;margin-left:381.7pt;margin-top:3.85pt;width:.05pt;height:14.15pt;z-index:251740160" o:connectortype="straight"/>
        </w:pict>
      </w:r>
      <w:r>
        <w:rPr>
          <w:rFonts w:ascii="Times New Roman" w:hAnsi="Times New Roman"/>
          <w:b/>
          <w:noProof/>
          <w:sz w:val="24"/>
          <w:szCs w:val="24"/>
          <w:lang w:val="id-ID" w:eastAsia="id-ID"/>
        </w:rPr>
        <w:pict>
          <v:shape id="_x0000_s1108" type="#_x0000_t32" style="position:absolute;left:0;text-align:left;margin-left:117.55pt;margin-top:3.8pt;width:.05pt;height:14.15pt;z-index:251729920" o:connectortype="straight"/>
        </w:pict>
      </w:r>
      <w:r>
        <w:rPr>
          <w:rFonts w:ascii="Times New Roman" w:hAnsi="Times New Roman"/>
          <w:b/>
          <w:noProof/>
          <w:sz w:val="24"/>
          <w:szCs w:val="24"/>
          <w:lang w:val="id-ID" w:eastAsia="id-ID"/>
        </w:rPr>
        <w:pict>
          <v:shape id="_x0000_s1109" type="#_x0000_t32" style="position:absolute;left:0;text-align:left;margin-left:29.1pt;margin-top:3.8pt;width:.05pt;height:14.15pt;z-index:251730944" o:connectortype="straight"/>
        </w:pict>
      </w:r>
      <w:r>
        <w:rPr>
          <w:rFonts w:ascii="Times New Roman" w:hAnsi="Times New Roman"/>
          <w:b/>
          <w:noProof/>
          <w:sz w:val="24"/>
          <w:szCs w:val="24"/>
          <w:lang w:val="id-ID" w:eastAsia="id-ID"/>
        </w:rPr>
        <w:pict>
          <v:shape id="_x0000_s1111" type="#_x0000_t202" style="position:absolute;left:0;text-align:left;margin-left:-10.65pt;margin-top:17.95pt;width:83.25pt;height:84.75pt;z-index:251732992">
            <v:textbox style="mso-next-textbox:#_x0000_s1111">
              <w:txbxContent>
                <w:p w:rsidR="00F60AFF" w:rsidRDefault="00F60AFF" w:rsidP="00B81E22">
                  <w:pPr>
                    <w:spacing w:line="360" w:lineRule="auto"/>
                    <w:jc w:val="center"/>
                    <w:rPr>
                      <w:rFonts w:ascii="Times New Roman" w:hAnsi="Times New Roman" w:cs="Times New Roman"/>
                      <w:lang w:val="id-ID"/>
                    </w:rPr>
                  </w:pPr>
                  <w:r w:rsidRPr="001B76C6">
                    <w:rPr>
                      <w:rFonts w:ascii="Times New Roman" w:hAnsi="Times New Roman" w:cs="Times New Roman"/>
                      <w:sz w:val="24"/>
                      <w:szCs w:val="24"/>
                      <w:lang w:val="id-ID"/>
                    </w:rPr>
                    <w:t>Teller</w:t>
                  </w:r>
                </w:p>
                <w:p w:rsidR="00F60AFF" w:rsidRDefault="00F60AFF" w:rsidP="000D5A66">
                  <w:pPr>
                    <w:spacing w:line="276" w:lineRule="auto"/>
                    <w:rPr>
                      <w:rFonts w:ascii="Times New Roman" w:hAnsi="Times New Roman" w:cs="Times New Roman"/>
                      <w:lang w:val="id-ID"/>
                    </w:rPr>
                  </w:pPr>
                  <w:r>
                    <w:rPr>
                      <w:rFonts w:ascii="Times New Roman" w:hAnsi="Times New Roman" w:cs="Times New Roman"/>
                      <w:lang w:val="id-ID"/>
                    </w:rPr>
                    <w:t xml:space="preserve">1. </w:t>
                  </w:r>
                  <w:r w:rsidRPr="001B76C6">
                    <w:rPr>
                      <w:rFonts w:ascii="Times New Roman" w:hAnsi="Times New Roman" w:cs="Times New Roman"/>
                      <w:lang w:val="id-ID"/>
                    </w:rPr>
                    <w:t xml:space="preserve">Dina Ayu Nurmalita,SEI </w:t>
                  </w:r>
                </w:p>
                <w:p w:rsidR="00F60AFF" w:rsidRDefault="00F60AFF" w:rsidP="000D5A66">
                  <w:pPr>
                    <w:spacing w:line="276" w:lineRule="auto"/>
                    <w:rPr>
                      <w:rFonts w:ascii="Times New Roman" w:hAnsi="Times New Roman" w:cs="Times New Roman"/>
                      <w:lang w:val="id-ID"/>
                    </w:rPr>
                  </w:pPr>
                  <w:r>
                    <w:rPr>
                      <w:rFonts w:ascii="Times New Roman" w:hAnsi="Times New Roman" w:cs="Times New Roman"/>
                      <w:lang w:val="id-ID"/>
                    </w:rPr>
                    <w:t>2. Dhian Nita Pratiwi,SPd</w:t>
                  </w:r>
                </w:p>
                <w:p w:rsidR="00F60AFF" w:rsidRDefault="00F60AFF"/>
              </w:txbxContent>
            </v:textbox>
          </v:shape>
        </w:pict>
      </w:r>
    </w:p>
    <w:p w:rsidR="00B81E22" w:rsidRDefault="00B81E22" w:rsidP="00CD724F">
      <w:pPr>
        <w:pStyle w:val="ListParagraph"/>
        <w:tabs>
          <w:tab w:val="left" w:pos="426"/>
        </w:tabs>
        <w:spacing w:line="480" w:lineRule="auto"/>
        <w:ind w:left="426"/>
        <w:jc w:val="center"/>
        <w:rPr>
          <w:rFonts w:ascii="Times New Roman" w:hAnsi="Times New Roman"/>
          <w:b/>
          <w:sz w:val="24"/>
          <w:szCs w:val="24"/>
          <w:lang w:val="id-ID"/>
        </w:rPr>
      </w:pPr>
    </w:p>
    <w:p w:rsidR="00B81E22" w:rsidRDefault="00B81E22" w:rsidP="00CD724F">
      <w:pPr>
        <w:pStyle w:val="ListParagraph"/>
        <w:tabs>
          <w:tab w:val="left" w:pos="426"/>
        </w:tabs>
        <w:spacing w:line="480" w:lineRule="auto"/>
        <w:ind w:left="426"/>
        <w:jc w:val="center"/>
        <w:rPr>
          <w:rFonts w:ascii="Times New Roman" w:hAnsi="Times New Roman"/>
          <w:b/>
          <w:sz w:val="24"/>
          <w:szCs w:val="24"/>
          <w:lang w:val="id-ID"/>
        </w:rPr>
      </w:pPr>
    </w:p>
    <w:p w:rsidR="00CD724F" w:rsidRPr="004111C1" w:rsidRDefault="00CD724F" w:rsidP="00CD724F">
      <w:pPr>
        <w:tabs>
          <w:tab w:val="left" w:pos="426"/>
        </w:tabs>
        <w:spacing w:line="480" w:lineRule="auto"/>
        <w:rPr>
          <w:rFonts w:ascii="Times New Roman" w:hAnsi="Times New Roman"/>
          <w:b/>
          <w:sz w:val="24"/>
          <w:szCs w:val="24"/>
          <w:lang w:val="id-ID"/>
        </w:rPr>
      </w:pPr>
    </w:p>
    <w:p w:rsidR="00A01BDE" w:rsidRPr="004111C1" w:rsidRDefault="004E01B0" w:rsidP="004E01B0">
      <w:pPr>
        <w:tabs>
          <w:tab w:val="left" w:pos="426"/>
        </w:tabs>
        <w:spacing w:line="480" w:lineRule="auto"/>
        <w:ind w:firstLine="1134"/>
        <w:rPr>
          <w:rFonts w:ascii="Times New Roman" w:hAnsi="Times New Roman"/>
          <w:sz w:val="24"/>
          <w:szCs w:val="24"/>
          <w:lang w:val="id-ID"/>
        </w:rPr>
      </w:pPr>
      <w:r w:rsidRPr="004111C1">
        <w:rPr>
          <w:rFonts w:ascii="Times New Roman" w:hAnsi="Times New Roman"/>
          <w:sz w:val="24"/>
          <w:szCs w:val="24"/>
          <w:lang w:val="id-ID"/>
        </w:rPr>
        <w:t>Uraian Tugas dan Tanggung Jawab Organisasi</w:t>
      </w:r>
      <w:r w:rsidR="00A01BDE" w:rsidRPr="004111C1">
        <w:rPr>
          <w:rFonts w:ascii="Times New Roman" w:hAnsi="Times New Roman"/>
          <w:sz w:val="24"/>
          <w:szCs w:val="24"/>
          <w:lang w:val="id-ID"/>
        </w:rPr>
        <w:t>:</w:t>
      </w:r>
    </w:p>
    <w:p w:rsidR="00A01BDE" w:rsidRPr="004111C1" w:rsidRDefault="000258E4" w:rsidP="009C4FF7">
      <w:pPr>
        <w:pStyle w:val="ListParagraph"/>
        <w:numPr>
          <w:ilvl w:val="0"/>
          <w:numId w:val="9"/>
        </w:numPr>
        <w:tabs>
          <w:tab w:val="left" w:pos="426"/>
        </w:tabs>
        <w:spacing w:line="480" w:lineRule="auto"/>
        <w:ind w:hanging="294"/>
        <w:rPr>
          <w:rFonts w:ascii="Times New Roman" w:hAnsi="Times New Roman"/>
          <w:sz w:val="24"/>
          <w:szCs w:val="24"/>
          <w:lang w:val="id-ID"/>
        </w:rPr>
      </w:pPr>
      <w:r w:rsidRPr="004111C1">
        <w:rPr>
          <w:rFonts w:ascii="Times New Roman" w:hAnsi="Times New Roman"/>
          <w:sz w:val="24"/>
          <w:szCs w:val="24"/>
          <w:lang w:val="id-ID"/>
        </w:rPr>
        <w:t>Dewan Penguru</w:t>
      </w:r>
      <w:r w:rsidR="00A01BDE" w:rsidRPr="004111C1">
        <w:rPr>
          <w:rFonts w:ascii="Times New Roman" w:hAnsi="Times New Roman"/>
          <w:sz w:val="24"/>
          <w:szCs w:val="24"/>
          <w:lang w:val="id-ID"/>
        </w:rPr>
        <w:t>s</w:t>
      </w:r>
    </w:p>
    <w:p w:rsidR="004E01B0" w:rsidRPr="004111C1" w:rsidRDefault="000258E4" w:rsidP="009C4FF7">
      <w:pPr>
        <w:pStyle w:val="ListParagraph"/>
        <w:numPr>
          <w:ilvl w:val="0"/>
          <w:numId w:val="1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Ketua :</w:t>
      </w:r>
    </w:p>
    <w:p w:rsidR="00A01BDE" w:rsidRPr="004111C1" w:rsidRDefault="004E01B0" w:rsidP="009C4FF7">
      <w:pPr>
        <w:pStyle w:val="ListParagraph"/>
        <w:numPr>
          <w:ilvl w:val="0"/>
          <w:numId w:val="11"/>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w:t>
      </w:r>
      <w:r w:rsidR="000258E4" w:rsidRPr="004111C1">
        <w:rPr>
          <w:rFonts w:ascii="Times New Roman" w:hAnsi="Times New Roman"/>
          <w:sz w:val="24"/>
          <w:szCs w:val="24"/>
          <w:lang w:val="id-ID"/>
        </w:rPr>
        <w:t>emimpin rapat anggota dan rapat pengurus</w:t>
      </w:r>
    </w:p>
    <w:p w:rsidR="00A01BDE" w:rsidRPr="004111C1" w:rsidRDefault="000258E4" w:rsidP="009C4FF7">
      <w:pPr>
        <w:pStyle w:val="ListParagraph"/>
        <w:numPr>
          <w:ilvl w:val="0"/>
          <w:numId w:val="11"/>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Memimpin rapat bulanan pengurus dengan manajemen, menilai kinerja bulanan dan kesehatan BMT Insan Mulia</w:t>
      </w:r>
    </w:p>
    <w:p w:rsidR="00A01BDE" w:rsidRPr="004111C1" w:rsidRDefault="000258E4" w:rsidP="009C4FF7">
      <w:pPr>
        <w:pStyle w:val="ListParagraph"/>
        <w:numPr>
          <w:ilvl w:val="0"/>
          <w:numId w:val="11"/>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lastRenderedPageBreak/>
        <w:t>Ikut menandatangani surat-surat berharga serta surat-surat lain yang berhubungan dengan penyelenggaraan keuangan BMT Insan Mulia</w:t>
      </w:r>
    </w:p>
    <w:p w:rsidR="000258E4" w:rsidRPr="004111C1" w:rsidRDefault="000258E4" w:rsidP="009C4FF7">
      <w:pPr>
        <w:pStyle w:val="ListParagraph"/>
        <w:numPr>
          <w:ilvl w:val="0"/>
          <w:numId w:val="11"/>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Menjalankan tugas-tugas yang diamanahkan oleh anggota BMT Insan Mulia sebagaimana tertuang dalam AD/ART BMT Insan Mulia, khususnya mengenai pencapaian tujuan</w:t>
      </w:r>
      <w:r w:rsidR="001E6A0E" w:rsidRPr="004111C1">
        <w:rPr>
          <w:rFonts w:ascii="Times New Roman" w:hAnsi="Times New Roman"/>
          <w:sz w:val="24"/>
          <w:szCs w:val="24"/>
          <w:lang w:val="id-ID"/>
        </w:rPr>
        <w:t>.</w:t>
      </w:r>
    </w:p>
    <w:p w:rsidR="00A01BDE" w:rsidRPr="004111C1" w:rsidRDefault="001E6A0E" w:rsidP="009C4FF7">
      <w:pPr>
        <w:pStyle w:val="ListParagraph"/>
        <w:numPr>
          <w:ilvl w:val="0"/>
          <w:numId w:val="1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Sekretaris</w:t>
      </w:r>
    </w:p>
    <w:p w:rsidR="00A01BDE" w:rsidRPr="004111C1" w:rsidRDefault="001E6A0E" w:rsidP="009C4FF7">
      <w:pPr>
        <w:pStyle w:val="ListParagraph"/>
        <w:numPr>
          <w:ilvl w:val="0"/>
          <w:numId w:val="12"/>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Membuat serta memelihara berita acara yang asli dan lengkap dari rapat anggota dan rapat pengurus.</w:t>
      </w:r>
    </w:p>
    <w:p w:rsidR="00A01BDE" w:rsidRPr="004111C1" w:rsidRDefault="001E6A0E" w:rsidP="009C4FF7">
      <w:pPr>
        <w:pStyle w:val="ListParagraph"/>
        <w:numPr>
          <w:ilvl w:val="0"/>
          <w:numId w:val="12"/>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Bertanggung jawab atas pemberitahuan kepada anggota sebelum rapat diadakan sesuai dengan ketentuan AD/ART</w:t>
      </w:r>
    </w:p>
    <w:p w:rsidR="00A01BDE" w:rsidRPr="004111C1" w:rsidRDefault="001E6A0E" w:rsidP="009C4FF7">
      <w:pPr>
        <w:pStyle w:val="ListParagraph"/>
        <w:numPr>
          <w:ilvl w:val="0"/>
          <w:numId w:val="12"/>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Memberikan catatan-catatan keuangan BMT Insan Mulia</w:t>
      </w:r>
    </w:p>
    <w:p w:rsidR="001E6A0E" w:rsidRPr="004111C1" w:rsidRDefault="001E6A0E" w:rsidP="009C4FF7">
      <w:pPr>
        <w:pStyle w:val="ListParagraph"/>
        <w:numPr>
          <w:ilvl w:val="0"/>
          <w:numId w:val="12"/>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Memverifikasi dan memberikan saran pada ketua tentang berbagai situasi dan perkembangan BMT Insan Mulia.</w:t>
      </w:r>
    </w:p>
    <w:p w:rsidR="00A01BDE" w:rsidRPr="004111C1" w:rsidRDefault="001E6A0E" w:rsidP="009C4FF7">
      <w:pPr>
        <w:pStyle w:val="ListParagraph"/>
        <w:numPr>
          <w:ilvl w:val="0"/>
          <w:numId w:val="1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Bendahar</w:t>
      </w:r>
      <w:r w:rsidR="00A01BDE" w:rsidRPr="004111C1">
        <w:rPr>
          <w:rFonts w:ascii="Times New Roman" w:hAnsi="Times New Roman"/>
          <w:sz w:val="24"/>
          <w:szCs w:val="24"/>
          <w:lang w:val="id-ID"/>
        </w:rPr>
        <w:t>a</w:t>
      </w:r>
    </w:p>
    <w:p w:rsidR="00A01BDE" w:rsidRPr="004111C1" w:rsidRDefault="001E6A0E" w:rsidP="009C4FF7">
      <w:pPr>
        <w:pStyle w:val="ListParagraph"/>
        <w:numPr>
          <w:ilvl w:val="0"/>
          <w:numId w:val="13"/>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Bersama manager memegang rekening bersama di bank</w:t>
      </w:r>
    </w:p>
    <w:p w:rsidR="00A01BDE" w:rsidRPr="004111C1" w:rsidRDefault="001E6A0E" w:rsidP="009C4FF7">
      <w:pPr>
        <w:pStyle w:val="ListParagraph"/>
        <w:numPr>
          <w:ilvl w:val="0"/>
          <w:numId w:val="13"/>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Bertanggung jawab mengarahkan, memonitor dan mengevaluasi pengelolaan dana oleh pengelola.</w:t>
      </w:r>
    </w:p>
    <w:p w:rsidR="00A01BDE" w:rsidRDefault="001E6A0E" w:rsidP="00A01BDE">
      <w:pPr>
        <w:pStyle w:val="ListParagraph"/>
        <w:tabs>
          <w:tab w:val="left" w:pos="426"/>
        </w:tabs>
        <w:spacing w:line="480" w:lineRule="auto"/>
        <w:ind w:left="1440"/>
        <w:rPr>
          <w:rFonts w:ascii="Times New Roman" w:hAnsi="Times New Roman"/>
          <w:sz w:val="24"/>
          <w:szCs w:val="24"/>
          <w:lang w:val="id-ID"/>
        </w:rPr>
      </w:pPr>
      <w:r w:rsidRPr="004111C1">
        <w:rPr>
          <w:rFonts w:ascii="Times New Roman" w:hAnsi="Times New Roman"/>
          <w:sz w:val="24"/>
          <w:szCs w:val="24"/>
          <w:lang w:val="id-ID"/>
        </w:rPr>
        <w:t>Sebagai penasehatan dan pemberi saran dan atau fatwa kepada pengurus dan pengelola menegenai hal-hal yang terkait dengan syariah seperti penetapan produk.</w:t>
      </w:r>
    </w:p>
    <w:p w:rsidR="00C45222" w:rsidRDefault="00C45222" w:rsidP="00A01BDE">
      <w:pPr>
        <w:pStyle w:val="ListParagraph"/>
        <w:tabs>
          <w:tab w:val="left" w:pos="426"/>
        </w:tabs>
        <w:spacing w:line="480" w:lineRule="auto"/>
        <w:ind w:left="1440"/>
        <w:rPr>
          <w:rFonts w:ascii="Times New Roman" w:hAnsi="Times New Roman"/>
          <w:sz w:val="24"/>
          <w:szCs w:val="24"/>
          <w:lang w:val="id-ID"/>
        </w:rPr>
      </w:pPr>
    </w:p>
    <w:p w:rsidR="00C45222" w:rsidRPr="004111C1" w:rsidRDefault="00C45222" w:rsidP="00A01BDE">
      <w:pPr>
        <w:pStyle w:val="ListParagraph"/>
        <w:tabs>
          <w:tab w:val="left" w:pos="426"/>
        </w:tabs>
        <w:spacing w:line="480" w:lineRule="auto"/>
        <w:ind w:left="1440"/>
        <w:rPr>
          <w:rFonts w:ascii="Times New Roman" w:hAnsi="Times New Roman"/>
          <w:sz w:val="24"/>
          <w:szCs w:val="24"/>
          <w:lang w:val="id-ID"/>
        </w:rPr>
      </w:pPr>
    </w:p>
    <w:p w:rsidR="00A01BDE" w:rsidRPr="004111C1" w:rsidRDefault="00A01BDE" w:rsidP="009C4FF7">
      <w:pPr>
        <w:pStyle w:val="ListParagraph"/>
        <w:numPr>
          <w:ilvl w:val="0"/>
          <w:numId w:val="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lastRenderedPageBreak/>
        <w:t xml:space="preserve">Pengawas </w:t>
      </w:r>
    </w:p>
    <w:p w:rsidR="00A01BDE" w:rsidRPr="004111C1" w:rsidRDefault="001E6A0E" w:rsidP="009C4FF7">
      <w:pPr>
        <w:pStyle w:val="ListParagraph"/>
        <w:numPr>
          <w:ilvl w:val="0"/>
          <w:numId w:val="14"/>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Sebagai mediator antara BMT dengan Dewan Syariah Nasional atau Dewan Pengawas Syariah Provinsi.</w:t>
      </w:r>
    </w:p>
    <w:p w:rsidR="00A01BDE" w:rsidRPr="008577A3" w:rsidRDefault="001E6A0E" w:rsidP="008577A3">
      <w:pPr>
        <w:pStyle w:val="ListParagraph"/>
        <w:numPr>
          <w:ilvl w:val="0"/>
          <w:numId w:val="14"/>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Mewakili anggota dalam pengawasan syariah.</w:t>
      </w:r>
    </w:p>
    <w:p w:rsidR="001E6A0E" w:rsidRPr="004111C1" w:rsidRDefault="001E6A0E" w:rsidP="009C4FF7">
      <w:pPr>
        <w:pStyle w:val="ListParagraph"/>
        <w:numPr>
          <w:ilvl w:val="0"/>
          <w:numId w:val="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Ganeral Manager</w:t>
      </w:r>
    </w:p>
    <w:p w:rsidR="00A01BDE" w:rsidRPr="004111C1" w:rsidRDefault="001E6A0E" w:rsidP="009C4FF7">
      <w:pPr>
        <w:pStyle w:val="ListParagraph"/>
        <w:numPr>
          <w:ilvl w:val="0"/>
          <w:numId w:val="17"/>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 xml:space="preserve">Merumuskan startegi dan taktik operasional dalam rangka melaksanakan keputusan pengurus atau </w:t>
      </w:r>
      <w:r w:rsidR="004A0CDE" w:rsidRPr="004111C1">
        <w:rPr>
          <w:rFonts w:ascii="Times New Roman" w:hAnsi="Times New Roman"/>
          <w:sz w:val="24"/>
          <w:szCs w:val="24"/>
          <w:lang w:val="id-ID"/>
        </w:rPr>
        <w:t>keputusan musyawarah tahunan.</w:t>
      </w:r>
    </w:p>
    <w:p w:rsidR="00A01BDE" w:rsidRPr="004111C1" w:rsidRDefault="004A0CDE" w:rsidP="009C4FF7">
      <w:pPr>
        <w:pStyle w:val="ListParagraph"/>
        <w:numPr>
          <w:ilvl w:val="0"/>
          <w:numId w:val="17"/>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Mengusulkan pemberhentian dan pengangkatan karyawan.</w:t>
      </w:r>
    </w:p>
    <w:p w:rsidR="00A01BDE" w:rsidRPr="004111C1" w:rsidRDefault="004A0CDE" w:rsidP="009C4FF7">
      <w:pPr>
        <w:pStyle w:val="ListParagraph"/>
        <w:numPr>
          <w:ilvl w:val="0"/>
          <w:numId w:val="17"/>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Melakukan fungsi kontrol atau pengawasan terhadap kinerja karyawan.</w:t>
      </w:r>
    </w:p>
    <w:p w:rsidR="004A0CDE" w:rsidRPr="004111C1" w:rsidRDefault="004A0CDE" w:rsidP="009C4FF7">
      <w:pPr>
        <w:pStyle w:val="ListParagraph"/>
        <w:numPr>
          <w:ilvl w:val="0"/>
          <w:numId w:val="17"/>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Melaporkan kinerja kepada pengurus dalam periode waktu tertentu.</w:t>
      </w:r>
    </w:p>
    <w:p w:rsidR="00A01BDE" w:rsidRPr="004111C1" w:rsidRDefault="00617BD4" w:rsidP="009C4FF7">
      <w:pPr>
        <w:pStyle w:val="ListParagraph"/>
        <w:numPr>
          <w:ilvl w:val="0"/>
          <w:numId w:val="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Operasional</w:t>
      </w:r>
    </w:p>
    <w:p w:rsidR="00A01BDE" w:rsidRPr="004111C1" w:rsidRDefault="00617BD4" w:rsidP="009C4FF7">
      <w:pPr>
        <w:pStyle w:val="ListParagraph"/>
        <w:numPr>
          <w:ilvl w:val="0"/>
          <w:numId w:val="15"/>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Teller</w:t>
      </w:r>
    </w:p>
    <w:p w:rsidR="00A01BDE" w:rsidRPr="004111C1" w:rsidRDefault="00972C79" w:rsidP="009C4FF7">
      <w:pPr>
        <w:pStyle w:val="ListParagraph"/>
        <w:numPr>
          <w:ilvl w:val="0"/>
          <w:numId w:val="16"/>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 xml:space="preserve">Melayani transaksi uang masuk dan uang keluar setiap harinya </w:t>
      </w:r>
    </w:p>
    <w:p w:rsidR="00617BD4" w:rsidRPr="004111C1" w:rsidRDefault="00617BD4" w:rsidP="009C4FF7">
      <w:pPr>
        <w:pStyle w:val="ListParagraph"/>
        <w:numPr>
          <w:ilvl w:val="0"/>
          <w:numId w:val="16"/>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 xml:space="preserve">Melakukan </w:t>
      </w:r>
      <w:r w:rsidR="00972C79" w:rsidRPr="004111C1">
        <w:rPr>
          <w:rFonts w:ascii="Times New Roman" w:hAnsi="Times New Roman"/>
          <w:sz w:val="24"/>
          <w:szCs w:val="24"/>
          <w:lang w:val="id-ID"/>
        </w:rPr>
        <w:t>pencatatan segala transaksi keuangan masuk dan keluar</w:t>
      </w:r>
    </w:p>
    <w:p w:rsidR="00972C79" w:rsidRPr="004111C1" w:rsidRDefault="00972C79" w:rsidP="009C4FF7">
      <w:pPr>
        <w:pStyle w:val="ListParagraph"/>
        <w:numPr>
          <w:ilvl w:val="0"/>
          <w:numId w:val="16"/>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Melapor dan menyetorkan dana pada bendahara pada akhir hari</w:t>
      </w:r>
    </w:p>
    <w:p w:rsidR="00972C79" w:rsidRPr="004111C1" w:rsidRDefault="00972C79" w:rsidP="009C4FF7">
      <w:pPr>
        <w:pStyle w:val="ListParagraph"/>
        <w:numPr>
          <w:ilvl w:val="0"/>
          <w:numId w:val="16"/>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 xml:space="preserve">Menyerahkan tiket transaksi pada bagian </w:t>
      </w:r>
      <w:r w:rsidRPr="004111C1">
        <w:rPr>
          <w:rFonts w:ascii="Times New Roman" w:hAnsi="Times New Roman"/>
          <w:i/>
          <w:sz w:val="24"/>
          <w:szCs w:val="24"/>
          <w:lang w:val="id-ID"/>
        </w:rPr>
        <w:t>accounting</w:t>
      </w:r>
      <w:r w:rsidRPr="004111C1">
        <w:rPr>
          <w:rFonts w:ascii="Times New Roman" w:hAnsi="Times New Roman"/>
          <w:sz w:val="24"/>
          <w:szCs w:val="24"/>
          <w:lang w:val="id-ID"/>
        </w:rPr>
        <w:t xml:space="preserve"> untuk dibukukan sebagai laporan keuangan.</w:t>
      </w:r>
    </w:p>
    <w:p w:rsidR="00617BD4" w:rsidRPr="004111C1" w:rsidRDefault="00617BD4" w:rsidP="009C4FF7">
      <w:pPr>
        <w:pStyle w:val="ListParagraph"/>
        <w:numPr>
          <w:ilvl w:val="0"/>
          <w:numId w:val="15"/>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Bendahara: Mengurusi bagian keuangan</w:t>
      </w:r>
    </w:p>
    <w:p w:rsidR="00617BD4" w:rsidRPr="004111C1" w:rsidRDefault="00617BD4" w:rsidP="009C4FF7">
      <w:pPr>
        <w:pStyle w:val="ListParagraph"/>
        <w:numPr>
          <w:ilvl w:val="0"/>
          <w:numId w:val="15"/>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Accoun</w:t>
      </w:r>
      <w:r w:rsidR="00972C79" w:rsidRPr="004111C1">
        <w:rPr>
          <w:rFonts w:ascii="Times New Roman" w:hAnsi="Times New Roman"/>
          <w:sz w:val="24"/>
          <w:szCs w:val="24"/>
          <w:lang w:val="id-ID"/>
        </w:rPr>
        <w:t>ting</w:t>
      </w:r>
    </w:p>
    <w:p w:rsidR="00972C79" w:rsidRPr="004111C1" w:rsidRDefault="00972C79" w:rsidP="008A0F4F">
      <w:pPr>
        <w:pStyle w:val="ListParagraph"/>
        <w:numPr>
          <w:ilvl w:val="0"/>
          <w:numId w:val="43"/>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Melakukan pembukuan transaksi dan membuat jurnal transaksi harian</w:t>
      </w:r>
    </w:p>
    <w:p w:rsidR="00972C79" w:rsidRPr="004111C1" w:rsidRDefault="00972C79" w:rsidP="008A0F4F">
      <w:pPr>
        <w:pStyle w:val="ListParagraph"/>
        <w:numPr>
          <w:ilvl w:val="0"/>
          <w:numId w:val="43"/>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 xml:space="preserve">Menyusun laporan keuangan </w:t>
      </w:r>
    </w:p>
    <w:p w:rsidR="00972C79" w:rsidRPr="004111C1" w:rsidRDefault="00972C79" w:rsidP="008A0F4F">
      <w:pPr>
        <w:pStyle w:val="ListParagraph"/>
        <w:numPr>
          <w:ilvl w:val="0"/>
          <w:numId w:val="43"/>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lastRenderedPageBreak/>
        <w:t>Melaporkannya kepada manajer</w:t>
      </w:r>
    </w:p>
    <w:p w:rsidR="00A01BDE" w:rsidRPr="004111C1" w:rsidRDefault="00617BD4" w:rsidP="009C4FF7">
      <w:pPr>
        <w:pStyle w:val="ListParagraph"/>
        <w:numPr>
          <w:ilvl w:val="0"/>
          <w:numId w:val="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Marketing</w:t>
      </w:r>
    </w:p>
    <w:p w:rsidR="00A01BDE" w:rsidRPr="004111C1" w:rsidRDefault="00617BD4" w:rsidP="009C4FF7">
      <w:pPr>
        <w:pStyle w:val="ListParagraph"/>
        <w:numPr>
          <w:ilvl w:val="0"/>
          <w:numId w:val="18"/>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Funding Officer:</w:t>
      </w:r>
    </w:p>
    <w:p w:rsidR="00A01BDE" w:rsidRPr="004111C1" w:rsidRDefault="00617BD4" w:rsidP="009C4FF7">
      <w:pPr>
        <w:pStyle w:val="ListParagraph"/>
        <w:numPr>
          <w:ilvl w:val="0"/>
          <w:numId w:val="1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Men</w:t>
      </w:r>
      <w:r w:rsidR="00972C79" w:rsidRPr="004111C1">
        <w:rPr>
          <w:rFonts w:ascii="Times New Roman" w:hAnsi="Times New Roman"/>
          <w:sz w:val="24"/>
          <w:szCs w:val="24"/>
          <w:lang w:val="id-ID"/>
        </w:rPr>
        <w:t>ghimpun dana-dana anggota atau pihak lain</w:t>
      </w:r>
    </w:p>
    <w:p w:rsidR="00617BD4" w:rsidRPr="004111C1" w:rsidRDefault="00617BD4" w:rsidP="009C4FF7">
      <w:pPr>
        <w:pStyle w:val="ListParagraph"/>
        <w:numPr>
          <w:ilvl w:val="0"/>
          <w:numId w:val="19"/>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w:t>
      </w:r>
      <w:r w:rsidR="00972C79" w:rsidRPr="004111C1">
        <w:rPr>
          <w:rFonts w:ascii="Times New Roman" w:hAnsi="Times New Roman"/>
          <w:sz w:val="24"/>
          <w:szCs w:val="24"/>
          <w:lang w:val="id-ID"/>
        </w:rPr>
        <w:t>mbuat target-target penghimpunan dana</w:t>
      </w:r>
    </w:p>
    <w:p w:rsidR="00A01BDE" w:rsidRPr="004111C1" w:rsidRDefault="00A01BDE" w:rsidP="009C4FF7">
      <w:pPr>
        <w:pStyle w:val="ListParagraph"/>
        <w:numPr>
          <w:ilvl w:val="0"/>
          <w:numId w:val="18"/>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Account Officer:</w:t>
      </w:r>
    </w:p>
    <w:p w:rsidR="00A01BDE" w:rsidRPr="004111C1" w:rsidRDefault="00A01BDE" w:rsidP="009C4FF7">
      <w:pPr>
        <w:pStyle w:val="ListParagraph"/>
        <w:numPr>
          <w:ilvl w:val="0"/>
          <w:numId w:val="2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w:t>
      </w:r>
      <w:r w:rsidR="00972C79" w:rsidRPr="004111C1">
        <w:rPr>
          <w:rFonts w:ascii="Times New Roman" w:hAnsi="Times New Roman"/>
          <w:sz w:val="24"/>
          <w:szCs w:val="24"/>
          <w:lang w:val="id-ID"/>
        </w:rPr>
        <w:t xml:space="preserve">ncari dan menawarkan produk pembiayaan kepada anggota dan masyarakat </w:t>
      </w:r>
    </w:p>
    <w:p w:rsidR="00A01BDE" w:rsidRPr="004111C1" w:rsidRDefault="00A01BDE" w:rsidP="009C4FF7">
      <w:pPr>
        <w:pStyle w:val="ListParagraph"/>
        <w:numPr>
          <w:ilvl w:val="0"/>
          <w:numId w:val="2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w:t>
      </w:r>
      <w:r w:rsidR="00972C79" w:rsidRPr="004111C1">
        <w:rPr>
          <w:rFonts w:ascii="Times New Roman" w:hAnsi="Times New Roman"/>
          <w:sz w:val="24"/>
          <w:szCs w:val="24"/>
          <w:lang w:val="id-ID"/>
        </w:rPr>
        <w:t>ngusulkan pembiayaan yang akan dibiayai</w:t>
      </w:r>
    </w:p>
    <w:p w:rsidR="000258E4" w:rsidRPr="004111C1" w:rsidRDefault="00A01BDE" w:rsidP="009C4FF7">
      <w:pPr>
        <w:pStyle w:val="ListParagraph"/>
        <w:numPr>
          <w:ilvl w:val="0"/>
          <w:numId w:val="20"/>
        </w:numPr>
        <w:tabs>
          <w:tab w:val="left" w:pos="426"/>
        </w:tabs>
        <w:spacing w:line="480" w:lineRule="auto"/>
        <w:rPr>
          <w:rFonts w:ascii="Times New Roman" w:hAnsi="Times New Roman"/>
          <w:sz w:val="24"/>
          <w:szCs w:val="24"/>
          <w:lang w:val="id-ID"/>
        </w:rPr>
      </w:pPr>
      <w:r w:rsidRPr="004111C1">
        <w:rPr>
          <w:rFonts w:ascii="Times New Roman" w:hAnsi="Times New Roman"/>
          <w:sz w:val="24"/>
          <w:szCs w:val="24"/>
          <w:lang w:val="id-ID"/>
        </w:rPr>
        <w:t>Me</w:t>
      </w:r>
      <w:r w:rsidR="00972C79" w:rsidRPr="004111C1">
        <w:rPr>
          <w:rFonts w:ascii="Times New Roman" w:hAnsi="Times New Roman"/>
          <w:sz w:val="24"/>
          <w:szCs w:val="24"/>
          <w:lang w:val="id-ID"/>
        </w:rPr>
        <w:t>lakukan tagihan-tagihan pembiayaan</w:t>
      </w:r>
    </w:p>
    <w:p w:rsidR="000258E4" w:rsidRPr="004111C1" w:rsidRDefault="000258E4" w:rsidP="00CD724F">
      <w:pPr>
        <w:tabs>
          <w:tab w:val="left" w:pos="426"/>
        </w:tabs>
        <w:spacing w:line="480" w:lineRule="auto"/>
        <w:rPr>
          <w:rFonts w:ascii="Times New Roman" w:hAnsi="Times New Roman"/>
          <w:b/>
          <w:sz w:val="24"/>
          <w:szCs w:val="24"/>
          <w:lang w:val="id-ID"/>
        </w:rPr>
      </w:pPr>
    </w:p>
    <w:p w:rsidR="00CD724F" w:rsidRPr="004111C1" w:rsidRDefault="00CD724F" w:rsidP="009C4FF7">
      <w:pPr>
        <w:pStyle w:val="ListParagraph"/>
        <w:numPr>
          <w:ilvl w:val="0"/>
          <w:numId w:val="7"/>
        </w:numPr>
        <w:tabs>
          <w:tab w:val="left" w:pos="426"/>
        </w:tabs>
        <w:spacing w:line="480" w:lineRule="auto"/>
        <w:ind w:left="426" w:hanging="426"/>
        <w:rPr>
          <w:rFonts w:ascii="Times New Roman" w:hAnsi="Times New Roman"/>
          <w:b/>
          <w:sz w:val="24"/>
          <w:szCs w:val="24"/>
        </w:rPr>
      </w:pPr>
      <w:r w:rsidRPr="004111C1">
        <w:rPr>
          <w:rFonts w:ascii="Times New Roman" w:hAnsi="Times New Roman"/>
          <w:b/>
          <w:sz w:val="24"/>
          <w:lang w:val="id-ID"/>
        </w:rPr>
        <w:t>Lokasi Penelitian</w:t>
      </w:r>
    </w:p>
    <w:p w:rsidR="00CD724F" w:rsidRPr="004111C1" w:rsidRDefault="00CD724F" w:rsidP="004A7B48">
      <w:pPr>
        <w:pStyle w:val="ListParagraph"/>
        <w:spacing w:line="480" w:lineRule="auto"/>
        <w:ind w:left="426" w:firstLine="992"/>
        <w:rPr>
          <w:rFonts w:ascii="Times New Roman" w:hAnsi="Times New Roman"/>
          <w:sz w:val="24"/>
          <w:szCs w:val="24"/>
          <w:lang w:val="id-ID"/>
        </w:rPr>
      </w:pPr>
      <w:r w:rsidRPr="004111C1">
        <w:rPr>
          <w:rFonts w:asciiTheme="majorBidi" w:hAnsiTheme="majorBidi" w:cstheme="majorBidi"/>
          <w:sz w:val="24"/>
          <w:szCs w:val="24"/>
        </w:rPr>
        <w:t xml:space="preserve">Penelitian ini dilakukan di </w:t>
      </w:r>
      <w:r w:rsidRPr="004111C1">
        <w:rPr>
          <w:rFonts w:asciiTheme="majorBidi" w:hAnsiTheme="majorBidi" w:cstheme="majorBidi"/>
          <w:sz w:val="24"/>
          <w:szCs w:val="24"/>
          <w:lang w:val="id-ID"/>
        </w:rPr>
        <w:t xml:space="preserve">Baitul Maal wa Tamwil (BMT) Insan Mulia di Jln. </w:t>
      </w:r>
      <w:r w:rsidR="00307754" w:rsidRPr="004111C1">
        <w:rPr>
          <w:rFonts w:asciiTheme="majorBidi" w:hAnsiTheme="majorBidi" w:cstheme="majorBidi"/>
          <w:sz w:val="24"/>
          <w:szCs w:val="24"/>
          <w:lang w:val="id-ID"/>
        </w:rPr>
        <w:t>Letnan Murod No. 948 Talang Ratu KM 5 Palembang.</w:t>
      </w:r>
    </w:p>
    <w:p w:rsidR="00307754" w:rsidRDefault="00307754" w:rsidP="00CD724F">
      <w:pPr>
        <w:spacing w:line="480" w:lineRule="auto"/>
        <w:ind w:left="360" w:firstLine="360"/>
        <w:rPr>
          <w:rFonts w:ascii="Times New Roman" w:hAnsi="Times New Roman" w:cs="Times New Roman"/>
          <w:sz w:val="24"/>
          <w:szCs w:val="24"/>
          <w:lang w:val="id-ID"/>
        </w:rPr>
      </w:pPr>
    </w:p>
    <w:p w:rsidR="00C45222" w:rsidRDefault="00C45222" w:rsidP="00CD724F">
      <w:pPr>
        <w:spacing w:line="480" w:lineRule="auto"/>
        <w:ind w:left="360" w:firstLine="360"/>
        <w:rPr>
          <w:rFonts w:ascii="Times New Roman" w:hAnsi="Times New Roman" w:cs="Times New Roman"/>
          <w:sz w:val="24"/>
          <w:szCs w:val="24"/>
          <w:lang w:val="id-ID"/>
        </w:rPr>
      </w:pPr>
    </w:p>
    <w:p w:rsidR="00C45222" w:rsidRDefault="00C45222" w:rsidP="00CD724F">
      <w:pPr>
        <w:spacing w:line="480" w:lineRule="auto"/>
        <w:ind w:left="360" w:firstLine="360"/>
        <w:rPr>
          <w:rFonts w:ascii="Times New Roman" w:hAnsi="Times New Roman" w:cs="Times New Roman"/>
          <w:sz w:val="24"/>
          <w:szCs w:val="24"/>
          <w:lang w:val="id-ID"/>
        </w:rPr>
      </w:pPr>
    </w:p>
    <w:p w:rsidR="00C45222" w:rsidRDefault="00C45222" w:rsidP="00CD724F">
      <w:pPr>
        <w:spacing w:line="480" w:lineRule="auto"/>
        <w:ind w:left="360" w:firstLine="360"/>
        <w:rPr>
          <w:rFonts w:ascii="Times New Roman" w:hAnsi="Times New Roman" w:cs="Times New Roman"/>
          <w:sz w:val="24"/>
          <w:szCs w:val="24"/>
          <w:lang w:val="id-ID"/>
        </w:rPr>
      </w:pPr>
    </w:p>
    <w:p w:rsidR="00C45222" w:rsidRDefault="00C45222" w:rsidP="00CD724F">
      <w:pPr>
        <w:spacing w:line="480" w:lineRule="auto"/>
        <w:ind w:left="360" w:firstLine="360"/>
        <w:rPr>
          <w:rFonts w:ascii="Times New Roman" w:hAnsi="Times New Roman" w:cs="Times New Roman"/>
          <w:sz w:val="24"/>
          <w:szCs w:val="24"/>
          <w:lang w:val="id-ID"/>
        </w:rPr>
      </w:pPr>
    </w:p>
    <w:p w:rsidR="00C45222" w:rsidRDefault="00C45222" w:rsidP="00CD724F">
      <w:pPr>
        <w:spacing w:line="480" w:lineRule="auto"/>
        <w:ind w:left="360" w:firstLine="360"/>
        <w:rPr>
          <w:rFonts w:ascii="Times New Roman" w:hAnsi="Times New Roman" w:cs="Times New Roman"/>
          <w:sz w:val="24"/>
          <w:szCs w:val="24"/>
          <w:lang w:val="id-ID"/>
        </w:rPr>
      </w:pPr>
    </w:p>
    <w:p w:rsidR="008577A3" w:rsidRDefault="008577A3" w:rsidP="00CD724F">
      <w:pPr>
        <w:spacing w:line="480" w:lineRule="auto"/>
        <w:ind w:left="360" w:firstLine="360"/>
        <w:rPr>
          <w:rFonts w:ascii="Times New Roman" w:hAnsi="Times New Roman" w:cs="Times New Roman"/>
          <w:sz w:val="24"/>
          <w:szCs w:val="24"/>
          <w:lang w:val="id-ID"/>
        </w:rPr>
      </w:pPr>
    </w:p>
    <w:p w:rsidR="008577A3" w:rsidRPr="004111C1" w:rsidRDefault="008577A3" w:rsidP="00CD724F">
      <w:pPr>
        <w:spacing w:line="480" w:lineRule="auto"/>
        <w:ind w:left="360" w:firstLine="360"/>
        <w:rPr>
          <w:rFonts w:ascii="Times New Roman" w:hAnsi="Times New Roman" w:cs="Times New Roman"/>
          <w:sz w:val="24"/>
          <w:szCs w:val="24"/>
          <w:lang w:val="id-ID"/>
        </w:rPr>
      </w:pPr>
    </w:p>
    <w:p w:rsidR="00307754" w:rsidRPr="004111C1" w:rsidRDefault="00307754" w:rsidP="00CD724F">
      <w:pPr>
        <w:spacing w:line="480" w:lineRule="auto"/>
        <w:ind w:left="360" w:firstLine="360"/>
        <w:rPr>
          <w:rFonts w:ascii="Times New Roman" w:hAnsi="Times New Roman" w:cs="Times New Roman"/>
          <w:sz w:val="24"/>
          <w:szCs w:val="24"/>
          <w:lang w:val="id-ID"/>
        </w:rPr>
      </w:pPr>
    </w:p>
    <w:p w:rsidR="00307754" w:rsidRPr="000F1608" w:rsidRDefault="002C6F14" w:rsidP="00307754">
      <w:pPr>
        <w:spacing w:line="480" w:lineRule="auto"/>
        <w:jc w:val="center"/>
        <w:rPr>
          <w:rFonts w:ascii="Times New Roman" w:hAnsi="Times New Roman" w:cs="Times New Roman"/>
          <w:b/>
          <w:iCs/>
          <w:sz w:val="24"/>
          <w:szCs w:val="24"/>
        </w:rPr>
      </w:pPr>
      <w:r w:rsidRPr="002C6F14">
        <w:rPr>
          <w:rFonts w:ascii="Times New Roman" w:hAnsi="Times New Roman" w:cs="Times New Roman"/>
          <w:b/>
          <w:iCs/>
          <w:noProof/>
          <w:sz w:val="24"/>
          <w:szCs w:val="24"/>
          <w:lang w:eastAsia="id-ID"/>
        </w:rPr>
        <w:lastRenderedPageBreak/>
        <w:pict>
          <v:rect id="_x0000_s1072" style="position:absolute;left:0;text-align:left;margin-left:431.25pt;margin-top:-36.75pt;width:30pt;height:26.25pt;z-index:251698176" fillcolor="white [3212]" stroked="f"/>
        </w:pict>
      </w:r>
      <w:r w:rsidR="00307754" w:rsidRPr="000F1608">
        <w:rPr>
          <w:rFonts w:ascii="Times New Roman" w:hAnsi="Times New Roman" w:cs="Times New Roman"/>
          <w:b/>
          <w:iCs/>
          <w:sz w:val="24"/>
          <w:szCs w:val="24"/>
        </w:rPr>
        <w:t>BAB IV</w:t>
      </w:r>
    </w:p>
    <w:p w:rsidR="00307754" w:rsidRPr="000F1608" w:rsidRDefault="00307754" w:rsidP="004A7B48">
      <w:pPr>
        <w:jc w:val="center"/>
        <w:rPr>
          <w:rFonts w:ascii="Times New Roman" w:hAnsi="Times New Roman" w:cs="Times New Roman"/>
          <w:b/>
          <w:iCs/>
          <w:sz w:val="24"/>
          <w:szCs w:val="24"/>
          <w:lang w:val="id-ID"/>
        </w:rPr>
      </w:pPr>
      <w:r w:rsidRPr="000F1608">
        <w:rPr>
          <w:rFonts w:ascii="Times New Roman" w:hAnsi="Times New Roman" w:cs="Times New Roman"/>
          <w:b/>
          <w:iCs/>
          <w:sz w:val="24"/>
          <w:szCs w:val="24"/>
        </w:rPr>
        <w:t>PEMBAHASAN</w:t>
      </w:r>
    </w:p>
    <w:p w:rsidR="004A7B48" w:rsidRPr="000F1608" w:rsidRDefault="004A7B48" w:rsidP="004A7B48">
      <w:pPr>
        <w:jc w:val="center"/>
        <w:rPr>
          <w:rFonts w:ascii="Times New Roman" w:hAnsi="Times New Roman" w:cs="Times New Roman"/>
          <w:b/>
          <w:iCs/>
          <w:sz w:val="24"/>
          <w:szCs w:val="24"/>
          <w:lang w:val="id-ID"/>
        </w:rPr>
      </w:pPr>
    </w:p>
    <w:p w:rsidR="004A7B48" w:rsidRPr="000F1608" w:rsidRDefault="004A7B48" w:rsidP="004A7B48">
      <w:pPr>
        <w:jc w:val="center"/>
        <w:rPr>
          <w:rFonts w:ascii="Times New Roman" w:hAnsi="Times New Roman" w:cs="Times New Roman"/>
          <w:b/>
          <w:iCs/>
          <w:sz w:val="24"/>
          <w:szCs w:val="24"/>
          <w:lang w:val="id-ID"/>
        </w:rPr>
      </w:pPr>
    </w:p>
    <w:p w:rsidR="00A44CFF" w:rsidRPr="008F4F44" w:rsidRDefault="00A44CFF" w:rsidP="008A0F4F">
      <w:pPr>
        <w:pStyle w:val="ListParagraph"/>
        <w:numPr>
          <w:ilvl w:val="0"/>
          <w:numId w:val="44"/>
        </w:numPr>
        <w:spacing w:after="200" w:line="480" w:lineRule="auto"/>
        <w:ind w:left="426" w:hanging="426"/>
        <w:rPr>
          <w:rFonts w:ascii="Times New Roman" w:hAnsi="Times New Roman" w:cs="Times New Roman"/>
          <w:b/>
          <w:sz w:val="24"/>
          <w:szCs w:val="24"/>
        </w:rPr>
      </w:pPr>
      <w:r w:rsidRPr="000F1608">
        <w:rPr>
          <w:rFonts w:ascii="Times New Roman" w:hAnsi="Times New Roman" w:cs="Times New Roman"/>
          <w:b/>
          <w:sz w:val="24"/>
          <w:szCs w:val="24"/>
          <w:lang w:val="id-ID"/>
        </w:rPr>
        <w:t>Hasil Penelitian</w:t>
      </w:r>
    </w:p>
    <w:p w:rsidR="008F4F44" w:rsidRPr="00301C9B" w:rsidRDefault="008F4F44" w:rsidP="008F4F44">
      <w:pPr>
        <w:spacing w:line="480" w:lineRule="auto"/>
        <w:ind w:left="426" w:firstLine="567"/>
        <w:rPr>
          <w:rFonts w:ascii="Times New Roman" w:hAnsi="Times New Roman" w:cs="Times New Roman"/>
          <w:sz w:val="24"/>
          <w:szCs w:val="24"/>
        </w:rPr>
      </w:pPr>
      <w:r>
        <w:rPr>
          <w:rFonts w:ascii="Times New Roman" w:hAnsi="Times New Roman" w:cs="Times New Roman"/>
          <w:sz w:val="24"/>
          <w:szCs w:val="24"/>
          <w:lang w:val="id-ID"/>
        </w:rPr>
        <w:t xml:space="preserve"> </w:t>
      </w:r>
      <w:r w:rsidRPr="00301C9B">
        <w:rPr>
          <w:rFonts w:ascii="Times New Roman" w:hAnsi="Times New Roman" w:cs="Times New Roman"/>
          <w:sz w:val="24"/>
          <w:szCs w:val="24"/>
        </w:rPr>
        <w:t>Menurut Wilson dan Cam</w:t>
      </w:r>
      <w:r w:rsidR="006C3A06">
        <w:rPr>
          <w:rFonts w:ascii="Times New Roman" w:hAnsi="Times New Roman" w:cs="Times New Roman"/>
          <w:sz w:val="24"/>
          <w:szCs w:val="24"/>
        </w:rPr>
        <w:t>p</w:t>
      </w:r>
      <w:r w:rsidRPr="00301C9B">
        <w:rPr>
          <w:rFonts w:ascii="Times New Roman" w:hAnsi="Times New Roman" w:cs="Times New Roman"/>
          <w:sz w:val="24"/>
          <w:szCs w:val="24"/>
        </w:rPr>
        <w:t xml:space="preserve">bell </w:t>
      </w:r>
      <w:r w:rsidR="006C3A06">
        <w:rPr>
          <w:rFonts w:ascii="Times New Roman" w:hAnsi="Times New Roman" w:cs="Times New Roman"/>
          <w:sz w:val="24"/>
          <w:szCs w:val="24"/>
        </w:rPr>
        <w:t>yang diterjemahkan oleh Tjendera (2002</w:t>
      </w:r>
      <w:r w:rsidR="006C3A06" w:rsidRPr="00301C9B">
        <w:rPr>
          <w:rFonts w:ascii="Times New Roman" w:hAnsi="Times New Roman" w:cs="Times New Roman"/>
          <w:sz w:val="24"/>
          <w:szCs w:val="24"/>
        </w:rPr>
        <w:t>:</w:t>
      </w:r>
      <w:r w:rsidR="006C3A06">
        <w:rPr>
          <w:rFonts w:ascii="Times New Roman" w:hAnsi="Times New Roman" w:cs="Times New Roman"/>
          <w:sz w:val="24"/>
          <w:szCs w:val="24"/>
        </w:rPr>
        <w:t xml:space="preserve">418) </w:t>
      </w:r>
      <w:r w:rsidRPr="00301C9B">
        <w:rPr>
          <w:rFonts w:ascii="Times New Roman" w:hAnsi="Times New Roman" w:cs="Times New Roman"/>
          <w:sz w:val="24"/>
          <w:szCs w:val="24"/>
        </w:rPr>
        <w:t>ada 3 (tiga) bidang pengendalian yang umum untuk pengendalian piutang.</w:t>
      </w:r>
      <w:r w:rsidR="007C4BE7">
        <w:rPr>
          <w:rStyle w:val="FootnoteReference"/>
          <w:rFonts w:ascii="Times New Roman" w:hAnsi="Times New Roman" w:cs="Times New Roman"/>
          <w:sz w:val="24"/>
          <w:szCs w:val="24"/>
        </w:rPr>
        <w:footnoteReference w:id="38"/>
      </w:r>
      <w:r w:rsidR="007C4BE7">
        <w:rPr>
          <w:rFonts w:ascii="Times New Roman" w:hAnsi="Times New Roman" w:cs="Times New Roman"/>
          <w:sz w:val="24"/>
          <w:szCs w:val="24"/>
          <w:lang w:val="id-ID"/>
        </w:rPr>
        <w:t xml:space="preserve"> </w:t>
      </w:r>
      <w:r w:rsidRPr="00301C9B">
        <w:rPr>
          <w:rFonts w:ascii="Times New Roman" w:hAnsi="Times New Roman" w:cs="Times New Roman"/>
          <w:sz w:val="24"/>
          <w:szCs w:val="24"/>
        </w:rPr>
        <w:t>Ketiga bidang itu adalah:</w:t>
      </w:r>
    </w:p>
    <w:p w:rsidR="008F4F44" w:rsidRPr="00301C9B" w:rsidRDefault="008F4F44" w:rsidP="007C4BE7">
      <w:pPr>
        <w:pStyle w:val="ListParagraph"/>
        <w:numPr>
          <w:ilvl w:val="0"/>
          <w:numId w:val="51"/>
        </w:numPr>
        <w:spacing w:line="480" w:lineRule="auto"/>
        <w:ind w:left="426" w:hanging="426"/>
        <w:rPr>
          <w:rFonts w:ascii="Times New Roman" w:hAnsi="Times New Roman" w:cs="Times New Roman"/>
          <w:sz w:val="24"/>
          <w:szCs w:val="24"/>
        </w:rPr>
      </w:pPr>
      <w:r w:rsidRPr="00301C9B">
        <w:rPr>
          <w:rFonts w:ascii="Times New Roman" w:hAnsi="Times New Roman" w:cs="Times New Roman"/>
          <w:sz w:val="24"/>
          <w:szCs w:val="24"/>
        </w:rPr>
        <w:t xml:space="preserve">Pemberian </w:t>
      </w:r>
      <w:r w:rsidRPr="00301C9B">
        <w:rPr>
          <w:rFonts w:ascii="Times New Roman" w:hAnsi="Times New Roman" w:cs="Times New Roman"/>
          <w:sz w:val="24"/>
          <w:szCs w:val="24"/>
          <w:lang w:val="id-ID"/>
        </w:rPr>
        <w:t>k</w:t>
      </w:r>
      <w:r w:rsidRPr="00301C9B">
        <w:rPr>
          <w:rFonts w:ascii="Times New Roman" w:hAnsi="Times New Roman" w:cs="Times New Roman"/>
          <w:sz w:val="24"/>
          <w:szCs w:val="24"/>
        </w:rPr>
        <w:t xml:space="preserve">redit </w:t>
      </w:r>
    </w:p>
    <w:p w:rsidR="008F4F44" w:rsidRPr="00301C9B" w:rsidRDefault="008F4F44" w:rsidP="007C4BE7">
      <w:pPr>
        <w:pStyle w:val="ListParagraph"/>
        <w:spacing w:line="480" w:lineRule="auto"/>
        <w:ind w:firstLine="414"/>
        <w:rPr>
          <w:rFonts w:ascii="Times New Roman" w:hAnsi="Times New Roman" w:cs="Times New Roman"/>
          <w:sz w:val="24"/>
          <w:szCs w:val="24"/>
        </w:rPr>
      </w:pPr>
      <w:r w:rsidRPr="00301C9B">
        <w:rPr>
          <w:rFonts w:ascii="Times New Roman" w:hAnsi="Times New Roman" w:cs="Times New Roman"/>
          <w:sz w:val="24"/>
          <w:szCs w:val="24"/>
        </w:rPr>
        <w:t xml:space="preserve">Prosedur proses </w:t>
      </w:r>
      <w:r w:rsidRPr="00301C9B">
        <w:rPr>
          <w:rFonts w:ascii="Times New Roman" w:hAnsi="Times New Roman" w:cs="Times New Roman"/>
          <w:sz w:val="24"/>
          <w:szCs w:val="24"/>
          <w:lang w:val="id-ID"/>
        </w:rPr>
        <w:t xml:space="preserve">pemberian </w:t>
      </w:r>
      <w:r w:rsidRPr="00301C9B">
        <w:rPr>
          <w:rFonts w:ascii="Times New Roman" w:hAnsi="Times New Roman" w:cs="Times New Roman"/>
          <w:sz w:val="24"/>
          <w:szCs w:val="24"/>
        </w:rPr>
        <w:t>pembiayaan koperasi syariah</w:t>
      </w:r>
      <w:r w:rsidRPr="00301C9B">
        <w:rPr>
          <w:rStyle w:val="FootnoteReference"/>
          <w:rFonts w:ascii="Times New Roman" w:hAnsi="Times New Roman" w:cs="Times New Roman"/>
          <w:sz w:val="24"/>
          <w:szCs w:val="24"/>
        </w:rPr>
        <w:footnoteReference w:id="39"/>
      </w:r>
      <w:r w:rsidRPr="00301C9B">
        <w:rPr>
          <w:rFonts w:ascii="Times New Roman" w:hAnsi="Times New Roman" w:cs="Times New Roman"/>
          <w:sz w:val="24"/>
          <w:szCs w:val="24"/>
        </w:rPr>
        <w:t>:</w:t>
      </w:r>
    </w:p>
    <w:p w:rsidR="007C4BE7"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301C9B">
        <w:rPr>
          <w:rFonts w:ascii="Times New Roman" w:hAnsi="Times New Roman" w:cs="Times New Roman"/>
          <w:sz w:val="24"/>
          <w:szCs w:val="24"/>
        </w:rPr>
        <w:t>Aplikasi permohonan pembiayaan berikut dokumen yang dipersyaratkan diterima oleh petugas pembiayaan dan diperiksa kelengkapan dan kebenaran pengisian maupun kebenaran dokumen (kopi sesuai asli)</w:t>
      </w:r>
    </w:p>
    <w:p w:rsidR="007C4BE7"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Tahap selanjutnya berupa prosedur dan penilaian pembiayaan</w:t>
      </w:r>
    </w:p>
    <w:p w:rsidR="007C4BE7"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Wewenang memutuskan pembiayaan</w:t>
      </w:r>
    </w:p>
    <w:p w:rsidR="007C4BE7"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Verifikasi dokumen</w:t>
      </w:r>
    </w:p>
    <w:p w:rsidR="007C4BE7"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Surat pemberitahuan persetujuan pembiayaan (SP3) atau perjanjian pembiayaan (PP) dan persyaratan pembiayaan</w:t>
      </w:r>
    </w:p>
    <w:p w:rsidR="008F4F44" w:rsidRPr="007C4BE7" w:rsidRDefault="008F4F44" w:rsidP="007C4BE7">
      <w:pPr>
        <w:pStyle w:val="ListParagraph"/>
        <w:numPr>
          <w:ilvl w:val="0"/>
          <w:numId w:val="52"/>
        </w:numPr>
        <w:spacing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Pencairan pembiayaan</w:t>
      </w:r>
    </w:p>
    <w:p w:rsidR="007C4BE7" w:rsidRDefault="008F4F44" w:rsidP="007C4BE7">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rPr>
        <w:t xml:space="preserve">Dalam menyalurkan pembiayaan </w:t>
      </w:r>
      <w:r w:rsidRPr="00781D4A">
        <w:rPr>
          <w:rFonts w:ascii="Times New Roman" w:hAnsi="Times New Roman" w:cs="Times New Roman"/>
          <w:i/>
          <w:sz w:val="24"/>
          <w:szCs w:val="24"/>
        </w:rPr>
        <w:t>murabahah</w:t>
      </w:r>
      <w:r w:rsidRPr="00301C9B">
        <w:rPr>
          <w:rFonts w:ascii="Times New Roman" w:hAnsi="Times New Roman" w:cs="Times New Roman"/>
          <w:i/>
          <w:sz w:val="24"/>
          <w:szCs w:val="24"/>
        </w:rPr>
        <w:t xml:space="preserve"> </w:t>
      </w:r>
      <w:r w:rsidRPr="00301C9B">
        <w:rPr>
          <w:rFonts w:ascii="Times New Roman" w:hAnsi="Times New Roman" w:cs="Times New Roman"/>
          <w:sz w:val="24"/>
          <w:szCs w:val="24"/>
        </w:rPr>
        <w:t xml:space="preserve">kepada nasabah BMT Insan Mulia memiliki prosedur pembiayaan yang harus dilakukan oleh </w:t>
      </w:r>
      <w:r w:rsidRPr="00301C9B">
        <w:rPr>
          <w:rFonts w:ascii="Times New Roman" w:hAnsi="Times New Roman" w:cs="Times New Roman"/>
          <w:sz w:val="24"/>
          <w:szCs w:val="24"/>
        </w:rPr>
        <w:lastRenderedPageBreak/>
        <w:t xml:space="preserve">nasabah dengan BMT agar pembiayaan yang disalurkan dapat berjalan dengan lancar. Prosedur pembiayaan </w:t>
      </w:r>
      <w:r w:rsidRPr="00781D4A">
        <w:rPr>
          <w:rFonts w:ascii="Times New Roman" w:hAnsi="Times New Roman" w:cs="Times New Roman"/>
          <w:i/>
          <w:sz w:val="24"/>
          <w:szCs w:val="24"/>
        </w:rPr>
        <w:t>murabahah</w:t>
      </w:r>
      <w:r w:rsidRPr="00301C9B">
        <w:rPr>
          <w:rFonts w:ascii="Times New Roman" w:hAnsi="Times New Roman" w:cs="Times New Roman"/>
          <w:i/>
          <w:sz w:val="24"/>
          <w:szCs w:val="24"/>
        </w:rPr>
        <w:t xml:space="preserve"> </w:t>
      </w:r>
      <w:r w:rsidRPr="00301C9B">
        <w:rPr>
          <w:rFonts w:ascii="Times New Roman" w:hAnsi="Times New Roman" w:cs="Times New Roman"/>
          <w:sz w:val="24"/>
          <w:szCs w:val="24"/>
        </w:rPr>
        <w:t>pada BMT Insan Mulia secara umum sebagai berikut</w:t>
      </w:r>
      <w:r w:rsidRPr="00301C9B">
        <w:rPr>
          <w:rStyle w:val="FootnoteReference"/>
          <w:rFonts w:ascii="Times New Roman" w:hAnsi="Times New Roman" w:cs="Times New Roman"/>
          <w:sz w:val="24"/>
          <w:szCs w:val="24"/>
        </w:rPr>
        <w:footnoteReference w:id="40"/>
      </w:r>
      <w:r w:rsidRPr="00301C9B">
        <w:rPr>
          <w:rFonts w:ascii="Times New Roman" w:hAnsi="Times New Roman" w:cs="Times New Roman"/>
          <w:sz w:val="24"/>
          <w:szCs w:val="24"/>
        </w:rPr>
        <w:t>:</w:t>
      </w:r>
    </w:p>
    <w:p w:rsidR="007C4BE7" w:rsidRDefault="008F4F44" w:rsidP="007C4BE7">
      <w:pPr>
        <w:pStyle w:val="ListParagraph"/>
        <w:spacing w:line="480" w:lineRule="auto"/>
        <w:ind w:left="426" w:firstLine="708"/>
        <w:rPr>
          <w:rFonts w:ascii="Times New Roman" w:hAnsi="Times New Roman" w:cs="Times New Roman"/>
          <w:sz w:val="24"/>
          <w:szCs w:val="24"/>
          <w:lang w:val="id-ID"/>
        </w:rPr>
      </w:pPr>
      <w:r w:rsidRPr="007C4BE7">
        <w:rPr>
          <w:rFonts w:ascii="Times New Roman" w:hAnsi="Times New Roman" w:cs="Times New Roman"/>
          <w:sz w:val="24"/>
          <w:szCs w:val="24"/>
        </w:rPr>
        <w:t xml:space="preserve">Calon nasabah yang memerlukan pembiayaan </w:t>
      </w:r>
      <w:r w:rsidRPr="007C4BE7">
        <w:rPr>
          <w:rFonts w:ascii="Times New Roman" w:hAnsi="Times New Roman" w:cs="Times New Roman"/>
          <w:i/>
          <w:sz w:val="24"/>
          <w:szCs w:val="24"/>
        </w:rPr>
        <w:t xml:space="preserve">murabahah </w:t>
      </w:r>
      <w:r w:rsidRPr="007C4BE7">
        <w:rPr>
          <w:rFonts w:ascii="Times New Roman" w:hAnsi="Times New Roman" w:cs="Times New Roman"/>
          <w:sz w:val="24"/>
          <w:szCs w:val="24"/>
        </w:rPr>
        <w:t>datang ke BMT Insan Mulia dan menyebutkan barang apa yang diperlukan besereta spesifikasinya secara jelas. Lalu dicatat oleh pihak BMT dan pihak BMT akan mencarikan barang tersebut. Nasabah yang akan melakukan pembiayaan terlebih dahulu harus menjadi nasabah aktif di BMT minimal 1 bulan dan memiliki saldo meninimal 10% dari pengajuan pembiayaan.</w:t>
      </w:r>
    </w:p>
    <w:p w:rsidR="007C4BE7" w:rsidRDefault="008F4F44" w:rsidP="007C4BE7">
      <w:pPr>
        <w:pStyle w:val="ListParagraph"/>
        <w:spacing w:line="480" w:lineRule="auto"/>
        <w:ind w:left="426" w:firstLine="708"/>
        <w:rPr>
          <w:rFonts w:ascii="Times New Roman" w:hAnsi="Times New Roman" w:cs="Times New Roman"/>
          <w:sz w:val="24"/>
          <w:szCs w:val="24"/>
          <w:lang w:val="id-ID"/>
        </w:rPr>
      </w:pPr>
      <w:r w:rsidRPr="007C4BE7">
        <w:rPr>
          <w:rFonts w:ascii="Times New Roman" w:hAnsi="Times New Roman" w:cs="Times New Roman"/>
          <w:sz w:val="24"/>
          <w:szCs w:val="24"/>
        </w:rPr>
        <w:t>Setelah barang tersebut ditemukan maka pihak BMT akan menghubungi kembali nasabah tersebut dan memberitahukan bahwa barang yang diinginkan telah ditemukan sesuai dengan spesifikasinya. Selain itu, informasi yang diberitahukan ialah harga jual yang akan ditawarkan, pihak BMT memberitahukan dengan jelas dan jujur harga pokok dan margin yang akan diambilnya. Apabila nasabah menyetujui penawaran tersebut, maka pihak BMT akan meminta nasabah untuk membawa persyaratan yang telah diberitahukan sebelumnya (Cara ini dipakai jika barang yang diperlukan pihak BMT yang mencarikan).</w:t>
      </w:r>
    </w:p>
    <w:p w:rsidR="007C4BE7" w:rsidRDefault="008F4F44" w:rsidP="007C4BE7">
      <w:pPr>
        <w:pStyle w:val="ListParagraph"/>
        <w:spacing w:line="480" w:lineRule="auto"/>
        <w:ind w:left="426" w:firstLine="708"/>
        <w:rPr>
          <w:rFonts w:ascii="Times New Roman" w:hAnsi="Times New Roman" w:cs="Times New Roman"/>
          <w:sz w:val="24"/>
          <w:szCs w:val="24"/>
          <w:lang w:val="id-ID"/>
        </w:rPr>
      </w:pPr>
      <w:r w:rsidRPr="007C4BE7">
        <w:rPr>
          <w:rFonts w:ascii="Times New Roman" w:hAnsi="Times New Roman" w:cs="Times New Roman"/>
          <w:sz w:val="24"/>
          <w:szCs w:val="24"/>
        </w:rPr>
        <w:t>Untuk barang yang sulit dibeli atau dari pihak BMT yang tidak ada waktu untuk membelikannya karena kesibukan maka pihak nasabah sendiri yang dapat mencari barang yang diperlukan dan melaporkan ke BMT jika sudah menemukan barang yang diperlukan.</w:t>
      </w:r>
    </w:p>
    <w:p w:rsidR="008F4F44" w:rsidRPr="007C4BE7" w:rsidRDefault="008F4F44" w:rsidP="007C4BE7">
      <w:pPr>
        <w:pStyle w:val="ListParagraph"/>
        <w:spacing w:line="480" w:lineRule="auto"/>
        <w:ind w:left="426" w:firstLine="708"/>
        <w:rPr>
          <w:rFonts w:ascii="Times New Roman" w:hAnsi="Times New Roman" w:cs="Times New Roman"/>
          <w:sz w:val="24"/>
          <w:szCs w:val="24"/>
        </w:rPr>
      </w:pPr>
      <w:r w:rsidRPr="007C4BE7">
        <w:rPr>
          <w:rFonts w:ascii="Times New Roman" w:hAnsi="Times New Roman" w:cs="Times New Roman"/>
          <w:sz w:val="24"/>
          <w:szCs w:val="24"/>
        </w:rPr>
        <w:lastRenderedPageBreak/>
        <w:t xml:space="preserve">Calon nasabah  yang membutuhkan pembiayaan mengisi formulir permohonan pembiayaan yang telah dibuat oleh pihak BMT yang berisikan identitas pemohon, akad pembiayaan, jangka waktu pelunasan, dan mengisi formulir persetujuan suami/istri/orangtua/anak dengan melampirkan persyaratan-persyaratan penbiayaan seperti: </w:t>
      </w:r>
    </w:p>
    <w:p w:rsidR="007C4BE7" w:rsidRPr="007C4BE7" w:rsidRDefault="008F4F44" w:rsidP="007C4BE7">
      <w:pPr>
        <w:pStyle w:val="ListParagraph"/>
        <w:numPr>
          <w:ilvl w:val="0"/>
          <w:numId w:val="53"/>
        </w:numPr>
        <w:spacing w:after="200" w:line="480" w:lineRule="auto"/>
        <w:ind w:left="709" w:hanging="283"/>
        <w:rPr>
          <w:rFonts w:ascii="Times New Roman" w:hAnsi="Times New Roman" w:cs="Times New Roman"/>
          <w:sz w:val="24"/>
          <w:szCs w:val="24"/>
        </w:rPr>
      </w:pPr>
      <w:r w:rsidRPr="00301C9B">
        <w:rPr>
          <w:rFonts w:ascii="Times New Roman" w:hAnsi="Times New Roman" w:cs="Times New Roman"/>
          <w:sz w:val="24"/>
          <w:szCs w:val="24"/>
        </w:rPr>
        <w:t>Fotocopy KTP suami istri</w:t>
      </w:r>
    </w:p>
    <w:p w:rsidR="007C4BE7" w:rsidRPr="007C4BE7" w:rsidRDefault="008F4F44" w:rsidP="007C4BE7">
      <w:pPr>
        <w:pStyle w:val="ListParagraph"/>
        <w:numPr>
          <w:ilvl w:val="0"/>
          <w:numId w:val="53"/>
        </w:numPr>
        <w:spacing w:after="200"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Surat kawin</w:t>
      </w:r>
    </w:p>
    <w:p w:rsidR="007C4BE7" w:rsidRPr="007C4BE7" w:rsidRDefault="008F4F44" w:rsidP="007C4BE7">
      <w:pPr>
        <w:pStyle w:val="ListParagraph"/>
        <w:numPr>
          <w:ilvl w:val="0"/>
          <w:numId w:val="53"/>
        </w:numPr>
        <w:spacing w:after="200"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Fotocopy KK</w:t>
      </w:r>
    </w:p>
    <w:p w:rsidR="007C4BE7" w:rsidRPr="007C4BE7" w:rsidRDefault="008F4F44" w:rsidP="007C4BE7">
      <w:pPr>
        <w:pStyle w:val="ListParagraph"/>
        <w:numPr>
          <w:ilvl w:val="0"/>
          <w:numId w:val="53"/>
        </w:numPr>
        <w:spacing w:after="200"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 xml:space="preserve">Pas photo </w:t>
      </w:r>
    </w:p>
    <w:p w:rsidR="008F4F44" w:rsidRPr="007C4BE7" w:rsidRDefault="008F4F44" w:rsidP="007C4BE7">
      <w:pPr>
        <w:pStyle w:val="ListParagraph"/>
        <w:numPr>
          <w:ilvl w:val="0"/>
          <w:numId w:val="53"/>
        </w:numPr>
        <w:spacing w:after="200" w:line="480" w:lineRule="auto"/>
        <w:ind w:left="709" w:hanging="283"/>
        <w:rPr>
          <w:rFonts w:ascii="Times New Roman" w:hAnsi="Times New Roman" w:cs="Times New Roman"/>
          <w:sz w:val="24"/>
          <w:szCs w:val="24"/>
        </w:rPr>
      </w:pPr>
      <w:r w:rsidRPr="007C4BE7">
        <w:rPr>
          <w:rFonts w:ascii="Times New Roman" w:hAnsi="Times New Roman" w:cs="Times New Roman"/>
          <w:sz w:val="24"/>
          <w:szCs w:val="24"/>
        </w:rPr>
        <w:t>Fotocopy STNK, BPKB, dan lain sebagainya sebagai jaminan untuk pinjaman diatas Rp. 2.000.000,- (dua juta rupiah)</w:t>
      </w:r>
      <w:r w:rsidRPr="007C4BE7">
        <w:rPr>
          <w:rFonts w:ascii="Times New Roman" w:hAnsi="Times New Roman" w:cs="Times New Roman"/>
          <w:sz w:val="24"/>
          <w:szCs w:val="24"/>
          <w:lang w:val="id-ID"/>
        </w:rPr>
        <w:t xml:space="preserve"> jika ada</w:t>
      </w:r>
      <w:r w:rsidRPr="007C4BE7">
        <w:rPr>
          <w:rFonts w:ascii="Times New Roman" w:hAnsi="Times New Roman" w:cs="Times New Roman"/>
          <w:sz w:val="24"/>
          <w:szCs w:val="24"/>
        </w:rPr>
        <w:t>.</w:t>
      </w:r>
    </w:p>
    <w:p w:rsidR="007C4BE7" w:rsidRDefault="008F4F44" w:rsidP="007C4BE7">
      <w:pPr>
        <w:autoSpaceDE w:val="0"/>
        <w:autoSpaceDN w:val="0"/>
        <w:adjustRightInd w:val="0"/>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rPr>
        <w:t>Jika sudah memenuhi syarat administrasi selanjutnya data nasabah tersebut kemudian dianalisa oleh marketing, tugas marketing dalam hal ini adalah mencari data-data yang akurat mengenai nasabah untuk memastikan apakah nasabah tersebut layak atau tidak. Jika marketing mengacc permohonan pembiayaan maka berkas akan dikirim ke manager beserta berkas pendukung lainnya untuk di acc oleh manager</w:t>
      </w:r>
      <w:r w:rsidRPr="00301C9B">
        <w:rPr>
          <w:rFonts w:ascii="Times New Roman" w:hAnsi="Times New Roman" w:cs="Times New Roman"/>
          <w:sz w:val="24"/>
          <w:szCs w:val="24"/>
          <w:lang w:val="id-ID"/>
        </w:rPr>
        <w:t>. Jika telah di acc selanjutnya pencairan pembiayaan.</w:t>
      </w:r>
    </w:p>
    <w:p w:rsidR="008F4F44" w:rsidRPr="00301C9B" w:rsidRDefault="008F4F44" w:rsidP="007C4BE7">
      <w:pPr>
        <w:autoSpaceDE w:val="0"/>
        <w:autoSpaceDN w:val="0"/>
        <w:adjustRightInd w:val="0"/>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lang w:val="id-ID"/>
        </w:rPr>
        <w:t>K</w:t>
      </w:r>
      <w:r w:rsidRPr="00301C9B">
        <w:rPr>
          <w:rFonts w:ascii="Times New Roman" w:hAnsi="Times New Roman" w:cs="Times New Roman"/>
          <w:sz w:val="24"/>
          <w:szCs w:val="24"/>
        </w:rPr>
        <w:t xml:space="preserve">ebijaksanaan pemberian pembiayaan yang </w:t>
      </w:r>
      <w:r w:rsidRPr="00301C9B">
        <w:rPr>
          <w:rFonts w:ascii="Times New Roman" w:hAnsi="Times New Roman" w:cs="Times New Roman"/>
          <w:sz w:val="24"/>
          <w:szCs w:val="24"/>
          <w:lang w:val="id-ID"/>
        </w:rPr>
        <w:t xml:space="preserve">ditetapkan oleh BMT Insan Mulia yaitu pada pembayaran angsuran </w:t>
      </w:r>
      <w:r>
        <w:rPr>
          <w:rFonts w:ascii="Times New Roman" w:hAnsi="Times New Roman" w:cs="Times New Roman"/>
          <w:sz w:val="24"/>
          <w:szCs w:val="24"/>
          <w:lang w:val="id-ID"/>
        </w:rPr>
        <w:t xml:space="preserve">yang mudah </w:t>
      </w:r>
      <w:r w:rsidRPr="00301C9B">
        <w:rPr>
          <w:rFonts w:ascii="Times New Roman" w:hAnsi="Times New Roman" w:cs="Times New Roman"/>
          <w:sz w:val="24"/>
          <w:szCs w:val="24"/>
          <w:lang w:val="id-ID"/>
        </w:rPr>
        <w:t>bisa dilakukan secara harian, mingguan atupun bulanan. N</w:t>
      </w:r>
      <w:r w:rsidRPr="00301C9B">
        <w:rPr>
          <w:rFonts w:ascii="Times New Roman" w:hAnsi="Times New Roman" w:cs="Times New Roman"/>
          <w:sz w:val="24"/>
          <w:szCs w:val="24"/>
        </w:rPr>
        <w:t>asabah ditawarkan untuk mem</w:t>
      </w:r>
      <w:r w:rsidRPr="00301C9B">
        <w:rPr>
          <w:rFonts w:ascii="Times New Roman" w:hAnsi="Times New Roman" w:cs="Times New Roman"/>
          <w:sz w:val="24"/>
          <w:szCs w:val="24"/>
          <w:lang w:val="id-ID"/>
        </w:rPr>
        <w:t>ilih pembaya</w:t>
      </w:r>
      <w:r w:rsidRPr="00301C9B">
        <w:rPr>
          <w:rFonts w:ascii="Times New Roman" w:hAnsi="Times New Roman" w:cs="Times New Roman"/>
          <w:sz w:val="24"/>
          <w:szCs w:val="24"/>
        </w:rPr>
        <w:t>r</w:t>
      </w:r>
      <w:r w:rsidRPr="00301C9B">
        <w:rPr>
          <w:rFonts w:ascii="Times New Roman" w:hAnsi="Times New Roman" w:cs="Times New Roman"/>
          <w:sz w:val="24"/>
          <w:szCs w:val="24"/>
          <w:lang w:val="id-ID"/>
        </w:rPr>
        <w:t>an</w:t>
      </w:r>
      <w:r w:rsidRPr="00301C9B">
        <w:rPr>
          <w:rFonts w:ascii="Times New Roman" w:hAnsi="Times New Roman" w:cs="Times New Roman"/>
          <w:sz w:val="24"/>
          <w:szCs w:val="24"/>
        </w:rPr>
        <w:t xml:space="preserve"> angsuran </w:t>
      </w:r>
      <w:r w:rsidRPr="00301C9B">
        <w:rPr>
          <w:rFonts w:ascii="Times New Roman" w:hAnsi="Times New Roman" w:cs="Times New Roman"/>
          <w:sz w:val="24"/>
          <w:szCs w:val="24"/>
          <w:lang w:val="id-ID"/>
        </w:rPr>
        <w:t>secara</w:t>
      </w:r>
      <w:r w:rsidRPr="00301C9B">
        <w:rPr>
          <w:rFonts w:ascii="Times New Roman" w:hAnsi="Times New Roman" w:cs="Times New Roman"/>
          <w:sz w:val="24"/>
          <w:szCs w:val="24"/>
        </w:rPr>
        <w:t xml:space="preserve"> harian, mingguan sampai dengan bulanan </w:t>
      </w:r>
      <w:r w:rsidRPr="00301C9B">
        <w:rPr>
          <w:rFonts w:ascii="Times New Roman" w:hAnsi="Times New Roman" w:cs="Times New Roman"/>
          <w:sz w:val="24"/>
          <w:szCs w:val="24"/>
          <w:lang w:val="id-ID"/>
        </w:rPr>
        <w:t xml:space="preserve">berdasarkan kesanggupan nasabah, </w:t>
      </w:r>
      <w:r w:rsidRPr="00301C9B">
        <w:rPr>
          <w:rFonts w:ascii="Times New Roman" w:hAnsi="Times New Roman" w:cs="Times New Roman"/>
          <w:sz w:val="24"/>
          <w:szCs w:val="24"/>
        </w:rPr>
        <w:t xml:space="preserve">dan </w:t>
      </w:r>
      <w:r w:rsidRPr="00301C9B">
        <w:rPr>
          <w:rFonts w:ascii="Times New Roman" w:hAnsi="Times New Roman" w:cs="Times New Roman"/>
          <w:sz w:val="24"/>
          <w:szCs w:val="24"/>
          <w:lang w:val="id-ID"/>
        </w:rPr>
        <w:t xml:space="preserve">pihak BMT Insan Mulia </w:t>
      </w:r>
      <w:r w:rsidRPr="00301C9B">
        <w:rPr>
          <w:rFonts w:ascii="Times New Roman" w:hAnsi="Times New Roman" w:cs="Times New Roman"/>
          <w:sz w:val="24"/>
          <w:szCs w:val="24"/>
        </w:rPr>
        <w:lastRenderedPageBreak/>
        <w:t xml:space="preserve">memberlakukan denda keterlambatan sebesar Rp 20.000,- (dua puluh ribu rupiah). </w:t>
      </w:r>
    </w:p>
    <w:p w:rsidR="008F4F44" w:rsidRPr="00301C9B" w:rsidRDefault="008F4F44" w:rsidP="007C4BE7">
      <w:pPr>
        <w:pStyle w:val="ListParagraph"/>
        <w:numPr>
          <w:ilvl w:val="0"/>
          <w:numId w:val="51"/>
        </w:numPr>
        <w:tabs>
          <w:tab w:val="left" w:pos="426"/>
        </w:tabs>
        <w:spacing w:line="480" w:lineRule="auto"/>
        <w:ind w:left="426" w:hanging="426"/>
        <w:rPr>
          <w:rFonts w:ascii="Times New Roman" w:hAnsi="Times New Roman" w:cs="Times New Roman"/>
          <w:sz w:val="24"/>
          <w:szCs w:val="24"/>
        </w:rPr>
      </w:pPr>
      <w:r w:rsidRPr="00301C9B">
        <w:rPr>
          <w:rFonts w:ascii="Times New Roman" w:hAnsi="Times New Roman" w:cs="Times New Roman"/>
          <w:sz w:val="24"/>
          <w:szCs w:val="24"/>
        </w:rPr>
        <w:t>Penagihan</w:t>
      </w:r>
    </w:p>
    <w:p w:rsidR="008F4F44" w:rsidRPr="00301C9B" w:rsidRDefault="008F4F44" w:rsidP="007C4BE7">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rPr>
        <w:t xml:space="preserve">Dalam menagih piutang kepada nasabah BMT Insan Mulia </w:t>
      </w:r>
      <w:r w:rsidRPr="00301C9B">
        <w:rPr>
          <w:rFonts w:ascii="Times New Roman" w:hAnsi="Times New Roman" w:cs="Times New Roman"/>
          <w:sz w:val="24"/>
          <w:szCs w:val="24"/>
          <w:lang w:val="id-ID"/>
        </w:rPr>
        <w:t>memiliki SOP yang dapat dijadikan pedoman. Adapun tehnik penagihan piutang</w:t>
      </w:r>
      <w:r w:rsidRPr="00301C9B">
        <w:rPr>
          <w:rFonts w:ascii="Times New Roman" w:hAnsi="Times New Roman" w:cs="Times New Roman"/>
          <w:sz w:val="24"/>
          <w:szCs w:val="24"/>
        </w:rPr>
        <w:t>, yaitu sebagai berikut</w:t>
      </w:r>
      <w:r w:rsidRPr="00301C9B">
        <w:rPr>
          <w:rStyle w:val="FootnoteReference"/>
          <w:rFonts w:ascii="Times New Roman" w:hAnsi="Times New Roman" w:cs="Times New Roman"/>
          <w:sz w:val="24"/>
          <w:szCs w:val="24"/>
        </w:rPr>
        <w:footnoteReference w:id="41"/>
      </w:r>
      <w:r w:rsidRPr="00301C9B">
        <w:rPr>
          <w:rFonts w:ascii="Times New Roman" w:hAnsi="Times New Roman" w:cs="Times New Roman"/>
          <w:sz w:val="24"/>
          <w:szCs w:val="24"/>
        </w:rPr>
        <w:t>:</w:t>
      </w:r>
    </w:p>
    <w:p w:rsidR="007C4BE7" w:rsidRDefault="008F4F44" w:rsidP="007C4BE7">
      <w:pPr>
        <w:pStyle w:val="ListParagraph"/>
        <w:numPr>
          <w:ilvl w:val="0"/>
          <w:numId w:val="54"/>
        </w:numPr>
        <w:spacing w:line="480" w:lineRule="auto"/>
        <w:ind w:left="709" w:hanging="283"/>
        <w:rPr>
          <w:rFonts w:ascii="Times New Roman" w:hAnsi="Times New Roman" w:cs="Times New Roman"/>
          <w:sz w:val="24"/>
          <w:szCs w:val="24"/>
          <w:lang w:val="id-ID"/>
        </w:rPr>
      </w:pPr>
      <w:r w:rsidRPr="00301C9B">
        <w:rPr>
          <w:rFonts w:ascii="Times New Roman" w:hAnsi="Times New Roman" w:cs="Times New Roman"/>
          <w:sz w:val="24"/>
          <w:szCs w:val="24"/>
        </w:rPr>
        <w:t>Menggunakan surat</w:t>
      </w:r>
      <w:r w:rsidRPr="00301C9B">
        <w:rPr>
          <w:rFonts w:ascii="Times New Roman" w:hAnsi="Times New Roman" w:cs="Times New Roman"/>
          <w:sz w:val="24"/>
          <w:szCs w:val="24"/>
          <w:lang w:val="id-ID"/>
        </w:rPr>
        <w:t xml:space="preserve"> (</w:t>
      </w:r>
      <w:r w:rsidRPr="00301C9B">
        <w:rPr>
          <w:rFonts w:ascii="Times New Roman" w:hAnsi="Times New Roman" w:cs="Times New Roman"/>
          <w:i/>
          <w:sz w:val="24"/>
          <w:szCs w:val="24"/>
          <w:lang w:val="id-ID"/>
        </w:rPr>
        <w:t xml:space="preserve">letters). </w:t>
      </w:r>
      <w:r w:rsidRPr="00301C9B">
        <w:rPr>
          <w:rFonts w:ascii="Times New Roman" w:hAnsi="Times New Roman" w:cs="Times New Roman"/>
          <w:sz w:val="24"/>
          <w:szCs w:val="24"/>
          <w:lang w:val="id-ID"/>
        </w:rPr>
        <w:t>Perusahaan mengirimkan surat klarifikasi pernyataan hutang debitur. Kemudian dapat dilanjutkan mengirimkan surat tagihan atas hutang debitur.</w:t>
      </w:r>
    </w:p>
    <w:p w:rsidR="007C4BE7" w:rsidRDefault="008F4F44" w:rsidP="007C4BE7">
      <w:pPr>
        <w:pStyle w:val="ListParagraph"/>
        <w:numPr>
          <w:ilvl w:val="0"/>
          <w:numId w:val="54"/>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Menggunakan klarifikasi penagihan melalui telepon (</w:t>
      </w:r>
      <w:r w:rsidRPr="007C4BE7">
        <w:rPr>
          <w:rFonts w:ascii="Times New Roman" w:hAnsi="Times New Roman" w:cs="Times New Roman"/>
          <w:i/>
          <w:sz w:val="24"/>
          <w:szCs w:val="24"/>
          <w:lang w:val="id-ID"/>
        </w:rPr>
        <w:t>telephone calls</w:t>
      </w:r>
      <w:r w:rsidRPr="007C4BE7">
        <w:rPr>
          <w:rFonts w:ascii="Times New Roman" w:hAnsi="Times New Roman" w:cs="Times New Roman"/>
          <w:sz w:val="24"/>
          <w:szCs w:val="24"/>
          <w:lang w:val="id-ID"/>
        </w:rPr>
        <w:t>). Perusahaan melakukan konfirmasi melalui telepon kepada debitur mengenai telah diterimanya atau belum diterimanya surat pemberitahuan klarifikasi jumlah hutang dan surat tagihan mengenai jumlah hutang debitur. Biasanya dapat pula dilanjutkan mengenai rencana jadwal pembayaran hutang.</w:t>
      </w:r>
    </w:p>
    <w:p w:rsidR="007C4BE7" w:rsidRDefault="008F4F44" w:rsidP="007C4BE7">
      <w:pPr>
        <w:pStyle w:val="ListParagraph"/>
        <w:numPr>
          <w:ilvl w:val="0"/>
          <w:numId w:val="54"/>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Mengunjungi dengan menggunakan orang (</w:t>
      </w:r>
      <w:r w:rsidRPr="007C4BE7">
        <w:rPr>
          <w:rFonts w:ascii="Times New Roman" w:hAnsi="Times New Roman" w:cs="Times New Roman"/>
          <w:i/>
          <w:sz w:val="24"/>
          <w:szCs w:val="24"/>
          <w:lang w:val="id-ID"/>
        </w:rPr>
        <w:t>personal visits</w:t>
      </w:r>
      <w:r w:rsidRPr="007C4BE7">
        <w:rPr>
          <w:rFonts w:ascii="Times New Roman" w:hAnsi="Times New Roman" w:cs="Times New Roman"/>
          <w:sz w:val="24"/>
          <w:szCs w:val="24"/>
          <w:lang w:val="id-ID"/>
        </w:rPr>
        <w:t xml:space="preserve">). Perusahaan mengirimkan utusan atau karyawan untuk menagih langsung kepada debitur maupun menegosiasikan penjadwalan pembayaran hutangnya.   </w:t>
      </w:r>
    </w:p>
    <w:p w:rsidR="007C4BE7" w:rsidRDefault="008F4F44" w:rsidP="007C4BE7">
      <w:pPr>
        <w:pStyle w:val="ListParagraph"/>
        <w:numPr>
          <w:ilvl w:val="0"/>
          <w:numId w:val="54"/>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Menggunakan jasa pihak ketiga (</w:t>
      </w:r>
      <w:r w:rsidRPr="007C4BE7">
        <w:rPr>
          <w:rFonts w:ascii="Times New Roman" w:hAnsi="Times New Roman" w:cs="Times New Roman"/>
          <w:i/>
          <w:sz w:val="24"/>
          <w:szCs w:val="24"/>
          <w:lang w:val="id-ID"/>
        </w:rPr>
        <w:t>using collection agencies</w:t>
      </w:r>
      <w:r w:rsidRPr="007C4BE7">
        <w:rPr>
          <w:rFonts w:ascii="Times New Roman" w:hAnsi="Times New Roman" w:cs="Times New Roman"/>
          <w:sz w:val="24"/>
          <w:szCs w:val="24"/>
          <w:lang w:val="id-ID"/>
        </w:rPr>
        <w:t xml:space="preserve">). Perusahaan menggunakan jasa agensi penagih hutang atau lebih dikenal dengan perusahaan </w:t>
      </w:r>
      <w:r w:rsidRPr="007C4BE7">
        <w:rPr>
          <w:rFonts w:ascii="Times New Roman" w:hAnsi="Times New Roman" w:cs="Times New Roman"/>
          <w:i/>
          <w:sz w:val="24"/>
          <w:szCs w:val="24"/>
          <w:lang w:val="id-ID"/>
        </w:rPr>
        <w:t xml:space="preserve">factoring </w:t>
      </w:r>
      <w:r w:rsidRPr="007C4BE7">
        <w:rPr>
          <w:rFonts w:ascii="Times New Roman" w:hAnsi="Times New Roman" w:cs="Times New Roman"/>
          <w:sz w:val="24"/>
          <w:szCs w:val="24"/>
          <w:lang w:val="id-ID"/>
        </w:rPr>
        <w:t xml:space="preserve">untuk melakukan penagihan. Biasanya pembayaran </w:t>
      </w:r>
      <w:r w:rsidRPr="007C4BE7">
        <w:rPr>
          <w:rFonts w:ascii="Times New Roman" w:hAnsi="Times New Roman" w:cs="Times New Roman"/>
          <w:sz w:val="24"/>
          <w:szCs w:val="24"/>
          <w:lang w:val="id-ID"/>
        </w:rPr>
        <w:lastRenderedPageBreak/>
        <w:t xml:space="preserve">kepada agensi tersebut berdasarkan perjanjian tentang besarnya persentase keberhasilan atas hutang yang dapat ditarik. Misalnya dalam perjanjian, perusahaan </w:t>
      </w:r>
      <w:r w:rsidRPr="007C4BE7">
        <w:rPr>
          <w:rFonts w:ascii="Times New Roman" w:hAnsi="Times New Roman" w:cs="Times New Roman"/>
          <w:i/>
          <w:sz w:val="24"/>
          <w:szCs w:val="24"/>
          <w:lang w:val="id-ID"/>
        </w:rPr>
        <w:t>factoring</w:t>
      </w:r>
      <w:r w:rsidRPr="007C4BE7">
        <w:rPr>
          <w:rFonts w:ascii="Times New Roman" w:hAnsi="Times New Roman" w:cs="Times New Roman"/>
          <w:sz w:val="24"/>
          <w:szCs w:val="24"/>
          <w:lang w:val="id-ID"/>
        </w:rPr>
        <w:t xml:space="preserve"> memperoleh sebesar 20% dari total hutang perusahaan debitur, sehingga perusahaan pemilik piutang memperoleh hasil penagihan sebesar 80%.</w:t>
      </w:r>
    </w:p>
    <w:p w:rsidR="008F4F44" w:rsidRPr="007C4BE7" w:rsidRDefault="008F4F44" w:rsidP="007C4BE7">
      <w:pPr>
        <w:pStyle w:val="ListParagraph"/>
        <w:numPr>
          <w:ilvl w:val="0"/>
          <w:numId w:val="54"/>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Menerapkan jalur hukum (</w:t>
      </w:r>
      <w:r w:rsidRPr="007C4BE7">
        <w:rPr>
          <w:rFonts w:ascii="Times New Roman" w:hAnsi="Times New Roman" w:cs="Times New Roman"/>
          <w:i/>
          <w:sz w:val="24"/>
          <w:szCs w:val="24"/>
          <w:lang w:val="id-ID"/>
        </w:rPr>
        <w:t>legal action</w:t>
      </w:r>
      <w:r w:rsidRPr="007C4BE7">
        <w:rPr>
          <w:rFonts w:ascii="Times New Roman" w:hAnsi="Times New Roman" w:cs="Times New Roman"/>
          <w:sz w:val="24"/>
          <w:szCs w:val="24"/>
          <w:lang w:val="id-ID"/>
        </w:rPr>
        <w:t>) perusahaan dapat mengajukan tuntutan secara hukum ke Pengadilan Niaga mengenai perselisihan dagang. Bahkan perusahaan pemilik piutang dapat mempailitkan perusahaan debitur untuk memaksa menjual aset-asetnya dan membayar sejumlah hutangnya kepada perusahaan pemilik piutang.</w:t>
      </w:r>
    </w:p>
    <w:p w:rsidR="008F4F44" w:rsidRPr="00301C9B" w:rsidRDefault="008F4F44" w:rsidP="007C4BE7">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lang w:val="id-ID"/>
        </w:rPr>
        <w:t xml:space="preserve">Dari beberapa tehnik penagihan piutang diatas, tidak seluruhnya dipergunakan BMT Insan Mulia untuk melakukan penagihan piutang, tehnik penagihan piutang yang dilakukan BMT Insan Mulia </w:t>
      </w:r>
      <w:r w:rsidRPr="00301C9B">
        <w:rPr>
          <w:rFonts w:ascii="Times New Roman" w:hAnsi="Times New Roman" w:cs="Times New Roman"/>
          <w:sz w:val="24"/>
          <w:szCs w:val="24"/>
        </w:rPr>
        <w:t xml:space="preserve">yang </w:t>
      </w:r>
      <w:r w:rsidRPr="00301C9B">
        <w:rPr>
          <w:rFonts w:ascii="Times New Roman" w:hAnsi="Times New Roman" w:cs="Times New Roman"/>
          <w:sz w:val="24"/>
          <w:szCs w:val="24"/>
          <w:lang w:val="id-ID"/>
        </w:rPr>
        <w:t xml:space="preserve">sesuai dengan SOP </w:t>
      </w:r>
      <w:r w:rsidRPr="00301C9B">
        <w:rPr>
          <w:rFonts w:ascii="Times New Roman" w:hAnsi="Times New Roman" w:cs="Times New Roman"/>
          <w:sz w:val="24"/>
          <w:szCs w:val="24"/>
        </w:rPr>
        <w:t>BMT Insan Mulia</w:t>
      </w:r>
      <w:r w:rsidRPr="00301C9B">
        <w:rPr>
          <w:rFonts w:ascii="Times New Roman" w:hAnsi="Times New Roman" w:cs="Times New Roman"/>
          <w:sz w:val="24"/>
          <w:szCs w:val="24"/>
          <w:lang w:val="id-ID"/>
        </w:rPr>
        <w:t>, yaitu dengan cara</w:t>
      </w:r>
      <w:r w:rsidRPr="00301C9B">
        <w:rPr>
          <w:rStyle w:val="FootnoteReference"/>
          <w:rFonts w:ascii="Times New Roman" w:hAnsi="Times New Roman" w:cs="Times New Roman"/>
          <w:sz w:val="24"/>
          <w:szCs w:val="24"/>
          <w:lang w:val="id-ID"/>
        </w:rPr>
        <w:footnoteReference w:id="42"/>
      </w:r>
      <w:r w:rsidRPr="00301C9B">
        <w:rPr>
          <w:rFonts w:ascii="Times New Roman" w:hAnsi="Times New Roman" w:cs="Times New Roman"/>
          <w:sz w:val="24"/>
          <w:szCs w:val="24"/>
          <w:lang w:val="id-ID"/>
        </w:rPr>
        <w:t>:</w:t>
      </w:r>
    </w:p>
    <w:p w:rsidR="007C4BE7" w:rsidRDefault="008F4F44" w:rsidP="007C4BE7">
      <w:pPr>
        <w:pStyle w:val="ListParagraph"/>
        <w:numPr>
          <w:ilvl w:val="0"/>
          <w:numId w:val="55"/>
        </w:numPr>
        <w:spacing w:line="480" w:lineRule="auto"/>
        <w:ind w:left="709" w:hanging="283"/>
        <w:rPr>
          <w:rFonts w:ascii="Times New Roman" w:hAnsi="Times New Roman" w:cs="Times New Roman"/>
          <w:sz w:val="24"/>
          <w:szCs w:val="24"/>
          <w:lang w:val="id-ID"/>
        </w:rPr>
      </w:pPr>
      <w:r w:rsidRPr="00301C9B">
        <w:rPr>
          <w:rFonts w:ascii="Times New Roman" w:hAnsi="Times New Roman" w:cs="Times New Roman"/>
          <w:sz w:val="24"/>
          <w:szCs w:val="24"/>
          <w:lang w:val="id-ID"/>
        </w:rPr>
        <w:t xml:space="preserve">Melakukan klarifikasi penagihan piutang melalui telepon. Pihak BMT Insan Mulia menelpon nasabah untuk mengingatkan jadwal pembayaran hutang </w:t>
      </w:r>
      <w:r w:rsidRPr="00301C9B">
        <w:rPr>
          <w:rFonts w:ascii="Times New Roman" w:hAnsi="Times New Roman" w:cs="Times New Roman"/>
          <w:sz w:val="24"/>
          <w:szCs w:val="24"/>
        </w:rPr>
        <w:t>dan</w:t>
      </w:r>
      <w:r w:rsidRPr="00301C9B">
        <w:rPr>
          <w:rFonts w:ascii="Times New Roman" w:hAnsi="Times New Roman" w:cs="Times New Roman"/>
          <w:color w:val="FF0000"/>
          <w:sz w:val="24"/>
          <w:szCs w:val="24"/>
        </w:rPr>
        <w:t xml:space="preserve"> </w:t>
      </w:r>
      <w:r w:rsidRPr="00301C9B">
        <w:rPr>
          <w:rFonts w:ascii="Times New Roman" w:hAnsi="Times New Roman" w:cs="Times New Roman"/>
          <w:sz w:val="24"/>
          <w:szCs w:val="24"/>
        </w:rPr>
        <w:t>meminta nasabah untuk segera melakukan pembayaran dan menanyakan kapan akan melakukan pembayaran.</w:t>
      </w:r>
    </w:p>
    <w:p w:rsidR="007C4BE7" w:rsidRDefault="008F4F44" w:rsidP="007C4BE7">
      <w:pPr>
        <w:pStyle w:val="ListParagraph"/>
        <w:numPr>
          <w:ilvl w:val="0"/>
          <w:numId w:val="55"/>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 xml:space="preserve">Diberikan surat peringatan, pihak BMT Insan Mulia mengirimkan surat atas hutang nasabah. </w:t>
      </w:r>
      <w:r w:rsidRPr="007C4BE7">
        <w:rPr>
          <w:rFonts w:ascii="Times New Roman" w:hAnsi="Times New Roman" w:cs="Times New Roman"/>
          <w:sz w:val="24"/>
          <w:szCs w:val="24"/>
        </w:rPr>
        <w:t xml:space="preserve">Bilamana pembayaran hutang dari nasabah sudah lewat beberapa hari dari jadwal pembayaran tetapi belum dilakukan pembayaran, maka pihak </w:t>
      </w:r>
      <w:r w:rsidRPr="007C4BE7">
        <w:rPr>
          <w:rFonts w:ascii="Times New Roman" w:hAnsi="Times New Roman" w:cs="Times New Roman"/>
          <w:sz w:val="24"/>
          <w:szCs w:val="24"/>
          <w:lang w:val="id-ID"/>
        </w:rPr>
        <w:t>BMT Insan Mulia</w:t>
      </w:r>
      <w:r w:rsidRPr="007C4BE7">
        <w:rPr>
          <w:rFonts w:ascii="Times New Roman" w:hAnsi="Times New Roman" w:cs="Times New Roman"/>
          <w:sz w:val="24"/>
          <w:szCs w:val="24"/>
        </w:rPr>
        <w:t xml:space="preserve"> akan mengirimkan surat </w:t>
      </w:r>
      <w:r w:rsidRPr="007C4BE7">
        <w:rPr>
          <w:rFonts w:ascii="Times New Roman" w:hAnsi="Times New Roman" w:cs="Times New Roman"/>
          <w:sz w:val="24"/>
          <w:szCs w:val="24"/>
          <w:lang w:val="id-ID"/>
        </w:rPr>
        <w:lastRenderedPageBreak/>
        <w:t xml:space="preserve">peringatan </w:t>
      </w:r>
      <w:r w:rsidRPr="007C4BE7">
        <w:rPr>
          <w:rFonts w:ascii="Times New Roman" w:hAnsi="Times New Roman" w:cs="Times New Roman"/>
          <w:sz w:val="24"/>
          <w:szCs w:val="24"/>
        </w:rPr>
        <w:t xml:space="preserve">untuk mengingatkan atau menegur nasabah yang belum membayar hutangnya yang sudah jatuh tempo. Apabila setelah dikirim surat </w:t>
      </w:r>
      <w:r w:rsidRPr="007C4BE7">
        <w:rPr>
          <w:rFonts w:ascii="Times New Roman" w:hAnsi="Times New Roman" w:cs="Times New Roman"/>
          <w:sz w:val="24"/>
          <w:szCs w:val="24"/>
          <w:lang w:val="id-ID"/>
        </w:rPr>
        <w:t>peringatan 1</w:t>
      </w:r>
      <w:r w:rsidRPr="007C4BE7">
        <w:rPr>
          <w:rFonts w:ascii="Times New Roman" w:hAnsi="Times New Roman" w:cs="Times New Roman"/>
          <w:sz w:val="24"/>
          <w:szCs w:val="24"/>
        </w:rPr>
        <w:t xml:space="preserve"> hutang tersebut belum juga dibayar setelah beberapa hari surat dikirimkan maka dapat dilakukan lagi pengiriman surat </w:t>
      </w:r>
      <w:r w:rsidRPr="007C4BE7">
        <w:rPr>
          <w:rFonts w:ascii="Times New Roman" w:hAnsi="Times New Roman" w:cs="Times New Roman"/>
          <w:sz w:val="24"/>
          <w:szCs w:val="24"/>
          <w:lang w:val="id-ID"/>
        </w:rPr>
        <w:t>peringatan 2.</w:t>
      </w:r>
    </w:p>
    <w:p w:rsidR="008F4F44" w:rsidRPr="007C4BE7" w:rsidRDefault="008F4F44" w:rsidP="007C4BE7">
      <w:pPr>
        <w:pStyle w:val="ListParagraph"/>
        <w:numPr>
          <w:ilvl w:val="0"/>
          <w:numId w:val="55"/>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rPr>
        <w:t>Mengunjungi nasabah, pih</w:t>
      </w:r>
      <w:r w:rsidRPr="007C4BE7">
        <w:rPr>
          <w:rFonts w:ascii="Times New Roman" w:hAnsi="Times New Roman" w:cs="Times New Roman"/>
          <w:sz w:val="24"/>
          <w:szCs w:val="24"/>
          <w:lang w:val="id-ID"/>
        </w:rPr>
        <w:t>ak BMT</w:t>
      </w:r>
      <w:r w:rsidRPr="007C4BE7">
        <w:rPr>
          <w:rFonts w:ascii="Times New Roman" w:hAnsi="Times New Roman" w:cs="Times New Roman"/>
          <w:sz w:val="24"/>
          <w:szCs w:val="24"/>
        </w:rPr>
        <w:t xml:space="preserve"> mengusul karyawan untuk menagih hutang nasabah.</w:t>
      </w:r>
      <w:r w:rsidRPr="007C4BE7">
        <w:rPr>
          <w:rFonts w:ascii="Times New Roman" w:hAnsi="Times New Roman" w:cs="Times New Roman"/>
          <w:sz w:val="24"/>
          <w:szCs w:val="24"/>
          <w:lang w:val="id-ID"/>
        </w:rPr>
        <w:t xml:space="preserve"> </w:t>
      </w:r>
      <w:r w:rsidRPr="007C4BE7">
        <w:rPr>
          <w:rFonts w:ascii="Times New Roman" w:hAnsi="Times New Roman" w:cs="Times New Roman"/>
          <w:sz w:val="24"/>
          <w:szCs w:val="24"/>
        </w:rPr>
        <w:t xml:space="preserve">Pihak </w:t>
      </w:r>
      <w:r w:rsidRPr="007C4BE7">
        <w:rPr>
          <w:rFonts w:ascii="Times New Roman" w:hAnsi="Times New Roman" w:cs="Times New Roman"/>
          <w:sz w:val="24"/>
          <w:szCs w:val="24"/>
          <w:lang w:val="id-ID"/>
        </w:rPr>
        <w:t>BMT</w:t>
      </w:r>
      <w:r w:rsidRPr="007C4BE7">
        <w:rPr>
          <w:rFonts w:ascii="Times New Roman" w:hAnsi="Times New Roman" w:cs="Times New Roman"/>
          <w:sz w:val="24"/>
          <w:szCs w:val="24"/>
        </w:rPr>
        <w:t xml:space="preserve"> secara pribadi mengunjungi nasabah dan melakukan pendekatan kepada nasabah dan menanyakan alasan nasabah belum melakukan pembayaran angsuran</w:t>
      </w:r>
      <w:r w:rsidRPr="007C4BE7">
        <w:rPr>
          <w:rFonts w:ascii="Times New Roman" w:hAnsi="Times New Roman" w:cs="Times New Roman"/>
          <w:sz w:val="24"/>
          <w:szCs w:val="24"/>
          <w:lang w:val="id-ID"/>
        </w:rPr>
        <w:t>. K</w:t>
      </w:r>
      <w:r w:rsidRPr="007C4BE7">
        <w:rPr>
          <w:rFonts w:ascii="Times New Roman" w:hAnsi="Times New Roman" w:cs="Times New Roman"/>
          <w:sz w:val="24"/>
          <w:szCs w:val="24"/>
        </w:rPr>
        <w:t xml:space="preserve">alau dari hasil pembicaraan tersebut ternyata nasabah mempunyai alasan yang dapat diterima </w:t>
      </w:r>
      <w:r w:rsidRPr="007C4BE7">
        <w:rPr>
          <w:rFonts w:ascii="Times New Roman" w:hAnsi="Times New Roman" w:cs="Times New Roman"/>
          <w:sz w:val="24"/>
          <w:szCs w:val="24"/>
          <w:lang w:val="id-ID"/>
        </w:rPr>
        <w:t xml:space="preserve">mengenai kemacetan pembayaran hutang </w:t>
      </w:r>
      <w:r w:rsidRPr="007C4BE7">
        <w:rPr>
          <w:rFonts w:ascii="Times New Roman" w:hAnsi="Times New Roman" w:cs="Times New Roman"/>
          <w:sz w:val="24"/>
          <w:szCs w:val="24"/>
        </w:rPr>
        <w:t xml:space="preserve">misal alasannya uang </w:t>
      </w:r>
      <w:r w:rsidRPr="007C4BE7">
        <w:rPr>
          <w:rFonts w:ascii="Times New Roman" w:hAnsi="Times New Roman" w:cs="Times New Roman"/>
          <w:sz w:val="24"/>
          <w:szCs w:val="24"/>
          <w:lang w:val="id-ID"/>
        </w:rPr>
        <w:t xml:space="preserve">yang tadinya </w:t>
      </w:r>
      <w:r w:rsidRPr="007C4BE7">
        <w:rPr>
          <w:rFonts w:ascii="Times New Roman" w:hAnsi="Times New Roman" w:cs="Times New Roman"/>
          <w:sz w:val="24"/>
          <w:szCs w:val="24"/>
        </w:rPr>
        <w:t xml:space="preserve">untuk pembayaran angsuran terpakai untuk berobat </w:t>
      </w:r>
      <w:r w:rsidRPr="007C4BE7">
        <w:rPr>
          <w:rFonts w:ascii="Times New Roman" w:hAnsi="Times New Roman" w:cs="Times New Roman"/>
          <w:sz w:val="24"/>
          <w:szCs w:val="24"/>
          <w:lang w:val="id-ID"/>
        </w:rPr>
        <w:t xml:space="preserve">karena ada keluarga yang sakit </w:t>
      </w:r>
      <w:r w:rsidRPr="007C4BE7">
        <w:rPr>
          <w:rFonts w:ascii="Times New Roman" w:hAnsi="Times New Roman" w:cs="Times New Roman"/>
          <w:sz w:val="24"/>
          <w:szCs w:val="24"/>
        </w:rPr>
        <w:t>atau usaha yang sedang dijalankan sedang macet maka perusahaan dapat memberikan perpanjangan waktu</w:t>
      </w:r>
      <w:r w:rsidRPr="007C4BE7">
        <w:rPr>
          <w:rFonts w:ascii="Times New Roman" w:hAnsi="Times New Roman" w:cs="Times New Roman"/>
          <w:sz w:val="24"/>
          <w:szCs w:val="24"/>
          <w:lang w:val="id-ID"/>
        </w:rPr>
        <w:t xml:space="preserve"> dan melakukan penjadwalan ulang atas hutang nasabah sampai nasabah dapat membayar hutangnya kembali</w:t>
      </w:r>
    </w:p>
    <w:p w:rsidR="008F4F44" w:rsidRPr="008F4F44" w:rsidRDefault="008F4F44" w:rsidP="007C4BE7">
      <w:pPr>
        <w:pStyle w:val="ListParagraph"/>
        <w:numPr>
          <w:ilvl w:val="0"/>
          <w:numId w:val="51"/>
        </w:numPr>
        <w:spacing w:line="480" w:lineRule="auto"/>
        <w:ind w:left="426" w:hanging="426"/>
        <w:rPr>
          <w:rFonts w:ascii="Times New Roman" w:hAnsi="Times New Roman" w:cs="Times New Roman"/>
          <w:sz w:val="24"/>
          <w:szCs w:val="24"/>
        </w:rPr>
      </w:pPr>
      <w:r w:rsidRPr="008F4F44">
        <w:rPr>
          <w:rFonts w:ascii="Times New Roman" w:hAnsi="Times New Roman" w:cs="Times New Roman"/>
          <w:sz w:val="24"/>
          <w:szCs w:val="24"/>
        </w:rPr>
        <w:t>Penetapan dan Penyelenggaraan Pengendalian Intern yang Layak</w:t>
      </w:r>
    </w:p>
    <w:p w:rsidR="008F4F44" w:rsidRPr="007C4BE7" w:rsidRDefault="008F4F44" w:rsidP="007C4BE7">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lang w:val="id-ID"/>
        </w:rPr>
        <w:t>Menurut Anthony, dkk (1995:121)</w:t>
      </w:r>
      <w:r w:rsidR="00943621">
        <w:rPr>
          <w:rFonts w:ascii="Times New Roman" w:hAnsi="Times New Roman" w:cs="Times New Roman"/>
          <w:sz w:val="24"/>
          <w:szCs w:val="24"/>
          <w:lang w:val="id-ID"/>
        </w:rPr>
        <w:t xml:space="preserve"> </w:t>
      </w:r>
      <w:r w:rsidRPr="00301C9B">
        <w:rPr>
          <w:rFonts w:ascii="Times New Roman" w:hAnsi="Times New Roman" w:cs="Times New Roman"/>
          <w:sz w:val="24"/>
          <w:szCs w:val="24"/>
          <w:lang w:val="id-ID"/>
        </w:rPr>
        <w:t>“Pengendalian intern piutang dimulai dari kegiatan yang menimbulkan piutang itu sendiri yaitu penjualan kredit sampai dengan piutang tersebut dapat ditagih dan dilaporkan kepada pihak manajemen” pengendalian inter</w:t>
      </w:r>
      <w:r w:rsidR="008760A9">
        <w:rPr>
          <w:rFonts w:ascii="Times New Roman" w:hAnsi="Times New Roman" w:cs="Times New Roman"/>
          <w:sz w:val="24"/>
          <w:szCs w:val="24"/>
          <w:lang w:val="id-ID"/>
        </w:rPr>
        <w:t>n</w:t>
      </w:r>
      <w:r w:rsidRPr="00301C9B">
        <w:rPr>
          <w:rFonts w:ascii="Times New Roman" w:hAnsi="Times New Roman" w:cs="Times New Roman"/>
          <w:sz w:val="24"/>
          <w:szCs w:val="24"/>
          <w:lang w:val="id-ID"/>
        </w:rPr>
        <w:t xml:space="preserve"> piutang meliputi</w:t>
      </w:r>
      <w:r w:rsidR="00943621">
        <w:rPr>
          <w:rStyle w:val="FootnoteReference"/>
          <w:rFonts w:ascii="Times New Roman" w:hAnsi="Times New Roman" w:cs="Times New Roman"/>
          <w:sz w:val="24"/>
          <w:szCs w:val="24"/>
          <w:lang w:val="id-ID"/>
        </w:rPr>
        <w:footnoteReference w:id="43"/>
      </w:r>
      <w:r w:rsidRPr="00301C9B">
        <w:rPr>
          <w:rFonts w:ascii="Times New Roman" w:hAnsi="Times New Roman" w:cs="Times New Roman"/>
          <w:sz w:val="24"/>
          <w:szCs w:val="24"/>
          <w:lang w:val="id-ID"/>
        </w:rPr>
        <w:t>:</w:t>
      </w:r>
    </w:p>
    <w:p w:rsidR="007C4BE7" w:rsidRDefault="008F4F44" w:rsidP="007C4BE7">
      <w:pPr>
        <w:pStyle w:val="ListParagraph"/>
        <w:numPr>
          <w:ilvl w:val="0"/>
          <w:numId w:val="56"/>
        </w:numPr>
        <w:spacing w:line="480" w:lineRule="auto"/>
        <w:ind w:left="709" w:hanging="283"/>
        <w:rPr>
          <w:rFonts w:ascii="Times New Roman" w:hAnsi="Times New Roman" w:cs="Times New Roman"/>
          <w:sz w:val="24"/>
          <w:szCs w:val="24"/>
          <w:lang w:val="id-ID"/>
        </w:rPr>
      </w:pPr>
      <w:r w:rsidRPr="00301C9B">
        <w:rPr>
          <w:rFonts w:ascii="Times New Roman" w:hAnsi="Times New Roman" w:cs="Times New Roman"/>
          <w:sz w:val="24"/>
          <w:szCs w:val="24"/>
          <w:lang w:val="id-ID"/>
        </w:rPr>
        <w:t>Penyaringan pelanggan</w:t>
      </w:r>
    </w:p>
    <w:p w:rsidR="007C4BE7" w:rsidRDefault="008F4F44" w:rsidP="007C4BE7">
      <w:pPr>
        <w:pStyle w:val="ListParagraph"/>
        <w:numPr>
          <w:ilvl w:val="0"/>
          <w:numId w:val="56"/>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lastRenderedPageBreak/>
        <w:t>Penentuan risiko piutang usaha</w:t>
      </w:r>
    </w:p>
    <w:p w:rsidR="007C4BE7" w:rsidRDefault="008F4F44" w:rsidP="007C4BE7">
      <w:pPr>
        <w:pStyle w:val="ListParagraph"/>
        <w:numPr>
          <w:ilvl w:val="0"/>
          <w:numId w:val="56"/>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Aktivitas pengendalian</w:t>
      </w:r>
    </w:p>
    <w:p w:rsidR="007C4BE7" w:rsidRDefault="008F4F44" w:rsidP="007C4BE7">
      <w:pPr>
        <w:pStyle w:val="ListParagraph"/>
        <w:numPr>
          <w:ilvl w:val="0"/>
          <w:numId w:val="56"/>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Informasi dan komunikasi</w:t>
      </w:r>
    </w:p>
    <w:p w:rsidR="008F4F44" w:rsidRPr="007C4BE7" w:rsidRDefault="008F4F44" w:rsidP="007C4BE7">
      <w:pPr>
        <w:pStyle w:val="ListParagraph"/>
        <w:numPr>
          <w:ilvl w:val="0"/>
          <w:numId w:val="56"/>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Pengawasan atau pemantauan</w:t>
      </w:r>
    </w:p>
    <w:p w:rsidR="007C4BE7" w:rsidRDefault="008F4F44" w:rsidP="007C4BE7">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lang w:val="id-ID"/>
        </w:rPr>
        <w:t>Penyelenggaraan pengendalian inter</w:t>
      </w:r>
      <w:r w:rsidR="00CB027C">
        <w:rPr>
          <w:rFonts w:ascii="Times New Roman" w:hAnsi="Times New Roman" w:cs="Times New Roman"/>
          <w:sz w:val="24"/>
          <w:szCs w:val="24"/>
          <w:lang w:val="id-ID"/>
        </w:rPr>
        <w:t>n</w:t>
      </w:r>
      <w:r w:rsidRPr="00301C9B">
        <w:rPr>
          <w:rFonts w:ascii="Times New Roman" w:hAnsi="Times New Roman" w:cs="Times New Roman"/>
          <w:sz w:val="24"/>
          <w:szCs w:val="24"/>
          <w:lang w:val="id-ID"/>
        </w:rPr>
        <w:t xml:space="preserve"> piutang yang dilakukan oleh BMT Insan Mulia KM 5 Palembang yaitu, untuk meminimalisir piutang tak tertagih pihak BMT Insan Mulia, melakukan penyaringan langganan pembiayaan. Pihak BMT melakukan penolakan untuk pinjaman selanjutnya bagi nasabah macet. Bagi nasabah yang macet jika ingin melakukan pembiayaan makan nasabah tersebut harus melunasi terlebih dahulu piutangnya, jika sudah lunas maka nasabah baru bisa mengajukan pembiayaan kembali. Tapi untuk jumlah pembiayaan tidak bisa terlalu besar, pihak BMT akan mengurangi jumlah pembiay</w:t>
      </w:r>
      <w:r w:rsidR="007C4BE7">
        <w:rPr>
          <w:rFonts w:ascii="Times New Roman" w:hAnsi="Times New Roman" w:cs="Times New Roman"/>
          <w:sz w:val="24"/>
          <w:szCs w:val="24"/>
          <w:lang w:val="id-ID"/>
        </w:rPr>
        <w:t>aan dari pembiayaan sebelumnya.</w:t>
      </w:r>
    </w:p>
    <w:p w:rsidR="008F4F44" w:rsidRPr="007C4BE7" w:rsidRDefault="008F4F44" w:rsidP="007C4BE7">
      <w:pPr>
        <w:pStyle w:val="ListParagraph"/>
        <w:spacing w:line="480" w:lineRule="auto"/>
        <w:ind w:left="426" w:firstLine="708"/>
        <w:rPr>
          <w:rFonts w:ascii="Times New Roman" w:hAnsi="Times New Roman" w:cs="Times New Roman"/>
          <w:sz w:val="24"/>
          <w:szCs w:val="24"/>
          <w:lang w:val="id-ID"/>
        </w:rPr>
      </w:pPr>
      <w:r w:rsidRPr="007C4BE7">
        <w:rPr>
          <w:rFonts w:ascii="Times New Roman" w:hAnsi="Times New Roman" w:cs="Times New Roman"/>
          <w:sz w:val="24"/>
          <w:szCs w:val="24"/>
          <w:lang w:val="id-ID"/>
        </w:rPr>
        <w:t>Untuk mengantisipasi kemungkinan adanya risiko piutang, manajemen BMT Insan Mulia menetapkan beberapa kemungkinan resiko, antara lain:</w:t>
      </w:r>
    </w:p>
    <w:p w:rsidR="007C4BE7" w:rsidRDefault="008F4F44" w:rsidP="007C4BE7">
      <w:pPr>
        <w:pStyle w:val="ListParagraph"/>
        <w:numPr>
          <w:ilvl w:val="0"/>
          <w:numId w:val="57"/>
        </w:numPr>
        <w:spacing w:line="480" w:lineRule="auto"/>
        <w:ind w:left="709" w:hanging="283"/>
        <w:rPr>
          <w:rFonts w:ascii="Times New Roman" w:hAnsi="Times New Roman" w:cs="Times New Roman"/>
          <w:sz w:val="24"/>
          <w:szCs w:val="24"/>
          <w:lang w:val="id-ID"/>
        </w:rPr>
      </w:pPr>
      <w:r w:rsidRPr="00301C9B">
        <w:rPr>
          <w:rFonts w:ascii="Times New Roman" w:hAnsi="Times New Roman" w:cs="Times New Roman"/>
          <w:sz w:val="24"/>
          <w:szCs w:val="24"/>
          <w:lang w:val="id-ID"/>
        </w:rPr>
        <w:t>Risiko ketidak mampuan nasabah membayar angsuran piutang, apabila nasabah tidak mampu membayar piutang maka pihak BMT akan melakukan pendekatan kepada nasabah yang mengalami penunggakan. Apabila tidak berhasil, maka pihak BMT akan melakukan sita jaminan jika ada jaminan.</w:t>
      </w:r>
    </w:p>
    <w:p w:rsidR="007C4BE7" w:rsidRDefault="008F4F44" w:rsidP="007C4BE7">
      <w:pPr>
        <w:pStyle w:val="ListParagraph"/>
        <w:numPr>
          <w:ilvl w:val="0"/>
          <w:numId w:val="57"/>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lastRenderedPageBreak/>
        <w:t xml:space="preserve">Penghapusan piutang, setelah dilakukan pendekatan tidak berhasil, diberikan perpanjangan waktu juga tidak berhasil, tidak ada jaminan yang dapat disita, maka pihak BMT akan melakukan penghapusan piutang jika nasabah benar-benar sudah tidak mampu membayar piutang lagi. Penghapusan piutang ini dananya diambil dari dana kebajikan yang didapat dari </w:t>
      </w:r>
      <w:r w:rsidRPr="007C4BE7">
        <w:rPr>
          <w:rFonts w:ascii="Times New Roman" w:hAnsi="Times New Roman" w:cs="Times New Roman"/>
          <w:i/>
          <w:sz w:val="24"/>
          <w:szCs w:val="24"/>
          <w:lang w:val="id-ID"/>
        </w:rPr>
        <w:t>infaq</w:t>
      </w:r>
      <w:r w:rsidRPr="007C4BE7">
        <w:rPr>
          <w:rFonts w:ascii="Times New Roman" w:hAnsi="Times New Roman" w:cs="Times New Roman"/>
          <w:sz w:val="24"/>
          <w:szCs w:val="24"/>
          <w:lang w:val="id-ID"/>
        </w:rPr>
        <w:t>.</w:t>
      </w:r>
    </w:p>
    <w:p w:rsidR="008F4F44" w:rsidRPr="007C4BE7" w:rsidRDefault="008F4F44" w:rsidP="007C4BE7">
      <w:pPr>
        <w:pStyle w:val="ListParagraph"/>
        <w:numPr>
          <w:ilvl w:val="0"/>
          <w:numId w:val="57"/>
        </w:numPr>
        <w:spacing w:line="480" w:lineRule="auto"/>
        <w:ind w:left="709" w:hanging="283"/>
        <w:rPr>
          <w:rFonts w:ascii="Times New Roman" w:hAnsi="Times New Roman" w:cs="Times New Roman"/>
          <w:sz w:val="24"/>
          <w:szCs w:val="24"/>
          <w:lang w:val="id-ID"/>
        </w:rPr>
      </w:pPr>
      <w:r w:rsidRPr="007C4BE7">
        <w:rPr>
          <w:rFonts w:ascii="Times New Roman" w:hAnsi="Times New Roman" w:cs="Times New Roman"/>
          <w:sz w:val="24"/>
          <w:szCs w:val="24"/>
          <w:lang w:val="id-ID"/>
        </w:rPr>
        <w:t>Risiko pemberian kredit kepada nasabah yang secara financial tidak layak untuk diberikan kredit. Untuk mengantisipasi hal ini maka pihak BMT meminta salinan rekening pembayaran listrik, air, dan saldo tabungan mengendap di BMT Insan Mulia minimal 10% dari jumlah pembiayaan.</w:t>
      </w:r>
    </w:p>
    <w:p w:rsidR="00017093" w:rsidRDefault="008F4F44" w:rsidP="007C4BE7">
      <w:pPr>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lang w:val="id-ID"/>
        </w:rPr>
        <w:t xml:space="preserve">Pemantauan terhadap kelancaran piutang usaha menjadi tanggung jawab marketing. </w:t>
      </w:r>
      <w:r w:rsidRPr="00301C9B">
        <w:rPr>
          <w:rFonts w:ascii="Times New Roman" w:hAnsi="Times New Roman" w:cs="Times New Roman"/>
          <w:i/>
          <w:sz w:val="24"/>
          <w:szCs w:val="24"/>
          <w:lang w:val="id-ID"/>
        </w:rPr>
        <w:t>Account Officer</w:t>
      </w:r>
      <w:r w:rsidRPr="00301C9B">
        <w:rPr>
          <w:rFonts w:ascii="Times New Roman" w:hAnsi="Times New Roman" w:cs="Times New Roman"/>
          <w:sz w:val="24"/>
          <w:szCs w:val="24"/>
          <w:lang w:val="id-ID"/>
        </w:rPr>
        <w:t xml:space="preserve"> yang melakukan tagihan-tagihan pembiayaan. Setiap hari </w:t>
      </w:r>
      <w:r w:rsidRPr="00301C9B">
        <w:rPr>
          <w:rFonts w:ascii="Times New Roman" w:hAnsi="Times New Roman" w:cs="Times New Roman"/>
          <w:i/>
          <w:sz w:val="24"/>
          <w:szCs w:val="24"/>
          <w:lang w:val="id-ID"/>
        </w:rPr>
        <w:t>Account Officer</w:t>
      </w:r>
      <w:r w:rsidRPr="00301C9B">
        <w:rPr>
          <w:rFonts w:ascii="Times New Roman" w:hAnsi="Times New Roman" w:cs="Times New Roman"/>
          <w:sz w:val="24"/>
          <w:szCs w:val="24"/>
          <w:lang w:val="id-ID"/>
        </w:rPr>
        <w:t xml:space="preserve"> melakukan penagihan kepada nasabah</w:t>
      </w:r>
      <w:r>
        <w:rPr>
          <w:rFonts w:ascii="Times New Roman" w:hAnsi="Times New Roman" w:cs="Times New Roman"/>
          <w:sz w:val="24"/>
          <w:szCs w:val="24"/>
          <w:lang w:val="id-ID"/>
        </w:rPr>
        <w:t>.</w:t>
      </w:r>
      <w:r w:rsidR="00017093">
        <w:rPr>
          <w:rFonts w:ascii="Times New Roman" w:hAnsi="Times New Roman" w:cs="Times New Roman"/>
          <w:sz w:val="24"/>
          <w:szCs w:val="24"/>
          <w:lang w:val="id-ID"/>
        </w:rPr>
        <w:t xml:space="preserve"> Menjaga komunikasi yang baik dengan nasabah, mencari tahu jika ada nasabah yang pindah tempat tinggal tanpa konfirmasi terlebih dahulu melalui </w:t>
      </w:r>
      <w:r w:rsidR="00017093" w:rsidRPr="00017093">
        <w:rPr>
          <w:rFonts w:ascii="Times New Roman" w:hAnsi="Times New Roman" w:cs="Times New Roman"/>
          <w:sz w:val="24"/>
          <w:szCs w:val="24"/>
          <w:lang w:val="id-ID"/>
        </w:rPr>
        <w:t>telepon dan menanyakan dengan tetangga-tetangga sekitar tempat tinggal nasabah.</w:t>
      </w:r>
    </w:p>
    <w:p w:rsidR="00017093" w:rsidRPr="00301C9B" w:rsidRDefault="00017093" w:rsidP="008A0F4F">
      <w:pPr>
        <w:pStyle w:val="ListParagraph"/>
        <w:numPr>
          <w:ilvl w:val="0"/>
          <w:numId w:val="44"/>
        </w:numPr>
        <w:spacing w:after="200" w:line="480" w:lineRule="auto"/>
        <w:ind w:left="426" w:hanging="426"/>
        <w:rPr>
          <w:rFonts w:ascii="Times New Roman" w:hAnsi="Times New Roman" w:cs="Times New Roman"/>
          <w:b/>
          <w:sz w:val="24"/>
          <w:szCs w:val="24"/>
          <w:lang w:val="id-ID"/>
        </w:rPr>
      </w:pPr>
      <w:r w:rsidRPr="00301C9B">
        <w:rPr>
          <w:rFonts w:ascii="Times New Roman" w:hAnsi="Times New Roman" w:cs="Times New Roman"/>
          <w:b/>
          <w:sz w:val="24"/>
          <w:szCs w:val="24"/>
          <w:lang w:val="id-ID"/>
        </w:rPr>
        <w:t>Pembahasan Hasil Penelitian</w:t>
      </w:r>
    </w:p>
    <w:p w:rsidR="00017093" w:rsidRDefault="00017093" w:rsidP="00017093">
      <w:pPr>
        <w:pStyle w:val="ListParagraph"/>
        <w:spacing w:after="200" w:line="480" w:lineRule="auto"/>
        <w:ind w:left="426" w:firstLine="708"/>
        <w:rPr>
          <w:rFonts w:ascii="Times New Roman" w:hAnsi="Times New Roman" w:cs="Times New Roman"/>
          <w:sz w:val="24"/>
          <w:szCs w:val="24"/>
        </w:rPr>
      </w:pPr>
      <w:r w:rsidRPr="00301C9B">
        <w:rPr>
          <w:rFonts w:ascii="Times New Roman" w:hAnsi="Times New Roman" w:cs="Times New Roman"/>
          <w:sz w:val="24"/>
          <w:szCs w:val="24"/>
        </w:rPr>
        <w:t>Data Piutang dan Piutang Tak Tertagih pada BMT Insan Mulia KM 5 Palembang</w:t>
      </w:r>
      <w:r>
        <w:rPr>
          <w:rFonts w:ascii="Times New Roman" w:hAnsi="Times New Roman" w:cs="Times New Roman"/>
          <w:sz w:val="24"/>
          <w:szCs w:val="24"/>
          <w:lang w:val="id-ID"/>
        </w:rPr>
        <w:t xml:space="preserve"> Periode 2013-2014</w:t>
      </w:r>
    </w:p>
    <w:p w:rsidR="00B116A4" w:rsidRDefault="00B116A4" w:rsidP="00017093">
      <w:pPr>
        <w:pStyle w:val="ListParagraph"/>
        <w:spacing w:after="200" w:line="480" w:lineRule="auto"/>
        <w:ind w:left="426" w:firstLine="708"/>
        <w:rPr>
          <w:rFonts w:ascii="Times New Roman" w:hAnsi="Times New Roman" w:cs="Times New Roman"/>
          <w:sz w:val="24"/>
          <w:szCs w:val="24"/>
        </w:rPr>
      </w:pPr>
    </w:p>
    <w:p w:rsidR="00B116A4" w:rsidRDefault="00B116A4" w:rsidP="00017093">
      <w:pPr>
        <w:pStyle w:val="ListParagraph"/>
        <w:spacing w:after="200" w:line="480" w:lineRule="auto"/>
        <w:ind w:left="426" w:firstLine="708"/>
        <w:rPr>
          <w:rFonts w:ascii="Times New Roman" w:hAnsi="Times New Roman" w:cs="Times New Roman"/>
          <w:sz w:val="24"/>
          <w:szCs w:val="24"/>
        </w:rPr>
      </w:pPr>
    </w:p>
    <w:p w:rsidR="00B116A4" w:rsidRPr="00B116A4" w:rsidRDefault="00B116A4" w:rsidP="00017093">
      <w:pPr>
        <w:pStyle w:val="ListParagraph"/>
        <w:spacing w:after="200" w:line="480" w:lineRule="auto"/>
        <w:ind w:left="426" w:firstLine="708"/>
        <w:rPr>
          <w:rFonts w:ascii="Times New Roman" w:hAnsi="Times New Roman" w:cs="Times New Roman"/>
          <w:sz w:val="24"/>
          <w:szCs w:val="24"/>
        </w:rPr>
      </w:pPr>
    </w:p>
    <w:p w:rsidR="00017093" w:rsidRPr="00CB027C" w:rsidRDefault="00017093" w:rsidP="00017093">
      <w:pPr>
        <w:pStyle w:val="ListParagraph"/>
        <w:ind w:left="426"/>
        <w:jc w:val="center"/>
        <w:rPr>
          <w:rFonts w:ascii="Times New Roman" w:hAnsi="Times New Roman" w:cs="Times New Roman"/>
          <w:b/>
          <w:sz w:val="24"/>
          <w:szCs w:val="24"/>
          <w:lang w:val="id-ID"/>
        </w:rPr>
      </w:pPr>
      <w:r w:rsidRPr="00CB027C">
        <w:rPr>
          <w:rFonts w:ascii="Times New Roman" w:hAnsi="Times New Roman" w:cs="Times New Roman"/>
          <w:b/>
          <w:sz w:val="24"/>
          <w:szCs w:val="24"/>
          <w:lang w:val="id-ID"/>
        </w:rPr>
        <w:lastRenderedPageBreak/>
        <w:t>Tabel 4.1</w:t>
      </w:r>
    </w:p>
    <w:p w:rsidR="00017093" w:rsidRPr="00CB027C" w:rsidRDefault="00017093" w:rsidP="00017093">
      <w:pPr>
        <w:pStyle w:val="ListParagraph"/>
        <w:ind w:left="426"/>
        <w:jc w:val="center"/>
        <w:rPr>
          <w:rFonts w:ascii="Times New Roman" w:hAnsi="Times New Roman" w:cs="Times New Roman"/>
          <w:b/>
          <w:sz w:val="24"/>
          <w:szCs w:val="24"/>
        </w:rPr>
      </w:pPr>
      <w:r w:rsidRPr="00CB027C">
        <w:rPr>
          <w:rFonts w:ascii="Times New Roman" w:hAnsi="Times New Roman" w:cs="Times New Roman"/>
          <w:b/>
          <w:sz w:val="24"/>
          <w:szCs w:val="24"/>
          <w:lang w:val="id-ID"/>
        </w:rPr>
        <w:t>Data Piutang dan Piutang Tak Tertagih</w:t>
      </w:r>
    </w:p>
    <w:tbl>
      <w:tblPr>
        <w:tblStyle w:val="TableGrid"/>
        <w:tblW w:w="0" w:type="auto"/>
        <w:tblInd w:w="817" w:type="dxa"/>
        <w:tblLook w:val="04A0"/>
      </w:tblPr>
      <w:tblGrid>
        <w:gridCol w:w="3260"/>
        <w:gridCol w:w="1985"/>
        <w:gridCol w:w="1984"/>
      </w:tblGrid>
      <w:tr w:rsidR="00017093" w:rsidRPr="00301C9B" w:rsidTr="007D0711">
        <w:tc>
          <w:tcPr>
            <w:tcW w:w="3260" w:type="dxa"/>
          </w:tcPr>
          <w:p w:rsidR="00017093" w:rsidRPr="00301C9B" w:rsidRDefault="00017093" w:rsidP="007D0711">
            <w:pPr>
              <w:spacing w:line="360" w:lineRule="auto"/>
              <w:jc w:val="center"/>
              <w:rPr>
                <w:rFonts w:ascii="Times New Roman" w:hAnsi="Times New Roman" w:cs="Times New Roman"/>
                <w:b/>
                <w:sz w:val="24"/>
                <w:szCs w:val="24"/>
              </w:rPr>
            </w:pPr>
            <w:r w:rsidRPr="00301C9B">
              <w:rPr>
                <w:rFonts w:ascii="Times New Roman" w:hAnsi="Times New Roman" w:cs="Times New Roman"/>
                <w:b/>
                <w:sz w:val="24"/>
                <w:szCs w:val="24"/>
              </w:rPr>
              <w:t>Keterangan</w:t>
            </w:r>
          </w:p>
        </w:tc>
        <w:tc>
          <w:tcPr>
            <w:tcW w:w="1985" w:type="dxa"/>
          </w:tcPr>
          <w:p w:rsidR="00017093" w:rsidRPr="00301C9B" w:rsidRDefault="00017093" w:rsidP="007D0711">
            <w:pPr>
              <w:spacing w:line="360" w:lineRule="auto"/>
              <w:jc w:val="center"/>
              <w:rPr>
                <w:rFonts w:ascii="Times New Roman" w:hAnsi="Times New Roman" w:cs="Times New Roman"/>
                <w:b/>
                <w:sz w:val="24"/>
                <w:szCs w:val="24"/>
              </w:rPr>
            </w:pPr>
            <w:r w:rsidRPr="00301C9B">
              <w:rPr>
                <w:rFonts w:ascii="Times New Roman" w:hAnsi="Times New Roman" w:cs="Times New Roman"/>
                <w:b/>
                <w:sz w:val="24"/>
                <w:szCs w:val="24"/>
              </w:rPr>
              <w:t>2013</w:t>
            </w:r>
          </w:p>
        </w:tc>
        <w:tc>
          <w:tcPr>
            <w:tcW w:w="1984" w:type="dxa"/>
          </w:tcPr>
          <w:p w:rsidR="00017093" w:rsidRPr="00301C9B" w:rsidRDefault="00017093" w:rsidP="007D0711">
            <w:pPr>
              <w:spacing w:line="360" w:lineRule="auto"/>
              <w:jc w:val="center"/>
              <w:rPr>
                <w:rFonts w:ascii="Times New Roman" w:hAnsi="Times New Roman" w:cs="Times New Roman"/>
                <w:b/>
                <w:sz w:val="24"/>
                <w:szCs w:val="24"/>
              </w:rPr>
            </w:pPr>
            <w:r w:rsidRPr="00301C9B">
              <w:rPr>
                <w:rFonts w:ascii="Times New Roman" w:hAnsi="Times New Roman" w:cs="Times New Roman"/>
                <w:b/>
                <w:sz w:val="24"/>
                <w:szCs w:val="24"/>
              </w:rPr>
              <w:t>2014</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Jumlah pembiayaan</w:t>
            </w:r>
          </w:p>
        </w:tc>
        <w:tc>
          <w:tcPr>
            <w:tcW w:w="1985"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500.803.000</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902.235.000</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Piutang mudharabah</w:t>
            </w:r>
          </w:p>
        </w:tc>
        <w:tc>
          <w:tcPr>
            <w:tcW w:w="1985"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 xml:space="preserve">Piutang </w:t>
            </w:r>
            <w:r w:rsidRPr="00781D4A">
              <w:rPr>
                <w:rFonts w:ascii="Times New Roman" w:hAnsi="Times New Roman" w:cs="Times New Roman"/>
                <w:i/>
                <w:sz w:val="24"/>
                <w:szCs w:val="24"/>
              </w:rPr>
              <w:t>murabahah</w:t>
            </w:r>
          </w:p>
        </w:tc>
        <w:tc>
          <w:tcPr>
            <w:tcW w:w="1985"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500.803.000</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902.235.000</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Jumlah nasabah</w:t>
            </w:r>
          </w:p>
        </w:tc>
        <w:tc>
          <w:tcPr>
            <w:tcW w:w="1985" w:type="dxa"/>
          </w:tcPr>
          <w:p w:rsidR="00017093" w:rsidRPr="00301C9B" w:rsidRDefault="00017093" w:rsidP="007D0711">
            <w:pPr>
              <w:tabs>
                <w:tab w:val="left" w:pos="450"/>
                <w:tab w:val="center" w:pos="884"/>
              </w:tabs>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198</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373</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Persentase piutang tak tertagih</w:t>
            </w:r>
          </w:p>
        </w:tc>
        <w:tc>
          <w:tcPr>
            <w:tcW w:w="1985"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3%</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3,8%</w:t>
            </w:r>
          </w:p>
        </w:tc>
      </w:tr>
      <w:tr w:rsidR="00017093" w:rsidRPr="00301C9B" w:rsidTr="007D0711">
        <w:tc>
          <w:tcPr>
            <w:tcW w:w="3260" w:type="dxa"/>
          </w:tcPr>
          <w:p w:rsidR="00017093" w:rsidRPr="00301C9B" w:rsidRDefault="00017093" w:rsidP="007D0711">
            <w:pPr>
              <w:spacing w:line="360" w:lineRule="auto"/>
              <w:rPr>
                <w:rFonts w:ascii="Times New Roman" w:hAnsi="Times New Roman" w:cs="Times New Roman"/>
                <w:sz w:val="24"/>
                <w:szCs w:val="24"/>
              </w:rPr>
            </w:pPr>
            <w:r w:rsidRPr="00301C9B">
              <w:rPr>
                <w:rFonts w:ascii="Times New Roman" w:hAnsi="Times New Roman" w:cs="Times New Roman"/>
                <w:sz w:val="24"/>
                <w:szCs w:val="24"/>
              </w:rPr>
              <w:t>Jumlah piutang tak tertagih</w:t>
            </w:r>
          </w:p>
        </w:tc>
        <w:tc>
          <w:tcPr>
            <w:tcW w:w="1985"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15.025.090</w:t>
            </w:r>
          </w:p>
        </w:tc>
        <w:tc>
          <w:tcPr>
            <w:tcW w:w="1984" w:type="dxa"/>
          </w:tcPr>
          <w:p w:rsidR="00017093" w:rsidRPr="00301C9B" w:rsidRDefault="00017093" w:rsidP="007D0711">
            <w:pPr>
              <w:spacing w:line="360" w:lineRule="auto"/>
              <w:jc w:val="center"/>
              <w:rPr>
                <w:rFonts w:ascii="Times New Roman" w:hAnsi="Times New Roman" w:cs="Times New Roman"/>
                <w:sz w:val="24"/>
                <w:szCs w:val="24"/>
              </w:rPr>
            </w:pPr>
            <w:r w:rsidRPr="00301C9B">
              <w:rPr>
                <w:rFonts w:ascii="Times New Roman" w:hAnsi="Times New Roman" w:cs="Times New Roman"/>
                <w:sz w:val="24"/>
                <w:szCs w:val="24"/>
              </w:rPr>
              <w:t>Rp 34.284.930</w:t>
            </w:r>
          </w:p>
        </w:tc>
      </w:tr>
    </w:tbl>
    <w:p w:rsidR="00017093" w:rsidRPr="00CB027C" w:rsidRDefault="00017093" w:rsidP="00017093">
      <w:pPr>
        <w:pStyle w:val="ListParagraph"/>
        <w:rPr>
          <w:rFonts w:ascii="Times New Roman" w:hAnsi="Times New Roman" w:cs="Times New Roman"/>
          <w:b/>
          <w:sz w:val="20"/>
          <w:szCs w:val="20"/>
          <w:lang w:val="id-ID"/>
        </w:rPr>
      </w:pPr>
      <w:r w:rsidRPr="00CB027C">
        <w:rPr>
          <w:rFonts w:ascii="Times New Roman" w:hAnsi="Times New Roman" w:cs="Times New Roman"/>
          <w:b/>
          <w:sz w:val="20"/>
          <w:szCs w:val="20"/>
          <w:lang w:val="id-ID"/>
        </w:rPr>
        <w:t>Sumber: Wawancara dengan karyawan BMT Insan Mulia: Renny Farlina. Tanggal 13 Mei 2015. Pukul 12.00-12.30</w:t>
      </w:r>
    </w:p>
    <w:p w:rsidR="00017093" w:rsidRPr="00301C9B" w:rsidRDefault="00017093" w:rsidP="00017093">
      <w:pPr>
        <w:pStyle w:val="ListParagraph"/>
        <w:spacing w:line="480" w:lineRule="auto"/>
        <w:rPr>
          <w:rFonts w:ascii="Times New Roman" w:hAnsi="Times New Roman" w:cs="Times New Roman"/>
          <w:sz w:val="24"/>
          <w:szCs w:val="24"/>
          <w:lang w:val="id-ID"/>
        </w:rPr>
      </w:pPr>
    </w:p>
    <w:p w:rsidR="00017093" w:rsidRDefault="00017093" w:rsidP="00017093">
      <w:pPr>
        <w:pStyle w:val="ListParagraph"/>
        <w:spacing w:line="480" w:lineRule="auto"/>
        <w:ind w:left="426" w:firstLine="708"/>
        <w:rPr>
          <w:rFonts w:ascii="Times New Roman" w:hAnsi="Times New Roman" w:cs="Times New Roman"/>
          <w:sz w:val="24"/>
          <w:szCs w:val="24"/>
          <w:lang w:val="id-ID"/>
        </w:rPr>
      </w:pPr>
      <w:r w:rsidRPr="00301C9B">
        <w:rPr>
          <w:rFonts w:ascii="Times New Roman" w:hAnsi="Times New Roman" w:cs="Times New Roman"/>
          <w:sz w:val="24"/>
          <w:szCs w:val="24"/>
        </w:rPr>
        <w:t xml:space="preserve">Berdasarkan data diatas, dapat dilihat bahwa jumlah pembiayaan dari tahun 2013 ke 2014 mengalami peningkatan. Namun kenaikan pembiayaan ini diikuti juga oleh kenaikan piutang tak tertagih. Jumlah pembiayaan pada akhir periode 2013 sebanyak Rp 500.803.000 sedangkan piutang yang dianggap tidak dapat ditagih karena sudah melampaui tanggal jatuh tempo sebesar 3% pada akhir 2014 jumlah pembiayaan meningkat sebesar Rp 902.235.000 dan piutang yang dianggap tidak dapat ditagih karena sudah melampaui tanggal jatuh tempo  sebesar </w:t>
      </w:r>
      <w:r w:rsidRPr="00301C9B">
        <w:rPr>
          <w:rFonts w:ascii="Times New Roman" w:hAnsi="Times New Roman" w:cs="Times New Roman"/>
          <w:sz w:val="24"/>
          <w:szCs w:val="24"/>
          <w:lang w:val="id-ID"/>
        </w:rPr>
        <w:t>3</w:t>
      </w:r>
      <w:r w:rsidRPr="00301C9B">
        <w:rPr>
          <w:rFonts w:ascii="Times New Roman" w:hAnsi="Times New Roman" w:cs="Times New Roman"/>
          <w:sz w:val="24"/>
          <w:szCs w:val="24"/>
        </w:rPr>
        <w:t xml:space="preserve">,8%. </w:t>
      </w:r>
    </w:p>
    <w:p w:rsidR="00017093" w:rsidRDefault="00017093" w:rsidP="00017093">
      <w:pPr>
        <w:pStyle w:val="ListParagraph"/>
        <w:spacing w:line="480" w:lineRule="auto"/>
        <w:ind w:left="426" w:firstLine="708"/>
        <w:rPr>
          <w:rFonts w:ascii="Times New Roman" w:hAnsi="Times New Roman" w:cs="Times New Roman"/>
          <w:sz w:val="24"/>
          <w:szCs w:val="24"/>
          <w:lang w:val="id-ID"/>
        </w:rPr>
      </w:pPr>
      <w:r w:rsidRPr="00324BC3">
        <w:rPr>
          <w:rFonts w:ascii="Times New Roman" w:hAnsi="Times New Roman" w:cs="Times New Roman"/>
          <w:sz w:val="24"/>
          <w:szCs w:val="24"/>
        </w:rPr>
        <w:t>Secara matematis jumlah piutang tak tertagih/ pembiayaan macet dapat dihitung:</w:t>
      </w:r>
    </w:p>
    <w:p w:rsidR="00017093" w:rsidRDefault="00017093" w:rsidP="00017093">
      <w:pPr>
        <w:pStyle w:val="ListParagraph"/>
        <w:spacing w:line="480" w:lineRule="auto"/>
        <w:ind w:left="426"/>
        <w:rPr>
          <w:rFonts w:ascii="Times New Roman" w:hAnsi="Times New Roman" w:cs="Times New Roman"/>
          <w:sz w:val="24"/>
          <w:szCs w:val="24"/>
          <w:lang w:val="id-ID"/>
        </w:rPr>
      </w:pPr>
      <w:r w:rsidRPr="00324BC3">
        <w:rPr>
          <w:rFonts w:ascii="Times New Roman" w:hAnsi="Times New Roman" w:cs="Times New Roman"/>
          <w:sz w:val="24"/>
          <w:szCs w:val="24"/>
        </w:rPr>
        <w:t>Jumlah piutang tak tertagih = jumlah piutang x persentase piutang tak tertagih</w:t>
      </w:r>
    </w:p>
    <w:p w:rsidR="00017093" w:rsidRDefault="00017093" w:rsidP="00017093">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sz w:val="24"/>
          <w:szCs w:val="24"/>
        </w:rPr>
        <w:t>Tahun 2013</w:t>
      </w:r>
      <w:r>
        <w:rPr>
          <w:rFonts w:ascii="Times New Roman" w:hAnsi="Times New Roman" w:cs="Times New Roman"/>
          <w:sz w:val="24"/>
          <w:szCs w:val="24"/>
          <w:lang w:val="id-ID"/>
        </w:rPr>
        <w:tab/>
      </w:r>
      <w:r w:rsidRPr="00324BC3">
        <w:rPr>
          <w:rFonts w:ascii="Times New Roman" w:hAnsi="Times New Roman" w:cs="Times New Roman"/>
          <w:sz w:val="24"/>
          <w:szCs w:val="24"/>
        </w:rPr>
        <w:t xml:space="preserve">= Rp 500.803.000 x 3% </w:t>
      </w:r>
    </w:p>
    <w:p w:rsidR="00017093" w:rsidRDefault="00017093" w:rsidP="00017093">
      <w:pPr>
        <w:pStyle w:val="ListParagraph"/>
        <w:spacing w:line="480" w:lineRule="auto"/>
        <w:ind w:left="1560" w:firstLine="600"/>
        <w:rPr>
          <w:rFonts w:ascii="Times New Roman" w:hAnsi="Times New Roman" w:cs="Times New Roman"/>
          <w:sz w:val="24"/>
          <w:szCs w:val="24"/>
          <w:lang w:val="id-ID"/>
        </w:rPr>
      </w:pPr>
      <w:r w:rsidRPr="00324BC3">
        <w:rPr>
          <w:rFonts w:ascii="Times New Roman" w:hAnsi="Times New Roman" w:cs="Times New Roman"/>
          <w:sz w:val="24"/>
          <w:szCs w:val="24"/>
        </w:rPr>
        <w:t>= Rp 15.025.090</w:t>
      </w:r>
    </w:p>
    <w:p w:rsidR="00017093" w:rsidRPr="00324BC3" w:rsidRDefault="00017093" w:rsidP="00017093">
      <w:pPr>
        <w:spacing w:line="480" w:lineRule="auto"/>
        <w:ind w:firstLine="426"/>
        <w:rPr>
          <w:rFonts w:ascii="Times New Roman" w:hAnsi="Times New Roman" w:cs="Times New Roman"/>
          <w:sz w:val="24"/>
          <w:szCs w:val="24"/>
        </w:rPr>
      </w:pPr>
      <w:r w:rsidRPr="00324BC3">
        <w:rPr>
          <w:rFonts w:ascii="Times New Roman" w:hAnsi="Times New Roman" w:cs="Times New Roman"/>
          <w:sz w:val="24"/>
          <w:szCs w:val="24"/>
        </w:rPr>
        <w:t xml:space="preserve">Tahun 2014 </w:t>
      </w:r>
      <w:r>
        <w:rPr>
          <w:rFonts w:ascii="Times New Roman" w:hAnsi="Times New Roman" w:cs="Times New Roman"/>
          <w:sz w:val="24"/>
          <w:szCs w:val="24"/>
          <w:lang w:val="id-ID"/>
        </w:rPr>
        <w:tab/>
      </w:r>
      <w:r w:rsidRPr="00324BC3">
        <w:rPr>
          <w:rFonts w:ascii="Times New Roman" w:hAnsi="Times New Roman" w:cs="Times New Roman"/>
          <w:sz w:val="24"/>
          <w:szCs w:val="24"/>
        </w:rPr>
        <w:t xml:space="preserve">= Rp 902.235.000 x </w:t>
      </w:r>
      <w:r w:rsidRPr="00324BC3">
        <w:rPr>
          <w:rFonts w:ascii="Times New Roman" w:hAnsi="Times New Roman" w:cs="Times New Roman"/>
          <w:sz w:val="24"/>
          <w:szCs w:val="24"/>
          <w:lang w:val="id-ID"/>
        </w:rPr>
        <w:t>3</w:t>
      </w:r>
      <w:r w:rsidRPr="00324BC3">
        <w:rPr>
          <w:rFonts w:ascii="Times New Roman" w:hAnsi="Times New Roman" w:cs="Times New Roman"/>
          <w:sz w:val="24"/>
          <w:szCs w:val="24"/>
        </w:rPr>
        <w:t>,8%</w:t>
      </w:r>
    </w:p>
    <w:p w:rsidR="00017093" w:rsidRPr="00301C9B" w:rsidRDefault="00017093" w:rsidP="00017093">
      <w:pPr>
        <w:pStyle w:val="ListParagraph"/>
        <w:spacing w:line="480" w:lineRule="auto"/>
        <w:ind w:left="1854" w:firstLine="306"/>
        <w:rPr>
          <w:rFonts w:ascii="Times New Roman" w:hAnsi="Times New Roman" w:cs="Times New Roman"/>
          <w:sz w:val="24"/>
          <w:szCs w:val="24"/>
        </w:rPr>
      </w:pPr>
      <w:r w:rsidRPr="00301C9B">
        <w:rPr>
          <w:rFonts w:ascii="Times New Roman" w:hAnsi="Times New Roman" w:cs="Times New Roman"/>
          <w:sz w:val="24"/>
          <w:szCs w:val="24"/>
        </w:rPr>
        <w:t>= Rp 34.284.930</w:t>
      </w:r>
    </w:p>
    <w:p w:rsidR="007C4BE7" w:rsidRPr="00B116A4" w:rsidRDefault="00017093" w:rsidP="00B116A4">
      <w:pPr>
        <w:pStyle w:val="ListParagraph"/>
        <w:tabs>
          <w:tab w:val="left" w:pos="426"/>
        </w:tabs>
        <w:spacing w:line="480" w:lineRule="auto"/>
        <w:ind w:left="426" w:firstLine="708"/>
        <w:rPr>
          <w:rFonts w:ascii="Times New Roman" w:hAnsi="Times New Roman" w:cs="Times New Roman"/>
          <w:sz w:val="24"/>
          <w:szCs w:val="24"/>
        </w:rPr>
      </w:pPr>
      <w:r w:rsidRPr="00301C9B">
        <w:rPr>
          <w:rFonts w:ascii="Times New Roman" w:hAnsi="Times New Roman" w:cs="Times New Roman"/>
          <w:sz w:val="24"/>
          <w:szCs w:val="24"/>
        </w:rPr>
        <w:lastRenderedPageBreak/>
        <w:t>Berdasarkan perhitungan tersebut pada tahun 2013 piutang tak tertagih sebesar Rp. 15.025.090 dan pada tahun 2014 piutang tak tertagih sebesar Rp 34.284.930</w:t>
      </w:r>
      <w:r w:rsidR="00D315FD">
        <w:rPr>
          <w:rFonts w:ascii="Times New Roman" w:hAnsi="Times New Roman" w:cs="Times New Roman"/>
          <w:sz w:val="24"/>
          <w:szCs w:val="24"/>
          <w:lang w:val="id-ID"/>
        </w:rPr>
        <w:t>.</w:t>
      </w:r>
    </w:p>
    <w:p w:rsidR="009400BB" w:rsidRDefault="00017093" w:rsidP="009400BB">
      <w:pPr>
        <w:pStyle w:val="ListParagraph"/>
        <w:tabs>
          <w:tab w:val="left" w:pos="426"/>
        </w:tabs>
        <w:spacing w:line="480" w:lineRule="auto"/>
        <w:ind w:left="426" w:firstLine="708"/>
        <w:rPr>
          <w:rFonts w:ascii="Times New Roman" w:hAnsi="Times New Roman" w:cs="Times New Roman"/>
          <w:sz w:val="24"/>
          <w:szCs w:val="24"/>
          <w:lang w:val="id-ID"/>
        </w:rPr>
      </w:pPr>
      <w:r w:rsidRPr="00D315FD">
        <w:rPr>
          <w:rFonts w:ascii="Times New Roman" w:hAnsi="Times New Roman" w:cs="Times New Roman"/>
          <w:sz w:val="24"/>
          <w:szCs w:val="24"/>
          <w:lang w:val="id-ID"/>
        </w:rPr>
        <w:t xml:space="preserve">Sistem pengendalian piutang </w:t>
      </w:r>
      <w:r w:rsidRPr="00D315FD">
        <w:rPr>
          <w:rFonts w:ascii="Times New Roman" w:hAnsi="Times New Roman" w:cs="Times New Roman"/>
          <w:i/>
          <w:sz w:val="24"/>
          <w:szCs w:val="24"/>
          <w:lang w:val="id-ID"/>
        </w:rPr>
        <w:t>murabahah</w:t>
      </w:r>
      <w:r w:rsidRPr="00D315FD">
        <w:rPr>
          <w:rFonts w:ascii="Times New Roman" w:hAnsi="Times New Roman" w:cs="Times New Roman"/>
          <w:sz w:val="24"/>
          <w:szCs w:val="24"/>
          <w:lang w:val="id-ID"/>
        </w:rPr>
        <w:t xml:space="preserve"> pada BMT Insan Mulia KM 5 Palembang</w:t>
      </w:r>
    </w:p>
    <w:p w:rsidR="00CF6895" w:rsidRPr="009400BB" w:rsidRDefault="00CF6895" w:rsidP="009400BB">
      <w:pPr>
        <w:pStyle w:val="ListParagraph"/>
        <w:tabs>
          <w:tab w:val="left" w:pos="426"/>
        </w:tabs>
        <w:spacing w:line="480" w:lineRule="auto"/>
        <w:ind w:left="426" w:firstLine="708"/>
        <w:rPr>
          <w:rFonts w:ascii="Times New Roman" w:hAnsi="Times New Roman" w:cs="Times New Roman"/>
          <w:sz w:val="24"/>
          <w:szCs w:val="24"/>
        </w:rPr>
      </w:pPr>
      <w:r w:rsidRPr="009400BB">
        <w:rPr>
          <w:rFonts w:ascii="Times New Roman" w:hAnsi="Times New Roman" w:cs="Times New Roman"/>
          <w:sz w:val="24"/>
          <w:szCs w:val="24"/>
          <w:lang w:val="id-ID"/>
        </w:rPr>
        <w:t>Pengendalian piutang murabahah yang dilakukan oleh BMT Insan Mulia melalui pemberian pinjaman, penagihan dan penyelenggaraan pengendalian intern yang terdiri dari penyaringan nasabah, penentuan risiko, sampai dengan pengawasan.</w:t>
      </w:r>
    </w:p>
    <w:p w:rsidR="00CF6895" w:rsidRPr="00CF6895" w:rsidRDefault="00CF6895" w:rsidP="009400BB">
      <w:pPr>
        <w:pStyle w:val="ListParagraph"/>
        <w:numPr>
          <w:ilvl w:val="0"/>
          <w:numId w:val="58"/>
        </w:numPr>
        <w:spacing w:after="200" w:line="480" w:lineRule="auto"/>
        <w:ind w:left="709" w:hanging="283"/>
        <w:rPr>
          <w:rFonts w:ascii="Times New Roman" w:hAnsi="Times New Roman" w:cs="Times New Roman"/>
          <w:sz w:val="24"/>
          <w:szCs w:val="24"/>
          <w:lang w:val="id-ID"/>
        </w:rPr>
      </w:pPr>
      <w:r w:rsidRPr="00CF6895">
        <w:rPr>
          <w:rFonts w:ascii="Times New Roman" w:hAnsi="Times New Roman" w:cs="Times New Roman"/>
          <w:sz w:val="24"/>
          <w:szCs w:val="24"/>
          <w:lang w:val="id-ID"/>
        </w:rPr>
        <w:t>Pemberian pinjaman</w:t>
      </w:r>
    </w:p>
    <w:p w:rsidR="009400BB" w:rsidRDefault="00CF6895" w:rsidP="009400BB">
      <w:pPr>
        <w:pStyle w:val="ListParagraph"/>
        <w:spacing w:after="200" w:line="480" w:lineRule="auto"/>
        <w:ind w:left="709" w:firstLine="709"/>
        <w:rPr>
          <w:rFonts w:ascii="Times New Roman" w:hAnsi="Times New Roman" w:cs="Times New Roman"/>
          <w:sz w:val="24"/>
          <w:szCs w:val="24"/>
          <w:lang w:val="id-ID"/>
        </w:rPr>
      </w:pPr>
      <w:r>
        <w:rPr>
          <w:rFonts w:ascii="Times New Roman" w:hAnsi="Times New Roman" w:cs="Times New Roman"/>
          <w:sz w:val="24"/>
          <w:szCs w:val="24"/>
          <w:lang w:val="id-ID"/>
        </w:rPr>
        <w:t>Prosedur pemberian pinjaman yang dilakukan oleh BMT Insan Mulia telah dilaksanakan dengan baik telah sesuai dengan prosedur yaitu dengan melakukan pemeriksaan terhadap kelengkapan dokumen-dokumen dan kebenaran dokumen seperti KTP, KK, STNK, BPKB, dan lain-lain.</w:t>
      </w:r>
    </w:p>
    <w:p w:rsidR="009400BB" w:rsidRDefault="00CF6895" w:rsidP="009400BB">
      <w:pPr>
        <w:pStyle w:val="ListParagraph"/>
        <w:spacing w:after="200" w:line="480" w:lineRule="auto"/>
        <w:ind w:left="709" w:firstLine="709"/>
        <w:rPr>
          <w:rFonts w:asciiTheme="majorBidi" w:hAnsiTheme="majorBidi" w:cstheme="majorBidi"/>
          <w:sz w:val="24"/>
          <w:szCs w:val="24"/>
          <w:lang w:val="id-ID"/>
        </w:rPr>
      </w:pPr>
      <w:r w:rsidRPr="009400BB">
        <w:rPr>
          <w:rFonts w:ascii="Times New Roman" w:hAnsi="Times New Roman" w:cs="Times New Roman"/>
          <w:sz w:val="24"/>
          <w:szCs w:val="24"/>
          <w:lang w:val="id-ID"/>
        </w:rPr>
        <w:t xml:space="preserve">Penilaian pembiayaan dengan menggunakan prinsip 5C, yaitu: </w:t>
      </w:r>
      <w:r w:rsidRPr="009400BB">
        <w:rPr>
          <w:rFonts w:asciiTheme="majorBidi" w:hAnsiTheme="majorBidi" w:cstheme="majorBidi"/>
          <w:sz w:val="24"/>
          <w:szCs w:val="24"/>
          <w:lang w:val="id-ID"/>
        </w:rPr>
        <w:t>c</w:t>
      </w:r>
      <w:r w:rsidRPr="009400BB">
        <w:rPr>
          <w:rFonts w:asciiTheme="majorBidi" w:hAnsiTheme="majorBidi" w:cstheme="majorBidi"/>
          <w:sz w:val="24"/>
          <w:szCs w:val="24"/>
        </w:rPr>
        <w:t>harac</w:t>
      </w:r>
      <w:r w:rsidRPr="009400BB">
        <w:rPr>
          <w:rFonts w:asciiTheme="majorBidi" w:hAnsiTheme="majorBidi" w:cstheme="majorBidi"/>
          <w:sz w:val="24"/>
          <w:szCs w:val="24"/>
          <w:lang w:val="id-ID"/>
        </w:rPr>
        <w:t>ter, BMT</w:t>
      </w:r>
      <w:r w:rsidRPr="009400BB">
        <w:rPr>
          <w:rFonts w:asciiTheme="majorBidi" w:hAnsiTheme="majorBidi" w:cstheme="majorBidi"/>
          <w:sz w:val="24"/>
          <w:szCs w:val="24"/>
        </w:rPr>
        <w:t xml:space="preserve"> melakukan analisis terhadap karakter calon </w:t>
      </w:r>
      <w:r w:rsidRPr="009400BB">
        <w:rPr>
          <w:rFonts w:asciiTheme="majorBidi" w:hAnsiTheme="majorBidi" w:cstheme="majorBidi"/>
          <w:sz w:val="24"/>
          <w:szCs w:val="24"/>
          <w:lang w:val="id-ID"/>
        </w:rPr>
        <w:t>nasabah</w:t>
      </w:r>
      <w:r w:rsidRPr="009400BB">
        <w:rPr>
          <w:rFonts w:asciiTheme="majorBidi" w:hAnsiTheme="majorBidi" w:cstheme="majorBidi"/>
          <w:sz w:val="24"/>
          <w:szCs w:val="24"/>
        </w:rPr>
        <w:t xml:space="preserve"> apakah mempunyai karakter yang baik, jujur, dan mempunyai komitmen terhadap pelunasan pembiayaan yang akan diterima</w:t>
      </w:r>
      <w:r w:rsidRPr="009400BB">
        <w:rPr>
          <w:rFonts w:asciiTheme="majorBidi" w:hAnsiTheme="majorBidi" w:cstheme="majorBidi"/>
          <w:sz w:val="24"/>
          <w:szCs w:val="24"/>
          <w:lang w:val="id-ID"/>
        </w:rPr>
        <w:t xml:space="preserve"> dengan cara bertanya kepada tetangga sekitar dan melihat dari rekening listrik apakah di taat bayar atau tidak, c</w:t>
      </w:r>
      <w:r w:rsidRPr="009400BB">
        <w:rPr>
          <w:rFonts w:asciiTheme="majorBidi" w:hAnsiTheme="majorBidi" w:cstheme="majorBidi"/>
          <w:sz w:val="24"/>
          <w:szCs w:val="24"/>
        </w:rPr>
        <w:t>apacity</w:t>
      </w:r>
      <w:r w:rsidRPr="009400BB">
        <w:rPr>
          <w:rFonts w:asciiTheme="majorBidi" w:hAnsiTheme="majorBidi" w:cstheme="majorBidi"/>
          <w:sz w:val="24"/>
          <w:szCs w:val="24"/>
          <w:lang w:val="id-ID"/>
        </w:rPr>
        <w:t>, c</w:t>
      </w:r>
      <w:r w:rsidRPr="009400BB">
        <w:rPr>
          <w:rFonts w:asciiTheme="majorBidi" w:hAnsiTheme="majorBidi" w:cstheme="majorBidi"/>
          <w:sz w:val="24"/>
          <w:szCs w:val="24"/>
        </w:rPr>
        <w:t>apital</w:t>
      </w:r>
      <w:r w:rsidRPr="009400BB">
        <w:rPr>
          <w:rFonts w:asciiTheme="majorBidi" w:hAnsiTheme="majorBidi" w:cstheme="majorBidi"/>
          <w:sz w:val="24"/>
          <w:szCs w:val="24"/>
          <w:lang w:val="id-ID"/>
        </w:rPr>
        <w:t>, c</w:t>
      </w:r>
      <w:r w:rsidRPr="009400BB">
        <w:rPr>
          <w:rFonts w:asciiTheme="majorBidi" w:hAnsiTheme="majorBidi" w:cstheme="majorBidi"/>
          <w:sz w:val="24"/>
          <w:szCs w:val="24"/>
        </w:rPr>
        <w:t>ondition</w:t>
      </w:r>
      <w:r w:rsidRPr="009400BB">
        <w:rPr>
          <w:rFonts w:asciiTheme="majorBidi" w:hAnsiTheme="majorBidi" w:cstheme="majorBidi"/>
          <w:sz w:val="24"/>
          <w:szCs w:val="24"/>
          <w:lang w:val="id-ID"/>
        </w:rPr>
        <w:t>, dan c</w:t>
      </w:r>
      <w:r w:rsidRPr="009400BB">
        <w:rPr>
          <w:rFonts w:asciiTheme="majorBidi" w:hAnsiTheme="majorBidi" w:cstheme="majorBidi"/>
          <w:sz w:val="24"/>
          <w:szCs w:val="24"/>
        </w:rPr>
        <w:t xml:space="preserve">olleteral </w:t>
      </w:r>
      <w:r w:rsidRPr="009400BB">
        <w:rPr>
          <w:rFonts w:asciiTheme="majorBidi" w:hAnsiTheme="majorBidi" w:cstheme="majorBidi"/>
          <w:sz w:val="24"/>
          <w:szCs w:val="24"/>
          <w:lang w:val="id-ID"/>
        </w:rPr>
        <w:t>m</w:t>
      </w:r>
      <w:r w:rsidRPr="009400BB">
        <w:rPr>
          <w:rFonts w:asciiTheme="majorBidi" w:hAnsiTheme="majorBidi" w:cstheme="majorBidi"/>
          <w:sz w:val="24"/>
          <w:szCs w:val="24"/>
        </w:rPr>
        <w:t xml:space="preserve">erupakan jaminan yang diberikan calon nasabah baik yang bersifat fisik maupun nonfisik. </w:t>
      </w:r>
      <w:r w:rsidRPr="009400BB">
        <w:rPr>
          <w:rFonts w:asciiTheme="majorBidi" w:hAnsiTheme="majorBidi" w:cstheme="majorBidi"/>
          <w:sz w:val="24"/>
          <w:szCs w:val="24"/>
          <w:lang w:val="id-ID"/>
        </w:rPr>
        <w:t>Pihak BMT berusaha mendapatkan jaminan dari nasabah yang melakukan pembiayaan berupa</w:t>
      </w:r>
      <w:r w:rsidRPr="009400BB">
        <w:rPr>
          <w:rFonts w:asciiTheme="majorBidi" w:hAnsiTheme="majorBidi" w:cstheme="majorBidi"/>
          <w:sz w:val="24"/>
          <w:szCs w:val="24"/>
        </w:rPr>
        <w:t xml:space="preserve"> </w:t>
      </w:r>
      <w:r w:rsidRPr="009400BB">
        <w:rPr>
          <w:rFonts w:asciiTheme="majorBidi" w:hAnsiTheme="majorBidi" w:cstheme="majorBidi"/>
          <w:sz w:val="24"/>
          <w:szCs w:val="24"/>
          <w:lang w:val="id-ID"/>
        </w:rPr>
        <w:t>STNK, BPKB/Surat Berharga.</w:t>
      </w:r>
    </w:p>
    <w:p w:rsidR="00CF6895" w:rsidRPr="009400BB" w:rsidRDefault="00CF6895" w:rsidP="009400BB">
      <w:pPr>
        <w:pStyle w:val="ListParagraph"/>
        <w:spacing w:after="200" w:line="480" w:lineRule="auto"/>
        <w:ind w:left="709" w:firstLine="709"/>
        <w:rPr>
          <w:rFonts w:ascii="Times New Roman" w:hAnsi="Times New Roman" w:cs="Times New Roman"/>
          <w:sz w:val="24"/>
          <w:szCs w:val="24"/>
          <w:lang w:val="id-ID"/>
        </w:rPr>
      </w:pPr>
      <w:r w:rsidRPr="009400BB">
        <w:rPr>
          <w:rFonts w:asciiTheme="majorBidi" w:hAnsiTheme="majorBidi" w:cstheme="majorBidi"/>
          <w:sz w:val="24"/>
          <w:szCs w:val="24"/>
          <w:lang w:val="id-ID"/>
        </w:rPr>
        <w:lastRenderedPageBreak/>
        <w:t>Setelah memenuhi persyaratan administrasi tahap selanjutnya penentuan pemberian pembiayaan, apakah nasabah dapat mendapatkan pembiayaan atau tidak. Pada tahap ini yang melakukan penilaian dilakukan oleh markating. Jika marketing menyetujui selanjutnya berkas-berkas akan diberikan ke manager dan manager yang akan menentukan pemberian pembiayaan akan diberikan atau tidak. Proses penentuan pemberian pembiayaan di BMT Insan Mulia telah melalui dua otorisasi pertama yaitu melalui marketing selanjutnya setelah ke marketing lanjut ke manager BMT Insan Mulia.</w:t>
      </w:r>
      <w:r w:rsidR="003C3A73" w:rsidRPr="009400BB">
        <w:rPr>
          <w:rFonts w:asciiTheme="majorBidi" w:hAnsiTheme="majorBidi" w:cstheme="majorBidi"/>
          <w:sz w:val="24"/>
          <w:szCs w:val="24"/>
          <w:lang w:val="id-ID"/>
        </w:rPr>
        <w:t xml:space="preserve"> Setelah di acc oleh manager lanjut ke tahap pencairan pembiayaan dan pembuatan kesepakatan perjanjian pembiayaan.</w:t>
      </w:r>
    </w:p>
    <w:p w:rsidR="00CF6895" w:rsidRPr="007D0711" w:rsidRDefault="00CF6895" w:rsidP="009400BB">
      <w:pPr>
        <w:pStyle w:val="ListParagraph"/>
        <w:numPr>
          <w:ilvl w:val="0"/>
          <w:numId w:val="58"/>
        </w:numPr>
        <w:spacing w:after="200" w:line="480" w:lineRule="auto"/>
        <w:ind w:left="709" w:hanging="283"/>
        <w:rPr>
          <w:rFonts w:ascii="Times New Roman" w:hAnsi="Times New Roman" w:cs="Times New Roman"/>
          <w:sz w:val="24"/>
          <w:szCs w:val="24"/>
          <w:lang w:val="id-ID"/>
        </w:rPr>
      </w:pPr>
      <w:r w:rsidRPr="007D0711">
        <w:rPr>
          <w:rFonts w:ascii="Times New Roman" w:hAnsi="Times New Roman" w:cs="Times New Roman"/>
          <w:sz w:val="24"/>
          <w:szCs w:val="24"/>
          <w:lang w:val="id-ID"/>
        </w:rPr>
        <w:t>Penagihan</w:t>
      </w:r>
    </w:p>
    <w:p w:rsidR="00CF6895" w:rsidRPr="00B57D4D" w:rsidRDefault="00CF6895" w:rsidP="009400BB">
      <w:pPr>
        <w:pStyle w:val="ListParagraph"/>
        <w:tabs>
          <w:tab w:val="left" w:pos="1701"/>
        </w:tabs>
        <w:spacing w:line="480" w:lineRule="auto"/>
        <w:ind w:left="709" w:firstLine="709"/>
        <w:rPr>
          <w:rFonts w:ascii="Times New Roman" w:hAnsi="Times New Roman" w:cs="Times New Roman"/>
          <w:sz w:val="24"/>
          <w:szCs w:val="24"/>
          <w:lang w:val="id-ID"/>
        </w:rPr>
      </w:pPr>
      <w:r w:rsidRPr="00B57D4D">
        <w:rPr>
          <w:rFonts w:ascii="Times New Roman" w:hAnsi="Times New Roman" w:cs="Times New Roman"/>
          <w:sz w:val="24"/>
          <w:szCs w:val="24"/>
        </w:rPr>
        <w:t xml:space="preserve">Proses penagihan piutang yang baik akan mengurangi risiko piutang tak tertagih. Penagihan piutang yang dilakukan akan sangat berdampak pada perolehan perusahaan. Ketika perusahaan melakukan penagihan piutang dengan baik maka perolehan piutang juga akan baik. </w:t>
      </w:r>
      <w:r w:rsidRPr="00B57D4D">
        <w:rPr>
          <w:rFonts w:ascii="Times New Roman" w:hAnsi="Times New Roman" w:cs="Times New Roman"/>
          <w:sz w:val="24"/>
          <w:szCs w:val="24"/>
          <w:lang w:val="id-ID"/>
        </w:rPr>
        <w:t xml:space="preserve">Proses penagihan piutang </w:t>
      </w:r>
      <w:r w:rsidRPr="00B57D4D">
        <w:rPr>
          <w:rFonts w:ascii="Times New Roman" w:hAnsi="Times New Roman" w:cs="Times New Roman"/>
          <w:i/>
          <w:sz w:val="24"/>
          <w:szCs w:val="24"/>
          <w:lang w:val="id-ID"/>
        </w:rPr>
        <w:t>murabahah</w:t>
      </w:r>
      <w:r w:rsidRPr="00B57D4D">
        <w:rPr>
          <w:rFonts w:ascii="Times New Roman" w:hAnsi="Times New Roman" w:cs="Times New Roman"/>
          <w:sz w:val="24"/>
          <w:szCs w:val="24"/>
          <w:lang w:val="id-ID"/>
        </w:rPr>
        <w:t xml:space="preserve"> yang dilakukan oleh BMT Insan Mulia hanya melalui 3 (tiga) cara yaitu melalui telepon untuk mengingatkan nasabah, melalui surat peringatan jika nasabah masih belum membayar dan melakukan kunjungan jika melalui telepon ataupun surat tidak berhasil sedangkan pihak BMT tidak menggunakan jasa pihak ketiga (</w:t>
      </w:r>
      <w:r w:rsidRPr="00B57D4D">
        <w:rPr>
          <w:rFonts w:ascii="Times New Roman" w:hAnsi="Times New Roman" w:cs="Times New Roman"/>
          <w:i/>
          <w:sz w:val="24"/>
          <w:szCs w:val="24"/>
          <w:lang w:val="id-ID"/>
        </w:rPr>
        <w:t>using collection agencies</w:t>
      </w:r>
      <w:r w:rsidRPr="00B57D4D">
        <w:rPr>
          <w:rFonts w:ascii="Times New Roman" w:hAnsi="Times New Roman" w:cs="Times New Roman"/>
          <w:sz w:val="24"/>
          <w:szCs w:val="24"/>
          <w:lang w:val="id-ID"/>
        </w:rPr>
        <w:t>) dan menerapkan jalur hukum (</w:t>
      </w:r>
      <w:r w:rsidRPr="00B57D4D">
        <w:rPr>
          <w:rFonts w:ascii="Times New Roman" w:hAnsi="Times New Roman" w:cs="Times New Roman"/>
          <w:i/>
          <w:sz w:val="24"/>
          <w:szCs w:val="24"/>
          <w:lang w:val="id-ID"/>
        </w:rPr>
        <w:t>legal action</w:t>
      </w:r>
      <w:r w:rsidRPr="00B57D4D">
        <w:rPr>
          <w:rFonts w:ascii="Times New Roman" w:hAnsi="Times New Roman" w:cs="Times New Roman"/>
          <w:sz w:val="24"/>
          <w:szCs w:val="24"/>
          <w:lang w:val="id-ID"/>
        </w:rPr>
        <w:t xml:space="preserve">) jika nasabah tidak bisa membayar serta tidak dijadikannya jaminan sebagai syarat mutlak dalam melakukan pembiayaan. Tidak adanya tindakan yang </w:t>
      </w:r>
      <w:r w:rsidRPr="00B57D4D">
        <w:rPr>
          <w:rFonts w:ascii="Times New Roman" w:hAnsi="Times New Roman" w:cs="Times New Roman"/>
          <w:sz w:val="24"/>
          <w:szCs w:val="24"/>
          <w:lang w:val="id-ID"/>
        </w:rPr>
        <w:lastRenderedPageBreak/>
        <w:t xml:space="preserve">tegas dari pihak BMT bagi nasabah yang sudah lama melakukan keterlambatan pembayaran piutang misalnya dengan cara menggunakan jasa pihak ketiga dengan menyuruh dept collector untuk menagih piutang atau dibawa </w:t>
      </w:r>
      <w:r>
        <w:rPr>
          <w:rFonts w:ascii="Times New Roman" w:hAnsi="Times New Roman" w:cs="Times New Roman"/>
          <w:sz w:val="24"/>
          <w:szCs w:val="24"/>
          <w:lang w:val="id-ID"/>
        </w:rPr>
        <w:t xml:space="preserve">ke </w:t>
      </w:r>
      <w:r w:rsidRPr="00B57D4D">
        <w:rPr>
          <w:rFonts w:ascii="Times New Roman" w:hAnsi="Times New Roman" w:cs="Times New Roman"/>
          <w:sz w:val="24"/>
          <w:szCs w:val="24"/>
          <w:lang w:val="id-ID"/>
        </w:rPr>
        <w:t>jalur hukum bagi nasa</w:t>
      </w:r>
      <w:r>
        <w:rPr>
          <w:rFonts w:ascii="Times New Roman" w:hAnsi="Times New Roman" w:cs="Times New Roman"/>
          <w:sz w:val="24"/>
          <w:szCs w:val="24"/>
          <w:lang w:val="id-ID"/>
        </w:rPr>
        <w:t xml:space="preserve">bah yang tidak membayar piutang. </w:t>
      </w:r>
      <w:r w:rsidRPr="00B57D4D">
        <w:rPr>
          <w:rFonts w:ascii="Times New Roman" w:hAnsi="Times New Roman" w:cs="Times New Roman"/>
          <w:sz w:val="24"/>
          <w:szCs w:val="24"/>
          <w:lang w:val="id-ID"/>
        </w:rPr>
        <w:t>Jadi dengan tidak adanya tindakan yang tegas dari pihak BMT dan denda keterlambatan pembayaran piutang yang d</w:t>
      </w:r>
      <w:r>
        <w:rPr>
          <w:rFonts w:ascii="Times New Roman" w:hAnsi="Times New Roman" w:cs="Times New Roman"/>
          <w:sz w:val="24"/>
          <w:szCs w:val="24"/>
          <w:lang w:val="id-ID"/>
        </w:rPr>
        <w:t xml:space="preserve">itetapkan sangat kecil </w:t>
      </w:r>
      <w:r w:rsidRPr="00B57D4D">
        <w:rPr>
          <w:rFonts w:ascii="Times New Roman" w:hAnsi="Times New Roman" w:cs="Times New Roman"/>
          <w:sz w:val="24"/>
          <w:szCs w:val="24"/>
          <w:lang w:val="id-ID"/>
        </w:rPr>
        <w:t>membuat nasabah dengan mudah me</w:t>
      </w:r>
      <w:r>
        <w:rPr>
          <w:rFonts w:ascii="Times New Roman" w:hAnsi="Times New Roman" w:cs="Times New Roman"/>
          <w:sz w:val="24"/>
          <w:szCs w:val="24"/>
          <w:lang w:val="id-ID"/>
        </w:rPr>
        <w:t>lakukan penundaan</w:t>
      </w:r>
      <w:r w:rsidRPr="00B57D4D">
        <w:rPr>
          <w:rFonts w:ascii="Times New Roman" w:hAnsi="Times New Roman" w:cs="Times New Roman"/>
          <w:sz w:val="24"/>
          <w:szCs w:val="24"/>
          <w:lang w:val="id-ID"/>
        </w:rPr>
        <w:t xml:space="preserve"> pembayaran piutang.   </w:t>
      </w:r>
    </w:p>
    <w:p w:rsidR="00CF6895" w:rsidRPr="000A72CA" w:rsidRDefault="00CF6895" w:rsidP="009400BB">
      <w:pPr>
        <w:pStyle w:val="ListParagraph"/>
        <w:numPr>
          <w:ilvl w:val="0"/>
          <w:numId w:val="58"/>
        </w:numPr>
        <w:spacing w:after="200" w:line="480" w:lineRule="auto"/>
        <w:ind w:left="709" w:hanging="283"/>
        <w:rPr>
          <w:rFonts w:ascii="Times New Roman" w:hAnsi="Times New Roman" w:cs="Times New Roman"/>
          <w:sz w:val="24"/>
          <w:szCs w:val="24"/>
          <w:lang w:val="id-ID"/>
        </w:rPr>
      </w:pPr>
      <w:r w:rsidRPr="000A72CA">
        <w:rPr>
          <w:rFonts w:ascii="Times New Roman" w:hAnsi="Times New Roman" w:cs="Times New Roman"/>
          <w:sz w:val="24"/>
          <w:szCs w:val="24"/>
          <w:lang w:val="id-ID"/>
        </w:rPr>
        <w:t>Penyelenggaraan pengendalian intern</w:t>
      </w:r>
    </w:p>
    <w:p w:rsidR="000A72CA" w:rsidRPr="000A72CA" w:rsidRDefault="009F24D1" w:rsidP="009400BB">
      <w:pPr>
        <w:pStyle w:val="ListParagraph"/>
        <w:spacing w:line="480" w:lineRule="auto"/>
        <w:ind w:left="709" w:firstLine="709"/>
        <w:rPr>
          <w:rFonts w:ascii="Times New Roman" w:hAnsi="Times New Roman" w:cs="Times New Roman"/>
          <w:sz w:val="24"/>
          <w:szCs w:val="24"/>
          <w:lang w:val="id-ID"/>
        </w:rPr>
      </w:pPr>
      <w:r w:rsidRPr="000A72CA">
        <w:rPr>
          <w:rFonts w:ascii="Times New Roman" w:hAnsi="Times New Roman" w:cs="Times New Roman"/>
          <w:sz w:val="24"/>
          <w:szCs w:val="24"/>
          <w:lang w:val="id-ID"/>
        </w:rPr>
        <w:t>Pengendalian intern piutang yang dilakukan oleh BMT Insan Mulia</w:t>
      </w:r>
      <w:r w:rsidR="00633D79" w:rsidRPr="000A72CA">
        <w:rPr>
          <w:rFonts w:ascii="Times New Roman" w:hAnsi="Times New Roman" w:cs="Times New Roman"/>
          <w:sz w:val="24"/>
          <w:szCs w:val="24"/>
          <w:lang w:val="id-ID"/>
        </w:rPr>
        <w:t xml:space="preserve"> </w:t>
      </w:r>
      <w:r w:rsidRPr="000A72CA">
        <w:rPr>
          <w:rFonts w:ascii="Times New Roman" w:hAnsi="Times New Roman" w:cs="Times New Roman"/>
          <w:sz w:val="24"/>
          <w:szCs w:val="24"/>
          <w:lang w:val="id-ID"/>
        </w:rPr>
        <w:t xml:space="preserve">mulai dari mendapatkan calon </w:t>
      </w:r>
      <w:r w:rsidR="00633D79" w:rsidRPr="000A72CA">
        <w:rPr>
          <w:rFonts w:ascii="Times New Roman" w:hAnsi="Times New Roman" w:cs="Times New Roman"/>
          <w:sz w:val="24"/>
          <w:szCs w:val="24"/>
          <w:lang w:val="id-ID"/>
        </w:rPr>
        <w:t>nasabah</w:t>
      </w:r>
      <w:r w:rsidRPr="000A72CA">
        <w:rPr>
          <w:rFonts w:ascii="Times New Roman" w:hAnsi="Times New Roman" w:cs="Times New Roman"/>
          <w:sz w:val="24"/>
          <w:szCs w:val="24"/>
          <w:lang w:val="id-ID"/>
        </w:rPr>
        <w:t xml:space="preserve"> sampai pelunasan piutang</w:t>
      </w:r>
      <w:r w:rsidR="00633D79" w:rsidRPr="000A72CA">
        <w:rPr>
          <w:rFonts w:ascii="Times New Roman" w:hAnsi="Times New Roman" w:cs="Times New Roman"/>
          <w:sz w:val="24"/>
          <w:szCs w:val="24"/>
          <w:lang w:val="id-ID"/>
        </w:rPr>
        <w:t xml:space="preserve"> telah </w:t>
      </w:r>
      <w:r w:rsidRPr="000A72CA">
        <w:rPr>
          <w:rFonts w:ascii="Times New Roman" w:hAnsi="Times New Roman" w:cs="Times New Roman"/>
          <w:sz w:val="24"/>
          <w:szCs w:val="24"/>
          <w:lang w:val="id-ID"/>
        </w:rPr>
        <w:t>memberikan perhatian yang cukup baik terhadap pengendalian inter</w:t>
      </w:r>
      <w:r w:rsidR="00633D79" w:rsidRPr="000A72CA">
        <w:rPr>
          <w:rFonts w:ascii="Times New Roman" w:hAnsi="Times New Roman" w:cs="Times New Roman"/>
          <w:sz w:val="24"/>
          <w:szCs w:val="24"/>
          <w:lang w:val="id-ID"/>
        </w:rPr>
        <w:t xml:space="preserve">n </w:t>
      </w:r>
      <w:r w:rsidRPr="000A72CA">
        <w:rPr>
          <w:rFonts w:ascii="Times New Roman" w:hAnsi="Times New Roman" w:cs="Times New Roman"/>
          <w:sz w:val="24"/>
          <w:szCs w:val="24"/>
          <w:lang w:val="id-ID"/>
        </w:rPr>
        <w:t>piutang usaha, baik dari segi pengelolaan hingga pengawasan piutang usaha</w:t>
      </w:r>
      <w:r w:rsidR="00633D79" w:rsidRPr="000A72CA">
        <w:rPr>
          <w:rFonts w:ascii="Times New Roman" w:hAnsi="Times New Roman" w:cs="Times New Roman"/>
          <w:sz w:val="24"/>
          <w:szCs w:val="24"/>
          <w:lang w:val="id-ID"/>
        </w:rPr>
        <w:t xml:space="preserve"> </w:t>
      </w:r>
      <w:r w:rsidRPr="000A72CA">
        <w:rPr>
          <w:rFonts w:ascii="Times New Roman" w:hAnsi="Times New Roman" w:cs="Times New Roman"/>
          <w:sz w:val="24"/>
          <w:szCs w:val="24"/>
          <w:lang w:val="id-ID"/>
        </w:rPr>
        <w:t>tersebut.</w:t>
      </w:r>
      <w:r w:rsidR="00633D79" w:rsidRPr="000A72CA">
        <w:rPr>
          <w:rFonts w:ascii="Times New Roman" w:hAnsi="Times New Roman" w:cs="Times New Roman"/>
          <w:sz w:val="24"/>
          <w:szCs w:val="24"/>
          <w:lang w:val="id-ID"/>
        </w:rPr>
        <w:t xml:space="preserve"> </w:t>
      </w:r>
      <w:r w:rsidRPr="000A72CA">
        <w:rPr>
          <w:rFonts w:ascii="Times New Roman" w:hAnsi="Times New Roman" w:cs="Times New Roman"/>
          <w:sz w:val="24"/>
          <w:szCs w:val="24"/>
          <w:lang w:val="id-ID"/>
        </w:rPr>
        <w:t xml:space="preserve">Dalam menyalurkan </w:t>
      </w:r>
      <w:r w:rsidR="00633D79" w:rsidRPr="000A72CA">
        <w:rPr>
          <w:rFonts w:ascii="Times New Roman" w:hAnsi="Times New Roman" w:cs="Times New Roman"/>
          <w:sz w:val="24"/>
          <w:szCs w:val="24"/>
          <w:lang w:val="id-ID"/>
        </w:rPr>
        <w:t>pembiayaan</w:t>
      </w:r>
      <w:r w:rsidRPr="000A72CA">
        <w:rPr>
          <w:rFonts w:ascii="Times New Roman" w:hAnsi="Times New Roman" w:cs="Times New Roman"/>
          <w:sz w:val="24"/>
          <w:szCs w:val="24"/>
          <w:lang w:val="id-ID"/>
        </w:rPr>
        <w:t xml:space="preserve"> adalah dengan prinsip kehati-hatian. Hal ini</w:t>
      </w:r>
      <w:r w:rsidR="00633D79" w:rsidRPr="000A72CA">
        <w:rPr>
          <w:rFonts w:ascii="Times New Roman" w:hAnsi="Times New Roman" w:cs="Times New Roman"/>
          <w:sz w:val="24"/>
          <w:szCs w:val="24"/>
          <w:lang w:val="id-ID"/>
        </w:rPr>
        <w:t xml:space="preserve"> dilakukan dengan menerapkan prinsip 5C, yaitu </w:t>
      </w:r>
      <w:r w:rsidR="000A72CA">
        <w:rPr>
          <w:rFonts w:ascii="Times New Roman" w:hAnsi="Times New Roman" w:cs="Times New Roman"/>
          <w:sz w:val="24"/>
          <w:szCs w:val="24"/>
          <w:lang w:val="id-ID"/>
        </w:rPr>
        <w:t xml:space="preserve">penilaian terhadap </w:t>
      </w:r>
      <w:r w:rsidR="00633D79" w:rsidRPr="000A72CA">
        <w:rPr>
          <w:rFonts w:ascii="Times New Roman" w:hAnsi="Times New Roman" w:cs="Times New Roman"/>
          <w:sz w:val="24"/>
          <w:szCs w:val="24"/>
          <w:lang w:val="id-ID"/>
        </w:rPr>
        <w:t>character, condition, capital, colleteral, dan capacity, serta pihak BMT Insan Mulia akan melakukan penolakan pengajuan pembiaayan yang dikategorikan nasabah macet.</w:t>
      </w:r>
      <w:r w:rsidR="000A72CA">
        <w:rPr>
          <w:rFonts w:ascii="Times New Roman" w:hAnsi="Times New Roman" w:cs="Times New Roman"/>
          <w:sz w:val="24"/>
          <w:szCs w:val="24"/>
          <w:lang w:val="id-ID"/>
        </w:rPr>
        <w:t xml:space="preserve"> </w:t>
      </w:r>
      <w:r w:rsidR="000A72CA" w:rsidRPr="000A72CA">
        <w:rPr>
          <w:rFonts w:ascii="Times New Roman" w:hAnsi="Times New Roman" w:cs="Times New Roman"/>
          <w:sz w:val="24"/>
          <w:szCs w:val="24"/>
          <w:lang w:val="id-ID"/>
        </w:rPr>
        <w:t>Manajemen perusahaan selalu berusaha untuk meminimalkan risiko piutang, yang akan berpengaruh terhadap piutang usaha perusahaan. Manajemen juga mengingatkan dan mengawasi nasabah dengan melakukan kunjungan ke tempat nasabah dan menjaga komunikasi dengan nasabah.</w:t>
      </w:r>
    </w:p>
    <w:p w:rsidR="00646113" w:rsidRDefault="00646113" w:rsidP="000A72CA">
      <w:pPr>
        <w:pStyle w:val="ListParagraph"/>
        <w:spacing w:line="480" w:lineRule="auto"/>
        <w:ind w:left="1440"/>
        <w:rPr>
          <w:rFonts w:ascii="Times New Roman" w:hAnsi="Times New Roman" w:cs="Times New Roman"/>
          <w:sz w:val="24"/>
          <w:szCs w:val="24"/>
        </w:rPr>
      </w:pPr>
    </w:p>
    <w:p w:rsidR="00B116A4" w:rsidRDefault="00B116A4" w:rsidP="000A72CA">
      <w:pPr>
        <w:pStyle w:val="ListParagraph"/>
        <w:spacing w:line="480" w:lineRule="auto"/>
        <w:ind w:left="1440"/>
        <w:rPr>
          <w:rFonts w:ascii="Times New Roman" w:hAnsi="Times New Roman" w:cs="Times New Roman"/>
          <w:sz w:val="24"/>
          <w:szCs w:val="24"/>
        </w:rPr>
      </w:pPr>
    </w:p>
    <w:p w:rsidR="00F32DDA" w:rsidRPr="00CF6895" w:rsidRDefault="00F32DDA" w:rsidP="00F32DDA">
      <w:pPr>
        <w:spacing w:line="480" w:lineRule="auto"/>
        <w:jc w:val="center"/>
        <w:rPr>
          <w:rFonts w:ascii="Times New Roman" w:hAnsi="Times New Roman" w:cs="Times New Roman"/>
          <w:b/>
          <w:sz w:val="24"/>
          <w:szCs w:val="24"/>
          <w:lang w:val="id-ID"/>
        </w:rPr>
      </w:pPr>
      <w:r w:rsidRPr="00CF6895">
        <w:rPr>
          <w:rFonts w:ascii="Times New Roman" w:hAnsi="Times New Roman" w:cs="Times New Roman"/>
          <w:b/>
          <w:sz w:val="24"/>
          <w:szCs w:val="24"/>
          <w:lang w:val="id-ID"/>
        </w:rPr>
        <w:lastRenderedPageBreak/>
        <w:t>BAB V</w:t>
      </w:r>
    </w:p>
    <w:p w:rsidR="00F32DDA" w:rsidRPr="00CF6895" w:rsidRDefault="00F32DDA" w:rsidP="00F32DDA">
      <w:pPr>
        <w:spacing w:line="480" w:lineRule="auto"/>
        <w:jc w:val="center"/>
        <w:rPr>
          <w:rFonts w:ascii="Times New Roman" w:hAnsi="Times New Roman" w:cs="Times New Roman"/>
          <w:b/>
          <w:sz w:val="24"/>
          <w:szCs w:val="24"/>
          <w:lang w:val="id-ID"/>
        </w:rPr>
      </w:pPr>
      <w:r w:rsidRPr="00CF6895">
        <w:rPr>
          <w:rFonts w:ascii="Times New Roman" w:hAnsi="Times New Roman" w:cs="Times New Roman"/>
          <w:b/>
          <w:sz w:val="24"/>
          <w:szCs w:val="24"/>
          <w:lang w:val="id-ID"/>
        </w:rPr>
        <w:t>KESIMPULAN DAN SARAN</w:t>
      </w:r>
    </w:p>
    <w:p w:rsidR="00F32DDA" w:rsidRPr="00CF6895" w:rsidRDefault="00F32DDA" w:rsidP="008A0F4F">
      <w:pPr>
        <w:pStyle w:val="ListParagraph"/>
        <w:numPr>
          <w:ilvl w:val="0"/>
          <w:numId w:val="45"/>
        </w:numPr>
        <w:spacing w:line="480" w:lineRule="auto"/>
        <w:ind w:left="426" w:hanging="426"/>
        <w:jc w:val="left"/>
        <w:rPr>
          <w:rFonts w:ascii="Times New Roman" w:hAnsi="Times New Roman" w:cs="Times New Roman"/>
          <w:b/>
          <w:sz w:val="24"/>
          <w:szCs w:val="24"/>
        </w:rPr>
      </w:pPr>
      <w:r w:rsidRPr="00CF6895">
        <w:rPr>
          <w:rFonts w:ascii="Times New Roman" w:hAnsi="Times New Roman" w:cs="Times New Roman"/>
          <w:b/>
          <w:sz w:val="24"/>
          <w:szCs w:val="24"/>
          <w:lang w:val="id-ID"/>
        </w:rPr>
        <w:t>Kesimpulan</w:t>
      </w:r>
    </w:p>
    <w:p w:rsidR="00F12D11" w:rsidRPr="000D1B75" w:rsidRDefault="00233B11" w:rsidP="000D1B75">
      <w:pPr>
        <w:pStyle w:val="ListParagraph"/>
        <w:spacing w:line="480" w:lineRule="auto"/>
        <w:ind w:left="426" w:firstLine="708"/>
        <w:rPr>
          <w:rFonts w:ascii="Times New Roman" w:hAnsi="Times New Roman" w:cs="Times New Roman"/>
          <w:sz w:val="24"/>
          <w:szCs w:val="24"/>
          <w:lang w:val="id-ID"/>
        </w:rPr>
      </w:pPr>
      <w:r w:rsidRPr="005A5431">
        <w:rPr>
          <w:rFonts w:ascii="Times New Roman" w:hAnsi="Times New Roman" w:cs="Times New Roman"/>
          <w:sz w:val="24"/>
          <w:szCs w:val="24"/>
          <w:lang w:val="id-ID"/>
        </w:rPr>
        <w:t>Berdasarkan hasil penelitian yang telah di</w:t>
      </w:r>
      <w:r w:rsidR="000D1B75">
        <w:rPr>
          <w:rFonts w:ascii="Times New Roman" w:hAnsi="Times New Roman" w:cs="Times New Roman"/>
          <w:sz w:val="24"/>
          <w:szCs w:val="24"/>
          <w:lang w:val="id-ID"/>
        </w:rPr>
        <w:t>lakukan, maka dapat disimpulkan. P</w:t>
      </w:r>
      <w:r w:rsidRPr="000D1B75">
        <w:rPr>
          <w:rFonts w:ascii="Times New Roman" w:hAnsi="Times New Roman" w:cs="Times New Roman"/>
          <w:sz w:val="24"/>
          <w:szCs w:val="24"/>
          <w:lang w:val="id-ID"/>
        </w:rPr>
        <w:t xml:space="preserve">engendalian piutang terhadap piutang </w:t>
      </w:r>
      <w:r w:rsidRPr="000D1B75">
        <w:rPr>
          <w:rFonts w:ascii="Times New Roman" w:hAnsi="Times New Roman" w:cs="Times New Roman"/>
          <w:i/>
          <w:sz w:val="24"/>
          <w:szCs w:val="24"/>
          <w:lang w:val="id-ID"/>
        </w:rPr>
        <w:t xml:space="preserve">murabahah </w:t>
      </w:r>
      <w:r w:rsidRPr="000D1B75">
        <w:rPr>
          <w:rFonts w:ascii="Times New Roman" w:hAnsi="Times New Roman" w:cs="Times New Roman"/>
          <w:sz w:val="24"/>
          <w:szCs w:val="24"/>
          <w:lang w:val="id-ID"/>
        </w:rPr>
        <w:t xml:space="preserve">yang </w:t>
      </w:r>
      <w:r w:rsidR="00F400BA" w:rsidRPr="000D1B75">
        <w:rPr>
          <w:rFonts w:ascii="Times New Roman" w:hAnsi="Times New Roman" w:cs="Times New Roman"/>
          <w:sz w:val="24"/>
          <w:szCs w:val="24"/>
          <w:lang w:val="id-ID"/>
        </w:rPr>
        <w:t xml:space="preserve">dilakukan </w:t>
      </w:r>
      <w:r w:rsidRPr="000D1B75">
        <w:rPr>
          <w:rFonts w:ascii="Times New Roman" w:hAnsi="Times New Roman" w:cs="Times New Roman"/>
          <w:sz w:val="24"/>
          <w:szCs w:val="24"/>
          <w:lang w:val="id-ID"/>
        </w:rPr>
        <w:t>oleh BMT Insan Mulia KM 5 Palembang</w:t>
      </w:r>
      <w:r w:rsidR="000A72CA" w:rsidRPr="000D1B75">
        <w:rPr>
          <w:rFonts w:ascii="Times New Roman" w:hAnsi="Times New Roman" w:cs="Times New Roman"/>
          <w:sz w:val="24"/>
          <w:szCs w:val="24"/>
          <w:lang w:val="id-ID"/>
        </w:rPr>
        <w:t xml:space="preserve"> </w:t>
      </w:r>
      <w:r w:rsidR="005A5431" w:rsidRPr="000D1B75">
        <w:rPr>
          <w:rFonts w:ascii="Times New Roman" w:hAnsi="Times New Roman" w:cs="Times New Roman"/>
          <w:sz w:val="24"/>
          <w:szCs w:val="24"/>
          <w:lang w:val="id-ID"/>
        </w:rPr>
        <w:t>telah melalui tiga tahap pengendalian dimulai dari kegiatan yang menimbulkan piutang itu sendiri yaitu penjualan kredit sampai dengan piutang tersebut dapat ditagih dan dil</w:t>
      </w:r>
      <w:r w:rsidR="000D1B75">
        <w:rPr>
          <w:rFonts w:ascii="Times New Roman" w:hAnsi="Times New Roman" w:cs="Times New Roman"/>
          <w:sz w:val="24"/>
          <w:szCs w:val="24"/>
          <w:lang w:val="id-ID"/>
        </w:rPr>
        <w:t>aporkan kepada pihak manajemen. T</w:t>
      </w:r>
      <w:r w:rsidR="005A5431" w:rsidRPr="000D1B75">
        <w:rPr>
          <w:rFonts w:ascii="Times New Roman" w:hAnsi="Times New Roman" w:cs="Times New Roman"/>
          <w:sz w:val="24"/>
          <w:szCs w:val="24"/>
          <w:lang w:val="id-ID"/>
        </w:rPr>
        <w:t>ahap pertama yaitu tahap pemberian piutang</w:t>
      </w:r>
      <w:r w:rsidR="000D1B75" w:rsidRPr="000D1B75">
        <w:rPr>
          <w:rFonts w:ascii="Times New Roman" w:hAnsi="Times New Roman" w:cs="Times New Roman"/>
          <w:sz w:val="24"/>
          <w:szCs w:val="24"/>
          <w:lang w:val="id-ID"/>
        </w:rPr>
        <w:t xml:space="preserve">, </w:t>
      </w:r>
      <w:r w:rsidR="000D1B75" w:rsidRPr="000D1B75">
        <w:rPr>
          <w:rFonts w:asciiTheme="majorBidi" w:hAnsiTheme="majorBidi" w:cstheme="majorBidi"/>
          <w:sz w:val="24"/>
          <w:szCs w:val="24"/>
          <w:lang w:val="id-ID"/>
        </w:rPr>
        <w:t>t</w:t>
      </w:r>
      <w:r w:rsidR="005A5431" w:rsidRPr="000D1B75">
        <w:rPr>
          <w:rFonts w:asciiTheme="majorBidi" w:hAnsiTheme="majorBidi" w:cstheme="majorBidi"/>
          <w:sz w:val="24"/>
          <w:szCs w:val="24"/>
          <w:lang w:val="id-ID"/>
        </w:rPr>
        <w:t xml:space="preserve">ahap kedua yaitu tahap penagihan, </w:t>
      </w:r>
      <w:r w:rsidR="000D1B75" w:rsidRPr="000D1B75">
        <w:rPr>
          <w:rFonts w:asciiTheme="majorBidi" w:hAnsiTheme="majorBidi" w:cstheme="majorBidi"/>
          <w:sz w:val="24"/>
          <w:szCs w:val="24"/>
          <w:lang w:val="id-ID"/>
        </w:rPr>
        <w:t>dan t</w:t>
      </w:r>
      <w:r w:rsidR="005A5431" w:rsidRPr="000D1B75">
        <w:rPr>
          <w:rFonts w:asciiTheme="majorBidi" w:hAnsiTheme="majorBidi" w:cstheme="majorBidi"/>
          <w:sz w:val="24"/>
          <w:szCs w:val="24"/>
          <w:lang w:val="id-ID"/>
        </w:rPr>
        <w:t xml:space="preserve">ahap ketiga yaitu melalui pengendalian intern yang baik. </w:t>
      </w:r>
    </w:p>
    <w:p w:rsidR="00307754" w:rsidRPr="00CF6895" w:rsidRDefault="00307754" w:rsidP="008A0F4F">
      <w:pPr>
        <w:pStyle w:val="ListParagraph"/>
        <w:numPr>
          <w:ilvl w:val="0"/>
          <w:numId w:val="45"/>
        </w:numPr>
        <w:spacing w:line="480" w:lineRule="auto"/>
        <w:ind w:left="426" w:hanging="426"/>
        <w:jc w:val="left"/>
        <w:rPr>
          <w:rFonts w:ascii="Times New Roman" w:hAnsi="Times New Roman" w:cs="Times New Roman"/>
          <w:b/>
          <w:sz w:val="24"/>
          <w:szCs w:val="24"/>
        </w:rPr>
      </w:pPr>
      <w:r w:rsidRPr="00CF6895">
        <w:rPr>
          <w:rFonts w:ascii="Times New Roman" w:hAnsi="Times New Roman" w:cs="Times New Roman"/>
          <w:b/>
          <w:sz w:val="24"/>
          <w:szCs w:val="24"/>
        </w:rPr>
        <w:t xml:space="preserve">Saran </w:t>
      </w:r>
    </w:p>
    <w:p w:rsidR="000D1B75" w:rsidRDefault="00307754" w:rsidP="000D1B75">
      <w:pPr>
        <w:pStyle w:val="ListParagraph"/>
        <w:spacing w:line="480" w:lineRule="auto"/>
        <w:ind w:left="426" w:firstLine="708"/>
        <w:rPr>
          <w:rFonts w:asciiTheme="majorBidi" w:hAnsiTheme="majorBidi" w:cstheme="majorBidi"/>
          <w:sz w:val="24"/>
          <w:szCs w:val="24"/>
          <w:lang w:val="id-ID"/>
        </w:rPr>
      </w:pPr>
      <w:r w:rsidRPr="00CF6895">
        <w:rPr>
          <w:rFonts w:asciiTheme="majorBidi" w:hAnsiTheme="majorBidi" w:cstheme="majorBidi"/>
          <w:sz w:val="24"/>
          <w:szCs w:val="24"/>
        </w:rPr>
        <w:t>Sebagai program perbaikan kedepannya penulis memberikan saran sebagai masukan untuk membangun  kepada pihak BMT Insan Mulia untuk lebih baik lagi  jika suatu saat nanti akan memberikan pembiayaan kepada nasabah, adapun sarannya sebagai berikut :</w:t>
      </w:r>
    </w:p>
    <w:p w:rsidR="00307754" w:rsidRDefault="00307754" w:rsidP="000D1B75">
      <w:pPr>
        <w:pStyle w:val="ListParagraph"/>
        <w:spacing w:line="480" w:lineRule="auto"/>
        <w:ind w:left="426" w:firstLine="708"/>
        <w:rPr>
          <w:rFonts w:asciiTheme="majorBidi" w:hAnsiTheme="majorBidi" w:cstheme="majorBidi"/>
          <w:sz w:val="24"/>
          <w:szCs w:val="24"/>
          <w:lang w:val="id-ID"/>
        </w:rPr>
      </w:pPr>
      <w:r w:rsidRPr="000D1B75">
        <w:rPr>
          <w:rFonts w:ascii="Times New Roman" w:hAnsi="Times New Roman" w:cs="Times New Roman"/>
          <w:sz w:val="24"/>
          <w:szCs w:val="24"/>
        </w:rPr>
        <w:t>Pihak BMT Insan Mulia sebaiknya melakukan pengecekan terlebih dahulu ke toko tempat nasabah membeli barang untuk menghindari penipuan dan pihak BMT Insan Mulia sebaiknya mengadakan kerjasama dengan toko-toko agar ketika nasabah membutuhkan sesuatu barang pihak BMT sudah ada tempat untuk mencarikan dan bisa menyuruh nasabah untuk datang ke toko yang telah diajak bekerjasama.</w:t>
      </w:r>
      <w:r w:rsidR="007E0F28" w:rsidRPr="000D1B75">
        <w:rPr>
          <w:rFonts w:ascii="Times New Roman" w:hAnsi="Times New Roman" w:cs="Times New Roman"/>
          <w:sz w:val="24"/>
          <w:szCs w:val="24"/>
          <w:lang w:val="id-ID"/>
        </w:rPr>
        <w:t xml:space="preserve"> Dan ada baiknya pihak BMT Insan Mulia menaikkan besaran denda kepada nasabah yang membayar lewat jangka </w:t>
      </w:r>
      <w:r w:rsidR="007E0F28" w:rsidRPr="000D1B75">
        <w:rPr>
          <w:rFonts w:ascii="Times New Roman" w:hAnsi="Times New Roman" w:cs="Times New Roman"/>
          <w:sz w:val="24"/>
          <w:szCs w:val="24"/>
          <w:lang w:val="id-ID"/>
        </w:rPr>
        <w:lastRenderedPageBreak/>
        <w:t>waktu yang telah ditetapkan. Serta memberikan doorprize bagi para nasabah yang taat membayar dan tidak pernah terlambat sehingga nasabah tertarik untuk membayar tepat waktu</w:t>
      </w:r>
      <w:r w:rsidR="00DC7333" w:rsidRPr="000D1B75">
        <w:rPr>
          <w:rFonts w:ascii="Times New Roman" w:hAnsi="Times New Roman" w:cs="Times New Roman"/>
          <w:sz w:val="24"/>
          <w:szCs w:val="24"/>
          <w:lang w:val="id-ID"/>
        </w:rPr>
        <w:t xml:space="preserve">, dan </w:t>
      </w:r>
      <w:r w:rsidR="00DC7333" w:rsidRPr="000D1B75">
        <w:rPr>
          <w:rFonts w:asciiTheme="majorBidi" w:hAnsiTheme="majorBidi" w:cstheme="majorBidi"/>
          <w:sz w:val="24"/>
          <w:szCs w:val="24"/>
          <w:lang w:val="id-ID"/>
        </w:rPr>
        <w:t>a</w:t>
      </w:r>
      <w:r w:rsidR="00DC7333" w:rsidRPr="000D1B75">
        <w:rPr>
          <w:rFonts w:asciiTheme="majorBidi" w:hAnsiTheme="majorBidi" w:cstheme="majorBidi"/>
          <w:sz w:val="24"/>
          <w:szCs w:val="24"/>
        </w:rPr>
        <w:t>da baiknya pihak BMT Insan Mulia lebih mengutamakan adanya jaminan dalam memberikan pembiayaan kepada nasabah</w:t>
      </w:r>
      <w:r w:rsidR="00DC7333" w:rsidRPr="000D1B75">
        <w:rPr>
          <w:rFonts w:asciiTheme="majorBidi" w:hAnsiTheme="majorBidi" w:cstheme="majorBidi"/>
          <w:sz w:val="24"/>
          <w:szCs w:val="24"/>
          <w:lang w:val="id-ID"/>
        </w:rPr>
        <w:t xml:space="preserve"> untuk meminimalisir terjadinya risiko.</w:t>
      </w: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Default="000D1B75" w:rsidP="000D1B75">
      <w:pPr>
        <w:pStyle w:val="ListParagraph"/>
        <w:spacing w:line="480" w:lineRule="auto"/>
        <w:ind w:left="426" w:firstLine="708"/>
        <w:rPr>
          <w:rFonts w:asciiTheme="majorBidi" w:hAnsiTheme="majorBidi" w:cstheme="majorBidi"/>
          <w:sz w:val="24"/>
          <w:szCs w:val="24"/>
          <w:lang w:val="id-ID"/>
        </w:rPr>
      </w:pPr>
    </w:p>
    <w:p w:rsidR="000D1B75" w:rsidRPr="000D1B75" w:rsidRDefault="000D1B75" w:rsidP="000D1B75">
      <w:pPr>
        <w:pStyle w:val="ListParagraph"/>
        <w:spacing w:line="480" w:lineRule="auto"/>
        <w:ind w:left="426" w:firstLine="708"/>
        <w:rPr>
          <w:rFonts w:asciiTheme="majorBidi" w:hAnsiTheme="majorBidi" w:cstheme="majorBidi"/>
          <w:sz w:val="24"/>
          <w:szCs w:val="24"/>
        </w:rPr>
      </w:pPr>
    </w:p>
    <w:p w:rsidR="00307754" w:rsidRDefault="00307754" w:rsidP="00307754">
      <w:pPr>
        <w:tabs>
          <w:tab w:val="left" w:pos="2685"/>
        </w:tabs>
        <w:autoSpaceDE w:val="0"/>
        <w:autoSpaceDN w:val="0"/>
        <w:adjustRightInd w:val="0"/>
        <w:jc w:val="center"/>
        <w:rPr>
          <w:rFonts w:ascii="Times New Roman" w:hAnsi="Times New Roman" w:cs="Times New Roman"/>
          <w:b/>
          <w:sz w:val="24"/>
          <w:szCs w:val="24"/>
          <w:lang w:val="id-ID"/>
        </w:rPr>
      </w:pPr>
      <w:r w:rsidRPr="00CF6895">
        <w:rPr>
          <w:rFonts w:ascii="Times New Roman" w:hAnsi="Times New Roman" w:cs="Times New Roman"/>
          <w:b/>
          <w:sz w:val="24"/>
          <w:szCs w:val="24"/>
        </w:rPr>
        <w:lastRenderedPageBreak/>
        <w:t>DAFTAR PUSTAKA</w:t>
      </w:r>
    </w:p>
    <w:p w:rsidR="000E1FED" w:rsidRPr="000E1FED" w:rsidRDefault="000E1FED" w:rsidP="00307754">
      <w:pPr>
        <w:tabs>
          <w:tab w:val="left" w:pos="2685"/>
        </w:tabs>
        <w:autoSpaceDE w:val="0"/>
        <w:autoSpaceDN w:val="0"/>
        <w:adjustRightInd w:val="0"/>
        <w:jc w:val="center"/>
        <w:rPr>
          <w:rFonts w:ascii="Times New Roman" w:hAnsi="Times New Roman" w:cs="Times New Roman"/>
          <w:b/>
          <w:sz w:val="24"/>
          <w:szCs w:val="24"/>
          <w:lang w:val="id-ID"/>
        </w:rPr>
      </w:pPr>
    </w:p>
    <w:p w:rsidR="000E1FED" w:rsidRDefault="00A803B6"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imes New Roman" w:hAnsi="Times New Roman" w:cs="Times New Roman"/>
          <w:sz w:val="24"/>
          <w:szCs w:val="24"/>
          <w:lang w:val="id-ID"/>
        </w:rPr>
        <w:t>Al-Qardhawi</w:t>
      </w:r>
      <w:r w:rsidR="00CE7588" w:rsidRPr="000E1FED">
        <w:rPr>
          <w:rFonts w:ascii="Times New Roman" w:hAnsi="Times New Roman" w:cs="Times New Roman"/>
          <w:sz w:val="24"/>
          <w:szCs w:val="24"/>
          <w:lang w:val="id-ID"/>
        </w:rPr>
        <w:t>,</w:t>
      </w:r>
      <w:r w:rsidRPr="000E1FED">
        <w:rPr>
          <w:rFonts w:ascii="Times New Roman" w:hAnsi="Times New Roman" w:cs="Times New Roman"/>
          <w:sz w:val="24"/>
          <w:szCs w:val="24"/>
          <w:lang w:val="id-ID"/>
        </w:rPr>
        <w:t xml:space="preserve"> Yusuf</w:t>
      </w:r>
      <w:r w:rsidR="00CE7588" w:rsidRPr="000E1FED">
        <w:rPr>
          <w:rFonts w:ascii="Times New Roman" w:hAnsi="Times New Roman" w:cs="Times New Roman"/>
          <w:sz w:val="24"/>
          <w:szCs w:val="24"/>
          <w:lang w:val="id-ID"/>
        </w:rPr>
        <w:t>.</w:t>
      </w:r>
      <w:r w:rsidRPr="000E1FED">
        <w:rPr>
          <w:rFonts w:ascii="Times New Roman" w:hAnsi="Times New Roman" w:cs="Times New Roman"/>
          <w:sz w:val="24"/>
          <w:szCs w:val="24"/>
          <w:lang w:val="id-ID"/>
        </w:rPr>
        <w:t xml:space="preserve"> 2003</w:t>
      </w:r>
      <w:r w:rsidR="00CE7588" w:rsidRPr="000E1FED">
        <w:rPr>
          <w:rFonts w:ascii="Times New Roman" w:hAnsi="Times New Roman" w:cs="Times New Roman"/>
          <w:sz w:val="24"/>
          <w:szCs w:val="24"/>
          <w:lang w:val="id-ID"/>
        </w:rPr>
        <w:t>.</w:t>
      </w:r>
      <w:r w:rsidRPr="000E1FED">
        <w:rPr>
          <w:rFonts w:ascii="Times New Roman" w:hAnsi="Times New Roman" w:cs="Times New Roman"/>
          <w:sz w:val="24"/>
          <w:szCs w:val="24"/>
          <w:lang w:val="id-ID"/>
        </w:rPr>
        <w:t xml:space="preserve"> </w:t>
      </w:r>
      <w:r w:rsidR="00CE7588" w:rsidRPr="000E1FED">
        <w:rPr>
          <w:rFonts w:ascii="Times New Roman" w:hAnsi="Times New Roman" w:cs="Times New Roman"/>
          <w:i/>
          <w:sz w:val="24"/>
          <w:szCs w:val="24"/>
          <w:u w:val="single"/>
          <w:lang w:val="id-ID"/>
        </w:rPr>
        <w:t>Bunga Bank Haram</w:t>
      </w:r>
      <w:r w:rsidR="004A7CBA" w:rsidRPr="000E1FED">
        <w:rPr>
          <w:rFonts w:ascii="Times New Roman" w:hAnsi="Times New Roman" w:cs="Times New Roman"/>
          <w:sz w:val="24"/>
          <w:szCs w:val="24"/>
          <w:lang w:val="id-ID"/>
        </w:rPr>
        <w:t>. Jakar</w:t>
      </w:r>
      <w:r w:rsidR="00CE7588" w:rsidRPr="000E1FED">
        <w:rPr>
          <w:rFonts w:ascii="Times New Roman" w:hAnsi="Times New Roman" w:cs="Times New Roman"/>
          <w:sz w:val="24"/>
          <w:szCs w:val="24"/>
          <w:lang w:val="id-ID"/>
        </w:rPr>
        <w:t>ta: Akbar Media Eka Sarana</w:t>
      </w:r>
    </w:p>
    <w:p w:rsidR="000E1FED" w:rsidRDefault="000E1FED" w:rsidP="000E1FED">
      <w:pPr>
        <w:tabs>
          <w:tab w:val="left" w:pos="2685"/>
        </w:tabs>
        <w:autoSpaceDE w:val="0"/>
        <w:autoSpaceDN w:val="0"/>
        <w:adjustRightInd w:val="0"/>
        <w:ind w:left="709" w:hanging="709"/>
        <w:rPr>
          <w:rFonts w:ascii="Times New Roman" w:hAnsi="Times New Roman" w:cs="Times New Roman"/>
          <w:sz w:val="24"/>
          <w:szCs w:val="24"/>
          <w:lang w:val="id-ID"/>
        </w:rPr>
      </w:pPr>
    </w:p>
    <w:p w:rsidR="000E1FED" w:rsidRDefault="004A7CBA"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CF6895">
        <w:rPr>
          <w:rFonts w:ascii="Times New Roman" w:hAnsi="Times New Roman" w:cs="Times New Roman"/>
          <w:bCs/>
          <w:sz w:val="24"/>
          <w:szCs w:val="24"/>
        </w:rPr>
        <w:t xml:space="preserve">Ari, Hendra. 2013. Sistem Pengendalian Intern atas Penerimaan dan Pengeluaran Kas pada PT. Perkebunan Nusantara VII (Persero) Distrik Banyuasin Palembang. Fakultas Ekonomi: </w:t>
      </w:r>
      <w:r w:rsidRPr="00CF6895">
        <w:rPr>
          <w:rFonts w:ascii="Times New Roman" w:hAnsi="Times New Roman" w:cs="Times New Roman"/>
          <w:bCs/>
          <w:i/>
          <w:sz w:val="24"/>
          <w:szCs w:val="24"/>
        </w:rPr>
        <w:t>Skripsi</w:t>
      </w:r>
      <w:r w:rsidRPr="00CF6895">
        <w:rPr>
          <w:rFonts w:ascii="Times New Roman" w:hAnsi="Times New Roman" w:cs="Times New Roman"/>
          <w:bCs/>
          <w:sz w:val="24"/>
          <w:szCs w:val="24"/>
        </w:rPr>
        <w:t xml:space="preserve"> Tidak Diterbitkan</w:t>
      </w:r>
    </w:p>
    <w:p w:rsidR="000E1FED" w:rsidRDefault="000E1FED" w:rsidP="000E1FED">
      <w:pPr>
        <w:tabs>
          <w:tab w:val="left" w:pos="2685"/>
        </w:tabs>
        <w:autoSpaceDE w:val="0"/>
        <w:autoSpaceDN w:val="0"/>
        <w:adjustRightInd w:val="0"/>
        <w:ind w:left="709" w:hanging="709"/>
        <w:rPr>
          <w:rFonts w:ascii="Times New Roman" w:hAnsi="Times New Roman" w:cs="Times New Roman"/>
          <w:sz w:val="24"/>
          <w:szCs w:val="24"/>
          <w:lang w:val="id-ID"/>
        </w:rPr>
      </w:pPr>
    </w:p>
    <w:p w:rsidR="000E1FED" w:rsidRDefault="00307754"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imes New Roman" w:hAnsi="Times New Roman" w:cs="Times New Roman"/>
          <w:sz w:val="24"/>
          <w:szCs w:val="24"/>
        </w:rPr>
        <w:t xml:space="preserve">Ascarya. 2007. </w:t>
      </w:r>
      <w:r w:rsidRPr="000E1FED">
        <w:rPr>
          <w:rFonts w:ascii="Times New Roman" w:hAnsi="Times New Roman" w:cs="Times New Roman"/>
          <w:i/>
          <w:sz w:val="24"/>
          <w:szCs w:val="24"/>
          <w:u w:val="single"/>
        </w:rPr>
        <w:t>Akad dan Produk Bank Syariah</w:t>
      </w:r>
      <w:r w:rsidR="004A7B48" w:rsidRPr="000E1FED">
        <w:rPr>
          <w:rFonts w:ascii="Times New Roman" w:hAnsi="Times New Roman" w:cs="Times New Roman"/>
          <w:sz w:val="24"/>
          <w:szCs w:val="24"/>
        </w:rPr>
        <w:t>. Jakarta</w:t>
      </w:r>
      <w:r w:rsidRPr="000E1FED">
        <w:rPr>
          <w:rFonts w:ascii="Times New Roman" w:hAnsi="Times New Roman" w:cs="Times New Roman"/>
          <w:sz w:val="24"/>
          <w:szCs w:val="24"/>
        </w:rPr>
        <w:t xml:space="preserve">: Raja Grafindo Persada </w:t>
      </w:r>
    </w:p>
    <w:p w:rsidR="000E1FED" w:rsidRDefault="000E1FED" w:rsidP="000E1FED">
      <w:pPr>
        <w:tabs>
          <w:tab w:val="left" w:pos="2685"/>
        </w:tabs>
        <w:autoSpaceDE w:val="0"/>
        <w:autoSpaceDN w:val="0"/>
        <w:adjustRightInd w:val="0"/>
        <w:ind w:left="709" w:hanging="709"/>
        <w:rPr>
          <w:rFonts w:ascii="Times New Roman" w:hAnsi="Times New Roman" w:cs="Times New Roman"/>
          <w:sz w:val="24"/>
          <w:szCs w:val="24"/>
          <w:lang w:val="id-ID"/>
        </w:rPr>
      </w:pPr>
    </w:p>
    <w:p w:rsidR="000E1FED" w:rsidRDefault="00A803B6"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imes New Roman" w:hAnsi="Times New Roman" w:cs="Times New Roman"/>
          <w:bCs/>
          <w:sz w:val="24"/>
          <w:szCs w:val="24"/>
        </w:rPr>
        <w:t>Aziz</w:t>
      </w:r>
      <w:r w:rsidRPr="000E1FED">
        <w:rPr>
          <w:rFonts w:ascii="Times New Roman" w:hAnsi="Times New Roman" w:cs="Times New Roman"/>
          <w:bCs/>
          <w:sz w:val="24"/>
          <w:szCs w:val="24"/>
          <w:lang w:val="id-ID"/>
        </w:rPr>
        <w:t xml:space="preserve">, </w:t>
      </w:r>
      <w:r w:rsidRPr="000E1FED">
        <w:rPr>
          <w:rFonts w:ascii="Times New Roman" w:hAnsi="Times New Roman" w:cs="Times New Roman"/>
          <w:bCs/>
          <w:sz w:val="24"/>
          <w:szCs w:val="24"/>
        </w:rPr>
        <w:t>Abdul Muhammad Azzam</w:t>
      </w:r>
      <w:r w:rsidR="00CE7588" w:rsidRPr="000E1FED">
        <w:rPr>
          <w:rFonts w:ascii="Times New Roman" w:hAnsi="Times New Roman" w:cs="Times New Roman"/>
          <w:bCs/>
          <w:sz w:val="24"/>
          <w:szCs w:val="24"/>
          <w:lang w:val="id-ID"/>
        </w:rPr>
        <w:t>.</w:t>
      </w:r>
      <w:r w:rsidRPr="000E1FED">
        <w:rPr>
          <w:rFonts w:ascii="Times New Roman" w:hAnsi="Times New Roman" w:cs="Times New Roman"/>
          <w:bCs/>
          <w:sz w:val="24"/>
          <w:szCs w:val="24"/>
        </w:rPr>
        <w:t xml:space="preserve"> </w:t>
      </w:r>
      <w:r w:rsidRPr="000E1FED">
        <w:rPr>
          <w:rFonts w:ascii="Times New Roman" w:hAnsi="Times New Roman" w:cs="Times New Roman"/>
          <w:bCs/>
          <w:sz w:val="24"/>
          <w:szCs w:val="24"/>
          <w:lang w:val="id-ID"/>
        </w:rPr>
        <w:t>2010</w:t>
      </w:r>
      <w:r w:rsidR="00CE7588" w:rsidRPr="000E1FED">
        <w:rPr>
          <w:rFonts w:ascii="Times New Roman" w:hAnsi="Times New Roman" w:cs="Times New Roman"/>
          <w:bCs/>
          <w:sz w:val="24"/>
          <w:szCs w:val="24"/>
          <w:lang w:val="id-ID"/>
        </w:rPr>
        <w:t>.</w:t>
      </w:r>
      <w:r w:rsidRPr="000E1FED">
        <w:rPr>
          <w:rFonts w:ascii="Times New Roman" w:hAnsi="Times New Roman" w:cs="Times New Roman"/>
          <w:bCs/>
          <w:sz w:val="24"/>
          <w:szCs w:val="24"/>
          <w:lang w:val="id-ID"/>
        </w:rPr>
        <w:t xml:space="preserve"> </w:t>
      </w:r>
      <w:r w:rsidRPr="000E1FED">
        <w:rPr>
          <w:rFonts w:ascii="Times New Roman" w:hAnsi="Times New Roman" w:cs="Times New Roman"/>
          <w:bCs/>
          <w:i/>
          <w:sz w:val="24"/>
          <w:szCs w:val="24"/>
          <w:u w:val="single"/>
        </w:rPr>
        <w:t>Fiqh Muamalat Sistem Transaksi dalm Fiqh Islam</w:t>
      </w:r>
      <w:r w:rsidR="00CE7588" w:rsidRPr="000E1FED">
        <w:rPr>
          <w:rFonts w:ascii="Times New Roman" w:hAnsi="Times New Roman" w:cs="Times New Roman"/>
          <w:bCs/>
          <w:sz w:val="24"/>
          <w:szCs w:val="24"/>
          <w:lang w:val="id-ID"/>
        </w:rPr>
        <w:t>.</w:t>
      </w:r>
      <w:r w:rsidRPr="000E1FED">
        <w:rPr>
          <w:rFonts w:ascii="Times New Roman" w:hAnsi="Times New Roman" w:cs="Times New Roman"/>
          <w:bCs/>
          <w:sz w:val="24"/>
          <w:szCs w:val="24"/>
        </w:rPr>
        <w:t xml:space="preserve"> Jakarta: AMZAH</w:t>
      </w:r>
    </w:p>
    <w:p w:rsidR="000E1FED" w:rsidRDefault="000E1FED" w:rsidP="000E1FED">
      <w:pPr>
        <w:tabs>
          <w:tab w:val="left" w:pos="2685"/>
        </w:tabs>
        <w:autoSpaceDE w:val="0"/>
        <w:autoSpaceDN w:val="0"/>
        <w:adjustRightInd w:val="0"/>
        <w:ind w:left="709" w:hanging="709"/>
        <w:rPr>
          <w:rFonts w:ascii="Times New Roman" w:hAnsi="Times New Roman" w:cs="Times New Roman"/>
          <w:sz w:val="24"/>
          <w:szCs w:val="24"/>
          <w:lang w:val="id-ID"/>
        </w:rPr>
      </w:pPr>
    </w:p>
    <w:p w:rsidR="000E1FED" w:rsidRDefault="00307754"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imes New Roman" w:hAnsi="Times New Roman" w:cs="Times New Roman"/>
          <w:sz w:val="24"/>
          <w:szCs w:val="24"/>
        </w:rPr>
        <w:t xml:space="preserve">Buchori, Nur S. 2009. </w:t>
      </w:r>
      <w:r w:rsidRPr="000E1FED">
        <w:rPr>
          <w:rFonts w:ascii="Times New Roman" w:hAnsi="Times New Roman" w:cs="Times New Roman"/>
          <w:i/>
          <w:sz w:val="24"/>
          <w:szCs w:val="24"/>
          <w:u w:val="single"/>
        </w:rPr>
        <w:t>Koperasi Syariah</w:t>
      </w:r>
      <w:r w:rsidRPr="000E1FED">
        <w:rPr>
          <w:rFonts w:ascii="Times New Roman" w:hAnsi="Times New Roman" w:cs="Times New Roman"/>
          <w:i/>
          <w:sz w:val="24"/>
          <w:szCs w:val="24"/>
        </w:rPr>
        <w:t xml:space="preserve">. </w:t>
      </w:r>
      <w:r w:rsidR="00D0518D" w:rsidRPr="000E1FED">
        <w:rPr>
          <w:rFonts w:ascii="Times New Roman" w:hAnsi="Times New Roman" w:cs="Times New Roman"/>
          <w:sz w:val="24"/>
          <w:szCs w:val="24"/>
        </w:rPr>
        <w:t>Sidoarjo</w:t>
      </w:r>
      <w:r w:rsidRPr="000E1FED">
        <w:rPr>
          <w:rFonts w:ascii="Times New Roman" w:hAnsi="Times New Roman" w:cs="Times New Roman"/>
          <w:sz w:val="24"/>
          <w:szCs w:val="24"/>
        </w:rPr>
        <w:t>: Masmedia Buana Pustaka</w:t>
      </w:r>
    </w:p>
    <w:p w:rsidR="000E1FED" w:rsidRDefault="000E1FED" w:rsidP="000E1FED">
      <w:pPr>
        <w:tabs>
          <w:tab w:val="left" w:pos="2685"/>
        </w:tabs>
        <w:autoSpaceDE w:val="0"/>
        <w:autoSpaceDN w:val="0"/>
        <w:adjustRightInd w:val="0"/>
        <w:ind w:left="709" w:hanging="709"/>
        <w:rPr>
          <w:rFonts w:ascii="Times New Roman" w:hAnsi="Times New Roman" w:cs="Times New Roman"/>
          <w:sz w:val="24"/>
          <w:szCs w:val="24"/>
          <w:lang w:val="id-ID"/>
        </w:rPr>
      </w:pPr>
    </w:p>
    <w:p w:rsidR="00307754" w:rsidRPr="000E1FED" w:rsidRDefault="00307754" w:rsidP="000E1FED">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heme="majorBidi" w:hAnsiTheme="majorBidi" w:cstheme="majorBidi"/>
          <w:sz w:val="24"/>
          <w:szCs w:val="24"/>
          <w:lang w:val="sv-SE"/>
        </w:rPr>
        <w:t>Bungin,Burhan</w:t>
      </w:r>
      <w:r w:rsidRPr="000E1FED">
        <w:rPr>
          <w:rFonts w:asciiTheme="majorBidi" w:hAnsiTheme="majorBidi" w:cstheme="majorBidi"/>
          <w:sz w:val="24"/>
          <w:szCs w:val="24"/>
        </w:rPr>
        <w:t xml:space="preserve">. </w:t>
      </w:r>
      <w:r w:rsidRPr="000E1FED">
        <w:rPr>
          <w:rFonts w:asciiTheme="majorBidi" w:hAnsiTheme="majorBidi" w:cstheme="majorBidi"/>
          <w:sz w:val="24"/>
          <w:szCs w:val="24"/>
          <w:lang w:val="sv-SE"/>
        </w:rPr>
        <w:t>2010</w:t>
      </w:r>
      <w:r w:rsidRPr="000E1FED">
        <w:rPr>
          <w:rFonts w:asciiTheme="majorBidi" w:hAnsiTheme="majorBidi" w:cstheme="majorBidi"/>
          <w:sz w:val="24"/>
          <w:szCs w:val="24"/>
        </w:rPr>
        <w:t xml:space="preserve">. </w:t>
      </w:r>
      <w:r w:rsidRPr="000E1FED">
        <w:rPr>
          <w:rFonts w:asciiTheme="majorBidi" w:hAnsiTheme="majorBidi" w:cstheme="majorBidi"/>
          <w:i/>
          <w:iCs/>
          <w:sz w:val="24"/>
          <w:szCs w:val="24"/>
          <w:u w:val="single"/>
          <w:lang w:val="sv-SE"/>
        </w:rPr>
        <w:t>Metode Penelitian Kualitatif</w:t>
      </w:r>
      <w:r w:rsidRPr="000E1FED">
        <w:rPr>
          <w:rFonts w:asciiTheme="majorBidi" w:hAnsiTheme="majorBidi" w:cstheme="majorBidi"/>
          <w:i/>
          <w:iCs/>
          <w:sz w:val="24"/>
          <w:szCs w:val="24"/>
        </w:rPr>
        <w:t xml:space="preserve">. </w:t>
      </w:r>
      <w:r w:rsidRPr="000E1FED">
        <w:rPr>
          <w:rFonts w:asciiTheme="majorBidi" w:hAnsiTheme="majorBidi" w:cstheme="majorBidi"/>
          <w:iCs/>
          <w:sz w:val="24"/>
          <w:szCs w:val="24"/>
        </w:rPr>
        <w:t xml:space="preserve">Jakarta: </w:t>
      </w:r>
      <w:r w:rsidRPr="000E1FED">
        <w:rPr>
          <w:rFonts w:asciiTheme="majorBidi" w:hAnsiTheme="majorBidi" w:cstheme="majorBidi"/>
          <w:sz w:val="24"/>
          <w:szCs w:val="24"/>
          <w:lang w:val="sv-SE"/>
        </w:rPr>
        <w:t>Rajawali Pers</w:t>
      </w:r>
    </w:p>
    <w:p w:rsidR="000E1FED" w:rsidRDefault="000E1FED" w:rsidP="000E1FED">
      <w:pPr>
        <w:tabs>
          <w:tab w:val="left" w:pos="2685"/>
        </w:tabs>
        <w:autoSpaceDE w:val="0"/>
        <w:autoSpaceDN w:val="0"/>
        <w:adjustRightInd w:val="0"/>
        <w:rPr>
          <w:rFonts w:asciiTheme="majorBidi" w:hAnsiTheme="majorBidi" w:cstheme="majorBidi"/>
          <w:sz w:val="24"/>
          <w:szCs w:val="24"/>
          <w:lang w:val="id-ID"/>
        </w:rPr>
      </w:pPr>
    </w:p>
    <w:p w:rsidR="000E1FED" w:rsidRDefault="00307754" w:rsidP="000E1FED">
      <w:pPr>
        <w:tabs>
          <w:tab w:val="left" w:pos="2685"/>
        </w:tabs>
        <w:autoSpaceDE w:val="0"/>
        <w:autoSpaceDN w:val="0"/>
        <w:adjustRightInd w:val="0"/>
        <w:ind w:left="709" w:hanging="709"/>
        <w:rPr>
          <w:rFonts w:asciiTheme="majorBidi" w:hAnsiTheme="majorBidi" w:cstheme="majorBidi"/>
          <w:sz w:val="24"/>
          <w:szCs w:val="24"/>
          <w:lang w:val="id-ID"/>
        </w:rPr>
      </w:pPr>
      <w:r w:rsidRPr="000E1FED">
        <w:rPr>
          <w:rFonts w:asciiTheme="majorBidi" w:hAnsiTheme="majorBidi" w:cstheme="majorBidi"/>
          <w:sz w:val="24"/>
          <w:szCs w:val="24"/>
          <w:lang w:val="sv-SE"/>
        </w:rPr>
        <w:t>Bungin,Burhan</w:t>
      </w:r>
      <w:r w:rsidR="00D0518D" w:rsidRPr="000E1FED">
        <w:rPr>
          <w:rFonts w:asciiTheme="majorBidi" w:hAnsiTheme="majorBidi" w:cstheme="majorBidi"/>
          <w:sz w:val="24"/>
          <w:szCs w:val="24"/>
        </w:rPr>
        <w:t>.</w:t>
      </w:r>
      <w:r w:rsidR="00D0518D" w:rsidRPr="000E1FED">
        <w:rPr>
          <w:rFonts w:asciiTheme="majorBidi" w:hAnsiTheme="majorBidi" w:cstheme="majorBidi"/>
          <w:sz w:val="24"/>
          <w:szCs w:val="24"/>
          <w:lang w:val="id-ID"/>
        </w:rPr>
        <w:t xml:space="preserve"> </w:t>
      </w:r>
      <w:r w:rsidRPr="000E1FED">
        <w:rPr>
          <w:rFonts w:asciiTheme="majorBidi" w:hAnsiTheme="majorBidi" w:cstheme="majorBidi"/>
          <w:sz w:val="24"/>
          <w:szCs w:val="24"/>
          <w:lang w:val="sv-SE"/>
        </w:rPr>
        <w:t>20</w:t>
      </w:r>
      <w:r w:rsidRPr="000E1FED">
        <w:rPr>
          <w:rFonts w:asciiTheme="majorBidi" w:hAnsiTheme="majorBidi" w:cstheme="majorBidi"/>
          <w:sz w:val="24"/>
          <w:szCs w:val="24"/>
        </w:rPr>
        <w:t xml:space="preserve">07. </w:t>
      </w:r>
      <w:r w:rsidRPr="000E1FED">
        <w:rPr>
          <w:rFonts w:asciiTheme="majorBidi" w:hAnsiTheme="majorBidi" w:cstheme="majorBidi"/>
          <w:i/>
          <w:iCs/>
          <w:sz w:val="24"/>
          <w:szCs w:val="24"/>
          <w:u w:val="single"/>
          <w:lang w:val="sv-SE"/>
        </w:rPr>
        <w:t>Penelitian Kualitatif</w:t>
      </w:r>
      <w:r w:rsidRPr="000E1FED">
        <w:rPr>
          <w:rFonts w:asciiTheme="majorBidi" w:hAnsiTheme="majorBidi" w:cstheme="majorBidi"/>
          <w:i/>
          <w:iCs/>
          <w:sz w:val="24"/>
          <w:szCs w:val="24"/>
          <w:u w:val="single"/>
        </w:rPr>
        <w:t xml:space="preserve">: Komunikasi, Ekonomi, Kebijakan </w:t>
      </w:r>
      <w:r w:rsidRPr="000E1FED">
        <w:rPr>
          <w:rFonts w:asciiTheme="majorBidi" w:hAnsiTheme="majorBidi" w:cstheme="majorBidi"/>
          <w:i/>
          <w:iCs/>
          <w:sz w:val="24"/>
          <w:szCs w:val="24"/>
          <w:u w:val="single"/>
          <w:lang w:val="sv-SE"/>
        </w:rPr>
        <w:t>publik,</w:t>
      </w:r>
      <w:r w:rsidRPr="000E1FED">
        <w:rPr>
          <w:rFonts w:asciiTheme="majorBidi" w:hAnsiTheme="majorBidi" w:cstheme="majorBidi"/>
          <w:i/>
          <w:iCs/>
          <w:sz w:val="24"/>
          <w:szCs w:val="24"/>
          <w:u w:val="single"/>
        </w:rPr>
        <w:t xml:space="preserve"> </w:t>
      </w:r>
      <w:r w:rsidRPr="000E1FED">
        <w:rPr>
          <w:rFonts w:asciiTheme="majorBidi" w:hAnsiTheme="majorBidi" w:cstheme="majorBidi"/>
          <w:i/>
          <w:iCs/>
          <w:sz w:val="24"/>
          <w:szCs w:val="24"/>
          <w:u w:val="single"/>
          <w:lang w:val="sv-SE"/>
        </w:rPr>
        <w:t>dan ilmu sosial lainnya</w:t>
      </w:r>
      <w:r w:rsidRPr="000E1FED">
        <w:rPr>
          <w:rFonts w:asciiTheme="majorBidi" w:hAnsiTheme="majorBidi" w:cstheme="majorBidi"/>
          <w:i/>
          <w:iCs/>
          <w:sz w:val="24"/>
          <w:szCs w:val="24"/>
        </w:rPr>
        <w:t xml:space="preserve">. </w:t>
      </w:r>
      <w:r w:rsidRPr="000E1FED">
        <w:rPr>
          <w:rFonts w:asciiTheme="majorBidi" w:hAnsiTheme="majorBidi" w:cstheme="majorBidi"/>
          <w:sz w:val="24"/>
          <w:szCs w:val="24"/>
          <w:lang w:val="sv-SE"/>
        </w:rPr>
        <w:t xml:space="preserve"> Kencana Prenada Media Group</w:t>
      </w:r>
      <w:r w:rsidRPr="000E1FED">
        <w:rPr>
          <w:rFonts w:asciiTheme="majorBidi" w:hAnsiTheme="majorBidi" w:cstheme="majorBidi"/>
          <w:sz w:val="24"/>
          <w:szCs w:val="24"/>
        </w:rPr>
        <w:t xml:space="preserve">: </w:t>
      </w:r>
      <w:r w:rsidRPr="000E1FED">
        <w:rPr>
          <w:rFonts w:asciiTheme="majorBidi" w:hAnsiTheme="majorBidi" w:cstheme="majorBidi"/>
          <w:sz w:val="24"/>
          <w:szCs w:val="24"/>
          <w:lang w:val="sv-SE"/>
        </w:rPr>
        <w:t>Jakarta</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0E1FED" w:rsidRDefault="0095179D" w:rsidP="000E1FED">
      <w:pPr>
        <w:tabs>
          <w:tab w:val="left" w:pos="2685"/>
        </w:tabs>
        <w:autoSpaceDE w:val="0"/>
        <w:autoSpaceDN w:val="0"/>
        <w:adjustRightInd w:val="0"/>
        <w:ind w:left="709" w:hanging="709"/>
        <w:rPr>
          <w:rFonts w:asciiTheme="majorBidi" w:hAnsiTheme="majorBidi" w:cstheme="majorBidi"/>
          <w:sz w:val="24"/>
          <w:szCs w:val="24"/>
          <w:lang w:val="id-ID"/>
        </w:rPr>
      </w:pPr>
      <w:r w:rsidRPr="00CF6895">
        <w:rPr>
          <w:rFonts w:ascii="Times New Roman" w:hAnsi="Times New Roman" w:cs="Times New Roman"/>
          <w:bCs/>
          <w:sz w:val="24"/>
          <w:szCs w:val="24"/>
        </w:rPr>
        <w:t>Cahyani,</w:t>
      </w:r>
      <w:r w:rsidRPr="00CF6895">
        <w:rPr>
          <w:rFonts w:ascii="Times New Roman" w:hAnsi="Times New Roman" w:cs="Times New Roman"/>
          <w:bCs/>
          <w:sz w:val="24"/>
          <w:szCs w:val="24"/>
          <w:lang w:val="id-ID"/>
        </w:rPr>
        <w:t xml:space="preserve"> </w:t>
      </w:r>
      <w:r w:rsidRPr="00CF6895">
        <w:rPr>
          <w:rFonts w:ascii="Times New Roman" w:hAnsi="Times New Roman" w:cs="Times New Roman"/>
          <w:bCs/>
          <w:sz w:val="24"/>
          <w:szCs w:val="24"/>
        </w:rPr>
        <w:t>Afifah Fajar</w:t>
      </w:r>
      <w:r w:rsidRPr="00CF6895">
        <w:rPr>
          <w:rFonts w:ascii="Times New Roman" w:hAnsi="Times New Roman" w:cs="Times New Roman"/>
          <w:bCs/>
          <w:sz w:val="24"/>
          <w:szCs w:val="24"/>
          <w:lang w:val="id-ID"/>
        </w:rPr>
        <w:t xml:space="preserve">. </w:t>
      </w:r>
      <w:r w:rsidRPr="00CF6895">
        <w:rPr>
          <w:rFonts w:ascii="Times New Roman" w:hAnsi="Times New Roman" w:cs="Times New Roman"/>
          <w:bCs/>
          <w:sz w:val="24"/>
          <w:szCs w:val="24"/>
        </w:rPr>
        <w:t>2014</w:t>
      </w:r>
      <w:r w:rsidRPr="00CF6895">
        <w:rPr>
          <w:rFonts w:ascii="Times New Roman" w:hAnsi="Times New Roman" w:cs="Times New Roman"/>
          <w:bCs/>
          <w:sz w:val="24"/>
          <w:szCs w:val="24"/>
          <w:lang w:val="id-ID"/>
        </w:rPr>
        <w:t>.</w:t>
      </w:r>
      <w:r w:rsidRPr="00CF6895">
        <w:rPr>
          <w:rFonts w:ascii="Times New Roman" w:hAnsi="Times New Roman" w:cs="Times New Roman"/>
          <w:bCs/>
          <w:sz w:val="24"/>
          <w:szCs w:val="24"/>
        </w:rPr>
        <w:t xml:space="preserve"> Sistem Pengendalian Internal Kas di Koperasi Serba Usaha (KSU) Baitul Maal Wa Tamwil (BMT) Sejahtera Sleman</w:t>
      </w:r>
      <w:r w:rsidRPr="00CF6895">
        <w:rPr>
          <w:rFonts w:ascii="Times New Roman" w:hAnsi="Times New Roman" w:cs="Times New Roman"/>
          <w:bCs/>
          <w:sz w:val="24"/>
          <w:szCs w:val="24"/>
          <w:lang w:val="id-ID"/>
        </w:rPr>
        <w:t>.</w:t>
      </w:r>
      <w:r w:rsidRPr="00CF6895">
        <w:rPr>
          <w:rFonts w:ascii="Times New Roman" w:hAnsi="Times New Roman" w:cs="Times New Roman"/>
          <w:bCs/>
          <w:sz w:val="24"/>
          <w:szCs w:val="24"/>
        </w:rPr>
        <w:t xml:space="preserve"> </w:t>
      </w:r>
      <w:r w:rsidRPr="00CF6895">
        <w:rPr>
          <w:rFonts w:ascii="Times New Roman" w:hAnsi="Times New Roman" w:cs="Times New Roman"/>
          <w:bCs/>
          <w:sz w:val="24"/>
          <w:szCs w:val="24"/>
          <w:lang w:val="id-ID"/>
        </w:rPr>
        <w:t xml:space="preserve">Manajemen Dakwah: </w:t>
      </w:r>
      <w:r w:rsidRPr="00CF6895">
        <w:rPr>
          <w:rFonts w:ascii="Times New Roman" w:hAnsi="Times New Roman" w:cs="Times New Roman"/>
          <w:bCs/>
          <w:i/>
          <w:sz w:val="24"/>
          <w:szCs w:val="24"/>
        </w:rPr>
        <w:t>Skripsi</w:t>
      </w:r>
      <w:r w:rsidRPr="00CF6895">
        <w:rPr>
          <w:rFonts w:ascii="Times New Roman" w:hAnsi="Times New Roman" w:cs="Times New Roman"/>
          <w:bCs/>
          <w:sz w:val="24"/>
          <w:szCs w:val="24"/>
          <w:lang w:val="id-ID"/>
        </w:rPr>
        <w:t xml:space="preserve"> Diterbitkan</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0E1FED" w:rsidRDefault="00D0518D" w:rsidP="000E1FED">
      <w:pPr>
        <w:tabs>
          <w:tab w:val="left" w:pos="2685"/>
        </w:tabs>
        <w:autoSpaceDE w:val="0"/>
        <w:autoSpaceDN w:val="0"/>
        <w:adjustRightInd w:val="0"/>
        <w:ind w:left="709" w:hanging="709"/>
        <w:rPr>
          <w:rStyle w:val="st"/>
          <w:rFonts w:asciiTheme="majorBidi" w:hAnsiTheme="majorBidi" w:cstheme="majorBidi"/>
          <w:sz w:val="24"/>
          <w:szCs w:val="24"/>
          <w:lang w:val="id-ID"/>
        </w:rPr>
      </w:pPr>
      <w:r w:rsidRPr="000E1FED">
        <w:rPr>
          <w:rFonts w:ascii="Times New Roman" w:hAnsi="Times New Roman" w:cs="Times New Roman"/>
          <w:sz w:val="24"/>
          <w:szCs w:val="24"/>
        </w:rPr>
        <w:t>Djazuli</w:t>
      </w:r>
      <w:r w:rsidRPr="000E1FED">
        <w:rPr>
          <w:rFonts w:ascii="Times New Roman" w:hAnsi="Times New Roman" w:cs="Times New Roman"/>
          <w:sz w:val="24"/>
          <w:szCs w:val="24"/>
          <w:lang w:val="id-ID"/>
        </w:rPr>
        <w:t xml:space="preserve"> </w:t>
      </w:r>
      <w:r w:rsidR="00307754" w:rsidRPr="000E1FED">
        <w:rPr>
          <w:rFonts w:ascii="Times New Roman" w:hAnsi="Times New Roman" w:cs="Times New Roman"/>
          <w:sz w:val="24"/>
          <w:szCs w:val="24"/>
        </w:rPr>
        <w:t xml:space="preserve">dan Yadi Janwari. </w:t>
      </w:r>
      <w:r w:rsidR="00307754" w:rsidRPr="000E1FED">
        <w:rPr>
          <w:rStyle w:val="st"/>
          <w:rFonts w:ascii="Times New Roman" w:hAnsi="Times New Roman" w:cs="Times New Roman"/>
          <w:i/>
          <w:sz w:val="24"/>
          <w:szCs w:val="24"/>
          <w:u w:val="single"/>
        </w:rPr>
        <w:t>Lembaga-Lembaga Perekonomian Umat (Sebuah Pengenalan)</w:t>
      </w:r>
      <w:r w:rsidR="00307754" w:rsidRPr="000E1FED">
        <w:rPr>
          <w:rStyle w:val="st"/>
          <w:rFonts w:ascii="Times New Roman" w:hAnsi="Times New Roman" w:cs="Times New Roman"/>
          <w:i/>
          <w:sz w:val="24"/>
          <w:szCs w:val="24"/>
        </w:rPr>
        <w:t xml:space="preserve">. </w:t>
      </w:r>
      <w:r w:rsidR="00CE7588" w:rsidRPr="000E1FED">
        <w:rPr>
          <w:rStyle w:val="st"/>
          <w:rFonts w:ascii="Times New Roman" w:hAnsi="Times New Roman" w:cs="Times New Roman"/>
          <w:sz w:val="24"/>
          <w:szCs w:val="24"/>
        </w:rPr>
        <w:t>Jakarta</w:t>
      </w:r>
      <w:r w:rsidR="00307754" w:rsidRPr="000E1FED">
        <w:rPr>
          <w:rStyle w:val="st"/>
          <w:rFonts w:ascii="Times New Roman" w:hAnsi="Times New Roman" w:cs="Times New Roman"/>
          <w:sz w:val="24"/>
          <w:szCs w:val="24"/>
        </w:rPr>
        <w:t>: PT. Raja Grafindo Persada</w:t>
      </w:r>
    </w:p>
    <w:p w:rsidR="000E1FED" w:rsidRDefault="000E1FED" w:rsidP="000E1FED">
      <w:pPr>
        <w:tabs>
          <w:tab w:val="left" w:pos="2685"/>
        </w:tabs>
        <w:autoSpaceDE w:val="0"/>
        <w:autoSpaceDN w:val="0"/>
        <w:adjustRightInd w:val="0"/>
        <w:ind w:left="709" w:hanging="709"/>
        <w:rPr>
          <w:rStyle w:val="st"/>
          <w:rFonts w:asciiTheme="majorBidi" w:hAnsiTheme="majorBidi" w:cstheme="majorBidi"/>
          <w:sz w:val="24"/>
          <w:szCs w:val="24"/>
          <w:lang w:val="id-ID"/>
        </w:rPr>
      </w:pPr>
    </w:p>
    <w:p w:rsidR="000E1FED" w:rsidRDefault="0095179D" w:rsidP="000E1FED">
      <w:pPr>
        <w:tabs>
          <w:tab w:val="left" w:pos="2685"/>
        </w:tabs>
        <w:autoSpaceDE w:val="0"/>
        <w:autoSpaceDN w:val="0"/>
        <w:adjustRightInd w:val="0"/>
        <w:ind w:left="709" w:hanging="709"/>
        <w:rPr>
          <w:rFonts w:asciiTheme="majorBidi" w:hAnsiTheme="majorBidi" w:cstheme="majorBidi"/>
          <w:sz w:val="24"/>
          <w:szCs w:val="24"/>
          <w:lang w:val="id-ID"/>
        </w:rPr>
      </w:pPr>
      <w:r w:rsidRPr="00CF6895">
        <w:rPr>
          <w:rFonts w:ascii="Times New Roman" w:hAnsi="Times New Roman" w:cs="Times New Roman"/>
          <w:sz w:val="24"/>
          <w:szCs w:val="24"/>
        </w:rPr>
        <w:t>Hiliyana dan Rizal Effendi</w:t>
      </w:r>
      <w:r w:rsidRPr="00CF6895">
        <w:rPr>
          <w:rFonts w:ascii="Times New Roman" w:hAnsi="Times New Roman" w:cs="Times New Roman"/>
          <w:sz w:val="24"/>
          <w:szCs w:val="24"/>
          <w:lang w:val="id-ID"/>
        </w:rPr>
        <w:t>. 2013.</w:t>
      </w:r>
      <w:r w:rsidRPr="00CF6895">
        <w:rPr>
          <w:rFonts w:ascii="Times New Roman" w:hAnsi="Times New Roman" w:cs="Times New Roman"/>
          <w:sz w:val="24"/>
          <w:szCs w:val="24"/>
        </w:rPr>
        <w:t xml:space="preserve"> </w:t>
      </w:r>
      <w:r w:rsidR="00861275" w:rsidRPr="00CF6895">
        <w:rPr>
          <w:rFonts w:ascii="Times New Roman" w:hAnsi="Times New Roman" w:cs="Times New Roman"/>
          <w:sz w:val="24"/>
          <w:szCs w:val="24"/>
          <w:lang w:val="id-ID"/>
        </w:rPr>
        <w:t>“</w:t>
      </w:r>
      <w:r w:rsidRPr="00CF6895">
        <w:rPr>
          <w:rFonts w:ascii="Times New Roman" w:hAnsi="Times New Roman" w:cs="Times New Roman"/>
          <w:sz w:val="24"/>
          <w:szCs w:val="24"/>
        </w:rPr>
        <w:t>Analisis Pengendalian Piutang Dagang Terhadap Efektivitas Arus Kas pada CV</w:t>
      </w:r>
      <w:r w:rsidR="00861275" w:rsidRPr="00CF6895">
        <w:rPr>
          <w:rFonts w:ascii="Times New Roman" w:hAnsi="Times New Roman" w:cs="Times New Roman"/>
          <w:sz w:val="24"/>
          <w:szCs w:val="24"/>
          <w:lang w:val="id-ID"/>
        </w:rPr>
        <w:t>”</w:t>
      </w:r>
      <w:r w:rsidRPr="00CF6895">
        <w:rPr>
          <w:rFonts w:ascii="Times New Roman" w:hAnsi="Times New Roman" w:cs="Times New Roman"/>
          <w:sz w:val="24"/>
          <w:szCs w:val="24"/>
        </w:rPr>
        <w:t>. Union Moto</w:t>
      </w:r>
      <w:r w:rsidR="004A7CBA" w:rsidRPr="00CF6895">
        <w:rPr>
          <w:rFonts w:ascii="Times New Roman" w:hAnsi="Times New Roman" w:cs="Times New Roman"/>
          <w:sz w:val="24"/>
          <w:szCs w:val="24"/>
          <w:lang w:val="id-ID"/>
        </w:rPr>
        <w:t>r</w:t>
      </w:r>
      <w:r w:rsidR="00861275" w:rsidRPr="00CF6895">
        <w:rPr>
          <w:rFonts w:ascii="Times New Roman" w:hAnsi="Times New Roman" w:cs="Times New Roman"/>
          <w:sz w:val="24"/>
          <w:szCs w:val="24"/>
          <w:lang w:val="id-ID"/>
        </w:rPr>
        <w:t xml:space="preserve">. </w:t>
      </w:r>
      <w:r w:rsidR="00861275" w:rsidRPr="00CF6895">
        <w:rPr>
          <w:rFonts w:ascii="Times New Roman" w:hAnsi="Times New Roman" w:cs="Times New Roman"/>
          <w:i/>
          <w:sz w:val="24"/>
          <w:szCs w:val="24"/>
          <w:lang w:val="id-ID"/>
        </w:rPr>
        <w:t>Jurnal Akuntansi</w:t>
      </w:r>
      <w:r w:rsidR="00861275" w:rsidRPr="00CF6895">
        <w:rPr>
          <w:rFonts w:ascii="Times New Roman" w:hAnsi="Times New Roman" w:cs="Times New Roman"/>
          <w:sz w:val="24"/>
          <w:szCs w:val="24"/>
          <w:lang w:val="id-ID"/>
        </w:rPr>
        <w:t>.</w:t>
      </w:r>
      <w:r w:rsidRPr="00CF6895">
        <w:rPr>
          <w:rFonts w:ascii="Times New Roman" w:hAnsi="Times New Roman" w:cs="Times New Roman"/>
          <w:i/>
          <w:sz w:val="24"/>
          <w:szCs w:val="24"/>
        </w:rPr>
        <w:t xml:space="preserve"> </w:t>
      </w:r>
      <w:r w:rsidRPr="00CF6895">
        <w:rPr>
          <w:rFonts w:ascii="Times New Roman" w:hAnsi="Times New Roman" w:cs="Times New Roman"/>
          <w:sz w:val="24"/>
          <w:szCs w:val="24"/>
        </w:rPr>
        <w:t>Edisi 6 Mei 2013</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0E1FED" w:rsidRDefault="00307754" w:rsidP="000E1FED">
      <w:pPr>
        <w:tabs>
          <w:tab w:val="left" w:pos="2685"/>
        </w:tabs>
        <w:autoSpaceDE w:val="0"/>
        <w:autoSpaceDN w:val="0"/>
        <w:adjustRightInd w:val="0"/>
        <w:ind w:left="709" w:hanging="709"/>
        <w:rPr>
          <w:rFonts w:asciiTheme="majorBidi" w:hAnsiTheme="majorBidi" w:cstheme="majorBidi"/>
          <w:sz w:val="24"/>
          <w:szCs w:val="24"/>
          <w:lang w:val="id-ID"/>
        </w:rPr>
      </w:pPr>
      <w:r w:rsidRPr="000E1FED">
        <w:rPr>
          <w:rFonts w:ascii="Times New Roman" w:hAnsi="Times New Roman" w:cs="Times New Roman"/>
          <w:sz w:val="24"/>
          <w:szCs w:val="24"/>
        </w:rPr>
        <w:t>Huda, Nurul dan Mohamad Heykal.</w:t>
      </w:r>
      <w:r w:rsidR="00D0518D" w:rsidRPr="000E1FED">
        <w:rPr>
          <w:rFonts w:ascii="Times New Roman" w:hAnsi="Times New Roman" w:cs="Times New Roman"/>
          <w:sz w:val="24"/>
          <w:szCs w:val="24"/>
          <w:lang w:val="id-ID"/>
        </w:rPr>
        <w:t xml:space="preserve"> </w:t>
      </w:r>
      <w:r w:rsidRPr="000E1FED">
        <w:rPr>
          <w:rFonts w:ascii="Times New Roman" w:hAnsi="Times New Roman" w:cs="Times New Roman"/>
          <w:sz w:val="24"/>
          <w:szCs w:val="24"/>
        </w:rPr>
        <w:t xml:space="preserve">2010. </w:t>
      </w:r>
      <w:r w:rsidRPr="000E1FED">
        <w:rPr>
          <w:rFonts w:ascii="Times New Roman" w:hAnsi="Times New Roman" w:cs="Times New Roman"/>
          <w:i/>
          <w:sz w:val="24"/>
          <w:szCs w:val="24"/>
          <w:u w:val="single"/>
        </w:rPr>
        <w:t>Lembaga Keuanagan Islam Tinjauan Teoritis dan Praktis</w:t>
      </w:r>
      <w:r w:rsidR="00CE7588" w:rsidRPr="000E1FED">
        <w:rPr>
          <w:rFonts w:ascii="Times New Roman" w:hAnsi="Times New Roman" w:cs="Times New Roman"/>
          <w:sz w:val="24"/>
          <w:szCs w:val="24"/>
          <w:u w:val="single"/>
        </w:rPr>
        <w:t>.</w:t>
      </w:r>
      <w:r w:rsidR="00CE7588" w:rsidRPr="000E1FED">
        <w:rPr>
          <w:rFonts w:ascii="Times New Roman" w:hAnsi="Times New Roman" w:cs="Times New Roman"/>
          <w:sz w:val="24"/>
          <w:szCs w:val="24"/>
        </w:rPr>
        <w:t xml:space="preserve"> Jakarta</w:t>
      </w:r>
      <w:r w:rsidRPr="000E1FED">
        <w:rPr>
          <w:rFonts w:ascii="Times New Roman" w:hAnsi="Times New Roman" w:cs="Times New Roman"/>
          <w:sz w:val="24"/>
          <w:szCs w:val="24"/>
        </w:rPr>
        <w:t>: Kencana Prenada Media Group</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0E1FED" w:rsidRDefault="00307754" w:rsidP="000E1FED">
      <w:pPr>
        <w:tabs>
          <w:tab w:val="left" w:pos="2685"/>
        </w:tabs>
        <w:autoSpaceDE w:val="0"/>
        <w:autoSpaceDN w:val="0"/>
        <w:adjustRightInd w:val="0"/>
        <w:ind w:left="709" w:hanging="709"/>
        <w:rPr>
          <w:rFonts w:asciiTheme="majorBidi" w:hAnsiTheme="majorBidi" w:cstheme="majorBidi"/>
          <w:sz w:val="24"/>
          <w:szCs w:val="24"/>
          <w:lang w:val="id-ID"/>
        </w:rPr>
      </w:pPr>
      <w:r w:rsidRPr="000E1FED">
        <w:rPr>
          <w:rFonts w:ascii="Times New Roman" w:hAnsi="Times New Roman" w:cs="Times New Roman"/>
          <w:sz w:val="24"/>
          <w:szCs w:val="24"/>
        </w:rPr>
        <w:t xml:space="preserve">Kasmir. 2010. </w:t>
      </w:r>
      <w:r w:rsidR="00F2731D" w:rsidRPr="000E1FED">
        <w:rPr>
          <w:rFonts w:ascii="Times New Roman" w:hAnsi="Times New Roman" w:cs="Times New Roman"/>
          <w:i/>
          <w:sz w:val="24"/>
          <w:szCs w:val="24"/>
          <w:u w:val="single"/>
        </w:rPr>
        <w:t>Pengantar Manajemen Keuan</w:t>
      </w:r>
      <w:r w:rsidRPr="000E1FED">
        <w:rPr>
          <w:rFonts w:ascii="Times New Roman" w:hAnsi="Times New Roman" w:cs="Times New Roman"/>
          <w:i/>
          <w:sz w:val="24"/>
          <w:szCs w:val="24"/>
          <w:u w:val="single"/>
        </w:rPr>
        <w:t>gan</w:t>
      </w:r>
      <w:r w:rsidR="00D0518D" w:rsidRPr="000E1FED">
        <w:rPr>
          <w:rFonts w:ascii="Times New Roman" w:hAnsi="Times New Roman" w:cs="Times New Roman"/>
          <w:sz w:val="24"/>
          <w:szCs w:val="24"/>
        </w:rPr>
        <w:t>. Jakarta</w:t>
      </w:r>
      <w:r w:rsidRPr="000E1FED">
        <w:rPr>
          <w:rFonts w:ascii="Times New Roman" w:hAnsi="Times New Roman" w:cs="Times New Roman"/>
          <w:sz w:val="24"/>
          <w:szCs w:val="24"/>
        </w:rPr>
        <w:t>: Kencana</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264A94" w:rsidRDefault="00D0518D" w:rsidP="00264A94">
      <w:pPr>
        <w:tabs>
          <w:tab w:val="left" w:pos="2685"/>
        </w:tabs>
        <w:autoSpaceDE w:val="0"/>
        <w:autoSpaceDN w:val="0"/>
        <w:adjustRightInd w:val="0"/>
        <w:ind w:left="709" w:hanging="709"/>
        <w:rPr>
          <w:rFonts w:ascii="Times New Roman" w:hAnsi="Times New Roman" w:cs="Times New Roman"/>
          <w:sz w:val="24"/>
          <w:szCs w:val="24"/>
          <w:lang w:val="id-ID"/>
        </w:rPr>
      </w:pPr>
      <w:r w:rsidRPr="000E1FED">
        <w:rPr>
          <w:rFonts w:ascii="Times New Roman" w:hAnsi="Times New Roman" w:cs="Times New Roman"/>
          <w:sz w:val="24"/>
          <w:szCs w:val="24"/>
        </w:rPr>
        <w:t>Narbuko</w:t>
      </w:r>
      <w:r w:rsidRPr="000E1FED">
        <w:rPr>
          <w:rFonts w:ascii="Times New Roman" w:hAnsi="Times New Roman" w:cs="Times New Roman"/>
          <w:sz w:val="24"/>
          <w:szCs w:val="24"/>
          <w:lang w:val="id-ID"/>
        </w:rPr>
        <w:t xml:space="preserve">, </w:t>
      </w:r>
      <w:r w:rsidRPr="000E1FED">
        <w:rPr>
          <w:rFonts w:ascii="Times New Roman" w:hAnsi="Times New Roman" w:cs="Times New Roman"/>
          <w:sz w:val="24"/>
          <w:szCs w:val="24"/>
        </w:rPr>
        <w:t>Cholid dan Abu Achmadi</w:t>
      </w:r>
      <w:r w:rsidR="00CE7588" w:rsidRPr="000E1FED">
        <w:rPr>
          <w:rFonts w:ascii="Times New Roman" w:hAnsi="Times New Roman" w:cs="Times New Roman"/>
          <w:sz w:val="24"/>
          <w:szCs w:val="24"/>
          <w:lang w:val="id-ID"/>
        </w:rPr>
        <w:t>.</w:t>
      </w:r>
      <w:r w:rsidRPr="000E1FED">
        <w:rPr>
          <w:rFonts w:ascii="Times New Roman" w:hAnsi="Times New Roman" w:cs="Times New Roman"/>
          <w:sz w:val="24"/>
          <w:szCs w:val="24"/>
        </w:rPr>
        <w:t xml:space="preserve"> </w:t>
      </w:r>
      <w:r w:rsidRPr="000E1FED">
        <w:rPr>
          <w:rFonts w:ascii="Times New Roman" w:hAnsi="Times New Roman" w:cs="Times New Roman"/>
          <w:sz w:val="24"/>
          <w:szCs w:val="24"/>
          <w:lang w:val="id-ID"/>
        </w:rPr>
        <w:t>2001</w:t>
      </w:r>
      <w:r w:rsidR="00CE7588" w:rsidRPr="000E1FED">
        <w:rPr>
          <w:rFonts w:ascii="Times New Roman" w:hAnsi="Times New Roman" w:cs="Times New Roman"/>
          <w:sz w:val="24"/>
          <w:szCs w:val="24"/>
          <w:lang w:val="id-ID"/>
        </w:rPr>
        <w:t>.</w:t>
      </w:r>
      <w:r w:rsidRPr="000E1FED">
        <w:rPr>
          <w:rFonts w:ascii="Times New Roman" w:hAnsi="Times New Roman" w:cs="Times New Roman"/>
          <w:sz w:val="24"/>
          <w:szCs w:val="24"/>
          <w:lang w:val="id-ID"/>
        </w:rPr>
        <w:t xml:space="preserve"> </w:t>
      </w:r>
      <w:r w:rsidRPr="000E1FED">
        <w:rPr>
          <w:rFonts w:ascii="Times New Roman" w:hAnsi="Times New Roman" w:cs="Times New Roman"/>
          <w:i/>
          <w:sz w:val="24"/>
          <w:szCs w:val="24"/>
          <w:u w:val="single"/>
        </w:rPr>
        <w:t>Metodologi Penelitian</w:t>
      </w:r>
      <w:r w:rsidR="00CE7588" w:rsidRPr="000E1FED">
        <w:rPr>
          <w:rFonts w:ascii="Times New Roman" w:hAnsi="Times New Roman" w:cs="Times New Roman"/>
          <w:i/>
          <w:sz w:val="24"/>
          <w:szCs w:val="24"/>
          <w:lang w:val="id-ID"/>
        </w:rPr>
        <w:t>.</w:t>
      </w:r>
      <w:r w:rsidRPr="000E1FED">
        <w:rPr>
          <w:rFonts w:ascii="Times New Roman" w:hAnsi="Times New Roman" w:cs="Times New Roman"/>
          <w:i/>
          <w:sz w:val="24"/>
          <w:szCs w:val="24"/>
          <w:lang w:val="id-ID"/>
        </w:rPr>
        <w:t xml:space="preserve"> </w:t>
      </w:r>
      <w:r w:rsidRPr="000E1FED">
        <w:rPr>
          <w:rFonts w:ascii="Times New Roman" w:hAnsi="Times New Roman" w:cs="Times New Roman"/>
          <w:sz w:val="24"/>
          <w:szCs w:val="24"/>
        </w:rPr>
        <w:t>Jakarta: Bumi Aksara</w:t>
      </w:r>
    </w:p>
    <w:p w:rsidR="00264A94" w:rsidRDefault="00264A94" w:rsidP="00264A94">
      <w:pPr>
        <w:tabs>
          <w:tab w:val="left" w:pos="2685"/>
        </w:tabs>
        <w:autoSpaceDE w:val="0"/>
        <w:autoSpaceDN w:val="0"/>
        <w:adjustRightInd w:val="0"/>
        <w:ind w:left="709" w:hanging="709"/>
        <w:rPr>
          <w:rFonts w:ascii="Times New Roman" w:hAnsi="Times New Roman" w:cs="Times New Roman"/>
          <w:sz w:val="24"/>
          <w:szCs w:val="24"/>
          <w:lang w:val="id-ID"/>
        </w:rPr>
      </w:pPr>
    </w:p>
    <w:p w:rsidR="00264A94" w:rsidRPr="00264A94" w:rsidRDefault="00264A94" w:rsidP="00264A94">
      <w:pPr>
        <w:tabs>
          <w:tab w:val="left" w:pos="2685"/>
        </w:tabs>
        <w:autoSpaceDE w:val="0"/>
        <w:autoSpaceDN w:val="0"/>
        <w:adjustRightInd w:val="0"/>
        <w:ind w:left="709" w:hanging="709"/>
        <w:rPr>
          <w:rFonts w:ascii="Times New Roman" w:hAnsi="Times New Roman" w:cs="Times New Roman"/>
          <w:sz w:val="24"/>
          <w:szCs w:val="24"/>
          <w:lang w:val="id-ID"/>
        </w:rPr>
      </w:pPr>
      <w:r w:rsidRPr="006D459F">
        <w:rPr>
          <w:rFonts w:ascii="Times New Roman" w:hAnsi="Times New Roman" w:cs="Times New Roman"/>
          <w:sz w:val="24"/>
          <w:szCs w:val="24"/>
        </w:rPr>
        <w:t>Sibange- Bange</w:t>
      </w:r>
      <w:r>
        <w:rPr>
          <w:rFonts w:ascii="Times New Roman" w:hAnsi="Times New Roman" w:cs="Times New Roman"/>
          <w:sz w:val="24"/>
          <w:szCs w:val="24"/>
          <w:lang w:val="id-ID"/>
        </w:rPr>
        <w:t xml:space="preserve">, </w:t>
      </w:r>
      <w:r>
        <w:rPr>
          <w:rFonts w:ascii="Times New Roman" w:hAnsi="Times New Roman" w:cs="Times New Roman"/>
          <w:sz w:val="24"/>
          <w:szCs w:val="24"/>
        </w:rPr>
        <w:t>Anggiat H</w:t>
      </w:r>
      <w:r>
        <w:rPr>
          <w:rFonts w:ascii="Times New Roman" w:hAnsi="Times New Roman" w:cs="Times New Roman"/>
          <w:sz w:val="24"/>
          <w:szCs w:val="24"/>
          <w:lang w:val="id-ID"/>
        </w:rPr>
        <w:t>. 2011.</w:t>
      </w:r>
      <w:r w:rsidRPr="006D459F">
        <w:rPr>
          <w:rFonts w:ascii="Times New Roman" w:hAnsi="Times New Roman" w:cs="Times New Roman"/>
          <w:sz w:val="24"/>
          <w:szCs w:val="24"/>
        </w:rPr>
        <w:t xml:space="preserve"> Manfaat Sistem Pengendalian Piutang dalam Meminimalisir Piutang Tak Tertagih (</w:t>
      </w:r>
      <w:r w:rsidRPr="006D459F">
        <w:rPr>
          <w:rFonts w:ascii="Times New Roman" w:hAnsi="Times New Roman" w:cs="Times New Roman"/>
          <w:i/>
          <w:sz w:val="24"/>
          <w:szCs w:val="24"/>
        </w:rPr>
        <w:t>Bad Debt</w:t>
      </w:r>
      <w:r w:rsidRPr="006D459F">
        <w:rPr>
          <w:rFonts w:ascii="Times New Roman" w:hAnsi="Times New Roman" w:cs="Times New Roman"/>
          <w:sz w:val="24"/>
          <w:szCs w:val="24"/>
        </w:rPr>
        <w:t xml:space="preserve">) pada Perusahaan </w:t>
      </w:r>
      <w:r w:rsidRPr="006D459F">
        <w:rPr>
          <w:rFonts w:ascii="Times New Roman" w:hAnsi="Times New Roman" w:cs="Times New Roman"/>
          <w:i/>
          <w:sz w:val="24"/>
          <w:szCs w:val="24"/>
        </w:rPr>
        <w:t xml:space="preserve">Leasing </w:t>
      </w:r>
      <w:r w:rsidRPr="006D459F">
        <w:rPr>
          <w:rFonts w:ascii="Times New Roman" w:hAnsi="Times New Roman" w:cs="Times New Roman"/>
          <w:sz w:val="24"/>
          <w:szCs w:val="24"/>
        </w:rPr>
        <w:t xml:space="preserve">di Kota </w:t>
      </w:r>
      <w:r>
        <w:rPr>
          <w:rFonts w:ascii="Times New Roman" w:hAnsi="Times New Roman" w:cs="Times New Roman"/>
          <w:sz w:val="24"/>
          <w:szCs w:val="24"/>
        </w:rPr>
        <w:t>Medan</w:t>
      </w:r>
      <w:r>
        <w:rPr>
          <w:rFonts w:ascii="Times New Roman" w:hAnsi="Times New Roman" w:cs="Times New Roman"/>
          <w:sz w:val="24"/>
          <w:szCs w:val="24"/>
          <w:lang w:val="id-ID"/>
        </w:rPr>
        <w:t>.</w:t>
      </w:r>
      <w:r w:rsidRPr="006D459F">
        <w:rPr>
          <w:rFonts w:ascii="Times New Roman" w:hAnsi="Times New Roman" w:cs="Times New Roman"/>
          <w:sz w:val="24"/>
          <w:szCs w:val="24"/>
        </w:rPr>
        <w:t xml:space="preserve"> </w:t>
      </w:r>
      <w:r w:rsidRPr="006D459F">
        <w:rPr>
          <w:rFonts w:ascii="Times New Roman" w:hAnsi="Times New Roman" w:cs="Times New Roman"/>
          <w:i/>
          <w:sz w:val="24"/>
          <w:szCs w:val="24"/>
        </w:rPr>
        <w:t>Jurnal Murni Sadar</w:t>
      </w:r>
      <w:r>
        <w:rPr>
          <w:rFonts w:ascii="Times New Roman" w:hAnsi="Times New Roman" w:cs="Times New Roman"/>
          <w:sz w:val="24"/>
          <w:szCs w:val="24"/>
          <w:lang w:val="id-ID"/>
        </w:rPr>
        <w:t>.</w:t>
      </w:r>
      <w:r w:rsidRPr="006D459F">
        <w:rPr>
          <w:rFonts w:ascii="Times New Roman" w:hAnsi="Times New Roman" w:cs="Times New Roman"/>
          <w:sz w:val="24"/>
          <w:szCs w:val="24"/>
        </w:rPr>
        <w:t xml:space="preserve"> Politehnik Bisnis Indonesia</w:t>
      </w:r>
      <w:r>
        <w:rPr>
          <w:rFonts w:ascii="Times New Roman" w:hAnsi="Times New Roman" w:cs="Times New Roman"/>
          <w:lang w:val="id-ID"/>
        </w:rPr>
        <w:t xml:space="preserve">. </w:t>
      </w:r>
      <w:r w:rsidRPr="006D459F">
        <w:rPr>
          <w:rFonts w:ascii="Times New Roman" w:hAnsi="Times New Roman" w:cs="Times New Roman"/>
          <w:sz w:val="24"/>
          <w:szCs w:val="24"/>
        </w:rPr>
        <w:t>Vol 1. No.2 Agustus 2011</w:t>
      </w:r>
    </w:p>
    <w:p w:rsidR="000E1FED" w:rsidRDefault="004A7CBA" w:rsidP="000E1FED">
      <w:pPr>
        <w:tabs>
          <w:tab w:val="left" w:pos="2685"/>
        </w:tabs>
        <w:autoSpaceDE w:val="0"/>
        <w:autoSpaceDN w:val="0"/>
        <w:adjustRightInd w:val="0"/>
        <w:ind w:left="709" w:hanging="709"/>
        <w:rPr>
          <w:rFonts w:asciiTheme="majorBidi" w:hAnsiTheme="majorBidi" w:cstheme="majorBidi"/>
          <w:sz w:val="24"/>
          <w:szCs w:val="24"/>
          <w:lang w:val="id-ID"/>
        </w:rPr>
      </w:pPr>
      <w:r w:rsidRPr="00CF6895">
        <w:rPr>
          <w:rFonts w:ascii="Times New Roman" w:hAnsi="Times New Roman" w:cs="Times New Roman"/>
          <w:bCs/>
          <w:sz w:val="24"/>
          <w:szCs w:val="24"/>
        </w:rPr>
        <w:lastRenderedPageBreak/>
        <w:t>Susanto, Karwana. 2013. Analisis Pengendalian Piutang terhadap Arus Kas pada PT. Fadira Prima Semesta Cabang Palembang. Fakultas Ekonomi:</w:t>
      </w:r>
      <w:r w:rsidRPr="00CF6895">
        <w:rPr>
          <w:rFonts w:ascii="Times New Roman" w:hAnsi="Times New Roman" w:cs="Times New Roman"/>
          <w:bCs/>
          <w:i/>
          <w:sz w:val="24"/>
          <w:szCs w:val="24"/>
        </w:rPr>
        <w:t xml:space="preserve"> Skripsi </w:t>
      </w:r>
      <w:r w:rsidRPr="00CF6895">
        <w:rPr>
          <w:rFonts w:ascii="Times New Roman" w:hAnsi="Times New Roman" w:cs="Times New Roman"/>
          <w:bCs/>
          <w:sz w:val="24"/>
          <w:szCs w:val="24"/>
        </w:rPr>
        <w:t>Tidak Diterbitkan</w:t>
      </w:r>
    </w:p>
    <w:p w:rsidR="000E1FED" w:rsidRDefault="000E1FED" w:rsidP="000E1FED">
      <w:pPr>
        <w:tabs>
          <w:tab w:val="left" w:pos="2685"/>
        </w:tabs>
        <w:autoSpaceDE w:val="0"/>
        <w:autoSpaceDN w:val="0"/>
        <w:adjustRightInd w:val="0"/>
        <w:ind w:left="709" w:hanging="709"/>
        <w:rPr>
          <w:rFonts w:asciiTheme="majorBidi" w:hAnsiTheme="majorBidi" w:cstheme="majorBidi"/>
          <w:sz w:val="24"/>
          <w:szCs w:val="24"/>
          <w:lang w:val="id-ID"/>
        </w:rPr>
      </w:pPr>
    </w:p>
    <w:p w:rsidR="000E1FED" w:rsidRDefault="004A7CBA" w:rsidP="000E1FED">
      <w:pPr>
        <w:tabs>
          <w:tab w:val="left" w:pos="2685"/>
        </w:tabs>
        <w:autoSpaceDE w:val="0"/>
        <w:autoSpaceDN w:val="0"/>
        <w:adjustRightInd w:val="0"/>
        <w:ind w:left="709" w:hanging="709"/>
        <w:rPr>
          <w:rFonts w:asciiTheme="majorBidi" w:hAnsiTheme="majorBidi" w:cstheme="majorBidi"/>
          <w:sz w:val="24"/>
          <w:szCs w:val="24"/>
          <w:lang w:val="id-ID"/>
        </w:rPr>
      </w:pPr>
      <w:r w:rsidRPr="000E1FED">
        <w:rPr>
          <w:rFonts w:ascii="Times New Roman" w:hAnsi="Times New Roman" w:cs="Times New Roman"/>
          <w:sz w:val="24"/>
          <w:szCs w:val="24"/>
        </w:rPr>
        <w:t xml:space="preserve">Suyanto, Ali Herli. 2013. </w:t>
      </w:r>
      <w:r w:rsidRPr="000E1FED">
        <w:rPr>
          <w:rFonts w:ascii="Times New Roman" w:hAnsi="Times New Roman" w:cs="Times New Roman"/>
          <w:i/>
          <w:sz w:val="24"/>
          <w:szCs w:val="24"/>
          <w:u w:val="single"/>
        </w:rPr>
        <w:t>Buku Pintar Pengelolaan BPR dan Lembaga Keuangan Pembiayaan Mikro</w:t>
      </w:r>
      <w:r w:rsidRPr="000E1FED">
        <w:rPr>
          <w:rFonts w:ascii="Times New Roman" w:hAnsi="Times New Roman" w:cs="Times New Roman"/>
          <w:sz w:val="24"/>
          <w:szCs w:val="24"/>
        </w:rPr>
        <w:t>. Yogyakarta: Andi</w:t>
      </w:r>
    </w:p>
    <w:p w:rsidR="006D459F" w:rsidRDefault="00D0518D" w:rsidP="006D459F">
      <w:pPr>
        <w:tabs>
          <w:tab w:val="left" w:pos="2685"/>
        </w:tabs>
        <w:autoSpaceDE w:val="0"/>
        <w:autoSpaceDN w:val="0"/>
        <w:adjustRightInd w:val="0"/>
        <w:ind w:left="709" w:hanging="709"/>
        <w:rPr>
          <w:rFonts w:asciiTheme="majorBidi" w:hAnsiTheme="majorBidi" w:cstheme="majorBidi"/>
          <w:sz w:val="24"/>
          <w:szCs w:val="24"/>
          <w:lang w:val="id-ID"/>
        </w:rPr>
      </w:pPr>
      <w:r w:rsidRPr="00CF6895">
        <w:rPr>
          <w:rFonts w:ascii="Times New Roman" w:hAnsi="Times New Roman" w:cs="Times New Roman"/>
          <w:sz w:val="24"/>
          <w:szCs w:val="24"/>
          <w:lang w:val="id-ID"/>
        </w:rPr>
        <w:t xml:space="preserve">Usanti, Trisadini P dan Abd Shomad. 2013. </w:t>
      </w:r>
      <w:r w:rsidRPr="00CF6895">
        <w:rPr>
          <w:rFonts w:ascii="Times New Roman" w:hAnsi="Times New Roman" w:cs="Times New Roman"/>
          <w:i/>
          <w:sz w:val="24"/>
          <w:szCs w:val="24"/>
          <w:u w:val="single"/>
          <w:lang w:val="id-ID"/>
        </w:rPr>
        <w:t>Transaksi Bank</w:t>
      </w:r>
      <w:r w:rsidRPr="00CF6895">
        <w:rPr>
          <w:rFonts w:ascii="Times New Roman" w:hAnsi="Times New Roman" w:cs="Times New Roman"/>
          <w:sz w:val="24"/>
          <w:szCs w:val="24"/>
          <w:u w:val="single"/>
          <w:lang w:val="id-ID"/>
        </w:rPr>
        <w:t xml:space="preserve"> </w:t>
      </w:r>
      <w:r w:rsidRPr="00CF6895">
        <w:rPr>
          <w:rFonts w:ascii="Times New Roman" w:hAnsi="Times New Roman" w:cs="Times New Roman"/>
          <w:i/>
          <w:sz w:val="24"/>
          <w:szCs w:val="24"/>
          <w:u w:val="single"/>
          <w:lang w:val="id-ID"/>
        </w:rPr>
        <w:t>Syariah</w:t>
      </w:r>
      <w:r w:rsidRPr="00CF6895">
        <w:rPr>
          <w:rFonts w:ascii="Times New Roman" w:hAnsi="Times New Roman" w:cs="Times New Roman"/>
          <w:sz w:val="24"/>
          <w:szCs w:val="24"/>
          <w:u w:val="single"/>
          <w:lang w:val="id-ID"/>
        </w:rPr>
        <w:t>.</w:t>
      </w:r>
      <w:r w:rsidRPr="00CF6895">
        <w:rPr>
          <w:rFonts w:ascii="Times New Roman" w:hAnsi="Times New Roman" w:cs="Times New Roman"/>
          <w:sz w:val="24"/>
          <w:szCs w:val="24"/>
          <w:lang w:val="id-ID"/>
        </w:rPr>
        <w:t xml:space="preserve"> Jakarta: Bumi Aksara</w:t>
      </w:r>
    </w:p>
    <w:p w:rsidR="006D459F" w:rsidRDefault="006D459F" w:rsidP="006D459F">
      <w:pPr>
        <w:tabs>
          <w:tab w:val="left" w:pos="2685"/>
        </w:tabs>
        <w:autoSpaceDE w:val="0"/>
        <w:autoSpaceDN w:val="0"/>
        <w:adjustRightInd w:val="0"/>
        <w:ind w:left="709" w:hanging="709"/>
        <w:rPr>
          <w:rFonts w:asciiTheme="majorBidi" w:hAnsiTheme="majorBidi" w:cstheme="majorBidi"/>
          <w:sz w:val="24"/>
          <w:szCs w:val="24"/>
          <w:lang w:val="id-ID"/>
        </w:rPr>
      </w:pPr>
    </w:p>
    <w:p w:rsidR="004A40CD" w:rsidRPr="006D459F" w:rsidRDefault="00307754" w:rsidP="006D459F">
      <w:pPr>
        <w:tabs>
          <w:tab w:val="left" w:pos="2685"/>
        </w:tabs>
        <w:autoSpaceDE w:val="0"/>
        <w:autoSpaceDN w:val="0"/>
        <w:adjustRightInd w:val="0"/>
        <w:ind w:left="709" w:hanging="709"/>
        <w:rPr>
          <w:rFonts w:asciiTheme="majorBidi" w:hAnsiTheme="majorBidi" w:cstheme="majorBidi"/>
          <w:sz w:val="24"/>
          <w:szCs w:val="24"/>
          <w:lang w:val="id-ID"/>
        </w:rPr>
      </w:pPr>
      <w:r w:rsidRPr="00CF6895">
        <w:rPr>
          <w:rFonts w:ascii="Times New Roman" w:hAnsi="Times New Roman" w:cs="Times New Roman"/>
          <w:sz w:val="24"/>
          <w:szCs w:val="24"/>
        </w:rPr>
        <w:t xml:space="preserve">Widiyanti, Ninik. 2007. </w:t>
      </w:r>
      <w:r w:rsidRPr="00CF6895">
        <w:rPr>
          <w:rFonts w:ascii="Times New Roman" w:hAnsi="Times New Roman" w:cs="Times New Roman"/>
          <w:i/>
          <w:sz w:val="24"/>
          <w:szCs w:val="24"/>
          <w:u w:val="single"/>
        </w:rPr>
        <w:t>Manajemen Koperasi</w:t>
      </w:r>
      <w:r w:rsidRPr="00CF6895">
        <w:rPr>
          <w:rFonts w:ascii="Times New Roman" w:hAnsi="Times New Roman" w:cs="Times New Roman"/>
          <w:i/>
          <w:sz w:val="24"/>
          <w:szCs w:val="24"/>
        </w:rPr>
        <w:t>.</w:t>
      </w:r>
      <w:r w:rsidRPr="00CF6895">
        <w:rPr>
          <w:rFonts w:ascii="Times New Roman" w:hAnsi="Times New Roman" w:cs="Times New Roman"/>
          <w:sz w:val="24"/>
          <w:szCs w:val="24"/>
        </w:rPr>
        <w:t xml:space="preserve"> </w:t>
      </w:r>
      <w:r w:rsidR="00CE7588" w:rsidRPr="00CF6895">
        <w:rPr>
          <w:rFonts w:ascii="Times New Roman" w:hAnsi="Times New Roman" w:cs="Times New Roman"/>
          <w:sz w:val="24"/>
          <w:szCs w:val="24"/>
        </w:rPr>
        <w:t>Jakarta</w:t>
      </w:r>
      <w:r w:rsidRPr="00CF6895">
        <w:rPr>
          <w:rFonts w:ascii="Times New Roman" w:hAnsi="Times New Roman" w:cs="Times New Roman"/>
          <w:sz w:val="24"/>
          <w:szCs w:val="24"/>
        </w:rPr>
        <w:t>: Rineka Cipta</w:t>
      </w: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6D459F">
      <w:pPr>
        <w:autoSpaceDE w:val="0"/>
        <w:autoSpaceDN w:val="0"/>
        <w:adjustRightInd w:val="0"/>
        <w:rPr>
          <w:rFonts w:ascii="Times New Roman" w:hAnsi="Times New Roman" w:cs="Times New Roman"/>
          <w:color w:val="FF0000"/>
          <w:sz w:val="24"/>
          <w:szCs w:val="24"/>
          <w:lang w:val="id-ID"/>
        </w:rPr>
      </w:pPr>
    </w:p>
    <w:p w:rsidR="00F60AFF" w:rsidRDefault="00F60AFF" w:rsidP="00AD4115">
      <w:pPr>
        <w:autoSpaceDE w:val="0"/>
        <w:autoSpaceDN w:val="0"/>
        <w:adjustRightInd w:val="0"/>
        <w:spacing w:line="276" w:lineRule="auto"/>
        <w:jc w:val="center"/>
        <w:rPr>
          <w:rFonts w:ascii="Times New Roman" w:hAnsi="Times New Roman" w:cs="Times New Roman"/>
          <w:b/>
          <w:sz w:val="24"/>
          <w:szCs w:val="24"/>
          <w:lang w:val="id-ID"/>
        </w:rPr>
      </w:pPr>
      <w:r w:rsidRPr="00F60AFF">
        <w:rPr>
          <w:rFonts w:ascii="Times New Roman" w:hAnsi="Times New Roman" w:cs="Times New Roman"/>
          <w:b/>
          <w:sz w:val="24"/>
          <w:szCs w:val="24"/>
          <w:lang w:val="id-ID"/>
        </w:rPr>
        <w:lastRenderedPageBreak/>
        <w:t>LAMPIRAN</w:t>
      </w:r>
    </w:p>
    <w:p w:rsidR="00F60AFF" w:rsidRDefault="00F60AFF" w:rsidP="00AD4115">
      <w:pPr>
        <w:autoSpaceDE w:val="0"/>
        <w:autoSpaceDN w:val="0"/>
        <w:adjustRightInd w:val="0"/>
        <w:spacing w:line="276" w:lineRule="auto"/>
        <w:jc w:val="center"/>
        <w:rPr>
          <w:rFonts w:ascii="Times New Roman" w:hAnsi="Times New Roman" w:cs="Times New Roman"/>
          <w:b/>
          <w:sz w:val="24"/>
          <w:szCs w:val="24"/>
          <w:lang w:val="id-ID"/>
        </w:rPr>
      </w:pPr>
    </w:p>
    <w:p w:rsidR="00F60AFF" w:rsidRDefault="00F60AFF" w:rsidP="00F60AFF">
      <w:pPr>
        <w:autoSpaceDE w:val="0"/>
        <w:autoSpaceDN w:val="0"/>
        <w:adjustRightInd w:val="0"/>
        <w:spacing w:line="360" w:lineRule="auto"/>
        <w:jc w:val="left"/>
        <w:rPr>
          <w:rFonts w:ascii="Times New Roman" w:hAnsi="Times New Roman" w:cs="Times New Roman"/>
          <w:b/>
          <w:sz w:val="24"/>
          <w:szCs w:val="24"/>
          <w:lang w:val="id-ID"/>
        </w:rPr>
      </w:pPr>
      <w:r>
        <w:rPr>
          <w:rFonts w:ascii="Times New Roman" w:hAnsi="Times New Roman" w:cs="Times New Roman"/>
          <w:b/>
          <w:sz w:val="24"/>
          <w:szCs w:val="24"/>
          <w:lang w:val="id-ID"/>
        </w:rPr>
        <w:t>Foto Wawancara</w:t>
      </w:r>
    </w:p>
    <w:p w:rsidR="00F60AFF" w:rsidRDefault="00F60AFF" w:rsidP="00F60AFF">
      <w:pPr>
        <w:rPr>
          <w:lang w:val="id-ID"/>
        </w:rPr>
      </w:pPr>
      <w:r>
        <w:rPr>
          <w:noProof/>
          <w:lang w:eastAsia="id-ID"/>
        </w:rPr>
        <w:drawing>
          <wp:inline distT="0" distB="0" distL="0" distR="0">
            <wp:extent cx="2524125" cy="2476500"/>
            <wp:effectExtent l="19050" t="0" r="9525" b="0"/>
            <wp:docPr id="10" name="Picture 2" descr="D:\data smstr 4\New folder\New folder\Sukarami-20150518-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mstr 4\New folder\New folder\Sukarami-20150518-01295.jpg"/>
                    <pic:cNvPicPr>
                      <a:picLocks noChangeAspect="1" noChangeArrowheads="1"/>
                    </pic:cNvPicPr>
                  </pic:nvPicPr>
                  <pic:blipFill>
                    <a:blip r:embed="rId10" cstate="print"/>
                    <a:srcRect/>
                    <a:stretch>
                      <a:fillRect/>
                    </a:stretch>
                  </pic:blipFill>
                  <pic:spPr bwMode="auto">
                    <a:xfrm>
                      <a:off x="0" y="0"/>
                      <a:ext cx="2524125" cy="2476500"/>
                    </a:xfrm>
                    <a:prstGeom prst="rect">
                      <a:avLst/>
                    </a:prstGeom>
                    <a:noFill/>
                    <a:ln w="9525">
                      <a:noFill/>
                      <a:miter lim="800000"/>
                      <a:headEnd/>
                      <a:tailEnd/>
                    </a:ln>
                  </pic:spPr>
                </pic:pic>
              </a:graphicData>
            </a:graphic>
          </wp:inline>
        </w:drawing>
      </w:r>
      <w:r w:rsidR="00AD4115">
        <w:rPr>
          <w:lang w:val="id-ID"/>
        </w:rPr>
        <w:t xml:space="preserve">  </w:t>
      </w:r>
      <w:r>
        <w:rPr>
          <w:noProof/>
          <w:lang w:eastAsia="id-ID"/>
        </w:rPr>
        <w:drawing>
          <wp:inline distT="0" distB="0" distL="0" distR="0">
            <wp:extent cx="2400299" cy="2476500"/>
            <wp:effectExtent l="19050" t="0" r="1" b="0"/>
            <wp:docPr id="11" name="Picture 5" descr="D:\data smstr 4\IMG2015051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smstr 4\IMG20150518005.jpg"/>
                    <pic:cNvPicPr>
                      <a:picLocks noChangeAspect="1" noChangeArrowheads="1"/>
                    </pic:cNvPicPr>
                  </pic:nvPicPr>
                  <pic:blipFill>
                    <a:blip r:embed="rId11"/>
                    <a:srcRect/>
                    <a:stretch>
                      <a:fillRect/>
                    </a:stretch>
                  </pic:blipFill>
                  <pic:spPr bwMode="auto">
                    <a:xfrm>
                      <a:off x="0" y="0"/>
                      <a:ext cx="2403985" cy="2480303"/>
                    </a:xfrm>
                    <a:prstGeom prst="rect">
                      <a:avLst/>
                    </a:prstGeom>
                    <a:noFill/>
                    <a:ln w="9525">
                      <a:noFill/>
                      <a:miter lim="800000"/>
                      <a:headEnd/>
                      <a:tailEnd/>
                    </a:ln>
                  </pic:spPr>
                </pic:pic>
              </a:graphicData>
            </a:graphic>
          </wp:inline>
        </w:drawing>
      </w:r>
    </w:p>
    <w:p w:rsidR="00AD4115" w:rsidRDefault="00AD4115" w:rsidP="00F60AFF"/>
    <w:p w:rsidR="00F60AFF" w:rsidRDefault="00F60AFF" w:rsidP="00F60AFF">
      <w:pPr>
        <w:rPr>
          <w:lang w:val="id-ID"/>
        </w:rPr>
      </w:pPr>
      <w:r>
        <w:rPr>
          <w:noProof/>
          <w:lang w:eastAsia="id-ID"/>
        </w:rPr>
        <w:drawing>
          <wp:inline distT="0" distB="0" distL="0" distR="0">
            <wp:extent cx="2428875" cy="2314575"/>
            <wp:effectExtent l="19050" t="0" r="9525" b="0"/>
            <wp:docPr id="12" name="Picture 4" descr="D:\data smstr 4\IMG201505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mstr 4\IMG20150518004.jpg"/>
                    <pic:cNvPicPr>
                      <a:picLocks noChangeAspect="1" noChangeArrowheads="1"/>
                    </pic:cNvPicPr>
                  </pic:nvPicPr>
                  <pic:blipFill>
                    <a:blip r:embed="rId12"/>
                    <a:srcRect/>
                    <a:stretch>
                      <a:fillRect/>
                    </a:stretch>
                  </pic:blipFill>
                  <pic:spPr bwMode="auto">
                    <a:xfrm>
                      <a:off x="0" y="0"/>
                      <a:ext cx="2428954" cy="2314650"/>
                    </a:xfrm>
                    <a:prstGeom prst="rect">
                      <a:avLst/>
                    </a:prstGeom>
                    <a:noFill/>
                    <a:ln w="9525">
                      <a:noFill/>
                      <a:miter lim="800000"/>
                      <a:headEnd/>
                      <a:tailEnd/>
                    </a:ln>
                  </pic:spPr>
                </pic:pic>
              </a:graphicData>
            </a:graphic>
          </wp:inline>
        </w:drawing>
      </w:r>
      <w:r w:rsidR="00AD4115">
        <w:rPr>
          <w:lang w:val="id-ID"/>
        </w:rPr>
        <w:t xml:space="preserve">  </w:t>
      </w:r>
      <w:r>
        <w:rPr>
          <w:noProof/>
          <w:lang w:eastAsia="id-ID"/>
        </w:rPr>
        <w:drawing>
          <wp:inline distT="0" distB="0" distL="0" distR="0">
            <wp:extent cx="2495550" cy="2314575"/>
            <wp:effectExtent l="19050" t="0" r="0" b="0"/>
            <wp:docPr id="13" name="Picture 3" descr="D:\data smstr 4\IMG2015051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smstr 4\IMG20150518006.jpg"/>
                    <pic:cNvPicPr>
                      <a:picLocks noChangeAspect="1" noChangeArrowheads="1"/>
                    </pic:cNvPicPr>
                  </pic:nvPicPr>
                  <pic:blipFill>
                    <a:blip r:embed="rId13"/>
                    <a:srcRect/>
                    <a:stretch>
                      <a:fillRect/>
                    </a:stretch>
                  </pic:blipFill>
                  <pic:spPr bwMode="auto">
                    <a:xfrm>
                      <a:off x="0" y="0"/>
                      <a:ext cx="2499117" cy="2317883"/>
                    </a:xfrm>
                    <a:prstGeom prst="rect">
                      <a:avLst/>
                    </a:prstGeom>
                    <a:noFill/>
                    <a:ln w="9525">
                      <a:noFill/>
                      <a:miter lim="800000"/>
                      <a:headEnd/>
                      <a:tailEnd/>
                    </a:ln>
                  </pic:spPr>
                </pic:pic>
              </a:graphicData>
            </a:graphic>
          </wp:inline>
        </w:drawing>
      </w:r>
    </w:p>
    <w:p w:rsidR="00AD4115" w:rsidRPr="00AD4115" w:rsidRDefault="00AD4115" w:rsidP="00F60AFF">
      <w:pPr>
        <w:rPr>
          <w:lang w:val="id-ID"/>
        </w:rPr>
      </w:pPr>
    </w:p>
    <w:p w:rsidR="00F60AFF" w:rsidRDefault="00F60AFF" w:rsidP="00F60AFF">
      <w:pPr>
        <w:rPr>
          <w:lang w:val="id-ID"/>
        </w:rPr>
      </w:pPr>
      <w:r>
        <w:rPr>
          <w:noProof/>
          <w:lang w:eastAsia="id-ID"/>
        </w:rPr>
        <w:drawing>
          <wp:inline distT="0" distB="0" distL="0" distR="0">
            <wp:extent cx="2428875" cy="2352675"/>
            <wp:effectExtent l="19050" t="0" r="9525" b="0"/>
            <wp:docPr id="14" name="Picture 1" descr="D:\data smstr 4\New folder\New folder\Sukarami-20150518-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mstr 4\New folder\New folder\Sukarami-20150518-01294.jpg"/>
                    <pic:cNvPicPr>
                      <a:picLocks noChangeAspect="1" noChangeArrowheads="1"/>
                    </pic:cNvPicPr>
                  </pic:nvPicPr>
                  <pic:blipFill>
                    <a:blip r:embed="rId14" cstate="print"/>
                    <a:srcRect/>
                    <a:stretch>
                      <a:fillRect/>
                    </a:stretch>
                  </pic:blipFill>
                  <pic:spPr bwMode="auto">
                    <a:xfrm>
                      <a:off x="0" y="0"/>
                      <a:ext cx="2433720" cy="2357368"/>
                    </a:xfrm>
                    <a:prstGeom prst="rect">
                      <a:avLst/>
                    </a:prstGeom>
                    <a:noFill/>
                    <a:ln w="9525">
                      <a:noFill/>
                      <a:miter lim="800000"/>
                      <a:headEnd/>
                      <a:tailEnd/>
                    </a:ln>
                  </pic:spPr>
                </pic:pic>
              </a:graphicData>
            </a:graphic>
          </wp:inline>
        </w:drawing>
      </w:r>
    </w:p>
    <w:p w:rsidR="00F60AFF" w:rsidRPr="007914C6" w:rsidRDefault="00F60AFF" w:rsidP="00F60AFF">
      <w:pPr>
        <w:spacing w:line="360" w:lineRule="auto"/>
        <w:jc w:val="center"/>
        <w:rPr>
          <w:rFonts w:ascii="Lucida Handwriting" w:hAnsi="Lucida Handwriting" w:cs="Times New Roman"/>
          <w:b/>
          <w:sz w:val="24"/>
          <w:szCs w:val="24"/>
        </w:rPr>
      </w:pPr>
      <w:r w:rsidRPr="007914C6">
        <w:rPr>
          <w:rFonts w:ascii="Lucida Handwriting" w:hAnsi="Lucida Handwriting" w:cs="Times New Roman"/>
          <w:b/>
          <w:sz w:val="24"/>
          <w:szCs w:val="24"/>
        </w:rPr>
        <w:lastRenderedPageBreak/>
        <w:t>RIWAYAT PENULIS</w:t>
      </w:r>
    </w:p>
    <w:p w:rsidR="00F60AFF" w:rsidRPr="007914C6" w:rsidRDefault="00F60AFF" w:rsidP="00F60AFF">
      <w:pPr>
        <w:spacing w:line="360" w:lineRule="auto"/>
        <w:rPr>
          <w:rFonts w:ascii="Times New Roman" w:hAnsi="Times New Roman" w:cs="Times New Roman"/>
          <w:sz w:val="24"/>
          <w:szCs w:val="24"/>
        </w:rPr>
      </w:pPr>
    </w:p>
    <w:p w:rsidR="00F60AFF" w:rsidRDefault="00F60AFF" w:rsidP="00F60AFF">
      <w:pPr>
        <w:spacing w:line="360" w:lineRule="auto"/>
        <w:rPr>
          <w:rFonts w:ascii="Times New Roman" w:hAnsi="Times New Roman" w:cs="Times New Roman"/>
          <w:sz w:val="24"/>
          <w:szCs w:val="24"/>
          <w:lang w:val="id-ID"/>
        </w:rPr>
      </w:pPr>
      <w:r w:rsidRPr="007914C6">
        <w:rPr>
          <w:rFonts w:ascii="Times New Roman" w:hAnsi="Times New Roman" w:cs="Times New Roman"/>
          <w:sz w:val="24"/>
          <w:szCs w:val="24"/>
        </w:rPr>
        <w:t>Nama</w:t>
      </w:r>
      <w:r w:rsidRPr="007914C6">
        <w:rPr>
          <w:rFonts w:ascii="Times New Roman" w:hAnsi="Times New Roman" w:cs="Times New Roman"/>
          <w:sz w:val="24"/>
          <w:szCs w:val="24"/>
        </w:rPr>
        <w:tab/>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rPr>
        <w:tab/>
      </w:r>
      <w:r w:rsidRPr="007914C6">
        <w:rPr>
          <w:rFonts w:ascii="Times New Roman" w:hAnsi="Times New Roman" w:cs="Times New Roman"/>
          <w:sz w:val="24"/>
          <w:szCs w:val="24"/>
        </w:rPr>
        <w:t xml:space="preserve">: </w:t>
      </w:r>
      <w:r>
        <w:rPr>
          <w:rFonts w:ascii="Times New Roman" w:hAnsi="Times New Roman" w:cs="Times New Roman"/>
          <w:sz w:val="24"/>
          <w:szCs w:val="24"/>
          <w:lang w:val="id-ID"/>
        </w:rPr>
        <w:t>Lizianda Permata Indah</w:t>
      </w:r>
    </w:p>
    <w:p w:rsidR="00F60AFF" w:rsidRPr="00B45127" w:rsidRDefault="00F60AFF" w:rsidP="00F60AFF">
      <w:pPr>
        <w:spacing w:line="360" w:lineRule="auto"/>
        <w:rPr>
          <w:rFonts w:ascii="Times New Roman" w:hAnsi="Times New Roman" w:cs="Times New Roman"/>
          <w:sz w:val="24"/>
          <w:szCs w:val="24"/>
          <w:lang w:val="id-ID"/>
        </w:rPr>
      </w:pPr>
      <w:r w:rsidRPr="007914C6">
        <w:rPr>
          <w:rFonts w:ascii="Times New Roman" w:hAnsi="Times New Roman" w:cs="Times New Roman"/>
          <w:sz w:val="24"/>
          <w:szCs w:val="24"/>
        </w:rPr>
        <w:t>Tempat, Tanggal</w:t>
      </w:r>
      <w:r>
        <w:rPr>
          <w:rFonts w:ascii="Times New Roman" w:hAnsi="Times New Roman" w:cs="Times New Roman"/>
          <w:sz w:val="24"/>
          <w:szCs w:val="24"/>
          <w:lang w:val="id-ID"/>
        </w:rPr>
        <w:t xml:space="preserve"> </w:t>
      </w:r>
      <w:r w:rsidRPr="007914C6">
        <w:rPr>
          <w:rFonts w:ascii="Times New Roman" w:hAnsi="Times New Roman" w:cs="Times New Roman"/>
          <w:sz w:val="24"/>
          <w:szCs w:val="24"/>
        </w:rPr>
        <w:t>Lahir</w:t>
      </w:r>
      <w:r w:rsidRPr="007914C6">
        <w:rPr>
          <w:rFonts w:ascii="Times New Roman" w:hAnsi="Times New Roman" w:cs="Times New Roman"/>
          <w:sz w:val="24"/>
          <w:szCs w:val="24"/>
        </w:rPr>
        <w:tab/>
        <w:t xml:space="preserve">: </w:t>
      </w:r>
      <w:r>
        <w:rPr>
          <w:rFonts w:ascii="Times New Roman" w:hAnsi="Times New Roman" w:cs="Times New Roman"/>
          <w:sz w:val="24"/>
          <w:szCs w:val="24"/>
          <w:lang w:val="id-ID"/>
        </w:rPr>
        <w:t>Baturaja, 22 Juli 1994</w:t>
      </w:r>
    </w:p>
    <w:p w:rsidR="00F60AFF" w:rsidRPr="00B45127" w:rsidRDefault="00F60AFF" w:rsidP="00F60AFF">
      <w:pPr>
        <w:spacing w:line="360" w:lineRule="auto"/>
        <w:rPr>
          <w:rFonts w:ascii="Times New Roman" w:hAnsi="Times New Roman" w:cs="Times New Roman"/>
          <w:sz w:val="24"/>
          <w:szCs w:val="24"/>
          <w:lang w:val="id-ID"/>
        </w:rPr>
      </w:pPr>
      <w:r w:rsidRPr="007914C6">
        <w:rPr>
          <w:rFonts w:ascii="Times New Roman" w:hAnsi="Times New Roman" w:cs="Times New Roman"/>
          <w:sz w:val="24"/>
          <w:szCs w:val="24"/>
        </w:rPr>
        <w:t>JenisKelamin</w:t>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Perempuan</w:t>
      </w:r>
    </w:p>
    <w:p w:rsidR="00F60AFF" w:rsidRPr="007914C6" w:rsidRDefault="00F60AFF" w:rsidP="00F60AFF">
      <w:pPr>
        <w:spacing w:line="360" w:lineRule="auto"/>
        <w:rPr>
          <w:rFonts w:ascii="Times New Roman" w:hAnsi="Times New Roman" w:cs="Times New Roman"/>
          <w:sz w:val="24"/>
          <w:szCs w:val="24"/>
        </w:rPr>
      </w:pPr>
      <w:r w:rsidRPr="007914C6">
        <w:rPr>
          <w:rFonts w:ascii="Times New Roman" w:hAnsi="Times New Roman" w:cs="Times New Roman"/>
          <w:sz w:val="24"/>
          <w:szCs w:val="24"/>
        </w:rPr>
        <w:t>Agama</w:t>
      </w:r>
      <w:r w:rsidRPr="007914C6">
        <w:rPr>
          <w:rFonts w:ascii="Times New Roman" w:hAnsi="Times New Roman" w:cs="Times New Roman"/>
          <w:sz w:val="24"/>
          <w:szCs w:val="24"/>
        </w:rPr>
        <w:tab/>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rPr>
        <w:tab/>
      </w:r>
      <w:r w:rsidRPr="007914C6">
        <w:rPr>
          <w:rFonts w:ascii="Times New Roman" w:hAnsi="Times New Roman" w:cs="Times New Roman"/>
          <w:sz w:val="24"/>
          <w:szCs w:val="24"/>
        </w:rPr>
        <w:t>: Islam</w:t>
      </w:r>
    </w:p>
    <w:p w:rsidR="00F60AFF" w:rsidRPr="00B45127" w:rsidRDefault="00F60AFF" w:rsidP="00F60AFF">
      <w:pPr>
        <w:spacing w:line="360" w:lineRule="auto"/>
        <w:rPr>
          <w:rFonts w:ascii="Times New Roman" w:hAnsi="Times New Roman" w:cs="Times New Roman"/>
          <w:sz w:val="24"/>
          <w:szCs w:val="24"/>
          <w:lang w:val="id-ID"/>
        </w:rPr>
      </w:pPr>
      <w:r w:rsidRPr="007914C6">
        <w:rPr>
          <w:rFonts w:ascii="Times New Roman" w:hAnsi="Times New Roman" w:cs="Times New Roman"/>
          <w:sz w:val="24"/>
          <w:szCs w:val="24"/>
        </w:rPr>
        <w:t>Nama Ayah</w:t>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rPr>
        <w:tab/>
      </w:r>
      <w:r w:rsidRPr="007914C6">
        <w:rPr>
          <w:rFonts w:ascii="Times New Roman" w:hAnsi="Times New Roman" w:cs="Times New Roman"/>
          <w:sz w:val="24"/>
          <w:szCs w:val="24"/>
        </w:rPr>
        <w:t xml:space="preserve">: </w:t>
      </w:r>
      <w:r>
        <w:rPr>
          <w:rFonts w:ascii="Times New Roman" w:hAnsi="Times New Roman" w:cs="Times New Roman"/>
          <w:sz w:val="24"/>
          <w:szCs w:val="24"/>
          <w:lang w:val="id-ID"/>
        </w:rPr>
        <w:t>Sudirman</w:t>
      </w:r>
    </w:p>
    <w:p w:rsidR="00F60AFF" w:rsidRPr="00B45127" w:rsidRDefault="00F60AFF" w:rsidP="00F60AFF">
      <w:pPr>
        <w:spacing w:line="360" w:lineRule="auto"/>
        <w:rPr>
          <w:rFonts w:ascii="Times New Roman" w:hAnsi="Times New Roman" w:cs="Times New Roman"/>
          <w:sz w:val="24"/>
          <w:szCs w:val="24"/>
          <w:lang w:val="id-ID"/>
        </w:rPr>
      </w:pPr>
      <w:r>
        <w:rPr>
          <w:rFonts w:ascii="Times New Roman" w:hAnsi="Times New Roman" w:cs="Times New Roman"/>
          <w:sz w:val="24"/>
          <w:szCs w:val="24"/>
        </w:rPr>
        <w:t>Nam</w:t>
      </w:r>
      <w:r>
        <w:rPr>
          <w:rFonts w:ascii="Times New Roman" w:hAnsi="Times New Roman" w:cs="Times New Roman"/>
          <w:sz w:val="24"/>
          <w:szCs w:val="24"/>
          <w:lang w:val="id-ID"/>
        </w:rPr>
        <w:t xml:space="preserve">a </w:t>
      </w:r>
      <w:r w:rsidRPr="007914C6">
        <w:rPr>
          <w:rFonts w:ascii="Times New Roman" w:hAnsi="Times New Roman" w:cs="Times New Roman"/>
          <w:sz w:val="24"/>
          <w:szCs w:val="24"/>
        </w:rPr>
        <w:t>Ibu</w:t>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rPr>
        <w:tab/>
      </w:r>
      <w:r w:rsidRPr="007914C6">
        <w:rPr>
          <w:rFonts w:ascii="Times New Roman" w:hAnsi="Times New Roman" w:cs="Times New Roman"/>
          <w:sz w:val="24"/>
          <w:szCs w:val="24"/>
        </w:rPr>
        <w:t xml:space="preserve">: </w:t>
      </w:r>
      <w:r>
        <w:rPr>
          <w:rFonts w:ascii="Times New Roman" w:hAnsi="Times New Roman" w:cs="Times New Roman"/>
          <w:sz w:val="24"/>
          <w:szCs w:val="24"/>
          <w:lang w:val="id-ID"/>
        </w:rPr>
        <w:t>Ermawati</w:t>
      </w:r>
    </w:p>
    <w:p w:rsidR="00F60AFF" w:rsidRPr="00B45127" w:rsidRDefault="00F60AFF" w:rsidP="00F60AFF">
      <w:pPr>
        <w:spacing w:line="360" w:lineRule="auto"/>
        <w:ind w:left="1440" w:hanging="1440"/>
        <w:rPr>
          <w:rFonts w:ascii="Times New Roman" w:hAnsi="Times New Roman" w:cs="Times New Roman"/>
          <w:sz w:val="24"/>
          <w:szCs w:val="24"/>
          <w:lang w:val="id-ID"/>
        </w:rPr>
      </w:pPr>
      <w:r w:rsidRPr="007914C6">
        <w:rPr>
          <w:rFonts w:ascii="Times New Roman" w:hAnsi="Times New Roman" w:cs="Times New Roman"/>
          <w:sz w:val="24"/>
          <w:szCs w:val="24"/>
        </w:rPr>
        <w:t>Alamat</w:t>
      </w:r>
      <w:r w:rsidRPr="007914C6">
        <w:rPr>
          <w:rFonts w:ascii="Times New Roman" w:hAnsi="Times New Roman" w:cs="Times New Roman"/>
          <w:sz w:val="24"/>
          <w:szCs w:val="24"/>
        </w:rPr>
        <w:tab/>
      </w:r>
      <w:r w:rsidRPr="007914C6">
        <w:rPr>
          <w:rFonts w:ascii="Times New Roman" w:hAnsi="Times New Roman" w:cs="Times New Roman"/>
          <w:sz w:val="24"/>
          <w:szCs w:val="24"/>
        </w:rPr>
        <w:tab/>
      </w:r>
      <w:r w:rsidRPr="007914C6">
        <w:rPr>
          <w:rFonts w:ascii="Times New Roman" w:hAnsi="Times New Roman" w:cs="Times New Roman"/>
          <w:sz w:val="24"/>
          <w:szCs w:val="24"/>
        </w:rPr>
        <w:tab/>
        <w:t xml:space="preserve">: </w:t>
      </w:r>
      <w:r>
        <w:rPr>
          <w:rFonts w:ascii="Times New Roman" w:hAnsi="Times New Roman" w:cs="Times New Roman"/>
          <w:sz w:val="24"/>
          <w:szCs w:val="24"/>
          <w:lang w:val="id-ID"/>
        </w:rPr>
        <w:t>Jl. STM. Badaruddin No. 597 B Baturaja</w:t>
      </w:r>
    </w:p>
    <w:p w:rsidR="00F60AFF" w:rsidRPr="00F60ABC" w:rsidRDefault="00F60AFF" w:rsidP="00F60AFF">
      <w:pPr>
        <w:spacing w:line="360" w:lineRule="auto"/>
        <w:rPr>
          <w:rFonts w:ascii="Times New Roman" w:hAnsi="Times New Roman" w:cs="Times New Roman"/>
          <w:sz w:val="24"/>
          <w:szCs w:val="24"/>
          <w:lang w:val="id-ID"/>
        </w:rPr>
      </w:pPr>
      <w:r w:rsidRPr="007914C6">
        <w:rPr>
          <w:rFonts w:ascii="Times New Roman" w:hAnsi="Times New Roman" w:cs="Times New Roman"/>
          <w:sz w:val="24"/>
          <w:szCs w:val="24"/>
        </w:rPr>
        <w:t>Telpon</w:t>
      </w:r>
      <w:r w:rsidRPr="007914C6">
        <w:rPr>
          <w:rFonts w:ascii="Times New Roman" w:hAnsi="Times New Roman" w:cs="Times New Roman"/>
          <w:sz w:val="24"/>
          <w:szCs w:val="24"/>
        </w:rPr>
        <w:tab/>
      </w:r>
      <w:r w:rsidRPr="007914C6">
        <w:rPr>
          <w:rFonts w:ascii="Times New Roman" w:hAnsi="Times New Roman" w:cs="Times New Roman"/>
          <w:sz w:val="24"/>
          <w:szCs w:val="24"/>
        </w:rPr>
        <w:tab/>
      </w:r>
      <w:r w:rsidRPr="007914C6">
        <w:rPr>
          <w:rFonts w:ascii="Times New Roman" w:hAnsi="Times New Roman" w:cs="Times New Roman"/>
          <w:sz w:val="24"/>
          <w:szCs w:val="24"/>
        </w:rPr>
        <w:tab/>
      </w:r>
      <w:r>
        <w:rPr>
          <w:rFonts w:ascii="Times New Roman" w:hAnsi="Times New Roman" w:cs="Times New Roman"/>
          <w:sz w:val="24"/>
          <w:szCs w:val="24"/>
          <w:lang w:val="id-ID"/>
        </w:rPr>
        <w:tab/>
      </w:r>
      <w:r w:rsidRPr="007914C6">
        <w:rPr>
          <w:rFonts w:ascii="Times New Roman" w:hAnsi="Times New Roman" w:cs="Times New Roman"/>
          <w:sz w:val="24"/>
          <w:szCs w:val="24"/>
        </w:rPr>
        <w:t>: 08</w:t>
      </w:r>
      <w:r>
        <w:rPr>
          <w:rFonts w:ascii="Times New Roman" w:hAnsi="Times New Roman" w:cs="Times New Roman"/>
          <w:sz w:val="24"/>
          <w:szCs w:val="24"/>
          <w:lang w:val="id-ID"/>
        </w:rPr>
        <w:t>7796815102</w:t>
      </w:r>
    </w:p>
    <w:p w:rsidR="00F60AFF" w:rsidRPr="007914C6" w:rsidRDefault="00F60AFF" w:rsidP="00F60AFF">
      <w:pPr>
        <w:spacing w:line="360" w:lineRule="auto"/>
        <w:rPr>
          <w:rFonts w:ascii="Lucida Handwriting" w:hAnsi="Lucida Handwriting" w:cs="Times New Roman"/>
          <w:b/>
          <w:sz w:val="24"/>
          <w:szCs w:val="24"/>
        </w:rPr>
      </w:pPr>
    </w:p>
    <w:p w:rsidR="00F60AFF" w:rsidRDefault="00F60AFF" w:rsidP="00F60AFF">
      <w:pPr>
        <w:spacing w:line="360" w:lineRule="auto"/>
        <w:jc w:val="center"/>
        <w:rPr>
          <w:rFonts w:ascii="Lucida Handwriting" w:hAnsi="Lucida Handwriting" w:cs="Times New Roman"/>
          <w:b/>
          <w:sz w:val="24"/>
          <w:szCs w:val="24"/>
        </w:rPr>
      </w:pPr>
      <w:r w:rsidRPr="007914C6">
        <w:rPr>
          <w:rFonts w:ascii="Lucida Handwriting" w:hAnsi="Lucida Handwriting" w:cs="Times New Roman"/>
          <w:b/>
          <w:sz w:val="24"/>
          <w:szCs w:val="24"/>
        </w:rPr>
        <w:t>RIWAYAT PENDIDIKAN</w:t>
      </w:r>
    </w:p>
    <w:p w:rsidR="00F60AFF" w:rsidRPr="007914C6" w:rsidRDefault="00F60AFF" w:rsidP="00F60AFF">
      <w:pPr>
        <w:spacing w:line="360" w:lineRule="auto"/>
        <w:jc w:val="center"/>
        <w:rPr>
          <w:rFonts w:ascii="Lucida Handwriting" w:hAnsi="Lucida Handwriting" w:cs="Times New Roman"/>
          <w:b/>
          <w:sz w:val="24"/>
          <w:szCs w:val="24"/>
        </w:rPr>
      </w:pPr>
    </w:p>
    <w:p w:rsidR="00F60AFF" w:rsidRPr="00B45127" w:rsidRDefault="00F60AFF" w:rsidP="00F60AFF">
      <w:pPr>
        <w:pStyle w:val="ListParagraph"/>
        <w:numPr>
          <w:ilvl w:val="0"/>
          <w:numId w:val="69"/>
        </w:numPr>
        <w:spacing w:after="200" w:line="480" w:lineRule="auto"/>
        <w:jc w:val="left"/>
        <w:rPr>
          <w:rFonts w:ascii="Times New Roman" w:hAnsi="Times New Roman" w:cs="Times New Roman"/>
          <w:sz w:val="24"/>
          <w:szCs w:val="24"/>
        </w:rPr>
      </w:pPr>
      <w:r w:rsidRPr="00B45127">
        <w:rPr>
          <w:rFonts w:ascii="Times New Roman" w:hAnsi="Times New Roman" w:cs="Times New Roman"/>
          <w:sz w:val="24"/>
          <w:szCs w:val="24"/>
        </w:rPr>
        <w:t xml:space="preserve">SD </w:t>
      </w:r>
      <w:r w:rsidRPr="00B45127">
        <w:rPr>
          <w:rFonts w:ascii="Times New Roman" w:hAnsi="Times New Roman" w:cs="Times New Roman"/>
          <w:sz w:val="24"/>
          <w:szCs w:val="24"/>
        </w:rPr>
        <w:tab/>
        <w:t xml:space="preserve">: SD </w:t>
      </w:r>
      <w:r>
        <w:rPr>
          <w:rFonts w:ascii="Times New Roman" w:hAnsi="Times New Roman" w:cs="Times New Roman"/>
          <w:sz w:val="24"/>
          <w:szCs w:val="24"/>
          <w:lang w:val="id-ID"/>
        </w:rPr>
        <w:t>Negeri 12 OKU Baturaja</w:t>
      </w:r>
    </w:p>
    <w:p w:rsidR="00F60AFF" w:rsidRPr="00B45127" w:rsidRDefault="00F60AFF" w:rsidP="00F60AFF">
      <w:pPr>
        <w:pStyle w:val="ListParagraph"/>
        <w:numPr>
          <w:ilvl w:val="0"/>
          <w:numId w:val="69"/>
        </w:numPr>
        <w:spacing w:after="200" w:line="480" w:lineRule="auto"/>
        <w:jc w:val="left"/>
        <w:rPr>
          <w:rFonts w:ascii="Times New Roman" w:hAnsi="Times New Roman" w:cs="Times New Roman"/>
          <w:sz w:val="24"/>
          <w:szCs w:val="24"/>
        </w:rPr>
      </w:pPr>
      <w:r w:rsidRPr="00B45127">
        <w:rPr>
          <w:rFonts w:ascii="Times New Roman" w:hAnsi="Times New Roman" w:cs="Times New Roman"/>
          <w:sz w:val="24"/>
          <w:szCs w:val="24"/>
        </w:rPr>
        <w:t>SMP</w:t>
      </w:r>
      <w:r w:rsidRPr="00B45127">
        <w:rPr>
          <w:rFonts w:ascii="Times New Roman" w:hAnsi="Times New Roman" w:cs="Times New Roman"/>
          <w:sz w:val="24"/>
          <w:szCs w:val="24"/>
        </w:rPr>
        <w:tab/>
        <w:t xml:space="preserve">: </w:t>
      </w:r>
      <w:r>
        <w:rPr>
          <w:rFonts w:ascii="Times New Roman" w:hAnsi="Times New Roman" w:cs="Times New Roman"/>
          <w:sz w:val="24"/>
          <w:szCs w:val="24"/>
          <w:lang w:val="id-ID"/>
        </w:rPr>
        <w:t>SMP Negeri 2 OKU Baturaja</w:t>
      </w:r>
    </w:p>
    <w:p w:rsidR="00F60AFF" w:rsidRPr="007914C6" w:rsidRDefault="00F60AFF" w:rsidP="00F60AFF">
      <w:pPr>
        <w:pStyle w:val="ListParagraph"/>
        <w:numPr>
          <w:ilvl w:val="0"/>
          <w:numId w:val="69"/>
        </w:numPr>
        <w:spacing w:after="200" w:line="480" w:lineRule="auto"/>
        <w:jc w:val="left"/>
        <w:rPr>
          <w:rFonts w:ascii="Times New Roman" w:hAnsi="Times New Roman" w:cs="Times New Roman"/>
          <w:sz w:val="24"/>
          <w:szCs w:val="24"/>
        </w:rPr>
      </w:pPr>
      <w:r>
        <w:rPr>
          <w:rFonts w:ascii="Times New Roman" w:hAnsi="Times New Roman" w:cs="Times New Roman"/>
          <w:sz w:val="24"/>
          <w:szCs w:val="24"/>
        </w:rPr>
        <w:t>SM</w:t>
      </w:r>
      <w:r>
        <w:rPr>
          <w:rFonts w:ascii="Times New Roman" w:hAnsi="Times New Roman" w:cs="Times New Roman"/>
          <w:sz w:val="24"/>
          <w:szCs w:val="24"/>
          <w:lang w:val="id-ID"/>
        </w:rPr>
        <w:t>A</w:t>
      </w:r>
      <w:r w:rsidRPr="007914C6">
        <w:rPr>
          <w:rFonts w:ascii="Times New Roman" w:hAnsi="Times New Roman" w:cs="Times New Roman"/>
          <w:sz w:val="24"/>
          <w:szCs w:val="24"/>
        </w:rPr>
        <w:tab/>
        <w:t xml:space="preserve">: </w:t>
      </w:r>
      <w:r>
        <w:rPr>
          <w:rFonts w:ascii="Times New Roman" w:hAnsi="Times New Roman" w:cs="Times New Roman"/>
          <w:sz w:val="24"/>
          <w:szCs w:val="24"/>
          <w:lang w:val="id-ID"/>
        </w:rPr>
        <w:t>SMA Negeri 5 OKU Baturaja</w:t>
      </w:r>
    </w:p>
    <w:p w:rsidR="00F60AFF" w:rsidRPr="00F60AFF" w:rsidRDefault="00F60AFF" w:rsidP="00F60AFF">
      <w:pPr>
        <w:autoSpaceDE w:val="0"/>
        <w:autoSpaceDN w:val="0"/>
        <w:adjustRightInd w:val="0"/>
        <w:jc w:val="center"/>
        <w:rPr>
          <w:rFonts w:ascii="Times New Roman" w:hAnsi="Times New Roman" w:cs="Times New Roman"/>
          <w:b/>
          <w:sz w:val="24"/>
          <w:szCs w:val="24"/>
          <w:lang w:val="id-ID"/>
        </w:rPr>
      </w:pPr>
    </w:p>
    <w:sectPr w:rsidR="00F60AFF" w:rsidRPr="00F60AFF" w:rsidSect="00AD4115">
      <w:pgSz w:w="11907" w:h="16840" w:code="9"/>
      <w:pgMar w:top="2268" w:right="1701" w:bottom="1701" w:left="2268" w:header="720" w:footer="720" w:gutter="0"/>
      <w:pgNumType w:fmt="lowerRoman"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1E4" w:rsidRDefault="009561E4" w:rsidP="00A66343">
      <w:r>
        <w:separator/>
      </w:r>
    </w:p>
  </w:endnote>
  <w:endnote w:type="continuationSeparator" w:id="1">
    <w:p w:rsidR="009561E4" w:rsidRDefault="009561E4" w:rsidP="00A66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heading c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Times New Roman +heading cs">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1E4" w:rsidRDefault="009561E4" w:rsidP="00A66343">
      <w:r>
        <w:separator/>
      </w:r>
    </w:p>
  </w:footnote>
  <w:footnote w:type="continuationSeparator" w:id="1">
    <w:p w:rsidR="009561E4" w:rsidRDefault="009561E4" w:rsidP="00A66343">
      <w:r>
        <w:continuationSeparator/>
      </w:r>
    </w:p>
  </w:footnote>
  <w:footnote w:id="2">
    <w:p w:rsidR="00F60AFF" w:rsidRDefault="00F60AFF" w:rsidP="00F43EAB">
      <w:pPr>
        <w:pStyle w:val="FootnoteText"/>
        <w:ind w:firstLine="720"/>
        <w:rPr>
          <w:rFonts w:ascii="Times New Roman" w:hAnsi="Times New Roman" w:cs="Times New Roman"/>
        </w:rPr>
      </w:pPr>
      <w:r w:rsidRPr="00E821EB">
        <w:rPr>
          <w:rStyle w:val="FootnoteReference"/>
          <w:rFonts w:ascii="Times New Roman" w:hAnsi="Times New Roman" w:cs="Times New Roman"/>
        </w:rPr>
        <w:footnoteRef/>
      </w:r>
      <w:r w:rsidRPr="00E821EB">
        <w:rPr>
          <w:rFonts w:ascii="Times New Roman" w:hAnsi="Times New Roman" w:cs="Times New Roman"/>
        </w:rPr>
        <w:t xml:space="preserve"> </w:t>
      </w:r>
      <w:r>
        <w:rPr>
          <w:rFonts w:ascii="Times New Roman" w:hAnsi="Times New Roman" w:cs="Times New Roman"/>
        </w:rPr>
        <w:t xml:space="preserve">Nur.S Buchari, </w:t>
      </w:r>
      <w:r w:rsidRPr="00E821EB">
        <w:rPr>
          <w:rFonts w:ascii="Times New Roman" w:hAnsi="Times New Roman" w:cs="Times New Roman"/>
          <w:i/>
        </w:rPr>
        <w:t>Koperasi Syariah</w:t>
      </w:r>
      <w:r>
        <w:rPr>
          <w:rFonts w:ascii="Times New Roman" w:hAnsi="Times New Roman" w:cs="Times New Roman"/>
          <w:i/>
        </w:rPr>
        <w:t xml:space="preserve">, </w:t>
      </w:r>
      <w:r>
        <w:rPr>
          <w:rFonts w:ascii="Times New Roman" w:hAnsi="Times New Roman" w:cs="Times New Roman"/>
        </w:rPr>
        <w:t>(</w:t>
      </w:r>
      <w:r w:rsidRPr="00C425AC">
        <w:rPr>
          <w:rFonts w:ascii="Times New Roman" w:hAnsi="Times New Roman" w:cs="Times New Roman"/>
        </w:rPr>
        <w:t>Sidoarjo</w:t>
      </w:r>
      <w:r>
        <w:rPr>
          <w:rFonts w:ascii="Times New Roman" w:hAnsi="Times New Roman" w:cs="Times New Roman"/>
        </w:rPr>
        <w:t xml:space="preserve">: Masmedia Buana Pustaka, 2009), </w:t>
      </w:r>
      <w:r w:rsidRPr="00C425AC">
        <w:rPr>
          <w:rFonts w:ascii="Times New Roman" w:hAnsi="Times New Roman" w:cs="Times New Roman"/>
        </w:rPr>
        <w:t>hal</w:t>
      </w:r>
      <w:r>
        <w:rPr>
          <w:rFonts w:ascii="Times New Roman" w:hAnsi="Times New Roman" w:cs="Times New Roman"/>
        </w:rPr>
        <w:t>.</w:t>
      </w:r>
      <w:r w:rsidRPr="00C425AC">
        <w:rPr>
          <w:rFonts w:ascii="Times New Roman" w:hAnsi="Times New Roman" w:cs="Times New Roman"/>
        </w:rPr>
        <w:t xml:space="preserve"> 35</w:t>
      </w:r>
      <w:r>
        <w:rPr>
          <w:rFonts w:ascii="Times New Roman" w:hAnsi="Times New Roman" w:cs="Times New Roman"/>
        </w:rPr>
        <w:t>.</w:t>
      </w:r>
    </w:p>
    <w:p w:rsidR="00F60AFF" w:rsidRPr="0034322B" w:rsidRDefault="00F60AFF" w:rsidP="00F43EAB">
      <w:pPr>
        <w:pStyle w:val="FootnoteText"/>
        <w:ind w:firstLine="720"/>
        <w:rPr>
          <w:rFonts w:ascii="Times New Roman" w:hAnsi="Times New Roman" w:cs="Times New Roman"/>
        </w:rPr>
      </w:pPr>
    </w:p>
  </w:footnote>
  <w:footnote w:id="3">
    <w:p w:rsidR="00F60AFF" w:rsidRDefault="00F60AFF" w:rsidP="0034322B">
      <w:pPr>
        <w:pStyle w:val="FootnoteText"/>
        <w:ind w:firstLine="720"/>
      </w:pPr>
      <w:r w:rsidRPr="0034322B">
        <w:rPr>
          <w:rStyle w:val="FootnoteReference"/>
          <w:rFonts w:ascii="Times New Roman" w:hAnsi="Times New Roman" w:cs="Times New Roman"/>
        </w:rPr>
        <w:footnoteRef/>
      </w:r>
      <w:r w:rsidRPr="0034322B">
        <w:rPr>
          <w:rFonts w:ascii="Times New Roman" w:hAnsi="Times New Roman" w:cs="Times New Roman"/>
        </w:rPr>
        <w:t xml:space="preserve"> Heri Sudarsono, </w:t>
      </w:r>
      <w:r w:rsidRPr="0034322B">
        <w:rPr>
          <w:rFonts w:ascii="Times New Roman" w:hAnsi="Times New Roman" w:cs="Times New Roman"/>
          <w:i/>
        </w:rPr>
        <w:t>Bank dan Lembaga Keuangan Syariah Deskripsi dan Ilustrasi</w:t>
      </w:r>
      <w:r w:rsidRPr="0034322B">
        <w:rPr>
          <w:rFonts w:ascii="Times New Roman" w:hAnsi="Times New Roman" w:cs="Times New Roman"/>
        </w:rPr>
        <w:t>, (Yogyakarta: Ekonisia, 2003), hal. 103.</w:t>
      </w:r>
    </w:p>
  </w:footnote>
  <w:footnote w:id="4">
    <w:p w:rsidR="00F60AFF" w:rsidRDefault="00F60AFF" w:rsidP="00F43EAB">
      <w:pPr>
        <w:pStyle w:val="FootnoteText"/>
        <w:ind w:firstLine="720"/>
        <w:rPr>
          <w:rFonts w:ascii="Times New Roman" w:hAnsi="Times New Roman" w:cs="Times New Roman"/>
        </w:rPr>
      </w:pPr>
      <w:r w:rsidRPr="00160D21">
        <w:rPr>
          <w:rStyle w:val="FootnoteReference"/>
          <w:rFonts w:ascii="Times New Roman" w:hAnsi="Times New Roman" w:cs="Times New Roman"/>
        </w:rPr>
        <w:footnoteRef/>
      </w:r>
      <w:r w:rsidRPr="00160D21">
        <w:rPr>
          <w:rFonts w:ascii="Times New Roman" w:hAnsi="Times New Roman" w:cs="Times New Roman"/>
        </w:rPr>
        <w:t xml:space="preserve"> </w:t>
      </w:r>
      <w:r>
        <w:rPr>
          <w:rFonts w:ascii="Times New Roman" w:hAnsi="Times New Roman" w:cs="Times New Roman"/>
        </w:rPr>
        <w:t xml:space="preserve">Kasmir, </w:t>
      </w:r>
      <w:r w:rsidRPr="00160D21">
        <w:rPr>
          <w:rFonts w:ascii="Times New Roman" w:hAnsi="Times New Roman" w:cs="Times New Roman"/>
          <w:i/>
        </w:rPr>
        <w:t>Pengantar Manajemen Keuangan</w:t>
      </w:r>
      <w:r>
        <w:rPr>
          <w:rFonts w:ascii="Times New Roman" w:hAnsi="Times New Roman" w:cs="Times New Roman"/>
        </w:rPr>
        <w:t xml:space="preserve">, (Jakarta: Kencana, 2010), hal. 244. </w:t>
      </w:r>
    </w:p>
    <w:p w:rsidR="00F60AFF" w:rsidRPr="00160D21" w:rsidRDefault="00F60AFF" w:rsidP="00F43EAB">
      <w:pPr>
        <w:pStyle w:val="FootnoteText"/>
        <w:ind w:firstLine="720"/>
        <w:rPr>
          <w:rFonts w:ascii="Times New Roman" w:hAnsi="Times New Roman" w:cs="Times New Roman"/>
        </w:rPr>
      </w:pPr>
    </w:p>
  </w:footnote>
  <w:footnote w:id="5">
    <w:p w:rsidR="00F60AFF" w:rsidRPr="0034384E" w:rsidRDefault="00F60AFF" w:rsidP="00F43EAB">
      <w:pPr>
        <w:pStyle w:val="FootnoteText"/>
        <w:ind w:firstLine="720"/>
        <w:rPr>
          <w:rFonts w:ascii="Times New Roman" w:hAnsi="Times New Roman" w:cs="Times New Roman"/>
        </w:rPr>
      </w:pPr>
      <w:r w:rsidRPr="0034384E">
        <w:rPr>
          <w:rStyle w:val="FootnoteReference"/>
          <w:rFonts w:ascii="Times New Roman" w:hAnsi="Times New Roman" w:cs="Times New Roman"/>
        </w:rPr>
        <w:footnoteRef/>
      </w:r>
      <w:r w:rsidRPr="0034384E">
        <w:rPr>
          <w:rFonts w:ascii="Times New Roman" w:hAnsi="Times New Roman" w:cs="Times New Roman"/>
        </w:rPr>
        <w:t xml:space="preserve"> </w:t>
      </w:r>
      <w:r>
        <w:rPr>
          <w:rFonts w:ascii="Times New Roman" w:hAnsi="Times New Roman" w:cs="Times New Roman"/>
        </w:rPr>
        <w:t xml:space="preserve">Ali Suyanto Herli, </w:t>
      </w:r>
      <w:r w:rsidRPr="0034384E">
        <w:rPr>
          <w:rFonts w:ascii="Times New Roman" w:hAnsi="Times New Roman" w:cs="Times New Roman"/>
          <w:i/>
        </w:rPr>
        <w:t>Buku Pintar Pengelolaan BPR dan Lembaga Keuangan Pembiayaan Mikro</w:t>
      </w:r>
      <w:r>
        <w:rPr>
          <w:rFonts w:ascii="Times New Roman" w:hAnsi="Times New Roman" w:cs="Times New Roman"/>
        </w:rPr>
        <w:t>, (Yogyakarta: Andi, 2013), hal. 31.</w:t>
      </w:r>
    </w:p>
  </w:footnote>
  <w:footnote w:id="6">
    <w:p w:rsidR="00F60AFF" w:rsidRPr="00EC3496" w:rsidRDefault="00F60AFF" w:rsidP="00F43EAB">
      <w:pPr>
        <w:pStyle w:val="FootnoteText"/>
        <w:ind w:firstLine="720"/>
        <w:rPr>
          <w:rFonts w:ascii="Times New Roman" w:hAnsi="Times New Roman" w:cs="Times New Roman"/>
        </w:rPr>
      </w:pPr>
      <w:r w:rsidRPr="00C425AC">
        <w:rPr>
          <w:rStyle w:val="FootnoteReference"/>
          <w:rFonts w:ascii="Times New Roman" w:hAnsi="Times New Roman" w:cs="Times New Roman"/>
        </w:rPr>
        <w:footnoteRef/>
      </w:r>
      <w:r w:rsidRPr="00C425AC">
        <w:rPr>
          <w:rFonts w:ascii="Times New Roman" w:hAnsi="Times New Roman" w:cs="Times New Roman"/>
        </w:rPr>
        <w:t xml:space="preserve"> </w:t>
      </w:r>
      <w:r>
        <w:rPr>
          <w:rFonts w:ascii="Times New Roman" w:hAnsi="Times New Roman" w:cs="Times New Roman"/>
        </w:rPr>
        <w:t xml:space="preserve">Kasmir, </w:t>
      </w:r>
      <w:r w:rsidRPr="00EC3496">
        <w:rPr>
          <w:rFonts w:ascii="Times New Roman" w:hAnsi="Times New Roman" w:cs="Times New Roman"/>
          <w:i/>
        </w:rPr>
        <w:t>Pengantar Manajemen Keuangan</w:t>
      </w:r>
      <w:r>
        <w:rPr>
          <w:rFonts w:ascii="Times New Roman" w:hAnsi="Times New Roman" w:cs="Times New Roman"/>
        </w:rPr>
        <w:t>, (Jakarta: Kencana, 2010), hal. 246.</w:t>
      </w:r>
    </w:p>
  </w:footnote>
  <w:footnote w:id="7">
    <w:p w:rsidR="00F60AFF" w:rsidRPr="00B355AE" w:rsidRDefault="00F60AFF" w:rsidP="00F10830">
      <w:pPr>
        <w:pStyle w:val="FootnoteText"/>
        <w:spacing w:after="240"/>
        <w:ind w:firstLine="720"/>
        <w:rPr>
          <w:rFonts w:ascii="Times New Roman" w:hAnsi="Times New Roman" w:cs="Times New Roman"/>
        </w:rPr>
      </w:pPr>
      <w:r w:rsidRPr="006D1D60">
        <w:rPr>
          <w:rStyle w:val="FootnoteReference"/>
          <w:rFonts w:ascii="Times New Roman" w:hAnsi="Times New Roman" w:cs="Times New Roman"/>
        </w:rPr>
        <w:footnoteRef/>
      </w:r>
      <w:r w:rsidRPr="006D1D60">
        <w:rPr>
          <w:rFonts w:ascii="Times New Roman" w:hAnsi="Times New Roman" w:cs="Times New Roman"/>
        </w:rPr>
        <w:t xml:space="preserve"> Cholid </w:t>
      </w:r>
      <w:r>
        <w:rPr>
          <w:rFonts w:ascii="Times New Roman" w:hAnsi="Times New Roman" w:cs="Times New Roman"/>
        </w:rPr>
        <w:t>Narbuko dan Abu Achmadi</w:t>
      </w:r>
      <w:r w:rsidRPr="006D1D60">
        <w:rPr>
          <w:rFonts w:ascii="Times New Roman" w:hAnsi="Times New Roman" w:cs="Times New Roman"/>
        </w:rPr>
        <w:t>,</w:t>
      </w:r>
      <w:r>
        <w:rPr>
          <w:rFonts w:ascii="Times New Roman" w:hAnsi="Times New Roman" w:cs="Times New Roman"/>
        </w:rPr>
        <w:t xml:space="preserve"> </w:t>
      </w:r>
      <w:r w:rsidRPr="006D1D60">
        <w:rPr>
          <w:rFonts w:ascii="Times New Roman" w:hAnsi="Times New Roman" w:cs="Times New Roman"/>
          <w:i/>
        </w:rPr>
        <w:t>Metodologi Penelitian</w:t>
      </w:r>
      <w:r>
        <w:rPr>
          <w:rFonts w:ascii="Times New Roman" w:hAnsi="Times New Roman" w:cs="Times New Roman"/>
          <w:i/>
        </w:rPr>
        <w:t xml:space="preserve">, </w:t>
      </w:r>
      <w:r>
        <w:rPr>
          <w:rFonts w:ascii="Times New Roman" w:hAnsi="Times New Roman" w:cs="Times New Roman"/>
        </w:rPr>
        <w:t xml:space="preserve">(Jakarta: Bumi Aksara, 2001),  hal. 35. </w:t>
      </w:r>
    </w:p>
  </w:footnote>
  <w:footnote w:id="8">
    <w:p w:rsidR="00F60AFF" w:rsidRPr="00254C1E" w:rsidRDefault="00F60AFF">
      <w:pPr>
        <w:pStyle w:val="FootnoteText"/>
        <w:rPr>
          <w:rFonts w:ascii="Times New Roman" w:hAnsi="Times New Roman" w:cs="Times New Roman"/>
        </w:rPr>
      </w:pPr>
      <w:r>
        <w:tab/>
      </w:r>
      <w:r w:rsidRPr="00E821EB">
        <w:rPr>
          <w:rStyle w:val="FootnoteReference"/>
          <w:rFonts w:ascii="Times New Roman" w:hAnsi="Times New Roman" w:cs="Times New Roman"/>
        </w:rPr>
        <w:footnoteRef/>
      </w:r>
      <w:r w:rsidRPr="00E821EB">
        <w:rPr>
          <w:rFonts w:ascii="Times New Roman" w:hAnsi="Times New Roman" w:cs="Times New Roman"/>
        </w:rPr>
        <w:t xml:space="preserve"> </w:t>
      </w:r>
      <w:r>
        <w:rPr>
          <w:rFonts w:ascii="Times New Roman" w:hAnsi="Times New Roman" w:cs="Times New Roman"/>
          <w:bCs/>
        </w:rPr>
        <w:t xml:space="preserve">Afifah Fajar Cahyani, 2014, </w:t>
      </w:r>
      <w:r w:rsidRPr="0041118D">
        <w:rPr>
          <w:rFonts w:ascii="Times New Roman" w:hAnsi="Times New Roman" w:cs="Times New Roman"/>
          <w:bCs/>
        </w:rPr>
        <w:t>Sistem Pengendalian Internal Kas di Koperasi Serba Usaha (KSU) Baitul Maa</w:t>
      </w:r>
      <w:r>
        <w:rPr>
          <w:rFonts w:ascii="Times New Roman" w:hAnsi="Times New Roman" w:cs="Times New Roman"/>
          <w:bCs/>
        </w:rPr>
        <w:t xml:space="preserve">l Wa Tamwil (BMT) Sejahtera Sleman, </w:t>
      </w:r>
      <w:r w:rsidRPr="00F42CE0">
        <w:rPr>
          <w:rFonts w:ascii="Times New Roman" w:hAnsi="Times New Roman" w:cs="Times New Roman"/>
          <w:bCs/>
          <w:i/>
        </w:rPr>
        <w:t>Skripsi</w:t>
      </w:r>
      <w:r>
        <w:rPr>
          <w:rFonts w:ascii="Times New Roman" w:hAnsi="Times New Roman" w:cs="Times New Roman"/>
          <w:bCs/>
        </w:rPr>
        <w:t>, Fakultas Dakwah dan Komunikasi, Universitas Islam Negeri Yogyakarta, hal. 10.</w:t>
      </w:r>
    </w:p>
  </w:footnote>
  <w:footnote w:id="9">
    <w:p w:rsidR="00F60AFF" w:rsidRDefault="00F60AFF">
      <w:pPr>
        <w:pStyle w:val="FootnoteText"/>
      </w:pPr>
      <w:r>
        <w:tab/>
      </w:r>
      <w:r w:rsidRPr="00E821EB">
        <w:rPr>
          <w:rStyle w:val="FootnoteReference"/>
          <w:rFonts w:ascii="Times New Roman" w:hAnsi="Times New Roman" w:cs="Times New Roman"/>
        </w:rPr>
        <w:footnoteRef/>
      </w:r>
      <w:r w:rsidRPr="00E821EB">
        <w:rPr>
          <w:rFonts w:ascii="Times New Roman" w:hAnsi="Times New Roman" w:cs="Times New Roman"/>
        </w:rPr>
        <w:t xml:space="preserve"> </w:t>
      </w:r>
      <w:r w:rsidRPr="00E26FFF">
        <w:rPr>
          <w:rFonts w:ascii="Times New Roman" w:hAnsi="Times New Roman" w:cs="Times New Roman"/>
          <w:bCs/>
          <w:i/>
        </w:rPr>
        <w:t>Ibid.,</w:t>
      </w:r>
      <w:r>
        <w:rPr>
          <w:rFonts w:ascii="Times New Roman" w:hAnsi="Times New Roman" w:cs="Times New Roman"/>
          <w:bCs/>
        </w:rPr>
        <w:t xml:space="preserve"> </w:t>
      </w:r>
    </w:p>
  </w:footnote>
  <w:footnote w:id="10">
    <w:p w:rsidR="00F60AFF" w:rsidRDefault="00F60AFF" w:rsidP="00D21E69">
      <w:pPr>
        <w:pStyle w:val="FootnoteText"/>
        <w:ind w:firstLine="720"/>
        <w:rPr>
          <w:rFonts w:ascii="Times New Roman" w:hAnsi="Times New Roman" w:cs="Times New Roman"/>
        </w:rPr>
      </w:pPr>
      <w:r w:rsidRPr="00D21E69">
        <w:rPr>
          <w:rStyle w:val="FootnoteReference"/>
          <w:rFonts w:ascii="Times New Roman" w:hAnsi="Times New Roman" w:cs="Times New Roman"/>
        </w:rPr>
        <w:footnoteRef/>
      </w:r>
      <w:r w:rsidRPr="00D21E69">
        <w:rPr>
          <w:rFonts w:ascii="Times New Roman" w:hAnsi="Times New Roman" w:cs="Times New Roman"/>
        </w:rPr>
        <w:t xml:space="preserve"> </w:t>
      </w:r>
      <w:r w:rsidRPr="00D21E69">
        <w:rPr>
          <w:rFonts w:ascii="Times New Roman" w:hAnsi="Times New Roman" w:cs="Times New Roman"/>
          <w:i/>
        </w:rPr>
        <w:t>Ibid</w:t>
      </w:r>
      <w:r>
        <w:rPr>
          <w:rFonts w:ascii="Times New Roman" w:hAnsi="Times New Roman" w:cs="Times New Roman"/>
        </w:rPr>
        <w:t>., hal. 1.</w:t>
      </w:r>
    </w:p>
    <w:p w:rsidR="00F60AFF" w:rsidRPr="00D21E69" w:rsidRDefault="00F60AFF" w:rsidP="00D21E69">
      <w:pPr>
        <w:pStyle w:val="FootnoteText"/>
        <w:ind w:firstLine="720"/>
        <w:rPr>
          <w:rFonts w:ascii="Times New Roman" w:hAnsi="Times New Roman" w:cs="Times New Roman"/>
        </w:rPr>
      </w:pPr>
    </w:p>
  </w:footnote>
  <w:footnote w:id="11">
    <w:p w:rsidR="00F60AFF" w:rsidRDefault="00F60AFF" w:rsidP="00351563">
      <w:pPr>
        <w:pStyle w:val="FootnoteText"/>
        <w:ind w:firstLine="720"/>
      </w:pPr>
      <w:r w:rsidRPr="00D21E69">
        <w:rPr>
          <w:rStyle w:val="FootnoteReference"/>
          <w:rFonts w:ascii="Times New Roman" w:hAnsi="Times New Roman" w:cs="Times New Roman"/>
        </w:rPr>
        <w:footnoteRef/>
      </w:r>
      <w:r w:rsidRPr="00D21E69">
        <w:rPr>
          <w:rFonts w:ascii="Times New Roman" w:hAnsi="Times New Roman" w:cs="Times New Roman"/>
        </w:rPr>
        <w:t xml:space="preserve"> </w:t>
      </w:r>
      <w:r w:rsidRPr="00D21E69">
        <w:rPr>
          <w:rFonts w:ascii="Times New Roman" w:hAnsi="Times New Roman" w:cs="Times New Roman"/>
          <w:i/>
        </w:rPr>
        <w:t>Ibid</w:t>
      </w:r>
      <w:r>
        <w:rPr>
          <w:rFonts w:ascii="Times New Roman" w:hAnsi="Times New Roman" w:cs="Times New Roman"/>
        </w:rPr>
        <w:t>., hal. 13.</w:t>
      </w:r>
    </w:p>
  </w:footnote>
  <w:footnote w:id="12">
    <w:p w:rsidR="00F60AFF" w:rsidRPr="00CB277C" w:rsidRDefault="00F60AFF" w:rsidP="00CB277C">
      <w:pPr>
        <w:pStyle w:val="FootnoteText"/>
        <w:ind w:firstLine="720"/>
        <w:rPr>
          <w:rFonts w:ascii="Times New Roman" w:hAnsi="Times New Roman" w:cs="Times New Roman"/>
        </w:rPr>
      </w:pPr>
      <w:r w:rsidRPr="00CB277C">
        <w:rPr>
          <w:rStyle w:val="FootnoteReference"/>
          <w:rFonts w:ascii="Times New Roman" w:hAnsi="Times New Roman" w:cs="Times New Roman"/>
        </w:rPr>
        <w:footnoteRef/>
      </w:r>
      <w:r>
        <w:rPr>
          <w:rFonts w:ascii="Times New Roman" w:hAnsi="Times New Roman" w:cs="Times New Roman"/>
        </w:rPr>
        <w:t xml:space="preserve"> </w:t>
      </w:r>
      <w:r w:rsidRPr="00CB277C">
        <w:rPr>
          <w:rFonts w:ascii="Times New Roman" w:hAnsi="Times New Roman" w:cs="Times New Roman"/>
          <w:i/>
        </w:rPr>
        <w:t>Ibid</w:t>
      </w:r>
      <w:r>
        <w:rPr>
          <w:rFonts w:ascii="Times New Roman" w:hAnsi="Times New Roman" w:cs="Times New Roman"/>
        </w:rPr>
        <w:t>., hal. 15.</w:t>
      </w:r>
    </w:p>
  </w:footnote>
  <w:footnote w:id="13">
    <w:p w:rsidR="00F60AFF" w:rsidRPr="00F65D68" w:rsidRDefault="00F60AFF" w:rsidP="00CB277C">
      <w:pPr>
        <w:pStyle w:val="FootnoteText"/>
        <w:ind w:firstLine="720"/>
      </w:pPr>
      <w:r w:rsidRPr="00160D21">
        <w:rPr>
          <w:rStyle w:val="FootnoteReference"/>
          <w:rFonts w:ascii="Times New Roman" w:hAnsi="Times New Roman" w:cs="Times New Roman"/>
        </w:rPr>
        <w:footnoteRef/>
      </w:r>
      <w:r>
        <w:rPr>
          <w:rFonts w:ascii="Times New Roman" w:hAnsi="Times New Roman" w:cs="Times New Roman"/>
        </w:rPr>
        <w:t xml:space="preserve"> Kasmir, </w:t>
      </w:r>
      <w:r w:rsidRPr="00160D21">
        <w:rPr>
          <w:rFonts w:ascii="Times New Roman" w:hAnsi="Times New Roman" w:cs="Times New Roman"/>
          <w:i/>
        </w:rPr>
        <w:t>Pengantar Manajemen Keuangan</w:t>
      </w:r>
      <w:r>
        <w:rPr>
          <w:rFonts w:ascii="Times New Roman" w:hAnsi="Times New Roman" w:cs="Times New Roman"/>
        </w:rPr>
        <w:t>, (Jakarta: Kencana, 2010), hal. 236.</w:t>
      </w:r>
    </w:p>
  </w:footnote>
  <w:footnote w:id="14">
    <w:p w:rsidR="00F60AFF" w:rsidRPr="003147AA" w:rsidRDefault="00F60AFF" w:rsidP="00CB277C">
      <w:pPr>
        <w:pStyle w:val="FootnoteText"/>
        <w:ind w:firstLine="720"/>
        <w:rPr>
          <w:rFonts w:ascii="Times New Roman" w:hAnsi="Times New Roman" w:cs="Times New Roman"/>
        </w:rPr>
      </w:pPr>
      <w:r w:rsidRPr="003147AA">
        <w:rPr>
          <w:rStyle w:val="FootnoteReference"/>
          <w:rFonts w:ascii="Times New Roman" w:hAnsi="Times New Roman" w:cs="Times New Roman"/>
        </w:rPr>
        <w:footnoteRef/>
      </w:r>
      <w:r w:rsidRPr="003147AA">
        <w:rPr>
          <w:rFonts w:ascii="Times New Roman" w:hAnsi="Times New Roman" w:cs="Times New Roman"/>
        </w:rPr>
        <w:t xml:space="preserve"> </w:t>
      </w:r>
      <w:r>
        <w:rPr>
          <w:rFonts w:ascii="Times New Roman" w:hAnsi="Times New Roman" w:cs="Times New Roman"/>
        </w:rPr>
        <w:t xml:space="preserve">Frianto Pandia, </w:t>
      </w:r>
      <w:r w:rsidRPr="00CD0285">
        <w:rPr>
          <w:rFonts w:ascii="Times New Roman" w:hAnsi="Times New Roman" w:cs="Times New Roman"/>
          <w:i/>
        </w:rPr>
        <w:t>Manajemen Dana dan Kesehatan Bank</w:t>
      </w:r>
      <w:r>
        <w:rPr>
          <w:rFonts w:ascii="Times New Roman" w:hAnsi="Times New Roman" w:cs="Times New Roman"/>
        </w:rPr>
        <w:t>, (Jakarta: Rineka Cipta, 2012), hal. 177.</w:t>
      </w:r>
    </w:p>
  </w:footnote>
  <w:footnote w:id="15">
    <w:p w:rsidR="00F60AFF" w:rsidRPr="003808AA" w:rsidRDefault="00F60AFF" w:rsidP="00CB277C">
      <w:pPr>
        <w:pStyle w:val="FootnoteText"/>
        <w:ind w:firstLine="720"/>
        <w:rPr>
          <w:rFonts w:ascii="Times New Roman" w:hAnsi="Times New Roman" w:cs="Times New Roman"/>
        </w:rPr>
      </w:pPr>
      <w:r w:rsidRPr="00A97CE6">
        <w:rPr>
          <w:rStyle w:val="FootnoteReference"/>
          <w:rFonts w:ascii="Times New Roman" w:hAnsi="Times New Roman" w:cs="Times New Roman"/>
        </w:rPr>
        <w:footnoteRef/>
      </w:r>
      <w:r w:rsidRPr="00A97CE6">
        <w:rPr>
          <w:rFonts w:ascii="Times New Roman" w:hAnsi="Times New Roman" w:cs="Times New Roman"/>
        </w:rPr>
        <w:t xml:space="preserve"> </w:t>
      </w:r>
      <w:r>
        <w:rPr>
          <w:rFonts w:ascii="Times New Roman" w:hAnsi="Times New Roman" w:cs="Times New Roman"/>
        </w:rPr>
        <w:t xml:space="preserve">Hiliyana dan Rizal Effendi, </w:t>
      </w:r>
      <w:r w:rsidRPr="003808AA">
        <w:rPr>
          <w:rFonts w:ascii="Times New Roman" w:hAnsi="Times New Roman" w:cs="Times New Roman"/>
          <w:i/>
        </w:rPr>
        <w:t>Analisis Pengendalian Piutang Dagang Terhadap Efektivitas Arus Kas pada CV. Union Motor</w:t>
      </w:r>
      <w:r>
        <w:rPr>
          <w:rFonts w:ascii="Times New Roman" w:hAnsi="Times New Roman" w:cs="Times New Roman"/>
          <w:i/>
        </w:rPr>
        <w:t xml:space="preserve">, </w:t>
      </w:r>
      <w:r>
        <w:rPr>
          <w:rFonts w:ascii="Times New Roman" w:hAnsi="Times New Roman" w:cs="Times New Roman"/>
        </w:rPr>
        <w:t xml:space="preserve">Edisi 6 Mei 2013, hal. 3-4. </w:t>
      </w:r>
    </w:p>
  </w:footnote>
  <w:footnote w:id="16">
    <w:p w:rsidR="00F60AFF" w:rsidRPr="003210B9" w:rsidRDefault="00F60AFF" w:rsidP="00CB277C">
      <w:pPr>
        <w:pStyle w:val="FootnoteText"/>
        <w:ind w:firstLine="720"/>
        <w:rPr>
          <w:rFonts w:ascii="Times New Roman" w:hAnsi="Times New Roman" w:cs="Times New Roman"/>
        </w:rPr>
      </w:pPr>
      <w:r w:rsidRPr="003210B9">
        <w:rPr>
          <w:rStyle w:val="FootnoteReference"/>
          <w:rFonts w:ascii="Times New Roman" w:hAnsi="Times New Roman" w:cs="Times New Roman"/>
        </w:rPr>
        <w:footnoteRef/>
      </w:r>
      <w:r w:rsidRPr="003210B9">
        <w:rPr>
          <w:rFonts w:ascii="Times New Roman" w:hAnsi="Times New Roman" w:cs="Times New Roman"/>
        </w:rPr>
        <w:t xml:space="preserve"> </w:t>
      </w:r>
      <w:r>
        <w:rPr>
          <w:rFonts w:ascii="Times New Roman" w:hAnsi="Times New Roman" w:cs="Times New Roman"/>
        </w:rPr>
        <w:t xml:space="preserve">Ascarya, </w:t>
      </w:r>
      <w:r w:rsidRPr="003210B9">
        <w:rPr>
          <w:rFonts w:ascii="Times New Roman" w:hAnsi="Times New Roman" w:cs="Times New Roman"/>
          <w:i/>
        </w:rPr>
        <w:t>Akad dan Produk Bank Syariah</w:t>
      </w:r>
      <w:r>
        <w:rPr>
          <w:rFonts w:ascii="Times New Roman" w:hAnsi="Times New Roman" w:cs="Times New Roman"/>
        </w:rPr>
        <w:t>, (Jakarta: Raja Grafindo Persada, 2007), hal. 81-82.</w:t>
      </w:r>
    </w:p>
  </w:footnote>
  <w:footnote w:id="17">
    <w:p w:rsidR="00F60AFF" w:rsidRPr="00A97CE6" w:rsidRDefault="00F60AFF" w:rsidP="00CB277C">
      <w:pPr>
        <w:pStyle w:val="FootnoteText"/>
        <w:ind w:firstLine="720"/>
        <w:rPr>
          <w:rFonts w:ascii="Times New Roman" w:hAnsi="Times New Roman" w:cs="Times New Roman"/>
        </w:rPr>
      </w:pPr>
      <w:r w:rsidRPr="003210B9">
        <w:rPr>
          <w:rStyle w:val="FootnoteReference"/>
          <w:rFonts w:ascii="Times New Roman" w:hAnsi="Times New Roman" w:cs="Times New Roman"/>
        </w:rPr>
        <w:footnoteRef/>
      </w:r>
      <w:r>
        <w:rPr>
          <w:rFonts w:ascii="Times New Roman" w:hAnsi="Times New Roman" w:cs="Times New Roman"/>
        </w:rPr>
        <w:t xml:space="preserve"> </w:t>
      </w:r>
      <w:r w:rsidRPr="000258E4">
        <w:rPr>
          <w:rFonts w:ascii="Times New Roman" w:hAnsi="Times New Roman" w:cs="Times New Roman"/>
          <w:i/>
        </w:rPr>
        <w:t>Ibid</w:t>
      </w:r>
      <w:r>
        <w:rPr>
          <w:rFonts w:ascii="Times New Roman" w:hAnsi="Times New Roman" w:cs="Times New Roman"/>
        </w:rPr>
        <w:t>, hal. 82.</w:t>
      </w:r>
    </w:p>
    <w:p w:rsidR="00F60AFF" w:rsidRPr="003210B9" w:rsidRDefault="00F60AFF" w:rsidP="00CB277C">
      <w:pPr>
        <w:pStyle w:val="FootnoteText"/>
        <w:ind w:firstLine="720"/>
        <w:rPr>
          <w:rFonts w:ascii="Times New Roman" w:hAnsi="Times New Roman" w:cs="Times New Roman"/>
        </w:rPr>
      </w:pPr>
    </w:p>
  </w:footnote>
  <w:footnote w:id="18">
    <w:p w:rsidR="00F60AFF" w:rsidRPr="00A97CE6" w:rsidRDefault="00F60AFF" w:rsidP="00CB277C">
      <w:pPr>
        <w:pStyle w:val="FootnoteText"/>
        <w:ind w:firstLine="720"/>
        <w:rPr>
          <w:rFonts w:ascii="Times New Roman" w:hAnsi="Times New Roman" w:cs="Times New Roman"/>
        </w:rPr>
      </w:pPr>
      <w:r w:rsidRPr="00A97CE6">
        <w:rPr>
          <w:rStyle w:val="FootnoteReference"/>
          <w:rFonts w:ascii="Times New Roman" w:hAnsi="Times New Roman" w:cs="Times New Roman"/>
        </w:rPr>
        <w:footnoteRef/>
      </w:r>
      <w:r w:rsidRPr="00A97CE6">
        <w:rPr>
          <w:rFonts w:ascii="Times New Roman" w:hAnsi="Times New Roman" w:cs="Times New Roman"/>
        </w:rPr>
        <w:t xml:space="preserve"> </w:t>
      </w:r>
      <w:r w:rsidRPr="000258E4">
        <w:rPr>
          <w:rFonts w:ascii="Times New Roman" w:hAnsi="Times New Roman" w:cs="Times New Roman"/>
          <w:i/>
        </w:rPr>
        <w:t>Ibid</w:t>
      </w:r>
      <w:r>
        <w:rPr>
          <w:rFonts w:ascii="Times New Roman" w:hAnsi="Times New Roman" w:cs="Times New Roman"/>
        </w:rPr>
        <w:t>, hal. 83.</w:t>
      </w:r>
    </w:p>
  </w:footnote>
  <w:footnote w:id="19">
    <w:p w:rsidR="00F60AFF" w:rsidRPr="00E638A0" w:rsidRDefault="00F60AFF" w:rsidP="00CB277C">
      <w:pPr>
        <w:pStyle w:val="FootnoteText"/>
        <w:ind w:firstLine="720"/>
        <w:rPr>
          <w:rFonts w:ascii="Times New Roman" w:hAnsi="Times New Roman" w:cs="Times New Roman"/>
        </w:rPr>
      </w:pPr>
      <w:r w:rsidRPr="00E638A0">
        <w:rPr>
          <w:rStyle w:val="FootnoteReference"/>
          <w:rFonts w:ascii="Times New Roman" w:hAnsi="Times New Roman" w:cs="Times New Roman"/>
        </w:rPr>
        <w:footnoteRef/>
      </w:r>
      <w:r w:rsidRPr="00E638A0">
        <w:rPr>
          <w:rFonts w:ascii="Times New Roman" w:hAnsi="Times New Roman" w:cs="Times New Roman"/>
        </w:rPr>
        <w:t xml:space="preserve"> </w:t>
      </w:r>
      <w:r>
        <w:rPr>
          <w:rFonts w:ascii="Times New Roman" w:hAnsi="Times New Roman" w:cs="Times New Roman"/>
        </w:rPr>
        <w:t xml:space="preserve">Ascarya, </w:t>
      </w:r>
      <w:r w:rsidRPr="00A97CE6">
        <w:rPr>
          <w:rFonts w:ascii="Times New Roman" w:hAnsi="Times New Roman" w:cs="Times New Roman"/>
          <w:i/>
        </w:rPr>
        <w:t>Akad dan Produk Bank Syariah</w:t>
      </w:r>
      <w:r>
        <w:rPr>
          <w:rFonts w:ascii="Times New Roman" w:hAnsi="Times New Roman" w:cs="Times New Roman"/>
        </w:rPr>
        <w:t>, (Jakarta, PT.Raja Grafindo Persada, 2007), hal 85-88.</w:t>
      </w:r>
    </w:p>
  </w:footnote>
  <w:footnote w:id="20">
    <w:p w:rsidR="00F60AFF" w:rsidRPr="000B4452" w:rsidRDefault="00F60AFF" w:rsidP="000513E4">
      <w:pPr>
        <w:pStyle w:val="FootnoteText"/>
        <w:spacing w:line="480" w:lineRule="auto"/>
        <w:ind w:firstLine="720"/>
      </w:pPr>
      <w:r w:rsidRPr="00E821EB">
        <w:rPr>
          <w:rStyle w:val="FootnoteReference"/>
          <w:rFonts w:ascii="Times New Roman" w:hAnsi="Times New Roman" w:cs="Times New Roman"/>
        </w:rPr>
        <w:footnoteRef/>
      </w:r>
      <w:r w:rsidRPr="00E821EB">
        <w:rPr>
          <w:rFonts w:ascii="Times New Roman" w:hAnsi="Times New Roman" w:cs="Times New Roman"/>
        </w:rPr>
        <w:t xml:space="preserve"> </w:t>
      </w:r>
      <w:r>
        <w:rPr>
          <w:rFonts w:ascii="Times New Roman" w:hAnsi="Times New Roman" w:cs="Times New Roman"/>
        </w:rPr>
        <w:t xml:space="preserve">Nur.S Buchari, </w:t>
      </w:r>
      <w:r w:rsidRPr="00E821EB">
        <w:rPr>
          <w:rFonts w:ascii="Times New Roman" w:hAnsi="Times New Roman" w:cs="Times New Roman"/>
          <w:i/>
        </w:rPr>
        <w:t>Koperasi Syariah</w:t>
      </w:r>
      <w:r>
        <w:rPr>
          <w:rFonts w:ascii="Times New Roman" w:hAnsi="Times New Roman" w:cs="Times New Roman"/>
          <w:i/>
        </w:rPr>
        <w:t xml:space="preserve">, </w:t>
      </w:r>
      <w:r>
        <w:rPr>
          <w:rFonts w:ascii="Times New Roman" w:hAnsi="Times New Roman" w:cs="Times New Roman"/>
        </w:rPr>
        <w:t>(</w:t>
      </w:r>
      <w:r w:rsidRPr="00C425AC">
        <w:rPr>
          <w:rFonts w:ascii="Times New Roman" w:hAnsi="Times New Roman" w:cs="Times New Roman"/>
        </w:rPr>
        <w:t>Sidoarjo</w:t>
      </w:r>
      <w:r>
        <w:rPr>
          <w:rFonts w:ascii="Times New Roman" w:hAnsi="Times New Roman" w:cs="Times New Roman"/>
        </w:rPr>
        <w:t xml:space="preserve">: Masmedia Buana Pustaka, 2009), </w:t>
      </w:r>
      <w:r w:rsidRPr="00C425AC">
        <w:rPr>
          <w:rFonts w:ascii="Times New Roman" w:hAnsi="Times New Roman" w:cs="Times New Roman"/>
        </w:rPr>
        <w:t>hal</w:t>
      </w:r>
      <w:r>
        <w:rPr>
          <w:rFonts w:ascii="Times New Roman" w:hAnsi="Times New Roman" w:cs="Times New Roman"/>
        </w:rPr>
        <w:t>.</w:t>
      </w:r>
      <w:r w:rsidRPr="00C425AC">
        <w:rPr>
          <w:rFonts w:ascii="Times New Roman" w:hAnsi="Times New Roman" w:cs="Times New Roman"/>
        </w:rPr>
        <w:t xml:space="preserve"> 35</w:t>
      </w:r>
      <w:r>
        <w:rPr>
          <w:rFonts w:ascii="Times New Roman" w:hAnsi="Times New Roman" w:cs="Times New Roman"/>
        </w:rPr>
        <w:t>.</w:t>
      </w:r>
    </w:p>
  </w:footnote>
  <w:footnote w:id="21">
    <w:p w:rsidR="00F60AFF" w:rsidRPr="000B4452" w:rsidRDefault="00F60AFF" w:rsidP="000513E4">
      <w:pPr>
        <w:pStyle w:val="FootnoteText"/>
        <w:spacing w:after="240"/>
        <w:ind w:firstLine="720"/>
        <w:rPr>
          <w:rFonts w:ascii="Times New Roman" w:hAnsi="Times New Roman" w:cs="Times New Roman"/>
        </w:rPr>
      </w:pPr>
      <w:r w:rsidRPr="000B4452">
        <w:rPr>
          <w:rStyle w:val="FootnoteReference"/>
          <w:rFonts w:ascii="Times New Roman" w:hAnsi="Times New Roman" w:cs="Times New Roman"/>
        </w:rPr>
        <w:footnoteRef/>
      </w:r>
      <w:r w:rsidRPr="000B4452">
        <w:rPr>
          <w:rFonts w:ascii="Times New Roman" w:hAnsi="Times New Roman" w:cs="Times New Roman"/>
        </w:rPr>
        <w:t xml:space="preserve"> </w:t>
      </w:r>
      <w:r w:rsidRPr="000B4452">
        <w:rPr>
          <w:rFonts w:ascii="Times New Roman" w:hAnsi="Times New Roman" w:cs="Times New Roman"/>
          <w:bCs/>
        </w:rPr>
        <w:t>Nurul Huda dan Mohamad Heykal</w:t>
      </w:r>
      <w:r>
        <w:rPr>
          <w:rFonts w:ascii="Times New Roman" w:hAnsi="Times New Roman" w:cs="Times New Roman"/>
          <w:bCs/>
        </w:rPr>
        <w:t xml:space="preserve">, </w:t>
      </w:r>
      <w:r w:rsidRPr="00116E85">
        <w:rPr>
          <w:rFonts w:ascii="Times New Roman" w:hAnsi="Times New Roman" w:cs="Times New Roman"/>
          <w:bCs/>
          <w:i/>
        </w:rPr>
        <w:t>Lembaga Keuangan Islam Tinjauan Teoritis dan Praktis</w:t>
      </w:r>
      <w:r>
        <w:rPr>
          <w:rFonts w:ascii="Times New Roman" w:hAnsi="Times New Roman" w:cs="Times New Roman"/>
          <w:bCs/>
        </w:rPr>
        <w:t xml:space="preserve">, (Jakarta: Kencana Prenada Media Group, 2010), hal. 363. </w:t>
      </w:r>
    </w:p>
  </w:footnote>
  <w:footnote w:id="22">
    <w:p w:rsidR="00F60AFF" w:rsidRPr="00D54683" w:rsidRDefault="00F60AFF" w:rsidP="000513E4">
      <w:pPr>
        <w:pStyle w:val="FootnoteText"/>
        <w:ind w:firstLine="720"/>
        <w:rPr>
          <w:rFonts w:ascii="Times New Roman" w:hAnsi="Times New Roman" w:cs="Times New Roman"/>
        </w:rPr>
      </w:pPr>
      <w:r w:rsidRPr="00D54683">
        <w:rPr>
          <w:rStyle w:val="FootnoteReference"/>
          <w:rFonts w:ascii="Times New Roman" w:hAnsi="Times New Roman" w:cs="Times New Roman"/>
        </w:rPr>
        <w:footnoteRef/>
      </w:r>
      <w:r w:rsidRPr="00D54683">
        <w:rPr>
          <w:rFonts w:ascii="Times New Roman" w:hAnsi="Times New Roman" w:cs="Times New Roman"/>
        </w:rPr>
        <w:t xml:space="preserve"> </w:t>
      </w:r>
      <w:r>
        <w:rPr>
          <w:rFonts w:ascii="Times New Roman" w:hAnsi="Times New Roman" w:cs="Times New Roman"/>
        </w:rPr>
        <w:t xml:space="preserve">Heri Sudarsono, </w:t>
      </w:r>
      <w:r w:rsidRPr="00D54683">
        <w:rPr>
          <w:rFonts w:ascii="Times New Roman" w:hAnsi="Times New Roman" w:cs="Times New Roman"/>
          <w:i/>
        </w:rPr>
        <w:t>Bank dan Lembaga Keuangan Syariah Deskripsi dan Ilustrasi</w:t>
      </w:r>
      <w:r>
        <w:rPr>
          <w:rFonts w:ascii="Times New Roman" w:hAnsi="Times New Roman" w:cs="Times New Roman"/>
        </w:rPr>
        <w:t>, (Yogyakarta: Ekonisia, 2003), hal. 108.</w:t>
      </w:r>
    </w:p>
  </w:footnote>
  <w:footnote w:id="23">
    <w:p w:rsidR="00F60AFF" w:rsidRPr="00A23B25" w:rsidRDefault="00F60AFF" w:rsidP="000513E4">
      <w:pPr>
        <w:pStyle w:val="FootnoteText"/>
        <w:spacing w:after="240"/>
        <w:ind w:firstLine="720"/>
        <w:rPr>
          <w:rFonts w:ascii="Times New Roman" w:hAnsi="Times New Roman" w:cs="Times New Roman"/>
        </w:rPr>
      </w:pPr>
      <w:r w:rsidRPr="00A23B25">
        <w:rPr>
          <w:rStyle w:val="FootnoteReference"/>
          <w:rFonts w:ascii="Times New Roman" w:hAnsi="Times New Roman" w:cs="Times New Roman"/>
        </w:rPr>
        <w:footnoteRef/>
      </w:r>
      <w:r>
        <w:rPr>
          <w:rFonts w:ascii="Times New Roman" w:hAnsi="Times New Roman" w:cs="Times New Roman"/>
        </w:rPr>
        <w:t xml:space="preserve"> Trisadini P. Usanti, dan Abd. Shomad, </w:t>
      </w:r>
      <w:r w:rsidRPr="007D75BE">
        <w:rPr>
          <w:rFonts w:ascii="Times New Roman" w:hAnsi="Times New Roman" w:cs="Times New Roman"/>
          <w:i/>
        </w:rPr>
        <w:t>Transaksi Bank Syariah</w:t>
      </w:r>
      <w:r>
        <w:rPr>
          <w:rFonts w:ascii="Times New Roman" w:hAnsi="Times New Roman" w:cs="Times New Roman"/>
        </w:rPr>
        <w:t>, (Jakarta: Bumi Aksara, 2013), hal. 15.</w:t>
      </w:r>
    </w:p>
  </w:footnote>
  <w:footnote w:id="24">
    <w:p w:rsidR="00F60AFF" w:rsidRPr="000D2FFE" w:rsidRDefault="00F60AFF" w:rsidP="000513E4">
      <w:pPr>
        <w:pStyle w:val="FootnoteText"/>
        <w:spacing w:after="240"/>
        <w:ind w:firstLine="720"/>
        <w:rPr>
          <w:rFonts w:ascii="Times New Roman" w:hAnsi="Times New Roman" w:cs="Times New Roman"/>
        </w:rPr>
      </w:pPr>
      <w:r w:rsidRPr="000D2FFE">
        <w:rPr>
          <w:rStyle w:val="FootnoteReference"/>
          <w:rFonts w:ascii="Times New Roman" w:hAnsi="Times New Roman" w:cs="Times New Roman"/>
        </w:rPr>
        <w:footnoteRef/>
      </w:r>
      <w:r>
        <w:rPr>
          <w:rFonts w:ascii="Times New Roman" w:hAnsi="Times New Roman" w:cs="Times New Roman"/>
        </w:rPr>
        <w:t xml:space="preserve"> </w:t>
      </w:r>
      <w:r w:rsidRPr="007D75BE">
        <w:rPr>
          <w:rFonts w:ascii="Times New Roman" w:hAnsi="Times New Roman" w:cs="Times New Roman"/>
          <w:i/>
        </w:rPr>
        <w:t>Ibid</w:t>
      </w:r>
      <w:r>
        <w:rPr>
          <w:rFonts w:ascii="Times New Roman" w:hAnsi="Times New Roman" w:cs="Times New Roman"/>
        </w:rPr>
        <w:t xml:space="preserve">., hal. 19. </w:t>
      </w:r>
      <w:r w:rsidRPr="000D2FFE">
        <w:rPr>
          <w:rFonts w:ascii="Times New Roman" w:hAnsi="Times New Roman" w:cs="Times New Roman"/>
        </w:rPr>
        <w:t xml:space="preserve"> </w:t>
      </w:r>
    </w:p>
  </w:footnote>
  <w:footnote w:id="25">
    <w:p w:rsidR="00F60AFF" w:rsidRPr="00AE22A6" w:rsidRDefault="00F60AFF" w:rsidP="000513E4">
      <w:pPr>
        <w:pStyle w:val="FootnoteText"/>
        <w:spacing w:after="240"/>
        <w:ind w:firstLine="720"/>
        <w:rPr>
          <w:rFonts w:ascii="Times New Roman" w:hAnsi="Times New Roman" w:cs="Times New Roman"/>
        </w:rPr>
      </w:pPr>
      <w:r w:rsidRPr="00AE22A6">
        <w:rPr>
          <w:rStyle w:val="FootnoteReference"/>
          <w:rFonts w:ascii="Times New Roman" w:hAnsi="Times New Roman" w:cs="Times New Roman"/>
        </w:rPr>
        <w:footnoteRef/>
      </w:r>
      <w:r>
        <w:rPr>
          <w:rFonts w:ascii="Times New Roman" w:hAnsi="Times New Roman" w:cs="Times New Roman"/>
        </w:rPr>
        <w:t xml:space="preserve"> </w:t>
      </w:r>
      <w:r w:rsidRPr="00A803B6">
        <w:rPr>
          <w:rFonts w:ascii="Times New Roman" w:hAnsi="Times New Roman" w:cs="Times New Roman"/>
          <w:i/>
        </w:rPr>
        <w:t>Ibid</w:t>
      </w:r>
      <w:r>
        <w:rPr>
          <w:rFonts w:ascii="Times New Roman" w:hAnsi="Times New Roman" w:cs="Times New Roman"/>
        </w:rPr>
        <w:t>.,</w:t>
      </w:r>
      <w:r w:rsidRPr="00AE22A6">
        <w:rPr>
          <w:rFonts w:ascii="Times New Roman" w:hAnsi="Times New Roman" w:cs="Times New Roman"/>
        </w:rPr>
        <w:t xml:space="preserve"> hal. </w:t>
      </w:r>
      <w:r>
        <w:rPr>
          <w:rFonts w:ascii="Times New Roman" w:hAnsi="Times New Roman" w:cs="Times New Roman"/>
        </w:rPr>
        <w:t>28</w:t>
      </w:r>
      <w:r w:rsidRPr="00AE22A6">
        <w:rPr>
          <w:rFonts w:ascii="Times New Roman" w:hAnsi="Times New Roman" w:cs="Times New Roman"/>
        </w:rPr>
        <w:t xml:space="preserve">.   </w:t>
      </w:r>
    </w:p>
  </w:footnote>
  <w:footnote w:id="26">
    <w:p w:rsidR="00F60AFF" w:rsidRPr="00AE22A6" w:rsidRDefault="00F60AFF" w:rsidP="000513E4">
      <w:pPr>
        <w:pStyle w:val="FootnoteText"/>
        <w:spacing w:after="240"/>
        <w:ind w:firstLine="720"/>
        <w:rPr>
          <w:rFonts w:ascii="Times New Roman" w:hAnsi="Times New Roman" w:cs="Times New Roman"/>
        </w:rPr>
      </w:pPr>
      <w:r w:rsidRPr="00AE22A6">
        <w:rPr>
          <w:rStyle w:val="FootnoteReference"/>
          <w:rFonts w:ascii="Times New Roman" w:hAnsi="Times New Roman" w:cs="Times New Roman"/>
        </w:rPr>
        <w:footnoteRef/>
      </w:r>
      <w:r>
        <w:rPr>
          <w:rFonts w:ascii="Times New Roman" w:hAnsi="Times New Roman" w:cs="Times New Roman"/>
        </w:rPr>
        <w:t xml:space="preserve"> </w:t>
      </w:r>
      <w:r w:rsidRPr="00A803B6">
        <w:rPr>
          <w:rFonts w:ascii="Times New Roman" w:hAnsi="Times New Roman" w:cs="Times New Roman"/>
          <w:i/>
        </w:rPr>
        <w:t>Ibid</w:t>
      </w:r>
      <w:r>
        <w:rPr>
          <w:rFonts w:ascii="Times New Roman" w:hAnsi="Times New Roman" w:cs="Times New Roman"/>
        </w:rPr>
        <w:t>.,</w:t>
      </w:r>
      <w:r w:rsidRPr="00AE22A6">
        <w:rPr>
          <w:rFonts w:ascii="Times New Roman" w:hAnsi="Times New Roman" w:cs="Times New Roman"/>
        </w:rPr>
        <w:t xml:space="preserve"> hal. </w:t>
      </w:r>
      <w:r>
        <w:rPr>
          <w:rFonts w:ascii="Times New Roman" w:hAnsi="Times New Roman" w:cs="Times New Roman"/>
        </w:rPr>
        <w:t>31</w:t>
      </w:r>
      <w:r w:rsidRPr="00AE22A6">
        <w:rPr>
          <w:rFonts w:ascii="Times New Roman" w:hAnsi="Times New Roman" w:cs="Times New Roman"/>
        </w:rPr>
        <w:t xml:space="preserve">.   </w:t>
      </w:r>
    </w:p>
  </w:footnote>
  <w:footnote w:id="27">
    <w:p w:rsidR="00F60AFF" w:rsidRPr="00481593" w:rsidRDefault="00F60AFF" w:rsidP="000513E4">
      <w:pPr>
        <w:pStyle w:val="FootnoteText"/>
        <w:spacing w:after="240"/>
        <w:ind w:firstLine="720"/>
        <w:rPr>
          <w:rFonts w:ascii="Times New Roman" w:hAnsi="Times New Roman" w:cs="Times New Roman"/>
        </w:rPr>
      </w:pPr>
      <w:r w:rsidRPr="00AE22A6">
        <w:rPr>
          <w:rStyle w:val="FootnoteReference"/>
          <w:rFonts w:ascii="Times New Roman" w:hAnsi="Times New Roman" w:cs="Times New Roman"/>
        </w:rPr>
        <w:footnoteRef/>
      </w:r>
      <w:r>
        <w:rPr>
          <w:rFonts w:ascii="Times New Roman" w:hAnsi="Times New Roman" w:cs="Times New Roman"/>
        </w:rPr>
        <w:t xml:space="preserve"> </w:t>
      </w:r>
      <w:r w:rsidRPr="00A803B6">
        <w:rPr>
          <w:rFonts w:ascii="Times New Roman" w:hAnsi="Times New Roman" w:cs="Times New Roman"/>
          <w:i/>
        </w:rPr>
        <w:t>Ibid</w:t>
      </w:r>
      <w:r>
        <w:rPr>
          <w:rFonts w:ascii="Times New Roman" w:hAnsi="Times New Roman" w:cs="Times New Roman"/>
        </w:rPr>
        <w:t>.,</w:t>
      </w:r>
      <w:r w:rsidRPr="00AE22A6">
        <w:rPr>
          <w:rFonts w:ascii="Times New Roman" w:hAnsi="Times New Roman" w:cs="Times New Roman"/>
        </w:rPr>
        <w:t xml:space="preserve"> </w:t>
      </w:r>
    </w:p>
  </w:footnote>
  <w:footnote w:id="28">
    <w:p w:rsidR="00F60AFF" w:rsidRPr="00A42B65" w:rsidRDefault="00F60AFF" w:rsidP="000513E4">
      <w:pPr>
        <w:pStyle w:val="FootnoteText"/>
        <w:spacing w:after="240"/>
        <w:ind w:firstLine="720"/>
        <w:rPr>
          <w:rFonts w:ascii="Times New Roman" w:hAnsi="Times New Roman" w:cs="Times New Roman"/>
        </w:rPr>
      </w:pPr>
      <w:r w:rsidRPr="00AE22A6">
        <w:rPr>
          <w:rStyle w:val="FootnoteReference"/>
          <w:rFonts w:ascii="Times New Roman" w:hAnsi="Times New Roman" w:cs="Times New Roman"/>
        </w:rPr>
        <w:footnoteRef/>
      </w:r>
      <w:r>
        <w:rPr>
          <w:rFonts w:ascii="Times New Roman" w:hAnsi="Times New Roman" w:cs="Times New Roman"/>
        </w:rPr>
        <w:t xml:space="preserve"> </w:t>
      </w:r>
      <w:r w:rsidRPr="00A803B6">
        <w:rPr>
          <w:rFonts w:ascii="Times New Roman" w:hAnsi="Times New Roman" w:cs="Times New Roman"/>
          <w:i/>
        </w:rPr>
        <w:t>Ibid</w:t>
      </w:r>
      <w:r>
        <w:rPr>
          <w:rFonts w:ascii="Times New Roman" w:hAnsi="Times New Roman" w:cs="Times New Roman"/>
        </w:rPr>
        <w:t>.,</w:t>
      </w:r>
      <w:r w:rsidRPr="00AE22A6">
        <w:rPr>
          <w:rFonts w:ascii="Times New Roman" w:hAnsi="Times New Roman" w:cs="Times New Roman"/>
        </w:rPr>
        <w:t xml:space="preserve"> hal. </w:t>
      </w:r>
      <w:r>
        <w:rPr>
          <w:rFonts w:ascii="Times New Roman" w:hAnsi="Times New Roman" w:cs="Times New Roman"/>
        </w:rPr>
        <w:t>29</w:t>
      </w:r>
      <w:r w:rsidRPr="00AE22A6">
        <w:rPr>
          <w:rFonts w:ascii="Times New Roman" w:hAnsi="Times New Roman" w:cs="Times New Roman"/>
        </w:rPr>
        <w:t xml:space="preserve">.   </w:t>
      </w:r>
    </w:p>
  </w:footnote>
  <w:footnote w:id="29">
    <w:p w:rsidR="00F60AFF" w:rsidRPr="006569FA" w:rsidRDefault="00F60AFF" w:rsidP="000513E4">
      <w:pPr>
        <w:pStyle w:val="FootnoteText"/>
        <w:spacing w:after="240"/>
        <w:ind w:firstLine="720"/>
        <w:rPr>
          <w:rFonts w:ascii="Times New Roman" w:hAnsi="Times New Roman" w:cs="Times New Roman"/>
        </w:rPr>
      </w:pPr>
      <w:r w:rsidRPr="00AE22A6">
        <w:rPr>
          <w:rStyle w:val="FootnoteReference"/>
          <w:rFonts w:ascii="Times New Roman" w:hAnsi="Times New Roman" w:cs="Times New Roman"/>
        </w:rPr>
        <w:footnoteRef/>
      </w:r>
      <w:r>
        <w:rPr>
          <w:rFonts w:ascii="Times New Roman" w:hAnsi="Times New Roman" w:cs="Times New Roman"/>
        </w:rPr>
        <w:t xml:space="preserve"> </w:t>
      </w:r>
      <w:r w:rsidRPr="00A803B6">
        <w:rPr>
          <w:rFonts w:ascii="Times New Roman" w:hAnsi="Times New Roman" w:cs="Times New Roman"/>
          <w:i/>
        </w:rPr>
        <w:t>Ibid</w:t>
      </w:r>
      <w:r>
        <w:rPr>
          <w:rFonts w:ascii="Times New Roman" w:hAnsi="Times New Roman" w:cs="Times New Roman"/>
        </w:rPr>
        <w:t>.,</w:t>
      </w:r>
      <w:r w:rsidRPr="00AE22A6">
        <w:rPr>
          <w:rFonts w:ascii="Times New Roman" w:hAnsi="Times New Roman" w:cs="Times New Roman"/>
        </w:rPr>
        <w:t xml:space="preserve"> hal. </w:t>
      </w:r>
      <w:r>
        <w:rPr>
          <w:rFonts w:ascii="Times New Roman" w:hAnsi="Times New Roman" w:cs="Times New Roman"/>
        </w:rPr>
        <w:t>32</w:t>
      </w:r>
      <w:r w:rsidRPr="00AE22A6">
        <w:rPr>
          <w:rFonts w:ascii="Times New Roman" w:hAnsi="Times New Roman" w:cs="Times New Roman"/>
        </w:rPr>
        <w:t xml:space="preserve">.   </w:t>
      </w:r>
    </w:p>
  </w:footnote>
  <w:footnote w:id="30">
    <w:p w:rsidR="00F60AFF" w:rsidRPr="00F65D68" w:rsidRDefault="00F60AFF" w:rsidP="000513E4">
      <w:pPr>
        <w:pStyle w:val="FootnoteText"/>
        <w:spacing w:after="240"/>
        <w:ind w:firstLine="720"/>
      </w:pPr>
      <w:r w:rsidRPr="00AE22A6">
        <w:rPr>
          <w:rStyle w:val="FootnoteReference"/>
          <w:rFonts w:ascii="Times New Roman" w:hAnsi="Times New Roman" w:cs="Times New Roman"/>
        </w:rPr>
        <w:footnoteRef/>
      </w:r>
      <w:r w:rsidRPr="00AE22A6">
        <w:rPr>
          <w:rFonts w:ascii="Times New Roman" w:hAnsi="Times New Roman" w:cs="Times New Roman"/>
          <w:bCs/>
        </w:rPr>
        <w:t xml:space="preserve"> Nurul Huda dan Mohamad Heykal,</w:t>
      </w:r>
      <w:r>
        <w:rPr>
          <w:rFonts w:ascii="Times New Roman" w:hAnsi="Times New Roman" w:cs="Times New Roman"/>
          <w:bCs/>
        </w:rPr>
        <w:t xml:space="preserve"> </w:t>
      </w:r>
      <w:r w:rsidRPr="00AE22A6">
        <w:rPr>
          <w:rFonts w:ascii="Times New Roman" w:hAnsi="Times New Roman" w:cs="Times New Roman"/>
          <w:bCs/>
        </w:rPr>
        <w:t xml:space="preserve"> </w:t>
      </w:r>
      <w:r w:rsidRPr="00AE22A6">
        <w:rPr>
          <w:rFonts w:ascii="Times New Roman" w:hAnsi="Times New Roman" w:cs="Times New Roman"/>
          <w:bCs/>
          <w:i/>
        </w:rPr>
        <w:t>Lembaga Keuangan Islam Tinjauan Teoritis dan</w:t>
      </w:r>
      <w:r w:rsidRPr="00116E85">
        <w:rPr>
          <w:rFonts w:ascii="Times New Roman" w:hAnsi="Times New Roman" w:cs="Times New Roman"/>
          <w:bCs/>
          <w:i/>
        </w:rPr>
        <w:t xml:space="preserve"> Praktis</w:t>
      </w:r>
      <w:r>
        <w:rPr>
          <w:rFonts w:ascii="Times New Roman" w:hAnsi="Times New Roman" w:cs="Times New Roman"/>
          <w:bCs/>
        </w:rPr>
        <w:t>, (Jakarta: Kencana Prenada Media Group, 2010), hal. 364-365.</w:t>
      </w:r>
    </w:p>
  </w:footnote>
  <w:footnote w:id="31">
    <w:p w:rsidR="00F60AFF" w:rsidRPr="0042336B" w:rsidRDefault="00F60AFF" w:rsidP="000513E4">
      <w:pPr>
        <w:pStyle w:val="FootnoteText"/>
        <w:spacing w:after="240"/>
        <w:ind w:firstLine="720"/>
        <w:rPr>
          <w:rFonts w:ascii="Times New Roman" w:hAnsi="Times New Roman" w:cs="Times New Roman"/>
        </w:rPr>
      </w:pPr>
      <w:r w:rsidRPr="0042336B">
        <w:rPr>
          <w:rStyle w:val="FootnoteReference"/>
          <w:rFonts w:ascii="Times New Roman" w:hAnsi="Times New Roman" w:cs="Times New Roman"/>
        </w:rPr>
        <w:footnoteRef/>
      </w:r>
      <w:r w:rsidRPr="0042336B">
        <w:rPr>
          <w:rFonts w:ascii="Times New Roman" w:hAnsi="Times New Roman" w:cs="Times New Roman"/>
        </w:rPr>
        <w:t xml:space="preserve"> </w:t>
      </w:r>
      <w:r>
        <w:rPr>
          <w:rFonts w:ascii="Times New Roman" w:hAnsi="Times New Roman" w:cs="Times New Roman"/>
          <w:bCs/>
        </w:rPr>
        <w:t xml:space="preserve">Hendra Ari, 2013, </w:t>
      </w:r>
      <w:r w:rsidRPr="0042336B">
        <w:rPr>
          <w:rFonts w:ascii="Times New Roman" w:hAnsi="Times New Roman" w:cs="Times New Roman"/>
          <w:bCs/>
        </w:rPr>
        <w:t>Sistem Pengendalian Intern atas Penerimaan dan Pengeluaran Kas pada PT. Perkebunan Nusantara VII (Persero) Distrik Banyua</w:t>
      </w:r>
      <w:r>
        <w:rPr>
          <w:rFonts w:ascii="Times New Roman" w:hAnsi="Times New Roman" w:cs="Times New Roman"/>
          <w:bCs/>
        </w:rPr>
        <w:t xml:space="preserve">sin Palembang, </w:t>
      </w:r>
      <w:r w:rsidRPr="00DA5209">
        <w:rPr>
          <w:rFonts w:ascii="Times New Roman" w:hAnsi="Times New Roman" w:cs="Times New Roman"/>
          <w:bCs/>
          <w:i/>
        </w:rPr>
        <w:t>Skripsi</w:t>
      </w:r>
      <w:r>
        <w:rPr>
          <w:rFonts w:ascii="Times New Roman" w:hAnsi="Times New Roman" w:cs="Times New Roman"/>
          <w:bCs/>
        </w:rPr>
        <w:t>, Fakultas Ekonomi, Universitas PGRI Palembang.</w:t>
      </w:r>
    </w:p>
  </w:footnote>
  <w:footnote w:id="32">
    <w:p w:rsidR="00F60AFF" w:rsidRPr="00AB1FC9" w:rsidRDefault="00F60AFF" w:rsidP="000513E4">
      <w:pPr>
        <w:pStyle w:val="FootnoteText"/>
        <w:spacing w:after="240"/>
        <w:ind w:firstLine="720"/>
        <w:rPr>
          <w:rFonts w:ascii="Times New Roman" w:hAnsi="Times New Roman" w:cs="Times New Roman"/>
        </w:rPr>
      </w:pPr>
      <w:r w:rsidRPr="00AB1FC9">
        <w:rPr>
          <w:rStyle w:val="FootnoteReference"/>
          <w:rFonts w:ascii="Times New Roman" w:hAnsi="Times New Roman" w:cs="Times New Roman"/>
        </w:rPr>
        <w:footnoteRef/>
      </w:r>
      <w:r w:rsidRPr="00AB1FC9">
        <w:rPr>
          <w:rFonts w:ascii="Times New Roman" w:hAnsi="Times New Roman" w:cs="Times New Roman"/>
        </w:rPr>
        <w:t xml:space="preserve"> </w:t>
      </w:r>
      <w:r w:rsidRPr="00AB1FC9">
        <w:rPr>
          <w:rFonts w:ascii="Times New Roman" w:hAnsi="Times New Roman" w:cs="Times New Roman"/>
          <w:bCs/>
        </w:rPr>
        <w:t>Karwana Su</w:t>
      </w:r>
      <w:r>
        <w:rPr>
          <w:rFonts w:ascii="Times New Roman" w:hAnsi="Times New Roman" w:cs="Times New Roman"/>
          <w:bCs/>
        </w:rPr>
        <w:t xml:space="preserve">santo, 2013, </w:t>
      </w:r>
      <w:r w:rsidRPr="0041118D">
        <w:rPr>
          <w:rFonts w:ascii="Times New Roman" w:hAnsi="Times New Roman" w:cs="Times New Roman"/>
          <w:bCs/>
        </w:rPr>
        <w:t>Analisis Pengendalian Piutang terhadap Arus Kas pada PT. Fadira Prima Semesta Cabang Palembang,</w:t>
      </w:r>
      <w:r>
        <w:rPr>
          <w:rFonts w:ascii="Times New Roman" w:hAnsi="Times New Roman" w:cs="Times New Roman"/>
          <w:bCs/>
          <w:i/>
        </w:rPr>
        <w:t xml:space="preserve"> </w:t>
      </w:r>
      <w:r w:rsidRPr="0041118D">
        <w:rPr>
          <w:rFonts w:ascii="Times New Roman" w:hAnsi="Times New Roman" w:cs="Times New Roman"/>
          <w:bCs/>
          <w:i/>
        </w:rPr>
        <w:t>Skripsi,</w:t>
      </w:r>
      <w:r>
        <w:rPr>
          <w:rFonts w:ascii="Times New Roman" w:hAnsi="Times New Roman" w:cs="Times New Roman"/>
          <w:bCs/>
        </w:rPr>
        <w:t xml:space="preserve"> Fakultas Ekonomi, Universitas PGRI Palembang.</w:t>
      </w:r>
    </w:p>
  </w:footnote>
  <w:footnote w:id="33">
    <w:p w:rsidR="00F60AFF" w:rsidRPr="0041118D" w:rsidRDefault="00F60AFF" w:rsidP="0041118D">
      <w:pPr>
        <w:pStyle w:val="FootnoteText"/>
        <w:spacing w:after="240"/>
        <w:ind w:firstLine="720"/>
        <w:rPr>
          <w:rFonts w:ascii="Times New Roman" w:hAnsi="Times New Roman" w:cs="Times New Roman"/>
        </w:rPr>
      </w:pPr>
      <w:r w:rsidRPr="0041118D">
        <w:rPr>
          <w:rStyle w:val="FootnoteReference"/>
          <w:rFonts w:ascii="Times New Roman" w:hAnsi="Times New Roman" w:cs="Times New Roman"/>
        </w:rPr>
        <w:footnoteRef/>
      </w:r>
      <w:r>
        <w:rPr>
          <w:rFonts w:ascii="Times New Roman" w:hAnsi="Times New Roman" w:cs="Times New Roman"/>
          <w:bCs/>
        </w:rPr>
        <w:t xml:space="preserve">Afifah Fajar Cahyani, 2014, </w:t>
      </w:r>
      <w:r w:rsidRPr="0041118D">
        <w:rPr>
          <w:rFonts w:ascii="Times New Roman" w:hAnsi="Times New Roman" w:cs="Times New Roman"/>
          <w:bCs/>
        </w:rPr>
        <w:t>Sistem Pengendalian Internal Kas di Koperasi Serba Usaha (KSU) Baitul Maa</w:t>
      </w:r>
      <w:r>
        <w:rPr>
          <w:rFonts w:ascii="Times New Roman" w:hAnsi="Times New Roman" w:cs="Times New Roman"/>
          <w:bCs/>
        </w:rPr>
        <w:t xml:space="preserve">l Wa Tamwil (Sejahtera Sleman), </w:t>
      </w:r>
      <w:r w:rsidRPr="00F42CE0">
        <w:rPr>
          <w:rFonts w:ascii="Times New Roman" w:hAnsi="Times New Roman" w:cs="Times New Roman"/>
          <w:bCs/>
          <w:i/>
        </w:rPr>
        <w:t>Skripsi</w:t>
      </w:r>
      <w:r>
        <w:rPr>
          <w:rFonts w:ascii="Times New Roman" w:hAnsi="Times New Roman" w:cs="Times New Roman"/>
          <w:bCs/>
        </w:rPr>
        <w:t xml:space="preserve">, Fakultas Dakwah dan Komunikasi, Universitas Islam Negeri Yogyakarta. </w:t>
      </w:r>
    </w:p>
  </w:footnote>
  <w:footnote w:id="34">
    <w:p w:rsidR="00F60AFF" w:rsidRPr="006324CA" w:rsidRDefault="00F60AFF" w:rsidP="00F42CE0">
      <w:pPr>
        <w:pStyle w:val="FootnoteText"/>
        <w:ind w:firstLine="720"/>
        <w:rPr>
          <w:rFonts w:ascii="Times New Roman" w:hAnsi="Times New Roman" w:cs="Times New Roman"/>
        </w:rPr>
      </w:pPr>
      <w:r w:rsidRPr="006324CA">
        <w:rPr>
          <w:rStyle w:val="FootnoteReference"/>
          <w:rFonts w:ascii="Times New Roman" w:hAnsi="Times New Roman" w:cs="Times New Roman"/>
        </w:rPr>
        <w:footnoteRef/>
      </w:r>
      <w:r w:rsidRPr="006324CA">
        <w:rPr>
          <w:rFonts w:ascii="Times New Roman" w:hAnsi="Times New Roman" w:cs="Times New Roman"/>
        </w:rPr>
        <w:t xml:space="preserve"> </w:t>
      </w:r>
      <w:r w:rsidRPr="006324CA">
        <w:rPr>
          <w:rFonts w:ascii="Times New Roman" w:hAnsi="Times New Roman" w:cs="Times New Roman"/>
          <w:bCs/>
        </w:rPr>
        <w:t xml:space="preserve">Andri Maulana, 2010, </w:t>
      </w:r>
      <w:r w:rsidRPr="000178AA">
        <w:rPr>
          <w:rFonts w:ascii="Times New Roman" w:hAnsi="Times New Roman" w:cs="Times New Roman"/>
          <w:bCs/>
        </w:rPr>
        <w:t>Analisis Sistem Pengendalian Intern Piutang dalam Meminimalisir Piutang Tak Tertagih pada PT. FIF Spektra Palembang,</w:t>
      </w:r>
      <w:r w:rsidRPr="006324CA">
        <w:rPr>
          <w:rFonts w:ascii="Times New Roman" w:hAnsi="Times New Roman" w:cs="Times New Roman"/>
          <w:bCs/>
        </w:rPr>
        <w:t xml:space="preserve"> </w:t>
      </w:r>
      <w:r w:rsidRPr="000178AA">
        <w:rPr>
          <w:rFonts w:ascii="Times New Roman" w:hAnsi="Times New Roman" w:cs="Times New Roman"/>
          <w:bCs/>
          <w:i/>
        </w:rPr>
        <w:t>Skripsi,</w:t>
      </w:r>
      <w:r w:rsidRPr="006324CA">
        <w:rPr>
          <w:rFonts w:ascii="Times New Roman" w:hAnsi="Times New Roman" w:cs="Times New Roman"/>
          <w:bCs/>
        </w:rPr>
        <w:t xml:space="preserve"> Fakultas Ekonomi, Universitas PGRI Palembang.</w:t>
      </w:r>
    </w:p>
  </w:footnote>
  <w:footnote w:id="35">
    <w:p w:rsidR="00F60AFF" w:rsidRPr="0058266D" w:rsidRDefault="00F60AFF" w:rsidP="000178AA">
      <w:pPr>
        <w:pStyle w:val="FootnoteText"/>
        <w:ind w:firstLine="720"/>
        <w:rPr>
          <w:rFonts w:ascii="Times New Roman" w:hAnsi="Times New Roman" w:cs="Times New Roman"/>
        </w:rPr>
      </w:pPr>
      <w:r w:rsidRPr="00A129D9">
        <w:rPr>
          <w:rStyle w:val="FootnoteReference"/>
          <w:rFonts w:ascii="Times New Roman" w:hAnsi="Times New Roman" w:cs="Times New Roman"/>
        </w:rPr>
        <w:footnoteRef/>
      </w:r>
      <w:r w:rsidRPr="00A129D9">
        <w:rPr>
          <w:rFonts w:ascii="Times New Roman" w:hAnsi="Times New Roman" w:cs="Times New Roman"/>
        </w:rPr>
        <w:t xml:space="preserve">Hiliyana dan Rizal Effendi, </w:t>
      </w:r>
      <w:r>
        <w:rPr>
          <w:rFonts w:ascii="Times New Roman" w:hAnsi="Times New Roman" w:cs="Times New Roman"/>
        </w:rPr>
        <w:t xml:space="preserve">2013, </w:t>
      </w:r>
      <w:r w:rsidRPr="0058266D">
        <w:rPr>
          <w:rFonts w:ascii="Times New Roman" w:hAnsi="Times New Roman" w:cs="Times New Roman"/>
        </w:rPr>
        <w:t>Analis</w:t>
      </w:r>
      <w:r>
        <w:rPr>
          <w:rFonts w:ascii="Times New Roman" w:hAnsi="Times New Roman" w:cs="Times New Roman"/>
        </w:rPr>
        <w:t>is Pengendalian Piutang Dagang T</w:t>
      </w:r>
      <w:r w:rsidRPr="0058266D">
        <w:rPr>
          <w:rFonts w:ascii="Times New Roman" w:hAnsi="Times New Roman" w:cs="Times New Roman"/>
        </w:rPr>
        <w:t>erhadap Efektivitas Arus Kas pada CV. Union Motor,</w:t>
      </w:r>
      <w:r>
        <w:rPr>
          <w:rFonts w:ascii="Times New Roman" w:hAnsi="Times New Roman" w:cs="Times New Roman"/>
        </w:rPr>
        <w:t xml:space="preserve"> </w:t>
      </w:r>
      <w:r w:rsidRPr="0058266D">
        <w:rPr>
          <w:rFonts w:ascii="Times New Roman" w:hAnsi="Times New Roman" w:cs="Times New Roman"/>
          <w:i/>
        </w:rPr>
        <w:t>Jurnal</w:t>
      </w:r>
      <w:r>
        <w:rPr>
          <w:rFonts w:ascii="Times New Roman" w:hAnsi="Times New Roman" w:cs="Times New Roman"/>
        </w:rPr>
        <w:t>, Jurusan Akuntansi, STIE MDP.</w:t>
      </w:r>
    </w:p>
    <w:p w:rsidR="00F60AFF" w:rsidRDefault="00F60AFF">
      <w:pPr>
        <w:pStyle w:val="FootnoteText"/>
      </w:pPr>
    </w:p>
  </w:footnote>
  <w:footnote w:id="36">
    <w:p w:rsidR="00F60AFF" w:rsidRPr="00302BE5" w:rsidRDefault="00F60AFF" w:rsidP="00302BE5">
      <w:pPr>
        <w:pStyle w:val="FootnoteText"/>
        <w:ind w:firstLine="720"/>
        <w:rPr>
          <w:rFonts w:ascii="Times New Roman" w:hAnsi="Times New Roman" w:cs="Times New Roman"/>
        </w:rPr>
      </w:pPr>
      <w:r w:rsidRPr="00302BE5">
        <w:rPr>
          <w:rStyle w:val="FootnoteReference"/>
          <w:rFonts w:ascii="Times New Roman" w:hAnsi="Times New Roman" w:cs="Times New Roman"/>
        </w:rPr>
        <w:footnoteRef/>
      </w:r>
      <w:r w:rsidRPr="00302BE5">
        <w:rPr>
          <w:rFonts w:ascii="Times New Roman" w:hAnsi="Times New Roman" w:cs="Times New Roman"/>
        </w:rPr>
        <w:t xml:space="preserve">Sumber: BMT Insan Mulia. </w:t>
      </w:r>
    </w:p>
  </w:footnote>
  <w:footnote w:id="37">
    <w:p w:rsidR="00F60AFF" w:rsidRPr="007713EF" w:rsidRDefault="00F60AFF" w:rsidP="007713EF">
      <w:pPr>
        <w:pStyle w:val="FootnoteText"/>
        <w:ind w:firstLine="720"/>
        <w:rPr>
          <w:rFonts w:ascii="Times New Roman" w:hAnsi="Times New Roman" w:cs="Times New Roman"/>
        </w:rPr>
      </w:pPr>
      <w:r w:rsidRPr="007713EF">
        <w:rPr>
          <w:rStyle w:val="FootnoteReference"/>
          <w:rFonts w:ascii="Times New Roman" w:hAnsi="Times New Roman" w:cs="Times New Roman"/>
        </w:rPr>
        <w:footnoteRef/>
      </w:r>
      <w:r w:rsidRPr="007713EF">
        <w:rPr>
          <w:rFonts w:ascii="Times New Roman" w:hAnsi="Times New Roman" w:cs="Times New Roman"/>
        </w:rPr>
        <w:t xml:space="preserve"> Sumber: BMT Insan Mulia</w:t>
      </w:r>
    </w:p>
  </w:footnote>
  <w:footnote w:id="38">
    <w:p w:rsidR="00F60AFF" w:rsidRPr="006C3A06" w:rsidRDefault="00F60AFF" w:rsidP="007C4BE7">
      <w:pPr>
        <w:pStyle w:val="FootnoteText"/>
        <w:ind w:firstLine="720"/>
        <w:rPr>
          <w:rFonts w:ascii="Times New Roman" w:hAnsi="Times New Roman" w:cs="Times New Roman"/>
          <w:lang w:val="en-US"/>
        </w:rPr>
      </w:pPr>
      <w:r w:rsidRPr="007C4BE7">
        <w:rPr>
          <w:rStyle w:val="FootnoteReference"/>
          <w:rFonts w:ascii="Times New Roman" w:hAnsi="Times New Roman" w:cs="Times New Roman"/>
        </w:rPr>
        <w:footnoteRef/>
      </w:r>
      <w:r>
        <w:rPr>
          <w:rFonts w:ascii="Times New Roman" w:hAnsi="Times New Roman" w:cs="Times New Roman"/>
          <w:lang w:val="en-US"/>
        </w:rPr>
        <w:t>Anggiat H. Sibange- Bange, Manfaat Sistem Pengendalian Piutang dalam Meminimalisir Piutang Tak Tertagih (</w:t>
      </w:r>
      <w:r>
        <w:rPr>
          <w:rFonts w:ascii="Times New Roman" w:hAnsi="Times New Roman" w:cs="Times New Roman"/>
          <w:i/>
          <w:lang w:val="en-US"/>
        </w:rPr>
        <w:t>Bad Debt</w:t>
      </w:r>
      <w:r>
        <w:rPr>
          <w:rFonts w:ascii="Times New Roman" w:hAnsi="Times New Roman" w:cs="Times New Roman"/>
          <w:lang w:val="en-US"/>
        </w:rPr>
        <w:t xml:space="preserve">) pada Perusahaan </w:t>
      </w:r>
      <w:r>
        <w:rPr>
          <w:rFonts w:ascii="Times New Roman" w:hAnsi="Times New Roman" w:cs="Times New Roman"/>
          <w:i/>
          <w:lang w:val="en-US"/>
        </w:rPr>
        <w:t xml:space="preserve">Leasing </w:t>
      </w:r>
      <w:r>
        <w:rPr>
          <w:rFonts w:ascii="Times New Roman" w:hAnsi="Times New Roman" w:cs="Times New Roman"/>
          <w:lang w:val="en-US"/>
        </w:rPr>
        <w:t xml:space="preserve">di Kota Medan, </w:t>
      </w:r>
      <w:r w:rsidRPr="00B116A4">
        <w:rPr>
          <w:rFonts w:ascii="Times New Roman" w:hAnsi="Times New Roman" w:cs="Times New Roman"/>
          <w:i/>
          <w:lang w:val="en-US"/>
        </w:rPr>
        <w:t>Jurnal Murni Sadar</w:t>
      </w:r>
      <w:r>
        <w:rPr>
          <w:rFonts w:ascii="Times New Roman" w:hAnsi="Times New Roman" w:cs="Times New Roman"/>
          <w:lang w:val="en-US"/>
        </w:rPr>
        <w:t xml:space="preserve">, Vol 1. No.2 Agustus 2011, Politehnik Bisnis Indonesia, hal. 28-29.  </w:t>
      </w:r>
    </w:p>
  </w:footnote>
  <w:footnote w:id="39">
    <w:p w:rsidR="00F60AFF" w:rsidRDefault="00F60AFF" w:rsidP="008F4F44">
      <w:pPr>
        <w:pStyle w:val="FootnoteText"/>
        <w:ind w:firstLine="720"/>
        <w:rPr>
          <w:rFonts w:ascii="Times New Roman" w:hAnsi="Times New Roman" w:cs="Times New Roman"/>
        </w:rPr>
      </w:pPr>
      <w:r w:rsidRPr="00E821EB">
        <w:rPr>
          <w:rStyle w:val="FootnoteReference"/>
          <w:rFonts w:ascii="Times New Roman" w:hAnsi="Times New Roman" w:cs="Times New Roman"/>
        </w:rPr>
        <w:footnoteRef/>
      </w:r>
      <w:r w:rsidRPr="00E821EB">
        <w:rPr>
          <w:rFonts w:ascii="Times New Roman" w:hAnsi="Times New Roman" w:cs="Times New Roman"/>
        </w:rPr>
        <w:t xml:space="preserve"> </w:t>
      </w:r>
      <w:r>
        <w:rPr>
          <w:rFonts w:ascii="Times New Roman" w:hAnsi="Times New Roman" w:cs="Times New Roman"/>
        </w:rPr>
        <w:t xml:space="preserve">Nur.S Buchari, </w:t>
      </w:r>
      <w:r w:rsidRPr="00E821EB">
        <w:rPr>
          <w:rFonts w:ascii="Times New Roman" w:hAnsi="Times New Roman" w:cs="Times New Roman"/>
          <w:i/>
        </w:rPr>
        <w:t>Koperasi Syariah</w:t>
      </w:r>
      <w:r>
        <w:rPr>
          <w:rFonts w:ascii="Times New Roman" w:hAnsi="Times New Roman" w:cs="Times New Roman"/>
          <w:i/>
        </w:rPr>
        <w:t xml:space="preserve">, </w:t>
      </w:r>
      <w:r>
        <w:rPr>
          <w:rFonts w:ascii="Times New Roman" w:hAnsi="Times New Roman" w:cs="Times New Roman"/>
        </w:rPr>
        <w:t>(</w:t>
      </w:r>
      <w:r w:rsidRPr="00C425AC">
        <w:rPr>
          <w:rFonts w:ascii="Times New Roman" w:hAnsi="Times New Roman" w:cs="Times New Roman"/>
        </w:rPr>
        <w:t>Sidoarjo</w:t>
      </w:r>
      <w:r>
        <w:rPr>
          <w:rFonts w:ascii="Times New Roman" w:hAnsi="Times New Roman" w:cs="Times New Roman"/>
        </w:rPr>
        <w:t xml:space="preserve">: Masmedia Buana Pustaka, 2009), </w:t>
      </w:r>
      <w:r w:rsidRPr="00C425AC">
        <w:rPr>
          <w:rFonts w:ascii="Times New Roman" w:hAnsi="Times New Roman" w:cs="Times New Roman"/>
        </w:rPr>
        <w:t>hal</w:t>
      </w:r>
      <w:r>
        <w:rPr>
          <w:rFonts w:ascii="Times New Roman" w:hAnsi="Times New Roman" w:cs="Times New Roman"/>
        </w:rPr>
        <w:t>. 177</w:t>
      </w:r>
      <w:r>
        <w:rPr>
          <w:rFonts w:ascii="Times New Roman" w:hAnsi="Times New Roman" w:cs="Times New Roman"/>
          <w:lang w:val="en-US"/>
        </w:rPr>
        <w:t>.</w:t>
      </w:r>
      <w:r>
        <w:rPr>
          <w:rFonts w:ascii="Times New Roman" w:hAnsi="Times New Roman" w:cs="Times New Roman"/>
        </w:rPr>
        <w:t>.</w:t>
      </w:r>
    </w:p>
    <w:p w:rsidR="00F60AFF" w:rsidRDefault="00F60AFF" w:rsidP="008F4F44">
      <w:pPr>
        <w:pStyle w:val="FootnoteText"/>
      </w:pPr>
    </w:p>
  </w:footnote>
  <w:footnote w:id="40">
    <w:p w:rsidR="00F60AFF" w:rsidRDefault="00F60AFF" w:rsidP="008F4F44">
      <w:pPr>
        <w:pStyle w:val="FootnoteText"/>
        <w:ind w:firstLine="720"/>
      </w:pPr>
      <w:r w:rsidRPr="00C245C5">
        <w:rPr>
          <w:rStyle w:val="FootnoteReference"/>
          <w:rFonts w:ascii="Times New Roman" w:hAnsi="Times New Roman" w:cs="Times New Roman"/>
        </w:rPr>
        <w:footnoteRef/>
      </w:r>
      <w:r w:rsidRPr="00C245C5">
        <w:rPr>
          <w:rFonts w:ascii="Times New Roman" w:hAnsi="Times New Roman" w:cs="Times New Roman"/>
        </w:rPr>
        <w:t xml:space="preserve"> Wawancara dengan General Manager BMT Insan Mulia: Hermawati. Tanggal 11 Mei 2015. Pukul 10.30-11.39</w:t>
      </w:r>
    </w:p>
    <w:p w:rsidR="00F60AFF" w:rsidRDefault="00F60AFF" w:rsidP="008F4F44">
      <w:pPr>
        <w:pStyle w:val="FootnoteText"/>
      </w:pPr>
    </w:p>
  </w:footnote>
  <w:footnote w:id="41">
    <w:p w:rsidR="00F60AFF" w:rsidRPr="00817DF3" w:rsidRDefault="00F60AFF" w:rsidP="008F4F44">
      <w:pPr>
        <w:pStyle w:val="FootnoteText"/>
        <w:ind w:firstLine="720"/>
        <w:rPr>
          <w:rFonts w:ascii="Times New Roman" w:hAnsi="Times New Roman" w:cs="Times New Roman"/>
        </w:rPr>
      </w:pPr>
      <w:r w:rsidRPr="00817DF3">
        <w:rPr>
          <w:rStyle w:val="FootnoteReference"/>
          <w:rFonts w:ascii="Times New Roman" w:hAnsi="Times New Roman" w:cs="Times New Roman"/>
        </w:rPr>
        <w:footnoteRef/>
      </w:r>
      <w:r w:rsidRPr="00817DF3">
        <w:rPr>
          <w:rFonts w:ascii="Times New Roman" w:hAnsi="Times New Roman" w:cs="Times New Roman"/>
        </w:rPr>
        <w:t xml:space="preserve"> Uswatun Hasanah</w:t>
      </w:r>
      <w:r>
        <w:rPr>
          <w:rFonts w:ascii="Times New Roman" w:hAnsi="Times New Roman" w:cs="Times New Roman"/>
        </w:rPr>
        <w:t xml:space="preserve">, 2007, Strategi Pengelolaan Piutang Murabahah Analisis Komparatif pada BMT Fajar Shidiq UJKS KOPPAS Tanah Abang dan BMT Ta’awun Cipulir, </w:t>
      </w:r>
      <w:r>
        <w:rPr>
          <w:rFonts w:ascii="Times New Roman" w:hAnsi="Times New Roman" w:cs="Times New Roman"/>
          <w:i/>
        </w:rPr>
        <w:t xml:space="preserve">Skripsi, </w:t>
      </w:r>
      <w:r>
        <w:rPr>
          <w:rFonts w:ascii="Times New Roman" w:hAnsi="Times New Roman" w:cs="Times New Roman"/>
        </w:rPr>
        <w:t>hal. 57-58.</w:t>
      </w:r>
      <w:r w:rsidRPr="00201A2A">
        <w:rPr>
          <w:rFonts w:ascii="Times New Roman" w:hAnsi="Times New Roman" w:cs="Times New Roman"/>
          <w:i/>
        </w:rPr>
        <w:t xml:space="preserve"> </w:t>
      </w:r>
    </w:p>
    <w:p w:rsidR="00F60AFF" w:rsidRDefault="00F60AFF" w:rsidP="008F4F44">
      <w:pPr>
        <w:pStyle w:val="FootnoteText"/>
      </w:pPr>
    </w:p>
  </w:footnote>
  <w:footnote w:id="42">
    <w:p w:rsidR="00F60AFF" w:rsidRDefault="00F60AFF" w:rsidP="008F4F44">
      <w:pPr>
        <w:pStyle w:val="FootnoteText"/>
        <w:ind w:firstLine="720"/>
      </w:pPr>
      <w:r w:rsidRPr="00C245C5">
        <w:rPr>
          <w:rStyle w:val="FootnoteReference"/>
          <w:rFonts w:ascii="Times New Roman" w:hAnsi="Times New Roman" w:cs="Times New Roman"/>
        </w:rPr>
        <w:footnoteRef/>
      </w:r>
      <w:r w:rsidRPr="00C245C5">
        <w:rPr>
          <w:rFonts w:ascii="Times New Roman" w:hAnsi="Times New Roman" w:cs="Times New Roman"/>
        </w:rPr>
        <w:t xml:space="preserve"> Wawancara dengan General Manager BMT Insan Mulia: Hermawati. Tanggal 11 Mei 2015. Pukul 10.30-11.39</w:t>
      </w:r>
    </w:p>
    <w:p w:rsidR="00F60AFF" w:rsidRDefault="00F60AFF" w:rsidP="008F4F44">
      <w:pPr>
        <w:pStyle w:val="FootnoteText"/>
      </w:pPr>
    </w:p>
  </w:footnote>
  <w:footnote w:id="43">
    <w:p w:rsidR="00F60AFF" w:rsidRPr="00943621" w:rsidRDefault="00F60AFF" w:rsidP="00943621">
      <w:pPr>
        <w:pStyle w:val="FootnoteText"/>
        <w:ind w:firstLine="720"/>
        <w:rPr>
          <w:rFonts w:ascii="Times New Roman" w:hAnsi="Times New Roman" w:cs="Times New Roman"/>
        </w:rPr>
      </w:pPr>
      <w:r w:rsidRPr="00943621">
        <w:rPr>
          <w:rStyle w:val="FootnoteReference"/>
          <w:rFonts w:ascii="Times New Roman" w:hAnsi="Times New Roman" w:cs="Times New Roman"/>
        </w:rPr>
        <w:footnoteRef/>
      </w:r>
      <w:r w:rsidRPr="00943621">
        <w:rPr>
          <w:rFonts w:ascii="Times New Roman" w:hAnsi="Times New Roman" w:cs="Times New Roman"/>
        </w:rPr>
        <w:t xml:space="preserve"> </w:t>
      </w:r>
      <w:r>
        <w:rPr>
          <w:rFonts w:ascii="Times New Roman" w:hAnsi="Times New Roman" w:cs="Times New Roman"/>
          <w:i/>
        </w:rPr>
        <w:t xml:space="preserve">Ibid., </w:t>
      </w:r>
      <w:r>
        <w:rPr>
          <w:rFonts w:ascii="Times New Roman" w:hAnsi="Times New Roman" w:cs="Times New Roman"/>
        </w:rPr>
        <w:t>hal. 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734"/>
    <w:multiLevelType w:val="hybridMultilevel"/>
    <w:tmpl w:val="8FB6BF04"/>
    <w:lvl w:ilvl="0" w:tplc="4AD89D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6B487D"/>
    <w:multiLevelType w:val="hybridMultilevel"/>
    <w:tmpl w:val="7068A2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68462B"/>
    <w:multiLevelType w:val="hybridMultilevel"/>
    <w:tmpl w:val="09CC152E"/>
    <w:lvl w:ilvl="0" w:tplc="B7548AB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4FE38C1"/>
    <w:multiLevelType w:val="hybridMultilevel"/>
    <w:tmpl w:val="D890C0B2"/>
    <w:lvl w:ilvl="0" w:tplc="9FBEDD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732F67"/>
    <w:multiLevelType w:val="multilevel"/>
    <w:tmpl w:val="9CCA9168"/>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i w:val="0"/>
      </w:rPr>
    </w:lvl>
    <w:lvl w:ilvl="2">
      <w:start w:val="1"/>
      <w:numFmt w:val="lowerLetter"/>
      <w:lvlText w:val="%3."/>
      <w:lvlJc w:val="left"/>
      <w:pPr>
        <w:tabs>
          <w:tab w:val="num" w:pos="2340"/>
        </w:tabs>
        <w:ind w:left="2340" w:hanging="360"/>
      </w:pPr>
      <w:rPr>
        <w:rFonts w:ascii="Times New Roman" w:hAnsi="Times New Roman" w:cs="Times New Roman" w:hint="default"/>
        <w:sz w:val="24"/>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5">
    <w:nsid w:val="0DFA70F4"/>
    <w:multiLevelType w:val="hybridMultilevel"/>
    <w:tmpl w:val="D7FA26E8"/>
    <w:lvl w:ilvl="0" w:tplc="FF4A6E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0D2499"/>
    <w:multiLevelType w:val="hybridMultilevel"/>
    <w:tmpl w:val="603E9A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D26D78"/>
    <w:multiLevelType w:val="hybridMultilevel"/>
    <w:tmpl w:val="469C219C"/>
    <w:lvl w:ilvl="0" w:tplc="D976462C">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81B0595"/>
    <w:multiLevelType w:val="hybridMultilevel"/>
    <w:tmpl w:val="D9D69180"/>
    <w:lvl w:ilvl="0" w:tplc="D5EEAE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8744579"/>
    <w:multiLevelType w:val="hybridMultilevel"/>
    <w:tmpl w:val="A0B02B06"/>
    <w:lvl w:ilvl="0" w:tplc="BF2CA4A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A473AC9"/>
    <w:multiLevelType w:val="hybridMultilevel"/>
    <w:tmpl w:val="0164961C"/>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AE198C"/>
    <w:multiLevelType w:val="hybridMultilevel"/>
    <w:tmpl w:val="42E80E80"/>
    <w:lvl w:ilvl="0" w:tplc="7D98C7A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C3D0420"/>
    <w:multiLevelType w:val="hybridMultilevel"/>
    <w:tmpl w:val="C854D98E"/>
    <w:lvl w:ilvl="0" w:tplc="2B4EB3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D0D2175"/>
    <w:multiLevelType w:val="hybridMultilevel"/>
    <w:tmpl w:val="8BC0DEEA"/>
    <w:lvl w:ilvl="0" w:tplc="5CD014C8">
      <w:start w:val="1"/>
      <w:numFmt w:val="lowerLetter"/>
      <w:lvlText w:val="%1."/>
      <w:lvlJc w:val="left"/>
      <w:pPr>
        <w:ind w:left="1080" w:hanging="360"/>
      </w:pPr>
      <w:rPr>
        <w:rFonts w:ascii="Times New Roman+heading cs" w:eastAsiaTheme="minorHAnsi" w:hAnsi="Times New Roman+heading cs"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E457022"/>
    <w:multiLevelType w:val="hybridMultilevel"/>
    <w:tmpl w:val="EC7E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75334B"/>
    <w:multiLevelType w:val="hybridMultilevel"/>
    <w:tmpl w:val="EE26AD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AC79DA"/>
    <w:multiLevelType w:val="hybridMultilevel"/>
    <w:tmpl w:val="57CEF6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BD0604"/>
    <w:multiLevelType w:val="hybridMultilevel"/>
    <w:tmpl w:val="D054C43E"/>
    <w:lvl w:ilvl="0" w:tplc="9B02170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4E77C3D"/>
    <w:multiLevelType w:val="hybridMultilevel"/>
    <w:tmpl w:val="E4F08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77031D"/>
    <w:multiLevelType w:val="hybridMultilevel"/>
    <w:tmpl w:val="9AB822EC"/>
    <w:lvl w:ilvl="0" w:tplc="47B09E48">
      <w:start w:val="1"/>
      <w:numFmt w:val="lowerLetter"/>
      <w:lvlText w:val="%1."/>
      <w:lvlJc w:val="left"/>
      <w:pPr>
        <w:ind w:left="1080" w:hanging="360"/>
      </w:pPr>
      <w:rPr>
        <w:rFonts w:asciiTheme="majorBidi" w:hAnsiTheme="majorBidi" w:cstheme="majorBid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5D22DAD"/>
    <w:multiLevelType w:val="hybridMultilevel"/>
    <w:tmpl w:val="BA447D44"/>
    <w:lvl w:ilvl="0" w:tplc="348E768E">
      <w:start w:val="1"/>
      <w:numFmt w:val="decimal"/>
      <w:lvlText w:val="%1."/>
      <w:lvlJc w:val="left"/>
      <w:pPr>
        <w:ind w:left="1146" w:hanging="360"/>
      </w:pPr>
      <w:rPr>
        <w:rFonts w:asciiTheme="majorBidi" w:hAnsiTheme="majorBidi" w:cstheme="majorBidi"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266A62F8"/>
    <w:multiLevelType w:val="hybridMultilevel"/>
    <w:tmpl w:val="88BC38E0"/>
    <w:lvl w:ilvl="0" w:tplc="C566857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6C45CB1"/>
    <w:multiLevelType w:val="hybridMultilevel"/>
    <w:tmpl w:val="76CA97E6"/>
    <w:lvl w:ilvl="0" w:tplc="9ABC9B8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6E8507F"/>
    <w:multiLevelType w:val="hybridMultilevel"/>
    <w:tmpl w:val="541C44D4"/>
    <w:lvl w:ilvl="0" w:tplc="14EC0A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74251FE"/>
    <w:multiLevelType w:val="hybridMultilevel"/>
    <w:tmpl w:val="B9382F74"/>
    <w:lvl w:ilvl="0" w:tplc="12DA93A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B1C164F"/>
    <w:multiLevelType w:val="hybridMultilevel"/>
    <w:tmpl w:val="F828CDD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2F910B10"/>
    <w:multiLevelType w:val="hybridMultilevel"/>
    <w:tmpl w:val="C6147762"/>
    <w:lvl w:ilvl="0" w:tplc="3E8A80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FC719CF"/>
    <w:multiLevelType w:val="hybridMultilevel"/>
    <w:tmpl w:val="A8AC5CA2"/>
    <w:lvl w:ilvl="0" w:tplc="36001C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FE81F59"/>
    <w:multiLevelType w:val="hybridMultilevel"/>
    <w:tmpl w:val="B6265F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02410D0"/>
    <w:multiLevelType w:val="hybridMultilevel"/>
    <w:tmpl w:val="C3DC5E54"/>
    <w:lvl w:ilvl="0" w:tplc="E35A70E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30CD6388"/>
    <w:multiLevelType w:val="hybridMultilevel"/>
    <w:tmpl w:val="F22C0E28"/>
    <w:lvl w:ilvl="0" w:tplc="5ED8D7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1F95F50"/>
    <w:multiLevelType w:val="hybridMultilevel"/>
    <w:tmpl w:val="89B42BEE"/>
    <w:lvl w:ilvl="0" w:tplc="51BE58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230213A"/>
    <w:multiLevelType w:val="hybridMultilevel"/>
    <w:tmpl w:val="A26E0604"/>
    <w:lvl w:ilvl="0" w:tplc="59522A9A">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3">
    <w:nsid w:val="33BA1411"/>
    <w:multiLevelType w:val="hybridMultilevel"/>
    <w:tmpl w:val="0F0EF2C2"/>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8A752E"/>
    <w:multiLevelType w:val="hybridMultilevel"/>
    <w:tmpl w:val="E64EE8D4"/>
    <w:lvl w:ilvl="0" w:tplc="ADC4C5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E2C5286"/>
    <w:multiLevelType w:val="hybridMultilevel"/>
    <w:tmpl w:val="53ECD7AA"/>
    <w:lvl w:ilvl="0" w:tplc="582E4D3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3E8B0FF4"/>
    <w:multiLevelType w:val="hybridMultilevel"/>
    <w:tmpl w:val="33582F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A80164"/>
    <w:multiLevelType w:val="hybridMultilevel"/>
    <w:tmpl w:val="826CFB9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1CC7056"/>
    <w:multiLevelType w:val="hybridMultilevel"/>
    <w:tmpl w:val="B5565872"/>
    <w:lvl w:ilvl="0" w:tplc="E2824BE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57D11CD"/>
    <w:multiLevelType w:val="hybridMultilevel"/>
    <w:tmpl w:val="D242E538"/>
    <w:lvl w:ilvl="0" w:tplc="38F8F0A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46492A0D"/>
    <w:multiLevelType w:val="hybridMultilevel"/>
    <w:tmpl w:val="E5266F46"/>
    <w:lvl w:ilvl="0" w:tplc="7158B8F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46C12976"/>
    <w:multiLevelType w:val="hybridMultilevel"/>
    <w:tmpl w:val="67384786"/>
    <w:lvl w:ilvl="0" w:tplc="CF5C72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7F13570"/>
    <w:multiLevelType w:val="hybridMultilevel"/>
    <w:tmpl w:val="9238DC4E"/>
    <w:lvl w:ilvl="0" w:tplc="04090015">
      <w:start w:val="1"/>
      <w:numFmt w:val="upperLetter"/>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43">
    <w:nsid w:val="49C13D32"/>
    <w:multiLevelType w:val="hybridMultilevel"/>
    <w:tmpl w:val="4F68B0F8"/>
    <w:lvl w:ilvl="0" w:tplc="E608716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4BC045FE"/>
    <w:multiLevelType w:val="hybridMultilevel"/>
    <w:tmpl w:val="5472EDA6"/>
    <w:lvl w:ilvl="0" w:tplc="2390D28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C8F3DD7"/>
    <w:multiLevelType w:val="hybridMultilevel"/>
    <w:tmpl w:val="9E6063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D8410E1"/>
    <w:multiLevelType w:val="hybridMultilevel"/>
    <w:tmpl w:val="66F8CC9C"/>
    <w:lvl w:ilvl="0" w:tplc="D1E6EDA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4FF0695B"/>
    <w:multiLevelType w:val="hybridMultilevel"/>
    <w:tmpl w:val="1B2A801C"/>
    <w:lvl w:ilvl="0" w:tplc="63B0DB4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54D7726C"/>
    <w:multiLevelType w:val="hybridMultilevel"/>
    <w:tmpl w:val="E4EE30B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5521145C"/>
    <w:multiLevelType w:val="hybridMultilevel"/>
    <w:tmpl w:val="E228C3C2"/>
    <w:lvl w:ilvl="0" w:tplc="9FB8E9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C6D0062"/>
    <w:multiLevelType w:val="hybridMultilevel"/>
    <w:tmpl w:val="CE46DEAC"/>
    <w:lvl w:ilvl="0" w:tplc="E686274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1">
    <w:nsid w:val="5F47693A"/>
    <w:multiLevelType w:val="hybridMultilevel"/>
    <w:tmpl w:val="98543E9C"/>
    <w:lvl w:ilvl="0" w:tplc="BDDA096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3297120"/>
    <w:multiLevelType w:val="hybridMultilevel"/>
    <w:tmpl w:val="38D6BAEC"/>
    <w:lvl w:ilvl="0" w:tplc="FBB608B4">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3">
    <w:nsid w:val="63E17943"/>
    <w:multiLevelType w:val="hybridMultilevel"/>
    <w:tmpl w:val="0846C4C8"/>
    <w:lvl w:ilvl="0" w:tplc="81644B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6E64D23"/>
    <w:multiLevelType w:val="hybridMultilevel"/>
    <w:tmpl w:val="94B8BC04"/>
    <w:lvl w:ilvl="0" w:tplc="350A11A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67922534"/>
    <w:multiLevelType w:val="hybridMultilevel"/>
    <w:tmpl w:val="4AFC3270"/>
    <w:lvl w:ilvl="0" w:tplc="13D406E2">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67A872B9"/>
    <w:multiLevelType w:val="hybridMultilevel"/>
    <w:tmpl w:val="E5D26BA4"/>
    <w:lvl w:ilvl="0" w:tplc="04090015">
      <w:start w:val="1"/>
      <w:numFmt w:val="upp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57">
    <w:nsid w:val="6820540F"/>
    <w:multiLevelType w:val="hybridMultilevel"/>
    <w:tmpl w:val="DDBAD20A"/>
    <w:lvl w:ilvl="0" w:tplc="581E127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8">
    <w:nsid w:val="69204AAE"/>
    <w:multiLevelType w:val="hybridMultilevel"/>
    <w:tmpl w:val="DC6EFCEC"/>
    <w:lvl w:ilvl="0" w:tplc="924CE19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698F562C"/>
    <w:multiLevelType w:val="hybridMultilevel"/>
    <w:tmpl w:val="77E616A2"/>
    <w:lvl w:ilvl="0" w:tplc="E4EA72C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6C137456"/>
    <w:multiLevelType w:val="hybridMultilevel"/>
    <w:tmpl w:val="49849DB6"/>
    <w:lvl w:ilvl="0" w:tplc="84B48AE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6C647C3F"/>
    <w:multiLevelType w:val="hybridMultilevel"/>
    <w:tmpl w:val="C8A63C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CE735F0"/>
    <w:multiLevelType w:val="hybridMultilevel"/>
    <w:tmpl w:val="D332A9F2"/>
    <w:lvl w:ilvl="0" w:tplc="54D01D1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6DAE0499"/>
    <w:multiLevelType w:val="hybridMultilevel"/>
    <w:tmpl w:val="C8AE2F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392A9B"/>
    <w:multiLevelType w:val="hybridMultilevel"/>
    <w:tmpl w:val="F76ED4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375EF7"/>
    <w:multiLevelType w:val="hybridMultilevel"/>
    <w:tmpl w:val="B37E5F3E"/>
    <w:lvl w:ilvl="0" w:tplc="E274052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6">
    <w:nsid w:val="7B5F4AB9"/>
    <w:multiLevelType w:val="hybridMultilevel"/>
    <w:tmpl w:val="02326F52"/>
    <w:lvl w:ilvl="0" w:tplc="1C08BA3C">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7C0B0CBB"/>
    <w:multiLevelType w:val="hybridMultilevel"/>
    <w:tmpl w:val="730053C6"/>
    <w:lvl w:ilvl="0" w:tplc="E7DC75B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C1A4098"/>
    <w:multiLevelType w:val="hybridMultilevel"/>
    <w:tmpl w:val="99BA120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4"/>
  </w:num>
  <w:num w:numId="2">
    <w:abstractNumId w:val="20"/>
  </w:num>
  <w:num w:numId="3">
    <w:abstractNumId w:val="28"/>
  </w:num>
  <w:num w:numId="4">
    <w:abstractNumId w:val="66"/>
  </w:num>
  <w:num w:numId="5">
    <w:abstractNumId w:val="39"/>
  </w:num>
  <w:num w:numId="6">
    <w:abstractNumId w:val="55"/>
  </w:num>
  <w:num w:numId="7">
    <w:abstractNumId w:val="33"/>
  </w:num>
  <w:num w:numId="8">
    <w:abstractNumId w:val="68"/>
  </w:num>
  <w:num w:numId="9">
    <w:abstractNumId w:val="61"/>
  </w:num>
  <w:num w:numId="10">
    <w:abstractNumId w:val="26"/>
  </w:num>
  <w:num w:numId="11">
    <w:abstractNumId w:val="44"/>
  </w:num>
  <w:num w:numId="12">
    <w:abstractNumId w:val="17"/>
  </w:num>
  <w:num w:numId="13">
    <w:abstractNumId w:val="49"/>
  </w:num>
  <w:num w:numId="14">
    <w:abstractNumId w:val="31"/>
  </w:num>
  <w:num w:numId="15">
    <w:abstractNumId w:val="23"/>
  </w:num>
  <w:num w:numId="16">
    <w:abstractNumId w:val="60"/>
  </w:num>
  <w:num w:numId="17">
    <w:abstractNumId w:val="5"/>
  </w:num>
  <w:num w:numId="18">
    <w:abstractNumId w:val="8"/>
  </w:num>
  <w:num w:numId="19">
    <w:abstractNumId w:val="24"/>
  </w:num>
  <w:num w:numId="20">
    <w:abstractNumId w:val="38"/>
  </w:num>
  <w:num w:numId="21">
    <w:abstractNumId w:val="16"/>
  </w:num>
  <w:num w:numId="22">
    <w:abstractNumId w:val="19"/>
  </w:num>
  <w:num w:numId="23">
    <w:abstractNumId w:val="37"/>
  </w:num>
  <w:num w:numId="24">
    <w:abstractNumId w:val="12"/>
  </w:num>
  <w:num w:numId="25">
    <w:abstractNumId w:val="62"/>
  </w:num>
  <w:num w:numId="26">
    <w:abstractNumId w:val="22"/>
  </w:num>
  <w:num w:numId="27">
    <w:abstractNumId w:val="51"/>
  </w:num>
  <w:num w:numId="28">
    <w:abstractNumId w:val="46"/>
  </w:num>
  <w:num w:numId="29">
    <w:abstractNumId w:val="21"/>
  </w:num>
  <w:num w:numId="30">
    <w:abstractNumId w:val="41"/>
  </w:num>
  <w:num w:numId="31">
    <w:abstractNumId w:val="65"/>
  </w:num>
  <w:num w:numId="32">
    <w:abstractNumId w:val="35"/>
  </w:num>
  <w:num w:numId="33">
    <w:abstractNumId w:val="40"/>
  </w:num>
  <w:num w:numId="34">
    <w:abstractNumId w:val="50"/>
  </w:num>
  <w:num w:numId="35">
    <w:abstractNumId w:val="34"/>
  </w:num>
  <w:num w:numId="36">
    <w:abstractNumId w:val="47"/>
  </w:num>
  <w:num w:numId="37">
    <w:abstractNumId w:val="29"/>
  </w:num>
  <w:num w:numId="38">
    <w:abstractNumId w:val="11"/>
  </w:num>
  <w:num w:numId="39">
    <w:abstractNumId w:val="57"/>
  </w:num>
  <w:num w:numId="40">
    <w:abstractNumId w:val="32"/>
  </w:num>
  <w:num w:numId="41">
    <w:abstractNumId w:val="52"/>
  </w:num>
  <w:num w:numId="42">
    <w:abstractNumId w:val="27"/>
  </w:num>
  <w:num w:numId="43">
    <w:abstractNumId w:val="43"/>
  </w:num>
  <w:num w:numId="44">
    <w:abstractNumId w:val="63"/>
  </w:num>
  <w:num w:numId="45">
    <w:abstractNumId w:val="36"/>
  </w:num>
  <w:num w:numId="46">
    <w:abstractNumId w:val="2"/>
  </w:num>
  <w:num w:numId="47">
    <w:abstractNumId w:val="59"/>
  </w:num>
  <w:num w:numId="48">
    <w:abstractNumId w:val="67"/>
  </w:num>
  <w:num w:numId="49">
    <w:abstractNumId w:val="9"/>
  </w:num>
  <w:num w:numId="50">
    <w:abstractNumId w:val="3"/>
  </w:num>
  <w:num w:numId="51">
    <w:abstractNumId w:val="45"/>
  </w:num>
  <w:num w:numId="52">
    <w:abstractNumId w:val="0"/>
  </w:num>
  <w:num w:numId="53">
    <w:abstractNumId w:val="7"/>
  </w:num>
  <w:num w:numId="54">
    <w:abstractNumId w:val="58"/>
  </w:num>
  <w:num w:numId="55">
    <w:abstractNumId w:val="54"/>
  </w:num>
  <w:num w:numId="56">
    <w:abstractNumId w:val="53"/>
  </w:num>
  <w:num w:numId="57">
    <w:abstractNumId w:val="13"/>
  </w:num>
  <w:num w:numId="58">
    <w:abstractNumId w:val="30"/>
  </w:num>
  <w:num w:numId="59">
    <w:abstractNumId w:val="56"/>
  </w:num>
  <w:num w:numId="60">
    <w:abstractNumId w:val="42"/>
  </w:num>
  <w:num w:numId="61">
    <w:abstractNumId w:val="25"/>
  </w:num>
  <w:num w:numId="62">
    <w:abstractNumId w:val="48"/>
  </w:num>
  <w:num w:numId="63">
    <w:abstractNumId w:val="15"/>
  </w:num>
  <w:num w:numId="64">
    <w:abstractNumId w:val="18"/>
  </w:num>
  <w:num w:numId="65">
    <w:abstractNumId w:val="6"/>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1"/>
  </w:num>
  <w:num w:numId="69">
    <w:abstractNumId w:val="1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C4651"/>
    <w:rsid w:val="00017093"/>
    <w:rsid w:val="00017347"/>
    <w:rsid w:val="0001781D"/>
    <w:rsid w:val="000178AA"/>
    <w:rsid w:val="00020D80"/>
    <w:rsid w:val="000258E4"/>
    <w:rsid w:val="000513E4"/>
    <w:rsid w:val="00074399"/>
    <w:rsid w:val="00083447"/>
    <w:rsid w:val="000840AE"/>
    <w:rsid w:val="00095937"/>
    <w:rsid w:val="000A30CD"/>
    <w:rsid w:val="000A72CA"/>
    <w:rsid w:val="000D179B"/>
    <w:rsid w:val="000D1B75"/>
    <w:rsid w:val="000D2FFE"/>
    <w:rsid w:val="000D5A66"/>
    <w:rsid w:val="000D5DF3"/>
    <w:rsid w:val="000E1FED"/>
    <w:rsid w:val="000F1608"/>
    <w:rsid w:val="0010012F"/>
    <w:rsid w:val="0010647D"/>
    <w:rsid w:val="00133119"/>
    <w:rsid w:val="001473A2"/>
    <w:rsid w:val="001535E5"/>
    <w:rsid w:val="0017486D"/>
    <w:rsid w:val="001A21F0"/>
    <w:rsid w:val="001C4651"/>
    <w:rsid w:val="001E0D24"/>
    <w:rsid w:val="001E6A0E"/>
    <w:rsid w:val="00201A2A"/>
    <w:rsid w:val="00212D21"/>
    <w:rsid w:val="0022046E"/>
    <w:rsid w:val="00220F45"/>
    <w:rsid w:val="00222565"/>
    <w:rsid w:val="00233B11"/>
    <w:rsid w:val="00254C1E"/>
    <w:rsid w:val="00264A94"/>
    <w:rsid w:val="002B6A85"/>
    <w:rsid w:val="002C6F14"/>
    <w:rsid w:val="002D4B8C"/>
    <w:rsid w:val="002D6C8D"/>
    <w:rsid w:val="002E796A"/>
    <w:rsid w:val="002F5C5C"/>
    <w:rsid w:val="00302BE5"/>
    <w:rsid w:val="00307754"/>
    <w:rsid w:val="00314431"/>
    <w:rsid w:val="003210B9"/>
    <w:rsid w:val="0032128B"/>
    <w:rsid w:val="003311FD"/>
    <w:rsid w:val="00333D62"/>
    <w:rsid w:val="0034322B"/>
    <w:rsid w:val="00343E36"/>
    <w:rsid w:val="00351563"/>
    <w:rsid w:val="003770E1"/>
    <w:rsid w:val="003808AA"/>
    <w:rsid w:val="003A1F77"/>
    <w:rsid w:val="003A7845"/>
    <w:rsid w:val="003C3A73"/>
    <w:rsid w:val="003D120B"/>
    <w:rsid w:val="003D1E98"/>
    <w:rsid w:val="003F1BB6"/>
    <w:rsid w:val="003F2A32"/>
    <w:rsid w:val="003F5647"/>
    <w:rsid w:val="00405A31"/>
    <w:rsid w:val="0040722E"/>
    <w:rsid w:val="004103C2"/>
    <w:rsid w:val="0041118D"/>
    <w:rsid w:val="004111C1"/>
    <w:rsid w:val="004172CD"/>
    <w:rsid w:val="00422974"/>
    <w:rsid w:val="0045458C"/>
    <w:rsid w:val="004562F0"/>
    <w:rsid w:val="0046240A"/>
    <w:rsid w:val="00474043"/>
    <w:rsid w:val="00476C88"/>
    <w:rsid w:val="00481593"/>
    <w:rsid w:val="0048260C"/>
    <w:rsid w:val="00491C3D"/>
    <w:rsid w:val="004A0CDE"/>
    <w:rsid w:val="004A40CD"/>
    <w:rsid w:val="004A7B48"/>
    <w:rsid w:val="004A7CBA"/>
    <w:rsid w:val="004B2B58"/>
    <w:rsid w:val="004C126F"/>
    <w:rsid w:val="004C4461"/>
    <w:rsid w:val="004E01B0"/>
    <w:rsid w:val="004E5BD4"/>
    <w:rsid w:val="0050192A"/>
    <w:rsid w:val="00513096"/>
    <w:rsid w:val="00513DD4"/>
    <w:rsid w:val="00531699"/>
    <w:rsid w:val="005510FB"/>
    <w:rsid w:val="005631A1"/>
    <w:rsid w:val="00574093"/>
    <w:rsid w:val="0057718C"/>
    <w:rsid w:val="0058266D"/>
    <w:rsid w:val="005949A9"/>
    <w:rsid w:val="005A5431"/>
    <w:rsid w:val="005B4511"/>
    <w:rsid w:val="005D1EF2"/>
    <w:rsid w:val="005E4D66"/>
    <w:rsid w:val="006042BD"/>
    <w:rsid w:val="0061004C"/>
    <w:rsid w:val="00617BD4"/>
    <w:rsid w:val="00623812"/>
    <w:rsid w:val="00630E74"/>
    <w:rsid w:val="00633D79"/>
    <w:rsid w:val="00646113"/>
    <w:rsid w:val="006569FA"/>
    <w:rsid w:val="00665741"/>
    <w:rsid w:val="0067066C"/>
    <w:rsid w:val="006809AF"/>
    <w:rsid w:val="0068736A"/>
    <w:rsid w:val="006A0DCD"/>
    <w:rsid w:val="006A61A7"/>
    <w:rsid w:val="006B0C6F"/>
    <w:rsid w:val="006C3A06"/>
    <w:rsid w:val="006D459F"/>
    <w:rsid w:val="006E7156"/>
    <w:rsid w:val="00701D53"/>
    <w:rsid w:val="00712506"/>
    <w:rsid w:val="00722563"/>
    <w:rsid w:val="00726E7E"/>
    <w:rsid w:val="0073032B"/>
    <w:rsid w:val="00735B9A"/>
    <w:rsid w:val="007713EF"/>
    <w:rsid w:val="00777293"/>
    <w:rsid w:val="00790D8C"/>
    <w:rsid w:val="0079230A"/>
    <w:rsid w:val="0079438C"/>
    <w:rsid w:val="007C4BE7"/>
    <w:rsid w:val="007D0711"/>
    <w:rsid w:val="007D2801"/>
    <w:rsid w:val="007D2E00"/>
    <w:rsid w:val="007D75BE"/>
    <w:rsid w:val="007E0F28"/>
    <w:rsid w:val="007E4BB0"/>
    <w:rsid w:val="008136D2"/>
    <w:rsid w:val="00815D02"/>
    <w:rsid w:val="00817DF3"/>
    <w:rsid w:val="00831639"/>
    <w:rsid w:val="00836C59"/>
    <w:rsid w:val="00846FBA"/>
    <w:rsid w:val="00851CBD"/>
    <w:rsid w:val="008562A6"/>
    <w:rsid w:val="008577A3"/>
    <w:rsid w:val="00861275"/>
    <w:rsid w:val="008753EC"/>
    <w:rsid w:val="008760A9"/>
    <w:rsid w:val="008A0F4F"/>
    <w:rsid w:val="008B318C"/>
    <w:rsid w:val="008C34AD"/>
    <w:rsid w:val="008C4157"/>
    <w:rsid w:val="008D13A8"/>
    <w:rsid w:val="008F4F44"/>
    <w:rsid w:val="00905E86"/>
    <w:rsid w:val="00921FA4"/>
    <w:rsid w:val="00925FC2"/>
    <w:rsid w:val="00934349"/>
    <w:rsid w:val="0093719D"/>
    <w:rsid w:val="009400BB"/>
    <w:rsid w:val="00943621"/>
    <w:rsid w:val="0095179D"/>
    <w:rsid w:val="0095505F"/>
    <w:rsid w:val="009561E4"/>
    <w:rsid w:val="00957734"/>
    <w:rsid w:val="0096208A"/>
    <w:rsid w:val="00972C79"/>
    <w:rsid w:val="00994135"/>
    <w:rsid w:val="00997D62"/>
    <w:rsid w:val="009A0F65"/>
    <w:rsid w:val="009B281C"/>
    <w:rsid w:val="009B3F90"/>
    <w:rsid w:val="009C4FF7"/>
    <w:rsid w:val="009C7214"/>
    <w:rsid w:val="009E52B4"/>
    <w:rsid w:val="009E713B"/>
    <w:rsid w:val="009F16D5"/>
    <w:rsid w:val="009F24D1"/>
    <w:rsid w:val="00A01BDE"/>
    <w:rsid w:val="00A02C92"/>
    <w:rsid w:val="00A06AC3"/>
    <w:rsid w:val="00A129D9"/>
    <w:rsid w:val="00A17597"/>
    <w:rsid w:val="00A23B25"/>
    <w:rsid w:val="00A42B65"/>
    <w:rsid w:val="00A44CFF"/>
    <w:rsid w:val="00A66343"/>
    <w:rsid w:val="00A67A73"/>
    <w:rsid w:val="00A803B6"/>
    <w:rsid w:val="00AC561B"/>
    <w:rsid w:val="00AD2611"/>
    <w:rsid w:val="00AD4115"/>
    <w:rsid w:val="00AE22A6"/>
    <w:rsid w:val="00AF5398"/>
    <w:rsid w:val="00B116A4"/>
    <w:rsid w:val="00B137F0"/>
    <w:rsid w:val="00B3110A"/>
    <w:rsid w:val="00B55A50"/>
    <w:rsid w:val="00B5661F"/>
    <w:rsid w:val="00B73FF4"/>
    <w:rsid w:val="00B761FA"/>
    <w:rsid w:val="00B81E22"/>
    <w:rsid w:val="00B944B3"/>
    <w:rsid w:val="00BA1A0A"/>
    <w:rsid w:val="00BA21DD"/>
    <w:rsid w:val="00BA290F"/>
    <w:rsid w:val="00BA33ED"/>
    <w:rsid w:val="00BA6C7A"/>
    <w:rsid w:val="00BD5FCD"/>
    <w:rsid w:val="00BE371B"/>
    <w:rsid w:val="00BE5B40"/>
    <w:rsid w:val="00BE742D"/>
    <w:rsid w:val="00BF2F5B"/>
    <w:rsid w:val="00BF468B"/>
    <w:rsid w:val="00BF5B72"/>
    <w:rsid w:val="00BF72E2"/>
    <w:rsid w:val="00BF754A"/>
    <w:rsid w:val="00C245C5"/>
    <w:rsid w:val="00C37AE0"/>
    <w:rsid w:val="00C45222"/>
    <w:rsid w:val="00C51960"/>
    <w:rsid w:val="00C551B2"/>
    <w:rsid w:val="00C8099D"/>
    <w:rsid w:val="00C87F32"/>
    <w:rsid w:val="00C92937"/>
    <w:rsid w:val="00C97ED8"/>
    <w:rsid w:val="00CA342C"/>
    <w:rsid w:val="00CA5D8E"/>
    <w:rsid w:val="00CA6FFD"/>
    <w:rsid w:val="00CB027C"/>
    <w:rsid w:val="00CB277C"/>
    <w:rsid w:val="00CC3EAF"/>
    <w:rsid w:val="00CD3013"/>
    <w:rsid w:val="00CD50B3"/>
    <w:rsid w:val="00CD724F"/>
    <w:rsid w:val="00CE5789"/>
    <w:rsid w:val="00CE7588"/>
    <w:rsid w:val="00CF6895"/>
    <w:rsid w:val="00D0518D"/>
    <w:rsid w:val="00D05EB9"/>
    <w:rsid w:val="00D122EE"/>
    <w:rsid w:val="00D21E69"/>
    <w:rsid w:val="00D315FD"/>
    <w:rsid w:val="00D3295B"/>
    <w:rsid w:val="00D45C12"/>
    <w:rsid w:val="00D53245"/>
    <w:rsid w:val="00D95A19"/>
    <w:rsid w:val="00DA5209"/>
    <w:rsid w:val="00DB2BC7"/>
    <w:rsid w:val="00DC5B0D"/>
    <w:rsid w:val="00DC7333"/>
    <w:rsid w:val="00DF6BFA"/>
    <w:rsid w:val="00E13B9D"/>
    <w:rsid w:val="00E20ED7"/>
    <w:rsid w:val="00E24857"/>
    <w:rsid w:val="00E26FFF"/>
    <w:rsid w:val="00E422AE"/>
    <w:rsid w:val="00E564B2"/>
    <w:rsid w:val="00E740A4"/>
    <w:rsid w:val="00E86258"/>
    <w:rsid w:val="00EA72EE"/>
    <w:rsid w:val="00EB1D02"/>
    <w:rsid w:val="00EB7D46"/>
    <w:rsid w:val="00EC4D47"/>
    <w:rsid w:val="00F10830"/>
    <w:rsid w:val="00F12D11"/>
    <w:rsid w:val="00F15D8D"/>
    <w:rsid w:val="00F16B69"/>
    <w:rsid w:val="00F22125"/>
    <w:rsid w:val="00F26A7C"/>
    <w:rsid w:val="00F2731D"/>
    <w:rsid w:val="00F32DDA"/>
    <w:rsid w:val="00F400BA"/>
    <w:rsid w:val="00F42CE0"/>
    <w:rsid w:val="00F43EAB"/>
    <w:rsid w:val="00F45CC4"/>
    <w:rsid w:val="00F565DA"/>
    <w:rsid w:val="00F60AFF"/>
    <w:rsid w:val="00F82B23"/>
    <w:rsid w:val="00FC7795"/>
    <w:rsid w:val="00FD6BC4"/>
    <w:rsid w:val="00FE654A"/>
    <w:rsid w:val="00FF55DF"/>
    <w:rsid w:val="00FF7E8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6" type="connector" idref="#_x0000_s1108"/>
        <o:r id="V:Rule17" type="connector" idref="#_x0000_s1110"/>
        <o:r id="V:Rule18" type="connector" idref="#_x0000_s1100"/>
        <o:r id="V:Rule19" type="connector" idref="#_x0000_s1118"/>
        <o:r id="V:Rule20" type="connector" idref="#_x0000_s1096"/>
        <o:r id="V:Rule21" type="connector" idref="#_x0000_s1117"/>
        <o:r id="V:Rule22" type="connector" idref="#_x0000_s1109"/>
        <o:r id="V:Rule23" type="connector" idref="#_x0000_s1103"/>
        <o:r id="V:Rule24" type="connector" idref="#_x0000_s1102"/>
        <o:r id="V:Rule25" type="connector" idref="#_x0000_s1104"/>
        <o:r id="V:Rule26" type="connector" idref="#_x0000_s1105"/>
        <o:r id="V:Rule27" type="connector" idref="#_x0000_s1106"/>
        <o:r id="V:Rule28" type="connector" idref="#_x0000_s1116"/>
        <o:r id="V:Rule29" type="connector" idref="#_x0000_s1097"/>
        <o:r id="V:Rule3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B2"/>
  </w:style>
  <w:style w:type="paragraph" w:styleId="Heading2">
    <w:name w:val="heading 2"/>
    <w:basedOn w:val="Normal"/>
    <w:next w:val="Normal"/>
    <w:link w:val="Heading2Char"/>
    <w:uiPriority w:val="9"/>
    <w:semiHidden/>
    <w:unhideWhenUsed/>
    <w:qFormat/>
    <w:rsid w:val="009F16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C4651"/>
    <w:pPr>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F16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16D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465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C4651"/>
    <w:rPr>
      <w:strike w:val="0"/>
      <w:dstrike w:val="0"/>
      <w:color w:val="8A2E2E"/>
      <w:u w:val="none"/>
      <w:effect w:val="none"/>
    </w:rPr>
  </w:style>
  <w:style w:type="character" w:customStyle="1" w:styleId="wrc06">
    <w:name w:val="wrc06"/>
    <w:basedOn w:val="DefaultParagraphFont"/>
    <w:rsid w:val="001C4651"/>
    <w:rPr>
      <w:vanish/>
      <w:webHidden w:val="0"/>
      <w:specVanish w:val="0"/>
    </w:rPr>
  </w:style>
  <w:style w:type="character" w:customStyle="1" w:styleId="yui-non">
    <w:name w:val="yui-non"/>
    <w:basedOn w:val="DefaultParagraphFont"/>
    <w:rsid w:val="001C4651"/>
  </w:style>
  <w:style w:type="paragraph" w:styleId="ListParagraph">
    <w:name w:val="List Paragraph"/>
    <w:basedOn w:val="Normal"/>
    <w:uiPriority w:val="34"/>
    <w:qFormat/>
    <w:rsid w:val="00C551B2"/>
    <w:pPr>
      <w:ind w:left="720"/>
      <w:contextualSpacing/>
    </w:pPr>
  </w:style>
  <w:style w:type="paragraph" w:styleId="BalloonText">
    <w:name w:val="Balloon Text"/>
    <w:basedOn w:val="Normal"/>
    <w:link w:val="BalloonTextChar"/>
    <w:uiPriority w:val="99"/>
    <w:semiHidden/>
    <w:unhideWhenUsed/>
    <w:rsid w:val="00C551B2"/>
    <w:rPr>
      <w:rFonts w:ascii="Tahoma" w:hAnsi="Tahoma" w:cs="Tahoma"/>
      <w:sz w:val="16"/>
      <w:szCs w:val="16"/>
    </w:rPr>
  </w:style>
  <w:style w:type="character" w:customStyle="1" w:styleId="BalloonTextChar">
    <w:name w:val="Balloon Text Char"/>
    <w:basedOn w:val="DefaultParagraphFont"/>
    <w:link w:val="BalloonText"/>
    <w:uiPriority w:val="99"/>
    <w:semiHidden/>
    <w:rsid w:val="00C551B2"/>
    <w:rPr>
      <w:rFonts w:ascii="Tahoma" w:hAnsi="Tahoma" w:cs="Tahoma"/>
      <w:sz w:val="16"/>
      <w:szCs w:val="16"/>
    </w:rPr>
  </w:style>
  <w:style w:type="paragraph" w:styleId="FootnoteText">
    <w:name w:val="footnote text"/>
    <w:basedOn w:val="Normal"/>
    <w:link w:val="FootnoteTextChar"/>
    <w:uiPriority w:val="99"/>
    <w:unhideWhenUsed/>
    <w:rsid w:val="00A66343"/>
    <w:rPr>
      <w:rFonts w:ascii="Calibri" w:eastAsia="Calibri" w:hAnsi="Calibri" w:cs="Arial"/>
      <w:sz w:val="20"/>
      <w:szCs w:val="20"/>
      <w:lang w:val="id-ID"/>
    </w:rPr>
  </w:style>
  <w:style w:type="character" w:customStyle="1" w:styleId="FootnoteTextChar">
    <w:name w:val="Footnote Text Char"/>
    <w:basedOn w:val="DefaultParagraphFont"/>
    <w:link w:val="FootnoteText"/>
    <w:uiPriority w:val="99"/>
    <w:rsid w:val="00A66343"/>
    <w:rPr>
      <w:rFonts w:ascii="Calibri" w:eastAsia="Calibri" w:hAnsi="Calibri" w:cs="Arial"/>
      <w:sz w:val="20"/>
      <w:szCs w:val="20"/>
      <w:lang w:val="id-ID"/>
    </w:rPr>
  </w:style>
  <w:style w:type="character" w:styleId="FootnoteReference">
    <w:name w:val="footnote reference"/>
    <w:basedOn w:val="DefaultParagraphFont"/>
    <w:uiPriority w:val="99"/>
    <w:semiHidden/>
    <w:unhideWhenUsed/>
    <w:rsid w:val="00A66343"/>
    <w:rPr>
      <w:vertAlign w:val="superscript"/>
    </w:rPr>
  </w:style>
  <w:style w:type="character" w:styleId="PlaceholderText">
    <w:name w:val="Placeholder Text"/>
    <w:basedOn w:val="DefaultParagraphFont"/>
    <w:uiPriority w:val="99"/>
    <w:semiHidden/>
    <w:rsid w:val="0096208A"/>
    <w:rPr>
      <w:color w:val="808080"/>
    </w:rPr>
  </w:style>
  <w:style w:type="paragraph" w:styleId="Header">
    <w:name w:val="header"/>
    <w:basedOn w:val="Normal"/>
    <w:link w:val="HeaderChar"/>
    <w:uiPriority w:val="99"/>
    <w:unhideWhenUsed/>
    <w:rsid w:val="00343E36"/>
    <w:pPr>
      <w:tabs>
        <w:tab w:val="center" w:pos="4680"/>
        <w:tab w:val="right" w:pos="9360"/>
      </w:tabs>
    </w:pPr>
  </w:style>
  <w:style w:type="character" w:customStyle="1" w:styleId="HeaderChar">
    <w:name w:val="Header Char"/>
    <w:basedOn w:val="DefaultParagraphFont"/>
    <w:link w:val="Header"/>
    <w:uiPriority w:val="99"/>
    <w:rsid w:val="00343E36"/>
  </w:style>
  <w:style w:type="paragraph" w:styleId="Footer">
    <w:name w:val="footer"/>
    <w:basedOn w:val="Normal"/>
    <w:link w:val="FooterChar"/>
    <w:uiPriority w:val="99"/>
    <w:unhideWhenUsed/>
    <w:rsid w:val="00343E36"/>
    <w:pPr>
      <w:tabs>
        <w:tab w:val="center" w:pos="4680"/>
        <w:tab w:val="right" w:pos="9360"/>
      </w:tabs>
    </w:pPr>
  </w:style>
  <w:style w:type="character" w:customStyle="1" w:styleId="FooterChar">
    <w:name w:val="Footer Char"/>
    <w:basedOn w:val="DefaultParagraphFont"/>
    <w:link w:val="Footer"/>
    <w:uiPriority w:val="99"/>
    <w:rsid w:val="00343E36"/>
  </w:style>
  <w:style w:type="paragraph" w:customStyle="1" w:styleId="Default">
    <w:name w:val="Default"/>
    <w:rsid w:val="004103C2"/>
    <w:pPr>
      <w:autoSpaceDE w:val="0"/>
      <w:autoSpaceDN w:val="0"/>
      <w:adjustRightInd w:val="0"/>
      <w:jc w:val="left"/>
    </w:pPr>
    <w:rPr>
      <w:rFonts w:ascii="Times New Roman" w:hAnsi="Times New Roman" w:cs="Times New Roman"/>
      <w:color w:val="000000"/>
      <w:sz w:val="24"/>
      <w:szCs w:val="24"/>
      <w:lang w:val="id-ID"/>
    </w:rPr>
  </w:style>
  <w:style w:type="character" w:customStyle="1" w:styleId="st">
    <w:name w:val="st"/>
    <w:basedOn w:val="DefaultParagraphFont"/>
    <w:rsid w:val="00307754"/>
  </w:style>
  <w:style w:type="table" w:styleId="TableGrid">
    <w:name w:val="Table Grid"/>
    <w:basedOn w:val="TableNormal"/>
    <w:uiPriority w:val="59"/>
    <w:rsid w:val="00307754"/>
    <w:pPr>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F12D11"/>
    <w:pPr>
      <w:jc w:val="left"/>
    </w:pPr>
  </w:style>
  <w:style w:type="character" w:customStyle="1" w:styleId="NoSpacingChar">
    <w:name w:val="No Spacing Char"/>
    <w:link w:val="NoSpacing"/>
    <w:uiPriority w:val="1"/>
    <w:rsid w:val="00F12D11"/>
  </w:style>
  <w:style w:type="character" w:customStyle="1" w:styleId="Heading2Char">
    <w:name w:val="Heading 2 Char"/>
    <w:basedOn w:val="DefaultParagraphFont"/>
    <w:link w:val="Heading2"/>
    <w:uiPriority w:val="9"/>
    <w:semiHidden/>
    <w:rsid w:val="009F16D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F16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16D5"/>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9F16D5"/>
    <w:pPr>
      <w:spacing w:line="48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9F16D5"/>
    <w:rPr>
      <w:rFonts w:ascii="Times New Roman" w:eastAsia="Times New Roman" w:hAnsi="Times New Roman" w:cs="Times New Roman"/>
      <w:b/>
      <w:bCs/>
      <w:sz w:val="24"/>
      <w:szCs w:val="24"/>
    </w:rPr>
  </w:style>
  <w:style w:type="paragraph" w:styleId="Subtitle">
    <w:name w:val="Subtitle"/>
    <w:basedOn w:val="Normal"/>
    <w:link w:val="SubtitleChar"/>
    <w:qFormat/>
    <w:rsid w:val="009F16D5"/>
    <w:pPr>
      <w:jc w:val="lowKashida"/>
    </w:pPr>
    <w:rPr>
      <w:rFonts w:ascii="Times New Roman" w:eastAsia="Batang" w:hAnsi="Times New Roman" w:cs="Traditional Arabic"/>
      <w:b/>
      <w:bCs/>
      <w:sz w:val="24"/>
      <w:szCs w:val="28"/>
    </w:rPr>
  </w:style>
  <w:style w:type="character" w:customStyle="1" w:styleId="SubtitleChar">
    <w:name w:val="Subtitle Char"/>
    <w:basedOn w:val="DefaultParagraphFont"/>
    <w:link w:val="Subtitle"/>
    <w:rsid w:val="009F16D5"/>
    <w:rPr>
      <w:rFonts w:ascii="Times New Roman" w:eastAsia="Batang" w:hAnsi="Times New Roman" w:cs="Traditional Arabic"/>
      <w:b/>
      <w:bCs/>
      <w:sz w:val="24"/>
      <w:szCs w:val="28"/>
    </w:rPr>
  </w:style>
  <w:style w:type="paragraph" w:styleId="BodyTextIndent">
    <w:name w:val="Body Text Indent"/>
    <w:basedOn w:val="Normal"/>
    <w:link w:val="BodyTextIndentChar"/>
    <w:rsid w:val="005510FB"/>
    <w:pPr>
      <w:tabs>
        <w:tab w:val="left" w:pos="720"/>
      </w:tabs>
      <w:ind w:left="2340" w:hanging="180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510F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3384589">
      <w:bodyDiv w:val="1"/>
      <w:marLeft w:val="0"/>
      <w:marRight w:val="0"/>
      <w:marTop w:val="0"/>
      <w:marBottom w:val="0"/>
      <w:divBdr>
        <w:top w:val="none" w:sz="0" w:space="0" w:color="auto"/>
        <w:left w:val="none" w:sz="0" w:space="0" w:color="auto"/>
        <w:bottom w:val="none" w:sz="0" w:space="0" w:color="auto"/>
        <w:right w:val="none" w:sz="0" w:space="0" w:color="auto"/>
      </w:divBdr>
      <w:divsChild>
        <w:div w:id="1043290043">
          <w:marLeft w:val="0"/>
          <w:marRight w:val="0"/>
          <w:marTop w:val="0"/>
          <w:marBottom w:val="0"/>
          <w:divBdr>
            <w:top w:val="none" w:sz="0" w:space="0" w:color="auto"/>
            <w:left w:val="none" w:sz="0" w:space="0" w:color="auto"/>
            <w:bottom w:val="none" w:sz="0" w:space="0" w:color="auto"/>
            <w:right w:val="none" w:sz="0" w:space="0" w:color="auto"/>
          </w:divBdr>
          <w:divsChild>
            <w:div w:id="1155027655">
              <w:marLeft w:val="0"/>
              <w:marRight w:val="0"/>
              <w:marTop w:val="300"/>
              <w:marBottom w:val="300"/>
              <w:divBdr>
                <w:top w:val="none" w:sz="0" w:space="0" w:color="auto"/>
                <w:left w:val="none" w:sz="0" w:space="0" w:color="auto"/>
                <w:bottom w:val="none" w:sz="0" w:space="0" w:color="auto"/>
                <w:right w:val="none" w:sz="0" w:space="0" w:color="auto"/>
              </w:divBdr>
              <w:divsChild>
                <w:div w:id="255746080">
                  <w:marLeft w:val="0"/>
                  <w:marRight w:val="0"/>
                  <w:marTop w:val="0"/>
                  <w:marBottom w:val="0"/>
                  <w:divBdr>
                    <w:top w:val="none" w:sz="0" w:space="0" w:color="auto"/>
                    <w:left w:val="none" w:sz="0" w:space="0" w:color="auto"/>
                    <w:bottom w:val="none" w:sz="0" w:space="0" w:color="auto"/>
                    <w:right w:val="none" w:sz="0" w:space="0" w:color="auto"/>
                  </w:divBdr>
                  <w:divsChild>
                    <w:div w:id="2131240556">
                      <w:marLeft w:val="0"/>
                      <w:marRight w:val="0"/>
                      <w:marTop w:val="0"/>
                      <w:marBottom w:val="0"/>
                      <w:divBdr>
                        <w:top w:val="none" w:sz="0" w:space="0" w:color="auto"/>
                        <w:left w:val="none" w:sz="0" w:space="0" w:color="auto"/>
                        <w:bottom w:val="none" w:sz="0" w:space="0" w:color="auto"/>
                        <w:right w:val="none" w:sz="0" w:space="0" w:color="auto"/>
                      </w:divBdr>
                      <w:divsChild>
                        <w:div w:id="300695863">
                          <w:marLeft w:val="0"/>
                          <w:marRight w:val="0"/>
                          <w:marTop w:val="0"/>
                          <w:marBottom w:val="0"/>
                          <w:divBdr>
                            <w:top w:val="none" w:sz="0" w:space="0" w:color="auto"/>
                            <w:left w:val="none" w:sz="0" w:space="0" w:color="auto"/>
                            <w:bottom w:val="none" w:sz="0" w:space="0" w:color="auto"/>
                            <w:right w:val="none" w:sz="0" w:space="0" w:color="auto"/>
                          </w:divBdr>
                          <w:divsChild>
                            <w:div w:id="581331319">
                              <w:marLeft w:val="0"/>
                              <w:marRight w:val="0"/>
                              <w:marTop w:val="0"/>
                              <w:marBottom w:val="0"/>
                              <w:divBdr>
                                <w:top w:val="none" w:sz="0" w:space="0" w:color="auto"/>
                                <w:left w:val="none" w:sz="0" w:space="0" w:color="auto"/>
                                <w:bottom w:val="none" w:sz="0" w:space="0" w:color="auto"/>
                                <w:right w:val="none" w:sz="0" w:space="0" w:color="auto"/>
                              </w:divBdr>
                              <w:divsChild>
                                <w:div w:id="1998804635">
                                  <w:marLeft w:val="0"/>
                                  <w:marRight w:val="0"/>
                                  <w:marTop w:val="0"/>
                                  <w:marBottom w:val="0"/>
                                  <w:divBdr>
                                    <w:top w:val="none" w:sz="0" w:space="0" w:color="auto"/>
                                    <w:left w:val="none" w:sz="0" w:space="0" w:color="auto"/>
                                    <w:bottom w:val="none" w:sz="0" w:space="0" w:color="auto"/>
                                    <w:right w:val="none" w:sz="0" w:space="0" w:color="auto"/>
                                  </w:divBdr>
                                  <w:divsChild>
                                    <w:div w:id="942415303">
                                      <w:marLeft w:val="0"/>
                                      <w:marRight w:val="0"/>
                                      <w:marTop w:val="0"/>
                                      <w:marBottom w:val="0"/>
                                      <w:divBdr>
                                        <w:top w:val="none" w:sz="0" w:space="0" w:color="auto"/>
                                        <w:left w:val="none" w:sz="0" w:space="0" w:color="auto"/>
                                        <w:bottom w:val="none" w:sz="0" w:space="0" w:color="auto"/>
                                        <w:right w:val="none" w:sz="0" w:space="0" w:color="auto"/>
                                      </w:divBdr>
                                      <w:divsChild>
                                        <w:div w:id="1596785102">
                                          <w:marLeft w:val="0"/>
                                          <w:marRight w:val="0"/>
                                          <w:marTop w:val="0"/>
                                          <w:marBottom w:val="0"/>
                                          <w:divBdr>
                                            <w:top w:val="none" w:sz="0" w:space="0" w:color="auto"/>
                                            <w:left w:val="none" w:sz="0" w:space="0" w:color="auto"/>
                                            <w:bottom w:val="none" w:sz="0" w:space="0" w:color="auto"/>
                                            <w:right w:val="none" w:sz="0" w:space="0" w:color="auto"/>
                                          </w:divBdr>
                                          <w:divsChild>
                                            <w:div w:id="1841850624">
                                              <w:marLeft w:val="0"/>
                                              <w:marRight w:val="0"/>
                                              <w:marTop w:val="0"/>
                                              <w:marBottom w:val="0"/>
                                              <w:divBdr>
                                                <w:top w:val="none" w:sz="0" w:space="0" w:color="auto"/>
                                                <w:left w:val="none" w:sz="0" w:space="0" w:color="auto"/>
                                                <w:bottom w:val="none" w:sz="0" w:space="0" w:color="auto"/>
                                                <w:right w:val="none" w:sz="0" w:space="0" w:color="auto"/>
                                              </w:divBdr>
                                              <w:divsChild>
                                                <w:div w:id="1033768453">
                                                  <w:marLeft w:val="0"/>
                                                  <w:marRight w:val="0"/>
                                                  <w:marTop w:val="0"/>
                                                  <w:marBottom w:val="0"/>
                                                  <w:divBdr>
                                                    <w:top w:val="none" w:sz="0" w:space="0" w:color="auto"/>
                                                    <w:left w:val="none" w:sz="0" w:space="0" w:color="auto"/>
                                                    <w:bottom w:val="none" w:sz="0" w:space="0" w:color="auto"/>
                                                    <w:right w:val="none" w:sz="0" w:space="0" w:color="auto"/>
                                                  </w:divBdr>
                                                  <w:divsChild>
                                                    <w:div w:id="1100684452">
                                                      <w:marLeft w:val="0"/>
                                                      <w:marRight w:val="0"/>
                                                      <w:marTop w:val="0"/>
                                                      <w:marBottom w:val="0"/>
                                                      <w:divBdr>
                                                        <w:top w:val="none" w:sz="0" w:space="0" w:color="auto"/>
                                                        <w:left w:val="none" w:sz="0" w:space="0" w:color="auto"/>
                                                        <w:bottom w:val="none" w:sz="0" w:space="0" w:color="auto"/>
                                                        <w:right w:val="none" w:sz="0" w:space="0" w:color="auto"/>
                                                      </w:divBdr>
                                                      <w:divsChild>
                                                        <w:div w:id="1875804067">
                                                          <w:marLeft w:val="0"/>
                                                          <w:marRight w:val="0"/>
                                                          <w:marTop w:val="450"/>
                                                          <w:marBottom w:val="450"/>
                                                          <w:divBdr>
                                                            <w:top w:val="none" w:sz="0" w:space="0" w:color="auto"/>
                                                            <w:left w:val="none" w:sz="0" w:space="0" w:color="auto"/>
                                                            <w:bottom w:val="none" w:sz="0" w:space="0" w:color="auto"/>
                                                            <w:right w:val="none" w:sz="0" w:space="0" w:color="auto"/>
                                                          </w:divBdr>
                                                          <w:divsChild>
                                                            <w:div w:id="1256860171">
                                                              <w:marLeft w:val="0"/>
                                                              <w:marRight w:val="0"/>
                                                              <w:marTop w:val="0"/>
                                                              <w:marBottom w:val="0"/>
                                                              <w:divBdr>
                                                                <w:top w:val="none" w:sz="0" w:space="0" w:color="auto"/>
                                                                <w:left w:val="none" w:sz="0" w:space="0" w:color="auto"/>
                                                                <w:bottom w:val="none" w:sz="0" w:space="0" w:color="auto"/>
                                                                <w:right w:val="none" w:sz="0" w:space="0" w:color="auto"/>
                                                              </w:divBdr>
                                                              <w:divsChild>
                                                                <w:div w:id="322392332">
                                                                  <w:marLeft w:val="0"/>
                                                                  <w:marRight w:val="0"/>
                                                                  <w:marTop w:val="0"/>
                                                                  <w:marBottom w:val="0"/>
                                                                  <w:divBdr>
                                                                    <w:top w:val="none" w:sz="0" w:space="0" w:color="auto"/>
                                                                    <w:left w:val="none" w:sz="0" w:space="0" w:color="auto"/>
                                                                    <w:bottom w:val="none" w:sz="0" w:space="0" w:color="auto"/>
                                                                    <w:right w:val="none" w:sz="0" w:space="0" w:color="auto"/>
                                                                  </w:divBdr>
                                                                  <w:divsChild>
                                                                    <w:div w:id="1556820075">
                                                                      <w:marLeft w:val="0"/>
                                                                      <w:marRight w:val="0"/>
                                                                      <w:marTop w:val="0"/>
                                                                      <w:marBottom w:val="0"/>
                                                                      <w:divBdr>
                                                                        <w:top w:val="none" w:sz="0" w:space="0" w:color="auto"/>
                                                                        <w:left w:val="none" w:sz="0" w:space="0" w:color="auto"/>
                                                                        <w:bottom w:val="none" w:sz="0" w:space="0" w:color="auto"/>
                                                                        <w:right w:val="none" w:sz="0" w:space="0" w:color="auto"/>
                                                                      </w:divBdr>
                                                                      <w:divsChild>
                                                                        <w:div w:id="478767254">
                                                                          <w:marLeft w:val="-300"/>
                                                                          <w:marRight w:val="-300"/>
                                                                          <w:marTop w:val="0"/>
                                                                          <w:marBottom w:val="300"/>
                                                                          <w:divBdr>
                                                                            <w:top w:val="single" w:sz="6" w:space="11" w:color="DBDBDB"/>
                                                                            <w:left w:val="single" w:sz="6" w:space="15" w:color="DBDBDB"/>
                                                                            <w:bottom w:val="single" w:sz="6" w:space="11" w:color="DBDBDB"/>
                                                                            <w:right w:val="single" w:sz="6" w:space="15" w:color="DBDBDB"/>
                                                                          </w:divBdr>
                                                                          <w:divsChild>
                                                                            <w:div w:id="2063211199">
                                                                              <w:marLeft w:val="0"/>
                                                                              <w:marRight w:val="0"/>
                                                                              <w:marTop w:val="0"/>
                                                                              <w:marBottom w:val="0"/>
                                                                              <w:divBdr>
                                                                                <w:top w:val="none" w:sz="0" w:space="0" w:color="auto"/>
                                                                                <w:left w:val="none" w:sz="0" w:space="0" w:color="auto"/>
                                                                                <w:bottom w:val="none" w:sz="0" w:space="0" w:color="auto"/>
                                                                                <w:right w:val="none" w:sz="0" w:space="0" w:color="auto"/>
                                                                              </w:divBdr>
                                                                              <w:divsChild>
                                                                                <w:div w:id="943269300">
                                                                                  <w:marLeft w:val="0"/>
                                                                                  <w:marRight w:val="0"/>
                                                                                  <w:marTop w:val="0"/>
                                                                                  <w:marBottom w:val="0"/>
                                                                                  <w:divBdr>
                                                                                    <w:top w:val="none" w:sz="0" w:space="0" w:color="auto"/>
                                                                                    <w:left w:val="none" w:sz="0" w:space="0" w:color="auto"/>
                                                                                    <w:bottom w:val="none" w:sz="0" w:space="0" w:color="auto"/>
                                                                                    <w:right w:val="none" w:sz="0" w:space="0" w:color="auto"/>
                                                                                  </w:divBdr>
                                                                                  <w:divsChild>
                                                                                    <w:div w:id="1659840912">
                                                                                      <w:marLeft w:val="567"/>
                                                                                      <w:marRight w:val="0"/>
                                                                                      <w:marTop w:val="0"/>
                                                                                      <w:marBottom w:val="0"/>
                                                                                      <w:divBdr>
                                                                                        <w:top w:val="none" w:sz="0" w:space="0" w:color="auto"/>
                                                                                        <w:left w:val="none" w:sz="0" w:space="0" w:color="auto"/>
                                                                                        <w:bottom w:val="none" w:sz="0" w:space="0" w:color="auto"/>
                                                                                        <w:right w:val="none" w:sz="0" w:space="0" w:color="auto"/>
                                                                                      </w:divBdr>
                                                                                    </w:div>
                                                                                    <w:div w:id="487594325">
                                                                                      <w:marLeft w:val="567"/>
                                                                                      <w:marRight w:val="0"/>
                                                                                      <w:marTop w:val="0"/>
                                                                                      <w:marBottom w:val="0"/>
                                                                                      <w:divBdr>
                                                                                        <w:top w:val="none" w:sz="0" w:space="0" w:color="auto"/>
                                                                                        <w:left w:val="none" w:sz="0" w:space="0" w:color="auto"/>
                                                                                        <w:bottom w:val="none" w:sz="0" w:space="0" w:color="auto"/>
                                                                                        <w:right w:val="none" w:sz="0" w:space="0" w:color="auto"/>
                                                                                      </w:divBdr>
                                                                                    </w:div>
                                                                                    <w:div w:id="1908178376">
                                                                                      <w:marLeft w:val="567"/>
                                                                                      <w:marRight w:val="0"/>
                                                                                      <w:marTop w:val="0"/>
                                                                                      <w:marBottom w:val="0"/>
                                                                                      <w:divBdr>
                                                                                        <w:top w:val="none" w:sz="0" w:space="0" w:color="auto"/>
                                                                                        <w:left w:val="none" w:sz="0" w:space="0" w:color="auto"/>
                                                                                        <w:bottom w:val="none" w:sz="0" w:space="0" w:color="auto"/>
                                                                                        <w:right w:val="none" w:sz="0" w:space="0" w:color="auto"/>
                                                                                      </w:divBdr>
                                                                                    </w:div>
                                                                                    <w:div w:id="282270460">
                                                                                      <w:marLeft w:val="567"/>
                                                                                      <w:marRight w:val="0"/>
                                                                                      <w:marTop w:val="0"/>
                                                                                      <w:marBottom w:val="0"/>
                                                                                      <w:divBdr>
                                                                                        <w:top w:val="none" w:sz="0" w:space="0" w:color="auto"/>
                                                                                        <w:left w:val="none" w:sz="0" w:space="0" w:color="auto"/>
                                                                                        <w:bottom w:val="none" w:sz="0" w:space="0" w:color="auto"/>
                                                                                        <w:right w:val="none" w:sz="0" w:space="0" w:color="auto"/>
                                                                                      </w:divBdr>
                                                                                    </w:div>
                                                                                    <w:div w:id="1004550114">
                                                                                      <w:marLeft w:val="567"/>
                                                                                      <w:marRight w:val="0"/>
                                                                                      <w:marTop w:val="0"/>
                                                                                      <w:marBottom w:val="0"/>
                                                                                      <w:divBdr>
                                                                                        <w:top w:val="none" w:sz="0" w:space="0" w:color="auto"/>
                                                                                        <w:left w:val="none" w:sz="0" w:space="0" w:color="auto"/>
                                                                                        <w:bottom w:val="none" w:sz="0" w:space="0" w:color="auto"/>
                                                                                        <w:right w:val="none" w:sz="0" w:space="0" w:color="auto"/>
                                                                                      </w:divBdr>
                                                                                    </w:div>
                                                                                    <w:div w:id="34626533">
                                                                                      <w:marLeft w:val="567"/>
                                                                                      <w:marRight w:val="0"/>
                                                                                      <w:marTop w:val="0"/>
                                                                                      <w:marBottom w:val="0"/>
                                                                                      <w:divBdr>
                                                                                        <w:top w:val="none" w:sz="0" w:space="0" w:color="auto"/>
                                                                                        <w:left w:val="none" w:sz="0" w:space="0" w:color="auto"/>
                                                                                        <w:bottom w:val="none" w:sz="0" w:space="0" w:color="auto"/>
                                                                                        <w:right w:val="none" w:sz="0" w:space="0" w:color="auto"/>
                                                                                      </w:divBdr>
                                                                                    </w:div>
                                                                                    <w:div w:id="69740610">
                                                                                      <w:marLeft w:val="567"/>
                                                                                      <w:marRight w:val="0"/>
                                                                                      <w:marTop w:val="0"/>
                                                                                      <w:marBottom w:val="0"/>
                                                                                      <w:divBdr>
                                                                                        <w:top w:val="none" w:sz="0" w:space="0" w:color="auto"/>
                                                                                        <w:left w:val="none" w:sz="0" w:space="0" w:color="auto"/>
                                                                                        <w:bottom w:val="none" w:sz="0" w:space="0" w:color="auto"/>
                                                                                        <w:right w:val="none" w:sz="0" w:space="0" w:color="auto"/>
                                                                                      </w:divBdr>
                                                                                    </w:div>
                                                                                    <w:div w:id="57560515">
                                                                                      <w:marLeft w:val="567"/>
                                                                                      <w:marRight w:val="0"/>
                                                                                      <w:marTop w:val="0"/>
                                                                                      <w:marBottom w:val="0"/>
                                                                                      <w:divBdr>
                                                                                        <w:top w:val="none" w:sz="0" w:space="0" w:color="auto"/>
                                                                                        <w:left w:val="none" w:sz="0" w:space="0" w:color="auto"/>
                                                                                        <w:bottom w:val="none" w:sz="0" w:space="0" w:color="auto"/>
                                                                                        <w:right w:val="none" w:sz="0" w:space="0" w:color="auto"/>
                                                                                      </w:divBdr>
                                                                                    </w:div>
                                                                                    <w:div w:id="1178076738">
                                                                                      <w:marLeft w:val="567"/>
                                                                                      <w:marRight w:val="0"/>
                                                                                      <w:marTop w:val="0"/>
                                                                                      <w:marBottom w:val="0"/>
                                                                                      <w:divBdr>
                                                                                        <w:top w:val="none" w:sz="0" w:space="0" w:color="auto"/>
                                                                                        <w:left w:val="none" w:sz="0" w:space="0" w:color="auto"/>
                                                                                        <w:bottom w:val="none" w:sz="0" w:space="0" w:color="auto"/>
                                                                                        <w:right w:val="none" w:sz="0" w:space="0" w:color="auto"/>
                                                                                      </w:divBdr>
                                                                                    </w:div>
                                                                                    <w:div w:id="269121386">
                                                                                      <w:marLeft w:val="567"/>
                                                                                      <w:marRight w:val="0"/>
                                                                                      <w:marTop w:val="0"/>
                                                                                      <w:marBottom w:val="0"/>
                                                                                      <w:divBdr>
                                                                                        <w:top w:val="none" w:sz="0" w:space="0" w:color="auto"/>
                                                                                        <w:left w:val="none" w:sz="0" w:space="0" w:color="auto"/>
                                                                                        <w:bottom w:val="none" w:sz="0" w:space="0" w:color="auto"/>
                                                                                        <w:right w:val="none" w:sz="0" w:space="0" w:color="auto"/>
                                                                                      </w:divBdr>
                                                                                    </w:div>
                                                                                    <w:div w:id="1046225511">
                                                                                      <w:marLeft w:val="567"/>
                                                                                      <w:marRight w:val="0"/>
                                                                                      <w:marTop w:val="0"/>
                                                                                      <w:marBottom w:val="0"/>
                                                                                      <w:divBdr>
                                                                                        <w:top w:val="none" w:sz="0" w:space="0" w:color="auto"/>
                                                                                        <w:left w:val="none" w:sz="0" w:space="0" w:color="auto"/>
                                                                                        <w:bottom w:val="none" w:sz="0" w:space="0" w:color="auto"/>
                                                                                        <w:right w:val="none" w:sz="0" w:space="0" w:color="auto"/>
                                                                                      </w:divBdr>
                                                                                    </w:div>
                                                                                    <w:div w:id="1842426306">
                                                                                      <w:marLeft w:val="720"/>
                                                                                      <w:marRight w:val="0"/>
                                                                                      <w:marTop w:val="0"/>
                                                                                      <w:marBottom w:val="0"/>
                                                                                      <w:divBdr>
                                                                                        <w:top w:val="none" w:sz="0" w:space="0" w:color="auto"/>
                                                                                        <w:left w:val="none" w:sz="0" w:space="0" w:color="auto"/>
                                                                                        <w:bottom w:val="none" w:sz="0" w:space="0" w:color="auto"/>
                                                                                        <w:right w:val="none" w:sz="0" w:space="0" w:color="auto"/>
                                                                                      </w:divBdr>
                                                                                    </w:div>
                                                                                    <w:div w:id="1869834585">
                                                                                      <w:marLeft w:val="720"/>
                                                                                      <w:marRight w:val="0"/>
                                                                                      <w:marTop w:val="0"/>
                                                                                      <w:marBottom w:val="0"/>
                                                                                      <w:divBdr>
                                                                                        <w:top w:val="none" w:sz="0" w:space="0" w:color="auto"/>
                                                                                        <w:left w:val="none" w:sz="0" w:space="0" w:color="auto"/>
                                                                                        <w:bottom w:val="none" w:sz="0" w:space="0" w:color="auto"/>
                                                                                        <w:right w:val="none" w:sz="0" w:space="0" w:color="auto"/>
                                                                                      </w:divBdr>
                                                                                    </w:div>
                                                                                    <w:div w:id="811675026">
                                                                                      <w:marLeft w:val="720"/>
                                                                                      <w:marRight w:val="0"/>
                                                                                      <w:marTop w:val="0"/>
                                                                                      <w:marBottom w:val="0"/>
                                                                                      <w:divBdr>
                                                                                        <w:top w:val="none" w:sz="0" w:space="0" w:color="auto"/>
                                                                                        <w:left w:val="none" w:sz="0" w:space="0" w:color="auto"/>
                                                                                        <w:bottom w:val="none" w:sz="0" w:space="0" w:color="auto"/>
                                                                                        <w:right w:val="none" w:sz="0" w:space="0" w:color="auto"/>
                                                                                      </w:divBdr>
                                                                                    </w:div>
                                                                                    <w:div w:id="1090736507">
                                                                                      <w:marLeft w:val="720"/>
                                                                                      <w:marRight w:val="0"/>
                                                                                      <w:marTop w:val="0"/>
                                                                                      <w:marBottom w:val="0"/>
                                                                                      <w:divBdr>
                                                                                        <w:top w:val="none" w:sz="0" w:space="0" w:color="auto"/>
                                                                                        <w:left w:val="none" w:sz="0" w:space="0" w:color="auto"/>
                                                                                        <w:bottom w:val="none" w:sz="0" w:space="0" w:color="auto"/>
                                                                                        <w:right w:val="none" w:sz="0" w:space="0" w:color="auto"/>
                                                                                      </w:divBdr>
                                                                                    </w:div>
                                                                                    <w:div w:id="1833597849">
                                                                                      <w:marLeft w:val="720"/>
                                                                                      <w:marRight w:val="0"/>
                                                                                      <w:marTop w:val="0"/>
                                                                                      <w:marBottom w:val="0"/>
                                                                                      <w:divBdr>
                                                                                        <w:top w:val="none" w:sz="0" w:space="0" w:color="auto"/>
                                                                                        <w:left w:val="none" w:sz="0" w:space="0" w:color="auto"/>
                                                                                        <w:bottom w:val="none" w:sz="0" w:space="0" w:color="auto"/>
                                                                                        <w:right w:val="none" w:sz="0" w:space="0" w:color="auto"/>
                                                                                      </w:divBdr>
                                                                                    </w:div>
                                                                                    <w:div w:id="1499690684">
                                                                                      <w:marLeft w:val="720"/>
                                                                                      <w:marRight w:val="0"/>
                                                                                      <w:marTop w:val="0"/>
                                                                                      <w:marBottom w:val="0"/>
                                                                                      <w:divBdr>
                                                                                        <w:top w:val="none" w:sz="0" w:space="0" w:color="auto"/>
                                                                                        <w:left w:val="none" w:sz="0" w:space="0" w:color="auto"/>
                                                                                        <w:bottom w:val="none" w:sz="0" w:space="0" w:color="auto"/>
                                                                                        <w:right w:val="none" w:sz="0" w:space="0" w:color="auto"/>
                                                                                      </w:divBdr>
                                                                                    </w:div>
                                                                                    <w:div w:id="1009912442">
                                                                                      <w:marLeft w:val="709"/>
                                                                                      <w:marRight w:val="0"/>
                                                                                      <w:marTop w:val="0"/>
                                                                                      <w:marBottom w:val="0"/>
                                                                                      <w:divBdr>
                                                                                        <w:top w:val="none" w:sz="0" w:space="0" w:color="auto"/>
                                                                                        <w:left w:val="none" w:sz="0" w:space="0" w:color="auto"/>
                                                                                        <w:bottom w:val="none" w:sz="0" w:space="0" w:color="auto"/>
                                                                                        <w:right w:val="none" w:sz="0" w:space="0" w:color="auto"/>
                                                                                      </w:divBdr>
                                                                                    </w:div>
                                                                                    <w:div w:id="1732653420">
                                                                                      <w:marLeft w:val="709"/>
                                                                                      <w:marRight w:val="0"/>
                                                                                      <w:marTop w:val="0"/>
                                                                                      <w:marBottom w:val="0"/>
                                                                                      <w:divBdr>
                                                                                        <w:top w:val="none" w:sz="0" w:space="0" w:color="auto"/>
                                                                                        <w:left w:val="none" w:sz="0" w:space="0" w:color="auto"/>
                                                                                        <w:bottom w:val="none" w:sz="0" w:space="0" w:color="auto"/>
                                                                                        <w:right w:val="none" w:sz="0" w:space="0" w:color="auto"/>
                                                                                      </w:divBdr>
                                                                                    </w:div>
                                                                                    <w:div w:id="46298410">
                                                                                      <w:marLeft w:val="1069"/>
                                                                                      <w:marRight w:val="0"/>
                                                                                      <w:marTop w:val="0"/>
                                                                                      <w:marBottom w:val="0"/>
                                                                                      <w:divBdr>
                                                                                        <w:top w:val="none" w:sz="0" w:space="0" w:color="auto"/>
                                                                                        <w:left w:val="none" w:sz="0" w:space="0" w:color="auto"/>
                                                                                        <w:bottom w:val="none" w:sz="0" w:space="0" w:color="auto"/>
                                                                                        <w:right w:val="none" w:sz="0" w:space="0" w:color="auto"/>
                                                                                      </w:divBdr>
                                                                                    </w:div>
                                                                                    <w:div w:id="1720128016">
                                                                                      <w:marLeft w:val="1069"/>
                                                                                      <w:marRight w:val="0"/>
                                                                                      <w:marTop w:val="0"/>
                                                                                      <w:marBottom w:val="0"/>
                                                                                      <w:divBdr>
                                                                                        <w:top w:val="none" w:sz="0" w:space="0" w:color="auto"/>
                                                                                        <w:left w:val="none" w:sz="0" w:space="0" w:color="auto"/>
                                                                                        <w:bottom w:val="none" w:sz="0" w:space="0" w:color="auto"/>
                                                                                        <w:right w:val="none" w:sz="0" w:space="0" w:color="auto"/>
                                                                                      </w:divBdr>
                                                                                    </w:div>
                                                                                    <w:div w:id="1981494811">
                                                                                      <w:marLeft w:val="1069"/>
                                                                                      <w:marRight w:val="0"/>
                                                                                      <w:marTop w:val="0"/>
                                                                                      <w:marBottom w:val="0"/>
                                                                                      <w:divBdr>
                                                                                        <w:top w:val="none" w:sz="0" w:space="0" w:color="auto"/>
                                                                                        <w:left w:val="none" w:sz="0" w:space="0" w:color="auto"/>
                                                                                        <w:bottom w:val="none" w:sz="0" w:space="0" w:color="auto"/>
                                                                                        <w:right w:val="none" w:sz="0" w:space="0" w:color="auto"/>
                                                                                      </w:divBdr>
                                                                                    </w:div>
                                                                                    <w:div w:id="1291276998">
                                                                                      <w:marLeft w:val="1069"/>
                                                                                      <w:marRight w:val="0"/>
                                                                                      <w:marTop w:val="0"/>
                                                                                      <w:marBottom w:val="0"/>
                                                                                      <w:divBdr>
                                                                                        <w:top w:val="none" w:sz="0" w:space="0" w:color="auto"/>
                                                                                        <w:left w:val="none" w:sz="0" w:space="0" w:color="auto"/>
                                                                                        <w:bottom w:val="none" w:sz="0" w:space="0" w:color="auto"/>
                                                                                        <w:right w:val="none" w:sz="0" w:space="0" w:color="auto"/>
                                                                                      </w:divBdr>
                                                                                    </w:div>
                                                                                    <w:div w:id="666592501">
                                                                                      <w:marLeft w:val="709"/>
                                                                                      <w:marRight w:val="0"/>
                                                                                      <w:marTop w:val="0"/>
                                                                                      <w:marBottom w:val="0"/>
                                                                                      <w:divBdr>
                                                                                        <w:top w:val="none" w:sz="0" w:space="0" w:color="auto"/>
                                                                                        <w:left w:val="none" w:sz="0" w:space="0" w:color="auto"/>
                                                                                        <w:bottom w:val="none" w:sz="0" w:space="0" w:color="auto"/>
                                                                                        <w:right w:val="none" w:sz="0" w:space="0" w:color="auto"/>
                                                                                      </w:divBdr>
                                                                                    </w:div>
                                                                                    <w:div w:id="987593678">
                                                                                      <w:marLeft w:val="1069"/>
                                                                                      <w:marRight w:val="0"/>
                                                                                      <w:marTop w:val="0"/>
                                                                                      <w:marBottom w:val="0"/>
                                                                                      <w:divBdr>
                                                                                        <w:top w:val="none" w:sz="0" w:space="0" w:color="auto"/>
                                                                                        <w:left w:val="none" w:sz="0" w:space="0" w:color="auto"/>
                                                                                        <w:bottom w:val="none" w:sz="0" w:space="0" w:color="auto"/>
                                                                                        <w:right w:val="none" w:sz="0" w:space="0" w:color="auto"/>
                                                                                      </w:divBdr>
                                                                                    </w:div>
                                                                                    <w:div w:id="721444899">
                                                                                      <w:marLeft w:val="1069"/>
                                                                                      <w:marRight w:val="0"/>
                                                                                      <w:marTop w:val="0"/>
                                                                                      <w:marBottom w:val="0"/>
                                                                                      <w:divBdr>
                                                                                        <w:top w:val="none" w:sz="0" w:space="0" w:color="auto"/>
                                                                                        <w:left w:val="none" w:sz="0" w:space="0" w:color="auto"/>
                                                                                        <w:bottom w:val="none" w:sz="0" w:space="0" w:color="auto"/>
                                                                                        <w:right w:val="none" w:sz="0" w:space="0" w:color="auto"/>
                                                                                      </w:divBdr>
                                                                                    </w:div>
                                                                                    <w:div w:id="895892560">
                                                                                      <w:marLeft w:val="1069"/>
                                                                                      <w:marRight w:val="0"/>
                                                                                      <w:marTop w:val="0"/>
                                                                                      <w:marBottom w:val="0"/>
                                                                                      <w:divBdr>
                                                                                        <w:top w:val="none" w:sz="0" w:space="0" w:color="auto"/>
                                                                                        <w:left w:val="none" w:sz="0" w:space="0" w:color="auto"/>
                                                                                        <w:bottom w:val="none" w:sz="0" w:space="0" w:color="auto"/>
                                                                                        <w:right w:val="none" w:sz="0" w:space="0" w:color="auto"/>
                                                                                      </w:divBdr>
                                                                                    </w:div>
                                                                                    <w:div w:id="1748112061">
                                                                                      <w:marLeft w:val="1069"/>
                                                                                      <w:marRight w:val="0"/>
                                                                                      <w:marTop w:val="0"/>
                                                                                      <w:marBottom w:val="0"/>
                                                                                      <w:divBdr>
                                                                                        <w:top w:val="none" w:sz="0" w:space="0" w:color="auto"/>
                                                                                        <w:left w:val="none" w:sz="0" w:space="0" w:color="auto"/>
                                                                                        <w:bottom w:val="none" w:sz="0" w:space="0" w:color="auto"/>
                                                                                        <w:right w:val="none" w:sz="0" w:space="0" w:color="auto"/>
                                                                                      </w:divBdr>
                                                                                    </w:div>
                                                                                    <w:div w:id="1586648301">
                                                                                      <w:marLeft w:val="1069"/>
                                                                                      <w:marRight w:val="0"/>
                                                                                      <w:marTop w:val="0"/>
                                                                                      <w:marBottom w:val="0"/>
                                                                                      <w:divBdr>
                                                                                        <w:top w:val="none" w:sz="0" w:space="0" w:color="auto"/>
                                                                                        <w:left w:val="none" w:sz="0" w:space="0" w:color="auto"/>
                                                                                        <w:bottom w:val="none" w:sz="0" w:space="0" w:color="auto"/>
                                                                                        <w:right w:val="none" w:sz="0" w:space="0" w:color="auto"/>
                                                                                      </w:divBdr>
                                                                                    </w:div>
                                                                                    <w:div w:id="722601384">
                                                                                      <w:marLeft w:val="720"/>
                                                                                      <w:marRight w:val="0"/>
                                                                                      <w:marTop w:val="0"/>
                                                                                      <w:marBottom w:val="0"/>
                                                                                      <w:divBdr>
                                                                                        <w:top w:val="none" w:sz="0" w:space="0" w:color="auto"/>
                                                                                        <w:left w:val="none" w:sz="0" w:space="0" w:color="auto"/>
                                                                                        <w:bottom w:val="none" w:sz="0" w:space="0" w:color="auto"/>
                                                                                        <w:right w:val="none" w:sz="0" w:space="0" w:color="auto"/>
                                                                                      </w:divBdr>
                                                                                    </w:div>
                                                                                    <w:div w:id="2112388356">
                                                                                      <w:marLeft w:val="720"/>
                                                                                      <w:marRight w:val="0"/>
                                                                                      <w:marTop w:val="0"/>
                                                                                      <w:marBottom w:val="0"/>
                                                                                      <w:divBdr>
                                                                                        <w:top w:val="none" w:sz="0" w:space="0" w:color="auto"/>
                                                                                        <w:left w:val="none" w:sz="0" w:space="0" w:color="auto"/>
                                                                                        <w:bottom w:val="none" w:sz="0" w:space="0" w:color="auto"/>
                                                                                        <w:right w:val="none" w:sz="0" w:space="0" w:color="auto"/>
                                                                                      </w:divBdr>
                                                                                    </w:div>
                                                                                    <w:div w:id="1052920638">
                                                                                      <w:marLeft w:val="709"/>
                                                                                      <w:marRight w:val="0"/>
                                                                                      <w:marTop w:val="0"/>
                                                                                      <w:marBottom w:val="0"/>
                                                                                      <w:divBdr>
                                                                                        <w:top w:val="none" w:sz="0" w:space="0" w:color="auto"/>
                                                                                        <w:left w:val="none" w:sz="0" w:space="0" w:color="auto"/>
                                                                                        <w:bottom w:val="none" w:sz="0" w:space="0" w:color="auto"/>
                                                                                        <w:right w:val="none" w:sz="0" w:space="0" w:color="auto"/>
                                                                                      </w:divBdr>
                                                                                    </w:div>
                                                                                    <w:div w:id="387148264">
                                                                                      <w:marLeft w:val="1069"/>
                                                                                      <w:marRight w:val="0"/>
                                                                                      <w:marTop w:val="0"/>
                                                                                      <w:marBottom w:val="0"/>
                                                                                      <w:divBdr>
                                                                                        <w:top w:val="none" w:sz="0" w:space="0" w:color="auto"/>
                                                                                        <w:left w:val="none" w:sz="0" w:space="0" w:color="auto"/>
                                                                                        <w:bottom w:val="none" w:sz="0" w:space="0" w:color="auto"/>
                                                                                        <w:right w:val="none" w:sz="0" w:space="0" w:color="auto"/>
                                                                                      </w:divBdr>
                                                                                    </w:div>
                                                                                    <w:div w:id="114493844">
                                                                                      <w:marLeft w:val="1069"/>
                                                                                      <w:marRight w:val="0"/>
                                                                                      <w:marTop w:val="0"/>
                                                                                      <w:marBottom w:val="0"/>
                                                                                      <w:divBdr>
                                                                                        <w:top w:val="none" w:sz="0" w:space="0" w:color="auto"/>
                                                                                        <w:left w:val="none" w:sz="0" w:space="0" w:color="auto"/>
                                                                                        <w:bottom w:val="none" w:sz="0" w:space="0" w:color="auto"/>
                                                                                        <w:right w:val="none" w:sz="0" w:space="0" w:color="auto"/>
                                                                                      </w:divBdr>
                                                                                    </w:div>
                                                                                    <w:div w:id="1915122022">
                                                                                      <w:marLeft w:val="1069"/>
                                                                                      <w:marRight w:val="0"/>
                                                                                      <w:marTop w:val="0"/>
                                                                                      <w:marBottom w:val="0"/>
                                                                                      <w:divBdr>
                                                                                        <w:top w:val="none" w:sz="0" w:space="0" w:color="auto"/>
                                                                                        <w:left w:val="none" w:sz="0" w:space="0" w:color="auto"/>
                                                                                        <w:bottom w:val="none" w:sz="0" w:space="0" w:color="auto"/>
                                                                                        <w:right w:val="none" w:sz="0" w:space="0" w:color="auto"/>
                                                                                      </w:divBdr>
                                                                                    </w:div>
                                                                                    <w:div w:id="2109083488">
                                                                                      <w:marLeft w:val="1069"/>
                                                                                      <w:marRight w:val="0"/>
                                                                                      <w:marTop w:val="0"/>
                                                                                      <w:marBottom w:val="0"/>
                                                                                      <w:divBdr>
                                                                                        <w:top w:val="none" w:sz="0" w:space="0" w:color="auto"/>
                                                                                        <w:left w:val="none" w:sz="0" w:space="0" w:color="auto"/>
                                                                                        <w:bottom w:val="none" w:sz="0" w:space="0" w:color="auto"/>
                                                                                        <w:right w:val="none" w:sz="0" w:space="0" w:color="auto"/>
                                                                                      </w:divBdr>
                                                                                    </w:div>
                                                                                    <w:div w:id="1548685525">
                                                                                      <w:marLeft w:val="709"/>
                                                                                      <w:marRight w:val="0"/>
                                                                                      <w:marTop w:val="0"/>
                                                                                      <w:marBottom w:val="0"/>
                                                                                      <w:divBdr>
                                                                                        <w:top w:val="none" w:sz="0" w:space="0" w:color="auto"/>
                                                                                        <w:left w:val="none" w:sz="0" w:space="0" w:color="auto"/>
                                                                                        <w:bottom w:val="none" w:sz="0" w:space="0" w:color="auto"/>
                                                                                        <w:right w:val="none" w:sz="0" w:space="0" w:color="auto"/>
                                                                                      </w:divBdr>
                                                                                    </w:div>
                                                                                    <w:div w:id="1364985402">
                                                                                      <w:marLeft w:val="1069"/>
                                                                                      <w:marRight w:val="0"/>
                                                                                      <w:marTop w:val="0"/>
                                                                                      <w:marBottom w:val="0"/>
                                                                                      <w:divBdr>
                                                                                        <w:top w:val="none" w:sz="0" w:space="0" w:color="auto"/>
                                                                                        <w:left w:val="none" w:sz="0" w:space="0" w:color="auto"/>
                                                                                        <w:bottom w:val="none" w:sz="0" w:space="0" w:color="auto"/>
                                                                                        <w:right w:val="none" w:sz="0" w:space="0" w:color="auto"/>
                                                                                      </w:divBdr>
                                                                                    </w:div>
                                                                                    <w:div w:id="1457673260">
                                                                                      <w:marLeft w:val="1069"/>
                                                                                      <w:marRight w:val="0"/>
                                                                                      <w:marTop w:val="0"/>
                                                                                      <w:marBottom w:val="0"/>
                                                                                      <w:divBdr>
                                                                                        <w:top w:val="none" w:sz="0" w:space="0" w:color="auto"/>
                                                                                        <w:left w:val="none" w:sz="0" w:space="0" w:color="auto"/>
                                                                                        <w:bottom w:val="none" w:sz="0" w:space="0" w:color="auto"/>
                                                                                        <w:right w:val="none" w:sz="0" w:space="0" w:color="auto"/>
                                                                                      </w:divBdr>
                                                                                    </w:div>
                                                                                    <w:div w:id="769542952">
                                                                                      <w:marLeft w:val="1069"/>
                                                                                      <w:marRight w:val="0"/>
                                                                                      <w:marTop w:val="0"/>
                                                                                      <w:marBottom w:val="0"/>
                                                                                      <w:divBdr>
                                                                                        <w:top w:val="none" w:sz="0" w:space="0" w:color="auto"/>
                                                                                        <w:left w:val="none" w:sz="0" w:space="0" w:color="auto"/>
                                                                                        <w:bottom w:val="none" w:sz="0" w:space="0" w:color="auto"/>
                                                                                        <w:right w:val="none" w:sz="0" w:space="0" w:color="auto"/>
                                                                                      </w:divBdr>
                                                                                    </w:div>
                                                                                    <w:div w:id="1288857227">
                                                                                      <w:marLeft w:val="720"/>
                                                                                      <w:marRight w:val="0"/>
                                                                                      <w:marTop w:val="0"/>
                                                                                      <w:marBottom w:val="0"/>
                                                                                      <w:divBdr>
                                                                                        <w:top w:val="none" w:sz="0" w:space="0" w:color="auto"/>
                                                                                        <w:left w:val="none" w:sz="0" w:space="0" w:color="auto"/>
                                                                                        <w:bottom w:val="none" w:sz="0" w:space="0" w:color="auto"/>
                                                                                        <w:right w:val="none" w:sz="0" w:space="0" w:color="auto"/>
                                                                                      </w:divBdr>
                                                                                    </w:div>
                                                                                    <w:div w:id="2010479146">
                                                                                      <w:marLeft w:val="720"/>
                                                                                      <w:marRight w:val="0"/>
                                                                                      <w:marTop w:val="0"/>
                                                                                      <w:marBottom w:val="0"/>
                                                                                      <w:divBdr>
                                                                                        <w:top w:val="none" w:sz="0" w:space="0" w:color="auto"/>
                                                                                        <w:left w:val="none" w:sz="0" w:space="0" w:color="auto"/>
                                                                                        <w:bottom w:val="none" w:sz="0" w:space="0" w:color="auto"/>
                                                                                        <w:right w:val="none" w:sz="0" w:space="0" w:color="auto"/>
                                                                                      </w:divBdr>
                                                                                    </w:div>
                                                                                    <w:div w:id="1389647792">
                                                                                      <w:marLeft w:val="709"/>
                                                                                      <w:marRight w:val="0"/>
                                                                                      <w:marTop w:val="0"/>
                                                                                      <w:marBottom w:val="0"/>
                                                                                      <w:divBdr>
                                                                                        <w:top w:val="none" w:sz="0" w:space="0" w:color="auto"/>
                                                                                        <w:left w:val="none" w:sz="0" w:space="0" w:color="auto"/>
                                                                                        <w:bottom w:val="none" w:sz="0" w:space="0" w:color="auto"/>
                                                                                        <w:right w:val="none" w:sz="0" w:space="0" w:color="auto"/>
                                                                                      </w:divBdr>
                                                                                    </w:div>
                                                                                    <w:div w:id="226305619">
                                                                                      <w:marLeft w:val="1069"/>
                                                                                      <w:marRight w:val="0"/>
                                                                                      <w:marTop w:val="0"/>
                                                                                      <w:marBottom w:val="0"/>
                                                                                      <w:divBdr>
                                                                                        <w:top w:val="none" w:sz="0" w:space="0" w:color="auto"/>
                                                                                        <w:left w:val="none" w:sz="0" w:space="0" w:color="auto"/>
                                                                                        <w:bottom w:val="none" w:sz="0" w:space="0" w:color="auto"/>
                                                                                        <w:right w:val="none" w:sz="0" w:space="0" w:color="auto"/>
                                                                                      </w:divBdr>
                                                                                    </w:div>
                                                                                    <w:div w:id="1158695963">
                                                                                      <w:marLeft w:val="1069"/>
                                                                                      <w:marRight w:val="0"/>
                                                                                      <w:marTop w:val="0"/>
                                                                                      <w:marBottom w:val="0"/>
                                                                                      <w:divBdr>
                                                                                        <w:top w:val="none" w:sz="0" w:space="0" w:color="auto"/>
                                                                                        <w:left w:val="none" w:sz="0" w:space="0" w:color="auto"/>
                                                                                        <w:bottom w:val="none" w:sz="0" w:space="0" w:color="auto"/>
                                                                                        <w:right w:val="none" w:sz="0" w:space="0" w:color="auto"/>
                                                                                      </w:divBdr>
                                                                                    </w:div>
                                                                                    <w:div w:id="1185630676">
                                                                                      <w:marLeft w:val="1069"/>
                                                                                      <w:marRight w:val="0"/>
                                                                                      <w:marTop w:val="0"/>
                                                                                      <w:marBottom w:val="0"/>
                                                                                      <w:divBdr>
                                                                                        <w:top w:val="none" w:sz="0" w:space="0" w:color="auto"/>
                                                                                        <w:left w:val="none" w:sz="0" w:space="0" w:color="auto"/>
                                                                                        <w:bottom w:val="none" w:sz="0" w:space="0" w:color="auto"/>
                                                                                        <w:right w:val="none" w:sz="0" w:space="0" w:color="auto"/>
                                                                                      </w:divBdr>
                                                                                    </w:div>
                                                                                    <w:div w:id="1646158082">
                                                                                      <w:marLeft w:val="1069"/>
                                                                                      <w:marRight w:val="0"/>
                                                                                      <w:marTop w:val="0"/>
                                                                                      <w:marBottom w:val="0"/>
                                                                                      <w:divBdr>
                                                                                        <w:top w:val="none" w:sz="0" w:space="0" w:color="auto"/>
                                                                                        <w:left w:val="none" w:sz="0" w:space="0" w:color="auto"/>
                                                                                        <w:bottom w:val="none" w:sz="0" w:space="0" w:color="auto"/>
                                                                                        <w:right w:val="none" w:sz="0" w:space="0" w:color="auto"/>
                                                                                      </w:divBdr>
                                                                                    </w:div>
                                                                                    <w:div w:id="673069368">
                                                                                      <w:marLeft w:val="709"/>
                                                                                      <w:marRight w:val="0"/>
                                                                                      <w:marTop w:val="0"/>
                                                                                      <w:marBottom w:val="0"/>
                                                                                      <w:divBdr>
                                                                                        <w:top w:val="none" w:sz="0" w:space="0" w:color="auto"/>
                                                                                        <w:left w:val="none" w:sz="0" w:space="0" w:color="auto"/>
                                                                                        <w:bottom w:val="none" w:sz="0" w:space="0" w:color="auto"/>
                                                                                        <w:right w:val="none" w:sz="0" w:space="0" w:color="auto"/>
                                                                                      </w:divBdr>
                                                                                    </w:div>
                                                                                    <w:div w:id="856431428">
                                                                                      <w:marLeft w:val="1069"/>
                                                                                      <w:marRight w:val="0"/>
                                                                                      <w:marTop w:val="0"/>
                                                                                      <w:marBottom w:val="0"/>
                                                                                      <w:divBdr>
                                                                                        <w:top w:val="none" w:sz="0" w:space="0" w:color="auto"/>
                                                                                        <w:left w:val="none" w:sz="0" w:space="0" w:color="auto"/>
                                                                                        <w:bottom w:val="none" w:sz="0" w:space="0" w:color="auto"/>
                                                                                        <w:right w:val="none" w:sz="0" w:space="0" w:color="auto"/>
                                                                                      </w:divBdr>
                                                                                    </w:div>
                                                                                    <w:div w:id="409011988">
                                                                                      <w:marLeft w:val="1069"/>
                                                                                      <w:marRight w:val="0"/>
                                                                                      <w:marTop w:val="0"/>
                                                                                      <w:marBottom w:val="0"/>
                                                                                      <w:divBdr>
                                                                                        <w:top w:val="none" w:sz="0" w:space="0" w:color="auto"/>
                                                                                        <w:left w:val="none" w:sz="0" w:space="0" w:color="auto"/>
                                                                                        <w:bottom w:val="none" w:sz="0" w:space="0" w:color="auto"/>
                                                                                        <w:right w:val="none" w:sz="0" w:space="0" w:color="auto"/>
                                                                                      </w:divBdr>
                                                                                    </w:div>
                                                                                    <w:div w:id="444539029">
                                                                                      <w:marLeft w:val="720"/>
                                                                                      <w:marRight w:val="0"/>
                                                                                      <w:marTop w:val="0"/>
                                                                                      <w:marBottom w:val="0"/>
                                                                                      <w:divBdr>
                                                                                        <w:top w:val="none" w:sz="0" w:space="0" w:color="auto"/>
                                                                                        <w:left w:val="none" w:sz="0" w:space="0" w:color="auto"/>
                                                                                        <w:bottom w:val="none" w:sz="0" w:space="0" w:color="auto"/>
                                                                                        <w:right w:val="none" w:sz="0" w:space="0" w:color="auto"/>
                                                                                      </w:divBdr>
                                                                                    </w:div>
                                                                                    <w:div w:id="2068913793">
                                                                                      <w:marLeft w:val="720"/>
                                                                                      <w:marRight w:val="0"/>
                                                                                      <w:marTop w:val="0"/>
                                                                                      <w:marBottom w:val="0"/>
                                                                                      <w:divBdr>
                                                                                        <w:top w:val="none" w:sz="0" w:space="0" w:color="auto"/>
                                                                                        <w:left w:val="none" w:sz="0" w:space="0" w:color="auto"/>
                                                                                        <w:bottom w:val="none" w:sz="0" w:space="0" w:color="auto"/>
                                                                                        <w:right w:val="none" w:sz="0" w:space="0" w:color="auto"/>
                                                                                      </w:divBdr>
                                                                                    </w:div>
                                                                                    <w:div w:id="1581794686">
                                                                                      <w:marLeft w:val="709"/>
                                                                                      <w:marRight w:val="0"/>
                                                                                      <w:marTop w:val="0"/>
                                                                                      <w:marBottom w:val="0"/>
                                                                                      <w:divBdr>
                                                                                        <w:top w:val="none" w:sz="0" w:space="0" w:color="auto"/>
                                                                                        <w:left w:val="none" w:sz="0" w:space="0" w:color="auto"/>
                                                                                        <w:bottom w:val="none" w:sz="0" w:space="0" w:color="auto"/>
                                                                                        <w:right w:val="none" w:sz="0" w:space="0" w:color="auto"/>
                                                                                      </w:divBdr>
                                                                                    </w:div>
                                                                                    <w:div w:id="12198149">
                                                                                      <w:marLeft w:val="1134"/>
                                                                                      <w:marRight w:val="0"/>
                                                                                      <w:marTop w:val="0"/>
                                                                                      <w:marBottom w:val="0"/>
                                                                                      <w:divBdr>
                                                                                        <w:top w:val="none" w:sz="0" w:space="0" w:color="auto"/>
                                                                                        <w:left w:val="none" w:sz="0" w:space="0" w:color="auto"/>
                                                                                        <w:bottom w:val="none" w:sz="0" w:space="0" w:color="auto"/>
                                                                                        <w:right w:val="none" w:sz="0" w:space="0" w:color="auto"/>
                                                                                      </w:divBdr>
                                                                                    </w:div>
                                                                                    <w:div w:id="1247376009">
                                                                                      <w:marLeft w:val="1134"/>
                                                                                      <w:marRight w:val="0"/>
                                                                                      <w:marTop w:val="0"/>
                                                                                      <w:marBottom w:val="0"/>
                                                                                      <w:divBdr>
                                                                                        <w:top w:val="none" w:sz="0" w:space="0" w:color="auto"/>
                                                                                        <w:left w:val="none" w:sz="0" w:space="0" w:color="auto"/>
                                                                                        <w:bottom w:val="none" w:sz="0" w:space="0" w:color="auto"/>
                                                                                        <w:right w:val="none" w:sz="0" w:space="0" w:color="auto"/>
                                                                                      </w:divBdr>
                                                                                    </w:div>
                                                                                    <w:div w:id="328367442">
                                                                                      <w:marLeft w:val="1134"/>
                                                                                      <w:marRight w:val="0"/>
                                                                                      <w:marTop w:val="0"/>
                                                                                      <w:marBottom w:val="0"/>
                                                                                      <w:divBdr>
                                                                                        <w:top w:val="none" w:sz="0" w:space="0" w:color="auto"/>
                                                                                        <w:left w:val="none" w:sz="0" w:space="0" w:color="auto"/>
                                                                                        <w:bottom w:val="none" w:sz="0" w:space="0" w:color="auto"/>
                                                                                        <w:right w:val="none" w:sz="0" w:space="0" w:color="auto"/>
                                                                                      </w:divBdr>
                                                                                    </w:div>
                                                                                    <w:div w:id="1652366240">
                                                                                      <w:marLeft w:val="1134"/>
                                                                                      <w:marRight w:val="0"/>
                                                                                      <w:marTop w:val="0"/>
                                                                                      <w:marBottom w:val="0"/>
                                                                                      <w:divBdr>
                                                                                        <w:top w:val="none" w:sz="0" w:space="0" w:color="auto"/>
                                                                                        <w:left w:val="none" w:sz="0" w:space="0" w:color="auto"/>
                                                                                        <w:bottom w:val="none" w:sz="0" w:space="0" w:color="auto"/>
                                                                                        <w:right w:val="none" w:sz="0" w:space="0" w:color="auto"/>
                                                                                      </w:divBdr>
                                                                                    </w:div>
                                                                                    <w:div w:id="1799833071">
                                                                                      <w:marLeft w:val="709"/>
                                                                                      <w:marRight w:val="0"/>
                                                                                      <w:marTop w:val="0"/>
                                                                                      <w:marBottom w:val="0"/>
                                                                                      <w:divBdr>
                                                                                        <w:top w:val="none" w:sz="0" w:space="0" w:color="auto"/>
                                                                                        <w:left w:val="none" w:sz="0" w:space="0" w:color="auto"/>
                                                                                        <w:bottom w:val="none" w:sz="0" w:space="0" w:color="auto"/>
                                                                                        <w:right w:val="none" w:sz="0" w:space="0" w:color="auto"/>
                                                                                      </w:divBdr>
                                                                                    </w:div>
                                                                                    <w:div w:id="1821340495">
                                                                                      <w:marLeft w:val="1134"/>
                                                                                      <w:marRight w:val="0"/>
                                                                                      <w:marTop w:val="0"/>
                                                                                      <w:marBottom w:val="0"/>
                                                                                      <w:divBdr>
                                                                                        <w:top w:val="none" w:sz="0" w:space="0" w:color="auto"/>
                                                                                        <w:left w:val="none" w:sz="0" w:space="0" w:color="auto"/>
                                                                                        <w:bottom w:val="none" w:sz="0" w:space="0" w:color="auto"/>
                                                                                        <w:right w:val="none" w:sz="0" w:space="0" w:color="auto"/>
                                                                                      </w:divBdr>
                                                                                    </w:div>
                                                                                    <w:div w:id="1120538283">
                                                                                      <w:marLeft w:val="1134"/>
                                                                                      <w:marRight w:val="0"/>
                                                                                      <w:marTop w:val="0"/>
                                                                                      <w:marBottom w:val="0"/>
                                                                                      <w:divBdr>
                                                                                        <w:top w:val="none" w:sz="0" w:space="0" w:color="auto"/>
                                                                                        <w:left w:val="none" w:sz="0" w:space="0" w:color="auto"/>
                                                                                        <w:bottom w:val="none" w:sz="0" w:space="0" w:color="auto"/>
                                                                                        <w:right w:val="none" w:sz="0" w:space="0" w:color="auto"/>
                                                                                      </w:divBdr>
                                                                                    </w:div>
                                                                                    <w:div w:id="1011181096">
                                                                                      <w:marLeft w:val="1134"/>
                                                                                      <w:marRight w:val="0"/>
                                                                                      <w:marTop w:val="0"/>
                                                                                      <w:marBottom w:val="0"/>
                                                                                      <w:divBdr>
                                                                                        <w:top w:val="none" w:sz="0" w:space="0" w:color="auto"/>
                                                                                        <w:left w:val="none" w:sz="0" w:space="0" w:color="auto"/>
                                                                                        <w:bottom w:val="none" w:sz="0" w:space="0" w:color="auto"/>
                                                                                        <w:right w:val="none" w:sz="0" w:space="0" w:color="auto"/>
                                                                                      </w:divBdr>
                                                                                    </w:div>
                                                                                    <w:div w:id="1138572289">
                                                                                      <w:marLeft w:val="1134"/>
                                                                                      <w:marRight w:val="0"/>
                                                                                      <w:marTop w:val="0"/>
                                                                                      <w:marBottom w:val="0"/>
                                                                                      <w:divBdr>
                                                                                        <w:top w:val="none" w:sz="0" w:space="0" w:color="auto"/>
                                                                                        <w:left w:val="none" w:sz="0" w:space="0" w:color="auto"/>
                                                                                        <w:bottom w:val="none" w:sz="0" w:space="0" w:color="auto"/>
                                                                                        <w:right w:val="none" w:sz="0" w:space="0" w:color="auto"/>
                                                                                      </w:divBdr>
                                                                                    </w:div>
                                                                                    <w:div w:id="429089819">
                                                                                      <w:marLeft w:val="720"/>
                                                                                      <w:marRight w:val="0"/>
                                                                                      <w:marTop w:val="0"/>
                                                                                      <w:marBottom w:val="0"/>
                                                                                      <w:divBdr>
                                                                                        <w:top w:val="none" w:sz="0" w:space="0" w:color="auto"/>
                                                                                        <w:left w:val="none" w:sz="0" w:space="0" w:color="auto"/>
                                                                                        <w:bottom w:val="none" w:sz="0" w:space="0" w:color="auto"/>
                                                                                        <w:right w:val="none" w:sz="0" w:space="0" w:color="auto"/>
                                                                                      </w:divBdr>
                                                                                    </w:div>
                                                                                    <w:div w:id="46027789">
                                                                                      <w:marLeft w:val="720"/>
                                                                                      <w:marRight w:val="0"/>
                                                                                      <w:marTop w:val="0"/>
                                                                                      <w:marBottom w:val="0"/>
                                                                                      <w:divBdr>
                                                                                        <w:top w:val="none" w:sz="0" w:space="0" w:color="auto"/>
                                                                                        <w:left w:val="none" w:sz="0" w:space="0" w:color="auto"/>
                                                                                        <w:bottom w:val="none" w:sz="0" w:space="0" w:color="auto"/>
                                                                                        <w:right w:val="none" w:sz="0" w:space="0" w:color="auto"/>
                                                                                      </w:divBdr>
                                                                                    </w:div>
                                                                                    <w:div w:id="79647222">
                                                                                      <w:marLeft w:val="720"/>
                                                                                      <w:marRight w:val="0"/>
                                                                                      <w:marTop w:val="0"/>
                                                                                      <w:marBottom w:val="0"/>
                                                                                      <w:divBdr>
                                                                                        <w:top w:val="none" w:sz="0" w:space="0" w:color="auto"/>
                                                                                        <w:left w:val="none" w:sz="0" w:space="0" w:color="auto"/>
                                                                                        <w:bottom w:val="none" w:sz="0" w:space="0" w:color="auto"/>
                                                                                        <w:right w:val="none" w:sz="0" w:space="0" w:color="auto"/>
                                                                                      </w:divBdr>
                                                                                    </w:div>
                                                                                    <w:div w:id="1974214192">
                                                                                      <w:marLeft w:val="720"/>
                                                                                      <w:marRight w:val="0"/>
                                                                                      <w:marTop w:val="0"/>
                                                                                      <w:marBottom w:val="0"/>
                                                                                      <w:divBdr>
                                                                                        <w:top w:val="none" w:sz="0" w:space="0" w:color="auto"/>
                                                                                        <w:left w:val="none" w:sz="0" w:space="0" w:color="auto"/>
                                                                                        <w:bottom w:val="none" w:sz="0" w:space="0" w:color="auto"/>
                                                                                        <w:right w:val="none" w:sz="0" w:space="0" w:color="auto"/>
                                                                                      </w:divBdr>
                                                                                    </w:div>
                                                                                    <w:div w:id="887297283">
                                                                                      <w:marLeft w:val="720"/>
                                                                                      <w:marRight w:val="0"/>
                                                                                      <w:marTop w:val="0"/>
                                                                                      <w:marBottom w:val="0"/>
                                                                                      <w:divBdr>
                                                                                        <w:top w:val="none" w:sz="0" w:space="0" w:color="auto"/>
                                                                                        <w:left w:val="none" w:sz="0" w:space="0" w:color="auto"/>
                                                                                        <w:bottom w:val="none" w:sz="0" w:space="0" w:color="auto"/>
                                                                                        <w:right w:val="none" w:sz="0" w:space="0" w:color="auto"/>
                                                                                      </w:divBdr>
                                                                                    </w:div>
                                                                                    <w:div w:id="510682816">
                                                                                      <w:marLeft w:val="720"/>
                                                                                      <w:marRight w:val="0"/>
                                                                                      <w:marTop w:val="0"/>
                                                                                      <w:marBottom w:val="0"/>
                                                                                      <w:divBdr>
                                                                                        <w:top w:val="none" w:sz="0" w:space="0" w:color="auto"/>
                                                                                        <w:left w:val="none" w:sz="0" w:space="0" w:color="auto"/>
                                                                                        <w:bottom w:val="none" w:sz="0" w:space="0" w:color="auto"/>
                                                                                        <w:right w:val="none" w:sz="0" w:space="0" w:color="auto"/>
                                                                                      </w:divBdr>
                                                                                    </w:div>
                                                                                    <w:div w:id="1803233483">
                                                                                      <w:marLeft w:val="720"/>
                                                                                      <w:marRight w:val="0"/>
                                                                                      <w:marTop w:val="0"/>
                                                                                      <w:marBottom w:val="0"/>
                                                                                      <w:divBdr>
                                                                                        <w:top w:val="none" w:sz="0" w:space="0" w:color="auto"/>
                                                                                        <w:left w:val="none" w:sz="0" w:space="0" w:color="auto"/>
                                                                                        <w:bottom w:val="none" w:sz="0" w:space="0" w:color="auto"/>
                                                                                        <w:right w:val="none" w:sz="0" w:space="0" w:color="auto"/>
                                                                                      </w:divBdr>
                                                                                    </w:div>
                                                                                    <w:div w:id="136806216">
                                                                                      <w:marLeft w:val="720"/>
                                                                                      <w:marRight w:val="0"/>
                                                                                      <w:marTop w:val="0"/>
                                                                                      <w:marBottom w:val="0"/>
                                                                                      <w:divBdr>
                                                                                        <w:top w:val="none" w:sz="0" w:space="0" w:color="auto"/>
                                                                                        <w:left w:val="none" w:sz="0" w:space="0" w:color="auto"/>
                                                                                        <w:bottom w:val="none" w:sz="0" w:space="0" w:color="auto"/>
                                                                                        <w:right w:val="none" w:sz="0" w:space="0" w:color="auto"/>
                                                                                      </w:divBdr>
                                                                                    </w:div>
                                                                                    <w:div w:id="400521671">
                                                                                      <w:marLeft w:val="720"/>
                                                                                      <w:marRight w:val="0"/>
                                                                                      <w:marTop w:val="0"/>
                                                                                      <w:marBottom w:val="0"/>
                                                                                      <w:divBdr>
                                                                                        <w:top w:val="none" w:sz="0" w:space="0" w:color="auto"/>
                                                                                        <w:left w:val="none" w:sz="0" w:space="0" w:color="auto"/>
                                                                                        <w:bottom w:val="none" w:sz="0" w:space="0" w:color="auto"/>
                                                                                        <w:right w:val="none" w:sz="0" w:space="0" w:color="auto"/>
                                                                                      </w:divBdr>
                                                                                    </w:div>
                                                                                    <w:div w:id="1978098833">
                                                                                      <w:marLeft w:val="720"/>
                                                                                      <w:marRight w:val="0"/>
                                                                                      <w:marTop w:val="0"/>
                                                                                      <w:marBottom w:val="0"/>
                                                                                      <w:divBdr>
                                                                                        <w:top w:val="none" w:sz="0" w:space="0" w:color="auto"/>
                                                                                        <w:left w:val="none" w:sz="0" w:space="0" w:color="auto"/>
                                                                                        <w:bottom w:val="none" w:sz="0" w:space="0" w:color="auto"/>
                                                                                        <w:right w:val="none" w:sz="0" w:space="0" w:color="auto"/>
                                                                                      </w:divBdr>
                                                                                    </w:div>
                                                                                    <w:div w:id="708265394">
                                                                                      <w:marLeft w:val="720"/>
                                                                                      <w:marRight w:val="0"/>
                                                                                      <w:marTop w:val="0"/>
                                                                                      <w:marBottom w:val="0"/>
                                                                                      <w:divBdr>
                                                                                        <w:top w:val="none" w:sz="0" w:space="0" w:color="auto"/>
                                                                                        <w:left w:val="none" w:sz="0" w:space="0" w:color="auto"/>
                                                                                        <w:bottom w:val="none" w:sz="0" w:space="0" w:color="auto"/>
                                                                                        <w:right w:val="none" w:sz="0" w:space="0" w:color="auto"/>
                                                                                      </w:divBdr>
                                                                                    </w:div>
                                                                                    <w:div w:id="1452282945">
                                                                                      <w:marLeft w:val="720"/>
                                                                                      <w:marRight w:val="0"/>
                                                                                      <w:marTop w:val="0"/>
                                                                                      <w:marBottom w:val="0"/>
                                                                                      <w:divBdr>
                                                                                        <w:top w:val="none" w:sz="0" w:space="0" w:color="auto"/>
                                                                                        <w:left w:val="none" w:sz="0" w:space="0" w:color="auto"/>
                                                                                        <w:bottom w:val="none" w:sz="0" w:space="0" w:color="auto"/>
                                                                                        <w:right w:val="none" w:sz="0" w:space="0" w:color="auto"/>
                                                                                      </w:divBdr>
                                                                                    </w:div>
                                                                                    <w:div w:id="247005567">
                                                                                      <w:marLeft w:val="720"/>
                                                                                      <w:marRight w:val="0"/>
                                                                                      <w:marTop w:val="0"/>
                                                                                      <w:marBottom w:val="0"/>
                                                                                      <w:divBdr>
                                                                                        <w:top w:val="none" w:sz="0" w:space="0" w:color="auto"/>
                                                                                        <w:left w:val="none" w:sz="0" w:space="0" w:color="auto"/>
                                                                                        <w:bottom w:val="none" w:sz="0" w:space="0" w:color="auto"/>
                                                                                        <w:right w:val="none" w:sz="0" w:space="0" w:color="auto"/>
                                                                                      </w:divBdr>
                                                                                    </w:div>
                                                                                    <w:div w:id="1600139664">
                                                                                      <w:marLeft w:val="720"/>
                                                                                      <w:marRight w:val="0"/>
                                                                                      <w:marTop w:val="0"/>
                                                                                      <w:marBottom w:val="0"/>
                                                                                      <w:divBdr>
                                                                                        <w:top w:val="none" w:sz="0" w:space="0" w:color="auto"/>
                                                                                        <w:left w:val="none" w:sz="0" w:space="0" w:color="auto"/>
                                                                                        <w:bottom w:val="none" w:sz="0" w:space="0" w:color="auto"/>
                                                                                        <w:right w:val="none" w:sz="0" w:space="0" w:color="auto"/>
                                                                                      </w:divBdr>
                                                                                    </w:div>
                                                                                    <w:div w:id="2109151971">
                                                                                      <w:marLeft w:val="426"/>
                                                                                      <w:marRight w:val="0"/>
                                                                                      <w:marTop w:val="0"/>
                                                                                      <w:marBottom w:val="0"/>
                                                                                      <w:divBdr>
                                                                                        <w:top w:val="none" w:sz="0" w:space="0" w:color="auto"/>
                                                                                        <w:left w:val="none" w:sz="0" w:space="0" w:color="auto"/>
                                                                                        <w:bottom w:val="none" w:sz="0" w:space="0" w:color="auto"/>
                                                                                        <w:right w:val="none" w:sz="0" w:space="0" w:color="auto"/>
                                                                                      </w:divBdr>
                                                                                    </w:div>
                                                                                    <w:div w:id="2047369539">
                                                                                      <w:marLeft w:val="426"/>
                                                                                      <w:marRight w:val="0"/>
                                                                                      <w:marTop w:val="0"/>
                                                                                      <w:marBottom w:val="0"/>
                                                                                      <w:divBdr>
                                                                                        <w:top w:val="none" w:sz="0" w:space="0" w:color="auto"/>
                                                                                        <w:left w:val="none" w:sz="0" w:space="0" w:color="auto"/>
                                                                                        <w:bottom w:val="none" w:sz="0" w:space="0" w:color="auto"/>
                                                                                        <w:right w:val="none" w:sz="0" w:space="0" w:color="auto"/>
                                                                                      </w:divBdr>
                                                                                    </w:div>
                                                                                    <w:div w:id="1559701810">
                                                                                      <w:marLeft w:val="709"/>
                                                                                      <w:marRight w:val="0"/>
                                                                                      <w:marTop w:val="0"/>
                                                                                      <w:marBottom w:val="0"/>
                                                                                      <w:divBdr>
                                                                                        <w:top w:val="none" w:sz="0" w:space="0" w:color="auto"/>
                                                                                        <w:left w:val="none" w:sz="0" w:space="0" w:color="auto"/>
                                                                                        <w:bottom w:val="none" w:sz="0" w:space="0" w:color="auto"/>
                                                                                        <w:right w:val="none" w:sz="0" w:space="0" w:color="auto"/>
                                                                                      </w:divBdr>
                                                                                    </w:div>
                                                                                    <w:div w:id="1893538013">
                                                                                      <w:marLeft w:val="426"/>
                                                                                      <w:marRight w:val="0"/>
                                                                                      <w:marTop w:val="0"/>
                                                                                      <w:marBottom w:val="0"/>
                                                                                      <w:divBdr>
                                                                                        <w:top w:val="none" w:sz="0" w:space="0" w:color="auto"/>
                                                                                        <w:left w:val="none" w:sz="0" w:space="0" w:color="auto"/>
                                                                                        <w:bottom w:val="none" w:sz="0" w:space="0" w:color="auto"/>
                                                                                        <w:right w:val="none" w:sz="0" w:space="0" w:color="auto"/>
                                                                                      </w:divBdr>
                                                                                    </w:div>
                                                                                    <w:div w:id="1693263708">
                                                                                      <w:marLeft w:val="1069"/>
                                                                                      <w:marRight w:val="0"/>
                                                                                      <w:marTop w:val="0"/>
                                                                                      <w:marBottom w:val="0"/>
                                                                                      <w:divBdr>
                                                                                        <w:top w:val="none" w:sz="0" w:space="0" w:color="auto"/>
                                                                                        <w:left w:val="none" w:sz="0" w:space="0" w:color="auto"/>
                                                                                        <w:bottom w:val="none" w:sz="0" w:space="0" w:color="auto"/>
                                                                                        <w:right w:val="none" w:sz="0" w:space="0" w:color="auto"/>
                                                                                      </w:divBdr>
                                                                                    </w:div>
                                                                                    <w:div w:id="421070879">
                                                                                      <w:marLeft w:val="1069"/>
                                                                                      <w:marRight w:val="0"/>
                                                                                      <w:marTop w:val="0"/>
                                                                                      <w:marBottom w:val="0"/>
                                                                                      <w:divBdr>
                                                                                        <w:top w:val="none" w:sz="0" w:space="0" w:color="auto"/>
                                                                                        <w:left w:val="none" w:sz="0" w:space="0" w:color="auto"/>
                                                                                        <w:bottom w:val="none" w:sz="0" w:space="0" w:color="auto"/>
                                                                                        <w:right w:val="none" w:sz="0" w:space="0" w:color="auto"/>
                                                                                      </w:divBdr>
                                                                                    </w:div>
                                                                                    <w:div w:id="603072730">
                                                                                      <w:marLeft w:val="10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0A0C8-92A0-4BFF-BE87-3745FE55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9524</Words>
  <Characters>54289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Febri</dc:creator>
  <cp:lastModifiedBy>DCOM</cp:lastModifiedBy>
  <cp:revision>2</cp:revision>
  <cp:lastPrinted>2015-07-02T02:13:00Z</cp:lastPrinted>
  <dcterms:created xsi:type="dcterms:W3CDTF">2015-07-05T13:12:00Z</dcterms:created>
  <dcterms:modified xsi:type="dcterms:W3CDTF">2015-07-05T13:12:00Z</dcterms:modified>
</cp:coreProperties>
</file>