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70" w:rsidRPr="00974475" w:rsidRDefault="00FB5C70" w:rsidP="00974475">
      <w:pPr>
        <w:spacing w:after="0" w:line="480" w:lineRule="auto"/>
        <w:jc w:val="center"/>
        <w:rPr>
          <w:rFonts w:ascii="Times New Roman" w:hAnsi="Times New Roman" w:cs="Times New Roman"/>
          <w:b/>
          <w:color w:val="000000" w:themeColor="text1"/>
          <w:sz w:val="24"/>
          <w:szCs w:val="24"/>
        </w:rPr>
      </w:pPr>
      <w:r w:rsidRPr="00974475">
        <w:rPr>
          <w:rFonts w:ascii="Times New Roman" w:hAnsi="Times New Roman" w:cs="Times New Roman"/>
          <w:b/>
          <w:color w:val="000000" w:themeColor="text1"/>
          <w:sz w:val="24"/>
          <w:szCs w:val="24"/>
        </w:rPr>
        <w:t>BAB I</w:t>
      </w:r>
    </w:p>
    <w:p w:rsidR="00D1354B" w:rsidRDefault="00FB5C70" w:rsidP="00974475">
      <w:pPr>
        <w:spacing w:after="0" w:line="480" w:lineRule="auto"/>
        <w:jc w:val="center"/>
        <w:rPr>
          <w:rFonts w:ascii="Times New Roman" w:hAnsi="Times New Roman" w:cs="Times New Roman"/>
          <w:b/>
          <w:color w:val="000000" w:themeColor="text1"/>
          <w:sz w:val="24"/>
          <w:szCs w:val="24"/>
        </w:rPr>
      </w:pPr>
      <w:r w:rsidRPr="00974475">
        <w:rPr>
          <w:rFonts w:ascii="Times New Roman" w:hAnsi="Times New Roman" w:cs="Times New Roman"/>
          <w:b/>
          <w:color w:val="000000" w:themeColor="text1"/>
          <w:sz w:val="24"/>
          <w:szCs w:val="24"/>
        </w:rPr>
        <w:t>PENDAHULUAN</w:t>
      </w:r>
    </w:p>
    <w:p w:rsidR="00836EFA" w:rsidRPr="00974475" w:rsidRDefault="00836EFA" w:rsidP="00974475">
      <w:pPr>
        <w:spacing w:after="0" w:line="480" w:lineRule="auto"/>
        <w:jc w:val="center"/>
        <w:rPr>
          <w:rFonts w:ascii="Times New Roman" w:hAnsi="Times New Roman" w:cs="Times New Roman"/>
          <w:b/>
          <w:color w:val="000000" w:themeColor="text1"/>
          <w:sz w:val="24"/>
          <w:szCs w:val="24"/>
        </w:rPr>
      </w:pPr>
    </w:p>
    <w:p w:rsidR="00FB5C70" w:rsidRPr="00974475" w:rsidRDefault="00FB5C70" w:rsidP="00974475">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974475">
        <w:rPr>
          <w:rFonts w:ascii="Times New Roman" w:hAnsi="Times New Roman" w:cs="Times New Roman"/>
          <w:b/>
          <w:color w:val="000000" w:themeColor="text1"/>
          <w:sz w:val="24"/>
          <w:szCs w:val="24"/>
        </w:rPr>
        <w:t xml:space="preserve">Latar Belakang Masalah </w:t>
      </w:r>
    </w:p>
    <w:p w:rsidR="00C920FD" w:rsidRPr="00974475" w:rsidRDefault="004D5EF6" w:rsidP="00974475">
      <w:pPr>
        <w:spacing w:after="0" w:line="480" w:lineRule="auto"/>
        <w:ind w:firstLine="720"/>
        <w:jc w:val="both"/>
        <w:rPr>
          <w:rFonts w:ascii="Times New Roman" w:hAnsi="Times New Roman" w:cs="Times New Roman"/>
          <w:color w:val="000000" w:themeColor="text1"/>
          <w:sz w:val="24"/>
          <w:szCs w:val="24"/>
        </w:rPr>
      </w:pPr>
      <w:r w:rsidRPr="00974475">
        <w:rPr>
          <w:rFonts w:ascii="Times New Roman" w:hAnsi="Times New Roman" w:cs="Times New Roman"/>
          <w:color w:val="000000" w:themeColor="text1"/>
          <w:sz w:val="24"/>
          <w:szCs w:val="24"/>
        </w:rPr>
        <w:t>Pendidikan merupakan usaha sadar untuk menyiapkan peserta didik atau siswa melalui kegiatan bimbingan, tuntunan, atau pimpinan yang didalamnya mengandung unsur-unsur seperti pendidikan, anak didik atau siswa, tujuan dan sebagainya</w:t>
      </w:r>
      <w:r w:rsidR="00122B54" w:rsidRPr="00974475">
        <w:rPr>
          <w:rFonts w:ascii="Times New Roman" w:hAnsi="Times New Roman" w:cs="Times New Roman"/>
          <w:color w:val="000000" w:themeColor="text1"/>
          <w:sz w:val="24"/>
          <w:szCs w:val="24"/>
        </w:rPr>
        <w:t>.</w:t>
      </w:r>
      <w:r w:rsidR="00122B54" w:rsidRPr="00974475">
        <w:rPr>
          <w:rStyle w:val="FootnoteReference"/>
          <w:rFonts w:ascii="Times New Roman" w:hAnsi="Times New Roman" w:cs="Times New Roman"/>
          <w:color w:val="000000" w:themeColor="text1"/>
          <w:sz w:val="24"/>
          <w:szCs w:val="24"/>
        </w:rPr>
        <w:footnoteReference w:id="2"/>
      </w:r>
      <w:r w:rsidR="00C920FD" w:rsidRPr="00974475">
        <w:rPr>
          <w:rFonts w:ascii="Times New Roman" w:hAnsi="Times New Roman" w:cs="Times New Roman"/>
          <w:color w:val="000000" w:themeColor="text1"/>
          <w:sz w:val="24"/>
          <w:szCs w:val="24"/>
        </w:rPr>
        <w:t xml:space="preserve"> </w:t>
      </w:r>
      <w:r w:rsidR="00FA30C5" w:rsidRPr="00974475">
        <w:rPr>
          <w:rFonts w:ascii="Times New Roman" w:hAnsi="Times New Roman" w:cs="Times New Roman"/>
          <w:color w:val="000000" w:themeColor="text1"/>
          <w:sz w:val="24"/>
          <w:szCs w:val="24"/>
        </w:rPr>
        <w:t>Pendidikan juga sangat penting bagi umat manusia khususnya umat Islam. Melalui pendidikan manusia menjadi cerdas, memiliki</w:t>
      </w:r>
      <w:r w:rsidR="00FA30C5" w:rsidRPr="00974475">
        <w:rPr>
          <w:rFonts w:ascii="Times New Roman" w:hAnsi="Times New Roman" w:cs="Times New Roman"/>
          <w:i/>
          <w:color w:val="000000" w:themeColor="text1"/>
          <w:sz w:val="24"/>
          <w:szCs w:val="24"/>
        </w:rPr>
        <w:t xml:space="preserve"> Skill</w:t>
      </w:r>
      <w:r w:rsidR="00FA30C5" w:rsidRPr="00974475">
        <w:rPr>
          <w:rFonts w:ascii="Times New Roman" w:hAnsi="Times New Roman" w:cs="Times New Roman"/>
          <w:color w:val="000000" w:themeColor="text1"/>
          <w:sz w:val="24"/>
          <w:szCs w:val="24"/>
        </w:rPr>
        <w:t>, sikap hidup yang baik sehingga dapat bergaul dengan baik pula di masyarakat dan dapat menolong dirinya sendiri, keluarga dan masyarakat.</w:t>
      </w:r>
      <w:r w:rsidR="00FA30C5" w:rsidRPr="00974475">
        <w:rPr>
          <w:rStyle w:val="FootnoteReference"/>
          <w:rFonts w:ascii="Times New Roman" w:hAnsi="Times New Roman" w:cs="Times New Roman"/>
          <w:color w:val="000000" w:themeColor="text1"/>
          <w:sz w:val="24"/>
          <w:szCs w:val="24"/>
        </w:rPr>
        <w:footnoteReference w:id="3"/>
      </w:r>
      <w:r w:rsidR="00C920FD" w:rsidRPr="00974475">
        <w:rPr>
          <w:rFonts w:ascii="Times New Roman" w:hAnsi="Times New Roman" w:cs="Times New Roman"/>
          <w:color w:val="000000" w:themeColor="text1"/>
          <w:sz w:val="24"/>
          <w:szCs w:val="24"/>
        </w:rPr>
        <w:t xml:space="preserve"> </w:t>
      </w:r>
    </w:p>
    <w:p w:rsidR="00D46352" w:rsidRDefault="00D46352" w:rsidP="00974475">
      <w:pPr>
        <w:spacing w:after="0" w:line="480" w:lineRule="auto"/>
        <w:ind w:firstLine="720"/>
        <w:jc w:val="both"/>
        <w:rPr>
          <w:rFonts w:ascii="Times New Roman" w:hAnsi="Times New Roman" w:cs="Times New Roman"/>
          <w:color w:val="000000" w:themeColor="text1"/>
          <w:sz w:val="24"/>
          <w:szCs w:val="24"/>
        </w:rPr>
      </w:pPr>
      <w:r w:rsidRPr="00974475">
        <w:rPr>
          <w:rFonts w:ascii="Times New Roman" w:hAnsi="Times New Roman" w:cs="Times New Roman"/>
          <w:color w:val="000000" w:themeColor="text1"/>
          <w:sz w:val="24"/>
          <w:szCs w:val="24"/>
        </w:rPr>
        <w:t xml:space="preserve">Madrasah sebagai </w:t>
      </w:r>
      <w:r w:rsidR="00233358">
        <w:rPr>
          <w:rFonts w:ascii="Times New Roman" w:hAnsi="Times New Roman" w:cs="Times New Roman"/>
          <w:color w:val="000000" w:themeColor="text1"/>
          <w:sz w:val="24"/>
          <w:szCs w:val="24"/>
        </w:rPr>
        <w:t xml:space="preserve">lembaga pendidikan </w:t>
      </w:r>
      <w:r w:rsidRPr="00974475">
        <w:rPr>
          <w:rFonts w:ascii="Times New Roman" w:hAnsi="Times New Roman" w:cs="Times New Roman"/>
          <w:color w:val="000000" w:themeColor="text1"/>
          <w:sz w:val="24"/>
          <w:szCs w:val="24"/>
        </w:rPr>
        <w:t>berciri khas Islam dapat menjadi sesuatu yang lebih unggul dibanding sekolah umum lainnya karena selain mengajarkan ilmu agama Islam, juga mengajarkan ilmu pengetahuan umum. Namun karena memiliki tanggung jawab yang besar dan sedikit lebih berat, ada saja masyarakat memandang sebelah mata dengan</w:t>
      </w:r>
      <w:r w:rsidR="00151E3F" w:rsidRPr="00974475">
        <w:rPr>
          <w:rFonts w:ascii="Times New Roman" w:hAnsi="Times New Roman" w:cs="Times New Roman"/>
          <w:color w:val="000000" w:themeColor="text1"/>
          <w:sz w:val="24"/>
          <w:szCs w:val="24"/>
        </w:rPr>
        <w:t xml:space="preserve"> menomorduakannya dari sekolah </w:t>
      </w:r>
      <w:r w:rsidRPr="00974475">
        <w:rPr>
          <w:rFonts w:ascii="Times New Roman" w:hAnsi="Times New Roman" w:cs="Times New Roman"/>
          <w:color w:val="000000" w:themeColor="text1"/>
          <w:sz w:val="24"/>
          <w:szCs w:val="24"/>
        </w:rPr>
        <w:t>umum lainnya. Hal ini dikarenakan sebagian orang menganggap bahwa lulusan madrasah masih dinilai sebagai produk pendidikan yang setengah-setengah.</w:t>
      </w:r>
    </w:p>
    <w:p w:rsidR="00C85B67" w:rsidRPr="00974475" w:rsidRDefault="00C85B67" w:rsidP="00C85B67">
      <w:pPr>
        <w:spacing w:after="0" w:line="480" w:lineRule="auto"/>
        <w:ind w:firstLine="720"/>
        <w:jc w:val="both"/>
        <w:rPr>
          <w:rFonts w:ascii="Times New Roman" w:hAnsi="Times New Roman" w:cs="Times New Roman"/>
          <w:color w:val="000000" w:themeColor="text1"/>
          <w:sz w:val="24"/>
          <w:szCs w:val="24"/>
        </w:rPr>
      </w:pPr>
      <w:r w:rsidRPr="00974475">
        <w:rPr>
          <w:rFonts w:ascii="Times New Roman" w:hAnsi="Times New Roman" w:cs="Times New Roman"/>
          <w:color w:val="000000" w:themeColor="text1"/>
          <w:sz w:val="24"/>
          <w:szCs w:val="24"/>
        </w:rPr>
        <w:lastRenderedPageBreak/>
        <w:t xml:space="preserve">Kehadiran madrasah di Indonesia merupakan simbiosis mutualistis antara masyarakat dan madrasah itu sendiri. Madrasah merupakan salah satu organisasi yang tidak dapat berdiri sendiri, tidak dapat berkembang dan mencapai kemajuan tanpa keterlibatan dari lingkungan masyarakatnya. Secara historis kelahiran madrasah tidak bisa dilepaskan dari partisipasi masyarakat terhadap dunia pendidikan. </w:t>
      </w:r>
    </w:p>
    <w:p w:rsidR="00C85B67" w:rsidRPr="00974475" w:rsidRDefault="00C85B67" w:rsidP="00C85B67">
      <w:pPr>
        <w:spacing w:after="0" w:line="480" w:lineRule="auto"/>
        <w:ind w:firstLine="720"/>
        <w:jc w:val="both"/>
        <w:rPr>
          <w:rFonts w:ascii="Times New Roman" w:hAnsi="Times New Roman" w:cs="Times New Roman"/>
          <w:color w:val="000000" w:themeColor="text1"/>
          <w:sz w:val="24"/>
          <w:szCs w:val="24"/>
        </w:rPr>
      </w:pPr>
      <w:r w:rsidRPr="00974475">
        <w:rPr>
          <w:rFonts w:ascii="Times New Roman" w:hAnsi="Times New Roman" w:cs="Times New Roman"/>
          <w:color w:val="000000" w:themeColor="text1"/>
          <w:sz w:val="24"/>
          <w:szCs w:val="24"/>
        </w:rPr>
        <w:t>Oleh karena itu, kepala madrasah perlu membina hubungan yang baik antara madrasah dan masyarakat. Madrasah perlu memberi informasi kepada masyarakat tentang program-program dan masalah yang dihadapi sehingga masyarakat dapat mengetahuinya. Sehingga nanti diharapkan adanya umpan balik yang sangat berguna bagi pengembangan program madrasah lebih lanjut dan diharapkan pula tumbuhnya rasa simpati masyarakat terhadap program-program madrasah, yang dapat mengundang partisipasi yang aktif masyarakat. Dalam perjalanan menuju madrasah yang unggul baik pihak madrasah maupun  masyarakat harus saling bekerja sama. Salah satu upaya agar kinerja madrasah dapat berjalan dengan efektif adalah dengan menggandeng masyarakat untuk ikut terlibat dalam proses pembangunan dan  perkembangan madrasah.</w:t>
      </w:r>
      <w:r>
        <w:rPr>
          <w:rFonts w:ascii="Times New Roman" w:hAnsi="Times New Roman" w:cs="Times New Roman"/>
          <w:color w:val="000000" w:themeColor="text1"/>
          <w:sz w:val="24"/>
          <w:szCs w:val="24"/>
        </w:rPr>
        <w:t xml:space="preserve"> </w:t>
      </w:r>
    </w:p>
    <w:p w:rsidR="00CA12CA" w:rsidRDefault="00CA12CA" w:rsidP="00202D77">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Saat ini, manajemen pendidikan di Indonesia mengenal dua mekanisme pengaturan yaitu sistem sentralisasi dan desentralisasi, dalam sistem sentralisasi segala sesuatu yang berkenaan dengan penyelenggaraan pendidikan diatur secara ketat oleh pemerintah pusat. Sementara desentralisasi, wewenang pengaturan tersebut diserahkan kepada pemerintah daerah. Yang perlu ditegaskan bahwa desentralisasi manajemen pendidikan adalah kewenangan yang lebih besar diberikan kepada </w:t>
      </w:r>
      <w:r>
        <w:rPr>
          <w:rFonts w:ascii="Times New Roman" w:hAnsi="Times New Roman" w:cs="Times New Roman"/>
          <w:color w:val="000000" w:themeColor="text1"/>
          <w:sz w:val="24"/>
          <w:szCs w:val="24"/>
        </w:rPr>
        <w:lastRenderedPageBreak/>
        <w:t>kabupaten atau kota untuk mengolah pendidikan sesuai dengan potensi dan kebutuhan daerahnya. Pemberian otonomi ini menuntut pendekatan manajemen yang lebih kondusif di madrasah  agar dapat memberdayakan masyarakat untuk mendukung kemajuan sistem di madrasah.</w:t>
      </w:r>
    </w:p>
    <w:p w:rsidR="00EE1C6D" w:rsidRPr="00974475" w:rsidRDefault="00EE1C6D" w:rsidP="00202D77">
      <w:pPr>
        <w:spacing w:after="0" w:line="480" w:lineRule="auto"/>
        <w:ind w:firstLine="720"/>
        <w:jc w:val="both"/>
        <w:rPr>
          <w:rFonts w:ascii="Times New Roman" w:hAnsi="Times New Roman" w:cs="Times New Roman"/>
          <w:color w:val="000000" w:themeColor="text1"/>
          <w:sz w:val="24"/>
          <w:szCs w:val="24"/>
        </w:rPr>
      </w:pPr>
      <w:r w:rsidRPr="00974475">
        <w:rPr>
          <w:rFonts w:ascii="Times New Roman" w:hAnsi="Times New Roman" w:cs="Times New Roman"/>
          <w:color w:val="000000" w:themeColor="text1"/>
          <w:sz w:val="24"/>
          <w:szCs w:val="24"/>
        </w:rPr>
        <w:t>Komitmen  untuk  menempatkan  partisipasi  masyarakat  sebagai  bagian yang sangat penting da</w:t>
      </w:r>
      <w:r w:rsidR="00691930">
        <w:rPr>
          <w:rFonts w:ascii="Times New Roman" w:hAnsi="Times New Roman" w:cs="Times New Roman"/>
          <w:color w:val="000000" w:themeColor="text1"/>
          <w:sz w:val="24"/>
          <w:szCs w:val="24"/>
        </w:rPr>
        <w:t>lam penyelenggaraan pendidikan N</w:t>
      </w:r>
      <w:r w:rsidRPr="00974475">
        <w:rPr>
          <w:rFonts w:ascii="Times New Roman" w:hAnsi="Times New Roman" w:cs="Times New Roman"/>
          <w:color w:val="000000" w:themeColor="text1"/>
          <w:sz w:val="24"/>
          <w:szCs w:val="24"/>
        </w:rPr>
        <w:t>asional sudah cukup jelas ditegaskan dalam</w:t>
      </w:r>
      <w:r w:rsidR="00523E77" w:rsidRPr="00974475">
        <w:rPr>
          <w:rFonts w:ascii="Times New Roman" w:hAnsi="Times New Roman" w:cs="Times New Roman"/>
          <w:color w:val="000000" w:themeColor="text1"/>
          <w:sz w:val="24"/>
          <w:szCs w:val="24"/>
        </w:rPr>
        <w:t>,</w:t>
      </w:r>
      <w:r w:rsidRPr="00974475">
        <w:rPr>
          <w:rFonts w:ascii="Times New Roman" w:hAnsi="Times New Roman" w:cs="Times New Roman"/>
          <w:color w:val="000000" w:themeColor="text1"/>
          <w:sz w:val="24"/>
          <w:szCs w:val="24"/>
        </w:rPr>
        <w:t xml:space="preserve"> </w:t>
      </w:r>
    </w:p>
    <w:p w:rsidR="00EE1C6D" w:rsidRPr="00974475" w:rsidRDefault="00EE1C6D" w:rsidP="00974475">
      <w:pPr>
        <w:spacing w:after="0" w:line="240" w:lineRule="auto"/>
        <w:ind w:left="709"/>
        <w:jc w:val="both"/>
        <w:rPr>
          <w:rFonts w:ascii="Times New Roman" w:hAnsi="Times New Roman" w:cs="Times New Roman"/>
          <w:sz w:val="24"/>
          <w:szCs w:val="24"/>
        </w:rPr>
      </w:pPr>
      <w:r w:rsidRPr="00974475">
        <w:rPr>
          <w:rFonts w:ascii="Times New Roman" w:hAnsi="Times New Roman" w:cs="Times New Roman"/>
          <w:sz w:val="24"/>
          <w:szCs w:val="24"/>
        </w:rPr>
        <w:t>Undang-Undang Nomor 20 tahun 2003 (UU Sis</w:t>
      </w:r>
      <w:r w:rsidR="00D1074B" w:rsidRPr="00974475">
        <w:rPr>
          <w:rFonts w:ascii="Times New Roman" w:hAnsi="Times New Roman" w:cs="Times New Roman"/>
          <w:sz w:val="24"/>
          <w:szCs w:val="24"/>
        </w:rPr>
        <w:t>diknas), pada  Bab  XV</w:t>
      </w:r>
      <w:r w:rsidRPr="00974475">
        <w:rPr>
          <w:rFonts w:ascii="Times New Roman" w:hAnsi="Times New Roman" w:cs="Times New Roman"/>
          <w:sz w:val="24"/>
          <w:szCs w:val="24"/>
        </w:rPr>
        <w:t xml:space="preserve"> pasal  54  ayat  (1)  yang  menyatakan  bahwa  peran  serta masyarakat dalam pendidikan meliputi peran serta perseorangan, kelompok, keluarga, organisasi profesi, pengusaha, dan organisasi kemasyarakatan dalam penyelenggaraan  dan  pengendalian  mutu  pelayanan  pendidikan.</w:t>
      </w:r>
      <w:r w:rsidRPr="00974475">
        <w:rPr>
          <w:rStyle w:val="FootnoteReference"/>
          <w:rFonts w:ascii="Times New Roman" w:hAnsi="Times New Roman" w:cs="Times New Roman"/>
          <w:sz w:val="24"/>
          <w:szCs w:val="24"/>
        </w:rPr>
        <w:footnoteReference w:id="4"/>
      </w:r>
    </w:p>
    <w:p w:rsidR="006017A5" w:rsidRPr="00974475" w:rsidRDefault="006017A5" w:rsidP="00974475">
      <w:pPr>
        <w:spacing w:after="0" w:line="240" w:lineRule="auto"/>
        <w:ind w:left="709"/>
        <w:jc w:val="both"/>
        <w:rPr>
          <w:rFonts w:ascii="Times New Roman" w:hAnsi="Times New Roman" w:cs="Times New Roman"/>
          <w:sz w:val="24"/>
          <w:szCs w:val="24"/>
        </w:rPr>
      </w:pPr>
    </w:p>
    <w:p w:rsidR="00405846" w:rsidRDefault="00D46352" w:rsidP="002C48E8">
      <w:pPr>
        <w:pStyle w:val="NormalWeb"/>
        <w:spacing w:before="0" w:beforeAutospacing="0" w:after="0" w:afterAutospacing="0" w:line="480" w:lineRule="auto"/>
        <w:ind w:firstLine="720"/>
        <w:jc w:val="both"/>
        <w:textAlignment w:val="baseline"/>
        <w:rPr>
          <w:color w:val="000000" w:themeColor="text1"/>
        </w:rPr>
      </w:pPr>
      <w:r w:rsidRPr="00974475">
        <w:rPr>
          <w:color w:val="000000" w:themeColor="text1"/>
        </w:rPr>
        <w:t xml:space="preserve">Keterlibatan masyarakat dalam pendidikan akan mempengaruhi </w:t>
      </w:r>
      <w:r w:rsidR="00233358">
        <w:rPr>
          <w:color w:val="000000" w:themeColor="text1"/>
        </w:rPr>
        <w:t xml:space="preserve">suatu lembaga </w:t>
      </w:r>
      <w:r w:rsidRPr="00974475">
        <w:rPr>
          <w:color w:val="000000" w:themeColor="text1"/>
        </w:rPr>
        <w:t xml:space="preserve">pendidikan itu sendiri. Maju dan tidaknya </w:t>
      </w:r>
      <w:r w:rsidR="00233358">
        <w:rPr>
          <w:color w:val="000000" w:themeColor="text1"/>
        </w:rPr>
        <w:t xml:space="preserve">lembaga </w:t>
      </w:r>
      <w:r w:rsidRPr="00974475">
        <w:rPr>
          <w:color w:val="000000" w:themeColor="text1"/>
        </w:rPr>
        <w:t xml:space="preserve">pendidikan tergantung dari bagaimana dan sejauh mana masyarakat memandang pendidikan. </w:t>
      </w:r>
      <w:r w:rsidR="00C85B67">
        <w:rPr>
          <w:color w:val="000000" w:themeColor="text1"/>
        </w:rPr>
        <w:t xml:space="preserve">Anak-anak yang didik di madrasah </w:t>
      </w:r>
      <w:r w:rsidRPr="00974475">
        <w:rPr>
          <w:color w:val="000000" w:themeColor="text1"/>
        </w:rPr>
        <w:t>nantinya</w:t>
      </w:r>
      <w:r w:rsidR="00C85B67">
        <w:rPr>
          <w:color w:val="000000" w:themeColor="text1"/>
        </w:rPr>
        <w:t>,</w:t>
      </w:r>
      <w:r w:rsidRPr="00974475">
        <w:rPr>
          <w:color w:val="000000" w:themeColor="text1"/>
        </w:rPr>
        <w:t xml:space="preserve"> akan hidup sebagai anggota masyarakat yang terdiri atas bermacam-macam golongan, jabatan, status sosial dan pekerjaan, </w:t>
      </w:r>
      <w:r w:rsidR="00C85B67">
        <w:rPr>
          <w:color w:val="000000" w:themeColor="text1"/>
        </w:rPr>
        <w:t xml:space="preserve">sehingga </w:t>
      </w:r>
      <w:r w:rsidRPr="00974475">
        <w:rPr>
          <w:color w:val="000000" w:themeColor="text1"/>
        </w:rPr>
        <w:t xml:space="preserve">sangat memerlukan adanya adanya hubungan kerjasama itu. </w:t>
      </w:r>
    </w:p>
    <w:p w:rsidR="00405846" w:rsidRDefault="00B16E5C" w:rsidP="00B16E5C">
      <w:pPr>
        <w:pStyle w:val="NormalWeb"/>
        <w:spacing w:before="0" w:beforeAutospacing="0" w:after="0" w:afterAutospacing="0" w:line="480" w:lineRule="auto"/>
        <w:ind w:firstLine="720"/>
        <w:jc w:val="both"/>
        <w:textAlignment w:val="baseline"/>
        <w:rPr>
          <w:color w:val="000000" w:themeColor="text1"/>
        </w:rPr>
      </w:pPr>
      <w:r>
        <w:rPr>
          <w:color w:val="000000" w:themeColor="text1"/>
        </w:rPr>
        <w:t xml:space="preserve">Partisipasi masyarakat selama ini pada umumnya lebih bersifat pada dana sedangkan dalam hal pengambilan keputusan, gagasan maupun tenaga masih terbatas. </w:t>
      </w:r>
      <w:r w:rsidR="002C48E8" w:rsidRPr="00974475">
        <w:rPr>
          <w:color w:val="000000" w:themeColor="text1"/>
        </w:rPr>
        <w:t xml:space="preserve">Masyarakat diharapkan dapat memberikan </w:t>
      </w:r>
      <w:r w:rsidR="002C48E8">
        <w:rPr>
          <w:color w:val="000000" w:themeColor="text1"/>
        </w:rPr>
        <w:t xml:space="preserve">ide dan gagasan </w:t>
      </w:r>
      <w:r w:rsidR="002C48E8" w:rsidRPr="00974475">
        <w:rPr>
          <w:color w:val="000000" w:themeColor="text1"/>
        </w:rPr>
        <w:t xml:space="preserve">yang membangun dalam pendidikan di sekolah demi majunya sebuah pendidikan. </w:t>
      </w:r>
      <w:r w:rsidR="00BB0BC5">
        <w:rPr>
          <w:color w:val="000000" w:themeColor="text1"/>
        </w:rPr>
        <w:t>Peningkatan p</w:t>
      </w:r>
      <w:r w:rsidR="00405846">
        <w:rPr>
          <w:color w:val="000000" w:themeColor="text1"/>
        </w:rPr>
        <w:t xml:space="preserve">artisipasi </w:t>
      </w:r>
      <w:r w:rsidR="00BB0BC5">
        <w:rPr>
          <w:color w:val="000000" w:themeColor="text1"/>
        </w:rPr>
        <w:lastRenderedPageBreak/>
        <w:t>adalah penciptaan lingkungan yang terbuka dan demokratis dimana warga sekolah dan masyarakat</w:t>
      </w:r>
      <w:r w:rsidR="003753CB">
        <w:rPr>
          <w:color w:val="000000" w:themeColor="text1"/>
        </w:rPr>
        <w:t xml:space="preserve"> </w:t>
      </w:r>
      <w:r w:rsidR="00BB0BC5">
        <w:rPr>
          <w:color w:val="000000" w:themeColor="text1"/>
        </w:rPr>
        <w:t>didorong untuk terlibat secara langsung dalam penyelenggaraan pendidikan dim</w:t>
      </w:r>
      <w:r>
        <w:rPr>
          <w:color w:val="000000" w:themeColor="text1"/>
        </w:rPr>
        <w:t>ulai dari pengambilan keputusan</w:t>
      </w:r>
      <w:r w:rsidR="00BB0BC5">
        <w:rPr>
          <w:color w:val="000000" w:themeColor="text1"/>
        </w:rPr>
        <w:t xml:space="preserve">, pelaksanaan dan evaluasi pendidikan. </w:t>
      </w:r>
      <w:r w:rsidR="00F7415A">
        <w:rPr>
          <w:color w:val="000000" w:themeColor="text1"/>
        </w:rPr>
        <w:t xml:space="preserve">Hal tersebut dilandasi keyakinan bahwa jika seseorang dilibatkan dalam penyelenggaraan pendidikan, yang bersangkutan akan mempunyai rasa memiliki terhadap sekolah sehingga akan bertanggung jawab </w:t>
      </w:r>
      <w:r w:rsidR="00564AF4">
        <w:rPr>
          <w:color w:val="000000" w:themeColor="text1"/>
        </w:rPr>
        <w:t xml:space="preserve">dan dedikasi mereka untuk madrasah. </w:t>
      </w:r>
      <w:r w:rsidR="00A61FBD">
        <w:rPr>
          <w:color w:val="000000" w:themeColor="text1"/>
        </w:rPr>
        <w:t>P</w:t>
      </w:r>
      <w:r w:rsidR="00564AF4">
        <w:rPr>
          <w:color w:val="000000" w:themeColor="text1"/>
        </w:rPr>
        <w:t xml:space="preserve">eningkatan partisipasi masyarakat terhadap penyelenggaraan pendidikan di sekolah akan menciptakan </w:t>
      </w:r>
      <w:r w:rsidR="00D23CF7">
        <w:rPr>
          <w:color w:val="000000" w:themeColor="text1"/>
        </w:rPr>
        <w:t xml:space="preserve">keterbukaan dan </w:t>
      </w:r>
      <w:r w:rsidR="00564AF4">
        <w:rPr>
          <w:color w:val="000000" w:themeColor="text1"/>
        </w:rPr>
        <w:t>kerjasama yang kuat.</w:t>
      </w:r>
    </w:p>
    <w:p w:rsidR="00FB053F" w:rsidRDefault="00D46352" w:rsidP="00D23CF7">
      <w:pPr>
        <w:pStyle w:val="NormalWeb"/>
        <w:spacing w:before="0" w:beforeAutospacing="0" w:after="0" w:afterAutospacing="0" w:line="480" w:lineRule="auto"/>
        <w:ind w:firstLine="720"/>
        <w:jc w:val="both"/>
        <w:textAlignment w:val="baseline"/>
      </w:pPr>
      <w:r w:rsidRPr="00974475">
        <w:t xml:space="preserve">Madrasah Aliyah Negeri 1 Palembang merupakan salah satu lembaga pendidikan bercorak Islam yang </w:t>
      </w:r>
      <w:r w:rsidR="00405846">
        <w:t xml:space="preserve">menjadi </w:t>
      </w:r>
      <w:r w:rsidRPr="00974475">
        <w:t xml:space="preserve">percontohan  bagi  madrasah-madrasah  lain  yang  ada  di  Provinsi  Sumatera Selatan, tentunya  dituntut  untuk  dapat  berprestasi </w:t>
      </w:r>
      <w:r w:rsidR="008D1DB1" w:rsidRPr="00974475">
        <w:t xml:space="preserve"> dan  bermutu  dalam  meningkatkan</w:t>
      </w:r>
      <w:r w:rsidRPr="00974475">
        <w:t xml:space="preserve"> kualitas kelulusan dari anak didiknya.</w:t>
      </w:r>
      <w:r w:rsidR="00FB053F">
        <w:t xml:space="preserve"> </w:t>
      </w:r>
      <w:r w:rsidR="00C85B67">
        <w:t>P</w:t>
      </w:r>
      <w:r w:rsidR="00FB053F">
        <w:t>endidikan adalah tanggung jawab bersama antara pemerintah, sekolah, orang tua dan masyarakat</w:t>
      </w:r>
      <w:r w:rsidR="00C85B67">
        <w:t>. S</w:t>
      </w:r>
      <w:r w:rsidR="00FB053F">
        <w:t>eruan ini mengisyaratkan bahwa lembaga pendidikan hendaknya tidak menutup diri, melainkan selalu mengadakan kontak hubungan dengan dunia luar yaitu orang tua dan masyarakat sekitar sebagai penanggung jawab pendidikan.</w:t>
      </w:r>
    </w:p>
    <w:p w:rsidR="008A7BC8" w:rsidRDefault="008A7BC8" w:rsidP="00D23CF7">
      <w:pPr>
        <w:pStyle w:val="NormalWeb"/>
        <w:spacing w:before="0" w:beforeAutospacing="0" w:after="0" w:afterAutospacing="0" w:line="480" w:lineRule="auto"/>
        <w:ind w:firstLine="720"/>
        <w:jc w:val="both"/>
        <w:textAlignment w:val="baseline"/>
        <w:rPr>
          <w:color w:val="000000" w:themeColor="text1"/>
        </w:rPr>
      </w:pPr>
      <w:r>
        <w:t xml:space="preserve">Esensi hubungan sekolah dan masyarakat adalah untuk meningkatkan keterlibatan, kepedulian, kepemilikan, dan dukungan dari masyarakat terutama dukungan moral dan finansial. Masyarakat disini meliputi masyarakat setempat dimana sekolah itu berada, orang tua murid, masyarakat pengguna dan alumnus. Alumnus sebagai masyarakat yang memiliki hubungan khusus dan ikatan batin yang istimewa dengan sekolah tentu memiliki peranan dan tanggung jawab yang istimewa </w:t>
      </w:r>
      <w:r>
        <w:lastRenderedPageBreak/>
        <w:t>pula. Mereka merasakan tiga tahun menjadi warga sekolah, mereka telah mengikuti visi dan misi serta memperoleh layanan jasa dari sekolah. Meskipun singkat namun tetap saja yang sedikit tersebut telah memberikan kon</w:t>
      </w:r>
      <w:r w:rsidR="002F1125">
        <w:t>tribusi yang tidak kecil selama pendidikan di sekolah.</w:t>
      </w:r>
    </w:p>
    <w:p w:rsidR="00FB053F" w:rsidRPr="005460C5" w:rsidRDefault="00FB053F" w:rsidP="005460C5">
      <w:pPr>
        <w:spacing w:after="0" w:line="480" w:lineRule="auto"/>
        <w:ind w:firstLine="720"/>
        <w:jc w:val="both"/>
        <w:rPr>
          <w:rFonts w:ascii="Times New Roman" w:hAnsi="Times New Roman" w:cs="Times New Roman"/>
          <w:sz w:val="24"/>
          <w:szCs w:val="24"/>
        </w:rPr>
      </w:pPr>
      <w:r w:rsidRPr="005460C5">
        <w:rPr>
          <w:rFonts w:ascii="Times New Roman" w:hAnsi="Times New Roman" w:cs="Times New Roman"/>
          <w:color w:val="000000" w:themeColor="text1"/>
          <w:sz w:val="24"/>
          <w:szCs w:val="24"/>
        </w:rPr>
        <w:t>MAN 1 Palembang sebagai salah satu wadah untuk mengelola semua partisipasi masyarakat agar ikut serta dalam penyelenggaraan</w:t>
      </w:r>
      <w:r w:rsidR="005460C5" w:rsidRPr="005460C5">
        <w:rPr>
          <w:rFonts w:ascii="Times New Roman" w:hAnsi="Times New Roman" w:cs="Times New Roman"/>
          <w:color w:val="000000" w:themeColor="text1"/>
          <w:sz w:val="24"/>
          <w:szCs w:val="24"/>
        </w:rPr>
        <w:t xml:space="preserve"> pendidikan masih juga mengalami kesulitan dalam meningkatkan partisipasi masyarakatnya.</w:t>
      </w:r>
      <w:r w:rsidR="005460C5">
        <w:rPr>
          <w:color w:val="000000" w:themeColor="text1"/>
        </w:rPr>
        <w:t xml:space="preserve"> </w:t>
      </w:r>
      <w:r w:rsidR="005460C5">
        <w:rPr>
          <w:rFonts w:ascii="Times New Roman" w:hAnsi="Times New Roman" w:cs="Times New Roman"/>
          <w:sz w:val="24"/>
          <w:szCs w:val="24"/>
        </w:rPr>
        <w:t xml:space="preserve">Adapun hasil </w:t>
      </w:r>
      <w:r w:rsidR="005460C5" w:rsidRPr="00974475">
        <w:rPr>
          <w:rFonts w:ascii="Times New Roman" w:hAnsi="Times New Roman" w:cs="Times New Roman"/>
          <w:sz w:val="24"/>
          <w:szCs w:val="24"/>
        </w:rPr>
        <w:t>observasi yang penulis</w:t>
      </w:r>
      <w:r w:rsidR="005460C5">
        <w:rPr>
          <w:rFonts w:ascii="Times New Roman" w:hAnsi="Times New Roman" w:cs="Times New Roman"/>
          <w:sz w:val="24"/>
          <w:szCs w:val="24"/>
        </w:rPr>
        <w:t xml:space="preserve"> peroleh</w:t>
      </w:r>
      <w:r w:rsidR="003D7879">
        <w:rPr>
          <w:rFonts w:ascii="Times New Roman" w:hAnsi="Times New Roman" w:cs="Times New Roman"/>
          <w:sz w:val="24"/>
          <w:szCs w:val="24"/>
        </w:rPr>
        <w:t>, yaitu</w:t>
      </w:r>
      <w:r w:rsidR="005460C5">
        <w:rPr>
          <w:rFonts w:ascii="Times New Roman" w:hAnsi="Times New Roman" w:cs="Times New Roman"/>
          <w:sz w:val="24"/>
          <w:szCs w:val="24"/>
        </w:rPr>
        <w:t xml:space="preserve"> :</w:t>
      </w:r>
      <w:r w:rsidR="00AC28BB">
        <w:rPr>
          <w:rStyle w:val="FootnoteReference"/>
          <w:rFonts w:ascii="Times New Roman" w:hAnsi="Times New Roman" w:cs="Times New Roman"/>
          <w:sz w:val="24"/>
          <w:szCs w:val="24"/>
        </w:rPr>
        <w:footnoteReference w:id="5"/>
      </w:r>
    </w:p>
    <w:p w:rsidR="00EE6935" w:rsidRDefault="00EE6935" w:rsidP="00EE6935">
      <w:pPr>
        <w:pStyle w:val="ListParagraph"/>
        <w:numPr>
          <w:ilvl w:val="0"/>
          <w:numId w:val="12"/>
        </w:numPr>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S</w:t>
      </w:r>
      <w:r w:rsidRPr="007D387D">
        <w:rPr>
          <w:rFonts w:ascii="Times New Roman" w:hAnsi="Times New Roman" w:cs="Times New Roman"/>
          <w:sz w:val="24"/>
          <w:szCs w:val="24"/>
        </w:rPr>
        <w:t xml:space="preserve">ejak </w:t>
      </w:r>
      <w:r>
        <w:rPr>
          <w:rFonts w:ascii="Times New Roman" w:hAnsi="Times New Roman" w:cs="Times New Roman"/>
          <w:sz w:val="24"/>
          <w:szCs w:val="24"/>
        </w:rPr>
        <w:t xml:space="preserve">digulirkan program </w:t>
      </w:r>
      <w:r w:rsidRPr="007D387D">
        <w:rPr>
          <w:rFonts w:ascii="Times New Roman" w:hAnsi="Times New Roman" w:cs="Times New Roman"/>
          <w:sz w:val="24"/>
          <w:szCs w:val="24"/>
        </w:rPr>
        <w:t>sekolah</w:t>
      </w:r>
      <w:r>
        <w:rPr>
          <w:rFonts w:ascii="Times New Roman" w:hAnsi="Times New Roman" w:cs="Times New Roman"/>
          <w:sz w:val="24"/>
          <w:szCs w:val="24"/>
        </w:rPr>
        <w:t xml:space="preserve"> gratis masyarakat dan orang tua siswa beranggapan bahwa pendidikan menjadi gratis sehingga madrasah kurang </w:t>
      </w:r>
      <w:r w:rsidR="008C7B97">
        <w:rPr>
          <w:rFonts w:ascii="Times New Roman" w:hAnsi="Times New Roman" w:cs="Times New Roman"/>
          <w:sz w:val="24"/>
          <w:szCs w:val="24"/>
        </w:rPr>
        <w:t xml:space="preserve">memperoleh </w:t>
      </w:r>
      <w:r>
        <w:rPr>
          <w:rFonts w:ascii="Times New Roman" w:hAnsi="Times New Roman" w:cs="Times New Roman"/>
          <w:sz w:val="24"/>
          <w:szCs w:val="24"/>
        </w:rPr>
        <w:t>bantuan berupa materi dari masyarakat</w:t>
      </w:r>
      <w:r w:rsidR="002624EB">
        <w:rPr>
          <w:rFonts w:ascii="Times New Roman" w:hAnsi="Times New Roman" w:cs="Times New Roman"/>
          <w:sz w:val="24"/>
          <w:szCs w:val="24"/>
        </w:rPr>
        <w:t>.</w:t>
      </w:r>
    </w:p>
    <w:p w:rsidR="00C87263" w:rsidRDefault="00EE491E" w:rsidP="00C87263">
      <w:pPr>
        <w:pStyle w:val="ListParagraph"/>
        <w:numPr>
          <w:ilvl w:val="0"/>
          <w:numId w:val="12"/>
        </w:numPr>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Kurangnya rasa memiliki terhadap madrasah karena </w:t>
      </w:r>
      <w:r w:rsidR="00C87263">
        <w:rPr>
          <w:rFonts w:ascii="Times New Roman" w:hAnsi="Times New Roman" w:cs="Times New Roman"/>
          <w:sz w:val="24"/>
          <w:szCs w:val="24"/>
        </w:rPr>
        <w:t xml:space="preserve">sebagian orang tua dan masyarakat </w:t>
      </w:r>
      <w:r>
        <w:rPr>
          <w:rFonts w:ascii="Times New Roman" w:hAnsi="Times New Roman" w:cs="Times New Roman"/>
          <w:sz w:val="24"/>
          <w:szCs w:val="24"/>
        </w:rPr>
        <w:t xml:space="preserve">masih </w:t>
      </w:r>
      <w:r w:rsidR="00F126BB">
        <w:rPr>
          <w:rFonts w:ascii="Times New Roman" w:hAnsi="Times New Roman" w:cs="Times New Roman"/>
          <w:sz w:val="24"/>
          <w:szCs w:val="24"/>
        </w:rPr>
        <w:t xml:space="preserve">ada yang tidak hadir </w:t>
      </w:r>
      <w:r>
        <w:rPr>
          <w:rFonts w:ascii="Times New Roman" w:hAnsi="Times New Roman" w:cs="Times New Roman"/>
          <w:sz w:val="24"/>
          <w:szCs w:val="24"/>
        </w:rPr>
        <w:t xml:space="preserve">untuk </w:t>
      </w:r>
      <w:r w:rsidR="00C87263">
        <w:rPr>
          <w:rFonts w:ascii="Times New Roman" w:hAnsi="Times New Roman" w:cs="Times New Roman"/>
          <w:sz w:val="24"/>
          <w:szCs w:val="24"/>
        </w:rPr>
        <w:t>men</w:t>
      </w:r>
      <w:r w:rsidR="00F126BB">
        <w:rPr>
          <w:rFonts w:ascii="Times New Roman" w:hAnsi="Times New Roman" w:cs="Times New Roman"/>
          <w:sz w:val="24"/>
          <w:szCs w:val="24"/>
        </w:rPr>
        <w:t>gikuti</w:t>
      </w:r>
      <w:r w:rsidR="00C87263">
        <w:rPr>
          <w:rFonts w:ascii="Times New Roman" w:hAnsi="Times New Roman" w:cs="Times New Roman"/>
          <w:sz w:val="24"/>
          <w:szCs w:val="24"/>
        </w:rPr>
        <w:t xml:space="preserve"> pertemuan </w:t>
      </w:r>
      <w:r w:rsidR="00C87263" w:rsidRPr="00AB328B">
        <w:rPr>
          <w:rFonts w:ascii="Times New Roman" w:hAnsi="Times New Roman" w:cs="Times New Roman"/>
          <w:sz w:val="24"/>
          <w:szCs w:val="24"/>
        </w:rPr>
        <w:t>rapat</w:t>
      </w:r>
      <w:r w:rsidR="002624EB">
        <w:rPr>
          <w:rFonts w:ascii="Times New Roman" w:hAnsi="Times New Roman" w:cs="Times New Roman"/>
          <w:sz w:val="24"/>
          <w:szCs w:val="24"/>
        </w:rPr>
        <w:t>.</w:t>
      </w:r>
    </w:p>
    <w:p w:rsidR="00DD5468" w:rsidRDefault="00C87263" w:rsidP="00107B54">
      <w:pPr>
        <w:pStyle w:val="ListParagraph"/>
        <w:numPr>
          <w:ilvl w:val="0"/>
          <w:numId w:val="12"/>
        </w:numPr>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O</w:t>
      </w:r>
      <w:r w:rsidR="00EE6935">
        <w:rPr>
          <w:rFonts w:ascii="Times New Roman" w:hAnsi="Times New Roman" w:cs="Times New Roman"/>
          <w:sz w:val="24"/>
          <w:szCs w:val="24"/>
        </w:rPr>
        <w:t>rang tua dan masyarakat</w:t>
      </w:r>
      <w:r>
        <w:rPr>
          <w:rFonts w:ascii="Times New Roman" w:hAnsi="Times New Roman" w:cs="Times New Roman"/>
          <w:sz w:val="24"/>
          <w:szCs w:val="24"/>
        </w:rPr>
        <w:t xml:space="preserve"> kurang </w:t>
      </w:r>
      <w:r w:rsidR="00DD5468">
        <w:rPr>
          <w:rFonts w:ascii="Times New Roman" w:hAnsi="Times New Roman" w:cs="Times New Roman"/>
          <w:sz w:val="24"/>
          <w:szCs w:val="24"/>
        </w:rPr>
        <w:t>bersikap kritis</w:t>
      </w:r>
      <w:r w:rsidR="00EE6935">
        <w:rPr>
          <w:rFonts w:ascii="Times New Roman" w:hAnsi="Times New Roman" w:cs="Times New Roman"/>
          <w:sz w:val="24"/>
          <w:szCs w:val="24"/>
        </w:rPr>
        <w:t xml:space="preserve"> dalam </w:t>
      </w:r>
      <w:r w:rsidR="00AB328B">
        <w:rPr>
          <w:rFonts w:ascii="Times New Roman" w:hAnsi="Times New Roman" w:cs="Times New Roman"/>
          <w:sz w:val="24"/>
          <w:szCs w:val="24"/>
        </w:rPr>
        <w:t xml:space="preserve">memberikan </w:t>
      </w:r>
      <w:r w:rsidRPr="00AB328B">
        <w:rPr>
          <w:rFonts w:ascii="Times New Roman" w:hAnsi="Times New Roman" w:cs="Times New Roman"/>
          <w:sz w:val="24"/>
          <w:szCs w:val="24"/>
        </w:rPr>
        <w:t>pendapat</w:t>
      </w:r>
      <w:r>
        <w:rPr>
          <w:rFonts w:ascii="Times New Roman" w:hAnsi="Times New Roman" w:cs="Times New Roman"/>
          <w:sz w:val="24"/>
          <w:szCs w:val="24"/>
        </w:rPr>
        <w:t xml:space="preserve"> dan masukkannya</w:t>
      </w:r>
      <w:r w:rsidRPr="00AB328B">
        <w:rPr>
          <w:rFonts w:ascii="Times New Roman" w:hAnsi="Times New Roman" w:cs="Times New Roman"/>
          <w:sz w:val="24"/>
          <w:szCs w:val="24"/>
        </w:rPr>
        <w:t xml:space="preserve"> </w:t>
      </w:r>
      <w:r w:rsidR="00AB328B">
        <w:rPr>
          <w:rFonts w:ascii="Times New Roman" w:hAnsi="Times New Roman" w:cs="Times New Roman"/>
          <w:sz w:val="24"/>
          <w:szCs w:val="24"/>
        </w:rPr>
        <w:t xml:space="preserve">terhadap </w:t>
      </w:r>
      <w:r w:rsidR="00EE6935">
        <w:rPr>
          <w:rFonts w:ascii="Times New Roman" w:hAnsi="Times New Roman" w:cs="Times New Roman"/>
          <w:sz w:val="24"/>
          <w:szCs w:val="24"/>
        </w:rPr>
        <w:t xml:space="preserve">penyelenggaraan pendidikan di madrasah </w:t>
      </w:r>
      <w:r>
        <w:rPr>
          <w:rFonts w:ascii="Times New Roman" w:hAnsi="Times New Roman" w:cs="Times New Roman"/>
          <w:sz w:val="24"/>
          <w:szCs w:val="24"/>
        </w:rPr>
        <w:t xml:space="preserve">terkadang </w:t>
      </w:r>
      <w:r w:rsidRPr="00AB328B">
        <w:rPr>
          <w:rFonts w:ascii="Times New Roman" w:hAnsi="Times New Roman" w:cs="Times New Roman"/>
          <w:sz w:val="24"/>
          <w:szCs w:val="24"/>
        </w:rPr>
        <w:t>orang tua hanya mengikuti dan mendengar saja</w:t>
      </w:r>
      <w:r>
        <w:rPr>
          <w:rFonts w:ascii="Times New Roman" w:hAnsi="Times New Roman" w:cs="Times New Roman"/>
          <w:sz w:val="24"/>
          <w:szCs w:val="24"/>
        </w:rPr>
        <w:t xml:space="preserve"> </w:t>
      </w:r>
      <w:r w:rsidR="00AB328B">
        <w:rPr>
          <w:rFonts w:ascii="Times New Roman" w:hAnsi="Times New Roman" w:cs="Times New Roman"/>
          <w:sz w:val="24"/>
          <w:szCs w:val="24"/>
        </w:rPr>
        <w:t xml:space="preserve">bahkan </w:t>
      </w:r>
      <w:r w:rsidR="00DD5468">
        <w:rPr>
          <w:rFonts w:ascii="Times New Roman" w:hAnsi="Times New Roman" w:cs="Times New Roman"/>
          <w:sz w:val="24"/>
          <w:szCs w:val="24"/>
        </w:rPr>
        <w:t>selalu bergantung pada pihak madrasah</w:t>
      </w:r>
      <w:r w:rsidR="00D119E1">
        <w:rPr>
          <w:rFonts w:ascii="Times New Roman" w:hAnsi="Times New Roman" w:cs="Times New Roman"/>
          <w:sz w:val="24"/>
          <w:szCs w:val="24"/>
        </w:rPr>
        <w:t>.</w:t>
      </w:r>
    </w:p>
    <w:p w:rsidR="00C01BA8" w:rsidRPr="000C6C96" w:rsidRDefault="002F370D" w:rsidP="00107B54">
      <w:pPr>
        <w:pStyle w:val="ListParagraph"/>
        <w:numPr>
          <w:ilvl w:val="0"/>
          <w:numId w:val="12"/>
        </w:numPr>
        <w:spacing w:after="0" w:line="480" w:lineRule="auto"/>
        <w:ind w:left="993" w:hanging="273"/>
        <w:jc w:val="both"/>
        <w:rPr>
          <w:rFonts w:ascii="Times New Roman" w:eastAsia="PMingLiU" w:hAnsi="Times New Roman" w:cs="Times New Roman"/>
          <w:color w:val="000000" w:themeColor="text1"/>
          <w:w w:val="102"/>
          <w:sz w:val="24"/>
          <w:szCs w:val="24"/>
        </w:rPr>
      </w:pPr>
      <w:r>
        <w:rPr>
          <w:rFonts w:ascii="Times New Roman" w:hAnsi="Times New Roman" w:cs="Times New Roman"/>
          <w:color w:val="000000" w:themeColor="text1"/>
          <w:sz w:val="24"/>
          <w:szCs w:val="24"/>
        </w:rPr>
        <w:t>O</w:t>
      </w:r>
      <w:r w:rsidR="00C01BA8" w:rsidRPr="000C6C96">
        <w:rPr>
          <w:rFonts w:ascii="Times New Roman" w:hAnsi="Times New Roman" w:cs="Times New Roman"/>
          <w:color w:val="000000" w:themeColor="text1"/>
          <w:sz w:val="24"/>
          <w:szCs w:val="24"/>
        </w:rPr>
        <w:t xml:space="preserve">rang tua dan masyarakat </w:t>
      </w:r>
      <w:r>
        <w:rPr>
          <w:rFonts w:ascii="Times New Roman" w:hAnsi="Times New Roman" w:cs="Times New Roman"/>
          <w:color w:val="000000" w:themeColor="text1"/>
          <w:sz w:val="24"/>
          <w:szCs w:val="24"/>
        </w:rPr>
        <w:t xml:space="preserve">yang memiliki beragam kesibukan </w:t>
      </w:r>
      <w:r w:rsidR="00C943BB">
        <w:rPr>
          <w:rFonts w:ascii="Times New Roman" w:hAnsi="Times New Roman" w:cs="Times New Roman"/>
          <w:color w:val="000000" w:themeColor="text1"/>
          <w:sz w:val="24"/>
          <w:szCs w:val="24"/>
        </w:rPr>
        <w:t xml:space="preserve">hampir </w:t>
      </w:r>
      <w:r w:rsidR="00C01BA8" w:rsidRPr="000C6C96">
        <w:rPr>
          <w:rFonts w:ascii="Times New Roman" w:hAnsi="Times New Roman" w:cs="Times New Roman"/>
          <w:color w:val="000000" w:themeColor="text1"/>
          <w:sz w:val="24"/>
          <w:szCs w:val="24"/>
        </w:rPr>
        <w:t xml:space="preserve">sepenuhnya menyerahkan </w:t>
      </w:r>
      <w:r w:rsidR="00CD6A11">
        <w:rPr>
          <w:rFonts w:ascii="Times New Roman" w:hAnsi="Times New Roman" w:cs="Times New Roman"/>
          <w:color w:val="000000" w:themeColor="text1"/>
          <w:sz w:val="24"/>
          <w:szCs w:val="24"/>
        </w:rPr>
        <w:t xml:space="preserve">penyelenggaraan </w:t>
      </w:r>
      <w:r w:rsidR="00C01BA8" w:rsidRPr="000C6C96">
        <w:rPr>
          <w:rFonts w:ascii="Times New Roman" w:hAnsi="Times New Roman" w:cs="Times New Roman"/>
          <w:color w:val="000000" w:themeColor="text1"/>
          <w:sz w:val="24"/>
          <w:szCs w:val="24"/>
        </w:rPr>
        <w:t>pendidikan anaknya kepada madrasah tanpa peduli lagi tentang perkembangan anaknya</w:t>
      </w:r>
      <w:r w:rsidR="002624EB">
        <w:rPr>
          <w:rFonts w:ascii="Times New Roman" w:hAnsi="Times New Roman" w:cs="Times New Roman"/>
          <w:color w:val="000000" w:themeColor="text1"/>
          <w:sz w:val="24"/>
          <w:szCs w:val="24"/>
        </w:rPr>
        <w:t xml:space="preserve"> di madrasah</w:t>
      </w:r>
      <w:r w:rsidR="00C01BA8" w:rsidRPr="000C6C96">
        <w:rPr>
          <w:rFonts w:ascii="Times New Roman" w:hAnsi="Times New Roman" w:cs="Times New Roman"/>
          <w:color w:val="000000" w:themeColor="text1"/>
          <w:sz w:val="24"/>
          <w:szCs w:val="24"/>
        </w:rPr>
        <w:t xml:space="preserve">. </w:t>
      </w:r>
    </w:p>
    <w:p w:rsidR="001226C0" w:rsidRDefault="0004612D" w:rsidP="00BF620F">
      <w:pPr>
        <w:spacing w:after="0" w:line="480" w:lineRule="auto"/>
        <w:ind w:firstLine="709"/>
        <w:jc w:val="both"/>
        <w:rPr>
          <w:rFonts w:ascii="Times New Roman" w:hAnsi="Times New Roman" w:cs="Times New Roman"/>
          <w:i/>
          <w:color w:val="000000" w:themeColor="text1"/>
          <w:sz w:val="24"/>
          <w:szCs w:val="24"/>
        </w:rPr>
      </w:pPr>
      <w:r w:rsidRPr="00974475">
        <w:rPr>
          <w:rFonts w:ascii="Times New Roman" w:hAnsi="Times New Roman" w:cs="Times New Roman"/>
          <w:color w:val="000000" w:themeColor="text1"/>
          <w:sz w:val="24"/>
          <w:szCs w:val="24"/>
        </w:rPr>
        <w:lastRenderedPageBreak/>
        <w:t xml:space="preserve">Berdasarkan hal tersebut pihak MAN 1 Palembang </w:t>
      </w:r>
      <w:r w:rsidR="00740076">
        <w:rPr>
          <w:rFonts w:ascii="Times New Roman" w:hAnsi="Times New Roman" w:cs="Times New Roman"/>
          <w:color w:val="000000" w:themeColor="text1"/>
          <w:sz w:val="24"/>
          <w:szCs w:val="24"/>
        </w:rPr>
        <w:t xml:space="preserve">senantiasa </w:t>
      </w:r>
      <w:r w:rsidRPr="00974475">
        <w:rPr>
          <w:rFonts w:ascii="Times New Roman" w:hAnsi="Times New Roman" w:cs="Times New Roman"/>
          <w:color w:val="000000" w:themeColor="text1"/>
          <w:sz w:val="24"/>
          <w:szCs w:val="24"/>
        </w:rPr>
        <w:t>melakukan perbaikan dalam pengelolaan madrasahnya dalam menarik partisipasi masyarakat agar lebih berkontribusi dalam memberikan dukungannya baik berupa material maupun non material kepada madrasah</w:t>
      </w:r>
      <w:r w:rsidR="000A275E" w:rsidRPr="00974475">
        <w:rPr>
          <w:rFonts w:ascii="Times New Roman" w:hAnsi="Times New Roman" w:cs="Times New Roman"/>
          <w:color w:val="000000" w:themeColor="text1"/>
          <w:sz w:val="24"/>
          <w:szCs w:val="24"/>
        </w:rPr>
        <w:t>.</w:t>
      </w:r>
      <w:r w:rsidR="00F96DBE" w:rsidRPr="00974475">
        <w:rPr>
          <w:rFonts w:ascii="Times New Roman" w:hAnsi="Times New Roman" w:cs="Times New Roman"/>
          <w:color w:val="000000" w:themeColor="text1"/>
          <w:sz w:val="24"/>
          <w:szCs w:val="24"/>
        </w:rPr>
        <w:t xml:space="preserve"> </w:t>
      </w:r>
      <w:r w:rsidRPr="00974475">
        <w:rPr>
          <w:rFonts w:ascii="Times New Roman" w:hAnsi="Times New Roman" w:cs="Times New Roman"/>
          <w:color w:val="000000" w:themeColor="text1"/>
          <w:sz w:val="24"/>
          <w:szCs w:val="24"/>
        </w:rPr>
        <w:t>Beranjak dari latar belakang di atas, penulis</w:t>
      </w:r>
      <w:r w:rsidR="00C102CD" w:rsidRPr="00974475">
        <w:rPr>
          <w:rFonts w:ascii="Times New Roman" w:hAnsi="Times New Roman" w:cs="Times New Roman"/>
          <w:color w:val="000000" w:themeColor="text1"/>
          <w:sz w:val="24"/>
          <w:szCs w:val="24"/>
        </w:rPr>
        <w:t xml:space="preserve"> bermaksud</w:t>
      </w:r>
      <w:r w:rsidRPr="00974475">
        <w:rPr>
          <w:rFonts w:ascii="Times New Roman" w:hAnsi="Times New Roman" w:cs="Times New Roman"/>
          <w:color w:val="000000" w:themeColor="text1"/>
          <w:sz w:val="24"/>
          <w:szCs w:val="24"/>
        </w:rPr>
        <w:t xml:space="preserve"> melakukan penelitian dengan judul :</w:t>
      </w:r>
      <w:r w:rsidRPr="00974475">
        <w:rPr>
          <w:rFonts w:ascii="Times New Roman" w:hAnsi="Times New Roman" w:cs="Times New Roman"/>
          <w:i/>
          <w:color w:val="000000" w:themeColor="text1"/>
          <w:sz w:val="24"/>
          <w:szCs w:val="24"/>
        </w:rPr>
        <w:t>“Upaya Madrasah dalam Meningkatkan Partisipasi Masyarakat (Studi Kasus di MAN 1 Palembang)”</w:t>
      </w:r>
      <w:r w:rsidR="00A72F21" w:rsidRPr="00974475">
        <w:rPr>
          <w:rFonts w:ascii="Times New Roman" w:hAnsi="Times New Roman" w:cs="Times New Roman"/>
          <w:i/>
          <w:color w:val="000000" w:themeColor="text1"/>
          <w:sz w:val="24"/>
          <w:szCs w:val="24"/>
        </w:rPr>
        <w:t>.</w:t>
      </w:r>
    </w:p>
    <w:p w:rsidR="00BF620F" w:rsidRPr="0066337F" w:rsidRDefault="00BF620F" w:rsidP="00BF620F">
      <w:pPr>
        <w:spacing w:after="0" w:line="480" w:lineRule="auto"/>
        <w:ind w:firstLine="709"/>
        <w:jc w:val="both"/>
        <w:rPr>
          <w:rFonts w:ascii="Times New Roman" w:hAnsi="Times New Roman" w:cs="Times New Roman"/>
          <w:i/>
          <w:color w:val="000000" w:themeColor="text1"/>
          <w:sz w:val="24"/>
          <w:szCs w:val="24"/>
        </w:rPr>
      </w:pPr>
    </w:p>
    <w:p w:rsidR="00580003" w:rsidRPr="00974475" w:rsidRDefault="00580003" w:rsidP="00974475">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974475">
        <w:rPr>
          <w:rFonts w:ascii="Times New Roman" w:hAnsi="Times New Roman" w:cs="Times New Roman"/>
          <w:b/>
          <w:color w:val="000000" w:themeColor="text1"/>
          <w:sz w:val="24"/>
          <w:szCs w:val="24"/>
        </w:rPr>
        <w:t>Rumusan Masalah</w:t>
      </w:r>
    </w:p>
    <w:p w:rsidR="00580003" w:rsidRPr="00974475" w:rsidRDefault="00580003" w:rsidP="00974475">
      <w:pPr>
        <w:pStyle w:val="ListParagraph"/>
        <w:spacing w:after="0" w:line="480" w:lineRule="auto"/>
        <w:ind w:left="0" w:firstLine="720"/>
        <w:jc w:val="both"/>
        <w:rPr>
          <w:rFonts w:ascii="Times New Roman" w:hAnsi="Times New Roman" w:cs="Times New Roman"/>
          <w:color w:val="000000" w:themeColor="text1"/>
          <w:sz w:val="24"/>
          <w:szCs w:val="24"/>
        </w:rPr>
      </w:pPr>
      <w:r w:rsidRPr="00974475">
        <w:rPr>
          <w:rFonts w:ascii="Times New Roman" w:hAnsi="Times New Roman" w:cs="Times New Roman"/>
          <w:color w:val="000000" w:themeColor="text1"/>
          <w:sz w:val="24"/>
          <w:szCs w:val="24"/>
        </w:rPr>
        <w:t>Dari latar belakang masalah diatas, maka penulis membuat rumusan masalahnya sebagai berikut :</w:t>
      </w:r>
    </w:p>
    <w:p w:rsidR="00580003" w:rsidRPr="00974475" w:rsidRDefault="00580003" w:rsidP="00107B54">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974475">
        <w:rPr>
          <w:rFonts w:ascii="Times New Roman" w:hAnsi="Times New Roman" w:cs="Times New Roman"/>
          <w:color w:val="000000" w:themeColor="text1"/>
          <w:sz w:val="24"/>
          <w:szCs w:val="24"/>
        </w:rPr>
        <w:t>Apa saja bentuk-bentuk partisipasi masyarakat pada MAN 1 Palembang?</w:t>
      </w:r>
    </w:p>
    <w:p w:rsidR="00580003" w:rsidRPr="00974475" w:rsidRDefault="00580003" w:rsidP="00107B54">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974475">
        <w:rPr>
          <w:rFonts w:ascii="Times New Roman" w:hAnsi="Times New Roman" w:cs="Times New Roman"/>
          <w:color w:val="000000" w:themeColor="text1"/>
          <w:sz w:val="24"/>
          <w:szCs w:val="24"/>
        </w:rPr>
        <w:t>Bagaimana upaya madrasah dalam meningkatkan partisipasi masyarakat di MAN 1 Palembang</w:t>
      </w:r>
      <w:r w:rsidR="00751317" w:rsidRPr="00974475">
        <w:rPr>
          <w:rFonts w:ascii="Times New Roman" w:hAnsi="Times New Roman" w:cs="Times New Roman"/>
          <w:color w:val="000000" w:themeColor="text1"/>
          <w:sz w:val="24"/>
          <w:szCs w:val="24"/>
        </w:rPr>
        <w:t>?</w:t>
      </w:r>
    </w:p>
    <w:p w:rsidR="0066337F" w:rsidRDefault="00751317" w:rsidP="00107B54">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974475">
        <w:rPr>
          <w:rFonts w:ascii="Times New Roman" w:hAnsi="Times New Roman" w:cs="Times New Roman"/>
          <w:color w:val="000000" w:themeColor="text1"/>
          <w:sz w:val="24"/>
          <w:szCs w:val="24"/>
        </w:rPr>
        <w:t>Apa saja faktor-faktor yang mempengaruhi upaya madrasah dalam meningkatkan partisipasi masyarakat di MAN 1 Palembang?</w:t>
      </w:r>
    </w:p>
    <w:p w:rsidR="00BF620F" w:rsidRDefault="00BF620F" w:rsidP="00BF620F">
      <w:pPr>
        <w:pStyle w:val="ListParagraph"/>
        <w:spacing w:after="0" w:line="480" w:lineRule="auto"/>
        <w:ind w:left="1080"/>
        <w:jc w:val="both"/>
        <w:rPr>
          <w:rFonts w:ascii="Times New Roman" w:hAnsi="Times New Roman" w:cs="Times New Roman"/>
          <w:color w:val="000000" w:themeColor="text1"/>
          <w:sz w:val="24"/>
          <w:szCs w:val="24"/>
        </w:rPr>
      </w:pPr>
    </w:p>
    <w:p w:rsidR="0066337F" w:rsidRPr="007C45F6" w:rsidRDefault="0066337F" w:rsidP="0066337F">
      <w:pPr>
        <w:pStyle w:val="ListParagraph"/>
        <w:numPr>
          <w:ilvl w:val="0"/>
          <w:numId w:val="1"/>
        </w:numPr>
        <w:spacing w:after="0" w:line="480" w:lineRule="auto"/>
        <w:ind w:right="-93"/>
        <w:jc w:val="both"/>
        <w:rPr>
          <w:rFonts w:ascii="Times New Roman" w:hAnsi="Times New Roman" w:cs="Times New Roman"/>
          <w:sz w:val="24"/>
          <w:szCs w:val="24"/>
        </w:rPr>
      </w:pPr>
      <w:r w:rsidRPr="007C45F6">
        <w:rPr>
          <w:rFonts w:ascii="Times New Roman" w:hAnsi="Times New Roman" w:cs="Times New Roman"/>
          <w:b/>
          <w:sz w:val="24"/>
          <w:szCs w:val="24"/>
        </w:rPr>
        <w:t>Fokus Masalah</w:t>
      </w:r>
    </w:p>
    <w:p w:rsidR="0066337F" w:rsidRPr="0066337F" w:rsidRDefault="0066337F" w:rsidP="0066337F">
      <w:pPr>
        <w:spacing w:line="480" w:lineRule="auto"/>
        <w:ind w:firstLine="720"/>
        <w:jc w:val="both"/>
        <w:rPr>
          <w:rFonts w:ascii="Times New Roman" w:hAnsi="Times New Roman" w:cs="Times New Roman"/>
          <w:sz w:val="24"/>
          <w:szCs w:val="24"/>
        </w:rPr>
      </w:pPr>
      <w:r w:rsidRPr="0066337F">
        <w:rPr>
          <w:rFonts w:ascii="Times New Roman" w:hAnsi="Times New Roman" w:cs="Times New Roman"/>
          <w:sz w:val="24"/>
          <w:szCs w:val="24"/>
        </w:rPr>
        <w:t xml:space="preserve">Melihat begitu luas aspek yang harus dikaji, serta keterbatasan yang penulis miliki baik keterbatasan tenaga, waktu dan biaya.  Maka, dalam penelitian ini </w:t>
      </w:r>
      <w:r w:rsidR="006B7E31">
        <w:rPr>
          <w:rFonts w:ascii="Times New Roman" w:hAnsi="Times New Roman" w:cs="Times New Roman"/>
          <w:sz w:val="24"/>
          <w:szCs w:val="24"/>
        </w:rPr>
        <w:t xml:space="preserve">hanya </w:t>
      </w:r>
      <w:r w:rsidRPr="0066337F">
        <w:rPr>
          <w:rFonts w:ascii="Times New Roman" w:hAnsi="Times New Roman" w:cs="Times New Roman"/>
          <w:sz w:val="24"/>
          <w:szCs w:val="24"/>
        </w:rPr>
        <w:t xml:space="preserve">menyoroti bagaimana upaya madrasah dalam meningkatkan partisipasi masyarakat </w:t>
      </w:r>
      <w:r w:rsidRPr="00AD7916">
        <w:rPr>
          <w:rFonts w:ascii="Times New Roman" w:hAnsi="Times New Roman" w:cs="Times New Roman"/>
          <w:sz w:val="24"/>
          <w:szCs w:val="24"/>
        </w:rPr>
        <w:t>di</w:t>
      </w:r>
      <w:r w:rsidRPr="0066337F">
        <w:rPr>
          <w:rFonts w:ascii="Times New Roman" w:hAnsi="Times New Roman" w:cs="Times New Roman"/>
          <w:sz w:val="24"/>
          <w:szCs w:val="24"/>
        </w:rPr>
        <w:t xml:space="preserve"> MAN 1 Palembang.</w:t>
      </w:r>
    </w:p>
    <w:p w:rsidR="00FF7E3C" w:rsidRPr="00974475" w:rsidRDefault="00FF7E3C" w:rsidP="00974475">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974475">
        <w:rPr>
          <w:rFonts w:ascii="Times New Roman" w:hAnsi="Times New Roman" w:cs="Times New Roman"/>
          <w:b/>
          <w:color w:val="000000" w:themeColor="text1"/>
          <w:sz w:val="24"/>
          <w:szCs w:val="24"/>
        </w:rPr>
        <w:lastRenderedPageBreak/>
        <w:t>Tujuan dan Kegunaan Penelitian</w:t>
      </w:r>
    </w:p>
    <w:p w:rsidR="00FF7E3C" w:rsidRPr="00974475" w:rsidRDefault="00FF7E3C" w:rsidP="00974475">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Dalam penelitian ini penulis mengemukakan permasalahan, tentunya tidak terlepas dari tujuan dan kegunaan yang hendak dicapai dalam penelitian.</w:t>
      </w:r>
    </w:p>
    <w:p w:rsidR="00FF7E3C" w:rsidRPr="00974475" w:rsidRDefault="00FF7E3C" w:rsidP="00107B54">
      <w:pPr>
        <w:pStyle w:val="ListParagraph"/>
        <w:numPr>
          <w:ilvl w:val="0"/>
          <w:numId w:val="3"/>
        </w:numPr>
        <w:tabs>
          <w:tab w:val="left" w:pos="284"/>
        </w:tabs>
        <w:spacing w:after="0" w:line="480" w:lineRule="auto"/>
        <w:ind w:left="0" w:firstLine="0"/>
        <w:jc w:val="both"/>
        <w:rPr>
          <w:rFonts w:ascii="Times New Roman" w:hAnsi="Times New Roman" w:cs="Times New Roman"/>
          <w:sz w:val="24"/>
          <w:szCs w:val="24"/>
        </w:rPr>
      </w:pPr>
      <w:r w:rsidRPr="00974475">
        <w:rPr>
          <w:rFonts w:ascii="Times New Roman" w:hAnsi="Times New Roman" w:cs="Times New Roman"/>
          <w:sz w:val="24"/>
          <w:szCs w:val="24"/>
        </w:rPr>
        <w:t>Tujuan Penelitian</w:t>
      </w:r>
    </w:p>
    <w:p w:rsidR="00FF7E3C" w:rsidRPr="00974475" w:rsidRDefault="00FF7E3C" w:rsidP="00974475">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Tujuan penelitian ini yaitu sebagai berikut :</w:t>
      </w:r>
    </w:p>
    <w:p w:rsidR="00FF7E3C" w:rsidRPr="00974475" w:rsidRDefault="00FF7E3C" w:rsidP="00107B54">
      <w:pPr>
        <w:pStyle w:val="ListParagraph"/>
        <w:numPr>
          <w:ilvl w:val="0"/>
          <w:numId w:val="4"/>
        </w:numPr>
        <w:spacing w:after="0" w:line="480" w:lineRule="auto"/>
        <w:jc w:val="both"/>
        <w:rPr>
          <w:rFonts w:ascii="Times New Roman" w:hAnsi="Times New Roman" w:cs="Times New Roman"/>
          <w:sz w:val="24"/>
          <w:szCs w:val="24"/>
        </w:rPr>
      </w:pPr>
      <w:r w:rsidRPr="00974475">
        <w:rPr>
          <w:rFonts w:ascii="Times New Roman" w:hAnsi="Times New Roman" w:cs="Times New Roman"/>
          <w:sz w:val="24"/>
          <w:szCs w:val="24"/>
        </w:rPr>
        <w:t>Untuk mengetahui</w:t>
      </w:r>
      <w:r w:rsidR="0077674A" w:rsidRPr="00974475">
        <w:rPr>
          <w:rFonts w:ascii="Times New Roman" w:hAnsi="Times New Roman" w:cs="Times New Roman"/>
          <w:sz w:val="24"/>
          <w:szCs w:val="24"/>
        </w:rPr>
        <w:t xml:space="preserve"> </w:t>
      </w:r>
      <w:r w:rsidR="0077674A" w:rsidRPr="00974475">
        <w:rPr>
          <w:rFonts w:ascii="Times New Roman" w:hAnsi="Times New Roman" w:cs="Times New Roman"/>
          <w:color w:val="000000" w:themeColor="text1"/>
          <w:sz w:val="24"/>
          <w:szCs w:val="24"/>
        </w:rPr>
        <w:t>bentuk-bentuk partisipasi masyarakat</w:t>
      </w:r>
      <w:r w:rsidRPr="00974475">
        <w:rPr>
          <w:rFonts w:ascii="Times New Roman" w:hAnsi="Times New Roman" w:cs="Times New Roman"/>
          <w:sz w:val="24"/>
          <w:szCs w:val="24"/>
        </w:rPr>
        <w:t xml:space="preserve"> MAN 1 Palembang</w:t>
      </w:r>
    </w:p>
    <w:p w:rsidR="00FF7E3C" w:rsidRPr="00974475" w:rsidRDefault="00FF7E3C" w:rsidP="00107B54">
      <w:pPr>
        <w:pStyle w:val="ListParagraph"/>
        <w:numPr>
          <w:ilvl w:val="0"/>
          <w:numId w:val="4"/>
        </w:numPr>
        <w:spacing w:line="480" w:lineRule="auto"/>
        <w:jc w:val="both"/>
        <w:rPr>
          <w:rFonts w:ascii="Times New Roman" w:hAnsi="Times New Roman" w:cs="Times New Roman"/>
          <w:sz w:val="24"/>
          <w:szCs w:val="24"/>
        </w:rPr>
      </w:pPr>
      <w:r w:rsidRPr="00974475">
        <w:rPr>
          <w:rFonts w:ascii="Times New Roman" w:hAnsi="Times New Roman" w:cs="Times New Roman"/>
          <w:sz w:val="24"/>
          <w:szCs w:val="24"/>
        </w:rPr>
        <w:t xml:space="preserve">Untuk mengetahui upaya yang dilakukan </w:t>
      </w:r>
      <w:r w:rsidR="0077674A" w:rsidRPr="00974475">
        <w:rPr>
          <w:rFonts w:ascii="Times New Roman" w:hAnsi="Times New Roman" w:cs="Times New Roman"/>
          <w:sz w:val="24"/>
          <w:szCs w:val="24"/>
        </w:rPr>
        <w:t xml:space="preserve">madrasah </w:t>
      </w:r>
      <w:r w:rsidRPr="00974475">
        <w:rPr>
          <w:rFonts w:ascii="Times New Roman" w:hAnsi="Times New Roman" w:cs="Times New Roman"/>
          <w:sz w:val="24"/>
          <w:szCs w:val="24"/>
        </w:rPr>
        <w:t>dalam meningkatkan partisipasi masyarakat di MAN 1 palembang</w:t>
      </w:r>
    </w:p>
    <w:p w:rsidR="00FF7E3C" w:rsidRPr="00974475" w:rsidRDefault="00753386" w:rsidP="00107B54">
      <w:pPr>
        <w:pStyle w:val="ListParagraph"/>
        <w:numPr>
          <w:ilvl w:val="0"/>
          <w:numId w:val="4"/>
        </w:numPr>
        <w:spacing w:line="480" w:lineRule="auto"/>
        <w:jc w:val="both"/>
        <w:rPr>
          <w:rFonts w:ascii="Times New Roman" w:hAnsi="Times New Roman" w:cs="Times New Roman"/>
          <w:sz w:val="24"/>
          <w:szCs w:val="24"/>
        </w:rPr>
      </w:pPr>
      <w:r w:rsidRPr="00974475">
        <w:rPr>
          <w:rFonts w:ascii="Times New Roman" w:hAnsi="Times New Roman" w:cs="Times New Roman"/>
          <w:sz w:val="24"/>
          <w:szCs w:val="24"/>
        </w:rPr>
        <w:t>Untuk mengetahui faktor-</w:t>
      </w:r>
      <w:r w:rsidR="00FF7E3C" w:rsidRPr="00974475">
        <w:rPr>
          <w:rFonts w:ascii="Times New Roman" w:hAnsi="Times New Roman" w:cs="Times New Roman"/>
          <w:sz w:val="24"/>
          <w:szCs w:val="24"/>
        </w:rPr>
        <w:t xml:space="preserve">faktor yang mempengaruhi upaya </w:t>
      </w:r>
      <w:r w:rsidR="0077674A" w:rsidRPr="00974475">
        <w:rPr>
          <w:rFonts w:ascii="Times New Roman" w:hAnsi="Times New Roman" w:cs="Times New Roman"/>
          <w:sz w:val="24"/>
          <w:szCs w:val="24"/>
        </w:rPr>
        <w:t>madrasa</w:t>
      </w:r>
      <w:r w:rsidR="001B6BDE" w:rsidRPr="00974475">
        <w:rPr>
          <w:rFonts w:ascii="Times New Roman" w:hAnsi="Times New Roman" w:cs="Times New Roman"/>
          <w:sz w:val="24"/>
          <w:szCs w:val="24"/>
        </w:rPr>
        <w:t>h</w:t>
      </w:r>
      <w:r w:rsidR="0077674A" w:rsidRPr="00974475">
        <w:rPr>
          <w:rFonts w:ascii="Times New Roman" w:hAnsi="Times New Roman" w:cs="Times New Roman"/>
          <w:sz w:val="24"/>
          <w:szCs w:val="24"/>
        </w:rPr>
        <w:t xml:space="preserve"> </w:t>
      </w:r>
      <w:r w:rsidR="00FF7E3C" w:rsidRPr="00974475">
        <w:rPr>
          <w:rFonts w:ascii="Times New Roman" w:hAnsi="Times New Roman" w:cs="Times New Roman"/>
          <w:sz w:val="24"/>
          <w:szCs w:val="24"/>
        </w:rPr>
        <w:t>dalam meningkatkan partisipasi masyarakat di MAN 1 Palembang</w:t>
      </w:r>
    </w:p>
    <w:p w:rsidR="00FF7E3C" w:rsidRPr="00974475" w:rsidRDefault="00FF7E3C" w:rsidP="00107B54">
      <w:pPr>
        <w:pStyle w:val="ListParagraph"/>
        <w:numPr>
          <w:ilvl w:val="0"/>
          <w:numId w:val="3"/>
        </w:numPr>
        <w:tabs>
          <w:tab w:val="left" w:pos="284"/>
        </w:tabs>
        <w:spacing w:after="0" w:line="480" w:lineRule="auto"/>
        <w:ind w:left="0" w:firstLine="0"/>
        <w:jc w:val="both"/>
        <w:rPr>
          <w:rFonts w:ascii="Times New Roman" w:hAnsi="Times New Roman" w:cs="Times New Roman"/>
          <w:sz w:val="24"/>
          <w:szCs w:val="24"/>
        </w:rPr>
      </w:pPr>
      <w:r w:rsidRPr="00974475">
        <w:rPr>
          <w:rFonts w:ascii="Times New Roman" w:hAnsi="Times New Roman" w:cs="Times New Roman"/>
          <w:sz w:val="24"/>
          <w:szCs w:val="24"/>
        </w:rPr>
        <w:t>Kegunaan Penelitian</w:t>
      </w:r>
    </w:p>
    <w:p w:rsidR="0066337F" w:rsidRPr="00974475" w:rsidRDefault="00C401D0" w:rsidP="0066337F">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 xml:space="preserve">Kegunaan </w:t>
      </w:r>
      <w:r w:rsidR="00FF7E3C" w:rsidRPr="00974475">
        <w:rPr>
          <w:rFonts w:ascii="Times New Roman" w:hAnsi="Times New Roman" w:cs="Times New Roman"/>
          <w:sz w:val="24"/>
          <w:szCs w:val="24"/>
        </w:rPr>
        <w:t>penelitian ini yaitu sebagai berikut :</w:t>
      </w:r>
    </w:p>
    <w:p w:rsidR="00FF7E3C" w:rsidRPr="00974475" w:rsidRDefault="00FF7E3C" w:rsidP="00107B54">
      <w:pPr>
        <w:pStyle w:val="ListParagraph"/>
        <w:numPr>
          <w:ilvl w:val="0"/>
          <w:numId w:val="5"/>
        </w:numPr>
        <w:spacing w:after="0" w:line="480" w:lineRule="auto"/>
        <w:jc w:val="both"/>
        <w:rPr>
          <w:rFonts w:ascii="Times New Roman" w:hAnsi="Times New Roman" w:cs="Times New Roman"/>
          <w:sz w:val="24"/>
          <w:szCs w:val="24"/>
        </w:rPr>
      </w:pPr>
      <w:r w:rsidRPr="00974475">
        <w:rPr>
          <w:rFonts w:ascii="Times New Roman" w:hAnsi="Times New Roman" w:cs="Times New Roman"/>
          <w:sz w:val="24"/>
          <w:szCs w:val="24"/>
        </w:rPr>
        <w:t>Secara teoritis</w:t>
      </w:r>
    </w:p>
    <w:p w:rsidR="00FF7E3C" w:rsidRPr="00974475" w:rsidRDefault="00FF7E3C" w:rsidP="00974475">
      <w:pPr>
        <w:spacing w:after="0" w:line="480" w:lineRule="auto"/>
        <w:ind w:left="709"/>
        <w:jc w:val="both"/>
        <w:rPr>
          <w:rFonts w:ascii="Times New Roman" w:hAnsi="Times New Roman" w:cs="Times New Roman"/>
          <w:sz w:val="24"/>
          <w:szCs w:val="24"/>
        </w:rPr>
      </w:pPr>
      <w:r w:rsidRPr="00974475">
        <w:rPr>
          <w:rFonts w:ascii="Times New Roman" w:hAnsi="Times New Roman" w:cs="Times New Roman"/>
          <w:sz w:val="24"/>
          <w:szCs w:val="24"/>
        </w:rPr>
        <w:t>Hasil pen</w:t>
      </w:r>
      <w:r w:rsidR="00FF089D">
        <w:rPr>
          <w:rFonts w:ascii="Times New Roman" w:hAnsi="Times New Roman" w:cs="Times New Roman"/>
          <w:sz w:val="24"/>
          <w:szCs w:val="24"/>
        </w:rPr>
        <w:t>elitian ini diharapkan dapat di</w:t>
      </w:r>
      <w:r w:rsidRPr="00974475">
        <w:rPr>
          <w:rFonts w:ascii="Times New Roman" w:hAnsi="Times New Roman" w:cs="Times New Roman"/>
          <w:sz w:val="24"/>
          <w:szCs w:val="24"/>
        </w:rPr>
        <w:t xml:space="preserve">jadikan objek kajian ilmiah lebih lanjut, sehingga nanti hasilnya dapat dijadikan sebagai acuan bagi </w:t>
      </w:r>
      <w:r w:rsidR="0077674A" w:rsidRPr="00974475">
        <w:rPr>
          <w:rFonts w:ascii="Times New Roman" w:hAnsi="Times New Roman" w:cs="Times New Roman"/>
          <w:sz w:val="24"/>
          <w:szCs w:val="24"/>
        </w:rPr>
        <w:t xml:space="preserve">lembaga pendidikan atau madrasah </w:t>
      </w:r>
      <w:r w:rsidRPr="00974475">
        <w:rPr>
          <w:rFonts w:ascii="Times New Roman" w:hAnsi="Times New Roman" w:cs="Times New Roman"/>
          <w:sz w:val="24"/>
          <w:szCs w:val="24"/>
        </w:rPr>
        <w:t>dalam meningkatkan partisipasi masyarakat.</w:t>
      </w:r>
    </w:p>
    <w:p w:rsidR="00FF7E3C" w:rsidRPr="00974475" w:rsidRDefault="00FF7E3C" w:rsidP="00107B54">
      <w:pPr>
        <w:pStyle w:val="ListParagraph"/>
        <w:numPr>
          <w:ilvl w:val="0"/>
          <w:numId w:val="5"/>
        </w:numPr>
        <w:spacing w:after="0" w:line="480" w:lineRule="auto"/>
        <w:jc w:val="both"/>
        <w:rPr>
          <w:rFonts w:ascii="Times New Roman" w:hAnsi="Times New Roman" w:cs="Times New Roman"/>
          <w:sz w:val="24"/>
          <w:szCs w:val="24"/>
        </w:rPr>
      </w:pPr>
      <w:r w:rsidRPr="00974475">
        <w:rPr>
          <w:rFonts w:ascii="Times New Roman" w:hAnsi="Times New Roman" w:cs="Times New Roman"/>
          <w:sz w:val="24"/>
          <w:szCs w:val="24"/>
        </w:rPr>
        <w:t>Secara praktis</w:t>
      </w:r>
    </w:p>
    <w:p w:rsidR="00FF7E3C" w:rsidRDefault="00FF7E3C" w:rsidP="001226C0">
      <w:pPr>
        <w:spacing w:after="0" w:line="480" w:lineRule="auto"/>
        <w:ind w:left="709"/>
        <w:jc w:val="both"/>
        <w:rPr>
          <w:rFonts w:ascii="Times New Roman" w:hAnsi="Times New Roman" w:cs="Times New Roman"/>
          <w:sz w:val="24"/>
          <w:szCs w:val="24"/>
        </w:rPr>
      </w:pPr>
      <w:r w:rsidRPr="00974475">
        <w:rPr>
          <w:rFonts w:ascii="Times New Roman" w:hAnsi="Times New Roman" w:cs="Times New Roman"/>
          <w:sz w:val="24"/>
          <w:szCs w:val="24"/>
        </w:rPr>
        <w:t>Hasil peneliti</w:t>
      </w:r>
      <w:r w:rsidR="00FF089D">
        <w:rPr>
          <w:rFonts w:ascii="Times New Roman" w:hAnsi="Times New Roman" w:cs="Times New Roman"/>
          <w:sz w:val="24"/>
          <w:szCs w:val="24"/>
        </w:rPr>
        <w:t>an ini diharapkan juga dapat dj</w:t>
      </w:r>
      <w:r w:rsidRPr="00974475">
        <w:rPr>
          <w:rFonts w:ascii="Times New Roman" w:hAnsi="Times New Roman" w:cs="Times New Roman"/>
          <w:sz w:val="24"/>
          <w:szCs w:val="24"/>
        </w:rPr>
        <w:t xml:space="preserve">jadikan salah satu sumbangan pemikiran bagi peningkatan mutu madrasah dan penentuan kebijakan yang berkaitan dengan upaya </w:t>
      </w:r>
      <w:r w:rsidR="001569AD" w:rsidRPr="00974475">
        <w:rPr>
          <w:rFonts w:ascii="Times New Roman" w:hAnsi="Times New Roman" w:cs="Times New Roman"/>
          <w:sz w:val="24"/>
          <w:szCs w:val="24"/>
        </w:rPr>
        <w:t xml:space="preserve">madrasah </w:t>
      </w:r>
      <w:r w:rsidRPr="00974475">
        <w:rPr>
          <w:rFonts w:ascii="Times New Roman" w:hAnsi="Times New Roman" w:cs="Times New Roman"/>
          <w:sz w:val="24"/>
          <w:szCs w:val="24"/>
        </w:rPr>
        <w:t>dalam meningkatkan partisipasi masyarakat.</w:t>
      </w:r>
    </w:p>
    <w:p w:rsidR="001226C0" w:rsidRPr="00974475" w:rsidRDefault="001226C0" w:rsidP="001226C0">
      <w:pPr>
        <w:spacing w:after="0" w:line="480" w:lineRule="auto"/>
        <w:ind w:left="709"/>
        <w:jc w:val="both"/>
        <w:rPr>
          <w:rFonts w:ascii="Times New Roman" w:hAnsi="Times New Roman" w:cs="Times New Roman"/>
          <w:sz w:val="24"/>
          <w:szCs w:val="24"/>
        </w:rPr>
      </w:pPr>
    </w:p>
    <w:p w:rsidR="00FF7E3C" w:rsidRPr="00974475" w:rsidRDefault="00326C61" w:rsidP="00974475">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974475">
        <w:rPr>
          <w:rFonts w:ascii="Times New Roman" w:hAnsi="Times New Roman" w:cs="Times New Roman"/>
          <w:b/>
          <w:color w:val="000000" w:themeColor="text1"/>
          <w:sz w:val="24"/>
          <w:szCs w:val="24"/>
        </w:rPr>
        <w:lastRenderedPageBreak/>
        <w:t>Tinjauan Pustaka</w:t>
      </w:r>
    </w:p>
    <w:p w:rsidR="00326C61" w:rsidRPr="00974475" w:rsidRDefault="00326C61" w:rsidP="00974475">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 xml:space="preserve">Sehubungan dengan penulisan skripsi tentang </w:t>
      </w:r>
      <w:r w:rsidRPr="00974475">
        <w:rPr>
          <w:rFonts w:ascii="Times New Roman" w:hAnsi="Times New Roman" w:cs="Times New Roman"/>
          <w:i/>
          <w:sz w:val="24"/>
          <w:szCs w:val="24"/>
        </w:rPr>
        <w:t xml:space="preserve">Upaya </w:t>
      </w:r>
      <w:r w:rsidR="001E7B0E" w:rsidRPr="00974475">
        <w:rPr>
          <w:rFonts w:ascii="Times New Roman" w:hAnsi="Times New Roman" w:cs="Times New Roman"/>
          <w:i/>
          <w:sz w:val="24"/>
          <w:szCs w:val="24"/>
        </w:rPr>
        <w:t xml:space="preserve">Madrasah </w:t>
      </w:r>
      <w:r w:rsidRPr="00974475">
        <w:rPr>
          <w:rFonts w:ascii="Times New Roman" w:hAnsi="Times New Roman" w:cs="Times New Roman"/>
          <w:i/>
          <w:sz w:val="24"/>
          <w:szCs w:val="24"/>
        </w:rPr>
        <w:t>dalam Meningkatkan Partisipasi Masyarakat (Studi Kasus Di MAN 1 Palembang)</w:t>
      </w:r>
      <w:r w:rsidR="001E7B0E" w:rsidRPr="00974475">
        <w:rPr>
          <w:rFonts w:ascii="Times New Roman" w:hAnsi="Times New Roman" w:cs="Times New Roman"/>
          <w:i/>
          <w:sz w:val="24"/>
          <w:szCs w:val="24"/>
        </w:rPr>
        <w:t>,</w:t>
      </w:r>
      <w:r w:rsidRPr="00974475">
        <w:rPr>
          <w:rFonts w:ascii="Times New Roman" w:hAnsi="Times New Roman" w:cs="Times New Roman"/>
          <w:sz w:val="24"/>
          <w:szCs w:val="24"/>
        </w:rPr>
        <w:t xml:space="preserve"> maka penulis mencantumkan beberapa referensi dalam penulisan skripsi ini, yaitu :</w:t>
      </w:r>
    </w:p>
    <w:p w:rsidR="00326C61" w:rsidRPr="00974475" w:rsidRDefault="00326C61" w:rsidP="00974475">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 xml:space="preserve">Herawati (2008) dengan skripsinya yang berjudul </w:t>
      </w:r>
      <w:r w:rsidRPr="00974475">
        <w:rPr>
          <w:rFonts w:ascii="Times New Roman" w:hAnsi="Times New Roman" w:cs="Times New Roman"/>
          <w:i/>
          <w:sz w:val="24"/>
          <w:szCs w:val="24"/>
        </w:rPr>
        <w:t xml:space="preserve">“Strategi Manajemen Lembaga Pendidikan Islam </w:t>
      </w:r>
      <w:r w:rsidR="001E7B0E" w:rsidRPr="00974475">
        <w:rPr>
          <w:rFonts w:ascii="Times New Roman" w:hAnsi="Times New Roman" w:cs="Times New Roman"/>
          <w:i/>
          <w:sz w:val="24"/>
          <w:szCs w:val="24"/>
        </w:rPr>
        <w:t>dalam Meningkatkan Kualitas Out</w:t>
      </w:r>
      <w:r w:rsidRPr="00974475">
        <w:rPr>
          <w:rFonts w:ascii="Times New Roman" w:hAnsi="Times New Roman" w:cs="Times New Roman"/>
          <w:i/>
          <w:sz w:val="24"/>
          <w:szCs w:val="24"/>
        </w:rPr>
        <w:t>Put”.</w:t>
      </w:r>
      <w:r w:rsidRPr="00974475">
        <w:rPr>
          <w:rFonts w:ascii="Times New Roman" w:hAnsi="Times New Roman" w:cs="Times New Roman"/>
          <w:sz w:val="24"/>
          <w:szCs w:val="24"/>
        </w:rPr>
        <w:t xml:space="preserve"> hasil penelitiannya mengatakan bahwa strategi manajemen pendidikan menurut konsep pendidikan Islam adalah cara mengatur, mengelola, mengawasi atau memimpin sekolah. Pengelolaan terhadap lembaga pendidikan itu dilakukan melalui tahapan-tahapan, yaitu : planning atau perencanaan, actuating atau penerapan atau controling atau pengawasan. Jadi strategi pendidikan Islam sangat penting dalam peningkatan Out put siswa karena dengan manajemen sedemikian rupa yang dilakukan oleh kepala sekolah, maka dapat ditentukan arah kualitas sekolah yang bersangkutan. Dengan demikian, maka tujuan yang hendak dicapai dapat terwujud.</w:t>
      </w:r>
      <w:r w:rsidRPr="00974475">
        <w:rPr>
          <w:rStyle w:val="FootnoteReference"/>
          <w:rFonts w:ascii="Times New Roman" w:hAnsi="Times New Roman" w:cs="Times New Roman"/>
          <w:sz w:val="24"/>
          <w:szCs w:val="24"/>
        </w:rPr>
        <w:footnoteReference w:id="6"/>
      </w:r>
      <w:r w:rsidRPr="00974475">
        <w:rPr>
          <w:rFonts w:ascii="Times New Roman" w:hAnsi="Times New Roman" w:cs="Times New Roman"/>
          <w:sz w:val="24"/>
          <w:szCs w:val="24"/>
        </w:rPr>
        <w:t xml:space="preserve"> Adapun persamaan skripsi  Herawati (2008) dengan penelitian penulis yaitu sama-sama membahas manajemen sekolah. Adapun perbedaan yang akan penulis teliti lebih memfokuskan</w:t>
      </w:r>
      <w:r w:rsidR="003924E8" w:rsidRPr="00974475">
        <w:rPr>
          <w:rFonts w:ascii="Times New Roman" w:hAnsi="Times New Roman" w:cs="Times New Roman"/>
          <w:sz w:val="24"/>
          <w:szCs w:val="24"/>
        </w:rPr>
        <w:t xml:space="preserve"> pada upaya madrasah dalam meningkatkan partisipasi masyarakat</w:t>
      </w:r>
      <w:r w:rsidRPr="00974475">
        <w:rPr>
          <w:rFonts w:ascii="Times New Roman" w:hAnsi="Times New Roman" w:cs="Times New Roman"/>
          <w:sz w:val="24"/>
          <w:szCs w:val="24"/>
        </w:rPr>
        <w:t>.</w:t>
      </w:r>
    </w:p>
    <w:p w:rsidR="00326C61" w:rsidRPr="00974475" w:rsidRDefault="00326C61" w:rsidP="00974475">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 xml:space="preserve">Siti Aisyah (2013), dalam skripsinya </w:t>
      </w:r>
      <w:r w:rsidRPr="00974475">
        <w:rPr>
          <w:rFonts w:ascii="Times New Roman" w:hAnsi="Times New Roman" w:cs="Times New Roman"/>
          <w:i/>
          <w:sz w:val="24"/>
          <w:szCs w:val="24"/>
        </w:rPr>
        <w:t>“Implementasi Manajemen Hubungan Sekolah dengan Masyarakat di MAN Pangkalan Balai Banyuasin”</w:t>
      </w:r>
      <w:r w:rsidRPr="00974475">
        <w:rPr>
          <w:rFonts w:ascii="Times New Roman" w:hAnsi="Times New Roman" w:cs="Times New Roman"/>
          <w:sz w:val="24"/>
          <w:szCs w:val="24"/>
        </w:rPr>
        <w:t xml:space="preserve"> dalam skripsinya hubungan antara masyarakat dan sekolahnya kurang terpelihara dengan baik</w:t>
      </w:r>
      <w:r w:rsidR="001B6BDE" w:rsidRPr="00974475">
        <w:rPr>
          <w:rFonts w:ascii="Times New Roman" w:hAnsi="Times New Roman" w:cs="Times New Roman"/>
          <w:sz w:val="24"/>
          <w:szCs w:val="24"/>
        </w:rPr>
        <w:t xml:space="preserve"> dimana </w:t>
      </w:r>
      <w:r w:rsidR="001B6BDE" w:rsidRPr="00974475">
        <w:rPr>
          <w:rFonts w:ascii="Times New Roman" w:hAnsi="Times New Roman" w:cs="Times New Roman"/>
          <w:sz w:val="24"/>
          <w:szCs w:val="24"/>
        </w:rPr>
        <w:lastRenderedPageBreak/>
        <w:t>sekolah melaksanakan program pendidikannya sangat kurang melakukan komunikasi dengan masyarakatnya, sehingga masih ada masyarakat yang tidak tahu mengenai madrasah maupun kegiatan-kegiatan yang dilakukan</w:t>
      </w:r>
      <w:r w:rsidRPr="00974475">
        <w:rPr>
          <w:rFonts w:ascii="Times New Roman" w:hAnsi="Times New Roman" w:cs="Times New Roman"/>
          <w:sz w:val="24"/>
          <w:szCs w:val="24"/>
        </w:rPr>
        <w:t>. Permasalahan yang diteliti mengenai implementasi hubungan sekolah dengan masyarakat dan faktor yang mempengaruhinya. Pada skripsi penu</w:t>
      </w:r>
      <w:r w:rsidR="003924E8" w:rsidRPr="00974475">
        <w:rPr>
          <w:rFonts w:ascii="Times New Roman" w:hAnsi="Times New Roman" w:cs="Times New Roman"/>
          <w:sz w:val="24"/>
          <w:szCs w:val="24"/>
        </w:rPr>
        <w:t xml:space="preserve">lis terdapat </w:t>
      </w:r>
      <w:r w:rsidRPr="00974475">
        <w:rPr>
          <w:rFonts w:ascii="Times New Roman" w:hAnsi="Times New Roman" w:cs="Times New Roman"/>
          <w:sz w:val="24"/>
          <w:szCs w:val="24"/>
        </w:rPr>
        <w:t xml:space="preserve"> perbedaan  </w:t>
      </w:r>
      <w:r w:rsidR="003924E8" w:rsidRPr="00974475">
        <w:rPr>
          <w:rFonts w:ascii="Times New Roman" w:hAnsi="Times New Roman" w:cs="Times New Roman"/>
          <w:sz w:val="24"/>
          <w:szCs w:val="24"/>
        </w:rPr>
        <w:t xml:space="preserve">yang </w:t>
      </w:r>
      <w:r w:rsidRPr="00974475">
        <w:rPr>
          <w:rFonts w:ascii="Times New Roman" w:hAnsi="Times New Roman" w:cs="Times New Roman"/>
          <w:sz w:val="24"/>
          <w:szCs w:val="24"/>
        </w:rPr>
        <w:t>te</w:t>
      </w:r>
      <w:r w:rsidR="00FF089D">
        <w:rPr>
          <w:rFonts w:ascii="Times New Roman" w:hAnsi="Times New Roman" w:cs="Times New Roman"/>
          <w:sz w:val="24"/>
          <w:szCs w:val="24"/>
        </w:rPr>
        <w:t>r</w:t>
      </w:r>
      <w:r w:rsidRPr="00974475">
        <w:rPr>
          <w:rFonts w:ascii="Times New Roman" w:hAnsi="Times New Roman" w:cs="Times New Roman"/>
          <w:sz w:val="24"/>
          <w:szCs w:val="24"/>
        </w:rPr>
        <w:t xml:space="preserve">letak pada </w:t>
      </w:r>
      <w:r w:rsidR="003924E8" w:rsidRPr="00974475">
        <w:rPr>
          <w:rFonts w:ascii="Times New Roman" w:hAnsi="Times New Roman" w:cs="Times New Roman"/>
          <w:sz w:val="24"/>
          <w:szCs w:val="24"/>
        </w:rPr>
        <w:t xml:space="preserve">bentuk-bentuk partisipasi madrasah dan </w:t>
      </w:r>
      <w:r w:rsidRPr="00974475">
        <w:rPr>
          <w:rFonts w:ascii="Times New Roman" w:hAnsi="Times New Roman" w:cs="Times New Roman"/>
          <w:sz w:val="24"/>
          <w:szCs w:val="24"/>
        </w:rPr>
        <w:t>upaya</w:t>
      </w:r>
      <w:r w:rsidR="00FF089D">
        <w:rPr>
          <w:rFonts w:ascii="Times New Roman" w:hAnsi="Times New Roman" w:cs="Times New Roman"/>
          <w:sz w:val="24"/>
          <w:szCs w:val="24"/>
        </w:rPr>
        <w:t xml:space="preserve"> apa saja yang di</w:t>
      </w:r>
      <w:r w:rsidR="003924E8" w:rsidRPr="00974475">
        <w:rPr>
          <w:rFonts w:ascii="Times New Roman" w:hAnsi="Times New Roman" w:cs="Times New Roman"/>
          <w:sz w:val="24"/>
          <w:szCs w:val="24"/>
        </w:rPr>
        <w:t xml:space="preserve">lakukan madrasah </w:t>
      </w:r>
      <w:r w:rsidRPr="00974475">
        <w:rPr>
          <w:rFonts w:ascii="Times New Roman" w:hAnsi="Times New Roman" w:cs="Times New Roman"/>
          <w:sz w:val="24"/>
          <w:szCs w:val="24"/>
        </w:rPr>
        <w:t>dalam meningkatkan partisipasi masyarakat dengan objek penelitiannya adalah di MAN 1 Palembang.</w:t>
      </w:r>
      <w:r w:rsidRPr="00974475">
        <w:rPr>
          <w:rStyle w:val="FootnoteReference"/>
          <w:rFonts w:ascii="Times New Roman" w:hAnsi="Times New Roman" w:cs="Times New Roman"/>
          <w:sz w:val="24"/>
          <w:szCs w:val="24"/>
        </w:rPr>
        <w:footnoteReference w:id="7"/>
      </w:r>
    </w:p>
    <w:p w:rsidR="00326C61" w:rsidRPr="00974475" w:rsidRDefault="00326C61" w:rsidP="00974475">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 xml:space="preserve">Retno Setya Putri (2012), </w:t>
      </w:r>
      <w:r w:rsidRPr="00974475">
        <w:rPr>
          <w:rFonts w:ascii="Times New Roman" w:hAnsi="Times New Roman" w:cs="Times New Roman"/>
          <w:i/>
          <w:sz w:val="24"/>
          <w:szCs w:val="24"/>
        </w:rPr>
        <w:t>Partisipasi Masyarakat dalam Proses Kebijakan Mutu Sekolah Di SD Kanisius Kadirojo Kalasan.</w:t>
      </w:r>
      <w:r w:rsidRPr="00974475">
        <w:rPr>
          <w:rFonts w:ascii="Times New Roman" w:hAnsi="Times New Roman" w:cs="Times New Roman"/>
          <w:sz w:val="24"/>
          <w:szCs w:val="24"/>
        </w:rPr>
        <w:t xml:space="preserve"> Dalam skripsinya partisipasi masyarakat dalam proses  kebijakan   mutu  sekolah   dapat  dilihat  melalui   beberapa   tahap  yaitu formulasi masalah (</w:t>
      </w:r>
      <w:r w:rsidRPr="00FF089D">
        <w:rPr>
          <w:rFonts w:ascii="Times New Roman" w:hAnsi="Times New Roman" w:cs="Times New Roman"/>
          <w:i/>
          <w:sz w:val="24"/>
          <w:szCs w:val="24"/>
        </w:rPr>
        <w:t>problem formulation</w:t>
      </w:r>
      <w:r w:rsidRPr="00974475">
        <w:rPr>
          <w:rFonts w:ascii="Times New Roman" w:hAnsi="Times New Roman" w:cs="Times New Roman"/>
          <w:sz w:val="24"/>
          <w:szCs w:val="24"/>
        </w:rPr>
        <w:t>), formulasi kebijakan (</w:t>
      </w:r>
      <w:r w:rsidRPr="00FF089D">
        <w:rPr>
          <w:rFonts w:ascii="Times New Roman" w:hAnsi="Times New Roman" w:cs="Times New Roman"/>
          <w:i/>
          <w:sz w:val="24"/>
          <w:szCs w:val="24"/>
        </w:rPr>
        <w:t>formulation</w:t>
      </w:r>
      <w:r w:rsidRPr="00974475">
        <w:rPr>
          <w:rFonts w:ascii="Times New Roman" w:hAnsi="Times New Roman" w:cs="Times New Roman"/>
          <w:sz w:val="24"/>
          <w:szCs w:val="24"/>
        </w:rPr>
        <w:t>), penentuan  kebijakan  (</w:t>
      </w:r>
      <w:r w:rsidRPr="00FF089D">
        <w:rPr>
          <w:rFonts w:ascii="Times New Roman" w:hAnsi="Times New Roman" w:cs="Times New Roman"/>
          <w:i/>
          <w:sz w:val="24"/>
          <w:szCs w:val="24"/>
        </w:rPr>
        <w:t>adoption</w:t>
      </w:r>
      <w:r w:rsidRPr="00974475">
        <w:rPr>
          <w:rFonts w:ascii="Times New Roman" w:hAnsi="Times New Roman" w:cs="Times New Roman"/>
          <w:sz w:val="24"/>
          <w:szCs w:val="24"/>
        </w:rPr>
        <w:t>),  dan</w:t>
      </w:r>
      <w:r w:rsidR="00FF089D">
        <w:rPr>
          <w:rFonts w:ascii="Times New Roman" w:hAnsi="Times New Roman" w:cs="Times New Roman"/>
          <w:sz w:val="24"/>
          <w:szCs w:val="24"/>
        </w:rPr>
        <w:t xml:space="preserve"> </w:t>
      </w:r>
      <w:r w:rsidRPr="00974475">
        <w:rPr>
          <w:rFonts w:ascii="Times New Roman" w:hAnsi="Times New Roman" w:cs="Times New Roman"/>
          <w:sz w:val="24"/>
          <w:szCs w:val="24"/>
        </w:rPr>
        <w:t>implementasi  kebijakan  (</w:t>
      </w:r>
      <w:r w:rsidRPr="00FF089D">
        <w:rPr>
          <w:rFonts w:ascii="Times New Roman" w:hAnsi="Times New Roman" w:cs="Times New Roman"/>
          <w:i/>
          <w:sz w:val="24"/>
          <w:szCs w:val="24"/>
        </w:rPr>
        <w:t>implementation</w:t>
      </w:r>
      <w:r w:rsidRPr="00974475">
        <w:rPr>
          <w:rFonts w:ascii="Times New Roman" w:hAnsi="Times New Roman" w:cs="Times New Roman"/>
          <w:sz w:val="24"/>
          <w:szCs w:val="24"/>
        </w:rPr>
        <w:t xml:space="preserve">). Partisipasi  masyarakat  terjadi mulai pada tahap formulasi kebijakan akan tetapi pada tahap ini hanya terdapat partisipasi dari  stakeholder sekolah saja dan belum melibatkan  masyarakat;  sedangkan  partisipasi  masyarakat  sudah  terjadi  pada tahap  penentuan  kebijakan  yang  dijabarkan  melalui  beberapa  langkah pengambilan keputusan yaitu perencanaan, pengorganisasian, kepemimpinan, dan pengawasan.  Selanjutnya  partisipasi  sangat  dominan  terjadi  pada  tahap implementasi  kebijakan, hal ini ditandai dengan adanya keterlibatan </w:t>
      </w:r>
      <w:r w:rsidRPr="00974475">
        <w:rPr>
          <w:rFonts w:ascii="Times New Roman" w:hAnsi="Times New Roman" w:cs="Times New Roman"/>
          <w:sz w:val="24"/>
          <w:szCs w:val="24"/>
        </w:rPr>
        <w:lastRenderedPageBreak/>
        <w:t xml:space="preserve">masyarakat dalam  setiap  program  dan  kegiatan  di  sekolah,  seperti:  rapat  komite  sekolah, menjaga kebersihan sekolah, dan berbagai lomba yang diikuti sekolah  bagi  siswa   dan  guru. Meskipun terdapat kesamaan dalam partisipasi sekolah namun dia meneliti dari segi mutu pendidikannya, sedangkan perbedaan dengan penelitian penulis yaitu </w:t>
      </w:r>
      <w:r w:rsidR="003924E8" w:rsidRPr="00974475">
        <w:rPr>
          <w:rFonts w:ascii="Times New Roman" w:hAnsi="Times New Roman" w:cs="Times New Roman"/>
          <w:sz w:val="24"/>
          <w:szCs w:val="24"/>
        </w:rPr>
        <w:t xml:space="preserve">melalui upaya yang dilakukan madrasah dalam meningkatkan </w:t>
      </w:r>
      <w:r w:rsidRPr="00974475">
        <w:rPr>
          <w:rFonts w:ascii="Times New Roman" w:hAnsi="Times New Roman" w:cs="Times New Roman"/>
          <w:sz w:val="24"/>
          <w:szCs w:val="24"/>
        </w:rPr>
        <w:t>partisipasi masyarakat</w:t>
      </w:r>
      <w:r w:rsidR="00A93BCF" w:rsidRPr="00974475">
        <w:rPr>
          <w:rFonts w:ascii="Times New Roman" w:hAnsi="Times New Roman" w:cs="Times New Roman"/>
          <w:sz w:val="24"/>
          <w:szCs w:val="24"/>
        </w:rPr>
        <w:t>.</w:t>
      </w:r>
      <w:r w:rsidRPr="00974475">
        <w:rPr>
          <w:rStyle w:val="FootnoteReference"/>
          <w:rFonts w:ascii="Times New Roman" w:hAnsi="Times New Roman" w:cs="Times New Roman"/>
          <w:sz w:val="24"/>
          <w:szCs w:val="24"/>
        </w:rPr>
        <w:footnoteReference w:id="8"/>
      </w:r>
    </w:p>
    <w:p w:rsidR="001226C0" w:rsidRPr="00974475" w:rsidRDefault="00326C61" w:rsidP="00BF620F">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Dari penjelasan beberapa skripsi d</w:t>
      </w:r>
      <w:r w:rsidR="00BF620F">
        <w:rPr>
          <w:rFonts w:ascii="Times New Roman" w:hAnsi="Times New Roman" w:cs="Times New Roman"/>
          <w:sz w:val="24"/>
          <w:szCs w:val="24"/>
        </w:rPr>
        <w:t>iatas memang terdapat kesamaan</w:t>
      </w:r>
      <w:r w:rsidRPr="00974475">
        <w:rPr>
          <w:rFonts w:ascii="Times New Roman" w:hAnsi="Times New Roman" w:cs="Times New Roman"/>
          <w:sz w:val="24"/>
          <w:szCs w:val="24"/>
        </w:rPr>
        <w:t xml:space="preserve"> meneliti tentang manajemen pendidikan sekolah</w:t>
      </w:r>
      <w:r w:rsidR="00BF620F">
        <w:rPr>
          <w:rFonts w:ascii="Times New Roman" w:hAnsi="Times New Roman" w:cs="Times New Roman"/>
          <w:sz w:val="24"/>
          <w:szCs w:val="24"/>
        </w:rPr>
        <w:t xml:space="preserve">. </w:t>
      </w:r>
      <w:r w:rsidRPr="00974475">
        <w:rPr>
          <w:rFonts w:ascii="Times New Roman" w:hAnsi="Times New Roman" w:cs="Times New Roman"/>
          <w:sz w:val="24"/>
          <w:szCs w:val="24"/>
        </w:rPr>
        <w:t xml:space="preserve">Berangkat dari beberapa penelitian terdahulu diatas, </w:t>
      </w:r>
      <w:r w:rsidR="001E7B0E" w:rsidRPr="00974475">
        <w:rPr>
          <w:rFonts w:ascii="Times New Roman" w:hAnsi="Times New Roman" w:cs="Times New Roman"/>
          <w:sz w:val="24"/>
          <w:szCs w:val="24"/>
        </w:rPr>
        <w:t>penulis</w:t>
      </w:r>
      <w:r w:rsidR="00D31A01" w:rsidRPr="00974475">
        <w:rPr>
          <w:rFonts w:ascii="Times New Roman" w:hAnsi="Times New Roman" w:cs="Times New Roman"/>
          <w:sz w:val="24"/>
          <w:szCs w:val="24"/>
        </w:rPr>
        <w:t xml:space="preserve"> </w:t>
      </w:r>
      <w:r w:rsidRPr="00974475">
        <w:rPr>
          <w:rFonts w:ascii="Times New Roman" w:hAnsi="Times New Roman" w:cs="Times New Roman"/>
          <w:sz w:val="24"/>
          <w:szCs w:val="24"/>
        </w:rPr>
        <w:t xml:space="preserve">menempatkan penelitiannya berbeda secara lokasi </w:t>
      </w:r>
      <w:r w:rsidR="00D31A01" w:rsidRPr="00974475">
        <w:rPr>
          <w:rFonts w:ascii="Times New Roman" w:hAnsi="Times New Roman" w:cs="Times New Roman"/>
          <w:sz w:val="24"/>
          <w:szCs w:val="24"/>
        </w:rPr>
        <w:t xml:space="preserve">dan </w:t>
      </w:r>
      <w:r w:rsidR="001E7B0E" w:rsidRPr="00974475">
        <w:rPr>
          <w:rFonts w:ascii="Times New Roman" w:hAnsi="Times New Roman" w:cs="Times New Roman"/>
          <w:sz w:val="24"/>
          <w:szCs w:val="24"/>
        </w:rPr>
        <w:t>pembahasannya</w:t>
      </w:r>
      <w:r w:rsidR="00BF620F">
        <w:rPr>
          <w:rFonts w:ascii="Times New Roman" w:hAnsi="Times New Roman" w:cs="Times New Roman"/>
          <w:sz w:val="24"/>
          <w:szCs w:val="24"/>
        </w:rPr>
        <w:t xml:space="preserve"> terhadap partisipasi masyarakat dalam lembaga pendidikan</w:t>
      </w:r>
      <w:r w:rsidR="001E7B0E" w:rsidRPr="00974475">
        <w:rPr>
          <w:rFonts w:ascii="Times New Roman" w:hAnsi="Times New Roman" w:cs="Times New Roman"/>
          <w:sz w:val="24"/>
          <w:szCs w:val="24"/>
        </w:rPr>
        <w:t xml:space="preserve">. Sehingga penulis merasa tertarik untuk melakukan penelitian dengan judul </w:t>
      </w:r>
      <w:r w:rsidRPr="00974475">
        <w:rPr>
          <w:rFonts w:ascii="Times New Roman" w:hAnsi="Times New Roman" w:cs="Times New Roman"/>
          <w:i/>
          <w:sz w:val="24"/>
          <w:szCs w:val="24"/>
        </w:rPr>
        <w:t xml:space="preserve">Upaya </w:t>
      </w:r>
      <w:r w:rsidR="00DC47C7" w:rsidRPr="00974475">
        <w:rPr>
          <w:rFonts w:ascii="Times New Roman" w:hAnsi="Times New Roman" w:cs="Times New Roman"/>
          <w:i/>
          <w:sz w:val="24"/>
          <w:szCs w:val="24"/>
        </w:rPr>
        <w:t xml:space="preserve">Madrasah </w:t>
      </w:r>
      <w:r w:rsidRPr="00974475">
        <w:rPr>
          <w:rFonts w:ascii="Times New Roman" w:hAnsi="Times New Roman" w:cs="Times New Roman"/>
          <w:i/>
          <w:sz w:val="24"/>
          <w:szCs w:val="24"/>
        </w:rPr>
        <w:t>dalam Meningkatkan Partisipasi Masyarakat (Studi Kasus Di MAN 1 Palembang).</w:t>
      </w:r>
      <w:r w:rsidRPr="00974475">
        <w:rPr>
          <w:rFonts w:ascii="Times New Roman" w:hAnsi="Times New Roman" w:cs="Times New Roman"/>
          <w:sz w:val="24"/>
          <w:szCs w:val="24"/>
        </w:rPr>
        <w:t xml:space="preserve"> </w:t>
      </w:r>
    </w:p>
    <w:p w:rsidR="00690858" w:rsidRPr="00974475" w:rsidRDefault="00562AB9" w:rsidP="00836EFA">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Kerangka Teori</w:t>
      </w:r>
    </w:p>
    <w:p w:rsidR="00690858" w:rsidRPr="00974475" w:rsidRDefault="00690858" w:rsidP="00836EFA">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Untuk membantu memecahkan masalah penelitian, kali ini diperlukan teori yang relevan dengan tujuan penelitian.</w:t>
      </w:r>
    </w:p>
    <w:p w:rsidR="00836EFA" w:rsidRDefault="0052451E" w:rsidP="001226C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975672" w:rsidRPr="0085121E">
        <w:rPr>
          <w:rFonts w:ascii="Times New Roman" w:hAnsi="Times New Roman" w:cs="Times New Roman"/>
          <w:sz w:val="24"/>
          <w:szCs w:val="24"/>
        </w:rPr>
        <w:t>alam Kamus Besar Bahasa Indonesia kata upaya berarti usaha, ikhtiar (untuk mencapai suatu maksud, memecahkan persoalan, mencari jalan keluar, dsb.)</w:t>
      </w:r>
      <w:r w:rsidR="00975672" w:rsidRPr="0085121E">
        <w:rPr>
          <w:rStyle w:val="FootnoteReference"/>
          <w:rFonts w:ascii="Times New Roman" w:hAnsi="Times New Roman" w:cs="Times New Roman"/>
          <w:sz w:val="24"/>
          <w:szCs w:val="24"/>
        </w:rPr>
        <w:footnoteReference w:id="9"/>
      </w:r>
      <w:r w:rsidR="00975672" w:rsidRPr="0085121E">
        <w:rPr>
          <w:rFonts w:ascii="Times New Roman" w:eastAsia="Times New Roman" w:hAnsi="Times New Roman" w:cs="Times New Roman"/>
          <w:color w:val="000000"/>
          <w:sz w:val="24"/>
          <w:szCs w:val="24"/>
          <w:lang w:val="sv-SE" w:eastAsia="id-ID"/>
        </w:rPr>
        <w:t xml:space="preserve"> Kata upaya berarti usaha untuk mencapai maksud tertentu</w:t>
      </w:r>
      <w:r w:rsidR="00975672" w:rsidRPr="0085121E">
        <w:rPr>
          <w:rFonts w:ascii="Times New Roman" w:eastAsia="Times New Roman" w:hAnsi="Times New Roman" w:cs="Times New Roman"/>
          <w:color w:val="000000"/>
          <w:sz w:val="24"/>
          <w:szCs w:val="24"/>
          <w:lang w:eastAsia="id-ID"/>
        </w:rPr>
        <w:t>.</w:t>
      </w:r>
      <w:r w:rsidR="00975672" w:rsidRPr="0085121E">
        <w:rPr>
          <w:rStyle w:val="FootnoteReference"/>
          <w:rFonts w:ascii="Times New Roman" w:eastAsia="Times New Roman" w:hAnsi="Times New Roman" w:cs="Times New Roman"/>
          <w:color w:val="000000"/>
          <w:sz w:val="24"/>
          <w:szCs w:val="24"/>
          <w:lang w:eastAsia="id-ID"/>
        </w:rPr>
        <w:footnoteReference w:id="10"/>
      </w:r>
    </w:p>
    <w:p w:rsidR="00822917" w:rsidRPr="004E7A69" w:rsidRDefault="00836EFA" w:rsidP="004E7A69">
      <w:pPr>
        <w:spacing w:after="0" w:line="480" w:lineRule="auto"/>
        <w:ind w:firstLine="709"/>
        <w:jc w:val="both"/>
        <w:rPr>
          <w:rFonts w:ascii="Times New Roman" w:hAnsi="Times New Roman" w:cs="Times New Roman"/>
          <w:sz w:val="24"/>
          <w:szCs w:val="24"/>
        </w:rPr>
      </w:pPr>
      <w:r w:rsidRPr="005139B3">
        <w:rPr>
          <w:rFonts w:ascii="Times New Roman" w:hAnsi="Times New Roman" w:cs="Times New Roman"/>
          <w:sz w:val="24"/>
          <w:szCs w:val="24"/>
        </w:rPr>
        <w:lastRenderedPageBreak/>
        <w:t>Lembaga pendidikan Islam adalah suatu bentuk organisasi yang diadakan untuk  mengembangkan  lembaga-lembaga  Islam,  baik  yang  permanen  maupun yang  berubah-ubah,   dan  mempunyai   pola-pola   tertentu  dalam  memerankan fungsinya, mempunyai struktur tersendiri yang dapat mengikat individu yang berada  dalam  naungannya,  sehingga  lembaga  ini  mempunyai  kekuatan  hukum sendiri</w:t>
      </w:r>
      <w:r>
        <w:rPr>
          <w:rStyle w:val="FootnoteReference"/>
          <w:rFonts w:ascii="Times New Roman" w:hAnsi="Times New Roman" w:cs="Times New Roman"/>
          <w:sz w:val="24"/>
          <w:szCs w:val="24"/>
        </w:rPr>
        <w:footnoteReference w:id="11"/>
      </w:r>
    </w:p>
    <w:p w:rsidR="00AC425A" w:rsidRPr="007813E1" w:rsidRDefault="007813E1" w:rsidP="007813E1">
      <w:pPr>
        <w:spacing w:after="0" w:line="480" w:lineRule="auto"/>
        <w:ind w:firstLine="709"/>
        <w:jc w:val="both"/>
        <w:rPr>
          <w:rFonts w:ascii="Times New Roman" w:hAnsi="Times New Roman" w:cs="Times New Roman"/>
          <w:sz w:val="24"/>
          <w:szCs w:val="24"/>
        </w:rPr>
      </w:pPr>
      <w:r w:rsidRPr="0085121E">
        <w:rPr>
          <w:rFonts w:ascii="Times New Roman" w:hAnsi="Times New Roman" w:cs="Times New Roman"/>
          <w:sz w:val="24"/>
          <w:szCs w:val="24"/>
        </w:rPr>
        <w:t>Menurut Yusufhadi Miarso istilah “Partisipasi adalah keterlibatan secara spontan baik berupa pikiran, tenaga, barang ataupun uang yang disertai tanggung jawab terhadap kepentingan kelompok untuk mencapai tujuan”.</w:t>
      </w:r>
      <w:r w:rsidRPr="0085121E">
        <w:rPr>
          <w:rStyle w:val="FootnoteReference"/>
          <w:rFonts w:ascii="Times New Roman" w:hAnsi="Times New Roman" w:cs="Times New Roman"/>
          <w:sz w:val="24"/>
          <w:szCs w:val="24"/>
        </w:rPr>
        <w:footnoteReference w:id="12"/>
      </w:r>
      <w:r w:rsidRPr="0085121E">
        <w:rPr>
          <w:rFonts w:ascii="Times New Roman" w:hAnsi="Times New Roman" w:cs="Times New Roman"/>
          <w:sz w:val="24"/>
          <w:szCs w:val="24"/>
        </w:rPr>
        <w:t xml:space="preserve"> </w:t>
      </w:r>
      <w:r w:rsidR="0051250A" w:rsidRPr="00974475">
        <w:rPr>
          <w:rFonts w:ascii="Times New Roman" w:hAnsi="Times New Roman" w:cs="Times New Roman"/>
          <w:sz w:val="24"/>
          <w:szCs w:val="24"/>
        </w:rPr>
        <w:t>Sedangkan masyarakat adalah eksistensi yang hidup, dinamis dan selalu berkembang.</w:t>
      </w:r>
      <w:r w:rsidR="0051250A" w:rsidRPr="00974475">
        <w:rPr>
          <w:rStyle w:val="FootnoteReference"/>
          <w:rFonts w:ascii="Times New Roman" w:hAnsi="Times New Roman" w:cs="Times New Roman"/>
          <w:sz w:val="24"/>
          <w:szCs w:val="24"/>
        </w:rPr>
        <w:footnoteReference w:id="13"/>
      </w:r>
      <w:r w:rsidRPr="007813E1">
        <w:rPr>
          <w:rFonts w:ascii="Times New Roman" w:hAnsi="Times New Roman" w:cs="Times New Roman"/>
          <w:sz w:val="24"/>
          <w:szCs w:val="24"/>
        </w:rPr>
        <w:t xml:space="preserve"> Partisipasi  </w:t>
      </w:r>
      <w:r w:rsidR="00C4438D">
        <w:rPr>
          <w:rFonts w:ascii="Times New Roman" w:hAnsi="Times New Roman" w:cs="Times New Roman"/>
          <w:sz w:val="24"/>
          <w:szCs w:val="24"/>
        </w:rPr>
        <w:t>m</w:t>
      </w:r>
      <w:r w:rsidRPr="007813E1">
        <w:rPr>
          <w:rFonts w:ascii="Times New Roman" w:hAnsi="Times New Roman" w:cs="Times New Roman"/>
          <w:sz w:val="24"/>
          <w:szCs w:val="24"/>
        </w:rPr>
        <w:t>asyarakat  adalah  keikutsertaan  atau  peran  serta.</w:t>
      </w:r>
      <w:r>
        <w:rPr>
          <w:rStyle w:val="FootnoteReference"/>
          <w:rFonts w:ascii="Times New Roman" w:hAnsi="Times New Roman" w:cs="Times New Roman"/>
          <w:sz w:val="24"/>
          <w:szCs w:val="24"/>
        </w:rPr>
        <w:footnoteReference w:id="14"/>
      </w:r>
      <w:r w:rsidRPr="007813E1">
        <w:rPr>
          <w:rFonts w:ascii="Times New Roman" w:hAnsi="Times New Roman" w:cs="Times New Roman"/>
          <w:sz w:val="24"/>
          <w:szCs w:val="24"/>
        </w:rPr>
        <w:t xml:space="preserve"> </w:t>
      </w:r>
      <w:r>
        <w:rPr>
          <w:rFonts w:ascii="Times New Roman" w:hAnsi="Times New Roman" w:cs="Times New Roman"/>
          <w:sz w:val="24"/>
          <w:szCs w:val="24"/>
        </w:rPr>
        <w:t>Be</w:t>
      </w:r>
      <w:r w:rsidRPr="007813E1">
        <w:rPr>
          <w:rFonts w:ascii="Times New Roman" w:hAnsi="Times New Roman" w:cs="Times New Roman"/>
          <w:sz w:val="24"/>
          <w:szCs w:val="24"/>
        </w:rPr>
        <w:t>rarti  yang</w:t>
      </w:r>
      <w:r>
        <w:rPr>
          <w:rFonts w:ascii="Times New Roman" w:hAnsi="Times New Roman" w:cs="Times New Roman"/>
          <w:sz w:val="24"/>
          <w:szCs w:val="24"/>
        </w:rPr>
        <w:t xml:space="preserve">  </w:t>
      </w:r>
      <w:r w:rsidRPr="007813E1">
        <w:rPr>
          <w:rFonts w:ascii="Times New Roman" w:hAnsi="Times New Roman" w:cs="Times New Roman"/>
          <w:sz w:val="24"/>
          <w:szCs w:val="24"/>
        </w:rPr>
        <w:t>dimaksud  partisipasi  masyarakat  disini adalah  keikutsertaan  masyarakat  dalam pengambilan keputusan dan kebijakan pendidikan dan pembelajaran disek</w:t>
      </w:r>
      <w:r>
        <w:rPr>
          <w:rFonts w:ascii="Times New Roman" w:hAnsi="Times New Roman" w:cs="Times New Roman"/>
          <w:sz w:val="24"/>
          <w:szCs w:val="24"/>
        </w:rPr>
        <w:t xml:space="preserve">olah. </w:t>
      </w:r>
    </w:p>
    <w:p w:rsidR="004E7A69" w:rsidRDefault="004E7A69" w:rsidP="0097447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teori partisipasi yang dikemukakan oleh Dr. Siti Irene Astuti ia mengartikan partisipasi sebagai bentuk keterlibatan orang dalam suatu kegiatan dan keterlibatan yang dimaksud ini bisa berupa keterlibatan mental, emosi maupun fisik.</w:t>
      </w:r>
      <w:r>
        <w:rPr>
          <w:rStyle w:val="FootnoteReference"/>
          <w:rFonts w:ascii="Times New Roman" w:hAnsi="Times New Roman" w:cs="Times New Roman"/>
          <w:sz w:val="24"/>
          <w:szCs w:val="24"/>
        </w:rPr>
        <w:footnoteReference w:id="15"/>
      </w:r>
      <w:r w:rsidR="00714FAE">
        <w:rPr>
          <w:rFonts w:ascii="Times New Roman" w:hAnsi="Times New Roman" w:cs="Times New Roman"/>
          <w:sz w:val="24"/>
          <w:szCs w:val="24"/>
        </w:rPr>
        <w:t xml:space="preserve"> Apabila </w:t>
      </w:r>
      <w:r w:rsidR="00F7424B">
        <w:rPr>
          <w:rFonts w:ascii="Times New Roman" w:hAnsi="Times New Roman" w:cs="Times New Roman"/>
          <w:sz w:val="24"/>
          <w:szCs w:val="24"/>
        </w:rPr>
        <w:t xml:space="preserve">pengertian tersebut kemudian ditarik dalam konteks partisipasi terhadap pendidikan dapat dipahami bahwa partisipasi itu merupakan keterlibatan seseorang </w:t>
      </w:r>
      <w:r w:rsidR="00F7424B">
        <w:rPr>
          <w:rFonts w:ascii="Times New Roman" w:hAnsi="Times New Roman" w:cs="Times New Roman"/>
          <w:sz w:val="24"/>
          <w:szCs w:val="24"/>
        </w:rPr>
        <w:lastRenderedPageBreak/>
        <w:t>atau beberapa orang dalam dunia pendidikan, dalam hal ini sekolah, pembangunan, mengkritisi dan lain sebagainya yang berorientasi pada pendidikan.</w:t>
      </w:r>
    </w:p>
    <w:p w:rsidR="00404580" w:rsidRPr="00693743" w:rsidRDefault="00372EC7" w:rsidP="006937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Ia menjabarkan bahwa partisipasi masyarakat perlu dilihat dari aspek yang luas. Pertama adalah bahwa partisipasi itu adalah hak masyarakat sebagai warga negara yang hidup dalam sistem demokratis dan kita harus menyadari bahwa partisipasi itu merupakan hak setiap warga masyarakat. Kedua</w:t>
      </w:r>
      <w:r w:rsidR="00693743">
        <w:rPr>
          <w:rFonts w:ascii="Times New Roman" w:hAnsi="Times New Roman" w:cs="Times New Roman"/>
          <w:sz w:val="24"/>
          <w:szCs w:val="24"/>
        </w:rPr>
        <w:t xml:space="preserve"> adalah dimensi</w:t>
      </w:r>
      <w:r>
        <w:rPr>
          <w:rFonts w:ascii="Times New Roman" w:hAnsi="Times New Roman" w:cs="Times New Roman"/>
          <w:sz w:val="24"/>
          <w:szCs w:val="24"/>
        </w:rPr>
        <w:t xml:space="preserve"> partisipasi.</w:t>
      </w:r>
      <w:r w:rsidR="00693743">
        <w:rPr>
          <w:rFonts w:ascii="Times New Roman" w:hAnsi="Times New Roman" w:cs="Times New Roman"/>
          <w:sz w:val="24"/>
          <w:szCs w:val="24"/>
        </w:rPr>
        <w:t xml:space="preserve"> Kata dimensi itu sendiri jika kita lihat artinya adalah ukuran (panjang, lebar, tinggi).</w:t>
      </w:r>
      <w:r w:rsidR="00693743">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Jika dikaitkan dengan partisipasi maksudnya adalah ruang lingkup yang mencakup partisipasi masyarakat terhadap pendidikan antara lain bagaimana hubungan individu dengan keluarga, keluarga dengan sekolah dan masyarakat dengan pendidikan.</w:t>
      </w:r>
      <w:r w:rsidR="00404580">
        <w:rPr>
          <w:rFonts w:ascii="Times New Roman" w:hAnsi="Times New Roman" w:cs="Times New Roman"/>
          <w:sz w:val="24"/>
          <w:szCs w:val="24"/>
        </w:rPr>
        <w:t xml:space="preserve"> Karena partisipasi masyarakat tidak terlepas dari beberapa elemen tesrsebut.</w:t>
      </w:r>
      <w:r w:rsidR="00693743">
        <w:rPr>
          <w:rFonts w:ascii="Times New Roman" w:hAnsi="Times New Roman" w:cs="Times New Roman"/>
          <w:sz w:val="24"/>
          <w:szCs w:val="24"/>
        </w:rPr>
        <w:t xml:space="preserve"> Tinggi atau rendahnya partisipasi masyarakat akan dipengaruhi oleh antar hubungan tersebut.</w:t>
      </w:r>
    </w:p>
    <w:p w:rsidR="00DE4AF4" w:rsidRPr="00974475" w:rsidRDefault="00F44B74" w:rsidP="007813E1">
      <w:pPr>
        <w:spacing w:after="0" w:line="480" w:lineRule="auto"/>
        <w:ind w:firstLine="709"/>
        <w:jc w:val="both"/>
        <w:rPr>
          <w:rFonts w:ascii="Times New Roman" w:hAnsi="Times New Roman" w:cs="Times New Roman"/>
          <w:sz w:val="24"/>
          <w:szCs w:val="24"/>
        </w:rPr>
      </w:pPr>
      <w:r w:rsidRPr="0085121E">
        <w:rPr>
          <w:rFonts w:ascii="Times New Roman" w:hAnsi="Times New Roman" w:cs="Times New Roman"/>
          <w:sz w:val="24"/>
          <w:szCs w:val="24"/>
        </w:rPr>
        <w:t>Dari pengertian di atas dapat disimpulkan bahwa upaya madrasah adalah salah usaha atau tindakan yang dilakukan oleh stakeholder (pemangku kepentingan) suatu lembaga pendidikan/tempat belajar ilmu-ilmu keislaman dan ilmu pengetahuan umum dengan seimbang</w:t>
      </w:r>
      <w:r>
        <w:rPr>
          <w:rFonts w:ascii="Times New Roman" w:hAnsi="Times New Roman" w:cs="Times New Roman"/>
          <w:sz w:val="24"/>
          <w:szCs w:val="24"/>
        </w:rPr>
        <w:t xml:space="preserve"> dalam mencapai tujuan tertentu. B</w:t>
      </w:r>
      <w:r w:rsidR="00DE4AF4" w:rsidRPr="00974475">
        <w:rPr>
          <w:rFonts w:ascii="Times New Roman" w:hAnsi="Times New Roman" w:cs="Times New Roman"/>
          <w:sz w:val="24"/>
          <w:szCs w:val="24"/>
        </w:rPr>
        <w:t>entuk keterlibatan aktif dari seseorang ata</w:t>
      </w:r>
      <w:r w:rsidR="00403FBE" w:rsidRPr="00974475">
        <w:rPr>
          <w:rFonts w:ascii="Times New Roman" w:hAnsi="Times New Roman" w:cs="Times New Roman"/>
          <w:sz w:val="24"/>
          <w:szCs w:val="24"/>
        </w:rPr>
        <w:t>u sekelompok orang</w:t>
      </w:r>
      <w:r w:rsidR="00DE4AF4" w:rsidRPr="00974475">
        <w:rPr>
          <w:rFonts w:ascii="Times New Roman" w:hAnsi="Times New Roman" w:cs="Times New Roman"/>
          <w:sz w:val="24"/>
          <w:szCs w:val="24"/>
        </w:rPr>
        <w:t xml:space="preserve"> untuk berkontribusi dalam program pembangunan dan p</w:t>
      </w:r>
      <w:r w:rsidR="00F31240" w:rsidRPr="00974475">
        <w:rPr>
          <w:rFonts w:ascii="Times New Roman" w:hAnsi="Times New Roman" w:cs="Times New Roman"/>
          <w:sz w:val="24"/>
          <w:szCs w:val="24"/>
        </w:rPr>
        <w:t>enyelenggaraan pendidikan</w:t>
      </w:r>
      <w:r w:rsidR="00DE4AF4" w:rsidRPr="00974475">
        <w:rPr>
          <w:rFonts w:ascii="Times New Roman" w:hAnsi="Times New Roman" w:cs="Times New Roman"/>
          <w:sz w:val="24"/>
          <w:szCs w:val="24"/>
        </w:rPr>
        <w:t xml:space="preserve"> yang ada.</w:t>
      </w:r>
      <w:r w:rsidR="00C73A36" w:rsidRPr="00974475">
        <w:rPr>
          <w:rFonts w:ascii="Times New Roman" w:hAnsi="Times New Roman" w:cs="Times New Roman"/>
          <w:sz w:val="24"/>
          <w:szCs w:val="24"/>
        </w:rPr>
        <w:t xml:space="preserve"> </w:t>
      </w:r>
    </w:p>
    <w:p w:rsidR="00690858" w:rsidRPr="00974475" w:rsidRDefault="00690858" w:rsidP="00974475">
      <w:pPr>
        <w:spacing w:line="24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lastRenderedPageBreak/>
        <w:t>Partisipasi masyarakat dalam pendidikan dikemukakan oleh Yusufhadi Miarso bertujuan untuk:</w:t>
      </w:r>
      <w:r w:rsidR="00DB67B8" w:rsidRPr="00974475">
        <w:rPr>
          <w:rStyle w:val="FootnoteReference"/>
          <w:rFonts w:ascii="Times New Roman" w:hAnsi="Times New Roman" w:cs="Times New Roman"/>
          <w:sz w:val="24"/>
          <w:szCs w:val="24"/>
        </w:rPr>
        <w:footnoteReference w:id="17"/>
      </w:r>
    </w:p>
    <w:p w:rsidR="00690858" w:rsidRPr="00974475" w:rsidRDefault="00690858" w:rsidP="00107B54">
      <w:pPr>
        <w:pStyle w:val="ListParagraph"/>
        <w:numPr>
          <w:ilvl w:val="0"/>
          <w:numId w:val="14"/>
        </w:numPr>
        <w:spacing w:line="24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Terbentuknya kesadaran masyarakat tentang adanya tanggung jawab bersama dalam pendidikan.</w:t>
      </w:r>
    </w:p>
    <w:p w:rsidR="00690858" w:rsidRPr="00974475" w:rsidRDefault="00690858" w:rsidP="00107B54">
      <w:pPr>
        <w:pStyle w:val="ListParagraph"/>
        <w:numPr>
          <w:ilvl w:val="0"/>
          <w:numId w:val="14"/>
        </w:numPr>
        <w:spacing w:line="24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Terselenggaranya kerja sama yang saling menguntungkan (memberi dan menerima) antara semua pihak yang berkepentingan dengan pendidikan.</w:t>
      </w:r>
    </w:p>
    <w:p w:rsidR="00690858" w:rsidRPr="00974475" w:rsidRDefault="00690858" w:rsidP="00107B54">
      <w:pPr>
        <w:pStyle w:val="ListParagraph"/>
        <w:numPr>
          <w:ilvl w:val="0"/>
          <w:numId w:val="14"/>
        </w:numPr>
        <w:spacing w:line="24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Terciptanya efektivitas dan efisiensi dalam pemanfaatan sumber daya, meliputi sumber daya manusia, sumber daya alam, dan sumber daya buatan seperti dana, fasilitas, dan peraturan-peraturan termasuk perundang-undangan.</w:t>
      </w:r>
    </w:p>
    <w:p w:rsidR="00263F5D" w:rsidRDefault="00690858" w:rsidP="00107B54">
      <w:pPr>
        <w:pStyle w:val="ListParagraph"/>
        <w:numPr>
          <w:ilvl w:val="0"/>
          <w:numId w:val="14"/>
        </w:numPr>
        <w:spacing w:line="24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Meningkatkan kinerja sekolah yang berarti pula meningkatnya produktivitas, kesempatan memperoleh pendidikan, keserasian proses dan hasil pendidikan sesuai dengan kondisi anak didik dan lingkungan, serta komitmen dari para pelaksana pendidikan.</w:t>
      </w:r>
    </w:p>
    <w:p w:rsidR="00836EFA" w:rsidRPr="00836EFA" w:rsidRDefault="00836EFA" w:rsidP="00836EFA">
      <w:pPr>
        <w:pStyle w:val="ListParagraph"/>
        <w:spacing w:line="240" w:lineRule="auto"/>
        <w:ind w:left="993"/>
        <w:jc w:val="both"/>
        <w:rPr>
          <w:rFonts w:ascii="Times New Roman" w:hAnsi="Times New Roman" w:cs="Times New Roman"/>
          <w:sz w:val="24"/>
          <w:szCs w:val="24"/>
        </w:rPr>
      </w:pPr>
    </w:p>
    <w:p w:rsidR="00263F5D" w:rsidRPr="00263F5D" w:rsidRDefault="00263F5D" w:rsidP="00263F5D">
      <w:pPr>
        <w:pStyle w:val="ListParagraph"/>
        <w:spacing w:line="480" w:lineRule="auto"/>
        <w:ind w:left="0" w:firstLine="709"/>
        <w:jc w:val="both"/>
        <w:rPr>
          <w:rFonts w:ascii="Times New Roman" w:hAnsi="Times New Roman" w:cs="Times New Roman"/>
          <w:sz w:val="28"/>
          <w:szCs w:val="28"/>
        </w:rPr>
      </w:pPr>
      <w:r w:rsidRPr="0085121E">
        <w:rPr>
          <w:rFonts w:ascii="Times New Roman" w:hAnsi="Times New Roman" w:cs="Times New Roman"/>
          <w:sz w:val="24"/>
          <w:szCs w:val="24"/>
        </w:rPr>
        <w:t>Keterlibatan mereka diarahkan dan ditujukan untuk meningkatkan kesadaran mereka akan hak dan tanggung jawab dalam dunia pendidikan. Adanya partisipasi aktif dari masyarakat ini diharapkan akan dapat mensukseskan program pendidikan yang telah dicanangkan. Jadi, dengan kata lain keterlibatan masyarakat dalam penyelenggaran pendidikan di madrasah diperlukan agar madrasah dapat berfungsi dengan baik.</w:t>
      </w:r>
      <w:r w:rsidRPr="0085121E">
        <w:rPr>
          <w:rFonts w:ascii="Times New Roman" w:hAnsi="Times New Roman" w:cs="Times New Roman"/>
          <w:sz w:val="28"/>
          <w:szCs w:val="28"/>
        </w:rPr>
        <w:t xml:space="preserve"> </w:t>
      </w:r>
    </w:p>
    <w:p w:rsidR="00107B54" w:rsidRPr="00582515" w:rsidRDefault="00107B54" w:rsidP="00107B54">
      <w:pPr>
        <w:pStyle w:val="ListParagraph"/>
        <w:spacing w:after="0" w:line="480" w:lineRule="auto"/>
        <w:ind w:left="0" w:firstLine="709"/>
        <w:jc w:val="both"/>
        <w:rPr>
          <w:rFonts w:ascii="Times New Roman" w:hAnsi="Times New Roman" w:cs="Times New Roman"/>
          <w:sz w:val="24"/>
          <w:szCs w:val="24"/>
        </w:rPr>
      </w:pPr>
      <w:r w:rsidRPr="0085121E">
        <w:rPr>
          <w:rFonts w:ascii="Times New Roman" w:hAnsi="Times New Roman" w:cs="Times New Roman"/>
          <w:color w:val="000000"/>
          <w:sz w:val="24"/>
          <w:szCs w:val="24"/>
          <w:shd w:val="clear" w:color="auto" w:fill="FFFFFF"/>
        </w:rPr>
        <w:t>Adapun bentuk</w:t>
      </w:r>
      <w:r w:rsidR="004242A9">
        <w:rPr>
          <w:rFonts w:ascii="Times New Roman" w:hAnsi="Times New Roman" w:cs="Times New Roman"/>
          <w:color w:val="000000"/>
          <w:sz w:val="24"/>
          <w:szCs w:val="24"/>
          <w:shd w:val="clear" w:color="auto" w:fill="FFFFFF"/>
        </w:rPr>
        <w:t>-bentuk</w:t>
      </w:r>
      <w:r w:rsidRPr="0085121E">
        <w:rPr>
          <w:rFonts w:ascii="Times New Roman" w:hAnsi="Times New Roman" w:cs="Times New Roman"/>
          <w:color w:val="000000"/>
          <w:sz w:val="24"/>
          <w:szCs w:val="24"/>
          <w:shd w:val="clear" w:color="auto" w:fill="FFFFFF"/>
        </w:rPr>
        <w:t xml:space="preserve"> partisipasi yang dapat diberikan masyarakat dalam suatu program pendidikan menurut Holil, yaitu : </w:t>
      </w:r>
      <w:r w:rsidRPr="0085121E">
        <w:rPr>
          <w:rStyle w:val="FootnoteReference"/>
          <w:rFonts w:ascii="Times New Roman" w:hAnsi="Times New Roman" w:cs="Times New Roman"/>
          <w:color w:val="000000"/>
          <w:sz w:val="24"/>
          <w:szCs w:val="24"/>
          <w:shd w:val="clear" w:color="auto" w:fill="FFFFFF"/>
        </w:rPr>
        <w:footnoteReference w:id="18"/>
      </w:r>
    </w:p>
    <w:p w:rsidR="00107B54" w:rsidRPr="0085121E" w:rsidRDefault="00107B54" w:rsidP="00BF620F">
      <w:pPr>
        <w:pStyle w:val="ListParagraph"/>
        <w:numPr>
          <w:ilvl w:val="0"/>
          <w:numId w:val="22"/>
        </w:numPr>
        <w:spacing w:line="24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Partisipasi uang adalah bentuk partisipasi untuk memperlancar usaha-usaha bagi pencapaian kebutuhan masyarakat yang memerlukan bantuan.</w:t>
      </w:r>
    </w:p>
    <w:p w:rsidR="00107B54" w:rsidRPr="0085121E" w:rsidRDefault="00107B54" w:rsidP="00BF620F">
      <w:pPr>
        <w:pStyle w:val="ListParagraph"/>
        <w:numPr>
          <w:ilvl w:val="0"/>
          <w:numId w:val="22"/>
        </w:numPr>
        <w:spacing w:line="24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Partisipasi harta benda adalah partisipasi dalam bentuk menyumbang harta benda, biasanya berupa alat-alat kerja  atau perkakas.</w:t>
      </w:r>
    </w:p>
    <w:p w:rsidR="00BF620F" w:rsidRDefault="00107B54" w:rsidP="00BF620F">
      <w:pPr>
        <w:pStyle w:val="ListParagraph"/>
        <w:numPr>
          <w:ilvl w:val="0"/>
          <w:numId w:val="22"/>
        </w:numPr>
        <w:spacing w:line="240" w:lineRule="auto"/>
        <w:ind w:left="993" w:hanging="284"/>
        <w:jc w:val="both"/>
        <w:rPr>
          <w:rFonts w:ascii="Times New Roman" w:hAnsi="Times New Roman" w:cs="Times New Roman"/>
          <w:sz w:val="24"/>
          <w:szCs w:val="24"/>
        </w:rPr>
      </w:pPr>
      <w:r w:rsidRPr="0085121E">
        <w:rPr>
          <w:rFonts w:ascii="Times New Roman" w:hAnsi="Times New Roman" w:cs="Times New Roman"/>
          <w:sz w:val="24"/>
          <w:szCs w:val="24"/>
        </w:rPr>
        <w:t>Partisipasi tenaga adalah partisipasi yang diberikan dalam bentuk tenaga untuk pelaksanaan usaha-usaha yang dapat menunjang keberhasilan suatu program.</w:t>
      </w:r>
    </w:p>
    <w:p w:rsidR="00107B54" w:rsidRPr="00BF620F" w:rsidRDefault="00107B54" w:rsidP="00BF620F">
      <w:pPr>
        <w:pStyle w:val="ListParagraph"/>
        <w:numPr>
          <w:ilvl w:val="0"/>
          <w:numId w:val="22"/>
        </w:numPr>
        <w:spacing w:line="240" w:lineRule="auto"/>
        <w:ind w:left="993" w:hanging="284"/>
        <w:jc w:val="both"/>
        <w:rPr>
          <w:rFonts w:ascii="Times New Roman" w:hAnsi="Times New Roman" w:cs="Times New Roman"/>
          <w:sz w:val="24"/>
          <w:szCs w:val="24"/>
        </w:rPr>
      </w:pPr>
      <w:r w:rsidRPr="00BF620F">
        <w:rPr>
          <w:rFonts w:ascii="Times New Roman" w:hAnsi="Times New Roman" w:cs="Times New Roman"/>
          <w:sz w:val="24"/>
          <w:szCs w:val="24"/>
        </w:rPr>
        <w:lastRenderedPageBreak/>
        <w:t>Partisipasi dalam proses pengambilan keputusan. Masyarakat terlibat dalam setiap diskusi/forum dalam rangka untuk mengambil keputusan yang terkait dengan kepentingan bersama.</w:t>
      </w:r>
    </w:p>
    <w:p w:rsidR="0089365D" w:rsidRPr="00974475" w:rsidRDefault="0089365D" w:rsidP="00974475">
      <w:pPr>
        <w:spacing w:after="0" w:line="480" w:lineRule="auto"/>
        <w:ind w:firstLine="709"/>
        <w:jc w:val="both"/>
        <w:rPr>
          <w:rFonts w:ascii="Times New Roman" w:hAnsi="Times New Roman" w:cs="Times New Roman"/>
          <w:sz w:val="24"/>
          <w:szCs w:val="24"/>
        </w:rPr>
      </w:pPr>
      <w:r w:rsidRPr="00974475">
        <w:rPr>
          <w:rFonts w:ascii="Times New Roman" w:hAnsi="Times New Roman" w:cs="Times New Roman"/>
        </w:rPr>
        <w:t> </w:t>
      </w:r>
      <w:r w:rsidRPr="00974475">
        <w:rPr>
          <w:rFonts w:ascii="Times New Roman" w:hAnsi="Times New Roman" w:cs="Times New Roman"/>
          <w:sz w:val="24"/>
          <w:szCs w:val="24"/>
        </w:rPr>
        <w:t>Dalam Peraturan Pemerintah No. 39 Tahun 1992 BAB III pasa</w:t>
      </w:r>
      <w:r w:rsidR="00E42C72" w:rsidRPr="00974475">
        <w:rPr>
          <w:rFonts w:ascii="Times New Roman" w:hAnsi="Times New Roman" w:cs="Times New Roman"/>
          <w:sz w:val="24"/>
          <w:szCs w:val="24"/>
        </w:rPr>
        <w:t xml:space="preserve">l 4 </w:t>
      </w:r>
      <w:r w:rsidR="006427C9" w:rsidRPr="00974475">
        <w:rPr>
          <w:rFonts w:ascii="Times New Roman" w:hAnsi="Times New Roman" w:cs="Times New Roman"/>
          <w:sz w:val="24"/>
          <w:szCs w:val="24"/>
        </w:rPr>
        <w:t>partisipasi ma</w:t>
      </w:r>
      <w:r w:rsidRPr="00974475">
        <w:rPr>
          <w:rFonts w:ascii="Times New Roman" w:hAnsi="Times New Roman" w:cs="Times New Roman"/>
          <w:sz w:val="24"/>
          <w:szCs w:val="24"/>
        </w:rPr>
        <w:t>s</w:t>
      </w:r>
      <w:r w:rsidR="006427C9" w:rsidRPr="00974475">
        <w:rPr>
          <w:rFonts w:ascii="Times New Roman" w:hAnsi="Times New Roman" w:cs="Times New Roman"/>
          <w:sz w:val="24"/>
          <w:szCs w:val="24"/>
        </w:rPr>
        <w:t>y</w:t>
      </w:r>
      <w:r w:rsidRPr="00974475">
        <w:rPr>
          <w:rFonts w:ascii="Times New Roman" w:hAnsi="Times New Roman" w:cs="Times New Roman"/>
          <w:sz w:val="24"/>
          <w:szCs w:val="24"/>
        </w:rPr>
        <w:t>arakat dapat berbentuk:</w:t>
      </w:r>
      <w:r w:rsidRPr="00974475">
        <w:rPr>
          <w:rStyle w:val="FootnoteReference"/>
          <w:rFonts w:ascii="Times New Roman" w:hAnsi="Times New Roman" w:cs="Times New Roman"/>
          <w:sz w:val="24"/>
          <w:szCs w:val="24"/>
        </w:rPr>
        <w:footnoteReference w:id="19"/>
      </w:r>
    </w:p>
    <w:p w:rsidR="0089365D" w:rsidRPr="00974475" w:rsidRDefault="0089365D" w:rsidP="00107B54">
      <w:pPr>
        <w:pStyle w:val="ListParagraph"/>
        <w:numPr>
          <w:ilvl w:val="0"/>
          <w:numId w:val="11"/>
        </w:numPr>
        <w:spacing w:after="0"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Pendirian dan penyelenggaraan satuan pendidikan pada jalur pendidikan sekolah atau jalur pendidikan luar sekolah, pada semua jenis pendidikan kecuali pendidikan kedinasan, dan pada semua jenjang pendidikan di jalur pendidikan sekolah;</w:t>
      </w:r>
    </w:p>
    <w:p w:rsidR="0089365D" w:rsidRPr="00974475" w:rsidRDefault="0089365D" w:rsidP="00107B54">
      <w:pPr>
        <w:pStyle w:val="ListParagraph"/>
        <w:numPr>
          <w:ilvl w:val="0"/>
          <w:numId w:val="11"/>
        </w:numPr>
        <w:spacing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Pengadaan dan pemberian bantuan tenaga kependidikan untuk melaksanakan atau membantu melaksanakan pengajaran, pembimbingan dan/atau pelatihan peserta didik;</w:t>
      </w:r>
    </w:p>
    <w:p w:rsidR="0089365D" w:rsidRPr="00974475" w:rsidRDefault="0089365D" w:rsidP="00107B54">
      <w:pPr>
        <w:pStyle w:val="ListParagraph"/>
        <w:numPr>
          <w:ilvl w:val="0"/>
          <w:numId w:val="11"/>
        </w:numPr>
        <w:spacing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Pengadaan dan pemberian bantuan tenaga ahli untuk membantu pelaksanaan kegiatan belajar-mengajar dan/atau penelitian dan pengembangan;</w:t>
      </w:r>
    </w:p>
    <w:p w:rsidR="0089365D" w:rsidRPr="00974475" w:rsidRDefault="0089365D" w:rsidP="00107B54">
      <w:pPr>
        <w:pStyle w:val="ListParagraph"/>
        <w:numPr>
          <w:ilvl w:val="0"/>
          <w:numId w:val="11"/>
        </w:numPr>
        <w:spacing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Pengadaan dan/atau penyelenggaraan program pendidikan yang belum diadakan dan/atau diselenggarakan oleh pemerintah untuk menunjang pendidikan nasional;</w:t>
      </w:r>
    </w:p>
    <w:p w:rsidR="0089365D" w:rsidRPr="00974475" w:rsidRDefault="0089365D" w:rsidP="00107B54">
      <w:pPr>
        <w:pStyle w:val="ListParagraph"/>
        <w:numPr>
          <w:ilvl w:val="0"/>
          <w:numId w:val="11"/>
        </w:numPr>
        <w:spacing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Pengadaan dana dan pemberian bantuan yang dapat berupa wakaf, hibah, sumbangan, pinjaman, beasiswa, dan bentuk lain yang sejenis;</w:t>
      </w:r>
    </w:p>
    <w:p w:rsidR="0089365D" w:rsidRPr="00974475" w:rsidRDefault="0089365D" w:rsidP="00107B54">
      <w:pPr>
        <w:pStyle w:val="ListParagraph"/>
        <w:numPr>
          <w:ilvl w:val="0"/>
          <w:numId w:val="11"/>
        </w:numPr>
        <w:spacing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lastRenderedPageBreak/>
        <w:t>Pengadaan dan pemberian bantuan ruangan, gedung, dan tanah untuk melaksanakan kegiatan belajar-mengajar;</w:t>
      </w:r>
    </w:p>
    <w:p w:rsidR="0089365D" w:rsidRPr="00974475" w:rsidRDefault="0089365D" w:rsidP="00107B54">
      <w:pPr>
        <w:pStyle w:val="ListParagraph"/>
        <w:numPr>
          <w:ilvl w:val="0"/>
          <w:numId w:val="11"/>
        </w:numPr>
        <w:spacing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Pengadaan dan pemberian bantuan buku pelajaran dan peralatan pendidikan untuk melaksanakan kegiatan belajar-mengajar;</w:t>
      </w:r>
    </w:p>
    <w:p w:rsidR="0089365D" w:rsidRPr="00974475" w:rsidRDefault="0089365D" w:rsidP="00107B54">
      <w:pPr>
        <w:pStyle w:val="ListParagraph"/>
        <w:numPr>
          <w:ilvl w:val="0"/>
          <w:numId w:val="11"/>
        </w:numPr>
        <w:spacing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Pemberian kesempatan untuk magang dan/atau latihan kerja;</w:t>
      </w:r>
    </w:p>
    <w:p w:rsidR="0089365D" w:rsidRPr="00974475" w:rsidRDefault="0089365D" w:rsidP="00107B54">
      <w:pPr>
        <w:pStyle w:val="ListParagraph"/>
        <w:numPr>
          <w:ilvl w:val="0"/>
          <w:numId w:val="11"/>
        </w:numPr>
        <w:spacing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Pemberian bantuan manajemen bagi penyelenggaraan satuan pendidikan dan pengembangan pendidikan nasional;</w:t>
      </w:r>
    </w:p>
    <w:p w:rsidR="0089365D" w:rsidRPr="00974475" w:rsidRDefault="0089365D" w:rsidP="00107B54">
      <w:pPr>
        <w:pStyle w:val="ListParagraph"/>
        <w:numPr>
          <w:ilvl w:val="0"/>
          <w:numId w:val="11"/>
        </w:numPr>
        <w:spacing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Pemberian pemikiran dan pertimbangan berkenaan dengan penentuan kebijaksanaan dan/atau penyelenggaraan pengembangan pendidikan;</w:t>
      </w:r>
    </w:p>
    <w:p w:rsidR="0089365D" w:rsidRPr="00974475" w:rsidRDefault="0089365D" w:rsidP="00107B54">
      <w:pPr>
        <w:pStyle w:val="ListParagraph"/>
        <w:numPr>
          <w:ilvl w:val="0"/>
          <w:numId w:val="11"/>
        </w:numPr>
        <w:spacing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Pemberian bantuan dan kerjasama dalam kegiatan penelitian dan pengembangan; dan</w:t>
      </w:r>
    </w:p>
    <w:p w:rsidR="00554BCA" w:rsidRPr="00974475" w:rsidRDefault="0089365D" w:rsidP="00107B54">
      <w:pPr>
        <w:pStyle w:val="ListParagraph"/>
        <w:numPr>
          <w:ilvl w:val="0"/>
          <w:numId w:val="11"/>
        </w:numPr>
        <w:spacing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Keikutsertaan dalam program pendidikan dan/atau penelitian yang diselenggarakan oleh pemerintah di dalam dan/atau di luar negeri.</w:t>
      </w:r>
    </w:p>
    <w:p w:rsidR="004242A9" w:rsidRDefault="004242A9" w:rsidP="00F44B7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Partisipasi tidak muncul seketika tetapi ada faktor yang menyebabkan timbulnya partisipasi. Orang akan ikut berpartisipasi terhadap sesuatu disebabkan oleh adanya stimulus. Irene dalam menjelaskan ini banyak mengutip pemikiran Herbert Blumer tentang interaksionisme simbolik. Sebagaimana diketahui bahwa pokok pikiran Blummer adalah respon actor terhadap sesuatu tersebut.</w:t>
      </w:r>
      <w:r>
        <w:rPr>
          <w:rStyle w:val="FootnoteReference"/>
          <w:rFonts w:ascii="Times New Roman" w:hAnsi="Times New Roman" w:cs="Times New Roman"/>
          <w:sz w:val="24"/>
          <w:szCs w:val="24"/>
        </w:rPr>
        <w:footnoteReference w:id="20"/>
      </w:r>
      <w:r w:rsidR="003D59C2">
        <w:rPr>
          <w:rFonts w:ascii="Times New Roman" w:hAnsi="Times New Roman" w:cs="Times New Roman"/>
          <w:sz w:val="24"/>
          <w:szCs w:val="24"/>
        </w:rPr>
        <w:t xml:space="preserve"> Artinya jika dikaitkan dengan partisipasi pendidikan, Irene mencoba memberikan pemahaman bahwa partisipasi masyarakat terhadap pendidikan seringkali didasarkan pada penilaian dan pemaknaan pada terhadap pendidikan itu sendiri. Oleh karena itu jelas </w:t>
      </w:r>
      <w:r w:rsidR="003D59C2">
        <w:rPr>
          <w:rFonts w:ascii="Times New Roman" w:hAnsi="Times New Roman" w:cs="Times New Roman"/>
          <w:sz w:val="24"/>
          <w:szCs w:val="24"/>
        </w:rPr>
        <w:lastRenderedPageBreak/>
        <w:t>sekali bahwa ia sangat menekankan pada pentingnya kesadaran seseorang dalam memaparkan partisipasi masyarakat terhadap pendidikan.</w:t>
      </w:r>
    </w:p>
    <w:p w:rsidR="00FA11F6" w:rsidRDefault="00FA11F6" w:rsidP="00FA11F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Slamet ada 3 faktor intern yang mendukung partisipasi masyrakat yakni: </w:t>
      </w:r>
      <w:r w:rsidRPr="0024464B">
        <w:rPr>
          <w:rFonts w:ascii="Times New Roman" w:hAnsi="Times New Roman" w:cs="Times New Roman"/>
          <w:sz w:val="24"/>
          <w:szCs w:val="24"/>
        </w:rPr>
        <w:t>adanya kemauan</w:t>
      </w:r>
      <w:r>
        <w:rPr>
          <w:rFonts w:ascii="Times New Roman" w:hAnsi="Times New Roman" w:cs="Times New Roman"/>
          <w:sz w:val="24"/>
          <w:szCs w:val="24"/>
        </w:rPr>
        <w:t xml:space="preserve">, </w:t>
      </w:r>
      <w:r w:rsidRPr="001B718C">
        <w:rPr>
          <w:rFonts w:ascii="Times New Roman" w:hAnsi="Times New Roman" w:cs="Times New Roman"/>
          <w:sz w:val="24"/>
          <w:szCs w:val="24"/>
        </w:rPr>
        <w:t>adanya kemampuan</w:t>
      </w:r>
      <w:r w:rsidRPr="0024464B">
        <w:rPr>
          <w:rFonts w:ascii="Times New Roman" w:hAnsi="Times New Roman" w:cs="Times New Roman"/>
          <w:sz w:val="24"/>
          <w:szCs w:val="24"/>
        </w:rPr>
        <w:t xml:space="preserve"> </w:t>
      </w:r>
      <w:r>
        <w:rPr>
          <w:rFonts w:ascii="Times New Roman" w:hAnsi="Times New Roman" w:cs="Times New Roman"/>
          <w:sz w:val="24"/>
          <w:szCs w:val="24"/>
        </w:rPr>
        <w:t>dan adanya kesempatan untuk berpartisipasi.</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FA11F6" w:rsidRPr="00BF620F" w:rsidRDefault="00FA11F6" w:rsidP="00BF620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Kemauan dan kesempatan berpartisipasi berasal dari yang bersangkutan dalam hal ini masyarakat. Sedangkan kesempatan berpartisipasi datang dari pihak luar yang memberi kesempatan dalam hal ini pemerintah sebagai penyelenggara pembangunan. Apabila ada kemauan tapi tidak ada kemampuan dari masyarakat walaupun telah diberikan kesempatan oleh pemerintah dan madrasah maka partisipasi tidak akan terjadi. Demikian juga jika ada kemauan dan kemampuan tapi tidak ada ruang atau kesepakatan oleh pemerintah maupun madrasah sebagai penyelenggara pendidikan maka tidak mungkin juga ada partisipasi.</w:t>
      </w:r>
    </w:p>
    <w:p w:rsidR="00B51F12" w:rsidRPr="00974475" w:rsidRDefault="00B51F12" w:rsidP="00974475">
      <w:pPr>
        <w:pStyle w:val="ListParagraph"/>
        <w:numPr>
          <w:ilvl w:val="0"/>
          <w:numId w:val="1"/>
        </w:numPr>
        <w:jc w:val="both"/>
        <w:rPr>
          <w:rFonts w:ascii="Times New Roman" w:hAnsi="Times New Roman" w:cs="Times New Roman"/>
          <w:b/>
          <w:sz w:val="24"/>
          <w:szCs w:val="24"/>
        </w:rPr>
      </w:pPr>
      <w:r w:rsidRPr="00974475">
        <w:rPr>
          <w:rFonts w:ascii="Times New Roman" w:hAnsi="Times New Roman" w:cs="Times New Roman"/>
          <w:b/>
          <w:sz w:val="24"/>
          <w:szCs w:val="24"/>
        </w:rPr>
        <w:t>Definisi Konseptual</w:t>
      </w:r>
    </w:p>
    <w:p w:rsidR="008C62AB" w:rsidRPr="00974475" w:rsidRDefault="00B51F12" w:rsidP="00974475">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Dalam penelitian ini istilah pokok yang perlu diberi definisi konseptual sebagai berikut:</w:t>
      </w:r>
    </w:p>
    <w:p w:rsidR="00107B54" w:rsidRDefault="00B51F12" w:rsidP="00107B54">
      <w:pPr>
        <w:pStyle w:val="ListParagraph"/>
        <w:numPr>
          <w:ilvl w:val="0"/>
          <w:numId w:val="16"/>
        </w:numPr>
        <w:spacing w:after="0"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Upaya</w:t>
      </w:r>
    </w:p>
    <w:p w:rsidR="000F1A90" w:rsidRPr="00107B54" w:rsidRDefault="000F1A90" w:rsidP="00107B54">
      <w:pPr>
        <w:pStyle w:val="ListParagraph"/>
        <w:spacing w:after="0" w:line="480" w:lineRule="auto"/>
        <w:ind w:left="993"/>
        <w:jc w:val="both"/>
        <w:rPr>
          <w:rFonts w:ascii="Times New Roman" w:hAnsi="Times New Roman" w:cs="Times New Roman"/>
          <w:sz w:val="24"/>
          <w:szCs w:val="24"/>
        </w:rPr>
      </w:pPr>
      <w:r w:rsidRPr="00107B54">
        <w:rPr>
          <w:rFonts w:ascii="Times New Roman" w:hAnsi="Times New Roman" w:cs="Times New Roman"/>
          <w:sz w:val="24"/>
          <w:szCs w:val="24"/>
        </w:rPr>
        <w:t>Dalam Kamus Besar Bahasa Indonesia kata upaya berarti usaha, ikhtiar (untuk mencapai suatu maksud, memecahkan persoalan, mencari jalan keluar, dsb.)</w:t>
      </w:r>
      <w:r w:rsidR="000E02FF" w:rsidRPr="00974475">
        <w:rPr>
          <w:rStyle w:val="FootnoteReference"/>
          <w:rFonts w:ascii="Times New Roman" w:hAnsi="Times New Roman" w:cs="Times New Roman"/>
          <w:sz w:val="24"/>
          <w:szCs w:val="24"/>
        </w:rPr>
        <w:footnoteReference w:id="22"/>
      </w:r>
      <w:r w:rsidR="001F78F2" w:rsidRPr="00107B54">
        <w:rPr>
          <w:rFonts w:ascii="Times New Roman" w:eastAsia="Times New Roman" w:hAnsi="Times New Roman" w:cs="Times New Roman"/>
          <w:color w:val="000000"/>
          <w:sz w:val="24"/>
          <w:szCs w:val="24"/>
          <w:lang w:val="sv-SE" w:eastAsia="id-ID"/>
        </w:rPr>
        <w:t xml:space="preserve"> Kata upaya berarti usaha untuk mencapai maksud tertentu</w:t>
      </w:r>
      <w:r w:rsidR="001F78F2" w:rsidRPr="00107B54">
        <w:rPr>
          <w:rFonts w:ascii="Times New Roman" w:eastAsia="Times New Roman" w:hAnsi="Times New Roman" w:cs="Times New Roman"/>
          <w:color w:val="000000"/>
          <w:sz w:val="18"/>
          <w:szCs w:val="18"/>
          <w:lang w:eastAsia="id-ID"/>
        </w:rPr>
        <w:t>.</w:t>
      </w:r>
      <w:r w:rsidR="001F78F2" w:rsidRPr="00974475">
        <w:rPr>
          <w:rStyle w:val="FootnoteReference"/>
          <w:rFonts w:ascii="Times New Roman" w:eastAsia="Times New Roman" w:hAnsi="Times New Roman" w:cs="Times New Roman"/>
          <w:color w:val="000000"/>
          <w:sz w:val="18"/>
          <w:szCs w:val="18"/>
          <w:lang w:eastAsia="id-ID"/>
        </w:rPr>
        <w:footnoteReference w:id="23"/>
      </w:r>
    </w:p>
    <w:p w:rsidR="00107B54" w:rsidRDefault="000F1A90" w:rsidP="00107B54">
      <w:pPr>
        <w:pStyle w:val="ListParagraph"/>
        <w:numPr>
          <w:ilvl w:val="0"/>
          <w:numId w:val="16"/>
        </w:numPr>
        <w:spacing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lastRenderedPageBreak/>
        <w:t>Madrasah</w:t>
      </w:r>
    </w:p>
    <w:p w:rsidR="000F1A90" w:rsidRPr="00107B54" w:rsidRDefault="001F78F2" w:rsidP="00107B54">
      <w:pPr>
        <w:pStyle w:val="ListParagraph"/>
        <w:spacing w:line="480" w:lineRule="auto"/>
        <w:ind w:left="993"/>
        <w:jc w:val="both"/>
        <w:rPr>
          <w:rFonts w:ascii="Times New Roman" w:hAnsi="Times New Roman" w:cs="Times New Roman"/>
          <w:sz w:val="24"/>
          <w:szCs w:val="24"/>
        </w:rPr>
      </w:pPr>
      <w:r w:rsidRPr="00107B54">
        <w:rPr>
          <w:rFonts w:ascii="Times New Roman" w:eastAsia="Times New Roman" w:hAnsi="Times New Roman" w:cs="Times New Roman"/>
          <w:color w:val="000000"/>
          <w:sz w:val="24"/>
          <w:szCs w:val="24"/>
          <w:lang w:eastAsia="id-ID"/>
        </w:rPr>
        <w:t>M</w:t>
      </w:r>
      <w:r w:rsidRPr="00107B54">
        <w:rPr>
          <w:rFonts w:ascii="Times New Roman" w:eastAsia="Times New Roman" w:hAnsi="Times New Roman" w:cs="Times New Roman"/>
          <w:color w:val="000000"/>
          <w:sz w:val="24"/>
          <w:szCs w:val="24"/>
          <w:lang w:val="sv-SE" w:eastAsia="id-ID"/>
        </w:rPr>
        <w:t>adrasah diartikan sekolah</w:t>
      </w:r>
      <w:r w:rsidR="0072623F">
        <w:rPr>
          <w:rFonts w:ascii="Times New Roman" w:eastAsia="Times New Roman" w:hAnsi="Times New Roman" w:cs="Times New Roman"/>
          <w:color w:val="000000"/>
          <w:sz w:val="24"/>
          <w:szCs w:val="24"/>
          <w:lang w:val="sv-SE" w:eastAsia="id-ID"/>
        </w:rPr>
        <w:t xml:space="preserve"> atau lembaga pendidikan dalam </w:t>
      </w:r>
      <w:r w:rsidR="0072623F">
        <w:rPr>
          <w:rFonts w:ascii="Times New Roman" w:eastAsia="Times New Roman" w:hAnsi="Times New Roman" w:cs="Times New Roman"/>
          <w:color w:val="000000"/>
          <w:sz w:val="24"/>
          <w:szCs w:val="24"/>
          <w:lang w:eastAsia="id-ID"/>
        </w:rPr>
        <w:t>I</w:t>
      </w:r>
      <w:r w:rsidRPr="00107B54">
        <w:rPr>
          <w:rFonts w:ascii="Times New Roman" w:eastAsia="Times New Roman" w:hAnsi="Times New Roman" w:cs="Times New Roman"/>
          <w:color w:val="000000"/>
          <w:sz w:val="24"/>
          <w:szCs w:val="24"/>
          <w:lang w:val="sv-SE" w:eastAsia="id-ID"/>
        </w:rPr>
        <w:t>slam</w:t>
      </w:r>
      <w:r w:rsidRPr="00107B54">
        <w:rPr>
          <w:rFonts w:ascii="Times New Roman" w:eastAsia="Times New Roman" w:hAnsi="Times New Roman" w:cs="Times New Roman"/>
          <w:color w:val="000000"/>
          <w:sz w:val="24"/>
          <w:szCs w:val="24"/>
          <w:lang w:eastAsia="id-ID"/>
        </w:rPr>
        <w:t>.</w:t>
      </w:r>
      <w:r w:rsidRPr="00974475">
        <w:rPr>
          <w:rStyle w:val="FootnoteReference"/>
          <w:rFonts w:ascii="Times New Roman" w:eastAsia="Times New Roman" w:hAnsi="Times New Roman" w:cs="Times New Roman"/>
          <w:color w:val="000000"/>
          <w:sz w:val="24"/>
          <w:szCs w:val="24"/>
          <w:lang w:val="sv-SE" w:eastAsia="id-ID"/>
        </w:rPr>
        <w:footnoteReference w:id="24"/>
      </w:r>
      <w:r w:rsidRPr="00107B54">
        <w:rPr>
          <w:rFonts w:ascii="Times New Roman" w:hAnsi="Times New Roman" w:cs="Times New Roman"/>
          <w:sz w:val="24"/>
          <w:szCs w:val="24"/>
        </w:rPr>
        <w:t xml:space="preserve"> Selain itu </w:t>
      </w:r>
      <w:r w:rsidR="000F1A90" w:rsidRPr="00107B54">
        <w:rPr>
          <w:rFonts w:ascii="Times New Roman" w:hAnsi="Times New Roman" w:cs="Times New Roman"/>
          <w:sz w:val="24"/>
          <w:szCs w:val="24"/>
        </w:rPr>
        <w:t xml:space="preserve">Madrasah adalah </w:t>
      </w:r>
      <w:r w:rsidR="00804135" w:rsidRPr="00107B54">
        <w:rPr>
          <w:rFonts w:ascii="Times New Roman" w:hAnsi="Times New Roman" w:cs="Times New Roman"/>
          <w:sz w:val="24"/>
          <w:szCs w:val="24"/>
        </w:rPr>
        <w:t>lembaga pendidikan yang penting setelah keluarga, yang berfungsi membantu keluarga untuk mendidik anak-anak. Anak-anak mendapat pendidikan di lembaga ini, yaitu yang tidak didapatkan didalam keluarga atau karena kedua orang tuanya tidak mempunyai kesempatan untuk memberikan pendidikan dan pengajaran kepada anak-anaknya</w:t>
      </w:r>
      <w:r w:rsidRPr="00107B54">
        <w:rPr>
          <w:rFonts w:ascii="Times New Roman" w:hAnsi="Times New Roman" w:cs="Times New Roman"/>
          <w:sz w:val="24"/>
          <w:szCs w:val="24"/>
        </w:rPr>
        <w:t>.</w:t>
      </w:r>
      <w:r w:rsidR="00804135" w:rsidRPr="00974475">
        <w:rPr>
          <w:rStyle w:val="FootnoteReference"/>
          <w:rFonts w:ascii="Times New Roman" w:hAnsi="Times New Roman" w:cs="Times New Roman"/>
          <w:sz w:val="24"/>
          <w:szCs w:val="24"/>
        </w:rPr>
        <w:footnoteReference w:id="25"/>
      </w:r>
    </w:p>
    <w:p w:rsidR="00107B54" w:rsidRDefault="00B51F12" w:rsidP="00107B54">
      <w:pPr>
        <w:pStyle w:val="ListParagraph"/>
        <w:numPr>
          <w:ilvl w:val="0"/>
          <w:numId w:val="16"/>
        </w:numPr>
        <w:spacing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Partisipasi</w:t>
      </w:r>
    </w:p>
    <w:p w:rsidR="008C62AB" w:rsidRPr="00107B54" w:rsidRDefault="00B51F12" w:rsidP="00107B54">
      <w:pPr>
        <w:pStyle w:val="ListParagraph"/>
        <w:spacing w:line="480" w:lineRule="auto"/>
        <w:ind w:left="993"/>
        <w:jc w:val="both"/>
        <w:rPr>
          <w:rFonts w:ascii="Times New Roman" w:hAnsi="Times New Roman" w:cs="Times New Roman"/>
          <w:sz w:val="24"/>
          <w:szCs w:val="24"/>
        </w:rPr>
      </w:pPr>
      <w:r w:rsidRPr="00107B54">
        <w:rPr>
          <w:rFonts w:ascii="Times New Roman" w:hAnsi="Times New Roman" w:cs="Times New Roman"/>
          <w:sz w:val="24"/>
          <w:szCs w:val="24"/>
        </w:rPr>
        <w:t>Partisipasi dapat diartikan sebagai pengambilan bagian, keikutsertaan atau peran serta.</w:t>
      </w:r>
      <w:r w:rsidR="00CB2674" w:rsidRPr="00974475">
        <w:rPr>
          <w:rStyle w:val="FootnoteReference"/>
          <w:rFonts w:ascii="Times New Roman" w:hAnsi="Times New Roman" w:cs="Times New Roman"/>
          <w:sz w:val="24"/>
          <w:szCs w:val="24"/>
        </w:rPr>
        <w:footnoteReference w:id="26"/>
      </w:r>
      <w:r w:rsidR="00CB2674" w:rsidRPr="00107B54">
        <w:rPr>
          <w:rFonts w:ascii="Times New Roman" w:hAnsi="Times New Roman" w:cs="Times New Roman"/>
          <w:sz w:val="24"/>
          <w:szCs w:val="24"/>
        </w:rPr>
        <w:t xml:space="preserve"> </w:t>
      </w:r>
      <w:r w:rsidR="000F1A90" w:rsidRPr="00107B54">
        <w:rPr>
          <w:rFonts w:ascii="Times New Roman" w:hAnsi="Times New Roman" w:cs="Times New Roman"/>
          <w:sz w:val="24"/>
          <w:szCs w:val="24"/>
        </w:rPr>
        <w:t>Menurut Ach. Wazir Ws., et al. partisipasi bisa diartikan sebagai keterlibatan seseorang secara sadar ke dalam interaksi sosial dalam situasi tertentu.</w:t>
      </w:r>
      <w:r w:rsidR="00CB2674" w:rsidRPr="00974475">
        <w:rPr>
          <w:rStyle w:val="FootnoteReference"/>
          <w:rFonts w:ascii="Times New Roman" w:hAnsi="Times New Roman" w:cs="Times New Roman"/>
          <w:sz w:val="24"/>
          <w:szCs w:val="24"/>
        </w:rPr>
        <w:footnoteReference w:id="27"/>
      </w:r>
    </w:p>
    <w:p w:rsidR="00107B54" w:rsidRDefault="000F1A90" w:rsidP="00107B54">
      <w:pPr>
        <w:pStyle w:val="ListParagraph"/>
        <w:numPr>
          <w:ilvl w:val="0"/>
          <w:numId w:val="16"/>
        </w:numPr>
        <w:spacing w:after="0" w:line="480" w:lineRule="auto"/>
        <w:ind w:left="993" w:hanging="284"/>
        <w:jc w:val="both"/>
        <w:rPr>
          <w:rFonts w:ascii="Times New Roman" w:hAnsi="Times New Roman" w:cs="Times New Roman"/>
          <w:sz w:val="24"/>
          <w:szCs w:val="24"/>
        </w:rPr>
      </w:pPr>
      <w:r w:rsidRPr="00974475">
        <w:rPr>
          <w:rFonts w:ascii="Times New Roman" w:hAnsi="Times New Roman" w:cs="Times New Roman"/>
          <w:sz w:val="24"/>
          <w:szCs w:val="24"/>
        </w:rPr>
        <w:t>Masyarakat</w:t>
      </w:r>
    </w:p>
    <w:p w:rsidR="000F1A90" w:rsidRPr="00107B54" w:rsidRDefault="000F1A90" w:rsidP="00107B54">
      <w:pPr>
        <w:pStyle w:val="ListParagraph"/>
        <w:spacing w:after="0" w:line="480" w:lineRule="auto"/>
        <w:ind w:left="993"/>
        <w:jc w:val="both"/>
        <w:rPr>
          <w:rFonts w:ascii="Times New Roman" w:hAnsi="Times New Roman" w:cs="Times New Roman"/>
          <w:sz w:val="24"/>
          <w:szCs w:val="24"/>
        </w:rPr>
      </w:pPr>
      <w:r w:rsidRPr="00107B54">
        <w:rPr>
          <w:rFonts w:ascii="Times New Roman" w:hAnsi="Times New Roman" w:cs="Times New Roman"/>
          <w:sz w:val="24"/>
          <w:szCs w:val="24"/>
        </w:rPr>
        <w:t>Suatu   perwujudan   kehidupan   kehidupan   bersama   manusia, dimana  didalam  proses  masyarakat  berlangsung  proses  kehidupan  sosial, proses antar hubungan dan intaraksi.</w:t>
      </w:r>
      <w:r w:rsidR="00CB2674" w:rsidRPr="00974475">
        <w:rPr>
          <w:rStyle w:val="FootnoteReference"/>
          <w:rFonts w:ascii="Times New Roman" w:hAnsi="Times New Roman" w:cs="Times New Roman"/>
          <w:sz w:val="24"/>
          <w:szCs w:val="24"/>
        </w:rPr>
        <w:footnoteReference w:id="28"/>
      </w:r>
      <w:r w:rsidR="00CB2674" w:rsidRPr="00107B54">
        <w:rPr>
          <w:rFonts w:ascii="Times New Roman" w:hAnsi="Times New Roman" w:cs="Times New Roman"/>
          <w:sz w:val="24"/>
          <w:szCs w:val="24"/>
        </w:rPr>
        <w:t xml:space="preserve"> </w:t>
      </w:r>
      <w:r w:rsidRPr="00107B54">
        <w:rPr>
          <w:rFonts w:ascii="Times New Roman" w:hAnsi="Times New Roman" w:cs="Times New Roman"/>
          <w:sz w:val="24"/>
          <w:szCs w:val="24"/>
        </w:rPr>
        <w:t xml:space="preserve">Kontribusi masyarakat di lingkungan sekolah perlu dioptimalkan sebagai upaya pemberdayaan dalam rangka mewujudkan visi dan misi sekolah dengan paradigma pendidikan yang </w:t>
      </w:r>
      <w:r w:rsidRPr="00107B54">
        <w:rPr>
          <w:rFonts w:ascii="Times New Roman" w:hAnsi="Times New Roman" w:cs="Times New Roman"/>
          <w:sz w:val="24"/>
          <w:szCs w:val="24"/>
        </w:rPr>
        <w:lastRenderedPageBreak/>
        <w:t>baru. Masyarakat</w:t>
      </w:r>
      <w:r w:rsidRPr="00107B54">
        <w:rPr>
          <w:rFonts w:ascii="Times New Roman" w:hAnsi="Times New Roman" w:cs="Times New Roman"/>
          <w:color w:val="000000" w:themeColor="text1"/>
          <w:sz w:val="24"/>
          <w:szCs w:val="24"/>
        </w:rPr>
        <w:t xml:space="preserve"> dapat memberikan sumbangsihnya kepada sekolah dengan memberikan masukan-masukan terutama dalam penyusunan program-program sekolah</w:t>
      </w:r>
    </w:p>
    <w:p w:rsidR="00EA69F6" w:rsidRPr="00414610" w:rsidRDefault="008C6F2C" w:rsidP="00BF620F">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 xml:space="preserve">Jadi dapat disimpulkan bahwa upaya madrasah dalam meningkatkan partisipasi masyarakat adalah suatu usaha atau tindakan </w:t>
      </w:r>
      <w:r w:rsidR="00753386" w:rsidRPr="00974475">
        <w:rPr>
          <w:rFonts w:ascii="Times New Roman" w:hAnsi="Times New Roman" w:cs="Times New Roman"/>
          <w:sz w:val="24"/>
          <w:szCs w:val="24"/>
        </w:rPr>
        <w:t xml:space="preserve">yang dilakukan oleh stakeholder </w:t>
      </w:r>
      <w:r w:rsidRPr="00974475">
        <w:rPr>
          <w:rFonts w:ascii="Times New Roman" w:hAnsi="Times New Roman" w:cs="Times New Roman"/>
          <w:sz w:val="24"/>
          <w:szCs w:val="24"/>
        </w:rPr>
        <w:t xml:space="preserve">(kepala madrasah, guru, dan semua warga madrasah) </w:t>
      </w:r>
      <w:r w:rsidR="00753386" w:rsidRPr="00974475">
        <w:rPr>
          <w:rFonts w:ascii="Times New Roman" w:hAnsi="Times New Roman" w:cs="Times New Roman"/>
          <w:sz w:val="24"/>
          <w:szCs w:val="24"/>
        </w:rPr>
        <w:t xml:space="preserve">dalam lembaga pendidikan </w:t>
      </w:r>
      <w:r w:rsidRPr="00974475">
        <w:rPr>
          <w:rFonts w:ascii="Times New Roman" w:hAnsi="Times New Roman" w:cs="Times New Roman"/>
          <w:sz w:val="24"/>
          <w:szCs w:val="24"/>
        </w:rPr>
        <w:t>untuk melibatkan masyarakat agar mereka dapat ikut terlibat dalam pengambilan keputus</w:t>
      </w:r>
      <w:r w:rsidR="00346B78" w:rsidRPr="00974475">
        <w:rPr>
          <w:rFonts w:ascii="Times New Roman" w:hAnsi="Times New Roman" w:cs="Times New Roman"/>
          <w:sz w:val="24"/>
          <w:szCs w:val="24"/>
        </w:rPr>
        <w:t>an maupun memberikan dukungan moral dan material</w:t>
      </w:r>
      <w:r w:rsidRPr="00974475">
        <w:rPr>
          <w:rFonts w:ascii="Times New Roman" w:hAnsi="Times New Roman" w:cs="Times New Roman"/>
          <w:sz w:val="24"/>
          <w:szCs w:val="24"/>
        </w:rPr>
        <w:t xml:space="preserve"> terhadap pelaksanaan kegiatan yang ada di madrasah tersebut.</w:t>
      </w:r>
    </w:p>
    <w:p w:rsidR="004073BA" w:rsidRPr="00974475" w:rsidRDefault="004073BA" w:rsidP="00974475">
      <w:pPr>
        <w:pStyle w:val="ListParagraph"/>
        <w:numPr>
          <w:ilvl w:val="0"/>
          <w:numId w:val="1"/>
        </w:numPr>
        <w:spacing w:after="0" w:line="480" w:lineRule="auto"/>
        <w:jc w:val="both"/>
        <w:rPr>
          <w:rFonts w:ascii="Times New Roman" w:hAnsi="Times New Roman" w:cs="Times New Roman"/>
          <w:b/>
          <w:sz w:val="24"/>
          <w:szCs w:val="24"/>
        </w:rPr>
      </w:pPr>
      <w:r w:rsidRPr="00974475">
        <w:rPr>
          <w:rFonts w:ascii="Times New Roman" w:hAnsi="Times New Roman" w:cs="Times New Roman"/>
          <w:b/>
          <w:sz w:val="24"/>
          <w:szCs w:val="24"/>
        </w:rPr>
        <w:t>Metodologi Penelitian</w:t>
      </w:r>
    </w:p>
    <w:p w:rsidR="00E203DC" w:rsidRPr="00974475" w:rsidRDefault="008365A5" w:rsidP="00883A2B">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Metodo</w:t>
      </w:r>
      <w:r w:rsidR="004073BA" w:rsidRPr="00974475">
        <w:rPr>
          <w:rFonts w:ascii="Times New Roman" w:hAnsi="Times New Roman" w:cs="Times New Roman"/>
          <w:sz w:val="24"/>
          <w:szCs w:val="24"/>
        </w:rPr>
        <w:t>logi penelitian adalah strategi umum yang dianut dalam pengumpulan dan analisis data yang diperlukan, guna menjawab persoalan yang sedang diselidiki atau diteliti.</w:t>
      </w:r>
      <w:r w:rsidR="001C6360" w:rsidRPr="00974475">
        <w:rPr>
          <w:rStyle w:val="FootnoteReference"/>
          <w:rFonts w:ascii="Times New Roman" w:hAnsi="Times New Roman" w:cs="Times New Roman"/>
          <w:sz w:val="24"/>
          <w:szCs w:val="24"/>
        </w:rPr>
        <w:footnoteReference w:id="29"/>
      </w:r>
    </w:p>
    <w:p w:rsidR="0081258A" w:rsidRPr="00974475" w:rsidRDefault="0081258A" w:rsidP="0081258A">
      <w:pPr>
        <w:pStyle w:val="ListParagraph"/>
        <w:numPr>
          <w:ilvl w:val="0"/>
          <w:numId w:val="8"/>
        </w:numPr>
        <w:spacing w:after="0" w:line="480" w:lineRule="auto"/>
        <w:jc w:val="both"/>
        <w:rPr>
          <w:rFonts w:ascii="Times New Roman" w:hAnsi="Times New Roman" w:cs="Times New Roman"/>
          <w:sz w:val="24"/>
          <w:szCs w:val="24"/>
        </w:rPr>
      </w:pPr>
      <w:r w:rsidRPr="00974475">
        <w:rPr>
          <w:rFonts w:ascii="Times New Roman" w:hAnsi="Times New Roman" w:cs="Times New Roman"/>
          <w:sz w:val="24"/>
          <w:szCs w:val="24"/>
        </w:rPr>
        <w:t>Pendekatan Penelitian</w:t>
      </w:r>
    </w:p>
    <w:p w:rsidR="00C41E70" w:rsidRPr="00C41E70" w:rsidRDefault="0081258A" w:rsidP="00C41E7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974475">
        <w:rPr>
          <w:rFonts w:ascii="Times New Roman" w:hAnsi="Times New Roman" w:cs="Times New Roman"/>
          <w:sz w:val="24"/>
          <w:szCs w:val="24"/>
        </w:rPr>
        <w:t xml:space="preserve">endekatan penelitian </w:t>
      </w:r>
      <w:r>
        <w:rPr>
          <w:rFonts w:ascii="Times New Roman" w:hAnsi="Times New Roman" w:cs="Times New Roman"/>
          <w:sz w:val="24"/>
          <w:szCs w:val="24"/>
        </w:rPr>
        <w:t xml:space="preserve">ini </w:t>
      </w:r>
      <w:r w:rsidRPr="00974475">
        <w:rPr>
          <w:rFonts w:ascii="Times New Roman" w:hAnsi="Times New Roman" w:cs="Times New Roman"/>
          <w:sz w:val="24"/>
          <w:szCs w:val="24"/>
        </w:rPr>
        <w:t xml:space="preserve">menggunakan pendekatan kualitatif artinya penelitian yang dilakukan dengan menjelaskan, </w:t>
      </w:r>
      <w:r w:rsidR="003F728E">
        <w:rPr>
          <w:rFonts w:ascii="Times New Roman" w:hAnsi="Times New Roman" w:cs="Times New Roman"/>
          <w:sz w:val="24"/>
          <w:szCs w:val="24"/>
        </w:rPr>
        <w:t xml:space="preserve">menerangkan </w:t>
      </w:r>
      <w:r w:rsidRPr="00974475">
        <w:rPr>
          <w:rFonts w:ascii="Times New Roman" w:hAnsi="Times New Roman" w:cs="Times New Roman"/>
          <w:sz w:val="24"/>
          <w:szCs w:val="24"/>
        </w:rPr>
        <w:t>dan menguraikan pokok permasalahan yang hendak dibahas dalam penelitian ini kemudian ditarik kesimpulan secara deduktif.</w:t>
      </w:r>
      <w:r w:rsidRPr="00974475">
        <w:rPr>
          <w:rStyle w:val="FootnoteReference"/>
          <w:rFonts w:ascii="Times New Roman" w:hAnsi="Times New Roman" w:cs="Times New Roman"/>
          <w:sz w:val="24"/>
          <w:szCs w:val="24"/>
        </w:rPr>
        <w:footnoteReference w:id="30"/>
      </w:r>
      <w:r w:rsidRPr="00974475">
        <w:rPr>
          <w:rFonts w:ascii="Times New Roman" w:hAnsi="Times New Roman" w:cs="Times New Roman"/>
          <w:sz w:val="24"/>
          <w:szCs w:val="24"/>
        </w:rPr>
        <w:t xml:space="preserve"> </w:t>
      </w:r>
    </w:p>
    <w:p w:rsidR="00604F32" w:rsidRDefault="00183F4F" w:rsidP="00604F32">
      <w:pPr>
        <w:pStyle w:val="ListParagraph"/>
        <w:numPr>
          <w:ilvl w:val="0"/>
          <w:numId w:val="8"/>
        </w:numPr>
        <w:spacing w:after="0" w:line="480" w:lineRule="auto"/>
        <w:jc w:val="both"/>
        <w:rPr>
          <w:rFonts w:ascii="Times New Roman" w:hAnsi="Times New Roman" w:cs="Times New Roman"/>
          <w:sz w:val="24"/>
          <w:szCs w:val="24"/>
        </w:rPr>
      </w:pPr>
      <w:r w:rsidRPr="00974475">
        <w:rPr>
          <w:rFonts w:ascii="Times New Roman" w:hAnsi="Times New Roman" w:cs="Times New Roman"/>
          <w:sz w:val="24"/>
          <w:szCs w:val="24"/>
        </w:rPr>
        <w:t>Jenis Penelitian</w:t>
      </w:r>
      <w:r w:rsidR="00B9471E" w:rsidRPr="00B9471E">
        <w:rPr>
          <w:rFonts w:ascii="Times New Roman" w:hAnsi="Times New Roman" w:cs="Times New Roman"/>
          <w:sz w:val="24"/>
          <w:szCs w:val="24"/>
        </w:rPr>
        <w:t xml:space="preserve"> </w:t>
      </w:r>
    </w:p>
    <w:p w:rsidR="0081258A" w:rsidRPr="00224C45" w:rsidRDefault="00604F32" w:rsidP="00224C4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Dalam penelitian ini, penulis menggunakan jenis penelitian deskriptif, yakni penelitian yang berusaha menggambarkan, menginterprestasikan, mendiskripsikan atau menjelaskan objek, peristiwa</w:t>
      </w:r>
      <w:r w:rsidR="00224C45">
        <w:rPr>
          <w:rFonts w:ascii="Times New Roman" w:hAnsi="Times New Roman" w:cs="Times New Roman"/>
          <w:sz w:val="24"/>
          <w:szCs w:val="24"/>
        </w:rPr>
        <w:t xml:space="preserve"> maupun </w:t>
      </w:r>
      <w:r>
        <w:rPr>
          <w:rFonts w:ascii="Times New Roman" w:hAnsi="Times New Roman" w:cs="Times New Roman"/>
          <w:sz w:val="24"/>
          <w:szCs w:val="24"/>
        </w:rPr>
        <w:t>kejadian yang berlangsung pada saat penelitian sesuai apa adanya.</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Pr="00224C45">
        <w:rPr>
          <w:rFonts w:ascii="Times New Roman" w:hAnsi="Times New Roman" w:cs="Times New Roman"/>
          <w:sz w:val="24"/>
          <w:szCs w:val="24"/>
        </w:rPr>
        <w:t xml:space="preserve">Penelitian deskriptif ini diharapkan dapat memberi gambaran bentuk-bentuk </w:t>
      </w:r>
      <w:r w:rsidR="003D5E2E" w:rsidRPr="00224C45">
        <w:rPr>
          <w:rFonts w:ascii="Times New Roman" w:hAnsi="Times New Roman" w:cs="Times New Roman"/>
          <w:sz w:val="24"/>
          <w:szCs w:val="24"/>
        </w:rPr>
        <w:t>partisipasi masyarakat</w:t>
      </w:r>
      <w:r w:rsidR="00C41E70">
        <w:rPr>
          <w:rFonts w:ascii="Times New Roman" w:hAnsi="Times New Roman" w:cs="Times New Roman"/>
          <w:sz w:val="24"/>
          <w:szCs w:val="24"/>
        </w:rPr>
        <w:t xml:space="preserve"> dan </w:t>
      </w:r>
      <w:r w:rsidRPr="00224C45">
        <w:rPr>
          <w:rFonts w:ascii="Times New Roman" w:hAnsi="Times New Roman" w:cs="Times New Roman"/>
          <w:sz w:val="24"/>
          <w:szCs w:val="24"/>
        </w:rPr>
        <w:t>upaya madrasah dalam meningkatkan partisipasi masyarakat</w:t>
      </w:r>
      <w:r w:rsidR="002F2E4B">
        <w:rPr>
          <w:rFonts w:ascii="Times New Roman" w:hAnsi="Times New Roman" w:cs="Times New Roman"/>
          <w:sz w:val="24"/>
          <w:szCs w:val="24"/>
        </w:rPr>
        <w:t>, dan faktor-faktor yang mempengaruhi partisipasi masyarakat</w:t>
      </w:r>
      <w:r w:rsidR="00C41E70">
        <w:rPr>
          <w:rFonts w:ascii="Times New Roman" w:hAnsi="Times New Roman" w:cs="Times New Roman"/>
          <w:sz w:val="24"/>
          <w:szCs w:val="24"/>
        </w:rPr>
        <w:t xml:space="preserve"> di MAN 1</w:t>
      </w:r>
      <w:r w:rsidR="002F2E4B">
        <w:rPr>
          <w:rFonts w:ascii="Times New Roman" w:hAnsi="Times New Roman" w:cs="Times New Roman"/>
          <w:sz w:val="24"/>
          <w:szCs w:val="24"/>
        </w:rPr>
        <w:t xml:space="preserve"> Palembang</w:t>
      </w:r>
      <w:r w:rsidR="00C41E70">
        <w:rPr>
          <w:rFonts w:ascii="Times New Roman" w:hAnsi="Times New Roman" w:cs="Times New Roman"/>
          <w:sz w:val="24"/>
          <w:szCs w:val="24"/>
        </w:rPr>
        <w:t>.</w:t>
      </w:r>
    </w:p>
    <w:p w:rsidR="0081258A" w:rsidRDefault="0081258A" w:rsidP="00107B5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w:t>
      </w:r>
      <w:r w:rsidR="00585C0D">
        <w:rPr>
          <w:rFonts w:ascii="Times New Roman" w:hAnsi="Times New Roman" w:cs="Times New Roman"/>
          <w:sz w:val="24"/>
          <w:szCs w:val="24"/>
        </w:rPr>
        <w:t>forman Penelitian</w:t>
      </w:r>
    </w:p>
    <w:p w:rsidR="00585C0D" w:rsidRPr="00CA2440" w:rsidRDefault="00585C0D" w:rsidP="00CA244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Informan menurut </w:t>
      </w:r>
      <w:r w:rsidRPr="00E54113">
        <w:rPr>
          <w:rFonts w:ascii="Times New Roman" w:hAnsi="Times New Roman" w:cs="Times New Roman"/>
          <w:i/>
          <w:sz w:val="24"/>
          <w:szCs w:val="24"/>
        </w:rPr>
        <w:t>Kamus Ilmiah Populer Lengkap</w:t>
      </w:r>
      <w:r>
        <w:rPr>
          <w:rFonts w:ascii="Times New Roman" w:hAnsi="Times New Roman" w:cs="Times New Roman"/>
          <w:sz w:val="24"/>
          <w:szCs w:val="24"/>
        </w:rPr>
        <w:t xml:space="preserve"> adalah penyelidik, pemberi informasi dan data.</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Informan adalah orang yang dimanfaatkan untuk memberikan informasi tentang situasi dan latar penelitian. Jadi ia harus mempunyai banyak pengalaman tentang latar penelitian.</w:t>
      </w:r>
      <w:r w:rsidR="005B5AB9">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Diperkirakan orang yang menjadi informan ini </w:t>
      </w:r>
      <w:r w:rsidR="00CA2440">
        <w:rPr>
          <w:rFonts w:ascii="Times New Roman" w:hAnsi="Times New Roman" w:cs="Times New Roman"/>
          <w:sz w:val="24"/>
          <w:szCs w:val="24"/>
        </w:rPr>
        <w:t>menguasai dan memahami data, informasi, ataupun fakta dari obyek penelitian. Informan pokok adalah kepala madrasah, didukung oleh wakil kepala bidang humas dan guru</w:t>
      </w:r>
      <w:r w:rsidR="005B5AB9">
        <w:rPr>
          <w:rFonts w:ascii="Times New Roman" w:hAnsi="Times New Roman" w:cs="Times New Roman"/>
          <w:sz w:val="24"/>
          <w:szCs w:val="24"/>
        </w:rPr>
        <w:t xml:space="preserve"> di MAN 1 Palembang</w:t>
      </w:r>
      <w:r w:rsidR="00CA2440">
        <w:rPr>
          <w:rFonts w:ascii="Times New Roman" w:hAnsi="Times New Roman" w:cs="Times New Roman"/>
          <w:sz w:val="24"/>
          <w:szCs w:val="24"/>
        </w:rPr>
        <w:t>.</w:t>
      </w:r>
    </w:p>
    <w:p w:rsidR="00753386" w:rsidRDefault="00183F4F" w:rsidP="00107B5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Jenis </w:t>
      </w:r>
      <w:r w:rsidR="002F2E4B">
        <w:rPr>
          <w:rFonts w:ascii="Times New Roman" w:hAnsi="Times New Roman" w:cs="Times New Roman"/>
          <w:sz w:val="24"/>
          <w:szCs w:val="24"/>
        </w:rPr>
        <w:t>dan</w:t>
      </w:r>
      <w:r w:rsidR="002F2E4B" w:rsidRPr="00974475">
        <w:rPr>
          <w:rFonts w:ascii="Times New Roman" w:hAnsi="Times New Roman" w:cs="Times New Roman"/>
          <w:sz w:val="24"/>
          <w:szCs w:val="24"/>
        </w:rPr>
        <w:t xml:space="preserve"> Sumber</w:t>
      </w:r>
      <w:r w:rsidR="002F2E4B">
        <w:rPr>
          <w:rFonts w:ascii="Times New Roman" w:hAnsi="Times New Roman" w:cs="Times New Roman"/>
          <w:sz w:val="24"/>
          <w:szCs w:val="24"/>
        </w:rPr>
        <w:t xml:space="preserve"> </w:t>
      </w:r>
      <w:r w:rsidR="00753386" w:rsidRPr="00974475">
        <w:rPr>
          <w:rFonts w:ascii="Times New Roman" w:hAnsi="Times New Roman" w:cs="Times New Roman"/>
          <w:sz w:val="24"/>
          <w:szCs w:val="24"/>
        </w:rPr>
        <w:t>Data</w:t>
      </w:r>
    </w:p>
    <w:p w:rsidR="002F2E4B" w:rsidRDefault="002F2E4B" w:rsidP="00183F4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Jenis data yang dihimpun  dalam penelitian ini adalah data kualitatif, meliputi </w:t>
      </w:r>
      <w:r w:rsidRPr="00224C45">
        <w:rPr>
          <w:rFonts w:ascii="Times New Roman" w:hAnsi="Times New Roman" w:cs="Times New Roman"/>
          <w:sz w:val="24"/>
          <w:szCs w:val="24"/>
        </w:rPr>
        <w:t>bentuk-bentuk partisipasi masyarakat</w:t>
      </w:r>
      <w:r>
        <w:rPr>
          <w:rFonts w:ascii="Times New Roman" w:hAnsi="Times New Roman" w:cs="Times New Roman"/>
          <w:sz w:val="24"/>
          <w:szCs w:val="24"/>
        </w:rPr>
        <w:t xml:space="preserve"> dan </w:t>
      </w:r>
      <w:r w:rsidRPr="00224C45">
        <w:rPr>
          <w:rFonts w:ascii="Times New Roman" w:hAnsi="Times New Roman" w:cs="Times New Roman"/>
          <w:sz w:val="24"/>
          <w:szCs w:val="24"/>
        </w:rPr>
        <w:t xml:space="preserve">upaya madrasah dalam </w:t>
      </w:r>
      <w:r w:rsidRPr="00224C45">
        <w:rPr>
          <w:rFonts w:ascii="Times New Roman" w:hAnsi="Times New Roman" w:cs="Times New Roman"/>
          <w:sz w:val="24"/>
          <w:szCs w:val="24"/>
        </w:rPr>
        <w:lastRenderedPageBreak/>
        <w:t>meningkatkan partisipasi masyarakat</w:t>
      </w:r>
      <w:r>
        <w:rPr>
          <w:rFonts w:ascii="Times New Roman" w:hAnsi="Times New Roman" w:cs="Times New Roman"/>
          <w:sz w:val="24"/>
          <w:szCs w:val="24"/>
        </w:rPr>
        <w:t>, dan faktor-faktor yang mempengaruhi partisipasi masyarakat di MAN 1 Palembang.</w:t>
      </w:r>
    </w:p>
    <w:p w:rsidR="00C41E70" w:rsidRPr="002F2E4B" w:rsidRDefault="00183F4F" w:rsidP="002F2E4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Suharsimi Arikunto, sumber data adalah subjek dari mana data tersebut diperoleh.</w:t>
      </w:r>
      <w:r>
        <w:rPr>
          <w:rStyle w:val="FootnoteReference"/>
          <w:rFonts w:ascii="Times New Roman" w:hAnsi="Times New Roman" w:cs="Times New Roman"/>
          <w:sz w:val="24"/>
          <w:szCs w:val="24"/>
        </w:rPr>
        <w:footnoteReference w:id="34"/>
      </w:r>
      <w:r w:rsidR="00032424">
        <w:rPr>
          <w:rFonts w:ascii="Times New Roman" w:hAnsi="Times New Roman" w:cs="Times New Roman"/>
          <w:sz w:val="24"/>
          <w:szCs w:val="24"/>
        </w:rPr>
        <w:t xml:space="preserve"> Sumber data dalam penelitian ini menurut cara memperolehnya dibagi menjadi dua, yaitu :</w:t>
      </w:r>
    </w:p>
    <w:p w:rsidR="00EA69F6" w:rsidRDefault="00EA69F6" w:rsidP="00EA69F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w:t>
      </w:r>
    </w:p>
    <w:p w:rsidR="0050601D" w:rsidRDefault="00753386" w:rsidP="0050601D">
      <w:pPr>
        <w:pStyle w:val="ListParagraph"/>
        <w:numPr>
          <w:ilvl w:val="0"/>
          <w:numId w:val="18"/>
        </w:numPr>
        <w:spacing w:after="0" w:line="480" w:lineRule="auto"/>
        <w:ind w:left="1560" w:hanging="426"/>
        <w:jc w:val="both"/>
        <w:rPr>
          <w:rFonts w:ascii="Times New Roman" w:hAnsi="Times New Roman" w:cs="Times New Roman"/>
          <w:sz w:val="24"/>
          <w:szCs w:val="24"/>
        </w:rPr>
      </w:pPr>
      <w:r w:rsidRPr="00EA69F6">
        <w:rPr>
          <w:rFonts w:ascii="Times New Roman" w:hAnsi="Times New Roman" w:cs="Times New Roman"/>
          <w:sz w:val="24"/>
          <w:szCs w:val="24"/>
        </w:rPr>
        <w:t>Sumber data primer</w:t>
      </w:r>
      <w:r w:rsidR="00EA69F6" w:rsidRPr="00EA69F6">
        <w:rPr>
          <w:rFonts w:ascii="Times New Roman" w:hAnsi="Times New Roman" w:cs="Times New Roman"/>
          <w:sz w:val="24"/>
          <w:szCs w:val="24"/>
        </w:rPr>
        <w:t xml:space="preserve"> yaitu sumber data yang diterima dari tangan pertama</w:t>
      </w:r>
      <w:r w:rsidR="00EA69F6">
        <w:rPr>
          <w:rStyle w:val="FootnoteReference"/>
          <w:rFonts w:ascii="Times New Roman" w:hAnsi="Times New Roman" w:cs="Times New Roman"/>
          <w:sz w:val="24"/>
          <w:szCs w:val="24"/>
        </w:rPr>
        <w:footnoteReference w:id="35"/>
      </w:r>
      <w:r w:rsidR="00EA69F6" w:rsidRPr="00EA69F6">
        <w:rPr>
          <w:rFonts w:ascii="Times New Roman" w:hAnsi="Times New Roman" w:cs="Times New Roman"/>
          <w:sz w:val="24"/>
          <w:szCs w:val="24"/>
        </w:rPr>
        <w:t xml:space="preserve">, </w:t>
      </w:r>
      <w:r w:rsidR="00EA69F6">
        <w:rPr>
          <w:rFonts w:ascii="Times New Roman" w:hAnsi="Times New Roman" w:cs="Times New Roman"/>
          <w:sz w:val="24"/>
          <w:szCs w:val="24"/>
        </w:rPr>
        <w:t xml:space="preserve">yaitu </w:t>
      </w:r>
      <w:r w:rsidRPr="00EA69F6">
        <w:rPr>
          <w:rFonts w:ascii="Times New Roman" w:hAnsi="Times New Roman" w:cs="Times New Roman"/>
          <w:sz w:val="24"/>
          <w:szCs w:val="24"/>
        </w:rPr>
        <w:t xml:space="preserve">kepala </w:t>
      </w:r>
      <w:r w:rsidR="00EA69F6" w:rsidRPr="00EA69F6">
        <w:rPr>
          <w:rFonts w:ascii="Times New Roman" w:hAnsi="Times New Roman" w:cs="Times New Roman"/>
          <w:sz w:val="24"/>
          <w:szCs w:val="24"/>
        </w:rPr>
        <w:t xml:space="preserve">madrasah, </w:t>
      </w:r>
      <w:r w:rsidRPr="00EA69F6">
        <w:rPr>
          <w:rFonts w:ascii="Times New Roman" w:hAnsi="Times New Roman" w:cs="Times New Roman"/>
          <w:sz w:val="24"/>
          <w:szCs w:val="24"/>
        </w:rPr>
        <w:t>wakil kepala bidang humas</w:t>
      </w:r>
      <w:r w:rsidR="00EA69F6" w:rsidRPr="00EA69F6">
        <w:rPr>
          <w:rFonts w:ascii="Times New Roman" w:hAnsi="Times New Roman" w:cs="Times New Roman"/>
          <w:sz w:val="24"/>
          <w:szCs w:val="24"/>
        </w:rPr>
        <w:t xml:space="preserve"> dan guru di MAN 1 Palembang</w:t>
      </w:r>
      <w:r w:rsidRPr="00EA69F6">
        <w:rPr>
          <w:rFonts w:ascii="Times New Roman" w:hAnsi="Times New Roman" w:cs="Times New Roman"/>
          <w:sz w:val="24"/>
          <w:szCs w:val="24"/>
        </w:rPr>
        <w:t xml:space="preserve">. </w:t>
      </w:r>
      <w:r w:rsidR="00032424">
        <w:rPr>
          <w:rFonts w:ascii="Times New Roman" w:hAnsi="Times New Roman" w:cs="Times New Roman"/>
          <w:sz w:val="24"/>
          <w:szCs w:val="24"/>
        </w:rPr>
        <w:t>Data ini diperoleh  dan dikumpulkan peneliti langsung dari lapangan pada proses penelitian melalui wawancara, observasi dan catatan di lapangan.</w:t>
      </w:r>
    </w:p>
    <w:p w:rsidR="00F40F69" w:rsidRDefault="00753386" w:rsidP="0050601D">
      <w:pPr>
        <w:pStyle w:val="ListParagraph"/>
        <w:numPr>
          <w:ilvl w:val="0"/>
          <w:numId w:val="18"/>
        </w:numPr>
        <w:spacing w:after="0" w:line="480" w:lineRule="auto"/>
        <w:ind w:left="1560" w:hanging="426"/>
        <w:jc w:val="both"/>
        <w:rPr>
          <w:rFonts w:ascii="Times New Roman" w:hAnsi="Times New Roman" w:cs="Times New Roman"/>
          <w:sz w:val="24"/>
          <w:szCs w:val="24"/>
        </w:rPr>
      </w:pPr>
      <w:r w:rsidRPr="0050601D">
        <w:rPr>
          <w:rFonts w:ascii="Times New Roman" w:hAnsi="Times New Roman" w:cs="Times New Roman"/>
          <w:sz w:val="24"/>
          <w:szCs w:val="24"/>
        </w:rPr>
        <w:t xml:space="preserve">Sumber data sekunder yaitu </w:t>
      </w:r>
      <w:r w:rsidR="00EA69F6" w:rsidRPr="0050601D">
        <w:rPr>
          <w:rFonts w:ascii="Times New Roman" w:hAnsi="Times New Roman" w:cs="Times New Roman"/>
          <w:sz w:val="24"/>
          <w:szCs w:val="24"/>
        </w:rPr>
        <w:t>sumber informasi yang diterima dari tangan kedua</w:t>
      </w:r>
      <w:r w:rsidR="00EA69F6">
        <w:rPr>
          <w:rStyle w:val="FootnoteReference"/>
          <w:rFonts w:ascii="Times New Roman" w:hAnsi="Times New Roman" w:cs="Times New Roman"/>
          <w:sz w:val="24"/>
          <w:szCs w:val="24"/>
        </w:rPr>
        <w:footnoteReference w:id="36"/>
      </w:r>
      <w:r w:rsidR="00B9471E">
        <w:rPr>
          <w:rFonts w:ascii="Times New Roman" w:hAnsi="Times New Roman" w:cs="Times New Roman"/>
          <w:sz w:val="24"/>
          <w:szCs w:val="24"/>
        </w:rPr>
        <w:t xml:space="preserve">. </w:t>
      </w:r>
      <w:r w:rsidR="00EA69F6" w:rsidRPr="0050601D">
        <w:rPr>
          <w:rFonts w:ascii="Times New Roman" w:hAnsi="Times New Roman" w:cs="Times New Roman"/>
          <w:sz w:val="24"/>
          <w:szCs w:val="24"/>
        </w:rPr>
        <w:t xml:space="preserve">yaitu </w:t>
      </w:r>
      <w:r w:rsidR="00C67B0A">
        <w:rPr>
          <w:rFonts w:ascii="Times New Roman" w:hAnsi="Times New Roman" w:cs="Times New Roman"/>
          <w:sz w:val="24"/>
          <w:szCs w:val="24"/>
        </w:rPr>
        <w:t>data yang sudah diolah dalam bentuk dokumen-dokumen,</w:t>
      </w:r>
      <w:r w:rsidR="00855CE9">
        <w:rPr>
          <w:rFonts w:ascii="Times New Roman" w:hAnsi="Times New Roman" w:cs="Times New Roman"/>
          <w:sz w:val="24"/>
          <w:szCs w:val="24"/>
        </w:rPr>
        <w:t xml:space="preserve"> jurnal </w:t>
      </w:r>
      <w:r w:rsidR="00C67B0A">
        <w:rPr>
          <w:rFonts w:ascii="Times New Roman" w:hAnsi="Times New Roman" w:cs="Times New Roman"/>
          <w:sz w:val="24"/>
          <w:szCs w:val="24"/>
        </w:rPr>
        <w:t xml:space="preserve"> </w:t>
      </w:r>
      <w:r w:rsidR="00855CE9">
        <w:rPr>
          <w:rFonts w:ascii="Times New Roman" w:hAnsi="Times New Roman" w:cs="Times New Roman"/>
          <w:sz w:val="24"/>
          <w:szCs w:val="24"/>
        </w:rPr>
        <w:t xml:space="preserve">dan </w:t>
      </w:r>
      <w:r w:rsidR="00C67B0A">
        <w:rPr>
          <w:rFonts w:ascii="Times New Roman" w:hAnsi="Times New Roman" w:cs="Times New Roman"/>
          <w:sz w:val="24"/>
          <w:szCs w:val="24"/>
        </w:rPr>
        <w:t xml:space="preserve">arsip yang ada di </w:t>
      </w:r>
      <w:r w:rsidR="0050601D">
        <w:rPr>
          <w:rFonts w:ascii="Times New Roman" w:hAnsi="Times New Roman" w:cs="Times New Roman"/>
          <w:sz w:val="24"/>
          <w:szCs w:val="24"/>
        </w:rPr>
        <w:t xml:space="preserve">MAN 1 Palembang </w:t>
      </w:r>
      <w:r w:rsidR="00855CE9">
        <w:rPr>
          <w:rFonts w:ascii="Times New Roman" w:hAnsi="Times New Roman" w:cs="Times New Roman"/>
          <w:sz w:val="24"/>
          <w:szCs w:val="24"/>
        </w:rPr>
        <w:t xml:space="preserve">serta </w:t>
      </w:r>
      <w:r w:rsidR="00EA69F6" w:rsidRPr="0050601D">
        <w:rPr>
          <w:rFonts w:ascii="Times New Roman" w:hAnsi="Times New Roman" w:cs="Times New Roman"/>
          <w:sz w:val="24"/>
          <w:szCs w:val="24"/>
        </w:rPr>
        <w:t>literatur kepustakaan</w:t>
      </w:r>
      <w:r w:rsidRPr="0050601D">
        <w:rPr>
          <w:rFonts w:ascii="Times New Roman" w:hAnsi="Times New Roman" w:cs="Times New Roman"/>
          <w:sz w:val="24"/>
          <w:szCs w:val="24"/>
        </w:rPr>
        <w:t xml:space="preserve"> </w:t>
      </w:r>
      <w:r w:rsidR="0050601D">
        <w:rPr>
          <w:rFonts w:ascii="Times New Roman" w:hAnsi="Times New Roman" w:cs="Times New Roman"/>
          <w:sz w:val="24"/>
          <w:szCs w:val="24"/>
        </w:rPr>
        <w:t xml:space="preserve">berkenaan </w:t>
      </w:r>
      <w:r w:rsidRPr="0050601D">
        <w:rPr>
          <w:rFonts w:ascii="Times New Roman" w:hAnsi="Times New Roman" w:cs="Times New Roman"/>
          <w:sz w:val="24"/>
          <w:szCs w:val="24"/>
        </w:rPr>
        <w:t>dengan permasalahan yang diteliti.</w:t>
      </w:r>
      <w:r w:rsidR="00B9471E">
        <w:rPr>
          <w:rFonts w:ascii="Times New Roman" w:hAnsi="Times New Roman" w:cs="Times New Roman"/>
          <w:sz w:val="24"/>
          <w:szCs w:val="24"/>
        </w:rPr>
        <w:t xml:space="preserve"> </w:t>
      </w:r>
    </w:p>
    <w:p w:rsidR="00855CE9" w:rsidRPr="0050601D" w:rsidRDefault="00855CE9" w:rsidP="00855CE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Keseluruhan sumber dan jenis data yang diuraikan pada dasarnya bergantung pada peneliti untuk menjaringnya, dengan kata lain peranan manusia sebagai alat atau instrument penelitian besar sekali dalam penelitian kualitatif.</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Dengan demikian peneliti harus memilih sumber dan jenis data yang sesuai dengan fokus penelitian.</w:t>
      </w:r>
    </w:p>
    <w:p w:rsidR="00753386" w:rsidRPr="00974475" w:rsidRDefault="0050601D" w:rsidP="00107B5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w:t>
      </w:r>
      <w:r w:rsidR="00753386" w:rsidRPr="00974475">
        <w:rPr>
          <w:rFonts w:ascii="Times New Roman" w:hAnsi="Times New Roman" w:cs="Times New Roman"/>
          <w:sz w:val="24"/>
          <w:szCs w:val="24"/>
        </w:rPr>
        <w:t>Pengumpulan Data</w:t>
      </w:r>
    </w:p>
    <w:p w:rsidR="004518BF" w:rsidRPr="00974475" w:rsidRDefault="00753386" w:rsidP="00974475">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 xml:space="preserve">Untuk mengumpulkan data dalam penelitian ini, penulis menggunakan beberapa </w:t>
      </w:r>
      <w:r w:rsidR="0050601D">
        <w:rPr>
          <w:rFonts w:ascii="Times New Roman" w:hAnsi="Times New Roman" w:cs="Times New Roman"/>
          <w:sz w:val="24"/>
          <w:szCs w:val="24"/>
        </w:rPr>
        <w:t xml:space="preserve">teknik </w:t>
      </w:r>
      <w:r w:rsidRPr="00974475">
        <w:rPr>
          <w:rFonts w:ascii="Times New Roman" w:hAnsi="Times New Roman" w:cs="Times New Roman"/>
          <w:sz w:val="24"/>
          <w:szCs w:val="24"/>
        </w:rPr>
        <w:t>pengumpulan data,</w:t>
      </w:r>
      <w:r w:rsidR="00F42B18" w:rsidRPr="00974475">
        <w:rPr>
          <w:rFonts w:ascii="Times New Roman" w:hAnsi="Times New Roman" w:cs="Times New Roman"/>
          <w:sz w:val="24"/>
          <w:szCs w:val="24"/>
        </w:rPr>
        <w:t xml:space="preserve"> melalui:</w:t>
      </w:r>
    </w:p>
    <w:p w:rsidR="004518BF" w:rsidRPr="00974475" w:rsidRDefault="0050601D" w:rsidP="00107B54">
      <w:pPr>
        <w:pStyle w:val="ListParagraph"/>
        <w:numPr>
          <w:ilvl w:val="0"/>
          <w:numId w:val="9"/>
        </w:numPr>
        <w:tabs>
          <w:tab w:val="left" w:pos="993"/>
        </w:tabs>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Teknik o</w:t>
      </w:r>
      <w:r w:rsidR="00753386" w:rsidRPr="00974475">
        <w:rPr>
          <w:rFonts w:ascii="Times New Roman" w:hAnsi="Times New Roman" w:cs="Times New Roman"/>
          <w:sz w:val="24"/>
          <w:szCs w:val="24"/>
        </w:rPr>
        <w:t>bservasi</w:t>
      </w:r>
    </w:p>
    <w:p w:rsidR="004518BF" w:rsidRDefault="0050601D" w:rsidP="003D5AB5">
      <w:pPr>
        <w:pStyle w:val="ListParagraph"/>
        <w:tabs>
          <w:tab w:val="left" w:pos="709"/>
          <w:tab w:val="left" w:pos="993"/>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Teknik o</w:t>
      </w:r>
      <w:r w:rsidR="00753386" w:rsidRPr="00974475">
        <w:rPr>
          <w:rFonts w:ascii="Times New Roman" w:hAnsi="Times New Roman" w:cs="Times New Roman"/>
          <w:sz w:val="24"/>
          <w:szCs w:val="24"/>
        </w:rPr>
        <w:t>bser</w:t>
      </w:r>
      <w:r>
        <w:rPr>
          <w:rFonts w:ascii="Times New Roman" w:hAnsi="Times New Roman" w:cs="Times New Roman"/>
          <w:sz w:val="24"/>
          <w:szCs w:val="24"/>
        </w:rPr>
        <w:t xml:space="preserve">vasi yaitu untuk mengamati secara langsung serta mencatat secara sistematis tentang fenomena-fenomena yang atau terjadi di lokasi penelitian mengenai </w:t>
      </w:r>
      <w:r w:rsidRPr="00974475">
        <w:rPr>
          <w:rFonts w:ascii="Times New Roman" w:hAnsi="Times New Roman" w:cs="Times New Roman"/>
          <w:sz w:val="24"/>
          <w:szCs w:val="24"/>
        </w:rPr>
        <w:t>bentuk-bentuk partisipasi masyarakat terhadap madrasah, upaya madrasah dalam meningkatkan partisipasi masyarakat dan faktor-faktor yang mempengaruhi upaya madrasah dalam meningkatkan partisipasi masyarakat di MAN 1 Palembang</w:t>
      </w:r>
      <w:r>
        <w:rPr>
          <w:rFonts w:ascii="Times New Roman" w:hAnsi="Times New Roman" w:cs="Times New Roman"/>
          <w:sz w:val="24"/>
          <w:szCs w:val="24"/>
        </w:rPr>
        <w:t>.</w:t>
      </w:r>
    </w:p>
    <w:p w:rsidR="004518BF" w:rsidRPr="000B3C4A" w:rsidRDefault="0050601D" w:rsidP="000B3C4A">
      <w:pPr>
        <w:pStyle w:val="ListParagraph"/>
        <w:tabs>
          <w:tab w:val="left" w:pos="709"/>
          <w:tab w:val="left" w:pos="993"/>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awal observasi ke lokasi penelitian hanya mengamati dan melihat aktivitas informan dan keadaan lingkungan madrasah dan membuat catatan dan hal lain ini adalah observasi awal. Proses tersebut dilakukan dengan sangat hati-hati agar tidak menimbulkan kecurigaan. Oleh karena itu lama kelamaan peneliti menjalin persahabatan yang lebih dekat dengan informan tersebut </w:t>
      </w:r>
      <w:r w:rsidR="000B3C4A">
        <w:rPr>
          <w:rFonts w:ascii="Times New Roman" w:hAnsi="Times New Roman" w:cs="Times New Roman"/>
          <w:sz w:val="24"/>
          <w:szCs w:val="24"/>
        </w:rPr>
        <w:t>dengan harapan agar lebih mudah memperoleh data. Setelah kehadiran peneliti dapat diterima barulah kegiatan observasi dilakukan dengan tidak memperlihatkan kisi-kisi yang akan diamati.</w:t>
      </w:r>
      <w:r w:rsidR="000B3C4A">
        <w:rPr>
          <w:rStyle w:val="FootnoteReference"/>
          <w:rFonts w:ascii="Times New Roman" w:hAnsi="Times New Roman" w:cs="Times New Roman"/>
          <w:sz w:val="24"/>
          <w:szCs w:val="24"/>
        </w:rPr>
        <w:footnoteReference w:id="38"/>
      </w:r>
      <w:r w:rsidR="00753386" w:rsidRPr="000B3C4A">
        <w:rPr>
          <w:rFonts w:ascii="Times New Roman" w:hAnsi="Times New Roman" w:cs="Times New Roman"/>
          <w:sz w:val="24"/>
          <w:szCs w:val="24"/>
        </w:rPr>
        <w:t xml:space="preserve"> </w:t>
      </w:r>
    </w:p>
    <w:p w:rsidR="004518BF" w:rsidRPr="00974475" w:rsidRDefault="000B3C4A" w:rsidP="00107B54">
      <w:pPr>
        <w:pStyle w:val="ListParagraph"/>
        <w:numPr>
          <w:ilvl w:val="0"/>
          <w:numId w:val="9"/>
        </w:numPr>
        <w:tabs>
          <w:tab w:val="left" w:pos="993"/>
        </w:tabs>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Teknik w</w:t>
      </w:r>
      <w:r w:rsidR="004518BF" w:rsidRPr="00974475">
        <w:rPr>
          <w:rFonts w:ascii="Times New Roman" w:hAnsi="Times New Roman" w:cs="Times New Roman"/>
          <w:sz w:val="24"/>
          <w:szCs w:val="24"/>
        </w:rPr>
        <w:t>awancara</w:t>
      </w:r>
    </w:p>
    <w:p w:rsidR="00F42B18" w:rsidRDefault="000B3C4A" w:rsidP="008D7461">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Teknik w</w:t>
      </w:r>
      <w:r w:rsidR="00F42B18" w:rsidRPr="00974475">
        <w:rPr>
          <w:rFonts w:ascii="Times New Roman" w:hAnsi="Times New Roman" w:cs="Times New Roman"/>
          <w:sz w:val="24"/>
          <w:szCs w:val="24"/>
        </w:rPr>
        <w:t xml:space="preserve">awancara </w:t>
      </w:r>
      <w:r>
        <w:rPr>
          <w:rFonts w:ascii="Times New Roman" w:hAnsi="Times New Roman" w:cs="Times New Roman"/>
          <w:sz w:val="24"/>
          <w:szCs w:val="24"/>
        </w:rPr>
        <w:t xml:space="preserve">yaitu dengan cara mengajukan pertanyaan guna memperoleh data yang lebih mendalam dan untuk mengkomparasikan data </w:t>
      </w:r>
      <w:r>
        <w:rPr>
          <w:rFonts w:ascii="Times New Roman" w:hAnsi="Times New Roman" w:cs="Times New Roman"/>
          <w:sz w:val="24"/>
          <w:szCs w:val="24"/>
        </w:rPr>
        <w:lastRenderedPageBreak/>
        <w:t xml:space="preserve">yang diperoleh melalui observasi. </w:t>
      </w:r>
      <w:r w:rsidR="00F42B18" w:rsidRPr="00974475">
        <w:rPr>
          <w:rFonts w:ascii="Times New Roman" w:hAnsi="Times New Roman" w:cs="Times New Roman"/>
          <w:sz w:val="24"/>
          <w:szCs w:val="24"/>
        </w:rPr>
        <w:t xml:space="preserve">Peneliti menggunakan </w:t>
      </w:r>
      <w:r>
        <w:rPr>
          <w:rFonts w:ascii="Times New Roman" w:hAnsi="Times New Roman" w:cs="Times New Roman"/>
          <w:sz w:val="24"/>
          <w:szCs w:val="24"/>
        </w:rPr>
        <w:t xml:space="preserve">teknik </w:t>
      </w:r>
      <w:r w:rsidR="00F42B18" w:rsidRPr="00974475">
        <w:rPr>
          <w:rFonts w:ascii="Times New Roman" w:hAnsi="Times New Roman" w:cs="Times New Roman"/>
          <w:sz w:val="24"/>
          <w:szCs w:val="24"/>
        </w:rPr>
        <w:t>ini untuk memperoleh data terhadap kondisi subjektif</w:t>
      </w:r>
      <w:r w:rsidR="00807CC5" w:rsidRPr="00974475">
        <w:rPr>
          <w:rFonts w:ascii="Times New Roman" w:hAnsi="Times New Roman" w:cs="Times New Roman"/>
          <w:sz w:val="24"/>
          <w:szCs w:val="24"/>
        </w:rPr>
        <w:t xml:space="preserve"> bentuk-bentuk partisipasi masyarakat terhadap madrasah, upaya madrasah dalam meningkatkan partisipasi masyarakat dan faktor-faktor yang mempengaruhi upaya madrasah dalam meningkatkan partisipasi masyarakat di MAN 1 Palembang.</w:t>
      </w:r>
      <w:r w:rsidR="00F42B18" w:rsidRPr="00974475">
        <w:rPr>
          <w:rFonts w:ascii="Times New Roman" w:hAnsi="Times New Roman" w:cs="Times New Roman"/>
          <w:sz w:val="24"/>
          <w:szCs w:val="24"/>
        </w:rPr>
        <w:t xml:space="preserve"> </w:t>
      </w:r>
    </w:p>
    <w:p w:rsidR="00B373BF" w:rsidRDefault="00B373BF" w:rsidP="008D7461">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Berdasarkan anjuran Lincoln dan Guba yang dikutip oleh Faisal dalam Annur, maka langkah-langkah wawancara dalam penelitian ini adalah;</w:t>
      </w:r>
      <w:r w:rsidR="008D7461" w:rsidRPr="008D7461">
        <w:rPr>
          <w:rStyle w:val="FootnoteReference"/>
          <w:rFonts w:ascii="Times New Roman" w:hAnsi="Times New Roman" w:cs="Times New Roman"/>
          <w:sz w:val="24"/>
          <w:szCs w:val="24"/>
        </w:rPr>
        <w:t xml:space="preserve"> </w:t>
      </w:r>
      <w:r w:rsidR="008D7461">
        <w:rPr>
          <w:rStyle w:val="FootnoteReference"/>
          <w:rFonts w:ascii="Times New Roman" w:hAnsi="Times New Roman" w:cs="Times New Roman"/>
          <w:sz w:val="24"/>
          <w:szCs w:val="24"/>
        </w:rPr>
        <w:footnoteReference w:id="39"/>
      </w:r>
    </w:p>
    <w:p w:rsidR="00B373BF" w:rsidRDefault="008D7461" w:rsidP="00B373BF">
      <w:pPr>
        <w:pStyle w:val="ListParagraph"/>
        <w:numPr>
          <w:ilvl w:val="0"/>
          <w:numId w:val="19"/>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Menetapkan kepada siapa wawancara dilakukan.</w:t>
      </w:r>
    </w:p>
    <w:p w:rsidR="008D7461" w:rsidRDefault="008D7461" w:rsidP="00B373BF">
      <w:pPr>
        <w:pStyle w:val="ListParagraph"/>
        <w:numPr>
          <w:ilvl w:val="0"/>
          <w:numId w:val="19"/>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Menetapkan pokok masalah yang menjadi bahan pembicaraan</w:t>
      </w:r>
    </w:p>
    <w:p w:rsidR="008D7461" w:rsidRDefault="008D7461" w:rsidP="00B373BF">
      <w:pPr>
        <w:pStyle w:val="ListParagraph"/>
        <w:numPr>
          <w:ilvl w:val="0"/>
          <w:numId w:val="19"/>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Mengawali atau membuka alur wawancara</w:t>
      </w:r>
    </w:p>
    <w:p w:rsidR="008D7461" w:rsidRDefault="008D7461" w:rsidP="00B373BF">
      <w:pPr>
        <w:pStyle w:val="ListParagraph"/>
        <w:numPr>
          <w:ilvl w:val="0"/>
          <w:numId w:val="19"/>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Melangsungkan wawancara</w:t>
      </w:r>
    </w:p>
    <w:p w:rsidR="008D7461" w:rsidRDefault="008D7461" w:rsidP="00B373BF">
      <w:pPr>
        <w:pStyle w:val="ListParagraph"/>
        <w:numPr>
          <w:ilvl w:val="0"/>
          <w:numId w:val="19"/>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Menulis hasil wawancara</w:t>
      </w:r>
    </w:p>
    <w:p w:rsidR="008D7461" w:rsidRPr="00974475" w:rsidRDefault="008D7461" w:rsidP="00B373BF">
      <w:pPr>
        <w:pStyle w:val="ListParagraph"/>
        <w:numPr>
          <w:ilvl w:val="0"/>
          <w:numId w:val="19"/>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Mengidentifikasi hasil wawancara</w:t>
      </w:r>
    </w:p>
    <w:p w:rsidR="004518BF" w:rsidRPr="00974475" w:rsidRDefault="000B3C4A" w:rsidP="00BF620F">
      <w:pPr>
        <w:pStyle w:val="ListParagraph"/>
        <w:numPr>
          <w:ilvl w:val="0"/>
          <w:numId w:val="9"/>
        </w:numPr>
        <w:tabs>
          <w:tab w:val="left" w:pos="993"/>
        </w:tabs>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Teknik d</w:t>
      </w:r>
      <w:r w:rsidR="00F42B18" w:rsidRPr="00974475">
        <w:rPr>
          <w:rFonts w:ascii="Times New Roman" w:hAnsi="Times New Roman" w:cs="Times New Roman"/>
          <w:sz w:val="24"/>
          <w:szCs w:val="24"/>
        </w:rPr>
        <w:t>okumentas</w:t>
      </w:r>
      <w:r w:rsidR="008C3A8F" w:rsidRPr="00974475">
        <w:rPr>
          <w:rFonts w:ascii="Times New Roman" w:hAnsi="Times New Roman" w:cs="Times New Roman"/>
          <w:sz w:val="24"/>
          <w:szCs w:val="24"/>
        </w:rPr>
        <w:t>i</w:t>
      </w:r>
    </w:p>
    <w:p w:rsidR="00753386" w:rsidRDefault="009D401D" w:rsidP="008D7461">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Teknik dokumentasi yaitu teknik yang digunakan untuk mengumpulkan data yang objektif mengenai sejarah singkat berdirinya madrasah, visi, misi dan tujuan, keadaan tenaga pendidik (guru), keadaan pegawai, keadaan siswa, keadaan sarana dan prasarana madrasah, struktur organisasi</w:t>
      </w:r>
      <w:r w:rsidR="001F30F7">
        <w:rPr>
          <w:rFonts w:ascii="Times New Roman" w:hAnsi="Times New Roman" w:cs="Times New Roman"/>
          <w:sz w:val="24"/>
          <w:szCs w:val="24"/>
        </w:rPr>
        <w:t>, organisasi madrasah dan</w:t>
      </w:r>
      <w:r w:rsidR="001F30F7" w:rsidRPr="00974475">
        <w:rPr>
          <w:rFonts w:ascii="Times New Roman" w:hAnsi="Times New Roman" w:cs="Times New Roman"/>
          <w:sz w:val="24"/>
          <w:szCs w:val="24"/>
        </w:rPr>
        <w:t xml:space="preserve"> prestasi yang diraih</w:t>
      </w:r>
      <w:r w:rsidR="001F30F7">
        <w:rPr>
          <w:rFonts w:ascii="Times New Roman" w:hAnsi="Times New Roman" w:cs="Times New Roman"/>
          <w:sz w:val="24"/>
          <w:szCs w:val="24"/>
        </w:rPr>
        <w:t xml:space="preserve"> </w:t>
      </w:r>
      <w:r>
        <w:rPr>
          <w:rFonts w:ascii="Times New Roman" w:hAnsi="Times New Roman" w:cs="Times New Roman"/>
          <w:sz w:val="24"/>
          <w:szCs w:val="24"/>
        </w:rPr>
        <w:t>MAN 1 Palembang</w:t>
      </w:r>
      <w:r w:rsidR="00753386" w:rsidRPr="00974475">
        <w:rPr>
          <w:rFonts w:ascii="Times New Roman" w:hAnsi="Times New Roman" w:cs="Times New Roman"/>
          <w:sz w:val="24"/>
          <w:szCs w:val="24"/>
        </w:rPr>
        <w:t>.</w:t>
      </w:r>
    </w:p>
    <w:p w:rsidR="002F2E4B" w:rsidRPr="00974475" w:rsidRDefault="002F2E4B" w:rsidP="008D7461">
      <w:pPr>
        <w:spacing w:after="0" w:line="480" w:lineRule="auto"/>
        <w:ind w:left="993"/>
        <w:jc w:val="both"/>
        <w:rPr>
          <w:rFonts w:ascii="Times New Roman" w:hAnsi="Times New Roman" w:cs="Times New Roman"/>
          <w:sz w:val="24"/>
          <w:szCs w:val="24"/>
        </w:rPr>
      </w:pPr>
    </w:p>
    <w:p w:rsidR="00924EE7" w:rsidRPr="00974475" w:rsidRDefault="00924EE7" w:rsidP="00107B54">
      <w:pPr>
        <w:pStyle w:val="ListParagraph"/>
        <w:numPr>
          <w:ilvl w:val="0"/>
          <w:numId w:val="8"/>
        </w:numPr>
        <w:spacing w:after="0" w:line="480" w:lineRule="auto"/>
        <w:jc w:val="both"/>
        <w:rPr>
          <w:rFonts w:ascii="Times New Roman" w:hAnsi="Times New Roman" w:cs="Times New Roman"/>
          <w:sz w:val="24"/>
          <w:szCs w:val="24"/>
        </w:rPr>
      </w:pPr>
      <w:r w:rsidRPr="00974475">
        <w:rPr>
          <w:rFonts w:ascii="Times New Roman" w:hAnsi="Times New Roman" w:cs="Times New Roman"/>
          <w:sz w:val="24"/>
          <w:szCs w:val="24"/>
        </w:rPr>
        <w:lastRenderedPageBreak/>
        <w:t>Teknik Analisis Data</w:t>
      </w:r>
    </w:p>
    <w:p w:rsidR="00883A2B" w:rsidRPr="00974475" w:rsidRDefault="00CA5267" w:rsidP="00976B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w:t>
      </w:r>
      <w:r w:rsidR="008B16BC">
        <w:rPr>
          <w:rFonts w:ascii="Times New Roman" w:hAnsi="Times New Roman" w:cs="Times New Roman"/>
          <w:sz w:val="24"/>
          <w:szCs w:val="24"/>
        </w:rPr>
        <w:t xml:space="preserve"> </w:t>
      </w:r>
      <w:r w:rsidR="001C6360" w:rsidRPr="00974475">
        <w:rPr>
          <w:rFonts w:ascii="Times New Roman" w:hAnsi="Times New Roman" w:cs="Times New Roman"/>
          <w:sz w:val="24"/>
          <w:szCs w:val="24"/>
        </w:rPr>
        <w:t>analisa data yang digunakan dalam penelitian ini berdasarkan prosedur yang dikemukakan oleh Miles dan Hubberman melalui langkah-langkah berikut ini</w:t>
      </w:r>
      <w:r w:rsidR="005C76FC" w:rsidRPr="00974475">
        <w:rPr>
          <w:rFonts w:ascii="Times New Roman" w:hAnsi="Times New Roman" w:cs="Times New Roman"/>
          <w:sz w:val="24"/>
          <w:szCs w:val="24"/>
        </w:rPr>
        <w:t>:</w:t>
      </w:r>
      <w:r w:rsidR="005C76FC" w:rsidRPr="00974475">
        <w:rPr>
          <w:rStyle w:val="FootnoteReference"/>
          <w:rFonts w:ascii="Times New Roman" w:hAnsi="Times New Roman" w:cs="Times New Roman"/>
          <w:sz w:val="24"/>
          <w:szCs w:val="24"/>
        </w:rPr>
        <w:footnoteReference w:id="40"/>
      </w:r>
    </w:p>
    <w:p w:rsidR="005C76FC" w:rsidRPr="00974475" w:rsidRDefault="005C76FC" w:rsidP="00107B54">
      <w:pPr>
        <w:pStyle w:val="ListParagraph"/>
        <w:numPr>
          <w:ilvl w:val="0"/>
          <w:numId w:val="10"/>
        </w:numPr>
        <w:tabs>
          <w:tab w:val="left" w:pos="993"/>
        </w:tabs>
        <w:spacing w:after="0" w:line="480" w:lineRule="auto"/>
        <w:ind w:hanging="11"/>
        <w:jc w:val="both"/>
        <w:rPr>
          <w:rFonts w:ascii="Times New Roman" w:hAnsi="Times New Roman" w:cs="Times New Roman"/>
          <w:sz w:val="24"/>
          <w:szCs w:val="24"/>
        </w:rPr>
      </w:pPr>
      <w:r w:rsidRPr="00974475">
        <w:rPr>
          <w:rFonts w:ascii="Times New Roman" w:hAnsi="Times New Roman" w:cs="Times New Roman"/>
          <w:sz w:val="24"/>
          <w:szCs w:val="24"/>
        </w:rPr>
        <w:t>Data Reduction (Reduksi data)</w:t>
      </w:r>
    </w:p>
    <w:p w:rsidR="00E203DC" w:rsidRPr="00974475" w:rsidRDefault="005C76FC" w:rsidP="00883A2B">
      <w:pPr>
        <w:spacing w:after="0" w:line="480" w:lineRule="auto"/>
        <w:ind w:left="993" w:firstLine="708"/>
        <w:jc w:val="both"/>
        <w:rPr>
          <w:rFonts w:ascii="Times New Roman" w:hAnsi="Times New Roman" w:cs="Times New Roman"/>
          <w:sz w:val="24"/>
          <w:szCs w:val="24"/>
        </w:rPr>
      </w:pPr>
      <w:r w:rsidRPr="00974475">
        <w:rPr>
          <w:rFonts w:ascii="Times New Roman" w:hAnsi="Times New Roman" w:cs="Times New Roman"/>
          <w:sz w:val="24"/>
          <w:szCs w:val="24"/>
        </w:rPr>
        <w:t>Diartikan sebagai pemilihan, pemusatan, perhatian pada penyederhanaan, pengabstrakan dan transformasi data “kasar” yang muncul dari catatan-catatan tertulis di lapangan. Selama pengumpulan data berlangsung, terjadilah tahapan reduksi selanjutnya (membuat ringkasan, mengkode, menelusur tema). Jadi, Seluruh data yang diperoleh di lapangan dikumpulkan dan dirangkum, kemudian dipilih data yang sesuai dengan rumusan masalah</w:t>
      </w:r>
    </w:p>
    <w:p w:rsidR="005C76FC" w:rsidRPr="00974475" w:rsidRDefault="005C76FC" w:rsidP="00107B54">
      <w:pPr>
        <w:pStyle w:val="ListParagraph"/>
        <w:numPr>
          <w:ilvl w:val="0"/>
          <w:numId w:val="10"/>
        </w:numPr>
        <w:tabs>
          <w:tab w:val="left" w:pos="993"/>
        </w:tabs>
        <w:spacing w:after="0" w:line="480" w:lineRule="auto"/>
        <w:ind w:hanging="11"/>
        <w:jc w:val="both"/>
        <w:rPr>
          <w:rFonts w:ascii="Times New Roman" w:hAnsi="Times New Roman" w:cs="Times New Roman"/>
          <w:sz w:val="24"/>
          <w:szCs w:val="24"/>
        </w:rPr>
      </w:pPr>
      <w:r w:rsidRPr="00974475">
        <w:rPr>
          <w:rFonts w:ascii="Times New Roman" w:hAnsi="Times New Roman" w:cs="Times New Roman"/>
          <w:sz w:val="24"/>
          <w:szCs w:val="24"/>
        </w:rPr>
        <w:t>Data Display (Penyajian data)</w:t>
      </w:r>
    </w:p>
    <w:p w:rsidR="005C76FC" w:rsidRPr="00974475" w:rsidRDefault="005C76FC" w:rsidP="00974475">
      <w:pPr>
        <w:pStyle w:val="ListParagraph"/>
        <w:spacing w:after="0" w:line="480" w:lineRule="auto"/>
        <w:ind w:left="993" w:firstLine="708"/>
        <w:jc w:val="both"/>
        <w:rPr>
          <w:rFonts w:ascii="Times New Roman" w:hAnsi="Times New Roman" w:cs="Times New Roman"/>
          <w:sz w:val="24"/>
          <w:szCs w:val="24"/>
        </w:rPr>
      </w:pPr>
      <w:r w:rsidRPr="00974475">
        <w:rPr>
          <w:rFonts w:ascii="Times New Roman" w:hAnsi="Times New Roman" w:cs="Times New Roman"/>
          <w:sz w:val="24"/>
          <w:szCs w:val="24"/>
        </w:rPr>
        <w:t>Yaitu sekumpulan informasi tersusun yang memberi kemungkinan adanya penarikan kesimpulan dan pengambilan tindakan. Dengan menyajikan data, maka akan memudahkan untuk memahami apa yang terjadi, merencanakan kerja selanjutnya berdasarkan apa yang telah dipahami. Jadi, data yang telah dirangkum tadi kemudian dipilih untuk disajikan dalam kalimat yang mudah dipahami.</w:t>
      </w:r>
    </w:p>
    <w:p w:rsidR="005C76FC" w:rsidRPr="00974475" w:rsidRDefault="005C76FC" w:rsidP="00107B54">
      <w:pPr>
        <w:pStyle w:val="ListParagraph"/>
        <w:numPr>
          <w:ilvl w:val="0"/>
          <w:numId w:val="10"/>
        </w:numPr>
        <w:tabs>
          <w:tab w:val="left" w:pos="993"/>
        </w:tabs>
        <w:spacing w:line="480" w:lineRule="auto"/>
        <w:ind w:hanging="11"/>
        <w:jc w:val="both"/>
        <w:rPr>
          <w:rFonts w:ascii="Times New Roman" w:hAnsi="Times New Roman" w:cs="Times New Roman"/>
          <w:sz w:val="24"/>
          <w:szCs w:val="24"/>
        </w:rPr>
      </w:pPr>
      <w:r w:rsidRPr="00974475">
        <w:rPr>
          <w:rFonts w:ascii="Times New Roman" w:hAnsi="Times New Roman" w:cs="Times New Roman"/>
          <w:sz w:val="24"/>
          <w:szCs w:val="24"/>
        </w:rPr>
        <w:t>Data Verification (menarik kesimpulan)</w:t>
      </w:r>
    </w:p>
    <w:p w:rsidR="00E203DC" w:rsidRDefault="005C76FC" w:rsidP="00976BE9">
      <w:pPr>
        <w:pStyle w:val="ListParagraph"/>
        <w:spacing w:after="0" w:line="480" w:lineRule="auto"/>
        <w:ind w:left="993" w:firstLine="708"/>
        <w:jc w:val="both"/>
        <w:rPr>
          <w:rFonts w:ascii="Times New Roman" w:hAnsi="Times New Roman" w:cs="Times New Roman"/>
          <w:sz w:val="24"/>
          <w:szCs w:val="24"/>
        </w:rPr>
      </w:pPr>
      <w:r w:rsidRPr="00974475">
        <w:rPr>
          <w:rFonts w:ascii="Times New Roman" w:hAnsi="Times New Roman" w:cs="Times New Roman"/>
          <w:sz w:val="24"/>
          <w:szCs w:val="24"/>
        </w:rPr>
        <w:lastRenderedPageBreak/>
        <w:t>Langkah ketiga merupakan penarikan kesimpulan. Verifikasi data dimaksudkan untuk penentuan data akhir dari keseluruhan proses tahapan analisis sehingga keseluruhan permasalahan dapat terungkap dan dituangkan dalam kalimat yang mudah dimengerti.</w:t>
      </w:r>
    </w:p>
    <w:p w:rsidR="00C961BA" w:rsidRDefault="00C961BA" w:rsidP="00C961BA">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Pengecekan Keabsahan Data</w:t>
      </w:r>
    </w:p>
    <w:p w:rsidR="00C961BA" w:rsidRDefault="00C961BA" w:rsidP="0037717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menguji keabsahan data yang dikumpulkan, peneliti akan melakukan sebagai berikut :</w:t>
      </w:r>
      <w:r w:rsidR="00377173">
        <w:rPr>
          <w:rStyle w:val="FootnoteReference"/>
          <w:rFonts w:ascii="Times New Roman" w:hAnsi="Times New Roman" w:cs="Times New Roman"/>
          <w:sz w:val="24"/>
          <w:szCs w:val="24"/>
        </w:rPr>
        <w:footnoteReference w:id="41"/>
      </w:r>
    </w:p>
    <w:p w:rsidR="00377173" w:rsidRDefault="00377173" w:rsidP="00BF620F">
      <w:pPr>
        <w:pStyle w:val="ListParagraph"/>
        <w:spacing w:line="480" w:lineRule="auto"/>
        <w:ind w:left="709" w:firstLine="992"/>
        <w:jc w:val="both"/>
        <w:rPr>
          <w:rFonts w:ascii="Times New Roman" w:hAnsi="Times New Roman" w:cs="Times New Roman"/>
          <w:sz w:val="24"/>
          <w:szCs w:val="24"/>
        </w:rPr>
      </w:pPr>
      <w:r w:rsidRPr="00377173">
        <w:rPr>
          <w:rFonts w:ascii="Times New Roman" w:hAnsi="Times New Roman" w:cs="Times New Roman"/>
          <w:i/>
          <w:sz w:val="24"/>
          <w:szCs w:val="24"/>
        </w:rPr>
        <w:t>Pert</w:t>
      </w:r>
      <w:r>
        <w:rPr>
          <w:rFonts w:ascii="Times New Roman" w:hAnsi="Times New Roman" w:cs="Times New Roman"/>
          <w:i/>
          <w:sz w:val="24"/>
          <w:szCs w:val="24"/>
        </w:rPr>
        <w:t>a</w:t>
      </w:r>
      <w:r w:rsidRPr="00377173">
        <w:rPr>
          <w:rFonts w:ascii="Times New Roman" w:hAnsi="Times New Roman" w:cs="Times New Roman"/>
          <w:i/>
          <w:sz w:val="24"/>
          <w:szCs w:val="24"/>
        </w:rPr>
        <w:t>ma,</w:t>
      </w:r>
      <w:r>
        <w:rPr>
          <w:rFonts w:ascii="Times New Roman" w:hAnsi="Times New Roman" w:cs="Times New Roman"/>
          <w:sz w:val="24"/>
          <w:szCs w:val="24"/>
        </w:rPr>
        <w:t xml:space="preserve"> t</w:t>
      </w:r>
      <w:r w:rsidR="00C961BA" w:rsidRPr="00C961BA">
        <w:rPr>
          <w:rFonts w:ascii="Times New Roman" w:hAnsi="Times New Roman" w:cs="Times New Roman"/>
          <w:sz w:val="24"/>
          <w:szCs w:val="24"/>
        </w:rPr>
        <w:t>e</w:t>
      </w:r>
      <w:r w:rsidR="00C961BA">
        <w:rPr>
          <w:rFonts w:ascii="Times New Roman" w:hAnsi="Times New Roman" w:cs="Times New Roman"/>
          <w:sz w:val="24"/>
          <w:szCs w:val="24"/>
        </w:rPr>
        <w:t>hnik</w:t>
      </w:r>
      <w:r w:rsidR="00C961BA" w:rsidRPr="00C961BA">
        <w:rPr>
          <w:rFonts w:ascii="Times New Roman" w:hAnsi="Times New Roman" w:cs="Times New Roman"/>
          <w:sz w:val="24"/>
          <w:szCs w:val="24"/>
        </w:rPr>
        <w:t xml:space="preserve"> trianggulas</w:t>
      </w:r>
      <w:r w:rsidR="00C961BA">
        <w:rPr>
          <w:rFonts w:ascii="Times New Roman" w:hAnsi="Times New Roman" w:cs="Times New Roman"/>
          <w:sz w:val="24"/>
          <w:szCs w:val="24"/>
        </w:rPr>
        <w:t>i</w:t>
      </w:r>
      <w:r w:rsidR="00EE42F1">
        <w:rPr>
          <w:rFonts w:ascii="Times New Roman" w:hAnsi="Times New Roman" w:cs="Times New Roman"/>
          <w:sz w:val="24"/>
          <w:szCs w:val="24"/>
        </w:rPr>
        <w:t xml:space="preserve"> </w:t>
      </w:r>
      <w:r w:rsidR="00C961BA" w:rsidRPr="00C961BA">
        <w:rPr>
          <w:rFonts w:ascii="Times New Roman" w:hAnsi="Times New Roman" w:cs="Times New Roman"/>
          <w:sz w:val="24"/>
          <w:szCs w:val="24"/>
        </w:rPr>
        <w:t>antar</w:t>
      </w:r>
      <w:r>
        <w:rPr>
          <w:rFonts w:ascii="Times New Roman" w:hAnsi="Times New Roman" w:cs="Times New Roman"/>
          <w:sz w:val="24"/>
          <w:szCs w:val="24"/>
        </w:rPr>
        <w:t xml:space="preserve"> </w:t>
      </w:r>
      <w:r w:rsidR="00C961BA" w:rsidRPr="00C961BA">
        <w:rPr>
          <w:rFonts w:ascii="Times New Roman" w:hAnsi="Times New Roman" w:cs="Times New Roman"/>
          <w:sz w:val="24"/>
          <w:szCs w:val="24"/>
        </w:rPr>
        <w:t>sumb</w:t>
      </w:r>
      <w:r>
        <w:rPr>
          <w:rFonts w:ascii="Times New Roman" w:hAnsi="Times New Roman" w:cs="Times New Roman"/>
          <w:sz w:val="24"/>
          <w:szCs w:val="24"/>
        </w:rPr>
        <w:t xml:space="preserve">er </w:t>
      </w:r>
      <w:r w:rsidR="00C961BA" w:rsidRPr="00C961BA">
        <w:rPr>
          <w:rFonts w:ascii="Times New Roman" w:hAnsi="Times New Roman" w:cs="Times New Roman"/>
          <w:sz w:val="24"/>
          <w:szCs w:val="24"/>
        </w:rPr>
        <w:t>data, antar-tehnik  pengumpulan data dan antar-pengump</w:t>
      </w:r>
      <w:r w:rsidR="00C961BA">
        <w:rPr>
          <w:rFonts w:ascii="Times New Roman" w:hAnsi="Times New Roman" w:cs="Times New Roman"/>
          <w:sz w:val="24"/>
          <w:szCs w:val="24"/>
        </w:rPr>
        <w:t xml:space="preserve">ul </w:t>
      </w:r>
      <w:r w:rsidR="00C961BA" w:rsidRPr="00C961BA">
        <w:rPr>
          <w:rFonts w:ascii="Times New Roman" w:hAnsi="Times New Roman" w:cs="Times New Roman"/>
          <w:sz w:val="24"/>
          <w:szCs w:val="24"/>
        </w:rPr>
        <w:t>data, yang dalam hal terakhir ini peneliti akan berupaya mendapatkan rekan</w:t>
      </w:r>
      <w:r>
        <w:rPr>
          <w:rFonts w:ascii="Times New Roman" w:hAnsi="Times New Roman" w:cs="Times New Roman"/>
          <w:sz w:val="24"/>
          <w:szCs w:val="24"/>
        </w:rPr>
        <w:t xml:space="preserve"> </w:t>
      </w:r>
      <w:r w:rsidR="00C961BA" w:rsidRPr="00C961BA">
        <w:rPr>
          <w:rFonts w:ascii="Times New Roman" w:hAnsi="Times New Roman" w:cs="Times New Roman"/>
          <w:sz w:val="24"/>
          <w:szCs w:val="24"/>
        </w:rPr>
        <w:t xml:space="preserve">atau pembantu dalam penggalian data </w:t>
      </w:r>
      <w:r>
        <w:rPr>
          <w:rFonts w:ascii="Times New Roman" w:hAnsi="Times New Roman" w:cs="Times New Roman"/>
          <w:sz w:val="24"/>
          <w:szCs w:val="24"/>
        </w:rPr>
        <w:t>di lokasi</w:t>
      </w:r>
      <w:r w:rsidR="00C961BA" w:rsidRPr="00C961BA">
        <w:rPr>
          <w:rFonts w:ascii="Times New Roman" w:hAnsi="Times New Roman" w:cs="Times New Roman"/>
          <w:sz w:val="24"/>
          <w:szCs w:val="24"/>
        </w:rPr>
        <w:t xml:space="preserve"> </w:t>
      </w:r>
      <w:r>
        <w:rPr>
          <w:rFonts w:ascii="Times New Roman" w:hAnsi="Times New Roman" w:cs="Times New Roman"/>
          <w:sz w:val="24"/>
          <w:szCs w:val="24"/>
        </w:rPr>
        <w:t>madrasa</w:t>
      </w:r>
      <w:r w:rsidR="00C961BA" w:rsidRPr="00C961BA">
        <w:rPr>
          <w:rFonts w:ascii="Times New Roman" w:hAnsi="Times New Roman" w:cs="Times New Roman"/>
          <w:sz w:val="24"/>
          <w:szCs w:val="24"/>
        </w:rPr>
        <w:t xml:space="preserve"> yang mampu membantu setelah diberi penjelasan.</w:t>
      </w:r>
    </w:p>
    <w:p w:rsidR="00377173" w:rsidRDefault="00377173" w:rsidP="00BF620F">
      <w:pPr>
        <w:pStyle w:val="ListParagraph"/>
        <w:spacing w:line="480" w:lineRule="auto"/>
        <w:ind w:left="709" w:firstLine="992"/>
        <w:jc w:val="both"/>
        <w:rPr>
          <w:rFonts w:ascii="Times New Roman" w:hAnsi="Times New Roman" w:cs="Times New Roman"/>
          <w:sz w:val="24"/>
          <w:szCs w:val="24"/>
        </w:rPr>
      </w:pPr>
      <w:r w:rsidRPr="00377173">
        <w:rPr>
          <w:rFonts w:ascii="Times New Roman" w:hAnsi="Times New Roman" w:cs="Times New Roman"/>
          <w:i/>
          <w:sz w:val="24"/>
          <w:szCs w:val="24"/>
        </w:rPr>
        <w:t>Kedua,</w:t>
      </w:r>
      <w:r w:rsidRPr="00377173">
        <w:rPr>
          <w:rFonts w:ascii="Times New Roman" w:hAnsi="Times New Roman" w:cs="Times New Roman"/>
          <w:sz w:val="24"/>
          <w:szCs w:val="24"/>
        </w:rPr>
        <w:t xml:space="preserve"> </w:t>
      </w:r>
      <w:r w:rsidR="00C961BA" w:rsidRPr="00377173">
        <w:rPr>
          <w:rFonts w:ascii="Times New Roman" w:hAnsi="Times New Roman" w:cs="Times New Roman"/>
          <w:sz w:val="24"/>
          <w:szCs w:val="24"/>
        </w:rPr>
        <w:t>pengecekan  kebenaran  informasi  kepa</w:t>
      </w:r>
      <w:r w:rsidRPr="00377173">
        <w:rPr>
          <w:rFonts w:ascii="Times New Roman" w:hAnsi="Times New Roman" w:cs="Times New Roman"/>
          <w:sz w:val="24"/>
          <w:szCs w:val="24"/>
        </w:rPr>
        <w:t xml:space="preserve">da </w:t>
      </w:r>
      <w:r w:rsidR="00C961BA" w:rsidRPr="00377173">
        <w:rPr>
          <w:rFonts w:ascii="Times New Roman" w:hAnsi="Times New Roman" w:cs="Times New Roman"/>
          <w:sz w:val="24"/>
          <w:szCs w:val="24"/>
        </w:rPr>
        <w:t>para informan  yang telah dituli</w:t>
      </w:r>
      <w:r w:rsidRPr="00377173">
        <w:rPr>
          <w:rFonts w:ascii="Times New Roman" w:hAnsi="Times New Roman" w:cs="Times New Roman"/>
          <w:sz w:val="24"/>
          <w:szCs w:val="24"/>
        </w:rPr>
        <w:t xml:space="preserve">s </w:t>
      </w:r>
      <w:r w:rsidR="00C961BA" w:rsidRPr="00377173">
        <w:rPr>
          <w:rFonts w:ascii="Times New Roman" w:hAnsi="Times New Roman" w:cs="Times New Roman"/>
          <w:sz w:val="24"/>
          <w:szCs w:val="24"/>
        </w:rPr>
        <w:t>oleh peneliti dalam laporan penelitian (</w:t>
      </w:r>
      <w:r w:rsidR="00C961BA" w:rsidRPr="00FF7F1F">
        <w:rPr>
          <w:rFonts w:ascii="Times New Roman" w:hAnsi="Times New Roman" w:cs="Times New Roman"/>
          <w:i/>
          <w:sz w:val="24"/>
          <w:szCs w:val="24"/>
        </w:rPr>
        <w:t>member check</w:t>
      </w:r>
      <w:r w:rsidR="00C961BA" w:rsidRPr="00377173">
        <w:rPr>
          <w:rFonts w:ascii="Times New Roman" w:hAnsi="Times New Roman" w:cs="Times New Roman"/>
          <w:sz w:val="24"/>
          <w:szCs w:val="24"/>
        </w:rPr>
        <w:t>). Dalam kesempatan suatu  pertemuan  yang  dihadiri  oleh  para  responden  atau  informan  dan  beberapa orang pengajian aktif, peneliti akan membacakan laporan hasil penelitian.</w:t>
      </w:r>
    </w:p>
    <w:p w:rsidR="00377173" w:rsidRDefault="00377173" w:rsidP="00BF620F">
      <w:pPr>
        <w:pStyle w:val="ListParagraph"/>
        <w:spacing w:line="480" w:lineRule="auto"/>
        <w:ind w:left="709" w:firstLine="992"/>
        <w:jc w:val="both"/>
        <w:rPr>
          <w:rFonts w:ascii="Times New Roman" w:hAnsi="Times New Roman" w:cs="Times New Roman"/>
          <w:sz w:val="24"/>
          <w:szCs w:val="24"/>
        </w:rPr>
      </w:pPr>
      <w:r>
        <w:rPr>
          <w:rFonts w:ascii="Times New Roman" w:hAnsi="Times New Roman" w:cs="Times New Roman"/>
          <w:i/>
          <w:sz w:val="24"/>
          <w:szCs w:val="24"/>
        </w:rPr>
        <w:t xml:space="preserve">Ketiga, </w:t>
      </w:r>
      <w:r w:rsidR="00C961BA" w:rsidRPr="00377173">
        <w:rPr>
          <w:rFonts w:ascii="Times New Roman" w:hAnsi="Times New Roman" w:cs="Times New Roman"/>
          <w:sz w:val="24"/>
          <w:szCs w:val="24"/>
        </w:rPr>
        <w:t>akan mendiskusikan dan meyeminarkan dengan teman sejawat di jurusan tempat peneliti belajar (</w:t>
      </w:r>
      <w:r w:rsidR="00C961BA" w:rsidRPr="00FF7F1F">
        <w:rPr>
          <w:rFonts w:ascii="Times New Roman" w:hAnsi="Times New Roman" w:cs="Times New Roman"/>
          <w:i/>
          <w:sz w:val="24"/>
          <w:szCs w:val="24"/>
        </w:rPr>
        <w:t>peer debriefing</w:t>
      </w:r>
      <w:r w:rsidR="00C961BA" w:rsidRPr="00377173">
        <w:rPr>
          <w:rFonts w:ascii="Times New Roman" w:hAnsi="Times New Roman" w:cs="Times New Roman"/>
          <w:sz w:val="24"/>
          <w:szCs w:val="24"/>
        </w:rPr>
        <w:t>), termasuk koreksi di bawah pembimbing.</w:t>
      </w:r>
    </w:p>
    <w:p w:rsidR="00377173" w:rsidRDefault="00C961BA" w:rsidP="00BF620F">
      <w:pPr>
        <w:pStyle w:val="ListParagraph"/>
        <w:spacing w:line="480" w:lineRule="auto"/>
        <w:ind w:left="709" w:firstLine="992"/>
        <w:jc w:val="both"/>
        <w:rPr>
          <w:rFonts w:ascii="Times New Roman" w:hAnsi="Times New Roman" w:cs="Times New Roman"/>
          <w:sz w:val="24"/>
          <w:szCs w:val="24"/>
        </w:rPr>
      </w:pPr>
      <w:r w:rsidRPr="00377173">
        <w:rPr>
          <w:rFonts w:ascii="Times New Roman" w:hAnsi="Times New Roman" w:cs="Times New Roman"/>
          <w:i/>
          <w:sz w:val="24"/>
          <w:szCs w:val="24"/>
        </w:rPr>
        <w:t>Keempat,</w:t>
      </w:r>
      <w:r w:rsidRPr="00377173">
        <w:rPr>
          <w:rFonts w:ascii="Times New Roman" w:hAnsi="Times New Roman" w:cs="Times New Roman"/>
          <w:sz w:val="24"/>
          <w:szCs w:val="24"/>
        </w:rPr>
        <w:t xml:space="preserve"> analisis kasus negative, yakni kasus yang tidak sesuai dengan hasil penelitian hingga waktu tertentu.</w:t>
      </w:r>
    </w:p>
    <w:p w:rsidR="00CD334F" w:rsidRPr="00BF620F" w:rsidRDefault="00C961BA" w:rsidP="00BF620F">
      <w:pPr>
        <w:pStyle w:val="ListParagraph"/>
        <w:spacing w:line="480" w:lineRule="auto"/>
        <w:ind w:left="709" w:firstLine="992"/>
        <w:jc w:val="both"/>
        <w:rPr>
          <w:rFonts w:ascii="Times New Roman" w:hAnsi="Times New Roman" w:cs="Times New Roman"/>
          <w:sz w:val="24"/>
          <w:szCs w:val="24"/>
        </w:rPr>
      </w:pPr>
      <w:r w:rsidRPr="00377173">
        <w:rPr>
          <w:rFonts w:ascii="Times New Roman" w:hAnsi="Times New Roman" w:cs="Times New Roman"/>
          <w:i/>
          <w:sz w:val="24"/>
          <w:szCs w:val="24"/>
        </w:rPr>
        <w:lastRenderedPageBreak/>
        <w:t>Kelima,</w:t>
      </w:r>
      <w:r w:rsidRPr="00377173">
        <w:rPr>
          <w:rFonts w:ascii="Times New Roman" w:hAnsi="Times New Roman" w:cs="Times New Roman"/>
          <w:sz w:val="24"/>
          <w:szCs w:val="24"/>
        </w:rPr>
        <w:t xml:space="preserve"> perpanjangan waktu  penelitian. Cara ini  ditempuh selain untuk memperoleh bukti yang lebih lengkap juga untuk memeriksa  konsistensi  tindakan atau ekspresi keagamaan para informan</w:t>
      </w:r>
      <w:r w:rsidR="00CD334F">
        <w:rPr>
          <w:rFonts w:ascii="Times New Roman" w:hAnsi="Times New Roman" w:cs="Times New Roman"/>
          <w:sz w:val="24"/>
          <w:szCs w:val="24"/>
        </w:rPr>
        <w:t>.</w:t>
      </w:r>
    </w:p>
    <w:p w:rsidR="005C76FC" w:rsidRPr="00974475" w:rsidRDefault="005C76FC" w:rsidP="00974475">
      <w:pPr>
        <w:pStyle w:val="ListParagraph"/>
        <w:numPr>
          <w:ilvl w:val="0"/>
          <w:numId w:val="1"/>
        </w:numPr>
        <w:tabs>
          <w:tab w:val="left" w:pos="1843"/>
        </w:tabs>
        <w:spacing w:after="0" w:line="480" w:lineRule="auto"/>
        <w:ind w:right="-93"/>
        <w:jc w:val="both"/>
        <w:rPr>
          <w:rFonts w:ascii="Times New Roman" w:hAnsi="Times New Roman" w:cs="Times New Roman"/>
          <w:b/>
          <w:sz w:val="24"/>
          <w:szCs w:val="24"/>
        </w:rPr>
      </w:pPr>
      <w:r w:rsidRPr="00974475">
        <w:rPr>
          <w:rFonts w:ascii="Times New Roman" w:hAnsi="Times New Roman" w:cs="Times New Roman"/>
          <w:b/>
          <w:sz w:val="24"/>
          <w:szCs w:val="24"/>
        </w:rPr>
        <w:t>Sistematika Pembahasan</w:t>
      </w:r>
    </w:p>
    <w:p w:rsidR="005C76FC" w:rsidRPr="00974475" w:rsidRDefault="005C76FC" w:rsidP="00974475">
      <w:pPr>
        <w:spacing w:after="0" w:line="480" w:lineRule="auto"/>
        <w:ind w:firstLine="720"/>
        <w:jc w:val="both"/>
        <w:rPr>
          <w:rFonts w:ascii="Times New Roman" w:hAnsi="Times New Roman" w:cs="Times New Roman"/>
          <w:sz w:val="24"/>
          <w:szCs w:val="24"/>
        </w:rPr>
      </w:pPr>
      <w:r w:rsidRPr="00974475">
        <w:rPr>
          <w:rFonts w:ascii="Times New Roman" w:hAnsi="Times New Roman" w:cs="Times New Roman"/>
          <w:sz w:val="24"/>
          <w:szCs w:val="24"/>
        </w:rPr>
        <w:t xml:space="preserve">Penulisan skripsi ini disusun dengan sistematika sebagai berikut </w:t>
      </w:r>
    </w:p>
    <w:p w:rsidR="00E4503C" w:rsidRPr="00974475" w:rsidRDefault="00091761" w:rsidP="00974475">
      <w:pPr>
        <w:spacing w:after="0" w:line="480" w:lineRule="auto"/>
        <w:ind w:left="720" w:hanging="720"/>
        <w:jc w:val="both"/>
        <w:rPr>
          <w:rFonts w:ascii="Times New Roman" w:hAnsi="Times New Roman" w:cs="Times New Roman"/>
          <w:sz w:val="24"/>
          <w:szCs w:val="24"/>
        </w:rPr>
      </w:pPr>
      <w:r w:rsidRPr="00974475">
        <w:rPr>
          <w:rFonts w:ascii="Times New Roman" w:hAnsi="Times New Roman" w:cs="Times New Roman"/>
          <w:sz w:val="24"/>
          <w:szCs w:val="24"/>
        </w:rPr>
        <w:t>Bab I</w:t>
      </w:r>
      <w:r w:rsidR="005C76FC" w:rsidRPr="00974475">
        <w:rPr>
          <w:rFonts w:ascii="Times New Roman" w:hAnsi="Times New Roman" w:cs="Times New Roman"/>
          <w:sz w:val="24"/>
          <w:szCs w:val="24"/>
        </w:rPr>
        <w:t xml:space="preserve">: </w:t>
      </w:r>
      <w:r w:rsidR="00414610">
        <w:rPr>
          <w:rFonts w:ascii="Times New Roman" w:hAnsi="Times New Roman" w:cs="Times New Roman"/>
          <w:sz w:val="24"/>
          <w:szCs w:val="24"/>
        </w:rPr>
        <w:t>Pendahuluan</w:t>
      </w:r>
      <w:r w:rsidR="00DF3FB4">
        <w:rPr>
          <w:rFonts w:ascii="Times New Roman" w:hAnsi="Times New Roman" w:cs="Times New Roman"/>
          <w:sz w:val="24"/>
          <w:szCs w:val="24"/>
        </w:rPr>
        <w:t xml:space="preserve"> meliputi </w:t>
      </w:r>
      <w:r w:rsidR="00E4503C" w:rsidRPr="00974475">
        <w:rPr>
          <w:rFonts w:ascii="Times New Roman" w:hAnsi="Times New Roman" w:cs="Times New Roman"/>
          <w:sz w:val="24"/>
          <w:szCs w:val="24"/>
        </w:rPr>
        <w:t xml:space="preserve">latar belakang masalah, rumusan masalah, </w:t>
      </w:r>
      <w:r w:rsidR="00414610">
        <w:rPr>
          <w:rFonts w:ascii="Times New Roman" w:hAnsi="Times New Roman" w:cs="Times New Roman"/>
          <w:sz w:val="24"/>
          <w:szCs w:val="24"/>
        </w:rPr>
        <w:t>fokus penelitian,</w:t>
      </w:r>
      <w:r w:rsidR="00E4503C" w:rsidRPr="00974475">
        <w:rPr>
          <w:rFonts w:ascii="Times New Roman" w:hAnsi="Times New Roman" w:cs="Times New Roman"/>
          <w:sz w:val="24"/>
          <w:szCs w:val="24"/>
        </w:rPr>
        <w:t xml:space="preserve"> tujuan dan manfaat penelitian, tinjauan pustaka, kerangka </w:t>
      </w:r>
      <w:r w:rsidR="00414610">
        <w:rPr>
          <w:rFonts w:ascii="Times New Roman" w:hAnsi="Times New Roman" w:cs="Times New Roman"/>
          <w:sz w:val="24"/>
          <w:szCs w:val="24"/>
        </w:rPr>
        <w:t>teori</w:t>
      </w:r>
      <w:r w:rsidR="0068695B" w:rsidRPr="00974475">
        <w:rPr>
          <w:rFonts w:ascii="Times New Roman" w:hAnsi="Times New Roman" w:cs="Times New Roman"/>
          <w:sz w:val="24"/>
          <w:szCs w:val="24"/>
        </w:rPr>
        <w:t xml:space="preserve">, </w:t>
      </w:r>
      <w:r w:rsidR="00E4503C" w:rsidRPr="00974475">
        <w:rPr>
          <w:rFonts w:ascii="Times New Roman" w:hAnsi="Times New Roman" w:cs="Times New Roman"/>
          <w:sz w:val="24"/>
          <w:szCs w:val="24"/>
        </w:rPr>
        <w:t xml:space="preserve">definisi </w:t>
      </w:r>
      <w:r w:rsidR="0068695B" w:rsidRPr="00974475">
        <w:rPr>
          <w:rFonts w:ascii="Times New Roman" w:hAnsi="Times New Roman" w:cs="Times New Roman"/>
          <w:sz w:val="24"/>
          <w:szCs w:val="24"/>
        </w:rPr>
        <w:t xml:space="preserve">konseptual, </w:t>
      </w:r>
      <w:r w:rsidR="00E4503C" w:rsidRPr="00974475">
        <w:rPr>
          <w:rFonts w:ascii="Times New Roman" w:hAnsi="Times New Roman" w:cs="Times New Roman"/>
          <w:sz w:val="24"/>
          <w:szCs w:val="24"/>
        </w:rPr>
        <w:t>metodologi penelitian, teknik pengumpulan data, teknik analisis data dan sistematika pembahasan.</w:t>
      </w:r>
    </w:p>
    <w:p w:rsidR="005C76FC" w:rsidRPr="00974475" w:rsidRDefault="00091761" w:rsidP="00974475">
      <w:pPr>
        <w:spacing w:after="0" w:line="480" w:lineRule="auto"/>
        <w:ind w:left="709" w:hanging="709"/>
        <w:jc w:val="both"/>
        <w:rPr>
          <w:rFonts w:ascii="Times New Roman" w:hAnsi="Times New Roman" w:cs="Times New Roman"/>
          <w:sz w:val="24"/>
          <w:szCs w:val="24"/>
        </w:rPr>
      </w:pPr>
      <w:r w:rsidRPr="00974475">
        <w:rPr>
          <w:rFonts w:ascii="Times New Roman" w:hAnsi="Times New Roman" w:cs="Times New Roman"/>
          <w:sz w:val="24"/>
          <w:szCs w:val="24"/>
        </w:rPr>
        <w:t xml:space="preserve">Bab II </w:t>
      </w:r>
      <w:r w:rsidR="00CD334F">
        <w:rPr>
          <w:rFonts w:ascii="Times New Roman" w:hAnsi="Times New Roman" w:cs="Times New Roman"/>
          <w:sz w:val="24"/>
          <w:szCs w:val="24"/>
        </w:rPr>
        <w:t xml:space="preserve">: Landasan teori berdasarkan  </w:t>
      </w:r>
      <w:r w:rsidR="005C76FC" w:rsidRPr="00974475">
        <w:rPr>
          <w:rFonts w:ascii="Times New Roman" w:hAnsi="Times New Roman" w:cs="Times New Roman"/>
          <w:sz w:val="24"/>
          <w:szCs w:val="24"/>
        </w:rPr>
        <w:t xml:space="preserve">literatur   yang   relevan  meliputi   pengertian </w:t>
      </w:r>
      <w:r w:rsidR="003D5AB5">
        <w:rPr>
          <w:rFonts w:ascii="Times New Roman" w:hAnsi="Times New Roman" w:cs="Times New Roman"/>
          <w:sz w:val="24"/>
          <w:szCs w:val="24"/>
        </w:rPr>
        <w:t xml:space="preserve">lembaga pendidikan Islam, </w:t>
      </w:r>
      <w:r w:rsidR="007F425B" w:rsidRPr="00974475">
        <w:rPr>
          <w:rFonts w:ascii="Times New Roman" w:hAnsi="Times New Roman" w:cs="Times New Roman"/>
          <w:sz w:val="24"/>
          <w:szCs w:val="24"/>
        </w:rPr>
        <w:t xml:space="preserve">pengertian partisipasi </w:t>
      </w:r>
      <w:r w:rsidR="005C76FC" w:rsidRPr="00974475">
        <w:rPr>
          <w:rFonts w:ascii="Times New Roman" w:hAnsi="Times New Roman" w:cs="Times New Roman"/>
          <w:sz w:val="24"/>
          <w:szCs w:val="24"/>
        </w:rPr>
        <w:t>masyarakat,</w:t>
      </w:r>
      <w:r w:rsidR="007F425B" w:rsidRPr="00974475">
        <w:rPr>
          <w:rFonts w:ascii="Times New Roman" w:hAnsi="Times New Roman" w:cs="Times New Roman"/>
          <w:sz w:val="24"/>
          <w:szCs w:val="24"/>
        </w:rPr>
        <w:t xml:space="preserve"> bentuk-bentuk partisipasi masyarakat,</w:t>
      </w:r>
      <w:r w:rsidR="0032567F">
        <w:rPr>
          <w:rFonts w:ascii="Times New Roman" w:hAnsi="Times New Roman" w:cs="Times New Roman"/>
          <w:sz w:val="24"/>
          <w:szCs w:val="24"/>
        </w:rPr>
        <w:t xml:space="preserve"> landasan hukum partisipasi masyarakat</w:t>
      </w:r>
      <w:r w:rsidR="007F425B" w:rsidRPr="00974475">
        <w:rPr>
          <w:rFonts w:ascii="Times New Roman" w:hAnsi="Times New Roman" w:cs="Times New Roman"/>
          <w:sz w:val="24"/>
          <w:szCs w:val="24"/>
        </w:rPr>
        <w:t xml:space="preserve"> dan </w:t>
      </w:r>
      <w:r w:rsidR="005C76FC" w:rsidRPr="00974475">
        <w:rPr>
          <w:rFonts w:ascii="Times New Roman" w:hAnsi="Times New Roman" w:cs="Times New Roman"/>
          <w:sz w:val="24"/>
          <w:szCs w:val="24"/>
        </w:rPr>
        <w:t xml:space="preserve">faktor-faktor yang mempengaruhi partisipasi masyarakat </w:t>
      </w:r>
    </w:p>
    <w:p w:rsidR="005C76FC" w:rsidRPr="00974475" w:rsidRDefault="00091761" w:rsidP="00974475">
      <w:pPr>
        <w:spacing w:after="0" w:line="480" w:lineRule="auto"/>
        <w:ind w:left="709" w:hanging="709"/>
        <w:jc w:val="both"/>
        <w:rPr>
          <w:rFonts w:ascii="Times New Roman" w:hAnsi="Times New Roman" w:cs="Times New Roman"/>
          <w:sz w:val="24"/>
          <w:szCs w:val="24"/>
        </w:rPr>
      </w:pPr>
      <w:r w:rsidRPr="00974475">
        <w:rPr>
          <w:rFonts w:ascii="Times New Roman" w:hAnsi="Times New Roman" w:cs="Times New Roman"/>
          <w:sz w:val="24"/>
          <w:szCs w:val="24"/>
        </w:rPr>
        <w:t xml:space="preserve">Bab III </w:t>
      </w:r>
      <w:r w:rsidR="0010243C">
        <w:rPr>
          <w:rFonts w:ascii="Times New Roman" w:hAnsi="Times New Roman" w:cs="Times New Roman"/>
          <w:sz w:val="24"/>
          <w:szCs w:val="24"/>
        </w:rPr>
        <w:t xml:space="preserve">: </w:t>
      </w:r>
      <w:r w:rsidR="00DF3FB4">
        <w:rPr>
          <w:rFonts w:ascii="Times New Roman" w:hAnsi="Times New Roman" w:cs="Times New Roman"/>
          <w:sz w:val="24"/>
          <w:szCs w:val="24"/>
        </w:rPr>
        <w:t xml:space="preserve">Gambaran umum lokasi penelitian </w:t>
      </w:r>
      <w:r w:rsidR="005C76FC" w:rsidRPr="00974475">
        <w:rPr>
          <w:rFonts w:ascii="Times New Roman" w:hAnsi="Times New Roman" w:cs="Times New Roman"/>
          <w:sz w:val="24"/>
          <w:szCs w:val="24"/>
        </w:rPr>
        <w:t xml:space="preserve">yang menguraikan tentang sejarah berdirinya MAN 1 Palembang, visi, misi dan </w:t>
      </w:r>
      <w:r w:rsidR="00BF620F">
        <w:rPr>
          <w:rFonts w:ascii="Times New Roman" w:hAnsi="Times New Roman" w:cs="Times New Roman"/>
          <w:sz w:val="24"/>
          <w:szCs w:val="24"/>
        </w:rPr>
        <w:t xml:space="preserve">tujuan, </w:t>
      </w:r>
      <w:r w:rsidR="005C76FC" w:rsidRPr="00974475">
        <w:rPr>
          <w:rFonts w:ascii="Times New Roman" w:hAnsi="Times New Roman" w:cs="Times New Roman"/>
          <w:sz w:val="24"/>
          <w:szCs w:val="24"/>
        </w:rPr>
        <w:t xml:space="preserve">keadaan guru, keadaan siswa, </w:t>
      </w:r>
      <w:r w:rsidR="00BF620F" w:rsidRPr="00974475">
        <w:rPr>
          <w:rFonts w:ascii="Times New Roman" w:hAnsi="Times New Roman" w:cs="Times New Roman"/>
          <w:sz w:val="24"/>
          <w:szCs w:val="24"/>
        </w:rPr>
        <w:t>keadaan sarana prasarana prestasi</w:t>
      </w:r>
      <w:r w:rsidR="00BF620F">
        <w:rPr>
          <w:rFonts w:ascii="Times New Roman" w:hAnsi="Times New Roman" w:cs="Times New Roman"/>
          <w:sz w:val="24"/>
          <w:szCs w:val="24"/>
        </w:rPr>
        <w:t xml:space="preserve"> yang diraih </w:t>
      </w:r>
      <w:r w:rsidR="00BF620F" w:rsidRPr="00974475">
        <w:rPr>
          <w:rFonts w:ascii="Times New Roman" w:hAnsi="Times New Roman" w:cs="Times New Roman"/>
          <w:sz w:val="24"/>
          <w:szCs w:val="24"/>
        </w:rPr>
        <w:t xml:space="preserve">serta struktur organisasi, </w:t>
      </w:r>
    </w:p>
    <w:p w:rsidR="005C76FC" w:rsidRPr="00974475" w:rsidRDefault="00091761" w:rsidP="00974475">
      <w:pPr>
        <w:spacing w:after="0" w:line="480" w:lineRule="auto"/>
        <w:ind w:left="709" w:hanging="709"/>
        <w:jc w:val="both"/>
        <w:rPr>
          <w:rFonts w:ascii="Times New Roman" w:hAnsi="Times New Roman" w:cs="Times New Roman"/>
          <w:sz w:val="24"/>
          <w:szCs w:val="24"/>
        </w:rPr>
      </w:pPr>
      <w:r w:rsidRPr="00974475">
        <w:rPr>
          <w:rFonts w:ascii="Times New Roman" w:hAnsi="Times New Roman" w:cs="Times New Roman"/>
          <w:sz w:val="24"/>
          <w:szCs w:val="24"/>
        </w:rPr>
        <w:t xml:space="preserve">Bab IV </w:t>
      </w:r>
      <w:r w:rsidR="00DF3FB4">
        <w:rPr>
          <w:rFonts w:ascii="Times New Roman" w:hAnsi="Times New Roman" w:cs="Times New Roman"/>
          <w:sz w:val="24"/>
          <w:szCs w:val="24"/>
        </w:rPr>
        <w:t>: Hasil analisis dan pembahasan</w:t>
      </w:r>
      <w:r w:rsidR="005C76FC" w:rsidRPr="00974475">
        <w:rPr>
          <w:rFonts w:ascii="Times New Roman" w:hAnsi="Times New Roman" w:cs="Times New Roman"/>
          <w:sz w:val="24"/>
          <w:szCs w:val="24"/>
        </w:rPr>
        <w:t xml:space="preserve"> dengan studi banding antara teori dan kondisi di lapangan. Apakah antara dasar pemikiran yang dipaparkan dalam kajian teori ada kesesuaian dengan hasil pemikiran, sehingga membantu pembaca penelitian ini mengetahui sejauh mana hasil-hasil tersebut dapat diterapkan dalam suatu praktek.</w:t>
      </w:r>
    </w:p>
    <w:p w:rsidR="005C76FC" w:rsidRPr="00974475" w:rsidRDefault="00091761" w:rsidP="00974475">
      <w:pPr>
        <w:spacing w:after="0" w:line="480" w:lineRule="auto"/>
        <w:jc w:val="both"/>
        <w:rPr>
          <w:rFonts w:ascii="Times New Roman" w:hAnsi="Times New Roman" w:cs="Times New Roman"/>
          <w:sz w:val="24"/>
          <w:szCs w:val="24"/>
        </w:rPr>
      </w:pPr>
      <w:r w:rsidRPr="00974475">
        <w:rPr>
          <w:rFonts w:ascii="Times New Roman" w:hAnsi="Times New Roman" w:cs="Times New Roman"/>
          <w:sz w:val="24"/>
          <w:szCs w:val="24"/>
        </w:rPr>
        <w:t xml:space="preserve">Bab V </w:t>
      </w:r>
      <w:r w:rsidR="00DF3FB4">
        <w:rPr>
          <w:rFonts w:ascii="Times New Roman" w:hAnsi="Times New Roman" w:cs="Times New Roman"/>
          <w:sz w:val="24"/>
          <w:szCs w:val="24"/>
        </w:rPr>
        <w:t xml:space="preserve">: </w:t>
      </w:r>
      <w:r w:rsidR="00485EC1">
        <w:rPr>
          <w:rFonts w:ascii="Times New Roman" w:hAnsi="Times New Roman" w:cs="Times New Roman"/>
          <w:sz w:val="24"/>
          <w:szCs w:val="24"/>
        </w:rPr>
        <w:t>P</w:t>
      </w:r>
      <w:r w:rsidR="005C76FC" w:rsidRPr="00974475">
        <w:rPr>
          <w:rFonts w:ascii="Times New Roman" w:hAnsi="Times New Roman" w:cs="Times New Roman"/>
          <w:sz w:val="24"/>
          <w:szCs w:val="24"/>
        </w:rPr>
        <w:t>enutup yang berisi kesimpulan dan saran</w:t>
      </w:r>
    </w:p>
    <w:sectPr w:rsidR="005C76FC" w:rsidRPr="00974475" w:rsidSect="00FB5C70">
      <w:headerReference w:type="default" r:id="rId8"/>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CE9" w:rsidRDefault="00855CE9" w:rsidP="00FB5C70">
      <w:pPr>
        <w:spacing w:after="0" w:line="240" w:lineRule="auto"/>
      </w:pPr>
      <w:r>
        <w:separator/>
      </w:r>
    </w:p>
  </w:endnote>
  <w:endnote w:type="continuationSeparator" w:id="1">
    <w:p w:rsidR="00855CE9" w:rsidRDefault="00855CE9" w:rsidP="00FB5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CE9" w:rsidRDefault="00855CE9" w:rsidP="00FB5C70">
      <w:pPr>
        <w:spacing w:after="0" w:line="240" w:lineRule="auto"/>
      </w:pPr>
      <w:r>
        <w:separator/>
      </w:r>
    </w:p>
  </w:footnote>
  <w:footnote w:type="continuationSeparator" w:id="1">
    <w:p w:rsidR="00855CE9" w:rsidRDefault="00855CE9" w:rsidP="00FB5C70">
      <w:pPr>
        <w:spacing w:after="0" w:line="240" w:lineRule="auto"/>
      </w:pPr>
      <w:r>
        <w:continuationSeparator/>
      </w:r>
    </w:p>
  </w:footnote>
  <w:footnote w:id="2">
    <w:p w:rsidR="00855CE9" w:rsidRDefault="00855CE9" w:rsidP="00C77608">
      <w:pPr>
        <w:pStyle w:val="FootnoteText"/>
        <w:ind w:firstLine="720"/>
        <w:jc w:val="both"/>
      </w:pPr>
      <w:r>
        <w:rPr>
          <w:rStyle w:val="FootnoteReference"/>
        </w:rPr>
        <w:footnoteRef/>
      </w:r>
      <w:r>
        <w:t xml:space="preserve"> </w:t>
      </w:r>
      <w:r w:rsidRPr="00164FC8">
        <w:rPr>
          <w:rFonts w:ascii="Times New Roman" w:hAnsi="Times New Roman" w:cs="Times New Roman"/>
        </w:rPr>
        <w:t xml:space="preserve">Saipul Annur, </w:t>
      </w:r>
      <w:r w:rsidRPr="00164FC8">
        <w:rPr>
          <w:rFonts w:ascii="Times New Roman" w:hAnsi="Times New Roman" w:cs="Times New Roman"/>
          <w:i/>
        </w:rPr>
        <w:t>Metodologi Penelitian Pendidikan,</w:t>
      </w:r>
      <w:r w:rsidRPr="00164FC8">
        <w:rPr>
          <w:rFonts w:ascii="Times New Roman" w:hAnsi="Times New Roman" w:cs="Times New Roman"/>
        </w:rPr>
        <w:t xml:space="preserve"> (Palembang: Grafika Telindo Press, 2008) hal. 41</w:t>
      </w:r>
    </w:p>
  </w:footnote>
  <w:footnote w:id="3">
    <w:p w:rsidR="00855CE9" w:rsidRDefault="00855CE9" w:rsidP="00C77608">
      <w:pPr>
        <w:pStyle w:val="FootnoteText"/>
        <w:ind w:firstLine="720"/>
        <w:jc w:val="both"/>
      </w:pPr>
      <w:r>
        <w:rPr>
          <w:rStyle w:val="FootnoteReference"/>
        </w:rPr>
        <w:footnoteRef/>
      </w:r>
      <w:r>
        <w:t xml:space="preserve"> </w:t>
      </w:r>
      <w:r>
        <w:rPr>
          <w:rFonts w:ascii="Times New Roman" w:hAnsi="Times New Roman" w:cs="Times New Roman"/>
        </w:rPr>
        <w:t xml:space="preserve">Engkoswara dan Aan Komariah, </w:t>
      </w:r>
      <w:r>
        <w:rPr>
          <w:rFonts w:ascii="Times New Roman" w:hAnsi="Times New Roman" w:cs="Times New Roman"/>
          <w:i/>
        </w:rPr>
        <w:t xml:space="preserve">Adminitrasi Pendidikan, </w:t>
      </w:r>
      <w:r>
        <w:rPr>
          <w:rFonts w:ascii="Times New Roman" w:hAnsi="Times New Roman" w:cs="Times New Roman"/>
        </w:rPr>
        <w:t>(Bandung : Alfabeta, 2010), hlm. 1</w:t>
      </w:r>
    </w:p>
  </w:footnote>
  <w:footnote w:id="4">
    <w:p w:rsidR="00855CE9" w:rsidRPr="008D1DB1" w:rsidRDefault="00855CE9" w:rsidP="00C77608">
      <w:pPr>
        <w:pStyle w:val="FootnoteText"/>
        <w:ind w:firstLine="720"/>
        <w:jc w:val="both"/>
        <w:rPr>
          <w:rFonts w:ascii="Times New Roman" w:hAnsi="Times New Roman" w:cs="Times New Roman"/>
        </w:rPr>
      </w:pPr>
      <w:r w:rsidRPr="008D1DB1">
        <w:rPr>
          <w:rStyle w:val="FootnoteReference"/>
          <w:rFonts w:ascii="Times New Roman" w:hAnsi="Times New Roman" w:cs="Times New Roman"/>
        </w:rPr>
        <w:footnoteRef/>
      </w:r>
      <w:r w:rsidRPr="008D1DB1">
        <w:rPr>
          <w:rFonts w:ascii="Times New Roman" w:hAnsi="Times New Roman" w:cs="Times New Roman"/>
        </w:rPr>
        <w:t xml:space="preserve">Undang-Undang Republik Indonesia No. 20 Tahun 2003 </w:t>
      </w:r>
      <w:r w:rsidRPr="008D1DB1">
        <w:rPr>
          <w:rFonts w:ascii="Times New Roman" w:hAnsi="Times New Roman" w:cs="Times New Roman"/>
          <w:i/>
        </w:rPr>
        <w:t>Tentang Sistem Pendidikan Nasional</w:t>
      </w:r>
    </w:p>
  </w:footnote>
  <w:footnote w:id="5">
    <w:p w:rsidR="00855CE9" w:rsidRDefault="00855CE9" w:rsidP="00D119E1">
      <w:pPr>
        <w:pStyle w:val="FootnoteText"/>
        <w:ind w:firstLine="720"/>
        <w:jc w:val="both"/>
      </w:pPr>
      <w:r>
        <w:rPr>
          <w:rStyle w:val="FootnoteReference"/>
        </w:rPr>
        <w:footnoteRef/>
      </w:r>
      <w:r>
        <w:t xml:space="preserve"> </w:t>
      </w:r>
      <w:r w:rsidRPr="009057C1">
        <w:rPr>
          <w:rFonts w:ascii="Times New Roman" w:hAnsi="Times New Roman" w:cs="Times New Roman"/>
        </w:rPr>
        <w:t xml:space="preserve">Wawancara </w:t>
      </w:r>
      <w:r w:rsidRPr="00D119E1">
        <w:rPr>
          <w:rFonts w:ascii="Times New Roman" w:hAnsi="Times New Roman" w:cs="Times New Roman"/>
        </w:rPr>
        <w:t>Pra-observasi dengan ibu Sulistiani MM, Selaku waka humas di MAN 1 Palembang, 22 Agustus 2015</w:t>
      </w:r>
    </w:p>
  </w:footnote>
  <w:footnote w:id="6">
    <w:p w:rsidR="00855CE9" w:rsidRDefault="00855CE9" w:rsidP="00C77608">
      <w:pPr>
        <w:pStyle w:val="FootnoteText"/>
        <w:ind w:firstLine="720"/>
        <w:jc w:val="both"/>
      </w:pPr>
      <w:r>
        <w:rPr>
          <w:rStyle w:val="FootnoteReference"/>
        </w:rPr>
        <w:footnoteRef/>
      </w:r>
      <w:r>
        <w:t xml:space="preserve"> </w:t>
      </w:r>
      <w:r w:rsidRPr="001D14BA">
        <w:rPr>
          <w:rFonts w:ascii="Times New Roman" w:hAnsi="Times New Roman" w:cs="Times New Roman"/>
        </w:rPr>
        <w:t xml:space="preserve">Herawati, </w:t>
      </w:r>
      <w:r w:rsidRPr="001D14BA">
        <w:rPr>
          <w:rFonts w:ascii="Times New Roman" w:hAnsi="Times New Roman" w:cs="Times New Roman"/>
          <w:i/>
        </w:rPr>
        <w:t xml:space="preserve">Strategi Manajemen Lembaga Pendidikan Islam </w:t>
      </w:r>
      <w:r>
        <w:rPr>
          <w:rFonts w:ascii="Times New Roman" w:hAnsi="Times New Roman" w:cs="Times New Roman"/>
          <w:i/>
        </w:rPr>
        <w:t xml:space="preserve">dalam Meningkatkan Kualitas Out </w:t>
      </w:r>
      <w:r w:rsidRPr="001D14BA">
        <w:rPr>
          <w:rFonts w:ascii="Times New Roman" w:hAnsi="Times New Roman" w:cs="Times New Roman"/>
          <w:i/>
        </w:rPr>
        <w:t>Put”</w:t>
      </w:r>
      <w:r w:rsidRPr="001D14BA">
        <w:rPr>
          <w:rFonts w:ascii="Times New Roman" w:hAnsi="Times New Roman" w:cs="Times New Roman"/>
        </w:rPr>
        <w:t>. Skripsi (UIN Raden Fatah: Palembang, 2008)</w:t>
      </w:r>
    </w:p>
  </w:footnote>
  <w:footnote w:id="7">
    <w:p w:rsidR="00855CE9" w:rsidRDefault="00855CE9" w:rsidP="00C77608">
      <w:pPr>
        <w:pStyle w:val="FootnoteText"/>
        <w:ind w:firstLine="720"/>
        <w:jc w:val="both"/>
      </w:pPr>
      <w:r>
        <w:rPr>
          <w:rStyle w:val="FootnoteReference"/>
        </w:rPr>
        <w:footnoteRef/>
      </w:r>
      <w:r w:rsidRPr="001D14BA">
        <w:rPr>
          <w:rFonts w:ascii="Times New Roman" w:hAnsi="Times New Roman" w:cs="Times New Roman"/>
        </w:rPr>
        <w:t xml:space="preserve">Siti Aisyah, 2013), </w:t>
      </w:r>
      <w:r w:rsidRPr="001D14BA">
        <w:rPr>
          <w:rFonts w:ascii="Times New Roman" w:hAnsi="Times New Roman" w:cs="Times New Roman"/>
          <w:i/>
          <w:iCs/>
        </w:rPr>
        <w:t>Implementasi Manajemen Hubungan Sekolah dengan Masyarakat di MAN Pangkalan Balai Banyuasin</w:t>
      </w:r>
      <w:r w:rsidRPr="001D14BA">
        <w:rPr>
          <w:rFonts w:ascii="Times New Roman" w:hAnsi="Times New Roman" w:cs="Times New Roman"/>
        </w:rPr>
        <w:t>. Skripsi (UIN Raden Fatah: Palembang)</w:t>
      </w:r>
    </w:p>
  </w:footnote>
  <w:footnote w:id="8">
    <w:p w:rsidR="00855CE9" w:rsidRDefault="00855CE9" w:rsidP="00C77608">
      <w:pPr>
        <w:pStyle w:val="FootnoteText"/>
        <w:tabs>
          <w:tab w:val="left" w:pos="709"/>
        </w:tabs>
        <w:jc w:val="both"/>
      </w:pPr>
      <w:r>
        <w:tab/>
      </w:r>
      <w:r>
        <w:rPr>
          <w:rStyle w:val="FootnoteReference"/>
        </w:rPr>
        <w:footnoteRef/>
      </w:r>
      <w:r>
        <w:t xml:space="preserve"> </w:t>
      </w:r>
      <w:r w:rsidRPr="0065445C">
        <w:rPr>
          <w:rFonts w:ascii="Times New Roman" w:hAnsi="Times New Roman" w:cs="Times New Roman"/>
          <w:spacing w:val="1"/>
        </w:rPr>
        <w:t>R</w:t>
      </w:r>
      <w:r w:rsidRPr="0065445C">
        <w:rPr>
          <w:rFonts w:ascii="Times New Roman" w:hAnsi="Times New Roman" w:cs="Times New Roman"/>
          <w:spacing w:val="2"/>
        </w:rPr>
        <w:t>e</w:t>
      </w:r>
      <w:r w:rsidRPr="0065445C">
        <w:rPr>
          <w:rFonts w:ascii="Times New Roman" w:hAnsi="Times New Roman" w:cs="Times New Roman"/>
          <w:spacing w:val="1"/>
        </w:rPr>
        <w:t>t</w:t>
      </w:r>
      <w:r w:rsidRPr="0065445C">
        <w:rPr>
          <w:rFonts w:ascii="Times New Roman" w:hAnsi="Times New Roman" w:cs="Times New Roman"/>
        </w:rPr>
        <w:t>no</w:t>
      </w:r>
      <w:r w:rsidRPr="0065445C">
        <w:rPr>
          <w:rFonts w:ascii="Times New Roman" w:hAnsi="Times New Roman" w:cs="Times New Roman"/>
          <w:spacing w:val="12"/>
        </w:rPr>
        <w:t xml:space="preserve"> </w:t>
      </w:r>
      <w:r w:rsidRPr="0065445C">
        <w:rPr>
          <w:rFonts w:ascii="Times New Roman" w:hAnsi="Times New Roman" w:cs="Times New Roman"/>
          <w:spacing w:val="-1"/>
        </w:rPr>
        <w:t>S</w:t>
      </w:r>
      <w:r w:rsidRPr="0065445C">
        <w:rPr>
          <w:rFonts w:ascii="Times New Roman" w:hAnsi="Times New Roman" w:cs="Times New Roman"/>
          <w:spacing w:val="2"/>
        </w:rPr>
        <w:t>e</w:t>
      </w:r>
      <w:r w:rsidRPr="0065445C">
        <w:rPr>
          <w:rFonts w:ascii="Times New Roman" w:hAnsi="Times New Roman" w:cs="Times New Roman"/>
          <w:spacing w:val="1"/>
        </w:rPr>
        <w:t>t</w:t>
      </w:r>
      <w:r w:rsidRPr="0065445C">
        <w:rPr>
          <w:rFonts w:ascii="Times New Roman" w:hAnsi="Times New Roman" w:cs="Times New Roman"/>
          <w:spacing w:val="-2"/>
        </w:rPr>
        <w:t>y</w:t>
      </w:r>
      <w:r w:rsidRPr="0065445C">
        <w:rPr>
          <w:rFonts w:ascii="Times New Roman" w:hAnsi="Times New Roman" w:cs="Times New Roman"/>
        </w:rPr>
        <w:t>a</w:t>
      </w:r>
      <w:r w:rsidRPr="0065445C">
        <w:rPr>
          <w:rFonts w:ascii="Times New Roman" w:hAnsi="Times New Roman" w:cs="Times New Roman"/>
          <w:spacing w:val="13"/>
        </w:rPr>
        <w:t xml:space="preserve"> </w:t>
      </w:r>
      <w:r w:rsidRPr="0065445C">
        <w:rPr>
          <w:rFonts w:ascii="Times New Roman" w:hAnsi="Times New Roman" w:cs="Times New Roman"/>
          <w:spacing w:val="-1"/>
          <w:w w:val="102"/>
        </w:rPr>
        <w:t>P</w:t>
      </w:r>
      <w:r w:rsidRPr="0065445C">
        <w:rPr>
          <w:rFonts w:ascii="Times New Roman" w:hAnsi="Times New Roman" w:cs="Times New Roman"/>
          <w:w w:val="102"/>
        </w:rPr>
        <w:t>u</w:t>
      </w:r>
      <w:r w:rsidRPr="0065445C">
        <w:rPr>
          <w:rFonts w:ascii="Times New Roman" w:hAnsi="Times New Roman" w:cs="Times New Roman"/>
          <w:spacing w:val="1"/>
          <w:w w:val="102"/>
        </w:rPr>
        <w:t>t</w:t>
      </w:r>
      <w:r w:rsidRPr="0065445C">
        <w:rPr>
          <w:rFonts w:ascii="Times New Roman" w:hAnsi="Times New Roman" w:cs="Times New Roman"/>
          <w:w w:val="102"/>
        </w:rPr>
        <w:t>ri</w:t>
      </w:r>
      <w:r>
        <w:rPr>
          <w:rFonts w:ascii="Times New Roman" w:hAnsi="Times New Roman" w:cs="Times New Roman"/>
          <w:w w:val="102"/>
        </w:rPr>
        <w:t>,</w:t>
      </w:r>
      <w:r w:rsidRPr="0065445C">
        <w:rPr>
          <w:rFonts w:ascii="Times New Roman" w:hAnsi="Times New Roman" w:cs="Times New Roman"/>
        </w:rPr>
        <w:t xml:space="preserve"> </w:t>
      </w:r>
      <w:r w:rsidRPr="0065445C">
        <w:rPr>
          <w:rFonts w:ascii="Times New Roman" w:hAnsi="Times New Roman" w:cs="Times New Roman"/>
          <w:bCs/>
          <w:i/>
        </w:rPr>
        <w:t>Par</w:t>
      </w:r>
      <w:r w:rsidRPr="0065445C">
        <w:rPr>
          <w:rFonts w:ascii="Times New Roman" w:hAnsi="Times New Roman" w:cs="Times New Roman"/>
          <w:bCs/>
          <w:i/>
          <w:spacing w:val="1"/>
        </w:rPr>
        <w:t>ti</w:t>
      </w:r>
      <w:r w:rsidRPr="0065445C">
        <w:rPr>
          <w:rFonts w:ascii="Times New Roman" w:hAnsi="Times New Roman" w:cs="Times New Roman"/>
          <w:bCs/>
          <w:i/>
          <w:spacing w:val="-1"/>
        </w:rPr>
        <w:t>s</w:t>
      </w:r>
      <w:r w:rsidRPr="0065445C">
        <w:rPr>
          <w:rFonts w:ascii="Times New Roman" w:hAnsi="Times New Roman" w:cs="Times New Roman"/>
          <w:bCs/>
          <w:i/>
          <w:spacing w:val="1"/>
        </w:rPr>
        <w:t>i</w:t>
      </w:r>
      <w:r w:rsidRPr="0065445C">
        <w:rPr>
          <w:rFonts w:ascii="Times New Roman" w:hAnsi="Times New Roman" w:cs="Times New Roman"/>
          <w:bCs/>
          <w:i/>
        </w:rPr>
        <w:t>p</w:t>
      </w:r>
      <w:r w:rsidRPr="0065445C">
        <w:rPr>
          <w:rFonts w:ascii="Times New Roman" w:hAnsi="Times New Roman" w:cs="Times New Roman"/>
          <w:bCs/>
          <w:i/>
          <w:spacing w:val="2"/>
        </w:rPr>
        <w:t>a</w:t>
      </w:r>
      <w:r w:rsidRPr="0065445C">
        <w:rPr>
          <w:rFonts w:ascii="Times New Roman" w:hAnsi="Times New Roman" w:cs="Times New Roman"/>
          <w:bCs/>
          <w:i/>
          <w:spacing w:val="-1"/>
        </w:rPr>
        <w:t>s</w:t>
      </w:r>
      <w:r w:rsidRPr="0065445C">
        <w:rPr>
          <w:rFonts w:ascii="Times New Roman" w:hAnsi="Times New Roman" w:cs="Times New Roman"/>
          <w:bCs/>
          <w:i/>
        </w:rPr>
        <w:t>i</w:t>
      </w:r>
      <w:r w:rsidRPr="0065445C">
        <w:rPr>
          <w:rFonts w:ascii="Times New Roman" w:hAnsi="Times New Roman" w:cs="Times New Roman"/>
          <w:bCs/>
          <w:i/>
          <w:spacing w:val="32"/>
        </w:rPr>
        <w:t xml:space="preserve"> </w:t>
      </w:r>
      <w:r w:rsidRPr="0065445C">
        <w:rPr>
          <w:rFonts w:ascii="Times New Roman" w:hAnsi="Times New Roman" w:cs="Times New Roman"/>
          <w:bCs/>
          <w:i/>
          <w:spacing w:val="2"/>
        </w:rPr>
        <w:t>M</w:t>
      </w:r>
      <w:r w:rsidRPr="0065445C">
        <w:rPr>
          <w:rFonts w:ascii="Times New Roman" w:hAnsi="Times New Roman" w:cs="Times New Roman"/>
          <w:bCs/>
          <w:i/>
          <w:spacing w:val="1"/>
        </w:rPr>
        <w:t>a</w:t>
      </w:r>
      <w:r w:rsidRPr="0065445C">
        <w:rPr>
          <w:rFonts w:ascii="Times New Roman" w:hAnsi="Times New Roman" w:cs="Times New Roman"/>
          <w:bCs/>
          <w:i/>
          <w:spacing w:val="-1"/>
        </w:rPr>
        <w:t>s</w:t>
      </w:r>
      <w:r w:rsidRPr="0065445C">
        <w:rPr>
          <w:rFonts w:ascii="Times New Roman" w:hAnsi="Times New Roman" w:cs="Times New Roman"/>
          <w:bCs/>
          <w:i/>
        </w:rPr>
        <w:t>yara</w:t>
      </w:r>
      <w:r w:rsidRPr="0065445C">
        <w:rPr>
          <w:rFonts w:ascii="Times New Roman" w:hAnsi="Times New Roman" w:cs="Times New Roman"/>
          <w:bCs/>
          <w:i/>
          <w:spacing w:val="1"/>
        </w:rPr>
        <w:t>k</w:t>
      </w:r>
      <w:r w:rsidRPr="0065445C">
        <w:rPr>
          <w:rFonts w:ascii="Times New Roman" w:hAnsi="Times New Roman" w:cs="Times New Roman"/>
          <w:bCs/>
          <w:i/>
        </w:rPr>
        <w:t>at</w:t>
      </w:r>
      <w:r w:rsidRPr="0065445C">
        <w:rPr>
          <w:rFonts w:ascii="Times New Roman" w:hAnsi="Times New Roman" w:cs="Times New Roman"/>
          <w:bCs/>
          <w:i/>
          <w:spacing w:val="37"/>
        </w:rPr>
        <w:t xml:space="preserve"> </w:t>
      </w:r>
      <w:r w:rsidRPr="0065445C">
        <w:rPr>
          <w:rFonts w:ascii="Times New Roman" w:hAnsi="Times New Roman" w:cs="Times New Roman"/>
          <w:bCs/>
          <w:i/>
        </w:rPr>
        <w:t>da</w:t>
      </w:r>
      <w:r w:rsidRPr="0065445C">
        <w:rPr>
          <w:rFonts w:ascii="Times New Roman" w:hAnsi="Times New Roman" w:cs="Times New Roman"/>
          <w:bCs/>
          <w:i/>
          <w:spacing w:val="1"/>
        </w:rPr>
        <w:t>l</w:t>
      </w:r>
      <w:r w:rsidRPr="0065445C">
        <w:rPr>
          <w:rFonts w:ascii="Times New Roman" w:hAnsi="Times New Roman" w:cs="Times New Roman"/>
          <w:bCs/>
          <w:i/>
        </w:rPr>
        <w:t>am</w:t>
      </w:r>
      <w:r w:rsidRPr="0065445C">
        <w:rPr>
          <w:rFonts w:ascii="Times New Roman" w:hAnsi="Times New Roman" w:cs="Times New Roman"/>
          <w:bCs/>
          <w:i/>
          <w:spacing w:val="21"/>
        </w:rPr>
        <w:t xml:space="preserve"> </w:t>
      </w:r>
      <w:r w:rsidRPr="0065445C">
        <w:rPr>
          <w:rFonts w:ascii="Times New Roman" w:hAnsi="Times New Roman" w:cs="Times New Roman"/>
          <w:bCs/>
          <w:i/>
        </w:rPr>
        <w:t>P</w:t>
      </w:r>
      <w:r w:rsidRPr="0065445C">
        <w:rPr>
          <w:rFonts w:ascii="Times New Roman" w:hAnsi="Times New Roman" w:cs="Times New Roman"/>
          <w:bCs/>
          <w:i/>
          <w:spacing w:val="-2"/>
        </w:rPr>
        <w:t>r</w:t>
      </w:r>
      <w:r w:rsidRPr="0065445C">
        <w:rPr>
          <w:rFonts w:ascii="Times New Roman" w:hAnsi="Times New Roman" w:cs="Times New Roman"/>
          <w:bCs/>
          <w:i/>
          <w:spacing w:val="1"/>
        </w:rPr>
        <w:t>o</w:t>
      </w:r>
      <w:r w:rsidRPr="0065445C">
        <w:rPr>
          <w:rFonts w:ascii="Times New Roman" w:hAnsi="Times New Roman" w:cs="Times New Roman"/>
          <w:bCs/>
          <w:i/>
          <w:spacing w:val="-1"/>
        </w:rPr>
        <w:t>s</w:t>
      </w:r>
      <w:r w:rsidRPr="0065445C">
        <w:rPr>
          <w:rFonts w:ascii="Times New Roman" w:hAnsi="Times New Roman" w:cs="Times New Roman"/>
          <w:bCs/>
          <w:i/>
          <w:spacing w:val="1"/>
        </w:rPr>
        <w:t>e</w:t>
      </w:r>
      <w:r w:rsidRPr="0065445C">
        <w:rPr>
          <w:rFonts w:ascii="Times New Roman" w:hAnsi="Times New Roman" w:cs="Times New Roman"/>
          <w:bCs/>
          <w:i/>
        </w:rPr>
        <w:t>s</w:t>
      </w:r>
      <w:r w:rsidRPr="0065445C">
        <w:rPr>
          <w:rFonts w:ascii="Times New Roman" w:hAnsi="Times New Roman" w:cs="Times New Roman"/>
          <w:bCs/>
          <w:i/>
          <w:spacing w:val="22"/>
        </w:rPr>
        <w:t xml:space="preserve"> </w:t>
      </w:r>
      <w:r w:rsidRPr="0065445C">
        <w:rPr>
          <w:rFonts w:ascii="Times New Roman" w:hAnsi="Times New Roman" w:cs="Times New Roman"/>
          <w:bCs/>
          <w:i/>
          <w:spacing w:val="1"/>
        </w:rPr>
        <w:t>Kebi</w:t>
      </w:r>
      <w:r w:rsidRPr="0065445C">
        <w:rPr>
          <w:rFonts w:ascii="Times New Roman" w:hAnsi="Times New Roman" w:cs="Times New Roman"/>
          <w:bCs/>
          <w:i/>
        </w:rPr>
        <w:t>ja</w:t>
      </w:r>
      <w:r w:rsidRPr="0065445C">
        <w:rPr>
          <w:rFonts w:ascii="Times New Roman" w:hAnsi="Times New Roman" w:cs="Times New Roman"/>
          <w:bCs/>
          <w:i/>
          <w:spacing w:val="1"/>
        </w:rPr>
        <w:t>k</w:t>
      </w:r>
      <w:r w:rsidRPr="0065445C">
        <w:rPr>
          <w:rFonts w:ascii="Times New Roman" w:hAnsi="Times New Roman" w:cs="Times New Roman"/>
          <w:bCs/>
          <w:i/>
        </w:rPr>
        <w:t>an</w:t>
      </w:r>
      <w:r w:rsidRPr="0065445C">
        <w:rPr>
          <w:rFonts w:ascii="Times New Roman" w:hAnsi="Times New Roman" w:cs="Times New Roman"/>
          <w:bCs/>
          <w:i/>
          <w:spacing w:val="28"/>
        </w:rPr>
        <w:t xml:space="preserve"> </w:t>
      </w:r>
      <w:r w:rsidRPr="0065445C">
        <w:rPr>
          <w:rFonts w:ascii="Times New Roman" w:hAnsi="Times New Roman" w:cs="Times New Roman"/>
          <w:bCs/>
          <w:i/>
          <w:w w:val="102"/>
        </w:rPr>
        <w:t>Mu</w:t>
      </w:r>
      <w:r w:rsidRPr="0065445C">
        <w:rPr>
          <w:rFonts w:ascii="Times New Roman" w:hAnsi="Times New Roman" w:cs="Times New Roman"/>
          <w:bCs/>
          <w:i/>
          <w:spacing w:val="1"/>
          <w:w w:val="102"/>
        </w:rPr>
        <w:t>t</w:t>
      </w:r>
      <w:r w:rsidRPr="0065445C">
        <w:rPr>
          <w:rFonts w:ascii="Times New Roman" w:hAnsi="Times New Roman" w:cs="Times New Roman"/>
          <w:bCs/>
          <w:i/>
          <w:w w:val="102"/>
        </w:rPr>
        <w:t xml:space="preserve">u </w:t>
      </w:r>
      <w:r w:rsidRPr="0065445C">
        <w:rPr>
          <w:rFonts w:ascii="Times New Roman" w:hAnsi="Times New Roman" w:cs="Times New Roman"/>
          <w:bCs/>
          <w:i/>
          <w:spacing w:val="-1"/>
        </w:rPr>
        <w:t>S</w:t>
      </w:r>
      <w:r w:rsidRPr="0065445C">
        <w:rPr>
          <w:rFonts w:ascii="Times New Roman" w:hAnsi="Times New Roman" w:cs="Times New Roman"/>
          <w:bCs/>
          <w:i/>
          <w:spacing w:val="1"/>
        </w:rPr>
        <w:t>ekol</w:t>
      </w:r>
      <w:r w:rsidRPr="0065445C">
        <w:rPr>
          <w:rFonts w:ascii="Times New Roman" w:hAnsi="Times New Roman" w:cs="Times New Roman"/>
          <w:bCs/>
          <w:i/>
        </w:rPr>
        <w:t>ah</w:t>
      </w:r>
      <w:r w:rsidRPr="0065445C">
        <w:rPr>
          <w:rFonts w:ascii="Times New Roman" w:hAnsi="Times New Roman" w:cs="Times New Roman"/>
          <w:bCs/>
          <w:i/>
          <w:spacing w:val="27"/>
        </w:rPr>
        <w:t xml:space="preserve"> </w:t>
      </w:r>
      <w:r w:rsidRPr="0065445C">
        <w:rPr>
          <w:rFonts w:ascii="Times New Roman" w:hAnsi="Times New Roman" w:cs="Times New Roman"/>
          <w:bCs/>
          <w:i/>
        </w:rPr>
        <w:t>Di</w:t>
      </w:r>
      <w:r w:rsidRPr="0065445C">
        <w:rPr>
          <w:rFonts w:ascii="Times New Roman" w:hAnsi="Times New Roman" w:cs="Times New Roman"/>
          <w:bCs/>
          <w:i/>
          <w:spacing w:val="7"/>
        </w:rPr>
        <w:t xml:space="preserve"> </w:t>
      </w:r>
      <w:r w:rsidRPr="0065445C">
        <w:rPr>
          <w:rFonts w:ascii="Times New Roman" w:hAnsi="Times New Roman" w:cs="Times New Roman"/>
          <w:bCs/>
          <w:i/>
          <w:spacing w:val="-1"/>
        </w:rPr>
        <w:t>S</w:t>
      </w:r>
      <w:r w:rsidRPr="0065445C">
        <w:rPr>
          <w:rFonts w:ascii="Times New Roman" w:hAnsi="Times New Roman" w:cs="Times New Roman"/>
          <w:bCs/>
          <w:i/>
        </w:rPr>
        <w:t>D</w:t>
      </w:r>
      <w:r w:rsidRPr="0065445C">
        <w:rPr>
          <w:rFonts w:ascii="Times New Roman" w:hAnsi="Times New Roman" w:cs="Times New Roman"/>
          <w:bCs/>
          <w:i/>
          <w:spacing w:val="8"/>
        </w:rPr>
        <w:t xml:space="preserve"> </w:t>
      </w:r>
      <w:r w:rsidRPr="0065445C">
        <w:rPr>
          <w:rFonts w:ascii="Times New Roman" w:hAnsi="Times New Roman" w:cs="Times New Roman"/>
          <w:bCs/>
          <w:i/>
          <w:spacing w:val="1"/>
        </w:rPr>
        <w:t>K</w:t>
      </w:r>
      <w:r w:rsidRPr="0065445C">
        <w:rPr>
          <w:rFonts w:ascii="Times New Roman" w:hAnsi="Times New Roman" w:cs="Times New Roman"/>
          <w:bCs/>
          <w:i/>
        </w:rPr>
        <w:t>an</w:t>
      </w:r>
      <w:r w:rsidRPr="0065445C">
        <w:rPr>
          <w:rFonts w:ascii="Times New Roman" w:hAnsi="Times New Roman" w:cs="Times New Roman"/>
          <w:bCs/>
          <w:i/>
          <w:spacing w:val="1"/>
        </w:rPr>
        <w:t>i</w:t>
      </w:r>
      <w:r w:rsidRPr="0065445C">
        <w:rPr>
          <w:rFonts w:ascii="Times New Roman" w:hAnsi="Times New Roman" w:cs="Times New Roman"/>
          <w:bCs/>
          <w:i/>
          <w:spacing w:val="-1"/>
        </w:rPr>
        <w:t>s</w:t>
      </w:r>
      <w:r w:rsidRPr="0065445C">
        <w:rPr>
          <w:rFonts w:ascii="Times New Roman" w:hAnsi="Times New Roman" w:cs="Times New Roman"/>
          <w:bCs/>
          <w:i/>
          <w:spacing w:val="1"/>
        </w:rPr>
        <w:t>i</w:t>
      </w:r>
      <w:r w:rsidRPr="0065445C">
        <w:rPr>
          <w:rFonts w:ascii="Times New Roman" w:hAnsi="Times New Roman" w:cs="Times New Roman"/>
          <w:bCs/>
          <w:i/>
          <w:spacing w:val="2"/>
        </w:rPr>
        <w:t>u</w:t>
      </w:r>
      <w:r w:rsidRPr="0065445C">
        <w:rPr>
          <w:rFonts w:ascii="Times New Roman" w:hAnsi="Times New Roman" w:cs="Times New Roman"/>
          <w:bCs/>
          <w:i/>
        </w:rPr>
        <w:t>s</w:t>
      </w:r>
      <w:r w:rsidRPr="0065445C">
        <w:rPr>
          <w:rFonts w:ascii="Times New Roman" w:hAnsi="Times New Roman" w:cs="Times New Roman"/>
          <w:bCs/>
          <w:i/>
          <w:spacing w:val="24"/>
        </w:rPr>
        <w:t xml:space="preserve"> </w:t>
      </w:r>
      <w:r w:rsidRPr="0065445C">
        <w:rPr>
          <w:rFonts w:ascii="Times New Roman" w:hAnsi="Times New Roman" w:cs="Times New Roman"/>
          <w:bCs/>
          <w:i/>
          <w:spacing w:val="1"/>
        </w:rPr>
        <w:t>K</w:t>
      </w:r>
      <w:r w:rsidRPr="0065445C">
        <w:rPr>
          <w:rFonts w:ascii="Times New Roman" w:hAnsi="Times New Roman" w:cs="Times New Roman"/>
          <w:bCs/>
          <w:i/>
        </w:rPr>
        <w:t>ad</w:t>
      </w:r>
      <w:r w:rsidRPr="0065445C">
        <w:rPr>
          <w:rFonts w:ascii="Times New Roman" w:hAnsi="Times New Roman" w:cs="Times New Roman"/>
          <w:bCs/>
          <w:i/>
          <w:spacing w:val="1"/>
        </w:rPr>
        <w:t>i</w:t>
      </w:r>
      <w:r w:rsidRPr="0065445C">
        <w:rPr>
          <w:rFonts w:ascii="Times New Roman" w:hAnsi="Times New Roman" w:cs="Times New Roman"/>
          <w:bCs/>
          <w:i/>
        </w:rPr>
        <w:t>r</w:t>
      </w:r>
      <w:r w:rsidRPr="0065445C">
        <w:rPr>
          <w:rFonts w:ascii="Times New Roman" w:hAnsi="Times New Roman" w:cs="Times New Roman"/>
          <w:bCs/>
          <w:i/>
          <w:spacing w:val="1"/>
        </w:rPr>
        <w:t>o</w:t>
      </w:r>
      <w:r w:rsidRPr="0065445C">
        <w:rPr>
          <w:rFonts w:ascii="Times New Roman" w:hAnsi="Times New Roman" w:cs="Times New Roman"/>
          <w:bCs/>
          <w:i/>
        </w:rPr>
        <w:t>jo</w:t>
      </w:r>
      <w:r w:rsidRPr="0065445C">
        <w:rPr>
          <w:rFonts w:ascii="Times New Roman" w:hAnsi="Times New Roman" w:cs="Times New Roman"/>
          <w:bCs/>
          <w:i/>
          <w:spacing w:val="27"/>
        </w:rPr>
        <w:t xml:space="preserve"> </w:t>
      </w:r>
      <w:r w:rsidRPr="0065445C">
        <w:rPr>
          <w:rFonts w:ascii="Times New Roman" w:hAnsi="Times New Roman" w:cs="Times New Roman"/>
          <w:bCs/>
          <w:i/>
          <w:spacing w:val="-1"/>
          <w:w w:val="102"/>
        </w:rPr>
        <w:t>K</w:t>
      </w:r>
      <w:r w:rsidRPr="0065445C">
        <w:rPr>
          <w:rFonts w:ascii="Times New Roman" w:hAnsi="Times New Roman" w:cs="Times New Roman"/>
          <w:bCs/>
          <w:i/>
          <w:w w:val="102"/>
        </w:rPr>
        <w:t>a</w:t>
      </w:r>
      <w:r w:rsidRPr="0065445C">
        <w:rPr>
          <w:rFonts w:ascii="Times New Roman" w:hAnsi="Times New Roman" w:cs="Times New Roman"/>
          <w:bCs/>
          <w:i/>
          <w:spacing w:val="1"/>
          <w:w w:val="102"/>
        </w:rPr>
        <w:t>l</w:t>
      </w:r>
      <w:r w:rsidRPr="0065445C">
        <w:rPr>
          <w:rFonts w:ascii="Times New Roman" w:hAnsi="Times New Roman" w:cs="Times New Roman"/>
          <w:bCs/>
          <w:i/>
          <w:w w:val="102"/>
        </w:rPr>
        <w:t>a</w:t>
      </w:r>
      <w:r w:rsidRPr="0065445C">
        <w:rPr>
          <w:rFonts w:ascii="Times New Roman" w:hAnsi="Times New Roman" w:cs="Times New Roman"/>
          <w:bCs/>
          <w:i/>
          <w:spacing w:val="-1"/>
          <w:w w:val="102"/>
        </w:rPr>
        <w:t>s</w:t>
      </w:r>
      <w:r w:rsidRPr="0065445C">
        <w:rPr>
          <w:rFonts w:ascii="Times New Roman" w:hAnsi="Times New Roman" w:cs="Times New Roman"/>
          <w:bCs/>
          <w:i/>
          <w:w w:val="102"/>
        </w:rPr>
        <w:t>an</w:t>
      </w:r>
      <w:r>
        <w:rPr>
          <w:bCs/>
          <w:i/>
          <w:w w:val="102"/>
        </w:rPr>
        <w:t>. Skripsi</w:t>
      </w:r>
      <w:r w:rsidRPr="0065445C">
        <w:rPr>
          <w:rFonts w:ascii="Times New Roman" w:hAnsi="Times New Roman" w:cs="Times New Roman"/>
        </w:rPr>
        <w:t xml:space="preserve"> (</w:t>
      </w:r>
      <w:r>
        <w:rPr>
          <w:rFonts w:ascii="Times New Roman" w:hAnsi="Times New Roman" w:cs="Times New Roman"/>
        </w:rPr>
        <w:t>UNYogyakarta :</w:t>
      </w:r>
      <w:r w:rsidRPr="0065445C">
        <w:rPr>
          <w:rFonts w:ascii="Times New Roman" w:hAnsi="Times New Roman" w:cs="Times New Roman"/>
        </w:rPr>
        <w:t>2012)</w:t>
      </w:r>
    </w:p>
  </w:footnote>
  <w:footnote w:id="9">
    <w:p w:rsidR="00855CE9" w:rsidRDefault="00855CE9" w:rsidP="009E513E">
      <w:pPr>
        <w:pStyle w:val="FootnoteText"/>
        <w:ind w:firstLine="648"/>
        <w:jc w:val="both"/>
      </w:pPr>
      <w:r>
        <w:rPr>
          <w:rStyle w:val="FootnoteReference"/>
        </w:rPr>
        <w:footnoteRef/>
      </w:r>
      <w:r>
        <w:t xml:space="preserve"> </w:t>
      </w:r>
      <w:r w:rsidRPr="006E3199">
        <w:rPr>
          <w:rFonts w:ascii="Times New Roman" w:hAnsi="Times New Roman" w:cs="Times New Roman"/>
        </w:rPr>
        <w:t xml:space="preserve">Alwi Hasan, </w:t>
      </w:r>
      <w:r w:rsidRPr="001148F4">
        <w:rPr>
          <w:rFonts w:ascii="Times New Roman" w:hAnsi="Times New Roman" w:cs="Times New Roman"/>
          <w:i/>
        </w:rPr>
        <w:t>Kamus Besar Bahasa Indonesia Edisi ketiga,</w:t>
      </w:r>
      <w:r w:rsidRPr="006E3199">
        <w:rPr>
          <w:rFonts w:ascii="Times New Roman" w:hAnsi="Times New Roman" w:cs="Times New Roman"/>
        </w:rPr>
        <w:t xml:space="preserve"> (Jakarta: Balai Pustaka, 2003), </w:t>
      </w:r>
      <w:r>
        <w:rPr>
          <w:rFonts w:ascii="Times New Roman" w:hAnsi="Times New Roman" w:cs="Times New Roman"/>
        </w:rPr>
        <w:t xml:space="preserve">Cet. Ke-4, </w:t>
      </w:r>
      <w:r w:rsidRPr="006E3199">
        <w:rPr>
          <w:rFonts w:ascii="Times New Roman" w:hAnsi="Times New Roman" w:cs="Times New Roman"/>
        </w:rPr>
        <w:t>hlm. 625</w:t>
      </w:r>
    </w:p>
  </w:footnote>
  <w:footnote w:id="10">
    <w:p w:rsidR="00855CE9" w:rsidRDefault="00855CE9" w:rsidP="00900178">
      <w:pPr>
        <w:pStyle w:val="FootnoteText"/>
        <w:ind w:firstLine="709"/>
      </w:pPr>
      <w:r>
        <w:rPr>
          <w:rStyle w:val="FootnoteReference"/>
        </w:rPr>
        <w:footnoteRef/>
      </w:r>
      <w:r>
        <w:t xml:space="preserve"> </w:t>
      </w:r>
      <w:r w:rsidRPr="001F78F2">
        <w:rPr>
          <w:rFonts w:ascii="Times New Roman" w:eastAsia="Times New Roman" w:hAnsi="Times New Roman" w:cs="Times New Roman"/>
          <w:color w:val="000000"/>
          <w:lang w:val="it-IT" w:eastAsia="id-ID"/>
        </w:rPr>
        <w:t xml:space="preserve">Susilo Riyadi, </w:t>
      </w:r>
      <w:r w:rsidRPr="001F78F2">
        <w:rPr>
          <w:rFonts w:ascii="Times New Roman" w:eastAsia="Times New Roman" w:hAnsi="Times New Roman" w:cs="Times New Roman"/>
          <w:i/>
          <w:color w:val="000000"/>
          <w:lang w:val="it-IT" w:eastAsia="id-ID"/>
        </w:rPr>
        <w:t>Kamus Bahasa Indonesia</w:t>
      </w:r>
      <w:r w:rsidRPr="001F78F2">
        <w:rPr>
          <w:rFonts w:ascii="Times New Roman" w:eastAsia="Times New Roman" w:hAnsi="Times New Roman" w:cs="Times New Roman"/>
          <w:color w:val="000000"/>
          <w:lang w:val="it-IT" w:eastAsia="id-ID"/>
        </w:rPr>
        <w:t xml:space="preserve"> (Surabaya: Sinar Terang,</w:t>
      </w:r>
      <w:r>
        <w:rPr>
          <w:rFonts w:ascii="Times New Roman" w:eastAsia="Times New Roman" w:hAnsi="Times New Roman" w:cs="Times New Roman"/>
          <w:color w:val="000000"/>
          <w:lang w:eastAsia="id-ID"/>
        </w:rPr>
        <w:t xml:space="preserve"> </w:t>
      </w:r>
      <w:r w:rsidRPr="001F78F2">
        <w:rPr>
          <w:rFonts w:ascii="Times New Roman" w:eastAsia="Times New Roman" w:hAnsi="Times New Roman" w:cs="Times New Roman"/>
          <w:color w:val="000000"/>
          <w:lang w:val="it-IT" w:eastAsia="id-ID"/>
        </w:rPr>
        <w:t>t.t), h</w:t>
      </w:r>
      <w:r w:rsidRPr="001F78F2">
        <w:rPr>
          <w:rFonts w:ascii="Times New Roman" w:eastAsia="Times New Roman" w:hAnsi="Times New Roman" w:cs="Times New Roman"/>
          <w:color w:val="000000"/>
          <w:lang w:eastAsia="id-ID"/>
        </w:rPr>
        <w:t xml:space="preserve">lm. </w:t>
      </w:r>
      <w:r>
        <w:rPr>
          <w:rFonts w:ascii="Times New Roman" w:eastAsia="Times New Roman" w:hAnsi="Times New Roman" w:cs="Times New Roman"/>
          <w:color w:val="000000"/>
          <w:lang w:eastAsia="id-ID"/>
        </w:rPr>
        <w:t>629</w:t>
      </w:r>
      <w:r>
        <w:rPr>
          <w:rFonts w:ascii="Times New Roman" w:eastAsia="Times New Roman" w:hAnsi="Times New Roman" w:cs="Times New Roman"/>
          <w:color w:val="000000"/>
          <w:lang w:eastAsia="id-ID"/>
        </w:rPr>
        <w:tab/>
      </w:r>
    </w:p>
  </w:footnote>
  <w:footnote w:id="11">
    <w:p w:rsidR="00855CE9" w:rsidRDefault="00855CE9" w:rsidP="00900178">
      <w:pPr>
        <w:pStyle w:val="FootnoteText"/>
        <w:ind w:firstLine="709"/>
        <w:jc w:val="both"/>
      </w:pPr>
      <w:r>
        <w:rPr>
          <w:rStyle w:val="FootnoteReference"/>
        </w:rPr>
        <w:footnoteRef/>
      </w:r>
      <w:r>
        <w:t xml:space="preserve"> </w:t>
      </w:r>
      <w:r>
        <w:rPr>
          <w:rFonts w:ascii="Times New Roman" w:hAnsi="Times New Roman" w:cs="Times New Roman"/>
        </w:rPr>
        <w:t>Muhaimin  dan Abd. Mujib.</w:t>
      </w:r>
      <w:r w:rsidRPr="00146BF4">
        <w:rPr>
          <w:rFonts w:ascii="Times New Roman" w:hAnsi="Times New Roman" w:cs="Times New Roman"/>
        </w:rPr>
        <w:t xml:space="preserve"> </w:t>
      </w:r>
      <w:r w:rsidRPr="007C482A">
        <w:rPr>
          <w:rFonts w:ascii="Times New Roman" w:hAnsi="Times New Roman" w:cs="Times New Roman"/>
          <w:i/>
        </w:rPr>
        <w:t>Pemikiran Pendidika</w:t>
      </w:r>
      <w:r>
        <w:rPr>
          <w:rFonts w:ascii="Times New Roman" w:hAnsi="Times New Roman" w:cs="Times New Roman"/>
          <w:i/>
        </w:rPr>
        <w:t>n</w:t>
      </w:r>
      <w:r w:rsidRPr="007C482A">
        <w:rPr>
          <w:rFonts w:ascii="Times New Roman" w:hAnsi="Times New Roman" w:cs="Times New Roman"/>
          <w:i/>
        </w:rPr>
        <w:t xml:space="preserve"> Islam</w:t>
      </w:r>
      <w:r w:rsidRPr="00146BF4">
        <w:rPr>
          <w:rFonts w:ascii="Times New Roman" w:hAnsi="Times New Roman" w:cs="Times New Roman"/>
        </w:rPr>
        <w:t xml:space="preserve"> (Bandung</w:t>
      </w:r>
      <w:r>
        <w:rPr>
          <w:rFonts w:ascii="Times New Roman" w:hAnsi="Times New Roman" w:cs="Times New Roman"/>
        </w:rPr>
        <w:t>: Trigenda Karya,1993), hlm. 284-285</w:t>
      </w:r>
    </w:p>
  </w:footnote>
  <w:footnote w:id="12">
    <w:p w:rsidR="00855CE9" w:rsidRPr="001F1641" w:rsidRDefault="00855CE9" w:rsidP="00900178">
      <w:pPr>
        <w:pStyle w:val="FootnoteText"/>
        <w:ind w:firstLine="709"/>
        <w:jc w:val="both"/>
      </w:pPr>
      <w:r w:rsidRPr="001F1641">
        <w:rPr>
          <w:rStyle w:val="FootnoteReference"/>
        </w:rPr>
        <w:footnoteRef/>
      </w:r>
      <w:r w:rsidRPr="001F1641">
        <w:rPr>
          <w:rFonts w:ascii="Times New Roman" w:hAnsi="Times New Roman" w:cs="Times New Roman"/>
          <w:color w:val="000000" w:themeColor="text1"/>
          <w:shd w:val="clear" w:color="auto" w:fill="FFFFFF"/>
        </w:rPr>
        <w:t xml:space="preserve">Miarso Yusufhadi, </w:t>
      </w:r>
      <w:r w:rsidRPr="001F1641">
        <w:rPr>
          <w:rFonts w:ascii="Times New Roman" w:hAnsi="Times New Roman" w:cs="Times New Roman"/>
          <w:i/>
          <w:color w:val="000000" w:themeColor="text1"/>
          <w:shd w:val="clear" w:color="auto" w:fill="FFFFFF"/>
        </w:rPr>
        <w:t>Menyemai</w:t>
      </w:r>
      <w:r w:rsidRPr="001F1641">
        <w:rPr>
          <w:rStyle w:val="apple-converted-space"/>
          <w:rFonts w:ascii="Times New Roman" w:hAnsi="Times New Roman" w:cs="Times New Roman"/>
          <w:color w:val="000000" w:themeColor="text1"/>
          <w:shd w:val="clear" w:color="auto" w:fill="FFFFFF"/>
        </w:rPr>
        <w:t> </w:t>
      </w:r>
      <w:r w:rsidRPr="001F1641">
        <w:rPr>
          <w:rStyle w:val="Emphasis"/>
          <w:rFonts w:ascii="Times New Roman" w:hAnsi="Times New Roman" w:cs="Times New Roman"/>
          <w:color w:val="000000" w:themeColor="text1"/>
          <w:bdr w:val="none" w:sz="0" w:space="0" w:color="auto" w:frame="1"/>
          <w:shd w:val="clear" w:color="auto" w:fill="FFFFFF"/>
        </w:rPr>
        <w:t>Benih Teknologi Pendidikan</w:t>
      </w:r>
      <w:r w:rsidRPr="001F1641">
        <w:rPr>
          <w:rFonts w:ascii="Times New Roman" w:hAnsi="Times New Roman" w:cs="Times New Roman"/>
          <w:color w:val="000000" w:themeColor="text1"/>
          <w:shd w:val="clear" w:color="auto" w:fill="FFFFFF"/>
        </w:rPr>
        <w:t xml:space="preserve">, </w:t>
      </w:r>
      <w:r w:rsidRPr="001F1641">
        <w:rPr>
          <w:rFonts w:ascii="Times New Roman" w:eastAsia="Times New Roman" w:hAnsi="Times New Roman" w:cs="Times New Roman"/>
          <w:color w:val="000000" w:themeColor="text1"/>
          <w:lang w:eastAsia="id-ID"/>
        </w:rPr>
        <w:t>(</w:t>
      </w:r>
      <w:r w:rsidRPr="001F1641">
        <w:rPr>
          <w:rFonts w:ascii="Times New Roman" w:hAnsi="Times New Roman" w:cs="Times New Roman"/>
          <w:color w:val="000000" w:themeColor="text1"/>
          <w:shd w:val="clear" w:color="auto" w:fill="FFFFFF"/>
        </w:rPr>
        <w:t>Jakarta: Kencana Prenada Media Group,</w:t>
      </w:r>
      <w:r w:rsidRPr="001F1641">
        <w:rPr>
          <w:rFonts w:ascii="Times New Roman" w:eastAsia="Times New Roman" w:hAnsi="Times New Roman" w:cs="Times New Roman"/>
          <w:color w:val="000000" w:themeColor="text1"/>
          <w:lang w:eastAsia="id-ID"/>
        </w:rPr>
        <w:t xml:space="preserve"> 2004), hlm. 706</w:t>
      </w:r>
    </w:p>
  </w:footnote>
  <w:footnote w:id="13">
    <w:p w:rsidR="00855CE9" w:rsidRPr="0051250A" w:rsidRDefault="00855CE9" w:rsidP="00900178">
      <w:pPr>
        <w:spacing w:after="0" w:line="240" w:lineRule="auto"/>
        <w:ind w:firstLine="709"/>
        <w:jc w:val="both"/>
        <w:rPr>
          <w:rFonts w:ascii="Times New Roman" w:hAnsi="Times New Roman" w:cs="Times New Roman"/>
          <w:sz w:val="20"/>
          <w:szCs w:val="20"/>
        </w:rPr>
      </w:pPr>
      <w:r w:rsidRPr="0051250A">
        <w:rPr>
          <w:rStyle w:val="FootnoteReference"/>
          <w:rFonts w:ascii="Times New Roman" w:hAnsi="Times New Roman" w:cs="Times New Roman"/>
          <w:sz w:val="20"/>
          <w:szCs w:val="20"/>
        </w:rPr>
        <w:footnoteRef/>
      </w:r>
      <w:r w:rsidRPr="0051250A">
        <w:rPr>
          <w:rFonts w:ascii="Times New Roman" w:hAnsi="Times New Roman" w:cs="Times New Roman"/>
          <w:sz w:val="20"/>
          <w:szCs w:val="20"/>
        </w:rPr>
        <w:t xml:space="preserve"> Hery Noer Aly dan Munzier Suparta, </w:t>
      </w:r>
      <w:r w:rsidRPr="00C73A36">
        <w:rPr>
          <w:rFonts w:ascii="Times New Roman" w:hAnsi="Times New Roman" w:cs="Times New Roman"/>
          <w:i/>
          <w:sz w:val="20"/>
          <w:szCs w:val="20"/>
        </w:rPr>
        <w:t>Pendidikan Islam Kini Dan Mendatang</w:t>
      </w:r>
      <w:r w:rsidRPr="0051250A">
        <w:rPr>
          <w:rFonts w:ascii="Times New Roman" w:hAnsi="Times New Roman" w:cs="Times New Roman"/>
          <w:sz w:val="20"/>
          <w:szCs w:val="20"/>
        </w:rPr>
        <w:t>. </w:t>
      </w:r>
      <w:r>
        <w:rPr>
          <w:rFonts w:ascii="Times New Roman" w:hAnsi="Times New Roman" w:cs="Times New Roman"/>
          <w:sz w:val="20"/>
          <w:szCs w:val="20"/>
        </w:rPr>
        <w:t>(</w:t>
      </w:r>
      <w:r w:rsidRPr="0051250A">
        <w:rPr>
          <w:rFonts w:ascii="Times New Roman" w:hAnsi="Times New Roman" w:cs="Times New Roman"/>
          <w:sz w:val="20"/>
          <w:szCs w:val="20"/>
        </w:rPr>
        <w:t>Jakarta: CV. Triasco.2003</w:t>
      </w:r>
      <w:r>
        <w:rPr>
          <w:rFonts w:ascii="Times New Roman" w:hAnsi="Times New Roman" w:cs="Times New Roman"/>
          <w:sz w:val="20"/>
          <w:szCs w:val="20"/>
        </w:rPr>
        <w:t>) hlm.</w:t>
      </w:r>
      <w:r w:rsidRPr="0051250A">
        <w:rPr>
          <w:rFonts w:ascii="Times New Roman" w:hAnsi="Times New Roman" w:cs="Times New Roman"/>
          <w:sz w:val="20"/>
          <w:szCs w:val="20"/>
        </w:rPr>
        <w:t>191</w:t>
      </w:r>
    </w:p>
  </w:footnote>
  <w:footnote w:id="14">
    <w:p w:rsidR="00855CE9" w:rsidRDefault="00855CE9" w:rsidP="00900178">
      <w:pPr>
        <w:pStyle w:val="FootnoteText"/>
        <w:ind w:firstLine="709"/>
        <w:jc w:val="both"/>
      </w:pPr>
      <w:r>
        <w:rPr>
          <w:rStyle w:val="FootnoteReference"/>
        </w:rPr>
        <w:footnoteRef/>
      </w:r>
      <w:r>
        <w:t xml:space="preserve"> </w:t>
      </w:r>
      <w:r w:rsidRPr="00474C88">
        <w:rPr>
          <w:rFonts w:ascii="Times New Roman" w:eastAsia="PMingLiU" w:hAnsi="Times New Roman" w:cs="Times New Roman"/>
          <w:spacing w:val="2"/>
        </w:rPr>
        <w:t>P</w:t>
      </w:r>
      <w:r w:rsidRPr="00474C88">
        <w:rPr>
          <w:rFonts w:ascii="Times New Roman" w:eastAsia="PMingLiU" w:hAnsi="Times New Roman" w:cs="Times New Roman"/>
          <w:spacing w:val="1"/>
        </w:rPr>
        <w:t>i</w:t>
      </w:r>
      <w:r w:rsidRPr="00474C88">
        <w:rPr>
          <w:rFonts w:ascii="Times New Roman" w:eastAsia="PMingLiU" w:hAnsi="Times New Roman" w:cs="Times New Roman"/>
          <w:spacing w:val="-2"/>
        </w:rPr>
        <w:t>u</w:t>
      </w:r>
      <w:r w:rsidRPr="00474C88">
        <w:rPr>
          <w:rFonts w:ascii="Times New Roman" w:eastAsia="PMingLiU" w:hAnsi="Times New Roman" w:cs="Times New Roman"/>
        </w:rPr>
        <w:t xml:space="preserve">s </w:t>
      </w:r>
      <w:r w:rsidRPr="00474C88">
        <w:rPr>
          <w:rFonts w:ascii="Times New Roman" w:eastAsia="PMingLiU" w:hAnsi="Times New Roman" w:cs="Times New Roman"/>
          <w:spacing w:val="23"/>
        </w:rPr>
        <w:t xml:space="preserve"> </w:t>
      </w:r>
      <w:r w:rsidRPr="00474C88">
        <w:rPr>
          <w:rFonts w:ascii="Times New Roman" w:eastAsia="PMingLiU" w:hAnsi="Times New Roman" w:cs="Times New Roman"/>
          <w:spacing w:val="2"/>
        </w:rPr>
        <w:t>P</w:t>
      </w:r>
      <w:r w:rsidRPr="00474C88">
        <w:rPr>
          <w:rFonts w:ascii="Times New Roman" w:eastAsia="PMingLiU" w:hAnsi="Times New Roman" w:cs="Times New Roman"/>
          <w:spacing w:val="1"/>
        </w:rPr>
        <w:t>a</w:t>
      </w:r>
      <w:r w:rsidRPr="00474C88">
        <w:rPr>
          <w:rFonts w:ascii="Times New Roman" w:eastAsia="PMingLiU" w:hAnsi="Times New Roman" w:cs="Times New Roman"/>
        </w:rPr>
        <w:t>r</w:t>
      </w:r>
      <w:r w:rsidRPr="00474C88">
        <w:rPr>
          <w:rFonts w:ascii="Times New Roman" w:eastAsia="PMingLiU" w:hAnsi="Times New Roman" w:cs="Times New Roman"/>
          <w:spacing w:val="1"/>
        </w:rPr>
        <w:t>t</w:t>
      </w:r>
      <w:r w:rsidRPr="00474C88">
        <w:rPr>
          <w:rFonts w:ascii="Times New Roman" w:eastAsia="PMingLiU" w:hAnsi="Times New Roman" w:cs="Times New Roman"/>
          <w:spacing w:val="-1"/>
        </w:rPr>
        <w:t>a</w:t>
      </w:r>
      <w:r w:rsidRPr="00474C88">
        <w:rPr>
          <w:rFonts w:ascii="Times New Roman" w:eastAsia="PMingLiU" w:hAnsi="Times New Roman" w:cs="Times New Roman"/>
        </w:rPr>
        <w:t>n</w:t>
      </w:r>
      <w:r w:rsidRPr="00474C88">
        <w:rPr>
          <w:rFonts w:ascii="Times New Roman" w:eastAsia="PMingLiU" w:hAnsi="Times New Roman" w:cs="Times New Roman"/>
          <w:spacing w:val="1"/>
        </w:rPr>
        <w:t>t</w:t>
      </w:r>
      <w:r w:rsidRPr="00474C88">
        <w:rPr>
          <w:rFonts w:ascii="Times New Roman" w:eastAsia="PMingLiU" w:hAnsi="Times New Roman" w:cs="Times New Roman"/>
        </w:rPr>
        <w:t xml:space="preserve">o </w:t>
      </w:r>
      <w:r w:rsidRPr="00474C88">
        <w:rPr>
          <w:rFonts w:ascii="Times New Roman" w:eastAsia="PMingLiU" w:hAnsi="Times New Roman" w:cs="Times New Roman"/>
          <w:spacing w:val="27"/>
        </w:rPr>
        <w:t xml:space="preserve"> </w:t>
      </w:r>
      <w:r w:rsidRPr="00474C88">
        <w:rPr>
          <w:rFonts w:ascii="Times New Roman" w:eastAsia="PMingLiU" w:hAnsi="Times New Roman" w:cs="Times New Roman"/>
        </w:rPr>
        <w:t>d</w:t>
      </w:r>
      <w:r w:rsidRPr="00474C88">
        <w:rPr>
          <w:rFonts w:ascii="Times New Roman" w:eastAsia="PMingLiU" w:hAnsi="Times New Roman" w:cs="Times New Roman"/>
          <w:spacing w:val="1"/>
        </w:rPr>
        <w:t>a</w:t>
      </w:r>
      <w:r w:rsidRPr="00474C88">
        <w:rPr>
          <w:rFonts w:ascii="Times New Roman" w:eastAsia="PMingLiU" w:hAnsi="Times New Roman" w:cs="Times New Roman"/>
        </w:rPr>
        <w:t xml:space="preserve">n </w:t>
      </w:r>
      <w:r w:rsidRPr="00474C88">
        <w:rPr>
          <w:rFonts w:ascii="Times New Roman" w:eastAsia="PMingLiU" w:hAnsi="Times New Roman" w:cs="Times New Roman"/>
          <w:spacing w:val="20"/>
        </w:rPr>
        <w:t xml:space="preserve"> </w:t>
      </w:r>
      <w:r w:rsidRPr="00474C88">
        <w:rPr>
          <w:rFonts w:ascii="Times New Roman" w:eastAsia="PMingLiU" w:hAnsi="Times New Roman" w:cs="Times New Roman"/>
          <w:spacing w:val="-3"/>
        </w:rPr>
        <w:t>M</w:t>
      </w:r>
      <w:r w:rsidRPr="00474C88">
        <w:rPr>
          <w:rFonts w:ascii="Times New Roman" w:eastAsia="PMingLiU" w:hAnsi="Times New Roman" w:cs="Times New Roman"/>
        </w:rPr>
        <w:t xml:space="preserve">. </w:t>
      </w:r>
      <w:r w:rsidRPr="00474C88">
        <w:rPr>
          <w:rFonts w:ascii="Times New Roman" w:eastAsia="PMingLiU" w:hAnsi="Times New Roman" w:cs="Times New Roman"/>
          <w:spacing w:val="18"/>
        </w:rPr>
        <w:t xml:space="preserve"> </w:t>
      </w:r>
      <w:r w:rsidRPr="00474C88">
        <w:rPr>
          <w:rFonts w:ascii="Times New Roman" w:eastAsia="PMingLiU" w:hAnsi="Times New Roman" w:cs="Times New Roman"/>
          <w:spacing w:val="2"/>
        </w:rPr>
        <w:t>D</w:t>
      </w:r>
      <w:r w:rsidRPr="00474C88">
        <w:rPr>
          <w:rFonts w:ascii="Times New Roman" w:eastAsia="PMingLiU" w:hAnsi="Times New Roman" w:cs="Times New Roman"/>
          <w:spacing w:val="-1"/>
        </w:rPr>
        <w:t>a</w:t>
      </w:r>
      <w:r w:rsidRPr="00474C88">
        <w:rPr>
          <w:rFonts w:ascii="Times New Roman" w:eastAsia="PMingLiU" w:hAnsi="Times New Roman" w:cs="Times New Roman"/>
        </w:rPr>
        <w:t>h</w:t>
      </w:r>
      <w:r w:rsidRPr="00474C88">
        <w:rPr>
          <w:rFonts w:ascii="Times New Roman" w:eastAsia="PMingLiU" w:hAnsi="Times New Roman" w:cs="Times New Roman"/>
          <w:spacing w:val="1"/>
        </w:rPr>
        <w:t>l</w:t>
      </w:r>
      <w:r w:rsidRPr="00474C88">
        <w:rPr>
          <w:rFonts w:ascii="Times New Roman" w:eastAsia="PMingLiU" w:hAnsi="Times New Roman" w:cs="Times New Roman"/>
          <w:spacing w:val="-1"/>
        </w:rPr>
        <w:t>a</w:t>
      </w:r>
      <w:r w:rsidRPr="00474C88">
        <w:rPr>
          <w:rFonts w:ascii="Times New Roman" w:eastAsia="PMingLiU" w:hAnsi="Times New Roman" w:cs="Times New Roman"/>
        </w:rPr>
        <w:t xml:space="preserve">n </w:t>
      </w:r>
      <w:r w:rsidRPr="00474C88">
        <w:rPr>
          <w:rFonts w:ascii="Times New Roman" w:eastAsia="PMingLiU" w:hAnsi="Times New Roman" w:cs="Times New Roman"/>
          <w:spacing w:val="29"/>
        </w:rPr>
        <w:t xml:space="preserve"> </w:t>
      </w:r>
      <w:r w:rsidRPr="00474C88">
        <w:rPr>
          <w:rFonts w:ascii="Times New Roman" w:eastAsia="PMingLiU" w:hAnsi="Times New Roman" w:cs="Times New Roman"/>
          <w:spacing w:val="2"/>
        </w:rPr>
        <w:t>A</w:t>
      </w:r>
      <w:r w:rsidRPr="00474C88">
        <w:rPr>
          <w:rFonts w:ascii="Times New Roman" w:eastAsia="PMingLiU" w:hAnsi="Times New Roman" w:cs="Times New Roman"/>
          <w:spacing w:val="-2"/>
        </w:rPr>
        <w:t>l</w:t>
      </w:r>
      <w:r w:rsidRPr="00474C88">
        <w:rPr>
          <w:rFonts w:ascii="Times New Roman" w:eastAsia="PMingLiU" w:hAnsi="Times New Roman" w:cs="Times New Roman"/>
          <w:spacing w:val="3"/>
        </w:rPr>
        <w:t>-</w:t>
      </w:r>
      <w:r w:rsidRPr="00474C88">
        <w:rPr>
          <w:rFonts w:ascii="Times New Roman" w:eastAsia="PMingLiU" w:hAnsi="Times New Roman" w:cs="Times New Roman"/>
          <w:spacing w:val="-2"/>
        </w:rPr>
        <w:t>B</w:t>
      </w:r>
      <w:r w:rsidRPr="00474C88">
        <w:rPr>
          <w:rFonts w:ascii="Times New Roman" w:eastAsia="PMingLiU" w:hAnsi="Times New Roman" w:cs="Times New Roman"/>
          <w:spacing w:val="1"/>
        </w:rPr>
        <w:t>a</w:t>
      </w:r>
      <w:r w:rsidRPr="00474C88">
        <w:rPr>
          <w:rFonts w:ascii="Times New Roman" w:eastAsia="PMingLiU" w:hAnsi="Times New Roman" w:cs="Times New Roman"/>
        </w:rPr>
        <w:t>r</w:t>
      </w:r>
      <w:r w:rsidRPr="00474C88">
        <w:rPr>
          <w:rFonts w:ascii="Times New Roman" w:eastAsia="PMingLiU" w:hAnsi="Times New Roman" w:cs="Times New Roman"/>
          <w:spacing w:val="3"/>
        </w:rPr>
        <w:t>r</w:t>
      </w:r>
      <w:r w:rsidRPr="00474C88">
        <w:rPr>
          <w:rFonts w:ascii="Times New Roman" w:eastAsia="PMingLiU" w:hAnsi="Times New Roman" w:cs="Times New Roman"/>
          <w:spacing w:val="-9"/>
        </w:rPr>
        <w:t>y</w:t>
      </w:r>
      <w:r w:rsidRPr="00474C88">
        <w:rPr>
          <w:rFonts w:ascii="Times New Roman" w:eastAsia="PMingLiU" w:hAnsi="Times New Roman" w:cs="Times New Roman"/>
        </w:rPr>
        <w:t xml:space="preserve">, </w:t>
      </w:r>
      <w:r w:rsidRPr="00474C88">
        <w:rPr>
          <w:rFonts w:ascii="Times New Roman" w:eastAsia="PMingLiU" w:hAnsi="Times New Roman" w:cs="Times New Roman"/>
          <w:spacing w:val="34"/>
        </w:rPr>
        <w:t xml:space="preserve"> </w:t>
      </w:r>
      <w:r w:rsidRPr="00474C88">
        <w:rPr>
          <w:rFonts w:ascii="Times New Roman" w:eastAsia="PMingLiU" w:hAnsi="Times New Roman" w:cs="Times New Roman"/>
          <w:i/>
          <w:iCs/>
        </w:rPr>
        <w:t>Ka</w:t>
      </w:r>
      <w:r w:rsidRPr="00474C88">
        <w:rPr>
          <w:rFonts w:ascii="Times New Roman" w:eastAsia="PMingLiU" w:hAnsi="Times New Roman" w:cs="Times New Roman"/>
          <w:i/>
          <w:iCs/>
          <w:spacing w:val="-1"/>
        </w:rPr>
        <w:t>m</w:t>
      </w:r>
      <w:r w:rsidRPr="00474C88">
        <w:rPr>
          <w:rFonts w:ascii="Times New Roman" w:eastAsia="PMingLiU" w:hAnsi="Times New Roman" w:cs="Times New Roman"/>
          <w:i/>
          <w:iCs/>
        </w:rPr>
        <w:t xml:space="preserve">us </w:t>
      </w:r>
      <w:r w:rsidRPr="00474C88">
        <w:rPr>
          <w:rFonts w:ascii="Times New Roman" w:eastAsia="PMingLiU" w:hAnsi="Times New Roman" w:cs="Times New Roman"/>
          <w:i/>
          <w:iCs/>
          <w:spacing w:val="23"/>
        </w:rPr>
        <w:t xml:space="preserve"> </w:t>
      </w:r>
      <w:r w:rsidRPr="00474C88">
        <w:rPr>
          <w:rFonts w:ascii="Times New Roman" w:eastAsia="PMingLiU" w:hAnsi="Times New Roman" w:cs="Times New Roman"/>
          <w:i/>
          <w:iCs/>
        </w:rPr>
        <w:t>I</w:t>
      </w:r>
      <w:r w:rsidRPr="00474C88">
        <w:rPr>
          <w:rFonts w:ascii="Times New Roman" w:eastAsia="PMingLiU" w:hAnsi="Times New Roman" w:cs="Times New Roman"/>
          <w:i/>
          <w:iCs/>
          <w:spacing w:val="1"/>
        </w:rPr>
        <w:t>l</w:t>
      </w:r>
      <w:r w:rsidRPr="00474C88">
        <w:rPr>
          <w:rFonts w:ascii="Times New Roman" w:eastAsia="PMingLiU" w:hAnsi="Times New Roman" w:cs="Times New Roman"/>
          <w:i/>
          <w:iCs/>
          <w:spacing w:val="-1"/>
        </w:rPr>
        <w:t>m</w:t>
      </w:r>
      <w:r w:rsidRPr="00474C88">
        <w:rPr>
          <w:rFonts w:ascii="Times New Roman" w:eastAsia="PMingLiU" w:hAnsi="Times New Roman" w:cs="Times New Roman"/>
          <w:i/>
          <w:iCs/>
          <w:spacing w:val="1"/>
        </w:rPr>
        <w:t>i</w:t>
      </w:r>
      <w:r w:rsidRPr="00474C88">
        <w:rPr>
          <w:rFonts w:ascii="Times New Roman" w:eastAsia="PMingLiU" w:hAnsi="Times New Roman" w:cs="Times New Roman"/>
          <w:i/>
          <w:iCs/>
        </w:rPr>
        <w:t xml:space="preserve">ah </w:t>
      </w:r>
      <w:r w:rsidRPr="00474C88">
        <w:rPr>
          <w:rFonts w:ascii="Times New Roman" w:eastAsia="PMingLiU" w:hAnsi="Times New Roman" w:cs="Times New Roman"/>
          <w:i/>
          <w:iCs/>
          <w:spacing w:val="21"/>
        </w:rPr>
        <w:t xml:space="preserve"> </w:t>
      </w:r>
      <w:r w:rsidRPr="00474C88">
        <w:rPr>
          <w:rFonts w:ascii="Times New Roman" w:eastAsia="PMingLiU" w:hAnsi="Times New Roman" w:cs="Times New Roman"/>
          <w:i/>
          <w:iCs/>
          <w:spacing w:val="1"/>
        </w:rPr>
        <w:t>P</w:t>
      </w:r>
      <w:r w:rsidRPr="00474C88">
        <w:rPr>
          <w:rFonts w:ascii="Times New Roman" w:eastAsia="PMingLiU" w:hAnsi="Times New Roman" w:cs="Times New Roman"/>
          <w:i/>
          <w:iCs/>
        </w:rPr>
        <w:t>o</w:t>
      </w:r>
      <w:r w:rsidRPr="00474C88">
        <w:rPr>
          <w:rFonts w:ascii="Times New Roman" w:eastAsia="PMingLiU" w:hAnsi="Times New Roman" w:cs="Times New Roman"/>
          <w:i/>
          <w:iCs/>
          <w:spacing w:val="-2"/>
        </w:rPr>
        <w:t>p</w:t>
      </w:r>
      <w:r w:rsidRPr="00474C88">
        <w:rPr>
          <w:rFonts w:ascii="Times New Roman" w:eastAsia="PMingLiU" w:hAnsi="Times New Roman" w:cs="Times New Roman"/>
          <w:i/>
          <w:iCs/>
        </w:rPr>
        <w:t>u</w:t>
      </w:r>
      <w:r w:rsidRPr="00474C88">
        <w:rPr>
          <w:rFonts w:ascii="Times New Roman" w:eastAsia="PMingLiU" w:hAnsi="Times New Roman" w:cs="Times New Roman"/>
          <w:i/>
          <w:iCs/>
          <w:spacing w:val="1"/>
        </w:rPr>
        <w:t>l</w:t>
      </w:r>
      <w:r w:rsidRPr="00474C88">
        <w:rPr>
          <w:rFonts w:ascii="Times New Roman" w:eastAsia="PMingLiU" w:hAnsi="Times New Roman" w:cs="Times New Roman"/>
          <w:i/>
          <w:iCs/>
          <w:spacing w:val="-1"/>
        </w:rPr>
        <w:t>e</w:t>
      </w:r>
      <w:r w:rsidRPr="00474C88">
        <w:rPr>
          <w:rFonts w:ascii="Times New Roman" w:eastAsia="PMingLiU" w:hAnsi="Times New Roman" w:cs="Times New Roman"/>
          <w:i/>
          <w:iCs/>
        </w:rPr>
        <w:t xml:space="preserve">r </w:t>
      </w:r>
      <w:r w:rsidRPr="00474C88">
        <w:rPr>
          <w:rFonts w:ascii="Times New Roman" w:eastAsia="PMingLiU" w:hAnsi="Times New Roman" w:cs="Times New Roman"/>
          <w:i/>
          <w:iCs/>
          <w:spacing w:val="29"/>
        </w:rPr>
        <w:t xml:space="preserve"> </w:t>
      </w:r>
      <w:r w:rsidRPr="00474C88">
        <w:rPr>
          <w:rFonts w:ascii="Times New Roman" w:eastAsia="PMingLiU" w:hAnsi="Times New Roman" w:cs="Times New Roman"/>
        </w:rPr>
        <w:t>(</w:t>
      </w:r>
      <w:r w:rsidRPr="00474C88">
        <w:rPr>
          <w:rFonts w:ascii="Times New Roman" w:eastAsia="PMingLiU" w:hAnsi="Times New Roman" w:cs="Times New Roman"/>
          <w:spacing w:val="-1"/>
        </w:rPr>
        <w:t>S</w:t>
      </w:r>
      <w:r w:rsidRPr="00474C88">
        <w:rPr>
          <w:rFonts w:ascii="Times New Roman" w:eastAsia="PMingLiU" w:hAnsi="Times New Roman" w:cs="Times New Roman"/>
        </w:rPr>
        <w:t>ur</w:t>
      </w:r>
      <w:r w:rsidRPr="00474C88">
        <w:rPr>
          <w:rFonts w:ascii="Times New Roman" w:eastAsia="PMingLiU" w:hAnsi="Times New Roman" w:cs="Times New Roman"/>
          <w:spacing w:val="1"/>
        </w:rPr>
        <w:t>a</w:t>
      </w:r>
      <w:r w:rsidRPr="00474C88">
        <w:rPr>
          <w:rFonts w:ascii="Times New Roman" w:eastAsia="PMingLiU" w:hAnsi="Times New Roman" w:cs="Times New Roman"/>
        </w:rPr>
        <w:t>b</w:t>
      </w:r>
      <w:r w:rsidRPr="00474C88">
        <w:rPr>
          <w:rFonts w:ascii="Times New Roman" w:eastAsia="PMingLiU" w:hAnsi="Times New Roman" w:cs="Times New Roman"/>
          <w:spacing w:val="-1"/>
        </w:rPr>
        <w:t>a</w:t>
      </w:r>
      <w:r w:rsidRPr="00474C88">
        <w:rPr>
          <w:rFonts w:ascii="Times New Roman" w:eastAsia="PMingLiU" w:hAnsi="Times New Roman" w:cs="Times New Roman"/>
          <w:spacing w:val="-7"/>
        </w:rPr>
        <w:t>y</w:t>
      </w:r>
      <w:r w:rsidRPr="00474C88">
        <w:rPr>
          <w:rFonts w:ascii="Times New Roman" w:eastAsia="PMingLiU" w:hAnsi="Times New Roman" w:cs="Times New Roman"/>
          <w:spacing w:val="1"/>
        </w:rPr>
        <w:t>a</w:t>
      </w:r>
      <w:r w:rsidRPr="00474C88">
        <w:rPr>
          <w:rFonts w:ascii="Times New Roman" w:eastAsia="PMingLiU" w:hAnsi="Times New Roman" w:cs="Times New Roman"/>
        </w:rPr>
        <w:t xml:space="preserve">: </w:t>
      </w:r>
      <w:r w:rsidRPr="00474C88">
        <w:rPr>
          <w:rFonts w:ascii="Times New Roman" w:eastAsia="PMingLiU" w:hAnsi="Times New Roman" w:cs="Times New Roman"/>
          <w:spacing w:val="-1"/>
          <w:w w:val="103"/>
        </w:rPr>
        <w:t>A</w:t>
      </w:r>
      <w:r w:rsidRPr="00474C88">
        <w:rPr>
          <w:rFonts w:ascii="Times New Roman" w:eastAsia="PMingLiU" w:hAnsi="Times New Roman" w:cs="Times New Roman"/>
          <w:spacing w:val="3"/>
          <w:w w:val="103"/>
        </w:rPr>
        <w:t>r</w:t>
      </w:r>
      <w:r w:rsidRPr="00474C88">
        <w:rPr>
          <w:rFonts w:ascii="Times New Roman" w:eastAsia="PMingLiU" w:hAnsi="Times New Roman" w:cs="Times New Roman"/>
          <w:spacing w:val="-5"/>
          <w:w w:val="103"/>
        </w:rPr>
        <w:t>k</w:t>
      </w:r>
      <w:r w:rsidRPr="00474C88">
        <w:rPr>
          <w:rFonts w:ascii="Times New Roman" w:eastAsia="PMingLiU" w:hAnsi="Times New Roman" w:cs="Times New Roman"/>
          <w:spacing w:val="-2"/>
          <w:w w:val="103"/>
        </w:rPr>
        <w:t>o</w:t>
      </w:r>
      <w:r w:rsidRPr="00474C88">
        <w:rPr>
          <w:rFonts w:ascii="Times New Roman" w:eastAsia="PMingLiU" w:hAnsi="Times New Roman" w:cs="Times New Roman"/>
          <w:spacing w:val="-2"/>
          <w:w w:val="104"/>
        </w:rPr>
        <w:t>l</w:t>
      </w:r>
      <w:r w:rsidRPr="00474C88">
        <w:rPr>
          <w:rFonts w:ascii="Times New Roman" w:eastAsia="PMingLiU" w:hAnsi="Times New Roman" w:cs="Times New Roman"/>
          <w:spacing w:val="1"/>
          <w:w w:val="104"/>
        </w:rPr>
        <w:t>a</w:t>
      </w:r>
      <w:r w:rsidRPr="00474C88">
        <w:rPr>
          <w:rFonts w:ascii="Times New Roman" w:eastAsia="PMingLiU" w:hAnsi="Times New Roman" w:cs="Times New Roman"/>
          <w:w w:val="103"/>
        </w:rPr>
        <w:t>,</w:t>
      </w:r>
      <w:r w:rsidRPr="00474C88">
        <w:rPr>
          <w:rFonts w:ascii="Times New Roman" w:eastAsia="PMingLiU" w:hAnsi="Times New Roman" w:cs="Times New Roman"/>
        </w:rPr>
        <w:t xml:space="preserve"> </w:t>
      </w:r>
      <w:r w:rsidRPr="00474C88">
        <w:rPr>
          <w:rFonts w:ascii="Times New Roman" w:eastAsia="PMingLiU" w:hAnsi="Times New Roman" w:cs="Times New Roman"/>
          <w:position w:val="-1"/>
        </w:rPr>
        <w:t>1</w:t>
      </w:r>
      <w:r w:rsidRPr="00474C88">
        <w:rPr>
          <w:rFonts w:ascii="Times New Roman" w:eastAsia="PMingLiU" w:hAnsi="Times New Roman" w:cs="Times New Roman"/>
          <w:spacing w:val="-2"/>
          <w:position w:val="-1"/>
        </w:rPr>
        <w:t>9</w:t>
      </w:r>
      <w:r w:rsidRPr="00474C88">
        <w:rPr>
          <w:rFonts w:ascii="Times New Roman" w:eastAsia="PMingLiU" w:hAnsi="Times New Roman" w:cs="Times New Roman"/>
          <w:position w:val="-1"/>
        </w:rPr>
        <w:t>94),</w:t>
      </w:r>
      <w:r w:rsidRPr="00474C88">
        <w:rPr>
          <w:rFonts w:ascii="Times New Roman" w:eastAsia="PMingLiU" w:hAnsi="Times New Roman" w:cs="Times New Roman"/>
          <w:spacing w:val="16"/>
          <w:position w:val="-1"/>
        </w:rPr>
        <w:t xml:space="preserve"> </w:t>
      </w:r>
      <w:r w:rsidRPr="00474C88">
        <w:rPr>
          <w:rFonts w:ascii="Times New Roman" w:eastAsia="PMingLiU" w:hAnsi="Times New Roman" w:cs="Times New Roman"/>
          <w:position w:val="-1"/>
        </w:rPr>
        <w:t>h</w:t>
      </w:r>
      <w:r w:rsidRPr="00474C88">
        <w:rPr>
          <w:rFonts w:ascii="Times New Roman" w:eastAsia="PMingLiU" w:hAnsi="Times New Roman" w:cs="Times New Roman"/>
          <w:spacing w:val="-2"/>
          <w:position w:val="-1"/>
        </w:rPr>
        <w:t>l</w:t>
      </w:r>
      <w:r w:rsidRPr="00474C88">
        <w:rPr>
          <w:rFonts w:ascii="Times New Roman" w:eastAsia="PMingLiU" w:hAnsi="Times New Roman" w:cs="Times New Roman"/>
          <w:spacing w:val="1"/>
          <w:position w:val="-1"/>
        </w:rPr>
        <w:t>m</w:t>
      </w:r>
      <w:r w:rsidRPr="00474C88">
        <w:rPr>
          <w:rFonts w:ascii="Times New Roman" w:eastAsia="PMingLiU" w:hAnsi="Times New Roman" w:cs="Times New Roman"/>
          <w:position w:val="-1"/>
        </w:rPr>
        <w:t>.</w:t>
      </w:r>
      <w:r w:rsidRPr="00474C88">
        <w:rPr>
          <w:rFonts w:ascii="Times New Roman" w:eastAsia="PMingLiU" w:hAnsi="Times New Roman" w:cs="Times New Roman"/>
          <w:spacing w:val="12"/>
          <w:position w:val="-1"/>
        </w:rPr>
        <w:t xml:space="preserve"> </w:t>
      </w:r>
      <w:r>
        <w:rPr>
          <w:rFonts w:ascii="Times New Roman" w:eastAsia="PMingLiU" w:hAnsi="Times New Roman" w:cs="Times New Roman"/>
          <w:spacing w:val="12"/>
          <w:position w:val="-1"/>
        </w:rPr>
        <w:t>572</w:t>
      </w:r>
    </w:p>
  </w:footnote>
  <w:footnote w:id="15">
    <w:p w:rsidR="00855CE9" w:rsidRDefault="00855CE9" w:rsidP="00900178">
      <w:pPr>
        <w:pStyle w:val="FootnoteText"/>
        <w:ind w:firstLine="709"/>
        <w:jc w:val="both"/>
      </w:pPr>
      <w:r>
        <w:rPr>
          <w:rStyle w:val="FootnoteReference"/>
        </w:rPr>
        <w:footnoteRef/>
      </w:r>
      <w:r w:rsidRPr="00732ABC">
        <w:rPr>
          <w:rFonts w:ascii="Times New Roman" w:hAnsi="Times New Roman" w:cs="Times New Roman"/>
        </w:rPr>
        <w:t>Siti Iren</w:t>
      </w:r>
      <w:r>
        <w:rPr>
          <w:rFonts w:ascii="Times New Roman" w:hAnsi="Times New Roman" w:cs="Times New Roman"/>
        </w:rPr>
        <w:t xml:space="preserve">e Astuti Dwiningrum, </w:t>
      </w:r>
      <w:r w:rsidRPr="00732ABC">
        <w:rPr>
          <w:rFonts w:ascii="Times New Roman" w:hAnsi="Times New Roman" w:cs="Times New Roman"/>
          <w:i/>
        </w:rPr>
        <w:t>Desentralisasi dan Partisipasi Masyarakat dalam Pendidikan,</w:t>
      </w:r>
      <w:r w:rsidRPr="00732ABC">
        <w:rPr>
          <w:rFonts w:ascii="Times New Roman" w:hAnsi="Times New Roman" w:cs="Times New Roman"/>
        </w:rPr>
        <w:t xml:space="preserve"> (Yogyakarta: Pustaka Belajar, 2011),  hlm. 50-59</w:t>
      </w:r>
    </w:p>
  </w:footnote>
  <w:footnote w:id="16">
    <w:p w:rsidR="00855CE9" w:rsidRDefault="00855CE9" w:rsidP="00693743">
      <w:pPr>
        <w:pStyle w:val="FootnoteText"/>
        <w:ind w:firstLine="709"/>
        <w:jc w:val="both"/>
      </w:pPr>
      <w:r>
        <w:rPr>
          <w:rStyle w:val="FootnoteReference"/>
        </w:rPr>
        <w:footnoteRef/>
      </w:r>
      <w:r>
        <w:t xml:space="preserve"> </w:t>
      </w:r>
      <w:r w:rsidRPr="00693743">
        <w:rPr>
          <w:rFonts w:ascii="Times New Roman" w:hAnsi="Times New Roman" w:cs="Times New Roman"/>
        </w:rPr>
        <w:t xml:space="preserve">M. Moeliono Anton, </w:t>
      </w:r>
      <w:r w:rsidRPr="00693743">
        <w:rPr>
          <w:rFonts w:ascii="Times New Roman" w:hAnsi="Times New Roman" w:cs="Times New Roman"/>
          <w:i/>
        </w:rPr>
        <w:t>Kamus Besar Bahasa Indonesia</w:t>
      </w:r>
      <w:r w:rsidRPr="00693743">
        <w:rPr>
          <w:rFonts w:ascii="Times New Roman" w:hAnsi="Times New Roman" w:cs="Times New Roman"/>
        </w:rPr>
        <w:t>, (Yogyakarta: Pustaka Pelajar, 1988), hlm. 292</w:t>
      </w:r>
      <w:r>
        <w:t xml:space="preserve"> </w:t>
      </w:r>
    </w:p>
  </w:footnote>
  <w:footnote w:id="17">
    <w:p w:rsidR="00855CE9" w:rsidRDefault="00855CE9" w:rsidP="0051250A">
      <w:pPr>
        <w:pStyle w:val="FootnoteText"/>
        <w:ind w:firstLine="709"/>
        <w:jc w:val="both"/>
      </w:pPr>
      <w:r>
        <w:rPr>
          <w:rStyle w:val="FootnoteReference"/>
        </w:rPr>
        <w:footnoteRef/>
      </w:r>
      <w:r>
        <w:t xml:space="preserve"> </w:t>
      </w:r>
      <w:r w:rsidRPr="0051250A">
        <w:rPr>
          <w:rFonts w:ascii="Times New Roman" w:hAnsi="Times New Roman" w:cs="Times New Roman"/>
          <w:shd w:val="clear" w:color="auto" w:fill="FFFFFF"/>
        </w:rPr>
        <w:t xml:space="preserve">Miarso Yusufhadi, </w:t>
      </w:r>
      <w:r w:rsidRPr="00492E3A">
        <w:rPr>
          <w:rFonts w:ascii="Times New Roman" w:hAnsi="Times New Roman" w:cs="Times New Roman"/>
          <w:i/>
          <w:shd w:val="clear" w:color="auto" w:fill="FFFFFF"/>
        </w:rPr>
        <w:t>Op.Cit.,</w:t>
      </w:r>
      <w:r>
        <w:rPr>
          <w:rFonts w:ascii="Times New Roman" w:hAnsi="Times New Roman" w:cs="Times New Roman"/>
          <w:shd w:val="clear" w:color="auto" w:fill="FFFFFF"/>
        </w:rPr>
        <w:t xml:space="preserve"> </w:t>
      </w:r>
      <w:r w:rsidRPr="0051250A">
        <w:rPr>
          <w:rFonts w:ascii="Times New Roman" w:eastAsia="Times New Roman" w:hAnsi="Times New Roman" w:cs="Times New Roman"/>
          <w:lang w:eastAsia="id-ID"/>
        </w:rPr>
        <w:t>hlm. 709</w:t>
      </w:r>
    </w:p>
  </w:footnote>
  <w:footnote w:id="18">
    <w:p w:rsidR="00855CE9" w:rsidRPr="00841B03" w:rsidRDefault="00855CE9" w:rsidP="00107B54">
      <w:pPr>
        <w:pStyle w:val="FootnoteText"/>
        <w:ind w:firstLine="709"/>
        <w:jc w:val="both"/>
      </w:pPr>
      <w:r>
        <w:rPr>
          <w:rStyle w:val="FootnoteReference"/>
        </w:rPr>
        <w:footnoteRef/>
      </w:r>
      <w:r>
        <w:t xml:space="preserve"> </w:t>
      </w:r>
      <w:r w:rsidRPr="0068483D">
        <w:rPr>
          <w:rFonts w:ascii="Times New Roman" w:hAnsi="Times New Roman" w:cs="Times New Roman"/>
          <w:color w:val="000000"/>
          <w:shd w:val="clear" w:color="auto" w:fill="FFFFFF"/>
        </w:rPr>
        <w:t xml:space="preserve">Holil Soelaiman, </w:t>
      </w:r>
      <w:r w:rsidRPr="0068483D">
        <w:rPr>
          <w:rStyle w:val="Emphasis"/>
          <w:rFonts w:ascii="Times New Roman" w:hAnsi="Times New Roman" w:cs="Times New Roman"/>
          <w:color w:val="000000"/>
          <w:bdr w:val="none" w:sz="0" w:space="0" w:color="auto" w:frame="1"/>
          <w:shd w:val="clear" w:color="auto" w:fill="FFFFFF"/>
        </w:rPr>
        <w:t>Partisipasi Sosial dalam Usaha Kesejahteraan Sosial</w:t>
      </w:r>
      <w:r w:rsidRPr="0068483D">
        <w:rPr>
          <w:rFonts w:ascii="Times New Roman" w:hAnsi="Times New Roman" w:cs="Times New Roman"/>
          <w:color w:val="000000"/>
          <w:shd w:val="clear" w:color="auto" w:fill="FFFFFF"/>
        </w:rPr>
        <w:t>.</w:t>
      </w:r>
      <w:r w:rsidRPr="0068483D">
        <w:rPr>
          <w:rFonts w:ascii="Times New Roman" w:eastAsia="Times New Roman" w:hAnsi="Times New Roman" w:cs="Times New Roman"/>
          <w:color w:val="000000"/>
          <w:lang w:eastAsia="id-ID"/>
        </w:rPr>
        <w:t xml:space="preserve"> (</w:t>
      </w:r>
      <w:r w:rsidRPr="0068483D">
        <w:rPr>
          <w:rFonts w:ascii="Times New Roman" w:hAnsi="Times New Roman" w:cs="Times New Roman"/>
          <w:color w:val="000000"/>
          <w:shd w:val="clear" w:color="auto" w:fill="FFFFFF"/>
        </w:rPr>
        <w:t xml:space="preserve">Bandung, </w:t>
      </w:r>
      <w:r w:rsidRPr="0068483D">
        <w:rPr>
          <w:rFonts w:ascii="Times New Roman" w:eastAsia="Times New Roman" w:hAnsi="Times New Roman" w:cs="Times New Roman"/>
          <w:color w:val="000000"/>
          <w:lang w:eastAsia="id-ID"/>
        </w:rPr>
        <w:t>1980), hlm. 10</w:t>
      </w:r>
    </w:p>
  </w:footnote>
  <w:footnote w:id="19">
    <w:p w:rsidR="00855CE9" w:rsidRPr="005E79D5" w:rsidRDefault="00855CE9" w:rsidP="005E79D5">
      <w:pPr>
        <w:spacing w:after="0" w:line="240" w:lineRule="auto"/>
        <w:ind w:firstLine="709"/>
        <w:jc w:val="both"/>
        <w:textAlignment w:val="baseline"/>
        <w:rPr>
          <w:rFonts w:ascii="inherit" w:eastAsia="Times New Roman" w:hAnsi="inherit" w:cs="Arial"/>
          <w:color w:val="404040"/>
          <w:lang w:eastAsia="id-ID"/>
        </w:rPr>
      </w:pPr>
      <w:r>
        <w:rPr>
          <w:rStyle w:val="FootnoteReference"/>
        </w:rPr>
        <w:footnoteRef/>
      </w:r>
      <w:r>
        <w:t xml:space="preserve"> </w:t>
      </w:r>
      <w:r w:rsidRPr="0089365D">
        <w:rPr>
          <w:rFonts w:ascii="Times New Roman" w:eastAsia="Times New Roman" w:hAnsi="Times New Roman" w:cs="Times New Roman"/>
          <w:i/>
          <w:iCs/>
          <w:sz w:val="20"/>
          <w:szCs w:val="20"/>
          <w:lang w:eastAsia="id-ID"/>
        </w:rPr>
        <w:t>Peraturan Pemerintah Republik Indonesia Nomor 39 Tahun 1992 tentang Peran</w:t>
      </w:r>
      <w:r>
        <w:rPr>
          <w:rFonts w:ascii="Times New Roman" w:eastAsia="Times New Roman" w:hAnsi="Times New Roman" w:cs="Times New Roman"/>
          <w:i/>
          <w:iCs/>
          <w:sz w:val="20"/>
          <w:szCs w:val="20"/>
          <w:lang w:eastAsia="id-ID"/>
        </w:rPr>
        <w:t xml:space="preserve"> </w:t>
      </w:r>
      <w:r w:rsidRPr="0089365D">
        <w:rPr>
          <w:rFonts w:ascii="Times New Roman" w:eastAsia="Times New Roman" w:hAnsi="Times New Roman" w:cs="Times New Roman"/>
          <w:i/>
          <w:iCs/>
          <w:sz w:val="20"/>
          <w:szCs w:val="20"/>
          <w:lang w:eastAsia="id-ID"/>
        </w:rPr>
        <w:t>serta Masyarakat Dalam Pendidikan  Nasional. </w:t>
      </w:r>
      <w:r w:rsidRPr="0089365D">
        <w:rPr>
          <w:rFonts w:ascii="Times New Roman" w:eastAsia="Times New Roman" w:hAnsi="Times New Roman" w:cs="Times New Roman"/>
          <w:sz w:val="20"/>
          <w:szCs w:val="20"/>
          <w:lang w:eastAsia="id-ID"/>
        </w:rPr>
        <w:t>(Online), (</w:t>
      </w:r>
      <w:hyperlink r:id="rId1" w:history="1">
        <w:r w:rsidRPr="0089365D">
          <w:rPr>
            <w:rFonts w:ascii="Times New Roman" w:eastAsia="Times New Roman" w:hAnsi="Times New Roman" w:cs="Times New Roman"/>
            <w:sz w:val="20"/>
            <w:szCs w:val="20"/>
            <w:lang w:eastAsia="id-ID"/>
          </w:rPr>
          <w:t>http://www.bbhn.go.id</w:t>
        </w:r>
      </w:hyperlink>
      <w:r>
        <w:rPr>
          <w:rFonts w:ascii="Times New Roman" w:eastAsia="Times New Roman" w:hAnsi="Times New Roman" w:cs="Times New Roman"/>
          <w:sz w:val="20"/>
          <w:szCs w:val="20"/>
          <w:lang w:eastAsia="id-ID"/>
        </w:rPr>
        <w:t>), diakses 24 Agustus 2015</w:t>
      </w:r>
      <w:r w:rsidRPr="0089365D">
        <w:rPr>
          <w:rFonts w:ascii="Times New Roman" w:eastAsia="Times New Roman" w:hAnsi="Times New Roman" w:cs="Times New Roman"/>
          <w:sz w:val="20"/>
          <w:szCs w:val="20"/>
          <w:lang w:eastAsia="id-ID"/>
        </w:rPr>
        <w:t>.</w:t>
      </w:r>
    </w:p>
  </w:footnote>
  <w:footnote w:id="20">
    <w:p w:rsidR="00855CE9" w:rsidRPr="004242A9" w:rsidRDefault="00855CE9" w:rsidP="004242A9">
      <w:pPr>
        <w:pStyle w:val="FootnoteText"/>
        <w:ind w:firstLine="648"/>
        <w:rPr>
          <w:rFonts w:ascii="Times New Roman" w:hAnsi="Times New Roman" w:cs="Times New Roman"/>
        </w:rPr>
      </w:pPr>
      <w:r w:rsidRPr="004242A9">
        <w:rPr>
          <w:rStyle w:val="FootnoteReference"/>
          <w:rFonts w:ascii="Times New Roman" w:hAnsi="Times New Roman" w:cs="Times New Roman"/>
        </w:rPr>
        <w:footnoteRef/>
      </w:r>
      <w:r w:rsidRPr="004242A9">
        <w:rPr>
          <w:rFonts w:ascii="Times New Roman" w:hAnsi="Times New Roman" w:cs="Times New Roman"/>
        </w:rPr>
        <w:t xml:space="preserve"> Irene, </w:t>
      </w:r>
      <w:r w:rsidRPr="004242A9">
        <w:rPr>
          <w:rFonts w:ascii="Times New Roman" w:hAnsi="Times New Roman" w:cs="Times New Roman"/>
          <w:i/>
        </w:rPr>
        <w:t>Op.Cit.,</w:t>
      </w:r>
      <w:r w:rsidRPr="004242A9">
        <w:rPr>
          <w:rFonts w:ascii="Times New Roman" w:hAnsi="Times New Roman" w:cs="Times New Roman"/>
        </w:rPr>
        <w:t xml:space="preserve"> hlm. 56</w:t>
      </w:r>
    </w:p>
  </w:footnote>
  <w:footnote w:id="21">
    <w:p w:rsidR="00855CE9" w:rsidRPr="007E69BE" w:rsidRDefault="00855CE9" w:rsidP="00FA11F6">
      <w:pPr>
        <w:pStyle w:val="FootnoteText"/>
        <w:ind w:firstLine="709"/>
        <w:jc w:val="both"/>
        <w:rPr>
          <w:rFonts w:ascii="Times New Roman" w:hAnsi="Times New Roman" w:cs="Times New Roman"/>
        </w:rPr>
      </w:pPr>
      <w:r w:rsidRPr="007E69BE">
        <w:rPr>
          <w:rStyle w:val="FootnoteReference"/>
          <w:rFonts w:ascii="Times New Roman" w:hAnsi="Times New Roman" w:cs="Times New Roman"/>
        </w:rPr>
        <w:footnoteRef/>
      </w:r>
      <w:r w:rsidRPr="007E69BE">
        <w:rPr>
          <w:rFonts w:ascii="Times New Roman" w:hAnsi="Times New Roman" w:cs="Times New Roman"/>
        </w:rPr>
        <w:t xml:space="preserve">Slamet Santoso, </w:t>
      </w:r>
      <w:r w:rsidRPr="00110639">
        <w:rPr>
          <w:rFonts w:ascii="Times New Roman" w:hAnsi="Times New Roman" w:cs="Times New Roman"/>
          <w:i/>
        </w:rPr>
        <w:t>Supervisi Pengembangan Masyarakat,</w:t>
      </w:r>
      <w:r w:rsidRPr="007E69BE">
        <w:rPr>
          <w:rFonts w:ascii="Times New Roman" w:hAnsi="Times New Roman" w:cs="Times New Roman"/>
        </w:rPr>
        <w:t xml:space="preserve"> (Bandung, PT Enerco, 1992) hlm 112 </w:t>
      </w:r>
    </w:p>
  </w:footnote>
  <w:footnote w:id="22">
    <w:p w:rsidR="00855CE9" w:rsidRDefault="00855CE9" w:rsidP="00CB2674">
      <w:pPr>
        <w:pStyle w:val="FootnoteText"/>
        <w:ind w:firstLine="648"/>
      </w:pPr>
      <w:r>
        <w:rPr>
          <w:rStyle w:val="FootnoteReference"/>
        </w:rPr>
        <w:footnoteRef/>
      </w:r>
      <w:r>
        <w:t xml:space="preserve"> </w:t>
      </w:r>
      <w:r w:rsidRPr="006E3199">
        <w:rPr>
          <w:rFonts w:ascii="Times New Roman" w:hAnsi="Times New Roman" w:cs="Times New Roman"/>
        </w:rPr>
        <w:t xml:space="preserve">Alwi Hasan, </w:t>
      </w:r>
      <w:r w:rsidRPr="005E79D5">
        <w:rPr>
          <w:rFonts w:ascii="Times New Roman" w:hAnsi="Times New Roman" w:cs="Times New Roman"/>
          <w:i/>
        </w:rPr>
        <w:t>Loc.Cit.,</w:t>
      </w:r>
      <w:r>
        <w:rPr>
          <w:rFonts w:ascii="Times New Roman" w:hAnsi="Times New Roman" w:cs="Times New Roman"/>
        </w:rPr>
        <w:t xml:space="preserve"> </w:t>
      </w:r>
      <w:r w:rsidRPr="006E3199">
        <w:rPr>
          <w:rFonts w:ascii="Times New Roman" w:hAnsi="Times New Roman" w:cs="Times New Roman"/>
        </w:rPr>
        <w:t>hlm. 625</w:t>
      </w:r>
    </w:p>
  </w:footnote>
  <w:footnote w:id="23">
    <w:p w:rsidR="00855CE9" w:rsidRDefault="00855CE9" w:rsidP="001F78F2">
      <w:pPr>
        <w:pStyle w:val="FootnoteText"/>
        <w:ind w:firstLine="648"/>
      </w:pPr>
      <w:r>
        <w:rPr>
          <w:rStyle w:val="FootnoteReference"/>
        </w:rPr>
        <w:footnoteRef/>
      </w:r>
      <w:r>
        <w:t xml:space="preserve"> </w:t>
      </w:r>
      <w:r w:rsidRPr="001F78F2">
        <w:rPr>
          <w:rFonts w:ascii="Times New Roman" w:eastAsia="Times New Roman" w:hAnsi="Times New Roman" w:cs="Times New Roman"/>
          <w:color w:val="000000"/>
          <w:lang w:val="it-IT" w:eastAsia="id-ID"/>
        </w:rPr>
        <w:t xml:space="preserve">Susilo Riyadi, </w:t>
      </w:r>
      <w:r w:rsidRPr="001F78F2">
        <w:rPr>
          <w:rFonts w:ascii="Times New Roman" w:eastAsia="Times New Roman" w:hAnsi="Times New Roman" w:cs="Times New Roman"/>
          <w:i/>
          <w:color w:val="000000"/>
          <w:lang w:val="it-IT" w:eastAsia="id-ID"/>
        </w:rPr>
        <w:t>Kamus Bahasa Indonesia</w:t>
      </w:r>
      <w:r w:rsidRPr="001F78F2">
        <w:rPr>
          <w:rFonts w:ascii="Times New Roman" w:eastAsia="Times New Roman" w:hAnsi="Times New Roman" w:cs="Times New Roman"/>
          <w:color w:val="000000"/>
          <w:lang w:val="it-IT" w:eastAsia="id-ID"/>
        </w:rPr>
        <w:t xml:space="preserve"> (Surabaya: Sinar Terang,</w:t>
      </w:r>
      <w:r>
        <w:rPr>
          <w:rFonts w:ascii="Times New Roman" w:eastAsia="Times New Roman" w:hAnsi="Times New Roman" w:cs="Times New Roman"/>
          <w:color w:val="000000"/>
          <w:lang w:eastAsia="id-ID"/>
        </w:rPr>
        <w:t xml:space="preserve"> </w:t>
      </w:r>
      <w:r w:rsidRPr="001F78F2">
        <w:rPr>
          <w:rFonts w:ascii="Times New Roman" w:eastAsia="Times New Roman" w:hAnsi="Times New Roman" w:cs="Times New Roman"/>
          <w:color w:val="000000"/>
          <w:lang w:val="it-IT" w:eastAsia="id-ID"/>
        </w:rPr>
        <w:t>t.t), h</w:t>
      </w:r>
      <w:r w:rsidRPr="001F78F2">
        <w:rPr>
          <w:rFonts w:ascii="Times New Roman" w:eastAsia="Times New Roman" w:hAnsi="Times New Roman" w:cs="Times New Roman"/>
          <w:color w:val="000000"/>
          <w:lang w:eastAsia="id-ID"/>
        </w:rPr>
        <w:t xml:space="preserve">lm. </w:t>
      </w:r>
      <w:r>
        <w:rPr>
          <w:rFonts w:ascii="Times New Roman" w:eastAsia="Times New Roman" w:hAnsi="Times New Roman" w:cs="Times New Roman"/>
          <w:color w:val="000000"/>
          <w:lang w:eastAsia="id-ID"/>
        </w:rPr>
        <w:t>629</w:t>
      </w:r>
    </w:p>
  </w:footnote>
  <w:footnote w:id="24">
    <w:p w:rsidR="00855CE9" w:rsidRPr="001F78F2" w:rsidRDefault="00855CE9" w:rsidP="001F78F2">
      <w:pPr>
        <w:pStyle w:val="FootnoteText"/>
        <w:ind w:firstLine="648"/>
      </w:pPr>
      <w:r>
        <w:rPr>
          <w:rStyle w:val="FootnoteReference"/>
        </w:rPr>
        <w:footnoteRef/>
      </w:r>
      <w:r>
        <w:t xml:space="preserve">  </w:t>
      </w:r>
      <w:r w:rsidRPr="001F78F2">
        <w:rPr>
          <w:rFonts w:ascii="Times New Roman" w:eastAsia="Times New Roman" w:hAnsi="Times New Roman" w:cs="Times New Roman"/>
          <w:i/>
          <w:color w:val="000000"/>
          <w:lang w:eastAsia="id-ID"/>
        </w:rPr>
        <w:t>Ibid.</w:t>
      </w:r>
      <w:r w:rsidRPr="001F78F2">
        <w:rPr>
          <w:rFonts w:ascii="Times New Roman" w:eastAsia="Times New Roman" w:hAnsi="Times New Roman" w:cs="Times New Roman"/>
          <w:i/>
          <w:color w:val="000000"/>
          <w:lang w:val="it-IT" w:eastAsia="id-ID"/>
        </w:rPr>
        <w:t>,</w:t>
      </w:r>
      <w:r w:rsidRPr="001F78F2">
        <w:rPr>
          <w:rFonts w:ascii="Times New Roman" w:eastAsia="Times New Roman" w:hAnsi="Times New Roman" w:cs="Times New Roman"/>
          <w:color w:val="000000"/>
          <w:lang w:val="it-IT" w:eastAsia="id-ID"/>
        </w:rPr>
        <w:t xml:space="preserve"> h</w:t>
      </w:r>
      <w:r w:rsidRPr="001F78F2">
        <w:rPr>
          <w:rFonts w:ascii="Times New Roman" w:eastAsia="Times New Roman" w:hAnsi="Times New Roman" w:cs="Times New Roman"/>
          <w:color w:val="000000"/>
          <w:lang w:eastAsia="id-ID"/>
        </w:rPr>
        <w:t>lm. 450</w:t>
      </w:r>
    </w:p>
  </w:footnote>
  <w:footnote w:id="25">
    <w:p w:rsidR="00855CE9" w:rsidRDefault="00855CE9" w:rsidP="00DA077A">
      <w:pPr>
        <w:pStyle w:val="FootnoteText"/>
        <w:ind w:firstLine="648"/>
        <w:jc w:val="both"/>
      </w:pPr>
      <w:r>
        <w:rPr>
          <w:rStyle w:val="FootnoteReference"/>
        </w:rPr>
        <w:footnoteRef/>
      </w:r>
      <w:r>
        <w:t xml:space="preserve"> </w:t>
      </w:r>
      <w:r w:rsidRPr="00804135">
        <w:rPr>
          <w:rFonts w:ascii="Times New Roman" w:hAnsi="Times New Roman" w:cs="Times New Roman"/>
        </w:rPr>
        <w:t xml:space="preserve">Djumransjah, </w:t>
      </w:r>
      <w:r>
        <w:rPr>
          <w:rFonts w:ascii="Times New Roman" w:hAnsi="Times New Roman" w:cs="Times New Roman"/>
          <w:i/>
        </w:rPr>
        <w:t>F</w:t>
      </w:r>
      <w:r w:rsidRPr="00804135">
        <w:rPr>
          <w:rFonts w:ascii="Times New Roman" w:hAnsi="Times New Roman" w:cs="Times New Roman"/>
          <w:i/>
        </w:rPr>
        <w:t>ilsafat Pendidikan Islam</w:t>
      </w:r>
      <w:r>
        <w:rPr>
          <w:rFonts w:ascii="Times New Roman" w:hAnsi="Times New Roman" w:cs="Times New Roman"/>
        </w:rPr>
        <w:t xml:space="preserve">, </w:t>
      </w:r>
      <w:r w:rsidRPr="00804135">
        <w:rPr>
          <w:rFonts w:ascii="Times New Roman" w:hAnsi="Times New Roman" w:cs="Times New Roman"/>
        </w:rPr>
        <w:t xml:space="preserve"> (Malang: Bayu Media, 2006) hlm.146</w:t>
      </w:r>
      <w:r>
        <w:t xml:space="preserve"> </w:t>
      </w:r>
    </w:p>
  </w:footnote>
  <w:footnote w:id="26">
    <w:p w:rsidR="00855CE9" w:rsidRPr="00474C88" w:rsidRDefault="00855CE9" w:rsidP="00DA077A">
      <w:pPr>
        <w:pStyle w:val="FootnoteText"/>
        <w:ind w:firstLine="648"/>
        <w:jc w:val="both"/>
        <w:rPr>
          <w:rFonts w:ascii="Times New Roman" w:hAnsi="Times New Roman" w:cs="Times New Roman"/>
        </w:rPr>
      </w:pPr>
      <w:r w:rsidRPr="00474C88">
        <w:rPr>
          <w:rStyle w:val="FootnoteReference"/>
          <w:rFonts w:ascii="Times New Roman" w:hAnsi="Times New Roman" w:cs="Times New Roman"/>
        </w:rPr>
        <w:footnoteRef/>
      </w:r>
      <w:r w:rsidRPr="00474C88">
        <w:rPr>
          <w:rFonts w:ascii="Times New Roman" w:hAnsi="Times New Roman" w:cs="Times New Roman"/>
        </w:rPr>
        <w:t xml:space="preserve"> </w:t>
      </w:r>
      <w:r w:rsidRPr="00474C88">
        <w:rPr>
          <w:rFonts w:ascii="Times New Roman" w:eastAsia="PMingLiU" w:hAnsi="Times New Roman" w:cs="Times New Roman"/>
          <w:spacing w:val="2"/>
        </w:rPr>
        <w:t>P</w:t>
      </w:r>
      <w:r w:rsidRPr="00474C88">
        <w:rPr>
          <w:rFonts w:ascii="Times New Roman" w:eastAsia="PMingLiU" w:hAnsi="Times New Roman" w:cs="Times New Roman"/>
          <w:spacing w:val="1"/>
        </w:rPr>
        <w:t>i</w:t>
      </w:r>
      <w:r w:rsidRPr="00474C88">
        <w:rPr>
          <w:rFonts w:ascii="Times New Roman" w:eastAsia="PMingLiU" w:hAnsi="Times New Roman" w:cs="Times New Roman"/>
          <w:spacing w:val="-2"/>
        </w:rPr>
        <w:t>u</w:t>
      </w:r>
      <w:r w:rsidRPr="00474C88">
        <w:rPr>
          <w:rFonts w:ascii="Times New Roman" w:eastAsia="PMingLiU" w:hAnsi="Times New Roman" w:cs="Times New Roman"/>
        </w:rPr>
        <w:t xml:space="preserve">s </w:t>
      </w:r>
      <w:r w:rsidRPr="00474C88">
        <w:rPr>
          <w:rFonts w:ascii="Times New Roman" w:eastAsia="PMingLiU" w:hAnsi="Times New Roman" w:cs="Times New Roman"/>
          <w:spacing w:val="23"/>
        </w:rPr>
        <w:t xml:space="preserve"> </w:t>
      </w:r>
      <w:r w:rsidRPr="00474C88">
        <w:rPr>
          <w:rFonts w:ascii="Times New Roman" w:eastAsia="PMingLiU" w:hAnsi="Times New Roman" w:cs="Times New Roman"/>
          <w:spacing w:val="2"/>
        </w:rPr>
        <w:t>P</w:t>
      </w:r>
      <w:r w:rsidRPr="00474C88">
        <w:rPr>
          <w:rFonts w:ascii="Times New Roman" w:eastAsia="PMingLiU" w:hAnsi="Times New Roman" w:cs="Times New Roman"/>
          <w:spacing w:val="1"/>
        </w:rPr>
        <w:t>a</w:t>
      </w:r>
      <w:r w:rsidRPr="00474C88">
        <w:rPr>
          <w:rFonts w:ascii="Times New Roman" w:eastAsia="PMingLiU" w:hAnsi="Times New Roman" w:cs="Times New Roman"/>
        </w:rPr>
        <w:t>r</w:t>
      </w:r>
      <w:r w:rsidRPr="00474C88">
        <w:rPr>
          <w:rFonts w:ascii="Times New Roman" w:eastAsia="PMingLiU" w:hAnsi="Times New Roman" w:cs="Times New Roman"/>
          <w:spacing w:val="1"/>
        </w:rPr>
        <w:t>t</w:t>
      </w:r>
      <w:r w:rsidRPr="00474C88">
        <w:rPr>
          <w:rFonts w:ascii="Times New Roman" w:eastAsia="PMingLiU" w:hAnsi="Times New Roman" w:cs="Times New Roman"/>
          <w:spacing w:val="-1"/>
        </w:rPr>
        <w:t>a</w:t>
      </w:r>
      <w:r w:rsidRPr="00474C88">
        <w:rPr>
          <w:rFonts w:ascii="Times New Roman" w:eastAsia="PMingLiU" w:hAnsi="Times New Roman" w:cs="Times New Roman"/>
        </w:rPr>
        <w:t>n</w:t>
      </w:r>
      <w:r w:rsidRPr="00474C88">
        <w:rPr>
          <w:rFonts w:ascii="Times New Roman" w:eastAsia="PMingLiU" w:hAnsi="Times New Roman" w:cs="Times New Roman"/>
          <w:spacing w:val="1"/>
        </w:rPr>
        <w:t>t</w:t>
      </w:r>
      <w:r w:rsidRPr="00474C88">
        <w:rPr>
          <w:rFonts w:ascii="Times New Roman" w:eastAsia="PMingLiU" w:hAnsi="Times New Roman" w:cs="Times New Roman"/>
        </w:rPr>
        <w:t xml:space="preserve">o </w:t>
      </w:r>
      <w:r w:rsidRPr="00474C88">
        <w:rPr>
          <w:rFonts w:ascii="Times New Roman" w:eastAsia="PMingLiU" w:hAnsi="Times New Roman" w:cs="Times New Roman"/>
          <w:spacing w:val="27"/>
        </w:rPr>
        <w:t xml:space="preserve"> </w:t>
      </w:r>
      <w:r w:rsidRPr="00474C88">
        <w:rPr>
          <w:rFonts w:ascii="Times New Roman" w:eastAsia="PMingLiU" w:hAnsi="Times New Roman" w:cs="Times New Roman"/>
        </w:rPr>
        <w:t>d</w:t>
      </w:r>
      <w:r w:rsidRPr="00474C88">
        <w:rPr>
          <w:rFonts w:ascii="Times New Roman" w:eastAsia="PMingLiU" w:hAnsi="Times New Roman" w:cs="Times New Roman"/>
          <w:spacing w:val="1"/>
        </w:rPr>
        <w:t>a</w:t>
      </w:r>
      <w:r w:rsidRPr="00474C88">
        <w:rPr>
          <w:rFonts w:ascii="Times New Roman" w:eastAsia="PMingLiU" w:hAnsi="Times New Roman" w:cs="Times New Roman"/>
        </w:rPr>
        <w:t xml:space="preserve">n </w:t>
      </w:r>
      <w:r w:rsidRPr="00474C88">
        <w:rPr>
          <w:rFonts w:ascii="Times New Roman" w:eastAsia="PMingLiU" w:hAnsi="Times New Roman" w:cs="Times New Roman"/>
          <w:spacing w:val="20"/>
        </w:rPr>
        <w:t xml:space="preserve"> </w:t>
      </w:r>
      <w:r w:rsidRPr="00474C88">
        <w:rPr>
          <w:rFonts w:ascii="Times New Roman" w:eastAsia="PMingLiU" w:hAnsi="Times New Roman" w:cs="Times New Roman"/>
          <w:spacing w:val="-3"/>
        </w:rPr>
        <w:t>M</w:t>
      </w:r>
      <w:r w:rsidRPr="00474C88">
        <w:rPr>
          <w:rFonts w:ascii="Times New Roman" w:eastAsia="PMingLiU" w:hAnsi="Times New Roman" w:cs="Times New Roman"/>
        </w:rPr>
        <w:t xml:space="preserve">. </w:t>
      </w:r>
      <w:r w:rsidRPr="00474C88">
        <w:rPr>
          <w:rFonts w:ascii="Times New Roman" w:eastAsia="PMingLiU" w:hAnsi="Times New Roman" w:cs="Times New Roman"/>
          <w:spacing w:val="18"/>
        </w:rPr>
        <w:t xml:space="preserve"> </w:t>
      </w:r>
      <w:r w:rsidRPr="00474C88">
        <w:rPr>
          <w:rFonts w:ascii="Times New Roman" w:eastAsia="PMingLiU" w:hAnsi="Times New Roman" w:cs="Times New Roman"/>
          <w:spacing w:val="2"/>
        </w:rPr>
        <w:t>D</w:t>
      </w:r>
      <w:r w:rsidRPr="00474C88">
        <w:rPr>
          <w:rFonts w:ascii="Times New Roman" w:eastAsia="PMingLiU" w:hAnsi="Times New Roman" w:cs="Times New Roman"/>
          <w:spacing w:val="-1"/>
        </w:rPr>
        <w:t>a</w:t>
      </w:r>
      <w:r w:rsidRPr="00474C88">
        <w:rPr>
          <w:rFonts w:ascii="Times New Roman" w:eastAsia="PMingLiU" w:hAnsi="Times New Roman" w:cs="Times New Roman"/>
        </w:rPr>
        <w:t>h</w:t>
      </w:r>
      <w:r w:rsidRPr="00474C88">
        <w:rPr>
          <w:rFonts w:ascii="Times New Roman" w:eastAsia="PMingLiU" w:hAnsi="Times New Roman" w:cs="Times New Roman"/>
          <w:spacing w:val="1"/>
        </w:rPr>
        <w:t>l</w:t>
      </w:r>
      <w:r w:rsidRPr="00474C88">
        <w:rPr>
          <w:rFonts w:ascii="Times New Roman" w:eastAsia="PMingLiU" w:hAnsi="Times New Roman" w:cs="Times New Roman"/>
          <w:spacing w:val="-1"/>
        </w:rPr>
        <w:t>a</w:t>
      </w:r>
      <w:r w:rsidRPr="00474C88">
        <w:rPr>
          <w:rFonts w:ascii="Times New Roman" w:eastAsia="PMingLiU" w:hAnsi="Times New Roman" w:cs="Times New Roman"/>
        </w:rPr>
        <w:t xml:space="preserve">n </w:t>
      </w:r>
      <w:r w:rsidRPr="00474C88">
        <w:rPr>
          <w:rFonts w:ascii="Times New Roman" w:eastAsia="PMingLiU" w:hAnsi="Times New Roman" w:cs="Times New Roman"/>
          <w:spacing w:val="29"/>
        </w:rPr>
        <w:t xml:space="preserve"> </w:t>
      </w:r>
      <w:r w:rsidRPr="00474C88">
        <w:rPr>
          <w:rFonts w:ascii="Times New Roman" w:eastAsia="PMingLiU" w:hAnsi="Times New Roman" w:cs="Times New Roman"/>
          <w:spacing w:val="2"/>
        </w:rPr>
        <w:t>A</w:t>
      </w:r>
      <w:r w:rsidRPr="00474C88">
        <w:rPr>
          <w:rFonts w:ascii="Times New Roman" w:eastAsia="PMingLiU" w:hAnsi="Times New Roman" w:cs="Times New Roman"/>
          <w:spacing w:val="-2"/>
        </w:rPr>
        <w:t>l</w:t>
      </w:r>
      <w:r w:rsidRPr="00474C88">
        <w:rPr>
          <w:rFonts w:ascii="Times New Roman" w:eastAsia="PMingLiU" w:hAnsi="Times New Roman" w:cs="Times New Roman"/>
          <w:spacing w:val="3"/>
        </w:rPr>
        <w:t>-</w:t>
      </w:r>
      <w:r w:rsidRPr="00474C88">
        <w:rPr>
          <w:rFonts w:ascii="Times New Roman" w:eastAsia="PMingLiU" w:hAnsi="Times New Roman" w:cs="Times New Roman"/>
          <w:spacing w:val="-2"/>
        </w:rPr>
        <w:t>B</w:t>
      </w:r>
      <w:r w:rsidRPr="00474C88">
        <w:rPr>
          <w:rFonts w:ascii="Times New Roman" w:eastAsia="PMingLiU" w:hAnsi="Times New Roman" w:cs="Times New Roman"/>
          <w:spacing w:val="1"/>
        </w:rPr>
        <w:t>a</w:t>
      </w:r>
      <w:r w:rsidRPr="00474C88">
        <w:rPr>
          <w:rFonts w:ascii="Times New Roman" w:eastAsia="PMingLiU" w:hAnsi="Times New Roman" w:cs="Times New Roman"/>
        </w:rPr>
        <w:t>r</w:t>
      </w:r>
      <w:r w:rsidRPr="00474C88">
        <w:rPr>
          <w:rFonts w:ascii="Times New Roman" w:eastAsia="PMingLiU" w:hAnsi="Times New Roman" w:cs="Times New Roman"/>
          <w:spacing w:val="3"/>
        </w:rPr>
        <w:t>r</w:t>
      </w:r>
      <w:r w:rsidRPr="00474C88">
        <w:rPr>
          <w:rFonts w:ascii="Times New Roman" w:eastAsia="PMingLiU" w:hAnsi="Times New Roman" w:cs="Times New Roman"/>
          <w:spacing w:val="-9"/>
        </w:rPr>
        <w:t>y</w:t>
      </w:r>
      <w:r>
        <w:rPr>
          <w:rFonts w:ascii="Times New Roman" w:eastAsia="PMingLiU" w:hAnsi="Times New Roman" w:cs="Times New Roman"/>
        </w:rPr>
        <w:t xml:space="preserve">, </w:t>
      </w:r>
      <w:r w:rsidRPr="00900178">
        <w:rPr>
          <w:rFonts w:ascii="Times New Roman" w:eastAsia="PMingLiU" w:hAnsi="Times New Roman" w:cs="Times New Roman"/>
          <w:i/>
        </w:rPr>
        <w:t xml:space="preserve">Loc.Cit., </w:t>
      </w:r>
      <w:r w:rsidRPr="00474C88">
        <w:rPr>
          <w:rFonts w:ascii="Times New Roman" w:eastAsia="PMingLiU" w:hAnsi="Times New Roman" w:cs="Times New Roman"/>
          <w:position w:val="-1"/>
        </w:rPr>
        <w:t>h</w:t>
      </w:r>
      <w:r w:rsidRPr="00474C88">
        <w:rPr>
          <w:rFonts w:ascii="Times New Roman" w:eastAsia="PMingLiU" w:hAnsi="Times New Roman" w:cs="Times New Roman"/>
          <w:spacing w:val="-2"/>
          <w:position w:val="-1"/>
        </w:rPr>
        <w:t>l</w:t>
      </w:r>
      <w:r w:rsidRPr="00474C88">
        <w:rPr>
          <w:rFonts w:ascii="Times New Roman" w:eastAsia="PMingLiU" w:hAnsi="Times New Roman" w:cs="Times New Roman"/>
          <w:spacing w:val="1"/>
          <w:position w:val="-1"/>
        </w:rPr>
        <w:t>m</w:t>
      </w:r>
      <w:r w:rsidRPr="00474C88">
        <w:rPr>
          <w:rFonts w:ascii="Times New Roman" w:eastAsia="PMingLiU" w:hAnsi="Times New Roman" w:cs="Times New Roman"/>
          <w:position w:val="-1"/>
        </w:rPr>
        <w:t>.</w:t>
      </w:r>
      <w:r w:rsidRPr="00474C88">
        <w:rPr>
          <w:rFonts w:ascii="Times New Roman" w:eastAsia="PMingLiU" w:hAnsi="Times New Roman" w:cs="Times New Roman"/>
          <w:spacing w:val="12"/>
          <w:position w:val="-1"/>
        </w:rPr>
        <w:t xml:space="preserve"> </w:t>
      </w:r>
      <w:r w:rsidRPr="00474C88">
        <w:rPr>
          <w:rFonts w:ascii="Times New Roman" w:eastAsia="PMingLiU" w:hAnsi="Times New Roman" w:cs="Times New Roman"/>
          <w:w w:val="103"/>
          <w:position w:val="-1"/>
        </w:rPr>
        <w:t>5</w:t>
      </w:r>
      <w:r w:rsidRPr="00474C88">
        <w:rPr>
          <w:rFonts w:ascii="Times New Roman" w:eastAsia="PMingLiU" w:hAnsi="Times New Roman" w:cs="Times New Roman"/>
          <w:spacing w:val="-2"/>
          <w:w w:val="103"/>
          <w:position w:val="-1"/>
        </w:rPr>
        <w:t>7</w:t>
      </w:r>
      <w:r w:rsidRPr="00474C88">
        <w:rPr>
          <w:rFonts w:ascii="Times New Roman" w:eastAsia="PMingLiU" w:hAnsi="Times New Roman" w:cs="Times New Roman"/>
          <w:w w:val="103"/>
          <w:position w:val="-1"/>
        </w:rPr>
        <w:t>2</w:t>
      </w:r>
    </w:p>
  </w:footnote>
  <w:footnote w:id="27">
    <w:p w:rsidR="00855CE9" w:rsidRPr="00474C88" w:rsidRDefault="00855CE9" w:rsidP="00DA077A">
      <w:pPr>
        <w:pStyle w:val="FootnoteText"/>
        <w:ind w:firstLine="648"/>
        <w:jc w:val="both"/>
        <w:rPr>
          <w:rFonts w:ascii="Times New Roman" w:hAnsi="Times New Roman" w:cs="Times New Roman"/>
        </w:rPr>
      </w:pPr>
      <w:r w:rsidRPr="00474C88">
        <w:rPr>
          <w:rStyle w:val="FootnoteReference"/>
          <w:rFonts w:ascii="Times New Roman" w:hAnsi="Times New Roman" w:cs="Times New Roman"/>
        </w:rPr>
        <w:footnoteRef/>
      </w:r>
      <w:r w:rsidRPr="00474C88">
        <w:rPr>
          <w:rFonts w:ascii="Times New Roman" w:hAnsi="Times New Roman" w:cs="Times New Roman"/>
        </w:rPr>
        <w:t xml:space="preserve"> </w:t>
      </w:r>
      <w:r w:rsidRPr="00474C88">
        <w:rPr>
          <w:rFonts w:ascii="Times New Roman" w:hAnsi="Times New Roman" w:cs="Times New Roman"/>
          <w:color w:val="000000"/>
          <w:shd w:val="clear" w:color="auto" w:fill="FFFFFF"/>
        </w:rPr>
        <w:t>Ach. Wazir Ws.,</w:t>
      </w:r>
      <w:r w:rsidRPr="00474C88">
        <w:rPr>
          <w:rStyle w:val="apple-converted-space"/>
          <w:rFonts w:ascii="Times New Roman" w:hAnsi="Times New Roman" w:cs="Times New Roman"/>
          <w:color w:val="000000"/>
          <w:shd w:val="clear" w:color="auto" w:fill="FFFFFF"/>
        </w:rPr>
        <w:t> </w:t>
      </w:r>
      <w:r w:rsidRPr="00474C88">
        <w:rPr>
          <w:rStyle w:val="Emphasis"/>
          <w:rFonts w:ascii="Times New Roman" w:hAnsi="Times New Roman" w:cs="Times New Roman"/>
          <w:color w:val="000000"/>
          <w:bdr w:val="none" w:sz="0" w:space="0" w:color="auto" w:frame="1"/>
          <w:shd w:val="clear" w:color="auto" w:fill="FFFFFF"/>
        </w:rPr>
        <w:t>et al</w:t>
      </w:r>
      <w:r w:rsidRPr="00474C88">
        <w:rPr>
          <w:rFonts w:ascii="Times New Roman" w:hAnsi="Times New Roman" w:cs="Times New Roman"/>
          <w:color w:val="000000"/>
          <w:shd w:val="clear" w:color="auto" w:fill="FFFFFF"/>
        </w:rPr>
        <w:t xml:space="preserve">., ed, </w:t>
      </w:r>
      <w:r w:rsidRPr="00474C88">
        <w:rPr>
          <w:rStyle w:val="Emphasis"/>
          <w:rFonts w:ascii="Times New Roman" w:hAnsi="Times New Roman" w:cs="Times New Roman"/>
          <w:color w:val="000000"/>
          <w:bdr w:val="none" w:sz="0" w:space="0" w:color="auto" w:frame="1"/>
          <w:shd w:val="clear" w:color="auto" w:fill="FFFFFF"/>
        </w:rPr>
        <w:t>Panduan Penguatan Menejemen Lembaga Swadaya Masyarakat</w:t>
      </w:r>
      <w:r w:rsidRPr="00474C88">
        <w:rPr>
          <w:rFonts w:ascii="Times New Roman" w:hAnsi="Times New Roman" w:cs="Times New Roman"/>
          <w:color w:val="000000"/>
          <w:shd w:val="clear" w:color="auto" w:fill="FFFFFF"/>
        </w:rPr>
        <w:t>. (Jakarta: Sekretariat Bina Desa dengan dukungan AusAID Indonesia,1999), hlm. 29</w:t>
      </w:r>
    </w:p>
  </w:footnote>
  <w:footnote w:id="28">
    <w:p w:rsidR="00855CE9" w:rsidRDefault="00855CE9" w:rsidP="00DA077A">
      <w:pPr>
        <w:pStyle w:val="FootnoteText"/>
        <w:ind w:firstLine="648"/>
        <w:jc w:val="both"/>
      </w:pPr>
      <w:r w:rsidRPr="00474C88">
        <w:rPr>
          <w:rStyle w:val="FootnoteReference"/>
          <w:rFonts w:ascii="Times New Roman" w:hAnsi="Times New Roman" w:cs="Times New Roman"/>
        </w:rPr>
        <w:footnoteRef/>
      </w:r>
      <w:r w:rsidRPr="00474C88">
        <w:rPr>
          <w:rFonts w:ascii="Times New Roman" w:hAnsi="Times New Roman" w:cs="Times New Roman"/>
        </w:rPr>
        <w:t xml:space="preserve"> </w:t>
      </w:r>
      <w:r w:rsidRPr="00C86908">
        <w:rPr>
          <w:rFonts w:ascii="Times New Roman" w:eastAsia="PMingLiU" w:hAnsi="Times New Roman" w:cs="Times New Roman"/>
          <w:spacing w:val="-1"/>
          <w:position w:val="-1"/>
        </w:rPr>
        <w:t>H</w:t>
      </w:r>
      <w:r w:rsidRPr="00C86908">
        <w:rPr>
          <w:rFonts w:ascii="Times New Roman" w:eastAsia="PMingLiU" w:hAnsi="Times New Roman" w:cs="Times New Roman"/>
          <w:spacing w:val="1"/>
          <w:position w:val="-1"/>
        </w:rPr>
        <w:t>a</w:t>
      </w:r>
      <w:r w:rsidRPr="00C86908">
        <w:rPr>
          <w:rFonts w:ascii="Times New Roman" w:eastAsia="PMingLiU" w:hAnsi="Times New Roman" w:cs="Times New Roman"/>
          <w:spacing w:val="-1"/>
          <w:position w:val="-1"/>
        </w:rPr>
        <w:t>s</w:t>
      </w:r>
      <w:r w:rsidRPr="00C86908">
        <w:rPr>
          <w:rFonts w:ascii="Times New Roman" w:eastAsia="PMingLiU" w:hAnsi="Times New Roman" w:cs="Times New Roman"/>
          <w:position w:val="-1"/>
        </w:rPr>
        <w:t>b</w:t>
      </w:r>
      <w:r w:rsidRPr="00C86908">
        <w:rPr>
          <w:rFonts w:ascii="Times New Roman" w:eastAsia="PMingLiU" w:hAnsi="Times New Roman" w:cs="Times New Roman"/>
          <w:spacing w:val="-2"/>
          <w:position w:val="-1"/>
        </w:rPr>
        <w:t>u</w:t>
      </w:r>
      <w:r w:rsidRPr="00C86908">
        <w:rPr>
          <w:rFonts w:ascii="Times New Roman" w:eastAsia="PMingLiU" w:hAnsi="Times New Roman" w:cs="Times New Roman"/>
          <w:spacing w:val="1"/>
          <w:position w:val="-1"/>
        </w:rPr>
        <w:t>l</w:t>
      </w:r>
      <w:r w:rsidRPr="00C86908">
        <w:rPr>
          <w:rFonts w:ascii="Times New Roman" w:eastAsia="PMingLiU" w:hAnsi="Times New Roman" w:cs="Times New Roman"/>
          <w:spacing w:val="-2"/>
          <w:position w:val="-1"/>
        </w:rPr>
        <w:t>l</w:t>
      </w:r>
      <w:r w:rsidRPr="00C86908">
        <w:rPr>
          <w:rFonts w:ascii="Times New Roman" w:eastAsia="PMingLiU" w:hAnsi="Times New Roman" w:cs="Times New Roman"/>
          <w:spacing w:val="1"/>
          <w:position w:val="-1"/>
        </w:rPr>
        <w:t>a</w:t>
      </w:r>
      <w:r w:rsidRPr="00C86908">
        <w:rPr>
          <w:rFonts w:ascii="Times New Roman" w:eastAsia="PMingLiU" w:hAnsi="Times New Roman" w:cs="Times New Roman"/>
          <w:position w:val="-1"/>
        </w:rPr>
        <w:t>h,</w:t>
      </w:r>
      <w:r w:rsidRPr="00C86908">
        <w:rPr>
          <w:rFonts w:ascii="Times New Roman" w:eastAsia="PMingLiU" w:hAnsi="Times New Roman" w:cs="Times New Roman"/>
          <w:spacing w:val="28"/>
          <w:position w:val="-1"/>
        </w:rPr>
        <w:t xml:space="preserve"> </w:t>
      </w:r>
      <w:r w:rsidRPr="00C86908">
        <w:rPr>
          <w:rFonts w:ascii="Times New Roman" w:hAnsi="Times New Roman" w:cs="Times New Roman"/>
          <w:i/>
          <w:iCs/>
          <w:spacing w:val="-1"/>
          <w:position w:val="-1"/>
        </w:rPr>
        <w:t>D</w:t>
      </w:r>
      <w:r w:rsidRPr="00C86908">
        <w:rPr>
          <w:rFonts w:ascii="Times New Roman" w:hAnsi="Times New Roman" w:cs="Times New Roman"/>
          <w:i/>
          <w:iCs/>
          <w:spacing w:val="3"/>
          <w:position w:val="-1"/>
        </w:rPr>
        <w:t>a</w:t>
      </w:r>
      <w:r w:rsidRPr="00C86908">
        <w:rPr>
          <w:rFonts w:ascii="Times New Roman" w:hAnsi="Times New Roman" w:cs="Times New Roman"/>
          <w:i/>
          <w:iCs/>
          <w:spacing w:val="-1"/>
          <w:position w:val="-1"/>
        </w:rPr>
        <w:t>s</w:t>
      </w:r>
      <w:r w:rsidRPr="00C86908">
        <w:rPr>
          <w:rFonts w:ascii="Times New Roman" w:hAnsi="Times New Roman" w:cs="Times New Roman"/>
          <w:i/>
          <w:iCs/>
          <w:position w:val="-1"/>
        </w:rPr>
        <w:t>a</w:t>
      </w:r>
      <w:r w:rsidRPr="00C86908">
        <w:rPr>
          <w:rFonts w:ascii="Times New Roman" w:hAnsi="Times New Roman" w:cs="Times New Roman"/>
          <w:i/>
          <w:iCs/>
          <w:spacing w:val="-1"/>
          <w:position w:val="-1"/>
        </w:rPr>
        <w:t>r</w:t>
      </w:r>
      <w:r w:rsidRPr="00C86908">
        <w:rPr>
          <w:rFonts w:ascii="Times New Roman" w:hAnsi="Times New Roman" w:cs="Times New Roman"/>
          <w:i/>
          <w:iCs/>
          <w:spacing w:val="3"/>
          <w:position w:val="-1"/>
        </w:rPr>
        <w:t>-</w:t>
      </w:r>
      <w:r w:rsidRPr="00C86908">
        <w:rPr>
          <w:rFonts w:ascii="Times New Roman" w:hAnsi="Times New Roman" w:cs="Times New Roman"/>
          <w:i/>
          <w:iCs/>
          <w:spacing w:val="-1"/>
          <w:position w:val="-1"/>
        </w:rPr>
        <w:t>D</w:t>
      </w:r>
      <w:r w:rsidRPr="00C86908">
        <w:rPr>
          <w:rFonts w:ascii="Times New Roman" w:hAnsi="Times New Roman" w:cs="Times New Roman"/>
          <w:i/>
          <w:iCs/>
          <w:position w:val="-1"/>
        </w:rPr>
        <w:t>a</w:t>
      </w:r>
      <w:r w:rsidRPr="00C86908">
        <w:rPr>
          <w:rFonts w:ascii="Times New Roman" w:hAnsi="Times New Roman" w:cs="Times New Roman"/>
          <w:i/>
          <w:iCs/>
          <w:spacing w:val="-1"/>
          <w:position w:val="-1"/>
        </w:rPr>
        <w:t>s</w:t>
      </w:r>
      <w:r w:rsidRPr="00C86908">
        <w:rPr>
          <w:rFonts w:ascii="Times New Roman" w:hAnsi="Times New Roman" w:cs="Times New Roman"/>
          <w:i/>
          <w:iCs/>
          <w:spacing w:val="3"/>
          <w:position w:val="-1"/>
        </w:rPr>
        <w:t>a</w:t>
      </w:r>
      <w:r w:rsidRPr="00C86908">
        <w:rPr>
          <w:rFonts w:ascii="Times New Roman" w:hAnsi="Times New Roman" w:cs="Times New Roman"/>
          <w:i/>
          <w:iCs/>
          <w:position w:val="-1"/>
        </w:rPr>
        <w:t>r</w:t>
      </w:r>
      <w:r w:rsidRPr="00C86908">
        <w:rPr>
          <w:rFonts w:ascii="Times New Roman" w:hAnsi="Times New Roman" w:cs="Times New Roman"/>
          <w:i/>
          <w:iCs/>
          <w:spacing w:val="31"/>
          <w:position w:val="-1"/>
        </w:rPr>
        <w:t xml:space="preserve"> </w:t>
      </w:r>
      <w:r w:rsidRPr="00C86908">
        <w:rPr>
          <w:rFonts w:ascii="Times New Roman" w:hAnsi="Times New Roman" w:cs="Times New Roman"/>
          <w:i/>
          <w:iCs/>
          <w:position w:val="-1"/>
        </w:rPr>
        <w:t>I</w:t>
      </w:r>
      <w:r w:rsidRPr="00C86908">
        <w:rPr>
          <w:rFonts w:ascii="Times New Roman" w:hAnsi="Times New Roman" w:cs="Times New Roman"/>
          <w:i/>
          <w:iCs/>
          <w:spacing w:val="1"/>
          <w:position w:val="-1"/>
        </w:rPr>
        <w:t>l</w:t>
      </w:r>
      <w:r w:rsidRPr="00C86908">
        <w:rPr>
          <w:rFonts w:ascii="Times New Roman" w:hAnsi="Times New Roman" w:cs="Times New Roman"/>
          <w:i/>
          <w:iCs/>
          <w:spacing w:val="2"/>
          <w:position w:val="-1"/>
        </w:rPr>
        <w:t>m</w:t>
      </w:r>
      <w:r w:rsidRPr="00C86908">
        <w:rPr>
          <w:rFonts w:ascii="Times New Roman" w:hAnsi="Times New Roman" w:cs="Times New Roman"/>
          <w:i/>
          <w:iCs/>
          <w:position w:val="-1"/>
        </w:rPr>
        <w:t>u</w:t>
      </w:r>
      <w:r w:rsidRPr="00C86908">
        <w:rPr>
          <w:rFonts w:ascii="Times New Roman" w:hAnsi="Times New Roman" w:cs="Times New Roman"/>
          <w:i/>
          <w:iCs/>
          <w:spacing w:val="11"/>
          <w:position w:val="-1"/>
        </w:rPr>
        <w:t xml:space="preserve"> </w:t>
      </w:r>
      <w:r w:rsidRPr="00C86908">
        <w:rPr>
          <w:rFonts w:ascii="Times New Roman" w:hAnsi="Times New Roman" w:cs="Times New Roman"/>
          <w:i/>
          <w:iCs/>
          <w:spacing w:val="1"/>
          <w:position w:val="-1"/>
        </w:rPr>
        <w:t>Pe</w:t>
      </w:r>
      <w:r w:rsidRPr="00C86908">
        <w:rPr>
          <w:rFonts w:ascii="Times New Roman" w:hAnsi="Times New Roman" w:cs="Times New Roman"/>
          <w:i/>
          <w:iCs/>
          <w:spacing w:val="3"/>
          <w:position w:val="-1"/>
        </w:rPr>
        <w:t>n</w:t>
      </w:r>
      <w:r w:rsidRPr="00C86908">
        <w:rPr>
          <w:rFonts w:ascii="Times New Roman" w:hAnsi="Times New Roman" w:cs="Times New Roman"/>
          <w:i/>
          <w:iCs/>
          <w:spacing w:val="-2"/>
          <w:position w:val="-1"/>
        </w:rPr>
        <w:t>d</w:t>
      </w:r>
      <w:r w:rsidRPr="00C86908">
        <w:rPr>
          <w:rFonts w:ascii="Times New Roman" w:hAnsi="Times New Roman" w:cs="Times New Roman"/>
          <w:i/>
          <w:iCs/>
          <w:spacing w:val="3"/>
          <w:position w:val="-1"/>
        </w:rPr>
        <w:t>i</w:t>
      </w:r>
      <w:r w:rsidRPr="00C86908">
        <w:rPr>
          <w:rFonts w:ascii="Times New Roman" w:hAnsi="Times New Roman" w:cs="Times New Roman"/>
          <w:i/>
          <w:iCs/>
          <w:spacing w:val="-2"/>
          <w:position w:val="-1"/>
        </w:rPr>
        <w:t>d</w:t>
      </w:r>
      <w:r w:rsidRPr="00C86908">
        <w:rPr>
          <w:rFonts w:ascii="Times New Roman" w:hAnsi="Times New Roman" w:cs="Times New Roman"/>
          <w:i/>
          <w:iCs/>
          <w:spacing w:val="1"/>
          <w:position w:val="-1"/>
        </w:rPr>
        <w:t>ik</w:t>
      </w:r>
      <w:r w:rsidRPr="00C86908">
        <w:rPr>
          <w:rFonts w:ascii="Times New Roman" w:hAnsi="Times New Roman" w:cs="Times New Roman"/>
          <w:i/>
          <w:iCs/>
          <w:position w:val="-1"/>
        </w:rPr>
        <w:t>an.</w:t>
      </w:r>
      <w:r w:rsidRPr="00C86908">
        <w:rPr>
          <w:rFonts w:ascii="Times New Roman" w:hAnsi="Times New Roman" w:cs="Times New Roman"/>
          <w:i/>
          <w:iCs/>
          <w:spacing w:val="30"/>
          <w:position w:val="-1"/>
        </w:rPr>
        <w:t xml:space="preserve"> (</w:t>
      </w:r>
      <w:r w:rsidRPr="00C86908">
        <w:rPr>
          <w:rFonts w:ascii="Times New Roman" w:hAnsi="Times New Roman" w:cs="Times New Roman"/>
          <w:spacing w:val="2"/>
          <w:position w:val="-1"/>
        </w:rPr>
        <w:t>J</w:t>
      </w:r>
      <w:r w:rsidRPr="00C86908">
        <w:rPr>
          <w:rFonts w:ascii="Times New Roman" w:hAnsi="Times New Roman" w:cs="Times New Roman"/>
          <w:spacing w:val="3"/>
          <w:position w:val="-1"/>
        </w:rPr>
        <w:t>a</w:t>
      </w:r>
      <w:r w:rsidRPr="00C86908">
        <w:rPr>
          <w:rFonts w:ascii="Times New Roman" w:hAnsi="Times New Roman" w:cs="Times New Roman"/>
          <w:spacing w:val="-2"/>
          <w:position w:val="-1"/>
        </w:rPr>
        <w:t>k</w:t>
      </w:r>
      <w:r w:rsidRPr="00C86908">
        <w:rPr>
          <w:rFonts w:ascii="Times New Roman" w:hAnsi="Times New Roman" w:cs="Times New Roman"/>
          <w:spacing w:val="1"/>
          <w:position w:val="-1"/>
        </w:rPr>
        <w:t>a</w:t>
      </w:r>
      <w:r w:rsidRPr="00C86908">
        <w:rPr>
          <w:rFonts w:ascii="Times New Roman" w:hAnsi="Times New Roman" w:cs="Times New Roman"/>
          <w:position w:val="-1"/>
        </w:rPr>
        <w:t>r</w:t>
      </w:r>
      <w:r w:rsidRPr="00C86908">
        <w:rPr>
          <w:rFonts w:ascii="Times New Roman" w:hAnsi="Times New Roman" w:cs="Times New Roman"/>
          <w:spacing w:val="-2"/>
          <w:position w:val="-1"/>
        </w:rPr>
        <w:t>t</w:t>
      </w:r>
      <w:r w:rsidRPr="00C86908">
        <w:rPr>
          <w:rFonts w:ascii="Times New Roman" w:hAnsi="Times New Roman" w:cs="Times New Roman"/>
          <w:spacing w:val="1"/>
          <w:position w:val="-1"/>
        </w:rPr>
        <w:t>a</w:t>
      </w:r>
      <w:r w:rsidRPr="00C86908">
        <w:rPr>
          <w:rFonts w:ascii="Times New Roman" w:hAnsi="Times New Roman" w:cs="Times New Roman"/>
          <w:position w:val="-1"/>
        </w:rPr>
        <w:t>:</w:t>
      </w:r>
      <w:r w:rsidRPr="00C86908">
        <w:rPr>
          <w:rFonts w:ascii="Times New Roman" w:hAnsi="Times New Roman" w:cs="Times New Roman"/>
          <w:spacing w:val="26"/>
          <w:position w:val="-1"/>
        </w:rPr>
        <w:t xml:space="preserve"> </w:t>
      </w:r>
      <w:r w:rsidRPr="00C86908">
        <w:rPr>
          <w:rFonts w:ascii="Times New Roman" w:hAnsi="Times New Roman" w:cs="Times New Roman"/>
          <w:spacing w:val="2"/>
          <w:position w:val="-1"/>
        </w:rPr>
        <w:t>P</w:t>
      </w:r>
      <w:r w:rsidRPr="00C86908">
        <w:rPr>
          <w:rFonts w:ascii="Times New Roman" w:hAnsi="Times New Roman" w:cs="Times New Roman"/>
          <w:position w:val="-1"/>
        </w:rPr>
        <w:t>T</w:t>
      </w:r>
      <w:r w:rsidRPr="00C86908">
        <w:rPr>
          <w:rFonts w:ascii="Times New Roman" w:hAnsi="Times New Roman" w:cs="Times New Roman"/>
          <w:spacing w:val="8"/>
          <w:position w:val="-1"/>
        </w:rPr>
        <w:t xml:space="preserve"> </w:t>
      </w:r>
      <w:r w:rsidRPr="00C86908">
        <w:rPr>
          <w:rFonts w:ascii="Times New Roman" w:hAnsi="Times New Roman" w:cs="Times New Roman"/>
          <w:spacing w:val="-2"/>
          <w:position w:val="-1"/>
        </w:rPr>
        <w:t>R</w:t>
      </w:r>
      <w:r w:rsidRPr="00C86908">
        <w:rPr>
          <w:rFonts w:ascii="Times New Roman" w:hAnsi="Times New Roman" w:cs="Times New Roman"/>
          <w:spacing w:val="3"/>
          <w:position w:val="-1"/>
        </w:rPr>
        <w:t>a</w:t>
      </w:r>
      <w:r w:rsidRPr="00C86908">
        <w:rPr>
          <w:rFonts w:ascii="Times New Roman" w:hAnsi="Times New Roman" w:cs="Times New Roman"/>
          <w:spacing w:val="-2"/>
          <w:position w:val="-1"/>
        </w:rPr>
        <w:t>j</w:t>
      </w:r>
      <w:r w:rsidRPr="00C86908">
        <w:rPr>
          <w:rFonts w:ascii="Times New Roman" w:hAnsi="Times New Roman" w:cs="Times New Roman"/>
          <w:position w:val="-1"/>
        </w:rPr>
        <w:t>a</w:t>
      </w:r>
      <w:r w:rsidRPr="00C86908">
        <w:rPr>
          <w:rFonts w:ascii="Times New Roman" w:hAnsi="Times New Roman" w:cs="Times New Roman"/>
          <w:spacing w:val="14"/>
          <w:position w:val="-1"/>
        </w:rPr>
        <w:t xml:space="preserve"> </w:t>
      </w:r>
      <w:r w:rsidRPr="00C86908">
        <w:rPr>
          <w:rFonts w:ascii="Times New Roman" w:hAnsi="Times New Roman" w:cs="Times New Roman"/>
          <w:spacing w:val="2"/>
          <w:position w:val="-1"/>
        </w:rPr>
        <w:t>G</w:t>
      </w:r>
      <w:r w:rsidRPr="00C86908">
        <w:rPr>
          <w:rFonts w:ascii="Times New Roman" w:hAnsi="Times New Roman" w:cs="Times New Roman"/>
          <w:position w:val="-1"/>
        </w:rPr>
        <w:t>r</w:t>
      </w:r>
      <w:r w:rsidRPr="00C86908">
        <w:rPr>
          <w:rFonts w:ascii="Times New Roman" w:hAnsi="Times New Roman" w:cs="Times New Roman"/>
          <w:spacing w:val="1"/>
          <w:position w:val="-1"/>
        </w:rPr>
        <w:t>a</w:t>
      </w:r>
      <w:r w:rsidRPr="00C86908">
        <w:rPr>
          <w:rFonts w:ascii="Times New Roman" w:hAnsi="Times New Roman" w:cs="Times New Roman"/>
          <w:position w:val="-1"/>
        </w:rPr>
        <w:t>f</w:t>
      </w:r>
      <w:r w:rsidRPr="00C86908">
        <w:rPr>
          <w:rFonts w:ascii="Times New Roman" w:hAnsi="Times New Roman" w:cs="Times New Roman"/>
          <w:spacing w:val="1"/>
          <w:position w:val="-1"/>
        </w:rPr>
        <w:t>i</w:t>
      </w:r>
      <w:r w:rsidRPr="00C86908">
        <w:rPr>
          <w:rFonts w:ascii="Times New Roman" w:hAnsi="Times New Roman" w:cs="Times New Roman"/>
          <w:position w:val="-1"/>
        </w:rPr>
        <w:t>n</w:t>
      </w:r>
      <w:r w:rsidRPr="00C86908">
        <w:rPr>
          <w:rFonts w:ascii="Times New Roman" w:hAnsi="Times New Roman" w:cs="Times New Roman"/>
          <w:spacing w:val="3"/>
          <w:position w:val="-1"/>
        </w:rPr>
        <w:t>d</w:t>
      </w:r>
      <w:r w:rsidRPr="00C86908">
        <w:rPr>
          <w:rFonts w:ascii="Times New Roman" w:hAnsi="Times New Roman" w:cs="Times New Roman"/>
          <w:spacing w:val="-2"/>
          <w:position w:val="-1"/>
        </w:rPr>
        <w:t>o,</w:t>
      </w:r>
      <w:r w:rsidRPr="00C86908">
        <w:rPr>
          <w:rFonts w:ascii="Times New Roman" w:hAnsi="Times New Roman" w:cs="Times New Roman"/>
          <w:spacing w:val="2"/>
          <w:position w:val="-1"/>
        </w:rPr>
        <w:t xml:space="preserve"> 2005), </w:t>
      </w:r>
      <w:r w:rsidRPr="00C86908">
        <w:rPr>
          <w:rFonts w:ascii="Times New Roman" w:eastAsia="PMingLiU" w:hAnsi="Times New Roman" w:cs="Times New Roman"/>
          <w:position w:val="-1"/>
        </w:rPr>
        <w:t>h</w:t>
      </w:r>
      <w:r w:rsidRPr="00C86908">
        <w:rPr>
          <w:rFonts w:ascii="Times New Roman" w:eastAsia="PMingLiU" w:hAnsi="Times New Roman" w:cs="Times New Roman"/>
          <w:spacing w:val="-2"/>
          <w:position w:val="-1"/>
        </w:rPr>
        <w:t>l</w:t>
      </w:r>
      <w:r w:rsidRPr="00C86908">
        <w:rPr>
          <w:rFonts w:ascii="Times New Roman" w:eastAsia="PMingLiU" w:hAnsi="Times New Roman" w:cs="Times New Roman"/>
          <w:spacing w:val="-1"/>
          <w:position w:val="-1"/>
        </w:rPr>
        <w:t>m</w:t>
      </w:r>
      <w:r w:rsidRPr="00C86908">
        <w:rPr>
          <w:rFonts w:ascii="Times New Roman" w:eastAsia="PMingLiU" w:hAnsi="Times New Roman" w:cs="Times New Roman"/>
          <w:position w:val="-1"/>
        </w:rPr>
        <w:t>.</w:t>
      </w:r>
      <w:r w:rsidRPr="00C86908">
        <w:rPr>
          <w:rFonts w:ascii="Times New Roman" w:eastAsia="PMingLiU" w:hAnsi="Times New Roman" w:cs="Times New Roman"/>
          <w:spacing w:val="14"/>
          <w:position w:val="-1"/>
        </w:rPr>
        <w:t xml:space="preserve"> </w:t>
      </w:r>
      <w:r w:rsidRPr="00C86908">
        <w:rPr>
          <w:rFonts w:ascii="Times New Roman" w:eastAsia="PMingLiU" w:hAnsi="Times New Roman" w:cs="Times New Roman"/>
          <w:spacing w:val="-2"/>
          <w:w w:val="103"/>
          <w:position w:val="-1"/>
        </w:rPr>
        <w:t>9</w:t>
      </w:r>
      <w:r w:rsidRPr="00C86908">
        <w:rPr>
          <w:rFonts w:ascii="Times New Roman" w:eastAsia="PMingLiU" w:hAnsi="Times New Roman" w:cs="Times New Roman"/>
          <w:w w:val="103"/>
          <w:position w:val="-1"/>
        </w:rPr>
        <w:t>5</w:t>
      </w:r>
    </w:p>
  </w:footnote>
  <w:footnote w:id="29">
    <w:p w:rsidR="00855CE9" w:rsidRDefault="00855CE9" w:rsidP="00B7524C">
      <w:pPr>
        <w:pStyle w:val="FootnoteText"/>
        <w:ind w:firstLine="709"/>
        <w:jc w:val="both"/>
      </w:pPr>
      <w:r>
        <w:rPr>
          <w:rStyle w:val="FootnoteReference"/>
        </w:rPr>
        <w:footnoteRef/>
      </w:r>
      <w:r>
        <w:t xml:space="preserve"> </w:t>
      </w:r>
      <w:r w:rsidRPr="005B72D0">
        <w:rPr>
          <w:rFonts w:ascii="Times New Roman" w:hAnsi="Times New Roman" w:cs="Times New Roman"/>
        </w:rPr>
        <w:t xml:space="preserve">Arif Furchan, </w:t>
      </w:r>
      <w:r w:rsidRPr="005B72D0">
        <w:rPr>
          <w:rFonts w:ascii="Times New Roman" w:hAnsi="Times New Roman" w:cs="Times New Roman"/>
          <w:i/>
        </w:rPr>
        <w:t>Pengantar Penelitian dalam Pendidikan</w:t>
      </w:r>
      <w:r w:rsidRPr="005B72D0">
        <w:rPr>
          <w:rFonts w:ascii="Times New Roman" w:hAnsi="Times New Roman" w:cs="Times New Roman"/>
        </w:rPr>
        <w:t xml:space="preserve">, (Yogyakarta: Pustaka Pelajar, 2007), hlm. </w:t>
      </w:r>
      <w:r>
        <w:t xml:space="preserve"> 43</w:t>
      </w:r>
    </w:p>
  </w:footnote>
  <w:footnote w:id="30">
    <w:p w:rsidR="00855CE9" w:rsidRDefault="00855CE9" w:rsidP="005E79D5">
      <w:pPr>
        <w:pStyle w:val="FootnoteText"/>
        <w:ind w:firstLine="709"/>
      </w:pPr>
      <w:r>
        <w:rPr>
          <w:rStyle w:val="FootnoteReference"/>
        </w:rPr>
        <w:footnoteRef/>
      </w:r>
      <w:r>
        <w:t xml:space="preserve"> </w:t>
      </w:r>
      <w:r>
        <w:rPr>
          <w:rFonts w:ascii="Times New Roman" w:hAnsi="Times New Roman" w:cs="Times New Roman"/>
        </w:rPr>
        <w:t xml:space="preserve">Saipul Annur, </w:t>
      </w:r>
      <w:r>
        <w:rPr>
          <w:rFonts w:ascii="Times New Roman" w:hAnsi="Times New Roman" w:cs="Times New Roman"/>
          <w:i/>
        </w:rPr>
        <w:t>Loc.Cit.,</w:t>
      </w:r>
      <w:r>
        <w:rPr>
          <w:rFonts w:ascii="Times New Roman" w:hAnsi="Times New Roman" w:cs="Times New Roman"/>
        </w:rPr>
        <w:t xml:space="preserve"> hal. 29.</w:t>
      </w:r>
    </w:p>
  </w:footnote>
  <w:footnote w:id="31">
    <w:p w:rsidR="00604F32" w:rsidRDefault="00604F32" w:rsidP="00604F32">
      <w:pPr>
        <w:pStyle w:val="FootnoteText"/>
        <w:ind w:firstLine="709"/>
      </w:pPr>
      <w:r>
        <w:rPr>
          <w:rStyle w:val="FootnoteReference"/>
        </w:rPr>
        <w:footnoteRef/>
      </w:r>
      <w:r w:rsidRPr="00604F32">
        <w:rPr>
          <w:rFonts w:ascii="Times New Roman" w:hAnsi="Times New Roman" w:cs="Times New Roman"/>
        </w:rPr>
        <w:t xml:space="preserve">Sukardi, </w:t>
      </w:r>
      <w:r w:rsidRPr="003F728E">
        <w:rPr>
          <w:rFonts w:ascii="Times New Roman" w:hAnsi="Times New Roman" w:cs="Times New Roman"/>
          <w:i/>
        </w:rPr>
        <w:t>Metodologi Penelitian Pendidikan</w:t>
      </w:r>
      <w:r w:rsidR="003F728E">
        <w:rPr>
          <w:rFonts w:ascii="Times New Roman" w:hAnsi="Times New Roman" w:cs="Times New Roman"/>
        </w:rPr>
        <w:t>,</w:t>
      </w:r>
      <w:r w:rsidRPr="00604F32">
        <w:rPr>
          <w:rFonts w:ascii="Times New Roman" w:hAnsi="Times New Roman" w:cs="Times New Roman"/>
        </w:rPr>
        <w:t xml:space="preserve"> (Jakarta: Bumi Aksara, 2007), hlm. 157</w:t>
      </w:r>
      <w:r>
        <w:t xml:space="preserve"> </w:t>
      </w:r>
    </w:p>
  </w:footnote>
  <w:footnote w:id="32">
    <w:p w:rsidR="00855CE9" w:rsidRDefault="00855CE9" w:rsidP="005E79D5">
      <w:pPr>
        <w:pStyle w:val="FootnoteText"/>
        <w:ind w:firstLine="709"/>
      </w:pPr>
      <w:r>
        <w:rPr>
          <w:rStyle w:val="FootnoteReference"/>
        </w:rPr>
        <w:footnoteRef/>
      </w:r>
      <w:r>
        <w:t xml:space="preserve"> </w:t>
      </w:r>
      <w:r w:rsidRPr="005B5AB9">
        <w:rPr>
          <w:rFonts w:ascii="Times New Roman" w:hAnsi="Times New Roman" w:cs="Times New Roman"/>
        </w:rPr>
        <w:t xml:space="preserve">Farida Hamid, </w:t>
      </w:r>
      <w:r w:rsidRPr="005B5AB9">
        <w:rPr>
          <w:rFonts w:ascii="Times New Roman" w:hAnsi="Times New Roman" w:cs="Times New Roman"/>
          <w:i/>
        </w:rPr>
        <w:t>Kamus Ilmiah Populer Lengkap,</w:t>
      </w:r>
      <w:r w:rsidRPr="005B5AB9">
        <w:rPr>
          <w:rFonts w:ascii="Times New Roman" w:hAnsi="Times New Roman" w:cs="Times New Roman"/>
        </w:rPr>
        <w:t xml:space="preserve"> (Surabaya, Apollo_), hlm. 222</w:t>
      </w:r>
      <w:r>
        <w:t xml:space="preserve"> </w:t>
      </w:r>
    </w:p>
  </w:footnote>
  <w:footnote w:id="33">
    <w:p w:rsidR="00855CE9" w:rsidRDefault="00855CE9" w:rsidP="005E79D5">
      <w:pPr>
        <w:pStyle w:val="FootnoteText"/>
        <w:ind w:firstLine="709"/>
        <w:jc w:val="both"/>
      </w:pPr>
      <w:r>
        <w:rPr>
          <w:rStyle w:val="FootnoteReference"/>
        </w:rPr>
        <w:footnoteRef/>
      </w:r>
      <w:r>
        <w:t xml:space="preserve"> </w:t>
      </w:r>
      <w:r w:rsidRPr="005B5AB9">
        <w:rPr>
          <w:rFonts w:ascii="Times New Roman" w:hAnsi="Times New Roman" w:cs="Times New Roman"/>
        </w:rPr>
        <w:t xml:space="preserve">Lexy J. Moleong, </w:t>
      </w:r>
      <w:r w:rsidRPr="005B5AB9">
        <w:rPr>
          <w:rFonts w:ascii="Times New Roman" w:hAnsi="Times New Roman" w:cs="Times New Roman"/>
          <w:i/>
        </w:rPr>
        <w:t>Metodologi Penelitian Kualitatif,</w:t>
      </w:r>
      <w:r w:rsidRPr="005B5AB9">
        <w:rPr>
          <w:rFonts w:ascii="Times New Roman" w:hAnsi="Times New Roman" w:cs="Times New Roman"/>
        </w:rPr>
        <w:t xml:space="preserve"> (Bandung: Remaja Rosdakarya, 2011), hlm. 132</w:t>
      </w:r>
      <w:r>
        <w:t xml:space="preserve"> </w:t>
      </w:r>
    </w:p>
  </w:footnote>
  <w:footnote w:id="34">
    <w:p w:rsidR="00855CE9" w:rsidRDefault="00855CE9" w:rsidP="00183F4F">
      <w:pPr>
        <w:pStyle w:val="FootnoteText"/>
        <w:ind w:firstLine="709"/>
      </w:pPr>
      <w:r>
        <w:rPr>
          <w:rStyle w:val="FootnoteReference"/>
        </w:rPr>
        <w:footnoteRef/>
      </w:r>
      <w:r>
        <w:t xml:space="preserve"> </w:t>
      </w:r>
      <w:r w:rsidRPr="00032424">
        <w:rPr>
          <w:rFonts w:ascii="Times New Roman" w:hAnsi="Times New Roman" w:cs="Times New Roman"/>
        </w:rPr>
        <w:t xml:space="preserve">Suharsimi Arikunto, </w:t>
      </w:r>
      <w:r w:rsidRPr="003F728E">
        <w:rPr>
          <w:rFonts w:ascii="Times New Roman" w:hAnsi="Times New Roman" w:cs="Times New Roman"/>
          <w:i/>
        </w:rPr>
        <w:t>Prosedur Penelitian,</w:t>
      </w:r>
      <w:r w:rsidRPr="00032424">
        <w:rPr>
          <w:rFonts w:ascii="Times New Roman" w:hAnsi="Times New Roman" w:cs="Times New Roman"/>
        </w:rPr>
        <w:t xml:space="preserve">  (Jakarta: Rineka Cipta, 2002), hlm. 107</w:t>
      </w:r>
    </w:p>
  </w:footnote>
  <w:footnote w:id="35">
    <w:p w:rsidR="00855CE9" w:rsidRDefault="00855CE9" w:rsidP="005E79D5">
      <w:pPr>
        <w:pStyle w:val="FootnoteText"/>
        <w:ind w:firstLine="709"/>
      </w:pPr>
      <w:r>
        <w:rPr>
          <w:rStyle w:val="FootnoteReference"/>
        </w:rPr>
        <w:footnoteRef/>
      </w:r>
      <w:r>
        <w:t xml:space="preserve"> </w:t>
      </w:r>
      <w:r w:rsidRPr="00EA69F6">
        <w:rPr>
          <w:rFonts w:ascii="Times New Roman" w:hAnsi="Times New Roman" w:cs="Times New Roman"/>
        </w:rPr>
        <w:t xml:space="preserve">Saipul Annur, </w:t>
      </w:r>
      <w:r w:rsidRPr="00EA69F6">
        <w:rPr>
          <w:rFonts w:ascii="Times New Roman" w:hAnsi="Times New Roman" w:cs="Times New Roman"/>
          <w:i/>
        </w:rPr>
        <w:t xml:space="preserve">Op.Cit., </w:t>
      </w:r>
      <w:r w:rsidRPr="00EA69F6">
        <w:rPr>
          <w:rFonts w:ascii="Times New Roman" w:hAnsi="Times New Roman" w:cs="Times New Roman"/>
        </w:rPr>
        <w:t>hlm. 106</w:t>
      </w:r>
      <w:r>
        <w:t xml:space="preserve"> </w:t>
      </w:r>
    </w:p>
  </w:footnote>
  <w:footnote w:id="36">
    <w:p w:rsidR="00855CE9" w:rsidRDefault="00855CE9" w:rsidP="005E79D5">
      <w:pPr>
        <w:pStyle w:val="FootnoteText"/>
        <w:ind w:firstLine="709"/>
      </w:pPr>
      <w:r>
        <w:rPr>
          <w:rStyle w:val="FootnoteReference"/>
        </w:rPr>
        <w:footnoteRef/>
      </w:r>
      <w:r>
        <w:t xml:space="preserve"> </w:t>
      </w:r>
      <w:r w:rsidRPr="00EA69F6">
        <w:rPr>
          <w:rFonts w:ascii="Times New Roman" w:hAnsi="Times New Roman" w:cs="Times New Roman"/>
          <w:i/>
        </w:rPr>
        <w:t>Ibid.,</w:t>
      </w:r>
      <w:r w:rsidRPr="00EA69F6">
        <w:rPr>
          <w:rFonts w:ascii="Times New Roman" w:hAnsi="Times New Roman" w:cs="Times New Roman"/>
        </w:rPr>
        <w:t xml:space="preserve"> hlm. 107</w:t>
      </w:r>
      <w:r>
        <w:t xml:space="preserve"> </w:t>
      </w:r>
    </w:p>
  </w:footnote>
  <w:footnote w:id="37">
    <w:p w:rsidR="00855CE9" w:rsidRDefault="00855CE9" w:rsidP="00855CE9">
      <w:pPr>
        <w:pStyle w:val="FootnoteText"/>
        <w:ind w:firstLine="709"/>
      </w:pPr>
      <w:r>
        <w:rPr>
          <w:rStyle w:val="FootnoteReference"/>
        </w:rPr>
        <w:footnoteRef/>
      </w:r>
      <w:r>
        <w:t xml:space="preserve"> </w:t>
      </w:r>
      <w:r w:rsidRPr="00855CE9">
        <w:rPr>
          <w:rFonts w:ascii="Times New Roman" w:hAnsi="Times New Roman" w:cs="Times New Roman"/>
        </w:rPr>
        <w:t xml:space="preserve">Lexy J. Moleong, </w:t>
      </w:r>
      <w:r w:rsidRPr="00855CE9">
        <w:rPr>
          <w:rFonts w:ascii="Times New Roman" w:hAnsi="Times New Roman" w:cs="Times New Roman"/>
          <w:i/>
        </w:rPr>
        <w:t>Op.Cit.,</w:t>
      </w:r>
      <w:r w:rsidRPr="00855CE9">
        <w:rPr>
          <w:rFonts w:ascii="Times New Roman" w:hAnsi="Times New Roman" w:cs="Times New Roman"/>
        </w:rPr>
        <w:t xml:space="preserve"> hlm. 178 </w:t>
      </w:r>
    </w:p>
  </w:footnote>
  <w:footnote w:id="38">
    <w:p w:rsidR="00855CE9" w:rsidRPr="00EE42F1" w:rsidRDefault="00855CE9" w:rsidP="00EE42F1">
      <w:pPr>
        <w:pStyle w:val="FootnoteText"/>
        <w:ind w:firstLine="709"/>
        <w:jc w:val="both"/>
        <w:rPr>
          <w:rFonts w:ascii="Times New Roman" w:hAnsi="Times New Roman" w:cs="Times New Roman"/>
        </w:rPr>
      </w:pPr>
      <w:r w:rsidRPr="00EE42F1">
        <w:rPr>
          <w:rStyle w:val="FootnoteReference"/>
          <w:rFonts w:ascii="Times New Roman" w:hAnsi="Times New Roman" w:cs="Times New Roman"/>
        </w:rPr>
        <w:footnoteRef/>
      </w:r>
      <w:r w:rsidRPr="00EE42F1">
        <w:rPr>
          <w:rFonts w:ascii="Times New Roman" w:hAnsi="Times New Roman" w:cs="Times New Roman"/>
        </w:rPr>
        <w:t xml:space="preserve"> </w:t>
      </w:r>
      <w:r w:rsidRPr="00EE42F1">
        <w:rPr>
          <w:rFonts w:ascii="Times New Roman" w:hAnsi="Times New Roman" w:cs="Times New Roman"/>
          <w:i/>
        </w:rPr>
        <w:t>Ibid.,</w:t>
      </w:r>
      <w:r w:rsidRPr="00EE42F1">
        <w:rPr>
          <w:rFonts w:ascii="Times New Roman" w:hAnsi="Times New Roman" w:cs="Times New Roman"/>
        </w:rPr>
        <w:t xml:space="preserve"> hlm. 96</w:t>
      </w:r>
    </w:p>
  </w:footnote>
  <w:footnote w:id="39">
    <w:p w:rsidR="00855CE9" w:rsidRDefault="00855CE9" w:rsidP="00EE42F1">
      <w:pPr>
        <w:pStyle w:val="FootnoteText"/>
        <w:ind w:firstLine="709"/>
        <w:jc w:val="both"/>
      </w:pPr>
      <w:r w:rsidRPr="00EE42F1">
        <w:rPr>
          <w:rStyle w:val="FootnoteReference"/>
          <w:rFonts w:ascii="Times New Roman" w:hAnsi="Times New Roman" w:cs="Times New Roman"/>
        </w:rPr>
        <w:footnoteRef/>
      </w:r>
      <w:r w:rsidRPr="00EE42F1">
        <w:rPr>
          <w:rFonts w:ascii="Times New Roman" w:hAnsi="Times New Roman" w:cs="Times New Roman"/>
          <w:i/>
        </w:rPr>
        <w:t>Ibid.,</w:t>
      </w:r>
      <w:r w:rsidRPr="00EE42F1">
        <w:rPr>
          <w:rFonts w:ascii="Times New Roman" w:hAnsi="Times New Roman" w:cs="Times New Roman"/>
        </w:rPr>
        <w:t xml:space="preserve"> hlm. 99</w:t>
      </w:r>
      <w:r>
        <w:t xml:space="preserve"> </w:t>
      </w:r>
    </w:p>
  </w:footnote>
  <w:footnote w:id="40">
    <w:p w:rsidR="00855CE9" w:rsidRDefault="00855CE9" w:rsidP="00696B69">
      <w:pPr>
        <w:pStyle w:val="FootnoteText"/>
        <w:ind w:firstLine="720"/>
        <w:jc w:val="both"/>
      </w:pPr>
      <w:r>
        <w:rPr>
          <w:rStyle w:val="FootnoteReference"/>
        </w:rPr>
        <w:footnoteRef/>
      </w:r>
      <w:r>
        <w:t xml:space="preserve"> </w:t>
      </w:r>
      <w:r w:rsidRPr="007D364C">
        <w:rPr>
          <w:rFonts w:ascii="Times New Roman" w:hAnsi="Times New Roman" w:cs="Times New Roman"/>
        </w:rPr>
        <w:t>Matthew B. Miles dan A. Michael Hubberman,</w:t>
      </w:r>
      <w:r w:rsidRPr="007D364C">
        <w:rPr>
          <w:rFonts w:ascii="Times New Roman" w:hAnsi="Times New Roman" w:cs="Times New Roman"/>
          <w:i/>
        </w:rPr>
        <w:t xml:space="preserve"> </w:t>
      </w:r>
      <w:r>
        <w:rPr>
          <w:rFonts w:ascii="Times New Roman" w:hAnsi="Times New Roman" w:cs="Times New Roman"/>
          <w:i/>
        </w:rPr>
        <w:t xml:space="preserve"> </w:t>
      </w:r>
      <w:r w:rsidRPr="007D364C">
        <w:rPr>
          <w:rFonts w:ascii="Times New Roman" w:hAnsi="Times New Roman" w:cs="Times New Roman"/>
          <w:i/>
        </w:rPr>
        <w:t>Analisa Data Kualitatif,</w:t>
      </w:r>
      <w:r w:rsidRPr="007D364C">
        <w:rPr>
          <w:rFonts w:ascii="Times New Roman" w:hAnsi="Times New Roman" w:cs="Times New Roman"/>
        </w:rPr>
        <w:t xml:space="preserve"> (Jakarta: UI Press, 1992), hlm.16-19</w:t>
      </w:r>
    </w:p>
  </w:footnote>
  <w:footnote w:id="41">
    <w:p w:rsidR="00855CE9" w:rsidRPr="0076450C" w:rsidRDefault="00855CE9" w:rsidP="0076450C">
      <w:pPr>
        <w:widowControl w:val="0"/>
        <w:autoSpaceDE w:val="0"/>
        <w:autoSpaceDN w:val="0"/>
        <w:adjustRightInd w:val="0"/>
        <w:spacing w:before="36" w:after="0" w:line="240" w:lineRule="auto"/>
        <w:ind w:firstLine="720"/>
        <w:rPr>
          <w:rFonts w:ascii="Times New Roman" w:hAnsi="Times New Roman" w:cs="Times New Roman"/>
          <w:sz w:val="20"/>
          <w:szCs w:val="20"/>
        </w:rPr>
      </w:pPr>
      <w:r w:rsidRPr="00377173">
        <w:rPr>
          <w:rStyle w:val="FootnoteReference"/>
          <w:rFonts w:ascii="Times New Roman" w:hAnsi="Times New Roman" w:cs="Times New Roman"/>
          <w:sz w:val="20"/>
          <w:szCs w:val="20"/>
        </w:rPr>
        <w:footnoteRef/>
      </w:r>
      <w:r w:rsidRPr="00377173">
        <w:rPr>
          <w:rFonts w:ascii="Times New Roman" w:hAnsi="Times New Roman" w:cs="Times New Roman"/>
          <w:sz w:val="20"/>
          <w:szCs w:val="20"/>
        </w:rPr>
        <w:t xml:space="preserve"> Hami</w:t>
      </w:r>
      <w:r w:rsidRPr="00377173">
        <w:rPr>
          <w:rFonts w:ascii="Times New Roman" w:hAnsi="Times New Roman" w:cs="Times New Roman"/>
          <w:spacing w:val="1"/>
          <w:sz w:val="20"/>
          <w:szCs w:val="20"/>
        </w:rPr>
        <w:t>d</w:t>
      </w:r>
      <w:r w:rsidRPr="00377173">
        <w:rPr>
          <w:rFonts w:ascii="Times New Roman" w:hAnsi="Times New Roman" w:cs="Times New Roman"/>
          <w:sz w:val="20"/>
          <w:szCs w:val="20"/>
        </w:rPr>
        <w:t>i,</w:t>
      </w:r>
      <w:r w:rsidRPr="00377173">
        <w:rPr>
          <w:rFonts w:ascii="Times New Roman" w:hAnsi="Times New Roman" w:cs="Times New Roman"/>
          <w:spacing w:val="-8"/>
          <w:sz w:val="20"/>
          <w:szCs w:val="20"/>
        </w:rPr>
        <w:t xml:space="preserve"> </w:t>
      </w:r>
      <w:r w:rsidRPr="00377173">
        <w:rPr>
          <w:rFonts w:ascii="Times New Roman" w:hAnsi="Times New Roman" w:cs="Times New Roman"/>
          <w:i/>
          <w:iCs/>
          <w:sz w:val="20"/>
          <w:szCs w:val="20"/>
        </w:rPr>
        <w:t>Me</w:t>
      </w:r>
      <w:r w:rsidRPr="00377173">
        <w:rPr>
          <w:rFonts w:ascii="Times New Roman" w:hAnsi="Times New Roman" w:cs="Times New Roman"/>
          <w:i/>
          <w:iCs/>
          <w:spacing w:val="-1"/>
          <w:sz w:val="20"/>
          <w:szCs w:val="20"/>
        </w:rPr>
        <w:t>t</w:t>
      </w:r>
      <w:r w:rsidRPr="00377173">
        <w:rPr>
          <w:rFonts w:ascii="Times New Roman" w:hAnsi="Times New Roman" w:cs="Times New Roman"/>
          <w:i/>
          <w:iCs/>
          <w:sz w:val="20"/>
          <w:szCs w:val="20"/>
        </w:rPr>
        <w:t>o</w:t>
      </w:r>
      <w:r w:rsidRPr="00377173">
        <w:rPr>
          <w:rFonts w:ascii="Times New Roman" w:hAnsi="Times New Roman" w:cs="Times New Roman"/>
          <w:i/>
          <w:iCs/>
          <w:spacing w:val="1"/>
          <w:sz w:val="20"/>
          <w:szCs w:val="20"/>
        </w:rPr>
        <w:t>d</w:t>
      </w:r>
      <w:r w:rsidRPr="00377173">
        <w:rPr>
          <w:rFonts w:ascii="Times New Roman" w:hAnsi="Times New Roman" w:cs="Times New Roman"/>
          <w:i/>
          <w:iCs/>
          <w:sz w:val="20"/>
          <w:szCs w:val="20"/>
        </w:rPr>
        <w:t>e</w:t>
      </w:r>
      <w:r w:rsidRPr="00377173">
        <w:rPr>
          <w:rFonts w:ascii="Times New Roman" w:hAnsi="Times New Roman" w:cs="Times New Roman"/>
          <w:i/>
          <w:iCs/>
          <w:spacing w:val="-7"/>
          <w:sz w:val="20"/>
          <w:szCs w:val="20"/>
        </w:rPr>
        <w:t xml:space="preserve"> </w:t>
      </w:r>
      <w:r w:rsidRPr="00377173">
        <w:rPr>
          <w:rFonts w:ascii="Times New Roman" w:hAnsi="Times New Roman" w:cs="Times New Roman"/>
          <w:i/>
          <w:iCs/>
          <w:sz w:val="20"/>
          <w:szCs w:val="20"/>
        </w:rPr>
        <w:t>Pe</w:t>
      </w:r>
      <w:r w:rsidRPr="00377173">
        <w:rPr>
          <w:rFonts w:ascii="Times New Roman" w:hAnsi="Times New Roman" w:cs="Times New Roman"/>
          <w:i/>
          <w:iCs/>
          <w:spacing w:val="1"/>
          <w:sz w:val="20"/>
          <w:szCs w:val="20"/>
        </w:rPr>
        <w:t>n</w:t>
      </w:r>
      <w:r w:rsidRPr="00377173">
        <w:rPr>
          <w:rFonts w:ascii="Times New Roman" w:hAnsi="Times New Roman" w:cs="Times New Roman"/>
          <w:i/>
          <w:iCs/>
          <w:spacing w:val="-1"/>
          <w:sz w:val="20"/>
          <w:szCs w:val="20"/>
        </w:rPr>
        <w:t>e</w:t>
      </w:r>
      <w:r w:rsidRPr="00377173">
        <w:rPr>
          <w:rFonts w:ascii="Times New Roman" w:hAnsi="Times New Roman" w:cs="Times New Roman"/>
          <w:i/>
          <w:iCs/>
          <w:sz w:val="20"/>
          <w:szCs w:val="20"/>
        </w:rPr>
        <w:t>l</w:t>
      </w:r>
      <w:r w:rsidRPr="00377173">
        <w:rPr>
          <w:rFonts w:ascii="Times New Roman" w:hAnsi="Times New Roman" w:cs="Times New Roman"/>
          <w:i/>
          <w:iCs/>
          <w:spacing w:val="-1"/>
          <w:sz w:val="20"/>
          <w:szCs w:val="20"/>
        </w:rPr>
        <w:t>it</w:t>
      </w:r>
      <w:r w:rsidRPr="00377173">
        <w:rPr>
          <w:rFonts w:ascii="Times New Roman" w:hAnsi="Times New Roman" w:cs="Times New Roman"/>
          <w:i/>
          <w:iCs/>
          <w:spacing w:val="2"/>
          <w:sz w:val="20"/>
          <w:szCs w:val="20"/>
        </w:rPr>
        <w:t>i</w:t>
      </w:r>
      <w:r w:rsidRPr="00377173">
        <w:rPr>
          <w:rFonts w:ascii="Times New Roman" w:hAnsi="Times New Roman" w:cs="Times New Roman"/>
          <w:i/>
          <w:iCs/>
          <w:sz w:val="20"/>
          <w:szCs w:val="20"/>
        </w:rPr>
        <w:t>an</w:t>
      </w:r>
      <w:r w:rsidRPr="00377173">
        <w:rPr>
          <w:rFonts w:ascii="Times New Roman" w:hAnsi="Times New Roman" w:cs="Times New Roman"/>
          <w:i/>
          <w:iCs/>
          <w:spacing w:val="-9"/>
          <w:sz w:val="20"/>
          <w:szCs w:val="20"/>
        </w:rPr>
        <w:t xml:space="preserve"> </w:t>
      </w:r>
      <w:r w:rsidRPr="00377173">
        <w:rPr>
          <w:rFonts w:ascii="Times New Roman" w:hAnsi="Times New Roman" w:cs="Times New Roman"/>
          <w:i/>
          <w:iCs/>
          <w:sz w:val="20"/>
          <w:szCs w:val="20"/>
        </w:rPr>
        <w:t>K</w:t>
      </w:r>
      <w:r w:rsidRPr="00377173">
        <w:rPr>
          <w:rFonts w:ascii="Times New Roman" w:hAnsi="Times New Roman" w:cs="Times New Roman"/>
          <w:i/>
          <w:iCs/>
          <w:spacing w:val="1"/>
          <w:sz w:val="20"/>
          <w:szCs w:val="20"/>
        </w:rPr>
        <w:t>u</w:t>
      </w:r>
      <w:r w:rsidRPr="00377173">
        <w:rPr>
          <w:rFonts w:ascii="Times New Roman" w:hAnsi="Times New Roman" w:cs="Times New Roman"/>
          <w:i/>
          <w:iCs/>
          <w:sz w:val="20"/>
          <w:szCs w:val="20"/>
        </w:rPr>
        <w:t>a</w:t>
      </w:r>
      <w:r w:rsidRPr="00377173">
        <w:rPr>
          <w:rFonts w:ascii="Times New Roman" w:hAnsi="Times New Roman" w:cs="Times New Roman"/>
          <w:i/>
          <w:iCs/>
          <w:spacing w:val="-1"/>
          <w:sz w:val="20"/>
          <w:szCs w:val="20"/>
        </w:rPr>
        <w:t>l</w:t>
      </w:r>
      <w:r w:rsidRPr="00377173">
        <w:rPr>
          <w:rFonts w:ascii="Times New Roman" w:hAnsi="Times New Roman" w:cs="Times New Roman"/>
          <w:i/>
          <w:iCs/>
          <w:sz w:val="20"/>
          <w:szCs w:val="20"/>
        </w:rPr>
        <w:t>itat</w:t>
      </w:r>
      <w:r w:rsidRPr="00377173">
        <w:rPr>
          <w:rFonts w:ascii="Times New Roman" w:hAnsi="Times New Roman" w:cs="Times New Roman"/>
          <w:i/>
          <w:iCs/>
          <w:spacing w:val="-1"/>
          <w:sz w:val="20"/>
          <w:szCs w:val="20"/>
        </w:rPr>
        <w:t>i</w:t>
      </w:r>
      <w:r w:rsidRPr="00377173">
        <w:rPr>
          <w:rFonts w:ascii="Times New Roman" w:hAnsi="Times New Roman" w:cs="Times New Roman"/>
          <w:i/>
          <w:iCs/>
          <w:sz w:val="20"/>
          <w:szCs w:val="20"/>
        </w:rPr>
        <w:t>f</w:t>
      </w:r>
      <w:r w:rsidRPr="00377173">
        <w:rPr>
          <w:rFonts w:ascii="Times New Roman" w:hAnsi="Times New Roman" w:cs="Times New Roman"/>
          <w:sz w:val="20"/>
          <w:szCs w:val="20"/>
        </w:rPr>
        <w:t>.</w:t>
      </w:r>
      <w:r w:rsidRPr="00377173">
        <w:rPr>
          <w:rFonts w:ascii="Times New Roman" w:hAnsi="Times New Roman" w:cs="Times New Roman"/>
          <w:spacing w:val="37"/>
          <w:sz w:val="20"/>
          <w:szCs w:val="20"/>
        </w:rPr>
        <w:t xml:space="preserve"> </w:t>
      </w:r>
      <w:r w:rsidRPr="00377173">
        <w:rPr>
          <w:rFonts w:ascii="Times New Roman" w:hAnsi="Times New Roman" w:cs="Times New Roman"/>
          <w:sz w:val="20"/>
          <w:szCs w:val="20"/>
        </w:rPr>
        <w:t>(</w:t>
      </w:r>
      <w:r w:rsidRPr="00377173">
        <w:rPr>
          <w:rFonts w:ascii="Times New Roman" w:hAnsi="Times New Roman" w:cs="Times New Roman"/>
          <w:spacing w:val="2"/>
          <w:sz w:val="20"/>
          <w:szCs w:val="20"/>
        </w:rPr>
        <w:t>M</w:t>
      </w:r>
      <w:r w:rsidRPr="00377173">
        <w:rPr>
          <w:rFonts w:ascii="Times New Roman" w:hAnsi="Times New Roman" w:cs="Times New Roman"/>
          <w:sz w:val="20"/>
          <w:szCs w:val="20"/>
        </w:rPr>
        <w:t>al</w:t>
      </w:r>
      <w:r w:rsidRPr="00377173">
        <w:rPr>
          <w:rFonts w:ascii="Times New Roman" w:hAnsi="Times New Roman" w:cs="Times New Roman"/>
          <w:spacing w:val="-1"/>
          <w:sz w:val="20"/>
          <w:szCs w:val="20"/>
        </w:rPr>
        <w:t>a</w:t>
      </w:r>
      <w:r w:rsidRPr="00377173">
        <w:rPr>
          <w:rFonts w:ascii="Times New Roman" w:hAnsi="Times New Roman" w:cs="Times New Roman"/>
          <w:spacing w:val="1"/>
          <w:sz w:val="20"/>
          <w:szCs w:val="20"/>
        </w:rPr>
        <w:t>n</w:t>
      </w:r>
      <w:r w:rsidRPr="00377173">
        <w:rPr>
          <w:rFonts w:ascii="Times New Roman" w:hAnsi="Times New Roman" w:cs="Times New Roman"/>
          <w:sz w:val="20"/>
          <w:szCs w:val="20"/>
        </w:rPr>
        <w:t>g:</w:t>
      </w:r>
      <w:r w:rsidRPr="00377173">
        <w:rPr>
          <w:rFonts w:ascii="Times New Roman" w:hAnsi="Times New Roman" w:cs="Times New Roman"/>
          <w:spacing w:val="-8"/>
          <w:sz w:val="20"/>
          <w:szCs w:val="20"/>
        </w:rPr>
        <w:t xml:space="preserve"> </w:t>
      </w:r>
      <w:r w:rsidRPr="00377173">
        <w:rPr>
          <w:rFonts w:ascii="Times New Roman" w:hAnsi="Times New Roman" w:cs="Times New Roman"/>
          <w:sz w:val="20"/>
          <w:szCs w:val="20"/>
        </w:rPr>
        <w:t>U</w:t>
      </w:r>
      <w:r w:rsidRPr="00377173">
        <w:rPr>
          <w:rFonts w:ascii="Times New Roman" w:hAnsi="Times New Roman" w:cs="Times New Roman"/>
          <w:spacing w:val="2"/>
          <w:sz w:val="20"/>
          <w:szCs w:val="20"/>
        </w:rPr>
        <w:t>M</w:t>
      </w:r>
      <w:r w:rsidRPr="00377173">
        <w:rPr>
          <w:rFonts w:ascii="Times New Roman" w:hAnsi="Times New Roman" w:cs="Times New Roman"/>
          <w:sz w:val="20"/>
          <w:szCs w:val="20"/>
        </w:rPr>
        <w:t>M</w:t>
      </w:r>
      <w:r w:rsidRPr="00377173">
        <w:rPr>
          <w:rFonts w:ascii="Times New Roman" w:hAnsi="Times New Roman" w:cs="Times New Roman"/>
          <w:spacing w:val="-6"/>
          <w:sz w:val="20"/>
          <w:szCs w:val="20"/>
        </w:rPr>
        <w:t xml:space="preserve"> </w:t>
      </w:r>
      <w:r w:rsidRPr="00377173">
        <w:rPr>
          <w:rFonts w:ascii="Times New Roman" w:hAnsi="Times New Roman" w:cs="Times New Roman"/>
          <w:sz w:val="20"/>
          <w:szCs w:val="20"/>
        </w:rPr>
        <w:t>Pr</w:t>
      </w:r>
      <w:r w:rsidRPr="00377173">
        <w:rPr>
          <w:rFonts w:ascii="Times New Roman" w:hAnsi="Times New Roman" w:cs="Times New Roman"/>
          <w:spacing w:val="-1"/>
          <w:sz w:val="20"/>
          <w:szCs w:val="20"/>
        </w:rPr>
        <w:t>e</w:t>
      </w:r>
      <w:r w:rsidRPr="00377173">
        <w:rPr>
          <w:rFonts w:ascii="Times New Roman" w:hAnsi="Times New Roman" w:cs="Times New Roman"/>
          <w:sz w:val="20"/>
          <w:szCs w:val="20"/>
        </w:rPr>
        <w:t>s</w:t>
      </w:r>
      <w:r w:rsidRPr="00377173">
        <w:rPr>
          <w:rFonts w:ascii="Times New Roman" w:hAnsi="Times New Roman" w:cs="Times New Roman"/>
          <w:spacing w:val="1"/>
          <w:sz w:val="20"/>
          <w:szCs w:val="20"/>
        </w:rPr>
        <w:t>s</w:t>
      </w:r>
      <w:r w:rsidRPr="00377173">
        <w:rPr>
          <w:rFonts w:ascii="Times New Roman" w:hAnsi="Times New Roman" w:cs="Times New Roman"/>
          <w:sz w:val="20"/>
          <w:szCs w:val="20"/>
        </w:rPr>
        <w:t>,</w:t>
      </w:r>
      <w:r w:rsidRPr="00377173">
        <w:rPr>
          <w:rFonts w:ascii="Times New Roman" w:hAnsi="Times New Roman" w:cs="Times New Roman"/>
          <w:spacing w:val="-5"/>
          <w:sz w:val="20"/>
          <w:szCs w:val="20"/>
        </w:rPr>
        <w:t xml:space="preserve"> </w:t>
      </w:r>
      <w:r w:rsidRPr="00377173">
        <w:rPr>
          <w:rFonts w:ascii="Times New Roman" w:hAnsi="Times New Roman" w:cs="Times New Roman"/>
          <w:spacing w:val="1"/>
          <w:sz w:val="20"/>
          <w:szCs w:val="20"/>
        </w:rPr>
        <w:t>20</w:t>
      </w:r>
      <w:r w:rsidRPr="00377173">
        <w:rPr>
          <w:rFonts w:ascii="Times New Roman" w:hAnsi="Times New Roman" w:cs="Times New Roman"/>
          <w:sz w:val="20"/>
          <w:szCs w:val="20"/>
        </w:rPr>
        <w:t>0</w:t>
      </w:r>
      <w:r w:rsidRPr="00377173">
        <w:rPr>
          <w:rFonts w:ascii="Times New Roman" w:hAnsi="Times New Roman" w:cs="Times New Roman"/>
          <w:spacing w:val="1"/>
          <w:sz w:val="20"/>
          <w:szCs w:val="20"/>
        </w:rPr>
        <w:t>4</w:t>
      </w:r>
      <w:r w:rsidRPr="00377173">
        <w:rPr>
          <w:rFonts w:ascii="Times New Roman" w:hAnsi="Times New Roman" w:cs="Times New Roman"/>
          <w:sz w:val="20"/>
          <w:szCs w:val="20"/>
        </w:rPr>
        <w:t>),</w:t>
      </w:r>
      <w:r w:rsidRPr="00377173">
        <w:rPr>
          <w:rFonts w:ascii="Times New Roman" w:hAnsi="Times New Roman" w:cs="Times New Roman"/>
          <w:spacing w:val="-7"/>
          <w:sz w:val="20"/>
          <w:szCs w:val="20"/>
        </w:rPr>
        <w:t xml:space="preserve"> </w:t>
      </w:r>
      <w:r w:rsidRPr="00377173">
        <w:rPr>
          <w:rFonts w:ascii="Times New Roman" w:hAnsi="Times New Roman" w:cs="Times New Roman"/>
          <w:spacing w:val="1"/>
          <w:sz w:val="20"/>
          <w:szCs w:val="20"/>
        </w:rPr>
        <w:t>h</w:t>
      </w:r>
      <w:r w:rsidRPr="00377173">
        <w:rPr>
          <w:rFonts w:ascii="Times New Roman" w:hAnsi="Times New Roman" w:cs="Times New Roman"/>
          <w:spacing w:val="-1"/>
          <w:sz w:val="20"/>
          <w:szCs w:val="20"/>
        </w:rPr>
        <w:t>lm</w:t>
      </w:r>
      <w:r w:rsidRPr="00377173">
        <w:rPr>
          <w:rFonts w:ascii="Times New Roman" w:hAnsi="Times New Roman" w:cs="Times New Roman"/>
          <w:sz w:val="20"/>
          <w:szCs w:val="20"/>
        </w:rPr>
        <w:t>:</w:t>
      </w:r>
      <w:r w:rsidRPr="00377173">
        <w:rPr>
          <w:rFonts w:ascii="Times New Roman" w:hAnsi="Times New Roman" w:cs="Times New Roman"/>
          <w:spacing w:val="-3"/>
          <w:sz w:val="20"/>
          <w:szCs w:val="20"/>
        </w:rPr>
        <w:t xml:space="preserve"> </w:t>
      </w:r>
      <w:r w:rsidRPr="00377173">
        <w:rPr>
          <w:rFonts w:ascii="Times New Roman" w:hAnsi="Times New Roman" w:cs="Times New Roman"/>
          <w:spacing w:val="1"/>
          <w:sz w:val="20"/>
          <w:szCs w:val="20"/>
        </w:rPr>
        <w:t>8</w:t>
      </w:r>
      <w:r w:rsidRPr="00377173">
        <w:rPr>
          <w:rFonts w:ascii="Times New Roman" w:hAnsi="Times New Roman" w:cs="Times New Roman"/>
          <w:sz w:val="20"/>
          <w:szCs w:val="20"/>
        </w:rPr>
        <w: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5456"/>
      <w:docPartObj>
        <w:docPartGallery w:val="Page Numbers (Top of Page)"/>
        <w:docPartUnique/>
      </w:docPartObj>
    </w:sdtPr>
    <w:sdtContent>
      <w:p w:rsidR="00855CE9" w:rsidRDefault="00505E01">
        <w:pPr>
          <w:pStyle w:val="Header"/>
          <w:jc w:val="right"/>
        </w:pPr>
        <w:fldSimple w:instr=" PAGE   \* MERGEFORMAT ">
          <w:r w:rsidR="00D108FA">
            <w:rPr>
              <w:noProof/>
            </w:rPr>
            <w:t>25</w:t>
          </w:r>
        </w:fldSimple>
      </w:p>
    </w:sdtContent>
  </w:sdt>
  <w:p w:rsidR="00855CE9" w:rsidRDefault="00855C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DD8"/>
    <w:multiLevelType w:val="hybridMultilevel"/>
    <w:tmpl w:val="8FBC8F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755147"/>
    <w:multiLevelType w:val="hybridMultilevel"/>
    <w:tmpl w:val="C7BE57B2"/>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109A2630"/>
    <w:multiLevelType w:val="hybridMultilevel"/>
    <w:tmpl w:val="C02609CC"/>
    <w:lvl w:ilvl="0" w:tplc="CB8A22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AE017F"/>
    <w:multiLevelType w:val="hybridMultilevel"/>
    <w:tmpl w:val="1BC4AF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F970B7"/>
    <w:multiLevelType w:val="hybridMultilevel"/>
    <w:tmpl w:val="E040A7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E83474"/>
    <w:multiLevelType w:val="hybridMultilevel"/>
    <w:tmpl w:val="BB8683D2"/>
    <w:lvl w:ilvl="0" w:tplc="700AA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784694"/>
    <w:multiLevelType w:val="hybridMultilevel"/>
    <w:tmpl w:val="F7225AB2"/>
    <w:lvl w:ilvl="0" w:tplc="400A13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02D674D"/>
    <w:multiLevelType w:val="hybridMultilevel"/>
    <w:tmpl w:val="90A4503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340139EC"/>
    <w:multiLevelType w:val="hybridMultilevel"/>
    <w:tmpl w:val="999C9520"/>
    <w:lvl w:ilvl="0" w:tplc="2F08CF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B0F5EAF"/>
    <w:multiLevelType w:val="hybridMultilevel"/>
    <w:tmpl w:val="5ED0CD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9908BD"/>
    <w:multiLevelType w:val="hybridMultilevel"/>
    <w:tmpl w:val="D87A3A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277B3D"/>
    <w:multiLevelType w:val="hybridMultilevel"/>
    <w:tmpl w:val="57F8331A"/>
    <w:lvl w:ilvl="0" w:tplc="0421000F">
      <w:start w:val="1"/>
      <w:numFmt w:val="decimal"/>
      <w:lvlText w:val="%1."/>
      <w:lvlJc w:val="left"/>
      <w:pPr>
        <w:ind w:left="720" w:hanging="360"/>
      </w:pPr>
    </w:lvl>
    <w:lvl w:ilvl="1" w:tplc="B6A0AA8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527417"/>
    <w:multiLevelType w:val="hybridMultilevel"/>
    <w:tmpl w:val="D5BAD5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3556FE"/>
    <w:multiLevelType w:val="hybridMultilevel"/>
    <w:tmpl w:val="4DF645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4819ED"/>
    <w:multiLevelType w:val="hybridMultilevel"/>
    <w:tmpl w:val="71900D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7E0145"/>
    <w:multiLevelType w:val="hybridMultilevel"/>
    <w:tmpl w:val="BDE6CE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7A2F61"/>
    <w:multiLevelType w:val="hybridMultilevel"/>
    <w:tmpl w:val="B70A99A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E534A0"/>
    <w:multiLevelType w:val="hybridMultilevel"/>
    <w:tmpl w:val="99422432"/>
    <w:lvl w:ilvl="0" w:tplc="F8660AF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E9394B"/>
    <w:multiLevelType w:val="hybridMultilevel"/>
    <w:tmpl w:val="656673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6E4300"/>
    <w:multiLevelType w:val="hybridMultilevel"/>
    <w:tmpl w:val="66CE51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7820EA"/>
    <w:multiLevelType w:val="hybridMultilevel"/>
    <w:tmpl w:val="48B6F568"/>
    <w:lvl w:ilvl="0" w:tplc="9CD4DD3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7BD03FB8"/>
    <w:multiLevelType w:val="hybridMultilevel"/>
    <w:tmpl w:val="6F5A4058"/>
    <w:lvl w:ilvl="0" w:tplc="B61613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7"/>
  </w:num>
  <w:num w:numId="2">
    <w:abstractNumId w:val="5"/>
  </w:num>
  <w:num w:numId="3">
    <w:abstractNumId w:val="18"/>
  </w:num>
  <w:num w:numId="4">
    <w:abstractNumId w:val="13"/>
  </w:num>
  <w:num w:numId="5">
    <w:abstractNumId w:val="10"/>
  </w:num>
  <w:num w:numId="6">
    <w:abstractNumId w:val="8"/>
  </w:num>
  <w:num w:numId="7">
    <w:abstractNumId w:val="14"/>
  </w:num>
  <w:num w:numId="8">
    <w:abstractNumId w:val="2"/>
  </w:num>
  <w:num w:numId="9">
    <w:abstractNumId w:val="19"/>
  </w:num>
  <w:num w:numId="10">
    <w:abstractNumId w:val="4"/>
  </w:num>
  <w:num w:numId="11">
    <w:abstractNumId w:val="15"/>
  </w:num>
  <w:num w:numId="12">
    <w:abstractNumId w:val="6"/>
  </w:num>
  <w:num w:numId="13">
    <w:abstractNumId w:val="12"/>
  </w:num>
  <w:num w:numId="14">
    <w:abstractNumId w:val="11"/>
  </w:num>
  <w:num w:numId="15">
    <w:abstractNumId w:val="9"/>
  </w:num>
  <w:num w:numId="16">
    <w:abstractNumId w:val="16"/>
  </w:num>
  <w:num w:numId="17">
    <w:abstractNumId w:val="21"/>
  </w:num>
  <w:num w:numId="18">
    <w:abstractNumId w:val="1"/>
  </w:num>
  <w:num w:numId="19">
    <w:abstractNumId w:val="7"/>
  </w:num>
  <w:num w:numId="20">
    <w:abstractNumId w:val="20"/>
  </w:num>
  <w:num w:numId="21">
    <w:abstractNumId w:val="0"/>
  </w:num>
  <w:num w:numId="22">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5C70"/>
    <w:rsid w:val="0000763A"/>
    <w:rsid w:val="000140B3"/>
    <w:rsid w:val="00014CF5"/>
    <w:rsid w:val="00014CF7"/>
    <w:rsid w:val="0002654C"/>
    <w:rsid w:val="000319CE"/>
    <w:rsid w:val="00032424"/>
    <w:rsid w:val="00042A7D"/>
    <w:rsid w:val="0004612D"/>
    <w:rsid w:val="00050930"/>
    <w:rsid w:val="00053520"/>
    <w:rsid w:val="00064039"/>
    <w:rsid w:val="00066D64"/>
    <w:rsid w:val="0007230C"/>
    <w:rsid w:val="00072AC6"/>
    <w:rsid w:val="0008006B"/>
    <w:rsid w:val="00091761"/>
    <w:rsid w:val="000924F8"/>
    <w:rsid w:val="00095911"/>
    <w:rsid w:val="000A229A"/>
    <w:rsid w:val="000A275E"/>
    <w:rsid w:val="000A5EF3"/>
    <w:rsid w:val="000A7BBF"/>
    <w:rsid w:val="000B3C4A"/>
    <w:rsid w:val="000C40BE"/>
    <w:rsid w:val="000C6C96"/>
    <w:rsid w:val="000D3419"/>
    <w:rsid w:val="000E02FF"/>
    <w:rsid w:val="000F02E9"/>
    <w:rsid w:val="000F1A90"/>
    <w:rsid w:val="0010243C"/>
    <w:rsid w:val="00104A77"/>
    <w:rsid w:val="00105157"/>
    <w:rsid w:val="0010783B"/>
    <w:rsid w:val="00107B54"/>
    <w:rsid w:val="001148F4"/>
    <w:rsid w:val="00117146"/>
    <w:rsid w:val="001226C0"/>
    <w:rsid w:val="00122B54"/>
    <w:rsid w:val="00125FFB"/>
    <w:rsid w:val="001304E1"/>
    <w:rsid w:val="00132A2C"/>
    <w:rsid w:val="00133082"/>
    <w:rsid w:val="001451F7"/>
    <w:rsid w:val="001467BE"/>
    <w:rsid w:val="00151E3F"/>
    <w:rsid w:val="001569AD"/>
    <w:rsid w:val="0015784B"/>
    <w:rsid w:val="00160FD0"/>
    <w:rsid w:val="00162DEC"/>
    <w:rsid w:val="00166429"/>
    <w:rsid w:val="0016647F"/>
    <w:rsid w:val="00171F4F"/>
    <w:rsid w:val="0017389E"/>
    <w:rsid w:val="00180FBA"/>
    <w:rsid w:val="001811C8"/>
    <w:rsid w:val="00183D54"/>
    <w:rsid w:val="00183F4F"/>
    <w:rsid w:val="00193354"/>
    <w:rsid w:val="0019636B"/>
    <w:rsid w:val="001A5E6A"/>
    <w:rsid w:val="001A626D"/>
    <w:rsid w:val="001A6741"/>
    <w:rsid w:val="001B6BDE"/>
    <w:rsid w:val="001B78BB"/>
    <w:rsid w:val="001C1482"/>
    <w:rsid w:val="001C21CD"/>
    <w:rsid w:val="001C6360"/>
    <w:rsid w:val="001D4644"/>
    <w:rsid w:val="001D547F"/>
    <w:rsid w:val="001D7C70"/>
    <w:rsid w:val="001E7B0E"/>
    <w:rsid w:val="001F30F7"/>
    <w:rsid w:val="001F78F2"/>
    <w:rsid w:val="00202D77"/>
    <w:rsid w:val="0020544D"/>
    <w:rsid w:val="00211907"/>
    <w:rsid w:val="00215FFD"/>
    <w:rsid w:val="00216E8C"/>
    <w:rsid w:val="00220E9B"/>
    <w:rsid w:val="00224373"/>
    <w:rsid w:val="00224C45"/>
    <w:rsid w:val="00232AC7"/>
    <w:rsid w:val="00233358"/>
    <w:rsid w:val="00234D2D"/>
    <w:rsid w:val="00235E6D"/>
    <w:rsid w:val="0024022E"/>
    <w:rsid w:val="00241FC9"/>
    <w:rsid w:val="00244C25"/>
    <w:rsid w:val="00252490"/>
    <w:rsid w:val="00252520"/>
    <w:rsid w:val="002570D9"/>
    <w:rsid w:val="002624EB"/>
    <w:rsid w:val="00263F5D"/>
    <w:rsid w:val="00266777"/>
    <w:rsid w:val="002669CF"/>
    <w:rsid w:val="00270B23"/>
    <w:rsid w:val="00274BC4"/>
    <w:rsid w:val="00292315"/>
    <w:rsid w:val="002B58E9"/>
    <w:rsid w:val="002B6B52"/>
    <w:rsid w:val="002C33EA"/>
    <w:rsid w:val="002C48E8"/>
    <w:rsid w:val="002D1444"/>
    <w:rsid w:val="002D7A20"/>
    <w:rsid w:val="002E7100"/>
    <w:rsid w:val="002F1125"/>
    <w:rsid w:val="002F1710"/>
    <w:rsid w:val="002F2E4B"/>
    <w:rsid w:val="002F370D"/>
    <w:rsid w:val="002F59E9"/>
    <w:rsid w:val="002F6FA2"/>
    <w:rsid w:val="00306FA4"/>
    <w:rsid w:val="00310E02"/>
    <w:rsid w:val="00311ABC"/>
    <w:rsid w:val="00311E41"/>
    <w:rsid w:val="0031246A"/>
    <w:rsid w:val="00314EB3"/>
    <w:rsid w:val="00320BB4"/>
    <w:rsid w:val="0032567F"/>
    <w:rsid w:val="00326C61"/>
    <w:rsid w:val="00327E9D"/>
    <w:rsid w:val="0033199C"/>
    <w:rsid w:val="00346B78"/>
    <w:rsid w:val="00347542"/>
    <w:rsid w:val="00347CE2"/>
    <w:rsid w:val="0035212A"/>
    <w:rsid w:val="00357A66"/>
    <w:rsid w:val="00361208"/>
    <w:rsid w:val="00361494"/>
    <w:rsid w:val="00363631"/>
    <w:rsid w:val="00370998"/>
    <w:rsid w:val="00372EC7"/>
    <w:rsid w:val="003753CB"/>
    <w:rsid w:val="00377078"/>
    <w:rsid w:val="00377173"/>
    <w:rsid w:val="0038656B"/>
    <w:rsid w:val="00387D06"/>
    <w:rsid w:val="0039090E"/>
    <w:rsid w:val="0039117F"/>
    <w:rsid w:val="003924E8"/>
    <w:rsid w:val="003A4E81"/>
    <w:rsid w:val="003B5165"/>
    <w:rsid w:val="003B59D0"/>
    <w:rsid w:val="003C7A4B"/>
    <w:rsid w:val="003D59C2"/>
    <w:rsid w:val="003D5AB5"/>
    <w:rsid w:val="003D5E2E"/>
    <w:rsid w:val="003D7879"/>
    <w:rsid w:val="003E4B97"/>
    <w:rsid w:val="003E765A"/>
    <w:rsid w:val="003F164F"/>
    <w:rsid w:val="003F35AF"/>
    <w:rsid w:val="003F4372"/>
    <w:rsid w:val="003F728E"/>
    <w:rsid w:val="003F7A23"/>
    <w:rsid w:val="0040184A"/>
    <w:rsid w:val="00403FBE"/>
    <w:rsid w:val="00404580"/>
    <w:rsid w:val="00405846"/>
    <w:rsid w:val="004073BA"/>
    <w:rsid w:val="00410DCA"/>
    <w:rsid w:val="0041262A"/>
    <w:rsid w:val="00412753"/>
    <w:rsid w:val="00414610"/>
    <w:rsid w:val="00422723"/>
    <w:rsid w:val="004242A9"/>
    <w:rsid w:val="00441766"/>
    <w:rsid w:val="004456E4"/>
    <w:rsid w:val="00450B66"/>
    <w:rsid w:val="004518BF"/>
    <w:rsid w:val="00453E30"/>
    <w:rsid w:val="004547BD"/>
    <w:rsid w:val="004549B8"/>
    <w:rsid w:val="00473154"/>
    <w:rsid w:val="00474C88"/>
    <w:rsid w:val="0047509A"/>
    <w:rsid w:val="00480E8E"/>
    <w:rsid w:val="00485EC1"/>
    <w:rsid w:val="0049220B"/>
    <w:rsid w:val="00492E3A"/>
    <w:rsid w:val="00492ED1"/>
    <w:rsid w:val="004935EE"/>
    <w:rsid w:val="00494224"/>
    <w:rsid w:val="00494273"/>
    <w:rsid w:val="004A2258"/>
    <w:rsid w:val="004B4EE4"/>
    <w:rsid w:val="004B641B"/>
    <w:rsid w:val="004C5A91"/>
    <w:rsid w:val="004C768B"/>
    <w:rsid w:val="004D5EF6"/>
    <w:rsid w:val="004D7338"/>
    <w:rsid w:val="004E3F9D"/>
    <w:rsid w:val="004E732E"/>
    <w:rsid w:val="004E7A69"/>
    <w:rsid w:val="004F39CA"/>
    <w:rsid w:val="00502003"/>
    <w:rsid w:val="00502F61"/>
    <w:rsid w:val="00505E01"/>
    <w:rsid w:val="0050601D"/>
    <w:rsid w:val="00511579"/>
    <w:rsid w:val="0051250A"/>
    <w:rsid w:val="00516454"/>
    <w:rsid w:val="0052199C"/>
    <w:rsid w:val="00523E77"/>
    <w:rsid w:val="00524047"/>
    <w:rsid w:val="0052451E"/>
    <w:rsid w:val="00527397"/>
    <w:rsid w:val="00530190"/>
    <w:rsid w:val="00533163"/>
    <w:rsid w:val="0054495C"/>
    <w:rsid w:val="005460C5"/>
    <w:rsid w:val="00553D60"/>
    <w:rsid w:val="00554BCA"/>
    <w:rsid w:val="005556ED"/>
    <w:rsid w:val="005565F2"/>
    <w:rsid w:val="00562AB9"/>
    <w:rsid w:val="005647C7"/>
    <w:rsid w:val="00564AF4"/>
    <w:rsid w:val="00570429"/>
    <w:rsid w:val="00572F4B"/>
    <w:rsid w:val="00573ABD"/>
    <w:rsid w:val="00580003"/>
    <w:rsid w:val="00585C0D"/>
    <w:rsid w:val="005925C5"/>
    <w:rsid w:val="005939D3"/>
    <w:rsid w:val="005A4D7D"/>
    <w:rsid w:val="005A79C5"/>
    <w:rsid w:val="005B399B"/>
    <w:rsid w:val="005B5AB9"/>
    <w:rsid w:val="005C0C0D"/>
    <w:rsid w:val="005C547A"/>
    <w:rsid w:val="005C76FC"/>
    <w:rsid w:val="005D0CE1"/>
    <w:rsid w:val="005D0E51"/>
    <w:rsid w:val="005D2681"/>
    <w:rsid w:val="005E1648"/>
    <w:rsid w:val="005E1F19"/>
    <w:rsid w:val="005E379C"/>
    <w:rsid w:val="005E79D5"/>
    <w:rsid w:val="005F3DA8"/>
    <w:rsid w:val="005F6854"/>
    <w:rsid w:val="006017A5"/>
    <w:rsid w:val="0060321E"/>
    <w:rsid w:val="006045D0"/>
    <w:rsid w:val="00604F32"/>
    <w:rsid w:val="00611163"/>
    <w:rsid w:val="006122E9"/>
    <w:rsid w:val="00612326"/>
    <w:rsid w:val="00616789"/>
    <w:rsid w:val="0062183B"/>
    <w:rsid w:val="00631474"/>
    <w:rsid w:val="006427C9"/>
    <w:rsid w:val="00643AC0"/>
    <w:rsid w:val="0065038F"/>
    <w:rsid w:val="0066278B"/>
    <w:rsid w:val="0066337F"/>
    <w:rsid w:val="0066351E"/>
    <w:rsid w:val="00666D0C"/>
    <w:rsid w:val="006712C3"/>
    <w:rsid w:val="006723E0"/>
    <w:rsid w:val="00674B69"/>
    <w:rsid w:val="006810E5"/>
    <w:rsid w:val="0068695B"/>
    <w:rsid w:val="00690858"/>
    <w:rsid w:val="00691930"/>
    <w:rsid w:val="00693024"/>
    <w:rsid w:val="00693743"/>
    <w:rsid w:val="00693D8F"/>
    <w:rsid w:val="00696B69"/>
    <w:rsid w:val="006A2717"/>
    <w:rsid w:val="006A4C84"/>
    <w:rsid w:val="006A5643"/>
    <w:rsid w:val="006A6138"/>
    <w:rsid w:val="006B077F"/>
    <w:rsid w:val="006B51C9"/>
    <w:rsid w:val="006B7E31"/>
    <w:rsid w:val="006C45C8"/>
    <w:rsid w:val="006D4D6E"/>
    <w:rsid w:val="006D711D"/>
    <w:rsid w:val="006E616A"/>
    <w:rsid w:val="006F0858"/>
    <w:rsid w:val="006F31DC"/>
    <w:rsid w:val="006F4169"/>
    <w:rsid w:val="00700A9D"/>
    <w:rsid w:val="00702495"/>
    <w:rsid w:val="00714FAE"/>
    <w:rsid w:val="00720125"/>
    <w:rsid w:val="00720455"/>
    <w:rsid w:val="007226C9"/>
    <w:rsid w:val="00723358"/>
    <w:rsid w:val="0072623F"/>
    <w:rsid w:val="00726F33"/>
    <w:rsid w:val="00732ABC"/>
    <w:rsid w:val="00733351"/>
    <w:rsid w:val="00733967"/>
    <w:rsid w:val="00734206"/>
    <w:rsid w:val="00740076"/>
    <w:rsid w:val="00740E81"/>
    <w:rsid w:val="007440DB"/>
    <w:rsid w:val="007443DF"/>
    <w:rsid w:val="00746970"/>
    <w:rsid w:val="00751317"/>
    <w:rsid w:val="00753386"/>
    <w:rsid w:val="0075407F"/>
    <w:rsid w:val="00763188"/>
    <w:rsid w:val="0076450C"/>
    <w:rsid w:val="007747EA"/>
    <w:rsid w:val="007756CB"/>
    <w:rsid w:val="0077674A"/>
    <w:rsid w:val="007813E1"/>
    <w:rsid w:val="007A2987"/>
    <w:rsid w:val="007B15E0"/>
    <w:rsid w:val="007B3068"/>
    <w:rsid w:val="007B6362"/>
    <w:rsid w:val="007D387D"/>
    <w:rsid w:val="007F425B"/>
    <w:rsid w:val="007F5436"/>
    <w:rsid w:val="007F6ACC"/>
    <w:rsid w:val="008006A4"/>
    <w:rsid w:val="00801651"/>
    <w:rsid w:val="008032AA"/>
    <w:rsid w:val="00804135"/>
    <w:rsid w:val="00804768"/>
    <w:rsid w:val="00807CC5"/>
    <w:rsid w:val="0081258A"/>
    <w:rsid w:val="008140D5"/>
    <w:rsid w:val="00816096"/>
    <w:rsid w:val="00817918"/>
    <w:rsid w:val="008217B8"/>
    <w:rsid w:val="00822917"/>
    <w:rsid w:val="00823981"/>
    <w:rsid w:val="008253DE"/>
    <w:rsid w:val="00835DE1"/>
    <w:rsid w:val="008365A5"/>
    <w:rsid w:val="008367C0"/>
    <w:rsid w:val="0083688B"/>
    <w:rsid w:val="00836EFA"/>
    <w:rsid w:val="008376DE"/>
    <w:rsid w:val="00844632"/>
    <w:rsid w:val="00845753"/>
    <w:rsid w:val="00847E7C"/>
    <w:rsid w:val="00855CE9"/>
    <w:rsid w:val="00865CEF"/>
    <w:rsid w:val="00871F46"/>
    <w:rsid w:val="00876A09"/>
    <w:rsid w:val="00877366"/>
    <w:rsid w:val="00883A2B"/>
    <w:rsid w:val="008909F0"/>
    <w:rsid w:val="00891ACC"/>
    <w:rsid w:val="008924E6"/>
    <w:rsid w:val="0089365D"/>
    <w:rsid w:val="00897046"/>
    <w:rsid w:val="008970C0"/>
    <w:rsid w:val="008A1A7E"/>
    <w:rsid w:val="008A59DC"/>
    <w:rsid w:val="008A7BC8"/>
    <w:rsid w:val="008B16BC"/>
    <w:rsid w:val="008C3A8F"/>
    <w:rsid w:val="008C62AB"/>
    <w:rsid w:val="008C6F2C"/>
    <w:rsid w:val="008C78D1"/>
    <w:rsid w:val="008C7B97"/>
    <w:rsid w:val="008D1DB1"/>
    <w:rsid w:val="008D284D"/>
    <w:rsid w:val="008D3CE4"/>
    <w:rsid w:val="008D4F6B"/>
    <w:rsid w:val="008D7461"/>
    <w:rsid w:val="008F7307"/>
    <w:rsid w:val="00900178"/>
    <w:rsid w:val="009006EB"/>
    <w:rsid w:val="009057C1"/>
    <w:rsid w:val="00913203"/>
    <w:rsid w:val="00917946"/>
    <w:rsid w:val="0092453D"/>
    <w:rsid w:val="00924DE0"/>
    <w:rsid w:val="00924EE7"/>
    <w:rsid w:val="0092642C"/>
    <w:rsid w:val="00931456"/>
    <w:rsid w:val="00933DE9"/>
    <w:rsid w:val="00943EA3"/>
    <w:rsid w:val="00974475"/>
    <w:rsid w:val="00975672"/>
    <w:rsid w:val="00976BE9"/>
    <w:rsid w:val="0098122F"/>
    <w:rsid w:val="00982AB9"/>
    <w:rsid w:val="009830EC"/>
    <w:rsid w:val="009876AA"/>
    <w:rsid w:val="0099173A"/>
    <w:rsid w:val="00993338"/>
    <w:rsid w:val="00995942"/>
    <w:rsid w:val="009A3639"/>
    <w:rsid w:val="009A498E"/>
    <w:rsid w:val="009A67A6"/>
    <w:rsid w:val="009B48FF"/>
    <w:rsid w:val="009C1D28"/>
    <w:rsid w:val="009C43D6"/>
    <w:rsid w:val="009C6517"/>
    <w:rsid w:val="009C6CF0"/>
    <w:rsid w:val="009D401D"/>
    <w:rsid w:val="009D744A"/>
    <w:rsid w:val="009E4468"/>
    <w:rsid w:val="009E513E"/>
    <w:rsid w:val="009F38D8"/>
    <w:rsid w:val="009F6FFA"/>
    <w:rsid w:val="00A10A56"/>
    <w:rsid w:val="00A16B6A"/>
    <w:rsid w:val="00A218DD"/>
    <w:rsid w:val="00A24D40"/>
    <w:rsid w:val="00A25459"/>
    <w:rsid w:val="00A31420"/>
    <w:rsid w:val="00A43850"/>
    <w:rsid w:val="00A45458"/>
    <w:rsid w:val="00A47D89"/>
    <w:rsid w:val="00A51446"/>
    <w:rsid w:val="00A60441"/>
    <w:rsid w:val="00A61FBD"/>
    <w:rsid w:val="00A63C3D"/>
    <w:rsid w:val="00A67279"/>
    <w:rsid w:val="00A7048C"/>
    <w:rsid w:val="00A72F21"/>
    <w:rsid w:val="00A72F72"/>
    <w:rsid w:val="00A767DD"/>
    <w:rsid w:val="00A80F9A"/>
    <w:rsid w:val="00A828D7"/>
    <w:rsid w:val="00A840C6"/>
    <w:rsid w:val="00A87436"/>
    <w:rsid w:val="00A93545"/>
    <w:rsid w:val="00A93BCF"/>
    <w:rsid w:val="00A96FB4"/>
    <w:rsid w:val="00AA61E6"/>
    <w:rsid w:val="00AA7844"/>
    <w:rsid w:val="00AB2A34"/>
    <w:rsid w:val="00AB328B"/>
    <w:rsid w:val="00AC28BB"/>
    <w:rsid w:val="00AC425A"/>
    <w:rsid w:val="00AC7478"/>
    <w:rsid w:val="00AD3AB1"/>
    <w:rsid w:val="00AD6608"/>
    <w:rsid w:val="00AD7916"/>
    <w:rsid w:val="00AE1AFE"/>
    <w:rsid w:val="00AF456E"/>
    <w:rsid w:val="00AF5FDE"/>
    <w:rsid w:val="00AF744D"/>
    <w:rsid w:val="00B0207A"/>
    <w:rsid w:val="00B05900"/>
    <w:rsid w:val="00B06B3C"/>
    <w:rsid w:val="00B074FE"/>
    <w:rsid w:val="00B107ED"/>
    <w:rsid w:val="00B1365F"/>
    <w:rsid w:val="00B153CE"/>
    <w:rsid w:val="00B15820"/>
    <w:rsid w:val="00B16E5C"/>
    <w:rsid w:val="00B1703C"/>
    <w:rsid w:val="00B22D6A"/>
    <w:rsid w:val="00B24440"/>
    <w:rsid w:val="00B25322"/>
    <w:rsid w:val="00B27154"/>
    <w:rsid w:val="00B3150B"/>
    <w:rsid w:val="00B373BF"/>
    <w:rsid w:val="00B37B2B"/>
    <w:rsid w:val="00B50584"/>
    <w:rsid w:val="00B51F12"/>
    <w:rsid w:val="00B60F6D"/>
    <w:rsid w:val="00B62131"/>
    <w:rsid w:val="00B62919"/>
    <w:rsid w:val="00B72597"/>
    <w:rsid w:val="00B7524C"/>
    <w:rsid w:val="00B76048"/>
    <w:rsid w:val="00B8294C"/>
    <w:rsid w:val="00B9097C"/>
    <w:rsid w:val="00B93E9B"/>
    <w:rsid w:val="00B9471E"/>
    <w:rsid w:val="00BB0BC5"/>
    <w:rsid w:val="00BB19E0"/>
    <w:rsid w:val="00BB36B0"/>
    <w:rsid w:val="00BC102F"/>
    <w:rsid w:val="00BD1658"/>
    <w:rsid w:val="00BE28AC"/>
    <w:rsid w:val="00BF0B45"/>
    <w:rsid w:val="00BF17D2"/>
    <w:rsid w:val="00BF3CEC"/>
    <w:rsid w:val="00BF5C19"/>
    <w:rsid w:val="00BF620F"/>
    <w:rsid w:val="00BF6DF4"/>
    <w:rsid w:val="00C01BA8"/>
    <w:rsid w:val="00C02B6E"/>
    <w:rsid w:val="00C030DD"/>
    <w:rsid w:val="00C036D7"/>
    <w:rsid w:val="00C102CD"/>
    <w:rsid w:val="00C1098B"/>
    <w:rsid w:val="00C21C0D"/>
    <w:rsid w:val="00C244AB"/>
    <w:rsid w:val="00C278A6"/>
    <w:rsid w:val="00C401D0"/>
    <w:rsid w:val="00C41E70"/>
    <w:rsid w:val="00C4438D"/>
    <w:rsid w:val="00C478BD"/>
    <w:rsid w:val="00C52AC4"/>
    <w:rsid w:val="00C65756"/>
    <w:rsid w:val="00C67B0A"/>
    <w:rsid w:val="00C738CF"/>
    <w:rsid w:val="00C73A36"/>
    <w:rsid w:val="00C77608"/>
    <w:rsid w:val="00C85A69"/>
    <w:rsid w:val="00C85B67"/>
    <w:rsid w:val="00C8629F"/>
    <w:rsid w:val="00C86908"/>
    <w:rsid w:val="00C86DBD"/>
    <w:rsid w:val="00C87263"/>
    <w:rsid w:val="00C876C1"/>
    <w:rsid w:val="00C920FD"/>
    <w:rsid w:val="00C943BB"/>
    <w:rsid w:val="00C961BA"/>
    <w:rsid w:val="00CA12CA"/>
    <w:rsid w:val="00CA2440"/>
    <w:rsid w:val="00CA364C"/>
    <w:rsid w:val="00CA5267"/>
    <w:rsid w:val="00CB1279"/>
    <w:rsid w:val="00CB2674"/>
    <w:rsid w:val="00CB666B"/>
    <w:rsid w:val="00CC0D61"/>
    <w:rsid w:val="00CC4CD0"/>
    <w:rsid w:val="00CD334F"/>
    <w:rsid w:val="00CD665B"/>
    <w:rsid w:val="00CD6A11"/>
    <w:rsid w:val="00CD6BEA"/>
    <w:rsid w:val="00CE35D6"/>
    <w:rsid w:val="00CF313E"/>
    <w:rsid w:val="00CF501F"/>
    <w:rsid w:val="00D01A25"/>
    <w:rsid w:val="00D03334"/>
    <w:rsid w:val="00D0333E"/>
    <w:rsid w:val="00D06668"/>
    <w:rsid w:val="00D07A05"/>
    <w:rsid w:val="00D1074B"/>
    <w:rsid w:val="00D108FA"/>
    <w:rsid w:val="00D119E1"/>
    <w:rsid w:val="00D1354B"/>
    <w:rsid w:val="00D23619"/>
    <w:rsid w:val="00D23CF7"/>
    <w:rsid w:val="00D31A01"/>
    <w:rsid w:val="00D41AD4"/>
    <w:rsid w:val="00D46352"/>
    <w:rsid w:val="00D46F19"/>
    <w:rsid w:val="00D50FF3"/>
    <w:rsid w:val="00D511D1"/>
    <w:rsid w:val="00D53F5F"/>
    <w:rsid w:val="00D564D9"/>
    <w:rsid w:val="00D653C2"/>
    <w:rsid w:val="00D65FC4"/>
    <w:rsid w:val="00D67F21"/>
    <w:rsid w:val="00D71150"/>
    <w:rsid w:val="00D717F5"/>
    <w:rsid w:val="00D72290"/>
    <w:rsid w:val="00D7676A"/>
    <w:rsid w:val="00D774D1"/>
    <w:rsid w:val="00D81DCD"/>
    <w:rsid w:val="00D84B17"/>
    <w:rsid w:val="00DA077A"/>
    <w:rsid w:val="00DB36C4"/>
    <w:rsid w:val="00DB67B8"/>
    <w:rsid w:val="00DC47C7"/>
    <w:rsid w:val="00DC6156"/>
    <w:rsid w:val="00DD14CE"/>
    <w:rsid w:val="00DD5468"/>
    <w:rsid w:val="00DD5595"/>
    <w:rsid w:val="00DE0B8A"/>
    <w:rsid w:val="00DE1D36"/>
    <w:rsid w:val="00DE4AF4"/>
    <w:rsid w:val="00DF373E"/>
    <w:rsid w:val="00DF3FB4"/>
    <w:rsid w:val="00DF7DAF"/>
    <w:rsid w:val="00E004D7"/>
    <w:rsid w:val="00E01080"/>
    <w:rsid w:val="00E029F8"/>
    <w:rsid w:val="00E07378"/>
    <w:rsid w:val="00E13BF2"/>
    <w:rsid w:val="00E203DC"/>
    <w:rsid w:val="00E20FC3"/>
    <w:rsid w:val="00E22D20"/>
    <w:rsid w:val="00E2410F"/>
    <w:rsid w:val="00E33EFF"/>
    <w:rsid w:val="00E42C72"/>
    <w:rsid w:val="00E44716"/>
    <w:rsid w:val="00E4503C"/>
    <w:rsid w:val="00E510A9"/>
    <w:rsid w:val="00E54113"/>
    <w:rsid w:val="00E563ED"/>
    <w:rsid w:val="00E57405"/>
    <w:rsid w:val="00E57DAB"/>
    <w:rsid w:val="00E6183F"/>
    <w:rsid w:val="00E62044"/>
    <w:rsid w:val="00E63D87"/>
    <w:rsid w:val="00E77776"/>
    <w:rsid w:val="00E846B2"/>
    <w:rsid w:val="00E877A2"/>
    <w:rsid w:val="00E90C5F"/>
    <w:rsid w:val="00E92DDE"/>
    <w:rsid w:val="00E93F24"/>
    <w:rsid w:val="00E9422B"/>
    <w:rsid w:val="00E97E05"/>
    <w:rsid w:val="00EA3AFB"/>
    <w:rsid w:val="00EA69F6"/>
    <w:rsid w:val="00EA6A5F"/>
    <w:rsid w:val="00EA7D42"/>
    <w:rsid w:val="00EB4E73"/>
    <w:rsid w:val="00EE1C6D"/>
    <w:rsid w:val="00EE327D"/>
    <w:rsid w:val="00EE42F1"/>
    <w:rsid w:val="00EE491E"/>
    <w:rsid w:val="00EE6935"/>
    <w:rsid w:val="00EF0E38"/>
    <w:rsid w:val="00EF6BF5"/>
    <w:rsid w:val="00EF73A9"/>
    <w:rsid w:val="00F01A8C"/>
    <w:rsid w:val="00F119BD"/>
    <w:rsid w:val="00F126BB"/>
    <w:rsid w:val="00F2031B"/>
    <w:rsid w:val="00F221DE"/>
    <w:rsid w:val="00F23254"/>
    <w:rsid w:val="00F31240"/>
    <w:rsid w:val="00F3678B"/>
    <w:rsid w:val="00F40F69"/>
    <w:rsid w:val="00F42B18"/>
    <w:rsid w:val="00F44B74"/>
    <w:rsid w:val="00F509B4"/>
    <w:rsid w:val="00F549DC"/>
    <w:rsid w:val="00F56FC3"/>
    <w:rsid w:val="00F61185"/>
    <w:rsid w:val="00F61D15"/>
    <w:rsid w:val="00F63A86"/>
    <w:rsid w:val="00F653B6"/>
    <w:rsid w:val="00F70F01"/>
    <w:rsid w:val="00F7415A"/>
    <w:rsid w:val="00F7424B"/>
    <w:rsid w:val="00F81CC9"/>
    <w:rsid w:val="00F84136"/>
    <w:rsid w:val="00F85411"/>
    <w:rsid w:val="00F96DBE"/>
    <w:rsid w:val="00F97F74"/>
    <w:rsid w:val="00FA11F6"/>
    <w:rsid w:val="00FA30C5"/>
    <w:rsid w:val="00FA6764"/>
    <w:rsid w:val="00FB053F"/>
    <w:rsid w:val="00FB261D"/>
    <w:rsid w:val="00FB5C70"/>
    <w:rsid w:val="00FB7817"/>
    <w:rsid w:val="00FC34B0"/>
    <w:rsid w:val="00FC6E11"/>
    <w:rsid w:val="00FC7961"/>
    <w:rsid w:val="00FD0293"/>
    <w:rsid w:val="00FD3BF3"/>
    <w:rsid w:val="00FE3E2E"/>
    <w:rsid w:val="00FE5943"/>
    <w:rsid w:val="00FE7638"/>
    <w:rsid w:val="00FF0758"/>
    <w:rsid w:val="00FF089D"/>
    <w:rsid w:val="00FF0CA9"/>
    <w:rsid w:val="00FF55C7"/>
    <w:rsid w:val="00FF73C2"/>
    <w:rsid w:val="00FF7E3C"/>
    <w:rsid w:val="00FF7F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B5C70"/>
    <w:pPr>
      <w:spacing w:after="0" w:line="240" w:lineRule="auto"/>
    </w:pPr>
    <w:rPr>
      <w:sz w:val="20"/>
      <w:szCs w:val="20"/>
    </w:rPr>
  </w:style>
  <w:style w:type="character" w:customStyle="1" w:styleId="FootnoteTextChar">
    <w:name w:val="Footnote Text Char"/>
    <w:basedOn w:val="DefaultParagraphFont"/>
    <w:link w:val="FootnoteText"/>
    <w:uiPriority w:val="99"/>
    <w:rsid w:val="00FB5C70"/>
    <w:rPr>
      <w:sz w:val="20"/>
      <w:szCs w:val="20"/>
    </w:rPr>
  </w:style>
  <w:style w:type="character" w:styleId="FootnoteReference">
    <w:name w:val="footnote reference"/>
    <w:basedOn w:val="DefaultParagraphFont"/>
    <w:uiPriority w:val="99"/>
    <w:semiHidden/>
    <w:unhideWhenUsed/>
    <w:rsid w:val="00FB5C70"/>
    <w:rPr>
      <w:vertAlign w:val="superscript"/>
    </w:rPr>
  </w:style>
  <w:style w:type="paragraph" w:styleId="ListParagraph">
    <w:name w:val="List Paragraph"/>
    <w:basedOn w:val="Normal"/>
    <w:uiPriority w:val="34"/>
    <w:qFormat/>
    <w:rsid w:val="00FB5C70"/>
    <w:pPr>
      <w:ind w:left="720"/>
      <w:contextualSpacing/>
    </w:pPr>
  </w:style>
  <w:style w:type="paragraph" w:styleId="NormalWeb">
    <w:name w:val="Normal (Web)"/>
    <w:basedOn w:val="Normal"/>
    <w:uiPriority w:val="99"/>
    <w:unhideWhenUsed/>
    <w:rsid w:val="00D4635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690858"/>
  </w:style>
  <w:style w:type="character" w:styleId="Emphasis">
    <w:name w:val="Emphasis"/>
    <w:basedOn w:val="DefaultParagraphFont"/>
    <w:uiPriority w:val="20"/>
    <w:qFormat/>
    <w:rsid w:val="00690858"/>
    <w:rPr>
      <w:i/>
      <w:iCs/>
    </w:rPr>
  </w:style>
  <w:style w:type="paragraph" w:styleId="Header">
    <w:name w:val="header"/>
    <w:basedOn w:val="Normal"/>
    <w:link w:val="HeaderChar"/>
    <w:uiPriority w:val="99"/>
    <w:unhideWhenUsed/>
    <w:rsid w:val="003F7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A23"/>
  </w:style>
  <w:style w:type="paragraph" w:styleId="Footer">
    <w:name w:val="footer"/>
    <w:basedOn w:val="Normal"/>
    <w:link w:val="FooterChar"/>
    <w:uiPriority w:val="99"/>
    <w:semiHidden/>
    <w:unhideWhenUsed/>
    <w:rsid w:val="003F7A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7A23"/>
  </w:style>
  <w:style w:type="character" w:styleId="Hyperlink">
    <w:name w:val="Hyperlink"/>
    <w:basedOn w:val="DefaultParagraphFont"/>
    <w:uiPriority w:val="99"/>
    <w:unhideWhenUsed/>
    <w:rsid w:val="002333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bh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79A6-47E8-454B-B795-66B5DEE5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25</Pages>
  <Words>4793</Words>
  <Characters>27323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140</cp:revision>
  <dcterms:created xsi:type="dcterms:W3CDTF">2015-08-26T12:25:00Z</dcterms:created>
  <dcterms:modified xsi:type="dcterms:W3CDTF">2015-12-21T00:22:00Z</dcterms:modified>
</cp:coreProperties>
</file>