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B" w:rsidRPr="00947C12" w:rsidRDefault="003C078B" w:rsidP="003C078B">
      <w:pPr>
        <w:pStyle w:val="NoSpacing"/>
        <w:spacing w:line="480" w:lineRule="auto"/>
        <w:jc w:val="center"/>
        <w:rPr>
          <w:rFonts w:ascii="Times New Roman" w:hAnsi="Times New Roman" w:cs="Times New Roman"/>
          <w:b/>
          <w:sz w:val="24"/>
          <w:szCs w:val="24"/>
          <w:lang w:val="en-US"/>
        </w:rPr>
      </w:pPr>
      <w:r w:rsidRPr="00947C12">
        <w:rPr>
          <w:rFonts w:ascii="Times New Roman" w:hAnsi="Times New Roman" w:cs="Times New Roman"/>
          <w:b/>
          <w:sz w:val="24"/>
          <w:szCs w:val="24"/>
          <w:lang w:val="en-US"/>
        </w:rPr>
        <w:t>BAB IV</w:t>
      </w:r>
    </w:p>
    <w:p w:rsidR="003C078B" w:rsidRPr="00947C12" w:rsidRDefault="003C078B" w:rsidP="003C078B">
      <w:pPr>
        <w:pStyle w:val="NoSpacing"/>
        <w:spacing w:line="480" w:lineRule="auto"/>
        <w:jc w:val="center"/>
        <w:rPr>
          <w:rFonts w:ascii="Times New Roman" w:hAnsi="Times New Roman" w:cs="Times New Roman"/>
          <w:b/>
          <w:sz w:val="24"/>
          <w:szCs w:val="24"/>
          <w:lang w:val="en-US"/>
        </w:rPr>
      </w:pPr>
      <w:r w:rsidRPr="00947C12">
        <w:rPr>
          <w:rFonts w:ascii="Times New Roman" w:hAnsi="Times New Roman" w:cs="Times New Roman"/>
          <w:b/>
          <w:sz w:val="24"/>
          <w:szCs w:val="24"/>
          <w:lang w:val="en-US"/>
        </w:rPr>
        <w:t>HASIL PENELITIAN DAN PEMBAHASAN</w:t>
      </w:r>
    </w:p>
    <w:p w:rsidR="003C078B" w:rsidRDefault="003C078B" w:rsidP="007A0954">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untuk menganalisis hasil penerapan metode pembelajaran </w:t>
      </w:r>
      <w:r w:rsidR="00AA5D27" w:rsidRPr="003C078B">
        <w:rPr>
          <w:rFonts w:ascii="Times New Roman" w:hAnsi="Times New Roman" w:cs="Times New Roman"/>
          <w:i/>
          <w:iCs/>
          <w:sz w:val="24"/>
          <w:szCs w:val="24"/>
          <w:lang w:val="en-US"/>
        </w:rPr>
        <w:t>think pair and share</w:t>
      </w:r>
      <w:r w:rsidR="00AA5D27">
        <w:rPr>
          <w:rFonts w:ascii="Times New Roman" w:hAnsi="Times New Roman" w:cs="Times New Roman"/>
          <w:sz w:val="24"/>
          <w:szCs w:val="24"/>
          <w:lang w:val="en-US"/>
        </w:rPr>
        <w:t xml:space="preserve"> p</w:t>
      </w:r>
      <w:r>
        <w:rPr>
          <w:rFonts w:ascii="Times New Roman" w:hAnsi="Times New Roman" w:cs="Times New Roman"/>
          <w:sz w:val="24"/>
          <w:szCs w:val="24"/>
          <w:lang w:val="en-US"/>
        </w:rPr>
        <w:t>ada pelajaran Pendidikan Agama Islam di SMP N</w:t>
      </w:r>
      <w:r w:rsidR="00DA6338">
        <w:rPr>
          <w:rFonts w:ascii="Times New Roman" w:hAnsi="Times New Roman" w:cs="Times New Roman"/>
          <w:sz w:val="24"/>
          <w:szCs w:val="24"/>
          <w:lang w:val="en-US"/>
        </w:rPr>
        <w:t>egeri</w:t>
      </w:r>
      <w:r>
        <w:rPr>
          <w:rFonts w:ascii="Times New Roman" w:hAnsi="Times New Roman" w:cs="Times New Roman"/>
          <w:sz w:val="24"/>
          <w:szCs w:val="24"/>
          <w:lang w:val="en-US"/>
        </w:rPr>
        <w:t xml:space="preserve"> 3 Palembang dengan menggunakan dua kelas yaitu kelas VIII 6 sebagai kelas eksperimen yang diterapkan dengan  metode </w:t>
      </w:r>
      <w:r w:rsidR="00041D59">
        <w:rPr>
          <w:rFonts w:ascii="Times New Roman" w:hAnsi="Times New Roman" w:cs="Times New Roman"/>
          <w:i/>
          <w:sz w:val="24"/>
          <w:szCs w:val="24"/>
          <w:lang w:val="en-US"/>
        </w:rPr>
        <w:t>think pair and share</w:t>
      </w:r>
      <w:r w:rsidR="00041D59">
        <w:rPr>
          <w:rFonts w:ascii="Times New Roman" w:hAnsi="Times New Roman" w:cs="Times New Roman"/>
          <w:sz w:val="24"/>
          <w:szCs w:val="24"/>
          <w:lang w:val="en-US"/>
        </w:rPr>
        <w:t xml:space="preserve"> </w:t>
      </w:r>
      <w:r w:rsidRPr="00D906A9">
        <w:rPr>
          <w:rFonts w:ascii="Times New Roman" w:hAnsi="Times New Roman" w:cs="Times New Roman"/>
          <w:sz w:val="24"/>
          <w:szCs w:val="24"/>
          <w:lang w:val="en-US"/>
        </w:rPr>
        <w:t>dan</w:t>
      </w:r>
      <w:r>
        <w:rPr>
          <w:rFonts w:ascii="Times New Roman" w:hAnsi="Times New Roman" w:cs="Times New Roman"/>
          <w:sz w:val="24"/>
          <w:szCs w:val="24"/>
          <w:lang w:val="en-US"/>
        </w:rPr>
        <w:t xml:space="preserve"> kelas VIII 7 sebagai kelas kontrol yang tidak diterapkan dengan metode </w:t>
      </w:r>
      <w:r w:rsidR="00041D59">
        <w:rPr>
          <w:rFonts w:ascii="Times New Roman" w:hAnsi="Times New Roman" w:cs="Times New Roman"/>
          <w:i/>
          <w:sz w:val="24"/>
          <w:szCs w:val="24"/>
          <w:lang w:val="en-US"/>
        </w:rPr>
        <w:t>think pair and share</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Penelitian ini bertujuan untuk mengetahui apakah ada pengaruh antara hasil belajar siswa kelas eksperimen yang diterapkan metode </w:t>
      </w:r>
      <w:r w:rsidR="00041D59">
        <w:rPr>
          <w:rFonts w:ascii="Times New Roman" w:hAnsi="Times New Roman" w:cs="Times New Roman"/>
          <w:i/>
          <w:sz w:val="24"/>
          <w:szCs w:val="24"/>
          <w:lang w:val="en-US"/>
        </w:rPr>
        <w:t>think pair and share</w:t>
      </w:r>
      <w:r w:rsidR="00041D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hasil belajar siswa kelas kontrol yang tidak diterapkan metode </w:t>
      </w:r>
      <w:r w:rsidR="00041D59" w:rsidRPr="00041D59">
        <w:rPr>
          <w:rFonts w:ascii="Times New Roman" w:hAnsi="Times New Roman" w:cs="Times New Roman"/>
          <w:i/>
          <w:sz w:val="24"/>
          <w:szCs w:val="24"/>
          <w:lang w:val="en-US"/>
        </w:rPr>
        <w:t>think pair and share</w:t>
      </w:r>
      <w:r w:rsidR="00041D59">
        <w:rPr>
          <w:rFonts w:ascii="Times New Roman" w:hAnsi="Times New Roman" w:cs="Times New Roman"/>
          <w:sz w:val="24"/>
          <w:szCs w:val="24"/>
          <w:lang w:val="en-US"/>
        </w:rPr>
        <w:t xml:space="preserve"> </w:t>
      </w:r>
      <w:r>
        <w:rPr>
          <w:rFonts w:ascii="Times New Roman" w:hAnsi="Times New Roman" w:cs="Times New Roman"/>
          <w:sz w:val="24"/>
          <w:szCs w:val="24"/>
          <w:lang w:val="en-US"/>
        </w:rPr>
        <w:t>pada mata pelajaran Pendidikan Agama Islam di SMP N</w:t>
      </w:r>
      <w:r w:rsidR="00810EC1">
        <w:rPr>
          <w:rFonts w:ascii="Times New Roman" w:hAnsi="Times New Roman" w:cs="Times New Roman"/>
          <w:sz w:val="24"/>
          <w:szCs w:val="24"/>
          <w:lang w:val="en-US"/>
        </w:rPr>
        <w:t>egeri</w:t>
      </w:r>
      <w:r>
        <w:rPr>
          <w:rFonts w:ascii="Times New Roman" w:hAnsi="Times New Roman" w:cs="Times New Roman"/>
          <w:sz w:val="24"/>
          <w:szCs w:val="24"/>
          <w:lang w:val="en-US"/>
        </w:rPr>
        <w:t xml:space="preserve"> 3 Palembang.</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Sebelum penelitian dilaksanakan peneliti mengadakan pertemuan dengan Kepala Sekolah dan guru mata pelajaran Pendidikan Agama Islam kelas VIII. Dalam pertemuan ini peneliti menyampaikan tujuan untuk melaksanakan penelitian, selain itu peneliti juga membahas tentang permasalahan hasil belajar siswa dalam pelajaran Pendidikan Agama Islam.</w:t>
      </w:r>
    </w:p>
    <w:p w:rsidR="003C078B" w:rsidRDefault="003C078B" w:rsidP="00BE54BE">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peneliti menentukan kelas VIII 6 sebagai kelas eksperimen berjumlah 34 siswa dan kelas VIII 7 sebagai kelas kontrol berjumlah 34 siswa. Dalam hal ini kelas eksperimen diterapkan metode </w:t>
      </w:r>
      <w:r w:rsidR="003B394F">
        <w:rPr>
          <w:rFonts w:ascii="Times New Roman" w:hAnsi="Times New Roman" w:cs="Times New Roman"/>
          <w:i/>
          <w:sz w:val="24"/>
          <w:szCs w:val="24"/>
          <w:lang w:val="en-US"/>
        </w:rPr>
        <w:t>think pair and share</w:t>
      </w:r>
      <w:r w:rsidR="003B39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materi teks bacaan dan kelas kontrol tidak diterapkan metode </w:t>
      </w:r>
      <w:r w:rsidR="003B394F">
        <w:rPr>
          <w:rFonts w:ascii="Times New Roman" w:hAnsi="Times New Roman" w:cs="Times New Roman"/>
          <w:i/>
          <w:sz w:val="24"/>
          <w:szCs w:val="24"/>
          <w:lang w:val="en-US"/>
        </w:rPr>
        <w:t>think pair and share</w:t>
      </w:r>
      <w:r w:rsidR="003B394F">
        <w:rPr>
          <w:rFonts w:ascii="Times New Roman" w:hAnsi="Times New Roman" w:cs="Times New Roman"/>
          <w:sz w:val="24"/>
          <w:szCs w:val="24"/>
          <w:lang w:val="en-US"/>
        </w:rPr>
        <w:t xml:space="preserve"> </w:t>
      </w:r>
      <w:r>
        <w:rPr>
          <w:rFonts w:ascii="Times New Roman" w:hAnsi="Times New Roman" w:cs="Times New Roman"/>
          <w:sz w:val="24"/>
          <w:szCs w:val="24"/>
          <w:lang w:val="en-US"/>
        </w:rPr>
        <w:t>pada materi Iman Kepada Rasul Allah.</w:t>
      </w:r>
    </w:p>
    <w:p w:rsidR="00607D11" w:rsidRDefault="00607D11" w:rsidP="00BE54BE">
      <w:pPr>
        <w:pStyle w:val="NoSpacing"/>
        <w:spacing w:line="480" w:lineRule="auto"/>
        <w:ind w:firstLine="720"/>
        <w:jc w:val="both"/>
        <w:rPr>
          <w:rFonts w:ascii="Times New Roman" w:hAnsi="Times New Roman" w:cs="Times New Roman"/>
          <w:sz w:val="24"/>
          <w:szCs w:val="24"/>
          <w:lang w:val="en-US"/>
        </w:rPr>
      </w:pPr>
    </w:p>
    <w:p w:rsidR="003C078B" w:rsidRPr="004C2BCE" w:rsidRDefault="003C078B" w:rsidP="00607D11">
      <w:pPr>
        <w:pStyle w:val="NoSpacing"/>
        <w:numPr>
          <w:ilvl w:val="0"/>
          <w:numId w:val="2"/>
        </w:numPr>
        <w:spacing w:line="480" w:lineRule="auto"/>
        <w:jc w:val="both"/>
        <w:rPr>
          <w:rFonts w:ascii="Times New Roman" w:hAnsi="Times New Roman" w:cs="Times New Roman"/>
          <w:b/>
          <w:sz w:val="24"/>
          <w:szCs w:val="24"/>
          <w:lang w:val="en-US"/>
        </w:rPr>
      </w:pPr>
      <w:r w:rsidRPr="004C2BCE">
        <w:rPr>
          <w:rFonts w:ascii="Times New Roman" w:hAnsi="Times New Roman" w:cs="Times New Roman"/>
          <w:b/>
          <w:sz w:val="24"/>
          <w:szCs w:val="24"/>
          <w:lang w:val="en-US"/>
        </w:rPr>
        <w:lastRenderedPageBreak/>
        <w:t xml:space="preserve">Deskripsi Hasil Penelitian Kelas Eksperimen </w:t>
      </w:r>
    </w:p>
    <w:p w:rsidR="002E7CDA" w:rsidRPr="00C93642" w:rsidRDefault="002E7CDA" w:rsidP="00614C48">
      <w:pPr>
        <w:pStyle w:val="ListParagraph"/>
        <w:numPr>
          <w:ilvl w:val="0"/>
          <w:numId w:val="20"/>
        </w:numPr>
        <w:spacing w:after="0" w:line="480" w:lineRule="auto"/>
        <w:ind w:hanging="294"/>
        <w:jc w:val="both"/>
        <w:rPr>
          <w:rFonts w:ascii="Times New Roman" w:hAnsi="Times New Roman" w:cs="Times New Roman"/>
          <w:b/>
          <w:sz w:val="24"/>
          <w:szCs w:val="24"/>
        </w:rPr>
      </w:pPr>
      <w:r w:rsidRPr="00C93642">
        <w:rPr>
          <w:rFonts w:ascii="Times New Roman" w:hAnsi="Times New Roman" w:cs="Times New Roman"/>
          <w:b/>
          <w:sz w:val="24"/>
          <w:szCs w:val="24"/>
        </w:rPr>
        <w:t>Deskripsi Pertemuan Pertama Pada Kelas Eksperimen</w:t>
      </w:r>
    </w:p>
    <w:p w:rsidR="002E7CDA" w:rsidRPr="00D50965" w:rsidRDefault="002E7CDA" w:rsidP="00614C48">
      <w:pPr>
        <w:spacing w:after="0" w:line="480" w:lineRule="auto"/>
        <w:ind w:left="709" w:firstLine="589"/>
        <w:jc w:val="both"/>
        <w:rPr>
          <w:rFonts w:ascii="Times New Roman" w:hAnsi="Times New Roman" w:cs="Times New Roman"/>
          <w:sz w:val="24"/>
          <w:szCs w:val="24"/>
        </w:rPr>
      </w:pPr>
      <w:r w:rsidRPr="00766A57">
        <w:rPr>
          <w:rFonts w:ascii="Times New Roman" w:hAnsi="Times New Roman" w:cs="Times New Roman"/>
          <w:sz w:val="24"/>
          <w:szCs w:val="24"/>
        </w:rPr>
        <w:t xml:space="preserve">Pelaksanaan pembelajaran dengan menggunakan metode pembelajaran </w:t>
      </w:r>
      <w:r w:rsidRPr="00766A57">
        <w:rPr>
          <w:rFonts w:ascii="Times New Roman" w:hAnsi="Times New Roman" w:cs="Times New Roman"/>
          <w:i/>
          <w:iCs/>
          <w:sz w:val="24"/>
          <w:szCs w:val="24"/>
        </w:rPr>
        <w:t>think</w:t>
      </w:r>
      <w:r w:rsidRPr="00766A57">
        <w:rPr>
          <w:rFonts w:ascii="Times New Roman" w:hAnsi="Times New Roman" w:cs="Times New Roman"/>
          <w:sz w:val="24"/>
          <w:szCs w:val="24"/>
        </w:rPr>
        <w:t xml:space="preserve"> </w:t>
      </w:r>
      <w:r w:rsidR="00614C48">
        <w:rPr>
          <w:rFonts w:ascii="Times New Roman" w:hAnsi="Times New Roman" w:cs="Times New Roman"/>
          <w:i/>
          <w:iCs/>
          <w:sz w:val="24"/>
          <w:szCs w:val="24"/>
        </w:rPr>
        <w:t>pai</w:t>
      </w:r>
      <w:r w:rsidRPr="00766A57">
        <w:rPr>
          <w:rFonts w:ascii="Times New Roman" w:hAnsi="Times New Roman" w:cs="Times New Roman"/>
          <w:i/>
          <w:iCs/>
          <w:sz w:val="24"/>
          <w:szCs w:val="24"/>
        </w:rPr>
        <w:t>r and share</w:t>
      </w:r>
      <w:r w:rsidRPr="00766A57">
        <w:rPr>
          <w:rFonts w:ascii="Times New Roman" w:hAnsi="Times New Roman" w:cs="Times New Roman"/>
          <w:sz w:val="24"/>
          <w:szCs w:val="24"/>
        </w:rPr>
        <w:t xml:space="preserve"> pada pertemuan pertama dilaksanakan pada hari </w:t>
      </w:r>
      <w:r w:rsidR="00DA6338" w:rsidRPr="00766A57">
        <w:rPr>
          <w:rFonts w:ascii="Times New Roman" w:hAnsi="Times New Roman" w:cs="Times New Roman"/>
          <w:sz w:val="24"/>
          <w:szCs w:val="24"/>
        </w:rPr>
        <w:t xml:space="preserve">Selasa </w:t>
      </w:r>
      <w:r w:rsidRPr="00766A57">
        <w:rPr>
          <w:rFonts w:ascii="Times New Roman" w:hAnsi="Times New Roman" w:cs="Times New Roman"/>
          <w:sz w:val="24"/>
          <w:szCs w:val="24"/>
        </w:rPr>
        <w:t xml:space="preserve">tanggal 1 September 2015. Pada pertemuan pertama ini peneliti memberikan soal </w:t>
      </w:r>
      <w:r w:rsidRPr="00766A57">
        <w:rPr>
          <w:rFonts w:ascii="Times New Roman" w:hAnsi="Times New Roman" w:cs="Times New Roman"/>
          <w:i/>
          <w:sz w:val="24"/>
          <w:szCs w:val="24"/>
        </w:rPr>
        <w:t>pre-test</w:t>
      </w:r>
      <w:r>
        <w:rPr>
          <w:rFonts w:ascii="Times New Roman" w:hAnsi="Times New Roman" w:cs="Times New Roman"/>
          <w:sz w:val="24"/>
          <w:szCs w:val="24"/>
        </w:rPr>
        <w:t xml:space="preserve"> sebanyak 20 soal pada kelas VIII 6 dengan jumlah siswa nya 34 siswa, peneliti </w:t>
      </w:r>
      <w:r w:rsidRPr="00766A57">
        <w:rPr>
          <w:rFonts w:ascii="Times New Roman" w:hAnsi="Times New Roman" w:cs="Times New Roman"/>
          <w:sz w:val="24"/>
          <w:szCs w:val="24"/>
        </w:rPr>
        <w:t>me</w:t>
      </w:r>
      <w:r>
        <w:rPr>
          <w:rFonts w:ascii="Times New Roman" w:hAnsi="Times New Roman" w:cs="Times New Roman"/>
          <w:sz w:val="24"/>
          <w:szCs w:val="24"/>
        </w:rPr>
        <w:t>nyampaikan tujuan pembelaja</w:t>
      </w:r>
      <w:r w:rsidR="00F9526E">
        <w:rPr>
          <w:rFonts w:ascii="Times New Roman" w:hAnsi="Times New Roman" w:cs="Times New Roman"/>
          <w:sz w:val="24"/>
          <w:szCs w:val="24"/>
        </w:rPr>
        <w:t>ran materi tentang Iman kepada R</w:t>
      </w:r>
      <w:r>
        <w:rPr>
          <w:rFonts w:ascii="Times New Roman" w:hAnsi="Times New Roman" w:cs="Times New Roman"/>
          <w:sz w:val="24"/>
          <w:szCs w:val="24"/>
        </w:rPr>
        <w:t xml:space="preserve">asul Allah, </w:t>
      </w:r>
      <w:r w:rsidRPr="00766A57">
        <w:rPr>
          <w:rFonts w:ascii="Times New Roman" w:hAnsi="Times New Roman" w:cs="Times New Roman"/>
          <w:sz w:val="24"/>
          <w:szCs w:val="24"/>
        </w:rPr>
        <w:t>indikator yang harus dicapai dan menjelaskan materi. Terdapat langkah-langkah dalam proses pembelajaran, yaitu p</w:t>
      </w:r>
      <w:r>
        <w:rPr>
          <w:rFonts w:ascii="Times New Roman" w:hAnsi="Times New Roman" w:cs="Times New Roman"/>
          <w:sz w:val="24"/>
          <w:szCs w:val="24"/>
        </w:rPr>
        <w:t>endahuluan, inti dan penutup</w:t>
      </w:r>
    </w:p>
    <w:p w:rsidR="002E7CDA" w:rsidRPr="00C93642" w:rsidRDefault="002E7CDA" w:rsidP="00614C48">
      <w:pPr>
        <w:pStyle w:val="ListParagraph"/>
        <w:numPr>
          <w:ilvl w:val="0"/>
          <w:numId w:val="21"/>
        </w:numPr>
        <w:tabs>
          <w:tab w:val="left" w:pos="851"/>
          <w:tab w:val="left" w:pos="993"/>
        </w:tabs>
        <w:spacing w:after="0" w:line="480" w:lineRule="auto"/>
        <w:ind w:hanging="11"/>
        <w:jc w:val="both"/>
        <w:rPr>
          <w:rFonts w:ascii="Times New Roman" w:hAnsi="Times New Roman" w:cs="Times New Roman"/>
          <w:sz w:val="24"/>
          <w:szCs w:val="24"/>
        </w:rPr>
      </w:pPr>
      <w:r w:rsidRPr="00C93642">
        <w:rPr>
          <w:rFonts w:ascii="Times New Roman" w:hAnsi="Times New Roman" w:cs="Times New Roman"/>
          <w:sz w:val="24"/>
          <w:szCs w:val="24"/>
        </w:rPr>
        <w:t>Kegiatan Pendahuluan</w:t>
      </w:r>
    </w:p>
    <w:p w:rsidR="007A0954" w:rsidRDefault="002E7CDA" w:rsidP="00614C48">
      <w:pPr>
        <w:pStyle w:val="ListParagraph"/>
        <w:spacing w:after="0" w:line="480" w:lineRule="auto"/>
        <w:ind w:left="993" w:firstLine="709"/>
        <w:jc w:val="both"/>
        <w:rPr>
          <w:rFonts w:ascii="Times New Roman" w:hAnsi="Times New Roman" w:cs="Times New Roman"/>
          <w:sz w:val="24"/>
          <w:szCs w:val="24"/>
        </w:rPr>
      </w:pPr>
      <w:r w:rsidRPr="009C66A4">
        <w:rPr>
          <w:rFonts w:ascii="Times New Roman" w:hAnsi="Times New Roman" w:cs="Times New Roman"/>
          <w:sz w:val="24"/>
          <w:szCs w:val="24"/>
        </w:rPr>
        <w:t xml:space="preserve">Pada kegiatan pendahuluan peneliti mengucapkan </w:t>
      </w:r>
      <w:r>
        <w:rPr>
          <w:rFonts w:ascii="Times New Roman" w:hAnsi="Times New Roman" w:cs="Times New Roman"/>
          <w:sz w:val="24"/>
          <w:szCs w:val="24"/>
        </w:rPr>
        <w:t xml:space="preserve">salam, doa serta memperkenalkan </w:t>
      </w:r>
      <w:r w:rsidRPr="009C66A4">
        <w:rPr>
          <w:rFonts w:ascii="Times New Roman" w:hAnsi="Times New Roman" w:cs="Times New Roman"/>
          <w:sz w:val="24"/>
          <w:szCs w:val="24"/>
        </w:rPr>
        <w:t>dirinya terlebih dahulu. Peneliti juga menjelaskan tujuan dari penelitiannya. Kemudian peneli</w:t>
      </w:r>
      <w:r>
        <w:rPr>
          <w:rFonts w:ascii="Times New Roman" w:hAnsi="Times New Roman" w:cs="Times New Roman"/>
          <w:sz w:val="24"/>
          <w:szCs w:val="24"/>
        </w:rPr>
        <w:t>ti mengabsen siswa kelas VIII 6</w:t>
      </w:r>
      <w:r w:rsidRPr="009C66A4">
        <w:rPr>
          <w:rFonts w:ascii="Times New Roman" w:hAnsi="Times New Roman" w:cs="Times New Roman"/>
          <w:sz w:val="24"/>
          <w:szCs w:val="24"/>
        </w:rPr>
        <w:t xml:space="preserve">. Selanjutnya peneliti langsung memberikan soal </w:t>
      </w:r>
      <w:r w:rsidRPr="009C66A4">
        <w:rPr>
          <w:rFonts w:ascii="Times New Roman" w:hAnsi="Times New Roman" w:cs="Times New Roman"/>
          <w:i/>
          <w:sz w:val="24"/>
          <w:szCs w:val="24"/>
        </w:rPr>
        <w:t>pre-test</w:t>
      </w:r>
      <w:r>
        <w:rPr>
          <w:rFonts w:ascii="Times New Roman" w:hAnsi="Times New Roman" w:cs="Times New Roman"/>
          <w:sz w:val="24"/>
          <w:szCs w:val="24"/>
        </w:rPr>
        <w:t xml:space="preserve"> yaitu </w:t>
      </w:r>
      <w:r w:rsidRPr="009C66A4">
        <w:rPr>
          <w:rFonts w:ascii="Times New Roman" w:hAnsi="Times New Roman" w:cs="Times New Roman"/>
          <w:sz w:val="24"/>
          <w:szCs w:val="24"/>
        </w:rPr>
        <w:t xml:space="preserve">test awal untuk </w:t>
      </w:r>
      <w:r>
        <w:rPr>
          <w:rFonts w:ascii="Times New Roman" w:hAnsi="Times New Roman" w:cs="Times New Roman"/>
          <w:sz w:val="24"/>
          <w:szCs w:val="24"/>
        </w:rPr>
        <w:t>mengukur pengetahuan awal siswa.</w:t>
      </w:r>
    </w:p>
    <w:p w:rsidR="002E7CDA" w:rsidRPr="00C93642" w:rsidRDefault="002E7CDA" w:rsidP="00A3481B">
      <w:pPr>
        <w:pStyle w:val="ListParagraph"/>
        <w:numPr>
          <w:ilvl w:val="0"/>
          <w:numId w:val="21"/>
        </w:numPr>
        <w:spacing w:after="0" w:line="480" w:lineRule="auto"/>
        <w:ind w:left="993" w:hanging="284"/>
        <w:jc w:val="both"/>
        <w:rPr>
          <w:rFonts w:ascii="Times New Roman" w:hAnsi="Times New Roman" w:cs="Times New Roman"/>
          <w:sz w:val="24"/>
          <w:szCs w:val="24"/>
        </w:rPr>
      </w:pPr>
      <w:r w:rsidRPr="00C93642">
        <w:rPr>
          <w:rFonts w:ascii="Times New Roman" w:hAnsi="Times New Roman" w:cs="Times New Roman"/>
          <w:sz w:val="24"/>
          <w:szCs w:val="24"/>
        </w:rPr>
        <w:t xml:space="preserve">Kegiatan Inti </w:t>
      </w:r>
    </w:p>
    <w:p w:rsidR="003C078B" w:rsidRDefault="002E7CDA" w:rsidP="00614C48">
      <w:pPr>
        <w:pStyle w:val="NoSpacing"/>
        <w:spacing w:line="480" w:lineRule="auto"/>
        <w:ind w:left="993" w:firstLine="708"/>
        <w:jc w:val="both"/>
        <w:rPr>
          <w:rFonts w:ascii="Times New Roman" w:hAnsi="Times New Roman" w:cs="Times New Roman"/>
          <w:sz w:val="24"/>
          <w:szCs w:val="24"/>
          <w:lang w:val="en-US"/>
        </w:rPr>
      </w:pPr>
      <w:r w:rsidRPr="00EB717F">
        <w:rPr>
          <w:rFonts w:asciiTheme="majorBidi" w:hAnsiTheme="majorBidi" w:cstheme="majorBidi"/>
          <w:bCs/>
          <w:sz w:val="24"/>
          <w:szCs w:val="24"/>
        </w:rPr>
        <w:t xml:space="preserve">Setelah selesai mengerjakan </w:t>
      </w:r>
      <w:r w:rsidRPr="00EB717F">
        <w:rPr>
          <w:rFonts w:asciiTheme="majorBidi" w:hAnsiTheme="majorBidi" w:cstheme="majorBidi"/>
          <w:bCs/>
          <w:i/>
          <w:sz w:val="24"/>
          <w:szCs w:val="24"/>
        </w:rPr>
        <w:t>pre-test</w:t>
      </w:r>
      <w:r w:rsidRPr="00EB717F">
        <w:rPr>
          <w:rFonts w:asciiTheme="majorBidi" w:hAnsiTheme="majorBidi" w:cstheme="majorBidi"/>
          <w:bCs/>
          <w:sz w:val="24"/>
          <w:szCs w:val="24"/>
        </w:rPr>
        <w:t xml:space="preserve"> peneliti melanjutkan kegiatan pembelajaran yakni kegiatan inti, </w:t>
      </w:r>
      <w:r w:rsidRPr="001006EB">
        <w:rPr>
          <w:rFonts w:asciiTheme="majorBidi" w:hAnsiTheme="majorBidi" w:cstheme="majorBidi"/>
          <w:bCs/>
          <w:sz w:val="24"/>
          <w:szCs w:val="24"/>
        </w:rPr>
        <w:t xml:space="preserve">Serta </w:t>
      </w:r>
      <w:r w:rsidRPr="001006EB">
        <w:rPr>
          <w:rFonts w:asciiTheme="majorBidi" w:hAnsiTheme="majorBidi" w:cstheme="majorBidi"/>
          <w:sz w:val="24"/>
          <w:szCs w:val="24"/>
        </w:rPr>
        <w:t xml:space="preserve">peneliti juga menginformasikan tentang metode </w:t>
      </w:r>
      <w:r>
        <w:rPr>
          <w:rFonts w:asciiTheme="majorBidi" w:hAnsiTheme="majorBidi" w:cstheme="majorBidi"/>
          <w:bCs/>
          <w:i/>
          <w:sz w:val="24"/>
          <w:szCs w:val="24"/>
        </w:rPr>
        <w:t>think pair and share.</w:t>
      </w:r>
      <w:r>
        <w:rPr>
          <w:rFonts w:asciiTheme="majorBidi" w:hAnsiTheme="majorBidi" w:cstheme="majorBidi"/>
          <w:bCs/>
          <w:sz w:val="24"/>
          <w:szCs w:val="24"/>
        </w:rPr>
        <w:t xml:space="preserve"> </w:t>
      </w:r>
      <w:r>
        <w:rPr>
          <w:rFonts w:asciiTheme="majorBidi" w:hAnsiTheme="majorBidi" w:cstheme="majorBidi"/>
          <w:sz w:val="24"/>
          <w:szCs w:val="24"/>
        </w:rPr>
        <w:t>P</w:t>
      </w:r>
      <w:r w:rsidRPr="00EB717F">
        <w:rPr>
          <w:rFonts w:asciiTheme="majorBidi" w:hAnsiTheme="majorBidi" w:cstheme="majorBidi"/>
          <w:sz w:val="24"/>
          <w:szCs w:val="24"/>
        </w:rPr>
        <w:t>ada kegiatan inti peneliti menjelas</w:t>
      </w:r>
      <w:r w:rsidR="00F9526E">
        <w:rPr>
          <w:rFonts w:asciiTheme="majorBidi" w:hAnsiTheme="majorBidi" w:cstheme="majorBidi"/>
          <w:sz w:val="24"/>
          <w:szCs w:val="24"/>
        </w:rPr>
        <w:t xml:space="preserve">kan materi tentang Iman kepada </w:t>
      </w:r>
      <w:r w:rsidR="00F9526E">
        <w:rPr>
          <w:rFonts w:asciiTheme="majorBidi" w:hAnsiTheme="majorBidi" w:cstheme="majorBidi"/>
          <w:sz w:val="24"/>
          <w:szCs w:val="24"/>
          <w:lang w:val="en-US"/>
        </w:rPr>
        <w:t>R</w:t>
      </w:r>
      <w:r w:rsidRPr="00EB717F">
        <w:rPr>
          <w:rFonts w:asciiTheme="majorBidi" w:hAnsiTheme="majorBidi" w:cstheme="majorBidi"/>
          <w:sz w:val="24"/>
          <w:szCs w:val="24"/>
        </w:rPr>
        <w:t xml:space="preserve">asul Allah, </w:t>
      </w:r>
      <w:r>
        <w:rPr>
          <w:rFonts w:asciiTheme="majorBidi" w:hAnsiTheme="majorBidi" w:cstheme="majorBidi"/>
          <w:sz w:val="24"/>
          <w:szCs w:val="24"/>
        </w:rPr>
        <w:t xml:space="preserve">dengan sub bab </w:t>
      </w:r>
      <w:r w:rsidRPr="00EB717F">
        <w:rPr>
          <w:rFonts w:asciiTheme="majorBidi" w:hAnsiTheme="majorBidi" w:cstheme="majorBidi"/>
          <w:sz w:val="24"/>
          <w:szCs w:val="24"/>
        </w:rPr>
        <w:t xml:space="preserve">pengertian </w:t>
      </w:r>
      <w:r w:rsidR="00413B89" w:rsidRPr="00EB717F">
        <w:rPr>
          <w:rFonts w:asciiTheme="majorBidi" w:hAnsiTheme="majorBidi" w:cstheme="majorBidi"/>
          <w:sz w:val="24"/>
          <w:szCs w:val="24"/>
        </w:rPr>
        <w:t xml:space="preserve">Iman, </w:t>
      </w:r>
      <w:r w:rsidRPr="00EB717F">
        <w:rPr>
          <w:rFonts w:asciiTheme="majorBidi" w:hAnsiTheme="majorBidi" w:cstheme="majorBidi"/>
          <w:sz w:val="24"/>
          <w:szCs w:val="24"/>
        </w:rPr>
        <w:t xml:space="preserve">pengertian </w:t>
      </w:r>
      <w:r w:rsidR="00413B89">
        <w:rPr>
          <w:rFonts w:asciiTheme="majorBidi" w:hAnsiTheme="majorBidi" w:cstheme="majorBidi"/>
          <w:sz w:val="24"/>
          <w:szCs w:val="24"/>
        </w:rPr>
        <w:t>Rasul, Nabi-</w:t>
      </w:r>
      <w:r w:rsidR="00413B89">
        <w:rPr>
          <w:rFonts w:asciiTheme="majorBidi" w:hAnsiTheme="majorBidi" w:cstheme="majorBidi"/>
          <w:sz w:val="24"/>
          <w:szCs w:val="24"/>
          <w:lang w:val="en-US"/>
        </w:rPr>
        <w:t>n</w:t>
      </w:r>
      <w:r w:rsidR="00413B89" w:rsidRPr="00EB717F">
        <w:rPr>
          <w:rFonts w:asciiTheme="majorBidi" w:hAnsiTheme="majorBidi" w:cstheme="majorBidi"/>
          <w:sz w:val="24"/>
          <w:szCs w:val="24"/>
        </w:rPr>
        <w:t>abi Ulul Azmi</w:t>
      </w:r>
      <w:r w:rsidRPr="00EB717F">
        <w:rPr>
          <w:rFonts w:asciiTheme="majorBidi" w:hAnsiTheme="majorBidi" w:cstheme="majorBidi"/>
          <w:sz w:val="24"/>
          <w:szCs w:val="24"/>
        </w:rPr>
        <w:t>,</w:t>
      </w:r>
      <w:r>
        <w:rPr>
          <w:rFonts w:asciiTheme="majorBidi" w:hAnsiTheme="majorBidi" w:cstheme="majorBidi"/>
          <w:sz w:val="24"/>
          <w:szCs w:val="24"/>
        </w:rPr>
        <w:t xml:space="preserve"> dan sif</w:t>
      </w:r>
      <w:r w:rsidRPr="00EB717F">
        <w:rPr>
          <w:rFonts w:asciiTheme="majorBidi" w:hAnsiTheme="majorBidi" w:cstheme="majorBidi"/>
          <w:sz w:val="24"/>
          <w:szCs w:val="24"/>
        </w:rPr>
        <w:t xml:space="preserve">at wajib </w:t>
      </w:r>
      <w:r w:rsidRPr="00EB717F">
        <w:rPr>
          <w:rFonts w:asciiTheme="majorBidi" w:hAnsiTheme="majorBidi" w:cstheme="majorBidi"/>
          <w:sz w:val="24"/>
          <w:szCs w:val="24"/>
        </w:rPr>
        <w:lastRenderedPageBreak/>
        <w:t xml:space="preserve">bagi </w:t>
      </w:r>
      <w:r w:rsidR="00413B89" w:rsidRPr="00EB717F">
        <w:rPr>
          <w:rFonts w:asciiTheme="majorBidi" w:hAnsiTheme="majorBidi" w:cstheme="majorBidi"/>
          <w:sz w:val="24"/>
          <w:szCs w:val="24"/>
        </w:rPr>
        <w:t>R</w:t>
      </w:r>
      <w:r w:rsidRPr="00EB717F">
        <w:rPr>
          <w:rFonts w:asciiTheme="majorBidi" w:hAnsiTheme="majorBidi" w:cstheme="majorBidi"/>
          <w:sz w:val="24"/>
          <w:szCs w:val="24"/>
        </w:rPr>
        <w:t>asul. Setelah itu siswa d</w:t>
      </w:r>
      <w:r>
        <w:rPr>
          <w:rFonts w:asciiTheme="majorBidi" w:hAnsiTheme="majorBidi" w:cstheme="majorBidi"/>
          <w:sz w:val="24"/>
          <w:szCs w:val="24"/>
        </w:rPr>
        <w:t xml:space="preserve">isuruh berpikir tentang materi </w:t>
      </w:r>
      <w:r w:rsidRPr="00437CE4">
        <w:rPr>
          <w:rFonts w:asciiTheme="majorBidi" w:hAnsiTheme="majorBidi" w:cstheme="majorBidi"/>
          <w:sz w:val="24"/>
          <w:szCs w:val="24"/>
        </w:rPr>
        <w:t>I</w:t>
      </w:r>
      <w:r w:rsidR="00DA6338">
        <w:rPr>
          <w:rFonts w:asciiTheme="majorBidi" w:hAnsiTheme="majorBidi" w:cstheme="majorBidi"/>
          <w:sz w:val="24"/>
          <w:szCs w:val="24"/>
        </w:rPr>
        <w:t xml:space="preserve">man kepada </w:t>
      </w:r>
      <w:r w:rsidR="00DA6338">
        <w:rPr>
          <w:rFonts w:asciiTheme="majorBidi" w:hAnsiTheme="majorBidi" w:cstheme="majorBidi"/>
          <w:sz w:val="24"/>
          <w:szCs w:val="24"/>
          <w:lang w:val="en-US"/>
        </w:rPr>
        <w:t>R</w:t>
      </w:r>
      <w:r w:rsidRPr="00EB717F">
        <w:rPr>
          <w:rFonts w:asciiTheme="majorBidi" w:hAnsiTheme="majorBidi" w:cstheme="majorBidi"/>
          <w:sz w:val="24"/>
          <w:szCs w:val="24"/>
        </w:rPr>
        <w:t>asul Allah dan mendisku</w:t>
      </w:r>
      <w:r>
        <w:rPr>
          <w:rFonts w:asciiTheme="majorBidi" w:hAnsiTheme="majorBidi" w:cstheme="majorBidi"/>
          <w:sz w:val="24"/>
          <w:szCs w:val="24"/>
        </w:rPr>
        <w:t>sikan dengan teman sebangkuh</w:t>
      </w:r>
      <w:r>
        <w:rPr>
          <w:rFonts w:ascii="Times New Roman" w:hAnsi="Times New Roman" w:cs="Times New Roman"/>
          <w:sz w:val="24"/>
          <w:szCs w:val="24"/>
          <w:lang w:val="en-US"/>
        </w:rPr>
        <w:t xml:space="preserve"> dan menjelaskan kedepan.</w:t>
      </w:r>
    </w:p>
    <w:p w:rsidR="002E7CDA" w:rsidRPr="00C93642" w:rsidRDefault="002E7CDA" w:rsidP="00A3481B">
      <w:pPr>
        <w:pStyle w:val="ListParagraph"/>
        <w:numPr>
          <w:ilvl w:val="0"/>
          <w:numId w:val="21"/>
        </w:numPr>
        <w:spacing w:after="0" w:line="480" w:lineRule="auto"/>
        <w:ind w:left="993" w:hanging="284"/>
        <w:jc w:val="both"/>
        <w:rPr>
          <w:rFonts w:ascii="Times New Roman" w:hAnsi="Times New Roman" w:cs="Times New Roman"/>
          <w:sz w:val="24"/>
          <w:szCs w:val="24"/>
        </w:rPr>
      </w:pPr>
      <w:r w:rsidRPr="00C93642">
        <w:rPr>
          <w:rFonts w:ascii="Times New Roman" w:hAnsi="Times New Roman" w:cs="Times New Roman"/>
          <w:sz w:val="24"/>
          <w:szCs w:val="24"/>
        </w:rPr>
        <w:t>Kegiatan Penutup</w:t>
      </w:r>
    </w:p>
    <w:p w:rsidR="002E7CDA" w:rsidRDefault="002E7CDA" w:rsidP="00DA6338">
      <w:pPr>
        <w:pStyle w:val="NoSpacing"/>
        <w:spacing w:line="480" w:lineRule="auto"/>
        <w:ind w:left="993" w:firstLine="709"/>
        <w:jc w:val="both"/>
        <w:rPr>
          <w:rFonts w:asciiTheme="majorBidi" w:hAnsiTheme="majorBidi" w:cstheme="majorBidi"/>
          <w:sz w:val="24"/>
          <w:szCs w:val="24"/>
          <w:lang w:val="en-US"/>
        </w:rPr>
      </w:pPr>
      <w:r w:rsidRPr="00C8022F">
        <w:rPr>
          <w:rFonts w:asciiTheme="majorBidi" w:hAnsiTheme="majorBidi" w:cstheme="majorBidi"/>
          <w:sz w:val="24"/>
          <w:szCs w:val="24"/>
        </w:rPr>
        <w:t xml:space="preserve">Kegiatan selanjutnya kegiatan akhir disini </w:t>
      </w:r>
      <w:r>
        <w:rPr>
          <w:rFonts w:asciiTheme="majorBidi" w:hAnsiTheme="majorBidi" w:cstheme="majorBidi"/>
          <w:sz w:val="24"/>
          <w:szCs w:val="24"/>
        </w:rPr>
        <w:t>u</w:t>
      </w:r>
      <w:r w:rsidRPr="00C8022F">
        <w:rPr>
          <w:rFonts w:asciiTheme="majorBidi" w:hAnsiTheme="majorBidi" w:cstheme="majorBidi"/>
          <w:sz w:val="24"/>
          <w:szCs w:val="24"/>
        </w:rPr>
        <w:t xml:space="preserve">ntuk menyimpulkan materi pembelajaran hari ini materi tentang </w:t>
      </w:r>
      <w:r w:rsidR="00F9526E">
        <w:rPr>
          <w:rFonts w:asciiTheme="majorBidi" w:hAnsiTheme="majorBidi" w:cstheme="majorBidi"/>
          <w:sz w:val="24"/>
          <w:szCs w:val="24"/>
        </w:rPr>
        <w:t xml:space="preserve">Iman kepada </w:t>
      </w:r>
      <w:r w:rsidR="00F9526E">
        <w:rPr>
          <w:rFonts w:asciiTheme="majorBidi" w:hAnsiTheme="majorBidi" w:cstheme="majorBidi"/>
          <w:sz w:val="24"/>
          <w:szCs w:val="24"/>
          <w:lang w:val="en-US"/>
        </w:rPr>
        <w:t>R</w:t>
      </w:r>
      <w:r>
        <w:rPr>
          <w:rFonts w:asciiTheme="majorBidi" w:hAnsiTheme="majorBidi" w:cstheme="majorBidi"/>
          <w:sz w:val="24"/>
          <w:szCs w:val="24"/>
        </w:rPr>
        <w:t xml:space="preserve">asul Allah adalah bahwa sesungguhnya rukun </w:t>
      </w:r>
      <w:r w:rsidR="00413B89">
        <w:rPr>
          <w:rFonts w:asciiTheme="majorBidi" w:hAnsiTheme="majorBidi" w:cstheme="majorBidi"/>
          <w:sz w:val="24"/>
          <w:szCs w:val="24"/>
        </w:rPr>
        <w:t xml:space="preserve">Iman kepada </w:t>
      </w:r>
      <w:r w:rsidR="00413B89">
        <w:rPr>
          <w:rFonts w:asciiTheme="majorBidi" w:hAnsiTheme="majorBidi" w:cstheme="majorBidi"/>
          <w:sz w:val="24"/>
          <w:szCs w:val="24"/>
          <w:lang w:val="en-US"/>
        </w:rPr>
        <w:t>R</w:t>
      </w:r>
      <w:r>
        <w:rPr>
          <w:rFonts w:asciiTheme="majorBidi" w:hAnsiTheme="majorBidi" w:cstheme="majorBidi"/>
          <w:sz w:val="24"/>
          <w:szCs w:val="24"/>
        </w:rPr>
        <w:t>a</w:t>
      </w:r>
      <w:r w:rsidR="00413B89">
        <w:rPr>
          <w:rFonts w:asciiTheme="majorBidi" w:hAnsiTheme="majorBidi" w:cstheme="majorBidi"/>
          <w:sz w:val="24"/>
          <w:szCs w:val="24"/>
          <w:lang w:val="en-US"/>
        </w:rPr>
        <w:t>s</w:t>
      </w:r>
      <w:r>
        <w:rPr>
          <w:rFonts w:asciiTheme="majorBidi" w:hAnsiTheme="majorBidi" w:cstheme="majorBidi"/>
          <w:sz w:val="24"/>
          <w:szCs w:val="24"/>
        </w:rPr>
        <w:t xml:space="preserve">ul Allah merupakan rukun </w:t>
      </w:r>
      <w:r w:rsidR="00413B89">
        <w:rPr>
          <w:rFonts w:asciiTheme="majorBidi" w:hAnsiTheme="majorBidi" w:cstheme="majorBidi"/>
          <w:sz w:val="24"/>
          <w:szCs w:val="24"/>
          <w:lang w:val="en-US"/>
        </w:rPr>
        <w:t>I</w:t>
      </w:r>
      <w:r w:rsidR="00413B89">
        <w:rPr>
          <w:rFonts w:asciiTheme="majorBidi" w:hAnsiTheme="majorBidi" w:cstheme="majorBidi"/>
          <w:sz w:val="24"/>
          <w:szCs w:val="24"/>
        </w:rPr>
        <w:t xml:space="preserve">man ketiga, sedangkan </w:t>
      </w:r>
      <w:r w:rsidR="00413B89">
        <w:rPr>
          <w:rFonts w:asciiTheme="majorBidi" w:hAnsiTheme="majorBidi" w:cstheme="majorBidi"/>
          <w:sz w:val="24"/>
          <w:szCs w:val="24"/>
          <w:lang w:val="en-US"/>
        </w:rPr>
        <w:t>I</w:t>
      </w:r>
      <w:r>
        <w:rPr>
          <w:rFonts w:asciiTheme="majorBidi" w:hAnsiTheme="majorBidi" w:cstheme="majorBidi"/>
          <w:sz w:val="24"/>
          <w:szCs w:val="24"/>
        </w:rPr>
        <w:t>man adalah artinya percaya bah</w:t>
      </w:r>
      <w:r w:rsidR="00810EC1">
        <w:rPr>
          <w:rFonts w:asciiTheme="majorBidi" w:hAnsiTheme="majorBidi" w:cstheme="majorBidi"/>
          <w:sz w:val="24"/>
          <w:szCs w:val="24"/>
        </w:rPr>
        <w:t xml:space="preserve">wa kita sebagai umat </w:t>
      </w:r>
      <w:r w:rsidR="00810EC1">
        <w:rPr>
          <w:rFonts w:asciiTheme="majorBidi" w:hAnsiTheme="majorBidi" w:cstheme="majorBidi"/>
          <w:sz w:val="24"/>
          <w:szCs w:val="24"/>
          <w:lang w:val="en-US"/>
        </w:rPr>
        <w:t>I</w:t>
      </w:r>
      <w:r>
        <w:rPr>
          <w:rFonts w:asciiTheme="majorBidi" w:hAnsiTheme="majorBidi" w:cstheme="majorBidi"/>
          <w:sz w:val="24"/>
          <w:szCs w:val="24"/>
        </w:rPr>
        <w:t>slam harus percaya apa yang telah di bawah oleh Rasul</w:t>
      </w:r>
      <w:r w:rsidRPr="00C8022F">
        <w:rPr>
          <w:rFonts w:asciiTheme="majorBidi" w:hAnsiTheme="majorBidi" w:cstheme="majorBidi"/>
          <w:sz w:val="24"/>
          <w:szCs w:val="24"/>
        </w:rPr>
        <w:t>. Peneliti juga menginformasikan bahwa siswa harus mengulang atau mempelajari materi yang sudah dipelajari di rumah dan menginformasikan materi pada pertemuan kedua yakni materi tenta</w:t>
      </w:r>
      <w:r w:rsidR="00413B89">
        <w:rPr>
          <w:rFonts w:asciiTheme="majorBidi" w:hAnsiTheme="majorBidi" w:cstheme="majorBidi"/>
          <w:sz w:val="24"/>
          <w:szCs w:val="24"/>
        </w:rPr>
        <w:t xml:space="preserve">ng Iman kepada </w:t>
      </w:r>
      <w:r w:rsidR="00413B89" w:rsidRPr="00413B89">
        <w:rPr>
          <w:rFonts w:asciiTheme="majorBidi" w:hAnsiTheme="majorBidi" w:cstheme="majorBidi"/>
          <w:sz w:val="24"/>
          <w:szCs w:val="24"/>
        </w:rPr>
        <w:t>R</w:t>
      </w:r>
      <w:r w:rsidRPr="00C8022F">
        <w:rPr>
          <w:rFonts w:asciiTheme="majorBidi" w:hAnsiTheme="majorBidi" w:cstheme="majorBidi"/>
          <w:sz w:val="24"/>
          <w:szCs w:val="24"/>
        </w:rPr>
        <w:t>asul Allah dengan su</w:t>
      </w:r>
      <w:r w:rsidR="00810EC1">
        <w:rPr>
          <w:rFonts w:asciiTheme="majorBidi" w:hAnsiTheme="majorBidi" w:cstheme="majorBidi"/>
          <w:sz w:val="24"/>
          <w:szCs w:val="24"/>
        </w:rPr>
        <w:t xml:space="preserve">b materi fungsi beriman kepada </w:t>
      </w:r>
      <w:r w:rsidR="00810EC1" w:rsidRPr="00810EC1">
        <w:rPr>
          <w:rFonts w:asciiTheme="majorBidi" w:hAnsiTheme="majorBidi" w:cstheme="majorBidi"/>
          <w:sz w:val="24"/>
          <w:szCs w:val="24"/>
        </w:rPr>
        <w:t>R</w:t>
      </w:r>
      <w:r w:rsidRPr="00C8022F">
        <w:rPr>
          <w:rFonts w:asciiTheme="majorBidi" w:hAnsiTheme="majorBidi" w:cstheme="majorBidi"/>
          <w:sz w:val="24"/>
          <w:szCs w:val="24"/>
        </w:rPr>
        <w:t xml:space="preserve">asul Allah. Peneliti menutup pelajaran pada pertemuan pertama ini dengan melafazkan lafaz hamdalah dan mengucapkan salam.   </w:t>
      </w:r>
    </w:p>
    <w:p w:rsidR="002E7CDA" w:rsidRPr="00614C48" w:rsidRDefault="002E7CDA" w:rsidP="00614C48">
      <w:pPr>
        <w:pStyle w:val="ListParagraph"/>
        <w:numPr>
          <w:ilvl w:val="0"/>
          <w:numId w:val="20"/>
        </w:numPr>
        <w:spacing w:after="0" w:line="480" w:lineRule="auto"/>
        <w:jc w:val="both"/>
        <w:rPr>
          <w:rFonts w:ascii="Times New Roman" w:hAnsi="Times New Roman" w:cs="Times New Roman"/>
          <w:b/>
          <w:sz w:val="24"/>
          <w:szCs w:val="24"/>
        </w:rPr>
      </w:pPr>
      <w:r w:rsidRPr="00614C48">
        <w:rPr>
          <w:rFonts w:ascii="Times New Roman" w:hAnsi="Times New Roman" w:cs="Times New Roman"/>
          <w:b/>
          <w:sz w:val="24"/>
          <w:szCs w:val="24"/>
        </w:rPr>
        <w:t>Deskripsi Pertemuan Kedua Pada Kelas Eksperimen</w:t>
      </w:r>
    </w:p>
    <w:p w:rsidR="00413B89" w:rsidRPr="007A0954" w:rsidRDefault="002E7CDA" w:rsidP="00614C48">
      <w:pPr>
        <w:pStyle w:val="ListParagraph"/>
        <w:tabs>
          <w:tab w:val="left" w:pos="1843"/>
        </w:tabs>
        <w:spacing w:after="0" w:line="480" w:lineRule="auto"/>
        <w:ind w:left="709" w:firstLine="567"/>
        <w:jc w:val="both"/>
        <w:rPr>
          <w:rFonts w:ascii="Times New Roman" w:hAnsi="Times New Roman" w:cs="Times New Roman"/>
          <w:sz w:val="24"/>
          <w:szCs w:val="24"/>
        </w:rPr>
      </w:pPr>
      <w:r w:rsidRPr="009C66A4">
        <w:rPr>
          <w:rFonts w:ascii="Times New Roman" w:hAnsi="Times New Roman" w:cs="Times New Roman"/>
          <w:sz w:val="24"/>
          <w:szCs w:val="24"/>
        </w:rPr>
        <w:t xml:space="preserve">Pelaksanaan pembelajaran dengan menggunakan </w:t>
      </w:r>
      <w:r>
        <w:rPr>
          <w:rFonts w:ascii="Times New Roman" w:hAnsi="Times New Roman" w:cs="Times New Roman"/>
          <w:sz w:val="24"/>
          <w:szCs w:val="24"/>
        </w:rPr>
        <w:t xml:space="preserve">metode pembelajaran </w:t>
      </w:r>
      <w:r w:rsidRPr="001405C6">
        <w:rPr>
          <w:rFonts w:ascii="Times New Roman" w:hAnsi="Times New Roman" w:cs="Times New Roman"/>
          <w:i/>
          <w:iCs/>
          <w:sz w:val="24"/>
          <w:szCs w:val="24"/>
        </w:rPr>
        <w:t>think pair and share</w:t>
      </w:r>
      <w:r>
        <w:rPr>
          <w:rFonts w:ascii="Times New Roman" w:hAnsi="Times New Roman" w:cs="Times New Roman"/>
          <w:sz w:val="24"/>
          <w:szCs w:val="24"/>
        </w:rPr>
        <w:t xml:space="preserve"> </w:t>
      </w:r>
      <w:r w:rsidRPr="009C66A4">
        <w:rPr>
          <w:rFonts w:ascii="Times New Roman" w:hAnsi="Times New Roman" w:cs="Times New Roman"/>
          <w:sz w:val="24"/>
          <w:szCs w:val="24"/>
        </w:rPr>
        <w:t>pada pertemuan kedua dilaksana</w:t>
      </w:r>
      <w:r>
        <w:rPr>
          <w:rFonts w:ascii="Times New Roman" w:hAnsi="Times New Roman" w:cs="Times New Roman"/>
          <w:sz w:val="24"/>
          <w:szCs w:val="24"/>
        </w:rPr>
        <w:t xml:space="preserve">kan pada hari </w:t>
      </w:r>
      <w:r w:rsidR="00DA6338">
        <w:rPr>
          <w:rFonts w:ascii="Times New Roman" w:hAnsi="Times New Roman" w:cs="Times New Roman"/>
          <w:sz w:val="24"/>
          <w:szCs w:val="24"/>
        </w:rPr>
        <w:t>S</w:t>
      </w:r>
      <w:r>
        <w:rPr>
          <w:rFonts w:ascii="Times New Roman" w:hAnsi="Times New Roman" w:cs="Times New Roman"/>
          <w:sz w:val="24"/>
          <w:szCs w:val="24"/>
        </w:rPr>
        <w:t>elasa tanggal 8 Sept</w:t>
      </w:r>
      <w:r w:rsidRPr="009C66A4">
        <w:rPr>
          <w:rFonts w:ascii="Times New Roman" w:hAnsi="Times New Roman" w:cs="Times New Roman"/>
          <w:sz w:val="24"/>
          <w:szCs w:val="24"/>
        </w:rPr>
        <w:t>ember 2015. Pada pertemuan kedua ini peneliti m</w:t>
      </w:r>
      <w:r>
        <w:rPr>
          <w:rFonts w:ascii="Times New Roman" w:hAnsi="Times New Roman" w:cs="Times New Roman"/>
          <w:sz w:val="24"/>
          <w:szCs w:val="24"/>
        </w:rPr>
        <w:t xml:space="preserve">enyampaikan kembali materi Iman kepada </w:t>
      </w:r>
      <w:r w:rsidR="00DA6338">
        <w:rPr>
          <w:rFonts w:ascii="Times New Roman" w:hAnsi="Times New Roman" w:cs="Times New Roman"/>
          <w:sz w:val="24"/>
          <w:szCs w:val="24"/>
        </w:rPr>
        <w:t>R</w:t>
      </w:r>
      <w:r>
        <w:rPr>
          <w:rFonts w:ascii="Times New Roman" w:hAnsi="Times New Roman" w:cs="Times New Roman"/>
          <w:sz w:val="24"/>
          <w:szCs w:val="24"/>
        </w:rPr>
        <w:t>asul Allah</w:t>
      </w:r>
      <w:r w:rsidRPr="009C66A4">
        <w:rPr>
          <w:rFonts w:ascii="Times New Roman" w:hAnsi="Times New Roman" w:cs="Times New Roman"/>
          <w:sz w:val="24"/>
          <w:szCs w:val="24"/>
        </w:rPr>
        <w:t xml:space="preserve"> dengan menggunakan </w:t>
      </w:r>
      <w:r>
        <w:rPr>
          <w:rFonts w:ascii="Times New Roman" w:hAnsi="Times New Roman" w:cs="Times New Roman"/>
          <w:sz w:val="24"/>
          <w:szCs w:val="24"/>
        </w:rPr>
        <w:t xml:space="preserve">metode </w:t>
      </w:r>
      <w:r w:rsidRPr="009C66A4">
        <w:rPr>
          <w:rFonts w:ascii="Times New Roman" w:hAnsi="Times New Roman" w:cs="Times New Roman"/>
          <w:sz w:val="24"/>
          <w:szCs w:val="24"/>
        </w:rPr>
        <w:t>pembelajaran</w:t>
      </w:r>
      <w:r>
        <w:rPr>
          <w:rFonts w:ascii="Times New Roman" w:hAnsi="Times New Roman" w:cs="Times New Roman"/>
          <w:sz w:val="24"/>
          <w:szCs w:val="24"/>
        </w:rPr>
        <w:t xml:space="preserve"> </w:t>
      </w:r>
      <w:r w:rsidRPr="001405C6">
        <w:rPr>
          <w:rFonts w:ascii="Times New Roman" w:hAnsi="Times New Roman" w:cs="Times New Roman"/>
          <w:i/>
          <w:iCs/>
          <w:sz w:val="24"/>
          <w:szCs w:val="24"/>
        </w:rPr>
        <w:t>think pair and share</w:t>
      </w:r>
      <w:r w:rsidRPr="009C66A4">
        <w:rPr>
          <w:rFonts w:ascii="Times New Roman" w:hAnsi="Times New Roman" w:cs="Times New Roman"/>
          <w:sz w:val="24"/>
          <w:szCs w:val="24"/>
        </w:rPr>
        <w:t>.</w:t>
      </w:r>
      <w:r>
        <w:rPr>
          <w:rFonts w:ascii="Times New Roman" w:hAnsi="Times New Roman" w:cs="Times New Roman"/>
          <w:sz w:val="24"/>
          <w:szCs w:val="24"/>
        </w:rPr>
        <w:t xml:space="preserve"> </w:t>
      </w:r>
      <w:r w:rsidRPr="009C66A4">
        <w:rPr>
          <w:rFonts w:ascii="Times New Roman" w:hAnsi="Times New Roman" w:cs="Times New Roman"/>
          <w:sz w:val="24"/>
          <w:szCs w:val="24"/>
        </w:rPr>
        <w:t>Terdapat langkah-langkah dalam proses pembelajaran: yaitu pendahuluan, inti dan penutup.</w:t>
      </w:r>
    </w:p>
    <w:p w:rsidR="002E7CDA" w:rsidRPr="00D440F7" w:rsidRDefault="002E7CDA" w:rsidP="00A3481B">
      <w:pPr>
        <w:pStyle w:val="ListParagraph"/>
        <w:numPr>
          <w:ilvl w:val="0"/>
          <w:numId w:val="19"/>
        </w:numPr>
        <w:spacing w:after="0" w:line="480" w:lineRule="auto"/>
        <w:ind w:left="993" w:hanging="284"/>
        <w:jc w:val="both"/>
        <w:rPr>
          <w:rFonts w:ascii="Times New Roman" w:hAnsi="Times New Roman" w:cs="Times New Roman"/>
          <w:sz w:val="24"/>
          <w:szCs w:val="24"/>
        </w:rPr>
      </w:pPr>
      <w:r w:rsidRPr="00D440F7">
        <w:rPr>
          <w:rFonts w:ascii="Times New Roman" w:hAnsi="Times New Roman" w:cs="Times New Roman"/>
          <w:sz w:val="24"/>
          <w:szCs w:val="24"/>
        </w:rPr>
        <w:lastRenderedPageBreak/>
        <w:t xml:space="preserve">Kegiatan Pendahuluan </w:t>
      </w:r>
    </w:p>
    <w:p w:rsidR="00607D11" w:rsidRPr="00E2707F" w:rsidRDefault="002E7CDA" w:rsidP="00614C48">
      <w:pPr>
        <w:tabs>
          <w:tab w:val="left" w:pos="1418"/>
        </w:tabs>
        <w:spacing w:after="0" w:line="480" w:lineRule="auto"/>
        <w:ind w:left="993" w:firstLine="709"/>
        <w:jc w:val="both"/>
        <w:rPr>
          <w:rFonts w:ascii="Times New Roman" w:hAnsi="Times New Roman" w:cs="Times New Roman"/>
          <w:sz w:val="24"/>
          <w:szCs w:val="24"/>
        </w:rPr>
      </w:pPr>
      <w:r w:rsidRPr="00E2707F">
        <w:rPr>
          <w:rFonts w:ascii="Times New Roman" w:hAnsi="Times New Roman" w:cs="Times New Roman"/>
          <w:sz w:val="24"/>
          <w:szCs w:val="24"/>
        </w:rPr>
        <w:t xml:space="preserve">Pada kegiatan pendahuluan, </w:t>
      </w:r>
      <w:r w:rsidR="00614C48">
        <w:rPr>
          <w:rFonts w:ascii="Times New Roman" w:hAnsi="Times New Roman" w:cs="Times New Roman"/>
          <w:sz w:val="24"/>
          <w:szCs w:val="24"/>
        </w:rPr>
        <w:t xml:space="preserve">peneliti mengucapkan salam, doa </w:t>
      </w:r>
      <w:r w:rsidRPr="00E2707F">
        <w:rPr>
          <w:rFonts w:ascii="Times New Roman" w:hAnsi="Times New Roman" w:cs="Times New Roman"/>
          <w:sz w:val="24"/>
          <w:szCs w:val="24"/>
        </w:rPr>
        <w:t xml:space="preserve">bersama dan menyapa siswa. Kemudian peneliti juga menyampaikan kembali  kompetensi dan tujuan yang dicapai dari materi yang akan dipelajari. Selanjutnya peneliti mengapersepsi siswa dengan bertanya tentang materi Iman  </w:t>
      </w:r>
      <w:r>
        <w:rPr>
          <w:rFonts w:ascii="Times New Roman" w:hAnsi="Times New Roman" w:cs="Times New Roman"/>
          <w:sz w:val="24"/>
          <w:szCs w:val="24"/>
        </w:rPr>
        <w:t xml:space="preserve">kepada </w:t>
      </w:r>
      <w:r w:rsidR="00DA6338" w:rsidRPr="00E2707F">
        <w:rPr>
          <w:rFonts w:ascii="Times New Roman" w:hAnsi="Times New Roman" w:cs="Times New Roman"/>
          <w:sz w:val="24"/>
          <w:szCs w:val="24"/>
        </w:rPr>
        <w:t>R</w:t>
      </w:r>
      <w:r w:rsidRPr="00E2707F">
        <w:rPr>
          <w:rFonts w:ascii="Times New Roman" w:hAnsi="Times New Roman" w:cs="Times New Roman"/>
          <w:sz w:val="24"/>
          <w:szCs w:val="24"/>
        </w:rPr>
        <w:t xml:space="preserve">asul </w:t>
      </w:r>
      <w:r w:rsidR="00614C48">
        <w:rPr>
          <w:rFonts w:ascii="Times New Roman" w:hAnsi="Times New Roman" w:cs="Times New Roman"/>
          <w:sz w:val="24"/>
          <w:szCs w:val="24"/>
        </w:rPr>
        <w:t>Allah yang telah dipelajari pada</w:t>
      </w:r>
      <w:r w:rsidRPr="00E2707F">
        <w:rPr>
          <w:rFonts w:ascii="Times New Roman" w:hAnsi="Times New Roman" w:cs="Times New Roman"/>
          <w:sz w:val="24"/>
          <w:szCs w:val="24"/>
        </w:rPr>
        <w:t xml:space="preserve"> pertemuan pertama.</w:t>
      </w:r>
    </w:p>
    <w:p w:rsidR="002E7CDA" w:rsidRPr="00614C48" w:rsidRDefault="002E7CDA" w:rsidP="00A3481B">
      <w:pPr>
        <w:pStyle w:val="ListParagraph"/>
        <w:numPr>
          <w:ilvl w:val="0"/>
          <w:numId w:val="19"/>
        </w:numPr>
        <w:tabs>
          <w:tab w:val="left" w:pos="851"/>
        </w:tabs>
        <w:spacing w:after="0" w:line="360" w:lineRule="auto"/>
        <w:ind w:left="993" w:hanging="284"/>
        <w:jc w:val="both"/>
        <w:rPr>
          <w:rFonts w:ascii="Times New Roman" w:hAnsi="Times New Roman" w:cs="Times New Roman"/>
          <w:sz w:val="24"/>
          <w:szCs w:val="24"/>
        </w:rPr>
      </w:pPr>
      <w:r w:rsidRPr="00614C48">
        <w:rPr>
          <w:rFonts w:ascii="Times New Roman" w:hAnsi="Times New Roman" w:cs="Times New Roman"/>
          <w:sz w:val="24"/>
          <w:szCs w:val="24"/>
        </w:rPr>
        <w:t>Kegiatan Inti</w:t>
      </w:r>
    </w:p>
    <w:p w:rsidR="002E7CDA" w:rsidRPr="00413B89" w:rsidRDefault="002E7CDA" w:rsidP="00810EC1">
      <w:pPr>
        <w:pStyle w:val="NoSpacing"/>
        <w:spacing w:line="480" w:lineRule="auto"/>
        <w:ind w:left="993" w:firstLine="709"/>
        <w:jc w:val="both"/>
        <w:rPr>
          <w:rFonts w:asciiTheme="majorBidi" w:hAnsiTheme="majorBidi" w:cstheme="majorBidi"/>
          <w:sz w:val="24"/>
          <w:szCs w:val="24"/>
          <w:lang w:val="en-US"/>
        </w:rPr>
      </w:pPr>
      <w:r w:rsidRPr="001006EB">
        <w:rPr>
          <w:rFonts w:asciiTheme="majorBidi" w:hAnsiTheme="majorBidi" w:cstheme="majorBidi"/>
          <w:bCs/>
          <w:sz w:val="24"/>
          <w:szCs w:val="24"/>
        </w:rPr>
        <w:t>Selanjutnya peneliti menyampaikan tujuan pembelajaran yang harus dicapai dalam belajar yakni s</w:t>
      </w:r>
      <w:r w:rsidRPr="001006EB">
        <w:rPr>
          <w:rFonts w:asciiTheme="majorBidi" w:hAnsiTheme="majorBidi" w:cstheme="majorBidi"/>
          <w:bCs/>
          <w:sz w:val="24"/>
          <w:szCs w:val="24"/>
          <w:lang w:val="sv-SE"/>
        </w:rPr>
        <w:t>iswa dapat menjelaskan tentang</w:t>
      </w:r>
      <w:r w:rsidRPr="001006EB">
        <w:rPr>
          <w:rFonts w:asciiTheme="majorBidi" w:hAnsiTheme="majorBidi" w:cstheme="majorBidi"/>
          <w:bCs/>
          <w:sz w:val="24"/>
          <w:szCs w:val="24"/>
        </w:rPr>
        <w:t xml:space="preserve"> </w:t>
      </w:r>
      <w:r w:rsidR="00413B89">
        <w:rPr>
          <w:rFonts w:asciiTheme="majorBidi" w:hAnsiTheme="majorBidi" w:cstheme="majorBidi"/>
          <w:bCs/>
          <w:sz w:val="24"/>
          <w:szCs w:val="24"/>
        </w:rPr>
        <w:t xml:space="preserve">materi </w:t>
      </w:r>
      <w:r w:rsidR="00413B89">
        <w:rPr>
          <w:rFonts w:asciiTheme="majorBidi" w:hAnsiTheme="majorBidi" w:cstheme="majorBidi"/>
          <w:bCs/>
          <w:sz w:val="24"/>
          <w:szCs w:val="24"/>
          <w:lang w:val="en-US"/>
        </w:rPr>
        <w:t>I</w:t>
      </w:r>
      <w:r w:rsidR="00413B89">
        <w:rPr>
          <w:rFonts w:asciiTheme="majorBidi" w:hAnsiTheme="majorBidi" w:cstheme="majorBidi"/>
          <w:bCs/>
          <w:sz w:val="24"/>
          <w:szCs w:val="24"/>
        </w:rPr>
        <w:t xml:space="preserve">man kepada </w:t>
      </w:r>
      <w:r w:rsidR="00413B89">
        <w:rPr>
          <w:rFonts w:asciiTheme="majorBidi" w:hAnsiTheme="majorBidi" w:cstheme="majorBidi"/>
          <w:bCs/>
          <w:sz w:val="24"/>
          <w:szCs w:val="24"/>
          <w:lang w:val="en-US"/>
        </w:rPr>
        <w:t>R</w:t>
      </w:r>
      <w:r>
        <w:rPr>
          <w:rFonts w:asciiTheme="majorBidi" w:hAnsiTheme="majorBidi" w:cstheme="majorBidi"/>
          <w:bCs/>
          <w:sz w:val="24"/>
          <w:szCs w:val="24"/>
        </w:rPr>
        <w:t xml:space="preserve">asul Allah </w:t>
      </w:r>
      <w:r w:rsidRPr="001006EB">
        <w:rPr>
          <w:rFonts w:asciiTheme="majorBidi" w:hAnsiTheme="majorBidi" w:cstheme="majorBidi"/>
          <w:bCs/>
          <w:sz w:val="24"/>
          <w:szCs w:val="24"/>
        </w:rPr>
        <w:t>sub materi</w:t>
      </w:r>
      <w:r w:rsidR="00413B89">
        <w:rPr>
          <w:rFonts w:asciiTheme="majorBidi" w:hAnsiTheme="majorBidi" w:cstheme="majorBidi"/>
          <w:bCs/>
          <w:sz w:val="24"/>
          <w:szCs w:val="24"/>
        </w:rPr>
        <w:t xml:space="preserve"> nama-nama </w:t>
      </w:r>
      <w:r w:rsidR="00413B89">
        <w:rPr>
          <w:rFonts w:asciiTheme="majorBidi" w:hAnsiTheme="majorBidi" w:cstheme="majorBidi"/>
          <w:bCs/>
          <w:sz w:val="24"/>
          <w:szCs w:val="24"/>
          <w:lang w:val="en-US"/>
        </w:rPr>
        <w:t>R</w:t>
      </w:r>
      <w:r>
        <w:rPr>
          <w:rFonts w:asciiTheme="majorBidi" w:hAnsiTheme="majorBidi" w:cstheme="majorBidi"/>
          <w:bCs/>
          <w:sz w:val="24"/>
          <w:szCs w:val="24"/>
        </w:rPr>
        <w:t>asul  Allah dan sifat-sifatnya</w:t>
      </w:r>
      <w:r w:rsidRPr="001006EB">
        <w:rPr>
          <w:rFonts w:asciiTheme="majorBidi" w:hAnsiTheme="majorBidi" w:cstheme="majorBidi"/>
          <w:bCs/>
          <w:sz w:val="24"/>
          <w:szCs w:val="24"/>
        </w:rPr>
        <w:t xml:space="preserve">. Serta </w:t>
      </w:r>
      <w:r w:rsidRPr="001006EB">
        <w:rPr>
          <w:rFonts w:asciiTheme="majorBidi" w:hAnsiTheme="majorBidi" w:cstheme="majorBidi"/>
          <w:sz w:val="24"/>
          <w:szCs w:val="24"/>
        </w:rPr>
        <w:t xml:space="preserve">peneliti juga menginformasikan tentang metode </w:t>
      </w:r>
      <w:r>
        <w:rPr>
          <w:rFonts w:asciiTheme="majorBidi" w:hAnsiTheme="majorBidi" w:cstheme="majorBidi"/>
          <w:bCs/>
          <w:i/>
          <w:sz w:val="24"/>
          <w:szCs w:val="24"/>
        </w:rPr>
        <w:t xml:space="preserve">think pair and share. </w:t>
      </w:r>
      <w:r>
        <w:rPr>
          <w:rFonts w:asciiTheme="majorBidi" w:hAnsiTheme="majorBidi" w:cstheme="majorBidi"/>
          <w:sz w:val="24"/>
          <w:szCs w:val="24"/>
        </w:rPr>
        <w:t>P</w:t>
      </w:r>
      <w:r w:rsidRPr="00EB717F">
        <w:rPr>
          <w:rFonts w:asciiTheme="majorBidi" w:hAnsiTheme="majorBidi" w:cstheme="majorBidi"/>
          <w:sz w:val="24"/>
          <w:szCs w:val="24"/>
        </w:rPr>
        <w:t xml:space="preserve">ada kegiatan inti peneliti menjelaskan materi tentang Iman kepada </w:t>
      </w:r>
      <w:r w:rsidR="00DA6338" w:rsidRPr="00EB717F">
        <w:rPr>
          <w:rFonts w:asciiTheme="majorBidi" w:hAnsiTheme="majorBidi" w:cstheme="majorBidi"/>
          <w:sz w:val="24"/>
          <w:szCs w:val="24"/>
        </w:rPr>
        <w:t>R</w:t>
      </w:r>
      <w:r w:rsidRPr="00EB717F">
        <w:rPr>
          <w:rFonts w:asciiTheme="majorBidi" w:hAnsiTheme="majorBidi" w:cstheme="majorBidi"/>
          <w:sz w:val="24"/>
          <w:szCs w:val="24"/>
        </w:rPr>
        <w:t>asul</w:t>
      </w:r>
      <w:r w:rsidR="00810EC1">
        <w:rPr>
          <w:rFonts w:asciiTheme="majorBidi" w:hAnsiTheme="majorBidi" w:cstheme="majorBidi"/>
          <w:sz w:val="24"/>
          <w:szCs w:val="24"/>
          <w:lang w:val="en-US"/>
        </w:rPr>
        <w:t xml:space="preserve"> Allah</w:t>
      </w:r>
      <w:r w:rsidRPr="00EB717F">
        <w:rPr>
          <w:rFonts w:asciiTheme="majorBidi" w:hAnsiTheme="majorBidi" w:cstheme="majorBidi"/>
          <w:sz w:val="24"/>
          <w:szCs w:val="24"/>
        </w:rPr>
        <w:t xml:space="preserve"> </w:t>
      </w:r>
      <w:r>
        <w:rPr>
          <w:rFonts w:asciiTheme="majorBidi" w:hAnsiTheme="majorBidi" w:cstheme="majorBidi"/>
          <w:sz w:val="24"/>
          <w:szCs w:val="24"/>
        </w:rPr>
        <w:t>dengan sub bab</w:t>
      </w:r>
      <w:r w:rsidR="00413B89">
        <w:rPr>
          <w:rFonts w:asciiTheme="majorBidi" w:hAnsiTheme="majorBidi" w:cstheme="majorBidi"/>
          <w:sz w:val="24"/>
          <w:szCs w:val="24"/>
        </w:rPr>
        <w:t xml:space="preserve">, </w:t>
      </w:r>
      <w:r w:rsidR="00810EC1">
        <w:rPr>
          <w:rFonts w:asciiTheme="majorBidi" w:hAnsiTheme="majorBidi" w:cstheme="majorBidi"/>
          <w:sz w:val="24"/>
          <w:szCs w:val="24"/>
          <w:lang w:val="en-US"/>
        </w:rPr>
        <w:t>N</w:t>
      </w:r>
      <w:r w:rsidR="00413B89">
        <w:rPr>
          <w:rFonts w:asciiTheme="majorBidi" w:hAnsiTheme="majorBidi" w:cstheme="majorBidi"/>
          <w:sz w:val="24"/>
          <w:szCs w:val="24"/>
        </w:rPr>
        <w:t xml:space="preserve">abi </w:t>
      </w:r>
      <w:r w:rsidR="00413B89">
        <w:rPr>
          <w:rFonts w:asciiTheme="majorBidi" w:hAnsiTheme="majorBidi" w:cstheme="majorBidi"/>
          <w:sz w:val="24"/>
          <w:szCs w:val="24"/>
          <w:lang w:val="en-US"/>
        </w:rPr>
        <w:t>U</w:t>
      </w:r>
      <w:r w:rsidR="00810EC1">
        <w:rPr>
          <w:rFonts w:asciiTheme="majorBidi" w:hAnsiTheme="majorBidi" w:cstheme="majorBidi"/>
          <w:sz w:val="24"/>
          <w:szCs w:val="24"/>
        </w:rPr>
        <w:t xml:space="preserve">lul </w:t>
      </w:r>
      <w:r w:rsidR="00810EC1">
        <w:rPr>
          <w:rFonts w:asciiTheme="majorBidi" w:hAnsiTheme="majorBidi" w:cstheme="majorBidi"/>
          <w:sz w:val="24"/>
          <w:szCs w:val="24"/>
          <w:lang w:val="en-US"/>
        </w:rPr>
        <w:t>A</w:t>
      </w:r>
      <w:r w:rsidRPr="00EB717F">
        <w:rPr>
          <w:rFonts w:asciiTheme="majorBidi" w:hAnsiTheme="majorBidi" w:cstheme="majorBidi"/>
          <w:sz w:val="24"/>
          <w:szCs w:val="24"/>
        </w:rPr>
        <w:t>zmi,</w:t>
      </w:r>
      <w:r>
        <w:rPr>
          <w:rFonts w:asciiTheme="majorBidi" w:hAnsiTheme="majorBidi" w:cstheme="majorBidi"/>
          <w:sz w:val="24"/>
          <w:szCs w:val="24"/>
        </w:rPr>
        <w:t xml:space="preserve"> dan sif</w:t>
      </w:r>
      <w:r w:rsidR="00413B89">
        <w:rPr>
          <w:rFonts w:asciiTheme="majorBidi" w:hAnsiTheme="majorBidi" w:cstheme="majorBidi"/>
          <w:sz w:val="24"/>
          <w:szCs w:val="24"/>
        </w:rPr>
        <w:t xml:space="preserve">at wajib bagi </w:t>
      </w:r>
      <w:r w:rsidR="00413B89">
        <w:rPr>
          <w:rFonts w:asciiTheme="majorBidi" w:hAnsiTheme="majorBidi" w:cstheme="majorBidi"/>
          <w:sz w:val="24"/>
          <w:szCs w:val="24"/>
          <w:lang w:val="en-US"/>
        </w:rPr>
        <w:t>R</w:t>
      </w:r>
      <w:r w:rsidRPr="00EB717F">
        <w:rPr>
          <w:rFonts w:asciiTheme="majorBidi" w:hAnsiTheme="majorBidi" w:cstheme="majorBidi"/>
          <w:sz w:val="24"/>
          <w:szCs w:val="24"/>
        </w:rPr>
        <w:t>asul. Setelah itu siswa d</w:t>
      </w:r>
      <w:r>
        <w:rPr>
          <w:rFonts w:asciiTheme="majorBidi" w:hAnsiTheme="majorBidi" w:cstheme="majorBidi"/>
          <w:sz w:val="24"/>
          <w:szCs w:val="24"/>
        </w:rPr>
        <w:t xml:space="preserve">isuruh berpikir tentang materi </w:t>
      </w:r>
      <w:r w:rsidRPr="00437CE4">
        <w:rPr>
          <w:rFonts w:asciiTheme="majorBidi" w:hAnsiTheme="majorBidi" w:cstheme="majorBidi"/>
          <w:sz w:val="24"/>
          <w:szCs w:val="24"/>
        </w:rPr>
        <w:t>I</w:t>
      </w:r>
      <w:r w:rsidR="00810EC1">
        <w:rPr>
          <w:rFonts w:asciiTheme="majorBidi" w:hAnsiTheme="majorBidi" w:cstheme="majorBidi"/>
          <w:sz w:val="24"/>
          <w:szCs w:val="24"/>
        </w:rPr>
        <w:t xml:space="preserve">man kepada </w:t>
      </w:r>
      <w:r w:rsidR="00810EC1">
        <w:rPr>
          <w:rFonts w:asciiTheme="majorBidi" w:hAnsiTheme="majorBidi" w:cstheme="majorBidi"/>
          <w:sz w:val="24"/>
          <w:szCs w:val="24"/>
          <w:lang w:val="en-US"/>
        </w:rPr>
        <w:t>R</w:t>
      </w:r>
      <w:r w:rsidRPr="00EB717F">
        <w:rPr>
          <w:rFonts w:asciiTheme="majorBidi" w:hAnsiTheme="majorBidi" w:cstheme="majorBidi"/>
          <w:sz w:val="24"/>
          <w:szCs w:val="24"/>
        </w:rPr>
        <w:t>asul Allah dan mendisku</w:t>
      </w:r>
      <w:r>
        <w:rPr>
          <w:rFonts w:asciiTheme="majorBidi" w:hAnsiTheme="majorBidi" w:cstheme="majorBidi"/>
          <w:sz w:val="24"/>
          <w:szCs w:val="24"/>
        </w:rPr>
        <w:t>sikan dengan teman sebangkuh</w:t>
      </w:r>
      <w:r w:rsidR="00413B89">
        <w:rPr>
          <w:rFonts w:asciiTheme="majorBidi" w:hAnsiTheme="majorBidi" w:cstheme="majorBidi"/>
          <w:sz w:val="24"/>
          <w:szCs w:val="24"/>
          <w:lang w:val="en-US"/>
        </w:rPr>
        <w:t xml:space="preserve"> dan menjelaskan kedepan kelas.</w:t>
      </w:r>
    </w:p>
    <w:p w:rsidR="00607D11" w:rsidRPr="00614C48" w:rsidRDefault="00607D11" w:rsidP="00A3481B">
      <w:pPr>
        <w:pStyle w:val="ListParagraph"/>
        <w:numPr>
          <w:ilvl w:val="0"/>
          <w:numId w:val="19"/>
        </w:numPr>
        <w:spacing w:after="0" w:line="480" w:lineRule="auto"/>
        <w:ind w:left="993" w:hanging="284"/>
        <w:jc w:val="both"/>
        <w:rPr>
          <w:rFonts w:ascii="Times New Roman" w:hAnsi="Times New Roman" w:cs="Times New Roman"/>
          <w:sz w:val="24"/>
          <w:szCs w:val="24"/>
        </w:rPr>
      </w:pPr>
      <w:r w:rsidRPr="00614C48">
        <w:rPr>
          <w:rFonts w:ascii="Times New Roman" w:hAnsi="Times New Roman" w:cs="Times New Roman"/>
          <w:sz w:val="24"/>
          <w:szCs w:val="24"/>
        </w:rPr>
        <w:t>Kegiatan Penutup</w:t>
      </w:r>
    </w:p>
    <w:p w:rsidR="00607D11" w:rsidRPr="00A3481B" w:rsidRDefault="00607D11" w:rsidP="00DA6338">
      <w:pPr>
        <w:spacing w:line="480" w:lineRule="auto"/>
        <w:ind w:left="993" w:firstLine="708"/>
        <w:jc w:val="both"/>
        <w:rPr>
          <w:rFonts w:asciiTheme="majorBidi" w:hAnsiTheme="majorBidi" w:cstheme="majorBidi"/>
          <w:sz w:val="24"/>
          <w:szCs w:val="24"/>
        </w:rPr>
      </w:pPr>
      <w:r w:rsidRPr="00614C48">
        <w:rPr>
          <w:rFonts w:asciiTheme="majorBidi" w:hAnsiTheme="majorBidi" w:cstheme="majorBidi"/>
          <w:sz w:val="24"/>
          <w:szCs w:val="24"/>
          <w:lang w:val="id-ID"/>
        </w:rPr>
        <w:t>Kegiatan selanjutnya kegiata</w:t>
      </w:r>
      <w:r w:rsidR="00614C48" w:rsidRPr="00614C48">
        <w:rPr>
          <w:rFonts w:asciiTheme="majorBidi" w:hAnsiTheme="majorBidi" w:cstheme="majorBidi"/>
          <w:sz w:val="24"/>
          <w:szCs w:val="24"/>
          <w:lang w:val="id-ID"/>
        </w:rPr>
        <w:t>n akhir</w:t>
      </w:r>
      <w:r w:rsidRPr="00614C48">
        <w:rPr>
          <w:rFonts w:asciiTheme="majorBidi" w:hAnsiTheme="majorBidi" w:cstheme="majorBidi"/>
          <w:sz w:val="24"/>
          <w:szCs w:val="24"/>
          <w:lang w:val="id-ID"/>
        </w:rPr>
        <w:t xml:space="preserve"> </w:t>
      </w:r>
      <w:r w:rsidRPr="00614C48">
        <w:rPr>
          <w:rFonts w:asciiTheme="majorBidi" w:hAnsiTheme="majorBidi" w:cstheme="majorBidi"/>
          <w:sz w:val="24"/>
          <w:szCs w:val="24"/>
        </w:rPr>
        <w:t xml:space="preserve">disini peneliti menyimpulkan hasil diskusi kita harus meneladani sifat-sifat </w:t>
      </w:r>
      <w:r w:rsidR="00DA6338" w:rsidRPr="00614C48">
        <w:rPr>
          <w:rFonts w:asciiTheme="majorBidi" w:hAnsiTheme="majorBidi" w:cstheme="majorBidi"/>
          <w:sz w:val="24"/>
          <w:szCs w:val="24"/>
        </w:rPr>
        <w:t>R</w:t>
      </w:r>
      <w:r w:rsidRPr="00614C48">
        <w:rPr>
          <w:rFonts w:asciiTheme="majorBidi" w:hAnsiTheme="majorBidi" w:cstheme="majorBidi"/>
          <w:sz w:val="24"/>
          <w:szCs w:val="24"/>
        </w:rPr>
        <w:t xml:space="preserve">asul Allah diantaranya adalah sebagai berikut pertama </w:t>
      </w:r>
      <w:r w:rsidR="00DA6338" w:rsidRPr="00614C48">
        <w:rPr>
          <w:rFonts w:asciiTheme="majorBidi" w:hAnsiTheme="majorBidi" w:cstheme="majorBidi"/>
          <w:sz w:val="24"/>
          <w:szCs w:val="24"/>
        </w:rPr>
        <w:t>S</w:t>
      </w:r>
      <w:r w:rsidRPr="00614C48">
        <w:rPr>
          <w:rFonts w:asciiTheme="majorBidi" w:hAnsiTheme="majorBidi" w:cstheme="majorBidi"/>
          <w:sz w:val="24"/>
          <w:szCs w:val="24"/>
        </w:rPr>
        <w:t>iddiq (benar), kedua Amanah (terparcaya), ketiga Fathanah (cerdas), dan</w:t>
      </w:r>
      <w:r w:rsidR="00041D59">
        <w:rPr>
          <w:rFonts w:asciiTheme="majorBidi" w:hAnsiTheme="majorBidi" w:cstheme="majorBidi"/>
          <w:sz w:val="24"/>
          <w:szCs w:val="24"/>
        </w:rPr>
        <w:t xml:space="preserve"> keempat Tabliq (menyampaikan).</w:t>
      </w:r>
      <w:r w:rsidR="00A3481B">
        <w:rPr>
          <w:rFonts w:asciiTheme="majorBidi" w:hAnsiTheme="majorBidi" w:cstheme="majorBidi"/>
          <w:sz w:val="24"/>
          <w:szCs w:val="24"/>
          <w:lang w:val="id-ID"/>
        </w:rPr>
        <w:t xml:space="preserve"> </w:t>
      </w:r>
      <w:r w:rsidRPr="003C6BA0">
        <w:rPr>
          <w:rFonts w:ascii="Times New Roman" w:hAnsi="Times New Roman" w:cs="Times New Roman"/>
          <w:sz w:val="24"/>
          <w:szCs w:val="24"/>
          <w:lang w:val="id-ID"/>
        </w:rPr>
        <w:t xml:space="preserve">Peneliti juga menginformasikan bahwa siswa harus mengulang atau mempelajari </w:t>
      </w:r>
      <w:r w:rsidRPr="003C6BA0">
        <w:rPr>
          <w:rFonts w:ascii="Times New Roman" w:hAnsi="Times New Roman" w:cs="Times New Roman"/>
          <w:sz w:val="24"/>
          <w:szCs w:val="24"/>
          <w:lang w:val="id-ID"/>
        </w:rPr>
        <w:lastRenderedPageBreak/>
        <w:t>materi yang sudah dipelajari di rumah dan menginformasikan materi pada pertemuan kedua ya</w:t>
      </w:r>
      <w:r w:rsidR="00810EC1">
        <w:rPr>
          <w:rFonts w:ascii="Times New Roman" w:hAnsi="Times New Roman" w:cs="Times New Roman"/>
          <w:sz w:val="24"/>
          <w:szCs w:val="24"/>
          <w:lang w:val="id-ID"/>
        </w:rPr>
        <w:t xml:space="preserve">kni materi tentang Iman kepada </w:t>
      </w:r>
      <w:r w:rsidR="00810EC1" w:rsidRPr="00810EC1">
        <w:rPr>
          <w:rFonts w:ascii="Times New Roman" w:hAnsi="Times New Roman" w:cs="Times New Roman"/>
          <w:sz w:val="24"/>
          <w:szCs w:val="24"/>
          <w:lang w:val="id-ID"/>
        </w:rPr>
        <w:t>R</w:t>
      </w:r>
      <w:r w:rsidRPr="003C6BA0">
        <w:rPr>
          <w:rFonts w:ascii="Times New Roman" w:hAnsi="Times New Roman" w:cs="Times New Roman"/>
          <w:sz w:val="24"/>
          <w:szCs w:val="24"/>
          <w:lang w:val="id-ID"/>
        </w:rPr>
        <w:t>asul Allah dengan sub</w:t>
      </w:r>
      <w:r w:rsidR="00810EC1">
        <w:rPr>
          <w:rFonts w:ascii="Times New Roman" w:hAnsi="Times New Roman" w:cs="Times New Roman"/>
          <w:sz w:val="24"/>
          <w:szCs w:val="24"/>
          <w:lang w:val="id-ID"/>
        </w:rPr>
        <w:t xml:space="preserve"> materi meneladani sifat-sifat </w:t>
      </w:r>
      <w:r w:rsidR="00810EC1" w:rsidRPr="00810EC1">
        <w:rPr>
          <w:rFonts w:ascii="Times New Roman" w:hAnsi="Times New Roman" w:cs="Times New Roman"/>
          <w:sz w:val="24"/>
          <w:szCs w:val="24"/>
          <w:lang w:val="id-ID"/>
        </w:rPr>
        <w:t>R</w:t>
      </w:r>
      <w:r w:rsidRPr="003C6BA0">
        <w:rPr>
          <w:rFonts w:ascii="Times New Roman" w:hAnsi="Times New Roman" w:cs="Times New Roman"/>
          <w:sz w:val="24"/>
          <w:szCs w:val="24"/>
          <w:lang w:val="id-ID"/>
        </w:rPr>
        <w:t xml:space="preserve">asul Allah. </w:t>
      </w:r>
      <w:r w:rsidRPr="00A3481B">
        <w:rPr>
          <w:rFonts w:ascii="Times New Roman" w:hAnsi="Times New Roman" w:cs="Times New Roman"/>
          <w:sz w:val="24"/>
          <w:szCs w:val="24"/>
        </w:rPr>
        <w:t xml:space="preserve">Peneliti menutup pelajaran pada pertemuan kedua ini dengan melafazkan lafaz hamdalah dan mengucapkan salam.    </w:t>
      </w:r>
    </w:p>
    <w:p w:rsidR="00607D11" w:rsidRPr="00B75A84" w:rsidRDefault="00607D11" w:rsidP="003E1E75">
      <w:pPr>
        <w:pStyle w:val="ListParagraph"/>
        <w:numPr>
          <w:ilvl w:val="0"/>
          <w:numId w:val="20"/>
        </w:numPr>
        <w:tabs>
          <w:tab w:val="left" w:pos="851"/>
        </w:tabs>
        <w:spacing w:after="0" w:line="480" w:lineRule="auto"/>
        <w:jc w:val="both"/>
        <w:rPr>
          <w:rFonts w:ascii="Times New Roman" w:hAnsi="Times New Roman" w:cs="Times New Roman"/>
          <w:b/>
          <w:sz w:val="24"/>
          <w:szCs w:val="24"/>
        </w:rPr>
      </w:pPr>
      <w:r w:rsidRPr="00B75A84">
        <w:rPr>
          <w:rFonts w:ascii="Times New Roman" w:hAnsi="Times New Roman" w:cs="Times New Roman"/>
          <w:b/>
          <w:sz w:val="24"/>
          <w:szCs w:val="24"/>
        </w:rPr>
        <w:t>Deskripsi Pertemuan Ketiga Pada Kelas Eksperimen</w:t>
      </w:r>
    </w:p>
    <w:p w:rsidR="00607D11" w:rsidRPr="00A3481B" w:rsidRDefault="00607D11" w:rsidP="00A3481B">
      <w:pPr>
        <w:pStyle w:val="NoSpacing"/>
        <w:spacing w:line="480" w:lineRule="auto"/>
        <w:ind w:left="709" w:firstLine="567"/>
        <w:jc w:val="both"/>
        <w:rPr>
          <w:rFonts w:ascii="Times New Roman" w:hAnsi="Times New Roman" w:cs="Times New Roman"/>
          <w:sz w:val="24"/>
          <w:szCs w:val="24"/>
        </w:rPr>
      </w:pPr>
      <w:r w:rsidRPr="00A3481B">
        <w:rPr>
          <w:rFonts w:ascii="Times New Roman" w:hAnsi="Times New Roman" w:cs="Times New Roman"/>
          <w:sz w:val="24"/>
          <w:szCs w:val="24"/>
        </w:rPr>
        <w:t xml:space="preserve">Pelaksanaan pembelajaran dengan menggunakan metode pembelajaran </w:t>
      </w:r>
      <w:r w:rsidRPr="00A3481B">
        <w:rPr>
          <w:rFonts w:ascii="Times New Roman" w:hAnsi="Times New Roman" w:cs="Times New Roman"/>
          <w:i/>
          <w:iCs/>
          <w:sz w:val="24"/>
          <w:szCs w:val="24"/>
        </w:rPr>
        <w:t>think pair and share</w:t>
      </w:r>
      <w:r w:rsidRPr="00A3481B">
        <w:rPr>
          <w:rFonts w:ascii="Times New Roman" w:hAnsi="Times New Roman" w:cs="Times New Roman"/>
          <w:sz w:val="24"/>
          <w:szCs w:val="24"/>
        </w:rPr>
        <w:t xml:space="preserve"> pada pertemuan ketiga d</w:t>
      </w:r>
      <w:r w:rsidR="00810EC1">
        <w:rPr>
          <w:rFonts w:ascii="Times New Roman" w:hAnsi="Times New Roman" w:cs="Times New Roman"/>
          <w:sz w:val="24"/>
          <w:szCs w:val="24"/>
        </w:rPr>
        <w:t xml:space="preserve">ilaksanakan pada hari </w:t>
      </w:r>
      <w:r w:rsidR="00810EC1">
        <w:rPr>
          <w:rFonts w:ascii="Times New Roman" w:hAnsi="Times New Roman" w:cs="Times New Roman"/>
          <w:sz w:val="24"/>
          <w:szCs w:val="24"/>
          <w:lang w:val="en-US"/>
        </w:rPr>
        <w:t>S</w:t>
      </w:r>
      <w:r w:rsidRPr="00A3481B">
        <w:rPr>
          <w:rFonts w:ascii="Times New Roman" w:hAnsi="Times New Roman" w:cs="Times New Roman"/>
          <w:sz w:val="24"/>
          <w:szCs w:val="24"/>
        </w:rPr>
        <w:t xml:space="preserve">elasa  tanggal 15 September 2015. Pada pertemuan ketiga ini peneliti mengulangi kembali materi Iman kepada </w:t>
      </w:r>
      <w:r w:rsidR="00DA6338" w:rsidRPr="00A3481B">
        <w:rPr>
          <w:rFonts w:ascii="Times New Roman" w:hAnsi="Times New Roman" w:cs="Times New Roman"/>
          <w:sz w:val="24"/>
          <w:szCs w:val="24"/>
        </w:rPr>
        <w:t>R</w:t>
      </w:r>
      <w:r w:rsidRPr="00A3481B">
        <w:rPr>
          <w:rFonts w:ascii="Times New Roman" w:hAnsi="Times New Roman" w:cs="Times New Roman"/>
          <w:sz w:val="24"/>
          <w:szCs w:val="24"/>
        </w:rPr>
        <w:t xml:space="preserve">asul Allah. Materi yang disampaikan pada pertemuan ketiga ini yaitu tentang pengertian Iman kepada </w:t>
      </w:r>
      <w:r w:rsidR="00DA6338" w:rsidRPr="00A3481B">
        <w:rPr>
          <w:rFonts w:ascii="Times New Roman" w:hAnsi="Times New Roman" w:cs="Times New Roman"/>
          <w:sz w:val="24"/>
          <w:szCs w:val="24"/>
        </w:rPr>
        <w:t>R</w:t>
      </w:r>
      <w:r w:rsidR="00810EC1">
        <w:rPr>
          <w:rFonts w:ascii="Times New Roman" w:hAnsi="Times New Roman" w:cs="Times New Roman"/>
          <w:sz w:val="24"/>
          <w:szCs w:val="24"/>
        </w:rPr>
        <w:t xml:space="preserve">asul Allah, nabi Ulul Azmi dan </w:t>
      </w:r>
      <w:r w:rsidR="00810EC1">
        <w:rPr>
          <w:rFonts w:ascii="Times New Roman" w:hAnsi="Times New Roman" w:cs="Times New Roman"/>
          <w:sz w:val="24"/>
          <w:szCs w:val="24"/>
          <w:lang w:val="en-US"/>
        </w:rPr>
        <w:t>R</w:t>
      </w:r>
      <w:r w:rsidRPr="00A3481B">
        <w:rPr>
          <w:rFonts w:ascii="Times New Roman" w:hAnsi="Times New Roman" w:cs="Times New Roman"/>
          <w:sz w:val="24"/>
          <w:szCs w:val="24"/>
        </w:rPr>
        <w:t>asul yang m</w:t>
      </w:r>
      <w:r w:rsidR="00810EC1">
        <w:rPr>
          <w:rFonts w:ascii="Times New Roman" w:hAnsi="Times New Roman" w:cs="Times New Roman"/>
          <w:sz w:val="24"/>
          <w:szCs w:val="24"/>
        </w:rPr>
        <w:t xml:space="preserve">enerima kitab, dan sifat-sifat </w:t>
      </w:r>
      <w:r w:rsidR="00810EC1">
        <w:rPr>
          <w:rFonts w:ascii="Times New Roman" w:hAnsi="Times New Roman" w:cs="Times New Roman"/>
          <w:sz w:val="24"/>
          <w:szCs w:val="24"/>
          <w:lang w:val="en-US"/>
        </w:rPr>
        <w:t>N</w:t>
      </w:r>
      <w:r w:rsidRPr="00A3481B">
        <w:rPr>
          <w:rFonts w:ascii="Times New Roman" w:hAnsi="Times New Roman" w:cs="Times New Roman"/>
          <w:sz w:val="24"/>
          <w:szCs w:val="24"/>
        </w:rPr>
        <w:t xml:space="preserve">abi dan </w:t>
      </w:r>
      <w:r w:rsidR="00DA6338" w:rsidRPr="00A3481B">
        <w:rPr>
          <w:rFonts w:ascii="Times New Roman" w:hAnsi="Times New Roman" w:cs="Times New Roman"/>
          <w:sz w:val="24"/>
          <w:szCs w:val="24"/>
        </w:rPr>
        <w:t>R</w:t>
      </w:r>
      <w:r w:rsidRPr="00A3481B">
        <w:rPr>
          <w:rFonts w:ascii="Times New Roman" w:hAnsi="Times New Roman" w:cs="Times New Roman"/>
          <w:sz w:val="24"/>
          <w:szCs w:val="24"/>
        </w:rPr>
        <w:t xml:space="preserve">asul. Dan pada kegiatan akhir peneliti memberikan soal </w:t>
      </w:r>
      <w:r w:rsidRPr="00A3481B">
        <w:rPr>
          <w:rFonts w:ascii="Times New Roman" w:hAnsi="Times New Roman" w:cs="Times New Roman"/>
          <w:i/>
          <w:sz w:val="24"/>
          <w:szCs w:val="24"/>
        </w:rPr>
        <w:t xml:space="preserve">post-test. </w:t>
      </w:r>
      <w:r w:rsidRPr="00A3481B">
        <w:rPr>
          <w:rFonts w:ascii="Times New Roman" w:hAnsi="Times New Roman" w:cs="Times New Roman"/>
          <w:sz w:val="24"/>
          <w:szCs w:val="24"/>
        </w:rPr>
        <w:t>Terdapat langkah-langkah dalam proses pembelajaran: yaitu pendahuluan, inti dan penutup.</w:t>
      </w:r>
    </w:p>
    <w:p w:rsidR="00607D11" w:rsidRPr="00B75A84" w:rsidRDefault="00607D11" w:rsidP="00A3481B">
      <w:pPr>
        <w:pStyle w:val="ListParagraph"/>
        <w:numPr>
          <w:ilvl w:val="0"/>
          <w:numId w:val="23"/>
        </w:numPr>
        <w:tabs>
          <w:tab w:val="left" w:pos="993"/>
        </w:tabs>
        <w:spacing w:after="0" w:line="480" w:lineRule="auto"/>
        <w:ind w:hanging="11"/>
        <w:jc w:val="both"/>
        <w:rPr>
          <w:rFonts w:ascii="Times New Roman" w:hAnsi="Times New Roman" w:cs="Times New Roman"/>
          <w:sz w:val="24"/>
          <w:szCs w:val="24"/>
        </w:rPr>
      </w:pPr>
      <w:r w:rsidRPr="00B75A84">
        <w:rPr>
          <w:rFonts w:ascii="Times New Roman" w:hAnsi="Times New Roman" w:cs="Times New Roman"/>
          <w:sz w:val="24"/>
          <w:szCs w:val="24"/>
        </w:rPr>
        <w:t xml:space="preserve">Kegiatan Pendahuluan </w:t>
      </w:r>
    </w:p>
    <w:p w:rsidR="00607D11" w:rsidRPr="00CB5650" w:rsidRDefault="00607D11" w:rsidP="00A3481B">
      <w:pPr>
        <w:pStyle w:val="ListParagraph"/>
        <w:tabs>
          <w:tab w:val="left" w:pos="993"/>
        </w:tabs>
        <w:spacing w:after="0" w:line="480" w:lineRule="auto"/>
        <w:ind w:left="851" w:firstLine="850"/>
        <w:jc w:val="both"/>
        <w:rPr>
          <w:rFonts w:ascii="Times New Roman" w:hAnsi="Times New Roman" w:cs="Times New Roman"/>
          <w:sz w:val="24"/>
          <w:szCs w:val="24"/>
        </w:rPr>
      </w:pPr>
      <w:r w:rsidRPr="009C66A4">
        <w:rPr>
          <w:rFonts w:ascii="Times New Roman" w:hAnsi="Times New Roman" w:cs="Times New Roman"/>
          <w:sz w:val="24"/>
          <w:szCs w:val="24"/>
        </w:rPr>
        <w:t xml:space="preserve">Pada kegiatan pendahuluan, peneliti mengucapkan salam, doa bersama dan menyapa siswa. Kemudian peneliti juga menyampaikan kembali  kompetensi dan tujuan yang dicapai dari materi yang akan dipelajari. Selanjutnya peneliti mengapersepsi siswa dengan bertanya </w:t>
      </w:r>
      <w:r w:rsidRPr="009C66A4">
        <w:rPr>
          <w:rFonts w:ascii="Times New Roman" w:hAnsi="Times New Roman" w:cs="Times New Roman"/>
          <w:sz w:val="24"/>
          <w:szCs w:val="24"/>
        </w:rPr>
        <w:lastRenderedPageBreak/>
        <w:t xml:space="preserve">tentang materi </w:t>
      </w:r>
      <w:r w:rsidR="00413B89">
        <w:rPr>
          <w:rFonts w:ascii="Times New Roman" w:hAnsi="Times New Roman" w:cs="Times New Roman"/>
          <w:sz w:val="24"/>
          <w:szCs w:val="24"/>
        </w:rPr>
        <w:t>Iman kepada R</w:t>
      </w:r>
      <w:r>
        <w:rPr>
          <w:rFonts w:ascii="Times New Roman" w:hAnsi="Times New Roman" w:cs="Times New Roman"/>
          <w:sz w:val="24"/>
          <w:szCs w:val="24"/>
        </w:rPr>
        <w:t xml:space="preserve">asul Allah </w:t>
      </w:r>
      <w:r w:rsidRPr="009C66A4">
        <w:rPr>
          <w:rFonts w:ascii="Times New Roman" w:hAnsi="Times New Roman" w:cs="Times New Roman"/>
          <w:sz w:val="24"/>
          <w:szCs w:val="24"/>
        </w:rPr>
        <w:t>yang telah d</w:t>
      </w:r>
      <w:r>
        <w:rPr>
          <w:rFonts w:ascii="Times New Roman" w:hAnsi="Times New Roman" w:cs="Times New Roman"/>
          <w:sz w:val="24"/>
          <w:szCs w:val="24"/>
        </w:rPr>
        <w:t>ipelajari pada pertemuan sebelumnya</w:t>
      </w:r>
      <w:r w:rsidRPr="009C66A4">
        <w:rPr>
          <w:rFonts w:ascii="Times New Roman" w:hAnsi="Times New Roman" w:cs="Times New Roman"/>
          <w:sz w:val="24"/>
          <w:szCs w:val="24"/>
        </w:rPr>
        <w:t>.</w:t>
      </w:r>
    </w:p>
    <w:p w:rsidR="00607D11" w:rsidRPr="00D83098" w:rsidRDefault="00607D11" w:rsidP="00A3481B">
      <w:pPr>
        <w:pStyle w:val="ListParagraph"/>
        <w:numPr>
          <w:ilvl w:val="0"/>
          <w:numId w:val="23"/>
        </w:numPr>
        <w:tabs>
          <w:tab w:val="left" w:pos="851"/>
        </w:tabs>
        <w:spacing w:after="0" w:line="480" w:lineRule="auto"/>
        <w:ind w:left="993" w:hanging="284"/>
        <w:jc w:val="both"/>
        <w:rPr>
          <w:rFonts w:ascii="Times New Roman" w:hAnsi="Times New Roman" w:cs="Times New Roman"/>
          <w:sz w:val="24"/>
          <w:szCs w:val="24"/>
        </w:rPr>
      </w:pPr>
      <w:r w:rsidRPr="003D611F">
        <w:rPr>
          <w:rFonts w:ascii="Times New Roman" w:hAnsi="Times New Roman" w:cs="Times New Roman"/>
          <w:sz w:val="24"/>
          <w:szCs w:val="24"/>
        </w:rPr>
        <w:t>Kegiatan Inti</w:t>
      </w:r>
    </w:p>
    <w:p w:rsidR="00607D11" w:rsidRPr="00413B89" w:rsidRDefault="00607D11" w:rsidP="00A3481B">
      <w:pPr>
        <w:pStyle w:val="NoSpacing"/>
        <w:spacing w:line="480" w:lineRule="auto"/>
        <w:ind w:left="993" w:firstLine="567"/>
        <w:jc w:val="both"/>
        <w:rPr>
          <w:rFonts w:asciiTheme="majorBidi" w:hAnsiTheme="majorBidi" w:cstheme="majorBidi"/>
          <w:sz w:val="24"/>
          <w:szCs w:val="24"/>
          <w:lang w:val="en-US"/>
        </w:rPr>
      </w:pPr>
      <w:r w:rsidRPr="001006EB">
        <w:rPr>
          <w:rFonts w:asciiTheme="majorBidi" w:hAnsiTheme="majorBidi" w:cstheme="majorBidi"/>
          <w:bCs/>
          <w:sz w:val="24"/>
          <w:szCs w:val="24"/>
        </w:rPr>
        <w:t>Selanjutnya peneliti menyampaikan tujuan pembelajaran yang harus dicapai dalam belajar yakni s</w:t>
      </w:r>
      <w:r w:rsidRPr="001006EB">
        <w:rPr>
          <w:rFonts w:asciiTheme="majorBidi" w:hAnsiTheme="majorBidi" w:cstheme="majorBidi"/>
          <w:bCs/>
          <w:sz w:val="24"/>
          <w:szCs w:val="24"/>
          <w:lang w:val="sv-SE"/>
        </w:rPr>
        <w:t>iswa dapat menjelaskan tentang</w:t>
      </w:r>
      <w:r w:rsidRPr="001006EB">
        <w:rPr>
          <w:rFonts w:asciiTheme="majorBidi" w:hAnsiTheme="majorBidi" w:cstheme="majorBidi"/>
          <w:bCs/>
          <w:sz w:val="24"/>
          <w:szCs w:val="24"/>
        </w:rPr>
        <w:t xml:space="preserve"> </w:t>
      </w:r>
      <w:r>
        <w:rPr>
          <w:rFonts w:asciiTheme="majorBidi" w:hAnsiTheme="majorBidi" w:cstheme="majorBidi"/>
          <w:bCs/>
          <w:sz w:val="24"/>
          <w:szCs w:val="24"/>
        </w:rPr>
        <w:t xml:space="preserve">materi </w:t>
      </w:r>
      <w:r w:rsidR="00DA6338">
        <w:rPr>
          <w:rFonts w:asciiTheme="majorBidi" w:hAnsiTheme="majorBidi" w:cstheme="majorBidi"/>
          <w:bCs/>
          <w:sz w:val="24"/>
          <w:szCs w:val="24"/>
        </w:rPr>
        <w:t>I</w:t>
      </w:r>
      <w:r>
        <w:rPr>
          <w:rFonts w:asciiTheme="majorBidi" w:hAnsiTheme="majorBidi" w:cstheme="majorBidi"/>
          <w:bCs/>
          <w:sz w:val="24"/>
          <w:szCs w:val="24"/>
        </w:rPr>
        <w:t xml:space="preserve">man kepada </w:t>
      </w:r>
      <w:r w:rsidR="00DA6338">
        <w:rPr>
          <w:rFonts w:asciiTheme="majorBidi" w:hAnsiTheme="majorBidi" w:cstheme="majorBidi"/>
          <w:bCs/>
          <w:sz w:val="24"/>
          <w:szCs w:val="24"/>
        </w:rPr>
        <w:t>R</w:t>
      </w:r>
      <w:r>
        <w:rPr>
          <w:rFonts w:asciiTheme="majorBidi" w:hAnsiTheme="majorBidi" w:cstheme="majorBidi"/>
          <w:bCs/>
          <w:sz w:val="24"/>
          <w:szCs w:val="24"/>
        </w:rPr>
        <w:t xml:space="preserve">asul Allah </w:t>
      </w:r>
      <w:r w:rsidRPr="001006EB">
        <w:rPr>
          <w:rFonts w:asciiTheme="majorBidi" w:hAnsiTheme="majorBidi" w:cstheme="majorBidi"/>
          <w:bCs/>
          <w:sz w:val="24"/>
          <w:szCs w:val="24"/>
        </w:rPr>
        <w:t>sub materi</w:t>
      </w:r>
      <w:r w:rsidR="00413B89">
        <w:rPr>
          <w:rFonts w:asciiTheme="majorBidi" w:hAnsiTheme="majorBidi" w:cstheme="majorBidi"/>
          <w:bCs/>
          <w:sz w:val="24"/>
          <w:szCs w:val="24"/>
        </w:rPr>
        <w:t xml:space="preserve"> nama-nama R</w:t>
      </w:r>
      <w:r>
        <w:rPr>
          <w:rFonts w:asciiTheme="majorBidi" w:hAnsiTheme="majorBidi" w:cstheme="majorBidi"/>
          <w:bCs/>
          <w:sz w:val="24"/>
          <w:szCs w:val="24"/>
        </w:rPr>
        <w:t>asul  Allah dan sifat-sifatnya</w:t>
      </w:r>
      <w:r w:rsidRPr="001006EB">
        <w:rPr>
          <w:rFonts w:asciiTheme="majorBidi" w:hAnsiTheme="majorBidi" w:cstheme="majorBidi"/>
          <w:bCs/>
          <w:sz w:val="24"/>
          <w:szCs w:val="24"/>
        </w:rPr>
        <w:t xml:space="preserve">. Serta </w:t>
      </w:r>
      <w:r w:rsidRPr="001006EB">
        <w:rPr>
          <w:rFonts w:asciiTheme="majorBidi" w:hAnsiTheme="majorBidi" w:cstheme="majorBidi"/>
          <w:sz w:val="24"/>
          <w:szCs w:val="24"/>
        </w:rPr>
        <w:t xml:space="preserve">peneliti juga menginformasikan tentang metode </w:t>
      </w:r>
      <w:r>
        <w:rPr>
          <w:rFonts w:asciiTheme="majorBidi" w:hAnsiTheme="majorBidi" w:cstheme="majorBidi"/>
          <w:bCs/>
          <w:i/>
          <w:sz w:val="24"/>
          <w:szCs w:val="24"/>
        </w:rPr>
        <w:t xml:space="preserve">think pair and share. </w:t>
      </w:r>
      <w:r w:rsidRPr="00CC3C0A">
        <w:rPr>
          <w:rFonts w:asciiTheme="majorBidi" w:hAnsiTheme="majorBidi" w:cstheme="majorBidi"/>
          <w:sz w:val="24"/>
          <w:szCs w:val="24"/>
        </w:rPr>
        <w:t xml:space="preserve">Pada kegiatan inti peneliti menjelaskan materi tentang </w:t>
      </w:r>
      <w:r w:rsidR="00413B89">
        <w:rPr>
          <w:rFonts w:asciiTheme="majorBidi" w:hAnsiTheme="majorBidi" w:cstheme="majorBidi"/>
          <w:sz w:val="24"/>
          <w:szCs w:val="24"/>
        </w:rPr>
        <w:t>Iman kepada Rasul Allah, pengertian I</w:t>
      </w:r>
      <w:r w:rsidRPr="00CC3C0A">
        <w:rPr>
          <w:rFonts w:asciiTheme="majorBidi" w:hAnsiTheme="majorBidi" w:cstheme="majorBidi"/>
          <w:sz w:val="24"/>
          <w:szCs w:val="24"/>
        </w:rPr>
        <w:t xml:space="preserve">man, </w:t>
      </w:r>
      <w:r>
        <w:rPr>
          <w:rFonts w:asciiTheme="majorBidi" w:hAnsiTheme="majorBidi" w:cstheme="majorBidi"/>
          <w:sz w:val="24"/>
          <w:szCs w:val="24"/>
        </w:rPr>
        <w:t>dengan</w:t>
      </w:r>
      <w:r w:rsidR="00413B89">
        <w:rPr>
          <w:rFonts w:asciiTheme="majorBidi" w:hAnsiTheme="majorBidi" w:cstheme="majorBidi"/>
          <w:sz w:val="24"/>
          <w:szCs w:val="24"/>
        </w:rPr>
        <w:t xml:space="preserve"> sub bab fungsi beriman kepada R</w:t>
      </w:r>
      <w:r w:rsidR="00A3481B">
        <w:rPr>
          <w:rFonts w:asciiTheme="majorBidi" w:hAnsiTheme="majorBidi" w:cstheme="majorBidi"/>
          <w:sz w:val="24"/>
          <w:szCs w:val="24"/>
        </w:rPr>
        <w:t xml:space="preserve">asul Allah. </w:t>
      </w:r>
      <w:r w:rsidRPr="00CC3C0A">
        <w:rPr>
          <w:rFonts w:asciiTheme="majorBidi" w:hAnsiTheme="majorBidi" w:cstheme="majorBidi"/>
          <w:sz w:val="24"/>
          <w:szCs w:val="24"/>
        </w:rPr>
        <w:t xml:space="preserve">Setelah itu siswa disuruh berpikir tentang materi </w:t>
      </w:r>
      <w:r w:rsidR="00413B89">
        <w:rPr>
          <w:rFonts w:asciiTheme="majorBidi" w:hAnsiTheme="majorBidi" w:cstheme="majorBidi"/>
          <w:sz w:val="24"/>
          <w:szCs w:val="24"/>
        </w:rPr>
        <w:t>fungsi beriman kepada R</w:t>
      </w:r>
      <w:r>
        <w:rPr>
          <w:rFonts w:asciiTheme="majorBidi" w:hAnsiTheme="majorBidi" w:cstheme="majorBidi"/>
          <w:sz w:val="24"/>
          <w:szCs w:val="24"/>
        </w:rPr>
        <w:t xml:space="preserve">asul Allah </w:t>
      </w:r>
      <w:r w:rsidRPr="00CC3C0A">
        <w:rPr>
          <w:rFonts w:asciiTheme="majorBidi" w:hAnsiTheme="majorBidi" w:cstheme="majorBidi"/>
          <w:sz w:val="24"/>
          <w:szCs w:val="24"/>
        </w:rPr>
        <w:t>dan mendiskusikan dengan teman sebangkuh</w:t>
      </w:r>
      <w:r w:rsidR="00413B89">
        <w:rPr>
          <w:rFonts w:asciiTheme="majorBidi" w:hAnsiTheme="majorBidi" w:cstheme="majorBidi"/>
          <w:sz w:val="24"/>
          <w:szCs w:val="24"/>
        </w:rPr>
        <w:t xml:space="preserve"> dan </w:t>
      </w:r>
      <w:r w:rsidR="00413B89" w:rsidRPr="00EB717F">
        <w:rPr>
          <w:rFonts w:asciiTheme="majorBidi" w:hAnsiTheme="majorBidi" w:cstheme="majorBidi"/>
          <w:sz w:val="24"/>
          <w:szCs w:val="24"/>
        </w:rPr>
        <w:t>mendisku</w:t>
      </w:r>
      <w:r w:rsidR="00413B89">
        <w:rPr>
          <w:rFonts w:asciiTheme="majorBidi" w:hAnsiTheme="majorBidi" w:cstheme="majorBidi"/>
          <w:sz w:val="24"/>
          <w:szCs w:val="24"/>
        </w:rPr>
        <w:t>sikan dengan teman sebangkuh</w:t>
      </w:r>
      <w:r w:rsidR="00413B89">
        <w:rPr>
          <w:rFonts w:asciiTheme="majorBidi" w:hAnsiTheme="majorBidi" w:cstheme="majorBidi"/>
          <w:sz w:val="24"/>
          <w:szCs w:val="24"/>
          <w:lang w:val="en-US"/>
        </w:rPr>
        <w:t xml:space="preserve"> dan menjelaskan kedepan kelas.</w:t>
      </w:r>
    </w:p>
    <w:p w:rsidR="00607D11" w:rsidRPr="00A3481B" w:rsidRDefault="00607D11" w:rsidP="00A3481B">
      <w:pPr>
        <w:pStyle w:val="ListParagraph"/>
        <w:numPr>
          <w:ilvl w:val="0"/>
          <w:numId w:val="23"/>
        </w:numPr>
        <w:spacing w:after="0" w:line="480" w:lineRule="auto"/>
        <w:ind w:left="993"/>
        <w:jc w:val="both"/>
        <w:rPr>
          <w:rFonts w:ascii="Times New Roman" w:hAnsi="Times New Roman" w:cs="Times New Roman"/>
          <w:sz w:val="24"/>
          <w:szCs w:val="24"/>
        </w:rPr>
      </w:pPr>
      <w:r w:rsidRPr="00A3481B">
        <w:rPr>
          <w:rFonts w:ascii="Times New Roman" w:hAnsi="Times New Roman" w:cs="Times New Roman"/>
          <w:sz w:val="24"/>
          <w:szCs w:val="24"/>
        </w:rPr>
        <w:t>Kegiatan Penutup</w:t>
      </w:r>
    </w:p>
    <w:p w:rsidR="00472782" w:rsidRDefault="00607D11" w:rsidP="00472782">
      <w:pPr>
        <w:pStyle w:val="ListParagraph"/>
        <w:spacing w:line="480" w:lineRule="auto"/>
        <w:ind w:left="993" w:firstLine="567"/>
        <w:jc w:val="both"/>
        <w:rPr>
          <w:rFonts w:asciiTheme="majorBidi" w:hAnsiTheme="majorBidi" w:cstheme="majorBidi"/>
          <w:sz w:val="24"/>
          <w:szCs w:val="24"/>
        </w:rPr>
      </w:pPr>
      <w:r w:rsidRPr="009C66A4">
        <w:rPr>
          <w:rFonts w:ascii="Times New Roman" w:hAnsi="Times New Roman" w:cs="Times New Roman"/>
          <w:sz w:val="24"/>
          <w:szCs w:val="24"/>
        </w:rPr>
        <w:t xml:space="preserve">Pada kegiatan penutup ini, peneliti memberikan soal </w:t>
      </w:r>
      <w:r w:rsidRPr="009C66A4">
        <w:rPr>
          <w:rFonts w:ascii="Times New Roman" w:hAnsi="Times New Roman" w:cs="Times New Roman"/>
          <w:i/>
          <w:sz w:val="24"/>
          <w:szCs w:val="24"/>
        </w:rPr>
        <w:t>post-test</w:t>
      </w:r>
      <w:r w:rsidRPr="009C66A4">
        <w:rPr>
          <w:rFonts w:ascii="Times New Roman" w:hAnsi="Times New Roman" w:cs="Times New Roman"/>
          <w:sz w:val="24"/>
          <w:szCs w:val="24"/>
        </w:rPr>
        <w:t xml:space="preserve"> kepada siswa. Kemudian peneliti</w:t>
      </w:r>
      <w:r>
        <w:rPr>
          <w:rFonts w:ascii="Times New Roman" w:hAnsi="Times New Roman" w:cs="Times New Roman"/>
          <w:sz w:val="24"/>
          <w:szCs w:val="24"/>
        </w:rPr>
        <w:t xml:space="preserve"> </w:t>
      </w:r>
      <w:r>
        <w:rPr>
          <w:rFonts w:asciiTheme="majorBidi" w:hAnsiTheme="majorBidi" w:cstheme="majorBidi"/>
          <w:sz w:val="24"/>
          <w:szCs w:val="24"/>
        </w:rPr>
        <w:t xml:space="preserve">menyimpulkan hasil diskusi materi tentang Iman kepada </w:t>
      </w:r>
      <w:r w:rsidR="00DA6338">
        <w:rPr>
          <w:rFonts w:asciiTheme="majorBidi" w:hAnsiTheme="majorBidi" w:cstheme="majorBidi"/>
          <w:sz w:val="24"/>
          <w:szCs w:val="24"/>
        </w:rPr>
        <w:t>R</w:t>
      </w:r>
      <w:r>
        <w:rPr>
          <w:rFonts w:asciiTheme="majorBidi" w:hAnsiTheme="majorBidi" w:cstheme="majorBidi"/>
          <w:sz w:val="24"/>
          <w:szCs w:val="24"/>
        </w:rPr>
        <w:t>asul Allah dari pertemuan pertama, kedua dan ketiga kit</w:t>
      </w:r>
      <w:r w:rsidR="00472782">
        <w:rPr>
          <w:rFonts w:asciiTheme="majorBidi" w:hAnsiTheme="majorBidi" w:cstheme="majorBidi"/>
          <w:sz w:val="24"/>
          <w:szCs w:val="24"/>
        </w:rPr>
        <w:t>a harus meneladani sifat-sifat R</w:t>
      </w:r>
      <w:r>
        <w:rPr>
          <w:rFonts w:asciiTheme="majorBidi" w:hAnsiTheme="majorBidi" w:cstheme="majorBidi"/>
          <w:sz w:val="24"/>
          <w:szCs w:val="24"/>
        </w:rPr>
        <w:t>asul Allah diantaranya</w:t>
      </w:r>
      <w:r w:rsidR="00472782">
        <w:rPr>
          <w:rFonts w:asciiTheme="majorBidi" w:hAnsiTheme="majorBidi" w:cstheme="majorBidi"/>
          <w:sz w:val="24"/>
          <w:szCs w:val="24"/>
        </w:rPr>
        <w:t xml:space="preserve"> yaitu:</w:t>
      </w:r>
      <w:r>
        <w:rPr>
          <w:rFonts w:asciiTheme="majorBidi" w:hAnsiTheme="majorBidi" w:cstheme="majorBidi"/>
          <w:sz w:val="24"/>
          <w:szCs w:val="24"/>
        </w:rPr>
        <w:t xml:space="preserve"> </w:t>
      </w:r>
      <w:r w:rsidR="00472782">
        <w:rPr>
          <w:rFonts w:asciiTheme="majorBidi" w:hAnsiTheme="majorBidi" w:cstheme="majorBidi"/>
          <w:sz w:val="24"/>
          <w:szCs w:val="24"/>
        </w:rPr>
        <w:t>P</w:t>
      </w:r>
      <w:r w:rsidR="00810EC1">
        <w:rPr>
          <w:rFonts w:asciiTheme="majorBidi" w:hAnsiTheme="majorBidi" w:cstheme="majorBidi"/>
          <w:sz w:val="24"/>
          <w:szCs w:val="24"/>
        </w:rPr>
        <w:t>ertama: S</w:t>
      </w:r>
      <w:r w:rsidR="00F9526E">
        <w:rPr>
          <w:rFonts w:asciiTheme="majorBidi" w:hAnsiTheme="majorBidi" w:cstheme="majorBidi"/>
          <w:sz w:val="24"/>
          <w:szCs w:val="24"/>
        </w:rPr>
        <w:t>idiq,</w:t>
      </w:r>
      <w:r>
        <w:rPr>
          <w:rFonts w:asciiTheme="majorBidi" w:hAnsiTheme="majorBidi" w:cstheme="majorBidi"/>
          <w:sz w:val="24"/>
          <w:szCs w:val="24"/>
        </w:rPr>
        <w:t xml:space="preserve"> dalam kehidupan sehari</w:t>
      </w:r>
      <w:r w:rsidR="00810EC1">
        <w:rPr>
          <w:rFonts w:asciiTheme="majorBidi" w:hAnsiTheme="majorBidi" w:cstheme="majorBidi"/>
          <w:sz w:val="24"/>
          <w:szCs w:val="24"/>
        </w:rPr>
        <w:t>-hari kita harus berkata jujur</w:t>
      </w:r>
      <w:r>
        <w:rPr>
          <w:rFonts w:asciiTheme="majorBidi" w:hAnsiTheme="majorBidi" w:cstheme="majorBidi"/>
          <w:sz w:val="24"/>
          <w:szCs w:val="24"/>
        </w:rPr>
        <w:t xml:space="preserve"> tidak bol</w:t>
      </w:r>
      <w:r w:rsidR="00F9526E">
        <w:rPr>
          <w:rFonts w:asciiTheme="majorBidi" w:hAnsiTheme="majorBidi" w:cstheme="majorBidi"/>
          <w:sz w:val="24"/>
          <w:szCs w:val="24"/>
        </w:rPr>
        <w:t>eh be</w:t>
      </w:r>
      <w:r w:rsidR="00810EC1">
        <w:rPr>
          <w:rFonts w:asciiTheme="majorBidi" w:hAnsiTheme="majorBidi" w:cstheme="majorBidi"/>
          <w:sz w:val="24"/>
          <w:szCs w:val="24"/>
        </w:rPr>
        <w:t>rbohong kepada siapa</w:t>
      </w:r>
      <w:r w:rsidR="00472782">
        <w:rPr>
          <w:rFonts w:asciiTheme="majorBidi" w:hAnsiTheme="majorBidi" w:cstheme="majorBidi"/>
          <w:sz w:val="24"/>
          <w:szCs w:val="24"/>
        </w:rPr>
        <w:t xml:space="preserve">pun. </w:t>
      </w:r>
      <w:r w:rsidR="00472782">
        <w:rPr>
          <w:rFonts w:asciiTheme="majorBidi" w:hAnsiTheme="majorBidi" w:cstheme="majorBidi"/>
          <w:sz w:val="24"/>
          <w:szCs w:val="24"/>
        </w:rPr>
        <w:tab/>
        <w:t>K</w:t>
      </w:r>
      <w:r w:rsidR="00810EC1">
        <w:rPr>
          <w:rFonts w:asciiTheme="majorBidi" w:hAnsiTheme="majorBidi" w:cstheme="majorBidi"/>
          <w:sz w:val="24"/>
          <w:szCs w:val="24"/>
        </w:rPr>
        <w:t>edua:</w:t>
      </w:r>
      <w:r>
        <w:rPr>
          <w:rFonts w:asciiTheme="majorBidi" w:hAnsiTheme="majorBidi" w:cstheme="majorBidi"/>
          <w:sz w:val="24"/>
          <w:szCs w:val="24"/>
        </w:rPr>
        <w:t xml:space="preserve"> Amanah</w:t>
      </w:r>
      <w:r w:rsidR="00F9526E">
        <w:rPr>
          <w:rFonts w:asciiTheme="majorBidi" w:hAnsiTheme="majorBidi" w:cstheme="majorBidi"/>
          <w:sz w:val="24"/>
          <w:szCs w:val="24"/>
        </w:rPr>
        <w:t>,</w:t>
      </w:r>
      <w:r>
        <w:rPr>
          <w:rFonts w:asciiTheme="majorBidi" w:hAnsiTheme="majorBidi" w:cstheme="majorBidi"/>
          <w:sz w:val="24"/>
          <w:szCs w:val="24"/>
        </w:rPr>
        <w:t xml:space="preserve"> dapat dipercaya dan apabila kamu diperaya melakukan sesuatu sebaiknya kamu jagalah keper</w:t>
      </w:r>
      <w:r w:rsidR="00810EC1">
        <w:rPr>
          <w:rFonts w:asciiTheme="majorBidi" w:hAnsiTheme="majorBidi" w:cstheme="majorBidi"/>
          <w:sz w:val="24"/>
          <w:szCs w:val="24"/>
        </w:rPr>
        <w:t xml:space="preserve">cayaan yang di berikan. Ketiga: </w:t>
      </w:r>
      <w:r>
        <w:rPr>
          <w:rFonts w:asciiTheme="majorBidi" w:hAnsiTheme="majorBidi" w:cstheme="majorBidi"/>
          <w:sz w:val="24"/>
          <w:szCs w:val="24"/>
        </w:rPr>
        <w:t>Fatanah</w:t>
      </w:r>
      <w:r w:rsidR="00F9526E">
        <w:rPr>
          <w:rFonts w:asciiTheme="majorBidi" w:hAnsiTheme="majorBidi" w:cstheme="majorBidi"/>
          <w:sz w:val="24"/>
          <w:szCs w:val="24"/>
        </w:rPr>
        <w:t>,</w:t>
      </w:r>
      <w:r>
        <w:rPr>
          <w:rFonts w:asciiTheme="majorBidi" w:hAnsiTheme="majorBidi" w:cstheme="majorBidi"/>
          <w:sz w:val="24"/>
          <w:szCs w:val="24"/>
        </w:rPr>
        <w:t xml:space="preserve"> cerdas kecerdasan merupakan anug</w:t>
      </w:r>
      <w:r w:rsidR="00810EC1">
        <w:rPr>
          <w:rFonts w:asciiTheme="majorBidi" w:hAnsiTheme="majorBidi" w:cstheme="majorBidi"/>
          <w:sz w:val="24"/>
          <w:szCs w:val="24"/>
        </w:rPr>
        <w:t>e</w:t>
      </w:r>
      <w:r>
        <w:rPr>
          <w:rFonts w:asciiTheme="majorBidi" w:hAnsiTheme="majorBidi" w:cstheme="majorBidi"/>
          <w:sz w:val="24"/>
          <w:szCs w:val="24"/>
        </w:rPr>
        <w:t>rah</w:t>
      </w:r>
      <w:r w:rsidR="00810EC1">
        <w:rPr>
          <w:rFonts w:asciiTheme="majorBidi" w:hAnsiTheme="majorBidi" w:cstheme="majorBidi"/>
          <w:sz w:val="24"/>
          <w:szCs w:val="24"/>
        </w:rPr>
        <w:t xml:space="preserve"> yang </w:t>
      </w:r>
      <w:r w:rsidR="00810EC1">
        <w:rPr>
          <w:rFonts w:asciiTheme="majorBidi" w:hAnsiTheme="majorBidi" w:cstheme="majorBidi"/>
          <w:sz w:val="24"/>
          <w:szCs w:val="24"/>
        </w:rPr>
        <w:lastRenderedPageBreak/>
        <w:t xml:space="preserve">diberikan Allah. Keempat: </w:t>
      </w:r>
      <w:r>
        <w:rPr>
          <w:rFonts w:asciiTheme="majorBidi" w:hAnsiTheme="majorBidi" w:cstheme="majorBidi"/>
          <w:sz w:val="24"/>
          <w:szCs w:val="24"/>
        </w:rPr>
        <w:t>Tabliq</w:t>
      </w:r>
      <w:r w:rsidR="00F9526E">
        <w:rPr>
          <w:rFonts w:asciiTheme="majorBidi" w:hAnsiTheme="majorBidi" w:cstheme="majorBidi"/>
          <w:sz w:val="24"/>
          <w:szCs w:val="24"/>
        </w:rPr>
        <w:t>,</w:t>
      </w:r>
      <w:r>
        <w:rPr>
          <w:rFonts w:asciiTheme="majorBidi" w:hAnsiTheme="majorBidi" w:cstheme="majorBidi"/>
          <w:sz w:val="24"/>
          <w:szCs w:val="24"/>
        </w:rPr>
        <w:t xml:space="preserve"> kita harus menyampaikan sesuatu benar kepada sesama. </w:t>
      </w:r>
    </w:p>
    <w:p w:rsidR="00607D11" w:rsidRPr="00607D11" w:rsidRDefault="00607D11" w:rsidP="00472782">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Peneliti menginformasikan kepada siswa bahwa harus mengulang atau mempelajari materi yang sudah dipelaja</w:t>
      </w:r>
      <w:r w:rsidR="00472782">
        <w:rPr>
          <w:rFonts w:asciiTheme="majorBidi" w:hAnsiTheme="majorBidi" w:cstheme="majorBidi"/>
          <w:sz w:val="24"/>
          <w:szCs w:val="24"/>
        </w:rPr>
        <w:t>ri dirumah peneliti meminta maaf</w:t>
      </w:r>
      <w:r>
        <w:rPr>
          <w:rFonts w:asciiTheme="majorBidi" w:hAnsiTheme="majorBidi" w:cstheme="majorBidi"/>
          <w:sz w:val="24"/>
          <w:szCs w:val="24"/>
        </w:rPr>
        <w:t xml:space="preserve"> </w:t>
      </w:r>
      <w:r w:rsidRPr="009C66A4">
        <w:rPr>
          <w:rFonts w:ascii="Times New Roman" w:hAnsi="Times New Roman" w:cs="Times New Roman"/>
          <w:sz w:val="24"/>
          <w:szCs w:val="24"/>
        </w:rPr>
        <w:t>apabila ada kesalah</w:t>
      </w:r>
      <w:r w:rsidR="00472782">
        <w:rPr>
          <w:rFonts w:ascii="Times New Roman" w:hAnsi="Times New Roman" w:cs="Times New Roman"/>
          <w:sz w:val="24"/>
          <w:szCs w:val="24"/>
        </w:rPr>
        <w:t>an</w:t>
      </w:r>
      <w:r>
        <w:rPr>
          <w:rFonts w:asciiTheme="majorBidi" w:hAnsiTheme="majorBidi" w:cstheme="majorBidi"/>
          <w:sz w:val="24"/>
          <w:szCs w:val="24"/>
        </w:rPr>
        <w:t xml:space="preserve"> kepada seluruh siswa. sealnjutnya pet</w:t>
      </w:r>
      <w:r w:rsidR="00472782">
        <w:rPr>
          <w:rFonts w:ascii="Times New Roman" w:hAnsi="Times New Roman" w:cs="Times New Roman"/>
          <w:sz w:val="24"/>
          <w:szCs w:val="24"/>
        </w:rPr>
        <w:t>utup dengan berdoa dan</w:t>
      </w:r>
      <w:r w:rsidRPr="009C66A4">
        <w:rPr>
          <w:rFonts w:ascii="Times New Roman" w:hAnsi="Times New Roman" w:cs="Times New Roman"/>
          <w:sz w:val="24"/>
          <w:szCs w:val="24"/>
        </w:rPr>
        <w:t xml:space="preserve"> mengucapkan terima kasih</w:t>
      </w:r>
      <w:r>
        <w:rPr>
          <w:rFonts w:ascii="Times New Roman" w:hAnsi="Times New Roman" w:cs="Times New Roman"/>
          <w:sz w:val="24"/>
          <w:szCs w:val="24"/>
        </w:rPr>
        <w:t>.</w:t>
      </w:r>
    </w:p>
    <w:p w:rsidR="003C078B" w:rsidRDefault="003C078B" w:rsidP="00413B89">
      <w:pPr>
        <w:pStyle w:val="NoSpacing"/>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data yang diperoleh dari hasil belajar siswa kelas eksperimen yaitu sebagai berikut:</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90</w:t>
      </w:r>
      <w:r>
        <w:rPr>
          <w:rFonts w:ascii="Times New Roman" w:hAnsi="Times New Roman" w:cs="Times New Roman"/>
          <w:sz w:val="24"/>
          <w:szCs w:val="24"/>
          <w:lang w:val="en-US"/>
        </w:rPr>
        <w:tab/>
        <w:t>75</w:t>
      </w:r>
      <w:r>
        <w:rPr>
          <w:rFonts w:ascii="Times New Roman" w:hAnsi="Times New Roman" w:cs="Times New Roman"/>
          <w:sz w:val="24"/>
          <w:szCs w:val="24"/>
          <w:lang w:val="en-US"/>
        </w:rPr>
        <w:tab/>
        <w:t>75</w:t>
      </w:r>
      <w:r>
        <w:rPr>
          <w:rFonts w:ascii="Times New Roman" w:hAnsi="Times New Roman" w:cs="Times New Roman"/>
          <w:sz w:val="24"/>
          <w:szCs w:val="24"/>
          <w:lang w:val="en-US"/>
        </w:rPr>
        <w:tab/>
        <w:t>90</w:t>
      </w:r>
      <w:r>
        <w:rPr>
          <w:rFonts w:ascii="Times New Roman" w:hAnsi="Times New Roman" w:cs="Times New Roman"/>
          <w:sz w:val="24"/>
          <w:szCs w:val="24"/>
          <w:lang w:val="en-US"/>
        </w:rPr>
        <w:tab/>
        <w:t>80</w:t>
      </w:r>
      <w:r>
        <w:rPr>
          <w:rFonts w:ascii="Times New Roman" w:hAnsi="Times New Roman" w:cs="Times New Roman"/>
          <w:sz w:val="24"/>
          <w:szCs w:val="24"/>
          <w:lang w:val="en-US"/>
        </w:rPr>
        <w:tab/>
        <w:t>75</w:t>
      </w:r>
      <w:r>
        <w:rPr>
          <w:rFonts w:ascii="Times New Roman" w:hAnsi="Times New Roman" w:cs="Times New Roman"/>
          <w:sz w:val="24"/>
          <w:szCs w:val="24"/>
          <w:lang w:val="en-US"/>
        </w:rPr>
        <w:tab/>
        <w:t>70</w:t>
      </w:r>
      <w:r>
        <w:rPr>
          <w:rFonts w:ascii="Times New Roman" w:hAnsi="Times New Roman" w:cs="Times New Roman"/>
          <w:sz w:val="24"/>
          <w:szCs w:val="24"/>
          <w:lang w:val="en-US"/>
        </w:rPr>
        <w:tab/>
        <w:t>75</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80</w:t>
      </w:r>
      <w:r>
        <w:rPr>
          <w:rFonts w:ascii="Times New Roman" w:hAnsi="Times New Roman" w:cs="Times New Roman"/>
          <w:sz w:val="24"/>
          <w:szCs w:val="24"/>
          <w:lang w:val="en-US"/>
        </w:rPr>
        <w:tab/>
        <w:t>75</w:t>
      </w:r>
      <w:r>
        <w:rPr>
          <w:rFonts w:ascii="Times New Roman" w:hAnsi="Times New Roman" w:cs="Times New Roman"/>
          <w:sz w:val="24"/>
          <w:szCs w:val="24"/>
          <w:lang w:val="en-US"/>
        </w:rPr>
        <w:tab/>
        <w:t>75</w:t>
      </w:r>
      <w:r>
        <w:rPr>
          <w:rFonts w:ascii="Times New Roman" w:hAnsi="Times New Roman" w:cs="Times New Roman"/>
          <w:sz w:val="24"/>
          <w:szCs w:val="24"/>
          <w:lang w:val="en-US"/>
        </w:rPr>
        <w:tab/>
        <w:t>70</w:t>
      </w:r>
      <w:r>
        <w:rPr>
          <w:rFonts w:ascii="Times New Roman" w:hAnsi="Times New Roman" w:cs="Times New Roman"/>
          <w:sz w:val="24"/>
          <w:szCs w:val="24"/>
          <w:lang w:val="en-US"/>
        </w:rPr>
        <w:tab/>
        <w:t>90</w:t>
      </w:r>
      <w:r>
        <w:rPr>
          <w:rFonts w:ascii="Times New Roman" w:hAnsi="Times New Roman" w:cs="Times New Roman"/>
          <w:sz w:val="24"/>
          <w:szCs w:val="24"/>
          <w:lang w:val="en-US"/>
        </w:rPr>
        <w:tab/>
        <w:t>85</w:t>
      </w:r>
      <w:r>
        <w:rPr>
          <w:rFonts w:ascii="Times New Roman" w:hAnsi="Times New Roman" w:cs="Times New Roman"/>
          <w:sz w:val="24"/>
          <w:szCs w:val="24"/>
          <w:lang w:val="en-US"/>
        </w:rPr>
        <w:tab/>
        <w:t>70</w:t>
      </w:r>
      <w:r>
        <w:rPr>
          <w:rFonts w:ascii="Times New Roman" w:hAnsi="Times New Roman" w:cs="Times New Roman"/>
          <w:sz w:val="24"/>
          <w:szCs w:val="24"/>
          <w:lang w:val="en-US"/>
        </w:rPr>
        <w:tab/>
        <w:t>75</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70</w:t>
      </w:r>
      <w:r>
        <w:rPr>
          <w:rFonts w:ascii="Times New Roman" w:hAnsi="Times New Roman" w:cs="Times New Roman"/>
          <w:sz w:val="24"/>
          <w:szCs w:val="24"/>
          <w:lang w:val="en-US"/>
        </w:rPr>
        <w:tab/>
        <w:t>85</w:t>
      </w:r>
      <w:r>
        <w:rPr>
          <w:rFonts w:ascii="Times New Roman" w:hAnsi="Times New Roman" w:cs="Times New Roman"/>
          <w:sz w:val="24"/>
          <w:szCs w:val="24"/>
          <w:lang w:val="en-US"/>
        </w:rPr>
        <w:tab/>
        <w:t>70</w:t>
      </w:r>
      <w:r>
        <w:rPr>
          <w:rFonts w:ascii="Times New Roman" w:hAnsi="Times New Roman" w:cs="Times New Roman"/>
          <w:sz w:val="24"/>
          <w:szCs w:val="24"/>
          <w:lang w:val="en-US"/>
        </w:rPr>
        <w:tab/>
        <w:t>50</w:t>
      </w:r>
      <w:r>
        <w:rPr>
          <w:rFonts w:ascii="Times New Roman" w:hAnsi="Times New Roman" w:cs="Times New Roman"/>
          <w:sz w:val="24"/>
          <w:szCs w:val="24"/>
          <w:lang w:val="en-US"/>
        </w:rPr>
        <w:tab/>
        <w:t>75</w:t>
      </w:r>
      <w:r>
        <w:rPr>
          <w:rFonts w:ascii="Times New Roman" w:hAnsi="Times New Roman" w:cs="Times New Roman"/>
          <w:sz w:val="24"/>
          <w:szCs w:val="24"/>
          <w:lang w:val="en-US"/>
        </w:rPr>
        <w:tab/>
        <w:t>75</w:t>
      </w:r>
      <w:r>
        <w:rPr>
          <w:rFonts w:ascii="Times New Roman" w:hAnsi="Times New Roman" w:cs="Times New Roman"/>
          <w:sz w:val="24"/>
          <w:szCs w:val="24"/>
          <w:lang w:val="en-US"/>
        </w:rPr>
        <w:tab/>
        <w:t>90</w:t>
      </w:r>
      <w:r>
        <w:rPr>
          <w:rFonts w:ascii="Times New Roman" w:hAnsi="Times New Roman" w:cs="Times New Roman"/>
          <w:sz w:val="24"/>
          <w:szCs w:val="24"/>
          <w:lang w:val="en-US"/>
        </w:rPr>
        <w:tab/>
        <w:t>75</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90</w:t>
      </w:r>
      <w:r>
        <w:rPr>
          <w:rFonts w:ascii="Times New Roman" w:hAnsi="Times New Roman" w:cs="Times New Roman"/>
          <w:sz w:val="24"/>
          <w:szCs w:val="24"/>
          <w:lang w:val="en-US"/>
        </w:rPr>
        <w:tab/>
        <w:t>80</w:t>
      </w:r>
      <w:r>
        <w:rPr>
          <w:rFonts w:ascii="Times New Roman" w:hAnsi="Times New Roman" w:cs="Times New Roman"/>
          <w:sz w:val="24"/>
          <w:szCs w:val="24"/>
          <w:lang w:val="en-US"/>
        </w:rPr>
        <w:tab/>
        <w:t>80</w:t>
      </w:r>
      <w:r>
        <w:rPr>
          <w:rFonts w:ascii="Times New Roman" w:hAnsi="Times New Roman" w:cs="Times New Roman"/>
          <w:sz w:val="24"/>
          <w:szCs w:val="24"/>
          <w:lang w:val="en-US"/>
        </w:rPr>
        <w:tab/>
        <w:t>75</w:t>
      </w:r>
      <w:r>
        <w:rPr>
          <w:rFonts w:ascii="Times New Roman" w:hAnsi="Times New Roman" w:cs="Times New Roman"/>
          <w:sz w:val="24"/>
          <w:szCs w:val="24"/>
          <w:lang w:val="en-US"/>
        </w:rPr>
        <w:tab/>
        <w:t>80</w:t>
      </w:r>
      <w:r>
        <w:rPr>
          <w:rFonts w:ascii="Times New Roman" w:hAnsi="Times New Roman" w:cs="Times New Roman"/>
          <w:sz w:val="24"/>
          <w:szCs w:val="24"/>
          <w:lang w:val="en-US"/>
        </w:rPr>
        <w:tab/>
        <w:t>75</w:t>
      </w:r>
      <w:r>
        <w:rPr>
          <w:rFonts w:ascii="Times New Roman" w:hAnsi="Times New Roman" w:cs="Times New Roman"/>
          <w:sz w:val="24"/>
          <w:szCs w:val="24"/>
          <w:lang w:val="en-US"/>
        </w:rPr>
        <w:tab/>
        <w:t>70</w:t>
      </w:r>
      <w:r>
        <w:rPr>
          <w:rFonts w:ascii="Times New Roman" w:hAnsi="Times New Roman" w:cs="Times New Roman"/>
          <w:sz w:val="24"/>
          <w:szCs w:val="24"/>
          <w:lang w:val="en-US"/>
        </w:rPr>
        <w:tab/>
        <w:t>90</w:t>
      </w:r>
      <w:r>
        <w:rPr>
          <w:rFonts w:ascii="Times New Roman" w:hAnsi="Times New Roman" w:cs="Times New Roman"/>
          <w:sz w:val="24"/>
          <w:szCs w:val="24"/>
          <w:lang w:val="en-US"/>
        </w:rPr>
        <w:tab/>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60</w:t>
      </w:r>
      <w:r>
        <w:rPr>
          <w:rFonts w:ascii="Times New Roman" w:hAnsi="Times New Roman" w:cs="Times New Roman"/>
          <w:sz w:val="24"/>
          <w:szCs w:val="24"/>
          <w:lang w:val="en-US"/>
        </w:rPr>
        <w:tab/>
        <w:t>75</w:t>
      </w:r>
    </w:p>
    <w:p w:rsidR="003C078B" w:rsidRDefault="003C078B" w:rsidP="00413B89">
      <w:pPr>
        <w:pStyle w:val="NoSpacing"/>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data di atas, kemudian dilakukan perhitungan terlebih dahulu yang disiapkan dalam tabel distribusi frekuensi sebagai berikut:</w:t>
      </w:r>
    </w:p>
    <w:p w:rsidR="003C078B" w:rsidRPr="00B66E44"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t>Tabel</w:t>
      </w:r>
      <w:r w:rsidR="007D0EA7">
        <w:rPr>
          <w:rFonts w:ascii="Times New Roman" w:hAnsi="Times New Roman" w:cs="Times New Roman"/>
          <w:b/>
          <w:sz w:val="24"/>
          <w:szCs w:val="24"/>
          <w:lang w:val="en-US"/>
        </w:rPr>
        <w:t xml:space="preserve"> 6</w:t>
      </w:r>
    </w:p>
    <w:p w:rsidR="003C078B"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t>Distribusi Freku</w:t>
      </w:r>
      <w:r>
        <w:rPr>
          <w:rFonts w:ascii="Times New Roman" w:hAnsi="Times New Roman" w:cs="Times New Roman"/>
          <w:b/>
          <w:sz w:val="24"/>
          <w:szCs w:val="24"/>
          <w:lang w:val="en-US"/>
        </w:rPr>
        <w:t>ensi Hasil Belajar Siswa Kelas Eksperimen</w:t>
      </w:r>
    </w:p>
    <w:p w:rsidR="003C078B" w:rsidRPr="00B66E44"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t>untuk Memperoleh Mean dan Standar Deviasi</w:t>
      </w:r>
    </w:p>
    <w:p w:rsidR="003C078B" w:rsidRDefault="003C078B" w:rsidP="003C078B">
      <w:pPr>
        <w:pStyle w:val="NoSpacing"/>
        <w:jc w:val="center"/>
        <w:rPr>
          <w:rFonts w:ascii="Times New Roman" w:hAnsi="Times New Roman" w:cs="Times New Roman"/>
          <w:sz w:val="24"/>
          <w:szCs w:val="24"/>
          <w:lang w:val="en-US"/>
        </w:rPr>
      </w:pPr>
    </w:p>
    <w:tbl>
      <w:tblPr>
        <w:tblStyle w:val="TableGrid"/>
        <w:tblW w:w="0" w:type="auto"/>
        <w:tblInd w:w="198" w:type="dxa"/>
        <w:tblLook w:val="04A0"/>
      </w:tblPr>
      <w:tblGrid>
        <w:gridCol w:w="605"/>
        <w:gridCol w:w="1465"/>
        <w:gridCol w:w="1080"/>
        <w:gridCol w:w="990"/>
        <w:gridCol w:w="1170"/>
        <w:gridCol w:w="1350"/>
        <w:gridCol w:w="1629"/>
      </w:tblGrid>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fx´</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fx´²</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85 – 91</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vMerge w:val="restart"/>
            <w:vAlign w:val="center"/>
          </w:tcPr>
          <w:p w:rsidR="003C078B" w:rsidRDefault="003C078B" w:rsidP="003C07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 (74)</w:t>
            </w:r>
          </w:p>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191"/>
              <w:jc w:val="center"/>
              <w:rPr>
                <w:rFonts w:ascii="Times New Roman" w:hAnsi="Times New Roman" w:cs="Times New Roman"/>
                <w:sz w:val="24"/>
                <w:szCs w:val="24"/>
              </w:rPr>
            </w:pPr>
            <w:r>
              <w:rPr>
                <w:rFonts w:ascii="Times New Roman" w:hAnsi="Times New Roman" w:cs="Times New Roman"/>
                <w:sz w:val="24"/>
                <w:szCs w:val="24"/>
              </w:rPr>
              <w:t>+ 2</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78 – 84</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191"/>
              <w:jc w:val="center"/>
              <w:rPr>
                <w:rFonts w:ascii="Times New Roman" w:hAnsi="Times New Roman" w:cs="Times New Roman"/>
                <w:sz w:val="24"/>
                <w:szCs w:val="24"/>
              </w:rPr>
            </w:pPr>
            <w:r>
              <w:rPr>
                <w:rFonts w:ascii="Times New Roman" w:hAnsi="Times New Roman" w:cs="Times New Roman"/>
                <w:sz w:val="24"/>
                <w:szCs w:val="24"/>
              </w:rPr>
              <w:t>+ 1</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71 – 77</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371"/>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64 – 70</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ind w:left="461" w:hanging="18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57 – 63</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ind w:left="461" w:hanging="18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50 – 56</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ind w:left="500" w:hanging="219"/>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C078B" w:rsidTr="003C078B">
        <w:tc>
          <w:tcPr>
            <w:tcW w:w="2070" w:type="dxa"/>
            <w:gridSpan w:val="2"/>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 = 34</w:t>
            </w:r>
          </w:p>
        </w:tc>
        <w:tc>
          <w:tcPr>
            <w:tcW w:w="990" w:type="dxa"/>
            <w:vAlign w:val="center"/>
          </w:tcPr>
          <w:p w:rsidR="003C078B" w:rsidRDefault="003C078B" w:rsidP="00607D11">
            <w:pPr>
              <w:pStyle w:val="NoSpacing"/>
              <w:numPr>
                <w:ilvl w:val="0"/>
                <w:numId w:val="3"/>
              </w:numPr>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jc w:val="center"/>
              <w:rPr>
                <w:rFonts w:ascii="Times New Roman" w:hAnsi="Times New Roman" w:cs="Times New Roman"/>
                <w:sz w:val="24"/>
                <w:szCs w:val="24"/>
              </w:rPr>
            </w:pP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fx´ = 32</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fx´² = 194</w:t>
            </w:r>
          </w:p>
        </w:tc>
      </w:tr>
    </w:tbl>
    <w:p w:rsidR="003C078B" w:rsidRDefault="003C078B" w:rsidP="00472782">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di atas diketahui: ∑ fx´ = 32, ∑ fx´² = 194dan N 34. Selanjutnya dilakukan tahap menghitung rata-rata atau Mean variable X (hasil belajar kelompok eksperimen).</w:t>
      </w:r>
    </w:p>
    <w:p w:rsidR="003C078B" w:rsidRDefault="003C078B" w:rsidP="00607D11">
      <w:pPr>
        <w:pStyle w:val="NoSpacing"/>
        <w:numPr>
          <w:ilvl w:val="4"/>
          <w:numId w:val="1"/>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Mencari Mean variabel X (variabel I), dengan rumus:</w:t>
      </w:r>
    </w:p>
    <w:p w:rsidR="003C078B" w:rsidRDefault="003C078B" w:rsidP="003C078B">
      <w:pPr>
        <w:pStyle w:val="NoSpacing"/>
        <w:spacing w:line="480" w:lineRule="auto"/>
        <w:ind w:left="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M</w:t>
      </w:r>
      <w:r>
        <w:rPr>
          <w:rFonts w:asciiTheme="majorBidi" w:eastAsiaTheme="minorEastAsia" w:hAnsiTheme="majorBidi" w:cstheme="majorBidi"/>
          <w:sz w:val="24"/>
          <w:szCs w:val="24"/>
          <w:vertAlign w:val="subscript"/>
        </w:rPr>
        <w:t xml:space="preserve">1  </w:t>
      </w:r>
      <w:r>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i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m:t>
                    </m:r>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e>
        </m:d>
      </m:oMath>
      <w:r>
        <w:rPr>
          <w:rFonts w:asciiTheme="majorBidi" w:eastAsiaTheme="minorEastAsia" w:hAnsiTheme="majorBidi" w:cstheme="majorBidi"/>
          <w:sz w:val="24"/>
          <w:szCs w:val="24"/>
          <w:lang w:val="en-US"/>
        </w:rPr>
        <w:t xml:space="preserve"> = 74 + 7 </w:t>
      </w:r>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32</m:t>
                </m:r>
              </m:num>
              <m:den>
                <m:r>
                  <w:rPr>
                    <w:rFonts w:ascii="Cambria Math" w:eastAsiaTheme="minorEastAsia" w:hAnsi="Cambria Math" w:cstheme="majorBidi"/>
                    <w:sz w:val="24"/>
                    <w:szCs w:val="24"/>
                  </w:rPr>
                  <m:t>34</m:t>
                </m:r>
              </m:den>
            </m:f>
          </m:e>
        </m:d>
      </m:oMath>
      <w:r>
        <w:rPr>
          <w:rFonts w:asciiTheme="majorBidi" w:eastAsiaTheme="minorEastAsia" w:hAnsiTheme="majorBidi" w:cstheme="majorBidi"/>
          <w:sz w:val="24"/>
          <w:szCs w:val="24"/>
          <w:lang w:val="en-US"/>
        </w:rPr>
        <w:t xml:space="preserve"> = 74 + 7 ( 0,941 ) = 74 + 6,587 = 80,587</w:t>
      </w:r>
    </w:p>
    <w:p w:rsidR="003C078B" w:rsidRDefault="003C078B" w:rsidP="00607D11">
      <w:pPr>
        <w:pStyle w:val="NoSpacing"/>
        <w:numPr>
          <w:ilvl w:val="1"/>
          <w:numId w:val="1"/>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Mencari Deviasi Standar Variabel I dengan rumus:</w:t>
      </w:r>
    </w:p>
    <w:p w:rsidR="003C078B" w:rsidRDefault="003C078B" w:rsidP="003C078B">
      <w:pPr>
        <w:pStyle w:val="NoSpacing"/>
        <w:spacing w:line="480" w:lineRule="auto"/>
        <w:ind w:left="720"/>
        <w:jc w:val="both"/>
        <w:rPr>
          <w:rFonts w:asciiTheme="majorBidi" w:eastAsiaTheme="minorEastAsia" w:hAnsiTheme="majorBidi" w:cstheme="majorBidi"/>
          <w:sz w:val="24"/>
          <w:szCs w:val="24"/>
          <w:lang w:val="en-US"/>
        </w:rPr>
      </w:pPr>
      <w:r w:rsidRPr="00B56B75">
        <w:rPr>
          <w:rFonts w:asciiTheme="majorBidi" w:eastAsiaTheme="minorEastAsia" w:hAnsiTheme="majorBidi" w:cstheme="majorBidi"/>
          <w:sz w:val="24"/>
          <w:szCs w:val="24"/>
        </w:rPr>
        <w:t>SD</w:t>
      </w:r>
      <w:r w:rsidRPr="00B56B75">
        <w:rPr>
          <w:rFonts w:asciiTheme="majorBidi" w:eastAsiaTheme="minorEastAsia" w:hAnsiTheme="majorBidi" w:cstheme="majorBidi"/>
          <w:sz w:val="24"/>
          <w:szCs w:val="24"/>
          <w:vertAlign w:val="subscript"/>
        </w:rPr>
        <w:t>1</w:t>
      </w:r>
      <w:r w:rsidRPr="00B56B75">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 xml:space="preserve">i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fx'</m:t>
                        </m:r>
                      </m:e>
                      <m:sup>
                        <m:r>
                          <w:rPr>
                            <w:rFonts w:ascii="Cambria Math" w:eastAsiaTheme="minorEastAsia" w:hAnsi="Cambria Math" w:cstheme="majorBidi"/>
                            <w:sz w:val="24"/>
                            <w:szCs w:val="24"/>
                          </w:rPr>
                          <m:t>2</m:t>
                        </m:r>
                      </m:sup>
                    </m:sSup>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m:t>
                            </m:r>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e>
                </m:d>
              </m:e>
              <m:sup>
                <m:r>
                  <w:rPr>
                    <w:rFonts w:ascii="Cambria Math" w:eastAsiaTheme="minorEastAsia" w:hAnsi="Cambria Math" w:cstheme="majorBidi"/>
                    <w:sz w:val="24"/>
                    <w:szCs w:val="24"/>
                  </w:rPr>
                  <m:t>2</m:t>
                </m:r>
              </m:sup>
            </m:sSup>
          </m:e>
        </m:rad>
      </m:oMath>
      <w:r w:rsidRPr="00B56B75">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194</m:t>
                </m:r>
              </m:num>
              <m:den>
                <m:r>
                  <w:rPr>
                    <w:rFonts w:ascii="Cambria Math" w:eastAsiaTheme="minorEastAsia" w:hAnsi="Cambria Math" w:cstheme="majorBidi"/>
                    <w:sz w:val="24"/>
                    <w:szCs w:val="24"/>
                  </w:rPr>
                  <m:t>34</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32</m:t>
                        </m:r>
                      </m:num>
                      <m:den>
                        <m:r>
                          <w:rPr>
                            <w:rFonts w:ascii="Cambria Math" w:eastAsiaTheme="minorEastAsia" w:hAnsi="Cambria Math" w:cstheme="majorBidi"/>
                            <w:sz w:val="24"/>
                            <w:szCs w:val="24"/>
                          </w:rPr>
                          <m:t>34</m:t>
                        </m:r>
                      </m:den>
                    </m:f>
                  </m:e>
                </m:d>
              </m:e>
              <m:sup>
                <m:r>
                  <w:rPr>
                    <w:rFonts w:ascii="Cambria Math" w:eastAsiaTheme="minorEastAsia" w:hAnsi="Cambria Math" w:cstheme="majorBidi"/>
                    <w:sz w:val="24"/>
                    <w:szCs w:val="24"/>
                  </w:rPr>
                  <m:t>2</m:t>
                </m:r>
              </m:sup>
            </m:sSup>
          </m:e>
        </m:rad>
      </m:oMath>
      <w:r w:rsidRPr="00B56B75">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5,705-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( 0,941)</m:t>
                </m:r>
              </m:e>
              <m:sup>
                <m:r>
                  <w:rPr>
                    <w:rFonts w:ascii="Cambria Math" w:eastAsiaTheme="minorEastAsia" w:hAnsi="Cambria Math" w:cstheme="majorBidi"/>
                    <w:sz w:val="24"/>
                    <w:szCs w:val="24"/>
                  </w:rPr>
                  <m:t>2</m:t>
                </m:r>
              </m:sup>
            </m:sSup>
          </m:e>
        </m:rad>
      </m:oMath>
    </w:p>
    <w:p w:rsidR="003C078B" w:rsidRDefault="003C078B" w:rsidP="003C078B">
      <w:pPr>
        <w:pStyle w:val="NoSpacing"/>
        <w:spacing w:line="480" w:lineRule="auto"/>
        <w:ind w:left="720" w:firstLine="4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5,705- 0,885</m:t>
            </m:r>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4,82</m:t>
            </m:r>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7 x 2,195</m:t>
        </m:r>
      </m:oMath>
      <w:r>
        <w:rPr>
          <w:rFonts w:asciiTheme="majorBidi" w:eastAsiaTheme="minorEastAsia" w:hAnsiTheme="majorBidi" w:cstheme="majorBidi"/>
          <w:sz w:val="24"/>
          <w:szCs w:val="24"/>
          <w:lang w:val="en-US"/>
        </w:rPr>
        <w:t xml:space="preserve"> = 15,365 </w:t>
      </w:r>
    </w:p>
    <w:p w:rsidR="003C078B" w:rsidRDefault="003C078B" w:rsidP="003C078B">
      <w:pPr>
        <w:pStyle w:val="NoSpacing"/>
        <w:spacing w:line="480" w:lineRule="auto"/>
        <w:ind w:left="720" w:firstLine="4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dibulatkan menjadi 15</w:t>
      </w:r>
    </w:p>
    <w:p w:rsidR="003C078B" w:rsidRPr="00BA678E" w:rsidRDefault="003C078B" w:rsidP="00607D11">
      <w:pPr>
        <w:pStyle w:val="NoSpacing"/>
        <w:numPr>
          <w:ilvl w:val="1"/>
          <w:numId w:val="1"/>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Mencari </w:t>
      </w:r>
      <w:r w:rsidRPr="00DB5D22">
        <w:rPr>
          <w:rFonts w:asciiTheme="majorBidi" w:eastAsiaTheme="minorEastAsia" w:hAnsiTheme="majorBidi" w:cstheme="majorBidi"/>
          <w:i/>
          <w:iCs/>
          <w:sz w:val="24"/>
          <w:szCs w:val="24"/>
        </w:rPr>
        <w:t>Standard Error</w:t>
      </w:r>
      <w:r>
        <w:rPr>
          <w:rFonts w:asciiTheme="majorBidi" w:eastAsiaTheme="minorEastAsia" w:hAnsiTheme="majorBidi" w:cstheme="majorBidi"/>
          <w:sz w:val="24"/>
          <w:szCs w:val="24"/>
        </w:rPr>
        <w:t xml:space="preserve">  Mean Variabel I dengan rumus:</w:t>
      </w:r>
    </w:p>
    <w:p w:rsidR="003C078B" w:rsidRPr="00B56B75" w:rsidRDefault="003C078B" w:rsidP="003C078B">
      <w:pPr>
        <w:pStyle w:val="NoSpacing"/>
        <w:spacing w:line="480" w:lineRule="auto"/>
        <w:ind w:left="360" w:firstLine="360"/>
        <w:jc w:val="both"/>
        <w:rPr>
          <w:rFonts w:asciiTheme="majorBidi" w:eastAsiaTheme="minorEastAsia" w:hAnsiTheme="majorBidi" w:cstheme="majorBidi"/>
          <w:sz w:val="28"/>
          <w:szCs w:val="28"/>
          <w:lang w:val="en-US"/>
        </w:rPr>
      </w:pPr>
      <w:r w:rsidRPr="00B56B75">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SE</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 xml:space="preserve">= </m:t>
            </m:r>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SD</m:t>
                    </m:r>
                  </m:e>
                  <m:sub>
                    <m:r>
                      <w:rPr>
                        <w:rFonts w:ascii="Cambria Math" w:eastAsiaTheme="minorEastAsia" w:hAnsi="Cambria Math" w:cstheme="majorBidi"/>
                        <w:sz w:val="28"/>
                        <w:szCs w:val="28"/>
                      </w:rPr>
                      <m:t>1</m:t>
                    </m:r>
                  </m:sub>
                </m:sSub>
              </m:num>
              <m:den>
                <m:rad>
                  <m:radPr>
                    <m:degHide m:val="on"/>
                    <m:ctrlPr>
                      <w:rPr>
                        <w:rFonts w:ascii="Cambria Math" w:eastAsiaTheme="minorEastAsia" w:hAnsi="Cambria Math" w:cstheme="majorBidi"/>
                        <w:i/>
                        <w:sz w:val="28"/>
                        <w:szCs w:val="28"/>
                      </w:rPr>
                    </m:ctrlPr>
                  </m:radPr>
                  <m:deg/>
                  <m:e>
                    <m:r>
                      <w:rPr>
                        <w:rFonts w:ascii="Cambria Math" w:eastAsiaTheme="minorEastAsia" w:hAnsi="Cambria Math" w:cstheme="majorBidi"/>
                        <w:sz w:val="28"/>
                        <w:szCs w:val="28"/>
                      </w:rPr>
                      <m:t>N-1</m:t>
                    </m:r>
                  </m:e>
                </m:rad>
              </m:den>
            </m:f>
          </m:sub>
        </m:sSub>
      </m:oMath>
      <w:r w:rsidRPr="00B56B75">
        <w:rPr>
          <w:rFonts w:asciiTheme="majorBidi" w:eastAsiaTheme="minorEastAsia" w:hAnsiTheme="majorBidi" w:cstheme="majorBidi"/>
          <w:sz w:val="28"/>
          <w:szCs w:val="28"/>
          <w:lang w:val="en-US"/>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15,365</m:t>
            </m:r>
          </m:num>
          <m:den>
            <m:rad>
              <m:radPr>
                <m:degHide m:val="on"/>
                <m:ctrlPr>
                  <w:rPr>
                    <w:rFonts w:ascii="Cambria Math" w:eastAsiaTheme="minorEastAsia" w:hAnsi="Cambria Math" w:cstheme="majorBidi"/>
                    <w:i/>
                    <w:sz w:val="28"/>
                    <w:szCs w:val="28"/>
                  </w:rPr>
                </m:ctrlPr>
              </m:radPr>
              <m:deg/>
              <m:e>
                <m:r>
                  <w:rPr>
                    <w:rFonts w:ascii="Cambria Math" w:eastAsiaTheme="minorEastAsia" w:hAnsi="Cambria Math" w:cstheme="majorBidi"/>
                    <w:sz w:val="28"/>
                    <w:szCs w:val="28"/>
                  </w:rPr>
                  <m:t>34-1</m:t>
                </m:r>
              </m:e>
            </m:rad>
          </m:den>
        </m:f>
      </m:oMath>
      <w:r w:rsidRPr="00B56B75">
        <w:rPr>
          <w:rFonts w:asciiTheme="majorBidi" w:eastAsiaTheme="minorEastAsia" w:hAnsiTheme="majorBidi" w:cstheme="majorBidi"/>
          <w:sz w:val="28"/>
          <w:szCs w:val="28"/>
          <w:lang w:val="en-US"/>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15,365</m:t>
            </m:r>
          </m:num>
          <m:den>
            <m:rad>
              <m:radPr>
                <m:degHide m:val="on"/>
                <m:ctrlPr>
                  <w:rPr>
                    <w:rFonts w:ascii="Cambria Math" w:eastAsiaTheme="minorEastAsia" w:hAnsi="Cambria Math" w:cstheme="majorBidi"/>
                    <w:i/>
                    <w:sz w:val="28"/>
                    <w:szCs w:val="28"/>
                  </w:rPr>
                </m:ctrlPr>
              </m:radPr>
              <m:deg/>
              <m:e>
                <m:r>
                  <w:rPr>
                    <w:rFonts w:ascii="Cambria Math" w:eastAsiaTheme="minorEastAsia" w:hAnsi="Cambria Math" w:cstheme="majorBidi"/>
                    <w:sz w:val="28"/>
                    <w:szCs w:val="28"/>
                  </w:rPr>
                  <m:t>33</m:t>
                </m:r>
              </m:e>
            </m:rad>
          </m:den>
        </m:f>
      </m:oMath>
      <w:r w:rsidRPr="00B56B75">
        <w:rPr>
          <w:rFonts w:asciiTheme="majorBidi" w:eastAsiaTheme="minorEastAsia" w:hAnsiTheme="majorBidi" w:cstheme="majorBidi"/>
          <w:sz w:val="28"/>
          <w:szCs w:val="28"/>
          <w:lang w:val="en-US"/>
        </w:rPr>
        <w:t xml:space="preserve"> =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15,365</m:t>
            </m:r>
          </m:num>
          <m:den>
            <m:r>
              <w:rPr>
                <w:rFonts w:ascii="Cambria Math" w:eastAsiaTheme="minorEastAsia" w:hAnsi="Cambria Math" w:cstheme="majorBidi"/>
                <w:sz w:val="28"/>
                <w:szCs w:val="28"/>
              </w:rPr>
              <m:t>5,744</m:t>
            </m:r>
          </m:den>
        </m:f>
      </m:oMath>
      <w:r w:rsidRPr="00B56B75">
        <w:rPr>
          <w:rFonts w:asciiTheme="majorBidi" w:eastAsiaTheme="minorEastAsia" w:hAnsiTheme="majorBidi" w:cstheme="majorBidi"/>
          <w:sz w:val="28"/>
          <w:szCs w:val="28"/>
          <w:lang w:val="en-US"/>
        </w:rPr>
        <w:t xml:space="preserve"> = 2,674</w:t>
      </w:r>
    </w:p>
    <w:p w:rsidR="003C078B" w:rsidRDefault="003C078B" w:rsidP="00607D11">
      <w:pPr>
        <w:pStyle w:val="NoSpacing"/>
        <w:numPr>
          <w:ilvl w:val="1"/>
          <w:numId w:val="1"/>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Mengelompokan hasil belajar siswa kedalam tiga kelompok yaitu, tinggi, sedang, rendah (TSR)</w:t>
      </w:r>
    </w:p>
    <w:p w:rsidR="003C078B" w:rsidRDefault="004B1859" w:rsidP="003C078B">
      <w:pPr>
        <w:pStyle w:val="NoSpacing"/>
        <w:spacing w:line="480" w:lineRule="auto"/>
        <w:ind w:left="270" w:firstLine="45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2.85pt;margin-top:15.8pt;width:140.25pt;height:.05pt;z-index:251660288" o:connectortype="straight">
            <v:stroke endarrow="block"/>
          </v:shape>
        </w:pict>
      </w:r>
      <w:r w:rsidR="003C078B">
        <w:rPr>
          <w:rFonts w:asciiTheme="majorBidi" w:eastAsiaTheme="minorEastAsia" w:hAnsiTheme="majorBidi" w:cstheme="majorBidi"/>
          <w:sz w:val="24"/>
          <w:szCs w:val="24"/>
          <w:lang w:val="en-US"/>
        </w:rPr>
        <w:t>M + 1 (SD) ke atas</w:t>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t>= Tinggi</w:t>
      </w:r>
    </w:p>
    <w:p w:rsidR="003C078B" w:rsidRDefault="004B1859" w:rsidP="003C078B">
      <w:pPr>
        <w:pStyle w:val="NoSpacing"/>
        <w:spacing w:line="480" w:lineRule="auto"/>
        <w:ind w:left="72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27" type="#_x0000_t32" style="position:absolute;left:0;text-align:left;margin-left:32.85pt;margin-top:13.75pt;width:140.25pt;height:1.5pt;flip:y;z-index:251661312" o:connectortype="straight">
            <v:stroke endarrow="block"/>
          </v:shape>
        </w:pict>
      </w:r>
      <w:r w:rsidR="003C078B">
        <w:rPr>
          <w:rFonts w:asciiTheme="majorBidi" w:eastAsiaTheme="minorEastAsia" w:hAnsiTheme="majorBidi" w:cstheme="majorBidi"/>
          <w:sz w:val="24"/>
          <w:szCs w:val="24"/>
          <w:lang w:val="en-US"/>
        </w:rPr>
        <w:t>M – 1 (SD) s/d M + 1 (SD)</w:t>
      </w:r>
      <w:r w:rsidR="003C078B">
        <w:rPr>
          <w:rFonts w:asciiTheme="majorBidi" w:eastAsiaTheme="minorEastAsia" w:hAnsiTheme="majorBidi" w:cstheme="majorBidi"/>
          <w:sz w:val="24"/>
          <w:szCs w:val="24"/>
          <w:lang w:val="en-US"/>
        </w:rPr>
        <w:tab/>
        <w:t xml:space="preserve">= Sedang </w:t>
      </w:r>
    </w:p>
    <w:p w:rsidR="003C078B" w:rsidRDefault="004B1859" w:rsidP="003C078B">
      <w:pPr>
        <w:pStyle w:val="NoSpacing"/>
        <w:spacing w:line="480" w:lineRule="auto"/>
        <w:ind w:left="270" w:firstLine="45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28" type="#_x0000_t32" style="position:absolute;left:0;text-align:left;margin-left:32.85pt;margin-top:14pt;width:140.25pt;height:0;z-index:251662336" o:connectortype="straight">
            <v:stroke endarrow="block"/>
          </v:shape>
        </w:pict>
      </w:r>
      <w:r w:rsidR="003C078B">
        <w:rPr>
          <w:rFonts w:asciiTheme="majorBidi" w:eastAsiaTheme="minorEastAsia" w:hAnsiTheme="majorBidi" w:cstheme="majorBidi"/>
          <w:sz w:val="24"/>
          <w:szCs w:val="24"/>
          <w:lang w:val="en-US"/>
        </w:rPr>
        <w:t>M – 1 (SD) ke bawah</w:t>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t>= Rendah</w:t>
      </w:r>
    </w:p>
    <w:p w:rsidR="003C078B" w:rsidRDefault="003C078B" w:rsidP="003C078B">
      <w:pPr>
        <w:pStyle w:val="NoSpacing"/>
        <w:spacing w:line="480" w:lineRule="auto"/>
        <w:ind w:left="270" w:firstLine="4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Lebih lanjut untuk mengetahui pengkategorian TSR dapat dilihat pada skala perhitungan di bawah ini:</w:t>
      </w:r>
    </w:p>
    <w:p w:rsidR="003C078B" w:rsidRDefault="004B1859" w:rsidP="00BE54BE">
      <w:pPr>
        <w:pStyle w:val="NoSpacing"/>
        <w:spacing w:line="480" w:lineRule="auto"/>
        <w:ind w:left="3600" w:hanging="28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lastRenderedPageBreak/>
        <w:pict>
          <v:shape id="_x0000_s1029" type="#_x0000_t32" style="position:absolute;left:0;text-align:left;margin-left:29.1pt;margin-top:19.65pt;width:143.25pt;height:.05pt;z-index:251663360" o:connectortype="straight">
            <v:stroke endarrow="block"/>
          </v:shape>
        </w:pict>
      </w:r>
      <w:r w:rsidR="003C078B">
        <w:rPr>
          <w:rFonts w:asciiTheme="majorBidi" w:eastAsiaTheme="minorEastAsia" w:hAnsiTheme="majorBidi" w:cstheme="majorBidi"/>
          <w:sz w:val="24"/>
          <w:szCs w:val="24"/>
          <w:lang w:val="en-US"/>
        </w:rPr>
        <w:t xml:space="preserve">74 + 1 (15) = 89 ke atas </w:t>
      </w:r>
      <w:r w:rsidR="003C078B">
        <w:rPr>
          <w:rFonts w:asciiTheme="majorBidi" w:eastAsiaTheme="minorEastAsia" w:hAnsiTheme="majorBidi" w:cstheme="majorBidi"/>
          <w:sz w:val="24"/>
          <w:szCs w:val="24"/>
          <w:lang w:val="en-US"/>
        </w:rPr>
        <w:tab/>
        <w:t>perkembangan hasil belajar siswa dengan menerapkan m</w:t>
      </w:r>
      <w:r w:rsidR="00BE54BE">
        <w:rPr>
          <w:rFonts w:asciiTheme="majorBidi" w:eastAsiaTheme="minorEastAsia" w:hAnsiTheme="majorBidi" w:cstheme="majorBidi"/>
          <w:sz w:val="24"/>
          <w:szCs w:val="24"/>
          <w:lang w:val="en-US"/>
        </w:rPr>
        <w:t>etode</w:t>
      </w:r>
      <w:r w:rsidR="003C078B">
        <w:rPr>
          <w:rFonts w:asciiTheme="majorBidi" w:eastAsiaTheme="minorEastAsia" w:hAnsiTheme="majorBidi" w:cstheme="majorBidi"/>
          <w:sz w:val="24"/>
          <w:szCs w:val="24"/>
          <w:lang w:val="en-US"/>
        </w:rPr>
        <w:t xml:space="preserve"> </w:t>
      </w:r>
      <w:r w:rsidR="00413B89">
        <w:rPr>
          <w:rFonts w:ascii="Times New Roman" w:hAnsi="Times New Roman" w:cs="Times New Roman"/>
          <w:i/>
          <w:sz w:val="24"/>
          <w:szCs w:val="24"/>
          <w:lang w:val="en-US"/>
        </w:rPr>
        <w:t>think pair and share</w:t>
      </w:r>
      <w:r w:rsidR="00413B89">
        <w:rPr>
          <w:rFonts w:ascii="Times New Roman" w:hAnsi="Times New Roman" w:cs="Times New Roman"/>
          <w:sz w:val="24"/>
          <w:szCs w:val="24"/>
          <w:lang w:val="en-US"/>
        </w:rPr>
        <w:t xml:space="preserve"> </w:t>
      </w:r>
      <w:r w:rsidR="003C078B">
        <w:rPr>
          <w:rFonts w:asciiTheme="majorBidi" w:eastAsiaTheme="minorEastAsia" w:hAnsiTheme="majorBidi" w:cstheme="majorBidi"/>
          <w:sz w:val="24"/>
          <w:szCs w:val="24"/>
          <w:lang w:val="en-US"/>
        </w:rPr>
        <w:t>(kelompok eksperimen) dikategori tinggi.</w:t>
      </w:r>
    </w:p>
    <w:p w:rsidR="003C078B" w:rsidRDefault="004B1859" w:rsidP="00BE54BE">
      <w:pPr>
        <w:pStyle w:val="NoSpacing"/>
        <w:spacing w:line="480" w:lineRule="auto"/>
        <w:ind w:left="3600" w:hanging="28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0" type="#_x0000_t32" style="position:absolute;left:0;text-align:left;margin-left:29.1pt;margin-top:17.35pt;width:143.25pt;height:.05pt;z-index:251664384" o:connectortype="straight">
            <v:stroke endarrow="block"/>
          </v:shape>
        </w:pict>
      </w:r>
      <w:r w:rsidR="003C078B">
        <w:rPr>
          <w:rFonts w:asciiTheme="majorBidi" w:eastAsiaTheme="minorEastAsia" w:hAnsiTheme="majorBidi" w:cstheme="majorBidi"/>
          <w:sz w:val="24"/>
          <w:szCs w:val="24"/>
          <w:lang w:val="en-US"/>
        </w:rPr>
        <w:t>60 s/d 88</w:t>
      </w:r>
      <w:r w:rsidR="003C078B">
        <w:rPr>
          <w:rFonts w:asciiTheme="majorBidi" w:eastAsiaTheme="minorEastAsia" w:hAnsiTheme="majorBidi" w:cstheme="majorBidi"/>
          <w:sz w:val="24"/>
          <w:szCs w:val="24"/>
          <w:lang w:val="en-US"/>
        </w:rPr>
        <w:tab/>
        <w:t xml:space="preserve">perkembangan hasil belajar dengan menerapkan </w:t>
      </w:r>
      <w:r w:rsidR="00BE54BE">
        <w:rPr>
          <w:rFonts w:asciiTheme="majorBidi" w:eastAsiaTheme="minorEastAsia" w:hAnsiTheme="majorBidi" w:cstheme="majorBidi"/>
          <w:sz w:val="24"/>
          <w:szCs w:val="24"/>
          <w:lang w:val="en-US"/>
        </w:rPr>
        <w:t xml:space="preserve">metode </w:t>
      </w:r>
      <w:r w:rsidR="00413B89">
        <w:rPr>
          <w:rFonts w:ascii="Times New Roman" w:hAnsi="Times New Roman" w:cs="Times New Roman"/>
          <w:i/>
          <w:sz w:val="24"/>
          <w:szCs w:val="24"/>
          <w:lang w:val="en-US"/>
        </w:rPr>
        <w:t>think pair and share</w:t>
      </w:r>
      <w:r w:rsidR="00413B89">
        <w:rPr>
          <w:rFonts w:ascii="Times New Roman" w:hAnsi="Times New Roman" w:cs="Times New Roman"/>
          <w:sz w:val="24"/>
          <w:szCs w:val="24"/>
          <w:lang w:val="en-US"/>
        </w:rPr>
        <w:t xml:space="preserve"> </w:t>
      </w:r>
      <w:r w:rsidR="003C078B">
        <w:rPr>
          <w:rFonts w:asciiTheme="majorBidi" w:eastAsiaTheme="minorEastAsia" w:hAnsiTheme="majorBidi" w:cstheme="majorBidi"/>
          <w:sz w:val="24"/>
          <w:szCs w:val="24"/>
          <w:lang w:val="en-US"/>
        </w:rPr>
        <w:t>(kelompok eksperimen) dikategori sedang.</w:t>
      </w:r>
    </w:p>
    <w:p w:rsidR="003C078B" w:rsidRDefault="004B1859" w:rsidP="00BE54BE">
      <w:pPr>
        <w:pStyle w:val="NoSpacing"/>
        <w:spacing w:line="480" w:lineRule="auto"/>
        <w:ind w:left="3600" w:hanging="28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1" type="#_x0000_t32" style="position:absolute;left:0;text-align:left;margin-left:29.1pt;margin-top:13.5pt;width:143.25pt;height:0;z-index:251665408" o:connectortype="straight">
            <v:stroke endarrow="block"/>
          </v:shape>
        </w:pict>
      </w:r>
      <w:r w:rsidR="003C078B">
        <w:rPr>
          <w:rFonts w:asciiTheme="majorBidi" w:eastAsiaTheme="minorEastAsia" w:hAnsiTheme="majorBidi" w:cstheme="majorBidi"/>
          <w:sz w:val="24"/>
          <w:szCs w:val="24"/>
          <w:lang w:val="en-US"/>
        </w:rPr>
        <w:t>74 – 1 (15) = 59 ke bawah</w:t>
      </w:r>
      <w:r w:rsidR="003C078B">
        <w:rPr>
          <w:rFonts w:asciiTheme="majorBidi" w:eastAsiaTheme="minorEastAsia" w:hAnsiTheme="majorBidi" w:cstheme="majorBidi"/>
          <w:sz w:val="24"/>
          <w:szCs w:val="24"/>
          <w:lang w:val="en-US"/>
        </w:rPr>
        <w:tab/>
        <w:t xml:space="preserve">perkembangan hasil belajar dengan menerapkan </w:t>
      </w:r>
      <w:r w:rsidR="00BE54BE">
        <w:rPr>
          <w:rFonts w:asciiTheme="majorBidi" w:eastAsiaTheme="minorEastAsia" w:hAnsiTheme="majorBidi" w:cstheme="majorBidi"/>
          <w:sz w:val="24"/>
          <w:szCs w:val="24"/>
          <w:lang w:val="en-US"/>
        </w:rPr>
        <w:t xml:space="preserve">metode </w:t>
      </w:r>
      <w:r w:rsidR="00413B89">
        <w:rPr>
          <w:rFonts w:ascii="Times New Roman" w:hAnsi="Times New Roman" w:cs="Times New Roman"/>
          <w:i/>
          <w:sz w:val="24"/>
          <w:szCs w:val="24"/>
          <w:lang w:val="en-US"/>
        </w:rPr>
        <w:t>think pair and share</w:t>
      </w:r>
      <w:r w:rsidR="00413B89">
        <w:rPr>
          <w:rFonts w:ascii="Times New Roman" w:hAnsi="Times New Roman" w:cs="Times New Roman"/>
          <w:sz w:val="24"/>
          <w:szCs w:val="24"/>
          <w:lang w:val="en-US"/>
        </w:rPr>
        <w:t xml:space="preserve"> </w:t>
      </w:r>
      <w:r w:rsidR="003C078B">
        <w:rPr>
          <w:rFonts w:asciiTheme="majorBidi" w:eastAsiaTheme="minorEastAsia" w:hAnsiTheme="majorBidi" w:cstheme="majorBidi"/>
          <w:sz w:val="24"/>
          <w:szCs w:val="24"/>
          <w:lang w:val="en-US"/>
        </w:rPr>
        <w:t>(kelompok eksperimen) dikategori rendah.</w:t>
      </w:r>
    </w:p>
    <w:p w:rsidR="003C078B" w:rsidRDefault="003C078B" w:rsidP="003C078B">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Dari hasil perhitungan nilai siswa pada skala di atas, jika dibuat kedalam bentuk persentase adalah sebagai berikut:</w:t>
      </w:r>
    </w:p>
    <w:p w:rsidR="003C078B" w:rsidRPr="00BE54BE" w:rsidRDefault="003C078B" w:rsidP="007D0EA7">
      <w:pPr>
        <w:pStyle w:val="NoSpacing"/>
        <w:jc w:val="center"/>
        <w:rPr>
          <w:rFonts w:asciiTheme="majorBidi" w:eastAsiaTheme="minorEastAsia" w:hAnsiTheme="majorBidi" w:cstheme="majorBidi"/>
          <w:b/>
          <w:sz w:val="24"/>
          <w:szCs w:val="24"/>
          <w:lang w:val="en-US"/>
        </w:rPr>
      </w:pPr>
      <w:r w:rsidRPr="00BE54BE">
        <w:rPr>
          <w:rFonts w:asciiTheme="majorBidi" w:eastAsiaTheme="minorEastAsia" w:hAnsiTheme="majorBidi" w:cstheme="majorBidi"/>
          <w:b/>
          <w:sz w:val="24"/>
          <w:szCs w:val="24"/>
          <w:lang w:val="en-US"/>
        </w:rPr>
        <w:t xml:space="preserve">Tabel </w:t>
      </w:r>
      <w:r w:rsidR="007D0EA7">
        <w:rPr>
          <w:rFonts w:asciiTheme="majorBidi" w:eastAsiaTheme="minorEastAsia" w:hAnsiTheme="majorBidi" w:cstheme="majorBidi"/>
          <w:b/>
          <w:sz w:val="24"/>
          <w:szCs w:val="24"/>
          <w:lang w:val="en-US"/>
        </w:rPr>
        <w:t>7</w:t>
      </w:r>
    </w:p>
    <w:p w:rsidR="003C078B" w:rsidRPr="00BE54BE" w:rsidRDefault="003C078B" w:rsidP="00BE54BE">
      <w:pPr>
        <w:pStyle w:val="NoSpacing"/>
        <w:jc w:val="center"/>
        <w:rPr>
          <w:rFonts w:asciiTheme="majorBidi" w:eastAsiaTheme="minorEastAsia" w:hAnsiTheme="majorBidi" w:cstheme="majorBidi"/>
          <w:b/>
          <w:sz w:val="24"/>
          <w:szCs w:val="24"/>
          <w:lang w:val="en-US"/>
        </w:rPr>
      </w:pPr>
      <w:r w:rsidRPr="00BE54BE">
        <w:rPr>
          <w:rFonts w:asciiTheme="majorBidi" w:eastAsiaTheme="minorEastAsia" w:hAnsiTheme="majorBidi" w:cstheme="majorBidi"/>
          <w:b/>
          <w:sz w:val="24"/>
          <w:szCs w:val="24"/>
          <w:lang w:val="en-US"/>
        </w:rPr>
        <w:t xml:space="preserve">Persentase Hasil Belajar Kelas Eksperimen dengan Menerapkan </w:t>
      </w:r>
      <w:r w:rsidR="00BE54BE" w:rsidRPr="00BE54BE">
        <w:rPr>
          <w:rFonts w:asciiTheme="majorBidi" w:eastAsiaTheme="minorEastAsia" w:hAnsiTheme="majorBidi" w:cstheme="majorBidi"/>
          <w:b/>
          <w:sz w:val="24"/>
          <w:szCs w:val="24"/>
          <w:lang w:val="en-US"/>
        </w:rPr>
        <w:t xml:space="preserve">metode </w:t>
      </w:r>
      <w:r w:rsidR="00BE54BE" w:rsidRPr="00BE54BE">
        <w:rPr>
          <w:rFonts w:ascii="Times New Roman" w:hAnsi="Times New Roman" w:cs="Times New Roman"/>
          <w:b/>
          <w:i/>
          <w:sz w:val="24"/>
          <w:szCs w:val="24"/>
          <w:lang w:val="en-US"/>
        </w:rPr>
        <w:t>Think Pair and Share</w:t>
      </w:r>
      <w:r w:rsidRPr="00BE54BE">
        <w:rPr>
          <w:rFonts w:asciiTheme="majorBidi" w:eastAsiaTheme="minorEastAsia" w:hAnsiTheme="majorBidi" w:cstheme="majorBidi"/>
          <w:b/>
          <w:i/>
          <w:sz w:val="24"/>
          <w:szCs w:val="24"/>
          <w:lang w:val="en-US"/>
        </w:rPr>
        <w:t xml:space="preserve"> </w:t>
      </w:r>
      <w:r w:rsidRPr="00BE54BE">
        <w:rPr>
          <w:rFonts w:asciiTheme="majorBidi" w:eastAsiaTheme="minorEastAsia" w:hAnsiTheme="majorBidi" w:cstheme="majorBidi"/>
          <w:b/>
          <w:sz w:val="24"/>
          <w:szCs w:val="24"/>
          <w:lang w:val="en-US"/>
        </w:rPr>
        <w:t xml:space="preserve"> di Kelas </w:t>
      </w:r>
      <w:r w:rsidR="00BE54BE" w:rsidRPr="00BE54BE">
        <w:rPr>
          <w:rFonts w:asciiTheme="majorBidi" w:eastAsiaTheme="minorEastAsia" w:hAnsiTheme="majorBidi" w:cstheme="majorBidi"/>
          <w:b/>
          <w:sz w:val="24"/>
          <w:szCs w:val="24"/>
          <w:lang w:val="en-US"/>
        </w:rPr>
        <w:t>VIII 6 di SMP N</w:t>
      </w:r>
      <w:r w:rsidR="00472782">
        <w:rPr>
          <w:rFonts w:asciiTheme="majorBidi" w:eastAsiaTheme="minorEastAsia" w:hAnsiTheme="majorBidi" w:cstheme="majorBidi"/>
          <w:b/>
          <w:sz w:val="24"/>
          <w:szCs w:val="24"/>
          <w:lang w:val="en-US"/>
        </w:rPr>
        <w:t>egeri</w:t>
      </w:r>
      <w:r w:rsidR="00BE54BE" w:rsidRPr="00BE54BE">
        <w:rPr>
          <w:rFonts w:asciiTheme="majorBidi" w:eastAsiaTheme="minorEastAsia" w:hAnsiTheme="majorBidi" w:cstheme="majorBidi"/>
          <w:b/>
          <w:sz w:val="24"/>
          <w:szCs w:val="24"/>
          <w:lang w:val="en-US"/>
        </w:rPr>
        <w:t xml:space="preserve"> 3 Palemabang</w:t>
      </w:r>
    </w:p>
    <w:p w:rsidR="003C078B" w:rsidRPr="00BE54BE" w:rsidRDefault="003C078B" w:rsidP="003C078B">
      <w:pPr>
        <w:pStyle w:val="NoSpacing"/>
        <w:jc w:val="center"/>
        <w:rPr>
          <w:rFonts w:asciiTheme="majorBidi" w:eastAsiaTheme="minorEastAsia" w:hAnsiTheme="majorBidi" w:cstheme="majorBidi"/>
          <w:b/>
          <w:sz w:val="24"/>
          <w:szCs w:val="24"/>
          <w:lang w:val="en-US"/>
        </w:rPr>
      </w:pPr>
    </w:p>
    <w:tbl>
      <w:tblPr>
        <w:tblStyle w:val="TableGrid"/>
        <w:tblW w:w="0" w:type="auto"/>
        <w:tblInd w:w="270" w:type="dxa"/>
        <w:tblLook w:val="04A0"/>
      </w:tblPr>
      <w:tblGrid>
        <w:gridCol w:w="828"/>
        <w:gridCol w:w="3281"/>
        <w:gridCol w:w="2054"/>
        <w:gridCol w:w="2054"/>
      </w:tblGrid>
      <w:tr w:rsidR="003C078B" w:rsidTr="003C078B">
        <w:trPr>
          <w:trHeight w:val="1070"/>
        </w:trPr>
        <w:tc>
          <w:tcPr>
            <w:tcW w:w="828"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No</w:t>
            </w: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Hasil Belajar Siswa</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Frekuensi</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Presentase</w:t>
            </w:r>
          </w:p>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m:t>
                  </m:r>
                </m:num>
                <m:den>
                  <m:r>
                    <w:rPr>
                      <w:rFonts w:ascii="Cambria Math" w:eastAsiaTheme="minorEastAsia" w:hAnsi="Cambria Math" w:cstheme="majorBidi"/>
                      <w:sz w:val="24"/>
                      <w:szCs w:val="24"/>
                    </w:rPr>
                    <m:t>N</m:t>
                  </m:r>
                </m:den>
              </m:f>
            </m:oMath>
            <w:r>
              <w:rPr>
                <w:rFonts w:asciiTheme="majorBidi" w:eastAsiaTheme="minorEastAsia" w:hAnsiTheme="majorBidi" w:cstheme="majorBidi"/>
                <w:sz w:val="24"/>
                <w:szCs w:val="24"/>
              </w:rPr>
              <w:t xml:space="preserve"> x 100%</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Tinggi</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18 %</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Sedang</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79 %</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Rendah</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3 %</w:t>
            </w:r>
          </w:p>
        </w:tc>
      </w:tr>
      <w:tr w:rsidR="003C078B" w:rsidTr="003C078B">
        <w:tc>
          <w:tcPr>
            <w:tcW w:w="4109" w:type="dxa"/>
            <w:gridSpan w:val="2"/>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Jumlah</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 = 34</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100 %</w:t>
            </w:r>
          </w:p>
        </w:tc>
      </w:tr>
    </w:tbl>
    <w:p w:rsidR="003C078B" w:rsidRPr="00B56B75" w:rsidRDefault="003C078B" w:rsidP="00472782">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Berdasarkan tabel di atas dapat kita lihat hasil belajar siswa kelompok eksperimen (kelompok yang menerapkan </w:t>
      </w:r>
      <w:r w:rsidR="00BE54BE">
        <w:rPr>
          <w:rFonts w:asciiTheme="majorBidi" w:eastAsiaTheme="minorEastAsia" w:hAnsiTheme="majorBidi" w:cstheme="majorBidi"/>
          <w:sz w:val="24"/>
          <w:szCs w:val="24"/>
          <w:lang w:val="en-US"/>
        </w:rPr>
        <w:t xml:space="preserve">metode </w:t>
      </w:r>
      <w:r w:rsidR="007A0954">
        <w:rPr>
          <w:rFonts w:ascii="Times New Roman" w:hAnsi="Times New Roman" w:cs="Times New Roman"/>
          <w:i/>
          <w:sz w:val="24"/>
          <w:szCs w:val="24"/>
          <w:lang w:val="en-US"/>
        </w:rPr>
        <w:t>think pair and share</w:t>
      </w:r>
      <w:r>
        <w:rPr>
          <w:rFonts w:asciiTheme="majorBidi" w:eastAsiaTheme="minorEastAsia" w:hAnsiTheme="majorBidi" w:cstheme="majorBidi"/>
          <w:i/>
          <w:sz w:val="24"/>
          <w:szCs w:val="24"/>
          <w:lang w:val="en-US"/>
        </w:rPr>
        <w:t>)</w:t>
      </w:r>
      <w:r>
        <w:rPr>
          <w:rFonts w:asciiTheme="majorBidi" w:eastAsiaTheme="minorEastAsia" w:hAnsiTheme="majorBidi" w:cstheme="majorBidi"/>
          <w:sz w:val="24"/>
          <w:szCs w:val="24"/>
          <w:lang w:val="en-US"/>
        </w:rPr>
        <w:t xml:space="preserve"> dengan </w:t>
      </w:r>
      <w:r>
        <w:rPr>
          <w:rFonts w:asciiTheme="majorBidi" w:eastAsiaTheme="minorEastAsia" w:hAnsiTheme="majorBidi" w:cstheme="majorBidi"/>
          <w:sz w:val="24"/>
          <w:szCs w:val="24"/>
          <w:lang w:val="en-US"/>
        </w:rPr>
        <w:lastRenderedPageBreak/>
        <w:t>kategori nilai tinggi ada 6 orang siswa (18%), nilai sedang 27 orang siswa (79%), dan nilai rendah 1 orang siswa (3%).</w:t>
      </w:r>
    </w:p>
    <w:p w:rsidR="003C078B" w:rsidRPr="004C2BCE" w:rsidRDefault="003C078B" w:rsidP="00A3481B">
      <w:pPr>
        <w:pStyle w:val="NoSpacing"/>
        <w:numPr>
          <w:ilvl w:val="0"/>
          <w:numId w:val="1"/>
        </w:numPr>
        <w:spacing w:line="480" w:lineRule="auto"/>
        <w:jc w:val="both"/>
        <w:rPr>
          <w:rFonts w:ascii="Times New Roman" w:hAnsi="Times New Roman" w:cs="Times New Roman"/>
          <w:b/>
          <w:sz w:val="24"/>
          <w:szCs w:val="24"/>
          <w:lang w:val="en-US"/>
        </w:rPr>
      </w:pPr>
      <w:r w:rsidRPr="004C2BCE">
        <w:rPr>
          <w:rFonts w:ascii="Times New Roman" w:hAnsi="Times New Roman" w:cs="Times New Roman"/>
          <w:b/>
          <w:sz w:val="24"/>
          <w:szCs w:val="24"/>
          <w:lang w:val="en-US"/>
        </w:rPr>
        <w:t xml:space="preserve">Deskripsi Hasil Penelitian Kelas Kontrol    </w:t>
      </w:r>
    </w:p>
    <w:p w:rsidR="007A0954" w:rsidRPr="00A3481B" w:rsidRDefault="007A0954" w:rsidP="00A3481B">
      <w:pPr>
        <w:pStyle w:val="ListParagraph"/>
        <w:numPr>
          <w:ilvl w:val="1"/>
          <w:numId w:val="1"/>
        </w:numPr>
        <w:spacing w:after="0" w:line="480" w:lineRule="auto"/>
        <w:jc w:val="both"/>
        <w:rPr>
          <w:rFonts w:ascii="Times New Roman" w:hAnsi="Times New Roman" w:cs="Times New Roman"/>
          <w:b/>
          <w:sz w:val="24"/>
          <w:szCs w:val="24"/>
        </w:rPr>
      </w:pPr>
      <w:r w:rsidRPr="00A3481B">
        <w:rPr>
          <w:rFonts w:ascii="Times New Roman" w:hAnsi="Times New Roman" w:cs="Times New Roman"/>
          <w:b/>
          <w:sz w:val="24"/>
          <w:szCs w:val="24"/>
        </w:rPr>
        <w:t>Deskripsi Pertemuan Pertama Pada Kelas Kontrol</w:t>
      </w:r>
    </w:p>
    <w:p w:rsidR="007A0954" w:rsidRPr="003D611F" w:rsidRDefault="007A0954" w:rsidP="00A3481B">
      <w:pPr>
        <w:pStyle w:val="ListParagraph"/>
        <w:spacing w:after="0" w:line="480" w:lineRule="auto"/>
        <w:ind w:left="709" w:firstLine="567"/>
        <w:jc w:val="both"/>
        <w:rPr>
          <w:rFonts w:ascii="Times New Roman" w:hAnsi="Times New Roman" w:cs="Times New Roman"/>
          <w:sz w:val="24"/>
          <w:szCs w:val="24"/>
        </w:rPr>
      </w:pPr>
      <w:r w:rsidRPr="009C66A4">
        <w:rPr>
          <w:rFonts w:ascii="Times New Roman" w:hAnsi="Times New Roman" w:cs="Times New Roman"/>
          <w:sz w:val="24"/>
          <w:szCs w:val="24"/>
        </w:rPr>
        <w:t>Pertemuan pertama dilaksanakan pada har</w:t>
      </w:r>
      <w:r>
        <w:rPr>
          <w:rFonts w:ascii="Times New Roman" w:hAnsi="Times New Roman" w:cs="Times New Roman"/>
          <w:sz w:val="24"/>
          <w:szCs w:val="24"/>
        </w:rPr>
        <w:t>i rabu tanggal 2 September 2015</w:t>
      </w:r>
      <w:r w:rsidRPr="009C66A4">
        <w:rPr>
          <w:rFonts w:ascii="Times New Roman" w:hAnsi="Times New Roman" w:cs="Times New Roman"/>
          <w:sz w:val="24"/>
          <w:szCs w:val="24"/>
        </w:rPr>
        <w:t xml:space="preserve">. Proses pembelajaran pertama sama dengan materi ajar pada kelas eksperimen yaitu membahas tentang </w:t>
      </w:r>
      <w:r w:rsidR="00245B09">
        <w:rPr>
          <w:rFonts w:ascii="Times New Roman" w:hAnsi="Times New Roman" w:cs="Times New Roman"/>
          <w:sz w:val="24"/>
          <w:szCs w:val="24"/>
        </w:rPr>
        <w:t>I</w:t>
      </w:r>
      <w:r>
        <w:rPr>
          <w:rFonts w:ascii="Times New Roman" w:hAnsi="Times New Roman" w:cs="Times New Roman"/>
          <w:sz w:val="24"/>
          <w:szCs w:val="24"/>
        </w:rPr>
        <w:t xml:space="preserve">man kepada </w:t>
      </w:r>
      <w:r w:rsidR="00245B09">
        <w:rPr>
          <w:rFonts w:ascii="Times New Roman" w:hAnsi="Times New Roman" w:cs="Times New Roman"/>
          <w:sz w:val="24"/>
          <w:szCs w:val="24"/>
        </w:rPr>
        <w:t>R</w:t>
      </w:r>
      <w:r>
        <w:rPr>
          <w:rFonts w:ascii="Times New Roman" w:hAnsi="Times New Roman" w:cs="Times New Roman"/>
          <w:sz w:val="24"/>
          <w:szCs w:val="24"/>
        </w:rPr>
        <w:t>asul Allah</w:t>
      </w:r>
      <w:r w:rsidRPr="009C66A4">
        <w:rPr>
          <w:rFonts w:ascii="Times New Roman" w:hAnsi="Times New Roman" w:cs="Times New Roman"/>
          <w:sz w:val="24"/>
          <w:szCs w:val="24"/>
        </w:rPr>
        <w:t>, tetapi pada kelas kontr</w:t>
      </w:r>
      <w:r>
        <w:rPr>
          <w:rFonts w:ascii="Times New Roman" w:hAnsi="Times New Roman" w:cs="Times New Roman"/>
          <w:sz w:val="24"/>
          <w:szCs w:val="24"/>
        </w:rPr>
        <w:t xml:space="preserve">ol menggunakan metode ceramah. </w:t>
      </w:r>
      <w:r w:rsidRPr="009C66A4">
        <w:rPr>
          <w:rFonts w:ascii="Times New Roman" w:hAnsi="Times New Roman" w:cs="Times New Roman"/>
          <w:sz w:val="24"/>
          <w:szCs w:val="24"/>
        </w:rPr>
        <w:t>Adapun deskripsi pelaksanaan pembelajaran pertama pada kelas kontrol adalah sebagai berikut :</w:t>
      </w:r>
    </w:p>
    <w:p w:rsidR="007A0954" w:rsidRPr="00A3481B" w:rsidRDefault="007A0954" w:rsidP="00A3481B">
      <w:pPr>
        <w:pStyle w:val="ListParagraph"/>
        <w:numPr>
          <w:ilvl w:val="0"/>
          <w:numId w:val="24"/>
        </w:numPr>
        <w:tabs>
          <w:tab w:val="left" w:pos="993"/>
        </w:tabs>
        <w:spacing w:after="0" w:line="480" w:lineRule="auto"/>
        <w:ind w:hanging="11"/>
        <w:jc w:val="both"/>
        <w:rPr>
          <w:rFonts w:ascii="Times New Roman" w:hAnsi="Times New Roman" w:cs="Times New Roman"/>
          <w:sz w:val="24"/>
          <w:szCs w:val="24"/>
        </w:rPr>
      </w:pPr>
      <w:r w:rsidRPr="00A3481B">
        <w:rPr>
          <w:rFonts w:ascii="Times New Roman" w:hAnsi="Times New Roman" w:cs="Times New Roman"/>
          <w:sz w:val="24"/>
          <w:szCs w:val="24"/>
        </w:rPr>
        <w:t>Kegiatan Pendahuluan</w:t>
      </w:r>
    </w:p>
    <w:p w:rsidR="007A0954" w:rsidRDefault="007A0954" w:rsidP="007A0954">
      <w:pPr>
        <w:pStyle w:val="NoSpacing"/>
        <w:spacing w:line="480" w:lineRule="auto"/>
        <w:ind w:left="993" w:firstLine="720"/>
        <w:jc w:val="both"/>
        <w:rPr>
          <w:rFonts w:ascii="Times New Roman" w:hAnsi="Times New Roman" w:cs="Times New Roman"/>
          <w:sz w:val="24"/>
          <w:szCs w:val="24"/>
          <w:lang w:val="en-US"/>
        </w:rPr>
      </w:pPr>
      <w:r w:rsidRPr="009C66A4">
        <w:rPr>
          <w:rFonts w:ascii="Times New Roman" w:hAnsi="Times New Roman" w:cs="Times New Roman"/>
          <w:sz w:val="24"/>
          <w:szCs w:val="24"/>
        </w:rPr>
        <w:t>Pada kegiatan pendahuluan, peneliti mengucapkan salam, doa serta memperkenalkan dirinya terlebih dahulu. Peneliti juga menjelaskan tujuan dari penelitiannya. Kemudian peneli</w:t>
      </w:r>
      <w:r>
        <w:rPr>
          <w:rFonts w:ascii="Times New Roman" w:hAnsi="Times New Roman" w:cs="Times New Roman"/>
          <w:sz w:val="24"/>
          <w:szCs w:val="24"/>
        </w:rPr>
        <w:t>ti mengabsen siswa kelas VIII 7</w:t>
      </w:r>
      <w:r w:rsidRPr="009C66A4">
        <w:rPr>
          <w:rFonts w:ascii="Times New Roman" w:hAnsi="Times New Roman" w:cs="Times New Roman"/>
          <w:sz w:val="24"/>
          <w:szCs w:val="24"/>
        </w:rPr>
        <w:t xml:space="preserve">. Selanjutnya peneliti langsung memberikan soal </w:t>
      </w:r>
      <w:r w:rsidRPr="009C66A4">
        <w:rPr>
          <w:rFonts w:ascii="Times New Roman" w:hAnsi="Times New Roman" w:cs="Times New Roman"/>
          <w:i/>
          <w:sz w:val="24"/>
          <w:szCs w:val="24"/>
        </w:rPr>
        <w:t>pre-test</w:t>
      </w:r>
      <w:r w:rsidRPr="009C66A4">
        <w:rPr>
          <w:rFonts w:ascii="Times New Roman" w:hAnsi="Times New Roman" w:cs="Times New Roman"/>
          <w:sz w:val="24"/>
          <w:szCs w:val="24"/>
        </w:rPr>
        <w:t xml:space="preserve"> yaitu test awal untuk </w:t>
      </w:r>
      <w:r>
        <w:rPr>
          <w:rFonts w:ascii="Times New Roman" w:hAnsi="Times New Roman" w:cs="Times New Roman"/>
          <w:sz w:val="24"/>
          <w:szCs w:val="24"/>
        </w:rPr>
        <w:t>mengukur pengetahuan awal siswa</w:t>
      </w:r>
      <w:r>
        <w:rPr>
          <w:rFonts w:ascii="Times New Roman" w:hAnsi="Times New Roman" w:cs="Times New Roman"/>
          <w:sz w:val="24"/>
          <w:szCs w:val="24"/>
          <w:lang w:val="en-US"/>
        </w:rPr>
        <w:t>.</w:t>
      </w:r>
    </w:p>
    <w:p w:rsidR="007A0954" w:rsidRPr="009C66A4" w:rsidRDefault="007A0954" w:rsidP="004F744B">
      <w:pPr>
        <w:pStyle w:val="ListParagraph"/>
        <w:numPr>
          <w:ilvl w:val="0"/>
          <w:numId w:val="24"/>
        </w:numPr>
        <w:tabs>
          <w:tab w:val="left" w:pos="993"/>
        </w:tabs>
        <w:spacing w:after="0" w:line="480" w:lineRule="auto"/>
        <w:ind w:hanging="11"/>
        <w:jc w:val="both"/>
        <w:rPr>
          <w:rFonts w:ascii="Times New Roman" w:hAnsi="Times New Roman" w:cs="Times New Roman"/>
          <w:sz w:val="24"/>
          <w:szCs w:val="24"/>
        </w:rPr>
      </w:pPr>
      <w:r w:rsidRPr="009C66A4">
        <w:rPr>
          <w:rFonts w:ascii="Times New Roman" w:hAnsi="Times New Roman" w:cs="Times New Roman"/>
          <w:sz w:val="24"/>
          <w:szCs w:val="24"/>
        </w:rPr>
        <w:t xml:space="preserve">Kegiatan Inti </w:t>
      </w:r>
    </w:p>
    <w:p w:rsidR="007A0954" w:rsidRDefault="007A0954" w:rsidP="00281071">
      <w:pPr>
        <w:pStyle w:val="ListParagraph"/>
        <w:tabs>
          <w:tab w:val="left" w:pos="993"/>
        </w:tabs>
        <w:spacing w:after="0" w:line="480" w:lineRule="auto"/>
        <w:ind w:left="993" w:firstLine="708"/>
        <w:jc w:val="both"/>
        <w:rPr>
          <w:rFonts w:ascii="Times New Roman" w:hAnsi="Times New Roman" w:cs="Times New Roman"/>
          <w:sz w:val="24"/>
          <w:szCs w:val="24"/>
        </w:rPr>
      </w:pPr>
      <w:r w:rsidRPr="009C66A4">
        <w:rPr>
          <w:rFonts w:ascii="Times New Roman" w:hAnsi="Times New Roman" w:cs="Times New Roman"/>
          <w:sz w:val="24"/>
          <w:szCs w:val="24"/>
        </w:rPr>
        <w:t>Pada kegiatan inti, peneliti me</w:t>
      </w:r>
      <w:r>
        <w:rPr>
          <w:rFonts w:ascii="Times New Roman" w:hAnsi="Times New Roman" w:cs="Times New Roman"/>
          <w:sz w:val="24"/>
          <w:szCs w:val="24"/>
        </w:rPr>
        <w:t xml:space="preserve">nyampaikan materi tentang Iman </w:t>
      </w:r>
      <w:r w:rsidR="00245B09">
        <w:rPr>
          <w:rFonts w:ascii="Times New Roman" w:hAnsi="Times New Roman" w:cs="Times New Roman"/>
          <w:sz w:val="24"/>
          <w:szCs w:val="24"/>
        </w:rPr>
        <w:t xml:space="preserve">Kepada Rasul </w:t>
      </w:r>
      <w:r>
        <w:rPr>
          <w:rFonts w:ascii="Times New Roman" w:hAnsi="Times New Roman" w:cs="Times New Roman"/>
          <w:sz w:val="24"/>
          <w:szCs w:val="24"/>
        </w:rPr>
        <w:t xml:space="preserve">Allah </w:t>
      </w:r>
      <w:r w:rsidRPr="009C66A4">
        <w:rPr>
          <w:rFonts w:ascii="Times New Roman" w:hAnsi="Times New Roman" w:cs="Times New Roman"/>
          <w:sz w:val="24"/>
          <w:szCs w:val="24"/>
        </w:rPr>
        <w:t>dengan menggunakan metode ceramah.</w:t>
      </w:r>
      <w:r>
        <w:rPr>
          <w:rFonts w:ascii="Times New Roman" w:hAnsi="Times New Roman" w:cs="Times New Roman"/>
          <w:sz w:val="24"/>
          <w:szCs w:val="24"/>
        </w:rPr>
        <w:t xml:space="preserve"> Dan pertemuan pertama ini, peneliti menjelaskan tentang pengertian Iman, pengertian </w:t>
      </w:r>
      <w:r w:rsidR="00245B09">
        <w:rPr>
          <w:rFonts w:ascii="Times New Roman" w:hAnsi="Times New Roman" w:cs="Times New Roman"/>
          <w:sz w:val="24"/>
          <w:szCs w:val="24"/>
        </w:rPr>
        <w:t>I</w:t>
      </w:r>
      <w:r>
        <w:rPr>
          <w:rFonts w:ascii="Times New Roman" w:hAnsi="Times New Roman" w:cs="Times New Roman"/>
          <w:sz w:val="24"/>
          <w:szCs w:val="24"/>
        </w:rPr>
        <w:t xml:space="preserve">man kepada </w:t>
      </w:r>
      <w:r w:rsidR="00245B09">
        <w:rPr>
          <w:rFonts w:ascii="Times New Roman" w:hAnsi="Times New Roman" w:cs="Times New Roman"/>
          <w:sz w:val="24"/>
          <w:szCs w:val="24"/>
        </w:rPr>
        <w:t>R</w:t>
      </w:r>
      <w:r>
        <w:rPr>
          <w:rFonts w:ascii="Times New Roman" w:hAnsi="Times New Roman" w:cs="Times New Roman"/>
          <w:sz w:val="24"/>
          <w:szCs w:val="24"/>
        </w:rPr>
        <w:t xml:space="preserve">asul Allah, nabi </w:t>
      </w:r>
      <w:r w:rsidR="00245B09">
        <w:rPr>
          <w:rFonts w:ascii="Times New Roman" w:hAnsi="Times New Roman" w:cs="Times New Roman"/>
          <w:sz w:val="24"/>
          <w:szCs w:val="24"/>
        </w:rPr>
        <w:t>Ulul A</w:t>
      </w:r>
      <w:r>
        <w:rPr>
          <w:rFonts w:ascii="Times New Roman" w:hAnsi="Times New Roman" w:cs="Times New Roman"/>
          <w:sz w:val="24"/>
          <w:szCs w:val="24"/>
        </w:rPr>
        <w:t xml:space="preserve">zmi, dan </w:t>
      </w:r>
      <w:r w:rsidR="00245B09">
        <w:rPr>
          <w:rFonts w:ascii="Times New Roman" w:hAnsi="Times New Roman" w:cs="Times New Roman"/>
          <w:sz w:val="24"/>
          <w:szCs w:val="24"/>
        </w:rPr>
        <w:t>R</w:t>
      </w:r>
      <w:r>
        <w:rPr>
          <w:rFonts w:ascii="Times New Roman" w:hAnsi="Times New Roman" w:cs="Times New Roman"/>
          <w:sz w:val="24"/>
          <w:szCs w:val="24"/>
        </w:rPr>
        <w:t>asul yang menerima kitab Allah. Selanjutnya,</w:t>
      </w:r>
      <w:r w:rsidRPr="009C66A4">
        <w:rPr>
          <w:rFonts w:ascii="Times New Roman" w:hAnsi="Times New Roman" w:cs="Times New Roman"/>
          <w:sz w:val="24"/>
          <w:szCs w:val="24"/>
        </w:rPr>
        <w:t xml:space="preserve"> guru memberikan kesempatan kepada siswa untuk bertanya pada pembahasan yang belum di</w:t>
      </w:r>
      <w:r>
        <w:rPr>
          <w:rFonts w:ascii="Times New Roman" w:hAnsi="Times New Roman" w:cs="Times New Roman"/>
          <w:sz w:val="24"/>
          <w:szCs w:val="24"/>
        </w:rPr>
        <w:t xml:space="preserve"> </w:t>
      </w:r>
      <w:r w:rsidRPr="009C66A4">
        <w:rPr>
          <w:rFonts w:ascii="Times New Roman" w:hAnsi="Times New Roman" w:cs="Times New Roman"/>
          <w:sz w:val="24"/>
          <w:szCs w:val="24"/>
        </w:rPr>
        <w:t>mengerti,</w:t>
      </w:r>
      <w:r>
        <w:rPr>
          <w:rFonts w:ascii="Times New Roman" w:hAnsi="Times New Roman" w:cs="Times New Roman"/>
          <w:sz w:val="24"/>
          <w:szCs w:val="24"/>
        </w:rPr>
        <w:t xml:space="preserve"> kemudian </w:t>
      </w:r>
      <w:r>
        <w:rPr>
          <w:rFonts w:ascii="Times New Roman" w:hAnsi="Times New Roman" w:cs="Times New Roman"/>
          <w:sz w:val="24"/>
          <w:szCs w:val="24"/>
        </w:rPr>
        <w:lastRenderedPageBreak/>
        <w:t xml:space="preserve">ada beberapa siswa yang bertanya pada materi Iman kepada </w:t>
      </w:r>
      <w:r w:rsidR="00245B09">
        <w:rPr>
          <w:rFonts w:ascii="Times New Roman" w:hAnsi="Times New Roman" w:cs="Times New Roman"/>
          <w:sz w:val="24"/>
          <w:szCs w:val="24"/>
        </w:rPr>
        <w:t>R</w:t>
      </w:r>
      <w:r>
        <w:rPr>
          <w:rFonts w:ascii="Times New Roman" w:hAnsi="Times New Roman" w:cs="Times New Roman"/>
          <w:sz w:val="24"/>
          <w:szCs w:val="24"/>
        </w:rPr>
        <w:t>asul Allah, Buk tolong jelaskan pengertian ulul Azmi itu apa? Lalu kemudian peneliti</w:t>
      </w:r>
      <w:r w:rsidRPr="009C66A4">
        <w:rPr>
          <w:rFonts w:ascii="Times New Roman" w:hAnsi="Times New Roman" w:cs="Times New Roman"/>
          <w:sz w:val="24"/>
          <w:szCs w:val="24"/>
        </w:rPr>
        <w:t xml:space="preserve"> menjawab pertanyaan dari siswa tersebu</w:t>
      </w:r>
      <w:r>
        <w:rPr>
          <w:rFonts w:ascii="Times New Roman" w:hAnsi="Times New Roman" w:cs="Times New Roman"/>
          <w:sz w:val="24"/>
          <w:szCs w:val="24"/>
        </w:rPr>
        <w:t xml:space="preserve">t yaitu sebagai berikut : </w:t>
      </w:r>
      <w:r w:rsidR="00245B09">
        <w:rPr>
          <w:rFonts w:ascii="Times New Roman" w:hAnsi="Times New Roman" w:cs="Times New Roman"/>
          <w:sz w:val="24"/>
          <w:szCs w:val="24"/>
        </w:rPr>
        <w:t xml:space="preserve">Nabi Ulul </w:t>
      </w:r>
      <w:r>
        <w:rPr>
          <w:rFonts w:ascii="Times New Roman" w:hAnsi="Times New Roman" w:cs="Times New Roman"/>
          <w:sz w:val="24"/>
          <w:szCs w:val="24"/>
        </w:rPr>
        <w:t xml:space="preserve">Azmi ialah rasul yang menjalankan perintahnya sebagai utusan Allah melebihi dari </w:t>
      </w:r>
      <w:r w:rsidR="00245B09">
        <w:rPr>
          <w:rFonts w:ascii="Times New Roman" w:hAnsi="Times New Roman" w:cs="Times New Roman"/>
          <w:sz w:val="24"/>
          <w:szCs w:val="24"/>
        </w:rPr>
        <w:t>R</w:t>
      </w:r>
      <w:r>
        <w:rPr>
          <w:rFonts w:ascii="Times New Roman" w:hAnsi="Times New Roman" w:cs="Times New Roman"/>
          <w:sz w:val="24"/>
          <w:szCs w:val="24"/>
        </w:rPr>
        <w:t>asul-rasul lainnya, baik dari kesungguhan,</w:t>
      </w:r>
      <w:r w:rsidR="00472782">
        <w:rPr>
          <w:rFonts w:ascii="Times New Roman" w:hAnsi="Times New Roman" w:cs="Times New Roman"/>
          <w:sz w:val="24"/>
          <w:szCs w:val="24"/>
        </w:rPr>
        <w:t xml:space="preserve"> usaha, maupun ketetapan hati (I</w:t>
      </w:r>
      <w:r>
        <w:rPr>
          <w:rFonts w:ascii="Times New Roman" w:hAnsi="Times New Roman" w:cs="Times New Roman"/>
          <w:sz w:val="24"/>
          <w:szCs w:val="24"/>
        </w:rPr>
        <w:t xml:space="preserve">stiqomah)nya. </w:t>
      </w:r>
      <w:r w:rsidRPr="002B3404">
        <w:rPr>
          <w:rFonts w:ascii="Times New Roman" w:hAnsi="Times New Roman" w:cs="Times New Roman"/>
          <w:sz w:val="24"/>
          <w:szCs w:val="24"/>
        </w:rPr>
        <w:t xml:space="preserve">Rasul tersebut menerima ujian yang sangat berat dan istimewa dari Allah </w:t>
      </w:r>
      <w:r w:rsidR="00245B09" w:rsidRPr="002B3404">
        <w:rPr>
          <w:rFonts w:ascii="Times New Roman" w:hAnsi="Times New Roman" w:cs="Times New Roman"/>
          <w:sz w:val="24"/>
          <w:szCs w:val="24"/>
        </w:rPr>
        <w:t>SWT,</w:t>
      </w:r>
      <w:r w:rsidRPr="002B3404">
        <w:rPr>
          <w:rFonts w:ascii="Times New Roman" w:hAnsi="Times New Roman" w:cs="Times New Roman"/>
          <w:sz w:val="24"/>
          <w:szCs w:val="24"/>
        </w:rPr>
        <w:t xml:space="preserve"> walau ujian sangat berat mereka sabar dan tabah dalam menjalankannya. Sedangkan </w:t>
      </w:r>
      <w:r w:rsidR="00245B09" w:rsidRPr="002B3404">
        <w:rPr>
          <w:rFonts w:ascii="Times New Roman" w:hAnsi="Times New Roman" w:cs="Times New Roman"/>
          <w:sz w:val="24"/>
          <w:szCs w:val="24"/>
        </w:rPr>
        <w:t>N</w:t>
      </w:r>
      <w:r w:rsidR="00472782">
        <w:rPr>
          <w:rFonts w:ascii="Times New Roman" w:hAnsi="Times New Roman" w:cs="Times New Roman"/>
          <w:sz w:val="24"/>
          <w:szCs w:val="24"/>
        </w:rPr>
        <w:t xml:space="preserve">abi </w:t>
      </w:r>
      <w:r w:rsidRPr="002B3404">
        <w:rPr>
          <w:rFonts w:ascii="Times New Roman" w:hAnsi="Times New Roman" w:cs="Times New Roman"/>
          <w:sz w:val="24"/>
          <w:szCs w:val="24"/>
        </w:rPr>
        <w:t>yang lainnya ialah hanya menjalankan perintah Allah.</w:t>
      </w:r>
    </w:p>
    <w:p w:rsidR="007A0954" w:rsidRPr="009C66A4" w:rsidRDefault="007A0954" w:rsidP="004F744B">
      <w:pPr>
        <w:pStyle w:val="NoSpacing"/>
        <w:numPr>
          <w:ilvl w:val="0"/>
          <w:numId w:val="24"/>
        </w:numPr>
        <w:tabs>
          <w:tab w:val="left" w:pos="993"/>
        </w:tabs>
        <w:spacing w:line="480" w:lineRule="auto"/>
        <w:ind w:left="426" w:firstLine="283"/>
        <w:jc w:val="both"/>
        <w:rPr>
          <w:rFonts w:ascii="Times New Roman" w:hAnsi="Times New Roman" w:cs="Times New Roman"/>
          <w:bCs/>
          <w:iCs/>
          <w:sz w:val="24"/>
          <w:szCs w:val="24"/>
        </w:rPr>
      </w:pPr>
      <w:r w:rsidRPr="009C66A4">
        <w:rPr>
          <w:rFonts w:ascii="Times New Roman" w:hAnsi="Times New Roman" w:cs="Times New Roman"/>
          <w:bCs/>
          <w:iCs/>
          <w:sz w:val="24"/>
          <w:szCs w:val="24"/>
        </w:rPr>
        <w:t>Kegiatan Penutup</w:t>
      </w:r>
    </w:p>
    <w:p w:rsidR="007A0954" w:rsidRPr="004F744B" w:rsidRDefault="007A0954" w:rsidP="004F744B">
      <w:pPr>
        <w:pStyle w:val="ListParagraph"/>
        <w:spacing w:after="0" w:line="480" w:lineRule="auto"/>
        <w:ind w:left="993" w:firstLine="708"/>
        <w:jc w:val="both"/>
        <w:rPr>
          <w:rFonts w:ascii="Times New Roman" w:hAnsi="Times New Roman" w:cs="Times New Roman"/>
          <w:bCs/>
          <w:iCs/>
          <w:sz w:val="24"/>
          <w:szCs w:val="24"/>
          <w:lang w:val="id-ID"/>
        </w:rPr>
      </w:pPr>
      <w:r w:rsidRPr="009C66A4">
        <w:rPr>
          <w:rFonts w:ascii="Times New Roman" w:hAnsi="Times New Roman" w:cs="Times New Roman"/>
          <w:bCs/>
          <w:iCs/>
          <w:sz w:val="24"/>
          <w:szCs w:val="24"/>
        </w:rPr>
        <w:t xml:space="preserve">Pada kegiatan penutup, peneliti menyimpulkan pembahasan yang telah dipelajari. Kemudian peneliti memberikan tugas kepada siswa untuk mempelajari materi </w:t>
      </w:r>
      <w:r w:rsidR="00245B09">
        <w:rPr>
          <w:rFonts w:ascii="Times New Roman" w:hAnsi="Times New Roman" w:cs="Times New Roman"/>
          <w:bCs/>
          <w:iCs/>
          <w:sz w:val="24"/>
          <w:szCs w:val="24"/>
        </w:rPr>
        <w:t>Im</w:t>
      </w:r>
      <w:r>
        <w:rPr>
          <w:rFonts w:ascii="Times New Roman" w:hAnsi="Times New Roman" w:cs="Times New Roman"/>
          <w:bCs/>
          <w:iCs/>
          <w:sz w:val="24"/>
          <w:szCs w:val="24"/>
        </w:rPr>
        <w:t xml:space="preserve">an kepada </w:t>
      </w:r>
      <w:r w:rsidR="00245B09">
        <w:rPr>
          <w:rFonts w:ascii="Times New Roman" w:hAnsi="Times New Roman" w:cs="Times New Roman"/>
          <w:bCs/>
          <w:iCs/>
          <w:sz w:val="24"/>
          <w:szCs w:val="24"/>
        </w:rPr>
        <w:t>Ra</w:t>
      </w:r>
      <w:r>
        <w:rPr>
          <w:rFonts w:ascii="Times New Roman" w:hAnsi="Times New Roman" w:cs="Times New Roman"/>
          <w:bCs/>
          <w:iCs/>
          <w:sz w:val="24"/>
          <w:szCs w:val="24"/>
        </w:rPr>
        <w:t>sul Allah</w:t>
      </w:r>
      <w:r w:rsidRPr="009C66A4">
        <w:rPr>
          <w:rFonts w:ascii="Times New Roman" w:hAnsi="Times New Roman" w:cs="Times New Roman"/>
          <w:bCs/>
          <w:iCs/>
          <w:sz w:val="24"/>
          <w:szCs w:val="24"/>
        </w:rPr>
        <w:t xml:space="preserve"> dirumah, peneliti menyampaikan rencana pembelajaran pada pertemuan kedua, peneliti menutup pembelajaran dengan doa dan mengucapkan salam</w:t>
      </w:r>
      <w:r>
        <w:rPr>
          <w:rFonts w:ascii="Times New Roman" w:hAnsi="Times New Roman" w:cs="Times New Roman"/>
          <w:bCs/>
          <w:iCs/>
          <w:sz w:val="24"/>
          <w:szCs w:val="24"/>
        </w:rPr>
        <w:t>.</w:t>
      </w:r>
    </w:p>
    <w:p w:rsidR="007A0954" w:rsidRPr="00825E04" w:rsidRDefault="007A0954" w:rsidP="004F744B">
      <w:pPr>
        <w:pStyle w:val="NoSpacing"/>
        <w:numPr>
          <w:ilvl w:val="1"/>
          <w:numId w:val="1"/>
        </w:numPr>
        <w:spacing w:line="480" w:lineRule="auto"/>
        <w:jc w:val="both"/>
        <w:rPr>
          <w:rFonts w:ascii="Times New Roman" w:hAnsi="Times New Roman" w:cs="Times New Roman"/>
          <w:b/>
          <w:bCs/>
          <w:iCs/>
          <w:sz w:val="24"/>
          <w:szCs w:val="24"/>
        </w:rPr>
      </w:pPr>
      <w:r w:rsidRPr="00825E04">
        <w:rPr>
          <w:rFonts w:ascii="Times New Roman" w:hAnsi="Times New Roman" w:cs="Times New Roman"/>
          <w:b/>
          <w:bCs/>
          <w:iCs/>
          <w:sz w:val="24"/>
          <w:szCs w:val="24"/>
        </w:rPr>
        <w:t xml:space="preserve">Deskripsi </w:t>
      </w:r>
      <w:r>
        <w:rPr>
          <w:rFonts w:ascii="Times New Roman" w:hAnsi="Times New Roman" w:cs="Times New Roman"/>
          <w:b/>
          <w:bCs/>
          <w:iCs/>
          <w:sz w:val="24"/>
          <w:szCs w:val="24"/>
        </w:rPr>
        <w:t>Pertemuan Kedua Pada Kelas Kontr</w:t>
      </w:r>
      <w:r w:rsidRPr="00825E04">
        <w:rPr>
          <w:rFonts w:ascii="Times New Roman" w:hAnsi="Times New Roman" w:cs="Times New Roman"/>
          <w:b/>
          <w:bCs/>
          <w:iCs/>
          <w:sz w:val="24"/>
          <w:szCs w:val="24"/>
        </w:rPr>
        <w:t>ol</w:t>
      </w:r>
    </w:p>
    <w:p w:rsidR="004F744B" w:rsidRDefault="007A0954" w:rsidP="004F744B">
      <w:pPr>
        <w:pStyle w:val="NoSpacing"/>
        <w:spacing w:line="480" w:lineRule="auto"/>
        <w:ind w:left="709" w:firstLine="567"/>
        <w:jc w:val="both"/>
        <w:rPr>
          <w:rFonts w:ascii="Times New Roman" w:hAnsi="Times New Roman" w:cs="Times New Roman"/>
          <w:bCs/>
          <w:iCs/>
          <w:sz w:val="24"/>
          <w:szCs w:val="24"/>
        </w:rPr>
      </w:pPr>
      <w:r w:rsidRPr="009C66A4">
        <w:rPr>
          <w:rFonts w:ascii="Times New Roman" w:hAnsi="Times New Roman" w:cs="Times New Roman"/>
          <w:bCs/>
          <w:iCs/>
          <w:sz w:val="24"/>
          <w:szCs w:val="24"/>
        </w:rPr>
        <w:t>Pertemuan kedua dilaksanakan pada har</w:t>
      </w:r>
      <w:r>
        <w:rPr>
          <w:rFonts w:ascii="Times New Roman" w:hAnsi="Times New Roman" w:cs="Times New Roman"/>
          <w:bCs/>
          <w:iCs/>
          <w:sz w:val="24"/>
          <w:szCs w:val="24"/>
        </w:rPr>
        <w:t>i jumat tanggal 9 September 2015</w:t>
      </w:r>
      <w:r w:rsidRPr="009C66A4">
        <w:rPr>
          <w:rFonts w:ascii="Times New Roman" w:hAnsi="Times New Roman" w:cs="Times New Roman"/>
          <w:bCs/>
          <w:iCs/>
          <w:sz w:val="24"/>
          <w:szCs w:val="24"/>
        </w:rPr>
        <w:t xml:space="preserve">. </w:t>
      </w:r>
      <w:r>
        <w:rPr>
          <w:rFonts w:ascii="Times New Roman" w:hAnsi="Times New Roman" w:cs="Times New Roman"/>
          <w:bCs/>
          <w:iCs/>
          <w:sz w:val="24"/>
          <w:szCs w:val="24"/>
        </w:rPr>
        <w:t>Pada p</w:t>
      </w:r>
      <w:r w:rsidRPr="009C66A4">
        <w:rPr>
          <w:rFonts w:ascii="Times New Roman" w:hAnsi="Times New Roman" w:cs="Times New Roman"/>
          <w:bCs/>
          <w:iCs/>
          <w:sz w:val="24"/>
          <w:szCs w:val="24"/>
        </w:rPr>
        <w:t>er</w:t>
      </w:r>
      <w:r>
        <w:rPr>
          <w:rFonts w:ascii="Times New Roman" w:hAnsi="Times New Roman" w:cs="Times New Roman"/>
          <w:bCs/>
          <w:iCs/>
          <w:sz w:val="24"/>
          <w:szCs w:val="24"/>
        </w:rPr>
        <w:t xml:space="preserve">temuan kedua </w:t>
      </w:r>
      <w:r w:rsidRPr="009C66A4">
        <w:rPr>
          <w:rFonts w:ascii="Times New Roman" w:hAnsi="Times New Roman" w:cs="Times New Roman"/>
          <w:bCs/>
          <w:iCs/>
          <w:sz w:val="24"/>
          <w:szCs w:val="24"/>
        </w:rPr>
        <w:t>melanjutkan materi</w:t>
      </w:r>
      <w:r w:rsidR="00F9526E">
        <w:rPr>
          <w:rFonts w:ascii="Times New Roman" w:hAnsi="Times New Roman" w:cs="Times New Roman"/>
          <w:bCs/>
          <w:iCs/>
          <w:sz w:val="24"/>
          <w:szCs w:val="24"/>
        </w:rPr>
        <w:t xml:space="preserve"> yaitu mengenai </w:t>
      </w:r>
      <w:r w:rsidR="00F9526E">
        <w:rPr>
          <w:rFonts w:ascii="Times New Roman" w:hAnsi="Times New Roman" w:cs="Times New Roman"/>
          <w:bCs/>
          <w:iCs/>
          <w:sz w:val="24"/>
          <w:szCs w:val="24"/>
          <w:lang w:val="en-US"/>
        </w:rPr>
        <w:t>I</w:t>
      </w:r>
      <w:r>
        <w:rPr>
          <w:rFonts w:ascii="Times New Roman" w:hAnsi="Times New Roman" w:cs="Times New Roman"/>
          <w:bCs/>
          <w:iCs/>
          <w:sz w:val="24"/>
          <w:szCs w:val="24"/>
        </w:rPr>
        <w:t xml:space="preserve">man kepada </w:t>
      </w:r>
      <w:r w:rsidR="00245B09">
        <w:rPr>
          <w:rFonts w:ascii="Times New Roman" w:hAnsi="Times New Roman" w:cs="Times New Roman"/>
          <w:bCs/>
          <w:iCs/>
          <w:sz w:val="24"/>
          <w:szCs w:val="24"/>
        </w:rPr>
        <w:t>R</w:t>
      </w:r>
      <w:r>
        <w:rPr>
          <w:rFonts w:ascii="Times New Roman" w:hAnsi="Times New Roman" w:cs="Times New Roman"/>
          <w:bCs/>
          <w:iCs/>
          <w:sz w:val="24"/>
          <w:szCs w:val="24"/>
        </w:rPr>
        <w:t xml:space="preserve">asul Allah dan </w:t>
      </w:r>
      <w:r w:rsidR="00245B09">
        <w:rPr>
          <w:rFonts w:ascii="Times New Roman" w:hAnsi="Times New Roman" w:cs="Times New Roman"/>
          <w:bCs/>
          <w:iCs/>
          <w:sz w:val="24"/>
          <w:szCs w:val="24"/>
        </w:rPr>
        <w:t>Nabi Ulul Azmi</w:t>
      </w:r>
      <w:r>
        <w:rPr>
          <w:rFonts w:ascii="Times New Roman" w:hAnsi="Times New Roman" w:cs="Times New Roman"/>
          <w:bCs/>
          <w:iCs/>
          <w:sz w:val="24"/>
          <w:szCs w:val="24"/>
        </w:rPr>
        <w:t>.</w:t>
      </w:r>
      <w:r w:rsidRPr="009C66A4">
        <w:rPr>
          <w:rFonts w:ascii="Times New Roman" w:hAnsi="Times New Roman" w:cs="Times New Roman"/>
          <w:bCs/>
          <w:iCs/>
          <w:sz w:val="24"/>
          <w:szCs w:val="24"/>
        </w:rPr>
        <w:t xml:space="preserve"> Adapun deskripsi pelaksanaan pembelajaran kedua pada kelas k</w:t>
      </w:r>
      <w:r>
        <w:rPr>
          <w:rFonts w:ascii="Times New Roman" w:hAnsi="Times New Roman" w:cs="Times New Roman"/>
          <w:bCs/>
          <w:iCs/>
          <w:sz w:val="24"/>
          <w:szCs w:val="24"/>
        </w:rPr>
        <w:t>ontrol adalah sebagai berikut :</w:t>
      </w:r>
    </w:p>
    <w:p w:rsidR="004F744B" w:rsidRDefault="004F744B" w:rsidP="00245B09">
      <w:pPr>
        <w:pStyle w:val="NoSpacing"/>
        <w:spacing w:line="480" w:lineRule="auto"/>
        <w:jc w:val="both"/>
        <w:rPr>
          <w:rFonts w:ascii="Times New Roman" w:hAnsi="Times New Roman" w:cs="Times New Roman"/>
          <w:bCs/>
          <w:iCs/>
          <w:sz w:val="24"/>
          <w:szCs w:val="24"/>
          <w:lang w:val="en-US"/>
        </w:rPr>
      </w:pPr>
    </w:p>
    <w:p w:rsidR="009E7AC5" w:rsidRPr="00245B09" w:rsidRDefault="009E7AC5" w:rsidP="00245B09">
      <w:pPr>
        <w:pStyle w:val="NoSpacing"/>
        <w:spacing w:line="480" w:lineRule="auto"/>
        <w:jc w:val="both"/>
        <w:rPr>
          <w:rFonts w:ascii="Times New Roman" w:hAnsi="Times New Roman" w:cs="Times New Roman"/>
          <w:bCs/>
          <w:iCs/>
          <w:sz w:val="24"/>
          <w:szCs w:val="24"/>
          <w:lang w:val="en-US"/>
        </w:rPr>
      </w:pPr>
    </w:p>
    <w:p w:rsidR="004F744B" w:rsidRDefault="004F744B" w:rsidP="004F744B">
      <w:pPr>
        <w:pStyle w:val="NoSpacing"/>
        <w:tabs>
          <w:tab w:val="left" w:pos="993"/>
        </w:tabs>
        <w:spacing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1) Kegiatan</w:t>
      </w:r>
      <w:r w:rsidR="007A0954" w:rsidRPr="009C66A4">
        <w:rPr>
          <w:rFonts w:ascii="Times New Roman" w:hAnsi="Times New Roman" w:cs="Times New Roman"/>
          <w:bCs/>
          <w:iCs/>
          <w:sz w:val="24"/>
          <w:szCs w:val="24"/>
        </w:rPr>
        <w:t xml:space="preserve"> </w:t>
      </w:r>
      <w:r>
        <w:rPr>
          <w:rFonts w:ascii="Times New Roman" w:hAnsi="Times New Roman" w:cs="Times New Roman"/>
          <w:bCs/>
          <w:iCs/>
          <w:sz w:val="24"/>
          <w:szCs w:val="24"/>
        </w:rPr>
        <w:t>Pendahuluan</w:t>
      </w:r>
    </w:p>
    <w:p w:rsidR="007A0954" w:rsidRPr="004F744B" w:rsidRDefault="004F744B" w:rsidP="004F744B">
      <w:pPr>
        <w:pStyle w:val="NoSpacing"/>
        <w:spacing w:line="480" w:lineRule="auto"/>
        <w:ind w:left="993" w:firstLine="708"/>
        <w:jc w:val="both"/>
        <w:rPr>
          <w:rFonts w:ascii="Times New Roman" w:hAnsi="Times New Roman" w:cs="Times New Roman"/>
          <w:bCs/>
          <w:iCs/>
          <w:sz w:val="24"/>
          <w:szCs w:val="24"/>
        </w:rPr>
      </w:pPr>
      <w:r>
        <w:rPr>
          <w:rFonts w:ascii="Times New Roman" w:hAnsi="Times New Roman" w:cs="Times New Roman"/>
          <w:bCs/>
          <w:iCs/>
          <w:sz w:val="24"/>
          <w:szCs w:val="24"/>
        </w:rPr>
        <w:t>P</w:t>
      </w:r>
      <w:r w:rsidR="007A0954" w:rsidRPr="009C66A4">
        <w:rPr>
          <w:rFonts w:ascii="Times New Roman" w:hAnsi="Times New Roman" w:cs="Times New Roman"/>
          <w:bCs/>
          <w:iCs/>
          <w:sz w:val="24"/>
          <w:szCs w:val="24"/>
        </w:rPr>
        <w:t xml:space="preserve">eneliti mengucapkan salam, mengabsen siswa dan berdoa sebelum memulai pelajaran. </w:t>
      </w:r>
      <w:r w:rsidR="007A0954" w:rsidRPr="009C66A4">
        <w:rPr>
          <w:rFonts w:ascii="Times New Roman" w:hAnsi="Times New Roman" w:cs="Times New Roman"/>
          <w:sz w:val="24"/>
          <w:szCs w:val="24"/>
        </w:rPr>
        <w:t xml:space="preserve">Selanjutnya peneliti bertanya tentang materi </w:t>
      </w:r>
      <w:r w:rsidR="00472782">
        <w:rPr>
          <w:rFonts w:ascii="Times New Roman" w:hAnsi="Times New Roman" w:cs="Times New Roman"/>
          <w:sz w:val="24"/>
          <w:szCs w:val="24"/>
          <w:lang w:val="en-US"/>
        </w:rPr>
        <w:t>I</w:t>
      </w:r>
      <w:r w:rsidR="00472782">
        <w:rPr>
          <w:rFonts w:ascii="Times New Roman" w:hAnsi="Times New Roman" w:cs="Times New Roman"/>
          <w:sz w:val="24"/>
          <w:szCs w:val="24"/>
        </w:rPr>
        <w:t xml:space="preserve">man kepada </w:t>
      </w:r>
      <w:r w:rsidR="00472782">
        <w:rPr>
          <w:rFonts w:ascii="Times New Roman" w:hAnsi="Times New Roman" w:cs="Times New Roman"/>
          <w:sz w:val="24"/>
          <w:szCs w:val="24"/>
          <w:lang w:val="en-US"/>
        </w:rPr>
        <w:t>R</w:t>
      </w:r>
      <w:r w:rsidR="007A0954">
        <w:rPr>
          <w:rFonts w:ascii="Times New Roman" w:hAnsi="Times New Roman" w:cs="Times New Roman"/>
          <w:sz w:val="24"/>
          <w:szCs w:val="24"/>
        </w:rPr>
        <w:t>asul Allah</w:t>
      </w:r>
      <w:r w:rsidR="007A0954" w:rsidRPr="009C66A4">
        <w:rPr>
          <w:rFonts w:ascii="Times New Roman" w:hAnsi="Times New Roman" w:cs="Times New Roman"/>
          <w:sz w:val="24"/>
          <w:szCs w:val="24"/>
        </w:rPr>
        <w:t xml:space="preserve"> yang telah dipelajari pada pertemuan pertama</w:t>
      </w:r>
    </w:p>
    <w:p w:rsidR="007A0954" w:rsidRPr="009C66A4" w:rsidRDefault="004F744B" w:rsidP="004F744B">
      <w:pPr>
        <w:pStyle w:val="NoSpacing"/>
        <w:numPr>
          <w:ilvl w:val="0"/>
          <w:numId w:val="26"/>
        </w:numPr>
        <w:tabs>
          <w:tab w:val="left" w:pos="85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A0954" w:rsidRPr="009C66A4">
        <w:rPr>
          <w:rFonts w:ascii="Times New Roman" w:hAnsi="Times New Roman" w:cs="Times New Roman"/>
          <w:sz w:val="24"/>
          <w:szCs w:val="24"/>
        </w:rPr>
        <w:t xml:space="preserve">Kegiatan Inti </w:t>
      </w:r>
    </w:p>
    <w:p w:rsidR="007A0954" w:rsidRPr="00041D59" w:rsidRDefault="007A0954" w:rsidP="00281071">
      <w:pPr>
        <w:pStyle w:val="NoSpacing"/>
        <w:spacing w:line="480" w:lineRule="auto"/>
        <w:ind w:left="993" w:firstLine="708"/>
        <w:jc w:val="both"/>
        <w:rPr>
          <w:rFonts w:ascii="Times New Roman" w:hAnsi="Times New Roman" w:cs="Times New Roman"/>
          <w:sz w:val="24"/>
          <w:szCs w:val="24"/>
        </w:rPr>
      </w:pPr>
      <w:r w:rsidRPr="009C66A4">
        <w:rPr>
          <w:rFonts w:ascii="Times New Roman" w:hAnsi="Times New Roman" w:cs="Times New Roman"/>
          <w:sz w:val="24"/>
          <w:szCs w:val="24"/>
        </w:rPr>
        <w:t xml:space="preserve">Pada kegiatan inti, peneliti melanjutkan pembahasan mengenai materi </w:t>
      </w:r>
      <w:r w:rsidR="00281071">
        <w:rPr>
          <w:rFonts w:ascii="Times New Roman" w:hAnsi="Times New Roman" w:cs="Times New Roman"/>
          <w:sz w:val="24"/>
          <w:szCs w:val="24"/>
        </w:rPr>
        <w:t>I</w:t>
      </w:r>
      <w:r>
        <w:rPr>
          <w:rFonts w:ascii="Times New Roman" w:hAnsi="Times New Roman" w:cs="Times New Roman"/>
          <w:sz w:val="24"/>
          <w:szCs w:val="24"/>
        </w:rPr>
        <w:t xml:space="preserve">man kepada </w:t>
      </w:r>
      <w:r w:rsidR="00281071">
        <w:rPr>
          <w:rFonts w:ascii="Times New Roman" w:hAnsi="Times New Roman" w:cs="Times New Roman"/>
          <w:sz w:val="24"/>
          <w:szCs w:val="24"/>
        </w:rPr>
        <w:t>R</w:t>
      </w:r>
      <w:r>
        <w:rPr>
          <w:rFonts w:ascii="Times New Roman" w:hAnsi="Times New Roman" w:cs="Times New Roman"/>
          <w:sz w:val="24"/>
          <w:szCs w:val="24"/>
        </w:rPr>
        <w:t>asul Allah</w:t>
      </w:r>
      <w:r w:rsidRPr="009C66A4">
        <w:rPr>
          <w:rFonts w:ascii="Times New Roman" w:hAnsi="Times New Roman" w:cs="Times New Roman"/>
          <w:sz w:val="24"/>
          <w:szCs w:val="24"/>
        </w:rPr>
        <w:t xml:space="preserve"> pada pertemuan pertama dengan menggunakan metode ceramah.</w:t>
      </w:r>
      <w:r>
        <w:rPr>
          <w:rFonts w:ascii="Times New Roman" w:hAnsi="Times New Roman" w:cs="Times New Roman"/>
          <w:sz w:val="24"/>
          <w:szCs w:val="24"/>
        </w:rPr>
        <w:t xml:space="preserve"> Dan pada pertemuan kedua peneliti menjelaskan tentang pengertian tentang pengertian Iman kepada </w:t>
      </w:r>
      <w:r w:rsidR="00281071">
        <w:rPr>
          <w:rFonts w:ascii="Times New Roman" w:hAnsi="Times New Roman" w:cs="Times New Roman"/>
          <w:sz w:val="24"/>
          <w:szCs w:val="24"/>
        </w:rPr>
        <w:t>R</w:t>
      </w:r>
      <w:r>
        <w:rPr>
          <w:rFonts w:ascii="Times New Roman" w:hAnsi="Times New Roman" w:cs="Times New Roman"/>
          <w:sz w:val="24"/>
          <w:szCs w:val="24"/>
        </w:rPr>
        <w:t xml:space="preserve">asul Allah, </w:t>
      </w:r>
      <w:r w:rsidR="00281071">
        <w:rPr>
          <w:rFonts w:ascii="Times New Roman" w:hAnsi="Times New Roman" w:cs="Times New Roman"/>
          <w:sz w:val="24"/>
          <w:szCs w:val="24"/>
        </w:rPr>
        <w:t>N</w:t>
      </w:r>
      <w:r w:rsidR="00F6005D">
        <w:rPr>
          <w:rFonts w:ascii="Times New Roman" w:hAnsi="Times New Roman" w:cs="Times New Roman"/>
          <w:sz w:val="24"/>
          <w:szCs w:val="24"/>
        </w:rPr>
        <w:t xml:space="preserve">abi Ulul Azmi dan </w:t>
      </w:r>
      <w:r w:rsidR="00F6005D">
        <w:rPr>
          <w:rFonts w:ascii="Times New Roman" w:hAnsi="Times New Roman" w:cs="Times New Roman"/>
          <w:sz w:val="24"/>
          <w:szCs w:val="24"/>
          <w:lang w:val="en-US"/>
        </w:rPr>
        <w:t>R</w:t>
      </w:r>
      <w:r>
        <w:rPr>
          <w:rFonts w:ascii="Times New Roman" w:hAnsi="Times New Roman" w:cs="Times New Roman"/>
          <w:sz w:val="24"/>
          <w:szCs w:val="24"/>
        </w:rPr>
        <w:t xml:space="preserve">asul yang menerima kitab, dan sifat-sifat </w:t>
      </w:r>
      <w:r w:rsidR="00281071">
        <w:rPr>
          <w:rFonts w:ascii="Times New Roman" w:hAnsi="Times New Roman" w:cs="Times New Roman"/>
          <w:sz w:val="24"/>
          <w:szCs w:val="24"/>
        </w:rPr>
        <w:t>N</w:t>
      </w:r>
      <w:r>
        <w:rPr>
          <w:rFonts w:ascii="Times New Roman" w:hAnsi="Times New Roman" w:cs="Times New Roman"/>
          <w:sz w:val="24"/>
          <w:szCs w:val="24"/>
        </w:rPr>
        <w:t xml:space="preserve">abi dan </w:t>
      </w:r>
      <w:r w:rsidR="00281071">
        <w:rPr>
          <w:rFonts w:ascii="Times New Roman" w:hAnsi="Times New Roman" w:cs="Times New Roman"/>
          <w:sz w:val="24"/>
          <w:szCs w:val="24"/>
        </w:rPr>
        <w:t>R</w:t>
      </w:r>
      <w:r>
        <w:rPr>
          <w:rFonts w:ascii="Times New Roman" w:hAnsi="Times New Roman" w:cs="Times New Roman"/>
          <w:sz w:val="24"/>
          <w:szCs w:val="24"/>
        </w:rPr>
        <w:t>asul</w:t>
      </w:r>
      <w:r w:rsidRPr="009C66A4">
        <w:rPr>
          <w:rFonts w:ascii="Times New Roman" w:hAnsi="Times New Roman" w:cs="Times New Roman"/>
          <w:sz w:val="24"/>
          <w:szCs w:val="24"/>
        </w:rPr>
        <w:t xml:space="preserve"> Setelah itu peneliti memberikan kesempatan kepada siswa untuk bertanya materi </w:t>
      </w:r>
      <w:r>
        <w:rPr>
          <w:rFonts w:ascii="Times New Roman" w:hAnsi="Times New Roman" w:cs="Times New Roman"/>
          <w:sz w:val="24"/>
          <w:szCs w:val="24"/>
        </w:rPr>
        <w:t>Iman kepada</w:t>
      </w:r>
      <w:r w:rsidR="00281071">
        <w:rPr>
          <w:rFonts w:ascii="Times New Roman" w:hAnsi="Times New Roman" w:cs="Times New Roman"/>
          <w:sz w:val="24"/>
          <w:szCs w:val="24"/>
        </w:rPr>
        <w:t xml:space="preserve"> Rasul </w:t>
      </w:r>
      <w:r>
        <w:rPr>
          <w:rFonts w:ascii="Times New Roman" w:hAnsi="Times New Roman" w:cs="Times New Roman"/>
          <w:sz w:val="24"/>
          <w:szCs w:val="24"/>
        </w:rPr>
        <w:t xml:space="preserve">Allah </w:t>
      </w:r>
      <w:r w:rsidRPr="009C66A4">
        <w:rPr>
          <w:rFonts w:ascii="Times New Roman" w:hAnsi="Times New Roman" w:cs="Times New Roman"/>
          <w:sz w:val="24"/>
          <w:szCs w:val="24"/>
        </w:rPr>
        <w:t xml:space="preserve">yang </w:t>
      </w:r>
      <w:r>
        <w:rPr>
          <w:rFonts w:ascii="Times New Roman" w:hAnsi="Times New Roman" w:cs="Times New Roman"/>
          <w:sz w:val="24"/>
          <w:szCs w:val="24"/>
        </w:rPr>
        <w:t xml:space="preserve">belum mereka pahami dan salah satu siswa yang bertanya ialah Buk saya belum mengerti tentang sifat-sifat wajib bagi bagi rasul Allah tolong jelaskan? dan peneliti menjawab sifat-sifat </w:t>
      </w:r>
      <w:r w:rsidR="00281071">
        <w:rPr>
          <w:rFonts w:ascii="Times New Roman" w:hAnsi="Times New Roman" w:cs="Times New Roman"/>
          <w:sz w:val="24"/>
          <w:szCs w:val="24"/>
        </w:rPr>
        <w:t>R</w:t>
      </w:r>
      <w:r>
        <w:rPr>
          <w:rFonts w:ascii="Times New Roman" w:hAnsi="Times New Roman" w:cs="Times New Roman"/>
          <w:sz w:val="24"/>
          <w:szCs w:val="24"/>
        </w:rPr>
        <w:t xml:space="preserve">asul Allah ialah </w:t>
      </w:r>
      <w:r w:rsidR="00281071">
        <w:rPr>
          <w:rFonts w:ascii="Times New Roman" w:hAnsi="Times New Roman" w:cs="Times New Roman"/>
          <w:sz w:val="24"/>
          <w:szCs w:val="24"/>
        </w:rPr>
        <w:t>S</w:t>
      </w:r>
      <w:r>
        <w:rPr>
          <w:rFonts w:ascii="Times New Roman" w:hAnsi="Times New Roman" w:cs="Times New Roman"/>
          <w:sz w:val="24"/>
          <w:szCs w:val="24"/>
        </w:rPr>
        <w:t>iddiq (benar), Amanah (terpercaya), Fatanah (cerdas), dan Tabliq.</w:t>
      </w:r>
    </w:p>
    <w:p w:rsidR="007A0954" w:rsidRPr="004F744B" w:rsidRDefault="007A0954" w:rsidP="004F744B">
      <w:pPr>
        <w:pStyle w:val="ListParagraph"/>
        <w:numPr>
          <w:ilvl w:val="0"/>
          <w:numId w:val="26"/>
        </w:numPr>
        <w:spacing w:after="0" w:line="480" w:lineRule="auto"/>
        <w:ind w:left="993" w:hanging="284"/>
        <w:jc w:val="both"/>
        <w:rPr>
          <w:rFonts w:ascii="Times New Roman" w:hAnsi="Times New Roman" w:cs="Times New Roman"/>
          <w:sz w:val="24"/>
          <w:szCs w:val="24"/>
        </w:rPr>
      </w:pPr>
      <w:r w:rsidRPr="004F744B">
        <w:rPr>
          <w:rFonts w:ascii="Times New Roman" w:hAnsi="Times New Roman" w:cs="Times New Roman"/>
          <w:sz w:val="24"/>
          <w:szCs w:val="24"/>
        </w:rPr>
        <w:t>Kegiatan Penutup</w:t>
      </w:r>
    </w:p>
    <w:p w:rsidR="007A0954" w:rsidRDefault="007A0954" w:rsidP="004F744B">
      <w:pPr>
        <w:pStyle w:val="NoSpacing"/>
        <w:spacing w:line="480" w:lineRule="auto"/>
        <w:ind w:left="993" w:firstLine="567"/>
        <w:jc w:val="both"/>
        <w:rPr>
          <w:rFonts w:ascii="Times New Roman" w:hAnsi="Times New Roman" w:cs="Times New Roman"/>
          <w:sz w:val="24"/>
          <w:szCs w:val="24"/>
          <w:lang w:val="en-US"/>
        </w:rPr>
      </w:pPr>
      <w:r w:rsidRPr="009C66A4">
        <w:rPr>
          <w:rFonts w:ascii="Times New Roman" w:hAnsi="Times New Roman" w:cs="Times New Roman"/>
          <w:sz w:val="24"/>
          <w:szCs w:val="24"/>
        </w:rPr>
        <w:t xml:space="preserve">Pada kegiatan penutup ini, </w:t>
      </w:r>
      <w:r>
        <w:rPr>
          <w:rFonts w:ascii="Times New Roman" w:hAnsi="Times New Roman" w:cs="Times New Roman"/>
          <w:sz w:val="24"/>
          <w:szCs w:val="24"/>
        </w:rPr>
        <w:t>peneliti menyimpulkan pembelajaran mengenai materi</w:t>
      </w:r>
      <w:r w:rsidR="00245B09">
        <w:rPr>
          <w:rFonts w:ascii="Times New Roman" w:hAnsi="Times New Roman" w:cs="Times New Roman"/>
          <w:sz w:val="24"/>
          <w:szCs w:val="24"/>
          <w:lang w:val="en-US"/>
        </w:rPr>
        <w:t xml:space="preserve"> I</w:t>
      </w:r>
      <w:r>
        <w:rPr>
          <w:rFonts w:ascii="Times New Roman" w:hAnsi="Times New Roman" w:cs="Times New Roman"/>
          <w:sz w:val="24"/>
          <w:szCs w:val="24"/>
        </w:rPr>
        <w:t xml:space="preserve">man kepada </w:t>
      </w:r>
      <w:r w:rsidR="00245B09">
        <w:rPr>
          <w:rFonts w:ascii="Times New Roman" w:hAnsi="Times New Roman" w:cs="Times New Roman"/>
          <w:sz w:val="24"/>
          <w:szCs w:val="24"/>
        </w:rPr>
        <w:t>R</w:t>
      </w:r>
      <w:r>
        <w:rPr>
          <w:rFonts w:ascii="Times New Roman" w:hAnsi="Times New Roman" w:cs="Times New Roman"/>
          <w:sz w:val="24"/>
          <w:szCs w:val="24"/>
        </w:rPr>
        <w:t xml:space="preserve">asul Allah dan pembahasan pada pertemuan pertama. </w:t>
      </w:r>
      <w:r w:rsidRPr="009C66A4">
        <w:rPr>
          <w:rFonts w:ascii="Times New Roman" w:hAnsi="Times New Roman" w:cs="Times New Roman"/>
          <w:sz w:val="24"/>
          <w:szCs w:val="24"/>
        </w:rPr>
        <w:t>Kemudian peneliti menutup pertemuan dengan berdoa</w:t>
      </w:r>
      <w:r>
        <w:rPr>
          <w:rFonts w:ascii="Times New Roman" w:hAnsi="Times New Roman" w:cs="Times New Roman"/>
          <w:sz w:val="24"/>
          <w:szCs w:val="24"/>
        </w:rPr>
        <w:t xml:space="preserve"> dan </w:t>
      </w:r>
      <w:r w:rsidRPr="009C66A4">
        <w:rPr>
          <w:rFonts w:ascii="Times New Roman" w:hAnsi="Times New Roman" w:cs="Times New Roman"/>
          <w:sz w:val="24"/>
          <w:szCs w:val="24"/>
        </w:rPr>
        <w:t>mengucapkan</w:t>
      </w:r>
      <w:r>
        <w:rPr>
          <w:rFonts w:ascii="Times New Roman" w:hAnsi="Times New Roman" w:cs="Times New Roman"/>
          <w:sz w:val="24"/>
          <w:szCs w:val="24"/>
        </w:rPr>
        <w:t xml:space="preserve"> salam.</w:t>
      </w:r>
    </w:p>
    <w:p w:rsidR="004F744B" w:rsidRPr="00F6005D" w:rsidRDefault="004F744B" w:rsidP="00F6005D">
      <w:pPr>
        <w:pStyle w:val="NoSpacing"/>
        <w:spacing w:line="480" w:lineRule="auto"/>
        <w:jc w:val="both"/>
        <w:rPr>
          <w:rFonts w:ascii="Times New Roman" w:hAnsi="Times New Roman" w:cs="Times New Roman"/>
          <w:sz w:val="24"/>
          <w:szCs w:val="24"/>
          <w:lang w:val="en-US"/>
        </w:rPr>
      </w:pPr>
    </w:p>
    <w:p w:rsidR="007A0954" w:rsidRPr="00825E04" w:rsidRDefault="007A0954" w:rsidP="004F744B">
      <w:pPr>
        <w:pStyle w:val="NoSpacing"/>
        <w:numPr>
          <w:ilvl w:val="1"/>
          <w:numId w:val="1"/>
        </w:numPr>
        <w:tabs>
          <w:tab w:val="left" w:pos="284"/>
        </w:tabs>
        <w:spacing w:line="480" w:lineRule="auto"/>
        <w:jc w:val="both"/>
        <w:rPr>
          <w:rFonts w:ascii="Times New Roman" w:hAnsi="Times New Roman" w:cs="Times New Roman"/>
          <w:b/>
          <w:bCs/>
          <w:iCs/>
          <w:sz w:val="24"/>
          <w:szCs w:val="24"/>
        </w:rPr>
      </w:pPr>
      <w:r w:rsidRPr="00825E04">
        <w:rPr>
          <w:rFonts w:ascii="Times New Roman" w:hAnsi="Times New Roman" w:cs="Times New Roman"/>
          <w:b/>
          <w:bCs/>
          <w:iCs/>
          <w:sz w:val="24"/>
          <w:szCs w:val="24"/>
        </w:rPr>
        <w:lastRenderedPageBreak/>
        <w:t>Deskripsi Pertemuan Ketiga Pada Kelas Kontrol</w:t>
      </w:r>
    </w:p>
    <w:p w:rsidR="007A0954" w:rsidRPr="009C66A4" w:rsidRDefault="007A0954" w:rsidP="004F744B">
      <w:pPr>
        <w:pStyle w:val="NoSpacing"/>
        <w:spacing w:line="480" w:lineRule="auto"/>
        <w:ind w:left="709" w:firstLine="567"/>
        <w:jc w:val="both"/>
        <w:rPr>
          <w:rFonts w:ascii="Times New Roman" w:hAnsi="Times New Roman" w:cs="Times New Roman"/>
          <w:bCs/>
          <w:iCs/>
          <w:sz w:val="24"/>
          <w:szCs w:val="24"/>
        </w:rPr>
      </w:pPr>
      <w:r>
        <w:rPr>
          <w:rFonts w:ascii="Times New Roman" w:hAnsi="Times New Roman" w:cs="Times New Roman"/>
          <w:bCs/>
          <w:iCs/>
          <w:sz w:val="24"/>
          <w:szCs w:val="24"/>
        </w:rPr>
        <w:t>Pertemuan ketiga dilaksanakan pada hari rabu</w:t>
      </w:r>
      <w:r w:rsidRPr="009C66A4">
        <w:rPr>
          <w:rFonts w:ascii="Times New Roman" w:hAnsi="Times New Roman" w:cs="Times New Roman"/>
          <w:bCs/>
          <w:iCs/>
          <w:sz w:val="24"/>
          <w:szCs w:val="24"/>
        </w:rPr>
        <w:t xml:space="preserve"> tanggal</w:t>
      </w:r>
      <w:r>
        <w:rPr>
          <w:rFonts w:ascii="Times New Roman" w:hAnsi="Times New Roman" w:cs="Times New Roman"/>
          <w:bCs/>
          <w:iCs/>
          <w:sz w:val="24"/>
          <w:szCs w:val="24"/>
        </w:rPr>
        <w:t xml:space="preserve"> 16 September 2015</w:t>
      </w:r>
      <w:r w:rsidRPr="009C66A4">
        <w:rPr>
          <w:rFonts w:ascii="Times New Roman" w:hAnsi="Times New Roman" w:cs="Times New Roman"/>
          <w:bCs/>
          <w:iCs/>
          <w:sz w:val="24"/>
          <w:szCs w:val="24"/>
        </w:rPr>
        <w:t>. Pertemuan ke</w:t>
      </w:r>
      <w:r>
        <w:rPr>
          <w:rFonts w:ascii="Times New Roman" w:hAnsi="Times New Roman" w:cs="Times New Roman"/>
          <w:bCs/>
          <w:iCs/>
          <w:sz w:val="24"/>
          <w:szCs w:val="24"/>
        </w:rPr>
        <w:t>tiga yaitu peneliti mengulangi</w:t>
      </w:r>
      <w:r w:rsidRPr="009C66A4">
        <w:rPr>
          <w:rFonts w:ascii="Times New Roman" w:hAnsi="Times New Roman" w:cs="Times New Roman"/>
          <w:bCs/>
          <w:iCs/>
          <w:sz w:val="24"/>
          <w:szCs w:val="24"/>
        </w:rPr>
        <w:t xml:space="preserve"> materi pada pertemuan pertama</w:t>
      </w:r>
      <w:r>
        <w:rPr>
          <w:rFonts w:ascii="Times New Roman" w:hAnsi="Times New Roman" w:cs="Times New Roman"/>
          <w:bCs/>
          <w:iCs/>
          <w:sz w:val="24"/>
          <w:szCs w:val="24"/>
        </w:rPr>
        <w:t xml:space="preserve"> dan kedua. </w:t>
      </w:r>
      <w:r w:rsidRPr="009C66A4">
        <w:rPr>
          <w:rFonts w:ascii="Times New Roman" w:hAnsi="Times New Roman" w:cs="Times New Roman"/>
          <w:bCs/>
          <w:iCs/>
          <w:sz w:val="24"/>
          <w:szCs w:val="24"/>
        </w:rPr>
        <w:t xml:space="preserve"> Adapun deskrips</w:t>
      </w:r>
      <w:r>
        <w:rPr>
          <w:rFonts w:ascii="Times New Roman" w:hAnsi="Times New Roman" w:cs="Times New Roman"/>
          <w:bCs/>
          <w:iCs/>
          <w:sz w:val="24"/>
          <w:szCs w:val="24"/>
        </w:rPr>
        <w:t>i pelaksanaan pembelajaran ketiga</w:t>
      </w:r>
      <w:r w:rsidRPr="009C66A4">
        <w:rPr>
          <w:rFonts w:ascii="Times New Roman" w:hAnsi="Times New Roman" w:cs="Times New Roman"/>
          <w:bCs/>
          <w:iCs/>
          <w:sz w:val="24"/>
          <w:szCs w:val="24"/>
        </w:rPr>
        <w:t xml:space="preserve"> pada kelas kontrol adalah</w:t>
      </w:r>
      <w:r>
        <w:rPr>
          <w:rFonts w:ascii="Times New Roman" w:hAnsi="Times New Roman" w:cs="Times New Roman"/>
          <w:bCs/>
          <w:iCs/>
          <w:sz w:val="24"/>
          <w:szCs w:val="24"/>
        </w:rPr>
        <w:t xml:space="preserve"> sebagai berikut :</w:t>
      </w:r>
    </w:p>
    <w:p w:rsidR="007A0954" w:rsidRPr="009C66A4" w:rsidRDefault="007A0954" w:rsidP="004F744B">
      <w:pPr>
        <w:pStyle w:val="NoSpacing"/>
        <w:numPr>
          <w:ilvl w:val="0"/>
          <w:numId w:val="17"/>
        </w:numPr>
        <w:tabs>
          <w:tab w:val="left" w:pos="1276"/>
        </w:tabs>
        <w:spacing w:line="480" w:lineRule="auto"/>
        <w:ind w:left="993" w:hanging="284"/>
        <w:jc w:val="both"/>
        <w:rPr>
          <w:rFonts w:ascii="Times New Roman" w:hAnsi="Times New Roman" w:cs="Times New Roman"/>
          <w:bCs/>
          <w:iCs/>
          <w:sz w:val="24"/>
          <w:szCs w:val="24"/>
        </w:rPr>
      </w:pPr>
      <w:r w:rsidRPr="009C66A4">
        <w:rPr>
          <w:rFonts w:ascii="Times New Roman" w:hAnsi="Times New Roman" w:cs="Times New Roman"/>
          <w:bCs/>
          <w:iCs/>
          <w:sz w:val="24"/>
          <w:szCs w:val="24"/>
        </w:rPr>
        <w:t>Kegiatan Pendahuluan</w:t>
      </w:r>
    </w:p>
    <w:p w:rsidR="007A0954" w:rsidRPr="009C66A4" w:rsidRDefault="007A0954" w:rsidP="004F744B">
      <w:pPr>
        <w:pStyle w:val="NoSpacing"/>
        <w:tabs>
          <w:tab w:val="left" w:pos="1843"/>
        </w:tabs>
        <w:spacing w:line="480" w:lineRule="auto"/>
        <w:ind w:left="993" w:firstLine="567"/>
        <w:jc w:val="both"/>
        <w:rPr>
          <w:rFonts w:ascii="Times New Roman" w:hAnsi="Times New Roman" w:cs="Times New Roman"/>
          <w:sz w:val="24"/>
          <w:szCs w:val="24"/>
        </w:rPr>
      </w:pPr>
      <w:r w:rsidRPr="009C66A4">
        <w:rPr>
          <w:rFonts w:ascii="Times New Roman" w:hAnsi="Times New Roman" w:cs="Times New Roman"/>
          <w:bCs/>
          <w:iCs/>
          <w:sz w:val="24"/>
          <w:szCs w:val="24"/>
        </w:rPr>
        <w:t xml:space="preserve">Pada tahap pendahuluan, peneliti mengucapkan salam, mengabsen siswa dan berdoa sebelum memulai pelajaran. </w:t>
      </w:r>
      <w:r w:rsidRPr="009C66A4">
        <w:rPr>
          <w:rFonts w:ascii="Times New Roman" w:hAnsi="Times New Roman" w:cs="Times New Roman"/>
          <w:sz w:val="24"/>
          <w:szCs w:val="24"/>
        </w:rPr>
        <w:t>Selanjutnya peneli</w:t>
      </w:r>
      <w:r>
        <w:rPr>
          <w:rFonts w:ascii="Times New Roman" w:hAnsi="Times New Roman" w:cs="Times New Roman"/>
          <w:sz w:val="24"/>
          <w:szCs w:val="24"/>
        </w:rPr>
        <w:t xml:space="preserve">ti bertanya tentang materi </w:t>
      </w:r>
      <w:r w:rsidR="00245B09">
        <w:rPr>
          <w:rFonts w:ascii="Times New Roman" w:hAnsi="Times New Roman" w:cs="Times New Roman"/>
          <w:sz w:val="24"/>
          <w:szCs w:val="24"/>
        </w:rPr>
        <w:t>I</w:t>
      </w:r>
      <w:r>
        <w:rPr>
          <w:rFonts w:ascii="Times New Roman" w:hAnsi="Times New Roman" w:cs="Times New Roman"/>
          <w:sz w:val="24"/>
          <w:szCs w:val="24"/>
        </w:rPr>
        <w:t xml:space="preserve">man kepada </w:t>
      </w:r>
      <w:r w:rsidR="00245B09">
        <w:rPr>
          <w:rFonts w:ascii="Times New Roman" w:hAnsi="Times New Roman" w:cs="Times New Roman"/>
          <w:sz w:val="24"/>
          <w:szCs w:val="24"/>
        </w:rPr>
        <w:t>R</w:t>
      </w:r>
      <w:r>
        <w:rPr>
          <w:rFonts w:ascii="Times New Roman" w:hAnsi="Times New Roman" w:cs="Times New Roman"/>
          <w:sz w:val="24"/>
          <w:szCs w:val="24"/>
        </w:rPr>
        <w:t>asul Allah</w:t>
      </w:r>
      <w:r w:rsidRPr="009C66A4">
        <w:rPr>
          <w:rFonts w:ascii="Times New Roman" w:hAnsi="Times New Roman" w:cs="Times New Roman"/>
          <w:sz w:val="24"/>
          <w:szCs w:val="24"/>
        </w:rPr>
        <w:t xml:space="preserve"> yang telah dipelajari pada pertemuan pertama</w:t>
      </w:r>
      <w:r>
        <w:rPr>
          <w:rFonts w:ascii="Times New Roman" w:hAnsi="Times New Roman" w:cs="Times New Roman"/>
          <w:sz w:val="24"/>
          <w:szCs w:val="24"/>
        </w:rPr>
        <w:t xml:space="preserve"> dan kedua</w:t>
      </w:r>
    </w:p>
    <w:p w:rsidR="007A0954" w:rsidRPr="009C66A4" w:rsidRDefault="007A0954" w:rsidP="004F744B">
      <w:pPr>
        <w:pStyle w:val="NoSpacing"/>
        <w:numPr>
          <w:ilvl w:val="0"/>
          <w:numId w:val="17"/>
        </w:numPr>
        <w:spacing w:line="480" w:lineRule="auto"/>
        <w:ind w:left="993" w:hanging="284"/>
        <w:jc w:val="both"/>
        <w:rPr>
          <w:rFonts w:ascii="Times New Roman" w:hAnsi="Times New Roman" w:cs="Times New Roman"/>
          <w:sz w:val="24"/>
          <w:szCs w:val="24"/>
        </w:rPr>
      </w:pPr>
      <w:r w:rsidRPr="009C66A4">
        <w:rPr>
          <w:rFonts w:ascii="Times New Roman" w:hAnsi="Times New Roman" w:cs="Times New Roman"/>
          <w:sz w:val="24"/>
          <w:szCs w:val="24"/>
        </w:rPr>
        <w:t xml:space="preserve">Kegiatan Inti </w:t>
      </w:r>
    </w:p>
    <w:p w:rsidR="004F744B" w:rsidRDefault="007A0954" w:rsidP="00281071">
      <w:pPr>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Pada kegiatan inti, peneliti mengulangi materi pada pertemuan pertama dan kedua. </w:t>
      </w:r>
      <w:r w:rsidRPr="009C66A4">
        <w:rPr>
          <w:rFonts w:ascii="Times New Roman" w:hAnsi="Times New Roman" w:cs="Times New Roman"/>
          <w:sz w:val="24"/>
          <w:szCs w:val="24"/>
        </w:rPr>
        <w:t xml:space="preserve">Setelah itu peneliti memberikan kesempatan kepada siswa untuk bertanya materi yang belum mereka pahami. </w:t>
      </w:r>
      <w:r>
        <w:rPr>
          <w:rFonts w:ascii="Times New Roman" w:hAnsi="Times New Roman" w:cs="Times New Roman"/>
          <w:sz w:val="24"/>
          <w:szCs w:val="24"/>
        </w:rPr>
        <w:t xml:space="preserve">Dan salah satu siswa bertanya Buk, Mengapa kita harus memiliki Iman dalam kehidupan sehari-hari? </w:t>
      </w:r>
      <w:r w:rsidRPr="009C66A4">
        <w:rPr>
          <w:rFonts w:ascii="Times New Roman" w:hAnsi="Times New Roman" w:cs="Times New Roman"/>
          <w:sz w:val="24"/>
          <w:szCs w:val="24"/>
        </w:rPr>
        <w:t>Kemudian pe</w:t>
      </w:r>
      <w:r>
        <w:rPr>
          <w:rFonts w:ascii="Times New Roman" w:hAnsi="Times New Roman" w:cs="Times New Roman"/>
          <w:sz w:val="24"/>
          <w:szCs w:val="24"/>
        </w:rPr>
        <w:t>neliti menjawab dari pertanyaan tersebut bahwasanya Iman itu wajib kita miliki sebab Iman artinya percaya, bahwa Allah itu ada dan Rasul benar-benar diutus A</w:t>
      </w:r>
      <w:r w:rsidR="00F6005D">
        <w:rPr>
          <w:rFonts w:ascii="Times New Roman" w:hAnsi="Times New Roman" w:cs="Times New Roman"/>
          <w:sz w:val="24"/>
          <w:szCs w:val="24"/>
        </w:rPr>
        <w:t>llah, bila kita tidak memiliki I</w:t>
      </w:r>
      <w:r>
        <w:rPr>
          <w:rFonts w:ascii="Times New Roman" w:hAnsi="Times New Roman" w:cs="Times New Roman"/>
          <w:sz w:val="24"/>
          <w:szCs w:val="24"/>
        </w:rPr>
        <w:t xml:space="preserve">man maka hidup yang kita jalani tidak tau arahnya kemana dan sesat </w:t>
      </w:r>
      <w:r w:rsidR="00F6005D">
        <w:rPr>
          <w:rFonts w:ascii="Times New Roman" w:hAnsi="Times New Roman" w:cs="Times New Roman"/>
          <w:sz w:val="24"/>
          <w:szCs w:val="24"/>
        </w:rPr>
        <w:t>maka wajib kita harus memiliki I</w:t>
      </w:r>
      <w:r>
        <w:rPr>
          <w:rFonts w:ascii="Times New Roman" w:hAnsi="Times New Roman" w:cs="Times New Roman"/>
          <w:sz w:val="24"/>
          <w:szCs w:val="24"/>
        </w:rPr>
        <w:t xml:space="preserve">man. </w:t>
      </w:r>
    </w:p>
    <w:p w:rsidR="007A0954" w:rsidRPr="004F744B" w:rsidRDefault="007A0954" w:rsidP="004F744B">
      <w:pPr>
        <w:spacing w:line="480" w:lineRule="auto"/>
        <w:ind w:left="993" w:firstLine="567"/>
        <w:jc w:val="both"/>
        <w:rPr>
          <w:rFonts w:ascii="Times New Roman" w:hAnsi="Times New Roman" w:cs="Times New Roman"/>
          <w:sz w:val="24"/>
          <w:szCs w:val="24"/>
        </w:rPr>
      </w:pPr>
      <w:r w:rsidRPr="009F6996">
        <w:rPr>
          <w:rFonts w:asciiTheme="majorBidi" w:hAnsiTheme="majorBidi" w:cstheme="majorBidi"/>
          <w:sz w:val="24"/>
          <w:szCs w:val="24"/>
        </w:rPr>
        <w:lastRenderedPageBreak/>
        <w:t>Selanjut</w:t>
      </w:r>
      <w:r>
        <w:rPr>
          <w:rFonts w:asciiTheme="majorBidi" w:hAnsiTheme="majorBidi" w:cstheme="majorBidi"/>
          <w:sz w:val="24"/>
          <w:szCs w:val="24"/>
        </w:rPr>
        <w:t>nya pada satu jam terakhir,</w:t>
      </w:r>
      <w:r>
        <w:rPr>
          <w:rFonts w:asciiTheme="majorBidi" w:hAnsiTheme="majorBidi" w:cstheme="majorBidi"/>
          <w:sz w:val="24"/>
          <w:szCs w:val="24"/>
          <w:lang w:val="id-ID"/>
        </w:rPr>
        <w:t xml:space="preserve"> peneliti</w:t>
      </w:r>
      <w:r w:rsidRPr="009F6996">
        <w:rPr>
          <w:rFonts w:asciiTheme="majorBidi" w:hAnsiTheme="majorBidi" w:cstheme="majorBidi"/>
          <w:sz w:val="24"/>
          <w:szCs w:val="24"/>
        </w:rPr>
        <w:t xml:space="preserve"> memberikan soal </w:t>
      </w:r>
      <w:r w:rsidRPr="009F6996">
        <w:rPr>
          <w:rFonts w:asciiTheme="majorBidi" w:hAnsiTheme="majorBidi" w:cstheme="majorBidi"/>
          <w:i/>
          <w:sz w:val="24"/>
          <w:szCs w:val="24"/>
        </w:rPr>
        <w:t>pos</w:t>
      </w:r>
      <w:r w:rsidRPr="009F6996">
        <w:rPr>
          <w:rFonts w:asciiTheme="majorBidi" w:hAnsiTheme="majorBidi" w:cstheme="majorBidi"/>
          <w:i/>
          <w:sz w:val="24"/>
          <w:szCs w:val="24"/>
          <w:lang w:val="id-ID"/>
        </w:rPr>
        <w:t>t-</w:t>
      </w:r>
      <w:r w:rsidRPr="009F6996">
        <w:rPr>
          <w:rFonts w:asciiTheme="majorBidi" w:hAnsiTheme="majorBidi" w:cstheme="majorBidi"/>
          <w:i/>
          <w:sz w:val="24"/>
          <w:szCs w:val="24"/>
        </w:rPr>
        <w:t>tes</w:t>
      </w:r>
      <w:r w:rsidRPr="009F6996">
        <w:rPr>
          <w:rFonts w:asciiTheme="majorBidi" w:hAnsiTheme="majorBidi" w:cstheme="majorBidi"/>
          <w:i/>
          <w:sz w:val="24"/>
          <w:szCs w:val="24"/>
          <w:lang w:val="id-ID"/>
        </w:rPr>
        <w:t>t</w:t>
      </w:r>
      <w:r w:rsidRPr="009F6996">
        <w:rPr>
          <w:rFonts w:asciiTheme="majorBidi" w:hAnsiTheme="majorBidi" w:cstheme="majorBidi"/>
          <w:sz w:val="24"/>
          <w:szCs w:val="24"/>
        </w:rPr>
        <w:t xml:space="preserve"> kepada siswa, dimana soal </w:t>
      </w:r>
      <w:r w:rsidRPr="009F6996">
        <w:rPr>
          <w:rFonts w:asciiTheme="majorBidi" w:hAnsiTheme="majorBidi" w:cstheme="majorBidi"/>
          <w:i/>
          <w:sz w:val="24"/>
          <w:szCs w:val="24"/>
        </w:rPr>
        <w:t>pos</w:t>
      </w:r>
      <w:r w:rsidRPr="009F6996">
        <w:rPr>
          <w:rFonts w:asciiTheme="majorBidi" w:hAnsiTheme="majorBidi" w:cstheme="majorBidi"/>
          <w:i/>
          <w:sz w:val="24"/>
          <w:szCs w:val="24"/>
          <w:lang w:val="id-ID"/>
        </w:rPr>
        <w:t>t-</w:t>
      </w:r>
      <w:r w:rsidRPr="009F6996">
        <w:rPr>
          <w:rFonts w:asciiTheme="majorBidi" w:hAnsiTheme="majorBidi" w:cstheme="majorBidi"/>
          <w:i/>
          <w:sz w:val="24"/>
          <w:szCs w:val="24"/>
        </w:rPr>
        <w:t>tes</w:t>
      </w:r>
      <w:r w:rsidRPr="009F6996">
        <w:rPr>
          <w:rFonts w:asciiTheme="majorBidi" w:hAnsiTheme="majorBidi" w:cstheme="majorBidi"/>
          <w:i/>
          <w:sz w:val="24"/>
          <w:szCs w:val="24"/>
          <w:lang w:val="id-ID"/>
        </w:rPr>
        <w:t>t</w:t>
      </w:r>
      <w:r w:rsidRPr="009F6996">
        <w:rPr>
          <w:rFonts w:asciiTheme="majorBidi" w:hAnsiTheme="majorBidi" w:cstheme="majorBidi"/>
          <w:sz w:val="24"/>
          <w:szCs w:val="24"/>
        </w:rPr>
        <w:t xml:space="preserve"> ini disamakan dengan soal </w:t>
      </w:r>
      <w:r w:rsidRPr="009F6996">
        <w:rPr>
          <w:rFonts w:asciiTheme="majorBidi" w:hAnsiTheme="majorBidi" w:cstheme="majorBidi"/>
          <w:i/>
          <w:sz w:val="24"/>
          <w:szCs w:val="24"/>
        </w:rPr>
        <w:t>pre</w:t>
      </w:r>
      <w:r w:rsidRPr="009F6996">
        <w:rPr>
          <w:rFonts w:asciiTheme="majorBidi" w:hAnsiTheme="majorBidi" w:cstheme="majorBidi"/>
          <w:i/>
          <w:sz w:val="24"/>
          <w:szCs w:val="24"/>
          <w:lang w:val="id-ID"/>
        </w:rPr>
        <w:t>-</w:t>
      </w:r>
      <w:r w:rsidRPr="009F6996">
        <w:rPr>
          <w:rFonts w:asciiTheme="majorBidi" w:hAnsiTheme="majorBidi" w:cstheme="majorBidi"/>
          <w:i/>
          <w:sz w:val="24"/>
          <w:szCs w:val="24"/>
        </w:rPr>
        <w:t>tes</w:t>
      </w:r>
      <w:r w:rsidRPr="009F6996">
        <w:rPr>
          <w:rFonts w:asciiTheme="majorBidi" w:hAnsiTheme="majorBidi" w:cstheme="majorBidi"/>
          <w:i/>
          <w:sz w:val="24"/>
          <w:szCs w:val="24"/>
          <w:lang w:val="id-ID"/>
        </w:rPr>
        <w:t>t</w:t>
      </w:r>
      <w:r w:rsidRPr="009F6996">
        <w:rPr>
          <w:rFonts w:asciiTheme="majorBidi" w:hAnsiTheme="majorBidi" w:cstheme="majorBidi"/>
          <w:sz w:val="24"/>
          <w:szCs w:val="24"/>
        </w:rPr>
        <w:t xml:space="preserve"> berupa soal pilihan ganda sebanyak 20 soal.</w:t>
      </w:r>
    </w:p>
    <w:p w:rsidR="007A0954" w:rsidRPr="009C66A4" w:rsidRDefault="007A0954" w:rsidP="003F425A">
      <w:pPr>
        <w:pStyle w:val="ListParagraph"/>
        <w:numPr>
          <w:ilvl w:val="0"/>
          <w:numId w:val="17"/>
        </w:numPr>
        <w:tabs>
          <w:tab w:val="left" w:pos="709"/>
          <w:tab w:val="left" w:pos="1276"/>
        </w:tabs>
        <w:spacing w:after="0" w:line="480" w:lineRule="auto"/>
        <w:ind w:left="993" w:hanging="284"/>
        <w:jc w:val="both"/>
        <w:rPr>
          <w:rFonts w:ascii="Times New Roman" w:hAnsi="Times New Roman" w:cs="Times New Roman"/>
          <w:sz w:val="24"/>
          <w:szCs w:val="24"/>
        </w:rPr>
      </w:pPr>
      <w:r w:rsidRPr="009C66A4">
        <w:rPr>
          <w:rFonts w:ascii="Times New Roman" w:hAnsi="Times New Roman" w:cs="Times New Roman"/>
          <w:sz w:val="24"/>
          <w:szCs w:val="24"/>
        </w:rPr>
        <w:t>Kegiatan Penutup</w:t>
      </w:r>
    </w:p>
    <w:p w:rsidR="007A0954" w:rsidRPr="003F425A" w:rsidRDefault="007A0954" w:rsidP="003F425A">
      <w:pPr>
        <w:pStyle w:val="ListParagraph"/>
        <w:spacing w:after="0" w:line="480" w:lineRule="auto"/>
        <w:ind w:left="993" w:firstLine="567"/>
        <w:jc w:val="both"/>
        <w:rPr>
          <w:rFonts w:ascii="Times New Roman" w:hAnsi="Times New Roman" w:cs="Times New Roman"/>
          <w:sz w:val="24"/>
          <w:szCs w:val="24"/>
          <w:lang w:val="id-ID"/>
        </w:rPr>
      </w:pPr>
      <w:r w:rsidRPr="009C66A4">
        <w:rPr>
          <w:rFonts w:ascii="Times New Roman" w:hAnsi="Times New Roman" w:cs="Times New Roman"/>
          <w:sz w:val="24"/>
          <w:szCs w:val="24"/>
        </w:rPr>
        <w:t xml:space="preserve">Pada kegiatan penutup ini, peneliti memberikan soal </w:t>
      </w:r>
      <w:r w:rsidRPr="009C66A4">
        <w:rPr>
          <w:rFonts w:ascii="Times New Roman" w:hAnsi="Times New Roman" w:cs="Times New Roman"/>
          <w:i/>
          <w:sz w:val="24"/>
          <w:szCs w:val="24"/>
        </w:rPr>
        <w:t>post-test</w:t>
      </w:r>
      <w:r w:rsidRPr="009C66A4">
        <w:rPr>
          <w:rFonts w:ascii="Times New Roman" w:hAnsi="Times New Roman" w:cs="Times New Roman"/>
          <w:sz w:val="24"/>
          <w:szCs w:val="24"/>
        </w:rPr>
        <w:t xml:space="preserve"> kepada siswa. Kemudian peneliti menutup pertemuan dengan berdoa, mengucapkan terima kasih, meminta maaf apabila ada kesalahan selama penelitian dan mengucapkan salam</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data yang diperoleh dari hasil belajar siswa kelas kontrol yaitu sebagai berikut:</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55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r>
        <w:rPr>
          <w:rFonts w:ascii="Times New Roman" w:hAnsi="Times New Roman" w:cs="Times New Roman"/>
          <w:sz w:val="24"/>
          <w:szCs w:val="24"/>
          <w:lang w:val="en-US"/>
        </w:rPr>
        <w:tab/>
        <w:t>55</w:t>
      </w:r>
      <w:r>
        <w:rPr>
          <w:rFonts w:ascii="Times New Roman" w:hAnsi="Times New Roman" w:cs="Times New Roman"/>
          <w:sz w:val="24"/>
          <w:szCs w:val="24"/>
          <w:lang w:val="en-US"/>
        </w:rPr>
        <w:tab/>
        <w:t>60</w:t>
      </w:r>
      <w:r>
        <w:rPr>
          <w:rFonts w:ascii="Times New Roman" w:hAnsi="Times New Roman" w:cs="Times New Roman"/>
          <w:sz w:val="24"/>
          <w:szCs w:val="24"/>
          <w:lang w:val="en-US"/>
        </w:rPr>
        <w:tab/>
        <w:t>65</w:t>
      </w:r>
      <w:r>
        <w:rPr>
          <w:rFonts w:ascii="Times New Roman" w:hAnsi="Times New Roman" w:cs="Times New Roman"/>
          <w:sz w:val="24"/>
          <w:szCs w:val="24"/>
          <w:lang w:val="en-US"/>
        </w:rPr>
        <w:tab/>
        <w:t>60</w:t>
      </w:r>
      <w:r>
        <w:rPr>
          <w:rFonts w:ascii="Times New Roman" w:hAnsi="Times New Roman" w:cs="Times New Roman"/>
          <w:sz w:val="24"/>
          <w:szCs w:val="24"/>
          <w:lang w:val="en-US"/>
        </w:rPr>
        <w:tab/>
        <w:t>65</w:t>
      </w:r>
      <w:r>
        <w:rPr>
          <w:rFonts w:ascii="Times New Roman" w:hAnsi="Times New Roman" w:cs="Times New Roman"/>
          <w:sz w:val="24"/>
          <w:szCs w:val="24"/>
          <w:lang w:val="en-US"/>
        </w:rPr>
        <w:tab/>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r>
        <w:rPr>
          <w:rFonts w:ascii="Times New Roman" w:hAnsi="Times New Roman" w:cs="Times New Roman"/>
          <w:sz w:val="24"/>
          <w:szCs w:val="24"/>
          <w:lang w:val="en-US"/>
        </w:rPr>
        <w:tab/>
        <w:t>75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r>
        <w:rPr>
          <w:rFonts w:ascii="Times New Roman" w:hAnsi="Times New Roman" w:cs="Times New Roman"/>
          <w:sz w:val="24"/>
          <w:szCs w:val="24"/>
          <w:lang w:val="en-US"/>
        </w:rPr>
        <w:tab/>
        <w:t>70</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t>80</w:t>
      </w:r>
      <w:r>
        <w:rPr>
          <w:rFonts w:ascii="Times New Roman" w:hAnsi="Times New Roman" w:cs="Times New Roman"/>
          <w:sz w:val="24"/>
          <w:szCs w:val="24"/>
          <w:lang w:val="en-US"/>
        </w:rPr>
        <w:tab/>
        <w:t>65</w:t>
      </w:r>
      <w:r>
        <w:rPr>
          <w:rFonts w:ascii="Times New Roman" w:hAnsi="Times New Roman" w:cs="Times New Roman"/>
          <w:sz w:val="24"/>
          <w:szCs w:val="24"/>
          <w:lang w:val="en-US"/>
        </w:rPr>
        <w:tab/>
        <w:t>85</w:t>
      </w:r>
      <w:r>
        <w:rPr>
          <w:rFonts w:ascii="Times New Roman" w:hAnsi="Times New Roman" w:cs="Times New Roman"/>
          <w:sz w:val="24"/>
          <w:szCs w:val="24"/>
          <w:lang w:val="en-US"/>
        </w:rPr>
        <w:tab/>
        <w:t>65</w:t>
      </w:r>
      <w:r>
        <w:rPr>
          <w:rFonts w:ascii="Times New Roman" w:hAnsi="Times New Roman" w:cs="Times New Roman"/>
          <w:sz w:val="24"/>
          <w:szCs w:val="24"/>
          <w:lang w:val="en-US"/>
        </w:rPr>
        <w:tab/>
        <w:t>55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85</w:t>
      </w:r>
      <w:r>
        <w:rPr>
          <w:rFonts w:ascii="Times New Roman" w:hAnsi="Times New Roman" w:cs="Times New Roman"/>
          <w:sz w:val="24"/>
          <w:szCs w:val="24"/>
          <w:lang w:val="en-US"/>
        </w:rPr>
        <w:tab/>
        <w:t>65</w:t>
      </w:r>
      <w:r>
        <w:rPr>
          <w:rFonts w:ascii="Times New Roman" w:hAnsi="Times New Roman" w:cs="Times New Roman"/>
          <w:sz w:val="24"/>
          <w:szCs w:val="24"/>
          <w:lang w:val="en-US"/>
        </w:rPr>
        <w:tab/>
        <w:t>85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r>
        <w:rPr>
          <w:rFonts w:ascii="Times New Roman" w:hAnsi="Times New Roman" w:cs="Times New Roman"/>
          <w:sz w:val="24"/>
          <w:szCs w:val="24"/>
          <w:lang w:val="en-US"/>
        </w:rPr>
        <w:tab/>
        <w:t>85</w:t>
      </w:r>
      <w:r>
        <w:rPr>
          <w:rFonts w:ascii="Times New Roman" w:hAnsi="Times New Roman" w:cs="Times New Roman"/>
          <w:sz w:val="24"/>
          <w:szCs w:val="24"/>
          <w:lang w:val="en-US"/>
        </w:rPr>
        <w:tab/>
        <w:t>65</w:t>
      </w:r>
      <w:r>
        <w:rPr>
          <w:rFonts w:ascii="Times New Roman" w:hAnsi="Times New Roman" w:cs="Times New Roman"/>
          <w:sz w:val="24"/>
          <w:szCs w:val="24"/>
          <w:lang w:val="en-US"/>
        </w:rPr>
        <w:tab/>
        <w:t>65</w:t>
      </w:r>
    </w:p>
    <w:p w:rsidR="003C078B" w:rsidRDefault="003C078B" w:rsidP="003C078B">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t>65</w:t>
      </w:r>
    </w:p>
    <w:p w:rsidR="003C078B" w:rsidRDefault="003C078B" w:rsidP="003C078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Dari data di atas, kemudian dilakukan perhitungan terlebih dahulu yang disiapkan dalam tabel distribusi frekuensi sebagai berikut:</w:t>
      </w:r>
    </w:p>
    <w:p w:rsidR="003F425A" w:rsidRDefault="003F425A" w:rsidP="003C078B">
      <w:pPr>
        <w:pStyle w:val="NoSpacing"/>
        <w:spacing w:line="480" w:lineRule="auto"/>
        <w:ind w:firstLine="720"/>
        <w:jc w:val="both"/>
        <w:rPr>
          <w:rFonts w:ascii="Times New Roman" w:hAnsi="Times New Roman" w:cs="Times New Roman"/>
          <w:sz w:val="24"/>
          <w:szCs w:val="24"/>
        </w:rPr>
      </w:pPr>
    </w:p>
    <w:p w:rsidR="003F425A" w:rsidRDefault="003F425A" w:rsidP="003C078B">
      <w:pPr>
        <w:pStyle w:val="NoSpacing"/>
        <w:spacing w:line="480" w:lineRule="auto"/>
        <w:ind w:firstLine="720"/>
        <w:jc w:val="both"/>
        <w:rPr>
          <w:rFonts w:ascii="Times New Roman" w:hAnsi="Times New Roman" w:cs="Times New Roman"/>
          <w:sz w:val="24"/>
          <w:szCs w:val="24"/>
        </w:rPr>
      </w:pPr>
    </w:p>
    <w:p w:rsidR="003F425A" w:rsidRDefault="003F425A" w:rsidP="003C078B">
      <w:pPr>
        <w:pStyle w:val="NoSpacing"/>
        <w:spacing w:line="480" w:lineRule="auto"/>
        <w:ind w:firstLine="720"/>
        <w:jc w:val="both"/>
        <w:rPr>
          <w:rFonts w:ascii="Times New Roman" w:hAnsi="Times New Roman" w:cs="Times New Roman"/>
          <w:sz w:val="24"/>
          <w:szCs w:val="24"/>
        </w:rPr>
      </w:pPr>
    </w:p>
    <w:p w:rsidR="003F425A" w:rsidRPr="003F425A" w:rsidRDefault="003F425A" w:rsidP="003C078B">
      <w:pPr>
        <w:pStyle w:val="NoSpacing"/>
        <w:spacing w:line="480" w:lineRule="auto"/>
        <w:ind w:firstLine="720"/>
        <w:jc w:val="both"/>
        <w:rPr>
          <w:rFonts w:ascii="Times New Roman" w:hAnsi="Times New Roman" w:cs="Times New Roman"/>
          <w:sz w:val="24"/>
          <w:szCs w:val="24"/>
        </w:rPr>
      </w:pPr>
    </w:p>
    <w:p w:rsidR="003C078B" w:rsidRPr="00B66E44"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lastRenderedPageBreak/>
        <w:t>Tabel</w:t>
      </w:r>
      <w:r w:rsidR="007D0EA7">
        <w:rPr>
          <w:rFonts w:ascii="Times New Roman" w:hAnsi="Times New Roman" w:cs="Times New Roman"/>
          <w:b/>
          <w:sz w:val="24"/>
          <w:szCs w:val="24"/>
          <w:lang w:val="en-US"/>
        </w:rPr>
        <w:t xml:space="preserve"> 8</w:t>
      </w:r>
    </w:p>
    <w:p w:rsidR="003C078B"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t>Distribusi Freku</w:t>
      </w:r>
      <w:r>
        <w:rPr>
          <w:rFonts w:ascii="Times New Roman" w:hAnsi="Times New Roman" w:cs="Times New Roman"/>
          <w:b/>
          <w:sz w:val="24"/>
          <w:szCs w:val="24"/>
          <w:lang w:val="en-US"/>
        </w:rPr>
        <w:t>ensi Hasil Belajar Siswa Kelas Kontol</w:t>
      </w:r>
    </w:p>
    <w:p w:rsidR="003C078B" w:rsidRPr="00B66E44" w:rsidRDefault="003C078B" w:rsidP="003C078B">
      <w:pPr>
        <w:pStyle w:val="NoSpacing"/>
        <w:jc w:val="center"/>
        <w:rPr>
          <w:rFonts w:ascii="Times New Roman" w:hAnsi="Times New Roman" w:cs="Times New Roman"/>
          <w:b/>
          <w:sz w:val="24"/>
          <w:szCs w:val="24"/>
          <w:lang w:val="en-US"/>
        </w:rPr>
      </w:pPr>
      <w:r w:rsidRPr="00B66E44">
        <w:rPr>
          <w:rFonts w:ascii="Times New Roman" w:hAnsi="Times New Roman" w:cs="Times New Roman"/>
          <w:b/>
          <w:sz w:val="24"/>
          <w:szCs w:val="24"/>
          <w:lang w:val="en-US"/>
        </w:rPr>
        <w:t>untuk Memperoleh Mean dan Standar Deviasi</w:t>
      </w:r>
    </w:p>
    <w:p w:rsidR="003C078B" w:rsidRDefault="003C078B" w:rsidP="003C078B">
      <w:pPr>
        <w:pStyle w:val="NoSpacing"/>
        <w:jc w:val="center"/>
        <w:rPr>
          <w:rFonts w:ascii="Times New Roman" w:hAnsi="Times New Roman" w:cs="Times New Roman"/>
          <w:sz w:val="24"/>
          <w:szCs w:val="24"/>
          <w:lang w:val="en-US"/>
        </w:rPr>
      </w:pPr>
    </w:p>
    <w:tbl>
      <w:tblPr>
        <w:tblStyle w:val="TableGrid"/>
        <w:tblW w:w="0" w:type="auto"/>
        <w:tblInd w:w="198" w:type="dxa"/>
        <w:tblLook w:val="04A0"/>
      </w:tblPr>
      <w:tblGrid>
        <w:gridCol w:w="605"/>
        <w:gridCol w:w="1465"/>
        <w:gridCol w:w="1080"/>
        <w:gridCol w:w="990"/>
        <w:gridCol w:w="1170"/>
        <w:gridCol w:w="1350"/>
        <w:gridCol w:w="1629"/>
      </w:tblGrid>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fx´</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fx´²</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85 – 89</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vMerge w:val="restart"/>
            <w:vAlign w:val="center"/>
          </w:tcPr>
          <w:p w:rsidR="003C078B" w:rsidRDefault="003C078B" w:rsidP="003C078B">
            <w:pPr>
              <w:pStyle w:val="NoSpacing"/>
              <w:spacing w:line="276" w:lineRule="auto"/>
              <w:jc w:val="center"/>
              <w:rPr>
                <w:rFonts w:ascii="Times New Roman" w:hAnsi="Times New Roman" w:cs="Times New Roman"/>
                <w:sz w:val="24"/>
                <w:szCs w:val="24"/>
              </w:rPr>
            </w:pPr>
          </w:p>
          <w:p w:rsidR="003C078B" w:rsidRDefault="003C078B" w:rsidP="003C078B">
            <w:pPr>
              <w:pStyle w:val="NoSpacing"/>
              <w:spacing w:line="276" w:lineRule="auto"/>
              <w:jc w:val="center"/>
              <w:rPr>
                <w:rFonts w:ascii="Times New Roman" w:hAnsi="Times New Roman" w:cs="Times New Roman"/>
                <w:sz w:val="24"/>
                <w:szCs w:val="24"/>
              </w:rPr>
            </w:pPr>
          </w:p>
          <w:p w:rsidR="003C078B" w:rsidRDefault="003C078B" w:rsidP="003C078B">
            <w:pPr>
              <w:pStyle w:val="NoSpacing"/>
              <w:spacing w:line="276" w:lineRule="auto"/>
              <w:jc w:val="center"/>
              <w:rPr>
                <w:rFonts w:ascii="Times New Roman" w:hAnsi="Times New Roman" w:cs="Times New Roman"/>
                <w:sz w:val="24"/>
                <w:szCs w:val="24"/>
              </w:rPr>
            </w:pPr>
          </w:p>
          <w:p w:rsidR="003C078B" w:rsidRDefault="003C078B" w:rsidP="003C078B">
            <w:pPr>
              <w:pStyle w:val="NoSpacing"/>
              <w:spacing w:line="276" w:lineRule="auto"/>
              <w:jc w:val="center"/>
              <w:rPr>
                <w:rFonts w:ascii="Times New Roman" w:hAnsi="Times New Roman" w:cs="Times New Roman"/>
                <w:sz w:val="24"/>
                <w:szCs w:val="24"/>
              </w:rPr>
            </w:pPr>
          </w:p>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 (67)</w:t>
            </w:r>
          </w:p>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191"/>
              <w:jc w:val="center"/>
              <w:rPr>
                <w:rFonts w:ascii="Times New Roman" w:hAnsi="Times New Roman" w:cs="Times New Roman"/>
                <w:sz w:val="24"/>
                <w:szCs w:val="24"/>
              </w:rPr>
            </w:pPr>
            <w:r>
              <w:rPr>
                <w:rFonts w:ascii="Times New Roman" w:hAnsi="Times New Roman" w:cs="Times New Roman"/>
                <w:sz w:val="24"/>
                <w:szCs w:val="24"/>
              </w:rPr>
              <w:t>+ 4</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80 – 84</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191"/>
              <w:jc w:val="center"/>
              <w:rPr>
                <w:rFonts w:ascii="Times New Roman" w:hAnsi="Times New Roman" w:cs="Times New Roman"/>
                <w:sz w:val="24"/>
                <w:szCs w:val="24"/>
              </w:rPr>
            </w:pPr>
            <w:r>
              <w:rPr>
                <w:rFonts w:ascii="Times New Roman" w:hAnsi="Times New Roman" w:cs="Times New Roman"/>
                <w:sz w:val="24"/>
                <w:szCs w:val="24"/>
              </w:rPr>
              <w:t>+ 3</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75 – 79</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252"/>
              <w:jc w:val="center"/>
              <w:rPr>
                <w:rFonts w:ascii="Times New Roman" w:hAnsi="Times New Roman" w:cs="Times New Roman"/>
                <w:sz w:val="24"/>
                <w:szCs w:val="24"/>
              </w:rPr>
            </w:pPr>
            <w:r>
              <w:rPr>
                <w:rFonts w:ascii="Times New Roman" w:hAnsi="Times New Roman" w:cs="Times New Roman"/>
                <w:sz w:val="24"/>
                <w:szCs w:val="24"/>
              </w:rPr>
              <w:t>+ 2</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70 – 74</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252"/>
              <w:jc w:val="center"/>
              <w:rPr>
                <w:rFonts w:ascii="Times New Roman" w:hAnsi="Times New Roman" w:cs="Times New Roman"/>
                <w:sz w:val="24"/>
                <w:szCs w:val="24"/>
              </w:rPr>
            </w:pPr>
            <w:r>
              <w:rPr>
                <w:rFonts w:ascii="Times New Roman" w:hAnsi="Times New Roman" w:cs="Times New Roman"/>
                <w:sz w:val="24"/>
                <w:szCs w:val="24"/>
              </w:rPr>
              <w:t>+ 1</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65 – 69</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3C078B">
            <w:pPr>
              <w:pStyle w:val="NoSpacing"/>
              <w:spacing w:line="276" w:lineRule="auto"/>
              <w:ind w:left="461"/>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60 – 64</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Merge/>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ind w:left="500" w:hanging="219"/>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C078B" w:rsidTr="003C078B">
        <w:tc>
          <w:tcPr>
            <w:tcW w:w="60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65"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55 – 59</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3C078B" w:rsidRDefault="003C078B" w:rsidP="003C078B">
            <w:pPr>
              <w:pStyle w:val="NoSpacing"/>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ind w:left="500" w:hanging="219"/>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3C078B" w:rsidTr="003C078B">
        <w:tc>
          <w:tcPr>
            <w:tcW w:w="2070" w:type="dxa"/>
            <w:gridSpan w:val="2"/>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08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 = 34</w:t>
            </w:r>
          </w:p>
        </w:tc>
        <w:tc>
          <w:tcPr>
            <w:tcW w:w="990" w:type="dxa"/>
            <w:vAlign w:val="center"/>
          </w:tcPr>
          <w:p w:rsidR="003C078B" w:rsidRDefault="003C078B" w:rsidP="00607D11">
            <w:pPr>
              <w:pStyle w:val="NoSpacing"/>
              <w:numPr>
                <w:ilvl w:val="0"/>
                <w:numId w:val="3"/>
              </w:numPr>
              <w:spacing w:line="276" w:lineRule="auto"/>
              <w:jc w:val="center"/>
              <w:rPr>
                <w:rFonts w:ascii="Times New Roman" w:hAnsi="Times New Roman" w:cs="Times New Roman"/>
                <w:sz w:val="24"/>
                <w:szCs w:val="24"/>
              </w:rPr>
            </w:pPr>
          </w:p>
        </w:tc>
        <w:tc>
          <w:tcPr>
            <w:tcW w:w="1170" w:type="dxa"/>
            <w:vAlign w:val="center"/>
          </w:tcPr>
          <w:p w:rsidR="003C078B" w:rsidRDefault="003C078B" w:rsidP="00607D11">
            <w:pPr>
              <w:pStyle w:val="NoSpacing"/>
              <w:numPr>
                <w:ilvl w:val="0"/>
                <w:numId w:val="3"/>
              </w:numPr>
              <w:spacing w:line="276" w:lineRule="auto"/>
              <w:jc w:val="center"/>
              <w:rPr>
                <w:rFonts w:ascii="Times New Roman" w:hAnsi="Times New Roman" w:cs="Times New Roman"/>
                <w:sz w:val="24"/>
                <w:szCs w:val="24"/>
              </w:rPr>
            </w:pPr>
          </w:p>
        </w:tc>
        <w:tc>
          <w:tcPr>
            <w:tcW w:w="1350"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fx´ = 30</w:t>
            </w:r>
          </w:p>
        </w:tc>
        <w:tc>
          <w:tcPr>
            <w:tcW w:w="1629" w:type="dxa"/>
            <w:vAlign w:val="center"/>
          </w:tcPr>
          <w:p w:rsidR="003C078B" w:rsidRDefault="003C078B" w:rsidP="003C078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fx´² = 92</w:t>
            </w:r>
          </w:p>
        </w:tc>
      </w:tr>
    </w:tbl>
    <w:p w:rsidR="003C078B" w:rsidRDefault="003C078B" w:rsidP="00F6005D">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di atas diketahui: ∑ fx´ = 30, ∑ fx´² = 92 dan N 34. Selanjutnya dilakukan tahap menghitung rata-rata atau Mean variable X (hasil belajar kelompok kontrol).</w:t>
      </w:r>
    </w:p>
    <w:p w:rsidR="003C078B" w:rsidRDefault="003C078B" w:rsidP="00607D11">
      <w:pPr>
        <w:pStyle w:val="NoSpacing"/>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Mencari mean variabel Y (variabel II) dengan rumus:</w:t>
      </w:r>
    </w:p>
    <w:p w:rsidR="003C078B" w:rsidRDefault="003C078B" w:rsidP="003C078B">
      <w:pPr>
        <w:pStyle w:val="NoSpacing"/>
        <w:spacing w:line="480" w:lineRule="auto"/>
        <w:ind w:left="720" w:hanging="28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M</w:t>
      </w:r>
      <w:r>
        <w:rPr>
          <w:rFonts w:asciiTheme="majorBidi" w:eastAsiaTheme="minorEastAsia" w:hAnsiTheme="majorBidi" w:cstheme="majorBidi"/>
          <w:sz w:val="24"/>
          <w:szCs w:val="24"/>
          <w:vertAlign w:val="subscript"/>
        </w:rPr>
        <w:t>2</w:t>
      </w:r>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i </m:t>
        </m:r>
        <m:f>
          <m:fPr>
            <m:ctrlPr>
              <w:rPr>
                <w:rFonts w:ascii="Cambria Math" w:eastAsiaTheme="minorEastAsia" w:hAnsi="Cambria Math" w:cstheme="majorBidi"/>
                <w:i/>
                <w:sz w:val="24"/>
                <w:szCs w:val="24"/>
              </w:rPr>
            </m:ctrlPr>
          </m:fPr>
          <m:num>
            <m:d>
              <m:dPr>
                <m:ctrlPr>
                  <w:rPr>
                    <w:rFonts w:ascii="Cambria Math" w:eastAsiaTheme="minorEastAsia" w:hAnsi="Cambria Math" w:cstheme="majorBidi"/>
                    <w:i/>
                    <w:sz w:val="24"/>
                    <w:szCs w:val="24"/>
                  </w:rPr>
                </m:ctrlPr>
              </m:dPr>
              <m:e>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fy'</m:t>
                    </m:r>
                  </m:e>
                </m:nary>
              </m:e>
            </m:d>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t>
                </m:r>
              </m:e>
            </m:d>
          </m:den>
        </m:f>
      </m:oMath>
      <w:r>
        <w:rPr>
          <w:rFonts w:asciiTheme="majorBidi" w:eastAsiaTheme="minorEastAsia" w:hAnsiTheme="majorBidi" w:cstheme="majorBidi"/>
          <w:sz w:val="24"/>
          <w:szCs w:val="24"/>
          <w:lang w:val="en-US"/>
        </w:rPr>
        <w:t xml:space="preserve"> = 67 + 5 </w:t>
      </w:r>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m:t>
                </m:r>
              </m:num>
              <m:den>
                <m:r>
                  <w:rPr>
                    <w:rFonts w:ascii="Cambria Math" w:eastAsiaTheme="minorEastAsia" w:hAnsi="Cambria Math" w:cstheme="majorBidi"/>
                    <w:sz w:val="24"/>
                    <w:szCs w:val="24"/>
                  </w:rPr>
                  <m:t>34</m:t>
                </m:r>
              </m:den>
            </m:f>
          </m:e>
        </m:d>
      </m:oMath>
      <w:r>
        <w:rPr>
          <w:rFonts w:asciiTheme="majorBidi" w:eastAsiaTheme="minorEastAsia" w:hAnsiTheme="majorBidi" w:cstheme="majorBidi"/>
          <w:sz w:val="24"/>
          <w:szCs w:val="24"/>
          <w:lang w:val="en-US"/>
        </w:rPr>
        <w:t xml:space="preserve"> = 67 + 5 (0,882) = 67 + 4,41 = 71,41</w:t>
      </w:r>
    </w:p>
    <w:p w:rsidR="003C078B" w:rsidRDefault="003C078B" w:rsidP="00607D11">
      <w:pPr>
        <w:pStyle w:val="NoSpacing"/>
        <w:numPr>
          <w:ilvl w:val="0"/>
          <w:numId w:val="5"/>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Mencari Deviasi Standar Y variable II dengan rumus:</w:t>
      </w:r>
    </w:p>
    <w:p w:rsidR="003C078B" w:rsidRDefault="003C078B" w:rsidP="003C078B">
      <w:pPr>
        <w:pStyle w:val="NoSpacing"/>
        <w:spacing w:line="480" w:lineRule="auto"/>
        <w:ind w:left="4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SD</w:t>
      </w:r>
      <w:r>
        <w:rPr>
          <w:rFonts w:asciiTheme="majorBidi" w:eastAsiaTheme="minorEastAsia" w:hAnsiTheme="majorBidi" w:cstheme="majorBidi"/>
          <w:sz w:val="24"/>
          <w:szCs w:val="24"/>
          <w:vertAlign w:val="subscript"/>
        </w:rPr>
        <w:t>2</w:t>
      </w: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 xml:space="preserve">i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f</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m:t>
                            </m:r>
                          </m:sup>
                        </m:sSup>
                      </m:e>
                      <m:sup>
                        <m:r>
                          <w:rPr>
                            <w:rFonts w:ascii="Cambria Math" w:eastAsiaTheme="minorEastAsia" w:hAnsi="Cambria Math" w:cstheme="majorBidi"/>
                            <w:sz w:val="24"/>
                            <w:szCs w:val="24"/>
                          </w:rPr>
                          <m:t>2</m:t>
                        </m:r>
                      </m:sup>
                    </m:sSup>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m:t>
                                </m:r>
                              </m:sup>
                            </m:sSup>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den>
                    </m:f>
                  </m:e>
                </m:d>
              </m:e>
              <m:sup>
                <m:r>
                  <w:rPr>
                    <w:rFonts w:ascii="Cambria Math" w:eastAsiaTheme="minorEastAsia" w:hAnsi="Cambria Math" w:cstheme="majorBidi"/>
                    <w:sz w:val="24"/>
                    <w:szCs w:val="24"/>
                  </w:rPr>
                  <m:t>2</m:t>
                </m:r>
              </m:sup>
            </m:sSup>
          </m:e>
        </m:rad>
      </m:oMath>
      <w:r>
        <w:rPr>
          <w:rFonts w:asciiTheme="majorBidi" w:eastAsiaTheme="minorEastAsia" w:hAnsiTheme="majorBidi" w:cstheme="majorBidi"/>
          <w:sz w:val="24"/>
          <w:szCs w:val="24"/>
          <w:lang w:val="en-US"/>
        </w:rPr>
        <w:t>= 5</w:t>
      </w:r>
      <m:oMath>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92²</m:t>
                </m:r>
              </m:num>
              <m:den>
                <m:r>
                  <w:rPr>
                    <w:rFonts w:ascii="Cambria Math" w:eastAsiaTheme="minorEastAsia" w:hAnsi="Cambria Math" w:cstheme="majorBidi"/>
                    <w:sz w:val="24"/>
                    <w:szCs w:val="24"/>
                  </w:rPr>
                  <m:t>34</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m:t>
                        </m:r>
                      </m:num>
                      <m:den>
                        <m:r>
                          <w:rPr>
                            <w:rFonts w:ascii="Cambria Math" w:eastAsiaTheme="minorEastAsia" w:hAnsi="Cambria Math" w:cstheme="majorBidi"/>
                            <w:sz w:val="24"/>
                            <w:szCs w:val="24"/>
                          </w:rPr>
                          <m:t>34</m:t>
                        </m:r>
                      </m:den>
                    </m:f>
                  </m:e>
                </m:d>
              </m:e>
              <m:sup>
                <m:r>
                  <w:rPr>
                    <w:rFonts w:ascii="Cambria Math" w:eastAsiaTheme="minorEastAsia" w:hAnsi="Cambria Math" w:cstheme="majorBidi"/>
                    <w:sz w:val="24"/>
                    <w:szCs w:val="24"/>
                  </w:rPr>
                  <m:t>2</m:t>
                </m:r>
              </m:sup>
            </m:sSup>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5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2,705-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0,882</m:t>
                    </m:r>
                  </m:e>
                </m:d>
              </m:e>
              <m:sup>
                <m:r>
                  <w:rPr>
                    <w:rFonts w:ascii="Cambria Math" w:eastAsiaTheme="minorEastAsia" w:hAnsi="Cambria Math" w:cstheme="majorBidi"/>
                    <w:sz w:val="24"/>
                    <w:szCs w:val="24"/>
                  </w:rPr>
                  <m:t>2</m:t>
                </m:r>
              </m:sup>
            </m:sSup>
          </m:e>
        </m:rad>
      </m:oMath>
    </w:p>
    <w:p w:rsidR="003C078B" w:rsidRDefault="003C078B" w:rsidP="003C078B">
      <w:pPr>
        <w:pStyle w:val="NoSpacing"/>
        <w:spacing w:line="480" w:lineRule="auto"/>
        <w:ind w:left="45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5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2,705- 0,777</m:t>
            </m:r>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5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1,928</m:t>
            </m:r>
          </m:e>
        </m:rad>
      </m:oMath>
      <w:r>
        <w:rPr>
          <w:rFonts w:asciiTheme="majorBidi" w:eastAsiaTheme="minorEastAsia" w:hAnsiTheme="majorBidi" w:cstheme="majorBidi"/>
          <w:sz w:val="24"/>
          <w:szCs w:val="24"/>
          <w:lang w:val="en-US"/>
        </w:rPr>
        <w:t xml:space="preserve"> = 5 x 1,388 = 6,94 dibulatkan menjadi 7</w:t>
      </w:r>
    </w:p>
    <w:p w:rsidR="003C078B" w:rsidRPr="00DB5D22" w:rsidRDefault="003C078B" w:rsidP="00607D11">
      <w:pPr>
        <w:pStyle w:val="NoSpacing"/>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Mencari </w:t>
      </w:r>
      <w:r w:rsidRPr="00DB5D22">
        <w:rPr>
          <w:rFonts w:asciiTheme="majorBidi" w:eastAsiaTheme="minorEastAsia" w:hAnsiTheme="majorBidi" w:cstheme="majorBidi"/>
          <w:i/>
          <w:iCs/>
          <w:sz w:val="24"/>
          <w:szCs w:val="24"/>
        </w:rPr>
        <w:t>Standard Error</w:t>
      </w:r>
      <w:r>
        <w:rPr>
          <w:rFonts w:asciiTheme="majorBidi" w:eastAsiaTheme="minorEastAsia" w:hAnsiTheme="majorBidi" w:cstheme="majorBidi"/>
          <w:sz w:val="24"/>
          <w:szCs w:val="24"/>
        </w:rPr>
        <w:t xml:space="preserve">  Mean Variabel II dengan rumus:</w:t>
      </w:r>
    </w:p>
    <w:p w:rsidR="003C078B" w:rsidRPr="00C27BF7" w:rsidRDefault="004B1859" w:rsidP="003C078B">
      <w:pPr>
        <w:pStyle w:val="NoSpacing"/>
        <w:spacing w:line="480" w:lineRule="auto"/>
        <w:ind w:left="720" w:hanging="284"/>
        <w:jc w:val="both"/>
        <w:rPr>
          <w:rFonts w:ascii="Times New Roman" w:eastAsiaTheme="minorEastAsia" w:hAnsi="Times New Roman" w:cs="Times New Roman"/>
          <w:sz w:val="28"/>
          <w:szCs w:val="28"/>
          <w:lang w:val="en-US"/>
        </w:rPr>
      </w:pP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SE</m:t>
            </m:r>
          </m:e>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SD</m:t>
                    </m:r>
                  </m:e>
                  <m:sub>
                    <m:r>
                      <w:rPr>
                        <w:rFonts w:ascii="Cambria Math" w:eastAsiaTheme="minorEastAsia" w:hAnsi="Times New Roman" w:cs="Times New Roman"/>
                        <w:sz w:val="28"/>
                        <w:szCs w:val="28"/>
                      </w:rPr>
                      <m:t>2</m:t>
                    </m:r>
                  </m:sub>
                </m:sSub>
              </m:num>
              <m:den>
                <m:rad>
                  <m:radPr>
                    <m:degHide m:val="on"/>
                    <m:ctrlPr>
                      <w:rPr>
                        <w:rFonts w:ascii="Cambria Math" w:eastAsiaTheme="minorEastAsia" w:hAnsi="Times New Roman" w:cs="Times New Roman"/>
                        <w:i/>
                        <w:sz w:val="28"/>
                        <w:szCs w:val="28"/>
                      </w:rPr>
                    </m:ctrlPr>
                  </m:radPr>
                  <m:deg/>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rPr>
                          <m:t>2</m:t>
                        </m:r>
                      </m:sub>
                    </m:sSub>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e>
                </m:rad>
              </m:den>
            </m:f>
          </m:sub>
        </m:sSub>
        <m:r>
          <w:rPr>
            <w:rFonts w:ascii="Cambria Math" w:eastAsiaTheme="minorEastAsia" w:hAnsi="Times New Roman" w:cs="Times New Roman"/>
            <w:sz w:val="28"/>
            <w:szCs w:val="28"/>
          </w:rPr>
          <m:t xml:space="preserve"> </m:t>
        </m:r>
      </m:oMath>
      <w:r w:rsidR="003C078B" w:rsidRPr="00C27BF7">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6,94</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34</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m:t>
                </m:r>
              </m:e>
            </m:rad>
          </m:den>
        </m:f>
      </m:oMath>
      <w:r w:rsidR="003C078B" w:rsidRPr="00C27BF7">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6,94</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33</m:t>
                </m:r>
              </m:e>
            </m:rad>
          </m:den>
        </m:f>
      </m:oMath>
      <w:r w:rsidR="003C078B" w:rsidRPr="00C27BF7">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6,94</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5,744</m:t>
                </m:r>
              </m:e>
            </m:rad>
          </m:den>
        </m:f>
      </m:oMath>
      <w:r w:rsidR="003C078B" w:rsidRPr="00C27BF7">
        <w:rPr>
          <w:rFonts w:ascii="Times New Roman" w:eastAsiaTheme="minorEastAsia" w:hAnsi="Times New Roman" w:cs="Times New Roman"/>
          <w:sz w:val="28"/>
          <w:szCs w:val="28"/>
          <w:lang w:val="en-US"/>
        </w:rPr>
        <w:t xml:space="preserve"> = 1,208</w:t>
      </w:r>
    </w:p>
    <w:p w:rsidR="003C078B" w:rsidRDefault="003C078B" w:rsidP="00607D11">
      <w:pPr>
        <w:pStyle w:val="NoSpacing"/>
        <w:numPr>
          <w:ilvl w:val="0"/>
          <w:numId w:val="5"/>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Mengelompokan hasil belajar siswa kedalam tiga kelompok yaitu, tinggi, sedang, rendah (TSR)</w:t>
      </w:r>
    </w:p>
    <w:p w:rsidR="003C078B" w:rsidRDefault="004B1859" w:rsidP="003C078B">
      <w:pPr>
        <w:pStyle w:val="NoSpacing"/>
        <w:spacing w:line="480" w:lineRule="auto"/>
        <w:ind w:left="270" w:firstLine="1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lastRenderedPageBreak/>
        <w:pict>
          <v:shape id="_x0000_s1032" type="#_x0000_t32" style="position:absolute;left:0;text-align:left;margin-left:22.35pt;margin-top:15.85pt;width:140.25pt;height:.05pt;z-index:251666432" o:connectortype="straight">
            <v:stroke endarrow="block"/>
          </v:shape>
        </w:pict>
      </w:r>
      <w:r w:rsidR="003C078B">
        <w:rPr>
          <w:rFonts w:asciiTheme="majorBidi" w:eastAsiaTheme="minorEastAsia" w:hAnsiTheme="majorBidi" w:cstheme="majorBidi"/>
          <w:sz w:val="24"/>
          <w:szCs w:val="24"/>
          <w:lang w:val="en-US"/>
        </w:rPr>
        <w:t>M + 1 (SD) ke atas</w:t>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t>= Tinggi</w:t>
      </w:r>
    </w:p>
    <w:p w:rsidR="003C078B" w:rsidRDefault="004B1859" w:rsidP="003C078B">
      <w:pPr>
        <w:pStyle w:val="NoSpacing"/>
        <w:spacing w:line="480" w:lineRule="auto"/>
        <w:ind w:left="270" w:firstLine="1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3" type="#_x0000_t32" style="position:absolute;left:0;text-align:left;margin-left:22.35pt;margin-top:13.75pt;width:140.25pt;height:1.5pt;flip:y;z-index:251667456" o:connectortype="straight">
            <v:stroke endarrow="block"/>
          </v:shape>
        </w:pict>
      </w:r>
      <w:r w:rsidR="003C078B">
        <w:rPr>
          <w:rFonts w:asciiTheme="majorBidi" w:eastAsiaTheme="minorEastAsia" w:hAnsiTheme="majorBidi" w:cstheme="majorBidi"/>
          <w:sz w:val="24"/>
          <w:szCs w:val="24"/>
          <w:lang w:val="en-US"/>
        </w:rPr>
        <w:t>M – 1 (SD) s/d M + 1 (SD)</w:t>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t xml:space="preserve">= Sedang </w:t>
      </w:r>
    </w:p>
    <w:p w:rsidR="003C078B" w:rsidRDefault="004B1859" w:rsidP="003C078B">
      <w:pPr>
        <w:pStyle w:val="NoSpacing"/>
        <w:spacing w:line="480" w:lineRule="auto"/>
        <w:ind w:left="270" w:firstLine="18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4" type="#_x0000_t32" style="position:absolute;left:0;text-align:left;margin-left:22.35pt;margin-top:14pt;width:140.25pt;height:0;z-index:251668480" o:connectortype="straight">
            <v:stroke endarrow="block"/>
          </v:shape>
        </w:pict>
      </w:r>
      <w:r w:rsidR="003C078B">
        <w:rPr>
          <w:rFonts w:asciiTheme="majorBidi" w:eastAsiaTheme="minorEastAsia" w:hAnsiTheme="majorBidi" w:cstheme="majorBidi"/>
          <w:sz w:val="24"/>
          <w:szCs w:val="24"/>
          <w:lang w:val="en-US"/>
        </w:rPr>
        <w:t>M – 1 (SD) ke bawah</w:t>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r>
      <w:r w:rsidR="003C078B">
        <w:rPr>
          <w:rFonts w:asciiTheme="majorBidi" w:eastAsiaTheme="minorEastAsia" w:hAnsiTheme="majorBidi" w:cstheme="majorBidi"/>
          <w:sz w:val="24"/>
          <w:szCs w:val="24"/>
          <w:lang w:val="en-US"/>
        </w:rPr>
        <w:tab/>
        <w:t>= Rendah</w:t>
      </w:r>
    </w:p>
    <w:p w:rsidR="003C078B" w:rsidRDefault="003C078B" w:rsidP="003C078B">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Lebih lanjut untuk mengetahui pengkategorian TSR dapat dilihat pada skala perhitungan di bawah ini:</w:t>
      </w:r>
    </w:p>
    <w:p w:rsidR="003C078B" w:rsidRDefault="004B1859" w:rsidP="003C078B">
      <w:pPr>
        <w:pStyle w:val="NoSpacing"/>
        <w:spacing w:line="480" w:lineRule="auto"/>
        <w:ind w:left="3600" w:hanging="360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5" type="#_x0000_t32" style="position:absolute;left:0;text-align:left;margin-left:-1.65pt;margin-top:19.7pt;width:143.25pt;height:.05pt;z-index:251669504" o:connectortype="straight">
            <v:stroke endarrow="block"/>
          </v:shape>
        </w:pict>
      </w:r>
      <w:r w:rsidR="003C078B">
        <w:rPr>
          <w:rFonts w:asciiTheme="majorBidi" w:eastAsiaTheme="minorEastAsia" w:hAnsiTheme="majorBidi" w:cstheme="majorBidi"/>
          <w:sz w:val="24"/>
          <w:szCs w:val="24"/>
          <w:lang w:val="en-US"/>
        </w:rPr>
        <w:t xml:space="preserve">67 + 1 (7) = 74 ke atas </w:t>
      </w:r>
      <w:r w:rsidR="003C078B">
        <w:rPr>
          <w:rFonts w:asciiTheme="majorBidi" w:eastAsiaTheme="minorEastAsia" w:hAnsiTheme="majorBidi" w:cstheme="majorBidi"/>
          <w:sz w:val="24"/>
          <w:szCs w:val="24"/>
          <w:lang w:val="en-US"/>
        </w:rPr>
        <w:tab/>
        <w:t xml:space="preserve">perkembangan hasil belajar siswa dengan tidak menerapkan </w:t>
      </w:r>
      <w:r w:rsidR="003F425A">
        <w:rPr>
          <w:rFonts w:asciiTheme="majorBidi" w:eastAsiaTheme="minorEastAsia" w:hAnsiTheme="majorBidi" w:cstheme="majorBidi"/>
          <w:sz w:val="24"/>
          <w:szCs w:val="24"/>
        </w:rPr>
        <w:t>metode</w:t>
      </w:r>
      <w:r w:rsidR="003C078B">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C078B">
        <w:rPr>
          <w:rFonts w:asciiTheme="majorBidi" w:eastAsiaTheme="minorEastAsia" w:hAnsiTheme="majorBidi" w:cstheme="majorBidi"/>
          <w:i/>
          <w:sz w:val="24"/>
          <w:szCs w:val="24"/>
          <w:lang w:val="en-US"/>
        </w:rPr>
        <w:t xml:space="preserve"> </w:t>
      </w:r>
      <w:r w:rsidR="003C078B">
        <w:rPr>
          <w:rFonts w:asciiTheme="majorBidi" w:eastAsiaTheme="minorEastAsia" w:hAnsiTheme="majorBidi" w:cstheme="majorBidi"/>
          <w:sz w:val="24"/>
          <w:szCs w:val="24"/>
          <w:lang w:val="en-US"/>
        </w:rPr>
        <w:t>(kelompok kontrol) dikategori tinggi.</w:t>
      </w:r>
    </w:p>
    <w:p w:rsidR="003C078B" w:rsidRDefault="004B1859" w:rsidP="003C078B">
      <w:pPr>
        <w:pStyle w:val="NoSpacing"/>
        <w:spacing w:line="480" w:lineRule="auto"/>
        <w:ind w:left="3600" w:hanging="360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6" type="#_x0000_t32" style="position:absolute;left:0;text-align:left;margin-left:-1.65pt;margin-top:14.5pt;width:143.25pt;height:.05pt;z-index:251670528" o:connectortype="straight">
            <v:stroke endarrow="block"/>
          </v:shape>
        </w:pict>
      </w:r>
      <w:r w:rsidR="003C078B">
        <w:rPr>
          <w:rFonts w:asciiTheme="majorBidi" w:eastAsiaTheme="minorEastAsia" w:hAnsiTheme="majorBidi" w:cstheme="majorBidi"/>
          <w:sz w:val="24"/>
          <w:szCs w:val="24"/>
          <w:lang w:val="en-US"/>
        </w:rPr>
        <w:t xml:space="preserve">61 s/d 73 </w:t>
      </w:r>
      <w:r w:rsidR="003C078B">
        <w:rPr>
          <w:rFonts w:asciiTheme="majorBidi" w:eastAsiaTheme="minorEastAsia" w:hAnsiTheme="majorBidi" w:cstheme="majorBidi"/>
          <w:sz w:val="24"/>
          <w:szCs w:val="24"/>
          <w:lang w:val="en-US"/>
        </w:rPr>
        <w:tab/>
        <w:t xml:space="preserve">perkembangan hasil belajar dengan tidak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heme="majorBidi" w:eastAsiaTheme="minorEastAsia" w:hAnsiTheme="majorBidi" w:cstheme="majorBidi"/>
          <w:i/>
          <w:sz w:val="24"/>
          <w:szCs w:val="24"/>
          <w:lang w:val="en-US"/>
        </w:rPr>
        <w:t xml:space="preserve"> </w:t>
      </w:r>
      <w:r w:rsidR="003C078B">
        <w:rPr>
          <w:rFonts w:asciiTheme="majorBidi" w:eastAsiaTheme="minorEastAsia" w:hAnsiTheme="majorBidi" w:cstheme="majorBidi"/>
          <w:sz w:val="24"/>
          <w:szCs w:val="24"/>
          <w:lang w:val="en-US"/>
        </w:rPr>
        <w:t>(kelompok kontrol) dikategori sedang.</w:t>
      </w:r>
    </w:p>
    <w:p w:rsidR="003C078B" w:rsidRDefault="004B1859" w:rsidP="003C078B">
      <w:pPr>
        <w:pStyle w:val="NoSpacing"/>
        <w:spacing w:line="480" w:lineRule="auto"/>
        <w:ind w:left="3600" w:hanging="3600"/>
        <w:jc w:val="both"/>
        <w:rPr>
          <w:rFonts w:asciiTheme="majorBidi" w:eastAsiaTheme="minorEastAsia" w:hAnsiTheme="majorBidi" w:cstheme="majorBidi"/>
          <w:sz w:val="24"/>
          <w:szCs w:val="24"/>
          <w:lang w:val="en-US"/>
        </w:rPr>
      </w:pPr>
      <w:r w:rsidRPr="004B1859">
        <w:rPr>
          <w:rFonts w:asciiTheme="majorBidi" w:eastAsiaTheme="minorEastAsia" w:hAnsiTheme="majorBidi" w:cstheme="majorBidi"/>
          <w:noProof/>
          <w:sz w:val="24"/>
          <w:szCs w:val="24"/>
          <w:lang w:eastAsia="id-ID"/>
        </w:rPr>
        <w:pict>
          <v:shape id="_x0000_s1037" type="#_x0000_t32" style="position:absolute;left:0;text-align:left;margin-left:-1.65pt;margin-top:15.75pt;width:143.25pt;height:0;z-index:251671552" o:connectortype="straight">
            <v:stroke endarrow="block"/>
          </v:shape>
        </w:pict>
      </w:r>
      <w:r w:rsidR="003C078B">
        <w:rPr>
          <w:rFonts w:asciiTheme="majorBidi" w:eastAsiaTheme="minorEastAsia" w:hAnsiTheme="majorBidi" w:cstheme="majorBidi"/>
          <w:sz w:val="24"/>
          <w:szCs w:val="24"/>
          <w:lang w:val="en-US"/>
        </w:rPr>
        <w:t>67 – 1 (7) = 60 ke bawah</w:t>
      </w:r>
      <w:r w:rsidR="003C078B">
        <w:rPr>
          <w:rFonts w:asciiTheme="majorBidi" w:eastAsiaTheme="minorEastAsia" w:hAnsiTheme="majorBidi" w:cstheme="majorBidi"/>
          <w:sz w:val="24"/>
          <w:szCs w:val="24"/>
          <w:lang w:val="en-US"/>
        </w:rPr>
        <w:tab/>
        <w:t xml:space="preserve">perkembangan hasil belajar dengan tidak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heme="majorBidi" w:eastAsiaTheme="minorEastAsia" w:hAnsiTheme="majorBidi" w:cstheme="majorBidi"/>
          <w:i/>
          <w:sz w:val="24"/>
          <w:szCs w:val="24"/>
          <w:lang w:val="en-US"/>
        </w:rPr>
        <w:t xml:space="preserve"> </w:t>
      </w:r>
      <w:r w:rsidR="003C078B">
        <w:rPr>
          <w:rFonts w:asciiTheme="majorBidi" w:eastAsiaTheme="minorEastAsia" w:hAnsiTheme="majorBidi" w:cstheme="majorBidi"/>
          <w:sz w:val="24"/>
          <w:szCs w:val="24"/>
          <w:lang w:val="en-US"/>
        </w:rPr>
        <w:t>(kelompok kontrol) dikategori rendah.</w:t>
      </w:r>
    </w:p>
    <w:p w:rsidR="003F425A" w:rsidRDefault="003C078B" w:rsidP="00F6005D">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Dari hasil perhitungan nilai siswa pada skala di atas, jika dibuat kedalam bentuk persentase adalah sebagai berikut:</w:t>
      </w:r>
    </w:p>
    <w:p w:rsid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F6005D" w:rsidRPr="00F6005D" w:rsidRDefault="00F6005D" w:rsidP="00F6005D">
      <w:pPr>
        <w:pStyle w:val="NoSpacing"/>
        <w:spacing w:line="480" w:lineRule="auto"/>
        <w:ind w:firstLine="720"/>
        <w:jc w:val="both"/>
        <w:rPr>
          <w:rFonts w:asciiTheme="majorBidi" w:eastAsiaTheme="minorEastAsia" w:hAnsiTheme="majorBidi" w:cstheme="majorBidi"/>
          <w:sz w:val="24"/>
          <w:szCs w:val="24"/>
          <w:lang w:val="en-US"/>
        </w:rPr>
      </w:pPr>
    </w:p>
    <w:p w:rsidR="003C078B" w:rsidRPr="00B66E44" w:rsidRDefault="003C078B" w:rsidP="007D0EA7">
      <w:pPr>
        <w:pStyle w:val="NoSpacing"/>
        <w:jc w:val="center"/>
        <w:rPr>
          <w:rFonts w:asciiTheme="majorBidi" w:eastAsiaTheme="minorEastAsia" w:hAnsiTheme="majorBidi" w:cstheme="majorBidi"/>
          <w:b/>
          <w:sz w:val="24"/>
          <w:szCs w:val="24"/>
          <w:lang w:val="en-US"/>
        </w:rPr>
      </w:pPr>
      <w:r w:rsidRPr="00B66E44">
        <w:rPr>
          <w:rFonts w:asciiTheme="majorBidi" w:eastAsiaTheme="minorEastAsia" w:hAnsiTheme="majorBidi" w:cstheme="majorBidi"/>
          <w:b/>
          <w:sz w:val="24"/>
          <w:szCs w:val="24"/>
          <w:lang w:val="en-US"/>
        </w:rPr>
        <w:lastRenderedPageBreak/>
        <w:t>Tabel</w:t>
      </w:r>
      <w:r>
        <w:rPr>
          <w:rFonts w:asciiTheme="majorBidi" w:eastAsiaTheme="minorEastAsia" w:hAnsiTheme="majorBidi" w:cstheme="majorBidi"/>
          <w:b/>
          <w:sz w:val="24"/>
          <w:szCs w:val="24"/>
          <w:lang w:val="en-US"/>
        </w:rPr>
        <w:t xml:space="preserve"> </w:t>
      </w:r>
      <w:r w:rsidR="007D0EA7">
        <w:rPr>
          <w:rFonts w:asciiTheme="majorBidi" w:eastAsiaTheme="minorEastAsia" w:hAnsiTheme="majorBidi" w:cstheme="majorBidi"/>
          <w:b/>
          <w:sz w:val="24"/>
          <w:szCs w:val="24"/>
          <w:lang w:val="en-US"/>
        </w:rPr>
        <w:t>9</w:t>
      </w:r>
    </w:p>
    <w:p w:rsidR="003C078B" w:rsidRPr="003F425A" w:rsidRDefault="003C078B" w:rsidP="003C078B">
      <w:pPr>
        <w:pStyle w:val="NoSpacing"/>
        <w:jc w:val="center"/>
        <w:rPr>
          <w:rFonts w:asciiTheme="majorBidi" w:eastAsiaTheme="minorEastAsia" w:hAnsiTheme="majorBidi" w:cstheme="majorBidi"/>
          <w:b/>
          <w:sz w:val="24"/>
          <w:szCs w:val="24"/>
        </w:rPr>
      </w:pPr>
      <w:r w:rsidRPr="003F425A">
        <w:rPr>
          <w:rFonts w:asciiTheme="majorBidi" w:eastAsiaTheme="minorEastAsia" w:hAnsiTheme="majorBidi" w:cstheme="majorBidi"/>
          <w:b/>
          <w:sz w:val="24"/>
          <w:szCs w:val="24"/>
          <w:lang w:val="en-US"/>
        </w:rPr>
        <w:t xml:space="preserve">Persentase Hasil Belajar Kelas Kontrol dengan tidak Menerapkan </w:t>
      </w:r>
      <w:r w:rsidR="003F425A" w:rsidRPr="003F425A">
        <w:rPr>
          <w:rFonts w:asciiTheme="majorBidi" w:eastAsiaTheme="minorEastAsia" w:hAnsiTheme="majorBidi" w:cstheme="majorBidi"/>
          <w:b/>
          <w:sz w:val="24"/>
          <w:szCs w:val="24"/>
        </w:rPr>
        <w:t>metode</w:t>
      </w:r>
      <w:r w:rsidR="003F425A" w:rsidRPr="003F425A">
        <w:rPr>
          <w:rFonts w:asciiTheme="majorBidi" w:eastAsiaTheme="minorEastAsia" w:hAnsiTheme="majorBidi" w:cstheme="majorBidi"/>
          <w:b/>
          <w:sz w:val="24"/>
          <w:szCs w:val="24"/>
          <w:lang w:val="en-US"/>
        </w:rPr>
        <w:t xml:space="preserve"> </w:t>
      </w:r>
      <w:r w:rsidR="003F425A" w:rsidRPr="003F425A">
        <w:rPr>
          <w:rFonts w:asciiTheme="majorBidi" w:eastAsiaTheme="minorEastAsia" w:hAnsiTheme="majorBidi" w:cstheme="majorBidi"/>
          <w:b/>
          <w:i/>
          <w:sz w:val="24"/>
          <w:szCs w:val="24"/>
        </w:rPr>
        <w:t>think pair and share</w:t>
      </w:r>
      <w:r w:rsidR="003F425A" w:rsidRPr="003F425A">
        <w:rPr>
          <w:rFonts w:asciiTheme="majorBidi" w:eastAsiaTheme="minorEastAsia" w:hAnsiTheme="majorBidi" w:cstheme="majorBidi"/>
          <w:b/>
          <w:i/>
          <w:sz w:val="24"/>
          <w:szCs w:val="24"/>
          <w:lang w:val="en-US"/>
        </w:rPr>
        <w:t xml:space="preserve"> </w:t>
      </w:r>
      <w:r w:rsidRPr="003F425A">
        <w:rPr>
          <w:rFonts w:asciiTheme="majorBidi" w:eastAsiaTheme="minorEastAsia" w:hAnsiTheme="majorBidi" w:cstheme="majorBidi"/>
          <w:b/>
          <w:sz w:val="24"/>
          <w:szCs w:val="24"/>
          <w:lang w:val="en-US"/>
        </w:rPr>
        <w:t>di</w:t>
      </w:r>
      <w:r w:rsidRPr="003F425A">
        <w:rPr>
          <w:rFonts w:asciiTheme="majorBidi" w:eastAsiaTheme="minorEastAsia" w:hAnsiTheme="majorBidi" w:cstheme="majorBidi"/>
          <w:b/>
          <w:i/>
          <w:sz w:val="24"/>
          <w:szCs w:val="24"/>
          <w:lang w:val="en-US"/>
        </w:rPr>
        <w:t xml:space="preserve"> </w:t>
      </w:r>
      <w:r w:rsidRPr="003F425A">
        <w:rPr>
          <w:rFonts w:asciiTheme="majorBidi" w:eastAsiaTheme="minorEastAsia" w:hAnsiTheme="majorBidi" w:cstheme="majorBidi"/>
          <w:b/>
          <w:sz w:val="24"/>
          <w:szCs w:val="24"/>
          <w:lang w:val="en-US"/>
        </w:rPr>
        <w:t xml:space="preserve"> Kelas </w:t>
      </w:r>
      <w:r w:rsidR="009E7AC5">
        <w:rPr>
          <w:rFonts w:asciiTheme="majorBidi" w:eastAsiaTheme="minorEastAsia" w:hAnsiTheme="majorBidi" w:cstheme="majorBidi"/>
          <w:b/>
          <w:sz w:val="24"/>
          <w:szCs w:val="24"/>
        </w:rPr>
        <w:t>VIII di SMP N</w:t>
      </w:r>
      <w:r w:rsidR="009E7AC5">
        <w:rPr>
          <w:rFonts w:asciiTheme="majorBidi" w:eastAsiaTheme="minorEastAsia" w:hAnsiTheme="majorBidi" w:cstheme="majorBidi"/>
          <w:b/>
          <w:sz w:val="24"/>
          <w:szCs w:val="24"/>
          <w:lang w:val="en-US"/>
        </w:rPr>
        <w:t xml:space="preserve">egeri </w:t>
      </w:r>
      <w:r w:rsidR="003F425A" w:rsidRPr="003F425A">
        <w:rPr>
          <w:rFonts w:asciiTheme="majorBidi" w:eastAsiaTheme="minorEastAsia" w:hAnsiTheme="majorBidi" w:cstheme="majorBidi"/>
          <w:b/>
          <w:sz w:val="24"/>
          <w:szCs w:val="24"/>
        </w:rPr>
        <w:t>3 Palembang</w:t>
      </w:r>
    </w:p>
    <w:p w:rsidR="003C078B" w:rsidRPr="003F425A" w:rsidRDefault="003C078B" w:rsidP="003C078B">
      <w:pPr>
        <w:pStyle w:val="NoSpacing"/>
        <w:jc w:val="center"/>
        <w:rPr>
          <w:rFonts w:asciiTheme="majorBidi" w:eastAsiaTheme="minorEastAsia" w:hAnsiTheme="majorBidi" w:cstheme="majorBidi"/>
          <w:b/>
          <w:sz w:val="24"/>
          <w:szCs w:val="24"/>
          <w:lang w:val="en-US"/>
        </w:rPr>
      </w:pPr>
    </w:p>
    <w:tbl>
      <w:tblPr>
        <w:tblStyle w:val="TableGrid"/>
        <w:tblW w:w="0" w:type="auto"/>
        <w:tblInd w:w="270" w:type="dxa"/>
        <w:tblLook w:val="04A0"/>
      </w:tblPr>
      <w:tblGrid>
        <w:gridCol w:w="828"/>
        <w:gridCol w:w="3281"/>
        <w:gridCol w:w="2054"/>
        <w:gridCol w:w="2054"/>
      </w:tblGrid>
      <w:tr w:rsidR="003C078B" w:rsidTr="003C078B">
        <w:trPr>
          <w:trHeight w:val="1070"/>
        </w:trPr>
        <w:tc>
          <w:tcPr>
            <w:tcW w:w="828"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No</w:t>
            </w: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Hasil Belajar Siswa</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Frekuensi</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Presentase</w:t>
            </w:r>
          </w:p>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f</m:t>
                  </m:r>
                </m:num>
                <m:den>
                  <m:r>
                    <w:rPr>
                      <w:rFonts w:ascii="Cambria Math" w:eastAsiaTheme="minorEastAsia" w:hAnsi="Cambria Math" w:cstheme="majorBidi"/>
                      <w:sz w:val="24"/>
                      <w:szCs w:val="24"/>
                    </w:rPr>
                    <m:t>N</m:t>
                  </m:r>
                </m:den>
              </m:f>
            </m:oMath>
            <w:r>
              <w:rPr>
                <w:rFonts w:asciiTheme="majorBidi" w:eastAsiaTheme="minorEastAsia" w:hAnsiTheme="majorBidi" w:cstheme="majorBidi"/>
                <w:sz w:val="24"/>
                <w:szCs w:val="24"/>
              </w:rPr>
              <w:t xml:space="preserve"> x 100%</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Tinggi</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18 %</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Sedang</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73 %</w:t>
            </w:r>
          </w:p>
        </w:tc>
      </w:tr>
      <w:tr w:rsidR="003C078B" w:rsidTr="003C078B">
        <w:tc>
          <w:tcPr>
            <w:tcW w:w="828" w:type="dxa"/>
            <w:vAlign w:val="center"/>
          </w:tcPr>
          <w:p w:rsidR="003C078B" w:rsidRDefault="003C078B" w:rsidP="00607D11">
            <w:pPr>
              <w:pStyle w:val="NoSpacing"/>
              <w:numPr>
                <w:ilvl w:val="0"/>
                <w:numId w:val="4"/>
              </w:numPr>
              <w:spacing w:line="360" w:lineRule="auto"/>
              <w:jc w:val="center"/>
              <w:rPr>
                <w:rFonts w:asciiTheme="majorBidi" w:eastAsiaTheme="minorEastAsia" w:hAnsiTheme="majorBidi" w:cstheme="majorBidi"/>
                <w:sz w:val="24"/>
                <w:szCs w:val="24"/>
              </w:rPr>
            </w:pPr>
          </w:p>
        </w:tc>
        <w:tc>
          <w:tcPr>
            <w:tcW w:w="3281"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Rendah</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9 %</w:t>
            </w:r>
          </w:p>
        </w:tc>
      </w:tr>
      <w:tr w:rsidR="003C078B" w:rsidTr="003C078B">
        <w:tc>
          <w:tcPr>
            <w:tcW w:w="4109" w:type="dxa"/>
            <w:gridSpan w:val="2"/>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Jumlah</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 = 34</w:t>
            </w:r>
          </w:p>
        </w:tc>
        <w:tc>
          <w:tcPr>
            <w:tcW w:w="2054" w:type="dxa"/>
            <w:vAlign w:val="center"/>
          </w:tcPr>
          <w:p w:rsidR="003C078B" w:rsidRDefault="003C078B" w:rsidP="003C078B">
            <w:pPr>
              <w:pStyle w:val="NoSpacing"/>
              <w:spacing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100 %</w:t>
            </w:r>
          </w:p>
        </w:tc>
      </w:tr>
    </w:tbl>
    <w:p w:rsidR="003C078B" w:rsidRDefault="003C078B" w:rsidP="00F6005D">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Berdasarkan tabel di atas dapat kita lihat hasil belajar siswa kelompok kontrol (kelompok yang tidak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Pr>
          <w:rFonts w:asciiTheme="majorBidi" w:eastAsiaTheme="minorEastAsia" w:hAnsiTheme="majorBidi" w:cstheme="majorBidi"/>
          <w:i/>
          <w:sz w:val="24"/>
          <w:szCs w:val="24"/>
          <w:lang w:val="en-US"/>
        </w:rPr>
        <w:t>)</w:t>
      </w:r>
      <w:r>
        <w:rPr>
          <w:rFonts w:asciiTheme="majorBidi" w:eastAsiaTheme="minorEastAsia" w:hAnsiTheme="majorBidi" w:cstheme="majorBidi"/>
          <w:sz w:val="24"/>
          <w:szCs w:val="24"/>
          <w:lang w:val="en-US"/>
        </w:rPr>
        <w:t xml:space="preserve"> dengan kategori nilai tinggi ada 6 orang siswa (18%), nilai sedang 25 orang siswa (73%), dan nilai rendah 3 orang siswa (9%).</w:t>
      </w:r>
    </w:p>
    <w:p w:rsidR="003C078B" w:rsidRPr="004C2BCE" w:rsidRDefault="003C078B" w:rsidP="00A3481B">
      <w:pPr>
        <w:pStyle w:val="NoSpacing"/>
        <w:numPr>
          <w:ilvl w:val="0"/>
          <w:numId w:val="1"/>
        </w:numPr>
        <w:spacing w:before="240" w:line="480" w:lineRule="auto"/>
        <w:jc w:val="both"/>
        <w:rPr>
          <w:rFonts w:asciiTheme="majorBidi" w:eastAsiaTheme="minorEastAsia" w:hAnsiTheme="majorBidi" w:cstheme="majorBidi"/>
          <w:b/>
          <w:sz w:val="24"/>
          <w:szCs w:val="24"/>
          <w:lang w:val="en-US"/>
        </w:rPr>
      </w:pPr>
      <w:r>
        <w:rPr>
          <w:rFonts w:asciiTheme="majorBidi" w:eastAsiaTheme="minorEastAsia" w:hAnsiTheme="majorBidi" w:cstheme="majorBidi"/>
          <w:b/>
          <w:sz w:val="24"/>
          <w:szCs w:val="24"/>
          <w:lang w:val="en-US"/>
        </w:rPr>
        <w:t xml:space="preserve">Pengaruh Penerapan </w:t>
      </w:r>
      <w:r w:rsidR="003F425A" w:rsidRPr="003F425A">
        <w:rPr>
          <w:rFonts w:asciiTheme="majorBidi" w:eastAsiaTheme="minorEastAsia" w:hAnsiTheme="majorBidi" w:cstheme="majorBidi"/>
          <w:b/>
          <w:sz w:val="24"/>
          <w:szCs w:val="24"/>
        </w:rPr>
        <w:t>metode</w:t>
      </w:r>
      <w:r w:rsidR="003F425A" w:rsidRPr="003F425A">
        <w:rPr>
          <w:rFonts w:asciiTheme="majorBidi" w:eastAsiaTheme="minorEastAsia" w:hAnsiTheme="majorBidi" w:cstheme="majorBidi"/>
          <w:b/>
          <w:sz w:val="24"/>
          <w:szCs w:val="24"/>
          <w:lang w:val="en-US"/>
        </w:rPr>
        <w:t xml:space="preserve"> </w:t>
      </w:r>
      <w:r w:rsidR="003F425A" w:rsidRPr="003F425A">
        <w:rPr>
          <w:rFonts w:asciiTheme="majorBidi" w:eastAsiaTheme="minorEastAsia" w:hAnsiTheme="majorBidi" w:cstheme="majorBidi"/>
          <w:b/>
          <w:i/>
          <w:sz w:val="24"/>
          <w:szCs w:val="24"/>
        </w:rPr>
        <w:t>think pair and share</w:t>
      </w:r>
      <w:r w:rsidR="003F425A" w:rsidRPr="003F425A">
        <w:rPr>
          <w:rFonts w:asciiTheme="majorBidi" w:eastAsiaTheme="minorEastAsia" w:hAnsiTheme="majorBidi" w:cstheme="majorBidi"/>
          <w:b/>
          <w:i/>
          <w:sz w:val="24"/>
          <w:szCs w:val="24"/>
          <w:lang w:val="en-US"/>
        </w:rPr>
        <w:t xml:space="preserve"> </w:t>
      </w:r>
      <w:r w:rsidRPr="003F425A">
        <w:rPr>
          <w:rFonts w:asciiTheme="majorBidi" w:eastAsiaTheme="minorEastAsia" w:hAnsiTheme="majorBidi" w:cstheme="majorBidi"/>
          <w:b/>
          <w:sz w:val="24"/>
          <w:szCs w:val="24"/>
          <w:lang w:val="en-US"/>
        </w:rPr>
        <w:t>Hasil</w:t>
      </w:r>
      <w:r>
        <w:rPr>
          <w:rFonts w:asciiTheme="majorBidi" w:eastAsiaTheme="minorEastAsia" w:hAnsiTheme="majorBidi" w:cstheme="majorBidi"/>
          <w:b/>
          <w:sz w:val="24"/>
          <w:szCs w:val="24"/>
          <w:lang w:val="en-US"/>
        </w:rPr>
        <w:t xml:space="preserve"> Belajar Siswa Kelas </w:t>
      </w:r>
      <w:r w:rsidR="003F425A">
        <w:rPr>
          <w:rFonts w:asciiTheme="majorBidi" w:eastAsiaTheme="minorEastAsia" w:hAnsiTheme="majorBidi" w:cstheme="majorBidi"/>
          <w:b/>
          <w:sz w:val="24"/>
          <w:szCs w:val="24"/>
        </w:rPr>
        <w:t xml:space="preserve">VIII </w:t>
      </w:r>
      <w:r w:rsidRPr="004C2BCE">
        <w:rPr>
          <w:rFonts w:asciiTheme="majorBidi" w:eastAsiaTheme="minorEastAsia" w:hAnsiTheme="majorBidi" w:cstheme="majorBidi"/>
          <w:b/>
          <w:sz w:val="24"/>
          <w:szCs w:val="24"/>
          <w:lang w:val="en-US"/>
        </w:rPr>
        <w:t xml:space="preserve">pada Mata Pelajaran </w:t>
      </w:r>
      <w:r w:rsidR="003F425A">
        <w:rPr>
          <w:rFonts w:asciiTheme="majorBidi" w:eastAsiaTheme="minorEastAsia" w:hAnsiTheme="majorBidi" w:cstheme="majorBidi"/>
          <w:b/>
          <w:sz w:val="24"/>
          <w:szCs w:val="24"/>
        </w:rPr>
        <w:t xml:space="preserve">PAI </w:t>
      </w:r>
      <w:r w:rsidRPr="004C2BCE">
        <w:rPr>
          <w:rFonts w:asciiTheme="majorBidi" w:eastAsiaTheme="minorEastAsia" w:hAnsiTheme="majorBidi" w:cstheme="majorBidi"/>
          <w:b/>
          <w:sz w:val="24"/>
          <w:szCs w:val="24"/>
          <w:lang w:val="en-US"/>
        </w:rPr>
        <w:t xml:space="preserve"> di </w:t>
      </w:r>
      <w:r w:rsidR="003F425A" w:rsidRPr="003F425A">
        <w:rPr>
          <w:rFonts w:asciiTheme="majorBidi" w:eastAsiaTheme="minorEastAsia" w:hAnsiTheme="majorBidi" w:cstheme="majorBidi"/>
          <w:b/>
          <w:sz w:val="24"/>
          <w:szCs w:val="24"/>
        </w:rPr>
        <w:t>SMP N</w:t>
      </w:r>
      <w:r w:rsidR="00E0390C">
        <w:rPr>
          <w:rFonts w:asciiTheme="majorBidi" w:eastAsiaTheme="minorEastAsia" w:hAnsiTheme="majorBidi" w:cstheme="majorBidi"/>
          <w:b/>
          <w:sz w:val="24"/>
          <w:szCs w:val="24"/>
          <w:lang w:val="en-US"/>
        </w:rPr>
        <w:t>egeri</w:t>
      </w:r>
      <w:r w:rsidR="003F425A" w:rsidRPr="003F425A">
        <w:rPr>
          <w:rFonts w:asciiTheme="majorBidi" w:eastAsiaTheme="minorEastAsia" w:hAnsiTheme="majorBidi" w:cstheme="majorBidi"/>
          <w:b/>
          <w:sz w:val="24"/>
          <w:szCs w:val="24"/>
        </w:rPr>
        <w:t xml:space="preserve"> 3 Palembang</w:t>
      </w:r>
    </w:p>
    <w:p w:rsidR="003C078B" w:rsidRPr="00F6005D" w:rsidRDefault="003C078B" w:rsidP="00E0390C">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Dari hasil belajar siswa kelompok eksperimen dan kelompok kontrol yang telah dijelaskan pada sub bab sebelumnya bahwa terdapat pengaruh mean antara keduanya. Dalam hal ini untuk menindaklanjuti pengaruh hasil belajar tersebut digunakan rumus tes t untuk dua sampel besar yang satu sama lain tidak saling berhubungan. Penggunaan tes t pada penelitian ini mengasumsikan Hipotesis Nihil (H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yang menyatakan bahwa</w:t>
      </w:r>
      <w:r w:rsidR="00E0390C">
        <w:rPr>
          <w:rFonts w:asciiTheme="majorBidi" w:eastAsiaTheme="minorEastAsia" w:hAnsiTheme="majorBidi" w:cstheme="majorBidi"/>
          <w:sz w:val="24"/>
          <w:szCs w:val="24"/>
          <w:lang w:val="en-US"/>
        </w:rPr>
        <w:t>sanya</w:t>
      </w:r>
      <w:r>
        <w:rPr>
          <w:rFonts w:asciiTheme="majorBidi" w:eastAsiaTheme="minorEastAsia" w:hAnsiTheme="majorBidi" w:cstheme="majorBidi"/>
          <w:sz w:val="24"/>
          <w:szCs w:val="24"/>
          <w:lang w:val="en-US"/>
        </w:rPr>
        <w:t xml:space="preserve"> “</w:t>
      </w:r>
      <w:r w:rsidR="00E0390C">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lang w:val="en-US"/>
        </w:rPr>
        <w:t>erdapat pengar</w:t>
      </w:r>
      <w:r w:rsidR="00F6005D">
        <w:rPr>
          <w:rFonts w:asciiTheme="majorBidi" w:eastAsiaTheme="minorEastAsia" w:hAnsiTheme="majorBidi" w:cstheme="majorBidi"/>
          <w:sz w:val="24"/>
          <w:szCs w:val="24"/>
          <w:lang w:val="en-US"/>
        </w:rPr>
        <w:t>uh hasil belajar siswa kelas VIII</w:t>
      </w:r>
      <w:r>
        <w:rPr>
          <w:rFonts w:asciiTheme="majorBidi" w:eastAsiaTheme="minorEastAsia" w:hAnsiTheme="majorBidi" w:cstheme="majorBidi"/>
          <w:sz w:val="24"/>
          <w:szCs w:val="24"/>
          <w:lang w:val="en-US"/>
        </w:rPr>
        <w:t xml:space="preserve">  yang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pada mata pelajaran </w:t>
      </w:r>
      <w:r w:rsidR="003F425A">
        <w:rPr>
          <w:rFonts w:asciiTheme="majorBidi" w:eastAsiaTheme="minorEastAsia" w:hAnsiTheme="majorBidi" w:cstheme="majorBidi"/>
          <w:sz w:val="24"/>
          <w:szCs w:val="24"/>
        </w:rPr>
        <w:t>PAI di SMP N</w:t>
      </w:r>
      <w:r w:rsidR="00F6005D">
        <w:rPr>
          <w:rFonts w:asciiTheme="majorBidi" w:eastAsiaTheme="minorEastAsia" w:hAnsiTheme="majorBidi" w:cstheme="majorBidi"/>
          <w:sz w:val="24"/>
          <w:szCs w:val="24"/>
          <w:lang w:val="en-US"/>
        </w:rPr>
        <w:t>egeri</w:t>
      </w:r>
      <w:r w:rsidR="003F425A">
        <w:rPr>
          <w:rFonts w:asciiTheme="majorBidi" w:eastAsiaTheme="minorEastAsia" w:hAnsiTheme="majorBidi" w:cstheme="majorBidi"/>
          <w:sz w:val="24"/>
          <w:szCs w:val="24"/>
        </w:rPr>
        <w:t xml:space="preserve"> 3 Palembang</w:t>
      </w:r>
      <w:r w:rsidR="00E0390C">
        <w:rPr>
          <w:rFonts w:asciiTheme="majorBidi" w:eastAsiaTheme="minorEastAsia" w:hAnsiTheme="majorBidi" w:cstheme="majorBidi"/>
          <w:sz w:val="24"/>
          <w:szCs w:val="24"/>
          <w:lang w:val="en-US"/>
        </w:rPr>
        <w:t>”.</w:t>
      </w:r>
    </w:p>
    <w:p w:rsidR="003C078B" w:rsidRDefault="003C078B" w:rsidP="003C078B">
      <w:pPr>
        <w:pStyle w:val="NoSpacing"/>
        <w:spacing w:line="480" w:lineRule="auto"/>
        <w:ind w:firstLine="720"/>
        <w:jc w:val="both"/>
        <w:rPr>
          <w:rFonts w:asciiTheme="majorBidi" w:eastAsiaTheme="minorEastAsia" w:hAnsiTheme="majorBidi" w:cstheme="majorBidi"/>
          <w:sz w:val="24"/>
          <w:szCs w:val="24"/>
          <w:lang w:val="en-US"/>
        </w:rPr>
      </w:pPr>
      <w:r w:rsidRPr="003C6BA0">
        <w:rPr>
          <w:rFonts w:asciiTheme="majorBidi" w:eastAsiaTheme="minorEastAsia" w:hAnsiTheme="majorBidi" w:cstheme="majorBidi"/>
          <w:sz w:val="24"/>
          <w:szCs w:val="24"/>
        </w:rPr>
        <w:lastRenderedPageBreak/>
        <w:t>Apabila nilai t</w:t>
      </w:r>
      <w:r w:rsidRPr="003C6BA0">
        <w:rPr>
          <w:rFonts w:asciiTheme="majorBidi" w:eastAsiaTheme="minorEastAsia" w:hAnsiTheme="majorBidi" w:cstheme="majorBidi"/>
          <w:sz w:val="24"/>
          <w:szCs w:val="24"/>
          <w:vertAlign w:val="subscript"/>
        </w:rPr>
        <w:t>o</w:t>
      </w:r>
      <w:r w:rsidRPr="003C6BA0">
        <w:rPr>
          <w:rFonts w:asciiTheme="majorBidi" w:eastAsiaTheme="minorEastAsia" w:hAnsiTheme="majorBidi" w:cstheme="majorBidi"/>
          <w:sz w:val="24"/>
          <w:szCs w:val="24"/>
        </w:rPr>
        <w:t xml:space="preserve"> yang diperoleh lebih besar dari t tabel maka Hipotesis Nihil (H</w:t>
      </w:r>
      <w:r w:rsidRPr="003C6BA0">
        <w:rPr>
          <w:rFonts w:asciiTheme="majorBidi" w:eastAsiaTheme="minorEastAsia" w:hAnsiTheme="majorBidi" w:cstheme="majorBidi"/>
          <w:sz w:val="24"/>
          <w:szCs w:val="24"/>
          <w:vertAlign w:val="subscript"/>
        </w:rPr>
        <w:t>o</w:t>
      </w:r>
      <w:r w:rsidRPr="003C6BA0">
        <w:rPr>
          <w:rFonts w:asciiTheme="majorBidi" w:eastAsiaTheme="minorEastAsia" w:hAnsiTheme="majorBidi" w:cstheme="majorBidi"/>
          <w:sz w:val="24"/>
          <w:szCs w:val="24"/>
        </w:rPr>
        <w:t>) yang diaj</w:t>
      </w:r>
      <w:r w:rsidR="00F6005D">
        <w:rPr>
          <w:rFonts w:asciiTheme="majorBidi" w:eastAsiaTheme="minorEastAsia" w:hAnsiTheme="majorBidi" w:cstheme="majorBidi"/>
          <w:sz w:val="24"/>
          <w:szCs w:val="24"/>
        </w:rPr>
        <w:t>ukan ditolak, sedangkan jika ni</w:t>
      </w:r>
      <w:r w:rsidRPr="003C6BA0">
        <w:rPr>
          <w:rFonts w:asciiTheme="majorBidi" w:eastAsiaTheme="minorEastAsia" w:hAnsiTheme="majorBidi" w:cstheme="majorBidi"/>
          <w:sz w:val="24"/>
          <w:szCs w:val="24"/>
        </w:rPr>
        <w:t>lai t</w:t>
      </w:r>
      <w:r w:rsidRPr="003C6BA0">
        <w:rPr>
          <w:rFonts w:asciiTheme="majorBidi" w:eastAsiaTheme="minorEastAsia" w:hAnsiTheme="majorBidi" w:cstheme="majorBidi"/>
          <w:sz w:val="24"/>
          <w:szCs w:val="24"/>
          <w:vertAlign w:val="subscript"/>
        </w:rPr>
        <w:t>o</w:t>
      </w:r>
      <w:r w:rsidRPr="003C6BA0">
        <w:rPr>
          <w:rFonts w:asciiTheme="majorBidi" w:eastAsiaTheme="minorEastAsia" w:hAnsiTheme="majorBidi" w:cstheme="majorBidi"/>
          <w:sz w:val="24"/>
          <w:szCs w:val="24"/>
        </w:rPr>
        <w:t xml:space="preserve"> lebih kecil dari pada t  tabel maka Hipotesis Nihil (H</w:t>
      </w:r>
      <w:r w:rsidRPr="003C6BA0">
        <w:rPr>
          <w:rFonts w:asciiTheme="majorBidi" w:eastAsiaTheme="minorEastAsia" w:hAnsiTheme="majorBidi" w:cstheme="majorBidi"/>
          <w:sz w:val="24"/>
          <w:szCs w:val="24"/>
          <w:vertAlign w:val="subscript"/>
        </w:rPr>
        <w:t>o</w:t>
      </w:r>
      <w:r w:rsidRPr="003C6BA0">
        <w:rPr>
          <w:rFonts w:asciiTheme="majorBidi" w:eastAsiaTheme="minorEastAsia" w:hAnsiTheme="majorBidi" w:cstheme="majorBidi"/>
          <w:sz w:val="24"/>
          <w:szCs w:val="24"/>
        </w:rPr>
        <w:t xml:space="preserve">) yang diajukan diterima. </w:t>
      </w:r>
      <w:r>
        <w:rPr>
          <w:rFonts w:asciiTheme="majorBidi" w:eastAsiaTheme="minorEastAsia" w:hAnsiTheme="majorBidi" w:cstheme="majorBidi"/>
          <w:sz w:val="24"/>
          <w:szCs w:val="24"/>
          <w:lang w:val="en-US"/>
        </w:rPr>
        <w:t xml:space="preserve">Untuk menguji hipotesis di atas, peneliti menggunakan tes dengan bentuk sebagai berikut:  </w:t>
      </w:r>
    </w:p>
    <w:p w:rsidR="003C078B" w:rsidRDefault="004B1859" w:rsidP="003C078B">
      <w:pPr>
        <w:pStyle w:val="NoSpacing"/>
        <w:spacing w:before="240" w:line="480" w:lineRule="auto"/>
        <w:ind w:firstLine="720"/>
        <w:jc w:val="both"/>
        <w:rPr>
          <w:rFonts w:asciiTheme="majorBidi" w:eastAsiaTheme="minorEastAsia" w:hAnsiTheme="majorBidi" w:cstheme="majorBidi"/>
          <w:sz w:val="28"/>
          <w:szCs w:val="28"/>
          <w:lang w:val="en-US"/>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o</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M</m:t>
                  </m:r>
                </m:e>
                <m:sub>
                  <m:r>
                    <m:rPr>
                      <m:sty m:val="p"/>
                    </m:rPr>
                    <w:rPr>
                      <w:rFonts w:ascii="Cambria Math" w:eastAsiaTheme="minorEastAsia" w:hAnsi="Cambria Math" w:cstheme="majorBidi"/>
                      <w:sz w:val="28"/>
                      <w:szCs w:val="28"/>
                    </w:rPr>
                    <m:t>1</m:t>
                  </m:r>
                </m:sub>
              </m:sSub>
              <m:r>
                <m:rPr>
                  <m:sty m:val="p"/>
                </m:rPr>
                <w:rPr>
                  <w:rFonts w:ascii="Cambria Math" w:eastAsiaTheme="minorEastAsia" w:hAnsi="Cambria Math" w:cstheme="majorBidi"/>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M</m:t>
                  </m:r>
                </m:e>
                <m:sub>
                  <m:r>
                    <m:rPr>
                      <m:sty m:val="p"/>
                    </m:rPr>
                    <w:rPr>
                      <w:rFonts w:ascii="Cambria Math" w:eastAsiaTheme="minorEastAsia" w:hAnsi="Cambria Math" w:cstheme="majorBidi"/>
                      <w:sz w:val="28"/>
                      <w:szCs w:val="28"/>
                    </w:rPr>
                    <m:t>2</m:t>
                  </m:r>
                </m:sub>
              </m:sSub>
            </m:num>
            <m:den>
              <m:sSub>
                <m:sSubPr>
                  <m:ctrlPr>
                    <w:rPr>
                      <w:rFonts w:ascii="Cambria Math" w:eastAsiaTheme="minorEastAsia" w:hAnsi="Cambria Math" w:cstheme="majorBidi"/>
                      <w:iCs/>
                      <w:sz w:val="28"/>
                      <w:szCs w:val="28"/>
                    </w:rPr>
                  </m:ctrlPr>
                </m:sSubPr>
                <m:e>
                  <m:r>
                    <m:rPr>
                      <m:sty m:val="p"/>
                    </m:rPr>
                    <w:rPr>
                      <w:rFonts w:ascii="Cambria Math" w:eastAsiaTheme="minorEastAsia" w:hAnsi="Cambria Math" w:cstheme="majorBidi"/>
                      <w:sz w:val="28"/>
                      <w:szCs w:val="28"/>
                    </w:rPr>
                    <m:t>SE</m:t>
                  </m:r>
                </m:e>
                <m:sub>
                  <m:sSub>
                    <m:sSubPr>
                      <m:ctrlPr>
                        <w:rPr>
                          <w:rFonts w:ascii="Cambria Math" w:eastAsiaTheme="minorEastAsia" w:hAnsi="Cambria Math" w:cstheme="majorBidi"/>
                          <w:iCs/>
                          <w:sz w:val="28"/>
                          <w:szCs w:val="28"/>
                        </w:rPr>
                      </m:ctrlPr>
                    </m:sSubPr>
                    <m:e>
                      <m:r>
                        <m:rPr>
                          <m:sty m:val="p"/>
                        </m:rPr>
                        <w:rPr>
                          <w:rFonts w:ascii="Cambria Math" w:eastAsiaTheme="minorEastAsia" w:hAnsi="Cambria Math" w:cstheme="majorBidi"/>
                          <w:sz w:val="28"/>
                          <w:szCs w:val="28"/>
                        </w:rPr>
                        <m:t>M</m:t>
                      </m:r>
                    </m:e>
                    <m:sub>
                      <m:r>
                        <m:rPr>
                          <m:sty m:val="p"/>
                        </m:rPr>
                        <w:rPr>
                          <w:rFonts w:ascii="Cambria Math" w:eastAsiaTheme="minorEastAsia" w:hAnsi="Cambria Math" w:cstheme="majorBidi"/>
                          <w:sz w:val="28"/>
                          <w:szCs w:val="28"/>
                        </w:rPr>
                        <m:t>1</m:t>
                      </m:r>
                    </m:sub>
                  </m:sSub>
                  <m:r>
                    <m:rPr>
                      <m:sty m:val="p"/>
                    </m:rPr>
                    <w:rPr>
                      <w:rFonts w:ascii="Cambria Math" w:eastAsiaTheme="minorEastAsia" w:hAnsi="Cambria Math" w:cstheme="majorBidi"/>
                      <w:sz w:val="28"/>
                      <w:szCs w:val="28"/>
                    </w:rPr>
                    <m:t xml:space="preserve">- </m:t>
                  </m:r>
                  <m:sSub>
                    <m:sSubPr>
                      <m:ctrlPr>
                        <w:rPr>
                          <w:rFonts w:ascii="Cambria Math" w:eastAsiaTheme="minorEastAsia" w:hAnsi="Cambria Math" w:cstheme="majorBidi"/>
                          <w:iCs/>
                          <w:sz w:val="28"/>
                          <w:szCs w:val="28"/>
                        </w:rPr>
                      </m:ctrlPr>
                    </m:sSubPr>
                    <m:e>
                      <m:r>
                        <m:rPr>
                          <m:sty m:val="p"/>
                        </m:rPr>
                        <w:rPr>
                          <w:rFonts w:ascii="Cambria Math" w:eastAsiaTheme="minorEastAsia" w:hAnsi="Cambria Math" w:cstheme="majorBidi"/>
                          <w:sz w:val="28"/>
                          <w:szCs w:val="28"/>
                        </w:rPr>
                        <m:t>M</m:t>
                      </m:r>
                    </m:e>
                    <m:sub>
                      <m:r>
                        <m:rPr>
                          <m:sty m:val="p"/>
                        </m:rPr>
                        <w:rPr>
                          <w:rFonts w:ascii="Cambria Math" w:eastAsiaTheme="minorEastAsia" w:hAnsi="Cambria Math" w:cstheme="majorBidi"/>
                          <w:sz w:val="28"/>
                          <w:szCs w:val="28"/>
                        </w:rPr>
                        <m:t>2</m:t>
                      </m:r>
                    </m:sub>
                  </m:sSub>
                </m:sub>
              </m:sSub>
            </m:den>
          </m:f>
        </m:oMath>
      </m:oMathPara>
    </w:p>
    <w:p w:rsidR="003C078B" w:rsidRDefault="003C078B" w:rsidP="003C078B">
      <w:pPr>
        <w:pStyle w:val="NoSpacing"/>
        <w:spacing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Berdasarkan tes yang telah diberikan pada kelas eksperimen yang berjumlah 34 orang siswa dan kelas kontrol berjumlah 34 orang siswa pada mata pelajaran </w:t>
      </w:r>
      <w:r w:rsidR="003F425A">
        <w:rPr>
          <w:rFonts w:asciiTheme="majorBidi" w:eastAsiaTheme="minorEastAsia" w:hAnsiTheme="majorBidi" w:cstheme="majorBidi"/>
          <w:sz w:val="24"/>
          <w:szCs w:val="24"/>
        </w:rPr>
        <w:t>PAI</w:t>
      </w:r>
      <w:r>
        <w:rPr>
          <w:rFonts w:asciiTheme="majorBidi" w:eastAsiaTheme="minorEastAsia" w:hAnsiTheme="majorBidi" w:cstheme="majorBidi"/>
          <w:sz w:val="24"/>
          <w:szCs w:val="24"/>
          <w:lang w:val="en-US"/>
        </w:rPr>
        <w:t xml:space="preserve"> materi </w:t>
      </w:r>
      <w:r w:rsidR="003F425A">
        <w:rPr>
          <w:rFonts w:asciiTheme="majorBidi" w:eastAsiaTheme="minorEastAsia" w:hAnsiTheme="majorBidi" w:cstheme="majorBidi"/>
          <w:sz w:val="24"/>
          <w:szCs w:val="24"/>
        </w:rPr>
        <w:t>Iman kepada Rasul Allah</w:t>
      </w:r>
      <w:r>
        <w:rPr>
          <w:rFonts w:asciiTheme="majorBidi" w:eastAsiaTheme="minorEastAsia" w:hAnsiTheme="majorBidi" w:cstheme="majorBidi"/>
          <w:sz w:val="24"/>
          <w:szCs w:val="24"/>
          <w:lang w:val="en-US"/>
        </w:rPr>
        <w:t xml:space="preserve"> dengan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dan yang tidak menerapkan diperoleh data hasil belajar siswa sebagai berikut:</w:t>
      </w:r>
    </w:p>
    <w:p w:rsidR="003C078B" w:rsidRPr="008C37C1" w:rsidRDefault="003C078B" w:rsidP="007D0EA7">
      <w:pPr>
        <w:pStyle w:val="NoSpacing"/>
        <w:jc w:val="center"/>
        <w:rPr>
          <w:rFonts w:asciiTheme="majorBidi" w:eastAsiaTheme="minorEastAsia" w:hAnsiTheme="majorBidi" w:cstheme="majorBidi"/>
          <w:b/>
          <w:sz w:val="24"/>
          <w:szCs w:val="24"/>
          <w:lang w:val="en-US"/>
        </w:rPr>
      </w:pPr>
      <w:r w:rsidRPr="008C37C1">
        <w:rPr>
          <w:rFonts w:asciiTheme="majorBidi" w:eastAsiaTheme="minorEastAsia" w:hAnsiTheme="majorBidi" w:cstheme="majorBidi"/>
          <w:b/>
          <w:sz w:val="24"/>
          <w:szCs w:val="24"/>
          <w:lang w:val="en-US"/>
        </w:rPr>
        <w:t>Tabel</w:t>
      </w:r>
      <w:r>
        <w:rPr>
          <w:rFonts w:asciiTheme="majorBidi" w:eastAsiaTheme="minorEastAsia" w:hAnsiTheme="majorBidi" w:cstheme="majorBidi"/>
          <w:b/>
          <w:sz w:val="24"/>
          <w:szCs w:val="24"/>
          <w:lang w:val="en-US"/>
        </w:rPr>
        <w:t xml:space="preserve"> 1</w:t>
      </w:r>
      <w:r w:rsidR="007D0EA7">
        <w:rPr>
          <w:rFonts w:asciiTheme="majorBidi" w:eastAsiaTheme="minorEastAsia" w:hAnsiTheme="majorBidi" w:cstheme="majorBidi"/>
          <w:b/>
          <w:sz w:val="24"/>
          <w:szCs w:val="24"/>
          <w:lang w:val="en-US"/>
        </w:rPr>
        <w:t>0</w:t>
      </w:r>
    </w:p>
    <w:p w:rsidR="003C078B" w:rsidRPr="008C37C1" w:rsidRDefault="003C078B" w:rsidP="003C078B">
      <w:pPr>
        <w:pStyle w:val="NoSpacing"/>
        <w:jc w:val="center"/>
        <w:rPr>
          <w:rFonts w:asciiTheme="majorBidi" w:eastAsiaTheme="minorEastAsia" w:hAnsiTheme="majorBidi" w:cstheme="majorBidi"/>
          <w:b/>
          <w:sz w:val="24"/>
          <w:szCs w:val="24"/>
          <w:lang w:val="en-US"/>
        </w:rPr>
      </w:pPr>
      <w:r w:rsidRPr="008C37C1">
        <w:rPr>
          <w:rFonts w:asciiTheme="majorBidi" w:eastAsiaTheme="minorEastAsia" w:hAnsiTheme="majorBidi" w:cstheme="majorBidi"/>
          <w:b/>
          <w:sz w:val="24"/>
          <w:szCs w:val="24"/>
          <w:lang w:val="en-US"/>
        </w:rPr>
        <w:t>Hasil Belajar Siswa Kelas Eksperimen dan Kelompok Kontrol</w:t>
      </w:r>
    </w:p>
    <w:p w:rsidR="003C078B" w:rsidRDefault="003C078B" w:rsidP="003C078B">
      <w:pPr>
        <w:pStyle w:val="NoSpacing"/>
        <w:jc w:val="center"/>
        <w:rPr>
          <w:rFonts w:asciiTheme="majorBidi" w:eastAsiaTheme="minorEastAsia" w:hAnsiTheme="majorBidi" w:cstheme="majorBidi"/>
          <w:sz w:val="24"/>
          <w:szCs w:val="24"/>
          <w:lang w:val="en-US"/>
        </w:rPr>
      </w:pPr>
    </w:p>
    <w:tbl>
      <w:tblPr>
        <w:tblStyle w:val="TableGrid"/>
        <w:tblW w:w="0" w:type="auto"/>
        <w:tblLook w:val="04A0"/>
      </w:tblPr>
      <w:tblGrid>
        <w:gridCol w:w="648"/>
        <w:gridCol w:w="2746"/>
        <w:gridCol w:w="1214"/>
        <w:gridCol w:w="2790"/>
        <w:gridCol w:w="1089"/>
      </w:tblGrid>
      <w:tr w:rsidR="003C078B" w:rsidTr="003C078B">
        <w:tc>
          <w:tcPr>
            <w:tcW w:w="648" w:type="dxa"/>
            <w:vAlign w:val="center"/>
          </w:tcPr>
          <w:p w:rsidR="003C078B" w:rsidRDefault="003C078B" w:rsidP="003C078B">
            <w:pPr>
              <w:pStyle w:val="NoSpacing"/>
              <w:spacing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No</w:t>
            </w:r>
          </w:p>
        </w:tc>
        <w:tc>
          <w:tcPr>
            <w:tcW w:w="2746"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Nama Siswa Kelas Eksperimen (X)</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Skor</w:t>
            </w:r>
          </w:p>
        </w:tc>
        <w:tc>
          <w:tcPr>
            <w:tcW w:w="2790"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Nama Siswa Kelas Kontrol (Y)</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Skor</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Ahmad Rofid Al-Hifzi </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Ahmad Sandi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Ahmad Agus Shaelahudin</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Arkan Arhab</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Adit Saputra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Asep Saiful Rahman</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Ahmad Johari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Cello Mita Fitria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Ayu Rahmayanti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Dodi Pratama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60</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Abillal</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Emilia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Desti Qarandita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Fadhilah Alya Putri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60</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Ebdri Andrian Saputra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Fila Nafisa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9</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Egit Destian</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Firmansyah</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10</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Fia Maulina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Galang Andika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11</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Intan Devianti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Heri Jonatan</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12</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Jona Riski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Husnul</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 Aziz Ilhamudin</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Indah Eliza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14</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Meigina Azzahra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Jumalia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15</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Nabila Dwi Aryani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Mariska </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16</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Nesa Lestari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Melinda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17</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Putra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Meralda Azzahra Putri </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18</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Pince</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Moamed Roman Safares</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19</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Putrid Savina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Muhmat Maykel</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20</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Riski Ramadhan</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Muhammad Ragisto 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21</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Rian Kuswanda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Muhammad Rio</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22</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Regina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Nadya Devvi Putri </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23</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Riska Jesika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Rabiska Oktara Madini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24</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Rahniawati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Randi Palintino</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25</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Sudar Ahmad Ramadhani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Redo Adira Putra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26</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Siti Amelia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Rizki Fitrian</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Susanti Sri Wahyuni</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Rosita Riyanti </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28</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Sania Sandu Anugrah</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Sevillah Delphia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29</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Samih Nabham</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Sutina</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30</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Varid Abdillah Fadil</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Syaiful Bahri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31</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Vatona Sabillah</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Viora Septa Riyani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32</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Venny Aulia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Muhammad Yusuf</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33</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Wijaya Atmaja </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60</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Juhari</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r w:rsidR="003C078B" w:rsidTr="003C078B">
        <w:tc>
          <w:tcPr>
            <w:tcW w:w="648"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34</w:t>
            </w:r>
          </w:p>
        </w:tc>
        <w:tc>
          <w:tcPr>
            <w:tcW w:w="2746"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Sabilla Azzahra</w:t>
            </w:r>
          </w:p>
        </w:tc>
        <w:tc>
          <w:tcPr>
            <w:tcW w:w="1214"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75</w:t>
            </w:r>
          </w:p>
        </w:tc>
        <w:tc>
          <w:tcPr>
            <w:tcW w:w="2790" w:type="dxa"/>
          </w:tcPr>
          <w:p w:rsidR="003C078B" w:rsidRDefault="003C078B" w:rsidP="003C078B">
            <w:pPr>
              <w:pStyle w:val="NoSpacing"/>
              <w:spacing w:before="240"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Resta </w:t>
            </w:r>
          </w:p>
        </w:tc>
        <w:tc>
          <w:tcPr>
            <w:tcW w:w="1089" w:type="dxa"/>
            <w:vAlign w:val="center"/>
          </w:tcPr>
          <w:p w:rsidR="003C078B" w:rsidRDefault="003C078B" w:rsidP="003C078B">
            <w:pPr>
              <w:pStyle w:val="NoSpacing"/>
              <w:spacing w:before="240" w:line="276"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65</w:t>
            </w:r>
          </w:p>
        </w:tc>
      </w:tr>
    </w:tbl>
    <w:p w:rsidR="003C078B" w:rsidRDefault="003C078B" w:rsidP="003C6BA0">
      <w:pPr>
        <w:pStyle w:val="NoSpacing"/>
        <w:spacing w:before="240" w:line="480" w:lineRule="auto"/>
        <w:ind w:firstLine="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Permasalahan di atas, pertama-tama kita ajukan Hipotesis alternatif (H</w:t>
      </w:r>
      <w:r>
        <w:rPr>
          <w:rFonts w:asciiTheme="majorBidi" w:eastAsiaTheme="minorEastAsia" w:hAnsiTheme="majorBidi" w:cstheme="majorBidi"/>
          <w:sz w:val="24"/>
          <w:szCs w:val="24"/>
          <w:vertAlign w:val="subscript"/>
          <w:lang w:val="en-US"/>
        </w:rPr>
        <w:t>a</w:t>
      </w:r>
      <w:r>
        <w:rPr>
          <w:rFonts w:asciiTheme="majorBidi" w:eastAsiaTheme="minorEastAsia" w:hAnsiTheme="majorBidi" w:cstheme="majorBidi"/>
          <w:sz w:val="24"/>
          <w:szCs w:val="24"/>
          <w:lang w:val="en-US"/>
        </w:rPr>
        <w:t>) dan Hipotesis Nihilnya (H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sebagai berikut:</w:t>
      </w:r>
    </w:p>
    <w:p w:rsidR="003C078B" w:rsidRDefault="003C078B" w:rsidP="003C078B">
      <w:pPr>
        <w:pStyle w:val="NoSpacing"/>
        <w:spacing w:line="480" w:lineRule="auto"/>
        <w:ind w:left="1440" w:hanging="720"/>
        <w:jc w:val="both"/>
        <w:rPr>
          <w:rFonts w:ascii="Times New Roman" w:hAnsi="Times New Roman" w:cs="Times New Roman"/>
          <w:sz w:val="24"/>
          <w:szCs w:val="24"/>
          <w:lang w:val="en-US"/>
        </w:rPr>
      </w:pPr>
      <w:r>
        <w:rPr>
          <w:rFonts w:asciiTheme="majorBidi" w:eastAsiaTheme="minorEastAsia" w:hAnsiTheme="majorBidi" w:cstheme="majorBidi"/>
          <w:sz w:val="24"/>
          <w:szCs w:val="24"/>
          <w:lang w:val="en-US"/>
        </w:rPr>
        <w:t>H</w:t>
      </w:r>
      <w:r>
        <w:rPr>
          <w:rFonts w:asciiTheme="majorBidi" w:eastAsiaTheme="minorEastAsia" w:hAnsiTheme="majorBidi" w:cstheme="majorBidi"/>
          <w:sz w:val="24"/>
          <w:szCs w:val="24"/>
          <w:vertAlign w:val="subscript"/>
          <w:lang w:val="en-US"/>
        </w:rPr>
        <w:t>a</w:t>
      </w:r>
      <w:r>
        <w:rPr>
          <w:rFonts w:asciiTheme="majorBidi" w:eastAsiaTheme="minorEastAsia" w:hAnsiTheme="majorBidi" w:cstheme="majorBidi"/>
          <w:sz w:val="24"/>
          <w:szCs w:val="24"/>
          <w:lang w:val="en-US"/>
        </w:rPr>
        <w:tab/>
      </w:r>
      <w:r w:rsidRPr="00D94BA7">
        <w:rPr>
          <w:rFonts w:ascii="Times New Roman" w:hAnsi="Times New Roman" w:cs="Times New Roman"/>
          <w:sz w:val="24"/>
          <w:szCs w:val="24"/>
        </w:rPr>
        <w:t>Ada pe</w:t>
      </w:r>
      <w:r>
        <w:rPr>
          <w:rFonts w:ascii="Times New Roman" w:hAnsi="Times New Roman" w:cs="Times New Roman"/>
          <w:sz w:val="24"/>
          <w:szCs w:val="24"/>
        </w:rPr>
        <w:t xml:space="preserve">ngaruh yang signifikan </w:t>
      </w:r>
      <w:r>
        <w:rPr>
          <w:rFonts w:ascii="Times New Roman" w:hAnsi="Times New Roman" w:cs="Times New Roman"/>
          <w:sz w:val="24"/>
          <w:szCs w:val="24"/>
          <w:lang w:val="en-US"/>
        </w:rPr>
        <w:t>antara kelas eksperimen dan kontrol</w:t>
      </w:r>
      <w:r>
        <w:rPr>
          <w:rFonts w:ascii="Times New Roman" w:hAnsi="Times New Roman" w:cs="Times New Roman"/>
          <w:sz w:val="24"/>
          <w:szCs w:val="24"/>
        </w:rPr>
        <w:t xml:space="preserve"> </w:t>
      </w:r>
      <w:r>
        <w:rPr>
          <w:rFonts w:ascii="Times New Roman" w:hAnsi="Times New Roman" w:cs="Times New Roman"/>
          <w:sz w:val="24"/>
          <w:szCs w:val="24"/>
          <w:lang w:val="en-US"/>
        </w:rPr>
        <w:t>dengan m</w:t>
      </w:r>
      <w:r>
        <w:rPr>
          <w:rFonts w:ascii="Times New Roman" w:hAnsi="Times New Roman" w:cs="Times New Roman"/>
          <w:sz w:val="24"/>
          <w:szCs w:val="24"/>
        </w:rPr>
        <w:t>enerap</w:t>
      </w:r>
      <w:r>
        <w:rPr>
          <w:rFonts w:ascii="Times New Roman" w:hAnsi="Times New Roman" w:cs="Times New Roman"/>
          <w:sz w:val="24"/>
          <w:szCs w:val="24"/>
          <w:lang w:val="en-US"/>
        </w:rPr>
        <w:t>k</w:t>
      </w:r>
      <w:r>
        <w:rPr>
          <w:rFonts w:ascii="Times New Roman" w:hAnsi="Times New Roman" w:cs="Times New Roman"/>
          <w:sz w:val="24"/>
          <w:szCs w:val="24"/>
        </w:rPr>
        <w:t xml:space="preserve">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yang tidak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sidRPr="00D94BA7">
        <w:rPr>
          <w:rFonts w:ascii="Times New Roman" w:hAnsi="Times New Roman" w:cs="Times New Roman"/>
          <w:sz w:val="24"/>
          <w:szCs w:val="24"/>
        </w:rPr>
        <w:t xml:space="preserve"> </w:t>
      </w:r>
      <w:r w:rsidRPr="00D94BA7">
        <w:rPr>
          <w:rFonts w:ascii="Times New Roman" w:hAnsi="Times New Roman" w:cs="Times New Roman"/>
          <w:sz w:val="24"/>
          <w:szCs w:val="24"/>
        </w:rPr>
        <w:t xml:space="preserve">terhadap hasil belajar siswa pada mata pelajaran </w:t>
      </w:r>
      <w:r w:rsidR="003F425A">
        <w:rPr>
          <w:rFonts w:ascii="Times New Roman" w:hAnsi="Times New Roman" w:cs="Times New Roman"/>
          <w:sz w:val="24"/>
          <w:szCs w:val="24"/>
        </w:rPr>
        <w:t>PAI di SMP N</w:t>
      </w:r>
      <w:r w:rsidR="00E0390C">
        <w:rPr>
          <w:rFonts w:ascii="Times New Roman" w:hAnsi="Times New Roman" w:cs="Times New Roman"/>
          <w:sz w:val="24"/>
          <w:szCs w:val="24"/>
          <w:lang w:val="en-US"/>
        </w:rPr>
        <w:t>egeri</w:t>
      </w:r>
      <w:r w:rsidR="003F425A">
        <w:rPr>
          <w:rFonts w:ascii="Times New Roman" w:hAnsi="Times New Roman" w:cs="Times New Roman"/>
          <w:sz w:val="24"/>
          <w:szCs w:val="24"/>
        </w:rPr>
        <w:t xml:space="preserve"> 3 Palembang</w:t>
      </w:r>
      <w:r w:rsidRPr="00D94BA7">
        <w:rPr>
          <w:rFonts w:ascii="Times New Roman" w:hAnsi="Times New Roman" w:cs="Times New Roman"/>
          <w:sz w:val="24"/>
          <w:szCs w:val="24"/>
        </w:rPr>
        <w:t>.</w:t>
      </w:r>
    </w:p>
    <w:p w:rsidR="003F425A" w:rsidRDefault="003C078B" w:rsidP="003F425A">
      <w:pPr>
        <w:pStyle w:val="NoSpacing"/>
        <w:spacing w:line="480" w:lineRule="auto"/>
        <w:ind w:left="1440" w:hanging="720"/>
        <w:jc w:val="both"/>
        <w:rPr>
          <w:rFonts w:ascii="Times New Roman" w:hAnsi="Times New Roman" w:cs="Times New Roman"/>
          <w:sz w:val="24"/>
          <w:szCs w:val="24"/>
        </w:rPr>
      </w:pPr>
      <w:r>
        <w:rPr>
          <w:rFonts w:asciiTheme="majorBidi" w:eastAsiaTheme="minorEastAsia" w:hAnsiTheme="majorBidi" w:cstheme="majorBidi"/>
          <w:sz w:val="24"/>
          <w:szCs w:val="24"/>
          <w:lang w:val="en-US"/>
        </w:rPr>
        <w:t>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ab/>
        <w:t xml:space="preserve">Tidak </w:t>
      </w:r>
      <w:r w:rsidRPr="00D94BA7">
        <w:rPr>
          <w:rFonts w:ascii="Times New Roman" w:hAnsi="Times New Roman" w:cs="Times New Roman"/>
          <w:sz w:val="24"/>
          <w:szCs w:val="24"/>
        </w:rPr>
        <w:t>ada pe</w:t>
      </w:r>
      <w:r>
        <w:rPr>
          <w:rFonts w:ascii="Times New Roman" w:hAnsi="Times New Roman" w:cs="Times New Roman"/>
          <w:sz w:val="24"/>
          <w:szCs w:val="24"/>
        </w:rPr>
        <w:t xml:space="preserve">ngaruh yang signifikan </w:t>
      </w:r>
      <w:r>
        <w:rPr>
          <w:rFonts w:ascii="Times New Roman" w:hAnsi="Times New Roman" w:cs="Times New Roman"/>
          <w:sz w:val="24"/>
          <w:szCs w:val="24"/>
          <w:lang w:val="en-US"/>
        </w:rPr>
        <w:t>antara kelas eksperimen dan kontrol</w:t>
      </w:r>
      <w:r>
        <w:rPr>
          <w:rFonts w:ascii="Times New Roman" w:hAnsi="Times New Roman" w:cs="Times New Roman"/>
          <w:sz w:val="24"/>
          <w:szCs w:val="24"/>
        </w:rPr>
        <w:t xml:space="preserve"> </w:t>
      </w:r>
      <w:r>
        <w:rPr>
          <w:rFonts w:ascii="Times New Roman" w:hAnsi="Times New Roman" w:cs="Times New Roman"/>
          <w:sz w:val="24"/>
          <w:szCs w:val="24"/>
          <w:lang w:val="en-US"/>
        </w:rPr>
        <w:t>dengan m</w:t>
      </w:r>
      <w:r>
        <w:rPr>
          <w:rFonts w:ascii="Times New Roman" w:hAnsi="Times New Roman" w:cs="Times New Roman"/>
          <w:sz w:val="24"/>
          <w:szCs w:val="24"/>
        </w:rPr>
        <w:t>enerap</w:t>
      </w:r>
      <w:r>
        <w:rPr>
          <w:rFonts w:ascii="Times New Roman" w:hAnsi="Times New Roman" w:cs="Times New Roman"/>
          <w:sz w:val="24"/>
          <w:szCs w:val="24"/>
          <w:lang w:val="en-US"/>
        </w:rPr>
        <w:t>k</w:t>
      </w:r>
      <w:r>
        <w:rPr>
          <w:rFonts w:ascii="Times New Roman" w:hAnsi="Times New Roman" w:cs="Times New Roman"/>
          <w:sz w:val="24"/>
          <w:szCs w:val="24"/>
        </w:rPr>
        <w:t xml:space="preserve">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yang tidak menerapkan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sidRPr="00D94BA7">
        <w:rPr>
          <w:rFonts w:ascii="Times New Roman" w:hAnsi="Times New Roman" w:cs="Times New Roman"/>
          <w:sz w:val="24"/>
          <w:szCs w:val="24"/>
        </w:rPr>
        <w:t xml:space="preserve"> </w:t>
      </w:r>
      <w:r w:rsidRPr="00D94BA7">
        <w:rPr>
          <w:rFonts w:ascii="Times New Roman" w:hAnsi="Times New Roman" w:cs="Times New Roman"/>
          <w:sz w:val="24"/>
          <w:szCs w:val="24"/>
        </w:rPr>
        <w:t xml:space="preserve">terhadap hasil belajar siswa pada mata </w:t>
      </w:r>
      <w:r w:rsidR="003F425A" w:rsidRPr="00D94BA7">
        <w:rPr>
          <w:rFonts w:ascii="Times New Roman" w:hAnsi="Times New Roman" w:cs="Times New Roman"/>
          <w:sz w:val="24"/>
          <w:szCs w:val="24"/>
        </w:rPr>
        <w:t xml:space="preserve">pelajaran </w:t>
      </w:r>
      <w:r w:rsidR="003F425A">
        <w:rPr>
          <w:rFonts w:ascii="Times New Roman" w:hAnsi="Times New Roman" w:cs="Times New Roman"/>
          <w:sz w:val="24"/>
          <w:szCs w:val="24"/>
        </w:rPr>
        <w:t>PAI di SMP N</w:t>
      </w:r>
      <w:r w:rsidR="00E0390C">
        <w:rPr>
          <w:rFonts w:ascii="Times New Roman" w:hAnsi="Times New Roman" w:cs="Times New Roman"/>
          <w:sz w:val="24"/>
          <w:szCs w:val="24"/>
          <w:lang w:val="en-US"/>
        </w:rPr>
        <w:t>egeri</w:t>
      </w:r>
      <w:r w:rsidR="003F425A">
        <w:rPr>
          <w:rFonts w:ascii="Times New Roman" w:hAnsi="Times New Roman" w:cs="Times New Roman"/>
          <w:sz w:val="24"/>
          <w:szCs w:val="24"/>
        </w:rPr>
        <w:t xml:space="preserve"> 3 Palembang</w:t>
      </w:r>
    </w:p>
    <w:p w:rsidR="003C6BA0" w:rsidRDefault="003C078B" w:rsidP="00F6005D">
      <w:pPr>
        <w:pStyle w:val="NoSpacing"/>
        <w:spacing w:line="480" w:lineRule="auto"/>
        <w:ind w:left="1440" w:hanging="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Langkah berikutnya melakukan perhitungan untuk memperoleh Mean dan Standar Deviasi yaitu sebagai berikut:</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Mencari Mean variabel X (variabel I), dengan rumus:</w:t>
      </w:r>
    </w:p>
    <w:p w:rsidR="003C078B" w:rsidRDefault="003C078B" w:rsidP="003C078B">
      <w:pPr>
        <w:pStyle w:val="NoSpacing"/>
        <w:spacing w:line="480" w:lineRule="auto"/>
        <w:ind w:left="720" w:hanging="28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M</w:t>
      </w:r>
      <w:r>
        <w:rPr>
          <w:rFonts w:asciiTheme="majorBidi" w:eastAsiaTheme="minorEastAsia" w:hAnsiTheme="majorBidi" w:cstheme="majorBidi"/>
          <w:sz w:val="24"/>
          <w:szCs w:val="24"/>
          <w:vertAlign w:val="subscript"/>
        </w:rPr>
        <w:t xml:space="preserve">1  </w:t>
      </w:r>
      <w:r>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i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m:t>
                    </m:r>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e>
        </m:d>
      </m:oMath>
      <w:r>
        <w:rPr>
          <w:rFonts w:asciiTheme="majorBidi" w:eastAsiaTheme="minorEastAsia" w:hAnsiTheme="majorBidi" w:cstheme="majorBidi"/>
          <w:sz w:val="24"/>
          <w:szCs w:val="24"/>
          <w:lang w:val="en-US"/>
        </w:rPr>
        <w:t xml:space="preserve"> = 74 + 7 </w:t>
      </w:r>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32</m:t>
                </m:r>
              </m:num>
              <m:den>
                <m:r>
                  <w:rPr>
                    <w:rFonts w:ascii="Cambria Math" w:eastAsiaTheme="minorEastAsia" w:hAnsi="Cambria Math" w:cstheme="majorBidi"/>
                    <w:sz w:val="24"/>
                    <w:szCs w:val="24"/>
                  </w:rPr>
                  <m:t>34</m:t>
                </m:r>
              </m:den>
            </m:f>
          </m:e>
        </m:d>
      </m:oMath>
      <w:r>
        <w:rPr>
          <w:rFonts w:asciiTheme="majorBidi" w:eastAsiaTheme="minorEastAsia" w:hAnsiTheme="majorBidi" w:cstheme="majorBidi"/>
          <w:sz w:val="24"/>
          <w:szCs w:val="24"/>
          <w:lang w:val="en-US"/>
        </w:rPr>
        <w:t xml:space="preserve"> = 74 + 7 ( 0,941 ) = 74 + 6,587 = 80,587</w:t>
      </w:r>
    </w:p>
    <w:p w:rsidR="00F6005D" w:rsidRDefault="00F6005D" w:rsidP="003C078B">
      <w:pPr>
        <w:pStyle w:val="NoSpacing"/>
        <w:spacing w:line="480" w:lineRule="auto"/>
        <w:ind w:left="720" w:hanging="284"/>
        <w:jc w:val="both"/>
        <w:rPr>
          <w:rFonts w:asciiTheme="majorBidi" w:eastAsiaTheme="minorEastAsia" w:hAnsiTheme="majorBidi" w:cstheme="majorBidi"/>
          <w:sz w:val="24"/>
          <w:szCs w:val="24"/>
          <w:lang w:val="en-US"/>
        </w:rPr>
      </w:pP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Mencari mean variabel Y (variabel II) dengan rumus:</w:t>
      </w:r>
    </w:p>
    <w:p w:rsidR="003C078B" w:rsidRDefault="003C078B" w:rsidP="003C078B">
      <w:pPr>
        <w:pStyle w:val="NoSpacing"/>
        <w:spacing w:line="480" w:lineRule="auto"/>
        <w:ind w:left="720" w:hanging="28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M</w:t>
      </w:r>
      <w:r>
        <w:rPr>
          <w:rFonts w:asciiTheme="majorBidi" w:eastAsiaTheme="minorEastAsia" w:hAnsiTheme="majorBidi" w:cstheme="majorBidi"/>
          <w:sz w:val="24"/>
          <w:szCs w:val="24"/>
          <w:vertAlign w:val="subscript"/>
        </w:rPr>
        <w:t>2</w:t>
      </w:r>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i </m:t>
        </m:r>
        <m:f>
          <m:fPr>
            <m:ctrlPr>
              <w:rPr>
                <w:rFonts w:ascii="Cambria Math" w:eastAsiaTheme="minorEastAsia" w:hAnsi="Cambria Math" w:cstheme="majorBidi"/>
                <w:i/>
                <w:sz w:val="24"/>
                <w:szCs w:val="24"/>
              </w:rPr>
            </m:ctrlPr>
          </m:fPr>
          <m:num>
            <m:d>
              <m:dPr>
                <m:ctrlPr>
                  <w:rPr>
                    <w:rFonts w:ascii="Cambria Math" w:eastAsiaTheme="minorEastAsia" w:hAnsi="Cambria Math" w:cstheme="majorBidi"/>
                    <w:i/>
                    <w:sz w:val="24"/>
                    <w:szCs w:val="24"/>
                  </w:rPr>
                </m:ctrlPr>
              </m:dPr>
              <m:e>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fy'</m:t>
                    </m:r>
                  </m:e>
                </m:nary>
              </m:e>
            </m:d>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t>
                </m:r>
              </m:e>
            </m:d>
          </m:den>
        </m:f>
      </m:oMath>
      <w:r>
        <w:rPr>
          <w:rFonts w:asciiTheme="majorBidi" w:eastAsiaTheme="minorEastAsia" w:hAnsiTheme="majorBidi" w:cstheme="majorBidi"/>
          <w:sz w:val="24"/>
          <w:szCs w:val="24"/>
          <w:lang w:val="en-US"/>
        </w:rPr>
        <w:t xml:space="preserve"> = 67 + 5 </w:t>
      </w:r>
      <m:oMath>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m:t>
                </m:r>
              </m:num>
              <m:den>
                <m:r>
                  <w:rPr>
                    <w:rFonts w:ascii="Cambria Math" w:eastAsiaTheme="minorEastAsia" w:hAnsi="Cambria Math" w:cstheme="majorBidi"/>
                    <w:sz w:val="24"/>
                    <w:szCs w:val="24"/>
                  </w:rPr>
                  <m:t>34</m:t>
                </m:r>
              </m:den>
            </m:f>
          </m:e>
        </m:d>
      </m:oMath>
      <w:r>
        <w:rPr>
          <w:rFonts w:asciiTheme="majorBidi" w:eastAsiaTheme="minorEastAsia" w:hAnsiTheme="majorBidi" w:cstheme="majorBidi"/>
          <w:sz w:val="24"/>
          <w:szCs w:val="24"/>
          <w:lang w:val="en-US"/>
        </w:rPr>
        <w:t xml:space="preserve"> = 67 + 5 (0,882) = 67 + 4,41 = 71,41</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Mencari Deviasi Standar Variabel I dengan rumus:</w:t>
      </w:r>
    </w:p>
    <w:p w:rsidR="003C078B" w:rsidRPr="00B56B75" w:rsidRDefault="003C078B" w:rsidP="003C078B">
      <w:pPr>
        <w:pStyle w:val="NoSpacing"/>
        <w:spacing w:line="480" w:lineRule="auto"/>
        <w:ind w:left="720" w:hanging="374"/>
        <w:jc w:val="both"/>
        <w:rPr>
          <w:rFonts w:asciiTheme="majorBidi" w:eastAsiaTheme="minorEastAsia" w:hAnsiTheme="majorBidi" w:cstheme="majorBidi"/>
          <w:sz w:val="24"/>
          <w:szCs w:val="24"/>
          <w:lang w:val="en-US"/>
        </w:rPr>
      </w:pPr>
      <w:r w:rsidRPr="00B56B75">
        <w:rPr>
          <w:rFonts w:asciiTheme="majorBidi" w:eastAsiaTheme="minorEastAsia" w:hAnsiTheme="majorBidi" w:cstheme="majorBidi"/>
          <w:sz w:val="24"/>
          <w:szCs w:val="24"/>
        </w:rPr>
        <w:t>SD</w:t>
      </w:r>
      <w:r w:rsidRPr="00B56B75">
        <w:rPr>
          <w:rFonts w:asciiTheme="majorBidi" w:eastAsiaTheme="minorEastAsia" w:hAnsiTheme="majorBidi" w:cstheme="majorBidi"/>
          <w:sz w:val="24"/>
          <w:szCs w:val="24"/>
          <w:vertAlign w:val="subscript"/>
        </w:rPr>
        <w:t>1</w:t>
      </w:r>
      <w:r w:rsidRPr="00B56B75">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 xml:space="preserve">i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fx'</m:t>
                        </m:r>
                      </m:e>
                      <m:sup>
                        <m:r>
                          <w:rPr>
                            <w:rFonts w:ascii="Cambria Math" w:eastAsiaTheme="minorEastAsia" w:hAnsi="Cambria Math" w:cstheme="majorBidi"/>
                            <w:sz w:val="24"/>
                            <w:szCs w:val="24"/>
                          </w:rPr>
                          <m:t>2</m:t>
                        </m:r>
                      </m:sup>
                    </m:sSup>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m:t>
                            </m:r>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e>
                </m:d>
              </m:e>
              <m:sup>
                <m:r>
                  <w:rPr>
                    <w:rFonts w:ascii="Cambria Math" w:eastAsiaTheme="minorEastAsia" w:hAnsi="Cambria Math" w:cstheme="majorBidi"/>
                    <w:sz w:val="24"/>
                    <w:szCs w:val="24"/>
                  </w:rPr>
                  <m:t>2</m:t>
                </m:r>
              </m:sup>
            </m:sSup>
          </m:e>
        </m:rad>
      </m:oMath>
      <w:r w:rsidRPr="00B56B75">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194</m:t>
                </m:r>
              </m:num>
              <m:den>
                <m:r>
                  <w:rPr>
                    <w:rFonts w:ascii="Cambria Math" w:eastAsiaTheme="minorEastAsia" w:hAnsi="Cambria Math" w:cstheme="majorBidi"/>
                    <w:sz w:val="24"/>
                    <w:szCs w:val="24"/>
                  </w:rPr>
                  <m:t>34</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32</m:t>
                        </m:r>
                      </m:num>
                      <m:den>
                        <m:r>
                          <w:rPr>
                            <w:rFonts w:ascii="Cambria Math" w:eastAsiaTheme="minorEastAsia" w:hAnsi="Cambria Math" w:cstheme="majorBidi"/>
                            <w:sz w:val="24"/>
                            <w:szCs w:val="24"/>
                          </w:rPr>
                          <m:t>34</m:t>
                        </m:r>
                      </m:den>
                    </m:f>
                  </m:e>
                </m:d>
              </m:e>
              <m:sup>
                <m:r>
                  <w:rPr>
                    <w:rFonts w:ascii="Cambria Math" w:eastAsiaTheme="minorEastAsia" w:hAnsi="Cambria Math" w:cstheme="majorBidi"/>
                    <w:sz w:val="24"/>
                    <w:szCs w:val="24"/>
                  </w:rPr>
                  <m:t>2</m:t>
                </m:r>
              </m:sup>
            </m:sSup>
          </m:e>
        </m:rad>
      </m:oMath>
      <w:r w:rsidRPr="00B56B75">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 xml:space="preserve">5,705-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( 0,941)</m:t>
                </m:r>
              </m:e>
              <m:sup>
                <m:r>
                  <w:rPr>
                    <w:rFonts w:ascii="Cambria Math" w:eastAsiaTheme="minorEastAsia" w:hAnsi="Cambria Math" w:cstheme="majorBidi"/>
                    <w:sz w:val="24"/>
                    <w:szCs w:val="24"/>
                  </w:rPr>
                  <m:t>2</m:t>
                </m:r>
              </m:sup>
            </m:sSup>
          </m:e>
        </m:rad>
      </m:oMath>
    </w:p>
    <w:p w:rsidR="003C078B" w:rsidRDefault="003C078B" w:rsidP="003C078B">
      <w:pPr>
        <w:pStyle w:val="NoSpacing"/>
        <w:spacing w:line="480" w:lineRule="auto"/>
        <w:ind w:left="720" w:hanging="37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5,705- 0,885</m:t>
            </m:r>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 xml:space="preserve">7 </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4,82</m:t>
            </m:r>
          </m:e>
        </m:rad>
      </m:oMath>
      <w:r>
        <w:rPr>
          <w:rFonts w:asciiTheme="majorBidi" w:eastAsiaTheme="minorEastAsia" w:hAnsiTheme="majorBidi" w:cstheme="majorBidi"/>
          <w:sz w:val="24"/>
          <w:szCs w:val="24"/>
          <w:lang w:val="en-US"/>
        </w:rPr>
        <w:t xml:space="preserve"> = </w:t>
      </w:r>
      <m:oMath>
        <m:r>
          <w:rPr>
            <w:rFonts w:ascii="Cambria Math" w:eastAsiaTheme="minorEastAsia" w:hAnsi="Cambria Math" w:cstheme="majorBidi"/>
            <w:sz w:val="24"/>
            <w:szCs w:val="24"/>
          </w:rPr>
          <m:t>7 x 2,195</m:t>
        </m:r>
      </m:oMath>
      <w:r>
        <w:rPr>
          <w:rFonts w:asciiTheme="majorBidi" w:eastAsiaTheme="minorEastAsia" w:hAnsiTheme="majorBidi" w:cstheme="majorBidi"/>
          <w:sz w:val="24"/>
          <w:szCs w:val="24"/>
          <w:lang w:val="en-US"/>
        </w:rPr>
        <w:t xml:space="preserve"> = 15,365 dibulatkan menjadi 15</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Mencari Deviasi Standar Y variable II dengan rumus:</w:t>
      </w:r>
    </w:p>
    <w:p w:rsidR="003C078B" w:rsidRPr="00E37CA5" w:rsidRDefault="003C078B" w:rsidP="003C078B">
      <w:pPr>
        <w:pStyle w:val="NoSpacing"/>
        <w:spacing w:line="480" w:lineRule="auto"/>
        <w:ind w:left="450"/>
        <w:jc w:val="both"/>
        <w:rPr>
          <w:rFonts w:ascii="Times New Roman" w:eastAsiaTheme="minorEastAsia" w:hAnsi="Times New Roman" w:cs="Times New Roman"/>
          <w:sz w:val="24"/>
          <w:szCs w:val="24"/>
          <w:lang w:val="en-US"/>
        </w:rPr>
      </w:pPr>
      <w:r w:rsidRPr="00E37CA5">
        <w:rPr>
          <w:rFonts w:ascii="Times New Roman" w:eastAsiaTheme="minorEastAsia" w:hAnsi="Times New Roman" w:cs="Times New Roman"/>
          <w:sz w:val="24"/>
          <w:szCs w:val="24"/>
        </w:rPr>
        <w:t>SD</w:t>
      </w:r>
      <w:r w:rsidRPr="00E37CA5">
        <w:rPr>
          <w:rFonts w:ascii="Times New Roman" w:eastAsiaTheme="minorEastAsia" w:hAnsi="Times New Roman" w:cs="Times New Roman"/>
          <w:sz w:val="24"/>
          <w:szCs w:val="24"/>
          <w:vertAlign w:val="subscript"/>
        </w:rPr>
        <w:t>2</w:t>
      </w:r>
      <w:r w:rsidRPr="00E37CA5">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m:t>
                            </m:r>
                          </m:sup>
                        </m:sSup>
                      </m:e>
                      <m:sup>
                        <m:r>
                          <w:rPr>
                            <w:rFonts w:ascii="Cambria Math" w:eastAsiaTheme="minorEastAsia" w:hAnsi="Times New Roman" w:cs="Times New Roman"/>
                            <w:sz w:val="24"/>
                            <w:szCs w:val="24"/>
                          </w:rPr>
                          <m:t>2</m:t>
                        </m:r>
                      </m:sup>
                    </m:sSup>
                  </m:e>
                </m:nary>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f</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m:t>
                                </m:r>
                              </m:sup>
                            </m:sSup>
                          </m:e>
                        </m:nary>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den>
                    </m:f>
                  </m:e>
                </m:d>
              </m:e>
              <m:sup>
                <m:r>
                  <w:rPr>
                    <w:rFonts w:ascii="Cambria Math" w:eastAsiaTheme="minorEastAsia" w:hAnsi="Times New Roman" w:cs="Times New Roman"/>
                    <w:sz w:val="24"/>
                    <w:szCs w:val="24"/>
                  </w:rPr>
                  <m:t>2</m:t>
                </m:r>
              </m:sup>
            </m:sSup>
          </m:e>
        </m:rad>
      </m:oMath>
      <w:r w:rsidRPr="00E37CA5">
        <w:rPr>
          <w:rFonts w:ascii="Times New Roman" w:eastAsiaTheme="minorEastAsia" w:hAnsi="Times New Roman" w:cs="Times New Roman"/>
          <w:sz w:val="24"/>
          <w:szCs w:val="24"/>
          <w:lang w:val="en-US"/>
        </w:rPr>
        <w:t>= 5</w:t>
      </w:r>
      <m:oMath>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92</m:t>
                </m:r>
                <m:r>
                  <w:rPr>
                    <w:rFonts w:ascii="Cambria Math" w:eastAsiaTheme="minorEastAsia" w:hAnsi="Times New Roman" w:cs="Times New Roman"/>
                    <w:sz w:val="24"/>
                    <w:szCs w:val="24"/>
                  </w:rPr>
                  <m:t>²</m:t>
                </m:r>
              </m:num>
              <m:den>
                <m:r>
                  <w:rPr>
                    <w:rFonts w:ascii="Cambria Math" w:eastAsiaTheme="minorEastAsia" w:hAnsi="Times New Roman" w:cs="Times New Roman"/>
                    <w:sz w:val="24"/>
                    <w:szCs w:val="24"/>
                  </w:rPr>
                  <m:t>34</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30</m:t>
                        </m:r>
                      </m:num>
                      <m:den>
                        <m:r>
                          <w:rPr>
                            <w:rFonts w:ascii="Cambria Math" w:eastAsiaTheme="minorEastAsia" w:hAnsi="Times New Roman" w:cs="Times New Roman"/>
                            <w:sz w:val="24"/>
                            <w:szCs w:val="24"/>
                          </w:rPr>
                          <m:t>34</m:t>
                        </m:r>
                      </m:den>
                    </m:f>
                  </m:e>
                </m:d>
              </m:e>
              <m:sup>
                <m:r>
                  <w:rPr>
                    <w:rFonts w:ascii="Cambria Math" w:eastAsiaTheme="minorEastAsia" w:hAnsi="Times New Roman" w:cs="Times New Roman"/>
                    <w:sz w:val="24"/>
                    <w:szCs w:val="24"/>
                  </w:rPr>
                  <m:t>2</m:t>
                </m:r>
              </m:sup>
            </m:sSup>
          </m:e>
        </m:rad>
      </m:oMath>
      <w:r w:rsidRPr="00E37CA5">
        <w:rPr>
          <w:rFonts w:ascii="Times New Roman" w:eastAsiaTheme="minorEastAsia" w:hAnsi="Times New Roman" w:cs="Times New Roman"/>
          <w:sz w:val="24"/>
          <w:szCs w:val="24"/>
          <w:lang w:val="en-US"/>
        </w:rPr>
        <w:t xml:space="preserve"> = </w:t>
      </w:r>
      <m:oMath>
        <m:r>
          <w:rPr>
            <w:rFonts w:ascii="Cambria Math" w:eastAsiaTheme="minorEastAsia" w:hAnsi="Times New Roman" w:cs="Times New Roman"/>
            <w:sz w:val="24"/>
            <w:szCs w:val="24"/>
          </w:rPr>
          <m:t xml:space="preserve">5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2,705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0,882</m:t>
                    </m:r>
                  </m:e>
                </m:d>
              </m:e>
              <m:sup>
                <m:r>
                  <w:rPr>
                    <w:rFonts w:ascii="Cambria Math" w:eastAsiaTheme="minorEastAsia" w:hAnsi="Times New Roman" w:cs="Times New Roman"/>
                    <w:sz w:val="24"/>
                    <w:szCs w:val="24"/>
                  </w:rPr>
                  <m:t>2</m:t>
                </m:r>
              </m:sup>
            </m:sSup>
          </m:e>
        </m:rad>
      </m:oMath>
    </w:p>
    <w:p w:rsidR="003C078B" w:rsidRDefault="003C078B" w:rsidP="003C078B">
      <w:pPr>
        <w:pStyle w:val="NoSpacing"/>
        <w:spacing w:line="480" w:lineRule="auto"/>
        <w:ind w:left="450"/>
        <w:jc w:val="both"/>
        <w:rPr>
          <w:rFonts w:ascii="Times New Roman" w:eastAsiaTheme="minorEastAsia" w:hAnsi="Times New Roman" w:cs="Times New Roman"/>
          <w:sz w:val="24"/>
          <w:szCs w:val="24"/>
          <w:lang w:val="en-US"/>
        </w:rPr>
      </w:pPr>
      <w:r w:rsidRPr="00E37CA5">
        <w:rPr>
          <w:rFonts w:ascii="Times New Roman" w:eastAsiaTheme="minorEastAsia" w:hAnsi="Times New Roman" w:cs="Times New Roman"/>
          <w:sz w:val="24"/>
          <w:szCs w:val="24"/>
          <w:lang w:val="en-US"/>
        </w:rPr>
        <w:t xml:space="preserve">        = </w:t>
      </w:r>
      <m:oMath>
        <m:r>
          <w:rPr>
            <w:rFonts w:ascii="Cambria Math" w:eastAsiaTheme="minorEastAsia" w:hAnsi="Times New Roman" w:cs="Times New Roman"/>
            <w:sz w:val="24"/>
            <w:szCs w:val="24"/>
          </w:rPr>
          <m:t xml:space="preserve">5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2,705</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0,777</m:t>
            </m:r>
          </m:e>
        </m:rad>
      </m:oMath>
      <w:r w:rsidRPr="00E37CA5">
        <w:rPr>
          <w:rFonts w:ascii="Times New Roman" w:eastAsiaTheme="minorEastAsia" w:hAnsi="Times New Roman" w:cs="Times New Roman"/>
          <w:sz w:val="24"/>
          <w:szCs w:val="24"/>
          <w:lang w:val="en-US"/>
        </w:rPr>
        <w:t xml:space="preserve"> = </w:t>
      </w:r>
      <m:oMath>
        <m:r>
          <w:rPr>
            <w:rFonts w:ascii="Cambria Math" w:eastAsiaTheme="minorEastAsia" w:hAnsi="Times New Roman" w:cs="Times New Roman"/>
            <w:sz w:val="24"/>
            <w:szCs w:val="24"/>
          </w:rPr>
          <m:t xml:space="preserve">5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1,928</m:t>
            </m:r>
          </m:e>
        </m:rad>
      </m:oMath>
      <w:r w:rsidRPr="00E37CA5">
        <w:rPr>
          <w:rFonts w:ascii="Times New Roman" w:eastAsiaTheme="minorEastAsia" w:hAnsi="Times New Roman" w:cs="Times New Roman"/>
          <w:sz w:val="24"/>
          <w:szCs w:val="24"/>
          <w:lang w:val="en-US"/>
        </w:rPr>
        <w:t xml:space="preserve"> = 5 x 1,388 = 6,94 dibulatkan menjadi 7</w:t>
      </w:r>
    </w:p>
    <w:p w:rsidR="003C078B" w:rsidRPr="002C5E99" w:rsidRDefault="003C078B" w:rsidP="00607D11">
      <w:pPr>
        <w:pStyle w:val="NoSpacing"/>
        <w:numPr>
          <w:ilvl w:val="0"/>
          <w:numId w:val="6"/>
        </w:numPr>
        <w:spacing w:line="480" w:lineRule="auto"/>
        <w:jc w:val="both"/>
        <w:rPr>
          <w:rFonts w:ascii="Times New Roman" w:eastAsiaTheme="minorEastAsia" w:hAnsi="Times New Roman" w:cs="Times New Roman"/>
          <w:sz w:val="24"/>
          <w:szCs w:val="24"/>
          <w:lang w:val="en-US"/>
        </w:rPr>
      </w:pPr>
      <w:r>
        <w:rPr>
          <w:rFonts w:asciiTheme="majorBidi" w:eastAsiaTheme="minorEastAsia" w:hAnsiTheme="majorBidi" w:cstheme="majorBidi"/>
          <w:sz w:val="24"/>
          <w:szCs w:val="24"/>
        </w:rPr>
        <w:t xml:space="preserve">Mencari </w:t>
      </w:r>
      <w:r w:rsidRPr="00DB5D22">
        <w:rPr>
          <w:rFonts w:asciiTheme="majorBidi" w:eastAsiaTheme="minorEastAsia" w:hAnsiTheme="majorBidi" w:cstheme="majorBidi"/>
          <w:i/>
          <w:iCs/>
          <w:sz w:val="24"/>
          <w:szCs w:val="24"/>
        </w:rPr>
        <w:t>Standard Error</w:t>
      </w:r>
      <w:r>
        <w:rPr>
          <w:rFonts w:asciiTheme="majorBidi" w:eastAsiaTheme="minorEastAsia" w:hAnsiTheme="majorBidi" w:cstheme="majorBidi"/>
          <w:sz w:val="24"/>
          <w:szCs w:val="24"/>
        </w:rPr>
        <w:t xml:space="preserve">  Mean Variabel I dengan rumus:</w:t>
      </w:r>
    </w:p>
    <w:p w:rsidR="003C078B" w:rsidRPr="00E37CA5" w:rsidRDefault="003C078B" w:rsidP="003C078B">
      <w:pPr>
        <w:pStyle w:val="NoSpacing"/>
        <w:spacing w:line="480" w:lineRule="auto"/>
        <w:ind w:left="360"/>
        <w:jc w:val="both"/>
        <w:rPr>
          <w:rFonts w:ascii="Times New Roman" w:eastAsiaTheme="minorEastAsia" w:hAnsi="Times New Roman" w:cs="Times New Roman"/>
          <w:sz w:val="28"/>
          <w:szCs w:val="28"/>
          <w:lang w:val="en-US"/>
        </w:rPr>
      </w:pPr>
      <w:r w:rsidRPr="00E37CA5">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SE</m:t>
            </m:r>
          </m:e>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SD</m:t>
                    </m:r>
                  </m:e>
                  <m:sub>
                    <m:r>
                      <w:rPr>
                        <w:rFonts w:ascii="Cambria Math" w:eastAsiaTheme="minorEastAsia" w:hAnsi="Times New Roman" w:cs="Times New Roman"/>
                        <w:sz w:val="28"/>
                        <w:szCs w:val="28"/>
                      </w:rPr>
                      <m:t>1</m:t>
                    </m:r>
                  </m:sub>
                </m:sSub>
              </m:num>
              <m:den>
                <m:rad>
                  <m:radPr>
                    <m:degHide m:val="on"/>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e>
                </m:rad>
              </m:den>
            </m:f>
          </m:sub>
        </m:sSub>
      </m:oMath>
      <w:r w:rsidRPr="00E37CA5">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15,365</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34</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m:t>
                </m:r>
              </m:e>
            </m:rad>
          </m:den>
        </m:f>
      </m:oMath>
      <w:r w:rsidRPr="00E37CA5">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15,365</m:t>
            </m:r>
          </m:num>
          <m:den>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33</m:t>
                </m:r>
              </m:e>
            </m:rad>
          </m:den>
        </m:f>
      </m:oMath>
      <w:r w:rsidRPr="00E37CA5">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15,365</m:t>
            </m:r>
          </m:num>
          <m:den>
            <m:r>
              <w:rPr>
                <w:rFonts w:ascii="Cambria Math" w:eastAsiaTheme="minorEastAsia" w:hAnsi="Times New Roman" w:cs="Times New Roman"/>
                <w:sz w:val="28"/>
                <w:szCs w:val="28"/>
              </w:rPr>
              <m:t>5,744</m:t>
            </m:r>
          </m:den>
        </m:f>
      </m:oMath>
      <w:r w:rsidRPr="00E37CA5">
        <w:rPr>
          <w:rFonts w:ascii="Times New Roman" w:eastAsiaTheme="minorEastAsia" w:hAnsi="Times New Roman" w:cs="Times New Roman"/>
          <w:sz w:val="28"/>
          <w:szCs w:val="28"/>
          <w:lang w:val="en-US"/>
        </w:rPr>
        <w:t xml:space="preserve"> = 2,674</w:t>
      </w:r>
    </w:p>
    <w:p w:rsidR="003C078B" w:rsidRPr="00DB5D22" w:rsidRDefault="003C078B" w:rsidP="00607D11">
      <w:pPr>
        <w:pStyle w:val="NoSpacing"/>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Mencari </w:t>
      </w:r>
      <w:r w:rsidRPr="00DB5D22">
        <w:rPr>
          <w:rFonts w:asciiTheme="majorBidi" w:eastAsiaTheme="minorEastAsia" w:hAnsiTheme="majorBidi" w:cstheme="majorBidi"/>
          <w:i/>
          <w:iCs/>
          <w:sz w:val="24"/>
          <w:szCs w:val="24"/>
        </w:rPr>
        <w:t>Standard Error</w:t>
      </w:r>
      <w:r>
        <w:rPr>
          <w:rFonts w:asciiTheme="majorBidi" w:eastAsiaTheme="minorEastAsia" w:hAnsiTheme="majorBidi" w:cstheme="majorBidi"/>
          <w:sz w:val="24"/>
          <w:szCs w:val="24"/>
        </w:rPr>
        <w:t xml:space="preserve">  Mean Variabel II dengan rumus:</w:t>
      </w:r>
    </w:p>
    <w:p w:rsidR="003C078B" w:rsidRPr="00E37CA5" w:rsidRDefault="004B1859" w:rsidP="003C078B">
      <w:pPr>
        <w:pStyle w:val="NoSpacing"/>
        <w:spacing w:line="480" w:lineRule="auto"/>
        <w:ind w:left="720" w:hanging="284"/>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2</m:t>
                    </m:r>
                  </m:sub>
                </m:sSub>
              </m:num>
              <m:den>
                <m:rad>
                  <m:radPr>
                    <m:degHide m:val="on"/>
                    <m:ctrlPr>
                      <w:rPr>
                        <w:rFonts w:ascii="Cambria Math" w:eastAsiaTheme="minorEastAsia" w:hAnsi="Times New Roman" w:cs="Times New Roman"/>
                        <w:i/>
                        <w:sz w:val="24"/>
                        <w:szCs w:val="24"/>
                      </w:rPr>
                    </m:ctrlPr>
                  </m:radPr>
                  <m:deg/>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rad>
              </m:den>
            </m:f>
          </m:sub>
        </m:sSub>
        <m:r>
          <w:rPr>
            <w:rFonts w:ascii="Cambria Math" w:eastAsiaTheme="minorEastAsia" w:hAnsi="Times New Roman" w:cs="Times New Roman"/>
            <w:sz w:val="24"/>
            <w:szCs w:val="24"/>
          </w:rPr>
          <m:t xml:space="preserve"> </m:t>
        </m:r>
      </m:oMath>
      <w:r w:rsidR="003C078B" w:rsidRPr="00E37CA5">
        <w:rPr>
          <w:rFonts w:ascii="Times New Roman" w:eastAsiaTheme="minorEastAsia" w:hAnsi="Times New Roman" w:cs="Times New Roman"/>
          <w:sz w:val="24"/>
          <w:szCs w:val="24"/>
          <w:lang w:val="en-US"/>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6,94</m:t>
            </m:r>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34</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e>
            </m:rad>
          </m:den>
        </m:f>
      </m:oMath>
      <w:r w:rsidR="003C078B" w:rsidRPr="00E37CA5">
        <w:rPr>
          <w:rFonts w:ascii="Times New Roman" w:eastAsiaTheme="minorEastAsia" w:hAnsi="Times New Roman" w:cs="Times New Roman"/>
          <w:sz w:val="24"/>
          <w:szCs w:val="24"/>
          <w:lang w:val="en-US"/>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6,94</m:t>
            </m:r>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33</m:t>
                </m:r>
              </m:e>
            </m:rad>
          </m:den>
        </m:f>
      </m:oMath>
      <w:r w:rsidR="003C078B" w:rsidRPr="00E37CA5">
        <w:rPr>
          <w:rFonts w:ascii="Times New Roman" w:eastAsiaTheme="minorEastAsia" w:hAnsi="Times New Roman" w:cs="Times New Roman"/>
          <w:sz w:val="24"/>
          <w:szCs w:val="24"/>
          <w:lang w:val="en-US"/>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6,94</m:t>
            </m:r>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5,744</m:t>
                </m:r>
              </m:e>
            </m:rad>
          </m:den>
        </m:f>
      </m:oMath>
      <w:r w:rsidR="003C078B" w:rsidRPr="00E37CA5">
        <w:rPr>
          <w:rFonts w:ascii="Times New Roman" w:eastAsiaTheme="minorEastAsia" w:hAnsi="Times New Roman" w:cs="Times New Roman"/>
          <w:sz w:val="24"/>
          <w:szCs w:val="24"/>
          <w:lang w:val="en-US"/>
        </w:rPr>
        <w:t xml:space="preserve"> = 1,208</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Mencari </w:t>
      </w:r>
      <w:r>
        <w:rPr>
          <w:rFonts w:asciiTheme="majorBidi" w:eastAsiaTheme="minorEastAsia" w:hAnsiTheme="majorBidi" w:cstheme="majorBidi"/>
          <w:i/>
          <w:sz w:val="24"/>
          <w:szCs w:val="24"/>
          <w:lang w:val="en-US"/>
        </w:rPr>
        <w:t xml:space="preserve">Standar Error </w:t>
      </w:r>
      <w:r>
        <w:rPr>
          <w:rFonts w:asciiTheme="majorBidi" w:eastAsiaTheme="minorEastAsia" w:hAnsiTheme="majorBidi" w:cstheme="majorBidi"/>
          <w:sz w:val="24"/>
          <w:szCs w:val="24"/>
          <w:lang w:val="en-US"/>
        </w:rPr>
        <w:t>perbedaan Mean Variabel I dan Variabel II dengan rumus:</w:t>
      </w:r>
    </w:p>
    <w:p w:rsidR="003C078B" w:rsidRPr="00C27BF7" w:rsidRDefault="004B1859" w:rsidP="003C078B">
      <w:pPr>
        <w:pStyle w:val="NoSpacing"/>
        <w:spacing w:line="480" w:lineRule="auto"/>
        <w:ind w:left="1260" w:hanging="900"/>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 xml:space="preserve"> = </m:t>
            </m:r>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1</m:t>
                            </m:r>
                          </m:sub>
                        </m:sSub>
                      </m:sub>
                    </m:sSub>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2</m:t>
                            </m:r>
                          </m:sub>
                        </m:sSub>
                      </m:sub>
                    </m:sSub>
                  </m:e>
                  <m:sup>
                    <m:r>
                      <w:rPr>
                        <w:rFonts w:ascii="Cambria Math" w:eastAsiaTheme="minorEastAsia" w:hAnsi="Times New Roman" w:cs="Times New Roman"/>
                        <w:sz w:val="24"/>
                        <w:szCs w:val="24"/>
                      </w:rPr>
                      <m:t>2</m:t>
                    </m:r>
                  </m:sup>
                </m:sSup>
              </m:e>
            </m:rad>
          </m:sub>
        </m:sSub>
      </m:oMath>
      <w:r w:rsidR="003C078B" w:rsidRPr="00C27BF7">
        <w:rPr>
          <w:rFonts w:ascii="Times New Roman" w:eastAsiaTheme="minorEastAsia" w:hAnsi="Times New Roman" w:cs="Times New Roman"/>
          <w:sz w:val="24"/>
          <w:szCs w:val="24"/>
          <w:lang w:val="en-US"/>
        </w:rPr>
        <w:t xml:space="preserve"> = </w:t>
      </w:r>
      <m:oMath>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2,674</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1,208</m:t>
                </m:r>
              </m:e>
              <m:sup>
                <m:r>
                  <w:rPr>
                    <w:rFonts w:ascii="Cambria Math" w:eastAsiaTheme="minorEastAsia" w:hAnsi="Times New Roman" w:cs="Times New Roman"/>
                    <w:sz w:val="24"/>
                    <w:szCs w:val="24"/>
                  </w:rPr>
                  <m:t>2</m:t>
                </m:r>
              </m:sup>
            </m:sSup>
          </m:e>
        </m:rad>
      </m:oMath>
      <w:r w:rsidR="003C078B" w:rsidRPr="00C27BF7">
        <w:rPr>
          <w:rFonts w:ascii="Times New Roman" w:eastAsiaTheme="minorEastAsia" w:hAnsi="Times New Roman" w:cs="Times New Roman"/>
          <w:sz w:val="24"/>
          <w:szCs w:val="24"/>
          <w:lang w:val="en-US"/>
        </w:rPr>
        <w:t xml:space="preserve"> =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7,150+ 1,459</m:t>
            </m:r>
          </m:e>
        </m:rad>
      </m:oMath>
      <w:r w:rsidR="003C078B" w:rsidRPr="00C27BF7">
        <w:rPr>
          <w:rFonts w:ascii="Times New Roman" w:eastAsiaTheme="minorEastAsia" w:hAnsi="Times New Roman" w:cs="Times New Roman"/>
          <w:sz w:val="24"/>
          <w:szCs w:val="24"/>
          <w:lang w:val="en-US"/>
        </w:rPr>
        <w:t xml:space="preserve"> =</w:t>
      </w:r>
      <m:oMath>
        <m:r>
          <w:rPr>
            <w:rFonts w:ascii="Cambria Math" w:eastAsiaTheme="minorEastAsia" w:hAnsi="Times New Roman" w:cs="Times New Roman"/>
            <w:sz w:val="24"/>
            <w:szCs w:val="24"/>
            <w:lang w:val="en-US"/>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8,609</m:t>
            </m:r>
          </m:e>
        </m:rad>
      </m:oMath>
      <w:r w:rsidR="003C078B" w:rsidRPr="00C27BF7">
        <w:rPr>
          <w:rFonts w:ascii="Times New Roman" w:eastAsiaTheme="minorEastAsia" w:hAnsi="Times New Roman" w:cs="Times New Roman"/>
          <w:sz w:val="24"/>
          <w:szCs w:val="24"/>
          <w:lang w:val="en-US"/>
        </w:rPr>
        <w:t xml:space="preserve"> </w:t>
      </w:r>
    </w:p>
    <w:p w:rsidR="003C078B" w:rsidRPr="00EA5A35" w:rsidRDefault="003C078B" w:rsidP="003C078B">
      <w:pPr>
        <w:pStyle w:val="NoSpacing"/>
        <w:spacing w:line="480" w:lineRule="auto"/>
        <w:ind w:left="1260"/>
        <w:jc w:val="both"/>
        <w:rPr>
          <w:rFonts w:asciiTheme="majorBidi" w:eastAsiaTheme="minorEastAsia" w:hAnsiTheme="majorBidi" w:cstheme="majorBidi"/>
          <w:i/>
          <w:sz w:val="24"/>
          <w:szCs w:val="24"/>
          <w:lang w:val="en-US"/>
        </w:rPr>
      </w:pPr>
      <w:r>
        <w:rPr>
          <w:rFonts w:asciiTheme="majorBidi" w:eastAsiaTheme="minorEastAsia" w:hAnsiTheme="majorBidi" w:cstheme="majorBidi"/>
          <w:sz w:val="24"/>
          <w:szCs w:val="24"/>
          <w:lang w:val="en-US"/>
        </w:rPr>
        <w:t>= 2,934</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Mencari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dengan rumus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w:t>
      </w:r>
    </w:p>
    <w:p w:rsidR="003C078B" w:rsidRPr="00E37CA5" w:rsidRDefault="004B1859" w:rsidP="003C078B">
      <w:pPr>
        <w:pStyle w:val="NoSpacing"/>
        <w:spacing w:line="480" w:lineRule="auto"/>
        <w:ind w:left="450"/>
        <w:jc w:val="both"/>
        <w:rPr>
          <w:rFonts w:ascii="Times New Roman" w:eastAsiaTheme="minorEastAsia" w:hAnsi="Times New Roman" w:cs="Times New Roman"/>
          <w:sz w:val="28"/>
          <w:szCs w:val="28"/>
          <w:lang w:val="en-US"/>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o</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M</m:t>
                </m:r>
              </m:e>
              <m:sub>
                <m:r>
                  <m:rPr>
                    <m:sty m:val="p"/>
                  </m:rPr>
                  <w:rPr>
                    <w:rFonts w:ascii="Cambria Math" w:eastAsiaTheme="minorEastAsia" w:hAnsi="Times New Roman" w:cs="Times New Roman"/>
                    <w:sz w:val="28"/>
                    <w:szCs w:val="28"/>
                  </w:rPr>
                  <m:t>1</m:t>
                </m:r>
              </m:sub>
            </m:sSub>
            <m:r>
              <m:rPr>
                <m:sty m:val="p"/>
              </m:rPr>
              <w:rPr>
                <w:rFonts w:ascii="Times New Roman"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M</m:t>
                </m:r>
              </m:e>
              <m:sub>
                <m:r>
                  <m:rPr>
                    <m:sty m:val="p"/>
                  </m:rPr>
                  <w:rPr>
                    <w:rFonts w:ascii="Cambria Math" w:eastAsiaTheme="minorEastAsia" w:hAnsi="Times New Roman" w:cs="Times New Roman"/>
                    <w:sz w:val="28"/>
                    <w:szCs w:val="28"/>
                  </w:rPr>
                  <m:t>2</m:t>
                </m:r>
              </m:sub>
            </m:sSub>
          </m:num>
          <m:den>
            <m:sSub>
              <m:sSubPr>
                <m:ctrlPr>
                  <w:rPr>
                    <w:rFonts w:ascii="Cambria Math" w:eastAsiaTheme="minorEastAsia" w:hAnsi="Times New Roman" w:cs="Times New Roman"/>
                    <w:iCs/>
                    <w:sz w:val="28"/>
                    <w:szCs w:val="28"/>
                  </w:rPr>
                </m:ctrlPr>
              </m:sSubPr>
              <m:e>
                <m:r>
                  <m:rPr>
                    <m:sty m:val="p"/>
                  </m:rPr>
                  <w:rPr>
                    <w:rFonts w:ascii="Cambria Math" w:eastAsiaTheme="minorEastAsia" w:hAnsi="Times New Roman" w:cs="Times New Roman"/>
                    <w:sz w:val="28"/>
                    <w:szCs w:val="28"/>
                  </w:rPr>
                  <m:t>SE</m:t>
                </m:r>
              </m:e>
              <m:sub>
                <m:sSub>
                  <m:sSubPr>
                    <m:ctrlPr>
                      <w:rPr>
                        <w:rFonts w:ascii="Cambria Math" w:eastAsiaTheme="minorEastAsia" w:hAnsi="Times New Roman" w:cs="Times New Roman"/>
                        <w:iCs/>
                        <w:sz w:val="28"/>
                        <w:szCs w:val="28"/>
                      </w:rPr>
                    </m:ctrlPr>
                  </m:sSubPr>
                  <m:e>
                    <m:r>
                      <m:rPr>
                        <m:sty m:val="p"/>
                      </m:rPr>
                      <w:rPr>
                        <w:rFonts w:ascii="Cambria Math" w:eastAsiaTheme="minorEastAsia" w:hAnsi="Times New Roman" w:cs="Times New Roman"/>
                        <w:sz w:val="28"/>
                        <w:szCs w:val="28"/>
                      </w:rPr>
                      <m:t>M</m:t>
                    </m:r>
                  </m:e>
                  <m:sub>
                    <m:r>
                      <m:rPr>
                        <m:sty m:val="p"/>
                      </m:rPr>
                      <w:rPr>
                        <w:rFonts w:ascii="Cambria Math" w:eastAsiaTheme="minorEastAsia" w:hAnsi="Times New Roman" w:cs="Times New Roman"/>
                        <w:sz w:val="28"/>
                        <w:szCs w:val="28"/>
                      </w:rPr>
                      <m:t>1</m:t>
                    </m:r>
                  </m:sub>
                </m:sSub>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Cs/>
                        <w:sz w:val="28"/>
                        <w:szCs w:val="28"/>
                      </w:rPr>
                    </m:ctrlPr>
                  </m:sSubPr>
                  <m:e>
                    <m:r>
                      <m:rPr>
                        <m:sty m:val="p"/>
                      </m:rPr>
                      <w:rPr>
                        <w:rFonts w:ascii="Cambria Math" w:eastAsiaTheme="minorEastAsia" w:hAnsi="Times New Roman" w:cs="Times New Roman"/>
                        <w:sz w:val="28"/>
                        <w:szCs w:val="28"/>
                      </w:rPr>
                      <m:t>M</m:t>
                    </m:r>
                  </m:e>
                  <m:sub>
                    <m:r>
                      <m:rPr>
                        <m:sty m:val="p"/>
                      </m:rPr>
                      <w:rPr>
                        <w:rFonts w:ascii="Cambria Math" w:eastAsiaTheme="minorEastAsia" w:hAnsi="Times New Roman" w:cs="Times New Roman"/>
                        <w:sz w:val="28"/>
                        <w:szCs w:val="28"/>
                      </w:rPr>
                      <m:t>2</m:t>
                    </m:r>
                  </m:sub>
                </m:sSub>
              </m:sub>
            </m:sSub>
          </m:den>
        </m:f>
      </m:oMath>
      <w:r w:rsidR="003C078B" w:rsidRPr="00E37CA5">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m:rPr>
                <m:sty m:val="p"/>
              </m:rPr>
              <w:rPr>
                <w:rFonts w:ascii="Cambria Math" w:eastAsiaTheme="minorEastAsia" w:hAnsi="Times New Roman" w:cs="Times New Roman"/>
                <w:sz w:val="28"/>
                <w:szCs w:val="28"/>
              </w:rPr>
              <m:t>80,587</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71,41</m:t>
            </m:r>
          </m:num>
          <m:den>
            <m:r>
              <m:rPr>
                <m:sty m:val="p"/>
              </m:rPr>
              <w:rPr>
                <w:rFonts w:ascii="Cambria Math" w:eastAsiaTheme="minorEastAsia" w:hAnsi="Times New Roman" w:cs="Times New Roman"/>
                <w:sz w:val="28"/>
                <w:szCs w:val="28"/>
              </w:rPr>
              <m:t>2,934</m:t>
            </m:r>
          </m:den>
        </m:f>
      </m:oMath>
      <w:r w:rsidR="003C078B" w:rsidRPr="00E37CA5">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rPr>
            </m:ctrlPr>
          </m:fPr>
          <m:num>
            <m:r>
              <m:rPr>
                <m:sty m:val="p"/>
              </m:rPr>
              <w:rPr>
                <w:rFonts w:ascii="Cambria Math" w:eastAsiaTheme="minorEastAsia" w:hAnsi="Times New Roman" w:cs="Times New Roman"/>
                <w:sz w:val="28"/>
                <w:szCs w:val="28"/>
              </w:rPr>
              <m:t>9,177</m:t>
            </m:r>
          </m:num>
          <m:den>
            <m:r>
              <m:rPr>
                <m:sty m:val="p"/>
              </m:rPr>
              <w:rPr>
                <w:rFonts w:ascii="Cambria Math" w:eastAsiaTheme="minorEastAsia" w:hAnsi="Times New Roman" w:cs="Times New Roman"/>
                <w:sz w:val="28"/>
                <w:szCs w:val="28"/>
              </w:rPr>
              <m:t>2,934</m:t>
            </m:r>
          </m:den>
        </m:f>
      </m:oMath>
      <w:r w:rsidR="003C078B" w:rsidRPr="00E37CA5">
        <w:rPr>
          <w:rFonts w:ascii="Times New Roman" w:eastAsiaTheme="minorEastAsia" w:hAnsi="Times New Roman" w:cs="Times New Roman"/>
          <w:sz w:val="28"/>
          <w:szCs w:val="28"/>
          <w:lang w:val="en-US"/>
        </w:rPr>
        <w:t xml:space="preserve"> = 3,127</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sidRPr="00C75614">
        <w:rPr>
          <w:rFonts w:asciiTheme="majorBidi" w:eastAsiaTheme="minorEastAsia" w:hAnsiTheme="majorBidi" w:cstheme="majorBidi"/>
          <w:sz w:val="24"/>
          <w:szCs w:val="24"/>
          <w:lang w:val="en-US"/>
        </w:rPr>
        <w:lastRenderedPageBreak/>
        <w:t xml:space="preserve">Memberikan interprestasi </w:t>
      </w:r>
      <w:r>
        <w:rPr>
          <w:rFonts w:asciiTheme="majorBidi" w:eastAsiaTheme="minorEastAsia" w:hAnsiTheme="majorBidi" w:cstheme="majorBidi"/>
          <w:sz w:val="24"/>
          <w:szCs w:val="24"/>
          <w:lang w:val="en-US"/>
        </w:rPr>
        <w:t>terhadap t</w:t>
      </w:r>
      <w:r>
        <w:rPr>
          <w:rFonts w:asciiTheme="majorBidi" w:eastAsiaTheme="minorEastAsia" w:hAnsiTheme="majorBidi" w:cstheme="majorBidi"/>
          <w:sz w:val="24"/>
          <w:szCs w:val="24"/>
          <w:vertAlign w:val="subscript"/>
          <w:lang w:val="en-US"/>
        </w:rPr>
        <w:t xml:space="preserve">o </w:t>
      </w:r>
      <w:r>
        <w:rPr>
          <w:rFonts w:asciiTheme="majorBidi" w:eastAsiaTheme="minorEastAsia" w:hAnsiTheme="majorBidi" w:cstheme="majorBidi"/>
          <w:sz w:val="24"/>
          <w:szCs w:val="24"/>
          <w:lang w:val="en-US"/>
        </w:rPr>
        <w:t>:</w:t>
      </w:r>
    </w:p>
    <w:p w:rsidR="003C078B" w:rsidRDefault="003C078B" w:rsidP="00607D11">
      <w:pPr>
        <w:pStyle w:val="NoSpacing"/>
        <w:numPr>
          <w:ilvl w:val="3"/>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Merumuskan Hipotesis Alternatifnya (H</w:t>
      </w:r>
      <w:r>
        <w:rPr>
          <w:rFonts w:asciiTheme="majorBidi" w:eastAsiaTheme="minorEastAsia" w:hAnsiTheme="majorBidi" w:cstheme="majorBidi"/>
          <w:sz w:val="24"/>
          <w:szCs w:val="24"/>
          <w:vertAlign w:val="subscript"/>
          <w:lang w:val="en-US"/>
        </w:rPr>
        <w:t>a</w:t>
      </w:r>
      <w:r>
        <w:rPr>
          <w:rFonts w:asciiTheme="majorBidi" w:eastAsiaTheme="minorEastAsia" w:hAnsiTheme="majorBidi" w:cstheme="majorBidi"/>
          <w:sz w:val="24"/>
          <w:szCs w:val="24"/>
          <w:lang w:val="en-US"/>
        </w:rPr>
        <w:t>)</w:t>
      </w:r>
    </w:p>
    <w:p w:rsidR="003C078B" w:rsidRDefault="003C078B" w:rsidP="003C078B">
      <w:pPr>
        <w:pStyle w:val="NoSpacing"/>
        <w:spacing w:line="480" w:lineRule="auto"/>
        <w:ind w:left="72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Bahwa </w:t>
      </w:r>
      <w:r>
        <w:rPr>
          <w:rFonts w:ascii="Times New Roman" w:hAnsi="Times New Roman" w:cs="Times New Roman"/>
          <w:sz w:val="24"/>
          <w:szCs w:val="24"/>
        </w:rPr>
        <w:t xml:space="preserve">ada pengaruh penerapan </w:t>
      </w:r>
      <w:r w:rsidR="003F425A">
        <w:rPr>
          <w:rFonts w:asciiTheme="majorBidi" w:eastAsiaTheme="minorEastAsia" w:hAnsiTheme="majorBidi" w:cstheme="majorBidi"/>
          <w:sz w:val="24"/>
          <w:szCs w:val="24"/>
        </w:rPr>
        <w:t>metode</w:t>
      </w:r>
      <w:r w:rsidR="003F425A">
        <w:rPr>
          <w:rFonts w:asciiTheme="majorBidi" w:eastAsiaTheme="minorEastAsia" w:hAnsiTheme="majorBidi" w:cstheme="majorBidi"/>
          <w:sz w:val="24"/>
          <w:szCs w:val="24"/>
          <w:lang w:val="en-US"/>
        </w:rPr>
        <w:t xml:space="preserve"> </w:t>
      </w:r>
      <w:r w:rsidR="003F425A">
        <w:rPr>
          <w:rFonts w:asciiTheme="majorBidi" w:eastAsiaTheme="minorEastAsia" w:hAnsiTheme="majorBidi" w:cstheme="majorBidi"/>
          <w:i/>
          <w:sz w:val="24"/>
          <w:szCs w:val="24"/>
        </w:rPr>
        <w:t>think pair and share</w:t>
      </w:r>
      <w:r w:rsidR="003F425A">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hasil belajar siswa kelas </w:t>
      </w:r>
      <w:r w:rsidR="006F0BF4">
        <w:rPr>
          <w:rFonts w:ascii="Times New Roman" w:hAnsi="Times New Roman" w:cs="Times New Roman"/>
          <w:sz w:val="24"/>
          <w:szCs w:val="24"/>
        </w:rPr>
        <w:t xml:space="preserve">VIII </w:t>
      </w:r>
      <w:r>
        <w:rPr>
          <w:rFonts w:ascii="Times New Roman" w:hAnsi="Times New Roman" w:cs="Times New Roman"/>
          <w:sz w:val="24"/>
          <w:szCs w:val="24"/>
        </w:rPr>
        <w:t xml:space="preserve">pada mata pelajaran </w:t>
      </w:r>
      <w:r w:rsidR="006F0BF4">
        <w:rPr>
          <w:rFonts w:ascii="Times New Roman" w:hAnsi="Times New Roman" w:cs="Times New Roman"/>
          <w:sz w:val="24"/>
          <w:szCs w:val="24"/>
        </w:rPr>
        <w:t>PAI</w:t>
      </w:r>
      <w:r>
        <w:rPr>
          <w:rFonts w:ascii="Times New Roman" w:hAnsi="Times New Roman" w:cs="Times New Roman"/>
          <w:sz w:val="24"/>
          <w:szCs w:val="24"/>
        </w:rPr>
        <w:t xml:space="preserve"> di </w:t>
      </w:r>
      <w:r w:rsidR="006F0BF4">
        <w:rPr>
          <w:rFonts w:ascii="Times New Roman" w:hAnsi="Times New Roman" w:cs="Times New Roman"/>
          <w:sz w:val="24"/>
          <w:szCs w:val="24"/>
        </w:rPr>
        <w:t>SMP N Palembang</w:t>
      </w:r>
    </w:p>
    <w:p w:rsidR="003C078B" w:rsidRDefault="003C078B" w:rsidP="00607D11">
      <w:pPr>
        <w:pStyle w:val="NoSpacing"/>
        <w:numPr>
          <w:ilvl w:val="3"/>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Merumuskan Hipotesis Nihilnya (H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w:t>
      </w:r>
    </w:p>
    <w:p w:rsidR="003C078B" w:rsidRPr="006F0BF4" w:rsidRDefault="006F0BF4" w:rsidP="006F0BF4">
      <w:pPr>
        <w:pStyle w:val="NoSpacing"/>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 xml:space="preserve">Bahwa </w:t>
      </w:r>
      <w:r>
        <w:rPr>
          <w:rFonts w:asciiTheme="majorBidi" w:eastAsiaTheme="minorEastAsia" w:hAnsiTheme="majorBidi" w:cstheme="majorBidi"/>
          <w:sz w:val="24"/>
          <w:szCs w:val="24"/>
        </w:rPr>
        <w:t xml:space="preserve">tidak </w:t>
      </w:r>
      <w:r>
        <w:rPr>
          <w:rFonts w:ascii="Times New Roman" w:hAnsi="Times New Roman" w:cs="Times New Roman"/>
          <w:sz w:val="24"/>
          <w:szCs w:val="24"/>
        </w:rPr>
        <w:t xml:space="preserve">ada pengaruh penerapan </w:t>
      </w:r>
      <w:r>
        <w:rPr>
          <w:rFonts w:asciiTheme="majorBidi" w:eastAsiaTheme="minorEastAsia" w:hAnsiTheme="majorBidi" w:cstheme="majorBidi"/>
          <w:sz w:val="24"/>
          <w:szCs w:val="24"/>
        </w:rPr>
        <w:t>metode</w:t>
      </w:r>
      <w:r>
        <w:rPr>
          <w:rFonts w:asciiTheme="majorBidi" w:eastAsiaTheme="minorEastAsia" w:hAnsiTheme="majorBidi" w:cstheme="majorBidi"/>
          <w:sz w:val="24"/>
          <w:szCs w:val="24"/>
          <w:lang w:val="en-US"/>
        </w:rPr>
        <w:t xml:space="preserve"> </w:t>
      </w:r>
      <w:r>
        <w:rPr>
          <w:rFonts w:asciiTheme="majorBidi" w:eastAsiaTheme="minorEastAsia" w:hAnsiTheme="majorBidi" w:cstheme="majorBidi"/>
          <w:i/>
          <w:sz w:val="24"/>
          <w:szCs w:val="24"/>
        </w:rPr>
        <w:t>think pair and share</w:t>
      </w:r>
      <w:r>
        <w:rPr>
          <w:rFonts w:ascii="Times New Roman" w:hAnsi="Times New Roman" w:cs="Times New Roman"/>
          <w:sz w:val="24"/>
          <w:szCs w:val="24"/>
          <w:lang w:val="en-US"/>
        </w:rPr>
        <w:t xml:space="preserve"> </w:t>
      </w:r>
      <w:r>
        <w:rPr>
          <w:rFonts w:ascii="Times New Roman" w:hAnsi="Times New Roman" w:cs="Times New Roman"/>
          <w:sz w:val="24"/>
          <w:szCs w:val="24"/>
        </w:rPr>
        <w:t>terhadap hasil belajar siswa kelas VIII pada mata pelajaran PAI di SMP N Palembang</w:t>
      </w:r>
    </w:p>
    <w:p w:rsidR="003C078B" w:rsidRDefault="003C078B" w:rsidP="00607D11">
      <w:pPr>
        <w:pStyle w:val="NoSpacing"/>
        <w:numPr>
          <w:ilvl w:val="0"/>
          <w:numId w:val="6"/>
        </w:numPr>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Menguji kebenaran atau kepalsuan</w:t>
      </w:r>
    </w:p>
    <w:p w:rsidR="003C078B" w:rsidRDefault="003C078B" w:rsidP="003C078B">
      <w:pPr>
        <w:pStyle w:val="NoSpacing"/>
        <w:spacing w:line="480" w:lineRule="auto"/>
        <w:ind w:left="360" w:firstLine="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Setelah mendapatkan nilai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maka langkah selanjutnya adalah memberikan interprestasi terhadap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 df = (N</w:t>
      </w:r>
      <w:r>
        <w:rPr>
          <w:rFonts w:asciiTheme="majorBidi" w:eastAsiaTheme="minorEastAsia" w:hAnsiTheme="majorBidi" w:cstheme="majorBidi"/>
          <w:sz w:val="24"/>
          <w:szCs w:val="24"/>
          <w:vertAlign w:val="subscript"/>
          <w:lang w:val="en-US"/>
        </w:rPr>
        <w:t xml:space="preserve">1 + </w:t>
      </w:r>
      <w:r>
        <w:rPr>
          <w:rFonts w:asciiTheme="majorBidi" w:eastAsiaTheme="minorEastAsia" w:hAnsiTheme="majorBidi" w:cstheme="majorBidi"/>
          <w:sz w:val="24"/>
          <w:szCs w:val="24"/>
          <w:lang w:val="en-US"/>
        </w:rPr>
        <w:t>N</w:t>
      </w:r>
      <w:r>
        <w:rPr>
          <w:rFonts w:asciiTheme="majorBidi" w:eastAsiaTheme="minorEastAsia" w:hAnsiTheme="majorBidi" w:cstheme="majorBidi"/>
          <w:sz w:val="24"/>
          <w:szCs w:val="24"/>
          <w:vertAlign w:val="subscript"/>
          <w:lang w:val="en-US"/>
        </w:rPr>
        <w:t>2</w:t>
      </w:r>
      <w:r>
        <w:rPr>
          <w:rFonts w:asciiTheme="majorBidi" w:eastAsiaTheme="minorEastAsia" w:hAnsiTheme="majorBidi" w:cstheme="majorBidi"/>
          <w:sz w:val="24"/>
          <w:szCs w:val="24"/>
          <w:lang w:val="en-US"/>
        </w:rPr>
        <w:t>) – 2 = (34 + 34) – 2 = 66. Dengan df sebesar 66 dikonsultasikan dengan tabel Nilai “t” baik pada taraf 5% atau 1% ternyata bahwa:</w:t>
      </w:r>
    </w:p>
    <w:p w:rsidR="003C078B" w:rsidRDefault="003C078B" w:rsidP="003C078B">
      <w:pPr>
        <w:pStyle w:val="NoSpacing"/>
        <w:spacing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Pada taraf signifikan 5% t tabel atau t</w:t>
      </w:r>
      <w:r>
        <w:rPr>
          <w:rFonts w:asciiTheme="majorBidi" w:eastAsiaTheme="minorEastAsia" w:hAnsiTheme="majorBidi" w:cstheme="majorBidi"/>
          <w:sz w:val="24"/>
          <w:szCs w:val="24"/>
          <w:vertAlign w:val="subscript"/>
          <w:lang w:val="en-US"/>
        </w:rPr>
        <w:t xml:space="preserve">t </w:t>
      </w:r>
      <w:r>
        <w:rPr>
          <w:rFonts w:asciiTheme="majorBidi" w:eastAsiaTheme="minorEastAsia" w:hAnsiTheme="majorBidi" w:cstheme="majorBidi"/>
          <w:sz w:val="24"/>
          <w:szCs w:val="24"/>
          <w:lang w:val="en-US"/>
        </w:rPr>
        <w:t>= 2,00</w:t>
      </w:r>
    </w:p>
    <w:p w:rsidR="003C078B" w:rsidRDefault="003C078B" w:rsidP="003C078B">
      <w:pPr>
        <w:pStyle w:val="NoSpacing"/>
        <w:spacing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Pada taraf signifikan 1% t tabel atau t</w:t>
      </w:r>
      <w:r>
        <w:rPr>
          <w:rFonts w:asciiTheme="majorBidi" w:eastAsiaTheme="minorEastAsia" w:hAnsiTheme="majorBidi" w:cstheme="majorBidi"/>
          <w:sz w:val="24"/>
          <w:szCs w:val="24"/>
          <w:vertAlign w:val="subscript"/>
          <w:lang w:val="en-US"/>
        </w:rPr>
        <w:t>t</w:t>
      </w:r>
      <w:r>
        <w:rPr>
          <w:rFonts w:asciiTheme="majorBidi" w:eastAsiaTheme="minorEastAsia" w:hAnsiTheme="majorBidi" w:cstheme="majorBidi"/>
          <w:sz w:val="24"/>
          <w:szCs w:val="24"/>
          <w:lang w:val="en-US"/>
        </w:rPr>
        <w:t xml:space="preserve"> = 2,65</w:t>
      </w:r>
    </w:p>
    <w:p w:rsidR="003C078B" w:rsidRDefault="003C078B" w:rsidP="003C078B">
      <w:pPr>
        <w:pStyle w:val="NoSpacing"/>
        <w:spacing w:line="480" w:lineRule="auto"/>
        <w:ind w:left="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Karena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telah diperoleh sebesar 3,127 sedangkan t</w:t>
      </w:r>
      <w:r>
        <w:rPr>
          <w:rFonts w:asciiTheme="majorBidi" w:eastAsiaTheme="minorEastAsia" w:hAnsiTheme="majorBidi" w:cstheme="majorBidi"/>
          <w:sz w:val="24"/>
          <w:szCs w:val="24"/>
          <w:vertAlign w:val="subscript"/>
          <w:lang w:val="en-US"/>
        </w:rPr>
        <w:t xml:space="preserve">t </w:t>
      </w:r>
      <w:r>
        <w:rPr>
          <w:rFonts w:asciiTheme="majorBidi" w:eastAsiaTheme="minorEastAsia" w:hAnsiTheme="majorBidi" w:cstheme="majorBidi"/>
          <w:sz w:val="24"/>
          <w:szCs w:val="24"/>
          <w:lang w:val="en-US"/>
        </w:rPr>
        <w:t>= 2,00 dan 2,65 maka t</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adalah lebih besar daripada t</w:t>
      </w:r>
      <w:r>
        <w:rPr>
          <w:rFonts w:asciiTheme="majorBidi" w:eastAsiaTheme="minorEastAsia" w:hAnsiTheme="majorBidi" w:cstheme="majorBidi"/>
          <w:sz w:val="24"/>
          <w:szCs w:val="24"/>
          <w:vertAlign w:val="subscript"/>
          <w:lang w:val="en-US"/>
        </w:rPr>
        <w:t>t</w:t>
      </w:r>
      <w:r>
        <w:rPr>
          <w:rFonts w:asciiTheme="majorBidi" w:eastAsiaTheme="minorEastAsia" w:hAnsiTheme="majorBidi" w:cstheme="majorBidi"/>
          <w:sz w:val="24"/>
          <w:szCs w:val="24"/>
          <w:lang w:val="en-US"/>
        </w:rPr>
        <w:t>, baik pada taraf signifikan 5% maupun pada taraf signifikan 1% dengan rincian: 2,00 &lt; 3,127 &gt; 2,65</w:t>
      </w:r>
    </w:p>
    <w:p w:rsidR="003C078B" w:rsidRDefault="003C078B" w:rsidP="009E7AC5">
      <w:pPr>
        <w:pStyle w:val="NoSpacing"/>
        <w:spacing w:line="480" w:lineRule="auto"/>
        <w:ind w:left="360" w:firstLine="3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Dengan demikian H</w:t>
      </w:r>
      <w:r>
        <w:rPr>
          <w:rFonts w:asciiTheme="majorBidi" w:eastAsiaTheme="minorEastAsia" w:hAnsiTheme="majorBidi" w:cstheme="majorBidi"/>
          <w:sz w:val="24"/>
          <w:szCs w:val="24"/>
          <w:vertAlign w:val="subscript"/>
          <w:lang w:val="en-US"/>
        </w:rPr>
        <w:t>o</w:t>
      </w:r>
      <w:r>
        <w:rPr>
          <w:rFonts w:asciiTheme="majorBidi" w:eastAsiaTheme="minorEastAsia" w:hAnsiTheme="majorBidi" w:cstheme="majorBidi"/>
          <w:sz w:val="24"/>
          <w:szCs w:val="24"/>
          <w:lang w:val="en-US"/>
        </w:rPr>
        <w:t xml:space="preserve"> yang menyatakan bahwa terdapat pengaruh antara hasil belajar siswa kelas</w:t>
      </w:r>
      <w:r w:rsidR="006F0BF4">
        <w:rPr>
          <w:rFonts w:asciiTheme="majorBidi" w:eastAsiaTheme="minorEastAsia" w:hAnsiTheme="majorBidi" w:cstheme="majorBidi"/>
          <w:sz w:val="24"/>
          <w:szCs w:val="24"/>
        </w:rPr>
        <w:t xml:space="preserve"> VIII</w:t>
      </w:r>
      <w:r>
        <w:rPr>
          <w:rFonts w:asciiTheme="majorBidi" w:eastAsiaTheme="minorEastAsia" w:hAnsiTheme="majorBidi" w:cstheme="majorBidi"/>
          <w:sz w:val="24"/>
          <w:szCs w:val="24"/>
          <w:lang w:val="en-US"/>
        </w:rPr>
        <w:t xml:space="preserve"> yang menerapkan </w:t>
      </w:r>
      <w:r w:rsidR="006F0BF4">
        <w:rPr>
          <w:rFonts w:asciiTheme="majorBidi" w:eastAsiaTheme="minorEastAsia" w:hAnsiTheme="majorBidi" w:cstheme="majorBidi"/>
          <w:sz w:val="24"/>
          <w:szCs w:val="24"/>
        </w:rPr>
        <w:t>metode</w:t>
      </w:r>
      <w:r w:rsidR="006F0BF4">
        <w:rPr>
          <w:rFonts w:asciiTheme="majorBidi" w:eastAsiaTheme="minorEastAsia" w:hAnsiTheme="majorBidi" w:cstheme="majorBidi"/>
          <w:sz w:val="24"/>
          <w:szCs w:val="24"/>
          <w:lang w:val="en-US"/>
        </w:rPr>
        <w:t xml:space="preserve"> </w:t>
      </w:r>
      <w:r w:rsidR="006F0BF4">
        <w:rPr>
          <w:rFonts w:asciiTheme="majorBidi" w:eastAsiaTheme="minorEastAsia" w:hAnsiTheme="majorBidi" w:cstheme="majorBidi"/>
          <w:i/>
          <w:sz w:val="24"/>
          <w:szCs w:val="24"/>
        </w:rPr>
        <w:t>think pair and share</w:t>
      </w:r>
      <w:r w:rsidR="006F0BF4">
        <w:rPr>
          <w:rFonts w:ascii="Times New Roman" w:hAnsi="Times New Roman" w:cs="Times New Roman"/>
          <w:sz w:val="24"/>
          <w:szCs w:val="24"/>
          <w:lang w:val="en-US"/>
        </w:rPr>
        <w:t xml:space="preserve"> </w:t>
      </w:r>
      <w:r>
        <w:rPr>
          <w:rFonts w:asciiTheme="majorBidi" w:eastAsiaTheme="minorEastAsia" w:hAnsiTheme="majorBidi" w:cstheme="majorBidi"/>
          <w:sz w:val="24"/>
          <w:szCs w:val="24"/>
          <w:lang w:val="en-US"/>
        </w:rPr>
        <w:t xml:space="preserve">dengan yang tidak menerapkan </w:t>
      </w:r>
      <w:r w:rsidR="006F0BF4">
        <w:rPr>
          <w:rFonts w:asciiTheme="majorBidi" w:eastAsiaTheme="minorEastAsia" w:hAnsiTheme="majorBidi" w:cstheme="majorBidi"/>
          <w:sz w:val="24"/>
          <w:szCs w:val="24"/>
        </w:rPr>
        <w:t>metode</w:t>
      </w:r>
      <w:r w:rsidR="006F0BF4">
        <w:rPr>
          <w:rFonts w:asciiTheme="majorBidi" w:eastAsiaTheme="minorEastAsia" w:hAnsiTheme="majorBidi" w:cstheme="majorBidi"/>
          <w:sz w:val="24"/>
          <w:szCs w:val="24"/>
          <w:lang w:val="en-US"/>
        </w:rPr>
        <w:t xml:space="preserve"> </w:t>
      </w:r>
      <w:r w:rsidR="006F0BF4">
        <w:rPr>
          <w:rFonts w:asciiTheme="majorBidi" w:eastAsiaTheme="minorEastAsia" w:hAnsiTheme="majorBidi" w:cstheme="majorBidi"/>
          <w:i/>
          <w:sz w:val="24"/>
          <w:szCs w:val="24"/>
        </w:rPr>
        <w:t>think pair and share</w:t>
      </w:r>
      <w:r w:rsidR="006F0BF4">
        <w:rPr>
          <w:rFonts w:ascii="Times New Roman" w:hAnsi="Times New Roman" w:cs="Times New Roman"/>
          <w:sz w:val="24"/>
          <w:szCs w:val="24"/>
          <w:lang w:val="en-US"/>
        </w:rPr>
        <w:t xml:space="preserve"> </w:t>
      </w:r>
      <w:r>
        <w:rPr>
          <w:rFonts w:asciiTheme="majorBidi" w:eastAsiaTheme="minorEastAsia" w:hAnsiTheme="majorBidi" w:cstheme="majorBidi"/>
          <w:sz w:val="24"/>
          <w:szCs w:val="24"/>
          <w:lang w:val="en-US"/>
        </w:rPr>
        <w:t xml:space="preserve">pada mata pelajaran </w:t>
      </w:r>
      <w:r w:rsidR="006F0BF4">
        <w:rPr>
          <w:rFonts w:asciiTheme="majorBidi" w:eastAsiaTheme="minorEastAsia" w:hAnsiTheme="majorBidi" w:cstheme="majorBidi"/>
          <w:sz w:val="24"/>
          <w:szCs w:val="24"/>
        </w:rPr>
        <w:t>PAI di SMP N 3 Palembang</w:t>
      </w:r>
      <w:r>
        <w:rPr>
          <w:rFonts w:asciiTheme="majorBidi" w:eastAsiaTheme="minorEastAsia" w:hAnsiTheme="majorBidi" w:cstheme="majorBidi"/>
          <w:sz w:val="24"/>
          <w:szCs w:val="24"/>
          <w:lang w:val="en-US"/>
        </w:rPr>
        <w:t xml:space="preserve"> tidak diterima atau ditolak dan Hipotesis Alternatifnya (H</w:t>
      </w:r>
      <w:r>
        <w:rPr>
          <w:rFonts w:asciiTheme="majorBidi" w:eastAsiaTheme="minorEastAsia" w:hAnsiTheme="majorBidi" w:cstheme="majorBidi"/>
          <w:sz w:val="24"/>
          <w:szCs w:val="24"/>
          <w:vertAlign w:val="subscript"/>
          <w:lang w:val="en-US"/>
        </w:rPr>
        <w:t>a</w:t>
      </w:r>
      <w:r>
        <w:rPr>
          <w:rFonts w:asciiTheme="majorBidi" w:eastAsiaTheme="minorEastAsia" w:hAnsiTheme="majorBidi" w:cstheme="majorBidi"/>
          <w:sz w:val="24"/>
          <w:szCs w:val="24"/>
          <w:lang w:val="en-US"/>
        </w:rPr>
        <w:t>) diterima.</w:t>
      </w:r>
    </w:p>
    <w:p w:rsidR="003C078B" w:rsidRDefault="003C078B" w:rsidP="003C078B">
      <w:pPr>
        <w:pStyle w:val="NoSpacing"/>
        <w:spacing w:line="480" w:lineRule="auto"/>
        <w:ind w:left="360"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lastRenderedPageBreak/>
        <w:t xml:space="preserve">Maka dapat ditarik kesimpulan bahwa ada pengaruh hasil belajar sebelum menerapkan </w:t>
      </w:r>
      <w:r w:rsidR="006F0BF4">
        <w:rPr>
          <w:rFonts w:asciiTheme="majorBidi" w:eastAsiaTheme="minorEastAsia" w:hAnsiTheme="majorBidi" w:cstheme="majorBidi"/>
          <w:sz w:val="24"/>
          <w:szCs w:val="24"/>
        </w:rPr>
        <w:t>metode</w:t>
      </w:r>
      <w:r w:rsidR="006F0BF4">
        <w:rPr>
          <w:rFonts w:asciiTheme="majorBidi" w:eastAsiaTheme="minorEastAsia" w:hAnsiTheme="majorBidi" w:cstheme="majorBidi"/>
          <w:sz w:val="24"/>
          <w:szCs w:val="24"/>
          <w:lang w:val="en-US"/>
        </w:rPr>
        <w:t xml:space="preserve"> </w:t>
      </w:r>
      <w:r w:rsidR="006F0BF4">
        <w:rPr>
          <w:rFonts w:asciiTheme="majorBidi" w:eastAsiaTheme="minorEastAsia" w:hAnsiTheme="majorBidi" w:cstheme="majorBidi"/>
          <w:i/>
          <w:sz w:val="24"/>
          <w:szCs w:val="24"/>
        </w:rPr>
        <w:t>think pair and share</w:t>
      </w:r>
      <w:r w:rsidR="006F0BF4">
        <w:rPr>
          <w:rFonts w:ascii="Times New Roman" w:hAnsi="Times New Roman" w:cs="Times New Roman"/>
          <w:sz w:val="24"/>
          <w:szCs w:val="24"/>
          <w:lang w:val="en-US"/>
        </w:rPr>
        <w:t xml:space="preserve"> </w:t>
      </w:r>
      <w:r>
        <w:rPr>
          <w:rFonts w:asciiTheme="majorBidi" w:eastAsiaTheme="minorEastAsia" w:hAnsiTheme="majorBidi" w:cstheme="majorBidi"/>
          <w:sz w:val="24"/>
          <w:szCs w:val="24"/>
          <w:lang w:val="en-US"/>
        </w:rPr>
        <w:t xml:space="preserve">dengan sesudah menerapkan </w:t>
      </w:r>
      <w:r w:rsidR="006F0BF4">
        <w:rPr>
          <w:rFonts w:asciiTheme="majorBidi" w:eastAsiaTheme="minorEastAsia" w:hAnsiTheme="majorBidi" w:cstheme="majorBidi"/>
          <w:sz w:val="24"/>
          <w:szCs w:val="24"/>
        </w:rPr>
        <w:t>metode</w:t>
      </w:r>
      <w:r w:rsidR="006F0BF4">
        <w:rPr>
          <w:rFonts w:asciiTheme="majorBidi" w:eastAsiaTheme="minorEastAsia" w:hAnsiTheme="majorBidi" w:cstheme="majorBidi"/>
          <w:sz w:val="24"/>
          <w:szCs w:val="24"/>
          <w:lang w:val="en-US"/>
        </w:rPr>
        <w:t xml:space="preserve"> </w:t>
      </w:r>
      <w:r w:rsidR="006F0BF4">
        <w:rPr>
          <w:rFonts w:asciiTheme="majorBidi" w:eastAsiaTheme="minorEastAsia" w:hAnsiTheme="majorBidi" w:cstheme="majorBidi"/>
          <w:i/>
          <w:sz w:val="24"/>
          <w:szCs w:val="24"/>
        </w:rPr>
        <w:t>think pair and share</w:t>
      </w:r>
      <w:r w:rsidR="006F0BF4">
        <w:rPr>
          <w:rFonts w:ascii="Times New Roman" w:hAnsi="Times New Roman" w:cs="Times New Roman"/>
          <w:sz w:val="24"/>
          <w:szCs w:val="24"/>
          <w:lang w:val="en-US"/>
        </w:rPr>
        <w:t xml:space="preserve"> </w:t>
      </w:r>
      <w:r>
        <w:rPr>
          <w:rFonts w:asciiTheme="majorBidi" w:eastAsiaTheme="minorEastAsia" w:hAnsiTheme="majorBidi" w:cstheme="majorBidi"/>
          <w:sz w:val="24"/>
          <w:szCs w:val="24"/>
          <w:lang w:val="en-US"/>
        </w:rPr>
        <w:t xml:space="preserve">siswa kelas </w:t>
      </w:r>
      <w:r w:rsidR="006F0BF4">
        <w:rPr>
          <w:rFonts w:asciiTheme="majorBidi" w:eastAsiaTheme="minorEastAsia" w:hAnsiTheme="majorBidi" w:cstheme="majorBidi"/>
          <w:sz w:val="24"/>
          <w:szCs w:val="24"/>
        </w:rPr>
        <w:t>VIII</w:t>
      </w:r>
      <w:r>
        <w:rPr>
          <w:rFonts w:asciiTheme="majorBidi" w:eastAsiaTheme="minorEastAsia" w:hAnsiTheme="majorBidi" w:cstheme="majorBidi"/>
          <w:sz w:val="24"/>
          <w:szCs w:val="24"/>
          <w:lang w:val="en-US"/>
        </w:rPr>
        <w:t xml:space="preserve"> mata pelajaran </w:t>
      </w:r>
      <w:r w:rsidR="006F0BF4">
        <w:rPr>
          <w:rFonts w:asciiTheme="majorBidi" w:eastAsiaTheme="minorEastAsia" w:hAnsiTheme="majorBidi" w:cstheme="majorBidi"/>
          <w:sz w:val="24"/>
          <w:szCs w:val="24"/>
        </w:rPr>
        <w:t>PAI</w:t>
      </w:r>
      <w:r>
        <w:rPr>
          <w:rFonts w:asciiTheme="majorBidi" w:eastAsiaTheme="minorEastAsia" w:hAnsiTheme="majorBidi" w:cstheme="majorBidi"/>
          <w:sz w:val="24"/>
          <w:szCs w:val="24"/>
          <w:lang w:val="en-US"/>
        </w:rPr>
        <w:t xml:space="preserve"> materi </w:t>
      </w:r>
      <w:r w:rsidR="006F0BF4">
        <w:rPr>
          <w:rFonts w:asciiTheme="majorBidi" w:eastAsiaTheme="minorEastAsia" w:hAnsiTheme="majorBidi" w:cstheme="majorBidi"/>
          <w:sz w:val="24"/>
          <w:szCs w:val="24"/>
        </w:rPr>
        <w:t>Iman Kepada Rasul Allah</w:t>
      </w:r>
      <w:r>
        <w:rPr>
          <w:rFonts w:asciiTheme="majorBidi" w:eastAsiaTheme="minorEastAsia" w:hAnsiTheme="majorBidi" w:cstheme="majorBidi"/>
          <w:sz w:val="24"/>
          <w:szCs w:val="24"/>
          <w:lang w:val="en-US"/>
        </w:rPr>
        <w:t xml:space="preserve"> </w:t>
      </w:r>
      <w:r w:rsidR="006F0BF4">
        <w:rPr>
          <w:rFonts w:asciiTheme="majorBidi" w:eastAsiaTheme="minorEastAsia" w:hAnsiTheme="majorBidi" w:cstheme="majorBidi"/>
          <w:sz w:val="24"/>
          <w:szCs w:val="24"/>
        </w:rPr>
        <w:t>di SMP N</w:t>
      </w:r>
      <w:r w:rsidR="00756553">
        <w:rPr>
          <w:rFonts w:asciiTheme="majorBidi" w:eastAsiaTheme="minorEastAsia" w:hAnsiTheme="majorBidi" w:cstheme="majorBidi"/>
          <w:sz w:val="24"/>
          <w:szCs w:val="24"/>
          <w:lang w:val="en-US"/>
        </w:rPr>
        <w:t>egeri</w:t>
      </w:r>
      <w:r w:rsidR="006F0BF4">
        <w:rPr>
          <w:rFonts w:asciiTheme="majorBidi" w:eastAsiaTheme="minorEastAsia" w:hAnsiTheme="majorBidi" w:cstheme="majorBidi"/>
          <w:sz w:val="24"/>
          <w:szCs w:val="24"/>
        </w:rPr>
        <w:t xml:space="preserve"> 3 Palembang</w:t>
      </w:r>
      <w:r>
        <w:rPr>
          <w:rFonts w:asciiTheme="majorBidi" w:eastAsiaTheme="minorEastAsia" w:hAnsiTheme="majorBidi" w:cstheme="majorBidi"/>
          <w:sz w:val="24"/>
          <w:szCs w:val="24"/>
          <w:lang w:val="en-US"/>
        </w:rPr>
        <w:t>.</w:t>
      </w: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3C6BA0" w:rsidRDefault="003C6BA0"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3C6BA0" w:rsidRDefault="003C6BA0"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3C6BA0" w:rsidRDefault="003C6BA0"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F6005D" w:rsidRDefault="00F6005D"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F6005D" w:rsidRPr="003C6BA0" w:rsidRDefault="00F6005D" w:rsidP="003C078B">
      <w:pPr>
        <w:pStyle w:val="NoSpacing"/>
        <w:spacing w:line="480" w:lineRule="auto"/>
        <w:ind w:left="360" w:firstLine="360"/>
        <w:jc w:val="both"/>
        <w:rPr>
          <w:rFonts w:asciiTheme="majorBidi" w:eastAsiaTheme="minorEastAsia" w:hAnsiTheme="majorBidi" w:cstheme="majorBidi"/>
          <w:sz w:val="24"/>
          <w:szCs w:val="24"/>
          <w:lang w:val="en-US"/>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6F0BF4" w:rsidRDefault="006F0BF4" w:rsidP="003C078B">
      <w:pPr>
        <w:pStyle w:val="NoSpacing"/>
        <w:spacing w:line="480" w:lineRule="auto"/>
        <w:ind w:left="360" w:firstLine="360"/>
        <w:jc w:val="both"/>
        <w:rPr>
          <w:rFonts w:asciiTheme="majorBidi" w:eastAsiaTheme="minorEastAsia" w:hAnsiTheme="majorBidi" w:cstheme="majorBidi"/>
          <w:sz w:val="24"/>
          <w:szCs w:val="24"/>
        </w:rPr>
      </w:pPr>
    </w:p>
    <w:p w:rsidR="00367D29" w:rsidRDefault="00367D29"/>
    <w:sectPr w:rsidR="00367D29" w:rsidSect="003B183C">
      <w:headerReference w:type="default" r:id="rId8"/>
      <w:footerReference w:type="default" r:id="rId9"/>
      <w:pgSz w:w="12240" w:h="15840" w:code="1"/>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52" w:rsidRDefault="00197D52" w:rsidP="00B26527">
      <w:pPr>
        <w:spacing w:after="0" w:line="240" w:lineRule="auto"/>
      </w:pPr>
      <w:r>
        <w:separator/>
      </w:r>
    </w:p>
  </w:endnote>
  <w:endnote w:type="continuationSeparator" w:id="1">
    <w:p w:rsidR="00197D52" w:rsidRDefault="00197D52" w:rsidP="00B26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980"/>
      <w:docPartObj>
        <w:docPartGallery w:val="Page Numbers (Bottom of Page)"/>
        <w:docPartUnique/>
      </w:docPartObj>
    </w:sdtPr>
    <w:sdtContent>
      <w:p w:rsidR="00E9270D" w:rsidRDefault="00E9270D">
        <w:pPr>
          <w:pStyle w:val="Footer"/>
          <w:jc w:val="center"/>
        </w:pPr>
        <w:fldSimple w:instr=" PAGE   \* MERGEFORMAT ">
          <w:r>
            <w:rPr>
              <w:noProof/>
            </w:rPr>
            <w:t>75</w:t>
          </w:r>
        </w:fldSimple>
      </w:p>
    </w:sdtContent>
  </w:sdt>
  <w:p w:rsidR="00E9270D" w:rsidRDefault="00E92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52" w:rsidRDefault="00197D52" w:rsidP="00B26527">
      <w:pPr>
        <w:spacing w:after="0" w:line="240" w:lineRule="auto"/>
      </w:pPr>
      <w:r>
        <w:separator/>
      </w:r>
    </w:p>
  </w:footnote>
  <w:footnote w:type="continuationSeparator" w:id="1">
    <w:p w:rsidR="00197D52" w:rsidRDefault="00197D52" w:rsidP="00B26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0D" w:rsidRDefault="00E9270D" w:rsidP="00E9270D">
    <w:pPr>
      <w:pStyle w:val="Header"/>
      <w:jc w:val="right"/>
    </w:pPr>
  </w:p>
  <w:p w:rsidR="00E9270D" w:rsidRDefault="00E92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2222736"/>
    <w:lvl w:ilvl="0" w:tplc="04210015">
      <w:start w:val="1"/>
      <w:numFmt w:val="upperLetter"/>
      <w:lvlText w:val="%1."/>
      <w:lvlJc w:val="left"/>
      <w:pPr>
        <w:ind w:left="36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2160" w:hanging="180"/>
      </w:pPr>
    </w:lvl>
    <w:lvl w:ilvl="3" w:tplc="0421000F">
      <w:start w:val="1"/>
      <w:numFmt w:val="decimal"/>
      <w:lvlText w:val="%4."/>
      <w:lvlJc w:val="left"/>
      <w:pPr>
        <w:ind w:left="720" w:hanging="360"/>
      </w:pPr>
    </w:lvl>
    <w:lvl w:ilvl="4" w:tplc="04210019">
      <w:start w:val="1"/>
      <w:numFmt w:val="lowerLetter"/>
      <w:lvlText w:val="%5."/>
      <w:lvlJc w:val="left"/>
      <w:pPr>
        <w:ind w:left="72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264881"/>
    <w:multiLevelType w:val="hybridMultilevel"/>
    <w:tmpl w:val="749E5010"/>
    <w:lvl w:ilvl="0" w:tplc="B664AEA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464BD9"/>
    <w:multiLevelType w:val="hybridMultilevel"/>
    <w:tmpl w:val="9ECED7D0"/>
    <w:lvl w:ilvl="0" w:tplc="0C3226F4">
      <w:start w:val="1"/>
      <w:numFmt w:val="lowerLetter"/>
      <w:lvlText w:val="%1."/>
      <w:lvlJc w:val="left"/>
      <w:pPr>
        <w:ind w:left="36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090011">
      <w:start w:val="1"/>
      <w:numFmt w:val="decimal"/>
      <w:lvlText w:val="%4)"/>
      <w:lvlJc w:val="left"/>
      <w:pPr>
        <w:ind w:left="72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
    <w:nsid w:val="07BB4A7F"/>
    <w:multiLevelType w:val="hybridMultilevel"/>
    <w:tmpl w:val="DD5EE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8A5878"/>
    <w:multiLevelType w:val="hybridMultilevel"/>
    <w:tmpl w:val="1074AE9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85787"/>
    <w:multiLevelType w:val="hybridMultilevel"/>
    <w:tmpl w:val="A85AF8B4"/>
    <w:lvl w:ilvl="0" w:tplc="C47A15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FA31750"/>
    <w:multiLevelType w:val="hybridMultilevel"/>
    <w:tmpl w:val="2FEAB2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AF6DFE"/>
    <w:multiLevelType w:val="hybridMultilevel"/>
    <w:tmpl w:val="6C86D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02D5"/>
    <w:multiLevelType w:val="hybridMultilevel"/>
    <w:tmpl w:val="278C82C2"/>
    <w:lvl w:ilvl="0" w:tplc="66809D18">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9">
    <w:nsid w:val="33AB5431"/>
    <w:multiLevelType w:val="hybridMultilevel"/>
    <w:tmpl w:val="70909D1E"/>
    <w:lvl w:ilvl="0" w:tplc="6616D9C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53114C"/>
    <w:multiLevelType w:val="hybridMultilevel"/>
    <w:tmpl w:val="AD982066"/>
    <w:lvl w:ilvl="0" w:tplc="D652B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16C36"/>
    <w:multiLevelType w:val="hybridMultilevel"/>
    <w:tmpl w:val="95FC5E80"/>
    <w:lvl w:ilvl="0" w:tplc="46F8253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5301E53"/>
    <w:multiLevelType w:val="hybridMultilevel"/>
    <w:tmpl w:val="E62A6628"/>
    <w:lvl w:ilvl="0" w:tplc="819A70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077B6C"/>
    <w:multiLevelType w:val="hybridMultilevel"/>
    <w:tmpl w:val="F0907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BA1A9D"/>
    <w:multiLevelType w:val="hybridMultilevel"/>
    <w:tmpl w:val="91F0486E"/>
    <w:lvl w:ilvl="0" w:tplc="3DDC743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402223D3"/>
    <w:multiLevelType w:val="hybridMultilevel"/>
    <w:tmpl w:val="B78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228B1"/>
    <w:multiLevelType w:val="hybridMultilevel"/>
    <w:tmpl w:val="E9A64A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E72D08"/>
    <w:multiLevelType w:val="hybridMultilevel"/>
    <w:tmpl w:val="30465F46"/>
    <w:lvl w:ilvl="0" w:tplc="CA000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5662D"/>
    <w:multiLevelType w:val="hybridMultilevel"/>
    <w:tmpl w:val="AA3C72A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B2054A9"/>
    <w:multiLevelType w:val="hybridMultilevel"/>
    <w:tmpl w:val="9812522A"/>
    <w:lvl w:ilvl="0" w:tplc="D2B4E59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4D3E11CD"/>
    <w:multiLevelType w:val="hybridMultilevel"/>
    <w:tmpl w:val="6DC6C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C34955"/>
    <w:multiLevelType w:val="hybridMultilevel"/>
    <w:tmpl w:val="50BA583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67D2255C"/>
    <w:multiLevelType w:val="hybridMultilevel"/>
    <w:tmpl w:val="440A9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A7347"/>
    <w:multiLevelType w:val="hybridMultilevel"/>
    <w:tmpl w:val="1EC26E26"/>
    <w:lvl w:ilvl="0" w:tplc="9A089A1E">
      <w:start w:val="6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4890E95"/>
    <w:multiLevelType w:val="hybridMultilevel"/>
    <w:tmpl w:val="85048F8E"/>
    <w:lvl w:ilvl="0" w:tplc="F2D8D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C06C81"/>
    <w:multiLevelType w:val="hybridMultilevel"/>
    <w:tmpl w:val="B46647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5"/>
  </w:num>
  <w:num w:numId="3">
    <w:abstractNumId w:val="23"/>
  </w:num>
  <w:num w:numId="4">
    <w:abstractNumId w:val="20"/>
  </w:num>
  <w:num w:numId="5">
    <w:abstractNumId w:val="8"/>
  </w:num>
  <w:num w:numId="6">
    <w:abstractNumId w:val="2"/>
  </w:num>
  <w:num w:numId="7">
    <w:abstractNumId w:val="18"/>
  </w:num>
  <w:num w:numId="8">
    <w:abstractNumId w:val="3"/>
  </w:num>
  <w:num w:numId="9">
    <w:abstractNumId w:val="13"/>
  </w:num>
  <w:num w:numId="10">
    <w:abstractNumId w:val="21"/>
  </w:num>
  <w:num w:numId="11">
    <w:abstractNumId w:val="17"/>
  </w:num>
  <w:num w:numId="12">
    <w:abstractNumId w:val="1"/>
  </w:num>
  <w:num w:numId="13">
    <w:abstractNumId w:val="24"/>
  </w:num>
  <w:num w:numId="14">
    <w:abstractNumId w:val="12"/>
  </w:num>
  <w:num w:numId="15">
    <w:abstractNumId w:val="10"/>
  </w:num>
  <w:num w:numId="16">
    <w:abstractNumId w:val="5"/>
  </w:num>
  <w:num w:numId="17">
    <w:abstractNumId w:val="14"/>
  </w:num>
  <w:num w:numId="18">
    <w:abstractNumId w:val="11"/>
  </w:num>
  <w:num w:numId="19">
    <w:abstractNumId w:val="19"/>
  </w:num>
  <w:num w:numId="20">
    <w:abstractNumId w:val="22"/>
  </w:num>
  <w:num w:numId="21">
    <w:abstractNumId w:val="15"/>
  </w:num>
  <w:num w:numId="22">
    <w:abstractNumId w:val="4"/>
  </w:num>
  <w:num w:numId="23">
    <w:abstractNumId w:val="7"/>
  </w:num>
  <w:num w:numId="24">
    <w:abstractNumId w:val="16"/>
  </w:num>
  <w:num w:numId="25">
    <w:abstractNumId w:val="6"/>
  </w:num>
  <w:num w:numId="26">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C078B"/>
    <w:rsid w:val="00000A39"/>
    <w:rsid w:val="000024DC"/>
    <w:rsid w:val="00010B62"/>
    <w:rsid w:val="000112ED"/>
    <w:rsid w:val="00011C4C"/>
    <w:rsid w:val="0001305C"/>
    <w:rsid w:val="00014308"/>
    <w:rsid w:val="00014DCB"/>
    <w:rsid w:val="00023984"/>
    <w:rsid w:val="00023C22"/>
    <w:rsid w:val="000248CA"/>
    <w:rsid w:val="0003093D"/>
    <w:rsid w:val="00032DDF"/>
    <w:rsid w:val="00035D62"/>
    <w:rsid w:val="00037228"/>
    <w:rsid w:val="0004013F"/>
    <w:rsid w:val="00041D59"/>
    <w:rsid w:val="000457A6"/>
    <w:rsid w:val="00063662"/>
    <w:rsid w:val="00063B32"/>
    <w:rsid w:val="00071507"/>
    <w:rsid w:val="000772EB"/>
    <w:rsid w:val="00085D0F"/>
    <w:rsid w:val="000909BF"/>
    <w:rsid w:val="00090F62"/>
    <w:rsid w:val="00091B38"/>
    <w:rsid w:val="00096B4B"/>
    <w:rsid w:val="00096CD0"/>
    <w:rsid w:val="000A0BB1"/>
    <w:rsid w:val="000A3E3C"/>
    <w:rsid w:val="000A412F"/>
    <w:rsid w:val="000A79DA"/>
    <w:rsid w:val="000B1F9C"/>
    <w:rsid w:val="000B2EC2"/>
    <w:rsid w:val="000C437B"/>
    <w:rsid w:val="000C6988"/>
    <w:rsid w:val="000D1D3A"/>
    <w:rsid w:val="000D2FFB"/>
    <w:rsid w:val="000D7082"/>
    <w:rsid w:val="000E2518"/>
    <w:rsid w:val="000E42CB"/>
    <w:rsid w:val="000E6913"/>
    <w:rsid w:val="000F1C23"/>
    <w:rsid w:val="001101A0"/>
    <w:rsid w:val="00110954"/>
    <w:rsid w:val="00113487"/>
    <w:rsid w:val="0011357B"/>
    <w:rsid w:val="001306FD"/>
    <w:rsid w:val="001343C8"/>
    <w:rsid w:val="00134609"/>
    <w:rsid w:val="00140F60"/>
    <w:rsid w:val="001466B1"/>
    <w:rsid w:val="00151BC3"/>
    <w:rsid w:val="001562C0"/>
    <w:rsid w:val="00161CA9"/>
    <w:rsid w:val="001726D7"/>
    <w:rsid w:val="00173377"/>
    <w:rsid w:val="00181316"/>
    <w:rsid w:val="0019058A"/>
    <w:rsid w:val="00193FB1"/>
    <w:rsid w:val="00194D1E"/>
    <w:rsid w:val="00196FAD"/>
    <w:rsid w:val="00197D52"/>
    <w:rsid w:val="001B06A8"/>
    <w:rsid w:val="001B4F30"/>
    <w:rsid w:val="001B5B64"/>
    <w:rsid w:val="001B7D78"/>
    <w:rsid w:val="001C5763"/>
    <w:rsid w:val="001D274C"/>
    <w:rsid w:val="001D30BB"/>
    <w:rsid w:val="001E679C"/>
    <w:rsid w:val="001F0FC7"/>
    <w:rsid w:val="001F14EA"/>
    <w:rsid w:val="001F1E67"/>
    <w:rsid w:val="001F2C82"/>
    <w:rsid w:val="001F3083"/>
    <w:rsid w:val="00201DED"/>
    <w:rsid w:val="00202BC6"/>
    <w:rsid w:val="00205028"/>
    <w:rsid w:val="002061AA"/>
    <w:rsid w:val="00212836"/>
    <w:rsid w:val="00214EF1"/>
    <w:rsid w:val="00215FFF"/>
    <w:rsid w:val="00223AD6"/>
    <w:rsid w:val="00224DD1"/>
    <w:rsid w:val="00225528"/>
    <w:rsid w:val="00230E7A"/>
    <w:rsid w:val="002316A7"/>
    <w:rsid w:val="00233AAF"/>
    <w:rsid w:val="002341DE"/>
    <w:rsid w:val="002410C5"/>
    <w:rsid w:val="00241CBC"/>
    <w:rsid w:val="00241F2A"/>
    <w:rsid w:val="00243C68"/>
    <w:rsid w:val="0024452F"/>
    <w:rsid w:val="0024568A"/>
    <w:rsid w:val="00245B09"/>
    <w:rsid w:val="0026163B"/>
    <w:rsid w:val="002674FE"/>
    <w:rsid w:val="00270BE8"/>
    <w:rsid w:val="00270E20"/>
    <w:rsid w:val="0028066E"/>
    <w:rsid w:val="00281071"/>
    <w:rsid w:val="002838F4"/>
    <w:rsid w:val="002839B1"/>
    <w:rsid w:val="00283D1E"/>
    <w:rsid w:val="00283F65"/>
    <w:rsid w:val="002849FE"/>
    <w:rsid w:val="00291074"/>
    <w:rsid w:val="00292401"/>
    <w:rsid w:val="00295861"/>
    <w:rsid w:val="002A073F"/>
    <w:rsid w:val="002A2222"/>
    <w:rsid w:val="002A2747"/>
    <w:rsid w:val="002B34BE"/>
    <w:rsid w:val="002B5D70"/>
    <w:rsid w:val="002C6932"/>
    <w:rsid w:val="002C6975"/>
    <w:rsid w:val="002D1464"/>
    <w:rsid w:val="002D339F"/>
    <w:rsid w:val="002D6F3D"/>
    <w:rsid w:val="002E0155"/>
    <w:rsid w:val="002E0FD6"/>
    <w:rsid w:val="002E55A8"/>
    <w:rsid w:val="002E7CDA"/>
    <w:rsid w:val="002F288C"/>
    <w:rsid w:val="002F2E2B"/>
    <w:rsid w:val="002F7C8E"/>
    <w:rsid w:val="003007F1"/>
    <w:rsid w:val="00304D5C"/>
    <w:rsid w:val="00305F2A"/>
    <w:rsid w:val="00306F3F"/>
    <w:rsid w:val="003122F8"/>
    <w:rsid w:val="00313A9A"/>
    <w:rsid w:val="003168B1"/>
    <w:rsid w:val="003228FA"/>
    <w:rsid w:val="00323AF5"/>
    <w:rsid w:val="00323BA9"/>
    <w:rsid w:val="00323FE5"/>
    <w:rsid w:val="003346CC"/>
    <w:rsid w:val="003376CF"/>
    <w:rsid w:val="00340113"/>
    <w:rsid w:val="00340D64"/>
    <w:rsid w:val="0034412B"/>
    <w:rsid w:val="00354518"/>
    <w:rsid w:val="00355301"/>
    <w:rsid w:val="003567EE"/>
    <w:rsid w:val="00357E07"/>
    <w:rsid w:val="003617FE"/>
    <w:rsid w:val="00367264"/>
    <w:rsid w:val="00367D29"/>
    <w:rsid w:val="0037708B"/>
    <w:rsid w:val="0037735C"/>
    <w:rsid w:val="00382759"/>
    <w:rsid w:val="0038283A"/>
    <w:rsid w:val="00383A98"/>
    <w:rsid w:val="00384459"/>
    <w:rsid w:val="003850F2"/>
    <w:rsid w:val="003862B3"/>
    <w:rsid w:val="003901AD"/>
    <w:rsid w:val="0039489B"/>
    <w:rsid w:val="0039641B"/>
    <w:rsid w:val="00397061"/>
    <w:rsid w:val="003A069C"/>
    <w:rsid w:val="003A2B74"/>
    <w:rsid w:val="003A44B3"/>
    <w:rsid w:val="003A520A"/>
    <w:rsid w:val="003B183C"/>
    <w:rsid w:val="003B394F"/>
    <w:rsid w:val="003B4A45"/>
    <w:rsid w:val="003B63A9"/>
    <w:rsid w:val="003C078B"/>
    <w:rsid w:val="003C6BA0"/>
    <w:rsid w:val="003C6CDA"/>
    <w:rsid w:val="003D0108"/>
    <w:rsid w:val="003D0EC1"/>
    <w:rsid w:val="003D188B"/>
    <w:rsid w:val="003D2939"/>
    <w:rsid w:val="003D6644"/>
    <w:rsid w:val="003E1AD5"/>
    <w:rsid w:val="003E1E75"/>
    <w:rsid w:val="003F425A"/>
    <w:rsid w:val="003F6697"/>
    <w:rsid w:val="00410498"/>
    <w:rsid w:val="00410921"/>
    <w:rsid w:val="00413B89"/>
    <w:rsid w:val="0041498D"/>
    <w:rsid w:val="00416A26"/>
    <w:rsid w:val="00417EE0"/>
    <w:rsid w:val="00422489"/>
    <w:rsid w:val="00424B76"/>
    <w:rsid w:val="0043218B"/>
    <w:rsid w:val="0043411C"/>
    <w:rsid w:val="0043770C"/>
    <w:rsid w:val="00440078"/>
    <w:rsid w:val="004446A0"/>
    <w:rsid w:val="0045139E"/>
    <w:rsid w:val="0045287E"/>
    <w:rsid w:val="0045625D"/>
    <w:rsid w:val="00460A12"/>
    <w:rsid w:val="004631A5"/>
    <w:rsid w:val="00465420"/>
    <w:rsid w:val="00471856"/>
    <w:rsid w:val="00471D5C"/>
    <w:rsid w:val="00472782"/>
    <w:rsid w:val="00473AAB"/>
    <w:rsid w:val="00474824"/>
    <w:rsid w:val="004811E2"/>
    <w:rsid w:val="0048524C"/>
    <w:rsid w:val="00490D92"/>
    <w:rsid w:val="004939C2"/>
    <w:rsid w:val="00493EB3"/>
    <w:rsid w:val="004A0709"/>
    <w:rsid w:val="004A19D9"/>
    <w:rsid w:val="004B0A82"/>
    <w:rsid w:val="004B1859"/>
    <w:rsid w:val="004B2A93"/>
    <w:rsid w:val="004C03E0"/>
    <w:rsid w:val="004D2666"/>
    <w:rsid w:val="004D2EF2"/>
    <w:rsid w:val="004E06A7"/>
    <w:rsid w:val="004F32F7"/>
    <w:rsid w:val="004F744B"/>
    <w:rsid w:val="0050491F"/>
    <w:rsid w:val="00506DED"/>
    <w:rsid w:val="00507186"/>
    <w:rsid w:val="00510342"/>
    <w:rsid w:val="00511645"/>
    <w:rsid w:val="005116DD"/>
    <w:rsid w:val="005143EC"/>
    <w:rsid w:val="005172A3"/>
    <w:rsid w:val="0052490D"/>
    <w:rsid w:val="00527090"/>
    <w:rsid w:val="00530602"/>
    <w:rsid w:val="00530BE5"/>
    <w:rsid w:val="00540F44"/>
    <w:rsid w:val="005431EA"/>
    <w:rsid w:val="00545D7A"/>
    <w:rsid w:val="00551A56"/>
    <w:rsid w:val="00551B8F"/>
    <w:rsid w:val="00552D6D"/>
    <w:rsid w:val="005566E3"/>
    <w:rsid w:val="005628B0"/>
    <w:rsid w:val="0056345C"/>
    <w:rsid w:val="0056661A"/>
    <w:rsid w:val="00566C51"/>
    <w:rsid w:val="00570793"/>
    <w:rsid w:val="00572400"/>
    <w:rsid w:val="00577DA9"/>
    <w:rsid w:val="005805D0"/>
    <w:rsid w:val="005827FB"/>
    <w:rsid w:val="005829FF"/>
    <w:rsid w:val="005838AC"/>
    <w:rsid w:val="00584577"/>
    <w:rsid w:val="0058597F"/>
    <w:rsid w:val="00585EE2"/>
    <w:rsid w:val="0058679F"/>
    <w:rsid w:val="00587ECC"/>
    <w:rsid w:val="005935BD"/>
    <w:rsid w:val="0059476A"/>
    <w:rsid w:val="005A0C43"/>
    <w:rsid w:val="005A5856"/>
    <w:rsid w:val="005B0617"/>
    <w:rsid w:val="005B4A9A"/>
    <w:rsid w:val="005B5669"/>
    <w:rsid w:val="005B6B51"/>
    <w:rsid w:val="005B6F44"/>
    <w:rsid w:val="005C094F"/>
    <w:rsid w:val="005C4850"/>
    <w:rsid w:val="005C4953"/>
    <w:rsid w:val="005C6C7B"/>
    <w:rsid w:val="005C6F02"/>
    <w:rsid w:val="005D080F"/>
    <w:rsid w:val="005D162C"/>
    <w:rsid w:val="005D3209"/>
    <w:rsid w:val="005E7E60"/>
    <w:rsid w:val="005F2914"/>
    <w:rsid w:val="005F3A0E"/>
    <w:rsid w:val="005F72B8"/>
    <w:rsid w:val="00602EE4"/>
    <w:rsid w:val="00604A4E"/>
    <w:rsid w:val="00607D11"/>
    <w:rsid w:val="00607E09"/>
    <w:rsid w:val="00611590"/>
    <w:rsid w:val="006129D7"/>
    <w:rsid w:val="0061481C"/>
    <w:rsid w:val="00614C48"/>
    <w:rsid w:val="006162B5"/>
    <w:rsid w:val="00620AC4"/>
    <w:rsid w:val="00621C9F"/>
    <w:rsid w:val="006247A7"/>
    <w:rsid w:val="00630382"/>
    <w:rsid w:val="006305E9"/>
    <w:rsid w:val="0063270B"/>
    <w:rsid w:val="0063310B"/>
    <w:rsid w:val="00637D27"/>
    <w:rsid w:val="00640B6F"/>
    <w:rsid w:val="00646414"/>
    <w:rsid w:val="00650B4E"/>
    <w:rsid w:val="0065328A"/>
    <w:rsid w:val="00654C9B"/>
    <w:rsid w:val="00660132"/>
    <w:rsid w:val="00660889"/>
    <w:rsid w:val="006636A8"/>
    <w:rsid w:val="00670F0A"/>
    <w:rsid w:val="00675F70"/>
    <w:rsid w:val="006849B3"/>
    <w:rsid w:val="00686882"/>
    <w:rsid w:val="00687690"/>
    <w:rsid w:val="0069401F"/>
    <w:rsid w:val="00697BB9"/>
    <w:rsid w:val="006A1B98"/>
    <w:rsid w:val="006A5C2E"/>
    <w:rsid w:val="006A70B1"/>
    <w:rsid w:val="006B118D"/>
    <w:rsid w:val="006B6153"/>
    <w:rsid w:val="006C5D4D"/>
    <w:rsid w:val="006D0E0D"/>
    <w:rsid w:val="006D1129"/>
    <w:rsid w:val="006D7578"/>
    <w:rsid w:val="006D7C1D"/>
    <w:rsid w:val="006E2328"/>
    <w:rsid w:val="006E30E4"/>
    <w:rsid w:val="006E4629"/>
    <w:rsid w:val="006E79B2"/>
    <w:rsid w:val="006F0BF4"/>
    <w:rsid w:val="007052F1"/>
    <w:rsid w:val="00713049"/>
    <w:rsid w:val="00713DAD"/>
    <w:rsid w:val="00713F36"/>
    <w:rsid w:val="007158C0"/>
    <w:rsid w:val="00715F4D"/>
    <w:rsid w:val="00723CE1"/>
    <w:rsid w:val="0072589D"/>
    <w:rsid w:val="00730735"/>
    <w:rsid w:val="00734859"/>
    <w:rsid w:val="007364F6"/>
    <w:rsid w:val="00740DB6"/>
    <w:rsid w:val="00741AE7"/>
    <w:rsid w:val="00743915"/>
    <w:rsid w:val="00745D4E"/>
    <w:rsid w:val="00750AB0"/>
    <w:rsid w:val="00751288"/>
    <w:rsid w:val="00751F4B"/>
    <w:rsid w:val="0075363D"/>
    <w:rsid w:val="0075544B"/>
    <w:rsid w:val="00756553"/>
    <w:rsid w:val="00760641"/>
    <w:rsid w:val="00760CA2"/>
    <w:rsid w:val="00761370"/>
    <w:rsid w:val="00762293"/>
    <w:rsid w:val="00764BFF"/>
    <w:rsid w:val="00765AB7"/>
    <w:rsid w:val="007700C9"/>
    <w:rsid w:val="007724DC"/>
    <w:rsid w:val="00772931"/>
    <w:rsid w:val="007805C9"/>
    <w:rsid w:val="00780C64"/>
    <w:rsid w:val="0078509B"/>
    <w:rsid w:val="00793146"/>
    <w:rsid w:val="00793595"/>
    <w:rsid w:val="007942E5"/>
    <w:rsid w:val="007A0954"/>
    <w:rsid w:val="007A09D5"/>
    <w:rsid w:val="007A49D4"/>
    <w:rsid w:val="007A54B0"/>
    <w:rsid w:val="007A5ED0"/>
    <w:rsid w:val="007B758B"/>
    <w:rsid w:val="007B7C64"/>
    <w:rsid w:val="007C2352"/>
    <w:rsid w:val="007C4DCA"/>
    <w:rsid w:val="007D01E1"/>
    <w:rsid w:val="007D0EA7"/>
    <w:rsid w:val="007D3677"/>
    <w:rsid w:val="007D7521"/>
    <w:rsid w:val="007F00BF"/>
    <w:rsid w:val="007F015A"/>
    <w:rsid w:val="007F7AF7"/>
    <w:rsid w:val="008013F5"/>
    <w:rsid w:val="0080572E"/>
    <w:rsid w:val="00810CC6"/>
    <w:rsid w:val="00810EC1"/>
    <w:rsid w:val="00813BD2"/>
    <w:rsid w:val="00813FEF"/>
    <w:rsid w:val="008143D7"/>
    <w:rsid w:val="00815059"/>
    <w:rsid w:val="00816166"/>
    <w:rsid w:val="00816BB4"/>
    <w:rsid w:val="00816ED0"/>
    <w:rsid w:val="00816F02"/>
    <w:rsid w:val="00821A34"/>
    <w:rsid w:val="0082254D"/>
    <w:rsid w:val="00822D00"/>
    <w:rsid w:val="0082455E"/>
    <w:rsid w:val="00841C46"/>
    <w:rsid w:val="00842F94"/>
    <w:rsid w:val="008455D7"/>
    <w:rsid w:val="00857ADE"/>
    <w:rsid w:val="008617A7"/>
    <w:rsid w:val="00862BA5"/>
    <w:rsid w:val="0087006F"/>
    <w:rsid w:val="008752AA"/>
    <w:rsid w:val="00875D95"/>
    <w:rsid w:val="00877BD6"/>
    <w:rsid w:val="008808FA"/>
    <w:rsid w:val="00881C0B"/>
    <w:rsid w:val="00883E37"/>
    <w:rsid w:val="00884319"/>
    <w:rsid w:val="00895A40"/>
    <w:rsid w:val="00895E57"/>
    <w:rsid w:val="00896A29"/>
    <w:rsid w:val="00896CEF"/>
    <w:rsid w:val="008A2419"/>
    <w:rsid w:val="008A26AF"/>
    <w:rsid w:val="008A4277"/>
    <w:rsid w:val="008B4376"/>
    <w:rsid w:val="008B4690"/>
    <w:rsid w:val="008B69BC"/>
    <w:rsid w:val="008D152F"/>
    <w:rsid w:val="008D1F80"/>
    <w:rsid w:val="008D381E"/>
    <w:rsid w:val="008D511D"/>
    <w:rsid w:val="008E03B3"/>
    <w:rsid w:val="008E5796"/>
    <w:rsid w:val="008F0A5F"/>
    <w:rsid w:val="008F388F"/>
    <w:rsid w:val="008F677F"/>
    <w:rsid w:val="009008BC"/>
    <w:rsid w:val="00901688"/>
    <w:rsid w:val="00912C44"/>
    <w:rsid w:val="00915765"/>
    <w:rsid w:val="00915BF0"/>
    <w:rsid w:val="009249A2"/>
    <w:rsid w:val="009266FC"/>
    <w:rsid w:val="009317C1"/>
    <w:rsid w:val="00931F3A"/>
    <w:rsid w:val="009342A8"/>
    <w:rsid w:val="009345FA"/>
    <w:rsid w:val="00935B4D"/>
    <w:rsid w:val="00935F54"/>
    <w:rsid w:val="00941E91"/>
    <w:rsid w:val="009430C9"/>
    <w:rsid w:val="0094333C"/>
    <w:rsid w:val="00943A6B"/>
    <w:rsid w:val="00943A74"/>
    <w:rsid w:val="0094623A"/>
    <w:rsid w:val="00946F79"/>
    <w:rsid w:val="009503AF"/>
    <w:rsid w:val="009526F6"/>
    <w:rsid w:val="00952E9E"/>
    <w:rsid w:val="00961AA8"/>
    <w:rsid w:val="009643D9"/>
    <w:rsid w:val="00964DF7"/>
    <w:rsid w:val="00974FEB"/>
    <w:rsid w:val="00975883"/>
    <w:rsid w:val="00975FB1"/>
    <w:rsid w:val="00976817"/>
    <w:rsid w:val="00977A3C"/>
    <w:rsid w:val="0098204B"/>
    <w:rsid w:val="009857FD"/>
    <w:rsid w:val="00990548"/>
    <w:rsid w:val="00990A5F"/>
    <w:rsid w:val="009929BE"/>
    <w:rsid w:val="00995E98"/>
    <w:rsid w:val="00997EDE"/>
    <w:rsid w:val="009A08FE"/>
    <w:rsid w:val="009A2207"/>
    <w:rsid w:val="009A396B"/>
    <w:rsid w:val="009A594E"/>
    <w:rsid w:val="009A5E59"/>
    <w:rsid w:val="009B12FC"/>
    <w:rsid w:val="009B4A34"/>
    <w:rsid w:val="009D7E83"/>
    <w:rsid w:val="009E179E"/>
    <w:rsid w:val="009E51D2"/>
    <w:rsid w:val="009E6956"/>
    <w:rsid w:val="009E7AC5"/>
    <w:rsid w:val="009F1AEC"/>
    <w:rsid w:val="009F3331"/>
    <w:rsid w:val="009F385B"/>
    <w:rsid w:val="00A007B3"/>
    <w:rsid w:val="00A01D64"/>
    <w:rsid w:val="00A07071"/>
    <w:rsid w:val="00A07492"/>
    <w:rsid w:val="00A12114"/>
    <w:rsid w:val="00A126B6"/>
    <w:rsid w:val="00A2184D"/>
    <w:rsid w:val="00A2797C"/>
    <w:rsid w:val="00A30B56"/>
    <w:rsid w:val="00A33094"/>
    <w:rsid w:val="00A3459A"/>
    <w:rsid w:val="00A3481B"/>
    <w:rsid w:val="00A349BB"/>
    <w:rsid w:val="00A35A9F"/>
    <w:rsid w:val="00A43E16"/>
    <w:rsid w:val="00A44717"/>
    <w:rsid w:val="00A450F0"/>
    <w:rsid w:val="00A46B83"/>
    <w:rsid w:val="00A5221B"/>
    <w:rsid w:val="00A53228"/>
    <w:rsid w:val="00A56CB0"/>
    <w:rsid w:val="00A61001"/>
    <w:rsid w:val="00A6735B"/>
    <w:rsid w:val="00A67B89"/>
    <w:rsid w:val="00A73601"/>
    <w:rsid w:val="00A747D6"/>
    <w:rsid w:val="00A74DF1"/>
    <w:rsid w:val="00A75BB4"/>
    <w:rsid w:val="00A81C67"/>
    <w:rsid w:val="00A84CB2"/>
    <w:rsid w:val="00A85B24"/>
    <w:rsid w:val="00A87F8A"/>
    <w:rsid w:val="00A9077D"/>
    <w:rsid w:val="00A9379A"/>
    <w:rsid w:val="00A95837"/>
    <w:rsid w:val="00AA4EF8"/>
    <w:rsid w:val="00AA5D27"/>
    <w:rsid w:val="00AA7C81"/>
    <w:rsid w:val="00AB3807"/>
    <w:rsid w:val="00AB4E17"/>
    <w:rsid w:val="00AB66A4"/>
    <w:rsid w:val="00AC189C"/>
    <w:rsid w:val="00AD2210"/>
    <w:rsid w:val="00AD2595"/>
    <w:rsid w:val="00AD45E7"/>
    <w:rsid w:val="00AD45F8"/>
    <w:rsid w:val="00AE0505"/>
    <w:rsid w:val="00AE3002"/>
    <w:rsid w:val="00AE4E3D"/>
    <w:rsid w:val="00AF2999"/>
    <w:rsid w:val="00B06665"/>
    <w:rsid w:val="00B10D1C"/>
    <w:rsid w:val="00B1736B"/>
    <w:rsid w:val="00B21ACA"/>
    <w:rsid w:val="00B22801"/>
    <w:rsid w:val="00B23B0C"/>
    <w:rsid w:val="00B26527"/>
    <w:rsid w:val="00B32F34"/>
    <w:rsid w:val="00B428F7"/>
    <w:rsid w:val="00B44060"/>
    <w:rsid w:val="00B51201"/>
    <w:rsid w:val="00B610D5"/>
    <w:rsid w:val="00B63024"/>
    <w:rsid w:val="00B7210B"/>
    <w:rsid w:val="00B7270E"/>
    <w:rsid w:val="00B73CF7"/>
    <w:rsid w:val="00B74C91"/>
    <w:rsid w:val="00B75A84"/>
    <w:rsid w:val="00B76183"/>
    <w:rsid w:val="00B83918"/>
    <w:rsid w:val="00B8711D"/>
    <w:rsid w:val="00B9008F"/>
    <w:rsid w:val="00B919C2"/>
    <w:rsid w:val="00BA1BEC"/>
    <w:rsid w:val="00BA2AAB"/>
    <w:rsid w:val="00BA51FE"/>
    <w:rsid w:val="00BA654C"/>
    <w:rsid w:val="00BA74D6"/>
    <w:rsid w:val="00BB67E3"/>
    <w:rsid w:val="00BC100D"/>
    <w:rsid w:val="00BC6A91"/>
    <w:rsid w:val="00BD07BD"/>
    <w:rsid w:val="00BD168E"/>
    <w:rsid w:val="00BD2255"/>
    <w:rsid w:val="00BD40A8"/>
    <w:rsid w:val="00BD6224"/>
    <w:rsid w:val="00BE54BE"/>
    <w:rsid w:val="00BF1853"/>
    <w:rsid w:val="00BF1D51"/>
    <w:rsid w:val="00BF2323"/>
    <w:rsid w:val="00BF576D"/>
    <w:rsid w:val="00BF60B5"/>
    <w:rsid w:val="00BF60B8"/>
    <w:rsid w:val="00C03AD2"/>
    <w:rsid w:val="00C04CD5"/>
    <w:rsid w:val="00C10019"/>
    <w:rsid w:val="00C17037"/>
    <w:rsid w:val="00C22416"/>
    <w:rsid w:val="00C238ED"/>
    <w:rsid w:val="00C24FAD"/>
    <w:rsid w:val="00C2736C"/>
    <w:rsid w:val="00C37A11"/>
    <w:rsid w:val="00C450BF"/>
    <w:rsid w:val="00C45B42"/>
    <w:rsid w:val="00C45D98"/>
    <w:rsid w:val="00C47EBF"/>
    <w:rsid w:val="00C512AA"/>
    <w:rsid w:val="00C538FF"/>
    <w:rsid w:val="00C56C81"/>
    <w:rsid w:val="00C60588"/>
    <w:rsid w:val="00C661FD"/>
    <w:rsid w:val="00C730CC"/>
    <w:rsid w:val="00C7312B"/>
    <w:rsid w:val="00C809F9"/>
    <w:rsid w:val="00C81273"/>
    <w:rsid w:val="00C83B55"/>
    <w:rsid w:val="00C90911"/>
    <w:rsid w:val="00C91AB7"/>
    <w:rsid w:val="00C92F62"/>
    <w:rsid w:val="00C935CF"/>
    <w:rsid w:val="00C93642"/>
    <w:rsid w:val="00C9661D"/>
    <w:rsid w:val="00C97160"/>
    <w:rsid w:val="00CB5132"/>
    <w:rsid w:val="00CC0F42"/>
    <w:rsid w:val="00CC121B"/>
    <w:rsid w:val="00CC3F30"/>
    <w:rsid w:val="00CD2F7F"/>
    <w:rsid w:val="00CD3440"/>
    <w:rsid w:val="00CD3AF6"/>
    <w:rsid w:val="00CD6751"/>
    <w:rsid w:val="00CD702A"/>
    <w:rsid w:val="00CE2AFF"/>
    <w:rsid w:val="00CE4006"/>
    <w:rsid w:val="00CE4358"/>
    <w:rsid w:val="00CF1CED"/>
    <w:rsid w:val="00CF316A"/>
    <w:rsid w:val="00CF5E1C"/>
    <w:rsid w:val="00CF66B1"/>
    <w:rsid w:val="00D00AB4"/>
    <w:rsid w:val="00D067CD"/>
    <w:rsid w:val="00D120D3"/>
    <w:rsid w:val="00D17F28"/>
    <w:rsid w:val="00D208C6"/>
    <w:rsid w:val="00D26421"/>
    <w:rsid w:val="00D27ADD"/>
    <w:rsid w:val="00D30761"/>
    <w:rsid w:val="00D30797"/>
    <w:rsid w:val="00D35617"/>
    <w:rsid w:val="00D408E3"/>
    <w:rsid w:val="00D42936"/>
    <w:rsid w:val="00D44183"/>
    <w:rsid w:val="00D47762"/>
    <w:rsid w:val="00D557CC"/>
    <w:rsid w:val="00D64E72"/>
    <w:rsid w:val="00D723B7"/>
    <w:rsid w:val="00D76092"/>
    <w:rsid w:val="00D84FBC"/>
    <w:rsid w:val="00D856C2"/>
    <w:rsid w:val="00D86A5E"/>
    <w:rsid w:val="00D86C3C"/>
    <w:rsid w:val="00D87D0A"/>
    <w:rsid w:val="00D925F6"/>
    <w:rsid w:val="00DA6338"/>
    <w:rsid w:val="00DB6B19"/>
    <w:rsid w:val="00DC2024"/>
    <w:rsid w:val="00DC3663"/>
    <w:rsid w:val="00DC5A3C"/>
    <w:rsid w:val="00DD4DE0"/>
    <w:rsid w:val="00DE158D"/>
    <w:rsid w:val="00DE48B6"/>
    <w:rsid w:val="00DF0B70"/>
    <w:rsid w:val="00E00193"/>
    <w:rsid w:val="00E030D8"/>
    <w:rsid w:val="00E0390C"/>
    <w:rsid w:val="00E0441A"/>
    <w:rsid w:val="00E20288"/>
    <w:rsid w:val="00E20830"/>
    <w:rsid w:val="00E2396D"/>
    <w:rsid w:val="00E243E7"/>
    <w:rsid w:val="00E25213"/>
    <w:rsid w:val="00E26343"/>
    <w:rsid w:val="00E26D31"/>
    <w:rsid w:val="00E330C0"/>
    <w:rsid w:val="00E358FF"/>
    <w:rsid w:val="00E360D4"/>
    <w:rsid w:val="00E40381"/>
    <w:rsid w:val="00E403B0"/>
    <w:rsid w:val="00E40AAC"/>
    <w:rsid w:val="00E41663"/>
    <w:rsid w:val="00E4271F"/>
    <w:rsid w:val="00E45704"/>
    <w:rsid w:val="00E5181D"/>
    <w:rsid w:val="00E63B78"/>
    <w:rsid w:val="00E65460"/>
    <w:rsid w:val="00E67189"/>
    <w:rsid w:val="00E74A07"/>
    <w:rsid w:val="00E8531F"/>
    <w:rsid w:val="00E8596B"/>
    <w:rsid w:val="00E87EC1"/>
    <w:rsid w:val="00E9270D"/>
    <w:rsid w:val="00E97ED8"/>
    <w:rsid w:val="00EA2704"/>
    <w:rsid w:val="00EA3C61"/>
    <w:rsid w:val="00EA5D73"/>
    <w:rsid w:val="00EC3898"/>
    <w:rsid w:val="00ED3375"/>
    <w:rsid w:val="00ED3F3E"/>
    <w:rsid w:val="00ED40DA"/>
    <w:rsid w:val="00ED48A2"/>
    <w:rsid w:val="00ED5EB7"/>
    <w:rsid w:val="00ED6575"/>
    <w:rsid w:val="00EE3006"/>
    <w:rsid w:val="00EE62EC"/>
    <w:rsid w:val="00EF5C28"/>
    <w:rsid w:val="00F053E2"/>
    <w:rsid w:val="00F05617"/>
    <w:rsid w:val="00F058CB"/>
    <w:rsid w:val="00F064F8"/>
    <w:rsid w:val="00F07C88"/>
    <w:rsid w:val="00F07FDA"/>
    <w:rsid w:val="00F11A30"/>
    <w:rsid w:val="00F15134"/>
    <w:rsid w:val="00F15957"/>
    <w:rsid w:val="00F223E9"/>
    <w:rsid w:val="00F26048"/>
    <w:rsid w:val="00F27676"/>
    <w:rsid w:val="00F30FEA"/>
    <w:rsid w:val="00F37EDB"/>
    <w:rsid w:val="00F428B6"/>
    <w:rsid w:val="00F4435C"/>
    <w:rsid w:val="00F45F15"/>
    <w:rsid w:val="00F51D07"/>
    <w:rsid w:val="00F522D2"/>
    <w:rsid w:val="00F52584"/>
    <w:rsid w:val="00F54295"/>
    <w:rsid w:val="00F5509B"/>
    <w:rsid w:val="00F6005D"/>
    <w:rsid w:val="00F62B05"/>
    <w:rsid w:val="00F63394"/>
    <w:rsid w:val="00F64EFF"/>
    <w:rsid w:val="00F72EB4"/>
    <w:rsid w:val="00F74CBC"/>
    <w:rsid w:val="00F77A56"/>
    <w:rsid w:val="00F82803"/>
    <w:rsid w:val="00F838A0"/>
    <w:rsid w:val="00F9107F"/>
    <w:rsid w:val="00F912B8"/>
    <w:rsid w:val="00F91923"/>
    <w:rsid w:val="00F9526E"/>
    <w:rsid w:val="00F9574D"/>
    <w:rsid w:val="00FA1959"/>
    <w:rsid w:val="00FA3CE7"/>
    <w:rsid w:val="00FA4792"/>
    <w:rsid w:val="00FA6A04"/>
    <w:rsid w:val="00FB0240"/>
    <w:rsid w:val="00FB28BC"/>
    <w:rsid w:val="00FC13CD"/>
    <w:rsid w:val="00FD4912"/>
    <w:rsid w:val="00FD5EEC"/>
    <w:rsid w:val="00FD6DD6"/>
    <w:rsid w:val="00FE024B"/>
    <w:rsid w:val="00FE31EA"/>
    <w:rsid w:val="00FE40FC"/>
    <w:rsid w:val="00FE66EB"/>
    <w:rsid w:val="00FF3192"/>
    <w:rsid w:val="00FF4EA6"/>
    <w:rsid w:val="00FF5754"/>
    <w:rsid w:val="00FF7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26"/>
        <o:r id="V:Rule14" type="connector" idref="#_x0000_s1035"/>
        <o:r id="V:Rule15" type="connector" idref="#_x0000_s1029"/>
        <o:r id="V:Rule16" type="connector" idref="#_x0000_s1037"/>
        <o:r id="V:Rule17" type="connector" idref="#_x0000_s1032"/>
        <o:r id="V:Rule18" type="connector" idref="#_x0000_s1030"/>
        <o:r id="V:Rule19" type="connector" idref="#_x0000_s1034"/>
        <o:r id="V:Rule20" type="connector" idref="#_x0000_s1028"/>
        <o:r id="V:Rule21" type="connector" idref="#_x0000_s1027"/>
        <o:r id="V:Rule22" type="connector" idref="#_x0000_s1031"/>
        <o:r id="V:Rule23" type="connector" idref="#_x0000_s1036"/>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DA"/>
  </w:style>
  <w:style w:type="paragraph" w:styleId="Heading1">
    <w:name w:val="heading 1"/>
    <w:basedOn w:val="Normal"/>
    <w:next w:val="Normal"/>
    <w:link w:val="Heading1Char"/>
    <w:uiPriority w:val="9"/>
    <w:qFormat/>
    <w:rsid w:val="002E7CD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8B"/>
    <w:pPr>
      <w:spacing w:after="0" w:line="240" w:lineRule="auto"/>
    </w:pPr>
    <w:rPr>
      <w:lang w:val="id-ID"/>
    </w:rPr>
  </w:style>
  <w:style w:type="paragraph" w:styleId="ListParagraph">
    <w:name w:val="List Paragraph"/>
    <w:aliases w:val="Body of text"/>
    <w:basedOn w:val="Normal"/>
    <w:link w:val="ListParagraphChar"/>
    <w:uiPriority w:val="34"/>
    <w:qFormat/>
    <w:rsid w:val="003C078B"/>
    <w:pPr>
      <w:ind w:left="720"/>
      <w:contextualSpacing/>
    </w:pPr>
  </w:style>
  <w:style w:type="paragraph" w:styleId="FootnoteText">
    <w:name w:val="footnote text"/>
    <w:basedOn w:val="Normal"/>
    <w:link w:val="FootnoteTextChar"/>
    <w:uiPriority w:val="99"/>
    <w:unhideWhenUsed/>
    <w:rsid w:val="003C078B"/>
    <w:pPr>
      <w:spacing w:after="0" w:line="240" w:lineRule="auto"/>
    </w:pPr>
    <w:rPr>
      <w:sz w:val="20"/>
      <w:szCs w:val="20"/>
    </w:rPr>
  </w:style>
  <w:style w:type="character" w:customStyle="1" w:styleId="FootnoteTextChar">
    <w:name w:val="Footnote Text Char"/>
    <w:basedOn w:val="DefaultParagraphFont"/>
    <w:link w:val="FootnoteText"/>
    <w:uiPriority w:val="99"/>
    <w:rsid w:val="003C078B"/>
    <w:rPr>
      <w:sz w:val="20"/>
      <w:szCs w:val="20"/>
    </w:rPr>
  </w:style>
  <w:style w:type="character" w:styleId="FootnoteReference">
    <w:name w:val="footnote reference"/>
    <w:basedOn w:val="DefaultParagraphFont"/>
    <w:uiPriority w:val="99"/>
    <w:unhideWhenUsed/>
    <w:rsid w:val="003C078B"/>
    <w:rPr>
      <w:vertAlign w:val="superscript"/>
    </w:rPr>
  </w:style>
  <w:style w:type="table" w:styleId="TableGrid">
    <w:name w:val="Table Grid"/>
    <w:basedOn w:val="TableNormal"/>
    <w:uiPriority w:val="59"/>
    <w:rsid w:val="003C0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8B"/>
    <w:rPr>
      <w:rFonts w:ascii="Tahoma" w:hAnsi="Tahoma" w:cs="Tahoma"/>
      <w:sz w:val="16"/>
      <w:szCs w:val="16"/>
    </w:rPr>
  </w:style>
  <w:style w:type="paragraph" w:styleId="Header">
    <w:name w:val="header"/>
    <w:basedOn w:val="Normal"/>
    <w:link w:val="HeaderChar"/>
    <w:uiPriority w:val="99"/>
    <w:unhideWhenUsed/>
    <w:rsid w:val="003C0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8B"/>
  </w:style>
  <w:style w:type="character" w:customStyle="1" w:styleId="FooterChar">
    <w:name w:val="Footer Char"/>
    <w:basedOn w:val="DefaultParagraphFont"/>
    <w:link w:val="Footer"/>
    <w:uiPriority w:val="99"/>
    <w:rsid w:val="003C078B"/>
  </w:style>
  <w:style w:type="paragraph" w:styleId="Footer">
    <w:name w:val="footer"/>
    <w:basedOn w:val="Normal"/>
    <w:link w:val="FooterChar"/>
    <w:uiPriority w:val="99"/>
    <w:unhideWhenUsed/>
    <w:rsid w:val="003C078B"/>
    <w:pPr>
      <w:tabs>
        <w:tab w:val="center" w:pos="4513"/>
        <w:tab w:val="right" w:pos="9026"/>
      </w:tabs>
      <w:spacing w:after="0" w:line="240" w:lineRule="auto"/>
    </w:pPr>
  </w:style>
  <w:style w:type="character" w:styleId="Hyperlink">
    <w:name w:val="Hyperlink"/>
    <w:basedOn w:val="DefaultParagraphFont"/>
    <w:uiPriority w:val="99"/>
    <w:unhideWhenUsed/>
    <w:rsid w:val="003C078B"/>
    <w:rPr>
      <w:color w:val="0000FF" w:themeColor="hyperlink"/>
      <w:u w:val="single"/>
    </w:rPr>
  </w:style>
  <w:style w:type="character" w:customStyle="1" w:styleId="ListParagraphChar">
    <w:name w:val="List Paragraph Char"/>
    <w:aliases w:val="Body of text Char"/>
    <w:link w:val="ListParagraph"/>
    <w:uiPriority w:val="34"/>
    <w:locked/>
    <w:rsid w:val="002E7CDA"/>
  </w:style>
  <w:style w:type="character" w:customStyle="1" w:styleId="Heading1Char">
    <w:name w:val="Heading 1 Char"/>
    <w:basedOn w:val="DefaultParagraphFont"/>
    <w:link w:val="Heading1"/>
    <w:uiPriority w:val="9"/>
    <w:rsid w:val="002E7C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69E4-2FBC-44B2-8BAC-287AFFBE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Q</dc:creator>
  <cp:lastModifiedBy>WINDOWS Q</cp:lastModifiedBy>
  <cp:revision>15</cp:revision>
  <cp:lastPrinted>2016-02-27T13:55:00Z</cp:lastPrinted>
  <dcterms:created xsi:type="dcterms:W3CDTF">2016-02-09T12:22:00Z</dcterms:created>
  <dcterms:modified xsi:type="dcterms:W3CDTF">2016-02-27T14:31:00Z</dcterms:modified>
</cp:coreProperties>
</file>