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1E" w:rsidRDefault="00B2531E" w:rsidP="00B2531E">
      <w:pPr>
        <w:jc w:val="center"/>
        <w:rPr>
          <w:b/>
        </w:rPr>
      </w:pPr>
      <w:r w:rsidRPr="007B33BA">
        <w:rPr>
          <w:b/>
        </w:rPr>
        <w:t>BAB III</w:t>
      </w:r>
    </w:p>
    <w:p w:rsidR="00B2531E" w:rsidRDefault="00B2531E" w:rsidP="00B2531E">
      <w:pPr>
        <w:jc w:val="center"/>
        <w:rPr>
          <w:b/>
        </w:rPr>
      </w:pPr>
    </w:p>
    <w:p w:rsidR="00B2531E" w:rsidRDefault="00B2531E" w:rsidP="00B2531E">
      <w:pPr>
        <w:spacing w:line="480" w:lineRule="auto"/>
        <w:jc w:val="center"/>
        <w:rPr>
          <w:b/>
        </w:rPr>
      </w:pPr>
      <w:r>
        <w:rPr>
          <w:b/>
        </w:rPr>
        <w:t>DESKRIPSI SD NEGERI 1 TELUK KIJING</w:t>
      </w:r>
      <w:r w:rsidR="00D76097">
        <w:rPr>
          <w:b/>
        </w:rPr>
        <w:t xml:space="preserve"> KECAMATAN LAIS KABUPATEN MUSI BANYUASIN</w:t>
      </w:r>
    </w:p>
    <w:p w:rsidR="00B2531E" w:rsidRPr="00D76097" w:rsidRDefault="00B2531E" w:rsidP="00D7495B">
      <w:pPr>
        <w:pStyle w:val="ListParagraph"/>
        <w:numPr>
          <w:ilvl w:val="0"/>
          <w:numId w:val="2"/>
        </w:numPr>
        <w:spacing w:line="480" w:lineRule="auto"/>
        <w:ind w:left="270" w:hanging="270"/>
        <w:jc w:val="both"/>
        <w:rPr>
          <w:b/>
        </w:rPr>
      </w:pPr>
      <w:r w:rsidRPr="00D76097">
        <w:rPr>
          <w:b/>
        </w:rPr>
        <w:t>Sejarah Berdiri SD Negeri 1 Teluk Kijing</w:t>
      </w:r>
      <w:r w:rsidR="00D76097" w:rsidRPr="00D76097">
        <w:rPr>
          <w:b/>
        </w:rPr>
        <w:t xml:space="preserve"> Kecamatan Lais Kabupaten Musi Banyuasin</w:t>
      </w:r>
    </w:p>
    <w:p w:rsidR="00B2531E" w:rsidRDefault="00B2531E" w:rsidP="00D7495B">
      <w:pPr>
        <w:pStyle w:val="ListParagraph"/>
        <w:spacing w:line="480" w:lineRule="auto"/>
        <w:ind w:left="0" w:firstLine="450"/>
        <w:jc w:val="both"/>
      </w:pPr>
      <w:r>
        <w:t xml:space="preserve">Sekolah Dasar Negeri (SD) Negeri 1 Teluk Kijing didirikan tahun 1940, sejak pertama kali didirikan di teluk kijing baru ada satu sekolah Negeri yaitu SD Negeri 1 Teluk Kijing dan satu sekolsh swasta yaitu SD Muhammadyah. </w:t>
      </w:r>
      <w:proofErr w:type="gramStart"/>
      <w:r>
        <w:t>Pada saat ini letak SD Negeri 1 Teluk Kijing terletak di dusun IV Teluk Kijing II.</w:t>
      </w:r>
      <w:proofErr w:type="gramEnd"/>
      <w:r>
        <w:t xml:space="preserve"> Desa teluk kijing saat ini telah di mekar kan menjadi tiga desa teluk kijing, teluk kijing satu terletak disebelah selatan bersambungan dengan teluk kijing II, dan teluk kijing III terletak di pinggir jalan lintas sekayu-betung, tepat di talang duku.</w:t>
      </w:r>
    </w:p>
    <w:p w:rsidR="00B2531E" w:rsidRPr="00937FD9" w:rsidRDefault="00B2531E" w:rsidP="00D7495B">
      <w:pPr>
        <w:pStyle w:val="ListParagraph"/>
        <w:spacing w:line="480" w:lineRule="auto"/>
        <w:ind w:left="0" w:firstLine="450"/>
        <w:jc w:val="both"/>
      </w:pPr>
      <w:proofErr w:type="gramStart"/>
      <w:r>
        <w:t>Sejak berdiri hingga sekarang SD Negeri 1 Teluk Kijing sudah beberapa kali mengalami pergantian pemimpin (Kepala Sekolah).</w:t>
      </w:r>
      <w:proofErr w:type="gramEnd"/>
      <w:r>
        <w:t xml:space="preserve"> Untuk lebih jelasnya berikut tabel di bawah </w:t>
      </w:r>
      <w:proofErr w:type="gramStart"/>
      <w:r>
        <w:t>ini :</w:t>
      </w:r>
      <w:proofErr w:type="gramEnd"/>
    </w:p>
    <w:p w:rsidR="00937FD9" w:rsidRPr="00937FD9" w:rsidRDefault="00D76097" w:rsidP="00937FD9">
      <w:pPr>
        <w:pStyle w:val="ListParagraph"/>
        <w:spacing w:line="480" w:lineRule="auto"/>
        <w:ind w:left="0" w:firstLine="450"/>
        <w:jc w:val="center"/>
        <w:rPr>
          <w:b/>
        </w:rPr>
      </w:pPr>
      <w:r>
        <w:rPr>
          <w:b/>
        </w:rPr>
        <w:t>TABEL</w:t>
      </w:r>
      <w:r w:rsidR="00B2531E" w:rsidRPr="00B37C02">
        <w:rPr>
          <w:b/>
        </w:rPr>
        <w:t xml:space="preserve"> 1</w:t>
      </w:r>
    </w:p>
    <w:p w:rsidR="00B2531E" w:rsidRDefault="00B2531E" w:rsidP="00B2531E">
      <w:pPr>
        <w:pStyle w:val="ListParagraph"/>
        <w:spacing w:line="480" w:lineRule="auto"/>
        <w:ind w:left="0"/>
        <w:jc w:val="center"/>
        <w:rPr>
          <w:b/>
        </w:rPr>
      </w:pPr>
      <w:r w:rsidRPr="00B37C02">
        <w:rPr>
          <w:b/>
        </w:rPr>
        <w:t>Kepala SD Negeri 1 Teluk Kijing</w:t>
      </w:r>
      <w:r w:rsidR="00DD0DEA">
        <w:rPr>
          <w:b/>
        </w:rPr>
        <w:t xml:space="preserve"> Kecamatan Lais Kabupaten Musi Banyuasin</w:t>
      </w:r>
      <w:r w:rsidRPr="00B37C02">
        <w:rPr>
          <w:b/>
        </w:rPr>
        <w:t xml:space="preserve"> Sejak Berdiri Hingga Sekarang</w:t>
      </w:r>
    </w:p>
    <w:tbl>
      <w:tblPr>
        <w:tblStyle w:val="TableGrid"/>
        <w:tblW w:w="0" w:type="auto"/>
        <w:tblInd w:w="108" w:type="dxa"/>
        <w:tblLook w:val="04A0"/>
      </w:tblPr>
      <w:tblGrid>
        <w:gridCol w:w="709"/>
        <w:gridCol w:w="4511"/>
        <w:gridCol w:w="2970"/>
      </w:tblGrid>
      <w:tr w:rsidR="00B2531E" w:rsidTr="00D76097">
        <w:trPr>
          <w:trHeight w:val="597"/>
        </w:trPr>
        <w:tc>
          <w:tcPr>
            <w:tcW w:w="709" w:type="dxa"/>
            <w:shd w:val="clear" w:color="auto" w:fill="D9D9D9" w:themeFill="background1" w:themeFillShade="D9"/>
            <w:vAlign w:val="center"/>
          </w:tcPr>
          <w:p w:rsidR="00B2531E" w:rsidRDefault="00B2531E" w:rsidP="00D76097">
            <w:pPr>
              <w:spacing w:line="360" w:lineRule="auto"/>
              <w:jc w:val="center"/>
              <w:rPr>
                <w:b/>
              </w:rPr>
            </w:pPr>
            <w:r>
              <w:rPr>
                <w:b/>
              </w:rPr>
              <w:t>No</w:t>
            </w:r>
          </w:p>
        </w:tc>
        <w:tc>
          <w:tcPr>
            <w:tcW w:w="4511" w:type="dxa"/>
            <w:shd w:val="clear" w:color="auto" w:fill="D9D9D9" w:themeFill="background1" w:themeFillShade="D9"/>
            <w:vAlign w:val="center"/>
          </w:tcPr>
          <w:p w:rsidR="00B2531E" w:rsidRDefault="00B2531E" w:rsidP="00D76097">
            <w:pPr>
              <w:spacing w:line="360" w:lineRule="auto"/>
              <w:jc w:val="center"/>
              <w:rPr>
                <w:b/>
              </w:rPr>
            </w:pPr>
            <w:r>
              <w:rPr>
                <w:b/>
              </w:rPr>
              <w:t>Nama</w:t>
            </w:r>
          </w:p>
        </w:tc>
        <w:tc>
          <w:tcPr>
            <w:tcW w:w="2970" w:type="dxa"/>
            <w:shd w:val="clear" w:color="auto" w:fill="D9D9D9" w:themeFill="background1" w:themeFillShade="D9"/>
            <w:vAlign w:val="center"/>
          </w:tcPr>
          <w:p w:rsidR="00B2531E" w:rsidRDefault="00B2531E" w:rsidP="00D76097">
            <w:pPr>
              <w:spacing w:line="360" w:lineRule="auto"/>
              <w:jc w:val="center"/>
              <w:rPr>
                <w:b/>
              </w:rPr>
            </w:pPr>
            <w:r>
              <w:rPr>
                <w:b/>
              </w:rPr>
              <w:t>Masa Jabatan</w:t>
            </w:r>
          </w:p>
        </w:tc>
      </w:tr>
      <w:tr w:rsidR="00B2531E" w:rsidTr="00D76097">
        <w:tc>
          <w:tcPr>
            <w:tcW w:w="709" w:type="dxa"/>
          </w:tcPr>
          <w:p w:rsidR="00B2531E" w:rsidRPr="003B2017" w:rsidRDefault="00B2531E" w:rsidP="00D76097">
            <w:pPr>
              <w:spacing w:line="360" w:lineRule="auto"/>
              <w:jc w:val="center"/>
            </w:pPr>
            <w:r>
              <w:t>1</w:t>
            </w:r>
          </w:p>
        </w:tc>
        <w:tc>
          <w:tcPr>
            <w:tcW w:w="4511" w:type="dxa"/>
          </w:tcPr>
          <w:p w:rsidR="00B2531E" w:rsidRPr="003B2017" w:rsidRDefault="00B2531E" w:rsidP="00D76097">
            <w:pPr>
              <w:spacing w:line="360" w:lineRule="auto"/>
            </w:pPr>
            <w:r>
              <w:t>Cek Aziz</w:t>
            </w:r>
          </w:p>
        </w:tc>
        <w:tc>
          <w:tcPr>
            <w:tcW w:w="2970" w:type="dxa"/>
          </w:tcPr>
          <w:p w:rsidR="00B2531E" w:rsidRPr="003B2017" w:rsidRDefault="00B2531E" w:rsidP="00D76097">
            <w:pPr>
              <w:spacing w:line="360" w:lineRule="auto"/>
            </w:pPr>
            <w:r>
              <w:t>Tahun 1940 – 1955</w:t>
            </w:r>
          </w:p>
        </w:tc>
      </w:tr>
      <w:tr w:rsidR="00B2531E" w:rsidTr="00D76097">
        <w:tc>
          <w:tcPr>
            <w:tcW w:w="709" w:type="dxa"/>
          </w:tcPr>
          <w:p w:rsidR="00B2531E" w:rsidRDefault="00B2531E" w:rsidP="00D76097">
            <w:pPr>
              <w:spacing w:line="360" w:lineRule="auto"/>
              <w:jc w:val="center"/>
            </w:pPr>
            <w:r>
              <w:t>2</w:t>
            </w:r>
          </w:p>
        </w:tc>
        <w:tc>
          <w:tcPr>
            <w:tcW w:w="4511" w:type="dxa"/>
          </w:tcPr>
          <w:p w:rsidR="00B2531E" w:rsidRDefault="00B2531E" w:rsidP="00D76097">
            <w:pPr>
              <w:spacing w:line="360" w:lineRule="auto"/>
            </w:pPr>
            <w:r>
              <w:t>Cek Asan</w:t>
            </w:r>
          </w:p>
        </w:tc>
        <w:tc>
          <w:tcPr>
            <w:tcW w:w="2970" w:type="dxa"/>
          </w:tcPr>
          <w:p w:rsidR="00B2531E" w:rsidRDefault="00B2531E" w:rsidP="00D76097">
            <w:pPr>
              <w:spacing w:line="360" w:lineRule="auto"/>
            </w:pPr>
            <w:r>
              <w:t>Tahun 1955-1975</w:t>
            </w:r>
          </w:p>
        </w:tc>
      </w:tr>
      <w:tr w:rsidR="00B2531E" w:rsidTr="00D76097">
        <w:tc>
          <w:tcPr>
            <w:tcW w:w="709" w:type="dxa"/>
          </w:tcPr>
          <w:p w:rsidR="00B2531E" w:rsidRDefault="00B2531E" w:rsidP="00D76097">
            <w:pPr>
              <w:spacing w:line="360" w:lineRule="auto"/>
              <w:jc w:val="center"/>
            </w:pPr>
            <w:r>
              <w:t>3</w:t>
            </w:r>
          </w:p>
        </w:tc>
        <w:tc>
          <w:tcPr>
            <w:tcW w:w="4511" w:type="dxa"/>
          </w:tcPr>
          <w:p w:rsidR="00B2531E" w:rsidRDefault="00B2531E" w:rsidP="00D76097">
            <w:pPr>
              <w:spacing w:line="360" w:lineRule="auto"/>
            </w:pPr>
            <w:r>
              <w:t>Kms. Nungcik</w:t>
            </w:r>
          </w:p>
        </w:tc>
        <w:tc>
          <w:tcPr>
            <w:tcW w:w="2970" w:type="dxa"/>
          </w:tcPr>
          <w:p w:rsidR="00B2531E" w:rsidRDefault="00B2531E" w:rsidP="00D76097">
            <w:pPr>
              <w:spacing w:line="360" w:lineRule="auto"/>
            </w:pPr>
            <w:r>
              <w:t>Tahun 1975-1990</w:t>
            </w:r>
          </w:p>
        </w:tc>
      </w:tr>
      <w:tr w:rsidR="00B2531E" w:rsidTr="00D76097">
        <w:tc>
          <w:tcPr>
            <w:tcW w:w="709" w:type="dxa"/>
          </w:tcPr>
          <w:p w:rsidR="00B2531E" w:rsidRDefault="00B2531E" w:rsidP="00D76097">
            <w:pPr>
              <w:spacing w:line="360" w:lineRule="auto"/>
              <w:jc w:val="center"/>
            </w:pPr>
            <w:r>
              <w:lastRenderedPageBreak/>
              <w:t>4</w:t>
            </w:r>
          </w:p>
        </w:tc>
        <w:tc>
          <w:tcPr>
            <w:tcW w:w="4511" w:type="dxa"/>
          </w:tcPr>
          <w:p w:rsidR="00B2531E" w:rsidRDefault="00B2531E" w:rsidP="00D76097">
            <w:pPr>
              <w:spacing w:line="360" w:lineRule="auto"/>
            </w:pPr>
            <w:r>
              <w:t>Ahmadi</w:t>
            </w:r>
          </w:p>
        </w:tc>
        <w:tc>
          <w:tcPr>
            <w:tcW w:w="2970" w:type="dxa"/>
          </w:tcPr>
          <w:p w:rsidR="00B2531E" w:rsidRDefault="00B2531E" w:rsidP="00D76097">
            <w:pPr>
              <w:spacing w:line="360" w:lineRule="auto"/>
            </w:pPr>
            <w:r>
              <w:t>Tahun 1990-2000</w:t>
            </w:r>
          </w:p>
        </w:tc>
      </w:tr>
      <w:tr w:rsidR="00B2531E" w:rsidTr="00937FD9">
        <w:trPr>
          <w:trHeight w:val="431"/>
        </w:trPr>
        <w:tc>
          <w:tcPr>
            <w:tcW w:w="709" w:type="dxa"/>
          </w:tcPr>
          <w:p w:rsidR="00B2531E" w:rsidRDefault="00B2531E" w:rsidP="00D76097">
            <w:pPr>
              <w:spacing w:line="360" w:lineRule="auto"/>
              <w:jc w:val="center"/>
            </w:pPr>
            <w:r>
              <w:t>5</w:t>
            </w:r>
          </w:p>
        </w:tc>
        <w:tc>
          <w:tcPr>
            <w:tcW w:w="4511" w:type="dxa"/>
          </w:tcPr>
          <w:p w:rsidR="00B2531E" w:rsidRDefault="00B2531E" w:rsidP="00D76097">
            <w:pPr>
              <w:spacing w:line="360" w:lineRule="auto"/>
            </w:pPr>
            <w:r>
              <w:t>Nurul Qomariah, BA</w:t>
            </w:r>
          </w:p>
        </w:tc>
        <w:tc>
          <w:tcPr>
            <w:tcW w:w="2970" w:type="dxa"/>
          </w:tcPr>
          <w:p w:rsidR="00B2531E" w:rsidRDefault="00B2531E" w:rsidP="00D76097">
            <w:pPr>
              <w:spacing w:line="360" w:lineRule="auto"/>
            </w:pPr>
            <w:r>
              <w:t>Tahun 2000-2006</w:t>
            </w:r>
          </w:p>
        </w:tc>
      </w:tr>
      <w:tr w:rsidR="00DD0DEA" w:rsidTr="00937FD9">
        <w:trPr>
          <w:trHeight w:val="431"/>
        </w:trPr>
        <w:tc>
          <w:tcPr>
            <w:tcW w:w="709" w:type="dxa"/>
          </w:tcPr>
          <w:p w:rsidR="00DD0DEA" w:rsidRDefault="00DD0DEA" w:rsidP="00D76097">
            <w:pPr>
              <w:spacing w:line="360" w:lineRule="auto"/>
              <w:jc w:val="center"/>
            </w:pPr>
            <w:r>
              <w:t>6</w:t>
            </w:r>
          </w:p>
        </w:tc>
        <w:tc>
          <w:tcPr>
            <w:tcW w:w="4511" w:type="dxa"/>
          </w:tcPr>
          <w:p w:rsidR="00DD0DEA" w:rsidRDefault="00DD0DEA" w:rsidP="00D76097">
            <w:pPr>
              <w:spacing w:line="360" w:lineRule="auto"/>
            </w:pPr>
            <w:r>
              <w:t>Marqos</w:t>
            </w:r>
          </w:p>
        </w:tc>
        <w:tc>
          <w:tcPr>
            <w:tcW w:w="2970" w:type="dxa"/>
          </w:tcPr>
          <w:p w:rsidR="00DD0DEA" w:rsidRDefault="00DD0DEA" w:rsidP="00D76097">
            <w:pPr>
              <w:spacing w:line="360" w:lineRule="auto"/>
            </w:pPr>
            <w:r>
              <w:t>Tahun 2007-2008</w:t>
            </w:r>
          </w:p>
        </w:tc>
      </w:tr>
      <w:tr w:rsidR="00DD0DEA" w:rsidTr="00937FD9">
        <w:trPr>
          <w:trHeight w:val="431"/>
        </w:trPr>
        <w:tc>
          <w:tcPr>
            <w:tcW w:w="709" w:type="dxa"/>
          </w:tcPr>
          <w:p w:rsidR="00DD0DEA" w:rsidRDefault="00DD0DEA" w:rsidP="00D76097">
            <w:pPr>
              <w:spacing w:line="360" w:lineRule="auto"/>
              <w:jc w:val="center"/>
            </w:pPr>
            <w:r>
              <w:t>7</w:t>
            </w:r>
          </w:p>
        </w:tc>
        <w:tc>
          <w:tcPr>
            <w:tcW w:w="4511" w:type="dxa"/>
          </w:tcPr>
          <w:p w:rsidR="00DD0DEA" w:rsidRDefault="00DD0DEA" w:rsidP="00D76097">
            <w:pPr>
              <w:spacing w:line="360" w:lineRule="auto"/>
            </w:pPr>
            <w:r>
              <w:t>Nizdianah, S.Pd.I</w:t>
            </w:r>
          </w:p>
        </w:tc>
        <w:tc>
          <w:tcPr>
            <w:tcW w:w="2970" w:type="dxa"/>
          </w:tcPr>
          <w:p w:rsidR="00DD0DEA" w:rsidRDefault="00DD0DEA" w:rsidP="00D76097">
            <w:pPr>
              <w:spacing w:line="360" w:lineRule="auto"/>
            </w:pPr>
            <w:r>
              <w:t>Tahun 2009- Sekarang</w:t>
            </w:r>
          </w:p>
        </w:tc>
      </w:tr>
    </w:tbl>
    <w:p w:rsidR="00B2531E" w:rsidRDefault="00B2531E" w:rsidP="00B2531E">
      <w:pPr>
        <w:rPr>
          <w:i/>
        </w:rPr>
      </w:pPr>
      <w:r w:rsidRPr="00B37C02">
        <w:t>Sumber</w:t>
      </w:r>
      <w:r w:rsidRPr="00B37C02">
        <w:rPr>
          <w:i/>
        </w:rPr>
        <w:t>: Dokumentasi SD Negeri 1 Teluk Kijing Tahun 2015</w:t>
      </w:r>
    </w:p>
    <w:p w:rsidR="00B2531E" w:rsidRPr="00980FF4" w:rsidRDefault="00B2531E" w:rsidP="00B2531E">
      <w:pPr>
        <w:rPr>
          <w:i/>
        </w:rPr>
      </w:pPr>
    </w:p>
    <w:p w:rsidR="00B2531E" w:rsidRPr="00C10BDE" w:rsidRDefault="00B2531E" w:rsidP="00C10BDE">
      <w:pPr>
        <w:pStyle w:val="ListParagraph"/>
        <w:numPr>
          <w:ilvl w:val="0"/>
          <w:numId w:val="2"/>
        </w:numPr>
        <w:spacing w:line="480" w:lineRule="auto"/>
        <w:ind w:left="360"/>
        <w:rPr>
          <w:b/>
        </w:rPr>
      </w:pPr>
      <w:r w:rsidRPr="00C10BDE">
        <w:rPr>
          <w:b/>
        </w:rPr>
        <w:t>Visi dan Misi SD Negeri 1 Teluk Kijing.</w:t>
      </w:r>
      <w:r w:rsidR="00D76097" w:rsidRPr="00C10BDE">
        <w:rPr>
          <w:b/>
        </w:rPr>
        <w:t>Kecamatan Lais Kabupaten Musi Banyuasin</w:t>
      </w:r>
    </w:p>
    <w:p w:rsidR="00B2531E" w:rsidRDefault="00B2531E" w:rsidP="00D76097">
      <w:pPr>
        <w:spacing w:line="480" w:lineRule="auto"/>
        <w:jc w:val="both"/>
      </w:pPr>
      <w:proofErr w:type="gramStart"/>
      <w:r>
        <w:t>Visi SD Negeri 1 Teluk Kijing</w:t>
      </w:r>
      <w:r w:rsidR="00D76097">
        <w:t xml:space="preserve"> Kecamatan Lais Kabupaten Musi Banyuasin</w:t>
      </w:r>
      <w:r>
        <w:t>.</w:t>
      </w:r>
      <w:proofErr w:type="gramEnd"/>
      <w:r>
        <w:t xml:space="preserve"> Terwujudnya </w:t>
      </w:r>
      <w:proofErr w:type="gramStart"/>
      <w:r>
        <w:t>kultur</w:t>
      </w:r>
      <w:proofErr w:type="gramEnd"/>
      <w:r>
        <w:t xml:space="preserve"> sekolah sebagai wahana belajar yang kondusif untuk memberdayakan peserta didik berkembang menjadi insane yang ber akhlak mulia, cerdas, kreatif, inovatif dan kompetetif.</w:t>
      </w:r>
    </w:p>
    <w:p w:rsidR="00B2531E" w:rsidRDefault="00D76097" w:rsidP="00B2531E">
      <w:pPr>
        <w:spacing w:line="480" w:lineRule="auto"/>
      </w:pPr>
      <w:r>
        <w:t>Misi SD Negeri 1 Teluk Kijing Kecamatan Lais Kabupaten Musi Banyuasin</w:t>
      </w:r>
    </w:p>
    <w:p w:rsidR="00B2531E" w:rsidRDefault="00B2531E" w:rsidP="00B2531E">
      <w:pPr>
        <w:pStyle w:val="ListParagraph"/>
        <w:numPr>
          <w:ilvl w:val="0"/>
          <w:numId w:val="3"/>
        </w:numPr>
        <w:spacing w:line="480" w:lineRule="auto"/>
      </w:pPr>
      <w:r>
        <w:t>Menumbuh kembangkan penghayatan terhadap ajaran Agama, budaya dan budi Pekerti.</w:t>
      </w:r>
    </w:p>
    <w:p w:rsidR="00B2531E" w:rsidRDefault="00B2531E" w:rsidP="00B2531E">
      <w:pPr>
        <w:pStyle w:val="ListParagraph"/>
        <w:numPr>
          <w:ilvl w:val="0"/>
          <w:numId w:val="3"/>
        </w:numPr>
        <w:spacing w:line="480" w:lineRule="auto"/>
      </w:pPr>
      <w:r>
        <w:t>Mengembangkan kegiatan ekstrakulikuler dan bidang kesenian, olahraga</w:t>
      </w:r>
      <w:proofErr w:type="gramStart"/>
      <w:r>
        <w:t>,dan</w:t>
      </w:r>
      <w:proofErr w:type="gramEnd"/>
      <w:r>
        <w:t xml:space="preserve"> keterampilan.</w:t>
      </w:r>
    </w:p>
    <w:p w:rsidR="00B2531E" w:rsidRDefault="00B2531E" w:rsidP="00B2531E">
      <w:pPr>
        <w:pStyle w:val="ListParagraph"/>
        <w:numPr>
          <w:ilvl w:val="0"/>
          <w:numId w:val="3"/>
        </w:numPr>
        <w:spacing w:line="480" w:lineRule="auto"/>
      </w:pPr>
      <w:r>
        <w:t>Melaksanakan pembelajaran dan bimbingan dan pelatihan secara efektif, efisien, dan berkesinambungan sehingga siswa dapat memperoleh hasil yang optimal.</w:t>
      </w:r>
    </w:p>
    <w:p w:rsidR="00B2531E" w:rsidRDefault="00B2531E" w:rsidP="00B2531E">
      <w:pPr>
        <w:pStyle w:val="ListParagraph"/>
        <w:numPr>
          <w:ilvl w:val="0"/>
          <w:numId w:val="3"/>
        </w:numPr>
        <w:spacing w:line="480" w:lineRule="auto"/>
      </w:pPr>
      <w:r>
        <w:t>Memberikan pelayanan pembelajaran yang baik pada peserta didik dengan menggunakan strategi dan modus pembelajaran yang menyenangkan.</w:t>
      </w:r>
    </w:p>
    <w:p w:rsidR="00B2531E" w:rsidRDefault="00B2531E" w:rsidP="00B2531E">
      <w:pPr>
        <w:pStyle w:val="ListParagraph"/>
        <w:spacing w:line="480" w:lineRule="auto"/>
      </w:pPr>
    </w:p>
    <w:p w:rsidR="00B2531E" w:rsidRPr="0033256B" w:rsidRDefault="00B2531E" w:rsidP="00B2531E">
      <w:pPr>
        <w:pStyle w:val="ListParagraph"/>
        <w:numPr>
          <w:ilvl w:val="0"/>
          <w:numId w:val="2"/>
        </w:numPr>
        <w:spacing w:line="480" w:lineRule="auto"/>
        <w:ind w:left="270" w:hanging="270"/>
        <w:rPr>
          <w:b/>
        </w:rPr>
      </w:pPr>
      <w:r w:rsidRPr="0033256B">
        <w:rPr>
          <w:b/>
        </w:rPr>
        <w:lastRenderedPageBreak/>
        <w:t>Keadaan Guru SD Negeri 1 Teluk Kijing</w:t>
      </w:r>
      <w:r w:rsidR="00D76097">
        <w:rPr>
          <w:b/>
        </w:rPr>
        <w:t xml:space="preserve"> Kecamatan Lais Kabupaten Musi Banyuasin</w:t>
      </w:r>
    </w:p>
    <w:p w:rsidR="00B2531E" w:rsidRDefault="00B2531E" w:rsidP="00937FD9">
      <w:pPr>
        <w:pStyle w:val="ListParagraph"/>
        <w:tabs>
          <w:tab w:val="left" w:pos="270"/>
        </w:tabs>
        <w:spacing w:line="480" w:lineRule="auto"/>
        <w:ind w:left="0" w:firstLine="720"/>
        <w:jc w:val="both"/>
      </w:pPr>
      <w:r>
        <w:t xml:space="preserve">Dalam proses belajar mengajar guru merupakan pemimpin, motivasi, pengajar dan pendidik karena itu guru harus mampu dan memenuhi persyaratan yang di perlukan yaitu salah satunya adalah berijazah lulusan (Jurusan Pendidikan Guru), dengan Pendidikan formal yang tinggi dan berkpribadian yang baik serta sejalan dengan mata pelajaran yang di terapkan, akan dapat memenuhi dan melaksanakan tugasnya dan tanggung jawabnya secara baik, sehingga terjadi </w:t>
      </w:r>
      <w:r w:rsidR="00FC081D">
        <w:t>hasil belajar yang di harapkan. Dapat dilihat table </w:t>
      </w:r>
      <w:r>
        <w:t>berikut:</w:t>
      </w:r>
    </w:p>
    <w:p w:rsidR="00FC081D" w:rsidRPr="008C4BB7" w:rsidRDefault="00FC081D" w:rsidP="00FC081D">
      <w:pPr>
        <w:jc w:val="center"/>
        <w:rPr>
          <w:b/>
        </w:rPr>
      </w:pPr>
      <w:r w:rsidRPr="008C4BB7">
        <w:rPr>
          <w:b/>
        </w:rPr>
        <w:t>TABEL 2</w:t>
      </w:r>
    </w:p>
    <w:p w:rsidR="00FC081D" w:rsidRDefault="00FC081D" w:rsidP="00FC081D">
      <w:pPr>
        <w:jc w:val="center"/>
        <w:rPr>
          <w:b/>
        </w:rPr>
      </w:pPr>
    </w:p>
    <w:p w:rsidR="00FC081D" w:rsidRPr="00E26E05" w:rsidRDefault="00FC081D" w:rsidP="00FC081D">
      <w:pPr>
        <w:jc w:val="center"/>
        <w:rPr>
          <w:b/>
        </w:rPr>
      </w:pPr>
      <w:r w:rsidRPr="00E26E05">
        <w:rPr>
          <w:b/>
        </w:rPr>
        <w:t xml:space="preserve">DAFTAR KEADAAN GURU DAN KEPANGKATAN GURU </w:t>
      </w:r>
    </w:p>
    <w:p w:rsidR="00FC081D" w:rsidRDefault="00044C7A" w:rsidP="00FC081D">
      <w:pPr>
        <w:jc w:val="center"/>
      </w:pPr>
      <w:r w:rsidRPr="00044C7A">
        <w:rPr>
          <w:noProof/>
          <w:sz w:val="20"/>
          <w:lang w:val="id-ID" w:eastAsia="id-ID"/>
        </w:rPr>
        <w:pict>
          <v:shapetype id="_x0000_t32" coordsize="21600,21600" o:spt="32" o:oned="t" path="m,l21600,21600e" filled="f">
            <v:path arrowok="t" fillok="f" o:connecttype="none"/>
            <o:lock v:ext="edit" shapetype="t"/>
          </v:shapetype>
          <v:shape id="_x0000_s1123" type="#_x0000_t32" style="position:absolute;left:0;text-align:left;margin-left:430.45pt;margin-top:12.35pt;width:.05pt;height:33.35pt;z-index:251759616;mso-position-horizontal-relative:text;mso-position-vertical-relative:text" o:connectortype="straight"/>
        </w:pict>
      </w:r>
    </w:p>
    <w:tbl>
      <w:tblPr>
        <w:tblStyle w:val="TableGrid"/>
        <w:tblW w:w="8165" w:type="dxa"/>
        <w:jc w:val="center"/>
        <w:tblInd w:w="-1481" w:type="dxa"/>
        <w:tblLayout w:type="fixed"/>
        <w:tblLook w:val="04A0"/>
      </w:tblPr>
      <w:tblGrid>
        <w:gridCol w:w="540"/>
        <w:gridCol w:w="1897"/>
        <w:gridCol w:w="1136"/>
        <w:gridCol w:w="1260"/>
        <w:gridCol w:w="2342"/>
        <w:gridCol w:w="990"/>
      </w:tblGrid>
      <w:tr w:rsidR="00FC081D" w:rsidTr="003F0286">
        <w:trPr>
          <w:trHeight w:val="598"/>
          <w:jc w:val="center"/>
        </w:trPr>
        <w:tc>
          <w:tcPr>
            <w:tcW w:w="540" w:type="dxa"/>
            <w:vMerge w:val="restart"/>
            <w:vAlign w:val="center"/>
          </w:tcPr>
          <w:p w:rsidR="00FC081D" w:rsidRPr="00993ACC" w:rsidRDefault="00FC081D" w:rsidP="003F0286">
            <w:pPr>
              <w:jc w:val="center"/>
              <w:rPr>
                <w:sz w:val="20"/>
              </w:rPr>
            </w:pPr>
            <w:r w:rsidRPr="00993ACC">
              <w:rPr>
                <w:sz w:val="20"/>
              </w:rPr>
              <w:t>NO</w:t>
            </w:r>
          </w:p>
        </w:tc>
        <w:tc>
          <w:tcPr>
            <w:tcW w:w="1897" w:type="dxa"/>
            <w:vMerge w:val="restart"/>
            <w:vAlign w:val="center"/>
          </w:tcPr>
          <w:p w:rsidR="00FC081D" w:rsidRPr="00993ACC" w:rsidRDefault="00FC081D" w:rsidP="003F0286">
            <w:pPr>
              <w:jc w:val="center"/>
              <w:rPr>
                <w:sz w:val="20"/>
              </w:rPr>
            </w:pPr>
            <w:r w:rsidRPr="00993ACC">
              <w:rPr>
                <w:sz w:val="20"/>
              </w:rPr>
              <w:t>NAMA</w:t>
            </w:r>
          </w:p>
        </w:tc>
        <w:tc>
          <w:tcPr>
            <w:tcW w:w="2396" w:type="dxa"/>
            <w:gridSpan w:val="2"/>
            <w:vAlign w:val="center"/>
          </w:tcPr>
          <w:p w:rsidR="00FC081D" w:rsidRPr="00993ACC" w:rsidRDefault="00FC081D" w:rsidP="003F0286">
            <w:pPr>
              <w:jc w:val="center"/>
              <w:rPr>
                <w:sz w:val="20"/>
              </w:rPr>
            </w:pPr>
            <w:r w:rsidRPr="00993ACC">
              <w:rPr>
                <w:sz w:val="20"/>
              </w:rPr>
              <w:t>JABATAN</w:t>
            </w:r>
          </w:p>
        </w:tc>
        <w:tc>
          <w:tcPr>
            <w:tcW w:w="3332" w:type="dxa"/>
            <w:gridSpan w:val="2"/>
            <w:vAlign w:val="center"/>
          </w:tcPr>
          <w:p w:rsidR="00FC081D" w:rsidRPr="00993ACC" w:rsidRDefault="00FC081D" w:rsidP="003F0286">
            <w:pPr>
              <w:ind w:left="-122"/>
              <w:rPr>
                <w:sz w:val="20"/>
              </w:rPr>
            </w:pPr>
            <w:r>
              <w:rPr>
                <w:sz w:val="20"/>
              </w:rPr>
              <w:t>           </w:t>
            </w:r>
            <w:r w:rsidRPr="00993ACC">
              <w:rPr>
                <w:sz w:val="20"/>
              </w:rPr>
              <w:t>PEND. TERTINGGI</w:t>
            </w:r>
          </w:p>
        </w:tc>
      </w:tr>
      <w:tr w:rsidR="00FC081D" w:rsidTr="003F0286">
        <w:trPr>
          <w:trHeight w:val="436"/>
          <w:jc w:val="center"/>
        </w:trPr>
        <w:tc>
          <w:tcPr>
            <w:tcW w:w="540" w:type="dxa"/>
            <w:vMerge/>
            <w:vAlign w:val="center"/>
          </w:tcPr>
          <w:p w:rsidR="00FC081D" w:rsidRDefault="00FC081D" w:rsidP="003F0286">
            <w:pPr>
              <w:jc w:val="center"/>
            </w:pPr>
          </w:p>
        </w:tc>
        <w:tc>
          <w:tcPr>
            <w:tcW w:w="1897" w:type="dxa"/>
            <w:vMerge/>
            <w:vAlign w:val="center"/>
          </w:tcPr>
          <w:p w:rsidR="00FC081D" w:rsidRDefault="00FC081D" w:rsidP="003F0286">
            <w:pPr>
              <w:jc w:val="center"/>
            </w:pPr>
          </w:p>
        </w:tc>
        <w:tc>
          <w:tcPr>
            <w:tcW w:w="1136" w:type="dxa"/>
            <w:vAlign w:val="center"/>
          </w:tcPr>
          <w:p w:rsidR="00FC081D" w:rsidRPr="00795D87" w:rsidRDefault="00FC081D" w:rsidP="003F0286">
            <w:pPr>
              <w:jc w:val="center"/>
              <w:rPr>
                <w:sz w:val="20"/>
              </w:rPr>
            </w:pPr>
            <w:r>
              <w:rPr>
                <w:sz w:val="20"/>
              </w:rPr>
              <w:t>NAMA</w:t>
            </w:r>
          </w:p>
        </w:tc>
        <w:tc>
          <w:tcPr>
            <w:tcW w:w="1260" w:type="dxa"/>
            <w:vAlign w:val="center"/>
          </w:tcPr>
          <w:p w:rsidR="00FC081D" w:rsidRPr="00795D87" w:rsidRDefault="00FC081D" w:rsidP="003F0286">
            <w:pPr>
              <w:jc w:val="center"/>
              <w:rPr>
                <w:sz w:val="20"/>
              </w:rPr>
            </w:pPr>
            <w:r>
              <w:rPr>
                <w:sz w:val="20"/>
              </w:rPr>
              <w:t>TMT</w:t>
            </w:r>
          </w:p>
        </w:tc>
        <w:tc>
          <w:tcPr>
            <w:tcW w:w="2342" w:type="dxa"/>
            <w:vAlign w:val="center"/>
          </w:tcPr>
          <w:p w:rsidR="00FC081D" w:rsidRPr="00795D87" w:rsidRDefault="00FC081D" w:rsidP="003F0286">
            <w:pPr>
              <w:jc w:val="center"/>
              <w:rPr>
                <w:sz w:val="20"/>
              </w:rPr>
            </w:pPr>
            <w:r>
              <w:rPr>
                <w:sz w:val="20"/>
              </w:rPr>
              <w:t>NAMA</w:t>
            </w:r>
          </w:p>
        </w:tc>
        <w:tc>
          <w:tcPr>
            <w:tcW w:w="990" w:type="dxa"/>
            <w:vAlign w:val="center"/>
          </w:tcPr>
          <w:p w:rsidR="00FC081D" w:rsidRPr="00795D87" w:rsidRDefault="00FC081D" w:rsidP="003F0286">
            <w:pPr>
              <w:jc w:val="center"/>
              <w:rPr>
                <w:sz w:val="20"/>
              </w:rPr>
            </w:pPr>
            <w:r>
              <w:rPr>
                <w:sz w:val="20"/>
              </w:rPr>
              <w:t>IJAZAH</w:t>
            </w:r>
          </w:p>
        </w:tc>
      </w:tr>
      <w:tr w:rsidR="00FC081D" w:rsidRPr="00CA14E2" w:rsidTr="003F0286">
        <w:trPr>
          <w:jc w:val="center"/>
        </w:trPr>
        <w:tc>
          <w:tcPr>
            <w:tcW w:w="540" w:type="dxa"/>
          </w:tcPr>
          <w:p w:rsidR="00FC081D" w:rsidRPr="00CA14E2" w:rsidRDefault="00FC081D" w:rsidP="003F0286">
            <w:pPr>
              <w:jc w:val="center"/>
              <w:rPr>
                <w:sz w:val="20"/>
                <w:szCs w:val="20"/>
              </w:rPr>
            </w:pPr>
            <w:r w:rsidRPr="00CA14E2">
              <w:rPr>
                <w:sz w:val="20"/>
                <w:szCs w:val="20"/>
              </w:rPr>
              <w:t>1</w:t>
            </w:r>
          </w:p>
        </w:tc>
        <w:tc>
          <w:tcPr>
            <w:tcW w:w="1897" w:type="dxa"/>
          </w:tcPr>
          <w:p w:rsidR="00FC081D" w:rsidRPr="00CA14E2" w:rsidRDefault="00FC081D" w:rsidP="003F0286">
            <w:pPr>
              <w:rPr>
                <w:sz w:val="20"/>
                <w:szCs w:val="20"/>
              </w:rPr>
            </w:pPr>
            <w:r>
              <w:rPr>
                <w:sz w:val="20"/>
                <w:szCs w:val="20"/>
              </w:rPr>
              <w:t>Nizwan, S. Pd. SD</w:t>
            </w:r>
          </w:p>
        </w:tc>
        <w:tc>
          <w:tcPr>
            <w:tcW w:w="1136" w:type="dxa"/>
          </w:tcPr>
          <w:p w:rsidR="00FC081D" w:rsidRPr="00CA14E2" w:rsidRDefault="00FC081D" w:rsidP="003F0286">
            <w:pPr>
              <w:jc w:val="center"/>
              <w:rPr>
                <w:sz w:val="20"/>
                <w:szCs w:val="20"/>
              </w:rPr>
            </w:pPr>
            <w:r>
              <w:rPr>
                <w:sz w:val="20"/>
                <w:szCs w:val="20"/>
              </w:rPr>
              <w:t>GURU</w:t>
            </w:r>
          </w:p>
        </w:tc>
        <w:tc>
          <w:tcPr>
            <w:tcW w:w="1260" w:type="dxa"/>
          </w:tcPr>
          <w:p w:rsidR="00FC081D" w:rsidRPr="00CA14E2" w:rsidRDefault="00FC081D" w:rsidP="003F0286">
            <w:pPr>
              <w:jc w:val="center"/>
              <w:rPr>
                <w:sz w:val="20"/>
                <w:szCs w:val="20"/>
              </w:rPr>
            </w:pPr>
            <w:r>
              <w:rPr>
                <w:sz w:val="20"/>
                <w:szCs w:val="20"/>
              </w:rPr>
              <w:t>01/01/80</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Pr="00CA14E2" w:rsidRDefault="00FC081D" w:rsidP="003F0286">
            <w:pPr>
              <w:jc w:val="center"/>
              <w:rPr>
                <w:sz w:val="20"/>
                <w:szCs w:val="20"/>
              </w:rPr>
            </w:pPr>
            <w:r>
              <w:rPr>
                <w:sz w:val="20"/>
                <w:szCs w:val="20"/>
              </w:rPr>
              <w:t>S1</w:t>
            </w: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2</w:t>
            </w:r>
          </w:p>
        </w:tc>
        <w:tc>
          <w:tcPr>
            <w:tcW w:w="1897" w:type="dxa"/>
          </w:tcPr>
          <w:p w:rsidR="00FC081D" w:rsidRPr="00CA14E2" w:rsidRDefault="00FC081D" w:rsidP="003F0286">
            <w:pPr>
              <w:rPr>
                <w:sz w:val="20"/>
                <w:szCs w:val="20"/>
              </w:rPr>
            </w:pPr>
            <w:r>
              <w:rPr>
                <w:sz w:val="20"/>
                <w:szCs w:val="20"/>
              </w:rPr>
              <w:t>Arniwanta, A. Ma. Pd</w:t>
            </w:r>
          </w:p>
        </w:tc>
        <w:tc>
          <w:tcPr>
            <w:tcW w:w="1136" w:type="dxa"/>
          </w:tcPr>
          <w:p w:rsidR="00FC081D" w:rsidRDefault="00FC081D" w:rsidP="003F0286">
            <w:pPr>
              <w:jc w:val="center"/>
            </w:pPr>
            <w:r w:rsidRPr="00746ABD">
              <w:rPr>
                <w:sz w:val="20"/>
                <w:szCs w:val="20"/>
              </w:rPr>
              <w:t>GURU</w:t>
            </w:r>
          </w:p>
        </w:tc>
        <w:tc>
          <w:tcPr>
            <w:tcW w:w="1260" w:type="dxa"/>
          </w:tcPr>
          <w:p w:rsidR="00FC081D" w:rsidRPr="00CA14E2" w:rsidRDefault="00FC081D" w:rsidP="003F0286">
            <w:pPr>
              <w:jc w:val="center"/>
              <w:rPr>
                <w:sz w:val="20"/>
                <w:szCs w:val="20"/>
              </w:rPr>
            </w:pPr>
            <w:r>
              <w:rPr>
                <w:sz w:val="20"/>
                <w:szCs w:val="20"/>
              </w:rPr>
              <w:t>01/01/80</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3000EF">
              <w:rPr>
                <w:sz w:val="20"/>
                <w:szCs w:val="20"/>
              </w:rPr>
              <w:t>S1</w:t>
            </w: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3</w:t>
            </w:r>
          </w:p>
        </w:tc>
        <w:tc>
          <w:tcPr>
            <w:tcW w:w="1897" w:type="dxa"/>
          </w:tcPr>
          <w:p w:rsidR="00FC081D" w:rsidRPr="00CA14E2" w:rsidRDefault="00FC081D" w:rsidP="003F0286">
            <w:pPr>
              <w:rPr>
                <w:sz w:val="20"/>
                <w:szCs w:val="20"/>
              </w:rPr>
            </w:pPr>
            <w:r>
              <w:rPr>
                <w:sz w:val="20"/>
                <w:szCs w:val="20"/>
              </w:rPr>
              <w:t>Zaidin, S. Pd. SD</w:t>
            </w:r>
          </w:p>
        </w:tc>
        <w:tc>
          <w:tcPr>
            <w:tcW w:w="1136" w:type="dxa"/>
          </w:tcPr>
          <w:p w:rsidR="00FC081D" w:rsidRDefault="00FC081D" w:rsidP="003F0286">
            <w:pPr>
              <w:jc w:val="center"/>
            </w:pPr>
            <w:r w:rsidRPr="00746ABD">
              <w:rPr>
                <w:sz w:val="20"/>
                <w:szCs w:val="20"/>
              </w:rPr>
              <w:t>GURU</w:t>
            </w:r>
          </w:p>
        </w:tc>
        <w:tc>
          <w:tcPr>
            <w:tcW w:w="1260" w:type="dxa"/>
          </w:tcPr>
          <w:p w:rsidR="00FC081D" w:rsidRPr="00CA14E2" w:rsidRDefault="00FC081D" w:rsidP="003F0286">
            <w:pPr>
              <w:jc w:val="center"/>
              <w:rPr>
                <w:sz w:val="20"/>
                <w:szCs w:val="20"/>
              </w:rPr>
            </w:pPr>
            <w:r>
              <w:rPr>
                <w:sz w:val="20"/>
                <w:szCs w:val="20"/>
              </w:rPr>
              <w:t>01/02/82</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3000EF">
              <w:rPr>
                <w:sz w:val="20"/>
                <w:szCs w:val="20"/>
              </w:rPr>
              <w:t>S1</w:t>
            </w: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4</w:t>
            </w:r>
          </w:p>
        </w:tc>
        <w:tc>
          <w:tcPr>
            <w:tcW w:w="1897" w:type="dxa"/>
          </w:tcPr>
          <w:p w:rsidR="00FC081D" w:rsidRPr="00CA14E2" w:rsidRDefault="00FC081D" w:rsidP="003F0286">
            <w:pPr>
              <w:rPr>
                <w:sz w:val="20"/>
                <w:szCs w:val="20"/>
              </w:rPr>
            </w:pPr>
            <w:r>
              <w:rPr>
                <w:sz w:val="20"/>
                <w:szCs w:val="20"/>
              </w:rPr>
              <w:t>Nizdianah, S. Pd. I</w:t>
            </w:r>
          </w:p>
        </w:tc>
        <w:tc>
          <w:tcPr>
            <w:tcW w:w="1136" w:type="dxa"/>
          </w:tcPr>
          <w:p w:rsidR="00FC081D" w:rsidRPr="00CA14E2" w:rsidRDefault="00FC081D" w:rsidP="003F0286">
            <w:pPr>
              <w:jc w:val="center"/>
              <w:rPr>
                <w:sz w:val="20"/>
                <w:szCs w:val="20"/>
              </w:rPr>
            </w:pPr>
            <w:r>
              <w:rPr>
                <w:sz w:val="20"/>
                <w:szCs w:val="20"/>
              </w:rPr>
              <w:t>KS</w:t>
            </w:r>
          </w:p>
        </w:tc>
        <w:tc>
          <w:tcPr>
            <w:tcW w:w="1260" w:type="dxa"/>
          </w:tcPr>
          <w:p w:rsidR="00FC081D" w:rsidRPr="00CA14E2" w:rsidRDefault="00FC081D" w:rsidP="003F0286">
            <w:pPr>
              <w:jc w:val="center"/>
              <w:rPr>
                <w:sz w:val="20"/>
                <w:szCs w:val="20"/>
              </w:rPr>
            </w:pPr>
            <w:r>
              <w:rPr>
                <w:sz w:val="20"/>
                <w:szCs w:val="20"/>
              </w:rPr>
              <w:t>01/02/84</w:t>
            </w:r>
          </w:p>
        </w:tc>
        <w:tc>
          <w:tcPr>
            <w:tcW w:w="2342" w:type="dxa"/>
          </w:tcPr>
          <w:p w:rsidR="00FC081D" w:rsidRPr="00CA14E2" w:rsidRDefault="00FC081D" w:rsidP="003F0286">
            <w:pPr>
              <w:rPr>
                <w:sz w:val="20"/>
                <w:szCs w:val="20"/>
              </w:rPr>
            </w:pPr>
            <w:r>
              <w:rPr>
                <w:sz w:val="20"/>
                <w:szCs w:val="20"/>
              </w:rPr>
              <w:t>IAIN Raden Fattah Plg</w:t>
            </w:r>
          </w:p>
        </w:tc>
        <w:tc>
          <w:tcPr>
            <w:tcW w:w="990" w:type="dxa"/>
          </w:tcPr>
          <w:p w:rsidR="00FC081D" w:rsidRDefault="00FC081D" w:rsidP="003F0286">
            <w:pPr>
              <w:jc w:val="center"/>
            </w:pPr>
            <w:r w:rsidRPr="003000EF">
              <w:rPr>
                <w:sz w:val="20"/>
                <w:szCs w:val="20"/>
              </w:rPr>
              <w:t>S1</w:t>
            </w: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5</w:t>
            </w:r>
          </w:p>
        </w:tc>
        <w:tc>
          <w:tcPr>
            <w:tcW w:w="1897" w:type="dxa"/>
          </w:tcPr>
          <w:p w:rsidR="00FC081D" w:rsidRPr="00CA14E2" w:rsidRDefault="00FC081D" w:rsidP="003F0286">
            <w:pPr>
              <w:rPr>
                <w:sz w:val="20"/>
                <w:szCs w:val="20"/>
              </w:rPr>
            </w:pPr>
            <w:r>
              <w:rPr>
                <w:sz w:val="20"/>
                <w:szCs w:val="20"/>
              </w:rPr>
              <w:t>Alpan, S. Pd. I</w:t>
            </w:r>
          </w:p>
        </w:tc>
        <w:tc>
          <w:tcPr>
            <w:tcW w:w="1136" w:type="dxa"/>
          </w:tcPr>
          <w:p w:rsidR="00FC081D" w:rsidRPr="00CA14E2" w:rsidRDefault="00FC081D" w:rsidP="003F0286">
            <w:pPr>
              <w:jc w:val="center"/>
              <w:rPr>
                <w:sz w:val="20"/>
                <w:szCs w:val="20"/>
              </w:rPr>
            </w:pPr>
            <w:r>
              <w:rPr>
                <w:sz w:val="20"/>
                <w:szCs w:val="20"/>
              </w:rPr>
              <w:t>GA</w:t>
            </w:r>
          </w:p>
        </w:tc>
        <w:tc>
          <w:tcPr>
            <w:tcW w:w="1260" w:type="dxa"/>
          </w:tcPr>
          <w:p w:rsidR="00FC081D" w:rsidRPr="00CA14E2" w:rsidRDefault="00FC081D" w:rsidP="003F0286">
            <w:pPr>
              <w:jc w:val="center"/>
              <w:rPr>
                <w:sz w:val="20"/>
                <w:szCs w:val="20"/>
              </w:rPr>
            </w:pPr>
            <w:r>
              <w:rPr>
                <w:sz w:val="20"/>
                <w:szCs w:val="20"/>
              </w:rPr>
              <w:t>01/02/82</w:t>
            </w:r>
          </w:p>
        </w:tc>
        <w:tc>
          <w:tcPr>
            <w:tcW w:w="2342" w:type="dxa"/>
          </w:tcPr>
          <w:p w:rsidR="00FC081D" w:rsidRPr="00CA14E2" w:rsidRDefault="00FC081D" w:rsidP="003F0286">
            <w:pPr>
              <w:rPr>
                <w:sz w:val="20"/>
                <w:szCs w:val="20"/>
              </w:rPr>
            </w:pPr>
            <w:r>
              <w:rPr>
                <w:sz w:val="20"/>
                <w:szCs w:val="20"/>
              </w:rPr>
              <w:t>IAIN Raden Fattah  Plg</w:t>
            </w:r>
          </w:p>
        </w:tc>
        <w:tc>
          <w:tcPr>
            <w:tcW w:w="990" w:type="dxa"/>
          </w:tcPr>
          <w:p w:rsidR="00FC081D" w:rsidRDefault="00FC081D" w:rsidP="003F0286">
            <w:pPr>
              <w:jc w:val="center"/>
            </w:pPr>
            <w:r w:rsidRPr="003000EF">
              <w:rPr>
                <w:sz w:val="20"/>
                <w:szCs w:val="20"/>
              </w:rPr>
              <w:t>S1</w:t>
            </w: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6</w:t>
            </w:r>
          </w:p>
        </w:tc>
        <w:tc>
          <w:tcPr>
            <w:tcW w:w="1897" w:type="dxa"/>
          </w:tcPr>
          <w:p w:rsidR="00FC081D" w:rsidRPr="00CA14E2" w:rsidRDefault="00FC081D" w:rsidP="003F0286">
            <w:pPr>
              <w:rPr>
                <w:sz w:val="20"/>
                <w:szCs w:val="20"/>
              </w:rPr>
            </w:pPr>
            <w:r>
              <w:rPr>
                <w:sz w:val="20"/>
                <w:szCs w:val="20"/>
              </w:rPr>
              <w:t>Jumali, S. Pd</w:t>
            </w:r>
          </w:p>
        </w:tc>
        <w:tc>
          <w:tcPr>
            <w:tcW w:w="1136" w:type="dxa"/>
          </w:tcPr>
          <w:p w:rsidR="00FC081D" w:rsidRPr="00CA14E2" w:rsidRDefault="00FC081D" w:rsidP="003F0286">
            <w:pPr>
              <w:jc w:val="center"/>
              <w:rPr>
                <w:sz w:val="20"/>
                <w:szCs w:val="20"/>
              </w:rPr>
            </w:pPr>
            <w:r>
              <w:rPr>
                <w:sz w:val="20"/>
                <w:szCs w:val="20"/>
              </w:rPr>
              <w:t>GO</w:t>
            </w:r>
          </w:p>
        </w:tc>
        <w:tc>
          <w:tcPr>
            <w:tcW w:w="1260" w:type="dxa"/>
          </w:tcPr>
          <w:p w:rsidR="00FC081D" w:rsidRPr="00CA14E2" w:rsidRDefault="00FC081D" w:rsidP="003F0286">
            <w:pPr>
              <w:jc w:val="center"/>
              <w:rPr>
                <w:sz w:val="20"/>
                <w:szCs w:val="20"/>
              </w:rPr>
            </w:pPr>
            <w:r>
              <w:rPr>
                <w:sz w:val="20"/>
                <w:szCs w:val="20"/>
              </w:rPr>
              <w:t>01/10/87</w:t>
            </w:r>
          </w:p>
        </w:tc>
        <w:tc>
          <w:tcPr>
            <w:tcW w:w="2342" w:type="dxa"/>
          </w:tcPr>
          <w:p w:rsidR="00FC081D" w:rsidRPr="00CA14E2" w:rsidRDefault="00FC081D" w:rsidP="003F0286">
            <w:pPr>
              <w:rPr>
                <w:sz w:val="20"/>
                <w:szCs w:val="20"/>
              </w:rPr>
            </w:pPr>
            <w:r>
              <w:rPr>
                <w:sz w:val="20"/>
                <w:szCs w:val="20"/>
              </w:rPr>
              <w:t>Univ. Bina Dharma Plg</w:t>
            </w:r>
          </w:p>
        </w:tc>
        <w:tc>
          <w:tcPr>
            <w:tcW w:w="990" w:type="dxa"/>
          </w:tcPr>
          <w:p w:rsidR="00FC081D" w:rsidRDefault="00FC081D" w:rsidP="003F0286">
            <w:pPr>
              <w:jc w:val="center"/>
            </w:pPr>
            <w:r w:rsidRPr="003000EF">
              <w:rPr>
                <w:sz w:val="20"/>
                <w:szCs w:val="20"/>
              </w:rPr>
              <w:t>S1</w:t>
            </w: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7</w:t>
            </w:r>
          </w:p>
        </w:tc>
        <w:tc>
          <w:tcPr>
            <w:tcW w:w="1897" w:type="dxa"/>
          </w:tcPr>
          <w:p w:rsidR="00FC081D" w:rsidRPr="00CA14E2" w:rsidRDefault="00FC081D" w:rsidP="003F0286">
            <w:pPr>
              <w:rPr>
                <w:sz w:val="20"/>
                <w:szCs w:val="20"/>
              </w:rPr>
            </w:pPr>
            <w:r>
              <w:rPr>
                <w:sz w:val="20"/>
                <w:szCs w:val="20"/>
              </w:rPr>
              <w:t>Napingah</w:t>
            </w:r>
          </w:p>
        </w:tc>
        <w:tc>
          <w:tcPr>
            <w:tcW w:w="1136" w:type="dxa"/>
          </w:tcPr>
          <w:p w:rsidR="00FC081D" w:rsidRDefault="00FC081D" w:rsidP="003F0286">
            <w:pPr>
              <w:jc w:val="center"/>
            </w:pPr>
            <w:r w:rsidRPr="00893988">
              <w:rPr>
                <w:sz w:val="20"/>
                <w:szCs w:val="20"/>
              </w:rPr>
              <w:t>GURU</w:t>
            </w:r>
          </w:p>
        </w:tc>
        <w:tc>
          <w:tcPr>
            <w:tcW w:w="1260" w:type="dxa"/>
          </w:tcPr>
          <w:p w:rsidR="00FC081D" w:rsidRPr="00CA14E2" w:rsidRDefault="00FC081D" w:rsidP="003F0286">
            <w:pPr>
              <w:jc w:val="center"/>
              <w:rPr>
                <w:sz w:val="20"/>
                <w:szCs w:val="20"/>
              </w:rPr>
            </w:pPr>
            <w:r>
              <w:rPr>
                <w:sz w:val="20"/>
                <w:szCs w:val="20"/>
              </w:rPr>
              <w:t>01/03/87</w:t>
            </w:r>
          </w:p>
        </w:tc>
        <w:tc>
          <w:tcPr>
            <w:tcW w:w="2342" w:type="dxa"/>
          </w:tcPr>
          <w:p w:rsidR="00FC081D" w:rsidRPr="00CA14E2" w:rsidRDefault="00FC081D" w:rsidP="003F0286">
            <w:pPr>
              <w:rPr>
                <w:sz w:val="20"/>
                <w:szCs w:val="20"/>
              </w:rPr>
            </w:pPr>
            <w:r>
              <w:rPr>
                <w:sz w:val="20"/>
                <w:szCs w:val="20"/>
              </w:rPr>
              <w:t>PGA 6 TH</w:t>
            </w:r>
          </w:p>
        </w:tc>
        <w:tc>
          <w:tcPr>
            <w:tcW w:w="990" w:type="dxa"/>
          </w:tcPr>
          <w:p w:rsidR="00FC081D" w:rsidRPr="00CA14E2" w:rsidRDefault="00FC081D" w:rsidP="003F0286">
            <w:pPr>
              <w:rPr>
                <w:sz w:val="20"/>
                <w:szCs w:val="20"/>
              </w:rPr>
            </w:pP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8</w:t>
            </w:r>
          </w:p>
        </w:tc>
        <w:tc>
          <w:tcPr>
            <w:tcW w:w="1897" w:type="dxa"/>
          </w:tcPr>
          <w:p w:rsidR="00FC081D" w:rsidRPr="00CA14E2" w:rsidRDefault="00FC081D" w:rsidP="003F0286">
            <w:pPr>
              <w:rPr>
                <w:sz w:val="20"/>
                <w:szCs w:val="20"/>
              </w:rPr>
            </w:pPr>
            <w:r>
              <w:rPr>
                <w:sz w:val="20"/>
                <w:szCs w:val="20"/>
              </w:rPr>
              <w:t>Alimah</w:t>
            </w:r>
          </w:p>
        </w:tc>
        <w:tc>
          <w:tcPr>
            <w:tcW w:w="1136" w:type="dxa"/>
          </w:tcPr>
          <w:p w:rsidR="00FC081D" w:rsidRDefault="00FC081D" w:rsidP="003F0286">
            <w:pPr>
              <w:jc w:val="center"/>
            </w:pPr>
            <w:r w:rsidRPr="00893988">
              <w:rPr>
                <w:sz w:val="20"/>
                <w:szCs w:val="20"/>
              </w:rPr>
              <w:t>GURU</w:t>
            </w:r>
          </w:p>
        </w:tc>
        <w:tc>
          <w:tcPr>
            <w:tcW w:w="1260" w:type="dxa"/>
          </w:tcPr>
          <w:p w:rsidR="00FC081D" w:rsidRPr="00CA14E2" w:rsidRDefault="00FC081D" w:rsidP="003F0286">
            <w:pPr>
              <w:jc w:val="center"/>
              <w:rPr>
                <w:sz w:val="20"/>
                <w:szCs w:val="20"/>
              </w:rPr>
            </w:pPr>
            <w:r>
              <w:rPr>
                <w:sz w:val="20"/>
                <w:szCs w:val="20"/>
              </w:rPr>
              <w:t>01/07/89</w:t>
            </w:r>
          </w:p>
        </w:tc>
        <w:tc>
          <w:tcPr>
            <w:tcW w:w="2342" w:type="dxa"/>
          </w:tcPr>
          <w:p w:rsidR="00FC081D" w:rsidRPr="00CA14E2" w:rsidRDefault="00FC081D" w:rsidP="003F0286">
            <w:pPr>
              <w:rPr>
                <w:sz w:val="20"/>
                <w:szCs w:val="20"/>
              </w:rPr>
            </w:pPr>
            <w:r>
              <w:rPr>
                <w:sz w:val="20"/>
                <w:szCs w:val="20"/>
              </w:rPr>
              <w:t>KPG</w:t>
            </w:r>
          </w:p>
        </w:tc>
        <w:tc>
          <w:tcPr>
            <w:tcW w:w="990" w:type="dxa"/>
          </w:tcPr>
          <w:p w:rsidR="00FC081D" w:rsidRPr="00CA14E2" w:rsidRDefault="00FC081D" w:rsidP="003F0286">
            <w:pPr>
              <w:rPr>
                <w:sz w:val="20"/>
                <w:szCs w:val="20"/>
              </w:rPr>
            </w:pP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9</w:t>
            </w:r>
          </w:p>
        </w:tc>
        <w:tc>
          <w:tcPr>
            <w:tcW w:w="1897" w:type="dxa"/>
          </w:tcPr>
          <w:p w:rsidR="00FC081D" w:rsidRPr="00CA14E2" w:rsidRDefault="00FC081D" w:rsidP="003F0286">
            <w:pPr>
              <w:rPr>
                <w:sz w:val="20"/>
                <w:szCs w:val="20"/>
              </w:rPr>
            </w:pPr>
            <w:r>
              <w:rPr>
                <w:sz w:val="20"/>
                <w:szCs w:val="20"/>
              </w:rPr>
              <w:t>Melati, S. Pd. SD</w:t>
            </w:r>
          </w:p>
        </w:tc>
        <w:tc>
          <w:tcPr>
            <w:tcW w:w="1136" w:type="dxa"/>
          </w:tcPr>
          <w:p w:rsidR="00FC081D" w:rsidRDefault="00FC081D" w:rsidP="003F0286">
            <w:pPr>
              <w:jc w:val="center"/>
            </w:pPr>
            <w:r w:rsidRPr="00893988">
              <w:rPr>
                <w:sz w:val="20"/>
                <w:szCs w:val="20"/>
              </w:rPr>
              <w:t>GURU</w:t>
            </w:r>
          </w:p>
        </w:tc>
        <w:tc>
          <w:tcPr>
            <w:tcW w:w="1260" w:type="dxa"/>
          </w:tcPr>
          <w:p w:rsidR="00FC081D" w:rsidRPr="00CA14E2" w:rsidRDefault="00FC081D" w:rsidP="003F0286">
            <w:pPr>
              <w:jc w:val="center"/>
              <w:rPr>
                <w:sz w:val="20"/>
                <w:szCs w:val="20"/>
              </w:rPr>
            </w:pPr>
            <w:r>
              <w:rPr>
                <w:sz w:val="20"/>
                <w:szCs w:val="20"/>
              </w:rPr>
              <w:t>01/03/91</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Pr="00CA14E2" w:rsidRDefault="00FC081D" w:rsidP="003F0286">
            <w:pPr>
              <w:jc w:val="center"/>
              <w:rPr>
                <w:sz w:val="20"/>
                <w:szCs w:val="20"/>
              </w:rPr>
            </w:pPr>
            <w:r>
              <w:rPr>
                <w:sz w:val="20"/>
                <w:szCs w:val="20"/>
              </w:rPr>
              <w:t>10</w:t>
            </w:r>
          </w:p>
        </w:tc>
        <w:tc>
          <w:tcPr>
            <w:tcW w:w="1897" w:type="dxa"/>
          </w:tcPr>
          <w:p w:rsidR="00FC081D" w:rsidRPr="00CA14E2" w:rsidRDefault="00FC081D" w:rsidP="003F0286">
            <w:pPr>
              <w:rPr>
                <w:sz w:val="20"/>
                <w:szCs w:val="20"/>
              </w:rPr>
            </w:pPr>
            <w:r>
              <w:rPr>
                <w:sz w:val="20"/>
                <w:szCs w:val="20"/>
              </w:rPr>
              <w:t>Rita Zahara, S. Pd. SD</w:t>
            </w:r>
          </w:p>
        </w:tc>
        <w:tc>
          <w:tcPr>
            <w:tcW w:w="1136" w:type="dxa"/>
          </w:tcPr>
          <w:p w:rsidR="00FC081D" w:rsidRDefault="00FC081D" w:rsidP="003F0286">
            <w:pPr>
              <w:jc w:val="center"/>
            </w:pPr>
            <w:r w:rsidRPr="00893988">
              <w:rPr>
                <w:sz w:val="20"/>
                <w:szCs w:val="20"/>
              </w:rPr>
              <w:t>GURU</w:t>
            </w:r>
          </w:p>
        </w:tc>
        <w:tc>
          <w:tcPr>
            <w:tcW w:w="1260" w:type="dxa"/>
          </w:tcPr>
          <w:p w:rsidR="00FC081D" w:rsidRPr="00CA14E2" w:rsidRDefault="00FC081D" w:rsidP="003F0286">
            <w:pPr>
              <w:jc w:val="center"/>
              <w:rPr>
                <w:sz w:val="20"/>
                <w:szCs w:val="20"/>
              </w:rPr>
            </w:pPr>
            <w:r>
              <w:rPr>
                <w:sz w:val="20"/>
                <w:szCs w:val="20"/>
              </w:rPr>
              <w:t>01/03/01</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11</w:t>
            </w:r>
          </w:p>
        </w:tc>
        <w:tc>
          <w:tcPr>
            <w:tcW w:w="1897" w:type="dxa"/>
          </w:tcPr>
          <w:p w:rsidR="00FC081D" w:rsidRDefault="00FC081D" w:rsidP="003F0286">
            <w:pPr>
              <w:rPr>
                <w:sz w:val="20"/>
                <w:szCs w:val="20"/>
              </w:rPr>
            </w:pPr>
            <w:r>
              <w:rPr>
                <w:sz w:val="20"/>
                <w:szCs w:val="20"/>
              </w:rPr>
              <w:t xml:space="preserve">Manzi, S. Pd. SD </w:t>
            </w:r>
          </w:p>
        </w:tc>
        <w:tc>
          <w:tcPr>
            <w:tcW w:w="1136" w:type="dxa"/>
          </w:tcPr>
          <w:p w:rsidR="00FC081D" w:rsidRDefault="00FC081D" w:rsidP="003F0286">
            <w:pPr>
              <w:jc w:val="center"/>
            </w:pPr>
            <w:r w:rsidRPr="00F70C3E">
              <w:rPr>
                <w:sz w:val="20"/>
                <w:szCs w:val="20"/>
              </w:rPr>
              <w:t>GURU</w:t>
            </w:r>
          </w:p>
        </w:tc>
        <w:tc>
          <w:tcPr>
            <w:tcW w:w="1260" w:type="dxa"/>
          </w:tcPr>
          <w:p w:rsidR="00FC081D" w:rsidRDefault="00FC081D" w:rsidP="003F0286">
            <w:pPr>
              <w:jc w:val="center"/>
              <w:rPr>
                <w:sz w:val="20"/>
                <w:szCs w:val="20"/>
              </w:rPr>
            </w:pPr>
            <w:r>
              <w:rPr>
                <w:sz w:val="20"/>
                <w:szCs w:val="20"/>
              </w:rPr>
              <w:t>01/03/01</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12</w:t>
            </w:r>
          </w:p>
        </w:tc>
        <w:tc>
          <w:tcPr>
            <w:tcW w:w="1897" w:type="dxa"/>
          </w:tcPr>
          <w:p w:rsidR="00FC081D" w:rsidRDefault="00FC081D" w:rsidP="003F0286">
            <w:pPr>
              <w:rPr>
                <w:sz w:val="20"/>
                <w:szCs w:val="20"/>
              </w:rPr>
            </w:pPr>
            <w:r>
              <w:rPr>
                <w:sz w:val="20"/>
                <w:szCs w:val="20"/>
              </w:rPr>
              <w:t>Mega Purnama, S. Pd</w:t>
            </w:r>
          </w:p>
        </w:tc>
        <w:tc>
          <w:tcPr>
            <w:tcW w:w="1136" w:type="dxa"/>
          </w:tcPr>
          <w:p w:rsidR="00FC081D" w:rsidRDefault="00FC081D" w:rsidP="003F0286">
            <w:pPr>
              <w:jc w:val="center"/>
            </w:pPr>
            <w:r w:rsidRPr="00F70C3E">
              <w:rPr>
                <w:sz w:val="20"/>
                <w:szCs w:val="20"/>
              </w:rPr>
              <w:t>GURU</w:t>
            </w:r>
          </w:p>
        </w:tc>
        <w:tc>
          <w:tcPr>
            <w:tcW w:w="1260" w:type="dxa"/>
          </w:tcPr>
          <w:p w:rsidR="00FC081D" w:rsidRDefault="00FC081D" w:rsidP="003F0286">
            <w:pPr>
              <w:jc w:val="center"/>
              <w:rPr>
                <w:sz w:val="20"/>
                <w:szCs w:val="20"/>
              </w:rPr>
            </w:pPr>
            <w:r>
              <w:rPr>
                <w:sz w:val="20"/>
                <w:szCs w:val="20"/>
              </w:rPr>
              <w:t>01/01/07</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13</w:t>
            </w:r>
          </w:p>
        </w:tc>
        <w:tc>
          <w:tcPr>
            <w:tcW w:w="1897" w:type="dxa"/>
          </w:tcPr>
          <w:p w:rsidR="00FC081D" w:rsidRDefault="00FC081D" w:rsidP="003F0286">
            <w:pPr>
              <w:rPr>
                <w:sz w:val="20"/>
                <w:szCs w:val="20"/>
              </w:rPr>
            </w:pPr>
            <w:r>
              <w:rPr>
                <w:sz w:val="20"/>
                <w:szCs w:val="20"/>
              </w:rPr>
              <w:t>Khoirul Ningsih, S. Pd. SD</w:t>
            </w:r>
          </w:p>
        </w:tc>
        <w:tc>
          <w:tcPr>
            <w:tcW w:w="1136" w:type="dxa"/>
          </w:tcPr>
          <w:p w:rsidR="00FC081D" w:rsidRDefault="00FC081D" w:rsidP="003F0286">
            <w:pPr>
              <w:jc w:val="center"/>
            </w:pPr>
            <w:r w:rsidRPr="00F70C3E">
              <w:rPr>
                <w:sz w:val="20"/>
                <w:szCs w:val="20"/>
              </w:rPr>
              <w:t>GURU</w:t>
            </w:r>
          </w:p>
        </w:tc>
        <w:tc>
          <w:tcPr>
            <w:tcW w:w="1260" w:type="dxa"/>
          </w:tcPr>
          <w:p w:rsidR="00FC081D" w:rsidRDefault="00FC081D" w:rsidP="003F0286">
            <w:pPr>
              <w:jc w:val="center"/>
            </w:pPr>
            <w:r w:rsidRPr="00382DB0">
              <w:rPr>
                <w:sz w:val="20"/>
                <w:szCs w:val="20"/>
              </w:rPr>
              <w:t>01/01/07</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14</w:t>
            </w:r>
          </w:p>
        </w:tc>
        <w:tc>
          <w:tcPr>
            <w:tcW w:w="1897" w:type="dxa"/>
          </w:tcPr>
          <w:p w:rsidR="00FC081D" w:rsidRDefault="00FC081D" w:rsidP="003F0286">
            <w:pPr>
              <w:rPr>
                <w:sz w:val="20"/>
                <w:szCs w:val="20"/>
              </w:rPr>
            </w:pPr>
            <w:r>
              <w:rPr>
                <w:sz w:val="20"/>
                <w:szCs w:val="20"/>
              </w:rPr>
              <w:t>Indrawati, S. Pd. SD</w:t>
            </w:r>
          </w:p>
        </w:tc>
        <w:tc>
          <w:tcPr>
            <w:tcW w:w="1136" w:type="dxa"/>
          </w:tcPr>
          <w:p w:rsidR="00FC081D" w:rsidRDefault="00FC081D" w:rsidP="003F0286">
            <w:pPr>
              <w:jc w:val="center"/>
            </w:pPr>
            <w:r w:rsidRPr="00F70C3E">
              <w:rPr>
                <w:sz w:val="20"/>
                <w:szCs w:val="20"/>
              </w:rPr>
              <w:t>GURU</w:t>
            </w:r>
          </w:p>
        </w:tc>
        <w:tc>
          <w:tcPr>
            <w:tcW w:w="1260" w:type="dxa"/>
          </w:tcPr>
          <w:p w:rsidR="00FC081D" w:rsidRDefault="00FC081D" w:rsidP="003F0286">
            <w:pPr>
              <w:jc w:val="center"/>
            </w:pPr>
            <w:r w:rsidRPr="00382DB0">
              <w:rPr>
                <w:sz w:val="20"/>
                <w:szCs w:val="20"/>
              </w:rPr>
              <w:t>01/01/07</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15</w:t>
            </w:r>
          </w:p>
        </w:tc>
        <w:tc>
          <w:tcPr>
            <w:tcW w:w="1897" w:type="dxa"/>
          </w:tcPr>
          <w:p w:rsidR="00FC081D" w:rsidRDefault="00FC081D" w:rsidP="003F0286">
            <w:pPr>
              <w:rPr>
                <w:sz w:val="20"/>
                <w:szCs w:val="20"/>
              </w:rPr>
            </w:pPr>
            <w:r>
              <w:rPr>
                <w:sz w:val="20"/>
                <w:szCs w:val="20"/>
              </w:rPr>
              <w:t xml:space="preserve">Juzammah </w:t>
            </w:r>
          </w:p>
        </w:tc>
        <w:tc>
          <w:tcPr>
            <w:tcW w:w="1136" w:type="dxa"/>
          </w:tcPr>
          <w:p w:rsidR="00FC081D" w:rsidRDefault="00FC081D" w:rsidP="003F0286">
            <w:pPr>
              <w:jc w:val="center"/>
            </w:pPr>
            <w:r w:rsidRPr="00F70C3E">
              <w:rPr>
                <w:sz w:val="20"/>
                <w:szCs w:val="20"/>
              </w:rPr>
              <w:t>GURU</w:t>
            </w:r>
          </w:p>
        </w:tc>
        <w:tc>
          <w:tcPr>
            <w:tcW w:w="1260" w:type="dxa"/>
          </w:tcPr>
          <w:p w:rsidR="00FC081D" w:rsidRDefault="00FC081D" w:rsidP="003F0286">
            <w:pPr>
              <w:jc w:val="center"/>
            </w:pPr>
            <w:r w:rsidRPr="00382DB0">
              <w:rPr>
                <w:sz w:val="20"/>
                <w:szCs w:val="20"/>
              </w:rPr>
              <w:t>01/01/07</w:t>
            </w:r>
          </w:p>
        </w:tc>
        <w:tc>
          <w:tcPr>
            <w:tcW w:w="2342" w:type="dxa"/>
          </w:tcPr>
          <w:p w:rsidR="00FC081D" w:rsidRDefault="00FC081D" w:rsidP="003F0286">
            <w:pPr>
              <w:rPr>
                <w:sz w:val="20"/>
                <w:szCs w:val="20"/>
              </w:rPr>
            </w:pPr>
          </w:p>
        </w:tc>
        <w:tc>
          <w:tcPr>
            <w:tcW w:w="990" w:type="dxa"/>
          </w:tcPr>
          <w:p w:rsidR="00FC081D" w:rsidRPr="00CA14E2" w:rsidRDefault="00FC081D" w:rsidP="003F0286">
            <w:pPr>
              <w:rPr>
                <w:sz w:val="20"/>
                <w:szCs w:val="20"/>
              </w:rPr>
            </w:pP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lastRenderedPageBreak/>
              <w:t>16</w:t>
            </w:r>
          </w:p>
        </w:tc>
        <w:tc>
          <w:tcPr>
            <w:tcW w:w="1897" w:type="dxa"/>
          </w:tcPr>
          <w:p w:rsidR="00FC081D" w:rsidRDefault="00FC081D" w:rsidP="003F0286">
            <w:pPr>
              <w:rPr>
                <w:sz w:val="20"/>
                <w:szCs w:val="20"/>
              </w:rPr>
            </w:pPr>
            <w:r>
              <w:rPr>
                <w:sz w:val="20"/>
                <w:szCs w:val="20"/>
              </w:rPr>
              <w:t>Almahmudi, S. Pd</w:t>
            </w:r>
          </w:p>
        </w:tc>
        <w:tc>
          <w:tcPr>
            <w:tcW w:w="1136" w:type="dxa"/>
          </w:tcPr>
          <w:p w:rsidR="00FC081D" w:rsidRDefault="00FC081D" w:rsidP="003F0286">
            <w:pPr>
              <w:jc w:val="center"/>
            </w:pPr>
            <w:r w:rsidRPr="00F70C3E">
              <w:rPr>
                <w:sz w:val="20"/>
                <w:szCs w:val="20"/>
              </w:rPr>
              <w:t>GURU</w:t>
            </w:r>
          </w:p>
        </w:tc>
        <w:tc>
          <w:tcPr>
            <w:tcW w:w="1260" w:type="dxa"/>
          </w:tcPr>
          <w:p w:rsidR="00FC081D" w:rsidRDefault="00FC081D" w:rsidP="003F0286">
            <w:pPr>
              <w:jc w:val="center"/>
              <w:rPr>
                <w:sz w:val="20"/>
                <w:szCs w:val="20"/>
              </w:rPr>
            </w:pPr>
            <w:r>
              <w:rPr>
                <w:sz w:val="20"/>
                <w:szCs w:val="20"/>
              </w:rPr>
              <w:t>28/10/14</w:t>
            </w:r>
          </w:p>
        </w:tc>
        <w:tc>
          <w:tcPr>
            <w:tcW w:w="2342" w:type="dxa"/>
          </w:tcPr>
          <w:p w:rsidR="00FC081D" w:rsidRDefault="00FC081D" w:rsidP="003F0286">
            <w:pPr>
              <w:rPr>
                <w:sz w:val="20"/>
                <w:szCs w:val="20"/>
              </w:rPr>
            </w:pPr>
            <w:r>
              <w:rPr>
                <w:sz w:val="20"/>
                <w:szCs w:val="20"/>
              </w:rPr>
              <w:t>Univ. PGRI Plg</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17</w:t>
            </w:r>
          </w:p>
        </w:tc>
        <w:tc>
          <w:tcPr>
            <w:tcW w:w="1897" w:type="dxa"/>
          </w:tcPr>
          <w:p w:rsidR="00FC081D" w:rsidRDefault="00FC081D" w:rsidP="003F0286">
            <w:pPr>
              <w:rPr>
                <w:sz w:val="20"/>
                <w:szCs w:val="20"/>
              </w:rPr>
            </w:pPr>
            <w:r>
              <w:rPr>
                <w:sz w:val="20"/>
                <w:szCs w:val="20"/>
              </w:rPr>
              <w:t>Zalwa</w:t>
            </w:r>
          </w:p>
        </w:tc>
        <w:tc>
          <w:tcPr>
            <w:tcW w:w="1136" w:type="dxa"/>
          </w:tcPr>
          <w:p w:rsidR="00FC081D" w:rsidRPr="00893988" w:rsidRDefault="00FC081D" w:rsidP="003F0286">
            <w:pPr>
              <w:jc w:val="center"/>
              <w:rPr>
                <w:sz w:val="20"/>
                <w:szCs w:val="20"/>
              </w:rPr>
            </w:pPr>
            <w:r>
              <w:rPr>
                <w:sz w:val="20"/>
                <w:szCs w:val="20"/>
              </w:rPr>
              <w:t>PS</w:t>
            </w:r>
          </w:p>
        </w:tc>
        <w:tc>
          <w:tcPr>
            <w:tcW w:w="1260" w:type="dxa"/>
          </w:tcPr>
          <w:p w:rsidR="00FC081D" w:rsidRDefault="00FC081D" w:rsidP="003F0286">
            <w:pPr>
              <w:jc w:val="center"/>
              <w:rPr>
                <w:sz w:val="20"/>
                <w:szCs w:val="20"/>
              </w:rPr>
            </w:pPr>
            <w:r>
              <w:rPr>
                <w:sz w:val="20"/>
                <w:szCs w:val="20"/>
              </w:rPr>
              <w:t>21/03/10</w:t>
            </w:r>
          </w:p>
        </w:tc>
        <w:tc>
          <w:tcPr>
            <w:tcW w:w="2342" w:type="dxa"/>
          </w:tcPr>
          <w:p w:rsidR="00FC081D" w:rsidRPr="00CA14E2" w:rsidRDefault="00FC081D" w:rsidP="003F0286">
            <w:pPr>
              <w:rPr>
                <w:sz w:val="20"/>
                <w:szCs w:val="20"/>
              </w:rPr>
            </w:pPr>
            <w:r>
              <w:rPr>
                <w:sz w:val="20"/>
                <w:szCs w:val="20"/>
              </w:rPr>
              <w:t>SMA</w:t>
            </w:r>
          </w:p>
        </w:tc>
        <w:tc>
          <w:tcPr>
            <w:tcW w:w="990" w:type="dxa"/>
          </w:tcPr>
          <w:p w:rsidR="00FC081D" w:rsidRPr="00B67B1C" w:rsidRDefault="00FC081D" w:rsidP="003F0286">
            <w:pPr>
              <w:rPr>
                <w:sz w:val="18"/>
              </w:rPr>
            </w:pP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18</w:t>
            </w:r>
          </w:p>
        </w:tc>
        <w:tc>
          <w:tcPr>
            <w:tcW w:w="1897" w:type="dxa"/>
          </w:tcPr>
          <w:p w:rsidR="00FC081D" w:rsidRDefault="00FC081D" w:rsidP="003F0286">
            <w:pPr>
              <w:rPr>
                <w:sz w:val="20"/>
                <w:szCs w:val="20"/>
              </w:rPr>
            </w:pPr>
            <w:r>
              <w:rPr>
                <w:sz w:val="20"/>
                <w:szCs w:val="20"/>
              </w:rPr>
              <w:t>Nurtinsah, S. Pd. SD</w:t>
            </w:r>
          </w:p>
        </w:tc>
        <w:tc>
          <w:tcPr>
            <w:tcW w:w="1136" w:type="dxa"/>
          </w:tcPr>
          <w:p w:rsidR="00FC081D" w:rsidRDefault="00FC081D" w:rsidP="003F0286">
            <w:pPr>
              <w:jc w:val="center"/>
            </w:pPr>
            <w:r w:rsidRPr="003E4C75">
              <w:rPr>
                <w:sz w:val="20"/>
                <w:szCs w:val="20"/>
              </w:rPr>
              <w:t>GURU</w:t>
            </w:r>
          </w:p>
        </w:tc>
        <w:tc>
          <w:tcPr>
            <w:tcW w:w="1260" w:type="dxa"/>
          </w:tcPr>
          <w:p w:rsidR="00FC081D" w:rsidRDefault="00FC081D" w:rsidP="003F0286">
            <w:pPr>
              <w:jc w:val="center"/>
              <w:rPr>
                <w:sz w:val="20"/>
                <w:szCs w:val="20"/>
              </w:rPr>
            </w:pPr>
            <w:r>
              <w:rPr>
                <w:sz w:val="20"/>
                <w:szCs w:val="20"/>
              </w:rPr>
              <w:t>28/10/14</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19</w:t>
            </w:r>
          </w:p>
        </w:tc>
        <w:tc>
          <w:tcPr>
            <w:tcW w:w="1897" w:type="dxa"/>
          </w:tcPr>
          <w:p w:rsidR="00FC081D" w:rsidRDefault="00FC081D" w:rsidP="003F0286">
            <w:pPr>
              <w:rPr>
                <w:sz w:val="20"/>
                <w:szCs w:val="20"/>
              </w:rPr>
            </w:pPr>
            <w:r>
              <w:rPr>
                <w:sz w:val="20"/>
                <w:szCs w:val="20"/>
              </w:rPr>
              <w:t>Zulpa, S. Pd. SD</w:t>
            </w:r>
          </w:p>
        </w:tc>
        <w:tc>
          <w:tcPr>
            <w:tcW w:w="1136" w:type="dxa"/>
          </w:tcPr>
          <w:p w:rsidR="00FC081D" w:rsidRDefault="00FC081D" w:rsidP="003F0286">
            <w:pPr>
              <w:jc w:val="center"/>
            </w:pPr>
            <w:r w:rsidRPr="003E4C75">
              <w:rPr>
                <w:sz w:val="20"/>
                <w:szCs w:val="20"/>
              </w:rPr>
              <w:t>GURU</w:t>
            </w:r>
          </w:p>
        </w:tc>
        <w:tc>
          <w:tcPr>
            <w:tcW w:w="1260" w:type="dxa"/>
          </w:tcPr>
          <w:p w:rsidR="00FC081D" w:rsidRDefault="00FC081D" w:rsidP="003F0286">
            <w:pPr>
              <w:jc w:val="center"/>
              <w:rPr>
                <w:sz w:val="20"/>
                <w:szCs w:val="20"/>
              </w:rPr>
            </w:pPr>
            <w:r>
              <w:rPr>
                <w:sz w:val="20"/>
                <w:szCs w:val="20"/>
              </w:rPr>
              <w:t>28/10/14</w:t>
            </w:r>
          </w:p>
        </w:tc>
        <w:tc>
          <w:tcPr>
            <w:tcW w:w="2342" w:type="dxa"/>
          </w:tcPr>
          <w:p w:rsidR="00FC081D" w:rsidRPr="00CA14E2" w:rsidRDefault="00FC081D" w:rsidP="003F0286">
            <w:pPr>
              <w:rPr>
                <w:sz w:val="20"/>
                <w:szCs w:val="20"/>
              </w:rPr>
            </w:pPr>
            <w:r>
              <w:rPr>
                <w:sz w:val="20"/>
                <w:szCs w:val="20"/>
              </w:rPr>
              <w:t>Univ. Terbuka</w:t>
            </w:r>
          </w:p>
        </w:tc>
        <w:tc>
          <w:tcPr>
            <w:tcW w:w="990" w:type="dxa"/>
          </w:tcPr>
          <w:p w:rsidR="00FC081D" w:rsidRDefault="00FC081D" w:rsidP="003F0286">
            <w:pPr>
              <w:jc w:val="center"/>
            </w:pPr>
            <w:r w:rsidRPr="00C800E0">
              <w:rPr>
                <w:sz w:val="20"/>
                <w:szCs w:val="20"/>
              </w:rPr>
              <w:t>S1</w:t>
            </w:r>
          </w:p>
        </w:tc>
      </w:tr>
      <w:tr w:rsidR="00FC081D" w:rsidRPr="00CA14E2" w:rsidTr="003F0286">
        <w:trPr>
          <w:jc w:val="center"/>
        </w:trPr>
        <w:tc>
          <w:tcPr>
            <w:tcW w:w="540" w:type="dxa"/>
          </w:tcPr>
          <w:p w:rsidR="00FC081D" w:rsidRDefault="00FC081D" w:rsidP="003F0286">
            <w:pPr>
              <w:jc w:val="center"/>
              <w:rPr>
                <w:sz w:val="20"/>
                <w:szCs w:val="20"/>
              </w:rPr>
            </w:pPr>
            <w:r>
              <w:rPr>
                <w:sz w:val="20"/>
                <w:szCs w:val="20"/>
              </w:rPr>
              <w:t>20</w:t>
            </w:r>
          </w:p>
        </w:tc>
        <w:tc>
          <w:tcPr>
            <w:tcW w:w="1897" w:type="dxa"/>
          </w:tcPr>
          <w:p w:rsidR="00FC081D" w:rsidRDefault="00FC081D" w:rsidP="003F0286">
            <w:pPr>
              <w:rPr>
                <w:sz w:val="20"/>
                <w:szCs w:val="20"/>
              </w:rPr>
            </w:pPr>
            <w:r>
              <w:rPr>
                <w:sz w:val="20"/>
                <w:szCs w:val="20"/>
              </w:rPr>
              <w:t>Affini Andika, S. Pd</w:t>
            </w:r>
          </w:p>
        </w:tc>
        <w:tc>
          <w:tcPr>
            <w:tcW w:w="1136" w:type="dxa"/>
          </w:tcPr>
          <w:p w:rsidR="00FC081D" w:rsidRPr="00893988" w:rsidRDefault="00FC081D" w:rsidP="003F0286">
            <w:pPr>
              <w:jc w:val="center"/>
              <w:rPr>
                <w:sz w:val="20"/>
                <w:szCs w:val="20"/>
              </w:rPr>
            </w:pPr>
            <w:r>
              <w:rPr>
                <w:sz w:val="20"/>
                <w:szCs w:val="20"/>
              </w:rPr>
              <w:t>GO</w:t>
            </w:r>
          </w:p>
        </w:tc>
        <w:tc>
          <w:tcPr>
            <w:tcW w:w="1260" w:type="dxa"/>
          </w:tcPr>
          <w:p w:rsidR="00FC081D" w:rsidRDefault="00FC081D" w:rsidP="003F0286">
            <w:pPr>
              <w:jc w:val="center"/>
              <w:rPr>
                <w:sz w:val="20"/>
                <w:szCs w:val="20"/>
              </w:rPr>
            </w:pPr>
            <w:r>
              <w:rPr>
                <w:sz w:val="20"/>
                <w:szCs w:val="20"/>
              </w:rPr>
              <w:t>2010</w:t>
            </w:r>
          </w:p>
        </w:tc>
        <w:tc>
          <w:tcPr>
            <w:tcW w:w="2342" w:type="dxa"/>
          </w:tcPr>
          <w:p w:rsidR="00FC081D" w:rsidRDefault="00FC081D" w:rsidP="003F0286">
            <w:pPr>
              <w:rPr>
                <w:sz w:val="20"/>
                <w:szCs w:val="20"/>
              </w:rPr>
            </w:pPr>
            <w:r>
              <w:rPr>
                <w:sz w:val="20"/>
                <w:szCs w:val="20"/>
              </w:rPr>
              <w:t>Univ. PGRI Plg</w:t>
            </w:r>
          </w:p>
        </w:tc>
        <w:tc>
          <w:tcPr>
            <w:tcW w:w="990" w:type="dxa"/>
          </w:tcPr>
          <w:p w:rsidR="00FC081D" w:rsidRDefault="00FC081D" w:rsidP="003F0286">
            <w:pPr>
              <w:jc w:val="center"/>
            </w:pPr>
            <w:r w:rsidRPr="00C800E0">
              <w:rPr>
                <w:sz w:val="20"/>
                <w:szCs w:val="20"/>
              </w:rPr>
              <w:t>S1</w:t>
            </w:r>
          </w:p>
        </w:tc>
      </w:tr>
    </w:tbl>
    <w:p w:rsidR="00FC081D" w:rsidRDefault="00FC081D" w:rsidP="00FC081D">
      <w:pPr>
        <w:rPr>
          <w:i/>
        </w:rPr>
      </w:pPr>
      <w:r w:rsidRPr="0046403C">
        <w:rPr>
          <w:b/>
        </w:rPr>
        <w:t>SUMBER</w:t>
      </w:r>
      <w:proofErr w:type="gramStart"/>
      <w:r w:rsidRPr="008C4BB7">
        <w:t>:</w:t>
      </w:r>
      <w:r w:rsidRPr="008C4BB7">
        <w:rPr>
          <w:i/>
        </w:rPr>
        <w:t>Dokumentasi</w:t>
      </w:r>
      <w:proofErr w:type="gramEnd"/>
      <w:r w:rsidRPr="008C4BB7">
        <w:rPr>
          <w:i/>
        </w:rPr>
        <w:t xml:space="preserve"> SD Negeri 1 Teluk Kijing</w:t>
      </w:r>
    </w:p>
    <w:p w:rsidR="00FC081D" w:rsidRDefault="00FC081D" w:rsidP="00FC081D">
      <w:pPr>
        <w:tabs>
          <w:tab w:val="left" w:pos="270"/>
        </w:tabs>
        <w:spacing w:line="480" w:lineRule="auto"/>
        <w:jc w:val="both"/>
      </w:pPr>
    </w:p>
    <w:p w:rsidR="00FC081D" w:rsidRDefault="00FC081D" w:rsidP="00FC081D">
      <w:pPr>
        <w:spacing w:line="480" w:lineRule="auto"/>
        <w:ind w:firstLine="720"/>
        <w:jc w:val="both"/>
      </w:pPr>
      <w:r>
        <w:t>Berdasarkan tabel di atas dapat kita ketahui bahwa guru SD Negeri 1 Teluk Kijing berjumlah 10 orang guru yang terdiri dari 1 kepala sekolah dan guru kelas serta guru bidang study kesemuanya sudah berijazah S1 kependidikan berarti sesuai dengan kebutuhan dan ketentuan guru, guru SD Negeri 1 Teluk Kijing memenuhi syarat sertifikasi guru.</w:t>
      </w:r>
    </w:p>
    <w:p w:rsidR="00FC081D" w:rsidRDefault="00FC081D" w:rsidP="00FC081D">
      <w:pPr>
        <w:spacing w:line="480" w:lineRule="auto"/>
        <w:ind w:firstLine="720"/>
        <w:jc w:val="both"/>
      </w:pPr>
      <w:proofErr w:type="gramStart"/>
      <w:r>
        <w:t>Untuk kepentingan kualitas dan hasil pembelajaran yang di harapkan guru tersebut harus mendapatkan pelatihan dan pembinaan lebih lanjut.Dengan demikian keterampilan dan kemampuan guru dalam mengajar dapat di tingkatkan, sehingga tujuan pembelajaran dapat terwujud.</w:t>
      </w:r>
      <w:proofErr w:type="gramEnd"/>
    </w:p>
    <w:p w:rsidR="00FC081D" w:rsidRDefault="00FC081D" w:rsidP="00FC081D">
      <w:pPr>
        <w:spacing w:line="480" w:lineRule="auto"/>
        <w:ind w:firstLine="720"/>
        <w:jc w:val="both"/>
      </w:pPr>
      <w:r>
        <w:t xml:space="preserve">Dari aktivitas sehari-hari seorang guru SD Negeri 1 dapat berfungsi sebagai </w:t>
      </w:r>
      <w:proofErr w:type="gramStart"/>
      <w:r>
        <w:t>berikut :</w:t>
      </w:r>
      <w:proofErr w:type="gramEnd"/>
    </w:p>
    <w:p w:rsidR="00FC081D" w:rsidRDefault="00FC081D" w:rsidP="00FC081D">
      <w:pPr>
        <w:pStyle w:val="ListParagraph"/>
        <w:numPr>
          <w:ilvl w:val="0"/>
          <w:numId w:val="4"/>
        </w:numPr>
        <w:spacing w:line="480" w:lineRule="auto"/>
        <w:ind w:left="270" w:hanging="270"/>
        <w:jc w:val="both"/>
      </w:pPr>
      <w:r>
        <w:t>Guru kelas / wali kelas</w:t>
      </w:r>
    </w:p>
    <w:p w:rsidR="00FC081D" w:rsidRPr="008C4BB7" w:rsidRDefault="00FC081D" w:rsidP="00FC081D">
      <w:pPr>
        <w:spacing w:line="480" w:lineRule="auto"/>
        <w:ind w:firstLine="270"/>
        <w:jc w:val="both"/>
        <w:sectPr w:rsidR="00FC081D" w:rsidRPr="008C4BB7" w:rsidSect="001D2E2D">
          <w:headerReference w:type="even" r:id="rId8"/>
          <w:headerReference w:type="default" r:id="rId9"/>
          <w:footerReference w:type="even" r:id="rId10"/>
          <w:footerReference w:type="default" r:id="rId11"/>
          <w:headerReference w:type="first" r:id="rId12"/>
          <w:footerReference w:type="first" r:id="rId13"/>
          <w:pgSz w:w="12242" w:h="15842" w:code="1"/>
          <w:pgMar w:top="2268" w:right="1701" w:bottom="1701" w:left="2268" w:header="720" w:footer="720" w:gutter="0"/>
          <w:pgNumType w:start="34"/>
          <w:cols w:space="720"/>
          <w:docGrid w:linePitch="360"/>
        </w:sectPr>
      </w:pPr>
      <w:r>
        <w:t xml:space="preserve">Dapat bertanggung jawab terhadap kemajuan kelas yang di beban </w:t>
      </w:r>
      <w:proofErr w:type="gramStart"/>
      <w:r>
        <w:t>kan</w:t>
      </w:r>
      <w:proofErr w:type="gramEnd"/>
      <w:r>
        <w:t xml:space="preserve"> kepadanya, baik administrasi kelas, tingkah laku karakter siswa baik di dal</w:t>
      </w:r>
      <w:r w:rsidR="001F4E93">
        <w:t>am kelas maupun ekstrakulikuler.</w:t>
      </w:r>
    </w:p>
    <w:p w:rsidR="00B2531E" w:rsidRDefault="00B2531E" w:rsidP="00B2531E">
      <w:pPr>
        <w:pStyle w:val="ListParagraph"/>
        <w:numPr>
          <w:ilvl w:val="0"/>
          <w:numId w:val="4"/>
        </w:numPr>
        <w:spacing w:line="480" w:lineRule="auto"/>
        <w:ind w:left="270" w:hanging="270"/>
        <w:jc w:val="both"/>
      </w:pPr>
      <w:r>
        <w:lastRenderedPageBreak/>
        <w:t>Guru Mata Pelajaran (Bidang Study)</w:t>
      </w:r>
    </w:p>
    <w:p w:rsidR="00B2531E" w:rsidRDefault="00B2531E" w:rsidP="00FC081D">
      <w:pPr>
        <w:pStyle w:val="ListParagraph"/>
        <w:spacing w:line="480" w:lineRule="auto"/>
        <w:ind w:left="0" w:firstLine="270"/>
        <w:jc w:val="both"/>
      </w:pPr>
      <w:r>
        <w:t xml:space="preserve">Guru </w:t>
      </w:r>
      <w:proofErr w:type="gramStart"/>
      <w:r>
        <w:t>mata</w:t>
      </w:r>
      <w:proofErr w:type="gramEnd"/>
      <w:r>
        <w:t xml:space="preserve"> pelajaran (Bidang Study) merupakan tenaga edukatif yang bertanggung jawab dalam melaksanakan proses belajar mengajar terhadap bidang study yang di ajarkan kepada siswa. Baik itu guru bidang study pendidikan Agama maupun guru bidang study olahraga.</w:t>
      </w:r>
    </w:p>
    <w:p w:rsidR="00B2531E" w:rsidRDefault="00B2531E" w:rsidP="00B2531E">
      <w:pPr>
        <w:pStyle w:val="ListParagraph"/>
        <w:numPr>
          <w:ilvl w:val="0"/>
          <w:numId w:val="4"/>
        </w:numPr>
        <w:spacing w:line="480" w:lineRule="auto"/>
        <w:ind w:left="270" w:hanging="270"/>
        <w:jc w:val="both"/>
      </w:pPr>
      <w:r>
        <w:t xml:space="preserve">Guru Piket </w:t>
      </w:r>
    </w:p>
    <w:p w:rsidR="00BA6AF7" w:rsidRDefault="00B2531E" w:rsidP="00BA6AF7">
      <w:pPr>
        <w:spacing w:line="480" w:lineRule="auto"/>
        <w:ind w:firstLine="270"/>
        <w:jc w:val="both"/>
      </w:pPr>
      <w:r>
        <w:t xml:space="preserve">Guru </w:t>
      </w:r>
      <w:proofErr w:type="gramStart"/>
      <w:r>
        <w:t>piket</w:t>
      </w:r>
      <w:proofErr w:type="gramEnd"/>
      <w:r>
        <w:t xml:space="preserve"> adalah guru yang melaksanakan piket keseharian yang tugasnya mengawasi kelancaran proses belajar mengajar, sehingga akan terlihat ketenangan dan keteraturan dalam setiap waktu di setiap harinya.</w:t>
      </w:r>
    </w:p>
    <w:p w:rsidR="00BA6AF7" w:rsidRPr="00E01B8C" w:rsidRDefault="00BA6AF7" w:rsidP="00BA6AF7">
      <w:pPr>
        <w:pStyle w:val="ListParagraph"/>
        <w:numPr>
          <w:ilvl w:val="0"/>
          <w:numId w:val="2"/>
        </w:numPr>
        <w:spacing w:line="480" w:lineRule="auto"/>
        <w:ind w:left="360"/>
        <w:jc w:val="both"/>
        <w:rPr>
          <w:b/>
        </w:rPr>
      </w:pPr>
      <w:r w:rsidRPr="00E01B8C">
        <w:rPr>
          <w:b/>
        </w:rPr>
        <w:t>Keadaan Siswa</w:t>
      </w:r>
    </w:p>
    <w:p w:rsidR="00BA6AF7" w:rsidRDefault="00BA6AF7" w:rsidP="00BA6AF7">
      <w:pPr>
        <w:pStyle w:val="ListParagraph"/>
        <w:spacing w:line="480" w:lineRule="auto"/>
        <w:ind w:left="0" w:firstLine="720"/>
        <w:jc w:val="both"/>
      </w:pPr>
      <w:r>
        <w:t>Salah satu komponen pengajaran adalah siswa, yang dalam realitas edukatifnya bervariasi, jenis kelaminnya, social ekonomi intelegensinya minat, semangat dan motivasinya dalam belajar.Karena itu harus mendapatkan perhatian oleh guru dalam melaksanakan pengajaran, sehingga materi, metode, media dan fasilitas yang di pergunakan sejalan dengan keadaan siswa.</w:t>
      </w:r>
    </w:p>
    <w:p w:rsidR="00BA6AF7" w:rsidRPr="00BA6AF7" w:rsidRDefault="00BA6AF7" w:rsidP="00BA6AF7">
      <w:pPr>
        <w:pStyle w:val="ListParagraph"/>
        <w:spacing w:line="480" w:lineRule="auto"/>
        <w:ind w:left="0" w:firstLine="720"/>
        <w:jc w:val="both"/>
      </w:pPr>
    </w:p>
    <w:p w:rsidR="009C155D" w:rsidRDefault="009C155D" w:rsidP="007F43B2">
      <w:pPr>
        <w:spacing w:line="360" w:lineRule="auto"/>
        <w:jc w:val="center"/>
        <w:rPr>
          <w:b/>
          <w:sz w:val="28"/>
        </w:rPr>
      </w:pPr>
    </w:p>
    <w:p w:rsidR="009C155D" w:rsidRDefault="009C155D" w:rsidP="007F43B2">
      <w:pPr>
        <w:spacing w:line="360" w:lineRule="auto"/>
        <w:jc w:val="center"/>
        <w:rPr>
          <w:b/>
          <w:sz w:val="28"/>
        </w:rPr>
      </w:pPr>
    </w:p>
    <w:p w:rsidR="009C155D" w:rsidRDefault="009C155D" w:rsidP="007F43B2">
      <w:pPr>
        <w:spacing w:line="360" w:lineRule="auto"/>
        <w:jc w:val="center"/>
        <w:rPr>
          <w:b/>
          <w:sz w:val="28"/>
        </w:rPr>
      </w:pPr>
    </w:p>
    <w:p w:rsidR="009C155D" w:rsidRDefault="009C155D" w:rsidP="007F43B2">
      <w:pPr>
        <w:spacing w:line="360" w:lineRule="auto"/>
        <w:jc w:val="center"/>
        <w:rPr>
          <w:b/>
          <w:sz w:val="28"/>
        </w:rPr>
      </w:pPr>
    </w:p>
    <w:p w:rsidR="009C155D" w:rsidRDefault="009C155D" w:rsidP="007F43B2">
      <w:pPr>
        <w:spacing w:line="360" w:lineRule="auto"/>
        <w:jc w:val="center"/>
        <w:rPr>
          <w:b/>
          <w:sz w:val="28"/>
        </w:rPr>
      </w:pPr>
    </w:p>
    <w:p w:rsidR="009C155D" w:rsidRDefault="009C155D" w:rsidP="007F43B2">
      <w:pPr>
        <w:spacing w:line="360" w:lineRule="auto"/>
        <w:jc w:val="center"/>
        <w:rPr>
          <w:b/>
          <w:sz w:val="28"/>
        </w:rPr>
      </w:pPr>
    </w:p>
    <w:p w:rsidR="007F43B2" w:rsidRDefault="007F43B2" w:rsidP="007F43B2">
      <w:pPr>
        <w:spacing w:line="360" w:lineRule="auto"/>
        <w:jc w:val="center"/>
        <w:rPr>
          <w:b/>
          <w:sz w:val="28"/>
        </w:rPr>
      </w:pPr>
      <w:r>
        <w:rPr>
          <w:b/>
          <w:sz w:val="28"/>
        </w:rPr>
        <w:lastRenderedPageBreak/>
        <w:t>TABEL 3</w:t>
      </w:r>
    </w:p>
    <w:p w:rsidR="007F43B2" w:rsidRDefault="007F43B2" w:rsidP="007F43B2">
      <w:pPr>
        <w:spacing w:line="360" w:lineRule="auto"/>
        <w:jc w:val="center"/>
        <w:rPr>
          <w:b/>
          <w:sz w:val="28"/>
        </w:rPr>
      </w:pPr>
      <w:r w:rsidRPr="00E26E05">
        <w:rPr>
          <w:b/>
          <w:sz w:val="28"/>
        </w:rPr>
        <w:t>KEADAAN MURID SD NEGERI 1 TELUK KIJING</w:t>
      </w:r>
      <w:r>
        <w:rPr>
          <w:b/>
          <w:sz w:val="28"/>
        </w:rPr>
        <w:t xml:space="preserve"> KECAMATAN LAIS KABUPATEN MUSI BANYUASIN</w:t>
      </w:r>
    </w:p>
    <w:p w:rsidR="007F43B2" w:rsidRPr="005A09D5" w:rsidRDefault="007F43B2" w:rsidP="007F43B2">
      <w:pPr>
        <w:spacing w:line="360" w:lineRule="auto"/>
        <w:jc w:val="center"/>
        <w:rPr>
          <w:b/>
          <w:sz w:val="28"/>
        </w:rPr>
      </w:pPr>
      <w:r w:rsidRPr="00E26E05">
        <w:rPr>
          <w:b/>
          <w:sz w:val="28"/>
        </w:rPr>
        <w:t>TAHUN 2014-2015</w:t>
      </w:r>
    </w:p>
    <w:p w:rsidR="007F43B2" w:rsidRDefault="007F43B2" w:rsidP="007F43B2"/>
    <w:tbl>
      <w:tblPr>
        <w:tblStyle w:val="TableGrid"/>
        <w:tblW w:w="0" w:type="auto"/>
        <w:tblInd w:w="288" w:type="dxa"/>
        <w:tblLook w:val="06A0"/>
      </w:tblPr>
      <w:tblGrid>
        <w:gridCol w:w="720"/>
        <w:gridCol w:w="2387"/>
        <w:gridCol w:w="1698"/>
        <w:gridCol w:w="1698"/>
        <w:gridCol w:w="1417"/>
      </w:tblGrid>
      <w:tr w:rsidR="007F43B2" w:rsidTr="003F0286">
        <w:tc>
          <w:tcPr>
            <w:tcW w:w="720" w:type="dxa"/>
          </w:tcPr>
          <w:p w:rsidR="007F43B2" w:rsidRDefault="007F43B2" w:rsidP="003F0286">
            <w:pPr>
              <w:rPr>
                <w:b/>
              </w:rPr>
            </w:pPr>
            <w:r>
              <w:rPr>
                <w:b/>
              </w:rPr>
              <w:t>NO</w:t>
            </w:r>
          </w:p>
        </w:tc>
        <w:tc>
          <w:tcPr>
            <w:tcW w:w="2387" w:type="dxa"/>
            <w:vMerge w:val="restart"/>
          </w:tcPr>
          <w:p w:rsidR="007F43B2" w:rsidRPr="005A09D5" w:rsidRDefault="007F43B2" w:rsidP="003F0286">
            <w:pPr>
              <w:jc w:val="center"/>
              <w:rPr>
                <w:b/>
              </w:rPr>
            </w:pPr>
            <w:r w:rsidRPr="005A09D5">
              <w:rPr>
                <w:b/>
              </w:rPr>
              <w:t>Kelas</w:t>
            </w:r>
          </w:p>
        </w:tc>
        <w:tc>
          <w:tcPr>
            <w:tcW w:w="3396" w:type="dxa"/>
            <w:gridSpan w:val="2"/>
            <w:tcBorders>
              <w:bottom w:val="single" w:sz="4" w:space="0" w:color="auto"/>
            </w:tcBorders>
            <w:shd w:val="clear" w:color="auto" w:fill="auto"/>
          </w:tcPr>
          <w:p w:rsidR="007F43B2" w:rsidRPr="005A09D5" w:rsidRDefault="007F43B2" w:rsidP="003F0286">
            <w:pPr>
              <w:jc w:val="center"/>
              <w:rPr>
                <w:b/>
              </w:rPr>
            </w:pPr>
            <w:r w:rsidRPr="005A09D5">
              <w:rPr>
                <w:b/>
              </w:rPr>
              <w:t>Jenis Kelamin</w:t>
            </w:r>
          </w:p>
        </w:tc>
        <w:tc>
          <w:tcPr>
            <w:tcW w:w="1417" w:type="dxa"/>
            <w:vMerge w:val="restart"/>
          </w:tcPr>
          <w:p w:rsidR="007F43B2" w:rsidRPr="005A09D5" w:rsidRDefault="007F43B2" w:rsidP="003F0286">
            <w:pPr>
              <w:jc w:val="center"/>
              <w:rPr>
                <w:b/>
              </w:rPr>
            </w:pPr>
            <w:r w:rsidRPr="005A09D5">
              <w:rPr>
                <w:b/>
              </w:rPr>
              <w:t>Jumlah</w:t>
            </w:r>
          </w:p>
        </w:tc>
      </w:tr>
      <w:tr w:rsidR="007F43B2" w:rsidTr="003F0286">
        <w:trPr>
          <w:trHeight w:val="134"/>
        </w:trPr>
        <w:tc>
          <w:tcPr>
            <w:tcW w:w="720" w:type="dxa"/>
          </w:tcPr>
          <w:p w:rsidR="007F43B2" w:rsidRDefault="007F43B2" w:rsidP="003F0286">
            <w:pPr>
              <w:jc w:val="center"/>
              <w:rPr>
                <w:b/>
              </w:rPr>
            </w:pPr>
            <w:r>
              <w:rPr>
                <w:b/>
              </w:rPr>
              <w:t>1</w:t>
            </w:r>
          </w:p>
        </w:tc>
        <w:tc>
          <w:tcPr>
            <w:tcW w:w="2387" w:type="dxa"/>
            <w:vMerge/>
          </w:tcPr>
          <w:p w:rsidR="007F43B2" w:rsidRDefault="007F43B2" w:rsidP="003F0286">
            <w:pPr>
              <w:jc w:val="center"/>
              <w:rPr>
                <w:b/>
              </w:rPr>
            </w:pPr>
          </w:p>
        </w:tc>
        <w:tc>
          <w:tcPr>
            <w:tcW w:w="1698" w:type="dxa"/>
            <w:tcBorders>
              <w:top w:val="single" w:sz="4" w:space="0" w:color="auto"/>
            </w:tcBorders>
          </w:tcPr>
          <w:p w:rsidR="007F43B2" w:rsidRPr="005A09D5" w:rsidRDefault="007F43B2" w:rsidP="003F0286">
            <w:pPr>
              <w:jc w:val="center"/>
              <w:rPr>
                <w:b/>
              </w:rPr>
            </w:pPr>
            <w:r w:rsidRPr="005A09D5">
              <w:rPr>
                <w:b/>
              </w:rPr>
              <w:t>Laki-Laki</w:t>
            </w:r>
          </w:p>
        </w:tc>
        <w:tc>
          <w:tcPr>
            <w:tcW w:w="1698" w:type="dxa"/>
            <w:tcBorders>
              <w:top w:val="single" w:sz="4" w:space="0" w:color="auto"/>
            </w:tcBorders>
          </w:tcPr>
          <w:p w:rsidR="007F43B2" w:rsidRPr="005A09D5" w:rsidRDefault="007F43B2" w:rsidP="003F0286">
            <w:pPr>
              <w:jc w:val="center"/>
              <w:rPr>
                <w:b/>
              </w:rPr>
            </w:pPr>
            <w:r w:rsidRPr="005A09D5">
              <w:rPr>
                <w:b/>
              </w:rPr>
              <w:t>Perempuan</w:t>
            </w:r>
          </w:p>
        </w:tc>
        <w:tc>
          <w:tcPr>
            <w:tcW w:w="1417" w:type="dxa"/>
            <w:vMerge/>
          </w:tcPr>
          <w:p w:rsidR="007F43B2" w:rsidRPr="005A09D5" w:rsidRDefault="007F43B2" w:rsidP="003F0286">
            <w:pPr>
              <w:jc w:val="center"/>
              <w:rPr>
                <w:b/>
              </w:rPr>
            </w:pPr>
          </w:p>
        </w:tc>
      </w:tr>
      <w:tr w:rsidR="007F43B2" w:rsidTr="003F0286">
        <w:tc>
          <w:tcPr>
            <w:tcW w:w="720" w:type="dxa"/>
          </w:tcPr>
          <w:p w:rsidR="007F43B2" w:rsidRDefault="007F43B2" w:rsidP="003F0286">
            <w:pPr>
              <w:jc w:val="center"/>
              <w:rPr>
                <w:b/>
              </w:rPr>
            </w:pPr>
            <w:r>
              <w:rPr>
                <w:b/>
              </w:rPr>
              <w:t>2</w:t>
            </w:r>
          </w:p>
        </w:tc>
        <w:tc>
          <w:tcPr>
            <w:tcW w:w="2387" w:type="dxa"/>
          </w:tcPr>
          <w:p w:rsidR="007F43B2" w:rsidRDefault="007F43B2" w:rsidP="003F0286">
            <w:pPr>
              <w:jc w:val="center"/>
              <w:rPr>
                <w:b/>
              </w:rPr>
            </w:pPr>
            <w:r>
              <w:rPr>
                <w:b/>
              </w:rPr>
              <w:t>Kelas 1 A</w:t>
            </w:r>
          </w:p>
        </w:tc>
        <w:tc>
          <w:tcPr>
            <w:tcW w:w="1698" w:type="dxa"/>
          </w:tcPr>
          <w:p w:rsidR="007F43B2" w:rsidRDefault="007F43B2" w:rsidP="003F0286">
            <w:pPr>
              <w:jc w:val="center"/>
              <w:rPr>
                <w:b/>
              </w:rPr>
            </w:pPr>
            <w:r>
              <w:rPr>
                <w:b/>
              </w:rPr>
              <w:t>10</w:t>
            </w:r>
          </w:p>
        </w:tc>
        <w:tc>
          <w:tcPr>
            <w:tcW w:w="1698" w:type="dxa"/>
          </w:tcPr>
          <w:p w:rsidR="007F43B2" w:rsidRDefault="007F43B2" w:rsidP="003F0286">
            <w:pPr>
              <w:jc w:val="center"/>
              <w:rPr>
                <w:b/>
              </w:rPr>
            </w:pPr>
            <w:r>
              <w:rPr>
                <w:b/>
              </w:rPr>
              <w:t>11</w:t>
            </w:r>
          </w:p>
        </w:tc>
        <w:tc>
          <w:tcPr>
            <w:tcW w:w="1417" w:type="dxa"/>
          </w:tcPr>
          <w:p w:rsidR="007F43B2" w:rsidRDefault="007F43B2" w:rsidP="003F0286">
            <w:pPr>
              <w:jc w:val="center"/>
              <w:rPr>
                <w:b/>
              </w:rPr>
            </w:pPr>
            <w:r>
              <w:rPr>
                <w:b/>
              </w:rPr>
              <w:t>21</w:t>
            </w:r>
          </w:p>
        </w:tc>
      </w:tr>
      <w:tr w:rsidR="007F43B2" w:rsidTr="003F0286">
        <w:tc>
          <w:tcPr>
            <w:tcW w:w="720" w:type="dxa"/>
          </w:tcPr>
          <w:p w:rsidR="007F43B2" w:rsidRDefault="007F43B2" w:rsidP="003F0286">
            <w:pPr>
              <w:jc w:val="center"/>
              <w:rPr>
                <w:b/>
              </w:rPr>
            </w:pPr>
            <w:r>
              <w:rPr>
                <w:b/>
              </w:rPr>
              <w:t>3</w:t>
            </w:r>
          </w:p>
        </w:tc>
        <w:tc>
          <w:tcPr>
            <w:tcW w:w="2387" w:type="dxa"/>
          </w:tcPr>
          <w:p w:rsidR="007F43B2" w:rsidRDefault="007F43B2" w:rsidP="003F0286">
            <w:pPr>
              <w:jc w:val="center"/>
              <w:rPr>
                <w:b/>
              </w:rPr>
            </w:pPr>
            <w:r>
              <w:rPr>
                <w:b/>
              </w:rPr>
              <w:t>Kelas 1 B</w:t>
            </w:r>
          </w:p>
        </w:tc>
        <w:tc>
          <w:tcPr>
            <w:tcW w:w="1698" w:type="dxa"/>
          </w:tcPr>
          <w:p w:rsidR="007F43B2" w:rsidRDefault="007F43B2" w:rsidP="003F0286">
            <w:pPr>
              <w:jc w:val="center"/>
              <w:rPr>
                <w:b/>
              </w:rPr>
            </w:pPr>
            <w:r>
              <w:rPr>
                <w:b/>
              </w:rPr>
              <w:t>15</w:t>
            </w:r>
          </w:p>
        </w:tc>
        <w:tc>
          <w:tcPr>
            <w:tcW w:w="1698" w:type="dxa"/>
          </w:tcPr>
          <w:p w:rsidR="007F43B2" w:rsidRDefault="007F43B2" w:rsidP="003F0286">
            <w:pPr>
              <w:jc w:val="center"/>
              <w:rPr>
                <w:b/>
              </w:rPr>
            </w:pPr>
            <w:r>
              <w:rPr>
                <w:b/>
              </w:rPr>
              <w:t>7</w:t>
            </w:r>
          </w:p>
        </w:tc>
        <w:tc>
          <w:tcPr>
            <w:tcW w:w="1417" w:type="dxa"/>
          </w:tcPr>
          <w:p w:rsidR="007F43B2" w:rsidRDefault="007F43B2" w:rsidP="003F0286">
            <w:pPr>
              <w:jc w:val="center"/>
              <w:rPr>
                <w:b/>
              </w:rPr>
            </w:pPr>
            <w:r>
              <w:rPr>
                <w:b/>
              </w:rPr>
              <w:t>22</w:t>
            </w:r>
          </w:p>
        </w:tc>
      </w:tr>
      <w:tr w:rsidR="007F43B2" w:rsidTr="003F0286">
        <w:tc>
          <w:tcPr>
            <w:tcW w:w="720" w:type="dxa"/>
          </w:tcPr>
          <w:p w:rsidR="007F43B2" w:rsidRDefault="007F43B2" w:rsidP="003F0286">
            <w:pPr>
              <w:jc w:val="center"/>
              <w:rPr>
                <w:b/>
              </w:rPr>
            </w:pPr>
            <w:r>
              <w:rPr>
                <w:b/>
              </w:rPr>
              <w:t>4</w:t>
            </w:r>
          </w:p>
        </w:tc>
        <w:tc>
          <w:tcPr>
            <w:tcW w:w="2387" w:type="dxa"/>
          </w:tcPr>
          <w:p w:rsidR="007F43B2" w:rsidRDefault="007F43B2" w:rsidP="003F0286">
            <w:pPr>
              <w:jc w:val="center"/>
              <w:rPr>
                <w:b/>
              </w:rPr>
            </w:pPr>
            <w:r>
              <w:rPr>
                <w:b/>
              </w:rPr>
              <w:t>Kelas II A</w:t>
            </w:r>
          </w:p>
        </w:tc>
        <w:tc>
          <w:tcPr>
            <w:tcW w:w="1698" w:type="dxa"/>
          </w:tcPr>
          <w:p w:rsidR="007F43B2" w:rsidRDefault="007F43B2" w:rsidP="003F0286">
            <w:pPr>
              <w:jc w:val="center"/>
              <w:rPr>
                <w:b/>
              </w:rPr>
            </w:pPr>
            <w:r>
              <w:rPr>
                <w:b/>
              </w:rPr>
              <w:t>8</w:t>
            </w:r>
          </w:p>
        </w:tc>
        <w:tc>
          <w:tcPr>
            <w:tcW w:w="1698" w:type="dxa"/>
          </w:tcPr>
          <w:p w:rsidR="007F43B2" w:rsidRDefault="007F43B2" w:rsidP="003F0286">
            <w:pPr>
              <w:jc w:val="center"/>
              <w:rPr>
                <w:b/>
              </w:rPr>
            </w:pPr>
            <w:r>
              <w:rPr>
                <w:b/>
              </w:rPr>
              <w:t>12</w:t>
            </w:r>
          </w:p>
        </w:tc>
        <w:tc>
          <w:tcPr>
            <w:tcW w:w="1417" w:type="dxa"/>
          </w:tcPr>
          <w:p w:rsidR="007F43B2" w:rsidRDefault="007F43B2" w:rsidP="003F0286">
            <w:pPr>
              <w:jc w:val="center"/>
              <w:rPr>
                <w:b/>
              </w:rPr>
            </w:pPr>
            <w:r>
              <w:rPr>
                <w:b/>
              </w:rPr>
              <w:t>20</w:t>
            </w:r>
          </w:p>
        </w:tc>
      </w:tr>
      <w:tr w:rsidR="007F43B2" w:rsidTr="003F0286">
        <w:tc>
          <w:tcPr>
            <w:tcW w:w="720" w:type="dxa"/>
          </w:tcPr>
          <w:p w:rsidR="007F43B2" w:rsidRDefault="007F43B2" w:rsidP="003F0286">
            <w:pPr>
              <w:jc w:val="center"/>
              <w:rPr>
                <w:b/>
              </w:rPr>
            </w:pPr>
            <w:r>
              <w:rPr>
                <w:b/>
              </w:rPr>
              <w:t>5</w:t>
            </w:r>
          </w:p>
        </w:tc>
        <w:tc>
          <w:tcPr>
            <w:tcW w:w="2387" w:type="dxa"/>
          </w:tcPr>
          <w:p w:rsidR="007F43B2" w:rsidRDefault="007F43B2" w:rsidP="003F0286">
            <w:pPr>
              <w:jc w:val="center"/>
              <w:rPr>
                <w:b/>
              </w:rPr>
            </w:pPr>
            <w:r>
              <w:rPr>
                <w:b/>
              </w:rPr>
              <w:t>Kelas II B</w:t>
            </w:r>
          </w:p>
        </w:tc>
        <w:tc>
          <w:tcPr>
            <w:tcW w:w="1698" w:type="dxa"/>
          </w:tcPr>
          <w:p w:rsidR="007F43B2" w:rsidRDefault="007F43B2" w:rsidP="003F0286">
            <w:pPr>
              <w:jc w:val="center"/>
              <w:rPr>
                <w:b/>
              </w:rPr>
            </w:pPr>
            <w:r>
              <w:rPr>
                <w:b/>
              </w:rPr>
              <w:t>10</w:t>
            </w:r>
          </w:p>
        </w:tc>
        <w:tc>
          <w:tcPr>
            <w:tcW w:w="1698" w:type="dxa"/>
          </w:tcPr>
          <w:p w:rsidR="007F43B2" w:rsidRDefault="007F43B2" w:rsidP="003F0286">
            <w:pPr>
              <w:jc w:val="center"/>
              <w:rPr>
                <w:b/>
              </w:rPr>
            </w:pPr>
            <w:r>
              <w:rPr>
                <w:b/>
              </w:rPr>
              <w:t>11</w:t>
            </w:r>
          </w:p>
        </w:tc>
        <w:tc>
          <w:tcPr>
            <w:tcW w:w="1417" w:type="dxa"/>
          </w:tcPr>
          <w:p w:rsidR="007F43B2" w:rsidRDefault="007F43B2" w:rsidP="003F0286">
            <w:pPr>
              <w:jc w:val="center"/>
              <w:rPr>
                <w:b/>
              </w:rPr>
            </w:pPr>
            <w:r>
              <w:rPr>
                <w:b/>
              </w:rPr>
              <w:t>21</w:t>
            </w:r>
          </w:p>
        </w:tc>
      </w:tr>
      <w:tr w:rsidR="007F43B2" w:rsidTr="003F0286">
        <w:tc>
          <w:tcPr>
            <w:tcW w:w="720" w:type="dxa"/>
          </w:tcPr>
          <w:p w:rsidR="007F43B2" w:rsidRDefault="007F43B2" w:rsidP="003F0286">
            <w:pPr>
              <w:jc w:val="center"/>
              <w:rPr>
                <w:b/>
              </w:rPr>
            </w:pPr>
            <w:r>
              <w:rPr>
                <w:b/>
              </w:rPr>
              <w:t>6</w:t>
            </w:r>
          </w:p>
        </w:tc>
        <w:tc>
          <w:tcPr>
            <w:tcW w:w="2387" w:type="dxa"/>
          </w:tcPr>
          <w:p w:rsidR="007F43B2" w:rsidRDefault="007F43B2" w:rsidP="003F0286">
            <w:pPr>
              <w:jc w:val="center"/>
              <w:rPr>
                <w:b/>
              </w:rPr>
            </w:pPr>
            <w:r>
              <w:rPr>
                <w:b/>
              </w:rPr>
              <w:t>Kelas III A</w:t>
            </w:r>
          </w:p>
        </w:tc>
        <w:tc>
          <w:tcPr>
            <w:tcW w:w="1698" w:type="dxa"/>
          </w:tcPr>
          <w:p w:rsidR="007F43B2" w:rsidRDefault="007F43B2" w:rsidP="003F0286">
            <w:pPr>
              <w:jc w:val="center"/>
              <w:rPr>
                <w:b/>
              </w:rPr>
            </w:pPr>
            <w:r>
              <w:rPr>
                <w:b/>
              </w:rPr>
              <w:t>10</w:t>
            </w:r>
          </w:p>
        </w:tc>
        <w:tc>
          <w:tcPr>
            <w:tcW w:w="1698" w:type="dxa"/>
          </w:tcPr>
          <w:p w:rsidR="007F43B2" w:rsidRDefault="007F43B2" w:rsidP="003F0286">
            <w:pPr>
              <w:jc w:val="center"/>
              <w:rPr>
                <w:b/>
              </w:rPr>
            </w:pPr>
            <w:r>
              <w:rPr>
                <w:b/>
              </w:rPr>
              <w:t>10</w:t>
            </w:r>
          </w:p>
        </w:tc>
        <w:tc>
          <w:tcPr>
            <w:tcW w:w="1417" w:type="dxa"/>
          </w:tcPr>
          <w:p w:rsidR="007F43B2" w:rsidRDefault="007F43B2" w:rsidP="003F0286">
            <w:pPr>
              <w:jc w:val="center"/>
              <w:rPr>
                <w:b/>
              </w:rPr>
            </w:pPr>
            <w:r>
              <w:rPr>
                <w:b/>
              </w:rPr>
              <w:t>20</w:t>
            </w:r>
          </w:p>
        </w:tc>
      </w:tr>
      <w:tr w:rsidR="007F43B2" w:rsidTr="003F0286">
        <w:tc>
          <w:tcPr>
            <w:tcW w:w="720" w:type="dxa"/>
          </w:tcPr>
          <w:p w:rsidR="007F43B2" w:rsidRDefault="007F43B2" w:rsidP="003F0286">
            <w:pPr>
              <w:jc w:val="center"/>
              <w:rPr>
                <w:b/>
              </w:rPr>
            </w:pPr>
            <w:r>
              <w:rPr>
                <w:b/>
              </w:rPr>
              <w:t>7</w:t>
            </w:r>
          </w:p>
        </w:tc>
        <w:tc>
          <w:tcPr>
            <w:tcW w:w="2387" w:type="dxa"/>
          </w:tcPr>
          <w:p w:rsidR="007F43B2" w:rsidRDefault="007F43B2" w:rsidP="003F0286">
            <w:pPr>
              <w:jc w:val="center"/>
              <w:rPr>
                <w:b/>
              </w:rPr>
            </w:pPr>
            <w:r>
              <w:rPr>
                <w:b/>
              </w:rPr>
              <w:t>Kelas III B</w:t>
            </w:r>
          </w:p>
        </w:tc>
        <w:tc>
          <w:tcPr>
            <w:tcW w:w="1698" w:type="dxa"/>
          </w:tcPr>
          <w:p w:rsidR="007F43B2" w:rsidRDefault="007F43B2" w:rsidP="003F0286">
            <w:pPr>
              <w:jc w:val="center"/>
              <w:rPr>
                <w:b/>
              </w:rPr>
            </w:pPr>
            <w:r>
              <w:rPr>
                <w:b/>
              </w:rPr>
              <w:t>13</w:t>
            </w:r>
          </w:p>
        </w:tc>
        <w:tc>
          <w:tcPr>
            <w:tcW w:w="1698" w:type="dxa"/>
          </w:tcPr>
          <w:p w:rsidR="007F43B2" w:rsidRDefault="007F43B2" w:rsidP="003F0286">
            <w:pPr>
              <w:jc w:val="center"/>
              <w:rPr>
                <w:b/>
              </w:rPr>
            </w:pPr>
            <w:r>
              <w:rPr>
                <w:b/>
              </w:rPr>
              <w:t>7</w:t>
            </w:r>
          </w:p>
        </w:tc>
        <w:tc>
          <w:tcPr>
            <w:tcW w:w="1417" w:type="dxa"/>
          </w:tcPr>
          <w:p w:rsidR="007F43B2" w:rsidRDefault="007F43B2" w:rsidP="003F0286">
            <w:pPr>
              <w:jc w:val="center"/>
              <w:rPr>
                <w:b/>
              </w:rPr>
            </w:pPr>
            <w:r>
              <w:rPr>
                <w:b/>
              </w:rPr>
              <w:t>20</w:t>
            </w:r>
          </w:p>
        </w:tc>
      </w:tr>
      <w:tr w:rsidR="007F43B2" w:rsidTr="003F0286">
        <w:tc>
          <w:tcPr>
            <w:tcW w:w="720" w:type="dxa"/>
          </w:tcPr>
          <w:p w:rsidR="007F43B2" w:rsidRDefault="007F43B2" w:rsidP="003F0286">
            <w:pPr>
              <w:jc w:val="center"/>
              <w:rPr>
                <w:b/>
              </w:rPr>
            </w:pPr>
            <w:r>
              <w:rPr>
                <w:b/>
              </w:rPr>
              <w:t>8</w:t>
            </w:r>
          </w:p>
        </w:tc>
        <w:tc>
          <w:tcPr>
            <w:tcW w:w="2387" w:type="dxa"/>
          </w:tcPr>
          <w:p w:rsidR="007F43B2" w:rsidRDefault="007F43B2" w:rsidP="003F0286">
            <w:pPr>
              <w:jc w:val="center"/>
              <w:rPr>
                <w:b/>
              </w:rPr>
            </w:pPr>
            <w:r>
              <w:rPr>
                <w:b/>
              </w:rPr>
              <w:t>Kelas IV</w:t>
            </w:r>
          </w:p>
        </w:tc>
        <w:tc>
          <w:tcPr>
            <w:tcW w:w="1698" w:type="dxa"/>
          </w:tcPr>
          <w:p w:rsidR="007F43B2" w:rsidRDefault="007F43B2" w:rsidP="003F0286">
            <w:pPr>
              <w:jc w:val="center"/>
              <w:rPr>
                <w:b/>
              </w:rPr>
            </w:pPr>
            <w:r>
              <w:rPr>
                <w:b/>
              </w:rPr>
              <w:t>14</w:t>
            </w:r>
          </w:p>
        </w:tc>
        <w:tc>
          <w:tcPr>
            <w:tcW w:w="1698" w:type="dxa"/>
          </w:tcPr>
          <w:p w:rsidR="007F43B2" w:rsidRDefault="007F43B2" w:rsidP="003F0286">
            <w:pPr>
              <w:jc w:val="center"/>
              <w:rPr>
                <w:b/>
              </w:rPr>
            </w:pPr>
            <w:r>
              <w:rPr>
                <w:b/>
              </w:rPr>
              <w:t>6</w:t>
            </w:r>
          </w:p>
        </w:tc>
        <w:tc>
          <w:tcPr>
            <w:tcW w:w="1417" w:type="dxa"/>
          </w:tcPr>
          <w:p w:rsidR="007F43B2" w:rsidRDefault="007F43B2" w:rsidP="003F0286">
            <w:pPr>
              <w:jc w:val="center"/>
              <w:rPr>
                <w:b/>
              </w:rPr>
            </w:pPr>
            <w:r>
              <w:rPr>
                <w:b/>
              </w:rPr>
              <w:t>20</w:t>
            </w:r>
          </w:p>
        </w:tc>
      </w:tr>
      <w:tr w:rsidR="007F43B2" w:rsidTr="003F0286">
        <w:tc>
          <w:tcPr>
            <w:tcW w:w="720" w:type="dxa"/>
          </w:tcPr>
          <w:p w:rsidR="007F43B2" w:rsidRDefault="007F43B2" w:rsidP="003F0286">
            <w:pPr>
              <w:jc w:val="center"/>
              <w:rPr>
                <w:b/>
              </w:rPr>
            </w:pPr>
            <w:r>
              <w:rPr>
                <w:b/>
              </w:rPr>
              <w:t>9</w:t>
            </w:r>
          </w:p>
        </w:tc>
        <w:tc>
          <w:tcPr>
            <w:tcW w:w="2387" w:type="dxa"/>
          </w:tcPr>
          <w:p w:rsidR="007F43B2" w:rsidRDefault="007F43B2" w:rsidP="003F0286">
            <w:pPr>
              <w:jc w:val="center"/>
              <w:rPr>
                <w:b/>
              </w:rPr>
            </w:pPr>
            <w:r>
              <w:rPr>
                <w:b/>
              </w:rPr>
              <w:t>Kelas V</w:t>
            </w:r>
          </w:p>
        </w:tc>
        <w:tc>
          <w:tcPr>
            <w:tcW w:w="1698" w:type="dxa"/>
          </w:tcPr>
          <w:p w:rsidR="007F43B2" w:rsidRDefault="007F43B2" w:rsidP="003F0286">
            <w:pPr>
              <w:jc w:val="center"/>
              <w:rPr>
                <w:b/>
              </w:rPr>
            </w:pPr>
            <w:r>
              <w:rPr>
                <w:b/>
              </w:rPr>
              <w:t>16</w:t>
            </w:r>
          </w:p>
        </w:tc>
        <w:tc>
          <w:tcPr>
            <w:tcW w:w="1698" w:type="dxa"/>
          </w:tcPr>
          <w:p w:rsidR="007F43B2" w:rsidRDefault="007F43B2" w:rsidP="003F0286">
            <w:pPr>
              <w:jc w:val="center"/>
              <w:rPr>
                <w:b/>
              </w:rPr>
            </w:pPr>
            <w:r>
              <w:rPr>
                <w:b/>
              </w:rPr>
              <w:t>6</w:t>
            </w:r>
          </w:p>
        </w:tc>
        <w:tc>
          <w:tcPr>
            <w:tcW w:w="1417" w:type="dxa"/>
          </w:tcPr>
          <w:p w:rsidR="007F43B2" w:rsidRDefault="007F43B2" w:rsidP="003F0286">
            <w:pPr>
              <w:jc w:val="center"/>
              <w:rPr>
                <w:b/>
              </w:rPr>
            </w:pPr>
            <w:r>
              <w:rPr>
                <w:b/>
              </w:rPr>
              <w:t>22</w:t>
            </w:r>
          </w:p>
        </w:tc>
      </w:tr>
      <w:tr w:rsidR="007F43B2" w:rsidTr="003F0286">
        <w:tc>
          <w:tcPr>
            <w:tcW w:w="720" w:type="dxa"/>
          </w:tcPr>
          <w:p w:rsidR="007F43B2" w:rsidRDefault="007F43B2" w:rsidP="003F0286">
            <w:pPr>
              <w:jc w:val="center"/>
              <w:rPr>
                <w:b/>
              </w:rPr>
            </w:pPr>
            <w:r>
              <w:rPr>
                <w:b/>
              </w:rPr>
              <w:t>10</w:t>
            </w:r>
          </w:p>
        </w:tc>
        <w:tc>
          <w:tcPr>
            <w:tcW w:w="2387" w:type="dxa"/>
          </w:tcPr>
          <w:p w:rsidR="007F43B2" w:rsidRDefault="007F43B2" w:rsidP="003F0286">
            <w:pPr>
              <w:jc w:val="center"/>
              <w:rPr>
                <w:b/>
              </w:rPr>
            </w:pPr>
            <w:r>
              <w:rPr>
                <w:b/>
              </w:rPr>
              <w:t>Kelas VI A</w:t>
            </w:r>
          </w:p>
        </w:tc>
        <w:tc>
          <w:tcPr>
            <w:tcW w:w="1698" w:type="dxa"/>
          </w:tcPr>
          <w:p w:rsidR="007F43B2" w:rsidRDefault="007F43B2" w:rsidP="003F0286">
            <w:pPr>
              <w:jc w:val="center"/>
              <w:rPr>
                <w:b/>
              </w:rPr>
            </w:pPr>
            <w:r>
              <w:rPr>
                <w:b/>
              </w:rPr>
              <w:t>12</w:t>
            </w:r>
          </w:p>
        </w:tc>
        <w:tc>
          <w:tcPr>
            <w:tcW w:w="1698" w:type="dxa"/>
          </w:tcPr>
          <w:p w:rsidR="007F43B2" w:rsidRDefault="007F43B2" w:rsidP="003F0286">
            <w:pPr>
              <w:jc w:val="center"/>
              <w:rPr>
                <w:b/>
              </w:rPr>
            </w:pPr>
            <w:r>
              <w:rPr>
                <w:b/>
              </w:rPr>
              <w:t>8</w:t>
            </w:r>
          </w:p>
        </w:tc>
        <w:tc>
          <w:tcPr>
            <w:tcW w:w="1417" w:type="dxa"/>
          </w:tcPr>
          <w:p w:rsidR="007F43B2" w:rsidRDefault="007F43B2" w:rsidP="003F0286">
            <w:pPr>
              <w:jc w:val="center"/>
              <w:rPr>
                <w:b/>
              </w:rPr>
            </w:pPr>
            <w:r>
              <w:rPr>
                <w:b/>
              </w:rPr>
              <w:t>20</w:t>
            </w:r>
          </w:p>
        </w:tc>
      </w:tr>
      <w:tr w:rsidR="007F43B2" w:rsidTr="003F0286">
        <w:tc>
          <w:tcPr>
            <w:tcW w:w="720" w:type="dxa"/>
          </w:tcPr>
          <w:p w:rsidR="007F43B2" w:rsidRDefault="007F43B2" w:rsidP="003F0286">
            <w:pPr>
              <w:jc w:val="center"/>
              <w:rPr>
                <w:b/>
              </w:rPr>
            </w:pPr>
            <w:r>
              <w:rPr>
                <w:b/>
              </w:rPr>
              <w:t>11</w:t>
            </w:r>
          </w:p>
        </w:tc>
        <w:tc>
          <w:tcPr>
            <w:tcW w:w="2387" w:type="dxa"/>
          </w:tcPr>
          <w:p w:rsidR="007F43B2" w:rsidRDefault="007F43B2" w:rsidP="003F0286">
            <w:pPr>
              <w:jc w:val="center"/>
              <w:rPr>
                <w:b/>
              </w:rPr>
            </w:pPr>
            <w:r>
              <w:rPr>
                <w:b/>
              </w:rPr>
              <w:t>Kelas VI B</w:t>
            </w:r>
          </w:p>
        </w:tc>
        <w:tc>
          <w:tcPr>
            <w:tcW w:w="1698" w:type="dxa"/>
          </w:tcPr>
          <w:p w:rsidR="007F43B2" w:rsidRDefault="007F43B2" w:rsidP="003F0286">
            <w:pPr>
              <w:jc w:val="center"/>
              <w:rPr>
                <w:b/>
              </w:rPr>
            </w:pPr>
            <w:r>
              <w:rPr>
                <w:b/>
              </w:rPr>
              <w:t>14</w:t>
            </w:r>
          </w:p>
        </w:tc>
        <w:tc>
          <w:tcPr>
            <w:tcW w:w="1698" w:type="dxa"/>
          </w:tcPr>
          <w:p w:rsidR="007F43B2" w:rsidRDefault="007F43B2" w:rsidP="003F0286">
            <w:pPr>
              <w:jc w:val="center"/>
              <w:rPr>
                <w:b/>
              </w:rPr>
            </w:pPr>
            <w:r>
              <w:rPr>
                <w:b/>
              </w:rPr>
              <w:t>6</w:t>
            </w:r>
          </w:p>
        </w:tc>
        <w:tc>
          <w:tcPr>
            <w:tcW w:w="1417" w:type="dxa"/>
          </w:tcPr>
          <w:p w:rsidR="007F43B2" w:rsidRDefault="007F43B2" w:rsidP="003F0286">
            <w:pPr>
              <w:jc w:val="center"/>
              <w:rPr>
                <w:b/>
              </w:rPr>
            </w:pPr>
            <w:r>
              <w:rPr>
                <w:b/>
              </w:rPr>
              <w:t>20</w:t>
            </w:r>
          </w:p>
        </w:tc>
      </w:tr>
    </w:tbl>
    <w:p w:rsidR="00FC081D" w:rsidRDefault="00FC081D" w:rsidP="007F43B2">
      <w:pPr>
        <w:spacing w:line="480" w:lineRule="auto"/>
        <w:jc w:val="both"/>
      </w:pPr>
    </w:p>
    <w:p w:rsidR="00BA6AF7" w:rsidRDefault="007F43B2" w:rsidP="00BB20FA">
      <w:pPr>
        <w:pStyle w:val="ListParagraph"/>
        <w:spacing w:line="480" w:lineRule="auto"/>
        <w:ind w:left="0" w:firstLine="720"/>
        <w:jc w:val="both"/>
      </w:pPr>
      <w:r>
        <w:t xml:space="preserve">Berdasarkan keadaan siswa SD Negeri 1 Teluk Kijing tahun 2015 sebanyak laki-laki 134 orang perempuan 90 orang jumlah 224 orang siswa SD Negeri 1 Teluk Kijing terdiri dari 10 kelas, dapat di lihat pada tabel di atas. </w:t>
      </w:r>
      <w:proofErr w:type="gramStart"/>
      <w:r>
        <w:t>Siswa SD Negeri 1 Teluk Kijing</w:t>
      </w:r>
      <w:r w:rsidR="00BA6AF7">
        <w:t>.</w:t>
      </w:r>
      <w:proofErr w:type="gramEnd"/>
      <w:r>
        <w:t xml:space="preserve"> </w:t>
      </w:r>
    </w:p>
    <w:p w:rsidR="00BA6AF7" w:rsidRPr="00BA6AF7" w:rsidRDefault="00BA6AF7" w:rsidP="00BA6AF7">
      <w:pPr>
        <w:pStyle w:val="ListParagraph"/>
        <w:numPr>
          <w:ilvl w:val="0"/>
          <w:numId w:val="2"/>
        </w:numPr>
        <w:spacing w:line="480" w:lineRule="auto"/>
        <w:ind w:left="360"/>
        <w:jc w:val="both"/>
        <w:rPr>
          <w:b/>
        </w:rPr>
      </w:pPr>
      <w:r>
        <w:rPr>
          <w:b/>
        </w:rPr>
        <w:t xml:space="preserve"> </w:t>
      </w:r>
      <w:r w:rsidRPr="00BA6AF7">
        <w:rPr>
          <w:b/>
        </w:rPr>
        <w:t xml:space="preserve">Keadaan Sarana Dan Prasarana </w:t>
      </w:r>
    </w:p>
    <w:p w:rsidR="00BA6AF7" w:rsidRDefault="00BA6AF7" w:rsidP="00BA6AF7">
      <w:pPr>
        <w:pStyle w:val="ListParagraph"/>
        <w:spacing w:line="480" w:lineRule="auto"/>
        <w:ind w:left="0" w:firstLine="720"/>
        <w:jc w:val="both"/>
      </w:pPr>
      <w:r w:rsidRPr="007479F1">
        <w:t xml:space="preserve">Sarana dan prasarana dalam proses belajar mengajar sangat penting dan di perlukan, seperti ruang tempat proses belajar mengajar harus memungkinkan semua siswa bergerak leluasa dan sesuai dengan ketentuan ruang kelas, sehingga aktivitas belajar berjalan dengan baik dan sempurna, untuk mengetahui tentang keadaan sarana dan prasarana SD Negeri 1 inteligensinya minat, semangat dan motivasi nya dalam </w:t>
      </w:r>
      <w:r w:rsidRPr="007479F1">
        <w:lastRenderedPageBreak/>
        <w:t xml:space="preserve">belajar. </w:t>
      </w:r>
      <w:proofErr w:type="gramStart"/>
      <w:r w:rsidRPr="007479F1">
        <w:t>Karena itu harus mendapatkan perhatian oleh guru dalam melaksanakan pengajaran, sehingga materi, metode, media dan fasilitas yang di pergunakan sejalan dengan keadaan siswa</w:t>
      </w:r>
      <w:r>
        <w:t>.</w:t>
      </w:r>
      <w:proofErr w:type="gramEnd"/>
    </w:p>
    <w:p w:rsidR="00BA6AF7" w:rsidRPr="00BA6AF7" w:rsidRDefault="00BA6AF7" w:rsidP="00BA6AF7">
      <w:pPr>
        <w:pStyle w:val="ListParagraph"/>
        <w:spacing w:line="480" w:lineRule="auto"/>
        <w:ind w:left="0" w:firstLine="720"/>
        <w:jc w:val="both"/>
      </w:pPr>
    </w:p>
    <w:p w:rsidR="00B2531E" w:rsidRPr="00E01B8C" w:rsidRDefault="00B2531E" w:rsidP="00B2531E">
      <w:pPr>
        <w:pStyle w:val="ListParagraph"/>
        <w:spacing w:line="480" w:lineRule="auto"/>
        <w:ind w:left="0" w:firstLine="720"/>
        <w:jc w:val="center"/>
      </w:pPr>
      <w:r w:rsidRPr="00E01B8C">
        <w:rPr>
          <w:b/>
        </w:rPr>
        <w:t xml:space="preserve">TABEL </w:t>
      </w:r>
      <w:r w:rsidR="00BA6AF7">
        <w:rPr>
          <w:b/>
        </w:rPr>
        <w:t>4</w:t>
      </w:r>
    </w:p>
    <w:p w:rsidR="00B2531E" w:rsidRPr="0027134D" w:rsidRDefault="00B2531E" w:rsidP="0027134D">
      <w:pPr>
        <w:jc w:val="center"/>
        <w:rPr>
          <w:b/>
        </w:rPr>
      </w:pPr>
      <w:r w:rsidRPr="00E01B8C">
        <w:rPr>
          <w:b/>
        </w:rPr>
        <w:t>KEADAAN SARANA DAN PRASARANA</w:t>
      </w:r>
    </w:p>
    <w:p w:rsidR="00B2531E" w:rsidRDefault="00B2531E" w:rsidP="00B2531E">
      <w:pPr>
        <w:jc w:val="center"/>
      </w:pPr>
    </w:p>
    <w:tbl>
      <w:tblPr>
        <w:tblStyle w:val="TableGrid"/>
        <w:tblW w:w="0" w:type="auto"/>
        <w:tblInd w:w="288" w:type="dxa"/>
        <w:tblLook w:val="04A0"/>
      </w:tblPr>
      <w:tblGrid>
        <w:gridCol w:w="649"/>
        <w:gridCol w:w="3016"/>
        <w:gridCol w:w="1391"/>
        <w:gridCol w:w="1278"/>
        <w:gridCol w:w="1430"/>
      </w:tblGrid>
      <w:tr w:rsidR="00B2531E" w:rsidTr="00FC081D">
        <w:tc>
          <w:tcPr>
            <w:tcW w:w="649" w:type="dxa"/>
            <w:shd w:val="clear" w:color="auto" w:fill="D9D9D9" w:themeFill="background1" w:themeFillShade="D9"/>
          </w:tcPr>
          <w:p w:rsidR="00B2531E" w:rsidRPr="00741EA0" w:rsidRDefault="00B2531E" w:rsidP="00D76097">
            <w:pPr>
              <w:jc w:val="center"/>
              <w:rPr>
                <w:b/>
              </w:rPr>
            </w:pPr>
            <w:r w:rsidRPr="00741EA0">
              <w:rPr>
                <w:b/>
              </w:rPr>
              <w:t>No</w:t>
            </w:r>
          </w:p>
        </w:tc>
        <w:tc>
          <w:tcPr>
            <w:tcW w:w="3016" w:type="dxa"/>
            <w:shd w:val="clear" w:color="auto" w:fill="D9D9D9" w:themeFill="background1" w:themeFillShade="D9"/>
          </w:tcPr>
          <w:p w:rsidR="00B2531E" w:rsidRPr="00741EA0" w:rsidRDefault="00B2531E" w:rsidP="00D76097">
            <w:pPr>
              <w:jc w:val="center"/>
              <w:rPr>
                <w:b/>
              </w:rPr>
            </w:pPr>
            <w:r w:rsidRPr="00741EA0">
              <w:rPr>
                <w:b/>
              </w:rPr>
              <w:t>Uraian</w:t>
            </w:r>
          </w:p>
        </w:tc>
        <w:tc>
          <w:tcPr>
            <w:tcW w:w="1391" w:type="dxa"/>
            <w:shd w:val="clear" w:color="auto" w:fill="D9D9D9" w:themeFill="background1" w:themeFillShade="D9"/>
          </w:tcPr>
          <w:p w:rsidR="00B2531E" w:rsidRPr="00741EA0" w:rsidRDefault="00B2531E" w:rsidP="00D76097">
            <w:pPr>
              <w:jc w:val="center"/>
              <w:rPr>
                <w:b/>
              </w:rPr>
            </w:pPr>
            <w:r w:rsidRPr="00741EA0">
              <w:rPr>
                <w:b/>
              </w:rPr>
              <w:t>Jumlah</w:t>
            </w:r>
          </w:p>
        </w:tc>
        <w:tc>
          <w:tcPr>
            <w:tcW w:w="1278" w:type="dxa"/>
            <w:shd w:val="clear" w:color="auto" w:fill="D9D9D9" w:themeFill="background1" w:themeFillShade="D9"/>
          </w:tcPr>
          <w:p w:rsidR="00B2531E" w:rsidRPr="00741EA0" w:rsidRDefault="00B2531E" w:rsidP="00D76097">
            <w:pPr>
              <w:jc w:val="center"/>
              <w:rPr>
                <w:b/>
              </w:rPr>
            </w:pPr>
            <w:r w:rsidRPr="00741EA0">
              <w:rPr>
                <w:b/>
              </w:rPr>
              <w:t>Kondisi</w:t>
            </w:r>
          </w:p>
        </w:tc>
        <w:tc>
          <w:tcPr>
            <w:tcW w:w="1430" w:type="dxa"/>
            <w:shd w:val="clear" w:color="auto" w:fill="D9D9D9" w:themeFill="background1" w:themeFillShade="D9"/>
          </w:tcPr>
          <w:p w:rsidR="00B2531E" w:rsidRPr="00741EA0" w:rsidRDefault="00B2531E" w:rsidP="00D76097">
            <w:pPr>
              <w:jc w:val="center"/>
              <w:rPr>
                <w:b/>
              </w:rPr>
            </w:pPr>
            <w:r w:rsidRPr="00741EA0">
              <w:rPr>
                <w:b/>
              </w:rPr>
              <w:t>Keterangan</w:t>
            </w:r>
          </w:p>
        </w:tc>
      </w:tr>
      <w:tr w:rsidR="00B2531E" w:rsidTr="00FC081D">
        <w:tc>
          <w:tcPr>
            <w:tcW w:w="649" w:type="dxa"/>
          </w:tcPr>
          <w:p w:rsidR="00B2531E" w:rsidRDefault="00B2531E" w:rsidP="00D76097">
            <w:pPr>
              <w:jc w:val="center"/>
            </w:pPr>
            <w:r>
              <w:t>1</w:t>
            </w:r>
          </w:p>
        </w:tc>
        <w:tc>
          <w:tcPr>
            <w:tcW w:w="3016" w:type="dxa"/>
          </w:tcPr>
          <w:p w:rsidR="00B2531E" w:rsidRDefault="00B2531E" w:rsidP="00D76097">
            <w:r>
              <w:t>Ruang Belajar</w:t>
            </w:r>
          </w:p>
        </w:tc>
        <w:tc>
          <w:tcPr>
            <w:tcW w:w="1391" w:type="dxa"/>
          </w:tcPr>
          <w:p w:rsidR="00B2531E" w:rsidRDefault="00B2531E" w:rsidP="00D76097">
            <w:pPr>
              <w:jc w:val="center"/>
            </w:pPr>
            <w:r>
              <w:t>10 Lokal</w:t>
            </w:r>
          </w:p>
        </w:tc>
        <w:tc>
          <w:tcPr>
            <w:tcW w:w="1278" w:type="dxa"/>
          </w:tcPr>
          <w:p w:rsidR="00B2531E" w:rsidRDefault="00B2531E" w:rsidP="00D76097">
            <w:pPr>
              <w:jc w:val="center"/>
            </w:pPr>
            <w:r>
              <w:t xml:space="preserve">Baik </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2</w:t>
            </w:r>
          </w:p>
        </w:tc>
        <w:tc>
          <w:tcPr>
            <w:tcW w:w="3016" w:type="dxa"/>
          </w:tcPr>
          <w:p w:rsidR="00B2531E" w:rsidRDefault="00B2531E" w:rsidP="00D76097">
            <w:r>
              <w:t>Ruang Guru</w:t>
            </w:r>
          </w:p>
        </w:tc>
        <w:tc>
          <w:tcPr>
            <w:tcW w:w="1391" w:type="dxa"/>
          </w:tcPr>
          <w:p w:rsidR="00B2531E" w:rsidRDefault="00B2531E" w:rsidP="00D76097">
            <w:pPr>
              <w:jc w:val="center"/>
            </w:pPr>
            <w:r>
              <w:t>1 Lokal</w:t>
            </w:r>
          </w:p>
        </w:tc>
        <w:tc>
          <w:tcPr>
            <w:tcW w:w="1278" w:type="dxa"/>
          </w:tcPr>
          <w:p w:rsidR="00B2531E" w:rsidRDefault="00B2531E" w:rsidP="00D76097">
            <w:pPr>
              <w:jc w:val="center"/>
            </w:pPr>
            <w:r>
              <w:t xml:space="preserve">Baik </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3</w:t>
            </w:r>
          </w:p>
        </w:tc>
        <w:tc>
          <w:tcPr>
            <w:tcW w:w="3016" w:type="dxa"/>
          </w:tcPr>
          <w:p w:rsidR="00B2531E" w:rsidRDefault="00B2531E" w:rsidP="00D76097">
            <w:r>
              <w:t>Ruang Kepala Sekolah</w:t>
            </w:r>
          </w:p>
        </w:tc>
        <w:tc>
          <w:tcPr>
            <w:tcW w:w="1391" w:type="dxa"/>
          </w:tcPr>
          <w:p w:rsidR="00B2531E" w:rsidRDefault="00B2531E" w:rsidP="00D76097">
            <w:pPr>
              <w:jc w:val="center"/>
            </w:pPr>
            <w:r>
              <w:t>1 Ruang</w:t>
            </w:r>
          </w:p>
        </w:tc>
        <w:tc>
          <w:tcPr>
            <w:tcW w:w="1278" w:type="dxa"/>
          </w:tcPr>
          <w:p w:rsidR="00B2531E" w:rsidRDefault="00B2531E" w:rsidP="00D76097">
            <w:pPr>
              <w:jc w:val="center"/>
            </w:pPr>
            <w:r>
              <w:t>Baik</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4</w:t>
            </w:r>
          </w:p>
        </w:tc>
        <w:tc>
          <w:tcPr>
            <w:tcW w:w="3016" w:type="dxa"/>
          </w:tcPr>
          <w:p w:rsidR="00B2531E" w:rsidRDefault="00B2531E" w:rsidP="00D76097">
            <w:r>
              <w:t>Ruang Perpustakaan</w:t>
            </w:r>
          </w:p>
        </w:tc>
        <w:tc>
          <w:tcPr>
            <w:tcW w:w="1391" w:type="dxa"/>
          </w:tcPr>
          <w:p w:rsidR="00B2531E" w:rsidRDefault="00B2531E" w:rsidP="00D76097">
            <w:pPr>
              <w:jc w:val="center"/>
            </w:pPr>
            <w:r>
              <w:t>1 lokal</w:t>
            </w:r>
          </w:p>
        </w:tc>
        <w:tc>
          <w:tcPr>
            <w:tcW w:w="1278" w:type="dxa"/>
          </w:tcPr>
          <w:p w:rsidR="00B2531E" w:rsidRDefault="00B2531E" w:rsidP="00D76097">
            <w:pPr>
              <w:jc w:val="center"/>
            </w:pPr>
            <w:r>
              <w:t>Baik</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5</w:t>
            </w:r>
          </w:p>
        </w:tc>
        <w:tc>
          <w:tcPr>
            <w:tcW w:w="3016" w:type="dxa"/>
          </w:tcPr>
          <w:p w:rsidR="00B2531E" w:rsidRDefault="00B2531E" w:rsidP="00D76097">
            <w:r>
              <w:t>Ruang Dapur Sekolah</w:t>
            </w:r>
          </w:p>
        </w:tc>
        <w:tc>
          <w:tcPr>
            <w:tcW w:w="1391" w:type="dxa"/>
          </w:tcPr>
          <w:p w:rsidR="00B2531E" w:rsidRDefault="00B2531E" w:rsidP="00D76097">
            <w:pPr>
              <w:jc w:val="center"/>
            </w:pPr>
            <w:r>
              <w:t>1 Lokal</w:t>
            </w:r>
          </w:p>
        </w:tc>
        <w:tc>
          <w:tcPr>
            <w:tcW w:w="1278" w:type="dxa"/>
          </w:tcPr>
          <w:p w:rsidR="00B2531E" w:rsidRDefault="00B2531E" w:rsidP="00D76097">
            <w:pPr>
              <w:jc w:val="center"/>
            </w:pPr>
            <w:r>
              <w:t>Baik</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6</w:t>
            </w:r>
          </w:p>
        </w:tc>
        <w:tc>
          <w:tcPr>
            <w:tcW w:w="3016" w:type="dxa"/>
          </w:tcPr>
          <w:p w:rsidR="00B2531E" w:rsidRDefault="00B2531E" w:rsidP="00D76097">
            <w:r>
              <w:t>Ruang UKS</w:t>
            </w:r>
          </w:p>
        </w:tc>
        <w:tc>
          <w:tcPr>
            <w:tcW w:w="1391" w:type="dxa"/>
          </w:tcPr>
          <w:p w:rsidR="00B2531E" w:rsidRDefault="00B2531E" w:rsidP="00D76097">
            <w:pPr>
              <w:jc w:val="center"/>
            </w:pPr>
            <w:r>
              <w:t>1 Ruang</w:t>
            </w:r>
          </w:p>
        </w:tc>
        <w:tc>
          <w:tcPr>
            <w:tcW w:w="1278" w:type="dxa"/>
          </w:tcPr>
          <w:p w:rsidR="00B2531E" w:rsidRDefault="00B2531E" w:rsidP="00D76097">
            <w:pPr>
              <w:jc w:val="center"/>
            </w:pPr>
            <w:r>
              <w:t>Baik</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7</w:t>
            </w:r>
          </w:p>
        </w:tc>
        <w:tc>
          <w:tcPr>
            <w:tcW w:w="3016" w:type="dxa"/>
          </w:tcPr>
          <w:p w:rsidR="00B2531E" w:rsidRDefault="00B2531E" w:rsidP="00D76097">
            <w:r>
              <w:t>WC Guru</w:t>
            </w:r>
          </w:p>
        </w:tc>
        <w:tc>
          <w:tcPr>
            <w:tcW w:w="1391" w:type="dxa"/>
          </w:tcPr>
          <w:p w:rsidR="00B2531E" w:rsidRDefault="00B2531E" w:rsidP="00D76097">
            <w:pPr>
              <w:jc w:val="center"/>
            </w:pPr>
            <w:r>
              <w:t>1 Buah</w:t>
            </w:r>
          </w:p>
        </w:tc>
        <w:tc>
          <w:tcPr>
            <w:tcW w:w="1278" w:type="dxa"/>
          </w:tcPr>
          <w:p w:rsidR="00B2531E" w:rsidRDefault="00B2531E" w:rsidP="00D76097">
            <w:pPr>
              <w:jc w:val="center"/>
            </w:pPr>
            <w:r>
              <w:t xml:space="preserve">Baik </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8</w:t>
            </w:r>
          </w:p>
        </w:tc>
        <w:tc>
          <w:tcPr>
            <w:tcW w:w="3016" w:type="dxa"/>
          </w:tcPr>
          <w:p w:rsidR="00B2531E" w:rsidRDefault="00B2531E" w:rsidP="00D76097">
            <w:r>
              <w:t>WC Siswa</w:t>
            </w:r>
          </w:p>
        </w:tc>
        <w:tc>
          <w:tcPr>
            <w:tcW w:w="1391" w:type="dxa"/>
          </w:tcPr>
          <w:p w:rsidR="00B2531E" w:rsidRDefault="00B2531E" w:rsidP="00D76097">
            <w:pPr>
              <w:jc w:val="center"/>
            </w:pPr>
            <w:r>
              <w:t xml:space="preserve">1 Buah  </w:t>
            </w:r>
          </w:p>
        </w:tc>
        <w:tc>
          <w:tcPr>
            <w:tcW w:w="1278" w:type="dxa"/>
          </w:tcPr>
          <w:p w:rsidR="00B2531E" w:rsidRDefault="00B2531E" w:rsidP="00D76097">
            <w:pPr>
              <w:jc w:val="center"/>
            </w:pPr>
            <w:r>
              <w:t xml:space="preserve">Baik </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9</w:t>
            </w:r>
          </w:p>
        </w:tc>
        <w:tc>
          <w:tcPr>
            <w:tcW w:w="3016" w:type="dxa"/>
          </w:tcPr>
          <w:p w:rsidR="00B2531E" w:rsidRDefault="00B2531E" w:rsidP="00D76097">
            <w:r>
              <w:t>Bak Penampung air</w:t>
            </w:r>
          </w:p>
        </w:tc>
        <w:tc>
          <w:tcPr>
            <w:tcW w:w="1391" w:type="dxa"/>
          </w:tcPr>
          <w:p w:rsidR="00B2531E" w:rsidRDefault="00B2531E" w:rsidP="00D76097">
            <w:pPr>
              <w:jc w:val="center"/>
            </w:pPr>
            <w:r>
              <w:t>1 Buah</w:t>
            </w:r>
          </w:p>
        </w:tc>
        <w:tc>
          <w:tcPr>
            <w:tcW w:w="1278" w:type="dxa"/>
          </w:tcPr>
          <w:p w:rsidR="00B2531E" w:rsidRDefault="00B2531E" w:rsidP="00D76097">
            <w:pPr>
              <w:jc w:val="center"/>
            </w:pPr>
            <w:r>
              <w:t xml:space="preserve">Baik </w:t>
            </w:r>
          </w:p>
        </w:tc>
        <w:tc>
          <w:tcPr>
            <w:tcW w:w="1430" w:type="dxa"/>
          </w:tcPr>
          <w:p w:rsidR="00B2531E" w:rsidRDefault="00B2531E" w:rsidP="00D76097">
            <w:pPr>
              <w:jc w:val="center"/>
            </w:pPr>
            <w:r>
              <w:t>Permanen</w:t>
            </w:r>
          </w:p>
        </w:tc>
      </w:tr>
      <w:tr w:rsidR="00B2531E" w:rsidTr="00FC081D">
        <w:tc>
          <w:tcPr>
            <w:tcW w:w="649" w:type="dxa"/>
          </w:tcPr>
          <w:p w:rsidR="00B2531E" w:rsidRDefault="00B2531E" w:rsidP="00D76097">
            <w:pPr>
              <w:jc w:val="center"/>
            </w:pPr>
            <w:r>
              <w:t>10</w:t>
            </w:r>
          </w:p>
        </w:tc>
        <w:tc>
          <w:tcPr>
            <w:tcW w:w="3016" w:type="dxa"/>
          </w:tcPr>
          <w:p w:rsidR="00B2531E" w:rsidRDefault="00B2531E" w:rsidP="00D76097">
            <w:r>
              <w:t>Lapangan Olahraga</w:t>
            </w:r>
          </w:p>
        </w:tc>
        <w:tc>
          <w:tcPr>
            <w:tcW w:w="1391" w:type="dxa"/>
          </w:tcPr>
          <w:p w:rsidR="00B2531E" w:rsidRDefault="00B2531E" w:rsidP="00D76097">
            <w:pPr>
              <w:jc w:val="center"/>
            </w:pPr>
            <w:r>
              <w:t>1 Buah</w:t>
            </w:r>
          </w:p>
        </w:tc>
        <w:tc>
          <w:tcPr>
            <w:tcW w:w="1278" w:type="dxa"/>
          </w:tcPr>
          <w:p w:rsidR="00B2531E" w:rsidRDefault="00B2531E" w:rsidP="00D76097">
            <w:pPr>
              <w:jc w:val="center"/>
            </w:pPr>
            <w:r>
              <w:t xml:space="preserve">Baik </w:t>
            </w:r>
          </w:p>
        </w:tc>
        <w:tc>
          <w:tcPr>
            <w:tcW w:w="1430" w:type="dxa"/>
          </w:tcPr>
          <w:p w:rsidR="00B2531E" w:rsidRDefault="00B2531E" w:rsidP="00D76097">
            <w:pPr>
              <w:jc w:val="center"/>
            </w:pPr>
          </w:p>
        </w:tc>
      </w:tr>
      <w:tr w:rsidR="00B2531E" w:rsidTr="00FC081D">
        <w:tc>
          <w:tcPr>
            <w:tcW w:w="649" w:type="dxa"/>
          </w:tcPr>
          <w:p w:rsidR="00B2531E" w:rsidRDefault="00B2531E" w:rsidP="00D76097">
            <w:pPr>
              <w:jc w:val="center"/>
            </w:pPr>
            <w:r>
              <w:t>11</w:t>
            </w:r>
          </w:p>
        </w:tc>
        <w:tc>
          <w:tcPr>
            <w:tcW w:w="3016" w:type="dxa"/>
          </w:tcPr>
          <w:p w:rsidR="00B2531E" w:rsidRDefault="00B2531E" w:rsidP="00D76097">
            <w:r>
              <w:t xml:space="preserve">Meja Belajar Siswa </w:t>
            </w:r>
          </w:p>
        </w:tc>
        <w:tc>
          <w:tcPr>
            <w:tcW w:w="1391" w:type="dxa"/>
          </w:tcPr>
          <w:p w:rsidR="00B2531E" w:rsidRDefault="00B2531E" w:rsidP="00D76097">
            <w:pPr>
              <w:jc w:val="center"/>
            </w:pPr>
            <w:r>
              <w:t>210 Buah</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12</w:t>
            </w:r>
          </w:p>
        </w:tc>
        <w:tc>
          <w:tcPr>
            <w:tcW w:w="3016" w:type="dxa"/>
          </w:tcPr>
          <w:p w:rsidR="00B2531E" w:rsidRDefault="00B2531E" w:rsidP="00D76097">
            <w:r>
              <w:t>Kursi Belajar Siswa</w:t>
            </w:r>
          </w:p>
        </w:tc>
        <w:tc>
          <w:tcPr>
            <w:tcW w:w="1391" w:type="dxa"/>
          </w:tcPr>
          <w:p w:rsidR="00B2531E" w:rsidRDefault="00B2531E" w:rsidP="00D76097">
            <w:pPr>
              <w:jc w:val="center"/>
            </w:pPr>
            <w:r>
              <w:t>210 Buah</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13</w:t>
            </w:r>
          </w:p>
        </w:tc>
        <w:tc>
          <w:tcPr>
            <w:tcW w:w="3016" w:type="dxa"/>
          </w:tcPr>
          <w:p w:rsidR="00B2531E" w:rsidRDefault="00B2531E" w:rsidP="00D76097">
            <w:r>
              <w:t>Kursi Meja Guru (Kantor)</w:t>
            </w:r>
          </w:p>
        </w:tc>
        <w:tc>
          <w:tcPr>
            <w:tcW w:w="1391" w:type="dxa"/>
          </w:tcPr>
          <w:p w:rsidR="00B2531E" w:rsidRDefault="00B2531E" w:rsidP="00D76097">
            <w:pPr>
              <w:jc w:val="center"/>
            </w:pPr>
            <w:r>
              <w:t>15 Pasang</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14</w:t>
            </w:r>
          </w:p>
        </w:tc>
        <w:tc>
          <w:tcPr>
            <w:tcW w:w="3016" w:type="dxa"/>
          </w:tcPr>
          <w:p w:rsidR="00B2531E" w:rsidRDefault="00B2531E" w:rsidP="00D76097">
            <w:r>
              <w:t>Papan Tulis (Kelas)</w:t>
            </w:r>
          </w:p>
        </w:tc>
        <w:tc>
          <w:tcPr>
            <w:tcW w:w="1391" w:type="dxa"/>
          </w:tcPr>
          <w:p w:rsidR="00B2531E" w:rsidRDefault="00B2531E" w:rsidP="00D76097">
            <w:pPr>
              <w:jc w:val="center"/>
            </w:pPr>
            <w:r>
              <w:t>20 Buah</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15</w:t>
            </w:r>
          </w:p>
        </w:tc>
        <w:tc>
          <w:tcPr>
            <w:tcW w:w="3016" w:type="dxa"/>
          </w:tcPr>
          <w:p w:rsidR="00B2531E" w:rsidRDefault="00B2531E" w:rsidP="00D76097">
            <w:r>
              <w:t>Pengeras Suara</w:t>
            </w:r>
          </w:p>
        </w:tc>
        <w:tc>
          <w:tcPr>
            <w:tcW w:w="1391" w:type="dxa"/>
          </w:tcPr>
          <w:p w:rsidR="00B2531E" w:rsidRDefault="00B2531E" w:rsidP="00D76097">
            <w:pPr>
              <w:jc w:val="center"/>
            </w:pPr>
            <w:r>
              <w:t>1 Buah</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16</w:t>
            </w:r>
          </w:p>
        </w:tc>
        <w:tc>
          <w:tcPr>
            <w:tcW w:w="3016" w:type="dxa"/>
          </w:tcPr>
          <w:p w:rsidR="00B2531E" w:rsidRDefault="00B2531E" w:rsidP="00D76097">
            <w:r>
              <w:t>Tape Recorder</w:t>
            </w:r>
          </w:p>
        </w:tc>
        <w:tc>
          <w:tcPr>
            <w:tcW w:w="1391" w:type="dxa"/>
          </w:tcPr>
          <w:p w:rsidR="00B2531E" w:rsidRDefault="00B2531E" w:rsidP="00D76097">
            <w:pPr>
              <w:jc w:val="center"/>
            </w:pPr>
            <w:r>
              <w:t>1 Buah</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17</w:t>
            </w:r>
          </w:p>
        </w:tc>
        <w:tc>
          <w:tcPr>
            <w:tcW w:w="3016" w:type="dxa"/>
          </w:tcPr>
          <w:p w:rsidR="00B2531E" w:rsidRDefault="00B2531E" w:rsidP="00D76097">
            <w:r>
              <w:t>Papan Struktur</w:t>
            </w:r>
          </w:p>
        </w:tc>
        <w:tc>
          <w:tcPr>
            <w:tcW w:w="1391" w:type="dxa"/>
          </w:tcPr>
          <w:p w:rsidR="00B2531E" w:rsidRDefault="00B2531E" w:rsidP="00D76097">
            <w:pPr>
              <w:jc w:val="center"/>
            </w:pPr>
            <w:r>
              <w:t>1 Buah</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18</w:t>
            </w:r>
          </w:p>
        </w:tc>
        <w:tc>
          <w:tcPr>
            <w:tcW w:w="3016" w:type="dxa"/>
          </w:tcPr>
          <w:p w:rsidR="00B2531E" w:rsidRDefault="00B2531E" w:rsidP="00D76097">
            <w:r>
              <w:t>Sarana Olahraga</w:t>
            </w:r>
          </w:p>
        </w:tc>
        <w:tc>
          <w:tcPr>
            <w:tcW w:w="1391" w:type="dxa"/>
          </w:tcPr>
          <w:p w:rsidR="00B2531E" w:rsidRDefault="00B2531E" w:rsidP="00D76097">
            <w:pPr>
              <w:jc w:val="center"/>
            </w:pPr>
            <w:r>
              <w:t xml:space="preserve">Ada </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19</w:t>
            </w:r>
          </w:p>
        </w:tc>
        <w:tc>
          <w:tcPr>
            <w:tcW w:w="3016" w:type="dxa"/>
          </w:tcPr>
          <w:p w:rsidR="00B2531E" w:rsidRDefault="00B2531E" w:rsidP="00D76097">
            <w:r>
              <w:t>Perlengkapan Kantor</w:t>
            </w:r>
          </w:p>
        </w:tc>
        <w:tc>
          <w:tcPr>
            <w:tcW w:w="1391" w:type="dxa"/>
          </w:tcPr>
          <w:p w:rsidR="00B2531E" w:rsidRDefault="00B2531E" w:rsidP="00D76097">
            <w:pPr>
              <w:jc w:val="center"/>
            </w:pPr>
            <w:r>
              <w:t xml:space="preserve">Ada </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20</w:t>
            </w:r>
          </w:p>
        </w:tc>
        <w:tc>
          <w:tcPr>
            <w:tcW w:w="3016" w:type="dxa"/>
          </w:tcPr>
          <w:p w:rsidR="00B2531E" w:rsidRDefault="00B2531E" w:rsidP="00D76097">
            <w:r>
              <w:t>Listrik (PLN)</w:t>
            </w:r>
          </w:p>
        </w:tc>
        <w:tc>
          <w:tcPr>
            <w:tcW w:w="1391" w:type="dxa"/>
          </w:tcPr>
          <w:p w:rsidR="00B2531E" w:rsidRDefault="00B2531E" w:rsidP="00D76097">
            <w:pPr>
              <w:jc w:val="center"/>
            </w:pPr>
            <w:r>
              <w:t xml:space="preserve">Ada </w:t>
            </w:r>
          </w:p>
        </w:tc>
        <w:tc>
          <w:tcPr>
            <w:tcW w:w="1278" w:type="dxa"/>
          </w:tcPr>
          <w:p w:rsidR="00B2531E" w:rsidRDefault="00B2531E" w:rsidP="00D76097">
            <w:pPr>
              <w:jc w:val="center"/>
            </w:pPr>
            <w:r>
              <w:t xml:space="preserve">Baik </w:t>
            </w:r>
          </w:p>
        </w:tc>
        <w:tc>
          <w:tcPr>
            <w:tcW w:w="1430" w:type="dxa"/>
          </w:tcPr>
          <w:p w:rsidR="00B2531E" w:rsidRDefault="00B2531E" w:rsidP="00D76097"/>
        </w:tc>
      </w:tr>
      <w:tr w:rsidR="00B2531E" w:rsidTr="00FC081D">
        <w:tc>
          <w:tcPr>
            <w:tcW w:w="649" w:type="dxa"/>
          </w:tcPr>
          <w:p w:rsidR="00B2531E" w:rsidRDefault="00B2531E" w:rsidP="00D76097">
            <w:pPr>
              <w:jc w:val="center"/>
            </w:pPr>
            <w:r>
              <w:t>21</w:t>
            </w:r>
          </w:p>
        </w:tc>
        <w:tc>
          <w:tcPr>
            <w:tcW w:w="3016" w:type="dxa"/>
          </w:tcPr>
          <w:p w:rsidR="00B2531E" w:rsidRDefault="00B2531E" w:rsidP="00D76097">
            <w:r>
              <w:t>Air (PDAM)</w:t>
            </w:r>
          </w:p>
        </w:tc>
        <w:tc>
          <w:tcPr>
            <w:tcW w:w="1391" w:type="dxa"/>
          </w:tcPr>
          <w:p w:rsidR="00B2531E" w:rsidRDefault="00B2531E" w:rsidP="00D76097">
            <w:pPr>
              <w:jc w:val="center"/>
            </w:pPr>
            <w:r>
              <w:t xml:space="preserve">Ada </w:t>
            </w:r>
          </w:p>
        </w:tc>
        <w:tc>
          <w:tcPr>
            <w:tcW w:w="1278" w:type="dxa"/>
          </w:tcPr>
          <w:p w:rsidR="00B2531E" w:rsidRDefault="00B2531E" w:rsidP="00D76097">
            <w:pPr>
              <w:jc w:val="center"/>
            </w:pPr>
            <w:r>
              <w:t xml:space="preserve">Baik </w:t>
            </w:r>
          </w:p>
        </w:tc>
        <w:tc>
          <w:tcPr>
            <w:tcW w:w="1430" w:type="dxa"/>
          </w:tcPr>
          <w:p w:rsidR="00B2531E" w:rsidRDefault="00B2531E" w:rsidP="00D76097"/>
        </w:tc>
      </w:tr>
    </w:tbl>
    <w:p w:rsidR="00B2531E" w:rsidRDefault="00B2531E" w:rsidP="00B2531E">
      <w:pPr>
        <w:rPr>
          <w:i/>
        </w:rPr>
      </w:pPr>
      <w:proofErr w:type="gramStart"/>
      <w:r w:rsidRPr="007479F1">
        <w:rPr>
          <w:b/>
        </w:rPr>
        <w:t>SUMBER</w:t>
      </w:r>
      <w:r>
        <w:t xml:space="preserve"> :</w:t>
      </w:r>
      <w:proofErr w:type="gramEnd"/>
      <w:r w:rsidRPr="007479F1">
        <w:rPr>
          <w:i/>
        </w:rPr>
        <w:t xml:space="preserve"> Dokumentasi SD Negeri 1 Teluk Kijing</w:t>
      </w:r>
      <w:r>
        <w:rPr>
          <w:i/>
        </w:rPr>
        <w:t xml:space="preserve"> 2015</w:t>
      </w:r>
    </w:p>
    <w:p w:rsidR="00B2531E" w:rsidRDefault="00B2531E" w:rsidP="00B2531E"/>
    <w:p w:rsidR="005C164A" w:rsidRDefault="00B2531E" w:rsidP="00BB20FA">
      <w:pPr>
        <w:spacing w:line="480" w:lineRule="auto"/>
        <w:ind w:firstLine="720"/>
        <w:jc w:val="both"/>
      </w:pPr>
      <w:proofErr w:type="gramStart"/>
      <w:r>
        <w:t>Berdasarkan data diatas bahwa keadaan sarana dan prasarana SD Negeri 1 Teluk Kijing di kategorikan cukup.Keadaan sarana dan prasarana tersebut harus selalu di perhatikan dan di tingkatkan sehingga sejalan dengan perkembangan zaman.</w:t>
      </w:r>
      <w:proofErr w:type="gramEnd"/>
    </w:p>
    <w:p w:rsidR="003F0286" w:rsidRPr="003F0286" w:rsidRDefault="003F0286" w:rsidP="003F0286">
      <w:pPr>
        <w:pStyle w:val="ListParagraph"/>
        <w:numPr>
          <w:ilvl w:val="0"/>
          <w:numId w:val="2"/>
        </w:numPr>
        <w:spacing w:line="480" w:lineRule="auto"/>
        <w:ind w:left="360"/>
        <w:jc w:val="both"/>
        <w:rPr>
          <w:b/>
        </w:rPr>
      </w:pPr>
      <w:r w:rsidRPr="003F0286">
        <w:rPr>
          <w:b/>
        </w:rPr>
        <w:lastRenderedPageBreak/>
        <w:t>Kurikulum</w:t>
      </w:r>
    </w:p>
    <w:p w:rsidR="003F0286" w:rsidRPr="003F0286" w:rsidRDefault="003F0286" w:rsidP="003F0286">
      <w:pPr>
        <w:spacing w:line="480" w:lineRule="auto"/>
        <w:jc w:val="both"/>
      </w:pPr>
      <w:r w:rsidRPr="003F0286">
        <w:tab/>
        <w:t xml:space="preserve">Kurikulum yang di pakai oleh SD Negeri 1 Teluk Kijing Kecamatan Lais Kabupaten Musi Banyuasin ini adalah kurikulum </w:t>
      </w:r>
      <w:r w:rsidR="00292B94">
        <w:t xml:space="preserve">KTSP </w:t>
      </w:r>
      <w:r w:rsidRPr="003F0286">
        <w:t>2006, karena sebagai bagian dari masa bhaktinya kembali di perpanjang hingga tahun pelajaran 2019/2020.</w:t>
      </w:r>
    </w:p>
    <w:p w:rsidR="003F0286" w:rsidRDefault="003F0286" w:rsidP="003F0286">
      <w:pPr>
        <w:spacing w:line="480" w:lineRule="auto"/>
        <w:jc w:val="both"/>
      </w:pPr>
      <w:r w:rsidRPr="003F0286">
        <w:tab/>
        <w:t>Tujuan dari sekolahan kembali pada KTSP SD berkarakter tahun 2006 ini dalam rangka evaluasi dan pembenahan pada kurikulum 2013 yang pada saat lalu dijalankan secara terbatas dari keputusan menteri pendidikan. Kurikulum tingkat satuan pendidikan tahun 2006 ini jelas bukan hal baru bagi dunia pendidikan di Indonesia karena di yakini para guru lebih jauh mampu menguasai nya di bandingkan kurikulum 2013, jadi pada saat ini memang di anjurkan sekolah untuk kembali ke kurikulum 2006 dahulu sementara perbaikan pada berbagai tahapan kurikulum 2013 yang banyak menimbulkan keluhan.</w:t>
      </w:r>
    </w:p>
    <w:p w:rsidR="00F03EDA" w:rsidRPr="00C925AE" w:rsidRDefault="00F03EDA" w:rsidP="00C925AE">
      <w:pPr>
        <w:pStyle w:val="ListParagraph"/>
        <w:numPr>
          <w:ilvl w:val="0"/>
          <w:numId w:val="2"/>
        </w:numPr>
        <w:spacing w:line="480" w:lineRule="auto"/>
        <w:ind w:left="360"/>
        <w:jc w:val="both"/>
        <w:rPr>
          <w:b/>
        </w:rPr>
      </w:pPr>
      <w:r w:rsidRPr="00C925AE">
        <w:rPr>
          <w:b/>
        </w:rPr>
        <w:t>Ekstrakulikuler di SD Negeri 1 Teluk Kijing Kecamatan Lais Kabupaten Musi Banyuasi</w:t>
      </w:r>
      <w:r w:rsidR="00C925AE" w:rsidRPr="00C925AE">
        <w:rPr>
          <w:b/>
        </w:rPr>
        <w:t>n</w:t>
      </w:r>
    </w:p>
    <w:p w:rsidR="00C925AE" w:rsidRDefault="00C925AE" w:rsidP="00C925AE">
      <w:pPr>
        <w:pStyle w:val="ListParagraph"/>
        <w:spacing w:line="480" w:lineRule="auto"/>
        <w:ind w:left="0" w:firstLine="720"/>
        <w:jc w:val="both"/>
      </w:pPr>
      <w:r>
        <w:t xml:space="preserve">. Siswa SD Negeri 1 Teluk Kijing Kecamatan Lais Kabupaten Musi Banyuasin selain proses belajar mengajar intra juga mengikuti proses belajar ekstrakulikuler yang di laksanakan untuk meningkatkan kreatifitas dan keterampilan siswa. Kegiatan ektrakulikuler tersebut meliputi antara </w:t>
      </w:r>
      <w:proofErr w:type="gramStart"/>
      <w:r>
        <w:t>lain :</w:t>
      </w:r>
      <w:proofErr w:type="gramEnd"/>
      <w:r>
        <w:t xml:space="preserve"> olahraga, pramuka, kesenian, keagamaan.</w:t>
      </w:r>
    </w:p>
    <w:p w:rsidR="00C925AE" w:rsidRDefault="00C925AE" w:rsidP="00C925AE">
      <w:pPr>
        <w:pStyle w:val="ListParagraph"/>
        <w:numPr>
          <w:ilvl w:val="0"/>
          <w:numId w:val="5"/>
        </w:numPr>
        <w:spacing w:line="480" w:lineRule="auto"/>
        <w:ind w:left="270" w:hanging="270"/>
        <w:jc w:val="both"/>
      </w:pPr>
      <w:r>
        <w:t xml:space="preserve">Pramuka </w:t>
      </w:r>
    </w:p>
    <w:p w:rsidR="00C925AE" w:rsidRDefault="00C925AE" w:rsidP="00C925AE">
      <w:pPr>
        <w:spacing w:line="480" w:lineRule="auto"/>
        <w:ind w:firstLine="360"/>
        <w:jc w:val="both"/>
      </w:pPr>
      <w:proofErr w:type="gramStart"/>
      <w:r>
        <w:t>Pramuka adalah praja muda karana menciptakan generasi berkarakter cinta bangsa dan tanah air dan pribadi yang tangguh di siplin dan bersaudara.</w:t>
      </w:r>
      <w:proofErr w:type="gramEnd"/>
      <w:r>
        <w:t xml:space="preserve"> Jadwal </w:t>
      </w:r>
      <w:r>
        <w:lastRenderedPageBreak/>
        <w:t xml:space="preserve">kegiatan ekskul pramuka SD Negeri 1 Teluk Kijing setiap hari minggu jam 08:00 – 10.00 WIB. </w:t>
      </w:r>
      <w:proofErr w:type="gramStart"/>
      <w:r>
        <w:t>Kelas  yang</w:t>
      </w:r>
      <w:proofErr w:type="gramEnd"/>
      <w:r>
        <w:t xml:space="preserve"> mengikuti kegiatan ini yaitu kelas IV, V,VI. Tujuan kegiatan ini </w:t>
      </w:r>
      <w:proofErr w:type="gramStart"/>
      <w:r>
        <w:t>adalah :</w:t>
      </w:r>
      <w:proofErr w:type="gramEnd"/>
    </w:p>
    <w:p w:rsidR="00C925AE" w:rsidRDefault="00C925AE" w:rsidP="00C925AE">
      <w:pPr>
        <w:pStyle w:val="ListParagraph"/>
        <w:numPr>
          <w:ilvl w:val="0"/>
          <w:numId w:val="6"/>
        </w:numPr>
        <w:spacing w:line="480" w:lineRule="auto"/>
        <w:jc w:val="both"/>
      </w:pPr>
      <w:r>
        <w:t>Cinta Tanah Air</w:t>
      </w:r>
    </w:p>
    <w:p w:rsidR="00C925AE" w:rsidRDefault="00C925AE" w:rsidP="00C925AE">
      <w:pPr>
        <w:pStyle w:val="ListParagraph"/>
        <w:numPr>
          <w:ilvl w:val="0"/>
          <w:numId w:val="6"/>
        </w:numPr>
        <w:spacing w:line="480" w:lineRule="auto"/>
        <w:jc w:val="both"/>
      </w:pPr>
      <w:r>
        <w:t>Cinta akan kebersamaan persaudaraan</w:t>
      </w:r>
    </w:p>
    <w:p w:rsidR="00C925AE" w:rsidRDefault="00C925AE" w:rsidP="00C925AE">
      <w:pPr>
        <w:pStyle w:val="ListParagraph"/>
        <w:numPr>
          <w:ilvl w:val="0"/>
          <w:numId w:val="6"/>
        </w:numPr>
        <w:spacing w:line="480" w:lineRule="auto"/>
        <w:jc w:val="both"/>
      </w:pPr>
      <w:r>
        <w:t>Menambah wawasan siswa</w:t>
      </w:r>
    </w:p>
    <w:p w:rsidR="00C925AE" w:rsidRDefault="00C925AE" w:rsidP="00C925AE">
      <w:pPr>
        <w:pStyle w:val="ListParagraph"/>
        <w:numPr>
          <w:ilvl w:val="0"/>
          <w:numId w:val="6"/>
        </w:numPr>
        <w:spacing w:line="480" w:lineRule="auto"/>
        <w:jc w:val="both"/>
      </w:pPr>
      <w:r>
        <w:t>Membentuk pribadi yang ber akhlak, dan ber karakter yang baik.</w:t>
      </w:r>
    </w:p>
    <w:p w:rsidR="00C925AE" w:rsidRDefault="00C925AE" w:rsidP="001C53F2">
      <w:pPr>
        <w:pStyle w:val="ListParagraph"/>
        <w:spacing w:line="480" w:lineRule="auto"/>
        <w:jc w:val="both"/>
      </w:pPr>
      <w:proofErr w:type="gramStart"/>
      <w:r>
        <w:t>Jenis kegiatan adalah mencari jejak, latihan upacara, tali temali, pioneering seperti membuat jembatan, membuat tiang bendera, dll serta smapure kesemuanya itu bertujuan agar siswa mengerti tentang kebersamaan dan persaudaraan.</w:t>
      </w:r>
      <w:proofErr w:type="gramEnd"/>
    </w:p>
    <w:p w:rsidR="00C925AE" w:rsidRDefault="00C925AE" w:rsidP="00C925AE">
      <w:pPr>
        <w:pStyle w:val="ListParagraph"/>
        <w:numPr>
          <w:ilvl w:val="0"/>
          <w:numId w:val="5"/>
        </w:numPr>
        <w:spacing w:line="480" w:lineRule="auto"/>
        <w:ind w:left="270" w:hanging="270"/>
        <w:jc w:val="both"/>
      </w:pPr>
      <w:r>
        <w:t>Olahraga</w:t>
      </w:r>
    </w:p>
    <w:p w:rsidR="00C925AE" w:rsidRDefault="00C925AE" w:rsidP="00C925AE">
      <w:pPr>
        <w:spacing w:line="480" w:lineRule="auto"/>
        <w:jc w:val="both"/>
      </w:pPr>
      <w:r>
        <w:t xml:space="preserve">Untuk meningkatkan keterampilan siswa dalam bidang studi olahraga maka di tambah dengan ekstrakulikuler olahraga jadwal kegiatan pada hari sabtu siang jam 02.00- jam 04.00 WIB. Jenis kegiatan yaitu bola kaki putra dan bola volley PA dan P1, Dengan </w:t>
      </w:r>
      <w:proofErr w:type="gramStart"/>
      <w:r>
        <w:t>tujuan :</w:t>
      </w:r>
      <w:proofErr w:type="gramEnd"/>
    </w:p>
    <w:p w:rsidR="00C925AE" w:rsidRDefault="00C925AE" w:rsidP="00C925AE">
      <w:pPr>
        <w:pStyle w:val="ListParagraph"/>
        <w:numPr>
          <w:ilvl w:val="0"/>
          <w:numId w:val="8"/>
        </w:numPr>
        <w:spacing w:line="480" w:lineRule="auto"/>
        <w:jc w:val="both"/>
      </w:pPr>
      <w:r>
        <w:t>Untuk mengembangkan bakat siswa</w:t>
      </w:r>
    </w:p>
    <w:p w:rsidR="00C925AE" w:rsidRDefault="00C925AE" w:rsidP="00C925AE">
      <w:pPr>
        <w:pStyle w:val="ListParagraph"/>
        <w:numPr>
          <w:ilvl w:val="0"/>
          <w:numId w:val="8"/>
        </w:numPr>
        <w:spacing w:line="480" w:lineRule="auto"/>
        <w:jc w:val="both"/>
      </w:pPr>
      <w:r>
        <w:t>Membentuk pribadi siswa percaya diri</w:t>
      </w:r>
    </w:p>
    <w:p w:rsidR="00C925AE" w:rsidRDefault="00C925AE" w:rsidP="00C925AE">
      <w:pPr>
        <w:pStyle w:val="ListParagraph"/>
        <w:numPr>
          <w:ilvl w:val="0"/>
          <w:numId w:val="8"/>
        </w:numPr>
        <w:spacing w:line="480" w:lineRule="auto"/>
        <w:jc w:val="both"/>
      </w:pPr>
      <w:r>
        <w:t>Membentuk kebersamaan dan persaudaraan antara sesame siswa</w:t>
      </w:r>
    </w:p>
    <w:p w:rsidR="00C925AE" w:rsidRDefault="00C925AE" w:rsidP="00C925AE">
      <w:pPr>
        <w:pStyle w:val="ListParagraph"/>
        <w:numPr>
          <w:ilvl w:val="0"/>
          <w:numId w:val="8"/>
        </w:numPr>
        <w:spacing w:line="480" w:lineRule="auto"/>
        <w:jc w:val="both"/>
      </w:pPr>
      <w:r>
        <w:t>Membentuk jasmani sehat karena di dalam tubuh yang sehat terdapat pikiran yang sehat.</w:t>
      </w:r>
    </w:p>
    <w:p w:rsidR="001C53F2" w:rsidRDefault="001C53F2" w:rsidP="001C53F2">
      <w:pPr>
        <w:pStyle w:val="ListParagraph"/>
        <w:spacing w:line="480" w:lineRule="auto"/>
        <w:jc w:val="both"/>
      </w:pPr>
    </w:p>
    <w:p w:rsidR="00C925AE" w:rsidRDefault="00C925AE" w:rsidP="00C925AE">
      <w:pPr>
        <w:pStyle w:val="ListParagraph"/>
        <w:numPr>
          <w:ilvl w:val="0"/>
          <w:numId w:val="5"/>
        </w:numPr>
        <w:spacing w:line="480" w:lineRule="auto"/>
        <w:ind w:left="270" w:hanging="270"/>
        <w:jc w:val="both"/>
      </w:pPr>
      <w:r>
        <w:lastRenderedPageBreak/>
        <w:t xml:space="preserve">Kesenian </w:t>
      </w:r>
    </w:p>
    <w:p w:rsidR="00C925AE" w:rsidRDefault="00C925AE" w:rsidP="00C925AE">
      <w:pPr>
        <w:pStyle w:val="ListParagraph"/>
        <w:spacing w:line="480" w:lineRule="auto"/>
        <w:ind w:left="0" w:firstLine="720"/>
        <w:jc w:val="both"/>
      </w:pPr>
      <w:r>
        <w:t xml:space="preserve">Jadwal kegiatan kesenian di lakukan pada hari minggu jam </w:t>
      </w:r>
      <w:proofErr w:type="gramStart"/>
      <w:r>
        <w:t>10.00 :</w:t>
      </w:r>
      <w:proofErr w:type="gramEnd"/>
      <w:r>
        <w:t xml:space="preserve"> 12:00 siang kegiatan ini bertujuan untuk mencapai misi SD Negeri 1 Teluk Kijing, yaitu bimbingan dan pelatihan secara efektif, efisien, sehingga siswa mendapat hasil yang optimal kegiatan ini di ikuti oleh kelas IV,V,VI, kegiatan ini untuk menumbuhkan dari mengembangkan bakat seni para siswa kegiatan kesenian ini di ikuti siswa kelas, IV,V,VI yaitu seni suara.</w:t>
      </w:r>
    </w:p>
    <w:p w:rsidR="00C925AE" w:rsidRDefault="00C925AE" w:rsidP="00C925AE">
      <w:pPr>
        <w:pStyle w:val="ListParagraph"/>
        <w:numPr>
          <w:ilvl w:val="0"/>
          <w:numId w:val="5"/>
        </w:numPr>
        <w:spacing w:line="480" w:lineRule="auto"/>
        <w:ind w:left="270" w:hanging="270"/>
        <w:jc w:val="both"/>
      </w:pPr>
      <w:r>
        <w:t xml:space="preserve">Keagamaan </w:t>
      </w:r>
    </w:p>
    <w:p w:rsidR="005C164A" w:rsidRPr="00DC0441" w:rsidRDefault="00C925AE" w:rsidP="00DC0441">
      <w:pPr>
        <w:spacing w:line="480" w:lineRule="auto"/>
        <w:jc w:val="both"/>
        <w:sectPr w:rsidR="005C164A" w:rsidRPr="00DC0441" w:rsidSect="005C164A">
          <w:pgSz w:w="12242" w:h="15842" w:code="1"/>
          <w:pgMar w:top="2268" w:right="1701" w:bottom="1701" w:left="2268" w:header="720" w:footer="720" w:gutter="0"/>
          <w:cols w:space="720"/>
          <w:docGrid w:linePitch="360"/>
        </w:sectPr>
      </w:pPr>
      <w:r>
        <w:t xml:space="preserve">Kegiatan keagamaan ini di laksanakan sore hari yaitu hari jum’at jam </w:t>
      </w:r>
      <w:proofErr w:type="gramStart"/>
      <w:r>
        <w:t>2:00 :</w:t>
      </w:r>
      <w:proofErr w:type="gramEnd"/>
      <w:r>
        <w:t xml:space="preserve"> 4:00, yang meliputi kegiatan, rohis/rohani islam berupa seni suara bernafaskan islam, pelatihan kultum (kuliah 7 menit). Do’a-do’a harian, praktek sholat 5 waktu dan sholat jenazah, hal ini bertujuan untuk mengembangkan dan meningkatkan iman dan taqwa kepada Allah Swt, kegiatan ini di ikuti kelas IV,V,VI.</w:t>
      </w:r>
    </w:p>
    <w:p w:rsidR="000C1B55" w:rsidRDefault="000C1B55" w:rsidP="00D20CFD">
      <w:pPr>
        <w:rPr>
          <w:b/>
        </w:rPr>
      </w:pPr>
      <w:bookmarkStart w:id="0" w:name="_GoBack"/>
      <w:bookmarkEnd w:id="0"/>
    </w:p>
    <w:sectPr w:rsidR="000C1B55" w:rsidSect="005C164A">
      <w:pgSz w:w="12242" w:h="20163" w:code="5"/>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286" w:rsidRDefault="003F0286" w:rsidP="00285ED7">
      <w:r>
        <w:separator/>
      </w:r>
    </w:p>
  </w:endnote>
  <w:endnote w:type="continuationSeparator" w:id="0">
    <w:p w:rsidR="003F0286" w:rsidRDefault="003F0286" w:rsidP="00285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41" w:rsidRDefault="00DC04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41" w:rsidRDefault="00DC04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41" w:rsidRDefault="00DC0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286" w:rsidRDefault="003F0286" w:rsidP="00285ED7">
      <w:r>
        <w:separator/>
      </w:r>
    </w:p>
  </w:footnote>
  <w:footnote w:type="continuationSeparator" w:id="0">
    <w:p w:rsidR="003F0286" w:rsidRDefault="003F0286" w:rsidP="00285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41" w:rsidRDefault="00DC04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563"/>
      <w:docPartObj>
        <w:docPartGallery w:val="Page Numbers (Top of Page)"/>
        <w:docPartUnique/>
      </w:docPartObj>
    </w:sdtPr>
    <w:sdtContent>
      <w:p w:rsidR="00406927" w:rsidRDefault="00406927">
        <w:pPr>
          <w:pStyle w:val="Header"/>
          <w:jc w:val="right"/>
        </w:pPr>
        <w:fldSimple w:instr=" PAGE   \* MERGEFORMAT ">
          <w:r>
            <w:rPr>
              <w:noProof/>
            </w:rPr>
            <w:t>36</w:t>
          </w:r>
        </w:fldSimple>
      </w:p>
    </w:sdtContent>
  </w:sdt>
  <w:p w:rsidR="00491B81" w:rsidRDefault="00491B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41" w:rsidRDefault="00DC04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3F3"/>
    <w:multiLevelType w:val="hybridMultilevel"/>
    <w:tmpl w:val="7884E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27976"/>
    <w:multiLevelType w:val="hybridMultilevel"/>
    <w:tmpl w:val="0524A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B19F3"/>
    <w:multiLevelType w:val="hybridMultilevel"/>
    <w:tmpl w:val="F2CE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D09B7"/>
    <w:multiLevelType w:val="hybridMultilevel"/>
    <w:tmpl w:val="BEDCAB0C"/>
    <w:lvl w:ilvl="0" w:tplc="72FCC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BE460F"/>
    <w:multiLevelType w:val="hybridMultilevel"/>
    <w:tmpl w:val="0ED0B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C07BF"/>
    <w:multiLevelType w:val="hybridMultilevel"/>
    <w:tmpl w:val="FBB02C64"/>
    <w:lvl w:ilvl="0" w:tplc="A156F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633FC6"/>
    <w:multiLevelType w:val="hybridMultilevel"/>
    <w:tmpl w:val="6AB4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46475F"/>
    <w:multiLevelType w:val="hybridMultilevel"/>
    <w:tmpl w:val="7BB67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86315E"/>
    <w:rsid w:val="0000389E"/>
    <w:rsid w:val="000040FD"/>
    <w:rsid w:val="000164B3"/>
    <w:rsid w:val="00033946"/>
    <w:rsid w:val="00035FD7"/>
    <w:rsid w:val="00037165"/>
    <w:rsid w:val="000428A0"/>
    <w:rsid w:val="00044C7A"/>
    <w:rsid w:val="00072AC3"/>
    <w:rsid w:val="000743F4"/>
    <w:rsid w:val="00074BFF"/>
    <w:rsid w:val="00083ADC"/>
    <w:rsid w:val="000A23AA"/>
    <w:rsid w:val="000A5290"/>
    <w:rsid w:val="000A7FF0"/>
    <w:rsid w:val="000B1366"/>
    <w:rsid w:val="000C1B55"/>
    <w:rsid w:val="000F1CCB"/>
    <w:rsid w:val="000F3ADE"/>
    <w:rsid w:val="000F4A6F"/>
    <w:rsid w:val="000F537B"/>
    <w:rsid w:val="000F6B98"/>
    <w:rsid w:val="0010693C"/>
    <w:rsid w:val="00112664"/>
    <w:rsid w:val="001130EA"/>
    <w:rsid w:val="001137B1"/>
    <w:rsid w:val="00120641"/>
    <w:rsid w:val="001314EA"/>
    <w:rsid w:val="001429BB"/>
    <w:rsid w:val="00150421"/>
    <w:rsid w:val="00157D58"/>
    <w:rsid w:val="00162628"/>
    <w:rsid w:val="00191499"/>
    <w:rsid w:val="00193863"/>
    <w:rsid w:val="001A754A"/>
    <w:rsid w:val="001C0B9D"/>
    <w:rsid w:val="001C0DE8"/>
    <w:rsid w:val="001C53F2"/>
    <w:rsid w:val="001C664A"/>
    <w:rsid w:val="001D09B1"/>
    <w:rsid w:val="001D2E2D"/>
    <w:rsid w:val="001D4773"/>
    <w:rsid w:val="001E1C6B"/>
    <w:rsid w:val="001E6951"/>
    <w:rsid w:val="001F4E93"/>
    <w:rsid w:val="002033C8"/>
    <w:rsid w:val="00213A02"/>
    <w:rsid w:val="00222B57"/>
    <w:rsid w:val="00223273"/>
    <w:rsid w:val="00236676"/>
    <w:rsid w:val="002373F6"/>
    <w:rsid w:val="00260745"/>
    <w:rsid w:val="00267840"/>
    <w:rsid w:val="0027134D"/>
    <w:rsid w:val="00285ED7"/>
    <w:rsid w:val="00292B94"/>
    <w:rsid w:val="002936F9"/>
    <w:rsid w:val="00294E7F"/>
    <w:rsid w:val="002C3377"/>
    <w:rsid w:val="002C4191"/>
    <w:rsid w:val="002C43A6"/>
    <w:rsid w:val="002D7ED8"/>
    <w:rsid w:val="002E5D59"/>
    <w:rsid w:val="002E6BF9"/>
    <w:rsid w:val="002F22AE"/>
    <w:rsid w:val="00300CCF"/>
    <w:rsid w:val="003045CF"/>
    <w:rsid w:val="003132CB"/>
    <w:rsid w:val="00324573"/>
    <w:rsid w:val="0033256B"/>
    <w:rsid w:val="003715D6"/>
    <w:rsid w:val="003748DA"/>
    <w:rsid w:val="00387E13"/>
    <w:rsid w:val="0039688F"/>
    <w:rsid w:val="003A63FA"/>
    <w:rsid w:val="003B2017"/>
    <w:rsid w:val="003E1715"/>
    <w:rsid w:val="003E2D50"/>
    <w:rsid w:val="003F0286"/>
    <w:rsid w:val="003F4141"/>
    <w:rsid w:val="00405106"/>
    <w:rsid w:val="00406927"/>
    <w:rsid w:val="0040727E"/>
    <w:rsid w:val="0041369B"/>
    <w:rsid w:val="00417DAC"/>
    <w:rsid w:val="00424F49"/>
    <w:rsid w:val="004544C2"/>
    <w:rsid w:val="0046403C"/>
    <w:rsid w:val="00476B7D"/>
    <w:rsid w:val="0049047B"/>
    <w:rsid w:val="00491B81"/>
    <w:rsid w:val="00497748"/>
    <w:rsid w:val="004A212B"/>
    <w:rsid w:val="004B11C7"/>
    <w:rsid w:val="004B7DA1"/>
    <w:rsid w:val="004C1DB7"/>
    <w:rsid w:val="004C3047"/>
    <w:rsid w:val="004C36AC"/>
    <w:rsid w:val="004C3930"/>
    <w:rsid w:val="004D186A"/>
    <w:rsid w:val="004D5CAF"/>
    <w:rsid w:val="004E0853"/>
    <w:rsid w:val="004F014F"/>
    <w:rsid w:val="004F46B0"/>
    <w:rsid w:val="0051255D"/>
    <w:rsid w:val="005178D2"/>
    <w:rsid w:val="00520585"/>
    <w:rsid w:val="005410C4"/>
    <w:rsid w:val="0054516E"/>
    <w:rsid w:val="005503DE"/>
    <w:rsid w:val="0055663A"/>
    <w:rsid w:val="00560D84"/>
    <w:rsid w:val="00572534"/>
    <w:rsid w:val="0057369A"/>
    <w:rsid w:val="00575246"/>
    <w:rsid w:val="00576DB8"/>
    <w:rsid w:val="00592689"/>
    <w:rsid w:val="00595A39"/>
    <w:rsid w:val="005A09D5"/>
    <w:rsid w:val="005A2450"/>
    <w:rsid w:val="005A2DBB"/>
    <w:rsid w:val="005A5616"/>
    <w:rsid w:val="005A5D32"/>
    <w:rsid w:val="005B0768"/>
    <w:rsid w:val="005C164A"/>
    <w:rsid w:val="005D446F"/>
    <w:rsid w:val="005D78B9"/>
    <w:rsid w:val="005E5A50"/>
    <w:rsid w:val="005E6D58"/>
    <w:rsid w:val="005F1459"/>
    <w:rsid w:val="0060245B"/>
    <w:rsid w:val="00605838"/>
    <w:rsid w:val="00613F92"/>
    <w:rsid w:val="0061615F"/>
    <w:rsid w:val="0061729C"/>
    <w:rsid w:val="00621CBF"/>
    <w:rsid w:val="0062465E"/>
    <w:rsid w:val="0062588A"/>
    <w:rsid w:val="0065638F"/>
    <w:rsid w:val="00665DF6"/>
    <w:rsid w:val="00666404"/>
    <w:rsid w:val="00667412"/>
    <w:rsid w:val="00691B8F"/>
    <w:rsid w:val="00695680"/>
    <w:rsid w:val="006D3BAE"/>
    <w:rsid w:val="006F63E2"/>
    <w:rsid w:val="0070145C"/>
    <w:rsid w:val="00704C83"/>
    <w:rsid w:val="00735540"/>
    <w:rsid w:val="00741EA0"/>
    <w:rsid w:val="007479F1"/>
    <w:rsid w:val="007675CC"/>
    <w:rsid w:val="007704AE"/>
    <w:rsid w:val="00795D87"/>
    <w:rsid w:val="00797151"/>
    <w:rsid w:val="007B1F61"/>
    <w:rsid w:val="007B33BA"/>
    <w:rsid w:val="007C057E"/>
    <w:rsid w:val="007C4C8E"/>
    <w:rsid w:val="007D1C8C"/>
    <w:rsid w:val="007F43B2"/>
    <w:rsid w:val="00800A24"/>
    <w:rsid w:val="008047BA"/>
    <w:rsid w:val="008061F9"/>
    <w:rsid w:val="00812B88"/>
    <w:rsid w:val="008341FD"/>
    <w:rsid w:val="0086315E"/>
    <w:rsid w:val="008648D6"/>
    <w:rsid w:val="00872476"/>
    <w:rsid w:val="00892816"/>
    <w:rsid w:val="008C15C1"/>
    <w:rsid w:val="008C4BB7"/>
    <w:rsid w:val="008C7035"/>
    <w:rsid w:val="008D2E28"/>
    <w:rsid w:val="008E6EA0"/>
    <w:rsid w:val="008F67EC"/>
    <w:rsid w:val="00913D1A"/>
    <w:rsid w:val="00915BC8"/>
    <w:rsid w:val="00932192"/>
    <w:rsid w:val="00937FD9"/>
    <w:rsid w:val="00952866"/>
    <w:rsid w:val="00980FF4"/>
    <w:rsid w:val="00993ACC"/>
    <w:rsid w:val="00995006"/>
    <w:rsid w:val="009A478E"/>
    <w:rsid w:val="009A6224"/>
    <w:rsid w:val="009B6541"/>
    <w:rsid w:val="009C155D"/>
    <w:rsid w:val="009C7585"/>
    <w:rsid w:val="009D6408"/>
    <w:rsid w:val="009D6834"/>
    <w:rsid w:val="009D7700"/>
    <w:rsid w:val="009E546A"/>
    <w:rsid w:val="009F0D81"/>
    <w:rsid w:val="009F7062"/>
    <w:rsid w:val="00A07491"/>
    <w:rsid w:val="00A44B81"/>
    <w:rsid w:val="00A46834"/>
    <w:rsid w:val="00A66C6C"/>
    <w:rsid w:val="00A72816"/>
    <w:rsid w:val="00AB2D38"/>
    <w:rsid w:val="00AC0AD0"/>
    <w:rsid w:val="00AC1AB5"/>
    <w:rsid w:val="00AE4869"/>
    <w:rsid w:val="00AE5955"/>
    <w:rsid w:val="00AE6FAC"/>
    <w:rsid w:val="00AF399B"/>
    <w:rsid w:val="00AF3F8F"/>
    <w:rsid w:val="00B226EB"/>
    <w:rsid w:val="00B23677"/>
    <w:rsid w:val="00B2432F"/>
    <w:rsid w:val="00B24AF7"/>
    <w:rsid w:val="00B2531E"/>
    <w:rsid w:val="00B35B5F"/>
    <w:rsid w:val="00B35FD6"/>
    <w:rsid w:val="00B37C02"/>
    <w:rsid w:val="00B4030D"/>
    <w:rsid w:val="00B43F78"/>
    <w:rsid w:val="00B5105E"/>
    <w:rsid w:val="00B67B1C"/>
    <w:rsid w:val="00B870F0"/>
    <w:rsid w:val="00BA58A5"/>
    <w:rsid w:val="00BA6AF7"/>
    <w:rsid w:val="00BB20FA"/>
    <w:rsid w:val="00BB4CE1"/>
    <w:rsid w:val="00BC7C5D"/>
    <w:rsid w:val="00BD7DC6"/>
    <w:rsid w:val="00BF0661"/>
    <w:rsid w:val="00C01E46"/>
    <w:rsid w:val="00C10709"/>
    <w:rsid w:val="00C10BDE"/>
    <w:rsid w:val="00C1130A"/>
    <w:rsid w:val="00C15C88"/>
    <w:rsid w:val="00C22446"/>
    <w:rsid w:val="00C33042"/>
    <w:rsid w:val="00C47105"/>
    <w:rsid w:val="00C6129E"/>
    <w:rsid w:val="00C66886"/>
    <w:rsid w:val="00C83B17"/>
    <w:rsid w:val="00C925AE"/>
    <w:rsid w:val="00C97E10"/>
    <w:rsid w:val="00CA02C6"/>
    <w:rsid w:val="00CA14E2"/>
    <w:rsid w:val="00CA43E6"/>
    <w:rsid w:val="00CB2043"/>
    <w:rsid w:val="00CC1F10"/>
    <w:rsid w:val="00CC28F2"/>
    <w:rsid w:val="00CC45E3"/>
    <w:rsid w:val="00CD2C14"/>
    <w:rsid w:val="00CD6208"/>
    <w:rsid w:val="00CD6251"/>
    <w:rsid w:val="00CE7093"/>
    <w:rsid w:val="00D04DC6"/>
    <w:rsid w:val="00D122A0"/>
    <w:rsid w:val="00D15A7B"/>
    <w:rsid w:val="00D1717F"/>
    <w:rsid w:val="00D205DD"/>
    <w:rsid w:val="00D20CFD"/>
    <w:rsid w:val="00D4342C"/>
    <w:rsid w:val="00D43FFF"/>
    <w:rsid w:val="00D56B5F"/>
    <w:rsid w:val="00D611CF"/>
    <w:rsid w:val="00D67B3E"/>
    <w:rsid w:val="00D67D91"/>
    <w:rsid w:val="00D7495B"/>
    <w:rsid w:val="00D76097"/>
    <w:rsid w:val="00D864A5"/>
    <w:rsid w:val="00DA663D"/>
    <w:rsid w:val="00DC0441"/>
    <w:rsid w:val="00DD0DEA"/>
    <w:rsid w:val="00DE6064"/>
    <w:rsid w:val="00DE6765"/>
    <w:rsid w:val="00DF35E1"/>
    <w:rsid w:val="00DF3B79"/>
    <w:rsid w:val="00E01B8C"/>
    <w:rsid w:val="00E033E5"/>
    <w:rsid w:val="00E16D4B"/>
    <w:rsid w:val="00E26E05"/>
    <w:rsid w:val="00E33713"/>
    <w:rsid w:val="00E41470"/>
    <w:rsid w:val="00E55849"/>
    <w:rsid w:val="00E728CA"/>
    <w:rsid w:val="00E846F4"/>
    <w:rsid w:val="00E9086B"/>
    <w:rsid w:val="00E96F59"/>
    <w:rsid w:val="00EB17CC"/>
    <w:rsid w:val="00EB3F30"/>
    <w:rsid w:val="00EC180D"/>
    <w:rsid w:val="00EC5274"/>
    <w:rsid w:val="00EC54DC"/>
    <w:rsid w:val="00EE543E"/>
    <w:rsid w:val="00EF4652"/>
    <w:rsid w:val="00EF5389"/>
    <w:rsid w:val="00EF71FE"/>
    <w:rsid w:val="00F03EDA"/>
    <w:rsid w:val="00F04584"/>
    <w:rsid w:val="00F10403"/>
    <w:rsid w:val="00F13B02"/>
    <w:rsid w:val="00F22757"/>
    <w:rsid w:val="00F248BE"/>
    <w:rsid w:val="00F41B71"/>
    <w:rsid w:val="00F62436"/>
    <w:rsid w:val="00F70960"/>
    <w:rsid w:val="00F70D3C"/>
    <w:rsid w:val="00F83E3D"/>
    <w:rsid w:val="00FA7544"/>
    <w:rsid w:val="00FB017C"/>
    <w:rsid w:val="00FC081D"/>
    <w:rsid w:val="00FD53CA"/>
    <w:rsid w:val="00FE0881"/>
    <w:rsid w:val="00FE7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2"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8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7035"/>
    <w:pPr>
      <w:ind w:left="720"/>
      <w:contextualSpacing/>
    </w:pPr>
  </w:style>
  <w:style w:type="paragraph" w:styleId="BalloonText">
    <w:name w:val="Balloon Text"/>
    <w:basedOn w:val="Normal"/>
    <w:link w:val="BalloonTextChar"/>
    <w:rsid w:val="00C83B17"/>
    <w:rPr>
      <w:rFonts w:ascii="Tahoma" w:hAnsi="Tahoma" w:cs="Tahoma"/>
      <w:sz w:val="16"/>
      <w:szCs w:val="16"/>
    </w:rPr>
  </w:style>
  <w:style w:type="character" w:customStyle="1" w:styleId="BalloonTextChar">
    <w:name w:val="Balloon Text Char"/>
    <w:basedOn w:val="DefaultParagraphFont"/>
    <w:link w:val="BalloonText"/>
    <w:rsid w:val="00C83B17"/>
    <w:rPr>
      <w:rFonts w:ascii="Tahoma" w:hAnsi="Tahoma" w:cs="Tahoma"/>
      <w:sz w:val="16"/>
      <w:szCs w:val="16"/>
    </w:rPr>
  </w:style>
  <w:style w:type="paragraph" w:styleId="Header">
    <w:name w:val="header"/>
    <w:basedOn w:val="Normal"/>
    <w:link w:val="HeaderChar"/>
    <w:uiPriority w:val="99"/>
    <w:rsid w:val="00285ED7"/>
    <w:pPr>
      <w:tabs>
        <w:tab w:val="center" w:pos="4680"/>
        <w:tab w:val="right" w:pos="9360"/>
      </w:tabs>
    </w:pPr>
  </w:style>
  <w:style w:type="character" w:customStyle="1" w:styleId="HeaderChar">
    <w:name w:val="Header Char"/>
    <w:basedOn w:val="DefaultParagraphFont"/>
    <w:link w:val="Header"/>
    <w:uiPriority w:val="99"/>
    <w:rsid w:val="00285ED7"/>
    <w:rPr>
      <w:sz w:val="24"/>
      <w:szCs w:val="24"/>
    </w:rPr>
  </w:style>
  <w:style w:type="paragraph" w:styleId="Footer">
    <w:name w:val="footer"/>
    <w:basedOn w:val="Normal"/>
    <w:link w:val="FooterChar"/>
    <w:uiPriority w:val="99"/>
    <w:rsid w:val="00285ED7"/>
    <w:pPr>
      <w:tabs>
        <w:tab w:val="center" w:pos="4680"/>
        <w:tab w:val="right" w:pos="9360"/>
      </w:tabs>
    </w:pPr>
  </w:style>
  <w:style w:type="character" w:customStyle="1" w:styleId="FooterChar">
    <w:name w:val="Footer Char"/>
    <w:basedOn w:val="DefaultParagraphFont"/>
    <w:link w:val="Footer"/>
    <w:uiPriority w:val="99"/>
    <w:rsid w:val="00285E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7035"/>
    <w:pPr>
      <w:ind w:left="720"/>
      <w:contextualSpacing/>
    </w:pPr>
  </w:style>
  <w:style w:type="paragraph" w:styleId="BalloonText">
    <w:name w:val="Balloon Text"/>
    <w:basedOn w:val="Normal"/>
    <w:link w:val="BalloonTextChar"/>
    <w:rsid w:val="00C83B17"/>
    <w:rPr>
      <w:rFonts w:ascii="Tahoma" w:hAnsi="Tahoma" w:cs="Tahoma"/>
      <w:sz w:val="16"/>
      <w:szCs w:val="16"/>
    </w:rPr>
  </w:style>
  <w:style w:type="character" w:customStyle="1" w:styleId="BalloonTextChar">
    <w:name w:val="Balloon Text Char"/>
    <w:basedOn w:val="DefaultParagraphFont"/>
    <w:link w:val="BalloonText"/>
    <w:rsid w:val="00C83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082C-F701-4731-84D7-C3C4E4FC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11</Pages>
  <Words>1759</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Wearnes</dc:creator>
  <cp:lastModifiedBy>user</cp:lastModifiedBy>
  <cp:revision>47</cp:revision>
  <cp:lastPrinted>2015-11-03T14:36:00Z</cp:lastPrinted>
  <dcterms:created xsi:type="dcterms:W3CDTF">2015-08-26T07:40:00Z</dcterms:created>
  <dcterms:modified xsi:type="dcterms:W3CDTF">2015-11-03T14:38:00Z</dcterms:modified>
</cp:coreProperties>
</file>