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41" w:rsidRPr="002A3BF1" w:rsidRDefault="006C1E7D" w:rsidP="005C731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roundrect id="_x0000_s1027" style="position:absolute;left:0;text-align:left;margin-left:391.35pt;margin-top:-77.4pt;width:29.25pt;height:15pt;z-index:251659264" arcsize="10923f" strokecolor="white [3212]"/>
        </w:pict>
      </w:r>
      <w:r w:rsidR="00364C41" w:rsidRPr="002A3BF1">
        <w:rPr>
          <w:rFonts w:ascii="Times New Roman" w:hAnsi="Times New Roman" w:cs="Times New Roman"/>
          <w:b/>
          <w:bCs/>
        </w:rPr>
        <w:t>BAB IV</w:t>
      </w:r>
    </w:p>
    <w:p w:rsidR="00364C41" w:rsidRDefault="00364C41" w:rsidP="005C731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ANALISIS DATA</w:t>
      </w:r>
    </w:p>
    <w:p w:rsidR="00364C41" w:rsidRPr="00A52D01" w:rsidRDefault="00364C41" w:rsidP="005C7310">
      <w:pPr>
        <w:pStyle w:val="ListParagraph"/>
        <w:numPr>
          <w:ilvl w:val="0"/>
          <w:numId w:val="8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52D01">
        <w:rPr>
          <w:rFonts w:ascii="Times New Roman" w:hAnsi="Times New Roman" w:cs="Times New Roman"/>
          <w:b/>
          <w:bCs/>
        </w:rPr>
        <w:t>Deskripsi Data</w:t>
      </w:r>
    </w:p>
    <w:p w:rsidR="00364C41" w:rsidRDefault="00364C41" w:rsidP="00BA1F19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</w:rPr>
      </w:pPr>
      <w:r w:rsidRPr="002A3BF1">
        <w:rPr>
          <w:rFonts w:ascii="Times New Roman" w:hAnsi="Times New Roman" w:cs="Times New Roman"/>
        </w:rPr>
        <w:t>Pada bab ini merupakan analisis</w:t>
      </w:r>
      <w:r>
        <w:rPr>
          <w:rFonts w:ascii="Times New Roman" w:hAnsi="Times New Roman" w:cs="Times New Roman"/>
        </w:rPr>
        <w:t xml:space="preserve"> data yang berisikan beberapa masalah yang diangkat dalam penelitian ini diantaranya adalah hasil belajar PAI pada siswa </w:t>
      </w:r>
      <w:r w:rsidR="00346E2E">
        <w:rPr>
          <w:rFonts w:ascii="Times New Roman" w:hAnsi="Times New Roman" w:cs="Times New Roman"/>
        </w:rPr>
        <w:t xml:space="preserve">dengan menggunakan </w:t>
      </w:r>
      <w:r w:rsidR="00BA1F19">
        <w:rPr>
          <w:rFonts w:ascii="Times New Roman" w:hAnsi="Times New Roman" w:cs="Times New Roman"/>
        </w:rPr>
        <w:t>model pembelajaran</w:t>
      </w:r>
      <w:r>
        <w:rPr>
          <w:rFonts w:ascii="Times New Roman" w:hAnsi="Times New Roman" w:cs="Times New Roman"/>
        </w:rPr>
        <w:t xml:space="preserve"> </w:t>
      </w:r>
      <w:r w:rsidR="00346E2E" w:rsidRPr="00346E2E">
        <w:rPr>
          <w:rFonts w:ascii="Times New Roman" w:hAnsi="Times New Roman" w:cs="Times New Roman"/>
          <w:i/>
          <w:iCs/>
        </w:rPr>
        <w:t>active learning</w:t>
      </w:r>
      <w:r w:rsidR="00346E2E">
        <w:rPr>
          <w:rFonts w:ascii="Times New Roman" w:hAnsi="Times New Roman" w:cs="Times New Roman"/>
        </w:rPr>
        <w:t xml:space="preserve"> tipe </w:t>
      </w:r>
      <w:r w:rsidRPr="00BA17A8">
        <w:rPr>
          <w:rFonts w:ascii="Times New Roman" w:hAnsi="Times New Roman" w:cs="Times New Roman"/>
          <w:i/>
          <w:iCs/>
        </w:rPr>
        <w:t>modeling the way</w:t>
      </w:r>
      <w:r w:rsidR="00346E2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di SMA IBA Palembang </w:t>
      </w:r>
      <w:r w:rsidR="00346E2E">
        <w:rPr>
          <w:rFonts w:ascii="Times New Roman" w:hAnsi="Times New Roman" w:cs="Times New Roman"/>
        </w:rPr>
        <w:t xml:space="preserve">dan </w:t>
      </w:r>
      <w:r>
        <w:rPr>
          <w:rFonts w:ascii="Times New Roman" w:hAnsi="Times New Roman" w:cs="Times New Roman"/>
        </w:rPr>
        <w:t>dilaksanakan dengan praktek langsung di</w:t>
      </w:r>
      <w:r w:rsidR="00346E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kel</w:t>
      </w:r>
      <w:r w:rsidR="00346E2E">
        <w:rPr>
          <w:rFonts w:ascii="Times New Roman" w:hAnsi="Times New Roman" w:cs="Times New Roman"/>
        </w:rPr>
        <w:t>as XI pada tanggal 7 April 2014.</w:t>
      </w:r>
    </w:p>
    <w:p w:rsidR="00346E2E" w:rsidRPr="00346E2E" w:rsidRDefault="00346E2E" w:rsidP="005C7310">
      <w:pPr>
        <w:tabs>
          <w:tab w:val="left" w:pos="720"/>
        </w:tabs>
        <w:spacing w:line="48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F06785">
        <w:rPr>
          <w:rFonts w:asciiTheme="majorBidi" w:hAnsiTheme="majorBidi" w:cstheme="majorBidi"/>
          <w:szCs w:val="24"/>
          <w:lang w:val="id-ID"/>
        </w:rPr>
        <w:t xml:space="preserve">Penelitian yang peneliti gunakan adalah penelitian eksperimen yang menggunakan </w:t>
      </w:r>
      <w:r>
        <w:rPr>
          <w:rFonts w:asciiTheme="majorBidi" w:hAnsiTheme="majorBidi" w:cstheme="majorBidi"/>
          <w:szCs w:val="24"/>
        </w:rPr>
        <w:t>teknik</w:t>
      </w:r>
      <w:r w:rsidRPr="00F06785">
        <w:rPr>
          <w:rFonts w:asciiTheme="majorBidi" w:hAnsiTheme="majorBidi" w:cstheme="majorBidi"/>
          <w:szCs w:val="24"/>
          <w:lang w:val="id-ID"/>
        </w:rPr>
        <w:t xml:space="preserve"> </w:t>
      </w:r>
      <w:r w:rsidRPr="00F06785">
        <w:rPr>
          <w:rFonts w:asciiTheme="majorBidi" w:hAnsiTheme="majorBidi" w:cstheme="majorBidi"/>
          <w:i/>
          <w:iCs/>
          <w:szCs w:val="24"/>
          <w:lang w:val="id-ID"/>
        </w:rPr>
        <w:t>two gruop post test only design.</w:t>
      </w:r>
      <w:r w:rsidRPr="00F06785">
        <w:rPr>
          <w:rFonts w:asciiTheme="majorBidi" w:hAnsiTheme="majorBidi" w:cstheme="majorBidi"/>
          <w:szCs w:val="24"/>
          <w:lang w:val="id-ID"/>
        </w:rPr>
        <w:t xml:space="preserve"> Data dalam penelitian ini adalah data yang diperoleh dari nilai siswa pada mata pelajaran </w:t>
      </w:r>
      <w:r>
        <w:rPr>
          <w:rFonts w:asciiTheme="majorBidi" w:hAnsiTheme="majorBidi" w:cstheme="majorBidi"/>
          <w:szCs w:val="24"/>
        </w:rPr>
        <w:t>PAI materi jenazah.</w:t>
      </w:r>
    </w:p>
    <w:p w:rsidR="00CB6631" w:rsidRDefault="00346E2E" w:rsidP="005C7310">
      <w:pPr>
        <w:spacing w:line="480" w:lineRule="auto"/>
        <w:jc w:val="both"/>
        <w:rPr>
          <w:rFonts w:asciiTheme="majorBidi" w:hAnsiTheme="majorBidi" w:cstheme="majorBidi"/>
          <w:szCs w:val="24"/>
        </w:rPr>
      </w:pPr>
      <w:r w:rsidRPr="00D45B27">
        <w:rPr>
          <w:rFonts w:asciiTheme="majorBidi" w:hAnsiTheme="majorBidi" w:cstheme="majorBidi"/>
          <w:szCs w:val="24"/>
          <w:lang w:val="id-ID"/>
        </w:rPr>
        <w:tab/>
        <w:t>Penelitian ini dilakukan untuk menganalisis perbe</w:t>
      </w:r>
      <w:r>
        <w:rPr>
          <w:rFonts w:asciiTheme="majorBidi" w:hAnsiTheme="majorBidi" w:cstheme="majorBidi"/>
          <w:szCs w:val="24"/>
          <w:lang w:val="id-ID"/>
        </w:rPr>
        <w:t xml:space="preserve">daan hasil belajar siswa pada kelas </w:t>
      </w:r>
      <w:r w:rsidR="00BA1F19">
        <w:rPr>
          <w:rFonts w:asciiTheme="majorBidi" w:hAnsiTheme="majorBidi" w:cstheme="majorBidi"/>
          <w:szCs w:val="24"/>
        </w:rPr>
        <w:t>XI IPA</w:t>
      </w:r>
      <w:r w:rsidR="001930DD">
        <w:rPr>
          <w:rFonts w:asciiTheme="majorBidi" w:hAnsiTheme="majorBidi" w:cstheme="majorBidi"/>
          <w:szCs w:val="24"/>
          <w:lang w:val="id-ID"/>
        </w:rPr>
        <w:t xml:space="preserve"> yang</w:t>
      </w:r>
      <w:r w:rsidR="005B26F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  <w:lang w:val="id-ID"/>
        </w:rPr>
        <w:t xml:space="preserve">diberlakukan penerapan metode </w:t>
      </w:r>
      <w:r w:rsidR="005B26F8" w:rsidRPr="005B26F8">
        <w:rPr>
          <w:rFonts w:asciiTheme="majorBidi" w:hAnsiTheme="majorBidi" w:cstheme="majorBidi"/>
          <w:i/>
          <w:iCs/>
          <w:szCs w:val="24"/>
        </w:rPr>
        <w:t>modeling the way</w:t>
      </w:r>
      <w:r w:rsidR="005B26F8">
        <w:rPr>
          <w:rFonts w:asciiTheme="majorBidi" w:hAnsiTheme="majorBidi" w:cstheme="majorBidi"/>
          <w:szCs w:val="24"/>
          <w:lang w:val="id-ID"/>
        </w:rPr>
        <w:t xml:space="preserve"> dan kelas</w:t>
      </w:r>
      <w:r w:rsidR="005B26F8">
        <w:rPr>
          <w:rFonts w:asciiTheme="majorBidi" w:hAnsiTheme="majorBidi" w:cstheme="majorBidi"/>
          <w:szCs w:val="24"/>
        </w:rPr>
        <w:t xml:space="preserve"> XI IPS 2</w:t>
      </w:r>
      <w:r>
        <w:rPr>
          <w:rFonts w:asciiTheme="majorBidi" w:hAnsiTheme="majorBidi" w:cstheme="majorBidi"/>
          <w:szCs w:val="24"/>
          <w:lang w:val="id-ID"/>
        </w:rPr>
        <w:t xml:space="preserve"> yang </w:t>
      </w:r>
      <w:r w:rsidR="001930DD">
        <w:rPr>
          <w:rFonts w:asciiTheme="majorBidi" w:hAnsiTheme="majorBidi" w:cstheme="majorBidi"/>
          <w:szCs w:val="24"/>
        </w:rPr>
        <w:t xml:space="preserve">tidak </w:t>
      </w:r>
      <w:r>
        <w:rPr>
          <w:rFonts w:asciiTheme="majorBidi" w:hAnsiTheme="majorBidi" w:cstheme="majorBidi"/>
          <w:szCs w:val="24"/>
          <w:lang w:val="id-ID"/>
        </w:rPr>
        <w:t xml:space="preserve">diberlakukan penerapan metode </w:t>
      </w:r>
      <w:r w:rsidR="005B26F8" w:rsidRPr="005B26F8">
        <w:rPr>
          <w:rFonts w:asciiTheme="majorBidi" w:hAnsiTheme="majorBidi" w:cstheme="majorBidi"/>
          <w:i/>
          <w:iCs/>
          <w:szCs w:val="24"/>
        </w:rPr>
        <w:t>modeling the way</w:t>
      </w:r>
      <w:r>
        <w:rPr>
          <w:rFonts w:asciiTheme="majorBidi" w:hAnsiTheme="majorBidi" w:cstheme="majorBidi"/>
          <w:szCs w:val="24"/>
          <w:lang w:val="id-ID"/>
        </w:rPr>
        <w:t xml:space="preserve"> di </w:t>
      </w:r>
      <w:r w:rsidR="005B26F8">
        <w:rPr>
          <w:rFonts w:asciiTheme="majorBidi" w:hAnsiTheme="majorBidi" w:cstheme="majorBidi"/>
          <w:szCs w:val="24"/>
        </w:rPr>
        <w:t>SMA IBA Palembang</w:t>
      </w:r>
      <w:r>
        <w:rPr>
          <w:rFonts w:asciiTheme="majorBidi" w:hAnsiTheme="majorBidi" w:cstheme="majorBidi"/>
          <w:szCs w:val="24"/>
          <w:lang w:val="id-ID"/>
        </w:rPr>
        <w:t>.</w:t>
      </w:r>
      <w:r w:rsidRPr="00D45B27">
        <w:rPr>
          <w:rFonts w:asciiTheme="majorBidi" w:hAnsiTheme="majorBidi" w:cstheme="majorBidi"/>
          <w:szCs w:val="24"/>
          <w:lang w:val="id-ID"/>
        </w:rPr>
        <w:t xml:space="preserve"> </w:t>
      </w:r>
      <w:r w:rsidR="00CB6631">
        <w:rPr>
          <w:rFonts w:asciiTheme="majorBidi" w:hAnsiTheme="majorBidi" w:cstheme="majorBidi"/>
          <w:szCs w:val="24"/>
        </w:rPr>
        <w:t>Adapun KKM pada pelajaran PAI di SMA IBA Palembag adalah 77.</w:t>
      </w:r>
    </w:p>
    <w:p w:rsidR="00346E2E" w:rsidRPr="001930DD" w:rsidRDefault="00346E2E" w:rsidP="00CB6631">
      <w:pPr>
        <w:spacing w:line="480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D45B27">
        <w:rPr>
          <w:rFonts w:asciiTheme="majorBidi" w:hAnsiTheme="majorBidi" w:cstheme="majorBidi"/>
          <w:szCs w:val="24"/>
          <w:lang w:val="id-ID"/>
        </w:rPr>
        <w:t xml:space="preserve">Peneliti mendapatkan tiga pokok permasalahan yaitu, </w:t>
      </w:r>
      <w:r w:rsidRPr="004D33C3">
        <w:rPr>
          <w:rFonts w:asciiTheme="majorBidi" w:hAnsiTheme="majorBidi" w:cstheme="majorBidi"/>
          <w:i/>
          <w:iCs/>
          <w:szCs w:val="24"/>
          <w:lang w:val="id-ID"/>
        </w:rPr>
        <w:t>pertama</w:t>
      </w:r>
      <w:r w:rsidRPr="00D45B27">
        <w:rPr>
          <w:rFonts w:asciiTheme="majorBidi" w:hAnsiTheme="majorBidi" w:cstheme="majorBidi"/>
          <w:szCs w:val="24"/>
          <w:lang w:val="id-ID"/>
        </w:rPr>
        <w:t xml:space="preserve"> hasil belajar siswa </w:t>
      </w:r>
      <w:r>
        <w:rPr>
          <w:rFonts w:asciiTheme="majorBidi" w:hAnsiTheme="majorBidi" w:cstheme="majorBidi"/>
          <w:szCs w:val="24"/>
          <w:lang w:val="id-ID"/>
        </w:rPr>
        <w:t xml:space="preserve">kelas </w:t>
      </w:r>
      <w:r w:rsidR="00BA1F19">
        <w:rPr>
          <w:rFonts w:asciiTheme="majorBidi" w:hAnsiTheme="majorBidi" w:cstheme="majorBidi"/>
          <w:szCs w:val="24"/>
          <w:lang w:val="id-ID"/>
        </w:rPr>
        <w:t>XI IP</w:t>
      </w:r>
      <w:r w:rsidR="00BA1F19">
        <w:rPr>
          <w:rFonts w:asciiTheme="majorBidi" w:hAnsiTheme="majorBidi" w:cstheme="majorBidi"/>
          <w:szCs w:val="24"/>
        </w:rPr>
        <w:t>A</w:t>
      </w:r>
      <w:r w:rsidRPr="00D45B27">
        <w:rPr>
          <w:rFonts w:asciiTheme="majorBidi" w:hAnsiTheme="majorBidi" w:cstheme="majorBidi"/>
          <w:szCs w:val="24"/>
          <w:lang w:val="id-ID"/>
        </w:rPr>
        <w:t xml:space="preserve"> </w:t>
      </w:r>
      <w:r>
        <w:rPr>
          <w:rFonts w:asciiTheme="majorBidi" w:hAnsiTheme="majorBidi" w:cstheme="majorBidi"/>
          <w:szCs w:val="24"/>
          <w:lang w:val="id-ID"/>
        </w:rPr>
        <w:t xml:space="preserve">sebagai kelas </w:t>
      </w:r>
      <w:r w:rsidR="001930DD">
        <w:rPr>
          <w:rFonts w:asciiTheme="majorBidi" w:hAnsiTheme="majorBidi" w:cstheme="majorBidi"/>
          <w:szCs w:val="24"/>
        </w:rPr>
        <w:t>eksperimen</w:t>
      </w:r>
      <w:r>
        <w:rPr>
          <w:rFonts w:asciiTheme="majorBidi" w:hAnsiTheme="majorBidi" w:cstheme="majorBidi"/>
          <w:szCs w:val="24"/>
          <w:lang w:val="id-ID"/>
        </w:rPr>
        <w:t xml:space="preserve"> yang diterapkan metode </w:t>
      </w:r>
      <w:r w:rsidR="005B26F8" w:rsidRPr="005B26F8">
        <w:rPr>
          <w:rFonts w:asciiTheme="majorBidi" w:hAnsiTheme="majorBidi" w:cstheme="majorBidi"/>
          <w:i/>
          <w:iCs/>
          <w:szCs w:val="24"/>
          <w:lang w:val="id-ID"/>
        </w:rPr>
        <w:t>modeling t</w:t>
      </w:r>
      <w:r w:rsidR="005B26F8" w:rsidRPr="005B26F8">
        <w:rPr>
          <w:rFonts w:asciiTheme="majorBidi" w:hAnsiTheme="majorBidi" w:cstheme="majorBidi"/>
          <w:i/>
          <w:iCs/>
          <w:szCs w:val="24"/>
        </w:rPr>
        <w:t>he way</w:t>
      </w:r>
      <w:r w:rsidRPr="005B26F8">
        <w:rPr>
          <w:rFonts w:asciiTheme="majorBidi" w:hAnsiTheme="majorBidi" w:cstheme="majorBidi"/>
          <w:i/>
          <w:iCs/>
          <w:szCs w:val="24"/>
          <w:lang w:val="id-ID"/>
        </w:rPr>
        <w:t>,</w:t>
      </w:r>
      <w:r w:rsidRPr="00D45B27">
        <w:rPr>
          <w:rFonts w:asciiTheme="majorBidi" w:hAnsiTheme="majorBidi" w:cstheme="majorBidi"/>
          <w:szCs w:val="24"/>
          <w:lang w:val="id-ID"/>
        </w:rPr>
        <w:t xml:space="preserve"> </w:t>
      </w:r>
      <w:r w:rsidRPr="004D33C3">
        <w:rPr>
          <w:rFonts w:asciiTheme="majorBidi" w:hAnsiTheme="majorBidi" w:cstheme="majorBidi"/>
          <w:i/>
          <w:iCs/>
          <w:szCs w:val="24"/>
          <w:lang w:val="id-ID"/>
        </w:rPr>
        <w:t>kedua</w:t>
      </w:r>
      <w:r w:rsidRPr="00D45B27">
        <w:rPr>
          <w:rFonts w:asciiTheme="majorBidi" w:hAnsiTheme="majorBidi" w:cstheme="majorBidi"/>
          <w:szCs w:val="24"/>
          <w:lang w:val="id-ID"/>
        </w:rPr>
        <w:t xml:space="preserve"> hasil belajar siswa </w:t>
      </w:r>
      <w:r>
        <w:rPr>
          <w:rFonts w:asciiTheme="majorBidi" w:hAnsiTheme="majorBidi" w:cstheme="majorBidi"/>
          <w:szCs w:val="24"/>
          <w:lang w:val="id-ID"/>
        </w:rPr>
        <w:t xml:space="preserve">kelas </w:t>
      </w:r>
      <w:r w:rsidR="005B26F8">
        <w:rPr>
          <w:rFonts w:asciiTheme="majorBidi" w:hAnsiTheme="majorBidi" w:cstheme="majorBidi"/>
          <w:szCs w:val="24"/>
        </w:rPr>
        <w:t>XI IPS 2</w:t>
      </w:r>
      <w:r>
        <w:rPr>
          <w:rFonts w:asciiTheme="majorBidi" w:hAnsiTheme="majorBidi" w:cstheme="majorBidi"/>
          <w:szCs w:val="24"/>
          <w:lang w:val="id-ID"/>
        </w:rPr>
        <w:t xml:space="preserve"> sebagai kelas </w:t>
      </w:r>
      <w:r w:rsidR="001930DD">
        <w:rPr>
          <w:rFonts w:asciiTheme="majorBidi" w:hAnsiTheme="majorBidi" w:cstheme="majorBidi"/>
          <w:szCs w:val="24"/>
        </w:rPr>
        <w:t>kontrol</w:t>
      </w:r>
      <w:r w:rsidRPr="007907D7">
        <w:rPr>
          <w:rFonts w:asciiTheme="majorBidi" w:hAnsiTheme="majorBidi" w:cstheme="majorBidi"/>
          <w:szCs w:val="24"/>
          <w:lang w:val="id-ID"/>
        </w:rPr>
        <w:t xml:space="preserve"> </w:t>
      </w:r>
      <w:r>
        <w:rPr>
          <w:rFonts w:asciiTheme="majorBidi" w:hAnsiTheme="majorBidi" w:cstheme="majorBidi"/>
          <w:szCs w:val="24"/>
          <w:lang w:val="id-ID"/>
        </w:rPr>
        <w:t xml:space="preserve">yang </w:t>
      </w:r>
      <w:r w:rsidR="001930DD">
        <w:rPr>
          <w:rFonts w:asciiTheme="majorBidi" w:hAnsiTheme="majorBidi" w:cstheme="majorBidi"/>
          <w:szCs w:val="24"/>
        </w:rPr>
        <w:t xml:space="preserve">tidak </w:t>
      </w:r>
      <w:r>
        <w:rPr>
          <w:rFonts w:asciiTheme="majorBidi" w:hAnsiTheme="majorBidi" w:cstheme="majorBidi"/>
          <w:szCs w:val="24"/>
          <w:lang w:val="id-ID"/>
        </w:rPr>
        <w:t xml:space="preserve">diterapkan metode </w:t>
      </w:r>
      <w:r w:rsidR="004D33C3" w:rsidRPr="004D33C3">
        <w:rPr>
          <w:rFonts w:asciiTheme="majorBidi" w:hAnsiTheme="majorBidi" w:cstheme="majorBidi"/>
          <w:i/>
          <w:iCs/>
          <w:szCs w:val="24"/>
        </w:rPr>
        <w:t>modeling the way</w:t>
      </w:r>
      <w:r>
        <w:rPr>
          <w:rFonts w:asciiTheme="majorBidi" w:hAnsiTheme="majorBidi" w:cstheme="majorBidi"/>
          <w:szCs w:val="24"/>
          <w:lang w:val="id-ID"/>
        </w:rPr>
        <w:t xml:space="preserve"> </w:t>
      </w:r>
      <w:r w:rsidRPr="00D45B27">
        <w:rPr>
          <w:rFonts w:asciiTheme="majorBidi" w:hAnsiTheme="majorBidi" w:cstheme="majorBidi"/>
          <w:szCs w:val="24"/>
          <w:lang w:val="id-ID"/>
        </w:rPr>
        <w:t xml:space="preserve">dan </w:t>
      </w:r>
      <w:r w:rsidRPr="004D33C3">
        <w:rPr>
          <w:rFonts w:asciiTheme="majorBidi" w:hAnsiTheme="majorBidi" w:cstheme="majorBidi"/>
          <w:i/>
          <w:iCs/>
          <w:szCs w:val="24"/>
          <w:lang w:val="id-ID"/>
        </w:rPr>
        <w:t>ketiga</w:t>
      </w:r>
      <w:r w:rsidR="004D33C3">
        <w:rPr>
          <w:rFonts w:asciiTheme="majorBidi" w:hAnsiTheme="majorBidi" w:cstheme="majorBidi"/>
          <w:szCs w:val="24"/>
        </w:rPr>
        <w:t>,</w:t>
      </w:r>
      <w:r w:rsidRPr="00D45B27">
        <w:rPr>
          <w:rFonts w:asciiTheme="majorBidi" w:hAnsiTheme="majorBidi" w:cstheme="majorBidi"/>
          <w:szCs w:val="24"/>
          <w:lang w:val="id-ID"/>
        </w:rPr>
        <w:t xml:space="preserve"> perbedaan hasil belajar siswa </w:t>
      </w:r>
      <w:r>
        <w:rPr>
          <w:rFonts w:asciiTheme="majorBidi" w:hAnsiTheme="majorBidi" w:cstheme="majorBidi"/>
          <w:szCs w:val="24"/>
          <w:lang w:val="id-ID"/>
        </w:rPr>
        <w:t xml:space="preserve">kelas </w:t>
      </w:r>
      <w:r w:rsidR="00F44BCD">
        <w:rPr>
          <w:rFonts w:asciiTheme="majorBidi" w:hAnsiTheme="majorBidi" w:cstheme="majorBidi"/>
          <w:szCs w:val="24"/>
        </w:rPr>
        <w:t>XI IPA</w:t>
      </w:r>
      <w:r>
        <w:rPr>
          <w:rFonts w:asciiTheme="majorBidi" w:hAnsiTheme="majorBidi" w:cstheme="majorBidi"/>
          <w:szCs w:val="24"/>
          <w:lang w:val="id-ID"/>
        </w:rPr>
        <w:t xml:space="preserve"> sebagai kelas </w:t>
      </w:r>
      <w:r w:rsidR="001930DD">
        <w:rPr>
          <w:rFonts w:asciiTheme="majorBidi" w:hAnsiTheme="majorBidi" w:cstheme="majorBidi"/>
          <w:szCs w:val="24"/>
        </w:rPr>
        <w:t>eksperimen</w:t>
      </w:r>
      <w:r>
        <w:rPr>
          <w:rFonts w:asciiTheme="majorBidi" w:hAnsiTheme="majorBidi" w:cstheme="majorBidi"/>
          <w:szCs w:val="24"/>
          <w:lang w:val="id-ID"/>
        </w:rPr>
        <w:t xml:space="preserve"> dan kelas </w:t>
      </w:r>
      <w:r w:rsidR="004D33C3">
        <w:rPr>
          <w:rFonts w:asciiTheme="majorBidi" w:hAnsiTheme="majorBidi" w:cstheme="majorBidi"/>
          <w:szCs w:val="24"/>
        </w:rPr>
        <w:t>XI IPS</w:t>
      </w:r>
      <w:r>
        <w:rPr>
          <w:rFonts w:asciiTheme="majorBidi" w:hAnsiTheme="majorBidi" w:cstheme="majorBidi"/>
          <w:szCs w:val="24"/>
          <w:lang w:val="id-ID"/>
        </w:rPr>
        <w:t xml:space="preserve"> </w:t>
      </w:r>
      <w:r w:rsidR="004D33C3">
        <w:rPr>
          <w:rFonts w:asciiTheme="majorBidi" w:hAnsiTheme="majorBidi" w:cstheme="majorBidi"/>
          <w:szCs w:val="24"/>
        </w:rPr>
        <w:t xml:space="preserve">2 </w:t>
      </w:r>
      <w:r>
        <w:rPr>
          <w:rFonts w:asciiTheme="majorBidi" w:hAnsiTheme="majorBidi" w:cstheme="majorBidi"/>
          <w:szCs w:val="24"/>
          <w:lang w:val="id-ID"/>
        </w:rPr>
        <w:t xml:space="preserve">sebagai kelas </w:t>
      </w:r>
      <w:r w:rsidR="001930DD">
        <w:rPr>
          <w:rFonts w:asciiTheme="majorBidi" w:hAnsiTheme="majorBidi" w:cstheme="majorBidi"/>
          <w:szCs w:val="24"/>
        </w:rPr>
        <w:t>kontrol.</w:t>
      </w:r>
    </w:p>
    <w:p w:rsidR="001930DD" w:rsidRPr="00BA1F19" w:rsidRDefault="006C1E7D" w:rsidP="00BA1F19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</w:rPr>
      </w:pPr>
      <w:r w:rsidRPr="006C1E7D">
        <w:rPr>
          <w:noProof/>
        </w:rPr>
        <w:pict>
          <v:roundrect id="_x0000_s1028" style="position:absolute;left:0;text-align:left;margin-left:189.6pt;margin-top:58.55pt;width:38.25pt;height:25.5pt;z-index:251660288" arcsize="10923f" fillcolor="white [3212]" strokecolor="white [3212]">
            <v:textbox>
              <w:txbxContent>
                <w:p w:rsidR="00BA1F19" w:rsidRPr="00685F38" w:rsidRDefault="00BA1F19" w:rsidP="00685F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</w:t>
                  </w:r>
                </w:p>
              </w:txbxContent>
            </v:textbox>
          </v:roundrect>
        </w:pict>
      </w:r>
      <w:r w:rsidR="00364C41">
        <w:rPr>
          <w:rFonts w:ascii="Times New Roman" w:hAnsi="Times New Roman" w:cs="Times New Roman"/>
        </w:rPr>
        <w:t xml:space="preserve">Adapun langkah-langkah yang dilakukan peneliti dalam proses pembelajaran </w:t>
      </w:r>
      <w:r w:rsidR="005B3FF0">
        <w:rPr>
          <w:rFonts w:ascii="Times New Roman" w:hAnsi="Times New Roman" w:cs="Times New Roman"/>
        </w:rPr>
        <w:t xml:space="preserve">PAI </w:t>
      </w:r>
      <w:r w:rsidR="00364C41">
        <w:rPr>
          <w:rFonts w:ascii="Times New Roman" w:hAnsi="Times New Roman" w:cs="Times New Roman"/>
        </w:rPr>
        <w:t xml:space="preserve">dalam menerapkan metode </w:t>
      </w:r>
      <w:r w:rsidR="00364C41" w:rsidRPr="00FF7F12">
        <w:rPr>
          <w:rFonts w:ascii="Times New Roman" w:hAnsi="Times New Roman" w:cs="Times New Roman"/>
          <w:i/>
          <w:iCs/>
        </w:rPr>
        <w:t>modeling the way</w:t>
      </w:r>
      <w:r w:rsidR="00364C41">
        <w:rPr>
          <w:rFonts w:ascii="Times New Roman" w:hAnsi="Times New Roman" w:cs="Times New Roman"/>
        </w:rPr>
        <w:t xml:space="preserve"> yaitu :</w:t>
      </w:r>
    </w:p>
    <w:p w:rsidR="005B3FF0" w:rsidRPr="005B3FF0" w:rsidRDefault="005B3FF0" w:rsidP="005C7310">
      <w:pPr>
        <w:pStyle w:val="ListParagraph"/>
        <w:numPr>
          <w:ilvl w:val="0"/>
          <w:numId w:val="12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5B3FF0">
        <w:rPr>
          <w:rFonts w:ascii="Times New Roman" w:hAnsi="Times New Roman" w:cs="Times New Roman"/>
          <w:szCs w:val="24"/>
        </w:rPr>
        <w:lastRenderedPageBreak/>
        <w:t xml:space="preserve">Guru menyampaikan tujuan dari kompetensi yang ingin dicapai. </w:t>
      </w:r>
    </w:p>
    <w:p w:rsidR="005B3FF0" w:rsidRPr="005B3FF0" w:rsidRDefault="005B3FF0" w:rsidP="005C7310">
      <w:pPr>
        <w:pStyle w:val="ListParagraph"/>
        <w:numPr>
          <w:ilvl w:val="0"/>
          <w:numId w:val="12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5B3FF0">
        <w:rPr>
          <w:rFonts w:ascii="Times New Roman" w:hAnsi="Times New Roman" w:cs="Times New Roman"/>
          <w:szCs w:val="24"/>
        </w:rPr>
        <w:t xml:space="preserve">Guru menyampaikan materi kepada peserta didik. </w:t>
      </w:r>
    </w:p>
    <w:p w:rsidR="005B3FF0" w:rsidRPr="005B3FF0" w:rsidRDefault="005B3FF0" w:rsidP="005C7310">
      <w:pPr>
        <w:pStyle w:val="ListParagraph"/>
        <w:numPr>
          <w:ilvl w:val="0"/>
          <w:numId w:val="12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5B3FF0">
        <w:rPr>
          <w:rFonts w:ascii="Times New Roman" w:hAnsi="Times New Roman" w:cs="Times New Roman"/>
          <w:szCs w:val="24"/>
        </w:rPr>
        <w:t xml:space="preserve">Sesuai instruksi guru, peserta didik dibuat berkelompok terdiri dari 4-5 perserta didik. </w:t>
      </w:r>
    </w:p>
    <w:p w:rsidR="005B3FF0" w:rsidRPr="005B3FF0" w:rsidRDefault="005B3FF0" w:rsidP="005C7310">
      <w:pPr>
        <w:pStyle w:val="ListParagraph"/>
        <w:numPr>
          <w:ilvl w:val="0"/>
          <w:numId w:val="12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5B3FF0">
        <w:rPr>
          <w:rFonts w:ascii="Times New Roman" w:hAnsi="Times New Roman" w:cs="Times New Roman"/>
          <w:szCs w:val="24"/>
        </w:rPr>
        <w:t xml:space="preserve">Guru membagikan alat peraga kepada masing-masing kelompok. </w:t>
      </w:r>
    </w:p>
    <w:p w:rsidR="005B3FF0" w:rsidRPr="005B3FF0" w:rsidRDefault="005B3FF0" w:rsidP="005C7310">
      <w:pPr>
        <w:pStyle w:val="ListParagraph"/>
        <w:numPr>
          <w:ilvl w:val="0"/>
          <w:numId w:val="12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5B3FF0">
        <w:rPr>
          <w:rFonts w:ascii="Times New Roman" w:hAnsi="Times New Roman" w:cs="Times New Roman"/>
          <w:szCs w:val="24"/>
        </w:rPr>
        <w:t xml:space="preserve">Guru menjelaskan apa yang harus dilakukan peserta didik dalam kelompok. </w:t>
      </w:r>
    </w:p>
    <w:p w:rsidR="005B3FF0" w:rsidRPr="005B3FF0" w:rsidRDefault="005B3FF0" w:rsidP="005C7310">
      <w:pPr>
        <w:pStyle w:val="ListParagraph"/>
        <w:numPr>
          <w:ilvl w:val="0"/>
          <w:numId w:val="12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5B3FF0">
        <w:rPr>
          <w:rFonts w:ascii="Times New Roman" w:hAnsi="Times New Roman" w:cs="Times New Roman"/>
          <w:szCs w:val="24"/>
        </w:rPr>
        <w:t xml:space="preserve">Guru memantau jalannya diskusi dan membantu jika ada peserta didik yang kesulitan. </w:t>
      </w:r>
    </w:p>
    <w:p w:rsidR="005B3FF0" w:rsidRPr="005B3FF0" w:rsidRDefault="005B3FF0" w:rsidP="005C7310">
      <w:pPr>
        <w:pStyle w:val="ListParagraph"/>
        <w:numPr>
          <w:ilvl w:val="0"/>
          <w:numId w:val="12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5B3FF0">
        <w:rPr>
          <w:rFonts w:ascii="Times New Roman" w:hAnsi="Times New Roman" w:cs="Times New Roman"/>
          <w:szCs w:val="24"/>
        </w:rPr>
        <w:t xml:space="preserve">Peserta didik mendiskusikan skenario kerja dalam kelompok dan berlatih sebelum maju ke depan. </w:t>
      </w:r>
    </w:p>
    <w:p w:rsidR="005B3FF0" w:rsidRPr="005B3FF0" w:rsidRDefault="005B3FF0" w:rsidP="005C7310">
      <w:pPr>
        <w:pStyle w:val="ListParagraph"/>
        <w:numPr>
          <w:ilvl w:val="0"/>
          <w:numId w:val="12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5B3FF0">
        <w:rPr>
          <w:rFonts w:ascii="Times New Roman" w:hAnsi="Times New Roman" w:cs="Times New Roman"/>
          <w:szCs w:val="24"/>
        </w:rPr>
        <w:t xml:space="preserve">Masing-masing kelompok menyampaikan hasil kerja masing-masing secara bergiliran. </w:t>
      </w:r>
    </w:p>
    <w:p w:rsidR="005B3FF0" w:rsidRPr="005B3FF0" w:rsidRDefault="005B3FF0" w:rsidP="005C7310">
      <w:pPr>
        <w:pStyle w:val="ListParagraph"/>
        <w:numPr>
          <w:ilvl w:val="0"/>
          <w:numId w:val="12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5B3FF0">
        <w:rPr>
          <w:rFonts w:ascii="Times New Roman" w:hAnsi="Times New Roman" w:cs="Times New Roman"/>
          <w:szCs w:val="24"/>
        </w:rPr>
        <w:t xml:space="preserve">Kelompok yang tidak mendapat giliran maju ke depan dapat memberikan masukan kepada kelompok yang persentasi. </w:t>
      </w:r>
    </w:p>
    <w:p w:rsidR="005B3FF0" w:rsidRPr="005B3FF0" w:rsidRDefault="005B3FF0" w:rsidP="005C7310">
      <w:pPr>
        <w:pStyle w:val="ListParagraph"/>
        <w:numPr>
          <w:ilvl w:val="0"/>
          <w:numId w:val="12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5B3FF0">
        <w:rPr>
          <w:rFonts w:ascii="Times New Roman" w:hAnsi="Times New Roman" w:cs="Times New Roman"/>
          <w:szCs w:val="24"/>
        </w:rPr>
        <w:t xml:space="preserve">Guru mengarahkan hasil kerja tiap-tiap kelompok dan memberikan </w:t>
      </w:r>
      <w:r w:rsidRPr="005B3FF0">
        <w:rPr>
          <w:rFonts w:ascii="Times New Roman" w:hAnsi="Times New Roman" w:cs="Times New Roman"/>
          <w:i/>
          <w:iCs/>
          <w:szCs w:val="24"/>
        </w:rPr>
        <w:t>feedback</w:t>
      </w:r>
      <w:r w:rsidRPr="005B3FF0">
        <w:rPr>
          <w:rFonts w:ascii="Times New Roman" w:hAnsi="Times New Roman" w:cs="Times New Roman"/>
          <w:szCs w:val="24"/>
        </w:rPr>
        <w:t xml:space="preserve">. </w:t>
      </w:r>
    </w:p>
    <w:p w:rsidR="001930DD" w:rsidRPr="00CB6631" w:rsidRDefault="005B3FF0" w:rsidP="00CB6631">
      <w:pPr>
        <w:pStyle w:val="ListParagraph"/>
        <w:numPr>
          <w:ilvl w:val="0"/>
          <w:numId w:val="12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5B3FF0">
        <w:rPr>
          <w:rFonts w:ascii="Times New Roman" w:hAnsi="Times New Roman" w:cs="Times New Roman"/>
          <w:szCs w:val="24"/>
        </w:rPr>
        <w:t xml:space="preserve">Evaluasi. </w:t>
      </w:r>
    </w:p>
    <w:p w:rsidR="00364C41" w:rsidRDefault="00364C41" w:rsidP="005C7310">
      <w:pPr>
        <w:spacing w:line="480" w:lineRule="auto"/>
        <w:ind w:firstLine="709"/>
        <w:jc w:val="both"/>
        <w:rPr>
          <w:rFonts w:asciiTheme="majorBidi" w:hAnsiTheme="majorBidi" w:cstheme="majorBidi"/>
          <w:bCs/>
          <w:szCs w:val="24"/>
        </w:rPr>
      </w:pPr>
      <w:r w:rsidRPr="0098173A">
        <w:rPr>
          <w:rFonts w:asciiTheme="majorBidi" w:hAnsiTheme="majorBidi" w:cstheme="majorBidi"/>
          <w:bCs/>
          <w:szCs w:val="24"/>
        </w:rPr>
        <w:t>Proses pembelajaran dilakukan sebanyak 3 kali pertemuan</w:t>
      </w:r>
      <w:r>
        <w:rPr>
          <w:rFonts w:asciiTheme="majorBidi" w:hAnsiTheme="majorBidi" w:cstheme="majorBidi"/>
          <w:bCs/>
          <w:szCs w:val="24"/>
        </w:rPr>
        <w:t xml:space="preserve">. </w:t>
      </w:r>
      <w:r>
        <w:rPr>
          <w:rFonts w:asciiTheme="majorBidi" w:hAnsiTheme="majorBidi" w:cstheme="majorBidi"/>
          <w:bCs/>
          <w:i/>
          <w:iCs/>
          <w:szCs w:val="24"/>
        </w:rPr>
        <w:t>Pertemuan pertama,</w:t>
      </w:r>
      <w:r w:rsidRPr="0098173A">
        <w:rPr>
          <w:rFonts w:asciiTheme="majorBidi" w:hAnsiTheme="majorBidi" w:cstheme="majorBidi"/>
          <w:bCs/>
          <w:i/>
          <w:iCs/>
          <w:szCs w:val="24"/>
        </w:rPr>
        <w:t xml:space="preserve"> </w:t>
      </w:r>
      <w:r w:rsidRPr="0098173A">
        <w:rPr>
          <w:rFonts w:asciiTheme="majorBidi" w:hAnsiTheme="majorBidi" w:cstheme="majorBidi"/>
          <w:bCs/>
          <w:szCs w:val="24"/>
        </w:rPr>
        <w:t>peneliti</w:t>
      </w:r>
      <w:r w:rsidR="005B26F8">
        <w:rPr>
          <w:rFonts w:asciiTheme="majorBidi" w:hAnsiTheme="majorBidi" w:cstheme="majorBidi"/>
          <w:bCs/>
          <w:szCs w:val="24"/>
        </w:rPr>
        <w:t xml:space="preserve"> </w:t>
      </w:r>
      <w:r>
        <w:rPr>
          <w:rFonts w:asciiTheme="majorBidi" w:hAnsiTheme="majorBidi" w:cstheme="majorBidi"/>
          <w:bCs/>
          <w:szCs w:val="24"/>
        </w:rPr>
        <w:t xml:space="preserve">memberikan materi </w:t>
      </w:r>
      <w:r w:rsidR="004D33C3">
        <w:rPr>
          <w:rFonts w:asciiTheme="majorBidi" w:hAnsiTheme="majorBidi" w:cstheme="majorBidi"/>
          <w:bCs/>
          <w:szCs w:val="24"/>
        </w:rPr>
        <w:t>kepengurusan jenazah</w:t>
      </w:r>
      <w:r>
        <w:rPr>
          <w:rFonts w:asciiTheme="majorBidi" w:hAnsiTheme="majorBidi" w:cstheme="majorBidi"/>
          <w:bCs/>
          <w:szCs w:val="24"/>
        </w:rPr>
        <w:t xml:space="preserve"> dengan menggunakan metode konvensional</w:t>
      </w:r>
      <w:r w:rsidR="004D33C3">
        <w:rPr>
          <w:rFonts w:asciiTheme="majorBidi" w:hAnsiTheme="majorBidi" w:cstheme="majorBidi"/>
          <w:bCs/>
          <w:szCs w:val="24"/>
        </w:rPr>
        <w:t xml:space="preserve"> dikelas kontrol</w:t>
      </w:r>
      <w:r>
        <w:rPr>
          <w:rFonts w:asciiTheme="majorBidi" w:hAnsiTheme="majorBidi" w:cstheme="majorBidi"/>
          <w:bCs/>
          <w:szCs w:val="24"/>
        </w:rPr>
        <w:t xml:space="preserve">. </w:t>
      </w:r>
      <w:r w:rsidRPr="0059061B">
        <w:rPr>
          <w:rFonts w:asciiTheme="majorBidi" w:hAnsiTheme="majorBidi" w:cstheme="majorBidi"/>
          <w:bCs/>
          <w:i/>
          <w:iCs/>
          <w:szCs w:val="24"/>
        </w:rPr>
        <w:t>Pertemuan kedua,</w:t>
      </w:r>
      <w:r>
        <w:rPr>
          <w:rFonts w:asciiTheme="majorBidi" w:hAnsiTheme="majorBidi" w:cstheme="majorBidi"/>
          <w:bCs/>
          <w:szCs w:val="24"/>
        </w:rPr>
        <w:t xml:space="preserve"> peneliti memberikan materi tentang kepengurusan jenazah dengan metode </w:t>
      </w:r>
      <w:r w:rsidRPr="0059061B">
        <w:rPr>
          <w:rFonts w:asciiTheme="majorBidi" w:hAnsiTheme="majorBidi" w:cstheme="majorBidi"/>
          <w:bCs/>
          <w:i/>
          <w:iCs/>
          <w:szCs w:val="24"/>
        </w:rPr>
        <w:t>modeling the way</w:t>
      </w:r>
      <w:r w:rsidR="004D33C3">
        <w:rPr>
          <w:rFonts w:asciiTheme="majorBidi" w:hAnsiTheme="majorBidi" w:cstheme="majorBidi"/>
          <w:bCs/>
          <w:i/>
          <w:iCs/>
          <w:szCs w:val="24"/>
        </w:rPr>
        <w:t xml:space="preserve"> </w:t>
      </w:r>
      <w:r w:rsidR="004D33C3" w:rsidRPr="004D33C3">
        <w:rPr>
          <w:rFonts w:asciiTheme="majorBidi" w:hAnsiTheme="majorBidi" w:cstheme="majorBidi"/>
          <w:bCs/>
          <w:szCs w:val="24"/>
        </w:rPr>
        <w:t xml:space="preserve">di kelas </w:t>
      </w:r>
      <w:r w:rsidR="004D33C3">
        <w:rPr>
          <w:rFonts w:asciiTheme="majorBidi" w:hAnsiTheme="majorBidi" w:cstheme="majorBidi"/>
          <w:bCs/>
          <w:szCs w:val="24"/>
        </w:rPr>
        <w:t>eksperimen</w:t>
      </w:r>
      <w:r w:rsidRPr="004D33C3">
        <w:rPr>
          <w:rFonts w:asciiTheme="majorBidi" w:hAnsiTheme="majorBidi" w:cstheme="majorBidi"/>
          <w:bCs/>
          <w:szCs w:val="24"/>
        </w:rPr>
        <w:t>.</w:t>
      </w:r>
      <w:r>
        <w:rPr>
          <w:rFonts w:asciiTheme="majorBidi" w:hAnsiTheme="majorBidi" w:cstheme="majorBidi"/>
          <w:bCs/>
          <w:szCs w:val="24"/>
        </w:rPr>
        <w:t xml:space="preserve"> </w:t>
      </w:r>
      <w:r w:rsidRPr="0098173A">
        <w:rPr>
          <w:rFonts w:asciiTheme="majorBidi" w:hAnsiTheme="majorBidi" w:cstheme="majorBidi"/>
          <w:bCs/>
          <w:i/>
          <w:iCs/>
          <w:szCs w:val="24"/>
        </w:rPr>
        <w:lastRenderedPageBreak/>
        <w:t xml:space="preserve">Pertemuan Ketiga, </w:t>
      </w:r>
      <w:r w:rsidRPr="0098173A">
        <w:rPr>
          <w:rFonts w:asciiTheme="majorBidi" w:hAnsiTheme="majorBidi" w:cstheme="majorBidi"/>
          <w:bCs/>
          <w:szCs w:val="24"/>
        </w:rPr>
        <w:t xml:space="preserve">peneliti mengadakan evaluasi dengan memberikan 20 soal </w:t>
      </w:r>
      <w:r w:rsidR="0022541D">
        <w:rPr>
          <w:rFonts w:asciiTheme="majorBidi" w:hAnsiTheme="majorBidi" w:cstheme="majorBidi"/>
          <w:bCs/>
          <w:i/>
          <w:iCs/>
          <w:szCs w:val="24"/>
        </w:rPr>
        <w:t>post</w:t>
      </w:r>
      <w:r w:rsidRPr="0059061B">
        <w:rPr>
          <w:rFonts w:asciiTheme="majorBidi" w:hAnsiTheme="majorBidi" w:cstheme="majorBidi"/>
          <w:bCs/>
          <w:i/>
          <w:iCs/>
          <w:szCs w:val="24"/>
        </w:rPr>
        <w:t>test</w:t>
      </w:r>
      <w:r>
        <w:rPr>
          <w:rFonts w:asciiTheme="majorBidi" w:hAnsiTheme="majorBidi" w:cstheme="majorBidi"/>
          <w:bCs/>
          <w:szCs w:val="24"/>
        </w:rPr>
        <w:t xml:space="preserve"> berupa </w:t>
      </w:r>
      <w:r w:rsidRPr="0098173A">
        <w:rPr>
          <w:rFonts w:asciiTheme="majorBidi" w:hAnsiTheme="majorBidi" w:cstheme="majorBidi"/>
          <w:bCs/>
          <w:szCs w:val="24"/>
        </w:rPr>
        <w:t>pilihan ganda di kelas eksperimen dan di kelas kontrol.</w:t>
      </w:r>
    </w:p>
    <w:p w:rsidR="004D33C3" w:rsidRDefault="004D33C3" w:rsidP="005C7310">
      <w:pPr>
        <w:spacing w:line="480" w:lineRule="auto"/>
        <w:ind w:firstLine="720"/>
        <w:jc w:val="both"/>
        <w:rPr>
          <w:rFonts w:asciiTheme="majorBidi" w:hAnsiTheme="majorBidi" w:cstheme="majorBidi"/>
          <w:bCs/>
          <w:szCs w:val="24"/>
        </w:rPr>
      </w:pPr>
      <w:r w:rsidRPr="00487DD7">
        <w:rPr>
          <w:rFonts w:asciiTheme="majorBidi" w:hAnsiTheme="majorBidi" w:cstheme="majorBidi"/>
          <w:bCs/>
          <w:szCs w:val="24"/>
        </w:rPr>
        <w:t xml:space="preserve">Didalam menerapkan metode </w:t>
      </w:r>
      <w:r w:rsidR="00F54564" w:rsidRPr="00F54564">
        <w:rPr>
          <w:rFonts w:asciiTheme="majorBidi" w:hAnsiTheme="majorBidi" w:cstheme="majorBidi"/>
          <w:bCs/>
          <w:i/>
          <w:iCs/>
          <w:szCs w:val="24"/>
        </w:rPr>
        <w:t>modeling the way</w:t>
      </w:r>
      <w:r w:rsidRPr="00487DD7">
        <w:rPr>
          <w:rFonts w:asciiTheme="majorBidi" w:hAnsiTheme="majorBidi" w:cstheme="majorBidi"/>
          <w:bCs/>
          <w:szCs w:val="24"/>
        </w:rPr>
        <w:t xml:space="preserve"> tersebut peneliti memberikan materi tentang </w:t>
      </w:r>
      <w:r w:rsidR="00F54564">
        <w:rPr>
          <w:rFonts w:asciiTheme="majorBidi" w:hAnsiTheme="majorBidi" w:cstheme="majorBidi"/>
          <w:bCs/>
          <w:szCs w:val="24"/>
        </w:rPr>
        <w:t xml:space="preserve">kepengurusan jenazah / tata cara mengurusi jenazah di </w:t>
      </w:r>
      <w:r w:rsidRPr="00487DD7">
        <w:rPr>
          <w:rFonts w:asciiTheme="majorBidi" w:hAnsiTheme="majorBidi" w:cstheme="majorBidi"/>
          <w:bCs/>
          <w:szCs w:val="24"/>
        </w:rPr>
        <w:t xml:space="preserve"> kelas eksperimen, yaitu tentang </w:t>
      </w:r>
      <w:r w:rsidR="00F54564">
        <w:rPr>
          <w:rFonts w:asciiTheme="majorBidi" w:hAnsiTheme="majorBidi" w:cstheme="majorBidi"/>
          <w:bCs/>
          <w:szCs w:val="24"/>
        </w:rPr>
        <w:t>tata cara memandikan</w:t>
      </w:r>
      <w:r w:rsidRPr="00487DD7">
        <w:rPr>
          <w:rFonts w:asciiTheme="majorBidi" w:hAnsiTheme="majorBidi" w:cstheme="majorBidi"/>
          <w:bCs/>
          <w:szCs w:val="24"/>
        </w:rPr>
        <w:t xml:space="preserve">, </w:t>
      </w:r>
      <w:r w:rsidR="00F54564">
        <w:rPr>
          <w:rFonts w:asciiTheme="majorBidi" w:hAnsiTheme="majorBidi" w:cstheme="majorBidi"/>
          <w:bCs/>
          <w:szCs w:val="24"/>
        </w:rPr>
        <w:t>mengkafani, menyolatkan dan mengubur jenazah</w:t>
      </w:r>
      <w:r w:rsidR="00A4584B">
        <w:rPr>
          <w:rFonts w:asciiTheme="majorBidi" w:hAnsiTheme="majorBidi" w:cstheme="majorBidi"/>
          <w:bCs/>
          <w:szCs w:val="24"/>
        </w:rPr>
        <w:t xml:space="preserve">, </w:t>
      </w:r>
      <w:r w:rsidRPr="00487DD7">
        <w:rPr>
          <w:rFonts w:asciiTheme="majorBidi" w:hAnsiTheme="majorBidi" w:cstheme="majorBidi"/>
          <w:bCs/>
          <w:szCs w:val="24"/>
        </w:rPr>
        <w:t>yang mana waktu pe</w:t>
      </w:r>
      <w:r>
        <w:rPr>
          <w:rFonts w:asciiTheme="majorBidi" w:hAnsiTheme="majorBidi" w:cstheme="majorBidi"/>
          <w:bCs/>
          <w:szCs w:val="24"/>
        </w:rPr>
        <w:t>mbelaja</w:t>
      </w:r>
      <w:r w:rsidR="00A4584B">
        <w:rPr>
          <w:rFonts w:asciiTheme="majorBidi" w:hAnsiTheme="majorBidi" w:cstheme="majorBidi"/>
          <w:bCs/>
          <w:szCs w:val="24"/>
        </w:rPr>
        <w:t>ran nya 1 jam (4</w:t>
      </w:r>
      <w:r>
        <w:rPr>
          <w:rFonts w:asciiTheme="majorBidi" w:hAnsiTheme="majorBidi" w:cstheme="majorBidi"/>
          <w:bCs/>
          <w:szCs w:val="24"/>
        </w:rPr>
        <w:t xml:space="preserve">5 menit). </w:t>
      </w:r>
    </w:p>
    <w:p w:rsidR="004D33C3" w:rsidRDefault="00A4584B" w:rsidP="005C7310">
      <w:pPr>
        <w:spacing w:line="480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487DD7">
        <w:rPr>
          <w:rFonts w:asciiTheme="majorBidi" w:hAnsiTheme="majorBidi" w:cstheme="majorBidi"/>
          <w:bCs/>
          <w:szCs w:val="24"/>
        </w:rPr>
        <w:t>Untuk kelas kontrol peneliti hanya mengajarkan materi tersebut dengan menggunakan metode ceramah dengan proses pembelajara</w:t>
      </w:r>
      <w:r>
        <w:rPr>
          <w:rFonts w:asciiTheme="majorBidi" w:hAnsiTheme="majorBidi" w:cstheme="majorBidi"/>
          <w:bCs/>
          <w:szCs w:val="24"/>
        </w:rPr>
        <w:t>n</w:t>
      </w:r>
      <w:r w:rsidRPr="00487DD7">
        <w:rPr>
          <w:rFonts w:asciiTheme="majorBidi" w:hAnsiTheme="majorBidi" w:cstheme="majorBidi"/>
          <w:bCs/>
          <w:szCs w:val="24"/>
        </w:rPr>
        <w:t xml:space="preserve"> yaitu : Guru memberikan materi tentang </w:t>
      </w:r>
      <w:r>
        <w:rPr>
          <w:rFonts w:asciiTheme="majorBidi" w:hAnsiTheme="majorBidi" w:cstheme="majorBidi"/>
          <w:bCs/>
          <w:szCs w:val="24"/>
        </w:rPr>
        <w:t>tata cara memandikan</w:t>
      </w:r>
      <w:r w:rsidRPr="00487DD7">
        <w:rPr>
          <w:rFonts w:asciiTheme="majorBidi" w:hAnsiTheme="majorBidi" w:cstheme="majorBidi"/>
          <w:bCs/>
          <w:szCs w:val="24"/>
        </w:rPr>
        <w:t xml:space="preserve">, </w:t>
      </w:r>
      <w:r>
        <w:rPr>
          <w:rFonts w:asciiTheme="majorBidi" w:hAnsiTheme="majorBidi" w:cstheme="majorBidi"/>
          <w:bCs/>
          <w:szCs w:val="24"/>
        </w:rPr>
        <w:t xml:space="preserve">mengkafani, menyolatkan dan mengubur jenazah, </w:t>
      </w:r>
      <w:r w:rsidRPr="00487DD7">
        <w:rPr>
          <w:rFonts w:asciiTheme="majorBidi" w:hAnsiTheme="majorBidi" w:cstheme="majorBidi"/>
          <w:szCs w:val="24"/>
        </w:rPr>
        <w:t>dan melakukan Tanya jawab, lalu peneliti memberikan tes diakhir pembelajaran dimana tes tersebut sama dengan tes yang diberikan kepada kelas eksperimen.</w:t>
      </w:r>
    </w:p>
    <w:p w:rsidR="00A4584B" w:rsidRPr="0098173A" w:rsidRDefault="00A4584B" w:rsidP="005C7310">
      <w:pPr>
        <w:spacing w:line="480" w:lineRule="auto"/>
        <w:ind w:firstLine="720"/>
        <w:jc w:val="both"/>
        <w:rPr>
          <w:rFonts w:asciiTheme="majorBidi" w:hAnsiTheme="majorBidi" w:cstheme="majorBidi"/>
          <w:bCs/>
          <w:szCs w:val="24"/>
        </w:rPr>
      </w:pPr>
    </w:p>
    <w:p w:rsidR="00A4584B" w:rsidRPr="00A4584B" w:rsidRDefault="00A4584B" w:rsidP="005C7310">
      <w:pPr>
        <w:pStyle w:val="ListParagraph"/>
        <w:numPr>
          <w:ilvl w:val="0"/>
          <w:numId w:val="8"/>
        </w:numPr>
        <w:spacing w:line="480" w:lineRule="auto"/>
        <w:ind w:left="426" w:hanging="426"/>
        <w:jc w:val="both"/>
        <w:rPr>
          <w:rFonts w:asciiTheme="majorBidi" w:hAnsiTheme="majorBidi" w:cstheme="majorBidi"/>
          <w:b/>
          <w:bCs/>
          <w:i/>
          <w:iCs/>
          <w:szCs w:val="24"/>
          <w:lang w:val="id-ID"/>
        </w:rPr>
      </w:pPr>
      <w:r w:rsidRPr="00A4584B">
        <w:rPr>
          <w:rFonts w:asciiTheme="majorBidi" w:hAnsiTheme="majorBidi" w:cstheme="majorBidi"/>
          <w:b/>
          <w:bCs/>
          <w:szCs w:val="24"/>
          <w:lang w:val="id-ID"/>
        </w:rPr>
        <w:t xml:space="preserve">Hasil Belajar Siswa Kelas </w:t>
      </w:r>
      <w:r w:rsidR="001930DD">
        <w:rPr>
          <w:rFonts w:asciiTheme="majorBidi" w:hAnsiTheme="majorBidi" w:cstheme="majorBidi"/>
          <w:b/>
          <w:bCs/>
          <w:szCs w:val="24"/>
        </w:rPr>
        <w:t>Eksperimen</w:t>
      </w:r>
      <w:r w:rsidRPr="00A4584B">
        <w:rPr>
          <w:rFonts w:asciiTheme="majorBidi" w:hAnsiTheme="majorBidi" w:cstheme="majorBidi"/>
          <w:b/>
          <w:bCs/>
          <w:szCs w:val="24"/>
          <w:lang w:val="id-ID"/>
        </w:rPr>
        <w:t xml:space="preserve"> </w:t>
      </w:r>
      <w:r w:rsidR="00CE468F">
        <w:rPr>
          <w:rFonts w:asciiTheme="majorBidi" w:hAnsiTheme="majorBidi" w:cstheme="majorBidi"/>
          <w:b/>
          <w:bCs/>
          <w:szCs w:val="24"/>
        </w:rPr>
        <w:t xml:space="preserve">dan Kelas </w:t>
      </w:r>
      <w:r w:rsidR="001930DD">
        <w:rPr>
          <w:rFonts w:asciiTheme="majorBidi" w:hAnsiTheme="majorBidi" w:cstheme="majorBidi"/>
          <w:b/>
          <w:bCs/>
          <w:szCs w:val="24"/>
        </w:rPr>
        <w:t>Kontrol</w:t>
      </w:r>
    </w:p>
    <w:p w:rsidR="007E151F" w:rsidRDefault="00A4584B" w:rsidP="005C7310">
      <w:pPr>
        <w:spacing w:line="480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A4584B">
        <w:rPr>
          <w:rFonts w:asciiTheme="majorBidi" w:hAnsiTheme="majorBidi" w:cstheme="majorBidi"/>
          <w:szCs w:val="24"/>
          <w:lang w:val="id-ID"/>
        </w:rPr>
        <w:t xml:space="preserve">Untuk mengetahui bagaimana hasil belajar siswa kelas </w:t>
      </w:r>
      <w:r w:rsidR="001930DD">
        <w:rPr>
          <w:rFonts w:asciiTheme="majorBidi" w:hAnsiTheme="majorBidi" w:cstheme="majorBidi"/>
          <w:szCs w:val="24"/>
        </w:rPr>
        <w:t>eksperimen</w:t>
      </w:r>
      <w:r w:rsidRPr="00A4584B">
        <w:rPr>
          <w:rFonts w:asciiTheme="majorBidi" w:hAnsiTheme="majorBidi" w:cstheme="majorBidi"/>
          <w:szCs w:val="24"/>
          <w:lang w:val="id-ID"/>
        </w:rPr>
        <w:t xml:space="preserve"> yang dilakukan </w:t>
      </w:r>
      <w:r>
        <w:rPr>
          <w:rFonts w:asciiTheme="majorBidi" w:hAnsiTheme="majorBidi" w:cstheme="majorBidi"/>
          <w:szCs w:val="24"/>
        </w:rPr>
        <w:t>dengan m</w:t>
      </w:r>
      <w:r w:rsidRPr="00A4584B">
        <w:rPr>
          <w:rFonts w:asciiTheme="majorBidi" w:hAnsiTheme="majorBidi" w:cstheme="majorBidi"/>
          <w:szCs w:val="24"/>
        </w:rPr>
        <w:t>enerap</w:t>
      </w:r>
      <w:r>
        <w:rPr>
          <w:rFonts w:asciiTheme="majorBidi" w:hAnsiTheme="majorBidi" w:cstheme="majorBidi"/>
          <w:szCs w:val="24"/>
        </w:rPr>
        <w:t>k</w:t>
      </w:r>
      <w:r w:rsidRPr="00A4584B">
        <w:rPr>
          <w:rFonts w:asciiTheme="majorBidi" w:hAnsiTheme="majorBidi" w:cstheme="majorBidi"/>
          <w:szCs w:val="24"/>
        </w:rPr>
        <w:t>an</w:t>
      </w:r>
      <w:r w:rsidRPr="00A4584B">
        <w:rPr>
          <w:rFonts w:asciiTheme="majorBidi" w:hAnsiTheme="majorBidi" w:cstheme="majorBidi"/>
          <w:szCs w:val="24"/>
          <w:lang w:val="id-ID"/>
        </w:rPr>
        <w:t xml:space="preserve"> metode </w:t>
      </w:r>
      <w:r w:rsidRPr="007E151F">
        <w:rPr>
          <w:rFonts w:asciiTheme="majorBidi" w:hAnsiTheme="majorBidi" w:cstheme="majorBidi"/>
          <w:i/>
          <w:iCs/>
          <w:szCs w:val="24"/>
        </w:rPr>
        <w:t>modeling the way</w:t>
      </w:r>
      <w:r w:rsidRPr="00A4584B">
        <w:rPr>
          <w:rFonts w:asciiTheme="majorBidi" w:hAnsiTheme="majorBidi" w:cstheme="majorBidi"/>
          <w:szCs w:val="24"/>
          <w:lang w:val="id-ID"/>
        </w:rPr>
        <w:t xml:space="preserve">, </w:t>
      </w:r>
      <w:r w:rsidR="001930DD">
        <w:rPr>
          <w:rFonts w:asciiTheme="majorBidi" w:hAnsiTheme="majorBidi" w:cstheme="majorBidi"/>
          <w:szCs w:val="24"/>
        </w:rPr>
        <w:t xml:space="preserve">dan kelas control yang </w:t>
      </w:r>
      <w:r w:rsidR="00FA197F">
        <w:rPr>
          <w:rFonts w:asciiTheme="majorBidi" w:hAnsiTheme="majorBidi" w:cstheme="majorBidi"/>
          <w:szCs w:val="24"/>
        </w:rPr>
        <w:t xml:space="preserve">dilakukan dengan metode konvensional, </w:t>
      </w:r>
      <w:r w:rsidRPr="00A4584B">
        <w:rPr>
          <w:rFonts w:asciiTheme="majorBidi" w:hAnsiTheme="majorBidi" w:cstheme="majorBidi"/>
          <w:szCs w:val="24"/>
          <w:lang w:val="id-ID"/>
        </w:rPr>
        <w:t xml:space="preserve">peneliti mengadakan tes pada sampel mengenai materi </w:t>
      </w:r>
      <w:r w:rsidR="007E151F">
        <w:rPr>
          <w:rFonts w:asciiTheme="majorBidi" w:hAnsiTheme="majorBidi" w:cstheme="majorBidi"/>
          <w:szCs w:val="24"/>
        </w:rPr>
        <w:t>kepengurusan jenazah.</w:t>
      </w:r>
    </w:p>
    <w:p w:rsidR="004021E5" w:rsidRDefault="00A4584B" w:rsidP="00FA197F">
      <w:pPr>
        <w:spacing w:line="480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A4584B">
        <w:rPr>
          <w:rFonts w:asciiTheme="majorBidi" w:hAnsiTheme="majorBidi" w:cstheme="majorBidi"/>
          <w:szCs w:val="24"/>
          <w:lang w:val="id-ID"/>
        </w:rPr>
        <w:t xml:space="preserve"> Di bawah ini adalah data hasil belajar siswa kelas </w:t>
      </w:r>
      <w:r w:rsidR="00FA197F">
        <w:rPr>
          <w:rFonts w:asciiTheme="majorBidi" w:hAnsiTheme="majorBidi" w:cstheme="majorBidi"/>
          <w:szCs w:val="24"/>
        </w:rPr>
        <w:t>eksperimen</w:t>
      </w:r>
      <w:r w:rsidRPr="00A4584B">
        <w:rPr>
          <w:rFonts w:asciiTheme="majorBidi" w:hAnsiTheme="majorBidi" w:cstheme="majorBidi"/>
          <w:szCs w:val="24"/>
          <w:lang w:val="id-ID"/>
        </w:rPr>
        <w:t xml:space="preserve"> yang dilakukan penerapan metode </w:t>
      </w:r>
      <w:r w:rsidR="007E151F" w:rsidRPr="00CE468F">
        <w:rPr>
          <w:rFonts w:asciiTheme="majorBidi" w:hAnsiTheme="majorBidi" w:cstheme="majorBidi"/>
          <w:i/>
          <w:iCs/>
          <w:szCs w:val="24"/>
        </w:rPr>
        <w:t>modeling the way</w:t>
      </w:r>
      <w:r w:rsidRPr="00A4584B">
        <w:rPr>
          <w:rFonts w:asciiTheme="majorBidi" w:hAnsiTheme="majorBidi" w:cstheme="majorBidi"/>
          <w:szCs w:val="24"/>
          <w:lang w:val="id-ID"/>
        </w:rPr>
        <w:t xml:space="preserve"> </w:t>
      </w:r>
      <w:r w:rsidR="00CE468F">
        <w:rPr>
          <w:rFonts w:asciiTheme="majorBidi" w:hAnsiTheme="majorBidi" w:cstheme="majorBidi"/>
          <w:szCs w:val="24"/>
        </w:rPr>
        <w:t>dan hasi</w:t>
      </w:r>
      <w:r w:rsidR="00FA197F">
        <w:rPr>
          <w:rFonts w:asciiTheme="majorBidi" w:hAnsiTheme="majorBidi" w:cstheme="majorBidi"/>
          <w:szCs w:val="24"/>
        </w:rPr>
        <w:t>l belajar siswa kelas kontrol</w:t>
      </w:r>
      <w:r w:rsidR="00CE468F">
        <w:rPr>
          <w:rFonts w:asciiTheme="majorBidi" w:hAnsiTheme="majorBidi" w:cstheme="majorBidi"/>
          <w:szCs w:val="24"/>
        </w:rPr>
        <w:t xml:space="preserve"> </w:t>
      </w:r>
      <w:r w:rsidR="00083BA2">
        <w:rPr>
          <w:rFonts w:asciiTheme="majorBidi" w:hAnsiTheme="majorBidi" w:cstheme="majorBidi"/>
          <w:szCs w:val="24"/>
        </w:rPr>
        <w:t xml:space="preserve">yang </w:t>
      </w:r>
      <w:r w:rsidR="00FA197F">
        <w:rPr>
          <w:rFonts w:asciiTheme="majorBidi" w:hAnsiTheme="majorBidi" w:cstheme="majorBidi"/>
          <w:szCs w:val="24"/>
        </w:rPr>
        <w:t xml:space="preserve">tidak </w:t>
      </w:r>
      <w:r w:rsidR="00083BA2">
        <w:rPr>
          <w:rFonts w:asciiTheme="majorBidi" w:hAnsiTheme="majorBidi" w:cstheme="majorBidi"/>
          <w:szCs w:val="24"/>
        </w:rPr>
        <w:t xml:space="preserve">menerapkan metode </w:t>
      </w:r>
      <w:r w:rsidR="00083BA2" w:rsidRPr="00083BA2">
        <w:rPr>
          <w:rFonts w:asciiTheme="majorBidi" w:hAnsiTheme="majorBidi" w:cstheme="majorBidi"/>
          <w:i/>
          <w:iCs/>
          <w:szCs w:val="24"/>
        </w:rPr>
        <w:t>modeling the way</w:t>
      </w:r>
      <w:r w:rsidR="00083BA2">
        <w:rPr>
          <w:rFonts w:asciiTheme="majorBidi" w:hAnsiTheme="majorBidi" w:cstheme="majorBidi"/>
          <w:szCs w:val="24"/>
        </w:rPr>
        <w:t xml:space="preserve"> </w:t>
      </w:r>
      <w:r w:rsidRPr="00A4584B">
        <w:rPr>
          <w:rFonts w:asciiTheme="majorBidi" w:hAnsiTheme="majorBidi" w:cstheme="majorBidi"/>
          <w:szCs w:val="24"/>
          <w:lang w:val="id-ID"/>
        </w:rPr>
        <w:t xml:space="preserve">pada mata pelajaran </w:t>
      </w:r>
      <w:r w:rsidR="007E151F">
        <w:rPr>
          <w:rFonts w:asciiTheme="majorBidi" w:hAnsiTheme="majorBidi" w:cstheme="majorBidi"/>
          <w:szCs w:val="24"/>
        </w:rPr>
        <w:t>PAI</w:t>
      </w:r>
      <w:r w:rsidRPr="00A4584B">
        <w:rPr>
          <w:rFonts w:asciiTheme="majorBidi" w:hAnsiTheme="majorBidi" w:cstheme="majorBidi"/>
          <w:szCs w:val="24"/>
          <w:lang w:val="id-ID"/>
        </w:rPr>
        <w:t xml:space="preserve"> materi </w:t>
      </w:r>
      <w:r w:rsidR="007E151F">
        <w:rPr>
          <w:rFonts w:asciiTheme="majorBidi" w:hAnsiTheme="majorBidi" w:cstheme="majorBidi"/>
          <w:szCs w:val="24"/>
        </w:rPr>
        <w:t xml:space="preserve">Kepengurusan jenazah/tata cara mengurusi jenazah </w:t>
      </w:r>
      <w:r w:rsidRPr="00A4584B">
        <w:rPr>
          <w:rFonts w:asciiTheme="majorBidi" w:hAnsiTheme="majorBidi" w:cstheme="majorBidi"/>
          <w:szCs w:val="24"/>
          <w:lang w:val="id-ID"/>
        </w:rPr>
        <w:t xml:space="preserve">di </w:t>
      </w:r>
      <w:r w:rsidR="007E151F">
        <w:rPr>
          <w:rFonts w:asciiTheme="majorBidi" w:hAnsiTheme="majorBidi" w:cstheme="majorBidi"/>
          <w:szCs w:val="24"/>
        </w:rPr>
        <w:t>SMA IBA Palembang.</w:t>
      </w:r>
    </w:p>
    <w:p w:rsidR="00FA197F" w:rsidRPr="001A3A89" w:rsidRDefault="00FA197F" w:rsidP="00FA197F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1A3A89">
        <w:rPr>
          <w:rFonts w:ascii="Times New Roman" w:hAnsi="Times New Roman" w:cs="Times New Roman"/>
          <w:b/>
          <w:bCs/>
        </w:rPr>
        <w:lastRenderedPageBreak/>
        <w:t>Tabel</w:t>
      </w:r>
      <w:r>
        <w:rPr>
          <w:rFonts w:ascii="Times New Roman" w:hAnsi="Times New Roman" w:cs="Times New Roman"/>
          <w:b/>
          <w:bCs/>
        </w:rPr>
        <w:t xml:space="preserve"> </w:t>
      </w:r>
      <w:r w:rsidR="00EC33FF">
        <w:rPr>
          <w:rFonts w:ascii="Times New Roman" w:hAnsi="Times New Roman" w:cs="Times New Roman"/>
          <w:b/>
          <w:bCs/>
        </w:rPr>
        <w:t>7</w:t>
      </w:r>
    </w:p>
    <w:p w:rsidR="00FA197F" w:rsidRPr="005C7310" w:rsidRDefault="00FA197F" w:rsidP="00FA197F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Daftar </w:t>
      </w:r>
      <w:r w:rsidRPr="001A3A89">
        <w:rPr>
          <w:rFonts w:ascii="Times New Roman" w:hAnsi="Times New Roman" w:cs="Times New Roman"/>
          <w:b/>
          <w:bCs/>
        </w:rPr>
        <w:t xml:space="preserve">Skor </w:t>
      </w:r>
      <w:r w:rsidRPr="00D412E1">
        <w:rPr>
          <w:rFonts w:ascii="Times New Roman" w:hAnsi="Times New Roman" w:cs="Times New Roman"/>
          <w:b/>
          <w:bCs/>
        </w:rPr>
        <w:t>Tes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A3A89">
        <w:rPr>
          <w:rFonts w:ascii="Times New Roman" w:hAnsi="Times New Roman" w:cs="Times New Roman"/>
          <w:b/>
          <w:bCs/>
        </w:rPr>
        <w:t>Hasil Belajar Siswa Kelas Eksperimen</w:t>
      </w:r>
    </w:p>
    <w:tbl>
      <w:tblPr>
        <w:tblStyle w:val="TableGrid"/>
        <w:tblW w:w="7229" w:type="dxa"/>
        <w:tblInd w:w="534" w:type="dxa"/>
        <w:tblLook w:val="04A0"/>
      </w:tblPr>
      <w:tblGrid>
        <w:gridCol w:w="709"/>
        <w:gridCol w:w="2835"/>
        <w:gridCol w:w="1275"/>
        <w:gridCol w:w="2410"/>
      </w:tblGrid>
      <w:tr w:rsidR="00FA197F" w:rsidTr="00670347">
        <w:tc>
          <w:tcPr>
            <w:tcW w:w="709" w:type="dxa"/>
            <w:vAlign w:val="center"/>
          </w:tcPr>
          <w:p w:rsidR="00FA197F" w:rsidRPr="0040310F" w:rsidRDefault="00FA197F" w:rsidP="00670347">
            <w:pPr>
              <w:tabs>
                <w:tab w:val="left" w:pos="284"/>
              </w:tabs>
              <w:spacing w:line="480" w:lineRule="auto"/>
              <w:ind w:left="-14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10F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835" w:type="dxa"/>
            <w:vAlign w:val="center"/>
          </w:tcPr>
          <w:p w:rsidR="00FA197F" w:rsidRPr="0040310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10F">
              <w:rPr>
                <w:rFonts w:ascii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1275" w:type="dxa"/>
            <w:vAlign w:val="center"/>
          </w:tcPr>
          <w:p w:rsidR="00FA197F" w:rsidRPr="0040310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L/P</w:t>
            </w:r>
          </w:p>
        </w:tc>
        <w:tc>
          <w:tcPr>
            <w:tcW w:w="2410" w:type="dxa"/>
          </w:tcPr>
          <w:p w:rsidR="00FA197F" w:rsidRPr="0040310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10F">
              <w:rPr>
                <w:rFonts w:ascii="Times New Roman" w:hAnsi="Times New Roman" w:cs="Times New Roman"/>
                <w:b/>
                <w:bCs/>
              </w:rPr>
              <w:t>Skor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Hasil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Belajar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Inas Nabilah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Cahyani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Arief Maulana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Yusri Kris Damayanti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Aprika Aryanti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Windy Arista Arum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Rendika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Poetra Prakasha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Dzulfan Aidil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 Permata Sari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Amira Fairuzdha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Ariski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Rahmatan Sabilillah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Tendri Apriadi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Novita Lusiana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Siti Aisha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Diah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Nebus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R.A.Mitha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FA197F" w:rsidTr="00670347">
        <w:tc>
          <w:tcPr>
            <w:tcW w:w="709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FA197F" w:rsidRDefault="00FA197F" w:rsidP="00670347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Desty</w:t>
            </w:r>
          </w:p>
        </w:tc>
        <w:tc>
          <w:tcPr>
            <w:tcW w:w="1275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410" w:type="dxa"/>
          </w:tcPr>
          <w:p w:rsidR="00FA197F" w:rsidRDefault="00FA197F" w:rsidP="00670347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FA197F" w:rsidRDefault="00FA197F" w:rsidP="00FA197F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4021E5" w:rsidRDefault="004021E5" w:rsidP="005C731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Tabel </w:t>
      </w:r>
      <w:r w:rsidR="00EC33FF">
        <w:rPr>
          <w:rFonts w:ascii="Times New Roman" w:hAnsi="Times New Roman" w:cs="Times New Roman"/>
          <w:b/>
          <w:bCs/>
        </w:rPr>
        <w:t>8</w:t>
      </w:r>
    </w:p>
    <w:p w:rsidR="004021E5" w:rsidRPr="00D02118" w:rsidRDefault="004021E5" w:rsidP="005C731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487DD7">
        <w:rPr>
          <w:rFonts w:asciiTheme="majorBidi" w:hAnsiTheme="majorBidi" w:cstheme="majorBidi"/>
          <w:b/>
          <w:szCs w:val="24"/>
        </w:rPr>
        <w:t>Daftar Skor Hasil Tes Belajar kelas</w:t>
      </w:r>
      <w:r>
        <w:rPr>
          <w:rFonts w:asciiTheme="majorBidi" w:hAnsiTheme="majorBidi" w:cstheme="majorBidi"/>
          <w:b/>
          <w:szCs w:val="24"/>
        </w:rPr>
        <w:t xml:space="preserve"> Kontrol</w:t>
      </w:r>
    </w:p>
    <w:tbl>
      <w:tblPr>
        <w:tblStyle w:val="TableGrid"/>
        <w:tblW w:w="7229" w:type="dxa"/>
        <w:tblInd w:w="534" w:type="dxa"/>
        <w:tblLook w:val="04A0"/>
      </w:tblPr>
      <w:tblGrid>
        <w:gridCol w:w="708"/>
        <w:gridCol w:w="2552"/>
        <w:gridCol w:w="1575"/>
        <w:gridCol w:w="2394"/>
      </w:tblGrid>
      <w:tr w:rsidR="004021E5" w:rsidTr="004021E5">
        <w:tc>
          <w:tcPr>
            <w:tcW w:w="708" w:type="dxa"/>
            <w:vAlign w:val="center"/>
          </w:tcPr>
          <w:p w:rsidR="004021E5" w:rsidRPr="00B66AB1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AB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552" w:type="dxa"/>
            <w:vAlign w:val="center"/>
          </w:tcPr>
          <w:p w:rsidR="004021E5" w:rsidRPr="00B66AB1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AB1">
              <w:rPr>
                <w:rFonts w:ascii="Times New Roman" w:hAnsi="Times New Roman" w:cs="Times New Roman"/>
                <w:b/>
                <w:bCs/>
              </w:rPr>
              <w:t>Nama Siswa</w:t>
            </w:r>
          </w:p>
        </w:tc>
        <w:tc>
          <w:tcPr>
            <w:tcW w:w="1575" w:type="dxa"/>
            <w:vAlign w:val="center"/>
          </w:tcPr>
          <w:p w:rsidR="004021E5" w:rsidRPr="00B66AB1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L/P</w:t>
            </w:r>
          </w:p>
        </w:tc>
        <w:tc>
          <w:tcPr>
            <w:tcW w:w="2394" w:type="dxa"/>
            <w:vAlign w:val="center"/>
          </w:tcPr>
          <w:p w:rsidR="004021E5" w:rsidRP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1E5">
              <w:rPr>
                <w:rFonts w:ascii="Times New Roman" w:hAnsi="Times New Roman" w:cs="Times New Roman"/>
                <w:b/>
                <w:bCs/>
              </w:rPr>
              <w:t xml:space="preserve">Skor Hasil </w:t>
            </w:r>
            <w:r w:rsidRPr="004021E5">
              <w:rPr>
                <w:rFonts w:ascii="Times New Roman" w:hAnsi="Times New Roman" w:cs="Times New Roman"/>
                <w:b/>
                <w:bCs/>
              </w:rPr>
              <w:br/>
              <w:t>belajar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Rinto Permana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Daeng Giri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Agustina Jayanti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Feby Haryansah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Diego Armando putra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Ricky Ledryanto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Selvia dwi okta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Andika dewantara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Ronaldo novri saputra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Rika 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Fiqi arsyadris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Febri asdiyanto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Fajri Ibrahim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 yunita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Marlinda 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Suci ayu widya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Rehandha aulia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Nelawati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Akbar Zulkarnain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4021E5" w:rsidTr="005C7310">
        <w:tc>
          <w:tcPr>
            <w:tcW w:w="708" w:type="dxa"/>
          </w:tcPr>
          <w:p w:rsidR="004021E5" w:rsidRDefault="004021E5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4021E5" w:rsidRDefault="004021E5" w:rsidP="005C7310">
            <w:pPr>
              <w:spacing w:line="48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Zuleha</w:t>
            </w:r>
          </w:p>
        </w:tc>
        <w:tc>
          <w:tcPr>
            <w:tcW w:w="1575" w:type="dxa"/>
          </w:tcPr>
          <w:p w:rsidR="004021E5" w:rsidRDefault="004021E5" w:rsidP="005C7310">
            <w:pPr>
              <w:spacing w:line="48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394" w:type="dxa"/>
          </w:tcPr>
          <w:p w:rsidR="004021E5" w:rsidRDefault="004021E5" w:rsidP="005C7310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70</w:t>
            </w:r>
          </w:p>
        </w:tc>
      </w:tr>
    </w:tbl>
    <w:p w:rsidR="001B40D8" w:rsidRPr="004021E5" w:rsidRDefault="001B40D8" w:rsidP="005C7310">
      <w:pPr>
        <w:pStyle w:val="BodyText"/>
        <w:spacing w:line="480" w:lineRule="auto"/>
        <w:contextualSpacing/>
        <w:rPr>
          <w:rFonts w:asciiTheme="majorBidi" w:hAnsiTheme="majorBidi" w:cstheme="majorBidi"/>
        </w:rPr>
      </w:pPr>
    </w:p>
    <w:p w:rsidR="00083BA2" w:rsidRDefault="00083BA2" w:rsidP="00BA1F19">
      <w:pPr>
        <w:pStyle w:val="BodyText"/>
        <w:numPr>
          <w:ilvl w:val="0"/>
          <w:numId w:val="8"/>
        </w:numPr>
        <w:spacing w:line="480" w:lineRule="auto"/>
        <w:ind w:left="426" w:hanging="426"/>
        <w:contextualSpacing/>
        <w:rPr>
          <w:rFonts w:asciiTheme="majorBidi" w:hAnsiTheme="majorBidi" w:cstheme="majorBidi"/>
          <w:bCs/>
        </w:rPr>
      </w:pPr>
      <w:r w:rsidRPr="00960491">
        <w:rPr>
          <w:rFonts w:asciiTheme="majorBidi" w:hAnsiTheme="majorBidi" w:cstheme="majorBidi"/>
          <w:b/>
        </w:rPr>
        <w:t xml:space="preserve">Perbedaan Hasil Belajar di Kelas Eksperimen yang </w:t>
      </w:r>
      <w:r w:rsidR="005C7310">
        <w:rPr>
          <w:rFonts w:asciiTheme="majorBidi" w:hAnsiTheme="majorBidi" w:cstheme="majorBidi"/>
          <w:b/>
        </w:rPr>
        <w:t xml:space="preserve">menerapkan </w:t>
      </w:r>
      <w:r w:rsidR="00BA1F19">
        <w:rPr>
          <w:rFonts w:asciiTheme="majorBidi" w:hAnsiTheme="majorBidi" w:cstheme="majorBidi"/>
          <w:b/>
        </w:rPr>
        <w:t>metode</w:t>
      </w:r>
      <w:r w:rsidR="005C7310">
        <w:rPr>
          <w:rFonts w:asciiTheme="majorBidi" w:hAnsiTheme="majorBidi" w:cstheme="majorBidi"/>
          <w:b/>
        </w:rPr>
        <w:t xml:space="preserve"> </w:t>
      </w:r>
      <w:r w:rsidR="005C7310" w:rsidRPr="005C7310">
        <w:rPr>
          <w:rFonts w:asciiTheme="majorBidi" w:hAnsiTheme="majorBidi" w:cstheme="majorBidi"/>
          <w:b/>
          <w:i/>
          <w:iCs/>
        </w:rPr>
        <w:t>modeling the way</w:t>
      </w:r>
      <w:r w:rsidR="005C7310">
        <w:rPr>
          <w:rFonts w:asciiTheme="majorBidi" w:hAnsiTheme="majorBidi" w:cstheme="majorBidi"/>
          <w:b/>
        </w:rPr>
        <w:t xml:space="preserve"> </w:t>
      </w:r>
      <w:r w:rsidRPr="00960491">
        <w:rPr>
          <w:rFonts w:asciiTheme="majorBidi" w:hAnsiTheme="majorBidi" w:cstheme="majorBidi"/>
          <w:b/>
        </w:rPr>
        <w:t>dan Kelas Kontrol</w:t>
      </w:r>
      <w:r w:rsidR="005C7310">
        <w:rPr>
          <w:rFonts w:asciiTheme="majorBidi" w:hAnsiTheme="majorBidi" w:cstheme="majorBidi"/>
          <w:b/>
        </w:rPr>
        <w:t xml:space="preserve"> ya</w:t>
      </w:r>
      <w:r w:rsidR="00670347">
        <w:rPr>
          <w:rFonts w:asciiTheme="majorBidi" w:hAnsiTheme="majorBidi" w:cstheme="majorBidi"/>
          <w:b/>
        </w:rPr>
        <w:t>n</w:t>
      </w:r>
      <w:r w:rsidR="005C7310">
        <w:rPr>
          <w:rFonts w:asciiTheme="majorBidi" w:hAnsiTheme="majorBidi" w:cstheme="majorBidi"/>
          <w:b/>
        </w:rPr>
        <w:t xml:space="preserve">g tidak menerapkan metode </w:t>
      </w:r>
      <w:r w:rsidR="005C7310" w:rsidRPr="005C7310">
        <w:rPr>
          <w:rFonts w:asciiTheme="majorBidi" w:hAnsiTheme="majorBidi" w:cstheme="majorBidi"/>
          <w:b/>
          <w:i/>
          <w:iCs/>
        </w:rPr>
        <w:t>modeling the way</w:t>
      </w:r>
    </w:p>
    <w:p w:rsidR="00083BA2" w:rsidRPr="00487DD7" w:rsidRDefault="00083BA2" w:rsidP="005C7310">
      <w:pPr>
        <w:pStyle w:val="BodyText"/>
        <w:spacing w:line="480" w:lineRule="auto"/>
        <w:ind w:firstLine="851"/>
        <w:contextualSpacing/>
        <w:rPr>
          <w:rFonts w:asciiTheme="majorBidi" w:hAnsiTheme="majorBidi" w:cstheme="majorBidi"/>
        </w:rPr>
      </w:pPr>
      <w:r w:rsidRPr="00487DD7">
        <w:rPr>
          <w:rFonts w:asciiTheme="majorBidi" w:hAnsiTheme="majorBidi" w:cstheme="majorBidi"/>
          <w:bCs/>
        </w:rPr>
        <w:t xml:space="preserve">Studi eksperimen yang dilaksanakan dengan tujuan untuk menguji kebenaran/ kepalsuan Hipotesis yang menyatakan bahwa dengan menggunakan Metode </w:t>
      </w:r>
      <w:r w:rsidR="00BB2BF8" w:rsidRPr="00FA197F">
        <w:rPr>
          <w:rFonts w:asciiTheme="majorBidi" w:hAnsiTheme="majorBidi" w:cstheme="majorBidi"/>
          <w:bCs/>
          <w:i/>
          <w:iCs/>
        </w:rPr>
        <w:t>modeling the way</w:t>
      </w:r>
      <w:r w:rsidR="00FA197F">
        <w:rPr>
          <w:rFonts w:asciiTheme="majorBidi" w:hAnsiTheme="majorBidi" w:cstheme="majorBidi"/>
          <w:bCs/>
        </w:rPr>
        <w:t>, h</w:t>
      </w:r>
      <w:r w:rsidRPr="00487DD7">
        <w:rPr>
          <w:rFonts w:asciiTheme="majorBidi" w:hAnsiTheme="majorBidi" w:cstheme="majorBidi"/>
          <w:bCs/>
        </w:rPr>
        <w:t xml:space="preserve">asil belajar siswa lebih baik daripada hasil belajar siswa yang diajar menggunakan metode lama, </w:t>
      </w:r>
      <w:r w:rsidR="00BB2BF8">
        <w:rPr>
          <w:rFonts w:asciiTheme="majorBidi" w:hAnsiTheme="majorBidi" w:cstheme="majorBidi"/>
          <w:bCs/>
        </w:rPr>
        <w:t xml:space="preserve">peneliti </w:t>
      </w:r>
      <w:r w:rsidRPr="00487DD7">
        <w:rPr>
          <w:rFonts w:asciiTheme="majorBidi" w:hAnsiTheme="majorBidi" w:cstheme="majorBidi"/>
          <w:bCs/>
        </w:rPr>
        <w:t xml:space="preserve">telah menetapkan 20 orang siswa yang diajar menggunakan Metode </w:t>
      </w:r>
      <w:r w:rsidR="005C7310" w:rsidRPr="005C7310">
        <w:rPr>
          <w:rFonts w:asciiTheme="majorBidi" w:hAnsiTheme="majorBidi" w:cstheme="majorBidi"/>
          <w:bCs/>
          <w:i/>
          <w:iCs/>
        </w:rPr>
        <w:t>modeling the way</w:t>
      </w:r>
      <w:r w:rsidRPr="00487DD7">
        <w:rPr>
          <w:rFonts w:asciiTheme="majorBidi" w:hAnsiTheme="majorBidi" w:cstheme="majorBidi"/>
          <w:bCs/>
        </w:rPr>
        <w:t xml:space="preserve">  disebut Variabel X, dan 20 orang siswa yang diajar dengan menggunakan metode lama disebut variabel Y, sebagai sampel penelitian.</w:t>
      </w:r>
      <w:r w:rsidRPr="00487DD7">
        <w:rPr>
          <w:rFonts w:asciiTheme="majorBidi" w:hAnsiTheme="majorBidi" w:cstheme="majorBidi"/>
          <w:lang w:val="id-ID"/>
        </w:rPr>
        <w:t xml:space="preserve"> </w:t>
      </w:r>
    </w:p>
    <w:p w:rsidR="00083BA2" w:rsidRDefault="00083BA2" w:rsidP="00E54028">
      <w:pPr>
        <w:spacing w:line="480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487DD7">
        <w:rPr>
          <w:rFonts w:asciiTheme="majorBidi" w:hAnsiTheme="majorBidi" w:cstheme="majorBidi"/>
          <w:bCs/>
          <w:szCs w:val="24"/>
        </w:rPr>
        <w:t xml:space="preserve">Untuk membuktikan apakah ada pengaruh yang signifikan antara penerapan metode </w:t>
      </w:r>
      <w:r w:rsidR="005C7310" w:rsidRPr="005C7310">
        <w:rPr>
          <w:rFonts w:asciiTheme="majorBidi" w:hAnsiTheme="majorBidi" w:cstheme="majorBidi"/>
          <w:bCs/>
          <w:i/>
          <w:iCs/>
          <w:szCs w:val="24"/>
        </w:rPr>
        <w:t>modeling the way</w:t>
      </w:r>
      <w:r w:rsidRPr="00487DD7">
        <w:rPr>
          <w:rFonts w:asciiTheme="majorBidi" w:hAnsiTheme="majorBidi" w:cstheme="majorBidi"/>
          <w:bCs/>
          <w:szCs w:val="24"/>
        </w:rPr>
        <w:t xml:space="preserve"> terhadap hasil belajar siswa dan adakah perbedaan antara kelas eksperimen yang diterapkan metode </w:t>
      </w:r>
      <w:r w:rsidR="00E54028" w:rsidRPr="00E54028">
        <w:rPr>
          <w:rFonts w:asciiTheme="majorBidi" w:hAnsiTheme="majorBidi" w:cstheme="majorBidi"/>
          <w:bCs/>
          <w:i/>
          <w:iCs/>
          <w:szCs w:val="24"/>
        </w:rPr>
        <w:t>modeling the way</w:t>
      </w:r>
      <w:r w:rsidRPr="00487DD7">
        <w:rPr>
          <w:rFonts w:asciiTheme="majorBidi" w:hAnsiTheme="majorBidi" w:cstheme="majorBidi"/>
          <w:bCs/>
          <w:szCs w:val="24"/>
        </w:rPr>
        <w:t xml:space="preserve"> dengan kelas kontrol </w:t>
      </w:r>
      <w:r w:rsidRPr="00487DD7">
        <w:rPr>
          <w:rFonts w:asciiTheme="majorBidi" w:hAnsiTheme="majorBidi" w:cstheme="majorBidi"/>
          <w:bCs/>
          <w:szCs w:val="24"/>
        </w:rPr>
        <w:lastRenderedPageBreak/>
        <w:t xml:space="preserve">yang tidak menggunakan metode </w:t>
      </w:r>
      <w:r w:rsidR="00E54028" w:rsidRPr="00E54028">
        <w:rPr>
          <w:rFonts w:asciiTheme="majorBidi" w:hAnsiTheme="majorBidi" w:cstheme="majorBidi"/>
          <w:bCs/>
          <w:i/>
          <w:iCs/>
          <w:szCs w:val="24"/>
        </w:rPr>
        <w:t>modeling the way</w:t>
      </w:r>
      <w:r w:rsidRPr="00487DD7">
        <w:rPr>
          <w:rFonts w:asciiTheme="majorBidi" w:hAnsiTheme="majorBidi" w:cstheme="majorBidi"/>
          <w:bCs/>
          <w:szCs w:val="24"/>
        </w:rPr>
        <w:t>,</w:t>
      </w:r>
      <w:r>
        <w:rPr>
          <w:rFonts w:asciiTheme="majorBidi" w:hAnsiTheme="majorBidi" w:cstheme="majorBidi"/>
          <w:bCs/>
          <w:szCs w:val="24"/>
        </w:rPr>
        <w:t xml:space="preserve"> </w:t>
      </w:r>
      <w:r w:rsidRPr="00487DD7">
        <w:rPr>
          <w:rFonts w:asciiTheme="majorBidi" w:hAnsiTheme="majorBidi" w:cstheme="majorBidi"/>
          <w:szCs w:val="24"/>
          <w:lang w:val="id-ID"/>
        </w:rPr>
        <w:t xml:space="preserve">dengan didukung oleh adanya kelas kontrol yang berfungsi untuk mengontrol pembuktian </w:t>
      </w:r>
      <w:r>
        <w:rPr>
          <w:rFonts w:asciiTheme="majorBidi" w:hAnsiTheme="majorBidi" w:cstheme="majorBidi"/>
          <w:szCs w:val="24"/>
        </w:rPr>
        <w:t xml:space="preserve">adanya perbedaan </w:t>
      </w:r>
      <w:r w:rsidRPr="00487DD7">
        <w:rPr>
          <w:rFonts w:asciiTheme="majorBidi" w:hAnsiTheme="majorBidi" w:cstheme="majorBidi"/>
          <w:szCs w:val="24"/>
          <w:lang w:val="id-ID"/>
        </w:rPr>
        <w:t xml:space="preserve">hasil belajar dengan menggunakan </w:t>
      </w:r>
      <w:r>
        <w:rPr>
          <w:rFonts w:asciiTheme="majorBidi" w:hAnsiTheme="majorBidi" w:cstheme="majorBidi"/>
          <w:szCs w:val="24"/>
        </w:rPr>
        <w:t xml:space="preserve">Metode </w:t>
      </w:r>
      <w:r w:rsidR="00E54028" w:rsidRPr="00E54028">
        <w:rPr>
          <w:rFonts w:asciiTheme="majorBidi" w:hAnsiTheme="majorBidi" w:cstheme="majorBidi"/>
          <w:i/>
          <w:iCs/>
          <w:szCs w:val="24"/>
        </w:rPr>
        <w:t>modeling the way</w:t>
      </w:r>
      <w:r w:rsidRPr="00487DD7">
        <w:rPr>
          <w:rFonts w:asciiTheme="majorBidi" w:hAnsiTheme="majorBidi" w:cstheme="majorBidi"/>
          <w:szCs w:val="24"/>
          <w:lang w:val="id-ID"/>
        </w:rPr>
        <w:t xml:space="preserve"> maka diadakan perhitungan tes “t” untuk dua sampel kecil yang satu sama lain tidak berhubungan.</w:t>
      </w:r>
    </w:p>
    <w:p w:rsidR="00083BA2" w:rsidRPr="00E54028" w:rsidRDefault="00083BA2" w:rsidP="00BA1F19">
      <w:pPr>
        <w:pStyle w:val="BodyText"/>
        <w:spacing w:line="480" w:lineRule="auto"/>
        <w:ind w:firstLine="851"/>
        <w:contextualSpacing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Berdasarkan</w:t>
      </w:r>
      <w:r>
        <w:rPr>
          <w:rFonts w:asciiTheme="majorBidi" w:hAnsiTheme="majorBidi" w:cstheme="majorBidi"/>
        </w:rPr>
        <w:t xml:space="preserve"> skor</w:t>
      </w:r>
      <w:r w:rsidRPr="00487DD7">
        <w:rPr>
          <w:rFonts w:asciiTheme="majorBidi" w:hAnsiTheme="majorBidi" w:cstheme="majorBidi"/>
          <w:lang w:val="id-ID"/>
        </w:rPr>
        <w:t xml:space="preserve"> hasil tes materi “</w:t>
      </w:r>
      <w:r w:rsidR="00E54028">
        <w:rPr>
          <w:rFonts w:asciiTheme="majorBidi" w:hAnsiTheme="majorBidi" w:cstheme="majorBidi"/>
        </w:rPr>
        <w:t>kepengurusan jenazah</w:t>
      </w:r>
      <w:r w:rsidRPr="00487DD7">
        <w:rPr>
          <w:rFonts w:asciiTheme="majorBidi" w:hAnsiTheme="majorBidi" w:cstheme="majorBidi"/>
          <w:lang w:val="id-ID"/>
        </w:rPr>
        <w:t xml:space="preserve">” pada penerapan </w:t>
      </w:r>
      <w:r w:rsidR="00BA1F19">
        <w:rPr>
          <w:rFonts w:asciiTheme="majorBidi" w:hAnsiTheme="majorBidi" w:cstheme="majorBidi"/>
        </w:rPr>
        <w:t>model pembelajaran</w:t>
      </w:r>
      <w:r w:rsidR="00E54028">
        <w:rPr>
          <w:rFonts w:asciiTheme="majorBidi" w:hAnsiTheme="majorBidi" w:cstheme="majorBidi"/>
        </w:rPr>
        <w:t xml:space="preserve"> </w:t>
      </w:r>
      <w:r w:rsidR="00E54028" w:rsidRPr="00FA197F">
        <w:rPr>
          <w:rFonts w:asciiTheme="majorBidi" w:hAnsiTheme="majorBidi" w:cstheme="majorBidi"/>
          <w:i/>
          <w:iCs/>
        </w:rPr>
        <w:t>active learning tipe modeling the way</w:t>
      </w:r>
      <w:r w:rsidR="00E54028">
        <w:rPr>
          <w:rFonts w:asciiTheme="majorBidi" w:hAnsiTheme="majorBidi" w:cstheme="majorBidi"/>
        </w:rPr>
        <w:t xml:space="preserve"> dalam meningkatkan</w:t>
      </w:r>
      <w:r w:rsidRPr="00487DD7">
        <w:rPr>
          <w:rFonts w:asciiTheme="majorBidi" w:hAnsiTheme="majorBidi" w:cstheme="majorBidi"/>
          <w:lang w:val="id-ID"/>
        </w:rPr>
        <w:t xml:space="preserve"> hasil belajar </w:t>
      </w:r>
      <w:r w:rsidR="00E54028">
        <w:rPr>
          <w:rFonts w:asciiTheme="majorBidi" w:hAnsiTheme="majorBidi" w:cstheme="majorBidi"/>
        </w:rPr>
        <w:t xml:space="preserve">PAI bagi </w:t>
      </w:r>
      <w:r w:rsidRPr="00487DD7">
        <w:rPr>
          <w:rFonts w:asciiTheme="majorBidi" w:hAnsiTheme="majorBidi" w:cstheme="majorBidi"/>
          <w:lang w:val="id-ID"/>
        </w:rPr>
        <w:t xml:space="preserve">siswa yang terdiri dari 20 orang siswa </w:t>
      </w:r>
      <w:r>
        <w:rPr>
          <w:rFonts w:asciiTheme="majorBidi" w:hAnsiTheme="majorBidi" w:cstheme="majorBidi"/>
        </w:rPr>
        <w:t xml:space="preserve">kelas </w:t>
      </w:r>
      <w:r w:rsidR="00C16ABA">
        <w:rPr>
          <w:rFonts w:asciiTheme="majorBidi" w:hAnsiTheme="majorBidi" w:cstheme="majorBidi"/>
        </w:rPr>
        <w:t>XI IPA</w:t>
      </w:r>
      <w:r w:rsidRPr="00487DD7">
        <w:rPr>
          <w:rFonts w:asciiTheme="majorBidi" w:hAnsiTheme="majorBidi" w:cstheme="majorBidi"/>
        </w:rPr>
        <w:t xml:space="preserve"> </w:t>
      </w:r>
      <w:r w:rsidRPr="00487DD7">
        <w:rPr>
          <w:rFonts w:asciiTheme="majorBidi" w:hAnsiTheme="majorBidi" w:cstheme="majorBidi"/>
          <w:lang w:val="id-ID"/>
        </w:rPr>
        <w:t xml:space="preserve">sebagai kelas eksperimen dan 20 orang siswa </w:t>
      </w:r>
      <w:r>
        <w:rPr>
          <w:rFonts w:asciiTheme="majorBidi" w:hAnsiTheme="majorBidi" w:cstheme="majorBidi"/>
        </w:rPr>
        <w:t xml:space="preserve">kelas </w:t>
      </w:r>
      <w:r w:rsidR="00E54028">
        <w:rPr>
          <w:rFonts w:asciiTheme="majorBidi" w:hAnsiTheme="majorBidi" w:cstheme="majorBidi"/>
        </w:rPr>
        <w:t>XI IPS 2</w:t>
      </w:r>
      <w:r w:rsidRPr="00487DD7">
        <w:rPr>
          <w:rFonts w:asciiTheme="majorBidi" w:hAnsiTheme="majorBidi" w:cstheme="majorBidi"/>
        </w:rPr>
        <w:t xml:space="preserve"> </w:t>
      </w:r>
      <w:r w:rsidRPr="00487DD7">
        <w:rPr>
          <w:rFonts w:asciiTheme="majorBidi" w:hAnsiTheme="majorBidi" w:cstheme="majorBidi"/>
          <w:lang w:val="id-ID"/>
        </w:rPr>
        <w:t>sebagai kelas kontrol</w:t>
      </w:r>
      <w:r w:rsidR="00373682">
        <w:rPr>
          <w:rFonts w:asciiTheme="majorBidi" w:hAnsiTheme="majorBidi" w:cstheme="majorBidi"/>
        </w:rPr>
        <w:t>, y</w:t>
      </w:r>
      <w:r w:rsidRPr="00487DD7">
        <w:rPr>
          <w:rFonts w:asciiTheme="majorBidi" w:hAnsiTheme="majorBidi" w:cstheme="majorBidi"/>
          <w:lang w:val="id-ID"/>
        </w:rPr>
        <w:t>an</w:t>
      </w:r>
      <w:r>
        <w:rPr>
          <w:rFonts w:asciiTheme="majorBidi" w:hAnsiTheme="majorBidi" w:cstheme="majorBidi"/>
          <w:lang w:val="id-ID"/>
        </w:rPr>
        <w:t xml:space="preserve">g telah diterapkan sebanyak </w:t>
      </w:r>
      <w:r w:rsidRPr="0085699E">
        <w:rPr>
          <w:rFonts w:asciiTheme="majorBidi" w:hAnsiTheme="majorBidi" w:cstheme="majorBidi"/>
          <w:lang w:val="id-ID"/>
        </w:rPr>
        <w:t>tiga</w:t>
      </w:r>
      <w:r w:rsidRPr="00487DD7">
        <w:rPr>
          <w:rFonts w:asciiTheme="majorBidi" w:hAnsiTheme="majorBidi" w:cstheme="majorBidi"/>
          <w:lang w:val="id-ID"/>
        </w:rPr>
        <w:t xml:space="preserve"> kali pertemuan, yakni  pertemuan </w:t>
      </w:r>
      <w:r w:rsidRPr="0085699E">
        <w:rPr>
          <w:rFonts w:asciiTheme="majorBidi" w:hAnsiTheme="majorBidi" w:cstheme="majorBidi"/>
          <w:lang w:val="id-ID"/>
        </w:rPr>
        <w:t xml:space="preserve">pertama dan kedua yaitu </w:t>
      </w:r>
      <w:r w:rsidRPr="00487DD7">
        <w:rPr>
          <w:rFonts w:asciiTheme="majorBidi" w:hAnsiTheme="majorBidi" w:cstheme="majorBidi"/>
          <w:lang w:val="id-ID"/>
        </w:rPr>
        <w:t>proses pembelajaran menyampaikan materi tentang</w:t>
      </w:r>
      <w:r w:rsidRPr="0085699E">
        <w:rPr>
          <w:rFonts w:asciiTheme="majorBidi" w:hAnsiTheme="majorBidi" w:cstheme="majorBidi"/>
          <w:lang w:val="id-ID"/>
        </w:rPr>
        <w:t xml:space="preserve"> </w:t>
      </w:r>
      <w:r w:rsidR="00E54028" w:rsidRPr="00E54028">
        <w:rPr>
          <w:rFonts w:asciiTheme="majorBidi" w:hAnsiTheme="majorBidi" w:cstheme="majorBidi"/>
          <w:lang w:val="id-ID"/>
        </w:rPr>
        <w:t>Kepengurusan jenazah</w:t>
      </w:r>
      <w:r w:rsidRPr="00487DD7">
        <w:rPr>
          <w:rFonts w:asciiTheme="majorBidi" w:hAnsiTheme="majorBidi" w:cstheme="majorBidi"/>
          <w:lang w:val="id-ID"/>
        </w:rPr>
        <w:t xml:space="preserve"> </w:t>
      </w:r>
      <w:r w:rsidRPr="0085699E">
        <w:rPr>
          <w:rFonts w:asciiTheme="majorBidi" w:hAnsiTheme="majorBidi" w:cstheme="majorBidi"/>
          <w:lang w:val="id-ID"/>
        </w:rPr>
        <w:t xml:space="preserve">dan </w:t>
      </w:r>
      <w:r w:rsidRPr="00487DD7">
        <w:rPr>
          <w:rFonts w:asciiTheme="majorBidi" w:hAnsiTheme="majorBidi" w:cstheme="majorBidi"/>
          <w:lang w:val="id-ID"/>
        </w:rPr>
        <w:t>pertemuan ketiga siswa menjawab</w:t>
      </w:r>
      <w:r w:rsidR="00E54028">
        <w:rPr>
          <w:rFonts w:asciiTheme="majorBidi" w:hAnsiTheme="majorBidi" w:cstheme="majorBidi"/>
          <w:lang w:val="id-ID"/>
        </w:rPr>
        <w:t xml:space="preserve"> soal tes sebanyak </w:t>
      </w:r>
      <w:r w:rsidR="00E54028" w:rsidRPr="00E54028">
        <w:rPr>
          <w:rFonts w:asciiTheme="majorBidi" w:hAnsiTheme="majorBidi" w:cstheme="majorBidi"/>
          <w:lang w:val="id-ID"/>
        </w:rPr>
        <w:t>2</w:t>
      </w:r>
      <w:r>
        <w:rPr>
          <w:rFonts w:asciiTheme="majorBidi" w:hAnsiTheme="majorBidi" w:cstheme="majorBidi"/>
          <w:lang w:val="id-ID"/>
        </w:rPr>
        <w:t xml:space="preserve">0 soal </w:t>
      </w:r>
      <w:r w:rsidRPr="00E54028">
        <w:rPr>
          <w:rFonts w:asciiTheme="majorBidi" w:hAnsiTheme="majorBidi" w:cstheme="majorBidi"/>
          <w:lang w:val="id-ID"/>
        </w:rPr>
        <w:t>pilihan ganda</w:t>
      </w:r>
      <w:r w:rsidRPr="00487DD7">
        <w:rPr>
          <w:rFonts w:asciiTheme="majorBidi" w:hAnsiTheme="majorBidi" w:cstheme="majorBidi"/>
          <w:lang w:val="id-ID"/>
        </w:rPr>
        <w:t xml:space="preserve">. Sehingga diperoleh data hasil belajar siswa yakni sebagai berikut : </w:t>
      </w:r>
    </w:p>
    <w:p w:rsidR="00364C41" w:rsidRPr="00487DD7" w:rsidRDefault="00364C41" w:rsidP="005C7310">
      <w:pPr>
        <w:spacing w:line="480" w:lineRule="auto"/>
        <w:jc w:val="center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 xml:space="preserve">Tabel </w:t>
      </w:r>
      <w:r w:rsidR="00EC33FF">
        <w:rPr>
          <w:rFonts w:asciiTheme="majorBidi" w:hAnsiTheme="majorBidi" w:cstheme="majorBidi"/>
          <w:b/>
          <w:szCs w:val="24"/>
        </w:rPr>
        <w:t>9</w:t>
      </w:r>
    </w:p>
    <w:p w:rsidR="005C7310" w:rsidRPr="00487DD7" w:rsidRDefault="00364C41" w:rsidP="005C7310">
      <w:pPr>
        <w:spacing w:line="480" w:lineRule="auto"/>
        <w:ind w:firstLine="720"/>
        <w:jc w:val="center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 xml:space="preserve">Skor </w:t>
      </w:r>
      <w:r w:rsidR="006B6D0D" w:rsidRPr="006B6D0D">
        <w:rPr>
          <w:rFonts w:asciiTheme="majorBidi" w:hAnsiTheme="majorBidi" w:cstheme="majorBidi"/>
          <w:b/>
          <w:i/>
          <w:iCs/>
          <w:szCs w:val="24"/>
        </w:rPr>
        <w:t>Post</w:t>
      </w:r>
      <w:r w:rsidR="006B6D0D">
        <w:rPr>
          <w:rFonts w:asciiTheme="majorBidi" w:hAnsiTheme="majorBidi" w:cstheme="majorBidi"/>
          <w:b/>
          <w:i/>
          <w:iCs/>
          <w:szCs w:val="24"/>
        </w:rPr>
        <w:t>-</w:t>
      </w:r>
      <w:r w:rsidR="006B6D0D" w:rsidRPr="006B6D0D">
        <w:rPr>
          <w:rFonts w:asciiTheme="majorBidi" w:hAnsiTheme="majorBidi" w:cstheme="majorBidi"/>
          <w:b/>
          <w:i/>
          <w:iCs/>
          <w:szCs w:val="24"/>
        </w:rPr>
        <w:t>Test</w:t>
      </w:r>
      <w:r w:rsidR="006B6D0D">
        <w:rPr>
          <w:rFonts w:asciiTheme="majorBidi" w:hAnsiTheme="majorBidi" w:cstheme="majorBidi"/>
          <w:b/>
          <w:szCs w:val="24"/>
        </w:rPr>
        <w:t xml:space="preserve"> </w:t>
      </w:r>
      <w:r>
        <w:rPr>
          <w:rFonts w:asciiTheme="majorBidi" w:hAnsiTheme="majorBidi" w:cstheme="majorBidi"/>
          <w:b/>
          <w:szCs w:val="24"/>
        </w:rPr>
        <w:t>Siswa K</w:t>
      </w:r>
      <w:r w:rsidRPr="00487DD7">
        <w:rPr>
          <w:rFonts w:asciiTheme="majorBidi" w:hAnsiTheme="majorBidi" w:cstheme="majorBidi"/>
          <w:b/>
          <w:szCs w:val="24"/>
        </w:rPr>
        <w:t xml:space="preserve">elas </w:t>
      </w:r>
      <w:r>
        <w:rPr>
          <w:rFonts w:asciiTheme="majorBidi" w:hAnsiTheme="majorBidi" w:cstheme="majorBidi"/>
          <w:b/>
          <w:szCs w:val="24"/>
        </w:rPr>
        <w:t>Eksperimen dan Skor Siswa Kelas K</w:t>
      </w:r>
      <w:r w:rsidRPr="00487DD7">
        <w:rPr>
          <w:rFonts w:asciiTheme="majorBidi" w:hAnsiTheme="majorBidi" w:cstheme="majorBidi"/>
          <w:b/>
          <w:szCs w:val="24"/>
        </w:rPr>
        <w:t>ontrol</w:t>
      </w:r>
    </w:p>
    <w:tbl>
      <w:tblPr>
        <w:tblStyle w:val="TableGrid"/>
        <w:tblW w:w="0" w:type="auto"/>
        <w:tblInd w:w="959" w:type="dxa"/>
        <w:tblLook w:val="04A0"/>
      </w:tblPr>
      <w:tblGrid>
        <w:gridCol w:w="3600"/>
        <w:gridCol w:w="3629"/>
      </w:tblGrid>
      <w:tr w:rsidR="00364C41" w:rsidRPr="00487DD7" w:rsidTr="00373682">
        <w:tc>
          <w:tcPr>
            <w:tcW w:w="3600" w:type="dxa"/>
            <w:vAlign w:val="center"/>
          </w:tcPr>
          <w:p w:rsidR="00364C41" w:rsidRPr="00487DD7" w:rsidRDefault="00364C41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Skor Siswa Kelas Eksperimen yang Diterapkan</w:t>
            </w:r>
            <w:r w:rsidRPr="00487DD7">
              <w:rPr>
                <w:rFonts w:asciiTheme="majorBidi" w:hAnsiTheme="majorBidi" w:cstheme="majorBidi"/>
                <w:bCs/>
                <w:szCs w:val="24"/>
              </w:rPr>
              <w:t xml:space="preserve"> Metode </w:t>
            </w:r>
            <w:r>
              <w:rPr>
                <w:rFonts w:asciiTheme="majorBidi" w:hAnsiTheme="majorBidi" w:cstheme="majorBidi"/>
                <w:bCs/>
                <w:i/>
                <w:szCs w:val="24"/>
              </w:rPr>
              <w:t>Modeling the way</w:t>
            </w:r>
          </w:p>
        </w:tc>
        <w:tc>
          <w:tcPr>
            <w:tcW w:w="3629" w:type="dxa"/>
            <w:vAlign w:val="center"/>
          </w:tcPr>
          <w:p w:rsidR="00364C41" w:rsidRPr="00487DD7" w:rsidRDefault="00364C41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Skor Siswa Kelas K</w:t>
            </w:r>
            <w:r w:rsidRPr="00487DD7">
              <w:rPr>
                <w:rFonts w:asciiTheme="majorBidi" w:hAnsiTheme="majorBidi" w:cstheme="majorBidi"/>
                <w:bCs/>
                <w:szCs w:val="24"/>
              </w:rPr>
              <w:t xml:space="preserve">ontrol yang </w:t>
            </w:r>
            <w:r>
              <w:rPr>
                <w:rFonts w:asciiTheme="majorBidi" w:hAnsiTheme="majorBidi" w:cstheme="majorBidi"/>
                <w:bCs/>
                <w:szCs w:val="24"/>
              </w:rPr>
              <w:t>tanpa D</w:t>
            </w:r>
            <w:r w:rsidRPr="00487DD7">
              <w:rPr>
                <w:rFonts w:asciiTheme="majorBidi" w:hAnsiTheme="majorBidi" w:cstheme="majorBidi"/>
                <w:bCs/>
                <w:szCs w:val="24"/>
              </w:rPr>
              <w:t xml:space="preserve">iterapkan Metode </w:t>
            </w:r>
            <w:r>
              <w:rPr>
                <w:rFonts w:asciiTheme="majorBidi" w:hAnsiTheme="majorBidi" w:cstheme="majorBidi"/>
                <w:bCs/>
                <w:i/>
                <w:szCs w:val="24"/>
              </w:rPr>
              <w:t>Modeling the way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</w:t>
            </w:r>
            <w:r w:rsidR="00CA6BF8"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</w:t>
            </w:r>
            <w:r w:rsidR="00CA6BF8"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65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75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85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A6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75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85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85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502B22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A6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70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E36D79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29" w:type="dxa"/>
          </w:tcPr>
          <w:p w:rsidR="00E36D79" w:rsidRPr="00F03863" w:rsidRDefault="00E36D79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65</w:t>
            </w:r>
          </w:p>
        </w:tc>
      </w:tr>
      <w:tr w:rsidR="00E36D79" w:rsidRPr="00487DD7" w:rsidTr="00373682">
        <w:trPr>
          <w:trHeight w:val="530"/>
        </w:trPr>
        <w:tc>
          <w:tcPr>
            <w:tcW w:w="3600" w:type="dxa"/>
          </w:tcPr>
          <w:p w:rsidR="00E36D79" w:rsidRDefault="00CA6BF8" w:rsidP="005C7310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9" w:type="dxa"/>
          </w:tcPr>
          <w:p w:rsidR="00E36D79" w:rsidRDefault="00E36D79" w:rsidP="005C7310">
            <w:pPr>
              <w:spacing w:beforeAutospacing="0" w:afterAutospacing="0" w:line="480" w:lineRule="auto"/>
              <w:ind w:firstLine="0"/>
              <w:jc w:val="center"/>
            </w:pPr>
            <w:r>
              <w:t>70</w:t>
            </w:r>
          </w:p>
        </w:tc>
      </w:tr>
    </w:tbl>
    <w:p w:rsidR="00364C41" w:rsidRDefault="00364C41" w:rsidP="005C7310">
      <w:pPr>
        <w:pStyle w:val="ListParagraph"/>
        <w:spacing w:line="480" w:lineRule="auto"/>
        <w:ind w:left="1440"/>
        <w:jc w:val="center"/>
        <w:rPr>
          <w:rFonts w:asciiTheme="majorBidi" w:hAnsiTheme="majorBidi" w:cstheme="majorBidi"/>
          <w:szCs w:val="24"/>
        </w:rPr>
      </w:pPr>
    </w:p>
    <w:p w:rsidR="00364C41" w:rsidRDefault="00364C41" w:rsidP="005C7310">
      <w:pPr>
        <w:spacing w:line="480" w:lineRule="auto"/>
        <w:ind w:left="567" w:firstLine="720"/>
        <w:jc w:val="both"/>
        <w:rPr>
          <w:rFonts w:asciiTheme="majorBidi" w:hAnsiTheme="majorBidi" w:cstheme="majorBidi"/>
          <w:bCs/>
          <w:szCs w:val="24"/>
        </w:rPr>
      </w:pPr>
      <w:r w:rsidRPr="00487DD7">
        <w:rPr>
          <w:rFonts w:asciiTheme="majorBidi" w:hAnsiTheme="majorBidi" w:cstheme="majorBidi"/>
          <w:bCs/>
          <w:szCs w:val="24"/>
        </w:rPr>
        <w:t>Permasalahan tersebut, pertama-tama kita ajukan Hipotesis alternatif (H</w:t>
      </w:r>
      <w:r w:rsidRPr="00487DD7">
        <w:rPr>
          <w:rFonts w:asciiTheme="majorBidi" w:hAnsiTheme="majorBidi" w:cstheme="majorBidi"/>
          <w:bCs/>
          <w:szCs w:val="24"/>
          <w:vertAlign w:val="subscript"/>
        </w:rPr>
        <w:t>a</w:t>
      </w:r>
      <w:r w:rsidRPr="00487DD7">
        <w:rPr>
          <w:rFonts w:asciiTheme="majorBidi" w:hAnsiTheme="majorBidi" w:cstheme="majorBidi"/>
          <w:bCs/>
          <w:szCs w:val="24"/>
        </w:rPr>
        <w:t>) dan Hipotesis nihilnya (H</w:t>
      </w:r>
      <w:r w:rsidRPr="00487DD7">
        <w:rPr>
          <w:rFonts w:asciiTheme="majorBidi" w:hAnsiTheme="majorBidi" w:cstheme="majorBidi"/>
          <w:bCs/>
          <w:szCs w:val="24"/>
          <w:vertAlign w:val="subscript"/>
        </w:rPr>
        <w:t>o</w:t>
      </w:r>
      <w:r w:rsidRPr="00487DD7">
        <w:rPr>
          <w:rFonts w:asciiTheme="majorBidi" w:hAnsiTheme="majorBidi" w:cstheme="majorBidi"/>
          <w:bCs/>
          <w:szCs w:val="24"/>
        </w:rPr>
        <w:t>), sebagai berikut :</w:t>
      </w:r>
    </w:p>
    <w:p w:rsidR="00364C41" w:rsidRPr="009F38FA" w:rsidRDefault="00364C41" w:rsidP="005C7310">
      <w:pPr>
        <w:tabs>
          <w:tab w:val="left" w:pos="360"/>
        </w:tabs>
        <w:spacing w:line="480" w:lineRule="auto"/>
        <w:ind w:left="1287" w:hanging="747"/>
        <w:jc w:val="both"/>
        <w:rPr>
          <w:rFonts w:asciiTheme="majorBidi" w:hAnsiTheme="majorBidi" w:cstheme="majorBidi"/>
          <w:szCs w:val="24"/>
          <w:lang w:val="sv-SE"/>
        </w:rPr>
      </w:pPr>
      <w:r w:rsidRPr="009F38FA">
        <w:rPr>
          <w:rFonts w:asciiTheme="majorBidi" w:hAnsiTheme="majorBidi" w:cstheme="majorBidi"/>
          <w:szCs w:val="24"/>
          <w:lang w:val="sv-SE"/>
        </w:rPr>
        <w:lastRenderedPageBreak/>
        <w:t>H</w:t>
      </w:r>
      <w:r w:rsidRPr="009F38FA">
        <w:rPr>
          <w:rFonts w:asciiTheme="majorBidi" w:hAnsiTheme="majorBidi" w:cstheme="majorBidi"/>
          <w:szCs w:val="24"/>
          <w:vertAlign w:val="subscript"/>
          <w:lang w:val="sv-SE"/>
        </w:rPr>
        <w:t xml:space="preserve">a </w:t>
      </w:r>
      <w:r>
        <w:rPr>
          <w:rFonts w:asciiTheme="majorBidi" w:hAnsiTheme="majorBidi" w:cstheme="majorBidi"/>
          <w:szCs w:val="24"/>
          <w:vertAlign w:val="subscript"/>
          <w:lang w:val="sv-SE"/>
        </w:rPr>
        <w:t xml:space="preserve">     </w:t>
      </w:r>
      <w:r>
        <w:rPr>
          <w:rFonts w:asciiTheme="majorBidi" w:hAnsiTheme="majorBidi" w:cstheme="majorBidi"/>
          <w:szCs w:val="24"/>
          <w:lang w:val="sv-SE"/>
        </w:rPr>
        <w:t>:</w:t>
      </w:r>
      <w:r>
        <w:rPr>
          <w:rFonts w:asciiTheme="majorBidi" w:hAnsiTheme="majorBidi" w:cstheme="majorBidi"/>
          <w:szCs w:val="24"/>
          <w:lang w:val="sv-SE"/>
        </w:rPr>
        <w:tab/>
      </w:r>
      <w:r w:rsidRPr="009F38FA">
        <w:rPr>
          <w:rFonts w:asciiTheme="majorBidi" w:hAnsiTheme="majorBidi" w:cstheme="majorBidi"/>
          <w:szCs w:val="24"/>
          <w:lang w:val="sv-SE"/>
        </w:rPr>
        <w:t xml:space="preserve">Ada perbedaan </w:t>
      </w:r>
      <w:r>
        <w:rPr>
          <w:rFonts w:asciiTheme="majorBidi" w:hAnsiTheme="majorBidi" w:cstheme="majorBidi"/>
          <w:szCs w:val="24"/>
          <w:lang w:val="sv-SE"/>
        </w:rPr>
        <w:t>yang signifikan pada</w:t>
      </w:r>
      <w:r w:rsidRPr="009F38FA">
        <w:rPr>
          <w:rFonts w:asciiTheme="majorBidi" w:hAnsiTheme="majorBidi" w:cstheme="majorBidi"/>
          <w:szCs w:val="24"/>
          <w:lang w:val="sv-SE"/>
        </w:rPr>
        <w:t xml:space="preserve"> hasil belajar siswa yang di</w:t>
      </w:r>
      <w:r>
        <w:rPr>
          <w:rFonts w:asciiTheme="majorBidi" w:hAnsiTheme="majorBidi" w:cstheme="majorBidi"/>
          <w:szCs w:val="24"/>
          <w:lang w:val="sv-SE"/>
        </w:rPr>
        <w:t>terapkan</w:t>
      </w:r>
      <w:r w:rsidRPr="009F38FA">
        <w:rPr>
          <w:rFonts w:asciiTheme="majorBidi" w:hAnsiTheme="majorBidi" w:cstheme="majorBidi"/>
          <w:szCs w:val="24"/>
          <w:lang w:val="sv-SE"/>
        </w:rPr>
        <w:t xml:space="preserve"> dengan Metode </w:t>
      </w:r>
      <w:r>
        <w:rPr>
          <w:rFonts w:asciiTheme="majorBidi" w:hAnsiTheme="majorBidi" w:cstheme="majorBidi"/>
          <w:i/>
          <w:szCs w:val="24"/>
          <w:lang w:val="sv-SE"/>
        </w:rPr>
        <w:t>Modeling the Way</w:t>
      </w:r>
      <w:r w:rsidRPr="009F38FA">
        <w:rPr>
          <w:rFonts w:asciiTheme="majorBidi" w:hAnsiTheme="majorBidi" w:cstheme="majorBidi"/>
          <w:szCs w:val="24"/>
          <w:lang w:val="sv-SE"/>
        </w:rPr>
        <w:t xml:space="preserve"> dan kelas kontrol yang tidak di</w:t>
      </w:r>
      <w:r>
        <w:rPr>
          <w:rFonts w:asciiTheme="majorBidi" w:hAnsiTheme="majorBidi" w:cstheme="majorBidi"/>
          <w:szCs w:val="24"/>
          <w:lang w:val="sv-SE"/>
        </w:rPr>
        <w:t>terapkan</w:t>
      </w:r>
      <w:r w:rsidRPr="009F38FA">
        <w:rPr>
          <w:rFonts w:asciiTheme="majorBidi" w:hAnsiTheme="majorBidi" w:cstheme="majorBidi"/>
          <w:szCs w:val="24"/>
          <w:lang w:val="sv-SE"/>
        </w:rPr>
        <w:t xml:space="preserve"> dengan Metode </w:t>
      </w:r>
      <w:r>
        <w:rPr>
          <w:rFonts w:asciiTheme="majorBidi" w:hAnsiTheme="majorBidi" w:cstheme="majorBidi"/>
          <w:i/>
          <w:szCs w:val="24"/>
          <w:lang w:val="sv-SE"/>
        </w:rPr>
        <w:t>Modeling the Way.</w:t>
      </w:r>
    </w:p>
    <w:p w:rsidR="00364C41" w:rsidRDefault="00364C41" w:rsidP="005C7310">
      <w:pPr>
        <w:tabs>
          <w:tab w:val="left" w:pos="360"/>
          <w:tab w:val="left" w:pos="990"/>
        </w:tabs>
        <w:spacing w:line="480" w:lineRule="auto"/>
        <w:ind w:left="1287" w:hanging="747"/>
        <w:jc w:val="both"/>
        <w:rPr>
          <w:rFonts w:asciiTheme="majorBidi" w:hAnsiTheme="majorBidi" w:cstheme="majorBidi"/>
          <w:i/>
          <w:szCs w:val="24"/>
          <w:lang w:val="sv-SE"/>
        </w:rPr>
      </w:pPr>
      <w:r w:rsidRPr="009F38FA">
        <w:rPr>
          <w:rFonts w:asciiTheme="majorBidi" w:hAnsiTheme="majorBidi" w:cstheme="majorBidi"/>
          <w:szCs w:val="24"/>
          <w:lang w:val="sv-SE"/>
        </w:rPr>
        <w:t xml:space="preserve"> H</w:t>
      </w:r>
      <w:r w:rsidRPr="009F38FA">
        <w:rPr>
          <w:rFonts w:asciiTheme="majorBidi" w:hAnsiTheme="majorBidi" w:cstheme="majorBidi"/>
          <w:szCs w:val="24"/>
          <w:vertAlign w:val="subscript"/>
          <w:lang w:val="sv-SE"/>
        </w:rPr>
        <w:t>0</w:t>
      </w:r>
      <w:r>
        <w:rPr>
          <w:rFonts w:asciiTheme="majorBidi" w:hAnsiTheme="majorBidi" w:cstheme="majorBidi"/>
          <w:szCs w:val="24"/>
          <w:lang w:val="sv-SE"/>
        </w:rPr>
        <w:t xml:space="preserve">   </w:t>
      </w:r>
      <w:r w:rsidRPr="009F38FA">
        <w:rPr>
          <w:rFonts w:asciiTheme="majorBidi" w:hAnsiTheme="majorBidi" w:cstheme="majorBidi"/>
          <w:szCs w:val="24"/>
          <w:lang w:val="sv-SE"/>
        </w:rPr>
        <w:t xml:space="preserve">: </w:t>
      </w:r>
      <w:r>
        <w:rPr>
          <w:rFonts w:asciiTheme="majorBidi" w:hAnsiTheme="majorBidi" w:cstheme="majorBidi"/>
          <w:szCs w:val="24"/>
          <w:lang w:val="sv-SE"/>
        </w:rPr>
        <w:t xml:space="preserve"> </w:t>
      </w:r>
      <w:r w:rsidRPr="009F38FA">
        <w:rPr>
          <w:rFonts w:asciiTheme="majorBidi" w:hAnsiTheme="majorBidi" w:cstheme="majorBidi"/>
          <w:szCs w:val="24"/>
          <w:lang w:val="sv-SE"/>
        </w:rPr>
        <w:t xml:space="preserve">Tidak </w:t>
      </w:r>
      <w:r>
        <w:rPr>
          <w:rFonts w:asciiTheme="majorBidi" w:hAnsiTheme="majorBidi" w:cstheme="majorBidi"/>
          <w:szCs w:val="24"/>
          <w:lang w:val="sv-SE"/>
        </w:rPr>
        <w:t>terdapat</w:t>
      </w:r>
      <w:r w:rsidRPr="009F38FA">
        <w:rPr>
          <w:rFonts w:asciiTheme="majorBidi" w:hAnsiTheme="majorBidi" w:cstheme="majorBidi"/>
          <w:szCs w:val="24"/>
          <w:lang w:val="sv-SE"/>
        </w:rPr>
        <w:t xml:space="preserve"> perbedaan </w:t>
      </w:r>
      <w:r>
        <w:rPr>
          <w:rFonts w:asciiTheme="majorBidi" w:hAnsiTheme="majorBidi" w:cstheme="majorBidi"/>
          <w:szCs w:val="24"/>
          <w:lang w:val="sv-SE"/>
        </w:rPr>
        <w:t>yang signifikan pada</w:t>
      </w:r>
      <w:r w:rsidRPr="009F38FA">
        <w:rPr>
          <w:rFonts w:asciiTheme="majorBidi" w:hAnsiTheme="majorBidi" w:cstheme="majorBidi"/>
          <w:szCs w:val="24"/>
          <w:lang w:val="sv-SE"/>
        </w:rPr>
        <w:t xml:space="preserve"> hasil belajar siswa yang di</w:t>
      </w:r>
      <w:r>
        <w:rPr>
          <w:rFonts w:asciiTheme="majorBidi" w:hAnsiTheme="majorBidi" w:cstheme="majorBidi"/>
          <w:szCs w:val="24"/>
          <w:lang w:val="sv-SE"/>
        </w:rPr>
        <w:t>terapkan</w:t>
      </w:r>
      <w:r w:rsidRPr="009F38FA">
        <w:rPr>
          <w:rFonts w:asciiTheme="majorBidi" w:hAnsiTheme="majorBidi" w:cstheme="majorBidi"/>
          <w:szCs w:val="24"/>
          <w:lang w:val="sv-SE"/>
        </w:rPr>
        <w:t xml:space="preserve"> dengan Metode </w:t>
      </w:r>
      <w:r>
        <w:rPr>
          <w:rFonts w:asciiTheme="majorBidi" w:hAnsiTheme="majorBidi" w:cstheme="majorBidi"/>
          <w:i/>
          <w:szCs w:val="24"/>
          <w:lang w:val="sv-SE"/>
        </w:rPr>
        <w:t>Modeling the Way</w:t>
      </w:r>
      <w:r w:rsidRPr="009F38FA">
        <w:rPr>
          <w:rFonts w:asciiTheme="majorBidi" w:hAnsiTheme="majorBidi" w:cstheme="majorBidi"/>
          <w:szCs w:val="24"/>
          <w:lang w:val="sv-SE"/>
        </w:rPr>
        <w:t xml:space="preserve"> dan kelas kontrol yang tidak di</w:t>
      </w:r>
      <w:r>
        <w:rPr>
          <w:rFonts w:asciiTheme="majorBidi" w:hAnsiTheme="majorBidi" w:cstheme="majorBidi"/>
          <w:szCs w:val="24"/>
          <w:lang w:val="sv-SE"/>
        </w:rPr>
        <w:t>terapkan</w:t>
      </w:r>
      <w:r w:rsidRPr="009F38FA">
        <w:rPr>
          <w:rFonts w:asciiTheme="majorBidi" w:hAnsiTheme="majorBidi" w:cstheme="majorBidi"/>
          <w:szCs w:val="24"/>
          <w:lang w:val="sv-SE"/>
        </w:rPr>
        <w:t xml:space="preserve"> dengan Metode </w:t>
      </w:r>
      <w:r>
        <w:rPr>
          <w:rFonts w:asciiTheme="majorBidi" w:hAnsiTheme="majorBidi" w:cstheme="majorBidi"/>
          <w:i/>
          <w:szCs w:val="24"/>
          <w:lang w:val="sv-SE"/>
        </w:rPr>
        <w:t>Modeling the Way.</w:t>
      </w:r>
    </w:p>
    <w:p w:rsidR="00170212" w:rsidRPr="00CA6BF8" w:rsidRDefault="004C4823" w:rsidP="005C7310">
      <w:pPr>
        <w:tabs>
          <w:tab w:val="left" w:pos="540"/>
          <w:tab w:val="left" w:pos="1276"/>
        </w:tabs>
        <w:spacing w:line="480" w:lineRule="auto"/>
        <w:ind w:left="567" w:firstLine="142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sv-SE"/>
        </w:rPr>
        <w:tab/>
      </w:r>
      <w:r w:rsidR="00364C41" w:rsidRPr="00487DD7">
        <w:rPr>
          <w:rFonts w:asciiTheme="majorBidi" w:hAnsiTheme="majorBidi" w:cstheme="majorBidi"/>
          <w:szCs w:val="24"/>
        </w:rPr>
        <w:t xml:space="preserve">Langkah berikutnya, melakukan perhitungan untuk memperoleh Mean dan SD dengan bantuan tabel perhitungan di bawah ini </w:t>
      </w:r>
      <w:r w:rsidR="00364C41">
        <w:rPr>
          <w:rFonts w:asciiTheme="majorBidi" w:hAnsiTheme="majorBidi" w:cstheme="majorBidi"/>
          <w:szCs w:val="24"/>
        </w:rPr>
        <w:t>:</w:t>
      </w:r>
    </w:p>
    <w:p w:rsidR="00170212" w:rsidRDefault="00170212" w:rsidP="005C7310">
      <w:pPr>
        <w:spacing w:line="480" w:lineRule="auto"/>
        <w:jc w:val="center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Tabel</w:t>
      </w:r>
      <w:r w:rsidR="00EC33FF">
        <w:rPr>
          <w:rFonts w:asciiTheme="majorBidi" w:hAnsiTheme="majorBidi" w:cstheme="majorBidi"/>
          <w:b/>
          <w:szCs w:val="24"/>
        </w:rPr>
        <w:t xml:space="preserve"> 10</w:t>
      </w:r>
    </w:p>
    <w:p w:rsidR="00693C06" w:rsidRPr="00E54028" w:rsidRDefault="00FB4A04" w:rsidP="00E54028">
      <w:pPr>
        <w:spacing w:line="480" w:lineRule="auto"/>
        <w:jc w:val="center"/>
        <w:rPr>
          <w:rFonts w:asciiTheme="majorBidi" w:hAnsiTheme="majorBidi" w:cstheme="majorBidi"/>
          <w:b/>
          <w:i/>
          <w:iCs/>
          <w:szCs w:val="24"/>
        </w:rPr>
      </w:pPr>
      <w:r w:rsidRPr="00487DD7">
        <w:rPr>
          <w:rFonts w:asciiTheme="majorBidi" w:hAnsiTheme="majorBidi" w:cstheme="majorBidi"/>
          <w:b/>
          <w:szCs w:val="24"/>
        </w:rPr>
        <w:t xml:space="preserve">Perhitungan untuk Memperoleh Mean dan SD dari Data </w:t>
      </w:r>
      <w:r w:rsidR="00170212" w:rsidRPr="00170212">
        <w:rPr>
          <w:rFonts w:asciiTheme="majorBidi" w:hAnsiTheme="majorBidi" w:cstheme="majorBidi"/>
          <w:b/>
          <w:i/>
          <w:iCs/>
          <w:szCs w:val="24"/>
        </w:rPr>
        <w:t>Post-Test</w:t>
      </w:r>
    </w:p>
    <w:tbl>
      <w:tblPr>
        <w:tblStyle w:val="TableGrid"/>
        <w:tblW w:w="0" w:type="auto"/>
        <w:tblInd w:w="108" w:type="dxa"/>
        <w:tblLook w:val="04A0"/>
      </w:tblPr>
      <w:tblGrid>
        <w:gridCol w:w="1356"/>
        <w:gridCol w:w="1441"/>
        <w:gridCol w:w="1393"/>
        <w:gridCol w:w="1393"/>
        <w:gridCol w:w="1363"/>
        <w:gridCol w:w="1276"/>
      </w:tblGrid>
      <w:tr w:rsidR="00502B22" w:rsidRPr="00487DD7" w:rsidTr="00BF6BF9">
        <w:tc>
          <w:tcPr>
            <w:tcW w:w="2797" w:type="dxa"/>
            <w:gridSpan w:val="2"/>
          </w:tcPr>
          <w:p w:rsidR="00FB4A04" w:rsidRPr="00487DD7" w:rsidRDefault="00FB4A04" w:rsidP="005C7310">
            <w:pPr>
              <w:spacing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Skor</w:t>
            </w:r>
          </w:p>
        </w:tc>
        <w:tc>
          <w:tcPr>
            <w:tcW w:w="1393" w:type="dxa"/>
            <w:vMerge w:val="restart"/>
            <w:vAlign w:val="center"/>
          </w:tcPr>
          <w:p w:rsidR="00FB4A04" w:rsidRPr="00487DD7" w:rsidRDefault="00FB4A04" w:rsidP="005C7310">
            <w:pPr>
              <w:spacing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X</w:t>
            </w:r>
          </w:p>
        </w:tc>
        <w:tc>
          <w:tcPr>
            <w:tcW w:w="1393" w:type="dxa"/>
            <w:vMerge w:val="restart"/>
            <w:vAlign w:val="center"/>
          </w:tcPr>
          <w:p w:rsidR="00FB4A04" w:rsidRPr="00487DD7" w:rsidRDefault="00FB4A04" w:rsidP="005C7310">
            <w:pPr>
              <w:spacing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Y</w:t>
            </w:r>
          </w:p>
        </w:tc>
        <w:tc>
          <w:tcPr>
            <w:tcW w:w="1363" w:type="dxa"/>
            <w:vMerge w:val="restart"/>
            <w:vAlign w:val="center"/>
          </w:tcPr>
          <w:p w:rsidR="00FB4A04" w:rsidRPr="00487DD7" w:rsidRDefault="00FB4A04" w:rsidP="005C7310">
            <w:pPr>
              <w:spacing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  <w:vertAlign w:val="superscript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X</w:t>
            </w:r>
            <w:r w:rsidRPr="00487DD7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FB4A04" w:rsidRPr="00487DD7" w:rsidRDefault="00FB4A04" w:rsidP="005C7310">
            <w:pPr>
              <w:spacing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  <w:vertAlign w:val="superscript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Y</w:t>
            </w:r>
            <w:r w:rsidRPr="00487DD7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2</w:t>
            </w:r>
          </w:p>
        </w:tc>
      </w:tr>
      <w:tr w:rsidR="00502B22" w:rsidRPr="00487DD7" w:rsidTr="00BF6BF9">
        <w:tc>
          <w:tcPr>
            <w:tcW w:w="1356" w:type="dxa"/>
          </w:tcPr>
          <w:p w:rsidR="00FB4A04" w:rsidRPr="00487DD7" w:rsidRDefault="00FB4A04" w:rsidP="005C7310">
            <w:pPr>
              <w:spacing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X</w:t>
            </w:r>
          </w:p>
        </w:tc>
        <w:tc>
          <w:tcPr>
            <w:tcW w:w="1441" w:type="dxa"/>
          </w:tcPr>
          <w:p w:rsidR="00FB4A04" w:rsidRPr="00487DD7" w:rsidRDefault="00FB4A04" w:rsidP="005C7310">
            <w:pPr>
              <w:spacing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Y</w:t>
            </w:r>
          </w:p>
        </w:tc>
        <w:tc>
          <w:tcPr>
            <w:tcW w:w="1393" w:type="dxa"/>
            <w:vMerge/>
          </w:tcPr>
          <w:p w:rsidR="00FB4A04" w:rsidRPr="00487DD7" w:rsidRDefault="00FB4A04" w:rsidP="005C7310">
            <w:pPr>
              <w:spacing w:line="480" w:lineRule="auto"/>
              <w:ind w:firstLine="0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1393" w:type="dxa"/>
            <w:vMerge/>
          </w:tcPr>
          <w:p w:rsidR="00FB4A04" w:rsidRPr="00487DD7" w:rsidRDefault="00FB4A04" w:rsidP="005C7310">
            <w:pPr>
              <w:spacing w:line="480" w:lineRule="auto"/>
              <w:ind w:firstLine="0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1363" w:type="dxa"/>
            <w:vMerge/>
          </w:tcPr>
          <w:p w:rsidR="00FB4A04" w:rsidRPr="00487DD7" w:rsidRDefault="00FB4A04" w:rsidP="005C7310">
            <w:pPr>
              <w:spacing w:line="480" w:lineRule="auto"/>
              <w:ind w:firstLine="0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FB4A04" w:rsidRPr="00487DD7" w:rsidRDefault="00FB4A04" w:rsidP="005C7310">
            <w:pPr>
              <w:spacing w:line="480" w:lineRule="auto"/>
              <w:ind w:firstLine="0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502B22" w:rsidRPr="00487DD7" w:rsidTr="00BF6BF9">
        <w:trPr>
          <w:trHeight w:val="530"/>
        </w:trPr>
        <w:tc>
          <w:tcPr>
            <w:tcW w:w="1356" w:type="dxa"/>
          </w:tcPr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90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90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75</w:t>
            </w:r>
          </w:p>
          <w:p w:rsidR="00FB4A04" w:rsidRPr="00487DD7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90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95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90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90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80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75</w:t>
            </w:r>
          </w:p>
          <w:p w:rsidR="00FB4A04" w:rsidRPr="00487DD7" w:rsidRDefault="00502B22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</w:t>
            </w:r>
            <w:r w:rsidR="00FB4A04">
              <w:rPr>
                <w:rFonts w:asciiTheme="majorBidi" w:hAnsiTheme="majorBidi" w:cstheme="majorBidi"/>
                <w:bCs/>
                <w:szCs w:val="24"/>
              </w:rPr>
              <w:t>5</w:t>
            </w:r>
          </w:p>
          <w:p w:rsidR="00FB4A04" w:rsidRPr="00487DD7" w:rsidRDefault="00797AEA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80</w:t>
            </w:r>
          </w:p>
          <w:p w:rsidR="00FB4A04" w:rsidRPr="00487DD7" w:rsidRDefault="00797AEA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</w:t>
            </w:r>
            <w:r w:rsidR="00FB6775"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</w:tc>
        <w:tc>
          <w:tcPr>
            <w:tcW w:w="1441" w:type="dxa"/>
          </w:tcPr>
          <w:p w:rsidR="00FB4A04" w:rsidRPr="00487DD7" w:rsidRDefault="00797AEA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70</w:t>
            </w:r>
          </w:p>
          <w:p w:rsidR="00FB4A04" w:rsidRPr="00487DD7" w:rsidRDefault="00797AEA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70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80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65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</w:t>
            </w:r>
            <w:r w:rsidRPr="00487DD7"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FB4A04" w:rsidRPr="00487DD7" w:rsidRDefault="00797AEA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80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</w:t>
            </w:r>
            <w:r w:rsidRPr="00487DD7"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90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85</w:t>
            </w:r>
          </w:p>
          <w:p w:rsidR="00FB4A04" w:rsidRPr="00487DD7" w:rsidRDefault="00797AEA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75</w:t>
            </w:r>
          </w:p>
          <w:p w:rsidR="00FB4A04" w:rsidRPr="00487DD7" w:rsidRDefault="00797AEA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80</w:t>
            </w:r>
          </w:p>
          <w:p w:rsidR="00FB4A04" w:rsidRPr="00487DD7" w:rsidRDefault="00797AEA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75</w:t>
            </w:r>
          </w:p>
          <w:p w:rsidR="00FB4A04" w:rsidRPr="00487DD7" w:rsidRDefault="00797AEA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85</w:t>
            </w:r>
          </w:p>
          <w:p w:rsidR="00FB4A04" w:rsidRPr="00487DD7" w:rsidRDefault="00797AEA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85</w:t>
            </w:r>
          </w:p>
          <w:p w:rsidR="00FB4A04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70</w:t>
            </w:r>
          </w:p>
          <w:p w:rsidR="00FB4A04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65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70</w:t>
            </w:r>
          </w:p>
        </w:tc>
        <w:tc>
          <w:tcPr>
            <w:tcW w:w="1393" w:type="dxa"/>
          </w:tcPr>
          <w:p w:rsidR="009A2E1B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+5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+10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+5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+10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-10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-10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+5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+10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+5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+5</w:t>
            </w:r>
          </w:p>
          <w:p w:rsidR="001A278D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1A278D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-5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-10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-10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-5</w:t>
            </w:r>
          </w:p>
          <w:p w:rsidR="006E79E4" w:rsidRPr="00487DD7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-5</w:t>
            </w:r>
          </w:p>
        </w:tc>
        <w:tc>
          <w:tcPr>
            <w:tcW w:w="1393" w:type="dxa"/>
          </w:tcPr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-6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-6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+4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-11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-1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-6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+4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+4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-1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+14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-1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+9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-1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+4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-1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+9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+9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-6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-11</w:t>
            </w:r>
          </w:p>
          <w:p w:rsidR="006E79E4" w:rsidRPr="00487DD7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-6</w:t>
            </w:r>
          </w:p>
        </w:tc>
        <w:tc>
          <w:tcPr>
            <w:tcW w:w="1363" w:type="dxa"/>
          </w:tcPr>
          <w:p w:rsidR="009A2E1B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25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100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25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100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100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100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25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100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25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25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25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100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100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25</w:t>
            </w:r>
          </w:p>
          <w:p w:rsidR="006E79E4" w:rsidRPr="00487DD7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25</w:t>
            </w:r>
          </w:p>
        </w:tc>
        <w:tc>
          <w:tcPr>
            <w:tcW w:w="1276" w:type="dxa"/>
          </w:tcPr>
          <w:p w:rsidR="00FB4A0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36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36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16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121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36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16</w:t>
            </w:r>
          </w:p>
          <w:p w:rsidR="006E79E4" w:rsidRDefault="006E79E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</w:t>
            </w:r>
            <w:r w:rsidR="0091309B">
              <w:rPr>
                <w:rFonts w:asciiTheme="majorBidi" w:hAnsiTheme="majorBidi" w:cstheme="majorBidi"/>
                <w:bCs/>
                <w:szCs w:val="24"/>
              </w:rPr>
              <w:t>6</w:t>
            </w:r>
          </w:p>
          <w:p w:rsidR="0091309B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</w:t>
            </w:r>
          </w:p>
          <w:p w:rsidR="0091309B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196</w:t>
            </w:r>
          </w:p>
          <w:p w:rsidR="0091309B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</w:t>
            </w:r>
          </w:p>
          <w:p w:rsidR="0091309B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81</w:t>
            </w:r>
          </w:p>
          <w:p w:rsidR="0091309B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</w:t>
            </w:r>
          </w:p>
          <w:p w:rsidR="0091309B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16</w:t>
            </w:r>
          </w:p>
          <w:p w:rsidR="0091309B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</w:t>
            </w:r>
          </w:p>
          <w:p w:rsidR="0091309B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81</w:t>
            </w:r>
          </w:p>
          <w:p w:rsidR="0091309B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81</w:t>
            </w:r>
          </w:p>
          <w:p w:rsidR="0091309B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36</w:t>
            </w:r>
          </w:p>
          <w:p w:rsidR="0091309B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121</w:t>
            </w:r>
          </w:p>
          <w:p w:rsidR="0091309B" w:rsidRPr="00487DD7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36</w:t>
            </w:r>
          </w:p>
        </w:tc>
      </w:tr>
      <w:tr w:rsidR="00502B22" w:rsidRPr="00487DD7" w:rsidTr="00BF6BF9">
        <w:trPr>
          <w:trHeight w:val="593"/>
        </w:trPr>
        <w:tc>
          <w:tcPr>
            <w:tcW w:w="1356" w:type="dxa"/>
          </w:tcPr>
          <w:p w:rsidR="00FB4A04" w:rsidRPr="00487DD7" w:rsidRDefault="001A278D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lastRenderedPageBreak/>
              <w:t>170</w:t>
            </w:r>
            <w:r w:rsidR="00FB6775">
              <w:rPr>
                <w:rFonts w:asciiTheme="majorBidi" w:hAnsiTheme="majorBidi" w:cstheme="majorBidi"/>
                <w:bCs/>
                <w:szCs w:val="24"/>
              </w:rPr>
              <w:t>0</w:t>
            </w:r>
            <w:r w:rsidR="00FB4A04" w:rsidRPr="00487DD7">
              <w:rPr>
                <w:rFonts w:asciiTheme="majorBidi" w:hAnsiTheme="majorBidi" w:cstheme="majorBidi"/>
                <w:bCs/>
                <w:szCs w:val="24"/>
              </w:rPr>
              <w:t>=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∑ X</w:t>
            </w:r>
          </w:p>
        </w:tc>
        <w:tc>
          <w:tcPr>
            <w:tcW w:w="1441" w:type="dxa"/>
          </w:tcPr>
          <w:p w:rsidR="00FB4A04" w:rsidRPr="00487DD7" w:rsidRDefault="00797AEA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152</w:t>
            </w:r>
            <w:r w:rsidR="00502B22">
              <w:rPr>
                <w:rFonts w:asciiTheme="majorBidi" w:hAnsiTheme="majorBidi" w:cstheme="majorBidi"/>
                <w:bCs/>
                <w:szCs w:val="24"/>
              </w:rPr>
              <w:t>0</w:t>
            </w:r>
            <w:r w:rsidR="00FB4A04" w:rsidRPr="00487DD7">
              <w:rPr>
                <w:rFonts w:asciiTheme="majorBidi" w:hAnsiTheme="majorBidi" w:cstheme="majorBidi"/>
                <w:bCs/>
                <w:szCs w:val="24"/>
              </w:rPr>
              <w:t>=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∑ Y</w:t>
            </w:r>
          </w:p>
        </w:tc>
        <w:tc>
          <w:tcPr>
            <w:tcW w:w="1393" w:type="dxa"/>
          </w:tcPr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0=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∑ X</w:t>
            </w:r>
          </w:p>
        </w:tc>
        <w:tc>
          <w:tcPr>
            <w:tcW w:w="1393" w:type="dxa"/>
          </w:tcPr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0=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∑Y</w:t>
            </w:r>
          </w:p>
        </w:tc>
        <w:tc>
          <w:tcPr>
            <w:tcW w:w="1363" w:type="dxa"/>
          </w:tcPr>
          <w:p w:rsidR="00FB4A04" w:rsidRPr="00487DD7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900</w:t>
            </w:r>
            <w:r w:rsidR="00FB4A04" w:rsidRPr="00487DD7">
              <w:rPr>
                <w:rFonts w:asciiTheme="majorBidi" w:hAnsiTheme="majorBidi" w:cstheme="majorBidi"/>
                <w:bCs/>
                <w:szCs w:val="24"/>
              </w:rPr>
              <w:t>=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  <w:vertAlign w:val="superscript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∑ X</w:t>
            </w:r>
            <w:r w:rsidRPr="00487DD7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FB4A04" w:rsidRPr="00487DD7" w:rsidRDefault="0091309B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930</w:t>
            </w:r>
            <w:r w:rsidR="00FB4A04" w:rsidRPr="00487DD7">
              <w:rPr>
                <w:rFonts w:asciiTheme="majorBidi" w:hAnsiTheme="majorBidi" w:cstheme="majorBidi"/>
                <w:bCs/>
                <w:szCs w:val="24"/>
              </w:rPr>
              <w:t>=</w:t>
            </w:r>
          </w:p>
          <w:p w:rsidR="00FB4A04" w:rsidRPr="00487DD7" w:rsidRDefault="00FB4A04" w:rsidP="005C7310">
            <w:pPr>
              <w:spacing w:beforeAutospacing="0" w:afterAutospacing="0" w:line="480" w:lineRule="auto"/>
              <w:ind w:firstLine="0"/>
              <w:jc w:val="center"/>
              <w:rPr>
                <w:rFonts w:asciiTheme="majorBidi" w:hAnsiTheme="majorBidi" w:cstheme="majorBidi"/>
                <w:bCs/>
                <w:szCs w:val="24"/>
                <w:vertAlign w:val="superscript"/>
              </w:rPr>
            </w:pPr>
            <w:r w:rsidRPr="00487DD7">
              <w:rPr>
                <w:rFonts w:asciiTheme="majorBidi" w:hAnsiTheme="majorBidi" w:cstheme="majorBidi"/>
                <w:bCs/>
                <w:szCs w:val="24"/>
              </w:rPr>
              <w:t>∑ Y</w:t>
            </w:r>
            <w:r w:rsidRPr="00487DD7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2</w:t>
            </w:r>
          </w:p>
        </w:tc>
      </w:tr>
    </w:tbl>
    <w:p w:rsidR="00364C41" w:rsidRDefault="00364C41" w:rsidP="005C7310">
      <w:pPr>
        <w:spacing w:line="480" w:lineRule="auto"/>
        <w:jc w:val="both"/>
        <w:rPr>
          <w:rFonts w:asciiTheme="majorBidi" w:hAnsiTheme="majorBidi" w:cstheme="majorBidi"/>
          <w:bCs/>
          <w:szCs w:val="24"/>
        </w:rPr>
      </w:pPr>
    </w:p>
    <w:p w:rsidR="004C4823" w:rsidRDefault="00364C41" w:rsidP="005C7310">
      <w:pPr>
        <w:spacing w:line="480" w:lineRule="auto"/>
        <w:ind w:firstLine="720"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>Dari Tabel 14</w:t>
      </w:r>
      <w:r w:rsidR="00863803">
        <w:rPr>
          <w:rFonts w:asciiTheme="majorBidi" w:hAnsiTheme="majorBidi" w:cstheme="majorBidi"/>
          <w:bCs/>
          <w:szCs w:val="24"/>
        </w:rPr>
        <w:t>. Telah kita peroleh: ∑ X= 1700; ∑Y= 152</w:t>
      </w:r>
      <w:r>
        <w:rPr>
          <w:rFonts w:asciiTheme="majorBidi" w:hAnsiTheme="majorBidi" w:cstheme="majorBidi"/>
          <w:bCs/>
          <w:szCs w:val="24"/>
        </w:rPr>
        <w:t>0</w:t>
      </w:r>
      <w:r w:rsidRPr="00487DD7">
        <w:rPr>
          <w:rFonts w:asciiTheme="majorBidi" w:hAnsiTheme="majorBidi" w:cstheme="majorBidi"/>
          <w:bCs/>
          <w:szCs w:val="24"/>
        </w:rPr>
        <w:t>; ∑ X</w:t>
      </w:r>
      <w:r w:rsidRPr="00487DD7">
        <w:rPr>
          <w:rFonts w:asciiTheme="majorBidi" w:hAnsiTheme="majorBidi" w:cstheme="majorBidi"/>
          <w:bCs/>
          <w:szCs w:val="24"/>
          <w:vertAlign w:val="superscript"/>
        </w:rPr>
        <w:t>2</w:t>
      </w:r>
      <w:r w:rsidRPr="00487DD7">
        <w:rPr>
          <w:rFonts w:asciiTheme="majorBidi" w:hAnsiTheme="majorBidi" w:cstheme="majorBidi"/>
          <w:bCs/>
          <w:szCs w:val="24"/>
        </w:rPr>
        <w:t xml:space="preserve">= </w:t>
      </w:r>
      <w:r w:rsidR="00863803">
        <w:rPr>
          <w:rFonts w:asciiTheme="majorBidi" w:hAnsiTheme="majorBidi" w:cstheme="majorBidi"/>
          <w:bCs/>
          <w:szCs w:val="24"/>
        </w:rPr>
        <w:t>900</w:t>
      </w:r>
      <w:r w:rsidRPr="00487DD7">
        <w:rPr>
          <w:rFonts w:asciiTheme="majorBidi" w:hAnsiTheme="majorBidi" w:cstheme="majorBidi"/>
          <w:bCs/>
          <w:szCs w:val="24"/>
        </w:rPr>
        <w:t>; ∑ Y</w:t>
      </w:r>
      <w:r w:rsidRPr="00487DD7">
        <w:rPr>
          <w:rFonts w:asciiTheme="majorBidi" w:hAnsiTheme="majorBidi" w:cstheme="majorBidi"/>
          <w:bCs/>
          <w:szCs w:val="24"/>
          <w:vertAlign w:val="superscript"/>
        </w:rPr>
        <w:t>2</w:t>
      </w:r>
      <w:r w:rsidR="00863803">
        <w:rPr>
          <w:rFonts w:asciiTheme="majorBidi" w:hAnsiTheme="majorBidi" w:cstheme="majorBidi"/>
          <w:bCs/>
          <w:szCs w:val="24"/>
        </w:rPr>
        <w:t>= 930</w:t>
      </w:r>
      <w:r w:rsidRPr="00487DD7">
        <w:rPr>
          <w:rFonts w:asciiTheme="majorBidi" w:hAnsiTheme="majorBidi" w:cstheme="majorBidi"/>
          <w:bCs/>
          <w:szCs w:val="24"/>
        </w:rPr>
        <w:t>; adapun N = 20.</w:t>
      </w:r>
    </w:p>
    <w:p w:rsidR="0071765B" w:rsidRDefault="0071765B" w:rsidP="005C7310">
      <w:pPr>
        <w:spacing w:line="480" w:lineRule="auto"/>
        <w:ind w:firstLine="720"/>
        <w:jc w:val="both"/>
        <w:rPr>
          <w:rFonts w:asciiTheme="majorBidi" w:hAnsiTheme="majorBidi" w:cstheme="majorBidi"/>
          <w:bCs/>
          <w:szCs w:val="24"/>
        </w:rPr>
      </w:pPr>
    </w:p>
    <w:p w:rsidR="00554A11" w:rsidRDefault="004C4823" w:rsidP="005C7310">
      <w:pPr>
        <w:spacing w:line="480" w:lineRule="auto"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ab/>
        <w:t>Data diatas dianalisis dengan menggunakan langkah-langkah sebagai berikut:</w:t>
      </w:r>
    </w:p>
    <w:p w:rsidR="0071765B" w:rsidRPr="0071765B" w:rsidRDefault="00A25D36" w:rsidP="0071765B">
      <w:pPr>
        <w:pStyle w:val="ListParagraph"/>
        <w:numPr>
          <w:ilvl w:val="0"/>
          <w:numId w:val="11"/>
        </w:numPr>
        <w:spacing w:line="480" w:lineRule="auto"/>
        <w:ind w:left="426" w:hanging="426"/>
        <w:jc w:val="both"/>
        <w:rPr>
          <w:rFonts w:asciiTheme="majorBidi" w:hAnsiTheme="majorBidi" w:cstheme="majorBidi"/>
          <w:bCs/>
          <w:szCs w:val="24"/>
        </w:rPr>
      </w:pPr>
      <w:r w:rsidRPr="00B81631">
        <w:rPr>
          <w:rFonts w:asciiTheme="majorBidi" w:hAnsiTheme="majorBidi" w:cstheme="majorBidi"/>
          <w:szCs w:val="24"/>
        </w:rPr>
        <w:t xml:space="preserve">Mencari </w:t>
      </w:r>
      <w:r w:rsidR="00364C41" w:rsidRPr="00B81631">
        <w:rPr>
          <w:rFonts w:asciiTheme="majorBidi" w:hAnsiTheme="majorBidi" w:cstheme="majorBidi"/>
          <w:szCs w:val="24"/>
        </w:rPr>
        <w:t>Mean (rata-rata) dari Variabel X dan Variabel Y yakni sebagai berikut :</w:t>
      </w:r>
    </w:p>
    <w:p w:rsidR="00A25D36" w:rsidRDefault="00364C41" w:rsidP="00272EEA">
      <w:pPr>
        <w:spacing w:line="480" w:lineRule="auto"/>
        <w:ind w:firstLine="426"/>
        <w:jc w:val="both"/>
        <w:rPr>
          <w:rFonts w:asciiTheme="majorBidi" w:hAnsiTheme="majorBidi" w:cstheme="majorBidi"/>
          <w:bCs/>
          <w:szCs w:val="24"/>
        </w:rPr>
      </w:pPr>
      <w:r w:rsidRPr="00487DD7">
        <w:rPr>
          <w:rFonts w:asciiTheme="majorBidi" w:hAnsiTheme="majorBidi" w:cstheme="majorBidi"/>
          <w:bCs/>
          <w:szCs w:val="24"/>
        </w:rPr>
        <w:t xml:space="preserve">Mencari Mean Variabel X: </w:t>
      </w:r>
    </w:p>
    <w:p w:rsidR="00272EEA" w:rsidRDefault="00364C41" w:rsidP="00175605">
      <w:pPr>
        <w:spacing w:line="480" w:lineRule="auto"/>
        <w:ind w:firstLine="426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r w:rsidRPr="00487DD7">
        <w:rPr>
          <w:rFonts w:asciiTheme="majorBidi" w:hAnsiTheme="majorBidi" w:cstheme="majorBidi"/>
          <w:bCs/>
          <w:szCs w:val="24"/>
        </w:rPr>
        <w:t>M</w:t>
      </w:r>
      <w:r w:rsidRPr="00487DD7">
        <w:rPr>
          <w:rFonts w:asciiTheme="majorBidi" w:hAnsiTheme="majorBidi" w:cstheme="majorBidi"/>
          <w:bCs/>
          <w:szCs w:val="24"/>
          <w:vertAlign w:val="subscript"/>
        </w:rPr>
        <w:t>X</w:t>
      </w:r>
      <w:r w:rsidRPr="00487DD7">
        <w:rPr>
          <w:rFonts w:asciiTheme="majorBidi" w:hAnsiTheme="majorBidi" w:cstheme="majorBidi"/>
          <w:bCs/>
          <w:szCs w:val="24"/>
        </w:rPr>
        <w:t xml:space="preserve"> atau M</w:t>
      </w:r>
      <w:r w:rsidRPr="00487DD7">
        <w:rPr>
          <w:rFonts w:asciiTheme="majorBidi" w:hAnsiTheme="majorBidi" w:cstheme="majorBidi"/>
          <w:bCs/>
          <w:szCs w:val="24"/>
          <w:vertAlign w:val="subscript"/>
        </w:rPr>
        <w:t>1</w:t>
      </w:r>
      <w:r w:rsidR="00AA52D3">
        <w:rPr>
          <w:rFonts w:asciiTheme="majorBidi" w:hAnsiTheme="majorBidi" w:cstheme="majorBidi"/>
          <w:bCs/>
          <w:szCs w:val="24"/>
          <w:vertAlign w:val="subscript"/>
        </w:rPr>
        <w:t xml:space="preserve"> </w:t>
      </w:r>
      <w:r w:rsidRPr="005C7310">
        <w:rPr>
          <w:rFonts w:asciiTheme="majorBidi" w:hAnsiTheme="majorBidi" w:cstheme="majorBidi"/>
          <w:bCs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Theme="majorBidi" w:cstheme="majorBidi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Theme="majorBidi" w:hAnsiTheme="majorBidi" w:cstheme="majorBidi"/>
                <w:sz w:val="28"/>
                <w:szCs w:val="28"/>
              </w:rPr>
              <m:t>∑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X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N</m:t>
            </m:r>
          </m:den>
        </m:f>
      </m:oMath>
      <w:r w:rsidRPr="005C7310"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</w:p>
    <w:p w:rsidR="00175605" w:rsidRDefault="00364C41" w:rsidP="00175605">
      <w:pPr>
        <w:spacing w:line="480" w:lineRule="auto"/>
        <w:ind w:left="720" w:firstLine="840"/>
        <w:jc w:val="both"/>
        <w:rPr>
          <w:rFonts w:asciiTheme="majorBidi" w:eastAsiaTheme="minorEastAsia" w:hAnsiTheme="majorBidi" w:cstheme="majorBidi"/>
          <w:bCs/>
          <w:szCs w:val="24"/>
        </w:rPr>
      </w:pPr>
      <w:r w:rsidRPr="005C7310">
        <w:rPr>
          <w:rFonts w:asciiTheme="majorBidi" w:eastAsiaTheme="minorEastAsia" w:hAnsiTheme="majorBidi" w:cstheme="majorBidi"/>
          <w:bCs/>
          <w:sz w:val="28"/>
          <w:szCs w:val="28"/>
        </w:rPr>
        <w:lastRenderedPageBreak/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1700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20</m:t>
            </m:r>
          </m:den>
        </m:f>
      </m:oMath>
      <w:r w:rsidRPr="00487DD7">
        <w:rPr>
          <w:rFonts w:asciiTheme="majorBidi" w:eastAsiaTheme="minorEastAsia" w:hAnsiTheme="majorBidi" w:cstheme="majorBidi"/>
          <w:bCs/>
          <w:szCs w:val="24"/>
        </w:rPr>
        <w:t xml:space="preserve"> </w:t>
      </w:r>
    </w:p>
    <w:p w:rsidR="00364C41" w:rsidRPr="00487DD7" w:rsidRDefault="00364C41" w:rsidP="00175605">
      <w:pPr>
        <w:spacing w:line="480" w:lineRule="auto"/>
        <w:ind w:left="720" w:firstLine="840"/>
        <w:jc w:val="both"/>
        <w:rPr>
          <w:rFonts w:asciiTheme="majorBidi" w:eastAsiaTheme="minorEastAsia" w:hAnsiTheme="majorBidi" w:cstheme="majorBidi"/>
          <w:bCs/>
          <w:szCs w:val="24"/>
        </w:rPr>
      </w:pPr>
      <w:r w:rsidRPr="00487DD7">
        <w:rPr>
          <w:rFonts w:asciiTheme="majorBidi" w:eastAsiaTheme="minorEastAsia" w:hAnsiTheme="majorBidi" w:cstheme="majorBidi"/>
          <w:bCs/>
          <w:szCs w:val="24"/>
        </w:rPr>
        <w:t xml:space="preserve">= </w:t>
      </w:r>
      <w:r w:rsidR="001A278D">
        <w:rPr>
          <w:rFonts w:asciiTheme="majorBidi" w:eastAsiaTheme="minorEastAsia" w:hAnsiTheme="majorBidi" w:cstheme="majorBidi"/>
          <w:bCs/>
          <w:szCs w:val="24"/>
        </w:rPr>
        <w:t>85</w:t>
      </w:r>
    </w:p>
    <w:p w:rsidR="00AA52D3" w:rsidRDefault="00364C41" w:rsidP="00272EEA">
      <w:pPr>
        <w:spacing w:line="480" w:lineRule="auto"/>
        <w:ind w:firstLine="426"/>
        <w:jc w:val="both"/>
        <w:rPr>
          <w:rFonts w:asciiTheme="majorBidi" w:eastAsiaTheme="minorEastAsia" w:hAnsiTheme="majorBidi" w:cstheme="majorBidi"/>
          <w:bCs/>
          <w:szCs w:val="24"/>
        </w:rPr>
      </w:pPr>
      <w:r w:rsidRPr="00487DD7">
        <w:rPr>
          <w:rFonts w:asciiTheme="majorBidi" w:eastAsiaTheme="minorEastAsia" w:hAnsiTheme="majorBidi" w:cstheme="majorBidi"/>
          <w:bCs/>
          <w:szCs w:val="24"/>
        </w:rPr>
        <w:t xml:space="preserve">Mencari Mean Variabel Y: </w:t>
      </w:r>
    </w:p>
    <w:p w:rsidR="00272EEA" w:rsidRPr="00175605" w:rsidRDefault="00364C41" w:rsidP="00272EEA">
      <w:pPr>
        <w:spacing w:line="480" w:lineRule="auto"/>
        <w:ind w:firstLine="709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87DD7">
        <w:rPr>
          <w:rFonts w:asciiTheme="majorBidi" w:eastAsiaTheme="minorEastAsia" w:hAnsiTheme="majorBidi" w:cstheme="majorBidi"/>
          <w:bCs/>
          <w:szCs w:val="24"/>
        </w:rPr>
        <w:t>M</w:t>
      </w:r>
      <w:r w:rsidRPr="00487DD7">
        <w:rPr>
          <w:rFonts w:asciiTheme="majorBidi" w:eastAsiaTheme="minorEastAsia" w:hAnsiTheme="majorBidi" w:cstheme="majorBidi"/>
          <w:bCs/>
          <w:szCs w:val="24"/>
          <w:vertAlign w:val="subscript"/>
        </w:rPr>
        <w:t xml:space="preserve">y </w:t>
      </w:r>
      <w:r w:rsidRPr="00487DD7">
        <w:rPr>
          <w:rFonts w:asciiTheme="majorBidi" w:hAnsiTheme="majorBidi" w:cstheme="majorBidi"/>
          <w:szCs w:val="24"/>
        </w:rPr>
        <w:t>atau M</w:t>
      </w:r>
      <w:r w:rsidRPr="00487DD7">
        <w:rPr>
          <w:rFonts w:asciiTheme="majorBidi" w:hAnsiTheme="majorBidi" w:cstheme="majorBidi"/>
          <w:szCs w:val="24"/>
          <w:vertAlign w:val="subscript"/>
        </w:rPr>
        <w:t>2</w:t>
      </w:r>
      <w:r w:rsidR="00AA52D3">
        <w:rPr>
          <w:rFonts w:asciiTheme="majorBidi" w:hAnsiTheme="majorBidi" w:cstheme="majorBidi"/>
          <w:szCs w:val="24"/>
          <w:vertAlign w:val="subscript"/>
        </w:rPr>
        <w:t xml:space="preserve"> </w:t>
      </w:r>
      <w:r w:rsidRPr="005C7310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∑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Y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</w:p>
    <w:p w:rsidR="00175605" w:rsidRDefault="00364C41" w:rsidP="00272EEA">
      <w:pPr>
        <w:spacing w:line="480" w:lineRule="auto"/>
        <w:ind w:left="1440" w:firstLine="403"/>
        <w:jc w:val="both"/>
        <w:rPr>
          <w:rFonts w:asciiTheme="majorBidi" w:eastAsiaTheme="minorEastAsia" w:hAnsiTheme="majorBidi" w:cstheme="majorBidi"/>
          <w:szCs w:val="24"/>
        </w:rPr>
      </w:pPr>
      <w:r w:rsidRPr="00175605">
        <w:rPr>
          <w:rFonts w:asciiTheme="majorBidi" w:eastAsiaTheme="minorEastAsia" w:hAnsiTheme="majorBidi" w:cstheme="majorBidi"/>
          <w:sz w:val="28"/>
          <w:szCs w:val="28"/>
        </w:rPr>
        <w:t>=</w:t>
      </w:r>
      <m:oMath>
        <m:r>
          <w:rPr>
            <w:rFonts w:ascii="Cambria Math" w:eastAsiaTheme="minorEastAsia" w:hAnsiTheme="majorBidi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1520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Theme="majorBidi" w:cstheme="majorBidi"/>
            <w:szCs w:val="24"/>
          </w:rPr>
          <m:t xml:space="preserve"> </m:t>
        </m:r>
      </m:oMath>
    </w:p>
    <w:p w:rsidR="00364C41" w:rsidRPr="005C7310" w:rsidRDefault="00797AEA" w:rsidP="00272EEA">
      <w:pPr>
        <w:spacing w:line="480" w:lineRule="auto"/>
        <w:ind w:left="1440" w:firstLine="403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5C7310">
        <w:rPr>
          <w:rFonts w:asciiTheme="majorBidi" w:eastAsiaTheme="minorEastAsia" w:hAnsiTheme="majorBidi" w:cstheme="majorBidi"/>
          <w:szCs w:val="24"/>
        </w:rPr>
        <w:t>= 76</w:t>
      </w:r>
    </w:p>
    <w:p w:rsidR="00364C41" w:rsidRPr="0022541D" w:rsidRDefault="00364C41" w:rsidP="00272EEA">
      <w:pPr>
        <w:pStyle w:val="ListParagraph"/>
        <w:numPr>
          <w:ilvl w:val="0"/>
          <w:numId w:val="11"/>
        </w:numPr>
        <w:spacing w:line="480" w:lineRule="auto"/>
        <w:ind w:left="426" w:hanging="425"/>
        <w:jc w:val="both"/>
        <w:rPr>
          <w:rFonts w:asciiTheme="majorBidi" w:eastAsiaTheme="minorEastAsia" w:hAnsiTheme="majorBidi" w:cstheme="majorBidi"/>
          <w:szCs w:val="24"/>
        </w:rPr>
      </w:pPr>
      <w:r w:rsidRPr="0022541D">
        <w:rPr>
          <w:rFonts w:asciiTheme="majorBidi" w:eastAsiaTheme="minorEastAsia" w:hAnsiTheme="majorBidi" w:cstheme="majorBidi"/>
          <w:szCs w:val="24"/>
        </w:rPr>
        <w:t>Mencari SD Variabel X :</w:t>
      </w:r>
    </w:p>
    <w:p w:rsidR="00272EEA" w:rsidRDefault="00364C41" w:rsidP="00272EEA">
      <w:pPr>
        <w:spacing w:line="480" w:lineRule="auto"/>
        <w:ind w:left="426" w:firstLine="283"/>
        <w:jc w:val="both"/>
        <w:rPr>
          <w:rFonts w:asciiTheme="majorBidi" w:eastAsiaTheme="minorEastAsia" w:hAnsiTheme="majorBidi" w:cstheme="majorBidi"/>
          <w:szCs w:val="24"/>
        </w:rPr>
      </w:pPr>
      <w:r w:rsidRPr="00487DD7">
        <w:rPr>
          <w:rFonts w:asciiTheme="majorBidi" w:eastAsiaTheme="minorEastAsia" w:hAnsiTheme="majorBidi" w:cstheme="majorBidi"/>
          <w:szCs w:val="24"/>
        </w:rPr>
        <w:t>SD</w:t>
      </w:r>
      <w:r w:rsidRPr="00487DD7">
        <w:rPr>
          <w:rFonts w:asciiTheme="majorBidi" w:eastAsiaTheme="minorEastAsia" w:hAnsiTheme="majorBidi" w:cstheme="majorBidi"/>
          <w:szCs w:val="24"/>
          <w:vertAlign w:val="subscript"/>
        </w:rPr>
        <w:t xml:space="preserve">x </w:t>
      </w:r>
      <w:r w:rsidRPr="00487DD7">
        <w:rPr>
          <w:rFonts w:asciiTheme="majorBidi" w:eastAsiaTheme="minorEastAsia" w:hAnsiTheme="majorBidi" w:cstheme="majorBidi"/>
          <w:szCs w:val="24"/>
        </w:rPr>
        <w:t>atau SD</w:t>
      </w:r>
      <w:r w:rsidRPr="00487DD7">
        <w:rPr>
          <w:rFonts w:asciiTheme="majorBidi" w:eastAsiaTheme="minorEastAsia" w:hAnsiTheme="majorBidi" w:cstheme="majorBidi"/>
          <w:szCs w:val="24"/>
          <w:vertAlign w:val="subscript"/>
        </w:rPr>
        <w:t>1</w:t>
      </w:r>
      <w:r w:rsidR="005C7310">
        <w:rPr>
          <w:rFonts w:asciiTheme="majorBidi" w:eastAsiaTheme="minorEastAsia" w:hAnsiTheme="majorBidi" w:cstheme="majorBidi"/>
          <w:szCs w:val="24"/>
          <w:vertAlign w:val="subscript"/>
        </w:rPr>
        <w:t xml:space="preserve">  </w:t>
      </w:r>
      <w:r w:rsidRPr="00487DD7">
        <w:rPr>
          <w:rFonts w:asciiTheme="majorBidi" w:eastAsiaTheme="minorEastAsia" w:hAnsiTheme="majorBidi" w:cstheme="majorBidi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Theme="majorBidi" w:cstheme="majorBidi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Theme="majorBidi" w:cstheme="majorBidi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Theme="majorBidi" w:cstheme="majorBidi"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Theme="majorBidi" w:hAnsiTheme="majorBidi" w:cstheme="majorBidi"/>
                        <w:szCs w:val="24"/>
                      </w:rPr>
                      <m:t>∑</m:t>
                    </m:r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Cs w:val="24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eastAsiaTheme="minorEastAsia" w:hAnsiTheme="majorBidi" w:cstheme="majorBidi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Cs w:val="24"/>
                  </w:rPr>
                  <m:t>N</m:t>
                </m:r>
              </m:den>
            </m:f>
          </m:e>
        </m:rad>
      </m:oMath>
      <w:r w:rsidRPr="005C7310">
        <w:rPr>
          <w:rFonts w:asciiTheme="majorBidi" w:eastAsiaTheme="minorEastAsia" w:hAnsiTheme="majorBidi" w:cstheme="majorBidi"/>
          <w:szCs w:val="24"/>
        </w:rPr>
        <w:t xml:space="preserve"> </w:t>
      </w:r>
      <w:r w:rsidR="005C7310" w:rsidRPr="005C7310">
        <w:rPr>
          <w:rFonts w:asciiTheme="majorBidi" w:eastAsiaTheme="minorEastAsia" w:hAnsiTheme="majorBidi" w:cstheme="majorBidi"/>
          <w:szCs w:val="24"/>
        </w:rPr>
        <w:t xml:space="preserve"> </w:t>
      </w:r>
    </w:p>
    <w:p w:rsidR="00272EEA" w:rsidRDefault="00272EEA" w:rsidP="00272EEA">
      <w:pPr>
        <w:spacing w:line="480" w:lineRule="auto"/>
        <w:ind w:left="1866" w:firstLine="119"/>
        <w:jc w:val="both"/>
        <w:rPr>
          <w:rFonts w:asciiTheme="majorBidi" w:eastAsiaTheme="minorEastAsia" w:hAnsiTheme="majorBidi" w:cstheme="majorBidi"/>
          <w:szCs w:val="24"/>
        </w:rPr>
      </w:pPr>
      <w:r>
        <w:rPr>
          <w:rFonts w:asciiTheme="majorBidi" w:eastAsiaTheme="minorEastAsia" w:hAnsiTheme="majorBidi" w:cstheme="majorBidi"/>
          <w:szCs w:val="24"/>
        </w:rPr>
        <w:t xml:space="preserve"> </w:t>
      </w:r>
      <w:r w:rsidR="00364C41" w:rsidRPr="005C7310">
        <w:rPr>
          <w:rFonts w:asciiTheme="majorBidi" w:eastAsiaTheme="minorEastAsia" w:hAnsiTheme="majorBidi" w:cstheme="majorBidi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Theme="majorBidi" w:cstheme="majorBidi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Theme="majorBidi" w:cstheme="majorBidi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Theme="majorBidi" w:cstheme="majorBidi"/>
                    <w:szCs w:val="24"/>
                  </w:rPr>
                  <m:t>900</m:t>
                </m:r>
              </m:num>
              <m:den>
                <m:r>
                  <w:rPr>
                    <w:rFonts w:ascii="Cambria Math" w:eastAsiaTheme="minorEastAsia" w:hAnsiTheme="majorBidi" w:cstheme="majorBidi"/>
                    <w:szCs w:val="24"/>
                  </w:rPr>
                  <m:t>20</m:t>
                </m:r>
              </m:den>
            </m:f>
          </m:e>
        </m:rad>
      </m:oMath>
      <w:r w:rsidR="00364C41" w:rsidRPr="005C7310">
        <w:rPr>
          <w:rFonts w:asciiTheme="majorBidi" w:eastAsiaTheme="minorEastAsia" w:hAnsiTheme="majorBidi" w:cstheme="majorBidi"/>
          <w:szCs w:val="24"/>
        </w:rPr>
        <w:t xml:space="preserve"> </w:t>
      </w:r>
      <w:r w:rsidR="005C7310" w:rsidRPr="005C7310">
        <w:rPr>
          <w:rFonts w:asciiTheme="majorBidi" w:eastAsiaTheme="minorEastAsia" w:hAnsiTheme="majorBidi" w:cstheme="majorBidi"/>
          <w:szCs w:val="24"/>
        </w:rPr>
        <w:t xml:space="preserve"> </w:t>
      </w:r>
    </w:p>
    <w:p w:rsidR="00272EEA" w:rsidRDefault="00364C41" w:rsidP="00272EEA">
      <w:pPr>
        <w:spacing w:line="480" w:lineRule="auto"/>
        <w:ind w:left="1866" w:firstLine="119"/>
        <w:jc w:val="both"/>
        <w:rPr>
          <w:rFonts w:asciiTheme="majorBidi" w:eastAsiaTheme="minorEastAsia" w:hAnsiTheme="majorBidi" w:cstheme="majorBidi"/>
          <w:szCs w:val="24"/>
        </w:rPr>
      </w:pPr>
      <w:r w:rsidRPr="005C7310">
        <w:rPr>
          <w:rFonts w:asciiTheme="majorBidi" w:eastAsiaTheme="minorEastAsia" w:hAnsiTheme="majorBidi" w:cstheme="majorBidi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Theme="majorBidi" w:cstheme="majorBidi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Theme="majorBidi" w:cstheme="majorBidi"/>
                <w:szCs w:val="24"/>
              </w:rPr>
              <m:t>45</m:t>
            </m:r>
          </m:e>
        </m:rad>
      </m:oMath>
      <w:r w:rsidRPr="005C7310">
        <w:rPr>
          <w:rFonts w:asciiTheme="majorBidi" w:eastAsiaTheme="minorEastAsia" w:hAnsiTheme="majorBidi" w:cstheme="majorBidi"/>
          <w:szCs w:val="24"/>
        </w:rPr>
        <w:t xml:space="preserve"> </w:t>
      </w:r>
      <w:r w:rsidR="005C7310" w:rsidRPr="005C7310">
        <w:rPr>
          <w:rFonts w:asciiTheme="majorBidi" w:eastAsiaTheme="minorEastAsia" w:hAnsiTheme="majorBidi" w:cstheme="majorBidi"/>
          <w:szCs w:val="24"/>
        </w:rPr>
        <w:t xml:space="preserve"> </w:t>
      </w:r>
    </w:p>
    <w:p w:rsidR="004C4823" w:rsidRPr="005C7310" w:rsidRDefault="00364C41" w:rsidP="00272EEA">
      <w:pPr>
        <w:spacing w:line="480" w:lineRule="auto"/>
        <w:ind w:left="1866" w:firstLine="119"/>
        <w:jc w:val="both"/>
        <w:rPr>
          <w:rFonts w:asciiTheme="majorBidi" w:eastAsiaTheme="minorEastAsia" w:hAnsiTheme="majorBidi" w:cstheme="majorBidi"/>
          <w:szCs w:val="24"/>
        </w:rPr>
      </w:pPr>
      <w:r w:rsidRPr="005C7310">
        <w:rPr>
          <w:rFonts w:asciiTheme="majorBidi" w:eastAsiaTheme="minorEastAsia" w:hAnsiTheme="majorBidi" w:cstheme="majorBidi"/>
          <w:szCs w:val="24"/>
        </w:rPr>
        <w:t>=</w:t>
      </w:r>
      <w:r w:rsidRPr="005C731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91309B" w:rsidRPr="005C731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91309B" w:rsidRPr="005C7310">
        <w:rPr>
          <w:rFonts w:asciiTheme="majorBidi" w:eastAsiaTheme="minorEastAsia" w:hAnsiTheme="majorBidi" w:cstheme="majorBidi"/>
          <w:szCs w:val="24"/>
        </w:rPr>
        <w:t>6,708</w:t>
      </w:r>
    </w:p>
    <w:p w:rsidR="00364C41" w:rsidRPr="00AA52D3" w:rsidRDefault="00364C41" w:rsidP="00272EEA">
      <w:pPr>
        <w:pStyle w:val="ListParagraph"/>
        <w:numPr>
          <w:ilvl w:val="0"/>
          <w:numId w:val="11"/>
        </w:numPr>
        <w:spacing w:line="480" w:lineRule="auto"/>
        <w:ind w:left="426" w:hanging="425"/>
        <w:jc w:val="both"/>
        <w:rPr>
          <w:rFonts w:asciiTheme="majorBidi" w:eastAsiaTheme="minorEastAsia" w:hAnsiTheme="majorBidi" w:cstheme="majorBidi"/>
          <w:szCs w:val="24"/>
        </w:rPr>
      </w:pPr>
      <w:r w:rsidRPr="00AA52D3">
        <w:rPr>
          <w:rFonts w:asciiTheme="majorBidi" w:eastAsiaTheme="minorEastAsia" w:hAnsiTheme="majorBidi" w:cstheme="majorBidi"/>
          <w:szCs w:val="24"/>
        </w:rPr>
        <w:t>Mencari SD Variabel Y :</w:t>
      </w:r>
    </w:p>
    <w:p w:rsidR="00272EEA" w:rsidRDefault="00364C41" w:rsidP="00272EEA">
      <w:pPr>
        <w:spacing w:line="480" w:lineRule="auto"/>
        <w:ind w:left="426" w:firstLine="283"/>
        <w:jc w:val="both"/>
        <w:rPr>
          <w:rFonts w:asciiTheme="majorBidi" w:eastAsiaTheme="minorEastAsia" w:hAnsiTheme="majorBidi" w:cstheme="majorBidi"/>
          <w:szCs w:val="24"/>
        </w:rPr>
      </w:pPr>
      <w:r w:rsidRPr="00487DD7">
        <w:rPr>
          <w:rFonts w:asciiTheme="majorBidi" w:eastAsiaTheme="minorEastAsia" w:hAnsiTheme="majorBidi" w:cstheme="majorBidi"/>
          <w:szCs w:val="24"/>
        </w:rPr>
        <w:t>SD</w:t>
      </w:r>
      <w:r w:rsidRPr="00487DD7">
        <w:rPr>
          <w:rFonts w:asciiTheme="majorBidi" w:eastAsiaTheme="minorEastAsia" w:hAnsiTheme="majorBidi" w:cstheme="majorBidi"/>
          <w:szCs w:val="24"/>
          <w:vertAlign w:val="subscript"/>
        </w:rPr>
        <w:t xml:space="preserve">y </w:t>
      </w:r>
      <w:r w:rsidRPr="00487DD7">
        <w:rPr>
          <w:rFonts w:asciiTheme="majorBidi" w:eastAsiaTheme="minorEastAsia" w:hAnsiTheme="majorBidi" w:cstheme="majorBidi"/>
          <w:szCs w:val="24"/>
        </w:rPr>
        <w:t>atau SD</w:t>
      </w:r>
      <w:r w:rsidR="00AB5EEB">
        <w:rPr>
          <w:rFonts w:asciiTheme="majorBidi" w:eastAsiaTheme="minorEastAsia" w:hAnsiTheme="majorBidi" w:cstheme="majorBidi"/>
          <w:szCs w:val="24"/>
          <w:vertAlign w:val="subscript"/>
        </w:rPr>
        <w:t>2</w:t>
      </w:r>
      <w:r w:rsidR="005C7310">
        <w:rPr>
          <w:rFonts w:asciiTheme="majorBidi" w:eastAsiaTheme="minorEastAsia" w:hAnsiTheme="majorBidi" w:cstheme="majorBidi"/>
          <w:szCs w:val="24"/>
          <w:vertAlign w:val="subscript"/>
        </w:rPr>
        <w:t xml:space="preserve">  </w:t>
      </w:r>
      <w:r w:rsidRPr="00487DD7">
        <w:rPr>
          <w:rFonts w:asciiTheme="majorBidi" w:eastAsiaTheme="minorEastAsia" w:hAnsiTheme="majorBidi" w:cstheme="majorBidi"/>
          <w:szCs w:val="24"/>
          <w:vertAlign w:val="subscript"/>
        </w:rPr>
        <w:t xml:space="preserve"> </w:t>
      </w:r>
      <w:r w:rsidRPr="00487DD7">
        <w:rPr>
          <w:rFonts w:asciiTheme="majorBidi" w:eastAsiaTheme="minorEastAsia" w:hAnsiTheme="majorBidi" w:cstheme="majorBidi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Theme="majorBidi" w:cstheme="majorBidi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Theme="majorBidi" w:cstheme="majorBidi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Theme="majorBidi" w:cstheme="majorBidi"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Theme="majorBidi" w:hAnsiTheme="majorBidi" w:cstheme="majorBidi"/>
                        <w:szCs w:val="24"/>
                      </w:rPr>
                      <m:t>∑</m:t>
                    </m:r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Cs w:val="24"/>
                      </w:rPr>
                      <m:t xml:space="preserve"> y</m:t>
                    </m:r>
                  </m:e>
                  <m:sup>
                    <m:r>
                      <w:rPr>
                        <w:rFonts w:ascii="Cambria Math" w:eastAsiaTheme="minorEastAsia" w:hAnsiTheme="majorBidi" w:cstheme="majorBidi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Cs w:val="24"/>
                  </w:rPr>
                  <m:t>N</m:t>
                </m:r>
              </m:den>
            </m:f>
          </m:e>
        </m:rad>
      </m:oMath>
      <w:r w:rsidRPr="00487DD7">
        <w:rPr>
          <w:rFonts w:asciiTheme="majorBidi" w:eastAsiaTheme="minorEastAsia" w:hAnsiTheme="majorBidi" w:cstheme="majorBidi"/>
          <w:szCs w:val="24"/>
        </w:rPr>
        <w:t xml:space="preserve"> </w:t>
      </w:r>
    </w:p>
    <w:p w:rsidR="00272EEA" w:rsidRDefault="00364C41" w:rsidP="00272EEA">
      <w:pPr>
        <w:spacing w:line="480" w:lineRule="auto"/>
        <w:ind w:left="1866" w:firstLine="294"/>
        <w:jc w:val="both"/>
        <w:rPr>
          <w:rFonts w:asciiTheme="majorBidi" w:eastAsiaTheme="minorEastAsia" w:hAnsiTheme="majorBidi" w:cstheme="majorBidi"/>
          <w:szCs w:val="24"/>
        </w:rPr>
      </w:pPr>
      <w:r w:rsidRPr="00487DD7">
        <w:rPr>
          <w:rFonts w:asciiTheme="majorBidi" w:eastAsiaTheme="minorEastAsia" w:hAnsiTheme="majorBidi" w:cstheme="majorBidi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Theme="majorBidi" w:cstheme="majorBidi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Theme="majorBidi" w:cstheme="majorBidi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Theme="majorBidi" w:cstheme="majorBidi"/>
                    <w:szCs w:val="24"/>
                  </w:rPr>
                  <m:t>930</m:t>
                </m:r>
              </m:num>
              <m:den>
                <m:r>
                  <w:rPr>
                    <w:rFonts w:ascii="Cambria Math" w:eastAsiaTheme="minorEastAsia" w:hAnsiTheme="majorBidi" w:cstheme="majorBidi"/>
                    <w:szCs w:val="24"/>
                  </w:rPr>
                  <m:t>20</m:t>
                </m:r>
              </m:den>
            </m:f>
          </m:e>
        </m:rad>
      </m:oMath>
      <w:r w:rsidRPr="00487DD7">
        <w:rPr>
          <w:rFonts w:asciiTheme="majorBidi" w:eastAsiaTheme="minorEastAsia" w:hAnsiTheme="majorBidi" w:cstheme="majorBidi"/>
          <w:szCs w:val="24"/>
        </w:rPr>
        <w:t xml:space="preserve"> </w:t>
      </w:r>
    </w:p>
    <w:p w:rsidR="00272EEA" w:rsidRDefault="00364C41" w:rsidP="00272EEA">
      <w:pPr>
        <w:spacing w:line="480" w:lineRule="auto"/>
        <w:ind w:left="1866" w:firstLine="294"/>
        <w:jc w:val="both"/>
        <w:rPr>
          <w:rFonts w:asciiTheme="majorBidi" w:eastAsiaTheme="minorEastAsia" w:hAnsiTheme="majorBidi" w:cstheme="majorBidi"/>
          <w:szCs w:val="24"/>
        </w:rPr>
      </w:pPr>
      <w:r w:rsidRPr="00487DD7">
        <w:rPr>
          <w:rFonts w:asciiTheme="majorBidi" w:eastAsiaTheme="minorEastAsia" w:hAnsiTheme="majorBidi" w:cstheme="majorBidi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Theme="majorBidi" w:cstheme="majorBidi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Theme="majorBidi" w:cstheme="majorBidi"/>
                <w:szCs w:val="24"/>
              </w:rPr>
              <m:t>46,5</m:t>
            </m:r>
          </m:e>
        </m:rad>
      </m:oMath>
      <w:r w:rsidR="0091309B">
        <w:rPr>
          <w:rFonts w:asciiTheme="majorBidi" w:eastAsiaTheme="minorEastAsia" w:hAnsiTheme="majorBidi" w:cstheme="majorBidi"/>
          <w:szCs w:val="24"/>
        </w:rPr>
        <w:t xml:space="preserve"> </w:t>
      </w:r>
    </w:p>
    <w:p w:rsidR="00364C41" w:rsidRDefault="0091309B" w:rsidP="00272EEA">
      <w:pPr>
        <w:spacing w:line="480" w:lineRule="auto"/>
        <w:ind w:left="1866" w:firstLine="294"/>
        <w:jc w:val="both"/>
        <w:rPr>
          <w:rFonts w:asciiTheme="majorBidi" w:eastAsiaTheme="minorEastAsia" w:hAnsiTheme="majorBidi" w:cstheme="majorBidi"/>
          <w:szCs w:val="24"/>
        </w:rPr>
      </w:pPr>
      <w:r>
        <w:rPr>
          <w:rFonts w:asciiTheme="majorBidi" w:eastAsiaTheme="minorEastAsia" w:hAnsiTheme="majorBidi" w:cstheme="majorBidi"/>
          <w:szCs w:val="24"/>
        </w:rPr>
        <w:t>= 6,819</w:t>
      </w:r>
    </w:p>
    <w:p w:rsidR="00AA52D3" w:rsidRPr="00AA52D3" w:rsidRDefault="00AA52D3" w:rsidP="00272EEA">
      <w:pPr>
        <w:pStyle w:val="ListParagraph"/>
        <w:numPr>
          <w:ilvl w:val="0"/>
          <w:numId w:val="11"/>
        </w:numPr>
        <w:spacing w:line="480" w:lineRule="auto"/>
        <w:ind w:left="426" w:hanging="425"/>
        <w:jc w:val="both"/>
        <w:rPr>
          <w:rFonts w:asciiTheme="majorBidi" w:eastAsiaTheme="minorEastAsia" w:hAnsiTheme="majorBidi" w:cstheme="majorBidi"/>
          <w:szCs w:val="24"/>
        </w:rPr>
      </w:pPr>
      <w:r>
        <w:rPr>
          <w:rFonts w:asciiTheme="majorBidi" w:eastAsiaTheme="minorEastAsia" w:hAnsiTheme="majorBidi" w:cstheme="majorBidi"/>
          <w:szCs w:val="24"/>
        </w:rPr>
        <w:t xml:space="preserve">Mencari </w:t>
      </w:r>
      <w:r w:rsidRPr="00AA52D3">
        <w:rPr>
          <w:rFonts w:asciiTheme="majorBidi" w:eastAsiaTheme="minorEastAsia" w:hAnsiTheme="majorBidi" w:cstheme="majorBidi"/>
          <w:i/>
          <w:iCs/>
          <w:szCs w:val="24"/>
        </w:rPr>
        <w:t>Standard Error</w:t>
      </w:r>
    </w:p>
    <w:p w:rsidR="00364C41" w:rsidRPr="00487DD7" w:rsidRDefault="00364C41" w:rsidP="00272EEA">
      <w:pPr>
        <w:spacing w:line="480" w:lineRule="auto"/>
        <w:ind w:left="426"/>
        <w:jc w:val="both"/>
        <w:rPr>
          <w:rFonts w:asciiTheme="majorBidi" w:eastAsiaTheme="minorEastAsia" w:hAnsiTheme="majorBidi" w:cstheme="majorBidi"/>
          <w:szCs w:val="24"/>
        </w:rPr>
      </w:pPr>
      <w:r w:rsidRPr="00487DD7">
        <w:rPr>
          <w:rFonts w:asciiTheme="majorBidi" w:eastAsiaTheme="minorEastAsia" w:hAnsiTheme="majorBidi" w:cstheme="majorBidi"/>
          <w:szCs w:val="24"/>
        </w:rPr>
        <w:lastRenderedPageBreak/>
        <w:t>Dengan diperolehnya SD</w:t>
      </w:r>
      <w:r w:rsidRPr="00487DD7">
        <w:rPr>
          <w:rFonts w:asciiTheme="majorBidi" w:eastAsiaTheme="minorEastAsia" w:hAnsiTheme="majorBidi" w:cstheme="majorBidi"/>
          <w:szCs w:val="24"/>
          <w:vertAlign w:val="subscript"/>
        </w:rPr>
        <w:t xml:space="preserve">1 </w:t>
      </w:r>
      <w:r w:rsidRPr="00487DD7">
        <w:rPr>
          <w:rFonts w:asciiTheme="majorBidi" w:eastAsiaTheme="minorEastAsia" w:hAnsiTheme="majorBidi" w:cstheme="majorBidi"/>
          <w:szCs w:val="24"/>
        </w:rPr>
        <w:t>dan SD</w:t>
      </w:r>
      <w:r w:rsidRPr="00487DD7">
        <w:rPr>
          <w:rFonts w:asciiTheme="majorBidi" w:eastAsiaTheme="minorEastAsia" w:hAnsiTheme="majorBidi" w:cstheme="majorBidi"/>
          <w:szCs w:val="24"/>
          <w:vertAlign w:val="subscript"/>
        </w:rPr>
        <w:t xml:space="preserve">2 </w:t>
      </w:r>
      <w:r w:rsidRPr="00487DD7">
        <w:rPr>
          <w:rFonts w:asciiTheme="majorBidi" w:eastAsiaTheme="minorEastAsia" w:hAnsiTheme="majorBidi" w:cstheme="majorBidi"/>
          <w:szCs w:val="24"/>
        </w:rPr>
        <w:t xml:space="preserve"> maka selanjutnya dapat kita cari </w:t>
      </w:r>
      <w:r w:rsidRPr="00487DD7">
        <w:rPr>
          <w:rFonts w:asciiTheme="majorBidi" w:eastAsiaTheme="minorEastAsia" w:hAnsiTheme="majorBidi" w:cstheme="majorBidi"/>
          <w:i/>
          <w:iCs/>
          <w:szCs w:val="24"/>
        </w:rPr>
        <w:t xml:space="preserve">Standard Error </w:t>
      </w:r>
      <w:r w:rsidRPr="00487DD7">
        <w:rPr>
          <w:rFonts w:asciiTheme="majorBidi" w:eastAsiaTheme="minorEastAsia" w:hAnsiTheme="majorBidi" w:cstheme="majorBidi"/>
          <w:szCs w:val="24"/>
        </w:rPr>
        <w:t>dari M</w:t>
      </w:r>
      <w:r w:rsidRPr="00487DD7">
        <w:rPr>
          <w:rFonts w:asciiTheme="majorBidi" w:eastAsiaTheme="minorEastAsia" w:hAnsiTheme="majorBidi" w:cstheme="majorBidi"/>
          <w:szCs w:val="24"/>
          <w:vertAlign w:val="subscript"/>
        </w:rPr>
        <w:t>1</w:t>
      </w:r>
      <w:r w:rsidRPr="00487DD7">
        <w:rPr>
          <w:rFonts w:asciiTheme="majorBidi" w:eastAsiaTheme="minorEastAsia" w:hAnsiTheme="majorBidi" w:cstheme="majorBidi"/>
          <w:szCs w:val="24"/>
        </w:rPr>
        <w:t xml:space="preserve"> dan </w:t>
      </w:r>
      <w:r w:rsidRPr="00487DD7">
        <w:rPr>
          <w:rFonts w:asciiTheme="majorBidi" w:eastAsiaTheme="minorEastAsia" w:hAnsiTheme="majorBidi" w:cstheme="majorBidi"/>
          <w:i/>
          <w:iCs/>
          <w:szCs w:val="24"/>
        </w:rPr>
        <w:t xml:space="preserve">Standard Error </w:t>
      </w:r>
      <w:r w:rsidRPr="00487DD7">
        <w:rPr>
          <w:rFonts w:asciiTheme="majorBidi" w:eastAsiaTheme="minorEastAsia" w:hAnsiTheme="majorBidi" w:cstheme="majorBidi"/>
          <w:szCs w:val="24"/>
        </w:rPr>
        <w:t>dari M</w:t>
      </w:r>
      <w:r w:rsidRPr="00487DD7">
        <w:rPr>
          <w:rFonts w:asciiTheme="majorBidi" w:eastAsiaTheme="minorEastAsia" w:hAnsiTheme="majorBidi" w:cstheme="majorBidi"/>
          <w:szCs w:val="24"/>
          <w:vertAlign w:val="subscript"/>
        </w:rPr>
        <w:t>2</w:t>
      </w:r>
      <w:r w:rsidRPr="00487DD7">
        <w:rPr>
          <w:rFonts w:asciiTheme="majorBidi" w:eastAsiaTheme="minorEastAsia" w:hAnsiTheme="majorBidi" w:cstheme="majorBidi"/>
          <w:szCs w:val="24"/>
        </w:rPr>
        <w:t xml:space="preserve"> :</w:t>
      </w:r>
    </w:p>
    <w:p w:rsidR="00E54028" w:rsidRPr="00175605" w:rsidRDefault="00364C41" w:rsidP="005C7310">
      <w:pPr>
        <w:spacing w:line="48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87DD7">
        <w:rPr>
          <w:rFonts w:asciiTheme="majorBidi" w:eastAsiaTheme="minorEastAsia" w:hAnsiTheme="majorBidi" w:cstheme="majorBidi"/>
          <w:szCs w:val="24"/>
        </w:rPr>
        <w:tab/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Cs w:val="24"/>
              </w:rPr>
              <m:t>SE</m:t>
            </m:r>
          </m:e>
          <m:sub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Theme="majorBidi" w:cstheme="majorBidi"/>
                    <w:szCs w:val="24"/>
                  </w:rPr>
                  <m:t>1</m:t>
                </m:r>
              </m:sub>
            </m:sSub>
          </m:sub>
        </m:sSub>
      </m:oMath>
      <w:r w:rsidRPr="00487DD7">
        <w:rPr>
          <w:rFonts w:asciiTheme="majorBidi" w:eastAsiaTheme="minorEastAsia" w:hAnsiTheme="majorBidi" w:cstheme="majorBidi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8"/>
                    <w:szCs w:val="28"/>
                  </w:rPr>
                  <m:t>SD</m:t>
                </m:r>
              </m:e>
              <m:sub>
                <m:r>
                  <w:rPr>
                    <w:rFonts w:ascii="Cambria Math" w:eastAsiaTheme="minorEastAsia" w:hAnsiTheme="majorBidi" w:cstheme="majorBidi"/>
                    <w:sz w:val="28"/>
                    <w:szCs w:val="28"/>
                  </w:rPr>
                  <m:t>1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Theme="majorBidi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Theme="majorBidi" w:cstheme="majorBidi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Theme="majorBidi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Theme="majorBidi" w:eastAsiaTheme="minorEastAsia" w:hAnsiTheme="majorBidi" w:cstheme="majorBidi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Theme="majorBidi" w:cstheme="majorBidi"/>
                    <w:sz w:val="28"/>
                    <w:szCs w:val="28"/>
                  </w:rPr>
                  <m:t>1</m:t>
                </m:r>
              </m:e>
            </m:rad>
          </m:den>
        </m:f>
      </m:oMath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E54028" w:rsidRPr="00175605" w:rsidRDefault="00364C41" w:rsidP="00E54028">
      <w:pPr>
        <w:spacing w:line="480" w:lineRule="auto"/>
        <w:ind w:left="720" w:firstLine="556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6,708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Theme="majorBidi" w:cstheme="majorBidi"/>
                    <w:sz w:val="28"/>
                    <w:szCs w:val="28"/>
                  </w:rPr>
                  <m:t>20</m:t>
                </m:r>
                <m:r>
                  <w:rPr>
                    <w:rFonts w:asciiTheme="majorBidi" w:eastAsiaTheme="minorEastAsia" w:hAnsiTheme="majorBidi" w:cstheme="majorBidi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Theme="majorBidi" w:cstheme="majorBidi"/>
                    <w:sz w:val="28"/>
                    <w:szCs w:val="28"/>
                  </w:rPr>
                  <m:t>1</m:t>
                </m:r>
              </m:e>
            </m:rad>
          </m:den>
        </m:f>
      </m:oMath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E54028" w:rsidRPr="00175605" w:rsidRDefault="00364C41" w:rsidP="00E54028">
      <w:pPr>
        <w:spacing w:line="480" w:lineRule="auto"/>
        <w:ind w:left="720" w:firstLine="556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6,708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Theme="majorBidi" w:cstheme="majorBidi"/>
                    <w:sz w:val="28"/>
                    <w:szCs w:val="28"/>
                  </w:rPr>
                  <m:t>19</m:t>
                </m:r>
              </m:e>
            </m:rad>
          </m:den>
        </m:f>
      </m:oMath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E54028" w:rsidRPr="00175605" w:rsidRDefault="00364C41" w:rsidP="00E54028">
      <w:pPr>
        <w:spacing w:line="480" w:lineRule="auto"/>
        <w:ind w:left="720" w:firstLine="556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6,708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4,358</m:t>
            </m:r>
          </m:den>
        </m:f>
      </m:oMath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364C41" w:rsidRPr="00487DD7" w:rsidRDefault="00364C41" w:rsidP="00E54028">
      <w:pPr>
        <w:spacing w:line="480" w:lineRule="auto"/>
        <w:ind w:left="720" w:firstLine="556"/>
        <w:jc w:val="both"/>
        <w:rPr>
          <w:rFonts w:asciiTheme="majorBidi" w:eastAsiaTheme="minorEastAsia" w:hAnsiTheme="majorBidi" w:cstheme="majorBidi"/>
          <w:szCs w:val="24"/>
        </w:rPr>
      </w:pPr>
      <w:r w:rsidRPr="00487DD7">
        <w:rPr>
          <w:rFonts w:asciiTheme="majorBidi" w:eastAsiaTheme="minorEastAsia" w:hAnsiTheme="majorBidi" w:cstheme="majorBidi"/>
          <w:szCs w:val="24"/>
        </w:rPr>
        <w:t>=</w:t>
      </w:r>
      <w:r w:rsidR="00065C7C">
        <w:rPr>
          <w:rFonts w:asciiTheme="majorBidi" w:eastAsiaTheme="minorEastAsia" w:hAnsiTheme="majorBidi" w:cstheme="majorBidi"/>
          <w:szCs w:val="24"/>
        </w:rPr>
        <w:t xml:space="preserve"> 1,539</w:t>
      </w:r>
    </w:p>
    <w:p w:rsidR="00E54028" w:rsidRPr="00175605" w:rsidRDefault="00364C41" w:rsidP="005C7310">
      <w:pPr>
        <w:spacing w:line="48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87DD7">
        <w:rPr>
          <w:rFonts w:asciiTheme="majorBidi" w:eastAsiaTheme="minorEastAsia" w:hAnsiTheme="majorBidi" w:cstheme="majorBidi"/>
          <w:szCs w:val="24"/>
        </w:rPr>
        <w:tab/>
      </w:r>
      <m:oMath>
        <m:sSub>
          <m:sSubPr>
            <m:ctrlPr>
              <w:rPr>
                <w:rFonts w:ascii="Cambria Math" w:eastAsiaTheme="minorEastAsia" w:hAnsiTheme="majorBidi" w:cstheme="majorBidi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Cs w:val="24"/>
              </w:rPr>
              <m:t>SE</m:t>
            </m:r>
          </m:e>
          <m:sub>
            <m:sSub>
              <m:sSubPr>
                <m:ctrlPr>
                  <w:rPr>
                    <w:rFonts w:ascii="Cambria Math" w:eastAsiaTheme="minorEastAsia" w:hAnsiTheme="majorBidi" w:cstheme="majorBidi"/>
                    <w:iCs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Cs w:val="24"/>
                  </w:rPr>
                  <m:t>2</m:t>
                </m:r>
              </m:sub>
            </m:sSub>
          </m:sub>
        </m:sSub>
      </m:oMath>
      <w:r w:rsidRPr="00487DD7">
        <w:rPr>
          <w:rFonts w:asciiTheme="majorBidi" w:eastAsiaTheme="minorEastAsia" w:hAnsiTheme="majorBidi" w:cstheme="majorBidi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8"/>
                    <w:szCs w:val="28"/>
                  </w:rPr>
                  <m:t>SD</m:t>
                </m:r>
              </m:e>
              <m:sub>
                <m:r>
                  <w:rPr>
                    <w:rFonts w:ascii="Cambria Math" w:eastAsiaTheme="minorEastAsia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Theme="majorBidi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Theme="majorBidi" w:cstheme="majorBidi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Theme="majorBidi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Theme="majorBidi" w:eastAsiaTheme="minorEastAsia" w:hAnsiTheme="majorBidi" w:cstheme="majorBidi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Theme="majorBidi" w:cstheme="majorBidi"/>
                    <w:sz w:val="28"/>
                    <w:szCs w:val="28"/>
                  </w:rPr>
                  <m:t>1</m:t>
                </m:r>
              </m:e>
            </m:rad>
          </m:den>
        </m:f>
      </m:oMath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E54028" w:rsidRPr="00175605" w:rsidRDefault="00364C41" w:rsidP="00E54028">
      <w:pPr>
        <w:spacing w:line="480" w:lineRule="auto"/>
        <w:ind w:left="720" w:firstLine="556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6,819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Theme="majorBidi" w:cstheme="majorBidi"/>
                    <w:sz w:val="28"/>
                    <w:szCs w:val="28"/>
                  </w:rPr>
                  <m:t>20</m:t>
                </m:r>
                <m:r>
                  <w:rPr>
                    <w:rFonts w:asciiTheme="majorBidi" w:eastAsiaTheme="minorEastAsia" w:hAnsiTheme="majorBidi" w:cstheme="majorBidi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Theme="majorBidi" w:cstheme="majorBidi"/>
                    <w:sz w:val="28"/>
                    <w:szCs w:val="28"/>
                  </w:rPr>
                  <m:t>1</m:t>
                </m:r>
              </m:e>
            </m:rad>
          </m:den>
        </m:f>
      </m:oMath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E54028" w:rsidRPr="00175605" w:rsidRDefault="00364C41" w:rsidP="00E54028">
      <w:pPr>
        <w:spacing w:line="480" w:lineRule="auto"/>
        <w:ind w:left="720" w:firstLine="556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6,819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Cs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19</m:t>
                </m:r>
              </m:e>
            </m:rad>
          </m:den>
        </m:f>
      </m:oMath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E54028" w:rsidRDefault="00364C41" w:rsidP="00E54028">
      <w:pPr>
        <w:spacing w:line="480" w:lineRule="auto"/>
        <w:ind w:left="720" w:firstLine="556"/>
        <w:jc w:val="both"/>
        <w:rPr>
          <w:rFonts w:asciiTheme="majorBidi" w:eastAsiaTheme="minorEastAsia" w:hAnsiTheme="majorBidi" w:cstheme="majorBidi"/>
          <w:szCs w:val="24"/>
        </w:rPr>
      </w:pPr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6,819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4,358</m:t>
            </m:r>
          </m:den>
        </m:f>
      </m:oMath>
      <w:r w:rsidRPr="0017560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4C4823" w:rsidRPr="00487DD7" w:rsidRDefault="00065C7C" w:rsidP="00E54028">
      <w:pPr>
        <w:spacing w:line="480" w:lineRule="auto"/>
        <w:ind w:left="720" w:firstLine="556"/>
        <w:jc w:val="both"/>
        <w:rPr>
          <w:rFonts w:asciiTheme="majorBidi" w:eastAsiaTheme="minorEastAsia" w:hAnsiTheme="majorBidi" w:cstheme="majorBidi"/>
          <w:szCs w:val="24"/>
        </w:rPr>
      </w:pPr>
      <w:r>
        <w:rPr>
          <w:rFonts w:asciiTheme="majorBidi" w:eastAsiaTheme="minorEastAsia" w:hAnsiTheme="majorBidi" w:cstheme="majorBidi"/>
          <w:szCs w:val="24"/>
        </w:rPr>
        <w:t>= 1,564</w:t>
      </w:r>
    </w:p>
    <w:p w:rsidR="00554A11" w:rsidRPr="00BF6BF9" w:rsidRDefault="00B81631" w:rsidP="005C7310">
      <w:pPr>
        <w:pStyle w:val="ListParagraph"/>
        <w:numPr>
          <w:ilvl w:val="0"/>
          <w:numId w:val="11"/>
        </w:numPr>
        <w:spacing w:line="480" w:lineRule="auto"/>
        <w:ind w:left="709" w:hanging="425"/>
        <w:jc w:val="both"/>
        <w:rPr>
          <w:rFonts w:asciiTheme="majorBidi" w:eastAsiaTheme="minorEastAsia" w:hAnsiTheme="majorBidi" w:cstheme="majorBidi"/>
          <w:szCs w:val="24"/>
        </w:rPr>
      </w:pPr>
      <w:r w:rsidRPr="004C4823">
        <w:rPr>
          <w:rFonts w:asciiTheme="majorBidi" w:eastAsiaTheme="minorEastAsia" w:hAnsiTheme="majorBidi" w:cstheme="majorBidi"/>
          <w:szCs w:val="24"/>
        </w:rPr>
        <w:t xml:space="preserve">Mencari </w:t>
      </w:r>
      <w:r w:rsidR="00364C41" w:rsidRPr="004C4823">
        <w:rPr>
          <w:rFonts w:asciiTheme="majorBidi" w:eastAsiaTheme="minorEastAsia" w:hAnsiTheme="majorBidi" w:cstheme="majorBidi"/>
          <w:i/>
          <w:iCs/>
          <w:szCs w:val="24"/>
        </w:rPr>
        <w:t xml:space="preserve">Standard Error </w:t>
      </w:r>
      <w:r w:rsidR="00364C41" w:rsidRPr="004C4823">
        <w:rPr>
          <w:rFonts w:asciiTheme="majorBidi" w:eastAsiaTheme="minorEastAsia" w:hAnsiTheme="majorBidi" w:cstheme="majorBidi"/>
          <w:szCs w:val="24"/>
        </w:rPr>
        <w:t xml:space="preserve">Perbedaan antara </w:t>
      </w:r>
      <w:r w:rsidR="004C4823">
        <w:rPr>
          <w:rFonts w:asciiTheme="majorBidi" w:eastAsiaTheme="minorEastAsia" w:hAnsiTheme="majorBidi" w:cstheme="majorBidi"/>
          <w:szCs w:val="24"/>
        </w:rPr>
        <w:t>mean Variabel X dan mean Variabel Y  dengan menggnakan rumus</w:t>
      </w:r>
      <w:r w:rsidR="00364C41" w:rsidRPr="004C4823">
        <w:rPr>
          <w:rFonts w:asciiTheme="majorBidi" w:eastAsiaTheme="minorEastAsia" w:hAnsiTheme="majorBidi" w:cstheme="majorBidi"/>
          <w:szCs w:val="24"/>
        </w:rPr>
        <w:t xml:space="preserve"> :</w:t>
      </w:r>
    </w:p>
    <w:p w:rsidR="00272EEA" w:rsidRDefault="006C1E7D" w:rsidP="005C7310">
      <w:pPr>
        <w:spacing w:line="480" w:lineRule="auto"/>
        <w:ind w:left="709"/>
        <w:jc w:val="both"/>
        <w:rPr>
          <w:rFonts w:asciiTheme="majorBidi" w:eastAsiaTheme="minorEastAsia" w:hAnsiTheme="majorBidi" w:cstheme="majorBidi"/>
          <w:szCs w:val="24"/>
        </w:rPr>
      </w:pPr>
      <m:oMath>
        <m:sSub>
          <m:sSubPr>
            <m:ctrlPr>
              <w:rPr>
                <w:rFonts w:asciiTheme="majorBidi" w:eastAsiaTheme="minorEastAsia" w:hAnsiTheme="majorBidi" w:cstheme="majorBidi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Theme="majorBidi" w:eastAsiaTheme="minorEastAsia" w:hAnsiTheme="majorBidi" w:cstheme="majorBidi"/>
                <w:szCs w:val="24"/>
              </w:rPr>
              <m:t>SE</m:t>
            </m:r>
          </m:e>
          <m:sub>
            <m:sSub>
              <m:sSubPr>
                <m:ctrlPr>
                  <w:rPr>
                    <w:rFonts w:asciiTheme="majorBidi" w:eastAsiaTheme="minorEastAsia" w:hAnsiTheme="majorBidi" w:cstheme="majorBidi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Cs w:val="24"/>
                  </w:rPr>
                  <m:t>M</m:t>
                </m:r>
              </m:e>
              <m:sub>
                <m:r>
                  <w:rPr>
                    <w:rFonts w:asciiTheme="majorBidi" w:eastAsiaTheme="minorEastAsia" w:hAnsiTheme="majorBidi" w:cstheme="majorBidi"/>
                    <w:szCs w:val="24"/>
                  </w:rPr>
                  <m:t>1</m:t>
                </m:r>
              </m:sub>
            </m:sSub>
            <m:r>
              <w:rPr>
                <w:rFonts w:asciiTheme="majorBidi" w:eastAsiaTheme="minorEastAsia" w:hAnsiTheme="majorBidi" w:cstheme="majorBidi"/>
                <w:szCs w:val="24"/>
              </w:rPr>
              <m:t>-</m:t>
            </m:r>
            <m:sSub>
              <m:sSubPr>
                <m:ctrlPr>
                  <w:rPr>
                    <w:rFonts w:asciiTheme="majorBidi" w:eastAsiaTheme="minorEastAsia" w:hAnsiTheme="majorBidi" w:cstheme="majorBidi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Cs w:val="24"/>
                  </w:rPr>
                  <m:t>M</m:t>
                </m:r>
              </m:e>
              <m:sub>
                <m:r>
                  <w:rPr>
                    <w:rFonts w:asciiTheme="majorBidi" w:eastAsiaTheme="minorEastAsia" w:hAnsiTheme="majorBidi" w:cstheme="majorBidi"/>
                    <w:szCs w:val="24"/>
                  </w:rPr>
                  <m:t>2</m:t>
                </m:r>
              </m:sub>
            </m:sSub>
          </m:sub>
        </m:sSub>
      </m:oMath>
      <w:r w:rsidR="004C4823" w:rsidRPr="00487DD7">
        <w:rPr>
          <w:rFonts w:asciiTheme="majorBidi" w:eastAsiaTheme="minorEastAsia" w:hAnsiTheme="majorBidi" w:cstheme="majorBidi"/>
          <w:szCs w:val="24"/>
        </w:rPr>
        <w:t xml:space="preserve"> = </w:t>
      </w:r>
      <m:oMath>
        <m:rad>
          <m:radPr>
            <m:degHide m:val="on"/>
            <m:ctrlPr>
              <w:rPr>
                <w:rFonts w:asciiTheme="majorBidi" w:eastAsiaTheme="minorEastAsia" w:hAnsiTheme="majorBidi" w:cstheme="majorBidi"/>
                <w:i/>
                <w:szCs w:val="24"/>
              </w:rPr>
            </m:ctrlPr>
          </m:radPr>
          <m:deg/>
          <m:e>
            <m:sSub>
              <m:sSubPr>
                <m:ctrlPr>
                  <w:rPr>
                    <w:rFonts w:asciiTheme="majorBidi" w:eastAsiaTheme="minorEastAsia" w:hAnsiTheme="majorBidi" w:cstheme="majorBidi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Cs w:val="24"/>
                  </w:rPr>
                  <m:t>SE</m:t>
                </m:r>
              </m:e>
              <m:sub>
                <m:sSub>
                  <m:sSubPr>
                    <m:ctrlPr>
                      <w:rPr>
                        <w:rFonts w:asciiTheme="majorBidi" w:eastAsiaTheme="minorEastAsia" w:hAnsiTheme="majorBidi" w:cstheme="majorBidi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Theme="majorBidi" w:eastAsiaTheme="minorEastAsia" w:hAnsiTheme="majorBidi" w:cstheme="majorBidi"/>
                        <w:szCs w:val="24"/>
                      </w:rPr>
                      <m:t>M</m:t>
                    </m:r>
                  </m:e>
                  <m:sub>
                    <m:sSup>
                      <m:sSupPr>
                        <m:ctrlPr>
                          <w:rPr>
                            <w:rFonts w:asciiTheme="majorBidi" w:eastAsiaTheme="minorEastAsia" w:hAnsiTheme="majorBidi" w:cstheme="majorBid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Theme="majorBidi" w:eastAsiaTheme="minorEastAsia" w:hAnsiTheme="majorBidi" w:cstheme="majorBidi"/>
                            <w:szCs w:val="24"/>
                          </w:rPr>
                          <m:t>1</m:t>
                        </m:r>
                      </m:e>
                      <m:sup>
                        <m:r>
                          <w:rPr>
                            <w:rFonts w:asciiTheme="majorBidi" w:eastAsiaTheme="minorEastAsia" w:hAnsiTheme="majorBidi" w:cstheme="majorBidi"/>
                            <w:szCs w:val="24"/>
                          </w:rPr>
                          <m:t>2</m:t>
                        </m:r>
                      </m:sup>
                    </m:sSup>
                  </m:sub>
                </m:sSub>
              </m:sub>
            </m:sSub>
          </m:e>
        </m:rad>
        <m:r>
          <w:rPr>
            <w:rFonts w:asciiTheme="majorBidi" w:eastAsiaTheme="minorEastAsia" w:hAnsiTheme="majorBidi" w:cstheme="majorBidi"/>
            <w:szCs w:val="24"/>
          </w:rPr>
          <m:t>+</m:t>
        </m:r>
      </m:oMath>
      <w:r w:rsidR="004C4823" w:rsidRPr="00487DD7">
        <w:rPr>
          <w:rFonts w:asciiTheme="majorBidi" w:eastAsiaTheme="minorEastAsia" w:hAnsiTheme="majorBidi" w:cstheme="majorBidi"/>
          <w:szCs w:val="24"/>
        </w:rPr>
        <w:t xml:space="preserve"> </w:t>
      </w:r>
      <m:oMath>
        <m:sSub>
          <m:sSubPr>
            <m:ctrlPr>
              <w:rPr>
                <w:rFonts w:asciiTheme="majorBidi" w:eastAsiaTheme="minorEastAsia" w:hAnsiTheme="majorBidi" w:cstheme="majorBidi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Theme="majorBidi" w:eastAsiaTheme="minorEastAsia" w:hAnsiTheme="majorBidi" w:cstheme="majorBidi"/>
                <w:szCs w:val="24"/>
              </w:rPr>
              <m:t>SE</m:t>
            </m:r>
          </m:e>
          <m:sub>
            <m:sSub>
              <m:sSubPr>
                <m:ctrlPr>
                  <w:rPr>
                    <w:rFonts w:asciiTheme="majorBidi" w:eastAsiaTheme="minorEastAsia" w:hAnsiTheme="majorBidi" w:cstheme="majorBidi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Cs w:val="24"/>
                  </w:rPr>
                  <m:t>M</m:t>
                </m:r>
              </m:e>
              <m:sub>
                <m:sSup>
                  <m:sSupPr>
                    <m:ctrlPr>
                      <w:rPr>
                        <w:rFonts w:asciiTheme="majorBidi" w:eastAsiaTheme="minorEastAsia" w:hAnsiTheme="majorBidi" w:cstheme="majorBidi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Theme="majorBidi" w:eastAsiaTheme="minorEastAsia" w:hAnsiTheme="majorBidi" w:cstheme="majorBidi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Theme="majorBidi" w:eastAsiaTheme="minorEastAsia" w:hAnsiTheme="majorBidi" w:cstheme="majorBidi"/>
                        <w:szCs w:val="24"/>
                      </w:rPr>
                      <m:t>2</m:t>
                    </m:r>
                  </m:sup>
                </m:sSup>
              </m:sub>
            </m:sSub>
          </m:sub>
        </m:sSub>
      </m:oMath>
      <w:r w:rsidR="004C4823" w:rsidRPr="00487DD7">
        <w:rPr>
          <w:rFonts w:asciiTheme="majorBidi" w:eastAsiaTheme="minorEastAsia" w:hAnsiTheme="majorBidi" w:cstheme="majorBidi"/>
          <w:szCs w:val="24"/>
        </w:rPr>
        <w:t xml:space="preserve"> </w:t>
      </w:r>
    </w:p>
    <w:p w:rsidR="004C4823" w:rsidRPr="00487DD7" w:rsidRDefault="004C4823" w:rsidP="00272EEA">
      <w:pPr>
        <w:spacing w:line="480" w:lineRule="auto"/>
        <w:ind w:left="1440" w:firstLine="120"/>
        <w:jc w:val="both"/>
        <w:rPr>
          <w:rFonts w:asciiTheme="majorBidi" w:eastAsiaTheme="minorEastAsia" w:hAnsiTheme="majorBidi" w:cstheme="majorBidi"/>
          <w:szCs w:val="24"/>
        </w:rPr>
      </w:pPr>
      <w:r w:rsidRPr="00487DD7">
        <w:rPr>
          <w:rFonts w:asciiTheme="majorBidi" w:eastAsiaTheme="minorEastAsia" w:hAnsiTheme="majorBidi" w:cstheme="majorBidi"/>
          <w:szCs w:val="24"/>
        </w:rPr>
        <w:t xml:space="preserve">= </w:t>
      </w:r>
      <m:oMath>
        <m:rad>
          <m:radPr>
            <m:degHide m:val="on"/>
            <m:ctrlPr>
              <w:rPr>
                <w:rFonts w:asciiTheme="majorBidi" w:eastAsiaTheme="minorEastAsia" w:hAnsiTheme="majorBidi" w:cstheme="majorBidi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Theme="majorBidi" w:eastAsiaTheme="minorEastAsia" w:hAnsiTheme="majorBidi" w:cstheme="majorBidi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Cs w:val="24"/>
                  </w:rPr>
                  <m:t>(1,</m:t>
                </m:r>
                <m:r>
                  <w:rPr>
                    <w:rFonts w:ascii="Cambria Math" w:eastAsiaTheme="minorEastAsia" w:hAnsi="Cambria Math" w:cstheme="majorBidi"/>
                    <w:szCs w:val="24"/>
                  </w:rPr>
                  <m:t>539</m:t>
                </m:r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Cs w:val="24"/>
                  </w:rPr>
                  <m:t>2</m:t>
                </m:r>
              </m:sup>
            </m:sSup>
            <m:r>
              <w:rPr>
                <w:rFonts w:asciiTheme="majorBidi" w:eastAsiaTheme="minorEastAsia" w:hAnsiTheme="majorBidi" w:cstheme="majorBidi"/>
                <w:szCs w:val="24"/>
              </w:rPr>
              <m:t>+</m:t>
            </m:r>
            <m:sSup>
              <m:sSupPr>
                <m:ctrlPr>
                  <w:rPr>
                    <w:rFonts w:asciiTheme="majorBidi" w:eastAsiaTheme="minorEastAsia" w:hAnsiTheme="majorBidi" w:cstheme="majorBidi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Cs w:val="24"/>
                  </w:rPr>
                  <m:t>(1,</m:t>
                </m:r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Cs w:val="24"/>
                  </w:rPr>
                  <m:t>564</m:t>
                </m:r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Cs w:val="24"/>
                  </w:rPr>
                  <m:t>2</m:t>
                </m:r>
              </m:sup>
            </m:sSup>
          </m:e>
        </m:rad>
      </m:oMath>
    </w:p>
    <w:p w:rsidR="006A14E7" w:rsidRDefault="004C4823" w:rsidP="00272EEA">
      <w:pPr>
        <w:spacing w:line="480" w:lineRule="auto"/>
        <w:jc w:val="both"/>
        <w:rPr>
          <w:rFonts w:asciiTheme="majorBidi" w:eastAsiaTheme="minorEastAsia" w:hAnsiTheme="majorBidi" w:cstheme="majorBidi"/>
          <w:szCs w:val="24"/>
        </w:rPr>
      </w:pPr>
      <w:r w:rsidRPr="00487DD7">
        <w:rPr>
          <w:rFonts w:asciiTheme="majorBidi" w:eastAsiaTheme="minorEastAsia" w:hAnsiTheme="majorBidi" w:cstheme="majorBidi"/>
          <w:szCs w:val="24"/>
        </w:rPr>
        <w:t xml:space="preserve">                        </w:t>
      </w:r>
      <w:r w:rsidR="0022541D">
        <w:rPr>
          <w:rFonts w:asciiTheme="majorBidi" w:eastAsiaTheme="minorEastAsia" w:hAnsiTheme="majorBidi" w:cstheme="majorBidi"/>
          <w:szCs w:val="24"/>
        </w:rPr>
        <w:t xml:space="preserve">  </w:t>
      </w:r>
      <w:r w:rsidRPr="00487DD7">
        <w:rPr>
          <w:rFonts w:asciiTheme="majorBidi" w:eastAsiaTheme="minorEastAsia" w:hAnsiTheme="majorBidi" w:cstheme="majorBidi"/>
          <w:szCs w:val="24"/>
        </w:rPr>
        <w:t xml:space="preserve">= </w:t>
      </w:r>
      <m:oMath>
        <m:rad>
          <m:radPr>
            <m:degHide m:val="on"/>
            <m:ctrlPr>
              <w:rPr>
                <w:rFonts w:asciiTheme="majorBidi" w:eastAsiaTheme="minorEastAsia" w:hAnsiTheme="majorBidi" w:cstheme="majorBidi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Cs w:val="24"/>
              </w:rPr>
              <m:t>2,368+2,446</m:t>
            </m:r>
          </m:e>
        </m:rad>
      </m:oMath>
      <w:r w:rsidRPr="00487DD7">
        <w:rPr>
          <w:rFonts w:asciiTheme="majorBidi" w:eastAsiaTheme="minorEastAsia" w:hAnsiTheme="majorBidi" w:cstheme="majorBidi"/>
          <w:szCs w:val="24"/>
        </w:rPr>
        <w:t xml:space="preserve">    </w:t>
      </w:r>
    </w:p>
    <w:p w:rsidR="00272EEA" w:rsidRDefault="004C4823" w:rsidP="00272EEA">
      <w:pPr>
        <w:spacing w:line="480" w:lineRule="auto"/>
        <w:ind w:left="1560"/>
        <w:jc w:val="both"/>
        <w:rPr>
          <w:rFonts w:asciiTheme="majorBidi" w:eastAsiaTheme="minorEastAsia" w:hAnsiTheme="majorBidi" w:cstheme="majorBidi"/>
          <w:szCs w:val="24"/>
        </w:rPr>
      </w:pPr>
      <w:r w:rsidRPr="00487DD7">
        <w:rPr>
          <w:rFonts w:asciiTheme="majorBidi" w:eastAsiaTheme="minorEastAsia" w:hAnsiTheme="majorBidi" w:cstheme="majorBidi"/>
          <w:szCs w:val="24"/>
        </w:rPr>
        <w:lastRenderedPageBreak/>
        <w:t xml:space="preserve">= </w:t>
      </w:r>
      <m:oMath>
        <m:rad>
          <m:radPr>
            <m:degHide m:val="on"/>
            <m:ctrlPr>
              <w:rPr>
                <w:rFonts w:asciiTheme="majorBidi" w:eastAsiaTheme="minorEastAsia" w:hAnsiTheme="majorBidi" w:cstheme="majorBidi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Cs w:val="24"/>
              </w:rPr>
              <m:t>4,814</m:t>
            </m:r>
          </m:e>
        </m:rad>
      </m:oMath>
      <w:r w:rsidR="006A14E7">
        <w:rPr>
          <w:rFonts w:asciiTheme="majorBidi" w:eastAsiaTheme="minorEastAsia" w:hAnsiTheme="majorBidi" w:cstheme="majorBidi"/>
          <w:szCs w:val="24"/>
        </w:rPr>
        <w:t xml:space="preserve">  </w:t>
      </w:r>
      <w:r w:rsidR="000A3CF0">
        <w:rPr>
          <w:rFonts w:asciiTheme="majorBidi" w:eastAsiaTheme="minorEastAsia" w:hAnsiTheme="majorBidi" w:cstheme="majorBidi"/>
          <w:szCs w:val="24"/>
        </w:rPr>
        <w:t xml:space="preserve">    </w:t>
      </w:r>
    </w:p>
    <w:p w:rsidR="004C4823" w:rsidRPr="00487DD7" w:rsidRDefault="00371836" w:rsidP="00272EEA">
      <w:pPr>
        <w:spacing w:line="480" w:lineRule="auto"/>
        <w:ind w:left="1560"/>
        <w:jc w:val="both"/>
        <w:rPr>
          <w:rFonts w:asciiTheme="majorBidi" w:eastAsiaTheme="minorEastAsia" w:hAnsiTheme="majorBidi" w:cstheme="majorBidi"/>
          <w:szCs w:val="24"/>
        </w:rPr>
      </w:pPr>
      <w:r>
        <w:rPr>
          <w:rFonts w:asciiTheme="majorBidi" w:eastAsiaTheme="minorEastAsia" w:hAnsiTheme="majorBidi" w:cstheme="majorBidi"/>
          <w:szCs w:val="24"/>
        </w:rPr>
        <w:t>= 2,194</w:t>
      </w:r>
    </w:p>
    <w:p w:rsidR="004C4823" w:rsidRPr="00175605" w:rsidRDefault="004C4823" w:rsidP="0017560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Theme="majorBidi" w:eastAsiaTheme="minorEastAsia" w:hAnsiTheme="majorBidi" w:cstheme="majorBidi"/>
          <w:szCs w:val="24"/>
        </w:rPr>
      </w:pPr>
      <w:r w:rsidRPr="00175605">
        <w:rPr>
          <w:rFonts w:asciiTheme="majorBidi" w:eastAsiaTheme="minorEastAsia" w:hAnsiTheme="majorBidi" w:cstheme="majorBidi"/>
          <w:szCs w:val="24"/>
        </w:rPr>
        <w:t>Dengan diperolehnya</w:t>
      </w:r>
      <w:r w:rsidR="00B81631" w:rsidRPr="00175605">
        <w:rPr>
          <w:rFonts w:asciiTheme="majorBidi" w:eastAsiaTheme="minorEastAsia" w:hAnsiTheme="majorBidi" w:cstheme="majorBidi"/>
          <w:szCs w:val="24"/>
        </w:rPr>
        <w:t xml:space="preserve"> </w:t>
      </w:r>
      <w:r w:rsidRPr="00175605">
        <w:rPr>
          <w:rFonts w:asciiTheme="majorBidi" w:eastAsiaTheme="minorEastAsia" w:hAnsiTheme="majorBidi" w:cstheme="majorBidi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Cs w:val="24"/>
              </w:rPr>
              <m:t>SE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Cs w:val="24"/>
                  </w:rPr>
                  <m:t>2</m:t>
                </m:r>
              </m:sub>
            </m:sSub>
          </m:sub>
        </m:sSub>
      </m:oMath>
      <w:r w:rsidR="00B81631" w:rsidRPr="00175605">
        <w:rPr>
          <w:rFonts w:asciiTheme="majorBidi" w:eastAsiaTheme="minorEastAsia" w:hAnsiTheme="majorBidi" w:cstheme="majorBidi"/>
          <w:szCs w:val="24"/>
        </w:rPr>
        <w:t xml:space="preserve"> </w:t>
      </w:r>
      <w:r w:rsidRPr="00175605">
        <w:rPr>
          <w:rFonts w:asciiTheme="majorBidi" w:eastAsiaTheme="minorEastAsia" w:hAnsiTheme="majorBidi" w:cstheme="majorBidi"/>
          <w:szCs w:val="24"/>
        </w:rPr>
        <w:t>akhirnya dapat diketahui harga t</w:t>
      </w:r>
      <w:r w:rsidRPr="00175605">
        <w:rPr>
          <w:rFonts w:asciiTheme="majorBidi" w:eastAsiaTheme="minorEastAsia" w:hAnsiTheme="majorBidi" w:cstheme="majorBidi"/>
          <w:szCs w:val="24"/>
          <w:vertAlign w:val="subscript"/>
        </w:rPr>
        <w:t xml:space="preserve">o </w:t>
      </w:r>
      <w:r w:rsidRPr="00175605">
        <w:rPr>
          <w:rFonts w:asciiTheme="majorBidi" w:eastAsiaTheme="minorEastAsia" w:hAnsiTheme="majorBidi" w:cstheme="majorBidi"/>
          <w:szCs w:val="24"/>
        </w:rPr>
        <w:t>yaitu :</w:t>
      </w:r>
    </w:p>
    <w:p w:rsidR="00272EEA" w:rsidRDefault="004C4823" w:rsidP="00175605">
      <w:pPr>
        <w:spacing w:line="480" w:lineRule="auto"/>
        <w:ind w:left="1134" w:firstLine="11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72EEA">
        <w:rPr>
          <w:rFonts w:asciiTheme="majorBidi" w:eastAsiaTheme="minorEastAsia" w:hAnsiTheme="majorBidi" w:cstheme="majorBidi"/>
          <w:sz w:val="28"/>
          <w:szCs w:val="28"/>
        </w:rPr>
        <w:t>t</w:t>
      </w:r>
      <w:r w:rsidRPr="00272EEA">
        <w:rPr>
          <w:rFonts w:asciiTheme="majorBidi" w:eastAsiaTheme="minorEastAsia" w:hAnsiTheme="majorBidi" w:cstheme="majorBidi"/>
          <w:sz w:val="28"/>
          <w:szCs w:val="28"/>
          <w:vertAlign w:val="subscript"/>
        </w:rPr>
        <w:t>o</w:t>
      </w:r>
      <w:r w:rsidR="00175605"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 </w:t>
      </w:r>
      <w:r w:rsidR="00175605">
        <w:rPr>
          <w:rFonts w:asciiTheme="majorBidi" w:eastAsiaTheme="minorEastAsia" w:hAnsiTheme="majorBidi" w:cstheme="majorBidi"/>
          <w:sz w:val="28"/>
          <w:szCs w:val="28"/>
          <w:vertAlign w:val="subscript"/>
        </w:rPr>
        <w:tab/>
      </w:r>
      <w:r w:rsidRPr="00272EEA"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 </w:t>
      </w:r>
      <w:r w:rsidRPr="00272EEA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Theme="majorBidi" w:eastAsiaTheme="minorEastAsia" w:hAnsiTheme="majorBidi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Theme="majorBidi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Theme="majorBidi" w:eastAsiaTheme="minorEastAsia" w:hAnsiTheme="majorBidi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Theme="majorBidi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Theme="majorBidi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Bidi" w:eastAsiaTheme="minorEastAsia" w:hAnsiTheme="majorBidi" w:cstheme="majorBidi"/>
                    <w:sz w:val="28"/>
                    <w:szCs w:val="28"/>
                  </w:rPr>
                  <m:t>SE</m:t>
                </m:r>
              </m:e>
              <m:sub>
                <m:sSub>
                  <m:sSubPr>
                    <m:ctrlPr>
                      <w:rPr>
                        <w:rFonts w:asciiTheme="majorBidi" w:eastAsiaTheme="minorEastAsia" w:hAnsiTheme="majorBidi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Theme="majorBidi" w:eastAsiaTheme="minorEastAsia" w:hAnsiTheme="majorBidi" w:cstheme="majorBidi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Theme="majorBidi" w:eastAsiaTheme="minorEastAsia" w:hAnsiTheme="majorBidi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Theme="majorBidi" w:eastAsiaTheme="minorEastAsia" w:hAnsiTheme="majorBidi" w:cstheme="majorBidi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Theme="majorBidi" w:eastAsiaTheme="minorEastAsia" w:hAnsiTheme="majorBidi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Theme="majorBidi" w:eastAsiaTheme="minorEastAsia" w:hAnsiTheme="majorBidi" w:cstheme="majorBidi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Theme="majorBidi" w:eastAsiaTheme="minorEastAsia" w:hAnsiTheme="majorBidi" w:cstheme="majorBidi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</m:den>
        </m:f>
      </m:oMath>
      <w:r w:rsidRPr="00272EE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175605" w:rsidRDefault="004C4823" w:rsidP="00272EEA">
      <w:pPr>
        <w:spacing w:line="480" w:lineRule="auto"/>
        <w:ind w:left="1429" w:firstLine="11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272EEA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Theme="majorBidi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Theme="majorBidi" w:eastAsiaTheme="minorEastAsia" w:hAnsiTheme="majorBidi" w:cstheme="majorBidi"/>
                <w:sz w:val="28"/>
                <w:szCs w:val="28"/>
              </w:rPr>
              <m:t>8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5-76</m:t>
            </m:r>
          </m:num>
          <m:den>
            <m:r>
              <m:rPr>
                <m:sty m:val="p"/>
              </m:rPr>
              <w:rPr>
                <w:rFonts w:asciiTheme="majorBidi" w:eastAsiaTheme="minorEastAsia" w:hAnsiTheme="majorBidi" w:cstheme="majorBidi"/>
                <w:sz w:val="28"/>
                <w:szCs w:val="28"/>
              </w:rPr>
              <m:t>2,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194</m:t>
            </m:r>
          </m:den>
        </m:f>
      </m:oMath>
      <w:r w:rsidRPr="00272EE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175605" w:rsidRDefault="004C4823" w:rsidP="00272EEA">
      <w:pPr>
        <w:spacing w:line="480" w:lineRule="auto"/>
        <w:ind w:left="1429" w:firstLine="11"/>
        <w:jc w:val="both"/>
        <w:rPr>
          <w:rFonts w:asciiTheme="majorBidi" w:eastAsiaTheme="minorEastAsia" w:hAnsiTheme="majorBidi" w:cstheme="majorBidi"/>
          <w:szCs w:val="24"/>
        </w:rPr>
      </w:pPr>
      <w:r w:rsidRPr="00272EEA">
        <w:rPr>
          <w:rFonts w:asciiTheme="majorBidi" w:eastAsiaTheme="minorEastAsia" w:hAnsiTheme="majorBidi" w:cstheme="majorBidi"/>
          <w:sz w:val="28"/>
          <w:szCs w:val="28"/>
        </w:rPr>
        <w:t>=</w:t>
      </w:r>
      <w:r w:rsidR="0017560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Theme="majorBidi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Theme="majorBidi" w:eastAsiaTheme="minorEastAsia" w:hAnsiTheme="majorBidi" w:cstheme="majorBidi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,194</m:t>
            </m:r>
          </m:den>
        </m:f>
      </m:oMath>
      <w:r w:rsidR="00B81631">
        <w:rPr>
          <w:rFonts w:asciiTheme="majorBidi" w:eastAsiaTheme="minorEastAsia" w:hAnsiTheme="majorBidi" w:cstheme="majorBidi"/>
          <w:szCs w:val="24"/>
        </w:rPr>
        <w:t xml:space="preserve"> </w:t>
      </w:r>
    </w:p>
    <w:p w:rsidR="00B81631" w:rsidRDefault="00B81631" w:rsidP="00272EEA">
      <w:pPr>
        <w:spacing w:line="480" w:lineRule="auto"/>
        <w:ind w:left="1429" w:firstLine="11"/>
        <w:jc w:val="both"/>
        <w:rPr>
          <w:rFonts w:asciiTheme="majorBidi" w:eastAsiaTheme="minorEastAsia" w:hAnsiTheme="majorBidi" w:cstheme="majorBidi"/>
          <w:szCs w:val="24"/>
        </w:rPr>
      </w:pPr>
      <w:r>
        <w:rPr>
          <w:rFonts w:asciiTheme="majorBidi" w:eastAsiaTheme="minorEastAsia" w:hAnsiTheme="majorBidi" w:cstheme="majorBidi"/>
          <w:szCs w:val="24"/>
        </w:rPr>
        <w:t>= 4,102</w:t>
      </w:r>
      <w:r w:rsidR="00554A11">
        <w:rPr>
          <w:rFonts w:asciiTheme="majorBidi" w:eastAsiaTheme="minorEastAsia" w:hAnsiTheme="majorBidi" w:cstheme="majorBidi"/>
          <w:szCs w:val="24"/>
        </w:rPr>
        <w:t xml:space="preserve">. </w:t>
      </w:r>
    </w:p>
    <w:p w:rsidR="007020F2" w:rsidRPr="00175605" w:rsidRDefault="004C4823" w:rsidP="0017560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Theme="majorBidi" w:eastAsiaTheme="minorEastAsia" w:hAnsiTheme="majorBidi" w:cstheme="majorBidi"/>
          <w:szCs w:val="24"/>
        </w:rPr>
      </w:pPr>
      <w:r w:rsidRPr="00175605">
        <w:rPr>
          <w:rFonts w:asciiTheme="majorBidi" w:eastAsiaTheme="minorEastAsia" w:hAnsiTheme="majorBidi" w:cstheme="majorBidi"/>
          <w:szCs w:val="24"/>
        </w:rPr>
        <w:t>Langkah berikutnya, memberikan interpretasi terhadap t</w:t>
      </w:r>
      <w:r w:rsidRPr="00175605">
        <w:rPr>
          <w:rFonts w:asciiTheme="majorBidi" w:eastAsiaTheme="minorEastAsia" w:hAnsiTheme="majorBidi" w:cstheme="majorBidi"/>
          <w:szCs w:val="24"/>
          <w:vertAlign w:val="subscript"/>
        </w:rPr>
        <w:t xml:space="preserve">o </w:t>
      </w:r>
      <w:r w:rsidRPr="00175605">
        <w:rPr>
          <w:rFonts w:asciiTheme="majorBidi" w:eastAsiaTheme="minorEastAsia" w:hAnsiTheme="majorBidi" w:cstheme="majorBidi"/>
          <w:szCs w:val="24"/>
        </w:rPr>
        <w:t xml:space="preserve">: </w:t>
      </w:r>
    </w:p>
    <w:p w:rsidR="007020F2" w:rsidRDefault="004C4823" w:rsidP="005C7310">
      <w:pPr>
        <w:spacing w:line="480" w:lineRule="auto"/>
        <w:ind w:firstLine="709"/>
        <w:jc w:val="both"/>
        <w:rPr>
          <w:rFonts w:asciiTheme="majorBidi" w:eastAsiaTheme="minorEastAsia" w:hAnsiTheme="majorBidi" w:cstheme="majorBidi"/>
          <w:szCs w:val="24"/>
        </w:rPr>
      </w:pPr>
      <w:r w:rsidRPr="006F2760">
        <w:rPr>
          <w:rFonts w:asciiTheme="majorBidi" w:eastAsiaTheme="minorEastAsia" w:hAnsiTheme="majorBidi" w:cstheme="majorBidi"/>
          <w:szCs w:val="24"/>
        </w:rPr>
        <w:t>df = (N</w:t>
      </w:r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 xml:space="preserve">1 + </w:t>
      </w:r>
      <w:r w:rsidRPr="006F2760">
        <w:rPr>
          <w:rFonts w:asciiTheme="majorBidi" w:eastAsiaTheme="minorEastAsia" w:hAnsiTheme="majorBidi" w:cstheme="majorBidi"/>
          <w:szCs w:val="24"/>
        </w:rPr>
        <w:t>N</w:t>
      </w:r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 xml:space="preserve">2) </w:t>
      </w:r>
      <w:r w:rsidRPr="006F2760">
        <w:rPr>
          <w:rFonts w:asciiTheme="majorBidi" w:eastAsiaTheme="minorEastAsia" w:hAnsiTheme="majorBidi" w:cstheme="majorBidi"/>
          <w:szCs w:val="24"/>
        </w:rPr>
        <w:t>-2 = (20+</w:t>
      </w:r>
      <w:r w:rsidR="00554A11">
        <w:rPr>
          <w:rFonts w:asciiTheme="majorBidi" w:eastAsiaTheme="minorEastAsia" w:hAnsiTheme="majorBidi" w:cstheme="majorBidi"/>
          <w:szCs w:val="24"/>
        </w:rPr>
        <w:t>20) – 2 =</w:t>
      </w:r>
      <w:r w:rsidR="00B81631">
        <w:rPr>
          <w:rFonts w:asciiTheme="majorBidi" w:eastAsiaTheme="minorEastAsia" w:hAnsiTheme="majorBidi" w:cstheme="majorBidi"/>
          <w:szCs w:val="24"/>
        </w:rPr>
        <w:t xml:space="preserve"> </w:t>
      </w:r>
      <w:r w:rsidR="00554A11">
        <w:rPr>
          <w:rFonts w:asciiTheme="majorBidi" w:eastAsiaTheme="minorEastAsia" w:hAnsiTheme="majorBidi" w:cstheme="majorBidi"/>
          <w:szCs w:val="24"/>
        </w:rPr>
        <w:t xml:space="preserve">38. </w:t>
      </w:r>
      <w:r w:rsidR="00175605">
        <w:rPr>
          <w:rFonts w:asciiTheme="majorBidi" w:hAnsiTheme="majorBidi" w:cstheme="majorBidi"/>
          <w:iCs/>
          <w:szCs w:val="24"/>
          <w:lang w:val="id-ID"/>
        </w:rPr>
        <w:t>( Konsultasi tabel nilai “t” )</w:t>
      </w:r>
      <w:r w:rsidR="00175605">
        <w:rPr>
          <w:rFonts w:asciiTheme="majorBidi" w:hAnsiTheme="majorBidi" w:cstheme="majorBidi"/>
          <w:iCs/>
          <w:szCs w:val="24"/>
        </w:rPr>
        <w:t>.</w:t>
      </w:r>
    </w:p>
    <w:p w:rsidR="007020F2" w:rsidRDefault="00554A11" w:rsidP="005C7310">
      <w:pPr>
        <w:spacing w:line="480" w:lineRule="auto"/>
        <w:ind w:firstLine="709"/>
        <w:jc w:val="both"/>
        <w:rPr>
          <w:rFonts w:asciiTheme="majorBidi" w:eastAsiaTheme="minorEastAsia" w:hAnsiTheme="majorBidi" w:cstheme="majorBidi"/>
          <w:szCs w:val="24"/>
        </w:rPr>
      </w:pPr>
      <w:r>
        <w:rPr>
          <w:rFonts w:asciiTheme="majorBidi" w:eastAsiaTheme="minorEastAsia" w:hAnsiTheme="majorBidi" w:cstheme="majorBidi"/>
          <w:szCs w:val="24"/>
        </w:rPr>
        <w:t>Dengan df sebesar 3</w:t>
      </w:r>
      <w:r w:rsidR="004C4823" w:rsidRPr="006F2760">
        <w:rPr>
          <w:rFonts w:asciiTheme="majorBidi" w:eastAsiaTheme="minorEastAsia" w:hAnsiTheme="majorBidi" w:cstheme="majorBidi"/>
          <w:szCs w:val="24"/>
        </w:rPr>
        <w:t xml:space="preserve">8 kita berkonsultasi dengan Tabel Nilai “t”, baik pada taraf signifikansi 5% maupun pada taraf signifikansi 1%. </w:t>
      </w:r>
    </w:p>
    <w:p w:rsidR="007020F2" w:rsidRPr="007020F2" w:rsidRDefault="007020F2" w:rsidP="005C7310">
      <w:pPr>
        <w:spacing w:line="480" w:lineRule="auto"/>
        <w:ind w:firstLine="720"/>
        <w:jc w:val="both"/>
        <w:rPr>
          <w:rFonts w:asciiTheme="majorBidi" w:eastAsiaTheme="minorEastAsia" w:hAnsiTheme="majorBidi" w:cstheme="majorBidi"/>
          <w:szCs w:val="24"/>
        </w:rPr>
      </w:pPr>
      <w:r>
        <w:rPr>
          <w:rFonts w:asciiTheme="majorBidi" w:hAnsiTheme="majorBidi"/>
          <w:lang w:val="id-ID"/>
        </w:rPr>
        <w:t xml:space="preserve">Karena didalam tabel tidak didapati df sebesar </w:t>
      </w:r>
      <w:r>
        <w:rPr>
          <w:rFonts w:asciiTheme="majorBidi" w:hAnsiTheme="majorBidi"/>
        </w:rPr>
        <w:t>38</w:t>
      </w:r>
      <w:r>
        <w:rPr>
          <w:rFonts w:asciiTheme="majorBidi" w:hAnsiTheme="majorBidi"/>
          <w:lang w:val="id-ID"/>
        </w:rPr>
        <w:t xml:space="preserve">, maka dipergunakan df yang paling dekat dengan </w:t>
      </w:r>
      <w:r>
        <w:rPr>
          <w:rFonts w:asciiTheme="majorBidi" w:hAnsiTheme="majorBidi"/>
        </w:rPr>
        <w:t>38</w:t>
      </w:r>
      <w:r>
        <w:rPr>
          <w:rFonts w:asciiTheme="majorBidi" w:hAnsiTheme="majorBidi"/>
          <w:lang w:val="id-ID"/>
        </w:rPr>
        <w:t xml:space="preserve">, yaitu df sebesar </w:t>
      </w:r>
      <w:r>
        <w:rPr>
          <w:rFonts w:asciiTheme="majorBidi" w:hAnsiTheme="majorBidi"/>
        </w:rPr>
        <w:t>40</w:t>
      </w:r>
      <w:r>
        <w:rPr>
          <w:rFonts w:asciiTheme="majorBidi" w:hAnsiTheme="majorBidi"/>
          <w:lang w:val="id-ID"/>
        </w:rPr>
        <w:t>, diperoleh harga kritik “t”pada tabel t</w:t>
      </w:r>
      <w:r>
        <w:rPr>
          <w:rFonts w:asciiTheme="majorBidi" w:hAnsiTheme="majorBidi"/>
          <w:vertAlign w:val="subscript"/>
          <w:lang w:val="id-ID"/>
        </w:rPr>
        <w:t>t</w:t>
      </w:r>
      <w:r>
        <w:rPr>
          <w:rFonts w:asciiTheme="majorBidi" w:hAnsiTheme="majorBidi"/>
          <w:lang w:val="id-ID"/>
        </w:rPr>
        <w:t xml:space="preserve"> sebagai berikut:</w:t>
      </w:r>
    </w:p>
    <w:p w:rsidR="004C4823" w:rsidRPr="006F2760" w:rsidRDefault="004C4823" w:rsidP="005C7310">
      <w:pPr>
        <w:spacing w:line="480" w:lineRule="auto"/>
        <w:ind w:firstLine="720"/>
        <w:jc w:val="both"/>
        <w:rPr>
          <w:rFonts w:asciiTheme="majorBidi" w:eastAsiaTheme="minorEastAsia" w:hAnsiTheme="majorBidi" w:cstheme="majorBidi"/>
          <w:szCs w:val="24"/>
        </w:rPr>
      </w:pPr>
      <w:r w:rsidRPr="006F2760">
        <w:rPr>
          <w:rFonts w:asciiTheme="majorBidi" w:eastAsiaTheme="minorEastAsia" w:hAnsiTheme="majorBidi" w:cstheme="majorBidi"/>
          <w:szCs w:val="24"/>
        </w:rPr>
        <w:t>Pada taraf signifikansi 5% t</w:t>
      </w:r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 xml:space="preserve">tabel </w:t>
      </w:r>
      <w:r w:rsidRPr="006F2760">
        <w:rPr>
          <w:rFonts w:asciiTheme="majorBidi" w:eastAsiaTheme="minorEastAsia" w:hAnsiTheme="majorBidi" w:cstheme="majorBidi"/>
          <w:szCs w:val="24"/>
        </w:rPr>
        <w:t xml:space="preserve"> atau t</w:t>
      </w:r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 xml:space="preserve">t </w:t>
      </w:r>
      <w:r w:rsidRPr="006F2760">
        <w:rPr>
          <w:rFonts w:asciiTheme="majorBidi" w:eastAsiaTheme="minorEastAsia" w:hAnsiTheme="majorBidi" w:cstheme="majorBidi"/>
          <w:szCs w:val="24"/>
        </w:rPr>
        <w:t>= 2, 02</w:t>
      </w:r>
    </w:p>
    <w:p w:rsidR="004C4823" w:rsidRPr="006F2760" w:rsidRDefault="004C4823" w:rsidP="005C7310">
      <w:pPr>
        <w:spacing w:line="480" w:lineRule="auto"/>
        <w:ind w:firstLine="720"/>
        <w:jc w:val="both"/>
        <w:rPr>
          <w:rFonts w:asciiTheme="majorBidi" w:eastAsiaTheme="minorEastAsia" w:hAnsiTheme="majorBidi" w:cstheme="majorBidi"/>
          <w:szCs w:val="24"/>
        </w:rPr>
      </w:pPr>
      <w:r w:rsidRPr="006F2760">
        <w:rPr>
          <w:rFonts w:asciiTheme="majorBidi" w:eastAsiaTheme="minorEastAsia" w:hAnsiTheme="majorBidi" w:cstheme="majorBidi"/>
          <w:szCs w:val="24"/>
        </w:rPr>
        <w:t>Pada taraf signifikansi 1% t</w:t>
      </w:r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 xml:space="preserve">tabel </w:t>
      </w:r>
      <w:r w:rsidRPr="006F2760">
        <w:rPr>
          <w:rFonts w:asciiTheme="majorBidi" w:eastAsiaTheme="minorEastAsia" w:hAnsiTheme="majorBidi" w:cstheme="majorBidi"/>
          <w:szCs w:val="24"/>
        </w:rPr>
        <w:t xml:space="preserve"> atau t</w:t>
      </w:r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>t</w:t>
      </w:r>
      <w:r w:rsidRPr="006F2760">
        <w:rPr>
          <w:rFonts w:asciiTheme="majorBidi" w:eastAsiaTheme="minorEastAsia" w:hAnsiTheme="majorBidi" w:cstheme="majorBidi"/>
          <w:szCs w:val="24"/>
        </w:rPr>
        <w:t>= 2, 71</w:t>
      </w:r>
    </w:p>
    <w:p w:rsidR="004C4823" w:rsidRPr="006F2760" w:rsidRDefault="004C4823" w:rsidP="005C7310">
      <w:pPr>
        <w:spacing w:line="480" w:lineRule="auto"/>
        <w:ind w:firstLine="720"/>
        <w:jc w:val="both"/>
        <w:rPr>
          <w:rFonts w:asciiTheme="majorBidi" w:eastAsiaTheme="minorEastAsia" w:hAnsiTheme="majorBidi" w:cstheme="majorBidi"/>
          <w:szCs w:val="24"/>
        </w:rPr>
      </w:pPr>
      <w:r w:rsidRPr="006F2760">
        <w:rPr>
          <w:rFonts w:asciiTheme="majorBidi" w:eastAsiaTheme="minorEastAsia" w:hAnsiTheme="majorBidi" w:cstheme="majorBidi"/>
          <w:szCs w:val="24"/>
        </w:rPr>
        <w:t xml:space="preserve">Dengan demikian </w:t>
      </w:r>
      <m:oMath>
        <m:r>
          <w:rPr>
            <w:rFonts w:ascii="Cambria Math" w:hAnsi="Cambria Math" w:cstheme="majorBidi"/>
            <w:szCs w:val="24"/>
          </w:rPr>
          <m:t>t</m:t>
        </m:r>
      </m:oMath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>o</w:t>
      </w:r>
      <w:r w:rsidRPr="006F2760">
        <w:rPr>
          <w:rFonts w:asciiTheme="majorBidi" w:eastAsiaTheme="minorEastAsia" w:hAnsiTheme="majorBidi" w:cstheme="majorBidi"/>
          <w:szCs w:val="24"/>
        </w:rPr>
        <w:t xml:space="preserve"> lebih besar dari pada t</w:t>
      </w:r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>t</w:t>
      </w:r>
      <w:r w:rsidRPr="006F2760">
        <w:rPr>
          <w:rFonts w:asciiTheme="majorBidi" w:eastAsiaTheme="minorEastAsia" w:hAnsiTheme="majorBidi" w:cstheme="majorBidi"/>
          <w:szCs w:val="24"/>
        </w:rPr>
        <w:t xml:space="preserve"> yaitu :</w:t>
      </w:r>
    </w:p>
    <w:p w:rsidR="004C4823" w:rsidRPr="006F2760" w:rsidRDefault="00B81631" w:rsidP="005C7310">
      <w:pPr>
        <w:spacing w:line="480" w:lineRule="auto"/>
        <w:jc w:val="both"/>
        <w:rPr>
          <w:rFonts w:asciiTheme="majorBidi" w:eastAsiaTheme="minorEastAsia" w:hAnsiTheme="majorBidi" w:cstheme="majorBidi"/>
          <w:szCs w:val="24"/>
        </w:rPr>
      </w:pPr>
      <w:r>
        <w:rPr>
          <w:rFonts w:asciiTheme="majorBidi" w:eastAsiaTheme="minorEastAsia" w:hAnsiTheme="majorBidi" w:cstheme="majorBidi"/>
          <w:szCs w:val="24"/>
        </w:rPr>
        <w:tab/>
      </w:r>
      <w:r>
        <w:rPr>
          <w:rFonts w:asciiTheme="majorBidi" w:eastAsiaTheme="minorEastAsia" w:hAnsiTheme="majorBidi" w:cstheme="majorBidi"/>
          <w:szCs w:val="24"/>
        </w:rPr>
        <w:tab/>
      </w:r>
      <w:r>
        <w:rPr>
          <w:rFonts w:asciiTheme="majorBidi" w:eastAsiaTheme="minorEastAsia" w:hAnsiTheme="majorBidi" w:cstheme="majorBidi"/>
          <w:szCs w:val="24"/>
        </w:rPr>
        <w:tab/>
      </w:r>
      <w:r>
        <w:rPr>
          <w:rFonts w:asciiTheme="majorBidi" w:eastAsiaTheme="minorEastAsia" w:hAnsiTheme="majorBidi" w:cstheme="majorBidi"/>
          <w:szCs w:val="24"/>
        </w:rPr>
        <w:tab/>
        <w:t>2,02 &lt; 4,102</w:t>
      </w:r>
      <w:r w:rsidR="004C4823" w:rsidRPr="006F2760">
        <w:rPr>
          <w:rFonts w:asciiTheme="majorBidi" w:eastAsiaTheme="minorEastAsia" w:hAnsiTheme="majorBidi" w:cstheme="majorBidi"/>
          <w:szCs w:val="24"/>
        </w:rPr>
        <w:t xml:space="preserve"> &gt; 2,71</w:t>
      </w:r>
    </w:p>
    <w:p w:rsidR="000A3CF0" w:rsidRDefault="004C4823" w:rsidP="005C7310">
      <w:pPr>
        <w:spacing w:line="480" w:lineRule="auto"/>
        <w:jc w:val="both"/>
        <w:rPr>
          <w:rFonts w:asciiTheme="majorBidi" w:eastAsiaTheme="minorEastAsia" w:hAnsiTheme="majorBidi" w:cstheme="majorBidi"/>
          <w:szCs w:val="24"/>
        </w:rPr>
      </w:pPr>
      <w:r w:rsidRPr="006F2760">
        <w:rPr>
          <w:rFonts w:asciiTheme="majorBidi" w:eastAsiaTheme="minorEastAsia" w:hAnsiTheme="majorBidi" w:cstheme="majorBidi"/>
          <w:szCs w:val="24"/>
        </w:rPr>
        <w:lastRenderedPageBreak/>
        <w:tab/>
        <w:t>Karena t</w:t>
      </w:r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 xml:space="preserve">o </w:t>
      </w:r>
      <w:r w:rsidR="00B81631">
        <w:rPr>
          <w:rFonts w:asciiTheme="majorBidi" w:eastAsiaTheme="minorEastAsia" w:hAnsiTheme="majorBidi" w:cstheme="majorBidi"/>
          <w:szCs w:val="24"/>
        </w:rPr>
        <w:t>telah kita peroleh sebesar 4,102</w:t>
      </w:r>
      <w:r w:rsidRPr="006F2760">
        <w:rPr>
          <w:rFonts w:asciiTheme="majorBidi" w:eastAsiaTheme="minorEastAsia" w:hAnsiTheme="majorBidi" w:cstheme="majorBidi"/>
          <w:szCs w:val="24"/>
        </w:rPr>
        <w:t xml:space="preserve"> ; sedangkan t</w:t>
      </w:r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>t</w:t>
      </w:r>
      <w:r w:rsidRPr="006F2760">
        <w:rPr>
          <w:rFonts w:asciiTheme="majorBidi" w:eastAsiaTheme="minorEastAsia" w:hAnsiTheme="majorBidi" w:cstheme="majorBidi"/>
          <w:szCs w:val="24"/>
        </w:rPr>
        <w:t xml:space="preserve"> = 2,02 dan 2, 71  maka t</w:t>
      </w:r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 xml:space="preserve">o </w:t>
      </w:r>
      <w:r w:rsidRPr="006F2760">
        <w:rPr>
          <w:rFonts w:asciiTheme="majorBidi" w:eastAsiaTheme="minorEastAsia" w:hAnsiTheme="majorBidi" w:cstheme="majorBidi"/>
          <w:szCs w:val="24"/>
        </w:rPr>
        <w:t xml:space="preserve">adalah </w:t>
      </w:r>
      <w:r w:rsidRPr="006F2760">
        <w:rPr>
          <w:rFonts w:asciiTheme="majorBidi" w:eastAsiaTheme="minorEastAsia" w:hAnsiTheme="majorBidi" w:cstheme="majorBidi"/>
          <w:i/>
          <w:iCs/>
          <w:szCs w:val="24"/>
        </w:rPr>
        <w:t>lebih besar</w:t>
      </w:r>
      <w:r w:rsidRPr="006F2760">
        <w:rPr>
          <w:rFonts w:asciiTheme="majorBidi" w:eastAsiaTheme="minorEastAsia" w:hAnsiTheme="majorBidi" w:cstheme="majorBidi"/>
          <w:szCs w:val="24"/>
        </w:rPr>
        <w:t xml:space="preserve"> daripada t</w:t>
      </w:r>
      <w:r w:rsidRPr="006F2760">
        <w:rPr>
          <w:rFonts w:asciiTheme="majorBidi" w:eastAsiaTheme="minorEastAsia" w:hAnsiTheme="majorBidi" w:cstheme="majorBidi"/>
          <w:szCs w:val="24"/>
          <w:vertAlign w:val="subscript"/>
        </w:rPr>
        <w:t xml:space="preserve">t, </w:t>
      </w:r>
      <w:r w:rsidRPr="006F2760">
        <w:rPr>
          <w:rFonts w:asciiTheme="majorBidi" w:eastAsiaTheme="minorEastAsia" w:hAnsiTheme="majorBidi" w:cstheme="majorBidi"/>
          <w:szCs w:val="24"/>
        </w:rPr>
        <w:t>baik pada taraf signifikansi 5% maupun pada taraf signifikansi 1%</w:t>
      </w:r>
      <w:r w:rsidR="001B40D8">
        <w:rPr>
          <w:rFonts w:asciiTheme="majorBidi" w:eastAsiaTheme="minorEastAsia" w:hAnsiTheme="majorBidi" w:cstheme="majorBidi"/>
          <w:szCs w:val="24"/>
        </w:rPr>
        <w:t>, dengan demikian H</w:t>
      </w:r>
      <w:r w:rsidR="001B40D8" w:rsidRPr="001B40D8">
        <w:rPr>
          <w:rFonts w:asciiTheme="majorBidi" w:eastAsiaTheme="minorEastAsia" w:hAnsiTheme="majorBidi" w:cstheme="majorBidi"/>
          <w:szCs w:val="24"/>
          <w:vertAlign w:val="subscript"/>
        </w:rPr>
        <w:t>o</w:t>
      </w:r>
      <w:r w:rsidR="001B40D8">
        <w:rPr>
          <w:rFonts w:asciiTheme="majorBidi" w:eastAsiaTheme="minorEastAsia" w:hAnsiTheme="majorBidi" w:cstheme="majorBidi"/>
          <w:szCs w:val="24"/>
        </w:rPr>
        <w:t xml:space="preserve"> ditolak.</w:t>
      </w:r>
    </w:p>
    <w:p w:rsidR="009C2E82" w:rsidRPr="00693C06" w:rsidRDefault="00877CB8" w:rsidP="00BA1F19">
      <w:pPr>
        <w:spacing w:line="480" w:lineRule="auto"/>
        <w:ind w:firstLine="720"/>
        <w:jc w:val="both"/>
        <w:rPr>
          <w:rFonts w:asciiTheme="majorBidi" w:eastAsiaTheme="minorEastAsia" w:hAnsiTheme="majorBidi" w:cstheme="majorBidi"/>
          <w:szCs w:val="24"/>
        </w:rPr>
      </w:pPr>
      <w:r>
        <w:rPr>
          <w:rFonts w:asciiTheme="majorBidi" w:eastAsiaTheme="minorEastAsia" w:hAnsiTheme="majorBidi" w:cstheme="majorBidi"/>
          <w:szCs w:val="24"/>
        </w:rPr>
        <w:t xml:space="preserve">Dengan demikian dapat ditarik kesimpulan bahwa </w:t>
      </w:r>
      <w:r w:rsidR="004C4823" w:rsidRPr="006F2760">
        <w:rPr>
          <w:rFonts w:asciiTheme="majorBidi" w:eastAsiaTheme="minorEastAsia" w:hAnsiTheme="majorBidi" w:cstheme="majorBidi"/>
          <w:szCs w:val="24"/>
        </w:rPr>
        <w:t>ada perbedaan yang signifik</w:t>
      </w:r>
      <w:r>
        <w:rPr>
          <w:rFonts w:asciiTheme="majorBidi" w:eastAsiaTheme="minorEastAsia" w:hAnsiTheme="majorBidi" w:cstheme="majorBidi"/>
          <w:szCs w:val="24"/>
        </w:rPr>
        <w:t xml:space="preserve">an antara hasil belajar siswa </w:t>
      </w:r>
      <w:r w:rsidR="00B81631">
        <w:rPr>
          <w:rFonts w:asciiTheme="majorBidi" w:eastAsiaTheme="minorEastAsia" w:hAnsiTheme="majorBidi" w:cstheme="majorBidi"/>
          <w:szCs w:val="24"/>
        </w:rPr>
        <w:t>ant</w:t>
      </w:r>
      <w:r w:rsidR="00617B0E">
        <w:rPr>
          <w:rFonts w:asciiTheme="majorBidi" w:eastAsiaTheme="minorEastAsia" w:hAnsiTheme="majorBidi" w:cstheme="majorBidi"/>
          <w:szCs w:val="24"/>
        </w:rPr>
        <w:t>ara kelas eksperimen dan kelas k</w:t>
      </w:r>
      <w:r w:rsidR="00B81631">
        <w:rPr>
          <w:rFonts w:asciiTheme="majorBidi" w:eastAsiaTheme="minorEastAsia" w:hAnsiTheme="majorBidi" w:cstheme="majorBidi"/>
          <w:szCs w:val="24"/>
        </w:rPr>
        <w:t>ontrol.</w:t>
      </w:r>
      <w:r w:rsidR="002C7E92">
        <w:rPr>
          <w:rFonts w:asciiTheme="majorBidi" w:eastAsiaTheme="minorEastAsia" w:hAnsiTheme="majorBidi" w:cstheme="majorBidi"/>
          <w:szCs w:val="24"/>
        </w:rPr>
        <w:t xml:space="preserve"> Setelah diterapkan metode </w:t>
      </w:r>
      <w:r w:rsidR="002C7E92" w:rsidRPr="00B81631">
        <w:rPr>
          <w:rFonts w:asciiTheme="majorBidi" w:eastAsiaTheme="minorEastAsia" w:hAnsiTheme="majorBidi" w:cstheme="majorBidi"/>
          <w:i/>
          <w:iCs/>
          <w:szCs w:val="24"/>
        </w:rPr>
        <w:t>modeling the way</w:t>
      </w:r>
      <w:r w:rsidR="002C7E92">
        <w:rPr>
          <w:rFonts w:asciiTheme="majorBidi" w:eastAsiaTheme="minorEastAsia" w:hAnsiTheme="majorBidi" w:cstheme="majorBidi"/>
          <w:szCs w:val="24"/>
        </w:rPr>
        <w:t xml:space="preserve"> ini, nilai tes mereka meningkat atau lebih baik jika dibandingkan sebelum diterapkannya metode </w:t>
      </w:r>
      <w:r w:rsidR="002C7E92" w:rsidRPr="00617B0E">
        <w:rPr>
          <w:rFonts w:asciiTheme="majorBidi" w:eastAsiaTheme="minorEastAsia" w:hAnsiTheme="majorBidi" w:cstheme="majorBidi"/>
          <w:i/>
          <w:iCs/>
          <w:szCs w:val="24"/>
        </w:rPr>
        <w:t>modeling the way</w:t>
      </w:r>
      <w:r w:rsidR="002C7E92">
        <w:rPr>
          <w:rFonts w:asciiTheme="majorBidi" w:eastAsiaTheme="minorEastAsia" w:hAnsiTheme="majorBidi" w:cstheme="majorBidi"/>
          <w:szCs w:val="24"/>
        </w:rPr>
        <w:t>.</w:t>
      </w:r>
      <w:r>
        <w:rPr>
          <w:rFonts w:asciiTheme="majorBidi" w:eastAsiaTheme="minorEastAsia" w:hAnsiTheme="majorBidi" w:cstheme="majorBidi"/>
          <w:szCs w:val="24"/>
        </w:rPr>
        <w:t xml:space="preserve"> Ini mengandung makna bahwa penerapan </w:t>
      </w:r>
      <w:r w:rsidR="00BA1F19">
        <w:rPr>
          <w:rFonts w:asciiTheme="majorBidi" w:eastAsiaTheme="minorEastAsia" w:hAnsiTheme="majorBidi" w:cstheme="majorBidi"/>
          <w:szCs w:val="24"/>
        </w:rPr>
        <w:t>model pembelajaran</w:t>
      </w:r>
      <w:r>
        <w:rPr>
          <w:rFonts w:asciiTheme="majorBidi" w:eastAsiaTheme="minorEastAsia" w:hAnsiTheme="majorBidi" w:cstheme="majorBidi"/>
          <w:szCs w:val="24"/>
        </w:rPr>
        <w:t xml:space="preserve"> </w:t>
      </w:r>
      <w:r w:rsidR="002C7E92" w:rsidRPr="002C7E92">
        <w:rPr>
          <w:rFonts w:asciiTheme="majorBidi" w:eastAsiaTheme="minorEastAsia" w:hAnsiTheme="majorBidi" w:cstheme="majorBidi"/>
          <w:i/>
          <w:iCs/>
          <w:szCs w:val="24"/>
        </w:rPr>
        <w:t>Active Learning</w:t>
      </w:r>
      <w:r w:rsidR="002C7E92">
        <w:rPr>
          <w:rFonts w:asciiTheme="majorBidi" w:eastAsiaTheme="minorEastAsia" w:hAnsiTheme="majorBidi" w:cstheme="majorBidi"/>
          <w:szCs w:val="24"/>
        </w:rPr>
        <w:t xml:space="preserve"> Tipe </w:t>
      </w:r>
      <w:r w:rsidRPr="00877CB8">
        <w:rPr>
          <w:rFonts w:asciiTheme="majorBidi" w:eastAsiaTheme="minorEastAsia" w:hAnsiTheme="majorBidi" w:cstheme="majorBidi"/>
          <w:i/>
          <w:iCs/>
          <w:szCs w:val="24"/>
        </w:rPr>
        <w:t>Modeling the Way</w:t>
      </w:r>
      <w:r>
        <w:rPr>
          <w:rFonts w:asciiTheme="majorBidi" w:eastAsiaTheme="minorEastAsia" w:hAnsiTheme="majorBidi" w:cstheme="majorBidi"/>
          <w:szCs w:val="24"/>
        </w:rPr>
        <w:t xml:space="preserve"> telah berhasil dalam meningkatkan hasil belajar PAI bagi siswa di SMA IBA Palembang</w:t>
      </w:r>
      <w:r w:rsidR="002C7E92">
        <w:rPr>
          <w:rFonts w:asciiTheme="majorBidi" w:eastAsiaTheme="minorEastAsia" w:hAnsiTheme="majorBidi" w:cstheme="majorBidi"/>
          <w:szCs w:val="24"/>
        </w:rPr>
        <w:t xml:space="preserve">. </w:t>
      </w:r>
    </w:p>
    <w:sectPr w:rsidR="009C2E82" w:rsidRPr="00693C06" w:rsidSect="00534588">
      <w:headerReference w:type="default" r:id="rId8"/>
      <w:pgSz w:w="12240" w:h="15840"/>
      <w:pgMar w:top="2268" w:right="1701" w:bottom="1701" w:left="2268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C94" w:rsidRDefault="00912C94" w:rsidP="0098173A">
      <w:pPr>
        <w:spacing w:line="240" w:lineRule="auto"/>
      </w:pPr>
      <w:r>
        <w:separator/>
      </w:r>
    </w:p>
  </w:endnote>
  <w:endnote w:type="continuationSeparator" w:id="1">
    <w:p w:rsidR="00912C94" w:rsidRDefault="00912C94" w:rsidP="00981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C94" w:rsidRDefault="00912C94" w:rsidP="0098173A">
      <w:pPr>
        <w:spacing w:line="240" w:lineRule="auto"/>
      </w:pPr>
      <w:r>
        <w:separator/>
      </w:r>
    </w:p>
  </w:footnote>
  <w:footnote w:type="continuationSeparator" w:id="1">
    <w:p w:rsidR="00912C94" w:rsidRDefault="00912C94" w:rsidP="009817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562"/>
      <w:docPartObj>
        <w:docPartGallery w:val="Page Numbers (Top of Page)"/>
        <w:docPartUnique/>
      </w:docPartObj>
    </w:sdtPr>
    <w:sdtContent>
      <w:p w:rsidR="00BA1F19" w:rsidRDefault="006C1E7D">
        <w:pPr>
          <w:pStyle w:val="Header"/>
          <w:jc w:val="right"/>
        </w:pPr>
        <w:fldSimple w:instr=" PAGE   \* MERGEFORMAT ">
          <w:r w:rsidR="00CB6631">
            <w:rPr>
              <w:noProof/>
            </w:rPr>
            <w:t>74</w:t>
          </w:r>
        </w:fldSimple>
      </w:p>
    </w:sdtContent>
  </w:sdt>
  <w:p w:rsidR="00BA1F19" w:rsidRDefault="00BA1F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D31"/>
    <w:multiLevelType w:val="hybridMultilevel"/>
    <w:tmpl w:val="D182F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D3437"/>
    <w:multiLevelType w:val="hybridMultilevel"/>
    <w:tmpl w:val="D67E1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1F7B"/>
    <w:multiLevelType w:val="hybridMultilevel"/>
    <w:tmpl w:val="4C305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5493C"/>
    <w:multiLevelType w:val="hybridMultilevel"/>
    <w:tmpl w:val="BB68260E"/>
    <w:lvl w:ilvl="0" w:tplc="D4F2C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A6A04"/>
    <w:multiLevelType w:val="hybridMultilevel"/>
    <w:tmpl w:val="CB0C05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C68DF"/>
    <w:multiLevelType w:val="hybridMultilevel"/>
    <w:tmpl w:val="2B64E2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D1640"/>
    <w:multiLevelType w:val="hybridMultilevel"/>
    <w:tmpl w:val="9058E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E6457"/>
    <w:multiLevelType w:val="hybridMultilevel"/>
    <w:tmpl w:val="3AF4FD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E14456"/>
    <w:multiLevelType w:val="hybridMultilevel"/>
    <w:tmpl w:val="68EEEAF0"/>
    <w:lvl w:ilvl="0" w:tplc="E58236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73007"/>
    <w:multiLevelType w:val="hybridMultilevel"/>
    <w:tmpl w:val="DD549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F17B5"/>
    <w:multiLevelType w:val="hybridMultilevel"/>
    <w:tmpl w:val="CC789644"/>
    <w:lvl w:ilvl="0" w:tplc="4022C1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B53B94"/>
    <w:multiLevelType w:val="hybridMultilevel"/>
    <w:tmpl w:val="4C305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02E3C"/>
    <w:multiLevelType w:val="hybridMultilevel"/>
    <w:tmpl w:val="8B10853E"/>
    <w:lvl w:ilvl="0" w:tplc="DEA84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BF1"/>
    <w:rsid w:val="00015F1A"/>
    <w:rsid w:val="0001628F"/>
    <w:rsid w:val="000461C8"/>
    <w:rsid w:val="00053604"/>
    <w:rsid w:val="000542F0"/>
    <w:rsid w:val="00055ACC"/>
    <w:rsid w:val="00065C7C"/>
    <w:rsid w:val="00082771"/>
    <w:rsid w:val="00083BA2"/>
    <w:rsid w:val="00087A1F"/>
    <w:rsid w:val="000A3CF0"/>
    <w:rsid w:val="000B142D"/>
    <w:rsid w:val="000C2603"/>
    <w:rsid w:val="000D7CCA"/>
    <w:rsid w:val="000F5040"/>
    <w:rsid w:val="000F603D"/>
    <w:rsid w:val="001020D6"/>
    <w:rsid w:val="00103EA1"/>
    <w:rsid w:val="00111C9B"/>
    <w:rsid w:val="00123896"/>
    <w:rsid w:val="00145DDC"/>
    <w:rsid w:val="00155221"/>
    <w:rsid w:val="00170212"/>
    <w:rsid w:val="001745F1"/>
    <w:rsid w:val="00175605"/>
    <w:rsid w:val="0019074B"/>
    <w:rsid w:val="001930DD"/>
    <w:rsid w:val="001A0F22"/>
    <w:rsid w:val="001A278D"/>
    <w:rsid w:val="001A3A89"/>
    <w:rsid w:val="001B23B6"/>
    <w:rsid w:val="001B40D8"/>
    <w:rsid w:val="001D7211"/>
    <w:rsid w:val="00203F1F"/>
    <w:rsid w:val="0022541D"/>
    <w:rsid w:val="00226734"/>
    <w:rsid w:val="002272D6"/>
    <w:rsid w:val="0025019A"/>
    <w:rsid w:val="00272EEA"/>
    <w:rsid w:val="002902B7"/>
    <w:rsid w:val="00291AAD"/>
    <w:rsid w:val="002A3BF1"/>
    <w:rsid w:val="002B67DA"/>
    <w:rsid w:val="002B6E8F"/>
    <w:rsid w:val="002C7E92"/>
    <w:rsid w:val="002D6ACB"/>
    <w:rsid w:val="00315687"/>
    <w:rsid w:val="003216B1"/>
    <w:rsid w:val="00346E2E"/>
    <w:rsid w:val="00364C41"/>
    <w:rsid w:val="00367637"/>
    <w:rsid w:val="00371836"/>
    <w:rsid w:val="00373682"/>
    <w:rsid w:val="003A7331"/>
    <w:rsid w:val="003B5B25"/>
    <w:rsid w:val="003E62BE"/>
    <w:rsid w:val="003F4C19"/>
    <w:rsid w:val="004021E5"/>
    <w:rsid w:val="004224CC"/>
    <w:rsid w:val="00486E5A"/>
    <w:rsid w:val="004C3110"/>
    <w:rsid w:val="004C4823"/>
    <w:rsid w:val="004D33C3"/>
    <w:rsid w:val="004E1EF9"/>
    <w:rsid w:val="004F2516"/>
    <w:rsid w:val="004F375F"/>
    <w:rsid w:val="00502B22"/>
    <w:rsid w:val="00503A39"/>
    <w:rsid w:val="00531D64"/>
    <w:rsid w:val="00534588"/>
    <w:rsid w:val="00535843"/>
    <w:rsid w:val="00553F3F"/>
    <w:rsid w:val="00554A11"/>
    <w:rsid w:val="00555119"/>
    <w:rsid w:val="0059061B"/>
    <w:rsid w:val="005A2873"/>
    <w:rsid w:val="005A462C"/>
    <w:rsid w:val="005A5CDF"/>
    <w:rsid w:val="005B26F8"/>
    <w:rsid w:val="005B3FF0"/>
    <w:rsid w:val="005C47C4"/>
    <w:rsid w:val="005C7310"/>
    <w:rsid w:val="005E6492"/>
    <w:rsid w:val="005F4FAC"/>
    <w:rsid w:val="00607156"/>
    <w:rsid w:val="0061716D"/>
    <w:rsid w:val="00617B0E"/>
    <w:rsid w:val="00636356"/>
    <w:rsid w:val="00646B80"/>
    <w:rsid w:val="00670347"/>
    <w:rsid w:val="00685F38"/>
    <w:rsid w:val="00693C06"/>
    <w:rsid w:val="006A14E7"/>
    <w:rsid w:val="006B1059"/>
    <w:rsid w:val="006B6D0D"/>
    <w:rsid w:val="006C1E7D"/>
    <w:rsid w:val="006D5E85"/>
    <w:rsid w:val="006D7703"/>
    <w:rsid w:val="006E79E4"/>
    <w:rsid w:val="007020F2"/>
    <w:rsid w:val="0071765B"/>
    <w:rsid w:val="0076053E"/>
    <w:rsid w:val="00797AEA"/>
    <w:rsid w:val="007C6123"/>
    <w:rsid w:val="007C63F3"/>
    <w:rsid w:val="007D1321"/>
    <w:rsid w:val="007D4419"/>
    <w:rsid w:val="007E08F1"/>
    <w:rsid w:val="007E151F"/>
    <w:rsid w:val="00804513"/>
    <w:rsid w:val="00824968"/>
    <w:rsid w:val="008539D1"/>
    <w:rsid w:val="00863803"/>
    <w:rsid w:val="00877CB8"/>
    <w:rsid w:val="00890EC2"/>
    <w:rsid w:val="008A6514"/>
    <w:rsid w:val="008D3D4C"/>
    <w:rsid w:val="008F4AB4"/>
    <w:rsid w:val="00912C94"/>
    <w:rsid w:val="0091309B"/>
    <w:rsid w:val="00922AB1"/>
    <w:rsid w:val="0092576D"/>
    <w:rsid w:val="00940748"/>
    <w:rsid w:val="00941CFF"/>
    <w:rsid w:val="0096034A"/>
    <w:rsid w:val="00960491"/>
    <w:rsid w:val="00976853"/>
    <w:rsid w:val="0098173A"/>
    <w:rsid w:val="009A1495"/>
    <w:rsid w:val="009A2E1B"/>
    <w:rsid w:val="009C2E82"/>
    <w:rsid w:val="009C4B83"/>
    <w:rsid w:val="009F5338"/>
    <w:rsid w:val="00A037E1"/>
    <w:rsid w:val="00A13902"/>
    <w:rsid w:val="00A25D36"/>
    <w:rsid w:val="00A318AB"/>
    <w:rsid w:val="00A4584B"/>
    <w:rsid w:val="00A52D01"/>
    <w:rsid w:val="00AA52D3"/>
    <w:rsid w:val="00AB1903"/>
    <w:rsid w:val="00AB5EEB"/>
    <w:rsid w:val="00AB7E3E"/>
    <w:rsid w:val="00AF1B7B"/>
    <w:rsid w:val="00B05AEE"/>
    <w:rsid w:val="00B13005"/>
    <w:rsid w:val="00B21447"/>
    <w:rsid w:val="00B7042D"/>
    <w:rsid w:val="00B81631"/>
    <w:rsid w:val="00BA17A8"/>
    <w:rsid w:val="00BA1F19"/>
    <w:rsid w:val="00BA7839"/>
    <w:rsid w:val="00BB2BF8"/>
    <w:rsid w:val="00BC170E"/>
    <w:rsid w:val="00BD05A1"/>
    <w:rsid w:val="00BE4DA8"/>
    <w:rsid w:val="00BF3430"/>
    <w:rsid w:val="00BF6BF9"/>
    <w:rsid w:val="00C16ABA"/>
    <w:rsid w:val="00C47319"/>
    <w:rsid w:val="00C51266"/>
    <w:rsid w:val="00C55B3B"/>
    <w:rsid w:val="00C633AB"/>
    <w:rsid w:val="00C6566E"/>
    <w:rsid w:val="00CA6BF8"/>
    <w:rsid w:val="00CB6631"/>
    <w:rsid w:val="00CC76E6"/>
    <w:rsid w:val="00CC7E1E"/>
    <w:rsid w:val="00CE468F"/>
    <w:rsid w:val="00CF7E47"/>
    <w:rsid w:val="00D21F95"/>
    <w:rsid w:val="00D231D8"/>
    <w:rsid w:val="00D34A02"/>
    <w:rsid w:val="00D36947"/>
    <w:rsid w:val="00D412E1"/>
    <w:rsid w:val="00D47066"/>
    <w:rsid w:val="00D55DA2"/>
    <w:rsid w:val="00D91FDD"/>
    <w:rsid w:val="00E10569"/>
    <w:rsid w:val="00E204D9"/>
    <w:rsid w:val="00E36D79"/>
    <w:rsid w:val="00E54028"/>
    <w:rsid w:val="00E54F62"/>
    <w:rsid w:val="00E63077"/>
    <w:rsid w:val="00EC33FF"/>
    <w:rsid w:val="00EC3B83"/>
    <w:rsid w:val="00EC438A"/>
    <w:rsid w:val="00F21250"/>
    <w:rsid w:val="00F37209"/>
    <w:rsid w:val="00F44BCD"/>
    <w:rsid w:val="00F508CB"/>
    <w:rsid w:val="00F54564"/>
    <w:rsid w:val="00F7369B"/>
    <w:rsid w:val="00F92EB7"/>
    <w:rsid w:val="00F964AF"/>
    <w:rsid w:val="00FA197F"/>
    <w:rsid w:val="00FA6407"/>
    <w:rsid w:val="00FB4A04"/>
    <w:rsid w:val="00FB6775"/>
    <w:rsid w:val="00FC4FA5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F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98173A"/>
    <w:pPr>
      <w:spacing w:line="240" w:lineRule="auto"/>
      <w:jc w:val="both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rsid w:val="0098173A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unhideWhenUsed/>
    <w:rsid w:val="0098173A"/>
    <w:rPr>
      <w:vertAlign w:val="superscript"/>
    </w:rPr>
  </w:style>
  <w:style w:type="table" w:styleId="TableGrid">
    <w:name w:val="Table Grid"/>
    <w:basedOn w:val="TableNormal"/>
    <w:uiPriority w:val="59"/>
    <w:rsid w:val="001A0F22"/>
    <w:pPr>
      <w:spacing w:beforeAutospacing="1" w:afterAutospacing="1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8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7020F2"/>
    <w:pPr>
      <w:spacing w:line="240" w:lineRule="auto"/>
      <w:jc w:val="both"/>
    </w:pPr>
    <w:rPr>
      <w:rFonts w:eastAsia="Times New Roman" w:cs="Times New Roman"/>
      <w:szCs w:val="24"/>
      <w:lang w:eastAsia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20F2"/>
    <w:rPr>
      <w:rFonts w:eastAsia="Times New Roman" w:cs="Times New Roman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8D3D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D4C"/>
  </w:style>
  <w:style w:type="paragraph" w:styleId="Footer">
    <w:name w:val="footer"/>
    <w:basedOn w:val="Normal"/>
    <w:link w:val="FooterChar"/>
    <w:uiPriority w:val="99"/>
    <w:semiHidden/>
    <w:unhideWhenUsed/>
    <w:rsid w:val="008D3D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D4C"/>
  </w:style>
  <w:style w:type="paragraph" w:customStyle="1" w:styleId="Default">
    <w:name w:val="Default"/>
    <w:rsid w:val="005B3FF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977B-FCD4-4BA0-A354-F34909F3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49</cp:revision>
  <cp:lastPrinted>2014-09-30T13:23:00Z</cp:lastPrinted>
  <dcterms:created xsi:type="dcterms:W3CDTF">2014-01-03T12:04:00Z</dcterms:created>
  <dcterms:modified xsi:type="dcterms:W3CDTF">2014-10-01T04:19:00Z</dcterms:modified>
</cp:coreProperties>
</file>