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83" w:rsidRDefault="00315636" w:rsidP="00326E83">
      <w:pPr>
        <w:spacing w:after="0"/>
        <w:jc w:val="center"/>
        <w:rPr>
          <w:rFonts w:asciiTheme="majorBidi" w:hAnsiTheme="majorBidi" w:cstheme="majorBidi"/>
          <w:b/>
          <w:bCs/>
          <w:sz w:val="28"/>
          <w:szCs w:val="28"/>
          <w:lang w:val="en-US"/>
        </w:rPr>
      </w:pPr>
      <w:r w:rsidRPr="00326E83">
        <w:rPr>
          <w:rFonts w:asciiTheme="majorBidi" w:hAnsiTheme="majorBidi" w:cstheme="majorBidi"/>
          <w:b/>
          <w:bCs/>
          <w:noProof/>
          <w:sz w:val="24"/>
          <w:szCs w:val="24"/>
          <w:lang w:eastAsia="id-ID"/>
        </w:rPr>
        <w:pict>
          <v:rect id="_x0000_s1030" style="position:absolute;left:0;text-align:left;margin-left:377.1pt;margin-top:-81.9pt;width:30pt;height:22.5pt;z-index:251658240" strokecolor="white [3212]"/>
        </w:pict>
      </w:r>
      <w:r w:rsidR="00326E83" w:rsidRPr="00326E83">
        <w:rPr>
          <w:rFonts w:asciiTheme="majorBidi" w:hAnsiTheme="majorBidi" w:cstheme="majorBidi"/>
          <w:b/>
          <w:bCs/>
          <w:sz w:val="28"/>
          <w:szCs w:val="28"/>
        </w:rPr>
        <w:t xml:space="preserve"> TEACHING READING COMPREHENSION BY USING REAP (READ, ENCODE, ANNOTATE, PONDER) STRATEGY TO THE EIGHTH GRADE STUDENTS OF MTS NEGERI 1 PALEMBANG</w:t>
      </w:r>
    </w:p>
    <w:p w:rsidR="00326E83" w:rsidRPr="00326E83" w:rsidRDefault="00326E83" w:rsidP="00326E83">
      <w:pPr>
        <w:spacing w:after="0"/>
        <w:jc w:val="center"/>
        <w:rPr>
          <w:rFonts w:asciiTheme="majorBidi" w:hAnsiTheme="majorBidi" w:cstheme="majorBidi"/>
          <w:b/>
          <w:bCs/>
          <w:sz w:val="28"/>
          <w:szCs w:val="28"/>
          <w:lang w:val="en-US"/>
        </w:rPr>
      </w:pPr>
    </w:p>
    <w:p w:rsidR="00326E83" w:rsidRPr="00326E83" w:rsidRDefault="00326E83" w:rsidP="00326E83">
      <w:pPr>
        <w:spacing w:after="0"/>
        <w:jc w:val="center"/>
        <w:rPr>
          <w:rFonts w:asciiTheme="majorBidi" w:hAnsiTheme="majorBidi" w:cstheme="majorBidi"/>
          <w:b/>
        </w:rPr>
      </w:pPr>
      <w:r w:rsidRPr="00326E83">
        <w:rPr>
          <w:rFonts w:asciiTheme="majorBidi" w:hAnsiTheme="majorBidi" w:cstheme="majorBidi"/>
          <w:b/>
          <w:lang w:eastAsia="id-ID"/>
        </w:rPr>
        <w:drawing>
          <wp:inline distT="0" distB="0" distL="0" distR="0">
            <wp:extent cx="2209800" cy="2128099"/>
            <wp:effectExtent l="19050" t="0" r="0" b="0"/>
            <wp:docPr id="1" name="Picture 1" descr="D:\Indri's Document\Word Walls Research\Lambang IAIN\Lmbg 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ri's Document\Word Walls Research\Lambang IAIN\Lmbg IAIN.JPG"/>
                    <pic:cNvPicPr>
                      <a:picLocks noChangeAspect="1" noChangeArrowheads="1"/>
                    </pic:cNvPicPr>
                  </pic:nvPicPr>
                  <pic:blipFill>
                    <a:blip r:embed="rId7"/>
                    <a:srcRect/>
                    <a:stretch>
                      <a:fillRect/>
                    </a:stretch>
                  </pic:blipFill>
                  <pic:spPr bwMode="auto">
                    <a:xfrm>
                      <a:off x="0" y="0"/>
                      <a:ext cx="2226236" cy="2143927"/>
                    </a:xfrm>
                    <a:prstGeom prst="rect">
                      <a:avLst/>
                    </a:prstGeom>
                    <a:noFill/>
                    <a:ln w="9525">
                      <a:noFill/>
                      <a:miter lim="800000"/>
                      <a:headEnd/>
                      <a:tailEnd/>
                    </a:ln>
                  </pic:spPr>
                </pic:pic>
              </a:graphicData>
            </a:graphic>
          </wp:inline>
        </w:drawing>
      </w:r>
    </w:p>
    <w:p w:rsidR="00326E83" w:rsidRPr="00326E83" w:rsidRDefault="00326E83" w:rsidP="00326E83">
      <w:pPr>
        <w:tabs>
          <w:tab w:val="left" w:pos="3045"/>
        </w:tabs>
        <w:spacing w:after="0" w:line="360" w:lineRule="auto"/>
        <w:rPr>
          <w:rFonts w:asciiTheme="majorBidi" w:hAnsiTheme="majorBidi" w:cstheme="majorBidi"/>
          <w:b/>
          <w:sz w:val="28"/>
          <w:szCs w:val="28"/>
        </w:rPr>
      </w:pPr>
    </w:p>
    <w:p w:rsidR="00326E83" w:rsidRPr="00326E83" w:rsidRDefault="00326E83" w:rsidP="00326E83">
      <w:pPr>
        <w:tabs>
          <w:tab w:val="left" w:pos="3045"/>
        </w:tabs>
        <w:spacing w:after="0" w:line="360" w:lineRule="auto"/>
        <w:jc w:val="center"/>
        <w:rPr>
          <w:rFonts w:asciiTheme="majorBidi" w:hAnsiTheme="majorBidi" w:cstheme="majorBidi"/>
          <w:b/>
          <w:sz w:val="28"/>
          <w:szCs w:val="28"/>
        </w:rPr>
      </w:pPr>
      <w:r w:rsidRPr="00326E83">
        <w:rPr>
          <w:rFonts w:asciiTheme="majorBidi" w:hAnsiTheme="majorBidi" w:cstheme="majorBidi"/>
          <w:b/>
          <w:sz w:val="28"/>
          <w:szCs w:val="28"/>
        </w:rPr>
        <w:t>UNDERGRADUATE THESIS</w:t>
      </w:r>
    </w:p>
    <w:p w:rsidR="00326E83" w:rsidRPr="00326E83" w:rsidRDefault="00326E83" w:rsidP="00326E83">
      <w:pPr>
        <w:tabs>
          <w:tab w:val="left" w:pos="3045"/>
        </w:tabs>
        <w:spacing w:after="0" w:line="360" w:lineRule="auto"/>
        <w:jc w:val="center"/>
        <w:rPr>
          <w:rFonts w:asciiTheme="majorBidi" w:hAnsiTheme="majorBidi" w:cstheme="majorBidi"/>
          <w:b/>
          <w:sz w:val="28"/>
          <w:szCs w:val="28"/>
        </w:rPr>
      </w:pPr>
    </w:p>
    <w:p w:rsidR="00326E83" w:rsidRPr="00326E83" w:rsidRDefault="00326E83" w:rsidP="00326E83">
      <w:pPr>
        <w:tabs>
          <w:tab w:val="left" w:pos="3045"/>
        </w:tabs>
        <w:spacing w:after="0"/>
        <w:jc w:val="center"/>
        <w:rPr>
          <w:rFonts w:asciiTheme="majorBidi" w:hAnsiTheme="majorBidi" w:cstheme="majorBidi"/>
          <w:b/>
          <w:sz w:val="28"/>
          <w:szCs w:val="28"/>
        </w:rPr>
      </w:pPr>
      <w:r w:rsidRPr="00326E83">
        <w:rPr>
          <w:rFonts w:asciiTheme="majorBidi" w:hAnsiTheme="majorBidi" w:cstheme="majorBidi"/>
          <w:b/>
          <w:sz w:val="28"/>
          <w:szCs w:val="28"/>
        </w:rPr>
        <w:t xml:space="preserve">This thesis was accepted as one the requirements to get </w:t>
      </w:r>
    </w:p>
    <w:p w:rsidR="00326E83" w:rsidRPr="00326E83" w:rsidRDefault="00326E83" w:rsidP="00326E83">
      <w:pPr>
        <w:tabs>
          <w:tab w:val="left" w:pos="3045"/>
        </w:tabs>
        <w:spacing w:after="0"/>
        <w:jc w:val="center"/>
        <w:rPr>
          <w:rFonts w:asciiTheme="majorBidi" w:hAnsiTheme="majorBidi" w:cstheme="majorBidi"/>
          <w:b/>
          <w:sz w:val="28"/>
          <w:szCs w:val="28"/>
        </w:rPr>
      </w:pPr>
      <w:r w:rsidRPr="00326E83">
        <w:rPr>
          <w:rFonts w:asciiTheme="majorBidi" w:hAnsiTheme="majorBidi" w:cstheme="majorBidi"/>
          <w:b/>
          <w:sz w:val="28"/>
          <w:szCs w:val="28"/>
        </w:rPr>
        <w:t>the title of sarjana pendidikan (S.Pd.)</w:t>
      </w:r>
    </w:p>
    <w:p w:rsidR="00326E83" w:rsidRPr="00326E83" w:rsidRDefault="00326E83" w:rsidP="00326E83">
      <w:pPr>
        <w:tabs>
          <w:tab w:val="left" w:pos="3045"/>
        </w:tabs>
        <w:spacing w:after="0" w:line="360" w:lineRule="auto"/>
        <w:jc w:val="center"/>
        <w:rPr>
          <w:rFonts w:asciiTheme="majorBidi" w:hAnsiTheme="majorBidi" w:cstheme="majorBidi"/>
          <w:b/>
          <w:sz w:val="28"/>
          <w:szCs w:val="28"/>
        </w:rPr>
      </w:pPr>
    </w:p>
    <w:p w:rsidR="00326E83" w:rsidRPr="00326E83" w:rsidRDefault="00326E83" w:rsidP="00326E83">
      <w:pPr>
        <w:spacing w:after="0" w:line="360" w:lineRule="auto"/>
        <w:jc w:val="center"/>
        <w:rPr>
          <w:rFonts w:asciiTheme="majorBidi" w:hAnsiTheme="majorBidi" w:cstheme="majorBidi"/>
          <w:b/>
          <w:sz w:val="28"/>
          <w:szCs w:val="28"/>
        </w:rPr>
      </w:pPr>
      <w:r w:rsidRPr="00326E83">
        <w:rPr>
          <w:rFonts w:asciiTheme="majorBidi" w:hAnsiTheme="majorBidi" w:cstheme="majorBidi"/>
          <w:b/>
          <w:sz w:val="28"/>
          <w:szCs w:val="28"/>
        </w:rPr>
        <w:t xml:space="preserve">by </w:t>
      </w:r>
    </w:p>
    <w:p w:rsidR="00326E83" w:rsidRPr="00326E83" w:rsidRDefault="00326E83" w:rsidP="00326E83">
      <w:pPr>
        <w:spacing w:after="0" w:line="360" w:lineRule="auto"/>
        <w:jc w:val="center"/>
        <w:rPr>
          <w:rFonts w:asciiTheme="majorBidi" w:hAnsiTheme="majorBidi" w:cstheme="majorBidi"/>
          <w:b/>
          <w:sz w:val="28"/>
          <w:szCs w:val="28"/>
        </w:rPr>
      </w:pPr>
    </w:p>
    <w:p w:rsidR="00326E83" w:rsidRPr="00326E83" w:rsidRDefault="00326E83" w:rsidP="00326E83">
      <w:pPr>
        <w:spacing w:after="0"/>
        <w:jc w:val="center"/>
        <w:rPr>
          <w:rFonts w:asciiTheme="majorBidi" w:hAnsiTheme="majorBidi" w:cstheme="majorBidi"/>
          <w:b/>
          <w:sz w:val="28"/>
          <w:szCs w:val="28"/>
        </w:rPr>
      </w:pPr>
      <w:r w:rsidRPr="00326E83">
        <w:rPr>
          <w:rFonts w:asciiTheme="majorBidi" w:hAnsiTheme="majorBidi" w:cstheme="majorBidi"/>
          <w:b/>
          <w:sz w:val="28"/>
          <w:szCs w:val="28"/>
        </w:rPr>
        <w:t>Nani Melita</w:t>
      </w:r>
    </w:p>
    <w:p w:rsidR="00326E83" w:rsidRPr="00326E83" w:rsidRDefault="00326E83" w:rsidP="00326E83">
      <w:pPr>
        <w:spacing w:after="0"/>
        <w:jc w:val="center"/>
        <w:rPr>
          <w:rFonts w:asciiTheme="majorBidi" w:hAnsiTheme="majorBidi" w:cstheme="majorBidi"/>
          <w:i/>
          <w:iCs/>
          <w:sz w:val="28"/>
          <w:szCs w:val="28"/>
        </w:rPr>
      </w:pPr>
      <w:r w:rsidRPr="00326E83">
        <w:rPr>
          <w:rFonts w:asciiTheme="majorBidi" w:hAnsiTheme="majorBidi" w:cstheme="majorBidi"/>
          <w:i/>
          <w:sz w:val="28"/>
          <w:szCs w:val="28"/>
        </w:rPr>
        <w:t>NIM.</w:t>
      </w:r>
      <w:r w:rsidRPr="00326E83">
        <w:rPr>
          <w:rFonts w:asciiTheme="majorBidi" w:hAnsiTheme="majorBidi" w:cstheme="majorBidi"/>
          <w:sz w:val="28"/>
          <w:szCs w:val="28"/>
        </w:rPr>
        <w:t xml:space="preserve"> </w:t>
      </w:r>
      <w:r w:rsidRPr="00326E83">
        <w:rPr>
          <w:rFonts w:asciiTheme="majorBidi" w:hAnsiTheme="majorBidi" w:cstheme="majorBidi"/>
          <w:i/>
          <w:iCs/>
          <w:sz w:val="28"/>
          <w:szCs w:val="28"/>
        </w:rPr>
        <w:t>08 25 0039</w:t>
      </w:r>
    </w:p>
    <w:p w:rsidR="00326E83" w:rsidRPr="00326E83" w:rsidRDefault="00326E83" w:rsidP="00326E83">
      <w:pPr>
        <w:spacing w:after="0"/>
        <w:jc w:val="center"/>
        <w:rPr>
          <w:rFonts w:asciiTheme="majorBidi" w:hAnsiTheme="majorBidi" w:cstheme="majorBidi"/>
          <w:sz w:val="28"/>
          <w:szCs w:val="28"/>
        </w:rPr>
      </w:pPr>
    </w:p>
    <w:p w:rsidR="00326E83" w:rsidRPr="00326E83" w:rsidRDefault="00326E83" w:rsidP="00326E83">
      <w:pPr>
        <w:spacing w:after="0" w:line="360" w:lineRule="auto"/>
        <w:jc w:val="center"/>
        <w:rPr>
          <w:rFonts w:asciiTheme="majorBidi" w:hAnsiTheme="majorBidi" w:cstheme="majorBidi"/>
          <w:b/>
          <w:sz w:val="28"/>
          <w:szCs w:val="28"/>
        </w:rPr>
      </w:pPr>
      <w:r w:rsidRPr="00326E83">
        <w:rPr>
          <w:rFonts w:asciiTheme="majorBidi" w:hAnsiTheme="majorBidi" w:cstheme="majorBidi"/>
          <w:b/>
          <w:sz w:val="28"/>
          <w:szCs w:val="28"/>
        </w:rPr>
        <w:t>English Education Study Program</w:t>
      </w:r>
    </w:p>
    <w:p w:rsidR="00326E83" w:rsidRPr="00326E83" w:rsidRDefault="00326E83" w:rsidP="00326E83">
      <w:pPr>
        <w:spacing w:after="0"/>
        <w:rPr>
          <w:rFonts w:asciiTheme="majorBidi" w:hAnsiTheme="majorBidi" w:cstheme="majorBidi"/>
          <w:sz w:val="28"/>
          <w:szCs w:val="28"/>
        </w:rPr>
      </w:pPr>
    </w:p>
    <w:p w:rsidR="00326E83" w:rsidRPr="00326E83" w:rsidRDefault="00326E83" w:rsidP="00326E83">
      <w:pPr>
        <w:spacing w:after="0"/>
        <w:jc w:val="center"/>
        <w:rPr>
          <w:rFonts w:asciiTheme="majorBidi" w:hAnsiTheme="majorBidi" w:cstheme="majorBidi"/>
          <w:b/>
          <w:sz w:val="28"/>
          <w:szCs w:val="28"/>
        </w:rPr>
      </w:pPr>
      <w:r w:rsidRPr="00326E83">
        <w:rPr>
          <w:rFonts w:asciiTheme="majorBidi" w:hAnsiTheme="majorBidi" w:cstheme="majorBidi"/>
          <w:b/>
          <w:sz w:val="28"/>
          <w:szCs w:val="28"/>
        </w:rPr>
        <w:t>TARBIYAH FACULTY OF</w:t>
      </w:r>
    </w:p>
    <w:p w:rsidR="00326E83" w:rsidRPr="00326E83" w:rsidRDefault="00326E83" w:rsidP="00326E83">
      <w:pPr>
        <w:spacing w:after="0"/>
        <w:jc w:val="center"/>
        <w:rPr>
          <w:rFonts w:asciiTheme="majorBidi" w:hAnsiTheme="majorBidi" w:cstheme="majorBidi"/>
          <w:b/>
          <w:sz w:val="28"/>
          <w:szCs w:val="28"/>
        </w:rPr>
      </w:pPr>
      <w:r w:rsidRPr="00326E83">
        <w:rPr>
          <w:rFonts w:asciiTheme="majorBidi" w:hAnsiTheme="majorBidi" w:cstheme="majorBidi"/>
          <w:b/>
          <w:sz w:val="28"/>
          <w:szCs w:val="28"/>
        </w:rPr>
        <w:t>INSTITUT AGAMA ISLAM NEGERI</w:t>
      </w:r>
    </w:p>
    <w:p w:rsidR="00326E83" w:rsidRPr="00326E83" w:rsidRDefault="00326E83" w:rsidP="00326E83">
      <w:pPr>
        <w:spacing w:after="0"/>
        <w:jc w:val="center"/>
        <w:rPr>
          <w:rFonts w:asciiTheme="majorBidi" w:hAnsiTheme="majorBidi" w:cstheme="majorBidi"/>
          <w:b/>
          <w:sz w:val="28"/>
          <w:szCs w:val="28"/>
        </w:rPr>
      </w:pPr>
      <w:r w:rsidRPr="00326E83">
        <w:rPr>
          <w:rFonts w:asciiTheme="majorBidi" w:hAnsiTheme="majorBidi" w:cstheme="majorBidi"/>
          <w:b/>
          <w:sz w:val="28"/>
          <w:szCs w:val="28"/>
        </w:rPr>
        <w:t xml:space="preserve"> RADEN FATAH</w:t>
      </w:r>
    </w:p>
    <w:p w:rsidR="00326E83" w:rsidRPr="00326E83" w:rsidRDefault="00326E83" w:rsidP="00326E83">
      <w:pPr>
        <w:spacing w:after="0"/>
        <w:jc w:val="center"/>
        <w:rPr>
          <w:rFonts w:asciiTheme="majorBidi" w:hAnsiTheme="majorBidi" w:cstheme="majorBidi"/>
          <w:b/>
          <w:sz w:val="28"/>
          <w:szCs w:val="28"/>
        </w:rPr>
      </w:pPr>
      <w:r w:rsidRPr="00326E83">
        <w:rPr>
          <w:rFonts w:asciiTheme="majorBidi" w:hAnsiTheme="majorBidi" w:cstheme="majorBidi"/>
          <w:b/>
          <w:sz w:val="28"/>
          <w:szCs w:val="28"/>
        </w:rPr>
        <w:t>PALEMBANG</w:t>
      </w:r>
    </w:p>
    <w:p w:rsidR="00326E83" w:rsidRPr="00C03995" w:rsidRDefault="00914173" w:rsidP="00326E83">
      <w:pPr>
        <w:tabs>
          <w:tab w:val="center" w:pos="3968"/>
          <w:tab w:val="left" w:pos="5190"/>
        </w:tabs>
        <w:spacing w:after="0"/>
        <w:rPr>
          <w:b/>
          <w:sz w:val="28"/>
          <w:szCs w:val="28"/>
        </w:rPr>
      </w:pPr>
      <w:r>
        <w:rPr>
          <w:rFonts w:asciiTheme="majorBidi" w:hAnsiTheme="majorBidi" w:cstheme="majorBidi"/>
          <w:b/>
          <w:noProof/>
          <w:sz w:val="28"/>
          <w:szCs w:val="28"/>
          <w:lang w:eastAsia="id-ID"/>
        </w:rPr>
        <w:pict>
          <v:rect id="_x0000_s1044" style="position:absolute;margin-left:188.85pt;margin-top:50.4pt;width:37.5pt;height:24.75pt;z-index:251670528" strokecolor="white [3212]"/>
        </w:pict>
      </w:r>
      <w:r w:rsidR="00326E83" w:rsidRPr="00326E83">
        <w:rPr>
          <w:rFonts w:asciiTheme="majorBidi" w:hAnsiTheme="majorBidi" w:cstheme="majorBidi"/>
          <w:b/>
          <w:sz w:val="28"/>
          <w:szCs w:val="28"/>
        </w:rPr>
        <w:tab/>
        <w:t>2014</w:t>
      </w:r>
      <w:r w:rsidR="00326E83" w:rsidRPr="00326E83">
        <w:rPr>
          <w:rFonts w:asciiTheme="majorBidi" w:hAnsiTheme="majorBidi" w:cstheme="majorBidi"/>
          <w:b/>
          <w:sz w:val="28"/>
          <w:szCs w:val="28"/>
        </w:rPr>
        <w:tab/>
      </w:r>
    </w:p>
    <w:p w:rsidR="00464BD7" w:rsidRDefault="00464BD7" w:rsidP="00464BD7">
      <w:pPr>
        <w:jc w:val="center"/>
        <w:rPr>
          <w:rFonts w:asciiTheme="majorBidi" w:hAnsiTheme="majorBidi" w:cstheme="majorBidi"/>
          <w:b/>
          <w:bCs/>
          <w:color w:val="1D1B11" w:themeColor="background2" w:themeShade="1A"/>
          <w:sz w:val="24"/>
          <w:szCs w:val="24"/>
        </w:rPr>
      </w:pPr>
      <w:r>
        <w:rPr>
          <w:rFonts w:asciiTheme="majorBidi" w:hAnsiTheme="majorBidi" w:cstheme="majorBidi"/>
          <w:b/>
          <w:bCs/>
          <w:noProof/>
          <w:color w:val="1D1B11" w:themeColor="background2" w:themeShade="1A"/>
          <w:sz w:val="24"/>
          <w:szCs w:val="24"/>
          <w:lang w:eastAsia="id-ID"/>
        </w:rPr>
        <w:lastRenderedPageBreak/>
        <w:pict>
          <v:rect id="_x0000_s1036" style="position:absolute;left:0;text-align:left;margin-left:387.6pt;margin-top:-58.65pt;width:19.5pt;height:28.5pt;z-index:251663360" strokecolor="white [3212]"/>
        </w:pict>
      </w:r>
      <w:r w:rsidRPr="0085530E">
        <w:rPr>
          <w:rFonts w:asciiTheme="majorBidi" w:hAnsiTheme="majorBidi" w:cstheme="majorBidi"/>
          <w:b/>
          <w:bCs/>
          <w:color w:val="1D1B11" w:themeColor="background2" w:themeShade="1A"/>
          <w:sz w:val="24"/>
          <w:szCs w:val="24"/>
        </w:rPr>
        <w:t>ACKNOWLEDGEMENTS</w:t>
      </w:r>
    </w:p>
    <w:p w:rsidR="00464BD7" w:rsidRPr="0085530E" w:rsidRDefault="00464BD7" w:rsidP="00464BD7">
      <w:pPr>
        <w:jc w:val="center"/>
        <w:rPr>
          <w:rFonts w:asciiTheme="majorBidi" w:hAnsiTheme="majorBidi" w:cstheme="majorBidi"/>
          <w:b/>
          <w:bCs/>
          <w:color w:val="1D1B11" w:themeColor="background2" w:themeShade="1A"/>
          <w:sz w:val="24"/>
          <w:szCs w:val="24"/>
        </w:rPr>
      </w:pPr>
    </w:p>
    <w:p w:rsidR="00464BD7" w:rsidRPr="008C4967" w:rsidRDefault="00464BD7" w:rsidP="00464BD7">
      <w:pPr>
        <w:spacing w:line="240" w:lineRule="auto"/>
        <w:ind w:firstLine="567"/>
        <w:jc w:val="both"/>
        <w:rPr>
          <w:rFonts w:asciiTheme="majorBidi" w:hAnsiTheme="majorBidi" w:cstheme="majorBidi"/>
          <w:color w:val="1D1B11" w:themeColor="background2" w:themeShade="1A"/>
          <w:sz w:val="24"/>
          <w:szCs w:val="24"/>
        </w:rPr>
      </w:pPr>
      <w:r w:rsidRPr="008C4967">
        <w:rPr>
          <w:rFonts w:asciiTheme="majorBidi" w:hAnsiTheme="majorBidi" w:cstheme="majorBidi"/>
          <w:color w:val="1D1B11" w:themeColor="background2" w:themeShade="1A"/>
          <w:sz w:val="24"/>
          <w:szCs w:val="24"/>
        </w:rPr>
        <w:t xml:space="preserve">This thesis was written </w:t>
      </w:r>
      <w:r>
        <w:rPr>
          <w:rFonts w:asciiTheme="majorBidi" w:hAnsiTheme="majorBidi" w:cstheme="majorBidi"/>
          <w:color w:val="1D1B11" w:themeColor="background2" w:themeShade="1A"/>
          <w:sz w:val="24"/>
          <w:szCs w:val="24"/>
        </w:rPr>
        <w:t xml:space="preserve">to fulfill one of the requirements for the Sarjana Degree (S1) examination at the English Education Study Program, Tarbiyah Faculty, State Institute for Islamic Studies of Raden Fatah Palembang. This thesis was written </w:t>
      </w:r>
      <w:r w:rsidRPr="008C4967">
        <w:rPr>
          <w:rFonts w:asciiTheme="majorBidi" w:hAnsiTheme="majorBidi" w:cstheme="majorBidi"/>
          <w:color w:val="1D1B11" w:themeColor="background2" w:themeShade="1A"/>
          <w:sz w:val="24"/>
          <w:szCs w:val="24"/>
        </w:rPr>
        <w:t xml:space="preserve">based on the research </w:t>
      </w:r>
      <w:r>
        <w:rPr>
          <w:rFonts w:asciiTheme="majorBidi" w:hAnsiTheme="majorBidi" w:cstheme="majorBidi"/>
          <w:color w:val="1D1B11" w:themeColor="background2" w:themeShade="1A"/>
          <w:sz w:val="24"/>
          <w:szCs w:val="24"/>
        </w:rPr>
        <w:t>that the writer conducted o</w:t>
      </w:r>
      <w:r w:rsidRPr="008C4967">
        <w:rPr>
          <w:rFonts w:asciiTheme="majorBidi" w:hAnsiTheme="majorBidi" w:cstheme="majorBidi"/>
          <w:color w:val="1D1B11" w:themeColor="background2" w:themeShade="1A"/>
          <w:sz w:val="24"/>
          <w:szCs w:val="24"/>
        </w:rPr>
        <w:t xml:space="preserve">n September - October 2013 at </w:t>
      </w:r>
      <w:r>
        <w:rPr>
          <w:rFonts w:asciiTheme="majorBidi" w:hAnsiTheme="majorBidi" w:cstheme="majorBidi"/>
          <w:color w:val="1D1B11" w:themeColor="background2" w:themeShade="1A"/>
          <w:sz w:val="24"/>
          <w:szCs w:val="24"/>
        </w:rPr>
        <w:t>MTs</w:t>
      </w:r>
      <w:r w:rsidRPr="008C4967">
        <w:rPr>
          <w:rFonts w:asciiTheme="majorBidi" w:hAnsiTheme="majorBidi" w:cstheme="majorBidi"/>
          <w:color w:val="1D1B11" w:themeColor="background2" w:themeShade="1A"/>
          <w:sz w:val="24"/>
          <w:szCs w:val="24"/>
        </w:rPr>
        <w:t xml:space="preserve"> Negeri</w:t>
      </w:r>
      <w:r>
        <w:rPr>
          <w:rFonts w:asciiTheme="majorBidi" w:hAnsiTheme="majorBidi" w:cstheme="majorBidi"/>
          <w:color w:val="1D1B11" w:themeColor="background2" w:themeShade="1A"/>
          <w:sz w:val="24"/>
          <w:szCs w:val="24"/>
        </w:rPr>
        <w:t xml:space="preserve"> 1</w:t>
      </w:r>
      <w:r w:rsidRPr="008C4967">
        <w:rPr>
          <w:rFonts w:asciiTheme="majorBidi" w:hAnsiTheme="majorBidi" w:cstheme="majorBidi"/>
          <w:color w:val="1D1B11" w:themeColor="background2" w:themeShade="1A"/>
          <w:sz w:val="24"/>
          <w:szCs w:val="24"/>
        </w:rPr>
        <w:t xml:space="preserve"> Palembang. The writer would like to express her great thanks to Allah SWT who gives his faith and strength in making this thesis.</w:t>
      </w:r>
    </w:p>
    <w:p w:rsidR="00464BD7" w:rsidRPr="008C4967" w:rsidRDefault="00464BD7" w:rsidP="00464BD7">
      <w:pPr>
        <w:spacing w:line="240" w:lineRule="auto"/>
        <w:ind w:firstLine="567"/>
        <w:jc w:val="both"/>
        <w:rPr>
          <w:rFonts w:asciiTheme="majorBidi" w:hAnsiTheme="majorBidi" w:cstheme="majorBidi"/>
          <w:color w:val="1D1B11" w:themeColor="background2" w:themeShade="1A"/>
          <w:sz w:val="24"/>
          <w:szCs w:val="24"/>
        </w:rPr>
      </w:pPr>
      <w:r w:rsidRPr="008C4967">
        <w:rPr>
          <w:rFonts w:asciiTheme="majorBidi" w:hAnsiTheme="majorBidi" w:cstheme="majorBidi"/>
          <w:color w:val="1D1B11" w:themeColor="background2" w:themeShade="1A"/>
          <w:sz w:val="24"/>
          <w:szCs w:val="24"/>
        </w:rPr>
        <w:t xml:space="preserve">Furthermore, the writer would like to express her appreciation to the school for their assistance and cooperation. She also would like to express her great gratitude to her two advisors, </w:t>
      </w:r>
      <w:r>
        <w:rPr>
          <w:rFonts w:asciiTheme="majorBidi" w:hAnsiTheme="majorBidi" w:cstheme="majorBidi"/>
          <w:color w:val="1D1B11" w:themeColor="background2" w:themeShade="1A"/>
          <w:sz w:val="24"/>
          <w:szCs w:val="24"/>
        </w:rPr>
        <w:t>Drs. Herizal, MA,</w:t>
      </w:r>
      <w:r w:rsidRPr="008C4967">
        <w:rPr>
          <w:rFonts w:asciiTheme="majorBidi" w:hAnsiTheme="majorBidi" w:cstheme="majorBidi"/>
          <w:color w:val="1D1B11" w:themeColor="background2" w:themeShade="1A"/>
          <w:sz w:val="24"/>
          <w:szCs w:val="24"/>
        </w:rPr>
        <w:t xml:space="preserve"> and </w:t>
      </w:r>
      <w:r>
        <w:rPr>
          <w:rFonts w:asciiTheme="majorBidi" w:hAnsiTheme="majorBidi" w:cstheme="majorBidi"/>
          <w:color w:val="1D1B11" w:themeColor="background2" w:themeShade="1A"/>
          <w:sz w:val="24"/>
          <w:szCs w:val="24"/>
        </w:rPr>
        <w:t>Muhammad Holandyah, M.Pd.</w:t>
      </w:r>
      <w:r w:rsidRPr="008C4967">
        <w:rPr>
          <w:rFonts w:asciiTheme="majorBidi" w:hAnsiTheme="majorBidi" w:cstheme="majorBidi"/>
          <w:color w:val="1D1B11" w:themeColor="background2" w:themeShade="1A"/>
          <w:sz w:val="24"/>
          <w:szCs w:val="24"/>
        </w:rPr>
        <w:t xml:space="preserve"> for their encouragement in writing this thesis. She is also very grateful to the Head of English Education Study Program and the Dean of Tarbiyah Faculty of IAIN Raden Fatah Palembang for their assistance in administration matters. Her gratitude is also given to all lectures who have taught her during her study at Tarbiyah Faculty.</w:t>
      </w:r>
    </w:p>
    <w:p w:rsidR="00464BD7" w:rsidRPr="008C4967" w:rsidRDefault="00464BD7" w:rsidP="00464BD7">
      <w:pPr>
        <w:spacing w:line="240" w:lineRule="auto"/>
        <w:ind w:firstLine="567"/>
        <w:jc w:val="both"/>
        <w:rPr>
          <w:rFonts w:asciiTheme="majorBidi" w:hAnsiTheme="majorBidi" w:cstheme="majorBidi"/>
          <w:color w:val="1D1B11" w:themeColor="background2" w:themeShade="1A"/>
          <w:sz w:val="24"/>
          <w:szCs w:val="24"/>
        </w:rPr>
      </w:pPr>
      <w:r w:rsidRPr="008C4967">
        <w:rPr>
          <w:rFonts w:asciiTheme="majorBidi" w:hAnsiTheme="majorBidi" w:cstheme="majorBidi"/>
          <w:color w:val="1D1B11" w:themeColor="background2" w:themeShade="1A"/>
          <w:sz w:val="24"/>
          <w:szCs w:val="24"/>
        </w:rPr>
        <w:t xml:space="preserve">The writer would like to thank to the Headmaster of </w:t>
      </w:r>
      <w:r>
        <w:rPr>
          <w:rFonts w:asciiTheme="majorBidi" w:hAnsiTheme="majorBidi" w:cstheme="majorBidi"/>
          <w:color w:val="1D1B11" w:themeColor="background2" w:themeShade="1A"/>
          <w:sz w:val="24"/>
          <w:szCs w:val="24"/>
        </w:rPr>
        <w:t>MTs</w:t>
      </w:r>
      <w:r w:rsidRPr="008C4967">
        <w:rPr>
          <w:rFonts w:asciiTheme="majorBidi" w:hAnsiTheme="majorBidi" w:cstheme="majorBidi"/>
          <w:color w:val="1D1B11" w:themeColor="background2" w:themeShade="1A"/>
          <w:sz w:val="24"/>
          <w:szCs w:val="24"/>
        </w:rPr>
        <w:t xml:space="preserve"> Negeri </w:t>
      </w:r>
      <w:r>
        <w:rPr>
          <w:rFonts w:asciiTheme="majorBidi" w:hAnsiTheme="majorBidi" w:cstheme="majorBidi"/>
          <w:color w:val="1D1B11" w:themeColor="background2" w:themeShade="1A"/>
          <w:sz w:val="24"/>
          <w:szCs w:val="24"/>
        </w:rPr>
        <w:t>1</w:t>
      </w:r>
      <w:r w:rsidRPr="008C4967">
        <w:rPr>
          <w:rFonts w:asciiTheme="majorBidi" w:hAnsiTheme="majorBidi" w:cstheme="majorBidi"/>
          <w:color w:val="1D1B11" w:themeColor="background2" w:themeShade="1A"/>
          <w:sz w:val="24"/>
          <w:szCs w:val="24"/>
        </w:rPr>
        <w:t xml:space="preserve"> Palembang, the teachers and the eighth grade students</w:t>
      </w:r>
      <w:r>
        <w:rPr>
          <w:rFonts w:asciiTheme="majorBidi" w:hAnsiTheme="majorBidi" w:cstheme="majorBidi"/>
          <w:color w:val="1D1B11" w:themeColor="background2" w:themeShade="1A"/>
          <w:sz w:val="24"/>
          <w:szCs w:val="24"/>
        </w:rPr>
        <w:t>, especially VIIIA and VIIIC</w:t>
      </w:r>
      <w:r w:rsidRPr="006B659F">
        <w:rPr>
          <w:rFonts w:asciiTheme="majorBidi" w:hAnsiTheme="majorBidi" w:cstheme="majorBidi"/>
          <w:color w:val="1D1B11" w:themeColor="background2" w:themeShade="1A"/>
          <w:sz w:val="24"/>
          <w:szCs w:val="24"/>
          <w:vertAlign w:val="subscript"/>
        </w:rPr>
        <w:t xml:space="preserve"> </w:t>
      </w:r>
      <w:r>
        <w:rPr>
          <w:rFonts w:asciiTheme="majorBidi" w:hAnsiTheme="majorBidi" w:cstheme="majorBidi"/>
          <w:color w:val="1D1B11" w:themeColor="background2" w:themeShade="1A"/>
          <w:sz w:val="24"/>
          <w:szCs w:val="24"/>
        </w:rPr>
        <w:t>classes</w:t>
      </w:r>
      <w:r w:rsidRPr="008C4967">
        <w:rPr>
          <w:rFonts w:asciiTheme="majorBidi" w:hAnsiTheme="majorBidi" w:cstheme="majorBidi"/>
          <w:color w:val="1D1B11" w:themeColor="background2" w:themeShade="1A"/>
          <w:sz w:val="24"/>
          <w:szCs w:val="24"/>
        </w:rPr>
        <w:t xml:space="preserve"> for their cooperation and help during the research. In addition, the writer would like to express her deepest appreciation to her beloved parents, brother, sister,</w:t>
      </w:r>
      <w:r>
        <w:rPr>
          <w:rFonts w:asciiTheme="majorBidi" w:hAnsiTheme="majorBidi" w:cstheme="majorBidi"/>
          <w:color w:val="1D1B11" w:themeColor="background2" w:themeShade="1A"/>
          <w:sz w:val="24"/>
          <w:szCs w:val="24"/>
        </w:rPr>
        <w:t xml:space="preserve"> and her big family for their love, prayer, help, and supports. She also likes to express her appreciation to</w:t>
      </w:r>
      <w:r w:rsidRPr="008C4967">
        <w:rPr>
          <w:rFonts w:asciiTheme="majorBidi" w:hAnsiTheme="majorBidi" w:cstheme="majorBidi"/>
          <w:color w:val="1D1B11" w:themeColor="background2" w:themeShade="1A"/>
          <w:sz w:val="24"/>
          <w:szCs w:val="24"/>
        </w:rPr>
        <w:t xml:space="preserve"> her best friends and her classmates </w:t>
      </w:r>
      <w:r>
        <w:rPr>
          <w:rFonts w:asciiTheme="majorBidi" w:hAnsiTheme="majorBidi" w:cstheme="majorBidi"/>
          <w:color w:val="1D1B11" w:themeColor="background2" w:themeShade="1A"/>
          <w:sz w:val="24"/>
          <w:szCs w:val="24"/>
        </w:rPr>
        <w:t>for their help</w:t>
      </w:r>
      <w:r w:rsidRPr="008C4967">
        <w:rPr>
          <w:rFonts w:asciiTheme="majorBidi" w:hAnsiTheme="majorBidi" w:cstheme="majorBidi"/>
          <w:color w:val="1D1B11" w:themeColor="background2" w:themeShade="1A"/>
          <w:sz w:val="24"/>
          <w:szCs w:val="24"/>
        </w:rPr>
        <w:t xml:space="preserve"> and support. </w:t>
      </w: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t xml:space="preserve">        </w:t>
      </w:r>
      <w:r w:rsidRPr="008C4967">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 xml:space="preserve">Palembang,   </w:t>
      </w:r>
      <w:r>
        <w:rPr>
          <w:rFonts w:asciiTheme="majorBidi" w:hAnsiTheme="majorBidi" w:cstheme="majorBidi"/>
          <w:color w:val="1D1B11" w:themeColor="background2" w:themeShade="1A"/>
          <w:sz w:val="24"/>
          <w:szCs w:val="24"/>
        </w:rPr>
        <w:t>January 2014</w:t>
      </w: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The writer,</w:t>
      </w:r>
    </w:p>
    <w:p w:rsidR="00464BD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sidRPr="008C4967">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NM</w:t>
      </w: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Default="00464BD7" w:rsidP="00464BD7">
      <w:pPr>
        <w:spacing w:line="240" w:lineRule="auto"/>
        <w:jc w:val="both"/>
        <w:rPr>
          <w:rFonts w:asciiTheme="majorBidi" w:hAnsiTheme="majorBidi" w:cstheme="majorBidi"/>
          <w:color w:val="1D1B11" w:themeColor="background2" w:themeShade="1A"/>
          <w:sz w:val="24"/>
          <w:szCs w:val="24"/>
        </w:rPr>
      </w:pPr>
    </w:p>
    <w:p w:rsidR="00464BD7" w:rsidRDefault="00464BD7" w:rsidP="00464BD7">
      <w:pPr>
        <w:spacing w:line="240" w:lineRule="auto"/>
        <w:jc w:val="both"/>
        <w:rPr>
          <w:rFonts w:asciiTheme="majorBidi" w:hAnsiTheme="majorBidi" w:cstheme="majorBidi"/>
          <w:color w:val="1D1B11" w:themeColor="background2" w:themeShade="1A"/>
          <w:sz w:val="24"/>
          <w:szCs w:val="24"/>
        </w:rPr>
      </w:pPr>
    </w:p>
    <w:p w:rsidR="00464BD7" w:rsidRDefault="00464BD7" w:rsidP="00464BD7">
      <w:pPr>
        <w:spacing w:line="240" w:lineRule="auto"/>
        <w:jc w:val="both"/>
        <w:rPr>
          <w:rFonts w:asciiTheme="majorBidi" w:hAnsiTheme="majorBidi" w:cstheme="majorBidi"/>
          <w:color w:val="1D1B11" w:themeColor="background2" w:themeShade="1A"/>
          <w:sz w:val="24"/>
          <w:szCs w:val="24"/>
        </w:rPr>
      </w:pPr>
    </w:p>
    <w:p w:rsidR="00464BD7" w:rsidRDefault="00464BD7" w:rsidP="00464BD7">
      <w:pPr>
        <w:spacing w:line="240" w:lineRule="auto"/>
        <w:jc w:val="both"/>
        <w:rPr>
          <w:rFonts w:asciiTheme="majorBidi" w:hAnsiTheme="majorBidi" w:cstheme="majorBidi"/>
          <w:color w:val="1D1B11" w:themeColor="background2" w:themeShade="1A"/>
          <w:sz w:val="24"/>
          <w:szCs w:val="24"/>
        </w:rPr>
      </w:pPr>
      <w:r>
        <w:rPr>
          <w:rFonts w:asciiTheme="majorBidi" w:hAnsiTheme="majorBidi" w:cstheme="majorBidi"/>
          <w:noProof/>
          <w:color w:val="1D1B11" w:themeColor="background2" w:themeShade="1A"/>
          <w:sz w:val="24"/>
          <w:szCs w:val="24"/>
          <w:lang w:eastAsia="id-ID"/>
        </w:rPr>
        <w:lastRenderedPageBreak/>
        <w:pict>
          <v:rect id="_x0000_s1037" style="position:absolute;left:0;text-align:left;margin-left:371.85pt;margin-top:-59.4pt;width:33pt;height:30pt;z-index:251664384" strokecolor="white [3212]"/>
        </w:pict>
      </w:r>
    </w:p>
    <w:sdt>
      <w:sdtPr>
        <w:rPr>
          <w:rFonts w:asciiTheme="majorBidi" w:eastAsiaTheme="minorHAnsi" w:hAnsiTheme="majorBidi" w:cstheme="minorBidi"/>
          <w:b w:val="0"/>
          <w:bCs w:val="0"/>
          <w:color w:val="auto"/>
          <w:sz w:val="24"/>
          <w:szCs w:val="24"/>
        </w:rPr>
        <w:id w:val="13977300"/>
        <w:docPartObj>
          <w:docPartGallery w:val="Table of Contents"/>
          <w:docPartUnique/>
        </w:docPartObj>
      </w:sdtPr>
      <w:sdtEndPr>
        <w:rPr>
          <w:lang w:val="id-ID"/>
        </w:rPr>
      </w:sdtEndPr>
      <w:sdtContent>
        <w:p w:rsidR="00464BD7" w:rsidRDefault="00464BD7" w:rsidP="00464BD7">
          <w:pPr>
            <w:pStyle w:val="TOCHeading"/>
            <w:spacing w:line="240" w:lineRule="auto"/>
            <w:jc w:val="center"/>
            <w:rPr>
              <w:rFonts w:asciiTheme="majorBidi" w:hAnsiTheme="majorBidi"/>
              <w:color w:val="auto"/>
              <w:sz w:val="24"/>
              <w:szCs w:val="24"/>
            </w:rPr>
          </w:pPr>
          <w:r w:rsidRPr="002F3361">
            <w:rPr>
              <w:rFonts w:asciiTheme="majorBidi" w:hAnsiTheme="majorBidi"/>
              <w:color w:val="auto"/>
              <w:sz w:val="24"/>
              <w:szCs w:val="24"/>
            </w:rPr>
            <w:t>TABLE OF CONTENTS</w:t>
          </w:r>
        </w:p>
        <w:p w:rsidR="00464BD7" w:rsidRPr="005D135D" w:rsidRDefault="00464BD7" w:rsidP="00464BD7">
          <w:pPr>
            <w:tabs>
              <w:tab w:val="left" w:pos="3480"/>
            </w:tabs>
          </w:pPr>
          <w:r>
            <w:tab/>
          </w:r>
        </w:p>
        <w:p w:rsidR="00464BD7" w:rsidRPr="002F3361" w:rsidRDefault="00464BD7" w:rsidP="00464BD7">
          <w:pPr>
            <w:tabs>
              <w:tab w:val="left" w:pos="7371"/>
            </w:tabs>
            <w:spacing w:after="0" w:line="240" w:lineRule="auto"/>
            <w:rPr>
              <w:rFonts w:asciiTheme="majorBidi" w:hAnsiTheme="majorBidi" w:cstheme="majorBidi"/>
              <w:sz w:val="24"/>
              <w:szCs w:val="24"/>
            </w:rPr>
          </w:pPr>
          <w:r w:rsidRPr="002F3361">
            <w:rPr>
              <w:rFonts w:asciiTheme="majorBidi" w:hAnsiTheme="majorBidi" w:cstheme="majorBidi"/>
              <w:sz w:val="24"/>
              <w:szCs w:val="24"/>
            </w:rPr>
            <w:tab/>
            <w:t>Page</w:t>
          </w:r>
        </w:p>
        <w:p w:rsidR="00464BD7" w:rsidRPr="002F3361" w:rsidRDefault="00464BD7" w:rsidP="00464BD7">
          <w:pPr>
            <w:tabs>
              <w:tab w:val="left" w:leader="dot" w:pos="7513"/>
              <w:tab w:val="left" w:pos="7655"/>
            </w:tabs>
            <w:spacing w:after="0" w:line="240" w:lineRule="auto"/>
            <w:rPr>
              <w:rFonts w:asciiTheme="majorBidi" w:hAnsiTheme="majorBidi" w:cstheme="majorBidi"/>
              <w:sz w:val="24"/>
              <w:szCs w:val="24"/>
            </w:rPr>
          </w:pPr>
          <w:r>
            <w:rPr>
              <w:rFonts w:asciiTheme="majorBidi" w:hAnsiTheme="majorBidi" w:cstheme="majorBidi"/>
              <w:sz w:val="24"/>
              <w:szCs w:val="24"/>
            </w:rPr>
            <w:t>ACKNOWLEDGEMENTS</w:t>
          </w:r>
          <w:r>
            <w:rPr>
              <w:rFonts w:asciiTheme="majorBidi" w:hAnsiTheme="majorBidi" w:cstheme="majorBidi"/>
              <w:sz w:val="24"/>
              <w:szCs w:val="24"/>
            </w:rPr>
            <w:tab/>
          </w:r>
          <w:r>
            <w:rPr>
              <w:rFonts w:asciiTheme="majorBidi" w:hAnsiTheme="majorBidi" w:cstheme="majorBidi"/>
              <w:sz w:val="24"/>
              <w:szCs w:val="24"/>
            </w:rPr>
            <w:tab/>
          </w:r>
          <w:r w:rsidRPr="002F3361">
            <w:rPr>
              <w:rFonts w:asciiTheme="majorBidi" w:hAnsiTheme="majorBidi" w:cstheme="majorBidi"/>
              <w:sz w:val="24"/>
              <w:szCs w:val="24"/>
            </w:rPr>
            <w:t>i</w:t>
          </w:r>
        </w:p>
        <w:p w:rsidR="00464BD7" w:rsidRPr="002F3361" w:rsidRDefault="00464BD7" w:rsidP="00464BD7">
          <w:pPr>
            <w:tabs>
              <w:tab w:val="left" w:leader="dot" w:pos="7513"/>
              <w:tab w:val="left" w:pos="7655"/>
            </w:tabs>
            <w:spacing w:after="0" w:line="240" w:lineRule="auto"/>
            <w:rPr>
              <w:rFonts w:asciiTheme="majorBidi" w:hAnsiTheme="majorBidi" w:cstheme="majorBidi"/>
              <w:sz w:val="24"/>
              <w:szCs w:val="24"/>
            </w:rPr>
          </w:pPr>
          <w:r>
            <w:rPr>
              <w:rFonts w:asciiTheme="majorBidi" w:hAnsiTheme="majorBidi" w:cstheme="majorBidi"/>
              <w:sz w:val="24"/>
              <w:szCs w:val="24"/>
            </w:rPr>
            <w:t>TABLE CONTENTS</w:t>
          </w:r>
          <w:r>
            <w:rPr>
              <w:rFonts w:asciiTheme="majorBidi" w:hAnsiTheme="majorBidi" w:cstheme="majorBidi"/>
              <w:sz w:val="24"/>
              <w:szCs w:val="24"/>
            </w:rPr>
            <w:tab/>
          </w:r>
          <w:r>
            <w:rPr>
              <w:rFonts w:asciiTheme="majorBidi" w:hAnsiTheme="majorBidi" w:cstheme="majorBidi"/>
              <w:sz w:val="24"/>
              <w:szCs w:val="24"/>
            </w:rPr>
            <w:tab/>
          </w:r>
          <w:r w:rsidRPr="002F3361">
            <w:rPr>
              <w:rFonts w:asciiTheme="majorBidi" w:hAnsiTheme="majorBidi" w:cstheme="majorBidi"/>
              <w:sz w:val="24"/>
              <w:szCs w:val="24"/>
            </w:rPr>
            <w:t>ii</w:t>
          </w:r>
        </w:p>
        <w:p w:rsidR="00464BD7" w:rsidRPr="002F3361" w:rsidRDefault="00464BD7" w:rsidP="00464BD7">
          <w:pPr>
            <w:tabs>
              <w:tab w:val="left" w:leader="dot" w:pos="7513"/>
              <w:tab w:val="left" w:pos="7655"/>
            </w:tabs>
            <w:spacing w:after="0" w:line="240" w:lineRule="auto"/>
            <w:rPr>
              <w:rFonts w:asciiTheme="majorBidi" w:hAnsiTheme="majorBidi" w:cstheme="majorBidi"/>
              <w:sz w:val="24"/>
              <w:szCs w:val="24"/>
            </w:rPr>
          </w:pPr>
          <w:r>
            <w:rPr>
              <w:rFonts w:asciiTheme="majorBidi" w:hAnsiTheme="majorBidi" w:cstheme="majorBidi"/>
              <w:sz w:val="24"/>
              <w:szCs w:val="24"/>
            </w:rPr>
            <w:t>ABSTRACT</w:t>
          </w:r>
          <w:r>
            <w:rPr>
              <w:rFonts w:asciiTheme="majorBidi" w:hAnsiTheme="majorBidi" w:cstheme="majorBidi"/>
              <w:sz w:val="24"/>
              <w:szCs w:val="24"/>
            </w:rPr>
            <w:tab/>
          </w:r>
          <w:r>
            <w:rPr>
              <w:rFonts w:asciiTheme="majorBidi" w:hAnsiTheme="majorBidi" w:cstheme="majorBidi"/>
              <w:sz w:val="24"/>
              <w:szCs w:val="24"/>
            </w:rPr>
            <w:tab/>
            <w:t>iv</w:t>
          </w:r>
        </w:p>
        <w:p w:rsidR="00464BD7" w:rsidRPr="002F3361" w:rsidRDefault="00464BD7" w:rsidP="00464BD7">
          <w:pPr>
            <w:tabs>
              <w:tab w:val="left" w:leader="dot" w:pos="7513"/>
              <w:tab w:val="left" w:pos="7655"/>
            </w:tabs>
            <w:spacing w:after="0" w:line="240" w:lineRule="auto"/>
            <w:rPr>
              <w:rFonts w:asciiTheme="majorBidi" w:hAnsiTheme="majorBidi" w:cstheme="majorBidi"/>
              <w:sz w:val="24"/>
              <w:szCs w:val="24"/>
            </w:rPr>
          </w:pPr>
          <w:r w:rsidRPr="002F3361">
            <w:rPr>
              <w:rFonts w:asciiTheme="majorBidi" w:hAnsiTheme="majorBidi" w:cstheme="majorBidi"/>
              <w:sz w:val="24"/>
              <w:szCs w:val="24"/>
            </w:rPr>
            <w:t>LIST OF TABLES</w:t>
          </w:r>
          <w:r>
            <w:rPr>
              <w:rFonts w:asciiTheme="majorBidi" w:hAnsiTheme="majorBidi" w:cstheme="majorBidi"/>
              <w:sz w:val="24"/>
              <w:szCs w:val="24"/>
            </w:rPr>
            <w:tab/>
          </w:r>
          <w:r>
            <w:rPr>
              <w:rFonts w:asciiTheme="majorBidi" w:hAnsiTheme="majorBidi" w:cstheme="majorBidi"/>
              <w:sz w:val="24"/>
              <w:szCs w:val="24"/>
            </w:rPr>
            <w:tab/>
            <w:t>v</w:t>
          </w:r>
        </w:p>
        <w:p w:rsidR="00464BD7" w:rsidRDefault="00464BD7" w:rsidP="00464BD7">
          <w:pPr>
            <w:tabs>
              <w:tab w:val="left" w:leader="dot" w:pos="7513"/>
              <w:tab w:val="left" w:pos="7655"/>
            </w:tabs>
            <w:spacing w:after="0" w:line="240" w:lineRule="auto"/>
            <w:rPr>
              <w:rFonts w:asciiTheme="majorBidi" w:hAnsiTheme="majorBidi" w:cstheme="majorBidi"/>
              <w:sz w:val="24"/>
              <w:szCs w:val="24"/>
            </w:rPr>
          </w:pPr>
          <w:r>
            <w:rPr>
              <w:rFonts w:asciiTheme="majorBidi" w:hAnsiTheme="majorBidi" w:cstheme="majorBidi"/>
              <w:sz w:val="24"/>
              <w:szCs w:val="24"/>
            </w:rPr>
            <w:t>LIST OF APPENDICES</w:t>
          </w:r>
          <w:r>
            <w:rPr>
              <w:rFonts w:asciiTheme="majorBidi" w:hAnsiTheme="majorBidi" w:cstheme="majorBidi"/>
              <w:sz w:val="24"/>
              <w:szCs w:val="24"/>
            </w:rPr>
            <w:tab/>
          </w:r>
          <w:r>
            <w:rPr>
              <w:rFonts w:asciiTheme="majorBidi" w:hAnsiTheme="majorBidi" w:cstheme="majorBidi"/>
              <w:sz w:val="24"/>
              <w:szCs w:val="24"/>
            </w:rPr>
            <w:tab/>
            <w:t>vii</w:t>
          </w:r>
        </w:p>
        <w:p w:rsidR="00464BD7" w:rsidRPr="002F3361" w:rsidRDefault="00464BD7" w:rsidP="00464BD7">
          <w:pPr>
            <w:tabs>
              <w:tab w:val="left" w:leader="dot" w:pos="7513"/>
              <w:tab w:val="center" w:pos="7655"/>
            </w:tabs>
            <w:spacing w:after="0" w:line="240" w:lineRule="auto"/>
            <w:rPr>
              <w:rFonts w:asciiTheme="majorBidi" w:hAnsiTheme="majorBidi" w:cstheme="majorBidi"/>
              <w:sz w:val="24"/>
              <w:szCs w:val="24"/>
            </w:rPr>
          </w:pPr>
        </w:p>
        <w:p w:rsidR="00464BD7" w:rsidRPr="005D135D" w:rsidRDefault="00464BD7" w:rsidP="00464BD7">
          <w:pPr>
            <w:pStyle w:val="ListParagraph"/>
            <w:numPr>
              <w:ilvl w:val="0"/>
              <w:numId w:val="42"/>
            </w:numPr>
            <w:tabs>
              <w:tab w:val="left" w:leader="dot" w:pos="7513"/>
              <w:tab w:val="center" w:pos="7655"/>
            </w:tabs>
            <w:spacing w:after="0" w:line="240" w:lineRule="auto"/>
            <w:ind w:left="284" w:hanging="284"/>
            <w:rPr>
              <w:rFonts w:asciiTheme="majorBidi" w:hAnsiTheme="majorBidi" w:cstheme="majorBidi"/>
              <w:sz w:val="24"/>
              <w:szCs w:val="24"/>
            </w:rPr>
          </w:pPr>
          <w:r w:rsidRPr="00D70073">
            <w:rPr>
              <w:rFonts w:asciiTheme="majorBidi" w:hAnsiTheme="majorBidi" w:cstheme="majorBidi"/>
              <w:b/>
              <w:bCs/>
              <w:sz w:val="24"/>
              <w:szCs w:val="24"/>
            </w:rPr>
            <w:t>INTRODUCTION</w:t>
          </w:r>
        </w:p>
        <w:p w:rsidR="00464BD7" w:rsidRDefault="00464BD7" w:rsidP="00464BD7">
          <w:pPr>
            <w:pStyle w:val="ListParagraph"/>
            <w:numPr>
              <w:ilvl w:val="0"/>
              <w:numId w:val="43"/>
            </w:numPr>
            <w:tabs>
              <w:tab w:val="left" w:leader="dot" w:pos="7513"/>
              <w:tab w:val="left" w:pos="7655"/>
            </w:tabs>
            <w:spacing w:after="0" w:line="240" w:lineRule="auto"/>
            <w:ind w:left="709" w:hanging="426"/>
            <w:rPr>
              <w:rFonts w:asciiTheme="majorBidi" w:hAnsiTheme="majorBidi" w:cstheme="majorBidi"/>
              <w:sz w:val="24"/>
              <w:szCs w:val="24"/>
            </w:rPr>
          </w:pPr>
          <w:r>
            <w:rPr>
              <w:rFonts w:asciiTheme="majorBidi" w:hAnsiTheme="majorBidi" w:cstheme="majorBidi"/>
              <w:sz w:val="24"/>
              <w:szCs w:val="24"/>
            </w:rPr>
            <w:t>Background</w:t>
          </w:r>
          <w:r w:rsidRPr="00D70073">
            <w:rPr>
              <w:rFonts w:asciiTheme="majorBidi" w:hAnsiTheme="majorBidi" w:cstheme="majorBidi"/>
              <w:sz w:val="24"/>
              <w:szCs w:val="24"/>
            </w:rPr>
            <w:tab/>
          </w:r>
          <w:r w:rsidRPr="00D70073">
            <w:rPr>
              <w:rFonts w:asciiTheme="majorBidi" w:hAnsiTheme="majorBidi" w:cstheme="majorBidi"/>
              <w:sz w:val="24"/>
              <w:szCs w:val="24"/>
            </w:rPr>
            <w:tab/>
            <w:t>1</w:t>
          </w:r>
        </w:p>
        <w:p w:rsidR="00464BD7" w:rsidRDefault="00464BD7" w:rsidP="00464BD7">
          <w:pPr>
            <w:pStyle w:val="ListParagraph"/>
            <w:numPr>
              <w:ilvl w:val="0"/>
              <w:numId w:val="43"/>
            </w:numPr>
            <w:tabs>
              <w:tab w:val="left" w:leader="dot" w:pos="7513"/>
              <w:tab w:val="left" w:pos="7655"/>
            </w:tabs>
            <w:spacing w:after="0" w:line="240" w:lineRule="auto"/>
            <w:ind w:left="709" w:hanging="425"/>
            <w:rPr>
              <w:rFonts w:asciiTheme="majorBidi" w:hAnsiTheme="majorBidi" w:cstheme="majorBidi"/>
              <w:sz w:val="24"/>
              <w:szCs w:val="24"/>
            </w:rPr>
          </w:pPr>
          <w:r>
            <w:rPr>
              <w:rFonts w:asciiTheme="majorBidi" w:hAnsiTheme="majorBidi" w:cstheme="majorBidi"/>
              <w:sz w:val="24"/>
              <w:szCs w:val="24"/>
            </w:rPr>
            <w:t>The Problem of the Study</w:t>
          </w:r>
          <w:r>
            <w:rPr>
              <w:rFonts w:asciiTheme="majorBidi" w:hAnsiTheme="majorBidi" w:cstheme="majorBidi"/>
              <w:sz w:val="24"/>
              <w:szCs w:val="24"/>
            </w:rPr>
            <w:tab/>
          </w:r>
          <w:r>
            <w:rPr>
              <w:rFonts w:asciiTheme="majorBidi" w:hAnsiTheme="majorBidi" w:cstheme="majorBidi"/>
              <w:sz w:val="24"/>
              <w:szCs w:val="24"/>
            </w:rPr>
            <w:tab/>
            <w:t>4</w:t>
          </w:r>
        </w:p>
        <w:p w:rsidR="00464BD7" w:rsidRDefault="00464BD7" w:rsidP="00464BD7">
          <w:pPr>
            <w:pStyle w:val="ListParagraph"/>
            <w:numPr>
              <w:ilvl w:val="0"/>
              <w:numId w:val="43"/>
            </w:numPr>
            <w:tabs>
              <w:tab w:val="left" w:leader="dot" w:pos="7513"/>
              <w:tab w:val="left" w:pos="7655"/>
            </w:tabs>
            <w:spacing w:after="0" w:line="240" w:lineRule="auto"/>
            <w:ind w:left="709" w:hanging="425"/>
            <w:rPr>
              <w:rFonts w:asciiTheme="majorBidi" w:hAnsiTheme="majorBidi" w:cstheme="majorBidi"/>
              <w:sz w:val="24"/>
              <w:szCs w:val="24"/>
            </w:rPr>
          </w:pPr>
          <w:r>
            <w:rPr>
              <w:rFonts w:asciiTheme="majorBidi" w:hAnsiTheme="majorBidi" w:cstheme="majorBidi"/>
              <w:sz w:val="24"/>
              <w:szCs w:val="24"/>
            </w:rPr>
            <w:t>The Objective of the Study</w:t>
          </w:r>
          <w:r>
            <w:rPr>
              <w:rFonts w:asciiTheme="majorBidi" w:hAnsiTheme="majorBidi" w:cstheme="majorBidi"/>
              <w:sz w:val="24"/>
              <w:szCs w:val="24"/>
            </w:rPr>
            <w:tab/>
          </w:r>
          <w:r>
            <w:rPr>
              <w:rFonts w:asciiTheme="majorBidi" w:hAnsiTheme="majorBidi" w:cstheme="majorBidi"/>
              <w:sz w:val="24"/>
              <w:szCs w:val="24"/>
            </w:rPr>
            <w:tab/>
            <w:t>4</w:t>
          </w:r>
        </w:p>
        <w:p w:rsidR="00464BD7" w:rsidRDefault="00464BD7" w:rsidP="00464BD7">
          <w:pPr>
            <w:pStyle w:val="ListParagraph"/>
            <w:numPr>
              <w:ilvl w:val="0"/>
              <w:numId w:val="43"/>
            </w:numPr>
            <w:tabs>
              <w:tab w:val="left" w:leader="dot" w:pos="7513"/>
              <w:tab w:val="left" w:pos="7655"/>
            </w:tabs>
            <w:spacing w:after="0" w:line="240" w:lineRule="auto"/>
            <w:ind w:left="709" w:hanging="425"/>
            <w:rPr>
              <w:rFonts w:asciiTheme="majorBidi" w:hAnsiTheme="majorBidi" w:cstheme="majorBidi"/>
              <w:sz w:val="24"/>
              <w:szCs w:val="24"/>
            </w:rPr>
          </w:pPr>
          <w:r>
            <w:rPr>
              <w:rFonts w:asciiTheme="majorBidi" w:hAnsiTheme="majorBidi" w:cstheme="majorBidi"/>
              <w:sz w:val="24"/>
              <w:szCs w:val="24"/>
            </w:rPr>
            <w:t>The Significances of the Study</w:t>
          </w:r>
          <w:r>
            <w:rPr>
              <w:rFonts w:asciiTheme="majorBidi" w:hAnsiTheme="majorBidi" w:cstheme="majorBidi"/>
              <w:sz w:val="24"/>
              <w:szCs w:val="24"/>
            </w:rPr>
            <w:tab/>
          </w:r>
          <w:r>
            <w:rPr>
              <w:rFonts w:asciiTheme="majorBidi" w:hAnsiTheme="majorBidi" w:cstheme="majorBidi"/>
              <w:sz w:val="24"/>
              <w:szCs w:val="24"/>
            </w:rPr>
            <w:tab/>
            <w:t>5</w:t>
          </w:r>
        </w:p>
        <w:p w:rsidR="00464BD7" w:rsidRDefault="00464BD7" w:rsidP="00464BD7">
          <w:pPr>
            <w:pStyle w:val="ListParagraph"/>
            <w:numPr>
              <w:ilvl w:val="0"/>
              <w:numId w:val="43"/>
            </w:numPr>
            <w:tabs>
              <w:tab w:val="left" w:leader="dot" w:pos="7513"/>
              <w:tab w:val="left" w:pos="7655"/>
            </w:tabs>
            <w:spacing w:after="0" w:line="240" w:lineRule="auto"/>
            <w:ind w:left="709" w:hanging="425"/>
            <w:rPr>
              <w:rFonts w:asciiTheme="majorBidi" w:hAnsiTheme="majorBidi" w:cstheme="majorBidi"/>
              <w:sz w:val="24"/>
              <w:szCs w:val="24"/>
            </w:rPr>
          </w:pPr>
          <w:r>
            <w:rPr>
              <w:rFonts w:asciiTheme="majorBidi" w:hAnsiTheme="majorBidi" w:cstheme="majorBidi"/>
              <w:sz w:val="24"/>
              <w:szCs w:val="24"/>
            </w:rPr>
            <w:t>Hypotheses of the Study</w:t>
          </w:r>
          <w:r>
            <w:rPr>
              <w:rFonts w:asciiTheme="majorBidi" w:hAnsiTheme="majorBidi" w:cstheme="majorBidi"/>
              <w:sz w:val="24"/>
              <w:szCs w:val="24"/>
            </w:rPr>
            <w:tab/>
          </w:r>
          <w:r>
            <w:rPr>
              <w:rFonts w:asciiTheme="majorBidi" w:hAnsiTheme="majorBidi" w:cstheme="majorBidi"/>
              <w:sz w:val="24"/>
              <w:szCs w:val="24"/>
            </w:rPr>
            <w:tab/>
            <w:t>6</w:t>
          </w:r>
        </w:p>
        <w:p w:rsidR="00464BD7" w:rsidRPr="000640EE" w:rsidRDefault="00464BD7" w:rsidP="00464BD7">
          <w:pPr>
            <w:pStyle w:val="ListParagraph"/>
            <w:numPr>
              <w:ilvl w:val="0"/>
              <w:numId w:val="43"/>
            </w:numPr>
            <w:tabs>
              <w:tab w:val="left" w:leader="dot" w:pos="7513"/>
              <w:tab w:val="left" w:pos="7655"/>
            </w:tabs>
            <w:spacing w:after="0" w:line="240" w:lineRule="auto"/>
            <w:ind w:left="709" w:hanging="425"/>
            <w:rPr>
              <w:rFonts w:asciiTheme="majorBidi" w:hAnsiTheme="majorBidi" w:cstheme="majorBidi"/>
              <w:sz w:val="24"/>
              <w:szCs w:val="24"/>
            </w:rPr>
          </w:pPr>
          <w:r>
            <w:rPr>
              <w:rFonts w:asciiTheme="majorBidi" w:hAnsiTheme="majorBidi" w:cstheme="majorBidi"/>
              <w:sz w:val="24"/>
              <w:szCs w:val="24"/>
            </w:rPr>
            <w:t>The Criteria for Testing Hypotheses</w:t>
          </w:r>
          <w:r>
            <w:rPr>
              <w:rFonts w:asciiTheme="majorBidi" w:hAnsiTheme="majorBidi" w:cstheme="majorBidi"/>
              <w:sz w:val="24"/>
              <w:szCs w:val="24"/>
            </w:rPr>
            <w:tab/>
          </w:r>
          <w:r>
            <w:rPr>
              <w:rFonts w:asciiTheme="majorBidi" w:hAnsiTheme="majorBidi" w:cstheme="majorBidi"/>
              <w:sz w:val="24"/>
              <w:szCs w:val="24"/>
            </w:rPr>
            <w:tab/>
            <w:t>6</w:t>
          </w:r>
        </w:p>
        <w:p w:rsidR="00464BD7" w:rsidRPr="00D70073" w:rsidRDefault="00464BD7" w:rsidP="00464BD7">
          <w:pPr>
            <w:tabs>
              <w:tab w:val="left" w:leader="dot" w:pos="7513"/>
              <w:tab w:val="left" w:pos="7655"/>
            </w:tabs>
            <w:spacing w:after="0" w:line="240" w:lineRule="auto"/>
            <w:rPr>
              <w:rFonts w:asciiTheme="majorBidi" w:hAnsiTheme="majorBidi" w:cstheme="majorBidi"/>
              <w:sz w:val="24"/>
              <w:szCs w:val="24"/>
            </w:rPr>
          </w:pPr>
        </w:p>
        <w:p w:rsidR="00464BD7" w:rsidRPr="002F3361" w:rsidRDefault="00464BD7" w:rsidP="00464BD7">
          <w:pPr>
            <w:tabs>
              <w:tab w:val="left" w:leader="dot" w:pos="7513"/>
              <w:tab w:val="left" w:pos="7655"/>
            </w:tabs>
            <w:spacing w:after="0" w:line="240" w:lineRule="auto"/>
            <w:ind w:left="284" w:hanging="284"/>
            <w:jc w:val="both"/>
            <w:rPr>
              <w:rFonts w:asciiTheme="majorBidi" w:hAnsiTheme="majorBidi" w:cstheme="majorBidi"/>
              <w:b/>
              <w:bCs/>
              <w:sz w:val="24"/>
              <w:szCs w:val="24"/>
            </w:rPr>
          </w:pPr>
          <w:r w:rsidRPr="002F3361">
            <w:rPr>
              <w:rFonts w:asciiTheme="majorBidi" w:hAnsiTheme="majorBidi" w:cstheme="majorBidi"/>
              <w:b/>
              <w:bCs/>
              <w:sz w:val="24"/>
              <w:szCs w:val="24"/>
            </w:rPr>
            <w:t xml:space="preserve">II. LITERATURE REVIEW </w:t>
          </w:r>
        </w:p>
        <w:p w:rsidR="00464BD7" w:rsidRPr="00A5551A" w:rsidRDefault="00464BD7" w:rsidP="00464BD7">
          <w:pPr>
            <w:pStyle w:val="ListParagraph"/>
            <w:numPr>
              <w:ilvl w:val="0"/>
              <w:numId w:val="46"/>
            </w:numPr>
            <w:tabs>
              <w:tab w:val="left" w:leader="dot" w:pos="7513"/>
              <w:tab w:val="left" w:pos="7655"/>
            </w:tabs>
            <w:spacing w:after="0" w:line="240" w:lineRule="auto"/>
            <w:ind w:left="709" w:hanging="425"/>
            <w:rPr>
              <w:rFonts w:asciiTheme="majorBidi" w:hAnsiTheme="majorBidi" w:cstheme="majorBidi"/>
              <w:sz w:val="24"/>
              <w:szCs w:val="24"/>
            </w:rPr>
          </w:pPr>
          <w:r w:rsidRPr="00A5551A">
            <w:rPr>
              <w:rFonts w:asciiTheme="majorBidi" w:hAnsiTheme="majorBidi" w:cstheme="majorBidi"/>
              <w:sz w:val="24"/>
              <w:szCs w:val="24"/>
            </w:rPr>
            <w:t>Theoretical Framework</w:t>
          </w:r>
          <w:r>
            <w:rPr>
              <w:rFonts w:asciiTheme="majorBidi" w:hAnsiTheme="majorBidi" w:cstheme="majorBidi"/>
              <w:sz w:val="24"/>
              <w:szCs w:val="24"/>
            </w:rPr>
            <w:tab/>
          </w:r>
          <w:r>
            <w:rPr>
              <w:rFonts w:asciiTheme="majorBidi" w:hAnsiTheme="majorBidi" w:cstheme="majorBidi"/>
              <w:sz w:val="24"/>
              <w:szCs w:val="24"/>
            </w:rPr>
            <w:tab/>
            <w:t>8</w:t>
          </w:r>
        </w:p>
        <w:p w:rsidR="00464BD7" w:rsidRPr="00A5551A" w:rsidRDefault="00464BD7" w:rsidP="00464BD7">
          <w:pPr>
            <w:pStyle w:val="ListParagraph"/>
            <w:numPr>
              <w:ilvl w:val="0"/>
              <w:numId w:val="47"/>
            </w:numPr>
            <w:tabs>
              <w:tab w:val="left" w:leader="dot" w:pos="7513"/>
              <w:tab w:val="left" w:pos="7655"/>
            </w:tabs>
            <w:spacing w:after="0" w:line="240" w:lineRule="auto"/>
            <w:rPr>
              <w:rFonts w:asciiTheme="majorBidi" w:hAnsiTheme="majorBidi" w:cstheme="majorBidi"/>
              <w:sz w:val="24"/>
              <w:szCs w:val="24"/>
            </w:rPr>
          </w:pPr>
          <w:r w:rsidRPr="00A5551A">
            <w:rPr>
              <w:rFonts w:asciiTheme="majorBidi" w:eastAsia="Times New Roman" w:hAnsiTheme="majorBidi" w:cstheme="majorBidi"/>
              <w:sz w:val="24"/>
              <w:szCs w:val="24"/>
            </w:rPr>
            <w:t>The Concept of Teaching</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8</w:t>
          </w:r>
        </w:p>
        <w:p w:rsidR="00464BD7" w:rsidRPr="00A5551A" w:rsidRDefault="00464BD7" w:rsidP="00464BD7">
          <w:pPr>
            <w:pStyle w:val="ListParagraph"/>
            <w:numPr>
              <w:ilvl w:val="0"/>
              <w:numId w:val="47"/>
            </w:numPr>
            <w:tabs>
              <w:tab w:val="left" w:leader="dot" w:pos="7513"/>
              <w:tab w:val="left" w:pos="7655"/>
            </w:tabs>
            <w:spacing w:after="0" w:line="240" w:lineRule="auto"/>
            <w:rPr>
              <w:rFonts w:asciiTheme="majorBidi" w:hAnsiTheme="majorBidi" w:cstheme="majorBidi"/>
              <w:sz w:val="24"/>
              <w:szCs w:val="24"/>
            </w:rPr>
          </w:pPr>
          <w:r w:rsidRPr="00A5551A">
            <w:rPr>
              <w:rFonts w:asciiTheme="majorBidi" w:eastAsia="Times New Roman" w:hAnsiTheme="majorBidi" w:cstheme="majorBidi"/>
              <w:sz w:val="24"/>
              <w:szCs w:val="24"/>
            </w:rPr>
            <w:t>The Concept of Reading</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9</w:t>
          </w:r>
        </w:p>
        <w:p w:rsidR="00464BD7" w:rsidRPr="00A5551A" w:rsidRDefault="00464BD7" w:rsidP="00464BD7">
          <w:pPr>
            <w:pStyle w:val="ListParagraph"/>
            <w:numPr>
              <w:ilvl w:val="0"/>
              <w:numId w:val="47"/>
            </w:numPr>
            <w:tabs>
              <w:tab w:val="left" w:leader="dot" w:pos="7513"/>
              <w:tab w:val="left" w:pos="7655"/>
            </w:tabs>
            <w:spacing w:after="0" w:line="240" w:lineRule="auto"/>
            <w:rPr>
              <w:rFonts w:asciiTheme="majorBidi" w:hAnsiTheme="majorBidi" w:cstheme="majorBidi"/>
              <w:sz w:val="24"/>
              <w:szCs w:val="24"/>
            </w:rPr>
          </w:pPr>
          <w:r w:rsidRPr="00A5551A">
            <w:rPr>
              <w:rFonts w:asciiTheme="majorBidi" w:eastAsia="Times New Roman" w:hAnsiTheme="majorBidi" w:cstheme="majorBidi"/>
              <w:sz w:val="24"/>
              <w:szCs w:val="24"/>
            </w:rPr>
            <w:t>The Concept of Reading Comprehension</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14</w:t>
          </w:r>
        </w:p>
        <w:p w:rsidR="00464BD7" w:rsidRPr="00E34698" w:rsidRDefault="00464BD7" w:rsidP="00464BD7">
          <w:pPr>
            <w:pStyle w:val="ListParagraph"/>
            <w:numPr>
              <w:ilvl w:val="0"/>
              <w:numId w:val="47"/>
            </w:numPr>
            <w:tabs>
              <w:tab w:val="left" w:leader="dot" w:pos="7513"/>
              <w:tab w:val="left" w:pos="7655"/>
            </w:tabs>
            <w:spacing w:after="0" w:line="240" w:lineRule="auto"/>
            <w:rPr>
              <w:rFonts w:asciiTheme="majorBidi" w:hAnsiTheme="majorBidi" w:cstheme="majorBidi"/>
              <w:sz w:val="24"/>
              <w:szCs w:val="24"/>
            </w:rPr>
          </w:pPr>
          <w:r>
            <w:rPr>
              <w:rFonts w:asciiTheme="majorBidi" w:hAnsiTheme="majorBidi" w:cstheme="majorBidi"/>
              <w:sz w:val="24"/>
              <w:szCs w:val="24"/>
            </w:rPr>
            <w:t>The Concept of REAP Strategy</w:t>
          </w:r>
          <w:r>
            <w:rPr>
              <w:rFonts w:asciiTheme="majorBidi" w:hAnsiTheme="majorBidi" w:cstheme="majorBidi"/>
              <w:sz w:val="24"/>
              <w:szCs w:val="24"/>
            </w:rPr>
            <w:tab/>
          </w:r>
          <w:r>
            <w:rPr>
              <w:rFonts w:asciiTheme="majorBidi" w:hAnsiTheme="majorBidi" w:cstheme="majorBidi"/>
              <w:sz w:val="24"/>
              <w:szCs w:val="24"/>
            </w:rPr>
            <w:tab/>
            <w:t>15</w:t>
          </w:r>
        </w:p>
        <w:p w:rsidR="00464BD7" w:rsidRPr="00E34698" w:rsidRDefault="00464BD7" w:rsidP="00464BD7">
          <w:pPr>
            <w:pStyle w:val="ListParagraph"/>
            <w:numPr>
              <w:ilvl w:val="0"/>
              <w:numId w:val="47"/>
            </w:numPr>
            <w:tabs>
              <w:tab w:val="left" w:leader="dot" w:pos="7513"/>
              <w:tab w:val="left" w:pos="7655"/>
            </w:tabs>
            <w:spacing w:after="0" w:line="240" w:lineRule="auto"/>
            <w:rPr>
              <w:rFonts w:asciiTheme="majorBidi" w:hAnsiTheme="majorBidi" w:cstheme="majorBidi"/>
              <w:sz w:val="24"/>
              <w:szCs w:val="24"/>
            </w:rPr>
          </w:pPr>
          <w:r>
            <w:rPr>
              <w:rFonts w:asciiTheme="majorBidi" w:hAnsiTheme="majorBidi" w:cstheme="majorBidi"/>
              <w:sz w:val="24"/>
              <w:szCs w:val="24"/>
            </w:rPr>
            <w:t>Teaching Procedure by Using REAP Strategy</w:t>
          </w:r>
          <w:r>
            <w:rPr>
              <w:rFonts w:asciiTheme="majorBidi" w:hAnsiTheme="majorBidi" w:cstheme="majorBidi"/>
              <w:sz w:val="24"/>
              <w:szCs w:val="24"/>
            </w:rPr>
            <w:tab/>
          </w:r>
          <w:r>
            <w:rPr>
              <w:rFonts w:asciiTheme="majorBidi" w:hAnsiTheme="majorBidi" w:cstheme="majorBidi"/>
              <w:sz w:val="24"/>
              <w:szCs w:val="24"/>
            </w:rPr>
            <w:tab/>
            <w:t>17</w:t>
          </w:r>
        </w:p>
        <w:p w:rsidR="00464BD7" w:rsidRPr="00D70073" w:rsidRDefault="00464BD7" w:rsidP="00464BD7">
          <w:pPr>
            <w:pStyle w:val="ListParagraph"/>
            <w:numPr>
              <w:ilvl w:val="0"/>
              <w:numId w:val="47"/>
            </w:numPr>
            <w:tabs>
              <w:tab w:val="left" w:leader="dot" w:pos="7513"/>
              <w:tab w:val="left" w:pos="7655"/>
            </w:tabs>
            <w:spacing w:after="0" w:line="240" w:lineRule="auto"/>
            <w:rPr>
              <w:rFonts w:asciiTheme="majorBidi" w:hAnsiTheme="majorBidi" w:cstheme="majorBidi"/>
              <w:sz w:val="24"/>
              <w:szCs w:val="24"/>
            </w:rPr>
          </w:pPr>
          <w:r>
            <w:rPr>
              <w:rFonts w:asciiTheme="majorBidi" w:hAnsiTheme="majorBidi" w:cstheme="majorBidi"/>
              <w:sz w:val="24"/>
              <w:szCs w:val="24"/>
            </w:rPr>
            <w:t>Teaching Procedure by Using</w:t>
          </w:r>
          <w:r>
            <w:rPr>
              <w:rFonts w:asciiTheme="majorBidi" w:eastAsia="Times New Roman" w:hAnsiTheme="majorBidi" w:cstheme="majorBidi"/>
              <w:sz w:val="24"/>
              <w:szCs w:val="24"/>
            </w:rPr>
            <w:t xml:space="preserve"> Strategy that Usually Used by </w:t>
          </w:r>
          <w:r>
            <w:rPr>
              <w:rFonts w:asciiTheme="majorBidi" w:eastAsia="Times New Roman" w:hAnsiTheme="majorBidi" w:cstheme="majorBidi"/>
              <w:sz w:val="24"/>
              <w:szCs w:val="24"/>
            </w:rPr>
            <w:br/>
            <w:t>Teacher  of MTs Negeri 1 Palembang</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18</w:t>
          </w:r>
        </w:p>
        <w:p w:rsidR="00464BD7" w:rsidRPr="00A5551A" w:rsidRDefault="00464BD7" w:rsidP="00464BD7">
          <w:pPr>
            <w:pStyle w:val="ListParagraph"/>
            <w:numPr>
              <w:ilvl w:val="0"/>
              <w:numId w:val="46"/>
            </w:numPr>
            <w:tabs>
              <w:tab w:val="left" w:leader="dot" w:pos="7513"/>
              <w:tab w:val="left" w:pos="7655"/>
            </w:tabs>
            <w:spacing w:after="0" w:line="240" w:lineRule="auto"/>
            <w:ind w:left="709" w:hanging="425"/>
            <w:rPr>
              <w:rFonts w:asciiTheme="majorBidi" w:hAnsiTheme="majorBidi" w:cstheme="majorBidi"/>
              <w:sz w:val="24"/>
              <w:szCs w:val="24"/>
            </w:rPr>
          </w:pPr>
          <w:r w:rsidRPr="00A5551A">
            <w:rPr>
              <w:rFonts w:asciiTheme="majorBidi" w:hAnsiTheme="majorBidi" w:cstheme="majorBidi"/>
              <w:sz w:val="24"/>
              <w:szCs w:val="24"/>
            </w:rPr>
            <w:t>Previous Related Studies</w:t>
          </w:r>
          <w:r>
            <w:rPr>
              <w:rFonts w:asciiTheme="majorBidi" w:hAnsiTheme="majorBidi" w:cstheme="majorBidi"/>
              <w:sz w:val="24"/>
              <w:szCs w:val="24"/>
            </w:rPr>
            <w:tab/>
          </w:r>
          <w:r>
            <w:rPr>
              <w:rFonts w:asciiTheme="majorBidi" w:hAnsiTheme="majorBidi" w:cstheme="majorBidi"/>
              <w:sz w:val="24"/>
              <w:szCs w:val="24"/>
            </w:rPr>
            <w:tab/>
            <w:t>18</w:t>
          </w:r>
        </w:p>
        <w:p w:rsidR="00464BD7" w:rsidRPr="00A5551A" w:rsidRDefault="00464BD7" w:rsidP="00464BD7">
          <w:pPr>
            <w:pStyle w:val="ListParagraph"/>
            <w:numPr>
              <w:ilvl w:val="0"/>
              <w:numId w:val="46"/>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sidRPr="00A5551A">
            <w:rPr>
              <w:rFonts w:asciiTheme="majorBidi" w:hAnsiTheme="majorBidi" w:cstheme="majorBidi"/>
              <w:sz w:val="24"/>
              <w:szCs w:val="24"/>
            </w:rPr>
            <w:t>Research Setting</w:t>
          </w:r>
          <w:r w:rsidRPr="00A5551A">
            <w:rPr>
              <w:rFonts w:asciiTheme="majorBidi" w:eastAsia="Times New Roman" w:hAnsiTheme="majorBidi" w:cstheme="majorBidi"/>
              <w:sz w:val="24"/>
              <w:szCs w:val="24"/>
            </w:rPr>
            <w:tab/>
          </w:r>
          <w:r w:rsidRPr="00A5551A">
            <w:rPr>
              <w:rFonts w:asciiTheme="majorBidi" w:eastAsia="Times New Roman" w:hAnsiTheme="majorBidi" w:cstheme="majorBidi"/>
              <w:sz w:val="24"/>
              <w:szCs w:val="24"/>
            </w:rPr>
            <w:tab/>
            <w:t>2</w:t>
          </w:r>
          <w:r>
            <w:rPr>
              <w:rFonts w:asciiTheme="majorBidi" w:eastAsia="Times New Roman" w:hAnsiTheme="majorBidi" w:cstheme="majorBidi"/>
              <w:sz w:val="24"/>
              <w:szCs w:val="24"/>
            </w:rPr>
            <w:t>0</w:t>
          </w:r>
        </w:p>
        <w:p w:rsidR="00464BD7" w:rsidRPr="005D135D" w:rsidRDefault="00464BD7" w:rsidP="00464BD7">
          <w:pPr>
            <w:tabs>
              <w:tab w:val="left" w:leader="dot" w:pos="7513"/>
              <w:tab w:val="left" w:pos="7655"/>
            </w:tabs>
            <w:spacing w:after="0" w:line="240" w:lineRule="auto"/>
            <w:jc w:val="both"/>
            <w:rPr>
              <w:rFonts w:asciiTheme="majorBidi" w:eastAsia="Times New Roman" w:hAnsiTheme="majorBidi" w:cstheme="majorBidi"/>
              <w:b/>
              <w:bCs/>
              <w:sz w:val="24"/>
              <w:szCs w:val="24"/>
            </w:rPr>
          </w:pPr>
        </w:p>
        <w:p w:rsidR="00464BD7" w:rsidRPr="00D70073" w:rsidRDefault="00464BD7" w:rsidP="00464BD7">
          <w:pPr>
            <w:pStyle w:val="ListParagraph"/>
            <w:numPr>
              <w:ilvl w:val="0"/>
              <w:numId w:val="44"/>
            </w:numPr>
            <w:tabs>
              <w:tab w:val="left" w:leader="dot" w:pos="7513"/>
              <w:tab w:val="left" w:pos="7655"/>
            </w:tabs>
            <w:spacing w:after="0" w:line="240" w:lineRule="auto"/>
            <w:ind w:left="426" w:hanging="437"/>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METHOD</w:t>
          </w:r>
          <w:r w:rsidRPr="00D70073">
            <w:rPr>
              <w:rFonts w:asciiTheme="majorBidi" w:eastAsia="Times New Roman" w:hAnsiTheme="majorBidi" w:cstheme="majorBidi"/>
              <w:b/>
              <w:bCs/>
              <w:sz w:val="24"/>
              <w:szCs w:val="24"/>
            </w:rPr>
            <w:t xml:space="preserve"> AND PROCEDURES</w:t>
          </w:r>
        </w:p>
        <w:p w:rsidR="00464BD7" w:rsidRPr="00D70073"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sidRPr="00D70073">
            <w:rPr>
              <w:rFonts w:asciiTheme="majorBidi" w:hAnsiTheme="majorBidi" w:cstheme="majorBidi"/>
              <w:sz w:val="24"/>
              <w:szCs w:val="24"/>
            </w:rPr>
            <w:t xml:space="preserve">Method of </w:t>
          </w:r>
          <w:r>
            <w:rPr>
              <w:rFonts w:asciiTheme="majorBidi" w:hAnsiTheme="majorBidi" w:cstheme="majorBidi"/>
              <w:sz w:val="24"/>
              <w:szCs w:val="24"/>
            </w:rPr>
            <w:t>the Study</w:t>
          </w:r>
          <w:r w:rsidRPr="00D70073">
            <w:rPr>
              <w:rFonts w:asciiTheme="majorBidi" w:hAnsiTheme="majorBidi" w:cstheme="majorBidi"/>
              <w:sz w:val="24"/>
              <w:szCs w:val="24"/>
            </w:rPr>
            <w:tab/>
          </w:r>
          <w:r w:rsidRPr="00D70073">
            <w:rPr>
              <w:rFonts w:asciiTheme="majorBidi" w:hAnsiTheme="majorBidi" w:cstheme="majorBidi"/>
              <w:sz w:val="24"/>
              <w:szCs w:val="24"/>
            </w:rPr>
            <w:tab/>
            <w:t>2</w:t>
          </w:r>
          <w:r>
            <w:rPr>
              <w:rFonts w:asciiTheme="majorBidi" w:hAnsiTheme="majorBidi" w:cstheme="majorBidi"/>
              <w:sz w:val="24"/>
              <w:szCs w:val="24"/>
            </w:rPr>
            <w:t>1</w:t>
          </w:r>
        </w:p>
        <w:p w:rsidR="00464BD7" w:rsidRPr="00D70073"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Pr>
              <w:rFonts w:asciiTheme="majorBidi" w:hAnsiTheme="majorBidi" w:cstheme="majorBidi"/>
              <w:sz w:val="24"/>
              <w:szCs w:val="24"/>
            </w:rPr>
            <w:t>Variables of t</w:t>
          </w:r>
          <w:r w:rsidRPr="00D70073">
            <w:rPr>
              <w:rFonts w:asciiTheme="majorBidi" w:hAnsiTheme="majorBidi" w:cstheme="majorBidi"/>
              <w:sz w:val="24"/>
              <w:szCs w:val="24"/>
            </w:rPr>
            <w:t>he study</w:t>
          </w:r>
          <w:r w:rsidRPr="00D70073">
            <w:rPr>
              <w:rFonts w:asciiTheme="majorBidi" w:hAnsiTheme="majorBidi" w:cstheme="majorBidi"/>
              <w:sz w:val="24"/>
              <w:szCs w:val="24"/>
            </w:rPr>
            <w:tab/>
          </w:r>
          <w:r w:rsidRPr="00D70073">
            <w:rPr>
              <w:rFonts w:asciiTheme="majorBidi" w:hAnsiTheme="majorBidi" w:cstheme="majorBidi"/>
              <w:sz w:val="24"/>
              <w:szCs w:val="24"/>
            </w:rPr>
            <w:tab/>
            <w:t>2</w:t>
          </w:r>
          <w:r>
            <w:rPr>
              <w:rFonts w:asciiTheme="majorBidi" w:hAnsiTheme="majorBidi" w:cstheme="majorBidi"/>
              <w:sz w:val="24"/>
              <w:szCs w:val="24"/>
            </w:rPr>
            <w:t>2</w:t>
          </w:r>
        </w:p>
        <w:p w:rsidR="00464BD7" w:rsidRPr="00D70073"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Pr>
              <w:rFonts w:asciiTheme="majorBidi" w:hAnsiTheme="majorBidi" w:cstheme="majorBidi"/>
              <w:sz w:val="24"/>
              <w:szCs w:val="24"/>
            </w:rPr>
            <w:t xml:space="preserve">The </w:t>
          </w:r>
          <w:r w:rsidRPr="00D70073">
            <w:rPr>
              <w:rFonts w:asciiTheme="majorBidi" w:hAnsiTheme="majorBidi" w:cstheme="majorBidi"/>
              <w:sz w:val="24"/>
              <w:szCs w:val="24"/>
            </w:rPr>
            <w:t>Operational Definition</w:t>
          </w:r>
          <w:r>
            <w:rPr>
              <w:rFonts w:asciiTheme="majorBidi" w:hAnsiTheme="majorBidi" w:cstheme="majorBidi"/>
              <w:sz w:val="24"/>
              <w:szCs w:val="24"/>
            </w:rPr>
            <w:t>s</w:t>
          </w:r>
          <w:r w:rsidRPr="00D70073">
            <w:rPr>
              <w:rFonts w:asciiTheme="majorBidi" w:hAnsiTheme="majorBidi" w:cstheme="majorBidi"/>
              <w:sz w:val="24"/>
              <w:szCs w:val="24"/>
            </w:rPr>
            <w:tab/>
          </w:r>
          <w:r w:rsidRPr="00D70073">
            <w:rPr>
              <w:rFonts w:asciiTheme="majorBidi" w:hAnsiTheme="majorBidi" w:cstheme="majorBidi"/>
              <w:sz w:val="24"/>
              <w:szCs w:val="24"/>
            </w:rPr>
            <w:tab/>
            <w:t>2</w:t>
          </w:r>
          <w:r>
            <w:rPr>
              <w:rFonts w:asciiTheme="majorBidi" w:hAnsiTheme="majorBidi" w:cstheme="majorBidi"/>
              <w:sz w:val="24"/>
              <w:szCs w:val="24"/>
            </w:rPr>
            <w:t>2</w:t>
          </w:r>
        </w:p>
        <w:p w:rsidR="00464BD7" w:rsidRPr="00D70073"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The Po</w:t>
          </w:r>
          <w:r>
            <w:rPr>
              <w:rFonts w:asciiTheme="majorBidi" w:eastAsia="Times New Roman" w:hAnsiTheme="majorBidi" w:cstheme="majorBidi"/>
              <w:sz w:val="24"/>
              <w:szCs w:val="24"/>
            </w:rPr>
            <w:t>pulation and Sample</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2</w:t>
          </w:r>
          <w:r>
            <w:rPr>
              <w:rFonts w:asciiTheme="majorBidi" w:eastAsia="Times New Roman" w:hAnsiTheme="majorBidi" w:cstheme="majorBidi"/>
              <w:sz w:val="24"/>
              <w:szCs w:val="24"/>
            </w:rPr>
            <w:t>3</w:t>
          </w:r>
        </w:p>
        <w:p w:rsidR="00464BD7" w:rsidRPr="00D70073"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Techniqu</w:t>
          </w:r>
          <w:r w:rsidRPr="00D70073">
            <w:rPr>
              <w:rFonts w:asciiTheme="majorBidi" w:eastAsia="Times New Roman" w:hAnsiTheme="majorBidi" w:cstheme="majorBidi"/>
              <w:sz w:val="24"/>
              <w:szCs w:val="24"/>
            </w:rPr>
            <w:t>e</w:t>
          </w:r>
          <w:r>
            <w:rPr>
              <w:rFonts w:asciiTheme="majorBidi" w:eastAsia="Times New Roman" w:hAnsiTheme="majorBidi" w:cstheme="majorBidi"/>
              <w:sz w:val="24"/>
              <w:szCs w:val="24"/>
            </w:rPr>
            <w:t>s</w:t>
          </w:r>
          <w:r w:rsidRPr="00D70073">
            <w:rPr>
              <w:rFonts w:asciiTheme="majorBidi" w:eastAsia="Times New Roman" w:hAnsiTheme="majorBidi" w:cstheme="majorBidi"/>
              <w:sz w:val="24"/>
              <w:szCs w:val="24"/>
            </w:rPr>
            <w:t xml:space="preserve"> for Collecting Data</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2</w:t>
          </w:r>
          <w:r>
            <w:rPr>
              <w:rFonts w:asciiTheme="majorBidi" w:eastAsia="Times New Roman" w:hAnsiTheme="majorBidi" w:cstheme="majorBidi"/>
              <w:sz w:val="24"/>
              <w:szCs w:val="24"/>
            </w:rPr>
            <w:t>5</w:t>
          </w:r>
        </w:p>
        <w:p w:rsidR="00464BD7" w:rsidRPr="00B27264"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Research Instrument</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26</w:t>
          </w:r>
        </w:p>
        <w:p w:rsidR="00464BD7" w:rsidRPr="00D70073" w:rsidRDefault="00464BD7" w:rsidP="00464BD7">
          <w:pPr>
            <w:pStyle w:val="ListParagraph"/>
            <w:numPr>
              <w:ilvl w:val="2"/>
              <w:numId w:val="39"/>
            </w:numPr>
            <w:tabs>
              <w:tab w:val="left" w:leader="dot" w:pos="7513"/>
              <w:tab w:val="left" w:pos="7655"/>
            </w:tabs>
            <w:spacing w:after="0" w:line="240" w:lineRule="auto"/>
            <w:ind w:left="993" w:hanging="284"/>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Validity</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2</w:t>
          </w:r>
          <w:r>
            <w:rPr>
              <w:rFonts w:asciiTheme="majorBidi" w:eastAsia="Times New Roman" w:hAnsiTheme="majorBidi" w:cstheme="majorBidi"/>
              <w:sz w:val="24"/>
              <w:szCs w:val="24"/>
            </w:rPr>
            <w:t>6</w:t>
          </w:r>
        </w:p>
        <w:p w:rsidR="00464BD7" w:rsidRPr="00D70073" w:rsidRDefault="00464BD7" w:rsidP="00464BD7">
          <w:pPr>
            <w:pStyle w:val="ListParagraph"/>
            <w:numPr>
              <w:ilvl w:val="2"/>
              <w:numId w:val="39"/>
            </w:numPr>
            <w:tabs>
              <w:tab w:val="left" w:leader="dot" w:pos="7513"/>
              <w:tab w:val="left" w:pos="7655"/>
            </w:tabs>
            <w:spacing w:after="0" w:line="240" w:lineRule="auto"/>
            <w:ind w:left="993" w:hanging="284"/>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Reliability</w:t>
          </w:r>
          <w:r>
            <w:rPr>
              <w:rFonts w:asciiTheme="majorBidi" w:eastAsia="Times New Roman" w:hAnsiTheme="majorBidi" w:cstheme="majorBidi"/>
              <w:sz w:val="24"/>
              <w:szCs w:val="24"/>
            </w:rPr>
            <w:t xml:space="preserve"> Test</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r>
          <w:r>
            <w:rPr>
              <w:rFonts w:asciiTheme="majorBidi" w:eastAsia="Times New Roman" w:hAnsiTheme="majorBidi" w:cstheme="majorBidi"/>
              <w:sz w:val="24"/>
              <w:szCs w:val="24"/>
            </w:rPr>
            <w:t>29</w:t>
          </w:r>
        </w:p>
        <w:p w:rsidR="00464BD7" w:rsidRPr="00B27264"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Research Treatment</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32</w:t>
          </w:r>
        </w:p>
        <w:p w:rsidR="00464BD7" w:rsidRPr="00D70073" w:rsidRDefault="00464BD7" w:rsidP="00464BD7">
          <w:pPr>
            <w:pStyle w:val="ListParagraph"/>
            <w:numPr>
              <w:ilvl w:val="2"/>
              <w:numId w:val="39"/>
            </w:numPr>
            <w:tabs>
              <w:tab w:val="left" w:leader="dot" w:pos="7513"/>
              <w:tab w:val="left" w:pos="7655"/>
            </w:tabs>
            <w:spacing w:after="0" w:line="240" w:lineRule="auto"/>
            <w:ind w:left="993" w:hanging="284"/>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Readability Test</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3</w:t>
          </w:r>
          <w:r>
            <w:rPr>
              <w:rFonts w:asciiTheme="majorBidi" w:eastAsia="Times New Roman" w:hAnsiTheme="majorBidi" w:cstheme="majorBidi"/>
              <w:sz w:val="24"/>
              <w:szCs w:val="24"/>
            </w:rPr>
            <w:t>2</w:t>
          </w:r>
        </w:p>
        <w:p w:rsidR="00464BD7" w:rsidRPr="00841721" w:rsidRDefault="00464BD7" w:rsidP="00464BD7">
          <w:pPr>
            <w:pStyle w:val="ListParagraph"/>
            <w:numPr>
              <w:ilvl w:val="2"/>
              <w:numId w:val="39"/>
            </w:numPr>
            <w:tabs>
              <w:tab w:val="left" w:leader="dot" w:pos="7513"/>
              <w:tab w:val="left" w:pos="7655"/>
            </w:tabs>
            <w:spacing w:after="0" w:line="240" w:lineRule="auto"/>
            <w:ind w:left="993" w:hanging="284"/>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Research Treatment Schedule</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3</w:t>
          </w:r>
          <w:r>
            <w:rPr>
              <w:rFonts w:asciiTheme="majorBidi" w:eastAsia="Times New Roman" w:hAnsiTheme="majorBidi" w:cstheme="majorBidi"/>
              <w:sz w:val="24"/>
              <w:szCs w:val="24"/>
            </w:rPr>
            <w:t>4</w:t>
          </w:r>
        </w:p>
        <w:p w:rsidR="00464BD7" w:rsidRDefault="00464BD7" w:rsidP="00464BD7">
          <w:pPr>
            <w:pStyle w:val="ListParagraph"/>
            <w:numPr>
              <w:ilvl w:val="1"/>
              <w:numId w:val="39"/>
            </w:numPr>
            <w:tabs>
              <w:tab w:val="left" w:leader="dot" w:pos="7513"/>
              <w:tab w:val="left" w:pos="7655"/>
            </w:tabs>
            <w:spacing w:after="0" w:line="240" w:lineRule="auto"/>
            <w:ind w:left="709" w:hanging="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Technique for Collecting Data</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35</w:t>
          </w:r>
        </w:p>
        <w:p w:rsidR="00464BD7" w:rsidRDefault="00464BD7" w:rsidP="00464BD7">
          <w:pPr>
            <w:pStyle w:val="ListParagraph"/>
            <w:numPr>
              <w:ilvl w:val="2"/>
              <w:numId w:val="39"/>
            </w:numPr>
            <w:tabs>
              <w:tab w:val="left" w:leader="dot" w:pos="7513"/>
              <w:tab w:val="left" w:pos="7655"/>
            </w:tabs>
            <w:spacing w:after="0" w:line="240" w:lineRule="auto"/>
            <w:ind w:left="993"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Data Description</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35</w:t>
          </w:r>
        </w:p>
        <w:p w:rsidR="00464BD7" w:rsidRDefault="00464BD7" w:rsidP="00464BD7">
          <w:pPr>
            <w:pStyle w:val="ListParagraph"/>
            <w:numPr>
              <w:ilvl w:val="2"/>
              <w:numId w:val="39"/>
            </w:numPr>
            <w:tabs>
              <w:tab w:val="left" w:leader="dot" w:pos="7513"/>
              <w:tab w:val="left" w:pos="7655"/>
            </w:tabs>
            <w:spacing w:after="0" w:line="240" w:lineRule="auto"/>
            <w:ind w:left="993" w:hanging="284"/>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lang w:eastAsia="id-ID"/>
            </w:rPr>
            <w:lastRenderedPageBreak/>
            <w:pict>
              <v:rect id="_x0000_s1039" style="position:absolute;left:0;text-align:left;margin-left:384.6pt;margin-top:-52.65pt;width:26.25pt;height:24pt;z-index:251665408" strokecolor="white [3212]"/>
            </w:pict>
          </w:r>
          <w:r>
            <w:rPr>
              <w:rFonts w:asciiTheme="majorBidi" w:eastAsia="Times New Roman" w:hAnsiTheme="majorBidi" w:cstheme="majorBidi"/>
              <w:sz w:val="24"/>
              <w:szCs w:val="24"/>
            </w:rPr>
            <w:t>Prerequisite Analysis</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36</w:t>
          </w:r>
        </w:p>
        <w:p w:rsidR="00464BD7" w:rsidRDefault="00464BD7" w:rsidP="00464BD7">
          <w:pPr>
            <w:pStyle w:val="ListParagraph"/>
            <w:numPr>
              <w:ilvl w:val="2"/>
              <w:numId w:val="39"/>
            </w:numPr>
            <w:tabs>
              <w:tab w:val="left" w:leader="dot" w:pos="7513"/>
              <w:tab w:val="left" w:pos="7655"/>
            </w:tabs>
            <w:spacing w:after="0" w:line="240" w:lineRule="auto"/>
            <w:ind w:left="993"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Hypotheses Testing</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36</w:t>
          </w:r>
        </w:p>
        <w:p w:rsidR="00464BD7" w:rsidRPr="00841721" w:rsidRDefault="00464BD7" w:rsidP="00464BD7">
          <w:pPr>
            <w:pStyle w:val="ListParagraph"/>
            <w:tabs>
              <w:tab w:val="left" w:leader="dot" w:pos="7513"/>
              <w:tab w:val="left" w:pos="7655"/>
            </w:tabs>
            <w:spacing w:after="0" w:line="240" w:lineRule="auto"/>
            <w:ind w:left="993"/>
            <w:jc w:val="both"/>
            <w:rPr>
              <w:rFonts w:asciiTheme="majorBidi" w:eastAsia="Times New Roman" w:hAnsiTheme="majorBidi" w:cstheme="majorBidi"/>
              <w:sz w:val="24"/>
              <w:szCs w:val="24"/>
            </w:rPr>
          </w:pPr>
        </w:p>
        <w:p w:rsidR="00464BD7" w:rsidRPr="00D70073" w:rsidRDefault="00464BD7" w:rsidP="00464BD7">
          <w:pPr>
            <w:pStyle w:val="ListParagraph"/>
            <w:numPr>
              <w:ilvl w:val="0"/>
              <w:numId w:val="44"/>
            </w:numPr>
            <w:tabs>
              <w:tab w:val="left" w:leader="dot" w:pos="7513"/>
              <w:tab w:val="left" w:pos="7655"/>
            </w:tabs>
            <w:spacing w:after="0" w:line="240" w:lineRule="auto"/>
            <w:ind w:left="426" w:hanging="426"/>
            <w:jc w:val="both"/>
            <w:rPr>
              <w:rFonts w:asciiTheme="majorBidi" w:eastAsia="Times New Roman" w:hAnsiTheme="majorBidi" w:cstheme="majorBidi"/>
              <w:sz w:val="24"/>
              <w:szCs w:val="24"/>
            </w:rPr>
          </w:pPr>
          <w:r w:rsidRPr="00D70073">
            <w:rPr>
              <w:rFonts w:asciiTheme="majorBidi" w:eastAsia="Times New Roman" w:hAnsiTheme="majorBidi" w:cstheme="majorBidi"/>
              <w:b/>
              <w:bCs/>
              <w:sz w:val="24"/>
              <w:szCs w:val="24"/>
            </w:rPr>
            <w:t>FINDINGS AND INTERPRETATIONS</w:t>
          </w:r>
        </w:p>
        <w:p w:rsidR="00464BD7" w:rsidRPr="007658DB" w:rsidRDefault="00464BD7" w:rsidP="00464BD7">
          <w:pPr>
            <w:pStyle w:val="ListParagraph"/>
            <w:numPr>
              <w:ilvl w:val="1"/>
              <w:numId w:val="40"/>
            </w:numPr>
            <w:tabs>
              <w:tab w:val="left" w:leader="dot" w:pos="7513"/>
              <w:tab w:val="left" w:pos="7655"/>
            </w:tabs>
            <w:spacing w:after="0" w:line="240" w:lineRule="auto"/>
            <w:ind w:left="709" w:hanging="425"/>
            <w:jc w:val="both"/>
            <w:rPr>
              <w:rFonts w:asciiTheme="majorBidi" w:eastAsia="Times New Roman" w:hAnsiTheme="majorBidi" w:cstheme="majorBidi"/>
              <w:sz w:val="24"/>
              <w:szCs w:val="24"/>
            </w:rPr>
          </w:pPr>
          <w:r w:rsidRPr="007658DB">
            <w:rPr>
              <w:rFonts w:asciiTheme="majorBidi" w:hAnsiTheme="majorBidi" w:cstheme="majorBidi"/>
              <w:sz w:val="24"/>
              <w:szCs w:val="24"/>
            </w:rPr>
            <w:t>Findings</w:t>
          </w:r>
          <w:r w:rsidRPr="007658DB">
            <w:rPr>
              <w:rFonts w:asciiTheme="majorBidi" w:hAnsiTheme="majorBidi" w:cstheme="majorBidi"/>
              <w:sz w:val="24"/>
              <w:szCs w:val="24"/>
            </w:rPr>
            <w:tab/>
          </w:r>
          <w:r>
            <w:rPr>
              <w:rFonts w:asciiTheme="majorBidi" w:hAnsiTheme="majorBidi" w:cstheme="majorBidi"/>
              <w:sz w:val="24"/>
              <w:szCs w:val="24"/>
            </w:rPr>
            <w:tab/>
            <w:t>38</w:t>
          </w:r>
        </w:p>
        <w:p w:rsidR="00464BD7" w:rsidRPr="00820B69" w:rsidRDefault="00464BD7" w:rsidP="00464BD7">
          <w:pPr>
            <w:pStyle w:val="ListParagraph"/>
            <w:numPr>
              <w:ilvl w:val="3"/>
              <w:numId w:val="45"/>
            </w:numPr>
            <w:tabs>
              <w:tab w:val="left" w:leader="dot" w:pos="7513"/>
              <w:tab w:val="left" w:pos="7655"/>
            </w:tabs>
            <w:spacing w:after="0" w:line="240" w:lineRule="auto"/>
            <w:ind w:left="993" w:hanging="284"/>
            <w:jc w:val="both"/>
            <w:rPr>
              <w:rFonts w:asciiTheme="majorBidi" w:eastAsia="Times New Roman" w:hAnsiTheme="majorBidi" w:cstheme="majorBidi"/>
              <w:sz w:val="24"/>
              <w:szCs w:val="24"/>
            </w:rPr>
          </w:pPr>
          <w:r w:rsidRPr="007658DB">
            <w:rPr>
              <w:rFonts w:asciiTheme="majorBidi" w:hAnsiTheme="majorBidi" w:cstheme="majorBidi"/>
              <w:sz w:val="24"/>
              <w:szCs w:val="24"/>
            </w:rPr>
            <w:t>Data Description</w:t>
          </w:r>
          <w:r>
            <w:rPr>
              <w:rFonts w:asciiTheme="majorBidi" w:hAnsiTheme="majorBidi" w:cstheme="majorBidi"/>
              <w:sz w:val="24"/>
              <w:szCs w:val="24"/>
            </w:rPr>
            <w:tab/>
          </w:r>
          <w:r>
            <w:rPr>
              <w:rFonts w:asciiTheme="majorBidi" w:hAnsiTheme="majorBidi" w:cstheme="majorBidi"/>
              <w:sz w:val="24"/>
              <w:szCs w:val="24"/>
            </w:rPr>
            <w:tab/>
            <w:t>38</w:t>
          </w:r>
        </w:p>
        <w:p w:rsidR="00464BD7" w:rsidRPr="00820B69" w:rsidRDefault="00464BD7" w:rsidP="00464BD7">
          <w:pPr>
            <w:pStyle w:val="ListParagraph"/>
            <w:numPr>
              <w:ilvl w:val="3"/>
              <w:numId w:val="45"/>
            </w:numPr>
            <w:tabs>
              <w:tab w:val="left" w:leader="dot" w:pos="7513"/>
              <w:tab w:val="left" w:pos="7655"/>
            </w:tabs>
            <w:spacing w:after="0" w:line="240" w:lineRule="auto"/>
            <w:ind w:left="993" w:hanging="284"/>
            <w:jc w:val="both"/>
            <w:rPr>
              <w:rFonts w:asciiTheme="majorBidi" w:eastAsia="Times New Roman" w:hAnsiTheme="majorBidi" w:cstheme="majorBidi"/>
              <w:sz w:val="24"/>
              <w:szCs w:val="24"/>
            </w:rPr>
          </w:pPr>
          <w:r>
            <w:rPr>
              <w:rFonts w:asciiTheme="majorBidi" w:hAnsiTheme="majorBidi" w:cstheme="majorBidi"/>
              <w:sz w:val="24"/>
              <w:szCs w:val="24"/>
            </w:rPr>
            <w:t>Prerequisite Analysis</w:t>
          </w:r>
          <w:r>
            <w:rPr>
              <w:rFonts w:asciiTheme="majorBidi" w:hAnsiTheme="majorBidi" w:cstheme="majorBidi"/>
              <w:sz w:val="24"/>
              <w:szCs w:val="24"/>
            </w:rPr>
            <w:tab/>
          </w:r>
          <w:r>
            <w:rPr>
              <w:rFonts w:asciiTheme="majorBidi" w:hAnsiTheme="majorBidi" w:cstheme="majorBidi"/>
              <w:sz w:val="24"/>
              <w:szCs w:val="24"/>
            </w:rPr>
            <w:tab/>
            <w:t>44</w:t>
          </w:r>
        </w:p>
        <w:p w:rsidR="00464BD7" w:rsidRDefault="00464BD7" w:rsidP="00464BD7">
          <w:pPr>
            <w:pStyle w:val="ListParagraph"/>
            <w:numPr>
              <w:ilvl w:val="3"/>
              <w:numId w:val="45"/>
            </w:numPr>
            <w:tabs>
              <w:tab w:val="left" w:leader="dot" w:pos="7513"/>
              <w:tab w:val="left" w:pos="7655"/>
            </w:tabs>
            <w:spacing w:after="0" w:line="240" w:lineRule="auto"/>
            <w:ind w:left="993"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Result of Significant Difference Analysis on the Eighth Grade </w:t>
          </w:r>
        </w:p>
        <w:p w:rsidR="00464BD7" w:rsidRDefault="00464BD7" w:rsidP="00464BD7">
          <w:pPr>
            <w:pStyle w:val="ListParagraph"/>
            <w:tabs>
              <w:tab w:val="left" w:leader="dot" w:pos="7513"/>
              <w:tab w:val="left" w:pos="7655"/>
            </w:tabs>
            <w:spacing w:after="0" w:line="240" w:lineRule="auto"/>
            <w:ind w:left="993"/>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Students’ Score taught by Using REAP Strategy and Strategy </w:t>
          </w:r>
        </w:p>
        <w:p w:rsidR="00464BD7" w:rsidRPr="007658DB" w:rsidRDefault="00464BD7" w:rsidP="00464BD7">
          <w:pPr>
            <w:pStyle w:val="ListParagraph"/>
            <w:tabs>
              <w:tab w:val="left" w:leader="dot" w:pos="7513"/>
              <w:tab w:val="left" w:pos="7655"/>
            </w:tabs>
            <w:spacing w:after="0" w:line="240" w:lineRule="auto"/>
            <w:ind w:left="993"/>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that Usually Used by Teacher of MTs N 1 Palembang</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47</w:t>
          </w:r>
        </w:p>
        <w:p w:rsidR="00464BD7" w:rsidRPr="00DF02C1" w:rsidRDefault="00464BD7" w:rsidP="00464BD7">
          <w:pPr>
            <w:pStyle w:val="ListParagraph"/>
            <w:numPr>
              <w:ilvl w:val="1"/>
              <w:numId w:val="40"/>
            </w:numPr>
            <w:tabs>
              <w:tab w:val="left" w:leader="dot" w:pos="7513"/>
              <w:tab w:val="left" w:pos="7655"/>
            </w:tabs>
            <w:spacing w:after="0" w:line="240" w:lineRule="auto"/>
            <w:ind w:left="709" w:hanging="425"/>
            <w:jc w:val="both"/>
            <w:rPr>
              <w:rFonts w:asciiTheme="majorBidi" w:eastAsia="Times New Roman" w:hAnsiTheme="majorBidi" w:cstheme="majorBidi"/>
              <w:sz w:val="24"/>
              <w:szCs w:val="24"/>
            </w:rPr>
          </w:pPr>
          <w:r w:rsidRPr="001F259C">
            <w:rPr>
              <w:rFonts w:asciiTheme="majorBidi" w:hAnsiTheme="majorBidi" w:cstheme="majorBidi"/>
              <w:sz w:val="24"/>
              <w:szCs w:val="24"/>
            </w:rPr>
            <w:t>Interpret</w:t>
          </w:r>
          <w:r>
            <w:rPr>
              <w:rFonts w:asciiTheme="majorBidi" w:hAnsiTheme="majorBidi" w:cstheme="majorBidi"/>
              <w:sz w:val="24"/>
              <w:szCs w:val="24"/>
            </w:rPr>
            <w:t>ations</w:t>
          </w:r>
          <w:r>
            <w:rPr>
              <w:rFonts w:asciiTheme="majorBidi" w:hAnsiTheme="majorBidi" w:cstheme="majorBidi"/>
              <w:sz w:val="24"/>
              <w:szCs w:val="24"/>
            </w:rPr>
            <w:tab/>
          </w:r>
          <w:r>
            <w:rPr>
              <w:rFonts w:asciiTheme="majorBidi" w:hAnsiTheme="majorBidi" w:cstheme="majorBidi"/>
              <w:sz w:val="24"/>
              <w:szCs w:val="24"/>
            </w:rPr>
            <w:tab/>
            <w:t>48</w:t>
          </w:r>
        </w:p>
        <w:p w:rsidR="00464BD7" w:rsidRPr="001F259C" w:rsidRDefault="00464BD7" w:rsidP="00464BD7">
          <w:pPr>
            <w:pStyle w:val="ListParagraph"/>
            <w:tabs>
              <w:tab w:val="left" w:leader="dot" w:pos="7513"/>
              <w:tab w:val="left" w:pos="7655"/>
            </w:tabs>
            <w:spacing w:after="0" w:line="240" w:lineRule="auto"/>
            <w:ind w:left="709"/>
            <w:jc w:val="both"/>
            <w:rPr>
              <w:rFonts w:asciiTheme="majorBidi" w:eastAsia="Times New Roman" w:hAnsiTheme="majorBidi" w:cstheme="majorBidi"/>
              <w:sz w:val="24"/>
              <w:szCs w:val="24"/>
            </w:rPr>
          </w:pPr>
        </w:p>
        <w:p w:rsidR="00464BD7" w:rsidRPr="002F3361" w:rsidRDefault="00464BD7" w:rsidP="00464BD7">
          <w:pPr>
            <w:pStyle w:val="ListParagraph"/>
            <w:numPr>
              <w:ilvl w:val="0"/>
              <w:numId w:val="44"/>
            </w:numPr>
            <w:tabs>
              <w:tab w:val="left" w:leader="dot" w:pos="7513"/>
              <w:tab w:val="left" w:pos="7655"/>
            </w:tabs>
            <w:spacing w:after="0" w:line="240" w:lineRule="auto"/>
            <w:ind w:left="426" w:hanging="426"/>
            <w:jc w:val="both"/>
            <w:rPr>
              <w:rFonts w:asciiTheme="majorBidi" w:eastAsia="Times New Roman" w:hAnsiTheme="majorBidi" w:cstheme="majorBidi"/>
              <w:sz w:val="24"/>
              <w:szCs w:val="24"/>
            </w:rPr>
          </w:pPr>
          <w:r>
            <w:rPr>
              <w:rFonts w:asciiTheme="majorBidi" w:hAnsiTheme="majorBidi" w:cstheme="majorBidi"/>
              <w:b/>
              <w:bCs/>
              <w:sz w:val="24"/>
              <w:szCs w:val="24"/>
            </w:rPr>
            <w:t>CONCLUSION</w:t>
          </w:r>
          <w:r w:rsidRPr="002F3361">
            <w:rPr>
              <w:rFonts w:asciiTheme="majorBidi" w:hAnsiTheme="majorBidi" w:cstheme="majorBidi"/>
              <w:b/>
              <w:bCs/>
              <w:sz w:val="24"/>
              <w:szCs w:val="24"/>
            </w:rPr>
            <w:t xml:space="preserve"> AND SUGGESTIONS</w:t>
          </w:r>
        </w:p>
        <w:p w:rsidR="00464BD7" w:rsidRPr="00A315A5" w:rsidRDefault="00464BD7" w:rsidP="00464BD7">
          <w:pPr>
            <w:pStyle w:val="ListParagraph"/>
            <w:numPr>
              <w:ilvl w:val="1"/>
              <w:numId w:val="41"/>
            </w:numPr>
            <w:tabs>
              <w:tab w:val="left" w:leader="dot" w:pos="7513"/>
              <w:tab w:val="left" w:pos="7655"/>
            </w:tabs>
            <w:spacing w:after="0" w:line="240" w:lineRule="auto"/>
            <w:ind w:left="709" w:hanging="425"/>
            <w:jc w:val="both"/>
            <w:rPr>
              <w:rFonts w:asciiTheme="majorBidi" w:eastAsia="Times New Roman" w:hAnsiTheme="majorBidi" w:cstheme="majorBidi"/>
              <w:sz w:val="24"/>
              <w:szCs w:val="24"/>
            </w:rPr>
          </w:pPr>
          <w:r>
            <w:rPr>
              <w:rFonts w:asciiTheme="majorBidi" w:hAnsiTheme="majorBidi" w:cstheme="majorBidi"/>
              <w:sz w:val="24"/>
              <w:szCs w:val="24"/>
            </w:rPr>
            <w:t>Conclusion</w:t>
          </w:r>
          <w:r>
            <w:rPr>
              <w:rFonts w:asciiTheme="majorBidi" w:hAnsiTheme="majorBidi" w:cstheme="majorBidi"/>
              <w:sz w:val="24"/>
              <w:szCs w:val="24"/>
            </w:rPr>
            <w:tab/>
          </w:r>
          <w:r>
            <w:rPr>
              <w:rFonts w:asciiTheme="majorBidi" w:hAnsiTheme="majorBidi" w:cstheme="majorBidi"/>
              <w:sz w:val="24"/>
              <w:szCs w:val="24"/>
            </w:rPr>
            <w:tab/>
            <w:t>51</w:t>
          </w:r>
        </w:p>
        <w:p w:rsidR="00464BD7" w:rsidRPr="005D135D" w:rsidRDefault="00464BD7" w:rsidP="00464BD7">
          <w:pPr>
            <w:pStyle w:val="ListParagraph"/>
            <w:numPr>
              <w:ilvl w:val="1"/>
              <w:numId w:val="41"/>
            </w:numPr>
            <w:tabs>
              <w:tab w:val="left" w:leader="dot" w:pos="7513"/>
              <w:tab w:val="left" w:pos="7655"/>
            </w:tabs>
            <w:spacing w:after="0" w:line="240" w:lineRule="auto"/>
            <w:ind w:left="709" w:hanging="425"/>
            <w:jc w:val="both"/>
            <w:rPr>
              <w:rFonts w:asciiTheme="majorBidi" w:eastAsia="Times New Roman" w:hAnsiTheme="majorBidi" w:cstheme="majorBidi"/>
              <w:sz w:val="24"/>
              <w:szCs w:val="24"/>
            </w:rPr>
          </w:pPr>
          <w:r>
            <w:rPr>
              <w:rFonts w:asciiTheme="majorBidi" w:hAnsiTheme="majorBidi" w:cstheme="majorBidi"/>
              <w:sz w:val="24"/>
              <w:szCs w:val="24"/>
            </w:rPr>
            <w:t>Suggestions</w:t>
          </w:r>
          <w:r>
            <w:rPr>
              <w:rFonts w:asciiTheme="majorBidi" w:hAnsiTheme="majorBidi" w:cstheme="majorBidi"/>
              <w:sz w:val="24"/>
              <w:szCs w:val="24"/>
            </w:rPr>
            <w:tab/>
          </w:r>
          <w:r>
            <w:rPr>
              <w:rFonts w:asciiTheme="majorBidi" w:hAnsiTheme="majorBidi" w:cstheme="majorBidi"/>
              <w:sz w:val="24"/>
              <w:szCs w:val="24"/>
            </w:rPr>
            <w:tab/>
            <w:t>52</w:t>
          </w:r>
        </w:p>
        <w:p w:rsidR="00464BD7" w:rsidRPr="005D135D" w:rsidRDefault="00464BD7" w:rsidP="00464BD7">
          <w:pPr>
            <w:tabs>
              <w:tab w:val="left" w:leader="dot" w:pos="7513"/>
              <w:tab w:val="left" w:pos="7655"/>
            </w:tabs>
            <w:spacing w:after="0" w:line="240" w:lineRule="auto"/>
            <w:ind w:left="426"/>
            <w:jc w:val="both"/>
            <w:rPr>
              <w:rFonts w:asciiTheme="majorBidi" w:eastAsia="Times New Roman" w:hAnsiTheme="majorBidi" w:cstheme="majorBidi"/>
              <w:sz w:val="24"/>
              <w:szCs w:val="24"/>
            </w:rPr>
          </w:pPr>
        </w:p>
        <w:p w:rsidR="00464BD7" w:rsidRDefault="00464BD7" w:rsidP="00464BD7">
          <w:pPr>
            <w:tabs>
              <w:tab w:val="left" w:leader="dot" w:pos="7513"/>
              <w:tab w:val="left" w:pos="7655"/>
            </w:tabs>
            <w:spacing w:after="0" w:line="240" w:lineRule="auto"/>
            <w:jc w:val="both"/>
            <w:rPr>
              <w:rFonts w:asciiTheme="majorBidi" w:hAnsiTheme="majorBidi" w:cstheme="majorBidi"/>
              <w:sz w:val="24"/>
              <w:szCs w:val="24"/>
            </w:rPr>
          </w:pPr>
          <w:r w:rsidRPr="007E2025">
            <w:rPr>
              <w:rFonts w:asciiTheme="majorBidi" w:hAnsiTheme="majorBidi" w:cstheme="majorBidi"/>
              <w:b/>
              <w:bCs/>
              <w:sz w:val="24"/>
              <w:szCs w:val="24"/>
            </w:rPr>
            <w:t>REFERENCES</w:t>
          </w:r>
          <w:r>
            <w:rPr>
              <w:rFonts w:asciiTheme="majorBidi" w:hAnsiTheme="majorBidi" w:cstheme="majorBidi"/>
              <w:sz w:val="24"/>
              <w:szCs w:val="24"/>
            </w:rPr>
            <w:tab/>
          </w:r>
          <w:r>
            <w:rPr>
              <w:rFonts w:asciiTheme="majorBidi" w:hAnsiTheme="majorBidi" w:cstheme="majorBidi"/>
              <w:sz w:val="24"/>
              <w:szCs w:val="24"/>
            </w:rPr>
            <w:tab/>
            <w:t>53</w:t>
          </w:r>
        </w:p>
        <w:p w:rsidR="00464BD7" w:rsidRDefault="00464BD7" w:rsidP="00464BD7">
          <w:pPr>
            <w:tabs>
              <w:tab w:val="left" w:leader="dot" w:pos="7513"/>
              <w:tab w:val="left" w:pos="7655"/>
            </w:tabs>
            <w:spacing w:after="0" w:line="240" w:lineRule="auto"/>
            <w:jc w:val="both"/>
            <w:rPr>
              <w:rFonts w:asciiTheme="majorBidi" w:hAnsiTheme="majorBidi" w:cstheme="majorBidi"/>
              <w:sz w:val="24"/>
              <w:szCs w:val="24"/>
            </w:rPr>
          </w:pPr>
        </w:p>
        <w:p w:rsidR="00464BD7" w:rsidRDefault="00464BD7" w:rsidP="00464BD7">
          <w:pPr>
            <w:tabs>
              <w:tab w:val="left" w:leader="dot" w:pos="7513"/>
              <w:tab w:val="left" w:pos="7655"/>
            </w:tabs>
            <w:spacing w:after="0" w:line="240" w:lineRule="auto"/>
            <w:jc w:val="both"/>
            <w:rPr>
              <w:rFonts w:asciiTheme="majorBidi" w:eastAsia="Times New Roman" w:hAnsiTheme="majorBidi" w:cstheme="majorBidi"/>
              <w:sz w:val="24"/>
              <w:szCs w:val="24"/>
            </w:rPr>
          </w:pPr>
          <w:r w:rsidRPr="007E2025">
            <w:rPr>
              <w:rFonts w:asciiTheme="majorBidi" w:hAnsiTheme="majorBidi" w:cstheme="majorBidi"/>
              <w:b/>
              <w:bCs/>
              <w:sz w:val="24"/>
              <w:szCs w:val="24"/>
            </w:rPr>
            <w:t>APPENDICES</w:t>
          </w:r>
          <w:r>
            <w:rPr>
              <w:rFonts w:asciiTheme="majorBidi" w:hAnsiTheme="majorBidi" w:cstheme="majorBidi"/>
              <w:sz w:val="24"/>
              <w:szCs w:val="24"/>
            </w:rPr>
            <w:tab/>
          </w:r>
          <w:r>
            <w:rPr>
              <w:rFonts w:asciiTheme="majorBidi" w:hAnsiTheme="majorBidi" w:cstheme="majorBidi"/>
              <w:sz w:val="24"/>
              <w:szCs w:val="24"/>
            </w:rPr>
            <w:tab/>
          </w:r>
          <w:r w:rsidRPr="00A315A5">
            <w:rPr>
              <w:rFonts w:asciiTheme="majorBidi" w:hAnsiTheme="majorBidi" w:cstheme="majorBidi"/>
              <w:sz w:val="24"/>
              <w:szCs w:val="24"/>
            </w:rPr>
            <w:t>5</w:t>
          </w:r>
          <w:r>
            <w:rPr>
              <w:rFonts w:asciiTheme="majorBidi" w:hAnsiTheme="majorBidi" w:cstheme="majorBidi"/>
              <w:sz w:val="24"/>
              <w:szCs w:val="24"/>
            </w:rPr>
            <w:t>6</w:t>
          </w:r>
        </w:p>
        <w:p w:rsidR="00464BD7" w:rsidRDefault="00464BD7" w:rsidP="00464BD7">
          <w:pPr>
            <w:pStyle w:val="ListParagraph"/>
            <w:tabs>
              <w:tab w:val="left" w:pos="7655"/>
            </w:tabs>
            <w:spacing w:after="0" w:line="240" w:lineRule="auto"/>
            <w:ind w:left="1080"/>
            <w:jc w:val="both"/>
            <w:rPr>
              <w:rFonts w:asciiTheme="majorBidi" w:hAnsiTheme="majorBidi"/>
              <w:sz w:val="24"/>
              <w:szCs w:val="24"/>
            </w:rPr>
          </w:pPr>
        </w:p>
      </w:sdtContent>
    </w:sdt>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sdt>
      <w:sdtPr>
        <w:rPr>
          <w:rFonts w:asciiTheme="majorBidi" w:eastAsia="Calibri" w:hAnsiTheme="majorBidi" w:cstheme="minorBidi"/>
          <w:b w:val="0"/>
          <w:bCs w:val="0"/>
          <w:color w:val="1D1B11" w:themeColor="background2" w:themeShade="1A"/>
          <w:sz w:val="24"/>
          <w:szCs w:val="24"/>
        </w:rPr>
        <w:id w:val="212826363"/>
        <w:docPartObj>
          <w:docPartGallery w:val="Table of Contents"/>
          <w:docPartUnique/>
        </w:docPartObj>
      </w:sdtPr>
      <w:sdtEndPr>
        <w:rPr>
          <w:rFonts w:eastAsiaTheme="minorHAnsi"/>
          <w:lang w:val="id-ID"/>
        </w:rPr>
      </w:sdtEndPr>
      <w:sdtContent>
        <w:p w:rsidR="00464BD7" w:rsidRPr="008C4967" w:rsidRDefault="00464BD7" w:rsidP="00464BD7">
          <w:pPr>
            <w:pStyle w:val="TOCHeading"/>
            <w:spacing w:before="0"/>
            <w:jc w:val="center"/>
            <w:rPr>
              <w:rFonts w:asciiTheme="majorBidi" w:eastAsia="Times New Roman" w:hAnsiTheme="majorBidi"/>
              <w:noProof/>
              <w:color w:val="1D1B11" w:themeColor="background2" w:themeShade="1A"/>
              <w:sz w:val="24"/>
              <w:szCs w:val="24"/>
            </w:rPr>
          </w:pPr>
        </w:p>
        <w:p w:rsidR="00464BD7" w:rsidRPr="008C4967" w:rsidRDefault="00464BD7" w:rsidP="00464BD7">
          <w:pPr>
            <w:pStyle w:val="ListParagraph"/>
            <w:tabs>
              <w:tab w:val="left" w:pos="0"/>
              <w:tab w:val="left" w:pos="360"/>
              <w:tab w:val="left" w:pos="900"/>
              <w:tab w:val="left" w:pos="1440"/>
              <w:tab w:val="left" w:pos="1800"/>
            </w:tabs>
            <w:spacing w:after="0" w:line="480" w:lineRule="auto"/>
            <w:ind w:left="0"/>
            <w:rPr>
              <w:rFonts w:asciiTheme="majorBidi" w:eastAsia="Times New Roman" w:hAnsiTheme="majorBidi" w:cstheme="majorBidi"/>
              <w:noProof/>
              <w:color w:val="1D1B11" w:themeColor="background2" w:themeShade="1A"/>
              <w:sz w:val="24"/>
              <w:szCs w:val="24"/>
            </w:rPr>
          </w:pPr>
        </w:p>
        <w:p w:rsidR="00464BD7" w:rsidRPr="008C4967" w:rsidRDefault="00464BD7" w:rsidP="00464BD7">
          <w:pPr>
            <w:pStyle w:val="ListParagraph"/>
            <w:tabs>
              <w:tab w:val="left" w:pos="0"/>
              <w:tab w:val="left" w:pos="360"/>
              <w:tab w:val="left" w:pos="900"/>
              <w:tab w:val="left" w:pos="1440"/>
              <w:tab w:val="left" w:pos="1800"/>
            </w:tabs>
            <w:spacing w:after="0" w:line="480" w:lineRule="auto"/>
            <w:ind w:left="0"/>
            <w:rPr>
              <w:rFonts w:asciiTheme="majorBidi" w:eastAsia="Times New Roman" w:hAnsiTheme="majorBidi" w:cstheme="majorBidi"/>
              <w:noProof/>
              <w:color w:val="1D1B11" w:themeColor="background2" w:themeShade="1A"/>
              <w:sz w:val="24"/>
              <w:szCs w:val="24"/>
            </w:rPr>
          </w:pPr>
        </w:p>
        <w:p w:rsidR="00464BD7" w:rsidRPr="008C4967" w:rsidRDefault="00464BD7" w:rsidP="00464BD7">
          <w:pPr>
            <w:pStyle w:val="ListParagraph"/>
            <w:tabs>
              <w:tab w:val="left" w:pos="0"/>
              <w:tab w:val="left" w:pos="360"/>
              <w:tab w:val="left" w:pos="900"/>
              <w:tab w:val="left" w:pos="1440"/>
              <w:tab w:val="left" w:pos="1800"/>
            </w:tabs>
            <w:spacing w:after="0" w:line="480" w:lineRule="auto"/>
            <w:ind w:left="0"/>
            <w:rPr>
              <w:rFonts w:asciiTheme="majorBidi" w:eastAsia="Times New Roman" w:hAnsiTheme="majorBidi" w:cstheme="majorBidi"/>
              <w:noProof/>
              <w:color w:val="1D1B11" w:themeColor="background2" w:themeShade="1A"/>
              <w:sz w:val="24"/>
              <w:szCs w:val="24"/>
            </w:rPr>
          </w:pPr>
        </w:p>
        <w:p w:rsidR="00464BD7" w:rsidRPr="008C4967" w:rsidRDefault="00464BD7" w:rsidP="00464BD7">
          <w:pPr>
            <w:pStyle w:val="ListParagraph"/>
            <w:tabs>
              <w:tab w:val="left" w:pos="0"/>
              <w:tab w:val="left" w:pos="360"/>
              <w:tab w:val="left" w:pos="900"/>
              <w:tab w:val="left" w:pos="1440"/>
              <w:tab w:val="left" w:pos="1800"/>
            </w:tabs>
            <w:spacing w:after="0" w:line="480" w:lineRule="auto"/>
            <w:ind w:left="0"/>
            <w:rPr>
              <w:rFonts w:asciiTheme="majorBidi" w:eastAsia="Times New Roman" w:hAnsiTheme="majorBidi" w:cstheme="majorBidi"/>
              <w:noProof/>
              <w:color w:val="1D1B11" w:themeColor="background2" w:themeShade="1A"/>
              <w:sz w:val="24"/>
              <w:szCs w:val="24"/>
            </w:rPr>
          </w:pPr>
        </w:p>
        <w:p w:rsidR="00464BD7" w:rsidRPr="009D3095" w:rsidRDefault="00464BD7" w:rsidP="00464BD7">
          <w:pPr>
            <w:pStyle w:val="ListParagraph"/>
            <w:tabs>
              <w:tab w:val="left" w:pos="0"/>
              <w:tab w:val="left" w:pos="360"/>
              <w:tab w:val="left" w:pos="900"/>
              <w:tab w:val="left" w:pos="1440"/>
              <w:tab w:val="left" w:pos="1800"/>
            </w:tabs>
            <w:spacing w:after="0" w:line="480" w:lineRule="auto"/>
            <w:ind w:left="0"/>
            <w:rPr>
              <w:rFonts w:asciiTheme="majorBidi" w:eastAsia="Times New Roman" w:hAnsiTheme="majorBidi" w:cstheme="majorBidi"/>
              <w:noProof/>
              <w:color w:val="1D1B11" w:themeColor="background2" w:themeShade="1A"/>
              <w:sz w:val="24"/>
              <w:szCs w:val="24"/>
            </w:rPr>
          </w:pPr>
        </w:p>
      </w:sdtContent>
    </w:sdt>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Default="00464BD7" w:rsidP="00464BD7">
      <w:pPr>
        <w:spacing w:line="240" w:lineRule="auto"/>
        <w:rPr>
          <w:rFonts w:asciiTheme="majorBidi" w:hAnsiTheme="majorBidi" w:cstheme="majorBidi"/>
          <w:b/>
          <w:bCs/>
          <w:color w:val="1D1B11" w:themeColor="background2" w:themeShade="1A"/>
          <w:sz w:val="24"/>
          <w:szCs w:val="24"/>
        </w:rPr>
      </w:pPr>
    </w:p>
    <w:p w:rsidR="00464BD7" w:rsidRPr="00B51B86" w:rsidRDefault="00464BD7" w:rsidP="00464BD7">
      <w:pPr>
        <w:spacing w:line="240" w:lineRule="auto"/>
        <w:jc w:val="center"/>
        <w:rPr>
          <w:rFonts w:asciiTheme="majorBidi" w:hAnsiTheme="majorBidi" w:cstheme="majorBidi"/>
          <w:b/>
          <w:bCs/>
          <w:color w:val="1D1B11" w:themeColor="background2" w:themeShade="1A"/>
          <w:sz w:val="24"/>
          <w:szCs w:val="24"/>
        </w:rPr>
      </w:pPr>
      <w:r>
        <w:rPr>
          <w:rFonts w:asciiTheme="majorBidi" w:hAnsiTheme="majorBidi" w:cstheme="majorBidi"/>
          <w:b/>
          <w:bCs/>
          <w:noProof/>
          <w:color w:val="1D1B11" w:themeColor="background2" w:themeShade="1A"/>
          <w:sz w:val="24"/>
          <w:szCs w:val="24"/>
          <w:lang w:eastAsia="id-ID"/>
        </w:rPr>
        <w:lastRenderedPageBreak/>
        <w:pict>
          <v:rect id="_x0000_s1040" style="position:absolute;left:0;text-align:left;margin-left:368.85pt;margin-top:-56.4pt;width:39.75pt;height:31.5pt;z-index:251666432" strokecolor="white [3212]"/>
        </w:pict>
      </w:r>
      <w:r w:rsidRPr="00B51B86">
        <w:rPr>
          <w:rFonts w:asciiTheme="majorBidi" w:hAnsiTheme="majorBidi" w:cstheme="majorBidi"/>
          <w:b/>
          <w:bCs/>
          <w:color w:val="1D1B11" w:themeColor="background2" w:themeShade="1A"/>
          <w:sz w:val="24"/>
          <w:szCs w:val="24"/>
        </w:rPr>
        <w:t>ABSTRACT</w:t>
      </w:r>
    </w:p>
    <w:p w:rsidR="00464BD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AF04FB" w:rsidRDefault="00464BD7" w:rsidP="00464BD7">
      <w:pPr>
        <w:spacing w:line="240" w:lineRule="auto"/>
        <w:ind w:firstLine="720"/>
        <w:jc w:val="both"/>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rPr>
        <w:t>The objective of the study wa</w:t>
      </w:r>
      <w:r w:rsidRPr="008C4967">
        <w:rPr>
          <w:rFonts w:asciiTheme="majorBidi" w:hAnsiTheme="majorBidi" w:cstheme="majorBidi"/>
          <w:color w:val="1D1B11" w:themeColor="background2" w:themeShade="1A"/>
          <w:sz w:val="24"/>
          <w:szCs w:val="24"/>
        </w:rPr>
        <w:t xml:space="preserve">s </w:t>
      </w:r>
      <w:r w:rsidRPr="00716FB2">
        <w:rPr>
          <w:rFonts w:asciiTheme="majorBidi" w:hAnsiTheme="majorBidi" w:cstheme="majorBidi"/>
          <w:sz w:val="24"/>
          <w:szCs w:val="24"/>
        </w:rPr>
        <w:t>to find out</w:t>
      </w:r>
      <w:r>
        <w:rPr>
          <w:rFonts w:asciiTheme="majorBidi" w:hAnsiTheme="majorBidi" w:cstheme="majorBidi"/>
          <w:sz w:val="24"/>
          <w:szCs w:val="24"/>
        </w:rPr>
        <w:t xml:space="preserve"> whether or not there is any significant difference on students’ reading comprehension </w:t>
      </w:r>
      <w:r>
        <w:rPr>
          <w:rFonts w:asciiTheme="majorBidi" w:hAnsiTheme="majorBidi" w:cstheme="majorBidi"/>
          <w:bCs/>
          <w:sz w:val="24"/>
          <w:szCs w:val="24"/>
        </w:rPr>
        <w:t>achievement taught by using REAP</w:t>
      </w:r>
      <w:r w:rsidRPr="00480202">
        <w:rPr>
          <w:rFonts w:asciiTheme="majorBidi" w:hAnsiTheme="majorBidi" w:cstheme="majorBidi"/>
          <w:bCs/>
          <w:sz w:val="24"/>
          <w:szCs w:val="24"/>
        </w:rPr>
        <w:t xml:space="preserve"> strategy </w:t>
      </w:r>
      <w:r>
        <w:rPr>
          <w:rFonts w:asciiTheme="majorBidi" w:hAnsiTheme="majorBidi" w:cstheme="majorBidi"/>
          <w:bCs/>
          <w:sz w:val="24"/>
          <w:szCs w:val="24"/>
        </w:rPr>
        <w:t xml:space="preserve">and teachers’ strategy at </w:t>
      </w:r>
      <w:r w:rsidRPr="00480202">
        <w:rPr>
          <w:rFonts w:asciiTheme="majorBidi" w:hAnsiTheme="majorBidi" w:cstheme="majorBidi"/>
          <w:bCs/>
          <w:sz w:val="24"/>
          <w:szCs w:val="24"/>
        </w:rPr>
        <w:t>the eighth grade students of MTs</w:t>
      </w:r>
      <w:r>
        <w:rPr>
          <w:rFonts w:asciiTheme="majorBidi" w:hAnsiTheme="majorBidi" w:cstheme="majorBidi"/>
          <w:bCs/>
          <w:sz w:val="24"/>
          <w:szCs w:val="24"/>
        </w:rPr>
        <w:t xml:space="preserve"> </w:t>
      </w:r>
      <w:r w:rsidRPr="00480202">
        <w:rPr>
          <w:rFonts w:asciiTheme="majorBidi" w:hAnsiTheme="majorBidi" w:cstheme="majorBidi"/>
          <w:bCs/>
          <w:sz w:val="24"/>
          <w:szCs w:val="24"/>
        </w:rPr>
        <w:t>N</w:t>
      </w:r>
      <w:r>
        <w:rPr>
          <w:rFonts w:asciiTheme="majorBidi" w:hAnsiTheme="majorBidi" w:cstheme="majorBidi"/>
          <w:bCs/>
          <w:sz w:val="24"/>
          <w:szCs w:val="24"/>
        </w:rPr>
        <w:t>egeri</w:t>
      </w:r>
      <w:r w:rsidRPr="00480202">
        <w:rPr>
          <w:rFonts w:asciiTheme="majorBidi" w:hAnsiTheme="majorBidi" w:cstheme="majorBidi"/>
          <w:bCs/>
          <w:sz w:val="24"/>
          <w:szCs w:val="24"/>
        </w:rPr>
        <w:t xml:space="preserve"> 1 Palembang</w:t>
      </w:r>
      <w:r>
        <w:rPr>
          <w:rFonts w:asciiTheme="majorBidi" w:hAnsiTheme="majorBidi" w:cstheme="majorBidi"/>
          <w:sz w:val="24"/>
          <w:szCs w:val="24"/>
        </w:rPr>
        <w:t xml:space="preserve">. </w:t>
      </w:r>
      <w:r>
        <w:rPr>
          <w:rFonts w:asciiTheme="majorBidi" w:hAnsiTheme="majorBidi" w:cstheme="majorBidi"/>
          <w:color w:val="1D1B11" w:themeColor="background2" w:themeShade="1A"/>
          <w:sz w:val="24"/>
          <w:szCs w:val="24"/>
        </w:rPr>
        <w:t>The population of this study consisted of  274 eighth grade students of MTs Negeri 1 Palembang in Academic Year of 2013/2014. There were 80 students taken as the sample from class VIIIA was 40 students treated as the experimental group and VIIIC was 40 students as control group. The sample of this study was taken by using convenience sampling method. In this study, the writer used quasi-experimental design using nonequivalent pretest posttest design. In collecting data, the writer gave the students two kinds of test. The test was administered twice, as pretest and posttest both control and experimental group. The results of the test were analyzed by independent</w:t>
      </w:r>
      <w:r w:rsidRPr="008C4967">
        <w:rPr>
          <w:rFonts w:asciiTheme="majorBidi" w:hAnsiTheme="majorBidi" w:cstheme="majorBidi"/>
          <w:color w:val="1D1B11" w:themeColor="background2" w:themeShade="1A"/>
          <w:sz w:val="24"/>
          <w:szCs w:val="24"/>
        </w:rPr>
        <w:t xml:space="preserve"> sample t-test</w:t>
      </w:r>
      <w:r>
        <w:rPr>
          <w:rFonts w:asciiTheme="majorBidi" w:hAnsiTheme="majorBidi" w:cstheme="majorBidi"/>
          <w:color w:val="1D1B11" w:themeColor="background2" w:themeShade="1A"/>
          <w:sz w:val="24"/>
          <w:szCs w:val="24"/>
        </w:rPr>
        <w:t xml:space="preserve">. From the result of analysis, it was found that there was significant difference from pretest and posttest scores taught using REAP strategy since the p-output was lower than 0.05. The </w:t>
      </w:r>
      <w:r w:rsidRPr="008C4967">
        <w:rPr>
          <w:rFonts w:asciiTheme="majorBidi" w:hAnsiTheme="majorBidi" w:cstheme="majorBidi"/>
          <w:color w:val="1D1B11" w:themeColor="background2" w:themeShade="1A"/>
          <w:sz w:val="24"/>
          <w:szCs w:val="24"/>
        </w:rPr>
        <w:t xml:space="preserve">result showed that </w:t>
      </w:r>
      <w:r>
        <w:rPr>
          <w:rFonts w:asciiTheme="majorBidi" w:hAnsiTheme="majorBidi" w:cstheme="majorBidi"/>
          <w:color w:val="1D1B11" w:themeColor="background2" w:themeShade="1A"/>
          <w:sz w:val="24"/>
          <w:szCs w:val="24"/>
        </w:rPr>
        <w:t>REAP strategy gives a significant difference on students’ reading comprehension achievement after being taught by using REAP strategy at the eighth grade students of MTs Negeri 1 Palembang.</w:t>
      </w: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b/>
          <w:i/>
          <w:color w:val="1D1B11" w:themeColor="background2" w:themeShade="1A"/>
          <w:sz w:val="24"/>
          <w:szCs w:val="24"/>
        </w:rPr>
      </w:pPr>
      <w:r w:rsidRPr="008C4967">
        <w:rPr>
          <w:rFonts w:asciiTheme="majorBidi" w:hAnsiTheme="majorBidi" w:cstheme="majorBidi"/>
          <w:b/>
          <w:color w:val="1D1B11" w:themeColor="background2" w:themeShade="1A"/>
          <w:sz w:val="24"/>
          <w:szCs w:val="24"/>
        </w:rPr>
        <w:t xml:space="preserve">Keywords: </w:t>
      </w:r>
      <w:r>
        <w:rPr>
          <w:rFonts w:asciiTheme="majorBidi" w:hAnsiTheme="majorBidi" w:cstheme="majorBidi"/>
          <w:i/>
          <w:color w:val="1D1B11" w:themeColor="background2" w:themeShade="1A"/>
          <w:sz w:val="24"/>
          <w:szCs w:val="24"/>
        </w:rPr>
        <w:t>REAP strategy, reading comprehension</w:t>
      </w:r>
      <w:r w:rsidRPr="008C4967">
        <w:rPr>
          <w:rFonts w:asciiTheme="majorBidi" w:hAnsiTheme="majorBidi" w:cstheme="majorBidi"/>
          <w:i/>
          <w:color w:val="1D1B11" w:themeColor="background2" w:themeShade="1A"/>
          <w:sz w:val="24"/>
          <w:szCs w:val="24"/>
        </w:rPr>
        <w:t xml:space="preserve"> </w:t>
      </w:r>
    </w:p>
    <w:p w:rsidR="00464BD7" w:rsidRDefault="00464BD7" w:rsidP="00464BD7">
      <w:pPr>
        <w:jc w:val="cente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rPr>
          <w:rFonts w:asciiTheme="majorBidi" w:hAnsiTheme="majorBidi" w:cstheme="majorBidi"/>
          <w:b/>
          <w:bCs/>
          <w:color w:val="1D1B11" w:themeColor="background2" w:themeShade="1A"/>
          <w:sz w:val="24"/>
          <w:szCs w:val="24"/>
        </w:rPr>
      </w:pPr>
    </w:p>
    <w:p w:rsidR="00464BD7" w:rsidRDefault="00464BD7" w:rsidP="00464BD7">
      <w:pPr>
        <w:spacing w:line="240" w:lineRule="auto"/>
        <w:jc w:val="center"/>
        <w:rPr>
          <w:rFonts w:asciiTheme="majorBidi" w:hAnsiTheme="majorBidi" w:cstheme="majorBidi"/>
          <w:b/>
          <w:color w:val="1D1B11" w:themeColor="background2" w:themeShade="1A"/>
          <w:sz w:val="24"/>
          <w:szCs w:val="24"/>
        </w:rPr>
      </w:pPr>
      <w:r>
        <w:rPr>
          <w:rFonts w:asciiTheme="majorBidi" w:hAnsiTheme="majorBidi" w:cstheme="majorBidi"/>
          <w:b/>
          <w:bCs/>
          <w:noProof/>
          <w:color w:val="1D1B11" w:themeColor="background2" w:themeShade="1A"/>
          <w:sz w:val="24"/>
          <w:szCs w:val="24"/>
          <w:lang w:eastAsia="id-ID"/>
        </w:rPr>
        <w:lastRenderedPageBreak/>
        <w:pict>
          <v:rect id="_x0000_s1042" style="position:absolute;left:0;text-align:left;margin-left:374.85pt;margin-top:-61.65pt;width:41.25pt;height:39.75pt;z-index:251668480" strokecolor="white [3212]"/>
        </w:pict>
      </w:r>
      <w:r w:rsidRPr="00147E6F">
        <w:rPr>
          <w:rFonts w:asciiTheme="majorBidi" w:hAnsiTheme="majorBidi" w:cstheme="majorBidi"/>
          <w:b/>
          <w:bCs/>
          <w:color w:val="1D1B11" w:themeColor="background2" w:themeShade="1A"/>
          <w:sz w:val="24"/>
          <w:szCs w:val="24"/>
        </w:rPr>
        <w:t>LIS</w:t>
      </w:r>
      <w:r w:rsidRPr="00147E6F">
        <w:rPr>
          <w:rFonts w:asciiTheme="majorBidi" w:hAnsiTheme="majorBidi" w:cstheme="majorBidi"/>
          <w:b/>
          <w:color w:val="1D1B11" w:themeColor="background2" w:themeShade="1A"/>
          <w:sz w:val="24"/>
          <w:szCs w:val="24"/>
        </w:rPr>
        <w:t>T OF TABLES</w:t>
      </w:r>
    </w:p>
    <w:p w:rsidR="00464BD7" w:rsidRPr="00B51B86" w:rsidRDefault="00464BD7" w:rsidP="00464BD7">
      <w:pPr>
        <w:spacing w:line="240" w:lineRule="auto"/>
        <w:jc w:val="center"/>
        <w:rPr>
          <w:rFonts w:asciiTheme="majorBidi" w:hAnsiTheme="majorBidi" w:cstheme="majorBidi"/>
          <w:b/>
          <w:color w:val="1D1B11" w:themeColor="background2" w:themeShade="1A"/>
          <w:sz w:val="24"/>
          <w:szCs w:val="24"/>
        </w:rPr>
      </w:pP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Table 1</w:t>
      </w:r>
      <w:r w:rsidRPr="00B51B86">
        <w:rPr>
          <w:rFonts w:asciiTheme="majorBidi" w:hAnsiTheme="majorBidi" w:cstheme="majorBidi"/>
          <w:color w:val="1D1B11" w:themeColor="background2" w:themeShade="1A"/>
          <w:sz w:val="24"/>
          <w:szCs w:val="24"/>
        </w:rPr>
        <w:tab/>
      </w:r>
      <w:r>
        <w:rPr>
          <w:rFonts w:ascii="Times New Roman" w:hAnsi="Times New Roman"/>
          <w:sz w:val="24"/>
          <w:szCs w:val="24"/>
        </w:rPr>
        <w:t>The Population of the Study</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24</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color w:val="1D1B11" w:themeColor="background2" w:themeShade="1A"/>
          <w:sz w:val="24"/>
          <w:szCs w:val="24"/>
        </w:rPr>
        <w:t>Table 2</w:t>
      </w:r>
      <w:r w:rsidRPr="00B51B86">
        <w:rPr>
          <w:rFonts w:asciiTheme="majorBidi" w:hAnsiTheme="majorBidi" w:cstheme="majorBidi"/>
          <w:color w:val="1D1B11" w:themeColor="background2" w:themeShade="1A"/>
          <w:sz w:val="24"/>
          <w:szCs w:val="24"/>
        </w:rPr>
        <w:tab/>
      </w:r>
      <w:r>
        <w:rPr>
          <w:rFonts w:ascii="Times New Roman" w:hAnsi="Times New Roman"/>
          <w:sz w:val="24"/>
          <w:szCs w:val="24"/>
        </w:rPr>
        <w:t>The Sample of the Study</w:t>
      </w:r>
      <w:r>
        <w:rPr>
          <w:rFonts w:asciiTheme="majorBidi" w:hAnsiTheme="majorBidi" w:cstheme="majorBidi"/>
          <w:sz w:val="24"/>
          <w:szCs w:val="24"/>
        </w:rPr>
        <w:tab/>
      </w:r>
      <w:r>
        <w:rPr>
          <w:rFonts w:asciiTheme="majorBidi" w:hAnsiTheme="majorBidi" w:cstheme="majorBidi"/>
          <w:sz w:val="24"/>
          <w:szCs w:val="24"/>
        </w:rPr>
        <w:tab/>
        <w:t>25</w:t>
      </w:r>
    </w:p>
    <w:p w:rsidR="00464BD7" w:rsidRPr="00411959" w:rsidRDefault="00464BD7" w:rsidP="00464BD7">
      <w:pPr>
        <w:tabs>
          <w:tab w:val="left" w:leader="dot" w:pos="7513"/>
          <w:tab w:val="left" w:pos="7655"/>
        </w:tabs>
        <w:spacing w:line="240" w:lineRule="auto"/>
        <w:ind w:left="1418" w:hanging="1418"/>
        <w:jc w:val="both"/>
      </w:pPr>
      <w:r w:rsidRPr="00AA3495">
        <w:rPr>
          <w:rFonts w:asciiTheme="majorBidi" w:hAnsiTheme="majorBidi" w:cstheme="majorBidi"/>
          <w:b/>
          <w:bCs/>
          <w:sz w:val="24"/>
          <w:szCs w:val="24"/>
        </w:rPr>
        <w:t>Table 3</w:t>
      </w:r>
      <w:r>
        <w:rPr>
          <w:rFonts w:asciiTheme="majorBidi" w:hAnsiTheme="majorBidi" w:cstheme="majorBidi"/>
          <w:sz w:val="24"/>
          <w:szCs w:val="24"/>
        </w:rPr>
        <w:tab/>
        <w:t>The Validity Test Result of E</w:t>
      </w:r>
      <w:r w:rsidRPr="00B51B86">
        <w:rPr>
          <w:rFonts w:asciiTheme="majorBidi" w:hAnsiTheme="majorBidi" w:cstheme="majorBidi"/>
          <w:sz w:val="24"/>
          <w:szCs w:val="24"/>
        </w:rPr>
        <w:t xml:space="preserve">ach </w:t>
      </w:r>
      <w:r>
        <w:rPr>
          <w:rFonts w:asciiTheme="majorBidi" w:hAnsiTheme="majorBidi" w:cstheme="majorBidi"/>
          <w:sz w:val="24"/>
          <w:szCs w:val="24"/>
        </w:rPr>
        <w:t>Question I</w:t>
      </w:r>
      <w:r w:rsidRPr="00B51B86">
        <w:rPr>
          <w:rFonts w:asciiTheme="majorBidi" w:hAnsiTheme="majorBidi" w:cstheme="majorBidi"/>
          <w:sz w:val="24"/>
          <w:szCs w:val="24"/>
        </w:rPr>
        <w:t>tem</w:t>
      </w:r>
      <w:r>
        <w:rPr>
          <w:rFonts w:asciiTheme="majorBidi" w:hAnsiTheme="majorBidi" w:cstheme="majorBidi"/>
          <w:sz w:val="24"/>
          <w:szCs w:val="24"/>
        </w:rPr>
        <w:tab/>
      </w:r>
      <w:r>
        <w:rPr>
          <w:rFonts w:asciiTheme="majorBidi" w:hAnsiTheme="majorBidi" w:cstheme="majorBidi"/>
          <w:sz w:val="24"/>
          <w:szCs w:val="24"/>
        </w:rPr>
        <w:tab/>
        <w:t>27</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4</w:t>
      </w:r>
      <w:r w:rsidRPr="00B51B86">
        <w:rPr>
          <w:rFonts w:asciiTheme="majorBidi" w:hAnsiTheme="majorBidi" w:cstheme="majorBidi"/>
          <w:sz w:val="24"/>
          <w:szCs w:val="24"/>
        </w:rPr>
        <w:tab/>
      </w:r>
      <w:r>
        <w:rPr>
          <w:rFonts w:asciiTheme="majorBidi" w:hAnsiTheme="majorBidi" w:cstheme="majorBidi"/>
          <w:sz w:val="24"/>
          <w:szCs w:val="24"/>
        </w:rPr>
        <w:t>Test of Specification Table</w:t>
      </w:r>
      <w:r>
        <w:rPr>
          <w:rFonts w:asciiTheme="majorBidi" w:hAnsiTheme="majorBidi" w:cstheme="majorBidi"/>
          <w:sz w:val="24"/>
          <w:szCs w:val="24"/>
        </w:rPr>
        <w:tab/>
      </w:r>
      <w:r>
        <w:rPr>
          <w:rFonts w:asciiTheme="majorBidi" w:hAnsiTheme="majorBidi" w:cstheme="majorBidi"/>
          <w:sz w:val="24"/>
          <w:szCs w:val="24"/>
        </w:rPr>
        <w:tab/>
        <w:t>29</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5</w:t>
      </w:r>
      <w:r w:rsidRPr="00B51B86">
        <w:rPr>
          <w:rFonts w:asciiTheme="majorBidi" w:hAnsiTheme="majorBidi" w:cstheme="majorBidi"/>
          <w:sz w:val="24"/>
          <w:szCs w:val="24"/>
        </w:rPr>
        <w:tab/>
      </w:r>
      <w:r>
        <w:rPr>
          <w:rFonts w:asciiTheme="majorBidi" w:hAnsiTheme="majorBidi" w:cstheme="majorBidi"/>
          <w:sz w:val="24"/>
          <w:szCs w:val="24"/>
        </w:rPr>
        <w:t>The Score of Try Out Analysis</w:t>
      </w:r>
      <w:r>
        <w:rPr>
          <w:rFonts w:asciiTheme="majorBidi" w:hAnsiTheme="majorBidi" w:cstheme="majorBidi"/>
          <w:sz w:val="24"/>
          <w:szCs w:val="24"/>
        </w:rPr>
        <w:tab/>
      </w:r>
      <w:r>
        <w:rPr>
          <w:rFonts w:asciiTheme="majorBidi" w:hAnsiTheme="majorBidi" w:cstheme="majorBidi"/>
          <w:sz w:val="24"/>
          <w:szCs w:val="24"/>
        </w:rPr>
        <w:tab/>
        <w:t>31</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F842F7">
        <w:rPr>
          <w:rFonts w:asciiTheme="majorBidi" w:hAnsiTheme="majorBidi" w:cstheme="majorBidi"/>
          <w:b/>
          <w:bCs/>
          <w:sz w:val="24"/>
          <w:szCs w:val="24"/>
        </w:rPr>
        <w:t>Table 6</w:t>
      </w:r>
      <w:r>
        <w:rPr>
          <w:rFonts w:asciiTheme="majorBidi" w:hAnsiTheme="majorBidi" w:cstheme="majorBidi"/>
          <w:sz w:val="24"/>
          <w:szCs w:val="24"/>
        </w:rPr>
        <w:tab/>
        <w:t>The Result of Reliability Analysis U</w:t>
      </w:r>
      <w:r w:rsidRPr="00B51B86">
        <w:rPr>
          <w:rFonts w:asciiTheme="majorBidi" w:hAnsiTheme="majorBidi" w:cstheme="majorBidi"/>
          <w:sz w:val="24"/>
          <w:szCs w:val="24"/>
        </w:rPr>
        <w:t xml:space="preserve">sing </w:t>
      </w:r>
      <w:r>
        <w:rPr>
          <w:rFonts w:asciiTheme="majorBidi" w:hAnsiTheme="majorBidi" w:cstheme="majorBidi"/>
          <w:sz w:val="24"/>
          <w:szCs w:val="24"/>
        </w:rPr>
        <w:t>Pearson Correlation</w:t>
      </w:r>
      <w:r>
        <w:rPr>
          <w:rFonts w:asciiTheme="majorBidi" w:hAnsiTheme="majorBidi" w:cstheme="majorBidi"/>
          <w:sz w:val="24"/>
          <w:szCs w:val="24"/>
        </w:rPr>
        <w:tab/>
      </w:r>
      <w:r>
        <w:rPr>
          <w:rFonts w:asciiTheme="majorBidi" w:hAnsiTheme="majorBidi" w:cstheme="majorBidi"/>
          <w:sz w:val="24"/>
          <w:szCs w:val="24"/>
        </w:rPr>
        <w:tab/>
      </w:r>
      <w:r w:rsidRPr="00B51B86">
        <w:rPr>
          <w:rFonts w:asciiTheme="majorBidi" w:hAnsiTheme="majorBidi" w:cstheme="majorBidi"/>
          <w:sz w:val="24"/>
          <w:szCs w:val="24"/>
        </w:rPr>
        <w:t>3</w:t>
      </w:r>
      <w:r>
        <w:rPr>
          <w:rFonts w:asciiTheme="majorBidi" w:hAnsiTheme="majorBidi" w:cstheme="majorBidi"/>
          <w:sz w:val="24"/>
          <w:szCs w:val="24"/>
        </w:rPr>
        <w:t>2</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 xml:space="preserve">Table </w:t>
      </w:r>
      <w:r>
        <w:rPr>
          <w:rFonts w:asciiTheme="majorBidi" w:hAnsiTheme="majorBidi" w:cstheme="majorBidi"/>
          <w:b/>
          <w:bCs/>
          <w:sz w:val="24"/>
          <w:szCs w:val="24"/>
        </w:rPr>
        <w:t>7</w:t>
      </w:r>
      <w:r w:rsidRPr="00B51B86">
        <w:rPr>
          <w:rFonts w:asciiTheme="majorBidi" w:hAnsiTheme="majorBidi" w:cstheme="majorBidi"/>
          <w:sz w:val="24"/>
          <w:szCs w:val="24"/>
        </w:rPr>
        <w:tab/>
      </w:r>
      <w:r>
        <w:rPr>
          <w:rFonts w:asciiTheme="majorBidi" w:hAnsiTheme="majorBidi" w:cstheme="majorBidi"/>
          <w:sz w:val="24"/>
          <w:szCs w:val="24"/>
        </w:rPr>
        <w:t>The Result of Readability Test for Research Treatment</w:t>
      </w:r>
      <w:r>
        <w:rPr>
          <w:rFonts w:asciiTheme="majorBidi" w:hAnsiTheme="majorBidi" w:cstheme="majorBidi"/>
          <w:sz w:val="24"/>
          <w:szCs w:val="24"/>
        </w:rPr>
        <w:tab/>
      </w:r>
      <w:r>
        <w:rPr>
          <w:rFonts w:asciiTheme="majorBidi" w:hAnsiTheme="majorBidi" w:cstheme="majorBidi"/>
          <w:sz w:val="24"/>
          <w:szCs w:val="24"/>
        </w:rPr>
        <w:tab/>
        <w:t>33</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 xml:space="preserve">Table </w:t>
      </w:r>
      <w:r>
        <w:rPr>
          <w:rFonts w:asciiTheme="majorBidi" w:hAnsiTheme="majorBidi" w:cstheme="majorBidi"/>
          <w:b/>
          <w:bCs/>
          <w:sz w:val="24"/>
          <w:szCs w:val="24"/>
        </w:rPr>
        <w:t>8</w:t>
      </w:r>
      <w:r w:rsidRPr="00B51B86">
        <w:rPr>
          <w:rFonts w:asciiTheme="majorBidi" w:hAnsiTheme="majorBidi" w:cstheme="majorBidi"/>
          <w:sz w:val="24"/>
          <w:szCs w:val="24"/>
        </w:rPr>
        <w:tab/>
      </w:r>
      <w:r>
        <w:rPr>
          <w:rFonts w:asciiTheme="majorBidi" w:hAnsiTheme="majorBidi" w:cstheme="majorBidi"/>
          <w:sz w:val="24"/>
          <w:szCs w:val="24"/>
        </w:rPr>
        <w:t>Reading Materials for Research Treatment</w:t>
      </w:r>
      <w:r>
        <w:rPr>
          <w:rFonts w:asciiTheme="majorBidi" w:hAnsiTheme="majorBidi" w:cstheme="majorBidi"/>
          <w:sz w:val="24"/>
          <w:szCs w:val="24"/>
        </w:rPr>
        <w:tab/>
      </w:r>
      <w:r>
        <w:rPr>
          <w:rFonts w:asciiTheme="majorBidi" w:hAnsiTheme="majorBidi" w:cstheme="majorBidi"/>
          <w:sz w:val="24"/>
          <w:szCs w:val="24"/>
        </w:rPr>
        <w:tab/>
        <w:t>34</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9</w:t>
      </w:r>
      <w:r w:rsidRPr="00B51B86">
        <w:rPr>
          <w:rFonts w:asciiTheme="majorBidi" w:hAnsiTheme="majorBidi" w:cstheme="majorBidi"/>
          <w:sz w:val="24"/>
          <w:szCs w:val="24"/>
        </w:rPr>
        <w:tab/>
      </w:r>
      <w:r>
        <w:rPr>
          <w:rFonts w:asciiTheme="majorBidi" w:hAnsiTheme="majorBidi" w:cstheme="majorBidi"/>
          <w:sz w:val="24"/>
          <w:szCs w:val="24"/>
        </w:rPr>
        <w:t xml:space="preserve">Distribution of Data Frequency on Students’ Pretest </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Scores in Control Group</w:t>
      </w:r>
      <w:r>
        <w:rPr>
          <w:rFonts w:asciiTheme="majorBidi" w:hAnsiTheme="majorBidi" w:cstheme="majorBidi"/>
          <w:sz w:val="24"/>
          <w:szCs w:val="24"/>
        </w:rPr>
        <w:tab/>
      </w:r>
      <w:r>
        <w:rPr>
          <w:rFonts w:asciiTheme="majorBidi" w:hAnsiTheme="majorBidi" w:cstheme="majorBidi"/>
          <w:sz w:val="24"/>
          <w:szCs w:val="24"/>
        </w:rPr>
        <w:tab/>
        <w:t>3</w:t>
      </w:r>
      <w:r w:rsidRPr="00B51B86">
        <w:rPr>
          <w:rFonts w:asciiTheme="majorBidi" w:hAnsiTheme="majorBidi" w:cstheme="majorBidi"/>
          <w:sz w:val="24"/>
          <w:szCs w:val="24"/>
        </w:rPr>
        <w:t>9</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10</w:t>
      </w:r>
      <w:r>
        <w:rPr>
          <w:rFonts w:asciiTheme="majorBidi" w:hAnsiTheme="majorBidi" w:cstheme="majorBidi"/>
          <w:sz w:val="24"/>
          <w:szCs w:val="24"/>
        </w:rPr>
        <w:tab/>
        <w:t xml:space="preserve">Distribution of Data Frequency on Students’ Posttest </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Scores in Control Group</w:t>
      </w:r>
      <w:r>
        <w:rPr>
          <w:rFonts w:asciiTheme="majorBidi" w:hAnsiTheme="majorBidi" w:cstheme="majorBidi"/>
          <w:sz w:val="24"/>
          <w:szCs w:val="24"/>
        </w:rPr>
        <w:tab/>
      </w:r>
      <w:r>
        <w:rPr>
          <w:rFonts w:asciiTheme="majorBidi" w:hAnsiTheme="majorBidi" w:cstheme="majorBidi"/>
          <w:sz w:val="24"/>
          <w:szCs w:val="24"/>
        </w:rPr>
        <w:tab/>
        <w:t>40</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11</w:t>
      </w:r>
      <w:r>
        <w:rPr>
          <w:rFonts w:asciiTheme="majorBidi" w:hAnsiTheme="majorBidi" w:cstheme="majorBidi"/>
          <w:sz w:val="24"/>
          <w:szCs w:val="24"/>
        </w:rPr>
        <w:tab/>
        <w:t xml:space="preserve">Distribution of Data Frequency on Students’ Pretest </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Scores in Experimental Group</w:t>
      </w:r>
      <w:r>
        <w:rPr>
          <w:rFonts w:asciiTheme="majorBidi" w:hAnsiTheme="majorBidi" w:cstheme="majorBidi"/>
          <w:sz w:val="24"/>
          <w:szCs w:val="24"/>
        </w:rPr>
        <w:tab/>
      </w:r>
      <w:r>
        <w:rPr>
          <w:rFonts w:asciiTheme="majorBidi" w:hAnsiTheme="majorBidi" w:cstheme="majorBidi"/>
          <w:sz w:val="24"/>
          <w:szCs w:val="24"/>
        </w:rPr>
        <w:tab/>
        <w:t>41</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12</w:t>
      </w:r>
      <w:r>
        <w:rPr>
          <w:rFonts w:asciiTheme="majorBidi" w:hAnsiTheme="majorBidi" w:cstheme="majorBidi"/>
          <w:sz w:val="24"/>
          <w:szCs w:val="24"/>
        </w:rPr>
        <w:tab/>
        <w:t>Distribution of Data Frequency on Students’ Posttest</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Scores in Experimental Group</w:t>
      </w:r>
      <w:r>
        <w:rPr>
          <w:rFonts w:asciiTheme="majorBidi" w:hAnsiTheme="majorBidi" w:cstheme="majorBidi"/>
          <w:sz w:val="24"/>
          <w:szCs w:val="24"/>
        </w:rPr>
        <w:tab/>
      </w:r>
      <w:r>
        <w:rPr>
          <w:rFonts w:asciiTheme="majorBidi" w:hAnsiTheme="majorBidi" w:cstheme="majorBidi"/>
          <w:sz w:val="24"/>
          <w:szCs w:val="24"/>
        </w:rPr>
        <w:tab/>
        <w:t>42</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13</w:t>
      </w:r>
      <w:r>
        <w:rPr>
          <w:rFonts w:asciiTheme="majorBidi" w:hAnsiTheme="majorBidi" w:cstheme="majorBidi"/>
          <w:sz w:val="24"/>
          <w:szCs w:val="24"/>
        </w:rPr>
        <w:tab/>
        <w:t>Descriptive Statistics on Students’ Pretest S</w:t>
      </w:r>
      <w:r w:rsidRPr="00B51B86">
        <w:rPr>
          <w:rFonts w:asciiTheme="majorBidi" w:hAnsiTheme="majorBidi" w:cstheme="majorBidi"/>
          <w:sz w:val="24"/>
          <w:szCs w:val="24"/>
        </w:rPr>
        <w:t>core</w:t>
      </w:r>
      <w:r>
        <w:rPr>
          <w:rFonts w:asciiTheme="majorBidi" w:hAnsiTheme="majorBidi" w:cstheme="majorBidi"/>
          <w:sz w:val="24"/>
          <w:szCs w:val="24"/>
        </w:rPr>
        <w:t>s</w:t>
      </w:r>
      <w:r w:rsidRPr="00B51B86">
        <w:rPr>
          <w:rFonts w:asciiTheme="majorBidi" w:hAnsiTheme="majorBidi" w:cstheme="majorBidi"/>
          <w:sz w:val="24"/>
          <w:szCs w:val="24"/>
        </w:rPr>
        <w:t xml:space="preserve"> in </w:t>
      </w:r>
      <w:r>
        <w:rPr>
          <w:rFonts w:asciiTheme="majorBidi" w:hAnsiTheme="majorBidi" w:cstheme="majorBidi"/>
          <w:sz w:val="24"/>
          <w:szCs w:val="24"/>
        </w:rPr>
        <w:t>Control</w:t>
      </w:r>
      <w:r w:rsidRPr="00B51B86">
        <w:rPr>
          <w:rFonts w:asciiTheme="majorBidi" w:hAnsiTheme="majorBidi" w:cstheme="majorBidi"/>
          <w:sz w:val="24"/>
          <w:szCs w:val="24"/>
        </w:rPr>
        <w:t xml:space="preserve"> </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Group</w:t>
      </w:r>
      <w:r>
        <w:rPr>
          <w:rFonts w:asciiTheme="majorBidi" w:hAnsiTheme="majorBidi" w:cstheme="majorBidi"/>
          <w:sz w:val="24"/>
          <w:szCs w:val="24"/>
        </w:rPr>
        <w:tab/>
      </w:r>
      <w:r>
        <w:rPr>
          <w:rFonts w:asciiTheme="majorBidi" w:hAnsiTheme="majorBidi" w:cstheme="majorBidi"/>
          <w:sz w:val="24"/>
          <w:szCs w:val="24"/>
        </w:rPr>
        <w:tab/>
        <w:t>43</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14</w:t>
      </w:r>
      <w:r>
        <w:rPr>
          <w:rFonts w:asciiTheme="majorBidi" w:hAnsiTheme="majorBidi" w:cstheme="majorBidi"/>
          <w:sz w:val="24"/>
          <w:szCs w:val="24"/>
        </w:rPr>
        <w:tab/>
        <w:t>Descriptive S</w:t>
      </w:r>
      <w:r w:rsidRPr="00B51B86">
        <w:rPr>
          <w:rFonts w:asciiTheme="majorBidi" w:hAnsiTheme="majorBidi" w:cstheme="majorBidi"/>
          <w:sz w:val="24"/>
          <w:szCs w:val="24"/>
        </w:rPr>
        <w:t>tatisti</w:t>
      </w:r>
      <w:r>
        <w:rPr>
          <w:rFonts w:asciiTheme="majorBidi" w:hAnsiTheme="majorBidi" w:cstheme="majorBidi"/>
          <w:sz w:val="24"/>
          <w:szCs w:val="24"/>
        </w:rPr>
        <w:t>cs on Students’ Posttest Scores in Control</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Group</w:t>
      </w:r>
      <w:r>
        <w:rPr>
          <w:rFonts w:asciiTheme="majorBidi" w:hAnsiTheme="majorBidi" w:cstheme="majorBidi"/>
          <w:sz w:val="24"/>
          <w:szCs w:val="24"/>
        </w:rPr>
        <w:tab/>
      </w:r>
      <w:r>
        <w:rPr>
          <w:rFonts w:asciiTheme="majorBidi" w:hAnsiTheme="majorBidi" w:cstheme="majorBidi"/>
          <w:sz w:val="24"/>
          <w:szCs w:val="24"/>
        </w:rPr>
        <w:tab/>
        <w:t>43</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15</w:t>
      </w:r>
      <w:r>
        <w:rPr>
          <w:rFonts w:asciiTheme="majorBidi" w:hAnsiTheme="majorBidi" w:cstheme="majorBidi"/>
          <w:sz w:val="24"/>
          <w:szCs w:val="24"/>
        </w:rPr>
        <w:tab/>
        <w:t>Descriptive S</w:t>
      </w:r>
      <w:r w:rsidRPr="00B51B86">
        <w:rPr>
          <w:rFonts w:asciiTheme="majorBidi" w:hAnsiTheme="majorBidi" w:cstheme="majorBidi"/>
          <w:sz w:val="24"/>
          <w:szCs w:val="24"/>
        </w:rPr>
        <w:t>tati</w:t>
      </w:r>
      <w:r>
        <w:rPr>
          <w:rFonts w:asciiTheme="majorBidi" w:hAnsiTheme="majorBidi" w:cstheme="majorBidi"/>
          <w:sz w:val="24"/>
          <w:szCs w:val="24"/>
        </w:rPr>
        <w:t xml:space="preserve">stics on Students’ Pretest Scores in </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sz w:val="24"/>
          <w:szCs w:val="24"/>
        </w:rPr>
        <w:tab/>
        <w:t>Experimental Group</w:t>
      </w:r>
      <w:r>
        <w:rPr>
          <w:rFonts w:asciiTheme="majorBidi" w:hAnsiTheme="majorBidi" w:cstheme="majorBidi"/>
          <w:sz w:val="24"/>
          <w:szCs w:val="24"/>
        </w:rPr>
        <w:tab/>
      </w:r>
      <w:r>
        <w:rPr>
          <w:rFonts w:asciiTheme="majorBidi" w:hAnsiTheme="majorBidi" w:cstheme="majorBidi"/>
          <w:sz w:val="24"/>
          <w:szCs w:val="24"/>
        </w:rPr>
        <w:tab/>
        <w:t>44</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16</w:t>
      </w:r>
      <w:r w:rsidRPr="00B51B86">
        <w:rPr>
          <w:rFonts w:asciiTheme="majorBidi" w:hAnsiTheme="majorBidi" w:cstheme="majorBidi"/>
          <w:sz w:val="24"/>
          <w:szCs w:val="24"/>
        </w:rPr>
        <w:tab/>
      </w:r>
      <w:r>
        <w:rPr>
          <w:rFonts w:asciiTheme="majorBidi" w:hAnsiTheme="majorBidi" w:cstheme="majorBidi"/>
          <w:sz w:val="24"/>
          <w:szCs w:val="24"/>
        </w:rPr>
        <w:t>Descriptive Statistics on Students’ P</w:t>
      </w:r>
      <w:r w:rsidRPr="00B51B86">
        <w:rPr>
          <w:rFonts w:asciiTheme="majorBidi" w:hAnsiTheme="majorBidi" w:cstheme="majorBidi"/>
          <w:sz w:val="24"/>
          <w:szCs w:val="24"/>
        </w:rPr>
        <w:t xml:space="preserve">osttest </w:t>
      </w:r>
      <w:r>
        <w:rPr>
          <w:rFonts w:asciiTheme="majorBidi" w:hAnsiTheme="majorBidi" w:cstheme="majorBidi"/>
          <w:sz w:val="24"/>
          <w:szCs w:val="24"/>
        </w:rPr>
        <w:t xml:space="preserve">Sores </w:t>
      </w:r>
      <w:r w:rsidRPr="00B51B86">
        <w:rPr>
          <w:rFonts w:asciiTheme="majorBidi" w:hAnsiTheme="majorBidi" w:cstheme="majorBidi"/>
          <w:sz w:val="24"/>
          <w:szCs w:val="24"/>
        </w:rPr>
        <w:t xml:space="preserve">in </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sz w:val="24"/>
          <w:szCs w:val="24"/>
        </w:rPr>
        <w:tab/>
        <w:t>Experimental Group</w:t>
      </w:r>
      <w:r>
        <w:rPr>
          <w:rFonts w:asciiTheme="majorBidi" w:hAnsiTheme="majorBidi" w:cstheme="majorBidi"/>
          <w:sz w:val="24"/>
          <w:szCs w:val="24"/>
        </w:rPr>
        <w:tab/>
      </w:r>
      <w:r>
        <w:rPr>
          <w:rFonts w:asciiTheme="majorBidi" w:hAnsiTheme="majorBidi" w:cstheme="majorBidi"/>
          <w:sz w:val="24"/>
          <w:szCs w:val="24"/>
        </w:rPr>
        <w:tab/>
        <w:t>44</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Pr>
          <w:rFonts w:asciiTheme="majorBidi" w:hAnsiTheme="majorBidi" w:cstheme="majorBidi"/>
          <w:b/>
          <w:bCs/>
          <w:noProof/>
          <w:sz w:val="24"/>
          <w:szCs w:val="24"/>
          <w:lang w:eastAsia="id-ID"/>
        </w:rPr>
        <w:lastRenderedPageBreak/>
        <w:pict>
          <v:rect id="_x0000_s1043" style="position:absolute;left:0;text-align:left;margin-left:380.1pt;margin-top:-59.4pt;width:38.25pt;height:25.5pt;z-index:251669504" strokecolor="white [3212]"/>
        </w:pict>
      </w:r>
      <w:r w:rsidRPr="00AA3495">
        <w:rPr>
          <w:rFonts w:asciiTheme="majorBidi" w:hAnsiTheme="majorBidi" w:cstheme="majorBidi"/>
          <w:b/>
          <w:bCs/>
          <w:sz w:val="24"/>
          <w:szCs w:val="24"/>
        </w:rPr>
        <w:t>Table 17</w:t>
      </w:r>
      <w:r>
        <w:rPr>
          <w:rFonts w:asciiTheme="majorBidi" w:hAnsiTheme="majorBidi" w:cstheme="majorBidi"/>
          <w:sz w:val="24"/>
          <w:szCs w:val="24"/>
        </w:rPr>
        <w:tab/>
        <w:t>Normality Test of Students’ P</w:t>
      </w:r>
      <w:r w:rsidRPr="00B51B86">
        <w:rPr>
          <w:rFonts w:asciiTheme="majorBidi" w:hAnsiTheme="majorBidi" w:cstheme="majorBidi"/>
          <w:sz w:val="24"/>
          <w:szCs w:val="24"/>
        </w:rPr>
        <w:t>retest</w:t>
      </w:r>
      <w:r>
        <w:rPr>
          <w:rFonts w:asciiTheme="majorBidi" w:hAnsiTheme="majorBidi" w:cstheme="majorBidi"/>
          <w:sz w:val="24"/>
          <w:szCs w:val="24"/>
        </w:rPr>
        <w:t xml:space="preserve"> Scores in C</w:t>
      </w:r>
      <w:r w:rsidRPr="00B51B86">
        <w:rPr>
          <w:rFonts w:asciiTheme="majorBidi" w:hAnsiTheme="majorBidi" w:cstheme="majorBidi"/>
          <w:sz w:val="24"/>
          <w:szCs w:val="24"/>
        </w:rPr>
        <w:t xml:space="preserve">ontrol </w:t>
      </w:r>
    </w:p>
    <w:p w:rsidR="00464BD7" w:rsidRPr="00B51B86" w:rsidRDefault="00464BD7" w:rsidP="00464BD7">
      <w:pPr>
        <w:tabs>
          <w:tab w:val="left" w:leader="dot" w:pos="7513"/>
          <w:tab w:val="left" w:pos="7655"/>
        </w:tabs>
        <w:spacing w:line="240" w:lineRule="auto"/>
        <w:ind w:firstLine="1418"/>
        <w:jc w:val="both"/>
        <w:rPr>
          <w:rFonts w:asciiTheme="majorBidi" w:hAnsiTheme="majorBidi" w:cstheme="majorBidi"/>
          <w:sz w:val="24"/>
          <w:szCs w:val="24"/>
        </w:rPr>
      </w:pPr>
      <w:r>
        <w:rPr>
          <w:rFonts w:asciiTheme="majorBidi" w:hAnsiTheme="majorBidi" w:cstheme="majorBidi"/>
          <w:sz w:val="24"/>
          <w:szCs w:val="24"/>
        </w:rPr>
        <w:t>Group</w:t>
      </w:r>
      <w:r>
        <w:rPr>
          <w:rFonts w:asciiTheme="majorBidi" w:hAnsiTheme="majorBidi" w:cstheme="majorBidi"/>
          <w:sz w:val="24"/>
          <w:szCs w:val="24"/>
        </w:rPr>
        <w:tab/>
      </w:r>
      <w:r>
        <w:rPr>
          <w:rFonts w:asciiTheme="majorBidi" w:hAnsiTheme="majorBidi" w:cstheme="majorBidi"/>
          <w:sz w:val="24"/>
          <w:szCs w:val="24"/>
        </w:rPr>
        <w:tab/>
        <w:t>45</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18</w:t>
      </w:r>
      <w:r w:rsidRPr="00B51B86">
        <w:rPr>
          <w:rFonts w:asciiTheme="majorBidi" w:hAnsiTheme="majorBidi" w:cstheme="majorBidi"/>
          <w:sz w:val="24"/>
          <w:szCs w:val="24"/>
        </w:rPr>
        <w:tab/>
      </w:r>
      <w:r>
        <w:rPr>
          <w:rFonts w:asciiTheme="majorBidi" w:hAnsiTheme="majorBidi" w:cstheme="majorBidi"/>
          <w:sz w:val="24"/>
          <w:szCs w:val="24"/>
        </w:rPr>
        <w:t>Normality Test of Students’ Posttes</w:t>
      </w:r>
      <w:r w:rsidRPr="00B51B86">
        <w:rPr>
          <w:rFonts w:asciiTheme="majorBidi" w:hAnsiTheme="majorBidi" w:cstheme="majorBidi"/>
          <w:sz w:val="24"/>
          <w:szCs w:val="24"/>
        </w:rPr>
        <w:t>t</w:t>
      </w:r>
      <w:r>
        <w:rPr>
          <w:rFonts w:asciiTheme="majorBidi" w:hAnsiTheme="majorBidi" w:cstheme="majorBidi"/>
          <w:sz w:val="24"/>
          <w:szCs w:val="24"/>
        </w:rPr>
        <w:t xml:space="preserve"> Scores in C</w:t>
      </w:r>
      <w:r w:rsidRPr="00B51B86">
        <w:rPr>
          <w:rFonts w:asciiTheme="majorBidi" w:hAnsiTheme="majorBidi" w:cstheme="majorBidi"/>
          <w:sz w:val="24"/>
          <w:szCs w:val="24"/>
        </w:rPr>
        <w:t xml:space="preserve">ontrol </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sz w:val="24"/>
          <w:szCs w:val="24"/>
        </w:rPr>
        <w:tab/>
        <w:t>Group</w:t>
      </w:r>
      <w:r>
        <w:rPr>
          <w:rFonts w:asciiTheme="majorBidi" w:hAnsiTheme="majorBidi" w:cstheme="majorBidi"/>
          <w:sz w:val="24"/>
          <w:szCs w:val="24"/>
        </w:rPr>
        <w:tab/>
      </w:r>
      <w:r>
        <w:rPr>
          <w:rFonts w:asciiTheme="majorBidi" w:hAnsiTheme="majorBidi" w:cstheme="majorBidi"/>
          <w:sz w:val="24"/>
          <w:szCs w:val="24"/>
        </w:rPr>
        <w:tab/>
        <w:t>45</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1</w:t>
      </w:r>
      <w:r>
        <w:rPr>
          <w:rFonts w:asciiTheme="majorBidi" w:hAnsiTheme="majorBidi" w:cstheme="majorBidi"/>
          <w:b/>
          <w:bCs/>
          <w:sz w:val="24"/>
          <w:szCs w:val="24"/>
        </w:rPr>
        <w:t>9</w:t>
      </w:r>
      <w:r>
        <w:rPr>
          <w:rFonts w:asciiTheme="majorBidi" w:hAnsiTheme="majorBidi" w:cstheme="majorBidi"/>
          <w:b/>
          <w:bCs/>
          <w:sz w:val="24"/>
          <w:szCs w:val="24"/>
        </w:rPr>
        <w:tab/>
      </w:r>
      <w:r>
        <w:rPr>
          <w:rFonts w:asciiTheme="majorBidi" w:hAnsiTheme="majorBidi" w:cstheme="majorBidi"/>
          <w:sz w:val="24"/>
          <w:szCs w:val="24"/>
        </w:rPr>
        <w:t>Normality Test of Students’ P</w:t>
      </w:r>
      <w:r w:rsidRPr="00B51B86">
        <w:rPr>
          <w:rFonts w:asciiTheme="majorBidi" w:hAnsiTheme="majorBidi" w:cstheme="majorBidi"/>
          <w:sz w:val="24"/>
          <w:szCs w:val="24"/>
        </w:rPr>
        <w:t>retest</w:t>
      </w:r>
      <w:r>
        <w:rPr>
          <w:rFonts w:asciiTheme="majorBidi" w:hAnsiTheme="majorBidi" w:cstheme="majorBidi"/>
          <w:sz w:val="24"/>
          <w:szCs w:val="24"/>
        </w:rPr>
        <w:t xml:space="preserve"> Scores in Experimental</w:t>
      </w:r>
      <w:r w:rsidRPr="00B51B86">
        <w:rPr>
          <w:rFonts w:asciiTheme="majorBidi" w:hAnsiTheme="majorBidi" w:cstheme="majorBidi"/>
          <w:sz w:val="24"/>
          <w:szCs w:val="24"/>
        </w:rPr>
        <w:t xml:space="preserve"> </w:t>
      </w:r>
    </w:p>
    <w:p w:rsidR="00464BD7" w:rsidRDefault="00464BD7" w:rsidP="00464BD7">
      <w:pPr>
        <w:tabs>
          <w:tab w:val="left" w:leader="dot" w:pos="7513"/>
          <w:tab w:val="left" w:pos="7655"/>
        </w:tabs>
        <w:spacing w:line="240" w:lineRule="auto"/>
        <w:ind w:left="1418" w:hanging="1418"/>
        <w:jc w:val="both"/>
        <w:rPr>
          <w:rFonts w:asciiTheme="majorBidi" w:hAnsiTheme="majorBidi" w:cstheme="majorBidi"/>
          <w:b/>
          <w:bCs/>
          <w:sz w:val="24"/>
          <w:szCs w:val="24"/>
        </w:rPr>
      </w:pPr>
      <w:r>
        <w:rPr>
          <w:rFonts w:asciiTheme="majorBidi" w:hAnsiTheme="majorBidi" w:cstheme="majorBidi"/>
          <w:sz w:val="24"/>
          <w:szCs w:val="24"/>
        </w:rPr>
        <w:tab/>
        <w:t>Group</w:t>
      </w:r>
      <w:r>
        <w:rPr>
          <w:rFonts w:asciiTheme="majorBidi" w:hAnsiTheme="majorBidi" w:cstheme="majorBidi"/>
          <w:sz w:val="24"/>
          <w:szCs w:val="24"/>
        </w:rPr>
        <w:tab/>
      </w:r>
      <w:r>
        <w:rPr>
          <w:rFonts w:asciiTheme="majorBidi" w:hAnsiTheme="majorBidi" w:cstheme="majorBidi"/>
          <w:sz w:val="24"/>
          <w:szCs w:val="24"/>
        </w:rPr>
        <w:tab/>
        <w:t>46</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 xml:space="preserve">Table </w:t>
      </w:r>
      <w:r>
        <w:rPr>
          <w:rFonts w:asciiTheme="majorBidi" w:hAnsiTheme="majorBidi" w:cstheme="majorBidi"/>
          <w:b/>
          <w:bCs/>
          <w:sz w:val="24"/>
          <w:szCs w:val="24"/>
        </w:rPr>
        <w:t>20</w:t>
      </w:r>
      <w:r>
        <w:rPr>
          <w:rFonts w:asciiTheme="majorBidi" w:hAnsiTheme="majorBidi" w:cstheme="majorBidi"/>
          <w:b/>
          <w:bCs/>
          <w:sz w:val="24"/>
          <w:szCs w:val="24"/>
        </w:rPr>
        <w:tab/>
      </w:r>
      <w:r>
        <w:rPr>
          <w:rFonts w:asciiTheme="majorBidi" w:hAnsiTheme="majorBidi" w:cstheme="majorBidi"/>
          <w:sz w:val="24"/>
          <w:szCs w:val="24"/>
        </w:rPr>
        <w:t>Normality Test of Students’ Posttes</w:t>
      </w:r>
      <w:r w:rsidRPr="00B51B86">
        <w:rPr>
          <w:rFonts w:asciiTheme="majorBidi" w:hAnsiTheme="majorBidi" w:cstheme="majorBidi"/>
          <w:sz w:val="24"/>
          <w:szCs w:val="24"/>
        </w:rPr>
        <w:t>t</w:t>
      </w:r>
      <w:r>
        <w:rPr>
          <w:rFonts w:asciiTheme="majorBidi" w:hAnsiTheme="majorBidi" w:cstheme="majorBidi"/>
          <w:sz w:val="24"/>
          <w:szCs w:val="24"/>
        </w:rPr>
        <w:t xml:space="preserve"> Scores in Experimental</w:t>
      </w:r>
      <w:r w:rsidRPr="00B51B86">
        <w:rPr>
          <w:rFonts w:asciiTheme="majorBidi" w:hAnsiTheme="majorBidi" w:cstheme="majorBidi"/>
          <w:sz w:val="24"/>
          <w:szCs w:val="24"/>
        </w:rPr>
        <w:t xml:space="preserve"> </w:t>
      </w:r>
    </w:p>
    <w:p w:rsidR="00464BD7" w:rsidRPr="001C228E" w:rsidRDefault="00464BD7" w:rsidP="00464BD7">
      <w:pPr>
        <w:tabs>
          <w:tab w:val="left" w:leader="dot" w:pos="7513"/>
          <w:tab w:val="left" w:pos="7655"/>
        </w:tabs>
        <w:spacing w:line="240" w:lineRule="auto"/>
        <w:ind w:left="1418" w:hanging="1418"/>
        <w:jc w:val="both"/>
        <w:rPr>
          <w:rFonts w:asciiTheme="majorBidi" w:hAnsiTheme="majorBidi" w:cstheme="majorBidi"/>
          <w:b/>
          <w:bCs/>
          <w:sz w:val="24"/>
          <w:szCs w:val="24"/>
        </w:rPr>
      </w:pPr>
      <w:r>
        <w:rPr>
          <w:rFonts w:asciiTheme="majorBidi" w:hAnsiTheme="majorBidi" w:cstheme="majorBidi"/>
          <w:sz w:val="24"/>
          <w:szCs w:val="24"/>
        </w:rPr>
        <w:tab/>
        <w:t>Group</w:t>
      </w:r>
      <w:r>
        <w:rPr>
          <w:rFonts w:asciiTheme="majorBidi" w:hAnsiTheme="majorBidi" w:cstheme="majorBidi"/>
          <w:sz w:val="24"/>
          <w:szCs w:val="24"/>
        </w:rPr>
        <w:tab/>
      </w:r>
      <w:r>
        <w:rPr>
          <w:rFonts w:asciiTheme="majorBidi" w:hAnsiTheme="majorBidi" w:cstheme="majorBidi"/>
          <w:sz w:val="24"/>
          <w:szCs w:val="24"/>
        </w:rPr>
        <w:tab/>
        <w:t>46</w:t>
      </w:r>
    </w:p>
    <w:p w:rsidR="00464BD7" w:rsidRDefault="00464BD7" w:rsidP="00464BD7">
      <w:pPr>
        <w:tabs>
          <w:tab w:val="left" w:leader="dot" w:pos="7513"/>
        </w:tabs>
        <w:spacing w:line="240" w:lineRule="auto"/>
        <w:ind w:left="1418" w:hanging="1418"/>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 xml:space="preserve">Table </w:t>
      </w:r>
      <w:r>
        <w:rPr>
          <w:rFonts w:asciiTheme="majorBidi" w:hAnsiTheme="majorBidi" w:cstheme="majorBidi"/>
          <w:b/>
          <w:bCs/>
          <w:color w:val="1D1B11" w:themeColor="background2" w:themeShade="1A"/>
          <w:sz w:val="24"/>
          <w:szCs w:val="24"/>
        </w:rPr>
        <w:t>21</w:t>
      </w:r>
      <w:r w:rsidRPr="00B51B86">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Homogeneity Test of Students’ P</w:t>
      </w:r>
      <w:r w:rsidRPr="00B51B86">
        <w:rPr>
          <w:rFonts w:asciiTheme="majorBidi" w:hAnsiTheme="majorBidi" w:cstheme="majorBidi"/>
          <w:color w:val="1D1B11" w:themeColor="background2" w:themeShade="1A"/>
          <w:sz w:val="24"/>
          <w:szCs w:val="24"/>
        </w:rPr>
        <w:t>retest</w:t>
      </w:r>
      <w:r>
        <w:rPr>
          <w:rFonts w:asciiTheme="majorBidi" w:hAnsiTheme="majorBidi" w:cstheme="majorBidi"/>
          <w:color w:val="1D1B11" w:themeColor="background2" w:themeShade="1A"/>
          <w:sz w:val="24"/>
          <w:szCs w:val="24"/>
        </w:rPr>
        <w:t xml:space="preserve"> Scores in Control</w:t>
      </w:r>
    </w:p>
    <w:p w:rsidR="00464BD7" w:rsidRPr="001C228E" w:rsidRDefault="00464BD7" w:rsidP="00464BD7">
      <w:pPr>
        <w:tabs>
          <w:tab w:val="left" w:leader="dot" w:pos="7513"/>
          <w:tab w:val="left" w:pos="7655"/>
        </w:tabs>
        <w:spacing w:line="240" w:lineRule="auto"/>
        <w:ind w:left="1418" w:hanging="1418"/>
        <w:jc w:val="both"/>
        <w:rPr>
          <w:rFonts w:asciiTheme="majorBidi" w:hAnsiTheme="majorBidi" w:cstheme="majorBidi"/>
          <w:color w:val="1D1B11" w:themeColor="background2" w:themeShade="1A"/>
          <w:sz w:val="24"/>
          <w:szCs w:val="24"/>
        </w:rPr>
      </w:pPr>
      <w:r>
        <w:rPr>
          <w:rFonts w:asciiTheme="majorBidi" w:hAnsiTheme="majorBidi" w:cstheme="majorBidi"/>
          <w:b/>
          <w:bCs/>
          <w:color w:val="1D1B11" w:themeColor="background2" w:themeShade="1A"/>
          <w:sz w:val="24"/>
          <w:szCs w:val="24"/>
        </w:rPr>
        <w:tab/>
      </w:r>
      <w:r>
        <w:rPr>
          <w:rFonts w:asciiTheme="majorBidi" w:hAnsiTheme="majorBidi" w:cstheme="majorBidi"/>
          <w:color w:val="1D1B11" w:themeColor="background2" w:themeShade="1A"/>
          <w:sz w:val="24"/>
          <w:szCs w:val="24"/>
        </w:rPr>
        <w:t>and E</w:t>
      </w:r>
      <w:r w:rsidRPr="00B51B86">
        <w:rPr>
          <w:rFonts w:asciiTheme="majorBidi" w:hAnsiTheme="majorBidi" w:cstheme="majorBidi"/>
          <w:color w:val="1D1B11" w:themeColor="background2" w:themeShade="1A"/>
          <w:sz w:val="24"/>
          <w:szCs w:val="24"/>
        </w:rPr>
        <w:t xml:space="preserve">xperimental </w:t>
      </w:r>
      <w:r>
        <w:rPr>
          <w:rFonts w:asciiTheme="majorBidi" w:hAnsiTheme="majorBidi" w:cstheme="majorBidi"/>
          <w:color w:val="1D1B11" w:themeColor="background2" w:themeShade="1A"/>
          <w:sz w:val="24"/>
          <w:szCs w:val="24"/>
        </w:rPr>
        <w:t>G</w:t>
      </w:r>
      <w:r w:rsidRPr="00B51B86">
        <w:rPr>
          <w:rFonts w:asciiTheme="majorBidi" w:hAnsiTheme="majorBidi" w:cstheme="majorBidi"/>
          <w:color w:val="1D1B11" w:themeColor="background2" w:themeShade="1A"/>
          <w:sz w:val="24"/>
          <w:szCs w:val="24"/>
        </w:rPr>
        <w:t>roup</w:t>
      </w:r>
      <w:r>
        <w:rPr>
          <w:rFonts w:asciiTheme="majorBidi" w:hAnsiTheme="majorBidi" w:cstheme="majorBidi"/>
          <w:color w:val="1D1B11" w:themeColor="background2" w:themeShade="1A"/>
          <w:sz w:val="24"/>
          <w:szCs w:val="24"/>
        </w:rPr>
        <w:t>s</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47</w:t>
      </w:r>
    </w:p>
    <w:p w:rsidR="00464BD7" w:rsidRDefault="00464BD7" w:rsidP="00464BD7">
      <w:pPr>
        <w:tabs>
          <w:tab w:val="left" w:leader="dot" w:pos="7513"/>
        </w:tabs>
        <w:spacing w:line="240" w:lineRule="auto"/>
        <w:ind w:left="1418" w:hanging="1418"/>
        <w:jc w:val="both"/>
        <w:rPr>
          <w:rFonts w:asciiTheme="majorBidi" w:hAnsiTheme="majorBidi" w:cstheme="majorBidi"/>
          <w:color w:val="1D1B11" w:themeColor="background2" w:themeShade="1A"/>
          <w:sz w:val="24"/>
          <w:szCs w:val="24"/>
        </w:rPr>
      </w:pPr>
      <w:r w:rsidRPr="00AA3495">
        <w:rPr>
          <w:rFonts w:asciiTheme="majorBidi" w:hAnsiTheme="majorBidi" w:cstheme="majorBidi"/>
          <w:b/>
          <w:bCs/>
          <w:sz w:val="24"/>
          <w:szCs w:val="24"/>
        </w:rPr>
        <w:t>Table 2</w:t>
      </w:r>
      <w:r>
        <w:rPr>
          <w:rFonts w:asciiTheme="majorBidi" w:hAnsiTheme="majorBidi" w:cstheme="majorBidi"/>
          <w:b/>
          <w:bCs/>
          <w:sz w:val="24"/>
          <w:szCs w:val="24"/>
        </w:rPr>
        <w:t>2</w:t>
      </w:r>
      <w:r w:rsidRPr="00B51B86">
        <w:rPr>
          <w:rFonts w:asciiTheme="majorBidi" w:hAnsiTheme="majorBidi" w:cstheme="majorBidi"/>
          <w:sz w:val="24"/>
          <w:szCs w:val="24"/>
        </w:rPr>
        <w:tab/>
      </w:r>
      <w:r>
        <w:rPr>
          <w:rFonts w:asciiTheme="majorBidi" w:hAnsiTheme="majorBidi" w:cstheme="majorBidi"/>
          <w:color w:val="1D1B11" w:themeColor="background2" w:themeShade="1A"/>
          <w:sz w:val="24"/>
          <w:szCs w:val="24"/>
        </w:rPr>
        <w:t xml:space="preserve">Homogeneity Test of Students’ </w:t>
      </w:r>
      <w:r>
        <w:rPr>
          <w:rFonts w:asciiTheme="majorBidi" w:hAnsiTheme="majorBidi" w:cstheme="majorBidi"/>
          <w:sz w:val="24"/>
          <w:szCs w:val="24"/>
        </w:rPr>
        <w:t>Posttes</w:t>
      </w:r>
      <w:r w:rsidRPr="00B51B86">
        <w:rPr>
          <w:rFonts w:asciiTheme="majorBidi" w:hAnsiTheme="majorBidi" w:cstheme="majorBidi"/>
          <w:sz w:val="24"/>
          <w:szCs w:val="24"/>
        </w:rPr>
        <w:t>t</w:t>
      </w:r>
      <w:r>
        <w:rPr>
          <w:rFonts w:asciiTheme="majorBidi" w:hAnsiTheme="majorBidi" w:cstheme="majorBidi"/>
          <w:color w:val="1D1B11" w:themeColor="background2" w:themeShade="1A"/>
          <w:sz w:val="24"/>
          <w:szCs w:val="24"/>
        </w:rPr>
        <w:t xml:space="preserve"> Scores in Control</w:t>
      </w:r>
    </w:p>
    <w:p w:rsidR="00464BD7" w:rsidRPr="00B51B86" w:rsidRDefault="00464BD7" w:rsidP="00464BD7">
      <w:pPr>
        <w:tabs>
          <w:tab w:val="left" w:leader="dot" w:pos="7513"/>
          <w:tab w:val="left" w:pos="7655"/>
        </w:tabs>
        <w:spacing w:line="240" w:lineRule="auto"/>
        <w:ind w:left="1418" w:hanging="1418"/>
        <w:jc w:val="both"/>
        <w:rPr>
          <w:rFonts w:asciiTheme="majorBidi" w:hAnsiTheme="majorBidi" w:cstheme="majorBidi"/>
          <w:sz w:val="24"/>
          <w:szCs w:val="24"/>
        </w:rPr>
      </w:pPr>
      <w:r>
        <w:rPr>
          <w:rFonts w:asciiTheme="majorBidi" w:hAnsiTheme="majorBidi" w:cstheme="majorBidi"/>
          <w:b/>
          <w:bCs/>
          <w:color w:val="1D1B11" w:themeColor="background2" w:themeShade="1A"/>
          <w:sz w:val="24"/>
          <w:szCs w:val="24"/>
        </w:rPr>
        <w:tab/>
      </w:r>
      <w:r>
        <w:rPr>
          <w:rFonts w:asciiTheme="majorBidi" w:hAnsiTheme="majorBidi" w:cstheme="majorBidi"/>
          <w:color w:val="1D1B11" w:themeColor="background2" w:themeShade="1A"/>
          <w:sz w:val="24"/>
          <w:szCs w:val="24"/>
        </w:rPr>
        <w:t>and E</w:t>
      </w:r>
      <w:r w:rsidRPr="00B51B86">
        <w:rPr>
          <w:rFonts w:asciiTheme="majorBidi" w:hAnsiTheme="majorBidi" w:cstheme="majorBidi"/>
          <w:color w:val="1D1B11" w:themeColor="background2" w:themeShade="1A"/>
          <w:sz w:val="24"/>
          <w:szCs w:val="24"/>
        </w:rPr>
        <w:t xml:space="preserve">xperimental </w:t>
      </w:r>
      <w:r>
        <w:rPr>
          <w:rFonts w:asciiTheme="majorBidi" w:hAnsiTheme="majorBidi" w:cstheme="majorBidi"/>
          <w:color w:val="1D1B11" w:themeColor="background2" w:themeShade="1A"/>
          <w:sz w:val="24"/>
          <w:szCs w:val="24"/>
        </w:rPr>
        <w:t>G</w:t>
      </w:r>
      <w:r w:rsidRPr="00B51B86">
        <w:rPr>
          <w:rFonts w:asciiTheme="majorBidi" w:hAnsiTheme="majorBidi" w:cstheme="majorBidi"/>
          <w:color w:val="1D1B11" w:themeColor="background2" w:themeShade="1A"/>
          <w:sz w:val="24"/>
          <w:szCs w:val="24"/>
        </w:rPr>
        <w:t>roup</w:t>
      </w:r>
      <w:r>
        <w:rPr>
          <w:rFonts w:asciiTheme="majorBidi" w:hAnsiTheme="majorBidi" w:cstheme="majorBidi"/>
          <w:color w:val="1D1B11" w:themeColor="background2" w:themeShade="1A"/>
          <w:sz w:val="24"/>
          <w:szCs w:val="24"/>
        </w:rPr>
        <w:t>s</w:t>
      </w:r>
      <w:r w:rsidRPr="00B51B86">
        <w:rPr>
          <w:rFonts w:asciiTheme="majorBidi" w:hAnsiTheme="majorBidi" w:cstheme="majorBidi"/>
          <w:color w:val="1D1B11" w:themeColor="background2" w:themeShade="1A"/>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t>47</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sidRPr="00AA3495">
        <w:rPr>
          <w:rFonts w:asciiTheme="majorBidi" w:hAnsiTheme="majorBidi" w:cstheme="majorBidi"/>
          <w:b/>
          <w:bCs/>
          <w:sz w:val="24"/>
          <w:szCs w:val="24"/>
        </w:rPr>
        <w:t>Table 2</w:t>
      </w:r>
      <w:r>
        <w:rPr>
          <w:rFonts w:asciiTheme="majorBidi" w:hAnsiTheme="majorBidi" w:cstheme="majorBidi"/>
          <w:b/>
          <w:bCs/>
          <w:sz w:val="24"/>
          <w:szCs w:val="24"/>
        </w:rPr>
        <w:t>3</w:t>
      </w:r>
      <w:r>
        <w:rPr>
          <w:rFonts w:asciiTheme="majorBidi" w:hAnsiTheme="majorBidi" w:cstheme="majorBidi"/>
          <w:sz w:val="24"/>
          <w:szCs w:val="24"/>
        </w:rPr>
        <w:tab/>
        <w:t>Analysis Result of S</w:t>
      </w:r>
      <w:r w:rsidRPr="00B51B86">
        <w:rPr>
          <w:rFonts w:asciiTheme="majorBidi" w:hAnsiTheme="majorBidi" w:cstheme="majorBidi"/>
          <w:sz w:val="24"/>
          <w:szCs w:val="24"/>
        </w:rPr>
        <w:t xml:space="preserve">ignificant </w:t>
      </w:r>
      <w:r>
        <w:rPr>
          <w:rFonts w:asciiTheme="majorBidi" w:hAnsiTheme="majorBidi" w:cstheme="majorBidi"/>
          <w:sz w:val="24"/>
          <w:szCs w:val="24"/>
        </w:rPr>
        <w:t xml:space="preserve">Difference on Students’ </w:t>
      </w:r>
    </w:p>
    <w:p w:rsidR="00464BD7" w:rsidRDefault="00464BD7" w:rsidP="00464BD7">
      <w:pPr>
        <w:tabs>
          <w:tab w:val="left" w:leader="dot" w:pos="7513"/>
        </w:tabs>
        <w:spacing w:line="240" w:lineRule="auto"/>
        <w:ind w:left="1418" w:hanging="1418"/>
        <w:jc w:val="both"/>
        <w:rPr>
          <w:rFonts w:asciiTheme="majorBidi" w:hAnsiTheme="majorBidi" w:cstheme="majorBidi"/>
          <w:sz w:val="24"/>
          <w:szCs w:val="24"/>
        </w:rPr>
      </w:pPr>
      <w:r>
        <w:rPr>
          <w:rFonts w:asciiTheme="majorBidi" w:hAnsiTheme="majorBidi" w:cstheme="majorBidi"/>
          <w:sz w:val="24"/>
          <w:szCs w:val="24"/>
        </w:rPr>
        <w:tab/>
        <w:t>R</w:t>
      </w:r>
      <w:r w:rsidRPr="00B51B86">
        <w:rPr>
          <w:rFonts w:asciiTheme="majorBidi" w:hAnsiTheme="majorBidi" w:cstheme="majorBidi"/>
          <w:sz w:val="24"/>
          <w:szCs w:val="24"/>
        </w:rPr>
        <w:t xml:space="preserve">eading </w:t>
      </w:r>
      <w:r>
        <w:rPr>
          <w:rFonts w:asciiTheme="majorBidi" w:hAnsiTheme="majorBidi" w:cstheme="majorBidi"/>
          <w:sz w:val="24"/>
          <w:szCs w:val="24"/>
        </w:rPr>
        <w:t xml:space="preserve">Comprehension Achievement after being Taught </w:t>
      </w:r>
    </w:p>
    <w:p w:rsidR="00464BD7" w:rsidRPr="00147E6F" w:rsidRDefault="00464BD7" w:rsidP="00464BD7">
      <w:pPr>
        <w:tabs>
          <w:tab w:val="left" w:leader="dot" w:pos="7513"/>
          <w:tab w:val="left" w:pos="7655"/>
        </w:tabs>
        <w:spacing w:line="240" w:lineRule="auto"/>
        <w:ind w:left="1418" w:hanging="1418"/>
        <w:jc w:val="both"/>
        <w:rPr>
          <w:rFonts w:asciiTheme="majorBidi" w:hAnsiTheme="majorBidi" w:cstheme="majorBidi"/>
          <w:color w:val="1D1B11" w:themeColor="background2" w:themeShade="1A"/>
          <w:sz w:val="24"/>
          <w:szCs w:val="24"/>
        </w:rPr>
      </w:pPr>
      <w:r>
        <w:rPr>
          <w:rFonts w:asciiTheme="majorBidi" w:hAnsiTheme="majorBidi" w:cstheme="majorBidi"/>
          <w:sz w:val="24"/>
          <w:szCs w:val="24"/>
        </w:rPr>
        <w:tab/>
        <w:t>by U</w:t>
      </w:r>
      <w:r w:rsidRPr="00B51B86">
        <w:rPr>
          <w:rFonts w:asciiTheme="majorBidi" w:hAnsiTheme="majorBidi" w:cstheme="majorBidi"/>
          <w:sz w:val="24"/>
          <w:szCs w:val="24"/>
        </w:rPr>
        <w:t xml:space="preserve">sing </w:t>
      </w:r>
      <w:r>
        <w:rPr>
          <w:rFonts w:asciiTheme="majorBidi" w:hAnsiTheme="majorBidi" w:cstheme="majorBidi"/>
          <w:sz w:val="24"/>
          <w:szCs w:val="24"/>
        </w:rPr>
        <w:t>REAP Strategy</w:t>
      </w:r>
      <w:r>
        <w:rPr>
          <w:rFonts w:asciiTheme="majorBidi" w:hAnsiTheme="majorBidi" w:cstheme="majorBidi"/>
          <w:sz w:val="24"/>
          <w:szCs w:val="24"/>
        </w:rPr>
        <w:tab/>
      </w:r>
      <w:r>
        <w:rPr>
          <w:rFonts w:asciiTheme="majorBidi" w:hAnsiTheme="majorBidi" w:cstheme="majorBidi"/>
          <w:sz w:val="24"/>
          <w:szCs w:val="24"/>
        </w:rPr>
        <w:tab/>
        <w:t>48</w:t>
      </w: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Pr="008C4967" w:rsidRDefault="00464BD7" w:rsidP="00464BD7">
      <w:pPr>
        <w:spacing w:line="240" w:lineRule="auto"/>
        <w:jc w:val="both"/>
        <w:rPr>
          <w:rFonts w:asciiTheme="majorBidi" w:hAnsiTheme="majorBidi" w:cstheme="majorBidi"/>
          <w:color w:val="1D1B11" w:themeColor="background2" w:themeShade="1A"/>
          <w:sz w:val="24"/>
          <w:szCs w:val="24"/>
        </w:rPr>
      </w:pPr>
    </w:p>
    <w:p w:rsidR="00464BD7" w:rsidRDefault="00464BD7" w:rsidP="00464BD7">
      <w:pPr>
        <w:spacing w:line="240" w:lineRule="auto"/>
        <w:jc w:val="center"/>
        <w:rPr>
          <w:rFonts w:asciiTheme="majorBidi" w:hAnsiTheme="majorBidi" w:cstheme="majorBidi"/>
          <w:color w:val="1D1B11" w:themeColor="background2" w:themeShade="1A"/>
          <w:sz w:val="24"/>
          <w:szCs w:val="24"/>
        </w:rPr>
      </w:pPr>
    </w:p>
    <w:p w:rsidR="00464BD7" w:rsidRDefault="00464BD7" w:rsidP="00464BD7">
      <w:pPr>
        <w:spacing w:line="240" w:lineRule="auto"/>
        <w:jc w:val="center"/>
        <w:rPr>
          <w:rFonts w:asciiTheme="majorBidi" w:hAnsiTheme="majorBidi" w:cstheme="majorBidi"/>
          <w:color w:val="1D1B11" w:themeColor="background2" w:themeShade="1A"/>
          <w:sz w:val="24"/>
          <w:szCs w:val="24"/>
        </w:rPr>
      </w:pPr>
    </w:p>
    <w:p w:rsidR="00464BD7" w:rsidRDefault="00464BD7" w:rsidP="00464BD7">
      <w:pPr>
        <w:spacing w:line="240" w:lineRule="auto"/>
        <w:jc w:val="center"/>
        <w:rPr>
          <w:rFonts w:asciiTheme="majorBidi" w:hAnsiTheme="majorBidi" w:cstheme="majorBidi"/>
          <w:color w:val="1D1B11" w:themeColor="background2" w:themeShade="1A"/>
          <w:sz w:val="24"/>
          <w:szCs w:val="24"/>
        </w:rPr>
      </w:pPr>
    </w:p>
    <w:p w:rsidR="00464BD7" w:rsidRDefault="00464BD7" w:rsidP="00464BD7">
      <w:pPr>
        <w:spacing w:line="240" w:lineRule="auto"/>
        <w:jc w:val="center"/>
        <w:rPr>
          <w:rFonts w:asciiTheme="majorBidi" w:hAnsiTheme="majorBidi" w:cstheme="majorBidi"/>
          <w:color w:val="1D1B11" w:themeColor="background2" w:themeShade="1A"/>
          <w:sz w:val="24"/>
          <w:szCs w:val="24"/>
        </w:rPr>
      </w:pPr>
    </w:p>
    <w:p w:rsidR="00464BD7" w:rsidRDefault="00464BD7" w:rsidP="00464BD7">
      <w:pPr>
        <w:spacing w:line="240" w:lineRule="auto"/>
        <w:jc w:val="center"/>
        <w:rPr>
          <w:rFonts w:asciiTheme="majorBidi" w:hAnsiTheme="majorBidi" w:cstheme="majorBidi"/>
          <w:color w:val="1D1B11" w:themeColor="background2" w:themeShade="1A"/>
          <w:sz w:val="24"/>
          <w:szCs w:val="24"/>
        </w:rPr>
      </w:pPr>
    </w:p>
    <w:p w:rsidR="00464BD7" w:rsidRDefault="00464BD7" w:rsidP="00464BD7">
      <w:pPr>
        <w:spacing w:line="240" w:lineRule="auto"/>
        <w:jc w:val="both"/>
        <w:rPr>
          <w:rFonts w:asciiTheme="majorBidi" w:hAnsiTheme="majorBidi" w:cstheme="majorBidi"/>
          <w:color w:val="1D1B11" w:themeColor="background2" w:themeShade="1A"/>
          <w:sz w:val="24"/>
          <w:szCs w:val="24"/>
        </w:rPr>
      </w:pPr>
    </w:p>
    <w:p w:rsidR="00464BD7" w:rsidRDefault="00464BD7" w:rsidP="00464BD7">
      <w:pPr>
        <w:jc w:val="center"/>
        <w:rPr>
          <w:rFonts w:asciiTheme="majorBidi" w:hAnsiTheme="majorBidi" w:cstheme="majorBidi"/>
          <w:b/>
          <w:color w:val="1D1B11" w:themeColor="background2" w:themeShade="1A"/>
          <w:sz w:val="24"/>
          <w:szCs w:val="24"/>
        </w:rPr>
      </w:pPr>
      <w:r>
        <w:rPr>
          <w:rFonts w:asciiTheme="majorBidi" w:hAnsiTheme="majorBidi" w:cstheme="majorBidi"/>
          <w:b/>
          <w:noProof/>
          <w:color w:val="1D1B11" w:themeColor="background2" w:themeShade="1A"/>
          <w:sz w:val="24"/>
          <w:szCs w:val="24"/>
          <w:lang w:eastAsia="id-ID"/>
        </w:rPr>
        <w:lastRenderedPageBreak/>
        <w:pict>
          <v:rect id="_x0000_s1041" style="position:absolute;left:0;text-align:left;margin-left:379.35pt;margin-top:-60.15pt;width:30pt;height:36pt;z-index:251667456" strokecolor="white [3212]"/>
        </w:pict>
      </w:r>
      <w:r>
        <w:rPr>
          <w:rFonts w:asciiTheme="majorBidi" w:hAnsiTheme="majorBidi" w:cstheme="majorBidi"/>
          <w:b/>
          <w:color w:val="1D1B11" w:themeColor="background2" w:themeShade="1A"/>
          <w:sz w:val="24"/>
          <w:szCs w:val="24"/>
        </w:rPr>
        <w:t>L</w:t>
      </w:r>
      <w:r w:rsidRPr="008C4967">
        <w:rPr>
          <w:rFonts w:asciiTheme="majorBidi" w:hAnsiTheme="majorBidi" w:cstheme="majorBidi"/>
          <w:b/>
          <w:color w:val="1D1B11" w:themeColor="background2" w:themeShade="1A"/>
          <w:sz w:val="24"/>
          <w:szCs w:val="24"/>
        </w:rPr>
        <w:t>IST OF APPENDI</w:t>
      </w:r>
      <w:r>
        <w:rPr>
          <w:rFonts w:asciiTheme="majorBidi" w:hAnsiTheme="majorBidi" w:cstheme="majorBidi"/>
          <w:b/>
          <w:color w:val="1D1B11" w:themeColor="background2" w:themeShade="1A"/>
          <w:sz w:val="24"/>
          <w:szCs w:val="24"/>
        </w:rPr>
        <w:t>C</w:t>
      </w:r>
      <w:r w:rsidRPr="008C4967">
        <w:rPr>
          <w:rFonts w:asciiTheme="majorBidi" w:hAnsiTheme="majorBidi" w:cstheme="majorBidi"/>
          <w:b/>
          <w:color w:val="1D1B11" w:themeColor="background2" w:themeShade="1A"/>
          <w:sz w:val="24"/>
          <w:szCs w:val="24"/>
        </w:rPr>
        <w:t>ES</w:t>
      </w:r>
    </w:p>
    <w:p w:rsidR="00464BD7" w:rsidRPr="008C4967" w:rsidRDefault="00464BD7" w:rsidP="00464BD7">
      <w:pPr>
        <w:jc w:val="center"/>
        <w:rPr>
          <w:rFonts w:asciiTheme="majorBidi" w:hAnsiTheme="majorBidi" w:cstheme="majorBidi"/>
          <w:b/>
          <w:color w:val="1D1B11" w:themeColor="background2" w:themeShade="1A"/>
          <w:sz w:val="24"/>
          <w:szCs w:val="24"/>
        </w:rPr>
      </w:pP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A</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Lesson Plan Control Group</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B</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Lesson Plan Experimental Group</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C</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Instrument of Reading Test</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D</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Key Answer of Reading Test</w:t>
      </w:r>
    </w:p>
    <w:p w:rsidR="00464BD7" w:rsidRDefault="00464BD7" w:rsidP="00464BD7">
      <w:pPr>
        <w:spacing w:line="240" w:lineRule="auto"/>
        <w:ind w:left="2160" w:hanging="2160"/>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E</w:t>
      </w:r>
      <w:r>
        <w:rPr>
          <w:rFonts w:asciiTheme="majorBidi" w:hAnsiTheme="majorBidi" w:cstheme="majorBidi"/>
          <w:color w:val="1D1B11" w:themeColor="background2" w:themeShade="1A"/>
          <w:sz w:val="24"/>
          <w:szCs w:val="24"/>
        </w:rPr>
        <w:tab/>
        <w:t xml:space="preserve">Students’ Reading Comprehension Scores in Control and </w:t>
      </w:r>
    </w:p>
    <w:p w:rsidR="00464BD7" w:rsidRDefault="00464BD7" w:rsidP="00464BD7">
      <w:pPr>
        <w:spacing w:line="240" w:lineRule="auto"/>
        <w:ind w:left="2160"/>
        <w:jc w:val="both"/>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rPr>
        <w:t>Experimental Groups</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F</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Students’ Attendance List Control and Experimental</w:t>
      </w:r>
    </w:p>
    <w:p w:rsidR="00464BD7" w:rsidRDefault="00464BD7" w:rsidP="00464BD7">
      <w:pPr>
        <w:spacing w:line="240" w:lineRule="auto"/>
        <w:ind w:left="1440" w:firstLine="720"/>
        <w:jc w:val="both"/>
        <w:rPr>
          <w:rFonts w:asciiTheme="majorBidi" w:hAnsiTheme="majorBidi" w:cstheme="majorBidi"/>
          <w:color w:val="1D1B11" w:themeColor="background2" w:themeShade="1A"/>
          <w:sz w:val="24"/>
          <w:szCs w:val="24"/>
        </w:rPr>
      </w:pPr>
      <w:r>
        <w:rPr>
          <w:rFonts w:asciiTheme="majorBidi" w:hAnsiTheme="majorBidi" w:cstheme="majorBidi"/>
          <w:color w:val="1D1B11" w:themeColor="background2" w:themeShade="1A"/>
          <w:sz w:val="24"/>
          <w:szCs w:val="24"/>
        </w:rPr>
        <w:t>Groups</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G</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Result Analysis of Data Using SPSS</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H</w:t>
      </w:r>
      <w:r>
        <w:rPr>
          <w:rFonts w:asciiTheme="majorBidi" w:hAnsiTheme="majorBidi" w:cstheme="majorBidi"/>
          <w:color w:val="1D1B11" w:themeColor="background2" w:themeShade="1A"/>
          <w:sz w:val="24"/>
          <w:szCs w:val="24"/>
        </w:rPr>
        <w:tab/>
      </w:r>
      <w:r>
        <w:rPr>
          <w:rFonts w:asciiTheme="majorBidi" w:hAnsiTheme="majorBidi" w:cstheme="majorBidi"/>
          <w:color w:val="1D1B11" w:themeColor="background2" w:themeShade="1A"/>
          <w:sz w:val="24"/>
          <w:szCs w:val="24"/>
        </w:rPr>
        <w:tab/>
        <w:t xml:space="preserve">Syllabus </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Appendix I</w:t>
      </w:r>
      <w:r w:rsidRPr="00AA3495">
        <w:rPr>
          <w:rFonts w:asciiTheme="majorBidi" w:hAnsiTheme="majorBidi" w:cstheme="majorBidi"/>
          <w:b/>
          <w:bCs/>
          <w:color w:val="1D1B11" w:themeColor="background2" w:themeShade="1A"/>
          <w:sz w:val="24"/>
          <w:szCs w:val="24"/>
        </w:rPr>
        <w:tab/>
      </w:r>
      <w:r>
        <w:rPr>
          <w:rFonts w:asciiTheme="majorBidi" w:hAnsiTheme="majorBidi" w:cstheme="majorBidi"/>
          <w:color w:val="1D1B11" w:themeColor="background2" w:themeShade="1A"/>
          <w:sz w:val="24"/>
          <w:szCs w:val="24"/>
        </w:rPr>
        <w:tab/>
        <w:t>t-table</w:t>
      </w:r>
    </w:p>
    <w:p w:rsidR="00464BD7" w:rsidRDefault="00464BD7" w:rsidP="00464BD7">
      <w:pPr>
        <w:spacing w:line="240" w:lineRule="auto"/>
        <w:jc w:val="both"/>
        <w:rPr>
          <w:rFonts w:asciiTheme="majorBidi" w:hAnsiTheme="majorBidi" w:cstheme="majorBidi"/>
          <w:color w:val="1D1B11" w:themeColor="background2" w:themeShade="1A"/>
          <w:sz w:val="24"/>
          <w:szCs w:val="24"/>
        </w:rPr>
      </w:pPr>
      <w:r w:rsidRPr="00AA3495">
        <w:rPr>
          <w:rFonts w:asciiTheme="majorBidi" w:hAnsiTheme="majorBidi" w:cstheme="majorBidi"/>
          <w:b/>
          <w:bCs/>
          <w:color w:val="1D1B11" w:themeColor="background2" w:themeShade="1A"/>
          <w:sz w:val="24"/>
          <w:szCs w:val="24"/>
        </w:rPr>
        <w:t xml:space="preserve">Appendix </w:t>
      </w:r>
      <w:r>
        <w:rPr>
          <w:rFonts w:asciiTheme="majorBidi" w:hAnsiTheme="majorBidi" w:cstheme="majorBidi"/>
          <w:b/>
          <w:bCs/>
          <w:color w:val="1D1B11" w:themeColor="background2" w:themeShade="1A"/>
          <w:sz w:val="24"/>
          <w:szCs w:val="24"/>
        </w:rPr>
        <w:t>J</w:t>
      </w:r>
      <w:r>
        <w:rPr>
          <w:rFonts w:asciiTheme="majorBidi" w:hAnsiTheme="majorBidi" w:cstheme="majorBidi"/>
          <w:b/>
          <w:bCs/>
          <w:color w:val="1D1B11" w:themeColor="background2" w:themeShade="1A"/>
          <w:sz w:val="24"/>
          <w:szCs w:val="24"/>
        </w:rPr>
        <w:tab/>
      </w:r>
      <w:r>
        <w:rPr>
          <w:rFonts w:asciiTheme="majorBidi" w:hAnsiTheme="majorBidi" w:cstheme="majorBidi"/>
          <w:b/>
          <w:bCs/>
          <w:color w:val="1D1B11" w:themeColor="background2" w:themeShade="1A"/>
          <w:sz w:val="24"/>
          <w:szCs w:val="24"/>
        </w:rPr>
        <w:tab/>
      </w:r>
      <w:r>
        <w:rPr>
          <w:rFonts w:asciiTheme="majorBidi" w:hAnsiTheme="majorBidi" w:cstheme="majorBidi"/>
          <w:color w:val="1D1B11" w:themeColor="background2" w:themeShade="1A"/>
          <w:sz w:val="24"/>
          <w:szCs w:val="24"/>
        </w:rPr>
        <w:t>Reading M</w:t>
      </w:r>
      <w:r w:rsidRPr="00F91B4E">
        <w:rPr>
          <w:rFonts w:asciiTheme="majorBidi" w:hAnsiTheme="majorBidi" w:cstheme="majorBidi"/>
          <w:color w:val="1D1B11" w:themeColor="background2" w:themeShade="1A"/>
          <w:sz w:val="24"/>
          <w:szCs w:val="24"/>
        </w:rPr>
        <w:t>aterial</w:t>
      </w:r>
    </w:p>
    <w:p w:rsidR="00464BD7" w:rsidRDefault="00464BD7" w:rsidP="00464BD7">
      <w:pPr>
        <w:spacing w:line="240" w:lineRule="auto"/>
        <w:jc w:val="both"/>
        <w:rPr>
          <w:rFonts w:asciiTheme="majorBidi" w:hAnsiTheme="majorBidi" w:cstheme="majorBidi"/>
          <w:color w:val="1D1B11" w:themeColor="background2" w:themeShade="1A"/>
          <w:sz w:val="24"/>
          <w:szCs w:val="24"/>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r w:rsidRPr="00AE52A7">
        <w:rPr>
          <w:rFonts w:asciiTheme="majorBidi" w:hAnsiTheme="majorBidi" w:cstheme="majorBidi"/>
          <w:b/>
          <w:bCs/>
          <w:color w:val="1D1B11" w:themeColor="background2" w:themeShade="1A"/>
          <w:sz w:val="24"/>
          <w:szCs w:val="24"/>
        </w:rPr>
        <w:t>Documentations</w:t>
      </w: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464BD7" w:rsidRPr="00464BD7" w:rsidRDefault="00464BD7" w:rsidP="00464BD7">
      <w:pPr>
        <w:spacing w:line="240" w:lineRule="auto"/>
        <w:jc w:val="both"/>
        <w:rPr>
          <w:rFonts w:asciiTheme="majorBidi" w:hAnsiTheme="majorBidi" w:cstheme="majorBidi"/>
          <w:b/>
          <w:bCs/>
          <w:color w:val="1D1B11" w:themeColor="background2" w:themeShade="1A"/>
          <w:sz w:val="24"/>
          <w:szCs w:val="24"/>
          <w:lang w:val="en-US"/>
        </w:rPr>
      </w:pPr>
    </w:p>
    <w:p w:rsidR="00E47D91" w:rsidRPr="00653942" w:rsidRDefault="00326E83" w:rsidP="00925DCB">
      <w:pPr>
        <w:spacing w:after="0" w:line="480" w:lineRule="auto"/>
        <w:jc w:val="center"/>
        <w:rPr>
          <w:rFonts w:asciiTheme="majorBidi" w:hAnsiTheme="majorBidi" w:cstheme="majorBidi"/>
          <w:b/>
          <w:bCs/>
          <w:sz w:val="24"/>
          <w:szCs w:val="24"/>
          <w:lang w:val="en-US"/>
        </w:rPr>
      </w:pPr>
      <w:r>
        <w:rPr>
          <w:rFonts w:asciiTheme="majorBidi" w:hAnsiTheme="majorBidi" w:cstheme="majorBidi"/>
          <w:noProof/>
          <w:sz w:val="24"/>
          <w:szCs w:val="24"/>
          <w:lang w:eastAsia="id-ID"/>
        </w:rPr>
        <w:lastRenderedPageBreak/>
        <w:pict>
          <v:rect id="_x0000_s1035" style="position:absolute;left:0;text-align:left;margin-left:379.35pt;margin-top:-56.4pt;width:30pt;height:22.5pt;z-index:251662336" strokecolor="white [3212]"/>
        </w:pict>
      </w:r>
      <w:r w:rsidR="00E47D91" w:rsidRPr="00653942">
        <w:rPr>
          <w:rFonts w:asciiTheme="majorBidi" w:hAnsiTheme="majorBidi" w:cstheme="majorBidi"/>
          <w:b/>
          <w:bCs/>
          <w:sz w:val="24"/>
          <w:szCs w:val="24"/>
          <w:lang w:val="en-US"/>
        </w:rPr>
        <w:t>CHAPTER 1</w:t>
      </w:r>
    </w:p>
    <w:p w:rsidR="00E47D91" w:rsidRDefault="00E47D91" w:rsidP="00925DCB">
      <w:pPr>
        <w:spacing w:after="0" w:line="480" w:lineRule="auto"/>
        <w:jc w:val="center"/>
        <w:rPr>
          <w:rFonts w:asciiTheme="majorBidi" w:hAnsiTheme="majorBidi" w:cstheme="majorBidi"/>
          <w:b/>
          <w:bCs/>
          <w:sz w:val="24"/>
          <w:szCs w:val="24"/>
          <w:lang w:val="en-US"/>
        </w:rPr>
      </w:pPr>
      <w:r w:rsidRPr="00653942">
        <w:rPr>
          <w:rFonts w:asciiTheme="majorBidi" w:hAnsiTheme="majorBidi" w:cstheme="majorBidi"/>
          <w:b/>
          <w:bCs/>
          <w:sz w:val="24"/>
          <w:szCs w:val="24"/>
          <w:lang w:val="en-US"/>
        </w:rPr>
        <w:t>INTRODUCTION</w:t>
      </w:r>
    </w:p>
    <w:p w:rsidR="00E47D91" w:rsidRPr="00653942" w:rsidRDefault="00E47D91" w:rsidP="00925DCB">
      <w:pPr>
        <w:spacing w:after="0" w:line="480" w:lineRule="auto"/>
        <w:jc w:val="center"/>
        <w:rPr>
          <w:rFonts w:asciiTheme="majorBidi" w:hAnsiTheme="majorBidi" w:cstheme="majorBidi"/>
          <w:b/>
          <w:bCs/>
          <w:sz w:val="24"/>
          <w:szCs w:val="24"/>
          <w:lang w:val="en-US"/>
        </w:rPr>
      </w:pPr>
    </w:p>
    <w:p w:rsidR="00E47D91" w:rsidRPr="00653942" w:rsidRDefault="00E47D91" w:rsidP="00925DCB">
      <w:pPr>
        <w:spacing w:after="0" w:line="480" w:lineRule="auto"/>
        <w:ind w:firstLine="567"/>
        <w:jc w:val="both"/>
        <w:rPr>
          <w:rFonts w:asciiTheme="majorBidi" w:hAnsiTheme="majorBidi" w:cstheme="majorBidi"/>
          <w:sz w:val="24"/>
          <w:szCs w:val="24"/>
          <w:lang w:val="en-US"/>
        </w:rPr>
      </w:pPr>
      <w:r w:rsidRPr="00653942">
        <w:rPr>
          <w:rFonts w:asciiTheme="majorBidi" w:hAnsiTheme="majorBidi" w:cstheme="majorBidi"/>
          <w:sz w:val="24"/>
          <w:szCs w:val="24"/>
          <w:lang w:val="en-US"/>
        </w:rPr>
        <w:t xml:space="preserve">In this </w:t>
      </w:r>
      <w:r w:rsidR="00581D1B">
        <w:rPr>
          <w:rFonts w:asciiTheme="majorBidi" w:hAnsiTheme="majorBidi" w:cstheme="majorBidi"/>
          <w:sz w:val="24"/>
          <w:szCs w:val="24"/>
          <w:lang w:val="en-US"/>
        </w:rPr>
        <w:t>chapter, the writer presents</w:t>
      </w:r>
      <w:r w:rsidR="00581D1B">
        <w:rPr>
          <w:rFonts w:asciiTheme="majorBidi" w:hAnsiTheme="majorBidi" w:cstheme="majorBidi" w:hint="cs"/>
          <w:sz w:val="24"/>
          <w:szCs w:val="24"/>
          <w:rtl/>
          <w:lang w:val="en-US"/>
        </w:rPr>
        <w:t xml:space="preserve"> </w:t>
      </w:r>
      <w:r w:rsidR="00581D1B">
        <w:rPr>
          <w:rFonts w:asciiTheme="majorBidi" w:hAnsiTheme="majorBidi" w:cstheme="majorBidi"/>
          <w:sz w:val="24"/>
          <w:szCs w:val="24"/>
          <w:lang w:val="en-US"/>
        </w:rPr>
        <w:t>(a) background; (b) problem of the study; (c) objective of the study; (d) significances; (e) hypotheses</w:t>
      </w:r>
      <w:proofErr w:type="gramStart"/>
      <w:r w:rsidR="00581D1B">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and (f) criteria for testing hypotheses.</w:t>
      </w:r>
    </w:p>
    <w:p w:rsidR="00E47D91" w:rsidRPr="00653942" w:rsidRDefault="00E47D91" w:rsidP="00925DCB">
      <w:pPr>
        <w:spacing w:after="0" w:line="480" w:lineRule="auto"/>
        <w:rPr>
          <w:rFonts w:asciiTheme="majorBidi" w:hAnsiTheme="majorBidi" w:cstheme="majorBidi"/>
          <w:sz w:val="24"/>
          <w:szCs w:val="24"/>
          <w:lang w:val="en-US"/>
        </w:rPr>
      </w:pPr>
    </w:p>
    <w:p w:rsidR="00E47D91" w:rsidRPr="00AD24AC" w:rsidRDefault="00E47D91" w:rsidP="00925DCB">
      <w:pPr>
        <w:pStyle w:val="ListParagraph"/>
        <w:numPr>
          <w:ilvl w:val="0"/>
          <w:numId w:val="1"/>
        </w:numPr>
        <w:spacing w:after="0" w:line="480" w:lineRule="auto"/>
        <w:ind w:left="284" w:hanging="284"/>
        <w:jc w:val="both"/>
        <w:rPr>
          <w:rFonts w:asciiTheme="majorBidi" w:hAnsiTheme="majorBidi" w:cstheme="majorBidi"/>
          <w:b/>
          <w:bCs/>
          <w:sz w:val="24"/>
          <w:szCs w:val="24"/>
          <w:lang w:val="en-US"/>
        </w:rPr>
      </w:pPr>
      <w:r w:rsidRPr="00AD24AC">
        <w:rPr>
          <w:rFonts w:asciiTheme="majorBidi" w:hAnsiTheme="majorBidi" w:cstheme="majorBidi"/>
          <w:b/>
          <w:bCs/>
          <w:sz w:val="24"/>
          <w:szCs w:val="24"/>
          <w:lang w:val="en-US"/>
        </w:rPr>
        <w:t>Background</w:t>
      </w:r>
    </w:p>
    <w:p w:rsidR="00E47D91" w:rsidRPr="007D0358" w:rsidRDefault="00E47D91" w:rsidP="00925DCB">
      <w:pPr>
        <w:autoSpaceDE w:val="0"/>
        <w:autoSpaceDN w:val="0"/>
        <w:adjustRightInd w:val="0"/>
        <w:spacing w:after="0" w:line="480" w:lineRule="auto"/>
        <w:ind w:firstLine="567"/>
        <w:jc w:val="both"/>
        <w:rPr>
          <w:rFonts w:asciiTheme="majorBidi" w:eastAsia="Times New Roman" w:hAnsiTheme="majorBidi" w:cstheme="majorBidi"/>
          <w:sz w:val="24"/>
          <w:szCs w:val="24"/>
          <w:lang w:val="en-US"/>
        </w:rPr>
      </w:pPr>
      <w:r w:rsidRPr="007D0358">
        <w:rPr>
          <w:rFonts w:asciiTheme="majorBidi" w:eastAsia="Times New Roman" w:hAnsiTheme="majorBidi" w:cstheme="majorBidi"/>
          <w:sz w:val="24"/>
          <w:szCs w:val="24"/>
        </w:rPr>
        <w:t xml:space="preserve">Language is very important thing in communication and it is used </w:t>
      </w:r>
      <w:r w:rsidRPr="007D0358">
        <w:rPr>
          <w:rFonts w:asciiTheme="majorBidi" w:eastAsia="Times New Roman" w:hAnsiTheme="majorBidi" w:cstheme="majorBidi"/>
          <w:sz w:val="24"/>
          <w:szCs w:val="24"/>
          <w:lang w:val="en-US"/>
        </w:rPr>
        <w:t xml:space="preserve">by </w:t>
      </w:r>
      <w:r w:rsidRPr="007D0358">
        <w:rPr>
          <w:rFonts w:asciiTheme="majorBidi" w:eastAsia="Times New Roman" w:hAnsiTheme="majorBidi" w:cstheme="majorBidi"/>
          <w:sz w:val="24"/>
          <w:szCs w:val="24"/>
        </w:rPr>
        <w:t xml:space="preserve">people as a tool to communicate, interact, and connect to each others. </w:t>
      </w:r>
      <w:r w:rsidR="008534D3">
        <w:rPr>
          <w:rFonts w:asciiTheme="majorBidi" w:hAnsiTheme="majorBidi" w:cstheme="majorBidi"/>
          <w:sz w:val="24"/>
          <w:szCs w:val="24"/>
          <w:lang w:val="en-US"/>
        </w:rPr>
        <w:t>Siahaan (2008:</w:t>
      </w:r>
      <w:r w:rsidR="00342A90">
        <w:rPr>
          <w:rFonts w:asciiTheme="majorBidi" w:hAnsiTheme="majorBidi" w:cstheme="majorBidi"/>
          <w:sz w:val="24"/>
          <w:szCs w:val="24"/>
          <w:lang w:val="en-US"/>
        </w:rPr>
        <w:t xml:space="preserve"> </w:t>
      </w:r>
      <w:r w:rsidRPr="007D0358">
        <w:rPr>
          <w:rFonts w:asciiTheme="majorBidi" w:hAnsiTheme="majorBidi" w:cstheme="majorBidi"/>
          <w:sz w:val="24"/>
          <w:szCs w:val="24"/>
          <w:lang w:val="en-US"/>
        </w:rPr>
        <w:t>1)</w:t>
      </w:r>
      <w:r w:rsidRPr="007D0358">
        <w:rPr>
          <w:rFonts w:asciiTheme="majorBidi" w:hAnsiTheme="majorBidi" w:cstheme="majorBidi"/>
          <w:sz w:val="24"/>
          <w:szCs w:val="24"/>
        </w:rPr>
        <w:t xml:space="preserve"> state</w:t>
      </w:r>
      <w:r w:rsidRPr="007D0358">
        <w:rPr>
          <w:rFonts w:asciiTheme="majorBidi" w:hAnsiTheme="majorBidi" w:cstheme="majorBidi"/>
          <w:sz w:val="24"/>
          <w:szCs w:val="24"/>
          <w:lang w:val="en-US"/>
        </w:rPr>
        <w:t>s</w:t>
      </w:r>
      <w:r w:rsidRPr="007D0358">
        <w:rPr>
          <w:rFonts w:asciiTheme="majorBidi" w:hAnsiTheme="majorBidi" w:cstheme="majorBidi"/>
          <w:sz w:val="24"/>
          <w:szCs w:val="24"/>
        </w:rPr>
        <w:t xml:space="preserve"> that language is </w:t>
      </w:r>
      <w:r w:rsidRPr="007D0358">
        <w:rPr>
          <w:rFonts w:asciiTheme="majorBidi" w:hAnsiTheme="majorBidi" w:cstheme="majorBidi"/>
          <w:sz w:val="24"/>
          <w:szCs w:val="24"/>
          <w:lang w:val="en-US"/>
        </w:rPr>
        <w:t>a set of rules used by human as a tool of their communication</w:t>
      </w:r>
      <w:r w:rsidRPr="007D0358">
        <w:rPr>
          <w:rFonts w:asciiTheme="majorBidi" w:eastAsia="Times New Roman" w:hAnsiTheme="majorBidi" w:cstheme="majorBidi"/>
          <w:sz w:val="24"/>
          <w:szCs w:val="24"/>
          <w:lang w:val="en-US"/>
        </w:rPr>
        <w:t xml:space="preserve">. Additionally, </w:t>
      </w:r>
      <w:r w:rsidR="00AF2F22">
        <w:rPr>
          <w:rFonts w:asciiTheme="majorBidi" w:eastAsia="Times New Roman" w:hAnsiTheme="majorBidi" w:cstheme="majorBidi"/>
          <w:sz w:val="24"/>
          <w:szCs w:val="24"/>
          <w:lang w:val="en-US"/>
        </w:rPr>
        <w:t>Goldstein</w:t>
      </w:r>
      <w:r w:rsidR="008534D3">
        <w:rPr>
          <w:rFonts w:asciiTheme="majorBidi" w:eastAsia="Times New Roman" w:hAnsiTheme="majorBidi" w:cstheme="majorBidi"/>
          <w:sz w:val="24"/>
          <w:szCs w:val="24"/>
        </w:rPr>
        <w:t xml:space="preserve"> (2008:</w:t>
      </w:r>
      <w:r w:rsidR="00342A90">
        <w:rPr>
          <w:rFonts w:asciiTheme="majorBidi" w:eastAsia="Times New Roman" w:hAnsiTheme="majorBidi" w:cstheme="majorBidi"/>
          <w:sz w:val="24"/>
          <w:szCs w:val="24"/>
          <w:lang w:val="en-US"/>
        </w:rPr>
        <w:t xml:space="preserve"> </w:t>
      </w:r>
      <w:r w:rsidRPr="007D0358">
        <w:rPr>
          <w:rFonts w:asciiTheme="majorBidi" w:eastAsia="Times New Roman" w:hAnsiTheme="majorBidi" w:cstheme="majorBidi"/>
          <w:sz w:val="24"/>
          <w:szCs w:val="24"/>
        </w:rPr>
        <w:t>3</w:t>
      </w:r>
      <w:r w:rsidR="00AF2F22">
        <w:rPr>
          <w:rFonts w:asciiTheme="majorBidi" w:eastAsia="Times New Roman" w:hAnsiTheme="majorBidi" w:cstheme="majorBidi"/>
          <w:sz w:val="24"/>
          <w:szCs w:val="24"/>
          <w:lang w:val="en-US"/>
        </w:rPr>
        <w:t>57</w:t>
      </w:r>
      <w:r w:rsidRPr="007D0358">
        <w:rPr>
          <w:rFonts w:asciiTheme="majorBidi" w:eastAsia="Times New Roman" w:hAnsiTheme="majorBidi" w:cstheme="majorBidi"/>
          <w:sz w:val="24"/>
          <w:szCs w:val="24"/>
        </w:rPr>
        <w:t>) states that</w:t>
      </w:r>
      <w:r w:rsidR="00265143" w:rsidRPr="0035093A">
        <w:rPr>
          <w:rFonts w:asciiTheme="majorBidi" w:eastAsia="Times New Roman" w:hAnsiTheme="majorBidi" w:cstheme="majorBidi"/>
          <w:sz w:val="24"/>
          <w:szCs w:val="24"/>
        </w:rPr>
        <w:t xml:space="preserve"> language is a system of communication using sound or symbol that enables us to express our feelings, thoughts, ideas, and experiences</w:t>
      </w:r>
      <w:r w:rsidRPr="007D0358">
        <w:rPr>
          <w:rFonts w:asciiTheme="majorBidi" w:eastAsia="Times New Roman" w:hAnsiTheme="majorBidi" w:cstheme="majorBidi"/>
          <w:sz w:val="24"/>
          <w:szCs w:val="24"/>
        </w:rPr>
        <w:t>. It is used every day</w:t>
      </w:r>
      <w:r w:rsidRPr="007D0358">
        <w:rPr>
          <w:rFonts w:asciiTheme="majorBidi" w:eastAsia="Times New Roman" w:hAnsiTheme="majorBidi" w:cstheme="majorBidi"/>
          <w:sz w:val="24"/>
          <w:szCs w:val="24"/>
          <w:lang w:val="en-US"/>
        </w:rPr>
        <w:t xml:space="preserve"> for </w:t>
      </w:r>
      <w:r w:rsidRPr="007D0358">
        <w:rPr>
          <w:rFonts w:asciiTheme="majorBidi" w:eastAsia="Times New Roman" w:hAnsiTheme="majorBidi" w:cstheme="majorBidi"/>
          <w:sz w:val="24"/>
          <w:szCs w:val="24"/>
        </w:rPr>
        <w:t>communication. As human beings, people need language to deliver message</w:t>
      </w:r>
      <w:r w:rsidRPr="007D0358">
        <w:rPr>
          <w:rFonts w:asciiTheme="majorBidi" w:eastAsia="Times New Roman" w:hAnsiTheme="majorBidi" w:cstheme="majorBidi"/>
          <w:sz w:val="24"/>
          <w:szCs w:val="24"/>
          <w:lang w:val="en-US"/>
        </w:rPr>
        <w:t xml:space="preserve"> and </w:t>
      </w:r>
      <w:r w:rsidRPr="007D0358">
        <w:rPr>
          <w:rFonts w:asciiTheme="majorBidi" w:eastAsia="Times New Roman" w:hAnsiTheme="majorBidi" w:cstheme="majorBidi"/>
          <w:sz w:val="24"/>
          <w:szCs w:val="24"/>
        </w:rPr>
        <w:t>express feeling</w:t>
      </w:r>
      <w:r w:rsidRPr="007D0358">
        <w:rPr>
          <w:rFonts w:asciiTheme="majorBidi" w:eastAsia="Times New Roman" w:hAnsiTheme="majorBidi" w:cstheme="majorBidi"/>
          <w:sz w:val="24"/>
          <w:szCs w:val="24"/>
          <w:lang w:val="en-US"/>
        </w:rPr>
        <w:t>s</w:t>
      </w:r>
      <w:r w:rsidRPr="007D0358">
        <w:rPr>
          <w:rFonts w:asciiTheme="majorBidi" w:eastAsia="Times New Roman" w:hAnsiTheme="majorBidi" w:cstheme="majorBidi"/>
          <w:sz w:val="24"/>
          <w:szCs w:val="24"/>
        </w:rPr>
        <w:t xml:space="preserve"> from one person to another. Without language, it is difficult for people to communicate</w:t>
      </w:r>
      <w:r w:rsidRPr="007D0358">
        <w:rPr>
          <w:rFonts w:asciiTheme="majorBidi" w:eastAsia="Times New Roman" w:hAnsiTheme="majorBidi" w:cstheme="majorBidi"/>
          <w:sz w:val="24"/>
          <w:szCs w:val="24"/>
          <w:lang w:val="en-US"/>
        </w:rPr>
        <w:t xml:space="preserve"> and interact with other people</w:t>
      </w:r>
      <w:r w:rsidRPr="007D0358">
        <w:rPr>
          <w:rFonts w:asciiTheme="majorBidi" w:eastAsia="Times New Roman" w:hAnsiTheme="majorBidi" w:cstheme="majorBidi"/>
          <w:sz w:val="24"/>
          <w:szCs w:val="24"/>
        </w:rPr>
        <w:t xml:space="preserve">. </w:t>
      </w:r>
    </w:p>
    <w:p w:rsidR="00E47D91" w:rsidRPr="007D0358" w:rsidRDefault="00315636" w:rsidP="00925DCB">
      <w:pPr>
        <w:autoSpaceDE w:val="0"/>
        <w:autoSpaceDN w:val="0"/>
        <w:adjustRightInd w:val="0"/>
        <w:spacing w:after="0" w:line="480" w:lineRule="auto"/>
        <w:ind w:firstLine="567"/>
        <w:jc w:val="both"/>
        <w:rPr>
          <w:rFonts w:asciiTheme="majorBidi" w:hAnsiTheme="majorBidi" w:cstheme="majorBidi"/>
          <w:sz w:val="24"/>
          <w:szCs w:val="24"/>
          <w:lang w:val="en-US"/>
        </w:rPr>
      </w:pPr>
      <w:r w:rsidRPr="00315636">
        <w:rPr>
          <w:rFonts w:asciiTheme="majorBidi" w:eastAsia="Times New Roman" w:hAnsiTheme="majorBidi" w:cstheme="majorBidi"/>
          <w:noProof/>
          <w:sz w:val="24"/>
          <w:szCs w:val="24"/>
          <w:lang w:eastAsia="id-ID"/>
        </w:rPr>
        <w:pict>
          <v:rect id="_x0000_s1031" style="position:absolute;left:0;text-align:left;margin-left:183.6pt;margin-top:167.45pt;width:29.25pt;height:22.5pt;z-index:251659264" strokecolor="white [3212]">
            <v:textbox>
              <w:txbxContent>
                <w:p w:rsidR="008C7647" w:rsidRPr="003F1CF3" w:rsidRDefault="008C7647" w:rsidP="003F1CF3">
                  <w:pPr>
                    <w:jc w:val="center"/>
                    <w:rPr>
                      <w:rFonts w:ascii="Times New Roman" w:hAnsi="Times New Roman" w:cs="Times New Roman"/>
                      <w:lang w:val="en-US"/>
                    </w:rPr>
                  </w:pPr>
                  <w:r w:rsidRPr="003F1CF3">
                    <w:rPr>
                      <w:rFonts w:ascii="Times New Roman" w:hAnsi="Times New Roman" w:cs="Times New Roman"/>
                      <w:lang w:val="en-US"/>
                    </w:rPr>
                    <w:t>1</w:t>
                  </w:r>
                </w:p>
              </w:txbxContent>
            </v:textbox>
          </v:rect>
        </w:pict>
      </w:r>
      <w:r w:rsidR="00D57F5F">
        <w:rPr>
          <w:rFonts w:asciiTheme="majorBidi" w:eastAsia="Times New Roman" w:hAnsiTheme="majorBidi" w:cstheme="majorBidi"/>
          <w:sz w:val="24"/>
          <w:szCs w:val="24"/>
          <w:lang w:val="en-US"/>
        </w:rPr>
        <w:t>T</w:t>
      </w:r>
      <w:r w:rsidR="00E47D91" w:rsidRPr="007D0358">
        <w:rPr>
          <w:rFonts w:asciiTheme="majorBidi" w:eastAsia="Times New Roman" w:hAnsiTheme="majorBidi" w:cstheme="majorBidi"/>
          <w:sz w:val="24"/>
          <w:szCs w:val="24"/>
        </w:rPr>
        <w:t>o interact with other people in the world, commonly international languages are used.</w:t>
      </w:r>
      <w:r w:rsidR="00E47D91" w:rsidRPr="007D0358">
        <w:rPr>
          <w:rFonts w:asciiTheme="majorBidi" w:eastAsia="Times New Roman" w:hAnsiTheme="majorBidi" w:cstheme="majorBidi"/>
          <w:sz w:val="24"/>
          <w:szCs w:val="24"/>
          <w:lang w:val="en-US"/>
        </w:rPr>
        <w:t xml:space="preserve"> English is one of international languages</w:t>
      </w:r>
      <w:r w:rsidR="00E47D91" w:rsidRPr="007D0358">
        <w:rPr>
          <w:rFonts w:asciiTheme="majorBidi" w:eastAsia="Times New Roman" w:hAnsiTheme="majorBidi" w:cstheme="majorBidi"/>
          <w:sz w:val="24"/>
          <w:szCs w:val="24"/>
        </w:rPr>
        <w:t>. According to Thirumalai (2002</w:t>
      </w:r>
      <w:r w:rsidR="008534D3">
        <w:rPr>
          <w:rFonts w:asciiTheme="majorBidi" w:eastAsia="Times New Roman" w:hAnsiTheme="majorBidi" w:cstheme="majorBidi"/>
          <w:sz w:val="24"/>
          <w:szCs w:val="24"/>
          <w:lang w:val="en-US"/>
        </w:rPr>
        <w:t>:</w:t>
      </w:r>
      <w:r w:rsidR="00342A90">
        <w:rPr>
          <w:rFonts w:asciiTheme="majorBidi" w:eastAsia="Times New Roman" w:hAnsiTheme="majorBidi" w:cstheme="majorBidi"/>
          <w:sz w:val="24"/>
          <w:szCs w:val="24"/>
          <w:lang w:val="en-US"/>
        </w:rPr>
        <w:t xml:space="preserve"> </w:t>
      </w:r>
      <w:r w:rsidR="00E47D91" w:rsidRPr="007D0358">
        <w:rPr>
          <w:rFonts w:asciiTheme="majorBidi" w:eastAsia="Times New Roman" w:hAnsiTheme="majorBidi" w:cstheme="majorBidi"/>
          <w:sz w:val="24"/>
          <w:szCs w:val="24"/>
          <w:lang w:val="en-US"/>
        </w:rPr>
        <w:t>1</w:t>
      </w:r>
      <w:r w:rsidR="00E47D91" w:rsidRPr="007D0358">
        <w:rPr>
          <w:rFonts w:asciiTheme="majorBidi" w:eastAsia="Times New Roman" w:hAnsiTheme="majorBidi" w:cstheme="majorBidi"/>
          <w:sz w:val="24"/>
          <w:szCs w:val="24"/>
        </w:rPr>
        <w:t>)</w:t>
      </w:r>
      <w:r w:rsidR="00E47D91" w:rsidRPr="007D0358">
        <w:rPr>
          <w:rFonts w:asciiTheme="majorBidi" w:eastAsia="Times New Roman" w:hAnsiTheme="majorBidi" w:cstheme="majorBidi"/>
          <w:sz w:val="24"/>
          <w:szCs w:val="24"/>
          <w:lang w:val="en-US"/>
        </w:rPr>
        <w:t>,</w:t>
      </w:r>
      <w:r w:rsidR="00E47D91" w:rsidRPr="007D0358">
        <w:rPr>
          <w:rFonts w:asciiTheme="majorBidi" w:eastAsia="Times New Roman" w:hAnsiTheme="majorBidi" w:cstheme="majorBidi"/>
          <w:sz w:val="24"/>
          <w:szCs w:val="24"/>
        </w:rPr>
        <w:t xml:space="preserve"> English is an international language, spoken in many countries both as a native and as a second or foreign language. It is taught </w:t>
      </w:r>
      <w:r w:rsidR="00E47D91" w:rsidRPr="007D0358">
        <w:rPr>
          <w:rFonts w:asciiTheme="majorBidi" w:eastAsia="Times New Roman" w:hAnsiTheme="majorBidi" w:cstheme="majorBidi"/>
          <w:sz w:val="24"/>
          <w:szCs w:val="24"/>
          <w:lang w:val="en-US"/>
        </w:rPr>
        <w:t>at</w:t>
      </w:r>
      <w:r w:rsidR="00E47D91" w:rsidRPr="007D0358">
        <w:rPr>
          <w:rFonts w:asciiTheme="majorBidi" w:eastAsia="Times New Roman" w:hAnsiTheme="majorBidi" w:cstheme="majorBidi"/>
          <w:sz w:val="24"/>
          <w:szCs w:val="24"/>
        </w:rPr>
        <w:t xml:space="preserve"> schools in almost every country on this earth. As international language, English is widely used and learnt all over the world, including Indonesia. </w:t>
      </w:r>
    </w:p>
    <w:p w:rsidR="00E47D91" w:rsidRPr="007D0358" w:rsidRDefault="00E47D91" w:rsidP="00925DCB">
      <w:pPr>
        <w:pStyle w:val="ListParagraph"/>
        <w:autoSpaceDE w:val="0"/>
        <w:autoSpaceDN w:val="0"/>
        <w:adjustRightInd w:val="0"/>
        <w:spacing w:after="0" w:line="480" w:lineRule="auto"/>
        <w:ind w:left="0" w:firstLine="567"/>
        <w:jc w:val="both"/>
        <w:rPr>
          <w:rFonts w:asciiTheme="majorBidi" w:eastAsia="Times New Roman" w:hAnsiTheme="majorBidi" w:cstheme="majorBidi"/>
          <w:sz w:val="24"/>
          <w:szCs w:val="24"/>
          <w:lang w:val="en-US"/>
        </w:rPr>
      </w:pPr>
      <w:r w:rsidRPr="007D0358">
        <w:rPr>
          <w:rFonts w:asciiTheme="majorBidi" w:hAnsiTheme="majorBidi" w:cstheme="majorBidi"/>
          <w:sz w:val="24"/>
          <w:szCs w:val="24"/>
        </w:rPr>
        <w:lastRenderedPageBreak/>
        <w:t>In Indonesia, English becomes foreign language</w:t>
      </w:r>
      <w:r w:rsidRPr="007D0358">
        <w:rPr>
          <w:rFonts w:asciiTheme="majorBidi" w:hAnsiTheme="majorBidi" w:cstheme="majorBidi"/>
          <w:sz w:val="24"/>
          <w:szCs w:val="24"/>
          <w:lang w:val="en-US"/>
        </w:rPr>
        <w:t>.</w:t>
      </w:r>
      <w:r w:rsidRPr="007D0358">
        <w:rPr>
          <w:rFonts w:asciiTheme="majorBidi" w:hAnsiTheme="majorBidi" w:cstheme="majorBidi"/>
          <w:sz w:val="24"/>
          <w:szCs w:val="24"/>
        </w:rPr>
        <w:t xml:space="preserve"> It </w:t>
      </w:r>
      <w:r w:rsidRPr="007D0358">
        <w:rPr>
          <w:rFonts w:asciiTheme="majorBidi" w:hAnsiTheme="majorBidi" w:cstheme="majorBidi"/>
          <w:sz w:val="24"/>
          <w:szCs w:val="24"/>
          <w:lang w:val="en-US"/>
        </w:rPr>
        <w:t>is</w:t>
      </w:r>
      <w:r w:rsidRPr="007D0358">
        <w:rPr>
          <w:rFonts w:asciiTheme="majorBidi" w:hAnsiTheme="majorBidi" w:cstheme="majorBidi"/>
          <w:sz w:val="24"/>
          <w:szCs w:val="24"/>
        </w:rPr>
        <w:t xml:space="preserve"> taught from </w:t>
      </w:r>
      <w:r w:rsidRPr="007D0358">
        <w:rPr>
          <w:rFonts w:asciiTheme="majorBidi" w:hAnsiTheme="majorBidi" w:cstheme="majorBidi"/>
          <w:sz w:val="24"/>
          <w:szCs w:val="24"/>
          <w:lang w:val="en-US"/>
        </w:rPr>
        <w:t>elementary</w:t>
      </w:r>
      <w:r w:rsidRPr="007D0358">
        <w:rPr>
          <w:rFonts w:asciiTheme="majorBidi" w:hAnsiTheme="majorBidi" w:cstheme="majorBidi"/>
          <w:sz w:val="24"/>
          <w:szCs w:val="24"/>
        </w:rPr>
        <w:t xml:space="preserve"> to university level.</w:t>
      </w:r>
      <w:r w:rsidRPr="007D0358">
        <w:rPr>
          <w:rFonts w:asciiTheme="majorBidi" w:hAnsiTheme="majorBidi" w:cstheme="majorBidi"/>
          <w:sz w:val="24"/>
          <w:szCs w:val="24"/>
          <w:lang w:val="en-US"/>
        </w:rPr>
        <w:t xml:space="preserve"> According to</w:t>
      </w:r>
      <w:r w:rsidRPr="007D0358">
        <w:rPr>
          <w:rFonts w:asciiTheme="majorBidi" w:hAnsiTheme="majorBidi" w:cstheme="majorBidi"/>
          <w:sz w:val="24"/>
          <w:szCs w:val="24"/>
          <w:lang w:val="en-GB"/>
        </w:rPr>
        <w:t xml:space="preserve"> Saleh</w:t>
      </w:r>
      <w:r w:rsidR="008534D3">
        <w:rPr>
          <w:rFonts w:asciiTheme="majorBidi" w:hAnsiTheme="majorBidi" w:cstheme="majorBidi"/>
          <w:sz w:val="24"/>
          <w:szCs w:val="24"/>
          <w:lang w:val="en-US"/>
        </w:rPr>
        <w:t xml:space="preserve"> (1997:</w:t>
      </w:r>
      <w:r w:rsidR="00342A90">
        <w:rPr>
          <w:rFonts w:asciiTheme="majorBidi" w:hAnsiTheme="majorBidi" w:cstheme="majorBidi"/>
          <w:sz w:val="24"/>
          <w:szCs w:val="24"/>
          <w:lang w:val="en-US"/>
        </w:rPr>
        <w:t xml:space="preserve"> </w:t>
      </w:r>
      <w:r w:rsidR="00265143">
        <w:rPr>
          <w:rFonts w:asciiTheme="majorBidi" w:hAnsiTheme="majorBidi" w:cstheme="majorBidi"/>
          <w:sz w:val="24"/>
          <w:szCs w:val="24"/>
          <w:lang w:val="en-US"/>
        </w:rPr>
        <w:t xml:space="preserve">2), </w:t>
      </w:r>
      <w:r w:rsidR="00835224">
        <w:rPr>
          <w:rFonts w:asciiTheme="majorBidi" w:hAnsiTheme="majorBidi" w:cstheme="majorBidi"/>
          <w:sz w:val="24"/>
          <w:szCs w:val="24"/>
          <w:lang w:val="en-US"/>
        </w:rPr>
        <w:t xml:space="preserve">English </w:t>
      </w:r>
      <w:proofErr w:type="gramStart"/>
      <w:r w:rsidR="00835224">
        <w:rPr>
          <w:rFonts w:asciiTheme="majorBidi" w:hAnsiTheme="majorBidi" w:cstheme="majorBidi"/>
          <w:sz w:val="24"/>
          <w:szCs w:val="24"/>
          <w:lang w:val="en-US"/>
        </w:rPr>
        <w:t>has</w:t>
      </w:r>
      <w:r w:rsidRPr="007D0358">
        <w:rPr>
          <w:rFonts w:asciiTheme="majorBidi" w:hAnsiTheme="majorBidi" w:cstheme="majorBidi"/>
          <w:sz w:val="24"/>
          <w:szCs w:val="24"/>
          <w:lang w:val="en-US"/>
        </w:rPr>
        <w:t xml:space="preserve"> been chosen</w:t>
      </w:r>
      <w:proofErr w:type="gramEnd"/>
      <w:r w:rsidRPr="007D0358">
        <w:rPr>
          <w:rFonts w:asciiTheme="majorBidi" w:hAnsiTheme="majorBidi" w:cstheme="majorBidi"/>
          <w:sz w:val="24"/>
          <w:szCs w:val="24"/>
          <w:lang w:val="en-US"/>
        </w:rPr>
        <w:t xml:space="preserve"> as a foreign language to be taught as compulsory subject from the first year of Junior High School, Senior High School up to the University level.</w:t>
      </w:r>
      <w:r w:rsidRPr="007D0358">
        <w:rPr>
          <w:rFonts w:asciiTheme="majorBidi" w:hAnsiTheme="majorBidi" w:cstheme="majorBidi"/>
          <w:sz w:val="24"/>
          <w:szCs w:val="24"/>
        </w:rPr>
        <w:t xml:space="preserve"> English is a compulsory subject to be taught for three years at Junior High Schools and for three years in Senior High Schools </w:t>
      </w:r>
      <w:r w:rsidRPr="007D0358">
        <w:rPr>
          <w:rFonts w:asciiTheme="majorBidi" w:hAnsiTheme="majorBidi" w:cstheme="majorBidi"/>
          <w:sz w:val="24"/>
          <w:szCs w:val="24"/>
          <w:lang w:val="en-US"/>
        </w:rPr>
        <w:t xml:space="preserve">and also has been taught in Elementary School as an elective subject </w:t>
      </w:r>
      <w:r w:rsidRPr="007D0358">
        <w:rPr>
          <w:rFonts w:asciiTheme="majorBidi" w:hAnsiTheme="majorBidi" w:cstheme="majorBidi"/>
          <w:sz w:val="24"/>
          <w:szCs w:val="24"/>
        </w:rPr>
        <w:t>(</w:t>
      </w:r>
      <w:r w:rsidR="00B85D95" w:rsidRPr="007D0358">
        <w:rPr>
          <w:rFonts w:asciiTheme="majorBidi" w:hAnsiTheme="majorBidi" w:cstheme="majorBidi"/>
          <w:sz w:val="24"/>
          <w:szCs w:val="24"/>
        </w:rPr>
        <w:t>Lauder</w:t>
      </w:r>
      <w:r w:rsidRPr="007D0358">
        <w:rPr>
          <w:rFonts w:asciiTheme="majorBidi" w:hAnsiTheme="majorBidi" w:cstheme="majorBidi"/>
          <w:sz w:val="24"/>
          <w:szCs w:val="24"/>
        </w:rPr>
        <w:t>, in</w:t>
      </w:r>
      <w:r w:rsidR="00B85D95" w:rsidRPr="00B85D95">
        <w:rPr>
          <w:rFonts w:asciiTheme="majorBidi" w:hAnsiTheme="majorBidi" w:cstheme="majorBidi"/>
          <w:sz w:val="24"/>
          <w:szCs w:val="24"/>
        </w:rPr>
        <w:t xml:space="preserve"> </w:t>
      </w:r>
      <w:r w:rsidR="00B85D95" w:rsidRPr="007D0358">
        <w:rPr>
          <w:rFonts w:asciiTheme="majorBidi" w:hAnsiTheme="majorBidi" w:cstheme="majorBidi"/>
          <w:sz w:val="24"/>
          <w:szCs w:val="24"/>
        </w:rPr>
        <w:t>Mattarima</w:t>
      </w:r>
      <w:r w:rsidR="008534D3">
        <w:rPr>
          <w:rFonts w:asciiTheme="majorBidi" w:hAnsiTheme="majorBidi" w:cstheme="majorBidi"/>
          <w:sz w:val="24"/>
          <w:szCs w:val="24"/>
        </w:rPr>
        <w:t>, 2011:</w:t>
      </w:r>
      <w:r w:rsidR="00342A90">
        <w:rPr>
          <w:rFonts w:asciiTheme="majorBidi" w:hAnsiTheme="majorBidi" w:cstheme="majorBidi"/>
          <w:sz w:val="24"/>
          <w:szCs w:val="24"/>
          <w:lang w:val="en-US"/>
        </w:rPr>
        <w:t xml:space="preserve"> </w:t>
      </w:r>
      <w:r w:rsidRPr="007D0358">
        <w:rPr>
          <w:rFonts w:asciiTheme="majorBidi" w:hAnsiTheme="majorBidi" w:cstheme="majorBidi"/>
          <w:sz w:val="24"/>
          <w:szCs w:val="24"/>
        </w:rPr>
        <w:t xml:space="preserve">287). </w:t>
      </w:r>
    </w:p>
    <w:p w:rsidR="00E47D91" w:rsidRPr="007D0358" w:rsidRDefault="00E47D91" w:rsidP="00925DCB">
      <w:pPr>
        <w:pStyle w:val="ListParagraph"/>
        <w:autoSpaceDE w:val="0"/>
        <w:autoSpaceDN w:val="0"/>
        <w:adjustRightInd w:val="0"/>
        <w:spacing w:after="0" w:line="480" w:lineRule="auto"/>
        <w:ind w:left="0" w:firstLine="567"/>
        <w:jc w:val="both"/>
        <w:rPr>
          <w:rFonts w:asciiTheme="majorBidi" w:hAnsiTheme="majorBidi" w:cstheme="majorBidi"/>
          <w:sz w:val="24"/>
          <w:szCs w:val="24"/>
          <w:lang w:val="en-US"/>
        </w:rPr>
      </w:pPr>
      <w:r w:rsidRPr="007D0358">
        <w:rPr>
          <w:rFonts w:asciiTheme="majorBidi" w:eastAsia="Times New Roman" w:hAnsiTheme="majorBidi" w:cstheme="majorBidi"/>
          <w:sz w:val="24"/>
          <w:szCs w:val="24"/>
        </w:rPr>
        <w:t xml:space="preserve">In learning English, there are </w:t>
      </w:r>
      <w:r w:rsidRPr="007D0358">
        <w:rPr>
          <w:rFonts w:asciiTheme="majorBidi" w:eastAsia="Times New Roman" w:hAnsiTheme="majorBidi" w:cstheme="majorBidi"/>
          <w:sz w:val="24"/>
          <w:szCs w:val="24"/>
          <w:lang w:val="en-US"/>
        </w:rPr>
        <w:t>four language skills</w:t>
      </w:r>
      <w:r w:rsidRPr="007D0358">
        <w:rPr>
          <w:rFonts w:asciiTheme="majorBidi" w:eastAsia="Times New Roman" w:hAnsiTheme="majorBidi" w:cstheme="majorBidi"/>
          <w:sz w:val="24"/>
          <w:szCs w:val="24"/>
        </w:rPr>
        <w:t>. They are listening, speaking, reading, and writing.</w:t>
      </w:r>
      <w:r w:rsidR="008534D3">
        <w:rPr>
          <w:rFonts w:asciiTheme="majorBidi" w:eastAsia="Times New Roman" w:hAnsiTheme="majorBidi" w:cstheme="majorBidi"/>
          <w:sz w:val="24"/>
          <w:szCs w:val="24"/>
          <w:lang w:val="en-US"/>
        </w:rPr>
        <w:t xml:space="preserve"> Siahaan (2008:</w:t>
      </w:r>
      <w:r w:rsidR="00342A90">
        <w:rPr>
          <w:rFonts w:asciiTheme="majorBidi" w:eastAsia="Times New Roman" w:hAnsiTheme="majorBidi" w:cstheme="majorBidi"/>
          <w:sz w:val="24"/>
          <w:szCs w:val="24"/>
          <w:lang w:val="en-US"/>
        </w:rPr>
        <w:t xml:space="preserve"> </w:t>
      </w:r>
      <w:r w:rsidR="00265143">
        <w:rPr>
          <w:rFonts w:asciiTheme="majorBidi" w:eastAsia="Times New Roman" w:hAnsiTheme="majorBidi" w:cstheme="majorBidi"/>
          <w:sz w:val="24"/>
          <w:szCs w:val="24"/>
          <w:lang w:val="en-US"/>
        </w:rPr>
        <w:t>2-3) explained</w:t>
      </w:r>
      <w:r w:rsidRPr="007D0358">
        <w:rPr>
          <w:rFonts w:asciiTheme="majorBidi" w:eastAsia="Times New Roman" w:hAnsiTheme="majorBidi" w:cstheme="majorBidi"/>
          <w:sz w:val="24"/>
          <w:szCs w:val="24"/>
          <w:lang w:val="en-US"/>
        </w:rPr>
        <w:t xml:space="preserve">, speaking and reading are productive skills, while listening and reading are receptive skill. Speaking is the skill of a speaker to communication to a listener or a group of listeners. Writing is the skill of a writer to communicate information to a reader or group of readers. Listening is the skill of a listener to interpret information transferred by a speaker. Reading is the skill of a reader or a group of reader to interpret information transferred by a writer. </w:t>
      </w:r>
    </w:p>
    <w:p w:rsidR="00E47D91" w:rsidRPr="007D0358" w:rsidRDefault="00E47D91" w:rsidP="00925DCB">
      <w:pPr>
        <w:pStyle w:val="ListParagraph"/>
        <w:autoSpaceDE w:val="0"/>
        <w:autoSpaceDN w:val="0"/>
        <w:adjustRightInd w:val="0"/>
        <w:spacing w:after="0" w:line="480" w:lineRule="auto"/>
        <w:ind w:left="0" w:firstLine="567"/>
        <w:jc w:val="both"/>
        <w:rPr>
          <w:rFonts w:asciiTheme="majorBidi" w:hAnsiTheme="majorBidi" w:cstheme="majorBidi"/>
          <w:sz w:val="24"/>
          <w:szCs w:val="24"/>
          <w:lang w:val="en-US"/>
        </w:rPr>
      </w:pPr>
      <w:r w:rsidRPr="007D0358">
        <w:rPr>
          <w:rFonts w:asciiTheme="majorBidi" w:hAnsiTheme="majorBidi" w:cstheme="majorBidi"/>
          <w:sz w:val="24"/>
          <w:szCs w:val="24"/>
        </w:rPr>
        <w:t>Reading, as one of the four skills of English, is very important to be learnt</w:t>
      </w:r>
      <w:r w:rsidR="000A3818">
        <w:rPr>
          <w:rFonts w:asciiTheme="majorBidi" w:hAnsiTheme="majorBidi" w:cstheme="majorBidi"/>
          <w:sz w:val="24"/>
          <w:szCs w:val="24"/>
          <w:lang w:val="en-US"/>
        </w:rPr>
        <w:t xml:space="preserve"> and ge</w:t>
      </w:r>
      <w:r w:rsidR="00342A90">
        <w:rPr>
          <w:rFonts w:asciiTheme="majorBidi" w:hAnsiTheme="majorBidi" w:cstheme="majorBidi"/>
          <w:sz w:val="24"/>
          <w:szCs w:val="24"/>
          <w:lang w:val="en-US"/>
        </w:rPr>
        <w:t>t</w:t>
      </w:r>
      <w:r w:rsidR="000A3818">
        <w:rPr>
          <w:rFonts w:asciiTheme="majorBidi" w:hAnsiTheme="majorBidi" w:cstheme="majorBidi"/>
          <w:sz w:val="24"/>
          <w:szCs w:val="24"/>
          <w:lang w:val="en-US"/>
        </w:rPr>
        <w:t>s</w:t>
      </w:r>
      <w:r w:rsidRPr="007D0358">
        <w:rPr>
          <w:rFonts w:asciiTheme="majorBidi" w:hAnsiTheme="majorBidi" w:cstheme="majorBidi"/>
          <w:sz w:val="24"/>
          <w:szCs w:val="24"/>
          <w:lang w:val="en-US"/>
        </w:rPr>
        <w:t xml:space="preserve"> the most attention in English teaching</w:t>
      </w:r>
      <w:r w:rsidRPr="007D0358">
        <w:rPr>
          <w:rFonts w:asciiTheme="majorBidi" w:hAnsiTheme="majorBidi" w:cstheme="majorBidi"/>
          <w:sz w:val="24"/>
          <w:szCs w:val="24"/>
        </w:rPr>
        <w:t>.</w:t>
      </w:r>
      <w:r w:rsidRPr="007D0358">
        <w:rPr>
          <w:rFonts w:asciiTheme="majorBidi" w:hAnsiTheme="majorBidi" w:cstheme="majorBidi"/>
          <w:sz w:val="24"/>
          <w:szCs w:val="24"/>
          <w:lang w:val="en-US"/>
        </w:rPr>
        <w:t xml:space="preserve"> </w:t>
      </w:r>
      <w:r w:rsidR="008534D3">
        <w:rPr>
          <w:rFonts w:asciiTheme="majorBidi" w:hAnsiTheme="majorBidi" w:cstheme="majorBidi"/>
          <w:sz w:val="24"/>
          <w:szCs w:val="24"/>
          <w:lang w:val="en-US"/>
        </w:rPr>
        <w:t>It is also included</w:t>
      </w:r>
      <w:r w:rsidRPr="007D0358">
        <w:rPr>
          <w:rFonts w:asciiTheme="majorBidi" w:hAnsiTheme="majorBidi" w:cstheme="majorBidi"/>
          <w:sz w:val="24"/>
          <w:szCs w:val="24"/>
        </w:rPr>
        <w:t xml:space="preserve"> in the National </w:t>
      </w:r>
      <w:r w:rsidR="00835224">
        <w:rPr>
          <w:rFonts w:asciiTheme="majorBidi" w:hAnsiTheme="majorBidi" w:cstheme="majorBidi"/>
          <w:sz w:val="24"/>
          <w:szCs w:val="24"/>
          <w:lang w:val="en-US"/>
        </w:rPr>
        <w:t xml:space="preserve">Final </w:t>
      </w:r>
      <w:proofErr w:type="gramStart"/>
      <w:r w:rsidRPr="007D0358">
        <w:rPr>
          <w:rFonts w:asciiTheme="majorBidi" w:hAnsiTheme="majorBidi" w:cstheme="majorBidi"/>
          <w:sz w:val="24"/>
          <w:szCs w:val="24"/>
        </w:rPr>
        <w:t>Examination,</w:t>
      </w:r>
      <w:proofErr w:type="gramEnd"/>
      <w:r w:rsidRPr="007D0358">
        <w:rPr>
          <w:rFonts w:asciiTheme="majorBidi" w:hAnsiTheme="majorBidi" w:cstheme="majorBidi"/>
          <w:sz w:val="24"/>
          <w:szCs w:val="24"/>
        </w:rPr>
        <w:t xml:space="preserve"> the students are required to understand the text or non-text by determining the implicit information, overview and main idea and interpreting the meaning of words, phrases and sentences</w:t>
      </w:r>
      <w:r w:rsidRPr="007D0358">
        <w:rPr>
          <w:rFonts w:asciiTheme="majorBidi" w:hAnsiTheme="majorBidi" w:cstheme="majorBidi"/>
          <w:sz w:val="24"/>
          <w:szCs w:val="24"/>
          <w:lang w:val="en-US"/>
        </w:rPr>
        <w:t xml:space="preserve"> </w:t>
      </w:r>
      <w:r w:rsidR="008534D3">
        <w:rPr>
          <w:rFonts w:asciiTheme="majorBidi" w:hAnsiTheme="majorBidi" w:cstheme="majorBidi"/>
          <w:sz w:val="24"/>
          <w:szCs w:val="24"/>
        </w:rPr>
        <w:t>(Depdiknas, 2004:</w:t>
      </w:r>
      <w:r w:rsidR="00342A90">
        <w:rPr>
          <w:rFonts w:asciiTheme="majorBidi" w:hAnsiTheme="majorBidi" w:cstheme="majorBidi"/>
          <w:sz w:val="24"/>
          <w:szCs w:val="24"/>
          <w:lang w:val="en-US"/>
        </w:rPr>
        <w:t xml:space="preserve"> </w:t>
      </w:r>
      <w:r w:rsidR="00A82794">
        <w:rPr>
          <w:rFonts w:asciiTheme="majorBidi" w:hAnsiTheme="majorBidi" w:cstheme="majorBidi"/>
          <w:sz w:val="24"/>
          <w:szCs w:val="24"/>
        </w:rPr>
        <w:t>2)</w:t>
      </w:r>
      <w:r w:rsidRPr="007D0358">
        <w:rPr>
          <w:rFonts w:asciiTheme="majorBidi" w:hAnsiTheme="majorBidi" w:cstheme="majorBidi"/>
          <w:sz w:val="24"/>
          <w:szCs w:val="24"/>
          <w:lang w:val="en-US"/>
        </w:rPr>
        <w:t xml:space="preserve"> </w:t>
      </w:r>
      <w:r w:rsidRPr="007D0358">
        <w:rPr>
          <w:rFonts w:asciiTheme="majorBidi" w:hAnsiTheme="majorBidi" w:cstheme="majorBidi"/>
          <w:sz w:val="24"/>
          <w:szCs w:val="24"/>
        </w:rPr>
        <w:t>in the Graduation Competency Standard of English</w:t>
      </w:r>
      <w:r w:rsidRPr="007D0358">
        <w:rPr>
          <w:rFonts w:asciiTheme="majorBidi" w:hAnsiTheme="majorBidi" w:cstheme="majorBidi"/>
          <w:sz w:val="24"/>
          <w:szCs w:val="24"/>
          <w:lang w:val="en-US"/>
        </w:rPr>
        <w:t>.</w:t>
      </w:r>
      <w:r w:rsidRPr="007D0358">
        <w:rPr>
          <w:rFonts w:asciiTheme="majorBidi" w:hAnsiTheme="majorBidi" w:cstheme="majorBidi"/>
          <w:sz w:val="24"/>
          <w:szCs w:val="24"/>
        </w:rPr>
        <w:t xml:space="preserve"> </w:t>
      </w:r>
    </w:p>
    <w:p w:rsidR="00E47D91" w:rsidRPr="007D0358" w:rsidRDefault="00342A90" w:rsidP="00925DCB">
      <w:pPr>
        <w:pStyle w:val="ListParagraph"/>
        <w:autoSpaceDE w:val="0"/>
        <w:autoSpaceDN w:val="0"/>
        <w:adjustRightInd w:val="0"/>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However, in learning reading some students still have difficulties in understanding </w:t>
      </w:r>
      <w:r w:rsidR="00A46AFC">
        <w:rPr>
          <w:rFonts w:asciiTheme="majorBidi" w:hAnsiTheme="majorBidi" w:cstheme="majorBidi"/>
          <w:sz w:val="24"/>
          <w:szCs w:val="24"/>
          <w:lang w:val="en-US"/>
        </w:rPr>
        <w:t>the text. As i</w:t>
      </w:r>
      <w:r w:rsidR="00E47D91" w:rsidRPr="007D0358">
        <w:rPr>
          <w:rFonts w:asciiTheme="majorBidi" w:hAnsiTheme="majorBidi" w:cstheme="majorBidi"/>
          <w:sz w:val="24"/>
          <w:szCs w:val="24"/>
        </w:rPr>
        <w:t>n her preliminary study</w:t>
      </w:r>
      <w:r w:rsidR="00A46AFC">
        <w:rPr>
          <w:rFonts w:asciiTheme="majorBidi" w:hAnsiTheme="majorBidi" w:cstheme="majorBidi"/>
          <w:sz w:val="24"/>
          <w:szCs w:val="24"/>
          <w:lang w:val="en-US"/>
        </w:rPr>
        <w:t>,</w:t>
      </w:r>
      <w:r w:rsidR="00A46AFC">
        <w:rPr>
          <w:rFonts w:asciiTheme="majorBidi" w:hAnsiTheme="majorBidi" w:cstheme="majorBidi"/>
          <w:sz w:val="24"/>
          <w:szCs w:val="24"/>
        </w:rPr>
        <w:t xml:space="preserve"> in Field Practice Teaching II</w:t>
      </w:r>
      <w:r w:rsidR="00A46AFC">
        <w:rPr>
          <w:rFonts w:asciiTheme="majorBidi" w:hAnsiTheme="majorBidi" w:cstheme="majorBidi"/>
          <w:sz w:val="24"/>
          <w:szCs w:val="24"/>
          <w:lang w:val="en-US"/>
        </w:rPr>
        <w:t xml:space="preserve"> </w:t>
      </w:r>
      <w:r w:rsidR="00E47D91" w:rsidRPr="007D0358">
        <w:rPr>
          <w:rFonts w:asciiTheme="majorBidi" w:hAnsiTheme="majorBidi" w:cstheme="majorBidi"/>
          <w:sz w:val="24"/>
          <w:szCs w:val="24"/>
        </w:rPr>
        <w:lastRenderedPageBreak/>
        <w:t xml:space="preserve">the writer found many students </w:t>
      </w:r>
      <w:r w:rsidR="00E47D91" w:rsidRPr="007D0358">
        <w:rPr>
          <w:rFonts w:asciiTheme="majorBidi" w:hAnsiTheme="majorBidi" w:cstheme="majorBidi"/>
          <w:sz w:val="24"/>
          <w:szCs w:val="24"/>
          <w:lang w:val="en-US"/>
        </w:rPr>
        <w:t xml:space="preserve">of eighth grade </w:t>
      </w:r>
      <w:r w:rsidR="00E47D91" w:rsidRPr="007D0358">
        <w:rPr>
          <w:rFonts w:asciiTheme="majorBidi" w:hAnsiTheme="majorBidi" w:cstheme="majorBidi"/>
          <w:sz w:val="24"/>
          <w:szCs w:val="24"/>
        </w:rPr>
        <w:t xml:space="preserve">got difficulties in reading comprehension. For examples, </w:t>
      </w:r>
      <w:r w:rsidR="00265143">
        <w:rPr>
          <w:rFonts w:asciiTheme="majorBidi" w:hAnsiTheme="majorBidi" w:cstheme="majorBidi"/>
          <w:sz w:val="24"/>
          <w:szCs w:val="24"/>
          <w:lang w:val="en-US"/>
        </w:rPr>
        <w:t xml:space="preserve">the </w:t>
      </w:r>
      <w:r w:rsidR="00E47D91" w:rsidRPr="007D0358">
        <w:rPr>
          <w:rFonts w:asciiTheme="majorBidi" w:hAnsiTheme="majorBidi" w:cstheme="majorBidi"/>
          <w:sz w:val="24"/>
          <w:szCs w:val="24"/>
        </w:rPr>
        <w:t>students have difficu</w:t>
      </w:r>
      <w:r w:rsidR="00265143">
        <w:rPr>
          <w:rFonts w:asciiTheme="majorBidi" w:hAnsiTheme="majorBidi" w:cstheme="majorBidi"/>
          <w:sz w:val="24"/>
          <w:szCs w:val="24"/>
        </w:rPr>
        <w:t>lty in finding main idea and de</w:t>
      </w:r>
      <w:r w:rsidR="00E47D91" w:rsidRPr="007D0358">
        <w:rPr>
          <w:rFonts w:asciiTheme="majorBidi" w:hAnsiTheme="majorBidi" w:cstheme="majorBidi"/>
          <w:sz w:val="24"/>
          <w:szCs w:val="24"/>
        </w:rPr>
        <w:t>tailed information from the</w:t>
      </w:r>
      <w:r w:rsidR="00A46AFC">
        <w:rPr>
          <w:rFonts w:asciiTheme="majorBidi" w:hAnsiTheme="majorBidi" w:cstheme="majorBidi"/>
          <w:sz w:val="24"/>
          <w:szCs w:val="24"/>
        </w:rPr>
        <w:t xml:space="preserve"> text. Besides</w:t>
      </w:r>
      <w:r w:rsidR="00E47D91" w:rsidRPr="007D0358">
        <w:rPr>
          <w:rFonts w:asciiTheme="majorBidi" w:hAnsiTheme="majorBidi" w:cstheme="majorBidi"/>
          <w:sz w:val="24"/>
          <w:szCs w:val="24"/>
        </w:rPr>
        <w:t xml:space="preserve">, students are difficult to </w:t>
      </w:r>
      <w:r w:rsidR="00E47D91" w:rsidRPr="007D0358">
        <w:rPr>
          <w:rFonts w:asciiTheme="majorBidi" w:hAnsiTheme="majorBidi" w:cstheme="majorBidi"/>
          <w:sz w:val="24"/>
          <w:szCs w:val="24"/>
          <w:lang w:val="en-US"/>
        </w:rPr>
        <w:t>understand</w:t>
      </w:r>
      <w:r w:rsidR="00E47D91" w:rsidRPr="007D0358">
        <w:rPr>
          <w:rFonts w:asciiTheme="majorBidi" w:hAnsiTheme="majorBidi" w:cstheme="majorBidi"/>
          <w:sz w:val="24"/>
          <w:szCs w:val="24"/>
        </w:rPr>
        <w:t xml:space="preserve"> the meaning of words in the text.</w:t>
      </w:r>
      <w:r w:rsidR="00E47D91" w:rsidRPr="007D0358">
        <w:rPr>
          <w:rFonts w:asciiTheme="majorBidi" w:hAnsiTheme="majorBidi" w:cstheme="majorBidi"/>
          <w:sz w:val="24"/>
          <w:szCs w:val="24"/>
          <w:lang w:val="en-US"/>
        </w:rPr>
        <w:t xml:space="preserve"> </w:t>
      </w:r>
      <w:r w:rsidR="00BE3971">
        <w:rPr>
          <w:rFonts w:asciiTheme="majorBidi" w:hAnsiTheme="majorBidi" w:cstheme="majorBidi"/>
          <w:sz w:val="24"/>
          <w:szCs w:val="24"/>
          <w:lang w:val="en-US"/>
        </w:rPr>
        <w:t>Moreover, b</w:t>
      </w:r>
      <w:r w:rsidR="00E47D91" w:rsidRPr="007D0358">
        <w:rPr>
          <w:rFonts w:asciiTheme="majorBidi" w:hAnsiTheme="majorBidi" w:cstheme="majorBidi"/>
          <w:sz w:val="24"/>
          <w:szCs w:val="24"/>
          <w:lang w:val="en-US"/>
        </w:rPr>
        <w:t xml:space="preserve">ased on the observation in the classroom, the writer found that the English teacher of MTs Negeri 1 Palembang taught reading by giving some reading material, </w:t>
      </w:r>
      <w:r w:rsidR="00F33B11" w:rsidRPr="007D0358">
        <w:rPr>
          <w:rFonts w:asciiTheme="majorBidi" w:hAnsiTheme="majorBidi" w:cstheme="majorBidi"/>
          <w:sz w:val="24"/>
          <w:szCs w:val="24"/>
          <w:lang w:val="en-US"/>
        </w:rPr>
        <w:t>asking students to read aloud,</w:t>
      </w:r>
      <w:r w:rsidR="00F33B11">
        <w:rPr>
          <w:rFonts w:asciiTheme="majorBidi" w:hAnsiTheme="majorBidi" w:cstheme="majorBidi"/>
          <w:sz w:val="24"/>
          <w:szCs w:val="24"/>
          <w:lang w:val="en-US"/>
        </w:rPr>
        <w:t xml:space="preserve"> </w:t>
      </w:r>
      <w:r w:rsidR="00E47D91" w:rsidRPr="007D0358">
        <w:rPr>
          <w:rFonts w:asciiTheme="majorBidi" w:hAnsiTheme="majorBidi" w:cstheme="majorBidi"/>
          <w:sz w:val="24"/>
          <w:szCs w:val="24"/>
          <w:lang w:val="en-US"/>
        </w:rPr>
        <w:t xml:space="preserve">finding the difficult word, letting the students to </w:t>
      </w:r>
      <w:r w:rsidR="00F33B11">
        <w:rPr>
          <w:rFonts w:asciiTheme="majorBidi" w:hAnsiTheme="majorBidi" w:cstheme="majorBidi"/>
          <w:sz w:val="24"/>
          <w:szCs w:val="24"/>
          <w:lang w:val="en-US"/>
        </w:rPr>
        <w:t xml:space="preserve">translate text into Indonesian, and </w:t>
      </w:r>
      <w:r w:rsidR="00E47D91" w:rsidRPr="007D0358">
        <w:rPr>
          <w:rFonts w:asciiTheme="majorBidi" w:hAnsiTheme="majorBidi" w:cstheme="majorBidi"/>
          <w:sz w:val="24"/>
          <w:szCs w:val="24"/>
          <w:lang w:val="en-US"/>
        </w:rPr>
        <w:t>answering the exercises. These problems make the students dislike reading and get some difficul</w:t>
      </w:r>
      <w:r w:rsidR="00122DC5">
        <w:rPr>
          <w:rFonts w:asciiTheme="majorBidi" w:hAnsiTheme="majorBidi" w:cstheme="majorBidi"/>
          <w:sz w:val="24"/>
          <w:szCs w:val="24"/>
          <w:lang w:val="en-US"/>
        </w:rPr>
        <w:t>ties in understanding the text. The result</w:t>
      </w:r>
      <w:r w:rsidR="002F5B38">
        <w:rPr>
          <w:rFonts w:asciiTheme="majorBidi" w:hAnsiTheme="majorBidi" w:cstheme="majorBidi"/>
          <w:sz w:val="24"/>
          <w:szCs w:val="24"/>
          <w:lang w:val="en-US"/>
        </w:rPr>
        <w:t>, 68</w:t>
      </w:r>
      <w:r w:rsidR="00117390">
        <w:rPr>
          <w:rFonts w:asciiTheme="majorBidi" w:hAnsiTheme="majorBidi" w:cstheme="majorBidi"/>
          <w:sz w:val="24"/>
          <w:szCs w:val="24"/>
          <w:lang w:val="en-US"/>
        </w:rPr>
        <w:t>% students get low score in reading.</w:t>
      </w:r>
    </w:p>
    <w:p w:rsidR="00E104B6" w:rsidRDefault="00E47D91" w:rsidP="00925DCB">
      <w:pPr>
        <w:pStyle w:val="Default"/>
        <w:spacing w:line="480" w:lineRule="auto"/>
        <w:ind w:firstLine="567"/>
        <w:jc w:val="both"/>
        <w:rPr>
          <w:rFonts w:asciiTheme="majorBidi" w:hAnsiTheme="majorBidi" w:cstheme="majorBidi"/>
          <w:color w:val="auto"/>
        </w:rPr>
      </w:pPr>
      <w:r w:rsidRPr="007D0358">
        <w:rPr>
          <w:rFonts w:asciiTheme="majorBidi" w:hAnsiTheme="majorBidi" w:cstheme="majorBidi"/>
          <w:color w:val="auto"/>
        </w:rPr>
        <w:t xml:space="preserve">Considering to these problems in reading, it is necessary for English teacher to find the appropriate strategy that can encourage their students’ ability in reading comprehension. One type of strategy that </w:t>
      </w:r>
      <w:proofErr w:type="gramStart"/>
      <w:r w:rsidRPr="007D0358">
        <w:rPr>
          <w:rFonts w:asciiTheme="majorBidi" w:hAnsiTheme="majorBidi" w:cstheme="majorBidi"/>
          <w:color w:val="auto"/>
        </w:rPr>
        <w:t>can be used</w:t>
      </w:r>
      <w:proofErr w:type="gramEnd"/>
      <w:r w:rsidRPr="007D0358">
        <w:rPr>
          <w:rFonts w:asciiTheme="majorBidi" w:hAnsiTheme="majorBidi" w:cstheme="majorBidi"/>
          <w:color w:val="auto"/>
        </w:rPr>
        <w:t xml:space="preserve"> is REAP strategy. REAP is an acronym that stand for Read, Encode, Annotate, Ponder. REAP is designed to help students to understand a passage. According to Syrja (2011</w:t>
      </w:r>
      <w:r w:rsidR="008534D3">
        <w:rPr>
          <w:rFonts w:asciiTheme="majorBidi" w:hAnsiTheme="majorBidi" w:cstheme="majorBidi"/>
          <w:color w:val="auto"/>
          <w:lang w:val="id-ID"/>
        </w:rPr>
        <w:t>:</w:t>
      </w:r>
      <w:r w:rsidR="00581D1B">
        <w:rPr>
          <w:rFonts w:asciiTheme="majorBidi" w:hAnsiTheme="majorBidi" w:cstheme="majorBidi"/>
          <w:color w:val="auto"/>
        </w:rPr>
        <w:t xml:space="preserve"> </w:t>
      </w:r>
      <w:r w:rsidRPr="007D0358">
        <w:rPr>
          <w:rFonts w:asciiTheme="majorBidi" w:hAnsiTheme="majorBidi" w:cstheme="majorBidi"/>
          <w:color w:val="auto"/>
        </w:rPr>
        <w:t xml:space="preserve">208) REAP is a strategy for helping students read and understand a text. This strategy </w:t>
      </w:r>
      <w:proofErr w:type="gramStart"/>
      <w:r w:rsidRPr="007D0358">
        <w:rPr>
          <w:rFonts w:asciiTheme="majorBidi" w:hAnsiTheme="majorBidi" w:cstheme="majorBidi"/>
          <w:color w:val="auto"/>
        </w:rPr>
        <w:t>is used</w:t>
      </w:r>
      <w:proofErr w:type="gramEnd"/>
      <w:r w:rsidRPr="007D0358">
        <w:rPr>
          <w:rFonts w:asciiTheme="majorBidi" w:hAnsiTheme="majorBidi" w:cstheme="majorBidi"/>
          <w:color w:val="auto"/>
        </w:rPr>
        <w:t xml:space="preserve"> during reading and the purpose of this strategy is to increase reading comprehension achievement. </w:t>
      </w:r>
    </w:p>
    <w:p w:rsidR="00E47D91" w:rsidRPr="007D0358" w:rsidRDefault="00E47D91" w:rsidP="00925DCB">
      <w:pPr>
        <w:pStyle w:val="Default"/>
        <w:spacing w:line="480" w:lineRule="auto"/>
        <w:ind w:firstLine="567"/>
        <w:jc w:val="both"/>
        <w:rPr>
          <w:rFonts w:asciiTheme="majorBidi" w:hAnsiTheme="majorBidi" w:cstheme="majorBidi"/>
          <w:color w:val="auto"/>
        </w:rPr>
      </w:pPr>
      <w:r w:rsidRPr="007D0358">
        <w:rPr>
          <w:rFonts w:asciiTheme="majorBidi" w:hAnsiTheme="majorBidi" w:cstheme="majorBidi"/>
          <w:color w:val="auto"/>
        </w:rPr>
        <w:t>The use of this strategy is beneficial for students to understand the text during each stage of the REAP process. The teacher asks students to think about how to represent main ideas and the author’s message in their own words. When students get to the ponder stage</w:t>
      </w:r>
      <w:r w:rsidR="00E9250C">
        <w:rPr>
          <w:rFonts w:asciiTheme="majorBidi" w:hAnsiTheme="majorBidi" w:cstheme="majorBidi"/>
          <w:color w:val="auto"/>
        </w:rPr>
        <w:t>, students</w:t>
      </w:r>
      <w:r w:rsidRPr="007D0358">
        <w:rPr>
          <w:rFonts w:asciiTheme="majorBidi" w:hAnsiTheme="majorBidi" w:cstheme="majorBidi"/>
          <w:color w:val="auto"/>
        </w:rPr>
        <w:t xml:space="preserve"> are asked to connect with the text at a high level through analysis </w:t>
      </w:r>
      <w:r w:rsidR="00E104B6">
        <w:rPr>
          <w:rFonts w:asciiTheme="majorBidi" w:hAnsiTheme="majorBidi" w:cstheme="majorBidi"/>
          <w:color w:val="auto"/>
        </w:rPr>
        <w:t xml:space="preserve">and synthesis of their reading. </w:t>
      </w:r>
      <w:r w:rsidRPr="007D0358">
        <w:rPr>
          <w:rFonts w:asciiTheme="majorBidi" w:hAnsiTheme="majorBidi" w:cstheme="majorBidi"/>
          <w:color w:val="auto"/>
        </w:rPr>
        <w:t xml:space="preserve">This strategy has </w:t>
      </w:r>
      <w:r w:rsidRPr="007D0358">
        <w:rPr>
          <w:rFonts w:asciiTheme="majorBidi" w:hAnsiTheme="majorBidi" w:cstheme="majorBidi"/>
          <w:color w:val="auto"/>
        </w:rPr>
        <w:lastRenderedPageBreak/>
        <w:t xml:space="preserve">benefit in teaching reading, and it has been proven by the previous study that the REAP strategy could increase students’ achievement in reading comprehension. There are many researchers that used REAP strategy in their study. One of them is </w:t>
      </w:r>
      <w:r w:rsidRPr="007D0358">
        <w:rPr>
          <w:rStyle w:val="apple-style-span"/>
          <w:rFonts w:asciiTheme="majorBidi" w:hAnsiTheme="majorBidi" w:cstheme="majorBidi"/>
          <w:lang w:val="id-ID"/>
        </w:rPr>
        <w:t xml:space="preserve">Risqianita </w:t>
      </w:r>
      <w:r w:rsidRPr="007D0358">
        <w:rPr>
          <w:rStyle w:val="apple-style-span"/>
          <w:rFonts w:asciiTheme="majorBidi" w:hAnsiTheme="majorBidi" w:cstheme="majorBidi"/>
        </w:rPr>
        <w:t xml:space="preserve">(2011). </w:t>
      </w:r>
      <w:r w:rsidRPr="007D0358">
        <w:rPr>
          <w:rStyle w:val="apple-style-span"/>
          <w:rFonts w:asciiTheme="majorBidi" w:hAnsiTheme="majorBidi" w:cstheme="majorBidi"/>
          <w:lang w:val="id-ID"/>
        </w:rPr>
        <w:t>The result</w:t>
      </w:r>
      <w:r w:rsidRPr="007D0358">
        <w:rPr>
          <w:rStyle w:val="apple-style-span"/>
          <w:rFonts w:asciiTheme="majorBidi" w:hAnsiTheme="majorBidi" w:cstheme="majorBidi"/>
        </w:rPr>
        <w:t xml:space="preserve"> of her research</w:t>
      </w:r>
      <w:r w:rsidRPr="007D0358">
        <w:rPr>
          <w:rStyle w:val="apple-style-span"/>
          <w:rFonts w:asciiTheme="majorBidi" w:hAnsiTheme="majorBidi" w:cstheme="majorBidi"/>
          <w:lang w:val="id-ID"/>
        </w:rPr>
        <w:t xml:space="preserve"> </w:t>
      </w:r>
      <w:r w:rsidRPr="007D0358">
        <w:rPr>
          <w:rStyle w:val="apple-style-span"/>
          <w:rFonts w:asciiTheme="majorBidi" w:hAnsiTheme="majorBidi" w:cstheme="majorBidi"/>
        </w:rPr>
        <w:t>were there was</w:t>
      </w:r>
      <w:r w:rsidRPr="007D0358">
        <w:rPr>
          <w:rStyle w:val="apple-style-span"/>
          <w:rFonts w:asciiTheme="majorBidi" w:hAnsiTheme="majorBidi" w:cstheme="majorBidi"/>
          <w:lang w:val="id-ID"/>
        </w:rPr>
        <w:t xml:space="preserve"> a positive effect of the students’ reading achievements after they taught by REAP technique of the first grade students at SMA N 3 Tegal in academic year 2010/2011</w:t>
      </w:r>
      <w:r w:rsidRPr="007D0358">
        <w:rPr>
          <w:rFonts w:asciiTheme="majorBidi" w:hAnsiTheme="majorBidi" w:cstheme="majorBidi"/>
          <w:color w:val="000000" w:themeColor="text1"/>
          <w:lang w:val="id-ID"/>
        </w:rPr>
        <w:t>.</w:t>
      </w:r>
    </w:p>
    <w:p w:rsidR="00E47D91" w:rsidRPr="007D0358" w:rsidRDefault="00E47D91" w:rsidP="00925DCB">
      <w:pPr>
        <w:pStyle w:val="ListParagraph"/>
        <w:autoSpaceDE w:val="0"/>
        <w:autoSpaceDN w:val="0"/>
        <w:adjustRightInd w:val="0"/>
        <w:spacing w:after="0" w:line="480" w:lineRule="auto"/>
        <w:ind w:left="0" w:firstLine="567"/>
        <w:jc w:val="both"/>
        <w:rPr>
          <w:rFonts w:asciiTheme="majorBidi" w:hAnsiTheme="majorBidi" w:cstheme="majorBidi"/>
          <w:sz w:val="24"/>
          <w:szCs w:val="24"/>
          <w:lang w:val="en-US"/>
        </w:rPr>
      </w:pPr>
      <w:r w:rsidRPr="007D0358">
        <w:rPr>
          <w:rFonts w:asciiTheme="majorBidi" w:hAnsiTheme="majorBidi" w:cstheme="majorBidi"/>
          <w:sz w:val="24"/>
          <w:szCs w:val="24"/>
        </w:rPr>
        <w:t xml:space="preserve">Based on the </w:t>
      </w:r>
      <w:r w:rsidRPr="007D0358">
        <w:rPr>
          <w:rFonts w:asciiTheme="majorBidi" w:hAnsiTheme="majorBidi" w:cstheme="majorBidi"/>
          <w:sz w:val="24"/>
          <w:szCs w:val="24"/>
          <w:lang w:val="en-US"/>
        </w:rPr>
        <w:t xml:space="preserve">previous </w:t>
      </w:r>
      <w:r w:rsidRPr="007D0358">
        <w:rPr>
          <w:rFonts w:asciiTheme="majorBidi" w:hAnsiTheme="majorBidi" w:cstheme="majorBidi"/>
          <w:sz w:val="24"/>
          <w:szCs w:val="24"/>
        </w:rPr>
        <w:t>explanation</w:t>
      </w:r>
      <w:r w:rsidRPr="007D0358">
        <w:rPr>
          <w:rFonts w:asciiTheme="majorBidi" w:hAnsiTheme="majorBidi" w:cstheme="majorBidi"/>
          <w:sz w:val="24"/>
          <w:szCs w:val="24"/>
          <w:lang w:val="en-US"/>
        </w:rPr>
        <w:t xml:space="preserve">, </w:t>
      </w:r>
      <w:r w:rsidRPr="007D0358">
        <w:rPr>
          <w:rFonts w:asciiTheme="majorBidi" w:hAnsiTheme="majorBidi" w:cstheme="majorBidi"/>
          <w:sz w:val="24"/>
          <w:szCs w:val="24"/>
        </w:rPr>
        <w:t xml:space="preserve">the writer is interested in </w:t>
      </w:r>
      <w:r w:rsidRPr="007D0358">
        <w:rPr>
          <w:rFonts w:asciiTheme="majorBidi" w:hAnsiTheme="majorBidi" w:cstheme="majorBidi"/>
          <w:sz w:val="24"/>
          <w:szCs w:val="24"/>
          <w:lang w:val="en-US"/>
        </w:rPr>
        <w:t xml:space="preserve">applying REAP strategy for students of MTs Negeri 1 Palembang in teaching reading comprehension. The writer wants to know whether this strategy can increase the </w:t>
      </w:r>
      <w:proofErr w:type="gramStart"/>
      <w:r w:rsidRPr="007D0358">
        <w:rPr>
          <w:rFonts w:asciiTheme="majorBidi" w:hAnsiTheme="majorBidi" w:cstheme="majorBidi"/>
          <w:sz w:val="24"/>
          <w:szCs w:val="24"/>
          <w:lang w:val="en-US"/>
        </w:rPr>
        <w:t>student’s</w:t>
      </w:r>
      <w:proofErr w:type="gramEnd"/>
      <w:r w:rsidRPr="007D0358">
        <w:rPr>
          <w:rFonts w:asciiTheme="majorBidi" w:hAnsiTheme="majorBidi" w:cstheme="majorBidi"/>
          <w:sz w:val="24"/>
          <w:szCs w:val="24"/>
          <w:lang w:val="en-US"/>
        </w:rPr>
        <w:t xml:space="preserve"> reading comprehension achievement or not. So that, the writer conduct</w:t>
      </w:r>
      <w:r w:rsidRPr="007D0358">
        <w:rPr>
          <w:rFonts w:asciiTheme="majorBidi" w:hAnsiTheme="majorBidi" w:cstheme="majorBidi"/>
          <w:sz w:val="24"/>
          <w:szCs w:val="24"/>
        </w:rPr>
        <w:t xml:space="preserve"> research study </w:t>
      </w:r>
      <w:proofErr w:type="gramStart"/>
      <w:r w:rsidRPr="007D0358">
        <w:rPr>
          <w:rFonts w:asciiTheme="majorBidi" w:hAnsiTheme="majorBidi" w:cstheme="majorBidi"/>
          <w:sz w:val="24"/>
          <w:szCs w:val="24"/>
        </w:rPr>
        <w:t>entitled</w:t>
      </w:r>
      <w:r w:rsidRPr="007D0358">
        <w:rPr>
          <w:rFonts w:asciiTheme="majorBidi" w:hAnsiTheme="majorBidi" w:cstheme="majorBidi"/>
          <w:sz w:val="24"/>
          <w:szCs w:val="24"/>
          <w:lang w:val="en-US"/>
        </w:rPr>
        <w:t>:</w:t>
      </w:r>
      <w:proofErr w:type="gramEnd"/>
      <w:r w:rsidRPr="007D0358">
        <w:rPr>
          <w:rFonts w:asciiTheme="majorBidi" w:hAnsiTheme="majorBidi" w:cstheme="majorBidi"/>
          <w:sz w:val="24"/>
          <w:szCs w:val="24"/>
        </w:rPr>
        <w:t xml:space="preserve"> “Teaching Reading Comprehension Using REAP (Read, Encode, Annotate, Ponder) Strategy to the Eighth Grade Students of MTs</w:t>
      </w:r>
      <w:r w:rsidRPr="007D0358">
        <w:rPr>
          <w:rFonts w:asciiTheme="majorBidi" w:hAnsiTheme="majorBidi" w:cstheme="majorBidi"/>
          <w:sz w:val="24"/>
          <w:szCs w:val="24"/>
          <w:lang w:val="en-US"/>
        </w:rPr>
        <w:t xml:space="preserve"> </w:t>
      </w:r>
      <w:r w:rsidRPr="007D0358">
        <w:rPr>
          <w:rFonts w:asciiTheme="majorBidi" w:hAnsiTheme="majorBidi" w:cstheme="majorBidi"/>
          <w:sz w:val="24"/>
          <w:szCs w:val="24"/>
        </w:rPr>
        <w:t>N</w:t>
      </w:r>
      <w:r w:rsidRPr="007D0358">
        <w:rPr>
          <w:rFonts w:asciiTheme="majorBidi" w:hAnsiTheme="majorBidi" w:cstheme="majorBidi"/>
          <w:sz w:val="24"/>
          <w:szCs w:val="24"/>
          <w:lang w:val="en-US"/>
        </w:rPr>
        <w:t>egeri</w:t>
      </w:r>
      <w:r w:rsidRPr="007D0358">
        <w:rPr>
          <w:rFonts w:asciiTheme="majorBidi" w:hAnsiTheme="majorBidi" w:cstheme="majorBidi"/>
          <w:sz w:val="24"/>
          <w:szCs w:val="24"/>
        </w:rPr>
        <w:t xml:space="preserve"> 1 Palembang”.</w:t>
      </w:r>
    </w:p>
    <w:p w:rsidR="00E47D91" w:rsidRPr="0035093A" w:rsidRDefault="00E47D91" w:rsidP="00925DCB">
      <w:pPr>
        <w:autoSpaceDE w:val="0"/>
        <w:autoSpaceDN w:val="0"/>
        <w:adjustRightInd w:val="0"/>
        <w:spacing w:after="0" w:line="480" w:lineRule="auto"/>
        <w:ind w:firstLine="851"/>
        <w:jc w:val="both"/>
        <w:rPr>
          <w:rFonts w:asciiTheme="majorBidi" w:hAnsiTheme="majorBidi" w:cstheme="majorBidi"/>
          <w:sz w:val="24"/>
          <w:szCs w:val="24"/>
          <w:lang w:val="en-US"/>
        </w:rPr>
      </w:pPr>
    </w:p>
    <w:p w:rsidR="00E47D91" w:rsidRPr="0035093A" w:rsidRDefault="00AC1305" w:rsidP="00925DCB">
      <w:pPr>
        <w:pStyle w:val="ListParagraph"/>
        <w:numPr>
          <w:ilvl w:val="0"/>
          <w:numId w:val="1"/>
        </w:numPr>
        <w:spacing w:after="0" w:line="480" w:lineRule="auto"/>
        <w:ind w:left="284" w:hanging="284"/>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The </w:t>
      </w:r>
      <w:r w:rsidR="00E47D91" w:rsidRPr="0035093A">
        <w:rPr>
          <w:rFonts w:asciiTheme="majorBidi" w:hAnsiTheme="majorBidi" w:cstheme="majorBidi"/>
          <w:b/>
          <w:sz w:val="24"/>
          <w:szCs w:val="24"/>
          <w:lang w:val="en-US"/>
        </w:rPr>
        <w:t>Problem of</w:t>
      </w:r>
      <w:r w:rsidR="00E47D91" w:rsidRPr="0035093A">
        <w:rPr>
          <w:rFonts w:asciiTheme="majorBidi" w:hAnsiTheme="majorBidi" w:cstheme="majorBidi"/>
          <w:b/>
          <w:sz w:val="24"/>
          <w:szCs w:val="24"/>
        </w:rPr>
        <w:t xml:space="preserve"> the</w:t>
      </w:r>
      <w:r w:rsidR="00E47D91" w:rsidRPr="0035093A">
        <w:rPr>
          <w:rFonts w:asciiTheme="majorBidi" w:hAnsiTheme="majorBidi" w:cstheme="majorBidi"/>
          <w:b/>
          <w:sz w:val="24"/>
          <w:szCs w:val="24"/>
          <w:lang w:val="en-US"/>
        </w:rPr>
        <w:t xml:space="preserve"> Study</w:t>
      </w:r>
    </w:p>
    <w:p w:rsidR="00B36506" w:rsidRDefault="00E47D91" w:rsidP="00925DCB">
      <w:pPr>
        <w:spacing w:after="0" w:line="480" w:lineRule="auto"/>
        <w:ind w:firstLine="567"/>
        <w:jc w:val="both"/>
        <w:rPr>
          <w:rFonts w:asciiTheme="majorBidi" w:hAnsiTheme="majorBidi" w:cstheme="majorBidi"/>
          <w:sz w:val="24"/>
          <w:szCs w:val="24"/>
          <w:lang w:val="en-US"/>
        </w:rPr>
      </w:pPr>
      <w:r w:rsidRPr="0035093A">
        <w:rPr>
          <w:rFonts w:asciiTheme="majorBidi" w:eastAsia="Times New Roman" w:hAnsiTheme="majorBidi" w:cstheme="majorBidi"/>
          <w:sz w:val="24"/>
          <w:szCs w:val="24"/>
        </w:rPr>
        <w:t>The problem of this study is “</w:t>
      </w:r>
      <w:r w:rsidRPr="0035093A">
        <w:rPr>
          <w:rFonts w:asciiTheme="majorBidi" w:hAnsiTheme="majorBidi" w:cstheme="majorBidi"/>
          <w:sz w:val="24"/>
          <w:szCs w:val="24"/>
        </w:rPr>
        <w:t xml:space="preserve">Is there </w:t>
      </w:r>
      <w:r w:rsidRPr="0035093A">
        <w:rPr>
          <w:rFonts w:asciiTheme="majorBidi" w:hAnsiTheme="majorBidi" w:cstheme="majorBidi"/>
          <w:sz w:val="24"/>
          <w:szCs w:val="24"/>
          <w:lang w:val="en-US"/>
        </w:rPr>
        <w:t xml:space="preserve">any </w:t>
      </w:r>
      <w:r w:rsidRPr="0035093A">
        <w:rPr>
          <w:rFonts w:asciiTheme="majorBidi" w:hAnsiTheme="majorBidi" w:cstheme="majorBidi"/>
          <w:sz w:val="24"/>
          <w:szCs w:val="24"/>
        </w:rPr>
        <w:t xml:space="preserve">significant difference on </w:t>
      </w:r>
      <w:r w:rsidRPr="0035093A">
        <w:rPr>
          <w:rFonts w:asciiTheme="majorBidi" w:hAnsiTheme="majorBidi" w:cstheme="majorBidi"/>
          <w:sz w:val="24"/>
          <w:szCs w:val="24"/>
          <w:lang w:val="en-US"/>
        </w:rPr>
        <w:t xml:space="preserve">the eighth grade </w:t>
      </w:r>
      <w:r w:rsidRPr="0035093A">
        <w:rPr>
          <w:rFonts w:asciiTheme="majorBidi" w:hAnsiTheme="majorBidi" w:cstheme="majorBidi"/>
          <w:sz w:val="24"/>
          <w:szCs w:val="24"/>
        </w:rPr>
        <w:t xml:space="preserve">students’ reading achievement who </w:t>
      </w:r>
      <w:r w:rsidRPr="0035093A">
        <w:rPr>
          <w:rFonts w:asciiTheme="majorBidi" w:hAnsiTheme="majorBidi" w:cstheme="majorBidi"/>
          <w:sz w:val="24"/>
          <w:szCs w:val="24"/>
          <w:lang w:val="en-US"/>
        </w:rPr>
        <w:t>were</w:t>
      </w:r>
      <w:r w:rsidRPr="0035093A">
        <w:rPr>
          <w:rFonts w:asciiTheme="majorBidi" w:hAnsiTheme="majorBidi" w:cstheme="majorBidi"/>
          <w:sz w:val="24"/>
          <w:szCs w:val="24"/>
        </w:rPr>
        <w:t xml:space="preserve"> taught</w:t>
      </w:r>
      <w:r w:rsidRPr="0035093A">
        <w:rPr>
          <w:rFonts w:asciiTheme="majorBidi" w:hAnsiTheme="majorBidi" w:cstheme="majorBidi"/>
          <w:sz w:val="24"/>
          <w:szCs w:val="24"/>
          <w:lang w:val="en-US"/>
        </w:rPr>
        <w:t xml:space="preserve"> by</w:t>
      </w:r>
      <w:r w:rsidR="008534D3">
        <w:rPr>
          <w:rFonts w:asciiTheme="majorBidi" w:hAnsiTheme="majorBidi" w:cstheme="majorBidi"/>
          <w:sz w:val="24"/>
          <w:szCs w:val="24"/>
        </w:rPr>
        <w:t xml:space="preserve"> using REAP</w:t>
      </w:r>
      <w:r w:rsidR="008534D3">
        <w:rPr>
          <w:rFonts w:asciiTheme="majorBidi" w:hAnsiTheme="majorBidi" w:cstheme="majorBidi"/>
          <w:sz w:val="24"/>
          <w:szCs w:val="24"/>
          <w:lang w:val="en-US"/>
        </w:rPr>
        <w:t xml:space="preserve"> </w:t>
      </w:r>
      <w:r w:rsidRPr="0035093A">
        <w:rPr>
          <w:rFonts w:asciiTheme="majorBidi" w:hAnsiTheme="majorBidi" w:cstheme="majorBidi"/>
          <w:sz w:val="24"/>
          <w:szCs w:val="24"/>
        </w:rPr>
        <w:t xml:space="preserve">strategy and who </w:t>
      </w:r>
      <w:r w:rsidRPr="0035093A">
        <w:rPr>
          <w:rFonts w:asciiTheme="majorBidi" w:hAnsiTheme="majorBidi" w:cstheme="majorBidi"/>
          <w:sz w:val="24"/>
          <w:szCs w:val="24"/>
          <w:lang w:val="en-US"/>
        </w:rPr>
        <w:t>were</w:t>
      </w:r>
      <w:r w:rsidRPr="0035093A">
        <w:rPr>
          <w:rFonts w:asciiTheme="majorBidi" w:hAnsiTheme="majorBidi" w:cstheme="majorBidi"/>
          <w:sz w:val="24"/>
          <w:szCs w:val="24"/>
        </w:rPr>
        <w:t xml:space="preserve"> taught</w:t>
      </w:r>
      <w:r w:rsidRPr="0035093A">
        <w:rPr>
          <w:rFonts w:asciiTheme="majorBidi" w:hAnsiTheme="majorBidi" w:cstheme="majorBidi"/>
          <w:sz w:val="24"/>
          <w:szCs w:val="24"/>
          <w:lang w:val="en-US"/>
        </w:rPr>
        <w:t xml:space="preserve"> by</w:t>
      </w:r>
      <w:r w:rsidRPr="0035093A">
        <w:rPr>
          <w:rFonts w:asciiTheme="majorBidi" w:hAnsiTheme="majorBidi" w:cstheme="majorBidi"/>
          <w:sz w:val="24"/>
          <w:szCs w:val="24"/>
        </w:rPr>
        <w:t xml:space="preserve"> using </w:t>
      </w:r>
      <w:r w:rsidRPr="0035093A">
        <w:rPr>
          <w:rFonts w:asciiTheme="majorBidi" w:hAnsiTheme="majorBidi" w:cstheme="majorBidi"/>
          <w:sz w:val="24"/>
          <w:szCs w:val="24"/>
          <w:lang w:val="en-US"/>
        </w:rPr>
        <w:t>strategy</w:t>
      </w:r>
      <w:r>
        <w:rPr>
          <w:rFonts w:asciiTheme="majorBidi" w:hAnsiTheme="majorBidi" w:cstheme="majorBidi"/>
          <w:sz w:val="24"/>
          <w:szCs w:val="24"/>
          <w:lang w:val="en-US"/>
        </w:rPr>
        <w:t xml:space="preserve"> that usually</w:t>
      </w:r>
      <w:r w:rsidRPr="0035093A">
        <w:rPr>
          <w:rFonts w:asciiTheme="majorBidi" w:hAnsiTheme="majorBidi" w:cstheme="majorBidi"/>
          <w:sz w:val="24"/>
          <w:szCs w:val="24"/>
          <w:lang w:val="en-US"/>
        </w:rPr>
        <w:t xml:space="preserve"> used by teacher </w:t>
      </w:r>
      <w:r w:rsidRPr="0035093A">
        <w:rPr>
          <w:rFonts w:asciiTheme="majorBidi" w:hAnsiTheme="majorBidi" w:cstheme="majorBidi"/>
          <w:sz w:val="24"/>
          <w:szCs w:val="24"/>
        </w:rPr>
        <w:t>of MTs</w:t>
      </w:r>
      <w:r>
        <w:rPr>
          <w:rFonts w:asciiTheme="majorBidi" w:hAnsiTheme="majorBidi" w:cstheme="majorBidi"/>
          <w:sz w:val="24"/>
          <w:szCs w:val="24"/>
          <w:lang w:val="en-US"/>
        </w:rPr>
        <w:t xml:space="preserve"> </w:t>
      </w:r>
      <w:r w:rsidRPr="0035093A">
        <w:rPr>
          <w:rFonts w:asciiTheme="majorBidi" w:hAnsiTheme="majorBidi" w:cstheme="majorBidi"/>
          <w:sz w:val="24"/>
          <w:szCs w:val="24"/>
        </w:rPr>
        <w:t>N</w:t>
      </w:r>
      <w:r>
        <w:rPr>
          <w:rFonts w:asciiTheme="majorBidi" w:hAnsiTheme="majorBidi" w:cstheme="majorBidi"/>
          <w:sz w:val="24"/>
          <w:szCs w:val="24"/>
          <w:lang w:val="en-US"/>
        </w:rPr>
        <w:t>egeri</w:t>
      </w:r>
      <w:r w:rsidRPr="0035093A">
        <w:rPr>
          <w:rFonts w:asciiTheme="majorBidi" w:hAnsiTheme="majorBidi" w:cstheme="majorBidi"/>
          <w:sz w:val="24"/>
          <w:szCs w:val="24"/>
        </w:rPr>
        <w:t xml:space="preserve"> 1 Palembang?”</w:t>
      </w:r>
      <w:r>
        <w:rPr>
          <w:rFonts w:asciiTheme="majorBidi" w:hAnsiTheme="majorBidi" w:cstheme="majorBidi"/>
          <w:sz w:val="24"/>
          <w:szCs w:val="24"/>
          <w:lang w:val="en-US"/>
        </w:rPr>
        <w:t>.</w:t>
      </w:r>
    </w:p>
    <w:p w:rsidR="00265143" w:rsidRDefault="00265143" w:rsidP="00925DCB">
      <w:pPr>
        <w:spacing w:after="0" w:line="480" w:lineRule="auto"/>
        <w:jc w:val="both"/>
        <w:rPr>
          <w:rFonts w:asciiTheme="majorBidi" w:hAnsiTheme="majorBidi" w:cstheme="majorBidi"/>
          <w:sz w:val="24"/>
          <w:szCs w:val="24"/>
          <w:lang w:val="en-US"/>
        </w:rPr>
      </w:pPr>
    </w:p>
    <w:p w:rsidR="00B36506" w:rsidRPr="0035093A" w:rsidRDefault="00B36506" w:rsidP="00925DCB">
      <w:pPr>
        <w:pStyle w:val="ListParagraph"/>
        <w:numPr>
          <w:ilvl w:val="0"/>
          <w:numId w:val="1"/>
        </w:numPr>
        <w:spacing w:after="0" w:line="480" w:lineRule="auto"/>
        <w:ind w:left="284" w:hanging="284"/>
        <w:jc w:val="both"/>
        <w:outlineLvl w:val="4"/>
        <w:rPr>
          <w:rFonts w:asciiTheme="majorBidi" w:eastAsia="Times New Roman" w:hAnsiTheme="majorBidi" w:cstheme="majorBidi"/>
          <w:b/>
          <w:bCs/>
          <w:sz w:val="24"/>
          <w:szCs w:val="24"/>
          <w:lang w:val="en-US" w:eastAsia="id-ID"/>
        </w:rPr>
      </w:pPr>
      <w:r w:rsidRPr="0035093A">
        <w:rPr>
          <w:rFonts w:asciiTheme="majorBidi" w:eastAsia="Times New Roman" w:hAnsiTheme="majorBidi" w:cstheme="majorBidi"/>
          <w:b/>
          <w:bCs/>
          <w:sz w:val="24"/>
          <w:szCs w:val="24"/>
          <w:lang w:eastAsia="id-ID"/>
        </w:rPr>
        <w:t>The Objective</w:t>
      </w:r>
      <w:r w:rsidRPr="0035093A">
        <w:rPr>
          <w:rFonts w:asciiTheme="majorBidi" w:eastAsia="Times New Roman" w:hAnsiTheme="majorBidi" w:cstheme="majorBidi"/>
          <w:b/>
          <w:bCs/>
          <w:sz w:val="24"/>
          <w:szCs w:val="24"/>
          <w:lang w:val="en-US" w:eastAsia="id-ID"/>
        </w:rPr>
        <w:t xml:space="preserve"> </w:t>
      </w:r>
      <w:r w:rsidRPr="0035093A">
        <w:rPr>
          <w:rFonts w:asciiTheme="majorBidi" w:eastAsia="Times New Roman" w:hAnsiTheme="majorBidi" w:cstheme="majorBidi"/>
          <w:b/>
          <w:bCs/>
          <w:sz w:val="24"/>
          <w:szCs w:val="24"/>
          <w:lang w:eastAsia="id-ID"/>
        </w:rPr>
        <w:t>of the Study</w:t>
      </w:r>
    </w:p>
    <w:p w:rsidR="00616008" w:rsidRDefault="00B36506" w:rsidP="00925DCB">
      <w:pPr>
        <w:spacing w:after="0" w:line="480" w:lineRule="auto"/>
        <w:ind w:firstLine="567"/>
        <w:jc w:val="both"/>
        <w:rPr>
          <w:rFonts w:asciiTheme="majorBidi" w:hAnsiTheme="majorBidi" w:cstheme="majorBidi"/>
          <w:sz w:val="24"/>
          <w:szCs w:val="24"/>
          <w:lang w:val="en-US"/>
        </w:rPr>
      </w:pPr>
      <w:r w:rsidRPr="0035093A">
        <w:rPr>
          <w:rFonts w:asciiTheme="majorBidi" w:hAnsiTheme="majorBidi" w:cstheme="majorBidi"/>
          <w:sz w:val="24"/>
          <w:szCs w:val="24"/>
        </w:rPr>
        <w:t>Based on</w:t>
      </w:r>
      <w:r w:rsidR="00835224">
        <w:rPr>
          <w:rFonts w:asciiTheme="majorBidi" w:hAnsiTheme="majorBidi" w:cstheme="majorBidi"/>
          <w:sz w:val="24"/>
          <w:szCs w:val="24"/>
          <w:lang w:val="en-US"/>
        </w:rPr>
        <w:t xml:space="preserve"> previous</w:t>
      </w:r>
      <w:r w:rsidRPr="0035093A">
        <w:rPr>
          <w:rFonts w:asciiTheme="majorBidi" w:hAnsiTheme="majorBidi" w:cstheme="majorBidi"/>
          <w:sz w:val="24"/>
          <w:szCs w:val="24"/>
        </w:rPr>
        <w:t xml:space="preserve"> problem</w:t>
      </w:r>
      <w:r w:rsidR="00835224">
        <w:rPr>
          <w:rFonts w:asciiTheme="majorBidi" w:hAnsiTheme="majorBidi" w:cstheme="majorBidi"/>
          <w:sz w:val="24"/>
          <w:szCs w:val="24"/>
          <w:lang w:val="en-US"/>
        </w:rPr>
        <w:t>s</w:t>
      </w:r>
      <w:r w:rsidRPr="0035093A">
        <w:rPr>
          <w:rFonts w:asciiTheme="majorBidi" w:hAnsiTheme="majorBidi" w:cstheme="majorBidi"/>
          <w:sz w:val="24"/>
          <w:szCs w:val="24"/>
        </w:rPr>
        <w:t xml:space="preserve">, the objective of this study </w:t>
      </w:r>
      <w:r w:rsidRPr="0035093A">
        <w:rPr>
          <w:rFonts w:asciiTheme="majorBidi" w:hAnsiTheme="majorBidi" w:cstheme="majorBidi"/>
          <w:sz w:val="24"/>
          <w:szCs w:val="24"/>
          <w:lang w:val="en-US"/>
        </w:rPr>
        <w:t>is t</w:t>
      </w:r>
      <w:r w:rsidRPr="0035093A">
        <w:rPr>
          <w:rFonts w:asciiTheme="majorBidi" w:hAnsiTheme="majorBidi" w:cstheme="majorBidi"/>
          <w:sz w:val="24"/>
          <w:szCs w:val="24"/>
        </w:rPr>
        <w:t>o find out whether or not there is a significant difference on</w:t>
      </w:r>
      <w:r w:rsidRPr="0035093A">
        <w:rPr>
          <w:rFonts w:asciiTheme="majorBidi" w:hAnsiTheme="majorBidi" w:cstheme="majorBidi"/>
          <w:sz w:val="24"/>
          <w:szCs w:val="24"/>
          <w:lang w:val="en-US"/>
        </w:rPr>
        <w:t xml:space="preserve"> the eighth grade</w:t>
      </w:r>
      <w:r w:rsidRPr="0035093A">
        <w:rPr>
          <w:rFonts w:asciiTheme="majorBidi" w:hAnsiTheme="majorBidi" w:cstheme="majorBidi"/>
          <w:sz w:val="24"/>
          <w:szCs w:val="24"/>
        </w:rPr>
        <w:t xml:space="preserve"> students’ </w:t>
      </w:r>
      <w:r w:rsidRPr="0035093A">
        <w:rPr>
          <w:rFonts w:asciiTheme="majorBidi" w:hAnsiTheme="majorBidi" w:cstheme="majorBidi"/>
          <w:sz w:val="24"/>
          <w:szCs w:val="24"/>
        </w:rPr>
        <w:lastRenderedPageBreak/>
        <w:t>reading achievement</w:t>
      </w:r>
      <w:r w:rsidRPr="0035093A">
        <w:rPr>
          <w:rFonts w:asciiTheme="majorBidi" w:hAnsiTheme="majorBidi" w:cstheme="majorBidi"/>
          <w:sz w:val="24"/>
          <w:szCs w:val="24"/>
          <w:lang w:val="en-US"/>
        </w:rPr>
        <w:t xml:space="preserve"> </w:t>
      </w:r>
      <w:r w:rsidRPr="0035093A">
        <w:rPr>
          <w:rFonts w:asciiTheme="majorBidi" w:hAnsiTheme="majorBidi" w:cstheme="majorBidi"/>
          <w:sz w:val="24"/>
          <w:szCs w:val="24"/>
        </w:rPr>
        <w:t xml:space="preserve">who </w:t>
      </w:r>
      <w:r w:rsidRPr="0035093A">
        <w:rPr>
          <w:rFonts w:asciiTheme="majorBidi" w:hAnsiTheme="majorBidi" w:cstheme="majorBidi"/>
          <w:sz w:val="24"/>
          <w:szCs w:val="24"/>
          <w:lang w:val="en-US"/>
        </w:rPr>
        <w:t>were</w:t>
      </w:r>
      <w:r w:rsidRPr="0035093A">
        <w:rPr>
          <w:rFonts w:asciiTheme="majorBidi" w:hAnsiTheme="majorBidi" w:cstheme="majorBidi"/>
          <w:sz w:val="24"/>
          <w:szCs w:val="24"/>
        </w:rPr>
        <w:t xml:space="preserve"> taught</w:t>
      </w:r>
      <w:r w:rsidRPr="0035093A">
        <w:rPr>
          <w:rFonts w:asciiTheme="majorBidi" w:hAnsiTheme="majorBidi" w:cstheme="majorBidi"/>
          <w:sz w:val="24"/>
          <w:szCs w:val="24"/>
          <w:lang w:val="en-US"/>
        </w:rPr>
        <w:t xml:space="preserve"> by</w:t>
      </w:r>
      <w:r w:rsidRPr="0035093A">
        <w:rPr>
          <w:rFonts w:asciiTheme="majorBidi" w:hAnsiTheme="majorBidi" w:cstheme="majorBidi"/>
          <w:sz w:val="24"/>
          <w:szCs w:val="24"/>
        </w:rPr>
        <w:t xml:space="preserve"> using REAP strategy and who </w:t>
      </w:r>
      <w:r w:rsidRPr="0035093A">
        <w:rPr>
          <w:rFonts w:asciiTheme="majorBidi" w:hAnsiTheme="majorBidi" w:cstheme="majorBidi"/>
          <w:sz w:val="24"/>
          <w:szCs w:val="24"/>
          <w:lang w:val="en-US"/>
        </w:rPr>
        <w:t>were</w:t>
      </w:r>
      <w:r w:rsidRPr="0035093A">
        <w:rPr>
          <w:rFonts w:asciiTheme="majorBidi" w:hAnsiTheme="majorBidi" w:cstheme="majorBidi"/>
          <w:sz w:val="24"/>
          <w:szCs w:val="24"/>
        </w:rPr>
        <w:t xml:space="preserve"> taught</w:t>
      </w:r>
      <w:r w:rsidRPr="0035093A">
        <w:rPr>
          <w:rFonts w:asciiTheme="majorBidi" w:hAnsiTheme="majorBidi" w:cstheme="majorBidi"/>
          <w:sz w:val="24"/>
          <w:szCs w:val="24"/>
          <w:lang w:val="en-US"/>
        </w:rPr>
        <w:t xml:space="preserve"> by</w:t>
      </w:r>
      <w:r w:rsidRPr="0035093A">
        <w:rPr>
          <w:rFonts w:asciiTheme="majorBidi" w:hAnsiTheme="majorBidi" w:cstheme="majorBidi"/>
          <w:sz w:val="24"/>
          <w:szCs w:val="24"/>
        </w:rPr>
        <w:t xml:space="preserve"> using</w:t>
      </w:r>
      <w:r w:rsidRPr="0035093A">
        <w:rPr>
          <w:rFonts w:asciiTheme="majorBidi" w:hAnsiTheme="majorBidi" w:cstheme="majorBidi"/>
          <w:sz w:val="24"/>
          <w:szCs w:val="24"/>
          <w:lang w:val="en-US"/>
        </w:rPr>
        <w:t xml:space="preserve"> strategy that usually used by teacher </w:t>
      </w:r>
      <w:r w:rsidRPr="0035093A">
        <w:rPr>
          <w:rFonts w:asciiTheme="majorBidi" w:hAnsiTheme="majorBidi" w:cstheme="majorBidi"/>
          <w:sz w:val="24"/>
          <w:szCs w:val="24"/>
        </w:rPr>
        <w:t>of MTs</w:t>
      </w:r>
      <w:r>
        <w:rPr>
          <w:rFonts w:asciiTheme="majorBidi" w:hAnsiTheme="majorBidi" w:cstheme="majorBidi"/>
          <w:sz w:val="24"/>
          <w:szCs w:val="24"/>
          <w:lang w:val="en-US"/>
        </w:rPr>
        <w:t xml:space="preserve"> </w:t>
      </w:r>
      <w:r w:rsidRPr="0035093A">
        <w:rPr>
          <w:rFonts w:asciiTheme="majorBidi" w:hAnsiTheme="majorBidi" w:cstheme="majorBidi"/>
          <w:sz w:val="24"/>
          <w:szCs w:val="24"/>
        </w:rPr>
        <w:t>N</w:t>
      </w:r>
      <w:r>
        <w:rPr>
          <w:rFonts w:asciiTheme="majorBidi" w:hAnsiTheme="majorBidi" w:cstheme="majorBidi"/>
          <w:sz w:val="24"/>
          <w:szCs w:val="24"/>
          <w:lang w:val="en-US"/>
        </w:rPr>
        <w:t>egeri</w:t>
      </w:r>
      <w:r w:rsidRPr="0035093A">
        <w:rPr>
          <w:rFonts w:asciiTheme="majorBidi" w:hAnsiTheme="majorBidi" w:cstheme="majorBidi"/>
          <w:sz w:val="24"/>
          <w:szCs w:val="24"/>
        </w:rPr>
        <w:t xml:space="preserve"> 1 Palembang.</w:t>
      </w:r>
    </w:p>
    <w:p w:rsidR="00265143" w:rsidRPr="00265143" w:rsidRDefault="00265143" w:rsidP="00925DCB">
      <w:pPr>
        <w:spacing w:after="0" w:line="480" w:lineRule="auto"/>
        <w:ind w:firstLine="709"/>
        <w:jc w:val="both"/>
        <w:rPr>
          <w:rFonts w:asciiTheme="majorBidi" w:hAnsiTheme="majorBidi" w:cstheme="majorBidi"/>
          <w:sz w:val="24"/>
          <w:szCs w:val="24"/>
          <w:lang w:val="en-US"/>
        </w:rPr>
      </w:pPr>
    </w:p>
    <w:p w:rsidR="00B36506" w:rsidRPr="0035093A" w:rsidRDefault="00AC1305" w:rsidP="00925DCB">
      <w:pPr>
        <w:pStyle w:val="ListParagraph"/>
        <w:numPr>
          <w:ilvl w:val="0"/>
          <w:numId w:val="1"/>
        </w:numPr>
        <w:spacing w:after="0" w:line="480" w:lineRule="auto"/>
        <w:ind w:left="284" w:hanging="284"/>
        <w:jc w:val="both"/>
        <w:rPr>
          <w:rFonts w:asciiTheme="majorBidi" w:hAnsiTheme="majorBidi" w:cstheme="majorBidi"/>
          <w:b/>
          <w:bCs/>
          <w:sz w:val="24"/>
          <w:szCs w:val="24"/>
          <w:lang w:val="en-US"/>
        </w:rPr>
      </w:pPr>
      <w:r>
        <w:rPr>
          <w:rFonts w:asciiTheme="majorBidi" w:eastAsia="Times New Roman" w:hAnsiTheme="majorBidi" w:cstheme="majorBidi"/>
          <w:b/>
          <w:bCs/>
          <w:sz w:val="24"/>
          <w:szCs w:val="24"/>
          <w:lang w:val="en-US" w:eastAsia="id-ID"/>
        </w:rPr>
        <w:t xml:space="preserve">The </w:t>
      </w:r>
      <w:r w:rsidR="00B36506" w:rsidRPr="0035093A">
        <w:rPr>
          <w:rFonts w:asciiTheme="majorBidi" w:eastAsia="Times New Roman" w:hAnsiTheme="majorBidi" w:cstheme="majorBidi"/>
          <w:b/>
          <w:bCs/>
          <w:sz w:val="24"/>
          <w:szCs w:val="24"/>
          <w:lang w:eastAsia="id-ID"/>
        </w:rPr>
        <w:t>Significance</w:t>
      </w:r>
      <w:r>
        <w:rPr>
          <w:rFonts w:asciiTheme="majorBidi" w:eastAsia="Times New Roman" w:hAnsiTheme="majorBidi" w:cstheme="majorBidi"/>
          <w:b/>
          <w:bCs/>
          <w:sz w:val="24"/>
          <w:szCs w:val="24"/>
          <w:lang w:val="en-US" w:eastAsia="id-ID"/>
        </w:rPr>
        <w:t>s</w:t>
      </w:r>
      <w:r w:rsidR="00B36506" w:rsidRPr="0035093A">
        <w:rPr>
          <w:rFonts w:asciiTheme="majorBidi" w:eastAsia="Times New Roman" w:hAnsiTheme="majorBidi" w:cstheme="majorBidi"/>
          <w:b/>
          <w:bCs/>
          <w:sz w:val="24"/>
          <w:szCs w:val="24"/>
          <w:lang w:eastAsia="id-ID"/>
        </w:rPr>
        <w:t xml:space="preserve"> of the Study</w:t>
      </w:r>
    </w:p>
    <w:p w:rsidR="00B36506" w:rsidRPr="0035093A" w:rsidRDefault="00B36506" w:rsidP="00925DCB">
      <w:pPr>
        <w:spacing w:after="0" w:line="480" w:lineRule="auto"/>
        <w:ind w:firstLine="567"/>
        <w:jc w:val="both"/>
        <w:outlineLvl w:val="4"/>
        <w:rPr>
          <w:rFonts w:asciiTheme="majorBidi" w:eastAsia="Times New Roman" w:hAnsiTheme="majorBidi" w:cstheme="majorBidi"/>
          <w:sz w:val="24"/>
          <w:szCs w:val="24"/>
          <w:lang w:eastAsia="id-ID"/>
        </w:rPr>
      </w:pPr>
      <w:r w:rsidRPr="0035093A">
        <w:rPr>
          <w:rFonts w:asciiTheme="majorBidi" w:eastAsia="Times New Roman" w:hAnsiTheme="majorBidi" w:cstheme="majorBidi"/>
          <w:sz w:val="24"/>
          <w:szCs w:val="24"/>
        </w:rPr>
        <w:t xml:space="preserve">It is expected this study would </w:t>
      </w:r>
      <w:r w:rsidRPr="0035093A">
        <w:rPr>
          <w:rFonts w:asciiTheme="majorBidi" w:eastAsia="Times New Roman" w:hAnsiTheme="majorBidi" w:cstheme="majorBidi"/>
          <w:sz w:val="24"/>
          <w:szCs w:val="24"/>
          <w:lang w:eastAsia="id-ID"/>
        </w:rPr>
        <w:t xml:space="preserve">give the beneficial contributions for teachers of English, students or learners, other researchers and the writer herself. </w:t>
      </w:r>
    </w:p>
    <w:p w:rsidR="00B36506" w:rsidRPr="0035093A" w:rsidRDefault="00B36506" w:rsidP="00925DCB">
      <w:pPr>
        <w:pStyle w:val="ListParagraph"/>
        <w:numPr>
          <w:ilvl w:val="0"/>
          <w:numId w:val="2"/>
        </w:numPr>
        <w:spacing w:after="0" w:line="480" w:lineRule="auto"/>
        <w:ind w:left="567" w:hanging="567"/>
        <w:jc w:val="both"/>
        <w:outlineLvl w:val="4"/>
        <w:rPr>
          <w:rFonts w:asciiTheme="majorBidi" w:eastAsia="Times New Roman" w:hAnsiTheme="majorBidi" w:cstheme="majorBidi"/>
          <w:sz w:val="24"/>
          <w:szCs w:val="24"/>
          <w:lang w:eastAsia="id-ID"/>
        </w:rPr>
      </w:pPr>
      <w:r w:rsidRPr="0035093A">
        <w:rPr>
          <w:rFonts w:asciiTheme="majorBidi" w:eastAsia="Times New Roman" w:hAnsiTheme="majorBidi" w:cstheme="majorBidi"/>
          <w:sz w:val="24"/>
          <w:szCs w:val="24"/>
          <w:lang w:eastAsia="id-ID"/>
        </w:rPr>
        <w:t xml:space="preserve">For the teachers, </w:t>
      </w:r>
      <w:r w:rsidRPr="0035093A">
        <w:rPr>
          <w:rFonts w:asciiTheme="majorBidi" w:eastAsia="Times New Roman" w:hAnsiTheme="majorBidi" w:cstheme="majorBidi"/>
          <w:sz w:val="24"/>
          <w:szCs w:val="24"/>
          <w:lang w:val="en-US" w:eastAsia="id-ID"/>
        </w:rPr>
        <w:t>the result of the research is expected to</w:t>
      </w:r>
      <w:r w:rsidRPr="0035093A">
        <w:rPr>
          <w:rFonts w:asciiTheme="majorBidi" w:eastAsia="Times New Roman" w:hAnsiTheme="majorBidi" w:cstheme="majorBidi"/>
          <w:sz w:val="24"/>
          <w:szCs w:val="24"/>
          <w:lang w:eastAsia="id-ID"/>
        </w:rPr>
        <w:t xml:space="preserve"> give information in teaching reading comprehension using REAP (Read, Encode, Annotate, Ponder)</w:t>
      </w:r>
      <w:r w:rsidRPr="0035093A">
        <w:rPr>
          <w:rFonts w:asciiTheme="majorBidi" w:eastAsia="Times New Roman" w:hAnsiTheme="majorBidi" w:cstheme="majorBidi"/>
          <w:sz w:val="24"/>
          <w:szCs w:val="24"/>
          <w:lang w:val="en-US" w:eastAsia="id-ID"/>
        </w:rPr>
        <w:t xml:space="preserve"> strategy</w:t>
      </w:r>
      <w:r w:rsidRPr="0035093A">
        <w:rPr>
          <w:rFonts w:asciiTheme="majorBidi" w:eastAsia="Times New Roman" w:hAnsiTheme="majorBidi" w:cstheme="majorBidi"/>
          <w:sz w:val="24"/>
          <w:szCs w:val="24"/>
          <w:lang w:eastAsia="id-ID"/>
        </w:rPr>
        <w:t>,</w:t>
      </w:r>
      <w:r w:rsidRPr="0035093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eastAsia="id-ID"/>
        </w:rPr>
        <w:t>g</w:t>
      </w:r>
      <w:r>
        <w:rPr>
          <w:rFonts w:asciiTheme="majorBidi" w:eastAsia="Times New Roman" w:hAnsiTheme="majorBidi" w:cstheme="majorBidi"/>
          <w:sz w:val="24"/>
          <w:szCs w:val="24"/>
          <w:lang w:val="en-US" w:eastAsia="id-ID"/>
        </w:rPr>
        <w:t>i</w:t>
      </w:r>
      <w:r w:rsidRPr="0035093A">
        <w:rPr>
          <w:rFonts w:asciiTheme="majorBidi" w:eastAsia="Times New Roman" w:hAnsiTheme="majorBidi" w:cstheme="majorBidi"/>
          <w:sz w:val="24"/>
          <w:szCs w:val="24"/>
          <w:lang w:eastAsia="id-ID"/>
        </w:rPr>
        <w:t>ve reference of strategy to apply in the classroom</w:t>
      </w:r>
      <w:r w:rsidRPr="0035093A">
        <w:rPr>
          <w:rFonts w:asciiTheme="majorBidi" w:eastAsia="Times New Roman" w:hAnsiTheme="majorBidi" w:cstheme="majorBidi"/>
          <w:sz w:val="24"/>
          <w:szCs w:val="24"/>
          <w:lang w:val="en-US" w:eastAsia="id-ID"/>
        </w:rPr>
        <w:t xml:space="preserve"> and</w:t>
      </w:r>
      <w:r w:rsidRPr="0035093A">
        <w:rPr>
          <w:rFonts w:asciiTheme="majorBidi" w:hAnsiTheme="majorBidi" w:cstheme="majorBidi"/>
          <w:sz w:val="24"/>
          <w:szCs w:val="24"/>
        </w:rPr>
        <w:t xml:space="preserve"> help the teachers </w:t>
      </w:r>
      <w:r w:rsidRPr="0035093A">
        <w:rPr>
          <w:rFonts w:asciiTheme="majorBidi" w:hAnsiTheme="majorBidi" w:cstheme="majorBidi"/>
          <w:sz w:val="24"/>
          <w:szCs w:val="24"/>
          <w:lang w:val="en-US"/>
        </w:rPr>
        <w:t xml:space="preserve">to </w:t>
      </w:r>
      <w:r w:rsidRPr="0035093A">
        <w:rPr>
          <w:rFonts w:asciiTheme="majorBidi" w:hAnsiTheme="majorBidi" w:cstheme="majorBidi"/>
          <w:sz w:val="24"/>
          <w:szCs w:val="24"/>
        </w:rPr>
        <w:t>create the situation in the class to be more activ</w:t>
      </w:r>
      <w:r w:rsidRPr="0035093A">
        <w:rPr>
          <w:rFonts w:asciiTheme="majorBidi" w:hAnsiTheme="majorBidi" w:cstheme="majorBidi"/>
          <w:sz w:val="24"/>
          <w:szCs w:val="24"/>
          <w:lang w:val="en-US"/>
        </w:rPr>
        <w:t>e and more</w:t>
      </w:r>
      <w:r w:rsidRPr="0035093A">
        <w:rPr>
          <w:rFonts w:asciiTheme="majorBidi" w:hAnsiTheme="majorBidi" w:cstheme="majorBidi"/>
          <w:sz w:val="24"/>
          <w:szCs w:val="24"/>
        </w:rPr>
        <w:t xml:space="preserve"> interesting</w:t>
      </w:r>
      <w:r w:rsidRPr="0035093A">
        <w:rPr>
          <w:rFonts w:asciiTheme="majorBidi" w:hAnsiTheme="majorBidi" w:cstheme="majorBidi"/>
          <w:sz w:val="24"/>
          <w:szCs w:val="24"/>
          <w:lang w:val="en-US"/>
        </w:rPr>
        <w:t>.</w:t>
      </w:r>
    </w:p>
    <w:p w:rsidR="00B36506" w:rsidRPr="0035093A" w:rsidRDefault="00B36506" w:rsidP="00925DCB">
      <w:pPr>
        <w:pStyle w:val="ListParagraph"/>
        <w:numPr>
          <w:ilvl w:val="0"/>
          <w:numId w:val="2"/>
        </w:numPr>
        <w:spacing w:after="0" w:line="480" w:lineRule="auto"/>
        <w:ind w:left="567" w:hanging="567"/>
        <w:jc w:val="both"/>
        <w:outlineLvl w:val="4"/>
        <w:rPr>
          <w:rFonts w:asciiTheme="majorBidi" w:eastAsia="Times New Roman" w:hAnsiTheme="majorBidi" w:cstheme="majorBidi"/>
          <w:sz w:val="24"/>
          <w:szCs w:val="24"/>
          <w:lang w:eastAsia="id-ID"/>
        </w:rPr>
      </w:pPr>
      <w:r w:rsidRPr="0035093A">
        <w:rPr>
          <w:rFonts w:asciiTheme="majorBidi" w:eastAsia="Times New Roman" w:hAnsiTheme="majorBidi" w:cstheme="majorBidi"/>
          <w:sz w:val="24"/>
          <w:szCs w:val="24"/>
          <w:lang w:eastAsia="id-ID"/>
        </w:rPr>
        <w:t xml:space="preserve">For the students, </w:t>
      </w:r>
      <w:r w:rsidRPr="0035093A">
        <w:rPr>
          <w:rFonts w:asciiTheme="majorBidi" w:hAnsiTheme="majorBidi" w:cstheme="majorBidi"/>
          <w:sz w:val="24"/>
          <w:szCs w:val="24"/>
        </w:rPr>
        <w:t xml:space="preserve">the result of this study </w:t>
      </w:r>
      <w:r>
        <w:rPr>
          <w:rFonts w:asciiTheme="majorBidi" w:hAnsiTheme="majorBidi" w:cstheme="majorBidi"/>
          <w:sz w:val="24"/>
          <w:szCs w:val="24"/>
          <w:lang w:val="en-US"/>
        </w:rPr>
        <w:t>i</w:t>
      </w:r>
      <w:r w:rsidRPr="0035093A">
        <w:rPr>
          <w:rFonts w:asciiTheme="majorBidi" w:hAnsiTheme="majorBidi" w:cstheme="majorBidi"/>
          <w:sz w:val="24"/>
          <w:szCs w:val="24"/>
        </w:rPr>
        <w:t>s expected to encourage the students in studying English</w:t>
      </w:r>
      <w:r w:rsidRPr="0035093A">
        <w:rPr>
          <w:rFonts w:asciiTheme="majorBidi" w:hAnsiTheme="majorBidi" w:cstheme="majorBidi"/>
          <w:sz w:val="24"/>
          <w:szCs w:val="24"/>
          <w:lang w:val="en-US"/>
        </w:rPr>
        <w:t>,</w:t>
      </w:r>
      <w:r w:rsidRPr="0035093A">
        <w:rPr>
          <w:rFonts w:asciiTheme="majorBidi" w:eastAsia="Times New Roman" w:hAnsiTheme="majorBidi" w:cstheme="majorBidi"/>
          <w:sz w:val="24"/>
          <w:szCs w:val="24"/>
          <w:lang w:eastAsia="id-ID"/>
        </w:rPr>
        <w:t xml:space="preserve"> to increase their achievement in reading, and to </w:t>
      </w:r>
      <w:r w:rsidRPr="0035093A">
        <w:rPr>
          <w:rFonts w:asciiTheme="majorBidi" w:hAnsiTheme="majorBidi" w:cstheme="majorBidi"/>
          <w:sz w:val="24"/>
          <w:szCs w:val="24"/>
        </w:rPr>
        <w:t>improve their ability to understand a reading text</w:t>
      </w:r>
    </w:p>
    <w:p w:rsidR="00B36506" w:rsidRPr="0035093A" w:rsidRDefault="00B36506" w:rsidP="00925DCB">
      <w:pPr>
        <w:pStyle w:val="ListParagraph"/>
        <w:numPr>
          <w:ilvl w:val="0"/>
          <w:numId w:val="2"/>
        </w:numPr>
        <w:spacing w:after="0" w:line="480" w:lineRule="auto"/>
        <w:ind w:left="567" w:hanging="567"/>
        <w:jc w:val="both"/>
        <w:outlineLvl w:val="4"/>
        <w:rPr>
          <w:rFonts w:asciiTheme="majorBidi" w:eastAsia="Times New Roman" w:hAnsiTheme="majorBidi" w:cstheme="majorBidi"/>
          <w:sz w:val="24"/>
          <w:szCs w:val="24"/>
          <w:lang w:eastAsia="id-ID"/>
        </w:rPr>
      </w:pPr>
      <w:r w:rsidRPr="0035093A">
        <w:rPr>
          <w:rFonts w:asciiTheme="majorBidi" w:eastAsia="Times New Roman" w:hAnsiTheme="majorBidi" w:cstheme="majorBidi"/>
          <w:sz w:val="24"/>
          <w:szCs w:val="24"/>
          <w:lang w:eastAsia="id-ID"/>
        </w:rPr>
        <w:t xml:space="preserve">For other researchers, </w:t>
      </w:r>
      <w:r w:rsidRPr="0035093A">
        <w:rPr>
          <w:rFonts w:asciiTheme="majorBidi" w:hAnsiTheme="majorBidi" w:cstheme="majorBidi"/>
          <w:sz w:val="24"/>
          <w:szCs w:val="24"/>
        </w:rPr>
        <w:t xml:space="preserve">the result of this study </w:t>
      </w:r>
      <w:r>
        <w:rPr>
          <w:rFonts w:asciiTheme="majorBidi" w:hAnsiTheme="majorBidi" w:cstheme="majorBidi"/>
          <w:sz w:val="24"/>
          <w:szCs w:val="24"/>
          <w:lang w:val="en-US"/>
        </w:rPr>
        <w:t>i</w:t>
      </w:r>
      <w:r w:rsidRPr="0035093A">
        <w:rPr>
          <w:rFonts w:asciiTheme="majorBidi" w:hAnsiTheme="majorBidi" w:cstheme="majorBidi"/>
          <w:sz w:val="24"/>
          <w:szCs w:val="24"/>
        </w:rPr>
        <w:t xml:space="preserve">s expected to be useful in providing the references </w:t>
      </w:r>
      <w:r w:rsidRPr="0035093A">
        <w:rPr>
          <w:rFonts w:asciiTheme="majorBidi" w:eastAsia="Times New Roman" w:hAnsiTheme="majorBidi" w:cstheme="majorBidi"/>
          <w:sz w:val="24"/>
          <w:szCs w:val="24"/>
          <w:lang w:eastAsia="id-ID"/>
        </w:rPr>
        <w:t>for whomever wants to study the same case</w:t>
      </w:r>
      <w:r w:rsidRPr="0035093A">
        <w:rPr>
          <w:rFonts w:asciiTheme="majorBidi" w:eastAsia="Times New Roman" w:hAnsiTheme="majorBidi" w:cstheme="majorBidi"/>
          <w:sz w:val="24"/>
          <w:szCs w:val="24"/>
          <w:lang w:val="en-US" w:eastAsia="id-ID"/>
        </w:rPr>
        <w:t xml:space="preserve"> and </w:t>
      </w:r>
      <w:r w:rsidRPr="0035093A">
        <w:rPr>
          <w:rFonts w:asciiTheme="majorBidi" w:hAnsiTheme="majorBidi" w:cstheme="majorBidi"/>
          <w:sz w:val="24"/>
          <w:szCs w:val="24"/>
        </w:rPr>
        <w:t>help them as the guide in developing their research</w:t>
      </w:r>
      <w:r w:rsidRPr="0035093A">
        <w:rPr>
          <w:rFonts w:asciiTheme="majorBidi" w:hAnsiTheme="majorBidi" w:cstheme="majorBidi"/>
          <w:sz w:val="24"/>
          <w:szCs w:val="24"/>
          <w:lang w:val="en-US"/>
        </w:rPr>
        <w:t>.</w:t>
      </w:r>
    </w:p>
    <w:p w:rsidR="00B36506" w:rsidRPr="00E104B6" w:rsidRDefault="00B36506" w:rsidP="00925DCB">
      <w:pPr>
        <w:pStyle w:val="ListParagraph"/>
        <w:numPr>
          <w:ilvl w:val="0"/>
          <w:numId w:val="2"/>
        </w:numPr>
        <w:spacing w:after="0" w:line="480" w:lineRule="auto"/>
        <w:ind w:left="567" w:hanging="567"/>
        <w:jc w:val="both"/>
        <w:outlineLvl w:val="4"/>
        <w:rPr>
          <w:rFonts w:asciiTheme="majorBidi" w:eastAsia="Times New Roman" w:hAnsiTheme="majorBidi" w:cstheme="majorBidi"/>
          <w:sz w:val="24"/>
          <w:szCs w:val="24"/>
          <w:lang w:eastAsia="id-ID"/>
        </w:rPr>
      </w:pPr>
      <w:r w:rsidRPr="0035093A">
        <w:rPr>
          <w:rFonts w:asciiTheme="majorBidi" w:eastAsia="Times New Roman" w:hAnsiTheme="majorBidi" w:cstheme="majorBidi"/>
          <w:sz w:val="24"/>
          <w:szCs w:val="24"/>
          <w:lang w:eastAsia="id-ID"/>
        </w:rPr>
        <w:t>For the writer,</w:t>
      </w:r>
      <w:r w:rsidRPr="0035093A">
        <w:rPr>
          <w:rFonts w:asciiTheme="majorBidi" w:hAnsiTheme="majorBidi" w:cstheme="majorBidi"/>
          <w:sz w:val="24"/>
          <w:szCs w:val="24"/>
        </w:rPr>
        <w:t xml:space="preserve"> the result of this study </w:t>
      </w:r>
      <w:r>
        <w:rPr>
          <w:rFonts w:asciiTheme="majorBidi" w:hAnsiTheme="majorBidi" w:cstheme="majorBidi"/>
          <w:sz w:val="24"/>
          <w:szCs w:val="24"/>
          <w:lang w:val="en-US"/>
        </w:rPr>
        <w:t>i</w:t>
      </w:r>
      <w:r w:rsidRPr="0035093A">
        <w:rPr>
          <w:rFonts w:asciiTheme="majorBidi" w:hAnsiTheme="majorBidi" w:cstheme="majorBidi"/>
          <w:sz w:val="24"/>
          <w:szCs w:val="24"/>
        </w:rPr>
        <w:t xml:space="preserve">s expected to enlarge the </w:t>
      </w:r>
      <w:r w:rsidRPr="0035093A">
        <w:rPr>
          <w:rFonts w:asciiTheme="majorBidi" w:hAnsiTheme="majorBidi" w:cstheme="majorBidi"/>
          <w:sz w:val="24"/>
          <w:szCs w:val="24"/>
          <w:lang w:val="en-US"/>
        </w:rPr>
        <w:t>writer</w:t>
      </w:r>
      <w:r w:rsidRPr="0035093A">
        <w:rPr>
          <w:rFonts w:asciiTheme="majorBidi" w:hAnsiTheme="majorBidi" w:cstheme="majorBidi"/>
          <w:sz w:val="24"/>
          <w:szCs w:val="24"/>
        </w:rPr>
        <w:t>’s knowledge</w:t>
      </w:r>
      <w:r w:rsidRPr="0035093A">
        <w:rPr>
          <w:rFonts w:asciiTheme="majorBidi" w:eastAsia="Times New Roman" w:hAnsiTheme="majorBidi" w:cstheme="majorBidi"/>
          <w:sz w:val="24"/>
          <w:szCs w:val="24"/>
          <w:lang w:val="en-US" w:eastAsia="id-ID"/>
        </w:rPr>
        <w:t xml:space="preserve"> and to </w:t>
      </w:r>
      <w:r w:rsidRPr="0035093A">
        <w:rPr>
          <w:rFonts w:asciiTheme="majorBidi" w:eastAsia="Times New Roman" w:hAnsiTheme="majorBidi" w:cstheme="majorBidi"/>
          <w:sz w:val="24"/>
          <w:szCs w:val="24"/>
          <w:lang w:eastAsia="id-ID"/>
        </w:rPr>
        <w:t xml:space="preserve">give information </w:t>
      </w:r>
      <w:r w:rsidRPr="0035093A">
        <w:rPr>
          <w:rFonts w:asciiTheme="majorBidi" w:eastAsia="Times New Roman" w:hAnsiTheme="majorBidi" w:cstheme="majorBidi"/>
          <w:sz w:val="24"/>
          <w:szCs w:val="24"/>
          <w:lang w:val="en-US" w:eastAsia="id-ID"/>
        </w:rPr>
        <w:t>about the</w:t>
      </w:r>
      <w:r w:rsidRPr="0035093A">
        <w:rPr>
          <w:rFonts w:asciiTheme="majorBidi" w:eastAsia="Times New Roman" w:hAnsiTheme="majorBidi" w:cstheme="majorBidi"/>
          <w:sz w:val="24"/>
          <w:szCs w:val="24"/>
          <w:lang w:eastAsia="id-ID"/>
        </w:rPr>
        <w:t xml:space="preserve"> effectiveness REAP strategy in increase reading comprehension</w:t>
      </w:r>
      <w:r w:rsidRPr="0035093A">
        <w:rPr>
          <w:rFonts w:asciiTheme="majorBidi" w:eastAsia="Times New Roman" w:hAnsiTheme="majorBidi" w:cstheme="majorBidi"/>
          <w:sz w:val="24"/>
          <w:szCs w:val="24"/>
          <w:lang w:val="en-US" w:eastAsia="id-ID"/>
        </w:rPr>
        <w:t>.</w:t>
      </w:r>
    </w:p>
    <w:p w:rsidR="00E104B6" w:rsidRDefault="00E104B6" w:rsidP="00925DCB">
      <w:pPr>
        <w:pStyle w:val="ListParagraph"/>
        <w:spacing w:after="0" w:line="480" w:lineRule="auto"/>
        <w:ind w:left="567"/>
        <w:jc w:val="both"/>
        <w:outlineLvl w:val="4"/>
        <w:rPr>
          <w:rFonts w:asciiTheme="majorBidi" w:eastAsia="Times New Roman" w:hAnsiTheme="majorBidi" w:cstheme="majorBidi"/>
          <w:sz w:val="24"/>
          <w:szCs w:val="24"/>
          <w:lang w:val="en-US" w:eastAsia="id-ID"/>
        </w:rPr>
      </w:pPr>
    </w:p>
    <w:p w:rsidR="00E104B6" w:rsidRDefault="00E104B6" w:rsidP="00925DCB">
      <w:pPr>
        <w:pStyle w:val="ListParagraph"/>
        <w:spacing w:after="0" w:line="480" w:lineRule="auto"/>
        <w:ind w:left="567"/>
        <w:jc w:val="both"/>
        <w:outlineLvl w:val="4"/>
        <w:rPr>
          <w:rFonts w:asciiTheme="majorBidi" w:eastAsia="Times New Roman" w:hAnsiTheme="majorBidi" w:cstheme="majorBidi"/>
          <w:sz w:val="24"/>
          <w:szCs w:val="24"/>
          <w:lang w:val="en-US" w:eastAsia="id-ID"/>
        </w:rPr>
      </w:pPr>
    </w:p>
    <w:p w:rsidR="00E104B6" w:rsidRPr="00E104B6" w:rsidRDefault="00E104B6" w:rsidP="00925DCB">
      <w:pPr>
        <w:pStyle w:val="ListParagraph"/>
        <w:spacing w:after="0" w:line="480" w:lineRule="auto"/>
        <w:ind w:left="567"/>
        <w:jc w:val="both"/>
        <w:outlineLvl w:val="4"/>
        <w:rPr>
          <w:rFonts w:asciiTheme="majorBidi" w:eastAsia="Times New Roman" w:hAnsiTheme="majorBidi" w:cstheme="majorBidi"/>
          <w:sz w:val="24"/>
          <w:szCs w:val="24"/>
          <w:lang w:val="en-US" w:eastAsia="id-ID"/>
        </w:rPr>
      </w:pPr>
    </w:p>
    <w:p w:rsidR="00B36506" w:rsidRPr="0035093A" w:rsidRDefault="00B36506" w:rsidP="00925DCB">
      <w:pPr>
        <w:pStyle w:val="ListParagraph"/>
        <w:numPr>
          <w:ilvl w:val="0"/>
          <w:numId w:val="1"/>
        </w:numPr>
        <w:spacing w:after="0" w:line="480" w:lineRule="auto"/>
        <w:ind w:left="284" w:hanging="284"/>
        <w:jc w:val="both"/>
        <w:outlineLvl w:val="4"/>
        <w:rPr>
          <w:rFonts w:asciiTheme="majorBidi" w:eastAsia="Times New Roman" w:hAnsiTheme="majorBidi" w:cstheme="majorBidi"/>
          <w:b/>
          <w:bCs/>
          <w:sz w:val="24"/>
          <w:szCs w:val="24"/>
          <w:lang w:val="en-US" w:eastAsia="id-ID"/>
        </w:rPr>
      </w:pPr>
      <w:r w:rsidRPr="0035093A">
        <w:rPr>
          <w:rFonts w:asciiTheme="majorBidi" w:eastAsia="Times New Roman" w:hAnsiTheme="majorBidi" w:cstheme="majorBidi"/>
          <w:b/>
          <w:bCs/>
          <w:sz w:val="24"/>
          <w:szCs w:val="24"/>
          <w:lang w:eastAsia="id-ID"/>
        </w:rPr>
        <w:lastRenderedPageBreak/>
        <w:t xml:space="preserve">Hypotheses </w:t>
      </w:r>
    </w:p>
    <w:p w:rsidR="00B36506" w:rsidRPr="00A851E7" w:rsidRDefault="00B36506" w:rsidP="00925DCB">
      <w:pPr>
        <w:autoSpaceDE w:val="0"/>
        <w:autoSpaceDN w:val="0"/>
        <w:adjustRightInd w:val="0"/>
        <w:spacing w:after="0" w:line="480" w:lineRule="auto"/>
        <w:ind w:firstLine="567"/>
        <w:jc w:val="both"/>
        <w:rPr>
          <w:rFonts w:asciiTheme="majorBidi" w:hAnsiTheme="majorBidi" w:cstheme="majorBidi"/>
          <w:sz w:val="24"/>
          <w:szCs w:val="24"/>
          <w:lang w:val="en-US"/>
        </w:rPr>
      </w:pPr>
      <w:r w:rsidRPr="0035093A">
        <w:rPr>
          <w:rFonts w:asciiTheme="majorBidi" w:eastAsia="Times New Roman" w:hAnsiTheme="majorBidi" w:cstheme="majorBidi"/>
          <w:bCs/>
          <w:sz w:val="24"/>
          <w:szCs w:val="24"/>
        </w:rPr>
        <w:t>Hypotheses are statement, a conjecture, a hunch, a speculation, an educated guess (Fellow and Liu</w:t>
      </w:r>
      <w:r>
        <w:rPr>
          <w:rFonts w:asciiTheme="majorBidi" w:eastAsia="Times New Roman" w:hAnsiTheme="majorBidi" w:cstheme="majorBidi"/>
          <w:bCs/>
          <w:sz w:val="24"/>
          <w:szCs w:val="24"/>
          <w:lang w:val="en-US"/>
        </w:rPr>
        <w:t xml:space="preserve">, </w:t>
      </w:r>
      <w:r w:rsidRPr="0035093A">
        <w:rPr>
          <w:rFonts w:asciiTheme="majorBidi" w:eastAsia="Times New Roman" w:hAnsiTheme="majorBidi" w:cstheme="majorBidi"/>
          <w:bCs/>
          <w:sz w:val="24"/>
          <w:szCs w:val="24"/>
        </w:rPr>
        <w:t>1997:</w:t>
      </w:r>
      <w:r>
        <w:rPr>
          <w:rFonts w:asciiTheme="majorBidi" w:eastAsia="Times New Roman" w:hAnsiTheme="majorBidi" w:cstheme="majorBidi"/>
          <w:bCs/>
          <w:sz w:val="24"/>
          <w:szCs w:val="24"/>
          <w:lang w:val="en-US"/>
        </w:rPr>
        <w:t xml:space="preserve"> </w:t>
      </w:r>
      <w:r w:rsidRPr="0035093A">
        <w:rPr>
          <w:rFonts w:asciiTheme="majorBidi" w:eastAsia="Times New Roman" w:hAnsiTheme="majorBidi" w:cstheme="majorBidi"/>
          <w:bCs/>
          <w:sz w:val="24"/>
          <w:szCs w:val="24"/>
        </w:rPr>
        <w:t xml:space="preserve">100). In relation to the objective of this study as mentioned above, the writer </w:t>
      </w:r>
      <w:r w:rsidRPr="0035093A">
        <w:rPr>
          <w:rFonts w:asciiTheme="majorBidi" w:hAnsiTheme="majorBidi" w:cstheme="majorBidi"/>
          <w:sz w:val="24"/>
          <w:szCs w:val="24"/>
        </w:rPr>
        <w:t>proposed two hypotheses. They were null hypothesis (Ho) and the alternative hypothesis (Ha).</w:t>
      </w:r>
    </w:p>
    <w:p w:rsidR="00B36506" w:rsidRDefault="00B36506" w:rsidP="00925DCB">
      <w:pPr>
        <w:autoSpaceDE w:val="0"/>
        <w:autoSpaceDN w:val="0"/>
        <w:adjustRightInd w:val="0"/>
        <w:spacing w:after="0" w:line="480" w:lineRule="auto"/>
        <w:ind w:left="567" w:hanging="567"/>
        <w:jc w:val="both"/>
        <w:rPr>
          <w:rFonts w:asciiTheme="majorBidi" w:eastAsia="Times New Roman" w:hAnsiTheme="majorBidi" w:cstheme="majorBidi"/>
          <w:sz w:val="24"/>
          <w:szCs w:val="24"/>
          <w:lang w:val="en-US"/>
        </w:rPr>
      </w:pPr>
      <w:r w:rsidRPr="0035093A">
        <w:rPr>
          <w:rFonts w:asciiTheme="majorBidi" w:hAnsiTheme="majorBidi" w:cstheme="majorBidi"/>
          <w:sz w:val="24"/>
          <w:szCs w:val="24"/>
        </w:rPr>
        <w:t xml:space="preserve"> </w:t>
      </w:r>
      <w:r w:rsidRPr="0035093A">
        <w:rPr>
          <w:rFonts w:asciiTheme="majorBidi" w:eastAsia="Times New Roman" w:hAnsiTheme="majorBidi" w:cstheme="majorBidi"/>
          <w:b/>
          <w:bCs/>
          <w:i/>
          <w:iCs/>
          <w:sz w:val="24"/>
          <w:szCs w:val="24"/>
        </w:rPr>
        <w:t>Ho</w:t>
      </w:r>
      <w:r w:rsidRPr="0035093A">
        <w:rPr>
          <w:rFonts w:asciiTheme="majorBidi" w:eastAsia="Times New Roman" w:hAnsiTheme="majorBidi" w:cstheme="majorBidi"/>
          <w:b/>
          <w:bCs/>
          <w:sz w:val="24"/>
          <w:szCs w:val="24"/>
          <w:lang w:val="en-US"/>
        </w:rPr>
        <w:t xml:space="preserve">: </w:t>
      </w:r>
      <w:r w:rsidRPr="0035093A">
        <w:rPr>
          <w:rFonts w:asciiTheme="majorBidi" w:eastAsia="Times New Roman" w:hAnsiTheme="majorBidi" w:cstheme="majorBidi"/>
          <w:sz w:val="24"/>
          <w:szCs w:val="24"/>
        </w:rPr>
        <w:t xml:space="preserve">There is no a significant difference on the students’ reading achievement who </w:t>
      </w:r>
      <w:r w:rsidRPr="0035093A">
        <w:rPr>
          <w:rFonts w:asciiTheme="majorBidi" w:eastAsia="Times New Roman" w:hAnsiTheme="majorBidi" w:cstheme="majorBidi"/>
          <w:sz w:val="24"/>
          <w:szCs w:val="24"/>
          <w:lang w:val="en-US"/>
        </w:rPr>
        <w:t>were</w:t>
      </w:r>
      <w:r w:rsidRPr="0035093A">
        <w:rPr>
          <w:rFonts w:asciiTheme="majorBidi" w:eastAsia="Times New Roman" w:hAnsiTheme="majorBidi" w:cstheme="majorBidi"/>
          <w:sz w:val="24"/>
          <w:szCs w:val="24"/>
        </w:rPr>
        <w:t xml:space="preserve"> taught</w:t>
      </w:r>
      <w:r w:rsidRPr="0035093A">
        <w:rPr>
          <w:rFonts w:asciiTheme="majorBidi" w:eastAsia="Times New Roman" w:hAnsiTheme="majorBidi" w:cstheme="majorBidi"/>
          <w:sz w:val="24"/>
          <w:szCs w:val="24"/>
          <w:lang w:val="en-US"/>
        </w:rPr>
        <w:t xml:space="preserve"> by </w:t>
      </w:r>
      <w:r w:rsidRPr="0035093A">
        <w:rPr>
          <w:rFonts w:asciiTheme="majorBidi" w:eastAsia="Times New Roman" w:hAnsiTheme="majorBidi" w:cstheme="majorBidi"/>
          <w:sz w:val="24"/>
          <w:szCs w:val="24"/>
        </w:rPr>
        <w:t xml:space="preserve">using REAP (Read, Encode, Annotate, Ponder) strategy and who </w:t>
      </w:r>
      <w:r w:rsidRPr="0035093A">
        <w:rPr>
          <w:rFonts w:asciiTheme="majorBidi" w:eastAsia="Times New Roman" w:hAnsiTheme="majorBidi" w:cstheme="majorBidi"/>
          <w:sz w:val="24"/>
          <w:szCs w:val="24"/>
          <w:lang w:val="en-US"/>
        </w:rPr>
        <w:t>were</w:t>
      </w:r>
      <w:r w:rsidRPr="0035093A">
        <w:rPr>
          <w:rFonts w:asciiTheme="majorBidi" w:eastAsia="Times New Roman" w:hAnsiTheme="majorBidi" w:cstheme="majorBidi"/>
          <w:sz w:val="24"/>
          <w:szCs w:val="24"/>
        </w:rPr>
        <w:t xml:space="preserve"> taught </w:t>
      </w:r>
      <w:r w:rsidRPr="0035093A">
        <w:rPr>
          <w:rFonts w:asciiTheme="majorBidi" w:eastAsia="Times New Roman" w:hAnsiTheme="majorBidi" w:cstheme="majorBidi"/>
          <w:sz w:val="24"/>
          <w:szCs w:val="24"/>
          <w:lang w:val="en-US"/>
        </w:rPr>
        <w:t xml:space="preserve">by </w:t>
      </w:r>
      <w:r w:rsidRPr="0035093A">
        <w:rPr>
          <w:rFonts w:asciiTheme="majorBidi" w:eastAsia="Times New Roman" w:hAnsiTheme="majorBidi" w:cstheme="majorBidi"/>
          <w:sz w:val="24"/>
          <w:szCs w:val="24"/>
        </w:rPr>
        <w:t xml:space="preserve">using </w:t>
      </w:r>
      <w:r w:rsidRPr="0035093A">
        <w:rPr>
          <w:rFonts w:asciiTheme="majorBidi" w:eastAsia="Times New Roman" w:hAnsiTheme="majorBidi" w:cstheme="majorBidi"/>
          <w:sz w:val="24"/>
          <w:szCs w:val="24"/>
          <w:lang w:val="en-US"/>
        </w:rPr>
        <w:t xml:space="preserve">strategy that usually used by teacher </w:t>
      </w:r>
      <w:r w:rsidRPr="0035093A">
        <w:rPr>
          <w:rFonts w:asciiTheme="majorBidi" w:eastAsia="Times New Roman" w:hAnsiTheme="majorBidi" w:cstheme="majorBidi"/>
          <w:sz w:val="24"/>
          <w:szCs w:val="24"/>
        </w:rPr>
        <w:t>of MTs</w:t>
      </w:r>
      <w:r>
        <w:rPr>
          <w:rFonts w:asciiTheme="majorBidi" w:eastAsia="Times New Roman" w:hAnsiTheme="majorBidi" w:cstheme="majorBidi"/>
          <w:sz w:val="24"/>
          <w:szCs w:val="24"/>
          <w:lang w:val="en-US"/>
        </w:rPr>
        <w:t xml:space="preserve"> </w:t>
      </w:r>
      <w:r w:rsidRPr="0035093A">
        <w:rPr>
          <w:rFonts w:asciiTheme="majorBidi" w:eastAsia="Times New Roman" w:hAnsiTheme="majorBidi" w:cstheme="majorBidi"/>
          <w:sz w:val="24"/>
          <w:szCs w:val="24"/>
        </w:rPr>
        <w:t>N</w:t>
      </w:r>
      <w:r>
        <w:rPr>
          <w:rFonts w:asciiTheme="majorBidi" w:eastAsia="Times New Roman" w:hAnsiTheme="majorBidi" w:cstheme="majorBidi"/>
          <w:sz w:val="24"/>
          <w:szCs w:val="24"/>
          <w:lang w:val="en-US"/>
        </w:rPr>
        <w:t>egeri</w:t>
      </w:r>
      <w:r w:rsidRPr="0035093A">
        <w:rPr>
          <w:rFonts w:asciiTheme="majorBidi" w:eastAsia="Times New Roman" w:hAnsiTheme="majorBidi" w:cstheme="majorBidi"/>
          <w:sz w:val="24"/>
          <w:szCs w:val="24"/>
        </w:rPr>
        <w:t xml:space="preserve"> 1 Palembang.</w:t>
      </w:r>
    </w:p>
    <w:p w:rsidR="00B36506" w:rsidRPr="00F91073" w:rsidRDefault="00B36506" w:rsidP="00925DCB">
      <w:pPr>
        <w:autoSpaceDE w:val="0"/>
        <w:autoSpaceDN w:val="0"/>
        <w:adjustRightInd w:val="0"/>
        <w:spacing w:after="0" w:line="480" w:lineRule="auto"/>
        <w:ind w:left="567" w:hanging="567"/>
        <w:jc w:val="both"/>
        <w:rPr>
          <w:rFonts w:asciiTheme="majorBidi" w:hAnsiTheme="majorBidi" w:cstheme="majorBidi"/>
          <w:sz w:val="24"/>
          <w:szCs w:val="24"/>
          <w:lang w:val="en-US"/>
        </w:rPr>
      </w:pPr>
      <w:r w:rsidRPr="0035093A">
        <w:rPr>
          <w:rFonts w:asciiTheme="majorBidi" w:eastAsia="Times New Roman" w:hAnsiTheme="majorBidi" w:cstheme="majorBidi"/>
          <w:b/>
          <w:bCs/>
          <w:i/>
          <w:iCs/>
          <w:sz w:val="24"/>
          <w:szCs w:val="24"/>
        </w:rPr>
        <w:t>Ha</w:t>
      </w:r>
      <w:r w:rsidRPr="0035093A">
        <w:rPr>
          <w:rFonts w:asciiTheme="majorBidi" w:eastAsia="Times New Roman" w:hAnsiTheme="majorBidi" w:cstheme="majorBidi"/>
          <w:b/>
          <w:bCs/>
          <w:sz w:val="24"/>
          <w:szCs w:val="24"/>
          <w:lang w:val="en-US"/>
        </w:rPr>
        <w:t xml:space="preserve">:  </w:t>
      </w:r>
      <w:r w:rsidRPr="0035093A">
        <w:rPr>
          <w:rFonts w:asciiTheme="majorBidi" w:eastAsia="Times New Roman" w:hAnsiTheme="majorBidi" w:cstheme="majorBidi"/>
          <w:sz w:val="24"/>
          <w:szCs w:val="24"/>
          <w:lang w:val="en-US"/>
        </w:rPr>
        <w:t>T</w:t>
      </w:r>
      <w:r w:rsidRPr="0035093A">
        <w:rPr>
          <w:rFonts w:asciiTheme="majorBidi" w:eastAsia="Times New Roman" w:hAnsiTheme="majorBidi" w:cstheme="majorBidi"/>
          <w:sz w:val="24"/>
          <w:szCs w:val="24"/>
        </w:rPr>
        <w:t>here is a significant difference on the students’ reading achievement</w:t>
      </w:r>
      <w:r w:rsidRPr="0035093A">
        <w:rPr>
          <w:rFonts w:asciiTheme="majorBidi" w:eastAsia="Times New Roman" w:hAnsiTheme="majorBidi" w:cstheme="majorBidi"/>
          <w:sz w:val="24"/>
          <w:szCs w:val="24"/>
          <w:lang w:val="en-US"/>
        </w:rPr>
        <w:t xml:space="preserve"> </w:t>
      </w:r>
      <w:r w:rsidRPr="0035093A">
        <w:rPr>
          <w:rFonts w:asciiTheme="majorBidi" w:eastAsia="Times New Roman" w:hAnsiTheme="majorBidi" w:cstheme="majorBidi"/>
          <w:sz w:val="24"/>
          <w:szCs w:val="24"/>
        </w:rPr>
        <w:t xml:space="preserve">who </w:t>
      </w:r>
      <w:r w:rsidRPr="0035093A">
        <w:rPr>
          <w:rFonts w:asciiTheme="majorBidi" w:eastAsia="Times New Roman" w:hAnsiTheme="majorBidi" w:cstheme="majorBidi"/>
          <w:sz w:val="24"/>
          <w:szCs w:val="24"/>
          <w:lang w:val="en-US"/>
        </w:rPr>
        <w:t>were</w:t>
      </w:r>
      <w:r w:rsidRPr="0035093A">
        <w:rPr>
          <w:rFonts w:asciiTheme="majorBidi" w:eastAsia="Times New Roman" w:hAnsiTheme="majorBidi" w:cstheme="majorBidi"/>
          <w:sz w:val="24"/>
          <w:szCs w:val="24"/>
        </w:rPr>
        <w:t xml:space="preserve"> taught </w:t>
      </w:r>
      <w:r w:rsidRPr="0035093A">
        <w:rPr>
          <w:rFonts w:asciiTheme="majorBidi" w:eastAsia="Times New Roman" w:hAnsiTheme="majorBidi" w:cstheme="majorBidi"/>
          <w:sz w:val="24"/>
          <w:szCs w:val="24"/>
          <w:lang w:val="en-US"/>
        </w:rPr>
        <w:t xml:space="preserve">by </w:t>
      </w:r>
      <w:r w:rsidRPr="0035093A">
        <w:rPr>
          <w:rFonts w:asciiTheme="majorBidi" w:eastAsia="Times New Roman" w:hAnsiTheme="majorBidi" w:cstheme="majorBidi"/>
          <w:sz w:val="24"/>
          <w:szCs w:val="24"/>
        </w:rPr>
        <w:t xml:space="preserve">using REAP (Read, Encode, Annotate, Ponder) strategy and who </w:t>
      </w:r>
      <w:r w:rsidRPr="0035093A">
        <w:rPr>
          <w:rFonts w:asciiTheme="majorBidi" w:eastAsia="Times New Roman" w:hAnsiTheme="majorBidi" w:cstheme="majorBidi"/>
          <w:sz w:val="24"/>
          <w:szCs w:val="24"/>
          <w:lang w:val="en-US"/>
        </w:rPr>
        <w:t>were</w:t>
      </w:r>
      <w:r w:rsidRPr="0035093A">
        <w:rPr>
          <w:rFonts w:asciiTheme="majorBidi" w:eastAsia="Times New Roman" w:hAnsiTheme="majorBidi" w:cstheme="majorBidi"/>
          <w:sz w:val="24"/>
          <w:szCs w:val="24"/>
        </w:rPr>
        <w:t xml:space="preserve"> taught</w:t>
      </w:r>
      <w:r w:rsidRPr="0035093A">
        <w:rPr>
          <w:rFonts w:asciiTheme="majorBidi" w:eastAsia="Times New Roman" w:hAnsiTheme="majorBidi" w:cstheme="majorBidi"/>
          <w:sz w:val="24"/>
          <w:szCs w:val="24"/>
          <w:lang w:val="en-US"/>
        </w:rPr>
        <w:t xml:space="preserve"> by</w:t>
      </w:r>
      <w:r w:rsidRPr="0035093A">
        <w:rPr>
          <w:rFonts w:asciiTheme="majorBidi" w:eastAsia="Times New Roman" w:hAnsiTheme="majorBidi" w:cstheme="majorBidi"/>
          <w:sz w:val="24"/>
          <w:szCs w:val="24"/>
        </w:rPr>
        <w:t xml:space="preserve"> using </w:t>
      </w:r>
      <w:r w:rsidRPr="0035093A">
        <w:rPr>
          <w:rFonts w:asciiTheme="majorBidi" w:eastAsia="Times New Roman" w:hAnsiTheme="majorBidi" w:cstheme="majorBidi"/>
          <w:sz w:val="24"/>
          <w:szCs w:val="24"/>
          <w:lang w:val="en-US"/>
        </w:rPr>
        <w:t>strategy</w:t>
      </w:r>
      <w:r w:rsidRPr="0035093A">
        <w:rPr>
          <w:rFonts w:asciiTheme="majorBidi" w:eastAsia="Times New Roman" w:hAnsiTheme="majorBidi" w:cstheme="majorBidi"/>
          <w:sz w:val="24"/>
          <w:szCs w:val="24"/>
        </w:rPr>
        <w:t xml:space="preserve"> </w:t>
      </w:r>
      <w:r w:rsidRPr="0035093A">
        <w:rPr>
          <w:rFonts w:asciiTheme="majorBidi" w:eastAsia="Times New Roman" w:hAnsiTheme="majorBidi" w:cstheme="majorBidi"/>
          <w:sz w:val="24"/>
          <w:szCs w:val="24"/>
          <w:lang w:val="en-US"/>
        </w:rPr>
        <w:t xml:space="preserve">that usually used by teacher </w:t>
      </w:r>
      <w:r w:rsidRPr="0035093A">
        <w:rPr>
          <w:rFonts w:asciiTheme="majorBidi" w:eastAsia="Times New Roman" w:hAnsiTheme="majorBidi" w:cstheme="majorBidi"/>
          <w:sz w:val="24"/>
          <w:szCs w:val="24"/>
        </w:rPr>
        <w:t>of MTs</w:t>
      </w:r>
      <w:r>
        <w:rPr>
          <w:rFonts w:asciiTheme="majorBidi" w:eastAsia="Times New Roman" w:hAnsiTheme="majorBidi" w:cstheme="majorBidi"/>
          <w:sz w:val="24"/>
          <w:szCs w:val="24"/>
          <w:lang w:val="en-US"/>
        </w:rPr>
        <w:t xml:space="preserve"> </w:t>
      </w:r>
      <w:r w:rsidRPr="0035093A">
        <w:rPr>
          <w:rFonts w:asciiTheme="majorBidi" w:eastAsia="Times New Roman" w:hAnsiTheme="majorBidi" w:cstheme="majorBidi"/>
          <w:sz w:val="24"/>
          <w:szCs w:val="24"/>
        </w:rPr>
        <w:t>N</w:t>
      </w:r>
      <w:r>
        <w:rPr>
          <w:rFonts w:asciiTheme="majorBidi" w:eastAsia="Times New Roman" w:hAnsiTheme="majorBidi" w:cstheme="majorBidi"/>
          <w:sz w:val="24"/>
          <w:szCs w:val="24"/>
          <w:lang w:val="en-US"/>
        </w:rPr>
        <w:t>egeri</w:t>
      </w:r>
      <w:r w:rsidRPr="0035093A">
        <w:rPr>
          <w:rFonts w:asciiTheme="majorBidi" w:eastAsia="Times New Roman" w:hAnsiTheme="majorBidi" w:cstheme="majorBidi"/>
          <w:sz w:val="24"/>
          <w:szCs w:val="24"/>
        </w:rPr>
        <w:t xml:space="preserve"> 1 Palembang</w:t>
      </w:r>
      <w:r w:rsidR="00F91073">
        <w:rPr>
          <w:rFonts w:asciiTheme="majorBidi" w:eastAsia="Times New Roman" w:hAnsiTheme="majorBidi" w:cstheme="majorBidi"/>
          <w:sz w:val="24"/>
          <w:szCs w:val="24"/>
          <w:lang w:val="en-US"/>
        </w:rPr>
        <w:t>.</w:t>
      </w:r>
    </w:p>
    <w:p w:rsidR="00B36506" w:rsidRPr="00E26A27" w:rsidRDefault="00B36506" w:rsidP="00925DCB">
      <w:pPr>
        <w:autoSpaceDE w:val="0"/>
        <w:autoSpaceDN w:val="0"/>
        <w:adjustRightInd w:val="0"/>
        <w:spacing w:after="0" w:line="480" w:lineRule="auto"/>
        <w:jc w:val="both"/>
        <w:rPr>
          <w:rFonts w:asciiTheme="majorBidi" w:hAnsiTheme="majorBidi" w:cstheme="majorBidi"/>
          <w:sz w:val="24"/>
          <w:szCs w:val="24"/>
          <w:lang w:val="en-US"/>
        </w:rPr>
      </w:pPr>
    </w:p>
    <w:p w:rsidR="00B36506" w:rsidRPr="0035093A" w:rsidRDefault="00B36506" w:rsidP="00925DCB">
      <w:pPr>
        <w:pStyle w:val="ListParagraph"/>
        <w:numPr>
          <w:ilvl w:val="0"/>
          <w:numId w:val="1"/>
        </w:numPr>
        <w:shd w:val="clear" w:color="auto" w:fill="FFFFFF"/>
        <w:spacing w:after="0" w:line="480" w:lineRule="auto"/>
        <w:ind w:left="284" w:hanging="284"/>
        <w:jc w:val="both"/>
        <w:rPr>
          <w:rFonts w:asciiTheme="majorBidi" w:eastAsia="Times New Roman" w:hAnsiTheme="majorBidi" w:cstheme="majorBidi"/>
          <w:b/>
          <w:bCs/>
          <w:sz w:val="24"/>
          <w:szCs w:val="24"/>
        </w:rPr>
      </w:pPr>
      <w:r w:rsidRPr="0035093A">
        <w:rPr>
          <w:rFonts w:asciiTheme="majorBidi" w:eastAsia="Times New Roman" w:hAnsiTheme="majorBidi" w:cstheme="majorBidi"/>
          <w:b/>
          <w:bCs/>
          <w:sz w:val="24"/>
          <w:szCs w:val="24"/>
        </w:rPr>
        <w:t>The Criteria of Testing Hypotheses</w:t>
      </w:r>
    </w:p>
    <w:p w:rsidR="00B36506" w:rsidRPr="0035093A" w:rsidRDefault="00B36506" w:rsidP="00925DCB">
      <w:pPr>
        <w:shd w:val="clear" w:color="auto" w:fill="FFFFFF"/>
        <w:spacing w:after="0" w:line="480" w:lineRule="auto"/>
        <w:ind w:firstLine="567"/>
        <w:jc w:val="both"/>
        <w:rPr>
          <w:rFonts w:asciiTheme="majorBidi" w:eastAsia="Times New Roman" w:hAnsiTheme="majorBidi" w:cstheme="majorBidi"/>
          <w:sz w:val="24"/>
          <w:szCs w:val="24"/>
        </w:rPr>
      </w:pPr>
      <w:r w:rsidRPr="0035093A">
        <w:rPr>
          <w:rFonts w:asciiTheme="majorBidi" w:eastAsia="Times New Roman" w:hAnsiTheme="majorBidi" w:cstheme="majorBidi"/>
          <w:sz w:val="24"/>
          <w:szCs w:val="24"/>
        </w:rPr>
        <w:t>The criteria for testing hypotheses are formulated as follow:</w:t>
      </w:r>
    </w:p>
    <w:p w:rsidR="00B36506" w:rsidRPr="0035093A" w:rsidRDefault="00B36506" w:rsidP="00925DCB">
      <w:pPr>
        <w:pStyle w:val="ListParagraph"/>
        <w:numPr>
          <w:ilvl w:val="0"/>
          <w:numId w:val="3"/>
        </w:numPr>
        <w:spacing w:after="0" w:line="480" w:lineRule="auto"/>
        <w:ind w:left="567" w:hanging="567"/>
        <w:jc w:val="both"/>
        <w:rPr>
          <w:rFonts w:asciiTheme="majorBidi" w:hAnsiTheme="majorBidi" w:cstheme="majorBidi"/>
          <w:sz w:val="24"/>
          <w:szCs w:val="24"/>
          <w:lang w:val="en-US"/>
        </w:rPr>
      </w:pPr>
      <w:r w:rsidRPr="0035093A">
        <w:rPr>
          <w:rFonts w:asciiTheme="majorBidi" w:hAnsiTheme="majorBidi" w:cstheme="majorBidi"/>
          <w:sz w:val="24"/>
          <w:szCs w:val="24"/>
          <w:lang w:val="en-US"/>
        </w:rPr>
        <w:t xml:space="preserve">If the p-output (Sig.2-tailed) is lower than 0.05, the null hypothesis (Ho) is rejected, and the alternative hypothesis (Ha) is accepted. It mean that there is a significant different on students’ reading comprehension </w:t>
      </w:r>
      <w:r w:rsidR="00BE3971">
        <w:rPr>
          <w:rFonts w:asciiTheme="majorBidi" w:hAnsiTheme="majorBidi" w:cstheme="majorBidi"/>
          <w:sz w:val="24"/>
          <w:szCs w:val="24"/>
          <w:lang w:val="en-US"/>
        </w:rPr>
        <w:t>achievement</w:t>
      </w:r>
      <w:r w:rsidRPr="0035093A">
        <w:rPr>
          <w:rFonts w:asciiTheme="majorBidi" w:hAnsiTheme="majorBidi" w:cstheme="majorBidi"/>
          <w:sz w:val="24"/>
          <w:szCs w:val="24"/>
          <w:lang w:val="en-US"/>
        </w:rPr>
        <w:t xml:space="preserve"> taught by using REAP strategy.</w:t>
      </w:r>
    </w:p>
    <w:p w:rsidR="00B36506" w:rsidRDefault="00B36506" w:rsidP="00925DCB">
      <w:pPr>
        <w:pStyle w:val="ListParagraph"/>
        <w:numPr>
          <w:ilvl w:val="0"/>
          <w:numId w:val="3"/>
        </w:numPr>
        <w:spacing w:after="0" w:line="480" w:lineRule="auto"/>
        <w:ind w:left="567" w:hanging="567"/>
        <w:jc w:val="both"/>
        <w:rPr>
          <w:rFonts w:asciiTheme="majorBidi" w:hAnsiTheme="majorBidi" w:cstheme="majorBidi"/>
          <w:sz w:val="24"/>
          <w:szCs w:val="24"/>
          <w:lang w:val="en-US"/>
        </w:rPr>
      </w:pPr>
      <w:r w:rsidRPr="0035093A">
        <w:rPr>
          <w:rFonts w:asciiTheme="majorBidi" w:hAnsiTheme="majorBidi" w:cstheme="majorBidi"/>
          <w:sz w:val="24"/>
          <w:szCs w:val="24"/>
          <w:lang w:val="en-US"/>
        </w:rPr>
        <w:t xml:space="preserve">If the p-output (Sig.2-tailed) is higher than 0.05, the null hypothesis (Ho) is accepted, and the alternative hypothesis (Ha) is rejected. It means that there </w:t>
      </w:r>
      <w:r w:rsidRPr="0035093A">
        <w:rPr>
          <w:rFonts w:asciiTheme="majorBidi" w:hAnsiTheme="majorBidi" w:cstheme="majorBidi"/>
          <w:sz w:val="24"/>
          <w:szCs w:val="24"/>
          <w:lang w:val="en-US"/>
        </w:rPr>
        <w:lastRenderedPageBreak/>
        <w:t xml:space="preserve">is no significant different on students’ reading comprehension </w:t>
      </w:r>
      <w:r w:rsidR="00BE3971">
        <w:rPr>
          <w:rFonts w:asciiTheme="majorBidi" w:hAnsiTheme="majorBidi" w:cstheme="majorBidi"/>
          <w:sz w:val="24"/>
          <w:szCs w:val="24"/>
          <w:lang w:val="en-US"/>
        </w:rPr>
        <w:t>achievement</w:t>
      </w:r>
      <w:r w:rsidRPr="0035093A">
        <w:rPr>
          <w:rFonts w:asciiTheme="majorBidi" w:hAnsiTheme="majorBidi" w:cstheme="majorBidi"/>
          <w:sz w:val="24"/>
          <w:szCs w:val="24"/>
          <w:lang w:val="en-US"/>
        </w:rPr>
        <w:t xml:space="preserve"> taught by using REAP strategy.</w:t>
      </w: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Pr="00EE48DB" w:rsidRDefault="00315636" w:rsidP="00925DCB">
      <w:pPr>
        <w:tabs>
          <w:tab w:val="left" w:pos="567"/>
        </w:tabs>
        <w:spacing w:after="0" w:line="480" w:lineRule="auto"/>
        <w:ind w:left="720" w:hanging="720"/>
        <w:jc w:val="center"/>
        <w:rPr>
          <w:rFonts w:asciiTheme="majorBidi" w:hAnsiTheme="majorBidi" w:cstheme="majorBidi"/>
        </w:rPr>
      </w:pPr>
      <w:r w:rsidRPr="00315636">
        <w:rPr>
          <w:rFonts w:asciiTheme="majorBidi" w:hAnsiTheme="majorBidi" w:cstheme="majorBidi"/>
          <w:b/>
          <w:noProof/>
          <w:lang w:eastAsia="id-ID"/>
        </w:rPr>
        <w:lastRenderedPageBreak/>
        <w:pict>
          <v:rect id="_x0000_s1032" style="position:absolute;left:0;text-align:left;margin-left:375.6pt;margin-top:-57.9pt;width:30.75pt;height:30.75pt;z-index:251660288" strokecolor="white [3212]"/>
        </w:pict>
      </w:r>
      <w:r w:rsidR="003F1CF3" w:rsidRPr="00EE48DB">
        <w:rPr>
          <w:rFonts w:asciiTheme="majorBidi" w:hAnsiTheme="majorBidi" w:cstheme="majorBidi"/>
          <w:b/>
        </w:rPr>
        <w:t>CHAPTER II</w:t>
      </w:r>
    </w:p>
    <w:p w:rsidR="003F1CF3" w:rsidRDefault="003F1CF3" w:rsidP="00925DCB">
      <w:pPr>
        <w:tabs>
          <w:tab w:val="left" w:pos="567"/>
        </w:tabs>
        <w:spacing w:after="0" w:line="480" w:lineRule="auto"/>
        <w:jc w:val="center"/>
        <w:rPr>
          <w:rFonts w:asciiTheme="majorBidi" w:hAnsiTheme="majorBidi" w:cstheme="majorBidi"/>
          <w:b/>
          <w:lang w:val="en-US"/>
        </w:rPr>
      </w:pPr>
      <w:r w:rsidRPr="00EE48DB">
        <w:rPr>
          <w:rFonts w:asciiTheme="majorBidi" w:hAnsiTheme="majorBidi" w:cstheme="majorBidi"/>
          <w:b/>
        </w:rPr>
        <w:t>LITERATURE REVIEW</w:t>
      </w:r>
    </w:p>
    <w:p w:rsidR="00925DCB" w:rsidRPr="00925DCB" w:rsidRDefault="00925DCB" w:rsidP="00925DCB">
      <w:pPr>
        <w:tabs>
          <w:tab w:val="left" w:pos="567"/>
        </w:tabs>
        <w:spacing w:after="0" w:line="480" w:lineRule="auto"/>
        <w:jc w:val="center"/>
        <w:rPr>
          <w:rFonts w:asciiTheme="majorBidi" w:hAnsiTheme="majorBidi" w:cstheme="majorBidi"/>
          <w:b/>
          <w:lang w:val="en-US"/>
        </w:rPr>
      </w:pPr>
    </w:p>
    <w:p w:rsidR="003F1CF3" w:rsidRPr="00EE48DB" w:rsidRDefault="003F1CF3" w:rsidP="00925DCB">
      <w:pPr>
        <w:spacing w:after="0" w:line="480" w:lineRule="auto"/>
        <w:ind w:firstLine="567"/>
        <w:jc w:val="both"/>
        <w:rPr>
          <w:rFonts w:asciiTheme="majorBidi" w:hAnsiTheme="majorBidi" w:cstheme="majorBidi"/>
          <w:bCs/>
        </w:rPr>
      </w:pPr>
      <w:r w:rsidRPr="00EE48DB">
        <w:rPr>
          <w:rFonts w:asciiTheme="majorBidi" w:hAnsiTheme="majorBidi" w:cstheme="majorBidi"/>
        </w:rPr>
        <w:t>In this chapter, the writer presents</w:t>
      </w:r>
      <w:r>
        <w:rPr>
          <w:rFonts w:asciiTheme="majorBidi" w:hAnsiTheme="majorBidi" w:cstheme="majorBidi" w:hint="cs"/>
          <w:rtl/>
        </w:rPr>
        <w:t xml:space="preserve"> </w:t>
      </w:r>
      <w:r w:rsidRPr="00EE48DB">
        <w:rPr>
          <w:rFonts w:asciiTheme="majorBidi" w:hAnsiTheme="majorBidi" w:cstheme="majorBidi"/>
          <w:bCs/>
        </w:rPr>
        <w:t>(a) theoritic</w:t>
      </w:r>
      <w:r>
        <w:rPr>
          <w:rFonts w:asciiTheme="majorBidi" w:hAnsiTheme="majorBidi" w:cstheme="majorBidi"/>
          <w:bCs/>
        </w:rPr>
        <w:t>al framework;</w:t>
      </w:r>
      <w:r w:rsidRPr="00EE48DB">
        <w:rPr>
          <w:rFonts w:asciiTheme="majorBidi" w:hAnsiTheme="majorBidi" w:cstheme="majorBidi"/>
          <w:bCs/>
        </w:rPr>
        <w:t xml:space="preserve"> (b) previous related studies</w:t>
      </w:r>
      <w:r>
        <w:rPr>
          <w:rFonts w:asciiTheme="majorBidi" w:hAnsiTheme="majorBidi" w:cstheme="majorBidi"/>
          <w:bCs/>
        </w:rPr>
        <w:t>;</w:t>
      </w:r>
      <w:r w:rsidRPr="00EE48DB">
        <w:rPr>
          <w:rFonts w:asciiTheme="majorBidi" w:hAnsiTheme="majorBidi" w:cstheme="majorBidi"/>
          <w:bCs/>
        </w:rPr>
        <w:t xml:space="preserve"> and (c) research setting.</w:t>
      </w:r>
    </w:p>
    <w:p w:rsidR="003F1CF3" w:rsidRPr="00EE48DB" w:rsidRDefault="003F1CF3" w:rsidP="00925DCB">
      <w:pPr>
        <w:tabs>
          <w:tab w:val="left" w:pos="567"/>
        </w:tabs>
        <w:spacing w:after="0" w:line="480" w:lineRule="auto"/>
        <w:jc w:val="both"/>
        <w:rPr>
          <w:rFonts w:asciiTheme="majorBidi" w:hAnsiTheme="majorBidi" w:cstheme="majorBidi"/>
        </w:rPr>
      </w:pPr>
    </w:p>
    <w:p w:rsidR="003F1CF3" w:rsidRPr="00EE48DB" w:rsidRDefault="003F1CF3" w:rsidP="00925DCB">
      <w:pPr>
        <w:pStyle w:val="ListParagraph"/>
        <w:numPr>
          <w:ilvl w:val="0"/>
          <w:numId w:val="8"/>
        </w:numPr>
        <w:tabs>
          <w:tab w:val="left" w:pos="567"/>
        </w:tabs>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lang w:val="en-US"/>
        </w:rPr>
        <w:t>Theore</w:t>
      </w:r>
      <w:r w:rsidRPr="00EE48DB">
        <w:rPr>
          <w:rFonts w:asciiTheme="majorBidi" w:hAnsiTheme="majorBidi" w:cstheme="majorBidi"/>
          <w:b/>
          <w:bCs/>
          <w:sz w:val="24"/>
          <w:szCs w:val="24"/>
          <w:lang w:val="en-US"/>
        </w:rPr>
        <w:t>tical Framework</w:t>
      </w:r>
    </w:p>
    <w:p w:rsidR="003F1CF3" w:rsidRDefault="003F1CF3" w:rsidP="00925DCB">
      <w:pPr>
        <w:pStyle w:val="ListParagraph"/>
        <w:tabs>
          <w:tab w:val="left" w:pos="567"/>
        </w:tabs>
        <w:spacing w:after="0" w:line="480" w:lineRule="auto"/>
        <w:ind w:left="0" w:firstLine="284"/>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In this part, it present</w:t>
      </w:r>
      <w:r>
        <w:rPr>
          <w:rFonts w:asciiTheme="majorBidi" w:hAnsiTheme="majorBidi" w:cstheme="majorBidi"/>
          <w:sz w:val="24"/>
          <w:szCs w:val="24"/>
          <w:lang w:val="en-US"/>
        </w:rPr>
        <w:t>s</w:t>
      </w:r>
      <w:r w:rsidRPr="00EE48DB">
        <w:rPr>
          <w:rFonts w:asciiTheme="majorBidi" w:hAnsiTheme="majorBidi" w:cstheme="majorBidi"/>
          <w:sz w:val="24"/>
          <w:szCs w:val="24"/>
          <w:lang w:val="en-US"/>
        </w:rPr>
        <w:t>:</w:t>
      </w:r>
      <w:r>
        <w:rPr>
          <w:rFonts w:asciiTheme="majorBidi" w:hAnsiTheme="majorBidi" w:cstheme="majorBidi"/>
          <w:sz w:val="24"/>
          <w:szCs w:val="24"/>
          <w:lang w:val="en-US"/>
        </w:rPr>
        <w:t xml:space="preserve"> (1) the concept of teaching, (2) the concept of reading, (3) the concept of reading comprehension, (4) the concept of REAP strategy, (5) teaching procedure by using REAP strategy, and (6) teaching procedure by using strategy that usually used by teacher of MTs N 1 Palembang.</w:t>
      </w:r>
    </w:p>
    <w:p w:rsidR="003F1CF3" w:rsidRPr="0085664E" w:rsidRDefault="003F1CF3" w:rsidP="00925DCB">
      <w:pPr>
        <w:pStyle w:val="ListParagraph"/>
        <w:tabs>
          <w:tab w:val="left" w:pos="567"/>
        </w:tabs>
        <w:spacing w:after="0" w:line="480" w:lineRule="auto"/>
        <w:ind w:left="0" w:firstLine="284"/>
        <w:jc w:val="both"/>
        <w:rPr>
          <w:rFonts w:asciiTheme="majorBidi" w:hAnsiTheme="majorBidi" w:cstheme="majorBidi"/>
          <w:sz w:val="24"/>
          <w:szCs w:val="24"/>
          <w:lang w:val="en-US"/>
        </w:rPr>
      </w:pPr>
    </w:p>
    <w:p w:rsidR="003F1CF3" w:rsidRPr="00EE48DB" w:rsidRDefault="003F1CF3" w:rsidP="00925DCB">
      <w:pPr>
        <w:pStyle w:val="ListParagraph"/>
        <w:numPr>
          <w:ilvl w:val="0"/>
          <w:numId w:val="9"/>
        </w:numPr>
        <w:spacing w:after="0" w:line="480" w:lineRule="auto"/>
        <w:ind w:left="284" w:hanging="284"/>
        <w:jc w:val="both"/>
        <w:rPr>
          <w:rFonts w:asciiTheme="majorBidi" w:hAnsiTheme="majorBidi" w:cstheme="majorBidi"/>
          <w:b/>
          <w:sz w:val="24"/>
          <w:szCs w:val="24"/>
        </w:rPr>
      </w:pPr>
      <w:r w:rsidRPr="00EE48DB">
        <w:rPr>
          <w:rFonts w:asciiTheme="majorBidi" w:hAnsiTheme="majorBidi" w:cstheme="majorBidi"/>
          <w:b/>
          <w:sz w:val="24"/>
          <w:szCs w:val="24"/>
        </w:rPr>
        <w:t>The Concept of Teaching</w:t>
      </w:r>
    </w:p>
    <w:p w:rsidR="003F1CF3" w:rsidRDefault="003F1CF3" w:rsidP="00925DCB">
      <w:pPr>
        <w:tabs>
          <w:tab w:val="left" w:pos="567"/>
        </w:tabs>
        <w:spacing w:after="0" w:line="480" w:lineRule="auto"/>
        <w:jc w:val="both"/>
        <w:rPr>
          <w:rFonts w:asciiTheme="majorBidi" w:hAnsiTheme="majorBidi" w:cstheme="majorBidi"/>
        </w:rPr>
      </w:pPr>
      <w:r w:rsidRPr="00EE48DB">
        <w:rPr>
          <w:rFonts w:asciiTheme="majorBidi" w:hAnsiTheme="majorBidi" w:cstheme="majorBidi"/>
          <w:b/>
        </w:rPr>
        <w:tab/>
      </w:r>
      <w:r w:rsidRPr="00EE48DB">
        <w:rPr>
          <w:rFonts w:asciiTheme="majorBidi" w:hAnsiTheme="majorBidi" w:cstheme="majorBidi"/>
          <w:bCs/>
        </w:rPr>
        <w:t xml:space="preserve">The word “teaching” is derived from the word “to teach” which means to cause to know something, </w:t>
      </w:r>
      <w:r w:rsidRPr="00EE48DB">
        <w:rPr>
          <w:rStyle w:val="definition"/>
          <w:rFonts w:asciiTheme="majorBidi" w:hAnsiTheme="majorBidi" w:cstheme="majorBidi"/>
        </w:rPr>
        <w:t>impart knowledge or instruct (someone) as to how to do something. In other words is to cause (someone) to learn or understand something by example or experience.</w:t>
      </w:r>
      <w:r>
        <w:rPr>
          <w:rFonts w:asciiTheme="majorBidi" w:hAnsiTheme="majorBidi" w:cstheme="majorBidi"/>
        </w:rPr>
        <w:t xml:space="preserve"> </w:t>
      </w:r>
      <w:r w:rsidRPr="00EE48DB">
        <w:rPr>
          <w:rFonts w:asciiTheme="majorBidi" w:hAnsiTheme="majorBidi" w:cstheme="majorBidi"/>
        </w:rPr>
        <w:t>Teaching means interaction between teachers and students. It refers to the classroom activity done by teacher by applying the teaching method or strategy to help the students understand the lesson or subject. If the teaching activities do not result in learning, there has been no teaching.</w:t>
      </w:r>
    </w:p>
    <w:p w:rsidR="003F1CF3" w:rsidRPr="00EE48DB" w:rsidRDefault="00315636" w:rsidP="00925DCB">
      <w:pPr>
        <w:tabs>
          <w:tab w:val="left" w:pos="567"/>
        </w:tabs>
        <w:spacing w:after="0" w:line="480" w:lineRule="auto"/>
        <w:jc w:val="both"/>
        <w:rPr>
          <w:rFonts w:asciiTheme="majorBidi" w:hAnsiTheme="majorBidi" w:cstheme="majorBidi"/>
        </w:rPr>
      </w:pPr>
      <w:r>
        <w:rPr>
          <w:rFonts w:asciiTheme="majorBidi" w:hAnsiTheme="majorBidi" w:cstheme="majorBidi"/>
          <w:noProof/>
          <w:lang w:eastAsia="id-ID"/>
        </w:rPr>
        <w:pict>
          <v:rect id="_x0000_s1033" style="position:absolute;left:0;text-align:left;margin-left:186.6pt;margin-top:116.8pt;width:29.25pt;height:21pt;z-index:251661312" strokecolor="white [3212]">
            <v:textbox>
              <w:txbxContent>
                <w:p w:rsidR="008C7647" w:rsidRPr="003F1CF3" w:rsidRDefault="008C7647" w:rsidP="003F1CF3">
                  <w:pPr>
                    <w:jc w:val="center"/>
                    <w:rPr>
                      <w:rFonts w:asciiTheme="majorBidi" w:hAnsiTheme="majorBidi" w:cstheme="majorBidi"/>
                      <w:lang w:val="en-US"/>
                    </w:rPr>
                  </w:pPr>
                  <w:r w:rsidRPr="003F1CF3">
                    <w:rPr>
                      <w:rFonts w:asciiTheme="majorBidi" w:hAnsiTheme="majorBidi" w:cstheme="majorBidi"/>
                      <w:lang w:val="en-US"/>
                    </w:rPr>
                    <w:t>8</w:t>
                  </w:r>
                </w:p>
              </w:txbxContent>
            </v:textbox>
          </v:rect>
        </w:pict>
      </w:r>
      <w:r w:rsidR="003F1CF3">
        <w:rPr>
          <w:rFonts w:asciiTheme="majorBidi" w:hAnsiTheme="majorBidi" w:cstheme="majorBidi"/>
        </w:rPr>
        <w:tab/>
      </w:r>
      <w:r w:rsidR="003F1CF3" w:rsidRPr="00EE48DB">
        <w:rPr>
          <w:rFonts w:asciiTheme="majorBidi" w:hAnsiTheme="majorBidi" w:cstheme="majorBidi"/>
        </w:rPr>
        <w:t>According to Moore (2005:</w:t>
      </w:r>
      <w:r w:rsidR="003F1CF3">
        <w:rPr>
          <w:rFonts w:asciiTheme="majorBidi" w:hAnsiTheme="majorBidi" w:cstheme="majorBidi"/>
        </w:rPr>
        <w:t xml:space="preserve"> 4) teaching is</w:t>
      </w:r>
      <w:r w:rsidR="003F1CF3" w:rsidRPr="00EE48DB">
        <w:rPr>
          <w:rFonts w:asciiTheme="majorBidi" w:hAnsiTheme="majorBidi" w:cstheme="majorBidi"/>
        </w:rPr>
        <w:t xml:space="preserve"> the actions of someone who is trying to assist others to reach their fullest potential in all aspects of development. In other words, we can say that teaching is interactive process between the teacher and the student and among students themselves (Saleh, 1997:</w:t>
      </w:r>
      <w:r w:rsidR="003F1CF3">
        <w:rPr>
          <w:rFonts w:asciiTheme="majorBidi" w:hAnsiTheme="majorBidi" w:cstheme="majorBidi"/>
        </w:rPr>
        <w:t xml:space="preserve"> </w:t>
      </w:r>
      <w:r w:rsidR="003F1CF3" w:rsidRPr="00EE48DB">
        <w:rPr>
          <w:rFonts w:asciiTheme="majorBidi" w:hAnsiTheme="majorBidi" w:cstheme="majorBidi"/>
        </w:rPr>
        <w:t>19)</w:t>
      </w:r>
      <w:r w:rsidR="003F1CF3">
        <w:rPr>
          <w:rFonts w:asciiTheme="majorBidi" w:hAnsiTheme="majorBidi" w:cstheme="majorBidi"/>
        </w:rPr>
        <w:t xml:space="preserve">. </w:t>
      </w:r>
      <w:r w:rsidR="003F1CF3" w:rsidRPr="00EE48DB">
        <w:rPr>
          <w:rFonts w:asciiTheme="majorBidi" w:hAnsiTheme="majorBidi" w:cstheme="majorBidi"/>
        </w:rPr>
        <w:t>Teaching involves helping stude</w:t>
      </w:r>
      <w:r w:rsidR="003F1CF3">
        <w:rPr>
          <w:rFonts w:asciiTheme="majorBidi" w:hAnsiTheme="majorBidi" w:cstheme="majorBidi"/>
        </w:rPr>
        <w:t xml:space="preserve">nts to </w:t>
      </w:r>
      <w:r w:rsidR="003F1CF3">
        <w:rPr>
          <w:rFonts w:asciiTheme="majorBidi" w:hAnsiTheme="majorBidi" w:cstheme="majorBidi"/>
        </w:rPr>
        <w:lastRenderedPageBreak/>
        <w:t xml:space="preserve">know something not known </w:t>
      </w:r>
      <w:r w:rsidR="003F1CF3" w:rsidRPr="00EE48DB">
        <w:rPr>
          <w:rFonts w:asciiTheme="majorBidi" w:hAnsiTheme="majorBidi" w:cstheme="majorBidi"/>
        </w:rPr>
        <w:t>before, it constitutes a process of change (Fry, et.al, 2003:</w:t>
      </w:r>
      <w:r w:rsidR="003F1CF3">
        <w:rPr>
          <w:rFonts w:asciiTheme="majorBidi" w:hAnsiTheme="majorBidi" w:cstheme="majorBidi"/>
        </w:rPr>
        <w:t xml:space="preserve"> </w:t>
      </w:r>
      <w:r w:rsidR="003F1CF3" w:rsidRPr="00EE48DB">
        <w:rPr>
          <w:rFonts w:asciiTheme="majorBidi" w:hAnsiTheme="majorBidi" w:cstheme="majorBidi"/>
        </w:rPr>
        <w:t xml:space="preserve">26). </w:t>
      </w:r>
    </w:p>
    <w:p w:rsidR="003F1CF3" w:rsidRPr="00EE48DB" w:rsidRDefault="003F1CF3" w:rsidP="00925DCB">
      <w:pPr>
        <w:spacing w:after="0" w:line="480" w:lineRule="auto"/>
        <w:ind w:firstLine="567"/>
        <w:jc w:val="both"/>
        <w:rPr>
          <w:rFonts w:asciiTheme="majorBidi" w:hAnsiTheme="majorBidi" w:cstheme="majorBidi"/>
        </w:rPr>
      </w:pPr>
      <w:r w:rsidRPr="00EE48DB">
        <w:rPr>
          <w:rFonts w:asciiTheme="majorBidi" w:hAnsiTheme="majorBidi" w:cstheme="majorBidi"/>
        </w:rPr>
        <w:t>In addition, Brown (2007:</w:t>
      </w:r>
      <w:r>
        <w:rPr>
          <w:rFonts w:asciiTheme="majorBidi" w:hAnsiTheme="majorBidi" w:cstheme="majorBidi"/>
        </w:rPr>
        <w:t xml:space="preserve"> </w:t>
      </w:r>
      <w:r w:rsidRPr="00EE48DB">
        <w:rPr>
          <w:rFonts w:asciiTheme="majorBidi" w:hAnsiTheme="majorBidi" w:cstheme="majorBidi"/>
        </w:rPr>
        <w:t>8) defines teaching as follow:</w:t>
      </w:r>
    </w:p>
    <w:p w:rsidR="003F1CF3" w:rsidRPr="00EE48DB" w:rsidRDefault="003F1CF3" w:rsidP="00925DCB">
      <w:pPr>
        <w:spacing w:after="0"/>
        <w:ind w:left="567" w:right="707"/>
        <w:jc w:val="both"/>
        <w:rPr>
          <w:rFonts w:asciiTheme="majorBidi" w:hAnsiTheme="majorBidi" w:cstheme="majorBidi"/>
        </w:rPr>
      </w:pPr>
      <w:r w:rsidRPr="00EE48DB">
        <w:rPr>
          <w:rFonts w:asciiTheme="majorBidi" w:hAnsiTheme="majorBidi" w:cstheme="majorBidi"/>
        </w:rPr>
        <w:t>Teaching is guiding and facilitating learning, enabling the learner to learn, setting the conditions for learning. The teacher’s understanding of how the learner learns will determine his or her philosophy of education, teaching style, approach, methods, and classroom techniques. It may defined as showing or helping someone to learn how to do something, guiding in the study of something, providing with knowledge, causing to know or understand.</w:t>
      </w:r>
    </w:p>
    <w:p w:rsidR="003F1CF3" w:rsidRPr="00EE48DB" w:rsidRDefault="003F1CF3" w:rsidP="00925DCB">
      <w:pPr>
        <w:tabs>
          <w:tab w:val="left" w:pos="567"/>
        </w:tabs>
        <w:spacing w:after="0"/>
        <w:ind w:left="709" w:right="707" w:firstLine="11"/>
        <w:jc w:val="both"/>
        <w:rPr>
          <w:rFonts w:asciiTheme="majorBidi" w:hAnsiTheme="majorBidi" w:cstheme="majorBidi"/>
        </w:rPr>
      </w:pPr>
    </w:p>
    <w:p w:rsidR="003F1CF3" w:rsidRPr="00EE48DB" w:rsidRDefault="003F1CF3" w:rsidP="00925DCB">
      <w:pPr>
        <w:spacing w:after="0" w:line="480" w:lineRule="auto"/>
        <w:ind w:firstLine="567"/>
        <w:jc w:val="both"/>
        <w:rPr>
          <w:rFonts w:asciiTheme="majorBidi" w:hAnsiTheme="majorBidi" w:cstheme="majorBidi"/>
        </w:rPr>
      </w:pPr>
      <w:r w:rsidRPr="00EE48DB">
        <w:rPr>
          <w:rFonts w:asciiTheme="majorBidi" w:hAnsiTheme="majorBidi" w:cstheme="majorBidi"/>
        </w:rPr>
        <w:t>Fom those previous explanation, it can be concluded that teaching is interaction or the process of classroom activity between the teacher and the students, in which the teacher gives or provides knowledge, guides and helps the students in effective</w:t>
      </w:r>
      <w:r>
        <w:rPr>
          <w:rFonts w:asciiTheme="majorBidi" w:hAnsiTheme="majorBidi" w:cstheme="majorBidi"/>
        </w:rPr>
        <w:t>ly</w:t>
      </w:r>
      <w:r w:rsidRPr="00EE48DB">
        <w:rPr>
          <w:rFonts w:asciiTheme="majorBidi" w:hAnsiTheme="majorBidi" w:cstheme="majorBidi"/>
        </w:rPr>
        <w:t xml:space="preserve"> in teaching a</w:t>
      </w:r>
      <w:r>
        <w:rPr>
          <w:rFonts w:asciiTheme="majorBidi" w:hAnsiTheme="majorBidi" w:cstheme="majorBidi"/>
        </w:rPr>
        <w:t>nd learning</w:t>
      </w:r>
      <w:r w:rsidRPr="00EE48DB">
        <w:rPr>
          <w:rFonts w:asciiTheme="majorBidi" w:hAnsiTheme="majorBidi" w:cstheme="majorBidi"/>
        </w:rPr>
        <w:t xml:space="preserve">. </w:t>
      </w:r>
    </w:p>
    <w:p w:rsidR="003F1CF3" w:rsidRPr="00EE48DB" w:rsidRDefault="003F1CF3" w:rsidP="00925DCB">
      <w:pPr>
        <w:tabs>
          <w:tab w:val="left" w:pos="567"/>
        </w:tabs>
        <w:spacing w:after="0" w:line="480" w:lineRule="auto"/>
        <w:jc w:val="both"/>
        <w:rPr>
          <w:rFonts w:asciiTheme="majorBidi" w:hAnsiTheme="majorBidi" w:cstheme="majorBidi"/>
        </w:rPr>
      </w:pPr>
    </w:p>
    <w:p w:rsidR="003F1CF3" w:rsidRPr="00EE48DB" w:rsidRDefault="003F1CF3" w:rsidP="00925DCB">
      <w:pPr>
        <w:pStyle w:val="ListParagraph"/>
        <w:numPr>
          <w:ilvl w:val="0"/>
          <w:numId w:val="9"/>
        </w:numPr>
        <w:tabs>
          <w:tab w:val="left" w:pos="567"/>
        </w:tabs>
        <w:spacing w:after="0" w:line="480" w:lineRule="auto"/>
        <w:ind w:left="284" w:hanging="284"/>
        <w:jc w:val="both"/>
        <w:rPr>
          <w:rFonts w:asciiTheme="majorBidi" w:hAnsiTheme="majorBidi" w:cstheme="majorBidi"/>
          <w:b/>
          <w:sz w:val="24"/>
          <w:szCs w:val="24"/>
        </w:rPr>
      </w:pPr>
      <w:r w:rsidRPr="00EE48DB">
        <w:rPr>
          <w:rFonts w:asciiTheme="majorBidi" w:hAnsiTheme="majorBidi" w:cstheme="majorBidi"/>
          <w:b/>
          <w:sz w:val="24"/>
          <w:szCs w:val="24"/>
        </w:rPr>
        <w:t>The Concept of Reading</w:t>
      </w:r>
    </w:p>
    <w:p w:rsidR="003F1CF3" w:rsidRPr="00EE48DB" w:rsidRDefault="003F1CF3" w:rsidP="00925DCB">
      <w:pPr>
        <w:tabs>
          <w:tab w:val="left" w:pos="567"/>
        </w:tabs>
        <w:spacing w:after="0" w:line="480" w:lineRule="auto"/>
        <w:jc w:val="both"/>
        <w:rPr>
          <w:rFonts w:asciiTheme="majorBidi" w:hAnsiTheme="majorBidi" w:cstheme="majorBidi"/>
        </w:rPr>
      </w:pPr>
      <w:r w:rsidRPr="00EE48DB">
        <w:rPr>
          <w:rFonts w:asciiTheme="majorBidi" w:hAnsiTheme="majorBidi" w:cstheme="majorBidi"/>
        </w:rPr>
        <w:tab/>
      </w:r>
      <w:r>
        <w:rPr>
          <w:rFonts w:asciiTheme="majorBidi" w:hAnsiTheme="majorBidi" w:cstheme="majorBidi"/>
        </w:rPr>
        <w:t xml:space="preserve">There are many literatures that </w:t>
      </w:r>
      <w:r w:rsidRPr="00EE48DB">
        <w:rPr>
          <w:rFonts w:asciiTheme="majorBidi" w:hAnsiTheme="majorBidi" w:cstheme="majorBidi"/>
        </w:rPr>
        <w:t>define what reading is. According to Anderson in Ueta (2005: 4) says that reading is an active</w:t>
      </w:r>
      <w:r>
        <w:rPr>
          <w:rFonts w:asciiTheme="majorBidi" w:hAnsiTheme="majorBidi" w:cstheme="majorBidi"/>
        </w:rPr>
        <w:t xml:space="preserve"> and </w:t>
      </w:r>
      <w:r w:rsidRPr="00EE48DB">
        <w:rPr>
          <w:rFonts w:asciiTheme="majorBidi" w:hAnsiTheme="majorBidi" w:cstheme="majorBidi"/>
        </w:rPr>
        <w:t>fluent process which involves the reader and the reading materials in building meaning. Murphy (1997: 2) states that reading is a process of extracting a message from a text which has been constructed by a writer using orthographic sym</w:t>
      </w:r>
      <w:r>
        <w:rPr>
          <w:rFonts w:asciiTheme="majorBidi" w:hAnsiTheme="majorBidi" w:cstheme="majorBidi"/>
        </w:rPr>
        <w:t xml:space="preserve">bols. Furthermore, </w:t>
      </w:r>
      <w:r w:rsidRPr="00EE48DB">
        <w:rPr>
          <w:rFonts w:asciiTheme="majorBidi" w:hAnsiTheme="majorBidi" w:cstheme="majorBidi"/>
        </w:rPr>
        <w:t>Daiek and Anter (2004: 5) describe reading as follow:</w:t>
      </w:r>
    </w:p>
    <w:p w:rsidR="003F1CF3" w:rsidRPr="00EE48DB" w:rsidRDefault="003F1CF3" w:rsidP="00925DCB">
      <w:pPr>
        <w:spacing w:after="0"/>
        <w:ind w:left="567" w:right="707"/>
        <w:jc w:val="both"/>
        <w:rPr>
          <w:rFonts w:asciiTheme="majorBidi" w:hAnsiTheme="majorBidi" w:cstheme="majorBidi"/>
        </w:rPr>
      </w:pPr>
      <w:r w:rsidRPr="00EE48DB">
        <w:rPr>
          <w:rFonts w:asciiTheme="majorBidi" w:hAnsiTheme="majorBidi" w:cstheme="majorBidi"/>
        </w:rPr>
        <w:t xml:space="preserve">Reading is an active process that depends on both an author’s ability to convey meaning using words and your ability to create meaning from them. To read successfully, we need to constantly connect what we already know about the information to the words </w:t>
      </w:r>
      <w:r>
        <w:rPr>
          <w:rFonts w:asciiTheme="majorBidi" w:hAnsiTheme="majorBidi" w:cstheme="majorBidi"/>
        </w:rPr>
        <w:t>t</w:t>
      </w:r>
      <w:r w:rsidRPr="00EE48DB">
        <w:rPr>
          <w:rFonts w:asciiTheme="majorBidi" w:hAnsiTheme="majorBidi" w:cstheme="majorBidi"/>
        </w:rPr>
        <w:t>he author has written.</w:t>
      </w:r>
    </w:p>
    <w:p w:rsidR="003F1CF3" w:rsidRPr="00EE48DB" w:rsidRDefault="003F1CF3" w:rsidP="00925DCB">
      <w:pPr>
        <w:tabs>
          <w:tab w:val="left" w:pos="567"/>
        </w:tabs>
        <w:spacing w:after="0" w:line="480" w:lineRule="auto"/>
        <w:ind w:firstLine="567"/>
        <w:jc w:val="both"/>
        <w:rPr>
          <w:rFonts w:asciiTheme="majorBidi" w:hAnsiTheme="majorBidi" w:cstheme="majorBidi"/>
        </w:rPr>
      </w:pPr>
      <w:r>
        <w:rPr>
          <w:rFonts w:asciiTheme="majorBidi" w:hAnsiTheme="majorBidi" w:cstheme="majorBidi"/>
        </w:rPr>
        <w:t xml:space="preserve">Mikulecky </w:t>
      </w:r>
      <w:r w:rsidRPr="00EE48DB">
        <w:rPr>
          <w:rFonts w:asciiTheme="majorBidi" w:hAnsiTheme="majorBidi" w:cstheme="majorBidi"/>
        </w:rPr>
        <w:t>and Jef</w:t>
      </w:r>
      <w:r>
        <w:rPr>
          <w:rFonts w:asciiTheme="majorBidi" w:hAnsiTheme="majorBidi" w:cstheme="majorBidi"/>
        </w:rPr>
        <w:t xml:space="preserve">fries </w:t>
      </w:r>
      <w:r w:rsidRPr="00EE48DB">
        <w:rPr>
          <w:rFonts w:asciiTheme="majorBidi" w:hAnsiTheme="majorBidi" w:cstheme="majorBidi"/>
        </w:rPr>
        <w:t>(2004:</w:t>
      </w:r>
      <w:r>
        <w:rPr>
          <w:rFonts w:asciiTheme="majorBidi" w:hAnsiTheme="majorBidi" w:cstheme="majorBidi"/>
        </w:rPr>
        <w:t xml:space="preserve"> </w:t>
      </w:r>
      <w:r w:rsidRPr="00EE48DB">
        <w:rPr>
          <w:rFonts w:asciiTheme="majorBidi" w:hAnsiTheme="majorBidi" w:cstheme="majorBidi"/>
        </w:rPr>
        <w:t xml:space="preserve">vi) mentioned that reading is one way to improve general language </w:t>
      </w:r>
      <w:r>
        <w:rPr>
          <w:rFonts w:asciiTheme="majorBidi" w:hAnsiTheme="majorBidi" w:cstheme="majorBidi"/>
        </w:rPr>
        <w:t>s</w:t>
      </w:r>
      <w:r w:rsidRPr="00EE48DB">
        <w:rPr>
          <w:rFonts w:asciiTheme="majorBidi" w:hAnsiTheme="majorBidi" w:cstheme="majorBidi"/>
        </w:rPr>
        <w:t>kills in English, for instance, reading helps students in learning to think in English</w:t>
      </w:r>
      <w:r w:rsidRPr="00EE48DB">
        <w:rPr>
          <w:rFonts w:asciiTheme="majorBidi" w:eastAsia="Calibri" w:hAnsiTheme="majorBidi" w:cstheme="majorBidi"/>
        </w:rPr>
        <w:t xml:space="preserve">, </w:t>
      </w:r>
      <w:r w:rsidRPr="00EE48DB">
        <w:rPr>
          <w:rFonts w:asciiTheme="majorBidi" w:hAnsiTheme="majorBidi" w:cstheme="majorBidi"/>
        </w:rPr>
        <w:t>enlarges the vocabulary</w:t>
      </w:r>
      <w:r w:rsidRPr="00EE48DB">
        <w:rPr>
          <w:rFonts w:asciiTheme="majorBidi" w:eastAsia="Calibri" w:hAnsiTheme="majorBidi" w:cstheme="majorBidi"/>
        </w:rPr>
        <w:t xml:space="preserve">, </w:t>
      </w:r>
      <w:r w:rsidRPr="00EE48DB">
        <w:rPr>
          <w:rFonts w:asciiTheme="majorBidi" w:hAnsiTheme="majorBidi" w:cstheme="majorBidi"/>
        </w:rPr>
        <w:t xml:space="preserve">improve writing, it can be a good way to practice </w:t>
      </w:r>
      <w:r w:rsidRPr="00EE48DB">
        <w:rPr>
          <w:rFonts w:asciiTheme="majorBidi" w:hAnsiTheme="majorBidi" w:cstheme="majorBidi"/>
        </w:rPr>
        <w:lastRenderedPageBreak/>
        <w:t>English whenever student living in a non-English-</w:t>
      </w:r>
      <w:r>
        <w:rPr>
          <w:rFonts w:asciiTheme="majorBidi" w:hAnsiTheme="majorBidi" w:cstheme="majorBidi"/>
        </w:rPr>
        <w:t xml:space="preserve">speaking country, help students </w:t>
      </w:r>
      <w:r w:rsidRPr="00EE48DB">
        <w:rPr>
          <w:rFonts w:asciiTheme="majorBidi" w:hAnsiTheme="majorBidi" w:cstheme="majorBidi"/>
        </w:rPr>
        <w:t>to prepare for studying in an English-speaking country</w:t>
      </w:r>
      <w:r w:rsidRPr="00EE48DB">
        <w:rPr>
          <w:rFonts w:asciiTheme="majorBidi" w:eastAsia="Calibri" w:hAnsiTheme="majorBidi" w:cstheme="majorBidi"/>
        </w:rPr>
        <w:t xml:space="preserve">, and it also can be </w:t>
      </w:r>
      <w:r w:rsidRPr="00EE48DB">
        <w:rPr>
          <w:rFonts w:asciiTheme="majorBidi" w:hAnsiTheme="majorBidi" w:cstheme="majorBidi"/>
        </w:rPr>
        <w:t>a good way to find out about new ideas, facts, and experiences.</w:t>
      </w:r>
    </w:p>
    <w:p w:rsidR="003F1CF3" w:rsidRDefault="003F1CF3" w:rsidP="00925DCB">
      <w:pPr>
        <w:spacing w:after="0" w:line="480" w:lineRule="auto"/>
        <w:ind w:firstLine="567"/>
        <w:jc w:val="both"/>
        <w:rPr>
          <w:rFonts w:asciiTheme="majorBidi" w:hAnsiTheme="majorBidi" w:cstheme="majorBidi"/>
        </w:rPr>
      </w:pPr>
      <w:r w:rsidRPr="00EE48DB">
        <w:rPr>
          <w:rFonts w:asciiTheme="majorBidi" w:hAnsiTheme="majorBidi" w:cstheme="majorBidi"/>
        </w:rPr>
        <w:t xml:space="preserve">From those previous statements, it can be concluded that reading is an active process based on an author’s ability to convey meaning through the written word and readers’ ability to extract meaning from those words. In other words, reading is the process of looking at a series of written symbols and getting meaning from them. </w:t>
      </w:r>
    </w:p>
    <w:p w:rsidR="003F1CF3" w:rsidRPr="0085664E" w:rsidRDefault="003F1CF3" w:rsidP="00925DCB">
      <w:pPr>
        <w:tabs>
          <w:tab w:val="left" w:pos="567"/>
        </w:tabs>
        <w:spacing w:after="0" w:line="480" w:lineRule="auto"/>
        <w:ind w:left="284" w:hanging="284"/>
        <w:jc w:val="both"/>
        <w:rPr>
          <w:rFonts w:asciiTheme="majorBidi" w:hAnsiTheme="majorBidi" w:cstheme="majorBidi"/>
        </w:rPr>
      </w:pPr>
    </w:p>
    <w:p w:rsidR="003F1CF3" w:rsidRPr="0085664E" w:rsidRDefault="003F1CF3" w:rsidP="00925DCB">
      <w:pPr>
        <w:pStyle w:val="ListParagraph"/>
        <w:numPr>
          <w:ilvl w:val="1"/>
          <w:numId w:val="10"/>
        </w:numPr>
        <w:tabs>
          <w:tab w:val="left" w:pos="567"/>
        </w:tabs>
        <w:spacing w:after="0" w:line="480" w:lineRule="auto"/>
        <w:ind w:left="284" w:hanging="284"/>
        <w:jc w:val="both"/>
        <w:rPr>
          <w:rFonts w:asciiTheme="majorBidi" w:hAnsiTheme="majorBidi" w:cstheme="majorBidi"/>
          <w:b/>
          <w:bCs/>
          <w:sz w:val="24"/>
          <w:szCs w:val="24"/>
        </w:rPr>
      </w:pPr>
      <w:r w:rsidRPr="0085664E">
        <w:rPr>
          <w:rFonts w:asciiTheme="majorBidi" w:hAnsiTheme="majorBidi" w:cstheme="majorBidi"/>
          <w:b/>
          <w:bCs/>
          <w:sz w:val="24"/>
          <w:szCs w:val="24"/>
        </w:rPr>
        <w:t>The Importance of Reading</w:t>
      </w:r>
    </w:p>
    <w:p w:rsidR="003F1CF3" w:rsidRPr="00EE48DB" w:rsidRDefault="003F1CF3" w:rsidP="00925DCB">
      <w:pPr>
        <w:tabs>
          <w:tab w:val="left" w:pos="567"/>
        </w:tabs>
        <w:spacing w:after="0" w:line="480" w:lineRule="auto"/>
        <w:ind w:firstLine="567"/>
        <w:jc w:val="both"/>
        <w:rPr>
          <w:rFonts w:asciiTheme="majorBidi" w:hAnsiTheme="majorBidi" w:cstheme="majorBidi"/>
          <w:b/>
          <w:bCs/>
        </w:rPr>
      </w:pPr>
      <w:r w:rsidRPr="00EE48DB">
        <w:rPr>
          <w:rFonts w:asciiTheme="majorBidi" w:hAnsiTheme="majorBidi" w:cstheme="majorBidi"/>
        </w:rPr>
        <w:t>Reading gives good contribution to the readers because it has some importance to the readers. Good readers can understand the individual sentences and the organizational structure of a piece of writing. They</w:t>
      </w:r>
      <w:r>
        <w:rPr>
          <w:rFonts w:asciiTheme="majorBidi" w:hAnsiTheme="majorBidi" w:cstheme="majorBidi"/>
        </w:rPr>
        <w:t xml:space="preserve"> </w:t>
      </w:r>
      <w:r w:rsidRPr="00EE48DB">
        <w:rPr>
          <w:rFonts w:asciiTheme="majorBidi" w:hAnsiTheme="majorBidi" w:cstheme="majorBidi"/>
        </w:rPr>
        <w:t xml:space="preserve">can comprehend ideas, follow arguments, and detect implications. They </w:t>
      </w:r>
      <w:r>
        <w:rPr>
          <w:rFonts w:asciiTheme="majorBidi" w:hAnsiTheme="majorBidi" w:cstheme="majorBidi"/>
        </w:rPr>
        <w:t>not only</w:t>
      </w:r>
      <w:r w:rsidRPr="00EE48DB">
        <w:rPr>
          <w:rFonts w:asciiTheme="majorBidi" w:hAnsiTheme="majorBidi" w:cstheme="majorBidi"/>
        </w:rPr>
        <w:t xml:space="preserve"> know most of the words in the text, but they can also determine the meaning of many of the unfamiliar words from the context - failing this, they can use their dictionary effectively to do so. In summary, good readers can extract from the writing what is important </w:t>
      </w:r>
      <w:r>
        <w:rPr>
          <w:rFonts w:asciiTheme="majorBidi" w:hAnsiTheme="majorBidi" w:cstheme="majorBidi"/>
        </w:rPr>
        <w:t xml:space="preserve">for the particular task they are employed </w:t>
      </w:r>
      <w:r w:rsidRPr="00EE48DB">
        <w:rPr>
          <w:rFonts w:asciiTheme="majorBidi" w:hAnsiTheme="majorBidi" w:cstheme="majorBidi"/>
        </w:rPr>
        <w:t>in. Furthermore, Tiwari (2013:</w:t>
      </w:r>
      <w:r>
        <w:rPr>
          <w:rFonts w:asciiTheme="majorBidi" w:hAnsiTheme="majorBidi" w:cstheme="majorBidi"/>
        </w:rPr>
        <w:t xml:space="preserve"> </w:t>
      </w:r>
      <w:r w:rsidRPr="00EE48DB">
        <w:rPr>
          <w:rFonts w:asciiTheme="majorBidi" w:hAnsiTheme="majorBidi" w:cstheme="majorBidi"/>
        </w:rPr>
        <w:t>1) mentions some of the importance of reading as follows:</w:t>
      </w:r>
    </w:p>
    <w:p w:rsidR="003F1CF3" w:rsidRPr="00EE48DB" w:rsidRDefault="003F1CF3" w:rsidP="00925DCB">
      <w:pPr>
        <w:pStyle w:val="ListParagraph"/>
        <w:numPr>
          <w:ilvl w:val="0"/>
          <w:numId w:val="7"/>
        </w:numPr>
        <w:tabs>
          <w:tab w:val="left" w:pos="426"/>
        </w:tabs>
        <w:spacing w:after="0" w:line="480" w:lineRule="auto"/>
        <w:ind w:left="567" w:hanging="567"/>
        <w:jc w:val="both"/>
        <w:rPr>
          <w:rFonts w:asciiTheme="majorBidi" w:hAnsiTheme="majorBidi" w:cstheme="majorBidi"/>
          <w:sz w:val="24"/>
          <w:szCs w:val="24"/>
          <w:lang w:val="en-US"/>
        </w:rPr>
      </w:pPr>
      <w:r w:rsidRPr="00EE48DB">
        <w:rPr>
          <w:rFonts w:asciiTheme="majorBidi" w:hAnsiTheme="majorBidi" w:cstheme="majorBidi"/>
          <w:sz w:val="24"/>
          <w:szCs w:val="24"/>
          <w:lang w:val="en-US"/>
        </w:rPr>
        <w:t>Gives Satisfaction</w:t>
      </w:r>
    </w:p>
    <w:p w:rsidR="003F1CF3" w:rsidRPr="00EE48DB"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 xml:space="preserve">Reading gives great satisfaction to the readers. A popular phrase “curling up with books” creates an image of warmth and closeness associated with the book. </w:t>
      </w:r>
    </w:p>
    <w:p w:rsidR="003F1CF3" w:rsidRPr="00EE48DB" w:rsidRDefault="003F1CF3" w:rsidP="00925DCB">
      <w:pPr>
        <w:pStyle w:val="ListParagraph"/>
        <w:numPr>
          <w:ilvl w:val="0"/>
          <w:numId w:val="7"/>
        </w:numPr>
        <w:tabs>
          <w:tab w:val="left" w:pos="426"/>
        </w:tabs>
        <w:spacing w:after="0" w:line="480" w:lineRule="auto"/>
        <w:ind w:left="567" w:hanging="567"/>
        <w:jc w:val="both"/>
        <w:rPr>
          <w:rFonts w:asciiTheme="majorBidi" w:hAnsiTheme="majorBidi" w:cstheme="majorBidi"/>
          <w:sz w:val="24"/>
          <w:szCs w:val="24"/>
          <w:lang w:val="en-US"/>
        </w:rPr>
      </w:pPr>
      <w:r w:rsidRPr="00EE48DB">
        <w:rPr>
          <w:rFonts w:asciiTheme="majorBidi" w:hAnsiTheme="majorBidi" w:cstheme="majorBidi"/>
          <w:sz w:val="24"/>
          <w:szCs w:val="24"/>
          <w:lang w:val="en-US"/>
        </w:rPr>
        <w:t>Enhances Concentration</w:t>
      </w:r>
    </w:p>
    <w:p w:rsidR="003F1CF3" w:rsidRPr="00EE48DB"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For reading</w:t>
      </w:r>
      <w:r>
        <w:rPr>
          <w:rFonts w:asciiTheme="majorBidi" w:hAnsiTheme="majorBidi" w:cstheme="majorBidi"/>
          <w:sz w:val="24"/>
          <w:szCs w:val="24"/>
          <w:lang w:val="en-US"/>
        </w:rPr>
        <w:t>,</w:t>
      </w:r>
      <w:r w:rsidRPr="00EE48DB">
        <w:rPr>
          <w:rFonts w:asciiTheme="majorBidi" w:hAnsiTheme="majorBidi" w:cstheme="majorBidi"/>
          <w:sz w:val="24"/>
          <w:szCs w:val="24"/>
          <w:lang w:val="en-US"/>
        </w:rPr>
        <w:t xml:space="preserve"> one need to be focused for a longer duration and it requires the involvement of the </w:t>
      </w:r>
      <w:proofErr w:type="gramStart"/>
      <w:r w:rsidRPr="00EE48DB">
        <w:rPr>
          <w:rFonts w:asciiTheme="majorBidi" w:hAnsiTheme="majorBidi" w:cstheme="majorBidi"/>
          <w:sz w:val="24"/>
          <w:szCs w:val="24"/>
          <w:lang w:val="en-US"/>
        </w:rPr>
        <w:t>brain power</w:t>
      </w:r>
      <w:proofErr w:type="gramEnd"/>
      <w:r w:rsidRPr="00EE48DB">
        <w:rPr>
          <w:rFonts w:asciiTheme="majorBidi" w:hAnsiTheme="majorBidi" w:cstheme="majorBidi"/>
          <w:sz w:val="24"/>
          <w:szCs w:val="24"/>
          <w:lang w:val="en-US"/>
        </w:rPr>
        <w:t>. To understand the text or the whole story one must keep the thoughts at one place, so reading lets readers exercise this power of the mind and hence, improve concentration power and focus.</w:t>
      </w:r>
    </w:p>
    <w:p w:rsidR="003F1CF3" w:rsidRPr="00EE48DB" w:rsidRDefault="003F1CF3" w:rsidP="00925DCB">
      <w:pPr>
        <w:pStyle w:val="ListParagraph"/>
        <w:numPr>
          <w:ilvl w:val="0"/>
          <w:numId w:val="7"/>
        </w:numPr>
        <w:tabs>
          <w:tab w:val="left" w:pos="426"/>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lastRenderedPageBreak/>
        <w:t xml:space="preserve">Impart Knowledge </w:t>
      </w:r>
    </w:p>
    <w:p w:rsidR="003F1CF3" w:rsidRPr="0085664E"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Reading enhances the knowledge of an individual. One of the benefits is readers become stuffed with knowledge of different fields. The knowle</w:t>
      </w:r>
      <w:r>
        <w:rPr>
          <w:rFonts w:asciiTheme="majorBidi" w:hAnsiTheme="majorBidi" w:cstheme="majorBidi"/>
          <w:sz w:val="24"/>
          <w:szCs w:val="24"/>
          <w:lang w:val="en-US"/>
        </w:rPr>
        <w:t>dge gained from reading gives readers</w:t>
      </w:r>
      <w:r w:rsidRPr="00EE48DB">
        <w:rPr>
          <w:rFonts w:asciiTheme="majorBidi" w:hAnsiTheme="majorBidi" w:cstheme="majorBidi"/>
          <w:sz w:val="24"/>
          <w:szCs w:val="24"/>
          <w:lang w:val="en-US"/>
        </w:rPr>
        <w:t xml:space="preserve"> an opportunity to participate in discussions </w:t>
      </w:r>
      <w:proofErr w:type="gramStart"/>
      <w:r w:rsidRPr="00EE48DB">
        <w:rPr>
          <w:rFonts w:asciiTheme="majorBidi" w:hAnsiTheme="majorBidi" w:cstheme="majorBidi"/>
          <w:sz w:val="24"/>
          <w:szCs w:val="24"/>
          <w:lang w:val="en-US"/>
        </w:rPr>
        <w:t>and also</w:t>
      </w:r>
      <w:proofErr w:type="gramEnd"/>
      <w:r w:rsidRPr="00EE48DB">
        <w:rPr>
          <w:rFonts w:asciiTheme="majorBidi" w:hAnsiTheme="majorBidi" w:cstheme="majorBidi"/>
          <w:sz w:val="24"/>
          <w:szCs w:val="24"/>
          <w:lang w:val="en-US"/>
        </w:rPr>
        <w:t xml:space="preserve"> helps in making decisions.</w:t>
      </w:r>
    </w:p>
    <w:p w:rsidR="003F1CF3" w:rsidRPr="00EE48DB" w:rsidRDefault="003F1CF3" w:rsidP="00925DCB">
      <w:pPr>
        <w:pStyle w:val="ListParagraph"/>
        <w:numPr>
          <w:ilvl w:val="0"/>
          <w:numId w:val="7"/>
        </w:numPr>
        <w:tabs>
          <w:tab w:val="left" w:pos="567"/>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t>Exercise the Mind</w:t>
      </w:r>
    </w:p>
    <w:p w:rsidR="003F1CF3" w:rsidRPr="008F3656"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 xml:space="preserve">Reading is an exercise for the brain. It stimulates the brain and allows it to think in various </w:t>
      </w:r>
      <w:proofErr w:type="gramStart"/>
      <w:r w:rsidRPr="00EE48DB">
        <w:rPr>
          <w:rFonts w:asciiTheme="majorBidi" w:hAnsiTheme="majorBidi" w:cstheme="majorBidi"/>
          <w:sz w:val="24"/>
          <w:szCs w:val="24"/>
          <w:lang w:val="en-US"/>
        </w:rPr>
        <w:t>aspects which keep the brain muscles engaged</w:t>
      </w:r>
      <w:proofErr w:type="gramEnd"/>
      <w:r w:rsidRPr="00EE48DB">
        <w:rPr>
          <w:rFonts w:asciiTheme="majorBidi" w:hAnsiTheme="majorBidi" w:cstheme="majorBidi"/>
          <w:sz w:val="24"/>
          <w:szCs w:val="24"/>
          <w:lang w:val="en-US"/>
        </w:rPr>
        <w:t xml:space="preserve"> and active. Reading makes the brain elastic by bending and loosening it and hence, gives a good exercise.</w:t>
      </w:r>
    </w:p>
    <w:p w:rsidR="003F1CF3" w:rsidRPr="00EE48DB" w:rsidRDefault="003F1CF3" w:rsidP="00925DCB">
      <w:pPr>
        <w:pStyle w:val="ListParagraph"/>
        <w:numPr>
          <w:ilvl w:val="0"/>
          <w:numId w:val="7"/>
        </w:numPr>
        <w:tabs>
          <w:tab w:val="left" w:pos="567"/>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t>Reduces Stress</w:t>
      </w:r>
    </w:p>
    <w:p w:rsidR="003F1CF3" w:rsidRPr="00EE48DB"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Reading is the best stress buster. A book distracts readers fr</w:t>
      </w:r>
      <w:r>
        <w:rPr>
          <w:rFonts w:asciiTheme="majorBidi" w:hAnsiTheme="majorBidi" w:cstheme="majorBidi"/>
          <w:sz w:val="24"/>
          <w:szCs w:val="24"/>
          <w:lang w:val="en-US"/>
        </w:rPr>
        <w:t xml:space="preserve">om the problem and tensions and </w:t>
      </w:r>
      <w:r w:rsidRPr="00EE48DB">
        <w:rPr>
          <w:rFonts w:asciiTheme="majorBidi" w:hAnsiTheme="majorBidi" w:cstheme="majorBidi"/>
          <w:sz w:val="24"/>
          <w:szCs w:val="24"/>
          <w:lang w:val="en-US"/>
        </w:rPr>
        <w:t>relievers the tension. It carries readers to the world of fancy and imagination – far away from the real world.</w:t>
      </w:r>
    </w:p>
    <w:p w:rsidR="003F1CF3" w:rsidRPr="00EE48DB" w:rsidRDefault="003F1CF3" w:rsidP="00925DCB">
      <w:pPr>
        <w:pStyle w:val="ListParagraph"/>
        <w:numPr>
          <w:ilvl w:val="0"/>
          <w:numId w:val="7"/>
        </w:numPr>
        <w:tabs>
          <w:tab w:val="left" w:pos="426"/>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t>Enhances Analytical Thinking</w:t>
      </w:r>
    </w:p>
    <w:p w:rsidR="003F1CF3" w:rsidRPr="00EE48DB"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 xml:space="preserve">Reading is a booster for analytical thinking. It not only enhances </w:t>
      </w:r>
      <w:proofErr w:type="gramStart"/>
      <w:r w:rsidRPr="00EE48DB">
        <w:rPr>
          <w:rFonts w:asciiTheme="majorBidi" w:hAnsiTheme="majorBidi" w:cstheme="majorBidi"/>
          <w:sz w:val="24"/>
          <w:szCs w:val="24"/>
          <w:lang w:val="en-US"/>
        </w:rPr>
        <w:t>readers</w:t>
      </w:r>
      <w:proofErr w:type="gramEnd"/>
      <w:r w:rsidRPr="00EE48DB">
        <w:rPr>
          <w:rFonts w:asciiTheme="majorBidi" w:hAnsiTheme="majorBidi" w:cstheme="majorBidi"/>
          <w:sz w:val="24"/>
          <w:szCs w:val="24"/>
          <w:lang w:val="en-US"/>
        </w:rPr>
        <w:t xml:space="preserve"> knowledge, but also makes it flexible to analyze things in a better way. Analyzing patterns become more easy and quick.</w:t>
      </w:r>
    </w:p>
    <w:p w:rsidR="003F1CF3" w:rsidRPr="00EE48DB" w:rsidRDefault="003F1CF3" w:rsidP="00925DCB">
      <w:pPr>
        <w:pStyle w:val="ListParagraph"/>
        <w:numPr>
          <w:ilvl w:val="0"/>
          <w:numId w:val="7"/>
        </w:numPr>
        <w:tabs>
          <w:tab w:val="left" w:pos="567"/>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t xml:space="preserve">Improves Vocabulary </w:t>
      </w:r>
    </w:p>
    <w:p w:rsidR="003F1CF3" w:rsidRPr="00EE1B9D"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 xml:space="preserve">It is a well-known fact that reading increases the vocabulary and improves the spellings of an individual. It introduces readers to those words that readers have never heard of or were unknown and of course, </w:t>
      </w:r>
      <w:proofErr w:type="gramStart"/>
      <w:r w:rsidRPr="00EE48DB">
        <w:rPr>
          <w:rFonts w:asciiTheme="majorBidi" w:hAnsiTheme="majorBidi" w:cstheme="majorBidi"/>
          <w:sz w:val="24"/>
          <w:szCs w:val="24"/>
          <w:lang w:val="en-US"/>
        </w:rPr>
        <w:t>it also</w:t>
      </w:r>
      <w:proofErr w:type="gramEnd"/>
      <w:r w:rsidRPr="00EE48DB">
        <w:rPr>
          <w:rFonts w:asciiTheme="majorBidi" w:hAnsiTheme="majorBidi" w:cstheme="majorBidi"/>
          <w:sz w:val="24"/>
          <w:szCs w:val="24"/>
          <w:lang w:val="en-US"/>
        </w:rPr>
        <w:t xml:space="preserve"> teaches </w:t>
      </w:r>
      <w:r>
        <w:rPr>
          <w:rFonts w:asciiTheme="majorBidi" w:hAnsiTheme="majorBidi" w:cstheme="majorBidi"/>
          <w:sz w:val="24"/>
          <w:szCs w:val="24"/>
          <w:lang w:val="en-US"/>
        </w:rPr>
        <w:t>readers to express them</w:t>
      </w:r>
      <w:r w:rsidRPr="00EE48DB">
        <w:rPr>
          <w:rFonts w:asciiTheme="majorBidi" w:hAnsiTheme="majorBidi" w:cstheme="majorBidi"/>
          <w:sz w:val="24"/>
          <w:szCs w:val="24"/>
          <w:lang w:val="en-US"/>
        </w:rPr>
        <w:t>selves in a better way.</w:t>
      </w:r>
    </w:p>
    <w:p w:rsidR="003F1CF3" w:rsidRPr="00A83C7D" w:rsidRDefault="003F1CF3" w:rsidP="00925DCB">
      <w:pPr>
        <w:pStyle w:val="ListParagraph"/>
        <w:numPr>
          <w:ilvl w:val="0"/>
          <w:numId w:val="7"/>
        </w:numPr>
        <w:tabs>
          <w:tab w:val="left" w:pos="567"/>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lastRenderedPageBreak/>
        <w:t>Improves Writing Skill</w:t>
      </w:r>
    </w:p>
    <w:p w:rsidR="003F1CF3" w:rsidRPr="00EE48DB"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With the i</w:t>
      </w:r>
      <w:r>
        <w:rPr>
          <w:rFonts w:asciiTheme="majorBidi" w:hAnsiTheme="majorBidi" w:cstheme="majorBidi"/>
          <w:sz w:val="24"/>
          <w:szCs w:val="24"/>
          <w:lang w:val="en-US"/>
        </w:rPr>
        <w:t xml:space="preserve">mprove vocabulary and knowledge, readers’ </w:t>
      </w:r>
      <w:r w:rsidRPr="00EE48DB">
        <w:rPr>
          <w:rFonts w:asciiTheme="majorBidi" w:hAnsiTheme="majorBidi" w:cstheme="majorBidi"/>
          <w:sz w:val="24"/>
          <w:szCs w:val="24"/>
          <w:lang w:val="en-US"/>
        </w:rPr>
        <w:t>writing skills will certainly enhance. As it boosts the ability to think, it also enhances the written expression.</w:t>
      </w:r>
    </w:p>
    <w:p w:rsidR="003F1CF3" w:rsidRPr="00EE48DB" w:rsidRDefault="003F1CF3" w:rsidP="00925DCB">
      <w:pPr>
        <w:tabs>
          <w:tab w:val="left" w:pos="567"/>
          <w:tab w:val="right" w:pos="7088"/>
        </w:tabs>
        <w:spacing w:after="0"/>
        <w:ind w:right="849"/>
        <w:jc w:val="both"/>
        <w:rPr>
          <w:rFonts w:asciiTheme="majorBidi" w:hAnsiTheme="majorBidi" w:cstheme="majorBidi"/>
        </w:rPr>
      </w:pPr>
    </w:p>
    <w:p w:rsidR="003F1CF3" w:rsidRPr="00EE48DB" w:rsidRDefault="003F1CF3" w:rsidP="00925DCB">
      <w:pPr>
        <w:tabs>
          <w:tab w:val="left" w:pos="567"/>
          <w:tab w:val="right" w:pos="7088"/>
        </w:tabs>
        <w:spacing w:after="0"/>
        <w:ind w:right="849"/>
        <w:jc w:val="both"/>
        <w:rPr>
          <w:rFonts w:asciiTheme="majorBidi" w:hAnsiTheme="majorBidi" w:cstheme="majorBidi"/>
        </w:rPr>
      </w:pPr>
    </w:p>
    <w:p w:rsidR="003F1CF3" w:rsidRPr="005B2095" w:rsidRDefault="003F1CF3" w:rsidP="00925DCB">
      <w:pPr>
        <w:pStyle w:val="ListParagraph"/>
        <w:numPr>
          <w:ilvl w:val="1"/>
          <w:numId w:val="10"/>
        </w:numPr>
        <w:tabs>
          <w:tab w:val="left" w:pos="284"/>
          <w:tab w:val="left" w:pos="567"/>
          <w:tab w:val="right" w:pos="7088"/>
        </w:tabs>
        <w:spacing w:after="0" w:line="480" w:lineRule="auto"/>
        <w:ind w:left="284" w:hanging="284"/>
        <w:jc w:val="both"/>
        <w:rPr>
          <w:rFonts w:asciiTheme="majorBidi" w:hAnsiTheme="majorBidi" w:cstheme="majorBidi"/>
          <w:b/>
          <w:bCs/>
          <w:sz w:val="24"/>
          <w:szCs w:val="24"/>
          <w:lang w:val="en-US"/>
        </w:rPr>
      </w:pPr>
      <w:r w:rsidRPr="005B2095">
        <w:rPr>
          <w:rFonts w:asciiTheme="majorBidi" w:hAnsiTheme="majorBidi" w:cstheme="majorBidi"/>
          <w:b/>
          <w:bCs/>
          <w:sz w:val="24"/>
          <w:szCs w:val="24"/>
        </w:rPr>
        <w:t>Types of Reading Skills</w:t>
      </w:r>
      <w:r w:rsidRPr="005B2095">
        <w:rPr>
          <w:rFonts w:asciiTheme="majorBidi" w:hAnsiTheme="majorBidi" w:cstheme="majorBidi"/>
          <w:b/>
          <w:bCs/>
          <w:sz w:val="24"/>
          <w:szCs w:val="24"/>
          <w:lang w:val="en-US"/>
        </w:rPr>
        <w:t xml:space="preserve"> </w:t>
      </w:r>
    </w:p>
    <w:p w:rsidR="003F1CF3" w:rsidRPr="00762E9B" w:rsidRDefault="003F1CF3" w:rsidP="00925DCB">
      <w:pPr>
        <w:pStyle w:val="ListParagraph"/>
        <w:tabs>
          <w:tab w:val="left" w:pos="567"/>
          <w:tab w:val="right" w:pos="7088"/>
        </w:tabs>
        <w:spacing w:after="0" w:line="480" w:lineRule="auto"/>
        <w:ind w:left="0" w:firstLine="567"/>
        <w:jc w:val="both"/>
        <w:rPr>
          <w:rFonts w:asciiTheme="majorBidi" w:hAnsiTheme="majorBidi" w:cstheme="majorBidi"/>
          <w:sz w:val="24"/>
          <w:szCs w:val="24"/>
          <w:lang w:val="en-US"/>
        </w:rPr>
      </w:pPr>
      <w:r w:rsidRPr="00EE48DB">
        <w:rPr>
          <w:rFonts w:asciiTheme="majorBidi" w:hAnsiTheme="majorBidi" w:cstheme="majorBidi"/>
          <w:sz w:val="24"/>
          <w:szCs w:val="24"/>
          <w:lang w:val="en-US"/>
        </w:rPr>
        <w:t>Reading skills enable reader to make meaning out of written language, interact and engage with the language, also compr</w:t>
      </w:r>
      <w:r>
        <w:rPr>
          <w:rFonts w:asciiTheme="majorBidi" w:hAnsiTheme="majorBidi" w:cstheme="majorBidi"/>
          <w:sz w:val="24"/>
          <w:szCs w:val="24"/>
          <w:lang w:val="en-US"/>
        </w:rPr>
        <w:t>ehend and analyze the language. A</w:t>
      </w:r>
      <w:r w:rsidRPr="00EE48DB">
        <w:rPr>
          <w:rFonts w:asciiTheme="majorBidi" w:hAnsiTheme="majorBidi" w:cstheme="majorBidi"/>
          <w:sz w:val="24"/>
          <w:szCs w:val="24"/>
          <w:lang w:val="en-US"/>
        </w:rPr>
        <w:t>ccording to Euta (2005: 10-11) there are some types of reading which described as follow:</w:t>
      </w:r>
    </w:p>
    <w:p w:rsidR="003F1CF3" w:rsidRPr="00EE48DB" w:rsidRDefault="003F1CF3" w:rsidP="00925DCB">
      <w:pPr>
        <w:pStyle w:val="ListParagraph"/>
        <w:numPr>
          <w:ilvl w:val="0"/>
          <w:numId w:val="4"/>
        </w:numPr>
        <w:tabs>
          <w:tab w:val="left" w:pos="426"/>
          <w:tab w:val="right" w:pos="7088"/>
        </w:tabs>
        <w:spacing w:after="0" w:line="480" w:lineRule="auto"/>
        <w:ind w:left="426" w:hanging="426"/>
        <w:jc w:val="both"/>
        <w:rPr>
          <w:rFonts w:asciiTheme="majorBidi" w:hAnsiTheme="majorBidi" w:cstheme="majorBidi"/>
          <w:sz w:val="24"/>
          <w:szCs w:val="24"/>
        </w:rPr>
      </w:pPr>
      <w:r w:rsidRPr="00EE48DB">
        <w:rPr>
          <w:rFonts w:asciiTheme="majorBidi" w:hAnsiTheme="majorBidi" w:cstheme="majorBidi"/>
          <w:sz w:val="24"/>
          <w:szCs w:val="24"/>
          <w:lang w:val="en-US"/>
        </w:rPr>
        <w:t xml:space="preserve">Skimming </w:t>
      </w:r>
    </w:p>
    <w:p w:rsidR="003F1CF3" w:rsidRPr="00EE48DB" w:rsidRDefault="003F1CF3" w:rsidP="00925DCB">
      <w:pPr>
        <w:pStyle w:val="ListParagraph"/>
        <w:tabs>
          <w:tab w:val="left" w:pos="426"/>
          <w:tab w:val="right" w:pos="7088"/>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Skimming refers to the way of reading in which readers quickly run their eyes across a whole text for its gist.</w:t>
      </w:r>
    </w:p>
    <w:p w:rsidR="003F1CF3" w:rsidRPr="00EE48DB" w:rsidRDefault="003F1CF3" w:rsidP="00925DCB">
      <w:pPr>
        <w:pStyle w:val="ListParagraph"/>
        <w:numPr>
          <w:ilvl w:val="0"/>
          <w:numId w:val="4"/>
        </w:numPr>
        <w:tabs>
          <w:tab w:val="left" w:pos="426"/>
          <w:tab w:val="right" w:pos="7088"/>
        </w:tabs>
        <w:spacing w:after="0" w:line="480" w:lineRule="auto"/>
        <w:ind w:left="426" w:hanging="426"/>
        <w:jc w:val="both"/>
        <w:rPr>
          <w:rFonts w:asciiTheme="majorBidi" w:hAnsiTheme="majorBidi" w:cstheme="majorBidi"/>
          <w:sz w:val="24"/>
          <w:szCs w:val="24"/>
        </w:rPr>
      </w:pPr>
      <w:r w:rsidRPr="00EE48DB">
        <w:rPr>
          <w:rFonts w:asciiTheme="majorBidi" w:hAnsiTheme="majorBidi" w:cstheme="majorBidi"/>
          <w:sz w:val="24"/>
          <w:szCs w:val="24"/>
          <w:lang w:val="en-US"/>
        </w:rPr>
        <w:t>Scanning</w:t>
      </w:r>
    </w:p>
    <w:p w:rsidR="003F1CF3" w:rsidRPr="00EE48DB" w:rsidRDefault="003F1CF3" w:rsidP="00925DCB">
      <w:pPr>
        <w:pStyle w:val="ListParagraph"/>
        <w:tabs>
          <w:tab w:val="left" w:pos="426"/>
          <w:tab w:val="right" w:pos="7088"/>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Scanning or searching reading is also a common reading activity when readers extract necessary pieces of information from a text without reading through the whole text. It is also useful skills especially in daily life, for example in searching through a telephone directory</w:t>
      </w:r>
      <w:r>
        <w:rPr>
          <w:rFonts w:asciiTheme="majorBidi" w:hAnsiTheme="majorBidi" w:cstheme="majorBidi"/>
          <w:sz w:val="24"/>
          <w:szCs w:val="24"/>
          <w:lang w:val="en-US"/>
        </w:rPr>
        <w:t xml:space="preserve"> and</w:t>
      </w:r>
      <w:r w:rsidRPr="00EE48DB">
        <w:rPr>
          <w:rFonts w:asciiTheme="majorBidi" w:hAnsiTheme="majorBidi" w:cstheme="majorBidi"/>
          <w:sz w:val="24"/>
          <w:szCs w:val="24"/>
          <w:lang w:val="en-US"/>
        </w:rPr>
        <w:t>, reading a timetable or advertisement for getting information.</w:t>
      </w:r>
    </w:p>
    <w:p w:rsidR="003F1CF3" w:rsidRPr="00EE48DB" w:rsidRDefault="003F1CF3" w:rsidP="00925DCB">
      <w:pPr>
        <w:pStyle w:val="ListParagraph"/>
        <w:numPr>
          <w:ilvl w:val="0"/>
          <w:numId w:val="4"/>
        </w:numPr>
        <w:tabs>
          <w:tab w:val="left" w:pos="426"/>
          <w:tab w:val="right" w:pos="7088"/>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t>Careful Reading</w:t>
      </w:r>
    </w:p>
    <w:p w:rsidR="003F1CF3" w:rsidRPr="00EE48DB" w:rsidRDefault="003F1CF3" w:rsidP="00925DCB">
      <w:pPr>
        <w:pStyle w:val="ListParagraph"/>
        <w:tabs>
          <w:tab w:val="left" w:pos="426"/>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Careful reading is associated with reading to learn. The reader attempts to handle de</w:t>
      </w:r>
      <w:r>
        <w:rPr>
          <w:rFonts w:asciiTheme="majorBidi" w:hAnsiTheme="majorBidi" w:cstheme="majorBidi"/>
          <w:sz w:val="24"/>
          <w:szCs w:val="24"/>
          <w:lang w:val="en-US"/>
        </w:rPr>
        <w:t xml:space="preserve">tailed information in the text. </w:t>
      </w:r>
      <w:r w:rsidRPr="00EE48DB">
        <w:rPr>
          <w:rFonts w:asciiTheme="majorBidi" w:hAnsiTheme="majorBidi" w:cstheme="majorBidi"/>
          <w:sz w:val="24"/>
          <w:szCs w:val="24"/>
          <w:lang w:val="en-US"/>
        </w:rPr>
        <w:t>Thus</w:t>
      </w:r>
      <w:r>
        <w:rPr>
          <w:rFonts w:asciiTheme="majorBidi" w:hAnsiTheme="majorBidi" w:cstheme="majorBidi"/>
          <w:sz w:val="24"/>
          <w:szCs w:val="24"/>
          <w:lang w:val="en-US"/>
        </w:rPr>
        <w:t>,</w:t>
      </w:r>
      <w:r w:rsidRPr="00EE48DB">
        <w:rPr>
          <w:rFonts w:asciiTheme="majorBidi" w:hAnsiTheme="majorBidi" w:cstheme="majorBidi"/>
          <w:sz w:val="24"/>
          <w:szCs w:val="24"/>
          <w:lang w:val="en-US"/>
        </w:rPr>
        <w:t xml:space="preserve"> reading rate seems to be rather </w:t>
      </w:r>
      <w:r w:rsidRPr="00EE48DB">
        <w:rPr>
          <w:rFonts w:asciiTheme="majorBidi" w:hAnsiTheme="majorBidi" w:cstheme="majorBidi"/>
          <w:sz w:val="24"/>
          <w:szCs w:val="24"/>
          <w:lang w:val="en-US"/>
        </w:rPr>
        <w:lastRenderedPageBreak/>
        <w:t>slower than other types of reading because in this type of reading, readers often require reading and inferring to connect information with background knowledge.</w:t>
      </w:r>
    </w:p>
    <w:p w:rsidR="003F1CF3" w:rsidRDefault="003F1CF3" w:rsidP="00925DCB">
      <w:pPr>
        <w:pStyle w:val="ListParagraph"/>
        <w:numPr>
          <w:ilvl w:val="0"/>
          <w:numId w:val="4"/>
        </w:numPr>
        <w:tabs>
          <w:tab w:val="left" w:pos="426"/>
          <w:tab w:val="right" w:pos="7088"/>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t>Browsing</w:t>
      </w:r>
    </w:p>
    <w:p w:rsidR="003F1CF3" w:rsidRPr="00AC7A3F" w:rsidRDefault="003F1CF3" w:rsidP="00925DCB">
      <w:pPr>
        <w:tabs>
          <w:tab w:val="left" w:pos="426"/>
          <w:tab w:val="right" w:pos="7088"/>
        </w:tabs>
        <w:spacing w:after="0" w:line="480" w:lineRule="auto"/>
        <w:jc w:val="both"/>
        <w:rPr>
          <w:rFonts w:asciiTheme="majorBidi" w:hAnsiTheme="majorBidi" w:cstheme="majorBidi"/>
        </w:rPr>
      </w:pPr>
      <w:r>
        <w:rPr>
          <w:rFonts w:asciiTheme="majorBidi" w:hAnsiTheme="majorBidi" w:cstheme="majorBidi"/>
        </w:rPr>
        <w:tab/>
      </w:r>
      <w:r w:rsidRPr="00AC7A3F">
        <w:rPr>
          <w:rFonts w:asciiTheme="majorBidi" w:hAnsiTheme="majorBidi" w:cstheme="majorBidi"/>
        </w:rPr>
        <w:t>Browsing is the sort of reading where readers do not have any particular goals for reading and parts of a text may be skipped fairly randomly and there is little need to integrate the information.</w:t>
      </w:r>
    </w:p>
    <w:p w:rsidR="003F1CF3" w:rsidRPr="00EE48DB" w:rsidRDefault="003F1CF3" w:rsidP="00925DCB">
      <w:pPr>
        <w:pStyle w:val="ListParagraph"/>
        <w:numPr>
          <w:ilvl w:val="0"/>
          <w:numId w:val="4"/>
        </w:numPr>
        <w:tabs>
          <w:tab w:val="left" w:pos="426"/>
          <w:tab w:val="right" w:pos="7088"/>
        </w:tabs>
        <w:spacing w:after="0" w:line="480" w:lineRule="auto"/>
        <w:ind w:left="426" w:hanging="426"/>
        <w:jc w:val="both"/>
        <w:rPr>
          <w:rFonts w:asciiTheme="majorBidi" w:hAnsiTheme="majorBidi" w:cstheme="majorBidi"/>
          <w:sz w:val="24"/>
          <w:szCs w:val="24"/>
          <w:lang w:val="en-US"/>
        </w:rPr>
      </w:pPr>
      <w:r w:rsidRPr="00EE48DB">
        <w:rPr>
          <w:rFonts w:asciiTheme="majorBidi" w:hAnsiTheme="majorBidi" w:cstheme="majorBidi"/>
          <w:sz w:val="24"/>
          <w:szCs w:val="24"/>
          <w:lang w:val="en-US"/>
        </w:rPr>
        <w:t>Reading for General Information</w:t>
      </w:r>
    </w:p>
    <w:p w:rsidR="003F1CF3" w:rsidRPr="0094714F" w:rsidRDefault="003F1CF3" w:rsidP="00925DCB">
      <w:pPr>
        <w:pStyle w:val="ListParagraph"/>
        <w:tabs>
          <w:tab w:val="left" w:pos="0"/>
          <w:tab w:val="left" w:pos="426"/>
          <w:tab w:val="right" w:pos="7088"/>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sidRPr="00EE48DB">
        <w:rPr>
          <w:rFonts w:asciiTheme="majorBidi" w:hAnsiTheme="majorBidi" w:cstheme="majorBidi"/>
          <w:sz w:val="24"/>
          <w:szCs w:val="24"/>
          <w:lang w:val="en-US"/>
        </w:rPr>
        <w:t>It is the most basic purpose of reading tough. It is actually more complex than commonly assumed. Because rea</w:t>
      </w:r>
      <w:r>
        <w:rPr>
          <w:rFonts w:asciiTheme="majorBidi" w:hAnsiTheme="majorBidi" w:cstheme="majorBidi"/>
          <w:sz w:val="24"/>
          <w:szCs w:val="24"/>
          <w:lang w:val="en-US"/>
        </w:rPr>
        <w:t xml:space="preserve">ding for general comprehension </w:t>
      </w:r>
      <w:r w:rsidRPr="00EE48DB">
        <w:rPr>
          <w:rFonts w:asciiTheme="majorBidi" w:hAnsiTheme="majorBidi" w:cstheme="majorBidi"/>
          <w:sz w:val="24"/>
          <w:szCs w:val="24"/>
          <w:lang w:val="en-US"/>
        </w:rPr>
        <w:t>requires rapid and automatic processing of words, strong skills in informing a general meaning representation of main ideas, and efficient coordination of many processes under very limited time construction.</w:t>
      </w:r>
    </w:p>
    <w:p w:rsidR="003F1CF3" w:rsidRPr="00EE48DB" w:rsidRDefault="003F1CF3" w:rsidP="00925DCB">
      <w:pPr>
        <w:tabs>
          <w:tab w:val="left" w:pos="567"/>
          <w:tab w:val="right" w:pos="7088"/>
        </w:tabs>
        <w:spacing w:after="0" w:line="480" w:lineRule="auto"/>
        <w:ind w:firstLine="567"/>
        <w:jc w:val="both"/>
        <w:rPr>
          <w:rFonts w:asciiTheme="majorBidi" w:hAnsiTheme="majorBidi" w:cstheme="majorBidi"/>
        </w:rPr>
      </w:pPr>
      <w:r w:rsidRPr="00EE48DB">
        <w:rPr>
          <w:rFonts w:asciiTheme="majorBidi" w:hAnsiTheme="majorBidi" w:cstheme="majorBidi"/>
        </w:rPr>
        <w:t>From those statements, it can be conclude</w:t>
      </w:r>
      <w:r>
        <w:rPr>
          <w:rFonts w:asciiTheme="majorBidi" w:hAnsiTheme="majorBidi" w:cstheme="majorBidi"/>
        </w:rPr>
        <w:t>d that</w:t>
      </w:r>
      <w:r w:rsidRPr="00EE48DB">
        <w:rPr>
          <w:rFonts w:asciiTheme="majorBidi" w:hAnsiTheme="majorBidi" w:cstheme="majorBidi"/>
        </w:rPr>
        <w:t xml:space="preserve"> by knowing the kinds of reading</w:t>
      </w:r>
      <w:r>
        <w:rPr>
          <w:rFonts w:asciiTheme="majorBidi" w:hAnsiTheme="majorBidi" w:cstheme="majorBidi"/>
        </w:rPr>
        <w:t>,</w:t>
      </w:r>
      <w:r w:rsidRPr="00EE48DB">
        <w:rPr>
          <w:rFonts w:asciiTheme="majorBidi" w:hAnsiTheme="majorBidi" w:cstheme="majorBidi"/>
        </w:rPr>
        <w:t xml:space="preserve"> it will help the students to understand about the purposes of reading. It also helps students to </w:t>
      </w:r>
      <w:r>
        <w:rPr>
          <w:rFonts w:asciiTheme="majorBidi" w:hAnsiTheme="majorBidi" w:cstheme="majorBidi"/>
        </w:rPr>
        <w:t xml:space="preserve">decide what kind of information </w:t>
      </w:r>
      <w:r w:rsidRPr="00EE48DB">
        <w:rPr>
          <w:rFonts w:asciiTheme="majorBidi" w:hAnsiTheme="majorBidi" w:cstheme="majorBidi"/>
        </w:rPr>
        <w:t>will be provided. Therefore, how ea</w:t>
      </w:r>
      <w:r>
        <w:rPr>
          <w:rFonts w:asciiTheme="majorBidi" w:hAnsiTheme="majorBidi" w:cstheme="majorBidi"/>
        </w:rPr>
        <w:t>sy and fast</w:t>
      </w:r>
      <w:r w:rsidRPr="00EE48DB">
        <w:rPr>
          <w:rFonts w:asciiTheme="majorBidi" w:hAnsiTheme="majorBidi" w:cstheme="majorBidi"/>
        </w:rPr>
        <w:t xml:space="preserve"> the students get the information</w:t>
      </w:r>
      <w:r>
        <w:rPr>
          <w:rFonts w:asciiTheme="majorBidi" w:hAnsiTheme="majorBidi" w:cstheme="majorBidi"/>
        </w:rPr>
        <w:t xml:space="preserve">, it </w:t>
      </w:r>
      <w:r w:rsidRPr="00EE48DB">
        <w:rPr>
          <w:rFonts w:asciiTheme="majorBidi" w:hAnsiTheme="majorBidi" w:cstheme="majorBidi"/>
        </w:rPr>
        <w:t xml:space="preserve">depends on the kinds of reading the students gave already known. </w:t>
      </w:r>
    </w:p>
    <w:p w:rsidR="003F1CF3" w:rsidRPr="00EE48DB" w:rsidRDefault="003F1CF3" w:rsidP="00925DCB">
      <w:pPr>
        <w:tabs>
          <w:tab w:val="left" w:pos="567"/>
          <w:tab w:val="right" w:pos="7088"/>
        </w:tabs>
        <w:spacing w:after="0" w:line="480" w:lineRule="auto"/>
        <w:jc w:val="both"/>
        <w:rPr>
          <w:rFonts w:asciiTheme="majorBidi" w:hAnsiTheme="majorBidi" w:cstheme="majorBidi"/>
        </w:rPr>
      </w:pPr>
    </w:p>
    <w:p w:rsidR="003F1CF3" w:rsidRPr="00EE48DB" w:rsidRDefault="003F1CF3" w:rsidP="00925DCB">
      <w:pPr>
        <w:pStyle w:val="ListParagraph"/>
        <w:numPr>
          <w:ilvl w:val="0"/>
          <w:numId w:val="10"/>
        </w:numPr>
        <w:tabs>
          <w:tab w:val="left" w:pos="567"/>
        </w:tabs>
        <w:spacing w:after="0" w:line="480" w:lineRule="auto"/>
        <w:ind w:left="284" w:hanging="284"/>
        <w:jc w:val="both"/>
        <w:rPr>
          <w:rFonts w:asciiTheme="majorBidi" w:hAnsiTheme="majorBidi" w:cstheme="majorBidi"/>
          <w:b/>
          <w:sz w:val="24"/>
          <w:szCs w:val="24"/>
        </w:rPr>
      </w:pPr>
      <w:r w:rsidRPr="00EE48DB">
        <w:rPr>
          <w:rFonts w:asciiTheme="majorBidi" w:hAnsiTheme="majorBidi" w:cstheme="majorBidi"/>
          <w:b/>
          <w:sz w:val="24"/>
          <w:szCs w:val="24"/>
        </w:rPr>
        <w:t xml:space="preserve">The Concept of  Reading Comprehension </w:t>
      </w:r>
    </w:p>
    <w:p w:rsidR="003F1CF3" w:rsidRPr="00EE48DB" w:rsidRDefault="003F1CF3" w:rsidP="00925DCB">
      <w:pPr>
        <w:tabs>
          <w:tab w:val="left" w:pos="567"/>
        </w:tabs>
        <w:spacing w:after="0" w:line="480" w:lineRule="auto"/>
        <w:ind w:firstLine="567"/>
        <w:jc w:val="both"/>
        <w:rPr>
          <w:rFonts w:asciiTheme="majorBidi" w:hAnsiTheme="majorBidi" w:cstheme="majorBidi"/>
        </w:rPr>
      </w:pPr>
      <w:r w:rsidRPr="00EE48DB">
        <w:rPr>
          <w:rFonts w:asciiTheme="majorBidi" w:hAnsiTheme="majorBidi" w:cstheme="majorBidi"/>
        </w:rPr>
        <w:t>The fundamental goal to any reading activities is to understand text. According to Baker (2008: 25) reading comprehension is the capacity to perceive and understand the meaning communicated by text. Snow (2012:</w:t>
      </w:r>
      <w:r>
        <w:rPr>
          <w:rFonts w:asciiTheme="majorBidi" w:hAnsiTheme="majorBidi" w:cstheme="majorBidi"/>
        </w:rPr>
        <w:t xml:space="preserve"> 11) states</w:t>
      </w:r>
      <w:r w:rsidRPr="00EE48DB">
        <w:rPr>
          <w:rFonts w:asciiTheme="majorBidi" w:hAnsiTheme="majorBidi" w:cstheme="majorBidi"/>
        </w:rPr>
        <w:t xml:space="preserve"> reading comprehension as the process of simultaneously extracting and constructing meaning through interaction and involvement with written language. Comprehension entails three elements:</w:t>
      </w:r>
    </w:p>
    <w:p w:rsidR="003F1CF3" w:rsidRPr="00EE48DB" w:rsidRDefault="003F1CF3" w:rsidP="00925DCB">
      <w:pPr>
        <w:pStyle w:val="ListParagraph"/>
        <w:numPr>
          <w:ilvl w:val="0"/>
          <w:numId w:val="6"/>
        </w:numPr>
        <w:tabs>
          <w:tab w:val="left" w:pos="567"/>
        </w:tabs>
        <w:spacing w:after="0" w:line="480" w:lineRule="auto"/>
        <w:ind w:left="993"/>
        <w:jc w:val="both"/>
        <w:rPr>
          <w:rFonts w:asciiTheme="majorBidi" w:hAnsiTheme="majorBidi" w:cstheme="majorBidi"/>
          <w:sz w:val="24"/>
          <w:szCs w:val="24"/>
        </w:rPr>
      </w:pPr>
      <w:r w:rsidRPr="00EE48DB">
        <w:rPr>
          <w:rFonts w:asciiTheme="majorBidi" w:hAnsiTheme="majorBidi" w:cstheme="majorBidi"/>
          <w:sz w:val="24"/>
          <w:szCs w:val="24"/>
        </w:rPr>
        <w:lastRenderedPageBreak/>
        <w:t>The reader who is doing the comprehending</w:t>
      </w:r>
    </w:p>
    <w:p w:rsidR="003F1CF3" w:rsidRPr="00EE48DB" w:rsidRDefault="003F1CF3" w:rsidP="00925DCB">
      <w:pPr>
        <w:pStyle w:val="ListParagraph"/>
        <w:numPr>
          <w:ilvl w:val="0"/>
          <w:numId w:val="6"/>
        </w:numPr>
        <w:tabs>
          <w:tab w:val="left" w:pos="567"/>
        </w:tabs>
        <w:spacing w:after="0" w:line="480" w:lineRule="auto"/>
        <w:ind w:left="993"/>
        <w:jc w:val="both"/>
        <w:rPr>
          <w:rFonts w:asciiTheme="majorBidi" w:hAnsiTheme="majorBidi" w:cstheme="majorBidi"/>
          <w:sz w:val="24"/>
          <w:szCs w:val="24"/>
        </w:rPr>
      </w:pPr>
      <w:r w:rsidRPr="00EE48DB">
        <w:rPr>
          <w:rFonts w:asciiTheme="majorBidi" w:hAnsiTheme="majorBidi" w:cstheme="majorBidi"/>
          <w:sz w:val="24"/>
          <w:szCs w:val="24"/>
          <w:lang w:val="en-US"/>
        </w:rPr>
        <w:t>The text that is to be comprehended</w:t>
      </w:r>
    </w:p>
    <w:p w:rsidR="003F1CF3" w:rsidRPr="00EE48DB" w:rsidRDefault="003F1CF3" w:rsidP="00925DCB">
      <w:pPr>
        <w:pStyle w:val="ListParagraph"/>
        <w:numPr>
          <w:ilvl w:val="0"/>
          <w:numId w:val="6"/>
        </w:numPr>
        <w:tabs>
          <w:tab w:val="left" w:pos="567"/>
        </w:tabs>
        <w:spacing w:after="0" w:line="480" w:lineRule="auto"/>
        <w:ind w:left="993"/>
        <w:jc w:val="both"/>
        <w:rPr>
          <w:rFonts w:asciiTheme="majorBidi" w:hAnsiTheme="majorBidi" w:cstheme="majorBidi"/>
          <w:sz w:val="24"/>
          <w:szCs w:val="24"/>
        </w:rPr>
      </w:pPr>
      <w:proofErr w:type="gramStart"/>
      <w:r w:rsidRPr="00EE48DB">
        <w:rPr>
          <w:rFonts w:asciiTheme="majorBidi" w:hAnsiTheme="majorBidi" w:cstheme="majorBidi"/>
          <w:sz w:val="24"/>
          <w:szCs w:val="24"/>
          <w:lang w:val="en-US"/>
        </w:rPr>
        <w:t>The activity in which comprehension is a part.</w:t>
      </w:r>
      <w:proofErr w:type="gramEnd"/>
    </w:p>
    <w:p w:rsidR="003F1CF3" w:rsidRPr="00EE48DB" w:rsidRDefault="003F1CF3" w:rsidP="00925DCB">
      <w:pPr>
        <w:tabs>
          <w:tab w:val="left" w:pos="567"/>
        </w:tabs>
        <w:spacing w:after="0" w:line="480" w:lineRule="auto"/>
        <w:ind w:firstLine="567"/>
        <w:jc w:val="both"/>
        <w:rPr>
          <w:rFonts w:asciiTheme="majorBidi" w:hAnsiTheme="majorBidi" w:cstheme="majorBidi"/>
        </w:rPr>
      </w:pPr>
      <w:r w:rsidRPr="00EE48DB">
        <w:rPr>
          <w:rFonts w:asciiTheme="majorBidi" w:hAnsiTheme="majorBidi" w:cstheme="majorBidi"/>
        </w:rPr>
        <w:t>Berry (2005:</w:t>
      </w:r>
      <w:r>
        <w:rPr>
          <w:rFonts w:asciiTheme="majorBidi" w:hAnsiTheme="majorBidi" w:cstheme="majorBidi"/>
        </w:rPr>
        <w:t xml:space="preserve"> </w:t>
      </w:r>
      <w:r w:rsidRPr="00EE48DB">
        <w:rPr>
          <w:rFonts w:asciiTheme="majorBidi" w:hAnsiTheme="majorBidi" w:cstheme="majorBidi"/>
        </w:rPr>
        <w:t>1-2) pointed out that there are three different levels of comprehension. It can be called the literal level, the interpretive level, and the applied level.</w:t>
      </w:r>
    </w:p>
    <w:p w:rsidR="003F1CF3" w:rsidRPr="00EE48DB" w:rsidRDefault="003F1CF3" w:rsidP="00925DCB">
      <w:pPr>
        <w:pStyle w:val="ListParagraph"/>
        <w:numPr>
          <w:ilvl w:val="0"/>
          <w:numId w:val="5"/>
        </w:numPr>
        <w:tabs>
          <w:tab w:val="left" w:pos="567"/>
        </w:tabs>
        <w:spacing w:after="0" w:line="480" w:lineRule="auto"/>
        <w:jc w:val="both"/>
        <w:rPr>
          <w:rFonts w:asciiTheme="majorBidi" w:hAnsiTheme="majorBidi" w:cstheme="majorBidi"/>
          <w:sz w:val="24"/>
          <w:szCs w:val="24"/>
        </w:rPr>
      </w:pPr>
      <w:r w:rsidRPr="00EE48DB">
        <w:rPr>
          <w:rFonts w:asciiTheme="majorBidi" w:hAnsiTheme="majorBidi" w:cstheme="majorBidi"/>
          <w:sz w:val="24"/>
          <w:szCs w:val="24"/>
          <w:lang w:val="en-US"/>
        </w:rPr>
        <w:t>Literal level</w:t>
      </w:r>
    </w:p>
    <w:p w:rsidR="003F1CF3" w:rsidRPr="00925DCB" w:rsidRDefault="003F1CF3" w:rsidP="00925DCB">
      <w:pPr>
        <w:pStyle w:val="ListParagraph"/>
        <w:tabs>
          <w:tab w:val="left" w:pos="567"/>
        </w:tabs>
        <w:spacing w:after="0" w:line="480" w:lineRule="auto"/>
        <w:ind w:left="0" w:firstLine="1080"/>
        <w:jc w:val="both"/>
        <w:rPr>
          <w:rFonts w:asciiTheme="majorBidi" w:hAnsiTheme="majorBidi" w:cstheme="majorBidi"/>
          <w:sz w:val="24"/>
          <w:szCs w:val="24"/>
          <w:lang w:val="en-US"/>
        </w:rPr>
      </w:pPr>
      <w:r>
        <w:rPr>
          <w:rFonts w:asciiTheme="majorBidi" w:hAnsiTheme="majorBidi" w:cstheme="majorBidi"/>
          <w:sz w:val="24"/>
          <w:szCs w:val="24"/>
          <w:lang w:val="en-US"/>
        </w:rPr>
        <w:t>T</w:t>
      </w:r>
      <w:r w:rsidRPr="00EE48DB">
        <w:rPr>
          <w:rFonts w:asciiTheme="majorBidi" w:hAnsiTheme="majorBidi" w:cstheme="majorBidi"/>
          <w:sz w:val="24"/>
          <w:szCs w:val="24"/>
          <w:lang w:val="en-US"/>
        </w:rPr>
        <w:t>he literal level</w:t>
      </w:r>
      <w:r>
        <w:rPr>
          <w:rFonts w:asciiTheme="majorBidi" w:hAnsiTheme="majorBidi" w:cstheme="majorBidi"/>
          <w:sz w:val="24"/>
          <w:szCs w:val="24"/>
          <w:lang w:val="en-US"/>
        </w:rPr>
        <w:t xml:space="preserve"> is</w:t>
      </w:r>
      <w:r w:rsidRPr="00EE48DB">
        <w:rPr>
          <w:rFonts w:asciiTheme="majorBidi" w:hAnsiTheme="majorBidi" w:cstheme="majorBidi"/>
          <w:sz w:val="24"/>
          <w:szCs w:val="24"/>
          <w:lang w:val="en-US"/>
        </w:rPr>
        <w:t xml:space="preserve"> for the sake of wording because is the most simple. At this </w:t>
      </w:r>
      <w:proofErr w:type="gramStart"/>
      <w:r w:rsidRPr="00EE48DB">
        <w:rPr>
          <w:rFonts w:asciiTheme="majorBidi" w:hAnsiTheme="majorBidi" w:cstheme="majorBidi"/>
          <w:sz w:val="24"/>
          <w:szCs w:val="24"/>
          <w:lang w:val="en-US"/>
        </w:rPr>
        <w:t>level</w:t>
      </w:r>
      <w:proofErr w:type="gramEnd"/>
      <w:r w:rsidRPr="00EE48DB">
        <w:rPr>
          <w:rFonts w:asciiTheme="majorBidi" w:hAnsiTheme="majorBidi" w:cstheme="majorBidi"/>
          <w:sz w:val="24"/>
          <w:szCs w:val="24"/>
          <w:lang w:val="en-US"/>
        </w:rPr>
        <w:t xml:space="preserve"> the reader or student can attempt to answer the question: What did the author say? </w:t>
      </w:r>
      <w:r>
        <w:rPr>
          <w:rFonts w:asciiTheme="majorBidi" w:hAnsiTheme="majorBidi" w:cstheme="majorBidi"/>
          <w:sz w:val="24"/>
          <w:szCs w:val="24"/>
          <w:lang w:val="en-US"/>
        </w:rPr>
        <w:t>In</w:t>
      </w:r>
      <w:r w:rsidRPr="00EE48DB">
        <w:rPr>
          <w:rFonts w:asciiTheme="majorBidi" w:hAnsiTheme="majorBidi" w:cstheme="majorBidi"/>
          <w:sz w:val="24"/>
          <w:szCs w:val="24"/>
          <w:lang w:val="en-US"/>
        </w:rPr>
        <w:t xml:space="preserve"> this level, the reader would not have to understand the true meaning of a </w:t>
      </w:r>
      <w:proofErr w:type="gramStart"/>
      <w:r w:rsidRPr="00EE48DB">
        <w:rPr>
          <w:rFonts w:asciiTheme="majorBidi" w:hAnsiTheme="majorBidi" w:cstheme="majorBidi"/>
          <w:sz w:val="24"/>
          <w:szCs w:val="24"/>
          <w:lang w:val="en-US"/>
        </w:rPr>
        <w:t>paragraph,</w:t>
      </w:r>
      <w:proofErr w:type="gramEnd"/>
      <w:r w:rsidRPr="00EE48DB">
        <w:rPr>
          <w:rFonts w:asciiTheme="majorBidi" w:hAnsiTheme="majorBidi" w:cstheme="majorBidi"/>
          <w:sz w:val="24"/>
          <w:szCs w:val="24"/>
          <w:lang w:val="en-US"/>
        </w:rPr>
        <w:t xml:space="preserve"> however, the reader could memorize the information.</w:t>
      </w:r>
    </w:p>
    <w:p w:rsidR="003F1CF3" w:rsidRPr="00EE48DB" w:rsidRDefault="003F1CF3" w:rsidP="00925DCB">
      <w:pPr>
        <w:pStyle w:val="ListParagraph"/>
        <w:numPr>
          <w:ilvl w:val="0"/>
          <w:numId w:val="5"/>
        </w:numPr>
        <w:tabs>
          <w:tab w:val="left" w:pos="567"/>
        </w:tabs>
        <w:spacing w:after="0" w:line="480" w:lineRule="auto"/>
        <w:jc w:val="both"/>
        <w:rPr>
          <w:rFonts w:asciiTheme="majorBidi" w:hAnsiTheme="majorBidi" w:cstheme="majorBidi"/>
          <w:sz w:val="24"/>
          <w:szCs w:val="24"/>
        </w:rPr>
      </w:pPr>
      <w:r w:rsidRPr="00EE48DB">
        <w:rPr>
          <w:rFonts w:asciiTheme="majorBidi" w:hAnsiTheme="majorBidi" w:cstheme="majorBidi"/>
          <w:sz w:val="24"/>
          <w:szCs w:val="24"/>
          <w:lang w:val="en-US"/>
        </w:rPr>
        <w:t>Interpretive Level</w:t>
      </w:r>
    </w:p>
    <w:p w:rsidR="003F1CF3" w:rsidRPr="00EE48DB" w:rsidRDefault="003F1CF3" w:rsidP="00925DCB">
      <w:pPr>
        <w:pStyle w:val="ListParagraph"/>
        <w:tabs>
          <w:tab w:val="left" w:pos="567"/>
        </w:tabs>
        <w:spacing w:after="0" w:line="480" w:lineRule="auto"/>
        <w:ind w:left="0" w:firstLine="1080"/>
        <w:jc w:val="both"/>
        <w:rPr>
          <w:rFonts w:asciiTheme="majorBidi" w:hAnsiTheme="majorBidi" w:cstheme="majorBidi"/>
          <w:sz w:val="24"/>
          <w:szCs w:val="24"/>
          <w:lang w:val="en-US"/>
        </w:rPr>
      </w:pPr>
      <w:r>
        <w:rPr>
          <w:rFonts w:asciiTheme="majorBidi" w:hAnsiTheme="majorBidi" w:cstheme="majorBidi"/>
          <w:sz w:val="24"/>
          <w:szCs w:val="24"/>
          <w:lang w:val="en-US"/>
        </w:rPr>
        <w:t xml:space="preserve">In </w:t>
      </w:r>
      <w:r w:rsidRPr="00EE48DB">
        <w:rPr>
          <w:rFonts w:asciiTheme="majorBidi" w:hAnsiTheme="majorBidi" w:cstheme="majorBidi"/>
          <w:sz w:val="24"/>
          <w:szCs w:val="24"/>
          <w:lang w:val="en-US"/>
        </w:rPr>
        <w:t xml:space="preserve">the interpretive </w:t>
      </w:r>
      <w:proofErr w:type="gramStart"/>
      <w:r w:rsidRPr="00EE48DB">
        <w:rPr>
          <w:rFonts w:asciiTheme="majorBidi" w:hAnsiTheme="majorBidi" w:cstheme="majorBidi"/>
          <w:sz w:val="24"/>
          <w:szCs w:val="24"/>
          <w:lang w:val="en-US"/>
        </w:rPr>
        <w:t>level</w:t>
      </w:r>
      <w:proofErr w:type="gramEnd"/>
      <w:r w:rsidRPr="00EE48DB">
        <w:rPr>
          <w:rFonts w:asciiTheme="majorBidi" w:hAnsiTheme="majorBidi" w:cstheme="majorBidi"/>
          <w:sz w:val="24"/>
          <w:szCs w:val="24"/>
          <w:lang w:val="en-US"/>
        </w:rPr>
        <w:t xml:space="preserve"> the reader or student can attempt to answer this question: What was meant by what was said?</w:t>
      </w:r>
      <w:r>
        <w:rPr>
          <w:rFonts w:asciiTheme="majorBidi" w:hAnsiTheme="majorBidi" w:cstheme="majorBidi"/>
          <w:sz w:val="24"/>
          <w:szCs w:val="24"/>
          <w:lang w:val="en-US"/>
        </w:rPr>
        <w:t xml:space="preserve"> In</w:t>
      </w:r>
      <w:r w:rsidRPr="00EE48DB">
        <w:rPr>
          <w:rFonts w:asciiTheme="majorBidi" w:hAnsiTheme="majorBidi" w:cstheme="majorBidi"/>
          <w:sz w:val="24"/>
          <w:szCs w:val="24"/>
          <w:lang w:val="en-US"/>
        </w:rPr>
        <w:t xml:space="preserve"> this level, the readers are attempting to understand what the author meant by what he/she said in the story, paragraph, or textbook. It </w:t>
      </w:r>
      <w:proofErr w:type="gramStart"/>
      <w:r w:rsidRPr="00EE48DB">
        <w:rPr>
          <w:rFonts w:asciiTheme="majorBidi" w:hAnsiTheme="majorBidi" w:cstheme="majorBidi"/>
          <w:sz w:val="24"/>
          <w:szCs w:val="24"/>
          <w:lang w:val="en-US"/>
        </w:rPr>
        <w:t>is presumed</w:t>
      </w:r>
      <w:proofErr w:type="gramEnd"/>
      <w:r w:rsidRPr="00EE48DB">
        <w:rPr>
          <w:rFonts w:asciiTheme="majorBidi" w:hAnsiTheme="majorBidi" w:cstheme="majorBidi"/>
          <w:sz w:val="24"/>
          <w:szCs w:val="24"/>
          <w:lang w:val="en-US"/>
        </w:rPr>
        <w:t xml:space="preserve"> that the reader memorized certain facts at the literal level and now the readers are attempting to see the implication of the author’s words. </w:t>
      </w:r>
    </w:p>
    <w:p w:rsidR="003F1CF3" w:rsidRPr="00EE48DB" w:rsidRDefault="003F1CF3" w:rsidP="00925DCB">
      <w:pPr>
        <w:pStyle w:val="ListParagraph"/>
        <w:numPr>
          <w:ilvl w:val="0"/>
          <w:numId w:val="5"/>
        </w:numPr>
        <w:tabs>
          <w:tab w:val="left" w:pos="567"/>
        </w:tabs>
        <w:spacing w:after="0" w:line="480" w:lineRule="auto"/>
        <w:jc w:val="both"/>
        <w:rPr>
          <w:rFonts w:asciiTheme="majorBidi" w:hAnsiTheme="majorBidi" w:cstheme="majorBidi"/>
          <w:sz w:val="24"/>
          <w:szCs w:val="24"/>
        </w:rPr>
      </w:pPr>
      <w:r w:rsidRPr="00EE48DB">
        <w:rPr>
          <w:rFonts w:asciiTheme="majorBidi" w:hAnsiTheme="majorBidi" w:cstheme="majorBidi"/>
          <w:sz w:val="24"/>
          <w:szCs w:val="24"/>
          <w:lang w:val="en-US"/>
        </w:rPr>
        <w:t>Applied Level</w:t>
      </w:r>
    </w:p>
    <w:p w:rsidR="003F1CF3" w:rsidRPr="00925DCB" w:rsidRDefault="003F1CF3" w:rsidP="00925DCB">
      <w:pPr>
        <w:pStyle w:val="ListParagraph"/>
        <w:tabs>
          <w:tab w:val="left" w:pos="567"/>
        </w:tabs>
        <w:spacing w:after="0" w:line="480" w:lineRule="auto"/>
        <w:ind w:left="0" w:firstLine="1080"/>
        <w:jc w:val="both"/>
        <w:rPr>
          <w:rFonts w:asciiTheme="majorBidi" w:hAnsiTheme="majorBidi" w:cstheme="majorBidi"/>
          <w:sz w:val="24"/>
          <w:szCs w:val="24"/>
          <w:lang w:val="en-US"/>
        </w:rPr>
      </w:pPr>
      <w:r>
        <w:rPr>
          <w:rFonts w:asciiTheme="majorBidi" w:hAnsiTheme="majorBidi" w:cstheme="majorBidi"/>
          <w:sz w:val="24"/>
          <w:szCs w:val="24"/>
          <w:lang w:val="en-US"/>
        </w:rPr>
        <w:t>In applied</w:t>
      </w:r>
      <w:r w:rsidRPr="00EE48DB">
        <w:rPr>
          <w:rFonts w:asciiTheme="majorBidi" w:hAnsiTheme="majorBidi" w:cstheme="majorBidi"/>
          <w:sz w:val="24"/>
          <w:szCs w:val="24"/>
          <w:lang w:val="en-US"/>
        </w:rPr>
        <w:t xml:space="preserve"> level</w:t>
      </w:r>
      <w:r>
        <w:rPr>
          <w:rFonts w:asciiTheme="majorBidi" w:hAnsiTheme="majorBidi" w:cstheme="majorBidi"/>
          <w:sz w:val="24"/>
          <w:szCs w:val="24"/>
          <w:lang w:val="en-US"/>
        </w:rPr>
        <w:t>,</w:t>
      </w:r>
      <w:r w:rsidRPr="00EE48DB">
        <w:rPr>
          <w:rFonts w:asciiTheme="majorBidi" w:hAnsiTheme="majorBidi" w:cstheme="majorBidi"/>
          <w:sz w:val="24"/>
          <w:szCs w:val="24"/>
          <w:lang w:val="en-US"/>
        </w:rPr>
        <w:t xml:space="preserve"> the reader or student can attempt to answer this question: How would the author’s message apply to other situations given what </w:t>
      </w:r>
      <w:r>
        <w:rPr>
          <w:rFonts w:asciiTheme="majorBidi" w:hAnsiTheme="majorBidi" w:cstheme="majorBidi"/>
          <w:sz w:val="24"/>
          <w:szCs w:val="24"/>
          <w:lang w:val="en-US"/>
        </w:rPr>
        <w:t>the readers</w:t>
      </w:r>
      <w:r w:rsidRPr="00EE48DB">
        <w:rPr>
          <w:rFonts w:asciiTheme="majorBidi" w:hAnsiTheme="majorBidi" w:cstheme="majorBidi"/>
          <w:sz w:val="24"/>
          <w:szCs w:val="24"/>
          <w:lang w:val="en-US"/>
        </w:rPr>
        <w:t xml:space="preserve"> memorized and understood at the other two levels. </w:t>
      </w:r>
      <w:r>
        <w:rPr>
          <w:rFonts w:asciiTheme="majorBidi" w:hAnsiTheme="majorBidi" w:cstheme="majorBidi"/>
          <w:sz w:val="24"/>
          <w:szCs w:val="24"/>
          <w:lang w:val="en-US"/>
        </w:rPr>
        <w:t>In</w:t>
      </w:r>
      <w:r w:rsidRPr="00EE48DB">
        <w:rPr>
          <w:rFonts w:asciiTheme="majorBidi" w:hAnsiTheme="majorBidi" w:cstheme="majorBidi"/>
          <w:sz w:val="24"/>
          <w:szCs w:val="24"/>
          <w:lang w:val="en-US"/>
        </w:rPr>
        <w:t xml:space="preserve"> this level, the reader are attempting to elevate or raise his/ her thinking one more “notch” or level to a more critical, analyzing level.</w:t>
      </w:r>
    </w:p>
    <w:p w:rsidR="003F1CF3" w:rsidRPr="00EE48DB" w:rsidRDefault="003F1CF3" w:rsidP="00925DCB">
      <w:pPr>
        <w:pStyle w:val="ListParagraph"/>
        <w:numPr>
          <w:ilvl w:val="0"/>
          <w:numId w:val="10"/>
        </w:numPr>
        <w:tabs>
          <w:tab w:val="left" w:pos="567"/>
        </w:tabs>
        <w:spacing w:after="0" w:line="480" w:lineRule="auto"/>
        <w:ind w:left="284" w:hanging="284"/>
        <w:jc w:val="both"/>
        <w:rPr>
          <w:rFonts w:asciiTheme="majorBidi" w:hAnsiTheme="majorBidi" w:cstheme="majorBidi"/>
          <w:b/>
          <w:sz w:val="24"/>
          <w:szCs w:val="24"/>
        </w:rPr>
      </w:pPr>
      <w:r w:rsidRPr="00EE48DB">
        <w:rPr>
          <w:rFonts w:asciiTheme="majorBidi" w:hAnsiTheme="majorBidi" w:cstheme="majorBidi"/>
          <w:b/>
          <w:sz w:val="24"/>
          <w:szCs w:val="24"/>
        </w:rPr>
        <w:lastRenderedPageBreak/>
        <w:t>The Concept of REAP strategy</w:t>
      </w:r>
    </w:p>
    <w:p w:rsidR="003F1CF3" w:rsidRPr="00EE48DB" w:rsidRDefault="003F1CF3" w:rsidP="00925DCB">
      <w:pPr>
        <w:pStyle w:val="ListParagraph"/>
        <w:spacing w:after="0" w:line="480" w:lineRule="auto"/>
        <w:ind w:left="0" w:firstLine="567"/>
        <w:jc w:val="both"/>
        <w:rPr>
          <w:rFonts w:asciiTheme="majorBidi" w:hAnsiTheme="majorBidi" w:cstheme="majorBidi"/>
          <w:sz w:val="24"/>
          <w:szCs w:val="24"/>
        </w:rPr>
      </w:pPr>
      <w:r w:rsidRPr="00EE48DB">
        <w:rPr>
          <w:rFonts w:asciiTheme="majorBidi" w:hAnsiTheme="majorBidi" w:cstheme="majorBidi"/>
          <w:sz w:val="24"/>
          <w:szCs w:val="24"/>
        </w:rPr>
        <w:t>Rea</w:t>
      </w:r>
      <w:r>
        <w:rPr>
          <w:rFonts w:asciiTheme="majorBidi" w:hAnsiTheme="majorBidi" w:cstheme="majorBidi"/>
          <w:sz w:val="24"/>
          <w:szCs w:val="24"/>
        </w:rPr>
        <w:t xml:space="preserve">d-Encode-Annote-Ponder (REAP) </w:t>
      </w:r>
      <w:r>
        <w:rPr>
          <w:rFonts w:asciiTheme="majorBidi" w:hAnsiTheme="majorBidi" w:cstheme="majorBidi"/>
          <w:sz w:val="24"/>
          <w:szCs w:val="24"/>
          <w:lang w:val="en-US"/>
        </w:rPr>
        <w:t>i</w:t>
      </w:r>
      <w:r w:rsidRPr="00EE48DB">
        <w:rPr>
          <w:rFonts w:asciiTheme="majorBidi" w:hAnsiTheme="majorBidi" w:cstheme="majorBidi"/>
          <w:sz w:val="24"/>
          <w:szCs w:val="24"/>
        </w:rPr>
        <w:t>s developed to stress the use of writing as a means of improving thinking and reading. REAP does so by teaching students a number of ways to annotate, or write short critiques of, what they have read. The various annotations serve as alternative perspectives from which to consider and evaluate information and ideas Manzo</w:t>
      </w:r>
      <w:r w:rsidRPr="00EE48DB">
        <w:rPr>
          <w:rFonts w:asciiTheme="majorBidi" w:hAnsiTheme="majorBidi" w:cstheme="majorBidi"/>
          <w:sz w:val="24"/>
          <w:szCs w:val="24"/>
          <w:lang w:val="en-US"/>
        </w:rPr>
        <w:t xml:space="preserve"> and Manzo </w:t>
      </w:r>
      <w:r w:rsidRPr="00EE48DB">
        <w:rPr>
          <w:rFonts w:asciiTheme="majorBidi" w:hAnsiTheme="majorBidi" w:cstheme="majorBidi"/>
          <w:sz w:val="24"/>
          <w:szCs w:val="24"/>
        </w:rPr>
        <w:t>(1990: 221)</w:t>
      </w:r>
      <w:r w:rsidRPr="00EE48DB">
        <w:rPr>
          <w:rFonts w:asciiTheme="majorBidi" w:hAnsiTheme="majorBidi" w:cstheme="majorBidi"/>
          <w:sz w:val="24"/>
          <w:szCs w:val="24"/>
          <w:lang w:val="en-US"/>
        </w:rPr>
        <w:t>. In</w:t>
      </w:r>
      <w:r w:rsidRPr="00EE48DB">
        <w:rPr>
          <w:rFonts w:asciiTheme="majorBidi" w:hAnsiTheme="majorBidi" w:cstheme="majorBidi"/>
          <w:sz w:val="24"/>
          <w:szCs w:val="24"/>
        </w:rPr>
        <w:t xml:space="preserve"> addition</w:t>
      </w:r>
      <w:r w:rsidRPr="00EE48DB">
        <w:rPr>
          <w:rFonts w:asciiTheme="majorBidi" w:hAnsiTheme="majorBidi" w:cstheme="majorBidi"/>
          <w:sz w:val="24"/>
          <w:szCs w:val="24"/>
          <w:lang w:val="en-US"/>
        </w:rPr>
        <w:t>,</w:t>
      </w:r>
      <w:r w:rsidRPr="00EE48DB">
        <w:rPr>
          <w:rFonts w:asciiTheme="majorBidi" w:hAnsiTheme="majorBidi" w:cstheme="majorBidi"/>
          <w:sz w:val="24"/>
          <w:szCs w:val="24"/>
        </w:rPr>
        <w:t xml:space="preserve"> according to the other experts</w:t>
      </w:r>
      <w:r>
        <w:rPr>
          <w:rFonts w:asciiTheme="majorBidi" w:hAnsiTheme="majorBidi" w:cstheme="majorBidi"/>
          <w:sz w:val="24"/>
          <w:szCs w:val="24"/>
          <w:lang w:val="en-US"/>
        </w:rPr>
        <w:t xml:space="preserve"> Allen and</w:t>
      </w:r>
      <w:r w:rsidRPr="00EE48DB">
        <w:rPr>
          <w:rFonts w:asciiTheme="majorBidi" w:hAnsiTheme="majorBidi" w:cstheme="majorBidi"/>
          <w:sz w:val="24"/>
          <w:szCs w:val="24"/>
        </w:rPr>
        <w:t xml:space="preserve"> Landaker (</w:t>
      </w:r>
      <w:r w:rsidRPr="00EE48DB">
        <w:rPr>
          <w:rFonts w:asciiTheme="majorBidi" w:hAnsiTheme="majorBidi" w:cstheme="majorBidi"/>
          <w:sz w:val="24"/>
          <w:szCs w:val="24"/>
          <w:lang w:val="en-US"/>
        </w:rPr>
        <w:t>2005</w:t>
      </w:r>
      <w:r w:rsidRPr="00EE48DB">
        <w:rPr>
          <w:rFonts w:asciiTheme="majorBidi" w:hAnsiTheme="majorBidi" w:cstheme="majorBidi"/>
          <w:sz w:val="24"/>
          <w:szCs w:val="24"/>
        </w:rPr>
        <w:t xml:space="preserve">: 66) REAP is a more elaborate form of taking notes that helps students internalize and determine the imformation. Similarly, REAP is a way to teach children a variety of possible ways to write in response to reading. As such, it offers them both options and individual control over how they might respond to text. The basic REAP procedure is summarized by </w:t>
      </w:r>
      <w:r>
        <w:rPr>
          <w:rFonts w:asciiTheme="majorBidi" w:hAnsiTheme="majorBidi" w:cstheme="majorBidi"/>
          <w:sz w:val="24"/>
          <w:szCs w:val="24"/>
          <w:lang w:val="en-US"/>
        </w:rPr>
        <w:t>Syrja</w:t>
      </w:r>
      <w:r w:rsidRPr="00EE48DB">
        <w:rPr>
          <w:rFonts w:asciiTheme="majorBidi" w:hAnsiTheme="majorBidi" w:cstheme="majorBidi"/>
          <w:sz w:val="24"/>
          <w:szCs w:val="24"/>
          <w:lang w:val="en-US"/>
        </w:rPr>
        <w:t xml:space="preserve"> </w:t>
      </w:r>
      <w:r w:rsidRPr="00EE48DB">
        <w:rPr>
          <w:rFonts w:asciiTheme="majorBidi" w:hAnsiTheme="majorBidi" w:cstheme="majorBidi"/>
          <w:sz w:val="24"/>
          <w:szCs w:val="24"/>
        </w:rPr>
        <w:t>(</w:t>
      </w:r>
      <w:r>
        <w:rPr>
          <w:rFonts w:asciiTheme="majorBidi" w:hAnsiTheme="majorBidi" w:cstheme="majorBidi"/>
          <w:sz w:val="24"/>
          <w:szCs w:val="24"/>
          <w:lang w:val="en-US"/>
        </w:rPr>
        <w:t>2011:</w:t>
      </w:r>
      <w:r w:rsidRPr="00EE48DB">
        <w:rPr>
          <w:rFonts w:asciiTheme="majorBidi" w:hAnsiTheme="majorBidi" w:cstheme="majorBidi"/>
          <w:sz w:val="24"/>
          <w:szCs w:val="24"/>
        </w:rPr>
        <w:t xml:space="preserve"> </w:t>
      </w:r>
      <w:r>
        <w:rPr>
          <w:rFonts w:asciiTheme="majorBidi" w:hAnsiTheme="majorBidi" w:cstheme="majorBidi"/>
          <w:sz w:val="24"/>
          <w:szCs w:val="24"/>
          <w:lang w:val="en-US"/>
        </w:rPr>
        <w:t>210</w:t>
      </w:r>
      <w:r w:rsidRPr="00EE48DB">
        <w:rPr>
          <w:rFonts w:asciiTheme="majorBidi" w:hAnsiTheme="majorBidi" w:cstheme="majorBidi"/>
          <w:sz w:val="24"/>
          <w:szCs w:val="24"/>
        </w:rPr>
        <w:t>)</w:t>
      </w:r>
      <w:r>
        <w:rPr>
          <w:rFonts w:asciiTheme="majorBidi" w:hAnsiTheme="majorBidi" w:cstheme="majorBidi"/>
          <w:sz w:val="24"/>
          <w:szCs w:val="24"/>
          <w:lang w:val="en-US"/>
        </w:rPr>
        <w:t xml:space="preserve"> as follow</w:t>
      </w:r>
      <w:r w:rsidRPr="00EE48DB">
        <w:rPr>
          <w:rFonts w:asciiTheme="majorBidi" w:hAnsiTheme="majorBidi" w:cstheme="majorBidi"/>
          <w:sz w:val="24"/>
          <w:szCs w:val="24"/>
        </w:rPr>
        <w:t>:</w:t>
      </w:r>
    </w:p>
    <w:p w:rsidR="003F1CF3" w:rsidRPr="00F65893" w:rsidRDefault="003F1CF3" w:rsidP="00925DCB">
      <w:pPr>
        <w:pStyle w:val="ListParagraph"/>
        <w:spacing w:after="0" w:line="480" w:lineRule="auto"/>
        <w:ind w:left="0" w:firstLine="567"/>
        <w:jc w:val="both"/>
        <w:rPr>
          <w:rFonts w:asciiTheme="majorBidi" w:hAnsiTheme="majorBidi" w:cstheme="majorBidi"/>
          <w:sz w:val="24"/>
          <w:szCs w:val="24"/>
          <w:lang w:val="en-US"/>
        </w:rPr>
      </w:pPr>
      <w:r w:rsidRPr="00EE48DB">
        <w:rPr>
          <w:rFonts w:asciiTheme="majorBidi" w:hAnsiTheme="majorBidi" w:cstheme="majorBidi"/>
          <w:b/>
          <w:sz w:val="24"/>
          <w:szCs w:val="24"/>
        </w:rPr>
        <w:t>R</w:t>
      </w:r>
      <w:r>
        <w:rPr>
          <w:rFonts w:asciiTheme="majorBidi" w:hAnsiTheme="majorBidi" w:cstheme="majorBidi"/>
          <w:b/>
          <w:sz w:val="24"/>
          <w:szCs w:val="24"/>
          <w:lang w:val="en-US"/>
        </w:rPr>
        <w:tab/>
      </w:r>
      <w:r>
        <w:rPr>
          <w:rFonts w:asciiTheme="majorBidi" w:hAnsiTheme="majorBidi" w:cstheme="majorBidi"/>
          <w:sz w:val="24"/>
          <w:szCs w:val="24"/>
        </w:rPr>
        <w:t>:</w:t>
      </w:r>
      <w:r>
        <w:rPr>
          <w:rFonts w:asciiTheme="majorBidi" w:hAnsiTheme="majorBidi" w:cstheme="majorBidi"/>
          <w:sz w:val="24"/>
          <w:szCs w:val="24"/>
          <w:lang w:val="en-US"/>
        </w:rPr>
        <w:t xml:space="preserve"> Read the text. Record the title and author</w:t>
      </w:r>
    </w:p>
    <w:p w:rsidR="003F1CF3" w:rsidRPr="00F65893" w:rsidRDefault="003F1CF3" w:rsidP="00925DCB">
      <w:pPr>
        <w:pStyle w:val="ListParagraph"/>
        <w:spacing w:after="0" w:line="480" w:lineRule="auto"/>
        <w:ind w:left="0" w:firstLine="567"/>
        <w:jc w:val="both"/>
        <w:rPr>
          <w:rFonts w:asciiTheme="majorBidi" w:hAnsiTheme="majorBidi" w:cstheme="majorBidi"/>
          <w:sz w:val="24"/>
          <w:szCs w:val="24"/>
          <w:lang w:val="en-US"/>
        </w:rPr>
      </w:pPr>
      <w:r w:rsidRPr="00EE48DB">
        <w:rPr>
          <w:rFonts w:asciiTheme="majorBidi" w:hAnsiTheme="majorBidi" w:cstheme="majorBidi"/>
          <w:b/>
          <w:sz w:val="24"/>
          <w:szCs w:val="24"/>
        </w:rPr>
        <w:t>E</w:t>
      </w:r>
      <w:r>
        <w:rPr>
          <w:rFonts w:asciiTheme="majorBidi" w:hAnsiTheme="majorBidi" w:cstheme="majorBidi"/>
          <w:sz w:val="24"/>
          <w:szCs w:val="24"/>
        </w:rPr>
        <w:t xml:space="preserve"> </w:t>
      </w:r>
      <w:r>
        <w:rPr>
          <w:rFonts w:asciiTheme="majorBidi" w:hAnsiTheme="majorBidi" w:cstheme="majorBidi"/>
          <w:sz w:val="24"/>
          <w:szCs w:val="24"/>
          <w:lang w:val="en-US"/>
        </w:rPr>
        <w:tab/>
      </w:r>
      <w:r w:rsidRPr="00EE48DB">
        <w:rPr>
          <w:rFonts w:asciiTheme="majorBidi" w:hAnsiTheme="majorBidi" w:cstheme="majorBidi"/>
          <w:sz w:val="24"/>
          <w:szCs w:val="24"/>
        </w:rPr>
        <w:t xml:space="preserve">: </w:t>
      </w:r>
      <w:r>
        <w:rPr>
          <w:rFonts w:asciiTheme="majorBidi" w:hAnsiTheme="majorBidi" w:cstheme="majorBidi"/>
          <w:sz w:val="24"/>
          <w:szCs w:val="24"/>
          <w:lang w:val="en-US"/>
        </w:rPr>
        <w:t>Encode the text by summarizing the text in your own words</w:t>
      </w:r>
    </w:p>
    <w:p w:rsidR="003F1CF3" w:rsidRPr="00EE48DB" w:rsidRDefault="003F1CF3" w:rsidP="00925DCB">
      <w:pPr>
        <w:spacing w:after="0" w:line="480" w:lineRule="auto"/>
        <w:ind w:left="1440" w:hanging="870"/>
        <w:rPr>
          <w:rFonts w:asciiTheme="majorBidi" w:hAnsiTheme="majorBidi" w:cstheme="majorBidi"/>
        </w:rPr>
      </w:pPr>
      <w:r w:rsidRPr="00EE48DB">
        <w:rPr>
          <w:rFonts w:asciiTheme="majorBidi" w:hAnsiTheme="majorBidi" w:cstheme="majorBidi"/>
          <w:b/>
        </w:rPr>
        <w:t>A</w:t>
      </w:r>
      <w:r>
        <w:rPr>
          <w:rFonts w:asciiTheme="majorBidi" w:hAnsiTheme="majorBidi" w:cstheme="majorBidi"/>
          <w:b/>
        </w:rPr>
        <w:tab/>
      </w:r>
      <w:r w:rsidRPr="00EE48DB">
        <w:rPr>
          <w:rFonts w:asciiTheme="majorBidi" w:hAnsiTheme="majorBidi" w:cstheme="majorBidi"/>
        </w:rPr>
        <w:t>:</w:t>
      </w:r>
      <w:r>
        <w:rPr>
          <w:rFonts w:asciiTheme="majorBidi" w:hAnsiTheme="majorBidi" w:cstheme="majorBidi"/>
        </w:rPr>
        <w:t xml:space="preserve"> Annotate the text by writing down the main ideas, or other notes</w:t>
      </w:r>
      <w:r>
        <w:rPr>
          <w:rFonts w:asciiTheme="majorBidi" w:hAnsiTheme="majorBidi" w:cstheme="majorBidi"/>
        </w:rPr>
        <w:br/>
        <w:t xml:space="preserve">  in your own words</w:t>
      </w:r>
    </w:p>
    <w:p w:rsidR="003F1CF3" w:rsidRPr="00F65893" w:rsidRDefault="003F1CF3" w:rsidP="00925DCB">
      <w:pPr>
        <w:pStyle w:val="ListParagraph"/>
        <w:spacing w:after="0" w:line="480" w:lineRule="auto"/>
        <w:ind w:left="1437" w:hanging="870"/>
        <w:jc w:val="both"/>
        <w:rPr>
          <w:rFonts w:asciiTheme="majorBidi" w:hAnsiTheme="majorBidi" w:cstheme="majorBidi"/>
          <w:sz w:val="24"/>
          <w:szCs w:val="24"/>
          <w:lang w:val="en-US"/>
        </w:rPr>
      </w:pPr>
      <w:r w:rsidRPr="00EE48DB">
        <w:rPr>
          <w:rFonts w:asciiTheme="majorBidi" w:hAnsiTheme="majorBidi" w:cstheme="majorBidi"/>
          <w:b/>
          <w:sz w:val="24"/>
          <w:szCs w:val="24"/>
        </w:rPr>
        <w:t>P</w:t>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sz w:val="24"/>
          <w:szCs w:val="24"/>
        </w:rPr>
        <w:t>:</w:t>
      </w:r>
      <w:r>
        <w:rPr>
          <w:rFonts w:asciiTheme="majorBidi" w:hAnsiTheme="majorBidi" w:cstheme="majorBidi"/>
          <w:sz w:val="24"/>
          <w:szCs w:val="24"/>
          <w:lang w:val="en-US"/>
        </w:rPr>
        <w:t xml:space="preserve"> Ponder the text by talking and thinking about what you learned.</w:t>
      </w:r>
      <w:r>
        <w:rPr>
          <w:rFonts w:asciiTheme="majorBidi" w:hAnsiTheme="majorBidi" w:cstheme="majorBidi"/>
          <w:sz w:val="24"/>
          <w:szCs w:val="24"/>
          <w:lang w:val="en-US"/>
        </w:rPr>
        <w:br/>
        <w:t xml:space="preserve">   Record questions that you have about the text, and share those </w:t>
      </w:r>
      <w:r>
        <w:rPr>
          <w:rFonts w:asciiTheme="majorBidi" w:hAnsiTheme="majorBidi" w:cstheme="majorBidi"/>
          <w:sz w:val="24"/>
          <w:szCs w:val="24"/>
          <w:lang w:val="en-US"/>
        </w:rPr>
        <w:br/>
        <w:t xml:space="preserve">   questions with your partner.</w:t>
      </w:r>
    </w:p>
    <w:p w:rsidR="003F1CF3" w:rsidRPr="00B51F00" w:rsidRDefault="003F1CF3" w:rsidP="00925DCB">
      <w:pPr>
        <w:tabs>
          <w:tab w:val="left" w:pos="567"/>
        </w:tabs>
        <w:spacing w:after="0" w:line="480" w:lineRule="auto"/>
        <w:jc w:val="both"/>
        <w:rPr>
          <w:rFonts w:asciiTheme="majorBidi" w:hAnsiTheme="majorBidi" w:cstheme="majorBidi"/>
        </w:rPr>
      </w:pPr>
      <w:r w:rsidRPr="00EE48DB">
        <w:rPr>
          <w:rFonts w:asciiTheme="majorBidi" w:hAnsiTheme="majorBidi" w:cstheme="majorBidi"/>
        </w:rPr>
        <w:tab/>
        <w:t xml:space="preserve">Students are introduced to several different annotations, or ways to write in response to text. According to Manzo and Manzo (1950: 361) a good index of a students’s general level of literacy development can be inferred by noting the kind of response he or she tends to prefer and to construct. Students can be asked to select and save their best written responses for review at a later time. The example of REAP </w:t>
      </w:r>
      <w:r>
        <w:rPr>
          <w:rFonts w:asciiTheme="majorBidi" w:hAnsiTheme="majorBidi" w:cstheme="majorBidi"/>
        </w:rPr>
        <w:t xml:space="preserve">graphic </w:t>
      </w:r>
      <w:r>
        <w:rPr>
          <w:rFonts w:asciiTheme="majorBidi" w:hAnsiTheme="majorBidi" w:cstheme="majorBidi"/>
        </w:rPr>
        <w:lastRenderedPageBreak/>
        <w:t>organizer</w:t>
      </w:r>
      <w:r w:rsidRPr="00EE48DB">
        <w:rPr>
          <w:rFonts w:asciiTheme="majorBidi" w:hAnsiTheme="majorBidi" w:cstheme="majorBidi"/>
        </w:rPr>
        <w:t xml:space="preserve"> that could be applied in the classroom which suggested by</w:t>
      </w:r>
      <w:r>
        <w:rPr>
          <w:rFonts w:asciiTheme="majorBidi" w:hAnsiTheme="majorBidi" w:cstheme="majorBidi"/>
        </w:rPr>
        <w:t xml:space="preserve"> Syrja (2011: 210) is listed in Appendix K</w:t>
      </w:r>
      <w:r w:rsidRPr="00EE48DB">
        <w:rPr>
          <w:rFonts w:asciiTheme="majorBidi" w:hAnsiTheme="majorBidi" w:cstheme="majorBidi"/>
        </w:rPr>
        <w:t>.</w:t>
      </w:r>
    </w:p>
    <w:p w:rsidR="003F1CF3" w:rsidRPr="000F5C5B" w:rsidRDefault="003F1CF3" w:rsidP="00925DCB">
      <w:pPr>
        <w:tabs>
          <w:tab w:val="left" w:pos="567"/>
        </w:tabs>
        <w:spacing w:after="0" w:line="480" w:lineRule="auto"/>
        <w:jc w:val="both"/>
        <w:rPr>
          <w:rFonts w:asciiTheme="majorBidi" w:hAnsiTheme="majorBidi" w:cstheme="majorBidi"/>
        </w:rPr>
      </w:pPr>
      <w:r>
        <w:rPr>
          <w:rFonts w:asciiTheme="majorBidi" w:hAnsiTheme="majorBidi" w:cstheme="majorBidi"/>
        </w:rPr>
        <w:tab/>
      </w:r>
      <w:r w:rsidRPr="00EE48DB">
        <w:rPr>
          <w:rFonts w:asciiTheme="majorBidi" w:hAnsiTheme="majorBidi" w:cstheme="majorBidi"/>
        </w:rPr>
        <w:t>The purpose of the Read, Encode, Annotate, Ponder (REAP) strategy is to develop in students a greater unders</w:t>
      </w:r>
      <w:r>
        <w:rPr>
          <w:rFonts w:asciiTheme="majorBidi" w:hAnsiTheme="majorBidi" w:cstheme="majorBidi"/>
        </w:rPr>
        <w:t>t</w:t>
      </w:r>
      <w:r w:rsidRPr="00EE48DB">
        <w:rPr>
          <w:rFonts w:asciiTheme="majorBidi" w:hAnsiTheme="majorBidi" w:cstheme="majorBidi"/>
        </w:rPr>
        <w:t xml:space="preserve">anding of the authors’ role in writing and to improve their reading comprehension. REAP helps students build a bridge between the science text and their own words to enable them to communicate their understanding of the text </w:t>
      </w:r>
      <w:r>
        <w:rPr>
          <w:rFonts w:asciiTheme="majorBidi" w:hAnsiTheme="majorBidi" w:cstheme="majorBidi"/>
        </w:rPr>
        <w:t xml:space="preserve">(Clark, </w:t>
      </w:r>
      <w:r w:rsidRPr="00EE48DB">
        <w:rPr>
          <w:rFonts w:asciiTheme="majorBidi" w:hAnsiTheme="majorBidi" w:cstheme="majorBidi"/>
        </w:rPr>
        <w:t>2007: 149). According to Lapp and Fisher (2009: 29-30) REAP strategy helps student based upon the preposition that the charge to write one of severa</w:t>
      </w:r>
      <w:r>
        <w:rPr>
          <w:rFonts w:asciiTheme="majorBidi" w:hAnsiTheme="majorBidi" w:cstheme="majorBidi"/>
        </w:rPr>
        <w:t>l specified type of annotations.</w:t>
      </w:r>
    </w:p>
    <w:p w:rsidR="003F1CF3" w:rsidRDefault="003F1CF3" w:rsidP="00925DCB">
      <w:pPr>
        <w:tabs>
          <w:tab w:val="left" w:pos="567"/>
        </w:tabs>
        <w:spacing w:after="0" w:line="480" w:lineRule="auto"/>
        <w:jc w:val="both"/>
        <w:rPr>
          <w:rFonts w:asciiTheme="majorBidi" w:hAnsiTheme="majorBidi" w:cstheme="majorBidi"/>
        </w:rPr>
      </w:pPr>
      <w:r>
        <w:rPr>
          <w:rFonts w:asciiTheme="majorBidi" w:hAnsiTheme="majorBidi" w:cstheme="majorBidi"/>
        </w:rPr>
        <w:tab/>
      </w:r>
      <w:r w:rsidRPr="00EE48DB">
        <w:rPr>
          <w:rFonts w:asciiTheme="majorBidi" w:hAnsiTheme="majorBidi" w:cstheme="majorBidi"/>
        </w:rPr>
        <w:t>From the statements above, it can be concluded that REAP strategy is the collaboration of wrting and reading skills, in order to get the goal from comprehending written text the students have to write their perspective first by taking note to get good information from what the writers’  massage, that is why this strategy uses writing as a means for improving students’ reading skills.</w:t>
      </w:r>
    </w:p>
    <w:p w:rsidR="003F1CF3" w:rsidRPr="00762E9B" w:rsidRDefault="003F1CF3" w:rsidP="00925DCB">
      <w:pPr>
        <w:pStyle w:val="ListParagraph"/>
        <w:tabs>
          <w:tab w:val="left" w:pos="567"/>
        </w:tabs>
        <w:spacing w:after="0" w:line="480" w:lineRule="auto"/>
        <w:jc w:val="both"/>
        <w:rPr>
          <w:rFonts w:asciiTheme="majorBidi" w:hAnsiTheme="majorBidi" w:cstheme="majorBidi"/>
          <w:sz w:val="24"/>
          <w:szCs w:val="24"/>
          <w:lang w:val="en-US"/>
        </w:rPr>
      </w:pPr>
    </w:p>
    <w:p w:rsidR="003F1CF3" w:rsidRPr="0007089A" w:rsidRDefault="003F1CF3" w:rsidP="00925DCB">
      <w:pPr>
        <w:pStyle w:val="ListParagraph"/>
        <w:numPr>
          <w:ilvl w:val="0"/>
          <w:numId w:val="10"/>
        </w:numPr>
        <w:shd w:val="clear" w:color="auto" w:fill="FFFFFF"/>
        <w:spacing w:after="0" w:line="480" w:lineRule="auto"/>
        <w:jc w:val="both"/>
        <w:rPr>
          <w:rFonts w:asciiTheme="majorBidi" w:hAnsiTheme="majorBidi" w:cstheme="majorBidi"/>
          <w:b/>
          <w:bCs/>
          <w:sz w:val="24"/>
          <w:szCs w:val="24"/>
        </w:rPr>
      </w:pPr>
      <w:r w:rsidRPr="00F22AB5">
        <w:rPr>
          <w:rFonts w:asciiTheme="majorBidi" w:hAnsiTheme="majorBidi" w:cstheme="majorBidi"/>
          <w:b/>
          <w:bCs/>
          <w:lang w:val="en-US"/>
        </w:rPr>
        <w:t xml:space="preserve"> </w:t>
      </w:r>
      <w:r w:rsidRPr="0007089A">
        <w:rPr>
          <w:rFonts w:asciiTheme="majorBidi" w:hAnsiTheme="majorBidi" w:cstheme="majorBidi"/>
          <w:b/>
          <w:bCs/>
          <w:sz w:val="24"/>
          <w:szCs w:val="24"/>
        </w:rPr>
        <w:t>Teaching Procedure by using REAP strategy</w:t>
      </w:r>
    </w:p>
    <w:p w:rsidR="003F1CF3" w:rsidRPr="0007089A" w:rsidRDefault="003F1CF3" w:rsidP="00925DCB">
      <w:pPr>
        <w:autoSpaceDE w:val="0"/>
        <w:autoSpaceDN w:val="0"/>
        <w:adjustRightInd w:val="0"/>
        <w:spacing w:after="0" w:line="480" w:lineRule="auto"/>
        <w:ind w:firstLine="567"/>
        <w:jc w:val="both"/>
        <w:rPr>
          <w:rFonts w:asciiTheme="majorBidi" w:hAnsiTheme="majorBidi" w:cstheme="majorBidi"/>
        </w:rPr>
      </w:pPr>
      <w:r w:rsidRPr="0007089A">
        <w:rPr>
          <w:rFonts w:asciiTheme="majorBidi" w:hAnsiTheme="majorBidi" w:cstheme="majorBidi"/>
        </w:rPr>
        <w:t xml:space="preserve">There are some steps in teaching reading by using REAP strategy. According to Syrja (2011: 209) procedures in teaching reading by using REAP strategy is described as follow: </w:t>
      </w:r>
    </w:p>
    <w:p w:rsidR="003F1CF3" w:rsidRPr="0007089A" w:rsidRDefault="003F1CF3" w:rsidP="00925DCB">
      <w:pPr>
        <w:pStyle w:val="ListParagraph"/>
        <w:numPr>
          <w:ilvl w:val="0"/>
          <w:numId w:val="11"/>
        </w:numPr>
        <w:autoSpaceDE w:val="0"/>
        <w:autoSpaceDN w:val="0"/>
        <w:adjustRightInd w:val="0"/>
        <w:spacing w:after="0" w:line="480" w:lineRule="auto"/>
        <w:jc w:val="both"/>
        <w:rPr>
          <w:rFonts w:asciiTheme="majorBidi" w:hAnsiTheme="majorBidi" w:cstheme="majorBidi"/>
          <w:sz w:val="24"/>
          <w:szCs w:val="24"/>
        </w:rPr>
      </w:pPr>
      <w:r w:rsidRPr="0007089A">
        <w:rPr>
          <w:rFonts w:asciiTheme="majorBidi" w:hAnsiTheme="majorBidi" w:cstheme="majorBidi"/>
          <w:sz w:val="24"/>
          <w:szCs w:val="24"/>
          <w:lang w:val="en-US"/>
        </w:rPr>
        <w:t>Students can work individually or with a partner. First, define the four stages of reading:</w:t>
      </w:r>
    </w:p>
    <w:p w:rsidR="003F1CF3" w:rsidRPr="0007089A" w:rsidRDefault="003F1CF3" w:rsidP="00925DCB">
      <w:pPr>
        <w:pStyle w:val="ListParagraph"/>
        <w:autoSpaceDE w:val="0"/>
        <w:autoSpaceDN w:val="0"/>
        <w:adjustRightInd w:val="0"/>
        <w:spacing w:after="0" w:line="480" w:lineRule="auto"/>
        <w:jc w:val="both"/>
        <w:rPr>
          <w:rFonts w:asciiTheme="majorBidi" w:hAnsiTheme="majorBidi" w:cstheme="majorBidi"/>
          <w:sz w:val="24"/>
          <w:szCs w:val="24"/>
          <w:lang w:val="en-US"/>
        </w:rPr>
      </w:pPr>
      <w:r w:rsidRPr="0007089A">
        <w:rPr>
          <w:rFonts w:asciiTheme="majorBidi" w:hAnsiTheme="majorBidi" w:cstheme="majorBidi"/>
          <w:sz w:val="24"/>
          <w:szCs w:val="24"/>
          <w:lang w:val="en-US"/>
        </w:rPr>
        <w:t>R- Read the text on your own.</w:t>
      </w:r>
    </w:p>
    <w:p w:rsidR="003F1CF3" w:rsidRPr="0007089A" w:rsidRDefault="003F1CF3" w:rsidP="00925DCB">
      <w:pPr>
        <w:pStyle w:val="ListParagraph"/>
        <w:autoSpaceDE w:val="0"/>
        <w:autoSpaceDN w:val="0"/>
        <w:adjustRightInd w:val="0"/>
        <w:spacing w:after="0" w:line="480" w:lineRule="auto"/>
        <w:jc w:val="both"/>
        <w:rPr>
          <w:rFonts w:asciiTheme="majorBidi" w:hAnsiTheme="majorBidi" w:cstheme="majorBidi"/>
          <w:sz w:val="24"/>
          <w:szCs w:val="24"/>
          <w:lang w:val="en-US"/>
        </w:rPr>
      </w:pPr>
      <w:r w:rsidRPr="0007089A">
        <w:rPr>
          <w:rFonts w:asciiTheme="majorBidi" w:hAnsiTheme="majorBidi" w:cstheme="majorBidi"/>
          <w:sz w:val="24"/>
          <w:szCs w:val="24"/>
          <w:lang w:val="en-US"/>
        </w:rPr>
        <w:t>E- Encode the text by putting what you read into your own words.</w:t>
      </w:r>
    </w:p>
    <w:p w:rsidR="003F1CF3" w:rsidRPr="0007089A" w:rsidRDefault="003F1CF3" w:rsidP="00925DCB">
      <w:pPr>
        <w:pStyle w:val="ListParagraph"/>
        <w:numPr>
          <w:ilvl w:val="0"/>
          <w:numId w:val="12"/>
        </w:numPr>
        <w:autoSpaceDE w:val="0"/>
        <w:autoSpaceDN w:val="0"/>
        <w:adjustRightInd w:val="0"/>
        <w:spacing w:after="0" w:line="480" w:lineRule="auto"/>
        <w:ind w:left="993" w:hanging="273"/>
        <w:jc w:val="both"/>
        <w:rPr>
          <w:rFonts w:asciiTheme="majorBidi" w:hAnsiTheme="majorBidi" w:cstheme="majorBidi"/>
          <w:sz w:val="24"/>
          <w:szCs w:val="24"/>
        </w:rPr>
      </w:pPr>
      <w:r w:rsidRPr="0007089A">
        <w:rPr>
          <w:rFonts w:asciiTheme="majorBidi" w:hAnsiTheme="majorBidi" w:cstheme="majorBidi"/>
          <w:sz w:val="24"/>
          <w:szCs w:val="24"/>
          <w:lang w:val="en-US"/>
        </w:rPr>
        <w:t>Annotate the text by recording the main ideas, significant words, quotes, or other notes.</w:t>
      </w:r>
    </w:p>
    <w:p w:rsidR="003F1CF3" w:rsidRPr="0007089A" w:rsidRDefault="003F1CF3" w:rsidP="00925DCB">
      <w:pPr>
        <w:pStyle w:val="ListParagraph"/>
        <w:autoSpaceDE w:val="0"/>
        <w:autoSpaceDN w:val="0"/>
        <w:adjustRightInd w:val="0"/>
        <w:spacing w:after="0" w:line="480" w:lineRule="auto"/>
        <w:ind w:left="993" w:hanging="284"/>
        <w:jc w:val="both"/>
        <w:rPr>
          <w:rFonts w:asciiTheme="majorBidi" w:hAnsiTheme="majorBidi" w:cstheme="majorBidi"/>
          <w:sz w:val="24"/>
          <w:szCs w:val="24"/>
          <w:lang w:val="en-US"/>
        </w:rPr>
      </w:pPr>
      <w:r w:rsidRPr="0007089A">
        <w:rPr>
          <w:rFonts w:asciiTheme="majorBidi" w:hAnsiTheme="majorBidi" w:cstheme="majorBidi"/>
          <w:sz w:val="24"/>
          <w:szCs w:val="24"/>
          <w:lang w:val="en-US"/>
        </w:rPr>
        <w:lastRenderedPageBreak/>
        <w:t>P- Ponder what you read by thinking about it and talking with others, connecting what you learned to other things you have learned, and developing questions about the topic.</w:t>
      </w:r>
    </w:p>
    <w:p w:rsidR="003F1CF3" w:rsidRPr="0007089A" w:rsidRDefault="003F1CF3" w:rsidP="00925DCB">
      <w:pPr>
        <w:pStyle w:val="ListParagraph"/>
        <w:numPr>
          <w:ilvl w:val="0"/>
          <w:numId w:val="11"/>
        </w:numPr>
        <w:autoSpaceDE w:val="0"/>
        <w:autoSpaceDN w:val="0"/>
        <w:adjustRightInd w:val="0"/>
        <w:spacing w:after="0" w:line="480" w:lineRule="auto"/>
        <w:jc w:val="both"/>
        <w:rPr>
          <w:rFonts w:asciiTheme="majorBidi" w:hAnsiTheme="majorBidi" w:cstheme="majorBidi"/>
          <w:sz w:val="24"/>
          <w:szCs w:val="24"/>
        </w:rPr>
      </w:pPr>
      <w:r w:rsidRPr="0007089A">
        <w:rPr>
          <w:rFonts w:asciiTheme="majorBidi" w:hAnsiTheme="majorBidi" w:cstheme="majorBidi"/>
          <w:sz w:val="24"/>
          <w:szCs w:val="24"/>
          <w:lang w:val="en-US"/>
        </w:rPr>
        <w:t>Students read the text and fill in each of the sections of the graphic organizer reflecting their responses to each of the four stages</w:t>
      </w:r>
    </w:p>
    <w:p w:rsidR="003F1CF3" w:rsidRPr="0007089A" w:rsidRDefault="003F1CF3" w:rsidP="00925DCB">
      <w:pPr>
        <w:pStyle w:val="ListParagraph"/>
        <w:numPr>
          <w:ilvl w:val="0"/>
          <w:numId w:val="11"/>
        </w:numPr>
        <w:autoSpaceDE w:val="0"/>
        <w:autoSpaceDN w:val="0"/>
        <w:adjustRightInd w:val="0"/>
        <w:spacing w:after="0" w:line="480" w:lineRule="auto"/>
        <w:jc w:val="both"/>
        <w:rPr>
          <w:rFonts w:asciiTheme="majorBidi" w:hAnsiTheme="majorBidi" w:cstheme="majorBidi"/>
          <w:sz w:val="24"/>
          <w:szCs w:val="24"/>
        </w:rPr>
      </w:pPr>
      <w:r w:rsidRPr="0007089A">
        <w:rPr>
          <w:rFonts w:asciiTheme="majorBidi" w:hAnsiTheme="majorBidi" w:cstheme="majorBidi"/>
          <w:sz w:val="24"/>
          <w:szCs w:val="24"/>
          <w:lang w:val="en-US"/>
        </w:rPr>
        <w:t>Students share their notes and questions with a partner to check their comprehension. Always allow opportunities for students to check their understanding, particularly when they are reading complex text</w:t>
      </w:r>
    </w:p>
    <w:p w:rsidR="003F1CF3" w:rsidRPr="0007089A" w:rsidRDefault="003F1CF3" w:rsidP="00925DCB">
      <w:pPr>
        <w:pStyle w:val="ListParagraph"/>
        <w:numPr>
          <w:ilvl w:val="0"/>
          <w:numId w:val="11"/>
        </w:numPr>
        <w:autoSpaceDE w:val="0"/>
        <w:autoSpaceDN w:val="0"/>
        <w:adjustRightInd w:val="0"/>
        <w:spacing w:after="0" w:line="480" w:lineRule="auto"/>
        <w:jc w:val="both"/>
        <w:rPr>
          <w:rFonts w:asciiTheme="majorBidi" w:hAnsiTheme="majorBidi" w:cstheme="majorBidi"/>
          <w:sz w:val="24"/>
          <w:szCs w:val="24"/>
        </w:rPr>
      </w:pPr>
      <w:r w:rsidRPr="0007089A">
        <w:rPr>
          <w:rFonts w:asciiTheme="majorBidi" w:hAnsiTheme="majorBidi" w:cstheme="majorBidi"/>
          <w:sz w:val="24"/>
          <w:szCs w:val="24"/>
          <w:lang w:val="en-US"/>
        </w:rPr>
        <w:t xml:space="preserve">The questions generated by this process can lead the class into further study of the topic, particularly if they </w:t>
      </w:r>
      <w:r>
        <w:rPr>
          <w:rFonts w:asciiTheme="majorBidi" w:hAnsiTheme="majorBidi" w:cstheme="majorBidi"/>
          <w:sz w:val="24"/>
          <w:szCs w:val="24"/>
          <w:lang w:val="en-US"/>
        </w:rPr>
        <w:t>do</w:t>
      </w:r>
      <w:r w:rsidRPr="0007089A">
        <w:rPr>
          <w:rFonts w:asciiTheme="majorBidi" w:hAnsiTheme="majorBidi" w:cstheme="majorBidi"/>
          <w:sz w:val="24"/>
          <w:szCs w:val="24"/>
          <w:lang w:val="en-US"/>
        </w:rPr>
        <w:t xml:space="preserve"> not find the answer within the text</w:t>
      </w:r>
    </w:p>
    <w:p w:rsidR="003F1CF3" w:rsidRPr="0007089A" w:rsidRDefault="003F1CF3" w:rsidP="00925DCB">
      <w:pPr>
        <w:autoSpaceDE w:val="0"/>
        <w:autoSpaceDN w:val="0"/>
        <w:adjustRightInd w:val="0"/>
        <w:spacing w:after="0" w:line="480" w:lineRule="auto"/>
        <w:jc w:val="both"/>
        <w:rPr>
          <w:rFonts w:asciiTheme="majorBidi" w:hAnsiTheme="majorBidi" w:cstheme="majorBidi"/>
        </w:rPr>
      </w:pPr>
    </w:p>
    <w:p w:rsidR="003F1CF3" w:rsidRPr="0007089A" w:rsidRDefault="003F1CF3" w:rsidP="00925DCB">
      <w:pPr>
        <w:autoSpaceDE w:val="0"/>
        <w:autoSpaceDN w:val="0"/>
        <w:adjustRightInd w:val="0"/>
        <w:spacing w:after="0" w:line="480" w:lineRule="auto"/>
        <w:ind w:left="284" w:hanging="284"/>
        <w:jc w:val="both"/>
        <w:rPr>
          <w:rFonts w:asciiTheme="majorBidi" w:hAnsiTheme="majorBidi" w:cstheme="majorBidi"/>
          <w:b/>
          <w:bCs/>
        </w:rPr>
      </w:pPr>
      <w:r w:rsidRPr="0007089A">
        <w:rPr>
          <w:rFonts w:asciiTheme="majorBidi" w:hAnsiTheme="majorBidi" w:cstheme="majorBidi"/>
          <w:b/>
          <w:bCs/>
        </w:rPr>
        <w:t>6). Teaching Procedure by Using Strategy that usually Used by Teacher of MTs N 1 Palembang</w:t>
      </w:r>
    </w:p>
    <w:p w:rsidR="003F1CF3" w:rsidRPr="0007089A" w:rsidRDefault="003F1CF3" w:rsidP="00925DCB">
      <w:pPr>
        <w:pStyle w:val="ListParagraph"/>
        <w:autoSpaceDE w:val="0"/>
        <w:autoSpaceDN w:val="0"/>
        <w:adjustRightInd w:val="0"/>
        <w:spacing w:after="0" w:line="480" w:lineRule="auto"/>
        <w:ind w:left="0" w:firstLine="567"/>
        <w:jc w:val="both"/>
        <w:rPr>
          <w:rFonts w:asciiTheme="majorBidi" w:hAnsiTheme="majorBidi" w:cstheme="majorBidi"/>
          <w:sz w:val="24"/>
          <w:szCs w:val="24"/>
        </w:rPr>
      </w:pPr>
      <w:r w:rsidRPr="0007089A">
        <w:rPr>
          <w:rFonts w:asciiTheme="majorBidi" w:hAnsiTheme="majorBidi" w:cstheme="majorBidi"/>
          <w:sz w:val="24"/>
          <w:szCs w:val="24"/>
          <w:lang w:val="en-US"/>
        </w:rPr>
        <w:t xml:space="preserve">Based on the observation in the classroom and interviewed to the English teacher of MTs Negeri 1 Palembang, the writer found </w:t>
      </w:r>
      <w:r w:rsidRPr="0007089A">
        <w:rPr>
          <w:rFonts w:asciiTheme="majorBidi" w:hAnsiTheme="majorBidi" w:cstheme="majorBidi"/>
          <w:sz w:val="24"/>
          <w:szCs w:val="24"/>
        </w:rPr>
        <w:t>procedures in teaching reading</w:t>
      </w:r>
      <w:r w:rsidRPr="0007089A">
        <w:rPr>
          <w:rFonts w:asciiTheme="majorBidi" w:hAnsiTheme="majorBidi" w:cstheme="majorBidi"/>
          <w:sz w:val="24"/>
          <w:szCs w:val="24"/>
          <w:lang w:val="en-US"/>
        </w:rPr>
        <w:t xml:space="preserve">. </w:t>
      </w:r>
    </w:p>
    <w:p w:rsidR="003F1CF3" w:rsidRPr="0007089A" w:rsidRDefault="003F1CF3" w:rsidP="00925DCB">
      <w:pPr>
        <w:pStyle w:val="ListParagraph"/>
        <w:numPr>
          <w:ilvl w:val="0"/>
          <w:numId w:val="13"/>
        </w:numPr>
        <w:spacing w:after="0" w:line="480" w:lineRule="auto"/>
        <w:rPr>
          <w:rFonts w:asciiTheme="majorBidi" w:hAnsiTheme="majorBidi" w:cstheme="majorBidi"/>
          <w:sz w:val="24"/>
          <w:szCs w:val="24"/>
        </w:rPr>
      </w:pPr>
      <w:r w:rsidRPr="0007089A">
        <w:rPr>
          <w:rFonts w:asciiTheme="majorBidi" w:hAnsiTheme="majorBidi" w:cstheme="majorBidi"/>
          <w:sz w:val="24"/>
          <w:szCs w:val="24"/>
        </w:rPr>
        <w:t>The teacher asks the students to read aloud the text, one sentence for each student.</w:t>
      </w:r>
    </w:p>
    <w:p w:rsidR="003F1CF3" w:rsidRPr="0007089A" w:rsidRDefault="003F1CF3" w:rsidP="00925DCB">
      <w:pPr>
        <w:pStyle w:val="ListParagraph"/>
        <w:numPr>
          <w:ilvl w:val="0"/>
          <w:numId w:val="13"/>
        </w:numPr>
        <w:spacing w:after="0" w:line="480" w:lineRule="auto"/>
        <w:rPr>
          <w:rFonts w:asciiTheme="majorBidi" w:hAnsiTheme="majorBidi" w:cstheme="majorBidi"/>
          <w:sz w:val="24"/>
          <w:szCs w:val="24"/>
        </w:rPr>
      </w:pPr>
      <w:r w:rsidRPr="0007089A">
        <w:rPr>
          <w:rFonts w:asciiTheme="majorBidi" w:hAnsiTheme="majorBidi" w:cstheme="majorBidi"/>
          <w:sz w:val="24"/>
          <w:szCs w:val="24"/>
        </w:rPr>
        <w:t>The teacher let the students find the difficult words and translate it together.</w:t>
      </w:r>
    </w:p>
    <w:p w:rsidR="003F1CF3" w:rsidRPr="0007089A" w:rsidRDefault="003F1CF3" w:rsidP="00925DCB">
      <w:pPr>
        <w:pStyle w:val="ListParagraph"/>
        <w:numPr>
          <w:ilvl w:val="0"/>
          <w:numId w:val="13"/>
        </w:numPr>
        <w:spacing w:after="0" w:line="480" w:lineRule="auto"/>
        <w:rPr>
          <w:rFonts w:asciiTheme="majorBidi" w:hAnsiTheme="majorBidi" w:cstheme="majorBidi"/>
          <w:sz w:val="24"/>
          <w:szCs w:val="24"/>
        </w:rPr>
      </w:pPr>
      <w:r w:rsidRPr="0007089A">
        <w:rPr>
          <w:rFonts w:asciiTheme="majorBidi" w:hAnsiTheme="majorBidi" w:cstheme="majorBidi"/>
          <w:sz w:val="24"/>
          <w:szCs w:val="24"/>
        </w:rPr>
        <w:t xml:space="preserve"> The teacher asks the students to translate the whole text.</w:t>
      </w:r>
    </w:p>
    <w:p w:rsidR="003F1CF3" w:rsidRPr="0007089A" w:rsidRDefault="003F1CF3" w:rsidP="00925DCB">
      <w:pPr>
        <w:pStyle w:val="ListParagraph"/>
        <w:numPr>
          <w:ilvl w:val="0"/>
          <w:numId w:val="13"/>
        </w:numPr>
        <w:spacing w:after="0" w:line="480" w:lineRule="auto"/>
        <w:rPr>
          <w:rFonts w:asciiTheme="majorBidi" w:hAnsiTheme="majorBidi" w:cstheme="majorBidi"/>
          <w:sz w:val="24"/>
          <w:szCs w:val="24"/>
        </w:rPr>
      </w:pPr>
      <w:r w:rsidRPr="0007089A">
        <w:rPr>
          <w:rFonts w:asciiTheme="majorBidi" w:hAnsiTheme="majorBidi" w:cstheme="majorBidi"/>
          <w:sz w:val="24"/>
          <w:szCs w:val="24"/>
        </w:rPr>
        <w:t xml:space="preserve"> The teacher asks the students to conclude the text.</w:t>
      </w:r>
    </w:p>
    <w:p w:rsidR="003F1CF3" w:rsidRPr="00925DCB" w:rsidRDefault="003F1CF3" w:rsidP="00925DCB">
      <w:pPr>
        <w:pStyle w:val="ListParagraph"/>
        <w:numPr>
          <w:ilvl w:val="0"/>
          <w:numId w:val="13"/>
        </w:numPr>
        <w:spacing w:after="0" w:line="480" w:lineRule="auto"/>
        <w:rPr>
          <w:rFonts w:asciiTheme="majorBidi" w:hAnsiTheme="majorBidi" w:cstheme="majorBidi"/>
          <w:sz w:val="24"/>
          <w:szCs w:val="24"/>
        </w:rPr>
      </w:pPr>
      <w:r w:rsidRPr="0007089A">
        <w:rPr>
          <w:rFonts w:asciiTheme="majorBidi" w:hAnsiTheme="majorBidi" w:cstheme="majorBidi"/>
          <w:sz w:val="24"/>
          <w:szCs w:val="24"/>
        </w:rPr>
        <w:t>The teacher asks the students to do the drill individually.</w:t>
      </w:r>
    </w:p>
    <w:p w:rsidR="003F1CF3" w:rsidRPr="00EE48DB" w:rsidRDefault="003F1CF3" w:rsidP="00925DCB">
      <w:pPr>
        <w:pStyle w:val="ListParagraph"/>
        <w:numPr>
          <w:ilvl w:val="0"/>
          <w:numId w:val="8"/>
        </w:numPr>
        <w:spacing w:after="0" w:line="480" w:lineRule="auto"/>
        <w:ind w:left="284" w:hanging="284"/>
        <w:jc w:val="both"/>
        <w:rPr>
          <w:rFonts w:asciiTheme="majorBidi" w:hAnsiTheme="majorBidi" w:cstheme="majorBidi"/>
          <w:b/>
          <w:sz w:val="24"/>
          <w:szCs w:val="24"/>
        </w:rPr>
      </w:pPr>
      <w:r w:rsidRPr="00EE48DB">
        <w:rPr>
          <w:rFonts w:asciiTheme="majorBidi" w:hAnsiTheme="majorBidi" w:cstheme="majorBidi"/>
          <w:b/>
          <w:sz w:val="24"/>
          <w:szCs w:val="24"/>
        </w:rPr>
        <w:lastRenderedPageBreak/>
        <w:t>Previous Related Studies</w:t>
      </w:r>
    </w:p>
    <w:p w:rsidR="003F1CF3" w:rsidRPr="00EE48DB" w:rsidRDefault="003F1CF3" w:rsidP="00925DCB">
      <w:pPr>
        <w:tabs>
          <w:tab w:val="left" w:pos="567"/>
        </w:tabs>
        <w:spacing w:after="0" w:line="480" w:lineRule="auto"/>
        <w:ind w:firstLine="567"/>
        <w:jc w:val="both"/>
        <w:rPr>
          <w:rStyle w:val="apple-style-span"/>
          <w:rFonts w:asciiTheme="majorBidi" w:hAnsiTheme="majorBidi" w:cstheme="majorBidi"/>
          <w:bCs/>
          <w:i/>
          <w:color w:val="000000" w:themeColor="text1"/>
        </w:rPr>
      </w:pPr>
      <w:r w:rsidRPr="00EE48DB">
        <w:rPr>
          <w:rFonts w:asciiTheme="majorBidi" w:hAnsiTheme="majorBidi" w:cstheme="majorBidi"/>
        </w:rPr>
        <w:t xml:space="preserve"> </w:t>
      </w:r>
      <w:r w:rsidRPr="00EE48DB">
        <w:rPr>
          <w:rFonts w:asciiTheme="majorBidi" w:hAnsiTheme="majorBidi" w:cstheme="majorBidi"/>
          <w:bCs/>
          <w:color w:val="000000" w:themeColor="text1"/>
        </w:rPr>
        <w:t xml:space="preserve">There are two previous studies which are related to the present study. The first study entitled </w:t>
      </w:r>
      <w:r w:rsidRPr="00EE48DB">
        <w:rPr>
          <w:rFonts w:asciiTheme="majorBidi" w:hAnsiTheme="majorBidi" w:cstheme="majorBidi"/>
          <w:bCs/>
          <w:i/>
          <w:color w:val="000000" w:themeColor="text1"/>
        </w:rPr>
        <w:t>“</w:t>
      </w:r>
      <w:r w:rsidRPr="00EE48DB">
        <w:rPr>
          <w:rFonts w:asciiTheme="majorBidi" w:hAnsiTheme="majorBidi" w:cstheme="majorBidi"/>
          <w:bCs/>
          <w:iCs/>
          <w:color w:val="000000" w:themeColor="text1"/>
        </w:rPr>
        <w:t xml:space="preserve">The Effectiveness of REAP (Read-Encode-Annotate-Ponder) in Teaching Reading Viewed from Students’ Self-esteem (An Experimental Research at the Tenth Grade Students of MAN 1 Salatiga in the Academic Year of 2012/2013”. </w:t>
      </w:r>
      <w:r w:rsidRPr="00EE48DB">
        <w:rPr>
          <w:rFonts w:asciiTheme="majorBidi" w:hAnsiTheme="majorBidi" w:cstheme="majorBidi"/>
          <w:bCs/>
          <w:color w:val="000000" w:themeColor="text1"/>
        </w:rPr>
        <w:t>This study was written by Yuli Nur Ariyani. The same as the present study, in her study was focused on the reading skill. Further, in her study, the population was the tenth grade students of MAN 1 Salatiga, which used cluster random sampling to select the sample. Meanwhile, in this study, the writer applies it in the eighth grade of MTs</w:t>
      </w:r>
      <w:r>
        <w:rPr>
          <w:rFonts w:asciiTheme="majorBidi" w:hAnsiTheme="majorBidi" w:cstheme="majorBidi"/>
          <w:bCs/>
          <w:color w:val="000000" w:themeColor="text1"/>
        </w:rPr>
        <w:t xml:space="preserve"> </w:t>
      </w:r>
      <w:r w:rsidRPr="00EE48DB">
        <w:rPr>
          <w:rFonts w:asciiTheme="majorBidi" w:hAnsiTheme="majorBidi" w:cstheme="majorBidi"/>
          <w:bCs/>
          <w:color w:val="000000" w:themeColor="text1"/>
        </w:rPr>
        <w:t>N</w:t>
      </w:r>
      <w:r>
        <w:rPr>
          <w:rFonts w:asciiTheme="majorBidi" w:hAnsiTheme="majorBidi" w:cstheme="majorBidi"/>
          <w:bCs/>
          <w:color w:val="000000" w:themeColor="text1"/>
        </w:rPr>
        <w:t>egeri</w:t>
      </w:r>
      <w:r w:rsidRPr="00EE48DB">
        <w:rPr>
          <w:rFonts w:asciiTheme="majorBidi" w:hAnsiTheme="majorBidi" w:cstheme="majorBidi"/>
          <w:bCs/>
          <w:color w:val="000000" w:themeColor="text1"/>
        </w:rPr>
        <w:t xml:space="preserve"> 1 Palembang where convenience sampling method </w:t>
      </w:r>
      <w:r>
        <w:rPr>
          <w:rFonts w:asciiTheme="majorBidi" w:hAnsiTheme="majorBidi" w:cstheme="majorBidi"/>
          <w:bCs/>
          <w:color w:val="000000" w:themeColor="text1"/>
        </w:rPr>
        <w:t>was</w:t>
      </w:r>
      <w:r w:rsidRPr="00EE48DB">
        <w:rPr>
          <w:rFonts w:asciiTheme="majorBidi" w:hAnsiTheme="majorBidi" w:cstheme="majorBidi"/>
          <w:bCs/>
          <w:color w:val="000000" w:themeColor="text1"/>
        </w:rPr>
        <w:t xml:space="preserve"> used. The objective of her study was to find out whether or not REAP is more effective than Direct Instruction in teaching reading at the tenth grade students of MAN 1 Salatiga in academic year of 2012/2013. The result showed that REAP was more effective than Direct Instruction for teaching reading to the students of MAN 1 Salatiga. </w:t>
      </w:r>
    </w:p>
    <w:p w:rsidR="003F1CF3" w:rsidRPr="00EE48DB" w:rsidRDefault="003F1CF3" w:rsidP="00925DCB">
      <w:pPr>
        <w:tabs>
          <w:tab w:val="left" w:pos="567"/>
        </w:tabs>
        <w:spacing w:after="0" w:line="480" w:lineRule="auto"/>
        <w:ind w:firstLine="567"/>
        <w:jc w:val="both"/>
        <w:rPr>
          <w:rFonts w:asciiTheme="majorBidi" w:hAnsiTheme="majorBidi" w:cstheme="majorBidi"/>
          <w:color w:val="000000" w:themeColor="text1"/>
        </w:rPr>
      </w:pPr>
      <w:r w:rsidRPr="00EE48DB">
        <w:rPr>
          <w:rStyle w:val="apple-style-span"/>
          <w:rFonts w:asciiTheme="majorBidi" w:hAnsiTheme="majorBidi" w:cstheme="majorBidi"/>
          <w:color w:val="000000" w:themeColor="text1"/>
        </w:rPr>
        <w:t xml:space="preserve">The second was </w:t>
      </w:r>
      <w:r w:rsidRPr="00EE48DB">
        <w:rPr>
          <w:rStyle w:val="apple-style-span"/>
          <w:rFonts w:asciiTheme="majorBidi" w:hAnsiTheme="majorBidi" w:cstheme="majorBidi"/>
          <w:color w:val="000000"/>
        </w:rPr>
        <w:t xml:space="preserve">written by Alisa Risqianita in 2011. It was </w:t>
      </w:r>
      <w:r w:rsidRPr="00EE48DB">
        <w:rPr>
          <w:rStyle w:val="apple-style-span"/>
          <w:rFonts w:asciiTheme="majorBidi" w:hAnsiTheme="majorBidi" w:cstheme="majorBidi"/>
          <w:color w:val="000000" w:themeColor="text1"/>
        </w:rPr>
        <w:t xml:space="preserve">entitled </w:t>
      </w:r>
      <w:r w:rsidRPr="00EE48DB">
        <w:rPr>
          <w:rStyle w:val="apple-style-span"/>
          <w:rFonts w:asciiTheme="majorBidi" w:hAnsiTheme="majorBidi" w:cstheme="majorBidi"/>
          <w:iCs/>
          <w:color w:val="000000" w:themeColor="text1"/>
        </w:rPr>
        <w:t>“</w:t>
      </w:r>
      <w:r w:rsidRPr="00EE48DB">
        <w:rPr>
          <w:rStyle w:val="apple-style-span"/>
          <w:rFonts w:asciiTheme="majorBidi" w:hAnsiTheme="majorBidi" w:cstheme="majorBidi"/>
          <w:iCs/>
          <w:color w:val="000000"/>
        </w:rPr>
        <w:t>The Effect of Reading, Encoding, annotating, Pondering (REAP) toward the Students’ Reading achievement (An Experimental Study to the First Year Students of SMA N 3 Tegal)”.</w:t>
      </w:r>
      <w:r w:rsidRPr="00EE48DB">
        <w:rPr>
          <w:rStyle w:val="apple-style-span"/>
          <w:rFonts w:asciiTheme="majorBidi" w:hAnsiTheme="majorBidi" w:cstheme="majorBidi"/>
          <w:color w:val="000000"/>
        </w:rPr>
        <w:t xml:space="preserve"> It is different with</w:t>
      </w:r>
      <w:r>
        <w:rPr>
          <w:rStyle w:val="apple-style-span"/>
          <w:rFonts w:asciiTheme="majorBidi" w:hAnsiTheme="majorBidi" w:cstheme="majorBidi"/>
          <w:color w:val="000000"/>
        </w:rPr>
        <w:t xml:space="preserve"> the present study which focused</w:t>
      </w:r>
      <w:r w:rsidRPr="00EE48DB">
        <w:rPr>
          <w:rStyle w:val="apple-style-span"/>
          <w:rFonts w:asciiTheme="majorBidi" w:hAnsiTheme="majorBidi" w:cstheme="majorBidi"/>
          <w:color w:val="000000"/>
        </w:rPr>
        <w:t xml:space="preserve"> on the eighth grade students in applying the strategy, and the use of convenience sampling method in choosing the sample, in her study </w:t>
      </w:r>
      <w:r>
        <w:rPr>
          <w:rStyle w:val="apple-style-span"/>
          <w:rFonts w:asciiTheme="majorBidi" w:hAnsiTheme="majorBidi" w:cstheme="majorBidi"/>
          <w:color w:val="000000"/>
        </w:rPr>
        <w:t xml:space="preserve">stratified random sampling </w:t>
      </w:r>
      <w:r w:rsidRPr="00EE48DB">
        <w:rPr>
          <w:rStyle w:val="apple-style-span"/>
          <w:rFonts w:asciiTheme="majorBidi" w:hAnsiTheme="majorBidi" w:cstheme="majorBidi"/>
          <w:color w:val="000000"/>
        </w:rPr>
        <w:t xml:space="preserve">was used </w:t>
      </w:r>
      <w:r>
        <w:rPr>
          <w:rStyle w:val="apple-style-span"/>
          <w:rFonts w:asciiTheme="majorBidi" w:hAnsiTheme="majorBidi" w:cstheme="majorBidi"/>
          <w:color w:val="000000"/>
        </w:rPr>
        <w:t>t</w:t>
      </w:r>
      <w:r w:rsidRPr="00EE48DB">
        <w:rPr>
          <w:rStyle w:val="apple-style-span"/>
          <w:rFonts w:asciiTheme="majorBidi" w:hAnsiTheme="majorBidi" w:cstheme="majorBidi"/>
          <w:color w:val="000000"/>
        </w:rPr>
        <w:t xml:space="preserve">o take the sample, which came from the first grade students, totally 240. The objectives of her study was to describe the implementation of REAP technique of the students’ reading acievement, to find out the students’ responses of REAP technique use toward the students’ reading achievement, and to find out whether there is positibe effect in students’ reading achievement after taught  by REAP technique. The result </w:t>
      </w:r>
      <w:r>
        <w:rPr>
          <w:rStyle w:val="apple-style-span"/>
          <w:rFonts w:asciiTheme="majorBidi" w:hAnsiTheme="majorBidi" w:cstheme="majorBidi"/>
          <w:color w:val="000000"/>
        </w:rPr>
        <w:t xml:space="preserve">found that </w:t>
      </w:r>
      <w:r w:rsidRPr="00EE48DB">
        <w:rPr>
          <w:rStyle w:val="apple-style-span"/>
          <w:rFonts w:asciiTheme="majorBidi" w:hAnsiTheme="majorBidi" w:cstheme="majorBidi"/>
          <w:color w:val="000000"/>
        </w:rPr>
        <w:t>there was</w:t>
      </w:r>
      <w:r>
        <w:rPr>
          <w:rStyle w:val="apple-style-span"/>
          <w:rFonts w:asciiTheme="majorBidi" w:hAnsiTheme="majorBidi" w:cstheme="majorBidi"/>
          <w:color w:val="000000"/>
        </w:rPr>
        <w:t xml:space="preserve"> a positive effect on</w:t>
      </w:r>
      <w:r w:rsidRPr="00EE48DB">
        <w:rPr>
          <w:rStyle w:val="apple-style-span"/>
          <w:rFonts w:asciiTheme="majorBidi" w:hAnsiTheme="majorBidi" w:cstheme="majorBidi"/>
          <w:color w:val="000000"/>
        </w:rPr>
        <w:t xml:space="preserve"> the </w:t>
      </w:r>
      <w:r w:rsidRPr="00EE48DB">
        <w:rPr>
          <w:rStyle w:val="apple-style-span"/>
          <w:rFonts w:asciiTheme="majorBidi" w:hAnsiTheme="majorBidi" w:cstheme="majorBidi"/>
          <w:color w:val="000000"/>
        </w:rPr>
        <w:lastRenderedPageBreak/>
        <w:t>students’ reading achievements after they taught by REAP technique of the first grade students at SMA N 3 Tegal in academic year 2010/2011</w:t>
      </w:r>
      <w:r w:rsidRPr="00EE48DB">
        <w:rPr>
          <w:rFonts w:asciiTheme="majorBidi" w:hAnsiTheme="majorBidi" w:cstheme="majorBidi"/>
          <w:color w:val="000000" w:themeColor="text1"/>
        </w:rPr>
        <w:t>.</w:t>
      </w:r>
    </w:p>
    <w:p w:rsidR="003F1CF3" w:rsidRPr="00EE48DB" w:rsidRDefault="003F1CF3" w:rsidP="00925DCB">
      <w:pPr>
        <w:tabs>
          <w:tab w:val="left" w:pos="567"/>
        </w:tabs>
        <w:spacing w:after="0" w:line="480" w:lineRule="auto"/>
        <w:ind w:firstLine="720"/>
        <w:jc w:val="both"/>
        <w:rPr>
          <w:rFonts w:asciiTheme="majorBidi" w:hAnsiTheme="majorBidi" w:cstheme="majorBidi"/>
          <w:color w:val="000000" w:themeColor="text1"/>
        </w:rPr>
      </w:pPr>
    </w:p>
    <w:p w:rsidR="003F1CF3" w:rsidRPr="00EE48DB" w:rsidRDefault="003F1CF3" w:rsidP="00925DCB">
      <w:pPr>
        <w:pStyle w:val="ListParagraph"/>
        <w:numPr>
          <w:ilvl w:val="0"/>
          <w:numId w:val="8"/>
        </w:numPr>
        <w:spacing w:after="0"/>
        <w:ind w:left="284" w:hanging="284"/>
        <w:rPr>
          <w:rFonts w:asciiTheme="majorBidi" w:hAnsiTheme="majorBidi" w:cstheme="majorBidi"/>
          <w:b/>
          <w:bCs/>
          <w:sz w:val="24"/>
          <w:szCs w:val="24"/>
        </w:rPr>
      </w:pPr>
      <w:r w:rsidRPr="00EE48DB">
        <w:rPr>
          <w:rFonts w:asciiTheme="majorBidi" w:hAnsiTheme="majorBidi" w:cstheme="majorBidi"/>
          <w:b/>
          <w:bCs/>
          <w:sz w:val="24"/>
          <w:szCs w:val="24"/>
        </w:rPr>
        <w:t>Research Setting</w:t>
      </w:r>
    </w:p>
    <w:p w:rsidR="003F1CF3" w:rsidRPr="00EE48DB" w:rsidRDefault="003F1CF3" w:rsidP="00925DCB">
      <w:pPr>
        <w:tabs>
          <w:tab w:val="left" w:pos="567"/>
        </w:tabs>
        <w:spacing w:after="0"/>
        <w:ind w:left="567"/>
        <w:rPr>
          <w:rFonts w:asciiTheme="majorBidi" w:hAnsiTheme="majorBidi" w:cstheme="majorBidi"/>
        </w:rPr>
      </w:pPr>
    </w:p>
    <w:p w:rsidR="003F1CF3" w:rsidRPr="001D7494" w:rsidRDefault="003F1CF3" w:rsidP="00925DCB">
      <w:pPr>
        <w:tabs>
          <w:tab w:val="left" w:pos="567"/>
        </w:tabs>
        <w:spacing w:after="0" w:line="480" w:lineRule="auto"/>
        <w:jc w:val="both"/>
        <w:rPr>
          <w:rFonts w:asciiTheme="majorBidi" w:hAnsiTheme="majorBidi" w:cstheme="majorBidi"/>
        </w:rPr>
      </w:pPr>
      <w:r w:rsidRPr="00EE48DB">
        <w:rPr>
          <w:rFonts w:asciiTheme="majorBidi" w:hAnsiTheme="majorBidi" w:cstheme="majorBidi"/>
        </w:rPr>
        <w:tab/>
        <w:t xml:space="preserve">This study is conducted in </w:t>
      </w:r>
      <w:r w:rsidRPr="00EE48DB">
        <w:rPr>
          <w:rFonts w:asciiTheme="majorBidi" w:hAnsiTheme="majorBidi" w:cstheme="majorBidi"/>
          <w:lang w:eastAsia="id-ID"/>
        </w:rPr>
        <w:t>Madrasah Tsanawiyah Negeri (MTs</w:t>
      </w:r>
      <w:r>
        <w:rPr>
          <w:rFonts w:asciiTheme="majorBidi" w:hAnsiTheme="majorBidi" w:cstheme="majorBidi"/>
          <w:lang w:eastAsia="id-ID"/>
        </w:rPr>
        <w:t xml:space="preserve"> </w:t>
      </w:r>
      <w:r w:rsidRPr="00EE48DB">
        <w:rPr>
          <w:rFonts w:asciiTheme="majorBidi" w:hAnsiTheme="majorBidi" w:cstheme="majorBidi"/>
          <w:lang w:eastAsia="id-ID"/>
        </w:rPr>
        <w:t>N</w:t>
      </w:r>
      <w:r>
        <w:rPr>
          <w:rFonts w:asciiTheme="majorBidi" w:hAnsiTheme="majorBidi" w:cstheme="majorBidi"/>
          <w:lang w:eastAsia="id-ID"/>
        </w:rPr>
        <w:t>egeri</w:t>
      </w:r>
      <w:r w:rsidRPr="00EE48DB">
        <w:rPr>
          <w:rFonts w:asciiTheme="majorBidi" w:hAnsiTheme="majorBidi" w:cstheme="majorBidi"/>
          <w:lang w:eastAsia="id-ID"/>
        </w:rPr>
        <w:t>) 1 Palembang</w:t>
      </w:r>
      <w:r w:rsidRPr="00EE48DB">
        <w:rPr>
          <w:rFonts w:asciiTheme="majorBidi" w:hAnsiTheme="majorBidi" w:cstheme="majorBidi"/>
        </w:rPr>
        <w:t xml:space="preserve">. It is </w:t>
      </w:r>
      <w:r w:rsidRPr="00EE48DB">
        <w:rPr>
          <w:rFonts w:asciiTheme="majorBidi" w:hAnsiTheme="majorBidi" w:cstheme="majorBidi"/>
          <w:lang w:eastAsia="id-ID"/>
        </w:rPr>
        <w:t>located in Km 4 Palembang South Sumatra Province. The headmaster of MTs Negeri 1 Palembang is Dra. Hj.</w:t>
      </w:r>
      <w:r w:rsidRPr="00EE48DB">
        <w:rPr>
          <w:rFonts w:asciiTheme="majorBidi" w:hAnsiTheme="majorBidi" w:cstheme="majorBidi"/>
        </w:rPr>
        <w:t xml:space="preserve"> Yeni Sufri Yani, M. Pd I.</w:t>
      </w:r>
      <w:r w:rsidRPr="005C68F3">
        <w:rPr>
          <w:rFonts w:asciiTheme="majorBidi" w:hAnsiTheme="majorBidi" w:cstheme="majorBidi"/>
          <w:lang w:eastAsia="id-ID"/>
        </w:rPr>
        <w:t xml:space="preserve"> </w:t>
      </w:r>
      <w:r w:rsidRPr="00EE48DB">
        <w:rPr>
          <w:rFonts w:asciiTheme="majorBidi" w:hAnsiTheme="majorBidi" w:cstheme="majorBidi"/>
          <w:lang w:eastAsia="id-ID"/>
        </w:rPr>
        <w:t>MTs Negeri 1 Palembang has many students</w:t>
      </w:r>
      <w:r>
        <w:rPr>
          <w:rFonts w:asciiTheme="majorBidi" w:hAnsiTheme="majorBidi" w:cstheme="majorBidi"/>
          <w:lang w:eastAsia="id-ID"/>
        </w:rPr>
        <w:t>.</w:t>
      </w:r>
      <w:r>
        <w:rPr>
          <w:rFonts w:asciiTheme="majorBidi" w:hAnsiTheme="majorBidi" w:cstheme="majorBidi"/>
        </w:rPr>
        <w:t xml:space="preserve"> </w:t>
      </w:r>
      <w:r w:rsidRPr="00EE48DB">
        <w:rPr>
          <w:rFonts w:asciiTheme="majorBidi" w:hAnsiTheme="majorBidi" w:cstheme="majorBidi"/>
          <w:lang w:eastAsia="id-ID"/>
        </w:rPr>
        <w:t>It is about 803 students from class VII until class IX.</w:t>
      </w:r>
      <w:r w:rsidRPr="005C68F3">
        <w:rPr>
          <w:rFonts w:asciiTheme="majorBidi" w:hAnsiTheme="majorBidi" w:cstheme="majorBidi"/>
        </w:rPr>
        <w:t xml:space="preserve"> </w:t>
      </w:r>
      <w:r w:rsidRPr="00EE48DB">
        <w:rPr>
          <w:rFonts w:asciiTheme="majorBidi" w:hAnsiTheme="majorBidi" w:cstheme="majorBidi"/>
        </w:rPr>
        <w:t xml:space="preserve">In this study, the writer focused on doing research to the eight grade students. In the eighth grade, there are </w:t>
      </w:r>
      <w:r>
        <w:rPr>
          <w:rFonts w:asciiTheme="majorBidi" w:hAnsiTheme="majorBidi" w:cstheme="majorBidi"/>
        </w:rPr>
        <w:t>seven</w:t>
      </w:r>
      <w:r w:rsidRPr="00EE48DB">
        <w:rPr>
          <w:rFonts w:asciiTheme="majorBidi" w:hAnsiTheme="majorBidi" w:cstheme="majorBidi"/>
        </w:rPr>
        <w:t xml:space="preserve"> classes (VIII.A, VIII.B, VIII.C, VIII.D, VIII.E, VIII.F, and VIII.G) which consist of around 36 - 40 students in each class. The wri</w:t>
      </w:r>
      <w:r>
        <w:rPr>
          <w:rFonts w:asciiTheme="majorBidi" w:hAnsiTheme="majorBidi" w:cstheme="majorBidi"/>
        </w:rPr>
        <w:t>ter concerned in the class VIII A (40 students) and VIII C (40 students) as subject being researched.</w:t>
      </w: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Pr="00824B5E" w:rsidRDefault="003F1CF3" w:rsidP="00925DCB">
      <w:pPr>
        <w:spacing w:after="0" w:line="240" w:lineRule="auto"/>
        <w:ind w:firstLine="660"/>
        <w:jc w:val="center"/>
        <w:rPr>
          <w:rFonts w:asciiTheme="majorBidi" w:hAnsiTheme="majorBidi" w:cstheme="majorBidi"/>
          <w:b/>
          <w:sz w:val="24"/>
          <w:szCs w:val="24"/>
        </w:rPr>
      </w:pPr>
      <w:r w:rsidRPr="00824B5E">
        <w:rPr>
          <w:rFonts w:asciiTheme="majorBidi" w:hAnsiTheme="majorBidi" w:cstheme="majorBidi"/>
          <w:b/>
          <w:sz w:val="24"/>
          <w:szCs w:val="24"/>
        </w:rPr>
        <w:lastRenderedPageBreak/>
        <w:t>CHAPTER III</w:t>
      </w:r>
    </w:p>
    <w:p w:rsidR="003F1CF3" w:rsidRPr="00824B5E" w:rsidRDefault="003F1CF3" w:rsidP="00925DCB">
      <w:pPr>
        <w:spacing w:after="0" w:line="480" w:lineRule="auto"/>
        <w:ind w:firstLine="660"/>
        <w:jc w:val="center"/>
        <w:rPr>
          <w:rFonts w:asciiTheme="majorBidi" w:hAnsiTheme="majorBidi" w:cstheme="majorBidi"/>
          <w:b/>
          <w:sz w:val="24"/>
          <w:szCs w:val="24"/>
        </w:rPr>
      </w:pPr>
      <w:r w:rsidRPr="00824B5E">
        <w:rPr>
          <w:rFonts w:asciiTheme="majorBidi" w:hAnsiTheme="majorBidi" w:cstheme="majorBidi"/>
          <w:b/>
          <w:sz w:val="24"/>
          <w:szCs w:val="24"/>
        </w:rPr>
        <w:t>METHOD AND PROCEDURES</w:t>
      </w:r>
    </w:p>
    <w:p w:rsidR="003F1CF3" w:rsidRPr="00824B5E" w:rsidRDefault="003F1CF3" w:rsidP="00925DCB">
      <w:pPr>
        <w:spacing w:after="0" w:line="480" w:lineRule="auto"/>
        <w:ind w:firstLine="567"/>
        <w:jc w:val="both"/>
        <w:rPr>
          <w:rFonts w:asciiTheme="majorBidi" w:hAnsiTheme="majorBidi" w:cstheme="majorBidi"/>
          <w:sz w:val="24"/>
          <w:szCs w:val="24"/>
        </w:rPr>
      </w:pPr>
    </w:p>
    <w:p w:rsidR="003F1CF3" w:rsidRPr="00824B5E" w:rsidRDefault="003F1CF3" w:rsidP="00925DCB">
      <w:pPr>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In this chapter, the writer presents (a) method of the study; (b) variables of the study; (c) operational definition; (d) population and sample; (e) techniques for collecting the data; (f) research instruments; (g) research treatment; and (h) techniques for analyzing the data.</w:t>
      </w:r>
    </w:p>
    <w:p w:rsidR="003F1CF3" w:rsidRPr="00824B5E" w:rsidRDefault="003F1CF3" w:rsidP="00925DCB">
      <w:pPr>
        <w:spacing w:after="0" w:line="480" w:lineRule="auto"/>
        <w:ind w:firstLine="567"/>
        <w:jc w:val="both"/>
        <w:rPr>
          <w:rFonts w:asciiTheme="majorBidi" w:hAnsiTheme="majorBidi" w:cstheme="majorBidi"/>
          <w:sz w:val="24"/>
          <w:szCs w:val="24"/>
        </w:rPr>
      </w:pPr>
    </w:p>
    <w:p w:rsidR="003F1CF3" w:rsidRPr="00824B5E" w:rsidRDefault="003F1CF3" w:rsidP="00925DCB">
      <w:pPr>
        <w:pStyle w:val="ListParagraph"/>
        <w:numPr>
          <w:ilvl w:val="0"/>
          <w:numId w:val="14"/>
        </w:numPr>
        <w:spacing w:after="0" w:line="480" w:lineRule="auto"/>
        <w:ind w:left="284" w:hanging="284"/>
        <w:jc w:val="both"/>
        <w:rPr>
          <w:rFonts w:asciiTheme="majorBidi" w:hAnsiTheme="majorBidi" w:cstheme="majorBidi"/>
          <w:b/>
          <w:sz w:val="24"/>
          <w:szCs w:val="24"/>
        </w:rPr>
      </w:pPr>
      <w:r w:rsidRPr="00824B5E">
        <w:rPr>
          <w:rFonts w:asciiTheme="majorBidi" w:hAnsiTheme="majorBidi" w:cstheme="majorBidi"/>
          <w:b/>
          <w:sz w:val="24"/>
          <w:szCs w:val="24"/>
        </w:rPr>
        <w:t>Method of the study</w:t>
      </w:r>
    </w:p>
    <w:p w:rsidR="003F1CF3" w:rsidRPr="00824B5E" w:rsidRDefault="003F1CF3" w:rsidP="00925DCB">
      <w:pPr>
        <w:shd w:val="clear" w:color="auto" w:fill="FFFFFF"/>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In doing this study, experimental design is used. Experimental design is the blueprint of the procedures that enable the researcher to test the hypothesis by reaching valid conclusion about the relationships between independent and dependent variable (Best and Khan, 1993:</w:t>
      </w:r>
      <w:r w:rsidRPr="00824B5E">
        <w:rPr>
          <w:rFonts w:asciiTheme="majorBidi" w:hAnsiTheme="majorBidi" w:cstheme="majorBidi" w:hint="cs"/>
          <w:sz w:val="24"/>
          <w:szCs w:val="24"/>
          <w:rtl/>
        </w:rPr>
        <w:t xml:space="preserve"> </w:t>
      </w:r>
      <w:r w:rsidRPr="00824B5E">
        <w:rPr>
          <w:rFonts w:asciiTheme="majorBidi" w:hAnsiTheme="majorBidi" w:cstheme="majorBidi"/>
          <w:sz w:val="24"/>
          <w:szCs w:val="24"/>
        </w:rPr>
        <w:t xml:space="preserve">146). In this research, the writer used </w:t>
      </w:r>
      <w:r w:rsidRPr="00824B5E">
        <w:rPr>
          <w:rFonts w:asciiTheme="majorBidi" w:hAnsiTheme="majorBidi" w:cstheme="majorBidi"/>
          <w:i/>
          <w:iCs/>
          <w:sz w:val="24"/>
          <w:szCs w:val="24"/>
        </w:rPr>
        <w:t>one of quasi experimental</w:t>
      </w:r>
      <w:r w:rsidRPr="00824B5E">
        <w:rPr>
          <w:rFonts w:asciiTheme="majorBidi" w:hAnsiTheme="majorBidi" w:cstheme="majorBidi"/>
          <w:sz w:val="24"/>
          <w:szCs w:val="24"/>
        </w:rPr>
        <w:t xml:space="preserve"> research design, quasi experiment to provide control of when and to whom the measurement is applied, but random assignment to experimental and control treatments has not been applied. In this study, the writer used the pretest-posttest nonequivalent groups design which suggested by Best and Kahn (1993: 151) as follows:</w:t>
      </w:r>
    </w:p>
    <w:p w:rsidR="003F1CF3" w:rsidRPr="00824B5E" w:rsidRDefault="00315636" w:rsidP="00925DCB">
      <w:pPr>
        <w:spacing w:after="0" w:line="480" w:lineRule="auto"/>
        <w:ind w:firstLine="720"/>
        <w:jc w:val="both"/>
        <w:rPr>
          <w:rFonts w:asciiTheme="majorBidi" w:hAnsiTheme="majorBidi" w:cstheme="majorBidi"/>
          <w:sz w:val="24"/>
          <w:szCs w:val="24"/>
        </w:rPr>
      </w:pPr>
      <w:r w:rsidRPr="00315636">
        <w:rPr>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54.35pt;margin-top:36.45pt;width:100.3pt;height:0;z-index:251654144" o:connectortype="straight"/>
        </w:pict>
      </w:r>
      <w:r w:rsidRPr="00315636">
        <w:rPr>
          <w:noProof/>
          <w:sz w:val="24"/>
          <w:szCs w:val="24"/>
          <w:lang w:val="en-US" w:eastAsia="id-ID"/>
        </w:rPr>
        <w:pict>
          <v:rect id="_x0000_s1028" style="position:absolute;left:0;text-align:left;margin-left:154.35pt;margin-top:11.65pt;width:100.3pt;height:54.85pt;z-index:251655168">
            <v:textbox style="mso-next-textbox:#_x0000_s1028">
              <w:txbxContent>
                <w:p w:rsidR="008C7647" w:rsidRPr="009742FE" w:rsidRDefault="008C7647" w:rsidP="003F1CF3">
                  <w:pPr>
                    <w:rPr>
                      <w:rFonts w:asciiTheme="majorBidi" w:hAnsiTheme="majorBidi" w:cstheme="majorBidi"/>
                      <w:sz w:val="24"/>
                      <w:szCs w:val="24"/>
                      <w:vertAlign w:val="subscript"/>
                    </w:rPr>
                  </w:pPr>
                  <w:r w:rsidRPr="009742FE">
                    <w:rPr>
                      <w:rFonts w:asciiTheme="majorBidi" w:hAnsiTheme="majorBidi" w:cstheme="majorBidi"/>
                      <w:sz w:val="24"/>
                      <w:szCs w:val="24"/>
                    </w:rPr>
                    <w:t>O</w:t>
                  </w:r>
                  <w:r w:rsidRPr="009742FE">
                    <w:rPr>
                      <w:rFonts w:asciiTheme="majorBidi" w:hAnsiTheme="majorBidi" w:cstheme="majorBidi"/>
                      <w:sz w:val="24"/>
                      <w:szCs w:val="24"/>
                      <w:vertAlign w:val="subscript"/>
                    </w:rPr>
                    <w:t>1</w:t>
                  </w:r>
                  <w:r w:rsidRPr="009742FE">
                    <w:rPr>
                      <w:rFonts w:asciiTheme="majorBidi" w:hAnsiTheme="majorBidi" w:cstheme="majorBidi"/>
                      <w:sz w:val="24"/>
                      <w:szCs w:val="24"/>
                      <w:vertAlign w:val="subscript"/>
                    </w:rPr>
                    <w:tab/>
                  </w:r>
                  <w:r w:rsidRPr="009742FE">
                    <w:rPr>
                      <w:rFonts w:asciiTheme="majorBidi" w:hAnsiTheme="majorBidi" w:cstheme="majorBidi"/>
                      <w:sz w:val="24"/>
                      <w:szCs w:val="24"/>
                    </w:rPr>
                    <w:t>X</w:t>
                  </w:r>
                  <w:r w:rsidRPr="009742FE">
                    <w:rPr>
                      <w:rFonts w:asciiTheme="majorBidi" w:hAnsiTheme="majorBidi" w:cstheme="majorBidi"/>
                      <w:sz w:val="24"/>
                      <w:szCs w:val="24"/>
                    </w:rPr>
                    <w:tab/>
                    <w:t>O</w:t>
                  </w:r>
                  <w:r w:rsidRPr="009742FE">
                    <w:rPr>
                      <w:rFonts w:asciiTheme="majorBidi" w:hAnsiTheme="majorBidi" w:cstheme="majorBidi"/>
                      <w:sz w:val="24"/>
                      <w:szCs w:val="24"/>
                      <w:vertAlign w:val="subscript"/>
                    </w:rPr>
                    <w:t>2</w:t>
                  </w:r>
                </w:p>
                <w:p w:rsidR="008C7647" w:rsidRPr="009742FE" w:rsidRDefault="008C7647" w:rsidP="003F1CF3">
                  <w:pPr>
                    <w:rPr>
                      <w:rFonts w:asciiTheme="majorBidi" w:hAnsiTheme="majorBidi" w:cstheme="majorBidi"/>
                      <w:sz w:val="24"/>
                      <w:szCs w:val="24"/>
                      <w:vertAlign w:val="subscript"/>
                    </w:rPr>
                  </w:pPr>
                  <w:r w:rsidRPr="009742FE">
                    <w:rPr>
                      <w:rFonts w:asciiTheme="majorBidi" w:hAnsiTheme="majorBidi" w:cstheme="majorBidi"/>
                      <w:sz w:val="24"/>
                      <w:szCs w:val="24"/>
                    </w:rPr>
                    <w:t>O</w:t>
                  </w:r>
                  <w:r w:rsidRPr="009742FE">
                    <w:rPr>
                      <w:rFonts w:asciiTheme="majorBidi" w:hAnsiTheme="majorBidi" w:cstheme="majorBidi"/>
                      <w:sz w:val="24"/>
                      <w:szCs w:val="24"/>
                      <w:vertAlign w:val="subscript"/>
                    </w:rPr>
                    <w:t>3</w:t>
                  </w:r>
                  <w:r w:rsidRPr="009742FE">
                    <w:rPr>
                      <w:rFonts w:asciiTheme="majorBidi" w:hAnsiTheme="majorBidi" w:cstheme="majorBidi"/>
                      <w:sz w:val="24"/>
                      <w:szCs w:val="24"/>
                      <w:vertAlign w:val="subscript"/>
                    </w:rPr>
                    <w:tab/>
                  </w:r>
                  <w:r w:rsidRPr="009742FE">
                    <w:rPr>
                      <w:rFonts w:asciiTheme="majorBidi" w:hAnsiTheme="majorBidi" w:cstheme="majorBidi"/>
                      <w:sz w:val="24"/>
                      <w:szCs w:val="24"/>
                    </w:rPr>
                    <w:t>C</w:t>
                  </w:r>
                  <w:r w:rsidRPr="009742FE">
                    <w:rPr>
                      <w:rFonts w:asciiTheme="majorBidi" w:hAnsiTheme="majorBidi" w:cstheme="majorBidi"/>
                      <w:sz w:val="24"/>
                      <w:szCs w:val="24"/>
                    </w:rPr>
                    <w:tab/>
                    <w:t>O</w:t>
                  </w:r>
                  <w:r w:rsidRPr="009742FE">
                    <w:rPr>
                      <w:rFonts w:asciiTheme="majorBidi" w:hAnsiTheme="majorBidi" w:cstheme="majorBidi"/>
                      <w:sz w:val="24"/>
                      <w:szCs w:val="24"/>
                      <w:vertAlign w:val="subscript"/>
                    </w:rPr>
                    <w:t>4</w:t>
                  </w:r>
                </w:p>
              </w:txbxContent>
            </v:textbox>
          </v:rect>
        </w:pict>
      </w:r>
      <w:r>
        <w:rPr>
          <w:rFonts w:asciiTheme="majorBidi" w:hAnsiTheme="majorBidi" w:cstheme="majorBidi"/>
          <w:noProof/>
          <w:sz w:val="24"/>
          <w:szCs w:val="24"/>
          <w:lang w:eastAsia="id-ID"/>
        </w:rPr>
        <w:pict>
          <v:shape id="_x0000_s1026" type="#_x0000_t32" style="position:absolute;left:0;text-align:left;margin-left:158.3pt;margin-top:29.35pt;width:85.8pt;height:0;z-index:251656192" o:connectortype="straight"/>
        </w:pict>
      </w:r>
      <w:r w:rsidR="003F1CF3" w:rsidRPr="00824B5E">
        <w:rPr>
          <w:rFonts w:asciiTheme="majorBidi" w:hAnsiTheme="majorBidi" w:cstheme="majorBidi"/>
          <w:sz w:val="24"/>
          <w:szCs w:val="24"/>
        </w:rPr>
        <w:t xml:space="preserve">   </w:t>
      </w:r>
      <w:r w:rsidR="003F1CF3" w:rsidRPr="00824B5E">
        <w:rPr>
          <w:rFonts w:asciiTheme="majorBidi" w:hAnsiTheme="majorBidi" w:cstheme="majorBidi"/>
          <w:sz w:val="24"/>
          <w:szCs w:val="24"/>
        </w:rPr>
        <w:tab/>
      </w:r>
      <w:r w:rsidR="003F1CF3" w:rsidRPr="00824B5E">
        <w:rPr>
          <w:rFonts w:asciiTheme="majorBidi" w:hAnsiTheme="majorBidi" w:cstheme="majorBidi"/>
          <w:sz w:val="24"/>
          <w:szCs w:val="24"/>
        </w:rPr>
        <w:tab/>
      </w:r>
      <w:r w:rsidRPr="00315636">
        <w:rPr>
          <w:noProof/>
          <w:sz w:val="24"/>
          <w:szCs w:val="24"/>
          <w:lang w:eastAsia="id-ID"/>
        </w:rPr>
        <w:pict>
          <v:shape id="_x0000_s1027" type="#_x0000_t32" style="position:absolute;left:0;text-align:left;margin-left:158.3pt;margin-top:29.35pt;width:85.8pt;height:0;z-index:251657216;mso-position-horizontal-relative:text;mso-position-vertical-relative:text" o:connectortype="straight"/>
        </w:pict>
      </w:r>
    </w:p>
    <w:p w:rsidR="003F1CF3" w:rsidRPr="00824B5E" w:rsidRDefault="003F1CF3" w:rsidP="00925DCB">
      <w:pPr>
        <w:spacing w:after="0" w:line="480" w:lineRule="auto"/>
        <w:jc w:val="both"/>
        <w:rPr>
          <w:rFonts w:asciiTheme="majorBidi" w:hAnsiTheme="majorBidi" w:cstheme="majorBidi"/>
          <w:sz w:val="24"/>
          <w:szCs w:val="24"/>
        </w:rPr>
      </w:pPr>
    </w:p>
    <w:p w:rsidR="003F1CF3" w:rsidRPr="00824B5E" w:rsidRDefault="003F1CF3" w:rsidP="00925DCB">
      <w:pPr>
        <w:spacing w:after="0" w:line="480" w:lineRule="auto"/>
        <w:jc w:val="both"/>
        <w:rPr>
          <w:rFonts w:asciiTheme="majorBidi" w:hAnsiTheme="majorBidi" w:cstheme="majorBidi"/>
          <w:sz w:val="24"/>
          <w:szCs w:val="24"/>
        </w:rPr>
      </w:pPr>
      <w:r w:rsidRPr="00824B5E">
        <w:rPr>
          <w:rFonts w:asciiTheme="majorBidi" w:hAnsiTheme="majorBidi" w:cstheme="majorBidi"/>
          <w:sz w:val="24"/>
          <w:szCs w:val="24"/>
        </w:rPr>
        <w:t xml:space="preserve">Where: </w:t>
      </w:r>
    </w:p>
    <w:p w:rsidR="003F1CF3" w:rsidRPr="00824B5E" w:rsidRDefault="003F1CF3" w:rsidP="00925DCB">
      <w:pPr>
        <w:pStyle w:val="ListParagraph"/>
        <w:spacing w:after="0"/>
        <w:jc w:val="both"/>
        <w:rPr>
          <w:rFonts w:asciiTheme="majorBidi" w:hAnsiTheme="majorBidi" w:cstheme="majorBidi"/>
          <w:sz w:val="24"/>
          <w:szCs w:val="24"/>
        </w:rPr>
      </w:pPr>
      <w:r w:rsidRPr="00824B5E">
        <w:rPr>
          <w:rFonts w:asciiTheme="majorBidi" w:hAnsiTheme="majorBidi" w:cstheme="majorBidi"/>
          <w:b/>
          <w:bCs/>
          <w:sz w:val="24"/>
          <w:szCs w:val="24"/>
        </w:rPr>
        <w:t>O</w:t>
      </w:r>
      <w:r w:rsidRPr="00824B5E">
        <w:rPr>
          <w:rFonts w:asciiTheme="majorBidi" w:hAnsiTheme="majorBidi" w:cstheme="majorBidi"/>
          <w:b/>
          <w:bCs/>
          <w:sz w:val="24"/>
          <w:szCs w:val="24"/>
          <w:vertAlign w:val="subscript"/>
        </w:rPr>
        <w:t>1</w:t>
      </w:r>
      <w:r w:rsidRPr="00824B5E">
        <w:rPr>
          <w:rFonts w:asciiTheme="majorBidi" w:hAnsiTheme="majorBidi" w:cstheme="majorBidi"/>
          <w:sz w:val="24"/>
          <w:szCs w:val="24"/>
        </w:rPr>
        <w:tab/>
        <w:t>: Pretest of experimental group</w:t>
      </w:r>
    </w:p>
    <w:p w:rsidR="003F1CF3" w:rsidRPr="00824B5E" w:rsidRDefault="003F1CF3" w:rsidP="00925DCB">
      <w:pPr>
        <w:pStyle w:val="ListParagraph"/>
        <w:spacing w:after="0"/>
        <w:jc w:val="both"/>
        <w:rPr>
          <w:rFonts w:asciiTheme="majorBidi" w:hAnsiTheme="majorBidi" w:cstheme="majorBidi"/>
          <w:sz w:val="24"/>
          <w:szCs w:val="24"/>
        </w:rPr>
      </w:pPr>
      <w:r w:rsidRPr="00824B5E">
        <w:rPr>
          <w:rFonts w:asciiTheme="majorBidi" w:hAnsiTheme="majorBidi" w:cstheme="majorBidi"/>
          <w:b/>
          <w:bCs/>
          <w:sz w:val="24"/>
          <w:szCs w:val="24"/>
        </w:rPr>
        <w:t>O</w:t>
      </w:r>
      <w:r w:rsidRPr="00824B5E">
        <w:rPr>
          <w:rFonts w:asciiTheme="majorBidi" w:hAnsiTheme="majorBidi" w:cstheme="majorBidi"/>
          <w:b/>
          <w:bCs/>
          <w:sz w:val="24"/>
          <w:szCs w:val="24"/>
          <w:vertAlign w:val="subscript"/>
        </w:rPr>
        <w:t>2</w:t>
      </w:r>
      <w:r w:rsidRPr="00824B5E">
        <w:rPr>
          <w:rFonts w:asciiTheme="majorBidi" w:hAnsiTheme="majorBidi" w:cstheme="majorBidi"/>
          <w:sz w:val="24"/>
          <w:szCs w:val="24"/>
        </w:rPr>
        <w:tab/>
        <w:t>: Posttest of experimental group</w:t>
      </w:r>
    </w:p>
    <w:p w:rsidR="003F1CF3" w:rsidRPr="00824B5E" w:rsidRDefault="003F1CF3" w:rsidP="00925DCB">
      <w:pPr>
        <w:pStyle w:val="ListParagraph"/>
        <w:spacing w:after="0"/>
        <w:jc w:val="both"/>
        <w:rPr>
          <w:rFonts w:asciiTheme="majorBidi" w:hAnsiTheme="majorBidi" w:cstheme="majorBidi"/>
          <w:sz w:val="24"/>
          <w:szCs w:val="24"/>
        </w:rPr>
      </w:pPr>
      <w:r w:rsidRPr="00824B5E">
        <w:rPr>
          <w:rFonts w:asciiTheme="majorBidi" w:hAnsiTheme="majorBidi" w:cstheme="majorBidi"/>
          <w:b/>
          <w:bCs/>
          <w:sz w:val="24"/>
          <w:szCs w:val="24"/>
        </w:rPr>
        <w:t>O</w:t>
      </w:r>
      <w:r w:rsidRPr="00824B5E">
        <w:rPr>
          <w:rFonts w:asciiTheme="majorBidi" w:hAnsiTheme="majorBidi" w:cstheme="majorBidi"/>
          <w:b/>
          <w:bCs/>
          <w:sz w:val="24"/>
          <w:szCs w:val="24"/>
          <w:vertAlign w:val="subscript"/>
        </w:rPr>
        <w:t>3</w:t>
      </w:r>
      <w:r w:rsidRPr="00824B5E">
        <w:rPr>
          <w:rFonts w:asciiTheme="majorBidi" w:hAnsiTheme="majorBidi" w:cstheme="majorBidi"/>
          <w:sz w:val="24"/>
          <w:szCs w:val="24"/>
        </w:rPr>
        <w:tab/>
        <w:t xml:space="preserve">: Pretest of control group </w:t>
      </w:r>
    </w:p>
    <w:p w:rsidR="003F1CF3" w:rsidRPr="00824B5E" w:rsidRDefault="003F1CF3" w:rsidP="00925DCB">
      <w:pPr>
        <w:pStyle w:val="ListParagraph"/>
        <w:spacing w:after="0"/>
        <w:jc w:val="both"/>
        <w:rPr>
          <w:rFonts w:asciiTheme="majorBidi" w:hAnsiTheme="majorBidi" w:cstheme="majorBidi"/>
          <w:sz w:val="24"/>
          <w:szCs w:val="24"/>
        </w:rPr>
      </w:pPr>
      <w:r w:rsidRPr="00824B5E">
        <w:rPr>
          <w:rFonts w:asciiTheme="majorBidi" w:hAnsiTheme="majorBidi" w:cstheme="majorBidi"/>
          <w:b/>
          <w:bCs/>
          <w:sz w:val="24"/>
          <w:szCs w:val="24"/>
        </w:rPr>
        <w:t>O</w:t>
      </w:r>
      <w:r w:rsidRPr="00824B5E">
        <w:rPr>
          <w:rFonts w:asciiTheme="majorBidi" w:hAnsiTheme="majorBidi" w:cstheme="majorBidi"/>
          <w:b/>
          <w:bCs/>
          <w:sz w:val="24"/>
          <w:szCs w:val="24"/>
          <w:vertAlign w:val="subscript"/>
        </w:rPr>
        <w:t>4</w:t>
      </w:r>
      <w:r w:rsidRPr="00824B5E">
        <w:rPr>
          <w:rFonts w:asciiTheme="majorBidi" w:hAnsiTheme="majorBidi" w:cstheme="majorBidi"/>
          <w:sz w:val="24"/>
          <w:szCs w:val="24"/>
        </w:rPr>
        <w:tab/>
        <w:t xml:space="preserve">: Posttest of control group </w:t>
      </w:r>
    </w:p>
    <w:p w:rsidR="003F1CF3" w:rsidRPr="00824B5E" w:rsidRDefault="003F1CF3" w:rsidP="00925DCB">
      <w:pPr>
        <w:pStyle w:val="ListParagraph"/>
        <w:spacing w:after="0"/>
        <w:jc w:val="both"/>
        <w:rPr>
          <w:rFonts w:asciiTheme="majorBidi" w:hAnsiTheme="majorBidi" w:cstheme="majorBidi"/>
          <w:sz w:val="24"/>
          <w:szCs w:val="24"/>
        </w:rPr>
      </w:pPr>
      <w:r w:rsidRPr="00824B5E">
        <w:rPr>
          <w:rFonts w:asciiTheme="majorBidi" w:hAnsiTheme="majorBidi" w:cstheme="majorBidi"/>
          <w:b/>
          <w:bCs/>
          <w:sz w:val="24"/>
          <w:szCs w:val="24"/>
        </w:rPr>
        <w:t>X</w:t>
      </w:r>
      <w:r w:rsidRPr="00824B5E">
        <w:rPr>
          <w:rFonts w:asciiTheme="majorBidi" w:hAnsiTheme="majorBidi" w:cstheme="majorBidi"/>
          <w:sz w:val="24"/>
          <w:szCs w:val="24"/>
          <w:lang w:val="en-US"/>
        </w:rPr>
        <w:tab/>
      </w:r>
      <w:r w:rsidRPr="00824B5E">
        <w:rPr>
          <w:rFonts w:asciiTheme="majorBidi" w:hAnsiTheme="majorBidi" w:cstheme="majorBidi"/>
          <w:sz w:val="24"/>
          <w:szCs w:val="24"/>
        </w:rPr>
        <w:t>: Treatment of experimental group by using REAP strategy</w:t>
      </w:r>
    </w:p>
    <w:p w:rsidR="003F1CF3" w:rsidRPr="00824B5E" w:rsidRDefault="003F1CF3" w:rsidP="00925DCB">
      <w:pPr>
        <w:pStyle w:val="ListParagraph"/>
        <w:spacing w:after="0" w:line="480" w:lineRule="auto"/>
        <w:ind w:left="1440" w:hanging="720"/>
        <w:jc w:val="both"/>
        <w:rPr>
          <w:rFonts w:asciiTheme="majorBidi" w:hAnsiTheme="majorBidi" w:cstheme="majorBidi"/>
          <w:sz w:val="24"/>
          <w:szCs w:val="24"/>
          <w:lang w:val="en-US"/>
        </w:rPr>
      </w:pPr>
      <w:r w:rsidRPr="00824B5E">
        <w:rPr>
          <w:rFonts w:asciiTheme="majorBidi" w:hAnsiTheme="majorBidi" w:cstheme="majorBidi"/>
          <w:b/>
          <w:bCs/>
          <w:sz w:val="24"/>
          <w:szCs w:val="24"/>
          <w:lang w:val="en-US"/>
        </w:rPr>
        <w:lastRenderedPageBreak/>
        <w:t>C</w:t>
      </w:r>
      <w:r w:rsidRPr="00824B5E">
        <w:rPr>
          <w:rFonts w:asciiTheme="majorBidi" w:hAnsiTheme="majorBidi" w:cstheme="majorBidi"/>
          <w:b/>
          <w:bCs/>
          <w:sz w:val="24"/>
          <w:szCs w:val="24"/>
          <w:lang w:val="en-US"/>
        </w:rPr>
        <w:tab/>
      </w:r>
      <w:r w:rsidRPr="00824B5E">
        <w:rPr>
          <w:rFonts w:asciiTheme="majorBidi" w:hAnsiTheme="majorBidi" w:cstheme="majorBidi"/>
          <w:sz w:val="24"/>
          <w:szCs w:val="24"/>
        </w:rPr>
        <w:t>:</w:t>
      </w:r>
      <w:r w:rsidRPr="00824B5E">
        <w:rPr>
          <w:rFonts w:asciiTheme="majorBidi" w:hAnsiTheme="majorBidi" w:cstheme="majorBidi"/>
          <w:sz w:val="24"/>
          <w:szCs w:val="24"/>
          <w:lang w:val="en-US"/>
        </w:rPr>
        <w:t xml:space="preserve"> </w:t>
      </w:r>
      <w:r w:rsidRPr="00824B5E">
        <w:rPr>
          <w:rFonts w:asciiTheme="majorBidi" w:hAnsiTheme="majorBidi" w:cstheme="majorBidi"/>
          <w:sz w:val="24"/>
          <w:szCs w:val="24"/>
        </w:rPr>
        <w:t>Treatment of control group by using</w:t>
      </w:r>
      <w:r w:rsidRPr="00824B5E">
        <w:rPr>
          <w:rFonts w:asciiTheme="majorBidi" w:hAnsiTheme="majorBidi" w:cstheme="majorBidi"/>
          <w:sz w:val="24"/>
          <w:szCs w:val="24"/>
          <w:lang w:val="en-US"/>
        </w:rPr>
        <w:t xml:space="preserve"> strategy that usually used by                         teacher of MTs Negeri 1 Palembang</w:t>
      </w:r>
    </w:p>
    <w:p w:rsidR="003F1CF3" w:rsidRPr="00824B5E" w:rsidRDefault="003F1CF3" w:rsidP="00925DCB">
      <w:pPr>
        <w:spacing w:after="0" w:line="480" w:lineRule="auto"/>
        <w:jc w:val="both"/>
        <w:rPr>
          <w:rFonts w:asciiTheme="majorBidi" w:hAnsiTheme="majorBidi" w:cstheme="majorBidi"/>
          <w:sz w:val="24"/>
          <w:szCs w:val="24"/>
        </w:rPr>
      </w:pPr>
    </w:p>
    <w:p w:rsidR="003F1CF3" w:rsidRPr="00824B5E" w:rsidRDefault="003F1CF3" w:rsidP="00925DCB">
      <w:pPr>
        <w:pStyle w:val="ListParagraph"/>
        <w:numPr>
          <w:ilvl w:val="0"/>
          <w:numId w:val="14"/>
        </w:numPr>
        <w:spacing w:after="0" w:line="480" w:lineRule="auto"/>
        <w:ind w:left="284" w:hanging="284"/>
        <w:jc w:val="both"/>
        <w:rPr>
          <w:rFonts w:asciiTheme="majorBidi" w:hAnsiTheme="majorBidi" w:cstheme="majorBidi"/>
          <w:b/>
          <w:bCs/>
          <w:sz w:val="24"/>
          <w:szCs w:val="24"/>
        </w:rPr>
      </w:pPr>
      <w:r w:rsidRPr="00824B5E">
        <w:rPr>
          <w:rFonts w:asciiTheme="majorBidi" w:hAnsiTheme="majorBidi" w:cstheme="majorBidi"/>
          <w:b/>
          <w:bCs/>
          <w:sz w:val="24"/>
          <w:szCs w:val="24"/>
        </w:rPr>
        <w:t>Variables of the Study</w:t>
      </w:r>
    </w:p>
    <w:p w:rsidR="003F1CF3" w:rsidRPr="00824B5E" w:rsidRDefault="003F1CF3" w:rsidP="00925DCB">
      <w:pPr>
        <w:shd w:val="clear" w:color="auto" w:fill="FFFFFF"/>
        <w:spacing w:after="0" w:line="480" w:lineRule="auto"/>
        <w:ind w:firstLine="567"/>
        <w:jc w:val="both"/>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 xml:space="preserve">Variable is the object of research or something that becomes the concern of research (Arikunto, 2005: 118). In this study, there are two kinds of variable: independent variable and dependent variable. According to McMillan (1992: 22), independent variable is the variable that comes first and influences or predicts and dependent variable is the variable that is affected by or is predicted by the independent variable. In this study, </w:t>
      </w:r>
      <w:r w:rsidRPr="00824B5E">
        <w:rPr>
          <w:rFonts w:ascii="Times New Roman" w:hAnsi="Times New Roman" w:cs="Times New Roman"/>
          <w:sz w:val="24"/>
          <w:szCs w:val="24"/>
        </w:rPr>
        <w:t xml:space="preserve">the independent variable is the use of </w:t>
      </w:r>
      <w:r w:rsidRPr="00824B5E">
        <w:rPr>
          <w:rFonts w:asciiTheme="majorBidi" w:eastAsia="Times New Roman" w:hAnsiTheme="majorBidi" w:cstheme="majorBidi"/>
          <w:sz w:val="24"/>
          <w:szCs w:val="24"/>
        </w:rPr>
        <w:t>REAP strategy in teaching reading comprehension</w:t>
      </w:r>
      <w:r w:rsidRPr="00824B5E">
        <w:rPr>
          <w:rFonts w:ascii="Times New Roman" w:hAnsi="Times New Roman" w:cs="Times New Roman"/>
          <w:sz w:val="24"/>
          <w:szCs w:val="24"/>
        </w:rPr>
        <w:t>.</w:t>
      </w:r>
      <w:r w:rsidRPr="00824B5E">
        <w:rPr>
          <w:rFonts w:asciiTheme="majorBidi" w:hAnsiTheme="majorBidi" w:cstheme="majorBidi"/>
          <w:sz w:val="24"/>
          <w:szCs w:val="24"/>
        </w:rPr>
        <w:t xml:space="preserve"> While </w:t>
      </w:r>
      <w:r w:rsidRPr="00824B5E">
        <w:rPr>
          <w:rFonts w:asciiTheme="majorBidi" w:eastAsia="Times New Roman" w:hAnsiTheme="majorBidi" w:cstheme="majorBidi"/>
          <w:sz w:val="24"/>
          <w:szCs w:val="24"/>
        </w:rPr>
        <w:t>dependent variable in this study is the achievement of the eighth grade students of MTs Negeri 1 Palembang in reading comprehension.</w:t>
      </w:r>
    </w:p>
    <w:p w:rsidR="003F1CF3" w:rsidRPr="00824B5E" w:rsidRDefault="003F1CF3" w:rsidP="00925DCB">
      <w:pPr>
        <w:autoSpaceDE w:val="0"/>
        <w:autoSpaceDN w:val="0"/>
        <w:adjustRightInd w:val="0"/>
        <w:spacing w:after="0" w:line="480" w:lineRule="auto"/>
        <w:ind w:firstLine="720"/>
        <w:jc w:val="both"/>
        <w:rPr>
          <w:rFonts w:asciiTheme="majorBidi" w:hAnsiTheme="majorBidi" w:cstheme="majorBidi"/>
          <w:sz w:val="24"/>
          <w:szCs w:val="24"/>
        </w:rPr>
      </w:pPr>
    </w:p>
    <w:p w:rsidR="003F1CF3" w:rsidRPr="00824B5E" w:rsidRDefault="003F1CF3" w:rsidP="00925DCB">
      <w:pPr>
        <w:spacing w:after="0" w:line="480" w:lineRule="auto"/>
        <w:jc w:val="both"/>
        <w:rPr>
          <w:rFonts w:asciiTheme="majorBidi" w:hAnsiTheme="majorBidi" w:cstheme="majorBidi"/>
          <w:b/>
          <w:sz w:val="24"/>
          <w:szCs w:val="24"/>
        </w:rPr>
      </w:pPr>
      <w:r w:rsidRPr="00824B5E">
        <w:rPr>
          <w:rFonts w:asciiTheme="majorBidi" w:hAnsiTheme="majorBidi" w:cstheme="majorBidi"/>
          <w:b/>
          <w:sz w:val="24"/>
          <w:szCs w:val="24"/>
        </w:rPr>
        <w:t xml:space="preserve">C. </w:t>
      </w:r>
      <w:r>
        <w:rPr>
          <w:rFonts w:asciiTheme="majorBidi" w:hAnsiTheme="majorBidi" w:cstheme="majorBidi"/>
          <w:b/>
          <w:sz w:val="24"/>
          <w:szCs w:val="24"/>
        </w:rPr>
        <w:t xml:space="preserve">The </w:t>
      </w:r>
      <w:r w:rsidRPr="00824B5E">
        <w:rPr>
          <w:rFonts w:asciiTheme="majorBidi" w:hAnsiTheme="majorBidi" w:cstheme="majorBidi"/>
          <w:b/>
          <w:sz w:val="24"/>
          <w:szCs w:val="24"/>
        </w:rPr>
        <w:t>Operational Definitions</w:t>
      </w:r>
    </w:p>
    <w:p w:rsidR="003F1CF3" w:rsidRPr="00925DCB" w:rsidRDefault="003F1CF3" w:rsidP="00925DCB">
      <w:pPr>
        <w:tabs>
          <w:tab w:val="left" w:pos="567"/>
        </w:tabs>
        <w:spacing w:after="0" w:line="480" w:lineRule="auto"/>
        <w:ind w:firstLine="567"/>
        <w:jc w:val="both"/>
        <w:rPr>
          <w:rFonts w:asciiTheme="majorBidi" w:hAnsiTheme="majorBidi" w:cstheme="majorBidi"/>
          <w:sz w:val="24"/>
          <w:szCs w:val="24"/>
          <w:lang w:val="en-US"/>
        </w:rPr>
      </w:pPr>
      <w:r w:rsidRPr="00824B5E">
        <w:rPr>
          <w:rFonts w:asciiTheme="majorBidi" w:hAnsiTheme="majorBidi" w:cstheme="majorBidi"/>
          <w:sz w:val="24"/>
          <w:szCs w:val="24"/>
        </w:rPr>
        <w:t>The title of this study is “ Teaching Reading Comprehension Using REAP (Reap, Encode, Annotate, Ponder) strategy  to the Eighth Grade Students of MTs Negeri 1 Palembang”. From the title, there are some terms that need to be explained more. They are teaching reading comprehension, REAP strategy, and student’s reading achievement.</w:t>
      </w:r>
    </w:p>
    <w:p w:rsidR="003F1CF3" w:rsidRPr="00824B5E" w:rsidRDefault="003F1CF3" w:rsidP="00925DCB">
      <w:pPr>
        <w:pStyle w:val="ListParagraph"/>
        <w:shd w:val="clear" w:color="auto" w:fill="FFFFFF"/>
        <w:tabs>
          <w:tab w:val="left" w:pos="0"/>
        </w:tabs>
        <w:spacing w:after="0" w:line="480" w:lineRule="auto"/>
        <w:ind w:left="0"/>
        <w:jc w:val="both"/>
        <w:rPr>
          <w:rFonts w:asciiTheme="majorBidi" w:eastAsia="Times New Roman" w:hAnsiTheme="majorBidi" w:cstheme="majorBidi"/>
          <w:b/>
          <w:bCs/>
          <w:sz w:val="24"/>
          <w:szCs w:val="24"/>
          <w:lang w:val="en-US"/>
        </w:rPr>
      </w:pPr>
      <w:r w:rsidRPr="00824B5E">
        <w:rPr>
          <w:rFonts w:asciiTheme="majorBidi" w:eastAsia="Times New Roman" w:hAnsiTheme="majorBidi" w:cstheme="majorBidi"/>
          <w:b/>
          <w:bCs/>
          <w:sz w:val="24"/>
          <w:szCs w:val="24"/>
          <w:lang w:val="en-US"/>
        </w:rPr>
        <w:t>1.</w:t>
      </w:r>
      <w:r w:rsidRPr="00824B5E">
        <w:rPr>
          <w:rFonts w:asciiTheme="majorBidi" w:eastAsia="Times New Roman" w:hAnsiTheme="majorBidi" w:cstheme="majorBidi"/>
          <w:b/>
          <w:bCs/>
          <w:sz w:val="24"/>
          <w:szCs w:val="24"/>
        </w:rPr>
        <w:t xml:space="preserve"> Teaching</w:t>
      </w:r>
      <w:r w:rsidRPr="00824B5E">
        <w:rPr>
          <w:rFonts w:asciiTheme="majorBidi" w:eastAsia="Times New Roman" w:hAnsiTheme="majorBidi" w:cstheme="majorBidi"/>
          <w:b/>
          <w:bCs/>
          <w:sz w:val="24"/>
          <w:szCs w:val="24"/>
          <w:lang w:val="en-US"/>
        </w:rPr>
        <w:t xml:space="preserve"> </w:t>
      </w:r>
      <w:r w:rsidRPr="00824B5E">
        <w:rPr>
          <w:rFonts w:asciiTheme="majorBidi" w:eastAsia="Times New Roman" w:hAnsiTheme="majorBidi" w:cstheme="majorBidi"/>
          <w:b/>
          <w:bCs/>
          <w:sz w:val="24"/>
          <w:szCs w:val="24"/>
        </w:rPr>
        <w:t>Reading Comprehension</w:t>
      </w:r>
    </w:p>
    <w:p w:rsidR="003F1CF3" w:rsidRPr="00824B5E" w:rsidRDefault="003F1CF3" w:rsidP="00925DCB">
      <w:pPr>
        <w:pStyle w:val="ListParagraph"/>
        <w:shd w:val="clear" w:color="auto" w:fill="FFFFFF"/>
        <w:spacing w:after="0" w:line="480" w:lineRule="auto"/>
        <w:ind w:left="0" w:firstLine="567"/>
        <w:jc w:val="both"/>
        <w:rPr>
          <w:rFonts w:asciiTheme="majorBidi" w:eastAsia="Times New Roman" w:hAnsiTheme="majorBidi" w:cstheme="majorBidi"/>
          <w:sz w:val="24"/>
          <w:szCs w:val="24"/>
          <w:lang w:val="en-US"/>
        </w:rPr>
      </w:pPr>
      <w:r w:rsidRPr="00824B5E">
        <w:rPr>
          <w:rFonts w:asciiTheme="majorBidi" w:hAnsiTheme="majorBidi" w:cstheme="majorBidi"/>
          <w:sz w:val="24"/>
          <w:szCs w:val="24"/>
        </w:rPr>
        <w:t xml:space="preserve">In this study, teaching is an interactive process between the teacher and students and among students themselves in getting new knowledge and skills. </w:t>
      </w:r>
      <w:r w:rsidRPr="00824B5E">
        <w:rPr>
          <w:rFonts w:asciiTheme="majorBidi" w:hAnsiTheme="majorBidi" w:cstheme="majorBidi"/>
          <w:sz w:val="24"/>
          <w:szCs w:val="24"/>
          <w:lang w:val="en-US"/>
        </w:rPr>
        <w:lastRenderedPageBreak/>
        <w:t>R</w:t>
      </w:r>
      <w:r w:rsidRPr="00824B5E">
        <w:rPr>
          <w:rFonts w:asciiTheme="majorBidi" w:hAnsiTheme="majorBidi" w:cstheme="majorBidi"/>
          <w:sz w:val="24"/>
          <w:szCs w:val="24"/>
        </w:rPr>
        <w:t>eading comprehension is the capacity to perceive and understand the meanings communicated by the text. It means that the reader is expected to understand what is being read.</w:t>
      </w:r>
      <w:r w:rsidRPr="00824B5E">
        <w:rPr>
          <w:rFonts w:asciiTheme="majorBidi" w:hAnsiTheme="majorBidi" w:cstheme="majorBidi"/>
          <w:sz w:val="24"/>
          <w:szCs w:val="24"/>
          <w:lang w:val="en-US"/>
        </w:rPr>
        <w:t xml:space="preserve"> </w:t>
      </w:r>
      <w:r w:rsidRPr="00824B5E">
        <w:rPr>
          <w:rFonts w:asciiTheme="majorBidi" w:hAnsiTheme="majorBidi" w:cstheme="majorBidi"/>
          <w:sz w:val="24"/>
          <w:szCs w:val="24"/>
        </w:rPr>
        <w:t>So, teaching reading</w:t>
      </w:r>
      <w:r w:rsidRPr="00824B5E">
        <w:rPr>
          <w:rFonts w:asciiTheme="majorBidi" w:hAnsiTheme="majorBidi" w:cstheme="majorBidi"/>
          <w:sz w:val="24"/>
          <w:szCs w:val="24"/>
          <w:lang w:val="en-US"/>
        </w:rPr>
        <w:t xml:space="preserve"> comprehension</w:t>
      </w:r>
      <w:r w:rsidRPr="00824B5E">
        <w:rPr>
          <w:rFonts w:asciiTheme="majorBidi" w:hAnsiTheme="majorBidi" w:cstheme="majorBidi"/>
          <w:sz w:val="24"/>
          <w:szCs w:val="24"/>
        </w:rPr>
        <w:t xml:space="preserve"> is a</w:t>
      </w:r>
      <w:r w:rsidRPr="00824B5E">
        <w:rPr>
          <w:rFonts w:asciiTheme="majorBidi" w:hAnsiTheme="majorBidi" w:cstheme="majorBidi"/>
          <w:sz w:val="24"/>
          <w:szCs w:val="24"/>
          <w:lang w:val="en-US"/>
        </w:rPr>
        <w:t xml:space="preserve">n interactive </w:t>
      </w:r>
      <w:r w:rsidRPr="00824B5E">
        <w:rPr>
          <w:rFonts w:asciiTheme="majorBidi" w:hAnsiTheme="majorBidi" w:cstheme="majorBidi"/>
          <w:sz w:val="24"/>
          <w:szCs w:val="24"/>
        </w:rPr>
        <w:t>process which is done by a teacher to bring the students to comprehend</w:t>
      </w:r>
      <w:r w:rsidRPr="00824B5E">
        <w:rPr>
          <w:rFonts w:asciiTheme="majorBidi" w:hAnsiTheme="majorBidi" w:cstheme="majorBidi"/>
          <w:sz w:val="24"/>
          <w:szCs w:val="24"/>
          <w:lang w:val="en-US"/>
        </w:rPr>
        <w:t xml:space="preserve"> or understand</w:t>
      </w:r>
      <w:r w:rsidRPr="00824B5E">
        <w:rPr>
          <w:rFonts w:asciiTheme="majorBidi" w:hAnsiTheme="majorBidi" w:cstheme="majorBidi"/>
          <w:sz w:val="24"/>
          <w:szCs w:val="24"/>
        </w:rPr>
        <w:t xml:space="preserve"> a text.</w:t>
      </w:r>
    </w:p>
    <w:p w:rsidR="003F1CF3" w:rsidRPr="00824B5E" w:rsidRDefault="003F1CF3" w:rsidP="00925DCB">
      <w:pPr>
        <w:pStyle w:val="ListParagraph"/>
        <w:shd w:val="clear" w:color="auto" w:fill="FFFFFF"/>
        <w:spacing w:after="0" w:line="480" w:lineRule="auto"/>
        <w:ind w:left="0"/>
        <w:jc w:val="both"/>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lang w:val="en-US"/>
        </w:rPr>
        <w:t>2.</w:t>
      </w:r>
      <w:r w:rsidRPr="00824B5E">
        <w:rPr>
          <w:rFonts w:asciiTheme="majorBidi" w:eastAsia="Times New Roman" w:hAnsiTheme="majorBidi" w:cstheme="majorBidi"/>
          <w:b/>
          <w:bCs/>
          <w:sz w:val="24"/>
          <w:szCs w:val="24"/>
        </w:rPr>
        <w:t xml:space="preserve"> </w:t>
      </w:r>
      <w:r w:rsidRPr="00824B5E">
        <w:rPr>
          <w:rFonts w:asciiTheme="majorBidi" w:eastAsia="Times New Roman" w:hAnsiTheme="majorBidi" w:cstheme="majorBidi"/>
          <w:b/>
          <w:bCs/>
          <w:kern w:val="36"/>
          <w:sz w:val="24"/>
          <w:szCs w:val="24"/>
        </w:rPr>
        <w:t>REAP strategy</w:t>
      </w:r>
    </w:p>
    <w:p w:rsidR="003F1CF3" w:rsidRPr="00824B5E" w:rsidRDefault="003F1CF3" w:rsidP="00925DCB">
      <w:pPr>
        <w:shd w:val="clear" w:color="auto" w:fill="FFFFFF"/>
        <w:spacing w:after="0" w:line="480" w:lineRule="auto"/>
        <w:ind w:firstLine="567"/>
        <w:jc w:val="both"/>
        <w:rPr>
          <w:rFonts w:asciiTheme="majorBidi" w:eastAsia="Times New Roman" w:hAnsiTheme="majorBidi" w:cstheme="majorBidi"/>
          <w:bCs/>
          <w:kern w:val="36"/>
          <w:sz w:val="24"/>
          <w:szCs w:val="24"/>
        </w:rPr>
      </w:pPr>
      <w:r w:rsidRPr="00824B5E">
        <w:rPr>
          <w:rFonts w:asciiTheme="majorBidi" w:eastAsia="Times New Roman" w:hAnsiTheme="majorBidi" w:cstheme="majorBidi"/>
          <w:bCs/>
          <w:kern w:val="36"/>
          <w:sz w:val="24"/>
          <w:szCs w:val="24"/>
        </w:rPr>
        <w:t xml:space="preserve">REAP strategy is </w:t>
      </w:r>
      <w:r w:rsidRPr="00824B5E">
        <w:rPr>
          <w:rFonts w:asciiTheme="majorBidi" w:hAnsiTheme="majorBidi" w:cstheme="majorBidi"/>
          <w:sz w:val="24"/>
          <w:szCs w:val="24"/>
        </w:rPr>
        <w:t>a simple study strategy applied to reading significantly improves understanding and memorizing</w:t>
      </w:r>
      <w:r w:rsidRPr="00824B5E">
        <w:rPr>
          <w:rFonts w:asciiTheme="majorBidi" w:eastAsia="Times New Roman" w:hAnsiTheme="majorBidi" w:cstheme="majorBidi"/>
          <w:bCs/>
          <w:kern w:val="36"/>
          <w:sz w:val="24"/>
          <w:szCs w:val="24"/>
        </w:rPr>
        <w:t>. It is also designed to help students in improving their reading comprehension.</w:t>
      </w:r>
    </w:p>
    <w:p w:rsidR="003F1CF3" w:rsidRPr="00824B5E" w:rsidRDefault="003F1CF3" w:rsidP="00925DCB">
      <w:pPr>
        <w:shd w:val="clear" w:color="auto" w:fill="FFFFFF"/>
        <w:spacing w:after="0" w:line="480" w:lineRule="auto"/>
        <w:jc w:val="both"/>
        <w:rPr>
          <w:rFonts w:asciiTheme="majorBidi" w:eastAsia="Times New Roman" w:hAnsiTheme="majorBidi" w:cstheme="majorBidi"/>
          <w:b/>
          <w:bCs/>
          <w:kern w:val="36"/>
          <w:sz w:val="24"/>
          <w:szCs w:val="24"/>
        </w:rPr>
      </w:pPr>
      <w:r w:rsidRPr="00824B5E">
        <w:rPr>
          <w:rFonts w:asciiTheme="majorBidi" w:eastAsia="Times New Roman" w:hAnsiTheme="majorBidi" w:cstheme="majorBidi"/>
          <w:b/>
          <w:bCs/>
          <w:kern w:val="36"/>
          <w:sz w:val="24"/>
          <w:szCs w:val="24"/>
        </w:rPr>
        <w:t>3. Students’ Reading Achievement</w:t>
      </w:r>
    </w:p>
    <w:p w:rsidR="003F1CF3" w:rsidRPr="00824B5E" w:rsidRDefault="003F1CF3" w:rsidP="00925DCB">
      <w:pPr>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 xml:space="preserve">The students’ reading achievement is the output of teaching reading process. It is not only influenced by the students’ reading ability, but also by the strategy that teacher used. </w:t>
      </w:r>
    </w:p>
    <w:p w:rsidR="003F1CF3" w:rsidRPr="00824B5E" w:rsidRDefault="003F1CF3" w:rsidP="00925DCB">
      <w:pPr>
        <w:spacing w:after="0" w:line="480" w:lineRule="auto"/>
        <w:ind w:firstLine="567"/>
        <w:jc w:val="both"/>
        <w:rPr>
          <w:rFonts w:asciiTheme="majorBidi" w:hAnsiTheme="majorBidi" w:cstheme="majorBidi"/>
          <w:sz w:val="24"/>
          <w:szCs w:val="24"/>
        </w:rPr>
      </w:pPr>
    </w:p>
    <w:p w:rsidR="003F1CF3" w:rsidRPr="00824B5E" w:rsidRDefault="003F1CF3" w:rsidP="00925DCB">
      <w:pPr>
        <w:pStyle w:val="ListParagraph"/>
        <w:numPr>
          <w:ilvl w:val="0"/>
          <w:numId w:val="15"/>
        </w:numPr>
        <w:tabs>
          <w:tab w:val="left" w:pos="0"/>
        </w:tabs>
        <w:spacing w:after="0" w:line="480" w:lineRule="auto"/>
        <w:ind w:left="284" w:hanging="284"/>
        <w:jc w:val="both"/>
        <w:rPr>
          <w:rFonts w:asciiTheme="majorBidi" w:hAnsiTheme="majorBidi" w:cstheme="majorBidi"/>
          <w:b/>
          <w:sz w:val="24"/>
          <w:szCs w:val="24"/>
        </w:rPr>
      </w:pPr>
      <w:r>
        <w:rPr>
          <w:rFonts w:asciiTheme="majorBidi" w:hAnsiTheme="majorBidi" w:cstheme="majorBidi"/>
          <w:b/>
          <w:sz w:val="24"/>
          <w:szCs w:val="24"/>
          <w:lang w:val="en-US"/>
        </w:rPr>
        <w:t xml:space="preserve">The </w:t>
      </w:r>
      <w:r w:rsidRPr="00824B5E">
        <w:rPr>
          <w:rFonts w:asciiTheme="majorBidi" w:hAnsiTheme="majorBidi" w:cstheme="majorBidi"/>
          <w:b/>
          <w:sz w:val="24"/>
          <w:szCs w:val="24"/>
        </w:rPr>
        <w:t>Population and Sample</w:t>
      </w:r>
    </w:p>
    <w:p w:rsidR="003F1CF3" w:rsidRPr="00824B5E" w:rsidRDefault="003F1CF3" w:rsidP="00925DCB">
      <w:pPr>
        <w:tabs>
          <w:tab w:val="left" w:pos="0"/>
        </w:tabs>
        <w:spacing w:after="0" w:line="480" w:lineRule="auto"/>
        <w:jc w:val="both"/>
        <w:rPr>
          <w:rFonts w:asciiTheme="majorBidi" w:hAnsiTheme="majorBidi" w:cstheme="majorBidi"/>
          <w:b/>
          <w:sz w:val="24"/>
          <w:szCs w:val="24"/>
        </w:rPr>
      </w:pPr>
      <w:r w:rsidRPr="00824B5E">
        <w:rPr>
          <w:rFonts w:asciiTheme="majorBidi" w:hAnsiTheme="majorBidi" w:cstheme="majorBidi"/>
          <w:b/>
          <w:sz w:val="24"/>
          <w:szCs w:val="24"/>
        </w:rPr>
        <w:t>1. Population of the Study</w:t>
      </w:r>
    </w:p>
    <w:p w:rsidR="003F1CF3" w:rsidRDefault="003F1CF3" w:rsidP="00925DCB">
      <w:pPr>
        <w:shd w:val="clear" w:color="auto" w:fill="FFFFFF"/>
        <w:spacing w:after="0" w:line="480" w:lineRule="auto"/>
        <w:ind w:firstLine="567"/>
        <w:jc w:val="both"/>
        <w:rPr>
          <w:rFonts w:asciiTheme="majorBidi" w:eastAsia="Times New Roman" w:hAnsiTheme="majorBidi" w:cstheme="majorBidi"/>
          <w:sz w:val="24"/>
          <w:szCs w:val="24"/>
          <w:lang w:val="en-US"/>
        </w:rPr>
      </w:pPr>
      <w:r w:rsidRPr="00824B5E">
        <w:rPr>
          <w:rFonts w:asciiTheme="majorBidi" w:hAnsiTheme="majorBidi" w:cstheme="majorBidi"/>
          <w:sz w:val="24"/>
          <w:szCs w:val="24"/>
        </w:rPr>
        <w:t>Fraenkel and Wallen (1991: 129) stated that population is the group to which the researcher would like to generalize the results of the study</w:t>
      </w:r>
      <w:r w:rsidRPr="00824B5E">
        <w:rPr>
          <w:rFonts w:asciiTheme="majorBidi" w:eastAsia="Times New Roman" w:hAnsiTheme="majorBidi" w:cstheme="majorBidi"/>
          <w:sz w:val="24"/>
          <w:szCs w:val="24"/>
        </w:rPr>
        <w:t>. The population of this study were all students in the eighth grade of MTs Negeri 1 Palembang. There were 274 students. The distribution of the population of this study is shown in table 1.</w:t>
      </w:r>
    </w:p>
    <w:p w:rsidR="00925DCB" w:rsidRDefault="00925DCB" w:rsidP="00925DCB">
      <w:pPr>
        <w:shd w:val="clear" w:color="auto" w:fill="FFFFFF"/>
        <w:spacing w:after="0" w:line="480" w:lineRule="auto"/>
        <w:ind w:firstLine="567"/>
        <w:jc w:val="both"/>
        <w:rPr>
          <w:rFonts w:asciiTheme="majorBidi" w:eastAsia="Times New Roman" w:hAnsiTheme="majorBidi" w:cstheme="majorBidi"/>
          <w:sz w:val="24"/>
          <w:szCs w:val="24"/>
          <w:lang w:val="en-US"/>
        </w:rPr>
      </w:pPr>
    </w:p>
    <w:p w:rsidR="00925DCB" w:rsidRDefault="00925DCB" w:rsidP="00925DCB">
      <w:pPr>
        <w:shd w:val="clear" w:color="auto" w:fill="FFFFFF"/>
        <w:spacing w:after="0" w:line="480" w:lineRule="auto"/>
        <w:ind w:firstLine="567"/>
        <w:jc w:val="both"/>
        <w:rPr>
          <w:rFonts w:asciiTheme="majorBidi" w:eastAsia="Times New Roman" w:hAnsiTheme="majorBidi" w:cstheme="majorBidi"/>
          <w:sz w:val="24"/>
          <w:szCs w:val="24"/>
          <w:lang w:val="en-US"/>
        </w:rPr>
      </w:pPr>
    </w:p>
    <w:p w:rsidR="00925DCB" w:rsidRPr="00925DCB" w:rsidRDefault="00925DCB" w:rsidP="00925DCB">
      <w:pPr>
        <w:shd w:val="clear" w:color="auto" w:fill="FFFFFF"/>
        <w:spacing w:after="0" w:line="480" w:lineRule="auto"/>
        <w:jc w:val="both"/>
        <w:rPr>
          <w:rFonts w:asciiTheme="majorBidi" w:eastAsia="Times New Roman" w:hAnsiTheme="majorBidi" w:cstheme="majorBidi"/>
          <w:sz w:val="24"/>
          <w:szCs w:val="24"/>
          <w:lang w:val="en-US"/>
        </w:rPr>
      </w:pPr>
    </w:p>
    <w:p w:rsidR="003F1CF3" w:rsidRPr="00824B5E" w:rsidRDefault="003F1CF3" w:rsidP="00925DCB">
      <w:pPr>
        <w:shd w:val="clear" w:color="auto" w:fill="FFFFFF"/>
        <w:spacing w:after="0" w:line="240" w:lineRule="auto"/>
        <w:ind w:firstLine="567"/>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lastRenderedPageBreak/>
        <w:t>Table 1</w:t>
      </w:r>
    </w:p>
    <w:p w:rsidR="003F1CF3" w:rsidRPr="00824B5E" w:rsidRDefault="003F1CF3" w:rsidP="00925DCB">
      <w:pPr>
        <w:shd w:val="clear" w:color="auto" w:fill="FFFFFF"/>
        <w:spacing w:after="0" w:line="240" w:lineRule="auto"/>
        <w:ind w:firstLine="567"/>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The </w:t>
      </w:r>
      <w:r w:rsidRPr="00824B5E">
        <w:rPr>
          <w:rFonts w:asciiTheme="majorBidi" w:eastAsia="Times New Roman" w:hAnsiTheme="majorBidi" w:cstheme="majorBidi"/>
          <w:b/>
          <w:bCs/>
          <w:sz w:val="24"/>
          <w:szCs w:val="24"/>
        </w:rPr>
        <w:t>Population of the Study</w:t>
      </w:r>
    </w:p>
    <w:p w:rsidR="003F1CF3" w:rsidRPr="00824B5E" w:rsidRDefault="003F1CF3" w:rsidP="00925DCB">
      <w:pPr>
        <w:shd w:val="clear" w:color="auto" w:fill="FFFFFF"/>
        <w:spacing w:after="0" w:line="240" w:lineRule="auto"/>
        <w:ind w:firstLine="567"/>
        <w:jc w:val="center"/>
        <w:rPr>
          <w:rFonts w:asciiTheme="majorBidi" w:eastAsia="Times New Roman" w:hAnsiTheme="majorBidi" w:cstheme="majorBidi"/>
          <w:b/>
          <w:bCs/>
          <w:sz w:val="24"/>
          <w:szCs w:val="24"/>
        </w:rPr>
      </w:pPr>
    </w:p>
    <w:tbl>
      <w:tblPr>
        <w:tblStyle w:val="TableGrid"/>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372"/>
        <w:gridCol w:w="1601"/>
        <w:gridCol w:w="1701"/>
        <w:gridCol w:w="1843"/>
      </w:tblGrid>
      <w:tr w:rsidR="003F1CF3" w:rsidRPr="00824B5E" w:rsidTr="00FD00C1">
        <w:trPr>
          <w:trHeight w:val="419"/>
        </w:trPr>
        <w:tc>
          <w:tcPr>
            <w:tcW w:w="570" w:type="dxa"/>
            <w:vMerge w:val="restart"/>
            <w:vAlign w:val="center"/>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No.</w:t>
            </w:r>
          </w:p>
        </w:tc>
        <w:tc>
          <w:tcPr>
            <w:tcW w:w="1372" w:type="dxa"/>
            <w:vMerge w:val="restart"/>
            <w:vAlign w:val="center"/>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Class</w:t>
            </w:r>
          </w:p>
        </w:tc>
        <w:tc>
          <w:tcPr>
            <w:tcW w:w="3302" w:type="dxa"/>
            <w:gridSpan w:val="2"/>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Student</w:t>
            </w:r>
          </w:p>
        </w:tc>
        <w:tc>
          <w:tcPr>
            <w:tcW w:w="1843" w:type="dxa"/>
            <w:vMerge w:val="restart"/>
            <w:vAlign w:val="center"/>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Total</w:t>
            </w:r>
          </w:p>
        </w:tc>
      </w:tr>
      <w:tr w:rsidR="003F1CF3" w:rsidRPr="00824B5E" w:rsidTr="00FD00C1">
        <w:trPr>
          <w:trHeight w:val="271"/>
        </w:trPr>
        <w:tc>
          <w:tcPr>
            <w:tcW w:w="570" w:type="dxa"/>
            <w:vMerge/>
          </w:tcPr>
          <w:p w:rsidR="003F1CF3" w:rsidRPr="00824B5E" w:rsidRDefault="003F1CF3" w:rsidP="00925DCB">
            <w:pPr>
              <w:spacing w:line="276" w:lineRule="auto"/>
              <w:jc w:val="center"/>
              <w:rPr>
                <w:rFonts w:asciiTheme="majorBidi" w:eastAsia="Times New Roman" w:hAnsiTheme="majorBidi" w:cstheme="majorBidi"/>
                <w:b/>
                <w:bCs/>
                <w:sz w:val="24"/>
                <w:szCs w:val="24"/>
              </w:rPr>
            </w:pPr>
          </w:p>
        </w:tc>
        <w:tc>
          <w:tcPr>
            <w:tcW w:w="1372" w:type="dxa"/>
            <w:vMerge/>
          </w:tcPr>
          <w:p w:rsidR="003F1CF3" w:rsidRPr="00824B5E" w:rsidRDefault="003F1CF3" w:rsidP="00925DCB">
            <w:pPr>
              <w:spacing w:line="276" w:lineRule="auto"/>
              <w:jc w:val="center"/>
              <w:rPr>
                <w:rFonts w:asciiTheme="majorBidi" w:eastAsia="Times New Roman" w:hAnsiTheme="majorBidi" w:cstheme="majorBidi"/>
                <w:b/>
                <w:bCs/>
                <w:sz w:val="24"/>
                <w:szCs w:val="24"/>
              </w:rPr>
            </w:pPr>
          </w:p>
        </w:tc>
        <w:tc>
          <w:tcPr>
            <w:tcW w:w="1601" w:type="dxa"/>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Male</w:t>
            </w:r>
          </w:p>
        </w:tc>
        <w:tc>
          <w:tcPr>
            <w:tcW w:w="1701" w:type="dxa"/>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Female</w:t>
            </w:r>
          </w:p>
        </w:tc>
        <w:tc>
          <w:tcPr>
            <w:tcW w:w="1843" w:type="dxa"/>
            <w:vMerge/>
          </w:tcPr>
          <w:p w:rsidR="003F1CF3" w:rsidRPr="00824B5E" w:rsidRDefault="003F1CF3" w:rsidP="00925DCB">
            <w:pPr>
              <w:spacing w:line="276" w:lineRule="auto"/>
              <w:jc w:val="center"/>
              <w:rPr>
                <w:rFonts w:asciiTheme="majorBidi" w:eastAsia="Times New Roman" w:hAnsiTheme="majorBidi" w:cstheme="majorBidi"/>
                <w:b/>
                <w:bCs/>
                <w:sz w:val="24"/>
                <w:szCs w:val="24"/>
              </w:rPr>
            </w:pPr>
          </w:p>
        </w:tc>
      </w:tr>
      <w:tr w:rsidR="003F1CF3" w:rsidRPr="00824B5E" w:rsidTr="00FD00C1">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w:t>
            </w:r>
          </w:p>
        </w:tc>
        <w:tc>
          <w:tcPr>
            <w:tcW w:w="1372"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A</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20</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20</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40</w:t>
            </w:r>
          </w:p>
        </w:tc>
      </w:tr>
      <w:tr w:rsidR="003F1CF3" w:rsidRPr="00824B5E" w:rsidTr="00FD00C1">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w:t>
            </w:r>
          </w:p>
        </w:tc>
        <w:tc>
          <w:tcPr>
            <w:tcW w:w="1372"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B</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17</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22</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39</w:t>
            </w:r>
          </w:p>
        </w:tc>
      </w:tr>
      <w:tr w:rsidR="003F1CF3" w:rsidRPr="00824B5E" w:rsidTr="00FD00C1">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3.</w:t>
            </w:r>
          </w:p>
        </w:tc>
        <w:tc>
          <w:tcPr>
            <w:tcW w:w="1372"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C</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18</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22</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40</w:t>
            </w:r>
          </w:p>
        </w:tc>
      </w:tr>
      <w:tr w:rsidR="003F1CF3" w:rsidRPr="00824B5E" w:rsidTr="00FD00C1">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4.</w:t>
            </w:r>
          </w:p>
        </w:tc>
        <w:tc>
          <w:tcPr>
            <w:tcW w:w="1372"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D</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18</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22</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40</w:t>
            </w:r>
          </w:p>
        </w:tc>
      </w:tr>
      <w:tr w:rsidR="003F1CF3" w:rsidRPr="00824B5E" w:rsidTr="00FD00C1">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5.</w:t>
            </w:r>
          </w:p>
        </w:tc>
        <w:tc>
          <w:tcPr>
            <w:tcW w:w="1372"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E</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15</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21</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36</w:t>
            </w:r>
          </w:p>
        </w:tc>
      </w:tr>
      <w:tr w:rsidR="003F1CF3" w:rsidRPr="00824B5E" w:rsidTr="00FD00C1">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6.</w:t>
            </w:r>
          </w:p>
        </w:tc>
        <w:tc>
          <w:tcPr>
            <w:tcW w:w="1372"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F</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20</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20</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40</w:t>
            </w:r>
          </w:p>
        </w:tc>
      </w:tr>
      <w:tr w:rsidR="003F1CF3" w:rsidRPr="00824B5E" w:rsidTr="00FD00C1">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7.</w:t>
            </w:r>
          </w:p>
        </w:tc>
        <w:tc>
          <w:tcPr>
            <w:tcW w:w="1372"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G</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17</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22</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39</w:t>
            </w:r>
          </w:p>
        </w:tc>
      </w:tr>
      <w:tr w:rsidR="003F1CF3" w:rsidRPr="00824B5E" w:rsidTr="00FD00C1">
        <w:tc>
          <w:tcPr>
            <w:tcW w:w="1942" w:type="dxa"/>
            <w:gridSpan w:val="2"/>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Total</w:t>
            </w:r>
          </w:p>
        </w:tc>
        <w:tc>
          <w:tcPr>
            <w:tcW w:w="16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125</w:t>
            </w:r>
          </w:p>
        </w:tc>
        <w:tc>
          <w:tcPr>
            <w:tcW w:w="1701"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149</w:t>
            </w:r>
          </w:p>
        </w:tc>
        <w:tc>
          <w:tcPr>
            <w:tcW w:w="1843"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274</w:t>
            </w:r>
          </w:p>
        </w:tc>
      </w:tr>
    </w:tbl>
    <w:p w:rsidR="003F1CF3" w:rsidRPr="00824B5E" w:rsidRDefault="003F1CF3" w:rsidP="00925DCB">
      <w:pPr>
        <w:shd w:val="clear" w:color="auto" w:fill="FFFFFF"/>
        <w:spacing w:after="0" w:line="480" w:lineRule="auto"/>
        <w:jc w:val="both"/>
        <w:rPr>
          <w:rFonts w:asciiTheme="majorBidi" w:eastAsia="Times New Roman" w:hAnsiTheme="majorBidi" w:cstheme="majorBidi"/>
          <w:i/>
          <w:iCs/>
          <w:sz w:val="24"/>
          <w:szCs w:val="24"/>
        </w:rPr>
      </w:pPr>
      <w:r w:rsidRPr="00824B5E">
        <w:rPr>
          <w:rFonts w:asciiTheme="majorBidi" w:eastAsia="Times New Roman" w:hAnsiTheme="majorBidi" w:cstheme="majorBidi"/>
          <w:b/>
          <w:bCs/>
          <w:sz w:val="24"/>
          <w:szCs w:val="24"/>
        </w:rPr>
        <w:tab/>
      </w:r>
      <w:r w:rsidRPr="00824B5E">
        <w:rPr>
          <w:rFonts w:asciiTheme="majorBidi" w:eastAsia="Times New Roman" w:hAnsiTheme="majorBidi" w:cstheme="majorBidi"/>
          <w:i/>
          <w:iCs/>
          <w:sz w:val="24"/>
          <w:szCs w:val="24"/>
        </w:rPr>
        <w:t>(Source: School Administration of MTs Negeri 1 Palembang)</w:t>
      </w:r>
    </w:p>
    <w:p w:rsidR="003F1CF3" w:rsidRPr="00824B5E" w:rsidRDefault="003F1CF3" w:rsidP="00925DCB">
      <w:pPr>
        <w:pStyle w:val="ListParagraph"/>
        <w:numPr>
          <w:ilvl w:val="0"/>
          <w:numId w:val="16"/>
        </w:numPr>
        <w:shd w:val="clear" w:color="auto" w:fill="FFFFFF"/>
        <w:spacing w:after="0" w:line="480" w:lineRule="auto"/>
        <w:ind w:left="284" w:hanging="284"/>
        <w:jc w:val="both"/>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lang w:val="en-US"/>
        </w:rPr>
        <w:t>S</w:t>
      </w:r>
      <w:r w:rsidRPr="00824B5E">
        <w:rPr>
          <w:rFonts w:asciiTheme="majorBidi" w:eastAsia="Times New Roman" w:hAnsiTheme="majorBidi" w:cstheme="majorBidi"/>
          <w:b/>
          <w:bCs/>
          <w:sz w:val="24"/>
          <w:szCs w:val="24"/>
        </w:rPr>
        <w:t>ample of the study</w:t>
      </w:r>
    </w:p>
    <w:p w:rsidR="003F1CF3" w:rsidRPr="00824B5E" w:rsidRDefault="003F1CF3" w:rsidP="00925DCB">
      <w:pPr>
        <w:shd w:val="clear" w:color="auto" w:fill="FFFFFF"/>
        <w:spacing w:after="0" w:line="480" w:lineRule="auto"/>
        <w:ind w:firstLine="567"/>
        <w:jc w:val="both"/>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A sample is a research study refers to any group on which information is obtained (Fraenkel and Wallen, 1990: 67). According to McMillan (1992: 69), sample is the group of elements, or single element from which data are obtain.  The total numbers of the students as the sample coming from 2 classes.</w:t>
      </w:r>
    </w:p>
    <w:p w:rsidR="003F1CF3" w:rsidRDefault="003F1CF3" w:rsidP="00925DCB">
      <w:pPr>
        <w:spacing w:after="0" w:line="480" w:lineRule="auto"/>
        <w:ind w:firstLine="567"/>
        <w:jc w:val="both"/>
        <w:rPr>
          <w:rFonts w:asciiTheme="majorBidi" w:hAnsiTheme="majorBidi" w:cstheme="majorBidi"/>
          <w:sz w:val="24"/>
          <w:szCs w:val="24"/>
          <w:lang w:val="en-US"/>
        </w:rPr>
      </w:pPr>
      <w:r w:rsidRPr="00824B5E">
        <w:rPr>
          <w:rFonts w:asciiTheme="majorBidi" w:hAnsiTheme="majorBidi" w:cstheme="majorBidi"/>
          <w:sz w:val="24"/>
          <w:szCs w:val="24"/>
        </w:rPr>
        <w:t xml:space="preserve">In this study, the writer used </w:t>
      </w:r>
      <w:r w:rsidRPr="00824B5E">
        <w:rPr>
          <w:rFonts w:asciiTheme="majorBidi" w:hAnsiTheme="majorBidi" w:cstheme="majorBidi"/>
          <w:i/>
          <w:sz w:val="24"/>
          <w:szCs w:val="24"/>
        </w:rPr>
        <w:t>convenience sampling</w:t>
      </w:r>
      <w:r w:rsidRPr="00824B5E">
        <w:rPr>
          <w:rFonts w:asciiTheme="majorBidi" w:hAnsiTheme="majorBidi" w:cstheme="majorBidi"/>
          <w:sz w:val="24"/>
          <w:szCs w:val="24"/>
        </w:rPr>
        <w:t>. According to Creswell (2012: 145) stated that, in this technique sampling, the researcher selects the participants because they are willing and available to be studied. In this study, the samples were VIII A and VIII C class. The total samples were 80 students, 40 students from each class. Where VIII A class was taught by using strategy that usually used by teacher as the control group and VIII C class was taught by using REAP strategy as experimental group. The sample was described in the following table:</w:t>
      </w:r>
    </w:p>
    <w:p w:rsidR="00925DCB" w:rsidRDefault="00925DCB" w:rsidP="00925DCB">
      <w:pPr>
        <w:spacing w:after="0" w:line="480" w:lineRule="auto"/>
        <w:ind w:firstLine="567"/>
        <w:jc w:val="both"/>
        <w:rPr>
          <w:rFonts w:asciiTheme="majorBidi" w:hAnsiTheme="majorBidi" w:cstheme="majorBidi"/>
          <w:sz w:val="24"/>
          <w:szCs w:val="24"/>
          <w:lang w:val="en-US"/>
        </w:rPr>
      </w:pPr>
    </w:p>
    <w:p w:rsidR="003F1CF3" w:rsidRPr="00925DCB" w:rsidRDefault="003F1CF3" w:rsidP="00925DCB">
      <w:pPr>
        <w:spacing w:after="0" w:line="480" w:lineRule="auto"/>
        <w:jc w:val="both"/>
        <w:rPr>
          <w:rFonts w:asciiTheme="majorBidi" w:hAnsiTheme="majorBidi" w:cstheme="majorBidi"/>
          <w:sz w:val="24"/>
          <w:szCs w:val="24"/>
          <w:lang w:val="en-US"/>
        </w:rPr>
      </w:pPr>
    </w:p>
    <w:p w:rsidR="003F1CF3" w:rsidRPr="00824B5E" w:rsidRDefault="003F1CF3" w:rsidP="00925DCB">
      <w:pPr>
        <w:spacing w:after="0" w:line="240" w:lineRule="auto"/>
        <w:jc w:val="center"/>
        <w:rPr>
          <w:rFonts w:asciiTheme="majorBidi" w:hAnsiTheme="majorBidi" w:cstheme="majorBidi"/>
          <w:b/>
          <w:bCs/>
          <w:sz w:val="24"/>
          <w:szCs w:val="24"/>
        </w:rPr>
      </w:pPr>
      <w:r w:rsidRPr="00824B5E">
        <w:rPr>
          <w:rFonts w:asciiTheme="majorBidi" w:hAnsiTheme="majorBidi" w:cstheme="majorBidi"/>
          <w:b/>
          <w:bCs/>
          <w:sz w:val="24"/>
          <w:szCs w:val="24"/>
        </w:rPr>
        <w:lastRenderedPageBreak/>
        <w:t>Table 2</w:t>
      </w:r>
    </w:p>
    <w:p w:rsidR="003F1CF3" w:rsidRPr="00824B5E" w:rsidRDefault="003F1CF3" w:rsidP="00925DCB">
      <w:pPr>
        <w:spacing w:after="0" w:line="240"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The Sample of the Study</w:t>
      </w:r>
    </w:p>
    <w:p w:rsidR="003F1CF3" w:rsidRPr="00824B5E" w:rsidRDefault="003F1CF3" w:rsidP="00925DCB">
      <w:pPr>
        <w:spacing w:after="0" w:line="240" w:lineRule="auto"/>
        <w:jc w:val="center"/>
        <w:rPr>
          <w:rFonts w:asciiTheme="majorBidi" w:hAnsiTheme="majorBidi" w:cstheme="majorBidi"/>
          <w:b/>
          <w:bCs/>
          <w:sz w:val="24"/>
          <w:szCs w:val="24"/>
        </w:rPr>
      </w:pPr>
    </w:p>
    <w:tbl>
      <w:tblPr>
        <w:tblStyle w:val="TableGrid"/>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115"/>
        <w:gridCol w:w="2268"/>
      </w:tblGrid>
      <w:tr w:rsidR="003F1CF3" w:rsidRPr="00824B5E" w:rsidTr="00FD00C1">
        <w:trPr>
          <w:jc w:val="center"/>
        </w:trPr>
        <w:tc>
          <w:tcPr>
            <w:tcW w:w="570" w:type="dxa"/>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No.</w:t>
            </w:r>
          </w:p>
        </w:tc>
        <w:tc>
          <w:tcPr>
            <w:tcW w:w="3115" w:type="dxa"/>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Class</w:t>
            </w:r>
          </w:p>
        </w:tc>
        <w:tc>
          <w:tcPr>
            <w:tcW w:w="2268" w:type="dxa"/>
          </w:tcPr>
          <w:p w:rsidR="003F1CF3" w:rsidRPr="00824B5E" w:rsidRDefault="003F1CF3" w:rsidP="00925DCB">
            <w:pPr>
              <w:spacing w:line="276" w:lineRule="auto"/>
              <w:jc w:val="center"/>
              <w:rPr>
                <w:rFonts w:asciiTheme="majorBidi" w:eastAsia="Times New Roman" w:hAnsiTheme="majorBidi" w:cstheme="majorBidi"/>
                <w:b/>
                <w:bCs/>
                <w:sz w:val="24"/>
                <w:szCs w:val="24"/>
              </w:rPr>
            </w:pPr>
            <w:r w:rsidRPr="00824B5E">
              <w:rPr>
                <w:rFonts w:asciiTheme="majorBidi" w:eastAsia="Times New Roman" w:hAnsiTheme="majorBidi" w:cstheme="majorBidi"/>
                <w:b/>
                <w:bCs/>
                <w:sz w:val="24"/>
                <w:szCs w:val="24"/>
              </w:rPr>
              <w:t>Number of students</w:t>
            </w:r>
          </w:p>
        </w:tc>
      </w:tr>
      <w:tr w:rsidR="003F1CF3" w:rsidRPr="00824B5E" w:rsidTr="00FD00C1">
        <w:trPr>
          <w:jc w:val="center"/>
        </w:trPr>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1.</w:t>
            </w:r>
          </w:p>
        </w:tc>
        <w:tc>
          <w:tcPr>
            <w:tcW w:w="3115" w:type="dxa"/>
          </w:tcPr>
          <w:p w:rsidR="003F1CF3" w:rsidRPr="00824B5E" w:rsidRDefault="003F1CF3" w:rsidP="00925DCB">
            <w:pPr>
              <w:spacing w:line="276" w:lineRule="auto"/>
              <w:jc w:val="both"/>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A (control group)</w:t>
            </w:r>
          </w:p>
        </w:tc>
        <w:tc>
          <w:tcPr>
            <w:tcW w:w="2268"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40</w:t>
            </w:r>
          </w:p>
        </w:tc>
      </w:tr>
      <w:tr w:rsidR="003F1CF3" w:rsidRPr="00824B5E" w:rsidTr="00FD00C1">
        <w:trPr>
          <w:jc w:val="center"/>
        </w:trPr>
        <w:tc>
          <w:tcPr>
            <w:tcW w:w="570"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2.</w:t>
            </w:r>
          </w:p>
        </w:tc>
        <w:tc>
          <w:tcPr>
            <w:tcW w:w="3115" w:type="dxa"/>
          </w:tcPr>
          <w:p w:rsidR="003F1CF3" w:rsidRPr="00824B5E" w:rsidRDefault="003F1CF3" w:rsidP="00925DCB">
            <w:pPr>
              <w:spacing w:line="276" w:lineRule="auto"/>
              <w:jc w:val="both"/>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VIII C (experimental group)</w:t>
            </w:r>
          </w:p>
        </w:tc>
        <w:tc>
          <w:tcPr>
            <w:tcW w:w="2268"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40</w:t>
            </w:r>
          </w:p>
        </w:tc>
      </w:tr>
      <w:tr w:rsidR="003F1CF3" w:rsidRPr="00824B5E" w:rsidTr="00FD00C1">
        <w:trPr>
          <w:jc w:val="center"/>
        </w:trPr>
        <w:tc>
          <w:tcPr>
            <w:tcW w:w="3685" w:type="dxa"/>
            <w:gridSpan w:val="2"/>
          </w:tcPr>
          <w:p w:rsidR="003F1CF3" w:rsidRPr="00824B5E" w:rsidRDefault="003F1CF3" w:rsidP="00925DCB">
            <w:pPr>
              <w:spacing w:line="276" w:lineRule="auto"/>
              <w:jc w:val="both"/>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Total</w:t>
            </w:r>
          </w:p>
        </w:tc>
        <w:tc>
          <w:tcPr>
            <w:tcW w:w="2268" w:type="dxa"/>
          </w:tcPr>
          <w:p w:rsidR="003F1CF3" w:rsidRPr="00824B5E" w:rsidRDefault="003F1CF3" w:rsidP="00925DCB">
            <w:pPr>
              <w:spacing w:line="276" w:lineRule="auto"/>
              <w:jc w:val="center"/>
              <w:rPr>
                <w:rFonts w:asciiTheme="majorBidi" w:eastAsia="Times New Roman" w:hAnsiTheme="majorBidi" w:cstheme="majorBidi"/>
                <w:sz w:val="24"/>
                <w:szCs w:val="24"/>
              </w:rPr>
            </w:pPr>
            <w:r w:rsidRPr="00824B5E">
              <w:rPr>
                <w:rFonts w:asciiTheme="majorBidi" w:eastAsia="Times New Roman" w:hAnsiTheme="majorBidi" w:cstheme="majorBidi"/>
                <w:sz w:val="24"/>
                <w:szCs w:val="24"/>
              </w:rPr>
              <w:t>80</w:t>
            </w:r>
          </w:p>
        </w:tc>
      </w:tr>
    </w:tbl>
    <w:p w:rsidR="003F1CF3" w:rsidRPr="00824B5E" w:rsidRDefault="003F1CF3" w:rsidP="00925DCB">
      <w:pPr>
        <w:tabs>
          <w:tab w:val="left" w:pos="0"/>
        </w:tabs>
        <w:spacing w:after="0" w:line="480" w:lineRule="auto"/>
        <w:rPr>
          <w:rFonts w:asciiTheme="majorBidi" w:hAnsiTheme="majorBidi" w:cstheme="majorBidi"/>
          <w:b/>
          <w:sz w:val="24"/>
          <w:szCs w:val="24"/>
        </w:rPr>
      </w:pPr>
    </w:p>
    <w:p w:rsidR="003F1CF3" w:rsidRPr="00824B5E" w:rsidRDefault="003F1CF3" w:rsidP="00925DCB">
      <w:pPr>
        <w:pStyle w:val="ListParagraph"/>
        <w:numPr>
          <w:ilvl w:val="0"/>
          <w:numId w:val="15"/>
        </w:numPr>
        <w:tabs>
          <w:tab w:val="left" w:pos="0"/>
        </w:tabs>
        <w:spacing w:after="0" w:line="480" w:lineRule="auto"/>
        <w:ind w:left="284" w:hanging="284"/>
        <w:rPr>
          <w:rFonts w:asciiTheme="majorBidi" w:hAnsiTheme="majorBidi" w:cstheme="majorBidi"/>
          <w:b/>
          <w:sz w:val="24"/>
          <w:szCs w:val="24"/>
        </w:rPr>
      </w:pPr>
      <w:r w:rsidRPr="00824B5E">
        <w:rPr>
          <w:rFonts w:asciiTheme="majorBidi" w:hAnsiTheme="majorBidi" w:cstheme="majorBidi"/>
          <w:b/>
          <w:sz w:val="24"/>
          <w:szCs w:val="24"/>
        </w:rPr>
        <w:t>Technique</w:t>
      </w:r>
      <w:r w:rsidRPr="00824B5E">
        <w:rPr>
          <w:rFonts w:asciiTheme="majorBidi" w:hAnsiTheme="majorBidi" w:cstheme="majorBidi"/>
          <w:b/>
          <w:sz w:val="24"/>
          <w:szCs w:val="24"/>
          <w:lang w:val="en-US"/>
        </w:rPr>
        <w:t>s</w:t>
      </w:r>
      <w:r w:rsidRPr="00824B5E">
        <w:rPr>
          <w:rFonts w:asciiTheme="majorBidi" w:hAnsiTheme="majorBidi" w:cstheme="majorBidi"/>
          <w:b/>
          <w:sz w:val="24"/>
          <w:szCs w:val="24"/>
        </w:rPr>
        <w:t xml:space="preserve"> for Collecting the Data</w:t>
      </w:r>
    </w:p>
    <w:p w:rsidR="003F1CF3" w:rsidRPr="00824B5E" w:rsidRDefault="003F1CF3" w:rsidP="00925DCB">
      <w:pPr>
        <w:shd w:val="clear" w:color="auto" w:fill="FFFFFF"/>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 xml:space="preserve">In this study, the test was used by the writer in collecting the data. The test was done twice as pre-test and post-test in control and experimental group. </w:t>
      </w:r>
    </w:p>
    <w:p w:rsidR="003F1CF3" w:rsidRPr="00824B5E" w:rsidRDefault="003F1CF3" w:rsidP="00925DCB">
      <w:pPr>
        <w:pStyle w:val="ListParagraph"/>
        <w:numPr>
          <w:ilvl w:val="0"/>
          <w:numId w:val="17"/>
        </w:numPr>
        <w:shd w:val="clear" w:color="auto" w:fill="FFFFFF"/>
        <w:spacing w:after="0" w:line="480" w:lineRule="auto"/>
        <w:ind w:left="284" w:hanging="284"/>
        <w:jc w:val="both"/>
        <w:rPr>
          <w:rFonts w:asciiTheme="majorBidi" w:hAnsiTheme="majorBidi" w:cstheme="majorBidi"/>
          <w:b/>
          <w:bCs/>
          <w:sz w:val="24"/>
          <w:szCs w:val="24"/>
          <w:lang w:val="en-US"/>
        </w:rPr>
      </w:pPr>
      <w:r w:rsidRPr="00824B5E">
        <w:rPr>
          <w:rFonts w:asciiTheme="majorBidi" w:hAnsiTheme="majorBidi" w:cstheme="majorBidi"/>
          <w:b/>
          <w:bCs/>
          <w:sz w:val="24"/>
          <w:szCs w:val="24"/>
        </w:rPr>
        <w:t>Test</w:t>
      </w:r>
      <w:r w:rsidRPr="00824B5E">
        <w:rPr>
          <w:rFonts w:asciiTheme="majorBidi" w:hAnsiTheme="majorBidi" w:cstheme="majorBidi"/>
          <w:b/>
          <w:bCs/>
          <w:sz w:val="24"/>
          <w:szCs w:val="24"/>
          <w:lang w:val="en-US"/>
        </w:rPr>
        <w:t>s</w:t>
      </w:r>
    </w:p>
    <w:p w:rsidR="003F1CF3" w:rsidRPr="00824B5E" w:rsidRDefault="003F1CF3" w:rsidP="00925DCB">
      <w:pPr>
        <w:autoSpaceDE w:val="0"/>
        <w:autoSpaceDN w:val="0"/>
        <w:adjustRightInd w:val="0"/>
        <w:spacing w:after="0" w:line="480" w:lineRule="auto"/>
        <w:ind w:firstLine="567"/>
        <w:jc w:val="both"/>
        <w:rPr>
          <w:rFonts w:ascii="Times New Roman" w:hAnsi="Times New Roman"/>
          <w:sz w:val="24"/>
          <w:szCs w:val="24"/>
        </w:rPr>
      </w:pPr>
      <w:r w:rsidRPr="00824B5E">
        <w:rPr>
          <w:rFonts w:ascii="Times New Roman" w:hAnsi="Times New Roman"/>
          <w:sz w:val="24"/>
          <w:szCs w:val="24"/>
        </w:rPr>
        <w:t>According to Riduwan (2010: 76), test is any kinds of devices or procedures for measuring ability, achievement, intelligent, and other traits of an individual or group. Furthermore, Brown (2004: 3) says that test is a method of measuring a persons’ ability, knowledge, or performance in a given domain. Based on the statement above, test can be used to measure the students’ ability or students’ learning achievement. In this study, the writer used pretest and posttest.</w:t>
      </w:r>
    </w:p>
    <w:p w:rsidR="003F1CF3" w:rsidRPr="00824B5E" w:rsidRDefault="003F1CF3" w:rsidP="00925DCB">
      <w:pPr>
        <w:pStyle w:val="ListParagraph"/>
        <w:numPr>
          <w:ilvl w:val="5"/>
          <w:numId w:val="19"/>
        </w:numPr>
        <w:autoSpaceDE w:val="0"/>
        <w:autoSpaceDN w:val="0"/>
        <w:adjustRightInd w:val="0"/>
        <w:spacing w:after="0" w:line="480" w:lineRule="auto"/>
        <w:ind w:left="426" w:hanging="426"/>
        <w:jc w:val="both"/>
        <w:rPr>
          <w:rFonts w:ascii="Times New Roman" w:hAnsi="Times New Roman"/>
          <w:b/>
          <w:bCs/>
          <w:sz w:val="24"/>
          <w:szCs w:val="24"/>
        </w:rPr>
      </w:pPr>
      <w:r w:rsidRPr="00824B5E">
        <w:rPr>
          <w:rFonts w:ascii="Times New Roman" w:hAnsi="Times New Roman"/>
          <w:b/>
          <w:bCs/>
          <w:sz w:val="24"/>
          <w:szCs w:val="24"/>
        </w:rPr>
        <w:t>Pre-test</w:t>
      </w:r>
    </w:p>
    <w:p w:rsidR="003F1CF3" w:rsidRPr="00824B5E" w:rsidRDefault="003F1CF3" w:rsidP="00925DCB">
      <w:pPr>
        <w:autoSpaceDE w:val="0"/>
        <w:autoSpaceDN w:val="0"/>
        <w:adjustRightInd w:val="0"/>
        <w:spacing w:after="0" w:line="480" w:lineRule="auto"/>
        <w:ind w:firstLine="567"/>
        <w:jc w:val="both"/>
        <w:rPr>
          <w:rFonts w:ascii="Times New Roman" w:hAnsi="Times New Roman" w:cs="Times New Roman"/>
          <w:sz w:val="24"/>
          <w:szCs w:val="24"/>
        </w:rPr>
      </w:pPr>
      <w:r w:rsidRPr="00824B5E">
        <w:rPr>
          <w:rFonts w:ascii="Times New Roman" w:hAnsi="Times New Roman" w:cs="Times New Roman"/>
          <w:sz w:val="24"/>
          <w:szCs w:val="24"/>
        </w:rPr>
        <w:t>The pretest is the test that was done before giving some treatments.</w:t>
      </w:r>
      <w:r w:rsidRPr="00824B5E">
        <w:rPr>
          <w:rFonts w:asciiTheme="majorBidi" w:hAnsiTheme="majorBidi" w:cstheme="majorBidi"/>
          <w:sz w:val="24"/>
          <w:szCs w:val="24"/>
        </w:rPr>
        <w:t xml:space="preserve"> The pretest was conducted to the sample. </w:t>
      </w:r>
      <w:r w:rsidRPr="00824B5E">
        <w:rPr>
          <w:rFonts w:ascii="Times New Roman" w:hAnsi="Times New Roman" w:cs="Times New Roman"/>
          <w:sz w:val="24"/>
          <w:szCs w:val="24"/>
        </w:rPr>
        <w:t xml:space="preserve">It was given both an experimental and control group. </w:t>
      </w:r>
      <w:r w:rsidRPr="00824B5E">
        <w:rPr>
          <w:rFonts w:asciiTheme="majorBidi" w:hAnsiTheme="majorBidi" w:cstheme="majorBidi"/>
          <w:sz w:val="24"/>
          <w:szCs w:val="24"/>
        </w:rPr>
        <w:t xml:space="preserve">It measures the students’ reading achievement before treatment. </w:t>
      </w:r>
      <w:r w:rsidRPr="00824B5E">
        <w:rPr>
          <w:rFonts w:ascii="Times New Roman" w:hAnsi="Times New Roman" w:cs="Times New Roman"/>
          <w:sz w:val="24"/>
          <w:szCs w:val="24"/>
        </w:rPr>
        <w:t>The purpose of giving pretest to the student was to know the ability of students in learning reading before the reading was given using REAP strategy.</w:t>
      </w:r>
    </w:p>
    <w:p w:rsidR="003F1CF3" w:rsidRPr="00824B5E" w:rsidRDefault="003F1CF3" w:rsidP="00925DCB">
      <w:pPr>
        <w:autoSpaceDE w:val="0"/>
        <w:autoSpaceDN w:val="0"/>
        <w:adjustRightInd w:val="0"/>
        <w:spacing w:after="0" w:line="480" w:lineRule="auto"/>
        <w:ind w:firstLine="720"/>
        <w:jc w:val="both"/>
        <w:rPr>
          <w:rFonts w:ascii="Times New Roman" w:hAnsi="Times New Roman" w:cs="Times New Roman"/>
          <w:sz w:val="24"/>
          <w:szCs w:val="24"/>
        </w:rPr>
      </w:pPr>
    </w:p>
    <w:p w:rsidR="003F1CF3" w:rsidRPr="00824B5E" w:rsidRDefault="003F1CF3" w:rsidP="00925DCB">
      <w:pPr>
        <w:autoSpaceDE w:val="0"/>
        <w:autoSpaceDN w:val="0"/>
        <w:adjustRightInd w:val="0"/>
        <w:spacing w:after="0" w:line="480" w:lineRule="auto"/>
        <w:ind w:firstLine="720"/>
        <w:jc w:val="both"/>
        <w:rPr>
          <w:rFonts w:ascii="Times New Roman" w:hAnsi="Times New Roman" w:cs="Times New Roman"/>
          <w:sz w:val="24"/>
          <w:szCs w:val="24"/>
        </w:rPr>
      </w:pPr>
    </w:p>
    <w:p w:rsidR="003F1CF3" w:rsidRPr="00824B5E" w:rsidRDefault="003F1CF3" w:rsidP="00925DCB">
      <w:pPr>
        <w:autoSpaceDE w:val="0"/>
        <w:autoSpaceDN w:val="0"/>
        <w:adjustRightInd w:val="0"/>
        <w:spacing w:after="0" w:line="480" w:lineRule="auto"/>
        <w:jc w:val="both"/>
        <w:rPr>
          <w:rFonts w:ascii="Times New Roman" w:hAnsi="Times New Roman" w:cs="Times New Roman"/>
          <w:b/>
          <w:bCs/>
          <w:sz w:val="24"/>
          <w:szCs w:val="24"/>
        </w:rPr>
      </w:pPr>
      <w:r w:rsidRPr="00824B5E">
        <w:rPr>
          <w:rFonts w:ascii="Times New Roman" w:hAnsi="Times New Roman" w:cs="Times New Roman"/>
          <w:b/>
          <w:bCs/>
          <w:sz w:val="24"/>
          <w:szCs w:val="24"/>
        </w:rPr>
        <w:lastRenderedPageBreak/>
        <w:t>(b) Posttest</w:t>
      </w:r>
    </w:p>
    <w:p w:rsidR="003F1CF3" w:rsidRPr="00824B5E" w:rsidRDefault="003F1CF3" w:rsidP="00925DCB">
      <w:pPr>
        <w:shd w:val="clear" w:color="auto" w:fill="FFFFFF"/>
        <w:tabs>
          <w:tab w:val="left" w:pos="567"/>
          <w:tab w:val="left" w:pos="1134"/>
        </w:tabs>
        <w:spacing w:after="0" w:line="480" w:lineRule="auto"/>
        <w:jc w:val="both"/>
        <w:rPr>
          <w:rFonts w:asciiTheme="majorBidi" w:hAnsiTheme="majorBidi" w:cstheme="majorBidi"/>
          <w:sz w:val="24"/>
          <w:szCs w:val="24"/>
        </w:rPr>
      </w:pPr>
      <w:r w:rsidRPr="00824B5E">
        <w:rPr>
          <w:rFonts w:asciiTheme="majorBidi" w:hAnsiTheme="majorBidi" w:cstheme="majorBidi"/>
          <w:sz w:val="24"/>
          <w:szCs w:val="24"/>
        </w:rPr>
        <w:tab/>
        <w:t>Posttest was given to the experimental and the control group. It was given after the teacher gave the</w:t>
      </w:r>
      <w:r w:rsidRPr="00824B5E">
        <w:rPr>
          <w:rFonts w:ascii="Times New Roman" w:hAnsi="Times New Roman" w:cs="Times New Roman"/>
          <w:sz w:val="24"/>
          <w:szCs w:val="24"/>
        </w:rPr>
        <w:t xml:space="preserve"> treatment of teaching reading comprehension through REAP strategy. The type of posttest item was the same as the pretest. The aim of this test is to measure students’ ability in reading after the end of instruction. The result of this test was compared with the result of pretest in order to know the effect of teaching reading comprehension through REAP strategy to students’ reading ability. </w:t>
      </w:r>
      <w:r w:rsidRPr="00824B5E">
        <w:rPr>
          <w:rFonts w:asciiTheme="majorBidi" w:hAnsiTheme="majorBidi" w:cstheme="majorBidi"/>
          <w:sz w:val="24"/>
          <w:szCs w:val="24"/>
        </w:rPr>
        <w:t>From the posttest, the writer was able to get the data that could be used to measure the students’ progress taught by using REAP strategy.</w:t>
      </w:r>
    </w:p>
    <w:p w:rsidR="003F1CF3" w:rsidRPr="00824B5E" w:rsidRDefault="003F1CF3" w:rsidP="00925DCB">
      <w:pPr>
        <w:shd w:val="clear" w:color="auto" w:fill="FFFFFF"/>
        <w:tabs>
          <w:tab w:val="left" w:pos="567"/>
          <w:tab w:val="left" w:pos="1134"/>
        </w:tabs>
        <w:spacing w:after="0" w:line="480" w:lineRule="auto"/>
        <w:jc w:val="both"/>
        <w:rPr>
          <w:rFonts w:asciiTheme="majorBidi" w:hAnsiTheme="majorBidi" w:cstheme="majorBidi"/>
          <w:sz w:val="24"/>
          <w:szCs w:val="24"/>
        </w:rPr>
      </w:pPr>
    </w:p>
    <w:p w:rsidR="003F1CF3" w:rsidRPr="00824B5E" w:rsidRDefault="003F1CF3" w:rsidP="00925DCB">
      <w:pPr>
        <w:pStyle w:val="ListParagraph"/>
        <w:numPr>
          <w:ilvl w:val="0"/>
          <w:numId w:val="15"/>
        </w:numPr>
        <w:shd w:val="clear" w:color="auto" w:fill="FFFFFF"/>
        <w:tabs>
          <w:tab w:val="left" w:pos="567"/>
          <w:tab w:val="left" w:pos="1134"/>
        </w:tabs>
        <w:spacing w:after="0" w:line="480" w:lineRule="auto"/>
        <w:ind w:left="284" w:hanging="284"/>
        <w:jc w:val="both"/>
        <w:rPr>
          <w:rFonts w:asciiTheme="majorBidi" w:hAnsiTheme="majorBidi" w:cstheme="majorBidi"/>
          <w:b/>
          <w:sz w:val="24"/>
          <w:szCs w:val="24"/>
        </w:rPr>
      </w:pPr>
      <w:r w:rsidRPr="00824B5E">
        <w:rPr>
          <w:rFonts w:asciiTheme="majorBidi" w:hAnsiTheme="majorBidi" w:cstheme="majorBidi"/>
          <w:b/>
          <w:sz w:val="24"/>
          <w:szCs w:val="24"/>
        </w:rPr>
        <w:t>Research Instruments</w:t>
      </w:r>
    </w:p>
    <w:p w:rsidR="003F1CF3" w:rsidRPr="00824B5E" w:rsidRDefault="003F1CF3" w:rsidP="00925DCB">
      <w:pPr>
        <w:pStyle w:val="ListParagraph"/>
        <w:numPr>
          <w:ilvl w:val="0"/>
          <w:numId w:val="18"/>
        </w:numPr>
        <w:shd w:val="clear" w:color="auto" w:fill="FFFFFF"/>
        <w:tabs>
          <w:tab w:val="left" w:pos="567"/>
          <w:tab w:val="left" w:pos="1134"/>
        </w:tabs>
        <w:spacing w:after="0" w:line="480" w:lineRule="auto"/>
        <w:ind w:left="284" w:hanging="284"/>
        <w:jc w:val="both"/>
        <w:rPr>
          <w:rFonts w:asciiTheme="majorBidi" w:hAnsiTheme="majorBidi" w:cstheme="majorBidi"/>
          <w:b/>
          <w:sz w:val="24"/>
          <w:szCs w:val="24"/>
        </w:rPr>
      </w:pPr>
      <w:r w:rsidRPr="00824B5E">
        <w:rPr>
          <w:rFonts w:asciiTheme="majorBidi" w:hAnsiTheme="majorBidi" w:cstheme="majorBidi"/>
          <w:b/>
          <w:sz w:val="24"/>
          <w:szCs w:val="24"/>
          <w:lang w:val="en-US"/>
        </w:rPr>
        <w:t xml:space="preserve"> Validity</w:t>
      </w:r>
    </w:p>
    <w:p w:rsidR="003F1CF3" w:rsidRPr="00824B5E" w:rsidRDefault="003F1CF3" w:rsidP="00925DCB">
      <w:pPr>
        <w:shd w:val="clear" w:color="auto" w:fill="FFFFFF"/>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Validity refers to extent to which an instrument gives us the information we want (Fraenkel and Wallen, 1991: 85). According to McMillan (1992: 100), validity is the degree to which an instrument measures what it says it measures or purports to measure. Before giving the test to the sample, the writer tried out the questions to another group of students who was in the same level as the sample in order to know the validity of the test. In this study, the writer did test validity of each question items and content validity.</w:t>
      </w:r>
    </w:p>
    <w:p w:rsidR="003F1CF3" w:rsidRPr="00824B5E" w:rsidRDefault="003F1CF3" w:rsidP="00925DCB">
      <w:pPr>
        <w:pStyle w:val="ListParagraph"/>
        <w:numPr>
          <w:ilvl w:val="0"/>
          <w:numId w:val="20"/>
        </w:numPr>
        <w:tabs>
          <w:tab w:val="left" w:pos="360"/>
          <w:tab w:val="left" w:pos="426"/>
          <w:tab w:val="left" w:pos="900"/>
          <w:tab w:val="left" w:pos="1080"/>
          <w:tab w:val="left" w:pos="1440"/>
        </w:tabs>
        <w:spacing w:after="0" w:line="480" w:lineRule="auto"/>
        <w:ind w:hanging="720"/>
        <w:jc w:val="both"/>
        <w:rPr>
          <w:rFonts w:asciiTheme="majorBidi" w:hAnsiTheme="majorBidi" w:cstheme="majorBidi"/>
          <w:b/>
          <w:bCs/>
          <w:sz w:val="24"/>
          <w:szCs w:val="24"/>
        </w:rPr>
      </w:pPr>
      <w:r w:rsidRPr="00824B5E">
        <w:rPr>
          <w:rFonts w:asciiTheme="majorBidi" w:hAnsiTheme="majorBidi" w:cstheme="majorBidi"/>
          <w:b/>
          <w:bCs/>
          <w:sz w:val="24"/>
          <w:szCs w:val="24"/>
          <w:lang w:val="en-US"/>
        </w:rPr>
        <w:t>Validity of Each Question Item</w:t>
      </w:r>
    </w:p>
    <w:p w:rsidR="003F1CF3" w:rsidRPr="00824B5E" w:rsidRDefault="003F1CF3" w:rsidP="00925DCB">
      <w:pPr>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 xml:space="preserve">In order to know the validity of each question item, the writer did try out the test items to eighth grade of students of SMP Adabiyah Palembang on September 2013. The question consisted of 60 questions. To assess the validity test, the </w:t>
      </w:r>
      <w:r w:rsidRPr="00824B5E">
        <w:rPr>
          <w:rFonts w:asciiTheme="majorBidi" w:hAnsiTheme="majorBidi" w:cstheme="majorBidi"/>
          <w:sz w:val="24"/>
          <w:szCs w:val="24"/>
        </w:rPr>
        <w:lastRenderedPageBreak/>
        <w:t>writer used Cronbach Alpha program in SPSS 16. According to Basrowi and Soenyono (2007: 24), if the result of the test shows that r</w:t>
      </w:r>
      <w:r w:rsidRPr="00824B5E">
        <w:rPr>
          <w:rFonts w:asciiTheme="majorBidi" w:hAnsiTheme="majorBidi" w:cstheme="majorBidi"/>
          <w:sz w:val="24"/>
          <w:szCs w:val="24"/>
          <w:vertAlign w:val="subscript"/>
        </w:rPr>
        <w:t xml:space="preserve">count </w:t>
      </w:r>
      <w:r w:rsidRPr="00824B5E">
        <w:rPr>
          <w:rFonts w:asciiTheme="majorBidi" w:hAnsiTheme="majorBidi" w:cstheme="majorBidi"/>
          <w:sz w:val="24"/>
          <w:szCs w:val="24"/>
        </w:rPr>
        <w:t>is higher than r</w:t>
      </w:r>
      <w:r w:rsidRPr="00824B5E">
        <w:rPr>
          <w:rFonts w:asciiTheme="majorBidi" w:hAnsiTheme="majorBidi" w:cstheme="majorBidi"/>
          <w:sz w:val="24"/>
          <w:szCs w:val="24"/>
          <w:vertAlign w:val="subscript"/>
        </w:rPr>
        <w:t xml:space="preserve">tabel </w:t>
      </w:r>
      <w:r w:rsidRPr="00824B5E">
        <w:rPr>
          <w:rFonts w:asciiTheme="majorBidi" w:hAnsiTheme="majorBidi" w:cstheme="majorBidi"/>
          <w:sz w:val="24"/>
          <w:szCs w:val="24"/>
        </w:rPr>
        <w:t>(0.2544), it means that the item is valid. From Croncbach’s Alpha formula, it was found that there were only 44 test items from 60 test items provided by the writer which could be used as the instrument since the scores of significance were higher than 0.2544. The result analysis of validity in each question items was described in table 3.</w:t>
      </w:r>
    </w:p>
    <w:p w:rsidR="003F1CF3" w:rsidRPr="00824B5E" w:rsidRDefault="003F1CF3" w:rsidP="00925DCB">
      <w:pPr>
        <w:tabs>
          <w:tab w:val="left" w:pos="360"/>
          <w:tab w:val="left" w:pos="720"/>
          <w:tab w:val="left" w:pos="900"/>
          <w:tab w:val="left" w:pos="1080"/>
          <w:tab w:val="left" w:pos="1440"/>
        </w:tabs>
        <w:spacing w:after="0" w:line="240" w:lineRule="auto"/>
        <w:jc w:val="center"/>
        <w:rPr>
          <w:rFonts w:asciiTheme="majorBidi" w:hAnsiTheme="majorBidi" w:cstheme="majorBidi"/>
          <w:b/>
          <w:bCs/>
          <w:sz w:val="24"/>
          <w:szCs w:val="24"/>
        </w:rPr>
      </w:pPr>
      <w:r w:rsidRPr="00824B5E">
        <w:rPr>
          <w:rFonts w:asciiTheme="majorBidi" w:hAnsiTheme="majorBidi" w:cstheme="majorBidi"/>
          <w:b/>
          <w:bCs/>
          <w:sz w:val="24"/>
          <w:szCs w:val="24"/>
        </w:rPr>
        <w:t>Table 3</w:t>
      </w:r>
    </w:p>
    <w:p w:rsidR="003F1CF3" w:rsidRPr="00824B5E" w:rsidRDefault="003F1CF3" w:rsidP="00925DCB">
      <w:pPr>
        <w:tabs>
          <w:tab w:val="left" w:pos="360"/>
          <w:tab w:val="left" w:pos="720"/>
          <w:tab w:val="left" w:pos="900"/>
          <w:tab w:val="left" w:pos="1080"/>
          <w:tab w:val="left" w:pos="1440"/>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The </w:t>
      </w:r>
      <w:r w:rsidRPr="00824B5E">
        <w:rPr>
          <w:rFonts w:asciiTheme="majorBidi" w:hAnsiTheme="majorBidi" w:cstheme="majorBidi"/>
          <w:b/>
          <w:bCs/>
          <w:sz w:val="24"/>
          <w:szCs w:val="24"/>
        </w:rPr>
        <w:t>Validity Test Result of Each</w:t>
      </w:r>
      <w:r>
        <w:rPr>
          <w:rFonts w:asciiTheme="majorBidi" w:hAnsiTheme="majorBidi" w:cstheme="majorBidi"/>
          <w:b/>
          <w:bCs/>
          <w:sz w:val="24"/>
          <w:szCs w:val="24"/>
        </w:rPr>
        <w:t xml:space="preserve"> Question</w:t>
      </w:r>
      <w:r w:rsidRPr="00824B5E">
        <w:rPr>
          <w:rFonts w:asciiTheme="majorBidi" w:hAnsiTheme="majorBidi" w:cstheme="majorBidi"/>
          <w:b/>
          <w:bCs/>
          <w:sz w:val="24"/>
          <w:szCs w:val="24"/>
        </w:rPr>
        <w:t xml:space="preserve"> Item</w:t>
      </w:r>
    </w:p>
    <w:tbl>
      <w:tblPr>
        <w:tblW w:w="77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40"/>
        <w:gridCol w:w="1800"/>
        <w:gridCol w:w="2160"/>
        <w:gridCol w:w="1260"/>
        <w:gridCol w:w="1980"/>
      </w:tblGrid>
      <w:tr w:rsidR="003F1CF3" w:rsidRPr="00824B5E" w:rsidTr="00FD00C1">
        <w:trPr>
          <w:cantSplit/>
          <w:tblHeader/>
        </w:trPr>
        <w:tc>
          <w:tcPr>
            <w:tcW w:w="54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sz w:val="24"/>
                <w:szCs w:val="24"/>
              </w:rPr>
            </w:pPr>
            <w:r w:rsidRPr="00824B5E">
              <w:rPr>
                <w:rFonts w:asciiTheme="majorBidi" w:hAnsiTheme="majorBidi" w:cstheme="majorBidi"/>
                <w:sz w:val="24"/>
                <w:szCs w:val="24"/>
              </w:rPr>
              <w:t>No</w:t>
            </w:r>
          </w:p>
        </w:tc>
        <w:tc>
          <w:tcPr>
            <w:tcW w:w="18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sz w:val="24"/>
                <w:szCs w:val="24"/>
              </w:rPr>
            </w:pPr>
            <w:r w:rsidRPr="00824B5E">
              <w:rPr>
                <w:rFonts w:asciiTheme="majorBidi" w:hAnsiTheme="majorBidi" w:cstheme="majorBidi"/>
                <w:sz w:val="24"/>
                <w:szCs w:val="24"/>
              </w:rPr>
              <w:t>Question Items</w:t>
            </w:r>
          </w:p>
        </w:tc>
        <w:tc>
          <w:tcPr>
            <w:tcW w:w="21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Sig.(2-tailed) of Pearson Correlation</w:t>
            </w:r>
          </w:p>
        </w:tc>
        <w:tc>
          <w:tcPr>
            <w:tcW w:w="1260" w:type="dxa"/>
            <w:tcBorders>
              <w:top w:val="single" w:sz="16" w:space="0" w:color="000000"/>
              <w:bottom w:val="single" w:sz="16" w:space="0" w:color="000000"/>
              <w:right w:val="single" w:sz="16" w:space="0" w:color="000000"/>
            </w:tcBorders>
            <w:shd w:val="clear" w:color="auto" w:fill="FFFFFF"/>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r table</w:t>
            </w:r>
          </w:p>
        </w:tc>
        <w:tc>
          <w:tcPr>
            <w:tcW w:w="1980" w:type="dxa"/>
            <w:tcBorders>
              <w:top w:val="single" w:sz="16" w:space="0" w:color="000000"/>
              <w:bottom w:val="single" w:sz="16" w:space="0" w:color="000000"/>
              <w:right w:val="single" w:sz="16" w:space="0" w:color="000000"/>
            </w:tcBorders>
            <w:shd w:val="clear" w:color="auto" w:fill="FFFFFF"/>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Result</w:t>
            </w:r>
          </w:p>
        </w:tc>
      </w:tr>
      <w:tr w:rsidR="003F1CF3" w:rsidRPr="00824B5E" w:rsidTr="00FD00C1">
        <w:trPr>
          <w:cantSplit/>
          <w:tblHeader/>
        </w:trPr>
        <w:tc>
          <w:tcPr>
            <w:tcW w:w="540" w:type="dxa"/>
            <w:tcBorders>
              <w:top w:val="single" w:sz="16" w:space="0" w:color="000000"/>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w:t>
            </w:r>
          </w:p>
        </w:tc>
        <w:tc>
          <w:tcPr>
            <w:tcW w:w="18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w:t>
            </w:r>
          </w:p>
        </w:tc>
        <w:tc>
          <w:tcPr>
            <w:tcW w:w="2160" w:type="dxa"/>
            <w:tcBorders>
              <w:top w:val="single" w:sz="16" w:space="0" w:color="000000"/>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0.000</w:t>
            </w:r>
          </w:p>
        </w:tc>
        <w:tc>
          <w:tcPr>
            <w:tcW w:w="1260" w:type="dxa"/>
            <w:tcBorders>
              <w:top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0.393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0.279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0.679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0.340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6.</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item_6</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0.049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7.</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item_7</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0.549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8.</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item_8</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0.614</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9.</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item_9</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0.629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10.</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item_10</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0.393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11.</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item_11</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0.002</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12.</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item_12</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0.974</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13.</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item_13</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0.340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14.</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item_14</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0.974</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15.</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item_15</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0.974</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16.</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item_16</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0.879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17.</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item_17</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0.629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18.</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item_18</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0.753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19.</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item_19</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0.005</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20.</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item_20</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0.974</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21.</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item_21</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0.791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22.</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item_22</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0.073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23.</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item_23</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0.410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rHeight w:val="50"/>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lastRenderedPageBreak/>
              <w:t>24.</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item_24</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0.279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25.</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item_25</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0.410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26.</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item_26</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0.482</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27.</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item_27</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0.410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28.</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item_28</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0.020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29.</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item_29</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0.859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30.</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item_30</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0.368</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31.</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item_31</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0.614</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8"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32.</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item_32</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0.616</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8"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8"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33.</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item_33</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0.466</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8"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34.</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item_34</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0.006</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35.</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item_35</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36.</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item_36</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0.520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37.</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item_37</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0.791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38.</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item_38</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0.679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39.</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item_39</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0.393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40.</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item_40</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0.335</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41.</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item_41</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42.</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item_42</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0.006</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43.</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item_43</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0.063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44.</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item_44</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0.520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45.</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item_45</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0.791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46.</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item_46</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0.482</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47.</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item_47</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0.549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48.</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item_48</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0.791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49.</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item_49</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0.335</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50.</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item_50</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0.161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240" w:lineRule="auto"/>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51.</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item_51</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0.000</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52.</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item_52</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0.705</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53.</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item_53</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0.393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54.</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item_54</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0.373</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55.</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item_55</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0.912</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rPr>
                <w:rFonts w:asciiTheme="majorBidi" w:hAnsiTheme="majorBidi" w:cstheme="majorBidi"/>
                <w:color w:val="000000"/>
                <w:sz w:val="24"/>
                <w:szCs w:val="24"/>
              </w:rPr>
            </w:pPr>
            <w:r w:rsidRPr="00824B5E">
              <w:rPr>
                <w:rFonts w:asciiTheme="majorBidi" w:hAnsiTheme="majorBidi" w:cstheme="majorBidi"/>
                <w:color w:val="000000"/>
                <w:sz w:val="24"/>
                <w:szCs w:val="24"/>
              </w:rPr>
              <w:t xml:space="preserve">  56.</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item_56</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0.679</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57.</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item_57</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0.298</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58.</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item_58</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blHeader/>
        </w:trPr>
        <w:tc>
          <w:tcPr>
            <w:tcW w:w="540" w:type="dxa"/>
            <w:tcBorders>
              <w:top w:val="nil"/>
              <w:left w:val="single" w:sz="16" w:space="0" w:color="000000"/>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59.</w:t>
            </w:r>
          </w:p>
        </w:tc>
        <w:tc>
          <w:tcPr>
            <w:tcW w:w="18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item_59</w:t>
            </w:r>
          </w:p>
        </w:tc>
        <w:tc>
          <w:tcPr>
            <w:tcW w:w="2160" w:type="dxa"/>
            <w:tcBorders>
              <w:top w:val="nil"/>
              <w:bottom w:val="nil"/>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0.161</w:t>
            </w:r>
          </w:p>
        </w:tc>
        <w:tc>
          <w:tcPr>
            <w:tcW w:w="126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nil"/>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r w:rsidR="003F1CF3" w:rsidRPr="00824B5E" w:rsidTr="00FD00C1">
        <w:trPr>
          <w:cantSplit/>
        </w:trPr>
        <w:tc>
          <w:tcPr>
            <w:tcW w:w="540" w:type="dxa"/>
            <w:tcBorders>
              <w:top w:val="nil"/>
              <w:left w:val="single" w:sz="16" w:space="0" w:color="000000"/>
              <w:bottom w:val="single" w:sz="16" w:space="0" w:color="000000"/>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lastRenderedPageBreak/>
              <w:t>60.</w:t>
            </w:r>
          </w:p>
        </w:tc>
        <w:tc>
          <w:tcPr>
            <w:tcW w:w="18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item_60</w:t>
            </w:r>
          </w:p>
        </w:tc>
        <w:tc>
          <w:tcPr>
            <w:tcW w:w="2160" w:type="dxa"/>
            <w:tcBorders>
              <w:top w:val="nil"/>
              <w:bottom w:val="single" w:sz="16" w:space="0" w:color="000000"/>
            </w:tcBorders>
            <w:shd w:val="clear" w:color="auto" w:fill="FFFFFF"/>
            <w:tcMar>
              <w:top w:w="30" w:type="dxa"/>
              <w:left w:w="30" w:type="dxa"/>
              <w:bottom w:w="30" w:type="dxa"/>
              <w:right w:w="30" w:type="dxa"/>
            </w:tcMar>
            <w:vAlign w:val="center"/>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0.006</w:t>
            </w:r>
          </w:p>
        </w:tc>
        <w:tc>
          <w:tcPr>
            <w:tcW w:w="1260" w:type="dxa"/>
            <w:tcBorders>
              <w:top w:val="nil"/>
              <w:bottom w:val="single" w:sz="16" w:space="0" w:color="000000"/>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0.2544</w:t>
            </w:r>
          </w:p>
        </w:tc>
        <w:tc>
          <w:tcPr>
            <w:tcW w:w="1980" w:type="dxa"/>
            <w:tcBorders>
              <w:top w:val="nil"/>
              <w:bottom w:val="single" w:sz="16" w:space="0" w:color="000000"/>
              <w:right w:val="single" w:sz="16" w:space="0" w:color="000000"/>
            </w:tcBorders>
            <w:shd w:val="clear" w:color="auto" w:fill="FFFFFF"/>
          </w:tcPr>
          <w:p w:rsidR="003F1CF3" w:rsidRPr="00824B5E" w:rsidRDefault="003F1CF3" w:rsidP="00925DCB">
            <w:pPr>
              <w:autoSpaceDE w:val="0"/>
              <w:autoSpaceDN w:val="0"/>
              <w:adjustRightInd w:val="0"/>
              <w:spacing w:after="0" w:line="320" w:lineRule="atLeast"/>
              <w:jc w:val="center"/>
              <w:rPr>
                <w:rFonts w:asciiTheme="majorBidi" w:hAnsiTheme="majorBidi" w:cstheme="majorBidi"/>
                <w:color w:val="000000"/>
                <w:sz w:val="24"/>
                <w:szCs w:val="24"/>
              </w:rPr>
            </w:pPr>
            <w:r w:rsidRPr="00824B5E">
              <w:rPr>
                <w:rFonts w:asciiTheme="majorBidi" w:hAnsiTheme="majorBidi" w:cstheme="majorBidi"/>
                <w:color w:val="000000"/>
                <w:sz w:val="24"/>
                <w:szCs w:val="24"/>
              </w:rPr>
              <w:t>Not Valid</w:t>
            </w:r>
          </w:p>
        </w:tc>
      </w:tr>
    </w:tbl>
    <w:p w:rsidR="003F1CF3" w:rsidRPr="00824B5E" w:rsidRDefault="003F1CF3" w:rsidP="00925DCB">
      <w:pPr>
        <w:spacing w:after="0" w:line="480" w:lineRule="auto"/>
        <w:ind w:firstLine="720"/>
        <w:jc w:val="both"/>
        <w:rPr>
          <w:rFonts w:asciiTheme="majorBidi" w:hAnsiTheme="majorBidi" w:cstheme="majorBidi"/>
          <w:b/>
          <w:bCs/>
          <w:sz w:val="24"/>
          <w:szCs w:val="24"/>
        </w:rPr>
      </w:pPr>
    </w:p>
    <w:p w:rsidR="003F1CF3" w:rsidRPr="00824B5E" w:rsidRDefault="003F1CF3" w:rsidP="00925DCB">
      <w:pPr>
        <w:pStyle w:val="ListParagraph"/>
        <w:numPr>
          <w:ilvl w:val="0"/>
          <w:numId w:val="20"/>
        </w:numPr>
        <w:spacing w:after="0" w:line="480" w:lineRule="auto"/>
        <w:ind w:left="284" w:hanging="284"/>
        <w:jc w:val="both"/>
        <w:rPr>
          <w:rFonts w:asciiTheme="majorBidi" w:hAnsiTheme="majorBidi" w:cstheme="majorBidi"/>
          <w:b/>
          <w:bCs/>
          <w:sz w:val="24"/>
          <w:szCs w:val="24"/>
        </w:rPr>
      </w:pPr>
      <w:r w:rsidRPr="00824B5E">
        <w:rPr>
          <w:rFonts w:asciiTheme="majorBidi" w:hAnsiTheme="majorBidi" w:cstheme="majorBidi"/>
          <w:b/>
          <w:bCs/>
          <w:sz w:val="24"/>
          <w:szCs w:val="24"/>
          <w:lang w:val="en-US"/>
        </w:rPr>
        <w:t>Content Validity</w:t>
      </w:r>
    </w:p>
    <w:p w:rsidR="003F1CF3" w:rsidRPr="00824B5E" w:rsidRDefault="003F1CF3" w:rsidP="00925DCB">
      <w:pPr>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Then, the writer estimated the content validity. Content validity refers to the nature of the content included within the instrument, and the specification the researcher used to formulate the content (Fraenkel and Wallen, 1991: 88). The writer used a book for Junior High School: “Practice Your English Competence” Zaida (2007). The specification of the test was presented in table 4.</w:t>
      </w:r>
    </w:p>
    <w:p w:rsidR="003F1CF3" w:rsidRPr="00824B5E" w:rsidRDefault="003F1CF3" w:rsidP="00925DCB">
      <w:pPr>
        <w:spacing w:after="0"/>
        <w:ind w:firstLine="720"/>
        <w:jc w:val="center"/>
        <w:rPr>
          <w:rFonts w:asciiTheme="majorBidi" w:hAnsiTheme="majorBidi" w:cstheme="majorBidi"/>
          <w:b/>
          <w:bCs/>
          <w:sz w:val="24"/>
          <w:szCs w:val="24"/>
        </w:rPr>
      </w:pPr>
      <w:r w:rsidRPr="00824B5E">
        <w:rPr>
          <w:rFonts w:asciiTheme="majorBidi" w:hAnsiTheme="majorBidi" w:cstheme="majorBidi"/>
          <w:b/>
          <w:bCs/>
          <w:sz w:val="24"/>
          <w:szCs w:val="24"/>
        </w:rPr>
        <w:t>Table 4</w:t>
      </w:r>
    </w:p>
    <w:p w:rsidR="003F1CF3" w:rsidRPr="00824B5E" w:rsidRDefault="003F1CF3" w:rsidP="00925DCB">
      <w:pPr>
        <w:spacing w:after="0"/>
        <w:ind w:firstLine="720"/>
        <w:jc w:val="center"/>
        <w:rPr>
          <w:rFonts w:asciiTheme="majorBidi" w:hAnsiTheme="majorBidi" w:cstheme="majorBidi"/>
          <w:b/>
          <w:bCs/>
          <w:sz w:val="24"/>
          <w:szCs w:val="24"/>
        </w:rPr>
      </w:pPr>
      <w:r w:rsidRPr="00824B5E">
        <w:rPr>
          <w:rFonts w:asciiTheme="majorBidi" w:hAnsiTheme="majorBidi" w:cstheme="majorBidi"/>
          <w:b/>
          <w:bCs/>
          <w:sz w:val="24"/>
          <w:szCs w:val="24"/>
        </w:rPr>
        <w:t>Test of Specification Table</w:t>
      </w:r>
    </w:p>
    <w:p w:rsidR="003F1CF3" w:rsidRPr="00824B5E" w:rsidRDefault="003F1CF3" w:rsidP="00925DCB">
      <w:pPr>
        <w:spacing w:after="0"/>
        <w:ind w:firstLine="720"/>
        <w:jc w:val="center"/>
        <w:rPr>
          <w:rFonts w:asciiTheme="majorBidi" w:hAnsiTheme="majorBidi" w:cstheme="majorBidi"/>
          <w:b/>
          <w:bCs/>
          <w:sz w:val="24"/>
          <w:szCs w:val="24"/>
        </w:rPr>
      </w:pPr>
    </w:p>
    <w:tbl>
      <w:tblPr>
        <w:tblStyle w:val="TableGrid"/>
        <w:tblW w:w="9246" w:type="dxa"/>
        <w:jc w:val="center"/>
        <w:tblInd w:w="-2399" w:type="dxa"/>
        <w:tblLayout w:type="fixed"/>
        <w:tblLook w:val="04A0"/>
      </w:tblPr>
      <w:tblGrid>
        <w:gridCol w:w="1222"/>
        <w:gridCol w:w="1418"/>
        <w:gridCol w:w="3204"/>
        <w:gridCol w:w="1418"/>
        <w:gridCol w:w="850"/>
        <w:gridCol w:w="1134"/>
      </w:tblGrid>
      <w:tr w:rsidR="003F1CF3" w:rsidRPr="00824B5E" w:rsidTr="00FD00C1">
        <w:trPr>
          <w:jc w:val="center"/>
        </w:trPr>
        <w:tc>
          <w:tcPr>
            <w:tcW w:w="1222" w:type="dxa"/>
          </w:tcPr>
          <w:p w:rsidR="003F1CF3" w:rsidRPr="00824B5E" w:rsidRDefault="003F1CF3" w:rsidP="00925DCB">
            <w:pPr>
              <w:tabs>
                <w:tab w:val="left" w:pos="567"/>
                <w:tab w:val="left" w:pos="1134"/>
              </w:tabs>
              <w:jc w:val="center"/>
              <w:rPr>
                <w:rFonts w:asciiTheme="majorBidi" w:hAnsiTheme="majorBidi" w:cstheme="majorBidi"/>
                <w:b/>
                <w:bCs/>
                <w:sz w:val="24"/>
                <w:szCs w:val="24"/>
              </w:rPr>
            </w:pPr>
            <w:r w:rsidRPr="00824B5E">
              <w:rPr>
                <w:rFonts w:asciiTheme="majorBidi" w:hAnsiTheme="majorBidi" w:cstheme="majorBidi"/>
                <w:b/>
                <w:bCs/>
                <w:sz w:val="24"/>
                <w:szCs w:val="24"/>
              </w:rPr>
              <w:t>Objective</w:t>
            </w:r>
          </w:p>
        </w:tc>
        <w:tc>
          <w:tcPr>
            <w:tcW w:w="1418" w:type="dxa"/>
          </w:tcPr>
          <w:p w:rsidR="003F1CF3" w:rsidRPr="00824B5E" w:rsidRDefault="003F1CF3" w:rsidP="00925DCB">
            <w:pPr>
              <w:tabs>
                <w:tab w:val="left" w:pos="567"/>
                <w:tab w:val="left" w:pos="1134"/>
              </w:tabs>
              <w:jc w:val="center"/>
              <w:rPr>
                <w:rFonts w:asciiTheme="majorBidi" w:hAnsiTheme="majorBidi" w:cstheme="majorBidi"/>
                <w:b/>
                <w:bCs/>
                <w:sz w:val="24"/>
                <w:szCs w:val="24"/>
              </w:rPr>
            </w:pPr>
            <w:r w:rsidRPr="00824B5E">
              <w:rPr>
                <w:rFonts w:asciiTheme="majorBidi" w:hAnsiTheme="majorBidi" w:cstheme="majorBidi"/>
                <w:b/>
                <w:bCs/>
                <w:sz w:val="24"/>
                <w:szCs w:val="24"/>
              </w:rPr>
              <w:t xml:space="preserve">Text Title </w:t>
            </w:r>
          </w:p>
        </w:tc>
        <w:tc>
          <w:tcPr>
            <w:tcW w:w="3204" w:type="dxa"/>
            <w:vAlign w:val="center"/>
          </w:tcPr>
          <w:p w:rsidR="003F1CF3" w:rsidRPr="00824B5E" w:rsidRDefault="003F1CF3" w:rsidP="00925DCB">
            <w:pPr>
              <w:tabs>
                <w:tab w:val="left" w:pos="567"/>
                <w:tab w:val="left" w:pos="1134"/>
              </w:tabs>
              <w:jc w:val="center"/>
              <w:rPr>
                <w:rFonts w:asciiTheme="majorBidi" w:hAnsiTheme="majorBidi" w:cstheme="majorBidi"/>
                <w:b/>
                <w:bCs/>
                <w:sz w:val="24"/>
                <w:szCs w:val="24"/>
              </w:rPr>
            </w:pPr>
            <w:r w:rsidRPr="00824B5E">
              <w:rPr>
                <w:rFonts w:asciiTheme="majorBidi" w:hAnsiTheme="majorBidi" w:cstheme="majorBidi"/>
                <w:b/>
                <w:bCs/>
                <w:sz w:val="24"/>
                <w:szCs w:val="24"/>
              </w:rPr>
              <w:t>Indicator</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b/>
                <w:bCs/>
                <w:sz w:val="24"/>
                <w:szCs w:val="24"/>
              </w:rPr>
            </w:pPr>
            <w:r w:rsidRPr="00824B5E">
              <w:rPr>
                <w:rFonts w:asciiTheme="majorBidi" w:hAnsiTheme="majorBidi" w:cstheme="majorBidi"/>
                <w:b/>
                <w:bCs/>
                <w:sz w:val="24"/>
                <w:szCs w:val="24"/>
              </w:rPr>
              <w:t>Number of Items</w:t>
            </w: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b/>
                <w:bCs/>
                <w:sz w:val="24"/>
                <w:szCs w:val="24"/>
              </w:rPr>
            </w:pPr>
            <w:r w:rsidRPr="00824B5E">
              <w:rPr>
                <w:rFonts w:asciiTheme="majorBidi" w:hAnsiTheme="majorBidi" w:cstheme="majorBidi"/>
                <w:b/>
                <w:bCs/>
                <w:sz w:val="24"/>
                <w:szCs w:val="24"/>
              </w:rPr>
              <w:t>Total</w:t>
            </w:r>
          </w:p>
        </w:tc>
        <w:tc>
          <w:tcPr>
            <w:tcW w:w="1134" w:type="dxa"/>
            <w:vAlign w:val="center"/>
          </w:tcPr>
          <w:p w:rsidR="003F1CF3" w:rsidRPr="00824B5E" w:rsidRDefault="003F1CF3" w:rsidP="00925DCB">
            <w:pPr>
              <w:tabs>
                <w:tab w:val="left" w:pos="567"/>
                <w:tab w:val="left" w:pos="1134"/>
              </w:tabs>
              <w:jc w:val="center"/>
              <w:rPr>
                <w:rFonts w:asciiTheme="majorBidi" w:hAnsiTheme="majorBidi" w:cstheme="majorBidi"/>
                <w:b/>
                <w:bCs/>
                <w:sz w:val="24"/>
                <w:szCs w:val="24"/>
              </w:rPr>
            </w:pPr>
            <w:r w:rsidRPr="00824B5E">
              <w:rPr>
                <w:rFonts w:asciiTheme="majorBidi" w:hAnsiTheme="majorBidi" w:cstheme="majorBidi"/>
                <w:b/>
                <w:bCs/>
                <w:sz w:val="24"/>
                <w:szCs w:val="24"/>
              </w:rPr>
              <w:t>Type of Test</w:t>
            </w:r>
          </w:p>
        </w:tc>
      </w:tr>
      <w:tr w:rsidR="003F1CF3" w:rsidRPr="00824B5E" w:rsidTr="00FD00C1">
        <w:trPr>
          <w:jc w:val="center"/>
        </w:trPr>
        <w:tc>
          <w:tcPr>
            <w:tcW w:w="1222" w:type="dxa"/>
            <w:vMerge w:val="restart"/>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To measure students’ reading comprehension</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lang w:val="sv-SE"/>
              </w:rPr>
              <w:t>Text 1</w:t>
            </w:r>
          </w:p>
        </w:tc>
        <w:tc>
          <w:tcPr>
            <w:tcW w:w="3204" w:type="dxa"/>
            <w:vAlign w:val="center"/>
          </w:tcPr>
          <w:p w:rsidR="003F1CF3" w:rsidRPr="00824B5E" w:rsidRDefault="003F1CF3" w:rsidP="00925DCB">
            <w:pPr>
              <w:tabs>
                <w:tab w:val="left" w:pos="567"/>
                <w:tab w:val="left" w:pos="1134"/>
              </w:tabs>
              <w:rPr>
                <w:rFonts w:asciiTheme="majorBidi" w:hAnsiTheme="majorBidi" w:cstheme="majorBidi"/>
                <w:sz w:val="24"/>
                <w:szCs w:val="24"/>
              </w:rPr>
            </w:pPr>
            <w:r w:rsidRPr="00824B5E">
              <w:rPr>
                <w:rFonts w:asciiTheme="majorBidi" w:hAnsiTheme="majorBidi" w:cstheme="majorBidi"/>
                <w:sz w:val="24"/>
                <w:szCs w:val="24"/>
              </w:rPr>
              <w:t xml:space="preserve">The students are able to </w:t>
            </w:r>
          </w:p>
          <w:p w:rsidR="003F1CF3" w:rsidRPr="00824B5E" w:rsidRDefault="003F1CF3" w:rsidP="00925DCB">
            <w:pPr>
              <w:pStyle w:val="ListParagraph"/>
              <w:numPr>
                <w:ilvl w:val="0"/>
                <w:numId w:val="21"/>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 xml:space="preserve">determine the specific information </w:t>
            </w:r>
          </w:p>
          <w:p w:rsidR="003F1CF3" w:rsidRPr="00824B5E" w:rsidRDefault="003F1CF3" w:rsidP="00925DCB">
            <w:pPr>
              <w:pStyle w:val="ListParagraph"/>
              <w:numPr>
                <w:ilvl w:val="0"/>
                <w:numId w:val="22"/>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 xml:space="preserve">determine the meaning of the simple words </w:t>
            </w:r>
          </w:p>
          <w:p w:rsidR="003F1CF3" w:rsidRPr="00824B5E" w:rsidRDefault="003F1CF3" w:rsidP="00925DCB">
            <w:pPr>
              <w:pStyle w:val="ListParagraph"/>
              <w:numPr>
                <w:ilvl w:val="0"/>
                <w:numId w:val="21"/>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 question</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2,3</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4</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1,5</w:t>
            </w: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5</w:t>
            </w:r>
          </w:p>
        </w:tc>
        <w:tc>
          <w:tcPr>
            <w:tcW w:w="1134" w:type="dxa"/>
            <w:vMerge w:val="restart"/>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Multiple Choice</w:t>
            </w:r>
          </w:p>
        </w:tc>
      </w:tr>
      <w:tr w:rsidR="003F1CF3" w:rsidRPr="00824B5E" w:rsidTr="00FD00C1">
        <w:trPr>
          <w:jc w:val="center"/>
        </w:trPr>
        <w:tc>
          <w:tcPr>
            <w:tcW w:w="1222" w:type="dxa"/>
            <w:vMerge/>
          </w:tcPr>
          <w:p w:rsidR="003F1CF3" w:rsidRPr="00824B5E" w:rsidRDefault="003F1CF3" w:rsidP="00925DCB">
            <w:pPr>
              <w:tabs>
                <w:tab w:val="left" w:pos="567"/>
                <w:tab w:val="left" w:pos="1134"/>
              </w:tabs>
              <w:jc w:val="both"/>
              <w:rPr>
                <w:rFonts w:asciiTheme="majorBidi" w:hAnsiTheme="majorBidi" w:cstheme="majorBidi"/>
                <w:sz w:val="24"/>
                <w:szCs w:val="24"/>
              </w:rPr>
            </w:pP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Text 2</w:t>
            </w:r>
          </w:p>
        </w:tc>
        <w:tc>
          <w:tcPr>
            <w:tcW w:w="3204" w:type="dxa"/>
            <w:vAlign w:val="center"/>
          </w:tcPr>
          <w:p w:rsidR="003F1CF3" w:rsidRPr="00824B5E" w:rsidRDefault="003F1CF3" w:rsidP="00925DCB">
            <w:pPr>
              <w:tabs>
                <w:tab w:val="left" w:pos="567"/>
                <w:tab w:val="left" w:pos="1134"/>
              </w:tabs>
              <w:rPr>
                <w:rFonts w:asciiTheme="majorBidi" w:hAnsiTheme="majorBidi" w:cstheme="majorBidi"/>
                <w:sz w:val="24"/>
                <w:szCs w:val="24"/>
              </w:rPr>
            </w:pPr>
            <w:r w:rsidRPr="00824B5E">
              <w:rPr>
                <w:rFonts w:asciiTheme="majorBidi" w:hAnsiTheme="majorBidi" w:cstheme="majorBidi"/>
                <w:sz w:val="24"/>
                <w:szCs w:val="24"/>
              </w:rPr>
              <w:t>The students are able to</w:t>
            </w:r>
          </w:p>
          <w:p w:rsidR="003F1CF3" w:rsidRPr="00824B5E" w:rsidRDefault="003F1CF3" w:rsidP="00925DCB">
            <w:pPr>
              <w:pStyle w:val="ListParagraph"/>
              <w:numPr>
                <w:ilvl w:val="0"/>
                <w:numId w:val="22"/>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specific information</w:t>
            </w:r>
          </w:p>
          <w:p w:rsidR="003F1CF3" w:rsidRPr="00824B5E" w:rsidRDefault="003F1CF3" w:rsidP="00925DCB">
            <w:pPr>
              <w:pStyle w:val="ListParagraph"/>
              <w:numPr>
                <w:ilvl w:val="0"/>
                <w:numId w:val="22"/>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 question</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6,7,8</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9</w:t>
            </w: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4</w:t>
            </w:r>
          </w:p>
        </w:tc>
        <w:tc>
          <w:tcPr>
            <w:tcW w:w="1134" w:type="dxa"/>
            <w:vMerge/>
            <w:vAlign w:val="center"/>
          </w:tcPr>
          <w:p w:rsidR="003F1CF3" w:rsidRPr="00824B5E" w:rsidRDefault="003F1CF3" w:rsidP="00925DCB">
            <w:pPr>
              <w:tabs>
                <w:tab w:val="left" w:pos="567"/>
                <w:tab w:val="left" w:pos="1134"/>
              </w:tabs>
              <w:jc w:val="both"/>
              <w:rPr>
                <w:rFonts w:asciiTheme="majorBidi" w:hAnsiTheme="majorBidi" w:cstheme="majorBidi"/>
                <w:sz w:val="24"/>
                <w:szCs w:val="24"/>
              </w:rPr>
            </w:pPr>
          </w:p>
        </w:tc>
      </w:tr>
      <w:tr w:rsidR="003F1CF3" w:rsidRPr="00824B5E" w:rsidTr="00FD00C1">
        <w:trPr>
          <w:jc w:val="center"/>
        </w:trPr>
        <w:tc>
          <w:tcPr>
            <w:tcW w:w="1222" w:type="dxa"/>
            <w:vMerge/>
          </w:tcPr>
          <w:p w:rsidR="003F1CF3" w:rsidRPr="00824B5E" w:rsidRDefault="003F1CF3" w:rsidP="00925DCB">
            <w:pPr>
              <w:tabs>
                <w:tab w:val="left" w:pos="567"/>
                <w:tab w:val="left" w:pos="1134"/>
              </w:tabs>
              <w:jc w:val="both"/>
              <w:rPr>
                <w:rFonts w:asciiTheme="majorBidi" w:hAnsiTheme="majorBidi" w:cstheme="majorBidi"/>
                <w:sz w:val="24"/>
                <w:szCs w:val="24"/>
              </w:rPr>
            </w:pP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Text 3</w:t>
            </w:r>
          </w:p>
        </w:tc>
        <w:tc>
          <w:tcPr>
            <w:tcW w:w="3204" w:type="dxa"/>
            <w:vAlign w:val="center"/>
          </w:tcPr>
          <w:p w:rsidR="003F1CF3" w:rsidRPr="00824B5E" w:rsidRDefault="003F1CF3" w:rsidP="00925DCB">
            <w:pPr>
              <w:tabs>
                <w:tab w:val="left" w:pos="567"/>
                <w:tab w:val="left" w:pos="1134"/>
              </w:tabs>
              <w:rPr>
                <w:rFonts w:asciiTheme="majorBidi" w:hAnsiTheme="majorBidi" w:cstheme="majorBidi"/>
                <w:sz w:val="24"/>
                <w:szCs w:val="24"/>
              </w:rPr>
            </w:pPr>
            <w:r w:rsidRPr="00824B5E">
              <w:rPr>
                <w:rFonts w:asciiTheme="majorBidi" w:hAnsiTheme="majorBidi" w:cstheme="majorBidi"/>
                <w:sz w:val="24"/>
                <w:szCs w:val="24"/>
              </w:rPr>
              <w:t>The students are able to</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specific information</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 question</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 xml:space="preserve">determine the meaning of the simple words </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main idea</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10,11</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12</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13</w:t>
            </w: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14</w:t>
            </w: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5</w:t>
            </w:r>
          </w:p>
        </w:tc>
        <w:tc>
          <w:tcPr>
            <w:tcW w:w="1134" w:type="dxa"/>
            <w:vMerge/>
            <w:vAlign w:val="center"/>
          </w:tcPr>
          <w:p w:rsidR="003F1CF3" w:rsidRPr="00824B5E" w:rsidRDefault="003F1CF3" w:rsidP="00925DCB">
            <w:pPr>
              <w:tabs>
                <w:tab w:val="left" w:pos="567"/>
                <w:tab w:val="left" w:pos="1134"/>
              </w:tabs>
              <w:jc w:val="both"/>
              <w:rPr>
                <w:rFonts w:asciiTheme="majorBidi" w:hAnsiTheme="majorBidi" w:cstheme="majorBidi"/>
                <w:sz w:val="24"/>
                <w:szCs w:val="24"/>
              </w:rPr>
            </w:pPr>
          </w:p>
        </w:tc>
      </w:tr>
      <w:tr w:rsidR="003F1CF3" w:rsidRPr="00824B5E" w:rsidTr="00FD00C1">
        <w:trPr>
          <w:jc w:val="center"/>
        </w:trPr>
        <w:tc>
          <w:tcPr>
            <w:tcW w:w="1222" w:type="dxa"/>
            <w:vMerge/>
          </w:tcPr>
          <w:p w:rsidR="003F1CF3" w:rsidRPr="00824B5E" w:rsidRDefault="003F1CF3" w:rsidP="00925DCB">
            <w:pPr>
              <w:tabs>
                <w:tab w:val="left" w:pos="567"/>
                <w:tab w:val="left" w:pos="1134"/>
              </w:tabs>
              <w:jc w:val="both"/>
              <w:rPr>
                <w:rFonts w:asciiTheme="majorBidi" w:hAnsiTheme="majorBidi" w:cstheme="majorBidi"/>
                <w:sz w:val="24"/>
                <w:szCs w:val="24"/>
              </w:rPr>
            </w:pP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Text 4</w:t>
            </w:r>
          </w:p>
        </w:tc>
        <w:tc>
          <w:tcPr>
            <w:tcW w:w="3204" w:type="dxa"/>
            <w:vAlign w:val="center"/>
          </w:tcPr>
          <w:p w:rsidR="003F1CF3" w:rsidRPr="00824B5E" w:rsidRDefault="003F1CF3" w:rsidP="00925DCB">
            <w:pPr>
              <w:tabs>
                <w:tab w:val="left" w:pos="567"/>
                <w:tab w:val="left" w:pos="1134"/>
              </w:tabs>
              <w:rPr>
                <w:rFonts w:asciiTheme="majorBidi" w:hAnsiTheme="majorBidi" w:cstheme="majorBidi"/>
                <w:sz w:val="24"/>
                <w:szCs w:val="24"/>
              </w:rPr>
            </w:pPr>
            <w:r w:rsidRPr="00824B5E">
              <w:rPr>
                <w:rFonts w:asciiTheme="majorBidi" w:hAnsiTheme="majorBidi" w:cstheme="majorBidi"/>
                <w:sz w:val="24"/>
                <w:szCs w:val="24"/>
              </w:rPr>
              <w:t>The students are able to</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 question</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specific information</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 xml:space="preserve">determine the meaning of the simple words </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15</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16,17,18</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19</w:t>
            </w: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5</w:t>
            </w:r>
          </w:p>
        </w:tc>
        <w:tc>
          <w:tcPr>
            <w:tcW w:w="1134" w:type="dxa"/>
            <w:vMerge/>
            <w:vAlign w:val="center"/>
          </w:tcPr>
          <w:p w:rsidR="003F1CF3" w:rsidRPr="00824B5E" w:rsidRDefault="003F1CF3" w:rsidP="00925DCB">
            <w:pPr>
              <w:tabs>
                <w:tab w:val="left" w:pos="567"/>
                <w:tab w:val="left" w:pos="1134"/>
              </w:tabs>
              <w:jc w:val="both"/>
              <w:rPr>
                <w:rFonts w:asciiTheme="majorBidi" w:hAnsiTheme="majorBidi" w:cstheme="majorBidi"/>
                <w:sz w:val="24"/>
                <w:szCs w:val="24"/>
              </w:rPr>
            </w:pPr>
          </w:p>
        </w:tc>
      </w:tr>
      <w:tr w:rsidR="003F1CF3" w:rsidRPr="00824B5E" w:rsidTr="00FD00C1">
        <w:trPr>
          <w:jc w:val="center"/>
        </w:trPr>
        <w:tc>
          <w:tcPr>
            <w:tcW w:w="1222" w:type="dxa"/>
            <w:vMerge/>
          </w:tcPr>
          <w:p w:rsidR="003F1CF3" w:rsidRPr="00824B5E" w:rsidRDefault="003F1CF3" w:rsidP="00925DCB">
            <w:pPr>
              <w:tabs>
                <w:tab w:val="left" w:pos="567"/>
                <w:tab w:val="left" w:pos="1134"/>
              </w:tabs>
              <w:jc w:val="both"/>
              <w:rPr>
                <w:rFonts w:asciiTheme="majorBidi" w:hAnsiTheme="majorBidi" w:cstheme="majorBidi"/>
                <w:sz w:val="24"/>
                <w:szCs w:val="24"/>
              </w:rPr>
            </w:pP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Text 5</w:t>
            </w:r>
          </w:p>
        </w:tc>
        <w:tc>
          <w:tcPr>
            <w:tcW w:w="3204" w:type="dxa"/>
            <w:vAlign w:val="center"/>
          </w:tcPr>
          <w:p w:rsidR="003F1CF3" w:rsidRPr="00824B5E" w:rsidRDefault="003F1CF3" w:rsidP="00925DCB">
            <w:pPr>
              <w:tabs>
                <w:tab w:val="left" w:pos="567"/>
                <w:tab w:val="left" w:pos="1134"/>
              </w:tabs>
              <w:rPr>
                <w:rFonts w:asciiTheme="majorBidi" w:hAnsiTheme="majorBidi" w:cstheme="majorBidi"/>
                <w:sz w:val="24"/>
                <w:szCs w:val="24"/>
              </w:rPr>
            </w:pPr>
            <w:r w:rsidRPr="00824B5E">
              <w:rPr>
                <w:rFonts w:asciiTheme="majorBidi" w:hAnsiTheme="majorBidi" w:cstheme="majorBidi"/>
                <w:sz w:val="24"/>
                <w:szCs w:val="24"/>
              </w:rPr>
              <w:t>The students are able to</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lastRenderedPageBreak/>
              <w:t>determine the specific information</w:t>
            </w:r>
          </w:p>
          <w:p w:rsidR="003F1CF3" w:rsidRPr="00824B5E" w:rsidRDefault="003F1CF3" w:rsidP="00925DCB">
            <w:pPr>
              <w:pStyle w:val="ListParagraph"/>
              <w:numPr>
                <w:ilvl w:val="0"/>
                <w:numId w:val="21"/>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 xml:space="preserve">determine the meaning of the simple words </w:t>
            </w:r>
          </w:p>
          <w:p w:rsidR="003F1CF3" w:rsidRPr="00824B5E" w:rsidRDefault="003F1CF3" w:rsidP="00925DCB">
            <w:pPr>
              <w:pStyle w:val="ListParagraph"/>
              <w:numPr>
                <w:ilvl w:val="0"/>
                <w:numId w:val="21"/>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meaning of the simple words</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 question</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lastRenderedPageBreak/>
              <w:t>20,21,22</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22</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23</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24</w:t>
            </w: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lastRenderedPageBreak/>
              <w:t>5</w:t>
            </w:r>
          </w:p>
        </w:tc>
        <w:tc>
          <w:tcPr>
            <w:tcW w:w="1134" w:type="dxa"/>
            <w:vMerge/>
            <w:vAlign w:val="center"/>
          </w:tcPr>
          <w:p w:rsidR="003F1CF3" w:rsidRPr="00824B5E" w:rsidRDefault="003F1CF3" w:rsidP="00925DCB">
            <w:pPr>
              <w:tabs>
                <w:tab w:val="left" w:pos="567"/>
                <w:tab w:val="left" w:pos="1134"/>
              </w:tabs>
              <w:jc w:val="both"/>
              <w:rPr>
                <w:rFonts w:asciiTheme="majorBidi" w:hAnsiTheme="majorBidi" w:cstheme="majorBidi"/>
                <w:sz w:val="24"/>
                <w:szCs w:val="24"/>
              </w:rPr>
            </w:pPr>
          </w:p>
        </w:tc>
      </w:tr>
      <w:tr w:rsidR="003F1CF3" w:rsidRPr="00824B5E" w:rsidTr="00FD00C1">
        <w:trPr>
          <w:jc w:val="center"/>
        </w:trPr>
        <w:tc>
          <w:tcPr>
            <w:tcW w:w="1222" w:type="dxa"/>
            <w:vMerge/>
          </w:tcPr>
          <w:p w:rsidR="003F1CF3" w:rsidRPr="00824B5E" w:rsidRDefault="003F1CF3" w:rsidP="00925DCB">
            <w:pPr>
              <w:tabs>
                <w:tab w:val="left" w:pos="567"/>
                <w:tab w:val="left" w:pos="1134"/>
              </w:tabs>
              <w:jc w:val="both"/>
              <w:rPr>
                <w:rFonts w:asciiTheme="majorBidi" w:hAnsiTheme="majorBidi" w:cstheme="majorBidi"/>
                <w:sz w:val="24"/>
                <w:szCs w:val="24"/>
              </w:rPr>
            </w:pP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Text 6</w:t>
            </w:r>
          </w:p>
        </w:tc>
        <w:tc>
          <w:tcPr>
            <w:tcW w:w="3204" w:type="dxa"/>
            <w:vAlign w:val="center"/>
          </w:tcPr>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specific information</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 xml:space="preserve">determine the meaning of the simple words </w:t>
            </w:r>
          </w:p>
          <w:p w:rsidR="003F1CF3" w:rsidRPr="00824B5E" w:rsidRDefault="003F1CF3" w:rsidP="00925DCB">
            <w:pPr>
              <w:pStyle w:val="ListParagraph"/>
              <w:numPr>
                <w:ilvl w:val="0"/>
                <w:numId w:val="21"/>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details</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25,26,27,29,</w:t>
            </w: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30</w:t>
            </w: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31</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28</w:t>
            </w:r>
          </w:p>
          <w:p w:rsidR="003F1CF3" w:rsidRPr="00824B5E" w:rsidRDefault="003F1CF3" w:rsidP="00925DCB">
            <w:pPr>
              <w:tabs>
                <w:tab w:val="left" w:pos="567"/>
                <w:tab w:val="left" w:pos="1134"/>
              </w:tabs>
              <w:jc w:val="center"/>
              <w:rPr>
                <w:rFonts w:asciiTheme="majorBidi" w:hAnsiTheme="majorBidi" w:cstheme="majorBidi"/>
                <w:sz w:val="24"/>
                <w:szCs w:val="24"/>
              </w:rPr>
            </w:pP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7</w:t>
            </w:r>
          </w:p>
        </w:tc>
        <w:tc>
          <w:tcPr>
            <w:tcW w:w="1134" w:type="dxa"/>
            <w:vMerge/>
            <w:vAlign w:val="center"/>
          </w:tcPr>
          <w:p w:rsidR="003F1CF3" w:rsidRPr="00824B5E" w:rsidRDefault="003F1CF3" w:rsidP="00925DCB">
            <w:pPr>
              <w:tabs>
                <w:tab w:val="left" w:pos="567"/>
                <w:tab w:val="left" w:pos="1134"/>
              </w:tabs>
              <w:jc w:val="both"/>
              <w:rPr>
                <w:rFonts w:asciiTheme="majorBidi" w:hAnsiTheme="majorBidi" w:cstheme="majorBidi"/>
                <w:sz w:val="24"/>
                <w:szCs w:val="24"/>
              </w:rPr>
            </w:pPr>
          </w:p>
        </w:tc>
      </w:tr>
      <w:tr w:rsidR="003F1CF3" w:rsidRPr="00824B5E" w:rsidTr="00FD00C1">
        <w:trPr>
          <w:trHeight w:val="1450"/>
          <w:jc w:val="center"/>
        </w:trPr>
        <w:tc>
          <w:tcPr>
            <w:tcW w:w="1222" w:type="dxa"/>
            <w:vMerge/>
          </w:tcPr>
          <w:p w:rsidR="003F1CF3" w:rsidRPr="00824B5E" w:rsidRDefault="003F1CF3" w:rsidP="00925DCB">
            <w:pPr>
              <w:tabs>
                <w:tab w:val="left" w:pos="567"/>
                <w:tab w:val="left" w:pos="1134"/>
              </w:tabs>
              <w:jc w:val="both"/>
              <w:rPr>
                <w:rFonts w:asciiTheme="majorBidi" w:hAnsiTheme="majorBidi" w:cstheme="majorBidi"/>
                <w:sz w:val="24"/>
                <w:szCs w:val="24"/>
              </w:rPr>
            </w:pP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Text 7</w:t>
            </w:r>
          </w:p>
        </w:tc>
        <w:tc>
          <w:tcPr>
            <w:tcW w:w="3204" w:type="dxa"/>
            <w:vAlign w:val="center"/>
          </w:tcPr>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specific information</w:t>
            </w:r>
          </w:p>
          <w:p w:rsidR="003F1CF3" w:rsidRPr="00824B5E" w:rsidRDefault="003F1CF3" w:rsidP="00925DCB">
            <w:pPr>
              <w:pStyle w:val="ListParagraph"/>
              <w:numPr>
                <w:ilvl w:val="0"/>
                <w:numId w:val="21"/>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details</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32,33,34</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35,36</w:t>
            </w: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5</w:t>
            </w:r>
          </w:p>
        </w:tc>
        <w:tc>
          <w:tcPr>
            <w:tcW w:w="1134" w:type="dxa"/>
            <w:vMerge/>
            <w:vAlign w:val="center"/>
          </w:tcPr>
          <w:p w:rsidR="003F1CF3" w:rsidRPr="00824B5E" w:rsidRDefault="003F1CF3" w:rsidP="00925DCB">
            <w:pPr>
              <w:tabs>
                <w:tab w:val="left" w:pos="567"/>
                <w:tab w:val="left" w:pos="1134"/>
              </w:tabs>
              <w:jc w:val="both"/>
              <w:rPr>
                <w:rFonts w:asciiTheme="majorBidi" w:hAnsiTheme="majorBidi" w:cstheme="majorBidi"/>
                <w:sz w:val="24"/>
                <w:szCs w:val="24"/>
              </w:rPr>
            </w:pPr>
          </w:p>
        </w:tc>
      </w:tr>
      <w:tr w:rsidR="003F1CF3" w:rsidRPr="00824B5E" w:rsidTr="00FD00C1">
        <w:trPr>
          <w:jc w:val="center"/>
        </w:trPr>
        <w:tc>
          <w:tcPr>
            <w:tcW w:w="1222" w:type="dxa"/>
            <w:vMerge/>
          </w:tcPr>
          <w:p w:rsidR="003F1CF3" w:rsidRPr="00824B5E" w:rsidRDefault="003F1CF3" w:rsidP="00925DCB">
            <w:pPr>
              <w:tabs>
                <w:tab w:val="left" w:pos="567"/>
                <w:tab w:val="left" w:pos="1134"/>
              </w:tabs>
              <w:jc w:val="both"/>
              <w:rPr>
                <w:rFonts w:asciiTheme="majorBidi" w:hAnsiTheme="majorBidi" w:cstheme="majorBidi"/>
                <w:sz w:val="24"/>
                <w:szCs w:val="24"/>
              </w:rPr>
            </w:pP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Text 8</w:t>
            </w:r>
          </w:p>
        </w:tc>
        <w:tc>
          <w:tcPr>
            <w:tcW w:w="3204" w:type="dxa"/>
            <w:vAlign w:val="center"/>
          </w:tcPr>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find unstated detail question</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determine the purpose of text</w:t>
            </w:r>
          </w:p>
          <w:p w:rsidR="003F1CF3" w:rsidRPr="00824B5E" w:rsidRDefault="003F1CF3" w:rsidP="00925DCB">
            <w:pPr>
              <w:pStyle w:val="ListParagraph"/>
              <w:numPr>
                <w:ilvl w:val="0"/>
                <w:numId w:val="24"/>
              </w:numPr>
              <w:tabs>
                <w:tab w:val="left" w:pos="176"/>
              </w:tabs>
              <w:ind w:left="176" w:hanging="176"/>
              <w:rPr>
                <w:rFonts w:asciiTheme="majorBidi" w:hAnsiTheme="majorBidi" w:cstheme="majorBidi"/>
                <w:sz w:val="24"/>
                <w:szCs w:val="24"/>
              </w:rPr>
            </w:pPr>
            <w:r w:rsidRPr="00824B5E">
              <w:rPr>
                <w:rFonts w:asciiTheme="majorBidi" w:hAnsiTheme="majorBidi" w:cstheme="majorBidi"/>
                <w:sz w:val="24"/>
                <w:szCs w:val="24"/>
              </w:rPr>
              <w:t xml:space="preserve">determine the meaning of the simple words </w:t>
            </w:r>
          </w:p>
        </w:tc>
        <w:tc>
          <w:tcPr>
            <w:tcW w:w="1418"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37,40</w:t>
            </w: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38</w:t>
            </w:r>
          </w:p>
          <w:p w:rsidR="003F1CF3" w:rsidRPr="00824B5E" w:rsidRDefault="003F1CF3" w:rsidP="00925DCB">
            <w:pPr>
              <w:tabs>
                <w:tab w:val="left" w:pos="567"/>
                <w:tab w:val="left" w:pos="1134"/>
              </w:tabs>
              <w:jc w:val="center"/>
              <w:rPr>
                <w:rFonts w:asciiTheme="majorBidi" w:hAnsiTheme="majorBidi" w:cstheme="majorBidi"/>
                <w:sz w:val="24"/>
                <w:szCs w:val="24"/>
              </w:rPr>
            </w:pPr>
          </w:p>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39</w:t>
            </w:r>
          </w:p>
          <w:p w:rsidR="003F1CF3" w:rsidRPr="00824B5E" w:rsidRDefault="003F1CF3" w:rsidP="00925DCB">
            <w:pPr>
              <w:tabs>
                <w:tab w:val="left" w:pos="567"/>
                <w:tab w:val="left" w:pos="1134"/>
              </w:tabs>
              <w:jc w:val="center"/>
              <w:rPr>
                <w:rFonts w:asciiTheme="majorBidi" w:hAnsiTheme="majorBidi" w:cstheme="majorBidi"/>
                <w:sz w:val="24"/>
                <w:szCs w:val="24"/>
              </w:rPr>
            </w:pPr>
          </w:p>
        </w:tc>
        <w:tc>
          <w:tcPr>
            <w:tcW w:w="850"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4</w:t>
            </w:r>
          </w:p>
        </w:tc>
        <w:tc>
          <w:tcPr>
            <w:tcW w:w="1134" w:type="dxa"/>
            <w:vMerge/>
            <w:vAlign w:val="center"/>
          </w:tcPr>
          <w:p w:rsidR="003F1CF3" w:rsidRPr="00824B5E" w:rsidRDefault="003F1CF3" w:rsidP="00925DCB">
            <w:pPr>
              <w:tabs>
                <w:tab w:val="left" w:pos="567"/>
                <w:tab w:val="left" w:pos="1134"/>
              </w:tabs>
              <w:jc w:val="both"/>
              <w:rPr>
                <w:rFonts w:asciiTheme="majorBidi" w:hAnsiTheme="majorBidi" w:cstheme="majorBidi"/>
                <w:sz w:val="24"/>
                <w:szCs w:val="24"/>
              </w:rPr>
            </w:pPr>
          </w:p>
        </w:tc>
      </w:tr>
    </w:tbl>
    <w:p w:rsidR="003F1CF3" w:rsidRPr="00824B5E" w:rsidRDefault="003F1CF3" w:rsidP="00925DCB">
      <w:pPr>
        <w:spacing w:after="0" w:line="480" w:lineRule="auto"/>
        <w:jc w:val="both"/>
        <w:rPr>
          <w:rFonts w:asciiTheme="majorBidi" w:hAnsiTheme="majorBidi" w:cstheme="majorBidi"/>
          <w:sz w:val="24"/>
          <w:szCs w:val="24"/>
        </w:rPr>
      </w:pPr>
    </w:p>
    <w:p w:rsidR="003F1CF3" w:rsidRPr="00824B5E" w:rsidRDefault="003F1CF3" w:rsidP="00925DCB">
      <w:pPr>
        <w:pStyle w:val="ListParagraph"/>
        <w:numPr>
          <w:ilvl w:val="0"/>
          <w:numId w:val="18"/>
        </w:numPr>
        <w:spacing w:after="0" w:line="480" w:lineRule="auto"/>
        <w:ind w:left="284" w:hanging="284"/>
        <w:jc w:val="both"/>
        <w:rPr>
          <w:rFonts w:asciiTheme="majorBidi" w:hAnsiTheme="majorBidi" w:cstheme="majorBidi"/>
          <w:b/>
          <w:sz w:val="24"/>
          <w:szCs w:val="24"/>
        </w:rPr>
      </w:pPr>
      <w:r w:rsidRPr="00824B5E">
        <w:rPr>
          <w:rFonts w:asciiTheme="majorBidi" w:hAnsiTheme="majorBidi" w:cstheme="majorBidi"/>
          <w:b/>
          <w:sz w:val="24"/>
          <w:szCs w:val="24"/>
        </w:rPr>
        <w:t>Reliability Test</w:t>
      </w:r>
    </w:p>
    <w:p w:rsidR="003F1CF3" w:rsidRPr="00824B5E" w:rsidRDefault="003F1CF3" w:rsidP="00925DCB">
      <w:pPr>
        <w:spacing w:after="0" w:line="480" w:lineRule="auto"/>
        <w:ind w:firstLine="567"/>
        <w:jc w:val="both"/>
        <w:rPr>
          <w:rFonts w:ascii="Times New Roman" w:hAnsi="Times New Roman"/>
          <w:sz w:val="24"/>
          <w:szCs w:val="24"/>
        </w:rPr>
      </w:pPr>
      <w:r w:rsidRPr="00824B5E">
        <w:rPr>
          <w:rFonts w:ascii="Times New Roman" w:hAnsi="Times New Roman"/>
          <w:color w:val="000000"/>
          <w:sz w:val="24"/>
          <w:szCs w:val="24"/>
        </w:rPr>
        <w:t xml:space="preserve">Another characteristic of a good test is reliability. According to Franken and Wallen (1990: 133) reliability refers to the consistency of the scores obtained-how consistent they are for each individual from one administration of an instrument to another and from one set of items to another. </w:t>
      </w:r>
      <w:r w:rsidRPr="00824B5E">
        <w:rPr>
          <w:rFonts w:ascii="Times New Roman" w:hAnsi="Times New Roman"/>
          <w:sz w:val="24"/>
          <w:szCs w:val="24"/>
        </w:rPr>
        <w:t xml:space="preserve">To know the reliability of the test used in this study, the writer calculated the students’ score by using Pearson product Moment Correlation found in SPSS 16. The test was indicated reliable whenever the p-output was higher than 0.70. </w:t>
      </w:r>
    </w:p>
    <w:p w:rsidR="003F1CF3" w:rsidRPr="00824B5E" w:rsidRDefault="003F1CF3" w:rsidP="00925DCB">
      <w:pPr>
        <w:spacing w:after="0" w:line="480" w:lineRule="auto"/>
        <w:ind w:firstLine="567"/>
        <w:jc w:val="both"/>
        <w:rPr>
          <w:rFonts w:ascii="Times New Roman" w:hAnsi="Times New Roman"/>
          <w:sz w:val="24"/>
          <w:szCs w:val="24"/>
        </w:rPr>
      </w:pPr>
      <w:r w:rsidRPr="00824B5E">
        <w:rPr>
          <w:rFonts w:ascii="Times New Roman" w:hAnsi="Times New Roman"/>
          <w:sz w:val="24"/>
          <w:szCs w:val="24"/>
        </w:rPr>
        <w:t xml:space="preserve">To find out the reliability of the test, the writer used test re-test. The writer tried out the test twice to the same students from the same school. The writer gave </w:t>
      </w:r>
      <w:r w:rsidRPr="00824B5E">
        <w:rPr>
          <w:rFonts w:ascii="Times New Roman" w:hAnsi="Times New Roman"/>
          <w:sz w:val="24"/>
          <w:szCs w:val="24"/>
        </w:rPr>
        <w:lastRenderedPageBreak/>
        <w:t>it in different time. The test consisted of 40 question items and these questions tested to the eighth grade at SMP Negeri 3 Palembang. The result of try out score was described in table 5.</w:t>
      </w:r>
    </w:p>
    <w:p w:rsidR="003F1CF3" w:rsidRPr="00824B5E" w:rsidRDefault="003F1CF3" w:rsidP="00925DCB">
      <w:pPr>
        <w:spacing w:after="0" w:line="240" w:lineRule="auto"/>
        <w:ind w:firstLine="720"/>
        <w:jc w:val="center"/>
        <w:rPr>
          <w:rFonts w:asciiTheme="majorBidi" w:hAnsiTheme="majorBidi" w:cstheme="majorBidi"/>
          <w:b/>
          <w:bCs/>
          <w:sz w:val="24"/>
          <w:szCs w:val="24"/>
        </w:rPr>
      </w:pPr>
      <w:r w:rsidRPr="00824B5E">
        <w:rPr>
          <w:rFonts w:asciiTheme="majorBidi" w:hAnsiTheme="majorBidi" w:cstheme="majorBidi"/>
          <w:b/>
          <w:bCs/>
          <w:sz w:val="24"/>
          <w:szCs w:val="24"/>
        </w:rPr>
        <w:t>Table 5</w:t>
      </w:r>
    </w:p>
    <w:p w:rsidR="003F1CF3" w:rsidRPr="00824B5E" w:rsidRDefault="003F1CF3" w:rsidP="00925DCB">
      <w:pPr>
        <w:spacing w:after="0" w:line="24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The S</w:t>
      </w:r>
      <w:r w:rsidRPr="00824B5E">
        <w:rPr>
          <w:rFonts w:asciiTheme="majorBidi" w:hAnsiTheme="majorBidi" w:cstheme="majorBidi"/>
          <w:b/>
          <w:bCs/>
          <w:sz w:val="24"/>
          <w:szCs w:val="24"/>
        </w:rPr>
        <w:t>core o</w:t>
      </w:r>
      <w:r>
        <w:rPr>
          <w:rFonts w:asciiTheme="majorBidi" w:hAnsiTheme="majorBidi" w:cstheme="majorBidi"/>
          <w:b/>
          <w:bCs/>
          <w:sz w:val="24"/>
          <w:szCs w:val="24"/>
        </w:rPr>
        <w:t>f Try O</w:t>
      </w:r>
      <w:r w:rsidRPr="00824B5E">
        <w:rPr>
          <w:rFonts w:asciiTheme="majorBidi" w:hAnsiTheme="majorBidi" w:cstheme="majorBidi"/>
          <w:b/>
          <w:bCs/>
          <w:sz w:val="24"/>
          <w:szCs w:val="24"/>
        </w:rPr>
        <w:t>ut Analysis</w:t>
      </w:r>
    </w:p>
    <w:p w:rsidR="003F1CF3" w:rsidRPr="00824B5E" w:rsidRDefault="003F1CF3" w:rsidP="00925DCB">
      <w:pPr>
        <w:spacing w:after="0" w:line="240" w:lineRule="auto"/>
        <w:ind w:firstLine="720"/>
        <w:jc w:val="center"/>
        <w:rPr>
          <w:rFonts w:asciiTheme="majorBidi" w:hAnsiTheme="majorBidi" w:cstheme="majorBidi"/>
          <w:sz w:val="24"/>
          <w:szCs w:val="24"/>
        </w:rPr>
      </w:pPr>
    </w:p>
    <w:tbl>
      <w:tblPr>
        <w:tblStyle w:val="TableGrid"/>
        <w:tblW w:w="0" w:type="auto"/>
        <w:tblInd w:w="1526" w:type="dxa"/>
        <w:tblLook w:val="04A0"/>
      </w:tblPr>
      <w:tblGrid>
        <w:gridCol w:w="1701"/>
        <w:gridCol w:w="1984"/>
        <w:gridCol w:w="1985"/>
      </w:tblGrid>
      <w:tr w:rsidR="003F1CF3" w:rsidRPr="00824B5E" w:rsidTr="00FD00C1">
        <w:trPr>
          <w:trHeight w:val="309"/>
        </w:trPr>
        <w:tc>
          <w:tcPr>
            <w:tcW w:w="1701" w:type="dxa"/>
            <w:vMerge w:val="restart"/>
          </w:tcPr>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Sample</w:t>
            </w:r>
          </w:p>
        </w:tc>
        <w:tc>
          <w:tcPr>
            <w:tcW w:w="3969" w:type="dxa"/>
            <w:gridSpan w:val="2"/>
          </w:tcPr>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Test Score</w:t>
            </w:r>
          </w:p>
        </w:tc>
      </w:tr>
      <w:tr w:rsidR="003F1CF3" w:rsidRPr="00824B5E" w:rsidTr="00FD00C1">
        <w:tc>
          <w:tcPr>
            <w:tcW w:w="1701" w:type="dxa"/>
            <w:vMerge/>
          </w:tcPr>
          <w:p w:rsidR="003F1CF3" w:rsidRPr="00824B5E" w:rsidRDefault="003F1CF3" w:rsidP="00925DCB">
            <w:pPr>
              <w:jc w:val="center"/>
              <w:rPr>
                <w:rFonts w:asciiTheme="majorBidi" w:hAnsiTheme="majorBidi" w:cstheme="majorBidi"/>
                <w:b/>
                <w:bCs/>
                <w:sz w:val="24"/>
                <w:szCs w:val="24"/>
              </w:rPr>
            </w:pPr>
          </w:p>
        </w:tc>
        <w:tc>
          <w:tcPr>
            <w:tcW w:w="1984" w:type="dxa"/>
          </w:tcPr>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Test 1</w:t>
            </w:r>
          </w:p>
        </w:tc>
        <w:tc>
          <w:tcPr>
            <w:tcW w:w="1985" w:type="dxa"/>
          </w:tcPr>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Test 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9</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37</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10</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11</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12</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13</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14</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67</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15</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57</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16</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17</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18</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19</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20</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77</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21</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22</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23</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24</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25</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26</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27</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28</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29</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30</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82</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31</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32</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33</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34</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57</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lastRenderedPageBreak/>
              <w:t>35</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67</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57</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36</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65</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37</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70</w:t>
            </w:r>
          </w:p>
        </w:tc>
      </w:tr>
      <w:tr w:rsidR="003F1CF3" w:rsidRPr="00824B5E" w:rsidTr="00FD00C1">
        <w:tc>
          <w:tcPr>
            <w:tcW w:w="1701"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38</w:t>
            </w:r>
          </w:p>
        </w:tc>
        <w:tc>
          <w:tcPr>
            <w:tcW w:w="19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75</w:t>
            </w:r>
          </w:p>
        </w:tc>
        <w:tc>
          <w:tcPr>
            <w:tcW w:w="1985"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75</w:t>
            </w:r>
          </w:p>
        </w:tc>
      </w:tr>
    </w:tbl>
    <w:p w:rsidR="003F1CF3" w:rsidRPr="00824B5E" w:rsidRDefault="003F1CF3" w:rsidP="00925DCB">
      <w:pPr>
        <w:spacing w:after="0" w:line="240" w:lineRule="auto"/>
        <w:ind w:firstLine="720"/>
        <w:jc w:val="center"/>
        <w:rPr>
          <w:rFonts w:asciiTheme="majorBidi" w:hAnsiTheme="majorBidi" w:cstheme="majorBidi"/>
          <w:sz w:val="24"/>
          <w:szCs w:val="24"/>
        </w:rPr>
      </w:pPr>
    </w:p>
    <w:p w:rsidR="003F1CF3" w:rsidRPr="00824B5E" w:rsidRDefault="003F1CF3" w:rsidP="00925DCB">
      <w:pPr>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Then, the score in test 1 and test 2 were analyzed by using Pearson Correlation formula in SPSS program. From the calculation, it was found that the coefficient reliability of the reading test items was 0.834 which higher than 0.70. Therefore, it can be stated that this instrument was considered reliable for this study. The result analysis of reliability test was described in table 6.</w:t>
      </w:r>
    </w:p>
    <w:p w:rsidR="003F1CF3" w:rsidRPr="00824B5E" w:rsidRDefault="003F1CF3" w:rsidP="00925DCB">
      <w:pPr>
        <w:spacing w:after="0" w:line="240" w:lineRule="auto"/>
        <w:ind w:firstLine="720"/>
        <w:jc w:val="center"/>
        <w:rPr>
          <w:rFonts w:asciiTheme="majorBidi" w:hAnsiTheme="majorBidi" w:cstheme="majorBidi"/>
          <w:b/>
          <w:bCs/>
          <w:sz w:val="24"/>
          <w:szCs w:val="24"/>
        </w:rPr>
      </w:pPr>
      <w:r w:rsidRPr="00824B5E">
        <w:rPr>
          <w:rFonts w:asciiTheme="majorBidi" w:hAnsiTheme="majorBidi" w:cstheme="majorBidi"/>
          <w:b/>
          <w:bCs/>
          <w:sz w:val="24"/>
          <w:szCs w:val="24"/>
        </w:rPr>
        <w:t>Table 6</w:t>
      </w:r>
    </w:p>
    <w:p w:rsidR="003F1CF3" w:rsidRPr="00824B5E" w:rsidRDefault="003F1CF3" w:rsidP="00925DCB">
      <w:pPr>
        <w:spacing w:after="0" w:line="24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 xml:space="preserve">The </w:t>
      </w:r>
      <w:r w:rsidRPr="00824B5E">
        <w:rPr>
          <w:rFonts w:asciiTheme="majorBidi" w:hAnsiTheme="majorBidi" w:cstheme="majorBidi"/>
          <w:b/>
          <w:bCs/>
          <w:sz w:val="24"/>
          <w:szCs w:val="24"/>
        </w:rPr>
        <w:t>Result of Reliability Analysis</w:t>
      </w:r>
    </w:p>
    <w:p w:rsidR="003F1CF3" w:rsidRPr="00824B5E" w:rsidRDefault="003F1CF3" w:rsidP="00925DCB">
      <w:pPr>
        <w:spacing w:after="0" w:line="240" w:lineRule="auto"/>
        <w:ind w:firstLine="720"/>
        <w:jc w:val="center"/>
        <w:rPr>
          <w:rFonts w:asciiTheme="majorBidi" w:hAnsiTheme="majorBidi" w:cstheme="majorBidi"/>
          <w:b/>
          <w:bCs/>
          <w:sz w:val="24"/>
          <w:szCs w:val="24"/>
        </w:rPr>
      </w:pPr>
      <w:r w:rsidRPr="00824B5E">
        <w:rPr>
          <w:rFonts w:asciiTheme="majorBidi" w:hAnsiTheme="majorBidi" w:cstheme="majorBidi"/>
          <w:b/>
          <w:bCs/>
          <w:sz w:val="24"/>
          <w:szCs w:val="24"/>
        </w:rPr>
        <w:t>Using Pearson Correlation</w:t>
      </w:r>
    </w:p>
    <w:p w:rsidR="003F1CF3" w:rsidRPr="00824B5E" w:rsidRDefault="003F1CF3" w:rsidP="00925DCB">
      <w:pPr>
        <w:spacing w:after="0" w:line="240" w:lineRule="auto"/>
        <w:ind w:firstLine="720"/>
        <w:jc w:val="center"/>
        <w:rPr>
          <w:rFonts w:asciiTheme="majorBidi" w:hAnsiTheme="majorBidi" w:cstheme="majorBidi"/>
          <w:b/>
          <w:bCs/>
          <w:sz w:val="24"/>
          <w:szCs w:val="24"/>
        </w:rPr>
      </w:pPr>
    </w:p>
    <w:tbl>
      <w:tblPr>
        <w:tblStyle w:val="TableGrid"/>
        <w:tblW w:w="0" w:type="auto"/>
        <w:tblLook w:val="04A0"/>
      </w:tblPr>
      <w:tblGrid>
        <w:gridCol w:w="1358"/>
        <w:gridCol w:w="1359"/>
        <w:gridCol w:w="1359"/>
        <w:gridCol w:w="1359"/>
        <w:gridCol w:w="1359"/>
        <w:gridCol w:w="1359"/>
      </w:tblGrid>
      <w:tr w:rsidR="003F1CF3" w:rsidRPr="00824B5E" w:rsidTr="00FD00C1">
        <w:tc>
          <w:tcPr>
            <w:tcW w:w="1358"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No </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Number of Test</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N</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Pearson Correlation</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Sig.</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Result</w:t>
            </w:r>
          </w:p>
        </w:tc>
      </w:tr>
      <w:tr w:rsidR="003F1CF3" w:rsidRPr="00824B5E" w:rsidTr="00FD00C1">
        <w:tc>
          <w:tcPr>
            <w:tcW w:w="1358"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Test 1</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38</w:t>
            </w:r>
          </w:p>
        </w:tc>
        <w:tc>
          <w:tcPr>
            <w:tcW w:w="1359" w:type="dxa"/>
            <w:vMerge w:val="restart"/>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0.834</w:t>
            </w:r>
          </w:p>
        </w:tc>
        <w:tc>
          <w:tcPr>
            <w:tcW w:w="1359" w:type="dxa"/>
            <w:vMerge w:val="restart"/>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0.000</w:t>
            </w:r>
          </w:p>
        </w:tc>
        <w:tc>
          <w:tcPr>
            <w:tcW w:w="1359" w:type="dxa"/>
            <w:vMerge w:val="restart"/>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Reliable</w:t>
            </w:r>
          </w:p>
        </w:tc>
      </w:tr>
      <w:tr w:rsidR="003F1CF3" w:rsidRPr="00824B5E" w:rsidTr="00FD00C1">
        <w:tc>
          <w:tcPr>
            <w:tcW w:w="1358"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Test 2</w:t>
            </w:r>
          </w:p>
        </w:tc>
        <w:tc>
          <w:tcPr>
            <w:tcW w:w="135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38</w:t>
            </w:r>
          </w:p>
        </w:tc>
        <w:tc>
          <w:tcPr>
            <w:tcW w:w="1359" w:type="dxa"/>
            <w:vMerge/>
          </w:tcPr>
          <w:p w:rsidR="003F1CF3" w:rsidRPr="00824B5E" w:rsidRDefault="003F1CF3" w:rsidP="00925DCB">
            <w:pPr>
              <w:jc w:val="center"/>
              <w:rPr>
                <w:rFonts w:asciiTheme="majorBidi" w:hAnsiTheme="majorBidi" w:cstheme="majorBidi"/>
                <w:sz w:val="24"/>
                <w:szCs w:val="24"/>
              </w:rPr>
            </w:pPr>
          </w:p>
        </w:tc>
        <w:tc>
          <w:tcPr>
            <w:tcW w:w="1359" w:type="dxa"/>
            <w:vMerge/>
          </w:tcPr>
          <w:p w:rsidR="003F1CF3" w:rsidRPr="00824B5E" w:rsidRDefault="003F1CF3" w:rsidP="00925DCB">
            <w:pPr>
              <w:jc w:val="center"/>
              <w:rPr>
                <w:rFonts w:asciiTheme="majorBidi" w:hAnsiTheme="majorBidi" w:cstheme="majorBidi"/>
                <w:sz w:val="24"/>
                <w:szCs w:val="24"/>
              </w:rPr>
            </w:pPr>
          </w:p>
        </w:tc>
        <w:tc>
          <w:tcPr>
            <w:tcW w:w="1359" w:type="dxa"/>
            <w:vMerge/>
          </w:tcPr>
          <w:p w:rsidR="003F1CF3" w:rsidRPr="00824B5E" w:rsidRDefault="003F1CF3" w:rsidP="00925DCB">
            <w:pPr>
              <w:jc w:val="center"/>
              <w:rPr>
                <w:rFonts w:asciiTheme="majorBidi" w:hAnsiTheme="majorBidi" w:cstheme="majorBidi"/>
                <w:sz w:val="24"/>
                <w:szCs w:val="24"/>
              </w:rPr>
            </w:pPr>
          </w:p>
        </w:tc>
      </w:tr>
    </w:tbl>
    <w:p w:rsidR="003F1CF3" w:rsidRPr="00824B5E" w:rsidRDefault="003F1CF3" w:rsidP="00925DCB">
      <w:pPr>
        <w:tabs>
          <w:tab w:val="left" w:pos="6223"/>
        </w:tabs>
        <w:autoSpaceDE w:val="0"/>
        <w:autoSpaceDN w:val="0"/>
        <w:adjustRightInd w:val="0"/>
        <w:spacing w:after="0" w:line="480" w:lineRule="auto"/>
        <w:jc w:val="both"/>
        <w:rPr>
          <w:rFonts w:ascii="Times New Roman" w:hAnsi="Times New Roman"/>
          <w:b/>
          <w:sz w:val="24"/>
          <w:szCs w:val="24"/>
        </w:rPr>
      </w:pPr>
    </w:p>
    <w:p w:rsidR="003F1CF3" w:rsidRPr="00824B5E" w:rsidRDefault="003F1CF3" w:rsidP="00925DCB">
      <w:pPr>
        <w:pStyle w:val="ListParagraph"/>
        <w:numPr>
          <w:ilvl w:val="0"/>
          <w:numId w:val="15"/>
        </w:numPr>
        <w:tabs>
          <w:tab w:val="left" w:pos="6223"/>
        </w:tabs>
        <w:autoSpaceDE w:val="0"/>
        <w:autoSpaceDN w:val="0"/>
        <w:adjustRightInd w:val="0"/>
        <w:spacing w:after="0" w:line="480" w:lineRule="auto"/>
        <w:ind w:left="426" w:hanging="426"/>
        <w:jc w:val="both"/>
        <w:rPr>
          <w:rFonts w:ascii="Times New Roman" w:hAnsi="Times New Roman"/>
          <w:b/>
          <w:sz w:val="24"/>
          <w:szCs w:val="24"/>
        </w:rPr>
      </w:pPr>
      <w:r w:rsidRPr="00824B5E">
        <w:rPr>
          <w:rFonts w:ascii="Times New Roman" w:hAnsi="Times New Roman"/>
          <w:b/>
          <w:sz w:val="24"/>
          <w:szCs w:val="24"/>
        </w:rPr>
        <w:t>Research Treatment</w:t>
      </w:r>
    </w:p>
    <w:p w:rsidR="003F1CF3" w:rsidRPr="00824B5E" w:rsidRDefault="003F1CF3" w:rsidP="00925DCB">
      <w:pPr>
        <w:pStyle w:val="ListParagraph"/>
        <w:numPr>
          <w:ilvl w:val="0"/>
          <w:numId w:val="27"/>
        </w:numPr>
        <w:tabs>
          <w:tab w:val="left" w:pos="6223"/>
        </w:tabs>
        <w:autoSpaceDE w:val="0"/>
        <w:autoSpaceDN w:val="0"/>
        <w:adjustRightInd w:val="0"/>
        <w:spacing w:after="0" w:line="480" w:lineRule="auto"/>
        <w:ind w:left="426" w:hanging="426"/>
        <w:jc w:val="both"/>
        <w:rPr>
          <w:rFonts w:ascii="Times New Roman" w:hAnsi="Times New Roman"/>
          <w:b/>
          <w:sz w:val="24"/>
          <w:szCs w:val="24"/>
        </w:rPr>
      </w:pPr>
      <w:r w:rsidRPr="00824B5E">
        <w:rPr>
          <w:rFonts w:ascii="Times New Roman" w:hAnsi="Times New Roman"/>
          <w:b/>
          <w:sz w:val="24"/>
          <w:szCs w:val="24"/>
          <w:lang w:val="en-US"/>
        </w:rPr>
        <w:t>Readability Test</w:t>
      </w:r>
    </w:p>
    <w:p w:rsidR="003F1CF3" w:rsidRPr="00824B5E" w:rsidRDefault="003F1CF3" w:rsidP="00925DCB">
      <w:pPr>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 xml:space="preserve">Readability test is done to know what level of reading texts for appropriate level of students’ class in comprehending the text. </w:t>
      </w:r>
      <w:r>
        <w:rPr>
          <w:rFonts w:asciiTheme="majorBidi" w:hAnsiTheme="majorBidi" w:cstheme="majorBidi"/>
          <w:sz w:val="24"/>
          <w:szCs w:val="24"/>
        </w:rPr>
        <w:t xml:space="preserve">The writer used </w:t>
      </w:r>
      <w:r w:rsidRPr="00B4640A">
        <w:rPr>
          <w:rFonts w:asciiTheme="majorBidi" w:hAnsiTheme="majorBidi" w:cstheme="majorBidi"/>
          <w:i/>
          <w:iCs/>
          <w:sz w:val="24"/>
          <w:szCs w:val="24"/>
        </w:rPr>
        <w:t>Flesh Read</w:t>
      </w:r>
      <w:r>
        <w:rPr>
          <w:rFonts w:asciiTheme="majorBidi" w:hAnsiTheme="majorBidi" w:cstheme="majorBidi"/>
          <w:i/>
          <w:iCs/>
          <w:sz w:val="24"/>
          <w:szCs w:val="24"/>
        </w:rPr>
        <w:t>a</w:t>
      </w:r>
      <w:r w:rsidRPr="00B4640A">
        <w:rPr>
          <w:rFonts w:asciiTheme="majorBidi" w:hAnsiTheme="majorBidi" w:cstheme="majorBidi"/>
          <w:i/>
          <w:iCs/>
          <w:sz w:val="24"/>
          <w:szCs w:val="24"/>
        </w:rPr>
        <w:t>bility Test</w:t>
      </w:r>
      <w:r>
        <w:rPr>
          <w:rFonts w:asciiTheme="majorBidi" w:hAnsiTheme="majorBidi" w:cstheme="majorBidi"/>
          <w:i/>
          <w:iCs/>
          <w:sz w:val="24"/>
          <w:szCs w:val="24"/>
        </w:rPr>
        <w:t xml:space="preserve">. </w:t>
      </w:r>
      <w:r w:rsidRPr="00B4640A">
        <w:rPr>
          <w:rFonts w:asciiTheme="majorBidi" w:hAnsiTheme="majorBidi" w:cstheme="majorBidi"/>
          <w:sz w:val="24"/>
          <w:szCs w:val="24"/>
        </w:rPr>
        <w:t>Flesh Readability Test</w:t>
      </w:r>
      <w:r>
        <w:rPr>
          <w:rFonts w:asciiTheme="majorBidi" w:hAnsiTheme="majorBidi" w:cstheme="majorBidi"/>
          <w:sz w:val="24"/>
          <w:szCs w:val="24"/>
        </w:rPr>
        <w:t xml:space="preserve"> as a relationship between the average sentence length, shorter the sentence and the shorter the words, and the more readable the text (Byrne, 2006: 92). </w:t>
      </w:r>
      <w:r w:rsidRPr="00824B5E">
        <w:rPr>
          <w:rFonts w:asciiTheme="majorBidi" w:hAnsiTheme="majorBidi" w:cstheme="majorBidi"/>
          <w:sz w:val="24"/>
          <w:szCs w:val="24"/>
        </w:rPr>
        <w:t xml:space="preserve">Readability test can be measured using online </w:t>
      </w:r>
      <w:r>
        <w:rPr>
          <w:rFonts w:asciiTheme="majorBidi" w:hAnsiTheme="majorBidi" w:cstheme="majorBidi"/>
          <w:sz w:val="24"/>
          <w:szCs w:val="24"/>
        </w:rPr>
        <w:t>readability test which can be assessed</w:t>
      </w:r>
      <w:r w:rsidRPr="00824B5E">
        <w:rPr>
          <w:rFonts w:asciiTheme="majorBidi" w:hAnsiTheme="majorBidi" w:cstheme="majorBidi"/>
          <w:sz w:val="24"/>
          <w:szCs w:val="24"/>
        </w:rPr>
        <w:t xml:space="preserve"> in http//www.readibiltyformulas.com</w:t>
      </w:r>
    </w:p>
    <w:p w:rsidR="003F1CF3" w:rsidRPr="00824B5E" w:rsidRDefault="003F1CF3" w:rsidP="00925DCB">
      <w:pPr>
        <w:spacing w:after="0" w:line="480" w:lineRule="auto"/>
        <w:ind w:firstLine="567"/>
        <w:jc w:val="both"/>
        <w:rPr>
          <w:rFonts w:asciiTheme="majorBidi" w:hAnsiTheme="majorBidi" w:cstheme="majorBidi"/>
          <w:sz w:val="24"/>
          <w:szCs w:val="24"/>
        </w:rPr>
      </w:pPr>
      <w:r w:rsidRPr="00824B5E">
        <w:rPr>
          <w:rFonts w:asciiTheme="majorBidi" w:hAnsiTheme="majorBidi" w:cstheme="majorBidi"/>
          <w:sz w:val="24"/>
          <w:szCs w:val="24"/>
        </w:rPr>
        <w:t xml:space="preserve">The writer used texts for eighth grade students on Junior High School based on syllabus in the first semester. The text focuses on recount text and level of the texts are variation : very easy, fairly easy, easy, difficult, fairly difficult and </w:t>
      </w:r>
      <w:r w:rsidRPr="00824B5E">
        <w:rPr>
          <w:rFonts w:asciiTheme="majorBidi" w:hAnsiTheme="majorBidi" w:cstheme="majorBidi"/>
          <w:sz w:val="24"/>
          <w:szCs w:val="24"/>
        </w:rPr>
        <w:lastRenderedPageBreak/>
        <w:t>difficult. Then the result of readability test for research instruments is figured out in table 7.</w:t>
      </w:r>
    </w:p>
    <w:p w:rsidR="003F1CF3" w:rsidRPr="00824B5E" w:rsidRDefault="003F1CF3" w:rsidP="00925DCB">
      <w:pPr>
        <w:spacing w:after="0" w:line="240" w:lineRule="auto"/>
        <w:jc w:val="center"/>
        <w:rPr>
          <w:rFonts w:asciiTheme="majorBidi" w:hAnsiTheme="majorBidi" w:cstheme="majorBidi"/>
          <w:b/>
          <w:bCs/>
          <w:sz w:val="24"/>
          <w:szCs w:val="24"/>
        </w:rPr>
      </w:pPr>
      <w:r w:rsidRPr="00824B5E">
        <w:rPr>
          <w:rFonts w:asciiTheme="majorBidi" w:hAnsiTheme="majorBidi" w:cstheme="majorBidi"/>
          <w:b/>
          <w:bCs/>
          <w:sz w:val="24"/>
          <w:szCs w:val="24"/>
        </w:rPr>
        <w:t>Table 7</w:t>
      </w:r>
    </w:p>
    <w:p w:rsidR="003F1CF3" w:rsidRPr="00824B5E" w:rsidRDefault="003F1CF3" w:rsidP="00925DCB">
      <w:pPr>
        <w:tabs>
          <w:tab w:val="left" w:pos="622"/>
          <w:tab w:val="center" w:pos="3968"/>
        </w:tabs>
        <w:spacing w:after="0" w:line="240" w:lineRule="auto"/>
        <w:rPr>
          <w:rFonts w:asciiTheme="majorBidi" w:hAnsiTheme="majorBidi" w:cstheme="majorBidi"/>
          <w:b/>
          <w:bCs/>
          <w:sz w:val="24"/>
          <w:szCs w:val="24"/>
        </w:rPr>
      </w:pPr>
      <w:r w:rsidRPr="00824B5E">
        <w:rPr>
          <w:rFonts w:asciiTheme="majorBidi" w:hAnsiTheme="majorBidi" w:cstheme="majorBidi"/>
          <w:b/>
          <w:bCs/>
          <w:sz w:val="24"/>
          <w:szCs w:val="24"/>
        </w:rPr>
        <w:tab/>
      </w:r>
      <w:r w:rsidRPr="00824B5E">
        <w:rPr>
          <w:rFonts w:asciiTheme="majorBidi" w:hAnsiTheme="majorBidi" w:cstheme="majorBidi"/>
          <w:b/>
          <w:bCs/>
          <w:sz w:val="24"/>
          <w:szCs w:val="24"/>
        </w:rPr>
        <w:tab/>
      </w:r>
      <w:r>
        <w:rPr>
          <w:rFonts w:asciiTheme="majorBidi" w:hAnsiTheme="majorBidi" w:cstheme="majorBidi"/>
          <w:b/>
          <w:bCs/>
          <w:sz w:val="24"/>
          <w:szCs w:val="24"/>
        </w:rPr>
        <w:t xml:space="preserve">The </w:t>
      </w:r>
      <w:r w:rsidRPr="00824B5E">
        <w:rPr>
          <w:rFonts w:asciiTheme="majorBidi" w:hAnsiTheme="majorBidi" w:cstheme="majorBidi"/>
          <w:b/>
          <w:bCs/>
          <w:sz w:val="24"/>
          <w:szCs w:val="24"/>
        </w:rPr>
        <w:t>Result of</w:t>
      </w:r>
      <w:r>
        <w:rPr>
          <w:rFonts w:asciiTheme="majorBidi" w:hAnsiTheme="majorBidi" w:cstheme="majorBidi"/>
          <w:b/>
          <w:bCs/>
          <w:sz w:val="24"/>
          <w:szCs w:val="24"/>
        </w:rPr>
        <w:t xml:space="preserve"> Readability Test for Research Treatment</w:t>
      </w:r>
    </w:p>
    <w:p w:rsidR="003F1CF3" w:rsidRPr="00824B5E" w:rsidRDefault="003F1CF3" w:rsidP="00925DCB">
      <w:pPr>
        <w:tabs>
          <w:tab w:val="left" w:pos="622"/>
          <w:tab w:val="center" w:pos="3968"/>
        </w:tabs>
        <w:spacing w:after="0" w:line="240" w:lineRule="auto"/>
        <w:rPr>
          <w:rFonts w:asciiTheme="majorBidi" w:hAnsiTheme="majorBidi" w:cstheme="majorBidi"/>
          <w:b/>
          <w:bCs/>
          <w:sz w:val="24"/>
          <w:szCs w:val="24"/>
        </w:rPr>
      </w:pPr>
    </w:p>
    <w:tbl>
      <w:tblPr>
        <w:tblStyle w:val="TableGrid"/>
        <w:tblW w:w="9072" w:type="dxa"/>
        <w:tblInd w:w="-459" w:type="dxa"/>
        <w:tblLook w:val="04A0"/>
      </w:tblPr>
      <w:tblGrid>
        <w:gridCol w:w="526"/>
        <w:gridCol w:w="1884"/>
        <w:gridCol w:w="1035"/>
        <w:gridCol w:w="1123"/>
        <w:gridCol w:w="1123"/>
        <w:gridCol w:w="1269"/>
        <w:gridCol w:w="1069"/>
        <w:gridCol w:w="1043"/>
      </w:tblGrid>
      <w:tr w:rsidR="003F1CF3" w:rsidRPr="00824B5E" w:rsidTr="00FD00C1">
        <w:tc>
          <w:tcPr>
            <w:tcW w:w="526" w:type="dxa"/>
            <w:vMerge w:val="restart"/>
          </w:tcPr>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No</w:t>
            </w:r>
          </w:p>
        </w:tc>
        <w:tc>
          <w:tcPr>
            <w:tcW w:w="1884" w:type="dxa"/>
            <w:vMerge w:val="restart"/>
          </w:tcPr>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Text’s Title</w:t>
            </w:r>
          </w:p>
        </w:tc>
        <w:tc>
          <w:tcPr>
            <w:tcW w:w="1035" w:type="dxa"/>
            <w:vMerge w:val="restart"/>
          </w:tcPr>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Kind of Text</w:t>
            </w:r>
          </w:p>
        </w:tc>
        <w:tc>
          <w:tcPr>
            <w:tcW w:w="3515" w:type="dxa"/>
            <w:gridSpan w:val="3"/>
          </w:tcPr>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Text Statistic</w:t>
            </w:r>
          </w:p>
          <w:p w:rsidR="003F1CF3" w:rsidRPr="00824B5E" w:rsidRDefault="003F1CF3" w:rsidP="00925DCB">
            <w:pPr>
              <w:jc w:val="center"/>
              <w:rPr>
                <w:rFonts w:asciiTheme="majorBidi" w:hAnsiTheme="majorBidi" w:cstheme="majorBidi"/>
                <w:b/>
                <w:bCs/>
                <w:sz w:val="24"/>
                <w:szCs w:val="24"/>
              </w:rPr>
            </w:pPr>
          </w:p>
        </w:tc>
        <w:tc>
          <w:tcPr>
            <w:tcW w:w="1069" w:type="dxa"/>
            <w:vMerge w:val="restart"/>
          </w:tcPr>
          <w:p w:rsidR="003F1CF3" w:rsidRPr="00824B5E" w:rsidRDefault="003F1CF3" w:rsidP="00925DCB">
            <w:pPr>
              <w:jc w:val="cente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Flesh reading Ease Score</w:t>
            </w:r>
          </w:p>
        </w:tc>
        <w:tc>
          <w:tcPr>
            <w:tcW w:w="1043" w:type="dxa"/>
            <w:vMerge w:val="restart"/>
          </w:tcPr>
          <w:p w:rsidR="003F1CF3" w:rsidRPr="00824B5E" w:rsidRDefault="003F1CF3" w:rsidP="00925DCB">
            <w:pPr>
              <w:rPr>
                <w:rFonts w:asciiTheme="majorBidi" w:hAnsiTheme="majorBidi" w:cstheme="majorBidi"/>
                <w:b/>
                <w:bCs/>
                <w:sz w:val="24"/>
                <w:szCs w:val="24"/>
              </w:rPr>
            </w:pPr>
          </w:p>
          <w:p w:rsidR="003F1CF3" w:rsidRPr="00824B5E" w:rsidRDefault="003F1CF3" w:rsidP="00925DCB">
            <w:pPr>
              <w:rPr>
                <w:rFonts w:asciiTheme="majorBidi" w:hAnsiTheme="majorBidi" w:cstheme="majorBidi"/>
                <w:b/>
                <w:bCs/>
                <w:sz w:val="24"/>
                <w:szCs w:val="24"/>
              </w:rPr>
            </w:pPr>
          </w:p>
          <w:p w:rsidR="003F1CF3" w:rsidRPr="00824B5E" w:rsidRDefault="003F1CF3" w:rsidP="00925DCB">
            <w:pPr>
              <w:jc w:val="center"/>
              <w:rPr>
                <w:rFonts w:asciiTheme="majorBidi" w:hAnsiTheme="majorBidi" w:cstheme="majorBidi"/>
                <w:b/>
                <w:bCs/>
                <w:sz w:val="24"/>
                <w:szCs w:val="24"/>
              </w:rPr>
            </w:pPr>
            <w:r w:rsidRPr="00824B5E">
              <w:rPr>
                <w:rFonts w:asciiTheme="majorBidi" w:hAnsiTheme="majorBidi" w:cstheme="majorBidi"/>
                <w:b/>
                <w:bCs/>
                <w:sz w:val="24"/>
                <w:szCs w:val="24"/>
              </w:rPr>
              <w:t>Text Level</w:t>
            </w:r>
          </w:p>
        </w:tc>
      </w:tr>
      <w:tr w:rsidR="003F1CF3" w:rsidRPr="00824B5E" w:rsidTr="00FD00C1">
        <w:tc>
          <w:tcPr>
            <w:tcW w:w="526" w:type="dxa"/>
            <w:vMerge/>
          </w:tcPr>
          <w:p w:rsidR="003F1CF3" w:rsidRPr="00824B5E" w:rsidRDefault="003F1CF3" w:rsidP="00925DCB">
            <w:pPr>
              <w:jc w:val="both"/>
              <w:rPr>
                <w:rFonts w:asciiTheme="majorBidi" w:hAnsiTheme="majorBidi" w:cstheme="majorBidi"/>
                <w:b/>
                <w:bCs/>
                <w:sz w:val="24"/>
                <w:szCs w:val="24"/>
              </w:rPr>
            </w:pPr>
          </w:p>
        </w:tc>
        <w:tc>
          <w:tcPr>
            <w:tcW w:w="1884" w:type="dxa"/>
            <w:vMerge/>
          </w:tcPr>
          <w:p w:rsidR="003F1CF3" w:rsidRPr="00824B5E" w:rsidRDefault="003F1CF3" w:rsidP="00925DCB">
            <w:pPr>
              <w:jc w:val="both"/>
              <w:rPr>
                <w:rFonts w:asciiTheme="majorBidi" w:hAnsiTheme="majorBidi" w:cstheme="majorBidi"/>
                <w:b/>
                <w:bCs/>
                <w:sz w:val="24"/>
                <w:szCs w:val="24"/>
              </w:rPr>
            </w:pPr>
          </w:p>
        </w:tc>
        <w:tc>
          <w:tcPr>
            <w:tcW w:w="1035" w:type="dxa"/>
            <w:vMerge/>
          </w:tcPr>
          <w:p w:rsidR="003F1CF3" w:rsidRPr="00824B5E" w:rsidRDefault="003F1CF3" w:rsidP="00925DCB">
            <w:pPr>
              <w:jc w:val="both"/>
              <w:rPr>
                <w:rFonts w:asciiTheme="majorBidi" w:hAnsiTheme="majorBidi" w:cstheme="majorBidi"/>
                <w:b/>
                <w:bCs/>
                <w:sz w:val="24"/>
                <w:szCs w:val="24"/>
              </w:rPr>
            </w:pPr>
          </w:p>
        </w:tc>
        <w:tc>
          <w:tcPr>
            <w:tcW w:w="1123" w:type="dxa"/>
          </w:tcPr>
          <w:p w:rsidR="003F1CF3" w:rsidRPr="00824B5E" w:rsidRDefault="003F1CF3" w:rsidP="00925DCB">
            <w:pPr>
              <w:rPr>
                <w:rFonts w:asciiTheme="majorBidi" w:hAnsiTheme="majorBidi" w:cstheme="majorBidi"/>
                <w:b/>
                <w:bCs/>
                <w:sz w:val="24"/>
                <w:szCs w:val="24"/>
              </w:rPr>
            </w:pPr>
            <w:r>
              <w:rPr>
                <w:rFonts w:asciiTheme="majorBidi" w:hAnsiTheme="majorBidi" w:cstheme="majorBidi"/>
                <w:b/>
                <w:bCs/>
                <w:sz w:val="24"/>
                <w:szCs w:val="24"/>
              </w:rPr>
              <w:t xml:space="preserve">Total </w:t>
            </w:r>
            <w:r w:rsidRPr="00824B5E">
              <w:rPr>
                <w:rFonts w:asciiTheme="majorBidi" w:hAnsiTheme="majorBidi" w:cstheme="majorBidi"/>
                <w:b/>
                <w:bCs/>
                <w:sz w:val="24"/>
                <w:szCs w:val="24"/>
              </w:rPr>
              <w:t xml:space="preserve"> of Sentence</w:t>
            </w:r>
          </w:p>
        </w:tc>
        <w:tc>
          <w:tcPr>
            <w:tcW w:w="1123" w:type="dxa"/>
          </w:tcPr>
          <w:p w:rsidR="003F1CF3" w:rsidRPr="00824B5E" w:rsidRDefault="003F1CF3" w:rsidP="00925DCB">
            <w:pPr>
              <w:rPr>
                <w:rFonts w:asciiTheme="majorBidi" w:hAnsiTheme="majorBidi" w:cstheme="majorBidi"/>
                <w:b/>
                <w:bCs/>
                <w:sz w:val="24"/>
                <w:szCs w:val="24"/>
              </w:rPr>
            </w:pPr>
            <w:r w:rsidRPr="00824B5E">
              <w:rPr>
                <w:rFonts w:asciiTheme="majorBidi" w:hAnsiTheme="majorBidi" w:cstheme="majorBidi"/>
                <w:b/>
                <w:bCs/>
                <w:sz w:val="24"/>
                <w:szCs w:val="24"/>
              </w:rPr>
              <w:t>Words per Sentence</w:t>
            </w:r>
          </w:p>
        </w:tc>
        <w:tc>
          <w:tcPr>
            <w:tcW w:w="1269" w:type="dxa"/>
          </w:tcPr>
          <w:p w:rsidR="003F1CF3" w:rsidRPr="00824B5E" w:rsidRDefault="003F1CF3" w:rsidP="00925DCB">
            <w:pPr>
              <w:rPr>
                <w:rFonts w:asciiTheme="majorBidi" w:hAnsiTheme="majorBidi" w:cstheme="majorBidi"/>
                <w:b/>
                <w:bCs/>
                <w:sz w:val="24"/>
                <w:szCs w:val="24"/>
              </w:rPr>
            </w:pPr>
            <w:r w:rsidRPr="00824B5E">
              <w:rPr>
                <w:rFonts w:asciiTheme="majorBidi" w:hAnsiTheme="majorBidi" w:cstheme="majorBidi"/>
                <w:b/>
                <w:bCs/>
                <w:sz w:val="24"/>
                <w:szCs w:val="24"/>
              </w:rPr>
              <w:t>Character per Word</w:t>
            </w:r>
          </w:p>
        </w:tc>
        <w:tc>
          <w:tcPr>
            <w:tcW w:w="1069" w:type="dxa"/>
            <w:vMerge/>
          </w:tcPr>
          <w:p w:rsidR="003F1CF3" w:rsidRPr="00824B5E" w:rsidRDefault="003F1CF3" w:rsidP="00925DCB">
            <w:pPr>
              <w:jc w:val="both"/>
              <w:rPr>
                <w:rFonts w:asciiTheme="majorBidi" w:hAnsiTheme="majorBidi" w:cstheme="majorBidi"/>
                <w:b/>
                <w:bCs/>
                <w:sz w:val="24"/>
                <w:szCs w:val="24"/>
              </w:rPr>
            </w:pPr>
          </w:p>
        </w:tc>
        <w:tc>
          <w:tcPr>
            <w:tcW w:w="1043" w:type="dxa"/>
            <w:vMerge/>
          </w:tcPr>
          <w:p w:rsidR="003F1CF3" w:rsidRPr="00824B5E" w:rsidRDefault="003F1CF3" w:rsidP="00925DCB">
            <w:pPr>
              <w:jc w:val="both"/>
              <w:rPr>
                <w:rFonts w:asciiTheme="majorBidi" w:hAnsiTheme="majorBidi" w:cstheme="majorBidi"/>
                <w:b/>
                <w:bCs/>
                <w:sz w:val="24"/>
                <w:szCs w:val="24"/>
              </w:rPr>
            </w:pP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1</w:t>
            </w:r>
          </w:p>
        </w:tc>
        <w:tc>
          <w:tcPr>
            <w:tcW w:w="1884"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Last Year Holiday</w:t>
            </w:r>
            <w:r w:rsidRPr="00824B5E">
              <w:rPr>
                <w:rFonts w:asciiTheme="majorBidi" w:hAnsiTheme="majorBidi" w:cstheme="majorBidi"/>
                <w:sz w:val="24"/>
                <w:szCs w:val="24"/>
                <w:lang w:val="sv-SE"/>
              </w:rPr>
              <w:t xml:space="preserve"> </w:t>
            </w:r>
          </w:p>
        </w:tc>
        <w:tc>
          <w:tcPr>
            <w:tcW w:w="1035"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14</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15</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3.8</w:t>
            </w:r>
          </w:p>
        </w:tc>
        <w:tc>
          <w:tcPr>
            <w:tcW w:w="1069"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9</w:t>
            </w:r>
            <w:r>
              <w:rPr>
                <w:rFonts w:ascii="Times New Roman" w:hAnsi="Times New Roman" w:cs="Times New Roman"/>
                <w:sz w:val="24"/>
                <w:szCs w:val="24"/>
              </w:rPr>
              <w:t>3.3</w:t>
            </w:r>
          </w:p>
        </w:tc>
        <w:tc>
          <w:tcPr>
            <w:tcW w:w="1043"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Very 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2</w:t>
            </w:r>
          </w:p>
        </w:tc>
        <w:tc>
          <w:tcPr>
            <w:tcW w:w="1884"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Ketut Tantri’s Letter</w:t>
            </w:r>
          </w:p>
        </w:tc>
        <w:tc>
          <w:tcPr>
            <w:tcW w:w="1035" w:type="dxa"/>
            <w:vAlign w:val="center"/>
          </w:tcPr>
          <w:p w:rsidR="003F1CF3" w:rsidRPr="00824B5E" w:rsidRDefault="003F1CF3" w:rsidP="00925DCB">
            <w:pPr>
              <w:jc w:val="center"/>
              <w:rPr>
                <w:sz w:val="24"/>
                <w:szCs w:val="24"/>
              </w:rPr>
            </w:pPr>
            <w:r w:rsidRPr="00824B5E">
              <w:rPr>
                <w:rFonts w:ascii="Times New Roman" w:hAnsi="Times New Roman" w:cs="Times New Roman"/>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20</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7</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3.9</w:t>
            </w:r>
          </w:p>
        </w:tc>
        <w:tc>
          <w:tcPr>
            <w:tcW w:w="1069"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88.2</w:t>
            </w:r>
          </w:p>
        </w:tc>
        <w:tc>
          <w:tcPr>
            <w:tcW w:w="1043"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E</w:t>
            </w:r>
            <w:r w:rsidRPr="00824B5E">
              <w:rPr>
                <w:rFonts w:ascii="Times New Roman" w:hAnsi="Times New Roman" w:cs="Times New Roman"/>
                <w:sz w:val="24"/>
                <w:szCs w:val="24"/>
              </w:rPr>
              <w:t>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3</w:t>
            </w:r>
          </w:p>
        </w:tc>
        <w:tc>
          <w:tcPr>
            <w:tcW w:w="1884" w:type="dxa"/>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Sue’s Letter</w:t>
            </w:r>
            <w:r w:rsidRPr="00824B5E">
              <w:rPr>
                <w:rFonts w:asciiTheme="majorBidi" w:hAnsiTheme="majorBidi" w:cstheme="majorBidi"/>
                <w:sz w:val="24"/>
                <w:szCs w:val="24"/>
                <w:lang w:val="sv-SE"/>
              </w:rPr>
              <w:t xml:space="preserve"> </w:t>
            </w:r>
          </w:p>
        </w:tc>
        <w:tc>
          <w:tcPr>
            <w:tcW w:w="1035" w:type="dxa"/>
            <w:vAlign w:val="center"/>
          </w:tcPr>
          <w:p w:rsidR="003F1CF3" w:rsidRPr="00824B5E" w:rsidRDefault="003F1CF3" w:rsidP="00925DCB">
            <w:pPr>
              <w:jc w:val="center"/>
              <w:rPr>
                <w:sz w:val="24"/>
                <w:szCs w:val="24"/>
              </w:rPr>
            </w:pPr>
            <w:r w:rsidRPr="00824B5E">
              <w:rPr>
                <w:rFonts w:ascii="Times New Roman" w:hAnsi="Times New Roman" w:cs="Times New Roman"/>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19</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9</w:t>
            </w:r>
          </w:p>
        </w:tc>
        <w:tc>
          <w:tcPr>
            <w:tcW w:w="1269"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4.3</w:t>
            </w:r>
          </w:p>
        </w:tc>
        <w:tc>
          <w:tcPr>
            <w:tcW w:w="1069" w:type="dxa"/>
          </w:tcPr>
          <w:p w:rsidR="003F1CF3" w:rsidRPr="00824B5E" w:rsidRDefault="003F1CF3" w:rsidP="00925DCB">
            <w:pPr>
              <w:autoSpaceDE w:val="0"/>
              <w:autoSpaceDN w:val="0"/>
              <w:adjustRightInd w:val="0"/>
              <w:jc w:val="center"/>
              <w:rPr>
                <w:rFonts w:ascii="Times New Roman" w:hAnsi="Times New Roman" w:cs="Times New Roman"/>
                <w:sz w:val="24"/>
                <w:szCs w:val="24"/>
              </w:rPr>
            </w:pPr>
          </w:p>
          <w:p w:rsidR="003F1CF3" w:rsidRPr="00824B5E" w:rsidRDefault="003F1CF3" w:rsidP="00925DC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87.3</w:t>
            </w:r>
          </w:p>
        </w:tc>
        <w:tc>
          <w:tcPr>
            <w:tcW w:w="1043"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Easy</w:t>
            </w:r>
          </w:p>
          <w:p w:rsidR="003F1CF3" w:rsidRPr="00824B5E" w:rsidRDefault="003F1CF3" w:rsidP="00925DCB">
            <w:pPr>
              <w:autoSpaceDE w:val="0"/>
              <w:autoSpaceDN w:val="0"/>
              <w:adjustRightInd w:val="0"/>
              <w:jc w:val="center"/>
              <w:rPr>
                <w:rFonts w:ascii="Times New Roman" w:hAnsi="Times New Roman" w:cs="Times New Roman"/>
                <w:sz w:val="24"/>
                <w:szCs w:val="24"/>
              </w:rPr>
            </w:pP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4</w:t>
            </w:r>
          </w:p>
        </w:tc>
        <w:tc>
          <w:tcPr>
            <w:tcW w:w="18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Going Fishing </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19</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9</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86</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5</w:t>
            </w:r>
          </w:p>
        </w:tc>
        <w:tc>
          <w:tcPr>
            <w:tcW w:w="18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lang w:val="sv-SE"/>
              </w:rPr>
              <w:t>My Holiday</w:t>
            </w:r>
            <w:r w:rsidRPr="00824B5E">
              <w:rPr>
                <w:rFonts w:asciiTheme="majorBidi" w:hAnsiTheme="majorBidi" w:cstheme="majorBidi"/>
                <w:sz w:val="24"/>
                <w:szCs w:val="24"/>
              </w:rPr>
              <w:t xml:space="preserve"> </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15</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9</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3.</w:t>
            </w:r>
            <w:r>
              <w:rPr>
                <w:rFonts w:asciiTheme="majorBidi" w:hAnsiTheme="majorBidi" w:cstheme="majorBidi"/>
                <w:sz w:val="24"/>
                <w:szCs w:val="24"/>
              </w:rPr>
              <w:t>9</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8</w:t>
            </w:r>
            <w:r>
              <w:rPr>
                <w:rFonts w:asciiTheme="majorBidi" w:hAnsiTheme="majorBidi" w:cstheme="majorBidi"/>
                <w:sz w:val="24"/>
                <w:szCs w:val="24"/>
              </w:rPr>
              <w:t>3.7</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6</w:t>
            </w:r>
          </w:p>
        </w:tc>
        <w:tc>
          <w:tcPr>
            <w:tcW w:w="18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Travel on the Plane </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w:t>
            </w:r>
            <w:r>
              <w:rPr>
                <w:rFonts w:asciiTheme="majorBidi" w:hAnsiTheme="majorBidi" w:cstheme="majorBidi"/>
                <w:sz w:val="24"/>
                <w:szCs w:val="24"/>
              </w:rPr>
              <w:t>4</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w:t>
            </w:r>
            <w:r>
              <w:rPr>
                <w:rFonts w:asciiTheme="majorBidi" w:hAnsiTheme="majorBidi" w:cstheme="majorBidi"/>
                <w:sz w:val="24"/>
                <w:szCs w:val="24"/>
              </w:rPr>
              <w:t>1</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w:t>
            </w:r>
            <w:r>
              <w:rPr>
                <w:rFonts w:asciiTheme="majorBidi" w:hAnsiTheme="majorBidi" w:cstheme="majorBidi"/>
                <w:sz w:val="24"/>
                <w:szCs w:val="24"/>
              </w:rPr>
              <w:t>.3</w:t>
            </w:r>
          </w:p>
        </w:tc>
        <w:tc>
          <w:tcPr>
            <w:tcW w:w="10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8</w:t>
            </w:r>
            <w:r>
              <w:rPr>
                <w:rFonts w:asciiTheme="majorBidi" w:hAnsiTheme="majorBidi" w:cstheme="majorBidi"/>
                <w:sz w:val="24"/>
                <w:szCs w:val="24"/>
              </w:rPr>
              <w:t>1.6</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7</w:t>
            </w:r>
          </w:p>
        </w:tc>
        <w:tc>
          <w:tcPr>
            <w:tcW w:w="1884"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My GrandFather’s Birthday</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15</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11</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w:t>
            </w:r>
            <w:r>
              <w:rPr>
                <w:rFonts w:asciiTheme="majorBidi" w:hAnsiTheme="majorBidi" w:cstheme="majorBidi"/>
                <w:sz w:val="24"/>
                <w:szCs w:val="24"/>
              </w:rPr>
              <w:t>.2</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8</w:t>
            </w:r>
            <w:r w:rsidRPr="00824B5E">
              <w:rPr>
                <w:rFonts w:asciiTheme="majorBidi" w:hAnsiTheme="majorBidi" w:cstheme="majorBidi"/>
                <w:sz w:val="24"/>
                <w:szCs w:val="24"/>
              </w:rPr>
              <w:t>1</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8</w:t>
            </w:r>
          </w:p>
        </w:tc>
        <w:tc>
          <w:tcPr>
            <w:tcW w:w="1884"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Maya Gazali </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18</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w:t>
            </w:r>
            <w:r>
              <w:rPr>
                <w:rFonts w:asciiTheme="majorBidi" w:hAnsiTheme="majorBidi" w:cstheme="majorBidi"/>
                <w:sz w:val="24"/>
                <w:szCs w:val="24"/>
              </w:rPr>
              <w:t>2</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w:t>
            </w:r>
            <w:r>
              <w:rPr>
                <w:rFonts w:asciiTheme="majorBidi" w:hAnsiTheme="majorBidi" w:cstheme="majorBidi"/>
                <w:sz w:val="24"/>
                <w:szCs w:val="24"/>
              </w:rPr>
              <w:t>2</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80.7</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9</w:t>
            </w:r>
          </w:p>
        </w:tc>
        <w:tc>
          <w:tcPr>
            <w:tcW w:w="1884"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Wrong Costume </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w:t>
            </w:r>
            <w:r>
              <w:rPr>
                <w:rFonts w:asciiTheme="majorBidi" w:hAnsiTheme="majorBidi" w:cstheme="majorBidi"/>
                <w:sz w:val="24"/>
                <w:szCs w:val="24"/>
              </w:rPr>
              <w:t>4</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11</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w:t>
            </w:r>
            <w:r>
              <w:rPr>
                <w:rFonts w:asciiTheme="majorBidi" w:hAnsiTheme="majorBidi" w:cstheme="majorBidi"/>
                <w:sz w:val="24"/>
                <w:szCs w:val="24"/>
              </w:rPr>
              <w:t>3</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78.5</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 xml:space="preserve">Fairly </w:t>
            </w:r>
            <w:r>
              <w:rPr>
                <w:rFonts w:asciiTheme="majorBidi" w:hAnsiTheme="majorBidi" w:cstheme="majorBidi"/>
                <w:sz w:val="24"/>
                <w:szCs w:val="24"/>
              </w:rPr>
              <w:t>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10</w:t>
            </w:r>
          </w:p>
        </w:tc>
        <w:tc>
          <w:tcPr>
            <w:tcW w:w="1884"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Suffering Malaria</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20</w:t>
            </w:r>
          </w:p>
        </w:tc>
        <w:tc>
          <w:tcPr>
            <w:tcW w:w="1123" w:type="dxa"/>
          </w:tcPr>
          <w:p w:rsidR="003F1CF3" w:rsidRPr="00824B5E" w:rsidRDefault="003F1CF3" w:rsidP="00925DCB">
            <w:pPr>
              <w:jc w:val="center"/>
              <w:rPr>
                <w:rFonts w:asciiTheme="majorBidi" w:hAnsiTheme="majorBidi" w:cstheme="majorBidi"/>
                <w:sz w:val="24"/>
                <w:szCs w:val="24"/>
              </w:rPr>
            </w:pPr>
            <w:r>
              <w:rPr>
                <w:rFonts w:asciiTheme="majorBidi" w:hAnsiTheme="majorBidi" w:cstheme="majorBidi"/>
                <w:sz w:val="24"/>
                <w:szCs w:val="24"/>
              </w:rPr>
              <w:t>6</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4.5</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72</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 xml:space="preserve">Fairly </w:t>
            </w:r>
            <w:r>
              <w:rPr>
                <w:rFonts w:asciiTheme="majorBidi" w:hAnsiTheme="majorBidi" w:cstheme="majorBidi"/>
                <w:sz w:val="24"/>
                <w:szCs w:val="24"/>
              </w:rPr>
              <w:t>Easy</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11</w:t>
            </w:r>
          </w:p>
        </w:tc>
        <w:tc>
          <w:tcPr>
            <w:tcW w:w="1884"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First Flight</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15</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17</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5.2</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50,4</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Fairly difficult</w:t>
            </w:r>
          </w:p>
        </w:tc>
      </w:tr>
      <w:tr w:rsidR="003F1CF3" w:rsidRPr="00824B5E" w:rsidTr="00FD00C1">
        <w:tc>
          <w:tcPr>
            <w:tcW w:w="526" w:type="dxa"/>
          </w:tcPr>
          <w:p w:rsidR="003F1CF3" w:rsidRPr="00824B5E" w:rsidRDefault="003F1CF3" w:rsidP="00925DCB">
            <w:pPr>
              <w:jc w:val="both"/>
              <w:rPr>
                <w:rFonts w:asciiTheme="majorBidi" w:hAnsiTheme="majorBidi" w:cstheme="majorBidi"/>
                <w:sz w:val="24"/>
                <w:szCs w:val="24"/>
              </w:rPr>
            </w:pPr>
            <w:r w:rsidRPr="00824B5E">
              <w:rPr>
                <w:rFonts w:asciiTheme="majorBidi" w:hAnsiTheme="majorBidi" w:cstheme="majorBidi"/>
                <w:sz w:val="24"/>
                <w:szCs w:val="24"/>
              </w:rPr>
              <w:t>12</w:t>
            </w:r>
          </w:p>
        </w:tc>
        <w:tc>
          <w:tcPr>
            <w:tcW w:w="1884"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What Happened to Me?</w:t>
            </w:r>
          </w:p>
        </w:tc>
        <w:tc>
          <w:tcPr>
            <w:tcW w:w="1035" w:type="dxa"/>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Recount</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10</w:t>
            </w:r>
          </w:p>
        </w:tc>
        <w:tc>
          <w:tcPr>
            <w:tcW w:w="1123"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21</w:t>
            </w:r>
          </w:p>
        </w:tc>
        <w:tc>
          <w:tcPr>
            <w:tcW w:w="1269" w:type="dxa"/>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5.4</w:t>
            </w:r>
          </w:p>
        </w:tc>
        <w:tc>
          <w:tcPr>
            <w:tcW w:w="1069"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35, 5</w:t>
            </w:r>
          </w:p>
        </w:tc>
        <w:tc>
          <w:tcPr>
            <w:tcW w:w="1043" w:type="dxa"/>
          </w:tcPr>
          <w:p w:rsidR="003F1CF3" w:rsidRPr="00824B5E" w:rsidRDefault="003F1CF3" w:rsidP="00925DCB">
            <w:pPr>
              <w:autoSpaceDE w:val="0"/>
              <w:autoSpaceDN w:val="0"/>
              <w:adjustRightInd w:val="0"/>
              <w:jc w:val="center"/>
              <w:rPr>
                <w:rFonts w:asciiTheme="majorBidi" w:hAnsiTheme="majorBidi" w:cstheme="majorBidi"/>
                <w:sz w:val="24"/>
                <w:szCs w:val="24"/>
              </w:rPr>
            </w:pPr>
            <w:r w:rsidRPr="00824B5E">
              <w:rPr>
                <w:rFonts w:asciiTheme="majorBidi" w:hAnsiTheme="majorBidi" w:cstheme="majorBidi"/>
                <w:sz w:val="24"/>
                <w:szCs w:val="24"/>
              </w:rPr>
              <w:t>Difficult</w:t>
            </w:r>
          </w:p>
        </w:tc>
      </w:tr>
    </w:tbl>
    <w:p w:rsidR="003F1CF3" w:rsidRPr="00824B5E" w:rsidRDefault="003F1CF3" w:rsidP="00925DCB">
      <w:pPr>
        <w:tabs>
          <w:tab w:val="left" w:pos="6223"/>
        </w:tabs>
        <w:autoSpaceDE w:val="0"/>
        <w:autoSpaceDN w:val="0"/>
        <w:adjustRightInd w:val="0"/>
        <w:spacing w:after="0" w:line="480" w:lineRule="auto"/>
        <w:jc w:val="both"/>
        <w:rPr>
          <w:rFonts w:ascii="Times New Roman" w:hAnsi="Times New Roman"/>
          <w:b/>
          <w:sz w:val="24"/>
          <w:szCs w:val="24"/>
        </w:rPr>
      </w:pPr>
    </w:p>
    <w:p w:rsidR="003F1CF3" w:rsidRPr="00925DCB" w:rsidRDefault="003F1CF3" w:rsidP="00925DCB">
      <w:pPr>
        <w:tabs>
          <w:tab w:val="left" w:pos="6223"/>
        </w:tabs>
        <w:autoSpaceDE w:val="0"/>
        <w:autoSpaceDN w:val="0"/>
        <w:adjustRightInd w:val="0"/>
        <w:spacing w:after="0" w:line="480" w:lineRule="auto"/>
        <w:jc w:val="both"/>
        <w:rPr>
          <w:rFonts w:ascii="Times New Roman" w:hAnsi="Times New Roman"/>
          <w:b/>
          <w:sz w:val="24"/>
          <w:szCs w:val="24"/>
          <w:lang w:val="en-US"/>
        </w:rPr>
      </w:pPr>
    </w:p>
    <w:p w:rsidR="003F1CF3" w:rsidRPr="00824B5E" w:rsidRDefault="003F1CF3" w:rsidP="00925DCB">
      <w:pPr>
        <w:pStyle w:val="ListParagraph"/>
        <w:numPr>
          <w:ilvl w:val="0"/>
          <w:numId w:val="27"/>
        </w:numPr>
        <w:tabs>
          <w:tab w:val="left" w:pos="6223"/>
        </w:tabs>
        <w:autoSpaceDE w:val="0"/>
        <w:autoSpaceDN w:val="0"/>
        <w:adjustRightInd w:val="0"/>
        <w:spacing w:after="0" w:line="480" w:lineRule="auto"/>
        <w:ind w:left="426" w:hanging="426"/>
        <w:jc w:val="both"/>
        <w:rPr>
          <w:rFonts w:ascii="Times New Roman" w:hAnsi="Times New Roman"/>
          <w:b/>
          <w:sz w:val="24"/>
          <w:szCs w:val="24"/>
        </w:rPr>
      </w:pPr>
      <w:r w:rsidRPr="00824B5E">
        <w:rPr>
          <w:rFonts w:ascii="Times New Roman" w:hAnsi="Times New Roman"/>
          <w:b/>
          <w:sz w:val="24"/>
          <w:szCs w:val="24"/>
          <w:lang w:val="en-US"/>
        </w:rPr>
        <w:t>Research Treatment Schedule</w:t>
      </w:r>
    </w:p>
    <w:p w:rsidR="003F1CF3" w:rsidRPr="00824B5E" w:rsidRDefault="003F1CF3" w:rsidP="00925DCB">
      <w:pPr>
        <w:shd w:val="clear" w:color="auto" w:fill="FFFFFF"/>
        <w:tabs>
          <w:tab w:val="left" w:pos="567"/>
          <w:tab w:val="left" w:pos="1134"/>
        </w:tabs>
        <w:spacing w:after="0" w:line="480" w:lineRule="auto"/>
        <w:jc w:val="both"/>
        <w:rPr>
          <w:rFonts w:ascii="Times New Roman" w:hAnsi="Times New Roman" w:cs="Times New Roman"/>
          <w:sz w:val="24"/>
          <w:szCs w:val="24"/>
        </w:rPr>
      </w:pPr>
      <w:r w:rsidRPr="00824B5E">
        <w:rPr>
          <w:rFonts w:ascii="Times New Roman" w:hAnsi="Times New Roman" w:cs="Times New Roman"/>
          <w:b/>
          <w:sz w:val="24"/>
          <w:szCs w:val="24"/>
        </w:rPr>
        <w:tab/>
      </w:r>
      <w:r w:rsidRPr="00824B5E">
        <w:rPr>
          <w:rFonts w:asciiTheme="majorBidi" w:hAnsiTheme="majorBidi" w:cstheme="majorBidi"/>
          <w:sz w:val="24"/>
          <w:szCs w:val="24"/>
        </w:rPr>
        <w:t xml:space="preserve">In this study, treatments were done for twelve meetings to get maximal result from the strategy that the writer had applied in the classroom. The treatment gave treatments to experimental group. In experimental group, the writer taught </w:t>
      </w:r>
      <w:r w:rsidRPr="00824B5E">
        <w:rPr>
          <w:rFonts w:asciiTheme="majorBidi" w:hAnsiTheme="majorBidi" w:cstheme="majorBidi"/>
          <w:sz w:val="24"/>
          <w:szCs w:val="24"/>
        </w:rPr>
        <w:lastRenderedPageBreak/>
        <w:t xml:space="preserve">the students by using REAP strategy. Meanwhile, in control group taught by using strategy that usually used by teacher of MTs Negeri 1 Palembang. The writer decided about materials and the source of the materials for research treatment. </w:t>
      </w:r>
      <w:r w:rsidRPr="00824B5E">
        <w:rPr>
          <w:rFonts w:ascii="Times New Roman" w:hAnsi="Times New Roman" w:cs="Times New Roman"/>
          <w:sz w:val="24"/>
          <w:szCs w:val="24"/>
        </w:rPr>
        <w:t>The table of reading materials for research treatments is figured out in the following table:</w:t>
      </w:r>
    </w:p>
    <w:p w:rsidR="003F1CF3" w:rsidRPr="00824B5E" w:rsidRDefault="003F1CF3" w:rsidP="00925DCB">
      <w:pPr>
        <w:autoSpaceDE w:val="0"/>
        <w:autoSpaceDN w:val="0"/>
        <w:adjustRightInd w:val="0"/>
        <w:spacing w:after="0" w:line="240" w:lineRule="auto"/>
        <w:jc w:val="center"/>
        <w:rPr>
          <w:rFonts w:ascii="Times New Roman" w:hAnsi="Times New Roman" w:cs="Times New Roman"/>
          <w:b/>
          <w:sz w:val="24"/>
          <w:szCs w:val="24"/>
        </w:rPr>
      </w:pPr>
      <w:r w:rsidRPr="00824B5E">
        <w:rPr>
          <w:rFonts w:ascii="Times New Roman" w:hAnsi="Times New Roman" w:cs="Times New Roman"/>
          <w:b/>
          <w:sz w:val="24"/>
          <w:szCs w:val="24"/>
        </w:rPr>
        <w:t>Table 8</w:t>
      </w:r>
    </w:p>
    <w:p w:rsidR="003F1CF3" w:rsidRPr="00824B5E" w:rsidRDefault="003F1CF3" w:rsidP="00925DCB">
      <w:pPr>
        <w:autoSpaceDE w:val="0"/>
        <w:autoSpaceDN w:val="0"/>
        <w:adjustRightInd w:val="0"/>
        <w:spacing w:after="0" w:line="240" w:lineRule="auto"/>
        <w:jc w:val="center"/>
        <w:rPr>
          <w:rFonts w:ascii="Times New Roman" w:hAnsi="Times New Roman" w:cs="Times New Roman"/>
          <w:b/>
          <w:sz w:val="24"/>
          <w:szCs w:val="24"/>
        </w:rPr>
      </w:pPr>
      <w:r w:rsidRPr="00824B5E">
        <w:rPr>
          <w:rFonts w:ascii="Times New Roman" w:hAnsi="Times New Roman" w:cs="Times New Roman"/>
          <w:b/>
          <w:sz w:val="24"/>
          <w:szCs w:val="24"/>
        </w:rPr>
        <w:t>Reading Materials for Research Treatment</w:t>
      </w:r>
    </w:p>
    <w:p w:rsidR="003F1CF3" w:rsidRPr="00824B5E" w:rsidRDefault="003F1CF3" w:rsidP="00925DCB">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9073" w:type="dxa"/>
        <w:tblInd w:w="-601" w:type="dxa"/>
        <w:tblLayout w:type="fixed"/>
        <w:tblLook w:val="04A0"/>
      </w:tblPr>
      <w:tblGrid>
        <w:gridCol w:w="567"/>
        <w:gridCol w:w="1985"/>
        <w:gridCol w:w="2410"/>
        <w:gridCol w:w="1701"/>
        <w:gridCol w:w="1276"/>
        <w:gridCol w:w="1134"/>
      </w:tblGrid>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b/>
                <w:sz w:val="24"/>
                <w:szCs w:val="24"/>
              </w:rPr>
            </w:pPr>
            <w:r w:rsidRPr="00824B5E">
              <w:rPr>
                <w:rFonts w:ascii="Times New Roman" w:hAnsi="Times New Roman" w:cs="Times New Roman"/>
                <w:b/>
                <w:sz w:val="24"/>
                <w:szCs w:val="24"/>
                <w:lang w:val="id-ID"/>
              </w:rPr>
              <w:t>No</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b/>
                <w:sz w:val="24"/>
                <w:szCs w:val="24"/>
                <w:lang w:val="id-ID"/>
              </w:rPr>
            </w:pPr>
            <w:r w:rsidRPr="00824B5E">
              <w:rPr>
                <w:rFonts w:ascii="Times New Roman" w:hAnsi="Times New Roman" w:cs="Times New Roman"/>
                <w:b/>
                <w:sz w:val="24"/>
                <w:szCs w:val="24"/>
                <w:lang w:val="id-ID"/>
              </w:rPr>
              <w:t>Day/</w:t>
            </w:r>
            <w:r w:rsidRPr="00824B5E">
              <w:rPr>
                <w:rFonts w:ascii="Times New Roman" w:hAnsi="Times New Roman" w:cs="Times New Roman"/>
                <w:b/>
                <w:sz w:val="24"/>
                <w:szCs w:val="24"/>
              </w:rPr>
              <w:t xml:space="preserve"> </w:t>
            </w:r>
            <w:r w:rsidRPr="00824B5E">
              <w:rPr>
                <w:rFonts w:ascii="Times New Roman" w:hAnsi="Times New Roman" w:cs="Times New Roman"/>
                <w:b/>
                <w:sz w:val="24"/>
                <w:szCs w:val="24"/>
                <w:lang w:val="id-ID"/>
              </w:rPr>
              <w:t>Date</w:t>
            </w:r>
          </w:p>
        </w:tc>
        <w:tc>
          <w:tcPr>
            <w:tcW w:w="2410" w:type="dxa"/>
            <w:tcBorders>
              <w:left w:val="single" w:sz="4" w:space="0" w:color="auto"/>
            </w:tcBorders>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b/>
                <w:sz w:val="24"/>
                <w:szCs w:val="24"/>
              </w:rPr>
            </w:pPr>
            <w:r w:rsidRPr="00824B5E">
              <w:rPr>
                <w:rFonts w:ascii="Times New Roman" w:hAnsi="Times New Roman" w:cs="Times New Roman"/>
                <w:b/>
                <w:sz w:val="24"/>
                <w:szCs w:val="24"/>
              </w:rPr>
              <w:t>Text’s Title</w:t>
            </w:r>
          </w:p>
        </w:tc>
        <w:tc>
          <w:tcPr>
            <w:tcW w:w="1701" w:type="dxa"/>
            <w:vAlign w:val="center"/>
          </w:tcPr>
          <w:p w:rsidR="003F1CF3" w:rsidRPr="00824B5E" w:rsidRDefault="003F1CF3" w:rsidP="00925DCB">
            <w:pPr>
              <w:autoSpaceDE w:val="0"/>
              <w:autoSpaceDN w:val="0"/>
              <w:adjustRightInd w:val="0"/>
              <w:jc w:val="center"/>
              <w:rPr>
                <w:rFonts w:ascii="Times New Roman" w:hAnsi="Times New Roman" w:cs="Times New Roman"/>
                <w:b/>
                <w:sz w:val="24"/>
                <w:szCs w:val="24"/>
              </w:rPr>
            </w:pPr>
            <w:r w:rsidRPr="00824B5E">
              <w:rPr>
                <w:rFonts w:ascii="Times New Roman" w:hAnsi="Times New Roman" w:cs="Times New Roman"/>
                <w:b/>
                <w:sz w:val="24"/>
                <w:szCs w:val="24"/>
              </w:rPr>
              <w:t>Text Category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b/>
                <w:sz w:val="24"/>
                <w:szCs w:val="24"/>
              </w:rPr>
            </w:pPr>
            <w:r w:rsidRPr="00824B5E">
              <w:rPr>
                <w:rFonts w:ascii="Times New Roman" w:hAnsi="Times New Roman" w:cs="Times New Roman"/>
                <w:b/>
                <w:sz w:val="24"/>
                <w:szCs w:val="24"/>
              </w:rPr>
              <w:t>Meeting</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b/>
                <w:sz w:val="24"/>
                <w:szCs w:val="24"/>
                <w:lang w:val="id-ID"/>
              </w:rPr>
            </w:pPr>
            <w:r w:rsidRPr="00824B5E">
              <w:rPr>
                <w:rFonts w:ascii="Times New Roman" w:hAnsi="Times New Roman" w:cs="Times New Roman"/>
                <w:b/>
                <w:sz w:val="24"/>
                <w:szCs w:val="24"/>
                <w:lang w:val="id-ID"/>
              </w:rPr>
              <w:t>Time Allocation</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1</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rPr>
            </w:pPr>
            <w:r w:rsidRPr="00824B5E">
              <w:rPr>
                <w:rFonts w:ascii="Times New Roman" w:hAnsi="Times New Roman" w:cs="Times New Roman"/>
                <w:sz w:val="24"/>
                <w:szCs w:val="24"/>
                <w:lang w:val="id-ID"/>
              </w:rPr>
              <w:t xml:space="preserve">Sat/ </w:t>
            </w:r>
            <w:r w:rsidRPr="00824B5E">
              <w:rPr>
                <w:rFonts w:ascii="Times New Roman" w:hAnsi="Times New Roman" w:cs="Times New Roman"/>
                <w:sz w:val="24"/>
                <w:szCs w:val="24"/>
              </w:rPr>
              <w:t>October</w:t>
            </w:r>
            <w:r w:rsidRPr="00824B5E">
              <w:rPr>
                <w:rFonts w:ascii="Times New Roman" w:hAnsi="Times New Roman" w:cs="Times New Roman"/>
                <w:sz w:val="24"/>
                <w:szCs w:val="24"/>
                <w:lang w:val="id-ID"/>
              </w:rPr>
              <w:t xml:space="preserve"> 2,</w:t>
            </w:r>
            <w:r w:rsidRPr="00824B5E">
              <w:rPr>
                <w:rFonts w:ascii="Times New Roman" w:hAnsi="Times New Roman" w:cs="Times New Roman"/>
                <w:sz w:val="24"/>
                <w:szCs w:val="24"/>
              </w:rPr>
              <w:t xml:space="preserve"> </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Last Year Holiday</w:t>
            </w:r>
            <w:r w:rsidRPr="00824B5E">
              <w:rPr>
                <w:rFonts w:asciiTheme="majorBidi" w:hAnsiTheme="majorBidi" w:cstheme="majorBidi"/>
                <w:sz w:val="24"/>
                <w:szCs w:val="24"/>
                <w:lang w:val="sv-SE"/>
              </w:rPr>
              <w:t xml:space="preserve"> </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Very 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1</w:t>
            </w:r>
            <w:r w:rsidRPr="00824B5E">
              <w:rPr>
                <w:rFonts w:ascii="Times New Roman" w:hAnsi="Times New Roman" w:cs="Times New Roman"/>
                <w:sz w:val="24"/>
                <w:szCs w:val="24"/>
                <w:vertAlign w:val="superscript"/>
              </w:rPr>
              <w:t>st</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2</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rPr>
            </w:pPr>
            <w:r w:rsidRPr="00824B5E">
              <w:rPr>
                <w:rFonts w:ascii="Times New Roman" w:hAnsi="Times New Roman" w:cs="Times New Roman"/>
                <w:sz w:val="24"/>
                <w:szCs w:val="24"/>
                <w:lang w:val="id-ID"/>
              </w:rPr>
              <w:t xml:space="preserve">Sun/ </w:t>
            </w:r>
            <w:r w:rsidRPr="00824B5E">
              <w:rPr>
                <w:rFonts w:ascii="Times New Roman" w:hAnsi="Times New Roman" w:cs="Times New Roman"/>
                <w:sz w:val="24"/>
                <w:szCs w:val="24"/>
              </w:rPr>
              <w:t>Octbr</w:t>
            </w:r>
            <w:r w:rsidRPr="00824B5E">
              <w:rPr>
                <w:rFonts w:ascii="Times New Roman" w:hAnsi="Times New Roman" w:cs="Times New Roman"/>
                <w:sz w:val="24"/>
                <w:szCs w:val="24"/>
                <w:lang w:val="id-ID"/>
              </w:rPr>
              <w:t xml:space="preserve"> </w:t>
            </w:r>
            <w:r w:rsidRPr="00824B5E">
              <w:rPr>
                <w:rFonts w:ascii="Times New Roman" w:hAnsi="Times New Roman" w:cs="Times New Roman"/>
                <w:sz w:val="24"/>
                <w:szCs w:val="24"/>
              </w:rPr>
              <w:t>3</w:t>
            </w:r>
            <w:r w:rsidRPr="00824B5E">
              <w:rPr>
                <w:rFonts w:ascii="Times New Roman" w:hAnsi="Times New Roman" w:cs="Times New Roman"/>
                <w:sz w:val="24"/>
                <w:szCs w:val="24"/>
                <w:lang w:val="id-ID"/>
              </w:rPr>
              <w:t>,</w:t>
            </w:r>
            <w:r w:rsidRPr="00824B5E">
              <w:rPr>
                <w:rFonts w:ascii="Times New Roman" w:hAnsi="Times New Roman" w:cs="Times New Roman"/>
                <w:sz w:val="24"/>
                <w:szCs w:val="24"/>
              </w:rPr>
              <w:t xml:space="preserve"> </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Ketut Tantri’s Letter</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Very 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2</w:t>
            </w:r>
            <w:r w:rsidRPr="00824B5E">
              <w:rPr>
                <w:rFonts w:ascii="Times New Roman" w:hAnsi="Times New Roman" w:cs="Times New Roman"/>
                <w:sz w:val="24"/>
                <w:szCs w:val="24"/>
                <w:vertAlign w:val="superscript"/>
              </w:rPr>
              <w:t>nd</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3</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rPr>
            </w:pPr>
            <w:r w:rsidRPr="00824B5E">
              <w:rPr>
                <w:rFonts w:ascii="Times New Roman" w:hAnsi="Times New Roman" w:cs="Times New Roman"/>
                <w:sz w:val="24"/>
                <w:szCs w:val="24"/>
                <w:lang w:val="id-ID"/>
              </w:rPr>
              <w:t xml:space="preserve">Wed/ </w:t>
            </w:r>
            <w:r w:rsidRPr="00824B5E">
              <w:rPr>
                <w:rFonts w:ascii="Times New Roman" w:hAnsi="Times New Roman" w:cs="Times New Roman"/>
                <w:sz w:val="24"/>
                <w:szCs w:val="24"/>
              </w:rPr>
              <w:t>Octbr 6</w:t>
            </w:r>
            <w:r w:rsidRPr="00824B5E">
              <w:rPr>
                <w:rFonts w:ascii="Times New Roman" w:hAnsi="Times New Roman" w:cs="Times New Roman"/>
                <w:sz w:val="24"/>
                <w:szCs w:val="24"/>
                <w:lang w:val="id-ID"/>
              </w:rPr>
              <w:t>,</w:t>
            </w:r>
            <w:r w:rsidRPr="00824B5E">
              <w:rPr>
                <w:rFonts w:ascii="Times New Roman" w:hAnsi="Times New Roman" w:cs="Times New Roman"/>
                <w:sz w:val="24"/>
                <w:szCs w:val="24"/>
              </w:rPr>
              <w:t xml:space="preserve"> </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tabs>
                <w:tab w:val="left" w:pos="567"/>
                <w:tab w:val="left" w:pos="1134"/>
              </w:tabs>
              <w:jc w:val="center"/>
              <w:rPr>
                <w:rFonts w:asciiTheme="majorBidi" w:hAnsiTheme="majorBidi" w:cstheme="majorBidi"/>
                <w:sz w:val="24"/>
                <w:szCs w:val="24"/>
              </w:rPr>
            </w:pPr>
            <w:r w:rsidRPr="00824B5E">
              <w:rPr>
                <w:rFonts w:asciiTheme="majorBidi" w:hAnsiTheme="majorBidi" w:cstheme="majorBidi"/>
                <w:sz w:val="24"/>
                <w:szCs w:val="24"/>
              </w:rPr>
              <w:t>Sue’s Letter</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3</w:t>
            </w:r>
            <w:r w:rsidRPr="00824B5E">
              <w:rPr>
                <w:rFonts w:ascii="Times New Roman" w:hAnsi="Times New Roman" w:cs="Times New Roman"/>
                <w:sz w:val="24"/>
                <w:szCs w:val="24"/>
                <w:vertAlign w:val="superscript"/>
              </w:rPr>
              <w:t>rd</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4</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rPr>
            </w:pPr>
            <w:r w:rsidRPr="00824B5E">
              <w:rPr>
                <w:rFonts w:ascii="Times New Roman" w:hAnsi="Times New Roman" w:cs="Times New Roman"/>
                <w:sz w:val="24"/>
                <w:szCs w:val="24"/>
                <w:lang w:val="id-ID"/>
              </w:rPr>
              <w:t xml:space="preserve">Sat/ </w:t>
            </w:r>
            <w:r w:rsidRPr="00824B5E">
              <w:rPr>
                <w:rFonts w:ascii="Times New Roman" w:hAnsi="Times New Roman" w:cs="Times New Roman"/>
                <w:sz w:val="24"/>
                <w:szCs w:val="24"/>
              </w:rPr>
              <w:t>Octbr</w:t>
            </w:r>
            <w:r w:rsidRPr="00824B5E">
              <w:rPr>
                <w:rFonts w:ascii="Times New Roman" w:hAnsi="Times New Roman" w:cs="Times New Roman"/>
                <w:sz w:val="24"/>
                <w:szCs w:val="24"/>
                <w:lang w:val="id-ID"/>
              </w:rPr>
              <w:t xml:space="preserve"> </w:t>
            </w:r>
            <w:r w:rsidRPr="00824B5E">
              <w:rPr>
                <w:rFonts w:ascii="Times New Roman" w:hAnsi="Times New Roman" w:cs="Times New Roman"/>
                <w:sz w:val="24"/>
                <w:szCs w:val="24"/>
              </w:rPr>
              <w:t>9</w:t>
            </w:r>
            <w:r w:rsidRPr="00824B5E">
              <w:rPr>
                <w:rFonts w:ascii="Times New Roman" w:hAnsi="Times New Roman" w:cs="Times New Roman"/>
                <w:sz w:val="24"/>
                <w:szCs w:val="24"/>
                <w:lang w:val="id-ID"/>
              </w:rPr>
              <w:t>,</w:t>
            </w:r>
            <w:r w:rsidRPr="00824B5E">
              <w:rPr>
                <w:rFonts w:ascii="Times New Roman" w:hAnsi="Times New Roman" w:cs="Times New Roman"/>
                <w:sz w:val="24"/>
                <w:szCs w:val="24"/>
              </w:rPr>
              <w:t xml:space="preserve"> </w:t>
            </w:r>
            <w:r w:rsidRPr="00824B5E">
              <w:rPr>
                <w:rFonts w:ascii="Times New Roman" w:hAnsi="Times New Roman" w:cs="Times New Roman"/>
                <w:sz w:val="24"/>
                <w:szCs w:val="24"/>
                <w:lang w:val="id-ID"/>
              </w:rPr>
              <w:t>13</w:t>
            </w:r>
          </w:p>
        </w:tc>
        <w:tc>
          <w:tcPr>
            <w:tcW w:w="2410" w:type="dxa"/>
            <w:tcBorders>
              <w:left w:val="single" w:sz="4" w:space="0" w:color="auto"/>
            </w:tcBorders>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Going Fishing </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4</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5</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Sun/</w:t>
            </w:r>
            <w:r w:rsidRPr="00824B5E">
              <w:rPr>
                <w:rFonts w:ascii="Times New Roman" w:hAnsi="Times New Roman" w:cs="Times New Roman"/>
                <w:sz w:val="24"/>
                <w:szCs w:val="24"/>
              </w:rPr>
              <w:t>Octbr 10</w:t>
            </w:r>
            <w:r w:rsidRPr="00824B5E">
              <w:rPr>
                <w:rFonts w:ascii="Times New Roman" w:hAnsi="Times New Roman" w:cs="Times New Roman"/>
                <w:sz w:val="24"/>
                <w:szCs w:val="24"/>
                <w:lang w:val="id-ID"/>
              </w:rPr>
              <w:t>,</w:t>
            </w:r>
            <w:r w:rsidRPr="00824B5E">
              <w:rPr>
                <w:rFonts w:ascii="Times New Roman" w:hAnsi="Times New Roman" w:cs="Times New Roman"/>
                <w:sz w:val="24"/>
                <w:szCs w:val="24"/>
              </w:rPr>
              <w:t xml:space="preserve"> </w:t>
            </w:r>
            <w:r w:rsidRPr="00824B5E">
              <w:rPr>
                <w:rFonts w:ascii="Times New Roman" w:hAnsi="Times New Roman" w:cs="Times New Roman"/>
                <w:sz w:val="24"/>
                <w:szCs w:val="24"/>
                <w:lang w:val="id-ID"/>
              </w:rPr>
              <w:t>13</w:t>
            </w:r>
          </w:p>
        </w:tc>
        <w:tc>
          <w:tcPr>
            <w:tcW w:w="2410" w:type="dxa"/>
            <w:tcBorders>
              <w:left w:val="single" w:sz="4" w:space="0" w:color="auto"/>
            </w:tcBorders>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lang w:val="sv-SE"/>
              </w:rPr>
              <w:t>My Holiday</w:t>
            </w:r>
            <w:r w:rsidRPr="00824B5E">
              <w:rPr>
                <w:rFonts w:asciiTheme="majorBidi" w:hAnsiTheme="majorBidi" w:cstheme="majorBidi"/>
                <w:sz w:val="24"/>
                <w:szCs w:val="24"/>
              </w:rPr>
              <w:t xml:space="preserve"> </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5</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6</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Wed/</w:t>
            </w:r>
            <w:r w:rsidRPr="00824B5E">
              <w:rPr>
                <w:rFonts w:ascii="Times New Roman" w:hAnsi="Times New Roman" w:cs="Times New Roman"/>
                <w:sz w:val="24"/>
                <w:szCs w:val="24"/>
              </w:rPr>
              <w:t>Octbr 13</w:t>
            </w:r>
            <w:r w:rsidRPr="00824B5E">
              <w:rPr>
                <w:rFonts w:ascii="Times New Roman" w:hAnsi="Times New Roman" w:cs="Times New Roman"/>
                <w:sz w:val="24"/>
                <w:szCs w:val="24"/>
                <w:lang w:val="id-ID"/>
              </w:rPr>
              <w:t>,</w:t>
            </w:r>
            <w:r w:rsidRPr="00824B5E">
              <w:rPr>
                <w:rFonts w:ascii="Times New Roman" w:hAnsi="Times New Roman" w:cs="Times New Roman"/>
                <w:sz w:val="24"/>
                <w:szCs w:val="24"/>
              </w:rPr>
              <w:t xml:space="preserve"> </w:t>
            </w:r>
            <w:r w:rsidRPr="00824B5E">
              <w:rPr>
                <w:rFonts w:ascii="Times New Roman" w:hAnsi="Times New Roman" w:cs="Times New Roman"/>
                <w:sz w:val="24"/>
                <w:szCs w:val="24"/>
                <w:lang w:val="id-ID"/>
              </w:rPr>
              <w:t>13</w:t>
            </w:r>
          </w:p>
        </w:tc>
        <w:tc>
          <w:tcPr>
            <w:tcW w:w="2410" w:type="dxa"/>
            <w:tcBorders>
              <w:left w:val="single" w:sz="4" w:space="0" w:color="auto"/>
            </w:tcBorders>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Travel on the Plane </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6</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7</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Sat/</w:t>
            </w:r>
            <w:r w:rsidRPr="00824B5E">
              <w:rPr>
                <w:rFonts w:ascii="Times New Roman" w:hAnsi="Times New Roman" w:cs="Times New Roman"/>
                <w:sz w:val="24"/>
                <w:szCs w:val="24"/>
              </w:rPr>
              <w:t xml:space="preserve"> Octbr</w:t>
            </w:r>
            <w:r w:rsidRPr="00824B5E">
              <w:rPr>
                <w:rFonts w:ascii="Times New Roman" w:hAnsi="Times New Roman" w:cs="Times New Roman"/>
                <w:sz w:val="24"/>
                <w:szCs w:val="24"/>
                <w:lang w:val="id-ID"/>
              </w:rPr>
              <w:t xml:space="preserve"> </w:t>
            </w:r>
            <w:r w:rsidRPr="00824B5E">
              <w:rPr>
                <w:rFonts w:ascii="Times New Roman" w:hAnsi="Times New Roman" w:cs="Times New Roman"/>
                <w:sz w:val="24"/>
                <w:szCs w:val="24"/>
              </w:rPr>
              <w:t>16</w:t>
            </w:r>
            <w:r w:rsidRPr="00824B5E">
              <w:rPr>
                <w:rFonts w:ascii="Times New Roman" w:hAnsi="Times New Roman" w:cs="Times New Roman"/>
                <w:sz w:val="24"/>
                <w:szCs w:val="24"/>
                <w:lang w:val="id-ID"/>
              </w:rPr>
              <w:t>,13</w:t>
            </w:r>
          </w:p>
        </w:tc>
        <w:tc>
          <w:tcPr>
            <w:tcW w:w="2410" w:type="dxa"/>
            <w:tcBorders>
              <w:left w:val="single" w:sz="4" w:space="0" w:color="auto"/>
            </w:tcBorders>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My GrandFather’s Birthday</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7</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8</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 xml:space="preserve">Sun/ </w:t>
            </w:r>
            <w:r w:rsidRPr="00824B5E">
              <w:rPr>
                <w:rFonts w:ascii="Times New Roman" w:hAnsi="Times New Roman" w:cs="Times New Roman"/>
                <w:sz w:val="24"/>
                <w:szCs w:val="24"/>
              </w:rPr>
              <w:t>Octbr</w:t>
            </w:r>
            <w:r w:rsidRPr="00824B5E">
              <w:rPr>
                <w:rFonts w:ascii="Times New Roman" w:hAnsi="Times New Roman" w:cs="Times New Roman"/>
                <w:sz w:val="24"/>
                <w:szCs w:val="24"/>
                <w:lang w:val="id-ID"/>
              </w:rPr>
              <w:t xml:space="preserve"> </w:t>
            </w:r>
            <w:r w:rsidRPr="00824B5E">
              <w:rPr>
                <w:rFonts w:ascii="Times New Roman" w:hAnsi="Times New Roman" w:cs="Times New Roman"/>
                <w:sz w:val="24"/>
                <w:szCs w:val="24"/>
              </w:rPr>
              <w:t>17</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 xml:space="preserve">Maya Gazali </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Fairly Easy</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8</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9</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 xml:space="preserve">Wed/ </w:t>
            </w:r>
            <w:r w:rsidRPr="00824B5E">
              <w:rPr>
                <w:rFonts w:ascii="Times New Roman" w:hAnsi="Times New Roman" w:cs="Times New Roman"/>
                <w:sz w:val="24"/>
                <w:szCs w:val="24"/>
              </w:rPr>
              <w:t>Octbr</w:t>
            </w:r>
            <w:r w:rsidRPr="00824B5E">
              <w:rPr>
                <w:rFonts w:ascii="Times New Roman" w:hAnsi="Times New Roman" w:cs="Times New Roman"/>
                <w:sz w:val="24"/>
                <w:szCs w:val="24"/>
                <w:lang w:val="id-ID"/>
              </w:rPr>
              <w:t xml:space="preserve"> </w:t>
            </w:r>
            <w:r w:rsidRPr="00824B5E">
              <w:rPr>
                <w:rFonts w:ascii="Times New Roman" w:hAnsi="Times New Roman" w:cs="Times New Roman"/>
                <w:sz w:val="24"/>
                <w:szCs w:val="24"/>
              </w:rPr>
              <w:t>20</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Wrong Costume</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Fairly difficult</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9</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10</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 xml:space="preserve">Sat/ </w:t>
            </w:r>
            <w:r w:rsidRPr="00824B5E">
              <w:rPr>
                <w:rFonts w:ascii="Times New Roman" w:hAnsi="Times New Roman" w:cs="Times New Roman"/>
                <w:sz w:val="24"/>
                <w:szCs w:val="24"/>
              </w:rPr>
              <w:t>Octbr</w:t>
            </w:r>
            <w:r w:rsidRPr="00824B5E">
              <w:rPr>
                <w:rFonts w:ascii="Times New Roman" w:hAnsi="Times New Roman" w:cs="Times New Roman"/>
                <w:sz w:val="24"/>
                <w:szCs w:val="24"/>
                <w:lang w:val="id-ID"/>
              </w:rPr>
              <w:t xml:space="preserve">  </w:t>
            </w:r>
            <w:r w:rsidRPr="00824B5E">
              <w:rPr>
                <w:rFonts w:ascii="Times New Roman" w:hAnsi="Times New Roman" w:cs="Times New Roman"/>
                <w:sz w:val="24"/>
                <w:szCs w:val="24"/>
              </w:rPr>
              <w:t>23</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Suffering Malaria</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Fairly difficult</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10</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11</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 xml:space="preserve">Sun/ </w:t>
            </w:r>
            <w:r w:rsidRPr="00824B5E">
              <w:rPr>
                <w:rFonts w:ascii="Times New Roman" w:hAnsi="Times New Roman" w:cs="Times New Roman"/>
                <w:sz w:val="24"/>
                <w:szCs w:val="24"/>
              </w:rPr>
              <w:t>Octbr 24</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First Flight</w:t>
            </w:r>
          </w:p>
        </w:tc>
        <w:tc>
          <w:tcPr>
            <w:tcW w:w="1701" w:type="dxa"/>
          </w:tcPr>
          <w:p w:rsidR="003F1CF3" w:rsidRPr="00824B5E" w:rsidRDefault="003F1CF3" w:rsidP="00925DCB">
            <w:pPr>
              <w:autoSpaceDE w:val="0"/>
              <w:autoSpaceDN w:val="0"/>
              <w:adjustRightInd w:val="0"/>
              <w:rPr>
                <w:rFonts w:ascii="Times New Roman" w:hAnsi="Times New Roman" w:cs="Times New Roman"/>
                <w:sz w:val="24"/>
                <w:szCs w:val="24"/>
              </w:rPr>
            </w:pPr>
            <w:r w:rsidRPr="00824B5E">
              <w:rPr>
                <w:rFonts w:ascii="Times New Roman" w:hAnsi="Times New Roman" w:cs="Times New Roman"/>
                <w:sz w:val="24"/>
                <w:szCs w:val="24"/>
              </w:rPr>
              <w:t>Fairly difficult</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11</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rPr>
              <w:t xml:space="preserve">2 x </w:t>
            </w:r>
            <w:r w:rsidRPr="00824B5E">
              <w:rPr>
                <w:rFonts w:ascii="Times New Roman" w:hAnsi="Times New Roman" w:cs="Times New Roman"/>
                <w:sz w:val="24"/>
                <w:szCs w:val="24"/>
                <w:lang w:val="id-ID"/>
              </w:rPr>
              <w:t>40’</w:t>
            </w:r>
          </w:p>
        </w:tc>
      </w:tr>
      <w:tr w:rsidR="003F1CF3" w:rsidRPr="00824B5E" w:rsidTr="00FD00C1">
        <w:tc>
          <w:tcPr>
            <w:tcW w:w="567"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lang w:val="id-ID"/>
              </w:rPr>
            </w:pPr>
            <w:r w:rsidRPr="00824B5E">
              <w:rPr>
                <w:rFonts w:ascii="Times New Roman" w:hAnsi="Times New Roman" w:cs="Times New Roman"/>
                <w:sz w:val="24"/>
                <w:szCs w:val="24"/>
                <w:lang w:val="id-ID"/>
              </w:rPr>
              <w:t>12</w:t>
            </w:r>
          </w:p>
        </w:tc>
        <w:tc>
          <w:tcPr>
            <w:tcW w:w="1985" w:type="dxa"/>
            <w:tcBorders>
              <w:right w:val="single" w:sz="4" w:space="0" w:color="auto"/>
            </w:tcBorders>
            <w:vAlign w:val="center"/>
          </w:tcPr>
          <w:p w:rsidR="003F1CF3" w:rsidRPr="00824B5E" w:rsidRDefault="003F1CF3" w:rsidP="00925DCB">
            <w:pPr>
              <w:autoSpaceDE w:val="0"/>
              <w:autoSpaceDN w:val="0"/>
              <w:adjustRightInd w:val="0"/>
              <w:spacing w:line="276" w:lineRule="auto"/>
              <w:jc w:val="both"/>
              <w:rPr>
                <w:rFonts w:ascii="Times New Roman" w:hAnsi="Times New Roman" w:cs="Times New Roman"/>
                <w:sz w:val="24"/>
                <w:szCs w:val="24"/>
                <w:lang w:val="id-ID"/>
              </w:rPr>
            </w:pPr>
            <w:r w:rsidRPr="00824B5E">
              <w:rPr>
                <w:rFonts w:ascii="Times New Roman" w:hAnsi="Times New Roman" w:cs="Times New Roman"/>
                <w:sz w:val="24"/>
                <w:szCs w:val="24"/>
                <w:lang w:val="id-ID"/>
              </w:rPr>
              <w:t xml:space="preserve">Wed/ </w:t>
            </w:r>
            <w:r w:rsidRPr="00824B5E">
              <w:rPr>
                <w:rFonts w:ascii="Times New Roman" w:hAnsi="Times New Roman" w:cs="Times New Roman"/>
                <w:sz w:val="24"/>
                <w:szCs w:val="24"/>
              </w:rPr>
              <w:t>Octbr 27,</w:t>
            </w:r>
            <w:r w:rsidRPr="00824B5E">
              <w:rPr>
                <w:rFonts w:ascii="Times New Roman" w:hAnsi="Times New Roman" w:cs="Times New Roman"/>
                <w:sz w:val="24"/>
                <w:szCs w:val="24"/>
                <w:lang w:val="id-ID"/>
              </w:rPr>
              <w:t>13</w:t>
            </w:r>
          </w:p>
        </w:tc>
        <w:tc>
          <w:tcPr>
            <w:tcW w:w="2410" w:type="dxa"/>
            <w:tcBorders>
              <w:left w:val="single" w:sz="4" w:space="0" w:color="auto"/>
            </w:tcBorders>
            <w:vAlign w:val="center"/>
          </w:tcPr>
          <w:p w:rsidR="003F1CF3" w:rsidRPr="00824B5E" w:rsidRDefault="003F1CF3" w:rsidP="00925DCB">
            <w:pPr>
              <w:jc w:val="center"/>
              <w:rPr>
                <w:rFonts w:asciiTheme="majorBidi" w:hAnsiTheme="majorBidi" w:cstheme="majorBidi"/>
                <w:sz w:val="24"/>
                <w:szCs w:val="24"/>
              </w:rPr>
            </w:pPr>
            <w:r w:rsidRPr="00824B5E">
              <w:rPr>
                <w:rFonts w:asciiTheme="majorBidi" w:hAnsiTheme="majorBidi" w:cstheme="majorBidi"/>
                <w:sz w:val="24"/>
                <w:szCs w:val="24"/>
              </w:rPr>
              <w:t>What Happened to Me?</w:t>
            </w:r>
          </w:p>
        </w:tc>
        <w:tc>
          <w:tcPr>
            <w:tcW w:w="1701" w:type="dxa"/>
          </w:tcPr>
          <w:p w:rsidR="003F1CF3" w:rsidRPr="00824B5E" w:rsidRDefault="003F1CF3" w:rsidP="00925DCB">
            <w:pPr>
              <w:autoSpaceDE w:val="0"/>
              <w:autoSpaceDN w:val="0"/>
              <w:adjustRightInd w:val="0"/>
              <w:jc w:val="center"/>
              <w:rPr>
                <w:rFonts w:ascii="Times New Roman" w:hAnsi="Times New Roman" w:cs="Times New Roman"/>
                <w:sz w:val="24"/>
                <w:szCs w:val="24"/>
              </w:rPr>
            </w:pPr>
            <w:r w:rsidRPr="00824B5E">
              <w:rPr>
                <w:rFonts w:ascii="Times New Roman" w:hAnsi="Times New Roman" w:cs="Times New Roman"/>
                <w:sz w:val="24"/>
                <w:szCs w:val="24"/>
              </w:rPr>
              <w:t>Difficult</w:t>
            </w:r>
          </w:p>
        </w:tc>
        <w:tc>
          <w:tcPr>
            <w:tcW w:w="1276" w:type="dxa"/>
            <w:vAlign w:val="center"/>
          </w:tcPr>
          <w:p w:rsidR="003F1CF3" w:rsidRPr="00824B5E" w:rsidRDefault="003F1CF3" w:rsidP="00925DCB">
            <w:pPr>
              <w:autoSpaceDE w:val="0"/>
              <w:autoSpaceDN w:val="0"/>
              <w:adjustRightInd w:val="0"/>
              <w:spacing w:line="276" w:lineRule="auto"/>
              <w:jc w:val="center"/>
              <w:rPr>
                <w:rFonts w:ascii="Times New Roman" w:hAnsi="Times New Roman" w:cs="Times New Roman"/>
                <w:sz w:val="24"/>
                <w:szCs w:val="24"/>
                <w:vertAlign w:val="superscript"/>
              </w:rPr>
            </w:pPr>
            <w:r w:rsidRPr="00824B5E">
              <w:rPr>
                <w:rFonts w:ascii="Times New Roman" w:hAnsi="Times New Roman" w:cs="Times New Roman"/>
                <w:sz w:val="24"/>
                <w:szCs w:val="24"/>
              </w:rPr>
              <w:t>12</w:t>
            </w:r>
            <w:r w:rsidRPr="00824B5E">
              <w:rPr>
                <w:rFonts w:ascii="Times New Roman" w:hAnsi="Times New Roman" w:cs="Times New Roman"/>
                <w:sz w:val="24"/>
                <w:szCs w:val="24"/>
                <w:vertAlign w:val="superscript"/>
              </w:rPr>
              <w:t>th</w:t>
            </w:r>
          </w:p>
        </w:tc>
        <w:tc>
          <w:tcPr>
            <w:tcW w:w="1134" w:type="dxa"/>
            <w:vAlign w:val="center"/>
          </w:tcPr>
          <w:p w:rsidR="003F1CF3" w:rsidRPr="00824B5E" w:rsidRDefault="003F1CF3" w:rsidP="00925DCB">
            <w:pPr>
              <w:autoSpaceDE w:val="0"/>
              <w:autoSpaceDN w:val="0"/>
              <w:adjustRightInd w:val="0"/>
              <w:jc w:val="center"/>
              <w:rPr>
                <w:rFonts w:ascii="Times New Roman" w:hAnsi="Times New Roman"/>
                <w:sz w:val="24"/>
                <w:szCs w:val="24"/>
              </w:rPr>
            </w:pPr>
            <w:r w:rsidRPr="00824B5E">
              <w:rPr>
                <w:rFonts w:ascii="Times New Roman" w:hAnsi="Times New Roman"/>
                <w:sz w:val="24"/>
                <w:szCs w:val="24"/>
              </w:rPr>
              <w:t>2x 40’</w:t>
            </w:r>
          </w:p>
        </w:tc>
      </w:tr>
    </w:tbl>
    <w:p w:rsidR="003F1CF3" w:rsidRPr="00824B5E" w:rsidRDefault="003F1CF3" w:rsidP="00925DCB">
      <w:pPr>
        <w:spacing w:after="0" w:line="240" w:lineRule="auto"/>
        <w:jc w:val="both"/>
        <w:rPr>
          <w:rFonts w:asciiTheme="majorBidi" w:hAnsiTheme="majorBidi" w:cstheme="majorBidi"/>
          <w:sz w:val="24"/>
          <w:szCs w:val="24"/>
        </w:rPr>
      </w:pPr>
    </w:p>
    <w:p w:rsidR="003F1CF3" w:rsidRPr="00824B5E" w:rsidRDefault="003F1CF3" w:rsidP="00925DCB">
      <w:pPr>
        <w:spacing w:after="0" w:line="240" w:lineRule="auto"/>
        <w:jc w:val="both"/>
        <w:rPr>
          <w:rFonts w:asciiTheme="majorBidi" w:hAnsiTheme="majorBidi" w:cstheme="majorBidi"/>
          <w:sz w:val="24"/>
          <w:szCs w:val="24"/>
        </w:rPr>
      </w:pPr>
    </w:p>
    <w:p w:rsidR="003F1CF3" w:rsidRPr="00824B5E" w:rsidRDefault="003F1CF3" w:rsidP="00925DCB">
      <w:pPr>
        <w:spacing w:after="0" w:line="240" w:lineRule="auto"/>
        <w:jc w:val="both"/>
        <w:rPr>
          <w:rFonts w:asciiTheme="majorBidi" w:hAnsiTheme="majorBidi" w:cstheme="majorBidi"/>
          <w:sz w:val="24"/>
          <w:szCs w:val="24"/>
        </w:rPr>
      </w:pPr>
    </w:p>
    <w:p w:rsidR="003F1CF3" w:rsidRPr="00824B5E" w:rsidRDefault="003F1CF3" w:rsidP="00925DCB">
      <w:pPr>
        <w:pStyle w:val="ListParagraph"/>
        <w:numPr>
          <w:ilvl w:val="0"/>
          <w:numId w:val="15"/>
        </w:numPr>
        <w:tabs>
          <w:tab w:val="left" w:pos="0"/>
        </w:tabs>
        <w:spacing w:after="0" w:line="480" w:lineRule="auto"/>
        <w:ind w:left="426" w:hanging="426"/>
        <w:jc w:val="both"/>
        <w:rPr>
          <w:rFonts w:asciiTheme="majorBidi" w:hAnsiTheme="majorBidi" w:cstheme="majorBidi"/>
          <w:b/>
          <w:sz w:val="24"/>
          <w:szCs w:val="24"/>
        </w:rPr>
      </w:pPr>
      <w:r>
        <w:rPr>
          <w:rFonts w:asciiTheme="majorBidi" w:hAnsiTheme="majorBidi" w:cstheme="majorBidi"/>
          <w:b/>
          <w:sz w:val="24"/>
          <w:szCs w:val="24"/>
          <w:lang w:val="en-US"/>
        </w:rPr>
        <w:t xml:space="preserve">The </w:t>
      </w:r>
      <w:r w:rsidRPr="00824B5E">
        <w:rPr>
          <w:rFonts w:asciiTheme="majorBidi" w:hAnsiTheme="majorBidi" w:cstheme="majorBidi"/>
          <w:b/>
          <w:sz w:val="24"/>
          <w:szCs w:val="24"/>
        </w:rPr>
        <w:t>Technique for Analyzing the Data</w:t>
      </w:r>
    </w:p>
    <w:p w:rsidR="003F1CF3" w:rsidRPr="00824B5E" w:rsidRDefault="003F1CF3" w:rsidP="00925DCB">
      <w:pPr>
        <w:autoSpaceDE w:val="0"/>
        <w:autoSpaceDN w:val="0"/>
        <w:adjustRightInd w:val="0"/>
        <w:spacing w:after="0" w:line="480" w:lineRule="auto"/>
        <w:ind w:firstLine="567"/>
        <w:jc w:val="both"/>
        <w:rPr>
          <w:rFonts w:ascii="Times New Roman" w:hAnsi="Times New Roman" w:cs="Times New Roman"/>
          <w:sz w:val="24"/>
          <w:szCs w:val="24"/>
        </w:rPr>
      </w:pPr>
      <w:r w:rsidRPr="00824B5E">
        <w:rPr>
          <w:rFonts w:ascii="Times New Roman" w:hAnsi="Times New Roman" w:cs="Times New Roman"/>
          <w:sz w:val="24"/>
          <w:szCs w:val="24"/>
        </w:rPr>
        <w:t>For anlyzing the data, the writer used SPSS (Statistic Package for the Social Science) version 16.0. The writer got the data from pretest and posttest between two groups, experimental and control groups. Then the writer presented the data by using some steps and techniques as follows:</w:t>
      </w:r>
    </w:p>
    <w:p w:rsidR="003F1CF3" w:rsidRPr="00824B5E" w:rsidRDefault="003F1CF3" w:rsidP="00925DCB">
      <w:pPr>
        <w:autoSpaceDE w:val="0"/>
        <w:autoSpaceDN w:val="0"/>
        <w:adjustRightInd w:val="0"/>
        <w:spacing w:after="0" w:line="480" w:lineRule="auto"/>
        <w:ind w:firstLine="720"/>
        <w:jc w:val="both"/>
        <w:rPr>
          <w:rFonts w:ascii="Times New Roman" w:hAnsi="Times New Roman" w:cs="Times New Roman"/>
          <w:sz w:val="24"/>
          <w:szCs w:val="24"/>
        </w:rPr>
      </w:pPr>
    </w:p>
    <w:p w:rsidR="003F1CF3" w:rsidRPr="00824B5E" w:rsidRDefault="003F1CF3" w:rsidP="00925DCB">
      <w:pPr>
        <w:pStyle w:val="ListParagraph"/>
        <w:numPr>
          <w:ilvl w:val="0"/>
          <w:numId w:val="25"/>
        </w:numPr>
        <w:autoSpaceDE w:val="0"/>
        <w:autoSpaceDN w:val="0"/>
        <w:adjustRightInd w:val="0"/>
        <w:spacing w:after="0" w:line="480" w:lineRule="auto"/>
        <w:jc w:val="both"/>
        <w:rPr>
          <w:rFonts w:ascii="Times New Roman" w:hAnsi="Times New Roman"/>
          <w:b/>
          <w:sz w:val="24"/>
          <w:szCs w:val="24"/>
        </w:rPr>
      </w:pPr>
      <w:r w:rsidRPr="00824B5E">
        <w:rPr>
          <w:rFonts w:ascii="Times New Roman" w:hAnsi="Times New Roman"/>
          <w:b/>
          <w:sz w:val="24"/>
          <w:szCs w:val="24"/>
        </w:rPr>
        <w:lastRenderedPageBreak/>
        <w:t>Data Description</w:t>
      </w:r>
    </w:p>
    <w:p w:rsidR="003F1CF3" w:rsidRPr="00824B5E" w:rsidRDefault="003F1CF3" w:rsidP="00925DCB">
      <w:pPr>
        <w:spacing w:after="0" w:line="480" w:lineRule="auto"/>
        <w:ind w:firstLine="567"/>
        <w:jc w:val="both"/>
        <w:rPr>
          <w:rFonts w:ascii="Times New Roman" w:hAnsi="Times New Roman" w:cs="Times New Roman"/>
          <w:sz w:val="24"/>
          <w:szCs w:val="24"/>
        </w:rPr>
      </w:pPr>
      <w:r w:rsidRPr="00824B5E">
        <w:rPr>
          <w:rFonts w:ascii="Times New Roman" w:hAnsi="Times New Roman" w:cs="Times New Roman"/>
          <w:sz w:val="24"/>
          <w:szCs w:val="24"/>
        </w:rPr>
        <w:t xml:space="preserve">In anlyzing the data description, there are two analyses to be done, they are distribution of frequency data and descriptive statistics. </w:t>
      </w:r>
    </w:p>
    <w:p w:rsidR="003F1CF3" w:rsidRPr="00824B5E" w:rsidRDefault="003F1CF3" w:rsidP="00925DCB">
      <w:pPr>
        <w:pStyle w:val="ListParagraph"/>
        <w:numPr>
          <w:ilvl w:val="0"/>
          <w:numId w:val="28"/>
        </w:numPr>
        <w:autoSpaceDE w:val="0"/>
        <w:autoSpaceDN w:val="0"/>
        <w:adjustRightInd w:val="0"/>
        <w:spacing w:after="0" w:line="480" w:lineRule="auto"/>
        <w:ind w:left="284" w:hanging="284"/>
        <w:jc w:val="both"/>
        <w:rPr>
          <w:rFonts w:ascii="Times New Roman" w:hAnsi="Times New Roman"/>
          <w:b/>
          <w:sz w:val="24"/>
          <w:szCs w:val="24"/>
        </w:rPr>
      </w:pPr>
      <w:r w:rsidRPr="00824B5E">
        <w:rPr>
          <w:rFonts w:ascii="Times New Roman" w:hAnsi="Times New Roman"/>
          <w:b/>
          <w:sz w:val="24"/>
          <w:szCs w:val="24"/>
        </w:rPr>
        <w:t xml:space="preserve">Distributions of Data Frequency </w:t>
      </w:r>
    </w:p>
    <w:p w:rsidR="003F1CF3" w:rsidRPr="00824B5E" w:rsidRDefault="003F1CF3" w:rsidP="00925DCB">
      <w:pPr>
        <w:autoSpaceDE w:val="0"/>
        <w:autoSpaceDN w:val="0"/>
        <w:adjustRightInd w:val="0"/>
        <w:spacing w:after="0" w:line="480" w:lineRule="auto"/>
        <w:ind w:firstLine="567"/>
        <w:jc w:val="both"/>
        <w:rPr>
          <w:rFonts w:ascii="Times New Roman" w:hAnsi="Times New Roman" w:cs="Times New Roman"/>
          <w:sz w:val="24"/>
          <w:szCs w:val="24"/>
        </w:rPr>
      </w:pPr>
      <w:r w:rsidRPr="00824B5E">
        <w:rPr>
          <w:rFonts w:ascii="Times New Roman" w:hAnsi="Times New Roman" w:cs="Times New Roman"/>
          <w:sz w:val="24"/>
          <w:szCs w:val="24"/>
        </w:rPr>
        <w:t>In distributions of data frequency, the students’ scores are described by presenting a number of student who can got a certain score, and its score’s percentage. The distributions of data frequency are got from students’ pretest score in control group, students’ posttest score in control group, the students pretest score in experimental group, and students’ posttest score in experimental group. Then, the distribution of data was displayed in the table of analysis.</w:t>
      </w:r>
    </w:p>
    <w:p w:rsidR="003F1CF3" w:rsidRPr="00824B5E" w:rsidRDefault="003F1CF3" w:rsidP="00925DCB">
      <w:pPr>
        <w:pStyle w:val="ListParagraph"/>
        <w:numPr>
          <w:ilvl w:val="0"/>
          <w:numId w:val="28"/>
        </w:numPr>
        <w:autoSpaceDE w:val="0"/>
        <w:autoSpaceDN w:val="0"/>
        <w:adjustRightInd w:val="0"/>
        <w:spacing w:after="0" w:line="480" w:lineRule="auto"/>
        <w:ind w:left="284" w:hanging="284"/>
        <w:jc w:val="both"/>
        <w:rPr>
          <w:rFonts w:ascii="Times New Roman" w:hAnsi="Times New Roman"/>
          <w:b/>
          <w:sz w:val="24"/>
          <w:szCs w:val="24"/>
        </w:rPr>
      </w:pPr>
      <w:r w:rsidRPr="00824B5E">
        <w:rPr>
          <w:rFonts w:ascii="Times New Roman" w:hAnsi="Times New Roman"/>
          <w:b/>
          <w:sz w:val="24"/>
          <w:szCs w:val="24"/>
        </w:rPr>
        <w:t>Descriptive Statistics</w:t>
      </w:r>
    </w:p>
    <w:p w:rsidR="003F1CF3" w:rsidRPr="00824B5E" w:rsidRDefault="003F1CF3" w:rsidP="00925DCB">
      <w:pPr>
        <w:autoSpaceDE w:val="0"/>
        <w:autoSpaceDN w:val="0"/>
        <w:adjustRightInd w:val="0"/>
        <w:spacing w:after="0" w:line="480" w:lineRule="auto"/>
        <w:ind w:firstLine="567"/>
        <w:jc w:val="both"/>
        <w:rPr>
          <w:rFonts w:ascii="Times New Roman" w:hAnsi="Times New Roman" w:cs="Times New Roman"/>
          <w:sz w:val="24"/>
          <w:szCs w:val="24"/>
        </w:rPr>
      </w:pPr>
      <w:r w:rsidRPr="00824B5E">
        <w:rPr>
          <w:rFonts w:ascii="Times New Roman" w:hAnsi="Times New Roman" w:cs="Times New Roman"/>
          <w:sz w:val="24"/>
          <w:szCs w:val="24"/>
        </w:rPr>
        <w:t>In this part, the data is obtained to get the lowest score (minimun), the highest score (maximum), mean score and the score of standard deviation. Descriptive statistics were got from students’ pretest score in control group, students’ posttest score in control group, the students pretest score in experimental group, and students’ posttest score in experimental group.</w:t>
      </w:r>
    </w:p>
    <w:p w:rsidR="003F1CF3" w:rsidRPr="00824B5E" w:rsidRDefault="003F1CF3" w:rsidP="00925DCB">
      <w:pPr>
        <w:autoSpaceDE w:val="0"/>
        <w:autoSpaceDN w:val="0"/>
        <w:adjustRightInd w:val="0"/>
        <w:spacing w:after="0" w:line="480" w:lineRule="auto"/>
        <w:ind w:firstLine="720"/>
        <w:jc w:val="both"/>
        <w:rPr>
          <w:rFonts w:ascii="Times New Roman" w:hAnsi="Times New Roman" w:cs="Times New Roman"/>
          <w:sz w:val="24"/>
          <w:szCs w:val="24"/>
        </w:rPr>
      </w:pPr>
    </w:p>
    <w:p w:rsidR="003F1CF3" w:rsidRPr="00824B5E" w:rsidRDefault="003F1CF3" w:rsidP="00925DCB">
      <w:pPr>
        <w:pStyle w:val="ListParagraph"/>
        <w:numPr>
          <w:ilvl w:val="0"/>
          <w:numId w:val="25"/>
        </w:numPr>
        <w:autoSpaceDE w:val="0"/>
        <w:autoSpaceDN w:val="0"/>
        <w:adjustRightInd w:val="0"/>
        <w:spacing w:after="0" w:line="480" w:lineRule="auto"/>
        <w:ind w:left="284" w:hanging="284"/>
        <w:jc w:val="both"/>
        <w:rPr>
          <w:rFonts w:ascii="Times New Roman" w:hAnsi="Times New Roman"/>
          <w:b/>
          <w:sz w:val="24"/>
          <w:szCs w:val="24"/>
        </w:rPr>
      </w:pPr>
      <w:r w:rsidRPr="00824B5E">
        <w:rPr>
          <w:rFonts w:ascii="Times New Roman" w:hAnsi="Times New Roman"/>
          <w:b/>
          <w:sz w:val="24"/>
          <w:szCs w:val="24"/>
        </w:rPr>
        <w:t>Prerequisite Analysis</w:t>
      </w:r>
    </w:p>
    <w:p w:rsidR="003F1CF3" w:rsidRPr="00824B5E" w:rsidRDefault="003F1CF3" w:rsidP="00925DCB">
      <w:pPr>
        <w:pStyle w:val="ListParagraph"/>
        <w:autoSpaceDE w:val="0"/>
        <w:autoSpaceDN w:val="0"/>
        <w:adjustRightInd w:val="0"/>
        <w:spacing w:after="0" w:line="480" w:lineRule="auto"/>
        <w:ind w:left="0" w:firstLine="567"/>
        <w:jc w:val="both"/>
        <w:rPr>
          <w:rFonts w:ascii="Times New Roman" w:hAnsi="Times New Roman"/>
          <w:sz w:val="24"/>
          <w:szCs w:val="24"/>
          <w:lang w:val="en-US"/>
        </w:rPr>
      </w:pPr>
      <w:r w:rsidRPr="00824B5E">
        <w:rPr>
          <w:rFonts w:ascii="Times New Roman" w:hAnsi="Times New Roman"/>
          <w:sz w:val="24"/>
          <w:szCs w:val="24"/>
        </w:rPr>
        <w:t>Prerequisite analysis is an analysis done before testing the research hyphothesis. It measures wether or not the obtained data from students’ pretest and posttest scores in both groups (experiment and control) is normal and homogen.</w:t>
      </w:r>
    </w:p>
    <w:p w:rsidR="003F1CF3" w:rsidRPr="00824B5E" w:rsidRDefault="003F1CF3" w:rsidP="00925DCB">
      <w:pPr>
        <w:pStyle w:val="ListParagraph"/>
        <w:numPr>
          <w:ilvl w:val="1"/>
          <w:numId w:val="25"/>
        </w:numPr>
        <w:autoSpaceDE w:val="0"/>
        <w:autoSpaceDN w:val="0"/>
        <w:adjustRightInd w:val="0"/>
        <w:spacing w:after="0" w:line="480" w:lineRule="auto"/>
        <w:ind w:left="426" w:hanging="426"/>
        <w:jc w:val="both"/>
        <w:rPr>
          <w:rFonts w:ascii="Times New Roman" w:hAnsi="Times New Roman"/>
          <w:b/>
          <w:sz w:val="24"/>
          <w:szCs w:val="24"/>
        </w:rPr>
      </w:pPr>
      <w:r w:rsidRPr="00824B5E">
        <w:rPr>
          <w:rFonts w:ascii="Times New Roman" w:hAnsi="Times New Roman"/>
          <w:b/>
          <w:sz w:val="24"/>
          <w:szCs w:val="24"/>
        </w:rPr>
        <w:t>Normality Test</w:t>
      </w:r>
    </w:p>
    <w:p w:rsidR="003F1CF3" w:rsidRPr="00824B5E" w:rsidRDefault="003F1CF3" w:rsidP="00925DCB">
      <w:pPr>
        <w:autoSpaceDE w:val="0"/>
        <w:autoSpaceDN w:val="0"/>
        <w:adjustRightInd w:val="0"/>
        <w:spacing w:after="0" w:line="480" w:lineRule="auto"/>
        <w:ind w:firstLine="567"/>
        <w:jc w:val="both"/>
        <w:rPr>
          <w:rFonts w:ascii="Times New Roman" w:hAnsi="Times New Roman" w:cs="Times New Roman"/>
          <w:sz w:val="24"/>
          <w:szCs w:val="24"/>
        </w:rPr>
      </w:pPr>
      <w:r w:rsidRPr="00824B5E">
        <w:rPr>
          <w:rFonts w:ascii="Times New Roman" w:hAnsi="Times New Roman" w:cs="Times New Roman"/>
          <w:sz w:val="24"/>
          <w:szCs w:val="24"/>
        </w:rPr>
        <w:lastRenderedPageBreak/>
        <w:t>Normality test is used to measure the obtained data whether it is normal or not. In this study, the data was obtained from students’ pretest and postest in control and experimental groups. The test is considered normal when p-output is higher than level of significance at 0.025</w:t>
      </w:r>
      <w:r>
        <w:rPr>
          <w:rFonts w:ascii="Times New Roman" w:hAnsi="Times New Roman" w:cs="Times New Roman"/>
          <w:sz w:val="24"/>
          <w:szCs w:val="24"/>
        </w:rPr>
        <w:t xml:space="preserve"> (Basrowi and Soenyono, 2007: 85)</w:t>
      </w:r>
      <w:r w:rsidRPr="00824B5E">
        <w:rPr>
          <w:rFonts w:ascii="Times New Roman" w:hAnsi="Times New Roman" w:cs="Times New Roman"/>
          <w:sz w:val="24"/>
          <w:szCs w:val="24"/>
        </w:rPr>
        <w:t xml:space="preserve">. In analyzing the normality test, </w:t>
      </w:r>
      <w:r w:rsidRPr="00824B5E">
        <w:rPr>
          <w:rFonts w:ascii="Times New Roman" w:hAnsi="Times New Roman" w:cs="Times New Roman"/>
          <w:i/>
          <w:sz w:val="24"/>
          <w:szCs w:val="24"/>
        </w:rPr>
        <w:t xml:space="preserve">kolmogorov smirnov </w:t>
      </w:r>
      <w:r w:rsidRPr="00824B5E">
        <w:rPr>
          <w:rFonts w:ascii="Times New Roman" w:hAnsi="Times New Roman" w:cs="Times New Roman"/>
          <w:sz w:val="24"/>
          <w:szCs w:val="24"/>
        </w:rPr>
        <w:t>test is used.</w:t>
      </w:r>
    </w:p>
    <w:p w:rsidR="003F1CF3" w:rsidRPr="00824B5E" w:rsidRDefault="003F1CF3" w:rsidP="00925DCB">
      <w:pPr>
        <w:pStyle w:val="ListParagraph"/>
        <w:numPr>
          <w:ilvl w:val="1"/>
          <w:numId w:val="25"/>
        </w:numPr>
        <w:autoSpaceDE w:val="0"/>
        <w:autoSpaceDN w:val="0"/>
        <w:adjustRightInd w:val="0"/>
        <w:spacing w:after="0" w:line="480" w:lineRule="auto"/>
        <w:ind w:left="426" w:hanging="426"/>
        <w:jc w:val="both"/>
        <w:rPr>
          <w:rFonts w:ascii="Times New Roman" w:hAnsi="Times New Roman"/>
          <w:b/>
          <w:sz w:val="24"/>
          <w:szCs w:val="24"/>
        </w:rPr>
      </w:pPr>
      <w:r w:rsidRPr="00824B5E">
        <w:rPr>
          <w:rFonts w:ascii="Times New Roman" w:hAnsi="Times New Roman"/>
          <w:b/>
          <w:sz w:val="24"/>
          <w:szCs w:val="24"/>
        </w:rPr>
        <w:t>Homogenity Test</w:t>
      </w:r>
    </w:p>
    <w:p w:rsidR="003F1CF3" w:rsidRDefault="003F1CF3" w:rsidP="00925DCB">
      <w:pPr>
        <w:autoSpaceDE w:val="0"/>
        <w:autoSpaceDN w:val="0"/>
        <w:adjustRightInd w:val="0"/>
        <w:spacing w:after="0" w:line="480" w:lineRule="auto"/>
        <w:ind w:firstLine="567"/>
        <w:jc w:val="both"/>
        <w:rPr>
          <w:rFonts w:ascii="Times New Roman" w:hAnsi="Times New Roman" w:cs="Times New Roman"/>
          <w:sz w:val="24"/>
          <w:szCs w:val="24"/>
        </w:rPr>
      </w:pPr>
      <w:r w:rsidRPr="00824B5E">
        <w:rPr>
          <w:rFonts w:ascii="Times New Roman" w:hAnsi="Times New Roman" w:cs="Times New Roman"/>
          <w:sz w:val="24"/>
          <w:szCs w:val="24"/>
        </w:rPr>
        <w:t>Homogenity test is used to measure the obtained data whether it is homogen or not.The test can be categorized homogenous whenever it is higher than level of significance at 0.05</w:t>
      </w:r>
      <w:r>
        <w:rPr>
          <w:rFonts w:ascii="Times New Roman" w:hAnsi="Times New Roman" w:cs="Times New Roman"/>
          <w:sz w:val="24"/>
          <w:szCs w:val="24"/>
        </w:rPr>
        <w:t xml:space="preserve"> (Basrowi and Soenyono, 2007: 106)</w:t>
      </w:r>
      <w:r w:rsidRPr="00824B5E">
        <w:rPr>
          <w:rFonts w:ascii="Times New Roman" w:hAnsi="Times New Roman" w:cs="Times New Roman"/>
          <w:sz w:val="24"/>
          <w:szCs w:val="24"/>
        </w:rPr>
        <w:t xml:space="preserve">. The obtained data were achieved from students’ pretest and postest in control and experimental groups. In analyzing the homogenity test, </w:t>
      </w:r>
      <w:r w:rsidRPr="00824B5E">
        <w:rPr>
          <w:rFonts w:ascii="Times New Roman" w:hAnsi="Times New Roman" w:cs="Times New Roman"/>
          <w:i/>
          <w:sz w:val="24"/>
          <w:szCs w:val="24"/>
        </w:rPr>
        <w:t>levene statistics</w:t>
      </w:r>
      <w:r w:rsidRPr="00824B5E">
        <w:rPr>
          <w:rFonts w:ascii="Times New Roman" w:hAnsi="Times New Roman" w:cs="Times New Roman"/>
          <w:sz w:val="24"/>
          <w:szCs w:val="24"/>
        </w:rPr>
        <w:t xml:space="preserve"> in SPSS was used.</w:t>
      </w:r>
    </w:p>
    <w:p w:rsidR="003F1CF3" w:rsidRPr="00824B5E" w:rsidRDefault="003F1CF3" w:rsidP="00925DCB">
      <w:pPr>
        <w:spacing w:after="0"/>
        <w:rPr>
          <w:sz w:val="24"/>
          <w:szCs w:val="24"/>
        </w:rPr>
      </w:pPr>
    </w:p>
    <w:p w:rsidR="003F1CF3" w:rsidRPr="00506BD9" w:rsidRDefault="003F1CF3" w:rsidP="00925DCB">
      <w:pPr>
        <w:pStyle w:val="ListParagraph"/>
        <w:numPr>
          <w:ilvl w:val="0"/>
          <w:numId w:val="25"/>
        </w:numPr>
        <w:autoSpaceDE w:val="0"/>
        <w:autoSpaceDN w:val="0"/>
        <w:adjustRightInd w:val="0"/>
        <w:spacing w:after="0" w:line="240" w:lineRule="auto"/>
        <w:jc w:val="both"/>
        <w:rPr>
          <w:rFonts w:ascii="Times New Roman" w:hAnsi="Times New Roman"/>
          <w:b/>
          <w:sz w:val="24"/>
          <w:szCs w:val="24"/>
        </w:rPr>
      </w:pPr>
      <w:r w:rsidRPr="00824B5E">
        <w:rPr>
          <w:rFonts w:ascii="Times New Roman" w:hAnsi="Times New Roman"/>
          <w:b/>
          <w:sz w:val="24"/>
          <w:szCs w:val="24"/>
        </w:rPr>
        <w:t xml:space="preserve">Hypothesis Testing in Measuring </w:t>
      </w:r>
      <w:r w:rsidRPr="00824B5E">
        <w:rPr>
          <w:rFonts w:ascii="Times New Roman" w:hAnsi="Times New Roman"/>
          <w:b/>
          <w:sz w:val="24"/>
          <w:szCs w:val="24"/>
          <w:lang w:val="en-US"/>
        </w:rPr>
        <w:t>a S</w:t>
      </w:r>
      <w:r w:rsidRPr="00824B5E">
        <w:rPr>
          <w:rFonts w:ascii="Times New Roman" w:hAnsi="Times New Roman"/>
          <w:b/>
          <w:sz w:val="24"/>
          <w:szCs w:val="24"/>
        </w:rPr>
        <w:t xml:space="preserve">ignificant  </w:t>
      </w:r>
      <w:r w:rsidRPr="00824B5E">
        <w:rPr>
          <w:rFonts w:ascii="Times New Roman" w:hAnsi="Times New Roman"/>
          <w:b/>
          <w:sz w:val="24"/>
          <w:szCs w:val="24"/>
          <w:lang w:val="en-US"/>
        </w:rPr>
        <w:t>D</w:t>
      </w:r>
      <w:r w:rsidRPr="00824B5E">
        <w:rPr>
          <w:rFonts w:ascii="Times New Roman" w:hAnsi="Times New Roman"/>
          <w:b/>
          <w:sz w:val="24"/>
          <w:szCs w:val="24"/>
        </w:rPr>
        <w:t xml:space="preserve">ifference on </w:t>
      </w:r>
      <w:r w:rsidRPr="00824B5E">
        <w:rPr>
          <w:rFonts w:ascii="Times New Roman" w:hAnsi="Times New Roman"/>
          <w:b/>
          <w:sz w:val="24"/>
          <w:szCs w:val="24"/>
          <w:lang w:val="en-US"/>
        </w:rPr>
        <w:t>S</w:t>
      </w:r>
      <w:r w:rsidRPr="00824B5E">
        <w:rPr>
          <w:rFonts w:ascii="Times New Roman" w:hAnsi="Times New Roman"/>
          <w:b/>
          <w:sz w:val="24"/>
          <w:szCs w:val="24"/>
        </w:rPr>
        <w:t xml:space="preserve">tudents’ </w:t>
      </w:r>
      <w:r w:rsidRPr="00824B5E">
        <w:rPr>
          <w:rFonts w:ascii="Times New Roman" w:hAnsi="Times New Roman"/>
          <w:b/>
          <w:sz w:val="24"/>
          <w:szCs w:val="24"/>
          <w:lang w:val="en-US"/>
        </w:rPr>
        <w:t>R</w:t>
      </w:r>
      <w:r w:rsidRPr="00824B5E">
        <w:rPr>
          <w:rFonts w:ascii="Times New Roman" w:hAnsi="Times New Roman"/>
          <w:b/>
          <w:sz w:val="24"/>
          <w:szCs w:val="24"/>
        </w:rPr>
        <w:t xml:space="preserve">eading </w:t>
      </w:r>
      <w:r w:rsidRPr="00824B5E">
        <w:rPr>
          <w:rFonts w:ascii="Times New Roman" w:hAnsi="Times New Roman"/>
          <w:b/>
          <w:sz w:val="24"/>
          <w:szCs w:val="24"/>
          <w:lang w:val="en-US"/>
        </w:rPr>
        <w:t>C</w:t>
      </w:r>
      <w:r w:rsidRPr="00824B5E">
        <w:rPr>
          <w:rFonts w:ascii="Times New Roman" w:hAnsi="Times New Roman"/>
          <w:b/>
          <w:sz w:val="24"/>
          <w:szCs w:val="24"/>
        </w:rPr>
        <w:t xml:space="preserve">omprehension </w:t>
      </w:r>
      <w:r w:rsidRPr="00824B5E">
        <w:rPr>
          <w:rFonts w:ascii="Times New Roman" w:hAnsi="Times New Roman"/>
          <w:b/>
          <w:sz w:val="24"/>
          <w:szCs w:val="24"/>
          <w:lang w:val="en-US"/>
        </w:rPr>
        <w:t>S</w:t>
      </w:r>
      <w:r w:rsidRPr="00824B5E">
        <w:rPr>
          <w:rFonts w:ascii="Times New Roman" w:hAnsi="Times New Roman"/>
          <w:b/>
          <w:sz w:val="24"/>
          <w:szCs w:val="24"/>
        </w:rPr>
        <w:t xml:space="preserve">core </w:t>
      </w:r>
      <w:r w:rsidRPr="00824B5E">
        <w:rPr>
          <w:rFonts w:ascii="Times New Roman" w:hAnsi="Times New Roman"/>
          <w:b/>
          <w:sz w:val="24"/>
          <w:szCs w:val="24"/>
          <w:lang w:val="en-US"/>
        </w:rPr>
        <w:t>T</w:t>
      </w:r>
      <w:r w:rsidRPr="00824B5E">
        <w:rPr>
          <w:rFonts w:ascii="Times New Roman" w:hAnsi="Times New Roman"/>
          <w:b/>
          <w:sz w:val="24"/>
          <w:szCs w:val="24"/>
        </w:rPr>
        <w:t>aught</w:t>
      </w:r>
      <w:r w:rsidRPr="00824B5E">
        <w:rPr>
          <w:rFonts w:ascii="Times New Roman" w:hAnsi="Times New Roman"/>
          <w:b/>
          <w:sz w:val="24"/>
          <w:szCs w:val="24"/>
          <w:lang w:val="en-US"/>
        </w:rPr>
        <w:t xml:space="preserve"> by</w:t>
      </w:r>
      <w:r w:rsidRPr="00824B5E">
        <w:rPr>
          <w:rFonts w:ascii="Times New Roman" w:hAnsi="Times New Roman"/>
          <w:b/>
          <w:sz w:val="24"/>
          <w:szCs w:val="24"/>
        </w:rPr>
        <w:t xml:space="preserve"> </w:t>
      </w:r>
      <w:r w:rsidRPr="00824B5E">
        <w:rPr>
          <w:rFonts w:ascii="Times New Roman" w:hAnsi="Times New Roman"/>
          <w:b/>
          <w:sz w:val="24"/>
          <w:szCs w:val="24"/>
          <w:lang w:val="en-US"/>
        </w:rPr>
        <w:t>U</w:t>
      </w:r>
      <w:r w:rsidRPr="00824B5E">
        <w:rPr>
          <w:rFonts w:ascii="Times New Roman" w:hAnsi="Times New Roman"/>
          <w:b/>
          <w:sz w:val="24"/>
          <w:szCs w:val="24"/>
        </w:rPr>
        <w:t xml:space="preserve">sing REAP </w:t>
      </w:r>
      <w:r w:rsidRPr="00824B5E">
        <w:rPr>
          <w:rFonts w:ascii="Times New Roman" w:hAnsi="Times New Roman"/>
          <w:b/>
          <w:sz w:val="24"/>
          <w:szCs w:val="24"/>
          <w:lang w:val="en-US"/>
        </w:rPr>
        <w:t>Strategy and Strategy that Usually Used by Teacher of MTs Negeri 1 Palembang</w:t>
      </w:r>
    </w:p>
    <w:p w:rsidR="003F1CF3" w:rsidRPr="00824B5E" w:rsidRDefault="003F1CF3" w:rsidP="00925DCB">
      <w:pPr>
        <w:pStyle w:val="ListParagraph"/>
        <w:autoSpaceDE w:val="0"/>
        <w:autoSpaceDN w:val="0"/>
        <w:adjustRightInd w:val="0"/>
        <w:spacing w:after="0" w:line="240" w:lineRule="auto"/>
        <w:ind w:left="360"/>
        <w:jc w:val="both"/>
        <w:rPr>
          <w:rFonts w:ascii="Times New Roman" w:hAnsi="Times New Roman"/>
          <w:b/>
          <w:sz w:val="24"/>
          <w:szCs w:val="24"/>
        </w:rPr>
      </w:pPr>
    </w:p>
    <w:p w:rsidR="003F1CF3" w:rsidRPr="00824B5E" w:rsidRDefault="003F1CF3" w:rsidP="00925DCB">
      <w:pPr>
        <w:pStyle w:val="ListParagraph"/>
        <w:spacing w:after="0" w:line="480" w:lineRule="auto"/>
        <w:ind w:left="0" w:firstLine="567"/>
        <w:jc w:val="both"/>
        <w:rPr>
          <w:rFonts w:ascii="Times New Roman" w:hAnsi="Times New Roman"/>
          <w:sz w:val="24"/>
          <w:szCs w:val="24"/>
          <w:lang w:val="en-US"/>
        </w:rPr>
      </w:pPr>
      <w:r w:rsidRPr="00824B5E">
        <w:rPr>
          <w:rFonts w:ascii="Times New Roman" w:hAnsi="Times New Roman"/>
          <w:sz w:val="24"/>
          <w:szCs w:val="24"/>
        </w:rPr>
        <w:t xml:space="preserve">Independent </w:t>
      </w:r>
      <w:r w:rsidRPr="00824B5E">
        <w:rPr>
          <w:rFonts w:ascii="Times New Roman" w:hAnsi="Times New Roman"/>
          <w:sz w:val="24"/>
          <w:szCs w:val="24"/>
          <w:lang w:val="en-US"/>
        </w:rPr>
        <w:t>s</w:t>
      </w:r>
      <w:r w:rsidRPr="00824B5E">
        <w:rPr>
          <w:rFonts w:ascii="Times New Roman" w:hAnsi="Times New Roman"/>
          <w:sz w:val="24"/>
          <w:szCs w:val="24"/>
        </w:rPr>
        <w:t xml:space="preserve">ample </w:t>
      </w:r>
      <w:r w:rsidRPr="00824B5E">
        <w:rPr>
          <w:rFonts w:ascii="Times New Roman" w:hAnsi="Times New Roman"/>
          <w:sz w:val="24"/>
          <w:szCs w:val="24"/>
          <w:lang w:val="en-US"/>
        </w:rPr>
        <w:t>t</w:t>
      </w:r>
      <w:r w:rsidRPr="00824B5E">
        <w:rPr>
          <w:rFonts w:ascii="Times New Roman" w:hAnsi="Times New Roman"/>
          <w:sz w:val="24"/>
          <w:szCs w:val="24"/>
        </w:rPr>
        <w:t xml:space="preserve">-test </w:t>
      </w:r>
      <w:r w:rsidRPr="00824B5E">
        <w:rPr>
          <w:rFonts w:ascii="Times New Roman" w:hAnsi="Times New Roman"/>
          <w:sz w:val="24"/>
          <w:szCs w:val="24"/>
          <w:lang w:val="en-US"/>
        </w:rPr>
        <w:t>wa</w:t>
      </w:r>
      <w:r w:rsidRPr="00824B5E">
        <w:rPr>
          <w:rFonts w:ascii="Times New Roman" w:hAnsi="Times New Roman"/>
          <w:sz w:val="24"/>
          <w:szCs w:val="24"/>
        </w:rPr>
        <w:t>s used to compare the scores of two independent groups on a given variable. It measure</w:t>
      </w:r>
      <w:r w:rsidRPr="00824B5E">
        <w:rPr>
          <w:rFonts w:ascii="Times New Roman" w:hAnsi="Times New Roman"/>
          <w:sz w:val="24"/>
          <w:szCs w:val="24"/>
          <w:lang w:val="en-US"/>
        </w:rPr>
        <w:t>d</w:t>
      </w:r>
      <w:r w:rsidRPr="00824B5E">
        <w:rPr>
          <w:rFonts w:ascii="Times New Roman" w:hAnsi="Times New Roman"/>
          <w:sz w:val="24"/>
          <w:szCs w:val="24"/>
        </w:rPr>
        <w:t xml:space="preserve"> significant difference or significant influence between two variables. The scores </w:t>
      </w:r>
      <w:r w:rsidRPr="00824B5E">
        <w:rPr>
          <w:rFonts w:ascii="Times New Roman" w:hAnsi="Times New Roman"/>
          <w:sz w:val="24"/>
          <w:szCs w:val="24"/>
          <w:lang w:val="en-US"/>
        </w:rPr>
        <w:t>wer</w:t>
      </w:r>
      <w:r w:rsidRPr="00824B5E">
        <w:rPr>
          <w:rFonts w:ascii="Times New Roman" w:hAnsi="Times New Roman"/>
          <w:sz w:val="24"/>
          <w:szCs w:val="24"/>
        </w:rPr>
        <w:t>e obtained from students’ posttest in both groups</w:t>
      </w:r>
      <w:r w:rsidRPr="00824B5E">
        <w:rPr>
          <w:rFonts w:ascii="Times New Roman" w:hAnsi="Times New Roman"/>
          <w:sz w:val="24"/>
          <w:szCs w:val="24"/>
          <w:lang w:val="en-US"/>
        </w:rPr>
        <w:t xml:space="preserve"> which were</w:t>
      </w:r>
      <w:r w:rsidRPr="00824B5E">
        <w:rPr>
          <w:rFonts w:ascii="Times New Roman" w:hAnsi="Times New Roman"/>
          <w:sz w:val="24"/>
          <w:szCs w:val="24"/>
        </w:rPr>
        <w:t xml:space="preserve"> analyzed</w:t>
      </w:r>
      <w:r w:rsidRPr="00824B5E">
        <w:rPr>
          <w:rFonts w:ascii="Times New Roman" w:hAnsi="Times New Roman"/>
          <w:sz w:val="24"/>
          <w:szCs w:val="24"/>
          <w:lang w:val="en-US"/>
        </w:rPr>
        <w:t xml:space="preserve"> by</w:t>
      </w:r>
      <w:r w:rsidRPr="00824B5E">
        <w:rPr>
          <w:rFonts w:ascii="Times New Roman" w:hAnsi="Times New Roman"/>
          <w:sz w:val="24"/>
          <w:szCs w:val="24"/>
        </w:rPr>
        <w:t xml:space="preserve"> using idependent sample t-test</w:t>
      </w:r>
      <w:r w:rsidRPr="00824B5E">
        <w:rPr>
          <w:rFonts w:ascii="Times New Roman" w:hAnsi="Times New Roman"/>
          <w:sz w:val="24"/>
          <w:szCs w:val="24"/>
          <w:lang w:val="en-US"/>
        </w:rPr>
        <w:t xml:space="preserve"> in SPSS 16.</w:t>
      </w:r>
    </w:p>
    <w:p w:rsidR="003F1CF3" w:rsidRPr="00824B5E" w:rsidRDefault="003F1CF3" w:rsidP="00925DCB">
      <w:pPr>
        <w:spacing w:after="0"/>
        <w:rPr>
          <w:sz w:val="24"/>
          <w:szCs w:val="24"/>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before="100" w:beforeAutospacing="1" w:after="0"/>
        <w:ind w:firstLine="720"/>
        <w:jc w:val="center"/>
        <w:outlineLvl w:val="4"/>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lastRenderedPageBreak/>
        <w:t>CHAPTER IV</w:t>
      </w:r>
    </w:p>
    <w:p w:rsidR="003F1CF3" w:rsidRDefault="003F1CF3" w:rsidP="00925DCB">
      <w:pPr>
        <w:spacing w:before="100" w:beforeAutospacing="1" w:after="0"/>
        <w:jc w:val="center"/>
        <w:outlineLvl w:val="4"/>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FINDINGS AND INTERPRETATIONS</w:t>
      </w:r>
    </w:p>
    <w:p w:rsidR="003F1CF3" w:rsidRDefault="003F1CF3" w:rsidP="00925DCB">
      <w:pPr>
        <w:spacing w:before="100" w:beforeAutospacing="1" w:after="0"/>
        <w:jc w:val="center"/>
        <w:outlineLvl w:val="4"/>
        <w:rPr>
          <w:rFonts w:asciiTheme="majorBidi" w:eastAsia="Times New Roman" w:hAnsiTheme="majorBidi" w:cstheme="majorBidi"/>
          <w:b/>
          <w:bCs/>
          <w:sz w:val="24"/>
          <w:szCs w:val="24"/>
          <w:lang w:val="en-US" w:eastAsia="id-ID"/>
        </w:rPr>
      </w:pPr>
    </w:p>
    <w:p w:rsidR="003F1CF3" w:rsidRDefault="003F1CF3" w:rsidP="00925DCB">
      <w:pPr>
        <w:spacing w:after="0" w:line="480" w:lineRule="auto"/>
        <w:ind w:firstLine="567"/>
        <w:jc w:val="both"/>
        <w:outlineLvl w:val="4"/>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In this chapter, the writer presents (a) findings and (b) interpretation.</w:t>
      </w:r>
    </w:p>
    <w:p w:rsidR="003F1CF3" w:rsidRPr="004E2899" w:rsidRDefault="003F1CF3" w:rsidP="00925DCB">
      <w:pPr>
        <w:pStyle w:val="ListParagraph"/>
        <w:numPr>
          <w:ilvl w:val="0"/>
          <w:numId w:val="36"/>
        </w:numPr>
        <w:autoSpaceDE w:val="0"/>
        <w:autoSpaceDN w:val="0"/>
        <w:adjustRightInd w:val="0"/>
        <w:spacing w:after="0" w:line="480" w:lineRule="auto"/>
        <w:ind w:left="426" w:hanging="426"/>
        <w:rPr>
          <w:rFonts w:asciiTheme="majorBidi" w:eastAsia="Times New Roman" w:hAnsiTheme="majorBidi" w:cstheme="majorBidi"/>
          <w:b/>
          <w:bCs/>
          <w:sz w:val="24"/>
          <w:szCs w:val="24"/>
          <w:lang w:val="en-US" w:eastAsia="id-ID"/>
        </w:rPr>
      </w:pPr>
      <w:r w:rsidRPr="004E2899">
        <w:rPr>
          <w:rFonts w:asciiTheme="majorBidi" w:eastAsia="Times New Roman" w:hAnsiTheme="majorBidi" w:cstheme="majorBidi"/>
          <w:b/>
          <w:bCs/>
          <w:sz w:val="24"/>
          <w:szCs w:val="24"/>
          <w:lang w:val="en-US" w:eastAsia="id-ID"/>
        </w:rPr>
        <w:t>Findings</w:t>
      </w:r>
    </w:p>
    <w:p w:rsidR="003F1CF3" w:rsidRPr="004E2899" w:rsidRDefault="003F1CF3" w:rsidP="00925DCB">
      <w:pPr>
        <w:pStyle w:val="ListParagraph"/>
        <w:spacing w:after="0"/>
        <w:ind w:left="284" w:hanging="284"/>
        <w:rPr>
          <w:rFonts w:asciiTheme="majorBidi" w:eastAsia="Times New Roman" w:hAnsiTheme="majorBidi" w:cstheme="majorBidi"/>
          <w:b/>
          <w:bCs/>
          <w:sz w:val="24"/>
          <w:szCs w:val="24"/>
          <w:lang w:val="en-US" w:eastAsia="id-ID"/>
        </w:rPr>
      </w:pPr>
    </w:p>
    <w:p w:rsidR="003F1CF3" w:rsidRDefault="003F1CF3" w:rsidP="00925DCB">
      <w:pPr>
        <w:spacing w:after="0" w:line="480" w:lineRule="auto"/>
        <w:ind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The findings of this study were to find out: (1) data descriptions, (2) pre-requisite analysis, and (3) the </w:t>
      </w:r>
      <w:r w:rsidRPr="00DC5BA2">
        <w:rPr>
          <w:rFonts w:asciiTheme="majorBidi" w:eastAsia="Times New Roman" w:hAnsiTheme="majorBidi" w:cstheme="majorBidi"/>
          <w:sz w:val="24"/>
          <w:szCs w:val="24"/>
          <w:lang w:val="en-US" w:eastAsia="id-ID"/>
        </w:rPr>
        <w:t>result of significant difference analysis on the eighth grade students’ score taught by using REAP strategy and strategy that usually used by teacher of MTs Negeri 1 Palembang.</w:t>
      </w:r>
    </w:p>
    <w:p w:rsidR="003F1CF3" w:rsidRDefault="003F1CF3" w:rsidP="00925DCB">
      <w:pPr>
        <w:pStyle w:val="ListParagraph"/>
        <w:numPr>
          <w:ilvl w:val="0"/>
          <w:numId w:val="29"/>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Data Descriptions</w:t>
      </w:r>
    </w:p>
    <w:p w:rsidR="003F1CF3" w:rsidRDefault="003F1CF3" w:rsidP="00925DCB">
      <w:pPr>
        <w:pStyle w:val="ListParagraph"/>
        <w:spacing w:after="0" w:line="480" w:lineRule="auto"/>
        <w:ind w:left="0"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In the data descriptions, distribution of data frequency and descriptive statistics </w:t>
      </w:r>
      <w:proofErr w:type="gramStart"/>
      <w:r>
        <w:rPr>
          <w:rFonts w:asciiTheme="majorBidi" w:eastAsia="Times New Roman" w:hAnsiTheme="majorBidi" w:cstheme="majorBidi"/>
          <w:sz w:val="24"/>
          <w:szCs w:val="24"/>
          <w:lang w:val="en-US" w:eastAsia="id-ID"/>
        </w:rPr>
        <w:t>were analyzed</w:t>
      </w:r>
      <w:proofErr w:type="gramEnd"/>
      <w:r>
        <w:rPr>
          <w:rFonts w:asciiTheme="majorBidi" w:eastAsia="Times New Roman" w:hAnsiTheme="majorBidi" w:cstheme="majorBidi"/>
          <w:sz w:val="24"/>
          <w:szCs w:val="24"/>
          <w:lang w:val="en-US" w:eastAsia="id-ID"/>
        </w:rPr>
        <w:t xml:space="preserve">. </w:t>
      </w:r>
    </w:p>
    <w:p w:rsidR="003F1CF3" w:rsidRPr="00DF620F" w:rsidRDefault="003F1CF3" w:rsidP="00925DCB">
      <w:pPr>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1.1</w:t>
      </w:r>
      <w:r>
        <w:rPr>
          <w:rFonts w:asciiTheme="majorBidi" w:eastAsia="Times New Roman" w:hAnsiTheme="majorBidi" w:cstheme="majorBidi"/>
          <w:b/>
          <w:bCs/>
          <w:sz w:val="24"/>
          <w:szCs w:val="24"/>
          <w:lang w:val="en-US" w:eastAsia="id-ID"/>
        </w:rPr>
        <w:tab/>
      </w:r>
      <w:r w:rsidRPr="00DF620F">
        <w:rPr>
          <w:rFonts w:asciiTheme="majorBidi" w:eastAsia="Times New Roman" w:hAnsiTheme="majorBidi" w:cstheme="majorBidi"/>
          <w:b/>
          <w:bCs/>
          <w:sz w:val="24"/>
          <w:szCs w:val="24"/>
          <w:lang w:val="en-US" w:eastAsia="id-ID"/>
        </w:rPr>
        <w:t xml:space="preserve">Distribution of Data Frequency </w:t>
      </w:r>
    </w:p>
    <w:p w:rsidR="003F1CF3" w:rsidRDefault="003F1CF3" w:rsidP="00925DCB">
      <w:pPr>
        <w:pStyle w:val="ListParagraph"/>
        <w:spacing w:after="0" w:line="480" w:lineRule="auto"/>
        <w:ind w:left="0" w:firstLine="567"/>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sz w:val="24"/>
          <w:szCs w:val="24"/>
          <w:lang w:val="en-US" w:eastAsia="id-ID"/>
        </w:rPr>
        <w:t xml:space="preserve">In the distribution of data frequency, score, frequency, and percentage </w:t>
      </w:r>
      <w:proofErr w:type="gramStart"/>
      <w:r>
        <w:rPr>
          <w:rFonts w:asciiTheme="majorBidi" w:eastAsia="Times New Roman" w:hAnsiTheme="majorBidi" w:cstheme="majorBidi"/>
          <w:sz w:val="24"/>
          <w:szCs w:val="24"/>
          <w:lang w:val="en-US" w:eastAsia="id-ID"/>
        </w:rPr>
        <w:t>were analyzed</w:t>
      </w:r>
      <w:proofErr w:type="gramEnd"/>
      <w:r>
        <w:rPr>
          <w:rFonts w:asciiTheme="majorBidi" w:eastAsia="Times New Roman" w:hAnsiTheme="majorBidi" w:cstheme="majorBidi"/>
          <w:sz w:val="24"/>
          <w:szCs w:val="24"/>
          <w:lang w:val="en-US" w:eastAsia="id-ID"/>
        </w:rPr>
        <w:t xml:space="preserve">. The scores </w:t>
      </w:r>
      <w:proofErr w:type="gramStart"/>
      <w:r>
        <w:rPr>
          <w:rFonts w:asciiTheme="majorBidi" w:eastAsia="Times New Roman" w:hAnsiTheme="majorBidi" w:cstheme="majorBidi"/>
          <w:sz w:val="24"/>
          <w:szCs w:val="24"/>
          <w:lang w:val="en-US" w:eastAsia="id-ID"/>
        </w:rPr>
        <w:t>were got</w:t>
      </w:r>
      <w:proofErr w:type="gramEnd"/>
      <w:r>
        <w:rPr>
          <w:rFonts w:asciiTheme="majorBidi" w:eastAsia="Times New Roman" w:hAnsiTheme="majorBidi" w:cstheme="majorBidi"/>
          <w:sz w:val="24"/>
          <w:szCs w:val="24"/>
          <w:lang w:val="en-US" w:eastAsia="id-ID"/>
        </w:rPr>
        <w:t xml:space="preserve"> from: (a) pretest scores in control group, (b) posttest scores in control group, (c)</w:t>
      </w:r>
      <w:r w:rsidRPr="006729F5">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pretest score in experimental group, and (d) posttest scores in experimental group.</w:t>
      </w:r>
    </w:p>
    <w:p w:rsidR="003F1CF3" w:rsidRDefault="003F1CF3" w:rsidP="00925DCB">
      <w:pPr>
        <w:pStyle w:val="ListParagraph"/>
        <w:numPr>
          <w:ilvl w:val="0"/>
          <w:numId w:val="30"/>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Students’ Pretest Scores in Control Group</w:t>
      </w:r>
    </w:p>
    <w:p w:rsidR="003F1CF3" w:rsidRPr="0034138A" w:rsidRDefault="003F1CF3" w:rsidP="00925DCB">
      <w:pPr>
        <w:spacing w:after="0" w:line="480" w:lineRule="auto"/>
        <w:ind w:firstLine="567"/>
        <w:jc w:val="both"/>
        <w:outlineLvl w:val="4"/>
        <w:rPr>
          <w:rFonts w:asciiTheme="majorBidi" w:eastAsia="Times New Roman" w:hAnsiTheme="majorBidi" w:cstheme="majorBidi"/>
          <w:sz w:val="24"/>
          <w:szCs w:val="24"/>
          <w:lang w:val="en-US" w:eastAsia="id-ID"/>
        </w:rPr>
      </w:pPr>
      <w:r w:rsidRPr="0034138A">
        <w:rPr>
          <w:rFonts w:asciiTheme="majorBidi" w:eastAsia="Times New Roman" w:hAnsiTheme="majorBidi" w:cstheme="majorBidi"/>
          <w:sz w:val="24"/>
          <w:szCs w:val="24"/>
          <w:lang w:val="en-US" w:eastAsia="id-ID"/>
        </w:rPr>
        <w:t xml:space="preserve">In distribution of data frequency, </w:t>
      </w:r>
      <w:r w:rsidRPr="0034138A">
        <w:rPr>
          <w:rFonts w:asciiTheme="majorBidi" w:hAnsiTheme="majorBidi" w:cstheme="majorBidi"/>
          <w:sz w:val="24"/>
          <w:szCs w:val="24"/>
        </w:rPr>
        <w:t>the writer got the interval</w:t>
      </w:r>
      <w:r w:rsidRPr="001C176C">
        <w:rPr>
          <w:rFonts w:asciiTheme="majorBidi" w:hAnsiTheme="majorBidi" w:cstheme="majorBidi"/>
          <w:sz w:val="24"/>
          <w:szCs w:val="24"/>
        </w:rPr>
        <w:t xml:space="preserve"> </w:t>
      </w:r>
      <w:r w:rsidRPr="0034138A">
        <w:rPr>
          <w:rFonts w:asciiTheme="majorBidi" w:hAnsiTheme="majorBidi" w:cstheme="majorBidi"/>
          <w:sz w:val="24"/>
          <w:szCs w:val="24"/>
        </w:rPr>
        <w:t>score, frequency and percentage</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There </w:t>
      </w:r>
      <w:r w:rsidRPr="0034138A">
        <w:rPr>
          <w:rFonts w:asciiTheme="majorBidi" w:hAnsiTheme="majorBidi" w:cstheme="majorBidi"/>
          <w:sz w:val="24"/>
          <w:szCs w:val="24"/>
          <w:lang w:val="en-US"/>
        </w:rPr>
        <w:t>were</w:t>
      </w:r>
      <w:r>
        <w:rPr>
          <w:rFonts w:asciiTheme="majorBidi" w:eastAsia="Times New Roman" w:hAnsiTheme="majorBidi" w:cstheme="majorBidi"/>
          <w:sz w:val="24"/>
          <w:szCs w:val="24"/>
          <w:lang w:val="en-US" w:eastAsia="id-ID"/>
        </w:rPr>
        <w:t xml:space="preserve"> one</w:t>
      </w:r>
      <w:r w:rsidRPr="0034138A">
        <w:rPr>
          <w:rFonts w:asciiTheme="majorBidi" w:eastAsia="Times New Roman" w:hAnsiTheme="majorBidi" w:cstheme="majorBidi"/>
          <w:sz w:val="24"/>
          <w:szCs w:val="24"/>
          <w:lang w:val="en-US" w:eastAsia="id-ID"/>
        </w:rPr>
        <w:t xml:space="preserve"> student</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got 40</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 xml:space="preserve">(2.5%), </w:t>
      </w:r>
      <w:r>
        <w:rPr>
          <w:rFonts w:asciiTheme="majorBidi" w:eastAsia="Times New Roman" w:hAnsiTheme="majorBidi" w:cstheme="majorBidi"/>
          <w:sz w:val="24"/>
          <w:szCs w:val="24"/>
          <w:lang w:val="en-US" w:eastAsia="id-ID"/>
        </w:rPr>
        <w:t>two</w:t>
      </w:r>
      <w:r w:rsidRPr="0034138A">
        <w:rPr>
          <w:rFonts w:asciiTheme="majorBidi" w:eastAsia="Times New Roman" w:hAnsiTheme="majorBidi" w:cstheme="majorBidi"/>
          <w:sz w:val="24"/>
          <w:szCs w:val="24"/>
          <w:lang w:val="en-US" w:eastAsia="id-ID"/>
        </w:rPr>
        <w:t xml:space="preserve"> students</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got 47</w:t>
      </w:r>
      <w:r>
        <w:rPr>
          <w:rFonts w:asciiTheme="majorBidi" w:eastAsia="Times New Roman" w:hAnsiTheme="majorBidi" w:cstheme="majorBidi"/>
          <w:sz w:val="24"/>
          <w:szCs w:val="24"/>
          <w:lang w:val="en-US" w:eastAsia="id-ID"/>
        </w:rPr>
        <w:t xml:space="preserve"> (5.0%), one student </w:t>
      </w:r>
      <w:r w:rsidRPr="0034138A">
        <w:rPr>
          <w:rFonts w:asciiTheme="majorBidi" w:eastAsia="Times New Roman" w:hAnsiTheme="majorBidi" w:cstheme="majorBidi"/>
          <w:sz w:val="24"/>
          <w:szCs w:val="24"/>
          <w:lang w:val="en-US" w:eastAsia="id-ID"/>
        </w:rPr>
        <w:t>got 50</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(2.5%)</w:t>
      </w:r>
      <w:r>
        <w:rPr>
          <w:rFonts w:asciiTheme="majorBidi" w:eastAsia="Times New Roman" w:hAnsiTheme="majorBidi" w:cstheme="majorBidi"/>
          <w:sz w:val="24"/>
          <w:szCs w:val="24"/>
          <w:lang w:val="en-US" w:eastAsia="id-ID"/>
        </w:rPr>
        <w:t>, one</w:t>
      </w:r>
      <w:r w:rsidRPr="0034138A">
        <w:rPr>
          <w:rFonts w:asciiTheme="majorBidi" w:eastAsia="Times New Roman" w:hAnsiTheme="majorBidi" w:cstheme="majorBidi"/>
          <w:sz w:val="24"/>
          <w:szCs w:val="24"/>
          <w:lang w:val="en-US" w:eastAsia="id-ID"/>
        </w:rPr>
        <w:t xml:space="preserve"> student</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got 52 (2.5%)</w:t>
      </w:r>
      <w:r>
        <w:rPr>
          <w:rFonts w:asciiTheme="majorBidi" w:eastAsia="Times New Roman" w:hAnsiTheme="majorBidi" w:cstheme="majorBidi"/>
          <w:sz w:val="24"/>
          <w:szCs w:val="24"/>
          <w:lang w:val="en-US" w:eastAsia="id-ID"/>
        </w:rPr>
        <w:t>, two</w:t>
      </w:r>
      <w:r w:rsidRPr="0034138A">
        <w:rPr>
          <w:rFonts w:asciiTheme="majorBidi" w:eastAsia="Times New Roman" w:hAnsiTheme="majorBidi" w:cstheme="majorBidi"/>
          <w:sz w:val="24"/>
          <w:szCs w:val="24"/>
          <w:lang w:val="en-US" w:eastAsia="id-ID"/>
        </w:rPr>
        <w:t xml:space="preserve"> students</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got 57 (5.0%)</w:t>
      </w:r>
      <w:r>
        <w:rPr>
          <w:rFonts w:asciiTheme="majorBidi" w:eastAsia="Times New Roman" w:hAnsiTheme="majorBidi" w:cstheme="majorBidi"/>
          <w:sz w:val="24"/>
          <w:szCs w:val="24"/>
          <w:lang w:val="en-US" w:eastAsia="id-ID"/>
        </w:rPr>
        <w:t>, one</w:t>
      </w:r>
      <w:r w:rsidRPr="0034138A">
        <w:rPr>
          <w:rFonts w:asciiTheme="majorBidi" w:eastAsia="Times New Roman" w:hAnsiTheme="majorBidi" w:cstheme="majorBidi"/>
          <w:sz w:val="24"/>
          <w:szCs w:val="24"/>
          <w:lang w:val="en-US" w:eastAsia="id-ID"/>
        </w:rPr>
        <w:t xml:space="preserve"> student</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 xml:space="preserve">got </w:t>
      </w:r>
      <w:r>
        <w:rPr>
          <w:rFonts w:asciiTheme="majorBidi" w:eastAsia="Times New Roman" w:hAnsiTheme="majorBidi" w:cstheme="majorBidi"/>
          <w:sz w:val="24"/>
          <w:szCs w:val="24"/>
          <w:lang w:val="en-US" w:eastAsia="id-ID"/>
        </w:rPr>
        <w:t xml:space="preserve">60 </w:t>
      </w:r>
      <w:r w:rsidRPr="0034138A">
        <w:rPr>
          <w:rFonts w:asciiTheme="majorBidi" w:eastAsia="Times New Roman" w:hAnsiTheme="majorBidi" w:cstheme="majorBidi"/>
          <w:sz w:val="24"/>
          <w:szCs w:val="24"/>
          <w:lang w:val="en-US" w:eastAsia="id-ID"/>
        </w:rPr>
        <w:t>(2.5%)</w:t>
      </w:r>
      <w:r>
        <w:rPr>
          <w:rFonts w:asciiTheme="majorBidi" w:eastAsia="Times New Roman" w:hAnsiTheme="majorBidi" w:cstheme="majorBidi"/>
          <w:sz w:val="24"/>
          <w:szCs w:val="24"/>
          <w:lang w:val="en-US" w:eastAsia="id-ID"/>
        </w:rPr>
        <w:t>, two students got 62 (5.0%)</w:t>
      </w:r>
      <w:r w:rsidRPr="0034138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eight</w:t>
      </w:r>
      <w:r w:rsidRPr="0034138A">
        <w:rPr>
          <w:rFonts w:asciiTheme="majorBidi" w:eastAsia="Times New Roman" w:hAnsiTheme="majorBidi" w:cstheme="majorBidi"/>
          <w:sz w:val="24"/>
          <w:szCs w:val="24"/>
          <w:lang w:val="en-US" w:eastAsia="id-ID"/>
        </w:rPr>
        <w:t xml:space="preserve"> students</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 xml:space="preserve">got 67 (20%), </w:t>
      </w:r>
      <w:r>
        <w:rPr>
          <w:rFonts w:asciiTheme="majorBidi" w:eastAsia="Times New Roman" w:hAnsiTheme="majorBidi" w:cstheme="majorBidi"/>
          <w:sz w:val="24"/>
          <w:szCs w:val="24"/>
          <w:lang w:val="en-US" w:eastAsia="id-ID"/>
        </w:rPr>
        <w:t>three</w:t>
      </w:r>
      <w:r w:rsidRPr="0034138A">
        <w:rPr>
          <w:rFonts w:asciiTheme="majorBidi" w:eastAsia="Times New Roman" w:hAnsiTheme="majorBidi" w:cstheme="majorBidi"/>
          <w:sz w:val="24"/>
          <w:szCs w:val="24"/>
          <w:lang w:val="en-US" w:eastAsia="id-ID"/>
        </w:rPr>
        <w:t xml:space="preserve"> students</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 xml:space="preserve">got 70 (7.5%), </w:t>
      </w:r>
      <w:r>
        <w:rPr>
          <w:rFonts w:asciiTheme="majorBidi" w:eastAsia="Times New Roman" w:hAnsiTheme="majorBidi" w:cstheme="majorBidi"/>
          <w:sz w:val="24"/>
          <w:szCs w:val="24"/>
          <w:lang w:val="en-US" w:eastAsia="id-ID"/>
        </w:rPr>
        <w:t>three</w:t>
      </w:r>
      <w:r w:rsidRPr="0034138A">
        <w:rPr>
          <w:rFonts w:asciiTheme="majorBidi" w:eastAsia="Times New Roman" w:hAnsiTheme="majorBidi" w:cstheme="majorBidi"/>
          <w:sz w:val="24"/>
          <w:szCs w:val="24"/>
          <w:lang w:val="en-US" w:eastAsia="id-ID"/>
        </w:rPr>
        <w:t xml:space="preserve"> students</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 xml:space="preserve">got 72 (7.5%), </w:t>
      </w:r>
      <w:r>
        <w:rPr>
          <w:rFonts w:asciiTheme="majorBidi" w:eastAsia="Times New Roman" w:hAnsiTheme="majorBidi" w:cstheme="majorBidi"/>
          <w:sz w:val="24"/>
          <w:szCs w:val="24"/>
          <w:lang w:val="en-US" w:eastAsia="id-ID"/>
        </w:rPr>
        <w:t>four</w:t>
      </w:r>
      <w:r w:rsidRPr="0034138A">
        <w:rPr>
          <w:rFonts w:asciiTheme="majorBidi" w:eastAsia="Times New Roman" w:hAnsiTheme="majorBidi" w:cstheme="majorBidi"/>
          <w:sz w:val="24"/>
          <w:szCs w:val="24"/>
          <w:lang w:val="en-US" w:eastAsia="id-ID"/>
        </w:rPr>
        <w:t xml:space="preserve"> students</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lastRenderedPageBreak/>
        <w:t xml:space="preserve">got 75 (10%), </w:t>
      </w:r>
      <w:r>
        <w:rPr>
          <w:rFonts w:asciiTheme="majorBidi" w:eastAsia="Times New Roman" w:hAnsiTheme="majorBidi" w:cstheme="majorBidi"/>
          <w:sz w:val="24"/>
          <w:szCs w:val="24"/>
          <w:lang w:val="en-US" w:eastAsia="id-ID"/>
        </w:rPr>
        <w:t>five</w:t>
      </w:r>
      <w:r w:rsidRPr="0034138A">
        <w:rPr>
          <w:rFonts w:asciiTheme="majorBidi" w:eastAsia="Times New Roman" w:hAnsiTheme="majorBidi" w:cstheme="majorBidi"/>
          <w:sz w:val="24"/>
          <w:szCs w:val="24"/>
          <w:lang w:val="en-US" w:eastAsia="id-ID"/>
        </w:rPr>
        <w:t xml:space="preserve"> students got 77</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 xml:space="preserve">(12.5%), </w:t>
      </w:r>
      <w:r>
        <w:rPr>
          <w:rFonts w:asciiTheme="majorBidi" w:eastAsia="Times New Roman" w:hAnsiTheme="majorBidi" w:cstheme="majorBidi"/>
          <w:sz w:val="24"/>
          <w:szCs w:val="24"/>
          <w:lang w:val="en-US" w:eastAsia="id-ID"/>
        </w:rPr>
        <w:t>five</w:t>
      </w:r>
      <w:r w:rsidRPr="0034138A">
        <w:rPr>
          <w:rFonts w:asciiTheme="majorBidi" w:eastAsia="Times New Roman" w:hAnsiTheme="majorBidi" w:cstheme="majorBidi"/>
          <w:sz w:val="24"/>
          <w:szCs w:val="24"/>
          <w:lang w:val="en-US" w:eastAsia="id-ID"/>
        </w:rPr>
        <w:t xml:space="preserve"> students</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got 80</w:t>
      </w:r>
      <w:r>
        <w:rPr>
          <w:rFonts w:asciiTheme="majorBidi" w:eastAsia="Times New Roman" w:hAnsiTheme="majorBidi" w:cstheme="majorBidi"/>
          <w:sz w:val="24"/>
          <w:szCs w:val="24"/>
          <w:lang w:val="en-US" w:eastAsia="id-ID"/>
        </w:rPr>
        <w:t xml:space="preserve"> </w:t>
      </w:r>
      <w:r w:rsidRPr="0034138A">
        <w:rPr>
          <w:rFonts w:asciiTheme="majorBidi" w:eastAsia="Times New Roman" w:hAnsiTheme="majorBidi" w:cstheme="majorBidi"/>
          <w:sz w:val="24"/>
          <w:szCs w:val="24"/>
          <w:lang w:val="en-US" w:eastAsia="id-ID"/>
        </w:rPr>
        <w:t xml:space="preserve">(12.5%),  and </w:t>
      </w:r>
      <w:r>
        <w:rPr>
          <w:rFonts w:asciiTheme="majorBidi" w:eastAsia="Times New Roman" w:hAnsiTheme="majorBidi" w:cstheme="majorBidi"/>
          <w:sz w:val="24"/>
          <w:szCs w:val="24"/>
          <w:lang w:val="en-US" w:eastAsia="id-ID"/>
        </w:rPr>
        <w:t>two</w:t>
      </w:r>
      <w:r w:rsidRPr="0034138A">
        <w:rPr>
          <w:rFonts w:asciiTheme="majorBidi" w:eastAsia="Times New Roman" w:hAnsiTheme="majorBidi" w:cstheme="majorBidi"/>
          <w:sz w:val="24"/>
          <w:szCs w:val="24"/>
          <w:lang w:val="en-US" w:eastAsia="id-ID"/>
        </w:rPr>
        <w:t xml:space="preserve"> students </w:t>
      </w:r>
      <w:r>
        <w:rPr>
          <w:rFonts w:asciiTheme="majorBidi" w:eastAsia="Times New Roman" w:hAnsiTheme="majorBidi" w:cstheme="majorBidi"/>
          <w:sz w:val="24"/>
          <w:szCs w:val="24"/>
          <w:lang w:val="en-US" w:eastAsia="id-ID"/>
        </w:rPr>
        <w:t xml:space="preserve">got </w:t>
      </w:r>
      <w:r w:rsidRPr="0034138A">
        <w:rPr>
          <w:rFonts w:asciiTheme="majorBidi" w:eastAsia="Times New Roman" w:hAnsiTheme="majorBidi" w:cstheme="majorBidi"/>
          <w:sz w:val="24"/>
          <w:szCs w:val="24"/>
          <w:lang w:val="en-US" w:eastAsia="id-ID"/>
        </w:rPr>
        <w:t>85 (5.0%).</w:t>
      </w:r>
      <w:proofErr w:type="gramEnd"/>
      <w:r w:rsidRPr="0034138A">
        <w:rPr>
          <w:rFonts w:asciiTheme="majorBidi" w:eastAsia="Times New Roman" w:hAnsiTheme="majorBidi" w:cstheme="majorBidi"/>
          <w:sz w:val="24"/>
          <w:szCs w:val="24"/>
          <w:lang w:val="en-US" w:eastAsia="id-ID"/>
        </w:rPr>
        <w:t xml:space="preserve"> The result of the pretest scores in contro</w:t>
      </w:r>
      <w:r>
        <w:rPr>
          <w:rFonts w:asciiTheme="majorBidi" w:eastAsia="Times New Roman" w:hAnsiTheme="majorBidi" w:cstheme="majorBidi"/>
          <w:sz w:val="24"/>
          <w:szCs w:val="24"/>
          <w:lang w:val="en-US" w:eastAsia="id-ID"/>
        </w:rPr>
        <w:t xml:space="preserve">l group </w:t>
      </w:r>
      <w:proofErr w:type="gramStart"/>
      <w:r>
        <w:rPr>
          <w:rFonts w:asciiTheme="majorBidi" w:eastAsia="Times New Roman" w:hAnsiTheme="majorBidi" w:cstheme="majorBidi"/>
          <w:sz w:val="24"/>
          <w:szCs w:val="24"/>
          <w:lang w:val="en-US" w:eastAsia="id-ID"/>
        </w:rPr>
        <w:t>is described</w:t>
      </w:r>
      <w:proofErr w:type="gramEnd"/>
      <w:r>
        <w:rPr>
          <w:rFonts w:asciiTheme="majorBidi" w:eastAsia="Times New Roman" w:hAnsiTheme="majorBidi" w:cstheme="majorBidi"/>
          <w:sz w:val="24"/>
          <w:szCs w:val="24"/>
          <w:lang w:val="en-US" w:eastAsia="id-ID"/>
        </w:rPr>
        <w:t xml:space="preserve"> in table 9</w:t>
      </w:r>
      <w:r w:rsidRPr="0034138A">
        <w:rPr>
          <w:rFonts w:asciiTheme="majorBidi" w:eastAsia="Times New Roman" w:hAnsiTheme="majorBidi" w:cstheme="majorBidi"/>
          <w:sz w:val="24"/>
          <w:szCs w:val="24"/>
          <w:lang w:val="en-US" w:eastAsia="id-ID"/>
        </w:rPr>
        <w:t>.</w:t>
      </w:r>
    </w:p>
    <w:p w:rsidR="003F1CF3" w:rsidRPr="00732A21"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9</w:t>
      </w:r>
    </w:p>
    <w:p w:rsidR="003F1CF3"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Distribution of Data Frequency on Students’ Pretest Scores</w:t>
      </w:r>
    </w:p>
    <w:p w:rsidR="003F1CF3" w:rsidRDefault="003F1CF3" w:rsidP="00925DCB">
      <w:pPr>
        <w:spacing w:after="0"/>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in</w:t>
      </w:r>
      <w:proofErr w:type="gramEnd"/>
      <w:r>
        <w:rPr>
          <w:rFonts w:ascii="Times New Roman" w:hAnsi="Times New Roman" w:cs="Times New Roman"/>
          <w:b/>
          <w:bCs/>
          <w:sz w:val="24"/>
          <w:szCs w:val="24"/>
          <w:lang w:val="en-US"/>
        </w:rPr>
        <w:t xml:space="preserve"> Control Group</w:t>
      </w:r>
    </w:p>
    <w:p w:rsidR="003F1CF3" w:rsidRPr="00D07573" w:rsidRDefault="003F1CF3" w:rsidP="00925DCB">
      <w:pPr>
        <w:spacing w:after="0"/>
        <w:jc w:val="center"/>
        <w:rPr>
          <w:rFonts w:ascii="Times New Roman" w:hAnsi="Times New Roman" w:cs="Times New Roman"/>
          <w:b/>
          <w:bCs/>
          <w:sz w:val="24"/>
          <w:szCs w:val="24"/>
          <w:lang w:val="en-US"/>
        </w:rPr>
      </w:pPr>
    </w:p>
    <w:tbl>
      <w:tblPr>
        <w:tblW w:w="6095"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42"/>
        <w:gridCol w:w="1985"/>
        <w:gridCol w:w="2268"/>
      </w:tblGrid>
      <w:tr w:rsidR="003F1CF3" w:rsidRPr="00D07573" w:rsidTr="00FD00C1">
        <w:trPr>
          <w:cantSplit/>
          <w:tblHeader/>
        </w:trPr>
        <w:tc>
          <w:tcPr>
            <w:tcW w:w="1842" w:type="dxa"/>
            <w:tcBorders>
              <w:top w:val="single" w:sz="18"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jc w:val="center"/>
              <w:rPr>
                <w:rFonts w:asciiTheme="majorBidi" w:hAnsiTheme="majorBidi" w:cstheme="majorBidi"/>
                <w:sz w:val="24"/>
                <w:szCs w:val="24"/>
                <w:lang w:val="en-US"/>
              </w:rPr>
            </w:pPr>
            <w:r w:rsidRPr="00D07573">
              <w:rPr>
                <w:rFonts w:asciiTheme="majorBidi" w:hAnsiTheme="majorBidi" w:cstheme="majorBidi"/>
                <w:sz w:val="24"/>
                <w:szCs w:val="24"/>
                <w:lang w:val="en-US"/>
              </w:rPr>
              <w:t>Scores</w:t>
            </w:r>
          </w:p>
        </w:tc>
        <w:tc>
          <w:tcPr>
            <w:tcW w:w="1985" w:type="dxa"/>
            <w:tcBorders>
              <w:top w:val="single" w:sz="18"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Frequency</w:t>
            </w:r>
          </w:p>
        </w:tc>
        <w:tc>
          <w:tcPr>
            <w:tcW w:w="2268" w:type="dxa"/>
            <w:tcBorders>
              <w:top w:val="single" w:sz="18" w:space="0" w:color="000000"/>
              <w:bottom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Percent</w:t>
            </w:r>
          </w:p>
        </w:tc>
      </w:tr>
      <w:tr w:rsidR="003F1CF3" w:rsidRPr="00D07573" w:rsidTr="00FD00C1">
        <w:trPr>
          <w:cantSplit/>
          <w:tblHeader/>
        </w:trPr>
        <w:tc>
          <w:tcPr>
            <w:tcW w:w="1842"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40</w:t>
            </w:r>
          </w:p>
        </w:tc>
        <w:tc>
          <w:tcPr>
            <w:tcW w:w="198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w:t>
            </w:r>
          </w:p>
        </w:tc>
        <w:tc>
          <w:tcPr>
            <w:tcW w:w="2268" w:type="dxa"/>
            <w:tcBorders>
              <w:top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47</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5.0</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50</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52</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57</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5.0</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60</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62</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5.0</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67</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8</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20.0</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70</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3</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7.5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72</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3</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7.5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75</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4</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10.0</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77</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12.5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80</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12.5</w:t>
            </w:r>
          </w:p>
        </w:tc>
      </w:tr>
      <w:tr w:rsidR="003F1CF3" w:rsidRPr="00D07573" w:rsidTr="00FD00C1">
        <w:trPr>
          <w:cantSplit/>
          <w:tblHeader/>
        </w:trPr>
        <w:tc>
          <w:tcPr>
            <w:tcW w:w="1842"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85</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2</w:t>
            </w:r>
          </w:p>
        </w:tc>
        <w:tc>
          <w:tcPr>
            <w:tcW w:w="2268" w:type="dxa"/>
            <w:tcBorders>
              <w:top w:val="nil"/>
              <w:bottom w:val="nil"/>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5.0</w:t>
            </w:r>
          </w:p>
        </w:tc>
      </w:tr>
      <w:tr w:rsidR="003F1CF3" w:rsidRPr="00D07573" w:rsidTr="00FD00C1">
        <w:trPr>
          <w:cantSplit/>
        </w:trPr>
        <w:tc>
          <w:tcPr>
            <w:tcW w:w="1842" w:type="dxa"/>
            <w:tcBorders>
              <w:top w:val="nil"/>
              <w:left w:val="single" w:sz="8" w:space="0" w:color="000000"/>
              <w:bottom w:val="single" w:sz="18" w:space="0" w:color="000000"/>
              <w:right w:val="single" w:sz="16"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Total</w:t>
            </w:r>
          </w:p>
        </w:tc>
        <w:tc>
          <w:tcPr>
            <w:tcW w:w="1985" w:type="dxa"/>
            <w:tcBorders>
              <w:top w:val="nil"/>
              <w:left w:val="single" w:sz="16" w:space="0" w:color="000000"/>
              <w:bottom w:val="single" w:sz="18"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40</w:t>
            </w:r>
          </w:p>
        </w:tc>
        <w:tc>
          <w:tcPr>
            <w:tcW w:w="2268" w:type="dxa"/>
            <w:tcBorders>
              <w:top w:val="nil"/>
              <w:bottom w:val="single" w:sz="18" w:space="0" w:color="000000"/>
            </w:tcBorders>
            <w:shd w:val="clear" w:color="auto" w:fill="FFFFFF"/>
            <w:tcMar>
              <w:top w:w="30" w:type="dxa"/>
              <w:left w:w="30" w:type="dxa"/>
              <w:bottom w:w="30" w:type="dxa"/>
              <w:right w:w="30" w:type="dxa"/>
            </w:tcMar>
            <w:vAlign w:val="center"/>
          </w:tcPr>
          <w:p w:rsidR="003F1CF3" w:rsidRPr="00D07573" w:rsidRDefault="003F1CF3" w:rsidP="00925DCB">
            <w:pPr>
              <w:spacing w:after="0" w:line="320" w:lineRule="atLeast"/>
              <w:jc w:val="center"/>
              <w:rPr>
                <w:rFonts w:asciiTheme="majorBidi" w:hAnsiTheme="majorBidi" w:cstheme="majorBidi"/>
                <w:sz w:val="24"/>
                <w:szCs w:val="24"/>
              </w:rPr>
            </w:pPr>
            <w:r w:rsidRPr="00D07573">
              <w:rPr>
                <w:rFonts w:asciiTheme="majorBidi" w:hAnsiTheme="majorBidi" w:cstheme="majorBidi"/>
                <w:sz w:val="24"/>
                <w:szCs w:val="24"/>
              </w:rPr>
              <w:t>100.0</w:t>
            </w:r>
          </w:p>
        </w:tc>
      </w:tr>
    </w:tbl>
    <w:p w:rsidR="003F1CF3" w:rsidRDefault="003F1CF3" w:rsidP="00925DCB">
      <w:pPr>
        <w:spacing w:after="0" w:line="480" w:lineRule="auto"/>
        <w:rPr>
          <w:rFonts w:asciiTheme="majorBidi" w:eastAsia="Times New Roman" w:hAnsiTheme="majorBidi" w:cstheme="majorBidi"/>
          <w:b/>
          <w:bCs/>
          <w:sz w:val="24"/>
          <w:szCs w:val="24"/>
          <w:lang w:val="en-US" w:eastAsia="id-ID"/>
        </w:rPr>
      </w:pPr>
    </w:p>
    <w:p w:rsidR="003F1CF3" w:rsidRDefault="003F1CF3" w:rsidP="00925DCB">
      <w:pPr>
        <w:pStyle w:val="ListParagraph"/>
        <w:numPr>
          <w:ilvl w:val="0"/>
          <w:numId w:val="30"/>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Students’ Posttest Scores in Control Group</w:t>
      </w:r>
    </w:p>
    <w:p w:rsidR="003F1CF3" w:rsidRPr="008F190A" w:rsidRDefault="003F1CF3" w:rsidP="00925DCB">
      <w:pPr>
        <w:spacing w:after="0" w:line="480" w:lineRule="auto"/>
        <w:ind w:firstLine="567"/>
        <w:jc w:val="both"/>
        <w:outlineLvl w:val="4"/>
        <w:rPr>
          <w:rFonts w:asciiTheme="majorBidi" w:eastAsia="Times New Roman" w:hAnsiTheme="majorBidi" w:cstheme="majorBidi"/>
          <w:sz w:val="24"/>
          <w:szCs w:val="24"/>
          <w:lang w:val="en-US" w:eastAsia="id-ID"/>
        </w:rPr>
      </w:pPr>
      <w:proofErr w:type="gramStart"/>
      <w:r>
        <w:rPr>
          <w:rFonts w:ascii="Times New Roman" w:hAnsi="Times New Roman" w:cs="Times New Roman"/>
          <w:sz w:val="24"/>
          <w:szCs w:val="24"/>
          <w:lang w:val="en-US"/>
        </w:rPr>
        <w:t xml:space="preserve">In </w:t>
      </w:r>
      <w:r w:rsidRPr="008F190A">
        <w:rPr>
          <w:rFonts w:ascii="Times New Roman" w:hAnsi="Times New Roman" w:cs="Times New Roman"/>
          <w:sz w:val="24"/>
          <w:szCs w:val="24"/>
          <w:lang w:val="en-US"/>
        </w:rPr>
        <w:t xml:space="preserve">distribution of data frequency, </w:t>
      </w:r>
      <w:r>
        <w:rPr>
          <w:rFonts w:asciiTheme="majorBidi" w:eastAsia="Times New Roman" w:hAnsiTheme="majorBidi" w:cstheme="majorBidi"/>
          <w:sz w:val="24"/>
          <w:szCs w:val="24"/>
          <w:lang w:val="en-US" w:eastAsia="id-ID"/>
        </w:rPr>
        <w:t xml:space="preserve">it was found that there are one student </w:t>
      </w:r>
      <w:r w:rsidRPr="008F190A">
        <w:rPr>
          <w:rFonts w:asciiTheme="majorBidi" w:eastAsia="Times New Roman" w:hAnsiTheme="majorBidi" w:cstheme="majorBidi"/>
          <w:sz w:val="24"/>
          <w:szCs w:val="24"/>
          <w:lang w:val="en-US" w:eastAsia="id-ID"/>
        </w:rPr>
        <w:t>got 50</w:t>
      </w:r>
      <w:r>
        <w:rPr>
          <w:rFonts w:asciiTheme="majorBidi" w:eastAsia="Times New Roman" w:hAnsiTheme="majorBidi" w:cstheme="majorBidi"/>
          <w:sz w:val="24"/>
          <w:szCs w:val="24"/>
          <w:lang w:val="en-US" w:eastAsia="id-ID"/>
        </w:rPr>
        <w:t xml:space="preserve"> (2.5%)</w:t>
      </w:r>
      <w:r w:rsidRPr="008F190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one</w:t>
      </w:r>
      <w:r w:rsidRPr="008F190A">
        <w:rPr>
          <w:rFonts w:asciiTheme="majorBidi" w:eastAsia="Times New Roman" w:hAnsiTheme="majorBidi" w:cstheme="majorBidi"/>
          <w:sz w:val="24"/>
          <w:szCs w:val="24"/>
          <w:lang w:val="en-US" w:eastAsia="id-ID"/>
        </w:rPr>
        <w:t xml:space="preserve"> student </w:t>
      </w:r>
      <w:r>
        <w:rPr>
          <w:rFonts w:asciiTheme="majorBidi" w:eastAsia="Times New Roman" w:hAnsiTheme="majorBidi" w:cstheme="majorBidi"/>
          <w:sz w:val="24"/>
          <w:szCs w:val="24"/>
          <w:lang w:val="en-US" w:eastAsia="id-ID"/>
        </w:rPr>
        <w:t xml:space="preserve">got 52 </w:t>
      </w:r>
      <w:r w:rsidRPr="008F190A">
        <w:rPr>
          <w:rFonts w:asciiTheme="majorBidi" w:eastAsia="Times New Roman" w:hAnsiTheme="majorBidi" w:cstheme="majorBidi"/>
          <w:sz w:val="24"/>
          <w:szCs w:val="24"/>
          <w:lang w:val="en-US" w:eastAsia="id-ID"/>
        </w:rPr>
        <w:t xml:space="preserve">(2.5%), </w:t>
      </w:r>
      <w:r>
        <w:rPr>
          <w:rFonts w:asciiTheme="majorBidi" w:eastAsia="Times New Roman" w:hAnsiTheme="majorBidi" w:cstheme="majorBidi"/>
          <w:sz w:val="24"/>
          <w:szCs w:val="24"/>
          <w:lang w:val="en-US" w:eastAsia="id-ID"/>
        </w:rPr>
        <w:t>one student got 55 (2.5%), two students got 57 (5.0%), two students got 60 (</w:t>
      </w:r>
      <w:r w:rsidRPr="008F190A">
        <w:rPr>
          <w:rFonts w:asciiTheme="majorBidi" w:eastAsia="Times New Roman" w:hAnsiTheme="majorBidi" w:cstheme="majorBidi"/>
          <w:sz w:val="24"/>
          <w:szCs w:val="24"/>
          <w:lang w:val="en-US" w:eastAsia="id-ID"/>
        </w:rPr>
        <w:t>5</w:t>
      </w:r>
      <w:r>
        <w:rPr>
          <w:rFonts w:asciiTheme="majorBidi" w:eastAsia="Times New Roman" w:hAnsiTheme="majorBidi" w:cstheme="majorBidi"/>
          <w:sz w:val="24"/>
          <w:szCs w:val="24"/>
          <w:lang w:val="en-US" w:eastAsia="id-ID"/>
        </w:rPr>
        <w:t>.0%), one student got 65 (2.5%)</w:t>
      </w:r>
      <w:r w:rsidRPr="008F190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 xml:space="preserve">three </w:t>
      </w:r>
      <w:r w:rsidRPr="008F190A">
        <w:rPr>
          <w:rFonts w:asciiTheme="majorBidi" w:eastAsia="Times New Roman" w:hAnsiTheme="majorBidi" w:cstheme="majorBidi"/>
          <w:sz w:val="24"/>
          <w:szCs w:val="24"/>
          <w:lang w:val="en-US" w:eastAsia="id-ID"/>
        </w:rPr>
        <w:t>students</w:t>
      </w:r>
      <w:r>
        <w:rPr>
          <w:rFonts w:asciiTheme="majorBidi" w:eastAsia="Times New Roman" w:hAnsiTheme="majorBidi" w:cstheme="majorBidi"/>
          <w:sz w:val="24"/>
          <w:szCs w:val="24"/>
          <w:lang w:val="en-US" w:eastAsia="id-ID"/>
        </w:rPr>
        <w:t xml:space="preserve"> got 67 (7.5</w:t>
      </w:r>
      <w:r w:rsidRPr="008F190A">
        <w:rPr>
          <w:rFonts w:asciiTheme="majorBidi" w:eastAsia="Times New Roman" w:hAnsiTheme="majorBidi" w:cstheme="majorBidi"/>
          <w:sz w:val="24"/>
          <w:szCs w:val="24"/>
          <w:lang w:val="en-US" w:eastAsia="id-ID"/>
        </w:rPr>
        <w:t>%)</w:t>
      </w:r>
      <w:r>
        <w:rPr>
          <w:rFonts w:asciiTheme="majorBidi" w:eastAsia="Times New Roman" w:hAnsiTheme="majorBidi" w:cstheme="majorBidi"/>
          <w:sz w:val="24"/>
          <w:szCs w:val="24"/>
          <w:lang w:val="en-US" w:eastAsia="id-ID"/>
        </w:rPr>
        <w:t>, seven</w:t>
      </w:r>
      <w:r w:rsidRPr="008F190A">
        <w:rPr>
          <w:rFonts w:asciiTheme="majorBidi" w:eastAsia="Times New Roman" w:hAnsiTheme="majorBidi" w:cstheme="majorBidi"/>
          <w:sz w:val="24"/>
          <w:szCs w:val="24"/>
          <w:lang w:val="en-US" w:eastAsia="id-ID"/>
        </w:rPr>
        <w:t xml:space="preserve"> students got 70 (</w:t>
      </w:r>
      <w:r>
        <w:rPr>
          <w:rFonts w:asciiTheme="majorBidi" w:eastAsia="Times New Roman" w:hAnsiTheme="majorBidi" w:cstheme="majorBidi"/>
          <w:sz w:val="24"/>
          <w:szCs w:val="24"/>
          <w:lang w:val="en-US" w:eastAsia="id-ID"/>
        </w:rPr>
        <w:t>17.</w:t>
      </w:r>
      <w:r w:rsidRPr="008F190A">
        <w:rPr>
          <w:rFonts w:asciiTheme="majorBidi" w:eastAsia="Times New Roman" w:hAnsiTheme="majorBidi" w:cstheme="majorBidi"/>
          <w:sz w:val="24"/>
          <w:szCs w:val="24"/>
          <w:lang w:val="en-US" w:eastAsia="id-ID"/>
        </w:rPr>
        <w:t xml:space="preserve">5%), </w:t>
      </w:r>
      <w:r>
        <w:rPr>
          <w:rFonts w:asciiTheme="majorBidi" w:eastAsia="Times New Roman" w:hAnsiTheme="majorBidi" w:cstheme="majorBidi"/>
          <w:sz w:val="24"/>
          <w:szCs w:val="24"/>
          <w:lang w:val="en-US" w:eastAsia="id-ID"/>
        </w:rPr>
        <w:t xml:space="preserve">seven </w:t>
      </w:r>
      <w:r w:rsidRPr="008F190A">
        <w:rPr>
          <w:rFonts w:asciiTheme="majorBidi" w:eastAsia="Times New Roman" w:hAnsiTheme="majorBidi" w:cstheme="majorBidi"/>
          <w:sz w:val="24"/>
          <w:szCs w:val="24"/>
          <w:lang w:val="en-US" w:eastAsia="id-ID"/>
        </w:rPr>
        <w:t>students</w:t>
      </w:r>
      <w:r>
        <w:rPr>
          <w:rFonts w:asciiTheme="majorBidi" w:eastAsia="Times New Roman" w:hAnsiTheme="majorBidi" w:cstheme="majorBidi"/>
          <w:sz w:val="24"/>
          <w:szCs w:val="24"/>
          <w:lang w:val="en-US" w:eastAsia="id-ID"/>
        </w:rPr>
        <w:t xml:space="preserve"> </w:t>
      </w:r>
      <w:r w:rsidRPr="008F190A">
        <w:rPr>
          <w:rFonts w:asciiTheme="majorBidi" w:eastAsia="Times New Roman" w:hAnsiTheme="majorBidi" w:cstheme="majorBidi"/>
          <w:sz w:val="24"/>
          <w:szCs w:val="24"/>
          <w:lang w:val="en-US" w:eastAsia="id-ID"/>
        </w:rPr>
        <w:t>got 72</w:t>
      </w:r>
      <w:r>
        <w:rPr>
          <w:rFonts w:asciiTheme="majorBidi" w:eastAsia="Times New Roman" w:hAnsiTheme="majorBidi" w:cstheme="majorBidi"/>
          <w:sz w:val="24"/>
          <w:szCs w:val="24"/>
          <w:lang w:val="en-US" w:eastAsia="id-ID"/>
        </w:rPr>
        <w:t xml:space="preserve"> (17.5%)</w:t>
      </w:r>
      <w:r w:rsidRPr="008F190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four</w:t>
      </w:r>
      <w:r w:rsidRPr="008F190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lastRenderedPageBreak/>
        <w:t>students</w:t>
      </w:r>
      <w:r w:rsidRPr="008F190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got 75</w:t>
      </w:r>
      <w:r w:rsidRPr="008F190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 xml:space="preserve">10%), five </w:t>
      </w:r>
      <w:r w:rsidRPr="008F190A">
        <w:rPr>
          <w:rFonts w:asciiTheme="majorBidi" w:eastAsia="Times New Roman" w:hAnsiTheme="majorBidi" w:cstheme="majorBidi"/>
          <w:sz w:val="24"/>
          <w:szCs w:val="24"/>
          <w:lang w:val="en-US" w:eastAsia="id-ID"/>
        </w:rPr>
        <w:t>students</w:t>
      </w:r>
      <w:r>
        <w:rPr>
          <w:rFonts w:asciiTheme="majorBidi" w:eastAsia="Times New Roman" w:hAnsiTheme="majorBidi" w:cstheme="majorBidi"/>
          <w:sz w:val="24"/>
          <w:szCs w:val="24"/>
          <w:lang w:val="en-US" w:eastAsia="id-ID"/>
        </w:rPr>
        <w:t xml:space="preserve"> </w:t>
      </w:r>
      <w:r w:rsidRPr="008F190A">
        <w:rPr>
          <w:rFonts w:asciiTheme="majorBidi" w:eastAsia="Times New Roman" w:hAnsiTheme="majorBidi" w:cstheme="majorBidi"/>
          <w:sz w:val="24"/>
          <w:szCs w:val="24"/>
          <w:lang w:val="en-US" w:eastAsia="id-ID"/>
        </w:rPr>
        <w:t>got 77</w:t>
      </w:r>
      <w:r>
        <w:rPr>
          <w:rFonts w:asciiTheme="majorBidi" w:eastAsia="Times New Roman" w:hAnsiTheme="majorBidi" w:cstheme="majorBidi"/>
          <w:sz w:val="24"/>
          <w:szCs w:val="24"/>
          <w:lang w:val="en-US" w:eastAsia="id-ID"/>
        </w:rPr>
        <w:t xml:space="preserve"> (12.5%)</w:t>
      </w:r>
      <w:r w:rsidRPr="008F190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and seven</w:t>
      </w:r>
      <w:r w:rsidRPr="008F190A">
        <w:rPr>
          <w:rFonts w:asciiTheme="majorBidi" w:eastAsia="Times New Roman" w:hAnsiTheme="majorBidi" w:cstheme="majorBidi"/>
          <w:sz w:val="24"/>
          <w:szCs w:val="24"/>
          <w:lang w:val="en-US" w:eastAsia="id-ID"/>
        </w:rPr>
        <w:t xml:space="preserve"> students got 80</w:t>
      </w:r>
      <w:r>
        <w:rPr>
          <w:rFonts w:asciiTheme="majorBidi" w:eastAsia="Times New Roman" w:hAnsiTheme="majorBidi" w:cstheme="majorBidi"/>
          <w:sz w:val="24"/>
          <w:szCs w:val="24"/>
          <w:lang w:val="en-US" w:eastAsia="id-ID"/>
        </w:rPr>
        <w:t xml:space="preserve"> </w:t>
      </w:r>
      <w:r w:rsidRPr="008F190A">
        <w:rPr>
          <w:rFonts w:asciiTheme="majorBidi" w:eastAsia="Times New Roman" w:hAnsiTheme="majorBidi" w:cstheme="majorBidi"/>
          <w:sz w:val="24"/>
          <w:szCs w:val="24"/>
          <w:lang w:val="en-US" w:eastAsia="id-ID"/>
        </w:rPr>
        <w:t>(1</w:t>
      </w:r>
      <w:r>
        <w:rPr>
          <w:rFonts w:asciiTheme="majorBidi" w:eastAsia="Times New Roman" w:hAnsiTheme="majorBidi" w:cstheme="majorBidi"/>
          <w:sz w:val="24"/>
          <w:szCs w:val="24"/>
          <w:lang w:val="en-US" w:eastAsia="id-ID"/>
        </w:rPr>
        <w:t>7.5%)</w:t>
      </w:r>
      <w:r w:rsidRPr="008F190A">
        <w:rPr>
          <w:rFonts w:asciiTheme="majorBidi" w:eastAsia="Times New Roman" w:hAnsiTheme="majorBidi" w:cstheme="majorBidi"/>
          <w:sz w:val="24"/>
          <w:szCs w:val="24"/>
          <w:lang w:val="en-US" w:eastAsia="id-ID"/>
        </w:rPr>
        <w:t>.</w:t>
      </w:r>
      <w:proofErr w:type="gramEnd"/>
      <w:r w:rsidRPr="008F190A">
        <w:rPr>
          <w:rFonts w:asciiTheme="majorBidi" w:eastAsia="Times New Roman" w:hAnsiTheme="majorBidi" w:cstheme="majorBidi"/>
          <w:sz w:val="24"/>
          <w:szCs w:val="24"/>
          <w:lang w:val="en-US" w:eastAsia="id-ID"/>
        </w:rPr>
        <w:t xml:space="preserve"> The result of the posttest scores in control group </w:t>
      </w:r>
      <w:proofErr w:type="gramStart"/>
      <w:r w:rsidRPr="008F190A">
        <w:rPr>
          <w:rFonts w:asciiTheme="majorBidi" w:eastAsia="Times New Roman" w:hAnsiTheme="majorBidi" w:cstheme="majorBidi"/>
          <w:sz w:val="24"/>
          <w:szCs w:val="24"/>
          <w:lang w:val="en-US" w:eastAsia="id-ID"/>
        </w:rPr>
        <w:t>i</w:t>
      </w:r>
      <w:r>
        <w:rPr>
          <w:rFonts w:asciiTheme="majorBidi" w:eastAsia="Times New Roman" w:hAnsiTheme="majorBidi" w:cstheme="majorBidi"/>
          <w:sz w:val="24"/>
          <w:szCs w:val="24"/>
          <w:lang w:val="en-US" w:eastAsia="id-ID"/>
        </w:rPr>
        <w:t>s described</w:t>
      </w:r>
      <w:proofErr w:type="gramEnd"/>
      <w:r>
        <w:rPr>
          <w:rFonts w:asciiTheme="majorBidi" w:eastAsia="Times New Roman" w:hAnsiTheme="majorBidi" w:cstheme="majorBidi"/>
          <w:sz w:val="24"/>
          <w:szCs w:val="24"/>
          <w:lang w:val="en-US" w:eastAsia="id-ID"/>
        </w:rPr>
        <w:t xml:space="preserve"> in table 10</w:t>
      </w:r>
      <w:r w:rsidRPr="008F190A">
        <w:rPr>
          <w:rFonts w:asciiTheme="majorBidi" w:eastAsia="Times New Roman" w:hAnsiTheme="majorBidi" w:cstheme="majorBidi"/>
          <w:sz w:val="24"/>
          <w:szCs w:val="24"/>
          <w:lang w:val="en-US" w:eastAsia="id-ID"/>
        </w:rPr>
        <w:t>.</w:t>
      </w:r>
    </w:p>
    <w:p w:rsidR="003F1CF3" w:rsidRPr="008F190A" w:rsidRDefault="003F1CF3" w:rsidP="00925DCB">
      <w:pPr>
        <w:pStyle w:val="ListParagraph"/>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10</w:t>
      </w:r>
    </w:p>
    <w:p w:rsidR="003F1CF3" w:rsidRPr="008F190A" w:rsidRDefault="003F1CF3" w:rsidP="00925DCB">
      <w:pPr>
        <w:pStyle w:val="ListParagraph"/>
        <w:spacing w:after="0"/>
        <w:jc w:val="center"/>
        <w:rPr>
          <w:rFonts w:ascii="Times New Roman" w:hAnsi="Times New Roman" w:cs="Times New Roman"/>
          <w:b/>
          <w:bCs/>
          <w:sz w:val="24"/>
          <w:szCs w:val="24"/>
          <w:lang w:val="en-US"/>
        </w:rPr>
      </w:pPr>
      <w:r w:rsidRPr="008F190A">
        <w:rPr>
          <w:rFonts w:ascii="Times New Roman" w:hAnsi="Times New Roman" w:cs="Times New Roman"/>
          <w:b/>
          <w:bCs/>
          <w:sz w:val="24"/>
          <w:szCs w:val="24"/>
          <w:lang w:val="en-US"/>
        </w:rPr>
        <w:t xml:space="preserve">Distribution of </w:t>
      </w:r>
      <w:r>
        <w:rPr>
          <w:rFonts w:ascii="Times New Roman" w:hAnsi="Times New Roman" w:cs="Times New Roman"/>
          <w:b/>
          <w:bCs/>
          <w:sz w:val="24"/>
          <w:szCs w:val="24"/>
          <w:lang w:val="en-US"/>
        </w:rPr>
        <w:t>Data Frequency on Students’ Posttest S</w:t>
      </w:r>
      <w:r w:rsidRPr="008F190A">
        <w:rPr>
          <w:rFonts w:ascii="Times New Roman" w:hAnsi="Times New Roman" w:cs="Times New Roman"/>
          <w:b/>
          <w:bCs/>
          <w:sz w:val="24"/>
          <w:szCs w:val="24"/>
          <w:lang w:val="en-US"/>
        </w:rPr>
        <w:t>cores</w:t>
      </w:r>
    </w:p>
    <w:p w:rsidR="003F1CF3" w:rsidRPr="008F190A" w:rsidRDefault="003F1CF3" w:rsidP="00925DCB">
      <w:pPr>
        <w:pStyle w:val="ListParagraph"/>
        <w:spacing w:after="0"/>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in</w:t>
      </w:r>
      <w:proofErr w:type="gramEnd"/>
      <w:r>
        <w:rPr>
          <w:rFonts w:ascii="Times New Roman" w:hAnsi="Times New Roman" w:cs="Times New Roman"/>
          <w:b/>
          <w:bCs/>
          <w:sz w:val="24"/>
          <w:szCs w:val="24"/>
          <w:lang w:val="en-US"/>
        </w:rPr>
        <w:t xml:space="preserve"> C</w:t>
      </w:r>
      <w:r w:rsidRPr="008F190A">
        <w:rPr>
          <w:rFonts w:ascii="Times New Roman" w:hAnsi="Times New Roman" w:cs="Times New Roman"/>
          <w:b/>
          <w:bCs/>
          <w:sz w:val="24"/>
          <w:szCs w:val="24"/>
          <w:lang w:val="en-US"/>
        </w:rPr>
        <w:t>ontrol Group</w:t>
      </w:r>
    </w:p>
    <w:p w:rsidR="003F1CF3" w:rsidRPr="008F190A" w:rsidRDefault="003F1CF3" w:rsidP="00925DCB">
      <w:pPr>
        <w:pStyle w:val="ListParagraph"/>
        <w:spacing w:after="0"/>
        <w:rPr>
          <w:rFonts w:ascii="Times New Roman" w:hAnsi="Times New Roman" w:cs="Times New Roman"/>
          <w:b/>
          <w:bCs/>
          <w:sz w:val="24"/>
          <w:szCs w:val="24"/>
          <w:lang w:val="en-US"/>
        </w:rPr>
      </w:pPr>
    </w:p>
    <w:tbl>
      <w:tblPr>
        <w:tblW w:w="5953"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1"/>
        <w:gridCol w:w="2126"/>
        <w:gridCol w:w="2126"/>
      </w:tblGrid>
      <w:tr w:rsidR="003F1CF3" w:rsidRPr="005B45C6" w:rsidTr="00FD00C1">
        <w:trPr>
          <w:cantSplit/>
          <w:tblHeader/>
        </w:trPr>
        <w:tc>
          <w:tcPr>
            <w:tcW w:w="1701" w:type="dxa"/>
            <w:tcBorders>
              <w:top w:val="single" w:sz="18" w:space="0" w:color="000000"/>
              <w:left w:val="single" w:sz="4"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jc w:val="center"/>
              <w:rPr>
                <w:rFonts w:asciiTheme="majorBidi" w:hAnsiTheme="majorBidi" w:cstheme="majorBidi"/>
                <w:sz w:val="24"/>
                <w:szCs w:val="24"/>
                <w:lang w:val="en-US"/>
              </w:rPr>
            </w:pPr>
            <w:r w:rsidRPr="007658C6">
              <w:rPr>
                <w:rFonts w:asciiTheme="majorBidi" w:hAnsiTheme="majorBidi" w:cstheme="majorBidi"/>
                <w:sz w:val="24"/>
                <w:szCs w:val="24"/>
                <w:lang w:val="en-US"/>
              </w:rPr>
              <w:t>Scores</w:t>
            </w:r>
          </w:p>
        </w:tc>
        <w:tc>
          <w:tcPr>
            <w:tcW w:w="2126" w:type="dxa"/>
            <w:tcBorders>
              <w:top w:val="single" w:sz="18"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Frequency</w:t>
            </w:r>
          </w:p>
        </w:tc>
        <w:tc>
          <w:tcPr>
            <w:tcW w:w="2126" w:type="dxa"/>
            <w:tcBorders>
              <w:top w:val="single" w:sz="18" w:space="0" w:color="000000"/>
              <w:bottom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Percent</w:t>
            </w:r>
          </w:p>
        </w:tc>
      </w:tr>
      <w:tr w:rsidR="003F1CF3" w:rsidRPr="005B45C6" w:rsidTr="00FD00C1">
        <w:trPr>
          <w:cantSplit/>
          <w:tblHeader/>
        </w:trPr>
        <w:tc>
          <w:tcPr>
            <w:tcW w:w="1701" w:type="dxa"/>
            <w:tcBorders>
              <w:top w:val="single" w:sz="16" w:space="0" w:color="000000"/>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50</w:t>
            </w:r>
          </w:p>
        </w:tc>
        <w:tc>
          <w:tcPr>
            <w:tcW w:w="212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w:t>
            </w:r>
          </w:p>
        </w:tc>
        <w:tc>
          <w:tcPr>
            <w:tcW w:w="2126" w:type="dxa"/>
            <w:tcBorders>
              <w:top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2.5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52</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2.5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55</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2.5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57</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2.5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60</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2</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5.0</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65</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2.5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67</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3</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70</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17.5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72</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17.5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75</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4</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10.0</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77</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5</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12.5</w:t>
            </w:r>
          </w:p>
        </w:tc>
      </w:tr>
      <w:tr w:rsidR="003F1CF3" w:rsidRPr="005B45C6"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80</w:t>
            </w:r>
          </w:p>
        </w:tc>
        <w:tc>
          <w:tcPr>
            <w:tcW w:w="2126"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7</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17.5</w:t>
            </w:r>
          </w:p>
        </w:tc>
      </w:tr>
      <w:tr w:rsidR="003F1CF3" w:rsidRPr="005B45C6" w:rsidTr="00FD00C1">
        <w:trPr>
          <w:cantSplit/>
        </w:trPr>
        <w:tc>
          <w:tcPr>
            <w:tcW w:w="1701" w:type="dxa"/>
            <w:tcBorders>
              <w:top w:val="nil"/>
              <w:left w:val="single" w:sz="4" w:space="0" w:color="000000"/>
              <w:bottom w:val="single" w:sz="18" w:space="0" w:color="000000"/>
              <w:right w:val="single" w:sz="16"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Total</w:t>
            </w:r>
          </w:p>
        </w:tc>
        <w:tc>
          <w:tcPr>
            <w:tcW w:w="2126" w:type="dxa"/>
            <w:tcBorders>
              <w:top w:val="nil"/>
              <w:left w:val="single" w:sz="16" w:space="0" w:color="000000"/>
              <w:bottom w:val="single" w:sz="18"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40</w:t>
            </w:r>
          </w:p>
        </w:tc>
        <w:tc>
          <w:tcPr>
            <w:tcW w:w="2126" w:type="dxa"/>
            <w:tcBorders>
              <w:top w:val="nil"/>
              <w:bottom w:val="single" w:sz="18" w:space="0" w:color="000000"/>
            </w:tcBorders>
            <w:shd w:val="clear" w:color="auto" w:fill="FFFFFF"/>
            <w:tcMar>
              <w:top w:w="30" w:type="dxa"/>
              <w:left w:w="30" w:type="dxa"/>
              <w:bottom w:w="30" w:type="dxa"/>
              <w:right w:w="30" w:type="dxa"/>
            </w:tcMar>
            <w:vAlign w:val="center"/>
          </w:tcPr>
          <w:p w:rsidR="003F1CF3" w:rsidRPr="005B45C6" w:rsidRDefault="003F1CF3" w:rsidP="00925DCB">
            <w:pPr>
              <w:spacing w:after="0" w:line="320" w:lineRule="atLeast"/>
              <w:jc w:val="center"/>
              <w:rPr>
                <w:rFonts w:asciiTheme="majorBidi" w:hAnsiTheme="majorBidi" w:cstheme="majorBidi"/>
                <w:sz w:val="24"/>
                <w:szCs w:val="24"/>
              </w:rPr>
            </w:pPr>
            <w:r w:rsidRPr="005B45C6">
              <w:rPr>
                <w:rFonts w:asciiTheme="majorBidi" w:hAnsiTheme="majorBidi" w:cstheme="majorBidi"/>
                <w:sz w:val="24"/>
                <w:szCs w:val="24"/>
              </w:rPr>
              <w:t>100.0</w:t>
            </w:r>
          </w:p>
        </w:tc>
      </w:tr>
    </w:tbl>
    <w:p w:rsidR="003F1CF3" w:rsidRDefault="003F1CF3" w:rsidP="00925DCB">
      <w:pPr>
        <w:spacing w:after="0"/>
        <w:rPr>
          <w:rFonts w:ascii="Times New Roman" w:hAnsi="Times New Roman" w:cs="Times New Roman"/>
          <w:b/>
          <w:bCs/>
          <w:sz w:val="24"/>
          <w:szCs w:val="24"/>
          <w:lang w:val="en-US"/>
        </w:rPr>
      </w:pPr>
    </w:p>
    <w:p w:rsidR="003F1CF3" w:rsidRDefault="003F1CF3" w:rsidP="00925DCB">
      <w:pPr>
        <w:spacing w:after="0"/>
        <w:rPr>
          <w:rFonts w:ascii="Times New Roman" w:hAnsi="Times New Roman" w:cs="Times New Roman"/>
          <w:b/>
          <w:bCs/>
          <w:sz w:val="24"/>
          <w:szCs w:val="24"/>
          <w:lang w:val="en-US"/>
        </w:rPr>
      </w:pPr>
    </w:p>
    <w:p w:rsidR="003F1CF3" w:rsidRDefault="003F1CF3" w:rsidP="00925DCB">
      <w:pPr>
        <w:spacing w:after="0"/>
        <w:ind w:left="426" w:hanging="426"/>
        <w:rPr>
          <w:rFonts w:ascii="Times New Roman" w:hAnsi="Times New Roman" w:cs="Times New Roman"/>
          <w:b/>
          <w:bCs/>
          <w:sz w:val="24"/>
          <w:szCs w:val="24"/>
          <w:lang w:val="en-US"/>
        </w:rPr>
      </w:pPr>
    </w:p>
    <w:p w:rsidR="003F1CF3" w:rsidRPr="00740BA2" w:rsidRDefault="003F1CF3" w:rsidP="00925DCB">
      <w:pPr>
        <w:pStyle w:val="ListParagraph"/>
        <w:numPr>
          <w:ilvl w:val="0"/>
          <w:numId w:val="30"/>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Students’ Pretest Scores in Experimental Group</w:t>
      </w:r>
    </w:p>
    <w:p w:rsidR="003F1CF3" w:rsidRPr="00DC5BA2" w:rsidRDefault="003F1CF3" w:rsidP="00925DCB">
      <w:pPr>
        <w:spacing w:after="0" w:line="480" w:lineRule="auto"/>
        <w:ind w:firstLine="567"/>
        <w:jc w:val="both"/>
        <w:rPr>
          <w:rFonts w:asciiTheme="majorBidi" w:eastAsia="Times New Roman" w:hAnsiTheme="majorBidi" w:cstheme="majorBidi"/>
          <w:b/>
          <w:bCs/>
          <w:sz w:val="24"/>
          <w:szCs w:val="24"/>
          <w:lang w:val="en-US" w:eastAsia="id-ID"/>
        </w:rPr>
      </w:pPr>
      <w:proofErr w:type="gramStart"/>
      <w:r>
        <w:rPr>
          <w:rFonts w:asciiTheme="majorBidi" w:eastAsia="Times New Roman" w:hAnsiTheme="majorBidi" w:cstheme="majorBidi"/>
          <w:sz w:val="24"/>
          <w:szCs w:val="24"/>
          <w:lang w:val="en-US" w:eastAsia="id-ID"/>
        </w:rPr>
        <w:t xml:space="preserve">In distribution of data frequency, it was found that there are two students got 45 (5.0%), two students got 47 (5.0%), three students got 50 (7.5%), three students got 52 (7.5%),  five students got 57 (12.5%), one student got 60 (2.5%), two students got 62 (5.0%), three students got 65 (7.5%), three students got 67 (7.5%), three students got 70 (7.5%), three students got 72 (7.5%), one student got 75 (2.5%), six students got 77 (15%), one student got 80 (2.5%), one student got </w:t>
      </w:r>
      <w:r>
        <w:rPr>
          <w:rFonts w:asciiTheme="majorBidi" w:eastAsia="Times New Roman" w:hAnsiTheme="majorBidi" w:cstheme="majorBidi"/>
          <w:sz w:val="24"/>
          <w:szCs w:val="24"/>
          <w:lang w:val="en-US" w:eastAsia="id-ID"/>
        </w:rPr>
        <w:lastRenderedPageBreak/>
        <w:t>82 (2.5%), and one student got 85 (2.5%).</w:t>
      </w:r>
      <w:proofErr w:type="gramEnd"/>
      <w:r>
        <w:rPr>
          <w:rFonts w:asciiTheme="majorBidi" w:eastAsia="Times New Roman" w:hAnsiTheme="majorBidi" w:cstheme="majorBidi"/>
          <w:sz w:val="24"/>
          <w:szCs w:val="24"/>
          <w:lang w:val="en-US" w:eastAsia="id-ID"/>
        </w:rPr>
        <w:t xml:space="preserve"> The result of the pretest scores in experimental group </w:t>
      </w:r>
      <w:proofErr w:type="gramStart"/>
      <w:r>
        <w:rPr>
          <w:rFonts w:asciiTheme="majorBidi" w:eastAsia="Times New Roman" w:hAnsiTheme="majorBidi" w:cstheme="majorBidi"/>
          <w:sz w:val="24"/>
          <w:szCs w:val="24"/>
          <w:lang w:val="en-US" w:eastAsia="id-ID"/>
        </w:rPr>
        <w:t>is described</w:t>
      </w:r>
      <w:proofErr w:type="gramEnd"/>
      <w:r>
        <w:rPr>
          <w:rFonts w:asciiTheme="majorBidi" w:eastAsia="Times New Roman" w:hAnsiTheme="majorBidi" w:cstheme="majorBidi"/>
          <w:sz w:val="24"/>
          <w:szCs w:val="24"/>
          <w:lang w:val="en-US" w:eastAsia="id-ID"/>
        </w:rPr>
        <w:t xml:space="preserve"> in table 11.</w:t>
      </w:r>
    </w:p>
    <w:p w:rsidR="003F1CF3" w:rsidRPr="00732A21"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11</w:t>
      </w:r>
    </w:p>
    <w:p w:rsidR="003F1CF3"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Distribution of Data Frequency on Students’ Pretest Scores</w:t>
      </w:r>
    </w:p>
    <w:p w:rsidR="003F1CF3" w:rsidRDefault="003F1CF3" w:rsidP="00925DCB">
      <w:pPr>
        <w:spacing w:after="0"/>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in</w:t>
      </w:r>
      <w:proofErr w:type="gramEnd"/>
      <w:r>
        <w:rPr>
          <w:rFonts w:ascii="Times New Roman" w:hAnsi="Times New Roman" w:cs="Times New Roman"/>
          <w:b/>
          <w:bCs/>
          <w:sz w:val="24"/>
          <w:szCs w:val="24"/>
          <w:lang w:val="en-US"/>
        </w:rPr>
        <w:t xml:space="preserve"> Experimental Group</w:t>
      </w:r>
    </w:p>
    <w:p w:rsidR="003F1CF3" w:rsidRPr="00DA1EB1" w:rsidRDefault="003F1CF3" w:rsidP="00925DCB">
      <w:pPr>
        <w:spacing w:after="0"/>
        <w:jc w:val="center"/>
        <w:rPr>
          <w:rFonts w:ascii="Times New Roman" w:hAnsi="Times New Roman" w:cs="Times New Roman"/>
          <w:b/>
          <w:bCs/>
          <w:sz w:val="24"/>
          <w:szCs w:val="24"/>
          <w:lang w:val="en-US"/>
        </w:rPr>
      </w:pPr>
    </w:p>
    <w:tbl>
      <w:tblPr>
        <w:tblW w:w="6095"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1"/>
        <w:gridCol w:w="2268"/>
        <w:gridCol w:w="2126"/>
      </w:tblGrid>
      <w:tr w:rsidR="003F1CF3" w:rsidRPr="00DA1EB1" w:rsidTr="00FD00C1">
        <w:trPr>
          <w:cantSplit/>
          <w:tblHeader/>
        </w:trPr>
        <w:tc>
          <w:tcPr>
            <w:tcW w:w="1701" w:type="dxa"/>
            <w:tcBorders>
              <w:top w:val="single" w:sz="18" w:space="0" w:color="000000"/>
              <w:left w:val="single" w:sz="4"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jc w:val="center"/>
              <w:rPr>
                <w:rFonts w:asciiTheme="majorBidi" w:hAnsiTheme="majorBidi" w:cstheme="majorBidi"/>
                <w:sz w:val="24"/>
                <w:szCs w:val="24"/>
                <w:lang w:val="en-US"/>
              </w:rPr>
            </w:pPr>
            <w:r w:rsidRPr="0049678C">
              <w:rPr>
                <w:rFonts w:asciiTheme="majorBidi" w:hAnsiTheme="majorBidi" w:cstheme="majorBidi"/>
                <w:sz w:val="24"/>
                <w:szCs w:val="24"/>
                <w:lang w:val="en-US"/>
              </w:rPr>
              <w:t>Scores</w:t>
            </w:r>
          </w:p>
        </w:tc>
        <w:tc>
          <w:tcPr>
            <w:tcW w:w="2268" w:type="dxa"/>
            <w:tcBorders>
              <w:top w:val="single" w:sz="18"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Frequency</w:t>
            </w:r>
          </w:p>
        </w:tc>
        <w:tc>
          <w:tcPr>
            <w:tcW w:w="2126" w:type="dxa"/>
            <w:tcBorders>
              <w:top w:val="single" w:sz="18" w:space="0" w:color="000000"/>
              <w:bottom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Percent</w:t>
            </w:r>
          </w:p>
        </w:tc>
      </w:tr>
      <w:tr w:rsidR="003F1CF3" w:rsidRPr="00DA1EB1" w:rsidTr="00FD00C1">
        <w:trPr>
          <w:cantSplit/>
          <w:tblHeader/>
        </w:trPr>
        <w:tc>
          <w:tcPr>
            <w:tcW w:w="1701" w:type="dxa"/>
            <w:tcBorders>
              <w:top w:val="single" w:sz="16" w:space="0" w:color="000000"/>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45</w:t>
            </w:r>
          </w:p>
        </w:tc>
        <w:tc>
          <w:tcPr>
            <w:tcW w:w="22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w:t>
            </w:r>
          </w:p>
        </w:tc>
        <w:tc>
          <w:tcPr>
            <w:tcW w:w="2126" w:type="dxa"/>
            <w:tcBorders>
              <w:top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5.0</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47</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5.0</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50</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3</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52</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3</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57</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5</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12.5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60</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62</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5.0</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65</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3</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67</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3</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70</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3</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72</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3</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75</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77</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6</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15.0</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80</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82</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2.5</w:t>
            </w:r>
          </w:p>
        </w:tc>
      </w:tr>
      <w:tr w:rsidR="003F1CF3" w:rsidRPr="00DA1EB1" w:rsidTr="00FD00C1">
        <w:trPr>
          <w:cantSplit/>
          <w:tblHeader/>
        </w:trPr>
        <w:tc>
          <w:tcPr>
            <w:tcW w:w="1701"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85</w:t>
            </w:r>
          </w:p>
        </w:tc>
        <w:tc>
          <w:tcPr>
            <w:tcW w:w="2268"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w:t>
            </w:r>
          </w:p>
        </w:tc>
        <w:tc>
          <w:tcPr>
            <w:tcW w:w="2126" w:type="dxa"/>
            <w:tcBorders>
              <w:top w:val="nil"/>
              <w:bottom w:val="nil"/>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2.5</w:t>
            </w:r>
          </w:p>
        </w:tc>
      </w:tr>
      <w:tr w:rsidR="003F1CF3" w:rsidRPr="00DA1EB1" w:rsidTr="00FD00C1">
        <w:trPr>
          <w:cantSplit/>
        </w:trPr>
        <w:tc>
          <w:tcPr>
            <w:tcW w:w="1701" w:type="dxa"/>
            <w:tcBorders>
              <w:top w:val="nil"/>
              <w:left w:val="single" w:sz="4" w:space="0" w:color="000000"/>
              <w:bottom w:val="single" w:sz="18" w:space="0" w:color="000000"/>
              <w:right w:val="single" w:sz="16"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Total</w:t>
            </w:r>
          </w:p>
        </w:tc>
        <w:tc>
          <w:tcPr>
            <w:tcW w:w="2268" w:type="dxa"/>
            <w:tcBorders>
              <w:top w:val="nil"/>
              <w:left w:val="single" w:sz="16" w:space="0" w:color="000000"/>
              <w:bottom w:val="single" w:sz="18"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40</w:t>
            </w:r>
          </w:p>
        </w:tc>
        <w:tc>
          <w:tcPr>
            <w:tcW w:w="2126" w:type="dxa"/>
            <w:tcBorders>
              <w:top w:val="nil"/>
              <w:bottom w:val="single" w:sz="18" w:space="0" w:color="000000"/>
            </w:tcBorders>
            <w:shd w:val="clear" w:color="auto" w:fill="FFFFFF"/>
            <w:tcMar>
              <w:top w:w="30" w:type="dxa"/>
              <w:left w:w="30" w:type="dxa"/>
              <w:bottom w:w="30" w:type="dxa"/>
              <w:right w:w="30" w:type="dxa"/>
            </w:tcMar>
            <w:vAlign w:val="center"/>
          </w:tcPr>
          <w:p w:rsidR="003F1CF3" w:rsidRPr="00DA1EB1" w:rsidRDefault="003F1CF3" w:rsidP="00925DCB">
            <w:pPr>
              <w:spacing w:after="0" w:line="320" w:lineRule="atLeast"/>
              <w:jc w:val="center"/>
              <w:rPr>
                <w:rFonts w:asciiTheme="majorBidi" w:hAnsiTheme="majorBidi" w:cstheme="majorBidi"/>
                <w:sz w:val="24"/>
                <w:szCs w:val="24"/>
              </w:rPr>
            </w:pPr>
            <w:r w:rsidRPr="00DA1EB1">
              <w:rPr>
                <w:rFonts w:asciiTheme="majorBidi" w:hAnsiTheme="majorBidi" w:cstheme="majorBidi"/>
                <w:sz w:val="24"/>
                <w:szCs w:val="24"/>
              </w:rPr>
              <w:t>100.0</w:t>
            </w:r>
          </w:p>
        </w:tc>
      </w:tr>
    </w:tbl>
    <w:p w:rsidR="003F1CF3" w:rsidRPr="005B45C6" w:rsidRDefault="003F1CF3" w:rsidP="00925DCB">
      <w:pPr>
        <w:spacing w:after="0" w:line="400" w:lineRule="atLeast"/>
        <w:rPr>
          <w:rFonts w:ascii="Times New Roman" w:hAnsi="Times New Roman" w:cs="Times New Roman"/>
          <w:sz w:val="24"/>
          <w:szCs w:val="24"/>
        </w:rPr>
      </w:pPr>
    </w:p>
    <w:p w:rsidR="003F1CF3" w:rsidRDefault="003F1CF3" w:rsidP="00925DCB">
      <w:pPr>
        <w:spacing w:after="0" w:line="400" w:lineRule="atLeast"/>
        <w:rPr>
          <w:rFonts w:ascii="Times New Roman" w:hAnsi="Times New Roman" w:cs="Times New Roman"/>
          <w:sz w:val="24"/>
          <w:szCs w:val="24"/>
          <w:lang w:val="en-US"/>
        </w:rPr>
      </w:pPr>
    </w:p>
    <w:p w:rsidR="003F1CF3" w:rsidRDefault="003F1CF3" w:rsidP="00925DCB">
      <w:pPr>
        <w:spacing w:after="0"/>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b/>
          <w:bCs/>
          <w:sz w:val="24"/>
          <w:szCs w:val="24"/>
          <w:lang w:val="en-US"/>
        </w:rPr>
        <w:tab/>
        <w:t>Students’ Posttest Scores in Experimental Group</w:t>
      </w:r>
    </w:p>
    <w:p w:rsidR="003F1CF3" w:rsidRPr="00C5730D" w:rsidRDefault="003F1CF3" w:rsidP="00925DCB">
      <w:pPr>
        <w:pStyle w:val="ListParagraph"/>
        <w:spacing w:before="100" w:beforeAutospacing="1" w:after="0" w:line="480" w:lineRule="auto"/>
        <w:ind w:left="0" w:firstLine="567"/>
        <w:jc w:val="both"/>
        <w:outlineLvl w:val="4"/>
        <w:rPr>
          <w:rFonts w:asciiTheme="majorBidi" w:eastAsia="Times New Roman" w:hAnsiTheme="majorBidi" w:cstheme="majorBidi"/>
          <w:sz w:val="24"/>
          <w:szCs w:val="24"/>
          <w:lang w:val="en-US" w:eastAsia="id-ID"/>
        </w:rPr>
      </w:pPr>
      <w:proofErr w:type="gramStart"/>
      <w:r>
        <w:rPr>
          <w:rFonts w:asciiTheme="majorBidi" w:eastAsia="Times New Roman" w:hAnsiTheme="majorBidi" w:cstheme="majorBidi"/>
          <w:sz w:val="24"/>
          <w:szCs w:val="24"/>
          <w:lang w:val="en-US" w:eastAsia="id-ID"/>
        </w:rPr>
        <w:t xml:space="preserve">In distribution of data frequency, it was found that there are one student got 62 (2.5%), two students got 65 (5.0%), seven students got 67 (17.5%), four students got 70 (10%), five students got 72 (12.5%), seven students got 75 (17.5%), one student got 77 (2.5%), four students got 80 (10%), five students got </w:t>
      </w:r>
      <w:r>
        <w:rPr>
          <w:rFonts w:asciiTheme="majorBidi" w:eastAsia="Times New Roman" w:hAnsiTheme="majorBidi" w:cstheme="majorBidi"/>
          <w:sz w:val="24"/>
          <w:szCs w:val="24"/>
          <w:lang w:val="en-US" w:eastAsia="id-ID"/>
        </w:rPr>
        <w:lastRenderedPageBreak/>
        <w:t>82 (12.5%), 2 students got 85 (5.0%), and two students got 87 (5.0%).</w:t>
      </w:r>
      <w:proofErr w:type="gramEnd"/>
      <w:r>
        <w:rPr>
          <w:rFonts w:asciiTheme="majorBidi" w:eastAsia="Times New Roman" w:hAnsiTheme="majorBidi" w:cstheme="majorBidi"/>
          <w:sz w:val="24"/>
          <w:szCs w:val="24"/>
          <w:lang w:val="en-US" w:eastAsia="id-ID"/>
        </w:rPr>
        <w:t xml:space="preserve"> The result of the posttest scores in experimental group </w:t>
      </w:r>
      <w:proofErr w:type="gramStart"/>
      <w:r>
        <w:rPr>
          <w:rFonts w:asciiTheme="majorBidi" w:eastAsia="Times New Roman" w:hAnsiTheme="majorBidi" w:cstheme="majorBidi"/>
          <w:sz w:val="24"/>
          <w:szCs w:val="24"/>
          <w:lang w:val="en-US" w:eastAsia="id-ID"/>
        </w:rPr>
        <w:t>is described</w:t>
      </w:r>
      <w:proofErr w:type="gramEnd"/>
      <w:r>
        <w:rPr>
          <w:rFonts w:asciiTheme="majorBidi" w:eastAsia="Times New Roman" w:hAnsiTheme="majorBidi" w:cstheme="majorBidi"/>
          <w:sz w:val="24"/>
          <w:szCs w:val="24"/>
          <w:lang w:val="en-US" w:eastAsia="id-ID"/>
        </w:rPr>
        <w:t xml:space="preserve"> in table 12.</w:t>
      </w:r>
    </w:p>
    <w:p w:rsidR="003F1CF3" w:rsidRPr="00FD4219"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12</w:t>
      </w:r>
    </w:p>
    <w:p w:rsidR="003F1CF3"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Distribution of Data Frequency on Students’ Posttest Scores</w:t>
      </w:r>
    </w:p>
    <w:p w:rsidR="003F1CF3" w:rsidRDefault="003F1CF3" w:rsidP="00925DCB">
      <w:pPr>
        <w:spacing w:after="0"/>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in</w:t>
      </w:r>
      <w:proofErr w:type="gramEnd"/>
      <w:r>
        <w:rPr>
          <w:rFonts w:ascii="Times New Roman" w:hAnsi="Times New Roman" w:cs="Times New Roman"/>
          <w:b/>
          <w:bCs/>
          <w:sz w:val="24"/>
          <w:szCs w:val="24"/>
          <w:lang w:val="en-US"/>
        </w:rPr>
        <w:t xml:space="preserve"> Experimental Group</w:t>
      </w:r>
    </w:p>
    <w:p w:rsidR="003F1CF3" w:rsidRPr="007658C6" w:rsidRDefault="003F1CF3" w:rsidP="00925DCB">
      <w:pPr>
        <w:spacing w:after="0"/>
        <w:jc w:val="center"/>
        <w:rPr>
          <w:rFonts w:ascii="Times New Roman" w:hAnsi="Times New Roman" w:cs="Times New Roman"/>
          <w:b/>
          <w:bCs/>
          <w:sz w:val="24"/>
          <w:szCs w:val="24"/>
          <w:lang w:val="en-US"/>
        </w:rPr>
      </w:pPr>
    </w:p>
    <w:tbl>
      <w:tblPr>
        <w:tblW w:w="5812"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43"/>
        <w:gridCol w:w="1985"/>
        <w:gridCol w:w="1984"/>
      </w:tblGrid>
      <w:tr w:rsidR="003F1CF3" w:rsidRPr="007658C6" w:rsidTr="00FD00C1">
        <w:trPr>
          <w:cantSplit/>
          <w:tblHeader/>
        </w:trPr>
        <w:tc>
          <w:tcPr>
            <w:tcW w:w="1843" w:type="dxa"/>
            <w:tcBorders>
              <w:top w:val="single" w:sz="18" w:space="0" w:color="000000"/>
              <w:left w:val="single" w:sz="4" w:space="0" w:color="000000"/>
              <w:bottom w:val="single" w:sz="16" w:space="0" w:color="000000"/>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jc w:val="center"/>
              <w:rPr>
                <w:rFonts w:asciiTheme="majorBidi" w:hAnsiTheme="majorBidi" w:cstheme="majorBidi"/>
                <w:sz w:val="24"/>
                <w:szCs w:val="24"/>
                <w:lang w:val="en-US"/>
              </w:rPr>
            </w:pPr>
            <w:r w:rsidRPr="006E3334">
              <w:rPr>
                <w:rFonts w:asciiTheme="majorBidi" w:hAnsiTheme="majorBidi" w:cstheme="majorBidi"/>
                <w:sz w:val="24"/>
                <w:szCs w:val="24"/>
                <w:lang w:val="en-US"/>
              </w:rPr>
              <w:t>Scores</w:t>
            </w:r>
          </w:p>
        </w:tc>
        <w:tc>
          <w:tcPr>
            <w:tcW w:w="1985" w:type="dxa"/>
            <w:tcBorders>
              <w:top w:val="single" w:sz="18"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Frequency</w:t>
            </w:r>
          </w:p>
        </w:tc>
        <w:tc>
          <w:tcPr>
            <w:tcW w:w="1984" w:type="dxa"/>
            <w:tcBorders>
              <w:top w:val="single" w:sz="18" w:space="0" w:color="000000"/>
              <w:bottom w:val="single" w:sz="16" w:space="0" w:color="000000"/>
            </w:tcBorders>
            <w:shd w:val="clear" w:color="auto" w:fill="FFFFFF"/>
            <w:tcMar>
              <w:top w:w="30" w:type="dxa"/>
              <w:left w:w="30" w:type="dxa"/>
              <w:bottom w:w="30" w:type="dxa"/>
              <w:right w:w="30" w:type="dxa"/>
            </w:tcMar>
            <w:vAlign w:val="bottom"/>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Percent</w:t>
            </w:r>
          </w:p>
        </w:tc>
      </w:tr>
      <w:tr w:rsidR="003F1CF3" w:rsidRPr="007658C6" w:rsidTr="00FD00C1">
        <w:trPr>
          <w:cantSplit/>
          <w:tblHeader/>
        </w:trPr>
        <w:tc>
          <w:tcPr>
            <w:tcW w:w="1843" w:type="dxa"/>
            <w:tcBorders>
              <w:top w:val="single" w:sz="16" w:space="0" w:color="000000"/>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62</w:t>
            </w:r>
          </w:p>
        </w:tc>
        <w:tc>
          <w:tcPr>
            <w:tcW w:w="198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w:t>
            </w:r>
          </w:p>
        </w:tc>
        <w:tc>
          <w:tcPr>
            <w:tcW w:w="1984" w:type="dxa"/>
            <w:tcBorders>
              <w:top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2.5</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65</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2</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5.0</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67</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7</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17.5</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70</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4</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10.0</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72</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5</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12.5</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75</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7</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17.5</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77</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2.5</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80</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4</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10.0</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82</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5</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12.5</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85</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2</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5.0</w:t>
            </w:r>
          </w:p>
        </w:tc>
      </w:tr>
      <w:tr w:rsidR="003F1CF3" w:rsidRPr="007658C6" w:rsidTr="00FD00C1">
        <w:trPr>
          <w:cantSplit/>
          <w:tblHeader/>
        </w:trPr>
        <w:tc>
          <w:tcPr>
            <w:tcW w:w="1843" w:type="dxa"/>
            <w:tcBorders>
              <w:top w:val="nil"/>
              <w:left w:val="single" w:sz="4" w:space="0" w:color="000000"/>
              <w:bottom w:val="nil"/>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87</w:t>
            </w:r>
          </w:p>
        </w:tc>
        <w:tc>
          <w:tcPr>
            <w:tcW w:w="1985" w:type="dxa"/>
            <w:tcBorders>
              <w:top w:val="nil"/>
              <w:left w:val="single" w:sz="16" w:space="0" w:color="000000"/>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2</w:t>
            </w:r>
          </w:p>
        </w:tc>
        <w:tc>
          <w:tcPr>
            <w:tcW w:w="1984" w:type="dxa"/>
            <w:tcBorders>
              <w:top w:val="nil"/>
              <w:bottom w:val="nil"/>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5.0</w:t>
            </w:r>
          </w:p>
        </w:tc>
      </w:tr>
      <w:tr w:rsidR="003F1CF3" w:rsidRPr="007658C6" w:rsidTr="00FD00C1">
        <w:trPr>
          <w:cantSplit/>
        </w:trPr>
        <w:tc>
          <w:tcPr>
            <w:tcW w:w="1843" w:type="dxa"/>
            <w:tcBorders>
              <w:top w:val="nil"/>
              <w:left w:val="single" w:sz="4" w:space="0" w:color="000000"/>
              <w:bottom w:val="single" w:sz="18" w:space="0" w:color="000000"/>
              <w:right w:val="single" w:sz="16" w:space="0" w:color="000000"/>
            </w:tcBorders>
            <w:shd w:val="clear" w:color="auto" w:fill="FFFFFF"/>
            <w:tcMar>
              <w:top w:w="30" w:type="dxa"/>
              <w:left w:w="30" w:type="dxa"/>
              <w:bottom w:w="30" w:type="dxa"/>
              <w:right w:w="30" w:type="dxa"/>
            </w:tcMa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Total</w:t>
            </w:r>
          </w:p>
        </w:tc>
        <w:tc>
          <w:tcPr>
            <w:tcW w:w="1985" w:type="dxa"/>
            <w:tcBorders>
              <w:top w:val="nil"/>
              <w:left w:val="single" w:sz="16" w:space="0" w:color="000000"/>
              <w:bottom w:val="single" w:sz="18" w:space="0" w:color="000000"/>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40</w:t>
            </w:r>
          </w:p>
        </w:tc>
        <w:tc>
          <w:tcPr>
            <w:tcW w:w="1984" w:type="dxa"/>
            <w:tcBorders>
              <w:top w:val="nil"/>
              <w:bottom w:val="single" w:sz="18" w:space="0" w:color="000000"/>
            </w:tcBorders>
            <w:shd w:val="clear" w:color="auto" w:fill="FFFFFF"/>
            <w:tcMar>
              <w:top w:w="30" w:type="dxa"/>
              <w:left w:w="30" w:type="dxa"/>
              <w:bottom w:w="30" w:type="dxa"/>
              <w:right w:w="30" w:type="dxa"/>
            </w:tcMar>
            <w:vAlign w:val="center"/>
          </w:tcPr>
          <w:p w:rsidR="003F1CF3" w:rsidRPr="007658C6" w:rsidRDefault="003F1CF3" w:rsidP="00925DCB">
            <w:pPr>
              <w:spacing w:after="0" w:line="320" w:lineRule="atLeast"/>
              <w:jc w:val="center"/>
              <w:rPr>
                <w:rFonts w:asciiTheme="majorBidi" w:hAnsiTheme="majorBidi" w:cstheme="majorBidi"/>
                <w:sz w:val="24"/>
                <w:szCs w:val="24"/>
              </w:rPr>
            </w:pPr>
            <w:r w:rsidRPr="007658C6">
              <w:rPr>
                <w:rFonts w:asciiTheme="majorBidi" w:hAnsiTheme="majorBidi" w:cstheme="majorBidi"/>
                <w:sz w:val="24"/>
                <w:szCs w:val="24"/>
              </w:rPr>
              <w:t>100.0</w:t>
            </w:r>
          </w:p>
        </w:tc>
      </w:tr>
    </w:tbl>
    <w:p w:rsidR="003F1CF3" w:rsidRPr="007658C6" w:rsidRDefault="003F1CF3" w:rsidP="00925DCB">
      <w:pPr>
        <w:spacing w:after="0" w:line="400" w:lineRule="atLeast"/>
        <w:rPr>
          <w:rFonts w:ascii="Times New Roman" w:hAnsi="Times New Roman" w:cs="Times New Roman"/>
          <w:sz w:val="24"/>
          <w:szCs w:val="24"/>
        </w:rPr>
      </w:pPr>
    </w:p>
    <w:p w:rsidR="003F1CF3" w:rsidRDefault="003F1CF3" w:rsidP="00925DCB">
      <w:pPr>
        <w:spacing w:after="0"/>
        <w:rPr>
          <w:rFonts w:ascii="Times New Roman" w:hAnsi="Times New Roman" w:cs="Times New Roman"/>
          <w:b/>
          <w:bCs/>
          <w:sz w:val="24"/>
          <w:szCs w:val="24"/>
          <w:lang w:val="en-US"/>
        </w:rPr>
      </w:pPr>
    </w:p>
    <w:p w:rsidR="003F1CF3" w:rsidRPr="00AD1D31" w:rsidRDefault="003F1CF3" w:rsidP="00925DCB">
      <w:pPr>
        <w:pStyle w:val="ListParagraph"/>
        <w:numPr>
          <w:ilvl w:val="1"/>
          <w:numId w:val="34"/>
        </w:numPr>
        <w:autoSpaceDE w:val="0"/>
        <w:autoSpaceDN w:val="0"/>
        <w:adjustRightInd w:val="0"/>
        <w:spacing w:after="0" w:line="480" w:lineRule="auto"/>
        <w:ind w:left="426" w:hanging="426"/>
        <w:rPr>
          <w:rFonts w:ascii="Times New Roman" w:hAnsi="Times New Roman" w:cs="Times New Roman"/>
          <w:b/>
          <w:bCs/>
          <w:sz w:val="24"/>
          <w:szCs w:val="24"/>
          <w:lang w:val="en-US"/>
        </w:rPr>
      </w:pPr>
      <w:r w:rsidRPr="00DF620F">
        <w:rPr>
          <w:rFonts w:ascii="Times New Roman" w:hAnsi="Times New Roman" w:cs="Times New Roman"/>
          <w:b/>
          <w:bCs/>
          <w:sz w:val="24"/>
          <w:szCs w:val="24"/>
          <w:lang w:val="en-US"/>
        </w:rPr>
        <w:t>Descriptive Statistics</w:t>
      </w:r>
    </w:p>
    <w:p w:rsidR="003F1CF3" w:rsidRDefault="003F1CF3" w:rsidP="00925DCB">
      <w:pPr>
        <w:pStyle w:val="ListParagraph"/>
        <w:spacing w:after="0" w:line="480" w:lineRule="auto"/>
        <w:ind w:left="0"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In the descriptive statistics, </w:t>
      </w:r>
      <w:r>
        <w:rPr>
          <w:rFonts w:asciiTheme="majorBidi" w:hAnsiTheme="majorBidi" w:cstheme="majorBidi"/>
          <w:sz w:val="24"/>
          <w:szCs w:val="24"/>
          <w:lang w:val="en-US"/>
        </w:rPr>
        <w:t xml:space="preserve">the total of sample (N), </w:t>
      </w:r>
      <w:r>
        <w:rPr>
          <w:rFonts w:asciiTheme="majorBidi" w:eastAsia="Times New Roman" w:hAnsiTheme="majorBidi" w:cstheme="majorBidi"/>
          <w:sz w:val="24"/>
          <w:szCs w:val="24"/>
          <w:lang w:val="en-US" w:eastAsia="id-ID"/>
        </w:rPr>
        <w:t xml:space="preserve">minimum and maximum scores, </w:t>
      </w:r>
      <w:r>
        <w:rPr>
          <w:rFonts w:asciiTheme="majorBidi" w:hAnsiTheme="majorBidi" w:cstheme="majorBidi"/>
          <w:sz w:val="24"/>
          <w:szCs w:val="24"/>
          <w:lang w:val="en-US"/>
        </w:rPr>
        <w:t xml:space="preserve">mean </w:t>
      </w:r>
      <w:r>
        <w:rPr>
          <w:rFonts w:asciiTheme="majorBidi" w:eastAsia="Times New Roman" w:hAnsiTheme="majorBidi" w:cstheme="majorBidi"/>
          <w:sz w:val="24"/>
          <w:szCs w:val="24"/>
          <w:lang w:val="en-US" w:eastAsia="id-ID"/>
        </w:rPr>
        <w:t xml:space="preserve">score, standard deviation </w:t>
      </w:r>
      <w:proofErr w:type="gramStart"/>
      <w:r>
        <w:rPr>
          <w:rFonts w:asciiTheme="majorBidi" w:eastAsia="Times New Roman" w:hAnsiTheme="majorBidi" w:cstheme="majorBidi"/>
          <w:sz w:val="24"/>
          <w:szCs w:val="24"/>
          <w:lang w:val="en-US" w:eastAsia="id-ID"/>
        </w:rPr>
        <w:t>were analyzed</w:t>
      </w:r>
      <w:proofErr w:type="gramEnd"/>
      <w:r>
        <w:rPr>
          <w:rFonts w:asciiTheme="majorBidi" w:eastAsia="Times New Roman" w:hAnsiTheme="majorBidi" w:cstheme="majorBidi"/>
          <w:sz w:val="24"/>
          <w:szCs w:val="24"/>
          <w:lang w:val="en-US" w:eastAsia="id-ID"/>
        </w:rPr>
        <w:t xml:space="preserve">. The scores </w:t>
      </w:r>
      <w:proofErr w:type="gramStart"/>
      <w:r>
        <w:rPr>
          <w:rFonts w:asciiTheme="majorBidi" w:eastAsia="Times New Roman" w:hAnsiTheme="majorBidi" w:cstheme="majorBidi"/>
          <w:sz w:val="24"/>
          <w:szCs w:val="24"/>
          <w:lang w:val="en-US" w:eastAsia="id-ID"/>
        </w:rPr>
        <w:t>were got</w:t>
      </w:r>
      <w:proofErr w:type="gramEnd"/>
      <w:r>
        <w:rPr>
          <w:rFonts w:asciiTheme="majorBidi" w:eastAsia="Times New Roman" w:hAnsiTheme="majorBidi" w:cstheme="majorBidi"/>
          <w:sz w:val="24"/>
          <w:szCs w:val="24"/>
          <w:lang w:val="en-US" w:eastAsia="id-ID"/>
        </w:rPr>
        <w:t xml:space="preserve"> from; (a) pretest scores in control group, (b) posttest scores in control group, (c) pretest score in experimental group, and (d) posttest scores in experimental group.</w:t>
      </w:r>
    </w:p>
    <w:p w:rsidR="003F1CF3" w:rsidRPr="00AD1D31" w:rsidRDefault="003F1CF3" w:rsidP="00925DCB">
      <w:pPr>
        <w:pStyle w:val="ListParagraph"/>
        <w:spacing w:after="0" w:line="480" w:lineRule="auto"/>
        <w:ind w:left="0" w:firstLine="567"/>
        <w:jc w:val="both"/>
        <w:rPr>
          <w:rFonts w:asciiTheme="majorBidi" w:eastAsia="Times New Roman" w:hAnsiTheme="majorBidi" w:cstheme="majorBidi"/>
          <w:sz w:val="24"/>
          <w:szCs w:val="24"/>
          <w:lang w:val="en-US" w:eastAsia="id-ID"/>
        </w:rPr>
      </w:pPr>
    </w:p>
    <w:p w:rsidR="003F1CF3" w:rsidRDefault="003F1CF3" w:rsidP="00925DCB">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Students’ Pretest Scores in Control Group</w:t>
      </w:r>
    </w:p>
    <w:p w:rsidR="003F1CF3" w:rsidRPr="009B09C5" w:rsidRDefault="003F1CF3" w:rsidP="00925DCB">
      <w:pPr>
        <w:spacing w:after="0" w:line="480" w:lineRule="auto"/>
        <w:ind w:firstLine="567"/>
        <w:jc w:val="both"/>
        <w:outlineLvl w:val="4"/>
        <w:rPr>
          <w:rFonts w:asciiTheme="majorBidi" w:eastAsia="Times New Roman" w:hAnsiTheme="majorBidi" w:cstheme="majorBidi"/>
          <w:sz w:val="24"/>
          <w:szCs w:val="24"/>
          <w:lang w:val="en-US" w:eastAsia="id-ID"/>
        </w:rPr>
      </w:pPr>
      <w:r w:rsidRPr="009B09C5">
        <w:rPr>
          <w:rFonts w:asciiTheme="majorBidi" w:eastAsia="Times New Roman" w:hAnsiTheme="majorBidi" w:cstheme="majorBidi"/>
          <w:sz w:val="24"/>
          <w:szCs w:val="24"/>
          <w:lang w:val="en-US" w:eastAsia="id-ID"/>
        </w:rPr>
        <w:t xml:space="preserve">In descriptive statistics, it </w:t>
      </w:r>
      <w:proofErr w:type="gramStart"/>
      <w:r w:rsidRPr="009B09C5">
        <w:rPr>
          <w:rFonts w:asciiTheme="majorBidi" w:eastAsia="Times New Roman" w:hAnsiTheme="majorBidi" w:cstheme="majorBidi"/>
          <w:sz w:val="24"/>
          <w:szCs w:val="24"/>
          <w:lang w:val="en-US" w:eastAsia="id-ID"/>
        </w:rPr>
        <w:t>was found</w:t>
      </w:r>
      <w:proofErr w:type="gramEnd"/>
      <w:r w:rsidRPr="009B09C5">
        <w:rPr>
          <w:rFonts w:asciiTheme="majorBidi" w:eastAsia="Times New Roman" w:hAnsiTheme="majorBidi" w:cstheme="majorBidi"/>
          <w:sz w:val="24"/>
          <w:szCs w:val="24"/>
          <w:lang w:val="en-US" w:eastAsia="id-ID"/>
        </w:rPr>
        <w:t xml:space="preserve"> that the total number sample is 40</w:t>
      </w:r>
      <w:r>
        <w:rPr>
          <w:rFonts w:asciiTheme="majorBidi" w:eastAsia="Times New Roman" w:hAnsiTheme="majorBidi" w:cstheme="majorBidi"/>
          <w:sz w:val="24"/>
          <w:szCs w:val="24"/>
          <w:lang w:val="en-US" w:eastAsia="id-ID"/>
        </w:rPr>
        <w:t xml:space="preserve"> students</w:t>
      </w:r>
      <w:r w:rsidRPr="009B09C5">
        <w:rPr>
          <w:rFonts w:asciiTheme="majorBidi" w:eastAsia="Times New Roman" w:hAnsiTheme="majorBidi" w:cstheme="majorBidi"/>
          <w:sz w:val="24"/>
          <w:szCs w:val="24"/>
          <w:lang w:val="en-US" w:eastAsia="id-ID"/>
        </w:rPr>
        <w:t xml:space="preserve">. The minimum score is 40.00, the maximum score is 85, the mean score </w:t>
      </w:r>
      <w:r w:rsidRPr="009B09C5">
        <w:rPr>
          <w:rFonts w:asciiTheme="majorBidi" w:eastAsia="Times New Roman" w:hAnsiTheme="majorBidi" w:cstheme="majorBidi"/>
          <w:sz w:val="24"/>
          <w:szCs w:val="24"/>
          <w:lang w:val="en-US" w:eastAsia="id-ID"/>
        </w:rPr>
        <w:lastRenderedPageBreak/>
        <w:t>is 68.7750, and the score of standard deviation is 10.82136. The result analysis of descriptive statistics in</w:t>
      </w:r>
      <w:r>
        <w:rPr>
          <w:rFonts w:asciiTheme="majorBidi" w:eastAsia="Times New Roman" w:hAnsiTheme="majorBidi" w:cstheme="majorBidi"/>
          <w:sz w:val="24"/>
          <w:szCs w:val="24"/>
          <w:lang w:val="en-US" w:eastAsia="id-ID"/>
        </w:rPr>
        <w:t xml:space="preserve"> control group </w:t>
      </w:r>
      <w:proofErr w:type="gramStart"/>
      <w:r>
        <w:rPr>
          <w:rFonts w:asciiTheme="majorBidi" w:eastAsia="Times New Roman" w:hAnsiTheme="majorBidi" w:cstheme="majorBidi"/>
          <w:sz w:val="24"/>
          <w:szCs w:val="24"/>
          <w:lang w:val="en-US" w:eastAsia="id-ID"/>
        </w:rPr>
        <w:t>is described</w:t>
      </w:r>
      <w:proofErr w:type="gramEnd"/>
      <w:r>
        <w:rPr>
          <w:rFonts w:asciiTheme="majorBidi" w:eastAsia="Times New Roman" w:hAnsiTheme="majorBidi" w:cstheme="majorBidi"/>
          <w:sz w:val="24"/>
          <w:szCs w:val="24"/>
          <w:lang w:val="en-US" w:eastAsia="id-ID"/>
        </w:rPr>
        <w:t xml:space="preserve"> in t</w:t>
      </w:r>
      <w:r w:rsidRPr="009B09C5">
        <w:rPr>
          <w:rFonts w:asciiTheme="majorBidi" w:eastAsia="Times New Roman" w:hAnsiTheme="majorBidi" w:cstheme="majorBidi"/>
          <w:sz w:val="24"/>
          <w:szCs w:val="24"/>
          <w:lang w:val="en-US" w:eastAsia="id-ID"/>
        </w:rPr>
        <w:t>a</w:t>
      </w:r>
      <w:r>
        <w:rPr>
          <w:rFonts w:asciiTheme="majorBidi" w:eastAsia="Times New Roman" w:hAnsiTheme="majorBidi" w:cstheme="majorBidi"/>
          <w:sz w:val="24"/>
          <w:szCs w:val="24"/>
          <w:lang w:val="en-US" w:eastAsia="id-ID"/>
        </w:rPr>
        <w:t>ble 13</w:t>
      </w:r>
      <w:r w:rsidRPr="009B09C5">
        <w:rPr>
          <w:rFonts w:asciiTheme="majorBidi" w:eastAsia="Times New Roman" w:hAnsiTheme="majorBidi" w:cstheme="majorBidi"/>
          <w:sz w:val="24"/>
          <w:szCs w:val="24"/>
          <w:lang w:val="en-US" w:eastAsia="id-ID"/>
        </w:rPr>
        <w:t>.</w:t>
      </w:r>
    </w:p>
    <w:p w:rsidR="003F1CF3" w:rsidRPr="009B09C5"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13</w:t>
      </w:r>
    </w:p>
    <w:p w:rsidR="003F1CF3" w:rsidRPr="009B09C5" w:rsidRDefault="003F1CF3" w:rsidP="00925DCB">
      <w:pPr>
        <w:spacing w:after="0"/>
        <w:jc w:val="center"/>
        <w:rPr>
          <w:rFonts w:ascii="Times New Roman" w:hAnsi="Times New Roman" w:cs="Times New Roman"/>
          <w:b/>
          <w:bCs/>
          <w:sz w:val="24"/>
          <w:szCs w:val="24"/>
          <w:lang w:val="en-US"/>
        </w:rPr>
      </w:pPr>
      <w:r w:rsidRPr="009B09C5">
        <w:rPr>
          <w:rFonts w:ascii="Times New Roman" w:hAnsi="Times New Roman" w:cs="Times New Roman"/>
          <w:b/>
          <w:bCs/>
          <w:sz w:val="24"/>
          <w:szCs w:val="24"/>
          <w:lang w:val="en-US"/>
        </w:rPr>
        <w:t>Descriptive Statistics on Students’ Pretest Scores</w:t>
      </w:r>
    </w:p>
    <w:p w:rsidR="003F1CF3" w:rsidRPr="009B09C5" w:rsidRDefault="003F1CF3" w:rsidP="00925DCB">
      <w:pPr>
        <w:spacing w:after="0"/>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w:t>
      </w:r>
      <w:r w:rsidRPr="009B09C5">
        <w:rPr>
          <w:rFonts w:ascii="Times New Roman" w:hAnsi="Times New Roman" w:cs="Times New Roman"/>
          <w:b/>
          <w:bCs/>
          <w:sz w:val="24"/>
          <w:szCs w:val="24"/>
          <w:lang w:val="en-US"/>
        </w:rPr>
        <w:t>n</w:t>
      </w:r>
      <w:proofErr w:type="gramEnd"/>
      <w:r w:rsidRPr="009B09C5">
        <w:rPr>
          <w:rFonts w:ascii="Times New Roman" w:hAnsi="Times New Roman" w:cs="Times New Roman"/>
          <w:b/>
          <w:bCs/>
          <w:sz w:val="24"/>
          <w:szCs w:val="24"/>
          <w:lang w:val="en-US"/>
        </w:rPr>
        <w:t xml:space="preserve"> Control Group</w:t>
      </w:r>
    </w:p>
    <w:p w:rsidR="003F1CF3" w:rsidRPr="009B09C5" w:rsidRDefault="003F1CF3" w:rsidP="00925DCB">
      <w:pPr>
        <w:spacing w:after="0"/>
        <w:rPr>
          <w:rFonts w:ascii="Times New Roman" w:hAnsi="Times New Roman" w:cs="Times New Roman"/>
          <w:b/>
          <w:bCs/>
          <w:sz w:val="24"/>
          <w:szCs w:val="24"/>
          <w:lang w:val="en-US"/>
        </w:rPr>
      </w:pPr>
    </w:p>
    <w:tbl>
      <w:tblPr>
        <w:tblW w:w="7229"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1"/>
        <w:gridCol w:w="850"/>
        <w:gridCol w:w="1134"/>
        <w:gridCol w:w="1134"/>
        <w:gridCol w:w="851"/>
        <w:gridCol w:w="1559"/>
      </w:tblGrid>
      <w:tr w:rsidR="003F1CF3" w:rsidRPr="00896138" w:rsidTr="00FD00C1">
        <w:trPr>
          <w:cantSplit/>
          <w:tblHeader/>
        </w:trPr>
        <w:tc>
          <w:tcPr>
            <w:tcW w:w="1701" w:type="dxa"/>
            <w:vMerge w:val="restar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Times New Roman" w:hAnsi="Times New Roman" w:cs="Times New Roman"/>
                <w:sz w:val="24"/>
                <w:szCs w:val="24"/>
              </w:rPr>
            </w:pPr>
            <w:r>
              <w:rPr>
                <w:rFonts w:ascii="Arial" w:hAnsi="Arial" w:cs="Arial"/>
                <w:sz w:val="18"/>
                <w:szCs w:val="18"/>
                <w:lang w:val="en-US"/>
              </w:rPr>
              <w:t>Pretest Scores</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N</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Minimum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Maximum</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Mean</w:t>
            </w:r>
          </w:p>
        </w:tc>
        <w:tc>
          <w:tcPr>
            <w:tcW w:w="15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Std. Deviation</w:t>
            </w:r>
          </w:p>
        </w:tc>
      </w:tr>
      <w:tr w:rsidR="003F1CF3" w:rsidRPr="00896138" w:rsidTr="00FD00C1">
        <w:trPr>
          <w:cantSplit/>
          <w:trHeight w:val="335"/>
          <w:tblHeader/>
        </w:trPr>
        <w:tc>
          <w:tcPr>
            <w:tcW w:w="1701" w:type="dxa"/>
            <w:vMerge/>
            <w:tcBorders>
              <w:left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lang w:val="en-US"/>
              </w:rPr>
            </w:pPr>
          </w:p>
        </w:tc>
        <w:tc>
          <w:tcPr>
            <w:tcW w:w="850" w:type="dxa"/>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lang w:val="en-US"/>
              </w:rPr>
            </w:pPr>
            <w:r w:rsidRPr="00896138">
              <w:rPr>
                <w:rFonts w:ascii="Arial" w:hAnsi="Arial" w:cs="Arial"/>
                <w:sz w:val="18"/>
                <w:szCs w:val="18"/>
              </w:rPr>
              <w:t>40</w:t>
            </w:r>
          </w:p>
        </w:tc>
        <w:tc>
          <w:tcPr>
            <w:tcW w:w="1134" w:type="dxa"/>
            <w:tcBorders>
              <w:top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40.00</w:t>
            </w:r>
          </w:p>
        </w:tc>
        <w:tc>
          <w:tcPr>
            <w:tcW w:w="1134" w:type="dxa"/>
            <w:tcBorders>
              <w:top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85.00</w:t>
            </w:r>
          </w:p>
        </w:tc>
        <w:tc>
          <w:tcPr>
            <w:tcW w:w="851" w:type="dxa"/>
            <w:tcBorders>
              <w:top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68.7750</w:t>
            </w:r>
          </w:p>
        </w:tc>
        <w:tc>
          <w:tcPr>
            <w:tcW w:w="1559" w:type="dxa"/>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192C40" w:rsidRDefault="003F1CF3" w:rsidP="00925DCB">
            <w:pPr>
              <w:spacing w:after="0" w:line="320" w:lineRule="atLeast"/>
              <w:jc w:val="center"/>
              <w:rPr>
                <w:rFonts w:ascii="Arial" w:hAnsi="Arial" w:cs="Arial"/>
                <w:sz w:val="18"/>
                <w:szCs w:val="18"/>
                <w:lang w:val="en-US"/>
              </w:rPr>
            </w:pPr>
            <w:r w:rsidRPr="00896138">
              <w:rPr>
                <w:rFonts w:ascii="Arial" w:hAnsi="Arial" w:cs="Arial"/>
                <w:sz w:val="18"/>
                <w:szCs w:val="18"/>
              </w:rPr>
              <w:t>10.82136</w:t>
            </w:r>
          </w:p>
        </w:tc>
      </w:tr>
    </w:tbl>
    <w:p w:rsidR="003F1CF3" w:rsidRPr="00896138" w:rsidRDefault="003F1CF3" w:rsidP="00925DCB">
      <w:pPr>
        <w:spacing w:after="0" w:line="400" w:lineRule="atLeast"/>
        <w:rPr>
          <w:rFonts w:ascii="Times New Roman" w:hAnsi="Times New Roman" w:cs="Times New Roman"/>
          <w:sz w:val="24"/>
          <w:szCs w:val="24"/>
        </w:rPr>
      </w:pPr>
    </w:p>
    <w:p w:rsidR="003F1CF3" w:rsidRPr="0092719B" w:rsidRDefault="003F1CF3" w:rsidP="00925DCB">
      <w:pPr>
        <w:spacing w:after="0"/>
        <w:jc w:val="center"/>
        <w:rPr>
          <w:rFonts w:ascii="Times New Roman" w:hAnsi="Times New Roman" w:cs="Times New Roman"/>
          <w:b/>
          <w:bCs/>
          <w:sz w:val="24"/>
          <w:szCs w:val="24"/>
          <w:lang w:val="en-US"/>
        </w:rPr>
      </w:pPr>
    </w:p>
    <w:p w:rsidR="003F1CF3" w:rsidRDefault="003F1CF3" w:rsidP="00925DCB">
      <w:pPr>
        <w:pStyle w:val="ListParagraph"/>
        <w:numPr>
          <w:ilvl w:val="0"/>
          <w:numId w:val="31"/>
        </w:numPr>
        <w:autoSpaceDE w:val="0"/>
        <w:autoSpaceDN w:val="0"/>
        <w:adjustRightInd w:val="0"/>
        <w:spacing w:after="0" w:line="480" w:lineRule="auto"/>
        <w:ind w:left="426" w:hanging="426"/>
        <w:rPr>
          <w:rFonts w:ascii="Times New Roman" w:hAnsi="Times New Roman" w:cs="Times New Roman"/>
          <w:b/>
          <w:bCs/>
          <w:sz w:val="24"/>
          <w:szCs w:val="24"/>
          <w:lang w:val="en-US"/>
        </w:rPr>
      </w:pPr>
      <w:r>
        <w:rPr>
          <w:rFonts w:asciiTheme="majorBidi" w:eastAsia="Times New Roman" w:hAnsiTheme="majorBidi" w:cstheme="majorBidi"/>
          <w:b/>
          <w:bCs/>
          <w:sz w:val="24"/>
          <w:szCs w:val="24"/>
          <w:lang w:val="en-US" w:eastAsia="id-ID"/>
        </w:rPr>
        <w:t>Students’ Posttest Scores in Control Group</w:t>
      </w:r>
    </w:p>
    <w:p w:rsidR="003F1CF3" w:rsidRPr="009B09C5" w:rsidRDefault="003F1CF3" w:rsidP="00925DCB">
      <w:pPr>
        <w:spacing w:after="0" w:line="480" w:lineRule="auto"/>
        <w:ind w:firstLine="567"/>
        <w:jc w:val="both"/>
        <w:outlineLvl w:val="4"/>
        <w:rPr>
          <w:rFonts w:asciiTheme="majorBidi" w:eastAsia="Times New Roman" w:hAnsiTheme="majorBidi" w:cstheme="majorBidi"/>
          <w:sz w:val="24"/>
          <w:szCs w:val="24"/>
          <w:lang w:val="en-US" w:eastAsia="id-ID"/>
        </w:rPr>
      </w:pPr>
      <w:r w:rsidRPr="009B09C5">
        <w:rPr>
          <w:rFonts w:asciiTheme="majorBidi" w:eastAsia="Times New Roman" w:hAnsiTheme="majorBidi" w:cstheme="majorBidi"/>
          <w:sz w:val="24"/>
          <w:szCs w:val="24"/>
          <w:lang w:val="en-US" w:eastAsia="id-ID"/>
        </w:rPr>
        <w:t xml:space="preserve">In descriptive statistics, it </w:t>
      </w:r>
      <w:proofErr w:type="gramStart"/>
      <w:r w:rsidRPr="009B09C5">
        <w:rPr>
          <w:rFonts w:asciiTheme="majorBidi" w:eastAsia="Times New Roman" w:hAnsiTheme="majorBidi" w:cstheme="majorBidi"/>
          <w:sz w:val="24"/>
          <w:szCs w:val="24"/>
          <w:lang w:val="en-US" w:eastAsia="id-ID"/>
        </w:rPr>
        <w:t>was found</w:t>
      </w:r>
      <w:proofErr w:type="gramEnd"/>
      <w:r w:rsidRPr="009B09C5">
        <w:rPr>
          <w:rFonts w:asciiTheme="majorBidi" w:eastAsia="Times New Roman" w:hAnsiTheme="majorBidi" w:cstheme="majorBidi"/>
          <w:sz w:val="24"/>
          <w:szCs w:val="24"/>
          <w:lang w:val="en-US" w:eastAsia="id-ID"/>
        </w:rPr>
        <w:t xml:space="preserve"> that the total number of sample is 40</w:t>
      </w:r>
      <w:r>
        <w:rPr>
          <w:rFonts w:asciiTheme="majorBidi" w:eastAsia="Times New Roman" w:hAnsiTheme="majorBidi" w:cstheme="majorBidi"/>
          <w:sz w:val="24"/>
          <w:szCs w:val="24"/>
          <w:lang w:val="en-US" w:eastAsia="id-ID"/>
        </w:rPr>
        <w:t xml:space="preserve"> students</w:t>
      </w:r>
      <w:r w:rsidRPr="009B09C5">
        <w:rPr>
          <w:rFonts w:asciiTheme="majorBidi" w:eastAsia="Times New Roman" w:hAnsiTheme="majorBidi" w:cstheme="majorBidi"/>
          <w:sz w:val="24"/>
          <w:szCs w:val="24"/>
          <w:lang w:val="en-US" w:eastAsia="id-ID"/>
        </w:rPr>
        <w:t xml:space="preserve">. The minimum score is 50.00, the maximum score is 80.00, mean score is 70.9750, and the score of standard deviation is 7.85277. The result analysis of descriptive statistics in control group </w:t>
      </w:r>
      <w:proofErr w:type="gramStart"/>
      <w:r w:rsidRPr="009B09C5">
        <w:rPr>
          <w:rFonts w:asciiTheme="majorBidi" w:eastAsia="Times New Roman" w:hAnsiTheme="majorBidi" w:cstheme="majorBidi"/>
          <w:sz w:val="24"/>
          <w:szCs w:val="24"/>
          <w:lang w:val="en-US" w:eastAsia="id-ID"/>
        </w:rPr>
        <w:t>i</w:t>
      </w:r>
      <w:r>
        <w:rPr>
          <w:rFonts w:asciiTheme="majorBidi" w:eastAsia="Times New Roman" w:hAnsiTheme="majorBidi" w:cstheme="majorBidi"/>
          <w:sz w:val="24"/>
          <w:szCs w:val="24"/>
          <w:lang w:val="en-US" w:eastAsia="id-ID"/>
        </w:rPr>
        <w:t>s described</w:t>
      </w:r>
      <w:proofErr w:type="gramEnd"/>
      <w:r>
        <w:rPr>
          <w:rFonts w:asciiTheme="majorBidi" w:eastAsia="Times New Roman" w:hAnsiTheme="majorBidi" w:cstheme="majorBidi"/>
          <w:sz w:val="24"/>
          <w:szCs w:val="24"/>
          <w:lang w:val="en-US" w:eastAsia="id-ID"/>
        </w:rPr>
        <w:t xml:space="preserve"> in table 14</w:t>
      </w:r>
      <w:r w:rsidRPr="009B09C5">
        <w:rPr>
          <w:rFonts w:asciiTheme="majorBidi" w:eastAsia="Times New Roman" w:hAnsiTheme="majorBidi" w:cstheme="majorBidi"/>
          <w:sz w:val="24"/>
          <w:szCs w:val="24"/>
          <w:lang w:val="en-US" w:eastAsia="id-ID"/>
        </w:rPr>
        <w:t>.</w:t>
      </w:r>
    </w:p>
    <w:p w:rsidR="003F1CF3" w:rsidRPr="009B09C5"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14</w:t>
      </w:r>
    </w:p>
    <w:p w:rsidR="003F1CF3" w:rsidRPr="009B09C5" w:rsidRDefault="003F1CF3" w:rsidP="00925DCB">
      <w:pPr>
        <w:spacing w:after="0"/>
        <w:jc w:val="center"/>
        <w:rPr>
          <w:rFonts w:ascii="Times New Roman" w:hAnsi="Times New Roman" w:cs="Times New Roman"/>
          <w:b/>
          <w:bCs/>
          <w:sz w:val="24"/>
          <w:szCs w:val="24"/>
          <w:lang w:val="en-US"/>
        </w:rPr>
      </w:pPr>
      <w:r w:rsidRPr="009B09C5">
        <w:rPr>
          <w:rFonts w:ascii="Times New Roman" w:hAnsi="Times New Roman" w:cs="Times New Roman"/>
          <w:b/>
          <w:bCs/>
          <w:sz w:val="24"/>
          <w:szCs w:val="24"/>
          <w:lang w:val="en-US"/>
        </w:rPr>
        <w:t>Descriptive Statistics on Students’ Posttest Scores</w:t>
      </w:r>
    </w:p>
    <w:p w:rsidR="003F1CF3" w:rsidRPr="009B09C5" w:rsidRDefault="003F1CF3" w:rsidP="00925DCB">
      <w:pPr>
        <w:spacing w:after="0"/>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w:t>
      </w:r>
      <w:r w:rsidRPr="009B09C5">
        <w:rPr>
          <w:rFonts w:ascii="Times New Roman" w:hAnsi="Times New Roman" w:cs="Times New Roman"/>
          <w:b/>
          <w:bCs/>
          <w:sz w:val="24"/>
          <w:szCs w:val="24"/>
          <w:lang w:val="en-US"/>
        </w:rPr>
        <w:t>n</w:t>
      </w:r>
      <w:proofErr w:type="gramEnd"/>
      <w:r w:rsidRPr="009B09C5">
        <w:rPr>
          <w:rFonts w:ascii="Times New Roman" w:hAnsi="Times New Roman" w:cs="Times New Roman"/>
          <w:b/>
          <w:bCs/>
          <w:sz w:val="24"/>
          <w:szCs w:val="24"/>
          <w:lang w:val="en-US"/>
        </w:rPr>
        <w:t xml:space="preserve"> Control Group</w:t>
      </w:r>
    </w:p>
    <w:p w:rsidR="003F1CF3" w:rsidRPr="009B09C5" w:rsidRDefault="003F1CF3" w:rsidP="00925DCB">
      <w:pPr>
        <w:spacing w:after="0"/>
        <w:rPr>
          <w:rFonts w:ascii="Times New Roman" w:hAnsi="Times New Roman" w:cs="Times New Roman"/>
          <w:b/>
          <w:bCs/>
          <w:sz w:val="24"/>
          <w:szCs w:val="24"/>
          <w:lang w:val="en-US"/>
        </w:rPr>
      </w:pPr>
    </w:p>
    <w:tbl>
      <w:tblPr>
        <w:tblW w:w="6946"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60"/>
        <w:gridCol w:w="708"/>
        <w:gridCol w:w="1134"/>
        <w:gridCol w:w="1134"/>
        <w:gridCol w:w="993"/>
        <w:gridCol w:w="1417"/>
      </w:tblGrid>
      <w:tr w:rsidR="003F1CF3" w:rsidRPr="00C97AA6" w:rsidTr="00FD00C1">
        <w:trPr>
          <w:cantSplit/>
          <w:tblHeader/>
        </w:trPr>
        <w:tc>
          <w:tcPr>
            <w:tcW w:w="1560" w:type="dxa"/>
            <w:vMerge w:val="restar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Times New Roman" w:hAnsi="Times New Roman" w:cs="Times New Roman"/>
                <w:sz w:val="24"/>
                <w:szCs w:val="24"/>
              </w:rPr>
            </w:pPr>
            <w:r>
              <w:rPr>
                <w:rFonts w:ascii="Arial" w:hAnsi="Arial" w:cs="Arial"/>
                <w:sz w:val="18"/>
                <w:szCs w:val="18"/>
                <w:lang w:val="en-US"/>
              </w:rPr>
              <w:t>Posttest Scores</w:t>
            </w:r>
          </w:p>
        </w:tc>
        <w:tc>
          <w:tcPr>
            <w:tcW w:w="70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N</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Minimum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Maximum</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Mean</w:t>
            </w:r>
          </w:p>
        </w:tc>
        <w:tc>
          <w:tcPr>
            <w:tcW w:w="141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Std. Deviation</w:t>
            </w:r>
          </w:p>
        </w:tc>
      </w:tr>
      <w:tr w:rsidR="003F1CF3" w:rsidRPr="00C97AA6" w:rsidTr="00FD00C1">
        <w:trPr>
          <w:cantSplit/>
          <w:trHeight w:val="474"/>
          <w:tblHeader/>
        </w:trPr>
        <w:tc>
          <w:tcPr>
            <w:tcW w:w="1560" w:type="dxa"/>
            <w:vMerge/>
            <w:tcBorders>
              <w:left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lang w:val="en-US"/>
              </w:rPr>
            </w:pPr>
          </w:p>
        </w:tc>
        <w:tc>
          <w:tcPr>
            <w:tcW w:w="708" w:type="dxa"/>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lang w:val="en-US"/>
              </w:rPr>
            </w:pPr>
            <w:r w:rsidRPr="00C97AA6">
              <w:rPr>
                <w:rFonts w:ascii="Arial" w:hAnsi="Arial" w:cs="Arial"/>
                <w:sz w:val="18"/>
                <w:szCs w:val="18"/>
              </w:rPr>
              <w:t>40</w:t>
            </w:r>
          </w:p>
        </w:tc>
        <w:tc>
          <w:tcPr>
            <w:tcW w:w="1134" w:type="dxa"/>
            <w:tcBorders>
              <w:top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50.00</w:t>
            </w:r>
          </w:p>
        </w:tc>
        <w:tc>
          <w:tcPr>
            <w:tcW w:w="1134" w:type="dxa"/>
            <w:tcBorders>
              <w:top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80.00</w:t>
            </w:r>
          </w:p>
        </w:tc>
        <w:tc>
          <w:tcPr>
            <w:tcW w:w="993" w:type="dxa"/>
            <w:tcBorders>
              <w:top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70.9750</w:t>
            </w:r>
          </w:p>
        </w:tc>
        <w:tc>
          <w:tcPr>
            <w:tcW w:w="1417" w:type="dxa"/>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7.85277</w:t>
            </w:r>
          </w:p>
        </w:tc>
      </w:tr>
    </w:tbl>
    <w:p w:rsidR="003F1CF3" w:rsidRPr="00896138" w:rsidRDefault="003F1CF3" w:rsidP="00925DCB">
      <w:pPr>
        <w:spacing w:before="100" w:beforeAutospacing="1" w:after="0"/>
        <w:outlineLvl w:val="4"/>
        <w:rPr>
          <w:rFonts w:ascii="Times New Roman" w:hAnsi="Times New Roman" w:cs="Times New Roman"/>
          <w:b/>
          <w:bCs/>
          <w:sz w:val="24"/>
          <w:szCs w:val="24"/>
          <w:lang w:val="en-US"/>
        </w:rPr>
      </w:pPr>
    </w:p>
    <w:p w:rsidR="003F1CF3" w:rsidRDefault="003F1CF3" w:rsidP="00925DCB">
      <w:pPr>
        <w:pStyle w:val="ListParagraph"/>
        <w:numPr>
          <w:ilvl w:val="0"/>
          <w:numId w:val="31"/>
        </w:numPr>
        <w:autoSpaceDE w:val="0"/>
        <w:autoSpaceDN w:val="0"/>
        <w:adjustRightInd w:val="0"/>
        <w:spacing w:after="0" w:line="480" w:lineRule="auto"/>
        <w:ind w:left="426" w:hanging="426"/>
        <w:rPr>
          <w:rFonts w:ascii="Times New Roman" w:hAnsi="Times New Roman" w:cs="Times New Roman"/>
          <w:b/>
          <w:bCs/>
          <w:sz w:val="24"/>
          <w:szCs w:val="24"/>
          <w:lang w:val="en-US"/>
        </w:rPr>
      </w:pPr>
      <w:r>
        <w:rPr>
          <w:rFonts w:asciiTheme="majorBidi" w:eastAsia="Times New Roman" w:hAnsiTheme="majorBidi" w:cstheme="majorBidi"/>
          <w:b/>
          <w:bCs/>
          <w:sz w:val="24"/>
          <w:szCs w:val="24"/>
          <w:lang w:val="en-US" w:eastAsia="id-ID"/>
        </w:rPr>
        <w:t>Students’ Pretest Scores in Experimental Group</w:t>
      </w:r>
    </w:p>
    <w:p w:rsidR="003F1CF3" w:rsidRDefault="003F1CF3" w:rsidP="00925DCB">
      <w:pPr>
        <w:spacing w:after="0" w:line="480" w:lineRule="auto"/>
        <w:ind w:firstLine="567"/>
        <w:jc w:val="both"/>
        <w:outlineLvl w:val="4"/>
        <w:rPr>
          <w:rFonts w:asciiTheme="majorBidi" w:eastAsia="Times New Roman" w:hAnsiTheme="majorBidi" w:cstheme="majorBidi"/>
          <w:sz w:val="24"/>
          <w:szCs w:val="24"/>
          <w:lang w:val="en-US" w:eastAsia="id-ID"/>
        </w:rPr>
      </w:pPr>
      <w:r w:rsidRPr="005C5394">
        <w:rPr>
          <w:rFonts w:asciiTheme="majorBidi" w:eastAsia="Times New Roman" w:hAnsiTheme="majorBidi" w:cstheme="majorBidi"/>
          <w:sz w:val="24"/>
          <w:szCs w:val="24"/>
          <w:lang w:val="en-US" w:eastAsia="id-ID"/>
        </w:rPr>
        <w:t xml:space="preserve">In descriptive statistics, it </w:t>
      </w:r>
      <w:proofErr w:type="gramStart"/>
      <w:r w:rsidRPr="005C5394">
        <w:rPr>
          <w:rFonts w:asciiTheme="majorBidi" w:eastAsia="Times New Roman" w:hAnsiTheme="majorBidi" w:cstheme="majorBidi"/>
          <w:sz w:val="24"/>
          <w:szCs w:val="24"/>
          <w:lang w:val="en-US" w:eastAsia="id-ID"/>
        </w:rPr>
        <w:t>was found</w:t>
      </w:r>
      <w:proofErr w:type="gramEnd"/>
      <w:r w:rsidRPr="005C5394">
        <w:rPr>
          <w:rFonts w:asciiTheme="majorBidi" w:eastAsia="Times New Roman" w:hAnsiTheme="majorBidi" w:cstheme="majorBidi"/>
          <w:sz w:val="24"/>
          <w:szCs w:val="24"/>
          <w:lang w:val="en-US" w:eastAsia="id-ID"/>
        </w:rPr>
        <w:t xml:space="preserve"> that the total number of sample is 40</w:t>
      </w:r>
      <w:r>
        <w:rPr>
          <w:rFonts w:asciiTheme="majorBidi" w:eastAsia="Times New Roman" w:hAnsiTheme="majorBidi" w:cstheme="majorBidi"/>
          <w:sz w:val="24"/>
          <w:szCs w:val="24"/>
          <w:lang w:val="en-US" w:eastAsia="id-ID"/>
        </w:rPr>
        <w:t xml:space="preserve"> students</w:t>
      </w:r>
      <w:r w:rsidRPr="005C5394">
        <w:rPr>
          <w:rFonts w:asciiTheme="majorBidi" w:eastAsia="Times New Roman" w:hAnsiTheme="majorBidi" w:cstheme="majorBidi"/>
          <w:sz w:val="24"/>
          <w:szCs w:val="24"/>
          <w:lang w:val="en-US" w:eastAsia="id-ID"/>
        </w:rPr>
        <w:t xml:space="preserve">. The minimum score is 45.00, the maximum score is 85, mean score is 64.1250, and the score of standard deviation is 11.40667. The result analysis of descriptive statistics in experimental group </w:t>
      </w:r>
      <w:proofErr w:type="gramStart"/>
      <w:r w:rsidRPr="005C5394">
        <w:rPr>
          <w:rFonts w:asciiTheme="majorBidi" w:eastAsia="Times New Roman" w:hAnsiTheme="majorBidi" w:cstheme="majorBidi"/>
          <w:sz w:val="24"/>
          <w:szCs w:val="24"/>
          <w:lang w:val="en-US" w:eastAsia="id-ID"/>
        </w:rPr>
        <w:t>i</w:t>
      </w:r>
      <w:r>
        <w:rPr>
          <w:rFonts w:asciiTheme="majorBidi" w:eastAsia="Times New Roman" w:hAnsiTheme="majorBidi" w:cstheme="majorBidi"/>
          <w:sz w:val="24"/>
          <w:szCs w:val="24"/>
          <w:lang w:val="en-US" w:eastAsia="id-ID"/>
        </w:rPr>
        <w:t>s described</w:t>
      </w:r>
      <w:proofErr w:type="gramEnd"/>
      <w:r>
        <w:rPr>
          <w:rFonts w:asciiTheme="majorBidi" w:eastAsia="Times New Roman" w:hAnsiTheme="majorBidi" w:cstheme="majorBidi"/>
          <w:sz w:val="24"/>
          <w:szCs w:val="24"/>
          <w:lang w:val="en-US" w:eastAsia="id-ID"/>
        </w:rPr>
        <w:t xml:space="preserve"> in table 15</w:t>
      </w:r>
      <w:r w:rsidRPr="005C5394">
        <w:rPr>
          <w:rFonts w:asciiTheme="majorBidi" w:eastAsia="Times New Roman" w:hAnsiTheme="majorBidi" w:cstheme="majorBidi"/>
          <w:sz w:val="24"/>
          <w:szCs w:val="24"/>
          <w:lang w:val="en-US" w:eastAsia="id-ID"/>
        </w:rPr>
        <w:t>.</w:t>
      </w:r>
    </w:p>
    <w:p w:rsidR="003F1CF3" w:rsidRPr="005C5394" w:rsidRDefault="003F1CF3" w:rsidP="00925DCB">
      <w:pPr>
        <w:spacing w:after="0" w:line="480" w:lineRule="auto"/>
        <w:ind w:firstLine="720"/>
        <w:jc w:val="both"/>
        <w:outlineLvl w:val="4"/>
        <w:rPr>
          <w:rFonts w:asciiTheme="majorBidi" w:eastAsia="Times New Roman" w:hAnsiTheme="majorBidi" w:cstheme="majorBidi"/>
          <w:sz w:val="24"/>
          <w:szCs w:val="24"/>
          <w:lang w:val="en-US" w:eastAsia="id-ID"/>
        </w:rPr>
      </w:pPr>
    </w:p>
    <w:p w:rsidR="003F1CF3" w:rsidRPr="005C5394" w:rsidRDefault="003F1CF3" w:rsidP="00925DCB">
      <w:pPr>
        <w:spacing w:after="0"/>
        <w:jc w:val="center"/>
        <w:rPr>
          <w:rFonts w:ascii="Times New Roman" w:hAnsi="Times New Roman" w:cs="Times New Roman"/>
          <w:b/>
          <w:bCs/>
          <w:sz w:val="24"/>
          <w:szCs w:val="24"/>
          <w:lang w:val="en-US"/>
        </w:rPr>
      </w:pPr>
      <w:r w:rsidRPr="005C5394">
        <w:rPr>
          <w:rFonts w:ascii="Times New Roman" w:hAnsi="Times New Roman" w:cs="Times New Roman"/>
          <w:b/>
          <w:bCs/>
          <w:sz w:val="24"/>
          <w:szCs w:val="24"/>
          <w:lang w:val="en-US"/>
        </w:rPr>
        <w:lastRenderedPageBreak/>
        <w:t>Ta</w:t>
      </w:r>
      <w:r>
        <w:rPr>
          <w:rFonts w:ascii="Times New Roman" w:hAnsi="Times New Roman" w:cs="Times New Roman"/>
          <w:b/>
          <w:bCs/>
          <w:sz w:val="24"/>
          <w:szCs w:val="24"/>
          <w:lang w:val="en-US"/>
        </w:rPr>
        <w:t>ble 15</w:t>
      </w:r>
    </w:p>
    <w:p w:rsidR="003F1CF3" w:rsidRPr="005C5394" w:rsidRDefault="003F1CF3" w:rsidP="00925DCB">
      <w:pPr>
        <w:spacing w:after="0"/>
        <w:jc w:val="center"/>
        <w:outlineLvl w:val="4"/>
        <w:rPr>
          <w:rFonts w:ascii="Times New Roman" w:hAnsi="Times New Roman" w:cs="Times New Roman"/>
          <w:b/>
          <w:bCs/>
          <w:sz w:val="24"/>
          <w:szCs w:val="24"/>
          <w:lang w:val="en-US"/>
        </w:rPr>
      </w:pPr>
      <w:r w:rsidRPr="005C5394">
        <w:rPr>
          <w:rFonts w:ascii="Times New Roman" w:hAnsi="Times New Roman" w:cs="Times New Roman"/>
          <w:b/>
          <w:bCs/>
          <w:sz w:val="24"/>
          <w:szCs w:val="24"/>
          <w:lang w:val="en-US"/>
        </w:rPr>
        <w:t>Descriptive Statistics on Students’ Pretest Scores</w:t>
      </w:r>
    </w:p>
    <w:p w:rsidR="003F1CF3" w:rsidRDefault="003F1CF3" w:rsidP="00925DCB">
      <w:pPr>
        <w:spacing w:after="0"/>
        <w:jc w:val="center"/>
        <w:outlineLvl w:val="4"/>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w:t>
      </w:r>
      <w:r w:rsidRPr="005C5394">
        <w:rPr>
          <w:rFonts w:ascii="Times New Roman" w:hAnsi="Times New Roman" w:cs="Times New Roman"/>
          <w:b/>
          <w:bCs/>
          <w:sz w:val="24"/>
          <w:szCs w:val="24"/>
          <w:lang w:val="en-US"/>
        </w:rPr>
        <w:t>n</w:t>
      </w:r>
      <w:proofErr w:type="gramEnd"/>
      <w:r w:rsidRPr="005C5394">
        <w:rPr>
          <w:rFonts w:ascii="Times New Roman" w:hAnsi="Times New Roman" w:cs="Times New Roman"/>
          <w:b/>
          <w:bCs/>
          <w:sz w:val="24"/>
          <w:szCs w:val="24"/>
          <w:lang w:val="en-US"/>
        </w:rPr>
        <w:t xml:space="preserve"> Experimental Group</w:t>
      </w:r>
    </w:p>
    <w:p w:rsidR="003F1CF3" w:rsidRPr="005C5394" w:rsidRDefault="003F1CF3" w:rsidP="00925DCB">
      <w:pPr>
        <w:spacing w:after="0"/>
        <w:jc w:val="center"/>
        <w:outlineLvl w:val="4"/>
        <w:rPr>
          <w:rFonts w:ascii="Times New Roman" w:hAnsi="Times New Roman" w:cs="Times New Roman"/>
          <w:b/>
          <w:bCs/>
          <w:sz w:val="24"/>
          <w:szCs w:val="24"/>
          <w:lang w:val="en-US"/>
        </w:rPr>
      </w:pPr>
    </w:p>
    <w:tbl>
      <w:tblPr>
        <w:tblW w:w="6945"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59"/>
        <w:gridCol w:w="850"/>
        <w:gridCol w:w="1134"/>
        <w:gridCol w:w="993"/>
        <w:gridCol w:w="992"/>
        <w:gridCol w:w="1417"/>
      </w:tblGrid>
      <w:tr w:rsidR="003F1CF3" w:rsidRPr="00896138" w:rsidTr="00FD00C1">
        <w:trPr>
          <w:cantSplit/>
          <w:tblHeader/>
        </w:trPr>
        <w:tc>
          <w:tcPr>
            <w:tcW w:w="155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jc w:val="center"/>
              <w:rPr>
                <w:rFonts w:ascii="Times New Roman" w:hAnsi="Times New Roman" w:cs="Times New Roman"/>
                <w:sz w:val="24"/>
                <w:szCs w:val="24"/>
              </w:rPr>
            </w:pP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N</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Minimum</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Maximum</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Mean</w:t>
            </w:r>
          </w:p>
        </w:tc>
        <w:tc>
          <w:tcPr>
            <w:tcW w:w="141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Std. Deviation</w:t>
            </w:r>
          </w:p>
        </w:tc>
      </w:tr>
      <w:tr w:rsidR="003F1CF3" w:rsidRPr="00896138" w:rsidTr="00FD00C1">
        <w:trPr>
          <w:cantSplit/>
          <w:trHeight w:val="322"/>
          <w:tblHeader/>
        </w:trPr>
        <w:tc>
          <w:tcPr>
            <w:tcW w:w="1559" w:type="dxa"/>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lang w:val="en-US"/>
              </w:rPr>
            </w:pPr>
            <w:r>
              <w:rPr>
                <w:rFonts w:ascii="Arial" w:hAnsi="Arial" w:cs="Arial"/>
                <w:sz w:val="18"/>
                <w:szCs w:val="18"/>
                <w:lang w:val="en-US"/>
              </w:rPr>
              <w:t>Pretest Scores</w:t>
            </w:r>
          </w:p>
        </w:tc>
        <w:tc>
          <w:tcPr>
            <w:tcW w:w="850" w:type="dxa"/>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lang w:val="en-US"/>
              </w:rPr>
            </w:pPr>
            <w:r w:rsidRPr="00896138">
              <w:rPr>
                <w:rFonts w:ascii="Arial" w:hAnsi="Arial" w:cs="Arial"/>
                <w:sz w:val="18"/>
                <w:szCs w:val="18"/>
              </w:rPr>
              <w:t>40</w:t>
            </w:r>
          </w:p>
        </w:tc>
        <w:tc>
          <w:tcPr>
            <w:tcW w:w="1134" w:type="dxa"/>
            <w:tcBorders>
              <w:top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45.00</w:t>
            </w:r>
          </w:p>
        </w:tc>
        <w:tc>
          <w:tcPr>
            <w:tcW w:w="993" w:type="dxa"/>
            <w:tcBorders>
              <w:top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85.00</w:t>
            </w:r>
          </w:p>
        </w:tc>
        <w:tc>
          <w:tcPr>
            <w:tcW w:w="992" w:type="dxa"/>
            <w:tcBorders>
              <w:top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64.1250</w:t>
            </w:r>
          </w:p>
        </w:tc>
        <w:tc>
          <w:tcPr>
            <w:tcW w:w="1417" w:type="dxa"/>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896138" w:rsidRDefault="003F1CF3" w:rsidP="00925DCB">
            <w:pPr>
              <w:spacing w:after="0" w:line="320" w:lineRule="atLeast"/>
              <w:jc w:val="center"/>
              <w:rPr>
                <w:rFonts w:ascii="Arial" w:hAnsi="Arial" w:cs="Arial"/>
                <w:sz w:val="18"/>
                <w:szCs w:val="18"/>
              </w:rPr>
            </w:pPr>
            <w:r w:rsidRPr="00896138">
              <w:rPr>
                <w:rFonts w:ascii="Arial" w:hAnsi="Arial" w:cs="Arial"/>
                <w:sz w:val="18"/>
                <w:szCs w:val="18"/>
              </w:rPr>
              <w:t>11.40667</w:t>
            </w:r>
          </w:p>
        </w:tc>
      </w:tr>
    </w:tbl>
    <w:p w:rsidR="003F1CF3" w:rsidRPr="00C97AA6" w:rsidRDefault="003F1CF3" w:rsidP="00925DCB">
      <w:pPr>
        <w:spacing w:after="0" w:line="400" w:lineRule="atLeast"/>
        <w:rPr>
          <w:rFonts w:ascii="Times New Roman" w:hAnsi="Times New Roman" w:cs="Times New Roman"/>
          <w:sz w:val="24"/>
          <w:szCs w:val="24"/>
        </w:rPr>
      </w:pPr>
    </w:p>
    <w:p w:rsidR="003F1CF3" w:rsidRPr="00AA3CCE" w:rsidRDefault="003F1CF3" w:rsidP="00925DCB">
      <w:pPr>
        <w:spacing w:after="0"/>
        <w:ind w:left="360"/>
        <w:jc w:val="center"/>
        <w:rPr>
          <w:rFonts w:ascii="Times New Roman" w:hAnsi="Times New Roman" w:cs="Times New Roman"/>
          <w:b/>
          <w:bCs/>
          <w:sz w:val="24"/>
          <w:szCs w:val="24"/>
          <w:lang w:val="en-US"/>
        </w:rPr>
      </w:pPr>
    </w:p>
    <w:p w:rsidR="003F1CF3" w:rsidRDefault="003F1CF3" w:rsidP="00925DCB">
      <w:pPr>
        <w:pStyle w:val="ListParagraph"/>
        <w:numPr>
          <w:ilvl w:val="0"/>
          <w:numId w:val="31"/>
        </w:numPr>
        <w:autoSpaceDE w:val="0"/>
        <w:autoSpaceDN w:val="0"/>
        <w:adjustRightInd w:val="0"/>
        <w:spacing w:after="0" w:line="480"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Students’ Posttest Scores in Experimental Group</w:t>
      </w:r>
    </w:p>
    <w:p w:rsidR="003F1CF3" w:rsidRPr="005C5394" w:rsidRDefault="003F1CF3" w:rsidP="00925DCB">
      <w:pPr>
        <w:spacing w:after="0" w:line="480" w:lineRule="auto"/>
        <w:ind w:firstLine="567"/>
        <w:jc w:val="both"/>
        <w:rPr>
          <w:rFonts w:asciiTheme="majorBidi" w:eastAsia="Times New Roman" w:hAnsiTheme="majorBidi" w:cstheme="majorBidi"/>
          <w:sz w:val="24"/>
          <w:szCs w:val="24"/>
          <w:lang w:val="en-US" w:eastAsia="id-ID"/>
        </w:rPr>
      </w:pPr>
      <w:r w:rsidRPr="005C5394">
        <w:rPr>
          <w:rFonts w:asciiTheme="majorBidi" w:eastAsia="Times New Roman" w:hAnsiTheme="majorBidi" w:cstheme="majorBidi"/>
          <w:sz w:val="24"/>
          <w:szCs w:val="24"/>
          <w:lang w:val="en-US" w:eastAsia="id-ID"/>
        </w:rPr>
        <w:t xml:space="preserve">In descriptive statistics, it </w:t>
      </w:r>
      <w:proofErr w:type="gramStart"/>
      <w:r w:rsidRPr="005C5394">
        <w:rPr>
          <w:rFonts w:asciiTheme="majorBidi" w:eastAsia="Times New Roman" w:hAnsiTheme="majorBidi" w:cstheme="majorBidi"/>
          <w:sz w:val="24"/>
          <w:szCs w:val="24"/>
          <w:lang w:val="en-US" w:eastAsia="id-ID"/>
        </w:rPr>
        <w:t>was found</w:t>
      </w:r>
      <w:proofErr w:type="gramEnd"/>
      <w:r w:rsidRPr="005C5394">
        <w:rPr>
          <w:rFonts w:asciiTheme="majorBidi" w:eastAsia="Times New Roman" w:hAnsiTheme="majorBidi" w:cstheme="majorBidi"/>
          <w:sz w:val="24"/>
          <w:szCs w:val="24"/>
          <w:lang w:val="en-US" w:eastAsia="id-ID"/>
        </w:rPr>
        <w:t xml:space="preserve"> that the total number of sample is 40</w:t>
      </w:r>
      <w:r>
        <w:rPr>
          <w:rFonts w:asciiTheme="majorBidi" w:eastAsia="Times New Roman" w:hAnsiTheme="majorBidi" w:cstheme="majorBidi"/>
          <w:sz w:val="24"/>
          <w:szCs w:val="24"/>
          <w:lang w:val="en-US" w:eastAsia="id-ID"/>
        </w:rPr>
        <w:t xml:space="preserve"> students</w:t>
      </w:r>
      <w:r w:rsidRPr="005C5394">
        <w:rPr>
          <w:rFonts w:asciiTheme="majorBidi" w:eastAsia="Times New Roman" w:hAnsiTheme="majorBidi" w:cstheme="majorBidi"/>
          <w:sz w:val="24"/>
          <w:szCs w:val="24"/>
          <w:lang w:val="en-US" w:eastAsia="id-ID"/>
        </w:rPr>
        <w:t>. The minimum score is 62.00, the maximum score is 87.00, mean score is 74.4250, and the score of standard deviation is 6.76676. The result analysis of descriptive statistics in experimenta</w:t>
      </w:r>
      <w:r>
        <w:rPr>
          <w:rFonts w:asciiTheme="majorBidi" w:eastAsia="Times New Roman" w:hAnsiTheme="majorBidi" w:cstheme="majorBidi"/>
          <w:sz w:val="24"/>
          <w:szCs w:val="24"/>
          <w:lang w:val="en-US" w:eastAsia="id-ID"/>
        </w:rPr>
        <w:t xml:space="preserve">l group </w:t>
      </w:r>
      <w:proofErr w:type="gramStart"/>
      <w:r>
        <w:rPr>
          <w:rFonts w:asciiTheme="majorBidi" w:eastAsia="Times New Roman" w:hAnsiTheme="majorBidi" w:cstheme="majorBidi"/>
          <w:sz w:val="24"/>
          <w:szCs w:val="24"/>
          <w:lang w:val="en-US" w:eastAsia="id-ID"/>
        </w:rPr>
        <w:t>is described</w:t>
      </w:r>
      <w:proofErr w:type="gramEnd"/>
      <w:r>
        <w:rPr>
          <w:rFonts w:asciiTheme="majorBidi" w:eastAsia="Times New Roman" w:hAnsiTheme="majorBidi" w:cstheme="majorBidi"/>
          <w:sz w:val="24"/>
          <w:szCs w:val="24"/>
          <w:lang w:val="en-US" w:eastAsia="id-ID"/>
        </w:rPr>
        <w:t xml:space="preserve"> in table 16</w:t>
      </w:r>
      <w:r w:rsidRPr="005C5394">
        <w:rPr>
          <w:rFonts w:asciiTheme="majorBidi" w:eastAsia="Times New Roman" w:hAnsiTheme="majorBidi" w:cstheme="majorBidi"/>
          <w:sz w:val="24"/>
          <w:szCs w:val="24"/>
          <w:lang w:val="en-US" w:eastAsia="id-ID"/>
        </w:rPr>
        <w:t>.</w:t>
      </w:r>
    </w:p>
    <w:p w:rsidR="003F1CF3" w:rsidRPr="005C5394" w:rsidRDefault="003F1CF3" w:rsidP="00925DCB">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16</w:t>
      </w:r>
    </w:p>
    <w:p w:rsidR="003F1CF3" w:rsidRPr="005C5394" w:rsidRDefault="003F1CF3" w:rsidP="00925DCB">
      <w:pPr>
        <w:spacing w:after="0"/>
        <w:jc w:val="center"/>
        <w:rPr>
          <w:rFonts w:ascii="Times New Roman" w:hAnsi="Times New Roman" w:cs="Times New Roman"/>
          <w:b/>
          <w:bCs/>
          <w:sz w:val="24"/>
          <w:szCs w:val="24"/>
          <w:lang w:val="en-US"/>
        </w:rPr>
      </w:pPr>
      <w:r w:rsidRPr="005C5394">
        <w:rPr>
          <w:rFonts w:ascii="Times New Roman" w:hAnsi="Times New Roman" w:cs="Times New Roman"/>
          <w:b/>
          <w:bCs/>
          <w:sz w:val="24"/>
          <w:szCs w:val="24"/>
          <w:lang w:val="en-US"/>
        </w:rPr>
        <w:t>Descriptive Statistics on Students’ Posttest Scores</w:t>
      </w:r>
    </w:p>
    <w:p w:rsidR="003F1CF3" w:rsidRPr="005C5394" w:rsidRDefault="003F1CF3" w:rsidP="00925DCB">
      <w:pPr>
        <w:spacing w:after="0"/>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w:t>
      </w:r>
      <w:r w:rsidRPr="005C5394">
        <w:rPr>
          <w:rFonts w:ascii="Times New Roman" w:hAnsi="Times New Roman" w:cs="Times New Roman"/>
          <w:b/>
          <w:bCs/>
          <w:sz w:val="24"/>
          <w:szCs w:val="24"/>
          <w:lang w:val="en-US"/>
        </w:rPr>
        <w:t>n</w:t>
      </w:r>
      <w:proofErr w:type="gramEnd"/>
      <w:r w:rsidRPr="005C5394">
        <w:rPr>
          <w:rFonts w:ascii="Times New Roman" w:hAnsi="Times New Roman" w:cs="Times New Roman"/>
          <w:b/>
          <w:bCs/>
          <w:sz w:val="24"/>
          <w:szCs w:val="24"/>
          <w:lang w:val="en-US"/>
        </w:rPr>
        <w:t xml:space="preserve"> Experimental Group</w:t>
      </w:r>
    </w:p>
    <w:p w:rsidR="003F1CF3" w:rsidRPr="005C5394" w:rsidRDefault="003F1CF3" w:rsidP="00925DCB">
      <w:pPr>
        <w:pStyle w:val="ListParagraph"/>
        <w:spacing w:after="0"/>
        <w:rPr>
          <w:rFonts w:ascii="Times New Roman" w:hAnsi="Times New Roman" w:cs="Times New Roman"/>
          <w:b/>
          <w:bCs/>
          <w:sz w:val="24"/>
          <w:szCs w:val="24"/>
          <w:lang w:val="en-US"/>
        </w:rPr>
      </w:pPr>
    </w:p>
    <w:tbl>
      <w:tblPr>
        <w:tblW w:w="7087"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59"/>
        <w:gridCol w:w="681"/>
        <w:gridCol w:w="1162"/>
        <w:gridCol w:w="1275"/>
        <w:gridCol w:w="993"/>
        <w:gridCol w:w="1417"/>
      </w:tblGrid>
      <w:tr w:rsidR="003F1CF3" w:rsidRPr="00C97AA6" w:rsidTr="00FD00C1">
        <w:trPr>
          <w:cantSplit/>
          <w:tblHeader/>
        </w:trPr>
        <w:tc>
          <w:tcPr>
            <w:tcW w:w="155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jc w:val="center"/>
              <w:rPr>
                <w:rFonts w:ascii="Times New Roman" w:hAnsi="Times New Roman" w:cs="Times New Roman"/>
                <w:sz w:val="24"/>
                <w:szCs w:val="24"/>
              </w:rPr>
            </w:pPr>
          </w:p>
        </w:tc>
        <w:tc>
          <w:tcPr>
            <w:tcW w:w="6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N</w:t>
            </w:r>
          </w:p>
        </w:tc>
        <w:tc>
          <w:tcPr>
            <w:tcW w:w="116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Minimum</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Maximum</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Mean</w:t>
            </w:r>
          </w:p>
        </w:tc>
        <w:tc>
          <w:tcPr>
            <w:tcW w:w="141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Std. Deviation</w:t>
            </w:r>
          </w:p>
        </w:tc>
      </w:tr>
      <w:tr w:rsidR="003F1CF3" w:rsidRPr="00C97AA6" w:rsidTr="00FD00C1">
        <w:trPr>
          <w:cantSplit/>
          <w:trHeight w:val="443"/>
          <w:tblHeader/>
        </w:trPr>
        <w:tc>
          <w:tcPr>
            <w:tcW w:w="1559" w:type="dxa"/>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lang w:val="en-US"/>
              </w:rPr>
            </w:pPr>
            <w:r>
              <w:rPr>
                <w:rFonts w:ascii="Arial" w:hAnsi="Arial" w:cs="Arial"/>
                <w:sz w:val="18"/>
                <w:szCs w:val="18"/>
                <w:lang w:val="en-US"/>
              </w:rPr>
              <w:t>Posttest Scores</w:t>
            </w:r>
          </w:p>
        </w:tc>
        <w:tc>
          <w:tcPr>
            <w:tcW w:w="681" w:type="dxa"/>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lang w:val="en-US"/>
              </w:rPr>
            </w:pPr>
            <w:r w:rsidRPr="00C97AA6">
              <w:rPr>
                <w:rFonts w:ascii="Arial" w:hAnsi="Arial" w:cs="Arial"/>
                <w:sz w:val="18"/>
                <w:szCs w:val="18"/>
              </w:rPr>
              <w:t>40</w:t>
            </w:r>
          </w:p>
        </w:tc>
        <w:tc>
          <w:tcPr>
            <w:tcW w:w="1162" w:type="dxa"/>
            <w:tcBorders>
              <w:top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62.00</w:t>
            </w:r>
          </w:p>
        </w:tc>
        <w:tc>
          <w:tcPr>
            <w:tcW w:w="1275" w:type="dxa"/>
            <w:tcBorders>
              <w:top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87.00</w:t>
            </w:r>
          </w:p>
        </w:tc>
        <w:tc>
          <w:tcPr>
            <w:tcW w:w="993" w:type="dxa"/>
            <w:tcBorders>
              <w:top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74.4250</w:t>
            </w:r>
          </w:p>
        </w:tc>
        <w:tc>
          <w:tcPr>
            <w:tcW w:w="1417" w:type="dxa"/>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3F1CF3" w:rsidRPr="00C97AA6" w:rsidRDefault="003F1CF3" w:rsidP="00925DCB">
            <w:pPr>
              <w:spacing w:after="0" w:line="320" w:lineRule="atLeast"/>
              <w:jc w:val="center"/>
              <w:rPr>
                <w:rFonts w:ascii="Arial" w:hAnsi="Arial" w:cs="Arial"/>
                <w:sz w:val="18"/>
                <w:szCs w:val="18"/>
              </w:rPr>
            </w:pPr>
            <w:r w:rsidRPr="00C97AA6">
              <w:rPr>
                <w:rFonts w:ascii="Arial" w:hAnsi="Arial" w:cs="Arial"/>
                <w:sz w:val="18"/>
                <w:szCs w:val="18"/>
              </w:rPr>
              <w:t>6.76676</w:t>
            </w:r>
          </w:p>
        </w:tc>
      </w:tr>
    </w:tbl>
    <w:p w:rsidR="003F1CF3" w:rsidRDefault="003F1CF3" w:rsidP="00925DCB">
      <w:pPr>
        <w:spacing w:after="0"/>
        <w:rPr>
          <w:rFonts w:ascii="Times New Roman" w:hAnsi="Times New Roman" w:cs="Times New Roman"/>
          <w:sz w:val="24"/>
          <w:szCs w:val="24"/>
          <w:lang w:val="en-US"/>
        </w:rPr>
      </w:pPr>
    </w:p>
    <w:p w:rsidR="003F1CF3" w:rsidRDefault="003F1CF3" w:rsidP="00925DCB">
      <w:pPr>
        <w:spacing w:after="0"/>
        <w:rPr>
          <w:rFonts w:ascii="Times New Roman" w:hAnsi="Times New Roman" w:cs="Times New Roman"/>
          <w:sz w:val="24"/>
          <w:szCs w:val="24"/>
          <w:lang w:val="en-US"/>
        </w:rPr>
      </w:pPr>
    </w:p>
    <w:p w:rsidR="003F1CF3" w:rsidRPr="00AA3CCE" w:rsidRDefault="003F1CF3" w:rsidP="00925DCB">
      <w:pPr>
        <w:spacing w:after="0"/>
        <w:rPr>
          <w:rFonts w:ascii="Times New Roman" w:hAnsi="Times New Roman" w:cs="Times New Roman"/>
          <w:b/>
          <w:bCs/>
          <w:sz w:val="24"/>
          <w:szCs w:val="24"/>
          <w:lang w:val="en-US"/>
        </w:rPr>
      </w:pPr>
    </w:p>
    <w:p w:rsidR="003F1CF3" w:rsidRDefault="003F1CF3" w:rsidP="00925DCB">
      <w:pPr>
        <w:pStyle w:val="ListParagraph"/>
        <w:numPr>
          <w:ilvl w:val="0"/>
          <w:numId w:val="29"/>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Pre-requisite Analysis</w:t>
      </w:r>
    </w:p>
    <w:p w:rsidR="003F1CF3" w:rsidRPr="004F4B2E" w:rsidRDefault="003F1CF3" w:rsidP="00925DCB">
      <w:pPr>
        <w:pStyle w:val="ListParagraph"/>
        <w:spacing w:after="0" w:line="480" w:lineRule="auto"/>
        <w:ind w:left="0"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In the pre-requisite analysis, normality and homogeneity </w:t>
      </w:r>
      <w:proofErr w:type="gramStart"/>
      <w:r>
        <w:rPr>
          <w:rFonts w:asciiTheme="majorBidi" w:eastAsia="Times New Roman" w:hAnsiTheme="majorBidi" w:cstheme="majorBidi"/>
          <w:sz w:val="24"/>
          <w:szCs w:val="24"/>
          <w:lang w:val="en-US" w:eastAsia="id-ID"/>
        </w:rPr>
        <w:t>were analyzed</w:t>
      </w:r>
      <w:proofErr w:type="gramEnd"/>
      <w:r>
        <w:rPr>
          <w:rFonts w:asciiTheme="majorBidi" w:eastAsia="Times New Roman" w:hAnsiTheme="majorBidi" w:cstheme="majorBidi"/>
          <w:sz w:val="24"/>
          <w:szCs w:val="24"/>
          <w:lang w:val="en-US" w:eastAsia="id-ID"/>
        </w:rPr>
        <w:t xml:space="preserve">. </w:t>
      </w:r>
    </w:p>
    <w:p w:rsidR="003F1CF3" w:rsidRDefault="003F1CF3" w:rsidP="00925DCB">
      <w:pPr>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2.1.</w:t>
      </w:r>
      <w:r>
        <w:rPr>
          <w:rFonts w:asciiTheme="majorBidi" w:eastAsia="Times New Roman" w:hAnsiTheme="majorBidi" w:cstheme="majorBidi"/>
          <w:b/>
          <w:bCs/>
          <w:sz w:val="24"/>
          <w:szCs w:val="24"/>
          <w:lang w:val="en-US" w:eastAsia="id-ID"/>
        </w:rPr>
        <w:tab/>
        <w:t>Normality Test</w:t>
      </w:r>
    </w:p>
    <w:p w:rsidR="003F1CF3" w:rsidRPr="0042759D" w:rsidRDefault="003F1CF3" w:rsidP="00925DCB">
      <w:pPr>
        <w:pStyle w:val="ListParagraph"/>
        <w:spacing w:after="0" w:line="480" w:lineRule="auto"/>
        <w:ind w:left="0"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In the normality test, the total of sample (N), kolmogorov smirnov, significant and result </w:t>
      </w:r>
      <w:proofErr w:type="gramStart"/>
      <w:r>
        <w:rPr>
          <w:rFonts w:asciiTheme="majorBidi" w:eastAsia="Times New Roman" w:hAnsiTheme="majorBidi" w:cstheme="majorBidi"/>
          <w:sz w:val="24"/>
          <w:szCs w:val="24"/>
          <w:lang w:val="en-US" w:eastAsia="id-ID"/>
        </w:rPr>
        <w:t>were analyzed</w:t>
      </w:r>
      <w:proofErr w:type="gramEnd"/>
      <w:r>
        <w:rPr>
          <w:rFonts w:asciiTheme="majorBidi" w:eastAsia="Times New Roman" w:hAnsiTheme="majorBidi" w:cstheme="majorBidi"/>
          <w:sz w:val="24"/>
          <w:szCs w:val="24"/>
          <w:lang w:val="en-US" w:eastAsia="id-ID"/>
        </w:rPr>
        <w:t xml:space="preserve">. The scores </w:t>
      </w:r>
      <w:proofErr w:type="gramStart"/>
      <w:r>
        <w:rPr>
          <w:rFonts w:asciiTheme="majorBidi" w:eastAsia="Times New Roman" w:hAnsiTheme="majorBidi" w:cstheme="majorBidi"/>
          <w:sz w:val="24"/>
          <w:szCs w:val="24"/>
          <w:lang w:val="en-US" w:eastAsia="id-ID"/>
        </w:rPr>
        <w:t>were got</w:t>
      </w:r>
      <w:proofErr w:type="gramEnd"/>
      <w:r>
        <w:rPr>
          <w:rFonts w:asciiTheme="majorBidi" w:eastAsia="Times New Roman" w:hAnsiTheme="majorBidi" w:cstheme="majorBidi"/>
          <w:sz w:val="24"/>
          <w:szCs w:val="24"/>
          <w:lang w:val="en-US" w:eastAsia="id-ID"/>
        </w:rPr>
        <w:t xml:space="preserve"> from: (a) students’ pretest scores in control group, (b) students’ posttest scores in control group, (c) </w:t>
      </w:r>
      <w:r>
        <w:rPr>
          <w:rFonts w:asciiTheme="majorBidi" w:eastAsia="Times New Roman" w:hAnsiTheme="majorBidi" w:cstheme="majorBidi"/>
          <w:sz w:val="24"/>
          <w:szCs w:val="24"/>
          <w:lang w:val="en-US" w:eastAsia="id-ID"/>
        </w:rPr>
        <w:lastRenderedPageBreak/>
        <w:t>students’ pretest scores in experimental group, and (d) students’ posttest scores in experimental group.</w:t>
      </w:r>
    </w:p>
    <w:p w:rsidR="003F1CF3" w:rsidRDefault="003F1CF3" w:rsidP="00925DCB">
      <w:pPr>
        <w:pStyle w:val="ListParagraph"/>
        <w:numPr>
          <w:ilvl w:val="0"/>
          <w:numId w:val="32"/>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 xml:space="preserve"> Students’ Pretest Scores in Control  Group </w:t>
      </w:r>
    </w:p>
    <w:p w:rsidR="003F1CF3" w:rsidRDefault="003F1CF3" w:rsidP="00925DCB">
      <w:pPr>
        <w:spacing w:after="0" w:line="480" w:lineRule="auto"/>
        <w:ind w:firstLine="567"/>
        <w:jc w:val="both"/>
        <w:rPr>
          <w:rFonts w:asciiTheme="majorBidi" w:eastAsia="Times New Roman" w:hAnsiTheme="majorBidi" w:cstheme="majorBidi"/>
          <w:sz w:val="24"/>
          <w:szCs w:val="24"/>
          <w:lang w:val="en-US" w:eastAsia="id-ID"/>
        </w:rPr>
      </w:pPr>
      <w:r w:rsidRPr="00DC5BA2">
        <w:rPr>
          <w:rFonts w:asciiTheme="majorBidi" w:eastAsia="Times New Roman" w:hAnsiTheme="majorBidi" w:cstheme="majorBidi"/>
          <w:sz w:val="24"/>
          <w:szCs w:val="24"/>
          <w:lang w:val="en-US" w:eastAsia="id-ID"/>
        </w:rPr>
        <w:t>After the data obtained from the scores of</w:t>
      </w:r>
      <w:r>
        <w:rPr>
          <w:rFonts w:asciiTheme="majorBidi" w:eastAsia="Times New Roman" w:hAnsiTheme="majorBidi" w:cstheme="majorBidi"/>
          <w:sz w:val="24"/>
          <w:szCs w:val="24"/>
          <w:lang w:val="en-US" w:eastAsia="id-ID"/>
        </w:rPr>
        <w:t xml:space="preserve"> </w:t>
      </w:r>
      <w:r w:rsidRPr="00DC5BA2">
        <w:rPr>
          <w:rFonts w:asciiTheme="majorBidi" w:eastAsia="Times New Roman" w:hAnsiTheme="majorBidi" w:cstheme="majorBidi"/>
          <w:sz w:val="24"/>
          <w:szCs w:val="24"/>
          <w:lang w:val="en-US" w:eastAsia="id-ID"/>
        </w:rPr>
        <w:t>the 40 students in control group</w:t>
      </w:r>
      <w:r>
        <w:rPr>
          <w:rFonts w:asciiTheme="majorBidi" w:eastAsia="Times New Roman" w:hAnsiTheme="majorBidi" w:cstheme="majorBidi"/>
          <w:sz w:val="24"/>
          <w:szCs w:val="24"/>
          <w:lang w:val="en-US" w:eastAsia="id-ID"/>
        </w:rPr>
        <w:t xml:space="preserve">, it </w:t>
      </w:r>
      <w:proofErr w:type="gramStart"/>
      <w:r>
        <w:rPr>
          <w:rFonts w:asciiTheme="majorBidi" w:eastAsia="Times New Roman" w:hAnsiTheme="majorBidi" w:cstheme="majorBidi"/>
          <w:sz w:val="24"/>
          <w:szCs w:val="24"/>
          <w:lang w:val="en-US" w:eastAsia="id-ID"/>
        </w:rPr>
        <w:t>was found</w:t>
      </w:r>
      <w:proofErr w:type="gramEnd"/>
      <w:r>
        <w:rPr>
          <w:rFonts w:asciiTheme="majorBidi" w:eastAsia="Times New Roman" w:hAnsiTheme="majorBidi" w:cstheme="majorBidi"/>
          <w:sz w:val="24"/>
          <w:szCs w:val="24"/>
          <w:lang w:val="en-US" w:eastAsia="id-ID"/>
        </w:rPr>
        <w:t xml:space="preserve"> that the significance level is 0.130. From the result of the output, it </w:t>
      </w:r>
      <w:proofErr w:type="gramStart"/>
      <w:r>
        <w:rPr>
          <w:rFonts w:asciiTheme="majorBidi" w:eastAsia="Times New Roman" w:hAnsiTheme="majorBidi" w:cstheme="majorBidi"/>
          <w:sz w:val="24"/>
          <w:szCs w:val="24"/>
          <w:lang w:val="en-US" w:eastAsia="id-ID"/>
        </w:rPr>
        <w:t>can be stated</w:t>
      </w:r>
      <w:proofErr w:type="gramEnd"/>
      <w:r>
        <w:rPr>
          <w:rFonts w:asciiTheme="majorBidi" w:eastAsia="Times New Roman" w:hAnsiTheme="majorBidi" w:cstheme="majorBidi"/>
          <w:sz w:val="24"/>
          <w:szCs w:val="24"/>
          <w:lang w:val="en-US" w:eastAsia="id-ID"/>
        </w:rPr>
        <w:t xml:space="preserve"> that the students’ pretest control group was normal. Since, it was higher than 0.025. The result of analysis </w:t>
      </w:r>
      <w:proofErr w:type="gramStart"/>
      <w:r>
        <w:rPr>
          <w:rFonts w:asciiTheme="majorBidi" w:eastAsia="Times New Roman" w:hAnsiTheme="majorBidi" w:cstheme="majorBidi"/>
          <w:sz w:val="24"/>
          <w:szCs w:val="24"/>
          <w:lang w:val="en-US" w:eastAsia="id-ID"/>
        </w:rPr>
        <w:t>is figured out</w:t>
      </w:r>
      <w:proofErr w:type="gramEnd"/>
      <w:r>
        <w:rPr>
          <w:rFonts w:asciiTheme="majorBidi" w:eastAsia="Times New Roman" w:hAnsiTheme="majorBidi" w:cstheme="majorBidi"/>
          <w:sz w:val="24"/>
          <w:szCs w:val="24"/>
          <w:lang w:val="en-US" w:eastAsia="id-ID"/>
        </w:rPr>
        <w:t xml:space="preserve"> in table 17. </w:t>
      </w:r>
    </w:p>
    <w:p w:rsidR="003F1CF3" w:rsidRDefault="003F1CF3" w:rsidP="00925DCB">
      <w:pPr>
        <w:tabs>
          <w:tab w:val="center" w:pos="3968"/>
          <w:tab w:val="left" w:pos="6533"/>
        </w:tabs>
        <w:spacing w:after="0"/>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ab/>
        <w:t>Table 17</w:t>
      </w:r>
      <w:r>
        <w:rPr>
          <w:rFonts w:asciiTheme="majorBidi" w:eastAsia="Times New Roman" w:hAnsiTheme="majorBidi" w:cstheme="majorBidi"/>
          <w:b/>
          <w:bCs/>
          <w:sz w:val="24"/>
          <w:szCs w:val="24"/>
          <w:lang w:val="en-US" w:eastAsia="id-ID"/>
        </w:rPr>
        <w:tab/>
      </w:r>
    </w:p>
    <w:p w:rsidR="003F1CF3" w:rsidRDefault="003F1CF3" w:rsidP="00925DCB">
      <w:pPr>
        <w:spacing w:after="0"/>
        <w:jc w:val="center"/>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Normality Test of Students’ Pretest Scores</w:t>
      </w:r>
    </w:p>
    <w:p w:rsidR="003F1CF3" w:rsidRDefault="003F1CF3" w:rsidP="00925DCB">
      <w:pPr>
        <w:spacing w:after="0"/>
        <w:jc w:val="center"/>
        <w:rPr>
          <w:rFonts w:asciiTheme="majorBidi" w:eastAsia="Times New Roman" w:hAnsiTheme="majorBidi" w:cstheme="majorBidi"/>
          <w:b/>
          <w:bCs/>
          <w:sz w:val="24"/>
          <w:szCs w:val="24"/>
          <w:lang w:val="en-US" w:eastAsia="id-ID"/>
        </w:rPr>
      </w:pPr>
      <w:proofErr w:type="gramStart"/>
      <w:r>
        <w:rPr>
          <w:rFonts w:asciiTheme="majorBidi" w:eastAsia="Times New Roman" w:hAnsiTheme="majorBidi" w:cstheme="majorBidi"/>
          <w:b/>
          <w:bCs/>
          <w:sz w:val="24"/>
          <w:szCs w:val="24"/>
          <w:lang w:val="en-US" w:eastAsia="id-ID"/>
        </w:rPr>
        <w:t>in</w:t>
      </w:r>
      <w:proofErr w:type="gramEnd"/>
      <w:r>
        <w:rPr>
          <w:rFonts w:asciiTheme="majorBidi" w:eastAsia="Times New Roman" w:hAnsiTheme="majorBidi" w:cstheme="majorBidi"/>
          <w:b/>
          <w:bCs/>
          <w:sz w:val="24"/>
          <w:szCs w:val="24"/>
          <w:lang w:val="en-US" w:eastAsia="id-ID"/>
        </w:rPr>
        <w:t xml:space="preserve"> Control Group</w:t>
      </w:r>
    </w:p>
    <w:p w:rsidR="003F1CF3" w:rsidRDefault="003F1CF3" w:rsidP="00925DCB">
      <w:pPr>
        <w:spacing w:after="0"/>
        <w:jc w:val="center"/>
        <w:rPr>
          <w:rFonts w:asciiTheme="majorBidi" w:eastAsia="Times New Roman" w:hAnsiTheme="majorBidi" w:cstheme="majorBidi"/>
          <w:b/>
          <w:bCs/>
          <w:sz w:val="24"/>
          <w:szCs w:val="24"/>
          <w:lang w:val="en-US" w:eastAsia="id-ID"/>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531"/>
        <w:gridCol w:w="2176"/>
        <w:gridCol w:w="554"/>
        <w:gridCol w:w="2423"/>
        <w:gridCol w:w="1122"/>
        <w:gridCol w:w="1347"/>
      </w:tblGrid>
      <w:tr w:rsidR="003F1CF3" w:rsidTr="00FD00C1">
        <w:trPr>
          <w:trHeight w:val="493"/>
        </w:trPr>
        <w:tc>
          <w:tcPr>
            <w:tcW w:w="531" w:type="dxa"/>
            <w:tcBorders>
              <w:top w:val="single" w:sz="18"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2176"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Students’ Pretest</w:t>
            </w:r>
          </w:p>
        </w:tc>
        <w:tc>
          <w:tcPr>
            <w:tcW w:w="554"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w:t>
            </w:r>
          </w:p>
        </w:tc>
        <w:tc>
          <w:tcPr>
            <w:tcW w:w="2423"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Kolmogorov Smirnov</w:t>
            </w:r>
          </w:p>
        </w:tc>
        <w:tc>
          <w:tcPr>
            <w:tcW w:w="1122"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Sig.</w:t>
            </w:r>
          </w:p>
        </w:tc>
        <w:tc>
          <w:tcPr>
            <w:tcW w:w="1347" w:type="dxa"/>
            <w:tcBorders>
              <w:top w:val="single" w:sz="18" w:space="0" w:color="000000" w:themeColor="text1"/>
              <w:left w:val="single" w:sz="2" w:space="0" w:color="000000" w:themeColor="text1"/>
              <w:bottom w:val="single" w:sz="18"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Result</w:t>
            </w:r>
          </w:p>
        </w:tc>
      </w:tr>
      <w:tr w:rsidR="003F1CF3" w:rsidTr="00FD00C1">
        <w:trPr>
          <w:trHeight w:val="378"/>
        </w:trPr>
        <w:tc>
          <w:tcPr>
            <w:tcW w:w="531" w:type="dxa"/>
            <w:tcBorders>
              <w:top w:val="single" w:sz="18" w:space="0" w:color="000000" w:themeColor="text1"/>
            </w:tcBorders>
            <w:vAlign w:val="center"/>
          </w:tcPr>
          <w:p w:rsidR="003F1CF3" w:rsidRPr="007376E0" w:rsidRDefault="003F1CF3" w:rsidP="00925DCB">
            <w:pPr>
              <w:jc w:val="center"/>
              <w:rPr>
                <w:rFonts w:asciiTheme="majorBidi" w:hAnsiTheme="majorBidi" w:cstheme="majorBidi"/>
                <w:sz w:val="24"/>
                <w:szCs w:val="24"/>
              </w:rPr>
            </w:pPr>
            <w:r>
              <w:rPr>
                <w:rFonts w:asciiTheme="majorBidi" w:hAnsiTheme="majorBidi" w:cstheme="majorBidi"/>
                <w:sz w:val="24"/>
                <w:szCs w:val="24"/>
              </w:rPr>
              <w:t>1</w:t>
            </w:r>
          </w:p>
        </w:tc>
        <w:tc>
          <w:tcPr>
            <w:tcW w:w="2176" w:type="dxa"/>
            <w:tcBorders>
              <w:top w:val="single" w:sz="18" w:space="0" w:color="000000" w:themeColor="text1"/>
            </w:tcBorders>
            <w:vAlign w:val="center"/>
          </w:tcPr>
          <w:p w:rsidR="003F1CF3" w:rsidRPr="007376E0" w:rsidRDefault="003F1CF3" w:rsidP="00925DCB">
            <w:pPr>
              <w:rPr>
                <w:rFonts w:asciiTheme="majorBidi" w:hAnsiTheme="majorBidi" w:cstheme="majorBidi"/>
                <w:sz w:val="24"/>
                <w:szCs w:val="24"/>
              </w:rPr>
            </w:pPr>
            <w:r>
              <w:rPr>
                <w:rFonts w:asciiTheme="majorBidi" w:hAnsiTheme="majorBidi" w:cstheme="majorBidi"/>
                <w:sz w:val="24"/>
                <w:szCs w:val="24"/>
              </w:rPr>
              <w:t>Control group</w:t>
            </w:r>
          </w:p>
        </w:tc>
        <w:tc>
          <w:tcPr>
            <w:tcW w:w="554" w:type="dxa"/>
            <w:tcBorders>
              <w:top w:val="single" w:sz="18" w:space="0" w:color="000000" w:themeColor="text1"/>
            </w:tcBorders>
            <w:vAlign w:val="center"/>
          </w:tcPr>
          <w:p w:rsidR="003F1CF3" w:rsidRPr="007376E0"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2423" w:type="dxa"/>
            <w:tcBorders>
              <w:top w:val="single" w:sz="18" w:space="0" w:color="000000" w:themeColor="text1"/>
            </w:tcBorders>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1.169</w:t>
            </w:r>
          </w:p>
        </w:tc>
        <w:tc>
          <w:tcPr>
            <w:tcW w:w="1122" w:type="dxa"/>
            <w:tcBorders>
              <w:top w:val="single" w:sz="18" w:space="0" w:color="000000" w:themeColor="text1"/>
            </w:tcBorders>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0.130</w:t>
            </w:r>
          </w:p>
        </w:tc>
        <w:tc>
          <w:tcPr>
            <w:tcW w:w="1347" w:type="dxa"/>
            <w:tcBorders>
              <w:top w:val="single" w:sz="18"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Normal</w:t>
            </w:r>
          </w:p>
        </w:tc>
      </w:tr>
    </w:tbl>
    <w:p w:rsidR="003F1CF3" w:rsidRPr="00004D51" w:rsidRDefault="003F1CF3" w:rsidP="00925DCB">
      <w:pPr>
        <w:spacing w:after="0" w:line="400" w:lineRule="atLeast"/>
        <w:rPr>
          <w:rFonts w:ascii="Times New Roman" w:hAnsi="Times New Roman" w:cs="Times New Roman"/>
          <w:sz w:val="24"/>
          <w:szCs w:val="24"/>
          <w:lang w:val="en-US"/>
        </w:rPr>
      </w:pPr>
    </w:p>
    <w:p w:rsidR="003F1CF3" w:rsidRDefault="003F1CF3" w:rsidP="00925DCB">
      <w:pPr>
        <w:pStyle w:val="ListParagraph"/>
        <w:numPr>
          <w:ilvl w:val="0"/>
          <w:numId w:val="32"/>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 xml:space="preserve"> Students’ Posttest Scores in Control </w:t>
      </w:r>
    </w:p>
    <w:p w:rsidR="003F1CF3" w:rsidRDefault="003F1CF3" w:rsidP="00925DCB">
      <w:pPr>
        <w:spacing w:after="0" w:line="480" w:lineRule="auto"/>
        <w:ind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After the data obtained from the scores of 40 students in control group, it </w:t>
      </w:r>
      <w:proofErr w:type="gramStart"/>
      <w:r>
        <w:rPr>
          <w:rFonts w:asciiTheme="majorBidi" w:eastAsia="Times New Roman" w:hAnsiTheme="majorBidi" w:cstheme="majorBidi"/>
          <w:sz w:val="24"/>
          <w:szCs w:val="24"/>
          <w:lang w:val="en-US" w:eastAsia="id-ID"/>
        </w:rPr>
        <w:t>was found</w:t>
      </w:r>
      <w:proofErr w:type="gramEnd"/>
      <w:r>
        <w:rPr>
          <w:rFonts w:asciiTheme="majorBidi" w:eastAsia="Times New Roman" w:hAnsiTheme="majorBidi" w:cstheme="majorBidi"/>
          <w:sz w:val="24"/>
          <w:szCs w:val="24"/>
          <w:lang w:val="en-US" w:eastAsia="id-ID"/>
        </w:rPr>
        <w:t xml:space="preserve"> that the significance level is 0.080. From the result of the output, it </w:t>
      </w:r>
      <w:proofErr w:type="gramStart"/>
      <w:r>
        <w:rPr>
          <w:rFonts w:asciiTheme="majorBidi" w:eastAsia="Times New Roman" w:hAnsiTheme="majorBidi" w:cstheme="majorBidi"/>
          <w:sz w:val="24"/>
          <w:szCs w:val="24"/>
          <w:lang w:val="en-US" w:eastAsia="id-ID"/>
        </w:rPr>
        <w:t>can be stated</w:t>
      </w:r>
      <w:proofErr w:type="gramEnd"/>
      <w:r>
        <w:rPr>
          <w:rFonts w:asciiTheme="majorBidi" w:eastAsia="Times New Roman" w:hAnsiTheme="majorBidi" w:cstheme="majorBidi"/>
          <w:sz w:val="24"/>
          <w:szCs w:val="24"/>
          <w:lang w:val="en-US" w:eastAsia="id-ID"/>
        </w:rPr>
        <w:t xml:space="preserve"> that the students’ posttest in control group was normal. Since, it was higher than 0.025. The result of analysis </w:t>
      </w:r>
      <w:proofErr w:type="gramStart"/>
      <w:r>
        <w:rPr>
          <w:rFonts w:asciiTheme="majorBidi" w:eastAsia="Times New Roman" w:hAnsiTheme="majorBidi" w:cstheme="majorBidi"/>
          <w:sz w:val="24"/>
          <w:szCs w:val="24"/>
          <w:lang w:val="en-US" w:eastAsia="id-ID"/>
        </w:rPr>
        <w:t>is figured out</w:t>
      </w:r>
      <w:proofErr w:type="gramEnd"/>
      <w:r>
        <w:rPr>
          <w:rFonts w:asciiTheme="majorBidi" w:eastAsia="Times New Roman" w:hAnsiTheme="majorBidi" w:cstheme="majorBidi"/>
          <w:sz w:val="24"/>
          <w:szCs w:val="24"/>
          <w:lang w:val="en-US" w:eastAsia="id-ID"/>
        </w:rPr>
        <w:t xml:space="preserve"> in table 18. </w:t>
      </w:r>
    </w:p>
    <w:p w:rsidR="003F1CF3" w:rsidRDefault="003F1CF3" w:rsidP="00925DCB">
      <w:pPr>
        <w:spacing w:after="0"/>
        <w:jc w:val="center"/>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Table 18</w:t>
      </w:r>
    </w:p>
    <w:p w:rsidR="003F1CF3" w:rsidRDefault="003F1CF3" w:rsidP="00925DCB">
      <w:pPr>
        <w:spacing w:after="0"/>
        <w:jc w:val="center"/>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Normality Test of Students’ Posttest Scores</w:t>
      </w:r>
    </w:p>
    <w:p w:rsidR="003F1CF3" w:rsidRDefault="003F1CF3" w:rsidP="00925DCB">
      <w:pPr>
        <w:spacing w:after="0"/>
        <w:jc w:val="center"/>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In Control Group</w:t>
      </w:r>
    </w:p>
    <w:p w:rsidR="003F1CF3" w:rsidRDefault="003F1CF3" w:rsidP="00925DCB">
      <w:pPr>
        <w:spacing w:after="0"/>
        <w:jc w:val="center"/>
        <w:rPr>
          <w:rFonts w:asciiTheme="majorBidi" w:eastAsia="Times New Roman" w:hAnsiTheme="majorBidi" w:cstheme="majorBidi"/>
          <w:b/>
          <w:bCs/>
          <w:sz w:val="24"/>
          <w:szCs w:val="24"/>
          <w:lang w:val="en-US" w:eastAsia="id-ID"/>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531"/>
        <w:gridCol w:w="2176"/>
        <w:gridCol w:w="554"/>
        <w:gridCol w:w="2423"/>
        <w:gridCol w:w="1122"/>
        <w:gridCol w:w="1347"/>
      </w:tblGrid>
      <w:tr w:rsidR="003F1CF3" w:rsidTr="00FD00C1">
        <w:trPr>
          <w:trHeight w:val="493"/>
        </w:trPr>
        <w:tc>
          <w:tcPr>
            <w:tcW w:w="531" w:type="dxa"/>
            <w:tcBorders>
              <w:top w:val="single" w:sz="18"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2176"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Students’ Pretest</w:t>
            </w:r>
          </w:p>
        </w:tc>
        <w:tc>
          <w:tcPr>
            <w:tcW w:w="554"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w:t>
            </w:r>
          </w:p>
        </w:tc>
        <w:tc>
          <w:tcPr>
            <w:tcW w:w="2423"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Kolmogorov Smirnov</w:t>
            </w:r>
          </w:p>
        </w:tc>
        <w:tc>
          <w:tcPr>
            <w:tcW w:w="1122"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Sig.</w:t>
            </w:r>
          </w:p>
        </w:tc>
        <w:tc>
          <w:tcPr>
            <w:tcW w:w="1347" w:type="dxa"/>
            <w:tcBorders>
              <w:top w:val="single" w:sz="18" w:space="0" w:color="000000" w:themeColor="text1"/>
              <w:left w:val="single" w:sz="2" w:space="0" w:color="000000" w:themeColor="text1"/>
              <w:bottom w:val="single" w:sz="18"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Result</w:t>
            </w:r>
          </w:p>
        </w:tc>
      </w:tr>
      <w:tr w:rsidR="003F1CF3" w:rsidTr="00FD00C1">
        <w:trPr>
          <w:trHeight w:val="378"/>
        </w:trPr>
        <w:tc>
          <w:tcPr>
            <w:tcW w:w="531" w:type="dxa"/>
            <w:tcBorders>
              <w:top w:val="single" w:sz="18" w:space="0" w:color="000000" w:themeColor="text1"/>
            </w:tcBorders>
            <w:vAlign w:val="center"/>
          </w:tcPr>
          <w:p w:rsidR="003F1CF3" w:rsidRPr="007376E0" w:rsidRDefault="003F1CF3" w:rsidP="00925DCB">
            <w:pPr>
              <w:jc w:val="center"/>
              <w:rPr>
                <w:rFonts w:asciiTheme="majorBidi" w:hAnsiTheme="majorBidi" w:cstheme="majorBidi"/>
                <w:sz w:val="24"/>
                <w:szCs w:val="24"/>
              </w:rPr>
            </w:pPr>
            <w:r>
              <w:rPr>
                <w:rFonts w:asciiTheme="majorBidi" w:hAnsiTheme="majorBidi" w:cstheme="majorBidi"/>
                <w:sz w:val="24"/>
                <w:szCs w:val="24"/>
              </w:rPr>
              <w:t>1</w:t>
            </w:r>
          </w:p>
        </w:tc>
        <w:tc>
          <w:tcPr>
            <w:tcW w:w="2176" w:type="dxa"/>
            <w:tcBorders>
              <w:top w:val="single" w:sz="18" w:space="0" w:color="000000" w:themeColor="text1"/>
            </w:tcBorders>
            <w:vAlign w:val="center"/>
          </w:tcPr>
          <w:p w:rsidR="003F1CF3" w:rsidRPr="007376E0" w:rsidRDefault="003F1CF3" w:rsidP="00925DCB">
            <w:pPr>
              <w:rPr>
                <w:rFonts w:asciiTheme="majorBidi" w:hAnsiTheme="majorBidi" w:cstheme="majorBidi"/>
                <w:sz w:val="24"/>
                <w:szCs w:val="24"/>
              </w:rPr>
            </w:pPr>
            <w:r>
              <w:rPr>
                <w:rFonts w:asciiTheme="majorBidi" w:hAnsiTheme="majorBidi" w:cstheme="majorBidi"/>
                <w:sz w:val="24"/>
                <w:szCs w:val="24"/>
              </w:rPr>
              <w:t>Control group</w:t>
            </w:r>
          </w:p>
        </w:tc>
        <w:tc>
          <w:tcPr>
            <w:tcW w:w="554" w:type="dxa"/>
            <w:tcBorders>
              <w:top w:val="single" w:sz="18" w:space="0" w:color="000000" w:themeColor="text1"/>
            </w:tcBorders>
            <w:vAlign w:val="center"/>
          </w:tcPr>
          <w:p w:rsidR="003F1CF3" w:rsidRPr="007376E0"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2423" w:type="dxa"/>
            <w:tcBorders>
              <w:top w:val="single" w:sz="18" w:space="0" w:color="000000" w:themeColor="text1"/>
            </w:tcBorders>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1.269</w:t>
            </w:r>
          </w:p>
        </w:tc>
        <w:tc>
          <w:tcPr>
            <w:tcW w:w="1122" w:type="dxa"/>
            <w:tcBorders>
              <w:top w:val="single" w:sz="18" w:space="0" w:color="000000" w:themeColor="text1"/>
            </w:tcBorders>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0.080</w:t>
            </w:r>
          </w:p>
        </w:tc>
        <w:tc>
          <w:tcPr>
            <w:tcW w:w="1347" w:type="dxa"/>
            <w:tcBorders>
              <w:top w:val="single" w:sz="18"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Normal</w:t>
            </w:r>
          </w:p>
        </w:tc>
      </w:tr>
    </w:tbl>
    <w:p w:rsidR="003F1CF3" w:rsidRDefault="003F1CF3" w:rsidP="00925DCB">
      <w:pPr>
        <w:spacing w:after="0"/>
        <w:rPr>
          <w:rFonts w:asciiTheme="majorBidi" w:eastAsia="Times New Roman" w:hAnsiTheme="majorBidi" w:cstheme="majorBidi"/>
          <w:b/>
          <w:bCs/>
          <w:sz w:val="24"/>
          <w:szCs w:val="24"/>
          <w:lang w:val="en-US" w:eastAsia="id-ID"/>
        </w:rPr>
      </w:pPr>
    </w:p>
    <w:p w:rsidR="003F1CF3" w:rsidRDefault="003F1CF3" w:rsidP="00925DCB">
      <w:pPr>
        <w:spacing w:after="0"/>
        <w:rPr>
          <w:rFonts w:asciiTheme="majorBidi" w:eastAsia="Times New Roman" w:hAnsiTheme="majorBidi" w:cstheme="majorBidi"/>
          <w:b/>
          <w:bCs/>
          <w:sz w:val="24"/>
          <w:szCs w:val="24"/>
          <w:lang w:val="en-US" w:eastAsia="id-ID"/>
        </w:rPr>
      </w:pPr>
    </w:p>
    <w:p w:rsidR="003F1CF3" w:rsidRDefault="003F1CF3" w:rsidP="00925DCB">
      <w:pPr>
        <w:pStyle w:val="ListParagraph"/>
        <w:numPr>
          <w:ilvl w:val="0"/>
          <w:numId w:val="32"/>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Students’ Pretest Scores in Experimental Group</w:t>
      </w:r>
    </w:p>
    <w:p w:rsidR="003F1CF3" w:rsidRPr="003D70BC" w:rsidRDefault="003F1CF3" w:rsidP="00925DCB">
      <w:pPr>
        <w:spacing w:after="0" w:line="480" w:lineRule="auto"/>
        <w:ind w:firstLine="567"/>
        <w:jc w:val="both"/>
        <w:rPr>
          <w:rFonts w:asciiTheme="majorBidi" w:eastAsia="Times New Roman" w:hAnsiTheme="majorBidi" w:cstheme="majorBidi"/>
          <w:sz w:val="24"/>
          <w:szCs w:val="24"/>
          <w:lang w:val="en-US" w:eastAsia="id-ID"/>
        </w:rPr>
      </w:pPr>
      <w:r w:rsidRPr="003D70BC">
        <w:rPr>
          <w:rFonts w:asciiTheme="majorBidi" w:eastAsia="Times New Roman" w:hAnsiTheme="majorBidi" w:cstheme="majorBidi"/>
          <w:sz w:val="24"/>
          <w:szCs w:val="24"/>
          <w:lang w:val="en-US" w:eastAsia="id-ID"/>
        </w:rPr>
        <w:lastRenderedPageBreak/>
        <w:t>After the data obtain</w:t>
      </w:r>
      <w:r>
        <w:rPr>
          <w:rFonts w:asciiTheme="majorBidi" w:eastAsia="Times New Roman" w:hAnsiTheme="majorBidi" w:cstheme="majorBidi"/>
          <w:sz w:val="24"/>
          <w:szCs w:val="24"/>
          <w:lang w:val="en-US" w:eastAsia="id-ID"/>
        </w:rPr>
        <w:t>ed from the scores of 40 students in</w:t>
      </w:r>
      <w:r w:rsidRPr="003D70BC">
        <w:rPr>
          <w:rFonts w:asciiTheme="majorBidi" w:eastAsia="Times New Roman" w:hAnsiTheme="majorBidi" w:cstheme="majorBidi"/>
          <w:sz w:val="24"/>
          <w:szCs w:val="24"/>
          <w:lang w:val="en-US" w:eastAsia="id-ID"/>
        </w:rPr>
        <w:t xml:space="preserve"> experimental group</w:t>
      </w:r>
      <w:r>
        <w:rPr>
          <w:rFonts w:asciiTheme="majorBidi" w:eastAsia="Times New Roman" w:hAnsiTheme="majorBidi" w:cstheme="majorBidi"/>
          <w:sz w:val="24"/>
          <w:szCs w:val="24"/>
          <w:lang w:val="en-US" w:eastAsia="id-ID"/>
        </w:rPr>
        <w:t xml:space="preserve">, it </w:t>
      </w:r>
      <w:proofErr w:type="gramStart"/>
      <w:r>
        <w:rPr>
          <w:rFonts w:asciiTheme="majorBidi" w:eastAsia="Times New Roman" w:hAnsiTheme="majorBidi" w:cstheme="majorBidi"/>
          <w:sz w:val="24"/>
          <w:szCs w:val="24"/>
          <w:lang w:val="en-US" w:eastAsia="id-ID"/>
        </w:rPr>
        <w:t xml:space="preserve">was </w:t>
      </w:r>
      <w:r w:rsidRPr="003D70BC">
        <w:rPr>
          <w:rFonts w:asciiTheme="majorBidi" w:eastAsia="Times New Roman" w:hAnsiTheme="majorBidi" w:cstheme="majorBidi"/>
          <w:sz w:val="24"/>
          <w:szCs w:val="24"/>
          <w:lang w:val="en-US" w:eastAsia="id-ID"/>
        </w:rPr>
        <w:t>found</w:t>
      </w:r>
      <w:proofErr w:type="gramEnd"/>
      <w:r w:rsidRPr="003D70BC">
        <w:rPr>
          <w:rFonts w:asciiTheme="majorBidi" w:eastAsia="Times New Roman" w:hAnsiTheme="majorBidi" w:cstheme="majorBidi"/>
          <w:sz w:val="24"/>
          <w:szCs w:val="24"/>
          <w:lang w:val="en-US" w:eastAsia="id-ID"/>
        </w:rPr>
        <w:t xml:space="preserve"> that the </w:t>
      </w:r>
      <w:r>
        <w:rPr>
          <w:rFonts w:asciiTheme="majorBidi" w:eastAsia="Times New Roman" w:hAnsiTheme="majorBidi" w:cstheme="majorBidi"/>
          <w:sz w:val="24"/>
          <w:szCs w:val="24"/>
          <w:lang w:val="en-US" w:eastAsia="id-ID"/>
        </w:rPr>
        <w:t>significance level i</w:t>
      </w:r>
      <w:r w:rsidRPr="003D70BC">
        <w:rPr>
          <w:rFonts w:asciiTheme="majorBidi" w:eastAsia="Times New Roman" w:hAnsiTheme="majorBidi" w:cstheme="majorBidi"/>
          <w:sz w:val="24"/>
          <w:szCs w:val="24"/>
          <w:lang w:val="en-US" w:eastAsia="id-ID"/>
        </w:rPr>
        <w:t xml:space="preserve">s 0.730. From the result of the output, it </w:t>
      </w:r>
      <w:proofErr w:type="gramStart"/>
      <w:r w:rsidRPr="003D70BC">
        <w:rPr>
          <w:rFonts w:asciiTheme="majorBidi" w:eastAsia="Times New Roman" w:hAnsiTheme="majorBidi" w:cstheme="majorBidi"/>
          <w:sz w:val="24"/>
          <w:szCs w:val="24"/>
          <w:lang w:val="en-US" w:eastAsia="id-ID"/>
        </w:rPr>
        <w:t>can be stated</w:t>
      </w:r>
      <w:proofErr w:type="gramEnd"/>
      <w:r w:rsidRPr="003D70BC">
        <w:rPr>
          <w:rFonts w:asciiTheme="majorBidi" w:eastAsia="Times New Roman" w:hAnsiTheme="majorBidi" w:cstheme="majorBidi"/>
          <w:sz w:val="24"/>
          <w:szCs w:val="24"/>
          <w:lang w:val="en-US" w:eastAsia="id-ID"/>
        </w:rPr>
        <w:t xml:space="preserve"> that the students’ pretest in experimental group was normal. Since</w:t>
      </w:r>
      <w:r>
        <w:rPr>
          <w:rFonts w:asciiTheme="majorBidi" w:eastAsia="Times New Roman" w:hAnsiTheme="majorBidi" w:cstheme="majorBidi"/>
          <w:sz w:val="24"/>
          <w:szCs w:val="24"/>
          <w:lang w:val="en-US" w:eastAsia="id-ID"/>
        </w:rPr>
        <w:t>,</w:t>
      </w:r>
      <w:r w:rsidRPr="003D70BC">
        <w:rPr>
          <w:rFonts w:asciiTheme="majorBidi" w:eastAsia="Times New Roman" w:hAnsiTheme="majorBidi" w:cstheme="majorBidi"/>
          <w:sz w:val="24"/>
          <w:szCs w:val="24"/>
          <w:lang w:val="en-US" w:eastAsia="id-ID"/>
        </w:rPr>
        <w:t xml:space="preserve"> it was higher </w:t>
      </w:r>
      <w:r>
        <w:rPr>
          <w:rFonts w:asciiTheme="majorBidi" w:eastAsia="Times New Roman" w:hAnsiTheme="majorBidi" w:cstheme="majorBidi"/>
          <w:sz w:val="24"/>
          <w:szCs w:val="24"/>
          <w:lang w:val="en-US" w:eastAsia="id-ID"/>
        </w:rPr>
        <w:t>than 0.025. The result</w:t>
      </w:r>
      <w:r w:rsidRPr="003D70BC">
        <w:rPr>
          <w:rFonts w:asciiTheme="majorBidi" w:eastAsia="Times New Roman" w:hAnsiTheme="majorBidi" w:cstheme="majorBidi"/>
          <w:sz w:val="24"/>
          <w:szCs w:val="24"/>
          <w:lang w:val="en-US" w:eastAsia="id-ID"/>
        </w:rPr>
        <w:t xml:space="preserve"> of ana</w:t>
      </w:r>
      <w:r>
        <w:rPr>
          <w:rFonts w:asciiTheme="majorBidi" w:eastAsia="Times New Roman" w:hAnsiTheme="majorBidi" w:cstheme="majorBidi"/>
          <w:sz w:val="24"/>
          <w:szCs w:val="24"/>
          <w:lang w:val="en-US" w:eastAsia="id-ID"/>
        </w:rPr>
        <w:t xml:space="preserve">lysis </w:t>
      </w:r>
      <w:proofErr w:type="gramStart"/>
      <w:r w:rsidRPr="00DC5BA2">
        <w:rPr>
          <w:rFonts w:asciiTheme="majorBidi" w:eastAsia="Times New Roman" w:hAnsiTheme="majorBidi" w:cstheme="majorBidi"/>
          <w:sz w:val="24"/>
          <w:szCs w:val="24"/>
          <w:lang w:val="en-US" w:eastAsia="id-ID"/>
        </w:rPr>
        <w:t>is figured</w:t>
      </w:r>
      <w:r>
        <w:rPr>
          <w:rFonts w:asciiTheme="majorBidi" w:eastAsia="Times New Roman" w:hAnsiTheme="majorBidi" w:cstheme="majorBidi"/>
          <w:sz w:val="24"/>
          <w:szCs w:val="24"/>
          <w:lang w:val="en-US" w:eastAsia="id-ID"/>
        </w:rPr>
        <w:t xml:space="preserve"> out</w:t>
      </w:r>
      <w:proofErr w:type="gramEnd"/>
      <w:r>
        <w:rPr>
          <w:rFonts w:asciiTheme="majorBidi" w:eastAsia="Times New Roman" w:hAnsiTheme="majorBidi" w:cstheme="majorBidi"/>
          <w:sz w:val="24"/>
          <w:szCs w:val="24"/>
          <w:lang w:val="en-US" w:eastAsia="id-ID"/>
        </w:rPr>
        <w:t xml:space="preserve"> in table 19</w:t>
      </w:r>
      <w:r w:rsidRPr="003D70BC">
        <w:rPr>
          <w:rFonts w:asciiTheme="majorBidi" w:eastAsia="Times New Roman" w:hAnsiTheme="majorBidi" w:cstheme="majorBidi"/>
          <w:sz w:val="24"/>
          <w:szCs w:val="24"/>
          <w:lang w:val="en-US" w:eastAsia="id-ID"/>
        </w:rPr>
        <w:t xml:space="preserve">. </w:t>
      </w:r>
    </w:p>
    <w:p w:rsidR="003F1CF3" w:rsidRPr="003D70BC" w:rsidRDefault="003F1CF3" w:rsidP="00925DCB">
      <w:pPr>
        <w:pStyle w:val="ListParagraph"/>
        <w:spacing w:after="0"/>
        <w:jc w:val="center"/>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Table 19</w:t>
      </w:r>
    </w:p>
    <w:p w:rsidR="003F1CF3" w:rsidRPr="003D70BC" w:rsidRDefault="003F1CF3" w:rsidP="00925DCB">
      <w:pPr>
        <w:pStyle w:val="ListParagraph"/>
        <w:spacing w:after="0"/>
        <w:jc w:val="center"/>
        <w:rPr>
          <w:rFonts w:asciiTheme="majorBidi" w:eastAsia="Times New Roman" w:hAnsiTheme="majorBidi" w:cstheme="majorBidi"/>
          <w:b/>
          <w:bCs/>
          <w:sz w:val="24"/>
          <w:szCs w:val="24"/>
          <w:lang w:val="en-US" w:eastAsia="id-ID"/>
        </w:rPr>
      </w:pPr>
      <w:r w:rsidRPr="003D70BC">
        <w:rPr>
          <w:rFonts w:asciiTheme="majorBidi" w:eastAsia="Times New Roman" w:hAnsiTheme="majorBidi" w:cstheme="majorBidi"/>
          <w:b/>
          <w:bCs/>
          <w:sz w:val="24"/>
          <w:szCs w:val="24"/>
          <w:lang w:val="en-US" w:eastAsia="id-ID"/>
        </w:rPr>
        <w:t>Normality Test of Students’ Pretest Scores</w:t>
      </w:r>
    </w:p>
    <w:p w:rsidR="003F1CF3" w:rsidRDefault="003F1CF3" w:rsidP="00925DCB">
      <w:pPr>
        <w:pStyle w:val="ListParagraph"/>
        <w:spacing w:after="0"/>
        <w:jc w:val="center"/>
        <w:rPr>
          <w:rFonts w:asciiTheme="majorBidi" w:eastAsia="Times New Roman" w:hAnsiTheme="majorBidi" w:cstheme="majorBidi"/>
          <w:b/>
          <w:bCs/>
          <w:sz w:val="24"/>
          <w:szCs w:val="24"/>
          <w:lang w:val="en-US" w:eastAsia="id-ID"/>
        </w:rPr>
      </w:pPr>
      <w:proofErr w:type="gramStart"/>
      <w:r>
        <w:rPr>
          <w:rFonts w:asciiTheme="majorBidi" w:eastAsia="Times New Roman" w:hAnsiTheme="majorBidi" w:cstheme="majorBidi"/>
          <w:b/>
          <w:bCs/>
          <w:sz w:val="24"/>
          <w:szCs w:val="24"/>
          <w:lang w:val="en-US" w:eastAsia="id-ID"/>
        </w:rPr>
        <w:t>in</w:t>
      </w:r>
      <w:proofErr w:type="gramEnd"/>
      <w:r>
        <w:rPr>
          <w:rFonts w:asciiTheme="majorBidi" w:eastAsia="Times New Roman" w:hAnsiTheme="majorBidi" w:cstheme="majorBidi"/>
          <w:b/>
          <w:bCs/>
          <w:sz w:val="24"/>
          <w:szCs w:val="24"/>
          <w:lang w:val="en-US" w:eastAsia="id-ID"/>
        </w:rPr>
        <w:t xml:space="preserve"> Experimental Group</w:t>
      </w:r>
    </w:p>
    <w:p w:rsidR="003F1CF3" w:rsidRPr="003D70BC" w:rsidRDefault="003F1CF3" w:rsidP="00925DCB">
      <w:pPr>
        <w:pStyle w:val="ListParagraph"/>
        <w:spacing w:after="0"/>
        <w:jc w:val="center"/>
        <w:rPr>
          <w:rFonts w:asciiTheme="majorBidi" w:eastAsia="Times New Roman" w:hAnsiTheme="majorBidi" w:cstheme="majorBidi"/>
          <w:b/>
          <w:bCs/>
          <w:sz w:val="24"/>
          <w:szCs w:val="24"/>
          <w:lang w:val="en-US" w:eastAsia="id-ID"/>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531"/>
        <w:gridCol w:w="2176"/>
        <w:gridCol w:w="554"/>
        <w:gridCol w:w="2423"/>
        <w:gridCol w:w="1122"/>
        <w:gridCol w:w="1347"/>
      </w:tblGrid>
      <w:tr w:rsidR="003F1CF3" w:rsidTr="00FD00C1">
        <w:trPr>
          <w:trHeight w:val="493"/>
        </w:trPr>
        <w:tc>
          <w:tcPr>
            <w:tcW w:w="531" w:type="dxa"/>
            <w:tcBorders>
              <w:top w:val="single" w:sz="18"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2176"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Students’ Pretest</w:t>
            </w:r>
          </w:p>
        </w:tc>
        <w:tc>
          <w:tcPr>
            <w:tcW w:w="554"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w:t>
            </w:r>
          </w:p>
        </w:tc>
        <w:tc>
          <w:tcPr>
            <w:tcW w:w="2423"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Kolmogorov Smirnov</w:t>
            </w:r>
          </w:p>
        </w:tc>
        <w:tc>
          <w:tcPr>
            <w:tcW w:w="1122"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Sig.</w:t>
            </w:r>
          </w:p>
        </w:tc>
        <w:tc>
          <w:tcPr>
            <w:tcW w:w="1347" w:type="dxa"/>
            <w:tcBorders>
              <w:top w:val="single" w:sz="18" w:space="0" w:color="000000" w:themeColor="text1"/>
              <w:left w:val="single" w:sz="2" w:space="0" w:color="000000" w:themeColor="text1"/>
              <w:bottom w:val="single" w:sz="18"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Result</w:t>
            </w:r>
          </w:p>
        </w:tc>
      </w:tr>
      <w:tr w:rsidR="003F1CF3" w:rsidTr="00FD00C1">
        <w:trPr>
          <w:trHeight w:val="378"/>
        </w:trPr>
        <w:tc>
          <w:tcPr>
            <w:tcW w:w="531" w:type="dxa"/>
            <w:tcBorders>
              <w:top w:val="single" w:sz="18" w:space="0" w:color="000000" w:themeColor="text1"/>
            </w:tcBorders>
            <w:vAlign w:val="center"/>
          </w:tcPr>
          <w:p w:rsidR="003F1CF3" w:rsidRPr="007376E0" w:rsidRDefault="003F1CF3" w:rsidP="00925DCB">
            <w:pPr>
              <w:jc w:val="center"/>
              <w:rPr>
                <w:rFonts w:asciiTheme="majorBidi" w:hAnsiTheme="majorBidi" w:cstheme="majorBidi"/>
                <w:sz w:val="24"/>
                <w:szCs w:val="24"/>
              </w:rPr>
            </w:pPr>
            <w:r>
              <w:rPr>
                <w:rFonts w:asciiTheme="majorBidi" w:hAnsiTheme="majorBidi" w:cstheme="majorBidi"/>
                <w:sz w:val="24"/>
                <w:szCs w:val="24"/>
              </w:rPr>
              <w:t>1</w:t>
            </w:r>
          </w:p>
        </w:tc>
        <w:tc>
          <w:tcPr>
            <w:tcW w:w="2176" w:type="dxa"/>
            <w:tcBorders>
              <w:top w:val="single" w:sz="18" w:space="0" w:color="000000" w:themeColor="text1"/>
            </w:tcBorders>
            <w:vAlign w:val="center"/>
          </w:tcPr>
          <w:p w:rsidR="003F1CF3" w:rsidRPr="007376E0" w:rsidRDefault="003F1CF3" w:rsidP="00925DCB">
            <w:pPr>
              <w:rPr>
                <w:rFonts w:asciiTheme="majorBidi" w:hAnsiTheme="majorBidi" w:cstheme="majorBidi"/>
                <w:sz w:val="24"/>
                <w:szCs w:val="24"/>
              </w:rPr>
            </w:pPr>
            <w:r>
              <w:rPr>
                <w:rFonts w:asciiTheme="majorBidi" w:hAnsiTheme="majorBidi" w:cstheme="majorBidi"/>
                <w:sz w:val="24"/>
                <w:szCs w:val="24"/>
              </w:rPr>
              <w:t>Experimental group</w:t>
            </w:r>
          </w:p>
        </w:tc>
        <w:tc>
          <w:tcPr>
            <w:tcW w:w="554" w:type="dxa"/>
            <w:tcBorders>
              <w:top w:val="single" w:sz="18" w:space="0" w:color="000000" w:themeColor="text1"/>
            </w:tcBorders>
            <w:vAlign w:val="center"/>
          </w:tcPr>
          <w:p w:rsidR="003F1CF3" w:rsidRPr="007376E0"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2423" w:type="dxa"/>
            <w:tcBorders>
              <w:top w:val="single" w:sz="18" w:space="0" w:color="000000" w:themeColor="text1"/>
            </w:tcBorders>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0.689</w:t>
            </w:r>
          </w:p>
        </w:tc>
        <w:tc>
          <w:tcPr>
            <w:tcW w:w="1122" w:type="dxa"/>
            <w:tcBorders>
              <w:top w:val="single" w:sz="18" w:space="0" w:color="000000" w:themeColor="text1"/>
            </w:tcBorders>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0.730</w:t>
            </w:r>
          </w:p>
        </w:tc>
        <w:tc>
          <w:tcPr>
            <w:tcW w:w="1347" w:type="dxa"/>
            <w:tcBorders>
              <w:top w:val="single" w:sz="18"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Normal</w:t>
            </w:r>
          </w:p>
        </w:tc>
      </w:tr>
    </w:tbl>
    <w:p w:rsidR="003F1CF3" w:rsidRDefault="003F1CF3" w:rsidP="00925DCB">
      <w:pPr>
        <w:pStyle w:val="ListParagraph"/>
        <w:spacing w:after="0" w:line="480" w:lineRule="auto"/>
        <w:ind w:left="426"/>
        <w:jc w:val="both"/>
        <w:rPr>
          <w:rFonts w:asciiTheme="majorBidi" w:eastAsia="Times New Roman" w:hAnsiTheme="majorBidi" w:cstheme="majorBidi"/>
          <w:b/>
          <w:bCs/>
          <w:sz w:val="24"/>
          <w:szCs w:val="24"/>
          <w:lang w:val="en-US" w:eastAsia="id-ID"/>
        </w:rPr>
      </w:pPr>
    </w:p>
    <w:p w:rsidR="003F1CF3" w:rsidRDefault="003F1CF3" w:rsidP="00925DCB">
      <w:pPr>
        <w:pStyle w:val="ListParagraph"/>
        <w:numPr>
          <w:ilvl w:val="0"/>
          <w:numId w:val="32"/>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Students’ Posttest Scores in Experimental Group</w:t>
      </w:r>
    </w:p>
    <w:p w:rsidR="003F1CF3" w:rsidRPr="00ED267A" w:rsidRDefault="003F1CF3" w:rsidP="00925DCB">
      <w:pPr>
        <w:spacing w:after="0" w:line="480" w:lineRule="auto"/>
        <w:ind w:firstLine="567"/>
        <w:jc w:val="both"/>
        <w:rPr>
          <w:rFonts w:asciiTheme="majorBidi" w:eastAsia="Times New Roman" w:hAnsiTheme="majorBidi" w:cstheme="majorBidi"/>
          <w:sz w:val="24"/>
          <w:szCs w:val="24"/>
          <w:lang w:val="en-US" w:eastAsia="id-ID"/>
        </w:rPr>
      </w:pPr>
      <w:r w:rsidRPr="00ED267A">
        <w:rPr>
          <w:rFonts w:asciiTheme="majorBidi" w:eastAsia="Times New Roman" w:hAnsiTheme="majorBidi" w:cstheme="majorBidi"/>
          <w:sz w:val="24"/>
          <w:szCs w:val="24"/>
          <w:lang w:val="en-US" w:eastAsia="id-ID"/>
        </w:rPr>
        <w:t>After the data obtain</w:t>
      </w:r>
      <w:r>
        <w:rPr>
          <w:rFonts w:asciiTheme="majorBidi" w:eastAsia="Times New Roman" w:hAnsiTheme="majorBidi" w:cstheme="majorBidi"/>
          <w:sz w:val="24"/>
          <w:szCs w:val="24"/>
          <w:lang w:val="en-US" w:eastAsia="id-ID"/>
        </w:rPr>
        <w:t>ed from the scores 40 students in experimental group, it</w:t>
      </w:r>
      <w:r w:rsidRPr="00ED267A">
        <w:rPr>
          <w:rFonts w:asciiTheme="majorBidi" w:eastAsia="Times New Roman" w:hAnsiTheme="majorBidi" w:cstheme="majorBidi"/>
          <w:sz w:val="24"/>
          <w:szCs w:val="24"/>
          <w:lang w:val="en-US" w:eastAsia="id-ID"/>
        </w:rPr>
        <w:t xml:space="preserve"> </w:t>
      </w:r>
      <w:proofErr w:type="gramStart"/>
      <w:r w:rsidRPr="00ED267A">
        <w:rPr>
          <w:rFonts w:asciiTheme="majorBidi" w:eastAsia="Times New Roman" w:hAnsiTheme="majorBidi" w:cstheme="majorBidi"/>
          <w:sz w:val="24"/>
          <w:szCs w:val="24"/>
          <w:lang w:val="en-US" w:eastAsia="id-ID"/>
        </w:rPr>
        <w:t>was found</w:t>
      </w:r>
      <w:proofErr w:type="gramEnd"/>
      <w:r w:rsidRPr="00ED267A">
        <w:rPr>
          <w:rFonts w:asciiTheme="majorBidi" w:eastAsia="Times New Roman" w:hAnsiTheme="majorBidi" w:cstheme="majorBidi"/>
          <w:sz w:val="24"/>
          <w:szCs w:val="24"/>
          <w:lang w:val="en-US" w:eastAsia="id-ID"/>
        </w:rPr>
        <w:t xml:space="preserve"> that the </w:t>
      </w:r>
      <w:r>
        <w:rPr>
          <w:rFonts w:asciiTheme="majorBidi" w:eastAsia="Times New Roman" w:hAnsiTheme="majorBidi" w:cstheme="majorBidi"/>
          <w:sz w:val="24"/>
          <w:szCs w:val="24"/>
          <w:lang w:val="en-US" w:eastAsia="id-ID"/>
        </w:rPr>
        <w:t>significance level</w:t>
      </w:r>
      <w:r w:rsidRPr="00ED267A">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i</w:t>
      </w:r>
      <w:r w:rsidRPr="00ED267A">
        <w:rPr>
          <w:rFonts w:asciiTheme="majorBidi" w:eastAsia="Times New Roman" w:hAnsiTheme="majorBidi" w:cstheme="majorBidi"/>
          <w:sz w:val="24"/>
          <w:szCs w:val="24"/>
          <w:lang w:val="en-US" w:eastAsia="id-ID"/>
        </w:rPr>
        <w:t xml:space="preserve">s 0.612. From the result of the output, it </w:t>
      </w:r>
      <w:proofErr w:type="gramStart"/>
      <w:r w:rsidRPr="00ED267A">
        <w:rPr>
          <w:rFonts w:asciiTheme="majorBidi" w:eastAsia="Times New Roman" w:hAnsiTheme="majorBidi" w:cstheme="majorBidi"/>
          <w:sz w:val="24"/>
          <w:szCs w:val="24"/>
          <w:lang w:val="en-US" w:eastAsia="id-ID"/>
        </w:rPr>
        <w:t>can be stated</w:t>
      </w:r>
      <w:proofErr w:type="gramEnd"/>
      <w:r w:rsidRPr="00ED267A">
        <w:rPr>
          <w:rFonts w:asciiTheme="majorBidi" w:eastAsia="Times New Roman" w:hAnsiTheme="majorBidi" w:cstheme="majorBidi"/>
          <w:sz w:val="24"/>
          <w:szCs w:val="24"/>
          <w:lang w:val="en-US" w:eastAsia="id-ID"/>
        </w:rPr>
        <w:t xml:space="preserve"> that the students’ posttest experimental group was normal. Since</w:t>
      </w:r>
      <w:r>
        <w:rPr>
          <w:rFonts w:asciiTheme="majorBidi" w:eastAsia="Times New Roman" w:hAnsiTheme="majorBidi" w:cstheme="majorBidi"/>
          <w:sz w:val="24"/>
          <w:szCs w:val="24"/>
          <w:lang w:val="en-US" w:eastAsia="id-ID"/>
        </w:rPr>
        <w:t>,</w:t>
      </w:r>
      <w:r w:rsidRPr="00ED267A">
        <w:rPr>
          <w:rFonts w:asciiTheme="majorBidi" w:eastAsia="Times New Roman" w:hAnsiTheme="majorBidi" w:cstheme="majorBidi"/>
          <w:sz w:val="24"/>
          <w:szCs w:val="24"/>
          <w:lang w:val="en-US" w:eastAsia="id-ID"/>
        </w:rPr>
        <w:t xml:space="preserve"> it was higher </w:t>
      </w:r>
      <w:r>
        <w:rPr>
          <w:rFonts w:asciiTheme="majorBidi" w:eastAsia="Times New Roman" w:hAnsiTheme="majorBidi" w:cstheme="majorBidi"/>
          <w:sz w:val="24"/>
          <w:szCs w:val="24"/>
          <w:lang w:val="en-US" w:eastAsia="id-ID"/>
        </w:rPr>
        <w:t>than 0.025. The result</w:t>
      </w:r>
      <w:r w:rsidRPr="00ED267A">
        <w:rPr>
          <w:rFonts w:asciiTheme="majorBidi" w:eastAsia="Times New Roman" w:hAnsiTheme="majorBidi" w:cstheme="majorBidi"/>
          <w:sz w:val="24"/>
          <w:szCs w:val="24"/>
          <w:lang w:val="en-US" w:eastAsia="id-ID"/>
        </w:rPr>
        <w:t xml:space="preserve"> of ana</w:t>
      </w:r>
      <w:r>
        <w:rPr>
          <w:rFonts w:asciiTheme="majorBidi" w:eastAsia="Times New Roman" w:hAnsiTheme="majorBidi" w:cstheme="majorBidi"/>
          <w:sz w:val="24"/>
          <w:szCs w:val="24"/>
          <w:lang w:val="en-US" w:eastAsia="id-ID"/>
        </w:rPr>
        <w:t xml:space="preserve">lysis </w:t>
      </w:r>
      <w:proofErr w:type="gramStart"/>
      <w:r>
        <w:rPr>
          <w:rFonts w:asciiTheme="majorBidi" w:eastAsia="Times New Roman" w:hAnsiTheme="majorBidi" w:cstheme="majorBidi"/>
          <w:sz w:val="24"/>
          <w:szCs w:val="24"/>
          <w:lang w:val="en-US" w:eastAsia="id-ID"/>
        </w:rPr>
        <w:t>is figured out</w:t>
      </w:r>
      <w:proofErr w:type="gramEnd"/>
      <w:r>
        <w:rPr>
          <w:rFonts w:asciiTheme="majorBidi" w:eastAsia="Times New Roman" w:hAnsiTheme="majorBidi" w:cstheme="majorBidi"/>
          <w:sz w:val="24"/>
          <w:szCs w:val="24"/>
          <w:lang w:val="en-US" w:eastAsia="id-ID"/>
        </w:rPr>
        <w:t xml:space="preserve"> in table 20</w:t>
      </w:r>
      <w:r w:rsidRPr="00ED267A">
        <w:rPr>
          <w:rFonts w:asciiTheme="majorBidi" w:eastAsia="Times New Roman" w:hAnsiTheme="majorBidi" w:cstheme="majorBidi"/>
          <w:sz w:val="24"/>
          <w:szCs w:val="24"/>
          <w:lang w:val="en-US" w:eastAsia="id-ID"/>
        </w:rPr>
        <w:t xml:space="preserve">. </w:t>
      </w:r>
    </w:p>
    <w:p w:rsidR="003F1CF3" w:rsidRPr="00ED267A" w:rsidRDefault="003F1CF3" w:rsidP="00925DCB">
      <w:pPr>
        <w:pStyle w:val="ListParagraph"/>
        <w:spacing w:after="0"/>
        <w:jc w:val="center"/>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Table 20</w:t>
      </w:r>
    </w:p>
    <w:p w:rsidR="003F1CF3" w:rsidRPr="00ED267A" w:rsidRDefault="003F1CF3" w:rsidP="00925DCB">
      <w:pPr>
        <w:pStyle w:val="ListParagraph"/>
        <w:spacing w:after="0"/>
        <w:jc w:val="center"/>
        <w:rPr>
          <w:rFonts w:asciiTheme="majorBidi" w:eastAsia="Times New Roman" w:hAnsiTheme="majorBidi" w:cstheme="majorBidi"/>
          <w:b/>
          <w:bCs/>
          <w:sz w:val="24"/>
          <w:szCs w:val="24"/>
          <w:lang w:val="en-US" w:eastAsia="id-ID"/>
        </w:rPr>
      </w:pPr>
      <w:r w:rsidRPr="00ED267A">
        <w:rPr>
          <w:rFonts w:asciiTheme="majorBidi" w:eastAsia="Times New Roman" w:hAnsiTheme="majorBidi" w:cstheme="majorBidi"/>
          <w:b/>
          <w:bCs/>
          <w:sz w:val="24"/>
          <w:szCs w:val="24"/>
          <w:lang w:val="en-US" w:eastAsia="id-ID"/>
        </w:rPr>
        <w:t>Normality Test of Students’ Posttest Scores</w:t>
      </w:r>
    </w:p>
    <w:p w:rsidR="003F1CF3" w:rsidRPr="00ED267A" w:rsidRDefault="003F1CF3" w:rsidP="00925DCB">
      <w:pPr>
        <w:pStyle w:val="ListParagraph"/>
        <w:spacing w:after="0"/>
        <w:jc w:val="center"/>
        <w:rPr>
          <w:rFonts w:asciiTheme="majorBidi" w:eastAsia="Times New Roman" w:hAnsiTheme="majorBidi" w:cstheme="majorBidi"/>
          <w:b/>
          <w:bCs/>
          <w:sz w:val="24"/>
          <w:szCs w:val="24"/>
          <w:lang w:val="en-US" w:eastAsia="id-ID"/>
        </w:rPr>
      </w:pPr>
      <w:proofErr w:type="gramStart"/>
      <w:r>
        <w:rPr>
          <w:rFonts w:asciiTheme="majorBidi" w:eastAsia="Times New Roman" w:hAnsiTheme="majorBidi" w:cstheme="majorBidi"/>
          <w:b/>
          <w:bCs/>
          <w:sz w:val="24"/>
          <w:szCs w:val="24"/>
          <w:lang w:val="en-US" w:eastAsia="id-ID"/>
        </w:rPr>
        <w:t>in</w:t>
      </w:r>
      <w:proofErr w:type="gramEnd"/>
      <w:r>
        <w:rPr>
          <w:rFonts w:asciiTheme="majorBidi" w:eastAsia="Times New Roman" w:hAnsiTheme="majorBidi" w:cstheme="majorBidi"/>
          <w:b/>
          <w:bCs/>
          <w:sz w:val="24"/>
          <w:szCs w:val="24"/>
          <w:lang w:val="en-US" w:eastAsia="id-ID"/>
        </w:rPr>
        <w:t xml:space="preserve"> Experimental Group</w:t>
      </w:r>
    </w:p>
    <w:p w:rsidR="003F1CF3" w:rsidRPr="00ED267A" w:rsidRDefault="003F1CF3" w:rsidP="00925DCB">
      <w:pPr>
        <w:pStyle w:val="ListParagraph"/>
        <w:spacing w:after="0"/>
        <w:rPr>
          <w:rFonts w:asciiTheme="majorBidi" w:eastAsia="Times New Roman" w:hAnsiTheme="majorBidi" w:cstheme="majorBidi"/>
          <w:b/>
          <w:bCs/>
          <w:sz w:val="24"/>
          <w:szCs w:val="24"/>
          <w:lang w:val="en-US" w:eastAsia="id-ID"/>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531"/>
        <w:gridCol w:w="2176"/>
        <w:gridCol w:w="554"/>
        <w:gridCol w:w="2423"/>
        <w:gridCol w:w="1122"/>
        <w:gridCol w:w="1347"/>
      </w:tblGrid>
      <w:tr w:rsidR="003F1CF3" w:rsidTr="00FD00C1">
        <w:trPr>
          <w:trHeight w:val="493"/>
        </w:trPr>
        <w:tc>
          <w:tcPr>
            <w:tcW w:w="531" w:type="dxa"/>
            <w:tcBorders>
              <w:top w:val="single" w:sz="18"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2176"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Students’ Pretest</w:t>
            </w:r>
          </w:p>
        </w:tc>
        <w:tc>
          <w:tcPr>
            <w:tcW w:w="554"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w:t>
            </w:r>
          </w:p>
        </w:tc>
        <w:tc>
          <w:tcPr>
            <w:tcW w:w="2423"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Kolmogorov Smirnov</w:t>
            </w:r>
          </w:p>
        </w:tc>
        <w:tc>
          <w:tcPr>
            <w:tcW w:w="1122" w:type="dxa"/>
            <w:tcBorders>
              <w:top w:val="single" w:sz="18" w:space="0" w:color="000000" w:themeColor="text1"/>
              <w:left w:val="single" w:sz="2" w:space="0" w:color="000000" w:themeColor="text1"/>
              <w:bottom w:val="single" w:sz="18" w:space="0" w:color="000000" w:themeColor="text1"/>
              <w:right w:val="single" w:sz="2"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Sig.</w:t>
            </w:r>
          </w:p>
        </w:tc>
        <w:tc>
          <w:tcPr>
            <w:tcW w:w="1347" w:type="dxa"/>
            <w:tcBorders>
              <w:top w:val="single" w:sz="18" w:space="0" w:color="000000" w:themeColor="text1"/>
              <w:left w:val="single" w:sz="2" w:space="0" w:color="000000" w:themeColor="text1"/>
              <w:bottom w:val="single" w:sz="18" w:space="0" w:color="000000" w:themeColor="text1"/>
            </w:tcBorders>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Result</w:t>
            </w:r>
          </w:p>
        </w:tc>
      </w:tr>
      <w:tr w:rsidR="003F1CF3" w:rsidTr="00FD00C1">
        <w:trPr>
          <w:trHeight w:val="383"/>
        </w:trPr>
        <w:tc>
          <w:tcPr>
            <w:tcW w:w="531" w:type="dxa"/>
            <w:vAlign w:val="center"/>
          </w:tcPr>
          <w:p w:rsidR="003F1CF3" w:rsidRPr="00A624EB" w:rsidRDefault="003F1CF3" w:rsidP="00925DCB">
            <w:pPr>
              <w:jc w:val="center"/>
              <w:rPr>
                <w:rFonts w:asciiTheme="majorBidi" w:hAnsiTheme="majorBidi" w:cstheme="majorBidi"/>
                <w:sz w:val="24"/>
                <w:szCs w:val="24"/>
              </w:rPr>
            </w:pPr>
            <w:r>
              <w:rPr>
                <w:rFonts w:asciiTheme="majorBidi" w:hAnsiTheme="majorBidi" w:cstheme="majorBidi"/>
                <w:sz w:val="24"/>
                <w:szCs w:val="24"/>
              </w:rPr>
              <w:t>1</w:t>
            </w:r>
          </w:p>
        </w:tc>
        <w:tc>
          <w:tcPr>
            <w:tcW w:w="2176" w:type="dxa"/>
            <w:vAlign w:val="center"/>
          </w:tcPr>
          <w:p w:rsidR="003F1CF3" w:rsidRPr="007376E0" w:rsidRDefault="003F1CF3" w:rsidP="00925DCB">
            <w:pPr>
              <w:rPr>
                <w:rFonts w:asciiTheme="majorBidi" w:hAnsiTheme="majorBidi" w:cstheme="majorBidi"/>
                <w:sz w:val="24"/>
                <w:szCs w:val="24"/>
              </w:rPr>
            </w:pPr>
            <w:r>
              <w:rPr>
                <w:rFonts w:asciiTheme="majorBidi" w:hAnsiTheme="majorBidi" w:cstheme="majorBidi"/>
                <w:sz w:val="24"/>
                <w:szCs w:val="24"/>
              </w:rPr>
              <w:t>Experimental group</w:t>
            </w:r>
          </w:p>
        </w:tc>
        <w:tc>
          <w:tcPr>
            <w:tcW w:w="554" w:type="dxa"/>
            <w:vAlign w:val="center"/>
          </w:tcPr>
          <w:p w:rsidR="003F1CF3" w:rsidRPr="007376E0"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2423" w:type="dxa"/>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0.759</w:t>
            </w:r>
          </w:p>
        </w:tc>
        <w:tc>
          <w:tcPr>
            <w:tcW w:w="1122" w:type="dxa"/>
            <w:vAlign w:val="center"/>
          </w:tcPr>
          <w:p w:rsidR="003F1CF3" w:rsidRPr="009364BB" w:rsidRDefault="003F1CF3" w:rsidP="00925DCB">
            <w:pPr>
              <w:jc w:val="center"/>
              <w:rPr>
                <w:rFonts w:asciiTheme="majorBidi" w:hAnsiTheme="majorBidi" w:cstheme="majorBidi"/>
                <w:sz w:val="24"/>
                <w:szCs w:val="24"/>
              </w:rPr>
            </w:pPr>
            <w:r>
              <w:rPr>
                <w:rFonts w:asciiTheme="majorBidi" w:hAnsiTheme="majorBidi" w:cstheme="majorBidi"/>
                <w:sz w:val="24"/>
                <w:szCs w:val="24"/>
              </w:rPr>
              <w:t>0.612</w:t>
            </w:r>
          </w:p>
        </w:tc>
        <w:tc>
          <w:tcPr>
            <w:tcW w:w="1347" w:type="dxa"/>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Normal</w:t>
            </w:r>
          </w:p>
        </w:tc>
      </w:tr>
    </w:tbl>
    <w:p w:rsidR="003F1CF3" w:rsidRDefault="003F1CF3" w:rsidP="00925DCB">
      <w:pPr>
        <w:spacing w:after="0"/>
        <w:rPr>
          <w:rFonts w:asciiTheme="majorBidi" w:eastAsia="Times New Roman" w:hAnsiTheme="majorBidi" w:cstheme="majorBidi"/>
          <w:b/>
          <w:bCs/>
          <w:sz w:val="24"/>
          <w:szCs w:val="24"/>
          <w:lang w:val="en-US" w:eastAsia="id-ID"/>
        </w:rPr>
      </w:pPr>
    </w:p>
    <w:p w:rsidR="003F1CF3" w:rsidRDefault="003F1CF3" w:rsidP="00925DCB">
      <w:pPr>
        <w:spacing w:after="0"/>
        <w:rPr>
          <w:rFonts w:asciiTheme="majorBidi" w:eastAsia="Times New Roman" w:hAnsiTheme="majorBidi" w:cstheme="majorBidi"/>
          <w:b/>
          <w:bCs/>
          <w:sz w:val="24"/>
          <w:szCs w:val="24"/>
          <w:lang w:val="en-US" w:eastAsia="id-ID"/>
        </w:rPr>
      </w:pPr>
    </w:p>
    <w:p w:rsidR="003F1CF3" w:rsidRPr="004E2899" w:rsidRDefault="003F1CF3" w:rsidP="00925DCB">
      <w:pPr>
        <w:spacing w:after="0"/>
        <w:rPr>
          <w:rFonts w:asciiTheme="majorBidi" w:eastAsia="Times New Roman" w:hAnsiTheme="majorBidi" w:cstheme="majorBidi"/>
          <w:b/>
          <w:bCs/>
          <w:sz w:val="24"/>
          <w:szCs w:val="24"/>
          <w:lang w:val="en-US" w:eastAsia="id-ID"/>
        </w:rPr>
      </w:pPr>
    </w:p>
    <w:p w:rsidR="003F1CF3" w:rsidRDefault="003F1CF3" w:rsidP="00925DCB">
      <w:pPr>
        <w:spacing w:after="0" w:line="480" w:lineRule="auto"/>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2.2 Homogeneity Test</w:t>
      </w:r>
    </w:p>
    <w:p w:rsidR="003F1CF3" w:rsidRPr="00481F3A" w:rsidRDefault="003F1CF3" w:rsidP="00925DCB">
      <w:pPr>
        <w:pStyle w:val="ListParagraph"/>
        <w:spacing w:after="0" w:line="480" w:lineRule="auto"/>
        <w:ind w:left="0"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lastRenderedPageBreak/>
        <w:t xml:space="preserve">In the homogeneity test, the students’ pretest and posttest scores in control and experimental group </w:t>
      </w:r>
      <w:proofErr w:type="gramStart"/>
      <w:r>
        <w:rPr>
          <w:rFonts w:asciiTheme="majorBidi" w:eastAsia="Times New Roman" w:hAnsiTheme="majorBidi" w:cstheme="majorBidi"/>
          <w:sz w:val="24"/>
          <w:szCs w:val="24"/>
          <w:lang w:val="en-US" w:eastAsia="id-ID"/>
        </w:rPr>
        <w:t>were analyzed</w:t>
      </w:r>
      <w:proofErr w:type="gramEnd"/>
      <w:r>
        <w:rPr>
          <w:rFonts w:asciiTheme="majorBidi" w:eastAsia="Times New Roman" w:hAnsiTheme="majorBidi" w:cstheme="majorBidi"/>
          <w:sz w:val="24"/>
          <w:szCs w:val="24"/>
          <w:lang w:val="en-US" w:eastAsia="id-ID"/>
        </w:rPr>
        <w:t xml:space="preserve"> by using Levene analysis.</w:t>
      </w:r>
    </w:p>
    <w:p w:rsidR="003F1CF3" w:rsidRDefault="003F1CF3" w:rsidP="00925DCB">
      <w:pPr>
        <w:pStyle w:val="ListParagraph"/>
        <w:numPr>
          <w:ilvl w:val="0"/>
          <w:numId w:val="33"/>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 xml:space="preserve"> Students’ Pretest Scores in Control and Experimental Groups</w:t>
      </w:r>
    </w:p>
    <w:p w:rsidR="003F1CF3" w:rsidRPr="00334E05" w:rsidRDefault="003F1CF3" w:rsidP="00925DCB">
      <w:pPr>
        <w:pStyle w:val="ListParagraph"/>
        <w:spacing w:before="100" w:beforeAutospacing="1" w:after="0" w:line="480" w:lineRule="auto"/>
        <w:ind w:left="0" w:firstLine="567"/>
        <w:jc w:val="both"/>
        <w:outlineLvl w:val="4"/>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Based on measuring homogeneity test, it </w:t>
      </w:r>
      <w:proofErr w:type="gramStart"/>
      <w:r>
        <w:rPr>
          <w:rFonts w:asciiTheme="majorBidi" w:eastAsia="Times New Roman" w:hAnsiTheme="majorBidi" w:cstheme="majorBidi"/>
          <w:sz w:val="24"/>
          <w:szCs w:val="24"/>
          <w:lang w:val="en-US" w:eastAsia="id-ID"/>
        </w:rPr>
        <w:t>was found</w:t>
      </w:r>
      <w:proofErr w:type="gramEnd"/>
      <w:r>
        <w:rPr>
          <w:rFonts w:asciiTheme="majorBidi" w:eastAsia="Times New Roman" w:hAnsiTheme="majorBidi" w:cstheme="majorBidi"/>
          <w:sz w:val="24"/>
          <w:szCs w:val="24"/>
          <w:lang w:val="en-US" w:eastAsia="id-ID"/>
        </w:rPr>
        <w:t xml:space="preserve"> that the significance level is 0.329. From the result of the output, it can be stated that the students’ pretest in control and experimental group was homogeny since it was higher than 0.05. The result of homogeneity test </w:t>
      </w:r>
      <w:proofErr w:type="gramStart"/>
      <w:r>
        <w:rPr>
          <w:rFonts w:asciiTheme="majorBidi" w:eastAsia="Times New Roman" w:hAnsiTheme="majorBidi" w:cstheme="majorBidi"/>
          <w:sz w:val="24"/>
          <w:szCs w:val="24"/>
          <w:lang w:val="en-US" w:eastAsia="id-ID"/>
        </w:rPr>
        <w:t>is figured out</w:t>
      </w:r>
      <w:proofErr w:type="gramEnd"/>
      <w:r>
        <w:rPr>
          <w:rFonts w:asciiTheme="majorBidi" w:eastAsia="Times New Roman" w:hAnsiTheme="majorBidi" w:cstheme="majorBidi"/>
          <w:sz w:val="24"/>
          <w:szCs w:val="24"/>
          <w:lang w:val="en-US" w:eastAsia="id-ID"/>
        </w:rPr>
        <w:t xml:space="preserve"> in table 21. </w:t>
      </w:r>
    </w:p>
    <w:p w:rsidR="003F1CF3" w:rsidRDefault="003F1CF3" w:rsidP="00925DCB">
      <w:pPr>
        <w:pStyle w:val="ListParagraph"/>
        <w:spacing w:before="100" w:beforeAutospacing="1" w:after="0"/>
        <w:ind w:left="0" w:firstLine="720"/>
        <w:jc w:val="center"/>
        <w:outlineLvl w:val="4"/>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Table 21</w:t>
      </w:r>
    </w:p>
    <w:p w:rsidR="003F1CF3" w:rsidRDefault="003F1CF3" w:rsidP="00925DCB">
      <w:pPr>
        <w:pStyle w:val="ListParagraph"/>
        <w:spacing w:before="100" w:beforeAutospacing="1" w:after="0"/>
        <w:ind w:left="0" w:firstLine="720"/>
        <w:jc w:val="center"/>
        <w:outlineLvl w:val="4"/>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Homogeneity Test on Students’ Pretest Scores</w:t>
      </w:r>
    </w:p>
    <w:p w:rsidR="003F1CF3" w:rsidRDefault="003F1CF3" w:rsidP="00925DCB">
      <w:pPr>
        <w:pStyle w:val="ListParagraph"/>
        <w:spacing w:before="100" w:beforeAutospacing="1" w:after="0"/>
        <w:ind w:left="0" w:firstLine="720"/>
        <w:jc w:val="center"/>
        <w:outlineLvl w:val="4"/>
        <w:rPr>
          <w:rFonts w:asciiTheme="majorBidi" w:eastAsia="Times New Roman" w:hAnsiTheme="majorBidi" w:cstheme="majorBidi"/>
          <w:b/>
          <w:bCs/>
          <w:sz w:val="24"/>
          <w:szCs w:val="24"/>
          <w:lang w:val="en-US" w:eastAsia="id-ID"/>
        </w:rPr>
      </w:pPr>
      <w:proofErr w:type="gramStart"/>
      <w:r>
        <w:rPr>
          <w:rFonts w:asciiTheme="majorBidi" w:eastAsia="Times New Roman" w:hAnsiTheme="majorBidi" w:cstheme="majorBidi"/>
          <w:b/>
          <w:bCs/>
          <w:sz w:val="24"/>
          <w:szCs w:val="24"/>
          <w:lang w:val="en-US" w:eastAsia="id-ID"/>
        </w:rPr>
        <w:t>in</w:t>
      </w:r>
      <w:proofErr w:type="gramEnd"/>
      <w:r>
        <w:rPr>
          <w:rFonts w:asciiTheme="majorBidi" w:eastAsia="Times New Roman" w:hAnsiTheme="majorBidi" w:cstheme="majorBidi"/>
          <w:b/>
          <w:bCs/>
          <w:sz w:val="24"/>
          <w:szCs w:val="24"/>
          <w:lang w:val="en-US" w:eastAsia="id-ID"/>
        </w:rPr>
        <w:t xml:space="preserve"> Control and Experimental Groups</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tblPr>
      <w:tblGrid>
        <w:gridCol w:w="532"/>
        <w:gridCol w:w="2206"/>
        <w:gridCol w:w="531"/>
        <w:gridCol w:w="1888"/>
        <w:gridCol w:w="1217"/>
        <w:gridCol w:w="1779"/>
      </w:tblGrid>
      <w:tr w:rsidR="003F1CF3" w:rsidTr="00FD00C1">
        <w:trPr>
          <w:trHeight w:val="445"/>
        </w:trPr>
        <w:tc>
          <w:tcPr>
            <w:tcW w:w="534"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No</w:t>
            </w:r>
          </w:p>
        </w:tc>
        <w:tc>
          <w:tcPr>
            <w:tcW w:w="2294"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Students’ Pretest</w:t>
            </w:r>
          </w:p>
        </w:tc>
        <w:tc>
          <w:tcPr>
            <w:tcW w:w="541"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N</w:t>
            </w:r>
          </w:p>
        </w:tc>
        <w:tc>
          <w:tcPr>
            <w:tcW w:w="1984"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Levene Statistics</w:t>
            </w:r>
          </w:p>
        </w:tc>
        <w:tc>
          <w:tcPr>
            <w:tcW w:w="1276"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Sig.</w:t>
            </w:r>
          </w:p>
        </w:tc>
        <w:tc>
          <w:tcPr>
            <w:tcW w:w="1858"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Result</w:t>
            </w:r>
          </w:p>
        </w:tc>
      </w:tr>
      <w:tr w:rsidR="003F1CF3" w:rsidTr="00FD00C1">
        <w:trPr>
          <w:trHeight w:val="382"/>
        </w:trPr>
        <w:tc>
          <w:tcPr>
            <w:tcW w:w="534" w:type="dxa"/>
            <w:tcBorders>
              <w:top w:val="single" w:sz="18" w:space="0" w:color="000000" w:themeColor="text1"/>
            </w:tcBorders>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1</w:t>
            </w:r>
          </w:p>
        </w:tc>
        <w:tc>
          <w:tcPr>
            <w:tcW w:w="2294" w:type="dxa"/>
            <w:tcBorders>
              <w:top w:val="single" w:sz="18" w:space="0" w:color="000000" w:themeColor="text1"/>
            </w:tcBorders>
            <w:vAlign w:val="center"/>
          </w:tcPr>
          <w:p w:rsidR="003F1CF3" w:rsidRDefault="003F1CF3" w:rsidP="00925DCB">
            <w:pPr>
              <w:rPr>
                <w:rFonts w:asciiTheme="majorBidi" w:hAnsiTheme="majorBidi" w:cstheme="majorBidi"/>
                <w:sz w:val="24"/>
                <w:szCs w:val="24"/>
              </w:rPr>
            </w:pPr>
            <w:r>
              <w:rPr>
                <w:rFonts w:asciiTheme="majorBidi" w:hAnsiTheme="majorBidi" w:cstheme="majorBidi"/>
                <w:sz w:val="24"/>
                <w:szCs w:val="24"/>
              </w:rPr>
              <w:t>Control group</w:t>
            </w:r>
          </w:p>
        </w:tc>
        <w:tc>
          <w:tcPr>
            <w:tcW w:w="541" w:type="dxa"/>
            <w:tcBorders>
              <w:top w:val="single" w:sz="18" w:space="0" w:color="000000" w:themeColor="text1"/>
            </w:tcBorders>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1984" w:type="dxa"/>
            <w:vMerge w:val="restart"/>
            <w:tcBorders>
              <w:top w:val="single" w:sz="18" w:space="0" w:color="000000" w:themeColor="text1"/>
            </w:tcBorders>
            <w:vAlign w:val="center"/>
          </w:tcPr>
          <w:p w:rsidR="003F1CF3" w:rsidRPr="00A21263" w:rsidRDefault="003F1CF3" w:rsidP="00925DCB">
            <w:pPr>
              <w:jc w:val="center"/>
              <w:rPr>
                <w:rFonts w:asciiTheme="majorBidi" w:hAnsiTheme="majorBidi" w:cstheme="majorBidi"/>
                <w:sz w:val="24"/>
                <w:szCs w:val="24"/>
              </w:rPr>
            </w:pPr>
            <w:r>
              <w:rPr>
                <w:rFonts w:asciiTheme="majorBidi" w:hAnsiTheme="majorBidi" w:cstheme="majorBidi"/>
                <w:sz w:val="24"/>
                <w:szCs w:val="24"/>
              </w:rPr>
              <w:t>0.966</w:t>
            </w:r>
          </w:p>
        </w:tc>
        <w:tc>
          <w:tcPr>
            <w:tcW w:w="1276" w:type="dxa"/>
            <w:vMerge w:val="restart"/>
            <w:tcBorders>
              <w:top w:val="single" w:sz="18" w:space="0" w:color="000000" w:themeColor="text1"/>
            </w:tcBorders>
            <w:vAlign w:val="center"/>
          </w:tcPr>
          <w:p w:rsidR="003F1CF3" w:rsidRPr="00A21263" w:rsidRDefault="003F1CF3" w:rsidP="00925DCB">
            <w:pPr>
              <w:jc w:val="center"/>
              <w:rPr>
                <w:rFonts w:asciiTheme="majorBidi" w:hAnsiTheme="majorBidi" w:cstheme="majorBidi"/>
                <w:sz w:val="24"/>
                <w:szCs w:val="24"/>
              </w:rPr>
            </w:pPr>
            <w:r>
              <w:rPr>
                <w:rFonts w:asciiTheme="majorBidi" w:hAnsiTheme="majorBidi" w:cstheme="majorBidi"/>
                <w:sz w:val="24"/>
                <w:szCs w:val="24"/>
              </w:rPr>
              <w:t>0.329</w:t>
            </w:r>
          </w:p>
        </w:tc>
        <w:tc>
          <w:tcPr>
            <w:tcW w:w="1858" w:type="dxa"/>
            <w:vMerge w:val="restart"/>
            <w:tcBorders>
              <w:top w:val="single" w:sz="18" w:space="0" w:color="000000" w:themeColor="text1"/>
            </w:tcBorders>
            <w:vAlign w:val="center"/>
          </w:tcPr>
          <w:p w:rsidR="003F1CF3" w:rsidRPr="00A21263" w:rsidRDefault="003F1CF3" w:rsidP="00925DCB">
            <w:pPr>
              <w:jc w:val="center"/>
              <w:rPr>
                <w:rFonts w:asciiTheme="majorBidi" w:hAnsiTheme="majorBidi" w:cstheme="majorBidi"/>
                <w:sz w:val="24"/>
                <w:szCs w:val="24"/>
              </w:rPr>
            </w:pPr>
            <w:r>
              <w:rPr>
                <w:rFonts w:asciiTheme="majorBidi" w:hAnsiTheme="majorBidi" w:cstheme="majorBidi"/>
                <w:sz w:val="24"/>
                <w:szCs w:val="24"/>
              </w:rPr>
              <w:t>Homogen</w:t>
            </w:r>
          </w:p>
        </w:tc>
      </w:tr>
      <w:tr w:rsidR="003F1CF3" w:rsidTr="00FD00C1">
        <w:trPr>
          <w:trHeight w:val="415"/>
        </w:trPr>
        <w:tc>
          <w:tcPr>
            <w:tcW w:w="534" w:type="dxa"/>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2</w:t>
            </w:r>
          </w:p>
        </w:tc>
        <w:tc>
          <w:tcPr>
            <w:tcW w:w="2294" w:type="dxa"/>
            <w:vAlign w:val="center"/>
          </w:tcPr>
          <w:p w:rsidR="003F1CF3" w:rsidRDefault="003F1CF3" w:rsidP="00925DCB">
            <w:pPr>
              <w:rPr>
                <w:rFonts w:asciiTheme="majorBidi" w:hAnsiTheme="majorBidi" w:cstheme="majorBidi"/>
                <w:sz w:val="24"/>
                <w:szCs w:val="24"/>
              </w:rPr>
            </w:pPr>
            <w:r>
              <w:rPr>
                <w:rFonts w:asciiTheme="majorBidi" w:hAnsiTheme="majorBidi" w:cstheme="majorBidi"/>
                <w:sz w:val="24"/>
                <w:szCs w:val="24"/>
              </w:rPr>
              <w:t>Experimental group</w:t>
            </w:r>
          </w:p>
        </w:tc>
        <w:tc>
          <w:tcPr>
            <w:tcW w:w="541" w:type="dxa"/>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1984" w:type="dxa"/>
            <w:vMerge/>
            <w:vAlign w:val="center"/>
          </w:tcPr>
          <w:p w:rsidR="003F1CF3" w:rsidRDefault="003F1CF3" w:rsidP="00925DCB">
            <w:pPr>
              <w:jc w:val="center"/>
              <w:rPr>
                <w:rFonts w:asciiTheme="majorBidi" w:hAnsiTheme="majorBidi" w:cstheme="majorBidi"/>
                <w:sz w:val="24"/>
                <w:szCs w:val="24"/>
              </w:rPr>
            </w:pPr>
          </w:p>
        </w:tc>
        <w:tc>
          <w:tcPr>
            <w:tcW w:w="1276" w:type="dxa"/>
            <w:vMerge/>
            <w:vAlign w:val="center"/>
          </w:tcPr>
          <w:p w:rsidR="003F1CF3" w:rsidRDefault="003F1CF3" w:rsidP="00925DCB">
            <w:pPr>
              <w:jc w:val="center"/>
              <w:rPr>
                <w:rFonts w:asciiTheme="majorBidi" w:hAnsiTheme="majorBidi" w:cstheme="majorBidi"/>
                <w:sz w:val="24"/>
                <w:szCs w:val="24"/>
              </w:rPr>
            </w:pPr>
          </w:p>
        </w:tc>
        <w:tc>
          <w:tcPr>
            <w:tcW w:w="1858" w:type="dxa"/>
            <w:vMerge/>
            <w:vAlign w:val="center"/>
          </w:tcPr>
          <w:p w:rsidR="003F1CF3" w:rsidRDefault="003F1CF3" w:rsidP="00925DCB">
            <w:pPr>
              <w:jc w:val="center"/>
              <w:rPr>
                <w:rFonts w:asciiTheme="majorBidi" w:hAnsiTheme="majorBidi" w:cstheme="majorBidi"/>
                <w:sz w:val="24"/>
                <w:szCs w:val="24"/>
              </w:rPr>
            </w:pPr>
          </w:p>
        </w:tc>
      </w:tr>
    </w:tbl>
    <w:p w:rsidR="003F1CF3" w:rsidRDefault="003F1CF3" w:rsidP="00925DCB">
      <w:pPr>
        <w:pStyle w:val="ListParagraph"/>
        <w:spacing w:after="0" w:line="480" w:lineRule="auto"/>
        <w:ind w:left="426"/>
        <w:jc w:val="both"/>
        <w:rPr>
          <w:rFonts w:asciiTheme="majorBidi" w:eastAsia="Times New Roman" w:hAnsiTheme="majorBidi" w:cstheme="majorBidi"/>
          <w:b/>
          <w:bCs/>
          <w:sz w:val="24"/>
          <w:szCs w:val="24"/>
          <w:lang w:val="en-US" w:eastAsia="id-ID"/>
        </w:rPr>
      </w:pPr>
    </w:p>
    <w:p w:rsidR="003F1CF3" w:rsidRPr="004E2899" w:rsidRDefault="003F1CF3" w:rsidP="00925DCB">
      <w:pPr>
        <w:pStyle w:val="ListParagraph"/>
        <w:numPr>
          <w:ilvl w:val="0"/>
          <w:numId w:val="33"/>
        </w:numPr>
        <w:autoSpaceDE w:val="0"/>
        <w:autoSpaceDN w:val="0"/>
        <w:adjustRightInd w:val="0"/>
        <w:spacing w:after="0" w:line="480" w:lineRule="auto"/>
        <w:ind w:left="426" w:hanging="426"/>
        <w:jc w:val="both"/>
        <w:rPr>
          <w:rFonts w:asciiTheme="majorBidi" w:eastAsia="Times New Roman" w:hAnsiTheme="majorBidi" w:cstheme="majorBidi"/>
          <w:b/>
          <w:bCs/>
          <w:sz w:val="24"/>
          <w:szCs w:val="24"/>
          <w:lang w:val="en-US" w:eastAsia="id-ID"/>
        </w:rPr>
      </w:pPr>
      <w:r w:rsidRPr="004E2899">
        <w:rPr>
          <w:rFonts w:asciiTheme="majorBidi" w:eastAsia="Times New Roman" w:hAnsiTheme="majorBidi" w:cstheme="majorBidi"/>
          <w:b/>
          <w:bCs/>
          <w:sz w:val="24"/>
          <w:szCs w:val="24"/>
          <w:lang w:val="en-US" w:eastAsia="id-ID"/>
        </w:rPr>
        <w:t xml:space="preserve"> Students’ Posttest Scores in Control and Experimental Groups</w:t>
      </w:r>
    </w:p>
    <w:p w:rsidR="003F1CF3" w:rsidRPr="00961B94" w:rsidRDefault="003F1CF3" w:rsidP="00925DCB">
      <w:pPr>
        <w:pStyle w:val="ListParagraph"/>
        <w:spacing w:before="100" w:beforeAutospacing="1" w:after="0" w:line="480" w:lineRule="auto"/>
        <w:ind w:left="0" w:firstLine="567"/>
        <w:jc w:val="both"/>
        <w:outlineLvl w:val="4"/>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 xml:space="preserve">Based on measuring homogeneity test, it </w:t>
      </w:r>
      <w:proofErr w:type="gramStart"/>
      <w:r>
        <w:rPr>
          <w:rFonts w:asciiTheme="majorBidi" w:eastAsia="Times New Roman" w:hAnsiTheme="majorBidi" w:cstheme="majorBidi"/>
          <w:sz w:val="24"/>
          <w:szCs w:val="24"/>
          <w:lang w:val="en-US" w:eastAsia="id-ID"/>
        </w:rPr>
        <w:t>was found</w:t>
      </w:r>
      <w:proofErr w:type="gramEnd"/>
      <w:r>
        <w:rPr>
          <w:rFonts w:asciiTheme="majorBidi" w:eastAsia="Times New Roman" w:hAnsiTheme="majorBidi" w:cstheme="majorBidi"/>
          <w:sz w:val="24"/>
          <w:szCs w:val="24"/>
          <w:lang w:val="en-US" w:eastAsia="id-ID"/>
        </w:rPr>
        <w:t xml:space="preserve"> that the significance level is 0.861. From the result of the output, it can be stated that the students’ pretest in experimental and control group was homogeny since it was higher than 0.05. The result of homogeneity test </w:t>
      </w:r>
      <w:proofErr w:type="gramStart"/>
      <w:r>
        <w:rPr>
          <w:rFonts w:asciiTheme="majorBidi" w:eastAsia="Times New Roman" w:hAnsiTheme="majorBidi" w:cstheme="majorBidi"/>
          <w:sz w:val="24"/>
          <w:szCs w:val="24"/>
          <w:lang w:val="en-US" w:eastAsia="id-ID"/>
        </w:rPr>
        <w:t>is figured out</w:t>
      </w:r>
      <w:proofErr w:type="gramEnd"/>
      <w:r>
        <w:rPr>
          <w:rFonts w:asciiTheme="majorBidi" w:eastAsia="Times New Roman" w:hAnsiTheme="majorBidi" w:cstheme="majorBidi"/>
          <w:sz w:val="24"/>
          <w:szCs w:val="24"/>
          <w:lang w:val="en-US" w:eastAsia="id-ID"/>
        </w:rPr>
        <w:t xml:space="preserve"> in table 22. </w:t>
      </w:r>
    </w:p>
    <w:p w:rsidR="003F1CF3" w:rsidRDefault="003F1CF3" w:rsidP="00925DCB">
      <w:pPr>
        <w:pStyle w:val="ListParagraph"/>
        <w:spacing w:before="100" w:beforeAutospacing="1" w:after="0"/>
        <w:ind w:left="0" w:firstLine="720"/>
        <w:jc w:val="center"/>
        <w:outlineLvl w:val="4"/>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Table 22</w:t>
      </w:r>
    </w:p>
    <w:p w:rsidR="003F1CF3" w:rsidRDefault="003F1CF3" w:rsidP="00925DCB">
      <w:pPr>
        <w:pStyle w:val="ListParagraph"/>
        <w:spacing w:before="100" w:beforeAutospacing="1" w:after="0"/>
        <w:ind w:left="0" w:firstLine="720"/>
        <w:jc w:val="center"/>
        <w:outlineLvl w:val="4"/>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Homogeneity Test on Students’ Posttest Scores</w:t>
      </w:r>
    </w:p>
    <w:p w:rsidR="003F1CF3" w:rsidRDefault="003F1CF3" w:rsidP="00925DCB">
      <w:pPr>
        <w:pStyle w:val="ListParagraph"/>
        <w:spacing w:before="100" w:beforeAutospacing="1" w:after="0"/>
        <w:ind w:left="0" w:firstLine="720"/>
        <w:jc w:val="center"/>
        <w:outlineLvl w:val="4"/>
        <w:rPr>
          <w:rFonts w:asciiTheme="majorBidi" w:eastAsia="Times New Roman" w:hAnsiTheme="majorBidi" w:cstheme="majorBidi"/>
          <w:b/>
          <w:bCs/>
          <w:sz w:val="24"/>
          <w:szCs w:val="24"/>
          <w:lang w:val="en-US" w:eastAsia="id-ID"/>
        </w:rPr>
      </w:pPr>
      <w:proofErr w:type="gramStart"/>
      <w:r>
        <w:rPr>
          <w:rFonts w:asciiTheme="majorBidi" w:eastAsia="Times New Roman" w:hAnsiTheme="majorBidi" w:cstheme="majorBidi"/>
          <w:b/>
          <w:bCs/>
          <w:sz w:val="24"/>
          <w:szCs w:val="24"/>
          <w:lang w:val="en-US" w:eastAsia="id-ID"/>
        </w:rPr>
        <w:t>in</w:t>
      </w:r>
      <w:proofErr w:type="gramEnd"/>
      <w:r>
        <w:rPr>
          <w:rFonts w:asciiTheme="majorBidi" w:eastAsia="Times New Roman" w:hAnsiTheme="majorBidi" w:cstheme="majorBidi"/>
          <w:b/>
          <w:bCs/>
          <w:sz w:val="24"/>
          <w:szCs w:val="24"/>
          <w:lang w:val="en-US" w:eastAsia="id-ID"/>
        </w:rPr>
        <w:t xml:space="preserve"> Control and Experimental Groups</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tblPr>
      <w:tblGrid>
        <w:gridCol w:w="532"/>
        <w:gridCol w:w="2206"/>
        <w:gridCol w:w="531"/>
        <w:gridCol w:w="1888"/>
        <w:gridCol w:w="1217"/>
        <w:gridCol w:w="1779"/>
      </w:tblGrid>
      <w:tr w:rsidR="003F1CF3" w:rsidTr="00FD00C1">
        <w:trPr>
          <w:trHeight w:val="445"/>
        </w:trPr>
        <w:tc>
          <w:tcPr>
            <w:tcW w:w="534"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No</w:t>
            </w:r>
          </w:p>
        </w:tc>
        <w:tc>
          <w:tcPr>
            <w:tcW w:w="2294"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Students’ Pretest</w:t>
            </w:r>
          </w:p>
        </w:tc>
        <w:tc>
          <w:tcPr>
            <w:tcW w:w="541"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N</w:t>
            </w:r>
          </w:p>
        </w:tc>
        <w:tc>
          <w:tcPr>
            <w:tcW w:w="1984"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Levene Statistics</w:t>
            </w:r>
          </w:p>
        </w:tc>
        <w:tc>
          <w:tcPr>
            <w:tcW w:w="1276"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Sig.</w:t>
            </w:r>
          </w:p>
        </w:tc>
        <w:tc>
          <w:tcPr>
            <w:tcW w:w="1858" w:type="dxa"/>
            <w:tcBorders>
              <w:top w:val="single" w:sz="18" w:space="0" w:color="000000" w:themeColor="text1"/>
              <w:bottom w:val="single" w:sz="18" w:space="0" w:color="000000" w:themeColor="text1"/>
            </w:tcBorders>
            <w:vAlign w:val="center"/>
          </w:tcPr>
          <w:p w:rsidR="003F1CF3" w:rsidRPr="00317A99" w:rsidRDefault="003F1CF3" w:rsidP="00925DCB">
            <w:pPr>
              <w:jc w:val="center"/>
              <w:rPr>
                <w:rFonts w:asciiTheme="majorBidi" w:hAnsiTheme="majorBidi" w:cstheme="majorBidi"/>
                <w:b/>
                <w:bCs/>
                <w:sz w:val="24"/>
                <w:szCs w:val="24"/>
              </w:rPr>
            </w:pPr>
            <w:r w:rsidRPr="00317A99">
              <w:rPr>
                <w:rFonts w:asciiTheme="majorBidi" w:hAnsiTheme="majorBidi" w:cstheme="majorBidi"/>
                <w:b/>
                <w:bCs/>
                <w:sz w:val="24"/>
                <w:szCs w:val="24"/>
              </w:rPr>
              <w:t>Result</w:t>
            </w:r>
          </w:p>
        </w:tc>
      </w:tr>
      <w:tr w:rsidR="003F1CF3" w:rsidTr="00FD00C1">
        <w:trPr>
          <w:trHeight w:val="382"/>
        </w:trPr>
        <w:tc>
          <w:tcPr>
            <w:tcW w:w="534" w:type="dxa"/>
            <w:tcBorders>
              <w:top w:val="single" w:sz="18" w:space="0" w:color="000000" w:themeColor="text1"/>
            </w:tcBorders>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1</w:t>
            </w:r>
          </w:p>
        </w:tc>
        <w:tc>
          <w:tcPr>
            <w:tcW w:w="2294" w:type="dxa"/>
            <w:tcBorders>
              <w:top w:val="single" w:sz="18" w:space="0" w:color="000000" w:themeColor="text1"/>
            </w:tcBorders>
            <w:vAlign w:val="center"/>
          </w:tcPr>
          <w:p w:rsidR="003F1CF3" w:rsidRDefault="003F1CF3" w:rsidP="00925DCB">
            <w:pPr>
              <w:rPr>
                <w:rFonts w:asciiTheme="majorBidi" w:hAnsiTheme="majorBidi" w:cstheme="majorBidi"/>
                <w:sz w:val="24"/>
                <w:szCs w:val="24"/>
              </w:rPr>
            </w:pPr>
            <w:r>
              <w:rPr>
                <w:rFonts w:asciiTheme="majorBidi" w:hAnsiTheme="majorBidi" w:cstheme="majorBidi"/>
                <w:sz w:val="24"/>
                <w:szCs w:val="24"/>
              </w:rPr>
              <w:t>Control group</w:t>
            </w:r>
          </w:p>
        </w:tc>
        <w:tc>
          <w:tcPr>
            <w:tcW w:w="541" w:type="dxa"/>
            <w:tcBorders>
              <w:top w:val="single" w:sz="18" w:space="0" w:color="000000" w:themeColor="text1"/>
            </w:tcBorders>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1984" w:type="dxa"/>
            <w:vMerge w:val="restart"/>
            <w:tcBorders>
              <w:top w:val="single" w:sz="18" w:space="0" w:color="000000" w:themeColor="text1"/>
            </w:tcBorders>
            <w:vAlign w:val="center"/>
          </w:tcPr>
          <w:p w:rsidR="003F1CF3" w:rsidRPr="00A21263" w:rsidRDefault="003F1CF3" w:rsidP="00925DCB">
            <w:pPr>
              <w:jc w:val="center"/>
              <w:rPr>
                <w:rFonts w:asciiTheme="majorBidi" w:hAnsiTheme="majorBidi" w:cstheme="majorBidi"/>
                <w:sz w:val="24"/>
                <w:szCs w:val="24"/>
              </w:rPr>
            </w:pPr>
            <w:r>
              <w:rPr>
                <w:rFonts w:asciiTheme="majorBidi" w:hAnsiTheme="majorBidi" w:cstheme="majorBidi"/>
                <w:sz w:val="24"/>
                <w:szCs w:val="24"/>
              </w:rPr>
              <w:t>0.031</w:t>
            </w:r>
          </w:p>
        </w:tc>
        <w:tc>
          <w:tcPr>
            <w:tcW w:w="1276" w:type="dxa"/>
            <w:vMerge w:val="restart"/>
            <w:tcBorders>
              <w:top w:val="single" w:sz="18" w:space="0" w:color="000000" w:themeColor="text1"/>
            </w:tcBorders>
            <w:vAlign w:val="center"/>
          </w:tcPr>
          <w:p w:rsidR="003F1CF3" w:rsidRPr="00A21263" w:rsidRDefault="003F1CF3" w:rsidP="00925DCB">
            <w:pPr>
              <w:jc w:val="center"/>
              <w:rPr>
                <w:rFonts w:asciiTheme="majorBidi" w:hAnsiTheme="majorBidi" w:cstheme="majorBidi"/>
                <w:sz w:val="24"/>
                <w:szCs w:val="24"/>
              </w:rPr>
            </w:pPr>
            <w:r>
              <w:rPr>
                <w:rFonts w:asciiTheme="majorBidi" w:hAnsiTheme="majorBidi" w:cstheme="majorBidi"/>
                <w:sz w:val="24"/>
                <w:szCs w:val="24"/>
              </w:rPr>
              <w:t>0.861</w:t>
            </w:r>
          </w:p>
        </w:tc>
        <w:tc>
          <w:tcPr>
            <w:tcW w:w="1858" w:type="dxa"/>
            <w:vMerge w:val="restart"/>
            <w:tcBorders>
              <w:top w:val="single" w:sz="18" w:space="0" w:color="000000" w:themeColor="text1"/>
            </w:tcBorders>
            <w:vAlign w:val="center"/>
          </w:tcPr>
          <w:p w:rsidR="003F1CF3" w:rsidRPr="00A21263" w:rsidRDefault="003F1CF3" w:rsidP="00925DCB">
            <w:pPr>
              <w:jc w:val="center"/>
              <w:rPr>
                <w:rFonts w:asciiTheme="majorBidi" w:hAnsiTheme="majorBidi" w:cstheme="majorBidi"/>
                <w:sz w:val="24"/>
                <w:szCs w:val="24"/>
              </w:rPr>
            </w:pPr>
            <w:r>
              <w:rPr>
                <w:rFonts w:asciiTheme="majorBidi" w:hAnsiTheme="majorBidi" w:cstheme="majorBidi"/>
                <w:sz w:val="24"/>
                <w:szCs w:val="24"/>
              </w:rPr>
              <w:t>Homogen</w:t>
            </w:r>
          </w:p>
        </w:tc>
      </w:tr>
      <w:tr w:rsidR="003F1CF3" w:rsidTr="00FD00C1">
        <w:trPr>
          <w:trHeight w:val="415"/>
        </w:trPr>
        <w:tc>
          <w:tcPr>
            <w:tcW w:w="534" w:type="dxa"/>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2</w:t>
            </w:r>
          </w:p>
        </w:tc>
        <w:tc>
          <w:tcPr>
            <w:tcW w:w="2294" w:type="dxa"/>
            <w:vAlign w:val="center"/>
          </w:tcPr>
          <w:p w:rsidR="003F1CF3" w:rsidRDefault="003F1CF3" w:rsidP="00925DCB">
            <w:pPr>
              <w:rPr>
                <w:rFonts w:asciiTheme="majorBidi" w:hAnsiTheme="majorBidi" w:cstheme="majorBidi"/>
                <w:sz w:val="24"/>
                <w:szCs w:val="24"/>
              </w:rPr>
            </w:pPr>
            <w:r>
              <w:rPr>
                <w:rFonts w:asciiTheme="majorBidi" w:hAnsiTheme="majorBidi" w:cstheme="majorBidi"/>
                <w:sz w:val="24"/>
                <w:szCs w:val="24"/>
              </w:rPr>
              <w:t>Experimental group</w:t>
            </w:r>
          </w:p>
        </w:tc>
        <w:tc>
          <w:tcPr>
            <w:tcW w:w="541" w:type="dxa"/>
            <w:vAlign w:val="center"/>
          </w:tcPr>
          <w:p w:rsidR="003F1CF3" w:rsidRDefault="003F1CF3" w:rsidP="00925DCB">
            <w:pPr>
              <w:jc w:val="center"/>
              <w:rPr>
                <w:rFonts w:asciiTheme="majorBidi" w:hAnsiTheme="majorBidi" w:cstheme="majorBidi"/>
                <w:sz w:val="24"/>
                <w:szCs w:val="24"/>
              </w:rPr>
            </w:pPr>
            <w:r>
              <w:rPr>
                <w:rFonts w:asciiTheme="majorBidi" w:hAnsiTheme="majorBidi" w:cstheme="majorBidi"/>
                <w:sz w:val="24"/>
                <w:szCs w:val="24"/>
              </w:rPr>
              <w:t>40</w:t>
            </w:r>
          </w:p>
        </w:tc>
        <w:tc>
          <w:tcPr>
            <w:tcW w:w="1984" w:type="dxa"/>
            <w:vMerge/>
            <w:vAlign w:val="center"/>
          </w:tcPr>
          <w:p w:rsidR="003F1CF3" w:rsidRDefault="003F1CF3" w:rsidP="00925DCB">
            <w:pPr>
              <w:jc w:val="center"/>
              <w:rPr>
                <w:rFonts w:asciiTheme="majorBidi" w:hAnsiTheme="majorBidi" w:cstheme="majorBidi"/>
                <w:sz w:val="24"/>
                <w:szCs w:val="24"/>
              </w:rPr>
            </w:pPr>
          </w:p>
        </w:tc>
        <w:tc>
          <w:tcPr>
            <w:tcW w:w="1276" w:type="dxa"/>
            <w:vMerge/>
            <w:vAlign w:val="center"/>
          </w:tcPr>
          <w:p w:rsidR="003F1CF3" w:rsidRDefault="003F1CF3" w:rsidP="00925DCB">
            <w:pPr>
              <w:jc w:val="center"/>
              <w:rPr>
                <w:rFonts w:asciiTheme="majorBidi" w:hAnsiTheme="majorBidi" w:cstheme="majorBidi"/>
                <w:sz w:val="24"/>
                <w:szCs w:val="24"/>
              </w:rPr>
            </w:pPr>
          </w:p>
        </w:tc>
        <w:tc>
          <w:tcPr>
            <w:tcW w:w="1858" w:type="dxa"/>
            <w:vMerge/>
            <w:vAlign w:val="center"/>
          </w:tcPr>
          <w:p w:rsidR="003F1CF3" w:rsidRDefault="003F1CF3" w:rsidP="00925DCB">
            <w:pPr>
              <w:jc w:val="center"/>
              <w:rPr>
                <w:rFonts w:asciiTheme="majorBidi" w:hAnsiTheme="majorBidi" w:cstheme="majorBidi"/>
                <w:sz w:val="24"/>
                <w:szCs w:val="24"/>
              </w:rPr>
            </w:pPr>
          </w:p>
        </w:tc>
      </w:tr>
    </w:tbl>
    <w:p w:rsidR="003F1CF3" w:rsidRDefault="003F1CF3" w:rsidP="00925DCB">
      <w:pPr>
        <w:spacing w:after="0" w:line="480" w:lineRule="auto"/>
        <w:jc w:val="both"/>
        <w:rPr>
          <w:rFonts w:asciiTheme="majorBidi" w:eastAsia="Times New Roman" w:hAnsiTheme="majorBidi" w:cstheme="majorBidi"/>
          <w:b/>
          <w:bCs/>
          <w:sz w:val="24"/>
          <w:szCs w:val="24"/>
          <w:lang w:val="en-US" w:eastAsia="id-ID"/>
        </w:rPr>
      </w:pPr>
    </w:p>
    <w:p w:rsidR="003F1CF3" w:rsidRPr="00A21263" w:rsidRDefault="003F1CF3" w:rsidP="00925DCB">
      <w:pPr>
        <w:spacing w:after="0" w:line="480" w:lineRule="auto"/>
        <w:jc w:val="both"/>
        <w:rPr>
          <w:rFonts w:asciiTheme="majorBidi" w:eastAsia="Times New Roman" w:hAnsiTheme="majorBidi" w:cstheme="majorBidi"/>
          <w:b/>
          <w:bCs/>
          <w:sz w:val="24"/>
          <w:szCs w:val="24"/>
          <w:lang w:val="en-US" w:eastAsia="id-ID"/>
        </w:rPr>
      </w:pPr>
    </w:p>
    <w:p w:rsidR="003F1CF3" w:rsidRDefault="003F1CF3" w:rsidP="00925DCB">
      <w:pPr>
        <w:pStyle w:val="ListParagraph"/>
        <w:numPr>
          <w:ilvl w:val="0"/>
          <w:numId w:val="29"/>
        </w:numPr>
        <w:autoSpaceDE w:val="0"/>
        <w:autoSpaceDN w:val="0"/>
        <w:adjustRightInd w:val="0"/>
        <w:spacing w:after="0"/>
        <w:ind w:left="284" w:hanging="284"/>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Results of Significant D</w:t>
      </w:r>
      <w:r w:rsidRPr="009B6BBE">
        <w:rPr>
          <w:rFonts w:asciiTheme="majorBidi" w:eastAsia="Times New Roman" w:hAnsiTheme="majorBidi" w:cstheme="majorBidi"/>
          <w:b/>
          <w:bCs/>
          <w:sz w:val="24"/>
          <w:szCs w:val="24"/>
          <w:lang w:val="en-US" w:eastAsia="id-ID"/>
        </w:rPr>
        <w:t xml:space="preserve">ifference </w:t>
      </w:r>
      <w:r>
        <w:rPr>
          <w:rFonts w:asciiTheme="majorBidi" w:eastAsia="Times New Roman" w:hAnsiTheme="majorBidi" w:cstheme="majorBidi"/>
          <w:b/>
          <w:bCs/>
          <w:sz w:val="24"/>
          <w:szCs w:val="24"/>
          <w:lang w:val="en-US" w:eastAsia="id-ID"/>
        </w:rPr>
        <w:t>Analysis on the Eighth Grade Students’ Score Taught by Using REAP Strategy and Strategy that Usually Used by T</w:t>
      </w:r>
      <w:r w:rsidRPr="009B6BBE">
        <w:rPr>
          <w:rFonts w:asciiTheme="majorBidi" w:eastAsia="Times New Roman" w:hAnsiTheme="majorBidi" w:cstheme="majorBidi"/>
          <w:b/>
          <w:bCs/>
          <w:sz w:val="24"/>
          <w:szCs w:val="24"/>
          <w:lang w:val="en-US" w:eastAsia="id-ID"/>
        </w:rPr>
        <w:t>eacher of MTs Negeri 1 Palembang</w:t>
      </w:r>
    </w:p>
    <w:p w:rsidR="003F1CF3" w:rsidRPr="009B6BBE" w:rsidRDefault="003F1CF3" w:rsidP="00925DCB">
      <w:pPr>
        <w:pStyle w:val="ListParagraph"/>
        <w:spacing w:after="0"/>
        <w:ind w:left="284"/>
        <w:jc w:val="both"/>
        <w:rPr>
          <w:rFonts w:asciiTheme="majorBidi" w:eastAsia="Times New Roman" w:hAnsiTheme="majorBidi" w:cstheme="majorBidi"/>
          <w:b/>
          <w:bCs/>
          <w:sz w:val="24"/>
          <w:szCs w:val="24"/>
          <w:lang w:val="en-US" w:eastAsia="id-ID"/>
        </w:rPr>
      </w:pPr>
    </w:p>
    <w:p w:rsidR="003F1CF3" w:rsidRPr="00FD03B4" w:rsidRDefault="003F1CF3" w:rsidP="00925DCB">
      <w:pPr>
        <w:pStyle w:val="ListParagraph"/>
        <w:spacing w:after="0" w:line="480" w:lineRule="auto"/>
        <w:ind w:left="0"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In this study, independent t-test was used to measure the significant d</w:t>
      </w:r>
      <w:r w:rsidRPr="006466AA">
        <w:rPr>
          <w:rFonts w:asciiTheme="majorBidi" w:eastAsia="Times New Roman" w:hAnsiTheme="majorBidi" w:cstheme="majorBidi"/>
          <w:sz w:val="24"/>
          <w:szCs w:val="24"/>
          <w:lang w:val="en-US" w:eastAsia="id-ID"/>
        </w:rPr>
        <w:t>ifference</w:t>
      </w:r>
      <w:r>
        <w:rPr>
          <w:rFonts w:asciiTheme="majorBidi" w:eastAsia="Times New Roman" w:hAnsiTheme="majorBidi" w:cstheme="majorBidi"/>
          <w:sz w:val="24"/>
          <w:szCs w:val="24"/>
          <w:lang w:val="en-US" w:eastAsia="id-ID"/>
        </w:rPr>
        <w:t xml:space="preserve"> on s</w:t>
      </w:r>
      <w:r w:rsidRPr="006466AA">
        <w:rPr>
          <w:rFonts w:asciiTheme="majorBidi" w:eastAsia="Times New Roman" w:hAnsiTheme="majorBidi" w:cstheme="majorBidi"/>
          <w:sz w:val="24"/>
          <w:szCs w:val="24"/>
          <w:lang w:val="en-US" w:eastAsia="id-ID"/>
        </w:rPr>
        <w:t xml:space="preserve">tudents’ </w:t>
      </w:r>
      <w:r>
        <w:rPr>
          <w:rFonts w:asciiTheme="majorBidi" w:eastAsia="Times New Roman" w:hAnsiTheme="majorBidi" w:cstheme="majorBidi"/>
          <w:sz w:val="24"/>
          <w:szCs w:val="24"/>
          <w:lang w:val="en-US" w:eastAsia="id-ID"/>
        </w:rPr>
        <w:t>c</w:t>
      </w:r>
      <w:r w:rsidRPr="006466AA">
        <w:rPr>
          <w:rFonts w:asciiTheme="majorBidi" w:eastAsia="Times New Roman" w:hAnsiTheme="majorBidi" w:cstheme="majorBidi"/>
          <w:sz w:val="24"/>
          <w:szCs w:val="24"/>
          <w:lang w:val="en-US" w:eastAsia="id-ID"/>
        </w:rPr>
        <w:t>omprehension</w:t>
      </w:r>
      <w:r>
        <w:rPr>
          <w:rFonts w:asciiTheme="majorBidi" w:eastAsia="Times New Roman" w:hAnsiTheme="majorBidi" w:cstheme="majorBidi"/>
          <w:sz w:val="24"/>
          <w:szCs w:val="24"/>
          <w:lang w:val="en-US" w:eastAsia="id-ID"/>
        </w:rPr>
        <w:t xml:space="preserve"> score taught by using REAP </w:t>
      </w:r>
      <w:r w:rsidRPr="006466AA">
        <w:rPr>
          <w:rFonts w:asciiTheme="majorBidi" w:eastAsia="Times New Roman" w:hAnsiTheme="majorBidi" w:cstheme="majorBidi"/>
          <w:sz w:val="24"/>
          <w:szCs w:val="24"/>
          <w:lang w:val="en-US" w:eastAsia="id-ID"/>
        </w:rPr>
        <w:t>strategy</w:t>
      </w:r>
      <w:r>
        <w:rPr>
          <w:rFonts w:asciiTheme="majorBidi" w:eastAsia="Times New Roman" w:hAnsiTheme="majorBidi" w:cstheme="majorBidi"/>
          <w:sz w:val="24"/>
          <w:szCs w:val="24"/>
          <w:lang w:val="en-US" w:eastAsia="id-ID"/>
        </w:rPr>
        <w:t xml:space="preserve"> and strategy that usually used by teacher of MTs Negeri 1 Palembang</w:t>
      </w:r>
      <w:r w:rsidRPr="006466AA">
        <w:rPr>
          <w:rFonts w:asciiTheme="majorBidi" w:eastAsia="Times New Roman" w:hAnsiTheme="majorBidi" w:cstheme="majorBidi"/>
          <w:sz w:val="24"/>
          <w:szCs w:val="24"/>
          <w:lang w:val="en-US" w:eastAsia="id-ID"/>
        </w:rPr>
        <w:t xml:space="preserve">. </w:t>
      </w:r>
      <w:r w:rsidRPr="006466AA">
        <w:rPr>
          <w:rFonts w:ascii="Times New Roman" w:hAnsi="Times New Roman" w:cs="Times New Roman"/>
          <w:sz w:val="24"/>
          <w:szCs w:val="24"/>
          <w:lang w:val="en-US"/>
        </w:rPr>
        <w:t xml:space="preserve">From the table analysis, it </w:t>
      </w:r>
      <w:proofErr w:type="gramStart"/>
      <w:r w:rsidRPr="006466AA">
        <w:rPr>
          <w:rFonts w:ascii="Times New Roman" w:hAnsi="Times New Roman" w:cs="Times New Roman"/>
          <w:sz w:val="24"/>
          <w:szCs w:val="24"/>
          <w:lang w:val="en-US"/>
        </w:rPr>
        <w:t>was found</w:t>
      </w:r>
      <w:proofErr w:type="gramEnd"/>
      <w:r w:rsidRPr="006466AA">
        <w:rPr>
          <w:rFonts w:ascii="Times New Roman" w:hAnsi="Times New Roman" w:cs="Times New Roman"/>
          <w:sz w:val="24"/>
          <w:szCs w:val="24"/>
          <w:lang w:val="en-US"/>
        </w:rPr>
        <w:t xml:space="preserve"> that the p-output is 0.039 and the t-value is 2.105</w:t>
      </w:r>
      <w:r w:rsidRPr="004E1BDE">
        <w:rPr>
          <w:rFonts w:asciiTheme="majorBidi" w:hAnsiTheme="majorBidi" w:cstheme="majorBidi"/>
          <w:sz w:val="24"/>
          <w:szCs w:val="24"/>
          <w:lang w:val="en-US"/>
        </w:rPr>
        <w:t xml:space="preserve">. </w:t>
      </w:r>
      <w:r w:rsidRPr="004E1BDE">
        <w:rPr>
          <w:rFonts w:asciiTheme="majorBidi" w:hAnsiTheme="majorBidi" w:cstheme="majorBidi"/>
          <w:sz w:val="24"/>
          <w:szCs w:val="24"/>
        </w:rPr>
        <w:t xml:space="preserve">Since the </w:t>
      </w:r>
      <w:r>
        <w:rPr>
          <w:rFonts w:asciiTheme="majorBidi" w:hAnsiTheme="majorBidi" w:cstheme="majorBidi"/>
          <w:sz w:val="24"/>
          <w:szCs w:val="24"/>
          <w:lang w:val="en-US"/>
        </w:rPr>
        <w:t>p-output</w:t>
      </w:r>
      <w:r w:rsidRPr="004E1BDE">
        <w:rPr>
          <w:rFonts w:asciiTheme="majorBidi" w:hAnsiTheme="majorBidi" w:cstheme="majorBidi"/>
          <w:sz w:val="24"/>
          <w:szCs w:val="24"/>
        </w:rPr>
        <w:t xml:space="preserve"> was </w:t>
      </w:r>
      <w:r>
        <w:rPr>
          <w:rFonts w:asciiTheme="majorBidi" w:hAnsiTheme="majorBidi" w:cstheme="majorBidi"/>
          <w:sz w:val="24"/>
          <w:szCs w:val="24"/>
          <w:lang w:val="en-US"/>
        </w:rPr>
        <w:t>lower than</w:t>
      </w:r>
      <w:r w:rsidRPr="004E1BDE">
        <w:rPr>
          <w:rFonts w:asciiTheme="majorBidi" w:hAnsiTheme="majorBidi" w:cstheme="majorBidi"/>
          <w:sz w:val="24"/>
          <w:szCs w:val="24"/>
        </w:rPr>
        <w:t xml:space="preserve"> </w:t>
      </w:r>
      <w:r>
        <w:rPr>
          <w:rFonts w:asciiTheme="majorBidi" w:hAnsiTheme="majorBidi" w:cstheme="majorBidi"/>
          <w:sz w:val="24"/>
          <w:szCs w:val="24"/>
          <w:lang w:val="en-US"/>
        </w:rPr>
        <w:t xml:space="preserve">0.05 level and the t-value was higher than </w:t>
      </w:r>
      <w:r>
        <w:rPr>
          <w:rFonts w:ascii="Times New Roman" w:hAnsi="Times New Roman" w:cs="Times New Roman"/>
          <w:sz w:val="24"/>
          <w:szCs w:val="24"/>
        </w:rPr>
        <w:t>critical value of</w:t>
      </w:r>
      <w:r w:rsidRPr="00A41E4B">
        <w:rPr>
          <w:rFonts w:ascii="Times New Roman" w:hAnsi="Times New Roman" w:cs="Times New Roman"/>
          <w:sz w:val="24"/>
          <w:szCs w:val="24"/>
        </w:rPr>
        <w:t xml:space="preserve"> t-table (</w:t>
      </w:r>
      <w:r>
        <w:rPr>
          <w:rFonts w:ascii="Times New Roman" w:hAnsi="Times New Roman" w:cs="Times New Roman"/>
          <w:sz w:val="24"/>
          <w:szCs w:val="24"/>
        </w:rPr>
        <w:t>1.990)</w:t>
      </w:r>
      <w:r w:rsidRPr="004E1BDE">
        <w:rPr>
          <w:rFonts w:asciiTheme="majorBidi" w:hAnsiTheme="majorBidi" w:cstheme="majorBidi"/>
          <w:sz w:val="24"/>
          <w:szCs w:val="24"/>
        </w:rPr>
        <w:t>, so that the null hypothesis</w:t>
      </w:r>
      <w:r>
        <w:rPr>
          <w:rFonts w:asciiTheme="majorBidi" w:hAnsiTheme="majorBidi" w:cstheme="majorBidi"/>
          <w:sz w:val="24"/>
          <w:szCs w:val="24"/>
          <w:lang w:val="en-US"/>
        </w:rPr>
        <w:t xml:space="preserve"> (Ho)</w:t>
      </w:r>
      <w:r w:rsidRPr="004E1BDE">
        <w:rPr>
          <w:rFonts w:asciiTheme="majorBidi" w:hAnsiTheme="majorBidi" w:cstheme="majorBidi"/>
          <w:sz w:val="24"/>
          <w:szCs w:val="24"/>
        </w:rPr>
        <w:t xml:space="preserve"> was rejected and alternative hypothesis</w:t>
      </w:r>
      <w:r>
        <w:rPr>
          <w:rFonts w:asciiTheme="majorBidi" w:hAnsiTheme="majorBidi" w:cstheme="majorBidi"/>
          <w:sz w:val="24"/>
          <w:szCs w:val="24"/>
          <w:lang w:val="en-US"/>
        </w:rPr>
        <w:t xml:space="preserve"> (Ha)</w:t>
      </w:r>
      <w:r w:rsidRPr="004E1BDE">
        <w:rPr>
          <w:rFonts w:asciiTheme="majorBidi" w:hAnsiTheme="majorBidi" w:cstheme="majorBidi"/>
          <w:sz w:val="24"/>
          <w:szCs w:val="24"/>
        </w:rPr>
        <w:t xml:space="preserve"> was accepted</w:t>
      </w:r>
      <w:r>
        <w:rPr>
          <w:rFonts w:asciiTheme="majorBidi" w:hAnsiTheme="majorBidi" w:cstheme="majorBidi"/>
          <w:sz w:val="24"/>
          <w:szCs w:val="24"/>
          <w:lang w:val="en-US"/>
        </w:rPr>
        <w:t>.</w:t>
      </w:r>
      <w:r w:rsidRPr="004E1BDE">
        <w:rPr>
          <w:rFonts w:asciiTheme="majorBidi" w:hAnsiTheme="majorBidi" w:cstheme="majorBidi"/>
          <w:sz w:val="24"/>
          <w:szCs w:val="24"/>
          <w:lang w:val="en-US"/>
        </w:rPr>
        <w:t xml:space="preserve"> </w:t>
      </w:r>
      <w:r w:rsidRPr="006466AA">
        <w:rPr>
          <w:rFonts w:ascii="Times New Roman" w:hAnsi="Times New Roman" w:cs="Times New Roman"/>
          <w:sz w:val="24"/>
          <w:szCs w:val="24"/>
          <w:lang w:val="en-US"/>
        </w:rPr>
        <w:t xml:space="preserve">It can be stated that there was significant difference on students’ reading comprehension achievement taught using REAP </w:t>
      </w:r>
      <w:r>
        <w:rPr>
          <w:rFonts w:ascii="Times New Roman" w:hAnsi="Times New Roman" w:cs="Times New Roman"/>
          <w:sz w:val="24"/>
          <w:szCs w:val="24"/>
          <w:lang w:val="en-US"/>
        </w:rPr>
        <w:t>strategy. The</w:t>
      </w:r>
      <w:r w:rsidRPr="006466AA">
        <w:rPr>
          <w:rFonts w:asciiTheme="majorBidi" w:eastAsia="Times New Roman" w:hAnsiTheme="majorBidi" w:cstheme="majorBidi"/>
          <w:sz w:val="24"/>
          <w:szCs w:val="24"/>
          <w:lang w:val="en-US" w:eastAsia="id-ID"/>
        </w:rPr>
        <w:t xml:space="preserve"> analysis</w:t>
      </w:r>
      <w:r>
        <w:rPr>
          <w:rFonts w:asciiTheme="majorBidi" w:eastAsia="Times New Roman" w:hAnsiTheme="majorBidi" w:cstheme="majorBidi"/>
          <w:sz w:val="24"/>
          <w:szCs w:val="24"/>
          <w:lang w:val="en-US" w:eastAsia="id-ID"/>
        </w:rPr>
        <w:t xml:space="preserve"> result</w:t>
      </w:r>
      <w:r w:rsidRPr="006466AA">
        <w:rPr>
          <w:rFonts w:asciiTheme="majorBidi" w:eastAsia="Times New Roman" w:hAnsiTheme="majorBidi" w:cstheme="majorBidi"/>
          <w:sz w:val="24"/>
          <w:szCs w:val="24"/>
          <w:lang w:val="en-US" w:eastAsia="id-ID"/>
        </w:rPr>
        <w:t xml:space="preserve"> of </w:t>
      </w:r>
      <w:r>
        <w:rPr>
          <w:rFonts w:asciiTheme="majorBidi" w:eastAsia="Times New Roman" w:hAnsiTheme="majorBidi" w:cstheme="majorBidi"/>
          <w:sz w:val="24"/>
          <w:szCs w:val="24"/>
          <w:lang w:val="en-US" w:eastAsia="id-ID"/>
        </w:rPr>
        <w:t>independent</w:t>
      </w:r>
      <w:r w:rsidRPr="006466AA">
        <w:rPr>
          <w:rFonts w:asciiTheme="majorBidi" w:eastAsia="Times New Roman" w:hAnsiTheme="majorBidi" w:cstheme="majorBidi"/>
          <w:sz w:val="24"/>
          <w:szCs w:val="24"/>
          <w:lang w:val="en-US" w:eastAsia="id-ID"/>
        </w:rPr>
        <w:t xml:space="preserve"> sample t</w:t>
      </w:r>
      <w:r>
        <w:rPr>
          <w:rFonts w:asciiTheme="majorBidi" w:eastAsia="Times New Roman" w:hAnsiTheme="majorBidi" w:cstheme="majorBidi"/>
          <w:sz w:val="24"/>
          <w:szCs w:val="24"/>
          <w:lang w:val="en-US" w:eastAsia="id-ID"/>
        </w:rPr>
        <w:t xml:space="preserve">-test </w:t>
      </w:r>
      <w:proofErr w:type="gramStart"/>
      <w:r>
        <w:rPr>
          <w:rFonts w:asciiTheme="majorBidi" w:eastAsia="Times New Roman" w:hAnsiTheme="majorBidi" w:cstheme="majorBidi"/>
          <w:sz w:val="24"/>
          <w:szCs w:val="24"/>
          <w:lang w:val="en-US" w:eastAsia="id-ID"/>
        </w:rPr>
        <w:t>is figured out</w:t>
      </w:r>
      <w:proofErr w:type="gramEnd"/>
      <w:r>
        <w:rPr>
          <w:rFonts w:asciiTheme="majorBidi" w:eastAsia="Times New Roman" w:hAnsiTheme="majorBidi" w:cstheme="majorBidi"/>
          <w:sz w:val="24"/>
          <w:szCs w:val="24"/>
          <w:lang w:val="en-US" w:eastAsia="id-ID"/>
        </w:rPr>
        <w:t xml:space="preserve"> in table 23</w:t>
      </w:r>
      <w:r w:rsidRPr="006466AA">
        <w:rPr>
          <w:rFonts w:asciiTheme="majorBidi" w:eastAsia="Times New Roman" w:hAnsiTheme="majorBidi" w:cstheme="majorBidi"/>
          <w:sz w:val="24"/>
          <w:szCs w:val="24"/>
          <w:lang w:val="en-US" w:eastAsia="id-ID"/>
        </w:rPr>
        <w:t>.</w:t>
      </w:r>
    </w:p>
    <w:p w:rsidR="003F1CF3" w:rsidRDefault="003F1CF3" w:rsidP="00925DCB">
      <w:pPr>
        <w:spacing w:after="0"/>
        <w:jc w:val="center"/>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Table 23</w:t>
      </w:r>
    </w:p>
    <w:p w:rsidR="003F1CF3" w:rsidRPr="009B6BBE" w:rsidRDefault="003F1CF3" w:rsidP="00925DCB">
      <w:pPr>
        <w:spacing w:after="0"/>
        <w:jc w:val="center"/>
        <w:rPr>
          <w:rFonts w:asciiTheme="majorBidi" w:hAnsiTheme="majorBidi" w:cstheme="majorBidi"/>
          <w:b/>
          <w:bCs/>
          <w:sz w:val="24"/>
          <w:szCs w:val="24"/>
          <w:lang w:val="en-US"/>
        </w:rPr>
      </w:pPr>
      <w:r>
        <w:rPr>
          <w:rFonts w:asciiTheme="majorBidi" w:hAnsiTheme="majorBidi" w:cstheme="majorBidi"/>
          <w:b/>
          <w:bCs/>
          <w:sz w:val="24"/>
          <w:szCs w:val="24"/>
        </w:rPr>
        <w:t xml:space="preserve">Analysis Result of Significant </w:t>
      </w:r>
      <w:r>
        <w:rPr>
          <w:rFonts w:asciiTheme="majorBidi" w:hAnsiTheme="majorBidi" w:cstheme="majorBidi"/>
          <w:b/>
          <w:bCs/>
          <w:sz w:val="24"/>
          <w:szCs w:val="24"/>
          <w:lang w:val="en-US"/>
        </w:rPr>
        <w:t>Difference</w:t>
      </w:r>
      <w:r>
        <w:rPr>
          <w:rFonts w:asciiTheme="majorBidi" w:hAnsiTheme="majorBidi" w:cstheme="majorBidi"/>
          <w:b/>
          <w:bCs/>
          <w:sz w:val="24"/>
          <w:szCs w:val="24"/>
        </w:rPr>
        <w:t xml:space="preserve">t on Students’ Reading Comprehension Achievement after being Taught by </w:t>
      </w:r>
      <w:r>
        <w:rPr>
          <w:rFonts w:asciiTheme="majorBidi" w:hAnsiTheme="majorBidi" w:cstheme="majorBidi"/>
          <w:b/>
          <w:bCs/>
          <w:sz w:val="24"/>
          <w:szCs w:val="24"/>
          <w:lang w:val="en-US"/>
        </w:rPr>
        <w:t>REAP</w:t>
      </w:r>
      <w:r>
        <w:rPr>
          <w:rFonts w:asciiTheme="majorBidi" w:hAnsiTheme="majorBidi" w:cstheme="majorBidi"/>
          <w:b/>
          <w:bCs/>
          <w:sz w:val="24"/>
          <w:szCs w:val="24"/>
        </w:rPr>
        <w:t xml:space="preserve"> Strategy</w:t>
      </w:r>
      <w:r>
        <w:rPr>
          <w:rFonts w:asciiTheme="majorBidi" w:hAnsiTheme="majorBidi" w:cstheme="majorBidi"/>
          <w:b/>
          <w:bCs/>
          <w:sz w:val="24"/>
          <w:szCs w:val="24"/>
          <w:lang w:val="en-US"/>
        </w:rPr>
        <w:t xml:space="preserve"> and Strategy that Usually Used by Teacher of MTs Negeri 1 Palembang</w:t>
      </w:r>
    </w:p>
    <w:p w:rsidR="003F1CF3" w:rsidRPr="00F6589A" w:rsidRDefault="003F1CF3" w:rsidP="00925DCB">
      <w:pPr>
        <w:spacing w:after="0"/>
        <w:jc w:val="center"/>
        <w:rPr>
          <w:rFonts w:asciiTheme="majorBidi" w:hAnsiTheme="majorBidi" w:cstheme="majorBidi"/>
          <w:b/>
          <w:bCs/>
          <w:sz w:val="24"/>
          <w:szCs w:val="24"/>
          <w:lang w:val="en-US"/>
        </w:rPr>
      </w:pPr>
    </w:p>
    <w:tbl>
      <w:tblPr>
        <w:tblStyle w:val="TableGrid"/>
        <w:tblW w:w="7625" w:type="dxa"/>
        <w:jc w:val="center"/>
        <w:tblInd w:w="-143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2679"/>
        <w:gridCol w:w="1276"/>
        <w:gridCol w:w="1276"/>
        <w:gridCol w:w="1276"/>
        <w:gridCol w:w="1118"/>
      </w:tblGrid>
      <w:tr w:rsidR="003F1CF3" w:rsidRPr="001E16C8" w:rsidTr="00FD00C1">
        <w:trPr>
          <w:trHeight w:val="334"/>
          <w:jc w:val="center"/>
        </w:trPr>
        <w:tc>
          <w:tcPr>
            <w:tcW w:w="2679" w:type="dxa"/>
            <w:vMerge w:val="restart"/>
            <w:vAlign w:val="center"/>
          </w:tcPr>
          <w:p w:rsidR="003F1CF3"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 xml:space="preserve">REAP strategy and </w:t>
            </w:r>
          </w:p>
          <w:p w:rsidR="003F1CF3" w:rsidRPr="00D9303A"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strategy that usually used by teacher of MTsN 1 Palembang</w:t>
            </w:r>
            <w:r w:rsidRPr="00D9303A">
              <w:rPr>
                <w:rFonts w:asciiTheme="majorBidi" w:hAnsiTheme="majorBidi" w:cstheme="majorBidi"/>
                <w:b/>
                <w:bCs/>
                <w:sz w:val="24"/>
                <w:szCs w:val="24"/>
              </w:rPr>
              <w:t xml:space="preserve"> </w:t>
            </w:r>
          </w:p>
        </w:tc>
        <w:tc>
          <w:tcPr>
            <w:tcW w:w="3828" w:type="dxa"/>
            <w:gridSpan w:val="3"/>
            <w:tcBorders>
              <w:bottom w:val="single" w:sz="18" w:space="0" w:color="000000" w:themeColor="text1"/>
            </w:tcBorders>
            <w:vAlign w:val="center"/>
          </w:tcPr>
          <w:p w:rsidR="003F1CF3" w:rsidRPr="00D9303A" w:rsidRDefault="003F1CF3" w:rsidP="00925DCB">
            <w:pPr>
              <w:jc w:val="center"/>
              <w:rPr>
                <w:rFonts w:asciiTheme="majorBidi" w:hAnsiTheme="majorBidi" w:cstheme="majorBidi"/>
                <w:b/>
                <w:bCs/>
                <w:sz w:val="24"/>
                <w:szCs w:val="24"/>
              </w:rPr>
            </w:pPr>
            <w:r>
              <w:rPr>
                <w:rFonts w:asciiTheme="majorBidi" w:hAnsiTheme="majorBidi" w:cstheme="majorBidi"/>
                <w:b/>
                <w:bCs/>
                <w:sz w:val="24"/>
                <w:szCs w:val="24"/>
              </w:rPr>
              <w:t>Independent</w:t>
            </w:r>
            <w:r w:rsidRPr="00D9303A">
              <w:rPr>
                <w:rFonts w:asciiTheme="majorBidi" w:hAnsiTheme="majorBidi" w:cstheme="majorBidi"/>
                <w:b/>
                <w:bCs/>
                <w:sz w:val="24"/>
                <w:szCs w:val="24"/>
              </w:rPr>
              <w:t xml:space="preserve"> Sample t-Test</w:t>
            </w:r>
          </w:p>
        </w:tc>
        <w:tc>
          <w:tcPr>
            <w:tcW w:w="1118" w:type="dxa"/>
            <w:vMerge w:val="restart"/>
            <w:vAlign w:val="center"/>
          </w:tcPr>
          <w:p w:rsidR="003F1CF3" w:rsidRPr="00D9303A" w:rsidRDefault="003F1CF3" w:rsidP="00925DCB">
            <w:pPr>
              <w:jc w:val="center"/>
              <w:rPr>
                <w:rFonts w:asciiTheme="majorBidi" w:hAnsiTheme="majorBidi" w:cstheme="majorBidi"/>
                <w:b/>
                <w:bCs/>
                <w:sz w:val="24"/>
                <w:szCs w:val="24"/>
              </w:rPr>
            </w:pPr>
            <w:r w:rsidRPr="00D9303A">
              <w:rPr>
                <w:rFonts w:asciiTheme="majorBidi" w:hAnsiTheme="majorBidi" w:cstheme="majorBidi"/>
                <w:b/>
                <w:bCs/>
                <w:sz w:val="24"/>
                <w:szCs w:val="24"/>
              </w:rPr>
              <w:t>Ho</w:t>
            </w:r>
          </w:p>
        </w:tc>
      </w:tr>
      <w:tr w:rsidR="003F1CF3" w:rsidRPr="001E16C8" w:rsidTr="00FD00C1">
        <w:trPr>
          <w:jc w:val="center"/>
        </w:trPr>
        <w:tc>
          <w:tcPr>
            <w:tcW w:w="2679" w:type="dxa"/>
            <w:vMerge/>
            <w:vAlign w:val="center"/>
          </w:tcPr>
          <w:p w:rsidR="003F1CF3" w:rsidRPr="00D9303A" w:rsidRDefault="003F1CF3" w:rsidP="00925DCB">
            <w:pPr>
              <w:jc w:val="center"/>
              <w:rPr>
                <w:rFonts w:asciiTheme="majorBidi" w:hAnsiTheme="majorBidi" w:cstheme="majorBidi"/>
                <w:b/>
                <w:bCs/>
                <w:sz w:val="24"/>
                <w:szCs w:val="24"/>
              </w:rPr>
            </w:pPr>
          </w:p>
        </w:tc>
        <w:tc>
          <w:tcPr>
            <w:tcW w:w="1276" w:type="dxa"/>
            <w:tcBorders>
              <w:bottom w:val="single" w:sz="2" w:space="0" w:color="000000" w:themeColor="text1"/>
              <w:right w:val="single" w:sz="2" w:space="0" w:color="000000" w:themeColor="text1"/>
            </w:tcBorders>
            <w:vAlign w:val="center"/>
          </w:tcPr>
          <w:p w:rsidR="003F1CF3" w:rsidRPr="00D9303A" w:rsidRDefault="003F1CF3" w:rsidP="00925DCB">
            <w:pPr>
              <w:jc w:val="center"/>
              <w:rPr>
                <w:rFonts w:asciiTheme="majorBidi" w:hAnsiTheme="majorBidi" w:cstheme="majorBidi"/>
                <w:b/>
                <w:bCs/>
                <w:sz w:val="24"/>
                <w:szCs w:val="24"/>
              </w:rPr>
            </w:pPr>
            <w:r w:rsidRPr="00D9303A">
              <w:rPr>
                <w:rFonts w:asciiTheme="majorBidi" w:hAnsiTheme="majorBidi" w:cstheme="majorBidi"/>
                <w:b/>
                <w:bCs/>
                <w:sz w:val="24"/>
                <w:szCs w:val="24"/>
              </w:rPr>
              <w:t>T</w:t>
            </w:r>
          </w:p>
        </w:tc>
        <w:tc>
          <w:tcPr>
            <w:tcW w:w="1276" w:type="dxa"/>
            <w:tcBorders>
              <w:left w:val="single" w:sz="2" w:space="0" w:color="000000" w:themeColor="text1"/>
              <w:bottom w:val="single" w:sz="2" w:space="0" w:color="000000" w:themeColor="text1"/>
              <w:right w:val="single" w:sz="2" w:space="0" w:color="000000" w:themeColor="text1"/>
            </w:tcBorders>
            <w:vAlign w:val="center"/>
          </w:tcPr>
          <w:p w:rsidR="003F1CF3" w:rsidRPr="00D9303A" w:rsidRDefault="003F1CF3" w:rsidP="00925DCB">
            <w:pPr>
              <w:jc w:val="center"/>
              <w:rPr>
                <w:rFonts w:asciiTheme="majorBidi" w:hAnsiTheme="majorBidi" w:cstheme="majorBidi"/>
                <w:b/>
                <w:bCs/>
                <w:sz w:val="24"/>
                <w:szCs w:val="24"/>
              </w:rPr>
            </w:pPr>
            <w:r w:rsidRPr="00D9303A">
              <w:rPr>
                <w:rFonts w:asciiTheme="majorBidi" w:hAnsiTheme="majorBidi" w:cstheme="majorBidi"/>
                <w:b/>
                <w:bCs/>
                <w:sz w:val="24"/>
                <w:szCs w:val="24"/>
              </w:rPr>
              <w:t>Df</w:t>
            </w:r>
          </w:p>
        </w:tc>
        <w:tc>
          <w:tcPr>
            <w:tcW w:w="1276" w:type="dxa"/>
            <w:tcBorders>
              <w:left w:val="single" w:sz="2" w:space="0" w:color="000000" w:themeColor="text1"/>
              <w:bottom w:val="single" w:sz="2" w:space="0" w:color="000000" w:themeColor="text1"/>
            </w:tcBorders>
            <w:vAlign w:val="center"/>
          </w:tcPr>
          <w:p w:rsidR="003F1CF3" w:rsidRPr="00D9303A" w:rsidRDefault="003F1CF3" w:rsidP="00925DCB">
            <w:pPr>
              <w:jc w:val="center"/>
              <w:rPr>
                <w:rFonts w:asciiTheme="majorBidi" w:hAnsiTheme="majorBidi" w:cstheme="majorBidi"/>
                <w:b/>
                <w:bCs/>
                <w:sz w:val="24"/>
                <w:szCs w:val="24"/>
              </w:rPr>
            </w:pPr>
            <w:r w:rsidRPr="00D9303A">
              <w:rPr>
                <w:rFonts w:asciiTheme="majorBidi" w:hAnsiTheme="majorBidi" w:cstheme="majorBidi"/>
                <w:b/>
                <w:bCs/>
                <w:sz w:val="24"/>
                <w:szCs w:val="24"/>
              </w:rPr>
              <w:t>Sig. (2-tailed)</w:t>
            </w:r>
          </w:p>
        </w:tc>
        <w:tc>
          <w:tcPr>
            <w:tcW w:w="1118" w:type="dxa"/>
            <w:vMerge/>
            <w:vAlign w:val="center"/>
          </w:tcPr>
          <w:p w:rsidR="003F1CF3" w:rsidRPr="00D9303A" w:rsidRDefault="003F1CF3" w:rsidP="00925DCB">
            <w:pPr>
              <w:jc w:val="center"/>
              <w:rPr>
                <w:rFonts w:asciiTheme="majorBidi" w:hAnsiTheme="majorBidi" w:cstheme="majorBidi"/>
                <w:b/>
                <w:bCs/>
                <w:sz w:val="24"/>
                <w:szCs w:val="24"/>
              </w:rPr>
            </w:pPr>
          </w:p>
        </w:tc>
      </w:tr>
      <w:tr w:rsidR="003F1CF3" w:rsidRPr="001E16C8" w:rsidTr="00FD00C1">
        <w:trPr>
          <w:trHeight w:val="546"/>
          <w:jc w:val="center"/>
        </w:trPr>
        <w:tc>
          <w:tcPr>
            <w:tcW w:w="2679" w:type="dxa"/>
            <w:vMerge/>
            <w:vAlign w:val="center"/>
          </w:tcPr>
          <w:p w:rsidR="003F1CF3" w:rsidRPr="00D9303A" w:rsidRDefault="003F1CF3" w:rsidP="00925DCB">
            <w:pPr>
              <w:jc w:val="center"/>
              <w:rPr>
                <w:rFonts w:asciiTheme="majorBidi" w:hAnsiTheme="majorBidi" w:cstheme="majorBidi"/>
                <w:b/>
                <w:bCs/>
                <w:sz w:val="24"/>
                <w:szCs w:val="24"/>
              </w:rPr>
            </w:pPr>
          </w:p>
        </w:tc>
        <w:tc>
          <w:tcPr>
            <w:tcW w:w="1276" w:type="dxa"/>
            <w:tcBorders>
              <w:top w:val="single" w:sz="2" w:space="0" w:color="000000" w:themeColor="text1"/>
              <w:right w:val="single" w:sz="2" w:space="0" w:color="000000" w:themeColor="text1"/>
            </w:tcBorders>
            <w:vAlign w:val="center"/>
          </w:tcPr>
          <w:p w:rsidR="003F1CF3" w:rsidRPr="00D9303A" w:rsidRDefault="003F1CF3" w:rsidP="00925DCB">
            <w:pPr>
              <w:jc w:val="center"/>
              <w:rPr>
                <w:rFonts w:asciiTheme="majorBidi" w:hAnsiTheme="majorBidi" w:cstheme="majorBidi"/>
                <w:sz w:val="24"/>
                <w:szCs w:val="24"/>
              </w:rPr>
            </w:pPr>
            <w:r>
              <w:rPr>
                <w:rFonts w:asciiTheme="majorBidi" w:hAnsiTheme="majorBidi" w:cstheme="majorBidi"/>
                <w:sz w:val="24"/>
                <w:szCs w:val="24"/>
              </w:rPr>
              <w:t>2.105</w:t>
            </w:r>
          </w:p>
        </w:tc>
        <w:tc>
          <w:tcPr>
            <w:tcW w:w="1276" w:type="dxa"/>
            <w:tcBorders>
              <w:top w:val="single" w:sz="2" w:space="0" w:color="000000" w:themeColor="text1"/>
              <w:left w:val="single" w:sz="2" w:space="0" w:color="000000" w:themeColor="text1"/>
              <w:right w:val="single" w:sz="2" w:space="0" w:color="000000" w:themeColor="text1"/>
            </w:tcBorders>
            <w:vAlign w:val="center"/>
          </w:tcPr>
          <w:p w:rsidR="003F1CF3" w:rsidRPr="00D9303A" w:rsidRDefault="003F1CF3" w:rsidP="00925DCB">
            <w:pPr>
              <w:jc w:val="center"/>
              <w:rPr>
                <w:rFonts w:asciiTheme="majorBidi" w:hAnsiTheme="majorBidi" w:cstheme="majorBidi"/>
                <w:sz w:val="24"/>
                <w:szCs w:val="24"/>
              </w:rPr>
            </w:pPr>
            <w:r>
              <w:rPr>
                <w:rFonts w:asciiTheme="majorBidi" w:hAnsiTheme="majorBidi" w:cstheme="majorBidi"/>
                <w:sz w:val="24"/>
                <w:szCs w:val="24"/>
              </w:rPr>
              <w:t>78</w:t>
            </w:r>
          </w:p>
        </w:tc>
        <w:tc>
          <w:tcPr>
            <w:tcW w:w="1276" w:type="dxa"/>
            <w:tcBorders>
              <w:top w:val="single" w:sz="2" w:space="0" w:color="000000" w:themeColor="text1"/>
              <w:left w:val="single" w:sz="2" w:space="0" w:color="000000" w:themeColor="text1"/>
            </w:tcBorders>
            <w:vAlign w:val="center"/>
          </w:tcPr>
          <w:p w:rsidR="003F1CF3" w:rsidRPr="00D9303A" w:rsidRDefault="003F1CF3" w:rsidP="00925DCB">
            <w:pPr>
              <w:jc w:val="center"/>
              <w:rPr>
                <w:rFonts w:asciiTheme="majorBidi" w:hAnsiTheme="majorBidi" w:cstheme="majorBidi"/>
                <w:sz w:val="24"/>
                <w:szCs w:val="24"/>
              </w:rPr>
            </w:pPr>
            <w:r w:rsidRPr="00D9303A">
              <w:rPr>
                <w:rFonts w:asciiTheme="majorBidi" w:hAnsiTheme="majorBidi" w:cstheme="majorBidi"/>
                <w:sz w:val="24"/>
                <w:szCs w:val="24"/>
              </w:rPr>
              <w:t>0.0</w:t>
            </w:r>
            <w:r>
              <w:rPr>
                <w:rFonts w:asciiTheme="majorBidi" w:hAnsiTheme="majorBidi" w:cstheme="majorBidi"/>
                <w:sz w:val="24"/>
                <w:szCs w:val="24"/>
              </w:rPr>
              <w:t>39</w:t>
            </w:r>
          </w:p>
        </w:tc>
        <w:tc>
          <w:tcPr>
            <w:tcW w:w="1118" w:type="dxa"/>
            <w:vAlign w:val="center"/>
          </w:tcPr>
          <w:p w:rsidR="003F1CF3" w:rsidRPr="00D9303A" w:rsidRDefault="003F1CF3" w:rsidP="00925DCB">
            <w:pPr>
              <w:jc w:val="center"/>
              <w:rPr>
                <w:rFonts w:asciiTheme="majorBidi" w:hAnsiTheme="majorBidi" w:cstheme="majorBidi"/>
                <w:b/>
                <w:bCs/>
                <w:sz w:val="24"/>
                <w:szCs w:val="24"/>
              </w:rPr>
            </w:pPr>
            <w:r w:rsidRPr="00D9303A">
              <w:rPr>
                <w:rFonts w:asciiTheme="majorBidi" w:hAnsiTheme="majorBidi" w:cstheme="majorBidi"/>
                <w:b/>
                <w:bCs/>
                <w:sz w:val="24"/>
                <w:szCs w:val="24"/>
              </w:rPr>
              <w:t>rejected</w:t>
            </w:r>
          </w:p>
        </w:tc>
      </w:tr>
    </w:tbl>
    <w:p w:rsidR="003F1CF3" w:rsidRDefault="003F1CF3" w:rsidP="00925DCB">
      <w:pPr>
        <w:spacing w:after="0"/>
        <w:rPr>
          <w:rFonts w:ascii="Times New Roman" w:hAnsi="Times New Roman" w:cs="Times New Roman"/>
          <w:sz w:val="24"/>
          <w:szCs w:val="24"/>
          <w:lang w:val="en-US"/>
        </w:rPr>
      </w:pPr>
    </w:p>
    <w:p w:rsidR="003F1CF3" w:rsidRDefault="003F1CF3" w:rsidP="00925DCB">
      <w:pPr>
        <w:spacing w:after="0"/>
        <w:rPr>
          <w:rFonts w:ascii="Times New Roman" w:hAnsi="Times New Roman" w:cs="Times New Roman"/>
          <w:sz w:val="24"/>
          <w:szCs w:val="24"/>
          <w:lang w:val="en-US"/>
        </w:rPr>
      </w:pPr>
    </w:p>
    <w:p w:rsidR="003F1CF3" w:rsidRDefault="003F1CF3" w:rsidP="00925DCB">
      <w:pPr>
        <w:spacing w:after="0"/>
        <w:rPr>
          <w:rFonts w:ascii="Times New Roman" w:hAnsi="Times New Roman" w:cs="Times New Roman"/>
          <w:sz w:val="24"/>
          <w:szCs w:val="24"/>
          <w:lang w:val="en-US"/>
        </w:rPr>
      </w:pPr>
    </w:p>
    <w:p w:rsidR="003F1CF3" w:rsidRPr="002625FC" w:rsidRDefault="003F1CF3" w:rsidP="00925DC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 Interpretations</w:t>
      </w:r>
    </w:p>
    <w:p w:rsidR="003F1CF3" w:rsidRPr="00636F86" w:rsidRDefault="003F1CF3" w:rsidP="00925DCB">
      <w:pPr>
        <w:spacing w:after="0" w:line="480" w:lineRule="auto"/>
        <w:ind w:firstLine="567"/>
        <w:jc w:val="both"/>
        <w:rPr>
          <w:rFonts w:asciiTheme="majorBidi" w:hAnsiTheme="majorBidi" w:cstheme="majorBidi"/>
          <w:sz w:val="24"/>
          <w:szCs w:val="24"/>
        </w:rPr>
      </w:pPr>
      <w:r w:rsidRPr="00636F86">
        <w:rPr>
          <w:rFonts w:asciiTheme="majorBidi" w:hAnsiTheme="majorBidi" w:cstheme="majorBidi"/>
          <w:sz w:val="24"/>
          <w:szCs w:val="24"/>
        </w:rPr>
        <w:t>Based on the findings above, some interpretations were made as follows:</w:t>
      </w:r>
    </w:p>
    <w:p w:rsidR="003F1CF3" w:rsidRPr="00F55CFC" w:rsidRDefault="003F1CF3" w:rsidP="00925DCB">
      <w:pPr>
        <w:spacing w:after="0" w:line="480" w:lineRule="auto"/>
        <w:ind w:firstLine="567"/>
        <w:jc w:val="both"/>
        <w:rPr>
          <w:rFonts w:ascii="Times New Roman" w:hAnsi="Times New Roman" w:cs="Times New Roman"/>
          <w:sz w:val="24"/>
          <w:szCs w:val="24"/>
        </w:rPr>
      </w:pPr>
      <w:r w:rsidRPr="00636F86">
        <w:rPr>
          <w:rFonts w:asciiTheme="majorBidi" w:hAnsiTheme="majorBidi" w:cstheme="majorBidi"/>
          <w:sz w:val="24"/>
          <w:szCs w:val="24"/>
        </w:rPr>
        <w:lastRenderedPageBreak/>
        <w:t xml:space="preserve">First, the writer analyzed the normality and homogeneity </w:t>
      </w:r>
      <w:r>
        <w:rPr>
          <w:rFonts w:asciiTheme="majorBidi" w:hAnsiTheme="majorBidi" w:cstheme="majorBidi"/>
          <w:sz w:val="24"/>
          <w:szCs w:val="24"/>
        </w:rPr>
        <w:t xml:space="preserve">test </w:t>
      </w:r>
      <w:r w:rsidRPr="00636F86">
        <w:rPr>
          <w:rFonts w:asciiTheme="majorBidi" w:hAnsiTheme="majorBidi" w:cstheme="majorBidi"/>
          <w:sz w:val="24"/>
          <w:szCs w:val="24"/>
        </w:rPr>
        <w:t>of the sample data of the pretest between control and experimental groups to prove</w:t>
      </w:r>
      <w:r>
        <w:rPr>
          <w:rFonts w:asciiTheme="majorBidi" w:hAnsiTheme="majorBidi" w:cstheme="majorBidi"/>
          <w:sz w:val="24"/>
          <w:szCs w:val="24"/>
        </w:rPr>
        <w:t xml:space="preserve"> that the data was normal and homogenous</w:t>
      </w:r>
      <w:r w:rsidRPr="00636F86">
        <w:rPr>
          <w:rFonts w:asciiTheme="majorBidi" w:hAnsiTheme="majorBidi" w:cstheme="majorBidi"/>
          <w:sz w:val="24"/>
          <w:szCs w:val="24"/>
        </w:rPr>
        <w:t xml:space="preserve">. </w:t>
      </w:r>
      <w:r>
        <w:rPr>
          <w:rFonts w:ascii="Times New Roman" w:hAnsi="Times New Roman" w:cs="Times New Roman"/>
          <w:sz w:val="24"/>
          <w:szCs w:val="24"/>
        </w:rPr>
        <w:t xml:space="preserve">The test can be </w:t>
      </w:r>
      <w:r w:rsidRPr="00636F86">
        <w:rPr>
          <w:rFonts w:ascii="Times New Roman" w:hAnsi="Times New Roman" w:cs="Times New Roman"/>
          <w:sz w:val="24"/>
          <w:szCs w:val="24"/>
        </w:rPr>
        <w:t xml:space="preserve">categorized </w:t>
      </w:r>
      <w:r>
        <w:rPr>
          <w:rFonts w:ascii="Times New Roman" w:hAnsi="Times New Roman" w:cs="Times New Roman"/>
          <w:sz w:val="24"/>
          <w:szCs w:val="24"/>
        </w:rPr>
        <w:t xml:space="preserve">normal </w:t>
      </w:r>
      <w:r>
        <w:rPr>
          <w:rFonts w:ascii="Times New Roman" w:hAnsi="Times New Roman" w:cs="Times New Roman"/>
          <w:sz w:val="24"/>
          <w:szCs w:val="24"/>
          <w:lang w:val="en-US"/>
        </w:rPr>
        <w:t xml:space="preserve">whenever it is higher than 0.025 </w:t>
      </w:r>
      <w:r>
        <w:rPr>
          <w:rFonts w:ascii="Times New Roman" w:hAnsi="Times New Roman" w:cs="Times New Roman"/>
          <w:sz w:val="24"/>
          <w:szCs w:val="24"/>
        </w:rPr>
        <w:t>and</w:t>
      </w:r>
      <w:r>
        <w:rPr>
          <w:rFonts w:ascii="Times New Roman" w:hAnsi="Times New Roman" w:cs="Times New Roman"/>
          <w:sz w:val="24"/>
          <w:szCs w:val="24"/>
          <w:lang w:val="en-US"/>
        </w:rPr>
        <w:t xml:space="preserve"> it is</w:t>
      </w:r>
      <w:r>
        <w:rPr>
          <w:rFonts w:ascii="Times New Roman" w:hAnsi="Times New Roman" w:cs="Times New Roman"/>
          <w:sz w:val="24"/>
          <w:szCs w:val="24"/>
        </w:rPr>
        <w:t xml:space="preserve"> </w:t>
      </w:r>
      <w:r w:rsidRPr="00636F86">
        <w:rPr>
          <w:rFonts w:ascii="Times New Roman" w:hAnsi="Times New Roman" w:cs="Times New Roman"/>
          <w:sz w:val="24"/>
          <w:szCs w:val="24"/>
        </w:rPr>
        <w:t>homogen</w:t>
      </w:r>
      <w:r>
        <w:rPr>
          <w:rFonts w:ascii="Times New Roman" w:hAnsi="Times New Roman" w:cs="Times New Roman"/>
          <w:sz w:val="24"/>
          <w:szCs w:val="24"/>
        </w:rPr>
        <w:t>ous</w:t>
      </w:r>
      <w:r w:rsidRPr="00636F86">
        <w:rPr>
          <w:rFonts w:ascii="Times New Roman" w:hAnsi="Times New Roman" w:cs="Times New Roman"/>
          <w:sz w:val="24"/>
          <w:szCs w:val="24"/>
        </w:rPr>
        <w:t xml:space="preserve"> whenever it is higher</w:t>
      </w:r>
      <w:r w:rsidRPr="00636F86">
        <w:rPr>
          <w:rFonts w:asciiTheme="majorBidi" w:hAnsiTheme="majorBidi" w:cstheme="majorBidi"/>
          <w:sz w:val="24"/>
          <w:szCs w:val="24"/>
        </w:rPr>
        <w:t xml:space="preserve"> than </w:t>
      </w:r>
      <w:r w:rsidRPr="00636F86">
        <w:rPr>
          <w:rFonts w:ascii="Times New Roman" w:hAnsi="Times New Roman" w:cs="Times New Roman"/>
          <w:sz w:val="24"/>
          <w:szCs w:val="24"/>
        </w:rPr>
        <w:t xml:space="preserve">level of significance at </w:t>
      </w:r>
      <w:r w:rsidRPr="00636F86">
        <w:rPr>
          <w:rFonts w:asciiTheme="majorBidi" w:hAnsiTheme="majorBidi" w:cstheme="majorBidi"/>
          <w:sz w:val="24"/>
          <w:szCs w:val="24"/>
        </w:rPr>
        <w:t xml:space="preserve">0.05. The result </w:t>
      </w:r>
      <w:r>
        <w:rPr>
          <w:rFonts w:asciiTheme="majorBidi" w:hAnsiTheme="majorBidi" w:cstheme="majorBidi"/>
          <w:sz w:val="24"/>
          <w:szCs w:val="24"/>
        </w:rPr>
        <w:t xml:space="preserve">showed the normality of pretest </w:t>
      </w:r>
      <w:r w:rsidRPr="00636F86">
        <w:rPr>
          <w:rFonts w:asciiTheme="majorBidi" w:hAnsiTheme="majorBidi" w:cstheme="majorBidi"/>
          <w:sz w:val="24"/>
          <w:szCs w:val="24"/>
        </w:rPr>
        <w:t xml:space="preserve">score in control group was </w:t>
      </w:r>
      <w:r w:rsidRPr="00636F86">
        <w:rPr>
          <w:rFonts w:ascii="Times New Roman" w:hAnsi="Times New Roman" w:cs="Times New Roman"/>
          <w:sz w:val="24"/>
          <w:szCs w:val="24"/>
        </w:rPr>
        <w:t>0.</w:t>
      </w:r>
      <w:r>
        <w:rPr>
          <w:rFonts w:ascii="Times New Roman" w:hAnsi="Times New Roman" w:cs="Times New Roman"/>
          <w:sz w:val="24"/>
          <w:szCs w:val="24"/>
        </w:rPr>
        <w:t>130</w:t>
      </w:r>
      <w:r w:rsidRPr="00636F86">
        <w:rPr>
          <w:rFonts w:ascii="Times New Roman" w:hAnsi="Times New Roman" w:cs="Times New Roman"/>
          <w:sz w:val="24"/>
          <w:szCs w:val="24"/>
        </w:rPr>
        <w:t xml:space="preserve"> </w:t>
      </w:r>
      <w:r w:rsidRPr="00636F86">
        <w:rPr>
          <w:rFonts w:asciiTheme="majorBidi" w:hAnsiTheme="majorBidi" w:cstheme="majorBidi"/>
          <w:sz w:val="24"/>
          <w:szCs w:val="24"/>
        </w:rPr>
        <w:t xml:space="preserve">and experimental group was </w:t>
      </w:r>
      <w:r w:rsidRPr="00636F86">
        <w:rPr>
          <w:rFonts w:ascii="Times New Roman" w:hAnsi="Times New Roman" w:cs="Times New Roman"/>
          <w:sz w:val="24"/>
          <w:szCs w:val="24"/>
        </w:rPr>
        <w:t>0.</w:t>
      </w:r>
      <w:r>
        <w:rPr>
          <w:rFonts w:ascii="Times New Roman" w:hAnsi="Times New Roman" w:cs="Times New Roman"/>
          <w:sz w:val="24"/>
          <w:szCs w:val="24"/>
        </w:rPr>
        <w:t>730</w:t>
      </w:r>
      <w:r w:rsidRPr="00636F86">
        <w:rPr>
          <w:rFonts w:ascii="Times New Roman" w:hAnsi="Times New Roman" w:cs="Times New Roman"/>
          <w:sz w:val="24"/>
          <w:szCs w:val="24"/>
        </w:rPr>
        <w:t>. Furthermore, the</w:t>
      </w:r>
      <w:r>
        <w:rPr>
          <w:rFonts w:ascii="Times New Roman" w:hAnsi="Times New Roman" w:cs="Times New Roman"/>
          <w:sz w:val="24"/>
          <w:szCs w:val="24"/>
          <w:lang w:val="en-US"/>
        </w:rPr>
        <w:t xml:space="preserve"> result</w:t>
      </w:r>
      <w:r w:rsidRPr="00636F86">
        <w:rPr>
          <w:rFonts w:asciiTheme="majorBidi" w:hAnsiTheme="majorBidi" w:cstheme="majorBidi"/>
          <w:sz w:val="24"/>
          <w:szCs w:val="24"/>
        </w:rPr>
        <w:t xml:space="preserve"> </w:t>
      </w:r>
      <w:r>
        <w:rPr>
          <w:rFonts w:asciiTheme="majorBidi" w:hAnsiTheme="majorBidi" w:cstheme="majorBidi"/>
          <w:sz w:val="24"/>
          <w:szCs w:val="24"/>
          <w:lang w:val="en-US"/>
        </w:rPr>
        <w:t xml:space="preserve">of </w:t>
      </w:r>
      <w:r w:rsidRPr="00636F86">
        <w:rPr>
          <w:rFonts w:asciiTheme="majorBidi" w:hAnsiTheme="majorBidi" w:cstheme="majorBidi"/>
          <w:sz w:val="24"/>
          <w:szCs w:val="24"/>
        </w:rPr>
        <w:t>homogeneity</w:t>
      </w:r>
      <w:r>
        <w:rPr>
          <w:rFonts w:asciiTheme="majorBidi" w:hAnsiTheme="majorBidi" w:cstheme="majorBidi"/>
          <w:sz w:val="24"/>
          <w:szCs w:val="24"/>
          <w:lang w:val="en-US"/>
        </w:rPr>
        <w:t xml:space="preserve"> test</w:t>
      </w:r>
      <w:r w:rsidRPr="00636F86">
        <w:rPr>
          <w:rFonts w:asciiTheme="majorBidi" w:hAnsiTheme="majorBidi" w:cstheme="majorBidi"/>
          <w:sz w:val="24"/>
          <w:szCs w:val="24"/>
        </w:rPr>
        <w:t xml:space="preserve"> of pretest scores in control and experimental groups was </w:t>
      </w:r>
      <w:r w:rsidRPr="00636F86">
        <w:rPr>
          <w:rFonts w:ascii="Times New Roman" w:hAnsi="Times New Roman" w:cs="Times New Roman"/>
          <w:sz w:val="24"/>
          <w:szCs w:val="24"/>
        </w:rPr>
        <w:t>0.</w:t>
      </w:r>
      <w:r>
        <w:rPr>
          <w:rFonts w:ascii="Times New Roman" w:hAnsi="Times New Roman" w:cs="Times New Roman"/>
          <w:sz w:val="24"/>
          <w:szCs w:val="24"/>
        </w:rPr>
        <w:t xml:space="preserve">329. </w:t>
      </w:r>
      <w:r>
        <w:rPr>
          <w:rFonts w:asciiTheme="majorBidi" w:hAnsiTheme="majorBidi" w:cstheme="majorBidi"/>
          <w:sz w:val="24"/>
          <w:szCs w:val="24"/>
        </w:rPr>
        <w:t xml:space="preserve">It </w:t>
      </w:r>
      <w:r w:rsidRPr="00636F86">
        <w:rPr>
          <w:rFonts w:asciiTheme="majorBidi" w:hAnsiTheme="majorBidi" w:cstheme="majorBidi"/>
          <w:sz w:val="24"/>
          <w:szCs w:val="24"/>
        </w:rPr>
        <w:t xml:space="preserve">could be </w:t>
      </w:r>
      <w:r>
        <w:rPr>
          <w:rFonts w:asciiTheme="majorBidi" w:hAnsiTheme="majorBidi" w:cstheme="majorBidi"/>
          <w:sz w:val="24"/>
          <w:szCs w:val="24"/>
        </w:rPr>
        <w:t>concluded</w:t>
      </w:r>
      <w:r w:rsidRPr="00636F86">
        <w:rPr>
          <w:rFonts w:asciiTheme="majorBidi" w:hAnsiTheme="majorBidi" w:cstheme="majorBidi"/>
          <w:sz w:val="24"/>
          <w:szCs w:val="24"/>
        </w:rPr>
        <w:t xml:space="preserve"> that the students’ pretest in control and </w:t>
      </w:r>
      <w:r w:rsidRPr="00636F86">
        <w:rPr>
          <w:rFonts w:ascii="Times New Roman" w:hAnsi="Times New Roman" w:cs="Times New Roman"/>
          <w:sz w:val="24"/>
          <w:szCs w:val="24"/>
        </w:rPr>
        <w:t xml:space="preserve">experimental group was normal </w:t>
      </w:r>
      <w:r>
        <w:rPr>
          <w:rFonts w:ascii="Times New Roman" w:hAnsi="Times New Roman" w:cs="Times New Roman"/>
          <w:sz w:val="24"/>
          <w:szCs w:val="24"/>
          <w:lang w:val="en-US"/>
        </w:rPr>
        <w:t xml:space="preserve">since it was higher than 0.025 </w:t>
      </w:r>
      <w:r>
        <w:rPr>
          <w:rFonts w:ascii="Times New Roman" w:hAnsi="Times New Roman" w:cs="Times New Roman"/>
          <w:sz w:val="24"/>
          <w:szCs w:val="24"/>
        </w:rPr>
        <w:t xml:space="preserve">and homogenous </w:t>
      </w:r>
      <w:r w:rsidRPr="00636F86">
        <w:rPr>
          <w:rFonts w:ascii="Times New Roman" w:hAnsi="Times New Roman" w:cs="Times New Roman"/>
          <w:sz w:val="24"/>
          <w:szCs w:val="24"/>
        </w:rPr>
        <w:t>since it was higher than level of significance at 0.05.</w:t>
      </w:r>
      <w:r>
        <w:rPr>
          <w:rFonts w:ascii="Times New Roman" w:hAnsi="Times New Roman" w:cs="Times New Roman"/>
          <w:sz w:val="24"/>
          <w:szCs w:val="24"/>
        </w:rPr>
        <w:t xml:space="preserve"> So, the student</w:t>
      </w:r>
      <w:r>
        <w:rPr>
          <w:rFonts w:ascii="Times New Roman" w:hAnsi="Times New Roman" w:cs="Times New Roman"/>
          <w:sz w:val="24"/>
          <w:szCs w:val="24"/>
          <w:lang w:val="en-US"/>
        </w:rPr>
        <w:t>s</w:t>
      </w:r>
      <w:r>
        <w:rPr>
          <w:rFonts w:ascii="Times New Roman" w:hAnsi="Times New Roman" w:cs="Times New Roman"/>
          <w:sz w:val="24"/>
          <w:szCs w:val="24"/>
        </w:rPr>
        <w:t xml:space="preserve"> in control and experimental groups have the same ability and could be given the treatment.</w:t>
      </w:r>
    </w:p>
    <w:p w:rsidR="003F1CF3" w:rsidRPr="004B2BF4" w:rsidRDefault="003F1CF3" w:rsidP="00925DCB">
      <w:pPr>
        <w:spacing w:after="0" w:line="480" w:lineRule="auto"/>
        <w:ind w:firstLine="567"/>
        <w:jc w:val="both"/>
        <w:rPr>
          <w:rFonts w:ascii="Times New Roman" w:hAnsi="Times New Roman" w:cs="Times New Roman"/>
          <w:sz w:val="24"/>
          <w:szCs w:val="24"/>
        </w:rPr>
      </w:pPr>
      <w:r w:rsidRPr="00636F86">
        <w:rPr>
          <w:rFonts w:ascii="Times New Roman" w:hAnsi="Times New Roman" w:cs="Times New Roman"/>
          <w:sz w:val="24"/>
          <w:szCs w:val="24"/>
        </w:rPr>
        <w:t xml:space="preserve">Second, </w:t>
      </w:r>
      <w:r>
        <w:rPr>
          <w:rFonts w:ascii="Times New Roman" w:hAnsi="Times New Roman" w:cs="Times New Roman"/>
          <w:sz w:val="24"/>
          <w:szCs w:val="24"/>
        </w:rPr>
        <w:t>after the treatment was given</w:t>
      </w:r>
      <w:r>
        <w:rPr>
          <w:rFonts w:ascii="Times New Roman" w:hAnsi="Times New Roman" w:cs="Times New Roman"/>
          <w:sz w:val="24"/>
          <w:szCs w:val="24"/>
          <w:lang w:val="en-US"/>
        </w:rPr>
        <w:t>,</w:t>
      </w:r>
      <w:r>
        <w:rPr>
          <w:rFonts w:ascii="Times New Roman" w:hAnsi="Times New Roman" w:cs="Times New Roman"/>
          <w:sz w:val="24"/>
          <w:szCs w:val="24"/>
        </w:rPr>
        <w:t xml:space="preserve"> the writer </w:t>
      </w:r>
      <w:r w:rsidRPr="00636F86">
        <w:rPr>
          <w:rFonts w:asciiTheme="majorBidi" w:hAnsiTheme="majorBidi" w:cstheme="majorBidi"/>
          <w:sz w:val="24"/>
          <w:szCs w:val="24"/>
        </w:rPr>
        <w:t>analyzed</w:t>
      </w:r>
      <w:r>
        <w:rPr>
          <w:rFonts w:ascii="Times New Roman" w:hAnsi="Times New Roman" w:cs="Times New Roman"/>
          <w:sz w:val="24"/>
          <w:szCs w:val="24"/>
        </w:rPr>
        <w:t xml:space="preserve"> </w:t>
      </w:r>
      <w:r w:rsidRPr="00636F86">
        <w:rPr>
          <w:rFonts w:asciiTheme="majorBidi" w:hAnsiTheme="majorBidi" w:cstheme="majorBidi"/>
          <w:sz w:val="24"/>
          <w:szCs w:val="24"/>
        </w:rPr>
        <w:t xml:space="preserve">the normality and homogeneity </w:t>
      </w:r>
      <w:r>
        <w:rPr>
          <w:rFonts w:asciiTheme="majorBidi" w:hAnsiTheme="majorBidi" w:cstheme="majorBidi"/>
          <w:sz w:val="24"/>
          <w:szCs w:val="24"/>
        </w:rPr>
        <w:t xml:space="preserve">test </w:t>
      </w:r>
      <w:r w:rsidRPr="00636F86">
        <w:rPr>
          <w:rFonts w:asciiTheme="majorBidi" w:hAnsiTheme="majorBidi" w:cstheme="majorBidi"/>
          <w:sz w:val="24"/>
          <w:szCs w:val="24"/>
        </w:rPr>
        <w:t>of the data of</w:t>
      </w:r>
      <w:r>
        <w:rPr>
          <w:rFonts w:asciiTheme="majorBidi" w:hAnsiTheme="majorBidi" w:cstheme="majorBidi"/>
          <w:sz w:val="24"/>
          <w:szCs w:val="24"/>
        </w:rPr>
        <w:t xml:space="preserve"> </w:t>
      </w:r>
      <w:r>
        <w:rPr>
          <w:rFonts w:ascii="Times New Roman" w:hAnsi="Times New Roman" w:cs="Times New Roman"/>
          <w:sz w:val="24"/>
          <w:szCs w:val="24"/>
        </w:rPr>
        <w:t>the posttest</w:t>
      </w:r>
      <w:r w:rsidRPr="00636F86">
        <w:rPr>
          <w:rFonts w:asciiTheme="majorBidi" w:hAnsiTheme="majorBidi" w:cstheme="majorBidi"/>
          <w:sz w:val="24"/>
          <w:szCs w:val="24"/>
        </w:rPr>
        <w:t xml:space="preserve"> between control and experimental groups</w:t>
      </w:r>
      <w:r>
        <w:rPr>
          <w:rFonts w:ascii="Times New Roman" w:hAnsi="Times New Roman" w:cs="Times New Roman"/>
          <w:sz w:val="24"/>
          <w:szCs w:val="24"/>
        </w:rPr>
        <w:t>. T</w:t>
      </w:r>
      <w:r w:rsidRPr="00636F86">
        <w:rPr>
          <w:rFonts w:asciiTheme="majorBidi" w:hAnsiTheme="majorBidi" w:cstheme="majorBidi"/>
          <w:sz w:val="24"/>
          <w:szCs w:val="24"/>
        </w:rPr>
        <w:t xml:space="preserve">he result showed the </w:t>
      </w:r>
      <w:r>
        <w:rPr>
          <w:rFonts w:asciiTheme="majorBidi" w:hAnsiTheme="majorBidi" w:cstheme="majorBidi"/>
          <w:sz w:val="24"/>
          <w:szCs w:val="24"/>
        </w:rPr>
        <w:t>normality of post</w:t>
      </w:r>
      <w:r w:rsidRPr="00636F86">
        <w:rPr>
          <w:rFonts w:asciiTheme="majorBidi" w:hAnsiTheme="majorBidi" w:cstheme="majorBidi"/>
          <w:sz w:val="24"/>
          <w:szCs w:val="24"/>
        </w:rPr>
        <w:t xml:space="preserve">test score in control group was </w:t>
      </w:r>
      <w:r w:rsidRPr="00636F86">
        <w:rPr>
          <w:rFonts w:ascii="Times New Roman" w:hAnsi="Times New Roman" w:cs="Times New Roman"/>
          <w:sz w:val="24"/>
          <w:szCs w:val="24"/>
        </w:rPr>
        <w:t>0.</w:t>
      </w:r>
      <w:r>
        <w:rPr>
          <w:rFonts w:ascii="Times New Roman" w:hAnsi="Times New Roman" w:cs="Times New Roman"/>
          <w:sz w:val="24"/>
          <w:szCs w:val="24"/>
        </w:rPr>
        <w:t>080</w:t>
      </w:r>
      <w:r w:rsidRPr="00636F86">
        <w:rPr>
          <w:rFonts w:ascii="Times New Roman" w:hAnsi="Times New Roman" w:cs="Times New Roman"/>
          <w:sz w:val="24"/>
          <w:szCs w:val="24"/>
        </w:rPr>
        <w:t xml:space="preserve"> </w:t>
      </w:r>
      <w:r w:rsidRPr="00636F86">
        <w:rPr>
          <w:rFonts w:asciiTheme="majorBidi" w:hAnsiTheme="majorBidi" w:cstheme="majorBidi"/>
          <w:sz w:val="24"/>
          <w:szCs w:val="24"/>
        </w:rPr>
        <w:t xml:space="preserve">and experimental group was </w:t>
      </w:r>
      <w:r w:rsidRPr="00636F86">
        <w:rPr>
          <w:rFonts w:ascii="Times New Roman" w:hAnsi="Times New Roman" w:cs="Times New Roman"/>
          <w:sz w:val="24"/>
          <w:szCs w:val="24"/>
        </w:rPr>
        <w:t>0.</w:t>
      </w:r>
      <w:r>
        <w:rPr>
          <w:rFonts w:ascii="Times New Roman" w:hAnsi="Times New Roman" w:cs="Times New Roman"/>
          <w:sz w:val="24"/>
          <w:szCs w:val="24"/>
        </w:rPr>
        <w:t xml:space="preserve">612. </w:t>
      </w:r>
      <w:r w:rsidRPr="00636F86">
        <w:rPr>
          <w:rFonts w:ascii="Times New Roman" w:hAnsi="Times New Roman" w:cs="Times New Roman"/>
          <w:sz w:val="24"/>
          <w:szCs w:val="24"/>
        </w:rPr>
        <w:t xml:space="preserve">Furthermore, </w:t>
      </w:r>
      <w:r w:rsidRPr="00636F86">
        <w:rPr>
          <w:rFonts w:asciiTheme="majorBidi" w:hAnsiTheme="majorBidi" w:cstheme="majorBidi"/>
          <w:sz w:val="24"/>
          <w:szCs w:val="24"/>
        </w:rPr>
        <w:t xml:space="preserve">the homogeneity of posttest score in control and experimental groups was </w:t>
      </w:r>
      <w:r w:rsidRPr="00636F86">
        <w:rPr>
          <w:rFonts w:ascii="Times New Roman" w:hAnsi="Times New Roman" w:cs="Times New Roman"/>
          <w:sz w:val="24"/>
          <w:szCs w:val="24"/>
        </w:rPr>
        <w:t>0.</w:t>
      </w:r>
      <w:r>
        <w:rPr>
          <w:rFonts w:ascii="Times New Roman" w:hAnsi="Times New Roman" w:cs="Times New Roman"/>
          <w:sz w:val="24"/>
          <w:szCs w:val="24"/>
        </w:rPr>
        <w:t>861</w:t>
      </w:r>
      <w:r w:rsidRPr="00636F86">
        <w:rPr>
          <w:rFonts w:ascii="Times New Roman" w:hAnsi="Times New Roman" w:cs="Times New Roman"/>
          <w:sz w:val="24"/>
          <w:szCs w:val="24"/>
        </w:rPr>
        <w:t xml:space="preserve">. </w:t>
      </w:r>
      <w:r w:rsidRPr="00636F86">
        <w:rPr>
          <w:rFonts w:asciiTheme="majorBidi" w:hAnsiTheme="majorBidi" w:cstheme="majorBidi"/>
          <w:sz w:val="24"/>
          <w:szCs w:val="24"/>
        </w:rPr>
        <w:t xml:space="preserve">From the results of the output, it could be </w:t>
      </w:r>
      <w:r>
        <w:rPr>
          <w:rFonts w:ascii="Times New Roman" w:hAnsi="Times New Roman" w:cs="Times New Roman"/>
          <w:sz w:val="24"/>
          <w:szCs w:val="24"/>
        </w:rPr>
        <w:t xml:space="preserve">concluded </w:t>
      </w:r>
      <w:r w:rsidRPr="00636F86">
        <w:rPr>
          <w:rFonts w:ascii="Times New Roman" w:hAnsi="Times New Roman" w:cs="Times New Roman"/>
          <w:sz w:val="24"/>
          <w:szCs w:val="24"/>
        </w:rPr>
        <w:t xml:space="preserve">that the students’ posttest in control and experimental group was </w:t>
      </w:r>
      <w:r>
        <w:rPr>
          <w:rFonts w:ascii="Times New Roman" w:hAnsi="Times New Roman" w:cs="Times New Roman"/>
          <w:sz w:val="24"/>
          <w:szCs w:val="24"/>
        </w:rPr>
        <w:t xml:space="preserve">normal </w:t>
      </w:r>
      <w:r>
        <w:rPr>
          <w:rFonts w:ascii="Times New Roman" w:hAnsi="Times New Roman" w:cs="Times New Roman"/>
          <w:sz w:val="24"/>
          <w:szCs w:val="24"/>
          <w:lang w:val="en-US"/>
        </w:rPr>
        <w:t xml:space="preserve">since it was higher than 0.025 </w:t>
      </w:r>
      <w:r>
        <w:rPr>
          <w:rFonts w:ascii="Times New Roman" w:hAnsi="Times New Roman" w:cs="Times New Roman"/>
          <w:sz w:val="24"/>
          <w:szCs w:val="24"/>
        </w:rPr>
        <w:t>and</w:t>
      </w:r>
      <w:r>
        <w:rPr>
          <w:rFonts w:ascii="Times New Roman" w:hAnsi="Times New Roman" w:cs="Times New Roman"/>
          <w:sz w:val="24"/>
          <w:szCs w:val="24"/>
          <w:lang w:val="en-US"/>
        </w:rPr>
        <w:t xml:space="preserve"> it was</w:t>
      </w:r>
      <w:r>
        <w:rPr>
          <w:rFonts w:ascii="Times New Roman" w:hAnsi="Times New Roman" w:cs="Times New Roman"/>
          <w:sz w:val="24"/>
          <w:szCs w:val="24"/>
        </w:rPr>
        <w:t xml:space="preserve"> </w:t>
      </w:r>
      <w:r w:rsidRPr="00636F86">
        <w:rPr>
          <w:rFonts w:ascii="Times New Roman" w:hAnsi="Times New Roman" w:cs="Times New Roman"/>
          <w:sz w:val="24"/>
          <w:szCs w:val="24"/>
        </w:rPr>
        <w:t xml:space="preserve">homogenous since it was higher </w:t>
      </w:r>
      <w:r>
        <w:rPr>
          <w:rFonts w:ascii="Times New Roman" w:hAnsi="Times New Roman" w:cs="Times New Roman"/>
          <w:sz w:val="24"/>
          <w:szCs w:val="24"/>
          <w:lang w:val="en-US"/>
        </w:rPr>
        <w:t xml:space="preserve"> than the </w:t>
      </w:r>
      <w:r w:rsidRPr="00636F86">
        <w:rPr>
          <w:rFonts w:ascii="Times New Roman" w:hAnsi="Times New Roman" w:cs="Times New Roman"/>
          <w:sz w:val="24"/>
          <w:szCs w:val="24"/>
        </w:rPr>
        <w:t>level of significance at 0.05</w:t>
      </w:r>
      <w:r>
        <w:rPr>
          <w:rFonts w:ascii="Times New Roman" w:hAnsi="Times New Roman" w:cs="Times New Roman"/>
          <w:sz w:val="24"/>
          <w:szCs w:val="24"/>
        </w:rPr>
        <w:t xml:space="preserve"> and the analyzing of independent sample t-test can be done to answer the hypothesis of the study</w:t>
      </w:r>
      <w:r w:rsidRPr="00636F86">
        <w:rPr>
          <w:rFonts w:ascii="Times New Roman" w:hAnsi="Times New Roman" w:cs="Times New Roman"/>
          <w:sz w:val="24"/>
          <w:szCs w:val="24"/>
        </w:rPr>
        <w:t>.</w:t>
      </w:r>
      <w:r>
        <w:rPr>
          <w:rFonts w:ascii="Times New Roman" w:hAnsi="Times New Roman" w:cs="Times New Roman"/>
          <w:sz w:val="24"/>
          <w:szCs w:val="24"/>
        </w:rPr>
        <w:t xml:space="preserve"> </w:t>
      </w:r>
    </w:p>
    <w:p w:rsidR="003F1CF3" w:rsidRPr="006F2F12" w:rsidRDefault="003F1CF3" w:rsidP="00925DCB">
      <w:pPr>
        <w:spacing w:after="0" w:line="480" w:lineRule="auto"/>
        <w:ind w:firstLine="567"/>
        <w:jc w:val="both"/>
        <w:rPr>
          <w:rFonts w:asciiTheme="majorBidi" w:hAnsiTheme="majorBidi" w:cstheme="majorBidi"/>
          <w:sz w:val="24"/>
          <w:szCs w:val="24"/>
          <w:lang w:val="en-US"/>
        </w:rPr>
      </w:pPr>
      <w:r w:rsidRPr="00636F86">
        <w:rPr>
          <w:rFonts w:asciiTheme="majorBidi" w:hAnsiTheme="majorBidi" w:cstheme="majorBidi"/>
          <w:sz w:val="24"/>
          <w:szCs w:val="24"/>
        </w:rPr>
        <w:t xml:space="preserve">Third, from the result analysis of measuring significant difference from students’ posttest score in experimental and control group, it was found that </w:t>
      </w:r>
      <w:r w:rsidRPr="00636F86">
        <w:rPr>
          <w:rFonts w:ascii="Times New Roman" w:hAnsi="Times New Roman"/>
          <w:sz w:val="24"/>
          <w:szCs w:val="24"/>
        </w:rPr>
        <w:t xml:space="preserve">the </w:t>
      </w:r>
      <w:r w:rsidRPr="00636F86">
        <w:rPr>
          <w:rFonts w:ascii="Times New Roman" w:hAnsi="Times New Roman"/>
          <w:sz w:val="24"/>
          <w:szCs w:val="24"/>
        </w:rPr>
        <w:lastRenderedPageBreak/>
        <w:t>value of t-obtained was 2.</w:t>
      </w:r>
      <w:r>
        <w:rPr>
          <w:rFonts w:ascii="Times New Roman" w:hAnsi="Times New Roman"/>
          <w:sz w:val="24"/>
          <w:szCs w:val="24"/>
        </w:rPr>
        <w:t>105</w:t>
      </w:r>
      <w:r w:rsidRPr="00636F86">
        <w:rPr>
          <w:rFonts w:ascii="Times New Roman" w:hAnsi="Times New Roman"/>
          <w:sz w:val="24"/>
          <w:szCs w:val="24"/>
        </w:rPr>
        <w:t xml:space="preserve"> and the p-output was </w:t>
      </w:r>
      <w:r w:rsidRPr="00636F86">
        <w:rPr>
          <w:rFonts w:ascii="Times New Roman" w:hAnsi="Times New Roman" w:cs="Times New Roman"/>
          <w:sz w:val="23"/>
          <w:szCs w:val="23"/>
        </w:rPr>
        <w:t>0.0</w:t>
      </w:r>
      <w:r>
        <w:rPr>
          <w:rFonts w:ascii="Times New Roman" w:hAnsi="Times New Roman" w:cs="Times New Roman"/>
          <w:sz w:val="23"/>
          <w:szCs w:val="23"/>
        </w:rPr>
        <w:t>39</w:t>
      </w:r>
      <w:r w:rsidRPr="00636F86">
        <w:rPr>
          <w:rFonts w:asciiTheme="majorBidi" w:hAnsiTheme="majorBidi" w:cstheme="majorBidi"/>
          <w:sz w:val="24"/>
          <w:szCs w:val="24"/>
        </w:rPr>
        <w:t xml:space="preserve">. It could be </w:t>
      </w:r>
      <w:r>
        <w:rPr>
          <w:rFonts w:asciiTheme="majorBidi" w:hAnsiTheme="majorBidi" w:cstheme="majorBidi"/>
          <w:sz w:val="24"/>
          <w:szCs w:val="24"/>
        </w:rPr>
        <w:t>interpreted that there was</w:t>
      </w:r>
      <w:r w:rsidRPr="00636F86">
        <w:rPr>
          <w:rFonts w:asciiTheme="majorBidi" w:hAnsiTheme="majorBidi" w:cstheme="majorBidi"/>
          <w:sz w:val="24"/>
          <w:szCs w:val="24"/>
        </w:rPr>
        <w:t xml:space="preserve"> significant difference from students’ posttest score taught </w:t>
      </w:r>
      <w:r>
        <w:rPr>
          <w:rFonts w:asciiTheme="majorBidi" w:hAnsiTheme="majorBidi" w:cstheme="majorBidi"/>
          <w:sz w:val="24"/>
          <w:szCs w:val="24"/>
        </w:rPr>
        <w:t xml:space="preserve">by </w:t>
      </w:r>
      <w:r w:rsidRPr="00636F86">
        <w:rPr>
          <w:rFonts w:asciiTheme="majorBidi" w:hAnsiTheme="majorBidi" w:cstheme="majorBidi"/>
          <w:sz w:val="24"/>
          <w:szCs w:val="24"/>
        </w:rPr>
        <w:t xml:space="preserve">using </w:t>
      </w:r>
      <w:r>
        <w:rPr>
          <w:rFonts w:asciiTheme="majorBidi" w:hAnsiTheme="majorBidi" w:cstheme="majorBidi"/>
          <w:sz w:val="24"/>
          <w:szCs w:val="24"/>
        </w:rPr>
        <w:t>REAP strategy</w:t>
      </w:r>
      <w:r w:rsidRPr="00636F86">
        <w:rPr>
          <w:rFonts w:asciiTheme="majorBidi" w:hAnsiTheme="majorBidi" w:cstheme="majorBidi"/>
          <w:sz w:val="24"/>
          <w:szCs w:val="24"/>
        </w:rPr>
        <w:t xml:space="preserve"> </w:t>
      </w:r>
      <w:r>
        <w:rPr>
          <w:rFonts w:asciiTheme="majorBidi" w:hAnsiTheme="majorBidi" w:cstheme="majorBidi"/>
          <w:sz w:val="24"/>
          <w:szCs w:val="24"/>
        </w:rPr>
        <w:t xml:space="preserve">than the group of students were not taught by using REAP strategy </w:t>
      </w:r>
      <w:r w:rsidRPr="00636F86">
        <w:rPr>
          <w:rFonts w:asciiTheme="majorBidi" w:hAnsiTheme="majorBidi" w:cstheme="majorBidi"/>
          <w:sz w:val="24"/>
          <w:szCs w:val="24"/>
        </w:rPr>
        <w:t xml:space="preserve">since </w:t>
      </w:r>
      <w:r w:rsidRPr="00636F86">
        <w:rPr>
          <w:rFonts w:ascii="Times New Roman" w:hAnsi="Times New Roman"/>
          <w:sz w:val="24"/>
          <w:szCs w:val="24"/>
        </w:rPr>
        <w:t>the value of t-obtained was higher than t-critical value</w:t>
      </w:r>
      <w:r>
        <w:rPr>
          <w:rFonts w:ascii="Times New Roman" w:hAnsi="Times New Roman"/>
          <w:sz w:val="24"/>
          <w:szCs w:val="24"/>
        </w:rPr>
        <w:t xml:space="preserve"> (</w:t>
      </w:r>
      <w:r>
        <w:rPr>
          <w:rFonts w:ascii="Times New Roman" w:hAnsi="Times New Roman"/>
          <w:sz w:val="24"/>
          <w:szCs w:val="24"/>
          <w:lang w:val="en-US"/>
        </w:rPr>
        <w:t>1.990</w:t>
      </w:r>
      <w:r>
        <w:rPr>
          <w:rFonts w:ascii="Times New Roman" w:hAnsi="Times New Roman"/>
          <w:sz w:val="24"/>
          <w:szCs w:val="24"/>
        </w:rPr>
        <w:t>)</w:t>
      </w:r>
      <w:r w:rsidRPr="00636F86">
        <w:rPr>
          <w:rFonts w:ascii="Times New Roman" w:hAnsi="Times New Roman"/>
          <w:sz w:val="24"/>
          <w:szCs w:val="24"/>
        </w:rPr>
        <w:t xml:space="preserve"> and the p-output </w:t>
      </w:r>
      <w:r>
        <w:rPr>
          <w:rFonts w:ascii="Times New Roman" w:hAnsi="Times New Roman"/>
          <w:sz w:val="24"/>
          <w:szCs w:val="24"/>
        </w:rPr>
        <w:t xml:space="preserve">was </w:t>
      </w:r>
      <w:r w:rsidRPr="00636F86">
        <w:rPr>
          <w:rFonts w:ascii="Times New Roman" w:hAnsi="Times New Roman"/>
          <w:sz w:val="24"/>
          <w:szCs w:val="24"/>
        </w:rPr>
        <w:t>lower than 0.05</w:t>
      </w:r>
      <w:r w:rsidRPr="00636F86">
        <w:rPr>
          <w:rFonts w:asciiTheme="majorBidi" w:hAnsiTheme="majorBidi" w:cstheme="majorBidi"/>
          <w:sz w:val="24"/>
          <w:szCs w:val="24"/>
        </w:rPr>
        <w:t>. Therefore, the null hypothesis (Hₒ</w:t>
      </w:r>
      <w:r>
        <w:rPr>
          <w:rFonts w:asciiTheme="majorBidi" w:hAnsiTheme="majorBidi" w:cstheme="majorBidi"/>
          <w:sz w:val="24"/>
          <w:szCs w:val="24"/>
        </w:rPr>
        <w:t xml:space="preserve">) </w:t>
      </w:r>
      <w:r w:rsidRPr="00636F86">
        <w:rPr>
          <w:rFonts w:asciiTheme="majorBidi" w:hAnsiTheme="majorBidi" w:cstheme="majorBidi"/>
          <w:sz w:val="24"/>
          <w:szCs w:val="24"/>
        </w:rPr>
        <w:t xml:space="preserve">was rejected and </w:t>
      </w:r>
      <w:r>
        <w:rPr>
          <w:rFonts w:asciiTheme="majorBidi" w:hAnsiTheme="majorBidi" w:cstheme="majorBidi"/>
          <w:sz w:val="24"/>
          <w:szCs w:val="24"/>
        </w:rPr>
        <w:t xml:space="preserve">the </w:t>
      </w:r>
      <w:r w:rsidRPr="00636F86">
        <w:rPr>
          <w:rFonts w:asciiTheme="majorBidi" w:hAnsiTheme="majorBidi" w:cstheme="majorBidi"/>
          <w:sz w:val="24"/>
          <w:szCs w:val="24"/>
        </w:rPr>
        <w:t xml:space="preserve">alternative hypothesis (Hₐ) was accepted. It indicates that </w:t>
      </w:r>
      <w:r>
        <w:rPr>
          <w:rFonts w:asciiTheme="majorBidi" w:hAnsiTheme="majorBidi" w:cstheme="majorBidi"/>
          <w:sz w:val="24"/>
          <w:szCs w:val="24"/>
        </w:rPr>
        <w:t>REAP strategy</w:t>
      </w:r>
      <w:r w:rsidRPr="00636F86">
        <w:rPr>
          <w:rFonts w:asciiTheme="majorBidi" w:hAnsiTheme="majorBidi" w:cstheme="majorBidi"/>
          <w:sz w:val="24"/>
          <w:szCs w:val="24"/>
        </w:rPr>
        <w:t xml:space="preserve"> </w:t>
      </w:r>
      <w:r>
        <w:rPr>
          <w:rFonts w:asciiTheme="majorBidi" w:hAnsiTheme="majorBidi" w:cstheme="majorBidi"/>
          <w:sz w:val="24"/>
          <w:szCs w:val="24"/>
        </w:rPr>
        <w:t>has significant difference</w:t>
      </w:r>
      <w:r w:rsidRPr="00636F86">
        <w:rPr>
          <w:rFonts w:asciiTheme="majorBidi" w:hAnsiTheme="majorBidi" w:cstheme="majorBidi"/>
          <w:sz w:val="24"/>
          <w:szCs w:val="24"/>
        </w:rPr>
        <w:t xml:space="preserve"> </w:t>
      </w:r>
      <w:r>
        <w:rPr>
          <w:rFonts w:asciiTheme="majorBidi" w:hAnsiTheme="majorBidi" w:cstheme="majorBidi"/>
          <w:sz w:val="24"/>
          <w:szCs w:val="24"/>
        </w:rPr>
        <w:t>in teaching reading</w:t>
      </w:r>
      <w:r w:rsidRPr="00636F86">
        <w:rPr>
          <w:rFonts w:asciiTheme="majorBidi" w:hAnsiTheme="majorBidi" w:cstheme="majorBidi"/>
          <w:sz w:val="24"/>
          <w:szCs w:val="24"/>
        </w:rPr>
        <w:t xml:space="preserve"> comprehension</w:t>
      </w:r>
      <w:r>
        <w:rPr>
          <w:rFonts w:asciiTheme="majorBidi" w:hAnsiTheme="majorBidi" w:cstheme="majorBidi"/>
          <w:sz w:val="24"/>
          <w:szCs w:val="24"/>
        </w:rPr>
        <w:t xml:space="preserve"> and </w:t>
      </w:r>
      <w:r w:rsidRPr="00665E04">
        <w:rPr>
          <w:rFonts w:ascii="Times New Roman" w:hAnsi="Times New Roman" w:cs="Times New Roman"/>
          <w:sz w:val="24"/>
          <w:szCs w:val="24"/>
          <w:lang w:eastAsia="id-ID"/>
        </w:rPr>
        <w:t xml:space="preserve">it means </w:t>
      </w:r>
      <w:r>
        <w:rPr>
          <w:rFonts w:ascii="Times New Roman" w:hAnsi="Times New Roman" w:cs="Times New Roman"/>
          <w:sz w:val="24"/>
          <w:szCs w:val="24"/>
          <w:lang w:eastAsia="id-ID"/>
        </w:rPr>
        <w:t xml:space="preserve">that </w:t>
      </w:r>
      <w:r>
        <w:rPr>
          <w:rFonts w:ascii="Times New Roman" w:hAnsi="Times New Roman" w:cs="Times New Roman"/>
          <w:sz w:val="24"/>
          <w:szCs w:val="24"/>
          <w:lang w:val="en-US" w:eastAsia="id-ID"/>
        </w:rPr>
        <w:t>REAP</w:t>
      </w:r>
      <w:r w:rsidRPr="00665E04">
        <w:rPr>
          <w:rFonts w:ascii="Times New Roman" w:hAnsi="Times New Roman" w:cs="Times New Roman"/>
          <w:sz w:val="24"/>
          <w:szCs w:val="24"/>
          <w:lang w:eastAsia="id-ID"/>
        </w:rPr>
        <w:t xml:space="preserve"> strategy significantly improved than the </w:t>
      </w:r>
      <w:r>
        <w:rPr>
          <w:rFonts w:ascii="Times New Roman" w:hAnsi="Times New Roman" w:cs="Times New Roman"/>
          <w:sz w:val="24"/>
          <w:szCs w:val="24"/>
          <w:lang w:val="en-US" w:eastAsia="id-ID"/>
        </w:rPr>
        <w:t>strategy</w:t>
      </w:r>
      <w:r w:rsidRPr="00665E04">
        <w:rPr>
          <w:rFonts w:ascii="Times New Roman" w:hAnsi="Times New Roman" w:cs="Times New Roman"/>
          <w:sz w:val="24"/>
          <w:szCs w:val="24"/>
          <w:lang w:eastAsia="id-ID"/>
        </w:rPr>
        <w:t xml:space="preserve"> that usually used by the teacher. </w:t>
      </w:r>
      <w:r w:rsidRPr="00665E04">
        <w:rPr>
          <w:rFonts w:ascii="Times New Roman" w:hAnsi="Times New Roman" w:cs="Times New Roman"/>
          <w:sz w:val="24"/>
          <w:szCs w:val="24"/>
        </w:rPr>
        <w:t xml:space="preserve">From the scores, it can be interpreted </w:t>
      </w:r>
      <w:r>
        <w:rPr>
          <w:rFonts w:ascii="Times New Roman" w:hAnsi="Times New Roman" w:cs="Times New Roman"/>
          <w:sz w:val="24"/>
          <w:szCs w:val="24"/>
        </w:rPr>
        <w:t xml:space="preserve">that </w:t>
      </w:r>
      <w:r>
        <w:rPr>
          <w:rFonts w:ascii="Times New Roman" w:hAnsi="Times New Roman" w:cs="Times New Roman"/>
          <w:sz w:val="24"/>
          <w:szCs w:val="24"/>
          <w:lang w:val="en-US"/>
        </w:rPr>
        <w:t>REAP</w:t>
      </w:r>
      <w:r w:rsidRPr="00665E04">
        <w:rPr>
          <w:rFonts w:ascii="Times New Roman" w:hAnsi="Times New Roman" w:cs="Times New Roman"/>
          <w:sz w:val="24"/>
          <w:szCs w:val="24"/>
        </w:rPr>
        <w:t xml:space="preserve"> strategy could increase the students’ achievement in reading </w:t>
      </w:r>
      <w:r>
        <w:rPr>
          <w:rFonts w:ascii="Times New Roman" w:hAnsi="Times New Roman" w:cs="Times New Roman"/>
          <w:sz w:val="24"/>
          <w:szCs w:val="24"/>
          <w:lang w:val="en-US"/>
        </w:rPr>
        <w:t xml:space="preserve">comprehension and </w:t>
      </w:r>
      <w:r>
        <w:rPr>
          <w:rFonts w:asciiTheme="majorBidi" w:hAnsiTheme="majorBidi" w:cstheme="majorBidi"/>
          <w:sz w:val="24"/>
          <w:szCs w:val="24"/>
          <w:lang w:val="en-US"/>
        </w:rPr>
        <w:t>bring</w:t>
      </w:r>
      <w:r w:rsidRPr="006F2F12">
        <w:rPr>
          <w:rFonts w:asciiTheme="majorBidi" w:hAnsiTheme="majorBidi" w:cstheme="majorBidi"/>
          <w:sz w:val="24"/>
          <w:szCs w:val="24"/>
          <w:lang w:val="en-US"/>
        </w:rPr>
        <w:t xml:space="preserve"> advantages to teach reading</w:t>
      </w:r>
      <w:r>
        <w:rPr>
          <w:rFonts w:asciiTheme="majorBidi" w:hAnsiTheme="majorBidi" w:cstheme="majorBidi"/>
          <w:sz w:val="24"/>
          <w:szCs w:val="24"/>
          <w:lang w:val="en-US"/>
        </w:rPr>
        <w:t xml:space="preserve"> comprehension</w:t>
      </w:r>
      <w:r w:rsidRPr="006F2F12">
        <w:rPr>
          <w:rFonts w:asciiTheme="majorBidi" w:hAnsiTheme="majorBidi" w:cstheme="majorBidi"/>
          <w:sz w:val="24"/>
          <w:szCs w:val="24"/>
          <w:lang w:val="en-US"/>
        </w:rPr>
        <w:t xml:space="preserve"> text of MTs Negeri 1 Palembang</w:t>
      </w:r>
      <w:r w:rsidRPr="00665E04">
        <w:rPr>
          <w:rFonts w:ascii="Times New Roman" w:hAnsi="Times New Roman" w:cs="Times New Roman"/>
          <w:sz w:val="24"/>
          <w:szCs w:val="24"/>
        </w:rPr>
        <w:t xml:space="preserve">. </w:t>
      </w:r>
      <w:r w:rsidRPr="006F2F12">
        <w:rPr>
          <w:rFonts w:asciiTheme="majorBidi" w:hAnsiTheme="majorBidi" w:cstheme="majorBidi"/>
          <w:sz w:val="24"/>
          <w:szCs w:val="24"/>
          <w:lang w:val="en-US"/>
        </w:rPr>
        <w:t xml:space="preserve">It is related to </w:t>
      </w:r>
      <w:r w:rsidRPr="00A46A97">
        <w:rPr>
          <w:rFonts w:asciiTheme="majorBidi" w:hAnsiTheme="majorBidi" w:cstheme="majorBidi"/>
          <w:sz w:val="24"/>
          <w:szCs w:val="24"/>
        </w:rPr>
        <w:t>Syrja (2011: 208)</w:t>
      </w:r>
      <w:r>
        <w:rPr>
          <w:rFonts w:asciiTheme="majorBidi" w:hAnsiTheme="majorBidi" w:cstheme="majorBidi"/>
          <w:sz w:val="24"/>
          <w:szCs w:val="24"/>
          <w:lang w:val="en-US"/>
        </w:rPr>
        <w:t xml:space="preserve"> explained that</w:t>
      </w:r>
      <w:r w:rsidRPr="0035093A">
        <w:rPr>
          <w:rFonts w:asciiTheme="majorBidi" w:hAnsiTheme="majorBidi" w:cstheme="majorBidi"/>
        </w:rPr>
        <w:t xml:space="preserve"> </w:t>
      </w:r>
      <w:r w:rsidRPr="007C0F5A">
        <w:rPr>
          <w:rFonts w:asciiTheme="majorBidi" w:hAnsiTheme="majorBidi" w:cstheme="majorBidi"/>
          <w:sz w:val="24"/>
          <w:szCs w:val="24"/>
        </w:rPr>
        <w:t>REAP is a strategy for helping readers read and understand a text</w:t>
      </w:r>
      <w:r w:rsidRPr="006F2F12">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6F2F12">
        <w:rPr>
          <w:rFonts w:asciiTheme="majorBidi" w:hAnsiTheme="majorBidi" w:cstheme="majorBidi"/>
          <w:sz w:val="24"/>
          <w:szCs w:val="24"/>
          <w:lang w:val="en-US"/>
        </w:rPr>
        <w:t>In addition, in learning reading</w:t>
      </w:r>
      <w:r>
        <w:rPr>
          <w:rFonts w:asciiTheme="majorBidi" w:hAnsiTheme="majorBidi" w:cstheme="majorBidi"/>
          <w:sz w:val="24"/>
          <w:szCs w:val="24"/>
          <w:lang w:val="en-US"/>
        </w:rPr>
        <w:t xml:space="preserve"> comprehension</w:t>
      </w:r>
      <w:r w:rsidRPr="006F2F12">
        <w:rPr>
          <w:rFonts w:asciiTheme="majorBidi" w:hAnsiTheme="majorBidi" w:cstheme="majorBidi"/>
          <w:sz w:val="24"/>
          <w:szCs w:val="24"/>
          <w:lang w:val="en-US"/>
        </w:rPr>
        <w:t xml:space="preserve"> text by using </w:t>
      </w:r>
      <w:r>
        <w:rPr>
          <w:rFonts w:asciiTheme="majorBidi" w:hAnsiTheme="majorBidi" w:cstheme="majorBidi"/>
          <w:sz w:val="24"/>
          <w:szCs w:val="24"/>
          <w:lang w:val="en-US"/>
        </w:rPr>
        <w:t>REAP</w:t>
      </w:r>
      <w:r w:rsidRPr="006F2F12">
        <w:rPr>
          <w:rFonts w:asciiTheme="majorBidi" w:hAnsiTheme="majorBidi" w:cstheme="majorBidi"/>
          <w:sz w:val="24"/>
          <w:szCs w:val="24"/>
          <w:lang w:val="en-US"/>
        </w:rPr>
        <w:t xml:space="preserve"> strategy, the students found new way that made them easier to learn reading text. It </w:t>
      </w:r>
      <w:r>
        <w:rPr>
          <w:rFonts w:asciiTheme="majorBidi" w:hAnsiTheme="majorBidi" w:cstheme="majorBidi"/>
          <w:sz w:val="24"/>
          <w:szCs w:val="24"/>
          <w:lang w:val="en-US"/>
        </w:rPr>
        <w:t xml:space="preserve">is because the learning reading </w:t>
      </w:r>
      <w:proofErr w:type="gramStart"/>
      <w:r>
        <w:rPr>
          <w:rFonts w:asciiTheme="majorBidi" w:hAnsiTheme="majorBidi" w:cstheme="majorBidi"/>
          <w:sz w:val="24"/>
          <w:szCs w:val="24"/>
          <w:lang w:val="en-US"/>
        </w:rPr>
        <w:t xml:space="preserve">text by </w:t>
      </w:r>
      <w:r w:rsidRPr="006F2F12">
        <w:rPr>
          <w:rFonts w:asciiTheme="majorBidi" w:hAnsiTheme="majorBidi" w:cstheme="majorBidi"/>
          <w:sz w:val="24"/>
          <w:szCs w:val="24"/>
          <w:lang w:val="en-US"/>
        </w:rPr>
        <w:t xml:space="preserve">using </w:t>
      </w:r>
      <w:r>
        <w:rPr>
          <w:rFonts w:asciiTheme="majorBidi" w:hAnsiTheme="majorBidi" w:cstheme="majorBidi"/>
          <w:sz w:val="24"/>
          <w:szCs w:val="24"/>
          <w:lang w:val="en-US"/>
        </w:rPr>
        <w:t>REAP</w:t>
      </w:r>
      <w:proofErr w:type="gramEnd"/>
      <w:r>
        <w:rPr>
          <w:rFonts w:asciiTheme="majorBidi" w:hAnsiTheme="majorBidi" w:cstheme="majorBidi"/>
          <w:sz w:val="24"/>
          <w:szCs w:val="24"/>
          <w:lang w:val="en-US"/>
        </w:rPr>
        <w:t xml:space="preserve"> </w:t>
      </w:r>
      <w:r w:rsidRPr="006F2F12">
        <w:rPr>
          <w:rFonts w:asciiTheme="majorBidi" w:hAnsiTheme="majorBidi" w:cstheme="majorBidi"/>
          <w:sz w:val="24"/>
          <w:szCs w:val="24"/>
          <w:lang w:val="en-US"/>
        </w:rPr>
        <w:t>strategy was more interest</w:t>
      </w:r>
      <w:r>
        <w:rPr>
          <w:rFonts w:asciiTheme="majorBidi" w:hAnsiTheme="majorBidi" w:cstheme="majorBidi"/>
          <w:sz w:val="24"/>
          <w:szCs w:val="24"/>
          <w:lang w:val="en-US"/>
        </w:rPr>
        <w:t>ing than strategy that usually used by teacher of MTs Negeri 1 Palembang</w:t>
      </w:r>
      <w:r w:rsidRPr="006F2F12">
        <w:rPr>
          <w:rFonts w:asciiTheme="majorBidi" w:hAnsiTheme="majorBidi" w:cstheme="majorBidi"/>
          <w:sz w:val="24"/>
          <w:szCs w:val="24"/>
          <w:lang w:val="en-US"/>
        </w:rPr>
        <w:t>.</w:t>
      </w: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imes New Roman" w:hAnsi="Times New Roman" w:cs="Times New Roman"/>
          <w:sz w:val="24"/>
          <w:szCs w:val="24"/>
          <w:lang w:val="en-US"/>
        </w:rPr>
      </w:pPr>
    </w:p>
    <w:p w:rsidR="003F1CF3" w:rsidRDefault="003F1CF3" w:rsidP="00925DCB">
      <w:pPr>
        <w:spacing w:after="0" w:line="480" w:lineRule="auto"/>
        <w:jc w:val="both"/>
        <w:rPr>
          <w:rFonts w:ascii="Times New Roman" w:hAnsi="Times New Roman" w:cs="Times New Roman"/>
          <w:sz w:val="24"/>
          <w:szCs w:val="24"/>
          <w:lang w:val="en-US"/>
        </w:rPr>
      </w:pPr>
    </w:p>
    <w:p w:rsidR="003F1CF3" w:rsidRDefault="003F1CF3" w:rsidP="00925DCB">
      <w:pPr>
        <w:spacing w:after="0" w:line="480" w:lineRule="auto"/>
        <w:jc w:val="both"/>
        <w:rPr>
          <w:rFonts w:ascii="Times New Roman" w:hAnsi="Times New Roman" w:cs="Times New Roman"/>
          <w:sz w:val="24"/>
          <w:szCs w:val="24"/>
          <w:lang w:val="en-US"/>
        </w:rPr>
      </w:pPr>
    </w:p>
    <w:p w:rsidR="003F1CF3" w:rsidRPr="001E490A" w:rsidRDefault="003F1CF3" w:rsidP="00925DCB">
      <w:pPr>
        <w:spacing w:after="0"/>
        <w:rPr>
          <w:lang w:val="en-US"/>
        </w:rPr>
      </w:pPr>
    </w:p>
    <w:p w:rsidR="003F1CF3" w:rsidRDefault="003F1CF3" w:rsidP="00925DCB">
      <w:pPr>
        <w:spacing w:after="0" w:line="480" w:lineRule="auto"/>
        <w:jc w:val="both"/>
        <w:rPr>
          <w:rFonts w:asciiTheme="majorBidi" w:hAnsiTheme="majorBidi" w:cstheme="majorBidi"/>
          <w:sz w:val="24"/>
          <w:szCs w:val="24"/>
          <w:lang w:val="en-US"/>
        </w:rPr>
      </w:pPr>
    </w:p>
    <w:p w:rsidR="00FD00C1" w:rsidRDefault="00FD00C1" w:rsidP="00925DCB">
      <w:pPr>
        <w:spacing w:after="0" w:line="480" w:lineRule="auto"/>
        <w:jc w:val="both"/>
        <w:rPr>
          <w:rFonts w:asciiTheme="majorBidi" w:hAnsiTheme="majorBidi" w:cstheme="majorBidi"/>
          <w:sz w:val="24"/>
          <w:szCs w:val="24"/>
          <w:lang w:val="en-US"/>
        </w:rPr>
      </w:pPr>
    </w:p>
    <w:p w:rsidR="003F1CF3" w:rsidRPr="00AE12FF" w:rsidRDefault="003F1CF3" w:rsidP="00925DCB">
      <w:pPr>
        <w:spacing w:after="0" w:line="480" w:lineRule="auto"/>
        <w:jc w:val="center"/>
        <w:rPr>
          <w:rFonts w:asciiTheme="majorBidi" w:hAnsiTheme="majorBidi" w:cstheme="majorBidi"/>
          <w:b/>
          <w:bCs/>
          <w:sz w:val="24"/>
          <w:szCs w:val="24"/>
        </w:rPr>
      </w:pPr>
      <w:r w:rsidRPr="00AE12FF">
        <w:rPr>
          <w:rFonts w:asciiTheme="majorBidi" w:hAnsiTheme="majorBidi" w:cstheme="majorBidi"/>
          <w:b/>
          <w:bCs/>
          <w:sz w:val="24"/>
          <w:szCs w:val="24"/>
        </w:rPr>
        <w:lastRenderedPageBreak/>
        <w:t>CHAPTER V</w:t>
      </w:r>
    </w:p>
    <w:p w:rsidR="003F1CF3" w:rsidRPr="004A4B07" w:rsidRDefault="003F1CF3" w:rsidP="00925DCB">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CONCLUSION</w:t>
      </w:r>
      <w:r w:rsidRPr="00AE12FF">
        <w:rPr>
          <w:rFonts w:asciiTheme="majorBidi" w:hAnsiTheme="majorBidi" w:cstheme="majorBidi"/>
          <w:b/>
          <w:bCs/>
          <w:sz w:val="24"/>
          <w:szCs w:val="24"/>
        </w:rPr>
        <w:t xml:space="preserve"> AND SUGGESTIONS</w:t>
      </w:r>
    </w:p>
    <w:p w:rsidR="003F1CF3" w:rsidRPr="00AE12FF" w:rsidRDefault="003F1CF3" w:rsidP="00925DCB">
      <w:pPr>
        <w:spacing w:after="0" w:line="480" w:lineRule="auto"/>
        <w:ind w:firstLine="567"/>
        <w:jc w:val="both"/>
        <w:rPr>
          <w:rFonts w:asciiTheme="majorBidi" w:hAnsiTheme="majorBidi" w:cstheme="majorBidi"/>
          <w:sz w:val="24"/>
          <w:szCs w:val="24"/>
        </w:rPr>
      </w:pPr>
      <w:r w:rsidRPr="00AE12FF">
        <w:rPr>
          <w:rFonts w:asciiTheme="majorBidi" w:hAnsiTheme="majorBidi" w:cstheme="majorBidi"/>
          <w:sz w:val="24"/>
          <w:szCs w:val="24"/>
        </w:rPr>
        <w:t>In t</w:t>
      </w:r>
      <w:r>
        <w:rPr>
          <w:rFonts w:asciiTheme="majorBidi" w:hAnsiTheme="majorBidi" w:cstheme="majorBidi"/>
          <w:sz w:val="24"/>
          <w:szCs w:val="24"/>
        </w:rPr>
        <w:t xml:space="preserve">his chapter, the writer presents </w:t>
      </w:r>
      <w:r>
        <w:rPr>
          <w:rFonts w:asciiTheme="majorBidi" w:eastAsia="Times New Roman" w:hAnsiTheme="majorBidi" w:cstheme="majorBidi"/>
          <w:sz w:val="24"/>
          <w:szCs w:val="24"/>
          <w:lang w:eastAsia="id-ID"/>
        </w:rPr>
        <w:t>(a) conclusion and (b) suggestions.</w:t>
      </w:r>
    </w:p>
    <w:p w:rsidR="003F1CF3" w:rsidRPr="00AE12FF" w:rsidRDefault="003F1CF3" w:rsidP="00925DCB">
      <w:pPr>
        <w:pStyle w:val="ListParagraph"/>
        <w:numPr>
          <w:ilvl w:val="0"/>
          <w:numId w:val="37"/>
        </w:numPr>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Conclusion</w:t>
      </w:r>
    </w:p>
    <w:p w:rsidR="003F1CF3" w:rsidRDefault="003F1CF3" w:rsidP="00925DCB">
      <w:pPr>
        <w:spacing w:after="0" w:line="480" w:lineRule="auto"/>
        <w:ind w:firstLine="567"/>
        <w:jc w:val="both"/>
        <w:rPr>
          <w:rFonts w:ascii="Times New Roman" w:hAnsi="Times New Roman" w:cs="Times New Roman"/>
          <w:sz w:val="24"/>
          <w:szCs w:val="24"/>
        </w:rPr>
      </w:pPr>
      <w:r w:rsidRPr="00A41E4B">
        <w:rPr>
          <w:rFonts w:ascii="Times New Roman" w:hAnsi="Times New Roman" w:cs="Times New Roman"/>
          <w:sz w:val="24"/>
          <w:szCs w:val="24"/>
        </w:rPr>
        <w:t>In this study</w:t>
      </w:r>
      <w:r>
        <w:rPr>
          <w:rFonts w:ascii="Times New Roman" w:hAnsi="Times New Roman" w:cs="Times New Roman"/>
          <w:sz w:val="24"/>
          <w:szCs w:val="24"/>
        </w:rPr>
        <w:t>,</w:t>
      </w:r>
      <w:r w:rsidRPr="00A41E4B">
        <w:rPr>
          <w:rFonts w:ascii="Times New Roman" w:hAnsi="Times New Roman" w:cs="Times New Roman"/>
          <w:sz w:val="24"/>
          <w:szCs w:val="24"/>
        </w:rPr>
        <w:t xml:space="preserve"> the writer concluded that there was a significant difference between students’ </w:t>
      </w:r>
      <w:r>
        <w:rPr>
          <w:rFonts w:ascii="Times New Roman" w:hAnsi="Times New Roman" w:cs="Times New Roman"/>
          <w:sz w:val="24"/>
          <w:szCs w:val="24"/>
        </w:rPr>
        <w:t>reading comprehension</w:t>
      </w:r>
      <w:r w:rsidRPr="00A41E4B">
        <w:rPr>
          <w:rFonts w:ascii="Times New Roman" w:hAnsi="Times New Roman" w:cs="Times New Roman"/>
          <w:sz w:val="24"/>
          <w:szCs w:val="24"/>
        </w:rPr>
        <w:t xml:space="preserve"> achievement who were taught by using </w:t>
      </w:r>
      <w:r>
        <w:rPr>
          <w:rFonts w:ascii="Times New Roman" w:hAnsi="Times New Roman" w:cs="Times New Roman"/>
          <w:sz w:val="24"/>
          <w:szCs w:val="24"/>
        </w:rPr>
        <w:t>REAP strategy</w:t>
      </w:r>
      <w:r w:rsidRPr="00A41E4B">
        <w:rPr>
          <w:rFonts w:ascii="Times New Roman" w:hAnsi="Times New Roman" w:cs="Times New Roman"/>
          <w:sz w:val="24"/>
          <w:szCs w:val="24"/>
        </w:rPr>
        <w:t xml:space="preserve"> and those who were </w:t>
      </w:r>
      <w:r>
        <w:rPr>
          <w:rFonts w:ascii="Times New Roman" w:hAnsi="Times New Roman" w:cs="Times New Roman"/>
          <w:sz w:val="24"/>
          <w:szCs w:val="24"/>
        </w:rPr>
        <w:t>taught by using strategy that usually used by teacher of MTs Negeri 1 Palembang</w:t>
      </w:r>
      <w:r w:rsidRPr="00A41E4B">
        <w:rPr>
          <w:rFonts w:ascii="Times New Roman" w:hAnsi="Times New Roman" w:cs="Times New Roman"/>
          <w:sz w:val="24"/>
          <w:szCs w:val="24"/>
        </w:rPr>
        <w:t xml:space="preserve">. It was proved </w:t>
      </w:r>
      <w:r>
        <w:rPr>
          <w:rFonts w:ascii="Times New Roman" w:hAnsi="Times New Roman" w:cs="Times New Roman"/>
          <w:sz w:val="24"/>
          <w:szCs w:val="24"/>
        </w:rPr>
        <w:t>by</w:t>
      </w:r>
      <w:r w:rsidRPr="00A41E4B">
        <w:rPr>
          <w:rFonts w:ascii="Times New Roman" w:hAnsi="Times New Roman" w:cs="Times New Roman"/>
          <w:sz w:val="24"/>
          <w:szCs w:val="24"/>
        </w:rPr>
        <w:t xml:space="preserve"> the result of </w:t>
      </w:r>
      <w:r>
        <w:rPr>
          <w:rFonts w:ascii="Times New Roman" w:hAnsi="Times New Roman" w:cs="Times New Roman"/>
          <w:sz w:val="24"/>
          <w:szCs w:val="24"/>
        </w:rPr>
        <w:t>independent</w:t>
      </w:r>
      <w:r w:rsidRPr="00A41E4B">
        <w:rPr>
          <w:rFonts w:ascii="Times New Roman" w:hAnsi="Times New Roman" w:cs="Times New Roman"/>
          <w:sz w:val="24"/>
          <w:szCs w:val="24"/>
        </w:rPr>
        <w:t xml:space="preserve"> sample t-test.</w:t>
      </w:r>
      <w:r w:rsidRPr="00842AC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42AC2">
        <w:rPr>
          <w:rFonts w:ascii="Times New Roman" w:hAnsi="Times New Roman" w:cs="Times New Roman"/>
          <w:sz w:val="24"/>
          <w:szCs w:val="24"/>
        </w:rPr>
        <w:t>mean scores</w:t>
      </w:r>
      <w:r>
        <w:rPr>
          <w:rFonts w:ascii="Times New Roman" w:hAnsi="Times New Roman" w:cs="Times New Roman"/>
          <w:sz w:val="24"/>
          <w:szCs w:val="24"/>
        </w:rPr>
        <w:t xml:space="preserve"> in pretest  control group was 68.7750, while mean score</w:t>
      </w:r>
      <w:r w:rsidRPr="00842AC2">
        <w:rPr>
          <w:rFonts w:ascii="Times New Roman" w:hAnsi="Times New Roman" w:cs="Times New Roman"/>
          <w:sz w:val="24"/>
          <w:szCs w:val="24"/>
        </w:rPr>
        <w:t xml:space="preserve"> in po</w:t>
      </w:r>
      <w:r>
        <w:rPr>
          <w:rFonts w:ascii="Times New Roman" w:hAnsi="Times New Roman" w:cs="Times New Roman"/>
          <w:sz w:val="24"/>
          <w:szCs w:val="24"/>
        </w:rPr>
        <w:t>sttest control group was 70.9750. From both mean scores, the difference was 2.2 point. While mean score</w:t>
      </w:r>
      <w:r w:rsidRPr="00842AC2">
        <w:rPr>
          <w:rFonts w:ascii="Times New Roman" w:hAnsi="Times New Roman" w:cs="Times New Roman"/>
          <w:sz w:val="24"/>
          <w:szCs w:val="24"/>
        </w:rPr>
        <w:t xml:space="preserve"> in </w:t>
      </w:r>
      <w:r>
        <w:rPr>
          <w:rFonts w:ascii="Times New Roman" w:hAnsi="Times New Roman" w:cs="Times New Roman"/>
          <w:sz w:val="24"/>
          <w:szCs w:val="24"/>
        </w:rPr>
        <w:t>pretest experimental group was 64.1250 and mean score in pposttest</w:t>
      </w:r>
      <w:r w:rsidRPr="00842AC2">
        <w:rPr>
          <w:rFonts w:ascii="Times New Roman" w:hAnsi="Times New Roman" w:cs="Times New Roman"/>
          <w:sz w:val="24"/>
          <w:szCs w:val="24"/>
        </w:rPr>
        <w:t xml:space="preserve"> </w:t>
      </w:r>
      <w:r>
        <w:rPr>
          <w:rFonts w:ascii="Times New Roman" w:hAnsi="Times New Roman" w:cs="Times New Roman"/>
          <w:sz w:val="24"/>
          <w:szCs w:val="24"/>
        </w:rPr>
        <w:t>experimental group was 74.4250. From both</w:t>
      </w:r>
      <w:r w:rsidRPr="008F0A99">
        <w:rPr>
          <w:rFonts w:ascii="Times New Roman" w:hAnsi="Times New Roman" w:cs="Times New Roman"/>
          <w:sz w:val="24"/>
          <w:szCs w:val="24"/>
        </w:rPr>
        <w:t xml:space="preserve"> </w:t>
      </w:r>
      <w:r>
        <w:rPr>
          <w:rFonts w:ascii="Times New Roman" w:hAnsi="Times New Roman" w:cs="Times New Roman"/>
          <w:sz w:val="24"/>
          <w:szCs w:val="24"/>
        </w:rPr>
        <w:t xml:space="preserve">score mean, the difference was 10.3 point. </w:t>
      </w:r>
      <w:r w:rsidRPr="00A41E4B">
        <w:rPr>
          <w:rFonts w:ascii="Times New Roman" w:hAnsi="Times New Roman" w:cs="Times New Roman"/>
          <w:sz w:val="24"/>
          <w:szCs w:val="24"/>
        </w:rPr>
        <w:t xml:space="preserve">The result of the </w:t>
      </w:r>
      <w:r>
        <w:rPr>
          <w:rFonts w:ascii="Times New Roman" w:hAnsi="Times New Roman" w:cs="Times New Roman"/>
          <w:sz w:val="24"/>
          <w:szCs w:val="24"/>
        </w:rPr>
        <w:t>independent sample t-test showed</w:t>
      </w:r>
      <w:r w:rsidRPr="00A41E4B">
        <w:rPr>
          <w:rFonts w:ascii="Times New Roman" w:hAnsi="Times New Roman" w:cs="Times New Roman"/>
          <w:sz w:val="24"/>
          <w:szCs w:val="24"/>
        </w:rPr>
        <w:t xml:space="preserve"> that the t-obtained was </w:t>
      </w:r>
      <w:r>
        <w:rPr>
          <w:rFonts w:ascii="Times New Roman" w:hAnsi="Times New Roman" w:cs="Times New Roman"/>
          <w:color w:val="000000"/>
          <w:sz w:val="24"/>
          <w:szCs w:val="24"/>
        </w:rPr>
        <w:t xml:space="preserve">2.105 and </w:t>
      </w:r>
      <w:r w:rsidRPr="00636F86">
        <w:rPr>
          <w:rFonts w:ascii="Times New Roman" w:hAnsi="Times New Roman"/>
          <w:sz w:val="24"/>
          <w:szCs w:val="24"/>
        </w:rPr>
        <w:t xml:space="preserve">the p-output was </w:t>
      </w:r>
      <w:r w:rsidRPr="00636F86">
        <w:rPr>
          <w:rFonts w:ascii="Times New Roman" w:hAnsi="Times New Roman" w:cs="Times New Roman"/>
          <w:sz w:val="23"/>
          <w:szCs w:val="23"/>
        </w:rPr>
        <w:t>0.0</w:t>
      </w:r>
      <w:r>
        <w:rPr>
          <w:rFonts w:ascii="Times New Roman" w:hAnsi="Times New Roman" w:cs="Times New Roman"/>
          <w:sz w:val="23"/>
          <w:szCs w:val="23"/>
        </w:rPr>
        <w:t>39</w:t>
      </w:r>
      <w:r>
        <w:rPr>
          <w:rFonts w:ascii="Times New Roman" w:hAnsi="Times New Roman" w:cs="Times New Roman"/>
          <w:sz w:val="24"/>
          <w:szCs w:val="24"/>
        </w:rPr>
        <w:t xml:space="preserve">. Therefore, the value of </w:t>
      </w:r>
      <w:r w:rsidRPr="00A41E4B">
        <w:rPr>
          <w:rFonts w:ascii="Times New Roman" w:hAnsi="Times New Roman" w:cs="Times New Roman"/>
          <w:sz w:val="24"/>
          <w:szCs w:val="24"/>
        </w:rPr>
        <w:t>t-obtained wa</w:t>
      </w:r>
      <w:r>
        <w:rPr>
          <w:rFonts w:ascii="Times New Roman" w:hAnsi="Times New Roman" w:cs="Times New Roman"/>
          <w:sz w:val="24"/>
          <w:szCs w:val="24"/>
        </w:rPr>
        <w:t>s higher than critical value of</w:t>
      </w:r>
      <w:r w:rsidRPr="00A41E4B">
        <w:rPr>
          <w:rFonts w:ascii="Times New Roman" w:hAnsi="Times New Roman" w:cs="Times New Roman"/>
          <w:sz w:val="24"/>
          <w:szCs w:val="24"/>
        </w:rPr>
        <w:t xml:space="preserve"> t-table (</w:t>
      </w:r>
      <w:r>
        <w:rPr>
          <w:rFonts w:ascii="Times New Roman" w:hAnsi="Times New Roman" w:cs="Times New Roman"/>
          <w:sz w:val="24"/>
          <w:szCs w:val="24"/>
        </w:rPr>
        <w:t xml:space="preserve">1.990) and </w:t>
      </w:r>
      <w:r w:rsidRPr="00636F86">
        <w:rPr>
          <w:rFonts w:ascii="Times New Roman" w:hAnsi="Times New Roman"/>
          <w:sz w:val="24"/>
          <w:szCs w:val="24"/>
        </w:rPr>
        <w:t xml:space="preserve">the p-output </w:t>
      </w:r>
      <w:r>
        <w:rPr>
          <w:rFonts w:ascii="Times New Roman" w:hAnsi="Times New Roman"/>
          <w:sz w:val="24"/>
          <w:szCs w:val="24"/>
        </w:rPr>
        <w:t xml:space="preserve">was </w:t>
      </w:r>
      <w:r w:rsidRPr="00636F86">
        <w:rPr>
          <w:rFonts w:ascii="Times New Roman" w:hAnsi="Times New Roman"/>
          <w:sz w:val="24"/>
          <w:szCs w:val="24"/>
        </w:rPr>
        <w:t>lower than 0.05</w:t>
      </w:r>
      <w:r>
        <w:rPr>
          <w:rFonts w:ascii="Times New Roman" w:hAnsi="Times New Roman"/>
          <w:sz w:val="24"/>
          <w:szCs w:val="24"/>
        </w:rPr>
        <w:t>.</w:t>
      </w:r>
      <w:r w:rsidRPr="00A41E4B">
        <w:rPr>
          <w:rFonts w:ascii="Times New Roman" w:hAnsi="Times New Roman" w:cs="Times New Roman"/>
          <w:sz w:val="24"/>
          <w:szCs w:val="24"/>
        </w:rPr>
        <w:t xml:space="preserve"> </w:t>
      </w:r>
      <w:r>
        <w:rPr>
          <w:rFonts w:ascii="Times New Roman" w:hAnsi="Times New Roman" w:cs="Times New Roman"/>
          <w:sz w:val="24"/>
          <w:szCs w:val="24"/>
        </w:rPr>
        <w:t xml:space="preserve">Consequently, the null hypothesis (Ho) </w:t>
      </w:r>
      <w:r w:rsidRPr="00A41E4B">
        <w:rPr>
          <w:rFonts w:ascii="Times New Roman" w:hAnsi="Times New Roman" w:cs="Times New Roman"/>
          <w:sz w:val="24"/>
          <w:szCs w:val="24"/>
        </w:rPr>
        <w:t>was reject</w:t>
      </w:r>
      <w:r>
        <w:rPr>
          <w:rFonts w:ascii="Times New Roman" w:hAnsi="Times New Roman" w:cs="Times New Roman"/>
          <w:sz w:val="24"/>
          <w:szCs w:val="24"/>
        </w:rPr>
        <w:t>ed and the alternative hypothesi</w:t>
      </w:r>
      <w:r w:rsidRPr="00A41E4B">
        <w:rPr>
          <w:rFonts w:ascii="Times New Roman" w:hAnsi="Times New Roman" w:cs="Times New Roman"/>
          <w:sz w:val="24"/>
          <w:szCs w:val="24"/>
        </w:rPr>
        <w:t xml:space="preserve">s (Ha) was accepted. It means that learning by using </w:t>
      </w:r>
      <w:r>
        <w:rPr>
          <w:rFonts w:ascii="Times New Roman" w:hAnsi="Times New Roman" w:cs="Times New Roman"/>
          <w:sz w:val="24"/>
          <w:szCs w:val="24"/>
        </w:rPr>
        <w:t>REAP strategy</w:t>
      </w:r>
      <w:r w:rsidRPr="00A41E4B">
        <w:rPr>
          <w:rFonts w:ascii="Times New Roman" w:hAnsi="Times New Roman" w:cs="Times New Roman"/>
          <w:sz w:val="24"/>
          <w:szCs w:val="24"/>
        </w:rPr>
        <w:t xml:space="preserve"> could be applied and used as an alternative media in teaching </w:t>
      </w:r>
      <w:r>
        <w:rPr>
          <w:rFonts w:ascii="Times New Roman" w:hAnsi="Times New Roman" w:cs="Times New Roman"/>
          <w:sz w:val="24"/>
          <w:szCs w:val="24"/>
        </w:rPr>
        <w:t>reading comprehension</w:t>
      </w:r>
      <w:r w:rsidRPr="00A41E4B">
        <w:rPr>
          <w:rFonts w:ascii="Times New Roman" w:hAnsi="Times New Roman" w:cs="Times New Roman"/>
          <w:sz w:val="24"/>
          <w:szCs w:val="24"/>
        </w:rPr>
        <w:t>.</w:t>
      </w:r>
    </w:p>
    <w:p w:rsidR="003F1CF3" w:rsidRDefault="003F1CF3" w:rsidP="00925DCB">
      <w:pPr>
        <w:spacing w:after="0" w:line="480" w:lineRule="auto"/>
        <w:ind w:firstLine="720"/>
        <w:jc w:val="both"/>
        <w:rPr>
          <w:rFonts w:ascii="Times New Roman" w:hAnsi="Times New Roman" w:cs="Times New Roman"/>
          <w:sz w:val="24"/>
          <w:szCs w:val="24"/>
        </w:rPr>
      </w:pPr>
    </w:p>
    <w:p w:rsidR="003F1CF3" w:rsidRPr="00BD652D" w:rsidRDefault="003F1CF3" w:rsidP="00925DCB">
      <w:pPr>
        <w:spacing w:after="0" w:line="480" w:lineRule="auto"/>
        <w:jc w:val="both"/>
        <w:rPr>
          <w:rFonts w:ascii="Times New Roman" w:hAnsi="Times New Roman" w:cs="Times New Roman"/>
          <w:sz w:val="24"/>
          <w:szCs w:val="24"/>
        </w:rPr>
      </w:pPr>
    </w:p>
    <w:p w:rsidR="003F1CF3" w:rsidRPr="00A41E4B" w:rsidRDefault="003F1CF3" w:rsidP="00925DC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Pr="00A41E4B">
        <w:rPr>
          <w:rFonts w:ascii="Times New Roman" w:hAnsi="Times New Roman" w:cs="Times New Roman"/>
          <w:b/>
          <w:sz w:val="24"/>
          <w:szCs w:val="24"/>
        </w:rPr>
        <w:t xml:space="preserve"> Suggestion</w:t>
      </w:r>
      <w:r>
        <w:rPr>
          <w:rFonts w:ascii="Times New Roman" w:hAnsi="Times New Roman" w:cs="Times New Roman"/>
          <w:b/>
          <w:sz w:val="24"/>
          <w:szCs w:val="24"/>
        </w:rPr>
        <w:t>s</w:t>
      </w:r>
    </w:p>
    <w:p w:rsidR="003F1CF3" w:rsidRDefault="003F1CF3" w:rsidP="00925DCB">
      <w:pPr>
        <w:spacing w:after="0" w:line="480" w:lineRule="auto"/>
        <w:ind w:firstLine="567"/>
        <w:jc w:val="both"/>
        <w:outlineLvl w:val="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Based on the conclusion above, the writer would like to give some suggestions for teacher of English, students, and institution.</w:t>
      </w:r>
    </w:p>
    <w:p w:rsidR="003F1CF3" w:rsidRPr="00F2449C" w:rsidRDefault="003F1CF3" w:rsidP="00925DCB">
      <w:pPr>
        <w:pStyle w:val="ListParagraph"/>
        <w:numPr>
          <w:ilvl w:val="0"/>
          <w:numId w:val="38"/>
        </w:numPr>
        <w:spacing w:before="100" w:beforeAutospacing="1" w:after="0" w:line="480" w:lineRule="auto"/>
        <w:ind w:left="284" w:hanging="284"/>
        <w:jc w:val="both"/>
        <w:outlineLvl w:val="4"/>
        <w:rPr>
          <w:rFonts w:asciiTheme="majorBidi" w:eastAsia="Times New Roman" w:hAnsiTheme="majorBidi" w:cstheme="majorBidi"/>
          <w:b/>
          <w:bCs/>
          <w:sz w:val="24"/>
          <w:szCs w:val="24"/>
          <w:lang w:eastAsia="id-ID"/>
        </w:rPr>
      </w:pPr>
      <w:r w:rsidRPr="00F2449C">
        <w:rPr>
          <w:rFonts w:asciiTheme="majorBidi" w:eastAsia="Times New Roman" w:hAnsiTheme="majorBidi" w:cstheme="majorBidi"/>
          <w:b/>
          <w:bCs/>
          <w:sz w:val="24"/>
          <w:szCs w:val="24"/>
          <w:lang w:eastAsia="id-ID"/>
        </w:rPr>
        <w:t xml:space="preserve">For Teacher of English </w:t>
      </w:r>
    </w:p>
    <w:p w:rsidR="003F1CF3" w:rsidRPr="00F2449C" w:rsidRDefault="003F1CF3" w:rsidP="00925DCB">
      <w:pPr>
        <w:pStyle w:val="ListParagraph"/>
        <w:spacing w:before="100" w:beforeAutospacing="1" w:after="0" w:line="480" w:lineRule="auto"/>
        <w:ind w:left="0" w:firstLine="567"/>
        <w:jc w:val="both"/>
        <w:outlineLvl w:val="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w:t>
      </w:r>
      <w:r w:rsidRPr="00F2449C">
        <w:rPr>
          <w:rFonts w:asciiTheme="majorBidi" w:eastAsia="Times New Roman" w:hAnsiTheme="majorBidi" w:cstheme="majorBidi"/>
          <w:sz w:val="24"/>
          <w:szCs w:val="24"/>
          <w:lang w:eastAsia="id-ID"/>
        </w:rPr>
        <w:t>he findings of this study encouraged the writer to</w:t>
      </w:r>
      <w:r>
        <w:rPr>
          <w:rFonts w:asciiTheme="majorBidi" w:eastAsia="Times New Roman" w:hAnsiTheme="majorBidi" w:cstheme="majorBidi"/>
          <w:sz w:val="24"/>
          <w:szCs w:val="24"/>
          <w:lang w:eastAsia="id-ID"/>
        </w:rPr>
        <w:t xml:space="preserve"> suggest the teacher of English, especially for teacher of English at MTs Negeri 1 Palembang </w:t>
      </w:r>
      <w:r w:rsidRPr="00F2449C">
        <w:rPr>
          <w:rFonts w:asciiTheme="majorBidi" w:eastAsia="Times New Roman" w:hAnsiTheme="majorBidi" w:cstheme="majorBidi"/>
          <w:sz w:val="24"/>
          <w:szCs w:val="24"/>
          <w:lang w:eastAsia="id-ID"/>
        </w:rPr>
        <w:t>to apply many kinds of teaching strategies in</w:t>
      </w:r>
      <w:r>
        <w:rPr>
          <w:rFonts w:asciiTheme="majorBidi" w:eastAsia="Times New Roman" w:hAnsiTheme="majorBidi" w:cstheme="majorBidi"/>
          <w:sz w:val="24"/>
          <w:szCs w:val="24"/>
          <w:lang w:eastAsia="id-ID"/>
        </w:rPr>
        <w:t xml:space="preserve"> helping students learn reading</w:t>
      </w:r>
      <w:r w:rsidRPr="00F2449C">
        <w:rPr>
          <w:rFonts w:asciiTheme="majorBidi" w:eastAsia="Times New Roman" w:hAnsiTheme="majorBidi" w:cstheme="majorBidi"/>
          <w:sz w:val="24"/>
          <w:szCs w:val="24"/>
          <w:lang w:eastAsia="id-ID"/>
        </w:rPr>
        <w:t xml:space="preserve">. One of them is </w:t>
      </w:r>
      <w:r>
        <w:rPr>
          <w:rFonts w:asciiTheme="majorBidi" w:eastAsia="Times New Roman" w:hAnsiTheme="majorBidi" w:cstheme="majorBidi"/>
          <w:i/>
          <w:iCs/>
          <w:sz w:val="24"/>
          <w:szCs w:val="24"/>
          <w:lang w:eastAsia="id-ID"/>
        </w:rPr>
        <w:t>REAP strategy</w:t>
      </w:r>
      <w:r w:rsidRPr="00F2449C">
        <w:rPr>
          <w:rFonts w:asciiTheme="majorBidi" w:eastAsia="Times New Roman" w:hAnsiTheme="majorBidi" w:cstheme="majorBidi"/>
          <w:sz w:val="24"/>
          <w:szCs w:val="24"/>
          <w:lang w:eastAsia="id-ID"/>
        </w:rPr>
        <w:t xml:space="preserve"> that has been proved to be effective strategy in teaching reading text.</w:t>
      </w:r>
    </w:p>
    <w:p w:rsidR="003F1CF3" w:rsidRDefault="003F1CF3" w:rsidP="00925DCB">
      <w:pPr>
        <w:pStyle w:val="ListParagraph"/>
        <w:numPr>
          <w:ilvl w:val="0"/>
          <w:numId w:val="38"/>
        </w:numPr>
        <w:spacing w:before="100" w:beforeAutospacing="1" w:after="0" w:line="480" w:lineRule="auto"/>
        <w:ind w:left="284" w:hanging="284"/>
        <w:jc w:val="both"/>
        <w:outlineLvl w:val="4"/>
        <w:rPr>
          <w:rFonts w:asciiTheme="majorBidi" w:eastAsia="Times New Roman" w:hAnsiTheme="majorBidi" w:cstheme="majorBidi"/>
          <w:b/>
          <w:bCs/>
          <w:sz w:val="24"/>
          <w:szCs w:val="24"/>
          <w:lang w:eastAsia="id-ID"/>
        </w:rPr>
      </w:pPr>
      <w:r w:rsidRPr="00F2449C">
        <w:rPr>
          <w:rFonts w:asciiTheme="majorBidi" w:eastAsia="Times New Roman" w:hAnsiTheme="majorBidi" w:cstheme="majorBidi"/>
          <w:b/>
          <w:bCs/>
          <w:sz w:val="24"/>
          <w:szCs w:val="24"/>
          <w:lang w:eastAsia="id-ID"/>
        </w:rPr>
        <w:t xml:space="preserve">For Students </w:t>
      </w:r>
    </w:p>
    <w:p w:rsidR="003F1CF3" w:rsidRPr="00F2449C" w:rsidRDefault="003F1CF3" w:rsidP="00925DCB">
      <w:pPr>
        <w:pStyle w:val="ListParagraph"/>
        <w:spacing w:before="100" w:beforeAutospacing="1" w:after="0" w:line="480" w:lineRule="auto"/>
        <w:ind w:left="0" w:firstLine="567"/>
        <w:jc w:val="both"/>
        <w:outlineLvl w:val="4"/>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eastAsia="id-ID"/>
        </w:rPr>
        <w:t xml:space="preserve">For students, especially for students of MTs Negeri 1 Palembang, </w:t>
      </w:r>
      <w:r w:rsidRPr="00F2449C">
        <w:rPr>
          <w:rFonts w:asciiTheme="majorBidi" w:eastAsia="Times New Roman" w:hAnsiTheme="majorBidi" w:cstheme="majorBidi"/>
          <w:sz w:val="24"/>
          <w:szCs w:val="24"/>
          <w:lang w:eastAsia="id-ID"/>
        </w:rPr>
        <w:t>are also expected to have high motivation, especially intrinsic learning motivation. Therefore, it is hopefully that they will be more active and creative in teaching and learning process. As a result, learning achievement will also be better than before.</w:t>
      </w:r>
    </w:p>
    <w:p w:rsidR="003F1CF3" w:rsidRPr="00F2449C" w:rsidRDefault="003F1CF3" w:rsidP="00925DCB">
      <w:pPr>
        <w:pStyle w:val="ListParagraph"/>
        <w:numPr>
          <w:ilvl w:val="0"/>
          <w:numId w:val="38"/>
        </w:numPr>
        <w:spacing w:before="100" w:beforeAutospacing="1" w:after="0" w:line="480" w:lineRule="auto"/>
        <w:ind w:left="284" w:hanging="284"/>
        <w:jc w:val="both"/>
        <w:outlineLvl w:val="4"/>
        <w:rPr>
          <w:rFonts w:asciiTheme="majorBidi" w:eastAsia="Times New Roman" w:hAnsiTheme="majorBidi" w:cstheme="majorBidi"/>
          <w:b/>
          <w:bCs/>
          <w:sz w:val="24"/>
          <w:szCs w:val="24"/>
          <w:lang w:eastAsia="id-ID"/>
        </w:rPr>
      </w:pPr>
      <w:r w:rsidRPr="00F2449C">
        <w:rPr>
          <w:rFonts w:asciiTheme="majorBidi" w:eastAsia="Times New Roman" w:hAnsiTheme="majorBidi" w:cstheme="majorBidi"/>
          <w:b/>
          <w:bCs/>
          <w:sz w:val="24"/>
          <w:szCs w:val="24"/>
          <w:lang w:eastAsia="id-ID"/>
        </w:rPr>
        <w:t>For Institution</w:t>
      </w:r>
      <w:r>
        <w:rPr>
          <w:rFonts w:asciiTheme="majorBidi" w:eastAsia="Times New Roman" w:hAnsiTheme="majorBidi" w:cstheme="majorBidi"/>
          <w:b/>
          <w:bCs/>
          <w:sz w:val="24"/>
          <w:szCs w:val="24"/>
          <w:lang w:eastAsia="id-ID"/>
        </w:rPr>
        <w:t>s</w:t>
      </w:r>
    </w:p>
    <w:p w:rsidR="003F1CF3" w:rsidRDefault="003F1CF3" w:rsidP="00925DCB">
      <w:pPr>
        <w:pStyle w:val="ListParagraph"/>
        <w:spacing w:before="100" w:beforeAutospacing="1" w:after="0" w:line="480" w:lineRule="auto"/>
        <w:ind w:left="0" w:firstLine="567"/>
        <w:jc w:val="both"/>
        <w:outlineLvl w:val="4"/>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w:t>
      </w:r>
      <w:r w:rsidRPr="00F2449C">
        <w:rPr>
          <w:rFonts w:asciiTheme="majorBidi" w:eastAsia="Times New Roman" w:hAnsiTheme="majorBidi" w:cstheme="majorBidi"/>
          <w:sz w:val="24"/>
          <w:szCs w:val="24"/>
          <w:lang w:eastAsia="id-ID"/>
        </w:rPr>
        <w:t xml:space="preserve">he writer suggests to the institution </w:t>
      </w:r>
      <w:r>
        <w:rPr>
          <w:rFonts w:asciiTheme="majorBidi" w:eastAsia="Times New Roman" w:hAnsiTheme="majorBidi" w:cstheme="majorBidi"/>
          <w:sz w:val="24"/>
          <w:szCs w:val="24"/>
          <w:lang w:eastAsia="id-ID"/>
        </w:rPr>
        <w:t xml:space="preserve">of MTs Negeri 1 Palembang </w:t>
      </w:r>
      <w:r w:rsidRPr="00F2449C">
        <w:rPr>
          <w:rFonts w:asciiTheme="majorBidi" w:eastAsia="Times New Roman" w:hAnsiTheme="majorBidi" w:cstheme="majorBidi"/>
          <w:sz w:val="24"/>
          <w:szCs w:val="24"/>
          <w:lang w:eastAsia="id-ID"/>
        </w:rPr>
        <w:t>to facilitate the teacher of English and the students with many text books</w:t>
      </w:r>
      <w:r>
        <w:rPr>
          <w:rFonts w:asciiTheme="majorBidi" w:eastAsia="Times New Roman" w:hAnsiTheme="majorBidi" w:cstheme="majorBidi"/>
          <w:sz w:val="24"/>
          <w:szCs w:val="24"/>
          <w:lang w:eastAsia="id-ID"/>
        </w:rPr>
        <w:t xml:space="preserve"> and </w:t>
      </w:r>
      <w:r w:rsidRPr="00F2449C">
        <w:rPr>
          <w:rFonts w:asciiTheme="majorBidi" w:eastAsia="Times New Roman" w:hAnsiTheme="majorBidi" w:cstheme="majorBidi"/>
          <w:sz w:val="24"/>
          <w:szCs w:val="24"/>
          <w:lang w:eastAsia="id-ID"/>
        </w:rPr>
        <w:t>media to make the teaching and learning reading process</w:t>
      </w:r>
      <w:r>
        <w:rPr>
          <w:rFonts w:asciiTheme="majorBidi" w:eastAsia="Times New Roman" w:hAnsiTheme="majorBidi" w:cstheme="majorBidi"/>
          <w:sz w:val="24"/>
          <w:szCs w:val="24"/>
          <w:lang w:eastAsia="id-ID"/>
        </w:rPr>
        <w:t xml:space="preserve"> is</w:t>
      </w:r>
      <w:r w:rsidRPr="00F2449C">
        <w:rPr>
          <w:rFonts w:asciiTheme="majorBidi" w:eastAsia="Times New Roman" w:hAnsiTheme="majorBidi" w:cstheme="majorBidi"/>
          <w:sz w:val="24"/>
          <w:szCs w:val="24"/>
          <w:lang w:eastAsia="id-ID"/>
        </w:rPr>
        <w:t xml:space="preserve"> more interesting and more effective.</w:t>
      </w:r>
    </w:p>
    <w:p w:rsidR="003F1CF3" w:rsidRPr="00A41E4B" w:rsidRDefault="003F1CF3" w:rsidP="00925DCB">
      <w:pPr>
        <w:tabs>
          <w:tab w:val="left" w:pos="0"/>
        </w:tabs>
        <w:spacing w:after="0" w:line="480" w:lineRule="auto"/>
        <w:jc w:val="both"/>
      </w:pPr>
    </w:p>
    <w:p w:rsidR="003F1CF3" w:rsidRDefault="003F1CF3" w:rsidP="00925DCB">
      <w:pPr>
        <w:spacing w:after="0" w:line="480" w:lineRule="auto"/>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480" w:lineRule="auto"/>
        <w:jc w:val="both"/>
        <w:rPr>
          <w:rFonts w:asciiTheme="majorBidi" w:hAnsiTheme="majorBidi" w:cstheme="majorBidi"/>
          <w:sz w:val="24"/>
          <w:szCs w:val="24"/>
          <w:lang w:val="en-US"/>
        </w:rPr>
      </w:pPr>
    </w:p>
    <w:p w:rsidR="003F1CF3" w:rsidRDefault="003F1CF3" w:rsidP="00925DCB">
      <w:pPr>
        <w:spacing w:after="0" w:line="240" w:lineRule="auto"/>
        <w:jc w:val="center"/>
        <w:rPr>
          <w:rFonts w:asciiTheme="majorBidi" w:hAnsiTheme="majorBidi" w:cstheme="majorBidi"/>
          <w:b/>
          <w:bCs/>
          <w:sz w:val="28"/>
          <w:szCs w:val="28"/>
          <w:lang w:val="en-US"/>
        </w:rPr>
      </w:pPr>
      <w:r w:rsidRPr="007A4893">
        <w:rPr>
          <w:rFonts w:asciiTheme="majorBidi" w:hAnsiTheme="majorBidi" w:cstheme="majorBidi"/>
          <w:b/>
          <w:bCs/>
          <w:sz w:val="28"/>
          <w:szCs w:val="28"/>
        </w:rPr>
        <w:lastRenderedPageBreak/>
        <w:t>REFERENCES</w:t>
      </w:r>
    </w:p>
    <w:p w:rsidR="00FD00C1" w:rsidRPr="00FD00C1" w:rsidRDefault="00FD00C1" w:rsidP="00925DCB">
      <w:pPr>
        <w:spacing w:after="0" w:line="240" w:lineRule="auto"/>
        <w:jc w:val="center"/>
        <w:rPr>
          <w:rFonts w:asciiTheme="majorBidi" w:hAnsiTheme="majorBidi" w:cstheme="majorBidi"/>
          <w:b/>
          <w:bCs/>
          <w:sz w:val="28"/>
          <w:szCs w:val="28"/>
          <w:lang w:val="en-US"/>
        </w:rPr>
      </w:pPr>
    </w:p>
    <w:p w:rsidR="003F1CF3" w:rsidRPr="007A4893" w:rsidRDefault="003F1CF3" w:rsidP="00925DCB">
      <w:pPr>
        <w:spacing w:after="0" w:line="240" w:lineRule="auto"/>
        <w:jc w:val="center"/>
        <w:rPr>
          <w:rFonts w:asciiTheme="majorBidi" w:hAnsiTheme="majorBidi" w:cstheme="majorBidi"/>
          <w:b/>
          <w:bCs/>
          <w:sz w:val="28"/>
          <w:szCs w:val="28"/>
        </w:rPr>
      </w:pP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Allen, Janet and Cristine Landaker. 2005. </w:t>
      </w:r>
      <w:r w:rsidRPr="00BA61EA">
        <w:rPr>
          <w:rFonts w:asciiTheme="majorBidi" w:hAnsiTheme="majorBidi" w:cstheme="majorBidi"/>
          <w:i/>
          <w:iCs/>
          <w:sz w:val="24"/>
          <w:szCs w:val="24"/>
        </w:rPr>
        <w:t>Reading History A Practical Guide to Improving Literacy</w:t>
      </w:r>
      <w:r>
        <w:rPr>
          <w:rFonts w:asciiTheme="majorBidi" w:hAnsiTheme="majorBidi" w:cstheme="majorBidi"/>
          <w:sz w:val="24"/>
          <w:szCs w:val="24"/>
        </w:rPr>
        <w:t>. New York: Oxford University Press</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Arikunto, Suharmini. 2010. </w:t>
      </w:r>
      <w:r w:rsidRPr="003A6AAA">
        <w:rPr>
          <w:rFonts w:ascii="Times New Roman" w:hAnsi="Times New Roman" w:cs="Times New Roman"/>
          <w:i/>
          <w:iCs/>
          <w:sz w:val="24"/>
          <w:szCs w:val="24"/>
        </w:rPr>
        <w:t>Procedure Pene</w:t>
      </w:r>
      <w:r>
        <w:rPr>
          <w:rFonts w:ascii="Times New Roman" w:hAnsi="Times New Roman" w:cs="Times New Roman"/>
          <w:i/>
          <w:iCs/>
          <w:sz w:val="24"/>
          <w:szCs w:val="24"/>
        </w:rPr>
        <w:t>l</w:t>
      </w:r>
      <w:r w:rsidRPr="003A6AAA">
        <w:rPr>
          <w:rFonts w:ascii="Times New Roman" w:hAnsi="Times New Roman" w:cs="Times New Roman"/>
          <w:i/>
          <w:iCs/>
          <w:sz w:val="24"/>
          <w:szCs w:val="24"/>
        </w:rPr>
        <w:t>itian: Suatu Pendekatan Praktik</w:t>
      </w:r>
      <w:r>
        <w:rPr>
          <w:rFonts w:ascii="Times New Roman" w:hAnsi="Times New Roman" w:cs="Times New Roman"/>
          <w:i/>
          <w:iCs/>
          <w:sz w:val="24"/>
          <w:szCs w:val="24"/>
        </w:rPr>
        <w:t xml:space="preserve">. </w:t>
      </w:r>
      <w:r>
        <w:rPr>
          <w:rFonts w:ascii="Times New Roman" w:hAnsi="Times New Roman" w:cs="Times New Roman"/>
          <w:sz w:val="24"/>
          <w:szCs w:val="24"/>
        </w:rPr>
        <w:t>Jakarta: PT Rineka Cipta.</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Ariyani, Yuli Nur. 2013. </w:t>
      </w:r>
      <w:r w:rsidRPr="00F94EA7">
        <w:rPr>
          <w:rFonts w:ascii="Times New Roman" w:hAnsi="Times New Roman" w:cs="Times New Roman"/>
          <w:i/>
          <w:iCs/>
          <w:sz w:val="24"/>
          <w:szCs w:val="24"/>
        </w:rPr>
        <w:t>The Effectiveness of REAP (Read-Encode-Annotate-Ponder) in Teaching Reading Viewed from Students’ Self-esteem (An Experimental at the Tenth Grade Students of MAN 1 Salatiga in the Academic Year of 2012/2013).</w:t>
      </w:r>
      <w:r>
        <w:rPr>
          <w:rFonts w:ascii="Times New Roman" w:hAnsi="Times New Roman" w:cs="Times New Roman"/>
          <w:sz w:val="24"/>
          <w:szCs w:val="24"/>
        </w:rPr>
        <w:t xml:space="preserve"> Surakarta: English Education Department, Graduate School, Sebelas Maret University of Surakarta.</w:t>
      </w:r>
    </w:p>
    <w:p w:rsidR="003F1CF3" w:rsidRDefault="003F1CF3" w:rsidP="00925DCB">
      <w:pPr>
        <w:spacing w:line="240" w:lineRule="auto"/>
        <w:ind w:left="567" w:hanging="567"/>
        <w:jc w:val="both"/>
        <w:rPr>
          <w:rFonts w:ascii="Times New Roman" w:hAnsi="Times New Roman" w:cs="Times New Roman"/>
          <w:sz w:val="24"/>
          <w:szCs w:val="24"/>
          <w:u w:val="single"/>
        </w:rPr>
      </w:pPr>
      <w:r>
        <w:rPr>
          <w:rFonts w:ascii="Times New Roman" w:hAnsi="Times New Roman" w:cs="Times New Roman"/>
          <w:sz w:val="24"/>
          <w:szCs w:val="24"/>
        </w:rPr>
        <w:t xml:space="preserve">Baker, Thomas. 2008. </w:t>
      </w:r>
      <w:r w:rsidRPr="00AD2177">
        <w:rPr>
          <w:rFonts w:ascii="Times New Roman" w:hAnsi="Times New Roman" w:cs="Times New Roman"/>
          <w:i/>
          <w:iCs/>
          <w:sz w:val="24"/>
          <w:szCs w:val="24"/>
        </w:rPr>
        <w:t>Applying Reading Research to the Development of an Integrated Lesson Plan.</w:t>
      </w:r>
      <w:r>
        <w:rPr>
          <w:rFonts w:ascii="Times New Roman" w:hAnsi="Times New Roman" w:cs="Times New Roman"/>
          <w:sz w:val="24"/>
          <w:szCs w:val="24"/>
        </w:rPr>
        <w:t xml:space="preserve"> English Teaching Forum. Retrieved 15 July 2013, from </w:t>
      </w:r>
      <w:r w:rsidRPr="002865C5">
        <w:rPr>
          <w:rFonts w:ascii="Times New Roman" w:hAnsi="Times New Roman" w:cs="Times New Roman"/>
          <w:sz w:val="24"/>
          <w:szCs w:val="24"/>
          <w:u w:val="single"/>
        </w:rPr>
        <w:t>http:americanenglish.state.gov/resources/English-teaching-forum-2008-volume-46-number-1#chid-294</w:t>
      </w:r>
    </w:p>
    <w:p w:rsidR="003F1CF3" w:rsidRPr="002865C5" w:rsidRDefault="003F1CF3" w:rsidP="00925DCB">
      <w:pPr>
        <w:spacing w:line="240" w:lineRule="auto"/>
        <w:ind w:left="567" w:hanging="567"/>
        <w:jc w:val="both"/>
        <w:rPr>
          <w:rFonts w:asciiTheme="majorBidi" w:hAnsiTheme="majorBidi" w:cstheme="majorBidi"/>
          <w:sz w:val="24"/>
          <w:szCs w:val="24"/>
        </w:rPr>
      </w:pPr>
      <w:r w:rsidRPr="002865C5">
        <w:rPr>
          <w:rFonts w:ascii="Times New Roman" w:hAnsi="Times New Roman" w:cs="Times New Roman"/>
          <w:sz w:val="24"/>
          <w:szCs w:val="24"/>
        </w:rPr>
        <w:t xml:space="preserve">Basrowi </w:t>
      </w:r>
      <w:r>
        <w:rPr>
          <w:rFonts w:ascii="Times New Roman" w:hAnsi="Times New Roman" w:cs="Times New Roman"/>
          <w:sz w:val="24"/>
          <w:szCs w:val="24"/>
        </w:rPr>
        <w:t xml:space="preserve">and Soenyono. 2007. </w:t>
      </w:r>
      <w:r w:rsidRPr="002865C5">
        <w:rPr>
          <w:rFonts w:ascii="Times New Roman" w:hAnsi="Times New Roman" w:cs="Times New Roman"/>
          <w:i/>
          <w:iCs/>
          <w:sz w:val="24"/>
          <w:szCs w:val="24"/>
        </w:rPr>
        <w:t>Metode Analisis Data Sosial</w:t>
      </w:r>
      <w:r>
        <w:rPr>
          <w:rFonts w:ascii="Times New Roman" w:hAnsi="Times New Roman" w:cs="Times New Roman"/>
          <w:sz w:val="24"/>
          <w:szCs w:val="24"/>
        </w:rPr>
        <w:t>. Kediri: CV Jenggala Pustaka Utama.</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Berry, James H. 2005. Levels of Reading Comprehension.</w:t>
      </w:r>
    </w:p>
    <w:p w:rsidR="003F1CF3" w:rsidRDefault="003F1CF3" w:rsidP="00925DCB">
      <w:pPr>
        <w:spacing w:line="240" w:lineRule="auto"/>
        <w:ind w:left="567" w:hanging="567"/>
        <w:jc w:val="both"/>
        <w:rPr>
          <w:rFonts w:ascii="Times New Roman" w:hAnsi="Times New Roman" w:cs="Times New Roman"/>
          <w:sz w:val="24"/>
          <w:szCs w:val="24"/>
        </w:rPr>
      </w:pPr>
      <w:r w:rsidRPr="00420157">
        <w:rPr>
          <w:rFonts w:ascii="Times New Roman" w:hAnsi="Times New Roman" w:cs="Times New Roman"/>
          <w:sz w:val="24"/>
          <w:szCs w:val="24"/>
        </w:rPr>
        <w:t>Best, John W</w:t>
      </w:r>
      <w:r>
        <w:rPr>
          <w:rFonts w:ascii="Times New Roman" w:hAnsi="Times New Roman" w:cs="Times New Roman"/>
          <w:sz w:val="24"/>
          <w:szCs w:val="24"/>
        </w:rPr>
        <w:t xml:space="preserve"> and James V Khan. 1993</w:t>
      </w:r>
      <w:r w:rsidRPr="00420157">
        <w:rPr>
          <w:rFonts w:ascii="Times New Roman" w:hAnsi="Times New Roman" w:cs="Times New Roman"/>
          <w:sz w:val="24"/>
          <w:szCs w:val="24"/>
        </w:rPr>
        <w:t xml:space="preserve">. </w:t>
      </w:r>
      <w:r w:rsidRPr="00420157">
        <w:rPr>
          <w:rFonts w:ascii="Times New Roman" w:hAnsi="Times New Roman" w:cs="Times New Roman"/>
          <w:i/>
          <w:sz w:val="24"/>
          <w:szCs w:val="24"/>
        </w:rPr>
        <w:t>Research in Education</w:t>
      </w:r>
      <w:r w:rsidRPr="00420157">
        <w:rPr>
          <w:rFonts w:ascii="Times New Roman" w:hAnsi="Times New Roman" w:cs="Times New Roman"/>
          <w:sz w:val="24"/>
          <w:szCs w:val="24"/>
        </w:rPr>
        <w:t xml:space="preserve">. United States:  </w:t>
      </w:r>
      <w:r>
        <w:rPr>
          <w:rFonts w:ascii="Times New Roman" w:hAnsi="Times New Roman" w:cs="Times New Roman"/>
          <w:sz w:val="24"/>
          <w:szCs w:val="24"/>
        </w:rPr>
        <w:t xml:space="preserve"> </w:t>
      </w:r>
      <w:r w:rsidRPr="00420157">
        <w:rPr>
          <w:rFonts w:ascii="Times New Roman" w:hAnsi="Times New Roman" w:cs="Times New Roman"/>
          <w:sz w:val="24"/>
          <w:szCs w:val="24"/>
        </w:rPr>
        <w:t>Library of Congress Catalog.</w:t>
      </w:r>
    </w:p>
    <w:p w:rsidR="003F1CF3" w:rsidRPr="00E15DD0"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Byrne, Jodi. 2006. Technical Translation: </w:t>
      </w:r>
      <w:r w:rsidRPr="00E15DD0">
        <w:rPr>
          <w:rFonts w:ascii="Times New Roman" w:hAnsi="Times New Roman" w:cs="Times New Roman"/>
          <w:i/>
          <w:iCs/>
          <w:sz w:val="24"/>
          <w:szCs w:val="24"/>
        </w:rPr>
        <w:t>Usability Strategies for Translating Technical Documentation.</w:t>
      </w:r>
      <w:r>
        <w:rPr>
          <w:rFonts w:ascii="Times New Roman" w:hAnsi="Times New Roman" w:cs="Times New Roman"/>
          <w:sz w:val="24"/>
          <w:szCs w:val="24"/>
        </w:rPr>
        <w:t xml:space="preserve"> Netherlands: Springer.</w:t>
      </w:r>
    </w:p>
    <w:p w:rsidR="003F1CF3" w:rsidRPr="00563B18" w:rsidRDefault="003F1CF3" w:rsidP="00925DCB">
      <w:pPr>
        <w:spacing w:line="240" w:lineRule="auto"/>
        <w:ind w:left="567" w:hanging="567"/>
        <w:jc w:val="both"/>
        <w:rPr>
          <w:rFonts w:ascii="Times New Roman" w:hAnsi="Times New Roman" w:cs="Times New Roman"/>
          <w:sz w:val="24"/>
          <w:szCs w:val="24"/>
        </w:rPr>
      </w:pPr>
      <w:r w:rsidRPr="003C1957">
        <w:rPr>
          <w:rFonts w:ascii="Times New Roman" w:hAnsi="Times New Roman" w:cs="Times New Roman"/>
          <w:sz w:val="24"/>
          <w:szCs w:val="24"/>
        </w:rPr>
        <w:t xml:space="preserve">Brown, Douglas H. 2004. </w:t>
      </w:r>
      <w:r w:rsidRPr="003C1957">
        <w:rPr>
          <w:rFonts w:ascii="Times New Roman" w:hAnsi="Times New Roman" w:cs="Times New Roman"/>
          <w:i/>
          <w:sz w:val="24"/>
          <w:szCs w:val="24"/>
        </w:rPr>
        <w:t>Language Assessment Principles and Practices</w:t>
      </w:r>
      <w:r w:rsidRPr="003C1957">
        <w:rPr>
          <w:rFonts w:ascii="Times New Roman" w:hAnsi="Times New Roman" w:cs="Times New Roman"/>
          <w:sz w:val="24"/>
          <w:szCs w:val="24"/>
        </w:rPr>
        <w:t>. United States: Pearson Education</w:t>
      </w:r>
      <w:r>
        <w:rPr>
          <w:rFonts w:ascii="Times New Roman" w:hAnsi="Times New Roman" w:cs="Times New Roman"/>
          <w:sz w:val="24"/>
          <w:szCs w:val="24"/>
        </w:rPr>
        <w:t>.</w:t>
      </w:r>
    </w:p>
    <w:p w:rsidR="003F1CF3" w:rsidRPr="00C750AA" w:rsidRDefault="003F1CF3" w:rsidP="00925DCB">
      <w:pPr>
        <w:spacing w:line="240" w:lineRule="auto"/>
        <w:ind w:left="709" w:hanging="709"/>
        <w:jc w:val="both"/>
        <w:rPr>
          <w:rFonts w:ascii="Times New Roman" w:hAnsi="Times New Roman" w:cs="Times New Roman"/>
          <w:sz w:val="24"/>
          <w:szCs w:val="24"/>
        </w:rPr>
      </w:pPr>
      <w:r w:rsidRPr="003C1957">
        <w:rPr>
          <w:rFonts w:ascii="Times New Roman" w:hAnsi="Times New Roman" w:cs="Times New Roman"/>
          <w:sz w:val="24"/>
          <w:szCs w:val="24"/>
        </w:rPr>
        <w:t xml:space="preserve">Brown, Douglas H. 2007. </w:t>
      </w:r>
      <w:r w:rsidRPr="003C1957">
        <w:rPr>
          <w:rFonts w:ascii="Times New Roman" w:hAnsi="Times New Roman" w:cs="Times New Roman"/>
          <w:i/>
          <w:sz w:val="24"/>
          <w:szCs w:val="24"/>
        </w:rPr>
        <w:t>Principles of Language Learning and Teaching</w:t>
      </w:r>
      <w:r w:rsidRPr="003C1957">
        <w:rPr>
          <w:rFonts w:ascii="Times New Roman" w:hAnsi="Times New Roman" w:cs="Times New Roman"/>
          <w:sz w:val="24"/>
          <w:szCs w:val="24"/>
        </w:rPr>
        <w:t>. United States: Pearson Education</w:t>
      </w:r>
      <w:r>
        <w:rPr>
          <w:rFonts w:ascii="Times New Roman" w:hAnsi="Times New Roman" w:cs="Times New Roman"/>
          <w:sz w:val="24"/>
          <w:szCs w:val="24"/>
        </w:rPr>
        <w:t>.</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Clark, Sarah Kartehner. 2007. </w:t>
      </w:r>
      <w:r w:rsidRPr="00BA61EA">
        <w:rPr>
          <w:rFonts w:asciiTheme="majorBidi" w:hAnsiTheme="majorBidi" w:cstheme="majorBidi"/>
          <w:i/>
          <w:iCs/>
          <w:sz w:val="24"/>
          <w:szCs w:val="24"/>
        </w:rPr>
        <w:t>Writing Strategies for Science</w:t>
      </w:r>
      <w:r>
        <w:rPr>
          <w:rFonts w:asciiTheme="majorBidi" w:hAnsiTheme="majorBidi" w:cstheme="majorBidi"/>
          <w:sz w:val="24"/>
          <w:szCs w:val="24"/>
        </w:rPr>
        <w:t>. USA : Shell Education.</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Creswell, John W. 2005. </w:t>
      </w:r>
      <w:r w:rsidRPr="00F94EA7">
        <w:rPr>
          <w:rFonts w:ascii="Times New Roman" w:hAnsi="Times New Roman" w:cs="Times New Roman"/>
          <w:i/>
          <w:iCs/>
          <w:sz w:val="24"/>
          <w:szCs w:val="24"/>
        </w:rPr>
        <w:t>Educational Research: Planning, Conducting, and Evaluating Quant</w:t>
      </w:r>
      <w:r>
        <w:rPr>
          <w:rFonts w:ascii="Times New Roman" w:hAnsi="Times New Roman" w:cs="Times New Roman"/>
          <w:i/>
          <w:iCs/>
          <w:sz w:val="24"/>
          <w:szCs w:val="24"/>
        </w:rPr>
        <w:t>it</w:t>
      </w:r>
      <w:r w:rsidRPr="00F94EA7">
        <w:rPr>
          <w:rFonts w:ascii="Times New Roman" w:hAnsi="Times New Roman" w:cs="Times New Roman"/>
          <w:i/>
          <w:iCs/>
          <w:sz w:val="24"/>
          <w:szCs w:val="24"/>
        </w:rPr>
        <w:t>ative and Qualitative Research.</w:t>
      </w:r>
      <w:r>
        <w:rPr>
          <w:rFonts w:ascii="Times New Roman" w:hAnsi="Times New Roman" w:cs="Times New Roman"/>
          <w:sz w:val="24"/>
          <w:szCs w:val="24"/>
        </w:rPr>
        <w:t xml:space="preserve"> United Stated of America: Pearson Prentice Hill.</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Daiek, Deborah B. and Nancy M. Anter. 2004. Critical Reading for College and Beyond. New York: McGrwa-Hill.</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Departemen Pendidikan Nasional. 2004. </w:t>
      </w:r>
      <w:r w:rsidRPr="007F2D4A">
        <w:rPr>
          <w:rFonts w:asciiTheme="majorBidi" w:hAnsiTheme="majorBidi" w:cstheme="majorBidi"/>
          <w:i/>
          <w:iCs/>
          <w:sz w:val="24"/>
          <w:szCs w:val="24"/>
        </w:rPr>
        <w:t>Panduan Materi SMP/MTs Ujian Akhir Nasional</w:t>
      </w:r>
      <w:r>
        <w:rPr>
          <w:rFonts w:asciiTheme="majorBidi" w:hAnsiTheme="majorBidi" w:cstheme="majorBidi"/>
          <w:sz w:val="24"/>
          <w:szCs w:val="24"/>
        </w:rPr>
        <w:t>. Jakarta: Depdiknas.</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Fellows, Richard and Anita Liu. 1997. </w:t>
      </w:r>
      <w:r w:rsidRPr="00F94EA7">
        <w:rPr>
          <w:rFonts w:ascii="Times New Roman" w:hAnsi="Times New Roman" w:cs="Times New Roman"/>
          <w:i/>
          <w:iCs/>
          <w:sz w:val="24"/>
          <w:szCs w:val="24"/>
        </w:rPr>
        <w:t>Research Methods for Construction</w:t>
      </w:r>
      <w:r>
        <w:rPr>
          <w:rFonts w:ascii="Times New Roman" w:hAnsi="Times New Roman" w:cs="Times New Roman"/>
          <w:sz w:val="24"/>
          <w:szCs w:val="24"/>
        </w:rPr>
        <w:t>. London: Blackwell Science Ltd.</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Fraenkle, Jack R and Norman</w:t>
      </w:r>
      <w:r w:rsidRPr="00EA1D77">
        <w:rPr>
          <w:rFonts w:ascii="Times New Roman" w:hAnsi="Times New Roman" w:cs="Times New Roman"/>
          <w:sz w:val="24"/>
          <w:szCs w:val="24"/>
        </w:rPr>
        <w:t xml:space="preserve"> </w:t>
      </w:r>
      <w:r>
        <w:rPr>
          <w:rFonts w:ascii="Times New Roman" w:hAnsi="Times New Roman" w:cs="Times New Roman"/>
          <w:sz w:val="24"/>
          <w:szCs w:val="24"/>
        </w:rPr>
        <w:t xml:space="preserve">E Wallen. 1991. </w:t>
      </w:r>
      <w:r w:rsidRPr="00AE38C3">
        <w:rPr>
          <w:rFonts w:ascii="Times New Roman" w:hAnsi="Times New Roman" w:cs="Times New Roman"/>
          <w:i/>
          <w:sz w:val="24"/>
          <w:szCs w:val="24"/>
        </w:rPr>
        <w:t xml:space="preserve">How to Design and </w:t>
      </w:r>
      <w:r>
        <w:rPr>
          <w:rFonts w:ascii="Times New Roman" w:hAnsi="Times New Roman" w:cs="Times New Roman"/>
          <w:i/>
          <w:sz w:val="24"/>
          <w:szCs w:val="24"/>
        </w:rPr>
        <w:t xml:space="preserve">  Evaluate             </w:t>
      </w:r>
      <w:r w:rsidRPr="00AE38C3">
        <w:rPr>
          <w:rFonts w:ascii="Times New Roman" w:hAnsi="Times New Roman" w:cs="Times New Roman"/>
          <w:i/>
          <w:sz w:val="24"/>
          <w:szCs w:val="24"/>
        </w:rPr>
        <w:t xml:space="preserve">Research in </w:t>
      </w:r>
      <w:r>
        <w:rPr>
          <w:rFonts w:ascii="Times New Roman" w:hAnsi="Times New Roman" w:cs="Times New Roman"/>
          <w:i/>
          <w:sz w:val="24"/>
          <w:szCs w:val="24"/>
        </w:rPr>
        <w:t xml:space="preserve">   </w:t>
      </w:r>
      <w:r w:rsidRPr="00AE38C3">
        <w:rPr>
          <w:rFonts w:ascii="Times New Roman" w:hAnsi="Times New Roman" w:cs="Times New Roman"/>
          <w:i/>
          <w:sz w:val="24"/>
          <w:szCs w:val="24"/>
        </w:rPr>
        <w:t xml:space="preserve">Education. </w:t>
      </w:r>
      <w:r>
        <w:rPr>
          <w:rFonts w:ascii="Times New Roman" w:hAnsi="Times New Roman" w:cs="Times New Roman"/>
          <w:sz w:val="24"/>
          <w:szCs w:val="24"/>
        </w:rPr>
        <w:t>United States:</w:t>
      </w:r>
      <w:r w:rsidRPr="002A4254">
        <w:rPr>
          <w:rFonts w:ascii="Times New Roman" w:hAnsi="Times New Roman" w:cs="Times New Roman"/>
          <w:i/>
          <w:sz w:val="24"/>
          <w:szCs w:val="24"/>
        </w:rPr>
        <w:t xml:space="preserve"> </w:t>
      </w:r>
      <w:r w:rsidRPr="002A4254">
        <w:rPr>
          <w:rFonts w:ascii="Times New Roman" w:hAnsi="Times New Roman" w:cs="Times New Roman"/>
          <w:iCs/>
          <w:sz w:val="24"/>
          <w:szCs w:val="24"/>
        </w:rPr>
        <w:t xml:space="preserve">McGraw </w:t>
      </w:r>
      <w:r>
        <w:rPr>
          <w:rFonts w:ascii="Times New Roman" w:hAnsi="Times New Roman" w:cs="Times New Roman"/>
          <w:sz w:val="24"/>
          <w:szCs w:val="24"/>
        </w:rPr>
        <w:t>Hill.</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Fraenkle, Jack R and Norman E Wallen. 1990. </w:t>
      </w:r>
      <w:r w:rsidRPr="00AE38C3">
        <w:rPr>
          <w:rFonts w:ascii="Times New Roman" w:hAnsi="Times New Roman" w:cs="Times New Roman"/>
          <w:i/>
          <w:sz w:val="24"/>
          <w:szCs w:val="24"/>
        </w:rPr>
        <w:t xml:space="preserve">How to Design and </w:t>
      </w:r>
      <w:r>
        <w:rPr>
          <w:rFonts w:ascii="Times New Roman" w:hAnsi="Times New Roman" w:cs="Times New Roman"/>
          <w:i/>
          <w:sz w:val="24"/>
          <w:szCs w:val="24"/>
        </w:rPr>
        <w:t xml:space="preserve">  Evaluate             </w:t>
      </w:r>
      <w:r w:rsidRPr="00AE38C3">
        <w:rPr>
          <w:rFonts w:ascii="Times New Roman" w:hAnsi="Times New Roman" w:cs="Times New Roman"/>
          <w:i/>
          <w:sz w:val="24"/>
          <w:szCs w:val="24"/>
        </w:rPr>
        <w:t xml:space="preserve">Research in </w:t>
      </w:r>
      <w:r>
        <w:rPr>
          <w:rFonts w:ascii="Times New Roman" w:hAnsi="Times New Roman" w:cs="Times New Roman"/>
          <w:i/>
          <w:sz w:val="24"/>
          <w:szCs w:val="24"/>
        </w:rPr>
        <w:t xml:space="preserve">   </w:t>
      </w:r>
      <w:r w:rsidRPr="00AE38C3">
        <w:rPr>
          <w:rFonts w:ascii="Times New Roman" w:hAnsi="Times New Roman" w:cs="Times New Roman"/>
          <w:i/>
          <w:sz w:val="24"/>
          <w:szCs w:val="24"/>
        </w:rPr>
        <w:t xml:space="preserve">Education. </w:t>
      </w:r>
      <w:r>
        <w:rPr>
          <w:rFonts w:ascii="Times New Roman" w:hAnsi="Times New Roman" w:cs="Times New Roman"/>
          <w:sz w:val="24"/>
          <w:szCs w:val="24"/>
        </w:rPr>
        <w:t>United States:</w:t>
      </w:r>
      <w:r w:rsidRPr="002A4254">
        <w:rPr>
          <w:rFonts w:ascii="Times New Roman" w:hAnsi="Times New Roman" w:cs="Times New Roman"/>
          <w:i/>
          <w:sz w:val="24"/>
          <w:szCs w:val="24"/>
        </w:rPr>
        <w:t xml:space="preserve"> </w:t>
      </w:r>
      <w:r w:rsidRPr="002A4254">
        <w:rPr>
          <w:rFonts w:ascii="Times New Roman" w:hAnsi="Times New Roman" w:cs="Times New Roman"/>
          <w:iCs/>
          <w:sz w:val="24"/>
          <w:szCs w:val="24"/>
        </w:rPr>
        <w:t xml:space="preserve">McGraw </w:t>
      </w:r>
      <w:r>
        <w:rPr>
          <w:rFonts w:ascii="Times New Roman" w:hAnsi="Times New Roman" w:cs="Times New Roman"/>
          <w:sz w:val="24"/>
          <w:szCs w:val="24"/>
        </w:rPr>
        <w:t>Hill.</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Fry, Heather et.al. 2003. </w:t>
      </w:r>
      <w:r w:rsidRPr="00F94EA7">
        <w:rPr>
          <w:rFonts w:ascii="Times New Roman" w:hAnsi="Times New Roman" w:cs="Times New Roman"/>
          <w:i/>
          <w:iCs/>
          <w:sz w:val="24"/>
          <w:szCs w:val="24"/>
        </w:rPr>
        <w:t>A Handbook for Teaching and Learning in Higher Education.</w:t>
      </w:r>
      <w:r>
        <w:rPr>
          <w:rFonts w:ascii="Times New Roman" w:hAnsi="Times New Roman" w:cs="Times New Roman"/>
          <w:sz w:val="24"/>
          <w:szCs w:val="24"/>
        </w:rPr>
        <w:t xml:space="preserve">  United Stated: Kogan Page.</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Goldstein, E. Bruce. 2008. </w:t>
      </w:r>
      <w:r w:rsidRPr="002A4254">
        <w:rPr>
          <w:rFonts w:asciiTheme="majorBidi" w:hAnsiTheme="majorBidi" w:cstheme="majorBidi"/>
          <w:i/>
          <w:iCs/>
          <w:sz w:val="24"/>
          <w:szCs w:val="24"/>
        </w:rPr>
        <w:t>Cog</w:t>
      </w:r>
      <w:r>
        <w:rPr>
          <w:rFonts w:asciiTheme="majorBidi" w:hAnsiTheme="majorBidi" w:cstheme="majorBidi"/>
          <w:i/>
          <w:iCs/>
          <w:sz w:val="24"/>
          <w:szCs w:val="24"/>
        </w:rPr>
        <w:t>n</w:t>
      </w:r>
      <w:r w:rsidRPr="002A4254">
        <w:rPr>
          <w:rFonts w:asciiTheme="majorBidi" w:hAnsiTheme="majorBidi" w:cstheme="majorBidi"/>
          <w:i/>
          <w:iCs/>
          <w:sz w:val="24"/>
          <w:szCs w:val="24"/>
        </w:rPr>
        <w:t>itive Psychology: Connecting Mind, Research, and Everyday Experience.</w:t>
      </w:r>
      <w:r>
        <w:rPr>
          <w:rFonts w:asciiTheme="majorBidi" w:hAnsiTheme="majorBidi" w:cstheme="majorBidi"/>
          <w:sz w:val="24"/>
          <w:szCs w:val="24"/>
        </w:rPr>
        <w:t xml:space="preserve"> New York : Thomson.</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Lapp, Diane and Douglas Fisher. 2009. </w:t>
      </w:r>
      <w:r w:rsidRPr="00BA61EA">
        <w:rPr>
          <w:rFonts w:asciiTheme="majorBidi" w:hAnsiTheme="majorBidi" w:cstheme="majorBidi"/>
          <w:i/>
          <w:iCs/>
          <w:sz w:val="24"/>
          <w:szCs w:val="24"/>
        </w:rPr>
        <w:t>Essential Readings on Comprehension</w:t>
      </w:r>
      <w:r>
        <w:rPr>
          <w:rFonts w:asciiTheme="majorBidi" w:hAnsiTheme="majorBidi" w:cstheme="majorBidi"/>
          <w:sz w:val="24"/>
          <w:szCs w:val="24"/>
        </w:rPr>
        <w:t>. Chicago: The International Reading Association.</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Manzo, Anthony and Ula</w:t>
      </w:r>
      <w:r w:rsidRPr="00DF70EC">
        <w:rPr>
          <w:rFonts w:asciiTheme="majorBidi" w:hAnsiTheme="majorBidi" w:cstheme="majorBidi"/>
          <w:sz w:val="24"/>
          <w:szCs w:val="24"/>
        </w:rPr>
        <w:t xml:space="preserve"> </w:t>
      </w:r>
      <w:r>
        <w:rPr>
          <w:rFonts w:asciiTheme="majorBidi" w:hAnsiTheme="majorBidi" w:cstheme="majorBidi"/>
          <w:sz w:val="24"/>
          <w:szCs w:val="24"/>
        </w:rPr>
        <w:t xml:space="preserve">Manzo. 1990. </w:t>
      </w:r>
      <w:r w:rsidRPr="003638F4">
        <w:rPr>
          <w:rFonts w:asciiTheme="majorBidi" w:hAnsiTheme="majorBidi" w:cstheme="majorBidi"/>
          <w:i/>
          <w:iCs/>
          <w:sz w:val="24"/>
          <w:szCs w:val="24"/>
        </w:rPr>
        <w:t>Content Area Reading A Heuristic Approach</w:t>
      </w:r>
      <w:r>
        <w:rPr>
          <w:rFonts w:asciiTheme="majorBidi" w:hAnsiTheme="majorBidi" w:cstheme="majorBidi"/>
          <w:sz w:val="24"/>
          <w:szCs w:val="24"/>
        </w:rPr>
        <w:t>. United States of Americ</w:t>
      </w:r>
      <w:r w:rsidRPr="003638F4">
        <w:rPr>
          <w:rFonts w:asciiTheme="majorBidi" w:hAnsiTheme="majorBidi" w:cstheme="majorBidi"/>
          <w:sz w:val="24"/>
          <w:szCs w:val="24"/>
        </w:rPr>
        <w:t>a: Merrill Publishing Company.</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McMillan, James H. 1992. </w:t>
      </w:r>
      <w:r w:rsidRPr="00563B18">
        <w:rPr>
          <w:rFonts w:ascii="Times New Roman" w:hAnsi="Times New Roman" w:cs="Times New Roman"/>
          <w:i/>
          <w:iCs/>
          <w:sz w:val="24"/>
          <w:szCs w:val="24"/>
        </w:rPr>
        <w:t>Educational Research: Fundamentals for the Consumer.</w:t>
      </w:r>
      <w:r>
        <w:rPr>
          <w:rFonts w:ascii="Times New Roman" w:hAnsi="Times New Roman" w:cs="Times New Roman"/>
          <w:sz w:val="24"/>
          <w:szCs w:val="24"/>
        </w:rPr>
        <w:t xml:space="preserve"> New York: Harper Collin.</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Mikulecky, Beatrice S and Linda Jeffries. 2004. More Reading Power: Reading for Pleasure, Comprehension Skills, Thinking Skills, Reading Faster. United States of America: Pearson Education, Inc. </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Moore, Kenneth D. 2005. </w:t>
      </w:r>
      <w:r w:rsidRPr="00563B18">
        <w:rPr>
          <w:rFonts w:ascii="Times New Roman" w:hAnsi="Times New Roman" w:cs="Times New Roman"/>
          <w:i/>
          <w:iCs/>
          <w:sz w:val="24"/>
          <w:szCs w:val="24"/>
        </w:rPr>
        <w:t>Effective Instructional Strategy from Theory to Practice.</w:t>
      </w:r>
      <w:r>
        <w:rPr>
          <w:rFonts w:ascii="Times New Roman" w:hAnsi="Times New Roman" w:cs="Times New Roman"/>
          <w:sz w:val="24"/>
          <w:szCs w:val="24"/>
        </w:rPr>
        <w:t xml:space="preserve"> California: Sage Publication</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Murphy, Richard A. 1997. </w:t>
      </w:r>
      <w:r w:rsidRPr="00302262">
        <w:rPr>
          <w:rFonts w:ascii="Times New Roman" w:hAnsi="Times New Roman" w:cs="Times New Roman"/>
          <w:i/>
          <w:iCs/>
          <w:sz w:val="24"/>
          <w:szCs w:val="24"/>
        </w:rPr>
        <w:t>From Practice to Performance.</w:t>
      </w:r>
      <w:r>
        <w:rPr>
          <w:rFonts w:ascii="Times New Roman" w:hAnsi="Times New Roman" w:cs="Times New Roman"/>
          <w:sz w:val="24"/>
          <w:szCs w:val="24"/>
        </w:rPr>
        <w:t xml:space="preserve"> Washington: United Stated Information Agency.</w:t>
      </w:r>
    </w:p>
    <w:p w:rsidR="003F1CF3" w:rsidRPr="00F57433" w:rsidRDefault="003F1CF3" w:rsidP="00925DCB">
      <w:pPr>
        <w:spacing w:line="240" w:lineRule="auto"/>
        <w:ind w:left="630" w:hanging="630"/>
        <w:rPr>
          <w:rFonts w:asciiTheme="majorBidi" w:hAnsiTheme="majorBidi" w:cstheme="majorBidi"/>
          <w:sz w:val="24"/>
          <w:szCs w:val="24"/>
        </w:rPr>
      </w:pPr>
      <w:r w:rsidRPr="00CC221E">
        <w:rPr>
          <w:rFonts w:asciiTheme="majorBidi" w:hAnsiTheme="majorBidi" w:cstheme="majorBidi"/>
          <w:sz w:val="24"/>
          <w:szCs w:val="24"/>
        </w:rPr>
        <w:t xml:space="preserve">Riduwan. </w:t>
      </w:r>
      <w:r>
        <w:rPr>
          <w:rFonts w:asciiTheme="majorBidi" w:hAnsiTheme="majorBidi" w:cstheme="majorBidi"/>
          <w:sz w:val="24"/>
          <w:szCs w:val="24"/>
        </w:rPr>
        <w:t xml:space="preserve">( </w:t>
      </w:r>
      <w:r w:rsidRPr="00CC221E">
        <w:rPr>
          <w:rFonts w:asciiTheme="majorBidi" w:hAnsiTheme="majorBidi" w:cstheme="majorBidi"/>
          <w:sz w:val="24"/>
          <w:szCs w:val="24"/>
        </w:rPr>
        <w:t>2010</w:t>
      </w:r>
      <w:r>
        <w:rPr>
          <w:rFonts w:asciiTheme="majorBidi" w:hAnsiTheme="majorBidi" w:cstheme="majorBidi"/>
          <w:sz w:val="24"/>
          <w:szCs w:val="24"/>
        </w:rPr>
        <w:t xml:space="preserve"> )</w:t>
      </w:r>
      <w:r w:rsidRPr="00CC221E">
        <w:rPr>
          <w:rFonts w:asciiTheme="majorBidi" w:hAnsiTheme="majorBidi" w:cstheme="majorBidi"/>
          <w:sz w:val="24"/>
          <w:szCs w:val="24"/>
        </w:rPr>
        <w:t xml:space="preserve">. </w:t>
      </w:r>
      <w:r w:rsidRPr="00CC221E">
        <w:rPr>
          <w:rFonts w:asciiTheme="majorBidi" w:hAnsiTheme="majorBidi" w:cstheme="majorBidi"/>
          <w:i/>
          <w:iCs/>
          <w:sz w:val="24"/>
          <w:szCs w:val="24"/>
        </w:rPr>
        <w:t>Belajar Mudah Penelitian</w:t>
      </w:r>
      <w:r w:rsidRPr="00CC221E">
        <w:rPr>
          <w:rFonts w:asciiTheme="majorBidi" w:hAnsiTheme="majorBidi" w:cstheme="majorBidi"/>
          <w:sz w:val="24"/>
          <w:szCs w:val="24"/>
        </w:rPr>
        <w:t>. Bandung : Alfabeta</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Risqianita, Alisa. 2011</w:t>
      </w:r>
      <w:r w:rsidRPr="002A4254">
        <w:rPr>
          <w:rFonts w:asciiTheme="majorBidi" w:hAnsiTheme="majorBidi" w:cstheme="majorBidi"/>
          <w:i/>
          <w:iCs/>
          <w:sz w:val="24"/>
          <w:szCs w:val="24"/>
        </w:rPr>
        <w:t>. The Effect of Reading, Encoding, Annotating, Pondering (REAP) Toward the Students’ Reading Achievement (An Experimental Study of the First Grade Students of SMA N 3 Tegal.</w:t>
      </w:r>
      <w:r>
        <w:rPr>
          <w:rFonts w:asciiTheme="majorBidi" w:hAnsiTheme="majorBidi" w:cstheme="majorBidi"/>
          <w:sz w:val="24"/>
          <w:szCs w:val="24"/>
        </w:rPr>
        <w:t xml:space="preserve"> Tegal: Pancasakti University.</w:t>
      </w:r>
    </w:p>
    <w:p w:rsidR="003F1CF3" w:rsidRDefault="003F1CF3" w:rsidP="00925DCB">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Saleh, Yuslizal. 1997. Methodology of TEFL in the Indonesian Context Book 1. Inderalaya: Sriwijaya University.</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Siahaan, Sanggam. 2008. </w:t>
      </w:r>
      <w:r w:rsidRPr="002A4254">
        <w:rPr>
          <w:rFonts w:asciiTheme="majorBidi" w:hAnsiTheme="majorBidi" w:cstheme="majorBidi"/>
          <w:i/>
          <w:iCs/>
          <w:sz w:val="24"/>
          <w:szCs w:val="24"/>
        </w:rPr>
        <w:t>The English Paragraph</w:t>
      </w:r>
      <w:r>
        <w:rPr>
          <w:rFonts w:asciiTheme="majorBidi" w:hAnsiTheme="majorBidi" w:cstheme="majorBidi"/>
          <w:sz w:val="24"/>
          <w:szCs w:val="24"/>
        </w:rPr>
        <w:t>. Jogja : Graha Ilmu.</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Snow, Chatherina E. 2002. </w:t>
      </w:r>
      <w:r w:rsidRPr="00AD2177">
        <w:rPr>
          <w:rFonts w:asciiTheme="majorBidi" w:hAnsiTheme="majorBidi" w:cstheme="majorBidi"/>
          <w:i/>
          <w:iCs/>
          <w:sz w:val="24"/>
          <w:szCs w:val="24"/>
        </w:rPr>
        <w:t>Reading for Understanding: Towad A Research and Development Program in reading Comprehension.</w:t>
      </w:r>
      <w:r>
        <w:rPr>
          <w:rFonts w:asciiTheme="majorBidi" w:hAnsiTheme="majorBidi" w:cstheme="majorBidi"/>
          <w:sz w:val="24"/>
          <w:szCs w:val="24"/>
        </w:rPr>
        <w:t xml:space="preserve"> Arlington: RAND Readiing Study Group. </w:t>
      </w:r>
    </w:p>
    <w:p w:rsidR="003F1CF3"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Syrja, Rachel Carrillo. 2011. </w:t>
      </w:r>
      <w:r w:rsidRPr="0044232A">
        <w:rPr>
          <w:rFonts w:asciiTheme="majorBidi" w:hAnsiTheme="majorBidi" w:cstheme="majorBidi"/>
          <w:i/>
          <w:iCs/>
          <w:sz w:val="24"/>
          <w:szCs w:val="24"/>
        </w:rPr>
        <w:t>How to Reach and Teach English Language</w:t>
      </w:r>
      <w:r>
        <w:rPr>
          <w:rFonts w:asciiTheme="majorBidi" w:hAnsiTheme="majorBidi" w:cstheme="majorBidi"/>
          <w:sz w:val="24"/>
          <w:szCs w:val="24"/>
        </w:rPr>
        <w:t xml:space="preserve">. United States of </w:t>
      </w:r>
      <w:r w:rsidRPr="003638F4">
        <w:rPr>
          <w:rFonts w:asciiTheme="majorBidi" w:hAnsiTheme="majorBidi" w:cstheme="majorBidi"/>
          <w:sz w:val="24"/>
          <w:szCs w:val="24"/>
        </w:rPr>
        <w:t>America</w:t>
      </w:r>
      <w:r>
        <w:rPr>
          <w:rFonts w:asciiTheme="majorBidi" w:hAnsiTheme="majorBidi" w:cstheme="majorBidi"/>
          <w:sz w:val="24"/>
          <w:szCs w:val="24"/>
        </w:rPr>
        <w:t xml:space="preserve">: </w:t>
      </w:r>
      <w:r w:rsidRPr="003638F4">
        <w:rPr>
          <w:rFonts w:asciiTheme="majorBidi" w:hAnsiTheme="majorBidi" w:cstheme="majorBidi"/>
          <w:sz w:val="24"/>
          <w:szCs w:val="24"/>
        </w:rPr>
        <w:t>Jossy-B</w:t>
      </w:r>
      <w:r>
        <w:rPr>
          <w:rFonts w:asciiTheme="majorBidi" w:hAnsiTheme="majorBidi" w:cstheme="majorBidi"/>
          <w:sz w:val="24"/>
          <w:szCs w:val="24"/>
        </w:rPr>
        <w:t>ass.</w:t>
      </w:r>
    </w:p>
    <w:p w:rsidR="003F1CF3" w:rsidRDefault="003F1CF3" w:rsidP="00925DCB">
      <w:pPr>
        <w:autoSpaceDE w:val="0"/>
        <w:autoSpaceDN w:val="0"/>
        <w:adjustRightInd w:val="0"/>
        <w:spacing w:line="240" w:lineRule="auto"/>
        <w:ind w:left="709" w:hanging="709"/>
        <w:jc w:val="both"/>
      </w:pPr>
      <w:r>
        <w:rPr>
          <w:rFonts w:asciiTheme="majorBidi" w:hAnsiTheme="majorBidi" w:cstheme="majorBidi"/>
          <w:sz w:val="24"/>
          <w:szCs w:val="24"/>
        </w:rPr>
        <w:lastRenderedPageBreak/>
        <w:t xml:space="preserve">Tiwari, Megha. 2010. </w:t>
      </w:r>
      <w:r w:rsidRPr="004E3B79">
        <w:rPr>
          <w:rFonts w:asciiTheme="majorBidi" w:hAnsiTheme="majorBidi" w:cstheme="majorBidi"/>
          <w:i/>
          <w:iCs/>
          <w:sz w:val="24"/>
          <w:szCs w:val="24"/>
        </w:rPr>
        <w:t>Benefits of Reading</w:t>
      </w:r>
      <w:r>
        <w:rPr>
          <w:rFonts w:asciiTheme="majorBidi" w:hAnsiTheme="majorBidi" w:cstheme="majorBidi"/>
          <w:sz w:val="24"/>
          <w:szCs w:val="24"/>
        </w:rPr>
        <w:t xml:space="preserve">. </w:t>
      </w:r>
      <w:r w:rsidRPr="007E02B2">
        <w:rPr>
          <w:rFonts w:ascii="Times New Roman" w:hAnsi="Times New Roman" w:cs="Times New Roman"/>
          <w:sz w:val="24"/>
          <w:szCs w:val="24"/>
        </w:rPr>
        <w:t xml:space="preserve">Retirieved on 23 </w:t>
      </w:r>
      <w:r>
        <w:rPr>
          <w:rFonts w:ascii="Times New Roman" w:hAnsi="Times New Roman" w:cs="Times New Roman"/>
          <w:sz w:val="24"/>
          <w:szCs w:val="24"/>
        </w:rPr>
        <w:t>Augst</w:t>
      </w:r>
      <w:r w:rsidRPr="007E02B2">
        <w:rPr>
          <w:rFonts w:ascii="Times New Roman" w:hAnsi="Times New Roman" w:cs="Times New Roman"/>
          <w:sz w:val="24"/>
          <w:szCs w:val="24"/>
        </w:rPr>
        <w:t xml:space="preserve"> 2013 from: </w:t>
      </w:r>
      <w:hyperlink r:id="rId8" w:history="1">
        <w:r w:rsidRPr="00AD2177">
          <w:rPr>
            <w:rStyle w:val="Hyperlink"/>
            <w:rFonts w:ascii="Times New Roman" w:hAnsi="Times New Roman" w:cs="Times New Roman"/>
            <w:color w:val="000000" w:themeColor="text1"/>
            <w:sz w:val="24"/>
            <w:szCs w:val="24"/>
          </w:rPr>
          <w:t>http://www.buzzle.com/articles/benefits-of-reading.html</w:t>
        </w:r>
      </w:hyperlink>
    </w:p>
    <w:p w:rsidR="003F1CF3" w:rsidRPr="00FB7DE2" w:rsidRDefault="003F1CF3" w:rsidP="00925DCB">
      <w:pPr>
        <w:autoSpaceDE w:val="0"/>
        <w:autoSpaceDN w:val="0"/>
        <w:adjustRightInd w:val="0"/>
        <w:spacing w:line="240" w:lineRule="auto"/>
        <w:ind w:left="709" w:hanging="709"/>
        <w:jc w:val="both"/>
        <w:rPr>
          <w:rFonts w:ascii="Times New Roman" w:hAnsi="Times New Roman" w:cs="Times New Roman"/>
          <w:i/>
          <w:sz w:val="24"/>
          <w:szCs w:val="24"/>
        </w:rPr>
      </w:pPr>
    </w:p>
    <w:p w:rsidR="003F1CF3" w:rsidRPr="00AD2177" w:rsidRDefault="003F1CF3" w:rsidP="00925DCB">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Ueta. 2005. </w:t>
      </w:r>
      <w:r w:rsidRPr="00AD2177">
        <w:rPr>
          <w:rFonts w:asciiTheme="majorBidi" w:hAnsiTheme="majorBidi" w:cstheme="majorBidi"/>
          <w:i/>
          <w:iCs/>
          <w:sz w:val="24"/>
          <w:szCs w:val="24"/>
        </w:rPr>
        <w:t>Teaching reading.</w:t>
      </w:r>
      <w:r>
        <w:rPr>
          <w:rFonts w:asciiTheme="majorBidi" w:hAnsiTheme="majorBidi" w:cstheme="majorBidi"/>
          <w:sz w:val="24"/>
          <w:szCs w:val="24"/>
        </w:rPr>
        <w:t xml:space="preserve"> English for International Students  Unit: University of Birmingham.</w:t>
      </w:r>
    </w:p>
    <w:p w:rsidR="003F1CF3" w:rsidRPr="00AD2177" w:rsidRDefault="003F1CF3" w:rsidP="00925DCB">
      <w:pPr>
        <w:spacing w:line="240" w:lineRule="auto"/>
        <w:ind w:left="567" w:hanging="567"/>
        <w:jc w:val="both"/>
        <w:rPr>
          <w:rFonts w:asciiTheme="majorBidi" w:hAnsiTheme="majorBidi" w:cstheme="majorBidi"/>
          <w:sz w:val="24"/>
          <w:szCs w:val="24"/>
        </w:rPr>
      </w:pPr>
      <w:r w:rsidRPr="00AD2177">
        <w:rPr>
          <w:rFonts w:asciiTheme="majorBidi" w:hAnsiTheme="majorBidi" w:cstheme="majorBidi"/>
          <w:sz w:val="24"/>
          <w:szCs w:val="24"/>
        </w:rPr>
        <w:t>Zaida, Nu</w:t>
      </w:r>
      <w:r>
        <w:rPr>
          <w:rFonts w:asciiTheme="majorBidi" w:hAnsiTheme="majorBidi" w:cstheme="majorBidi"/>
          <w:sz w:val="24"/>
          <w:szCs w:val="24"/>
        </w:rPr>
        <w:t>r. 2009. Practice Your English Competence for SMP/ Mts Class VIII. Jakarta: Erlangga.</w:t>
      </w:r>
    </w:p>
    <w:p w:rsidR="003F1CF3" w:rsidRPr="003A6AAA" w:rsidRDefault="003F1CF3" w:rsidP="00925DCB">
      <w:pPr>
        <w:spacing w:after="0" w:line="240" w:lineRule="auto"/>
        <w:ind w:left="567" w:hanging="567"/>
        <w:jc w:val="both"/>
        <w:rPr>
          <w:rFonts w:asciiTheme="majorBidi" w:hAnsiTheme="majorBidi" w:cstheme="majorBidi"/>
          <w:sz w:val="24"/>
          <w:szCs w:val="24"/>
        </w:rPr>
      </w:pPr>
    </w:p>
    <w:p w:rsidR="003F1CF3" w:rsidRPr="003F1CF3" w:rsidRDefault="003F1CF3" w:rsidP="00925DCB">
      <w:pPr>
        <w:spacing w:after="0" w:line="480" w:lineRule="auto"/>
        <w:jc w:val="both"/>
        <w:rPr>
          <w:rFonts w:asciiTheme="majorBidi" w:hAnsiTheme="majorBidi" w:cstheme="majorBidi"/>
          <w:sz w:val="24"/>
          <w:szCs w:val="24"/>
          <w:lang w:val="en-US"/>
        </w:rPr>
      </w:pPr>
    </w:p>
    <w:sectPr w:rsidR="003F1CF3" w:rsidRPr="003F1CF3" w:rsidSect="005D266B">
      <w:headerReference w:type="default" r:id="rId9"/>
      <w:footerReference w:type="default" r:id="rId10"/>
      <w:pgSz w:w="11906" w:h="16838"/>
      <w:pgMar w:top="2268" w:right="1701" w:bottom="1701" w:left="2268" w:header="708" w:footer="708" w:gutter="0"/>
      <w:pgNumType w:start="0"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647" w:rsidRDefault="008C7647" w:rsidP="005259F1">
      <w:pPr>
        <w:spacing w:after="0" w:line="240" w:lineRule="auto"/>
      </w:pPr>
      <w:r>
        <w:separator/>
      </w:r>
    </w:p>
  </w:endnote>
  <w:endnote w:type="continuationSeparator" w:id="1">
    <w:p w:rsidR="008C7647" w:rsidRDefault="008C7647" w:rsidP="005259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0315"/>
      <w:docPartObj>
        <w:docPartGallery w:val="Page Numbers (Bottom of Page)"/>
        <w:docPartUnique/>
      </w:docPartObj>
    </w:sdtPr>
    <w:sdtContent>
      <w:p w:rsidR="005D266B" w:rsidRDefault="005D266B">
        <w:pPr>
          <w:pStyle w:val="Footer"/>
          <w:jc w:val="center"/>
        </w:pPr>
        <w:fldSimple w:instr=" PAGE   \* MERGEFORMAT ">
          <w:r w:rsidR="00914173">
            <w:rPr>
              <w:noProof/>
            </w:rPr>
            <w:t>0</w:t>
          </w:r>
        </w:fldSimple>
      </w:p>
    </w:sdtContent>
  </w:sdt>
  <w:p w:rsidR="008C7647" w:rsidRDefault="008C7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647" w:rsidRDefault="008C7647" w:rsidP="005259F1">
      <w:pPr>
        <w:spacing w:after="0" w:line="240" w:lineRule="auto"/>
      </w:pPr>
      <w:r>
        <w:separator/>
      </w:r>
    </w:p>
  </w:footnote>
  <w:footnote w:type="continuationSeparator" w:id="1">
    <w:p w:rsidR="008C7647" w:rsidRDefault="008C7647" w:rsidP="005259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0319"/>
      <w:docPartObj>
        <w:docPartGallery w:val="Page Numbers (Top of Page)"/>
        <w:docPartUnique/>
      </w:docPartObj>
    </w:sdtPr>
    <w:sdtContent>
      <w:p w:rsidR="005D266B" w:rsidRDefault="005D266B">
        <w:pPr>
          <w:pStyle w:val="Header"/>
          <w:jc w:val="right"/>
          <w:rPr>
            <w:lang w:val="en-US"/>
          </w:rPr>
        </w:pPr>
      </w:p>
      <w:p w:rsidR="005D266B" w:rsidRDefault="005D266B">
        <w:pPr>
          <w:pStyle w:val="Header"/>
          <w:jc w:val="right"/>
          <w:rPr>
            <w:lang w:val="en-US"/>
          </w:rPr>
        </w:pPr>
      </w:p>
      <w:p w:rsidR="005D266B" w:rsidRDefault="005D266B">
        <w:pPr>
          <w:pStyle w:val="Header"/>
          <w:jc w:val="right"/>
        </w:pPr>
      </w:p>
    </w:sdtContent>
  </w:sdt>
  <w:p w:rsidR="008C7647" w:rsidRDefault="008C76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E43"/>
    <w:multiLevelType w:val="hybridMultilevel"/>
    <w:tmpl w:val="8F1CBAE6"/>
    <w:lvl w:ilvl="0" w:tplc="0F2454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0A43F90"/>
    <w:multiLevelType w:val="multilevel"/>
    <w:tmpl w:val="FB2C63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F21F22"/>
    <w:multiLevelType w:val="hybridMultilevel"/>
    <w:tmpl w:val="BA2E0C26"/>
    <w:lvl w:ilvl="0" w:tplc="5194ECE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B53929"/>
    <w:multiLevelType w:val="hybridMultilevel"/>
    <w:tmpl w:val="C108E326"/>
    <w:lvl w:ilvl="0" w:tplc="B8F4DC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251A73"/>
    <w:multiLevelType w:val="hybridMultilevel"/>
    <w:tmpl w:val="178EE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80D14"/>
    <w:multiLevelType w:val="hybridMultilevel"/>
    <w:tmpl w:val="7548DEC2"/>
    <w:lvl w:ilvl="0" w:tplc="4EC8C4FC">
      <w:start w:val="1"/>
      <w:numFmt w:val="decimal"/>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D9D4C95"/>
    <w:multiLevelType w:val="hybridMultilevel"/>
    <w:tmpl w:val="5C64C9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107463"/>
    <w:multiLevelType w:val="hybridMultilevel"/>
    <w:tmpl w:val="551A5C7E"/>
    <w:lvl w:ilvl="0" w:tplc="B9F45E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104527A"/>
    <w:multiLevelType w:val="hybridMultilevel"/>
    <w:tmpl w:val="09A2CE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603F89"/>
    <w:multiLevelType w:val="hybridMultilevel"/>
    <w:tmpl w:val="F8209D2C"/>
    <w:lvl w:ilvl="0" w:tplc="6DEED110">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E151E9"/>
    <w:multiLevelType w:val="hybridMultilevel"/>
    <w:tmpl w:val="E0CC94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9A157A"/>
    <w:multiLevelType w:val="hybridMultilevel"/>
    <w:tmpl w:val="C0224B44"/>
    <w:lvl w:ilvl="0" w:tplc="8C10CB82">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2">
    <w:nsid w:val="2C8A6645"/>
    <w:multiLevelType w:val="hybridMultilevel"/>
    <w:tmpl w:val="7C4862FE"/>
    <w:lvl w:ilvl="0" w:tplc="24AC632A">
      <w:start w:val="1"/>
      <w:numFmt w:val="lowerLetter"/>
      <w:lvlText w:val="%1."/>
      <w:lvlJc w:val="left"/>
      <w:pPr>
        <w:ind w:left="720" w:hanging="360"/>
      </w:pPr>
      <w:rPr>
        <w:rFonts w:hint="default"/>
        <w:lang w:val="en-U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E37AD2"/>
    <w:multiLevelType w:val="multilevel"/>
    <w:tmpl w:val="866C3E5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4C51E5B"/>
    <w:multiLevelType w:val="hybridMultilevel"/>
    <w:tmpl w:val="3B78E748"/>
    <w:lvl w:ilvl="0" w:tplc="6EC60C32">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5287E18"/>
    <w:multiLevelType w:val="hybridMultilevel"/>
    <w:tmpl w:val="B6FED134"/>
    <w:lvl w:ilvl="0" w:tplc="E3523EE2">
      <w:start w:val="1"/>
      <w:numFmt w:val="upp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nsid w:val="35704CA0"/>
    <w:multiLevelType w:val="hybridMultilevel"/>
    <w:tmpl w:val="5112B2C4"/>
    <w:lvl w:ilvl="0" w:tplc="04210019">
      <w:start w:val="1"/>
      <w:numFmt w:val="lowerLetter"/>
      <w:lvlText w:val="%1."/>
      <w:lvlJc w:val="left"/>
      <w:pPr>
        <w:ind w:left="1440" w:hanging="360"/>
      </w:pPr>
    </w:lvl>
    <w:lvl w:ilvl="1" w:tplc="0421000F">
      <w:start w:val="1"/>
      <w:numFmt w:val="decimal"/>
      <w:lvlText w:val="%2."/>
      <w:lvlJc w:val="left"/>
      <w:pPr>
        <w:ind w:left="2160" w:hanging="360"/>
      </w:pPr>
    </w:lvl>
    <w:lvl w:ilvl="2" w:tplc="718C7D8E">
      <w:start w:val="1"/>
      <w:numFmt w:val="upperLetter"/>
      <w:lvlText w:val="%3."/>
      <w:lvlJc w:val="left"/>
      <w:pPr>
        <w:ind w:left="3060" w:hanging="360"/>
      </w:pPr>
      <w:rPr>
        <w:rFonts w:hint="default"/>
      </w:rPr>
    </w:lvl>
    <w:lvl w:ilvl="3" w:tplc="B292253E">
      <w:start w:val="2"/>
      <w:numFmt w:val="decimal"/>
      <w:lvlText w:val="%4"/>
      <w:lvlJc w:val="left"/>
      <w:pPr>
        <w:ind w:left="3600" w:hanging="360"/>
      </w:pPr>
      <w:rPr>
        <w:rFonts w:hint="default"/>
      </w:rPr>
    </w:lvl>
    <w:lvl w:ilvl="4" w:tplc="7808694C">
      <w:start w:val="1"/>
      <w:numFmt w:val="lowerLetter"/>
      <w:lvlText w:val="%5)"/>
      <w:lvlJc w:val="left"/>
      <w:pPr>
        <w:ind w:left="4320" w:hanging="360"/>
      </w:pPr>
      <w:rPr>
        <w:rFonts w:hint="default"/>
      </w:rPr>
    </w:lvl>
    <w:lvl w:ilvl="5" w:tplc="B16AA37E">
      <w:start w:val="1"/>
      <w:numFmt w:val="lowerLetter"/>
      <w:lvlText w:val="(%6)"/>
      <w:lvlJc w:val="left"/>
      <w:pPr>
        <w:ind w:left="4755" w:hanging="360"/>
      </w:pPr>
      <w:rPr>
        <w:rFonts w:hint="default"/>
      </w:r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5A2348F"/>
    <w:multiLevelType w:val="multilevel"/>
    <w:tmpl w:val="A8E04A34"/>
    <w:lvl w:ilvl="0">
      <w:start w:val="3"/>
      <w:numFmt w:val="decimal"/>
      <w:lvlText w:val="%1."/>
      <w:lvlJc w:val="left"/>
      <w:pPr>
        <w:ind w:left="360" w:hanging="360"/>
      </w:pPr>
      <w:rPr>
        <w:rFonts w:eastAsiaTheme="minorHAnsi" w:hint="default"/>
      </w:rPr>
    </w:lvl>
    <w:lvl w:ilvl="1">
      <w:start w:val="1"/>
      <w:numFmt w:val="upperLetter"/>
      <w:lvlText w:val="%2."/>
      <w:lvlJc w:val="left"/>
      <w:pPr>
        <w:ind w:left="927" w:hanging="360"/>
      </w:pPr>
      <w:rPr>
        <w:rFonts w:asciiTheme="majorBidi" w:eastAsiaTheme="minorHAnsi" w:hAnsiTheme="majorBidi" w:cstheme="majorBidi"/>
        <w:b w:val="0"/>
        <w:bCs w:val="0"/>
      </w:rPr>
    </w:lvl>
    <w:lvl w:ilvl="2">
      <w:start w:val="1"/>
      <w:numFmt w:val="decimal"/>
      <w:lvlText w:val="%3."/>
      <w:lvlJc w:val="left"/>
      <w:pPr>
        <w:ind w:left="1854" w:hanging="720"/>
      </w:pPr>
      <w:rPr>
        <w:rFonts w:asciiTheme="majorBidi" w:eastAsia="Times New Roman" w:hAnsiTheme="majorBidi" w:cstheme="majorBidi"/>
        <w:b w:val="0"/>
        <w:bCs w:val="0"/>
      </w:rPr>
    </w:lvl>
    <w:lvl w:ilvl="3">
      <w:start w:val="1"/>
      <w:numFmt w:val="lowerLetter"/>
      <w:lvlText w:val="%4)"/>
      <w:lvlJc w:val="left"/>
      <w:pPr>
        <w:ind w:left="2421" w:hanging="720"/>
      </w:pPr>
      <w:rPr>
        <w:rFonts w:asciiTheme="majorBidi" w:eastAsia="Times New Roman" w:hAnsiTheme="majorBidi" w:cstheme="majorBidi"/>
        <w:b w:val="0"/>
        <w:bCs w:val="0"/>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18">
    <w:nsid w:val="364C4E18"/>
    <w:multiLevelType w:val="hybridMultilevel"/>
    <w:tmpl w:val="D76AAA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D35491C"/>
    <w:multiLevelType w:val="hybridMultilevel"/>
    <w:tmpl w:val="805E393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3FD50902"/>
    <w:multiLevelType w:val="hybridMultilevel"/>
    <w:tmpl w:val="FC480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21209B"/>
    <w:multiLevelType w:val="hybridMultilevel"/>
    <w:tmpl w:val="6BB45646"/>
    <w:lvl w:ilvl="0" w:tplc="F2A2FB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D00BD"/>
    <w:multiLevelType w:val="hybridMultilevel"/>
    <w:tmpl w:val="2C38E32C"/>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520D7F54"/>
    <w:multiLevelType w:val="hybridMultilevel"/>
    <w:tmpl w:val="51CC502E"/>
    <w:lvl w:ilvl="0" w:tplc="89446D2E">
      <w:start w:val="1"/>
      <w:numFmt w:val="lowerLetter"/>
      <w:lvlText w:val="%1)"/>
      <w:lvlJc w:val="left"/>
      <w:pPr>
        <w:ind w:left="1069" w:hanging="360"/>
      </w:pPr>
      <w:rPr>
        <w:rFonts w:asciiTheme="majorBidi" w:eastAsiaTheme="minorHAnsi" w:hAnsiTheme="majorBidi" w:cstheme="majorBidi"/>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34E3074"/>
    <w:multiLevelType w:val="multilevel"/>
    <w:tmpl w:val="F9EA50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3A64B92"/>
    <w:multiLevelType w:val="hybridMultilevel"/>
    <w:tmpl w:val="11A8C82E"/>
    <w:lvl w:ilvl="0" w:tplc="26E47782">
      <w:start w:val="3"/>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BE6D2E"/>
    <w:multiLevelType w:val="hybridMultilevel"/>
    <w:tmpl w:val="D2802D2C"/>
    <w:lvl w:ilvl="0" w:tplc="40EACE94">
      <w:start w:val="1"/>
      <w:numFmt w:val="decimal"/>
      <w:lvlText w:val="%1."/>
      <w:lvlJc w:val="left"/>
      <w:pPr>
        <w:ind w:left="360" w:hanging="360"/>
      </w:pPr>
      <w:rPr>
        <w:rFonts w:ascii="Times New Roman" w:eastAsiaTheme="minorHAnsi" w:hAnsi="Times New Roman" w:cstheme="minorBidi"/>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41C10C6"/>
    <w:multiLevelType w:val="hybridMultilevel"/>
    <w:tmpl w:val="82DEE19E"/>
    <w:lvl w:ilvl="0" w:tplc="0138FAF8">
      <w:start w:val="1"/>
      <w:numFmt w:val="decimal"/>
      <w:lvlText w:val="%1)"/>
      <w:lvlJc w:val="left"/>
      <w:pPr>
        <w:ind w:left="1500" w:hanging="360"/>
      </w:pPr>
      <w:rPr>
        <w:rFonts w:asciiTheme="majorBidi" w:eastAsia="Times New Roman" w:hAnsiTheme="majorBidi" w:cstheme="majorBidi"/>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28">
    <w:nsid w:val="58F577AD"/>
    <w:multiLevelType w:val="hybridMultilevel"/>
    <w:tmpl w:val="42123B42"/>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4744F9"/>
    <w:multiLevelType w:val="hybridMultilevel"/>
    <w:tmpl w:val="352A1E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EE245D6"/>
    <w:multiLevelType w:val="hybridMultilevel"/>
    <w:tmpl w:val="ADC290D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F835AB"/>
    <w:multiLevelType w:val="hybridMultilevel"/>
    <w:tmpl w:val="2DF6A25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64503031"/>
    <w:multiLevelType w:val="hybridMultilevel"/>
    <w:tmpl w:val="AA228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71F5667"/>
    <w:multiLevelType w:val="hybridMultilevel"/>
    <w:tmpl w:val="BF1AE892"/>
    <w:lvl w:ilvl="0" w:tplc="AFB6608C">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4">
    <w:nsid w:val="684F5B17"/>
    <w:multiLevelType w:val="hybridMultilevel"/>
    <w:tmpl w:val="01A67A24"/>
    <w:lvl w:ilvl="0" w:tplc="AFB66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EC6B2C"/>
    <w:multiLevelType w:val="hybridMultilevel"/>
    <w:tmpl w:val="50B0E3F0"/>
    <w:lvl w:ilvl="0" w:tplc="D8ACCA4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6B2B20C9"/>
    <w:multiLevelType w:val="hybridMultilevel"/>
    <w:tmpl w:val="7F903B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8060DF"/>
    <w:multiLevelType w:val="hybridMultilevel"/>
    <w:tmpl w:val="1BE22E4C"/>
    <w:lvl w:ilvl="0" w:tplc="765AB98E">
      <w:start w:val="1"/>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2BA0EC4"/>
    <w:multiLevelType w:val="hybridMultilevel"/>
    <w:tmpl w:val="B502BF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19430D"/>
    <w:multiLevelType w:val="hybridMultilevel"/>
    <w:tmpl w:val="FB28D0BA"/>
    <w:lvl w:ilvl="0" w:tplc="AFB6608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77CE58CD"/>
    <w:multiLevelType w:val="hybridMultilevel"/>
    <w:tmpl w:val="DDB891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700F03"/>
    <w:multiLevelType w:val="hybridMultilevel"/>
    <w:tmpl w:val="25F23472"/>
    <w:lvl w:ilvl="0" w:tplc="AFB660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1F2BBC"/>
    <w:multiLevelType w:val="hybridMultilevel"/>
    <w:tmpl w:val="2F6E0F70"/>
    <w:lvl w:ilvl="0" w:tplc="9E44102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BB345A5"/>
    <w:multiLevelType w:val="multilevel"/>
    <w:tmpl w:val="74288C6A"/>
    <w:lvl w:ilvl="0">
      <w:start w:val="5"/>
      <w:numFmt w:val="decimal"/>
      <w:lvlText w:val="%1."/>
      <w:lvlJc w:val="left"/>
      <w:pPr>
        <w:ind w:left="360" w:hanging="360"/>
      </w:pPr>
      <w:rPr>
        <w:rFonts w:hint="default"/>
      </w:rPr>
    </w:lvl>
    <w:lvl w:ilvl="1">
      <w:start w:val="1"/>
      <w:numFmt w:val="upperLetter"/>
      <w:lvlText w:val="%2."/>
      <w:lvlJc w:val="left"/>
      <w:pPr>
        <w:ind w:left="1069" w:hanging="360"/>
      </w:pPr>
      <w:rPr>
        <w:rFonts w:asciiTheme="majorBidi" w:eastAsiaTheme="minorHAnsi" w:hAnsiTheme="majorBidi" w:cstheme="majorBidi"/>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E4A4388"/>
    <w:multiLevelType w:val="multilevel"/>
    <w:tmpl w:val="31584D1A"/>
    <w:lvl w:ilvl="0">
      <w:start w:val="4"/>
      <w:numFmt w:val="decimal"/>
      <w:lvlText w:val="%1."/>
      <w:lvlJc w:val="left"/>
      <w:pPr>
        <w:ind w:left="360" w:hanging="360"/>
      </w:pPr>
      <w:rPr>
        <w:rFonts w:eastAsiaTheme="minorHAnsi" w:hint="default"/>
      </w:rPr>
    </w:lvl>
    <w:lvl w:ilvl="1">
      <w:start w:val="1"/>
      <w:numFmt w:val="upperLetter"/>
      <w:lvlText w:val="%2."/>
      <w:lvlJc w:val="left"/>
      <w:pPr>
        <w:ind w:left="927" w:hanging="360"/>
      </w:pPr>
      <w:rPr>
        <w:rFonts w:asciiTheme="majorBidi" w:eastAsiaTheme="minorHAnsi" w:hAnsiTheme="majorBidi" w:cstheme="majorBidi"/>
      </w:rPr>
    </w:lvl>
    <w:lvl w:ilvl="2">
      <w:start w:val="1"/>
      <w:numFmt w:val="decimal"/>
      <w:lvlText w:val="%3."/>
      <w:lvlJc w:val="left"/>
      <w:pPr>
        <w:ind w:left="1854" w:hanging="720"/>
      </w:pPr>
      <w:rPr>
        <w:rFonts w:asciiTheme="majorBidi" w:eastAsiaTheme="minorHAnsi" w:hAnsiTheme="majorBidi" w:cstheme="majorBidi"/>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45">
    <w:nsid w:val="7EB360DB"/>
    <w:multiLevelType w:val="hybridMultilevel"/>
    <w:tmpl w:val="ACA6D954"/>
    <w:lvl w:ilvl="0" w:tplc="5B5674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7"/>
  </w:num>
  <w:num w:numId="2">
    <w:abstractNumId w:val="20"/>
  </w:num>
  <w:num w:numId="3">
    <w:abstractNumId w:val="7"/>
  </w:num>
  <w:num w:numId="4">
    <w:abstractNumId w:val="0"/>
  </w:num>
  <w:num w:numId="5">
    <w:abstractNumId w:val="3"/>
  </w:num>
  <w:num w:numId="6">
    <w:abstractNumId w:val="27"/>
  </w:num>
  <w:num w:numId="7">
    <w:abstractNumId w:val="29"/>
  </w:num>
  <w:num w:numId="8">
    <w:abstractNumId w:val="14"/>
  </w:num>
  <w:num w:numId="9">
    <w:abstractNumId w:val="10"/>
  </w:num>
  <w:num w:numId="10">
    <w:abstractNumId w:val="24"/>
  </w:num>
  <w:num w:numId="11">
    <w:abstractNumId w:val="6"/>
  </w:num>
  <w:num w:numId="12">
    <w:abstractNumId w:val="2"/>
  </w:num>
  <w:num w:numId="13">
    <w:abstractNumId w:val="45"/>
  </w:num>
  <w:num w:numId="14">
    <w:abstractNumId w:val="38"/>
  </w:num>
  <w:num w:numId="15">
    <w:abstractNumId w:val="28"/>
  </w:num>
  <w:num w:numId="16">
    <w:abstractNumId w:val="30"/>
  </w:num>
  <w:num w:numId="17">
    <w:abstractNumId w:val="40"/>
  </w:num>
  <w:num w:numId="18">
    <w:abstractNumId w:val="35"/>
  </w:num>
  <w:num w:numId="19">
    <w:abstractNumId w:val="16"/>
  </w:num>
  <w:num w:numId="20">
    <w:abstractNumId w:val="12"/>
  </w:num>
  <w:num w:numId="21">
    <w:abstractNumId w:val="33"/>
  </w:num>
  <w:num w:numId="22">
    <w:abstractNumId w:val="41"/>
  </w:num>
  <w:num w:numId="23">
    <w:abstractNumId w:val="34"/>
  </w:num>
  <w:num w:numId="24">
    <w:abstractNumId w:val="39"/>
  </w:num>
  <w:num w:numId="25">
    <w:abstractNumId w:val="26"/>
  </w:num>
  <w:num w:numId="26">
    <w:abstractNumId w:val="42"/>
  </w:num>
  <w:num w:numId="27">
    <w:abstractNumId w:val="36"/>
  </w:num>
  <w:num w:numId="28">
    <w:abstractNumId w:va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8"/>
  </w:num>
  <w:num w:numId="36">
    <w:abstractNumId w:val="9"/>
  </w:num>
  <w:num w:numId="37">
    <w:abstractNumId w:val="4"/>
  </w:num>
  <w:num w:numId="38">
    <w:abstractNumId w:val="32"/>
  </w:num>
  <w:num w:numId="39">
    <w:abstractNumId w:val="17"/>
  </w:num>
  <w:num w:numId="40">
    <w:abstractNumId w:val="44"/>
  </w:num>
  <w:num w:numId="41">
    <w:abstractNumId w:val="43"/>
  </w:num>
  <w:num w:numId="42">
    <w:abstractNumId w:val="21"/>
  </w:num>
  <w:num w:numId="43">
    <w:abstractNumId w:val="15"/>
  </w:num>
  <w:num w:numId="44">
    <w:abstractNumId w:val="25"/>
  </w:num>
  <w:num w:numId="45">
    <w:abstractNumId w:val="23"/>
  </w:num>
  <w:num w:numId="46">
    <w:abstractNumId w:val="11"/>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7D91"/>
    <w:rsid w:val="0003106E"/>
    <w:rsid w:val="000573C6"/>
    <w:rsid w:val="000619EE"/>
    <w:rsid w:val="00064187"/>
    <w:rsid w:val="000A27CA"/>
    <w:rsid w:val="000A3818"/>
    <w:rsid w:val="000A6104"/>
    <w:rsid w:val="000C7366"/>
    <w:rsid w:val="000E2DAA"/>
    <w:rsid w:val="000F7112"/>
    <w:rsid w:val="00117390"/>
    <w:rsid w:val="00122DC5"/>
    <w:rsid w:val="001457F8"/>
    <w:rsid w:val="00147B6F"/>
    <w:rsid w:val="00151EC4"/>
    <w:rsid w:val="00153343"/>
    <w:rsid w:val="0015663C"/>
    <w:rsid w:val="001579EA"/>
    <w:rsid w:val="001710EB"/>
    <w:rsid w:val="00172F7D"/>
    <w:rsid w:val="0018108F"/>
    <w:rsid w:val="001854A5"/>
    <w:rsid w:val="001A34A9"/>
    <w:rsid w:val="001A35D9"/>
    <w:rsid w:val="001A7AAA"/>
    <w:rsid w:val="001B1E84"/>
    <w:rsid w:val="001C5A79"/>
    <w:rsid w:val="001E103B"/>
    <w:rsid w:val="001E1E1B"/>
    <w:rsid w:val="001E1E69"/>
    <w:rsid w:val="001F76B1"/>
    <w:rsid w:val="00214583"/>
    <w:rsid w:val="00216A4C"/>
    <w:rsid w:val="00231E89"/>
    <w:rsid w:val="00245380"/>
    <w:rsid w:val="002571E8"/>
    <w:rsid w:val="00265143"/>
    <w:rsid w:val="00281506"/>
    <w:rsid w:val="002B4E63"/>
    <w:rsid w:val="002C5694"/>
    <w:rsid w:val="002E1123"/>
    <w:rsid w:val="002F5B38"/>
    <w:rsid w:val="002F5DD5"/>
    <w:rsid w:val="002F6238"/>
    <w:rsid w:val="002F7369"/>
    <w:rsid w:val="00306E54"/>
    <w:rsid w:val="00315636"/>
    <w:rsid w:val="00320531"/>
    <w:rsid w:val="003234EA"/>
    <w:rsid w:val="00326E83"/>
    <w:rsid w:val="00332FD4"/>
    <w:rsid w:val="00342A90"/>
    <w:rsid w:val="0036238B"/>
    <w:rsid w:val="00362682"/>
    <w:rsid w:val="00387854"/>
    <w:rsid w:val="003A3139"/>
    <w:rsid w:val="003A52A1"/>
    <w:rsid w:val="003C36F8"/>
    <w:rsid w:val="003D1E26"/>
    <w:rsid w:val="003D6DD1"/>
    <w:rsid w:val="003E0EAC"/>
    <w:rsid w:val="003E1C51"/>
    <w:rsid w:val="003F1CF3"/>
    <w:rsid w:val="003F6FC9"/>
    <w:rsid w:val="00402296"/>
    <w:rsid w:val="004032DB"/>
    <w:rsid w:val="00421C1E"/>
    <w:rsid w:val="00451902"/>
    <w:rsid w:val="00464BD7"/>
    <w:rsid w:val="004772CA"/>
    <w:rsid w:val="00491763"/>
    <w:rsid w:val="004A26AD"/>
    <w:rsid w:val="004B636F"/>
    <w:rsid w:val="004C65FF"/>
    <w:rsid w:val="004F2107"/>
    <w:rsid w:val="004F73FB"/>
    <w:rsid w:val="00504CD1"/>
    <w:rsid w:val="00505D3B"/>
    <w:rsid w:val="005076C4"/>
    <w:rsid w:val="005120DA"/>
    <w:rsid w:val="0051531C"/>
    <w:rsid w:val="005259F1"/>
    <w:rsid w:val="005379E8"/>
    <w:rsid w:val="00545D61"/>
    <w:rsid w:val="00551164"/>
    <w:rsid w:val="005537FA"/>
    <w:rsid w:val="00557DD6"/>
    <w:rsid w:val="005701E5"/>
    <w:rsid w:val="00573E72"/>
    <w:rsid w:val="00575D84"/>
    <w:rsid w:val="00581D1B"/>
    <w:rsid w:val="00586FD0"/>
    <w:rsid w:val="00593438"/>
    <w:rsid w:val="005936D4"/>
    <w:rsid w:val="00597247"/>
    <w:rsid w:val="005A7C4B"/>
    <w:rsid w:val="005B1EBD"/>
    <w:rsid w:val="005C2D75"/>
    <w:rsid w:val="005C3CD4"/>
    <w:rsid w:val="005D266B"/>
    <w:rsid w:val="00604A08"/>
    <w:rsid w:val="0060618A"/>
    <w:rsid w:val="00616008"/>
    <w:rsid w:val="0061760E"/>
    <w:rsid w:val="0062042E"/>
    <w:rsid w:val="00623C27"/>
    <w:rsid w:val="00633DCE"/>
    <w:rsid w:val="00647690"/>
    <w:rsid w:val="00652DD3"/>
    <w:rsid w:val="00660489"/>
    <w:rsid w:val="00664EC6"/>
    <w:rsid w:val="006735DD"/>
    <w:rsid w:val="00676D89"/>
    <w:rsid w:val="006827E9"/>
    <w:rsid w:val="0068737E"/>
    <w:rsid w:val="0069164F"/>
    <w:rsid w:val="006B3545"/>
    <w:rsid w:val="006B7875"/>
    <w:rsid w:val="006D506D"/>
    <w:rsid w:val="006E7246"/>
    <w:rsid w:val="006F49B1"/>
    <w:rsid w:val="006F6FF5"/>
    <w:rsid w:val="00701E0D"/>
    <w:rsid w:val="00702F0F"/>
    <w:rsid w:val="00706C7B"/>
    <w:rsid w:val="00712AF4"/>
    <w:rsid w:val="007154BB"/>
    <w:rsid w:val="00731839"/>
    <w:rsid w:val="00735DFA"/>
    <w:rsid w:val="007476C8"/>
    <w:rsid w:val="0075150D"/>
    <w:rsid w:val="00755C96"/>
    <w:rsid w:val="007670B3"/>
    <w:rsid w:val="00770774"/>
    <w:rsid w:val="00791531"/>
    <w:rsid w:val="007935B0"/>
    <w:rsid w:val="0079432C"/>
    <w:rsid w:val="00797020"/>
    <w:rsid w:val="007A2D7F"/>
    <w:rsid w:val="007A7F4C"/>
    <w:rsid w:val="007B19A6"/>
    <w:rsid w:val="007B25FB"/>
    <w:rsid w:val="007C2E96"/>
    <w:rsid w:val="007C45FC"/>
    <w:rsid w:val="007C579D"/>
    <w:rsid w:val="007D0358"/>
    <w:rsid w:val="007D42DD"/>
    <w:rsid w:val="007D5637"/>
    <w:rsid w:val="007E271E"/>
    <w:rsid w:val="007E70E2"/>
    <w:rsid w:val="007F019A"/>
    <w:rsid w:val="007F6530"/>
    <w:rsid w:val="0080107A"/>
    <w:rsid w:val="008123FB"/>
    <w:rsid w:val="00817471"/>
    <w:rsid w:val="0082430A"/>
    <w:rsid w:val="0082473F"/>
    <w:rsid w:val="00835224"/>
    <w:rsid w:val="00845120"/>
    <w:rsid w:val="00852A18"/>
    <w:rsid w:val="00853318"/>
    <w:rsid w:val="008534D3"/>
    <w:rsid w:val="00860510"/>
    <w:rsid w:val="00863A4E"/>
    <w:rsid w:val="0089352E"/>
    <w:rsid w:val="008A4BFB"/>
    <w:rsid w:val="008C692E"/>
    <w:rsid w:val="008C7647"/>
    <w:rsid w:val="008D78AC"/>
    <w:rsid w:val="008F17B1"/>
    <w:rsid w:val="0090367B"/>
    <w:rsid w:val="0090647B"/>
    <w:rsid w:val="009110D6"/>
    <w:rsid w:val="00914173"/>
    <w:rsid w:val="00917F56"/>
    <w:rsid w:val="00925DCB"/>
    <w:rsid w:val="00927651"/>
    <w:rsid w:val="00946385"/>
    <w:rsid w:val="009640E7"/>
    <w:rsid w:val="00964B3D"/>
    <w:rsid w:val="00971D18"/>
    <w:rsid w:val="009813CA"/>
    <w:rsid w:val="00990A7B"/>
    <w:rsid w:val="0099591B"/>
    <w:rsid w:val="009A1279"/>
    <w:rsid w:val="009A4A4E"/>
    <w:rsid w:val="009B3BBA"/>
    <w:rsid w:val="009C2C4A"/>
    <w:rsid w:val="009D2327"/>
    <w:rsid w:val="009E1E75"/>
    <w:rsid w:val="009F5E78"/>
    <w:rsid w:val="00A027B0"/>
    <w:rsid w:val="00A06A6A"/>
    <w:rsid w:val="00A1130A"/>
    <w:rsid w:val="00A43691"/>
    <w:rsid w:val="00A44663"/>
    <w:rsid w:val="00A464F7"/>
    <w:rsid w:val="00A46AFC"/>
    <w:rsid w:val="00A66AB7"/>
    <w:rsid w:val="00A772AC"/>
    <w:rsid w:val="00A776C9"/>
    <w:rsid w:val="00A816C1"/>
    <w:rsid w:val="00A82794"/>
    <w:rsid w:val="00A82E81"/>
    <w:rsid w:val="00A924FF"/>
    <w:rsid w:val="00A94852"/>
    <w:rsid w:val="00AA3C7E"/>
    <w:rsid w:val="00AA7E55"/>
    <w:rsid w:val="00AB4ACE"/>
    <w:rsid w:val="00AB4E95"/>
    <w:rsid w:val="00AC1305"/>
    <w:rsid w:val="00AD0822"/>
    <w:rsid w:val="00AF0D4A"/>
    <w:rsid w:val="00AF2F22"/>
    <w:rsid w:val="00B0463C"/>
    <w:rsid w:val="00B05019"/>
    <w:rsid w:val="00B135B1"/>
    <w:rsid w:val="00B167CC"/>
    <w:rsid w:val="00B20EB1"/>
    <w:rsid w:val="00B22F3F"/>
    <w:rsid w:val="00B36506"/>
    <w:rsid w:val="00B85D95"/>
    <w:rsid w:val="00B93BB5"/>
    <w:rsid w:val="00BC4FE9"/>
    <w:rsid w:val="00BC7806"/>
    <w:rsid w:val="00BE0986"/>
    <w:rsid w:val="00BE3971"/>
    <w:rsid w:val="00BE6577"/>
    <w:rsid w:val="00C127CD"/>
    <w:rsid w:val="00C158AA"/>
    <w:rsid w:val="00C177FE"/>
    <w:rsid w:val="00C2249D"/>
    <w:rsid w:val="00C24B85"/>
    <w:rsid w:val="00C3120F"/>
    <w:rsid w:val="00C50E8A"/>
    <w:rsid w:val="00C62239"/>
    <w:rsid w:val="00C7633E"/>
    <w:rsid w:val="00C80617"/>
    <w:rsid w:val="00CA23E0"/>
    <w:rsid w:val="00CC3AA4"/>
    <w:rsid w:val="00CE1E8B"/>
    <w:rsid w:val="00D14218"/>
    <w:rsid w:val="00D15D6F"/>
    <w:rsid w:val="00D21E55"/>
    <w:rsid w:val="00D307A9"/>
    <w:rsid w:val="00D310F2"/>
    <w:rsid w:val="00D57F5F"/>
    <w:rsid w:val="00DC3FFA"/>
    <w:rsid w:val="00DC7DC7"/>
    <w:rsid w:val="00DD2D6F"/>
    <w:rsid w:val="00DE641C"/>
    <w:rsid w:val="00DF5A17"/>
    <w:rsid w:val="00DF7EFF"/>
    <w:rsid w:val="00E048D7"/>
    <w:rsid w:val="00E104B6"/>
    <w:rsid w:val="00E112E3"/>
    <w:rsid w:val="00E17E8C"/>
    <w:rsid w:val="00E26A27"/>
    <w:rsid w:val="00E3169C"/>
    <w:rsid w:val="00E468B3"/>
    <w:rsid w:val="00E47D91"/>
    <w:rsid w:val="00E636BA"/>
    <w:rsid w:val="00E645D3"/>
    <w:rsid w:val="00E71AA6"/>
    <w:rsid w:val="00E73A9B"/>
    <w:rsid w:val="00E80716"/>
    <w:rsid w:val="00E8776C"/>
    <w:rsid w:val="00E9250C"/>
    <w:rsid w:val="00EB30DE"/>
    <w:rsid w:val="00EB30F7"/>
    <w:rsid w:val="00EB564F"/>
    <w:rsid w:val="00EE7A06"/>
    <w:rsid w:val="00EF0E58"/>
    <w:rsid w:val="00EF7B48"/>
    <w:rsid w:val="00F118BA"/>
    <w:rsid w:val="00F14E86"/>
    <w:rsid w:val="00F2000A"/>
    <w:rsid w:val="00F33B11"/>
    <w:rsid w:val="00F43B45"/>
    <w:rsid w:val="00F60B75"/>
    <w:rsid w:val="00F6713F"/>
    <w:rsid w:val="00F736E6"/>
    <w:rsid w:val="00F74E0A"/>
    <w:rsid w:val="00F863E2"/>
    <w:rsid w:val="00F91073"/>
    <w:rsid w:val="00F9199A"/>
    <w:rsid w:val="00F97458"/>
    <w:rsid w:val="00FC4EF8"/>
    <w:rsid w:val="00FD00C1"/>
    <w:rsid w:val="00FD2C1B"/>
    <w:rsid w:val="00FD3716"/>
    <w:rsid w:val="00FE263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strokecolor="none [3212]"/>
    </o:shapedefaults>
    <o:shapelayout v:ext="edit">
      <o:idmap v:ext="edit" data="1"/>
      <o:rules v:ext="edit">
        <o:r id="V:Rule4" type="connector" idref="#_x0000_s1027"/>
        <o:r id="V:Rule5" type="connector" idref="#_x0000_s1026"/>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91"/>
  </w:style>
  <w:style w:type="paragraph" w:styleId="Heading1">
    <w:name w:val="heading 1"/>
    <w:basedOn w:val="Normal"/>
    <w:next w:val="Normal"/>
    <w:link w:val="Heading1Char"/>
    <w:uiPriority w:val="9"/>
    <w:qFormat/>
    <w:rsid w:val="00464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unhideWhenUsed/>
    <w:qFormat/>
    <w:rsid w:val="003F1CF3"/>
    <w:pPr>
      <w:autoSpaceDE w:val="0"/>
      <w:autoSpaceDN w:val="0"/>
      <w:adjustRightInd w:val="0"/>
      <w:spacing w:before="100" w:beforeAutospacing="1" w:after="100" w:afterAutospacing="1" w:line="240" w:lineRule="auto"/>
      <w:outlineLvl w:val="4"/>
    </w:pPr>
    <w:rPr>
      <w:rFonts w:ascii="Times New Roman" w:eastAsia="Times New Roman" w:hAnsi="Times New Roman" w:cs="Times New Roman"/>
      <w:b/>
      <w:bCs/>
      <w:color w:val="000000"/>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91"/>
    <w:pPr>
      <w:ind w:left="720"/>
      <w:contextualSpacing/>
    </w:pPr>
  </w:style>
  <w:style w:type="paragraph" w:customStyle="1" w:styleId="Default">
    <w:name w:val="Default"/>
    <w:rsid w:val="00E47D9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DefaultParagraphFont"/>
    <w:rsid w:val="00E47D91"/>
  </w:style>
  <w:style w:type="paragraph" w:styleId="Header">
    <w:name w:val="header"/>
    <w:basedOn w:val="Normal"/>
    <w:link w:val="HeaderChar"/>
    <w:uiPriority w:val="99"/>
    <w:unhideWhenUsed/>
    <w:rsid w:val="00525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9F1"/>
  </w:style>
  <w:style w:type="paragraph" w:styleId="Footer">
    <w:name w:val="footer"/>
    <w:basedOn w:val="Normal"/>
    <w:link w:val="FooterChar"/>
    <w:uiPriority w:val="99"/>
    <w:unhideWhenUsed/>
    <w:rsid w:val="00525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9F1"/>
  </w:style>
  <w:style w:type="character" w:customStyle="1" w:styleId="definition">
    <w:name w:val="definition"/>
    <w:basedOn w:val="DefaultParagraphFont"/>
    <w:rsid w:val="003F1CF3"/>
  </w:style>
  <w:style w:type="table" w:styleId="TableGrid">
    <w:name w:val="Table Grid"/>
    <w:basedOn w:val="TableNormal"/>
    <w:uiPriority w:val="59"/>
    <w:rsid w:val="003F1C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F1CF3"/>
  </w:style>
  <w:style w:type="character" w:customStyle="1" w:styleId="Heading5Char">
    <w:name w:val="Heading 5 Char"/>
    <w:basedOn w:val="DefaultParagraphFont"/>
    <w:link w:val="Heading5"/>
    <w:uiPriority w:val="9"/>
    <w:rsid w:val="003F1CF3"/>
    <w:rPr>
      <w:rFonts w:ascii="Times New Roman" w:eastAsia="Times New Roman" w:hAnsi="Times New Roman" w:cs="Times New Roman"/>
      <w:b/>
      <w:bCs/>
      <w:color w:val="000000"/>
      <w:sz w:val="20"/>
      <w:szCs w:val="20"/>
      <w:lang w:eastAsia="id-ID"/>
    </w:rPr>
  </w:style>
  <w:style w:type="character" w:styleId="Hyperlink">
    <w:name w:val="Hyperlink"/>
    <w:basedOn w:val="DefaultParagraphFont"/>
    <w:uiPriority w:val="99"/>
    <w:unhideWhenUsed/>
    <w:rsid w:val="003F1CF3"/>
    <w:rPr>
      <w:color w:val="0000FF" w:themeColor="hyperlink"/>
      <w:u w:val="single"/>
    </w:rPr>
  </w:style>
  <w:style w:type="paragraph" w:styleId="BalloonText">
    <w:name w:val="Balloon Text"/>
    <w:basedOn w:val="Normal"/>
    <w:link w:val="BalloonTextChar"/>
    <w:uiPriority w:val="99"/>
    <w:semiHidden/>
    <w:unhideWhenUsed/>
    <w:rsid w:val="00326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83"/>
    <w:rPr>
      <w:rFonts w:ascii="Tahoma" w:hAnsi="Tahoma" w:cs="Tahoma"/>
      <w:sz w:val="16"/>
      <w:szCs w:val="16"/>
    </w:rPr>
  </w:style>
  <w:style w:type="character" w:customStyle="1" w:styleId="Heading1Char">
    <w:name w:val="Heading 1 Char"/>
    <w:basedOn w:val="DefaultParagraphFont"/>
    <w:link w:val="Heading1"/>
    <w:uiPriority w:val="9"/>
    <w:rsid w:val="00464B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64BD7"/>
    <w:pPr>
      <w:outlineLvl w:val="9"/>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zzle.com/articles/benefits-of-reading.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61</Pages>
  <Words>11232</Words>
  <Characters>64026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2014-03-21T03:25:00Z</cp:lastPrinted>
  <dcterms:created xsi:type="dcterms:W3CDTF">2014-03-28T07:11:00Z</dcterms:created>
  <dcterms:modified xsi:type="dcterms:W3CDTF">2014-03-28T07:11:00Z</dcterms:modified>
</cp:coreProperties>
</file>