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59" w:rsidRPr="00737172" w:rsidRDefault="00737172" w:rsidP="00DE1B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7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DB101A" w:rsidRDefault="00737172" w:rsidP="00DE1BF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72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F73CA" w:rsidRDefault="00AF73CA" w:rsidP="00DE1BF5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AF73CA" w:rsidRDefault="00BE0193" w:rsidP="00DE1BF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 IV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93B6C" w:rsidRP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Kasbi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Paldas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penghambat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6C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3B6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93B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500C2" w:rsidRDefault="00BE0193" w:rsidP="000500C2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pengadaan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="000F269F">
        <w:rPr>
          <w:rFonts w:ascii="Times New Roman" w:hAnsi="Times New Roman"/>
          <w:sz w:val="24"/>
          <w:szCs w:val="24"/>
        </w:rPr>
        <w:t>asilitas</w:t>
      </w:r>
      <w:proofErr w:type="spellEnd"/>
      <w:proofErr w:type="gram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sekolah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di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MTs </w:t>
      </w:r>
      <w:proofErr w:type="spellStart"/>
      <w:r w:rsidR="000F269F">
        <w:rPr>
          <w:rFonts w:ascii="Times New Roman" w:hAnsi="Times New Roman"/>
          <w:sz w:val="24"/>
          <w:szCs w:val="24"/>
        </w:rPr>
        <w:t>Khoirul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Kasbi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Paldas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</w:t>
      </w:r>
      <w:r w:rsidR="000F269F">
        <w:rPr>
          <w:rFonts w:ascii="Times New Roman" w:hAnsi="Times New Roman"/>
          <w:sz w:val="24"/>
          <w:szCs w:val="24"/>
        </w:rPr>
        <w:t>uti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beberapa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hal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dalam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F269F">
        <w:rPr>
          <w:rFonts w:ascii="Times New Roman" w:hAnsi="Times New Roman"/>
          <w:sz w:val="24"/>
          <w:szCs w:val="24"/>
        </w:rPr>
        <w:t>suatu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rangkaian</w:t>
      </w:r>
      <w:proofErr w:type="spellEnd"/>
      <w:r>
        <w:rPr>
          <w:rFonts w:ascii="Times New Roman" w:hAnsi="Times New Roman"/>
          <w:sz w:val="24"/>
          <w:szCs w:val="24"/>
        </w:rPr>
        <w:t xml:space="preserve"> managerial yang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mengarahkan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tergabung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hendak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mencakupi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kegiatan-kegiatan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pengawasan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/>
          <w:sz w:val="24"/>
          <w:szCs w:val="24"/>
        </w:rPr>
        <w:t>Khoirul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Paldas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musyawarah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diikutsertakan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Adapun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r w:rsidR="000F269F">
        <w:rPr>
          <w:rFonts w:ascii="Times New Roman" w:hAnsi="Times New Roman"/>
          <w:sz w:val="24"/>
          <w:szCs w:val="24"/>
        </w:rPr>
        <w:t>na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BOS </w:t>
      </w:r>
      <w:proofErr w:type="spellStart"/>
      <w:r w:rsidR="000F269F">
        <w:rPr>
          <w:rFonts w:ascii="Times New Roman" w:hAnsi="Times New Roman"/>
          <w:sz w:val="24"/>
          <w:szCs w:val="24"/>
        </w:rPr>
        <w:t>dan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dana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DEPAG </w:t>
      </w:r>
      <w:proofErr w:type="spellStart"/>
      <w:r w:rsidR="000F269F">
        <w:rPr>
          <w:rFonts w:ascii="Times New Roman" w:hAnsi="Times New Roman"/>
          <w:sz w:val="24"/>
          <w:szCs w:val="24"/>
        </w:rPr>
        <w:t>dan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ada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</w:t>
      </w:r>
      <w:r w:rsidR="000F269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dicita-citakan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0F269F"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pela</w:t>
      </w:r>
      <w:r w:rsidR="000F269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/>
          <w:sz w:val="24"/>
          <w:szCs w:val="24"/>
        </w:rPr>
        <w:t>Khoirul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Kasbi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</w:t>
      </w:r>
      <w:r w:rsidR="000F269F">
        <w:rPr>
          <w:rFonts w:ascii="Times New Roman" w:hAnsi="Times New Roman"/>
          <w:sz w:val="24"/>
          <w:szCs w:val="24"/>
        </w:rPr>
        <w:t>isa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kebutuhan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dan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fungsi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fasili</w:t>
      </w:r>
      <w:r>
        <w:rPr>
          <w:rFonts w:ascii="Times New Roman" w:hAnsi="Times New Roman"/>
          <w:sz w:val="24"/>
          <w:szCs w:val="24"/>
        </w:rPr>
        <w:t>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apa-</w:t>
      </w:r>
      <w:r w:rsidR="000F269F">
        <w:rPr>
          <w:rFonts w:ascii="Times New Roman" w:hAnsi="Times New Roman"/>
          <w:sz w:val="24"/>
          <w:szCs w:val="24"/>
        </w:rPr>
        <w:t>apa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F269F">
        <w:rPr>
          <w:rFonts w:ascii="Times New Roman" w:hAnsi="Times New Roman"/>
          <w:sz w:val="24"/>
          <w:szCs w:val="24"/>
        </w:rPr>
        <w:t>diperlukan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dalam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menunjang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pem</w:t>
      </w:r>
      <w:r>
        <w:rPr>
          <w:rFonts w:ascii="Times New Roman" w:hAnsi="Times New Roman"/>
          <w:sz w:val="24"/>
          <w:szCs w:val="24"/>
        </w:rPr>
        <w:t>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pemesanan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dahulu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pembelian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kursi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71F">
        <w:rPr>
          <w:rFonts w:ascii="Times New Roman" w:hAnsi="Times New Roman"/>
          <w:sz w:val="24"/>
          <w:szCs w:val="24"/>
        </w:rPr>
        <w:t>meja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71F">
        <w:rPr>
          <w:rFonts w:ascii="Times New Roman" w:hAnsi="Times New Roman"/>
          <w:sz w:val="24"/>
          <w:szCs w:val="24"/>
        </w:rPr>
        <w:t>papan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tulis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71F">
        <w:rPr>
          <w:rFonts w:ascii="Times New Roman" w:hAnsi="Times New Roman"/>
          <w:sz w:val="24"/>
          <w:szCs w:val="24"/>
        </w:rPr>
        <w:t>dan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buku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melalui</w:t>
      </w:r>
      <w:proofErr w:type="spellEnd"/>
      <w:r w:rsidR="000F26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9F">
        <w:rPr>
          <w:rFonts w:ascii="Times New Roman" w:hAnsi="Times New Roman"/>
          <w:sz w:val="24"/>
          <w:szCs w:val="24"/>
        </w:rPr>
        <w:t>si</w:t>
      </w:r>
      <w:r w:rsidR="008B171F">
        <w:rPr>
          <w:rFonts w:ascii="Times New Roman" w:hAnsi="Times New Roman"/>
          <w:sz w:val="24"/>
          <w:szCs w:val="24"/>
        </w:rPr>
        <w:t>stem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rekanan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="008B171F">
        <w:rPr>
          <w:rFonts w:ascii="Times New Roman" w:hAnsi="Times New Roman"/>
          <w:sz w:val="24"/>
          <w:szCs w:val="24"/>
        </w:rPr>
        <w:t>ini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disebabkan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kurangnya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B171F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sekolah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untuk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memenuhi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kebutuhan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sekolah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71F">
        <w:rPr>
          <w:rFonts w:ascii="Times New Roman" w:hAnsi="Times New Roman"/>
          <w:sz w:val="24"/>
          <w:szCs w:val="24"/>
        </w:rPr>
        <w:t>Sedangkan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pengawasan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pengadaan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fasilitas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sekolah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di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MTs </w:t>
      </w:r>
      <w:proofErr w:type="spellStart"/>
      <w:r w:rsidR="008B171F">
        <w:rPr>
          <w:rFonts w:ascii="Times New Roman" w:hAnsi="Times New Roman"/>
          <w:sz w:val="24"/>
          <w:szCs w:val="24"/>
        </w:rPr>
        <w:t>Khoirul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Kasbi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Desa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Paldas</w:t>
      </w:r>
      <w:proofErr w:type="spellEnd"/>
      <w:r w:rsidR="009238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bertujuan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untuk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mengetahui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kondisi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kualitas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dan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kuantitas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fasilitas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sekolah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kemuadian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melakukan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B171F">
        <w:rPr>
          <w:rFonts w:ascii="Times New Roman" w:hAnsi="Times New Roman"/>
          <w:sz w:val="24"/>
          <w:szCs w:val="24"/>
        </w:rPr>
        <w:t>pengadaan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B171F">
        <w:rPr>
          <w:rFonts w:ascii="Times New Roman" w:hAnsi="Times New Roman"/>
          <w:sz w:val="24"/>
          <w:szCs w:val="24"/>
        </w:rPr>
        <w:t>fasilitas</w:t>
      </w:r>
      <w:proofErr w:type="spellEnd"/>
      <w:proofErr w:type="gram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sekolah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kemudian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melakukan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pengadaan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fasilitas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sekolah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di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MTs </w:t>
      </w:r>
      <w:proofErr w:type="spellStart"/>
      <w:r w:rsidR="008B171F">
        <w:rPr>
          <w:rFonts w:ascii="Times New Roman" w:hAnsi="Times New Roman"/>
          <w:sz w:val="24"/>
          <w:szCs w:val="24"/>
        </w:rPr>
        <w:t>Khoirul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Kasbi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Desa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Paldas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71F">
        <w:rPr>
          <w:rFonts w:ascii="Times New Roman" w:hAnsi="Times New Roman"/>
          <w:sz w:val="24"/>
          <w:szCs w:val="24"/>
        </w:rPr>
        <w:t>Dengan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demikian</w:t>
      </w:r>
      <w:proofErr w:type="spellEnd"/>
      <w:r w:rsidR="008B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71F">
        <w:rPr>
          <w:rFonts w:ascii="Times New Roman" w:hAnsi="Times New Roman"/>
          <w:sz w:val="24"/>
          <w:szCs w:val="24"/>
        </w:rPr>
        <w:t>hasil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analisis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penulis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tentang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pelaksanaan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manajemen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pengadaan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fasilitas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sekolah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di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MTs </w:t>
      </w:r>
      <w:proofErr w:type="spellStart"/>
      <w:r w:rsidR="000500C2">
        <w:rPr>
          <w:rFonts w:ascii="Times New Roman" w:hAnsi="Times New Roman"/>
          <w:sz w:val="24"/>
          <w:szCs w:val="24"/>
        </w:rPr>
        <w:t>Khoirul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Kasbi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Desa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Paldas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sudah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berjalan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dengan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baik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="000500C2">
        <w:rPr>
          <w:rFonts w:ascii="Times New Roman" w:hAnsi="Times New Roman"/>
          <w:sz w:val="24"/>
          <w:szCs w:val="24"/>
        </w:rPr>
        <w:t>ini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dapat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kita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pahami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melalui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beberapa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hasil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analisis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kegiatan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manajemen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pengadaan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fasilitas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sekolah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di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MTs </w:t>
      </w:r>
      <w:proofErr w:type="spellStart"/>
      <w:r w:rsidR="000500C2">
        <w:rPr>
          <w:rFonts w:ascii="Times New Roman" w:hAnsi="Times New Roman"/>
          <w:sz w:val="24"/>
          <w:szCs w:val="24"/>
        </w:rPr>
        <w:t>KHoirul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Kasbi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Desa</w:t>
      </w:r>
      <w:proofErr w:type="spellEnd"/>
      <w:r w:rsidR="0005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0C2">
        <w:rPr>
          <w:rFonts w:ascii="Times New Roman" w:hAnsi="Times New Roman"/>
          <w:sz w:val="24"/>
          <w:szCs w:val="24"/>
        </w:rPr>
        <w:t>Paldas</w:t>
      </w:r>
      <w:proofErr w:type="spellEnd"/>
      <w:r w:rsidR="000500C2">
        <w:rPr>
          <w:rFonts w:ascii="Times New Roman" w:hAnsi="Times New Roman"/>
          <w:sz w:val="24"/>
          <w:szCs w:val="24"/>
        </w:rPr>
        <w:t>.</w:t>
      </w:r>
    </w:p>
    <w:p w:rsidR="000500C2" w:rsidRDefault="000500C2" w:rsidP="00DE1BF5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0C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Khoirul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Kasbi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Paldas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0C2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0500C2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DEPAG,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500C2">
        <w:rPr>
          <w:rFonts w:ascii="Times New Roman" w:hAnsi="Times New Roman" w:cs="Times New Roman"/>
          <w:sz w:val="24"/>
          <w:szCs w:val="24"/>
        </w:rPr>
        <w:t>.</w:t>
      </w:r>
      <w:r w:rsidRPr="000500C2">
        <w:rPr>
          <w:rFonts w:ascii="Times New Roman" w:hAnsi="Times New Roman"/>
          <w:sz w:val="24"/>
          <w:szCs w:val="24"/>
        </w:rPr>
        <w:t xml:space="preserve"> </w:t>
      </w:r>
    </w:p>
    <w:p w:rsidR="00842C15" w:rsidRDefault="000500C2" w:rsidP="000500C2">
      <w:pPr>
        <w:pStyle w:val="ListParagraph"/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MTs </w:t>
      </w:r>
      <w:proofErr w:type="spellStart"/>
      <w:r>
        <w:rPr>
          <w:rFonts w:ascii="Times New Roman" w:hAnsi="Times New Roman"/>
          <w:sz w:val="24"/>
          <w:szCs w:val="24"/>
        </w:rPr>
        <w:t>Khoirul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Paldas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SDM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E1BF5" w:rsidRDefault="00DE1BF5" w:rsidP="00DE1BF5">
      <w:pPr>
        <w:pStyle w:val="ListParagraph"/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E1BF5" w:rsidRPr="00AD01D5" w:rsidRDefault="00DE1BF5" w:rsidP="00DE1BF5">
      <w:pPr>
        <w:pStyle w:val="ListParagraph"/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F73CA" w:rsidRDefault="00AF73CA" w:rsidP="00DE1BF5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  <w:r w:rsidR="0013689C">
        <w:rPr>
          <w:rFonts w:ascii="Times New Roman" w:hAnsi="Times New Roman" w:cs="Times New Roman"/>
          <w:b/>
          <w:sz w:val="24"/>
          <w:szCs w:val="24"/>
        </w:rPr>
        <w:t>-Saran</w:t>
      </w:r>
    </w:p>
    <w:p w:rsidR="00684389" w:rsidRPr="00842C15" w:rsidRDefault="00684389" w:rsidP="00DE1BF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C15">
        <w:rPr>
          <w:rFonts w:ascii="Times New Roman" w:hAnsi="Times New Roman" w:cs="Times New Roman"/>
          <w:sz w:val="24"/>
          <w:szCs w:val="24"/>
        </w:rPr>
        <w:t>Berdasarkankesimpulan</w:t>
      </w:r>
      <w:proofErr w:type="spellEnd"/>
      <w:r w:rsidRPr="00842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C1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42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C1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7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C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70470">
        <w:rPr>
          <w:rFonts w:ascii="Times New Roman" w:hAnsi="Times New Roman" w:cs="Times New Roman"/>
          <w:sz w:val="24"/>
          <w:szCs w:val="24"/>
        </w:rPr>
        <w:t xml:space="preserve"> </w:t>
      </w:r>
      <w:r w:rsidRPr="00842C15">
        <w:rPr>
          <w:rFonts w:ascii="Times New Roman" w:hAnsi="Times New Roman" w:cs="Times New Roman"/>
          <w:sz w:val="24"/>
          <w:szCs w:val="24"/>
        </w:rPr>
        <w:t xml:space="preserve">dipahamibahwamanajemenpengadaanfasilitassekolahdalammenunjangpembelajaran </w:t>
      </w:r>
      <w:proofErr w:type="spellStart"/>
      <w:r w:rsidRPr="00842C1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42C15">
        <w:rPr>
          <w:rFonts w:ascii="Times New Roman" w:hAnsi="Times New Roman" w:cs="Times New Roman"/>
          <w:sz w:val="24"/>
          <w:szCs w:val="24"/>
        </w:rPr>
        <w:t xml:space="preserve"> MTs KhoirulKasbiDesapaldassudahcukupbaikwalaupunmasihterdapatbeberapakekurangansepertibelumadanya</w:t>
      </w:r>
      <w:r w:rsidR="00842C15">
        <w:rPr>
          <w:rFonts w:ascii="Times New Roman" w:hAnsi="Times New Roman" w:cs="Times New Roman"/>
          <w:sz w:val="24"/>
          <w:szCs w:val="24"/>
        </w:rPr>
        <w:t>bukuinventaris</w:t>
      </w:r>
      <w:r w:rsidR="00760B59">
        <w:rPr>
          <w:rFonts w:ascii="Times New Roman" w:hAnsi="Times New Roman" w:cs="Times New Roman"/>
          <w:sz w:val="24"/>
          <w:szCs w:val="24"/>
        </w:rPr>
        <w:t>barang</w:t>
      </w:r>
      <w:r w:rsidR="00842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C15">
        <w:rPr>
          <w:rFonts w:ascii="Times New Roman" w:hAnsi="Times New Roman" w:cs="Times New Roman"/>
          <w:sz w:val="24"/>
          <w:szCs w:val="24"/>
        </w:rPr>
        <w:t>ru</w:t>
      </w:r>
      <w:r w:rsidR="00842C15" w:rsidRPr="00842C15">
        <w:rPr>
          <w:rFonts w:ascii="Times New Roman" w:hAnsi="Times New Roman" w:cs="Times New Roman"/>
          <w:sz w:val="24"/>
          <w:szCs w:val="24"/>
        </w:rPr>
        <w:t>a</w:t>
      </w:r>
      <w:r w:rsidR="00A37824">
        <w:rPr>
          <w:rFonts w:ascii="Times New Roman" w:hAnsi="Times New Roman" w:cs="Times New Roman"/>
          <w:sz w:val="24"/>
          <w:szCs w:val="24"/>
        </w:rPr>
        <w:t>nglabo</w:t>
      </w:r>
      <w:r w:rsidRPr="00842C15">
        <w:rPr>
          <w:rFonts w:ascii="Times New Roman" w:hAnsi="Times New Roman" w:cs="Times New Roman"/>
          <w:sz w:val="24"/>
          <w:szCs w:val="24"/>
        </w:rPr>
        <w:t>ratorium</w:t>
      </w:r>
      <w:proofErr w:type="gramStart"/>
      <w:r w:rsidR="00842C15" w:rsidRPr="00842C15">
        <w:rPr>
          <w:rFonts w:ascii="Times New Roman" w:hAnsi="Times New Roman" w:cs="Times New Roman"/>
          <w:sz w:val="24"/>
          <w:szCs w:val="24"/>
        </w:rPr>
        <w:t>,</w:t>
      </w:r>
      <w:r w:rsidRPr="00842C15">
        <w:rPr>
          <w:rFonts w:ascii="Times New Roman" w:hAnsi="Times New Roman" w:cs="Times New Roman"/>
          <w:sz w:val="24"/>
          <w:szCs w:val="24"/>
        </w:rPr>
        <w:t>ruangkomputer</w:t>
      </w:r>
      <w:proofErr w:type="spellEnd"/>
      <w:proofErr w:type="gramEnd"/>
      <w:r w:rsidR="00842C15" w:rsidRPr="00842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C15" w:rsidRPr="00842C15">
        <w:rPr>
          <w:rFonts w:ascii="Times New Roman" w:hAnsi="Times New Roman" w:cs="Times New Roman"/>
          <w:sz w:val="24"/>
          <w:szCs w:val="24"/>
        </w:rPr>
        <w:t>dansedikitnyabukupelajarandiperpustakaan</w:t>
      </w:r>
      <w:proofErr w:type="spellEnd"/>
      <w:r w:rsidRPr="00842C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2C15" w:rsidRPr="00842C15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842C15" w:rsidRPr="00842C15"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 w:rsidR="00842C15" w:rsidRPr="00842C15">
        <w:rPr>
          <w:rFonts w:ascii="Times New Roman" w:hAnsi="Times New Roman" w:cs="Times New Roman"/>
          <w:sz w:val="24"/>
          <w:szCs w:val="24"/>
        </w:rPr>
        <w:t>dapatpenulistujukankepada</w:t>
      </w:r>
      <w:proofErr w:type="spellEnd"/>
      <w:r w:rsidR="00842C15" w:rsidRPr="00842C15">
        <w:rPr>
          <w:rFonts w:ascii="Times New Roman" w:hAnsi="Times New Roman" w:cs="Times New Roman"/>
          <w:sz w:val="24"/>
          <w:szCs w:val="24"/>
        </w:rPr>
        <w:t>:</w:t>
      </w:r>
    </w:p>
    <w:p w:rsidR="00842C15" w:rsidRDefault="00760B59" w:rsidP="00DE1BF5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Pihaksekolah</w:t>
      </w:r>
      <w:r w:rsidR="00842C15" w:rsidRPr="00842C15">
        <w:rPr>
          <w:rFonts w:ascii="Times New Roman" w:hAnsi="Times New Roman" w:cs="Times New Roman"/>
          <w:sz w:val="24"/>
          <w:szCs w:val="24"/>
        </w:rPr>
        <w:t>hendaknya</w:t>
      </w:r>
      <w:r w:rsidR="00DE50E1" w:rsidRPr="00842C15">
        <w:rPr>
          <w:rFonts w:ascii="Times New Roman" w:hAnsi="Times New Roman" w:cs="Times New Roman"/>
          <w:sz w:val="24"/>
          <w:szCs w:val="24"/>
        </w:rPr>
        <w:t>dapat</w:t>
      </w:r>
      <w:r w:rsidR="00842C15" w:rsidRPr="00842C15">
        <w:rPr>
          <w:rFonts w:ascii="Times New Roman" w:hAnsi="Times New Roman" w:cs="Times New Roman"/>
          <w:sz w:val="24"/>
          <w:szCs w:val="24"/>
        </w:rPr>
        <w:t>menyediakan</w:t>
      </w:r>
      <w:r>
        <w:rPr>
          <w:rFonts w:ascii="Times New Roman" w:hAnsi="Times New Roman" w:cs="Times New Roman"/>
          <w:sz w:val="24"/>
          <w:szCs w:val="24"/>
        </w:rPr>
        <w:t>bukuinventarisbarang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C15">
        <w:rPr>
          <w:rFonts w:ascii="Times New Roman" w:hAnsi="Times New Roman" w:cs="Times New Roman"/>
          <w:sz w:val="24"/>
          <w:szCs w:val="24"/>
        </w:rPr>
        <w:t>bukupelajarandiperpustakaan</w:t>
      </w:r>
      <w:proofErr w:type="spellEnd"/>
      <w:r w:rsidR="00842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C15">
        <w:rPr>
          <w:rFonts w:ascii="Times New Roman" w:hAnsi="Times New Roman" w:cs="Times New Roman"/>
          <w:sz w:val="24"/>
          <w:szCs w:val="24"/>
        </w:rPr>
        <w:t>ruanglaboratorium</w:t>
      </w:r>
      <w:proofErr w:type="spellEnd"/>
      <w:r w:rsidR="00842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C15">
        <w:rPr>
          <w:rFonts w:ascii="Times New Roman" w:hAnsi="Times New Roman" w:cs="Times New Roman"/>
          <w:sz w:val="24"/>
          <w:szCs w:val="24"/>
        </w:rPr>
        <w:t>danruangkomputerbertujuan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842C15">
        <w:rPr>
          <w:rFonts w:ascii="Times New Roman" w:hAnsi="Times New Roman" w:cs="Times New Roman"/>
          <w:sz w:val="24"/>
          <w:szCs w:val="24"/>
        </w:rPr>
        <w:t>menunjangpembelajaran</w:t>
      </w:r>
      <w:proofErr w:type="spellEnd"/>
      <w:r w:rsidR="00842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C1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42C15">
        <w:rPr>
          <w:rFonts w:ascii="Times New Roman" w:hAnsi="Times New Roman" w:cs="Times New Roman"/>
          <w:sz w:val="24"/>
          <w:szCs w:val="24"/>
        </w:rPr>
        <w:t xml:space="preserve"> MTs </w:t>
      </w:r>
      <w:proofErr w:type="spellStart"/>
      <w:r w:rsidR="00842C15">
        <w:rPr>
          <w:rFonts w:ascii="Times New Roman" w:hAnsi="Times New Roman" w:cs="Times New Roman"/>
          <w:sz w:val="24"/>
          <w:szCs w:val="24"/>
        </w:rPr>
        <w:t>Khoir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2C15">
        <w:rPr>
          <w:rFonts w:ascii="Times New Roman" w:hAnsi="Times New Roman" w:cs="Times New Roman"/>
          <w:sz w:val="24"/>
          <w:szCs w:val="24"/>
        </w:rPr>
        <w:t>lKasbi</w:t>
      </w:r>
      <w:proofErr w:type="spellEnd"/>
      <w:r w:rsidR="00842C1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39DD" w:rsidRPr="00842C15" w:rsidRDefault="00760B59" w:rsidP="00DE1BF5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Pihaksekolahhendaknya</w:t>
      </w:r>
      <w:r w:rsidR="00AD01D5">
        <w:rPr>
          <w:rFonts w:ascii="Times New Roman" w:hAnsi="Times New Roman" w:cs="Times New Roman"/>
          <w:sz w:val="24"/>
          <w:szCs w:val="24"/>
        </w:rPr>
        <w:t xml:space="preserve">membuatbukuinventarisataubukupembelianfasilitassekolah agar </w:t>
      </w:r>
      <w:proofErr w:type="spellStart"/>
      <w:r w:rsidR="00AD01D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AD01D5">
        <w:rPr>
          <w:rFonts w:ascii="Times New Roman" w:hAnsi="Times New Roman" w:cs="Times New Roman"/>
          <w:sz w:val="24"/>
          <w:szCs w:val="24"/>
        </w:rPr>
        <w:t xml:space="preserve"> yang adadapatterpeliharadenganbaikdanmdahuntukmengadakanpengecekkanterhadapkualitasdankuantitasbarang</w:t>
      </w:r>
      <w:r w:rsidR="008D6D82">
        <w:rPr>
          <w:rFonts w:ascii="Times New Roman" w:hAnsi="Times New Roman" w:cs="Times New Roman"/>
          <w:sz w:val="24"/>
          <w:szCs w:val="24"/>
        </w:rPr>
        <w:t>ss</w:t>
      </w:r>
      <w:r w:rsidR="00AD01D5">
        <w:rPr>
          <w:rFonts w:ascii="Times New Roman" w:hAnsi="Times New Roman" w:cs="Times New Roman"/>
          <w:sz w:val="24"/>
          <w:szCs w:val="24"/>
        </w:rPr>
        <w:t>.</w:t>
      </w:r>
    </w:p>
    <w:p w:rsidR="000839DD" w:rsidRDefault="000839DD" w:rsidP="00DE1BF5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kepalasekolahdimasa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akan</w:t>
      </w:r>
      <w:r w:rsidR="004D3C3C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ngbisamenjadikanfasilitassekolah</w:t>
      </w:r>
      <w:r w:rsidR="003154F9">
        <w:rPr>
          <w:rFonts w:ascii="Times New Roman" w:hAnsi="Times New Roman" w:cs="Times New Roman"/>
          <w:sz w:val="24"/>
          <w:szCs w:val="24"/>
        </w:rPr>
        <w:t>perioritasutamauntukmemajukan proses pembelajarankarenadengan</w:t>
      </w:r>
      <w:r>
        <w:rPr>
          <w:rFonts w:ascii="Times New Roman" w:hAnsi="Times New Roman" w:cs="Times New Roman"/>
          <w:sz w:val="24"/>
          <w:szCs w:val="24"/>
        </w:rPr>
        <w:t>lengkapdantersedia</w:t>
      </w:r>
      <w:r w:rsidR="003154F9">
        <w:rPr>
          <w:rFonts w:ascii="Times New Roman" w:hAnsi="Times New Roman" w:cs="Times New Roman"/>
          <w:sz w:val="24"/>
          <w:szCs w:val="24"/>
        </w:rPr>
        <w:t>fasilitassekolah</w:t>
      </w:r>
      <w:r>
        <w:rPr>
          <w:rFonts w:ascii="Times New Roman" w:hAnsi="Times New Roman" w:cs="Times New Roman"/>
          <w:sz w:val="24"/>
          <w:szCs w:val="24"/>
        </w:rPr>
        <w:t xml:space="preserve">sehinggadapatmenunjangpembelajaran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MTs</w:t>
      </w:r>
      <w:r w:rsidR="003154F9">
        <w:rPr>
          <w:rFonts w:ascii="Times New Roman" w:hAnsi="Times New Roman" w:cs="Times New Roman"/>
          <w:sz w:val="24"/>
          <w:szCs w:val="24"/>
        </w:rPr>
        <w:t>KhoirulKasbiDesaPaldas</w:t>
      </w:r>
      <w:proofErr w:type="spellEnd"/>
      <w:r w:rsidR="003154F9">
        <w:rPr>
          <w:rFonts w:ascii="Times New Roman" w:hAnsi="Times New Roman" w:cs="Times New Roman"/>
          <w:sz w:val="24"/>
          <w:szCs w:val="24"/>
        </w:rPr>
        <w:t>.</w:t>
      </w:r>
    </w:p>
    <w:p w:rsidR="00DE50E1" w:rsidRPr="00E90819" w:rsidRDefault="000839DD" w:rsidP="00DE1BF5">
      <w:pPr>
        <w:pStyle w:val="ListParagraph"/>
        <w:numPr>
          <w:ilvl w:val="0"/>
          <w:numId w:val="5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lembagapendidikankhususnyaperguruantinggi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Islam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dapatmeningkatkankualitassumberdayamanusianya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yaitudenganmembekalicalon-calon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berilmupengetahuandanjugakepribadian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E50E1" w:rsidRPr="00E90819" w:rsidSect="00407E09">
      <w:footerReference w:type="default" r:id="rId7"/>
      <w:pgSz w:w="12240" w:h="15840"/>
      <w:pgMar w:top="2268" w:right="1701" w:bottom="1701" w:left="2268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93" w:rsidRDefault="00BE0193" w:rsidP="00145278">
      <w:pPr>
        <w:spacing w:after="0" w:line="240" w:lineRule="auto"/>
      </w:pPr>
      <w:r>
        <w:separator/>
      </w:r>
    </w:p>
  </w:endnote>
  <w:endnote w:type="continuationSeparator" w:id="1">
    <w:p w:rsidR="00BE0193" w:rsidRDefault="00BE0193" w:rsidP="0014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222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193" w:rsidRDefault="0059006B">
        <w:pPr>
          <w:pStyle w:val="Footer"/>
          <w:jc w:val="center"/>
        </w:pPr>
        <w:fldSimple w:instr=" PAGE   \* MERGEFORMAT ">
          <w:r w:rsidR="00170470">
            <w:rPr>
              <w:noProof/>
            </w:rPr>
            <w:t>78</w:t>
          </w:r>
        </w:fldSimple>
      </w:p>
    </w:sdtContent>
  </w:sdt>
  <w:p w:rsidR="00BE0193" w:rsidRDefault="00BE0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93" w:rsidRDefault="00BE0193" w:rsidP="00145278">
      <w:pPr>
        <w:spacing w:after="0" w:line="240" w:lineRule="auto"/>
      </w:pPr>
      <w:r>
        <w:separator/>
      </w:r>
    </w:p>
  </w:footnote>
  <w:footnote w:type="continuationSeparator" w:id="1">
    <w:p w:rsidR="00BE0193" w:rsidRDefault="00BE0193" w:rsidP="0014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D33"/>
    <w:multiLevelType w:val="hybridMultilevel"/>
    <w:tmpl w:val="850C8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133D"/>
    <w:multiLevelType w:val="hybridMultilevel"/>
    <w:tmpl w:val="7F94C6C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4793F86"/>
    <w:multiLevelType w:val="hybridMultilevel"/>
    <w:tmpl w:val="7808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2111"/>
    <w:multiLevelType w:val="hybridMultilevel"/>
    <w:tmpl w:val="F45E3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12A0"/>
    <w:multiLevelType w:val="hybridMultilevel"/>
    <w:tmpl w:val="CD0034A8"/>
    <w:lvl w:ilvl="0" w:tplc="7340C2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72"/>
    <w:rsid w:val="000500C2"/>
    <w:rsid w:val="000839DD"/>
    <w:rsid w:val="000C6EC5"/>
    <w:rsid w:val="000F269F"/>
    <w:rsid w:val="0013689C"/>
    <w:rsid w:val="00145278"/>
    <w:rsid w:val="00170470"/>
    <w:rsid w:val="00202110"/>
    <w:rsid w:val="00212275"/>
    <w:rsid w:val="00223FB0"/>
    <w:rsid w:val="002B33F8"/>
    <w:rsid w:val="003154F9"/>
    <w:rsid w:val="003741E3"/>
    <w:rsid w:val="00406E6D"/>
    <w:rsid w:val="00407E09"/>
    <w:rsid w:val="00413675"/>
    <w:rsid w:val="00455B15"/>
    <w:rsid w:val="004D3C3C"/>
    <w:rsid w:val="004D4359"/>
    <w:rsid w:val="0059006B"/>
    <w:rsid w:val="00593B6C"/>
    <w:rsid w:val="005A5B00"/>
    <w:rsid w:val="00684389"/>
    <w:rsid w:val="00727DF1"/>
    <w:rsid w:val="00737172"/>
    <w:rsid w:val="00745031"/>
    <w:rsid w:val="00760B59"/>
    <w:rsid w:val="007C2A1C"/>
    <w:rsid w:val="00842C15"/>
    <w:rsid w:val="00851352"/>
    <w:rsid w:val="00885655"/>
    <w:rsid w:val="008B171F"/>
    <w:rsid w:val="008D6D82"/>
    <w:rsid w:val="00921060"/>
    <w:rsid w:val="00923815"/>
    <w:rsid w:val="00A37824"/>
    <w:rsid w:val="00A707C2"/>
    <w:rsid w:val="00AD01D5"/>
    <w:rsid w:val="00AF7063"/>
    <w:rsid w:val="00AF73CA"/>
    <w:rsid w:val="00B07B2E"/>
    <w:rsid w:val="00B30D3D"/>
    <w:rsid w:val="00B43F9A"/>
    <w:rsid w:val="00BE0193"/>
    <w:rsid w:val="00DB101A"/>
    <w:rsid w:val="00DB3A30"/>
    <w:rsid w:val="00DC7BC4"/>
    <w:rsid w:val="00DE1BF5"/>
    <w:rsid w:val="00DE2B15"/>
    <w:rsid w:val="00DE50E1"/>
    <w:rsid w:val="00E90819"/>
    <w:rsid w:val="00EA2CDF"/>
    <w:rsid w:val="00F94FEE"/>
    <w:rsid w:val="00FF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78"/>
  </w:style>
  <w:style w:type="paragraph" w:styleId="Footer">
    <w:name w:val="footer"/>
    <w:basedOn w:val="Normal"/>
    <w:link w:val="FooterChar"/>
    <w:uiPriority w:val="99"/>
    <w:unhideWhenUsed/>
    <w:rsid w:val="0014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78"/>
  </w:style>
  <w:style w:type="paragraph" w:styleId="BalloonText">
    <w:name w:val="Balloon Text"/>
    <w:basedOn w:val="Normal"/>
    <w:link w:val="BalloonTextChar"/>
    <w:uiPriority w:val="99"/>
    <w:semiHidden/>
    <w:unhideWhenUsed/>
    <w:rsid w:val="0040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78"/>
  </w:style>
  <w:style w:type="paragraph" w:styleId="Footer">
    <w:name w:val="footer"/>
    <w:basedOn w:val="Normal"/>
    <w:link w:val="FooterChar"/>
    <w:uiPriority w:val="99"/>
    <w:unhideWhenUsed/>
    <w:rsid w:val="0014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78"/>
  </w:style>
  <w:style w:type="paragraph" w:styleId="BalloonText">
    <w:name w:val="Balloon Text"/>
    <w:basedOn w:val="Normal"/>
    <w:link w:val="BalloonTextChar"/>
    <w:uiPriority w:val="99"/>
    <w:semiHidden/>
    <w:unhideWhenUsed/>
    <w:rsid w:val="0040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Adhon- [2010]</dc:creator>
  <cp:keywords/>
  <dc:description/>
  <cp:lastModifiedBy>AIDIL FITRIYANSYAH</cp:lastModifiedBy>
  <cp:revision>36</cp:revision>
  <cp:lastPrinted>2009-05-27T14:49:00Z</cp:lastPrinted>
  <dcterms:created xsi:type="dcterms:W3CDTF">2009-05-19T06:55:00Z</dcterms:created>
  <dcterms:modified xsi:type="dcterms:W3CDTF">2012-07-10T05:55:00Z</dcterms:modified>
</cp:coreProperties>
</file>