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2D" w:rsidRPr="00713F2D" w:rsidRDefault="00713F2D" w:rsidP="00713F2D">
      <w:pPr>
        <w:pStyle w:val="Title"/>
        <w:ind w:firstLine="0"/>
        <w:rPr>
          <w:lang w:val="id-ID"/>
        </w:rPr>
      </w:pPr>
      <w:r w:rsidRPr="00713F2D">
        <w:t>CHAPTER I</w:t>
      </w:r>
    </w:p>
    <w:p w:rsidR="00713F2D" w:rsidRDefault="00713F2D" w:rsidP="00713F2D">
      <w:pPr>
        <w:tabs>
          <w:tab w:val="center" w:pos="4249"/>
          <w:tab w:val="left" w:pos="5775"/>
        </w:tabs>
        <w:spacing w:line="480" w:lineRule="auto"/>
        <w:jc w:val="center"/>
        <w:rPr>
          <w:b/>
          <w:bCs/>
        </w:rPr>
      </w:pPr>
      <w:r w:rsidRPr="00713F2D">
        <w:rPr>
          <w:b/>
          <w:bCs/>
        </w:rPr>
        <w:t>INTRODUCTION</w:t>
      </w:r>
    </w:p>
    <w:p w:rsidR="003A11B3" w:rsidRPr="00713F2D" w:rsidRDefault="003A11B3" w:rsidP="00713F2D">
      <w:pPr>
        <w:tabs>
          <w:tab w:val="center" w:pos="4249"/>
          <w:tab w:val="left" w:pos="5775"/>
        </w:tabs>
        <w:spacing w:line="480" w:lineRule="auto"/>
        <w:jc w:val="center"/>
        <w:rPr>
          <w:b/>
          <w:bCs/>
          <w:lang w:val="id-ID"/>
        </w:rPr>
      </w:pPr>
    </w:p>
    <w:p w:rsidR="00713F2D" w:rsidRPr="00E40FBB" w:rsidRDefault="00713F2D" w:rsidP="00713F2D">
      <w:pPr>
        <w:tabs>
          <w:tab w:val="center" w:pos="4249"/>
          <w:tab w:val="left" w:pos="5775"/>
        </w:tabs>
        <w:spacing w:line="480" w:lineRule="auto"/>
        <w:ind w:firstLine="561"/>
        <w:jc w:val="both"/>
        <w:rPr>
          <w:bCs/>
        </w:rPr>
      </w:pPr>
      <w:r w:rsidRPr="00713F2D">
        <w:rPr>
          <w:bCs/>
          <w:lang w:val="id-ID"/>
        </w:rPr>
        <w:t>This chapter present</w:t>
      </w:r>
      <w:r w:rsidR="004E0F6D">
        <w:rPr>
          <w:bCs/>
        </w:rPr>
        <w:t>s</w:t>
      </w:r>
      <w:r w:rsidR="003A11B3">
        <w:rPr>
          <w:bCs/>
          <w:lang w:val="id-ID"/>
        </w:rPr>
        <w:t xml:space="preserve"> (</w:t>
      </w:r>
      <w:r w:rsidR="000B385C">
        <w:rPr>
          <w:bCs/>
        </w:rPr>
        <w:t>a</w:t>
      </w:r>
      <w:r w:rsidR="004E0F6D">
        <w:rPr>
          <w:bCs/>
          <w:lang w:val="id-ID"/>
        </w:rPr>
        <w:t xml:space="preserve">) </w:t>
      </w:r>
      <w:r w:rsidRPr="00713F2D">
        <w:rPr>
          <w:bCs/>
          <w:lang w:val="id-ID"/>
        </w:rPr>
        <w:t>background</w:t>
      </w:r>
      <w:r w:rsidR="002A0474">
        <w:rPr>
          <w:bCs/>
        </w:rPr>
        <w:t xml:space="preserve"> of the study</w:t>
      </w:r>
      <w:r w:rsidR="003A5BE1">
        <w:rPr>
          <w:bCs/>
        </w:rPr>
        <w:t>;</w:t>
      </w:r>
      <w:r w:rsidR="003A11B3">
        <w:rPr>
          <w:bCs/>
          <w:lang w:val="id-ID"/>
        </w:rPr>
        <w:t xml:space="preserve"> (</w:t>
      </w:r>
      <w:r w:rsidR="000B385C">
        <w:rPr>
          <w:bCs/>
        </w:rPr>
        <w:t>b</w:t>
      </w:r>
      <w:r w:rsidR="004E0F6D">
        <w:rPr>
          <w:bCs/>
          <w:lang w:val="id-ID"/>
        </w:rPr>
        <w:t xml:space="preserve">) </w:t>
      </w:r>
      <w:r w:rsidRPr="00713F2D">
        <w:rPr>
          <w:bCs/>
          <w:lang w:val="id-ID"/>
        </w:rPr>
        <w:t>problem</w:t>
      </w:r>
      <w:r w:rsidR="002A0474">
        <w:rPr>
          <w:bCs/>
        </w:rPr>
        <w:t xml:space="preserve"> of the study</w:t>
      </w:r>
      <w:r w:rsidR="003A5BE1">
        <w:rPr>
          <w:bCs/>
        </w:rPr>
        <w:t>;</w:t>
      </w:r>
      <w:r w:rsidR="003A11B3">
        <w:rPr>
          <w:bCs/>
          <w:lang w:val="id-ID"/>
        </w:rPr>
        <w:t xml:space="preserve"> (</w:t>
      </w:r>
      <w:r w:rsidR="000B385C">
        <w:rPr>
          <w:bCs/>
        </w:rPr>
        <w:t>c</w:t>
      </w:r>
      <w:r w:rsidR="004E0F6D">
        <w:rPr>
          <w:bCs/>
          <w:lang w:val="id-ID"/>
        </w:rPr>
        <w:t xml:space="preserve">) </w:t>
      </w:r>
      <w:r w:rsidRPr="00713F2D">
        <w:rPr>
          <w:bCs/>
          <w:lang w:val="id-ID"/>
        </w:rPr>
        <w:t>objective</w:t>
      </w:r>
      <w:r w:rsidR="002A0474">
        <w:rPr>
          <w:bCs/>
        </w:rPr>
        <w:t xml:space="preserve"> of the study</w:t>
      </w:r>
      <w:r w:rsidR="003A5BE1">
        <w:rPr>
          <w:bCs/>
        </w:rPr>
        <w:t>;</w:t>
      </w:r>
      <w:r w:rsidR="003A11B3">
        <w:rPr>
          <w:bCs/>
          <w:lang w:val="id-ID"/>
        </w:rPr>
        <w:t xml:space="preserve"> (</w:t>
      </w:r>
      <w:r w:rsidR="000B385C">
        <w:rPr>
          <w:bCs/>
        </w:rPr>
        <w:t>d</w:t>
      </w:r>
      <w:r w:rsidR="004E0F6D">
        <w:rPr>
          <w:bCs/>
          <w:lang w:val="id-ID"/>
        </w:rPr>
        <w:t xml:space="preserve">) </w:t>
      </w:r>
      <w:r w:rsidRPr="00713F2D">
        <w:rPr>
          <w:bCs/>
          <w:lang w:val="id-ID"/>
        </w:rPr>
        <w:t>significance</w:t>
      </w:r>
      <w:r w:rsidR="002A0474">
        <w:rPr>
          <w:bCs/>
        </w:rPr>
        <w:t xml:space="preserve"> of the study</w:t>
      </w:r>
      <w:r w:rsidR="003A5BE1">
        <w:rPr>
          <w:bCs/>
        </w:rPr>
        <w:t>;</w:t>
      </w:r>
      <w:r w:rsidR="004E0F6D">
        <w:rPr>
          <w:bCs/>
          <w:lang w:val="id-ID"/>
        </w:rPr>
        <w:t xml:space="preserve"> </w:t>
      </w:r>
      <w:r w:rsidR="003D4FB9">
        <w:rPr>
          <w:bCs/>
        </w:rPr>
        <w:t xml:space="preserve">and </w:t>
      </w:r>
      <w:r w:rsidR="003A11B3">
        <w:rPr>
          <w:bCs/>
          <w:lang w:val="id-ID"/>
        </w:rPr>
        <w:t>(</w:t>
      </w:r>
      <w:r w:rsidR="000B385C">
        <w:rPr>
          <w:bCs/>
        </w:rPr>
        <w:t>e</w:t>
      </w:r>
      <w:r w:rsidR="004E0F6D">
        <w:rPr>
          <w:bCs/>
          <w:lang w:val="id-ID"/>
        </w:rPr>
        <w:t xml:space="preserve">) </w:t>
      </w:r>
      <w:r w:rsidR="003D4FB9">
        <w:rPr>
          <w:bCs/>
          <w:lang w:val="id-ID"/>
        </w:rPr>
        <w:t>hypothes</w:t>
      </w:r>
      <w:r w:rsidR="002B6E9F">
        <w:rPr>
          <w:bCs/>
        </w:rPr>
        <w:t>i</w:t>
      </w:r>
      <w:r w:rsidRPr="00713F2D">
        <w:rPr>
          <w:bCs/>
          <w:lang w:val="id-ID"/>
        </w:rPr>
        <w:t>s of the study</w:t>
      </w:r>
      <w:r w:rsidR="003A5BE1">
        <w:rPr>
          <w:bCs/>
        </w:rPr>
        <w:t>;</w:t>
      </w:r>
      <w:r w:rsidR="000B385C">
        <w:rPr>
          <w:bCs/>
        </w:rPr>
        <w:t xml:space="preserve"> (f</w:t>
      </w:r>
      <w:r w:rsidR="00E40FBB">
        <w:rPr>
          <w:bCs/>
        </w:rPr>
        <w:t xml:space="preserve">) </w:t>
      </w:r>
      <w:r w:rsidR="00E40FBB" w:rsidRPr="00E40FBB">
        <w:rPr>
          <w:bCs/>
        </w:rPr>
        <w:t>criteria for testing the hypothesis</w:t>
      </w:r>
      <w:r w:rsidR="003638AA">
        <w:rPr>
          <w:bCs/>
        </w:rPr>
        <w:t>.</w:t>
      </w:r>
    </w:p>
    <w:p w:rsidR="00713F2D" w:rsidRPr="00713F2D" w:rsidRDefault="00713F2D" w:rsidP="00713F2D">
      <w:pPr>
        <w:tabs>
          <w:tab w:val="center" w:pos="4249"/>
          <w:tab w:val="left" w:pos="5775"/>
        </w:tabs>
        <w:spacing w:line="480" w:lineRule="auto"/>
        <w:ind w:firstLine="561"/>
        <w:jc w:val="both"/>
        <w:rPr>
          <w:bCs/>
          <w:lang w:val="id-ID"/>
        </w:rPr>
      </w:pPr>
    </w:p>
    <w:p w:rsidR="00713F2D" w:rsidRPr="00C16029" w:rsidRDefault="00713F2D" w:rsidP="00C16029">
      <w:pPr>
        <w:numPr>
          <w:ilvl w:val="1"/>
          <w:numId w:val="1"/>
        </w:numPr>
        <w:tabs>
          <w:tab w:val="num" w:pos="567"/>
        </w:tabs>
        <w:spacing w:line="480" w:lineRule="auto"/>
        <w:ind w:left="0" w:firstLine="0"/>
        <w:jc w:val="both"/>
        <w:rPr>
          <w:rStyle w:val="hps"/>
          <w:b/>
          <w:bCs/>
        </w:rPr>
      </w:pPr>
      <w:r w:rsidRPr="00C16029">
        <w:rPr>
          <w:b/>
          <w:bCs/>
        </w:rPr>
        <w:t>Background of the Study</w:t>
      </w:r>
    </w:p>
    <w:p w:rsidR="007D1E71" w:rsidRPr="00C16029" w:rsidRDefault="001017EF" w:rsidP="00870A54">
      <w:pPr>
        <w:autoSpaceDE w:val="0"/>
        <w:autoSpaceDN w:val="0"/>
        <w:adjustRightInd w:val="0"/>
        <w:spacing w:line="480" w:lineRule="auto"/>
        <w:jc w:val="both"/>
        <w:rPr>
          <w:rFonts w:eastAsiaTheme="minorHAnsi"/>
        </w:rPr>
      </w:pPr>
      <w:r w:rsidRPr="00C16029">
        <w:rPr>
          <w:bCs/>
          <w:iCs/>
          <w:color w:val="000000"/>
        </w:rPr>
        <w:tab/>
      </w:r>
      <w:r w:rsidR="007D1E71" w:rsidRPr="00C16029">
        <w:rPr>
          <w:bCs/>
          <w:iCs/>
          <w:color w:val="000000"/>
        </w:rPr>
        <w:t>Language is the most important aspect in the life of all beings.</w:t>
      </w:r>
      <w:r w:rsidR="005B4E98">
        <w:rPr>
          <w:bCs/>
          <w:iCs/>
          <w:color w:val="000000"/>
        </w:rPr>
        <w:t xml:space="preserve"> </w:t>
      </w:r>
      <w:r w:rsidR="005B4E98">
        <w:rPr>
          <w:rFonts w:eastAsiaTheme="minorHAnsi"/>
        </w:rPr>
        <w:t>Algeo (2010:</w:t>
      </w:r>
      <w:r w:rsidR="003638AA">
        <w:rPr>
          <w:rFonts w:eastAsiaTheme="minorHAnsi"/>
        </w:rPr>
        <w:t xml:space="preserve"> </w:t>
      </w:r>
      <w:r w:rsidR="005B4E98">
        <w:rPr>
          <w:rFonts w:eastAsiaTheme="minorHAnsi"/>
        </w:rPr>
        <w:t>16)</w:t>
      </w:r>
      <w:r w:rsidR="005B4E98">
        <w:rPr>
          <w:bCs/>
          <w:iCs/>
          <w:color w:val="000000"/>
        </w:rPr>
        <w:t xml:space="preserve"> </w:t>
      </w:r>
      <w:r w:rsidR="00341B58">
        <w:rPr>
          <w:rFonts w:asciiTheme="majorBidi" w:hAnsiTheme="majorBidi" w:cstheme="majorBidi"/>
        </w:rPr>
        <w:t>says</w:t>
      </w:r>
      <w:r w:rsidR="005B4E98">
        <w:rPr>
          <w:rFonts w:asciiTheme="majorBidi" w:hAnsiTheme="majorBidi" w:cstheme="majorBidi"/>
        </w:rPr>
        <w:t xml:space="preserve"> that</w:t>
      </w:r>
      <w:r w:rsidR="007D1E71" w:rsidRPr="00C16029">
        <w:rPr>
          <w:bCs/>
          <w:iCs/>
          <w:color w:val="000000"/>
        </w:rPr>
        <w:t xml:space="preserve"> </w:t>
      </w:r>
      <w:r w:rsidR="005B4E98">
        <w:rPr>
          <w:rFonts w:eastAsiaTheme="minorHAnsi"/>
        </w:rPr>
        <w:t>a</w:t>
      </w:r>
      <w:r w:rsidR="00DF5628" w:rsidRPr="00C16029">
        <w:rPr>
          <w:rFonts w:eastAsiaTheme="minorHAnsi"/>
        </w:rPr>
        <w:t>n important aspect of language systems is that they are “open.” That is, a language</w:t>
      </w:r>
      <w:r w:rsidR="00C16029" w:rsidRPr="00C16029">
        <w:rPr>
          <w:rFonts w:eastAsiaTheme="minorHAnsi"/>
        </w:rPr>
        <w:t xml:space="preserve"> </w:t>
      </w:r>
      <w:r w:rsidR="00DF5628" w:rsidRPr="00C16029">
        <w:rPr>
          <w:rFonts w:eastAsiaTheme="minorHAnsi"/>
        </w:rPr>
        <w:t>is not a finite set of messages from which the speaker must choose. Instead,</w:t>
      </w:r>
      <w:r w:rsidR="00C16029" w:rsidRPr="00C16029">
        <w:rPr>
          <w:rFonts w:eastAsiaTheme="minorHAnsi"/>
        </w:rPr>
        <w:t xml:space="preserve"> </w:t>
      </w:r>
      <w:r w:rsidR="00DF5628" w:rsidRPr="00C16029">
        <w:rPr>
          <w:rFonts w:eastAsiaTheme="minorHAnsi"/>
        </w:rPr>
        <w:t>any speaker can use the resources of the language—its vocabulary and grammatical</w:t>
      </w:r>
      <w:r w:rsidR="00C16029" w:rsidRPr="00C16029">
        <w:rPr>
          <w:rFonts w:eastAsiaTheme="minorHAnsi"/>
        </w:rPr>
        <w:t xml:space="preserve"> P</w:t>
      </w:r>
      <w:r w:rsidR="00DF5628" w:rsidRPr="00C16029">
        <w:rPr>
          <w:rFonts w:eastAsiaTheme="minorHAnsi"/>
        </w:rPr>
        <w:t>atterns</w:t>
      </w:r>
      <w:r w:rsidR="00C16029" w:rsidRPr="00C16029">
        <w:rPr>
          <w:rFonts w:eastAsiaTheme="minorHAnsi"/>
        </w:rPr>
        <w:t xml:space="preserve"> </w:t>
      </w:r>
      <w:r w:rsidR="00DF5628" w:rsidRPr="00C16029">
        <w:rPr>
          <w:rFonts w:eastAsiaTheme="minorHAnsi"/>
        </w:rPr>
        <w:t>to make up new messages, sentences that no one has ever said before.</w:t>
      </w:r>
      <w:r w:rsidR="00C16029" w:rsidRPr="00C16029">
        <w:rPr>
          <w:rFonts w:eastAsiaTheme="minorHAnsi"/>
        </w:rPr>
        <w:t xml:space="preserve"> </w:t>
      </w:r>
      <w:r w:rsidR="00DF5628" w:rsidRPr="00C16029">
        <w:rPr>
          <w:rFonts w:eastAsiaTheme="minorHAnsi"/>
        </w:rPr>
        <w:t>Because a language is an open system, it can be used to talk about new things.</w:t>
      </w:r>
      <w:r w:rsidR="00C16029" w:rsidRPr="00C16029">
        <w:rPr>
          <w:rFonts w:eastAsiaTheme="minorHAnsi"/>
        </w:rPr>
        <w:t xml:space="preserve"> And</w:t>
      </w:r>
      <w:r w:rsidR="006B6FD5">
        <w:rPr>
          <w:rFonts w:eastAsiaTheme="minorHAnsi"/>
        </w:rPr>
        <w:t xml:space="preserve"> f</w:t>
      </w:r>
      <w:r w:rsidR="006B6FD5" w:rsidRPr="006B6FD5">
        <w:rPr>
          <w:rFonts w:eastAsiaTheme="minorHAnsi"/>
        </w:rPr>
        <w:t>inally, an important characteristic is that language is not just utilitarian.</w:t>
      </w:r>
      <w:r w:rsidR="00C16029" w:rsidRPr="00C16029">
        <w:rPr>
          <w:rFonts w:eastAsiaTheme="minorHAnsi"/>
        </w:rPr>
        <w:t xml:space="preserve"> One of</w:t>
      </w:r>
      <w:r w:rsidR="00C16029">
        <w:rPr>
          <w:rFonts w:eastAsiaTheme="minorHAnsi"/>
        </w:rPr>
        <w:t xml:space="preserve"> </w:t>
      </w:r>
      <w:r w:rsidR="00C16029" w:rsidRPr="00C16029">
        <w:rPr>
          <w:rFonts w:eastAsiaTheme="minorHAnsi"/>
        </w:rPr>
        <w:t>the uses of language is for entertainment, high and low: for jokes, stories, puzzles,</w:t>
      </w:r>
      <w:r w:rsidR="00C16029">
        <w:rPr>
          <w:rFonts w:eastAsiaTheme="minorHAnsi"/>
        </w:rPr>
        <w:t xml:space="preserve"> </w:t>
      </w:r>
      <w:r w:rsidR="00C16029" w:rsidRPr="00C16029">
        <w:rPr>
          <w:rFonts w:eastAsiaTheme="minorHAnsi"/>
        </w:rPr>
        <w:t>and poetry.</w:t>
      </w:r>
    </w:p>
    <w:p w:rsidR="00675AA8" w:rsidRDefault="00E50E01" w:rsidP="00155849">
      <w:pPr>
        <w:autoSpaceDE w:val="0"/>
        <w:autoSpaceDN w:val="0"/>
        <w:adjustRightInd w:val="0"/>
        <w:spacing w:line="480" w:lineRule="auto"/>
        <w:jc w:val="both"/>
        <w:rPr>
          <w:rFonts w:eastAsiaTheme="minorHAnsi"/>
        </w:rPr>
      </w:pPr>
      <w:r>
        <w:tab/>
      </w:r>
      <w:r w:rsidR="005B4E98" w:rsidRPr="00155849">
        <w:t>O</w:t>
      </w:r>
      <w:r w:rsidR="00F13BF0" w:rsidRPr="00155849">
        <w:t>ne of the languages is English.</w:t>
      </w:r>
      <w:r w:rsidR="00870A54" w:rsidRPr="00155849">
        <w:t xml:space="preserve"> English is very important and has </w:t>
      </w:r>
      <w:r w:rsidR="00155849" w:rsidRPr="00155849">
        <w:t>benefits</w:t>
      </w:r>
      <w:r w:rsidR="00870A54" w:rsidRPr="00155849">
        <w:t xml:space="preserve"> </w:t>
      </w:r>
      <w:r w:rsidR="00155849">
        <w:t>for</w:t>
      </w:r>
      <w:r w:rsidR="00870A54" w:rsidRPr="00155849">
        <w:t xml:space="preserve"> various aspects of life owned by human being.</w:t>
      </w:r>
      <w:r w:rsidR="009248B6" w:rsidRPr="00155849">
        <w:t xml:space="preserve"> </w:t>
      </w:r>
      <w:r w:rsidR="009248B6" w:rsidRPr="00155849">
        <w:rPr>
          <w:bCs/>
        </w:rPr>
        <w:t>Reddy</w:t>
      </w:r>
      <w:r w:rsidR="00A015C5" w:rsidRPr="00155849">
        <w:t xml:space="preserve"> </w:t>
      </w:r>
      <w:r w:rsidR="00870A54" w:rsidRPr="00155849">
        <w:t xml:space="preserve"> </w:t>
      </w:r>
      <w:r w:rsidR="008F5DA8">
        <w:t>(2012:</w:t>
      </w:r>
      <w:r w:rsidR="00DE05C8">
        <w:t xml:space="preserve"> </w:t>
      </w:r>
      <w:r w:rsidR="008F5DA8">
        <w:t>1) states</w:t>
      </w:r>
      <w:r w:rsidR="009248B6" w:rsidRPr="00155849">
        <w:t xml:space="preserve"> that </w:t>
      </w:r>
      <w:r w:rsidR="00870A54" w:rsidRPr="00155849">
        <w:t>the importance of the English language in educational field is clear from the fact that many countries have made English as an official language. Consequently, the English language teaching (ELT) has become one of the major growth industries around the world in the recent years.</w:t>
      </w:r>
      <w:r w:rsidR="006A2404">
        <w:t xml:space="preserve"> Besides,</w:t>
      </w:r>
      <w:r w:rsidR="00D153E3">
        <w:t xml:space="preserve"> a</w:t>
      </w:r>
      <w:r w:rsidR="00FB6796">
        <w:t>ccording to</w:t>
      </w:r>
      <w:r w:rsidR="00155849">
        <w:t xml:space="preserve"> Lazaro (2004:</w:t>
      </w:r>
      <w:r w:rsidR="00DE05C8">
        <w:t xml:space="preserve"> </w:t>
      </w:r>
      <w:r w:rsidR="00155849">
        <w:t>5)</w:t>
      </w:r>
      <w:r w:rsidR="00FB6796">
        <w:t>,</w:t>
      </w:r>
      <w:r w:rsidR="00155849">
        <w:t xml:space="preserve"> </w:t>
      </w:r>
      <w:r w:rsidR="00155849">
        <w:rPr>
          <w:rFonts w:eastAsiaTheme="minorHAnsi"/>
        </w:rPr>
        <w:t>t</w:t>
      </w:r>
      <w:r w:rsidR="00155849" w:rsidRPr="00155849">
        <w:rPr>
          <w:rFonts w:eastAsiaTheme="minorHAnsi"/>
        </w:rPr>
        <w:t>here</w:t>
      </w:r>
    </w:p>
    <w:p w:rsidR="00675AA8" w:rsidRDefault="00675AA8" w:rsidP="00155849">
      <w:pPr>
        <w:autoSpaceDE w:val="0"/>
        <w:autoSpaceDN w:val="0"/>
        <w:adjustRightInd w:val="0"/>
        <w:spacing w:line="480" w:lineRule="auto"/>
        <w:jc w:val="both"/>
        <w:rPr>
          <w:rFonts w:eastAsiaTheme="minorHAnsi"/>
        </w:rPr>
      </w:pPr>
    </w:p>
    <w:p w:rsidR="004D7C35" w:rsidRPr="00155849" w:rsidRDefault="00155849" w:rsidP="00155849">
      <w:pPr>
        <w:autoSpaceDE w:val="0"/>
        <w:autoSpaceDN w:val="0"/>
        <w:adjustRightInd w:val="0"/>
        <w:spacing w:line="480" w:lineRule="auto"/>
        <w:jc w:val="both"/>
        <w:rPr>
          <w:rFonts w:eastAsiaTheme="minorHAnsi"/>
        </w:rPr>
      </w:pPr>
      <w:r w:rsidRPr="00155849">
        <w:rPr>
          <w:rFonts w:eastAsiaTheme="minorHAnsi"/>
        </w:rPr>
        <w:t xml:space="preserve"> are two potential benefits of </w:t>
      </w:r>
      <w:r w:rsidR="008F5DA8">
        <w:rPr>
          <w:rFonts w:eastAsiaTheme="minorHAnsi"/>
        </w:rPr>
        <w:t xml:space="preserve">learning </w:t>
      </w:r>
      <w:r w:rsidRPr="00155849">
        <w:rPr>
          <w:rFonts w:eastAsiaTheme="minorHAnsi"/>
        </w:rPr>
        <w:t>English. First, English</w:t>
      </w:r>
      <w:r>
        <w:rPr>
          <w:rFonts w:eastAsiaTheme="minorHAnsi"/>
        </w:rPr>
        <w:t xml:space="preserve"> </w:t>
      </w:r>
      <w:r w:rsidRPr="00155849">
        <w:rPr>
          <w:rFonts w:eastAsiaTheme="minorHAnsi"/>
        </w:rPr>
        <w:t>proficiency is needed to upgrade workers’ skills or to enable them to participate in workplace</w:t>
      </w:r>
      <w:r>
        <w:rPr>
          <w:rFonts w:eastAsiaTheme="minorHAnsi"/>
        </w:rPr>
        <w:t xml:space="preserve"> </w:t>
      </w:r>
      <w:r w:rsidRPr="00155849">
        <w:rPr>
          <w:rFonts w:eastAsiaTheme="minorHAnsi"/>
        </w:rPr>
        <w:t>flexibility and multi-skill initiatives. Second, the knowledge and proficiency in English of its</w:t>
      </w:r>
      <w:r>
        <w:rPr>
          <w:rFonts w:eastAsiaTheme="minorHAnsi"/>
        </w:rPr>
        <w:t xml:space="preserve"> </w:t>
      </w:r>
      <w:r w:rsidRPr="00155849">
        <w:rPr>
          <w:rFonts w:eastAsiaTheme="minorHAnsi"/>
        </w:rPr>
        <w:t>local workforce is undeniably a competitive advantage a country may have.</w:t>
      </w:r>
    </w:p>
    <w:p w:rsidR="005D09E6" w:rsidRDefault="004D7C35" w:rsidP="00E50E01">
      <w:pPr>
        <w:autoSpaceDE w:val="0"/>
        <w:autoSpaceDN w:val="0"/>
        <w:adjustRightInd w:val="0"/>
        <w:spacing w:line="480" w:lineRule="auto"/>
        <w:jc w:val="both"/>
        <w:rPr>
          <w:rFonts w:asciiTheme="majorBidi" w:hAnsiTheme="majorBidi" w:cstheme="majorBidi"/>
        </w:rPr>
      </w:pPr>
      <w:r>
        <w:rPr>
          <w:rFonts w:asciiTheme="majorBidi" w:hAnsiTheme="majorBidi" w:cstheme="majorBidi"/>
        </w:rPr>
        <w:tab/>
      </w:r>
      <w:r w:rsidR="00EA59AE">
        <w:t xml:space="preserve">In English </w:t>
      </w:r>
      <w:r w:rsidR="00EA59AE">
        <w:rPr>
          <w:rFonts w:asciiTheme="majorBidi" w:hAnsiTheme="majorBidi" w:cstheme="majorBidi"/>
        </w:rPr>
        <w:t xml:space="preserve">there </w:t>
      </w:r>
      <w:r w:rsidR="00EA59AE">
        <w:t xml:space="preserve">are four skills that should be mastered, they are listening, speaking, reading, and writing. </w:t>
      </w:r>
      <w:r w:rsidR="005F7D73">
        <w:rPr>
          <w:rFonts w:asciiTheme="majorBidi" w:hAnsiTheme="majorBidi" w:cstheme="majorBidi"/>
        </w:rPr>
        <w:t>Harmer (2007:</w:t>
      </w:r>
      <w:r w:rsidR="00DE05C8">
        <w:rPr>
          <w:rFonts w:asciiTheme="majorBidi" w:hAnsiTheme="majorBidi" w:cstheme="majorBidi"/>
        </w:rPr>
        <w:t xml:space="preserve"> </w:t>
      </w:r>
      <w:r w:rsidR="005F7D73">
        <w:rPr>
          <w:rFonts w:asciiTheme="majorBidi" w:hAnsiTheme="majorBidi" w:cstheme="majorBidi"/>
        </w:rPr>
        <w:t>265) state</w:t>
      </w:r>
      <w:r w:rsidR="00C940D6">
        <w:rPr>
          <w:rFonts w:asciiTheme="majorBidi" w:hAnsiTheme="majorBidi" w:cstheme="majorBidi"/>
        </w:rPr>
        <w:t>s</w:t>
      </w:r>
      <w:r w:rsidR="005F7D73">
        <w:rPr>
          <w:rFonts w:asciiTheme="majorBidi" w:hAnsiTheme="majorBidi" w:cstheme="majorBidi"/>
        </w:rPr>
        <w:t xml:space="preserve"> that speaking and writing are classified into </w:t>
      </w:r>
      <w:r w:rsidR="005F7D73">
        <w:rPr>
          <w:rFonts w:asciiTheme="majorBidi" w:hAnsiTheme="majorBidi" w:cstheme="majorBidi"/>
          <w:i/>
        </w:rPr>
        <w:t>productive skills,</w:t>
      </w:r>
      <w:r w:rsidR="005F7D73">
        <w:rPr>
          <w:rFonts w:asciiTheme="majorBidi" w:hAnsiTheme="majorBidi" w:cstheme="majorBidi"/>
        </w:rPr>
        <w:t xml:space="preserve"> where language is actually being produced. Meanwhile, reading and listening are classified into </w:t>
      </w:r>
      <w:r w:rsidR="005F7D73">
        <w:rPr>
          <w:rFonts w:asciiTheme="majorBidi" w:hAnsiTheme="majorBidi" w:cstheme="majorBidi"/>
          <w:i/>
        </w:rPr>
        <w:t xml:space="preserve">receptive </w:t>
      </w:r>
      <w:r w:rsidR="005F7D73" w:rsidRPr="00F8506A">
        <w:rPr>
          <w:rFonts w:asciiTheme="majorBidi" w:hAnsiTheme="majorBidi" w:cstheme="majorBidi"/>
          <w:i/>
        </w:rPr>
        <w:t>skills</w:t>
      </w:r>
      <w:r w:rsidR="005F7D73">
        <w:rPr>
          <w:rFonts w:asciiTheme="majorBidi" w:hAnsiTheme="majorBidi" w:cstheme="majorBidi"/>
        </w:rPr>
        <w:t>, where the meaning is extracted from the text or discourse.</w:t>
      </w:r>
      <w:r w:rsidR="00EA59AE">
        <w:rPr>
          <w:rFonts w:asciiTheme="majorBidi" w:hAnsiTheme="majorBidi" w:cstheme="majorBidi"/>
        </w:rPr>
        <w:t xml:space="preserve"> </w:t>
      </w:r>
    </w:p>
    <w:p w:rsidR="000A42D4" w:rsidRDefault="005D09E6" w:rsidP="000A42D4">
      <w:pPr>
        <w:autoSpaceDE w:val="0"/>
        <w:autoSpaceDN w:val="0"/>
        <w:adjustRightInd w:val="0"/>
        <w:spacing w:line="480" w:lineRule="auto"/>
        <w:jc w:val="both"/>
      </w:pPr>
      <w:r>
        <w:rPr>
          <w:rFonts w:asciiTheme="majorBidi" w:hAnsiTheme="majorBidi" w:cstheme="majorBidi"/>
        </w:rPr>
        <w:tab/>
      </w:r>
      <w:r w:rsidR="002B433C">
        <w:rPr>
          <w:rFonts w:asciiTheme="majorBidi" w:hAnsiTheme="majorBidi" w:cstheme="majorBidi"/>
        </w:rPr>
        <w:t>In studying the four English language skills,</w:t>
      </w:r>
      <w:r w:rsidR="004B25A3">
        <w:rPr>
          <w:rFonts w:asciiTheme="majorBidi" w:hAnsiTheme="majorBidi" w:cstheme="majorBidi"/>
        </w:rPr>
        <w:t xml:space="preserve"> </w:t>
      </w:r>
      <w:r w:rsidR="007B317B">
        <w:t>Reading is considered as an important tool to open the world’s know</w:t>
      </w:r>
      <w:r w:rsidR="00DE05C8">
        <w:t>ledge. According to Hamka (2007</w:t>
      </w:r>
      <w:r w:rsidR="007B317B">
        <w:t>:</w:t>
      </w:r>
      <w:r w:rsidR="00DE05C8">
        <w:t xml:space="preserve"> </w:t>
      </w:r>
      <w:r w:rsidR="007B317B">
        <w:t xml:space="preserve">1), by reading students get any advantages, the more they read the material, the more they get the information, by reading they will know and see everything that happened in the past, in the present or in the future. From the case above, we realize that reading is very important and become a part  of our everyday life. </w:t>
      </w:r>
    </w:p>
    <w:p w:rsidR="00675AA8" w:rsidRDefault="000A42D4" w:rsidP="00805128">
      <w:pPr>
        <w:autoSpaceDE w:val="0"/>
        <w:autoSpaceDN w:val="0"/>
        <w:adjustRightInd w:val="0"/>
        <w:spacing w:line="480" w:lineRule="auto"/>
        <w:jc w:val="both"/>
        <w:rPr>
          <w:color w:val="000000"/>
        </w:rPr>
      </w:pPr>
      <w:r>
        <w:tab/>
      </w:r>
      <w:r w:rsidR="00EB71B4">
        <w:t>In writer</w:t>
      </w:r>
      <w:r w:rsidR="003C01A8">
        <w:t>’s</w:t>
      </w:r>
      <w:r w:rsidR="00AA78FB">
        <w:t xml:space="preserve"> observation </w:t>
      </w:r>
      <w:r w:rsidR="00C81D24">
        <w:t>on</w:t>
      </w:r>
      <w:r w:rsidR="00AC5B31">
        <w:t xml:space="preserve"> the students’ problems in </w:t>
      </w:r>
      <w:r w:rsidR="00C940D6">
        <w:t>learning reading at</w:t>
      </w:r>
      <w:r w:rsidR="00AC5B31">
        <w:t xml:space="preserve"> t</w:t>
      </w:r>
      <w:r w:rsidR="00C81D24">
        <w:t>he e</w:t>
      </w:r>
      <w:r w:rsidR="00BC0E59">
        <w:t>leventh grade students of  SMA</w:t>
      </w:r>
      <w:r w:rsidR="00452255">
        <w:t xml:space="preserve"> N</w:t>
      </w:r>
      <w:r w:rsidR="00BD2434">
        <w:t>urul Iman</w:t>
      </w:r>
      <w:r w:rsidR="00153922">
        <w:t xml:space="preserve"> Palembang, h</w:t>
      </w:r>
      <w:r w:rsidR="00AC5B31">
        <w:t>e  found that many stud</w:t>
      </w:r>
      <w:r w:rsidR="00F10CC7">
        <w:t>ents</w:t>
      </w:r>
      <w:r>
        <w:rPr>
          <w:color w:val="000000"/>
        </w:rPr>
        <w:t xml:space="preserve"> know the meaning of words but</w:t>
      </w:r>
      <w:r w:rsidR="00A87C23">
        <w:rPr>
          <w:color w:val="000000"/>
        </w:rPr>
        <w:t xml:space="preserve"> they depend</w:t>
      </w:r>
      <w:r>
        <w:rPr>
          <w:color w:val="000000"/>
        </w:rPr>
        <w:t xml:space="preserve"> on teacher questioning to interpret the important information, </w:t>
      </w:r>
      <w:r w:rsidR="00A87C23">
        <w:rPr>
          <w:color w:val="000000"/>
        </w:rPr>
        <w:t>most of students are</w:t>
      </w:r>
      <w:r w:rsidR="00AA386F">
        <w:rPr>
          <w:color w:val="000000"/>
        </w:rPr>
        <w:t xml:space="preserve"> not able</w:t>
      </w:r>
      <w:r>
        <w:rPr>
          <w:color w:val="000000"/>
        </w:rPr>
        <w:t xml:space="preserve"> to ask questions</w:t>
      </w:r>
      <w:r w:rsidR="001E0F5D">
        <w:rPr>
          <w:color w:val="000000"/>
        </w:rPr>
        <w:t xml:space="preserve"> by themself</w:t>
      </w:r>
      <w:r>
        <w:rPr>
          <w:color w:val="000000"/>
        </w:rPr>
        <w:t xml:space="preserve"> to monitor what they need to remember when </w:t>
      </w:r>
      <w:r w:rsidR="00946F8E">
        <w:rPr>
          <w:color w:val="000000"/>
        </w:rPr>
        <w:t>they</w:t>
      </w:r>
      <w:r>
        <w:rPr>
          <w:color w:val="000000"/>
        </w:rPr>
        <w:t xml:space="preserve"> read</w:t>
      </w:r>
      <w:r w:rsidR="001E0F5D">
        <w:rPr>
          <w:color w:val="000000"/>
        </w:rPr>
        <w:t xml:space="preserve"> the text</w:t>
      </w:r>
      <w:r>
        <w:rPr>
          <w:color w:val="000000"/>
        </w:rPr>
        <w:t>, and the studen</w:t>
      </w:r>
      <w:r w:rsidR="009813C5">
        <w:rPr>
          <w:color w:val="000000"/>
        </w:rPr>
        <w:t xml:space="preserve">ts only try to remember all </w:t>
      </w:r>
      <w:r w:rsidR="001E0F5D">
        <w:rPr>
          <w:color w:val="000000"/>
        </w:rPr>
        <w:t>part of the text</w:t>
      </w:r>
      <w:r>
        <w:rPr>
          <w:color w:val="000000"/>
        </w:rPr>
        <w:t xml:space="preserve"> rather than focusing on important facts.</w:t>
      </w:r>
    </w:p>
    <w:p w:rsidR="003A5385" w:rsidRPr="00805128" w:rsidRDefault="004D62A5" w:rsidP="00805128">
      <w:pPr>
        <w:autoSpaceDE w:val="0"/>
        <w:autoSpaceDN w:val="0"/>
        <w:adjustRightInd w:val="0"/>
        <w:spacing w:line="480" w:lineRule="auto"/>
        <w:jc w:val="both"/>
        <w:rPr>
          <w:color w:val="000000"/>
        </w:rPr>
      </w:pPr>
      <w:r>
        <w:rPr>
          <w:color w:val="000000"/>
        </w:rPr>
        <w:lastRenderedPageBreak/>
        <w:tab/>
      </w:r>
      <w:r w:rsidR="00E25343">
        <w:t>Regarding</w:t>
      </w:r>
      <w:r w:rsidR="005B4E98">
        <w:t xml:space="preserve"> to</w:t>
      </w:r>
      <w:r w:rsidR="00074BE6">
        <w:t xml:space="preserve"> this reality, teachers</w:t>
      </w:r>
      <w:r w:rsidR="00B93476" w:rsidRPr="00DC2D65">
        <w:t xml:space="preserve"> need to think of some ways to improve the condition</w:t>
      </w:r>
      <w:r w:rsidR="00074BE6">
        <w:t xml:space="preserve">. One of them is </w:t>
      </w:r>
      <w:r w:rsidR="00BD2434">
        <w:t>applying an alternative strategy</w:t>
      </w:r>
      <w:r w:rsidR="00B93476" w:rsidRPr="00DC2D65">
        <w:t xml:space="preserve"> in teach</w:t>
      </w:r>
      <w:r w:rsidR="00D5452E">
        <w:t>ing reading comprehension. As we</w:t>
      </w:r>
      <w:r w:rsidR="00B93476" w:rsidRPr="00DC2D65">
        <w:t xml:space="preserve"> know that there are various teaching strategies that are possib</w:t>
      </w:r>
      <w:r w:rsidR="00946F8E">
        <w:t>le to be applied. The strategy</w:t>
      </w:r>
      <w:r w:rsidR="00B93476" w:rsidRPr="00DC2D65">
        <w:t xml:space="preserve"> that</w:t>
      </w:r>
      <w:r w:rsidR="00946F8E">
        <w:t xml:space="preserve"> can</w:t>
      </w:r>
      <w:r w:rsidR="00B93476" w:rsidRPr="00DC2D65">
        <w:t xml:space="preserve"> </w:t>
      </w:r>
      <w:r w:rsidR="00A87C23">
        <w:rPr>
          <w:color w:val="000000"/>
        </w:rPr>
        <w:t>help</w:t>
      </w:r>
      <w:r w:rsidR="00946F8E">
        <w:rPr>
          <w:color w:val="000000"/>
        </w:rPr>
        <w:t xml:space="preserve"> the students become more independent by having them write the questions and comparing their questions with the teacher’s questions</w:t>
      </w:r>
      <w:r w:rsidR="008C600C">
        <w:rPr>
          <w:color w:val="000000"/>
        </w:rPr>
        <w:t xml:space="preserve">, </w:t>
      </w:r>
      <w:r w:rsidR="00946F8E">
        <w:rPr>
          <w:color w:val="000000"/>
        </w:rPr>
        <w:t>encourages the students to monitor their understandi</w:t>
      </w:r>
      <w:r w:rsidR="008C600C">
        <w:rPr>
          <w:color w:val="000000"/>
        </w:rPr>
        <w:t>ng by asking themself questions and b</w:t>
      </w:r>
      <w:r w:rsidR="00946F8E">
        <w:rPr>
          <w:color w:val="000000"/>
        </w:rPr>
        <w:t>y wri</w:t>
      </w:r>
      <w:r w:rsidR="00805128">
        <w:rPr>
          <w:color w:val="000000"/>
        </w:rPr>
        <w:t>ting and comparing questions, they think</w:t>
      </w:r>
      <w:r w:rsidR="00946F8E">
        <w:rPr>
          <w:color w:val="000000"/>
        </w:rPr>
        <w:t xml:space="preserve"> about what is important to remember.</w:t>
      </w:r>
      <w:r w:rsidR="00805128">
        <w:rPr>
          <w:color w:val="000000"/>
        </w:rPr>
        <w:t xml:space="preserve"> </w:t>
      </w:r>
      <w:r w:rsidR="00E11CDE">
        <w:rPr>
          <w:rStyle w:val="longtext"/>
          <w:shd w:val="clear" w:color="auto" w:fill="FFFFFF"/>
        </w:rPr>
        <w:t xml:space="preserve">Based on the problem, the writer </w:t>
      </w:r>
      <w:r w:rsidR="00E11CDE" w:rsidRPr="00DC2D65">
        <w:t>wants to apply one of the</w:t>
      </w:r>
      <w:r w:rsidR="00805128">
        <w:t xml:space="preserve"> strategy</w:t>
      </w:r>
      <w:r w:rsidR="00E11CDE">
        <w:t xml:space="preserve"> which is called </w:t>
      </w:r>
      <w:r w:rsidR="00A87C23">
        <w:t>Question G</w:t>
      </w:r>
      <w:r w:rsidR="00BD2434">
        <w:t>eneration.</w:t>
      </w:r>
    </w:p>
    <w:p w:rsidR="00675AA8" w:rsidRDefault="008737D5" w:rsidP="00F3240A">
      <w:pPr>
        <w:autoSpaceDE w:val="0"/>
        <w:autoSpaceDN w:val="0"/>
        <w:adjustRightInd w:val="0"/>
        <w:spacing w:line="480" w:lineRule="auto"/>
        <w:jc w:val="both"/>
        <w:rPr>
          <w:rFonts w:eastAsiaTheme="minorHAnsi"/>
          <w:color w:val="000000"/>
        </w:rPr>
      </w:pPr>
      <w:r>
        <w:tab/>
      </w:r>
      <w:r w:rsidR="00AB20BD">
        <w:t>According to Walker (1992</w:t>
      </w:r>
      <w:r w:rsidR="003A5385">
        <w:t>:</w:t>
      </w:r>
      <w:r w:rsidR="009C740D">
        <w:t xml:space="preserve"> </w:t>
      </w:r>
      <w:r w:rsidR="00BD2434">
        <w:t>206</w:t>
      </w:r>
      <w:r w:rsidR="003A5385">
        <w:t>)</w:t>
      </w:r>
      <w:r w:rsidR="00B97315">
        <w:t>,</w:t>
      </w:r>
      <w:r w:rsidR="00E60FEF">
        <w:t xml:space="preserve"> question generation is</w:t>
      </w:r>
      <w:r w:rsidR="003A5385">
        <w:t xml:space="preserve"> </w:t>
      </w:r>
      <w:r w:rsidR="00BD2434">
        <w:rPr>
          <w:sz w:val="23"/>
          <w:szCs w:val="23"/>
        </w:rPr>
        <w:t>writing postreading</w:t>
      </w:r>
      <w:r w:rsidR="00576D02">
        <w:rPr>
          <w:sz w:val="23"/>
          <w:szCs w:val="23"/>
        </w:rPr>
        <w:t xml:space="preserve"> questions</w:t>
      </w:r>
      <w:r w:rsidR="00BD2434">
        <w:rPr>
          <w:sz w:val="23"/>
          <w:szCs w:val="23"/>
        </w:rPr>
        <w:t xml:space="preserve"> use</w:t>
      </w:r>
      <w:r w:rsidR="00DC1C6F">
        <w:rPr>
          <w:sz w:val="23"/>
          <w:szCs w:val="23"/>
        </w:rPr>
        <w:t>d by</w:t>
      </w:r>
      <w:r w:rsidR="00BD2434">
        <w:rPr>
          <w:sz w:val="23"/>
          <w:szCs w:val="23"/>
        </w:rPr>
        <w:t xml:space="preserve"> </w:t>
      </w:r>
      <w:r w:rsidR="00576D02">
        <w:rPr>
          <w:sz w:val="23"/>
          <w:szCs w:val="23"/>
        </w:rPr>
        <w:t>student</w:t>
      </w:r>
      <w:r w:rsidR="00DC1C6F">
        <w:rPr>
          <w:sz w:val="23"/>
          <w:szCs w:val="23"/>
        </w:rPr>
        <w:t xml:space="preserve">s </w:t>
      </w:r>
      <w:r w:rsidR="00576D02">
        <w:rPr>
          <w:sz w:val="23"/>
          <w:szCs w:val="23"/>
        </w:rPr>
        <w:t>to develop an understanding of the important information in the text</w:t>
      </w:r>
      <w:r w:rsidR="002C13E0">
        <w:rPr>
          <w:sz w:val="23"/>
          <w:szCs w:val="23"/>
        </w:rPr>
        <w:t>.</w:t>
      </w:r>
      <w:r w:rsidR="00576D02">
        <w:rPr>
          <w:sz w:val="23"/>
          <w:szCs w:val="23"/>
        </w:rPr>
        <w:t xml:space="preserve"> By deciding what to ask in their questions, students think about what is important in the text</w:t>
      </w:r>
      <w:r w:rsidR="009E0C05" w:rsidRPr="009E0C05">
        <w:rPr>
          <w:sz w:val="23"/>
          <w:szCs w:val="23"/>
        </w:rPr>
        <w:t>.</w:t>
      </w:r>
      <w:r w:rsidR="00576D02">
        <w:rPr>
          <w:sz w:val="23"/>
          <w:szCs w:val="23"/>
        </w:rPr>
        <w:t xml:space="preserve"> </w:t>
      </w:r>
      <w:r w:rsidR="00576D02" w:rsidRPr="00576D02">
        <w:rPr>
          <w:sz w:val="23"/>
          <w:szCs w:val="23"/>
        </w:rPr>
        <w:t>Q</w:t>
      </w:r>
      <w:r w:rsidR="00576D02" w:rsidRPr="00576D02">
        <w:rPr>
          <w:rFonts w:eastAsiaTheme="minorHAnsi"/>
        </w:rPr>
        <w:t>uestion</w:t>
      </w:r>
      <w:r w:rsidR="00576D02" w:rsidRPr="00576D02">
        <w:rPr>
          <w:rFonts w:eastAsiaTheme="minorHAnsi"/>
          <w:color w:val="000000"/>
        </w:rPr>
        <w:t xml:space="preserve"> generation is the </w:t>
      </w:r>
      <w:r w:rsidR="00576D02" w:rsidRPr="0035014B">
        <w:rPr>
          <w:rFonts w:eastAsiaTheme="minorHAnsi"/>
          <w:iCs/>
          <w:color w:val="000000"/>
        </w:rPr>
        <w:t>purposeful</w:t>
      </w:r>
      <w:r w:rsidR="00576D02" w:rsidRPr="00576D02">
        <w:rPr>
          <w:rFonts w:eastAsiaTheme="minorHAnsi"/>
          <w:i/>
          <w:iCs/>
          <w:color w:val="000000"/>
        </w:rPr>
        <w:t xml:space="preserve"> </w:t>
      </w:r>
      <w:r w:rsidR="00576D02" w:rsidRPr="00576D02">
        <w:rPr>
          <w:rFonts w:eastAsiaTheme="minorHAnsi"/>
          <w:color w:val="000000"/>
        </w:rPr>
        <w:t>posing</w:t>
      </w:r>
      <w:r w:rsidR="00576D02">
        <w:rPr>
          <w:rFonts w:eastAsiaTheme="minorHAnsi"/>
          <w:color w:val="000000"/>
        </w:rPr>
        <w:t xml:space="preserve"> </w:t>
      </w:r>
      <w:r w:rsidR="00576D02" w:rsidRPr="00576D02">
        <w:rPr>
          <w:rFonts w:eastAsiaTheme="minorHAnsi"/>
          <w:color w:val="000000"/>
        </w:rPr>
        <w:t>and answering of questions about what is read,</w:t>
      </w:r>
      <w:r w:rsidR="00576D02">
        <w:rPr>
          <w:rFonts w:eastAsiaTheme="minorHAnsi"/>
          <w:color w:val="000000"/>
        </w:rPr>
        <w:t xml:space="preserve"> </w:t>
      </w:r>
      <w:r w:rsidR="00576D02" w:rsidRPr="00576D02">
        <w:rPr>
          <w:rFonts w:eastAsiaTheme="minorHAnsi"/>
          <w:color w:val="000000"/>
        </w:rPr>
        <w:t>typically to make inferences or reveal details</w:t>
      </w:r>
      <w:r w:rsidR="00576D02">
        <w:rPr>
          <w:rFonts w:eastAsiaTheme="minorHAnsi"/>
          <w:color w:val="000000"/>
        </w:rPr>
        <w:t xml:space="preserve"> </w:t>
      </w:r>
      <w:r w:rsidR="00576D02" w:rsidRPr="00576D02">
        <w:rPr>
          <w:rFonts w:eastAsiaTheme="minorHAnsi"/>
          <w:color w:val="000000"/>
        </w:rPr>
        <w:t>(why, how, when, where, who, etc.) and specific</w:t>
      </w:r>
      <w:r w:rsidR="00576D02">
        <w:rPr>
          <w:rFonts w:eastAsiaTheme="minorHAnsi"/>
          <w:color w:val="000000"/>
        </w:rPr>
        <w:t xml:space="preserve"> </w:t>
      </w:r>
      <w:r w:rsidR="00576D02" w:rsidRPr="00576D02">
        <w:rPr>
          <w:rFonts w:eastAsiaTheme="minorHAnsi"/>
          <w:color w:val="000000"/>
        </w:rPr>
        <w:t>information needed to deeply analyze a body of</w:t>
      </w:r>
      <w:r w:rsidR="00576D02">
        <w:rPr>
          <w:rFonts w:eastAsiaTheme="minorHAnsi"/>
          <w:color w:val="000000"/>
        </w:rPr>
        <w:t xml:space="preserve"> </w:t>
      </w:r>
      <w:r w:rsidR="0035014B">
        <w:rPr>
          <w:rFonts w:eastAsiaTheme="minorHAnsi"/>
          <w:color w:val="000000"/>
        </w:rPr>
        <w:t>knowledge or process (e.g</w:t>
      </w:r>
      <w:r w:rsidR="00576D02" w:rsidRPr="00576D02">
        <w:rPr>
          <w:rFonts w:eastAsiaTheme="minorHAnsi"/>
          <w:color w:val="000000"/>
        </w:rPr>
        <w:t>, investigation,</w:t>
      </w:r>
      <w:r w:rsidR="00576D02">
        <w:rPr>
          <w:rFonts w:eastAsiaTheme="minorHAnsi"/>
          <w:color w:val="000000"/>
        </w:rPr>
        <w:t xml:space="preserve"> </w:t>
      </w:r>
      <w:r w:rsidR="00576D02" w:rsidRPr="00576D02">
        <w:rPr>
          <w:rFonts w:eastAsiaTheme="minorHAnsi"/>
          <w:color w:val="000000"/>
        </w:rPr>
        <w:t>experiment, classification, comparison or</w:t>
      </w:r>
      <w:r w:rsidR="00576D02">
        <w:rPr>
          <w:rFonts w:eastAsiaTheme="minorHAnsi"/>
          <w:color w:val="000000"/>
        </w:rPr>
        <w:t xml:space="preserve"> </w:t>
      </w:r>
      <w:r w:rsidR="00576D02" w:rsidRPr="00576D02">
        <w:rPr>
          <w:rFonts w:eastAsiaTheme="minorHAnsi"/>
          <w:color w:val="000000"/>
        </w:rPr>
        <w:t>contrast), thus promoting progress toward</w:t>
      </w:r>
      <w:r w:rsidR="00576D02">
        <w:rPr>
          <w:rFonts w:eastAsiaTheme="minorHAnsi"/>
          <w:color w:val="000000"/>
        </w:rPr>
        <w:t xml:space="preserve"> </w:t>
      </w:r>
      <w:r w:rsidR="00576D02" w:rsidRPr="00576D02">
        <w:rPr>
          <w:rFonts w:eastAsiaTheme="minorHAnsi"/>
          <w:color w:val="000000"/>
        </w:rPr>
        <w:t>improved reading comprehension.</w:t>
      </w:r>
      <w:r w:rsidR="00DD783A">
        <w:rPr>
          <w:rFonts w:eastAsiaTheme="minorHAnsi"/>
          <w:color w:val="000000"/>
        </w:rPr>
        <w:t xml:space="preserve"> </w:t>
      </w:r>
    </w:p>
    <w:p w:rsidR="00B42472" w:rsidRDefault="00B42472" w:rsidP="00B42472">
      <w:pPr>
        <w:autoSpaceDE w:val="0"/>
        <w:autoSpaceDN w:val="0"/>
        <w:adjustRightInd w:val="0"/>
        <w:spacing w:line="480" w:lineRule="auto"/>
        <w:jc w:val="both"/>
      </w:pPr>
      <w:r>
        <w:rPr>
          <w:rFonts w:eastAsiaTheme="minorHAnsi"/>
          <w:color w:val="000000"/>
        </w:rPr>
        <w:tab/>
      </w:r>
      <w:r w:rsidR="003D718B" w:rsidRPr="00A75DF9">
        <w:t>Based on the description above,</w:t>
      </w:r>
      <w:r w:rsidR="00877740">
        <w:t xml:space="preserve"> the writer was</w:t>
      </w:r>
      <w:r w:rsidR="006049BB">
        <w:t xml:space="preserve"> interested in</w:t>
      </w:r>
      <w:r w:rsidR="0053628F">
        <w:t xml:space="preserve"> applying</w:t>
      </w:r>
      <w:r w:rsidR="006049BB">
        <w:t xml:space="preserve"> </w:t>
      </w:r>
      <w:r w:rsidR="000D5A9C">
        <w:t>Question Generation</w:t>
      </w:r>
      <w:r w:rsidR="002C13E0">
        <w:t xml:space="preserve"> strategy</w:t>
      </w:r>
      <w:r w:rsidR="00C2584E">
        <w:t xml:space="preserve"> to</w:t>
      </w:r>
      <w:r w:rsidR="00C940D6">
        <w:t xml:space="preserve"> </w:t>
      </w:r>
      <w:r w:rsidR="0053628F">
        <w:t>the eleventh grade student</w:t>
      </w:r>
      <w:r w:rsidR="00E36837">
        <w:t>s</w:t>
      </w:r>
      <w:r w:rsidR="003D718B" w:rsidRPr="00A75DF9">
        <w:t xml:space="preserve">  </w:t>
      </w:r>
      <w:r w:rsidR="0053628F">
        <w:t>of</w:t>
      </w:r>
      <w:r w:rsidR="00426DFF">
        <w:t xml:space="preserve"> SMA N</w:t>
      </w:r>
      <w:r w:rsidR="000D5A9C">
        <w:t>urul Iman</w:t>
      </w:r>
      <w:r w:rsidR="003D718B">
        <w:t xml:space="preserve"> Palembang</w:t>
      </w:r>
      <w:r w:rsidR="003D718B" w:rsidRPr="00A75DF9">
        <w:t xml:space="preserve">. </w:t>
      </w:r>
      <w:r w:rsidR="00A12390">
        <w:t>So</w:t>
      </w:r>
      <w:r w:rsidR="006049BB">
        <w:t xml:space="preserve">, </w:t>
      </w:r>
      <w:r w:rsidR="00A12390">
        <w:t>the title of this study is</w:t>
      </w:r>
      <w:r w:rsidR="003D718B" w:rsidRPr="00A75DF9">
        <w:t xml:space="preserve"> “Teaching Reading Comprehension </w:t>
      </w:r>
      <w:r w:rsidR="003B4197">
        <w:t xml:space="preserve">by </w:t>
      </w:r>
      <w:r w:rsidR="002C13E0">
        <w:t>U</w:t>
      </w:r>
      <w:r w:rsidR="006049BB">
        <w:t>sing</w:t>
      </w:r>
      <w:r w:rsidR="000D5A9C">
        <w:t xml:space="preserve"> Question </w:t>
      </w:r>
      <w:r w:rsidR="00A87C23">
        <w:t>G</w:t>
      </w:r>
      <w:r w:rsidR="000D5A9C">
        <w:t>eneration</w:t>
      </w:r>
      <w:r w:rsidR="002C13E0">
        <w:t xml:space="preserve"> Strategy</w:t>
      </w:r>
      <w:r w:rsidR="00B5390C">
        <w:t xml:space="preserve"> </w:t>
      </w:r>
      <w:r w:rsidR="00FB2F72">
        <w:t>to t</w:t>
      </w:r>
      <w:r w:rsidR="00426DFF">
        <w:t>he Eleven</w:t>
      </w:r>
      <w:r w:rsidR="003D718B">
        <w:t xml:space="preserve">th Grade Students of </w:t>
      </w:r>
      <w:r w:rsidR="00426DFF">
        <w:rPr>
          <w:bCs/>
        </w:rPr>
        <w:t>SMA N</w:t>
      </w:r>
      <w:r w:rsidR="000D5A9C">
        <w:rPr>
          <w:bCs/>
        </w:rPr>
        <w:t>urul Iman</w:t>
      </w:r>
      <w:r w:rsidR="003D718B">
        <w:rPr>
          <w:b/>
          <w:bCs/>
        </w:rPr>
        <w:t xml:space="preserve"> </w:t>
      </w:r>
      <w:r w:rsidR="003D718B">
        <w:t>Palembang</w:t>
      </w:r>
      <w:r w:rsidR="00A12390">
        <w:t>”</w:t>
      </w:r>
      <w:r w:rsidR="003D718B">
        <w:t>.</w:t>
      </w:r>
      <w:r w:rsidR="003D718B" w:rsidRPr="00A75DF9">
        <w:t xml:space="preserve"> </w:t>
      </w:r>
    </w:p>
    <w:p w:rsidR="00675AA8" w:rsidRPr="00B42472" w:rsidRDefault="00675AA8" w:rsidP="00B42472">
      <w:pPr>
        <w:autoSpaceDE w:val="0"/>
        <w:autoSpaceDN w:val="0"/>
        <w:adjustRightInd w:val="0"/>
        <w:spacing w:line="480" w:lineRule="auto"/>
        <w:jc w:val="both"/>
      </w:pPr>
    </w:p>
    <w:p w:rsidR="006049BB" w:rsidRPr="003A11B3" w:rsidRDefault="003D4FB9" w:rsidP="003A11B3">
      <w:pPr>
        <w:pStyle w:val="ListParagraph"/>
        <w:numPr>
          <w:ilvl w:val="1"/>
          <w:numId w:val="1"/>
        </w:numPr>
        <w:tabs>
          <w:tab w:val="left" w:pos="567"/>
          <w:tab w:val="left" w:pos="709"/>
          <w:tab w:val="left" w:pos="900"/>
          <w:tab w:val="left" w:pos="1080"/>
          <w:tab w:val="left" w:pos="1440"/>
          <w:tab w:val="left" w:pos="1800"/>
        </w:tabs>
        <w:spacing w:line="480" w:lineRule="auto"/>
        <w:ind w:left="426" w:hanging="426"/>
        <w:jc w:val="both"/>
        <w:rPr>
          <w:b/>
          <w:bCs/>
        </w:rPr>
      </w:pPr>
      <w:r w:rsidRPr="003A11B3">
        <w:rPr>
          <w:b/>
          <w:bCs/>
        </w:rPr>
        <w:tab/>
      </w:r>
      <w:r w:rsidR="001B47C5">
        <w:rPr>
          <w:b/>
          <w:bCs/>
        </w:rPr>
        <w:t>Problem</w:t>
      </w:r>
      <w:r w:rsidR="006049BB" w:rsidRPr="003A11B3">
        <w:rPr>
          <w:b/>
          <w:bCs/>
        </w:rPr>
        <w:t xml:space="preserve">  of  the study </w:t>
      </w:r>
    </w:p>
    <w:p w:rsidR="00B42472" w:rsidRDefault="00135C84" w:rsidP="004D62A5">
      <w:pPr>
        <w:tabs>
          <w:tab w:val="left" w:pos="360"/>
          <w:tab w:val="left" w:pos="1134"/>
          <w:tab w:val="left" w:pos="1440"/>
          <w:tab w:val="left" w:pos="1800"/>
        </w:tabs>
        <w:spacing w:line="480" w:lineRule="auto"/>
        <w:ind w:firstLine="851"/>
        <w:jc w:val="both"/>
      </w:pPr>
      <w:r>
        <w:t>The problem of the study wa</w:t>
      </w:r>
      <w:r w:rsidR="006049BB">
        <w:t xml:space="preserve">s formulated in the following question : </w:t>
      </w:r>
      <w:r w:rsidR="006049BB" w:rsidRPr="00D3547B">
        <w:t xml:space="preserve">Is </w:t>
      </w:r>
      <w:r w:rsidR="006049BB">
        <w:t>there any</w:t>
      </w:r>
      <w:r w:rsidR="0050556A">
        <w:t xml:space="preserve"> </w:t>
      </w:r>
      <w:r w:rsidR="006049BB">
        <w:t>significant differe</w:t>
      </w:r>
      <w:r w:rsidR="0003012C">
        <w:t>nce  on  students’ reading comprehension achievement taught</w:t>
      </w:r>
      <w:r w:rsidR="00DD0FA3">
        <w:t xml:space="preserve"> by</w:t>
      </w:r>
      <w:r w:rsidR="00325AC1">
        <w:t xml:space="preserve"> </w:t>
      </w:r>
      <w:r w:rsidR="001D3F63">
        <w:t xml:space="preserve">using </w:t>
      </w:r>
      <w:r w:rsidR="00777FC0">
        <w:t xml:space="preserve">Question </w:t>
      </w:r>
      <w:r w:rsidR="000F095E">
        <w:t>g</w:t>
      </w:r>
      <w:r w:rsidR="00777FC0">
        <w:t>eneration</w:t>
      </w:r>
      <w:r w:rsidR="0003012C">
        <w:t xml:space="preserve"> strategy</w:t>
      </w:r>
      <w:r w:rsidR="006049BB">
        <w:t xml:space="preserve"> than  those wh</w:t>
      </w:r>
      <w:r w:rsidR="0003012C">
        <w:t>o are  taught</w:t>
      </w:r>
      <w:r w:rsidR="00DD0FA3">
        <w:t xml:space="preserve"> by</w:t>
      </w:r>
      <w:r w:rsidR="0003012C">
        <w:t xml:space="preserve"> using </w:t>
      </w:r>
      <w:r w:rsidR="00B42472">
        <w:t>the</w:t>
      </w:r>
      <w:r w:rsidR="006049BB">
        <w:t xml:space="preserve"> strategy </w:t>
      </w:r>
      <w:r w:rsidR="00B42472">
        <w:t>usually used by teacher at SMA Nurul Iman Palembang</w:t>
      </w:r>
      <w:r w:rsidR="006049BB">
        <w:t xml:space="preserve">? </w:t>
      </w:r>
    </w:p>
    <w:p w:rsidR="00E55580" w:rsidRDefault="00E55580" w:rsidP="004D62A5">
      <w:pPr>
        <w:tabs>
          <w:tab w:val="left" w:pos="360"/>
          <w:tab w:val="left" w:pos="1134"/>
          <w:tab w:val="left" w:pos="1440"/>
          <w:tab w:val="left" w:pos="1800"/>
        </w:tabs>
        <w:spacing w:line="480" w:lineRule="auto"/>
        <w:ind w:firstLine="851"/>
        <w:jc w:val="both"/>
      </w:pPr>
    </w:p>
    <w:p w:rsidR="006049BB" w:rsidRPr="003A11B3" w:rsidRDefault="006049BB" w:rsidP="003A11B3">
      <w:pPr>
        <w:pStyle w:val="ListParagraph"/>
        <w:numPr>
          <w:ilvl w:val="1"/>
          <w:numId w:val="1"/>
        </w:numPr>
        <w:tabs>
          <w:tab w:val="left" w:pos="567"/>
          <w:tab w:val="left" w:pos="993"/>
          <w:tab w:val="left" w:pos="1080"/>
          <w:tab w:val="left" w:pos="1440"/>
          <w:tab w:val="left" w:pos="1800"/>
        </w:tabs>
        <w:spacing w:line="480" w:lineRule="auto"/>
        <w:ind w:hanging="644"/>
        <w:jc w:val="both"/>
        <w:rPr>
          <w:b/>
          <w:bCs/>
        </w:rPr>
      </w:pPr>
      <w:r w:rsidRPr="003A11B3">
        <w:rPr>
          <w:b/>
          <w:bCs/>
        </w:rPr>
        <w:t xml:space="preserve">Objective  of   the  study </w:t>
      </w:r>
    </w:p>
    <w:p w:rsidR="00444061" w:rsidRDefault="006049BB" w:rsidP="00A323F0">
      <w:pPr>
        <w:tabs>
          <w:tab w:val="left" w:pos="567"/>
          <w:tab w:val="left" w:pos="900"/>
          <w:tab w:val="left" w:pos="1080"/>
          <w:tab w:val="left" w:pos="1440"/>
          <w:tab w:val="left" w:pos="1800"/>
        </w:tabs>
        <w:spacing w:line="480" w:lineRule="auto"/>
        <w:ind w:firstLine="851"/>
        <w:jc w:val="both"/>
      </w:pPr>
      <w:r>
        <w:t xml:space="preserve"> Based on the problem above</w:t>
      </w:r>
      <w:r w:rsidR="00135C84">
        <w:t>, the objective of this study was</w:t>
      </w:r>
      <w:r>
        <w:t xml:space="preserve"> </w:t>
      </w:r>
      <w:r w:rsidR="0050556A">
        <w:t>to</w:t>
      </w:r>
      <w:r w:rsidRPr="00D3547B">
        <w:t xml:space="preserve"> </w:t>
      </w:r>
      <w:r>
        <w:t xml:space="preserve">find out whether  or not there is a significant </w:t>
      </w:r>
      <w:r w:rsidR="00C42108">
        <w:t>difference on students’ reading</w:t>
      </w:r>
      <w:r>
        <w:t xml:space="preserve"> </w:t>
      </w:r>
      <w:r w:rsidR="0003012C">
        <w:t>comprehension achievement</w:t>
      </w:r>
      <w:r w:rsidR="00D57D3E">
        <w:t xml:space="preserve"> who we</w:t>
      </w:r>
      <w:r>
        <w:t xml:space="preserve">re taught </w:t>
      </w:r>
      <w:r w:rsidR="00DD0FA3">
        <w:t>by</w:t>
      </w:r>
      <w:r>
        <w:t xml:space="preserve"> using</w:t>
      </w:r>
      <w:r w:rsidR="0003012C">
        <w:t xml:space="preserve"> </w:t>
      </w:r>
      <w:r w:rsidR="00752A45">
        <w:t xml:space="preserve">Question </w:t>
      </w:r>
      <w:r w:rsidR="000F095E">
        <w:t>g</w:t>
      </w:r>
      <w:r w:rsidR="00752A45">
        <w:t>eneration</w:t>
      </w:r>
      <w:r w:rsidR="0003012C">
        <w:t xml:space="preserve"> strategy</w:t>
      </w:r>
      <w:r>
        <w:t xml:space="preserve"> </w:t>
      </w:r>
      <w:r w:rsidR="00135C84">
        <w:t>than</w:t>
      </w:r>
      <w:r w:rsidR="00D57D3E">
        <w:t xml:space="preserve"> those who we</w:t>
      </w:r>
      <w:r w:rsidR="0003012C">
        <w:t>re taught</w:t>
      </w:r>
      <w:r w:rsidR="00DD0FA3">
        <w:t xml:space="preserve"> by</w:t>
      </w:r>
      <w:r w:rsidR="0003012C">
        <w:t xml:space="preserve"> using </w:t>
      </w:r>
      <w:r w:rsidR="00B42472">
        <w:t xml:space="preserve">the strategy usually used by teacher </w:t>
      </w:r>
      <w:r w:rsidR="00FB336F">
        <w:t>at</w:t>
      </w:r>
      <w:r>
        <w:t xml:space="preserve"> the </w:t>
      </w:r>
      <w:r w:rsidR="00444A72">
        <w:t xml:space="preserve">Eleventh Grade Students of </w:t>
      </w:r>
      <w:r w:rsidR="00444A72">
        <w:rPr>
          <w:bCs/>
        </w:rPr>
        <w:t>SMA N</w:t>
      </w:r>
      <w:r w:rsidR="002F6C93">
        <w:rPr>
          <w:bCs/>
        </w:rPr>
        <w:t>urul Iman</w:t>
      </w:r>
      <w:r w:rsidR="00444A72">
        <w:rPr>
          <w:b/>
          <w:bCs/>
        </w:rPr>
        <w:t xml:space="preserve"> </w:t>
      </w:r>
      <w:r w:rsidR="00444A72">
        <w:t>Palembang</w:t>
      </w:r>
      <w:r>
        <w:t>?</w:t>
      </w:r>
    </w:p>
    <w:p w:rsidR="00E55580" w:rsidRDefault="00E55580" w:rsidP="00A323F0">
      <w:pPr>
        <w:tabs>
          <w:tab w:val="left" w:pos="567"/>
          <w:tab w:val="left" w:pos="900"/>
          <w:tab w:val="left" w:pos="1080"/>
          <w:tab w:val="left" w:pos="1440"/>
          <w:tab w:val="left" w:pos="1800"/>
        </w:tabs>
        <w:spacing w:line="480" w:lineRule="auto"/>
        <w:ind w:firstLine="851"/>
        <w:jc w:val="both"/>
      </w:pPr>
    </w:p>
    <w:p w:rsidR="006049BB" w:rsidRPr="003A11B3" w:rsidRDefault="006049BB" w:rsidP="003A11B3">
      <w:pPr>
        <w:pStyle w:val="ListParagraph"/>
        <w:numPr>
          <w:ilvl w:val="1"/>
          <w:numId w:val="1"/>
        </w:numPr>
        <w:tabs>
          <w:tab w:val="left" w:pos="567"/>
        </w:tabs>
        <w:spacing w:line="480" w:lineRule="auto"/>
        <w:ind w:hanging="644"/>
        <w:jc w:val="both"/>
        <w:rPr>
          <w:b/>
        </w:rPr>
      </w:pPr>
      <w:r w:rsidRPr="003A11B3">
        <w:rPr>
          <w:b/>
        </w:rPr>
        <w:t>Significance  of  the  study</w:t>
      </w:r>
    </w:p>
    <w:p w:rsidR="00675AA8" w:rsidRPr="00675AA8" w:rsidRDefault="007B7F3B" w:rsidP="00BC4EC1">
      <w:pPr>
        <w:spacing w:line="480" w:lineRule="auto"/>
        <w:ind w:firstLine="720"/>
        <w:jc w:val="both"/>
      </w:pPr>
      <w:r>
        <w:t>This study</w:t>
      </w:r>
      <w:r w:rsidR="009A151E">
        <w:t xml:space="preserve"> is expected </w:t>
      </w:r>
      <w:r>
        <w:t xml:space="preserve">to </w:t>
      </w:r>
      <w:r w:rsidR="009A151E">
        <w:t xml:space="preserve">give some beneficial inputs for the following of English, especially those </w:t>
      </w:r>
      <w:r w:rsidR="00D02741">
        <w:t>who</w:t>
      </w:r>
      <w:r w:rsidR="000F095E">
        <w:t xml:space="preserve"> teach English subject at SMA Nurul Iman</w:t>
      </w:r>
      <w:r w:rsidR="009A151E">
        <w:t xml:space="preserve"> Palembang</w:t>
      </w:r>
      <w:r w:rsidR="009A151E" w:rsidRPr="00A75DF9">
        <w:t>.</w:t>
      </w:r>
      <w:r w:rsidR="009A151E">
        <w:t xml:space="preserve"> </w:t>
      </w:r>
      <w:r w:rsidR="00675AA8">
        <w:rPr>
          <w:rFonts w:asciiTheme="majorBidi" w:hAnsiTheme="majorBidi" w:cstheme="majorBidi"/>
          <w:lang w:eastAsia="id-ID"/>
        </w:rPr>
        <w:t>T</w:t>
      </w:r>
      <w:r w:rsidR="00BC4EC1">
        <w:rPr>
          <w:rFonts w:asciiTheme="majorBidi" w:hAnsiTheme="majorBidi" w:cstheme="majorBidi"/>
          <w:lang w:eastAsia="id-ID"/>
        </w:rPr>
        <w:t>his study will give meaningful information to the following</w:t>
      </w:r>
      <w:r w:rsidR="00A87C23">
        <w:rPr>
          <w:rFonts w:asciiTheme="majorBidi" w:hAnsiTheme="majorBidi" w:cstheme="majorBidi"/>
          <w:lang w:eastAsia="id-ID"/>
        </w:rPr>
        <w:t>s</w:t>
      </w:r>
      <w:r w:rsidR="00BC4EC1">
        <w:rPr>
          <w:rFonts w:asciiTheme="majorBidi" w:hAnsiTheme="majorBidi" w:cstheme="majorBidi"/>
          <w:lang w:eastAsia="id-ID"/>
        </w:rPr>
        <w:t>:</w:t>
      </w:r>
    </w:p>
    <w:p w:rsidR="00BC4EC1" w:rsidRDefault="009A151E" w:rsidP="00BC4EC1">
      <w:pPr>
        <w:pStyle w:val="ListParagraph"/>
        <w:numPr>
          <w:ilvl w:val="0"/>
          <w:numId w:val="19"/>
        </w:numPr>
        <w:spacing w:line="480" w:lineRule="auto"/>
        <w:ind w:left="284" w:hanging="284"/>
        <w:jc w:val="both"/>
      </w:pPr>
      <w:r>
        <w:t>For</w:t>
      </w:r>
      <w:r w:rsidR="00D57D3E">
        <w:t xml:space="preserve"> the t</w:t>
      </w:r>
      <w:r w:rsidRPr="00A75DF9">
        <w:t>eachers</w:t>
      </w:r>
      <w:r>
        <w:t>, t</w:t>
      </w:r>
      <w:r w:rsidRPr="00A75DF9">
        <w:t xml:space="preserve">he result of this study is expected to give information for the teacher of English that there is positive effect of using </w:t>
      </w:r>
      <w:r w:rsidR="000F095E">
        <w:t>Question generation</w:t>
      </w:r>
      <w:r w:rsidR="00D1386F">
        <w:t xml:space="preserve"> strategy</w:t>
      </w:r>
      <w:r>
        <w:t xml:space="preserve"> </w:t>
      </w:r>
      <w:r w:rsidRPr="00A75DF9">
        <w:t>toward  students’ reading comprehensi</w:t>
      </w:r>
      <w:r w:rsidR="00040B1B">
        <w:t xml:space="preserve">on achievement. This study </w:t>
      </w:r>
      <w:r w:rsidR="005B5A7E">
        <w:t>is</w:t>
      </w:r>
      <w:r w:rsidRPr="00A75DF9">
        <w:t xml:space="preserve"> useful for the teacher of English to improve their strategies in teaching </w:t>
      </w:r>
      <w:r w:rsidR="00D1386F">
        <w:t xml:space="preserve">reading </w:t>
      </w:r>
      <w:r w:rsidR="00D1386F">
        <w:lastRenderedPageBreak/>
        <w:t>comprehension</w:t>
      </w:r>
      <w:r w:rsidRPr="00A75DF9">
        <w:t xml:space="preserve"> especially by using </w:t>
      </w:r>
      <w:r w:rsidR="000F095E">
        <w:t>Question generation</w:t>
      </w:r>
      <w:r w:rsidR="00D1386F">
        <w:t xml:space="preserve"> </w:t>
      </w:r>
      <w:r w:rsidRPr="00A75DF9">
        <w:t>to teaching and learning English.</w:t>
      </w:r>
      <w:r>
        <w:t xml:space="preserve"> </w:t>
      </w:r>
    </w:p>
    <w:p w:rsidR="00BC4EC1" w:rsidRDefault="009A151E" w:rsidP="00BC4EC1">
      <w:pPr>
        <w:pStyle w:val="ListParagraph"/>
        <w:numPr>
          <w:ilvl w:val="0"/>
          <w:numId w:val="19"/>
        </w:numPr>
        <w:spacing w:line="480" w:lineRule="auto"/>
        <w:ind w:left="284" w:hanging="284"/>
        <w:jc w:val="both"/>
      </w:pPr>
      <w:r>
        <w:t>For</w:t>
      </w:r>
      <w:r w:rsidR="00D57D3E">
        <w:t xml:space="preserve"> the s</w:t>
      </w:r>
      <w:r w:rsidRPr="00A75DF9">
        <w:t>tudents</w:t>
      </w:r>
      <w:r>
        <w:t>, t</w:t>
      </w:r>
      <w:r w:rsidRPr="00A75DF9">
        <w:t xml:space="preserve">he result of this study is expected to motivate them and to help them to study reading comprehension more deeply through </w:t>
      </w:r>
      <w:r w:rsidR="000F095E">
        <w:t>Question generation</w:t>
      </w:r>
      <w:r w:rsidR="00860815">
        <w:t xml:space="preserve"> strategy</w:t>
      </w:r>
      <w:r w:rsidRPr="00A75DF9">
        <w:t>. It i</w:t>
      </w:r>
      <w:r w:rsidR="00B57FDD">
        <w:t xml:space="preserve">s expected that this study </w:t>
      </w:r>
      <w:r w:rsidRPr="00A75DF9">
        <w:t>be useful for students in increasing their reading ability.</w:t>
      </w:r>
      <w:r w:rsidR="00773F3B">
        <w:t xml:space="preserve"> </w:t>
      </w:r>
    </w:p>
    <w:p w:rsidR="00425D81" w:rsidRDefault="00D57D3E" w:rsidP="00906F78">
      <w:pPr>
        <w:pStyle w:val="ListParagraph"/>
        <w:numPr>
          <w:ilvl w:val="0"/>
          <w:numId w:val="19"/>
        </w:numPr>
        <w:spacing w:line="480" w:lineRule="auto"/>
        <w:ind w:left="284" w:hanging="284"/>
        <w:jc w:val="both"/>
      </w:pPr>
      <w:r>
        <w:t>For the r</w:t>
      </w:r>
      <w:r w:rsidR="009A151E">
        <w:t>esearcher</w:t>
      </w:r>
      <w:r w:rsidR="00773F3B">
        <w:t>, t</w:t>
      </w:r>
      <w:r w:rsidR="009A151E" w:rsidRPr="00A75DF9">
        <w:t xml:space="preserve">he result of this </w:t>
      </w:r>
      <w:r w:rsidR="009A151E">
        <w:t>study is expected to enlarge his</w:t>
      </w:r>
      <w:r w:rsidR="009A151E" w:rsidRPr="00A75DF9">
        <w:t xml:space="preserve"> knowledge of teaching and enab</w:t>
      </w:r>
      <w:r w:rsidR="009A151E">
        <w:t>le to be good teacher in future.</w:t>
      </w:r>
    </w:p>
    <w:p w:rsidR="00A87C23" w:rsidRPr="00E55580" w:rsidRDefault="00A87C23" w:rsidP="00A87C23">
      <w:pPr>
        <w:pStyle w:val="ListParagraph"/>
        <w:numPr>
          <w:ilvl w:val="0"/>
          <w:numId w:val="19"/>
        </w:numPr>
        <w:spacing w:line="480" w:lineRule="auto"/>
        <w:ind w:left="284" w:hanging="284"/>
        <w:jc w:val="both"/>
      </w:pPr>
      <w:r>
        <w:t>For the next researchers, t</w:t>
      </w:r>
      <w:r w:rsidRPr="00A75DF9">
        <w:t xml:space="preserve">he result of this </w:t>
      </w:r>
      <w:r>
        <w:t xml:space="preserve">study is expected that it </w:t>
      </w:r>
      <w:r w:rsidRPr="007F2783">
        <w:rPr>
          <w:rFonts w:asciiTheme="majorBidi" w:hAnsiTheme="majorBidi" w:cstheme="majorBidi"/>
          <w:lang w:eastAsia="id-ID"/>
        </w:rPr>
        <w:t>can help other researchers who conduct research at the same subject and can be reference.</w:t>
      </w:r>
    </w:p>
    <w:p w:rsidR="00E55580" w:rsidRPr="00D3547B" w:rsidRDefault="00E55580" w:rsidP="00E55580">
      <w:pPr>
        <w:pStyle w:val="ListParagraph"/>
        <w:spacing w:line="480" w:lineRule="auto"/>
        <w:ind w:left="284"/>
        <w:jc w:val="both"/>
      </w:pPr>
    </w:p>
    <w:p w:rsidR="006049BB" w:rsidRPr="003A11B3" w:rsidRDefault="00160266" w:rsidP="003A11B3">
      <w:pPr>
        <w:pStyle w:val="ListParagraph"/>
        <w:numPr>
          <w:ilvl w:val="1"/>
          <w:numId w:val="1"/>
        </w:numPr>
        <w:tabs>
          <w:tab w:val="left" w:pos="567"/>
          <w:tab w:val="left" w:pos="720"/>
          <w:tab w:val="left" w:pos="900"/>
          <w:tab w:val="left" w:pos="1080"/>
          <w:tab w:val="left" w:pos="1440"/>
          <w:tab w:val="left" w:pos="1800"/>
        </w:tabs>
        <w:spacing w:line="480" w:lineRule="auto"/>
        <w:ind w:hanging="644"/>
        <w:jc w:val="both"/>
        <w:rPr>
          <w:b/>
        </w:rPr>
      </w:pPr>
      <w:r>
        <w:rPr>
          <w:b/>
        </w:rPr>
        <w:t>Hypothese</w:t>
      </w:r>
      <w:r w:rsidR="006049BB" w:rsidRPr="003A11B3">
        <w:rPr>
          <w:b/>
        </w:rPr>
        <w:t>s</w:t>
      </w:r>
    </w:p>
    <w:p w:rsidR="00675AA8" w:rsidRDefault="00102A09" w:rsidP="006049BB">
      <w:pPr>
        <w:tabs>
          <w:tab w:val="left" w:pos="0"/>
          <w:tab w:val="left" w:pos="720"/>
          <w:tab w:val="left" w:pos="900"/>
          <w:tab w:val="left" w:pos="1080"/>
          <w:tab w:val="left" w:pos="1440"/>
          <w:tab w:val="left" w:pos="1800"/>
        </w:tabs>
        <w:spacing w:line="480" w:lineRule="auto"/>
        <w:ind w:firstLine="851"/>
        <w:jc w:val="both"/>
      </w:pPr>
      <w:r>
        <w:t>According to Arikunto</w:t>
      </w:r>
      <w:r w:rsidR="00425D81">
        <w:t xml:space="preserve"> (2006: 71), hypothesis is s</w:t>
      </w:r>
      <w:r w:rsidR="00BC5B27">
        <w:t>imply put</w:t>
      </w:r>
      <w:r>
        <w:t xml:space="preserve"> a prediction of some sort regarding the possible outcomes of a study. The writer proposes two hypotheses in this study; they are null hypothesis (Ho) a</w:t>
      </w:r>
      <w:r w:rsidR="00EC7951">
        <w:t>nd alternative hypothesis (Ha).</w:t>
      </w:r>
      <w:r w:rsidR="009C2A97">
        <w:t xml:space="preserve"> </w:t>
      </w:r>
      <w:r>
        <w:t>The hypotheses of this study are stated as follows:</w:t>
      </w:r>
    </w:p>
    <w:p w:rsidR="006049BB" w:rsidRDefault="00A87C23" w:rsidP="006049BB">
      <w:pPr>
        <w:tabs>
          <w:tab w:val="left" w:pos="851"/>
          <w:tab w:val="left" w:pos="900"/>
          <w:tab w:val="left" w:pos="1080"/>
          <w:tab w:val="left" w:pos="1440"/>
          <w:tab w:val="left" w:pos="1800"/>
        </w:tabs>
        <w:spacing w:line="480" w:lineRule="auto"/>
        <w:ind w:left="567" w:hanging="567"/>
        <w:jc w:val="both"/>
      </w:pPr>
      <w:r>
        <w:t>(Ho)</w:t>
      </w:r>
      <w:r w:rsidR="006049BB">
        <w:t>:  There is no</w:t>
      </w:r>
      <w:r w:rsidR="00B343BA">
        <w:t xml:space="preserve"> </w:t>
      </w:r>
      <w:r w:rsidR="006049BB">
        <w:t>significant</w:t>
      </w:r>
      <w:r w:rsidR="001E3710">
        <w:t xml:space="preserve"> difference on  students’ reading</w:t>
      </w:r>
      <w:r w:rsidR="00860815">
        <w:t xml:space="preserve"> comprehension achievement</w:t>
      </w:r>
      <w:r w:rsidR="00797633">
        <w:t xml:space="preserve"> who are taught reading</w:t>
      </w:r>
      <w:r w:rsidR="006049BB">
        <w:t xml:space="preserve"> </w:t>
      </w:r>
      <w:r w:rsidR="00797633">
        <w:t>comprehension</w:t>
      </w:r>
      <w:r w:rsidR="001C7B2E">
        <w:t xml:space="preserve"> by</w:t>
      </w:r>
      <w:r w:rsidR="006049BB">
        <w:t xml:space="preserve"> using</w:t>
      </w:r>
      <w:r w:rsidR="00860815">
        <w:t xml:space="preserve"> </w:t>
      </w:r>
      <w:r w:rsidR="00D67E68">
        <w:t>Question generation</w:t>
      </w:r>
      <w:r w:rsidR="00860815">
        <w:t xml:space="preserve"> strategy </w:t>
      </w:r>
      <w:r w:rsidR="006049BB">
        <w:t>tha</w:t>
      </w:r>
      <w:r w:rsidR="00E66450">
        <w:t>n those who are  taught</w:t>
      </w:r>
      <w:r w:rsidR="001C7B2E">
        <w:t xml:space="preserve"> by</w:t>
      </w:r>
      <w:r w:rsidR="00E66450">
        <w:t xml:space="preserve"> using</w:t>
      </w:r>
      <w:r w:rsidR="00C932EB">
        <w:t xml:space="preserve"> the</w:t>
      </w:r>
      <w:r w:rsidR="00E66450">
        <w:t xml:space="preserve"> </w:t>
      </w:r>
      <w:r w:rsidR="005010C7">
        <w:t>strategy</w:t>
      </w:r>
      <w:r w:rsidR="00C932EB">
        <w:t xml:space="preserve"> usually used by teacher</w:t>
      </w:r>
      <w:r w:rsidR="005010C7">
        <w:t xml:space="preserve"> to the Eleven</w:t>
      </w:r>
      <w:r w:rsidR="006049BB">
        <w:t>th</w:t>
      </w:r>
      <w:r w:rsidR="00D02741">
        <w:t xml:space="preserve"> grade students of  SMA</w:t>
      </w:r>
      <w:r w:rsidR="006049BB">
        <w:t xml:space="preserve"> </w:t>
      </w:r>
      <w:r w:rsidR="00D67E68">
        <w:t>Nurul Iman</w:t>
      </w:r>
      <w:r w:rsidR="006049BB">
        <w:t xml:space="preserve">  Palembang.</w:t>
      </w:r>
    </w:p>
    <w:p w:rsidR="00675AA8" w:rsidRDefault="00675AA8" w:rsidP="006049BB">
      <w:pPr>
        <w:tabs>
          <w:tab w:val="left" w:pos="851"/>
          <w:tab w:val="left" w:pos="900"/>
          <w:tab w:val="left" w:pos="1080"/>
          <w:tab w:val="left" w:pos="1440"/>
          <w:tab w:val="left" w:pos="1800"/>
        </w:tabs>
        <w:spacing w:line="480" w:lineRule="auto"/>
        <w:ind w:left="567" w:hanging="567"/>
        <w:jc w:val="both"/>
      </w:pPr>
    </w:p>
    <w:p w:rsidR="00DB4334" w:rsidRDefault="00A87C23" w:rsidP="00A323F0">
      <w:pPr>
        <w:tabs>
          <w:tab w:val="left" w:pos="720"/>
          <w:tab w:val="left" w:pos="900"/>
          <w:tab w:val="left" w:pos="1080"/>
          <w:tab w:val="left" w:pos="1440"/>
          <w:tab w:val="left" w:pos="1800"/>
        </w:tabs>
        <w:spacing w:line="480" w:lineRule="auto"/>
        <w:ind w:left="567" w:hanging="567"/>
        <w:jc w:val="both"/>
      </w:pPr>
      <w:r>
        <w:lastRenderedPageBreak/>
        <w:t>(Ha)</w:t>
      </w:r>
      <w:r w:rsidR="006049BB">
        <w:t>:  There is a significant d</w:t>
      </w:r>
      <w:r w:rsidR="00107821">
        <w:t>ifference on  students’ reading</w:t>
      </w:r>
      <w:r w:rsidR="006049BB">
        <w:t xml:space="preserve"> </w:t>
      </w:r>
      <w:r w:rsidR="00860815">
        <w:t>comprehension achievement</w:t>
      </w:r>
      <w:r w:rsidR="006049BB">
        <w:t xml:space="preserve"> who are taught</w:t>
      </w:r>
      <w:r w:rsidR="00797633">
        <w:t xml:space="preserve"> reading comprehension</w:t>
      </w:r>
      <w:r w:rsidR="001C7B2E">
        <w:t xml:space="preserve"> by</w:t>
      </w:r>
      <w:r w:rsidR="006049BB">
        <w:t xml:space="preserve"> using</w:t>
      </w:r>
      <w:r w:rsidR="00860815">
        <w:t xml:space="preserve"> </w:t>
      </w:r>
      <w:r w:rsidR="00D67E68">
        <w:t>Question generation</w:t>
      </w:r>
      <w:r w:rsidR="00F04B1D">
        <w:t xml:space="preserve"> </w:t>
      </w:r>
      <w:r w:rsidR="00860815">
        <w:t>strategy</w:t>
      </w:r>
      <w:r w:rsidR="006049BB">
        <w:t xml:space="preserve">  than  those who are  taught</w:t>
      </w:r>
      <w:r w:rsidR="001C7B2E">
        <w:t xml:space="preserve"> by</w:t>
      </w:r>
      <w:r w:rsidR="006049BB" w:rsidRPr="000F6FA0">
        <w:t xml:space="preserve"> </w:t>
      </w:r>
      <w:r w:rsidR="00E66450">
        <w:t>using</w:t>
      </w:r>
      <w:r w:rsidR="006049BB">
        <w:t xml:space="preserve"> </w:t>
      </w:r>
      <w:r w:rsidR="0043615B">
        <w:t>the strategy usually used by teacher</w:t>
      </w:r>
      <w:r w:rsidR="005010C7">
        <w:t xml:space="preserve"> to the Eleven</w:t>
      </w:r>
      <w:r w:rsidR="006049BB">
        <w:t>th</w:t>
      </w:r>
      <w:r w:rsidR="00D02741">
        <w:t xml:space="preserve"> grade students of  SMA</w:t>
      </w:r>
      <w:r w:rsidR="006049BB">
        <w:t xml:space="preserve"> </w:t>
      </w:r>
      <w:r w:rsidR="00D67E68">
        <w:t>Nurul Iman  Palembang</w:t>
      </w:r>
      <w:r w:rsidR="006049BB">
        <w:t>.</w:t>
      </w:r>
    </w:p>
    <w:p w:rsidR="00A323F0" w:rsidRDefault="00A323F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E55580" w:rsidRDefault="00E55580" w:rsidP="00A323F0">
      <w:pPr>
        <w:tabs>
          <w:tab w:val="left" w:pos="720"/>
          <w:tab w:val="left" w:pos="900"/>
          <w:tab w:val="left" w:pos="1080"/>
          <w:tab w:val="left" w:pos="1440"/>
          <w:tab w:val="left" w:pos="1800"/>
        </w:tabs>
        <w:spacing w:line="480" w:lineRule="auto"/>
        <w:ind w:left="567" w:hanging="567"/>
        <w:jc w:val="both"/>
      </w:pPr>
    </w:p>
    <w:p w:rsidR="00DB4334" w:rsidRPr="000B12E4" w:rsidRDefault="00DB4334" w:rsidP="00DB4334">
      <w:pPr>
        <w:pStyle w:val="ListParagraph"/>
        <w:spacing w:line="480" w:lineRule="auto"/>
        <w:ind w:left="0" w:right="49"/>
        <w:jc w:val="center"/>
        <w:rPr>
          <w:b/>
        </w:rPr>
      </w:pPr>
      <w:r w:rsidRPr="000B12E4">
        <w:rPr>
          <w:b/>
        </w:rPr>
        <w:lastRenderedPageBreak/>
        <w:t>CHAPTER  II</w:t>
      </w:r>
    </w:p>
    <w:p w:rsidR="00DB4334" w:rsidRDefault="00DB4334" w:rsidP="00DB4334">
      <w:pPr>
        <w:spacing w:line="480" w:lineRule="auto"/>
        <w:jc w:val="center"/>
        <w:rPr>
          <w:b/>
        </w:rPr>
      </w:pPr>
      <w:r w:rsidRPr="000B12E4">
        <w:rPr>
          <w:b/>
        </w:rPr>
        <w:t>LITERATURE  REVIEW</w:t>
      </w:r>
    </w:p>
    <w:p w:rsidR="00DB4334" w:rsidRPr="000B12E4" w:rsidRDefault="00DB4334" w:rsidP="00DB4334">
      <w:pPr>
        <w:spacing w:line="480" w:lineRule="auto"/>
        <w:jc w:val="center"/>
        <w:rPr>
          <w:b/>
        </w:rPr>
      </w:pPr>
    </w:p>
    <w:p w:rsidR="00DB4334" w:rsidRDefault="00DB4334" w:rsidP="00DB4334">
      <w:pPr>
        <w:tabs>
          <w:tab w:val="left" w:pos="993"/>
        </w:tabs>
        <w:spacing w:line="480" w:lineRule="auto"/>
        <w:ind w:firstLine="851"/>
        <w:jc w:val="both"/>
      </w:pPr>
      <w:r w:rsidRPr="000B12E4">
        <w:t xml:space="preserve">This chapter discusses </w:t>
      </w:r>
      <w:r>
        <w:t>(a) Theoritical Description</w:t>
      </w:r>
      <w:r w:rsidR="003A5BE1">
        <w:t>;</w:t>
      </w:r>
      <w:r>
        <w:t xml:space="preserve">  (b) Previous Related Studies</w:t>
      </w:r>
      <w:r w:rsidR="003A5BE1">
        <w:t>;</w:t>
      </w:r>
      <w:r>
        <w:t xml:space="preserve"> and  (c) Research Setting.</w:t>
      </w:r>
    </w:p>
    <w:p w:rsidR="00A54177" w:rsidRPr="000B12E4" w:rsidRDefault="00A54177" w:rsidP="00DB4334">
      <w:pPr>
        <w:tabs>
          <w:tab w:val="left" w:pos="993"/>
        </w:tabs>
        <w:spacing w:line="480" w:lineRule="auto"/>
        <w:ind w:firstLine="851"/>
        <w:jc w:val="both"/>
        <w:rPr>
          <w:b/>
        </w:rPr>
      </w:pPr>
    </w:p>
    <w:p w:rsidR="00DB4334" w:rsidRDefault="00DB4334" w:rsidP="00DB4334">
      <w:pPr>
        <w:tabs>
          <w:tab w:val="left" w:pos="426"/>
          <w:tab w:val="left" w:pos="900"/>
          <w:tab w:val="left" w:pos="1080"/>
          <w:tab w:val="left" w:pos="1440"/>
          <w:tab w:val="left" w:pos="1800"/>
        </w:tabs>
        <w:spacing w:line="480" w:lineRule="auto"/>
        <w:jc w:val="both"/>
        <w:rPr>
          <w:b/>
        </w:rPr>
      </w:pPr>
      <w:r>
        <w:rPr>
          <w:b/>
        </w:rPr>
        <w:t>A.</w:t>
      </w:r>
      <w:r>
        <w:rPr>
          <w:b/>
        </w:rPr>
        <w:tab/>
      </w:r>
      <w:r w:rsidRPr="006826A4">
        <w:rPr>
          <w:b/>
        </w:rPr>
        <w:t>Theoritical Description</w:t>
      </w:r>
    </w:p>
    <w:p w:rsidR="00DB4334" w:rsidRPr="006826A4" w:rsidRDefault="00DB4334" w:rsidP="00DB4334">
      <w:pPr>
        <w:tabs>
          <w:tab w:val="left" w:pos="426"/>
          <w:tab w:val="left" w:pos="900"/>
          <w:tab w:val="left" w:pos="1080"/>
          <w:tab w:val="left" w:pos="1440"/>
          <w:tab w:val="left" w:pos="1800"/>
        </w:tabs>
        <w:spacing w:line="480" w:lineRule="auto"/>
        <w:jc w:val="both"/>
        <w:rPr>
          <w:b/>
        </w:rPr>
      </w:pPr>
      <w:r>
        <w:rPr>
          <w:b/>
        </w:rPr>
        <w:tab/>
        <w:t xml:space="preserve">1. </w:t>
      </w:r>
      <w:r w:rsidRPr="006826A4">
        <w:rPr>
          <w:b/>
        </w:rPr>
        <w:t>Concept of  Teaching</w:t>
      </w:r>
    </w:p>
    <w:p w:rsidR="00DB4334" w:rsidRDefault="00DB4334" w:rsidP="00DB4334">
      <w:pPr>
        <w:tabs>
          <w:tab w:val="left" w:pos="360"/>
          <w:tab w:val="left" w:pos="720"/>
          <w:tab w:val="left" w:pos="900"/>
          <w:tab w:val="left" w:pos="1080"/>
          <w:tab w:val="left" w:pos="1440"/>
          <w:tab w:val="left" w:pos="1800"/>
        </w:tabs>
        <w:spacing w:line="480" w:lineRule="auto"/>
        <w:ind w:firstLine="993"/>
        <w:jc w:val="both"/>
      </w:pPr>
      <w:r>
        <w:t>According to Brown (2007:</w:t>
      </w:r>
      <w:r w:rsidR="00CC2EF5">
        <w:t xml:space="preserve"> </w:t>
      </w:r>
      <w:r>
        <w:t>7), teaching which is implied in the first definition of learning, may be defined as ”showing or helping someone to learn how to do something, giving instructing, guiding in the study of something, providing with knowledge, causing to know or understand”.</w:t>
      </w:r>
    </w:p>
    <w:p w:rsidR="00DB4334" w:rsidRDefault="00DB4334" w:rsidP="00DB4334">
      <w:pPr>
        <w:tabs>
          <w:tab w:val="left" w:pos="360"/>
          <w:tab w:val="left" w:pos="720"/>
          <w:tab w:val="left" w:pos="900"/>
          <w:tab w:val="left" w:pos="1080"/>
          <w:tab w:val="left" w:pos="1440"/>
          <w:tab w:val="left" w:pos="1800"/>
        </w:tabs>
        <w:spacing w:line="480" w:lineRule="auto"/>
        <w:ind w:firstLine="993"/>
        <w:jc w:val="both"/>
      </w:pPr>
      <w:r>
        <w:t xml:space="preserve"> </w:t>
      </w:r>
      <w:r w:rsidRPr="000B12E4">
        <w:t xml:space="preserve">According to </w:t>
      </w:r>
      <w:r>
        <w:t>Moore (2005:</w:t>
      </w:r>
      <w:r w:rsidR="00CC2EF5">
        <w:t xml:space="preserve"> </w:t>
      </w:r>
      <w:r>
        <w:t xml:space="preserve">4), teaching </w:t>
      </w:r>
      <w:r w:rsidRPr="000B12E4">
        <w:t xml:space="preserve"> </w:t>
      </w:r>
      <w:r>
        <w:t xml:space="preserve">as “the action of someone who is trying to assist others to reach their fullest potential in all aspects of development”. </w:t>
      </w:r>
      <w:r w:rsidRPr="00EE32C6">
        <w:t>Teaching is a very professional career where an individual is held accountable through a series of tests, assessments and tools to gauge the achievement of students and their learning</w:t>
      </w:r>
      <w:r>
        <w:t xml:space="preserve">. </w:t>
      </w:r>
      <w:r w:rsidRPr="00EE32C6">
        <w:t>Teachers utilize their skills to convey a variety of teachable subjects to s</w:t>
      </w:r>
      <w:r>
        <w:t xml:space="preserve">tudents within the classroom </w:t>
      </w:r>
      <w:r w:rsidRPr="00EE32C6">
        <w:t>from math, science, history, social studies, to music, art, and life skills. The list of subjects that are put into the hands and creative minds of educators could go on for great lengths.</w:t>
      </w:r>
    </w:p>
    <w:p w:rsidR="00DB4334" w:rsidRDefault="00DB4334" w:rsidP="00DB4334">
      <w:pPr>
        <w:tabs>
          <w:tab w:val="left" w:pos="360"/>
          <w:tab w:val="left" w:pos="720"/>
          <w:tab w:val="left" w:pos="900"/>
          <w:tab w:val="left" w:pos="1080"/>
          <w:tab w:val="left" w:pos="1440"/>
          <w:tab w:val="left" w:pos="1800"/>
        </w:tabs>
        <w:spacing w:line="480" w:lineRule="auto"/>
        <w:ind w:firstLine="993"/>
        <w:jc w:val="both"/>
      </w:pPr>
      <w:r>
        <w:t xml:space="preserve">Based on theory above, </w:t>
      </w:r>
      <w:r>
        <w:rPr>
          <w:color w:val="000000"/>
          <w:shd w:val="clear" w:color="auto" w:fill="FFFFFF"/>
        </w:rPr>
        <w:t xml:space="preserve">it can be inferred </w:t>
      </w:r>
      <w:r w:rsidRPr="001052A4">
        <w:rPr>
          <w:color w:val="000000"/>
          <w:shd w:val="clear" w:color="auto" w:fill="FFFFFF"/>
        </w:rPr>
        <w:t xml:space="preserve">that </w:t>
      </w:r>
      <w:r w:rsidRPr="003C511A">
        <w:t>teaching is a rewarding career matching teachers skills with the needs of students to succeed.</w:t>
      </w:r>
      <w:r>
        <w:t xml:space="preserve"> Facilitates </w:t>
      </w:r>
      <w:r>
        <w:lastRenderedPageBreak/>
        <w:t xml:space="preserve">learners and guiding them that make them able to do something and also using strategy to increase and motivate the learners in learning. In this study the writer applies </w:t>
      </w:r>
      <w:r w:rsidR="005075B1">
        <w:t>Question generation</w:t>
      </w:r>
      <w:r>
        <w:t xml:space="preserve"> strategy.</w:t>
      </w:r>
    </w:p>
    <w:p w:rsidR="00DB4334" w:rsidRPr="000B12E4" w:rsidRDefault="00DB4334" w:rsidP="00DB4334">
      <w:pPr>
        <w:tabs>
          <w:tab w:val="left" w:pos="360"/>
          <w:tab w:val="left" w:pos="720"/>
          <w:tab w:val="left" w:pos="900"/>
          <w:tab w:val="left" w:pos="1080"/>
          <w:tab w:val="left" w:pos="1440"/>
          <w:tab w:val="left" w:pos="1800"/>
        </w:tabs>
        <w:spacing w:line="480" w:lineRule="auto"/>
        <w:ind w:firstLine="993"/>
        <w:jc w:val="both"/>
      </w:pPr>
    </w:p>
    <w:p w:rsidR="00DB4334" w:rsidRDefault="00DB4334" w:rsidP="00DB4334">
      <w:pPr>
        <w:tabs>
          <w:tab w:val="left" w:pos="0"/>
          <w:tab w:val="left" w:pos="360"/>
          <w:tab w:val="left" w:pos="567"/>
          <w:tab w:val="left" w:pos="1440"/>
          <w:tab w:val="left" w:pos="1800"/>
        </w:tabs>
        <w:spacing w:line="480" w:lineRule="auto"/>
        <w:jc w:val="both"/>
        <w:rPr>
          <w:b/>
        </w:rPr>
      </w:pPr>
      <w:r>
        <w:rPr>
          <w:b/>
        </w:rPr>
        <w:tab/>
        <w:t>2. Concept of  Reading Comprehension</w:t>
      </w:r>
    </w:p>
    <w:p w:rsidR="00DB4334" w:rsidRDefault="00244D60" w:rsidP="00DB4334">
      <w:pPr>
        <w:tabs>
          <w:tab w:val="left" w:pos="0"/>
          <w:tab w:val="left" w:pos="360"/>
          <w:tab w:val="left" w:pos="567"/>
          <w:tab w:val="left" w:pos="1440"/>
          <w:tab w:val="left" w:pos="1800"/>
        </w:tabs>
        <w:spacing w:line="480" w:lineRule="auto"/>
        <w:ind w:firstLine="993"/>
        <w:jc w:val="both"/>
      </w:pPr>
      <w:r>
        <w:t xml:space="preserve">According to Anderson </w:t>
      </w:r>
      <w:r w:rsidR="00DB4334">
        <w:t>(2003</w:t>
      </w:r>
      <w:r>
        <w:t>:</w:t>
      </w:r>
      <w:r w:rsidR="00872392">
        <w:t xml:space="preserve"> </w:t>
      </w:r>
      <w:r>
        <w:t>67</w:t>
      </w:r>
      <w:r w:rsidR="00DB4334">
        <w:t>)</w:t>
      </w:r>
      <w:r w:rsidR="00021FF8">
        <w:t>, t</w:t>
      </w:r>
      <w:r w:rsidR="00DB4334">
        <w:t>he aim of reading is comprehension. Some individuals equate decoding with reading. Just because a learner knows how to pronounce written words correctly, doesn’t mean that he can read. Reading comprehension refers to reading for meaning, understanding, and entertainment. It involves higher-order thinking skills and is much more complex than merely decoding specific words. Teaching students how to derive meaning as well as analyze and synthesize what they have read is an essential part of the reading process. Here are two reasons that people read: the first is for pleasure and the second is for information.</w:t>
      </w:r>
    </w:p>
    <w:p w:rsidR="00DB4334" w:rsidRDefault="004365CB" w:rsidP="00DB4334">
      <w:pPr>
        <w:tabs>
          <w:tab w:val="left" w:pos="0"/>
          <w:tab w:val="left" w:pos="360"/>
          <w:tab w:val="left" w:pos="567"/>
          <w:tab w:val="left" w:pos="1440"/>
          <w:tab w:val="left" w:pos="1800"/>
        </w:tabs>
        <w:spacing w:line="480" w:lineRule="auto"/>
        <w:ind w:firstLine="993"/>
        <w:jc w:val="both"/>
      </w:pPr>
      <w:r>
        <w:t>Hamka (2007</w:t>
      </w:r>
      <w:r w:rsidR="003D5C58">
        <w:t>:</w:t>
      </w:r>
      <w:r>
        <w:t xml:space="preserve"> </w:t>
      </w:r>
      <w:r w:rsidR="003D5C58">
        <w:t>2) states</w:t>
      </w:r>
      <w:r w:rsidR="00DB4334" w:rsidRPr="007173BC">
        <w:t xml:space="preserve"> that reading is a complex ability, it is not only the activity to see or recognize the word or symbol in the text but also to comprehend those words and sy</w:t>
      </w:r>
      <w:r w:rsidR="00695885">
        <w:t xml:space="preserve">mbols become meaningful for </w:t>
      </w:r>
      <w:r w:rsidR="00DB4334" w:rsidRPr="007173BC">
        <w:t>reader</w:t>
      </w:r>
      <w:r w:rsidR="00695885">
        <w:t>s</w:t>
      </w:r>
      <w:r w:rsidR="00DB4334" w:rsidRPr="007173BC">
        <w:t>. And reading activity can also be called active and respective, it is called active because in reading activity there is an interaction between the reader and the writer. And it is called respective because when the re</w:t>
      </w:r>
      <w:r w:rsidR="009D1396">
        <w:t>ader read, she/he can get the me</w:t>
      </w:r>
      <w:r w:rsidR="00DB4334" w:rsidRPr="007173BC">
        <w:t>ssage through the text, as a direct communication between the reader</w:t>
      </w:r>
      <w:r w:rsidR="00B40EC3">
        <w:t>s</w:t>
      </w:r>
      <w:r w:rsidR="00DB4334" w:rsidRPr="007173BC">
        <w:t xml:space="preserve"> and the writer.</w:t>
      </w:r>
    </w:p>
    <w:p w:rsidR="00DB4334" w:rsidRDefault="00DB4334" w:rsidP="00DB4334">
      <w:pPr>
        <w:tabs>
          <w:tab w:val="left" w:pos="0"/>
          <w:tab w:val="left" w:pos="360"/>
          <w:tab w:val="left" w:pos="567"/>
          <w:tab w:val="left" w:pos="1440"/>
          <w:tab w:val="left" w:pos="1800"/>
        </w:tabs>
        <w:spacing w:line="480" w:lineRule="auto"/>
        <w:ind w:firstLine="993"/>
        <w:jc w:val="both"/>
      </w:pPr>
    </w:p>
    <w:p w:rsidR="00DB4334" w:rsidRPr="007173BC" w:rsidRDefault="00DB4334" w:rsidP="00DB4334">
      <w:pPr>
        <w:tabs>
          <w:tab w:val="left" w:pos="0"/>
          <w:tab w:val="left" w:pos="360"/>
          <w:tab w:val="left" w:pos="567"/>
          <w:tab w:val="left" w:pos="1440"/>
          <w:tab w:val="left" w:pos="1800"/>
        </w:tabs>
        <w:spacing w:line="480" w:lineRule="auto"/>
        <w:ind w:firstLine="993"/>
        <w:jc w:val="both"/>
      </w:pPr>
    </w:p>
    <w:p w:rsidR="00DB4334" w:rsidRPr="00CE5413" w:rsidRDefault="00DB4334" w:rsidP="00DB4334">
      <w:pPr>
        <w:tabs>
          <w:tab w:val="left" w:pos="426"/>
          <w:tab w:val="left" w:pos="720"/>
        </w:tabs>
        <w:spacing w:line="480" w:lineRule="auto"/>
        <w:jc w:val="both"/>
        <w:rPr>
          <w:lang w:val="id-ID"/>
        </w:rPr>
      </w:pPr>
      <w:r>
        <w:rPr>
          <w:b/>
        </w:rPr>
        <w:lastRenderedPageBreak/>
        <w:tab/>
        <w:t xml:space="preserve">3. </w:t>
      </w:r>
      <w:r w:rsidRPr="000B12E4">
        <w:rPr>
          <w:b/>
        </w:rPr>
        <w:t xml:space="preserve">Concept of  </w:t>
      </w:r>
      <w:r>
        <w:rPr>
          <w:b/>
        </w:rPr>
        <w:t xml:space="preserve"> </w:t>
      </w:r>
      <w:r w:rsidR="005075B1">
        <w:rPr>
          <w:b/>
        </w:rPr>
        <w:t>Question Generation</w:t>
      </w:r>
    </w:p>
    <w:p w:rsidR="005437F2" w:rsidRDefault="00045299" w:rsidP="000B0D06">
      <w:pPr>
        <w:autoSpaceDE w:val="0"/>
        <w:autoSpaceDN w:val="0"/>
        <w:adjustRightInd w:val="0"/>
        <w:spacing w:line="480" w:lineRule="auto"/>
        <w:jc w:val="both"/>
      </w:pPr>
      <w:r>
        <w:tab/>
      </w:r>
      <w:r w:rsidR="00DB4334" w:rsidRPr="00A4777F">
        <w:t>Accord</w:t>
      </w:r>
      <w:r w:rsidR="00DB4334">
        <w:t xml:space="preserve">ing to </w:t>
      </w:r>
      <w:r w:rsidR="00874FB2">
        <w:t>Walker (1992</w:t>
      </w:r>
      <w:r w:rsidR="00EA2851">
        <w:t>: 20</w:t>
      </w:r>
      <w:r w:rsidR="00A45C68">
        <w:t>7</w:t>
      </w:r>
      <w:r w:rsidR="00EA2851">
        <w:t>),</w:t>
      </w:r>
      <w:r w:rsidR="00C066F8">
        <w:t xml:space="preserve"> question generation</w:t>
      </w:r>
      <w:r w:rsidR="00526403">
        <w:t xml:space="preserve"> </w:t>
      </w:r>
      <w:r w:rsidR="00EA2851">
        <w:t>is most appropriate for students who have facility with word meaning but have difficulty studying for tests. For these students, this approach requires them to read</w:t>
      </w:r>
      <w:r w:rsidR="0043592A">
        <w:t xml:space="preserve"> the</w:t>
      </w:r>
      <w:r w:rsidR="00EA2851">
        <w:t xml:space="preserve"> text in order to formulate questions about the important information in the text </w:t>
      </w:r>
      <w:r w:rsidR="002A30D6">
        <w:t xml:space="preserve">or important parts of the story organization. </w:t>
      </w:r>
      <w:r w:rsidR="00E662C0">
        <w:t xml:space="preserve">This reading comprehension strategy was designed to prompt students to generate "think-type" questions while reading, and in doing so encourage students to be more active readers and increase their awareness of whether they are comprehending or not. </w:t>
      </w:r>
    </w:p>
    <w:p w:rsidR="00DD783A" w:rsidRPr="000B0D06" w:rsidRDefault="005437F2" w:rsidP="000B0D06">
      <w:pPr>
        <w:autoSpaceDE w:val="0"/>
        <w:autoSpaceDN w:val="0"/>
        <w:adjustRightInd w:val="0"/>
        <w:spacing w:line="480" w:lineRule="auto"/>
        <w:jc w:val="both"/>
        <w:rPr>
          <w:rFonts w:eastAsiaTheme="minorHAnsi"/>
        </w:rPr>
      </w:pPr>
      <w:r>
        <w:tab/>
      </w:r>
      <w:r w:rsidR="000B0D06" w:rsidRPr="000B0D06">
        <w:t>Q</w:t>
      </w:r>
      <w:r w:rsidR="000B0D06" w:rsidRPr="000B0D06">
        <w:rPr>
          <w:rFonts w:eastAsiaTheme="minorHAnsi"/>
        </w:rPr>
        <w:t xml:space="preserve">uestion generation is the </w:t>
      </w:r>
      <w:r w:rsidR="000B0D06" w:rsidRPr="000B0D06">
        <w:rPr>
          <w:rFonts w:eastAsiaTheme="minorHAnsi"/>
          <w:iCs/>
        </w:rPr>
        <w:t>purposeful</w:t>
      </w:r>
      <w:r w:rsidR="000B0D06" w:rsidRPr="000B0D06">
        <w:rPr>
          <w:rFonts w:eastAsiaTheme="minorHAnsi"/>
          <w:i/>
          <w:iCs/>
        </w:rPr>
        <w:t xml:space="preserve"> </w:t>
      </w:r>
      <w:r w:rsidR="000B0D06" w:rsidRPr="000B0D06">
        <w:rPr>
          <w:rFonts w:eastAsiaTheme="minorHAnsi"/>
        </w:rPr>
        <w:t>posing</w:t>
      </w:r>
      <w:r w:rsidR="000B0D06">
        <w:rPr>
          <w:rFonts w:eastAsiaTheme="minorHAnsi"/>
        </w:rPr>
        <w:t xml:space="preserve"> </w:t>
      </w:r>
      <w:r w:rsidR="0043592A">
        <w:rPr>
          <w:rFonts w:eastAsiaTheme="minorHAnsi"/>
        </w:rPr>
        <w:t>and answering</w:t>
      </w:r>
      <w:r w:rsidR="000B0D06" w:rsidRPr="000B0D06">
        <w:rPr>
          <w:rFonts w:eastAsiaTheme="minorHAnsi"/>
        </w:rPr>
        <w:t xml:space="preserve"> questions about what is read,</w:t>
      </w:r>
      <w:r w:rsidR="000B0D06">
        <w:rPr>
          <w:rFonts w:eastAsiaTheme="minorHAnsi"/>
        </w:rPr>
        <w:t xml:space="preserve"> </w:t>
      </w:r>
      <w:r w:rsidR="000B0D06" w:rsidRPr="000B0D06">
        <w:rPr>
          <w:rFonts w:eastAsiaTheme="minorHAnsi"/>
        </w:rPr>
        <w:t>typically to make inferences or reveal details</w:t>
      </w:r>
      <w:r w:rsidR="000B0D06">
        <w:rPr>
          <w:rFonts w:eastAsiaTheme="minorHAnsi"/>
        </w:rPr>
        <w:t xml:space="preserve"> </w:t>
      </w:r>
      <w:r w:rsidR="000B0D06" w:rsidRPr="000B0D06">
        <w:rPr>
          <w:rFonts w:eastAsiaTheme="minorHAnsi"/>
        </w:rPr>
        <w:t>(why, how, when, where, who, etc.) and specific</w:t>
      </w:r>
      <w:r w:rsidR="000B0D06">
        <w:rPr>
          <w:rFonts w:eastAsiaTheme="minorHAnsi"/>
        </w:rPr>
        <w:t xml:space="preserve"> </w:t>
      </w:r>
      <w:r w:rsidR="000B0D06" w:rsidRPr="000B0D06">
        <w:rPr>
          <w:rFonts w:eastAsiaTheme="minorHAnsi"/>
        </w:rPr>
        <w:t>information needed to deeply analyze a body of</w:t>
      </w:r>
      <w:r w:rsidR="000B0D06">
        <w:rPr>
          <w:rFonts w:eastAsiaTheme="minorHAnsi"/>
        </w:rPr>
        <w:t xml:space="preserve"> </w:t>
      </w:r>
      <w:r w:rsidR="000B0D06" w:rsidRPr="000B0D06">
        <w:rPr>
          <w:rFonts w:eastAsiaTheme="minorHAnsi"/>
        </w:rPr>
        <w:t>knowledge or process (e.g., investigation,</w:t>
      </w:r>
      <w:r w:rsidR="000B0D06">
        <w:rPr>
          <w:rFonts w:eastAsiaTheme="minorHAnsi"/>
        </w:rPr>
        <w:t xml:space="preserve"> </w:t>
      </w:r>
      <w:r w:rsidR="000B0D06" w:rsidRPr="000B0D06">
        <w:rPr>
          <w:rFonts w:eastAsiaTheme="minorHAnsi"/>
        </w:rPr>
        <w:t>experiment, classification, comparison or</w:t>
      </w:r>
      <w:r w:rsidR="000B0D06">
        <w:rPr>
          <w:rFonts w:eastAsiaTheme="minorHAnsi"/>
        </w:rPr>
        <w:t xml:space="preserve"> </w:t>
      </w:r>
      <w:r w:rsidR="000B0D06" w:rsidRPr="000B0D06">
        <w:rPr>
          <w:rFonts w:eastAsiaTheme="minorHAnsi"/>
        </w:rPr>
        <w:t>contrast), thus promoting progress toward</w:t>
      </w:r>
      <w:r w:rsidR="000B0D06">
        <w:rPr>
          <w:rFonts w:eastAsiaTheme="minorHAnsi"/>
        </w:rPr>
        <w:t xml:space="preserve"> </w:t>
      </w:r>
      <w:r w:rsidR="00045299">
        <w:rPr>
          <w:rFonts w:eastAsiaTheme="minorHAnsi"/>
        </w:rPr>
        <w:t>improved reading comprehension (Summer, 2004:1).</w:t>
      </w:r>
    </w:p>
    <w:p w:rsidR="00045299" w:rsidRDefault="00BA57E2" w:rsidP="009660BF">
      <w:pPr>
        <w:pStyle w:val="Default"/>
        <w:spacing w:line="480" w:lineRule="auto"/>
        <w:jc w:val="both"/>
      </w:pPr>
      <w:r>
        <w:tab/>
      </w:r>
      <w:r w:rsidR="00DD783A" w:rsidRPr="00BA57E2">
        <w:t>Acc</w:t>
      </w:r>
      <w:r w:rsidR="00ED52DF">
        <w:t>ording to Hernandez (2007</w:t>
      </w:r>
      <w:r w:rsidR="00664CBE" w:rsidRPr="00BA57E2">
        <w:t>:</w:t>
      </w:r>
      <w:r w:rsidR="00ED52DF">
        <w:t xml:space="preserve"> </w:t>
      </w:r>
      <w:r w:rsidR="00664CBE" w:rsidRPr="00BA57E2">
        <w:t>1)</w:t>
      </w:r>
      <w:r w:rsidR="00C85620">
        <w:t>,</w:t>
      </w:r>
      <w:r w:rsidR="00664CBE" w:rsidRPr="00BA57E2">
        <w:t xml:space="preserve"> </w:t>
      </w:r>
      <w:r w:rsidR="00EB57D1">
        <w:t>g</w:t>
      </w:r>
      <w:r w:rsidR="00DD783A" w:rsidRPr="00BA57E2">
        <w:t>enerating questions is a wonderful strateg</w:t>
      </w:r>
      <w:r w:rsidR="0043592A">
        <w:t>y that can help students understand complicated text. By u</w:t>
      </w:r>
      <w:r w:rsidR="00DD783A" w:rsidRPr="00BA57E2">
        <w:t>sing the strategy for generating questions</w:t>
      </w:r>
      <w:r w:rsidR="0043592A">
        <w:t xml:space="preserve"> the</w:t>
      </w:r>
      <w:r w:rsidR="00DD783A" w:rsidRPr="00BA57E2">
        <w:t xml:space="preserve"> students will spontaneously ask questions before, after, and during the text. This strategy is important because “Readers determine whether the answers to their questions can be found in the text or whether they will need to infer the answer from the text”, this helps readers activate and organ</w:t>
      </w:r>
      <w:r>
        <w:t>ize their thinking and learning</w:t>
      </w:r>
      <w:r w:rsidRPr="00BA57E2">
        <w:t xml:space="preserve">. The act of composing questions focuses the student’s attention on content. It involves concentrating on main ideas while </w:t>
      </w:r>
      <w:r w:rsidRPr="00BA57E2">
        <w:lastRenderedPageBreak/>
        <w:t>checking to see if content is understood. Question generation is one component of teaching students to carry out higher-level cognitive functions for themselves. This strategy can benefit</w:t>
      </w:r>
      <w:r w:rsidR="00057399">
        <w:t xml:space="preserve"> to</w:t>
      </w:r>
      <w:r w:rsidRPr="00BA57E2">
        <w:t xml:space="preserve"> all students.</w:t>
      </w:r>
      <w:r w:rsidR="00045299">
        <w:t xml:space="preserve"> </w:t>
      </w:r>
    </w:p>
    <w:p w:rsidR="00B40EC3" w:rsidRPr="00DD3CD9" w:rsidRDefault="00B40EC3" w:rsidP="009660BF">
      <w:pPr>
        <w:pStyle w:val="Default"/>
        <w:spacing w:line="480" w:lineRule="auto"/>
        <w:jc w:val="both"/>
      </w:pPr>
    </w:p>
    <w:p w:rsidR="00DB4334" w:rsidRDefault="0071650D" w:rsidP="00DB4334">
      <w:pPr>
        <w:tabs>
          <w:tab w:val="left" w:pos="426"/>
          <w:tab w:val="left" w:pos="851"/>
        </w:tabs>
        <w:spacing w:line="480" w:lineRule="auto"/>
        <w:jc w:val="both"/>
        <w:rPr>
          <w:b/>
        </w:rPr>
      </w:pPr>
      <w:r>
        <w:rPr>
          <w:b/>
        </w:rPr>
        <w:tab/>
        <w:t>4. Benefits of Question generation</w:t>
      </w:r>
    </w:p>
    <w:p w:rsidR="00DB4334" w:rsidRPr="007B7D2E" w:rsidRDefault="00DB4334" w:rsidP="00DB4334">
      <w:pPr>
        <w:tabs>
          <w:tab w:val="left" w:pos="426"/>
          <w:tab w:val="left" w:pos="851"/>
        </w:tabs>
        <w:spacing w:line="480" w:lineRule="auto"/>
        <w:jc w:val="both"/>
        <w:rPr>
          <w:color w:val="000000"/>
        </w:rPr>
      </w:pPr>
      <w:r>
        <w:rPr>
          <w:b/>
        </w:rPr>
        <w:tab/>
      </w:r>
      <w:r>
        <w:rPr>
          <w:b/>
        </w:rPr>
        <w:tab/>
      </w:r>
      <w:r>
        <w:t xml:space="preserve">According to </w:t>
      </w:r>
      <w:r w:rsidR="00354503">
        <w:t>Walker (1992</w:t>
      </w:r>
      <w:r>
        <w:t>:</w:t>
      </w:r>
      <w:r w:rsidR="00C85620">
        <w:t xml:space="preserve"> </w:t>
      </w:r>
      <w:r w:rsidR="00071034">
        <w:t>2</w:t>
      </w:r>
      <w:r w:rsidR="007B7F3B">
        <w:t>0</w:t>
      </w:r>
      <w:r>
        <w:t>7</w:t>
      </w:r>
      <w:r w:rsidRPr="007B7D2E">
        <w:t>)</w:t>
      </w:r>
      <w:r>
        <w:t>,</w:t>
      </w:r>
      <w:r w:rsidRPr="007B7D2E">
        <w:t xml:space="preserve"> </w:t>
      </w:r>
      <w:r w:rsidR="00071034">
        <w:rPr>
          <w:color w:val="000000"/>
        </w:rPr>
        <w:t>Question generation</w:t>
      </w:r>
      <w:r w:rsidRPr="007B7D2E">
        <w:rPr>
          <w:color w:val="000000"/>
        </w:rPr>
        <w:t xml:space="preserve"> has many benefits for the student</w:t>
      </w:r>
      <w:r w:rsidR="00071034">
        <w:rPr>
          <w:color w:val="000000"/>
        </w:rPr>
        <w:t>s.</w:t>
      </w:r>
      <w:r>
        <w:rPr>
          <w:color w:val="000000"/>
        </w:rPr>
        <w:t xml:space="preserve">  </w:t>
      </w:r>
      <w:r w:rsidR="00071034">
        <w:rPr>
          <w:color w:val="000000"/>
        </w:rPr>
        <w:t>These three</w:t>
      </w:r>
      <w:r>
        <w:rPr>
          <w:color w:val="000000"/>
        </w:rPr>
        <w:t xml:space="preserve"> benefits are discussed as follow</w:t>
      </w:r>
      <w:r w:rsidRPr="007B7D2E">
        <w:rPr>
          <w:color w:val="000000"/>
        </w:rPr>
        <w:t>:</w:t>
      </w:r>
      <w:r w:rsidRPr="007B7D2E">
        <w:rPr>
          <w:color w:val="000000"/>
        </w:rPr>
        <w:tab/>
      </w:r>
    </w:p>
    <w:p w:rsidR="00DB4334" w:rsidRPr="007B7D2E" w:rsidRDefault="00071034" w:rsidP="009C0816">
      <w:pPr>
        <w:pStyle w:val="ListParagraph"/>
        <w:numPr>
          <w:ilvl w:val="0"/>
          <w:numId w:val="2"/>
        </w:numPr>
        <w:autoSpaceDE w:val="0"/>
        <w:autoSpaceDN w:val="0"/>
        <w:adjustRightInd w:val="0"/>
        <w:spacing w:line="480" w:lineRule="auto"/>
        <w:contextualSpacing w:val="0"/>
        <w:jc w:val="both"/>
        <w:rPr>
          <w:color w:val="000000"/>
        </w:rPr>
      </w:pPr>
      <w:r>
        <w:rPr>
          <w:color w:val="000000"/>
        </w:rPr>
        <w:t xml:space="preserve">A successive learner </w:t>
      </w:r>
      <w:r w:rsidR="00F06930">
        <w:rPr>
          <w:color w:val="000000"/>
        </w:rPr>
        <w:t>who knows the meanings of words but depends on teacher questioning to interpret the important information</w:t>
      </w:r>
      <w:r w:rsidR="00DB4334" w:rsidRPr="007B7D2E">
        <w:rPr>
          <w:color w:val="000000"/>
        </w:rPr>
        <w:t>.</w:t>
      </w:r>
      <w:r w:rsidR="00F06930">
        <w:rPr>
          <w:color w:val="000000"/>
        </w:rPr>
        <w:t xml:space="preserve"> This technique helps the student become more independent by having him write the questions before comparing them with the teacher’s questions.</w:t>
      </w:r>
      <w:r w:rsidR="00DB4334" w:rsidRPr="007B7D2E">
        <w:rPr>
          <w:color w:val="000000"/>
        </w:rPr>
        <w:t xml:space="preserve"> </w:t>
      </w:r>
    </w:p>
    <w:p w:rsidR="00DB4334" w:rsidRPr="007B7D2E" w:rsidRDefault="00F06930" w:rsidP="009C0816">
      <w:pPr>
        <w:pStyle w:val="ListParagraph"/>
        <w:numPr>
          <w:ilvl w:val="0"/>
          <w:numId w:val="2"/>
        </w:numPr>
        <w:autoSpaceDE w:val="0"/>
        <w:autoSpaceDN w:val="0"/>
        <w:adjustRightInd w:val="0"/>
        <w:spacing w:line="480" w:lineRule="auto"/>
        <w:contextualSpacing w:val="0"/>
        <w:jc w:val="both"/>
        <w:rPr>
          <w:color w:val="000000"/>
        </w:rPr>
      </w:pPr>
      <w:r>
        <w:rPr>
          <w:color w:val="000000"/>
        </w:rPr>
        <w:t xml:space="preserve">A simultaneous learner who has not learned to ask himself questions to monitor what he needs to remember when </w:t>
      </w:r>
      <w:r w:rsidR="0071650D">
        <w:rPr>
          <w:color w:val="000000"/>
        </w:rPr>
        <w:t>he reads</w:t>
      </w:r>
      <w:r w:rsidR="00DB4334">
        <w:rPr>
          <w:color w:val="000000"/>
        </w:rPr>
        <w:t>.</w:t>
      </w:r>
      <w:r w:rsidR="0071650D">
        <w:rPr>
          <w:color w:val="000000"/>
        </w:rPr>
        <w:t xml:space="preserve"> This technique encourages him to monitor his understanding by asking himself questions.</w:t>
      </w:r>
    </w:p>
    <w:p w:rsidR="00DB4334" w:rsidRDefault="0071650D" w:rsidP="009C0816">
      <w:pPr>
        <w:pStyle w:val="ListParagraph"/>
        <w:numPr>
          <w:ilvl w:val="0"/>
          <w:numId w:val="2"/>
        </w:numPr>
        <w:autoSpaceDE w:val="0"/>
        <w:autoSpaceDN w:val="0"/>
        <w:adjustRightInd w:val="0"/>
        <w:spacing w:line="480" w:lineRule="auto"/>
        <w:contextualSpacing w:val="0"/>
        <w:jc w:val="both"/>
        <w:rPr>
          <w:color w:val="000000"/>
        </w:rPr>
      </w:pPr>
      <w:r>
        <w:rPr>
          <w:color w:val="000000"/>
        </w:rPr>
        <w:t>A passive learner who tries to remember all the details rather than focusing on important facts</w:t>
      </w:r>
      <w:r w:rsidR="00DB4334">
        <w:rPr>
          <w:color w:val="000000"/>
        </w:rPr>
        <w:t>.</w:t>
      </w:r>
      <w:r>
        <w:rPr>
          <w:color w:val="000000"/>
        </w:rPr>
        <w:t xml:space="preserve"> By writing and comparing questions, he thinks about what is important to remember.</w:t>
      </w:r>
    </w:p>
    <w:p w:rsidR="00117C17" w:rsidRPr="007B7D2E" w:rsidRDefault="00117C17" w:rsidP="00117C17">
      <w:pPr>
        <w:pStyle w:val="ListParagraph"/>
        <w:autoSpaceDE w:val="0"/>
        <w:autoSpaceDN w:val="0"/>
        <w:adjustRightInd w:val="0"/>
        <w:spacing w:line="480" w:lineRule="auto"/>
        <w:contextualSpacing w:val="0"/>
        <w:jc w:val="both"/>
        <w:rPr>
          <w:color w:val="000000"/>
        </w:rPr>
      </w:pPr>
    </w:p>
    <w:p w:rsidR="00DB4334" w:rsidRDefault="00DB4334" w:rsidP="00DB4334">
      <w:pPr>
        <w:tabs>
          <w:tab w:val="left" w:pos="426"/>
          <w:tab w:val="left" w:pos="851"/>
        </w:tabs>
        <w:spacing w:line="480" w:lineRule="auto"/>
        <w:jc w:val="both"/>
        <w:rPr>
          <w:b/>
        </w:rPr>
      </w:pPr>
      <w:r>
        <w:rPr>
          <w:b/>
        </w:rPr>
        <w:tab/>
        <w:t xml:space="preserve">5. Teaching Procedures using </w:t>
      </w:r>
      <w:r w:rsidR="0071650D">
        <w:rPr>
          <w:b/>
        </w:rPr>
        <w:t>Question generation</w:t>
      </w:r>
      <w:r>
        <w:rPr>
          <w:b/>
        </w:rPr>
        <w:t xml:space="preserve"> strategy</w:t>
      </w:r>
    </w:p>
    <w:p w:rsidR="00DB4334" w:rsidRPr="00FC2E10" w:rsidRDefault="008D7AD7" w:rsidP="00DB4334">
      <w:pPr>
        <w:tabs>
          <w:tab w:val="left" w:pos="426"/>
          <w:tab w:val="left" w:pos="851"/>
        </w:tabs>
        <w:spacing w:line="480" w:lineRule="auto"/>
        <w:jc w:val="both"/>
        <w:rPr>
          <w:color w:val="000000"/>
        </w:rPr>
      </w:pPr>
      <w:r>
        <w:rPr>
          <w:color w:val="000000"/>
        </w:rPr>
        <w:tab/>
      </w:r>
      <w:r>
        <w:rPr>
          <w:color w:val="000000"/>
        </w:rPr>
        <w:tab/>
        <w:t>According to Walker (1992</w:t>
      </w:r>
      <w:r w:rsidR="0071650D">
        <w:rPr>
          <w:color w:val="000000"/>
        </w:rPr>
        <w:t>: 206</w:t>
      </w:r>
      <w:r w:rsidR="00DB4334" w:rsidRPr="002D500A">
        <w:rPr>
          <w:color w:val="000000"/>
        </w:rPr>
        <w:t>)</w:t>
      </w:r>
      <w:r w:rsidR="0071650D">
        <w:rPr>
          <w:color w:val="000000"/>
        </w:rPr>
        <w:t>,</w:t>
      </w:r>
      <w:r w:rsidR="00DB4334">
        <w:rPr>
          <w:color w:val="000000"/>
        </w:rPr>
        <w:t xml:space="preserve"> </w:t>
      </w:r>
      <w:r w:rsidR="0071650D">
        <w:rPr>
          <w:color w:val="000000"/>
        </w:rPr>
        <w:t>the procedure</w:t>
      </w:r>
      <w:r w:rsidR="001810A5">
        <w:rPr>
          <w:color w:val="000000"/>
        </w:rPr>
        <w:t xml:space="preserve"> of Question generation.</w:t>
      </w:r>
    </w:p>
    <w:p w:rsidR="00DB4334" w:rsidRDefault="0071650D" w:rsidP="009C0816">
      <w:pPr>
        <w:pStyle w:val="Default"/>
        <w:numPr>
          <w:ilvl w:val="0"/>
          <w:numId w:val="3"/>
        </w:numPr>
        <w:spacing w:line="480" w:lineRule="auto"/>
        <w:jc w:val="both"/>
      </w:pPr>
      <w:r>
        <w:rPr>
          <w:sz w:val="23"/>
          <w:szCs w:val="23"/>
        </w:rPr>
        <w:t xml:space="preserve">The teacher selects a text </w:t>
      </w:r>
      <w:r w:rsidR="00C85620">
        <w:rPr>
          <w:sz w:val="23"/>
          <w:szCs w:val="23"/>
        </w:rPr>
        <w:t>for the eleventh grade students</w:t>
      </w:r>
      <w:r w:rsidR="00DB4334" w:rsidRPr="00283EA3">
        <w:t>.</w:t>
      </w:r>
      <w:r w:rsidR="00DB4334">
        <w:t xml:space="preserve"> </w:t>
      </w:r>
    </w:p>
    <w:p w:rsidR="0071650D" w:rsidRDefault="00183007" w:rsidP="009C0816">
      <w:pPr>
        <w:pStyle w:val="Default"/>
        <w:numPr>
          <w:ilvl w:val="0"/>
          <w:numId w:val="3"/>
        </w:numPr>
        <w:spacing w:line="480" w:lineRule="auto"/>
        <w:jc w:val="both"/>
      </w:pPr>
      <w:r>
        <w:t>The teacher</w:t>
      </w:r>
      <w:r w:rsidR="0071650D">
        <w:t xml:space="preserve"> discusses how to write questions:</w:t>
      </w:r>
    </w:p>
    <w:p w:rsidR="00A55846" w:rsidRDefault="00A55846" w:rsidP="00A55846">
      <w:pPr>
        <w:pStyle w:val="Default"/>
        <w:spacing w:line="480" w:lineRule="auto"/>
        <w:ind w:left="720"/>
        <w:jc w:val="both"/>
      </w:pPr>
      <w:r>
        <w:t>a.  A question has an answer</w:t>
      </w:r>
      <w:r w:rsidR="00BC32D0">
        <w:t>.</w:t>
      </w:r>
    </w:p>
    <w:p w:rsidR="00A55846" w:rsidRDefault="00A55846" w:rsidP="00A55846">
      <w:pPr>
        <w:pStyle w:val="Default"/>
        <w:spacing w:line="480" w:lineRule="auto"/>
        <w:ind w:left="720"/>
        <w:jc w:val="both"/>
      </w:pPr>
      <w:r>
        <w:lastRenderedPageBreak/>
        <w:t>b. A good question begins with a question word like who, what, when, where, or why.</w:t>
      </w:r>
    </w:p>
    <w:p w:rsidR="00A55846" w:rsidRDefault="00A55846" w:rsidP="00A55846">
      <w:pPr>
        <w:pStyle w:val="Default"/>
        <w:spacing w:line="480" w:lineRule="auto"/>
        <w:ind w:left="720"/>
        <w:jc w:val="both"/>
      </w:pPr>
      <w:r>
        <w:t>c.  A good question can be answered using information in the story.</w:t>
      </w:r>
    </w:p>
    <w:p w:rsidR="00A55846" w:rsidRDefault="00A55846" w:rsidP="00A55846">
      <w:pPr>
        <w:pStyle w:val="Default"/>
        <w:spacing w:line="480" w:lineRule="auto"/>
        <w:ind w:left="720"/>
        <w:jc w:val="both"/>
      </w:pPr>
      <w:r>
        <w:t>d. A good question asks about important information in the story.</w:t>
      </w:r>
    </w:p>
    <w:p w:rsidR="00A55846" w:rsidRDefault="00F174E7" w:rsidP="009C0816">
      <w:pPr>
        <w:pStyle w:val="Default"/>
        <w:numPr>
          <w:ilvl w:val="0"/>
          <w:numId w:val="3"/>
        </w:numPr>
        <w:spacing w:line="480" w:lineRule="auto"/>
        <w:jc w:val="both"/>
      </w:pPr>
      <w:r>
        <w:t>The teacher selects a short paragraph and models writing questions about the important information in the story.</w:t>
      </w:r>
    </w:p>
    <w:p w:rsidR="00F174E7" w:rsidRDefault="00BC32D0" w:rsidP="009C0816">
      <w:pPr>
        <w:pStyle w:val="Default"/>
        <w:numPr>
          <w:ilvl w:val="0"/>
          <w:numId w:val="3"/>
        </w:numPr>
        <w:spacing w:line="480" w:lineRule="auto"/>
        <w:jc w:val="both"/>
      </w:pPr>
      <w:r>
        <w:t>The students write questions after they read a short paragraph.</w:t>
      </w:r>
    </w:p>
    <w:p w:rsidR="00BC32D0" w:rsidRDefault="00BC32D0" w:rsidP="009C0816">
      <w:pPr>
        <w:pStyle w:val="Default"/>
        <w:numPr>
          <w:ilvl w:val="0"/>
          <w:numId w:val="3"/>
        </w:numPr>
        <w:spacing w:line="480" w:lineRule="auto"/>
        <w:jc w:val="both"/>
      </w:pPr>
      <w:r>
        <w:t>The students answer their questions.</w:t>
      </w:r>
    </w:p>
    <w:p w:rsidR="00BC32D0" w:rsidRDefault="00BC32D0" w:rsidP="00BC32D0">
      <w:pPr>
        <w:pStyle w:val="Default"/>
        <w:numPr>
          <w:ilvl w:val="0"/>
          <w:numId w:val="3"/>
        </w:numPr>
        <w:spacing w:line="480" w:lineRule="auto"/>
        <w:jc w:val="both"/>
      </w:pPr>
      <w:r>
        <w:t>The students compare their questions and answers with the teacher’s questions and answers.</w:t>
      </w:r>
    </w:p>
    <w:p w:rsidR="00BC32D0" w:rsidRDefault="00BC32D0" w:rsidP="00BC32D0">
      <w:pPr>
        <w:pStyle w:val="Default"/>
        <w:numPr>
          <w:ilvl w:val="0"/>
          <w:numId w:val="3"/>
        </w:numPr>
        <w:spacing w:line="480" w:lineRule="auto"/>
        <w:jc w:val="both"/>
      </w:pPr>
      <w:r>
        <w:t>The teacher gives feedback about the importance of the questions.</w:t>
      </w:r>
    </w:p>
    <w:p w:rsidR="00BC32D0" w:rsidRDefault="00BF74A3" w:rsidP="00BC32D0">
      <w:pPr>
        <w:pStyle w:val="Default"/>
        <w:numPr>
          <w:ilvl w:val="0"/>
          <w:numId w:val="3"/>
        </w:numPr>
        <w:spacing w:line="480" w:lineRule="auto"/>
        <w:jc w:val="both"/>
      </w:pPr>
      <w:r>
        <w:t>The students write question</w:t>
      </w:r>
      <w:r w:rsidR="00BC32D0">
        <w:t xml:space="preserve">s about </w:t>
      </w:r>
      <w:r>
        <w:t>the important information in their assigned text.</w:t>
      </w:r>
    </w:p>
    <w:p w:rsidR="00BF74A3" w:rsidRDefault="00BF74A3" w:rsidP="00BC32D0">
      <w:pPr>
        <w:pStyle w:val="Default"/>
        <w:numPr>
          <w:ilvl w:val="0"/>
          <w:numId w:val="3"/>
        </w:numPr>
        <w:spacing w:line="480" w:lineRule="auto"/>
        <w:jc w:val="both"/>
      </w:pPr>
      <w:r>
        <w:t>The students answer their questions.</w:t>
      </w:r>
    </w:p>
    <w:p w:rsidR="00A55846" w:rsidRPr="00283EA3" w:rsidRDefault="00BF74A3" w:rsidP="0071650D">
      <w:pPr>
        <w:pStyle w:val="Default"/>
        <w:numPr>
          <w:ilvl w:val="0"/>
          <w:numId w:val="3"/>
        </w:numPr>
        <w:spacing w:line="480" w:lineRule="auto"/>
        <w:jc w:val="both"/>
      </w:pPr>
      <w:r>
        <w:t xml:space="preserve">The students compare their questions and answers with the teacher’s questions </w:t>
      </w:r>
      <w:r w:rsidR="00F22DD1">
        <w:t>and answers.</w:t>
      </w:r>
    </w:p>
    <w:p w:rsidR="00DB4334" w:rsidRPr="00D86AC4" w:rsidRDefault="00DB4334" w:rsidP="00DB4334">
      <w:pPr>
        <w:pStyle w:val="Default"/>
        <w:spacing w:line="480" w:lineRule="auto"/>
        <w:ind w:left="720"/>
        <w:jc w:val="both"/>
      </w:pPr>
      <w:r w:rsidRPr="00FC2E10">
        <w:rPr>
          <w:b/>
        </w:rPr>
        <w:tab/>
      </w:r>
    </w:p>
    <w:p w:rsidR="00DB4334" w:rsidRPr="000B12E4" w:rsidRDefault="00DB4334" w:rsidP="00DB4334">
      <w:pPr>
        <w:tabs>
          <w:tab w:val="left" w:pos="426"/>
          <w:tab w:val="left" w:pos="851"/>
        </w:tabs>
        <w:spacing w:line="480" w:lineRule="auto"/>
        <w:jc w:val="both"/>
        <w:rPr>
          <w:b/>
        </w:rPr>
      </w:pPr>
      <w:r>
        <w:rPr>
          <w:b/>
        </w:rPr>
        <w:t>B.</w:t>
      </w:r>
      <w:r>
        <w:rPr>
          <w:b/>
        </w:rPr>
        <w:tab/>
      </w:r>
      <w:r w:rsidRPr="000B12E4">
        <w:rPr>
          <w:b/>
        </w:rPr>
        <w:t>Previous  Related  Study</w:t>
      </w:r>
    </w:p>
    <w:p w:rsidR="00905A09" w:rsidRDefault="00DB4334" w:rsidP="00DB4334">
      <w:pPr>
        <w:tabs>
          <w:tab w:val="left" w:pos="567"/>
          <w:tab w:val="left" w:pos="900"/>
          <w:tab w:val="left" w:pos="1080"/>
          <w:tab w:val="left" w:pos="1440"/>
          <w:tab w:val="left" w:pos="1800"/>
        </w:tabs>
        <w:spacing w:line="480" w:lineRule="auto"/>
        <w:ind w:firstLine="851"/>
        <w:jc w:val="both"/>
        <w:rPr>
          <w:rStyle w:val="teks"/>
        </w:rPr>
      </w:pPr>
      <w:r w:rsidRPr="000B12E4">
        <w:t>There are two previous studies which are related to the writer’s present study</w:t>
      </w:r>
      <w:r>
        <w:t>. The first  thesis title</w:t>
      </w:r>
      <w:r w:rsidRPr="000B12E4">
        <w:t xml:space="preserve"> </w:t>
      </w:r>
      <w:r>
        <w:t>is</w:t>
      </w:r>
      <w:r w:rsidR="00370442">
        <w:t xml:space="preserve"> </w:t>
      </w:r>
      <w:r w:rsidRPr="000B12E4">
        <w:t>‘‘</w:t>
      </w:r>
      <w:r w:rsidR="00370442">
        <w:rPr>
          <w:bCs/>
        </w:rPr>
        <w:t>Effects of Pre-questioning on the Reading Comprehension A</w:t>
      </w:r>
      <w:r w:rsidR="00370442" w:rsidRPr="00370442">
        <w:rPr>
          <w:bCs/>
        </w:rPr>
        <w:t>chievement of t</w:t>
      </w:r>
      <w:r w:rsidR="00370442">
        <w:rPr>
          <w:bCs/>
        </w:rPr>
        <w:t>he Second Grade students at SMA 2 Jekan Raya in Academic Y</w:t>
      </w:r>
      <w:r w:rsidR="00370442" w:rsidRPr="00370442">
        <w:rPr>
          <w:bCs/>
        </w:rPr>
        <w:t>ear 2006/2007</w:t>
      </w:r>
      <w:r w:rsidRPr="000B12E4">
        <w:t>.</w:t>
      </w:r>
      <w:r w:rsidR="0049536D">
        <w:t>”</w:t>
      </w:r>
      <w:r w:rsidRPr="000B12E4">
        <w:t xml:space="preserve"> The objective of the study  is </w:t>
      </w:r>
      <w:r w:rsidR="00117C17">
        <w:t xml:space="preserve">to investigate the effects of pre-questioning and students gender on the reading comprehension </w:t>
      </w:r>
      <w:r w:rsidR="00117C17">
        <w:lastRenderedPageBreak/>
        <w:t>achievement of the second grade students at SMAN-2 Jekan Raya Palangkaraya in academic year 2006/2007</w:t>
      </w:r>
      <w:r w:rsidRPr="000B12E4">
        <w:t xml:space="preserve">.  </w:t>
      </w:r>
      <w:r w:rsidR="00117C17">
        <w:t>The result of this study shows that “the Pre-questioning has a significant effect on the students’ reading comprehension achievement”,</w:t>
      </w:r>
      <w:r w:rsidR="00183007">
        <w:t xml:space="preserve"> “the students’ gender has no significant effect on </w:t>
      </w:r>
      <w:r w:rsidR="00117C17">
        <w:t>students’ reading comprehension achievement”, and “there is no interaction effect between pre-questioning and students’ gender”.</w:t>
      </w:r>
    </w:p>
    <w:p w:rsidR="00DB4334" w:rsidRPr="002E68B9" w:rsidRDefault="00183007" w:rsidP="002E68B9">
      <w:pPr>
        <w:pStyle w:val="BodyText"/>
        <w:spacing w:line="480" w:lineRule="auto"/>
        <w:jc w:val="both"/>
        <w:rPr>
          <w:sz w:val="6"/>
          <w:szCs w:val="6"/>
        </w:rPr>
      </w:pPr>
      <w:r>
        <w:tab/>
      </w:r>
      <w:r w:rsidR="001B5899">
        <w:t>The similarities</w:t>
      </w:r>
      <w:r w:rsidR="00DB4334" w:rsidRPr="000B12E4">
        <w:t xml:space="preserve"> between this</w:t>
      </w:r>
      <w:r w:rsidR="001B5899">
        <w:t xml:space="preserve"> study and the previous study are</w:t>
      </w:r>
      <w:r w:rsidR="00DB4334" w:rsidRPr="000B12E4">
        <w:t xml:space="preserve"> both </w:t>
      </w:r>
      <w:r w:rsidR="006B1298">
        <w:t>of these studies deal with</w:t>
      </w:r>
      <w:r w:rsidR="001B5899">
        <w:t xml:space="preserve"> teaching</w:t>
      </w:r>
      <w:r w:rsidR="006B1298">
        <w:t xml:space="preserve"> </w:t>
      </w:r>
      <w:r w:rsidR="00F378FD">
        <w:t>reading</w:t>
      </w:r>
      <w:r w:rsidR="006B1298">
        <w:t xml:space="preserve"> </w:t>
      </w:r>
      <w:r w:rsidR="001B5899">
        <w:t>comprehension and</w:t>
      </w:r>
      <w:r w:rsidR="001C7B2E">
        <w:t xml:space="preserve"> by</w:t>
      </w:r>
      <w:r w:rsidR="001B5899">
        <w:t xml:space="preserve"> usi</w:t>
      </w:r>
      <w:r w:rsidR="001C7B2E">
        <w:t>ng Q</w:t>
      </w:r>
      <w:r w:rsidR="001B5899">
        <w:t>uestion strategy</w:t>
      </w:r>
      <w:r w:rsidR="00DB4334" w:rsidRPr="000B12E4">
        <w:t>. The differences between this study and previous</w:t>
      </w:r>
      <w:r w:rsidR="00DB4334">
        <w:t xml:space="preserve"> st</w:t>
      </w:r>
      <w:r>
        <w:t>udy are the previous study provided</w:t>
      </w:r>
      <w:r w:rsidR="002E68B9">
        <w:t xml:space="preserve"> some questions</w:t>
      </w:r>
      <w:r>
        <w:t xml:space="preserve"> before the students read the whole text, in order to build the reading schemata and background knowledge of the students and also to rise their interest, and their cognitive aspect to predict what will faced</w:t>
      </w:r>
      <w:r w:rsidR="002E68B9">
        <w:t xml:space="preserve"> by them in the next whole text while </w:t>
      </w:r>
      <w:r w:rsidR="00160F3E">
        <w:t>this study</w:t>
      </w:r>
      <w:r w:rsidR="002E68B9">
        <w:t xml:space="preserve"> </w:t>
      </w:r>
      <w:r w:rsidR="002E68B9">
        <w:rPr>
          <w:sz w:val="23"/>
          <w:szCs w:val="23"/>
        </w:rPr>
        <w:t>students think about what is important in the text by deciding</w:t>
      </w:r>
      <w:r w:rsidR="00253E76">
        <w:rPr>
          <w:sz w:val="23"/>
          <w:szCs w:val="23"/>
        </w:rPr>
        <w:t xml:space="preserve"> and write</w:t>
      </w:r>
      <w:r w:rsidR="002E68B9">
        <w:rPr>
          <w:sz w:val="23"/>
          <w:szCs w:val="23"/>
        </w:rPr>
        <w:t xml:space="preserve"> what to ask in their questions</w:t>
      </w:r>
      <w:r w:rsidR="00DA7645">
        <w:rPr>
          <w:sz w:val="23"/>
          <w:szCs w:val="23"/>
        </w:rPr>
        <w:t xml:space="preserve"> after </w:t>
      </w:r>
      <w:r w:rsidR="00DA7645">
        <w:t>the students read the text</w:t>
      </w:r>
      <w:r w:rsidR="002E68B9">
        <w:rPr>
          <w:sz w:val="23"/>
          <w:szCs w:val="23"/>
        </w:rPr>
        <w:t>.</w:t>
      </w:r>
    </w:p>
    <w:p w:rsidR="00DB4334" w:rsidRPr="00196084" w:rsidRDefault="00C1479B" w:rsidP="00905A09">
      <w:pPr>
        <w:autoSpaceDE w:val="0"/>
        <w:autoSpaceDN w:val="0"/>
        <w:adjustRightInd w:val="0"/>
        <w:spacing w:line="480" w:lineRule="auto"/>
        <w:ind w:firstLine="851"/>
        <w:jc w:val="both"/>
        <w:rPr>
          <w:rFonts w:eastAsiaTheme="minorHAnsi"/>
        </w:rPr>
      </w:pPr>
      <w:r>
        <w:t xml:space="preserve">The second thesis is entitled </w:t>
      </w:r>
      <w:r w:rsidR="00DB4334" w:rsidRPr="00196084">
        <w:t>‘‘</w:t>
      </w:r>
      <w:r w:rsidR="00072D0D" w:rsidRPr="00196084">
        <w:rPr>
          <w:rFonts w:eastAsiaTheme="minorHAnsi"/>
          <w:bCs/>
        </w:rPr>
        <w:t>Improving Students’ Reading comprehension using Reciprocal Questioning Technique (</w:t>
      </w:r>
      <w:r w:rsidR="00072D0D" w:rsidRPr="00196084">
        <w:rPr>
          <w:rFonts w:eastAsiaTheme="minorHAnsi"/>
          <w:bCs/>
          <w:iCs/>
        </w:rPr>
        <w:t>A Classroom Action Research in SMK Diponegoro Salatiga in 2007/2008 Academic Year)</w:t>
      </w:r>
      <w:r w:rsidR="00DB4334" w:rsidRPr="00196084">
        <w:t xml:space="preserve">" written by  </w:t>
      </w:r>
      <w:r w:rsidR="00072D0D" w:rsidRPr="00196084">
        <w:rPr>
          <w:rFonts w:eastAsiaTheme="minorHAnsi"/>
          <w:bCs/>
        </w:rPr>
        <w:t>Ani Afida 2008</w:t>
      </w:r>
      <w:r w:rsidR="00072D0D" w:rsidRPr="00196084">
        <w:t xml:space="preserve">. </w:t>
      </w:r>
      <w:r w:rsidR="007A1FC5">
        <w:rPr>
          <w:rFonts w:eastAsiaTheme="minorHAnsi"/>
        </w:rPr>
        <w:t xml:space="preserve">The </w:t>
      </w:r>
      <w:r w:rsidR="00196084" w:rsidRPr="00196084">
        <w:rPr>
          <w:rFonts w:eastAsiaTheme="minorHAnsi"/>
        </w:rPr>
        <w:t>result</w:t>
      </w:r>
      <w:r w:rsidR="007A1FC5">
        <w:rPr>
          <w:rFonts w:eastAsiaTheme="minorHAnsi"/>
        </w:rPr>
        <w:t xml:space="preserve"> showed that</w:t>
      </w:r>
      <w:r w:rsidR="00196084" w:rsidRPr="00196084">
        <w:rPr>
          <w:rFonts w:eastAsiaTheme="minorHAnsi"/>
        </w:rPr>
        <w:t xml:space="preserve"> the students were more</w:t>
      </w:r>
      <w:r w:rsidR="00196084">
        <w:rPr>
          <w:rFonts w:eastAsiaTheme="minorHAnsi"/>
        </w:rPr>
        <w:t xml:space="preserve"> </w:t>
      </w:r>
      <w:r w:rsidR="00196084" w:rsidRPr="00196084">
        <w:rPr>
          <w:rFonts w:eastAsiaTheme="minorHAnsi"/>
        </w:rPr>
        <w:t>highly interested and interactive in making reciprocal questions in all types of</w:t>
      </w:r>
      <w:r w:rsidR="00196084">
        <w:rPr>
          <w:rFonts w:eastAsiaTheme="minorHAnsi"/>
        </w:rPr>
        <w:t xml:space="preserve"> </w:t>
      </w:r>
      <w:r w:rsidR="00196084" w:rsidRPr="00196084">
        <w:rPr>
          <w:rFonts w:eastAsiaTheme="minorHAnsi"/>
        </w:rPr>
        <w:t>questions. For that reason, herringbone technique was able to stimulate students to</w:t>
      </w:r>
      <w:r w:rsidR="00196084">
        <w:rPr>
          <w:rFonts w:eastAsiaTheme="minorHAnsi"/>
        </w:rPr>
        <w:t xml:space="preserve"> </w:t>
      </w:r>
      <w:r w:rsidR="00196084" w:rsidRPr="00196084">
        <w:rPr>
          <w:rFonts w:eastAsiaTheme="minorHAnsi"/>
        </w:rPr>
        <w:t>do reciprocal questioning better. Based on t-test, it could be concluded that there</w:t>
      </w:r>
      <w:r w:rsidR="00196084">
        <w:rPr>
          <w:rFonts w:eastAsiaTheme="minorHAnsi"/>
        </w:rPr>
        <w:t xml:space="preserve"> </w:t>
      </w:r>
      <w:r w:rsidR="00196084" w:rsidRPr="00196084">
        <w:rPr>
          <w:rFonts w:eastAsiaTheme="minorHAnsi"/>
        </w:rPr>
        <w:t>was significant improvement between pretest and posttest.</w:t>
      </w:r>
    </w:p>
    <w:p w:rsidR="008737D5" w:rsidRDefault="00DB4334" w:rsidP="00DE401A">
      <w:pPr>
        <w:spacing w:line="480" w:lineRule="auto"/>
        <w:ind w:firstLine="720"/>
        <w:jc w:val="both"/>
        <w:rPr>
          <w:rFonts w:eastAsiaTheme="minorHAnsi"/>
        </w:rPr>
      </w:pPr>
      <w:r w:rsidRPr="00E9669E">
        <w:lastRenderedPageBreak/>
        <w:t>The similarity between this study and the previous study is both of these st</w:t>
      </w:r>
      <w:r w:rsidR="00C1479B" w:rsidRPr="00E9669E">
        <w:t>udies using Question strategies</w:t>
      </w:r>
      <w:r w:rsidRPr="00E9669E">
        <w:t xml:space="preserve"> deal with teaching reading comprehension</w:t>
      </w:r>
      <w:r w:rsidR="00196084" w:rsidRPr="00E9669E">
        <w:t xml:space="preserve"> and </w:t>
      </w:r>
      <w:r w:rsidR="00C1479B" w:rsidRPr="00E9669E">
        <w:rPr>
          <w:rFonts w:eastAsiaTheme="minorHAnsi"/>
        </w:rPr>
        <w:t xml:space="preserve"> these are</w:t>
      </w:r>
      <w:r w:rsidR="00196084" w:rsidRPr="00E9669E">
        <w:rPr>
          <w:rFonts w:eastAsiaTheme="minorHAnsi"/>
        </w:rPr>
        <w:t xml:space="preserve"> aimed to know whether questioning technique can improve students’ reading comprehension or not</w:t>
      </w:r>
      <w:r w:rsidR="00E9669E">
        <w:t>. The difference</w:t>
      </w:r>
      <w:r w:rsidRPr="00E9669E">
        <w:t xml:space="preserve"> between this study and </w:t>
      </w:r>
      <w:r w:rsidR="00B54AD2" w:rsidRPr="00E9669E">
        <w:t xml:space="preserve">previous study </w:t>
      </w:r>
      <w:r w:rsidR="00253E76">
        <w:t>are the previous study the student</w:t>
      </w:r>
      <w:r w:rsidR="001F7E8E">
        <w:t>s</w:t>
      </w:r>
      <w:r w:rsidR="00253E76">
        <w:t xml:space="preserve"> and the teacher answer the same questions in their own words </w:t>
      </w:r>
      <w:r w:rsidR="00105DE7">
        <w:t>while this study</w:t>
      </w:r>
      <w:r w:rsidR="00DC7BAB">
        <w:t xml:space="preserve"> the students</w:t>
      </w:r>
      <w:r w:rsidR="00105DE7">
        <w:t xml:space="preserve"> </w:t>
      </w:r>
      <w:r w:rsidR="00105DE7">
        <w:rPr>
          <w:rFonts w:eastAsiaTheme="minorHAnsi"/>
          <w:iCs/>
        </w:rPr>
        <w:t>write</w:t>
      </w:r>
      <w:r w:rsidR="00105DE7">
        <w:rPr>
          <w:rFonts w:eastAsiaTheme="minorHAnsi"/>
        </w:rPr>
        <w:t xml:space="preserve"> and answering</w:t>
      </w:r>
      <w:r w:rsidR="00105DE7" w:rsidRPr="000B0D06">
        <w:rPr>
          <w:rFonts w:eastAsiaTheme="minorHAnsi"/>
        </w:rPr>
        <w:t xml:space="preserve"> </w:t>
      </w:r>
      <w:r w:rsidR="00150C68">
        <w:rPr>
          <w:rFonts w:eastAsiaTheme="minorHAnsi"/>
        </w:rPr>
        <w:t xml:space="preserve">their own </w:t>
      </w:r>
      <w:r w:rsidR="00105DE7" w:rsidRPr="000B0D06">
        <w:rPr>
          <w:rFonts w:eastAsiaTheme="minorHAnsi"/>
        </w:rPr>
        <w:t>questions about what is read,</w:t>
      </w:r>
      <w:r w:rsidR="00105DE7">
        <w:rPr>
          <w:rFonts w:eastAsiaTheme="minorHAnsi"/>
        </w:rPr>
        <w:t xml:space="preserve"> </w:t>
      </w:r>
      <w:r w:rsidR="00105DE7" w:rsidRPr="000B0D06">
        <w:rPr>
          <w:rFonts w:eastAsiaTheme="minorHAnsi"/>
        </w:rPr>
        <w:t>typically to make inferences or reveal details</w:t>
      </w:r>
      <w:r w:rsidR="00105DE7">
        <w:rPr>
          <w:rFonts w:eastAsiaTheme="minorHAnsi"/>
        </w:rPr>
        <w:t xml:space="preserve"> </w:t>
      </w:r>
      <w:r w:rsidR="00105DE7" w:rsidRPr="000B0D06">
        <w:rPr>
          <w:rFonts w:eastAsiaTheme="minorHAnsi"/>
        </w:rPr>
        <w:t>(why, how, when, where, who, etc.)</w:t>
      </w:r>
      <w:r w:rsidR="00105DE7">
        <w:rPr>
          <w:rFonts w:eastAsiaTheme="minorHAnsi"/>
        </w:rPr>
        <w:t>.</w:t>
      </w:r>
    </w:p>
    <w:p w:rsidR="006F5EBA" w:rsidRDefault="006F5EBA" w:rsidP="006F5EBA">
      <w:pPr>
        <w:autoSpaceDE w:val="0"/>
        <w:autoSpaceDN w:val="0"/>
        <w:adjustRightInd w:val="0"/>
        <w:spacing w:line="480" w:lineRule="auto"/>
        <w:jc w:val="both"/>
        <w:rPr>
          <w:rFonts w:eastAsiaTheme="minorHAnsi"/>
          <w:lang w:bidi="th-TH"/>
        </w:rPr>
      </w:pPr>
      <w:r>
        <w:rPr>
          <w:rFonts w:eastAsiaTheme="minorHAnsi"/>
          <w:bCs/>
          <w:lang w:bidi="th-TH"/>
        </w:rPr>
        <w:tab/>
        <w:t xml:space="preserve">The third </w:t>
      </w:r>
      <w:r>
        <w:t>thesis is entitled</w:t>
      </w:r>
      <w:r w:rsidRPr="006F5EBA">
        <w:rPr>
          <w:rFonts w:eastAsiaTheme="minorHAnsi"/>
          <w:bCs/>
          <w:lang w:bidi="th-TH"/>
        </w:rPr>
        <w:t xml:space="preserve"> </w:t>
      </w:r>
      <w:r>
        <w:rPr>
          <w:rFonts w:eastAsiaTheme="minorHAnsi"/>
          <w:bCs/>
          <w:lang w:bidi="th-TH"/>
        </w:rPr>
        <w:t>“</w:t>
      </w:r>
      <w:r w:rsidRPr="006F5EBA">
        <w:rPr>
          <w:rFonts w:eastAsiaTheme="minorHAnsi"/>
          <w:bCs/>
          <w:lang w:bidi="th-TH"/>
        </w:rPr>
        <w:t>The effects of question generat</w:t>
      </w:r>
      <w:r>
        <w:rPr>
          <w:rFonts w:eastAsiaTheme="minorHAnsi"/>
          <w:bCs/>
          <w:lang w:bidi="th-TH"/>
        </w:rPr>
        <w:t xml:space="preserve">ing strategy instruction on EFL </w:t>
      </w:r>
      <w:r w:rsidRPr="006F5EBA">
        <w:rPr>
          <w:rFonts w:eastAsiaTheme="minorHAnsi"/>
          <w:bCs/>
          <w:lang w:bidi="th-TH"/>
        </w:rPr>
        <w:t>freshmen’s reading comprehension and use of English tenses</w:t>
      </w:r>
      <w:r>
        <w:rPr>
          <w:rFonts w:eastAsiaTheme="minorHAnsi"/>
          <w:bCs/>
          <w:lang w:bidi="th-TH"/>
        </w:rPr>
        <w:t xml:space="preserve">” written by </w:t>
      </w:r>
      <w:r w:rsidRPr="006F5EBA">
        <w:rPr>
          <w:rFonts w:eastAsiaTheme="minorHAnsi"/>
          <w:bCs/>
          <w:iCs/>
        </w:rPr>
        <w:t>Dentisak Dorkchandra</w:t>
      </w:r>
      <w:r>
        <w:rPr>
          <w:rFonts w:eastAsiaTheme="minorHAnsi"/>
          <w:bCs/>
          <w:iCs/>
        </w:rPr>
        <w:t xml:space="preserve"> 2010 . </w:t>
      </w:r>
      <w:r w:rsidRPr="006F5EBA">
        <w:rPr>
          <w:rFonts w:eastAsiaTheme="minorHAnsi"/>
          <w:lang w:bidi="th-TH"/>
        </w:rPr>
        <w:t>The data were</w:t>
      </w:r>
      <w:r>
        <w:rPr>
          <w:rFonts w:eastAsiaTheme="minorHAnsi"/>
          <w:lang w:bidi="th-TH"/>
        </w:rPr>
        <w:t xml:space="preserve"> </w:t>
      </w:r>
      <w:r w:rsidRPr="006F5EBA">
        <w:rPr>
          <w:rFonts w:eastAsiaTheme="minorHAnsi"/>
          <w:lang w:bidi="th-TH"/>
        </w:rPr>
        <w:t>analyzed using descriptive statistics including frequency, mean, and standard</w:t>
      </w:r>
      <w:r>
        <w:rPr>
          <w:rFonts w:eastAsiaTheme="minorHAnsi"/>
          <w:lang w:bidi="th-TH"/>
        </w:rPr>
        <w:t xml:space="preserve"> </w:t>
      </w:r>
      <w:r w:rsidRPr="006F5EBA">
        <w:rPr>
          <w:rFonts w:eastAsiaTheme="minorHAnsi"/>
          <w:lang w:bidi="th-TH"/>
        </w:rPr>
        <w:t>deviation. An independent samples t-test was used to test the hypotheses.</w:t>
      </w:r>
      <w:r>
        <w:rPr>
          <w:rFonts w:eastAsiaTheme="minorHAnsi"/>
          <w:lang w:bidi="th-TH"/>
        </w:rPr>
        <w:t xml:space="preserve"> </w:t>
      </w:r>
      <w:r w:rsidRPr="006F5EBA">
        <w:rPr>
          <w:rFonts w:eastAsiaTheme="minorHAnsi"/>
          <w:lang w:bidi="th-TH"/>
        </w:rPr>
        <w:t>The results were that the experimental group gained statistically higher scores</w:t>
      </w:r>
      <w:r>
        <w:rPr>
          <w:rFonts w:eastAsiaTheme="minorHAnsi"/>
          <w:lang w:bidi="th-TH"/>
        </w:rPr>
        <w:t xml:space="preserve"> </w:t>
      </w:r>
      <w:r w:rsidRPr="006F5EBA">
        <w:rPr>
          <w:rFonts w:eastAsiaTheme="minorHAnsi"/>
          <w:lang w:bidi="th-TH"/>
        </w:rPr>
        <w:t>from the post-tests of both reading comprehension and use of English tenses</w:t>
      </w:r>
      <w:r>
        <w:rPr>
          <w:rFonts w:eastAsiaTheme="minorHAnsi"/>
          <w:lang w:bidi="th-TH"/>
        </w:rPr>
        <w:t xml:space="preserve"> </w:t>
      </w:r>
      <w:r w:rsidRPr="006F5EBA">
        <w:rPr>
          <w:rFonts w:eastAsiaTheme="minorHAnsi"/>
          <w:lang w:bidi="th-TH"/>
        </w:rPr>
        <w:t>than the control group (p&lt;.01).</w:t>
      </w:r>
    </w:p>
    <w:p w:rsidR="008737D5" w:rsidRDefault="008D5EC4" w:rsidP="00545D86">
      <w:pPr>
        <w:autoSpaceDE w:val="0"/>
        <w:autoSpaceDN w:val="0"/>
        <w:adjustRightInd w:val="0"/>
        <w:spacing w:line="480" w:lineRule="auto"/>
        <w:jc w:val="both"/>
        <w:rPr>
          <w:rFonts w:eastAsiaTheme="minorHAnsi"/>
          <w:bCs/>
          <w:lang w:bidi="th-TH"/>
        </w:rPr>
      </w:pPr>
      <w:r>
        <w:rPr>
          <w:rFonts w:eastAsiaTheme="minorHAnsi"/>
          <w:lang w:bidi="th-TH"/>
        </w:rPr>
        <w:tab/>
      </w:r>
      <w:r w:rsidRPr="00E9669E">
        <w:t>The similarity between this study and the previous study is both of these studies using Question</w:t>
      </w:r>
      <w:r>
        <w:t xml:space="preserve"> Generation strategy</w:t>
      </w:r>
      <w:r w:rsidRPr="00E9669E">
        <w:t xml:space="preserve"> deal with teaching reading comprehension</w:t>
      </w:r>
      <w:r>
        <w:t>. The difference</w:t>
      </w:r>
      <w:r w:rsidRPr="00E9669E">
        <w:t xml:space="preserve"> between this study and previous study </w:t>
      </w:r>
      <w:r>
        <w:t xml:space="preserve">are the previous study measured the effects of Question generation </w:t>
      </w:r>
      <w:r>
        <w:rPr>
          <w:rFonts w:eastAsiaTheme="minorHAnsi"/>
          <w:bCs/>
          <w:lang w:bidi="th-TH"/>
        </w:rPr>
        <w:t xml:space="preserve">instruction on </w:t>
      </w:r>
      <w:r w:rsidRPr="006F5EBA">
        <w:rPr>
          <w:rFonts w:eastAsiaTheme="minorHAnsi"/>
          <w:bCs/>
          <w:lang w:bidi="th-TH"/>
        </w:rPr>
        <w:t>reading comprehension and use of English tenses</w:t>
      </w:r>
      <w:r>
        <w:rPr>
          <w:rFonts w:eastAsiaTheme="minorHAnsi"/>
          <w:bCs/>
          <w:lang w:bidi="th-TH"/>
        </w:rPr>
        <w:t xml:space="preserve"> while this study only the use of Question generation strategy to teach reading comprehension.</w:t>
      </w:r>
    </w:p>
    <w:p w:rsidR="004E6739" w:rsidRDefault="004E6739" w:rsidP="00545D86">
      <w:pPr>
        <w:autoSpaceDE w:val="0"/>
        <w:autoSpaceDN w:val="0"/>
        <w:adjustRightInd w:val="0"/>
        <w:spacing w:line="480" w:lineRule="auto"/>
        <w:jc w:val="both"/>
        <w:rPr>
          <w:rFonts w:eastAsiaTheme="minorHAnsi"/>
          <w:bCs/>
          <w:lang w:bidi="th-TH"/>
        </w:rPr>
      </w:pPr>
    </w:p>
    <w:p w:rsidR="004E6739" w:rsidRPr="00545D86" w:rsidRDefault="004E6739" w:rsidP="00545D86">
      <w:pPr>
        <w:autoSpaceDE w:val="0"/>
        <w:autoSpaceDN w:val="0"/>
        <w:adjustRightInd w:val="0"/>
        <w:spacing w:line="480" w:lineRule="auto"/>
        <w:jc w:val="both"/>
        <w:rPr>
          <w:rFonts w:eastAsiaTheme="minorHAnsi"/>
          <w:lang w:bidi="th-TH"/>
        </w:rPr>
      </w:pPr>
    </w:p>
    <w:p w:rsidR="00DB4334" w:rsidRDefault="00DB4334" w:rsidP="00DB4334">
      <w:pPr>
        <w:tabs>
          <w:tab w:val="left" w:pos="567"/>
        </w:tabs>
        <w:spacing w:line="480" w:lineRule="auto"/>
        <w:jc w:val="both"/>
        <w:rPr>
          <w:b/>
        </w:rPr>
      </w:pPr>
      <w:r>
        <w:rPr>
          <w:b/>
        </w:rPr>
        <w:lastRenderedPageBreak/>
        <w:t>C.</w:t>
      </w:r>
      <w:r>
        <w:rPr>
          <w:b/>
        </w:rPr>
        <w:tab/>
        <w:t>Research Setting</w:t>
      </w:r>
    </w:p>
    <w:p w:rsidR="00DB4334" w:rsidRDefault="008737D5" w:rsidP="000152C8">
      <w:pPr>
        <w:tabs>
          <w:tab w:val="left" w:pos="567"/>
        </w:tabs>
        <w:spacing w:line="480" w:lineRule="auto"/>
        <w:ind w:firstLine="851"/>
        <w:jc w:val="both"/>
        <w:rPr>
          <w:rStyle w:val="longtext"/>
        </w:rPr>
      </w:pPr>
      <w:r>
        <w:rPr>
          <w:rStyle w:val="longtext"/>
        </w:rPr>
        <w:t>SMA Nurul Iman</w:t>
      </w:r>
      <w:r w:rsidR="00DB4334" w:rsidRPr="00332B39">
        <w:rPr>
          <w:rStyle w:val="longtext"/>
        </w:rPr>
        <w:t xml:space="preserve"> Palembang is located</w:t>
      </w:r>
      <w:r w:rsidR="00DB4334">
        <w:rPr>
          <w:rStyle w:val="longtext"/>
        </w:rPr>
        <w:t xml:space="preserve"> in </w:t>
      </w:r>
      <w:r w:rsidR="0000315F">
        <w:t>Jl. May Salim Batubara Kebon Semai No. 50</w:t>
      </w:r>
      <w:r w:rsidR="0034252D">
        <w:t xml:space="preserve"> </w:t>
      </w:r>
      <w:r w:rsidR="00DB4334">
        <w:rPr>
          <w:rStyle w:val="longtext"/>
        </w:rPr>
        <w:t xml:space="preserve">Palembang </w:t>
      </w:r>
      <w:r w:rsidR="00DB4334" w:rsidRPr="00332B39">
        <w:rPr>
          <w:rStyle w:val="longtext"/>
        </w:rPr>
        <w:t>Sumatera</w:t>
      </w:r>
      <w:r w:rsidR="00DB4334">
        <w:rPr>
          <w:rStyle w:val="longtext"/>
        </w:rPr>
        <w:t xml:space="preserve"> Selatan</w:t>
      </w:r>
      <w:r w:rsidR="0034252D">
        <w:rPr>
          <w:rStyle w:val="longtext"/>
        </w:rPr>
        <w:t xml:space="preserve"> with ZIP code 30126</w:t>
      </w:r>
      <w:r w:rsidR="00DB4334" w:rsidRPr="00332B39">
        <w:rPr>
          <w:rStyle w:val="longtext"/>
        </w:rPr>
        <w:t>.</w:t>
      </w:r>
      <w:r w:rsidR="00C75378">
        <w:rPr>
          <w:rStyle w:val="longtext"/>
        </w:rPr>
        <w:t xml:space="preserve"> </w:t>
      </w:r>
      <w:r w:rsidR="00DB4334" w:rsidRPr="00332B39">
        <w:rPr>
          <w:rStyle w:val="longtext"/>
        </w:rPr>
        <w:t>SMA</w:t>
      </w:r>
      <w:r w:rsidR="00B74499">
        <w:rPr>
          <w:rStyle w:val="longtext"/>
        </w:rPr>
        <w:t xml:space="preserve"> Nurul Iman</w:t>
      </w:r>
      <w:r w:rsidR="00AF02FC">
        <w:rPr>
          <w:rStyle w:val="longtext"/>
        </w:rPr>
        <w:t xml:space="preserve"> has produced many graduates</w:t>
      </w:r>
      <w:r w:rsidR="00DB4334" w:rsidRPr="00332B39">
        <w:rPr>
          <w:rStyle w:val="longtext"/>
        </w:rPr>
        <w:t>/ alumni spread across many major universities in Indonesia such as UI</w:t>
      </w:r>
      <w:r w:rsidR="00DB4334">
        <w:rPr>
          <w:rStyle w:val="longtext"/>
        </w:rPr>
        <w:t>, STAN, UGM, ITB, UNSRI,</w:t>
      </w:r>
      <w:r w:rsidR="000152C8">
        <w:rPr>
          <w:rStyle w:val="longtext"/>
        </w:rPr>
        <w:t xml:space="preserve"> etc.</w:t>
      </w:r>
    </w:p>
    <w:p w:rsidR="00B255BF" w:rsidRDefault="00DB4334" w:rsidP="00DB4334">
      <w:pPr>
        <w:tabs>
          <w:tab w:val="left" w:pos="426"/>
        </w:tabs>
        <w:spacing w:line="480" w:lineRule="auto"/>
        <w:ind w:firstLine="851"/>
        <w:jc w:val="both"/>
      </w:pPr>
      <w:r w:rsidRPr="008A4615">
        <w:t>The  headmaster</w:t>
      </w:r>
      <w:r>
        <w:t xml:space="preserve"> of  SMA N</w:t>
      </w:r>
      <w:r w:rsidR="00B74499">
        <w:t>urul Iman</w:t>
      </w:r>
      <w:r>
        <w:t xml:space="preserve">  </w:t>
      </w:r>
      <w:r w:rsidR="0000315F">
        <w:t xml:space="preserve">Palembang is  </w:t>
      </w:r>
      <w:r w:rsidR="008C6277">
        <w:t>Drs. Kiagus H</w:t>
      </w:r>
      <w:r w:rsidR="0000315F" w:rsidRPr="0000315F">
        <w:t>asan</w:t>
      </w:r>
      <w:r w:rsidR="00D47778">
        <w:t xml:space="preserve">. </w:t>
      </w:r>
      <w:r w:rsidR="00961071">
        <w:t>helped by  48</w:t>
      </w:r>
      <w:r w:rsidRPr="008A4615">
        <w:t xml:space="preserve">  teachers as well as staff</w:t>
      </w:r>
      <w:r w:rsidR="008C6277">
        <w:t xml:space="preserve"> </w:t>
      </w:r>
      <w:r w:rsidR="008C6277" w:rsidRPr="008A4615">
        <w:t>with differen</w:t>
      </w:r>
      <w:r w:rsidR="008C6277">
        <w:t>t gender and education degree</w:t>
      </w:r>
      <w:r w:rsidR="00EC6F7C">
        <w:t xml:space="preserve">. </w:t>
      </w:r>
      <w:r w:rsidRPr="008A4615">
        <w:t>Th</w:t>
      </w:r>
      <w:r w:rsidR="00F914B2">
        <w:t>ese are</w:t>
      </w:r>
      <w:r w:rsidR="00C15A60">
        <w:t xml:space="preserve"> </w:t>
      </w:r>
      <w:r w:rsidR="00BD0C3B" w:rsidRPr="00BD0C3B">
        <w:t>Sumaisarah</w:t>
      </w:r>
      <w:r w:rsidR="00D20A45">
        <w:t>, S.</w:t>
      </w:r>
      <w:r w:rsidR="00BD0C3B" w:rsidRPr="00BD0C3B">
        <w:t>P. M</w:t>
      </w:r>
      <w:r w:rsidR="00D20A45">
        <w:t>.</w:t>
      </w:r>
      <w:r w:rsidR="00BD0C3B" w:rsidRPr="00BD0C3B">
        <w:t>M</w:t>
      </w:r>
      <w:r w:rsidRPr="008A4615">
        <w:t xml:space="preserve">  is as a </w:t>
      </w:r>
      <w:r>
        <w:t xml:space="preserve">curriculum staff,  </w:t>
      </w:r>
      <w:r w:rsidR="00DA68D5" w:rsidRPr="00DA68D5">
        <w:t>E</w:t>
      </w:r>
      <w:r w:rsidR="00DA68D5">
        <w:t>rma E</w:t>
      </w:r>
      <w:r w:rsidR="00DA68D5" w:rsidRPr="00DA68D5">
        <w:t>kawati, S.Pd</w:t>
      </w:r>
      <w:r w:rsidRPr="008A4615">
        <w:t xml:space="preserve"> </w:t>
      </w:r>
      <w:r w:rsidR="00DA68D5">
        <w:t>is as a students staff and</w:t>
      </w:r>
      <w:r>
        <w:t xml:space="preserve"> </w:t>
      </w:r>
      <w:r w:rsidR="00DA68D5" w:rsidRPr="00DA68D5">
        <w:t>Supardi</w:t>
      </w:r>
      <w:r w:rsidR="00DA68D5">
        <w:t>, S.</w:t>
      </w:r>
      <w:r w:rsidR="00DA68D5" w:rsidRPr="00DA68D5">
        <w:t>Ag</w:t>
      </w:r>
      <w:r w:rsidRPr="008A4615">
        <w:t xml:space="preserve"> is as a public relati</w:t>
      </w:r>
      <w:r>
        <w:t>on staff</w:t>
      </w:r>
      <w:r w:rsidR="00F914B2">
        <w:t xml:space="preserve"> a</w:t>
      </w:r>
      <w:r w:rsidR="00D47778">
        <w:t>nd five teachers as administration staff.</w:t>
      </w:r>
    </w:p>
    <w:p w:rsidR="00E57284" w:rsidRDefault="00F37F3D" w:rsidP="00E57284">
      <w:pPr>
        <w:tabs>
          <w:tab w:val="left" w:pos="426"/>
        </w:tabs>
        <w:spacing w:line="480" w:lineRule="auto"/>
        <w:ind w:firstLine="851"/>
        <w:jc w:val="both"/>
      </w:pPr>
      <w:r>
        <w:t>T</w:t>
      </w:r>
      <w:r w:rsidRPr="008A4615">
        <w:t>he number of teacher in teaching at the appropriate teachers’ education background.</w:t>
      </w:r>
      <w:r>
        <w:t xml:space="preserve"> There are </w:t>
      </w:r>
      <w:r w:rsidR="003A59E8">
        <w:t>1 civics teacher</w:t>
      </w:r>
      <w:r>
        <w:t>, 2 religion teachers, 4</w:t>
      </w:r>
      <w:r w:rsidRPr="008A4615">
        <w:t xml:space="preserve"> indonesian</w:t>
      </w:r>
      <w:r>
        <w:t xml:space="preserve"> teachers, 2 history teachers, 3 english teachers, 2 sport teacher, 2</w:t>
      </w:r>
      <w:r w:rsidRPr="008A4615">
        <w:t xml:space="preserve"> chemistry teachers,</w:t>
      </w:r>
      <w:r>
        <w:t xml:space="preserve"> 2</w:t>
      </w:r>
      <w:r w:rsidRPr="008A4615">
        <w:t xml:space="preserve"> economics t</w:t>
      </w:r>
      <w:r>
        <w:t>eachers, 1</w:t>
      </w:r>
      <w:r w:rsidR="00E57284">
        <w:t xml:space="preserve"> sociology teacher</w:t>
      </w:r>
      <w:r>
        <w:t>, 2 geography teachers, 2 art teachers, 4 math teachers, 2 physics teacher</w:t>
      </w:r>
      <w:r w:rsidR="00C42F26">
        <w:t>s</w:t>
      </w:r>
      <w:r>
        <w:t>, 1 biology teacher, 2 computer teacher</w:t>
      </w:r>
      <w:r w:rsidR="009B5709">
        <w:t>s</w:t>
      </w:r>
      <w:r>
        <w:t>, 2 mulok teachers, 2 arabic teachers</w:t>
      </w:r>
      <w:r w:rsidR="0061429B">
        <w:t>, 2 picket teachers</w:t>
      </w:r>
      <w:r>
        <w:t xml:space="preserve"> 2 BP teachers and 2 BK teachers. The total of them are 40</w:t>
      </w:r>
      <w:r w:rsidRPr="008A4615">
        <w:t xml:space="preserve"> teachers.</w:t>
      </w:r>
      <w:r>
        <w:t xml:space="preserve"> The number of teacher</w:t>
      </w:r>
      <w:r w:rsidR="00E57284">
        <w:t>s and staff</w:t>
      </w:r>
      <w:r>
        <w:t xml:space="preserve"> displayed in the </w:t>
      </w:r>
      <w:r w:rsidR="00E57284">
        <w:t xml:space="preserve">following </w:t>
      </w:r>
      <w:r>
        <w:t>table</w:t>
      </w:r>
      <w:r w:rsidR="00E57284">
        <w:t xml:space="preserve"> </w:t>
      </w:r>
      <w:r>
        <w:t>:</w:t>
      </w:r>
    </w:p>
    <w:p w:rsidR="00E57284" w:rsidRDefault="00874621" w:rsidP="00E57284">
      <w:pPr>
        <w:tabs>
          <w:tab w:val="left" w:pos="426"/>
        </w:tabs>
        <w:spacing w:line="480" w:lineRule="auto"/>
        <w:jc w:val="center"/>
        <w:rPr>
          <w:b/>
        </w:rPr>
      </w:pPr>
      <w:r>
        <w:rPr>
          <w:b/>
        </w:rPr>
        <w:t>Table 1</w:t>
      </w:r>
    </w:p>
    <w:p w:rsidR="00E57284" w:rsidRPr="00E57284" w:rsidRDefault="00E57284" w:rsidP="00E57284">
      <w:pPr>
        <w:tabs>
          <w:tab w:val="left" w:pos="426"/>
        </w:tabs>
        <w:spacing w:line="480" w:lineRule="auto"/>
        <w:jc w:val="center"/>
        <w:rPr>
          <w:b/>
        </w:rPr>
      </w:pPr>
      <w:r>
        <w:rPr>
          <w:b/>
        </w:rPr>
        <w:t>The Number of Teachers and Staff SMA Nurul Iman Palembang</w:t>
      </w:r>
    </w:p>
    <w:tbl>
      <w:tblPr>
        <w:tblW w:w="7859" w:type="dxa"/>
        <w:tblInd w:w="98" w:type="dxa"/>
        <w:tblLook w:val="04A0"/>
      </w:tblPr>
      <w:tblGrid>
        <w:gridCol w:w="461"/>
        <w:gridCol w:w="3685"/>
        <w:gridCol w:w="3717"/>
      </w:tblGrid>
      <w:tr w:rsidR="00B255BF" w:rsidRPr="00B255BF" w:rsidTr="00F37F3D">
        <w:trPr>
          <w:trHeight w:val="440"/>
        </w:trPr>
        <w:tc>
          <w:tcPr>
            <w:tcW w:w="457" w:type="dxa"/>
            <w:tcBorders>
              <w:top w:val="single" w:sz="8" w:space="0" w:color="auto"/>
              <w:left w:val="single" w:sz="8" w:space="0" w:color="auto"/>
              <w:bottom w:val="single" w:sz="8" w:space="0" w:color="000000"/>
              <w:right w:val="single" w:sz="4" w:space="0" w:color="auto"/>
            </w:tcBorders>
            <w:vAlign w:val="center"/>
            <w:hideMark/>
          </w:tcPr>
          <w:p w:rsidR="00B255BF" w:rsidRPr="00B255BF" w:rsidRDefault="00B255BF" w:rsidP="00B255BF">
            <w:pPr>
              <w:rPr>
                <w:bCs/>
                <w:sz w:val="20"/>
                <w:szCs w:val="20"/>
              </w:rPr>
            </w:pPr>
            <w:r w:rsidRPr="00BE3090">
              <w:rPr>
                <w:bCs/>
                <w:sz w:val="20"/>
                <w:szCs w:val="20"/>
              </w:rPr>
              <w:t>No</w:t>
            </w:r>
          </w:p>
        </w:tc>
        <w:tc>
          <w:tcPr>
            <w:tcW w:w="3685" w:type="dxa"/>
            <w:tcBorders>
              <w:top w:val="single" w:sz="8" w:space="0" w:color="auto"/>
              <w:left w:val="single" w:sz="4" w:space="0" w:color="auto"/>
              <w:bottom w:val="single" w:sz="8" w:space="0" w:color="000000"/>
              <w:right w:val="single" w:sz="4" w:space="0" w:color="auto"/>
            </w:tcBorders>
            <w:vAlign w:val="center"/>
            <w:hideMark/>
          </w:tcPr>
          <w:p w:rsidR="00B255BF" w:rsidRPr="00B255BF" w:rsidRDefault="00B255BF" w:rsidP="00B255BF">
            <w:pPr>
              <w:rPr>
                <w:b/>
                <w:bCs/>
                <w:sz w:val="20"/>
                <w:szCs w:val="20"/>
              </w:rPr>
            </w:pPr>
            <w:r w:rsidRPr="00F3312E">
              <w:rPr>
                <w:b/>
                <w:bCs/>
                <w:sz w:val="20"/>
                <w:szCs w:val="20"/>
              </w:rPr>
              <w:t>Nam</w:t>
            </w:r>
            <w:r w:rsidR="00E57284" w:rsidRPr="00F3312E">
              <w:rPr>
                <w:b/>
                <w:bCs/>
                <w:sz w:val="20"/>
                <w:szCs w:val="20"/>
              </w:rPr>
              <w:t>e</w:t>
            </w:r>
          </w:p>
        </w:tc>
        <w:tc>
          <w:tcPr>
            <w:tcW w:w="3717" w:type="dxa"/>
            <w:tcBorders>
              <w:top w:val="single" w:sz="8" w:space="0" w:color="auto"/>
              <w:left w:val="single" w:sz="4" w:space="0" w:color="auto"/>
              <w:bottom w:val="single" w:sz="8" w:space="0" w:color="000000"/>
              <w:right w:val="single" w:sz="4" w:space="0" w:color="auto"/>
            </w:tcBorders>
            <w:vAlign w:val="center"/>
            <w:hideMark/>
          </w:tcPr>
          <w:p w:rsidR="00B255BF" w:rsidRPr="00B255BF" w:rsidRDefault="00E57284" w:rsidP="00F37F3D">
            <w:pPr>
              <w:rPr>
                <w:b/>
                <w:bCs/>
                <w:sz w:val="20"/>
                <w:szCs w:val="20"/>
              </w:rPr>
            </w:pPr>
            <w:r w:rsidRPr="00F3312E">
              <w:rPr>
                <w:b/>
                <w:bCs/>
                <w:sz w:val="20"/>
                <w:szCs w:val="20"/>
              </w:rPr>
              <w:t>Position</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255BF" w:rsidRPr="00B255BF" w:rsidRDefault="00B255BF" w:rsidP="00B255BF">
            <w:pPr>
              <w:rPr>
                <w:sz w:val="20"/>
                <w:szCs w:val="20"/>
              </w:rPr>
            </w:pPr>
            <w:r w:rsidRPr="00B255BF">
              <w:rPr>
                <w:sz w:val="20"/>
                <w:szCs w:val="20"/>
              </w:rPr>
              <w:t>Drs. K</w:t>
            </w:r>
            <w:r w:rsidR="00F3312E" w:rsidRPr="00B255BF">
              <w:rPr>
                <w:sz w:val="20"/>
                <w:szCs w:val="20"/>
              </w:rPr>
              <w:t>iagus hasan</w:t>
            </w:r>
          </w:p>
        </w:tc>
        <w:tc>
          <w:tcPr>
            <w:tcW w:w="3717" w:type="dxa"/>
            <w:tcBorders>
              <w:top w:val="single" w:sz="4" w:space="0" w:color="auto"/>
              <w:left w:val="nil"/>
              <w:bottom w:val="single" w:sz="4" w:space="0" w:color="auto"/>
              <w:right w:val="single" w:sz="4" w:space="0" w:color="auto"/>
            </w:tcBorders>
            <w:shd w:val="clear" w:color="auto" w:fill="auto"/>
            <w:noWrap/>
            <w:vAlign w:val="center"/>
            <w:hideMark/>
          </w:tcPr>
          <w:p w:rsidR="00B255BF" w:rsidRPr="00B255BF" w:rsidRDefault="00E57284" w:rsidP="00F37F3D">
            <w:pPr>
              <w:rPr>
                <w:sz w:val="20"/>
                <w:szCs w:val="20"/>
              </w:rPr>
            </w:pPr>
            <w:r w:rsidRPr="00F3312E">
              <w:rPr>
                <w:sz w:val="20"/>
                <w:szCs w:val="20"/>
              </w:rPr>
              <w:t>Headmaster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2</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B255BF" w:rsidP="00B255BF">
            <w:pPr>
              <w:rPr>
                <w:sz w:val="20"/>
                <w:szCs w:val="20"/>
              </w:rPr>
            </w:pPr>
            <w:r w:rsidRPr="00B255BF">
              <w:rPr>
                <w:sz w:val="20"/>
                <w:szCs w:val="20"/>
              </w:rPr>
              <w:t>S</w:t>
            </w:r>
            <w:r w:rsidR="00F3312E" w:rsidRPr="00B255BF">
              <w:rPr>
                <w:sz w:val="20"/>
                <w:szCs w:val="20"/>
              </w:rPr>
              <w:t>umaisarah</w:t>
            </w:r>
            <w:r w:rsidRPr="00B255BF">
              <w:rPr>
                <w:sz w:val="20"/>
                <w:szCs w:val="20"/>
              </w:rPr>
              <w:t>, S. P. M</w:t>
            </w:r>
            <w:r w:rsidR="00CD3B83">
              <w:rPr>
                <w:sz w:val="20"/>
                <w:szCs w:val="20"/>
              </w:rPr>
              <w:t>.</w:t>
            </w:r>
            <w:r w:rsidRPr="00B255BF">
              <w:rPr>
                <w:sz w:val="20"/>
                <w:szCs w:val="20"/>
              </w:rPr>
              <w:t>M</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F37F3D" w:rsidP="00F37F3D">
            <w:pPr>
              <w:rPr>
                <w:sz w:val="20"/>
                <w:szCs w:val="20"/>
              </w:rPr>
            </w:pPr>
            <w:r w:rsidRPr="00F3312E">
              <w:rPr>
                <w:sz w:val="20"/>
                <w:szCs w:val="20"/>
              </w:rPr>
              <w:t>Curriculum staff</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3</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Erma E</w:t>
            </w:r>
            <w:r w:rsidRPr="00B255BF">
              <w:rPr>
                <w:sz w:val="20"/>
                <w:szCs w:val="20"/>
              </w:rPr>
              <w:t>kawati</w:t>
            </w:r>
            <w:r w:rsidR="00B255BF" w:rsidRPr="00B255BF">
              <w:rPr>
                <w:sz w:val="20"/>
                <w:szCs w:val="20"/>
              </w:rPr>
              <w:t>, S.Pd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7636A" w:rsidP="00F37F3D">
            <w:pPr>
              <w:rPr>
                <w:sz w:val="20"/>
                <w:szCs w:val="20"/>
              </w:rPr>
            </w:pPr>
            <w:r w:rsidRPr="00F3312E">
              <w:rPr>
                <w:sz w:val="20"/>
                <w:szCs w:val="20"/>
              </w:rPr>
              <w:t>Students staff</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4</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Supardi, S. A</w:t>
            </w:r>
            <w:r w:rsidRPr="00B255BF">
              <w:rPr>
                <w:sz w:val="20"/>
                <w:szCs w:val="20"/>
              </w:rPr>
              <w:t>g</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P</w:t>
            </w:r>
            <w:r w:rsidR="00E57284" w:rsidRPr="00F3312E">
              <w:rPr>
                <w:sz w:val="20"/>
                <w:szCs w:val="20"/>
              </w:rPr>
              <w:t>ublic relation staff</w:t>
            </w:r>
          </w:p>
        </w:tc>
      </w:tr>
      <w:tr w:rsidR="00B255BF" w:rsidRPr="00B255BF" w:rsidTr="00087807">
        <w:trPr>
          <w:trHeight w:val="282"/>
        </w:trPr>
        <w:tc>
          <w:tcPr>
            <w:tcW w:w="4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lastRenderedPageBreak/>
              <w:t>5</w:t>
            </w:r>
          </w:p>
        </w:tc>
        <w:tc>
          <w:tcPr>
            <w:tcW w:w="3685" w:type="dxa"/>
            <w:tcBorders>
              <w:top w:val="single" w:sz="4" w:space="0" w:color="auto"/>
              <w:left w:val="nil"/>
              <w:bottom w:val="nil"/>
              <w:right w:val="nil"/>
            </w:tcBorders>
            <w:shd w:val="clear" w:color="auto" w:fill="auto"/>
            <w:noWrap/>
            <w:vAlign w:val="bottom"/>
            <w:hideMark/>
          </w:tcPr>
          <w:p w:rsidR="00B255BF" w:rsidRPr="00B255BF" w:rsidRDefault="00F3312E" w:rsidP="00B255BF">
            <w:pPr>
              <w:rPr>
                <w:sz w:val="20"/>
                <w:szCs w:val="20"/>
              </w:rPr>
            </w:pPr>
            <w:r>
              <w:rPr>
                <w:sz w:val="20"/>
                <w:szCs w:val="20"/>
              </w:rPr>
              <w:t>Mardjan A</w:t>
            </w:r>
            <w:r w:rsidRPr="00B255BF">
              <w:rPr>
                <w:sz w:val="20"/>
                <w:szCs w:val="20"/>
              </w:rPr>
              <w:t>nang</w:t>
            </w:r>
          </w:p>
        </w:tc>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5BF" w:rsidRPr="00B255BF" w:rsidRDefault="00E57284" w:rsidP="00F37F3D">
            <w:pPr>
              <w:rPr>
                <w:sz w:val="20"/>
                <w:szCs w:val="20"/>
              </w:rPr>
            </w:pPr>
            <w:r w:rsidRPr="00F3312E">
              <w:rPr>
                <w:sz w:val="20"/>
                <w:szCs w:val="20"/>
              </w:rPr>
              <w:t>Head Administration staff</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6</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B255BF" w:rsidRPr="00B255BF" w:rsidRDefault="00F3312E" w:rsidP="00B255BF">
            <w:pPr>
              <w:rPr>
                <w:sz w:val="20"/>
                <w:szCs w:val="20"/>
              </w:rPr>
            </w:pPr>
            <w:r>
              <w:rPr>
                <w:sz w:val="20"/>
                <w:szCs w:val="20"/>
              </w:rPr>
              <w:t>Putriyani, S. A</w:t>
            </w:r>
            <w:r w:rsidRPr="00B255BF">
              <w:rPr>
                <w:sz w:val="20"/>
                <w:szCs w:val="20"/>
              </w:rPr>
              <w:t>g</w:t>
            </w:r>
          </w:p>
        </w:tc>
        <w:tc>
          <w:tcPr>
            <w:tcW w:w="3717" w:type="dxa"/>
            <w:tcBorders>
              <w:top w:val="nil"/>
              <w:left w:val="nil"/>
              <w:bottom w:val="single" w:sz="4" w:space="0" w:color="auto"/>
              <w:right w:val="single" w:sz="4" w:space="0" w:color="auto"/>
            </w:tcBorders>
            <w:shd w:val="clear" w:color="auto" w:fill="auto"/>
            <w:noWrap/>
            <w:vAlign w:val="bottom"/>
            <w:hideMark/>
          </w:tcPr>
          <w:p w:rsidR="00B255BF" w:rsidRPr="00B255BF" w:rsidRDefault="00E57284" w:rsidP="00F37F3D">
            <w:pPr>
              <w:rPr>
                <w:sz w:val="20"/>
                <w:szCs w:val="20"/>
              </w:rPr>
            </w:pPr>
            <w:r w:rsidRPr="00F3312E">
              <w:rPr>
                <w:sz w:val="20"/>
                <w:szCs w:val="20"/>
              </w:rPr>
              <w:t>Administration staff</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7</w:t>
            </w:r>
          </w:p>
        </w:tc>
        <w:tc>
          <w:tcPr>
            <w:tcW w:w="3685" w:type="dxa"/>
            <w:tcBorders>
              <w:top w:val="nil"/>
              <w:left w:val="nil"/>
              <w:bottom w:val="single" w:sz="4" w:space="0" w:color="auto"/>
              <w:right w:val="single" w:sz="4" w:space="0" w:color="auto"/>
            </w:tcBorders>
            <w:shd w:val="clear" w:color="auto" w:fill="auto"/>
            <w:noWrap/>
            <w:vAlign w:val="bottom"/>
            <w:hideMark/>
          </w:tcPr>
          <w:p w:rsidR="00B255BF" w:rsidRPr="00B255BF" w:rsidRDefault="00F3312E" w:rsidP="00B255BF">
            <w:pPr>
              <w:rPr>
                <w:sz w:val="20"/>
                <w:szCs w:val="20"/>
              </w:rPr>
            </w:pPr>
            <w:r>
              <w:rPr>
                <w:sz w:val="20"/>
                <w:szCs w:val="20"/>
              </w:rPr>
              <w:t>Nurul H</w:t>
            </w:r>
            <w:r w:rsidRPr="00B255BF">
              <w:rPr>
                <w:sz w:val="20"/>
                <w:szCs w:val="20"/>
              </w:rPr>
              <w:t>uda</w:t>
            </w:r>
          </w:p>
        </w:tc>
        <w:tc>
          <w:tcPr>
            <w:tcW w:w="3717" w:type="dxa"/>
            <w:tcBorders>
              <w:top w:val="nil"/>
              <w:left w:val="nil"/>
              <w:bottom w:val="single" w:sz="4" w:space="0" w:color="auto"/>
              <w:right w:val="single" w:sz="4" w:space="0" w:color="auto"/>
            </w:tcBorders>
            <w:shd w:val="clear" w:color="auto" w:fill="auto"/>
            <w:noWrap/>
            <w:vAlign w:val="bottom"/>
            <w:hideMark/>
          </w:tcPr>
          <w:p w:rsidR="00B255BF" w:rsidRPr="00B255BF" w:rsidRDefault="00E57284" w:rsidP="00F37F3D">
            <w:pPr>
              <w:rPr>
                <w:sz w:val="20"/>
                <w:szCs w:val="20"/>
              </w:rPr>
            </w:pPr>
            <w:r w:rsidRPr="00F3312E">
              <w:rPr>
                <w:sz w:val="20"/>
                <w:szCs w:val="20"/>
              </w:rPr>
              <w:t>Administration staff</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8</w:t>
            </w:r>
          </w:p>
        </w:tc>
        <w:tc>
          <w:tcPr>
            <w:tcW w:w="3685" w:type="dxa"/>
            <w:tcBorders>
              <w:top w:val="nil"/>
              <w:left w:val="nil"/>
              <w:bottom w:val="single" w:sz="4" w:space="0" w:color="auto"/>
              <w:right w:val="single" w:sz="4" w:space="0" w:color="auto"/>
            </w:tcBorders>
            <w:shd w:val="clear" w:color="auto" w:fill="auto"/>
            <w:noWrap/>
            <w:vAlign w:val="bottom"/>
            <w:hideMark/>
          </w:tcPr>
          <w:p w:rsidR="00B255BF" w:rsidRPr="00B255BF" w:rsidRDefault="00F3312E" w:rsidP="00B255BF">
            <w:pPr>
              <w:rPr>
                <w:sz w:val="20"/>
                <w:szCs w:val="20"/>
              </w:rPr>
            </w:pPr>
            <w:r>
              <w:rPr>
                <w:sz w:val="20"/>
                <w:szCs w:val="20"/>
              </w:rPr>
              <w:t>Lia Maya S</w:t>
            </w:r>
            <w:r w:rsidRPr="00B255BF">
              <w:rPr>
                <w:sz w:val="20"/>
                <w:szCs w:val="20"/>
              </w:rPr>
              <w:t xml:space="preserve">ari, </w:t>
            </w:r>
            <w:r>
              <w:rPr>
                <w:sz w:val="20"/>
                <w:szCs w:val="20"/>
              </w:rPr>
              <w:t>S.E</w:t>
            </w:r>
          </w:p>
        </w:tc>
        <w:tc>
          <w:tcPr>
            <w:tcW w:w="3717" w:type="dxa"/>
            <w:tcBorders>
              <w:top w:val="nil"/>
              <w:left w:val="nil"/>
              <w:bottom w:val="single" w:sz="4" w:space="0" w:color="auto"/>
              <w:right w:val="single" w:sz="4" w:space="0" w:color="auto"/>
            </w:tcBorders>
            <w:shd w:val="clear" w:color="auto" w:fill="auto"/>
            <w:noWrap/>
            <w:vAlign w:val="bottom"/>
            <w:hideMark/>
          </w:tcPr>
          <w:p w:rsidR="00B255BF" w:rsidRPr="00B255BF" w:rsidRDefault="00E57284" w:rsidP="00F37F3D">
            <w:pPr>
              <w:rPr>
                <w:sz w:val="20"/>
                <w:szCs w:val="20"/>
              </w:rPr>
            </w:pPr>
            <w:r w:rsidRPr="00F3312E">
              <w:rPr>
                <w:sz w:val="20"/>
                <w:szCs w:val="20"/>
              </w:rPr>
              <w:t>Administration staff</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9</w:t>
            </w:r>
          </w:p>
        </w:tc>
        <w:tc>
          <w:tcPr>
            <w:tcW w:w="3685" w:type="dxa"/>
            <w:tcBorders>
              <w:top w:val="nil"/>
              <w:left w:val="nil"/>
              <w:bottom w:val="single" w:sz="4" w:space="0" w:color="auto"/>
              <w:right w:val="single" w:sz="4" w:space="0" w:color="auto"/>
            </w:tcBorders>
            <w:shd w:val="clear" w:color="auto" w:fill="auto"/>
            <w:noWrap/>
            <w:vAlign w:val="bottom"/>
            <w:hideMark/>
          </w:tcPr>
          <w:p w:rsidR="00B255BF" w:rsidRPr="00B255BF" w:rsidRDefault="00F3312E" w:rsidP="00B255BF">
            <w:pPr>
              <w:rPr>
                <w:sz w:val="20"/>
                <w:szCs w:val="20"/>
              </w:rPr>
            </w:pPr>
            <w:r>
              <w:rPr>
                <w:sz w:val="20"/>
                <w:szCs w:val="20"/>
              </w:rPr>
              <w:t>Purwitaningsih, S. P</w:t>
            </w:r>
            <w:r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bottom"/>
            <w:hideMark/>
          </w:tcPr>
          <w:p w:rsidR="00B255BF" w:rsidRPr="00B255BF" w:rsidRDefault="00E57284" w:rsidP="00F37F3D">
            <w:pPr>
              <w:rPr>
                <w:sz w:val="20"/>
                <w:szCs w:val="20"/>
              </w:rPr>
            </w:pPr>
            <w:r w:rsidRPr="00F3312E">
              <w:rPr>
                <w:sz w:val="20"/>
                <w:szCs w:val="20"/>
              </w:rPr>
              <w:t>Administration staff</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10</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Fathullah, S. A</w:t>
            </w:r>
            <w:r w:rsidRPr="00B255BF">
              <w:rPr>
                <w:sz w:val="20"/>
                <w:szCs w:val="20"/>
              </w:rPr>
              <w:t>g</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E57284" w:rsidP="00F37F3D">
            <w:pPr>
              <w:rPr>
                <w:sz w:val="20"/>
                <w:szCs w:val="20"/>
              </w:rPr>
            </w:pPr>
            <w:r w:rsidRPr="00F3312E">
              <w:rPr>
                <w:sz w:val="20"/>
                <w:szCs w:val="20"/>
              </w:rPr>
              <w:t>Sociology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11</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A</w:t>
            </w:r>
            <w:r w:rsidRPr="00B255BF">
              <w:rPr>
                <w:sz w:val="20"/>
                <w:szCs w:val="20"/>
              </w:rPr>
              <w:t>bi hurairah</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S</w:t>
            </w:r>
            <w:r w:rsidR="00E57284" w:rsidRPr="00F3312E">
              <w:rPr>
                <w:sz w:val="20"/>
                <w:szCs w:val="20"/>
              </w:rPr>
              <w:t>port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12</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Zulkifni, S. A</w:t>
            </w:r>
            <w:r w:rsidRPr="00B255BF">
              <w:rPr>
                <w:sz w:val="20"/>
                <w:szCs w:val="20"/>
              </w:rPr>
              <w:t>g</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A</w:t>
            </w:r>
            <w:r w:rsidR="003A59E8" w:rsidRPr="00F3312E">
              <w:rPr>
                <w:sz w:val="20"/>
                <w:szCs w:val="20"/>
              </w:rPr>
              <w:t>rabic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13</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Aminah, S. A</w:t>
            </w:r>
            <w:r w:rsidRPr="00B255BF">
              <w:rPr>
                <w:sz w:val="20"/>
                <w:szCs w:val="20"/>
              </w:rPr>
              <w:t>g</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A</w:t>
            </w:r>
            <w:r w:rsidR="003A59E8" w:rsidRPr="00F3312E">
              <w:rPr>
                <w:sz w:val="20"/>
                <w:szCs w:val="20"/>
              </w:rPr>
              <w:t>rabic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14</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Sartika, S. P</w:t>
            </w:r>
            <w:r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E</w:t>
            </w:r>
            <w:r w:rsidR="003A59E8" w:rsidRPr="00F3312E">
              <w:rPr>
                <w:sz w:val="20"/>
                <w:szCs w:val="20"/>
              </w:rPr>
              <w:t>conomics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15</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S</w:t>
            </w:r>
            <w:r w:rsidR="00EA3FA1">
              <w:rPr>
                <w:sz w:val="20"/>
                <w:szCs w:val="20"/>
              </w:rPr>
              <w:t>usi A</w:t>
            </w:r>
            <w:r>
              <w:rPr>
                <w:sz w:val="20"/>
                <w:szCs w:val="20"/>
              </w:rPr>
              <w:t>priani, S. P</w:t>
            </w:r>
            <w:r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B</w:t>
            </w:r>
            <w:r w:rsidR="00C42F26" w:rsidRPr="00F3312E">
              <w:rPr>
                <w:sz w:val="20"/>
                <w:szCs w:val="20"/>
              </w:rPr>
              <w:t>iology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16</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D</w:t>
            </w:r>
            <w:r w:rsidR="00EA3FA1">
              <w:rPr>
                <w:sz w:val="20"/>
                <w:szCs w:val="20"/>
              </w:rPr>
              <w:t>ewi Chandra K</w:t>
            </w:r>
            <w:r>
              <w:rPr>
                <w:sz w:val="20"/>
                <w:szCs w:val="20"/>
              </w:rPr>
              <w:t>irana, S</w:t>
            </w:r>
            <w:r w:rsidRPr="00B255BF">
              <w:rPr>
                <w:sz w:val="20"/>
                <w:szCs w:val="20"/>
              </w:rPr>
              <w:t xml:space="preserve">. </w:t>
            </w:r>
            <w:r>
              <w:rPr>
                <w:sz w:val="20"/>
                <w:szCs w:val="20"/>
              </w:rPr>
              <w:t>P</w:t>
            </w:r>
            <w:r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H</w:t>
            </w:r>
            <w:r w:rsidR="00C42F26" w:rsidRPr="00F3312E">
              <w:rPr>
                <w:sz w:val="20"/>
                <w:szCs w:val="20"/>
              </w:rPr>
              <w:t>istory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17</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Uswatun H</w:t>
            </w:r>
            <w:r w:rsidR="00EA3FA1">
              <w:rPr>
                <w:sz w:val="20"/>
                <w:szCs w:val="20"/>
              </w:rPr>
              <w:t>asanah, S</w:t>
            </w:r>
            <w:r w:rsidRPr="00B255BF">
              <w:rPr>
                <w:sz w:val="20"/>
                <w:szCs w:val="20"/>
              </w:rPr>
              <w:t>. pd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P</w:t>
            </w:r>
            <w:r w:rsidR="00C42F26" w:rsidRPr="00F3312E">
              <w:rPr>
                <w:sz w:val="20"/>
                <w:szCs w:val="20"/>
              </w:rPr>
              <w:t>hysics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18</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Dian A</w:t>
            </w:r>
            <w:r w:rsidR="00EA3FA1">
              <w:rPr>
                <w:sz w:val="20"/>
                <w:szCs w:val="20"/>
              </w:rPr>
              <w:t>ndriani, S</w:t>
            </w:r>
            <w:r w:rsidRPr="00B255BF">
              <w:rPr>
                <w:sz w:val="20"/>
                <w:szCs w:val="20"/>
              </w:rPr>
              <w:t>. pd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M</w:t>
            </w:r>
            <w:r w:rsidR="00F37803" w:rsidRPr="00F3312E">
              <w:rPr>
                <w:sz w:val="20"/>
                <w:szCs w:val="20"/>
              </w:rPr>
              <w:t>ath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19</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Yulis S</w:t>
            </w:r>
            <w:r w:rsidR="00EA3FA1">
              <w:rPr>
                <w:sz w:val="20"/>
                <w:szCs w:val="20"/>
              </w:rPr>
              <w:t>uswita, S</w:t>
            </w:r>
            <w:r w:rsidRPr="00B255BF">
              <w:rPr>
                <w:sz w:val="20"/>
                <w:szCs w:val="20"/>
              </w:rPr>
              <w:t>. pd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E</w:t>
            </w:r>
            <w:r w:rsidR="00F37803" w:rsidRPr="00F3312E">
              <w:rPr>
                <w:sz w:val="20"/>
                <w:szCs w:val="20"/>
              </w:rPr>
              <w:t>nglish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20</w:t>
            </w:r>
          </w:p>
        </w:tc>
        <w:tc>
          <w:tcPr>
            <w:tcW w:w="3685" w:type="dxa"/>
            <w:tcBorders>
              <w:top w:val="nil"/>
              <w:left w:val="nil"/>
              <w:bottom w:val="nil"/>
              <w:right w:val="single" w:sz="4" w:space="0" w:color="auto"/>
            </w:tcBorders>
            <w:shd w:val="clear" w:color="auto" w:fill="auto"/>
            <w:noWrap/>
            <w:vAlign w:val="center"/>
            <w:hideMark/>
          </w:tcPr>
          <w:p w:rsidR="00B255BF" w:rsidRPr="00B255BF" w:rsidRDefault="00F3312E" w:rsidP="00B255BF">
            <w:pPr>
              <w:rPr>
                <w:sz w:val="20"/>
                <w:szCs w:val="20"/>
              </w:rPr>
            </w:pPr>
            <w:r>
              <w:rPr>
                <w:sz w:val="20"/>
                <w:szCs w:val="20"/>
              </w:rPr>
              <w:t>Z</w:t>
            </w:r>
            <w:r w:rsidR="00EA3FA1">
              <w:rPr>
                <w:sz w:val="20"/>
                <w:szCs w:val="20"/>
              </w:rPr>
              <w:t>altama, S. K</w:t>
            </w:r>
            <w:r w:rsidRPr="00B255BF">
              <w:rPr>
                <w:sz w:val="20"/>
                <w:szCs w:val="20"/>
              </w:rPr>
              <w:t>om</w:t>
            </w:r>
          </w:p>
        </w:tc>
        <w:tc>
          <w:tcPr>
            <w:tcW w:w="3717" w:type="dxa"/>
            <w:tcBorders>
              <w:top w:val="nil"/>
              <w:left w:val="nil"/>
              <w:bottom w:val="nil"/>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C</w:t>
            </w:r>
            <w:r w:rsidR="00F37803" w:rsidRPr="00F3312E">
              <w:rPr>
                <w:sz w:val="20"/>
                <w:szCs w:val="20"/>
              </w:rPr>
              <w:t>omputer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21</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B255BF" w:rsidRPr="00B255BF" w:rsidRDefault="00F3312E" w:rsidP="00B255BF">
            <w:pPr>
              <w:rPr>
                <w:sz w:val="20"/>
                <w:szCs w:val="20"/>
              </w:rPr>
            </w:pPr>
            <w:r>
              <w:rPr>
                <w:sz w:val="20"/>
                <w:szCs w:val="20"/>
              </w:rPr>
              <w:t>Dra. P</w:t>
            </w:r>
            <w:r w:rsidRPr="00B255BF">
              <w:rPr>
                <w:sz w:val="20"/>
                <w:szCs w:val="20"/>
              </w:rPr>
              <w:t>awaidah</w:t>
            </w:r>
          </w:p>
        </w:tc>
        <w:tc>
          <w:tcPr>
            <w:tcW w:w="3717" w:type="dxa"/>
            <w:tcBorders>
              <w:top w:val="single" w:sz="4" w:space="0" w:color="auto"/>
              <w:left w:val="nil"/>
              <w:bottom w:val="single" w:sz="4" w:space="0" w:color="auto"/>
              <w:right w:val="single" w:sz="4" w:space="0" w:color="auto"/>
            </w:tcBorders>
            <w:shd w:val="clear" w:color="auto" w:fill="auto"/>
            <w:noWrap/>
            <w:vAlign w:val="center"/>
            <w:hideMark/>
          </w:tcPr>
          <w:p w:rsidR="00B255BF" w:rsidRPr="00B255BF" w:rsidRDefault="00B255BF" w:rsidP="00F37803">
            <w:pPr>
              <w:rPr>
                <w:sz w:val="20"/>
                <w:szCs w:val="20"/>
              </w:rPr>
            </w:pPr>
            <w:r w:rsidRPr="00B255BF">
              <w:rPr>
                <w:sz w:val="20"/>
                <w:szCs w:val="20"/>
              </w:rPr>
              <w:t>BP</w:t>
            </w:r>
            <w:r w:rsidR="00F37803" w:rsidRPr="00F3312E">
              <w:rPr>
                <w:sz w:val="20"/>
                <w:szCs w:val="20"/>
              </w:rPr>
              <w:t xml:space="preserve"> </w:t>
            </w:r>
            <w:r w:rsidRPr="00B255BF">
              <w:rPr>
                <w:sz w:val="20"/>
                <w:szCs w:val="20"/>
              </w:rPr>
              <w:t xml:space="preserve"> </w:t>
            </w:r>
            <w:r w:rsidR="00F37803" w:rsidRPr="00F3312E">
              <w:rPr>
                <w:sz w:val="20"/>
                <w:szCs w:val="20"/>
              </w:rPr>
              <w:t>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22</w:t>
            </w:r>
          </w:p>
        </w:tc>
        <w:tc>
          <w:tcPr>
            <w:tcW w:w="3685" w:type="dxa"/>
            <w:tcBorders>
              <w:top w:val="nil"/>
              <w:left w:val="nil"/>
              <w:bottom w:val="single" w:sz="4" w:space="0" w:color="auto"/>
              <w:right w:val="single" w:sz="4" w:space="0" w:color="auto"/>
            </w:tcBorders>
            <w:shd w:val="clear" w:color="auto" w:fill="auto"/>
            <w:noWrap/>
            <w:vAlign w:val="bottom"/>
            <w:hideMark/>
          </w:tcPr>
          <w:p w:rsidR="00B255BF" w:rsidRPr="00B255BF" w:rsidRDefault="00F3312E" w:rsidP="00B255BF">
            <w:pPr>
              <w:rPr>
                <w:sz w:val="20"/>
                <w:szCs w:val="20"/>
              </w:rPr>
            </w:pPr>
            <w:r>
              <w:rPr>
                <w:sz w:val="20"/>
                <w:szCs w:val="20"/>
              </w:rPr>
              <w:t>H</w:t>
            </w:r>
            <w:r w:rsidR="00197723">
              <w:rPr>
                <w:sz w:val="20"/>
                <w:szCs w:val="20"/>
              </w:rPr>
              <w:t>olilah, S. P</w:t>
            </w:r>
            <w:r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B255BF" w:rsidP="00F37803">
            <w:pPr>
              <w:rPr>
                <w:sz w:val="20"/>
                <w:szCs w:val="20"/>
              </w:rPr>
            </w:pPr>
            <w:r w:rsidRPr="00B255BF">
              <w:rPr>
                <w:sz w:val="20"/>
                <w:szCs w:val="20"/>
              </w:rPr>
              <w:t xml:space="preserve">BP </w:t>
            </w:r>
            <w:r w:rsidR="00F37803" w:rsidRPr="00F3312E">
              <w:rPr>
                <w:sz w:val="20"/>
                <w:szCs w:val="20"/>
              </w:rPr>
              <w:t xml:space="preserve">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23</w:t>
            </w:r>
          </w:p>
        </w:tc>
        <w:tc>
          <w:tcPr>
            <w:tcW w:w="3685" w:type="dxa"/>
            <w:tcBorders>
              <w:top w:val="nil"/>
              <w:left w:val="nil"/>
              <w:bottom w:val="single" w:sz="4" w:space="0" w:color="auto"/>
              <w:right w:val="single" w:sz="4" w:space="0" w:color="auto"/>
            </w:tcBorders>
            <w:shd w:val="clear" w:color="auto" w:fill="auto"/>
            <w:noWrap/>
            <w:vAlign w:val="bottom"/>
            <w:hideMark/>
          </w:tcPr>
          <w:p w:rsidR="00B255BF" w:rsidRPr="00B255BF" w:rsidRDefault="00197723" w:rsidP="00B255BF">
            <w:pPr>
              <w:rPr>
                <w:sz w:val="20"/>
                <w:szCs w:val="20"/>
              </w:rPr>
            </w:pPr>
            <w:r>
              <w:rPr>
                <w:sz w:val="20"/>
                <w:szCs w:val="20"/>
              </w:rPr>
              <w:t>Umar Malik, S.P</w:t>
            </w:r>
            <w:r w:rsidR="00F3312E"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B255BF" w:rsidP="00F37F3D">
            <w:pPr>
              <w:rPr>
                <w:sz w:val="20"/>
                <w:szCs w:val="20"/>
              </w:rPr>
            </w:pPr>
            <w:r w:rsidRPr="00B255BF">
              <w:rPr>
                <w:sz w:val="20"/>
                <w:szCs w:val="20"/>
              </w:rPr>
              <w:t>B</w:t>
            </w:r>
            <w:r w:rsidR="00F37803" w:rsidRPr="00F3312E">
              <w:rPr>
                <w:sz w:val="20"/>
                <w:szCs w:val="20"/>
              </w:rPr>
              <w:t>K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24</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197723" w:rsidP="00B255BF">
            <w:pPr>
              <w:rPr>
                <w:sz w:val="20"/>
                <w:szCs w:val="20"/>
              </w:rPr>
            </w:pPr>
            <w:r>
              <w:rPr>
                <w:sz w:val="20"/>
                <w:szCs w:val="20"/>
              </w:rPr>
              <w:t>Fajar Agustriono, S. K</w:t>
            </w:r>
            <w:r w:rsidR="00F3312E" w:rsidRPr="00B255BF">
              <w:rPr>
                <w:sz w:val="20"/>
                <w:szCs w:val="20"/>
              </w:rPr>
              <w:t>om</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C</w:t>
            </w:r>
            <w:r w:rsidR="00D01677" w:rsidRPr="00F3312E">
              <w:rPr>
                <w:sz w:val="20"/>
                <w:szCs w:val="20"/>
              </w:rPr>
              <w:t>omputer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25</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EA2EFB" w:rsidP="00B255BF">
            <w:pPr>
              <w:rPr>
                <w:sz w:val="20"/>
                <w:szCs w:val="20"/>
              </w:rPr>
            </w:pPr>
            <w:r>
              <w:rPr>
                <w:sz w:val="20"/>
                <w:szCs w:val="20"/>
              </w:rPr>
              <w:t>Fedria A</w:t>
            </w:r>
            <w:r w:rsidR="00197723">
              <w:rPr>
                <w:sz w:val="20"/>
                <w:szCs w:val="20"/>
              </w:rPr>
              <w:t>risanti, S. P</w:t>
            </w:r>
            <w:r w:rsidR="00F3312E"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I</w:t>
            </w:r>
            <w:r w:rsidR="00D01677" w:rsidRPr="00F3312E">
              <w:rPr>
                <w:sz w:val="20"/>
                <w:szCs w:val="20"/>
              </w:rPr>
              <w:t>ndonesian teacher</w:t>
            </w:r>
          </w:p>
        </w:tc>
      </w:tr>
      <w:tr w:rsidR="00B255BF" w:rsidRPr="00B255BF" w:rsidTr="00B255BF">
        <w:trPr>
          <w:trHeight w:val="282"/>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26</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EA2EFB" w:rsidP="00B255BF">
            <w:pPr>
              <w:rPr>
                <w:sz w:val="20"/>
                <w:szCs w:val="20"/>
              </w:rPr>
            </w:pPr>
            <w:r>
              <w:rPr>
                <w:sz w:val="20"/>
                <w:szCs w:val="20"/>
              </w:rPr>
              <w:t>Candra Fitriansyah, S. P</w:t>
            </w:r>
            <w:r w:rsidR="00F3312E"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M</w:t>
            </w:r>
            <w:r w:rsidR="00D01677" w:rsidRPr="00F3312E">
              <w:rPr>
                <w:sz w:val="20"/>
                <w:szCs w:val="20"/>
              </w:rPr>
              <w:t>ath teacher</w:t>
            </w:r>
          </w:p>
        </w:tc>
      </w:tr>
      <w:tr w:rsidR="00B255BF" w:rsidRPr="00B255BF" w:rsidTr="00B255BF">
        <w:trPr>
          <w:trHeight w:val="270"/>
        </w:trPr>
        <w:tc>
          <w:tcPr>
            <w:tcW w:w="4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27</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255BF" w:rsidRPr="00B255BF" w:rsidRDefault="00EA2EFB" w:rsidP="00B255BF">
            <w:pPr>
              <w:rPr>
                <w:sz w:val="20"/>
                <w:szCs w:val="20"/>
              </w:rPr>
            </w:pPr>
            <w:r>
              <w:rPr>
                <w:sz w:val="20"/>
                <w:szCs w:val="20"/>
              </w:rPr>
              <w:t>Dirgawaty, S. P</w:t>
            </w:r>
            <w:r w:rsidR="00F3312E" w:rsidRPr="00B255BF">
              <w:rPr>
                <w:sz w:val="20"/>
                <w:szCs w:val="20"/>
              </w:rPr>
              <w:t>d</w:t>
            </w:r>
          </w:p>
        </w:tc>
        <w:tc>
          <w:tcPr>
            <w:tcW w:w="3717" w:type="dxa"/>
            <w:tcBorders>
              <w:top w:val="single" w:sz="4" w:space="0" w:color="auto"/>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P</w:t>
            </w:r>
            <w:r w:rsidR="00D01677" w:rsidRPr="00F3312E">
              <w:rPr>
                <w:sz w:val="20"/>
                <w:szCs w:val="20"/>
              </w:rPr>
              <w:t>hysics teacher</w:t>
            </w:r>
          </w:p>
        </w:tc>
      </w:tr>
      <w:tr w:rsidR="00B255BF" w:rsidRPr="00B255BF" w:rsidTr="00B255BF">
        <w:trPr>
          <w:trHeight w:val="270"/>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28</w:t>
            </w:r>
          </w:p>
        </w:tc>
        <w:tc>
          <w:tcPr>
            <w:tcW w:w="3685" w:type="dxa"/>
            <w:tcBorders>
              <w:top w:val="nil"/>
              <w:left w:val="nil"/>
              <w:bottom w:val="nil"/>
              <w:right w:val="single" w:sz="4" w:space="0" w:color="auto"/>
            </w:tcBorders>
            <w:shd w:val="clear" w:color="auto" w:fill="auto"/>
            <w:noWrap/>
            <w:vAlign w:val="bottom"/>
            <w:hideMark/>
          </w:tcPr>
          <w:p w:rsidR="00B255BF" w:rsidRPr="00B255BF" w:rsidRDefault="00EA2EFB" w:rsidP="00B255BF">
            <w:pPr>
              <w:rPr>
                <w:sz w:val="20"/>
                <w:szCs w:val="20"/>
              </w:rPr>
            </w:pPr>
            <w:r>
              <w:rPr>
                <w:sz w:val="20"/>
                <w:szCs w:val="20"/>
              </w:rPr>
              <w:t>M. Juari, S.P</w:t>
            </w:r>
            <w:r w:rsidR="00F3312E" w:rsidRPr="00B255BF">
              <w:rPr>
                <w:sz w:val="20"/>
                <w:szCs w:val="20"/>
              </w:rPr>
              <w:t xml:space="preserve">d,  </w:t>
            </w:r>
            <w:r>
              <w:rPr>
                <w:sz w:val="20"/>
                <w:szCs w:val="20"/>
              </w:rPr>
              <w:t>M.M</w:t>
            </w:r>
          </w:p>
        </w:tc>
        <w:tc>
          <w:tcPr>
            <w:tcW w:w="3717" w:type="dxa"/>
            <w:tcBorders>
              <w:top w:val="nil"/>
              <w:left w:val="nil"/>
              <w:bottom w:val="nil"/>
              <w:right w:val="single" w:sz="4" w:space="0" w:color="auto"/>
            </w:tcBorders>
            <w:shd w:val="clear" w:color="auto" w:fill="auto"/>
            <w:noWrap/>
            <w:vAlign w:val="center"/>
            <w:hideMark/>
          </w:tcPr>
          <w:p w:rsidR="00B255BF" w:rsidRPr="00B255BF" w:rsidRDefault="00B255BF" w:rsidP="00F37F3D">
            <w:pPr>
              <w:rPr>
                <w:sz w:val="20"/>
                <w:szCs w:val="20"/>
              </w:rPr>
            </w:pPr>
            <w:r w:rsidRPr="00B255BF">
              <w:rPr>
                <w:sz w:val="20"/>
                <w:szCs w:val="20"/>
              </w:rPr>
              <w:t>Pi</w:t>
            </w:r>
            <w:r w:rsidR="0061429B" w:rsidRPr="00F3312E">
              <w:rPr>
                <w:sz w:val="20"/>
                <w:szCs w:val="20"/>
              </w:rPr>
              <w:t>c</w:t>
            </w:r>
            <w:r w:rsidRPr="00B255BF">
              <w:rPr>
                <w:sz w:val="20"/>
                <w:szCs w:val="20"/>
              </w:rPr>
              <w:t>ket</w:t>
            </w:r>
            <w:r w:rsidR="0061429B" w:rsidRPr="00F3312E">
              <w:rPr>
                <w:sz w:val="20"/>
                <w:szCs w:val="20"/>
              </w:rPr>
              <w:t xml:space="preserve"> teacher</w:t>
            </w:r>
          </w:p>
        </w:tc>
      </w:tr>
      <w:tr w:rsidR="00B255BF" w:rsidRPr="00B255BF" w:rsidTr="00B255BF">
        <w:trPr>
          <w:trHeight w:val="270"/>
        </w:trPr>
        <w:tc>
          <w:tcPr>
            <w:tcW w:w="457" w:type="dxa"/>
            <w:tcBorders>
              <w:top w:val="nil"/>
              <w:left w:val="single" w:sz="8" w:space="0" w:color="auto"/>
              <w:bottom w:val="nil"/>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29</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B255BF" w:rsidRPr="00B255BF" w:rsidRDefault="00DE0982" w:rsidP="00B255BF">
            <w:pPr>
              <w:rPr>
                <w:sz w:val="20"/>
                <w:szCs w:val="20"/>
              </w:rPr>
            </w:pPr>
            <w:r>
              <w:rPr>
                <w:sz w:val="20"/>
                <w:szCs w:val="20"/>
              </w:rPr>
              <w:t xml:space="preserve">Okta Shufia, S. Pd. </w:t>
            </w:r>
            <w:r w:rsidR="00F3312E" w:rsidRPr="00B255BF">
              <w:rPr>
                <w:sz w:val="20"/>
                <w:szCs w:val="20"/>
              </w:rPr>
              <w:t>i</w:t>
            </w:r>
          </w:p>
        </w:tc>
        <w:tc>
          <w:tcPr>
            <w:tcW w:w="3717" w:type="dxa"/>
            <w:tcBorders>
              <w:top w:val="single" w:sz="4" w:space="0" w:color="auto"/>
              <w:left w:val="nil"/>
              <w:bottom w:val="single" w:sz="4" w:space="0" w:color="auto"/>
              <w:right w:val="single" w:sz="4" w:space="0" w:color="auto"/>
            </w:tcBorders>
            <w:shd w:val="clear" w:color="auto" w:fill="auto"/>
            <w:noWrap/>
            <w:vAlign w:val="center"/>
            <w:hideMark/>
          </w:tcPr>
          <w:p w:rsidR="00B255BF" w:rsidRPr="00B255BF" w:rsidRDefault="0061429B" w:rsidP="00F37F3D">
            <w:pPr>
              <w:rPr>
                <w:sz w:val="20"/>
                <w:szCs w:val="20"/>
              </w:rPr>
            </w:pPr>
            <w:r w:rsidRPr="00F3312E">
              <w:rPr>
                <w:sz w:val="20"/>
                <w:szCs w:val="20"/>
              </w:rPr>
              <w:t>Pick</w:t>
            </w:r>
            <w:r w:rsidR="00B255BF" w:rsidRPr="00B255BF">
              <w:rPr>
                <w:sz w:val="20"/>
                <w:szCs w:val="20"/>
              </w:rPr>
              <w:t>et</w:t>
            </w:r>
            <w:r w:rsidRPr="00F3312E">
              <w:rPr>
                <w:sz w:val="20"/>
                <w:szCs w:val="20"/>
              </w:rPr>
              <w:t xml:space="preserve"> teacher</w:t>
            </w:r>
          </w:p>
        </w:tc>
      </w:tr>
      <w:tr w:rsidR="00B255BF" w:rsidRPr="00B255BF" w:rsidTr="00B255BF">
        <w:trPr>
          <w:trHeight w:val="270"/>
        </w:trPr>
        <w:tc>
          <w:tcPr>
            <w:tcW w:w="4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30</w:t>
            </w:r>
          </w:p>
        </w:tc>
        <w:tc>
          <w:tcPr>
            <w:tcW w:w="3685" w:type="dxa"/>
            <w:tcBorders>
              <w:top w:val="nil"/>
              <w:left w:val="nil"/>
              <w:bottom w:val="single" w:sz="4" w:space="0" w:color="auto"/>
              <w:right w:val="single" w:sz="4" w:space="0" w:color="auto"/>
            </w:tcBorders>
            <w:shd w:val="clear" w:color="auto" w:fill="auto"/>
            <w:noWrap/>
            <w:vAlign w:val="bottom"/>
            <w:hideMark/>
          </w:tcPr>
          <w:p w:rsidR="00B255BF" w:rsidRPr="00B255BF" w:rsidRDefault="00DE0982" w:rsidP="00B255BF">
            <w:pPr>
              <w:rPr>
                <w:sz w:val="20"/>
                <w:szCs w:val="20"/>
              </w:rPr>
            </w:pPr>
            <w:r>
              <w:rPr>
                <w:sz w:val="20"/>
                <w:szCs w:val="20"/>
              </w:rPr>
              <w:t>S</w:t>
            </w:r>
            <w:r w:rsidR="00F410B1">
              <w:rPr>
                <w:sz w:val="20"/>
                <w:szCs w:val="20"/>
              </w:rPr>
              <w:t>ri R</w:t>
            </w:r>
            <w:r w:rsidR="00F3312E" w:rsidRPr="00B255BF">
              <w:rPr>
                <w:sz w:val="20"/>
                <w:szCs w:val="20"/>
              </w:rPr>
              <w:t>ez</w:t>
            </w:r>
            <w:r w:rsidR="00F410B1">
              <w:rPr>
                <w:sz w:val="20"/>
                <w:szCs w:val="20"/>
              </w:rPr>
              <w:t>eki, S.P</w:t>
            </w:r>
            <w:r w:rsidR="00F3312E"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I</w:t>
            </w:r>
            <w:r w:rsidR="00D01677" w:rsidRPr="00F3312E">
              <w:rPr>
                <w:sz w:val="20"/>
                <w:szCs w:val="20"/>
              </w:rPr>
              <w:t>ndonesian teacher</w:t>
            </w:r>
          </w:p>
        </w:tc>
      </w:tr>
      <w:tr w:rsidR="00B255BF" w:rsidRPr="00B255BF" w:rsidTr="00B255BF">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31</w:t>
            </w:r>
          </w:p>
        </w:tc>
        <w:tc>
          <w:tcPr>
            <w:tcW w:w="3685" w:type="dxa"/>
            <w:tcBorders>
              <w:top w:val="nil"/>
              <w:left w:val="nil"/>
              <w:bottom w:val="single" w:sz="4" w:space="0" w:color="auto"/>
              <w:right w:val="single" w:sz="4" w:space="0" w:color="auto"/>
            </w:tcBorders>
            <w:shd w:val="clear" w:color="auto" w:fill="auto"/>
            <w:noWrap/>
            <w:vAlign w:val="bottom"/>
            <w:hideMark/>
          </w:tcPr>
          <w:p w:rsidR="00B255BF" w:rsidRPr="00B255BF" w:rsidRDefault="006F7BA7" w:rsidP="00B255BF">
            <w:pPr>
              <w:rPr>
                <w:sz w:val="20"/>
                <w:szCs w:val="20"/>
              </w:rPr>
            </w:pPr>
            <w:r>
              <w:rPr>
                <w:sz w:val="20"/>
                <w:szCs w:val="20"/>
              </w:rPr>
              <w:t>Anugrah Agung, S. P</w:t>
            </w:r>
            <w:r w:rsidR="00F3312E"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C</w:t>
            </w:r>
            <w:r w:rsidR="00D01677" w:rsidRPr="00F3312E">
              <w:rPr>
                <w:sz w:val="20"/>
                <w:szCs w:val="20"/>
              </w:rPr>
              <w:t>ivics teacher</w:t>
            </w:r>
          </w:p>
        </w:tc>
      </w:tr>
      <w:tr w:rsidR="00B255BF" w:rsidRPr="00B255BF" w:rsidTr="00240ABD">
        <w:trPr>
          <w:trHeight w:val="270"/>
        </w:trPr>
        <w:tc>
          <w:tcPr>
            <w:tcW w:w="4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32</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B255BF" w:rsidRPr="00B255BF" w:rsidRDefault="00E0660E" w:rsidP="00B255BF">
            <w:pPr>
              <w:rPr>
                <w:sz w:val="20"/>
                <w:szCs w:val="20"/>
              </w:rPr>
            </w:pPr>
            <w:r>
              <w:rPr>
                <w:sz w:val="20"/>
                <w:szCs w:val="20"/>
              </w:rPr>
              <w:t>Dwi Rahayu, S. P</w:t>
            </w:r>
            <w:r w:rsidR="00F3312E" w:rsidRPr="00B255BF">
              <w:rPr>
                <w:sz w:val="20"/>
                <w:szCs w:val="20"/>
              </w:rPr>
              <w:t>d</w:t>
            </w:r>
          </w:p>
        </w:tc>
        <w:tc>
          <w:tcPr>
            <w:tcW w:w="3717" w:type="dxa"/>
            <w:tcBorders>
              <w:top w:val="single" w:sz="4" w:space="0" w:color="auto"/>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A</w:t>
            </w:r>
            <w:r w:rsidR="0061429B" w:rsidRPr="00F3312E">
              <w:rPr>
                <w:sz w:val="20"/>
                <w:szCs w:val="20"/>
              </w:rPr>
              <w:t>rt teacher</w:t>
            </w:r>
          </w:p>
        </w:tc>
      </w:tr>
      <w:tr w:rsidR="00B255BF" w:rsidRPr="00B255BF" w:rsidTr="00B255BF">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33</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E758C9" w:rsidP="00B255BF">
            <w:pPr>
              <w:rPr>
                <w:sz w:val="20"/>
                <w:szCs w:val="20"/>
              </w:rPr>
            </w:pPr>
            <w:r>
              <w:rPr>
                <w:sz w:val="20"/>
                <w:szCs w:val="20"/>
              </w:rPr>
              <w:t>Sulhayati Y</w:t>
            </w:r>
            <w:r w:rsidR="00F3312E" w:rsidRPr="00B255BF">
              <w:rPr>
                <w:sz w:val="20"/>
                <w:szCs w:val="20"/>
              </w:rPr>
              <w:t xml:space="preserve">atim, </w:t>
            </w:r>
            <w:r>
              <w:rPr>
                <w:sz w:val="20"/>
                <w:szCs w:val="20"/>
              </w:rPr>
              <w:t>BA</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R</w:t>
            </w:r>
            <w:r w:rsidR="0061429B" w:rsidRPr="00F3312E">
              <w:rPr>
                <w:sz w:val="20"/>
                <w:szCs w:val="20"/>
              </w:rPr>
              <w:t>eligion teacher</w:t>
            </w:r>
          </w:p>
        </w:tc>
      </w:tr>
      <w:tr w:rsidR="00B255BF" w:rsidRPr="00B255BF" w:rsidTr="00B255BF">
        <w:trPr>
          <w:trHeight w:val="300"/>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34</w:t>
            </w:r>
          </w:p>
        </w:tc>
        <w:tc>
          <w:tcPr>
            <w:tcW w:w="3685" w:type="dxa"/>
            <w:tcBorders>
              <w:top w:val="nil"/>
              <w:left w:val="nil"/>
              <w:bottom w:val="single" w:sz="4" w:space="0" w:color="auto"/>
              <w:right w:val="single" w:sz="4" w:space="0" w:color="auto"/>
            </w:tcBorders>
            <w:shd w:val="clear" w:color="auto" w:fill="auto"/>
            <w:noWrap/>
            <w:vAlign w:val="center"/>
            <w:hideMark/>
          </w:tcPr>
          <w:p w:rsidR="00B255BF" w:rsidRPr="00B255BF" w:rsidRDefault="00E758C9" w:rsidP="00B255BF">
            <w:pPr>
              <w:rPr>
                <w:sz w:val="20"/>
                <w:szCs w:val="20"/>
              </w:rPr>
            </w:pPr>
            <w:r>
              <w:rPr>
                <w:sz w:val="20"/>
                <w:szCs w:val="20"/>
              </w:rPr>
              <w:t>Dede Yuniarti, S. P</w:t>
            </w:r>
            <w:r w:rsidR="00F3312E"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Math teacher</w:t>
            </w:r>
          </w:p>
        </w:tc>
      </w:tr>
      <w:tr w:rsidR="00B255BF" w:rsidRPr="00B255BF" w:rsidTr="00B255BF">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35</w:t>
            </w:r>
          </w:p>
        </w:tc>
        <w:tc>
          <w:tcPr>
            <w:tcW w:w="3685" w:type="dxa"/>
            <w:tcBorders>
              <w:top w:val="nil"/>
              <w:left w:val="nil"/>
              <w:bottom w:val="single" w:sz="4" w:space="0" w:color="auto"/>
              <w:right w:val="single" w:sz="4" w:space="0" w:color="auto"/>
            </w:tcBorders>
            <w:shd w:val="clear" w:color="auto" w:fill="auto"/>
            <w:noWrap/>
            <w:vAlign w:val="bottom"/>
            <w:hideMark/>
          </w:tcPr>
          <w:p w:rsidR="00B255BF" w:rsidRPr="00B255BF" w:rsidRDefault="00E758C9" w:rsidP="00B255BF">
            <w:pPr>
              <w:rPr>
                <w:sz w:val="20"/>
                <w:szCs w:val="20"/>
              </w:rPr>
            </w:pPr>
            <w:r>
              <w:rPr>
                <w:sz w:val="20"/>
                <w:szCs w:val="20"/>
              </w:rPr>
              <w:t>Yeni Mardaeni, S. P</w:t>
            </w:r>
            <w:r w:rsidR="00F3312E"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bottom"/>
            <w:hideMark/>
          </w:tcPr>
          <w:p w:rsidR="00B255BF" w:rsidRPr="00B255BF" w:rsidRDefault="001B2772" w:rsidP="00F37F3D">
            <w:pPr>
              <w:rPr>
                <w:sz w:val="20"/>
                <w:szCs w:val="20"/>
              </w:rPr>
            </w:pPr>
            <w:r w:rsidRPr="00F3312E">
              <w:rPr>
                <w:sz w:val="20"/>
                <w:szCs w:val="20"/>
              </w:rPr>
              <w:t>E</w:t>
            </w:r>
            <w:r w:rsidR="0061429B" w:rsidRPr="00F3312E">
              <w:rPr>
                <w:sz w:val="20"/>
                <w:szCs w:val="20"/>
              </w:rPr>
              <w:t>nglish teacher</w:t>
            </w:r>
          </w:p>
        </w:tc>
      </w:tr>
      <w:tr w:rsidR="00B255BF" w:rsidRPr="00B255BF" w:rsidTr="00B255BF">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36</w:t>
            </w:r>
          </w:p>
        </w:tc>
        <w:tc>
          <w:tcPr>
            <w:tcW w:w="3685" w:type="dxa"/>
            <w:tcBorders>
              <w:top w:val="nil"/>
              <w:left w:val="nil"/>
              <w:bottom w:val="single" w:sz="4" w:space="0" w:color="auto"/>
              <w:right w:val="single" w:sz="4" w:space="0" w:color="auto"/>
            </w:tcBorders>
            <w:shd w:val="clear" w:color="auto" w:fill="auto"/>
            <w:noWrap/>
            <w:vAlign w:val="bottom"/>
            <w:hideMark/>
          </w:tcPr>
          <w:p w:rsidR="00B255BF" w:rsidRPr="00B255BF" w:rsidRDefault="00E758C9" w:rsidP="00B255BF">
            <w:pPr>
              <w:rPr>
                <w:sz w:val="20"/>
                <w:szCs w:val="20"/>
              </w:rPr>
            </w:pPr>
            <w:r>
              <w:rPr>
                <w:sz w:val="20"/>
                <w:szCs w:val="20"/>
              </w:rPr>
              <w:t>Henny Purwati, S. P</w:t>
            </w:r>
            <w:r w:rsidR="00F3312E"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bottom"/>
            <w:hideMark/>
          </w:tcPr>
          <w:p w:rsidR="00B255BF" w:rsidRPr="00B255BF" w:rsidRDefault="001B2772" w:rsidP="00F37F3D">
            <w:pPr>
              <w:rPr>
                <w:sz w:val="20"/>
                <w:szCs w:val="20"/>
              </w:rPr>
            </w:pPr>
            <w:r w:rsidRPr="00F3312E">
              <w:rPr>
                <w:sz w:val="20"/>
                <w:szCs w:val="20"/>
              </w:rPr>
              <w:t>E</w:t>
            </w:r>
            <w:r w:rsidR="0061429B" w:rsidRPr="00F3312E">
              <w:rPr>
                <w:sz w:val="20"/>
                <w:szCs w:val="20"/>
              </w:rPr>
              <w:t>nglish teacher</w:t>
            </w:r>
          </w:p>
        </w:tc>
      </w:tr>
      <w:tr w:rsidR="00B255BF" w:rsidRPr="00B255BF" w:rsidTr="00B255BF">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37</w:t>
            </w:r>
          </w:p>
        </w:tc>
        <w:tc>
          <w:tcPr>
            <w:tcW w:w="3685" w:type="dxa"/>
            <w:tcBorders>
              <w:top w:val="nil"/>
              <w:left w:val="nil"/>
              <w:bottom w:val="single" w:sz="4" w:space="0" w:color="auto"/>
              <w:right w:val="single" w:sz="4" w:space="0" w:color="auto"/>
            </w:tcBorders>
            <w:shd w:val="clear" w:color="auto" w:fill="auto"/>
            <w:noWrap/>
            <w:vAlign w:val="bottom"/>
            <w:hideMark/>
          </w:tcPr>
          <w:p w:rsidR="00B255BF" w:rsidRPr="00B255BF" w:rsidRDefault="00E758C9" w:rsidP="00B255BF">
            <w:pPr>
              <w:rPr>
                <w:sz w:val="20"/>
                <w:szCs w:val="20"/>
              </w:rPr>
            </w:pPr>
            <w:r>
              <w:rPr>
                <w:sz w:val="20"/>
                <w:szCs w:val="20"/>
              </w:rPr>
              <w:t>Novi Oktarina, S. P</w:t>
            </w:r>
            <w:r w:rsidR="00F3312E" w:rsidRPr="00B255BF">
              <w:rPr>
                <w:sz w:val="20"/>
                <w:szCs w:val="20"/>
              </w:rPr>
              <w:t>d</w:t>
            </w:r>
          </w:p>
        </w:tc>
        <w:tc>
          <w:tcPr>
            <w:tcW w:w="3717" w:type="dxa"/>
            <w:tcBorders>
              <w:top w:val="nil"/>
              <w:left w:val="nil"/>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S</w:t>
            </w:r>
            <w:r w:rsidR="0061429B" w:rsidRPr="00F3312E">
              <w:rPr>
                <w:sz w:val="20"/>
                <w:szCs w:val="20"/>
              </w:rPr>
              <w:t>port teacher</w:t>
            </w:r>
          </w:p>
        </w:tc>
      </w:tr>
      <w:tr w:rsidR="00B255BF" w:rsidRPr="00B255BF" w:rsidTr="001B2772">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38</w:t>
            </w:r>
          </w:p>
        </w:tc>
        <w:tc>
          <w:tcPr>
            <w:tcW w:w="3685" w:type="dxa"/>
            <w:tcBorders>
              <w:top w:val="nil"/>
              <w:left w:val="nil"/>
              <w:bottom w:val="single" w:sz="4" w:space="0" w:color="auto"/>
              <w:right w:val="nil"/>
            </w:tcBorders>
            <w:shd w:val="clear" w:color="auto" w:fill="auto"/>
            <w:noWrap/>
            <w:vAlign w:val="bottom"/>
            <w:hideMark/>
          </w:tcPr>
          <w:p w:rsidR="00B255BF" w:rsidRPr="00B255BF" w:rsidRDefault="00E758C9" w:rsidP="00B255BF">
            <w:pPr>
              <w:rPr>
                <w:sz w:val="20"/>
                <w:szCs w:val="20"/>
              </w:rPr>
            </w:pPr>
            <w:r>
              <w:rPr>
                <w:sz w:val="20"/>
                <w:szCs w:val="20"/>
              </w:rPr>
              <w:t>Muhammad I</w:t>
            </w:r>
            <w:r w:rsidR="00F3312E" w:rsidRPr="00B255BF">
              <w:rPr>
                <w:sz w:val="20"/>
                <w:szCs w:val="20"/>
              </w:rPr>
              <w:t xml:space="preserve">mam </w:t>
            </w:r>
            <w:r>
              <w:rPr>
                <w:sz w:val="20"/>
                <w:szCs w:val="20"/>
              </w:rPr>
              <w:t xml:space="preserve"> M</w:t>
            </w:r>
            <w:r w:rsidR="00F3312E" w:rsidRPr="00B255BF">
              <w:rPr>
                <w:sz w:val="20"/>
                <w:szCs w:val="20"/>
              </w:rPr>
              <w:t>uhtadi</w:t>
            </w:r>
          </w:p>
        </w:tc>
        <w:tc>
          <w:tcPr>
            <w:tcW w:w="3717" w:type="dxa"/>
            <w:tcBorders>
              <w:top w:val="nil"/>
              <w:left w:val="single" w:sz="4" w:space="0" w:color="auto"/>
              <w:bottom w:val="nil"/>
              <w:right w:val="single" w:sz="4" w:space="0" w:color="auto"/>
            </w:tcBorders>
            <w:shd w:val="clear" w:color="auto" w:fill="auto"/>
            <w:noWrap/>
            <w:vAlign w:val="center"/>
            <w:hideMark/>
          </w:tcPr>
          <w:p w:rsidR="00B255BF" w:rsidRPr="00B255BF" w:rsidRDefault="0061429B" w:rsidP="00F37F3D">
            <w:pPr>
              <w:rPr>
                <w:sz w:val="20"/>
                <w:szCs w:val="20"/>
              </w:rPr>
            </w:pPr>
            <w:r w:rsidRPr="00B255BF">
              <w:rPr>
                <w:sz w:val="20"/>
                <w:szCs w:val="20"/>
              </w:rPr>
              <w:t>B</w:t>
            </w:r>
            <w:r w:rsidRPr="00F3312E">
              <w:rPr>
                <w:sz w:val="20"/>
                <w:szCs w:val="20"/>
              </w:rPr>
              <w:t>K  teacher</w:t>
            </w:r>
          </w:p>
        </w:tc>
      </w:tr>
      <w:tr w:rsidR="00B255BF" w:rsidRPr="00B255BF" w:rsidTr="001B2772">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39</w:t>
            </w:r>
          </w:p>
        </w:tc>
        <w:tc>
          <w:tcPr>
            <w:tcW w:w="3685" w:type="dxa"/>
            <w:tcBorders>
              <w:top w:val="nil"/>
              <w:left w:val="nil"/>
              <w:bottom w:val="single" w:sz="4" w:space="0" w:color="auto"/>
              <w:right w:val="nil"/>
            </w:tcBorders>
            <w:shd w:val="clear" w:color="auto" w:fill="auto"/>
            <w:noWrap/>
            <w:vAlign w:val="bottom"/>
            <w:hideMark/>
          </w:tcPr>
          <w:p w:rsidR="00B255BF" w:rsidRPr="00B255BF" w:rsidRDefault="007E1198" w:rsidP="00B255BF">
            <w:pPr>
              <w:rPr>
                <w:sz w:val="20"/>
                <w:szCs w:val="20"/>
              </w:rPr>
            </w:pPr>
            <w:r>
              <w:rPr>
                <w:sz w:val="20"/>
                <w:szCs w:val="20"/>
              </w:rPr>
              <w:t>A</w:t>
            </w:r>
            <w:r w:rsidR="00F3312E" w:rsidRPr="00B255BF">
              <w:rPr>
                <w:sz w:val="20"/>
                <w:szCs w:val="20"/>
              </w:rPr>
              <w:t>gustriyanti</w:t>
            </w:r>
          </w:p>
        </w:tc>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E</w:t>
            </w:r>
            <w:r w:rsidR="0061429B" w:rsidRPr="00F3312E">
              <w:rPr>
                <w:sz w:val="20"/>
                <w:szCs w:val="20"/>
              </w:rPr>
              <w:t>conomics teacher</w:t>
            </w:r>
          </w:p>
        </w:tc>
      </w:tr>
      <w:tr w:rsidR="00B255BF" w:rsidRPr="00B255BF" w:rsidTr="001B2772">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B255BF" w:rsidRPr="00B255BF" w:rsidRDefault="00B255BF" w:rsidP="00B255BF">
            <w:pPr>
              <w:jc w:val="center"/>
              <w:rPr>
                <w:bCs/>
                <w:sz w:val="20"/>
                <w:szCs w:val="20"/>
              </w:rPr>
            </w:pPr>
            <w:r w:rsidRPr="00B255BF">
              <w:rPr>
                <w:bCs/>
                <w:sz w:val="20"/>
                <w:szCs w:val="20"/>
              </w:rPr>
              <w:t>40</w:t>
            </w:r>
          </w:p>
        </w:tc>
        <w:tc>
          <w:tcPr>
            <w:tcW w:w="3685" w:type="dxa"/>
            <w:tcBorders>
              <w:top w:val="single" w:sz="4" w:space="0" w:color="auto"/>
              <w:left w:val="nil"/>
              <w:bottom w:val="nil"/>
              <w:right w:val="nil"/>
            </w:tcBorders>
            <w:shd w:val="clear" w:color="auto" w:fill="auto"/>
            <w:noWrap/>
            <w:vAlign w:val="bottom"/>
            <w:hideMark/>
          </w:tcPr>
          <w:p w:rsidR="00B255BF" w:rsidRPr="00B255BF" w:rsidRDefault="007E1198" w:rsidP="00B255BF">
            <w:pPr>
              <w:rPr>
                <w:sz w:val="20"/>
                <w:szCs w:val="20"/>
              </w:rPr>
            </w:pPr>
            <w:r>
              <w:rPr>
                <w:sz w:val="20"/>
                <w:szCs w:val="20"/>
              </w:rPr>
              <w:t>Radita Ika K</w:t>
            </w:r>
            <w:r w:rsidR="00F3312E" w:rsidRPr="00B255BF">
              <w:rPr>
                <w:sz w:val="20"/>
                <w:szCs w:val="20"/>
              </w:rPr>
              <w:t>usumawardani</w:t>
            </w:r>
          </w:p>
        </w:tc>
        <w:tc>
          <w:tcPr>
            <w:tcW w:w="3717" w:type="dxa"/>
            <w:tcBorders>
              <w:top w:val="nil"/>
              <w:left w:val="single" w:sz="4" w:space="0" w:color="auto"/>
              <w:bottom w:val="single" w:sz="4" w:space="0" w:color="auto"/>
              <w:right w:val="single" w:sz="4" w:space="0" w:color="auto"/>
            </w:tcBorders>
            <w:shd w:val="clear" w:color="auto" w:fill="auto"/>
            <w:noWrap/>
            <w:vAlign w:val="center"/>
            <w:hideMark/>
          </w:tcPr>
          <w:p w:rsidR="00B255BF" w:rsidRPr="00B255BF" w:rsidRDefault="001B2772" w:rsidP="00F37F3D">
            <w:pPr>
              <w:rPr>
                <w:sz w:val="20"/>
                <w:szCs w:val="20"/>
              </w:rPr>
            </w:pPr>
            <w:r w:rsidRPr="00F3312E">
              <w:rPr>
                <w:sz w:val="20"/>
                <w:szCs w:val="20"/>
              </w:rPr>
              <w:t>A</w:t>
            </w:r>
            <w:r w:rsidR="0061429B" w:rsidRPr="00F3312E">
              <w:rPr>
                <w:sz w:val="20"/>
                <w:szCs w:val="20"/>
              </w:rPr>
              <w:t>rt teacher</w:t>
            </w:r>
          </w:p>
        </w:tc>
      </w:tr>
      <w:tr w:rsidR="0061429B" w:rsidRPr="00B255BF" w:rsidTr="00946F8E">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61429B" w:rsidRPr="00B255BF" w:rsidRDefault="0061429B" w:rsidP="00B255BF">
            <w:pPr>
              <w:jc w:val="center"/>
              <w:rPr>
                <w:bCs/>
                <w:sz w:val="20"/>
                <w:szCs w:val="20"/>
              </w:rPr>
            </w:pPr>
            <w:r w:rsidRPr="00B255BF">
              <w:rPr>
                <w:bCs/>
                <w:sz w:val="20"/>
                <w:szCs w:val="20"/>
              </w:rPr>
              <w:t>41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1429B" w:rsidRPr="0061429B" w:rsidRDefault="0061429B" w:rsidP="00946F8E">
            <w:pPr>
              <w:rPr>
                <w:sz w:val="20"/>
                <w:szCs w:val="20"/>
              </w:rPr>
            </w:pPr>
            <w:r w:rsidRPr="0061429B">
              <w:rPr>
                <w:sz w:val="20"/>
                <w:szCs w:val="20"/>
              </w:rPr>
              <w:t>Dra. Muslicha</w:t>
            </w:r>
          </w:p>
        </w:tc>
        <w:tc>
          <w:tcPr>
            <w:tcW w:w="3717" w:type="dxa"/>
            <w:tcBorders>
              <w:top w:val="nil"/>
              <w:left w:val="nil"/>
              <w:bottom w:val="single" w:sz="4" w:space="0" w:color="auto"/>
              <w:right w:val="single" w:sz="4" w:space="0" w:color="auto"/>
            </w:tcBorders>
            <w:shd w:val="clear" w:color="auto" w:fill="auto"/>
            <w:noWrap/>
            <w:vAlign w:val="bottom"/>
            <w:hideMark/>
          </w:tcPr>
          <w:p w:rsidR="0061429B" w:rsidRPr="0061429B" w:rsidRDefault="0061429B" w:rsidP="0061429B">
            <w:pPr>
              <w:rPr>
                <w:sz w:val="20"/>
                <w:szCs w:val="20"/>
              </w:rPr>
            </w:pPr>
            <w:r w:rsidRPr="00F3312E">
              <w:rPr>
                <w:sz w:val="20"/>
                <w:szCs w:val="20"/>
              </w:rPr>
              <w:t>Chemistry teacher</w:t>
            </w:r>
          </w:p>
        </w:tc>
      </w:tr>
      <w:tr w:rsidR="0061429B" w:rsidRPr="00B255BF" w:rsidTr="00946F8E">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61429B" w:rsidRPr="00B255BF" w:rsidRDefault="0061429B" w:rsidP="00B255BF">
            <w:pPr>
              <w:jc w:val="center"/>
              <w:rPr>
                <w:bCs/>
                <w:sz w:val="20"/>
                <w:szCs w:val="20"/>
              </w:rPr>
            </w:pPr>
            <w:r w:rsidRPr="00B255BF">
              <w:rPr>
                <w:bCs/>
                <w:sz w:val="20"/>
                <w:szCs w:val="20"/>
              </w:rPr>
              <w:t>42</w:t>
            </w:r>
          </w:p>
        </w:tc>
        <w:tc>
          <w:tcPr>
            <w:tcW w:w="3685" w:type="dxa"/>
            <w:tcBorders>
              <w:top w:val="nil"/>
              <w:left w:val="nil"/>
              <w:bottom w:val="single" w:sz="4" w:space="0" w:color="auto"/>
              <w:right w:val="single" w:sz="4" w:space="0" w:color="auto"/>
            </w:tcBorders>
            <w:shd w:val="clear" w:color="auto" w:fill="auto"/>
            <w:noWrap/>
            <w:vAlign w:val="center"/>
            <w:hideMark/>
          </w:tcPr>
          <w:p w:rsidR="0061429B" w:rsidRPr="0061429B" w:rsidRDefault="0061429B" w:rsidP="00946F8E">
            <w:pPr>
              <w:rPr>
                <w:sz w:val="20"/>
                <w:szCs w:val="20"/>
              </w:rPr>
            </w:pPr>
            <w:r w:rsidRPr="0061429B">
              <w:rPr>
                <w:sz w:val="20"/>
                <w:szCs w:val="20"/>
              </w:rPr>
              <w:t>Ernawati, S.Pd</w:t>
            </w:r>
          </w:p>
        </w:tc>
        <w:tc>
          <w:tcPr>
            <w:tcW w:w="3717" w:type="dxa"/>
            <w:tcBorders>
              <w:top w:val="nil"/>
              <w:left w:val="nil"/>
              <w:bottom w:val="single" w:sz="4" w:space="0" w:color="auto"/>
              <w:right w:val="single" w:sz="4" w:space="0" w:color="auto"/>
            </w:tcBorders>
            <w:shd w:val="clear" w:color="auto" w:fill="auto"/>
            <w:noWrap/>
            <w:vAlign w:val="bottom"/>
            <w:hideMark/>
          </w:tcPr>
          <w:p w:rsidR="0061429B" w:rsidRPr="0061429B" w:rsidRDefault="0061429B" w:rsidP="0061429B">
            <w:pPr>
              <w:rPr>
                <w:sz w:val="20"/>
                <w:szCs w:val="20"/>
              </w:rPr>
            </w:pPr>
            <w:r w:rsidRPr="00F3312E">
              <w:rPr>
                <w:sz w:val="20"/>
                <w:szCs w:val="20"/>
              </w:rPr>
              <w:t>Chemistry teacher</w:t>
            </w:r>
          </w:p>
        </w:tc>
      </w:tr>
      <w:tr w:rsidR="0061429B" w:rsidRPr="00B255BF" w:rsidTr="00946F8E">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61429B" w:rsidRPr="00B255BF" w:rsidRDefault="0061429B" w:rsidP="00B255BF">
            <w:pPr>
              <w:jc w:val="center"/>
              <w:rPr>
                <w:bCs/>
                <w:sz w:val="20"/>
                <w:szCs w:val="20"/>
              </w:rPr>
            </w:pPr>
            <w:r w:rsidRPr="00B255BF">
              <w:rPr>
                <w:bCs/>
                <w:sz w:val="20"/>
                <w:szCs w:val="20"/>
              </w:rPr>
              <w:t>43</w:t>
            </w:r>
          </w:p>
        </w:tc>
        <w:tc>
          <w:tcPr>
            <w:tcW w:w="3685" w:type="dxa"/>
            <w:tcBorders>
              <w:top w:val="nil"/>
              <w:left w:val="nil"/>
              <w:bottom w:val="single" w:sz="4" w:space="0" w:color="auto"/>
              <w:right w:val="single" w:sz="4" w:space="0" w:color="auto"/>
            </w:tcBorders>
            <w:shd w:val="clear" w:color="auto" w:fill="auto"/>
            <w:noWrap/>
            <w:vAlign w:val="center"/>
            <w:hideMark/>
          </w:tcPr>
          <w:p w:rsidR="0061429B" w:rsidRPr="0061429B" w:rsidRDefault="0061429B" w:rsidP="00946F8E">
            <w:pPr>
              <w:rPr>
                <w:sz w:val="20"/>
                <w:szCs w:val="20"/>
              </w:rPr>
            </w:pPr>
            <w:r w:rsidRPr="0061429B">
              <w:rPr>
                <w:sz w:val="20"/>
                <w:szCs w:val="20"/>
              </w:rPr>
              <w:t>Kurniawan, S. Ag</w:t>
            </w:r>
          </w:p>
        </w:tc>
        <w:tc>
          <w:tcPr>
            <w:tcW w:w="3717" w:type="dxa"/>
            <w:tcBorders>
              <w:top w:val="nil"/>
              <w:left w:val="nil"/>
              <w:bottom w:val="single" w:sz="4" w:space="0" w:color="auto"/>
              <w:right w:val="single" w:sz="4" w:space="0" w:color="auto"/>
            </w:tcBorders>
            <w:shd w:val="clear" w:color="auto" w:fill="auto"/>
            <w:noWrap/>
            <w:vAlign w:val="center"/>
            <w:hideMark/>
          </w:tcPr>
          <w:p w:rsidR="0061429B" w:rsidRPr="0061429B" w:rsidRDefault="001B2772" w:rsidP="0061429B">
            <w:pPr>
              <w:rPr>
                <w:sz w:val="20"/>
                <w:szCs w:val="20"/>
              </w:rPr>
            </w:pPr>
            <w:r w:rsidRPr="00F3312E">
              <w:rPr>
                <w:sz w:val="20"/>
                <w:szCs w:val="20"/>
              </w:rPr>
              <w:t>R</w:t>
            </w:r>
            <w:r w:rsidR="0061429B" w:rsidRPr="00F3312E">
              <w:rPr>
                <w:sz w:val="20"/>
                <w:szCs w:val="20"/>
              </w:rPr>
              <w:t>eligion teacher</w:t>
            </w:r>
          </w:p>
        </w:tc>
      </w:tr>
      <w:tr w:rsidR="0061429B" w:rsidRPr="00B255BF" w:rsidTr="00946F8E">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61429B" w:rsidRPr="00B255BF" w:rsidRDefault="0061429B" w:rsidP="00B255BF">
            <w:pPr>
              <w:jc w:val="center"/>
              <w:rPr>
                <w:bCs/>
                <w:sz w:val="20"/>
                <w:szCs w:val="20"/>
              </w:rPr>
            </w:pPr>
            <w:r w:rsidRPr="00B255BF">
              <w:rPr>
                <w:bCs/>
                <w:sz w:val="20"/>
                <w:szCs w:val="20"/>
              </w:rPr>
              <w:t>44</w:t>
            </w:r>
          </w:p>
        </w:tc>
        <w:tc>
          <w:tcPr>
            <w:tcW w:w="3685" w:type="dxa"/>
            <w:tcBorders>
              <w:top w:val="nil"/>
              <w:left w:val="nil"/>
              <w:bottom w:val="single" w:sz="4" w:space="0" w:color="auto"/>
              <w:right w:val="single" w:sz="4" w:space="0" w:color="auto"/>
            </w:tcBorders>
            <w:shd w:val="clear" w:color="auto" w:fill="auto"/>
            <w:noWrap/>
            <w:vAlign w:val="center"/>
            <w:hideMark/>
          </w:tcPr>
          <w:p w:rsidR="0061429B" w:rsidRPr="0061429B" w:rsidRDefault="0061429B" w:rsidP="00946F8E">
            <w:pPr>
              <w:rPr>
                <w:sz w:val="20"/>
                <w:szCs w:val="20"/>
              </w:rPr>
            </w:pPr>
            <w:r w:rsidRPr="0061429B">
              <w:rPr>
                <w:sz w:val="20"/>
                <w:szCs w:val="20"/>
              </w:rPr>
              <w:t>Yosi Susanti, S. Pd</w:t>
            </w:r>
          </w:p>
        </w:tc>
        <w:tc>
          <w:tcPr>
            <w:tcW w:w="3717" w:type="dxa"/>
            <w:tcBorders>
              <w:top w:val="nil"/>
              <w:left w:val="nil"/>
              <w:bottom w:val="single" w:sz="4" w:space="0" w:color="auto"/>
              <w:right w:val="single" w:sz="4" w:space="0" w:color="auto"/>
            </w:tcBorders>
            <w:shd w:val="clear" w:color="auto" w:fill="auto"/>
            <w:noWrap/>
            <w:vAlign w:val="center"/>
            <w:hideMark/>
          </w:tcPr>
          <w:p w:rsidR="0061429B" w:rsidRPr="0061429B" w:rsidRDefault="001B2772" w:rsidP="0061429B">
            <w:pPr>
              <w:rPr>
                <w:sz w:val="20"/>
                <w:szCs w:val="20"/>
              </w:rPr>
            </w:pPr>
            <w:r w:rsidRPr="00F3312E">
              <w:rPr>
                <w:sz w:val="20"/>
                <w:szCs w:val="20"/>
              </w:rPr>
              <w:t>H</w:t>
            </w:r>
            <w:r w:rsidR="0061429B" w:rsidRPr="00F3312E">
              <w:rPr>
                <w:sz w:val="20"/>
                <w:szCs w:val="20"/>
              </w:rPr>
              <w:t>istory teacher</w:t>
            </w:r>
          </w:p>
        </w:tc>
      </w:tr>
      <w:tr w:rsidR="0061429B" w:rsidRPr="00B255BF" w:rsidTr="00946F8E">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61429B" w:rsidRPr="00B255BF" w:rsidRDefault="0061429B" w:rsidP="00B255BF">
            <w:pPr>
              <w:jc w:val="center"/>
              <w:rPr>
                <w:bCs/>
                <w:sz w:val="20"/>
                <w:szCs w:val="20"/>
              </w:rPr>
            </w:pPr>
            <w:r w:rsidRPr="00B255BF">
              <w:rPr>
                <w:bCs/>
                <w:sz w:val="20"/>
                <w:szCs w:val="20"/>
              </w:rPr>
              <w:t>45</w:t>
            </w:r>
          </w:p>
        </w:tc>
        <w:tc>
          <w:tcPr>
            <w:tcW w:w="3685" w:type="dxa"/>
            <w:tcBorders>
              <w:top w:val="nil"/>
              <w:left w:val="nil"/>
              <w:bottom w:val="single" w:sz="4" w:space="0" w:color="auto"/>
              <w:right w:val="single" w:sz="4" w:space="0" w:color="auto"/>
            </w:tcBorders>
            <w:shd w:val="clear" w:color="auto" w:fill="auto"/>
            <w:noWrap/>
            <w:vAlign w:val="center"/>
            <w:hideMark/>
          </w:tcPr>
          <w:p w:rsidR="0061429B" w:rsidRPr="0061429B" w:rsidRDefault="0061429B" w:rsidP="00946F8E">
            <w:pPr>
              <w:rPr>
                <w:sz w:val="20"/>
                <w:szCs w:val="20"/>
              </w:rPr>
            </w:pPr>
            <w:r w:rsidRPr="0061429B">
              <w:rPr>
                <w:sz w:val="20"/>
                <w:szCs w:val="20"/>
              </w:rPr>
              <w:t>Dra. Hj. Roro Erna Utami</w:t>
            </w:r>
          </w:p>
        </w:tc>
        <w:tc>
          <w:tcPr>
            <w:tcW w:w="3717" w:type="dxa"/>
            <w:tcBorders>
              <w:top w:val="nil"/>
              <w:left w:val="nil"/>
              <w:bottom w:val="single" w:sz="4" w:space="0" w:color="auto"/>
              <w:right w:val="single" w:sz="4" w:space="0" w:color="auto"/>
            </w:tcBorders>
            <w:shd w:val="clear" w:color="auto" w:fill="auto"/>
            <w:noWrap/>
            <w:vAlign w:val="center"/>
            <w:hideMark/>
          </w:tcPr>
          <w:p w:rsidR="0061429B" w:rsidRPr="0061429B" w:rsidRDefault="001B2772" w:rsidP="0061429B">
            <w:pPr>
              <w:rPr>
                <w:sz w:val="20"/>
                <w:szCs w:val="20"/>
              </w:rPr>
            </w:pPr>
            <w:r w:rsidRPr="00F3312E">
              <w:rPr>
                <w:sz w:val="20"/>
                <w:szCs w:val="20"/>
              </w:rPr>
              <w:t>I</w:t>
            </w:r>
            <w:r w:rsidR="0061429B" w:rsidRPr="00F3312E">
              <w:rPr>
                <w:sz w:val="20"/>
                <w:szCs w:val="20"/>
              </w:rPr>
              <w:t>ndonesian teacher</w:t>
            </w:r>
          </w:p>
        </w:tc>
      </w:tr>
      <w:tr w:rsidR="0061429B" w:rsidRPr="00B255BF" w:rsidTr="00946F8E">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61429B" w:rsidRPr="00B255BF" w:rsidRDefault="0061429B" w:rsidP="00B255BF">
            <w:pPr>
              <w:jc w:val="center"/>
              <w:rPr>
                <w:bCs/>
                <w:sz w:val="20"/>
                <w:szCs w:val="20"/>
              </w:rPr>
            </w:pPr>
            <w:r w:rsidRPr="00B255BF">
              <w:rPr>
                <w:bCs/>
                <w:sz w:val="20"/>
                <w:szCs w:val="20"/>
              </w:rPr>
              <w:t>46</w:t>
            </w:r>
          </w:p>
        </w:tc>
        <w:tc>
          <w:tcPr>
            <w:tcW w:w="3685" w:type="dxa"/>
            <w:tcBorders>
              <w:top w:val="nil"/>
              <w:left w:val="nil"/>
              <w:bottom w:val="single" w:sz="4" w:space="0" w:color="auto"/>
              <w:right w:val="single" w:sz="4" w:space="0" w:color="auto"/>
            </w:tcBorders>
            <w:shd w:val="clear" w:color="auto" w:fill="auto"/>
            <w:noWrap/>
            <w:vAlign w:val="center"/>
            <w:hideMark/>
          </w:tcPr>
          <w:p w:rsidR="0061429B" w:rsidRPr="0061429B" w:rsidRDefault="0061429B" w:rsidP="00946F8E">
            <w:pPr>
              <w:rPr>
                <w:sz w:val="20"/>
                <w:szCs w:val="20"/>
              </w:rPr>
            </w:pPr>
            <w:r w:rsidRPr="0061429B">
              <w:rPr>
                <w:sz w:val="20"/>
                <w:szCs w:val="20"/>
              </w:rPr>
              <w:t>Nurleni, S</w:t>
            </w:r>
            <w:r w:rsidR="00F13D5C">
              <w:rPr>
                <w:sz w:val="20"/>
                <w:szCs w:val="20"/>
              </w:rPr>
              <w:t>.</w:t>
            </w:r>
            <w:r w:rsidRPr="0061429B">
              <w:rPr>
                <w:sz w:val="20"/>
                <w:szCs w:val="20"/>
              </w:rPr>
              <w:t>T</w:t>
            </w:r>
          </w:p>
        </w:tc>
        <w:tc>
          <w:tcPr>
            <w:tcW w:w="3717" w:type="dxa"/>
            <w:tcBorders>
              <w:top w:val="nil"/>
              <w:left w:val="nil"/>
              <w:bottom w:val="single" w:sz="4" w:space="0" w:color="auto"/>
              <w:right w:val="single" w:sz="4" w:space="0" w:color="auto"/>
            </w:tcBorders>
            <w:shd w:val="clear" w:color="auto" w:fill="auto"/>
            <w:noWrap/>
            <w:vAlign w:val="center"/>
            <w:hideMark/>
          </w:tcPr>
          <w:p w:rsidR="0061429B" w:rsidRPr="0061429B" w:rsidRDefault="001B2772" w:rsidP="0061429B">
            <w:pPr>
              <w:rPr>
                <w:sz w:val="20"/>
                <w:szCs w:val="20"/>
              </w:rPr>
            </w:pPr>
            <w:r w:rsidRPr="00F3312E">
              <w:rPr>
                <w:sz w:val="20"/>
                <w:szCs w:val="20"/>
              </w:rPr>
              <w:t>M</w:t>
            </w:r>
            <w:r w:rsidR="0061429B" w:rsidRPr="00F3312E">
              <w:rPr>
                <w:sz w:val="20"/>
                <w:szCs w:val="20"/>
              </w:rPr>
              <w:t>ath teacher</w:t>
            </w:r>
          </w:p>
        </w:tc>
      </w:tr>
      <w:tr w:rsidR="0061429B" w:rsidRPr="00B255BF" w:rsidTr="00946F8E">
        <w:trPr>
          <w:trHeight w:val="285"/>
        </w:trPr>
        <w:tc>
          <w:tcPr>
            <w:tcW w:w="457" w:type="dxa"/>
            <w:tcBorders>
              <w:top w:val="nil"/>
              <w:left w:val="single" w:sz="8" w:space="0" w:color="auto"/>
              <w:bottom w:val="single" w:sz="4" w:space="0" w:color="auto"/>
              <w:right w:val="single" w:sz="4" w:space="0" w:color="auto"/>
            </w:tcBorders>
            <w:shd w:val="clear" w:color="auto" w:fill="auto"/>
            <w:noWrap/>
            <w:vAlign w:val="center"/>
            <w:hideMark/>
          </w:tcPr>
          <w:p w:rsidR="0061429B" w:rsidRPr="00B255BF" w:rsidRDefault="0061429B" w:rsidP="00B255BF">
            <w:pPr>
              <w:jc w:val="center"/>
              <w:rPr>
                <w:bCs/>
                <w:sz w:val="20"/>
                <w:szCs w:val="20"/>
              </w:rPr>
            </w:pPr>
            <w:r w:rsidRPr="00B255BF">
              <w:rPr>
                <w:bCs/>
                <w:sz w:val="20"/>
                <w:szCs w:val="20"/>
              </w:rPr>
              <w:t>47</w:t>
            </w:r>
          </w:p>
        </w:tc>
        <w:tc>
          <w:tcPr>
            <w:tcW w:w="3685" w:type="dxa"/>
            <w:tcBorders>
              <w:top w:val="nil"/>
              <w:left w:val="nil"/>
              <w:bottom w:val="single" w:sz="4" w:space="0" w:color="auto"/>
              <w:right w:val="single" w:sz="4" w:space="0" w:color="auto"/>
            </w:tcBorders>
            <w:shd w:val="clear" w:color="auto" w:fill="auto"/>
            <w:noWrap/>
            <w:vAlign w:val="center"/>
            <w:hideMark/>
          </w:tcPr>
          <w:p w:rsidR="0061429B" w:rsidRPr="0061429B" w:rsidRDefault="00F13D5C" w:rsidP="00946F8E">
            <w:pPr>
              <w:rPr>
                <w:sz w:val="20"/>
                <w:szCs w:val="20"/>
              </w:rPr>
            </w:pPr>
            <w:r>
              <w:rPr>
                <w:sz w:val="20"/>
                <w:szCs w:val="20"/>
              </w:rPr>
              <w:t xml:space="preserve">Marwati, S. </w:t>
            </w:r>
            <w:r w:rsidR="0061429B" w:rsidRPr="0061429B">
              <w:rPr>
                <w:sz w:val="20"/>
                <w:szCs w:val="20"/>
              </w:rPr>
              <w:t>Pd</w:t>
            </w:r>
          </w:p>
        </w:tc>
        <w:tc>
          <w:tcPr>
            <w:tcW w:w="3717" w:type="dxa"/>
            <w:tcBorders>
              <w:top w:val="nil"/>
              <w:left w:val="nil"/>
              <w:bottom w:val="single" w:sz="4" w:space="0" w:color="auto"/>
              <w:right w:val="single" w:sz="4" w:space="0" w:color="auto"/>
            </w:tcBorders>
            <w:shd w:val="clear" w:color="auto" w:fill="auto"/>
            <w:noWrap/>
            <w:vAlign w:val="center"/>
            <w:hideMark/>
          </w:tcPr>
          <w:p w:rsidR="0061429B" w:rsidRPr="0061429B" w:rsidRDefault="001B2772" w:rsidP="0061429B">
            <w:pPr>
              <w:rPr>
                <w:sz w:val="20"/>
                <w:szCs w:val="20"/>
              </w:rPr>
            </w:pPr>
            <w:r w:rsidRPr="00F3312E">
              <w:rPr>
                <w:sz w:val="20"/>
                <w:szCs w:val="20"/>
              </w:rPr>
              <w:t>G</w:t>
            </w:r>
            <w:r w:rsidR="0061429B" w:rsidRPr="00F3312E">
              <w:rPr>
                <w:sz w:val="20"/>
                <w:szCs w:val="20"/>
              </w:rPr>
              <w:t>eography teacher</w:t>
            </w:r>
          </w:p>
        </w:tc>
      </w:tr>
      <w:tr w:rsidR="0061429B" w:rsidRPr="00B255BF" w:rsidTr="00087807">
        <w:trPr>
          <w:trHeight w:val="300"/>
        </w:trPr>
        <w:tc>
          <w:tcPr>
            <w:tcW w:w="45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1429B" w:rsidRPr="00B255BF" w:rsidRDefault="0061429B" w:rsidP="00B255BF">
            <w:pPr>
              <w:jc w:val="center"/>
              <w:rPr>
                <w:bCs/>
                <w:sz w:val="20"/>
                <w:szCs w:val="20"/>
              </w:rPr>
            </w:pPr>
            <w:r w:rsidRPr="00B255BF">
              <w:rPr>
                <w:bCs/>
                <w:sz w:val="20"/>
                <w:szCs w:val="20"/>
              </w:rPr>
              <w:lastRenderedPageBreak/>
              <w:t>48</w:t>
            </w:r>
          </w:p>
        </w:tc>
        <w:tc>
          <w:tcPr>
            <w:tcW w:w="3685" w:type="dxa"/>
            <w:tcBorders>
              <w:top w:val="single" w:sz="4" w:space="0" w:color="auto"/>
              <w:left w:val="nil"/>
              <w:bottom w:val="single" w:sz="8" w:space="0" w:color="auto"/>
              <w:right w:val="single" w:sz="4" w:space="0" w:color="auto"/>
            </w:tcBorders>
            <w:shd w:val="clear" w:color="auto" w:fill="auto"/>
            <w:noWrap/>
            <w:vAlign w:val="center"/>
            <w:hideMark/>
          </w:tcPr>
          <w:p w:rsidR="0061429B" w:rsidRPr="0061429B" w:rsidRDefault="0061429B" w:rsidP="00946F8E">
            <w:pPr>
              <w:rPr>
                <w:sz w:val="20"/>
                <w:szCs w:val="20"/>
              </w:rPr>
            </w:pPr>
            <w:r w:rsidRPr="0061429B">
              <w:rPr>
                <w:sz w:val="20"/>
                <w:szCs w:val="20"/>
              </w:rPr>
              <w:t>Nining Halimah, S. Pd</w:t>
            </w:r>
          </w:p>
        </w:tc>
        <w:tc>
          <w:tcPr>
            <w:tcW w:w="3717" w:type="dxa"/>
            <w:tcBorders>
              <w:top w:val="single" w:sz="4" w:space="0" w:color="auto"/>
              <w:left w:val="nil"/>
              <w:bottom w:val="single" w:sz="8" w:space="0" w:color="auto"/>
              <w:right w:val="single" w:sz="4" w:space="0" w:color="auto"/>
            </w:tcBorders>
            <w:shd w:val="clear" w:color="auto" w:fill="auto"/>
            <w:noWrap/>
            <w:vAlign w:val="center"/>
            <w:hideMark/>
          </w:tcPr>
          <w:p w:rsidR="0061429B" w:rsidRPr="0061429B" w:rsidRDefault="001B2772" w:rsidP="0061429B">
            <w:pPr>
              <w:rPr>
                <w:sz w:val="20"/>
                <w:szCs w:val="20"/>
              </w:rPr>
            </w:pPr>
            <w:r w:rsidRPr="00F3312E">
              <w:rPr>
                <w:sz w:val="20"/>
                <w:szCs w:val="20"/>
              </w:rPr>
              <w:t>I</w:t>
            </w:r>
            <w:r w:rsidR="0061429B" w:rsidRPr="00F3312E">
              <w:rPr>
                <w:sz w:val="20"/>
                <w:szCs w:val="20"/>
              </w:rPr>
              <w:t>ndonesian teacher</w:t>
            </w:r>
          </w:p>
        </w:tc>
      </w:tr>
      <w:tr w:rsidR="0061429B" w:rsidRPr="00B255BF" w:rsidTr="00946F8E">
        <w:trPr>
          <w:trHeight w:val="300"/>
        </w:trPr>
        <w:tc>
          <w:tcPr>
            <w:tcW w:w="457" w:type="dxa"/>
            <w:tcBorders>
              <w:top w:val="nil"/>
              <w:left w:val="single" w:sz="8" w:space="0" w:color="auto"/>
              <w:bottom w:val="single" w:sz="8" w:space="0" w:color="auto"/>
              <w:right w:val="single" w:sz="4" w:space="0" w:color="auto"/>
            </w:tcBorders>
            <w:shd w:val="clear" w:color="auto" w:fill="auto"/>
            <w:noWrap/>
            <w:vAlign w:val="center"/>
          </w:tcPr>
          <w:p w:rsidR="0061429B" w:rsidRPr="00BE3090" w:rsidRDefault="0061429B" w:rsidP="00B255BF">
            <w:pPr>
              <w:jc w:val="center"/>
              <w:rPr>
                <w:bCs/>
                <w:sz w:val="20"/>
                <w:szCs w:val="20"/>
              </w:rPr>
            </w:pPr>
            <w:r w:rsidRPr="00BE3090">
              <w:rPr>
                <w:bCs/>
                <w:sz w:val="20"/>
                <w:szCs w:val="20"/>
              </w:rPr>
              <w:t>49</w:t>
            </w:r>
          </w:p>
        </w:tc>
        <w:tc>
          <w:tcPr>
            <w:tcW w:w="3685" w:type="dxa"/>
            <w:tcBorders>
              <w:top w:val="nil"/>
              <w:left w:val="nil"/>
              <w:bottom w:val="single" w:sz="8" w:space="0" w:color="auto"/>
              <w:right w:val="single" w:sz="4" w:space="0" w:color="auto"/>
            </w:tcBorders>
            <w:shd w:val="clear" w:color="auto" w:fill="auto"/>
            <w:noWrap/>
            <w:vAlign w:val="center"/>
          </w:tcPr>
          <w:p w:rsidR="0061429B" w:rsidRPr="0061429B" w:rsidRDefault="0061429B" w:rsidP="00946F8E">
            <w:pPr>
              <w:rPr>
                <w:sz w:val="20"/>
                <w:szCs w:val="20"/>
              </w:rPr>
            </w:pPr>
            <w:r w:rsidRPr="0061429B">
              <w:rPr>
                <w:sz w:val="20"/>
                <w:szCs w:val="20"/>
              </w:rPr>
              <w:t>Yeni Puspita Sari, S. Pd</w:t>
            </w:r>
          </w:p>
        </w:tc>
        <w:tc>
          <w:tcPr>
            <w:tcW w:w="3717" w:type="dxa"/>
            <w:tcBorders>
              <w:top w:val="nil"/>
              <w:left w:val="nil"/>
              <w:bottom w:val="single" w:sz="8" w:space="0" w:color="auto"/>
              <w:right w:val="single" w:sz="4" w:space="0" w:color="auto"/>
            </w:tcBorders>
            <w:shd w:val="clear" w:color="auto" w:fill="auto"/>
            <w:noWrap/>
            <w:vAlign w:val="center"/>
          </w:tcPr>
          <w:p w:rsidR="0061429B" w:rsidRPr="0061429B" w:rsidRDefault="001B2772" w:rsidP="0061429B">
            <w:pPr>
              <w:rPr>
                <w:sz w:val="20"/>
                <w:szCs w:val="20"/>
              </w:rPr>
            </w:pPr>
            <w:r w:rsidRPr="00F3312E">
              <w:rPr>
                <w:sz w:val="20"/>
                <w:szCs w:val="20"/>
              </w:rPr>
              <w:t>G</w:t>
            </w:r>
            <w:r w:rsidR="0061429B" w:rsidRPr="00F3312E">
              <w:rPr>
                <w:sz w:val="20"/>
                <w:szCs w:val="20"/>
              </w:rPr>
              <w:t>eography teacher</w:t>
            </w:r>
          </w:p>
        </w:tc>
      </w:tr>
    </w:tbl>
    <w:p w:rsidR="00DB4334" w:rsidRDefault="00DB4334" w:rsidP="00DB4334">
      <w:pPr>
        <w:tabs>
          <w:tab w:val="left" w:pos="567"/>
          <w:tab w:val="left" w:pos="900"/>
          <w:tab w:val="left" w:pos="1080"/>
          <w:tab w:val="left" w:pos="1440"/>
          <w:tab w:val="left" w:pos="1800"/>
        </w:tabs>
        <w:spacing w:line="480" w:lineRule="auto"/>
        <w:jc w:val="both"/>
      </w:pPr>
      <w:r w:rsidRPr="008A4615">
        <w:t xml:space="preserve"> </w:t>
      </w:r>
      <w:r w:rsidR="008147A6" w:rsidRPr="00B07953">
        <w:rPr>
          <w:bCs/>
          <w:sz w:val="20"/>
          <w:szCs w:val="20"/>
        </w:rPr>
        <w:t>(</w:t>
      </w:r>
      <w:r w:rsidR="008147A6" w:rsidRPr="00B07953">
        <w:rPr>
          <w:bCs/>
          <w:i/>
          <w:sz w:val="20"/>
          <w:szCs w:val="20"/>
        </w:rPr>
        <w:t xml:space="preserve">Source : School Administration of </w:t>
      </w:r>
      <w:r w:rsidR="008147A6">
        <w:rPr>
          <w:bCs/>
          <w:i/>
          <w:sz w:val="20"/>
          <w:szCs w:val="20"/>
        </w:rPr>
        <w:t>SMA Nurul Iman</w:t>
      </w:r>
      <w:r w:rsidR="008147A6" w:rsidRPr="00B07953">
        <w:rPr>
          <w:i/>
          <w:sz w:val="20"/>
          <w:szCs w:val="20"/>
        </w:rPr>
        <w:t xml:space="preserve"> Palembang</w:t>
      </w:r>
      <w:r w:rsidR="008147A6">
        <w:rPr>
          <w:i/>
          <w:sz w:val="20"/>
          <w:szCs w:val="20"/>
        </w:rPr>
        <w:t xml:space="preserve"> in the academic year 2013/2014</w:t>
      </w:r>
      <w:r w:rsidR="008147A6" w:rsidRPr="00B07953">
        <w:rPr>
          <w:i/>
          <w:sz w:val="20"/>
          <w:szCs w:val="20"/>
        </w:rPr>
        <w:t>)</w:t>
      </w:r>
    </w:p>
    <w:p w:rsidR="006C567B" w:rsidRPr="004D2697" w:rsidRDefault="006C567B" w:rsidP="00DB4334">
      <w:pPr>
        <w:tabs>
          <w:tab w:val="left" w:pos="567"/>
          <w:tab w:val="left" w:pos="900"/>
          <w:tab w:val="left" w:pos="1080"/>
          <w:tab w:val="left" w:pos="1440"/>
          <w:tab w:val="left" w:pos="1800"/>
        </w:tabs>
        <w:spacing w:line="480" w:lineRule="auto"/>
        <w:jc w:val="both"/>
      </w:pPr>
    </w:p>
    <w:p w:rsidR="00BE3090" w:rsidRDefault="00DB4334" w:rsidP="00DB4334">
      <w:pPr>
        <w:tabs>
          <w:tab w:val="left" w:pos="567"/>
          <w:tab w:val="left" w:pos="900"/>
          <w:tab w:val="left" w:pos="1080"/>
          <w:tab w:val="left" w:pos="1440"/>
          <w:tab w:val="left" w:pos="1800"/>
        </w:tabs>
        <w:spacing w:line="480" w:lineRule="auto"/>
        <w:ind w:firstLine="851"/>
        <w:jc w:val="both"/>
      </w:pPr>
      <w:r w:rsidRPr="008A4615">
        <w:t xml:space="preserve">The </w:t>
      </w:r>
      <w:r>
        <w:t xml:space="preserve">total </w:t>
      </w:r>
      <w:r w:rsidRPr="008A4615">
        <w:t>stud</w:t>
      </w:r>
      <w:r w:rsidR="00C823AF">
        <w:t>ents in 2013/2014</w:t>
      </w:r>
      <w:r w:rsidR="00A35268">
        <w:t xml:space="preserve"> period are </w:t>
      </w:r>
      <w:r w:rsidR="00CF1DE4">
        <w:t>494</w:t>
      </w:r>
      <w:r>
        <w:t xml:space="preserve"> students consisting of </w:t>
      </w:r>
      <w:r w:rsidR="00E46788">
        <w:t xml:space="preserve"> 143</w:t>
      </w:r>
      <w:r w:rsidRPr="008A4615">
        <w:t xml:space="preserve"> tenth g</w:t>
      </w:r>
      <w:r w:rsidR="00E46788">
        <w:t>rade students with the total 63</w:t>
      </w:r>
      <w:r w:rsidRPr="008A4615">
        <w:t xml:space="preserve"> of </w:t>
      </w:r>
      <w:r w:rsidR="00E46788">
        <w:t>male students and 80 for the female  students. 15</w:t>
      </w:r>
      <w:r w:rsidR="00F16E41">
        <w:t>7</w:t>
      </w:r>
      <w:r w:rsidR="003127E8">
        <w:t xml:space="preserve"> of</w:t>
      </w:r>
      <w:r w:rsidR="00E46788">
        <w:t xml:space="preserve"> eleventh grade students</w:t>
      </w:r>
      <w:r w:rsidRPr="008A4615">
        <w:t xml:space="preserve"> with the total </w:t>
      </w:r>
      <w:r w:rsidR="00E46788">
        <w:t>81 of male students and 7</w:t>
      </w:r>
      <w:r w:rsidR="00F16E41">
        <w:t>6</w:t>
      </w:r>
      <w:r w:rsidRPr="008A4615">
        <w:t xml:space="preserve"> of </w:t>
      </w:r>
      <w:r w:rsidR="003127E8">
        <w:t>female s</w:t>
      </w:r>
      <w:r w:rsidR="00E46788">
        <w:t xml:space="preserve">tudents. Then also, </w:t>
      </w:r>
      <w:r w:rsidR="003127E8">
        <w:t>193 of</w:t>
      </w:r>
      <w:r w:rsidRPr="008A4615">
        <w:t xml:space="preserve"> twelfth g</w:t>
      </w:r>
      <w:r>
        <w:t xml:space="preserve">rade students with </w:t>
      </w:r>
      <w:r w:rsidR="003127E8">
        <w:t>the total 87 of male students and 106</w:t>
      </w:r>
      <w:r w:rsidRPr="008A4615">
        <w:t xml:space="preserve"> of female students. </w:t>
      </w:r>
      <w:r w:rsidR="00BE3090">
        <w:t>The number of Students displayed in the following table :</w:t>
      </w:r>
    </w:p>
    <w:p w:rsidR="00BE3090" w:rsidRDefault="00874621" w:rsidP="00BE3090">
      <w:pPr>
        <w:tabs>
          <w:tab w:val="left" w:pos="567"/>
          <w:tab w:val="left" w:pos="900"/>
          <w:tab w:val="left" w:pos="1080"/>
          <w:tab w:val="left" w:pos="1440"/>
          <w:tab w:val="left" w:pos="1800"/>
        </w:tabs>
        <w:spacing w:line="480" w:lineRule="auto"/>
        <w:jc w:val="center"/>
        <w:rPr>
          <w:b/>
        </w:rPr>
      </w:pPr>
      <w:r>
        <w:rPr>
          <w:b/>
        </w:rPr>
        <w:t>Table 2</w:t>
      </w:r>
    </w:p>
    <w:p w:rsidR="00BE3090" w:rsidRPr="00BE3090" w:rsidRDefault="00BE3090" w:rsidP="00BE3090">
      <w:pPr>
        <w:tabs>
          <w:tab w:val="left" w:pos="567"/>
          <w:tab w:val="left" w:pos="900"/>
          <w:tab w:val="left" w:pos="1080"/>
          <w:tab w:val="left" w:pos="1440"/>
          <w:tab w:val="left" w:pos="1800"/>
        </w:tabs>
        <w:spacing w:line="480" w:lineRule="auto"/>
        <w:jc w:val="center"/>
        <w:rPr>
          <w:b/>
        </w:rPr>
      </w:pPr>
      <w:r w:rsidRPr="00BE3090">
        <w:rPr>
          <w:b/>
        </w:rPr>
        <w:t>T</w:t>
      </w:r>
      <w:r w:rsidR="00295572">
        <w:rPr>
          <w:b/>
        </w:rPr>
        <w:t>he N</w:t>
      </w:r>
      <w:r w:rsidRPr="00BE3090">
        <w:rPr>
          <w:b/>
        </w:rPr>
        <w:t>umber of Students</w:t>
      </w:r>
      <w:r>
        <w:rPr>
          <w:b/>
        </w:rPr>
        <w:t xml:space="preserve"> SMA Nurul Iman Palembang</w:t>
      </w:r>
    </w:p>
    <w:tbl>
      <w:tblPr>
        <w:tblStyle w:val="TableGrid"/>
        <w:tblW w:w="0" w:type="auto"/>
        <w:tblInd w:w="108" w:type="dxa"/>
        <w:tblLayout w:type="fixed"/>
        <w:tblLook w:val="04A0"/>
      </w:tblPr>
      <w:tblGrid>
        <w:gridCol w:w="567"/>
        <w:gridCol w:w="2625"/>
        <w:gridCol w:w="1606"/>
        <w:gridCol w:w="1638"/>
        <w:gridCol w:w="1361"/>
      </w:tblGrid>
      <w:tr w:rsidR="00F24F43" w:rsidRPr="00803945" w:rsidTr="004838D9">
        <w:tc>
          <w:tcPr>
            <w:tcW w:w="567" w:type="dxa"/>
            <w:vMerge w:val="restart"/>
            <w:vAlign w:val="center"/>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No</w:t>
            </w:r>
          </w:p>
        </w:tc>
        <w:tc>
          <w:tcPr>
            <w:tcW w:w="2625" w:type="dxa"/>
            <w:vMerge w:val="restart"/>
            <w:vAlign w:val="center"/>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Class</w:t>
            </w:r>
          </w:p>
        </w:tc>
        <w:tc>
          <w:tcPr>
            <w:tcW w:w="3244" w:type="dxa"/>
            <w:gridSpan w:val="2"/>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 xml:space="preserve">Students </w:t>
            </w:r>
          </w:p>
        </w:tc>
        <w:tc>
          <w:tcPr>
            <w:tcW w:w="1361" w:type="dxa"/>
            <w:vMerge w:val="restart"/>
            <w:vAlign w:val="center"/>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Total</w:t>
            </w:r>
          </w:p>
        </w:tc>
      </w:tr>
      <w:tr w:rsidR="00803945" w:rsidRPr="00803945" w:rsidTr="004838D9">
        <w:tc>
          <w:tcPr>
            <w:tcW w:w="567" w:type="dxa"/>
            <w:vMerge/>
          </w:tcPr>
          <w:p w:rsidR="00F24F43" w:rsidRPr="00803945" w:rsidRDefault="00F24F43" w:rsidP="00946F8E">
            <w:pPr>
              <w:tabs>
                <w:tab w:val="left" w:pos="360"/>
                <w:tab w:val="left" w:pos="540"/>
                <w:tab w:val="left" w:pos="720"/>
                <w:tab w:val="left" w:pos="1418"/>
                <w:tab w:val="left" w:pos="1800"/>
              </w:tabs>
              <w:jc w:val="center"/>
              <w:rPr>
                <w:bCs/>
                <w:sz w:val="20"/>
                <w:szCs w:val="20"/>
              </w:rPr>
            </w:pPr>
          </w:p>
        </w:tc>
        <w:tc>
          <w:tcPr>
            <w:tcW w:w="2625" w:type="dxa"/>
            <w:vMerge/>
          </w:tcPr>
          <w:p w:rsidR="00F24F43" w:rsidRPr="00803945" w:rsidRDefault="00F24F43" w:rsidP="00946F8E">
            <w:pPr>
              <w:tabs>
                <w:tab w:val="left" w:pos="360"/>
                <w:tab w:val="left" w:pos="540"/>
                <w:tab w:val="left" w:pos="720"/>
                <w:tab w:val="left" w:pos="1418"/>
                <w:tab w:val="left" w:pos="1800"/>
              </w:tabs>
              <w:jc w:val="center"/>
              <w:rPr>
                <w:bCs/>
                <w:sz w:val="20"/>
                <w:szCs w:val="20"/>
              </w:rPr>
            </w:pPr>
          </w:p>
        </w:tc>
        <w:tc>
          <w:tcPr>
            <w:tcW w:w="1606"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 xml:space="preserve">Male </w:t>
            </w:r>
          </w:p>
        </w:tc>
        <w:tc>
          <w:tcPr>
            <w:tcW w:w="1638"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 xml:space="preserve">Female </w:t>
            </w:r>
          </w:p>
        </w:tc>
        <w:tc>
          <w:tcPr>
            <w:tcW w:w="1361" w:type="dxa"/>
            <w:vMerge/>
          </w:tcPr>
          <w:p w:rsidR="00F24F43" w:rsidRPr="00803945" w:rsidRDefault="00F24F43" w:rsidP="00946F8E">
            <w:pPr>
              <w:tabs>
                <w:tab w:val="left" w:pos="360"/>
                <w:tab w:val="left" w:pos="540"/>
                <w:tab w:val="left" w:pos="720"/>
                <w:tab w:val="left" w:pos="1418"/>
                <w:tab w:val="left" w:pos="1800"/>
              </w:tabs>
              <w:jc w:val="center"/>
              <w:rPr>
                <w:bCs/>
                <w:sz w:val="20"/>
                <w:szCs w:val="20"/>
              </w:rPr>
            </w:pPr>
          </w:p>
        </w:tc>
      </w:tr>
      <w:tr w:rsidR="00803945" w:rsidRPr="00803945" w:rsidTr="004838D9">
        <w:tc>
          <w:tcPr>
            <w:tcW w:w="567"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1.</w:t>
            </w:r>
          </w:p>
        </w:tc>
        <w:tc>
          <w:tcPr>
            <w:tcW w:w="2625" w:type="dxa"/>
          </w:tcPr>
          <w:p w:rsidR="00F24F43" w:rsidRPr="00803945" w:rsidRDefault="00F24F43" w:rsidP="00F24F43">
            <w:pPr>
              <w:tabs>
                <w:tab w:val="left" w:pos="360"/>
                <w:tab w:val="left" w:pos="540"/>
                <w:tab w:val="left" w:pos="720"/>
                <w:tab w:val="left" w:pos="1418"/>
                <w:tab w:val="left" w:pos="1800"/>
              </w:tabs>
              <w:jc w:val="center"/>
              <w:rPr>
                <w:bCs/>
                <w:sz w:val="20"/>
                <w:szCs w:val="20"/>
              </w:rPr>
            </w:pPr>
            <w:r w:rsidRPr="00803945">
              <w:rPr>
                <w:bCs/>
                <w:sz w:val="20"/>
                <w:szCs w:val="20"/>
              </w:rPr>
              <w:t xml:space="preserve">X </w:t>
            </w:r>
          </w:p>
        </w:tc>
        <w:tc>
          <w:tcPr>
            <w:tcW w:w="1606"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63</w:t>
            </w:r>
          </w:p>
        </w:tc>
        <w:tc>
          <w:tcPr>
            <w:tcW w:w="1638"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80</w:t>
            </w:r>
          </w:p>
        </w:tc>
        <w:tc>
          <w:tcPr>
            <w:tcW w:w="1361"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143</w:t>
            </w:r>
          </w:p>
        </w:tc>
      </w:tr>
      <w:tr w:rsidR="00803945" w:rsidRPr="00803945" w:rsidTr="004838D9">
        <w:tc>
          <w:tcPr>
            <w:tcW w:w="567"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2.</w:t>
            </w:r>
          </w:p>
        </w:tc>
        <w:tc>
          <w:tcPr>
            <w:tcW w:w="2625" w:type="dxa"/>
          </w:tcPr>
          <w:p w:rsidR="00F24F43" w:rsidRPr="00803945" w:rsidRDefault="00F24F43" w:rsidP="00F24F43">
            <w:pPr>
              <w:tabs>
                <w:tab w:val="left" w:pos="360"/>
                <w:tab w:val="left" w:pos="540"/>
                <w:tab w:val="left" w:pos="720"/>
                <w:tab w:val="left" w:pos="1418"/>
                <w:tab w:val="left" w:pos="1800"/>
              </w:tabs>
              <w:jc w:val="center"/>
              <w:rPr>
                <w:bCs/>
                <w:sz w:val="20"/>
                <w:szCs w:val="20"/>
              </w:rPr>
            </w:pPr>
            <w:r w:rsidRPr="00803945">
              <w:rPr>
                <w:bCs/>
                <w:sz w:val="20"/>
                <w:szCs w:val="20"/>
              </w:rPr>
              <w:t xml:space="preserve">XI </w:t>
            </w:r>
          </w:p>
        </w:tc>
        <w:tc>
          <w:tcPr>
            <w:tcW w:w="1606"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81</w:t>
            </w:r>
          </w:p>
        </w:tc>
        <w:tc>
          <w:tcPr>
            <w:tcW w:w="1638"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76</w:t>
            </w:r>
          </w:p>
        </w:tc>
        <w:tc>
          <w:tcPr>
            <w:tcW w:w="1361"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sz w:val="20"/>
                <w:szCs w:val="20"/>
              </w:rPr>
              <w:t>157</w:t>
            </w:r>
          </w:p>
        </w:tc>
      </w:tr>
      <w:tr w:rsidR="00803945" w:rsidRPr="00803945" w:rsidTr="004838D9">
        <w:tc>
          <w:tcPr>
            <w:tcW w:w="567"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3.</w:t>
            </w:r>
          </w:p>
        </w:tc>
        <w:tc>
          <w:tcPr>
            <w:tcW w:w="2625" w:type="dxa"/>
            <w:vAlign w:val="center"/>
          </w:tcPr>
          <w:p w:rsidR="00F24F43" w:rsidRPr="00803945" w:rsidRDefault="00F24F43" w:rsidP="00F24F43">
            <w:pPr>
              <w:jc w:val="center"/>
              <w:rPr>
                <w:sz w:val="20"/>
                <w:szCs w:val="20"/>
              </w:rPr>
            </w:pPr>
            <w:r w:rsidRPr="00803945">
              <w:rPr>
                <w:bCs/>
                <w:sz w:val="20"/>
                <w:szCs w:val="20"/>
              </w:rPr>
              <w:t>XII</w:t>
            </w:r>
          </w:p>
        </w:tc>
        <w:tc>
          <w:tcPr>
            <w:tcW w:w="1606"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sz w:val="20"/>
                <w:szCs w:val="20"/>
              </w:rPr>
              <w:t>87</w:t>
            </w:r>
          </w:p>
        </w:tc>
        <w:tc>
          <w:tcPr>
            <w:tcW w:w="1638"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sz w:val="20"/>
                <w:szCs w:val="20"/>
              </w:rPr>
              <w:t>106</w:t>
            </w:r>
          </w:p>
        </w:tc>
        <w:tc>
          <w:tcPr>
            <w:tcW w:w="1361"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sz w:val="20"/>
                <w:szCs w:val="20"/>
              </w:rPr>
              <w:t>193</w:t>
            </w:r>
          </w:p>
        </w:tc>
      </w:tr>
      <w:tr w:rsidR="00F24F43" w:rsidRPr="00803945" w:rsidTr="004838D9">
        <w:tc>
          <w:tcPr>
            <w:tcW w:w="567" w:type="dxa"/>
          </w:tcPr>
          <w:p w:rsidR="00F24F43" w:rsidRPr="00803945" w:rsidRDefault="00F24F43" w:rsidP="00946F8E">
            <w:pPr>
              <w:tabs>
                <w:tab w:val="left" w:pos="360"/>
                <w:tab w:val="left" w:pos="540"/>
                <w:tab w:val="left" w:pos="720"/>
                <w:tab w:val="left" w:pos="1418"/>
                <w:tab w:val="left" w:pos="1800"/>
              </w:tabs>
              <w:jc w:val="center"/>
              <w:rPr>
                <w:bCs/>
                <w:sz w:val="20"/>
                <w:szCs w:val="20"/>
              </w:rPr>
            </w:pPr>
          </w:p>
        </w:tc>
        <w:tc>
          <w:tcPr>
            <w:tcW w:w="5869" w:type="dxa"/>
            <w:gridSpan w:val="3"/>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bCs/>
                <w:sz w:val="20"/>
                <w:szCs w:val="20"/>
              </w:rPr>
              <w:t>TOTAL OF STUDENTS</w:t>
            </w:r>
          </w:p>
        </w:tc>
        <w:tc>
          <w:tcPr>
            <w:tcW w:w="1361" w:type="dxa"/>
          </w:tcPr>
          <w:p w:rsidR="00F24F43" w:rsidRPr="00803945" w:rsidRDefault="00F24F43" w:rsidP="00946F8E">
            <w:pPr>
              <w:tabs>
                <w:tab w:val="left" w:pos="360"/>
                <w:tab w:val="left" w:pos="540"/>
                <w:tab w:val="left" w:pos="720"/>
                <w:tab w:val="left" w:pos="1418"/>
                <w:tab w:val="left" w:pos="1800"/>
              </w:tabs>
              <w:jc w:val="center"/>
              <w:rPr>
                <w:bCs/>
                <w:sz w:val="20"/>
                <w:szCs w:val="20"/>
              </w:rPr>
            </w:pPr>
            <w:r w:rsidRPr="00803945">
              <w:rPr>
                <w:sz w:val="20"/>
                <w:szCs w:val="20"/>
              </w:rPr>
              <w:t>494</w:t>
            </w:r>
          </w:p>
        </w:tc>
      </w:tr>
    </w:tbl>
    <w:p w:rsidR="00F24F43" w:rsidRPr="008A4615" w:rsidRDefault="00F24F43" w:rsidP="00F24F43">
      <w:pPr>
        <w:tabs>
          <w:tab w:val="left" w:pos="567"/>
          <w:tab w:val="left" w:pos="900"/>
          <w:tab w:val="left" w:pos="1080"/>
          <w:tab w:val="left" w:pos="1440"/>
          <w:tab w:val="left" w:pos="1800"/>
        </w:tabs>
        <w:spacing w:line="480" w:lineRule="auto"/>
        <w:jc w:val="both"/>
      </w:pPr>
    </w:p>
    <w:p w:rsidR="0013488A" w:rsidRDefault="00DB4334" w:rsidP="00FC6A35">
      <w:pPr>
        <w:tabs>
          <w:tab w:val="left" w:pos="567"/>
          <w:tab w:val="left" w:pos="900"/>
          <w:tab w:val="left" w:pos="1080"/>
          <w:tab w:val="left" w:pos="1440"/>
          <w:tab w:val="left" w:pos="1800"/>
        </w:tabs>
        <w:spacing w:line="480" w:lineRule="auto"/>
        <w:ind w:firstLine="851"/>
        <w:jc w:val="both"/>
      </w:pPr>
      <w:r>
        <w:t xml:space="preserve">Then, </w:t>
      </w:r>
      <w:r w:rsidRPr="008A4615">
        <w:t>the total n</w:t>
      </w:r>
      <w:r w:rsidR="00FD07DB">
        <w:t>umber</w:t>
      </w:r>
      <w:r w:rsidR="00807290">
        <w:t xml:space="preserve"> is</w:t>
      </w:r>
      <w:r w:rsidR="00CA7403">
        <w:t xml:space="preserve"> </w:t>
      </w:r>
      <w:r w:rsidR="00682E51">
        <w:t xml:space="preserve">35 </w:t>
      </w:r>
      <w:r w:rsidR="00FD07DB">
        <w:t xml:space="preserve">rooms. There are </w:t>
      </w:r>
      <w:r w:rsidR="00682E51">
        <w:t xml:space="preserve">14 </w:t>
      </w:r>
      <w:r w:rsidR="00F069AB">
        <w:t xml:space="preserve">rooms consisting of </w:t>
      </w:r>
      <w:r w:rsidRPr="008A4615">
        <w:t xml:space="preserve"> </w:t>
      </w:r>
      <w:r w:rsidR="00CA7403">
        <w:t xml:space="preserve">4 </w:t>
      </w:r>
      <w:r w:rsidRPr="008A4615">
        <w:t>classr</w:t>
      </w:r>
      <w:r w:rsidR="00CA7403">
        <w:t>ooms for tenth grade students, 5</w:t>
      </w:r>
      <w:r w:rsidRPr="008A4615">
        <w:t xml:space="preserve"> classroom</w:t>
      </w:r>
      <w:r w:rsidR="00CA7403">
        <w:t>s for eleventh grade students, 5</w:t>
      </w:r>
      <w:r w:rsidRPr="008A4615">
        <w:t xml:space="preserve"> classrooms for twelfth grade studen</w:t>
      </w:r>
      <w:r>
        <w:t>ts</w:t>
      </w:r>
      <w:r w:rsidRPr="008A4615">
        <w:t>. Then, there</w:t>
      </w:r>
      <w:r w:rsidR="00682E51">
        <w:t xml:space="preserve"> are 21</w:t>
      </w:r>
      <w:r>
        <w:t xml:space="preserve"> </w:t>
      </w:r>
      <w:r w:rsidRPr="008A4615">
        <w:t xml:space="preserve">other rooms consisting a headmaster room, a teachers’ </w:t>
      </w:r>
      <w:r w:rsidR="00682E51">
        <w:t>room,  a library room, a science laboratory, a language</w:t>
      </w:r>
      <w:r w:rsidRPr="008A4615">
        <w:t xml:space="preserve"> laboratory,</w:t>
      </w:r>
      <w:r w:rsidR="00682E51">
        <w:t xml:space="preserve"> a computer laboratory, an art laboratory</w:t>
      </w:r>
      <w:r>
        <w:t>,</w:t>
      </w:r>
      <w:r w:rsidR="00682E51">
        <w:t xml:space="preserve"> a canteen,</w:t>
      </w:r>
      <w:r w:rsidR="00F62A4E">
        <w:t xml:space="preserve"> a</w:t>
      </w:r>
      <w:r>
        <w:t xml:space="preserve"> TU room, </w:t>
      </w:r>
      <w:r w:rsidRPr="008A4615">
        <w:t>toilets, an UKS room,</w:t>
      </w:r>
      <w:r w:rsidR="00682E51">
        <w:t xml:space="preserve"> an</w:t>
      </w:r>
      <w:r w:rsidRPr="008A4615">
        <w:t xml:space="preserve"> </w:t>
      </w:r>
      <w:r w:rsidR="00682E51">
        <w:t xml:space="preserve">OSIS room, </w:t>
      </w:r>
      <w:r w:rsidRPr="008A4615">
        <w:t xml:space="preserve">a BK room and a mushola. </w:t>
      </w:r>
    </w:p>
    <w:p w:rsidR="00DC7BAB" w:rsidRDefault="00DC7BAB" w:rsidP="00FC6A35">
      <w:pPr>
        <w:tabs>
          <w:tab w:val="left" w:pos="567"/>
          <w:tab w:val="left" w:pos="900"/>
          <w:tab w:val="left" w:pos="1080"/>
          <w:tab w:val="left" w:pos="1440"/>
          <w:tab w:val="left" w:pos="1800"/>
        </w:tabs>
        <w:spacing w:line="480" w:lineRule="auto"/>
        <w:ind w:firstLine="851"/>
        <w:jc w:val="both"/>
      </w:pPr>
    </w:p>
    <w:p w:rsidR="003C62A5" w:rsidRDefault="003C62A5" w:rsidP="00FC6A35">
      <w:pPr>
        <w:tabs>
          <w:tab w:val="left" w:pos="567"/>
          <w:tab w:val="left" w:pos="900"/>
          <w:tab w:val="left" w:pos="1080"/>
          <w:tab w:val="left" w:pos="1440"/>
          <w:tab w:val="left" w:pos="1800"/>
        </w:tabs>
        <w:spacing w:line="480" w:lineRule="auto"/>
        <w:ind w:firstLine="851"/>
        <w:jc w:val="both"/>
      </w:pPr>
    </w:p>
    <w:p w:rsidR="00BD43C3" w:rsidRDefault="00BD43C3" w:rsidP="00FC6A35">
      <w:pPr>
        <w:tabs>
          <w:tab w:val="left" w:pos="567"/>
          <w:tab w:val="left" w:pos="900"/>
          <w:tab w:val="left" w:pos="1080"/>
          <w:tab w:val="left" w:pos="1440"/>
          <w:tab w:val="left" w:pos="1800"/>
        </w:tabs>
        <w:spacing w:line="480" w:lineRule="auto"/>
        <w:ind w:firstLine="851"/>
        <w:jc w:val="both"/>
      </w:pPr>
    </w:p>
    <w:p w:rsidR="001E7C1E" w:rsidRPr="00484672" w:rsidRDefault="001E7C1E" w:rsidP="001E7C1E">
      <w:pPr>
        <w:spacing w:line="480" w:lineRule="auto"/>
        <w:jc w:val="center"/>
        <w:outlineLvl w:val="4"/>
        <w:rPr>
          <w:b/>
          <w:bCs/>
          <w:lang w:eastAsia="id-ID"/>
        </w:rPr>
      </w:pPr>
      <w:r w:rsidRPr="00484672">
        <w:rPr>
          <w:b/>
          <w:bCs/>
          <w:lang w:eastAsia="id-ID"/>
        </w:rPr>
        <w:lastRenderedPageBreak/>
        <w:t>CHAPTER III</w:t>
      </w:r>
    </w:p>
    <w:p w:rsidR="001E7C1E" w:rsidRPr="00484672" w:rsidRDefault="001E7C1E" w:rsidP="001E7C1E">
      <w:pPr>
        <w:spacing w:line="480" w:lineRule="auto"/>
        <w:jc w:val="center"/>
        <w:outlineLvl w:val="4"/>
        <w:rPr>
          <w:b/>
          <w:bCs/>
          <w:lang w:eastAsia="id-ID"/>
        </w:rPr>
      </w:pPr>
      <w:r w:rsidRPr="00484672">
        <w:rPr>
          <w:b/>
          <w:bCs/>
          <w:lang w:eastAsia="id-ID"/>
        </w:rPr>
        <w:t>METHOD AND PROCEDURE</w:t>
      </w:r>
    </w:p>
    <w:p w:rsidR="001E7C1E" w:rsidRPr="009A0AA2" w:rsidRDefault="001E7C1E" w:rsidP="001E7C1E">
      <w:pPr>
        <w:spacing w:line="480" w:lineRule="auto"/>
        <w:jc w:val="center"/>
        <w:outlineLvl w:val="4"/>
        <w:rPr>
          <w:b/>
          <w:bCs/>
          <w:sz w:val="32"/>
          <w:szCs w:val="32"/>
          <w:lang w:eastAsia="id-ID"/>
        </w:rPr>
      </w:pPr>
    </w:p>
    <w:p w:rsidR="001E7C1E" w:rsidRDefault="001E7C1E" w:rsidP="001E7C1E">
      <w:pPr>
        <w:spacing w:before="100" w:beforeAutospacing="1" w:after="100" w:afterAutospacing="1" w:line="480" w:lineRule="auto"/>
        <w:ind w:firstLine="720"/>
        <w:jc w:val="both"/>
        <w:outlineLvl w:val="4"/>
        <w:rPr>
          <w:bCs/>
          <w:lang w:eastAsia="id-ID"/>
        </w:rPr>
      </w:pPr>
      <w:r>
        <w:rPr>
          <w:bCs/>
          <w:lang w:eastAsia="id-ID"/>
        </w:rPr>
        <w:t>This chapter presents (a</w:t>
      </w:r>
      <w:r w:rsidRPr="00811FF9">
        <w:rPr>
          <w:bCs/>
          <w:lang w:eastAsia="id-ID"/>
        </w:rPr>
        <w:t xml:space="preserve">) method of </w:t>
      </w:r>
      <w:r>
        <w:rPr>
          <w:bCs/>
          <w:lang w:eastAsia="id-ID"/>
        </w:rPr>
        <w:t>research</w:t>
      </w:r>
      <w:r w:rsidR="003A5BE1">
        <w:rPr>
          <w:bCs/>
          <w:lang w:eastAsia="id-ID"/>
        </w:rPr>
        <w:t>;</w:t>
      </w:r>
      <w:r>
        <w:rPr>
          <w:bCs/>
          <w:lang w:eastAsia="id-ID"/>
        </w:rPr>
        <w:t xml:space="preserve"> (b) variables of the study</w:t>
      </w:r>
      <w:r w:rsidR="003A5BE1">
        <w:rPr>
          <w:bCs/>
          <w:lang w:eastAsia="id-ID"/>
        </w:rPr>
        <w:t>;</w:t>
      </w:r>
      <w:r>
        <w:rPr>
          <w:bCs/>
          <w:lang w:eastAsia="id-ID"/>
        </w:rPr>
        <w:t xml:space="preserve"> </w:t>
      </w:r>
      <w:r w:rsidR="00683C8F">
        <w:rPr>
          <w:bCs/>
          <w:lang w:eastAsia="id-ID"/>
        </w:rPr>
        <w:t xml:space="preserve"> </w:t>
      </w:r>
      <w:r>
        <w:rPr>
          <w:bCs/>
          <w:lang w:eastAsia="id-ID"/>
        </w:rPr>
        <w:t>(c</w:t>
      </w:r>
      <w:r w:rsidR="00683C8F">
        <w:rPr>
          <w:bCs/>
          <w:lang w:eastAsia="id-ID"/>
        </w:rPr>
        <w:t xml:space="preserve">) </w:t>
      </w:r>
      <w:r w:rsidRPr="00811FF9">
        <w:rPr>
          <w:bCs/>
          <w:lang w:eastAsia="id-ID"/>
        </w:rPr>
        <w:t>operational definition</w:t>
      </w:r>
      <w:r>
        <w:rPr>
          <w:bCs/>
          <w:lang w:eastAsia="id-ID"/>
        </w:rPr>
        <w:t>s</w:t>
      </w:r>
      <w:r w:rsidR="003A5BE1">
        <w:rPr>
          <w:bCs/>
          <w:lang w:eastAsia="id-ID"/>
        </w:rPr>
        <w:t>;</w:t>
      </w:r>
      <w:r>
        <w:rPr>
          <w:bCs/>
          <w:lang w:eastAsia="id-ID"/>
        </w:rPr>
        <w:t xml:space="preserve"> (d) population and sample</w:t>
      </w:r>
      <w:r w:rsidR="003A5BE1">
        <w:rPr>
          <w:bCs/>
          <w:lang w:eastAsia="id-ID"/>
        </w:rPr>
        <w:t>;</w:t>
      </w:r>
      <w:r>
        <w:rPr>
          <w:bCs/>
          <w:lang w:eastAsia="id-ID"/>
        </w:rPr>
        <w:t xml:space="preserve"> (e) </w:t>
      </w:r>
      <w:r w:rsidRPr="00811FF9">
        <w:rPr>
          <w:bCs/>
          <w:lang w:eastAsia="id-ID"/>
        </w:rPr>
        <w:t>technique</w:t>
      </w:r>
      <w:r>
        <w:rPr>
          <w:bCs/>
          <w:lang w:eastAsia="id-ID"/>
        </w:rPr>
        <w:t>s</w:t>
      </w:r>
      <w:r w:rsidRPr="00811FF9">
        <w:rPr>
          <w:bCs/>
          <w:lang w:eastAsia="id-ID"/>
        </w:rPr>
        <w:t xml:space="preserve"> for collecting the data</w:t>
      </w:r>
      <w:r w:rsidR="005B5D52">
        <w:rPr>
          <w:bCs/>
          <w:lang w:eastAsia="id-ID"/>
        </w:rPr>
        <w:t>;</w:t>
      </w:r>
      <w:r>
        <w:rPr>
          <w:bCs/>
          <w:lang w:eastAsia="id-ID"/>
        </w:rPr>
        <w:t xml:space="preserve"> and (f) </w:t>
      </w:r>
      <w:r w:rsidRPr="00811FF9">
        <w:rPr>
          <w:bCs/>
          <w:lang w:eastAsia="id-ID"/>
        </w:rPr>
        <w:t>technique</w:t>
      </w:r>
      <w:r>
        <w:rPr>
          <w:bCs/>
          <w:lang w:eastAsia="id-ID"/>
        </w:rPr>
        <w:t>s</w:t>
      </w:r>
      <w:r w:rsidRPr="00811FF9">
        <w:rPr>
          <w:bCs/>
          <w:lang w:eastAsia="id-ID"/>
        </w:rPr>
        <w:t xml:space="preserve"> for analyzing data.</w:t>
      </w:r>
    </w:p>
    <w:p w:rsidR="001E7C1E" w:rsidRPr="005C2C38" w:rsidRDefault="001E7C1E" w:rsidP="009C0816">
      <w:pPr>
        <w:pStyle w:val="ListParagraph"/>
        <w:numPr>
          <w:ilvl w:val="0"/>
          <w:numId w:val="11"/>
        </w:numPr>
        <w:spacing w:line="480" w:lineRule="auto"/>
        <w:ind w:left="426" w:hanging="426"/>
        <w:jc w:val="both"/>
        <w:outlineLvl w:val="4"/>
        <w:rPr>
          <w:b/>
          <w:bCs/>
          <w:lang w:eastAsia="id-ID"/>
        </w:rPr>
      </w:pPr>
      <w:r w:rsidRPr="005C2C38">
        <w:rPr>
          <w:b/>
          <w:bCs/>
          <w:lang w:eastAsia="id-ID"/>
        </w:rPr>
        <w:t xml:space="preserve"> Method of the Study</w:t>
      </w:r>
    </w:p>
    <w:p w:rsidR="001E7C1E" w:rsidRDefault="001E7C1E" w:rsidP="001E7C1E">
      <w:pPr>
        <w:spacing w:line="480" w:lineRule="auto"/>
        <w:jc w:val="both"/>
        <w:outlineLvl w:val="4"/>
      </w:pPr>
      <w:r w:rsidRPr="0049583E">
        <w:rPr>
          <w:b/>
          <w:bCs/>
          <w:lang w:eastAsia="id-ID"/>
        </w:rPr>
        <w:tab/>
      </w:r>
      <w:r w:rsidRPr="002A63E5">
        <w:t>This st</w:t>
      </w:r>
      <w:r>
        <w:t>udy was conducted through Quasi-</w:t>
      </w:r>
      <w:r w:rsidRPr="002A63E5">
        <w:t>experimental</w:t>
      </w:r>
      <w:r>
        <w:t xml:space="preserve"> design</w:t>
      </w:r>
      <w:r w:rsidRPr="002A63E5">
        <w:t>.</w:t>
      </w:r>
      <w:r w:rsidRPr="00C16F8D">
        <w:t xml:space="preserve"> </w:t>
      </w:r>
      <w:r w:rsidRPr="002A63E5">
        <w:t>In Quasi experiment</w:t>
      </w:r>
      <w:r w:rsidR="00401A18">
        <w:t>al method, the participants can</w:t>
      </w:r>
      <w:r w:rsidRPr="002A63E5">
        <w:t>not be randomly assigned to treatment l</w:t>
      </w:r>
      <w:r>
        <w:t>evel. According to Fraenkel and Wallen (1990:</w:t>
      </w:r>
      <w:r w:rsidR="00963AC2">
        <w:t xml:space="preserve"> </w:t>
      </w:r>
      <w:r>
        <w:t>242)</w:t>
      </w:r>
      <w:r w:rsidR="00624264">
        <w:t>,</w:t>
      </w:r>
      <w:r>
        <w:t xml:space="preserve"> quasi-</w:t>
      </w:r>
      <w:r w:rsidRPr="002A63E5">
        <w:t>exper</w:t>
      </w:r>
      <w:r>
        <w:t>imental design do</w:t>
      </w:r>
      <w:r w:rsidR="00624264">
        <w:t>es</w:t>
      </w:r>
      <w:r>
        <w:t xml:space="preserve"> not include</w:t>
      </w:r>
      <w:r w:rsidR="00D65F68">
        <w:t xml:space="preserve"> the use of random assignment.</w:t>
      </w:r>
      <w:r w:rsidR="00624264">
        <w:t xml:space="preserve"> R</w:t>
      </w:r>
      <w:r>
        <w:t>esearchers who employ these designs rely instead on other techniques to control (or at least reduce) threats to internal validity.</w:t>
      </w:r>
    </w:p>
    <w:p w:rsidR="001E7C1E" w:rsidRPr="00A91903" w:rsidRDefault="001E7C1E" w:rsidP="001E7C1E">
      <w:pPr>
        <w:spacing w:line="480" w:lineRule="auto"/>
        <w:ind w:firstLine="720"/>
        <w:jc w:val="both"/>
        <w:outlineLvl w:val="4"/>
        <w:rPr>
          <w:bCs/>
          <w:lang w:eastAsia="id-ID"/>
        </w:rPr>
      </w:pPr>
      <w:r>
        <w:t xml:space="preserve">In this study, </w:t>
      </w:r>
      <w:r>
        <w:rPr>
          <w:bCs/>
          <w:lang w:eastAsia="id-ID"/>
        </w:rPr>
        <w:t xml:space="preserve"> pretest-posttest nonequivalent groups design was used. There were</w:t>
      </w:r>
      <w:r w:rsidR="00CD1EEA">
        <w:rPr>
          <w:bCs/>
          <w:lang w:eastAsia="id-ID"/>
        </w:rPr>
        <w:t xml:space="preserve"> two groups </w:t>
      </w:r>
      <w:r>
        <w:rPr>
          <w:bCs/>
          <w:lang w:eastAsia="id-ID"/>
        </w:rPr>
        <w:t>which both were given pretest and posttest. The experimen</w:t>
      </w:r>
      <w:r w:rsidR="00ED7C6A">
        <w:rPr>
          <w:bCs/>
          <w:lang w:eastAsia="id-ID"/>
        </w:rPr>
        <w:t>tal g</w:t>
      </w:r>
      <w:r w:rsidR="00B227CA">
        <w:rPr>
          <w:bCs/>
          <w:lang w:eastAsia="id-ID"/>
        </w:rPr>
        <w:t>roup was taught using Question g</w:t>
      </w:r>
      <w:r w:rsidR="00ED7C6A">
        <w:rPr>
          <w:bCs/>
          <w:lang w:eastAsia="id-ID"/>
        </w:rPr>
        <w:t xml:space="preserve">eneration </w:t>
      </w:r>
      <w:r>
        <w:rPr>
          <w:bCs/>
          <w:lang w:eastAsia="id-ID"/>
        </w:rPr>
        <w:t>strategy whereas, the control group was taught</w:t>
      </w:r>
      <w:r w:rsidR="003C0649">
        <w:rPr>
          <w:bCs/>
          <w:lang w:eastAsia="id-ID"/>
        </w:rPr>
        <w:t xml:space="preserve"> by</w:t>
      </w:r>
      <w:r w:rsidR="0049638F">
        <w:rPr>
          <w:bCs/>
          <w:lang w:eastAsia="id-ID"/>
        </w:rPr>
        <w:t xml:space="preserve"> using</w:t>
      </w:r>
      <w:r>
        <w:rPr>
          <w:bCs/>
          <w:lang w:eastAsia="id-ID"/>
        </w:rPr>
        <w:t xml:space="preserve"> strategy that the teacher</w:t>
      </w:r>
      <w:r w:rsidR="00E3564B">
        <w:rPr>
          <w:bCs/>
          <w:lang w:eastAsia="id-ID"/>
        </w:rPr>
        <w:t xml:space="preserve"> of SMA Nurul Iman</w:t>
      </w:r>
      <w:r>
        <w:rPr>
          <w:bCs/>
          <w:lang w:eastAsia="id-ID"/>
        </w:rPr>
        <w:t xml:space="preserve"> usually used.</w:t>
      </w:r>
    </w:p>
    <w:p w:rsidR="001E7C1E" w:rsidRDefault="00960E44" w:rsidP="001E7C1E">
      <w:pPr>
        <w:autoSpaceDE w:val="0"/>
        <w:autoSpaceDN w:val="0"/>
        <w:adjustRightInd w:val="0"/>
        <w:spacing w:line="480" w:lineRule="auto"/>
        <w:ind w:firstLine="720"/>
        <w:jc w:val="both"/>
      </w:pPr>
      <w:r w:rsidRPr="00960E44">
        <w:rPr>
          <w:rFonts w:asciiTheme="minorHAnsi" w:hAnsiTheme="minorHAnsi" w:cstheme="minorBidi"/>
          <w:noProof/>
          <w:sz w:val="22"/>
          <w:szCs w:val="22"/>
        </w:rPr>
        <w:pict>
          <v:rect id="_x0000_s1026" style="position:absolute;left:0;text-align:left;margin-left:153.45pt;margin-top:33.65pt;width:140.25pt;height:59.25pt;z-index:251658240">
            <v:textbox style="mso-next-textbox:#_x0000_s1026">
              <w:txbxContent>
                <w:p w:rsidR="00CC2EF5" w:rsidRPr="008E7A46" w:rsidRDefault="00CC2EF5" w:rsidP="001E7C1E">
                  <w:pPr>
                    <w:rPr>
                      <w:b/>
                      <w:sz w:val="32"/>
                      <w:szCs w:val="32"/>
                      <w:vertAlign w:val="subscript"/>
                    </w:rPr>
                  </w:pPr>
                  <w:r>
                    <w:rPr>
                      <w:b/>
                      <w:sz w:val="32"/>
                      <w:szCs w:val="32"/>
                    </w:rPr>
                    <w:t xml:space="preserve">  O</w:t>
                  </w:r>
                  <w:r w:rsidRPr="008E7A46">
                    <w:rPr>
                      <w:b/>
                      <w:sz w:val="32"/>
                      <w:szCs w:val="32"/>
                      <w:vertAlign w:val="subscript"/>
                    </w:rPr>
                    <w:t>1</w:t>
                  </w:r>
                  <w:r>
                    <w:rPr>
                      <w:b/>
                      <w:sz w:val="32"/>
                      <w:szCs w:val="32"/>
                    </w:rPr>
                    <w:t xml:space="preserve">   </w:t>
                  </w:r>
                  <w:r w:rsidRPr="00F51BB0">
                    <w:rPr>
                      <w:b/>
                      <w:sz w:val="32"/>
                      <w:szCs w:val="32"/>
                    </w:rPr>
                    <w:t xml:space="preserve"> </w:t>
                  </w:r>
                  <w:r>
                    <w:rPr>
                      <w:b/>
                      <w:sz w:val="32"/>
                      <w:szCs w:val="32"/>
                    </w:rPr>
                    <w:t xml:space="preserve"> X</w:t>
                  </w:r>
                  <w:r w:rsidRPr="00F51BB0">
                    <w:rPr>
                      <w:b/>
                      <w:sz w:val="32"/>
                      <w:szCs w:val="32"/>
                    </w:rPr>
                    <w:t xml:space="preserve"> </w:t>
                  </w:r>
                  <w:r>
                    <w:rPr>
                      <w:b/>
                      <w:sz w:val="32"/>
                      <w:szCs w:val="32"/>
                    </w:rPr>
                    <w:t xml:space="preserve">  </w:t>
                  </w:r>
                  <w:r w:rsidRPr="00F51BB0">
                    <w:rPr>
                      <w:b/>
                      <w:sz w:val="32"/>
                      <w:szCs w:val="32"/>
                    </w:rPr>
                    <w:t>O</w:t>
                  </w:r>
                  <w:r>
                    <w:rPr>
                      <w:b/>
                      <w:sz w:val="32"/>
                      <w:szCs w:val="32"/>
                      <w:vertAlign w:val="subscript"/>
                    </w:rPr>
                    <w:t>2</w:t>
                  </w:r>
                </w:p>
                <w:p w:rsidR="00CC2EF5" w:rsidRPr="008E7A46" w:rsidRDefault="00CC2EF5" w:rsidP="001E7C1E">
                  <w:pPr>
                    <w:rPr>
                      <w:b/>
                      <w:sz w:val="32"/>
                      <w:szCs w:val="32"/>
                      <w:vertAlign w:val="subscript"/>
                    </w:rPr>
                  </w:pPr>
                  <w:r>
                    <w:rPr>
                      <w:b/>
                      <w:sz w:val="32"/>
                      <w:szCs w:val="32"/>
                    </w:rPr>
                    <w:t xml:space="preserve">  O</w:t>
                  </w:r>
                  <w:r>
                    <w:rPr>
                      <w:b/>
                      <w:sz w:val="32"/>
                      <w:szCs w:val="32"/>
                      <w:vertAlign w:val="subscript"/>
                    </w:rPr>
                    <w:t>3</w:t>
                  </w:r>
                  <w:r>
                    <w:rPr>
                      <w:b/>
                      <w:sz w:val="32"/>
                      <w:szCs w:val="32"/>
                    </w:rPr>
                    <w:t xml:space="preserve">     C</w:t>
                  </w:r>
                  <w:r w:rsidRPr="00F51BB0">
                    <w:rPr>
                      <w:b/>
                      <w:sz w:val="32"/>
                      <w:szCs w:val="32"/>
                    </w:rPr>
                    <w:t xml:space="preserve">  </w:t>
                  </w:r>
                  <w:r>
                    <w:rPr>
                      <w:b/>
                      <w:sz w:val="32"/>
                      <w:szCs w:val="32"/>
                    </w:rPr>
                    <w:t xml:space="preserve">  </w:t>
                  </w:r>
                  <w:r w:rsidRPr="00F51BB0">
                    <w:rPr>
                      <w:b/>
                      <w:sz w:val="32"/>
                      <w:szCs w:val="32"/>
                    </w:rPr>
                    <w:t>O</w:t>
                  </w:r>
                  <w:r>
                    <w:rPr>
                      <w:b/>
                      <w:sz w:val="32"/>
                      <w:szCs w:val="32"/>
                      <w:vertAlign w:val="subscript"/>
                    </w:rPr>
                    <w:t>4</w:t>
                  </w:r>
                </w:p>
              </w:txbxContent>
            </v:textbox>
          </v:rect>
        </w:pict>
      </w:r>
      <w:r w:rsidR="001E7C1E">
        <w:t>According to Best and Kahn  (1995: 151), the form of this design</w:t>
      </w:r>
      <w:r w:rsidR="008935CC">
        <w:t xml:space="preserve"> is</w:t>
      </w:r>
      <w:r w:rsidR="001E7C1E">
        <w:t xml:space="preserve"> as follows: </w:t>
      </w:r>
    </w:p>
    <w:p w:rsidR="001E7C1E" w:rsidRDefault="001E7C1E" w:rsidP="001E7C1E">
      <w:pPr>
        <w:tabs>
          <w:tab w:val="left" w:pos="720"/>
          <w:tab w:val="left" w:pos="6330"/>
        </w:tabs>
        <w:spacing w:before="100" w:beforeAutospacing="1" w:after="100" w:afterAutospacing="1" w:line="480" w:lineRule="auto"/>
        <w:jc w:val="both"/>
        <w:outlineLvl w:val="4"/>
        <w:rPr>
          <w:bCs/>
          <w:lang w:eastAsia="id-ID"/>
        </w:rPr>
      </w:pPr>
    </w:p>
    <w:p w:rsidR="001E7C1E" w:rsidRDefault="001E7C1E" w:rsidP="001E7C1E">
      <w:pPr>
        <w:tabs>
          <w:tab w:val="left" w:pos="720"/>
          <w:tab w:val="left" w:pos="6330"/>
        </w:tabs>
        <w:spacing w:line="480" w:lineRule="auto"/>
        <w:jc w:val="both"/>
        <w:outlineLvl w:val="4"/>
        <w:rPr>
          <w:bCs/>
          <w:lang w:eastAsia="id-ID"/>
        </w:rPr>
      </w:pPr>
      <w:r>
        <w:rPr>
          <w:bCs/>
          <w:lang w:eastAsia="id-ID"/>
        </w:rPr>
        <w:lastRenderedPageBreak/>
        <w:t xml:space="preserve">Where : </w:t>
      </w:r>
    </w:p>
    <w:p w:rsidR="001E7C1E" w:rsidRPr="00A70282" w:rsidRDefault="001E7C1E" w:rsidP="000F0A98">
      <w:pPr>
        <w:pStyle w:val="ListParagraph"/>
        <w:tabs>
          <w:tab w:val="left" w:pos="1560"/>
        </w:tabs>
        <w:spacing w:line="480" w:lineRule="auto"/>
        <w:jc w:val="both"/>
        <w:rPr>
          <w:rFonts w:asciiTheme="majorBidi" w:hAnsiTheme="majorBidi" w:cstheme="majorBidi"/>
        </w:rPr>
      </w:pPr>
      <w:r w:rsidRPr="00A70282">
        <w:rPr>
          <w:rFonts w:asciiTheme="majorBidi" w:hAnsiTheme="majorBidi" w:cstheme="majorBidi"/>
          <w:b/>
          <w:bCs/>
        </w:rPr>
        <w:t>O</w:t>
      </w:r>
      <w:r w:rsidRPr="00A70282">
        <w:rPr>
          <w:rFonts w:asciiTheme="majorBidi" w:hAnsiTheme="majorBidi" w:cstheme="majorBidi"/>
          <w:b/>
          <w:bCs/>
          <w:vertAlign w:val="subscript"/>
        </w:rPr>
        <w:t>1</w:t>
      </w:r>
      <w:r w:rsidRPr="00A70282">
        <w:rPr>
          <w:rFonts w:asciiTheme="majorBidi" w:hAnsiTheme="majorBidi" w:cstheme="majorBidi"/>
        </w:rPr>
        <w:tab/>
        <w:t>: Pretest of experimental group</w:t>
      </w:r>
    </w:p>
    <w:p w:rsidR="001E7C1E" w:rsidRPr="00A70282" w:rsidRDefault="001E7C1E" w:rsidP="000F0A98">
      <w:pPr>
        <w:pStyle w:val="ListParagraph"/>
        <w:tabs>
          <w:tab w:val="left" w:pos="1560"/>
        </w:tabs>
        <w:spacing w:line="480" w:lineRule="auto"/>
        <w:jc w:val="both"/>
        <w:rPr>
          <w:rFonts w:asciiTheme="majorBidi" w:hAnsiTheme="majorBidi" w:cstheme="majorBidi"/>
        </w:rPr>
      </w:pPr>
      <w:r w:rsidRPr="00A70282">
        <w:rPr>
          <w:rFonts w:asciiTheme="majorBidi" w:hAnsiTheme="majorBidi" w:cstheme="majorBidi"/>
          <w:b/>
          <w:bCs/>
        </w:rPr>
        <w:t>O</w:t>
      </w:r>
      <w:r w:rsidRPr="00A70282">
        <w:rPr>
          <w:rFonts w:asciiTheme="majorBidi" w:hAnsiTheme="majorBidi" w:cstheme="majorBidi"/>
          <w:b/>
          <w:bCs/>
          <w:vertAlign w:val="subscript"/>
        </w:rPr>
        <w:t>2</w:t>
      </w:r>
      <w:r w:rsidRPr="00A70282">
        <w:rPr>
          <w:rFonts w:asciiTheme="majorBidi" w:hAnsiTheme="majorBidi" w:cstheme="majorBidi"/>
        </w:rPr>
        <w:tab/>
        <w:t>: Posttest of experimental group</w:t>
      </w:r>
    </w:p>
    <w:p w:rsidR="001E7C1E" w:rsidRPr="00A70282" w:rsidRDefault="001E7C1E" w:rsidP="000F0A98">
      <w:pPr>
        <w:pStyle w:val="ListParagraph"/>
        <w:tabs>
          <w:tab w:val="left" w:pos="1560"/>
        </w:tabs>
        <w:spacing w:line="480" w:lineRule="auto"/>
        <w:jc w:val="both"/>
        <w:rPr>
          <w:rFonts w:asciiTheme="majorBidi" w:hAnsiTheme="majorBidi" w:cstheme="majorBidi"/>
        </w:rPr>
      </w:pPr>
      <w:r w:rsidRPr="00A70282">
        <w:rPr>
          <w:rFonts w:asciiTheme="majorBidi" w:hAnsiTheme="majorBidi" w:cstheme="majorBidi"/>
          <w:b/>
          <w:bCs/>
        </w:rPr>
        <w:t>O</w:t>
      </w:r>
      <w:r w:rsidRPr="00A70282">
        <w:rPr>
          <w:rFonts w:asciiTheme="majorBidi" w:hAnsiTheme="majorBidi" w:cstheme="majorBidi"/>
          <w:b/>
          <w:bCs/>
          <w:vertAlign w:val="subscript"/>
        </w:rPr>
        <w:t>3</w:t>
      </w:r>
      <w:r w:rsidRPr="00A70282">
        <w:rPr>
          <w:rFonts w:asciiTheme="majorBidi" w:hAnsiTheme="majorBidi" w:cstheme="majorBidi"/>
        </w:rPr>
        <w:tab/>
        <w:t xml:space="preserve">: Pretest of control group </w:t>
      </w:r>
    </w:p>
    <w:p w:rsidR="001E7C1E" w:rsidRPr="00A70282" w:rsidRDefault="001E7C1E" w:rsidP="000F0A98">
      <w:pPr>
        <w:pStyle w:val="ListParagraph"/>
        <w:tabs>
          <w:tab w:val="left" w:pos="1560"/>
        </w:tabs>
        <w:spacing w:line="480" w:lineRule="auto"/>
        <w:jc w:val="both"/>
        <w:rPr>
          <w:rFonts w:asciiTheme="majorBidi" w:hAnsiTheme="majorBidi" w:cstheme="majorBidi"/>
        </w:rPr>
      </w:pPr>
      <w:r w:rsidRPr="00A70282">
        <w:rPr>
          <w:rFonts w:asciiTheme="majorBidi" w:hAnsiTheme="majorBidi" w:cstheme="majorBidi"/>
          <w:b/>
          <w:bCs/>
        </w:rPr>
        <w:t>O</w:t>
      </w:r>
      <w:r w:rsidRPr="00A70282">
        <w:rPr>
          <w:rFonts w:asciiTheme="majorBidi" w:hAnsiTheme="majorBidi" w:cstheme="majorBidi"/>
          <w:b/>
          <w:bCs/>
          <w:vertAlign w:val="subscript"/>
        </w:rPr>
        <w:t>4</w:t>
      </w:r>
      <w:r w:rsidRPr="00A70282">
        <w:rPr>
          <w:rFonts w:asciiTheme="majorBidi" w:hAnsiTheme="majorBidi" w:cstheme="majorBidi"/>
        </w:rPr>
        <w:tab/>
        <w:t xml:space="preserve">: Posttest of control group </w:t>
      </w:r>
    </w:p>
    <w:p w:rsidR="00791179" w:rsidRDefault="001E7C1E" w:rsidP="000F0A98">
      <w:pPr>
        <w:pStyle w:val="ListParagraph"/>
        <w:tabs>
          <w:tab w:val="left" w:pos="1560"/>
        </w:tabs>
        <w:spacing w:line="480" w:lineRule="auto"/>
        <w:jc w:val="both"/>
        <w:rPr>
          <w:rFonts w:asciiTheme="majorBidi" w:hAnsiTheme="majorBidi" w:cstheme="majorBidi"/>
        </w:rPr>
      </w:pPr>
      <w:r w:rsidRPr="00A70282">
        <w:rPr>
          <w:rFonts w:asciiTheme="majorBidi" w:hAnsiTheme="majorBidi" w:cstheme="majorBidi"/>
          <w:b/>
          <w:bCs/>
        </w:rPr>
        <w:t>X</w:t>
      </w:r>
      <w:r w:rsidRPr="00A70282">
        <w:rPr>
          <w:rFonts w:asciiTheme="majorBidi" w:hAnsiTheme="majorBidi" w:cstheme="majorBidi"/>
        </w:rPr>
        <w:tab/>
        <w:t xml:space="preserve">: Treatment of </w:t>
      </w:r>
      <w:r>
        <w:rPr>
          <w:rFonts w:asciiTheme="majorBidi" w:hAnsiTheme="majorBidi" w:cstheme="majorBidi"/>
        </w:rPr>
        <w:t xml:space="preserve">experimental group by using </w:t>
      </w:r>
      <w:r w:rsidR="00791179">
        <w:rPr>
          <w:rFonts w:asciiTheme="majorBidi" w:hAnsiTheme="majorBidi" w:cstheme="majorBidi"/>
        </w:rPr>
        <w:t>Question Generation</w:t>
      </w:r>
      <w:r w:rsidRPr="00A70282">
        <w:rPr>
          <w:rFonts w:asciiTheme="majorBidi" w:hAnsiTheme="majorBidi" w:cstheme="majorBidi"/>
        </w:rPr>
        <w:t xml:space="preserve"> </w:t>
      </w:r>
      <w:r w:rsidR="00791179">
        <w:rPr>
          <w:rFonts w:asciiTheme="majorBidi" w:hAnsiTheme="majorBidi" w:cstheme="majorBidi"/>
        </w:rPr>
        <w:tab/>
        <w:t xml:space="preserve"> </w:t>
      </w:r>
    </w:p>
    <w:p w:rsidR="001E7C1E" w:rsidRDefault="001E7C1E" w:rsidP="00791179">
      <w:pPr>
        <w:pStyle w:val="ListParagraph"/>
        <w:spacing w:line="480" w:lineRule="auto"/>
        <w:ind w:firstLine="981"/>
        <w:jc w:val="both"/>
        <w:rPr>
          <w:rFonts w:asciiTheme="majorBidi" w:hAnsiTheme="majorBidi" w:cstheme="majorBidi"/>
        </w:rPr>
      </w:pPr>
      <w:r w:rsidRPr="00A70282">
        <w:rPr>
          <w:rFonts w:asciiTheme="majorBidi" w:hAnsiTheme="majorBidi" w:cstheme="majorBidi"/>
        </w:rPr>
        <w:t>strategy</w:t>
      </w:r>
    </w:p>
    <w:p w:rsidR="0049638F" w:rsidRDefault="001E7C1E" w:rsidP="000F0A98">
      <w:pPr>
        <w:pStyle w:val="ListParagraph"/>
        <w:tabs>
          <w:tab w:val="left" w:pos="1560"/>
        </w:tabs>
        <w:spacing w:line="480" w:lineRule="auto"/>
        <w:jc w:val="both"/>
        <w:rPr>
          <w:bCs/>
          <w:lang w:eastAsia="id-ID"/>
        </w:rPr>
      </w:pPr>
      <w:r>
        <w:rPr>
          <w:rFonts w:asciiTheme="majorBidi" w:hAnsiTheme="majorBidi" w:cstheme="majorBidi"/>
          <w:b/>
          <w:bCs/>
        </w:rPr>
        <w:t>C</w:t>
      </w:r>
      <w:r>
        <w:rPr>
          <w:rFonts w:asciiTheme="majorBidi" w:hAnsiTheme="majorBidi" w:cstheme="majorBidi"/>
          <w:b/>
          <w:bCs/>
        </w:rPr>
        <w:tab/>
      </w:r>
      <w:r w:rsidR="0049638F">
        <w:rPr>
          <w:rFonts w:asciiTheme="majorBidi" w:hAnsiTheme="majorBidi" w:cstheme="majorBidi"/>
        </w:rPr>
        <w:t xml:space="preserve">: </w:t>
      </w:r>
      <w:r w:rsidRPr="00A70282">
        <w:rPr>
          <w:rFonts w:asciiTheme="majorBidi" w:hAnsiTheme="majorBidi" w:cstheme="majorBidi"/>
        </w:rPr>
        <w:t>Treat</w:t>
      </w:r>
      <w:r w:rsidR="0049638F">
        <w:rPr>
          <w:rFonts w:asciiTheme="majorBidi" w:hAnsiTheme="majorBidi" w:cstheme="majorBidi"/>
        </w:rPr>
        <w:t xml:space="preserve">ment of control group by using </w:t>
      </w:r>
      <w:r>
        <w:rPr>
          <w:rFonts w:asciiTheme="majorBidi" w:hAnsiTheme="majorBidi" w:cstheme="majorBidi"/>
        </w:rPr>
        <w:t>strategy</w:t>
      </w:r>
      <w:r>
        <w:rPr>
          <w:bCs/>
          <w:lang w:eastAsia="id-ID"/>
        </w:rPr>
        <w:t xml:space="preserve"> </w:t>
      </w:r>
      <w:r w:rsidR="0049638F">
        <w:rPr>
          <w:bCs/>
          <w:lang w:eastAsia="id-ID"/>
        </w:rPr>
        <w:t>usually used by the</w:t>
      </w:r>
      <w:r w:rsidR="0049638F">
        <w:rPr>
          <w:bCs/>
          <w:lang w:eastAsia="id-ID"/>
        </w:rPr>
        <w:tab/>
        <w:t xml:space="preserve"> </w:t>
      </w:r>
    </w:p>
    <w:p w:rsidR="001E7C1E" w:rsidRDefault="0049638F" w:rsidP="00791179">
      <w:pPr>
        <w:pStyle w:val="ListParagraph"/>
        <w:tabs>
          <w:tab w:val="left" w:pos="1560"/>
        </w:tabs>
        <w:spacing w:line="480" w:lineRule="auto"/>
        <w:jc w:val="both"/>
        <w:rPr>
          <w:bCs/>
          <w:lang w:eastAsia="id-ID"/>
        </w:rPr>
      </w:pPr>
      <w:r>
        <w:rPr>
          <w:rFonts w:asciiTheme="majorBidi" w:hAnsiTheme="majorBidi" w:cstheme="majorBidi"/>
          <w:b/>
          <w:bCs/>
        </w:rPr>
        <w:tab/>
        <w:t xml:space="preserve">   </w:t>
      </w:r>
      <w:r>
        <w:rPr>
          <w:bCs/>
          <w:lang w:eastAsia="id-ID"/>
        </w:rPr>
        <w:t>teacher of SMA Nurul Iman Palembang</w:t>
      </w:r>
    </w:p>
    <w:p w:rsidR="00B227CA" w:rsidRPr="00791179" w:rsidRDefault="00B227CA" w:rsidP="00791179">
      <w:pPr>
        <w:pStyle w:val="ListParagraph"/>
        <w:tabs>
          <w:tab w:val="left" w:pos="1560"/>
        </w:tabs>
        <w:spacing w:line="480" w:lineRule="auto"/>
        <w:jc w:val="both"/>
        <w:rPr>
          <w:rFonts w:asciiTheme="majorBidi" w:hAnsiTheme="majorBidi" w:cstheme="majorBidi"/>
        </w:rPr>
      </w:pPr>
    </w:p>
    <w:p w:rsidR="001E7C1E" w:rsidRPr="005C2C38" w:rsidRDefault="001E7C1E" w:rsidP="00B227CA">
      <w:pPr>
        <w:pStyle w:val="ListParagraph"/>
        <w:numPr>
          <w:ilvl w:val="0"/>
          <w:numId w:val="11"/>
        </w:numPr>
        <w:tabs>
          <w:tab w:val="left" w:pos="426"/>
          <w:tab w:val="left" w:pos="6330"/>
        </w:tabs>
        <w:spacing w:line="480" w:lineRule="auto"/>
        <w:ind w:hanging="720"/>
        <w:contextualSpacing w:val="0"/>
        <w:jc w:val="both"/>
        <w:outlineLvl w:val="4"/>
        <w:rPr>
          <w:b/>
          <w:bCs/>
          <w:lang w:eastAsia="id-ID"/>
        </w:rPr>
      </w:pPr>
      <w:r w:rsidRPr="005C2C38">
        <w:rPr>
          <w:b/>
          <w:bCs/>
          <w:lang w:eastAsia="id-ID"/>
        </w:rPr>
        <w:t>Variables of the Study</w:t>
      </w:r>
    </w:p>
    <w:p w:rsidR="001E7C1E" w:rsidRDefault="001D0E55" w:rsidP="00B227CA">
      <w:pPr>
        <w:tabs>
          <w:tab w:val="left" w:pos="426"/>
          <w:tab w:val="left" w:pos="1800"/>
        </w:tabs>
        <w:spacing w:line="480" w:lineRule="auto"/>
        <w:ind w:firstLine="851"/>
        <w:jc w:val="both"/>
      </w:pPr>
      <w:r>
        <w:t>Arikunto (2010</w:t>
      </w:r>
      <w:r w:rsidR="001E7C1E" w:rsidRPr="003D4331">
        <w:t>:</w:t>
      </w:r>
      <w:r w:rsidR="002B3AA9">
        <w:t xml:space="preserve"> </w:t>
      </w:r>
      <w:r w:rsidR="001E7C1E" w:rsidRPr="003D4331">
        <w:t xml:space="preserve">161) says that ‘‘Variable is the object of the research or something which is being focused on the research’’. </w:t>
      </w:r>
    </w:p>
    <w:p w:rsidR="001E7C1E" w:rsidRDefault="00E81354" w:rsidP="001E7C1E">
      <w:pPr>
        <w:tabs>
          <w:tab w:val="left" w:pos="426"/>
          <w:tab w:val="left" w:pos="1800"/>
        </w:tabs>
        <w:spacing w:line="480" w:lineRule="auto"/>
        <w:ind w:firstLine="851"/>
        <w:jc w:val="both"/>
      </w:pPr>
      <w:r>
        <w:rPr>
          <w:rFonts w:asciiTheme="majorBidi" w:hAnsiTheme="majorBidi" w:cstheme="majorBidi"/>
        </w:rPr>
        <w:t>According to Creswell (2005:</w:t>
      </w:r>
      <w:r w:rsidR="002B3AA9">
        <w:rPr>
          <w:rFonts w:asciiTheme="majorBidi" w:hAnsiTheme="majorBidi" w:cstheme="majorBidi"/>
        </w:rPr>
        <w:t xml:space="preserve"> </w:t>
      </w:r>
      <w:r w:rsidR="001E7C1E" w:rsidRPr="00A70282">
        <w:rPr>
          <w:rFonts w:asciiTheme="majorBidi" w:hAnsiTheme="majorBidi" w:cstheme="majorBidi"/>
        </w:rPr>
        <w:t>118)</w:t>
      </w:r>
      <w:r w:rsidR="002B3AA9">
        <w:rPr>
          <w:rFonts w:asciiTheme="majorBidi" w:hAnsiTheme="majorBidi" w:cstheme="majorBidi"/>
        </w:rPr>
        <w:t>,</w:t>
      </w:r>
      <w:r w:rsidR="001E7C1E" w:rsidRPr="00A70282">
        <w:rPr>
          <w:rFonts w:asciiTheme="majorBidi" w:hAnsiTheme="majorBidi" w:cstheme="majorBidi"/>
        </w:rPr>
        <w:t xml:space="preserve"> a variable is a characteristics or attribute of an individual or an organization that (1) researchers can measure or observe </w:t>
      </w:r>
      <w:r w:rsidR="001E7C1E">
        <w:rPr>
          <w:rFonts w:asciiTheme="majorBidi" w:hAnsiTheme="majorBidi" w:cstheme="majorBidi"/>
        </w:rPr>
        <w:t>and (2) varies among individual</w:t>
      </w:r>
      <w:r w:rsidR="001E7C1E" w:rsidRPr="00A70282">
        <w:rPr>
          <w:rFonts w:asciiTheme="majorBidi" w:hAnsiTheme="majorBidi" w:cstheme="majorBidi"/>
        </w:rPr>
        <w:t>s or organizations studied.</w:t>
      </w:r>
    </w:p>
    <w:p w:rsidR="001E7C1E" w:rsidRDefault="001E7C1E" w:rsidP="001E7C1E">
      <w:pPr>
        <w:tabs>
          <w:tab w:val="left" w:pos="426"/>
          <w:tab w:val="left" w:pos="1800"/>
        </w:tabs>
        <w:spacing w:line="480" w:lineRule="auto"/>
        <w:ind w:firstLine="851"/>
        <w:jc w:val="both"/>
      </w:pPr>
      <w:r w:rsidRPr="003D4331">
        <w:t xml:space="preserve">There are two kinds of variables in this study: independent and dependent variables. The independent variable is the treatment or the intervention, while the dependent variable is the outcome or the result that is important to the users, developers or researchers. The independent variable in this study is the use of </w:t>
      </w:r>
      <w:r w:rsidR="003F2728">
        <w:rPr>
          <w:bCs/>
          <w:lang w:eastAsia="id-ID"/>
        </w:rPr>
        <w:t>Question generation</w:t>
      </w:r>
      <w:r w:rsidRPr="003D4331">
        <w:t xml:space="preserve">  and dependent variable of this study is improving reading comprehension.</w:t>
      </w:r>
    </w:p>
    <w:p w:rsidR="00F244CD" w:rsidRPr="00AB6230" w:rsidRDefault="00F244CD" w:rsidP="001E7C1E">
      <w:pPr>
        <w:tabs>
          <w:tab w:val="left" w:pos="426"/>
          <w:tab w:val="left" w:pos="1800"/>
        </w:tabs>
        <w:spacing w:line="480" w:lineRule="auto"/>
        <w:ind w:firstLine="851"/>
        <w:jc w:val="both"/>
      </w:pPr>
    </w:p>
    <w:p w:rsidR="001E7C1E" w:rsidRPr="005C2C38" w:rsidRDefault="001E7C1E" w:rsidP="009C0816">
      <w:pPr>
        <w:pStyle w:val="ListParagraph"/>
        <w:numPr>
          <w:ilvl w:val="0"/>
          <w:numId w:val="11"/>
        </w:numPr>
        <w:tabs>
          <w:tab w:val="left" w:pos="450"/>
          <w:tab w:val="left" w:pos="1440"/>
        </w:tabs>
        <w:spacing w:line="480" w:lineRule="auto"/>
        <w:ind w:left="426" w:hanging="426"/>
        <w:jc w:val="both"/>
        <w:rPr>
          <w:b/>
          <w:bCs/>
          <w:lang w:eastAsia="id-ID"/>
        </w:rPr>
      </w:pPr>
      <w:r w:rsidRPr="005C2C38">
        <w:rPr>
          <w:b/>
          <w:bCs/>
          <w:lang w:eastAsia="id-ID"/>
        </w:rPr>
        <w:lastRenderedPageBreak/>
        <w:t>Operational Definitions</w:t>
      </w:r>
    </w:p>
    <w:p w:rsidR="00DF2E7B" w:rsidRDefault="001E7C1E" w:rsidP="0019098C">
      <w:pPr>
        <w:tabs>
          <w:tab w:val="left" w:pos="720"/>
          <w:tab w:val="left" w:pos="1440"/>
        </w:tabs>
        <w:spacing w:line="480" w:lineRule="auto"/>
        <w:jc w:val="both"/>
        <w:rPr>
          <w:bCs/>
          <w:lang w:eastAsia="id-ID"/>
        </w:rPr>
      </w:pPr>
      <w:r>
        <w:rPr>
          <w:bCs/>
          <w:lang w:eastAsia="id-ID"/>
        </w:rPr>
        <w:tab/>
      </w:r>
      <w:r w:rsidR="0019098C">
        <w:t>An operational definition describes exactly what the variables are and how they are measured within the context of your study (Cherry, 2014:3)</w:t>
      </w:r>
      <w:r w:rsidR="0019098C" w:rsidRPr="0024474F">
        <w:rPr>
          <w:rFonts w:asciiTheme="majorBidi" w:hAnsiTheme="majorBidi" w:cstheme="majorBidi"/>
        </w:rPr>
        <w:t>.</w:t>
      </w:r>
      <w:r w:rsidR="0019098C">
        <w:rPr>
          <w:bCs/>
          <w:lang w:eastAsia="id-ID"/>
        </w:rPr>
        <w:t xml:space="preserve"> </w:t>
      </w:r>
      <w:r w:rsidR="0019098C" w:rsidRPr="0024474F">
        <w:rPr>
          <w:rFonts w:asciiTheme="majorBidi" w:hAnsiTheme="majorBidi" w:cstheme="majorBidi"/>
        </w:rPr>
        <w:t>The title of this thesis</w:t>
      </w:r>
      <w:r w:rsidR="0019098C">
        <w:rPr>
          <w:bCs/>
          <w:lang w:eastAsia="id-ID"/>
        </w:rPr>
        <w:t xml:space="preserve"> “Teaching Reading Comprehension by Using Question Generation to the Eleventh Grade Students of SMA Nurul Iman Palembang”. To avoid misunderstanding, some terms are defined operationally.</w:t>
      </w:r>
    </w:p>
    <w:p w:rsidR="0019098C" w:rsidRDefault="0019098C" w:rsidP="0019098C">
      <w:pPr>
        <w:tabs>
          <w:tab w:val="left" w:pos="720"/>
          <w:tab w:val="left" w:pos="1440"/>
        </w:tabs>
        <w:spacing w:line="480" w:lineRule="auto"/>
        <w:jc w:val="both"/>
        <w:rPr>
          <w:bCs/>
          <w:lang w:eastAsia="id-ID"/>
        </w:rPr>
      </w:pPr>
    </w:p>
    <w:p w:rsidR="00C2505F" w:rsidRDefault="00C2505F" w:rsidP="00C2505F">
      <w:pPr>
        <w:pStyle w:val="ListParagraph"/>
        <w:numPr>
          <w:ilvl w:val="0"/>
          <w:numId w:val="20"/>
        </w:numPr>
        <w:tabs>
          <w:tab w:val="left" w:pos="426"/>
        </w:tabs>
        <w:spacing w:line="480" w:lineRule="auto"/>
        <w:ind w:left="426" w:hanging="426"/>
        <w:rPr>
          <w:rFonts w:asciiTheme="majorBidi" w:hAnsiTheme="majorBidi" w:cstheme="majorBidi"/>
          <w:b/>
          <w:bCs/>
        </w:rPr>
      </w:pPr>
      <w:r>
        <w:rPr>
          <w:rFonts w:asciiTheme="majorBidi" w:hAnsiTheme="majorBidi" w:cstheme="majorBidi"/>
          <w:b/>
          <w:bCs/>
        </w:rPr>
        <w:t xml:space="preserve">Teaching </w:t>
      </w:r>
      <w:r w:rsidR="00EC3581">
        <w:rPr>
          <w:rFonts w:asciiTheme="majorBidi" w:hAnsiTheme="majorBidi" w:cstheme="majorBidi"/>
          <w:b/>
          <w:bCs/>
        </w:rPr>
        <w:t>Reading Comprehension</w:t>
      </w:r>
    </w:p>
    <w:p w:rsidR="002251C0" w:rsidRPr="0015124C" w:rsidRDefault="002251C0" w:rsidP="002C5D4E">
      <w:pPr>
        <w:pStyle w:val="ListParagraph"/>
        <w:spacing w:line="480" w:lineRule="auto"/>
        <w:ind w:left="0" w:firstLine="709"/>
        <w:jc w:val="both"/>
        <w:rPr>
          <w:rFonts w:asciiTheme="majorBidi" w:hAnsiTheme="majorBidi" w:cstheme="majorBidi"/>
          <w:color w:val="000000" w:themeColor="text1"/>
        </w:rPr>
      </w:pPr>
      <w:r w:rsidRPr="0015124C">
        <w:rPr>
          <w:rFonts w:asciiTheme="majorBidi" w:hAnsiTheme="majorBidi" w:cstheme="majorBidi"/>
          <w:color w:val="000000" w:themeColor="text1"/>
        </w:rPr>
        <w:tab/>
      </w:r>
      <w:r w:rsidR="004F1E31" w:rsidRPr="0015124C">
        <w:rPr>
          <w:color w:val="000000" w:themeColor="text1"/>
        </w:rPr>
        <w:t>According to</w:t>
      </w:r>
      <w:r w:rsidRPr="0015124C">
        <w:rPr>
          <w:color w:val="000000" w:themeColor="text1"/>
        </w:rPr>
        <w:t xml:space="preserve"> Steve (2009:</w:t>
      </w:r>
      <w:r w:rsidR="00C46124">
        <w:rPr>
          <w:color w:val="000000" w:themeColor="text1"/>
        </w:rPr>
        <w:t xml:space="preserve"> </w:t>
      </w:r>
      <w:r w:rsidRPr="0015124C">
        <w:rPr>
          <w:color w:val="000000" w:themeColor="text1"/>
        </w:rPr>
        <w:t>1)</w:t>
      </w:r>
      <w:r w:rsidR="004F1E31" w:rsidRPr="0015124C">
        <w:rPr>
          <w:color w:val="000000" w:themeColor="text1"/>
        </w:rPr>
        <w:t xml:space="preserve">, </w:t>
      </w:r>
      <w:r w:rsidRPr="0015124C">
        <w:rPr>
          <w:color w:val="000000" w:themeColor="text1"/>
        </w:rPr>
        <w:t xml:space="preserve">comprehension is the only reason for reading. Without comprehension, reading is a frustrating, pointless exercise in word calling. It is no exaggeration to say that how well students develop the ability to comprehend what they read has a profound effect on their entire lives. A major goal of teaching reading comprehension, therefore, is to help students develop the knowledge, skills, and experiences they must have if they are to become competent and enthusiastic readers. </w:t>
      </w:r>
      <w:r w:rsidR="006F1556" w:rsidRPr="0015124C">
        <w:rPr>
          <w:color w:val="000000" w:themeColor="text1"/>
        </w:rPr>
        <w:t>In this study,</w:t>
      </w:r>
      <w:r w:rsidR="00C863AB" w:rsidRPr="0015124C">
        <w:rPr>
          <w:color w:val="000000" w:themeColor="text1"/>
        </w:rPr>
        <w:t xml:space="preserve"> </w:t>
      </w:r>
      <w:r w:rsidR="006F1556" w:rsidRPr="0015124C">
        <w:rPr>
          <w:color w:val="000000" w:themeColor="text1"/>
        </w:rPr>
        <w:t>the writer</w:t>
      </w:r>
      <w:r w:rsidR="00C863AB" w:rsidRPr="0015124C">
        <w:rPr>
          <w:color w:val="000000" w:themeColor="text1"/>
        </w:rPr>
        <w:t xml:space="preserve"> teaches reading comprehension </w:t>
      </w:r>
      <w:r w:rsidR="00CE6E2C">
        <w:rPr>
          <w:color w:val="000000" w:themeColor="text1"/>
        </w:rPr>
        <w:t>by using</w:t>
      </w:r>
      <w:r w:rsidR="006F1556" w:rsidRPr="0015124C">
        <w:rPr>
          <w:color w:val="000000" w:themeColor="text1"/>
        </w:rPr>
        <w:t xml:space="preserve"> </w:t>
      </w:r>
      <w:r w:rsidR="001476AA" w:rsidRPr="0015124C">
        <w:rPr>
          <w:rFonts w:asciiTheme="majorBidi" w:hAnsiTheme="majorBidi" w:cstheme="majorBidi"/>
          <w:color w:val="000000" w:themeColor="text1"/>
        </w:rPr>
        <w:t>narrative and spoof texts</w:t>
      </w:r>
      <w:r w:rsidR="00F30E83" w:rsidRPr="0015124C">
        <w:rPr>
          <w:rFonts w:asciiTheme="majorBidi" w:hAnsiTheme="majorBidi" w:cstheme="majorBidi"/>
          <w:color w:val="000000" w:themeColor="text1"/>
        </w:rPr>
        <w:t xml:space="preserve"> </w:t>
      </w:r>
      <w:r w:rsidR="001476AA" w:rsidRPr="0015124C">
        <w:rPr>
          <w:rFonts w:asciiTheme="majorBidi" w:hAnsiTheme="majorBidi" w:cstheme="majorBidi"/>
          <w:color w:val="000000" w:themeColor="text1"/>
        </w:rPr>
        <w:t>to</w:t>
      </w:r>
      <w:r w:rsidR="002C5D4E" w:rsidRPr="0015124C">
        <w:rPr>
          <w:rFonts w:asciiTheme="majorBidi" w:hAnsiTheme="majorBidi" w:cstheme="majorBidi"/>
          <w:color w:val="000000" w:themeColor="text1"/>
        </w:rPr>
        <w:t xml:space="preserve"> </w:t>
      </w:r>
      <w:r w:rsidR="001476AA" w:rsidRPr="0015124C">
        <w:rPr>
          <w:color w:val="000000" w:themeColor="text1"/>
        </w:rPr>
        <w:t>help students develop the</w:t>
      </w:r>
      <w:r w:rsidR="003B3497" w:rsidRPr="0015124C">
        <w:rPr>
          <w:color w:val="000000" w:themeColor="text1"/>
        </w:rPr>
        <w:t>ir</w:t>
      </w:r>
      <w:r w:rsidR="001476AA" w:rsidRPr="0015124C">
        <w:rPr>
          <w:color w:val="000000" w:themeColor="text1"/>
        </w:rPr>
        <w:t xml:space="preserve"> knowledge, skills, and experiences</w:t>
      </w:r>
      <w:r w:rsidR="00C863AB" w:rsidRPr="0015124C">
        <w:rPr>
          <w:color w:val="000000" w:themeColor="text1"/>
        </w:rPr>
        <w:t xml:space="preserve"> </w:t>
      </w:r>
      <w:r w:rsidR="002C5D4E" w:rsidRPr="0015124C">
        <w:rPr>
          <w:rFonts w:asciiTheme="majorBidi" w:hAnsiTheme="majorBidi" w:cstheme="majorBidi"/>
          <w:color w:val="000000" w:themeColor="text1"/>
        </w:rPr>
        <w:t xml:space="preserve">. </w:t>
      </w:r>
      <w:r w:rsidR="00C863AB" w:rsidRPr="0015124C">
        <w:rPr>
          <w:rFonts w:asciiTheme="majorBidi" w:hAnsiTheme="majorBidi" w:cstheme="majorBidi"/>
          <w:color w:val="000000" w:themeColor="text1"/>
        </w:rPr>
        <w:t>It means that the students are</w:t>
      </w:r>
      <w:r w:rsidR="003B3497" w:rsidRPr="0015124C">
        <w:rPr>
          <w:rFonts w:asciiTheme="majorBidi" w:hAnsiTheme="majorBidi" w:cstheme="majorBidi"/>
          <w:color w:val="000000" w:themeColor="text1"/>
        </w:rPr>
        <w:t xml:space="preserve"> expected to </w:t>
      </w:r>
      <w:r w:rsidR="00C863AB" w:rsidRPr="0015124C">
        <w:rPr>
          <w:color w:val="000000" w:themeColor="text1"/>
        </w:rPr>
        <w:t>become competent and enthusiastic readers</w:t>
      </w:r>
      <w:r w:rsidR="003B3497" w:rsidRPr="0015124C">
        <w:rPr>
          <w:rFonts w:asciiTheme="majorBidi" w:hAnsiTheme="majorBidi" w:cstheme="majorBidi"/>
          <w:color w:val="000000" w:themeColor="text1"/>
        </w:rPr>
        <w:t>.</w:t>
      </w:r>
    </w:p>
    <w:p w:rsidR="00B466E2" w:rsidRPr="0015124C" w:rsidRDefault="00B466E2" w:rsidP="00450FDF">
      <w:pPr>
        <w:tabs>
          <w:tab w:val="left" w:pos="426"/>
        </w:tabs>
        <w:spacing w:line="480" w:lineRule="auto"/>
        <w:rPr>
          <w:rFonts w:asciiTheme="majorBidi" w:hAnsiTheme="majorBidi" w:cstheme="majorBidi"/>
          <w:b/>
          <w:bCs/>
          <w:color w:val="000000" w:themeColor="text1"/>
        </w:rPr>
      </w:pPr>
    </w:p>
    <w:p w:rsidR="00610D04" w:rsidRDefault="00610D04" w:rsidP="00610D04">
      <w:pPr>
        <w:pStyle w:val="ListParagraph"/>
        <w:numPr>
          <w:ilvl w:val="0"/>
          <w:numId w:val="20"/>
        </w:numPr>
        <w:tabs>
          <w:tab w:val="left" w:pos="426"/>
        </w:tabs>
        <w:spacing w:line="480" w:lineRule="auto"/>
        <w:ind w:left="426" w:hanging="426"/>
        <w:rPr>
          <w:rFonts w:asciiTheme="majorBidi" w:hAnsiTheme="majorBidi" w:cstheme="majorBidi"/>
          <w:b/>
          <w:bCs/>
        </w:rPr>
      </w:pPr>
      <w:r>
        <w:rPr>
          <w:rFonts w:asciiTheme="majorBidi" w:hAnsiTheme="majorBidi" w:cstheme="majorBidi"/>
          <w:b/>
          <w:bCs/>
        </w:rPr>
        <w:t xml:space="preserve">Question Generation Strategy </w:t>
      </w:r>
    </w:p>
    <w:p w:rsidR="00450FDF" w:rsidRDefault="00466857" w:rsidP="00450FDF">
      <w:pPr>
        <w:spacing w:line="480" w:lineRule="auto"/>
        <w:ind w:firstLine="720"/>
        <w:jc w:val="both"/>
      </w:pPr>
      <w:r w:rsidRPr="00576D02">
        <w:rPr>
          <w:sz w:val="23"/>
          <w:szCs w:val="23"/>
        </w:rPr>
        <w:t>Q</w:t>
      </w:r>
      <w:r w:rsidRPr="00576D02">
        <w:rPr>
          <w:rFonts w:eastAsiaTheme="minorHAnsi"/>
        </w:rPr>
        <w:t>uestion</w:t>
      </w:r>
      <w:r w:rsidRPr="00576D02">
        <w:rPr>
          <w:rFonts w:eastAsiaTheme="minorHAnsi"/>
          <w:color w:val="000000"/>
        </w:rPr>
        <w:t xml:space="preserve"> generation is the </w:t>
      </w:r>
      <w:r w:rsidRPr="0035014B">
        <w:rPr>
          <w:rFonts w:eastAsiaTheme="minorHAnsi"/>
          <w:iCs/>
          <w:color w:val="000000"/>
        </w:rPr>
        <w:t>purposeful</w:t>
      </w:r>
      <w:r w:rsidRPr="00576D02">
        <w:rPr>
          <w:rFonts w:eastAsiaTheme="minorHAnsi"/>
          <w:i/>
          <w:iCs/>
          <w:color w:val="000000"/>
        </w:rPr>
        <w:t xml:space="preserve"> </w:t>
      </w:r>
      <w:r w:rsidRPr="00576D02">
        <w:rPr>
          <w:rFonts w:eastAsiaTheme="minorHAnsi"/>
          <w:color w:val="000000"/>
        </w:rPr>
        <w:t>posing</w:t>
      </w:r>
      <w:r>
        <w:rPr>
          <w:rFonts w:eastAsiaTheme="minorHAnsi"/>
          <w:color w:val="000000"/>
        </w:rPr>
        <w:t xml:space="preserve"> </w:t>
      </w:r>
      <w:r w:rsidRPr="00576D02">
        <w:rPr>
          <w:rFonts w:eastAsiaTheme="minorHAnsi"/>
          <w:color w:val="000000"/>
        </w:rPr>
        <w:t>and answering of questions about what is read,</w:t>
      </w:r>
      <w:r>
        <w:rPr>
          <w:rFonts w:eastAsiaTheme="minorHAnsi"/>
          <w:color w:val="000000"/>
        </w:rPr>
        <w:t xml:space="preserve"> </w:t>
      </w:r>
      <w:r w:rsidRPr="00576D02">
        <w:rPr>
          <w:rFonts w:eastAsiaTheme="minorHAnsi"/>
          <w:color w:val="000000"/>
        </w:rPr>
        <w:t>typically to make inferences or reveal details</w:t>
      </w:r>
      <w:r>
        <w:rPr>
          <w:rFonts w:eastAsiaTheme="minorHAnsi"/>
          <w:color w:val="000000"/>
        </w:rPr>
        <w:t xml:space="preserve"> </w:t>
      </w:r>
      <w:r w:rsidRPr="00576D02">
        <w:rPr>
          <w:rFonts w:eastAsiaTheme="minorHAnsi"/>
          <w:color w:val="000000"/>
        </w:rPr>
        <w:t>(why, how, when, where, who, etc.) and specific</w:t>
      </w:r>
      <w:r>
        <w:rPr>
          <w:rFonts w:eastAsiaTheme="minorHAnsi"/>
          <w:color w:val="000000"/>
        </w:rPr>
        <w:t xml:space="preserve"> </w:t>
      </w:r>
      <w:r w:rsidRPr="00576D02">
        <w:rPr>
          <w:rFonts w:eastAsiaTheme="minorHAnsi"/>
          <w:color w:val="000000"/>
        </w:rPr>
        <w:t xml:space="preserve">information needed to deeply analyze a body </w:t>
      </w:r>
      <w:r w:rsidRPr="00576D02">
        <w:rPr>
          <w:rFonts w:eastAsiaTheme="minorHAnsi"/>
          <w:color w:val="000000"/>
        </w:rPr>
        <w:lastRenderedPageBreak/>
        <w:t>of</w:t>
      </w:r>
      <w:r>
        <w:rPr>
          <w:rFonts w:eastAsiaTheme="minorHAnsi"/>
          <w:color w:val="000000"/>
        </w:rPr>
        <w:t xml:space="preserve"> knowledge or process (e.g</w:t>
      </w:r>
      <w:r w:rsidRPr="00576D02">
        <w:rPr>
          <w:rFonts w:eastAsiaTheme="minorHAnsi"/>
          <w:color w:val="000000"/>
        </w:rPr>
        <w:t>, investigation,</w:t>
      </w:r>
      <w:r>
        <w:rPr>
          <w:rFonts w:eastAsiaTheme="minorHAnsi"/>
          <w:color w:val="000000"/>
        </w:rPr>
        <w:t xml:space="preserve"> </w:t>
      </w:r>
      <w:r w:rsidRPr="00576D02">
        <w:rPr>
          <w:rFonts w:eastAsiaTheme="minorHAnsi"/>
          <w:color w:val="000000"/>
        </w:rPr>
        <w:t>experiment, classification, comparison or</w:t>
      </w:r>
      <w:r>
        <w:rPr>
          <w:rFonts w:eastAsiaTheme="minorHAnsi"/>
          <w:color w:val="000000"/>
        </w:rPr>
        <w:t xml:space="preserve"> </w:t>
      </w:r>
      <w:r w:rsidRPr="00576D02">
        <w:rPr>
          <w:rFonts w:eastAsiaTheme="minorHAnsi"/>
          <w:color w:val="000000"/>
        </w:rPr>
        <w:t>contrast), thus promoting progress toward</w:t>
      </w:r>
      <w:r>
        <w:rPr>
          <w:rFonts w:eastAsiaTheme="minorHAnsi"/>
          <w:color w:val="000000"/>
        </w:rPr>
        <w:t xml:space="preserve"> </w:t>
      </w:r>
      <w:r w:rsidRPr="00576D02">
        <w:rPr>
          <w:rFonts w:eastAsiaTheme="minorHAnsi"/>
          <w:color w:val="000000"/>
        </w:rPr>
        <w:t>improved reading comprehension</w:t>
      </w:r>
      <w:r>
        <w:rPr>
          <w:rFonts w:eastAsiaTheme="minorHAnsi"/>
          <w:color w:val="000000"/>
        </w:rPr>
        <w:t xml:space="preserve"> (Summer, 2004:</w:t>
      </w:r>
      <w:r w:rsidR="00086015">
        <w:rPr>
          <w:rFonts w:eastAsiaTheme="minorHAnsi"/>
          <w:color w:val="000000"/>
        </w:rPr>
        <w:t xml:space="preserve"> </w:t>
      </w:r>
      <w:r>
        <w:rPr>
          <w:rFonts w:eastAsiaTheme="minorHAnsi"/>
          <w:color w:val="000000"/>
        </w:rPr>
        <w:t xml:space="preserve">1). </w:t>
      </w:r>
      <w:r w:rsidR="00450FDF">
        <w:t>Question generat</w:t>
      </w:r>
      <w:r w:rsidR="00B227CA">
        <w:t xml:space="preserve">ion  is the kind of strategy </w:t>
      </w:r>
      <w:r w:rsidR="00450FDF">
        <w:t>used by teacher to improve the students’ reading comprehension through</w:t>
      </w:r>
      <w:r w:rsidR="006F1556">
        <w:t xml:space="preserve"> the students write and answer</w:t>
      </w:r>
      <w:r w:rsidR="00450FDF">
        <w:t xml:space="preserve"> </w:t>
      </w:r>
      <w:r w:rsidR="001E00AB">
        <w:t>the</w:t>
      </w:r>
      <w:r w:rsidR="00EC633A">
        <w:t>ir own</w:t>
      </w:r>
      <w:r w:rsidR="00450FDF">
        <w:t xml:space="preserve"> </w:t>
      </w:r>
      <w:r w:rsidR="002251C0">
        <w:t>question about the reading text</w:t>
      </w:r>
      <w:r w:rsidR="00450FDF">
        <w:t>. So,</w:t>
      </w:r>
      <w:r w:rsidR="002251C0">
        <w:t xml:space="preserve"> the writer used</w:t>
      </w:r>
      <w:r w:rsidR="00450FDF">
        <w:t xml:space="preserve"> Question generation strategy </w:t>
      </w:r>
      <w:r w:rsidR="002251C0">
        <w:t xml:space="preserve">to </w:t>
      </w:r>
      <w:r w:rsidR="00450FDF">
        <w:t>help the students</w:t>
      </w:r>
      <w:r w:rsidR="002251C0">
        <w:t xml:space="preserve"> in</w:t>
      </w:r>
      <w:r w:rsidR="00450FDF">
        <w:t xml:space="preserve"> comprehending the text.</w:t>
      </w:r>
    </w:p>
    <w:p w:rsidR="00450FDF" w:rsidRPr="00450FDF" w:rsidRDefault="00450FDF" w:rsidP="00450FDF">
      <w:pPr>
        <w:tabs>
          <w:tab w:val="left" w:pos="426"/>
        </w:tabs>
        <w:spacing w:line="480" w:lineRule="auto"/>
        <w:rPr>
          <w:rFonts w:asciiTheme="majorBidi" w:hAnsiTheme="majorBidi" w:cstheme="majorBidi"/>
          <w:b/>
          <w:bCs/>
        </w:rPr>
      </w:pPr>
    </w:p>
    <w:p w:rsidR="00774177" w:rsidRPr="001C273A" w:rsidRDefault="00B93558" w:rsidP="001C273A">
      <w:pPr>
        <w:pStyle w:val="ListParagraph"/>
        <w:numPr>
          <w:ilvl w:val="0"/>
          <w:numId w:val="20"/>
        </w:numPr>
        <w:tabs>
          <w:tab w:val="left" w:pos="426"/>
        </w:tabs>
        <w:spacing w:line="480" w:lineRule="auto"/>
        <w:ind w:left="426" w:hanging="426"/>
        <w:rPr>
          <w:rFonts w:asciiTheme="majorBidi" w:hAnsiTheme="majorBidi" w:cstheme="majorBidi"/>
          <w:b/>
          <w:bCs/>
        </w:rPr>
      </w:pPr>
      <w:r>
        <w:rPr>
          <w:rFonts w:asciiTheme="majorBidi" w:hAnsiTheme="majorBidi" w:cstheme="majorBidi"/>
          <w:b/>
          <w:bCs/>
        </w:rPr>
        <w:t>Reading Comprehension Achievement</w:t>
      </w:r>
    </w:p>
    <w:p w:rsidR="00774177" w:rsidRDefault="00AB135E" w:rsidP="00774177">
      <w:pPr>
        <w:pStyle w:val="ListParagraph"/>
        <w:tabs>
          <w:tab w:val="left" w:pos="0"/>
        </w:tabs>
        <w:spacing w:line="480" w:lineRule="auto"/>
        <w:ind w:left="0"/>
        <w:jc w:val="both"/>
        <w:rPr>
          <w:rFonts w:asciiTheme="majorBidi" w:hAnsiTheme="majorBidi" w:cstheme="majorBidi"/>
          <w:b/>
          <w:bCs/>
        </w:rPr>
      </w:pPr>
      <w:r>
        <w:rPr>
          <w:rFonts w:asciiTheme="majorBidi" w:hAnsiTheme="majorBidi" w:cstheme="majorBidi"/>
        </w:rPr>
        <w:tab/>
      </w:r>
      <w:r w:rsidR="00D66A05">
        <w:t xml:space="preserve">Achievement is the result of what an individual has learned from some educational experiences (Travers, </w:t>
      </w:r>
      <w:r w:rsidR="00845481">
        <w:t>1970:</w:t>
      </w:r>
      <w:r w:rsidR="00D66A05">
        <w:t>447).</w:t>
      </w:r>
      <w:r w:rsidR="00D66A05">
        <w:rPr>
          <w:rFonts w:asciiTheme="majorBidi" w:hAnsiTheme="majorBidi" w:cstheme="majorBidi"/>
        </w:rPr>
        <w:t xml:space="preserve"> </w:t>
      </w:r>
      <w:r w:rsidR="00774177">
        <w:rPr>
          <w:rFonts w:asciiTheme="majorBidi" w:hAnsiTheme="majorBidi" w:cstheme="majorBidi"/>
        </w:rPr>
        <w:t>In this study, the researcher wants to improve students reading comprehension. The students’ reading comprehension achievement can be seen from the differences of students’</w:t>
      </w:r>
      <w:r w:rsidR="00F6556D">
        <w:rPr>
          <w:rFonts w:asciiTheme="majorBidi" w:hAnsiTheme="majorBidi" w:cstheme="majorBidi"/>
        </w:rPr>
        <w:t xml:space="preserve"> posttest score in experimental and control</w:t>
      </w:r>
      <w:r w:rsidR="00774177">
        <w:rPr>
          <w:rFonts w:asciiTheme="majorBidi" w:hAnsiTheme="majorBidi" w:cstheme="majorBidi"/>
        </w:rPr>
        <w:t xml:space="preserve"> after giving </w:t>
      </w:r>
      <w:r w:rsidR="00F6556D">
        <w:rPr>
          <w:rFonts w:asciiTheme="majorBidi" w:hAnsiTheme="majorBidi" w:cstheme="majorBidi"/>
        </w:rPr>
        <w:t>the</w:t>
      </w:r>
      <w:r w:rsidR="004C0141">
        <w:rPr>
          <w:rFonts w:asciiTheme="majorBidi" w:hAnsiTheme="majorBidi" w:cstheme="majorBidi"/>
        </w:rPr>
        <w:t xml:space="preserve"> </w:t>
      </w:r>
      <w:r w:rsidR="00774177">
        <w:rPr>
          <w:rFonts w:asciiTheme="majorBidi" w:hAnsiTheme="majorBidi" w:cstheme="majorBidi"/>
        </w:rPr>
        <w:t>treatment</w:t>
      </w:r>
      <w:r w:rsidR="00F6556D">
        <w:rPr>
          <w:rFonts w:asciiTheme="majorBidi" w:hAnsiTheme="majorBidi" w:cstheme="majorBidi"/>
        </w:rPr>
        <w:t>.</w:t>
      </w:r>
    </w:p>
    <w:p w:rsidR="00BA5185" w:rsidRPr="001A5FEA" w:rsidRDefault="00BA5185" w:rsidP="001E7C1E">
      <w:pPr>
        <w:spacing w:line="480" w:lineRule="auto"/>
        <w:ind w:firstLine="720"/>
        <w:jc w:val="both"/>
      </w:pPr>
    </w:p>
    <w:p w:rsidR="001E7C1E" w:rsidRPr="005C2C38" w:rsidRDefault="001E7C1E" w:rsidP="009C0816">
      <w:pPr>
        <w:pStyle w:val="ListParagraph"/>
        <w:numPr>
          <w:ilvl w:val="0"/>
          <w:numId w:val="11"/>
        </w:numPr>
        <w:spacing w:line="480" w:lineRule="auto"/>
        <w:ind w:left="426" w:hanging="426"/>
        <w:contextualSpacing w:val="0"/>
        <w:jc w:val="both"/>
        <w:rPr>
          <w:b/>
        </w:rPr>
      </w:pPr>
      <w:r w:rsidRPr="005C2C38">
        <w:rPr>
          <w:b/>
        </w:rPr>
        <w:t>Population and Sample</w:t>
      </w:r>
    </w:p>
    <w:p w:rsidR="001E7C1E" w:rsidRPr="00676389" w:rsidRDefault="001E7C1E" w:rsidP="00087807">
      <w:pPr>
        <w:spacing w:line="480" w:lineRule="auto"/>
        <w:ind w:left="360"/>
        <w:jc w:val="both"/>
        <w:rPr>
          <w:b/>
        </w:rPr>
      </w:pPr>
      <w:r>
        <w:rPr>
          <w:b/>
        </w:rPr>
        <w:t xml:space="preserve">1. </w:t>
      </w:r>
      <w:r w:rsidRPr="00676389">
        <w:rPr>
          <w:b/>
        </w:rPr>
        <w:t>Population</w:t>
      </w:r>
    </w:p>
    <w:p w:rsidR="001E7C1E" w:rsidRDefault="001E7C1E" w:rsidP="00087807">
      <w:pPr>
        <w:spacing w:line="480" w:lineRule="auto"/>
        <w:ind w:firstLine="720"/>
        <w:jc w:val="both"/>
        <w:outlineLvl w:val="4"/>
      </w:pPr>
      <w:r w:rsidRPr="00811FF9">
        <w:t>The population is the group of interest to t</w:t>
      </w:r>
      <w:r>
        <w:t>he researcher, the group to whom</w:t>
      </w:r>
      <w:r w:rsidRPr="00811FF9">
        <w:t xml:space="preserve"> the researcher would like to genera</w:t>
      </w:r>
      <w:r>
        <w:t>lize the results of the st</w:t>
      </w:r>
      <w:r w:rsidR="001A4742">
        <w:t>udy (Fraenkel and Wallen, 1990:</w:t>
      </w:r>
      <w:r>
        <w:t>68</w:t>
      </w:r>
      <w:r w:rsidRPr="00811FF9">
        <w:t>).</w:t>
      </w:r>
    </w:p>
    <w:p w:rsidR="004F1E31" w:rsidRDefault="001E7C1E" w:rsidP="00A54177">
      <w:pPr>
        <w:spacing w:line="480" w:lineRule="auto"/>
        <w:ind w:firstLine="720"/>
        <w:jc w:val="both"/>
        <w:outlineLvl w:val="4"/>
      </w:pPr>
      <w:r w:rsidRPr="00811FF9">
        <w:t xml:space="preserve">The </w:t>
      </w:r>
      <w:r>
        <w:t>population of this study was all</w:t>
      </w:r>
      <w:r w:rsidR="00D53F87">
        <w:t xml:space="preserve"> of</w:t>
      </w:r>
      <w:r>
        <w:t xml:space="preserve"> the el</w:t>
      </w:r>
      <w:r w:rsidR="00B93558">
        <w:t>eventh grade students of SMA Nurul Iman Palembang of the second</w:t>
      </w:r>
      <w:r>
        <w:t xml:space="preserve"> semes</w:t>
      </w:r>
      <w:r w:rsidR="00B93558">
        <w:t>ter in the academic year of 2014</w:t>
      </w:r>
      <w:r>
        <w:t xml:space="preserve">. The total number of the population </w:t>
      </w:r>
      <w:r w:rsidR="00D67205">
        <w:t>which consist of five</w:t>
      </w:r>
      <w:r>
        <w:t xml:space="preserve"> classes </w:t>
      </w:r>
      <w:r w:rsidR="004732E9">
        <w:t>displayed in t</w:t>
      </w:r>
      <w:r w:rsidR="00B93558">
        <w:t>able 3</w:t>
      </w:r>
      <w:r>
        <w:t>.</w:t>
      </w:r>
    </w:p>
    <w:p w:rsidR="00A54177" w:rsidRDefault="00A54177" w:rsidP="00A54177">
      <w:pPr>
        <w:spacing w:line="480" w:lineRule="auto"/>
        <w:ind w:firstLine="720"/>
        <w:jc w:val="both"/>
        <w:outlineLvl w:val="4"/>
      </w:pPr>
    </w:p>
    <w:p w:rsidR="001E7C1E" w:rsidRPr="00CB6711" w:rsidRDefault="00874621" w:rsidP="006D5B8D">
      <w:pPr>
        <w:spacing w:line="276" w:lineRule="auto"/>
        <w:ind w:left="2880" w:firstLine="720"/>
        <w:outlineLvl w:val="4"/>
      </w:pPr>
      <w:r>
        <w:rPr>
          <w:b/>
          <w:bCs/>
        </w:rPr>
        <w:lastRenderedPageBreak/>
        <w:t>Table 3</w:t>
      </w:r>
    </w:p>
    <w:p w:rsidR="001E7C1E" w:rsidRDefault="001E7C1E" w:rsidP="006D5B8D">
      <w:pPr>
        <w:tabs>
          <w:tab w:val="left" w:pos="360"/>
          <w:tab w:val="left" w:pos="540"/>
          <w:tab w:val="left" w:pos="720"/>
          <w:tab w:val="left" w:pos="1418"/>
          <w:tab w:val="left" w:pos="1800"/>
        </w:tabs>
        <w:spacing w:line="276" w:lineRule="auto"/>
        <w:jc w:val="center"/>
        <w:rPr>
          <w:b/>
          <w:bCs/>
        </w:rPr>
      </w:pPr>
      <w:r>
        <w:rPr>
          <w:b/>
          <w:bCs/>
        </w:rPr>
        <w:t>The Population of the Study</w:t>
      </w:r>
    </w:p>
    <w:p w:rsidR="00314BEC" w:rsidRDefault="00314BEC" w:rsidP="001E7C1E">
      <w:pPr>
        <w:tabs>
          <w:tab w:val="left" w:pos="360"/>
          <w:tab w:val="left" w:pos="540"/>
          <w:tab w:val="left" w:pos="720"/>
          <w:tab w:val="left" w:pos="1418"/>
          <w:tab w:val="left" w:pos="1800"/>
        </w:tabs>
        <w:jc w:val="center"/>
        <w:rPr>
          <w:b/>
          <w:bCs/>
        </w:rPr>
      </w:pPr>
    </w:p>
    <w:tbl>
      <w:tblPr>
        <w:tblStyle w:val="TableGrid"/>
        <w:tblW w:w="0" w:type="auto"/>
        <w:tblLook w:val="04A0"/>
      </w:tblPr>
      <w:tblGrid>
        <w:gridCol w:w="570"/>
        <w:gridCol w:w="2669"/>
        <w:gridCol w:w="1628"/>
        <w:gridCol w:w="1655"/>
        <w:gridCol w:w="1632"/>
      </w:tblGrid>
      <w:tr w:rsidR="001E7C1E" w:rsidRPr="00F24F43" w:rsidTr="00F24F43">
        <w:tc>
          <w:tcPr>
            <w:tcW w:w="570" w:type="dxa"/>
            <w:vMerge w:val="restart"/>
            <w:vAlign w:val="center"/>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No.</w:t>
            </w:r>
          </w:p>
        </w:tc>
        <w:tc>
          <w:tcPr>
            <w:tcW w:w="2669" w:type="dxa"/>
            <w:vMerge w:val="restart"/>
            <w:vAlign w:val="center"/>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Class</w:t>
            </w:r>
          </w:p>
        </w:tc>
        <w:tc>
          <w:tcPr>
            <w:tcW w:w="3283" w:type="dxa"/>
            <w:gridSpan w:val="2"/>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 xml:space="preserve">Students </w:t>
            </w:r>
          </w:p>
        </w:tc>
        <w:tc>
          <w:tcPr>
            <w:tcW w:w="1632" w:type="dxa"/>
            <w:vMerge w:val="restart"/>
            <w:vAlign w:val="center"/>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Total</w:t>
            </w:r>
          </w:p>
        </w:tc>
      </w:tr>
      <w:tr w:rsidR="001E7C1E" w:rsidRPr="00F24F43" w:rsidTr="00F24F43">
        <w:tc>
          <w:tcPr>
            <w:tcW w:w="570" w:type="dxa"/>
            <w:vMerge/>
          </w:tcPr>
          <w:p w:rsidR="001E7C1E" w:rsidRPr="00F24F43" w:rsidRDefault="001E7C1E" w:rsidP="001E7C1E">
            <w:pPr>
              <w:tabs>
                <w:tab w:val="left" w:pos="360"/>
                <w:tab w:val="left" w:pos="540"/>
                <w:tab w:val="left" w:pos="720"/>
                <w:tab w:val="left" w:pos="1418"/>
                <w:tab w:val="left" w:pos="1800"/>
              </w:tabs>
              <w:jc w:val="center"/>
              <w:rPr>
                <w:bCs/>
              </w:rPr>
            </w:pPr>
          </w:p>
        </w:tc>
        <w:tc>
          <w:tcPr>
            <w:tcW w:w="2669" w:type="dxa"/>
            <w:vMerge/>
          </w:tcPr>
          <w:p w:rsidR="001E7C1E" w:rsidRPr="00F24F43" w:rsidRDefault="001E7C1E" w:rsidP="001E7C1E">
            <w:pPr>
              <w:tabs>
                <w:tab w:val="left" w:pos="360"/>
                <w:tab w:val="left" w:pos="540"/>
                <w:tab w:val="left" w:pos="720"/>
                <w:tab w:val="left" w:pos="1418"/>
                <w:tab w:val="left" w:pos="1800"/>
              </w:tabs>
              <w:jc w:val="center"/>
              <w:rPr>
                <w:bCs/>
              </w:rPr>
            </w:pPr>
          </w:p>
        </w:tc>
        <w:tc>
          <w:tcPr>
            <w:tcW w:w="1628" w:type="dxa"/>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 xml:space="preserve">Male </w:t>
            </w:r>
          </w:p>
        </w:tc>
        <w:tc>
          <w:tcPr>
            <w:tcW w:w="1655" w:type="dxa"/>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 xml:space="preserve">Female </w:t>
            </w:r>
          </w:p>
        </w:tc>
        <w:tc>
          <w:tcPr>
            <w:tcW w:w="1632" w:type="dxa"/>
            <w:vMerge/>
          </w:tcPr>
          <w:p w:rsidR="001E7C1E" w:rsidRPr="00F24F43" w:rsidRDefault="001E7C1E" w:rsidP="001E7C1E">
            <w:pPr>
              <w:tabs>
                <w:tab w:val="left" w:pos="360"/>
                <w:tab w:val="left" w:pos="540"/>
                <w:tab w:val="left" w:pos="720"/>
                <w:tab w:val="left" w:pos="1418"/>
                <w:tab w:val="left" w:pos="1800"/>
              </w:tabs>
              <w:jc w:val="center"/>
              <w:rPr>
                <w:bCs/>
              </w:rPr>
            </w:pPr>
          </w:p>
        </w:tc>
      </w:tr>
      <w:tr w:rsidR="001E7C1E" w:rsidRPr="00F24F43" w:rsidTr="00F24F43">
        <w:tc>
          <w:tcPr>
            <w:tcW w:w="570" w:type="dxa"/>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1.</w:t>
            </w:r>
          </w:p>
        </w:tc>
        <w:tc>
          <w:tcPr>
            <w:tcW w:w="2669" w:type="dxa"/>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 xml:space="preserve">XI IPA </w:t>
            </w:r>
            <w:r w:rsidR="00E505FC" w:rsidRPr="00F24F43">
              <w:rPr>
                <w:bCs/>
              </w:rPr>
              <w:t>Plus</w:t>
            </w:r>
          </w:p>
        </w:tc>
        <w:tc>
          <w:tcPr>
            <w:tcW w:w="1628" w:type="dxa"/>
          </w:tcPr>
          <w:p w:rsidR="001E7C1E" w:rsidRPr="00F24F43" w:rsidRDefault="00DC7451" w:rsidP="001E7C1E">
            <w:pPr>
              <w:tabs>
                <w:tab w:val="left" w:pos="360"/>
                <w:tab w:val="left" w:pos="540"/>
                <w:tab w:val="left" w:pos="720"/>
                <w:tab w:val="left" w:pos="1418"/>
                <w:tab w:val="left" w:pos="1800"/>
              </w:tabs>
              <w:jc w:val="center"/>
              <w:rPr>
                <w:bCs/>
              </w:rPr>
            </w:pPr>
            <w:r w:rsidRPr="00F24F43">
              <w:rPr>
                <w:bCs/>
              </w:rPr>
              <w:t>13</w:t>
            </w:r>
          </w:p>
        </w:tc>
        <w:tc>
          <w:tcPr>
            <w:tcW w:w="1655" w:type="dxa"/>
          </w:tcPr>
          <w:p w:rsidR="001E7C1E" w:rsidRPr="00F24F43" w:rsidRDefault="00DC7451" w:rsidP="001E7C1E">
            <w:pPr>
              <w:tabs>
                <w:tab w:val="left" w:pos="360"/>
                <w:tab w:val="left" w:pos="540"/>
                <w:tab w:val="left" w:pos="720"/>
                <w:tab w:val="left" w:pos="1418"/>
                <w:tab w:val="left" w:pos="1800"/>
              </w:tabs>
              <w:jc w:val="center"/>
              <w:rPr>
                <w:bCs/>
              </w:rPr>
            </w:pPr>
            <w:r w:rsidRPr="00F24F43">
              <w:rPr>
                <w:bCs/>
              </w:rPr>
              <w:t>21</w:t>
            </w:r>
          </w:p>
        </w:tc>
        <w:tc>
          <w:tcPr>
            <w:tcW w:w="1632" w:type="dxa"/>
          </w:tcPr>
          <w:p w:rsidR="001E7C1E" w:rsidRPr="00F24F43" w:rsidRDefault="00E505FC" w:rsidP="001E7C1E">
            <w:pPr>
              <w:tabs>
                <w:tab w:val="left" w:pos="360"/>
                <w:tab w:val="left" w:pos="540"/>
                <w:tab w:val="left" w:pos="720"/>
                <w:tab w:val="left" w:pos="1418"/>
                <w:tab w:val="left" w:pos="1800"/>
              </w:tabs>
              <w:jc w:val="center"/>
              <w:rPr>
                <w:bCs/>
              </w:rPr>
            </w:pPr>
            <w:r w:rsidRPr="00F24F43">
              <w:rPr>
                <w:bCs/>
              </w:rPr>
              <w:t>34</w:t>
            </w:r>
          </w:p>
        </w:tc>
      </w:tr>
      <w:tr w:rsidR="001E7C1E" w:rsidRPr="00F24F43" w:rsidTr="00F24F43">
        <w:tc>
          <w:tcPr>
            <w:tcW w:w="570" w:type="dxa"/>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2.</w:t>
            </w:r>
          </w:p>
        </w:tc>
        <w:tc>
          <w:tcPr>
            <w:tcW w:w="2669" w:type="dxa"/>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 xml:space="preserve">XI IPA </w:t>
            </w:r>
            <w:r w:rsidR="00E505FC" w:rsidRPr="00F24F43">
              <w:rPr>
                <w:bCs/>
              </w:rPr>
              <w:t>1</w:t>
            </w:r>
          </w:p>
        </w:tc>
        <w:tc>
          <w:tcPr>
            <w:tcW w:w="1628" w:type="dxa"/>
          </w:tcPr>
          <w:p w:rsidR="001E7C1E" w:rsidRPr="00F24F43" w:rsidRDefault="00DC7451" w:rsidP="001E7C1E">
            <w:pPr>
              <w:tabs>
                <w:tab w:val="left" w:pos="360"/>
                <w:tab w:val="left" w:pos="540"/>
                <w:tab w:val="left" w:pos="720"/>
                <w:tab w:val="left" w:pos="1418"/>
                <w:tab w:val="left" w:pos="1800"/>
              </w:tabs>
              <w:jc w:val="center"/>
              <w:rPr>
                <w:bCs/>
              </w:rPr>
            </w:pPr>
            <w:r w:rsidRPr="00F24F43">
              <w:rPr>
                <w:bCs/>
              </w:rPr>
              <w:t>8</w:t>
            </w:r>
          </w:p>
        </w:tc>
        <w:tc>
          <w:tcPr>
            <w:tcW w:w="1655" w:type="dxa"/>
          </w:tcPr>
          <w:p w:rsidR="001E7C1E" w:rsidRPr="00F24F43" w:rsidRDefault="00DC7451" w:rsidP="001E7C1E">
            <w:pPr>
              <w:tabs>
                <w:tab w:val="left" w:pos="360"/>
                <w:tab w:val="left" w:pos="540"/>
                <w:tab w:val="left" w:pos="720"/>
                <w:tab w:val="left" w:pos="1418"/>
                <w:tab w:val="left" w:pos="1800"/>
              </w:tabs>
              <w:jc w:val="center"/>
              <w:rPr>
                <w:bCs/>
              </w:rPr>
            </w:pPr>
            <w:r w:rsidRPr="00F24F43">
              <w:rPr>
                <w:bCs/>
              </w:rPr>
              <w:t>22</w:t>
            </w:r>
          </w:p>
        </w:tc>
        <w:tc>
          <w:tcPr>
            <w:tcW w:w="1632" w:type="dxa"/>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30</w:t>
            </w:r>
          </w:p>
        </w:tc>
      </w:tr>
      <w:tr w:rsidR="001E7C1E" w:rsidRPr="00F24F43" w:rsidTr="00F24F43">
        <w:tc>
          <w:tcPr>
            <w:tcW w:w="570" w:type="dxa"/>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3.</w:t>
            </w:r>
          </w:p>
        </w:tc>
        <w:tc>
          <w:tcPr>
            <w:tcW w:w="2669" w:type="dxa"/>
            <w:vAlign w:val="center"/>
          </w:tcPr>
          <w:p w:rsidR="001E7C1E" w:rsidRPr="00F24F43" w:rsidRDefault="001E7C1E" w:rsidP="001E7C1E">
            <w:pPr>
              <w:jc w:val="center"/>
            </w:pPr>
            <w:r w:rsidRPr="00F24F43">
              <w:rPr>
                <w:bCs/>
              </w:rPr>
              <w:t xml:space="preserve">XI IPA </w:t>
            </w:r>
            <w:r w:rsidR="00E505FC" w:rsidRPr="00F24F43">
              <w:rPr>
                <w:bCs/>
              </w:rPr>
              <w:t>2</w:t>
            </w:r>
          </w:p>
        </w:tc>
        <w:tc>
          <w:tcPr>
            <w:tcW w:w="1628" w:type="dxa"/>
          </w:tcPr>
          <w:p w:rsidR="001E7C1E" w:rsidRPr="00F24F43" w:rsidRDefault="00DC7451" w:rsidP="001E7C1E">
            <w:pPr>
              <w:tabs>
                <w:tab w:val="left" w:pos="360"/>
                <w:tab w:val="left" w:pos="540"/>
                <w:tab w:val="left" w:pos="720"/>
                <w:tab w:val="left" w:pos="1418"/>
                <w:tab w:val="left" w:pos="1800"/>
              </w:tabs>
              <w:jc w:val="center"/>
              <w:rPr>
                <w:bCs/>
              </w:rPr>
            </w:pPr>
            <w:r w:rsidRPr="00F24F43">
              <w:rPr>
                <w:bCs/>
              </w:rPr>
              <w:t>12</w:t>
            </w:r>
          </w:p>
        </w:tc>
        <w:tc>
          <w:tcPr>
            <w:tcW w:w="1655" w:type="dxa"/>
          </w:tcPr>
          <w:p w:rsidR="001E7C1E" w:rsidRPr="00F24F43" w:rsidRDefault="00DC7451" w:rsidP="001E7C1E">
            <w:pPr>
              <w:tabs>
                <w:tab w:val="left" w:pos="360"/>
                <w:tab w:val="left" w:pos="540"/>
                <w:tab w:val="left" w:pos="720"/>
                <w:tab w:val="left" w:pos="1418"/>
                <w:tab w:val="left" w:pos="1800"/>
              </w:tabs>
              <w:jc w:val="center"/>
              <w:rPr>
                <w:bCs/>
              </w:rPr>
            </w:pPr>
            <w:r w:rsidRPr="00F24F43">
              <w:rPr>
                <w:bCs/>
              </w:rPr>
              <w:t>18</w:t>
            </w:r>
          </w:p>
        </w:tc>
        <w:tc>
          <w:tcPr>
            <w:tcW w:w="1632" w:type="dxa"/>
          </w:tcPr>
          <w:p w:rsidR="001E7C1E" w:rsidRPr="00F24F43" w:rsidRDefault="00E505FC" w:rsidP="001E7C1E">
            <w:pPr>
              <w:tabs>
                <w:tab w:val="left" w:pos="360"/>
                <w:tab w:val="left" w:pos="540"/>
                <w:tab w:val="left" w:pos="720"/>
                <w:tab w:val="left" w:pos="1418"/>
                <w:tab w:val="left" w:pos="1800"/>
              </w:tabs>
              <w:jc w:val="center"/>
              <w:rPr>
                <w:bCs/>
              </w:rPr>
            </w:pPr>
            <w:r w:rsidRPr="00F24F43">
              <w:rPr>
                <w:bCs/>
              </w:rPr>
              <w:t>30</w:t>
            </w:r>
          </w:p>
        </w:tc>
      </w:tr>
      <w:tr w:rsidR="001E7C1E" w:rsidRPr="00F24F43" w:rsidTr="00F24F43">
        <w:tc>
          <w:tcPr>
            <w:tcW w:w="570" w:type="dxa"/>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4.</w:t>
            </w:r>
          </w:p>
        </w:tc>
        <w:tc>
          <w:tcPr>
            <w:tcW w:w="2669" w:type="dxa"/>
            <w:vAlign w:val="center"/>
          </w:tcPr>
          <w:p w:rsidR="001E7C1E" w:rsidRPr="00F24F43" w:rsidRDefault="001E7C1E" w:rsidP="001E7C1E">
            <w:pPr>
              <w:jc w:val="center"/>
            </w:pPr>
            <w:r w:rsidRPr="00F24F43">
              <w:rPr>
                <w:bCs/>
              </w:rPr>
              <w:t>XI IP</w:t>
            </w:r>
            <w:r w:rsidR="00E505FC" w:rsidRPr="00F24F43">
              <w:rPr>
                <w:bCs/>
              </w:rPr>
              <w:t>S 1</w:t>
            </w:r>
          </w:p>
        </w:tc>
        <w:tc>
          <w:tcPr>
            <w:tcW w:w="1628" w:type="dxa"/>
          </w:tcPr>
          <w:p w:rsidR="001E7C1E" w:rsidRPr="00F24F43" w:rsidRDefault="00DC7451" w:rsidP="001E7C1E">
            <w:pPr>
              <w:tabs>
                <w:tab w:val="left" w:pos="360"/>
                <w:tab w:val="left" w:pos="540"/>
                <w:tab w:val="left" w:pos="720"/>
                <w:tab w:val="left" w:pos="1418"/>
                <w:tab w:val="left" w:pos="1800"/>
              </w:tabs>
              <w:jc w:val="center"/>
              <w:rPr>
                <w:bCs/>
              </w:rPr>
            </w:pPr>
            <w:r w:rsidRPr="00F24F43">
              <w:rPr>
                <w:bCs/>
              </w:rPr>
              <w:t>25</w:t>
            </w:r>
          </w:p>
        </w:tc>
        <w:tc>
          <w:tcPr>
            <w:tcW w:w="1655" w:type="dxa"/>
          </w:tcPr>
          <w:p w:rsidR="001E7C1E" w:rsidRPr="00F24F43" w:rsidRDefault="00DC7451" w:rsidP="001E7C1E">
            <w:pPr>
              <w:tabs>
                <w:tab w:val="left" w:pos="360"/>
                <w:tab w:val="left" w:pos="540"/>
                <w:tab w:val="left" w:pos="720"/>
                <w:tab w:val="left" w:pos="1418"/>
                <w:tab w:val="left" w:pos="1800"/>
              </w:tabs>
              <w:jc w:val="center"/>
              <w:rPr>
                <w:bCs/>
              </w:rPr>
            </w:pPr>
            <w:r w:rsidRPr="00F24F43">
              <w:rPr>
                <w:bCs/>
              </w:rPr>
              <w:t>8</w:t>
            </w:r>
          </w:p>
        </w:tc>
        <w:tc>
          <w:tcPr>
            <w:tcW w:w="1632" w:type="dxa"/>
          </w:tcPr>
          <w:p w:rsidR="001E7C1E" w:rsidRPr="00F24F43" w:rsidRDefault="00E505FC" w:rsidP="001E7C1E">
            <w:pPr>
              <w:tabs>
                <w:tab w:val="left" w:pos="360"/>
                <w:tab w:val="left" w:pos="540"/>
                <w:tab w:val="left" w:pos="720"/>
                <w:tab w:val="left" w:pos="1418"/>
                <w:tab w:val="left" w:pos="1800"/>
              </w:tabs>
              <w:jc w:val="center"/>
              <w:rPr>
                <w:bCs/>
              </w:rPr>
            </w:pPr>
            <w:r w:rsidRPr="00F24F43">
              <w:rPr>
                <w:bCs/>
              </w:rPr>
              <w:t>33</w:t>
            </w:r>
          </w:p>
        </w:tc>
      </w:tr>
      <w:tr w:rsidR="001E7C1E" w:rsidRPr="00F24F43" w:rsidTr="00F24F43">
        <w:tc>
          <w:tcPr>
            <w:tcW w:w="570" w:type="dxa"/>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5.</w:t>
            </w:r>
          </w:p>
        </w:tc>
        <w:tc>
          <w:tcPr>
            <w:tcW w:w="2669" w:type="dxa"/>
            <w:vAlign w:val="center"/>
          </w:tcPr>
          <w:p w:rsidR="001E7C1E" w:rsidRPr="00F24F43" w:rsidRDefault="001E7C1E" w:rsidP="001E7C1E">
            <w:pPr>
              <w:jc w:val="center"/>
            </w:pPr>
            <w:r w:rsidRPr="00F24F43">
              <w:rPr>
                <w:bCs/>
              </w:rPr>
              <w:t xml:space="preserve">XI IPS </w:t>
            </w:r>
            <w:r w:rsidR="00E505FC" w:rsidRPr="00F24F43">
              <w:rPr>
                <w:bCs/>
              </w:rPr>
              <w:t>2</w:t>
            </w:r>
          </w:p>
        </w:tc>
        <w:tc>
          <w:tcPr>
            <w:tcW w:w="1628" w:type="dxa"/>
          </w:tcPr>
          <w:p w:rsidR="001E7C1E" w:rsidRPr="00F24F43" w:rsidRDefault="00DC7451" w:rsidP="001E7C1E">
            <w:pPr>
              <w:tabs>
                <w:tab w:val="left" w:pos="360"/>
                <w:tab w:val="left" w:pos="540"/>
                <w:tab w:val="left" w:pos="720"/>
                <w:tab w:val="left" w:pos="1418"/>
                <w:tab w:val="left" w:pos="1800"/>
              </w:tabs>
              <w:jc w:val="center"/>
              <w:rPr>
                <w:bCs/>
              </w:rPr>
            </w:pPr>
            <w:r w:rsidRPr="00F24F43">
              <w:rPr>
                <w:bCs/>
              </w:rPr>
              <w:t>23</w:t>
            </w:r>
          </w:p>
        </w:tc>
        <w:tc>
          <w:tcPr>
            <w:tcW w:w="1655" w:type="dxa"/>
          </w:tcPr>
          <w:p w:rsidR="001E7C1E" w:rsidRPr="00F24F43" w:rsidRDefault="00DC7451" w:rsidP="001E7C1E">
            <w:pPr>
              <w:tabs>
                <w:tab w:val="left" w:pos="360"/>
                <w:tab w:val="left" w:pos="540"/>
                <w:tab w:val="left" w:pos="720"/>
                <w:tab w:val="left" w:pos="1418"/>
                <w:tab w:val="left" w:pos="1800"/>
              </w:tabs>
              <w:jc w:val="center"/>
              <w:rPr>
                <w:bCs/>
              </w:rPr>
            </w:pPr>
            <w:r w:rsidRPr="00F24F43">
              <w:rPr>
                <w:bCs/>
              </w:rPr>
              <w:t>7</w:t>
            </w:r>
          </w:p>
        </w:tc>
        <w:tc>
          <w:tcPr>
            <w:tcW w:w="1632" w:type="dxa"/>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30</w:t>
            </w:r>
          </w:p>
        </w:tc>
      </w:tr>
      <w:tr w:rsidR="001E7C1E" w:rsidRPr="00F24F43" w:rsidTr="00F24F43">
        <w:tc>
          <w:tcPr>
            <w:tcW w:w="570" w:type="dxa"/>
          </w:tcPr>
          <w:p w:rsidR="001E7C1E" w:rsidRPr="00F24F43" w:rsidRDefault="001E7C1E" w:rsidP="001E7C1E">
            <w:pPr>
              <w:tabs>
                <w:tab w:val="left" w:pos="360"/>
                <w:tab w:val="left" w:pos="540"/>
                <w:tab w:val="left" w:pos="720"/>
                <w:tab w:val="left" w:pos="1418"/>
                <w:tab w:val="left" w:pos="1800"/>
              </w:tabs>
              <w:jc w:val="center"/>
              <w:rPr>
                <w:bCs/>
              </w:rPr>
            </w:pPr>
          </w:p>
        </w:tc>
        <w:tc>
          <w:tcPr>
            <w:tcW w:w="5952" w:type="dxa"/>
            <w:gridSpan w:val="3"/>
          </w:tcPr>
          <w:p w:rsidR="001E7C1E" w:rsidRPr="00F24F43" w:rsidRDefault="001E7C1E" w:rsidP="001E7C1E">
            <w:pPr>
              <w:tabs>
                <w:tab w:val="left" w:pos="360"/>
                <w:tab w:val="left" w:pos="540"/>
                <w:tab w:val="left" w:pos="720"/>
                <w:tab w:val="left" w:pos="1418"/>
                <w:tab w:val="left" w:pos="1800"/>
              </w:tabs>
              <w:jc w:val="center"/>
              <w:rPr>
                <w:bCs/>
              </w:rPr>
            </w:pPr>
            <w:r w:rsidRPr="00F24F43">
              <w:rPr>
                <w:bCs/>
              </w:rPr>
              <w:t>TOTAL OF STUDENTS</w:t>
            </w:r>
          </w:p>
        </w:tc>
        <w:tc>
          <w:tcPr>
            <w:tcW w:w="1632" w:type="dxa"/>
          </w:tcPr>
          <w:p w:rsidR="001E7C1E" w:rsidRPr="00F24F43" w:rsidRDefault="00E505FC" w:rsidP="001E7C1E">
            <w:pPr>
              <w:tabs>
                <w:tab w:val="left" w:pos="360"/>
                <w:tab w:val="left" w:pos="540"/>
                <w:tab w:val="left" w:pos="720"/>
                <w:tab w:val="left" w:pos="1418"/>
                <w:tab w:val="left" w:pos="1800"/>
              </w:tabs>
              <w:jc w:val="center"/>
              <w:rPr>
                <w:bCs/>
              </w:rPr>
            </w:pPr>
            <w:r w:rsidRPr="00F24F43">
              <w:t>15</w:t>
            </w:r>
            <w:r w:rsidR="00F16E41" w:rsidRPr="00F24F43">
              <w:t>7</w:t>
            </w:r>
          </w:p>
        </w:tc>
      </w:tr>
    </w:tbl>
    <w:p w:rsidR="001E7C1E" w:rsidRDefault="001E7C1E" w:rsidP="001E7C1E">
      <w:pPr>
        <w:tabs>
          <w:tab w:val="left" w:pos="360"/>
          <w:tab w:val="left" w:pos="720"/>
          <w:tab w:val="left" w:pos="900"/>
          <w:tab w:val="left" w:pos="1418"/>
          <w:tab w:val="left" w:pos="1800"/>
        </w:tabs>
        <w:spacing w:line="480" w:lineRule="auto"/>
        <w:jc w:val="center"/>
        <w:rPr>
          <w:i/>
          <w:sz w:val="20"/>
          <w:szCs w:val="20"/>
        </w:rPr>
      </w:pPr>
      <w:r w:rsidRPr="00F24F43">
        <w:rPr>
          <w:bCs/>
          <w:sz w:val="20"/>
          <w:szCs w:val="20"/>
        </w:rPr>
        <w:t>(</w:t>
      </w:r>
      <w:r w:rsidRPr="00F24F43">
        <w:rPr>
          <w:bCs/>
          <w:i/>
          <w:sz w:val="20"/>
          <w:szCs w:val="20"/>
        </w:rPr>
        <w:t xml:space="preserve">Source : School Administration of </w:t>
      </w:r>
      <w:r w:rsidR="00647BF2" w:rsidRPr="00F24F43">
        <w:rPr>
          <w:bCs/>
          <w:i/>
          <w:sz w:val="20"/>
          <w:szCs w:val="20"/>
        </w:rPr>
        <w:t>SMA Nurul Iman</w:t>
      </w:r>
      <w:r w:rsidRPr="00F24F43">
        <w:rPr>
          <w:i/>
          <w:sz w:val="20"/>
          <w:szCs w:val="20"/>
        </w:rPr>
        <w:t xml:space="preserve"> Palembang in the academic year </w:t>
      </w:r>
      <w:r w:rsidR="008147A6" w:rsidRPr="00F24F43">
        <w:rPr>
          <w:i/>
          <w:sz w:val="20"/>
          <w:szCs w:val="20"/>
        </w:rPr>
        <w:t>2013/</w:t>
      </w:r>
      <w:r w:rsidR="00647BF2" w:rsidRPr="00F24F43">
        <w:rPr>
          <w:i/>
          <w:sz w:val="20"/>
          <w:szCs w:val="20"/>
        </w:rPr>
        <w:t>2014</w:t>
      </w:r>
      <w:r w:rsidRPr="00F24F43">
        <w:rPr>
          <w:i/>
          <w:sz w:val="20"/>
          <w:szCs w:val="20"/>
        </w:rPr>
        <w:t>)</w:t>
      </w:r>
    </w:p>
    <w:p w:rsidR="000F5C30" w:rsidRPr="00F24F43" w:rsidRDefault="000F5C30" w:rsidP="001E7C1E">
      <w:pPr>
        <w:tabs>
          <w:tab w:val="left" w:pos="360"/>
          <w:tab w:val="left" w:pos="720"/>
          <w:tab w:val="left" w:pos="900"/>
          <w:tab w:val="left" w:pos="1418"/>
          <w:tab w:val="left" w:pos="1800"/>
        </w:tabs>
        <w:spacing w:line="480" w:lineRule="auto"/>
        <w:jc w:val="center"/>
        <w:rPr>
          <w:i/>
          <w:sz w:val="20"/>
          <w:szCs w:val="20"/>
        </w:rPr>
      </w:pPr>
    </w:p>
    <w:p w:rsidR="001E7C1E" w:rsidRPr="00676389" w:rsidRDefault="001E7C1E" w:rsidP="001E7C1E">
      <w:pPr>
        <w:tabs>
          <w:tab w:val="left" w:pos="360"/>
          <w:tab w:val="left" w:pos="720"/>
          <w:tab w:val="left" w:pos="900"/>
          <w:tab w:val="left" w:pos="1418"/>
          <w:tab w:val="left" w:pos="1800"/>
        </w:tabs>
        <w:spacing w:line="480" w:lineRule="auto"/>
        <w:ind w:left="360"/>
        <w:jc w:val="both"/>
        <w:rPr>
          <w:b/>
        </w:rPr>
      </w:pPr>
      <w:r>
        <w:rPr>
          <w:b/>
        </w:rPr>
        <w:t xml:space="preserve">2.  </w:t>
      </w:r>
      <w:r w:rsidRPr="00676389">
        <w:rPr>
          <w:b/>
        </w:rPr>
        <w:t>Sample</w:t>
      </w:r>
    </w:p>
    <w:p w:rsidR="001E7C1E" w:rsidRDefault="001E7C1E" w:rsidP="001E7C1E">
      <w:pPr>
        <w:spacing w:line="480" w:lineRule="auto"/>
        <w:ind w:firstLine="720"/>
        <w:jc w:val="both"/>
        <w:rPr>
          <w:rFonts w:asciiTheme="majorBidi" w:hAnsiTheme="majorBidi" w:cstheme="majorBidi"/>
        </w:rPr>
      </w:pPr>
      <w:r>
        <w:t>Sample refers to any group on which information is obtained. In this study, the writer used convenience sampling method to select the sample. According to Fraenkel and Wallen (1990:</w:t>
      </w:r>
      <w:r w:rsidR="00A46BF9">
        <w:t xml:space="preserve"> 75),</w:t>
      </w:r>
      <w:r>
        <w:t xml:space="preserve"> a convenience sample is a group of individuals who (conveniently) are available for study. The writer  decided XI IPA 2 (control group) and XI IPA 1 (experimental group) as his sample. After the writer ask</w:t>
      </w:r>
      <w:r w:rsidR="0066374A">
        <w:t>ed</w:t>
      </w:r>
      <w:r>
        <w:t xml:space="preserve"> the teacher of English about  the reading comprehension el</w:t>
      </w:r>
      <w:r w:rsidR="00D04BA6">
        <w:t>eventh grade students of SMA Nurul Iman</w:t>
      </w:r>
      <w:r>
        <w:t xml:space="preserve"> Palembang.   </w:t>
      </w:r>
      <w:r w:rsidRPr="00A70282">
        <w:rPr>
          <w:rFonts w:asciiTheme="majorBidi" w:hAnsiTheme="majorBidi" w:cstheme="majorBidi"/>
        </w:rPr>
        <w:t>The sample</w:t>
      </w:r>
      <w:r w:rsidRPr="00A70282">
        <w:rPr>
          <w:rFonts w:asciiTheme="majorBidi" w:hAnsiTheme="majorBidi" w:cstheme="majorBidi"/>
          <w:lang w:val="id-ID"/>
        </w:rPr>
        <w:t xml:space="preserve"> </w:t>
      </w:r>
      <w:r>
        <w:rPr>
          <w:rFonts w:asciiTheme="majorBidi" w:hAnsiTheme="majorBidi" w:cstheme="majorBidi"/>
        </w:rPr>
        <w:t>of the study shown</w:t>
      </w:r>
      <w:r w:rsidRPr="00A70282">
        <w:rPr>
          <w:rFonts w:asciiTheme="majorBidi" w:hAnsiTheme="majorBidi" w:cstheme="majorBidi"/>
        </w:rPr>
        <w:t xml:space="preserve"> in </w:t>
      </w:r>
      <w:r w:rsidRPr="00A70282">
        <w:rPr>
          <w:rFonts w:asciiTheme="majorBidi" w:hAnsiTheme="majorBidi" w:cstheme="majorBidi"/>
          <w:lang w:val="id-ID"/>
        </w:rPr>
        <w:t>the following table:</w:t>
      </w:r>
    </w:p>
    <w:p w:rsidR="001E7C1E" w:rsidRPr="00A70282" w:rsidRDefault="00874621" w:rsidP="006D5B8D">
      <w:pPr>
        <w:spacing w:line="276" w:lineRule="auto"/>
        <w:jc w:val="center"/>
        <w:rPr>
          <w:rFonts w:asciiTheme="majorBidi" w:hAnsiTheme="majorBidi" w:cstheme="majorBidi"/>
          <w:b/>
          <w:bCs/>
        </w:rPr>
      </w:pPr>
      <w:r>
        <w:rPr>
          <w:rFonts w:asciiTheme="majorBidi" w:hAnsiTheme="majorBidi" w:cstheme="majorBidi"/>
          <w:b/>
          <w:bCs/>
        </w:rPr>
        <w:t>Table 4</w:t>
      </w:r>
    </w:p>
    <w:p w:rsidR="001E7C1E" w:rsidRDefault="001E7C1E" w:rsidP="006D5B8D">
      <w:pPr>
        <w:spacing w:line="276" w:lineRule="auto"/>
        <w:jc w:val="center"/>
        <w:rPr>
          <w:rFonts w:asciiTheme="majorBidi" w:hAnsiTheme="majorBidi" w:cstheme="majorBidi"/>
          <w:b/>
          <w:bCs/>
        </w:rPr>
      </w:pPr>
      <w:r w:rsidRPr="00A70282">
        <w:rPr>
          <w:rFonts w:asciiTheme="majorBidi" w:hAnsiTheme="majorBidi" w:cstheme="majorBidi"/>
          <w:b/>
          <w:bCs/>
        </w:rPr>
        <w:t>The Sample of the Study</w:t>
      </w:r>
    </w:p>
    <w:p w:rsidR="001E7C1E" w:rsidRPr="00F42E07" w:rsidRDefault="001E7C1E" w:rsidP="001E7C1E">
      <w:pPr>
        <w:jc w:val="center"/>
        <w:rPr>
          <w:rFonts w:asciiTheme="majorBidi" w:hAnsiTheme="majorBidi" w:cstheme="majorBidi"/>
          <w:b/>
          <w:bCs/>
        </w:rPr>
      </w:pPr>
    </w:p>
    <w:tbl>
      <w:tblPr>
        <w:tblStyle w:val="TableGrid"/>
        <w:tblW w:w="0" w:type="auto"/>
        <w:jc w:val="center"/>
        <w:tblInd w:w="109" w:type="dxa"/>
        <w:tblLook w:val="04A0"/>
      </w:tblPr>
      <w:tblGrid>
        <w:gridCol w:w="570"/>
        <w:gridCol w:w="3614"/>
        <w:gridCol w:w="2268"/>
      </w:tblGrid>
      <w:tr w:rsidR="001E7C1E" w:rsidRPr="00A70282" w:rsidTr="001E7C1E">
        <w:trPr>
          <w:jc w:val="center"/>
        </w:trPr>
        <w:tc>
          <w:tcPr>
            <w:tcW w:w="496" w:type="dxa"/>
          </w:tcPr>
          <w:p w:rsidR="001E7C1E" w:rsidRPr="00A70282" w:rsidRDefault="001E7C1E" w:rsidP="001E7C1E">
            <w:pPr>
              <w:spacing w:line="276" w:lineRule="auto"/>
              <w:jc w:val="center"/>
              <w:rPr>
                <w:rFonts w:asciiTheme="majorBidi" w:hAnsiTheme="majorBidi" w:cstheme="majorBidi"/>
                <w:b/>
                <w:bCs/>
              </w:rPr>
            </w:pPr>
            <w:r w:rsidRPr="00A70282">
              <w:rPr>
                <w:rFonts w:asciiTheme="majorBidi" w:hAnsiTheme="majorBidi" w:cstheme="majorBidi"/>
                <w:b/>
                <w:bCs/>
              </w:rPr>
              <w:t>No.</w:t>
            </w:r>
          </w:p>
        </w:tc>
        <w:tc>
          <w:tcPr>
            <w:tcW w:w="3614" w:type="dxa"/>
          </w:tcPr>
          <w:p w:rsidR="001E7C1E" w:rsidRPr="00A70282" w:rsidRDefault="001E7C1E" w:rsidP="001E7C1E">
            <w:pPr>
              <w:spacing w:line="276" w:lineRule="auto"/>
              <w:jc w:val="center"/>
              <w:rPr>
                <w:rFonts w:asciiTheme="majorBidi" w:hAnsiTheme="majorBidi" w:cstheme="majorBidi"/>
                <w:b/>
                <w:bCs/>
              </w:rPr>
            </w:pPr>
            <w:r w:rsidRPr="00A70282">
              <w:rPr>
                <w:rFonts w:asciiTheme="majorBidi" w:hAnsiTheme="majorBidi" w:cstheme="majorBidi"/>
                <w:b/>
                <w:bCs/>
              </w:rPr>
              <w:t>Class</w:t>
            </w:r>
          </w:p>
        </w:tc>
        <w:tc>
          <w:tcPr>
            <w:tcW w:w="2268" w:type="dxa"/>
          </w:tcPr>
          <w:p w:rsidR="001E7C1E" w:rsidRPr="00A70282" w:rsidRDefault="001E7C1E" w:rsidP="001E7C1E">
            <w:pPr>
              <w:spacing w:line="276" w:lineRule="auto"/>
              <w:jc w:val="center"/>
              <w:rPr>
                <w:rFonts w:asciiTheme="majorBidi" w:hAnsiTheme="majorBidi" w:cstheme="majorBidi"/>
                <w:b/>
                <w:bCs/>
              </w:rPr>
            </w:pPr>
            <w:r w:rsidRPr="00A70282">
              <w:rPr>
                <w:rFonts w:asciiTheme="majorBidi" w:hAnsiTheme="majorBidi" w:cstheme="majorBidi"/>
                <w:b/>
                <w:bCs/>
              </w:rPr>
              <w:t>Number of students</w:t>
            </w:r>
          </w:p>
        </w:tc>
      </w:tr>
      <w:tr w:rsidR="001E7C1E" w:rsidRPr="00A70282" w:rsidTr="001E7C1E">
        <w:trPr>
          <w:jc w:val="center"/>
        </w:trPr>
        <w:tc>
          <w:tcPr>
            <w:tcW w:w="496" w:type="dxa"/>
          </w:tcPr>
          <w:p w:rsidR="001E7C1E" w:rsidRPr="00A70282" w:rsidRDefault="001E7C1E" w:rsidP="001E7C1E">
            <w:pPr>
              <w:spacing w:line="276" w:lineRule="auto"/>
              <w:jc w:val="center"/>
              <w:rPr>
                <w:rFonts w:asciiTheme="majorBidi" w:hAnsiTheme="majorBidi" w:cstheme="majorBidi"/>
              </w:rPr>
            </w:pPr>
            <w:r w:rsidRPr="00A70282">
              <w:rPr>
                <w:rFonts w:asciiTheme="majorBidi" w:hAnsiTheme="majorBidi" w:cstheme="majorBidi"/>
              </w:rPr>
              <w:t>1.</w:t>
            </w:r>
          </w:p>
        </w:tc>
        <w:tc>
          <w:tcPr>
            <w:tcW w:w="3614" w:type="dxa"/>
          </w:tcPr>
          <w:p w:rsidR="001E7C1E" w:rsidRPr="00A70282" w:rsidRDefault="001E7C1E" w:rsidP="001E7C1E">
            <w:pPr>
              <w:spacing w:line="276" w:lineRule="auto"/>
              <w:jc w:val="both"/>
              <w:rPr>
                <w:rFonts w:asciiTheme="majorBidi" w:hAnsiTheme="majorBidi" w:cstheme="majorBidi"/>
              </w:rPr>
            </w:pPr>
            <w:r>
              <w:t>XI IPA 1</w:t>
            </w:r>
            <w:r w:rsidRPr="00A70282">
              <w:rPr>
                <w:rFonts w:asciiTheme="majorBidi" w:hAnsiTheme="majorBidi" w:cstheme="majorBidi"/>
              </w:rPr>
              <w:t xml:space="preserve"> (experimental group)</w:t>
            </w:r>
          </w:p>
        </w:tc>
        <w:tc>
          <w:tcPr>
            <w:tcW w:w="2268" w:type="dxa"/>
          </w:tcPr>
          <w:p w:rsidR="001E7C1E" w:rsidRPr="00F42E07" w:rsidRDefault="001E7C1E" w:rsidP="001E7C1E">
            <w:pPr>
              <w:spacing w:line="276" w:lineRule="auto"/>
              <w:jc w:val="center"/>
              <w:rPr>
                <w:rFonts w:asciiTheme="majorBidi" w:hAnsiTheme="majorBidi" w:cstheme="majorBidi"/>
              </w:rPr>
            </w:pPr>
            <w:r w:rsidRPr="00F42E07">
              <w:rPr>
                <w:bCs/>
              </w:rPr>
              <w:t>3</w:t>
            </w:r>
            <w:r>
              <w:rPr>
                <w:bCs/>
              </w:rPr>
              <w:t>0</w:t>
            </w:r>
          </w:p>
        </w:tc>
      </w:tr>
      <w:tr w:rsidR="001E7C1E" w:rsidRPr="00A70282" w:rsidTr="001E7C1E">
        <w:trPr>
          <w:jc w:val="center"/>
        </w:trPr>
        <w:tc>
          <w:tcPr>
            <w:tcW w:w="496" w:type="dxa"/>
          </w:tcPr>
          <w:p w:rsidR="001E7C1E" w:rsidRPr="00A70282" w:rsidRDefault="001E7C1E" w:rsidP="001E7C1E">
            <w:pPr>
              <w:spacing w:line="276" w:lineRule="auto"/>
              <w:jc w:val="center"/>
              <w:rPr>
                <w:rFonts w:asciiTheme="majorBidi" w:hAnsiTheme="majorBidi" w:cstheme="majorBidi"/>
              </w:rPr>
            </w:pPr>
            <w:r w:rsidRPr="00A70282">
              <w:rPr>
                <w:rFonts w:asciiTheme="majorBidi" w:hAnsiTheme="majorBidi" w:cstheme="majorBidi"/>
              </w:rPr>
              <w:t>2.</w:t>
            </w:r>
          </w:p>
        </w:tc>
        <w:tc>
          <w:tcPr>
            <w:tcW w:w="3614" w:type="dxa"/>
          </w:tcPr>
          <w:p w:rsidR="001E7C1E" w:rsidRPr="00A70282" w:rsidRDefault="001E7C1E" w:rsidP="001E7C1E">
            <w:pPr>
              <w:spacing w:line="276" w:lineRule="auto"/>
              <w:jc w:val="both"/>
              <w:rPr>
                <w:rFonts w:asciiTheme="majorBidi" w:hAnsiTheme="majorBidi" w:cstheme="majorBidi"/>
              </w:rPr>
            </w:pPr>
            <w:r>
              <w:t>XI IPA 2</w:t>
            </w:r>
            <w:r w:rsidRPr="00A70282">
              <w:rPr>
                <w:rFonts w:asciiTheme="majorBidi" w:hAnsiTheme="majorBidi" w:cstheme="majorBidi"/>
              </w:rPr>
              <w:t xml:space="preserve"> (control group)</w:t>
            </w:r>
          </w:p>
        </w:tc>
        <w:tc>
          <w:tcPr>
            <w:tcW w:w="2268" w:type="dxa"/>
          </w:tcPr>
          <w:p w:rsidR="001E7C1E" w:rsidRPr="00A70282" w:rsidRDefault="001E7C1E" w:rsidP="001E7C1E">
            <w:pPr>
              <w:spacing w:line="276" w:lineRule="auto"/>
              <w:jc w:val="center"/>
              <w:rPr>
                <w:rFonts w:asciiTheme="majorBidi" w:hAnsiTheme="majorBidi" w:cstheme="majorBidi"/>
              </w:rPr>
            </w:pPr>
            <w:r>
              <w:rPr>
                <w:rFonts w:asciiTheme="majorBidi" w:hAnsiTheme="majorBidi" w:cstheme="majorBidi"/>
              </w:rPr>
              <w:t>30</w:t>
            </w:r>
          </w:p>
        </w:tc>
      </w:tr>
      <w:tr w:rsidR="001E7C1E" w:rsidRPr="00A70282" w:rsidTr="001E7C1E">
        <w:trPr>
          <w:jc w:val="center"/>
        </w:trPr>
        <w:tc>
          <w:tcPr>
            <w:tcW w:w="4110" w:type="dxa"/>
            <w:gridSpan w:val="2"/>
          </w:tcPr>
          <w:p w:rsidR="001E7C1E" w:rsidRPr="00A70282" w:rsidRDefault="001E7C1E" w:rsidP="001E7C1E">
            <w:pPr>
              <w:spacing w:line="276" w:lineRule="auto"/>
              <w:jc w:val="both"/>
              <w:rPr>
                <w:rFonts w:asciiTheme="majorBidi" w:hAnsiTheme="majorBidi" w:cstheme="majorBidi"/>
              </w:rPr>
            </w:pPr>
            <w:r w:rsidRPr="00A70282">
              <w:rPr>
                <w:rFonts w:asciiTheme="majorBidi" w:hAnsiTheme="majorBidi" w:cstheme="majorBidi"/>
              </w:rPr>
              <w:t>Total</w:t>
            </w:r>
          </w:p>
        </w:tc>
        <w:tc>
          <w:tcPr>
            <w:tcW w:w="2268" w:type="dxa"/>
          </w:tcPr>
          <w:p w:rsidR="001E7C1E" w:rsidRPr="00A70282" w:rsidRDefault="001E7C1E" w:rsidP="001E7C1E">
            <w:pPr>
              <w:spacing w:line="276" w:lineRule="auto"/>
              <w:jc w:val="center"/>
              <w:rPr>
                <w:rFonts w:asciiTheme="majorBidi" w:hAnsiTheme="majorBidi" w:cstheme="majorBidi"/>
              </w:rPr>
            </w:pPr>
            <w:r>
              <w:rPr>
                <w:rFonts w:asciiTheme="majorBidi" w:hAnsiTheme="majorBidi" w:cstheme="majorBidi"/>
              </w:rPr>
              <w:t>60</w:t>
            </w:r>
          </w:p>
        </w:tc>
      </w:tr>
    </w:tbl>
    <w:p w:rsidR="00F5733D" w:rsidRDefault="00F5733D" w:rsidP="001E7C1E">
      <w:pPr>
        <w:tabs>
          <w:tab w:val="left" w:pos="360"/>
          <w:tab w:val="left" w:pos="720"/>
          <w:tab w:val="left" w:pos="900"/>
          <w:tab w:val="left" w:pos="1418"/>
          <w:tab w:val="left" w:pos="1800"/>
        </w:tabs>
        <w:spacing w:line="480" w:lineRule="auto"/>
        <w:jc w:val="both"/>
      </w:pPr>
    </w:p>
    <w:p w:rsidR="000F5C30" w:rsidRDefault="000F5C30" w:rsidP="001E7C1E">
      <w:pPr>
        <w:tabs>
          <w:tab w:val="left" w:pos="360"/>
          <w:tab w:val="left" w:pos="720"/>
          <w:tab w:val="left" w:pos="900"/>
          <w:tab w:val="left" w:pos="1418"/>
          <w:tab w:val="left" w:pos="1800"/>
        </w:tabs>
        <w:spacing w:line="480" w:lineRule="auto"/>
        <w:jc w:val="both"/>
      </w:pPr>
    </w:p>
    <w:p w:rsidR="000F5C30" w:rsidRDefault="000F5C30" w:rsidP="001E7C1E">
      <w:pPr>
        <w:tabs>
          <w:tab w:val="left" w:pos="360"/>
          <w:tab w:val="left" w:pos="720"/>
          <w:tab w:val="left" w:pos="900"/>
          <w:tab w:val="left" w:pos="1418"/>
          <w:tab w:val="left" w:pos="1800"/>
        </w:tabs>
        <w:spacing w:line="480" w:lineRule="auto"/>
        <w:jc w:val="both"/>
      </w:pPr>
    </w:p>
    <w:p w:rsidR="001E7C1E" w:rsidRPr="002E2A6A" w:rsidRDefault="001E7C1E" w:rsidP="009C0816">
      <w:pPr>
        <w:pStyle w:val="ListParagraph"/>
        <w:numPr>
          <w:ilvl w:val="0"/>
          <w:numId w:val="11"/>
        </w:numPr>
        <w:tabs>
          <w:tab w:val="left" w:pos="360"/>
          <w:tab w:val="left" w:pos="426"/>
          <w:tab w:val="left" w:pos="900"/>
          <w:tab w:val="left" w:pos="1418"/>
          <w:tab w:val="left" w:pos="1800"/>
        </w:tabs>
        <w:spacing w:line="480" w:lineRule="auto"/>
        <w:ind w:hanging="720"/>
        <w:contextualSpacing w:val="0"/>
        <w:jc w:val="both"/>
        <w:rPr>
          <w:b/>
        </w:rPr>
      </w:pPr>
      <w:r w:rsidRPr="00A70282">
        <w:rPr>
          <w:rFonts w:asciiTheme="majorBidi" w:hAnsiTheme="majorBidi" w:cstheme="majorBidi"/>
          <w:b/>
        </w:rPr>
        <w:lastRenderedPageBreak/>
        <w:t>Techniques for Collecting the Data</w:t>
      </w:r>
    </w:p>
    <w:p w:rsidR="001E7C1E" w:rsidRDefault="001E7C1E" w:rsidP="009C0816">
      <w:pPr>
        <w:pStyle w:val="ListParagraph"/>
        <w:numPr>
          <w:ilvl w:val="0"/>
          <w:numId w:val="6"/>
        </w:numPr>
        <w:tabs>
          <w:tab w:val="left" w:pos="360"/>
          <w:tab w:val="left" w:pos="720"/>
          <w:tab w:val="left" w:pos="851"/>
          <w:tab w:val="left" w:pos="993"/>
          <w:tab w:val="left" w:pos="1418"/>
        </w:tabs>
        <w:spacing w:line="480" w:lineRule="auto"/>
        <w:jc w:val="both"/>
        <w:rPr>
          <w:b/>
        </w:rPr>
      </w:pPr>
      <w:r>
        <w:rPr>
          <w:b/>
        </w:rPr>
        <w:t>Tests</w:t>
      </w:r>
    </w:p>
    <w:p w:rsidR="004D62A5" w:rsidRDefault="001E7C1E" w:rsidP="001E7C1E">
      <w:pPr>
        <w:pStyle w:val="ListParagraph"/>
        <w:tabs>
          <w:tab w:val="left" w:pos="360"/>
          <w:tab w:val="left" w:pos="720"/>
          <w:tab w:val="left" w:pos="851"/>
          <w:tab w:val="left" w:pos="993"/>
          <w:tab w:val="left" w:pos="1418"/>
        </w:tabs>
        <w:spacing w:line="480" w:lineRule="auto"/>
        <w:ind w:left="0"/>
        <w:jc w:val="both"/>
      </w:pPr>
      <w:r>
        <w:tab/>
      </w:r>
      <w:r>
        <w:tab/>
        <w:t>Brown (2004:</w:t>
      </w:r>
      <w:r w:rsidR="00276BC2">
        <w:t xml:space="preserve"> </w:t>
      </w:r>
      <w:r>
        <w:t xml:space="preserve">3) states that test is a method of measuring a person’s ability, knowledge, or performance in a given domain. In this study, </w:t>
      </w:r>
      <w:r w:rsidR="00846C83">
        <w:t>t</w:t>
      </w:r>
      <w:r>
        <w:t>he test</w:t>
      </w:r>
      <w:r w:rsidR="000A0AE9">
        <w:t xml:space="preserve"> was</w:t>
      </w:r>
      <w:r>
        <w:t xml:space="preserve"> administered twice</w:t>
      </w:r>
      <w:r w:rsidR="000A0AE9">
        <w:t>. First,</w:t>
      </w:r>
      <w:r>
        <w:t xml:space="preserve"> as a pretest that was given before the treatment and</w:t>
      </w:r>
      <w:r w:rsidR="00450995">
        <w:t xml:space="preserve"> second,</w:t>
      </w:r>
      <w:r>
        <w:t xml:space="preserve"> a</w:t>
      </w:r>
      <w:r w:rsidR="000A0AE9">
        <w:t>s</w:t>
      </w:r>
      <w:r>
        <w:t xml:space="preserve"> </w:t>
      </w:r>
      <w:r w:rsidR="000A0AE9">
        <w:t xml:space="preserve">a </w:t>
      </w:r>
      <w:r>
        <w:t>posttest that was given after the treatment in the experimental and control group. The test was a readin</w:t>
      </w:r>
      <w:r w:rsidR="000A0AE9">
        <w:t>g test in which the students were</w:t>
      </w:r>
      <w:r w:rsidR="00450995">
        <w:t xml:space="preserve"> assigned to read the</w:t>
      </w:r>
      <w:r>
        <w:t xml:space="preserve"> text or passage and then answer some questions related to the text that they had read before. During the treatment, the students were mainly focused on reading process. At the end of the treatment, a posttest was given to know the influence of the treatment received by the students.</w:t>
      </w:r>
    </w:p>
    <w:p w:rsidR="00081867" w:rsidRPr="00AC04BA" w:rsidRDefault="00081867" w:rsidP="001E7C1E">
      <w:pPr>
        <w:pStyle w:val="ListParagraph"/>
        <w:tabs>
          <w:tab w:val="left" w:pos="360"/>
          <w:tab w:val="left" w:pos="720"/>
          <w:tab w:val="left" w:pos="851"/>
          <w:tab w:val="left" w:pos="993"/>
          <w:tab w:val="left" w:pos="1418"/>
        </w:tabs>
        <w:spacing w:line="480" w:lineRule="auto"/>
        <w:ind w:left="0"/>
        <w:jc w:val="both"/>
      </w:pPr>
    </w:p>
    <w:p w:rsidR="001E7C1E" w:rsidRDefault="001E7C1E" w:rsidP="009C0816">
      <w:pPr>
        <w:pStyle w:val="ListParagraph"/>
        <w:numPr>
          <w:ilvl w:val="0"/>
          <w:numId w:val="6"/>
        </w:numPr>
        <w:tabs>
          <w:tab w:val="left" w:pos="360"/>
          <w:tab w:val="left" w:pos="720"/>
          <w:tab w:val="left" w:pos="851"/>
          <w:tab w:val="left" w:pos="993"/>
          <w:tab w:val="left" w:pos="1418"/>
        </w:tabs>
        <w:spacing w:line="480" w:lineRule="auto"/>
        <w:jc w:val="both"/>
        <w:rPr>
          <w:b/>
        </w:rPr>
      </w:pPr>
      <w:r>
        <w:rPr>
          <w:b/>
        </w:rPr>
        <w:t>Research Instrument</w:t>
      </w:r>
      <w:r w:rsidR="001D6626">
        <w:rPr>
          <w:b/>
        </w:rPr>
        <w:t>s</w:t>
      </w:r>
    </w:p>
    <w:p w:rsidR="001E7C1E" w:rsidRPr="00377525" w:rsidRDefault="001E7C1E" w:rsidP="001E7C1E">
      <w:pPr>
        <w:pStyle w:val="ListParagraph"/>
        <w:tabs>
          <w:tab w:val="left" w:pos="360"/>
          <w:tab w:val="left" w:pos="720"/>
          <w:tab w:val="left" w:pos="851"/>
          <w:tab w:val="left" w:pos="993"/>
          <w:tab w:val="left" w:pos="1418"/>
        </w:tabs>
        <w:spacing w:line="480" w:lineRule="auto"/>
        <w:jc w:val="both"/>
        <w:rPr>
          <w:b/>
        </w:rPr>
      </w:pPr>
      <w:r w:rsidRPr="00377525">
        <w:rPr>
          <w:b/>
        </w:rPr>
        <w:t>a. Validity Test</w:t>
      </w:r>
    </w:p>
    <w:p w:rsidR="005834D0" w:rsidRDefault="001E7C1E" w:rsidP="00AC04BA">
      <w:pPr>
        <w:pStyle w:val="ListParagraph"/>
        <w:tabs>
          <w:tab w:val="left" w:pos="0"/>
          <w:tab w:val="left" w:pos="360"/>
          <w:tab w:val="left" w:pos="851"/>
          <w:tab w:val="left" w:pos="993"/>
          <w:tab w:val="left" w:pos="1418"/>
        </w:tabs>
        <w:spacing w:line="480" w:lineRule="auto"/>
        <w:ind w:left="0" w:firstLine="709"/>
        <w:jc w:val="both"/>
        <w:rPr>
          <w:b/>
        </w:rPr>
      </w:pPr>
      <w:r w:rsidRPr="00F46A2B">
        <w:t xml:space="preserve">The validity </w:t>
      </w:r>
      <w:r>
        <w:t>is the most important idea to consider when preparing or selecting an instrument for use. The term “validity” as used in research, refers to the appropriateness, meaningfulness, and usefulness of the specific inferences researchers make based on the data they collect (Fraenkel and Wallen, 1990: 138).</w:t>
      </w:r>
    </w:p>
    <w:p w:rsidR="001E7C1E" w:rsidRPr="004D595D" w:rsidRDefault="001E7C1E" w:rsidP="001E7C1E">
      <w:pPr>
        <w:tabs>
          <w:tab w:val="left" w:pos="0"/>
          <w:tab w:val="left" w:pos="360"/>
          <w:tab w:val="left" w:pos="709"/>
          <w:tab w:val="left" w:pos="851"/>
          <w:tab w:val="left" w:pos="1418"/>
        </w:tabs>
        <w:spacing w:line="480" w:lineRule="auto"/>
        <w:contextualSpacing/>
        <w:jc w:val="both"/>
        <w:rPr>
          <w:b/>
        </w:rPr>
      </w:pPr>
      <w:r>
        <w:rPr>
          <w:b/>
        </w:rPr>
        <w:tab/>
      </w:r>
      <w:r w:rsidR="00BD4ACA">
        <w:rPr>
          <w:b/>
        </w:rPr>
        <w:tab/>
      </w:r>
      <w:r>
        <w:t>1</w:t>
      </w:r>
      <w:r w:rsidRPr="00E34424">
        <w:t>.</w:t>
      </w:r>
      <w:r>
        <w:rPr>
          <w:b/>
        </w:rPr>
        <w:t xml:space="preserve"> </w:t>
      </w:r>
      <w:r w:rsidRPr="004D595D">
        <w:t xml:space="preserve">Construct Validity </w:t>
      </w:r>
    </w:p>
    <w:p w:rsidR="000F5C30" w:rsidRDefault="00276BC2" w:rsidP="001E7C1E">
      <w:pPr>
        <w:pStyle w:val="ListParagraph"/>
        <w:tabs>
          <w:tab w:val="left" w:pos="0"/>
          <w:tab w:val="left" w:pos="360"/>
          <w:tab w:val="left" w:pos="709"/>
          <w:tab w:val="left" w:pos="993"/>
        </w:tabs>
        <w:spacing w:line="480" w:lineRule="auto"/>
        <w:ind w:left="0"/>
        <w:jc w:val="both"/>
        <w:rPr>
          <w:rStyle w:val="hps"/>
        </w:rPr>
      </w:pPr>
      <w:r>
        <w:tab/>
      </w:r>
      <w:r>
        <w:tab/>
        <w:t>According to Sugiyono (2008</w:t>
      </w:r>
      <w:r w:rsidR="001E7C1E">
        <w:t>: 139)</w:t>
      </w:r>
      <w:r w:rsidR="00B73E2F">
        <w:t>,</w:t>
      </w:r>
      <w:r w:rsidR="00543162">
        <w:t xml:space="preserve"> in order</w:t>
      </w:r>
      <w:r w:rsidR="001E7C1E">
        <w:t xml:space="preserve"> to estimate the construct validity, expert judgments is required. </w:t>
      </w:r>
      <w:r w:rsidR="001E7C1E">
        <w:rPr>
          <w:rStyle w:val="hps"/>
        </w:rPr>
        <w:t>the number of experts</w:t>
      </w:r>
      <w:r w:rsidR="001E7C1E">
        <w:t xml:space="preserve"> </w:t>
      </w:r>
      <w:r w:rsidR="001E7C1E">
        <w:rPr>
          <w:rStyle w:val="hps"/>
        </w:rPr>
        <w:t>to estimate the instrument</w:t>
      </w:r>
      <w:r w:rsidR="001E7C1E">
        <w:t xml:space="preserve"> </w:t>
      </w:r>
      <w:r w:rsidR="001E7C1E">
        <w:rPr>
          <w:rStyle w:val="hps"/>
        </w:rPr>
        <w:t>at least</w:t>
      </w:r>
      <w:r w:rsidR="001E7C1E">
        <w:t xml:space="preserve"> </w:t>
      </w:r>
      <w:r w:rsidR="001E7C1E">
        <w:rPr>
          <w:rStyle w:val="hps"/>
        </w:rPr>
        <w:t>three</w:t>
      </w:r>
      <w:r w:rsidR="001E7C1E">
        <w:t xml:space="preserve"> </w:t>
      </w:r>
      <w:r w:rsidR="001E7C1E">
        <w:rPr>
          <w:rStyle w:val="hps"/>
        </w:rPr>
        <w:t xml:space="preserve">people. The writer asked his lecturers Renny Kurnia Sari, M.Pd as Validator I, Muhammad Holandyah, M.Pd as Validator II and </w:t>
      </w:r>
      <w:r w:rsidR="001E7C1E">
        <w:rPr>
          <w:rStyle w:val="hps"/>
        </w:rPr>
        <w:lastRenderedPageBreak/>
        <w:t>Manalullaili, M.Ed as Validator III   to estimate his instruments. Based</w:t>
      </w:r>
      <w:r w:rsidR="001E7C1E">
        <w:t xml:space="preserve"> </w:t>
      </w:r>
      <w:r w:rsidR="001E7C1E">
        <w:rPr>
          <w:rStyle w:val="hps"/>
        </w:rPr>
        <w:t>on the</w:t>
      </w:r>
      <w:r w:rsidR="001E7C1E">
        <w:t xml:space="preserve"> </w:t>
      </w:r>
      <w:r w:rsidR="001E7C1E">
        <w:rPr>
          <w:rStyle w:val="hps"/>
        </w:rPr>
        <w:t>assessment carried out by</w:t>
      </w:r>
      <w:r w:rsidR="001E7C1E">
        <w:t xml:space="preserve"> </w:t>
      </w:r>
      <w:r w:rsidR="001E7C1E">
        <w:rPr>
          <w:rStyle w:val="hps"/>
        </w:rPr>
        <w:t xml:space="preserve">validator I and III, the research instrument can be used without revision and based on validator II it can be used with a few revision. It means that the research instrument can be applied in </w:t>
      </w:r>
      <w:r w:rsidR="00846C83">
        <w:rPr>
          <w:rStyle w:val="hps"/>
        </w:rPr>
        <w:t>t</w:t>
      </w:r>
      <w:r w:rsidR="001E7C1E">
        <w:rPr>
          <w:rStyle w:val="hps"/>
        </w:rPr>
        <w:t>his research.</w:t>
      </w:r>
    </w:p>
    <w:p w:rsidR="00593677" w:rsidRPr="00593677" w:rsidRDefault="00593677" w:rsidP="001E7C1E">
      <w:pPr>
        <w:pStyle w:val="ListParagraph"/>
        <w:tabs>
          <w:tab w:val="left" w:pos="0"/>
          <w:tab w:val="left" w:pos="360"/>
          <w:tab w:val="left" w:pos="709"/>
          <w:tab w:val="left" w:pos="993"/>
        </w:tabs>
        <w:spacing w:line="480" w:lineRule="auto"/>
        <w:ind w:left="0"/>
        <w:jc w:val="both"/>
      </w:pPr>
    </w:p>
    <w:p w:rsidR="00CE5680" w:rsidRPr="00314CCE" w:rsidRDefault="001E7C1E" w:rsidP="00314CCE">
      <w:pPr>
        <w:pStyle w:val="ListParagraph"/>
        <w:tabs>
          <w:tab w:val="left" w:pos="284"/>
          <w:tab w:val="left" w:pos="567"/>
        </w:tabs>
        <w:spacing w:after="120" w:line="480" w:lineRule="auto"/>
        <w:ind w:left="0"/>
        <w:jc w:val="both"/>
        <w:rPr>
          <w:rFonts w:asciiTheme="majorBidi" w:hAnsiTheme="majorBidi" w:cstheme="majorBidi"/>
          <w:bCs/>
        </w:rPr>
      </w:pPr>
      <w:r>
        <w:tab/>
      </w:r>
      <w:r>
        <w:tab/>
      </w:r>
      <w:r>
        <w:tab/>
        <w:t xml:space="preserve">2. </w:t>
      </w:r>
      <w:r w:rsidR="00B5047F">
        <w:t>One Shot Method</w:t>
      </w:r>
    </w:p>
    <w:p w:rsidR="00CE5680" w:rsidRDefault="00CE5680" w:rsidP="00CE5680">
      <w:pPr>
        <w:pStyle w:val="ListParagraph"/>
        <w:spacing w:after="120" w:line="480" w:lineRule="auto"/>
        <w:ind w:left="0"/>
        <w:jc w:val="both"/>
      </w:pPr>
      <w:r>
        <w:tab/>
      </w:r>
      <w:r w:rsidR="00074565">
        <w:rPr>
          <w:rStyle w:val="hps"/>
        </w:rPr>
        <w:t>In</w:t>
      </w:r>
      <w:r w:rsidR="00074565">
        <w:t xml:space="preserve"> </w:t>
      </w:r>
      <w:r w:rsidR="00074565">
        <w:rPr>
          <w:rStyle w:val="hps"/>
        </w:rPr>
        <w:t>this study</w:t>
      </w:r>
      <w:r w:rsidR="00074565">
        <w:t xml:space="preserve">, </w:t>
      </w:r>
      <w:r w:rsidR="00074565">
        <w:rPr>
          <w:rStyle w:val="hps"/>
        </w:rPr>
        <w:t>the validity</w:t>
      </w:r>
      <w:r w:rsidR="00074565">
        <w:t xml:space="preserve"> </w:t>
      </w:r>
      <w:r w:rsidR="00074565">
        <w:rPr>
          <w:rStyle w:val="hps"/>
        </w:rPr>
        <w:t>test</w:t>
      </w:r>
      <w:r w:rsidR="00074565">
        <w:t xml:space="preserve"> </w:t>
      </w:r>
      <w:r w:rsidR="00074565">
        <w:rPr>
          <w:rStyle w:val="hps"/>
        </w:rPr>
        <w:t>was conducted</w:t>
      </w:r>
      <w:r w:rsidR="00FA64B9">
        <w:rPr>
          <w:rStyle w:val="hps"/>
        </w:rPr>
        <w:t xml:space="preserve"> by</w:t>
      </w:r>
      <w:r w:rsidR="00074565">
        <w:rPr>
          <w:rStyle w:val="hps"/>
        </w:rPr>
        <w:t xml:space="preserve"> using</w:t>
      </w:r>
      <w:r w:rsidR="00074565">
        <w:t xml:space="preserve"> </w:t>
      </w:r>
      <w:r w:rsidR="00074565">
        <w:rPr>
          <w:rStyle w:val="hps"/>
        </w:rPr>
        <w:t>(one</w:t>
      </w:r>
      <w:r w:rsidR="00074565">
        <w:t xml:space="preserve"> </w:t>
      </w:r>
      <w:r w:rsidR="00074565">
        <w:rPr>
          <w:rStyle w:val="hps"/>
        </w:rPr>
        <w:t>shot</w:t>
      </w:r>
      <w:r w:rsidR="00074565">
        <w:t xml:space="preserve"> </w:t>
      </w:r>
      <w:r w:rsidR="00074565">
        <w:rPr>
          <w:rStyle w:val="hps"/>
        </w:rPr>
        <w:t>method)</w:t>
      </w:r>
      <w:r w:rsidR="00074565">
        <w:t xml:space="preserve">, </w:t>
      </w:r>
      <w:r w:rsidR="00FA64B9">
        <w:rPr>
          <w:rStyle w:val="hps"/>
        </w:rPr>
        <w:t xml:space="preserve">where the measurements of </w:t>
      </w:r>
      <w:r w:rsidR="00113805">
        <w:rPr>
          <w:rStyle w:val="hps"/>
        </w:rPr>
        <w:t>the test</w:t>
      </w:r>
      <w:r w:rsidR="00074565">
        <w:rPr>
          <w:rStyle w:val="hps"/>
        </w:rPr>
        <w:t xml:space="preserve"> is</w:t>
      </w:r>
      <w:r w:rsidR="00074565">
        <w:t xml:space="preserve"> </w:t>
      </w:r>
      <w:r w:rsidR="00113805">
        <w:rPr>
          <w:rStyle w:val="hps"/>
        </w:rPr>
        <w:t xml:space="preserve">once only </w:t>
      </w:r>
      <w:r w:rsidR="00074565" w:rsidRPr="00074565">
        <w:rPr>
          <w:rStyle w:val="hps"/>
        </w:rPr>
        <w:t>(</w:t>
      </w:r>
      <w:r w:rsidR="00026378">
        <w:rPr>
          <w:color w:val="000000"/>
          <w:sz w:val="23"/>
          <w:szCs w:val="23"/>
        </w:rPr>
        <w:t>Pratisto</w:t>
      </w:r>
      <w:r w:rsidR="00026378">
        <w:rPr>
          <w:rStyle w:val="hps"/>
        </w:rPr>
        <w:t>, 2004:</w:t>
      </w:r>
      <w:r w:rsidR="003A050E">
        <w:rPr>
          <w:rStyle w:val="hps"/>
        </w:rPr>
        <w:t xml:space="preserve"> </w:t>
      </w:r>
      <w:r w:rsidR="00026378">
        <w:rPr>
          <w:rStyle w:val="hps"/>
        </w:rPr>
        <w:t>249</w:t>
      </w:r>
      <w:r w:rsidR="00074565" w:rsidRPr="00074565">
        <w:rPr>
          <w:rStyle w:val="hps"/>
        </w:rPr>
        <w:t>)</w:t>
      </w:r>
      <w:r w:rsidR="00074565">
        <w:t xml:space="preserve">. </w:t>
      </w:r>
      <w:r w:rsidR="001E7C1E">
        <w:t>the writer had already tried out his research instruments of SMA Muhammadiyah 1 Palembang. The try out of the test was carried out on Saturday, 5</w:t>
      </w:r>
      <w:r w:rsidR="001E7C1E">
        <w:rPr>
          <w:vertAlign w:val="superscript"/>
        </w:rPr>
        <w:t>th</w:t>
      </w:r>
      <w:r w:rsidR="001E7C1E">
        <w:t xml:space="preserve"> of October  2013 at 10.00-11.30. The research instruments of the test were tested to 30 students of the eleventh grade students of science (XI IPA 4). The writer did</w:t>
      </w:r>
      <w:r w:rsidR="00450995">
        <w:t xml:space="preserve"> the</w:t>
      </w:r>
      <w:r w:rsidR="001E7C1E">
        <w:t xml:space="preserve"> try out to find the</w:t>
      </w:r>
      <w:r>
        <w:t xml:space="preserve"> validity instrument by using </w:t>
      </w:r>
      <w:r w:rsidR="00314CCE" w:rsidRPr="00CE5680">
        <w:rPr>
          <w:i/>
        </w:rPr>
        <w:t>Pearson Correlation</w:t>
      </w:r>
      <w:r w:rsidR="00314CCE">
        <w:t xml:space="preserve"> </w:t>
      </w:r>
      <w:r w:rsidR="00314CCE" w:rsidRPr="005225A0">
        <w:rPr>
          <w:rFonts w:asciiTheme="majorBidi" w:hAnsiTheme="majorBidi" w:cstheme="majorBidi"/>
          <w:bCs/>
          <w:i/>
        </w:rPr>
        <w:t>Coefficient</w:t>
      </w:r>
      <w:r w:rsidR="00314CCE">
        <w:t xml:space="preserve"> formula in SPSS 16</w:t>
      </w:r>
      <w:r w:rsidR="001E7C1E">
        <w:t>. There were 60 questions that given to the students. According to Basrowi and Soenyono (2007: 24), if the result of the test shows that r</w:t>
      </w:r>
      <w:r w:rsidR="001E7C1E" w:rsidRPr="004C2598">
        <w:rPr>
          <w:vertAlign w:val="subscript"/>
        </w:rPr>
        <w:t>count</w:t>
      </w:r>
      <w:r w:rsidR="001E7C1E">
        <w:t xml:space="preserve"> is higher than r</w:t>
      </w:r>
      <w:r w:rsidR="001E7C1E" w:rsidRPr="004C2598">
        <w:rPr>
          <w:vertAlign w:val="subscript"/>
        </w:rPr>
        <w:t>tabel</w:t>
      </w:r>
      <w:r w:rsidR="001E7C1E">
        <w:t xml:space="preserve"> (0.254), it means that the item is valid. </w:t>
      </w:r>
    </w:p>
    <w:p w:rsidR="00AC04BA" w:rsidRDefault="00CE5680" w:rsidP="00314CCE">
      <w:pPr>
        <w:pStyle w:val="ListParagraph"/>
        <w:spacing w:after="120" w:line="480" w:lineRule="auto"/>
        <w:ind w:left="0"/>
        <w:jc w:val="both"/>
      </w:pPr>
      <w:r>
        <w:tab/>
      </w:r>
      <w:r w:rsidR="001E7C1E">
        <w:t>The result analysis of va</w:t>
      </w:r>
      <w:r w:rsidR="00314CCE">
        <w:t>lidity of multiple choice question</w:t>
      </w:r>
      <w:r w:rsidR="001E7C1E">
        <w:t xml:space="preserve"> was found that there were 44 questions item valid. They are questions item number 2, 4, 8, 9, 10, 11, 12, 13, 14, 15, 16, 18, 20, 21, 22, 23, 25, 26, 29, 30, 31, 32, 33, 34, 35, 36, 37, 38, 39, 40, 41, 43, 44, 45, 47, 48, 49, 50, 51, 52, 53, 54, 57, 60. Then, there were 16 questions item invalid. They are questions item number 1, 3, 5, 6, 7, 17, 19, 24, 27, 28, 42, 46, 55, 56, 58, 59. Therefore, since there were 44 questions item valid, the writer took 40 valid questions item. The result analysis of validity test in each </w:t>
      </w:r>
      <w:r w:rsidR="001E7C1E">
        <w:lastRenderedPageBreak/>
        <w:t>questions ite</w:t>
      </w:r>
      <w:r w:rsidR="00FF3C44">
        <w:t>m was displayed in the</w:t>
      </w:r>
      <w:r w:rsidR="001E7C1E">
        <w:t xml:space="preserve"> table</w:t>
      </w:r>
      <w:r w:rsidR="005834D0">
        <w:t xml:space="preserve"> 5</w:t>
      </w:r>
      <w:r w:rsidR="001E7C1E">
        <w:t>.</w:t>
      </w:r>
      <w:r w:rsidR="00B31A49">
        <w:t xml:space="preserve"> The complete </w:t>
      </w:r>
      <w:r w:rsidR="00B45986">
        <w:t>statistical can be seen in Appendix 1.</w:t>
      </w:r>
    </w:p>
    <w:p w:rsidR="001E7C1E" w:rsidRDefault="00B01F9B" w:rsidP="001E7C1E">
      <w:pPr>
        <w:pStyle w:val="ListParagraph"/>
        <w:tabs>
          <w:tab w:val="left" w:pos="284"/>
          <w:tab w:val="left" w:pos="567"/>
        </w:tabs>
        <w:ind w:left="0"/>
        <w:jc w:val="center"/>
        <w:rPr>
          <w:b/>
        </w:rPr>
      </w:pPr>
      <w:r>
        <w:rPr>
          <w:b/>
        </w:rPr>
        <w:t>Table 5</w:t>
      </w:r>
    </w:p>
    <w:p w:rsidR="001E7C1E" w:rsidRDefault="001E7C1E" w:rsidP="001E7C1E">
      <w:pPr>
        <w:tabs>
          <w:tab w:val="left" w:pos="360"/>
          <w:tab w:val="left" w:pos="720"/>
          <w:tab w:val="left" w:pos="900"/>
          <w:tab w:val="left" w:pos="1080"/>
          <w:tab w:val="left" w:pos="1440"/>
        </w:tabs>
        <w:jc w:val="center"/>
        <w:rPr>
          <w:rFonts w:asciiTheme="majorBidi" w:hAnsiTheme="majorBidi" w:cstheme="majorBidi"/>
          <w:b/>
          <w:bCs/>
        </w:rPr>
      </w:pPr>
      <w:r w:rsidRPr="00A70282">
        <w:rPr>
          <w:rFonts w:asciiTheme="majorBidi" w:hAnsiTheme="majorBidi" w:cstheme="majorBidi"/>
          <w:b/>
          <w:bCs/>
        </w:rPr>
        <w:t xml:space="preserve">Validity Test Result </w:t>
      </w:r>
    </w:p>
    <w:p w:rsidR="001E7C1E" w:rsidRPr="00684CE6" w:rsidRDefault="001E7C1E" w:rsidP="001E7C1E">
      <w:pPr>
        <w:tabs>
          <w:tab w:val="left" w:pos="360"/>
          <w:tab w:val="left" w:pos="720"/>
          <w:tab w:val="left" w:pos="900"/>
          <w:tab w:val="left" w:pos="1080"/>
          <w:tab w:val="left" w:pos="1440"/>
        </w:tabs>
        <w:jc w:val="center"/>
        <w:rPr>
          <w:rFonts w:asciiTheme="majorBidi" w:hAnsiTheme="majorBidi" w:cstheme="majorBidi"/>
          <w:b/>
          <w:bCs/>
        </w:rPr>
      </w:pPr>
    </w:p>
    <w:tbl>
      <w:tblPr>
        <w:tblStyle w:val="TableGrid"/>
        <w:tblW w:w="0" w:type="auto"/>
        <w:tblLook w:val="04A0"/>
      </w:tblPr>
      <w:tblGrid>
        <w:gridCol w:w="947"/>
        <w:gridCol w:w="1698"/>
        <w:gridCol w:w="2274"/>
        <w:gridCol w:w="1610"/>
        <w:gridCol w:w="1625"/>
      </w:tblGrid>
      <w:tr w:rsidR="001E7C1E" w:rsidRPr="006C232F" w:rsidTr="001E7C1E">
        <w:tc>
          <w:tcPr>
            <w:tcW w:w="1008" w:type="dxa"/>
            <w:vAlign w:val="center"/>
          </w:tcPr>
          <w:p w:rsidR="001E7C1E" w:rsidRPr="006C232F" w:rsidRDefault="001E7C1E" w:rsidP="001E7C1E">
            <w:pPr>
              <w:tabs>
                <w:tab w:val="left" w:pos="360"/>
                <w:tab w:val="left" w:pos="720"/>
                <w:tab w:val="left" w:pos="851"/>
                <w:tab w:val="left" w:pos="993"/>
                <w:tab w:val="left" w:pos="1418"/>
              </w:tabs>
              <w:jc w:val="center"/>
              <w:rPr>
                <w:b/>
                <w:sz w:val="20"/>
                <w:szCs w:val="20"/>
              </w:rPr>
            </w:pPr>
            <w:r w:rsidRPr="006C232F">
              <w:rPr>
                <w:b/>
                <w:sz w:val="20"/>
                <w:szCs w:val="20"/>
              </w:rPr>
              <w:t>No.</w:t>
            </w:r>
          </w:p>
        </w:tc>
        <w:tc>
          <w:tcPr>
            <w:tcW w:w="1800" w:type="dxa"/>
            <w:vAlign w:val="center"/>
          </w:tcPr>
          <w:p w:rsidR="001E7C1E" w:rsidRPr="006C232F" w:rsidRDefault="001E7C1E" w:rsidP="001E7C1E">
            <w:pPr>
              <w:tabs>
                <w:tab w:val="left" w:pos="360"/>
                <w:tab w:val="left" w:pos="720"/>
                <w:tab w:val="left" w:pos="851"/>
                <w:tab w:val="left" w:pos="993"/>
                <w:tab w:val="left" w:pos="1418"/>
              </w:tabs>
              <w:jc w:val="center"/>
              <w:rPr>
                <w:b/>
                <w:sz w:val="20"/>
                <w:szCs w:val="20"/>
              </w:rPr>
            </w:pPr>
            <w:r w:rsidRPr="006C232F">
              <w:rPr>
                <w:b/>
                <w:sz w:val="20"/>
                <w:szCs w:val="20"/>
              </w:rPr>
              <w:t>Question Items</w:t>
            </w:r>
          </w:p>
        </w:tc>
        <w:tc>
          <w:tcPr>
            <w:tcW w:w="2425" w:type="dxa"/>
            <w:vAlign w:val="center"/>
          </w:tcPr>
          <w:p w:rsidR="001E7C1E" w:rsidRPr="006C232F" w:rsidRDefault="001E7C1E" w:rsidP="001E7C1E">
            <w:pPr>
              <w:tabs>
                <w:tab w:val="left" w:pos="360"/>
                <w:tab w:val="left" w:pos="720"/>
                <w:tab w:val="left" w:pos="851"/>
                <w:tab w:val="left" w:pos="993"/>
                <w:tab w:val="left" w:pos="1418"/>
              </w:tabs>
              <w:jc w:val="center"/>
              <w:rPr>
                <w:b/>
                <w:sz w:val="20"/>
                <w:szCs w:val="20"/>
              </w:rPr>
            </w:pPr>
            <w:r w:rsidRPr="006C232F">
              <w:rPr>
                <w:b/>
                <w:sz w:val="20"/>
                <w:szCs w:val="20"/>
              </w:rPr>
              <w:t>Sig. (2-tailed) of Pearson Correlation</w:t>
            </w:r>
          </w:p>
        </w:tc>
        <w:tc>
          <w:tcPr>
            <w:tcW w:w="1745" w:type="dxa"/>
            <w:vAlign w:val="center"/>
          </w:tcPr>
          <w:p w:rsidR="001E7C1E" w:rsidRPr="006C232F" w:rsidRDefault="001E7C1E" w:rsidP="001E7C1E">
            <w:pPr>
              <w:tabs>
                <w:tab w:val="left" w:pos="360"/>
                <w:tab w:val="left" w:pos="720"/>
                <w:tab w:val="left" w:pos="851"/>
                <w:tab w:val="left" w:pos="993"/>
                <w:tab w:val="left" w:pos="1418"/>
              </w:tabs>
              <w:jc w:val="center"/>
              <w:rPr>
                <w:b/>
                <w:sz w:val="20"/>
                <w:szCs w:val="20"/>
              </w:rPr>
            </w:pPr>
            <w:r w:rsidRPr="006C232F">
              <w:rPr>
                <w:b/>
                <w:sz w:val="20"/>
                <w:szCs w:val="20"/>
              </w:rPr>
              <w:t>r</w:t>
            </w:r>
            <w:r w:rsidRPr="006C232F">
              <w:rPr>
                <w:b/>
                <w:sz w:val="20"/>
                <w:szCs w:val="20"/>
                <w:vertAlign w:val="subscript"/>
              </w:rPr>
              <w:t>table</w:t>
            </w:r>
          </w:p>
        </w:tc>
        <w:tc>
          <w:tcPr>
            <w:tcW w:w="1745" w:type="dxa"/>
            <w:vAlign w:val="center"/>
          </w:tcPr>
          <w:p w:rsidR="001E7C1E" w:rsidRPr="006C232F" w:rsidRDefault="001E7C1E" w:rsidP="001E7C1E">
            <w:pPr>
              <w:tabs>
                <w:tab w:val="left" w:pos="360"/>
                <w:tab w:val="left" w:pos="720"/>
                <w:tab w:val="left" w:pos="851"/>
                <w:tab w:val="left" w:pos="993"/>
                <w:tab w:val="left" w:pos="1418"/>
              </w:tabs>
              <w:jc w:val="center"/>
              <w:rPr>
                <w:b/>
                <w:sz w:val="20"/>
                <w:szCs w:val="20"/>
              </w:rPr>
            </w:pPr>
            <w:r w:rsidRPr="006C232F">
              <w:rPr>
                <w:b/>
                <w:sz w:val="20"/>
                <w:szCs w:val="20"/>
              </w:rPr>
              <w:t>Result</w:t>
            </w:r>
          </w:p>
        </w:tc>
      </w:tr>
      <w:tr w:rsidR="001E7C1E" w:rsidRPr="006C232F" w:rsidTr="001E7C1E">
        <w:tc>
          <w:tcPr>
            <w:tcW w:w="1008" w:type="dxa"/>
          </w:tcPr>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20.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21.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22.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23.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24.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25.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26.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27.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28.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29.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30.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31.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32.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33.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34.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35.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36.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37.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38.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39.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40.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41.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42.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43.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44.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45.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lastRenderedPageBreak/>
              <w:t>46.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47.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48.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49.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50.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51.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52.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53.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55.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56.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57.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58.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59.</w:t>
            </w:r>
          </w:p>
          <w:p w:rsidR="001E7C1E" w:rsidRPr="006C232F" w:rsidRDefault="001E7C1E" w:rsidP="001E7C1E">
            <w:pPr>
              <w:tabs>
                <w:tab w:val="left" w:pos="360"/>
                <w:tab w:val="left" w:pos="720"/>
                <w:tab w:val="left" w:pos="851"/>
                <w:tab w:val="left" w:pos="993"/>
                <w:tab w:val="left" w:pos="1418"/>
              </w:tabs>
              <w:jc w:val="center"/>
              <w:rPr>
                <w:b/>
                <w:sz w:val="20"/>
                <w:szCs w:val="20"/>
              </w:rPr>
            </w:pPr>
            <w:r w:rsidRPr="006C232F">
              <w:rPr>
                <w:sz w:val="20"/>
                <w:szCs w:val="20"/>
              </w:rPr>
              <w:t>60.</w:t>
            </w:r>
          </w:p>
        </w:tc>
        <w:tc>
          <w:tcPr>
            <w:tcW w:w="1800" w:type="dxa"/>
          </w:tcPr>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lastRenderedPageBreak/>
              <w:t>Item1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Item10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Item11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Item12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Item13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Item14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Item15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Item16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Item17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Item18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Item19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Item20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Item21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Item22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Item23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Item24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Item25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Item26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Item27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Item28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Item29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Item30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Item31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Item32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Item33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Item34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Item35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Item36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Item37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Item38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Item39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Item40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Item41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Item42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Item43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Item44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Item45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lastRenderedPageBreak/>
              <w:t>Item46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Item47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Item48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Item49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Item50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Item51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Item52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Item53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Item55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Item56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Item57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Item58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Item59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Item60</w:t>
            </w:r>
          </w:p>
        </w:tc>
        <w:tc>
          <w:tcPr>
            <w:tcW w:w="2425" w:type="dxa"/>
          </w:tcPr>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lastRenderedPageBreak/>
              <w:t>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0.289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0.235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0.432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0.235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0.235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0.235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0.608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1.000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0.477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1.000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0.528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0.740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0.608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0.505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0.529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0.853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0.608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0.352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0.723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0.871</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0.177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0.414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0.608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0.066</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0.189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0.875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0.608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0.334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0.723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0.352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0.723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0.853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0.723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0.608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0.740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0.432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0.834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0.608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0.109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0.432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0.432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0.477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lastRenderedPageBreak/>
              <w:t>0.250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1.000</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0.853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0.529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0.477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0.529</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0.638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0.754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0.853</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0.057</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0.074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0.505</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0.152</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0.028</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0.608</w:t>
            </w:r>
          </w:p>
        </w:tc>
        <w:tc>
          <w:tcPr>
            <w:tcW w:w="1745" w:type="dxa"/>
          </w:tcPr>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lastRenderedPageBreak/>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lastRenderedPageBreak/>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0.254</w:t>
            </w:r>
          </w:p>
          <w:p w:rsidR="001E7C1E" w:rsidRPr="006C232F" w:rsidRDefault="001E7C1E" w:rsidP="001E7C1E">
            <w:pPr>
              <w:tabs>
                <w:tab w:val="left" w:pos="360"/>
                <w:tab w:val="left" w:pos="720"/>
                <w:tab w:val="left" w:pos="851"/>
                <w:tab w:val="left" w:pos="993"/>
                <w:tab w:val="left" w:pos="1418"/>
              </w:tabs>
              <w:jc w:val="center"/>
              <w:rPr>
                <w:sz w:val="20"/>
                <w:szCs w:val="20"/>
              </w:rPr>
            </w:pPr>
          </w:p>
        </w:tc>
        <w:tc>
          <w:tcPr>
            <w:tcW w:w="1745" w:type="dxa"/>
          </w:tcPr>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lastRenderedPageBreak/>
              <w:t>Invalid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Invalid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Invalid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Invalid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Invalid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rPr>
                <w:sz w:val="20"/>
                <w:szCs w:val="20"/>
              </w:rPr>
            </w:pPr>
            <w:r w:rsidRPr="006C232F">
              <w:rPr>
                <w:sz w:val="20"/>
                <w:szCs w:val="20"/>
              </w:rPr>
              <w:t xml:space="preserve">          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Invalid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Invalid </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Invalid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Invalid</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Invalid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Invalid </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lastRenderedPageBreak/>
              <w:t xml:space="preserve">Invalid </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480"/>
                <w:tab w:val="left" w:pos="720"/>
                <w:tab w:val="center" w:pos="764"/>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Invalid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Invalid </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Invalid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Invalid</w:t>
            </w:r>
          </w:p>
          <w:p w:rsidR="001E7C1E" w:rsidRPr="006C232F" w:rsidRDefault="001E7C1E" w:rsidP="001E7C1E">
            <w:pPr>
              <w:tabs>
                <w:tab w:val="left" w:pos="360"/>
                <w:tab w:val="left" w:pos="720"/>
                <w:tab w:val="left" w:pos="851"/>
                <w:tab w:val="left" w:pos="993"/>
                <w:tab w:val="left" w:pos="1418"/>
              </w:tabs>
              <w:jc w:val="center"/>
              <w:rPr>
                <w:sz w:val="20"/>
                <w:szCs w:val="20"/>
              </w:rPr>
            </w:pPr>
            <w:r w:rsidRPr="006C232F">
              <w:rPr>
                <w:sz w:val="20"/>
                <w:szCs w:val="20"/>
              </w:rPr>
              <w:t xml:space="preserve">Valid </w:t>
            </w:r>
          </w:p>
        </w:tc>
      </w:tr>
    </w:tbl>
    <w:p w:rsidR="000F5C30" w:rsidRDefault="000F5C30" w:rsidP="00EB50AA">
      <w:pPr>
        <w:pStyle w:val="ListParagraph"/>
        <w:tabs>
          <w:tab w:val="left" w:pos="284"/>
          <w:tab w:val="left" w:pos="567"/>
        </w:tabs>
        <w:spacing w:line="480" w:lineRule="auto"/>
        <w:ind w:left="0"/>
        <w:jc w:val="both"/>
      </w:pPr>
    </w:p>
    <w:p w:rsidR="00EB50AA" w:rsidRDefault="00EB50AA" w:rsidP="00EB50AA">
      <w:pPr>
        <w:pStyle w:val="ListParagraph"/>
        <w:tabs>
          <w:tab w:val="left" w:pos="284"/>
          <w:tab w:val="left" w:pos="567"/>
        </w:tabs>
        <w:spacing w:line="480" w:lineRule="auto"/>
        <w:ind w:left="0"/>
        <w:jc w:val="both"/>
      </w:pPr>
    </w:p>
    <w:p w:rsidR="001E7C1E" w:rsidRPr="00CF0855" w:rsidRDefault="001E7C1E" w:rsidP="001E7C1E">
      <w:pPr>
        <w:pStyle w:val="ListParagraph"/>
        <w:tabs>
          <w:tab w:val="left" w:pos="284"/>
          <w:tab w:val="left" w:pos="567"/>
        </w:tabs>
        <w:spacing w:after="120" w:line="480" w:lineRule="auto"/>
        <w:ind w:left="0"/>
        <w:jc w:val="both"/>
      </w:pPr>
      <w:r>
        <w:tab/>
      </w:r>
      <w:r>
        <w:tab/>
      </w:r>
      <w:r>
        <w:tab/>
        <w:t>3. Content Validity</w:t>
      </w:r>
    </w:p>
    <w:p w:rsidR="00C537D5" w:rsidRDefault="001E7C1E" w:rsidP="001E7C1E">
      <w:pPr>
        <w:pStyle w:val="ListParagraph"/>
        <w:tabs>
          <w:tab w:val="left" w:pos="284"/>
          <w:tab w:val="left" w:pos="567"/>
        </w:tabs>
        <w:spacing w:after="120" w:line="480" w:lineRule="auto"/>
        <w:ind w:left="0"/>
        <w:jc w:val="both"/>
        <w:rPr>
          <w:rFonts w:asciiTheme="majorBidi" w:hAnsiTheme="majorBidi" w:cstheme="majorBidi"/>
        </w:rPr>
      </w:pPr>
      <w:r>
        <w:rPr>
          <w:rFonts w:ascii="Arial" w:hAnsi="Arial" w:cs="Arial"/>
        </w:rPr>
        <w:tab/>
      </w:r>
      <w:r>
        <w:rPr>
          <w:rFonts w:ascii="Arial" w:hAnsi="Arial" w:cs="Arial"/>
        </w:rPr>
        <w:tab/>
      </w:r>
      <w:r>
        <w:rPr>
          <w:rFonts w:ascii="Arial" w:hAnsi="Arial" w:cs="Arial"/>
        </w:rPr>
        <w:tab/>
      </w:r>
      <w:r>
        <w:t>T</w:t>
      </w:r>
      <w:r w:rsidRPr="00073094">
        <w:t>he validity of a test is the extent to which test measure what is intended to measure. The specification for the test, it was formulated based on the curriculu</w:t>
      </w:r>
      <w:r>
        <w:t>m or syllabus of English for eleven</w:t>
      </w:r>
      <w:r w:rsidRPr="00073094">
        <w:t xml:space="preserve">th graders of Senior High School. </w:t>
      </w:r>
      <w:r>
        <w:rPr>
          <w:rFonts w:asciiTheme="majorBidi" w:hAnsiTheme="majorBidi" w:cstheme="majorBidi"/>
        </w:rPr>
        <w:t>T</w:t>
      </w:r>
      <w:r w:rsidRPr="00A70282">
        <w:rPr>
          <w:rFonts w:asciiTheme="majorBidi" w:hAnsiTheme="majorBidi" w:cstheme="majorBidi"/>
        </w:rPr>
        <w:t xml:space="preserve">he writer estimated the content validity. </w:t>
      </w:r>
    </w:p>
    <w:p w:rsidR="00AC04BA" w:rsidRDefault="00C537D5" w:rsidP="001E7C1E">
      <w:pPr>
        <w:pStyle w:val="ListParagraph"/>
        <w:tabs>
          <w:tab w:val="left" w:pos="284"/>
          <w:tab w:val="left" w:pos="567"/>
        </w:tabs>
        <w:spacing w:after="120" w:line="480" w:lineRule="auto"/>
        <w:ind w:left="0"/>
        <w:jc w:val="both"/>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E7C1E" w:rsidRPr="00A70282">
        <w:rPr>
          <w:rFonts w:asciiTheme="majorBidi" w:hAnsiTheme="majorBidi" w:cstheme="majorBidi"/>
        </w:rPr>
        <w:t>Content validity refers to the nature of the content included within the instrument, and the specification the researcher used to formulate the co</w:t>
      </w:r>
      <w:r w:rsidR="002C6F97">
        <w:rPr>
          <w:rFonts w:asciiTheme="majorBidi" w:hAnsiTheme="majorBidi" w:cstheme="majorBidi"/>
        </w:rPr>
        <w:t>ntent (Fraenkel, 1990:</w:t>
      </w:r>
      <w:r w:rsidR="001E7C1E">
        <w:rPr>
          <w:rFonts w:asciiTheme="majorBidi" w:hAnsiTheme="majorBidi" w:cstheme="majorBidi"/>
        </w:rPr>
        <w:t>128</w:t>
      </w:r>
      <w:r w:rsidR="001E7C1E" w:rsidRPr="00A70282">
        <w:rPr>
          <w:rFonts w:asciiTheme="majorBidi" w:hAnsiTheme="majorBidi" w:cstheme="majorBidi"/>
        </w:rPr>
        <w:t xml:space="preserve">). </w:t>
      </w:r>
      <w:r w:rsidR="001E7C1E">
        <w:rPr>
          <w:rFonts w:asciiTheme="majorBidi" w:hAnsiTheme="majorBidi" w:cstheme="majorBidi"/>
        </w:rPr>
        <w:t>The writer used book for Se</w:t>
      </w:r>
      <w:r w:rsidR="001E7C1E" w:rsidRPr="00A70282">
        <w:rPr>
          <w:rFonts w:asciiTheme="majorBidi" w:hAnsiTheme="majorBidi" w:cstheme="majorBidi"/>
        </w:rPr>
        <w:t>nior High</w:t>
      </w:r>
      <w:r w:rsidR="001E7C1E">
        <w:rPr>
          <w:rFonts w:asciiTheme="majorBidi" w:hAnsiTheme="majorBidi" w:cstheme="majorBidi"/>
        </w:rPr>
        <w:t xml:space="preserve"> School: Daryanto and Darini (2012</w:t>
      </w:r>
      <w:r w:rsidR="001E7C1E" w:rsidRPr="00A70282">
        <w:rPr>
          <w:rFonts w:asciiTheme="majorBidi" w:hAnsiTheme="majorBidi" w:cstheme="majorBidi"/>
        </w:rPr>
        <w:t xml:space="preserve">) </w:t>
      </w:r>
      <w:r w:rsidR="001E7C1E">
        <w:rPr>
          <w:rFonts w:asciiTheme="majorBidi" w:hAnsiTheme="majorBidi" w:cstheme="majorBidi"/>
        </w:rPr>
        <w:t>and Widodo  (2012)</w:t>
      </w:r>
      <w:r w:rsidR="001E7C1E" w:rsidRPr="00A70282">
        <w:rPr>
          <w:rFonts w:asciiTheme="majorBidi" w:hAnsiTheme="majorBidi" w:cstheme="majorBidi"/>
        </w:rPr>
        <w:t>.</w:t>
      </w:r>
      <w:r w:rsidR="001E7C1E">
        <w:t xml:space="preserve"> </w:t>
      </w:r>
      <w:r w:rsidR="001E7C1E" w:rsidRPr="00073094">
        <w:t>In order to know if the contents of the test items given were appropriate the students, the researcher arranged and presented the test items in the table of the t</w:t>
      </w:r>
      <w:r w:rsidR="005834D0">
        <w:t>est specification as shown in t</w:t>
      </w:r>
      <w:r w:rsidR="001E7C1E">
        <w:t xml:space="preserve">able </w:t>
      </w:r>
      <w:r w:rsidR="005834D0">
        <w:t>6</w:t>
      </w:r>
      <w:r w:rsidR="001E7C1E">
        <w:t>:</w:t>
      </w:r>
    </w:p>
    <w:p w:rsidR="009E1459" w:rsidRDefault="009E1459" w:rsidP="001E7C1E">
      <w:pPr>
        <w:pStyle w:val="ListParagraph"/>
        <w:tabs>
          <w:tab w:val="left" w:pos="284"/>
          <w:tab w:val="left" w:pos="567"/>
        </w:tabs>
        <w:spacing w:after="120" w:line="480" w:lineRule="auto"/>
        <w:ind w:left="0"/>
        <w:jc w:val="both"/>
      </w:pPr>
    </w:p>
    <w:p w:rsidR="00593677" w:rsidRDefault="00593677" w:rsidP="001E7C1E">
      <w:pPr>
        <w:pStyle w:val="ListParagraph"/>
        <w:tabs>
          <w:tab w:val="left" w:pos="284"/>
          <w:tab w:val="left" w:pos="567"/>
        </w:tabs>
        <w:spacing w:after="120" w:line="480" w:lineRule="auto"/>
        <w:ind w:left="0"/>
        <w:jc w:val="both"/>
      </w:pPr>
    </w:p>
    <w:p w:rsidR="00593677" w:rsidRDefault="00593677" w:rsidP="001E7C1E">
      <w:pPr>
        <w:pStyle w:val="ListParagraph"/>
        <w:tabs>
          <w:tab w:val="left" w:pos="284"/>
          <w:tab w:val="left" w:pos="567"/>
        </w:tabs>
        <w:spacing w:after="120" w:line="480" w:lineRule="auto"/>
        <w:ind w:left="0"/>
        <w:jc w:val="both"/>
      </w:pPr>
    </w:p>
    <w:p w:rsidR="00593677" w:rsidRPr="0084688A" w:rsidRDefault="00593677" w:rsidP="001E7C1E">
      <w:pPr>
        <w:pStyle w:val="ListParagraph"/>
        <w:tabs>
          <w:tab w:val="left" w:pos="284"/>
          <w:tab w:val="left" w:pos="567"/>
        </w:tabs>
        <w:spacing w:after="120" w:line="480" w:lineRule="auto"/>
        <w:ind w:left="0"/>
        <w:jc w:val="both"/>
      </w:pPr>
    </w:p>
    <w:p w:rsidR="001E7C1E" w:rsidRPr="00115441" w:rsidRDefault="00B01F9B" w:rsidP="001E7C1E">
      <w:pPr>
        <w:pStyle w:val="ListParagraph"/>
        <w:tabs>
          <w:tab w:val="left" w:pos="284"/>
          <w:tab w:val="left" w:pos="567"/>
        </w:tabs>
        <w:ind w:left="0"/>
        <w:jc w:val="center"/>
        <w:rPr>
          <w:b/>
        </w:rPr>
      </w:pPr>
      <w:r>
        <w:rPr>
          <w:b/>
        </w:rPr>
        <w:lastRenderedPageBreak/>
        <w:t>Table 6</w:t>
      </w:r>
      <w:r w:rsidR="001E7C1E">
        <w:rPr>
          <w:b/>
        </w:rPr>
        <w:t xml:space="preserve"> </w:t>
      </w:r>
    </w:p>
    <w:p w:rsidR="001E7C1E" w:rsidRDefault="001E7C1E" w:rsidP="001E7C1E">
      <w:pPr>
        <w:pStyle w:val="ListParagraph"/>
        <w:tabs>
          <w:tab w:val="left" w:pos="284"/>
          <w:tab w:val="left" w:pos="567"/>
        </w:tabs>
        <w:ind w:left="0"/>
        <w:jc w:val="center"/>
        <w:rPr>
          <w:b/>
        </w:rPr>
      </w:pPr>
      <w:r w:rsidRPr="00073094">
        <w:rPr>
          <w:b/>
        </w:rPr>
        <w:t>Test Specification</w:t>
      </w:r>
    </w:p>
    <w:p w:rsidR="001E7C1E" w:rsidRPr="00BE278D" w:rsidRDefault="001E7C1E" w:rsidP="001E7C1E">
      <w:pPr>
        <w:pStyle w:val="ListParagraph"/>
        <w:tabs>
          <w:tab w:val="left" w:pos="284"/>
          <w:tab w:val="left" w:pos="567"/>
        </w:tabs>
        <w:ind w:left="0"/>
        <w:jc w:val="center"/>
        <w:rPr>
          <w:b/>
        </w:rPr>
      </w:pPr>
    </w:p>
    <w:tbl>
      <w:tblPr>
        <w:tblW w:w="8589" w:type="dxa"/>
        <w:jc w:val="center"/>
        <w:tblInd w:w="1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60"/>
        <w:gridCol w:w="1400"/>
        <w:gridCol w:w="1843"/>
        <w:gridCol w:w="1276"/>
        <w:gridCol w:w="708"/>
        <w:gridCol w:w="869"/>
        <w:gridCol w:w="1033"/>
      </w:tblGrid>
      <w:tr w:rsidR="001E7C1E" w:rsidRPr="00073094" w:rsidTr="00255DE4">
        <w:trPr>
          <w:trHeight w:val="505"/>
          <w:jc w:val="center"/>
        </w:trPr>
        <w:tc>
          <w:tcPr>
            <w:tcW w:w="1460" w:type="dxa"/>
          </w:tcPr>
          <w:p w:rsidR="001E7C1E" w:rsidRPr="00EE57AC" w:rsidRDefault="001E7C1E" w:rsidP="001E7C1E">
            <w:pPr>
              <w:pStyle w:val="ListParagraph"/>
              <w:tabs>
                <w:tab w:val="left" w:pos="284"/>
                <w:tab w:val="left" w:pos="567"/>
              </w:tabs>
              <w:spacing w:line="276" w:lineRule="auto"/>
              <w:ind w:left="0"/>
              <w:jc w:val="center"/>
              <w:rPr>
                <w:b/>
                <w:sz w:val="20"/>
                <w:szCs w:val="20"/>
              </w:rPr>
            </w:pPr>
            <w:r w:rsidRPr="00EE57AC">
              <w:rPr>
                <w:b/>
                <w:sz w:val="20"/>
                <w:szCs w:val="20"/>
              </w:rPr>
              <w:t xml:space="preserve">Objective </w:t>
            </w:r>
          </w:p>
        </w:tc>
        <w:tc>
          <w:tcPr>
            <w:tcW w:w="1400" w:type="dxa"/>
          </w:tcPr>
          <w:p w:rsidR="001E7C1E" w:rsidRPr="00EE57AC" w:rsidRDefault="001E7C1E" w:rsidP="001E7C1E">
            <w:pPr>
              <w:pStyle w:val="ListParagraph"/>
              <w:tabs>
                <w:tab w:val="left" w:pos="284"/>
                <w:tab w:val="left" w:pos="567"/>
              </w:tabs>
              <w:spacing w:line="276" w:lineRule="auto"/>
              <w:ind w:left="0"/>
              <w:jc w:val="center"/>
              <w:rPr>
                <w:b/>
                <w:sz w:val="20"/>
                <w:szCs w:val="20"/>
              </w:rPr>
            </w:pPr>
            <w:r w:rsidRPr="00EE57AC">
              <w:rPr>
                <w:b/>
                <w:sz w:val="20"/>
                <w:szCs w:val="20"/>
              </w:rPr>
              <w:t>Materials</w:t>
            </w:r>
          </w:p>
        </w:tc>
        <w:tc>
          <w:tcPr>
            <w:tcW w:w="1843" w:type="dxa"/>
          </w:tcPr>
          <w:p w:rsidR="001E7C1E" w:rsidRPr="00F464E9" w:rsidRDefault="001E7C1E" w:rsidP="001E7C1E">
            <w:pPr>
              <w:pStyle w:val="ListParagraph"/>
              <w:tabs>
                <w:tab w:val="left" w:pos="284"/>
                <w:tab w:val="left" w:pos="567"/>
              </w:tabs>
              <w:spacing w:line="276" w:lineRule="auto"/>
              <w:ind w:left="0"/>
              <w:jc w:val="center"/>
              <w:rPr>
                <w:b/>
                <w:sz w:val="20"/>
                <w:szCs w:val="20"/>
              </w:rPr>
            </w:pPr>
            <w:r w:rsidRPr="00EE57AC">
              <w:rPr>
                <w:b/>
                <w:sz w:val="20"/>
                <w:szCs w:val="20"/>
              </w:rPr>
              <w:t>Indicators</w:t>
            </w:r>
          </w:p>
        </w:tc>
        <w:tc>
          <w:tcPr>
            <w:tcW w:w="1276" w:type="dxa"/>
          </w:tcPr>
          <w:p w:rsidR="001E7C1E" w:rsidRPr="004338CE" w:rsidRDefault="001E7C1E" w:rsidP="001E7C1E">
            <w:pPr>
              <w:pStyle w:val="ListParagraph"/>
              <w:tabs>
                <w:tab w:val="left" w:pos="284"/>
                <w:tab w:val="left" w:pos="567"/>
              </w:tabs>
              <w:spacing w:line="276" w:lineRule="auto"/>
              <w:ind w:left="0"/>
              <w:jc w:val="center"/>
              <w:rPr>
                <w:b/>
                <w:sz w:val="20"/>
                <w:szCs w:val="20"/>
              </w:rPr>
            </w:pPr>
            <w:r>
              <w:rPr>
                <w:b/>
                <w:sz w:val="20"/>
                <w:szCs w:val="20"/>
              </w:rPr>
              <w:t>Number</w:t>
            </w:r>
            <w:r w:rsidRPr="00EE57AC">
              <w:rPr>
                <w:b/>
                <w:sz w:val="20"/>
                <w:szCs w:val="20"/>
              </w:rPr>
              <w:t xml:space="preserve"> </w:t>
            </w:r>
            <w:r>
              <w:rPr>
                <w:b/>
                <w:sz w:val="20"/>
                <w:szCs w:val="20"/>
              </w:rPr>
              <w:t>of items</w:t>
            </w:r>
          </w:p>
        </w:tc>
        <w:tc>
          <w:tcPr>
            <w:tcW w:w="708" w:type="dxa"/>
          </w:tcPr>
          <w:p w:rsidR="001E7C1E" w:rsidRPr="00B90B86" w:rsidRDefault="001E7C1E" w:rsidP="001E7C1E">
            <w:pPr>
              <w:pStyle w:val="ListParagraph"/>
              <w:tabs>
                <w:tab w:val="left" w:pos="284"/>
                <w:tab w:val="left" w:pos="567"/>
              </w:tabs>
              <w:spacing w:line="276" w:lineRule="auto"/>
              <w:ind w:left="0"/>
              <w:jc w:val="center"/>
              <w:rPr>
                <w:b/>
                <w:sz w:val="20"/>
                <w:szCs w:val="20"/>
              </w:rPr>
            </w:pPr>
            <w:r>
              <w:rPr>
                <w:b/>
                <w:sz w:val="20"/>
                <w:szCs w:val="20"/>
              </w:rPr>
              <w:t>Total</w:t>
            </w:r>
          </w:p>
        </w:tc>
        <w:tc>
          <w:tcPr>
            <w:tcW w:w="869" w:type="dxa"/>
          </w:tcPr>
          <w:p w:rsidR="001E7C1E" w:rsidRPr="008418E9" w:rsidRDefault="001E7C1E" w:rsidP="001E7C1E">
            <w:pPr>
              <w:pStyle w:val="ListParagraph"/>
              <w:tabs>
                <w:tab w:val="left" w:pos="284"/>
                <w:tab w:val="left" w:pos="567"/>
              </w:tabs>
              <w:spacing w:line="276" w:lineRule="auto"/>
              <w:ind w:left="0"/>
              <w:jc w:val="center"/>
              <w:rPr>
                <w:b/>
                <w:sz w:val="20"/>
                <w:szCs w:val="20"/>
              </w:rPr>
            </w:pPr>
            <w:r>
              <w:rPr>
                <w:b/>
                <w:sz w:val="20"/>
                <w:szCs w:val="20"/>
              </w:rPr>
              <w:t>Types of text</w:t>
            </w:r>
          </w:p>
        </w:tc>
        <w:tc>
          <w:tcPr>
            <w:tcW w:w="1033" w:type="dxa"/>
          </w:tcPr>
          <w:p w:rsidR="001E7C1E" w:rsidRPr="007D7DD6" w:rsidRDefault="001E7C1E" w:rsidP="001E7C1E">
            <w:pPr>
              <w:pStyle w:val="ListParagraph"/>
              <w:tabs>
                <w:tab w:val="left" w:pos="284"/>
                <w:tab w:val="left" w:pos="567"/>
              </w:tabs>
              <w:spacing w:line="276" w:lineRule="auto"/>
              <w:ind w:left="0"/>
              <w:jc w:val="center"/>
              <w:rPr>
                <w:b/>
                <w:sz w:val="20"/>
                <w:szCs w:val="20"/>
              </w:rPr>
            </w:pPr>
            <w:r>
              <w:rPr>
                <w:b/>
                <w:sz w:val="20"/>
                <w:szCs w:val="20"/>
              </w:rPr>
              <w:t>Answer</w:t>
            </w:r>
            <w:r w:rsidRPr="00EE57AC">
              <w:rPr>
                <w:b/>
                <w:sz w:val="20"/>
                <w:szCs w:val="20"/>
              </w:rPr>
              <w:t xml:space="preserve"> </w:t>
            </w:r>
            <w:r>
              <w:rPr>
                <w:b/>
                <w:sz w:val="20"/>
                <w:szCs w:val="20"/>
              </w:rPr>
              <w:t>key</w:t>
            </w:r>
          </w:p>
        </w:tc>
      </w:tr>
      <w:tr w:rsidR="001E7C1E" w:rsidRPr="00073094" w:rsidTr="00255DE4">
        <w:trPr>
          <w:jc w:val="center"/>
        </w:trPr>
        <w:tc>
          <w:tcPr>
            <w:tcW w:w="1460" w:type="dxa"/>
          </w:tcPr>
          <w:p w:rsidR="001E7C1E" w:rsidRPr="00EE57AC" w:rsidRDefault="001E7C1E" w:rsidP="00F843E6">
            <w:pPr>
              <w:pStyle w:val="ListParagraph"/>
              <w:autoSpaceDE w:val="0"/>
              <w:autoSpaceDN w:val="0"/>
              <w:adjustRightInd w:val="0"/>
              <w:spacing w:line="360" w:lineRule="auto"/>
              <w:ind w:left="0"/>
              <w:rPr>
                <w:sz w:val="20"/>
                <w:szCs w:val="20"/>
              </w:rPr>
            </w:pPr>
            <w:r w:rsidRPr="00EE57AC">
              <w:rPr>
                <w:sz w:val="20"/>
                <w:szCs w:val="20"/>
              </w:rPr>
              <w:t>To measure the students’ comprehension in reading text focus on</w:t>
            </w:r>
            <w:r w:rsidR="00F843E6">
              <w:rPr>
                <w:sz w:val="20"/>
                <w:szCs w:val="20"/>
              </w:rPr>
              <w:t xml:space="preserve"> </w:t>
            </w:r>
            <w:r>
              <w:rPr>
                <w:sz w:val="20"/>
                <w:szCs w:val="20"/>
              </w:rPr>
              <w:t xml:space="preserve">  </w:t>
            </w:r>
            <w:r w:rsidRPr="00EE57AC">
              <w:rPr>
                <w:sz w:val="20"/>
                <w:szCs w:val="20"/>
              </w:rPr>
              <w:t>narrative</w:t>
            </w:r>
            <w:r w:rsidR="00F843E6">
              <w:rPr>
                <w:sz w:val="20"/>
                <w:szCs w:val="20"/>
              </w:rPr>
              <w:t xml:space="preserve"> and spoof</w:t>
            </w:r>
            <w:r>
              <w:rPr>
                <w:sz w:val="20"/>
                <w:szCs w:val="20"/>
              </w:rPr>
              <w:t xml:space="preserve"> </w:t>
            </w:r>
            <w:r w:rsidRPr="00EE57AC">
              <w:rPr>
                <w:sz w:val="20"/>
                <w:szCs w:val="20"/>
              </w:rPr>
              <w:t xml:space="preserve"> texts</w:t>
            </w:r>
          </w:p>
        </w:tc>
        <w:tc>
          <w:tcPr>
            <w:tcW w:w="1400" w:type="dxa"/>
          </w:tcPr>
          <w:p w:rsidR="001E7C1E" w:rsidRPr="00EE57AC" w:rsidRDefault="00CD5151" w:rsidP="009C0816">
            <w:pPr>
              <w:pStyle w:val="ListParagraph"/>
              <w:numPr>
                <w:ilvl w:val="0"/>
                <w:numId w:val="9"/>
              </w:numPr>
              <w:tabs>
                <w:tab w:val="left" w:pos="175"/>
              </w:tabs>
              <w:spacing w:line="360" w:lineRule="auto"/>
              <w:ind w:left="175" w:hanging="238"/>
              <w:contextualSpacing w:val="0"/>
              <w:rPr>
                <w:sz w:val="20"/>
                <w:szCs w:val="20"/>
              </w:rPr>
            </w:pPr>
            <w:r>
              <w:rPr>
                <w:sz w:val="20"/>
                <w:szCs w:val="20"/>
              </w:rPr>
              <w:t>The jackal</w:t>
            </w:r>
          </w:p>
          <w:p w:rsidR="001E7C1E" w:rsidRPr="00E12066" w:rsidRDefault="001E7C1E" w:rsidP="001E7C1E">
            <w:pPr>
              <w:pStyle w:val="ListParagraph"/>
              <w:tabs>
                <w:tab w:val="left" w:pos="175"/>
              </w:tabs>
              <w:spacing w:line="360" w:lineRule="auto"/>
              <w:ind w:left="175"/>
              <w:rPr>
                <w:sz w:val="20"/>
                <w:szCs w:val="20"/>
              </w:rPr>
            </w:pPr>
          </w:p>
          <w:p w:rsidR="001E7C1E" w:rsidRPr="00671FE7" w:rsidRDefault="00A4237F" w:rsidP="009C0816">
            <w:pPr>
              <w:pStyle w:val="ListParagraph"/>
              <w:numPr>
                <w:ilvl w:val="0"/>
                <w:numId w:val="9"/>
              </w:numPr>
              <w:tabs>
                <w:tab w:val="left" w:pos="175"/>
              </w:tabs>
              <w:spacing w:line="360" w:lineRule="auto"/>
              <w:ind w:left="175" w:hanging="238"/>
              <w:contextualSpacing w:val="0"/>
              <w:rPr>
                <w:sz w:val="20"/>
                <w:szCs w:val="20"/>
              </w:rPr>
            </w:pPr>
            <w:r>
              <w:rPr>
                <w:sz w:val="20"/>
                <w:szCs w:val="20"/>
              </w:rPr>
              <w:t>Ali Baba</w:t>
            </w:r>
          </w:p>
          <w:p w:rsidR="001E7C1E" w:rsidRPr="00671FE7" w:rsidRDefault="001E7C1E" w:rsidP="001E7C1E">
            <w:pPr>
              <w:pStyle w:val="ListParagraph"/>
              <w:tabs>
                <w:tab w:val="left" w:pos="175"/>
              </w:tabs>
              <w:spacing w:line="360" w:lineRule="auto"/>
              <w:ind w:left="175"/>
              <w:rPr>
                <w:sz w:val="20"/>
                <w:szCs w:val="20"/>
              </w:rPr>
            </w:pPr>
          </w:p>
          <w:p w:rsidR="001E7C1E" w:rsidRPr="00671FE7" w:rsidRDefault="00A4237F" w:rsidP="009C0816">
            <w:pPr>
              <w:pStyle w:val="ListParagraph"/>
              <w:numPr>
                <w:ilvl w:val="0"/>
                <w:numId w:val="9"/>
              </w:numPr>
              <w:tabs>
                <w:tab w:val="left" w:pos="175"/>
              </w:tabs>
              <w:spacing w:line="360" w:lineRule="auto"/>
              <w:ind w:left="175" w:hanging="238"/>
              <w:contextualSpacing w:val="0"/>
              <w:rPr>
                <w:sz w:val="20"/>
                <w:szCs w:val="20"/>
              </w:rPr>
            </w:pPr>
            <w:r>
              <w:rPr>
                <w:sz w:val="20"/>
                <w:szCs w:val="20"/>
              </w:rPr>
              <w:t>Malin Kundang</w:t>
            </w:r>
          </w:p>
          <w:p w:rsidR="001E7C1E" w:rsidRPr="00EE57AC" w:rsidRDefault="001E7C1E" w:rsidP="001E7C1E">
            <w:pPr>
              <w:pStyle w:val="ListParagraph"/>
              <w:tabs>
                <w:tab w:val="left" w:pos="175"/>
              </w:tabs>
              <w:spacing w:line="360" w:lineRule="auto"/>
              <w:ind w:left="175"/>
              <w:rPr>
                <w:sz w:val="20"/>
                <w:szCs w:val="20"/>
              </w:rPr>
            </w:pPr>
          </w:p>
          <w:p w:rsidR="001E7C1E" w:rsidRPr="00EE57AC" w:rsidRDefault="00A4237F" w:rsidP="009C0816">
            <w:pPr>
              <w:pStyle w:val="ListParagraph"/>
              <w:numPr>
                <w:ilvl w:val="0"/>
                <w:numId w:val="9"/>
              </w:numPr>
              <w:tabs>
                <w:tab w:val="left" w:pos="175"/>
              </w:tabs>
              <w:spacing w:line="360" w:lineRule="auto"/>
              <w:ind w:left="175" w:hanging="238"/>
              <w:contextualSpacing w:val="0"/>
              <w:rPr>
                <w:sz w:val="20"/>
                <w:szCs w:val="20"/>
              </w:rPr>
            </w:pPr>
            <w:r>
              <w:rPr>
                <w:sz w:val="20"/>
                <w:szCs w:val="20"/>
              </w:rPr>
              <w:t>What time is it?</w:t>
            </w:r>
          </w:p>
          <w:p w:rsidR="001E7C1E" w:rsidRPr="00EE57AC" w:rsidRDefault="001E7C1E" w:rsidP="001E7C1E">
            <w:pPr>
              <w:pStyle w:val="ListParagraph"/>
              <w:tabs>
                <w:tab w:val="left" w:pos="175"/>
              </w:tabs>
              <w:spacing w:line="360" w:lineRule="auto"/>
              <w:ind w:left="175"/>
              <w:rPr>
                <w:sz w:val="20"/>
                <w:szCs w:val="20"/>
              </w:rPr>
            </w:pPr>
          </w:p>
          <w:p w:rsidR="001E7C1E" w:rsidRPr="00EE57AC" w:rsidRDefault="001E7C1E" w:rsidP="009C0816">
            <w:pPr>
              <w:pStyle w:val="ListParagraph"/>
              <w:numPr>
                <w:ilvl w:val="0"/>
                <w:numId w:val="9"/>
              </w:numPr>
              <w:tabs>
                <w:tab w:val="left" w:pos="175"/>
              </w:tabs>
              <w:spacing w:line="360" w:lineRule="auto"/>
              <w:ind w:left="175" w:hanging="238"/>
              <w:contextualSpacing w:val="0"/>
              <w:rPr>
                <w:sz w:val="20"/>
                <w:szCs w:val="20"/>
              </w:rPr>
            </w:pPr>
            <w:r w:rsidRPr="00EE57AC">
              <w:rPr>
                <w:sz w:val="20"/>
                <w:szCs w:val="20"/>
              </w:rPr>
              <w:t xml:space="preserve">The </w:t>
            </w:r>
            <w:r w:rsidR="00A4237F">
              <w:rPr>
                <w:sz w:val="20"/>
                <w:szCs w:val="20"/>
              </w:rPr>
              <w:t>Smartest Parrot</w:t>
            </w:r>
          </w:p>
          <w:p w:rsidR="001E7C1E" w:rsidRPr="00EE57AC" w:rsidRDefault="001E7C1E" w:rsidP="001E7C1E">
            <w:pPr>
              <w:pStyle w:val="ListParagraph"/>
              <w:tabs>
                <w:tab w:val="left" w:pos="175"/>
              </w:tabs>
              <w:spacing w:line="360" w:lineRule="auto"/>
              <w:ind w:left="175"/>
              <w:rPr>
                <w:sz w:val="20"/>
                <w:szCs w:val="20"/>
              </w:rPr>
            </w:pPr>
          </w:p>
          <w:p w:rsidR="001E7C1E" w:rsidRPr="00EE57AC" w:rsidRDefault="001E7C1E" w:rsidP="009C0816">
            <w:pPr>
              <w:pStyle w:val="ListParagraph"/>
              <w:numPr>
                <w:ilvl w:val="0"/>
                <w:numId w:val="9"/>
              </w:numPr>
              <w:tabs>
                <w:tab w:val="left" w:pos="175"/>
              </w:tabs>
              <w:spacing w:line="360" w:lineRule="auto"/>
              <w:ind w:left="175" w:hanging="238"/>
              <w:contextualSpacing w:val="0"/>
              <w:rPr>
                <w:sz w:val="20"/>
                <w:szCs w:val="20"/>
              </w:rPr>
            </w:pPr>
            <w:r w:rsidRPr="00EE57AC">
              <w:rPr>
                <w:sz w:val="20"/>
                <w:szCs w:val="20"/>
              </w:rPr>
              <w:t xml:space="preserve">The </w:t>
            </w:r>
            <w:r w:rsidR="00A4237F">
              <w:rPr>
                <w:sz w:val="20"/>
                <w:szCs w:val="20"/>
              </w:rPr>
              <w:t>Hermit</w:t>
            </w:r>
          </w:p>
          <w:p w:rsidR="001E7C1E" w:rsidRPr="00EE57AC" w:rsidRDefault="001E7C1E" w:rsidP="001E7C1E">
            <w:pPr>
              <w:pStyle w:val="ListParagraph"/>
              <w:tabs>
                <w:tab w:val="left" w:pos="175"/>
              </w:tabs>
              <w:spacing w:line="360" w:lineRule="auto"/>
              <w:ind w:left="175"/>
              <w:rPr>
                <w:sz w:val="20"/>
                <w:szCs w:val="20"/>
              </w:rPr>
            </w:pPr>
          </w:p>
          <w:p w:rsidR="001E7C1E" w:rsidRPr="00EE57AC" w:rsidRDefault="00A4237F" w:rsidP="009C0816">
            <w:pPr>
              <w:pStyle w:val="ListParagraph"/>
              <w:numPr>
                <w:ilvl w:val="0"/>
                <w:numId w:val="9"/>
              </w:numPr>
              <w:tabs>
                <w:tab w:val="left" w:pos="175"/>
              </w:tabs>
              <w:spacing w:line="360" w:lineRule="auto"/>
              <w:ind w:left="175" w:hanging="238"/>
              <w:contextualSpacing w:val="0"/>
              <w:rPr>
                <w:sz w:val="20"/>
                <w:szCs w:val="20"/>
              </w:rPr>
            </w:pPr>
            <w:r>
              <w:rPr>
                <w:sz w:val="20"/>
                <w:szCs w:val="20"/>
              </w:rPr>
              <w:t>The Princess and the frog</w:t>
            </w:r>
          </w:p>
          <w:p w:rsidR="001E7C1E" w:rsidRPr="00EE57AC" w:rsidRDefault="001E7C1E" w:rsidP="001E7C1E">
            <w:pPr>
              <w:pStyle w:val="ListParagraph"/>
              <w:tabs>
                <w:tab w:val="left" w:pos="175"/>
              </w:tabs>
              <w:spacing w:line="360" w:lineRule="auto"/>
              <w:ind w:left="175"/>
              <w:rPr>
                <w:sz w:val="20"/>
                <w:szCs w:val="20"/>
              </w:rPr>
            </w:pPr>
          </w:p>
          <w:p w:rsidR="00A4237F" w:rsidRDefault="00A4237F" w:rsidP="00A4237F">
            <w:pPr>
              <w:pStyle w:val="ListParagraph"/>
              <w:numPr>
                <w:ilvl w:val="0"/>
                <w:numId w:val="9"/>
              </w:numPr>
              <w:tabs>
                <w:tab w:val="left" w:pos="121"/>
              </w:tabs>
              <w:spacing w:line="360" w:lineRule="auto"/>
              <w:ind w:left="121" w:hanging="184"/>
              <w:contextualSpacing w:val="0"/>
              <w:rPr>
                <w:sz w:val="20"/>
                <w:szCs w:val="20"/>
              </w:rPr>
            </w:pPr>
            <w:r>
              <w:rPr>
                <w:sz w:val="20"/>
                <w:szCs w:val="20"/>
              </w:rPr>
              <w:t xml:space="preserve"> The zoo job </w:t>
            </w:r>
            <w:r w:rsidRPr="00A4237F">
              <w:rPr>
                <w:sz w:val="20"/>
                <w:szCs w:val="20"/>
              </w:rPr>
              <w:t>story</w:t>
            </w:r>
          </w:p>
          <w:p w:rsidR="00A4237F" w:rsidRDefault="00A4237F" w:rsidP="00A4237F">
            <w:pPr>
              <w:pStyle w:val="ListParagraph"/>
              <w:tabs>
                <w:tab w:val="left" w:pos="121"/>
              </w:tabs>
              <w:spacing w:line="360" w:lineRule="auto"/>
              <w:ind w:left="121"/>
              <w:contextualSpacing w:val="0"/>
              <w:rPr>
                <w:sz w:val="20"/>
                <w:szCs w:val="20"/>
              </w:rPr>
            </w:pPr>
          </w:p>
          <w:p w:rsidR="00A4237F" w:rsidRDefault="00A4237F" w:rsidP="00A4237F">
            <w:pPr>
              <w:pStyle w:val="ListParagraph"/>
              <w:numPr>
                <w:ilvl w:val="0"/>
                <w:numId w:val="9"/>
              </w:numPr>
              <w:tabs>
                <w:tab w:val="left" w:pos="121"/>
              </w:tabs>
              <w:spacing w:line="360" w:lineRule="auto"/>
              <w:ind w:left="121" w:hanging="184"/>
              <w:contextualSpacing w:val="0"/>
              <w:rPr>
                <w:sz w:val="20"/>
                <w:szCs w:val="20"/>
              </w:rPr>
            </w:pPr>
            <w:r>
              <w:rPr>
                <w:sz w:val="20"/>
                <w:szCs w:val="20"/>
              </w:rPr>
              <w:t xml:space="preserve"> A bear and rabbit</w:t>
            </w:r>
          </w:p>
          <w:p w:rsidR="00A4237F" w:rsidRDefault="00A4237F" w:rsidP="00A4237F">
            <w:pPr>
              <w:pStyle w:val="ListParagraph"/>
              <w:tabs>
                <w:tab w:val="left" w:pos="121"/>
              </w:tabs>
              <w:spacing w:line="360" w:lineRule="auto"/>
              <w:ind w:left="121"/>
              <w:contextualSpacing w:val="0"/>
              <w:rPr>
                <w:sz w:val="20"/>
                <w:szCs w:val="20"/>
              </w:rPr>
            </w:pPr>
          </w:p>
          <w:p w:rsidR="00A4237F" w:rsidRPr="00A4237F" w:rsidRDefault="00A4237F" w:rsidP="00A4237F">
            <w:pPr>
              <w:pStyle w:val="ListParagraph"/>
              <w:numPr>
                <w:ilvl w:val="0"/>
                <w:numId w:val="9"/>
              </w:numPr>
              <w:tabs>
                <w:tab w:val="left" w:pos="121"/>
                <w:tab w:val="left" w:pos="263"/>
              </w:tabs>
              <w:spacing w:line="360" w:lineRule="auto"/>
              <w:ind w:left="121" w:right="158" w:hanging="184"/>
              <w:contextualSpacing w:val="0"/>
              <w:rPr>
                <w:sz w:val="20"/>
                <w:szCs w:val="20"/>
              </w:rPr>
            </w:pPr>
            <w:r>
              <w:rPr>
                <w:sz w:val="20"/>
                <w:szCs w:val="20"/>
              </w:rPr>
              <w:t>The three sheiks</w:t>
            </w:r>
          </w:p>
        </w:tc>
        <w:tc>
          <w:tcPr>
            <w:tcW w:w="1843" w:type="dxa"/>
          </w:tcPr>
          <w:p w:rsidR="001E7C1E" w:rsidRDefault="001E7C1E" w:rsidP="001E7C1E">
            <w:pPr>
              <w:autoSpaceDE w:val="0"/>
              <w:autoSpaceDN w:val="0"/>
              <w:adjustRightInd w:val="0"/>
              <w:spacing w:line="360" w:lineRule="auto"/>
              <w:rPr>
                <w:sz w:val="20"/>
                <w:szCs w:val="20"/>
              </w:rPr>
            </w:pPr>
            <w:r w:rsidRPr="00EE57AC">
              <w:rPr>
                <w:sz w:val="20"/>
                <w:szCs w:val="20"/>
              </w:rPr>
              <w:t>The Students are able to:</w:t>
            </w:r>
          </w:p>
          <w:p w:rsidR="0098442F" w:rsidRPr="00EE57AC" w:rsidRDefault="0098442F" w:rsidP="001E7C1E">
            <w:pPr>
              <w:autoSpaceDE w:val="0"/>
              <w:autoSpaceDN w:val="0"/>
              <w:adjustRightInd w:val="0"/>
              <w:spacing w:line="360" w:lineRule="auto"/>
              <w:rPr>
                <w:sz w:val="20"/>
                <w:szCs w:val="20"/>
              </w:rPr>
            </w:pPr>
          </w:p>
          <w:p w:rsidR="009A33C7" w:rsidRDefault="00AB3279" w:rsidP="009A33C7">
            <w:pPr>
              <w:pStyle w:val="ListParagraph"/>
              <w:numPr>
                <w:ilvl w:val="0"/>
                <w:numId w:val="8"/>
              </w:numPr>
              <w:autoSpaceDE w:val="0"/>
              <w:autoSpaceDN w:val="0"/>
              <w:adjustRightInd w:val="0"/>
              <w:spacing w:line="360" w:lineRule="auto"/>
              <w:contextualSpacing w:val="0"/>
              <w:rPr>
                <w:sz w:val="20"/>
                <w:szCs w:val="20"/>
              </w:rPr>
            </w:pPr>
            <w:r>
              <w:rPr>
                <w:sz w:val="20"/>
                <w:szCs w:val="20"/>
              </w:rPr>
              <w:t xml:space="preserve">identify  </w:t>
            </w:r>
            <w:r w:rsidR="009A33C7">
              <w:rPr>
                <w:sz w:val="20"/>
                <w:szCs w:val="20"/>
              </w:rPr>
              <w:t>topic of</w:t>
            </w:r>
            <w:r w:rsidR="00444496">
              <w:rPr>
                <w:sz w:val="20"/>
                <w:szCs w:val="20"/>
              </w:rPr>
              <w:t xml:space="preserve"> the text</w:t>
            </w:r>
          </w:p>
          <w:p w:rsidR="0020210A" w:rsidRPr="0020210A" w:rsidRDefault="0020210A" w:rsidP="0020210A">
            <w:pPr>
              <w:pStyle w:val="ListParagraph"/>
              <w:autoSpaceDE w:val="0"/>
              <w:autoSpaceDN w:val="0"/>
              <w:adjustRightInd w:val="0"/>
              <w:spacing w:line="360" w:lineRule="auto"/>
              <w:ind w:left="252"/>
              <w:contextualSpacing w:val="0"/>
              <w:rPr>
                <w:sz w:val="20"/>
                <w:szCs w:val="20"/>
              </w:rPr>
            </w:pPr>
          </w:p>
          <w:p w:rsidR="001E7C1E" w:rsidRDefault="001E7C1E" w:rsidP="001E7C1E">
            <w:pPr>
              <w:pStyle w:val="ListParagraph"/>
              <w:numPr>
                <w:ilvl w:val="0"/>
                <w:numId w:val="8"/>
              </w:numPr>
              <w:autoSpaceDE w:val="0"/>
              <w:autoSpaceDN w:val="0"/>
              <w:adjustRightInd w:val="0"/>
              <w:spacing w:line="360" w:lineRule="auto"/>
              <w:contextualSpacing w:val="0"/>
              <w:rPr>
                <w:sz w:val="20"/>
                <w:szCs w:val="20"/>
              </w:rPr>
            </w:pPr>
            <w:r w:rsidRPr="00444496">
              <w:rPr>
                <w:sz w:val="20"/>
                <w:szCs w:val="20"/>
              </w:rPr>
              <w:t xml:space="preserve">identify </w:t>
            </w:r>
            <w:r w:rsidR="009A33C7">
              <w:rPr>
                <w:sz w:val="20"/>
                <w:szCs w:val="20"/>
              </w:rPr>
              <w:t>word</w:t>
            </w:r>
            <w:r w:rsidR="00990095">
              <w:rPr>
                <w:sz w:val="20"/>
                <w:szCs w:val="20"/>
              </w:rPr>
              <w:t>/ sentence</w:t>
            </w:r>
            <w:r w:rsidR="009A33C7">
              <w:rPr>
                <w:sz w:val="20"/>
                <w:szCs w:val="20"/>
              </w:rPr>
              <w:t xml:space="preserve"> meaning</w:t>
            </w:r>
          </w:p>
          <w:p w:rsidR="009A33C7" w:rsidRPr="00444496" w:rsidRDefault="009A33C7" w:rsidP="009A33C7">
            <w:pPr>
              <w:pStyle w:val="ListParagraph"/>
              <w:autoSpaceDE w:val="0"/>
              <w:autoSpaceDN w:val="0"/>
              <w:adjustRightInd w:val="0"/>
              <w:spacing w:line="360" w:lineRule="auto"/>
              <w:ind w:left="252"/>
              <w:contextualSpacing w:val="0"/>
              <w:rPr>
                <w:sz w:val="20"/>
                <w:szCs w:val="20"/>
              </w:rPr>
            </w:pPr>
          </w:p>
          <w:p w:rsidR="009A33C7" w:rsidRDefault="009A33C7" w:rsidP="009A33C7">
            <w:pPr>
              <w:pStyle w:val="ListParagraph"/>
              <w:numPr>
                <w:ilvl w:val="0"/>
                <w:numId w:val="8"/>
              </w:numPr>
              <w:autoSpaceDE w:val="0"/>
              <w:autoSpaceDN w:val="0"/>
              <w:adjustRightInd w:val="0"/>
              <w:spacing w:line="360" w:lineRule="auto"/>
              <w:contextualSpacing w:val="0"/>
              <w:rPr>
                <w:sz w:val="20"/>
                <w:szCs w:val="20"/>
              </w:rPr>
            </w:pPr>
            <w:r w:rsidRPr="008F0119">
              <w:rPr>
                <w:sz w:val="20"/>
                <w:szCs w:val="20"/>
              </w:rPr>
              <w:t xml:space="preserve">identify </w:t>
            </w:r>
            <w:r w:rsidR="008F0119">
              <w:rPr>
                <w:sz w:val="20"/>
                <w:szCs w:val="20"/>
              </w:rPr>
              <w:t>specific information</w:t>
            </w:r>
          </w:p>
          <w:p w:rsidR="008F0119" w:rsidRDefault="008F0119" w:rsidP="008F0119">
            <w:pPr>
              <w:pStyle w:val="ListParagraph"/>
              <w:autoSpaceDE w:val="0"/>
              <w:autoSpaceDN w:val="0"/>
              <w:adjustRightInd w:val="0"/>
              <w:spacing w:line="360" w:lineRule="auto"/>
              <w:ind w:left="252"/>
              <w:contextualSpacing w:val="0"/>
              <w:rPr>
                <w:sz w:val="20"/>
                <w:szCs w:val="20"/>
              </w:rPr>
            </w:pPr>
          </w:p>
          <w:p w:rsidR="009A33C7" w:rsidRPr="009A33C7" w:rsidRDefault="009A33C7" w:rsidP="009A33C7">
            <w:pPr>
              <w:pStyle w:val="ListParagraph"/>
              <w:autoSpaceDE w:val="0"/>
              <w:autoSpaceDN w:val="0"/>
              <w:adjustRightInd w:val="0"/>
              <w:spacing w:line="360" w:lineRule="auto"/>
              <w:ind w:left="252"/>
              <w:contextualSpacing w:val="0"/>
              <w:rPr>
                <w:sz w:val="20"/>
                <w:szCs w:val="20"/>
              </w:rPr>
            </w:pPr>
          </w:p>
          <w:p w:rsidR="009A33C7" w:rsidRDefault="009A33C7" w:rsidP="009A33C7">
            <w:pPr>
              <w:pStyle w:val="ListParagraph"/>
              <w:numPr>
                <w:ilvl w:val="0"/>
                <w:numId w:val="8"/>
              </w:numPr>
              <w:autoSpaceDE w:val="0"/>
              <w:autoSpaceDN w:val="0"/>
              <w:adjustRightInd w:val="0"/>
              <w:spacing w:line="360" w:lineRule="auto"/>
              <w:contextualSpacing w:val="0"/>
              <w:rPr>
                <w:sz w:val="20"/>
                <w:szCs w:val="20"/>
              </w:rPr>
            </w:pPr>
            <w:r>
              <w:rPr>
                <w:sz w:val="20"/>
                <w:szCs w:val="20"/>
              </w:rPr>
              <w:t xml:space="preserve">identify </w:t>
            </w:r>
            <w:r w:rsidR="008F0119">
              <w:rPr>
                <w:sz w:val="20"/>
                <w:szCs w:val="20"/>
              </w:rPr>
              <w:t xml:space="preserve">word </w:t>
            </w:r>
            <w:r w:rsidR="0067766A">
              <w:rPr>
                <w:sz w:val="20"/>
                <w:szCs w:val="20"/>
              </w:rPr>
              <w:t>reference</w:t>
            </w:r>
          </w:p>
          <w:p w:rsidR="009A33C7" w:rsidRDefault="009A33C7" w:rsidP="009A33C7">
            <w:pPr>
              <w:pStyle w:val="ListParagraph"/>
              <w:autoSpaceDE w:val="0"/>
              <w:autoSpaceDN w:val="0"/>
              <w:adjustRightInd w:val="0"/>
              <w:spacing w:line="360" w:lineRule="auto"/>
              <w:ind w:left="252"/>
              <w:contextualSpacing w:val="0"/>
              <w:rPr>
                <w:sz w:val="20"/>
                <w:szCs w:val="20"/>
              </w:rPr>
            </w:pPr>
          </w:p>
          <w:p w:rsidR="009A33C7" w:rsidRPr="0098442F" w:rsidRDefault="009A33C7" w:rsidP="0098442F">
            <w:pPr>
              <w:pStyle w:val="ListParagraph"/>
              <w:numPr>
                <w:ilvl w:val="0"/>
                <w:numId w:val="8"/>
              </w:numPr>
              <w:autoSpaceDE w:val="0"/>
              <w:autoSpaceDN w:val="0"/>
              <w:adjustRightInd w:val="0"/>
              <w:spacing w:line="360" w:lineRule="auto"/>
              <w:contextualSpacing w:val="0"/>
              <w:rPr>
                <w:sz w:val="20"/>
                <w:szCs w:val="20"/>
              </w:rPr>
            </w:pPr>
            <w:r>
              <w:rPr>
                <w:sz w:val="20"/>
                <w:szCs w:val="20"/>
              </w:rPr>
              <w:t xml:space="preserve">identify </w:t>
            </w:r>
            <w:r w:rsidR="0098442F">
              <w:rPr>
                <w:sz w:val="20"/>
                <w:szCs w:val="20"/>
              </w:rPr>
              <w:t xml:space="preserve">the </w:t>
            </w:r>
            <w:r w:rsidRPr="00EE57AC">
              <w:rPr>
                <w:sz w:val="20"/>
                <w:szCs w:val="20"/>
              </w:rPr>
              <w:t xml:space="preserve">purpose </w:t>
            </w:r>
            <w:r w:rsidR="00DA0AC1">
              <w:rPr>
                <w:sz w:val="20"/>
                <w:szCs w:val="20"/>
              </w:rPr>
              <w:t>of</w:t>
            </w:r>
            <w:r w:rsidRPr="0098442F">
              <w:rPr>
                <w:sz w:val="20"/>
                <w:szCs w:val="20"/>
              </w:rPr>
              <w:t xml:space="preserve"> </w:t>
            </w:r>
            <w:r w:rsidR="0098442F">
              <w:rPr>
                <w:sz w:val="20"/>
                <w:szCs w:val="20"/>
              </w:rPr>
              <w:t xml:space="preserve">the </w:t>
            </w:r>
            <w:r w:rsidRPr="0098442F">
              <w:rPr>
                <w:sz w:val="20"/>
                <w:szCs w:val="20"/>
              </w:rPr>
              <w:t>text</w:t>
            </w:r>
          </w:p>
          <w:p w:rsidR="009A33C7" w:rsidRPr="009A33C7" w:rsidRDefault="009A33C7" w:rsidP="009A33C7">
            <w:pPr>
              <w:pStyle w:val="ListParagraph"/>
              <w:autoSpaceDE w:val="0"/>
              <w:autoSpaceDN w:val="0"/>
              <w:adjustRightInd w:val="0"/>
              <w:spacing w:line="360" w:lineRule="auto"/>
              <w:ind w:left="252"/>
              <w:contextualSpacing w:val="0"/>
              <w:rPr>
                <w:sz w:val="20"/>
                <w:szCs w:val="20"/>
              </w:rPr>
            </w:pPr>
          </w:p>
          <w:p w:rsidR="001E7C1E" w:rsidRDefault="001E7C1E" w:rsidP="001E7C1E">
            <w:pPr>
              <w:pStyle w:val="ListParagraph"/>
              <w:numPr>
                <w:ilvl w:val="0"/>
                <w:numId w:val="8"/>
              </w:numPr>
              <w:autoSpaceDE w:val="0"/>
              <w:autoSpaceDN w:val="0"/>
              <w:adjustRightInd w:val="0"/>
              <w:spacing w:line="360" w:lineRule="auto"/>
              <w:contextualSpacing w:val="0"/>
              <w:rPr>
                <w:sz w:val="20"/>
                <w:szCs w:val="20"/>
              </w:rPr>
            </w:pPr>
            <w:r w:rsidRPr="00EE57AC">
              <w:rPr>
                <w:sz w:val="20"/>
                <w:szCs w:val="20"/>
              </w:rPr>
              <w:t>identify the moral value</w:t>
            </w:r>
          </w:p>
          <w:p w:rsidR="00AB3279" w:rsidRPr="00AB3279" w:rsidRDefault="00AB3279" w:rsidP="00AB3279">
            <w:pPr>
              <w:pStyle w:val="ListParagraph"/>
              <w:autoSpaceDE w:val="0"/>
              <w:autoSpaceDN w:val="0"/>
              <w:adjustRightInd w:val="0"/>
              <w:spacing w:line="360" w:lineRule="auto"/>
              <w:ind w:left="252"/>
              <w:contextualSpacing w:val="0"/>
              <w:rPr>
                <w:sz w:val="20"/>
                <w:szCs w:val="20"/>
              </w:rPr>
            </w:pPr>
          </w:p>
          <w:p w:rsidR="001E7C1E" w:rsidRDefault="001E7C1E" w:rsidP="009C0816">
            <w:pPr>
              <w:pStyle w:val="ListParagraph"/>
              <w:numPr>
                <w:ilvl w:val="0"/>
                <w:numId w:val="8"/>
              </w:numPr>
              <w:autoSpaceDE w:val="0"/>
              <w:autoSpaceDN w:val="0"/>
              <w:adjustRightInd w:val="0"/>
              <w:spacing w:line="360" w:lineRule="auto"/>
              <w:contextualSpacing w:val="0"/>
              <w:rPr>
                <w:sz w:val="20"/>
                <w:szCs w:val="20"/>
              </w:rPr>
            </w:pPr>
            <w:r w:rsidRPr="00EE57AC">
              <w:rPr>
                <w:sz w:val="20"/>
                <w:szCs w:val="20"/>
              </w:rPr>
              <w:t xml:space="preserve">identify </w:t>
            </w:r>
            <w:r w:rsidR="00E40FB5">
              <w:rPr>
                <w:sz w:val="20"/>
                <w:szCs w:val="20"/>
              </w:rPr>
              <w:t>even</w:t>
            </w:r>
            <w:r w:rsidR="00DA07AC">
              <w:rPr>
                <w:sz w:val="20"/>
                <w:szCs w:val="20"/>
              </w:rPr>
              <w:t>t</w:t>
            </w:r>
            <w:r w:rsidR="00E40FB5">
              <w:rPr>
                <w:sz w:val="20"/>
                <w:szCs w:val="20"/>
              </w:rPr>
              <w:t xml:space="preserve"> from the text</w:t>
            </w:r>
          </w:p>
          <w:p w:rsidR="00576FA0" w:rsidRDefault="00576FA0" w:rsidP="009A33C7">
            <w:pPr>
              <w:pStyle w:val="ListParagraph"/>
              <w:autoSpaceDE w:val="0"/>
              <w:autoSpaceDN w:val="0"/>
              <w:adjustRightInd w:val="0"/>
              <w:spacing w:line="360" w:lineRule="auto"/>
              <w:ind w:left="252"/>
              <w:contextualSpacing w:val="0"/>
              <w:rPr>
                <w:sz w:val="20"/>
                <w:szCs w:val="20"/>
              </w:rPr>
            </w:pPr>
          </w:p>
          <w:p w:rsidR="009A33C7" w:rsidRDefault="0098442F" w:rsidP="009A33C7">
            <w:pPr>
              <w:pStyle w:val="ListParagraph"/>
              <w:numPr>
                <w:ilvl w:val="0"/>
                <w:numId w:val="8"/>
              </w:numPr>
              <w:autoSpaceDE w:val="0"/>
              <w:autoSpaceDN w:val="0"/>
              <w:adjustRightInd w:val="0"/>
              <w:spacing w:line="360" w:lineRule="auto"/>
              <w:contextualSpacing w:val="0"/>
              <w:rPr>
                <w:sz w:val="20"/>
                <w:szCs w:val="20"/>
              </w:rPr>
            </w:pPr>
            <w:r>
              <w:rPr>
                <w:sz w:val="20"/>
                <w:szCs w:val="20"/>
              </w:rPr>
              <w:t xml:space="preserve">identify the rhetoric </w:t>
            </w:r>
            <w:r w:rsidR="00576FA0">
              <w:rPr>
                <w:sz w:val="20"/>
                <w:szCs w:val="20"/>
              </w:rPr>
              <w:t>of text</w:t>
            </w:r>
          </w:p>
          <w:p w:rsidR="00DA07AC" w:rsidRDefault="00DA07AC" w:rsidP="00DA07AC">
            <w:pPr>
              <w:pStyle w:val="ListParagraph"/>
              <w:autoSpaceDE w:val="0"/>
              <w:autoSpaceDN w:val="0"/>
              <w:adjustRightInd w:val="0"/>
              <w:spacing w:line="360" w:lineRule="auto"/>
              <w:ind w:left="252"/>
              <w:contextualSpacing w:val="0"/>
              <w:rPr>
                <w:sz w:val="20"/>
                <w:szCs w:val="20"/>
              </w:rPr>
            </w:pPr>
          </w:p>
          <w:p w:rsidR="00DA07AC" w:rsidRPr="00616304" w:rsidRDefault="00DA07AC" w:rsidP="009A33C7">
            <w:pPr>
              <w:pStyle w:val="ListParagraph"/>
              <w:numPr>
                <w:ilvl w:val="0"/>
                <w:numId w:val="8"/>
              </w:numPr>
              <w:autoSpaceDE w:val="0"/>
              <w:autoSpaceDN w:val="0"/>
              <w:adjustRightInd w:val="0"/>
              <w:spacing w:line="360" w:lineRule="auto"/>
              <w:contextualSpacing w:val="0"/>
              <w:rPr>
                <w:sz w:val="20"/>
                <w:szCs w:val="20"/>
              </w:rPr>
            </w:pPr>
            <w:r>
              <w:rPr>
                <w:sz w:val="20"/>
                <w:szCs w:val="20"/>
              </w:rPr>
              <w:t>making inference</w:t>
            </w:r>
          </w:p>
        </w:tc>
        <w:tc>
          <w:tcPr>
            <w:tcW w:w="1276" w:type="dxa"/>
          </w:tcPr>
          <w:p w:rsidR="001E7C1E" w:rsidRDefault="001E7C1E" w:rsidP="001E7C1E">
            <w:pPr>
              <w:pStyle w:val="ListParagraph"/>
              <w:tabs>
                <w:tab w:val="left" w:pos="284"/>
                <w:tab w:val="left" w:pos="567"/>
              </w:tabs>
              <w:spacing w:line="360" w:lineRule="auto"/>
              <w:ind w:left="0"/>
              <w:rPr>
                <w:sz w:val="20"/>
                <w:szCs w:val="20"/>
              </w:rPr>
            </w:pPr>
          </w:p>
          <w:p w:rsidR="001E7C1E" w:rsidRDefault="001E7C1E" w:rsidP="001E7C1E">
            <w:pPr>
              <w:pStyle w:val="ListParagraph"/>
              <w:tabs>
                <w:tab w:val="left" w:pos="284"/>
                <w:tab w:val="left" w:pos="567"/>
              </w:tabs>
              <w:spacing w:line="360" w:lineRule="auto"/>
              <w:ind w:left="0"/>
              <w:rPr>
                <w:sz w:val="20"/>
                <w:szCs w:val="20"/>
              </w:rPr>
            </w:pPr>
          </w:p>
          <w:p w:rsidR="0020210A" w:rsidRDefault="0020210A" w:rsidP="009D145E">
            <w:pPr>
              <w:pStyle w:val="ListParagraph"/>
              <w:tabs>
                <w:tab w:val="left" w:pos="284"/>
                <w:tab w:val="left" w:pos="567"/>
              </w:tabs>
              <w:spacing w:line="360" w:lineRule="auto"/>
              <w:ind w:left="0"/>
              <w:rPr>
                <w:sz w:val="20"/>
                <w:szCs w:val="20"/>
              </w:rPr>
            </w:pPr>
          </w:p>
          <w:p w:rsidR="00DA0AC1" w:rsidRDefault="0020210A" w:rsidP="009D145E">
            <w:pPr>
              <w:pStyle w:val="ListParagraph"/>
              <w:tabs>
                <w:tab w:val="left" w:pos="284"/>
                <w:tab w:val="left" w:pos="567"/>
              </w:tabs>
              <w:spacing w:line="360" w:lineRule="auto"/>
              <w:ind w:left="0"/>
              <w:rPr>
                <w:sz w:val="20"/>
                <w:szCs w:val="20"/>
              </w:rPr>
            </w:pPr>
            <w:r>
              <w:rPr>
                <w:sz w:val="20"/>
                <w:szCs w:val="20"/>
              </w:rPr>
              <w:t>22, 24, 25,</w:t>
            </w:r>
          </w:p>
          <w:p w:rsidR="0020210A" w:rsidRDefault="0020210A" w:rsidP="009D145E">
            <w:pPr>
              <w:pStyle w:val="ListParagraph"/>
              <w:tabs>
                <w:tab w:val="left" w:pos="284"/>
                <w:tab w:val="left" w:pos="567"/>
              </w:tabs>
              <w:spacing w:line="360" w:lineRule="auto"/>
              <w:ind w:left="0"/>
              <w:rPr>
                <w:sz w:val="20"/>
                <w:szCs w:val="20"/>
              </w:rPr>
            </w:pPr>
          </w:p>
          <w:p w:rsidR="0020210A" w:rsidRDefault="0020210A" w:rsidP="009D145E">
            <w:pPr>
              <w:pStyle w:val="ListParagraph"/>
              <w:tabs>
                <w:tab w:val="left" w:pos="284"/>
                <w:tab w:val="left" w:pos="567"/>
              </w:tabs>
              <w:spacing w:line="360" w:lineRule="auto"/>
              <w:ind w:left="0"/>
              <w:rPr>
                <w:sz w:val="20"/>
                <w:szCs w:val="20"/>
              </w:rPr>
            </w:pPr>
          </w:p>
          <w:p w:rsidR="0020210A" w:rsidRDefault="0020210A" w:rsidP="009D145E">
            <w:pPr>
              <w:pStyle w:val="ListParagraph"/>
              <w:tabs>
                <w:tab w:val="left" w:pos="284"/>
                <w:tab w:val="left" w:pos="567"/>
              </w:tabs>
              <w:spacing w:line="360" w:lineRule="auto"/>
              <w:ind w:left="0"/>
              <w:rPr>
                <w:sz w:val="20"/>
                <w:szCs w:val="20"/>
              </w:rPr>
            </w:pPr>
            <w:r>
              <w:rPr>
                <w:sz w:val="20"/>
                <w:szCs w:val="20"/>
              </w:rPr>
              <w:t xml:space="preserve">8, 27, 36, </w:t>
            </w:r>
          </w:p>
          <w:p w:rsidR="00DA07AC" w:rsidRDefault="00DA07AC" w:rsidP="009D145E">
            <w:pPr>
              <w:pStyle w:val="ListParagraph"/>
              <w:tabs>
                <w:tab w:val="left" w:pos="284"/>
                <w:tab w:val="left" w:pos="567"/>
              </w:tabs>
              <w:spacing w:line="360" w:lineRule="auto"/>
              <w:ind w:left="0"/>
              <w:rPr>
                <w:sz w:val="20"/>
                <w:szCs w:val="20"/>
              </w:rPr>
            </w:pPr>
          </w:p>
          <w:p w:rsidR="00DA07AC" w:rsidRDefault="00DA07AC" w:rsidP="009D145E">
            <w:pPr>
              <w:pStyle w:val="ListParagraph"/>
              <w:tabs>
                <w:tab w:val="left" w:pos="284"/>
                <w:tab w:val="left" w:pos="567"/>
              </w:tabs>
              <w:spacing w:line="360" w:lineRule="auto"/>
              <w:ind w:left="0"/>
              <w:rPr>
                <w:sz w:val="20"/>
                <w:szCs w:val="20"/>
              </w:rPr>
            </w:pPr>
          </w:p>
          <w:p w:rsidR="00DA07AC" w:rsidRDefault="00DA07AC" w:rsidP="009D145E">
            <w:pPr>
              <w:pStyle w:val="ListParagraph"/>
              <w:tabs>
                <w:tab w:val="left" w:pos="284"/>
                <w:tab w:val="left" w:pos="567"/>
              </w:tabs>
              <w:spacing w:line="360" w:lineRule="auto"/>
              <w:ind w:left="0"/>
              <w:rPr>
                <w:sz w:val="20"/>
                <w:szCs w:val="20"/>
              </w:rPr>
            </w:pPr>
          </w:p>
          <w:p w:rsidR="0020210A" w:rsidRDefault="0020210A" w:rsidP="00F8309A">
            <w:pPr>
              <w:pStyle w:val="ListParagraph"/>
              <w:tabs>
                <w:tab w:val="left" w:pos="284"/>
                <w:tab w:val="left" w:pos="567"/>
              </w:tabs>
              <w:spacing w:line="360" w:lineRule="auto"/>
              <w:ind w:left="0"/>
              <w:rPr>
                <w:sz w:val="20"/>
                <w:szCs w:val="20"/>
              </w:rPr>
            </w:pPr>
            <w:r>
              <w:rPr>
                <w:sz w:val="20"/>
                <w:szCs w:val="20"/>
              </w:rPr>
              <w:t xml:space="preserve">1, 2, 3, 9, 13, </w:t>
            </w:r>
            <w:r w:rsidRPr="0020210A">
              <w:rPr>
                <w:sz w:val="20"/>
                <w:szCs w:val="20"/>
              </w:rPr>
              <w:t>14, 20, 28, 29, 38, 40</w:t>
            </w:r>
          </w:p>
          <w:p w:rsidR="0020210A" w:rsidRPr="0020210A" w:rsidRDefault="0020210A" w:rsidP="007E17C8">
            <w:pPr>
              <w:spacing w:line="360" w:lineRule="auto"/>
              <w:rPr>
                <w:sz w:val="20"/>
                <w:szCs w:val="20"/>
              </w:rPr>
            </w:pPr>
          </w:p>
          <w:p w:rsidR="00DA07AC" w:rsidRPr="0020210A" w:rsidRDefault="0020210A" w:rsidP="007E17C8">
            <w:pPr>
              <w:spacing w:line="360" w:lineRule="auto"/>
              <w:rPr>
                <w:sz w:val="20"/>
                <w:szCs w:val="20"/>
              </w:rPr>
            </w:pPr>
            <w:r w:rsidRPr="0020210A">
              <w:rPr>
                <w:sz w:val="20"/>
                <w:szCs w:val="20"/>
              </w:rPr>
              <w:t>5, 11, 18</w:t>
            </w:r>
          </w:p>
          <w:p w:rsidR="0020210A" w:rsidRPr="0020210A" w:rsidRDefault="0020210A" w:rsidP="007E17C8">
            <w:pPr>
              <w:spacing w:line="360" w:lineRule="auto"/>
              <w:rPr>
                <w:sz w:val="20"/>
                <w:szCs w:val="20"/>
              </w:rPr>
            </w:pPr>
          </w:p>
          <w:p w:rsidR="0020210A" w:rsidRDefault="0020210A" w:rsidP="007E17C8">
            <w:pPr>
              <w:spacing w:line="360" w:lineRule="auto"/>
              <w:rPr>
                <w:sz w:val="20"/>
                <w:szCs w:val="20"/>
              </w:rPr>
            </w:pPr>
          </w:p>
          <w:p w:rsidR="0020210A" w:rsidRDefault="0020210A" w:rsidP="007E17C8">
            <w:pPr>
              <w:spacing w:line="360" w:lineRule="auto"/>
              <w:rPr>
                <w:sz w:val="20"/>
                <w:szCs w:val="20"/>
              </w:rPr>
            </w:pPr>
            <w:r>
              <w:rPr>
                <w:sz w:val="20"/>
                <w:szCs w:val="20"/>
              </w:rPr>
              <w:t>10, 16,</w:t>
            </w:r>
            <w:r w:rsidR="007E17C8">
              <w:rPr>
                <w:sz w:val="20"/>
                <w:szCs w:val="20"/>
              </w:rPr>
              <w:t xml:space="preserve"> 19,</w:t>
            </w:r>
            <w:r>
              <w:rPr>
                <w:sz w:val="20"/>
                <w:szCs w:val="20"/>
              </w:rPr>
              <w:t xml:space="preserve"> </w:t>
            </w:r>
            <w:r w:rsidR="007E17C8">
              <w:rPr>
                <w:sz w:val="20"/>
                <w:szCs w:val="20"/>
              </w:rPr>
              <w:t>23, 30, 34</w:t>
            </w:r>
          </w:p>
          <w:p w:rsidR="007E17C8" w:rsidRDefault="007E17C8" w:rsidP="007E17C8">
            <w:pPr>
              <w:spacing w:line="360" w:lineRule="auto"/>
              <w:rPr>
                <w:sz w:val="20"/>
                <w:szCs w:val="20"/>
              </w:rPr>
            </w:pPr>
          </w:p>
          <w:p w:rsidR="00344D1B" w:rsidRDefault="00344D1B" w:rsidP="007E17C8">
            <w:pPr>
              <w:spacing w:line="360" w:lineRule="auto"/>
              <w:rPr>
                <w:sz w:val="20"/>
                <w:szCs w:val="20"/>
              </w:rPr>
            </w:pPr>
          </w:p>
          <w:p w:rsidR="00344D1B" w:rsidRDefault="00344D1B" w:rsidP="007E17C8">
            <w:pPr>
              <w:spacing w:line="360" w:lineRule="auto"/>
              <w:rPr>
                <w:sz w:val="20"/>
                <w:szCs w:val="20"/>
              </w:rPr>
            </w:pPr>
            <w:r>
              <w:rPr>
                <w:sz w:val="20"/>
                <w:szCs w:val="20"/>
              </w:rPr>
              <w:t>12, 35, 37</w:t>
            </w:r>
          </w:p>
          <w:p w:rsidR="00344D1B" w:rsidRDefault="00344D1B" w:rsidP="007E17C8">
            <w:pPr>
              <w:spacing w:line="360" w:lineRule="auto"/>
              <w:rPr>
                <w:sz w:val="20"/>
                <w:szCs w:val="20"/>
              </w:rPr>
            </w:pPr>
          </w:p>
          <w:p w:rsidR="00344D1B" w:rsidRDefault="00344D1B" w:rsidP="007E17C8">
            <w:pPr>
              <w:spacing w:line="360" w:lineRule="auto"/>
              <w:rPr>
                <w:sz w:val="20"/>
                <w:szCs w:val="20"/>
              </w:rPr>
            </w:pPr>
          </w:p>
          <w:p w:rsidR="00344D1B" w:rsidRDefault="00344D1B" w:rsidP="007E17C8">
            <w:pPr>
              <w:spacing w:line="360" w:lineRule="auto"/>
              <w:rPr>
                <w:sz w:val="20"/>
                <w:szCs w:val="20"/>
              </w:rPr>
            </w:pPr>
            <w:r>
              <w:rPr>
                <w:sz w:val="20"/>
                <w:szCs w:val="20"/>
              </w:rPr>
              <w:t xml:space="preserve">32, </w:t>
            </w:r>
            <w:r w:rsidR="00AA2516">
              <w:rPr>
                <w:sz w:val="20"/>
                <w:szCs w:val="20"/>
              </w:rPr>
              <w:t xml:space="preserve"> </w:t>
            </w:r>
            <w:r>
              <w:rPr>
                <w:sz w:val="20"/>
                <w:szCs w:val="20"/>
              </w:rPr>
              <w:t>33</w:t>
            </w:r>
          </w:p>
          <w:p w:rsidR="00DD583D" w:rsidRDefault="00DD583D" w:rsidP="007E17C8">
            <w:pPr>
              <w:spacing w:line="360" w:lineRule="auto"/>
              <w:rPr>
                <w:sz w:val="20"/>
                <w:szCs w:val="20"/>
              </w:rPr>
            </w:pPr>
          </w:p>
          <w:p w:rsidR="00FF2731" w:rsidRDefault="00FF2731" w:rsidP="007E17C8">
            <w:pPr>
              <w:spacing w:line="360" w:lineRule="auto"/>
              <w:rPr>
                <w:sz w:val="20"/>
                <w:szCs w:val="20"/>
              </w:rPr>
            </w:pPr>
          </w:p>
          <w:p w:rsidR="00DD583D" w:rsidRDefault="00DD583D" w:rsidP="007E17C8">
            <w:pPr>
              <w:spacing w:line="360" w:lineRule="auto"/>
              <w:rPr>
                <w:sz w:val="20"/>
                <w:szCs w:val="20"/>
              </w:rPr>
            </w:pPr>
            <w:r>
              <w:rPr>
                <w:sz w:val="20"/>
                <w:szCs w:val="20"/>
              </w:rPr>
              <w:t xml:space="preserve">17, </w:t>
            </w:r>
            <w:r w:rsidR="00AA2516">
              <w:rPr>
                <w:sz w:val="20"/>
                <w:szCs w:val="20"/>
              </w:rPr>
              <w:t xml:space="preserve"> </w:t>
            </w:r>
            <w:r>
              <w:rPr>
                <w:sz w:val="20"/>
                <w:szCs w:val="20"/>
              </w:rPr>
              <w:t xml:space="preserve">31 </w:t>
            </w:r>
          </w:p>
          <w:p w:rsidR="00DD583D" w:rsidRDefault="00DD583D" w:rsidP="007E17C8">
            <w:pPr>
              <w:spacing w:line="360" w:lineRule="auto"/>
              <w:rPr>
                <w:sz w:val="20"/>
                <w:szCs w:val="20"/>
              </w:rPr>
            </w:pPr>
          </w:p>
          <w:p w:rsidR="00DD583D" w:rsidRDefault="00DD583D" w:rsidP="007E17C8">
            <w:pPr>
              <w:spacing w:line="360" w:lineRule="auto"/>
              <w:rPr>
                <w:sz w:val="20"/>
                <w:szCs w:val="20"/>
              </w:rPr>
            </w:pPr>
          </w:p>
          <w:p w:rsidR="00DD583D" w:rsidRPr="0020210A" w:rsidRDefault="00DD583D" w:rsidP="007E17C8">
            <w:pPr>
              <w:spacing w:line="360" w:lineRule="auto"/>
              <w:rPr>
                <w:sz w:val="20"/>
                <w:szCs w:val="20"/>
              </w:rPr>
            </w:pPr>
            <w:r>
              <w:rPr>
                <w:sz w:val="20"/>
                <w:szCs w:val="20"/>
              </w:rPr>
              <w:t>4, 6, 7, 15, 21, 26, 39</w:t>
            </w:r>
          </w:p>
        </w:tc>
        <w:tc>
          <w:tcPr>
            <w:tcW w:w="708" w:type="dxa"/>
          </w:tcPr>
          <w:p w:rsidR="001E7C1E" w:rsidRDefault="001E7C1E" w:rsidP="001E7C1E">
            <w:pPr>
              <w:pStyle w:val="ListParagraph"/>
              <w:autoSpaceDE w:val="0"/>
              <w:autoSpaceDN w:val="0"/>
              <w:adjustRightInd w:val="0"/>
              <w:spacing w:line="360" w:lineRule="auto"/>
              <w:ind w:left="-108"/>
              <w:jc w:val="center"/>
              <w:rPr>
                <w:sz w:val="20"/>
                <w:szCs w:val="20"/>
              </w:rPr>
            </w:pPr>
          </w:p>
          <w:p w:rsidR="001E7C1E" w:rsidRDefault="001E7C1E" w:rsidP="001E7C1E">
            <w:pPr>
              <w:pStyle w:val="ListParagraph"/>
              <w:autoSpaceDE w:val="0"/>
              <w:autoSpaceDN w:val="0"/>
              <w:adjustRightInd w:val="0"/>
              <w:spacing w:line="360" w:lineRule="auto"/>
              <w:ind w:left="-108"/>
              <w:jc w:val="center"/>
              <w:rPr>
                <w:sz w:val="20"/>
                <w:szCs w:val="20"/>
              </w:rPr>
            </w:pPr>
          </w:p>
          <w:p w:rsidR="001E7C1E" w:rsidRDefault="001E7C1E" w:rsidP="001E7C1E">
            <w:pPr>
              <w:pStyle w:val="ListParagraph"/>
              <w:autoSpaceDE w:val="0"/>
              <w:autoSpaceDN w:val="0"/>
              <w:adjustRightInd w:val="0"/>
              <w:spacing w:line="360" w:lineRule="auto"/>
              <w:ind w:left="-108"/>
              <w:jc w:val="center"/>
              <w:rPr>
                <w:sz w:val="20"/>
                <w:szCs w:val="20"/>
              </w:rPr>
            </w:pPr>
          </w:p>
          <w:p w:rsidR="00576FA0" w:rsidRDefault="00BB308B" w:rsidP="001E7C1E">
            <w:pPr>
              <w:pStyle w:val="ListParagraph"/>
              <w:autoSpaceDE w:val="0"/>
              <w:autoSpaceDN w:val="0"/>
              <w:adjustRightInd w:val="0"/>
              <w:spacing w:line="360" w:lineRule="auto"/>
              <w:ind w:left="-108"/>
              <w:jc w:val="center"/>
              <w:rPr>
                <w:sz w:val="20"/>
                <w:szCs w:val="20"/>
              </w:rPr>
            </w:pPr>
            <w:r>
              <w:rPr>
                <w:sz w:val="20"/>
                <w:szCs w:val="20"/>
              </w:rPr>
              <w:t>3</w:t>
            </w: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r>
              <w:rPr>
                <w:sz w:val="20"/>
                <w:szCs w:val="20"/>
              </w:rPr>
              <w:t>3</w:t>
            </w: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r>
              <w:rPr>
                <w:sz w:val="20"/>
                <w:szCs w:val="20"/>
              </w:rPr>
              <w:t>11</w:t>
            </w: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r>
              <w:rPr>
                <w:sz w:val="20"/>
                <w:szCs w:val="20"/>
              </w:rPr>
              <w:t>3</w:t>
            </w: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AA2516" w:rsidP="001E7C1E">
            <w:pPr>
              <w:pStyle w:val="ListParagraph"/>
              <w:autoSpaceDE w:val="0"/>
              <w:autoSpaceDN w:val="0"/>
              <w:adjustRightInd w:val="0"/>
              <w:spacing w:line="360" w:lineRule="auto"/>
              <w:ind w:left="-108"/>
              <w:jc w:val="center"/>
              <w:rPr>
                <w:sz w:val="20"/>
                <w:szCs w:val="20"/>
              </w:rPr>
            </w:pPr>
            <w:r>
              <w:rPr>
                <w:sz w:val="20"/>
                <w:szCs w:val="20"/>
              </w:rPr>
              <w:t>6</w:t>
            </w: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r>
              <w:rPr>
                <w:sz w:val="20"/>
                <w:szCs w:val="20"/>
              </w:rPr>
              <w:t>3</w:t>
            </w: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AA2516" w:rsidP="001E7C1E">
            <w:pPr>
              <w:pStyle w:val="ListParagraph"/>
              <w:autoSpaceDE w:val="0"/>
              <w:autoSpaceDN w:val="0"/>
              <w:adjustRightInd w:val="0"/>
              <w:spacing w:line="360" w:lineRule="auto"/>
              <w:ind w:left="-108"/>
              <w:jc w:val="center"/>
              <w:rPr>
                <w:sz w:val="20"/>
                <w:szCs w:val="20"/>
              </w:rPr>
            </w:pPr>
            <w:r>
              <w:rPr>
                <w:sz w:val="20"/>
                <w:szCs w:val="20"/>
              </w:rPr>
              <w:t>2</w:t>
            </w:r>
          </w:p>
          <w:p w:rsidR="00BB308B" w:rsidRDefault="00BB308B" w:rsidP="001E7C1E">
            <w:pPr>
              <w:pStyle w:val="ListParagraph"/>
              <w:autoSpaceDE w:val="0"/>
              <w:autoSpaceDN w:val="0"/>
              <w:adjustRightInd w:val="0"/>
              <w:spacing w:line="360" w:lineRule="auto"/>
              <w:ind w:left="-108"/>
              <w:jc w:val="center"/>
              <w:rPr>
                <w:sz w:val="20"/>
                <w:szCs w:val="20"/>
              </w:rPr>
            </w:pPr>
          </w:p>
          <w:p w:rsidR="00FF2731" w:rsidRDefault="00FF2731"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r>
              <w:rPr>
                <w:sz w:val="20"/>
                <w:szCs w:val="20"/>
              </w:rPr>
              <w:t>2</w:t>
            </w:r>
          </w:p>
          <w:p w:rsidR="00BB308B" w:rsidRDefault="00BB308B" w:rsidP="001E7C1E">
            <w:pPr>
              <w:pStyle w:val="ListParagraph"/>
              <w:autoSpaceDE w:val="0"/>
              <w:autoSpaceDN w:val="0"/>
              <w:adjustRightInd w:val="0"/>
              <w:spacing w:line="360" w:lineRule="auto"/>
              <w:ind w:left="-108"/>
              <w:jc w:val="center"/>
              <w:rPr>
                <w:sz w:val="20"/>
                <w:szCs w:val="20"/>
              </w:rPr>
            </w:pPr>
          </w:p>
          <w:p w:rsidR="00BB308B" w:rsidRDefault="00BB308B" w:rsidP="001E7C1E">
            <w:pPr>
              <w:pStyle w:val="ListParagraph"/>
              <w:autoSpaceDE w:val="0"/>
              <w:autoSpaceDN w:val="0"/>
              <w:adjustRightInd w:val="0"/>
              <w:spacing w:line="360" w:lineRule="auto"/>
              <w:ind w:left="-108"/>
              <w:jc w:val="center"/>
              <w:rPr>
                <w:sz w:val="20"/>
                <w:szCs w:val="20"/>
              </w:rPr>
            </w:pPr>
          </w:p>
          <w:p w:rsidR="00BB308B" w:rsidRPr="00D030F8" w:rsidRDefault="00BB308B" w:rsidP="001E7C1E">
            <w:pPr>
              <w:pStyle w:val="ListParagraph"/>
              <w:autoSpaceDE w:val="0"/>
              <w:autoSpaceDN w:val="0"/>
              <w:adjustRightInd w:val="0"/>
              <w:spacing w:line="360" w:lineRule="auto"/>
              <w:ind w:left="-108"/>
              <w:jc w:val="center"/>
              <w:rPr>
                <w:sz w:val="20"/>
                <w:szCs w:val="20"/>
              </w:rPr>
            </w:pPr>
            <w:r>
              <w:rPr>
                <w:sz w:val="20"/>
                <w:szCs w:val="20"/>
              </w:rPr>
              <w:t>7</w:t>
            </w:r>
          </w:p>
        </w:tc>
        <w:tc>
          <w:tcPr>
            <w:tcW w:w="869" w:type="dxa"/>
          </w:tcPr>
          <w:p w:rsidR="001E7C1E" w:rsidRDefault="001E7C1E" w:rsidP="001E7C1E">
            <w:pPr>
              <w:pStyle w:val="ListParagraph"/>
              <w:autoSpaceDE w:val="0"/>
              <w:autoSpaceDN w:val="0"/>
              <w:adjustRightInd w:val="0"/>
              <w:spacing w:line="360" w:lineRule="auto"/>
              <w:ind w:left="-108"/>
              <w:rPr>
                <w:sz w:val="20"/>
                <w:szCs w:val="20"/>
              </w:rPr>
            </w:pPr>
            <w:r>
              <w:rPr>
                <w:sz w:val="20"/>
                <w:szCs w:val="20"/>
              </w:rPr>
              <w:t>Multiple choice</w:t>
            </w:r>
          </w:p>
          <w:p w:rsidR="00CD5151" w:rsidRDefault="00CD5151" w:rsidP="001E7C1E">
            <w:pPr>
              <w:pStyle w:val="ListParagraph"/>
              <w:autoSpaceDE w:val="0"/>
              <w:autoSpaceDN w:val="0"/>
              <w:adjustRightInd w:val="0"/>
              <w:spacing w:line="360" w:lineRule="auto"/>
              <w:ind w:left="-108"/>
              <w:rPr>
                <w:sz w:val="20"/>
                <w:szCs w:val="20"/>
              </w:rPr>
            </w:pPr>
          </w:p>
          <w:p w:rsidR="00CD5151" w:rsidRPr="008418E9" w:rsidRDefault="00CD5151" w:rsidP="001E7C1E">
            <w:pPr>
              <w:pStyle w:val="ListParagraph"/>
              <w:autoSpaceDE w:val="0"/>
              <w:autoSpaceDN w:val="0"/>
              <w:adjustRightInd w:val="0"/>
              <w:spacing w:line="360" w:lineRule="auto"/>
              <w:ind w:left="-108"/>
              <w:rPr>
                <w:sz w:val="20"/>
                <w:szCs w:val="20"/>
              </w:rPr>
            </w:pPr>
          </w:p>
        </w:tc>
        <w:tc>
          <w:tcPr>
            <w:tcW w:w="1033" w:type="dxa"/>
          </w:tcPr>
          <w:p w:rsidR="001E7C1E" w:rsidRPr="00EE57AC" w:rsidRDefault="001E7C1E" w:rsidP="001E7C1E">
            <w:pPr>
              <w:pStyle w:val="ListParagraph"/>
              <w:autoSpaceDE w:val="0"/>
              <w:autoSpaceDN w:val="0"/>
              <w:adjustRightInd w:val="0"/>
              <w:spacing w:line="360" w:lineRule="auto"/>
              <w:ind w:left="-108"/>
              <w:rPr>
                <w:sz w:val="20"/>
                <w:szCs w:val="20"/>
              </w:rPr>
            </w:pPr>
          </w:p>
          <w:p w:rsidR="001E7C1E" w:rsidRPr="00EE57AC" w:rsidRDefault="001E7C1E" w:rsidP="001E7C1E">
            <w:pPr>
              <w:pStyle w:val="ListParagraph"/>
              <w:autoSpaceDE w:val="0"/>
              <w:autoSpaceDN w:val="0"/>
              <w:adjustRightInd w:val="0"/>
              <w:spacing w:line="360" w:lineRule="auto"/>
              <w:ind w:left="-108"/>
              <w:rPr>
                <w:sz w:val="20"/>
                <w:szCs w:val="20"/>
              </w:rPr>
            </w:pPr>
          </w:p>
          <w:p w:rsidR="009D145E" w:rsidRPr="00EE57AC" w:rsidRDefault="009D145E" w:rsidP="009D145E">
            <w:pPr>
              <w:pStyle w:val="ListParagraph"/>
              <w:autoSpaceDE w:val="0"/>
              <w:autoSpaceDN w:val="0"/>
              <w:adjustRightInd w:val="0"/>
              <w:spacing w:line="360" w:lineRule="auto"/>
              <w:ind w:left="-108"/>
              <w:rPr>
                <w:sz w:val="20"/>
                <w:szCs w:val="20"/>
              </w:rPr>
            </w:pPr>
            <w:r>
              <w:rPr>
                <w:sz w:val="20"/>
                <w:szCs w:val="20"/>
              </w:rPr>
              <w:t xml:space="preserve"> </w:t>
            </w:r>
          </w:p>
          <w:p w:rsidR="00990095" w:rsidRDefault="00FE18C9" w:rsidP="00990095">
            <w:pPr>
              <w:pStyle w:val="ListParagraph"/>
              <w:autoSpaceDE w:val="0"/>
              <w:autoSpaceDN w:val="0"/>
              <w:adjustRightInd w:val="0"/>
              <w:spacing w:line="360" w:lineRule="auto"/>
              <w:ind w:left="-108"/>
              <w:rPr>
                <w:sz w:val="20"/>
                <w:szCs w:val="20"/>
              </w:rPr>
            </w:pPr>
            <w:r>
              <w:rPr>
                <w:sz w:val="20"/>
                <w:szCs w:val="20"/>
              </w:rPr>
              <w:t xml:space="preserve"> </w:t>
            </w:r>
            <w:r w:rsidR="00AB10B7">
              <w:rPr>
                <w:sz w:val="20"/>
                <w:szCs w:val="20"/>
              </w:rPr>
              <w:t>b, a, c,</w:t>
            </w:r>
          </w:p>
          <w:p w:rsidR="00AB10B7" w:rsidRDefault="00AB10B7" w:rsidP="00990095">
            <w:pPr>
              <w:pStyle w:val="ListParagraph"/>
              <w:autoSpaceDE w:val="0"/>
              <w:autoSpaceDN w:val="0"/>
              <w:adjustRightInd w:val="0"/>
              <w:spacing w:line="360" w:lineRule="auto"/>
              <w:ind w:left="-108"/>
              <w:rPr>
                <w:sz w:val="20"/>
                <w:szCs w:val="20"/>
              </w:rPr>
            </w:pPr>
          </w:p>
          <w:p w:rsidR="00AB10B7" w:rsidRDefault="00AB10B7" w:rsidP="00990095">
            <w:pPr>
              <w:pStyle w:val="ListParagraph"/>
              <w:autoSpaceDE w:val="0"/>
              <w:autoSpaceDN w:val="0"/>
              <w:adjustRightInd w:val="0"/>
              <w:spacing w:line="360" w:lineRule="auto"/>
              <w:ind w:left="-108"/>
              <w:rPr>
                <w:sz w:val="20"/>
                <w:szCs w:val="20"/>
              </w:rPr>
            </w:pPr>
          </w:p>
          <w:p w:rsidR="00AB10B7" w:rsidRPr="00EE57AC" w:rsidRDefault="00AB10B7" w:rsidP="00990095">
            <w:pPr>
              <w:pStyle w:val="ListParagraph"/>
              <w:autoSpaceDE w:val="0"/>
              <w:autoSpaceDN w:val="0"/>
              <w:adjustRightInd w:val="0"/>
              <w:spacing w:line="360" w:lineRule="auto"/>
              <w:ind w:left="-108"/>
              <w:rPr>
                <w:sz w:val="20"/>
                <w:szCs w:val="20"/>
              </w:rPr>
            </w:pPr>
            <w:r>
              <w:rPr>
                <w:sz w:val="20"/>
                <w:szCs w:val="20"/>
              </w:rPr>
              <w:t xml:space="preserve"> e, b, d</w:t>
            </w:r>
          </w:p>
          <w:p w:rsidR="001E7C1E" w:rsidRDefault="001E7C1E" w:rsidP="001E7C1E">
            <w:pPr>
              <w:pStyle w:val="ListParagraph"/>
              <w:autoSpaceDE w:val="0"/>
              <w:autoSpaceDN w:val="0"/>
              <w:adjustRightInd w:val="0"/>
              <w:spacing w:line="360" w:lineRule="auto"/>
              <w:ind w:left="-108"/>
              <w:rPr>
                <w:sz w:val="20"/>
                <w:szCs w:val="20"/>
              </w:rPr>
            </w:pPr>
          </w:p>
          <w:p w:rsidR="00AB10B7" w:rsidRDefault="00AB10B7" w:rsidP="001E7C1E">
            <w:pPr>
              <w:pStyle w:val="ListParagraph"/>
              <w:autoSpaceDE w:val="0"/>
              <w:autoSpaceDN w:val="0"/>
              <w:adjustRightInd w:val="0"/>
              <w:spacing w:line="360" w:lineRule="auto"/>
              <w:ind w:left="-108"/>
              <w:rPr>
                <w:sz w:val="20"/>
                <w:szCs w:val="20"/>
              </w:rPr>
            </w:pPr>
          </w:p>
          <w:p w:rsidR="00AB10B7" w:rsidRDefault="00AB10B7" w:rsidP="001E7C1E">
            <w:pPr>
              <w:pStyle w:val="ListParagraph"/>
              <w:autoSpaceDE w:val="0"/>
              <w:autoSpaceDN w:val="0"/>
              <w:adjustRightInd w:val="0"/>
              <w:spacing w:line="360" w:lineRule="auto"/>
              <w:ind w:left="-108"/>
              <w:rPr>
                <w:sz w:val="20"/>
                <w:szCs w:val="20"/>
              </w:rPr>
            </w:pPr>
          </w:p>
          <w:p w:rsidR="00255DE4" w:rsidRDefault="00AB10B7" w:rsidP="00255DE4">
            <w:pPr>
              <w:pStyle w:val="ListParagraph"/>
              <w:autoSpaceDE w:val="0"/>
              <w:autoSpaceDN w:val="0"/>
              <w:adjustRightInd w:val="0"/>
              <w:spacing w:line="360" w:lineRule="auto"/>
              <w:ind w:left="-108" w:right="-67"/>
              <w:rPr>
                <w:sz w:val="20"/>
                <w:szCs w:val="20"/>
              </w:rPr>
            </w:pPr>
            <w:r>
              <w:rPr>
                <w:sz w:val="20"/>
                <w:szCs w:val="20"/>
              </w:rPr>
              <w:t xml:space="preserve"> c, a, c, e,</w:t>
            </w:r>
            <w:r w:rsidR="00255DE4">
              <w:rPr>
                <w:sz w:val="20"/>
                <w:szCs w:val="20"/>
              </w:rPr>
              <w:t xml:space="preserve"> </w:t>
            </w:r>
            <w:r>
              <w:rPr>
                <w:sz w:val="20"/>
                <w:szCs w:val="20"/>
              </w:rPr>
              <w:t xml:space="preserve">c, </w:t>
            </w:r>
          </w:p>
          <w:p w:rsidR="00AB10B7" w:rsidRDefault="00255DE4" w:rsidP="00255DE4">
            <w:pPr>
              <w:pStyle w:val="ListParagraph"/>
              <w:autoSpaceDE w:val="0"/>
              <w:autoSpaceDN w:val="0"/>
              <w:adjustRightInd w:val="0"/>
              <w:spacing w:line="360" w:lineRule="auto"/>
              <w:ind w:left="-108" w:right="-67"/>
              <w:rPr>
                <w:sz w:val="20"/>
                <w:szCs w:val="20"/>
              </w:rPr>
            </w:pPr>
            <w:r>
              <w:rPr>
                <w:sz w:val="20"/>
                <w:szCs w:val="20"/>
              </w:rPr>
              <w:t xml:space="preserve"> </w:t>
            </w:r>
            <w:r w:rsidR="00AB10B7">
              <w:rPr>
                <w:sz w:val="20"/>
                <w:szCs w:val="20"/>
              </w:rPr>
              <w:t xml:space="preserve">b, a, a, </w:t>
            </w:r>
          </w:p>
          <w:p w:rsidR="00AB10B7" w:rsidRDefault="00AB10B7" w:rsidP="001E7C1E">
            <w:pPr>
              <w:pStyle w:val="ListParagraph"/>
              <w:autoSpaceDE w:val="0"/>
              <w:autoSpaceDN w:val="0"/>
              <w:adjustRightInd w:val="0"/>
              <w:spacing w:line="360" w:lineRule="auto"/>
              <w:ind w:left="-108"/>
              <w:rPr>
                <w:sz w:val="20"/>
                <w:szCs w:val="20"/>
              </w:rPr>
            </w:pPr>
            <w:r>
              <w:rPr>
                <w:sz w:val="20"/>
                <w:szCs w:val="20"/>
              </w:rPr>
              <w:t xml:space="preserve"> </w:t>
            </w:r>
            <w:r w:rsidR="00255DE4">
              <w:rPr>
                <w:sz w:val="20"/>
                <w:szCs w:val="20"/>
              </w:rPr>
              <w:t xml:space="preserve">a, </w:t>
            </w:r>
            <w:r w:rsidR="007B73F2">
              <w:rPr>
                <w:sz w:val="20"/>
                <w:szCs w:val="20"/>
              </w:rPr>
              <w:t>d, e,</w:t>
            </w:r>
          </w:p>
          <w:p w:rsidR="007B73F2" w:rsidRDefault="007B73F2" w:rsidP="001E7C1E">
            <w:pPr>
              <w:pStyle w:val="ListParagraph"/>
              <w:autoSpaceDE w:val="0"/>
              <w:autoSpaceDN w:val="0"/>
              <w:adjustRightInd w:val="0"/>
              <w:spacing w:line="360" w:lineRule="auto"/>
              <w:ind w:left="-108"/>
              <w:rPr>
                <w:sz w:val="20"/>
                <w:szCs w:val="20"/>
              </w:rPr>
            </w:pPr>
          </w:p>
          <w:p w:rsidR="007B73F2" w:rsidRDefault="007B73F2" w:rsidP="001E7C1E">
            <w:pPr>
              <w:pStyle w:val="ListParagraph"/>
              <w:autoSpaceDE w:val="0"/>
              <w:autoSpaceDN w:val="0"/>
              <w:adjustRightInd w:val="0"/>
              <w:spacing w:line="360" w:lineRule="auto"/>
              <w:ind w:left="-108"/>
              <w:rPr>
                <w:sz w:val="20"/>
                <w:szCs w:val="20"/>
              </w:rPr>
            </w:pPr>
            <w:r>
              <w:rPr>
                <w:sz w:val="20"/>
                <w:szCs w:val="20"/>
              </w:rPr>
              <w:t xml:space="preserve"> </w:t>
            </w:r>
            <w:r w:rsidR="00133C7D">
              <w:rPr>
                <w:sz w:val="20"/>
                <w:szCs w:val="20"/>
              </w:rPr>
              <w:t>a, b, b,</w:t>
            </w:r>
          </w:p>
          <w:p w:rsidR="00255DE4" w:rsidRDefault="00255DE4" w:rsidP="001E7C1E">
            <w:pPr>
              <w:pStyle w:val="ListParagraph"/>
              <w:autoSpaceDE w:val="0"/>
              <w:autoSpaceDN w:val="0"/>
              <w:adjustRightInd w:val="0"/>
              <w:spacing w:line="360" w:lineRule="auto"/>
              <w:ind w:left="-108"/>
              <w:rPr>
                <w:sz w:val="20"/>
                <w:szCs w:val="20"/>
              </w:rPr>
            </w:pPr>
          </w:p>
          <w:p w:rsidR="00255DE4" w:rsidRDefault="00255DE4" w:rsidP="001E7C1E">
            <w:pPr>
              <w:pStyle w:val="ListParagraph"/>
              <w:autoSpaceDE w:val="0"/>
              <w:autoSpaceDN w:val="0"/>
              <w:adjustRightInd w:val="0"/>
              <w:spacing w:line="360" w:lineRule="auto"/>
              <w:ind w:left="-108"/>
              <w:rPr>
                <w:sz w:val="20"/>
                <w:szCs w:val="20"/>
              </w:rPr>
            </w:pPr>
          </w:p>
          <w:p w:rsidR="00255DE4" w:rsidRDefault="00255DE4" w:rsidP="001E7C1E">
            <w:pPr>
              <w:pStyle w:val="ListParagraph"/>
              <w:autoSpaceDE w:val="0"/>
              <w:autoSpaceDN w:val="0"/>
              <w:adjustRightInd w:val="0"/>
              <w:spacing w:line="360" w:lineRule="auto"/>
              <w:ind w:left="-108"/>
              <w:rPr>
                <w:sz w:val="20"/>
                <w:szCs w:val="20"/>
              </w:rPr>
            </w:pPr>
            <w:r>
              <w:rPr>
                <w:sz w:val="20"/>
                <w:szCs w:val="20"/>
              </w:rPr>
              <w:t xml:space="preserve"> d, c, a, </w:t>
            </w:r>
          </w:p>
          <w:p w:rsidR="00255DE4" w:rsidRDefault="00255DE4" w:rsidP="001E7C1E">
            <w:pPr>
              <w:pStyle w:val="ListParagraph"/>
              <w:autoSpaceDE w:val="0"/>
              <w:autoSpaceDN w:val="0"/>
              <w:adjustRightInd w:val="0"/>
              <w:spacing w:line="360" w:lineRule="auto"/>
              <w:ind w:left="-108"/>
              <w:rPr>
                <w:sz w:val="20"/>
                <w:szCs w:val="20"/>
              </w:rPr>
            </w:pPr>
            <w:r>
              <w:rPr>
                <w:sz w:val="20"/>
                <w:szCs w:val="20"/>
              </w:rPr>
              <w:t xml:space="preserve"> b, a, b</w:t>
            </w:r>
          </w:p>
          <w:p w:rsidR="00255DE4" w:rsidRDefault="00255DE4" w:rsidP="001E7C1E">
            <w:pPr>
              <w:pStyle w:val="ListParagraph"/>
              <w:autoSpaceDE w:val="0"/>
              <w:autoSpaceDN w:val="0"/>
              <w:adjustRightInd w:val="0"/>
              <w:spacing w:line="360" w:lineRule="auto"/>
              <w:ind w:left="-108"/>
              <w:rPr>
                <w:sz w:val="20"/>
                <w:szCs w:val="20"/>
              </w:rPr>
            </w:pPr>
          </w:p>
          <w:p w:rsidR="00255DE4" w:rsidRDefault="00255DE4" w:rsidP="001E7C1E">
            <w:pPr>
              <w:pStyle w:val="ListParagraph"/>
              <w:autoSpaceDE w:val="0"/>
              <w:autoSpaceDN w:val="0"/>
              <w:adjustRightInd w:val="0"/>
              <w:spacing w:line="360" w:lineRule="auto"/>
              <w:ind w:left="-108"/>
              <w:rPr>
                <w:sz w:val="20"/>
                <w:szCs w:val="20"/>
              </w:rPr>
            </w:pPr>
          </w:p>
          <w:p w:rsidR="00255DE4" w:rsidRDefault="00255DE4" w:rsidP="001E7C1E">
            <w:pPr>
              <w:pStyle w:val="ListParagraph"/>
              <w:autoSpaceDE w:val="0"/>
              <w:autoSpaceDN w:val="0"/>
              <w:adjustRightInd w:val="0"/>
              <w:spacing w:line="360" w:lineRule="auto"/>
              <w:ind w:left="-108"/>
              <w:rPr>
                <w:sz w:val="20"/>
                <w:szCs w:val="20"/>
              </w:rPr>
            </w:pPr>
            <w:r>
              <w:rPr>
                <w:sz w:val="20"/>
                <w:szCs w:val="20"/>
              </w:rPr>
              <w:t xml:space="preserve"> d, a, a,</w:t>
            </w:r>
          </w:p>
          <w:p w:rsidR="00255DE4" w:rsidRDefault="00255DE4" w:rsidP="001E7C1E">
            <w:pPr>
              <w:pStyle w:val="ListParagraph"/>
              <w:autoSpaceDE w:val="0"/>
              <w:autoSpaceDN w:val="0"/>
              <w:adjustRightInd w:val="0"/>
              <w:spacing w:line="360" w:lineRule="auto"/>
              <w:ind w:left="-108"/>
              <w:rPr>
                <w:sz w:val="20"/>
                <w:szCs w:val="20"/>
              </w:rPr>
            </w:pPr>
          </w:p>
          <w:p w:rsidR="00255DE4" w:rsidRDefault="00255DE4" w:rsidP="001E7C1E">
            <w:pPr>
              <w:pStyle w:val="ListParagraph"/>
              <w:autoSpaceDE w:val="0"/>
              <w:autoSpaceDN w:val="0"/>
              <w:adjustRightInd w:val="0"/>
              <w:spacing w:line="360" w:lineRule="auto"/>
              <w:ind w:left="-108"/>
              <w:rPr>
                <w:sz w:val="20"/>
                <w:szCs w:val="20"/>
              </w:rPr>
            </w:pPr>
          </w:p>
          <w:p w:rsidR="00255DE4" w:rsidRDefault="00255DE4" w:rsidP="001E7C1E">
            <w:pPr>
              <w:pStyle w:val="ListParagraph"/>
              <w:autoSpaceDE w:val="0"/>
              <w:autoSpaceDN w:val="0"/>
              <w:adjustRightInd w:val="0"/>
              <w:spacing w:line="360" w:lineRule="auto"/>
              <w:ind w:left="-108"/>
              <w:rPr>
                <w:sz w:val="20"/>
                <w:szCs w:val="20"/>
              </w:rPr>
            </w:pPr>
            <w:r>
              <w:rPr>
                <w:sz w:val="20"/>
                <w:szCs w:val="20"/>
              </w:rPr>
              <w:t xml:space="preserve"> a, e,</w:t>
            </w:r>
          </w:p>
          <w:p w:rsidR="00255DE4" w:rsidRDefault="00255DE4" w:rsidP="001E7C1E">
            <w:pPr>
              <w:pStyle w:val="ListParagraph"/>
              <w:autoSpaceDE w:val="0"/>
              <w:autoSpaceDN w:val="0"/>
              <w:adjustRightInd w:val="0"/>
              <w:spacing w:line="360" w:lineRule="auto"/>
              <w:ind w:left="-108"/>
              <w:rPr>
                <w:sz w:val="20"/>
                <w:szCs w:val="20"/>
              </w:rPr>
            </w:pPr>
          </w:p>
          <w:p w:rsidR="00255DE4" w:rsidRDefault="00255DE4" w:rsidP="001E7C1E">
            <w:pPr>
              <w:pStyle w:val="ListParagraph"/>
              <w:autoSpaceDE w:val="0"/>
              <w:autoSpaceDN w:val="0"/>
              <w:adjustRightInd w:val="0"/>
              <w:spacing w:line="360" w:lineRule="auto"/>
              <w:ind w:left="-108"/>
              <w:rPr>
                <w:sz w:val="20"/>
                <w:szCs w:val="20"/>
              </w:rPr>
            </w:pPr>
          </w:p>
          <w:p w:rsidR="00255DE4" w:rsidRDefault="00255DE4" w:rsidP="001E7C1E">
            <w:pPr>
              <w:pStyle w:val="ListParagraph"/>
              <w:autoSpaceDE w:val="0"/>
              <w:autoSpaceDN w:val="0"/>
              <w:adjustRightInd w:val="0"/>
              <w:spacing w:line="360" w:lineRule="auto"/>
              <w:ind w:left="-108"/>
              <w:rPr>
                <w:sz w:val="20"/>
                <w:szCs w:val="20"/>
              </w:rPr>
            </w:pPr>
            <w:r>
              <w:rPr>
                <w:sz w:val="20"/>
                <w:szCs w:val="20"/>
              </w:rPr>
              <w:t xml:space="preserve"> c, a,</w:t>
            </w:r>
          </w:p>
          <w:p w:rsidR="00255DE4" w:rsidRDefault="00255DE4" w:rsidP="001E7C1E">
            <w:pPr>
              <w:pStyle w:val="ListParagraph"/>
              <w:autoSpaceDE w:val="0"/>
              <w:autoSpaceDN w:val="0"/>
              <w:adjustRightInd w:val="0"/>
              <w:spacing w:line="360" w:lineRule="auto"/>
              <w:ind w:left="-108"/>
              <w:rPr>
                <w:sz w:val="20"/>
                <w:szCs w:val="20"/>
              </w:rPr>
            </w:pPr>
          </w:p>
          <w:p w:rsidR="00255DE4" w:rsidRDefault="00255DE4" w:rsidP="001E7C1E">
            <w:pPr>
              <w:pStyle w:val="ListParagraph"/>
              <w:autoSpaceDE w:val="0"/>
              <w:autoSpaceDN w:val="0"/>
              <w:adjustRightInd w:val="0"/>
              <w:spacing w:line="360" w:lineRule="auto"/>
              <w:ind w:left="-108"/>
              <w:rPr>
                <w:sz w:val="20"/>
                <w:szCs w:val="20"/>
              </w:rPr>
            </w:pPr>
          </w:p>
          <w:p w:rsidR="00133C7D" w:rsidRDefault="00255DE4" w:rsidP="001E7C1E">
            <w:pPr>
              <w:pStyle w:val="ListParagraph"/>
              <w:autoSpaceDE w:val="0"/>
              <w:autoSpaceDN w:val="0"/>
              <w:adjustRightInd w:val="0"/>
              <w:spacing w:line="360" w:lineRule="auto"/>
              <w:ind w:left="-108"/>
              <w:rPr>
                <w:sz w:val="20"/>
                <w:szCs w:val="20"/>
              </w:rPr>
            </w:pPr>
            <w:r>
              <w:rPr>
                <w:sz w:val="20"/>
                <w:szCs w:val="20"/>
              </w:rPr>
              <w:t xml:space="preserve"> c, c, c, d,</w:t>
            </w:r>
          </w:p>
          <w:p w:rsidR="00255DE4" w:rsidRPr="00EE57AC" w:rsidRDefault="00255DE4" w:rsidP="001E7C1E">
            <w:pPr>
              <w:pStyle w:val="ListParagraph"/>
              <w:autoSpaceDE w:val="0"/>
              <w:autoSpaceDN w:val="0"/>
              <w:adjustRightInd w:val="0"/>
              <w:spacing w:line="360" w:lineRule="auto"/>
              <w:ind w:left="-108"/>
              <w:rPr>
                <w:sz w:val="20"/>
                <w:szCs w:val="20"/>
              </w:rPr>
            </w:pPr>
            <w:r>
              <w:rPr>
                <w:sz w:val="20"/>
                <w:szCs w:val="20"/>
              </w:rPr>
              <w:t xml:space="preserve"> e, a, c</w:t>
            </w:r>
          </w:p>
        </w:tc>
      </w:tr>
      <w:tr w:rsidR="001E7C1E" w:rsidRPr="00073094" w:rsidTr="00255DE4">
        <w:trPr>
          <w:jc w:val="center"/>
        </w:trPr>
        <w:tc>
          <w:tcPr>
            <w:tcW w:w="1460" w:type="dxa"/>
          </w:tcPr>
          <w:p w:rsidR="001E7C1E" w:rsidRPr="00EE57AC" w:rsidRDefault="001E7C1E" w:rsidP="001E7C1E">
            <w:pPr>
              <w:pStyle w:val="ListParagraph"/>
              <w:tabs>
                <w:tab w:val="left" w:pos="284"/>
                <w:tab w:val="left" w:pos="567"/>
              </w:tabs>
              <w:spacing w:line="360" w:lineRule="auto"/>
              <w:ind w:left="0"/>
              <w:jc w:val="center"/>
              <w:rPr>
                <w:b/>
                <w:sz w:val="20"/>
                <w:szCs w:val="20"/>
              </w:rPr>
            </w:pPr>
          </w:p>
        </w:tc>
        <w:tc>
          <w:tcPr>
            <w:tcW w:w="1400" w:type="dxa"/>
          </w:tcPr>
          <w:p w:rsidR="001E7C1E" w:rsidRPr="00EE57AC" w:rsidRDefault="001E7C1E" w:rsidP="001E7C1E">
            <w:pPr>
              <w:pStyle w:val="ListParagraph"/>
              <w:tabs>
                <w:tab w:val="left" w:pos="284"/>
                <w:tab w:val="left" w:pos="567"/>
              </w:tabs>
              <w:spacing w:line="360" w:lineRule="auto"/>
              <w:ind w:left="0"/>
              <w:jc w:val="center"/>
              <w:rPr>
                <w:b/>
                <w:sz w:val="20"/>
                <w:szCs w:val="20"/>
              </w:rPr>
            </w:pPr>
          </w:p>
        </w:tc>
        <w:tc>
          <w:tcPr>
            <w:tcW w:w="1843" w:type="dxa"/>
          </w:tcPr>
          <w:p w:rsidR="001E7C1E" w:rsidRPr="00EE57AC" w:rsidRDefault="001E7C1E" w:rsidP="001E7C1E">
            <w:pPr>
              <w:pStyle w:val="ListParagraph"/>
              <w:tabs>
                <w:tab w:val="left" w:pos="284"/>
                <w:tab w:val="left" w:pos="567"/>
              </w:tabs>
              <w:spacing w:line="360" w:lineRule="auto"/>
              <w:ind w:left="0"/>
              <w:jc w:val="center"/>
              <w:rPr>
                <w:b/>
                <w:sz w:val="20"/>
                <w:szCs w:val="20"/>
              </w:rPr>
            </w:pPr>
            <w:r w:rsidRPr="00EE57AC">
              <w:rPr>
                <w:b/>
                <w:sz w:val="20"/>
                <w:szCs w:val="20"/>
              </w:rPr>
              <w:t>Total</w:t>
            </w:r>
          </w:p>
        </w:tc>
        <w:tc>
          <w:tcPr>
            <w:tcW w:w="1276" w:type="dxa"/>
          </w:tcPr>
          <w:p w:rsidR="001E7C1E" w:rsidRPr="00EE57AC" w:rsidRDefault="001E7C1E" w:rsidP="001E7C1E">
            <w:pPr>
              <w:pStyle w:val="ListParagraph"/>
              <w:tabs>
                <w:tab w:val="left" w:pos="284"/>
                <w:tab w:val="left" w:pos="567"/>
              </w:tabs>
              <w:spacing w:line="360" w:lineRule="auto"/>
              <w:ind w:left="0"/>
              <w:jc w:val="center"/>
              <w:rPr>
                <w:b/>
                <w:sz w:val="20"/>
                <w:szCs w:val="20"/>
              </w:rPr>
            </w:pPr>
          </w:p>
        </w:tc>
        <w:tc>
          <w:tcPr>
            <w:tcW w:w="708" w:type="dxa"/>
          </w:tcPr>
          <w:p w:rsidR="001E7C1E" w:rsidRPr="00EE57AC" w:rsidRDefault="001E7C1E" w:rsidP="001E7C1E">
            <w:pPr>
              <w:pStyle w:val="ListParagraph"/>
              <w:tabs>
                <w:tab w:val="left" w:pos="284"/>
                <w:tab w:val="left" w:pos="567"/>
              </w:tabs>
              <w:spacing w:line="360" w:lineRule="auto"/>
              <w:ind w:left="0"/>
              <w:jc w:val="center"/>
              <w:rPr>
                <w:b/>
                <w:sz w:val="20"/>
                <w:szCs w:val="20"/>
              </w:rPr>
            </w:pPr>
            <w:r>
              <w:rPr>
                <w:b/>
                <w:sz w:val="20"/>
                <w:szCs w:val="20"/>
              </w:rPr>
              <w:t>40</w:t>
            </w:r>
          </w:p>
        </w:tc>
        <w:tc>
          <w:tcPr>
            <w:tcW w:w="869" w:type="dxa"/>
          </w:tcPr>
          <w:p w:rsidR="001E7C1E" w:rsidRPr="00EE57AC" w:rsidRDefault="001E7C1E" w:rsidP="001E7C1E">
            <w:pPr>
              <w:pStyle w:val="ListParagraph"/>
              <w:tabs>
                <w:tab w:val="left" w:pos="284"/>
                <w:tab w:val="left" w:pos="567"/>
              </w:tabs>
              <w:spacing w:line="360" w:lineRule="auto"/>
              <w:ind w:left="0"/>
              <w:jc w:val="center"/>
              <w:rPr>
                <w:b/>
                <w:sz w:val="20"/>
                <w:szCs w:val="20"/>
              </w:rPr>
            </w:pPr>
          </w:p>
        </w:tc>
        <w:tc>
          <w:tcPr>
            <w:tcW w:w="1033" w:type="dxa"/>
          </w:tcPr>
          <w:p w:rsidR="001E7C1E" w:rsidRPr="00EE57AC" w:rsidRDefault="001E7C1E" w:rsidP="001E7C1E">
            <w:pPr>
              <w:pStyle w:val="ListParagraph"/>
              <w:tabs>
                <w:tab w:val="left" w:pos="284"/>
                <w:tab w:val="left" w:pos="567"/>
              </w:tabs>
              <w:spacing w:line="360" w:lineRule="auto"/>
              <w:ind w:left="0"/>
              <w:jc w:val="center"/>
              <w:rPr>
                <w:b/>
                <w:sz w:val="20"/>
                <w:szCs w:val="20"/>
              </w:rPr>
            </w:pPr>
            <w:r w:rsidRPr="00EE57AC">
              <w:rPr>
                <w:b/>
                <w:sz w:val="20"/>
                <w:szCs w:val="20"/>
              </w:rPr>
              <w:t>40</w:t>
            </w:r>
          </w:p>
        </w:tc>
      </w:tr>
    </w:tbl>
    <w:p w:rsidR="001744EA" w:rsidRPr="00E43C32" w:rsidRDefault="001744EA" w:rsidP="001E7C1E">
      <w:pPr>
        <w:tabs>
          <w:tab w:val="left" w:pos="360"/>
          <w:tab w:val="left" w:pos="720"/>
          <w:tab w:val="left" w:pos="851"/>
          <w:tab w:val="left" w:pos="993"/>
          <w:tab w:val="left" w:pos="1418"/>
        </w:tabs>
        <w:spacing w:line="480" w:lineRule="auto"/>
        <w:jc w:val="both"/>
      </w:pPr>
    </w:p>
    <w:p w:rsidR="001E7C1E" w:rsidRPr="00377525" w:rsidRDefault="001E7C1E" w:rsidP="001E7C1E">
      <w:pPr>
        <w:pStyle w:val="ListParagraph"/>
        <w:tabs>
          <w:tab w:val="left" w:pos="0"/>
        </w:tabs>
        <w:spacing w:line="480" w:lineRule="auto"/>
        <w:jc w:val="both"/>
        <w:rPr>
          <w:b/>
        </w:rPr>
      </w:pPr>
      <w:r>
        <w:rPr>
          <w:b/>
        </w:rPr>
        <w:t>b</w:t>
      </w:r>
      <w:r w:rsidRPr="00377525">
        <w:rPr>
          <w:b/>
        </w:rPr>
        <w:t>. Reliability Test</w:t>
      </w:r>
    </w:p>
    <w:p w:rsidR="001E7C1E" w:rsidRDefault="001E7C1E" w:rsidP="001E7C1E">
      <w:pPr>
        <w:tabs>
          <w:tab w:val="left" w:pos="360"/>
          <w:tab w:val="left" w:pos="720"/>
          <w:tab w:val="left" w:pos="1418"/>
          <w:tab w:val="left" w:pos="1560"/>
        </w:tabs>
        <w:spacing w:line="480" w:lineRule="auto"/>
        <w:jc w:val="both"/>
        <w:rPr>
          <w:rFonts w:asciiTheme="majorBidi" w:hAnsiTheme="majorBidi" w:cstheme="majorBidi"/>
        </w:rPr>
      </w:pPr>
      <w:r>
        <w:tab/>
      </w:r>
      <w:r>
        <w:tab/>
      </w:r>
      <w:r w:rsidRPr="00A96C21">
        <w:t>Accord</w:t>
      </w:r>
      <w:r>
        <w:t>ing to Fraenkel and Wallen (1990: 133</w:t>
      </w:r>
      <w:r w:rsidRPr="00A96C21">
        <w:t>), reliability refers to the consistency of the scores obtained, how consistent they are for</w:t>
      </w:r>
      <w:r>
        <w:t xml:space="preserve"> each individual from one administration of an instrument to another and from one set of items to another</w:t>
      </w:r>
      <w:r w:rsidRPr="00A96C21">
        <w:t xml:space="preserve">. </w:t>
      </w:r>
      <w:r w:rsidRPr="00A70282">
        <w:rPr>
          <w:rFonts w:asciiTheme="majorBidi" w:hAnsiTheme="majorBidi" w:cstheme="majorBidi"/>
        </w:rPr>
        <w:t>The concept of reliability is related to the consistency of the measurement when the testing procedure is repeated on a population of individuals or group.</w:t>
      </w:r>
      <w:r>
        <w:rPr>
          <w:rFonts w:asciiTheme="majorBidi" w:hAnsiTheme="majorBidi" w:cstheme="majorBidi"/>
        </w:rPr>
        <w:t xml:space="preserve"> </w:t>
      </w:r>
    </w:p>
    <w:p w:rsidR="001E7C1E" w:rsidRPr="005D08CC" w:rsidRDefault="001E7C1E" w:rsidP="001E7C1E">
      <w:pPr>
        <w:spacing w:line="480" w:lineRule="auto"/>
        <w:ind w:firstLine="720"/>
        <w:jc w:val="both"/>
        <w:rPr>
          <w:sz w:val="22"/>
          <w:szCs w:val="22"/>
        </w:rPr>
      </w:pPr>
      <w:r w:rsidRPr="00A70282">
        <w:rPr>
          <w:rFonts w:asciiTheme="majorBidi" w:hAnsiTheme="majorBidi" w:cstheme="majorBidi"/>
        </w:rPr>
        <w:t>To find out the reliability of the test, the writer tried out the test twice to the same students from the same school about the writer gave it in different time. The test consisted of 40 question items and these question t</w:t>
      </w:r>
      <w:r>
        <w:rPr>
          <w:rFonts w:asciiTheme="majorBidi" w:hAnsiTheme="majorBidi" w:cstheme="majorBidi"/>
        </w:rPr>
        <w:t>ested to the eleventh grade students  at MAN 2</w:t>
      </w:r>
      <w:r w:rsidRPr="00A70282">
        <w:rPr>
          <w:rFonts w:asciiTheme="majorBidi" w:hAnsiTheme="majorBidi" w:cstheme="majorBidi"/>
        </w:rPr>
        <w:t xml:space="preserve"> Palembang</w:t>
      </w:r>
      <w:r>
        <w:rPr>
          <w:rFonts w:asciiTheme="majorBidi" w:hAnsiTheme="majorBidi" w:cstheme="majorBidi"/>
        </w:rPr>
        <w:t xml:space="preserve">. </w:t>
      </w:r>
      <w:r>
        <w:t>The instruments of the test were given to 37 students of social (XI IPS I)</w:t>
      </w:r>
      <w:r w:rsidRPr="00A70282">
        <w:rPr>
          <w:rFonts w:asciiTheme="majorBidi" w:hAnsiTheme="majorBidi" w:cstheme="majorBidi"/>
        </w:rPr>
        <w:t xml:space="preserve">. </w:t>
      </w:r>
      <w:r>
        <w:t>First, try out was carried out on Saturday, 12</w:t>
      </w:r>
      <w:r>
        <w:rPr>
          <w:vertAlign w:val="superscript"/>
        </w:rPr>
        <w:t xml:space="preserve">th </w:t>
      </w:r>
      <w:r w:rsidR="002F0214">
        <w:t xml:space="preserve"> of O</w:t>
      </w:r>
      <w:r>
        <w:t>ctober  2013 at 07.00-08.30 a.m. Second, try out was carried out on Saturday, 19</w:t>
      </w:r>
      <w:r>
        <w:rPr>
          <w:vertAlign w:val="superscript"/>
        </w:rPr>
        <w:t xml:space="preserve">th </w:t>
      </w:r>
      <w:r w:rsidR="002F0214">
        <w:t>of O</w:t>
      </w:r>
      <w:r>
        <w:t xml:space="preserve">ctober 2013 at 07.00 - 08.30 a.m. </w:t>
      </w:r>
      <w:r w:rsidR="005D08CC">
        <w:t>The result of the test was described in the Table 7.</w:t>
      </w:r>
    </w:p>
    <w:p w:rsidR="005D08CC" w:rsidRPr="005D08CC" w:rsidRDefault="005D08CC" w:rsidP="005D08CC">
      <w:pPr>
        <w:ind w:firstLine="720"/>
        <w:jc w:val="center"/>
        <w:rPr>
          <w:b/>
          <w:sz w:val="22"/>
          <w:szCs w:val="22"/>
        </w:rPr>
      </w:pPr>
      <w:r w:rsidRPr="005D08CC">
        <w:rPr>
          <w:b/>
          <w:sz w:val="22"/>
          <w:szCs w:val="22"/>
        </w:rPr>
        <w:t>Table 7</w:t>
      </w:r>
    </w:p>
    <w:p w:rsidR="005D08CC" w:rsidRPr="005D08CC" w:rsidRDefault="005D08CC" w:rsidP="005D08CC">
      <w:pPr>
        <w:tabs>
          <w:tab w:val="left" w:pos="360"/>
          <w:tab w:val="left" w:pos="720"/>
          <w:tab w:val="left" w:pos="1418"/>
          <w:tab w:val="left" w:pos="1560"/>
        </w:tabs>
        <w:jc w:val="center"/>
        <w:rPr>
          <w:b/>
          <w:sz w:val="22"/>
          <w:szCs w:val="22"/>
        </w:rPr>
      </w:pPr>
      <w:r w:rsidRPr="005D08CC">
        <w:rPr>
          <w:b/>
          <w:sz w:val="22"/>
          <w:szCs w:val="22"/>
        </w:rPr>
        <w:t>The result of try out analysis at MAN 2 Palembang</w:t>
      </w:r>
    </w:p>
    <w:p w:rsidR="005D08CC" w:rsidRPr="005D08CC" w:rsidRDefault="005D08CC" w:rsidP="005D08CC">
      <w:pPr>
        <w:tabs>
          <w:tab w:val="left" w:pos="360"/>
          <w:tab w:val="left" w:pos="720"/>
          <w:tab w:val="left" w:pos="1418"/>
          <w:tab w:val="left" w:pos="1560"/>
        </w:tabs>
        <w:jc w:val="center"/>
        <w:rPr>
          <w:b/>
          <w:sz w:val="22"/>
          <w:szCs w:val="22"/>
        </w:rPr>
      </w:pPr>
    </w:p>
    <w:tbl>
      <w:tblPr>
        <w:tblStyle w:val="TableGrid"/>
        <w:tblW w:w="0" w:type="auto"/>
        <w:tblInd w:w="1110" w:type="dxa"/>
        <w:tblLook w:val="04A0"/>
      </w:tblPr>
      <w:tblGrid>
        <w:gridCol w:w="810"/>
        <w:gridCol w:w="2790"/>
        <w:gridCol w:w="1338"/>
        <w:gridCol w:w="1362"/>
      </w:tblGrid>
      <w:tr w:rsidR="005D08CC" w:rsidRPr="005D08CC" w:rsidTr="00CC2EF5">
        <w:trPr>
          <w:trHeight w:val="254"/>
        </w:trPr>
        <w:tc>
          <w:tcPr>
            <w:tcW w:w="810" w:type="dxa"/>
            <w:vMerge w:val="restart"/>
            <w:vAlign w:val="center"/>
          </w:tcPr>
          <w:p w:rsidR="005D08CC" w:rsidRPr="005D08CC" w:rsidRDefault="005D08CC" w:rsidP="00CC2EF5">
            <w:pPr>
              <w:tabs>
                <w:tab w:val="left" w:pos="360"/>
                <w:tab w:val="left" w:pos="720"/>
                <w:tab w:val="left" w:pos="1418"/>
                <w:tab w:val="left" w:pos="1560"/>
              </w:tabs>
              <w:jc w:val="center"/>
              <w:rPr>
                <w:b/>
                <w:sz w:val="22"/>
                <w:szCs w:val="22"/>
              </w:rPr>
            </w:pPr>
            <w:r w:rsidRPr="005D08CC">
              <w:rPr>
                <w:b/>
                <w:sz w:val="22"/>
                <w:szCs w:val="22"/>
              </w:rPr>
              <w:t>No.</w:t>
            </w:r>
          </w:p>
        </w:tc>
        <w:tc>
          <w:tcPr>
            <w:tcW w:w="2790" w:type="dxa"/>
            <w:vMerge w:val="restart"/>
            <w:vAlign w:val="center"/>
          </w:tcPr>
          <w:p w:rsidR="005D08CC" w:rsidRPr="005D08CC" w:rsidRDefault="005D08CC" w:rsidP="00CC2EF5">
            <w:pPr>
              <w:tabs>
                <w:tab w:val="left" w:pos="360"/>
                <w:tab w:val="left" w:pos="720"/>
                <w:tab w:val="left" w:pos="1418"/>
                <w:tab w:val="left" w:pos="1560"/>
              </w:tabs>
              <w:jc w:val="center"/>
              <w:rPr>
                <w:b/>
                <w:sz w:val="22"/>
                <w:szCs w:val="22"/>
              </w:rPr>
            </w:pPr>
            <w:r w:rsidRPr="005D08CC">
              <w:rPr>
                <w:b/>
                <w:sz w:val="22"/>
                <w:szCs w:val="22"/>
              </w:rPr>
              <w:t>Student’s Name</w:t>
            </w:r>
          </w:p>
        </w:tc>
        <w:tc>
          <w:tcPr>
            <w:tcW w:w="2700" w:type="dxa"/>
            <w:gridSpan w:val="2"/>
            <w:vAlign w:val="center"/>
          </w:tcPr>
          <w:p w:rsidR="005D08CC" w:rsidRPr="005D08CC" w:rsidRDefault="005D08CC" w:rsidP="00CC2EF5">
            <w:pPr>
              <w:tabs>
                <w:tab w:val="left" w:pos="360"/>
                <w:tab w:val="left" w:pos="720"/>
                <w:tab w:val="left" w:pos="1418"/>
                <w:tab w:val="left" w:pos="1560"/>
              </w:tabs>
              <w:jc w:val="center"/>
              <w:rPr>
                <w:b/>
                <w:sz w:val="22"/>
                <w:szCs w:val="22"/>
              </w:rPr>
            </w:pPr>
            <w:r w:rsidRPr="005D08CC">
              <w:rPr>
                <w:b/>
                <w:sz w:val="22"/>
                <w:szCs w:val="22"/>
              </w:rPr>
              <w:t>Test Scores</w:t>
            </w:r>
          </w:p>
        </w:tc>
      </w:tr>
      <w:tr w:rsidR="005D08CC" w:rsidRPr="005D08CC" w:rsidTr="00CC2EF5">
        <w:trPr>
          <w:trHeight w:val="271"/>
        </w:trPr>
        <w:tc>
          <w:tcPr>
            <w:tcW w:w="810" w:type="dxa"/>
            <w:vMerge/>
          </w:tcPr>
          <w:p w:rsidR="005D08CC" w:rsidRPr="005D08CC" w:rsidRDefault="005D08CC" w:rsidP="00CC2EF5">
            <w:pPr>
              <w:tabs>
                <w:tab w:val="left" w:pos="360"/>
                <w:tab w:val="left" w:pos="720"/>
                <w:tab w:val="left" w:pos="1418"/>
                <w:tab w:val="left" w:pos="1560"/>
              </w:tabs>
              <w:jc w:val="center"/>
              <w:rPr>
                <w:b/>
                <w:sz w:val="22"/>
                <w:szCs w:val="22"/>
              </w:rPr>
            </w:pPr>
          </w:p>
        </w:tc>
        <w:tc>
          <w:tcPr>
            <w:tcW w:w="2790" w:type="dxa"/>
            <w:vMerge/>
          </w:tcPr>
          <w:p w:rsidR="005D08CC" w:rsidRPr="005D08CC" w:rsidRDefault="005D08CC" w:rsidP="00CC2EF5">
            <w:pPr>
              <w:tabs>
                <w:tab w:val="left" w:pos="360"/>
                <w:tab w:val="left" w:pos="720"/>
                <w:tab w:val="left" w:pos="1418"/>
                <w:tab w:val="left" w:pos="1560"/>
              </w:tabs>
              <w:jc w:val="center"/>
              <w:rPr>
                <w:b/>
                <w:sz w:val="22"/>
                <w:szCs w:val="22"/>
              </w:rPr>
            </w:pPr>
          </w:p>
        </w:tc>
        <w:tc>
          <w:tcPr>
            <w:tcW w:w="1338" w:type="dxa"/>
            <w:vAlign w:val="center"/>
          </w:tcPr>
          <w:p w:rsidR="005D08CC" w:rsidRPr="005D08CC" w:rsidRDefault="005D08CC" w:rsidP="00CC2EF5">
            <w:pPr>
              <w:tabs>
                <w:tab w:val="left" w:pos="360"/>
                <w:tab w:val="left" w:pos="720"/>
                <w:tab w:val="left" w:pos="1418"/>
                <w:tab w:val="left" w:pos="1560"/>
              </w:tabs>
              <w:jc w:val="center"/>
              <w:rPr>
                <w:b/>
                <w:sz w:val="22"/>
                <w:szCs w:val="22"/>
              </w:rPr>
            </w:pPr>
            <w:r w:rsidRPr="005D08CC">
              <w:rPr>
                <w:b/>
                <w:sz w:val="22"/>
                <w:szCs w:val="22"/>
              </w:rPr>
              <w:t>Test 1</w:t>
            </w:r>
          </w:p>
        </w:tc>
        <w:tc>
          <w:tcPr>
            <w:tcW w:w="1362" w:type="dxa"/>
            <w:vAlign w:val="center"/>
          </w:tcPr>
          <w:p w:rsidR="005D08CC" w:rsidRPr="005D08CC" w:rsidRDefault="005D08CC" w:rsidP="00CC2EF5">
            <w:pPr>
              <w:tabs>
                <w:tab w:val="left" w:pos="360"/>
                <w:tab w:val="left" w:pos="720"/>
                <w:tab w:val="left" w:pos="1418"/>
                <w:tab w:val="left" w:pos="1560"/>
              </w:tabs>
              <w:jc w:val="center"/>
              <w:rPr>
                <w:b/>
                <w:sz w:val="22"/>
                <w:szCs w:val="22"/>
              </w:rPr>
            </w:pPr>
            <w:r w:rsidRPr="005D08CC">
              <w:rPr>
                <w:b/>
                <w:sz w:val="22"/>
                <w:szCs w:val="22"/>
              </w:rPr>
              <w:t>Test 2</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1.</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Abdillah Arief</w:t>
            </w:r>
          </w:p>
        </w:tc>
        <w:tc>
          <w:tcPr>
            <w:tcW w:w="1338" w:type="dxa"/>
            <w:vAlign w:val="center"/>
          </w:tcPr>
          <w:p w:rsidR="005D08CC" w:rsidRPr="005D08CC" w:rsidRDefault="005D08CC" w:rsidP="00CC2EF5">
            <w:pPr>
              <w:jc w:val="center"/>
              <w:rPr>
                <w:sz w:val="22"/>
                <w:szCs w:val="22"/>
              </w:rPr>
            </w:pPr>
            <w:r w:rsidRPr="005D08CC">
              <w:rPr>
                <w:sz w:val="22"/>
                <w:szCs w:val="22"/>
              </w:rPr>
              <w:t>7.75</w:t>
            </w:r>
          </w:p>
        </w:tc>
        <w:tc>
          <w:tcPr>
            <w:tcW w:w="1362" w:type="dxa"/>
            <w:vAlign w:val="center"/>
          </w:tcPr>
          <w:p w:rsidR="005D08CC" w:rsidRPr="005D08CC" w:rsidRDefault="005D08CC" w:rsidP="00CC2EF5">
            <w:pPr>
              <w:jc w:val="center"/>
              <w:rPr>
                <w:sz w:val="22"/>
                <w:szCs w:val="22"/>
              </w:rPr>
            </w:pPr>
            <w:r w:rsidRPr="005D08CC">
              <w:rPr>
                <w:sz w:val="22"/>
                <w:szCs w:val="22"/>
              </w:rPr>
              <w:t>7.75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2.</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Ainul Marissadya</w:t>
            </w:r>
          </w:p>
        </w:tc>
        <w:tc>
          <w:tcPr>
            <w:tcW w:w="1338" w:type="dxa"/>
            <w:vAlign w:val="center"/>
          </w:tcPr>
          <w:p w:rsidR="005D08CC" w:rsidRPr="005D08CC" w:rsidRDefault="005D08CC" w:rsidP="00CC2EF5">
            <w:pPr>
              <w:jc w:val="center"/>
              <w:rPr>
                <w:sz w:val="22"/>
                <w:szCs w:val="22"/>
              </w:rPr>
            </w:pPr>
            <w:r w:rsidRPr="005D08CC">
              <w:rPr>
                <w:sz w:val="22"/>
                <w:szCs w:val="22"/>
              </w:rPr>
              <w:t>4.25</w:t>
            </w:r>
          </w:p>
        </w:tc>
        <w:tc>
          <w:tcPr>
            <w:tcW w:w="1362" w:type="dxa"/>
            <w:vAlign w:val="center"/>
          </w:tcPr>
          <w:p w:rsidR="005D08CC" w:rsidRPr="005D08CC" w:rsidRDefault="005D08CC" w:rsidP="00CC2EF5">
            <w:pPr>
              <w:jc w:val="center"/>
              <w:rPr>
                <w:sz w:val="22"/>
                <w:szCs w:val="22"/>
              </w:rPr>
            </w:pPr>
            <w:r w:rsidRPr="005D08CC">
              <w:rPr>
                <w:sz w:val="22"/>
                <w:szCs w:val="22"/>
              </w:rPr>
              <w:t>5.00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3.</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Aldy zulfan</w:t>
            </w:r>
          </w:p>
        </w:tc>
        <w:tc>
          <w:tcPr>
            <w:tcW w:w="1338" w:type="dxa"/>
            <w:vAlign w:val="center"/>
          </w:tcPr>
          <w:p w:rsidR="005D08CC" w:rsidRPr="005D08CC" w:rsidRDefault="005D08CC" w:rsidP="00CC2EF5">
            <w:pPr>
              <w:jc w:val="center"/>
              <w:rPr>
                <w:sz w:val="22"/>
                <w:szCs w:val="22"/>
              </w:rPr>
            </w:pPr>
            <w:r w:rsidRPr="005D08CC">
              <w:rPr>
                <w:sz w:val="22"/>
                <w:szCs w:val="22"/>
              </w:rPr>
              <w:t>6.75</w:t>
            </w:r>
          </w:p>
        </w:tc>
        <w:tc>
          <w:tcPr>
            <w:tcW w:w="1362" w:type="dxa"/>
            <w:vAlign w:val="center"/>
          </w:tcPr>
          <w:p w:rsidR="005D08CC" w:rsidRPr="005D08CC" w:rsidRDefault="005D08CC" w:rsidP="00CC2EF5">
            <w:pPr>
              <w:jc w:val="center"/>
              <w:rPr>
                <w:sz w:val="22"/>
                <w:szCs w:val="22"/>
              </w:rPr>
            </w:pPr>
            <w:r w:rsidRPr="005D08CC">
              <w:rPr>
                <w:sz w:val="22"/>
                <w:szCs w:val="22"/>
              </w:rPr>
              <w:t>6.50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4.</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Alfath Nur Hidayati</w:t>
            </w:r>
          </w:p>
        </w:tc>
        <w:tc>
          <w:tcPr>
            <w:tcW w:w="1338" w:type="dxa"/>
            <w:vAlign w:val="center"/>
          </w:tcPr>
          <w:p w:rsidR="005D08CC" w:rsidRPr="005D08CC" w:rsidRDefault="005D08CC" w:rsidP="00CC2EF5">
            <w:pPr>
              <w:jc w:val="center"/>
              <w:rPr>
                <w:sz w:val="22"/>
                <w:szCs w:val="22"/>
              </w:rPr>
            </w:pPr>
            <w:r w:rsidRPr="005D08CC">
              <w:rPr>
                <w:sz w:val="22"/>
                <w:szCs w:val="22"/>
              </w:rPr>
              <w:t>4.00</w:t>
            </w:r>
          </w:p>
        </w:tc>
        <w:tc>
          <w:tcPr>
            <w:tcW w:w="1362" w:type="dxa"/>
            <w:vAlign w:val="center"/>
          </w:tcPr>
          <w:p w:rsidR="005D08CC" w:rsidRPr="005D08CC" w:rsidRDefault="005D08CC" w:rsidP="00CC2EF5">
            <w:pPr>
              <w:jc w:val="center"/>
              <w:rPr>
                <w:sz w:val="22"/>
                <w:szCs w:val="22"/>
              </w:rPr>
            </w:pPr>
            <w:r w:rsidRPr="005D08CC">
              <w:rPr>
                <w:sz w:val="22"/>
                <w:szCs w:val="22"/>
              </w:rPr>
              <w:t>4.50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5.</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Amirul Haqqi S</w:t>
            </w:r>
          </w:p>
        </w:tc>
        <w:tc>
          <w:tcPr>
            <w:tcW w:w="1338" w:type="dxa"/>
            <w:vAlign w:val="center"/>
          </w:tcPr>
          <w:p w:rsidR="005D08CC" w:rsidRPr="005D08CC" w:rsidRDefault="005D08CC" w:rsidP="00CC2EF5">
            <w:pPr>
              <w:jc w:val="center"/>
              <w:rPr>
                <w:sz w:val="22"/>
                <w:szCs w:val="22"/>
              </w:rPr>
            </w:pPr>
            <w:r w:rsidRPr="005D08CC">
              <w:rPr>
                <w:sz w:val="22"/>
                <w:szCs w:val="22"/>
              </w:rPr>
              <w:t>5.75</w:t>
            </w:r>
          </w:p>
        </w:tc>
        <w:tc>
          <w:tcPr>
            <w:tcW w:w="1362" w:type="dxa"/>
            <w:vAlign w:val="center"/>
          </w:tcPr>
          <w:p w:rsidR="005D08CC" w:rsidRPr="005D08CC" w:rsidRDefault="005D08CC" w:rsidP="00CC2EF5">
            <w:pPr>
              <w:jc w:val="center"/>
              <w:rPr>
                <w:sz w:val="22"/>
                <w:szCs w:val="22"/>
              </w:rPr>
            </w:pPr>
            <w:r w:rsidRPr="005D08CC">
              <w:rPr>
                <w:sz w:val="22"/>
                <w:szCs w:val="22"/>
              </w:rPr>
              <w:t>6.00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6.</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Annisa Fadhilah Widianti</w:t>
            </w:r>
          </w:p>
        </w:tc>
        <w:tc>
          <w:tcPr>
            <w:tcW w:w="1338" w:type="dxa"/>
            <w:vAlign w:val="center"/>
          </w:tcPr>
          <w:p w:rsidR="005D08CC" w:rsidRPr="005D08CC" w:rsidRDefault="005D08CC" w:rsidP="00CC2EF5">
            <w:pPr>
              <w:jc w:val="center"/>
              <w:rPr>
                <w:sz w:val="22"/>
                <w:szCs w:val="22"/>
              </w:rPr>
            </w:pPr>
            <w:r w:rsidRPr="005D08CC">
              <w:rPr>
                <w:sz w:val="22"/>
                <w:szCs w:val="22"/>
              </w:rPr>
              <w:t>7.50</w:t>
            </w:r>
          </w:p>
        </w:tc>
        <w:tc>
          <w:tcPr>
            <w:tcW w:w="1362" w:type="dxa"/>
            <w:vAlign w:val="center"/>
          </w:tcPr>
          <w:p w:rsidR="005D08CC" w:rsidRPr="005D08CC" w:rsidRDefault="005D08CC" w:rsidP="00CC2EF5">
            <w:pPr>
              <w:jc w:val="center"/>
              <w:rPr>
                <w:sz w:val="22"/>
                <w:szCs w:val="22"/>
              </w:rPr>
            </w:pPr>
            <w:r w:rsidRPr="005D08CC">
              <w:rPr>
                <w:sz w:val="22"/>
                <w:szCs w:val="22"/>
              </w:rPr>
              <w:t>7.75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7.</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Apriyadi</w:t>
            </w:r>
          </w:p>
        </w:tc>
        <w:tc>
          <w:tcPr>
            <w:tcW w:w="1338" w:type="dxa"/>
            <w:vAlign w:val="center"/>
          </w:tcPr>
          <w:p w:rsidR="005D08CC" w:rsidRPr="005D08CC" w:rsidRDefault="005D08CC" w:rsidP="00CC2EF5">
            <w:pPr>
              <w:jc w:val="center"/>
              <w:rPr>
                <w:sz w:val="22"/>
                <w:szCs w:val="22"/>
              </w:rPr>
            </w:pPr>
            <w:r w:rsidRPr="005D08CC">
              <w:rPr>
                <w:sz w:val="22"/>
                <w:szCs w:val="22"/>
              </w:rPr>
              <w:t>5.75</w:t>
            </w:r>
          </w:p>
        </w:tc>
        <w:tc>
          <w:tcPr>
            <w:tcW w:w="1362" w:type="dxa"/>
            <w:vAlign w:val="center"/>
          </w:tcPr>
          <w:p w:rsidR="005D08CC" w:rsidRPr="005D08CC" w:rsidRDefault="005D08CC" w:rsidP="00CC2EF5">
            <w:pPr>
              <w:jc w:val="center"/>
              <w:rPr>
                <w:sz w:val="22"/>
                <w:szCs w:val="22"/>
              </w:rPr>
            </w:pPr>
            <w:r w:rsidRPr="005D08CC">
              <w:rPr>
                <w:sz w:val="22"/>
                <w:szCs w:val="22"/>
              </w:rPr>
              <w:t>6.25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8.</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Desi Okta Noviani</w:t>
            </w:r>
          </w:p>
        </w:tc>
        <w:tc>
          <w:tcPr>
            <w:tcW w:w="1338" w:type="dxa"/>
            <w:vAlign w:val="center"/>
          </w:tcPr>
          <w:p w:rsidR="005D08CC" w:rsidRPr="005D08CC" w:rsidRDefault="005D08CC" w:rsidP="00CC2EF5">
            <w:pPr>
              <w:jc w:val="center"/>
              <w:rPr>
                <w:sz w:val="22"/>
                <w:szCs w:val="22"/>
              </w:rPr>
            </w:pPr>
            <w:r w:rsidRPr="005D08CC">
              <w:rPr>
                <w:sz w:val="22"/>
                <w:szCs w:val="22"/>
              </w:rPr>
              <w:t>4.50</w:t>
            </w:r>
          </w:p>
        </w:tc>
        <w:tc>
          <w:tcPr>
            <w:tcW w:w="1362" w:type="dxa"/>
            <w:vAlign w:val="center"/>
          </w:tcPr>
          <w:p w:rsidR="005D08CC" w:rsidRPr="005D08CC" w:rsidRDefault="005D08CC" w:rsidP="00CC2EF5">
            <w:pPr>
              <w:jc w:val="center"/>
              <w:rPr>
                <w:sz w:val="22"/>
                <w:szCs w:val="22"/>
              </w:rPr>
            </w:pPr>
            <w:r w:rsidRPr="005D08CC">
              <w:rPr>
                <w:sz w:val="22"/>
                <w:szCs w:val="22"/>
              </w:rPr>
              <w:t>4.00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9.</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Dicky Achlis</w:t>
            </w:r>
          </w:p>
        </w:tc>
        <w:tc>
          <w:tcPr>
            <w:tcW w:w="1338" w:type="dxa"/>
            <w:vAlign w:val="center"/>
          </w:tcPr>
          <w:p w:rsidR="005D08CC" w:rsidRPr="005D08CC" w:rsidRDefault="005D08CC" w:rsidP="00CC2EF5">
            <w:pPr>
              <w:jc w:val="center"/>
              <w:rPr>
                <w:sz w:val="22"/>
                <w:szCs w:val="22"/>
              </w:rPr>
            </w:pPr>
            <w:r w:rsidRPr="005D08CC">
              <w:rPr>
                <w:sz w:val="22"/>
                <w:szCs w:val="22"/>
              </w:rPr>
              <w:t>7.50</w:t>
            </w:r>
          </w:p>
        </w:tc>
        <w:tc>
          <w:tcPr>
            <w:tcW w:w="1362" w:type="dxa"/>
            <w:vAlign w:val="center"/>
          </w:tcPr>
          <w:p w:rsidR="005D08CC" w:rsidRPr="005D08CC" w:rsidRDefault="005D08CC" w:rsidP="00CC2EF5">
            <w:pPr>
              <w:jc w:val="center"/>
              <w:rPr>
                <w:sz w:val="22"/>
                <w:szCs w:val="22"/>
              </w:rPr>
            </w:pPr>
            <w:r w:rsidRPr="005D08CC">
              <w:rPr>
                <w:sz w:val="22"/>
                <w:szCs w:val="22"/>
              </w:rPr>
              <w:t>7.50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10.</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Eki Budiman</w:t>
            </w:r>
          </w:p>
        </w:tc>
        <w:tc>
          <w:tcPr>
            <w:tcW w:w="1338" w:type="dxa"/>
            <w:vAlign w:val="center"/>
          </w:tcPr>
          <w:p w:rsidR="005D08CC" w:rsidRPr="005D08CC" w:rsidRDefault="005D08CC" w:rsidP="00CC2EF5">
            <w:pPr>
              <w:jc w:val="center"/>
              <w:rPr>
                <w:sz w:val="22"/>
                <w:szCs w:val="22"/>
              </w:rPr>
            </w:pPr>
            <w:r w:rsidRPr="005D08CC">
              <w:rPr>
                <w:sz w:val="22"/>
                <w:szCs w:val="22"/>
              </w:rPr>
              <w:t>6.00</w:t>
            </w:r>
          </w:p>
        </w:tc>
        <w:tc>
          <w:tcPr>
            <w:tcW w:w="1362" w:type="dxa"/>
            <w:vAlign w:val="center"/>
          </w:tcPr>
          <w:p w:rsidR="005D08CC" w:rsidRPr="005D08CC" w:rsidRDefault="005D08CC" w:rsidP="00CC2EF5">
            <w:pPr>
              <w:jc w:val="center"/>
              <w:rPr>
                <w:sz w:val="22"/>
                <w:szCs w:val="22"/>
              </w:rPr>
            </w:pPr>
            <w:r w:rsidRPr="005D08CC">
              <w:rPr>
                <w:sz w:val="22"/>
                <w:szCs w:val="22"/>
              </w:rPr>
              <w:t>6.25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11.</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Elda Rinanda</w:t>
            </w:r>
          </w:p>
        </w:tc>
        <w:tc>
          <w:tcPr>
            <w:tcW w:w="1338" w:type="dxa"/>
            <w:vAlign w:val="center"/>
          </w:tcPr>
          <w:p w:rsidR="005D08CC" w:rsidRPr="005D08CC" w:rsidRDefault="005D08CC" w:rsidP="00CC2EF5">
            <w:pPr>
              <w:jc w:val="center"/>
              <w:rPr>
                <w:sz w:val="22"/>
                <w:szCs w:val="22"/>
              </w:rPr>
            </w:pPr>
            <w:r w:rsidRPr="005D08CC">
              <w:rPr>
                <w:sz w:val="22"/>
                <w:szCs w:val="22"/>
              </w:rPr>
              <w:t>5.00</w:t>
            </w:r>
          </w:p>
        </w:tc>
        <w:tc>
          <w:tcPr>
            <w:tcW w:w="1362" w:type="dxa"/>
            <w:vAlign w:val="center"/>
          </w:tcPr>
          <w:p w:rsidR="005D08CC" w:rsidRPr="005D08CC" w:rsidRDefault="005D08CC" w:rsidP="00CC2EF5">
            <w:pPr>
              <w:jc w:val="center"/>
              <w:rPr>
                <w:sz w:val="22"/>
                <w:szCs w:val="22"/>
              </w:rPr>
            </w:pPr>
            <w:r w:rsidRPr="005D08CC">
              <w:rPr>
                <w:sz w:val="22"/>
                <w:szCs w:val="22"/>
              </w:rPr>
              <w:t>5.25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12.</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Ferlin Novia</w:t>
            </w:r>
          </w:p>
        </w:tc>
        <w:tc>
          <w:tcPr>
            <w:tcW w:w="1338" w:type="dxa"/>
            <w:vAlign w:val="center"/>
          </w:tcPr>
          <w:p w:rsidR="005D08CC" w:rsidRPr="005D08CC" w:rsidRDefault="005D08CC" w:rsidP="00CC2EF5">
            <w:pPr>
              <w:jc w:val="center"/>
              <w:rPr>
                <w:sz w:val="22"/>
                <w:szCs w:val="22"/>
              </w:rPr>
            </w:pPr>
            <w:r w:rsidRPr="005D08CC">
              <w:rPr>
                <w:sz w:val="22"/>
                <w:szCs w:val="22"/>
              </w:rPr>
              <w:t>6.25</w:t>
            </w:r>
          </w:p>
        </w:tc>
        <w:tc>
          <w:tcPr>
            <w:tcW w:w="1362" w:type="dxa"/>
            <w:vAlign w:val="center"/>
          </w:tcPr>
          <w:p w:rsidR="005D08CC" w:rsidRPr="005D08CC" w:rsidRDefault="005D08CC" w:rsidP="00CC2EF5">
            <w:pPr>
              <w:jc w:val="center"/>
              <w:rPr>
                <w:sz w:val="22"/>
                <w:szCs w:val="22"/>
              </w:rPr>
            </w:pPr>
            <w:r w:rsidRPr="005D08CC">
              <w:rPr>
                <w:sz w:val="22"/>
                <w:szCs w:val="22"/>
              </w:rPr>
              <w:t>6.00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lastRenderedPageBreak/>
              <w:t>13.</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Fitra Maulana</w:t>
            </w:r>
          </w:p>
        </w:tc>
        <w:tc>
          <w:tcPr>
            <w:tcW w:w="1338" w:type="dxa"/>
            <w:vAlign w:val="center"/>
          </w:tcPr>
          <w:p w:rsidR="005D08CC" w:rsidRPr="005D08CC" w:rsidRDefault="005D08CC" w:rsidP="00CC2EF5">
            <w:pPr>
              <w:jc w:val="center"/>
              <w:rPr>
                <w:sz w:val="22"/>
                <w:szCs w:val="22"/>
              </w:rPr>
            </w:pPr>
            <w:r w:rsidRPr="005D08CC">
              <w:rPr>
                <w:sz w:val="22"/>
                <w:szCs w:val="22"/>
              </w:rPr>
              <w:t>4.25</w:t>
            </w:r>
          </w:p>
        </w:tc>
        <w:tc>
          <w:tcPr>
            <w:tcW w:w="1362" w:type="dxa"/>
            <w:vAlign w:val="center"/>
          </w:tcPr>
          <w:p w:rsidR="005D08CC" w:rsidRPr="005D08CC" w:rsidRDefault="005D08CC" w:rsidP="00CC2EF5">
            <w:pPr>
              <w:jc w:val="center"/>
              <w:rPr>
                <w:sz w:val="22"/>
                <w:szCs w:val="22"/>
              </w:rPr>
            </w:pPr>
            <w:r w:rsidRPr="005D08CC">
              <w:rPr>
                <w:sz w:val="22"/>
                <w:szCs w:val="22"/>
              </w:rPr>
              <w:t>5.00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14</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Indriani</w:t>
            </w:r>
          </w:p>
        </w:tc>
        <w:tc>
          <w:tcPr>
            <w:tcW w:w="1338" w:type="dxa"/>
            <w:vAlign w:val="center"/>
          </w:tcPr>
          <w:p w:rsidR="005D08CC" w:rsidRPr="005D08CC" w:rsidRDefault="005D08CC" w:rsidP="00CC2EF5">
            <w:pPr>
              <w:jc w:val="center"/>
              <w:rPr>
                <w:sz w:val="22"/>
                <w:szCs w:val="22"/>
              </w:rPr>
            </w:pPr>
            <w:r w:rsidRPr="005D08CC">
              <w:rPr>
                <w:sz w:val="22"/>
                <w:szCs w:val="22"/>
              </w:rPr>
              <w:t>5.00</w:t>
            </w:r>
          </w:p>
        </w:tc>
        <w:tc>
          <w:tcPr>
            <w:tcW w:w="1362" w:type="dxa"/>
            <w:vAlign w:val="center"/>
          </w:tcPr>
          <w:p w:rsidR="005D08CC" w:rsidRPr="005D08CC" w:rsidRDefault="005D08CC" w:rsidP="00CC2EF5">
            <w:pPr>
              <w:jc w:val="center"/>
              <w:rPr>
                <w:sz w:val="22"/>
                <w:szCs w:val="22"/>
              </w:rPr>
            </w:pPr>
            <w:r w:rsidRPr="005D08CC">
              <w:rPr>
                <w:sz w:val="22"/>
                <w:szCs w:val="22"/>
              </w:rPr>
              <w:t>5.75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15.</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Jerry  Arisandi</w:t>
            </w:r>
          </w:p>
        </w:tc>
        <w:tc>
          <w:tcPr>
            <w:tcW w:w="1338" w:type="dxa"/>
            <w:vAlign w:val="center"/>
          </w:tcPr>
          <w:p w:rsidR="005D08CC" w:rsidRPr="005D08CC" w:rsidRDefault="005D08CC" w:rsidP="00CC2EF5">
            <w:pPr>
              <w:jc w:val="center"/>
              <w:rPr>
                <w:sz w:val="22"/>
                <w:szCs w:val="22"/>
              </w:rPr>
            </w:pPr>
            <w:r w:rsidRPr="005D08CC">
              <w:rPr>
                <w:sz w:val="22"/>
                <w:szCs w:val="22"/>
              </w:rPr>
              <w:t>4.50</w:t>
            </w:r>
          </w:p>
        </w:tc>
        <w:tc>
          <w:tcPr>
            <w:tcW w:w="1362" w:type="dxa"/>
            <w:vAlign w:val="center"/>
          </w:tcPr>
          <w:p w:rsidR="005D08CC" w:rsidRPr="005D08CC" w:rsidRDefault="005D08CC" w:rsidP="00CC2EF5">
            <w:pPr>
              <w:jc w:val="center"/>
              <w:rPr>
                <w:sz w:val="22"/>
                <w:szCs w:val="22"/>
              </w:rPr>
            </w:pPr>
            <w:r w:rsidRPr="005D08CC">
              <w:rPr>
                <w:sz w:val="22"/>
                <w:szCs w:val="22"/>
              </w:rPr>
              <w:t>5.00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16.</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Kiki Retno Sari</w:t>
            </w:r>
          </w:p>
        </w:tc>
        <w:tc>
          <w:tcPr>
            <w:tcW w:w="1338" w:type="dxa"/>
            <w:vAlign w:val="center"/>
          </w:tcPr>
          <w:p w:rsidR="005D08CC" w:rsidRPr="005D08CC" w:rsidRDefault="005D08CC" w:rsidP="00CC2EF5">
            <w:pPr>
              <w:jc w:val="center"/>
              <w:rPr>
                <w:sz w:val="22"/>
                <w:szCs w:val="22"/>
              </w:rPr>
            </w:pPr>
            <w:r w:rsidRPr="005D08CC">
              <w:rPr>
                <w:sz w:val="22"/>
                <w:szCs w:val="22"/>
              </w:rPr>
              <w:t>4.00</w:t>
            </w:r>
          </w:p>
        </w:tc>
        <w:tc>
          <w:tcPr>
            <w:tcW w:w="1362" w:type="dxa"/>
            <w:vAlign w:val="center"/>
          </w:tcPr>
          <w:p w:rsidR="005D08CC" w:rsidRPr="005D08CC" w:rsidRDefault="005D08CC" w:rsidP="00CC2EF5">
            <w:pPr>
              <w:jc w:val="center"/>
              <w:rPr>
                <w:sz w:val="22"/>
                <w:szCs w:val="22"/>
              </w:rPr>
            </w:pPr>
            <w:r w:rsidRPr="005D08CC">
              <w:rPr>
                <w:sz w:val="22"/>
                <w:szCs w:val="22"/>
              </w:rPr>
              <w:t>4.00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17.</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Lilis Julianti</w:t>
            </w:r>
          </w:p>
        </w:tc>
        <w:tc>
          <w:tcPr>
            <w:tcW w:w="1338" w:type="dxa"/>
            <w:vAlign w:val="center"/>
          </w:tcPr>
          <w:p w:rsidR="005D08CC" w:rsidRPr="005D08CC" w:rsidRDefault="005D08CC" w:rsidP="00CC2EF5">
            <w:pPr>
              <w:jc w:val="center"/>
              <w:rPr>
                <w:sz w:val="22"/>
                <w:szCs w:val="22"/>
              </w:rPr>
            </w:pPr>
            <w:r w:rsidRPr="005D08CC">
              <w:rPr>
                <w:sz w:val="22"/>
                <w:szCs w:val="22"/>
              </w:rPr>
              <w:t>6.00</w:t>
            </w:r>
          </w:p>
        </w:tc>
        <w:tc>
          <w:tcPr>
            <w:tcW w:w="1362" w:type="dxa"/>
            <w:vAlign w:val="center"/>
          </w:tcPr>
          <w:p w:rsidR="005D08CC" w:rsidRPr="005D08CC" w:rsidRDefault="005D08CC" w:rsidP="00CC2EF5">
            <w:pPr>
              <w:jc w:val="center"/>
              <w:rPr>
                <w:sz w:val="22"/>
                <w:szCs w:val="22"/>
              </w:rPr>
            </w:pPr>
            <w:r w:rsidRPr="005D08CC">
              <w:rPr>
                <w:sz w:val="22"/>
                <w:szCs w:val="22"/>
              </w:rPr>
              <w:t>6.75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18.</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Marlindah</w:t>
            </w:r>
          </w:p>
        </w:tc>
        <w:tc>
          <w:tcPr>
            <w:tcW w:w="1338" w:type="dxa"/>
            <w:vAlign w:val="center"/>
          </w:tcPr>
          <w:p w:rsidR="005D08CC" w:rsidRPr="005D08CC" w:rsidRDefault="005D08CC" w:rsidP="00CC2EF5">
            <w:pPr>
              <w:jc w:val="center"/>
              <w:rPr>
                <w:sz w:val="22"/>
                <w:szCs w:val="22"/>
              </w:rPr>
            </w:pPr>
            <w:r w:rsidRPr="005D08CC">
              <w:rPr>
                <w:sz w:val="22"/>
                <w:szCs w:val="22"/>
              </w:rPr>
              <w:t>4.00</w:t>
            </w:r>
          </w:p>
        </w:tc>
        <w:tc>
          <w:tcPr>
            <w:tcW w:w="1362" w:type="dxa"/>
            <w:vAlign w:val="center"/>
          </w:tcPr>
          <w:p w:rsidR="005D08CC" w:rsidRPr="005D08CC" w:rsidRDefault="005D08CC" w:rsidP="00CC2EF5">
            <w:pPr>
              <w:jc w:val="center"/>
              <w:rPr>
                <w:sz w:val="22"/>
                <w:szCs w:val="22"/>
              </w:rPr>
            </w:pPr>
            <w:r w:rsidRPr="005D08CC">
              <w:rPr>
                <w:sz w:val="22"/>
                <w:szCs w:val="22"/>
              </w:rPr>
              <w:t>4.25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19.</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M. Alhari Ramadan</w:t>
            </w:r>
          </w:p>
        </w:tc>
        <w:tc>
          <w:tcPr>
            <w:tcW w:w="1338" w:type="dxa"/>
            <w:vAlign w:val="center"/>
          </w:tcPr>
          <w:p w:rsidR="005D08CC" w:rsidRPr="005D08CC" w:rsidRDefault="005D08CC" w:rsidP="00CC2EF5">
            <w:pPr>
              <w:jc w:val="center"/>
              <w:rPr>
                <w:sz w:val="22"/>
                <w:szCs w:val="22"/>
              </w:rPr>
            </w:pPr>
            <w:r w:rsidRPr="005D08CC">
              <w:rPr>
                <w:sz w:val="22"/>
                <w:szCs w:val="22"/>
              </w:rPr>
              <w:t>4.25</w:t>
            </w:r>
          </w:p>
        </w:tc>
        <w:tc>
          <w:tcPr>
            <w:tcW w:w="1362" w:type="dxa"/>
            <w:vAlign w:val="center"/>
          </w:tcPr>
          <w:p w:rsidR="005D08CC" w:rsidRPr="005D08CC" w:rsidRDefault="005D08CC" w:rsidP="00CC2EF5">
            <w:pPr>
              <w:jc w:val="center"/>
              <w:rPr>
                <w:sz w:val="22"/>
                <w:szCs w:val="22"/>
              </w:rPr>
            </w:pPr>
            <w:r w:rsidRPr="005D08CC">
              <w:rPr>
                <w:sz w:val="22"/>
                <w:szCs w:val="22"/>
              </w:rPr>
              <w:t>4.00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20.</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Muhammad Sajili</w:t>
            </w:r>
          </w:p>
        </w:tc>
        <w:tc>
          <w:tcPr>
            <w:tcW w:w="1338" w:type="dxa"/>
            <w:vAlign w:val="center"/>
          </w:tcPr>
          <w:p w:rsidR="005D08CC" w:rsidRPr="005D08CC" w:rsidRDefault="005D08CC" w:rsidP="00CC2EF5">
            <w:pPr>
              <w:jc w:val="center"/>
              <w:rPr>
                <w:sz w:val="22"/>
                <w:szCs w:val="22"/>
              </w:rPr>
            </w:pPr>
            <w:r w:rsidRPr="005D08CC">
              <w:rPr>
                <w:sz w:val="22"/>
                <w:szCs w:val="22"/>
              </w:rPr>
              <w:t>5.00</w:t>
            </w:r>
          </w:p>
        </w:tc>
        <w:tc>
          <w:tcPr>
            <w:tcW w:w="1362" w:type="dxa"/>
            <w:vAlign w:val="center"/>
          </w:tcPr>
          <w:p w:rsidR="005D08CC" w:rsidRPr="005D08CC" w:rsidRDefault="005D08CC" w:rsidP="00CC2EF5">
            <w:pPr>
              <w:jc w:val="center"/>
              <w:rPr>
                <w:sz w:val="22"/>
                <w:szCs w:val="22"/>
              </w:rPr>
            </w:pPr>
            <w:r w:rsidRPr="005D08CC">
              <w:rPr>
                <w:sz w:val="22"/>
                <w:szCs w:val="22"/>
              </w:rPr>
              <w:t>5.75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21.</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Muhammad Nazirin</w:t>
            </w:r>
          </w:p>
        </w:tc>
        <w:tc>
          <w:tcPr>
            <w:tcW w:w="1338" w:type="dxa"/>
            <w:vAlign w:val="center"/>
          </w:tcPr>
          <w:p w:rsidR="005D08CC" w:rsidRPr="005D08CC" w:rsidRDefault="005D08CC" w:rsidP="00CC2EF5">
            <w:pPr>
              <w:jc w:val="center"/>
              <w:rPr>
                <w:sz w:val="22"/>
                <w:szCs w:val="22"/>
              </w:rPr>
            </w:pPr>
            <w:r w:rsidRPr="005D08CC">
              <w:rPr>
                <w:sz w:val="22"/>
                <w:szCs w:val="22"/>
              </w:rPr>
              <w:t>4.00</w:t>
            </w:r>
          </w:p>
        </w:tc>
        <w:tc>
          <w:tcPr>
            <w:tcW w:w="1362" w:type="dxa"/>
            <w:vAlign w:val="center"/>
          </w:tcPr>
          <w:p w:rsidR="005D08CC" w:rsidRPr="005D08CC" w:rsidRDefault="005D08CC" w:rsidP="00CC2EF5">
            <w:pPr>
              <w:jc w:val="center"/>
              <w:rPr>
                <w:sz w:val="22"/>
                <w:szCs w:val="22"/>
              </w:rPr>
            </w:pPr>
            <w:r w:rsidRPr="005D08CC">
              <w:rPr>
                <w:sz w:val="22"/>
                <w:szCs w:val="22"/>
              </w:rPr>
              <w:t>4.50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22.</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M. Khoiri Rido</w:t>
            </w:r>
          </w:p>
        </w:tc>
        <w:tc>
          <w:tcPr>
            <w:tcW w:w="1338" w:type="dxa"/>
            <w:vAlign w:val="center"/>
          </w:tcPr>
          <w:p w:rsidR="005D08CC" w:rsidRPr="005D08CC" w:rsidRDefault="005D08CC" w:rsidP="00CC2EF5">
            <w:pPr>
              <w:jc w:val="center"/>
              <w:rPr>
                <w:sz w:val="22"/>
                <w:szCs w:val="22"/>
              </w:rPr>
            </w:pPr>
            <w:r w:rsidRPr="005D08CC">
              <w:rPr>
                <w:sz w:val="22"/>
                <w:szCs w:val="22"/>
              </w:rPr>
              <w:t>4.25</w:t>
            </w:r>
          </w:p>
        </w:tc>
        <w:tc>
          <w:tcPr>
            <w:tcW w:w="1362" w:type="dxa"/>
            <w:vAlign w:val="center"/>
          </w:tcPr>
          <w:p w:rsidR="005D08CC" w:rsidRPr="005D08CC" w:rsidRDefault="005D08CC" w:rsidP="00CC2EF5">
            <w:pPr>
              <w:jc w:val="center"/>
              <w:rPr>
                <w:sz w:val="22"/>
                <w:szCs w:val="22"/>
              </w:rPr>
            </w:pPr>
            <w:r w:rsidRPr="005D08CC">
              <w:rPr>
                <w:sz w:val="22"/>
                <w:szCs w:val="22"/>
              </w:rPr>
              <w:t>4.75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23.</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M. Nopriansyah</w:t>
            </w:r>
          </w:p>
        </w:tc>
        <w:tc>
          <w:tcPr>
            <w:tcW w:w="1338" w:type="dxa"/>
            <w:vAlign w:val="center"/>
          </w:tcPr>
          <w:p w:rsidR="005D08CC" w:rsidRPr="005D08CC" w:rsidRDefault="005D08CC" w:rsidP="00CC2EF5">
            <w:pPr>
              <w:jc w:val="center"/>
              <w:rPr>
                <w:sz w:val="22"/>
                <w:szCs w:val="22"/>
              </w:rPr>
            </w:pPr>
            <w:r w:rsidRPr="005D08CC">
              <w:rPr>
                <w:sz w:val="22"/>
                <w:szCs w:val="22"/>
              </w:rPr>
              <w:t>6.00</w:t>
            </w:r>
          </w:p>
        </w:tc>
        <w:tc>
          <w:tcPr>
            <w:tcW w:w="1362" w:type="dxa"/>
            <w:vAlign w:val="center"/>
          </w:tcPr>
          <w:p w:rsidR="005D08CC" w:rsidRPr="005D08CC" w:rsidRDefault="005D08CC" w:rsidP="00CC2EF5">
            <w:pPr>
              <w:jc w:val="center"/>
              <w:rPr>
                <w:sz w:val="22"/>
                <w:szCs w:val="22"/>
              </w:rPr>
            </w:pPr>
            <w:r w:rsidRPr="005D08CC">
              <w:rPr>
                <w:sz w:val="22"/>
                <w:szCs w:val="22"/>
              </w:rPr>
              <w:t>6.75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24.</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Muhammad Viqi Satria</w:t>
            </w:r>
          </w:p>
        </w:tc>
        <w:tc>
          <w:tcPr>
            <w:tcW w:w="1338" w:type="dxa"/>
            <w:vAlign w:val="center"/>
          </w:tcPr>
          <w:p w:rsidR="005D08CC" w:rsidRPr="005D08CC" w:rsidRDefault="005D08CC" w:rsidP="00CC2EF5">
            <w:pPr>
              <w:jc w:val="center"/>
              <w:rPr>
                <w:sz w:val="22"/>
                <w:szCs w:val="22"/>
              </w:rPr>
            </w:pPr>
            <w:r w:rsidRPr="005D08CC">
              <w:rPr>
                <w:sz w:val="22"/>
                <w:szCs w:val="22"/>
              </w:rPr>
              <w:t>5.00</w:t>
            </w:r>
          </w:p>
        </w:tc>
        <w:tc>
          <w:tcPr>
            <w:tcW w:w="1362" w:type="dxa"/>
            <w:vAlign w:val="center"/>
          </w:tcPr>
          <w:p w:rsidR="005D08CC" w:rsidRPr="005D08CC" w:rsidRDefault="005D08CC" w:rsidP="00CC2EF5">
            <w:pPr>
              <w:jc w:val="center"/>
              <w:rPr>
                <w:sz w:val="22"/>
                <w:szCs w:val="22"/>
              </w:rPr>
            </w:pPr>
            <w:r w:rsidRPr="005D08CC">
              <w:rPr>
                <w:sz w:val="22"/>
                <w:szCs w:val="22"/>
              </w:rPr>
              <w:t>5.50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25.</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Putri Stela Aprianti</w:t>
            </w:r>
          </w:p>
        </w:tc>
        <w:tc>
          <w:tcPr>
            <w:tcW w:w="1338" w:type="dxa"/>
            <w:vAlign w:val="center"/>
          </w:tcPr>
          <w:p w:rsidR="005D08CC" w:rsidRPr="005D08CC" w:rsidRDefault="005D08CC" w:rsidP="00CC2EF5">
            <w:pPr>
              <w:jc w:val="center"/>
              <w:rPr>
                <w:sz w:val="22"/>
                <w:szCs w:val="22"/>
              </w:rPr>
            </w:pPr>
            <w:r w:rsidRPr="005D08CC">
              <w:rPr>
                <w:sz w:val="22"/>
                <w:szCs w:val="22"/>
              </w:rPr>
              <w:t>6.00</w:t>
            </w:r>
          </w:p>
        </w:tc>
        <w:tc>
          <w:tcPr>
            <w:tcW w:w="1362" w:type="dxa"/>
            <w:vAlign w:val="center"/>
          </w:tcPr>
          <w:p w:rsidR="005D08CC" w:rsidRPr="005D08CC" w:rsidRDefault="005D08CC" w:rsidP="00CC2EF5">
            <w:pPr>
              <w:jc w:val="center"/>
              <w:rPr>
                <w:sz w:val="22"/>
                <w:szCs w:val="22"/>
              </w:rPr>
            </w:pPr>
            <w:r w:rsidRPr="005D08CC">
              <w:rPr>
                <w:sz w:val="22"/>
                <w:szCs w:val="22"/>
              </w:rPr>
              <w:t>6.25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26.</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Rendi Septian</w:t>
            </w:r>
          </w:p>
        </w:tc>
        <w:tc>
          <w:tcPr>
            <w:tcW w:w="1338" w:type="dxa"/>
            <w:vAlign w:val="center"/>
          </w:tcPr>
          <w:p w:rsidR="005D08CC" w:rsidRPr="005D08CC" w:rsidRDefault="005D08CC" w:rsidP="00CC2EF5">
            <w:pPr>
              <w:jc w:val="center"/>
              <w:rPr>
                <w:sz w:val="22"/>
                <w:szCs w:val="22"/>
              </w:rPr>
            </w:pPr>
            <w:r w:rsidRPr="005D08CC">
              <w:rPr>
                <w:sz w:val="22"/>
                <w:szCs w:val="22"/>
              </w:rPr>
              <w:t>4.00</w:t>
            </w:r>
          </w:p>
        </w:tc>
        <w:tc>
          <w:tcPr>
            <w:tcW w:w="1362" w:type="dxa"/>
            <w:vAlign w:val="center"/>
          </w:tcPr>
          <w:p w:rsidR="005D08CC" w:rsidRPr="005D08CC" w:rsidRDefault="005D08CC" w:rsidP="00CC2EF5">
            <w:pPr>
              <w:jc w:val="center"/>
              <w:rPr>
                <w:sz w:val="22"/>
                <w:szCs w:val="22"/>
              </w:rPr>
            </w:pPr>
            <w:r w:rsidRPr="005D08CC">
              <w:rPr>
                <w:sz w:val="22"/>
                <w:szCs w:val="22"/>
              </w:rPr>
              <w:t>4.25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27.</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Rian Anggraini</w:t>
            </w:r>
          </w:p>
        </w:tc>
        <w:tc>
          <w:tcPr>
            <w:tcW w:w="1338" w:type="dxa"/>
            <w:vAlign w:val="center"/>
          </w:tcPr>
          <w:p w:rsidR="005D08CC" w:rsidRPr="005D08CC" w:rsidRDefault="005D08CC" w:rsidP="00CC2EF5">
            <w:pPr>
              <w:jc w:val="center"/>
              <w:rPr>
                <w:sz w:val="22"/>
                <w:szCs w:val="22"/>
              </w:rPr>
            </w:pPr>
            <w:r w:rsidRPr="005D08CC">
              <w:rPr>
                <w:sz w:val="22"/>
                <w:szCs w:val="22"/>
              </w:rPr>
              <w:t>6.25</w:t>
            </w:r>
          </w:p>
        </w:tc>
        <w:tc>
          <w:tcPr>
            <w:tcW w:w="1362" w:type="dxa"/>
            <w:vAlign w:val="center"/>
          </w:tcPr>
          <w:p w:rsidR="005D08CC" w:rsidRPr="005D08CC" w:rsidRDefault="005D08CC" w:rsidP="00CC2EF5">
            <w:pPr>
              <w:jc w:val="center"/>
              <w:rPr>
                <w:sz w:val="22"/>
                <w:szCs w:val="22"/>
              </w:rPr>
            </w:pPr>
            <w:r w:rsidRPr="005D08CC">
              <w:rPr>
                <w:sz w:val="22"/>
                <w:szCs w:val="22"/>
              </w:rPr>
              <w:t>6.75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28.</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Ridayan M Arif</w:t>
            </w:r>
          </w:p>
        </w:tc>
        <w:tc>
          <w:tcPr>
            <w:tcW w:w="1338" w:type="dxa"/>
            <w:vAlign w:val="center"/>
          </w:tcPr>
          <w:p w:rsidR="005D08CC" w:rsidRPr="005D08CC" w:rsidRDefault="005D08CC" w:rsidP="00CC2EF5">
            <w:pPr>
              <w:jc w:val="center"/>
              <w:rPr>
                <w:sz w:val="22"/>
                <w:szCs w:val="22"/>
              </w:rPr>
            </w:pPr>
            <w:r w:rsidRPr="005D08CC">
              <w:rPr>
                <w:sz w:val="22"/>
                <w:szCs w:val="22"/>
              </w:rPr>
              <w:t>5.00</w:t>
            </w:r>
          </w:p>
        </w:tc>
        <w:tc>
          <w:tcPr>
            <w:tcW w:w="1362" w:type="dxa"/>
            <w:vAlign w:val="center"/>
          </w:tcPr>
          <w:p w:rsidR="005D08CC" w:rsidRPr="005D08CC" w:rsidRDefault="005D08CC" w:rsidP="00CC2EF5">
            <w:pPr>
              <w:jc w:val="center"/>
              <w:rPr>
                <w:sz w:val="22"/>
                <w:szCs w:val="22"/>
              </w:rPr>
            </w:pPr>
            <w:r w:rsidRPr="005D08CC">
              <w:rPr>
                <w:sz w:val="22"/>
                <w:szCs w:val="22"/>
              </w:rPr>
              <w:t>5.25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29.</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Riki Juni Arsyah</w:t>
            </w:r>
          </w:p>
        </w:tc>
        <w:tc>
          <w:tcPr>
            <w:tcW w:w="1338" w:type="dxa"/>
            <w:vAlign w:val="center"/>
          </w:tcPr>
          <w:p w:rsidR="005D08CC" w:rsidRPr="005D08CC" w:rsidRDefault="005D08CC" w:rsidP="00CC2EF5">
            <w:pPr>
              <w:jc w:val="center"/>
              <w:rPr>
                <w:sz w:val="22"/>
                <w:szCs w:val="22"/>
              </w:rPr>
            </w:pPr>
            <w:r w:rsidRPr="005D08CC">
              <w:rPr>
                <w:sz w:val="22"/>
                <w:szCs w:val="22"/>
              </w:rPr>
              <w:t>7.00</w:t>
            </w:r>
          </w:p>
        </w:tc>
        <w:tc>
          <w:tcPr>
            <w:tcW w:w="1362" w:type="dxa"/>
            <w:vAlign w:val="center"/>
          </w:tcPr>
          <w:p w:rsidR="005D08CC" w:rsidRPr="005D08CC" w:rsidRDefault="005D08CC" w:rsidP="00CC2EF5">
            <w:pPr>
              <w:jc w:val="center"/>
              <w:rPr>
                <w:sz w:val="22"/>
                <w:szCs w:val="22"/>
              </w:rPr>
            </w:pPr>
            <w:r w:rsidRPr="005D08CC">
              <w:rPr>
                <w:sz w:val="22"/>
                <w:szCs w:val="22"/>
              </w:rPr>
              <w:t>7.25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30.</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Riski Anisa</w:t>
            </w:r>
          </w:p>
        </w:tc>
        <w:tc>
          <w:tcPr>
            <w:tcW w:w="1338" w:type="dxa"/>
            <w:vAlign w:val="center"/>
          </w:tcPr>
          <w:p w:rsidR="005D08CC" w:rsidRPr="005D08CC" w:rsidRDefault="005D08CC" w:rsidP="00CC2EF5">
            <w:pPr>
              <w:jc w:val="center"/>
              <w:rPr>
                <w:sz w:val="22"/>
                <w:szCs w:val="22"/>
              </w:rPr>
            </w:pPr>
            <w:r w:rsidRPr="005D08CC">
              <w:rPr>
                <w:sz w:val="22"/>
                <w:szCs w:val="22"/>
              </w:rPr>
              <w:t>3.75</w:t>
            </w:r>
          </w:p>
        </w:tc>
        <w:tc>
          <w:tcPr>
            <w:tcW w:w="1362" w:type="dxa"/>
            <w:vAlign w:val="center"/>
          </w:tcPr>
          <w:p w:rsidR="005D08CC" w:rsidRPr="005D08CC" w:rsidRDefault="005D08CC" w:rsidP="00CC2EF5">
            <w:pPr>
              <w:jc w:val="center"/>
              <w:rPr>
                <w:sz w:val="22"/>
                <w:szCs w:val="22"/>
              </w:rPr>
            </w:pPr>
            <w:r w:rsidRPr="005D08CC">
              <w:rPr>
                <w:sz w:val="22"/>
                <w:szCs w:val="22"/>
              </w:rPr>
              <w:t>4.00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31.</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Samsu Rizal</w:t>
            </w:r>
          </w:p>
        </w:tc>
        <w:tc>
          <w:tcPr>
            <w:tcW w:w="1338" w:type="dxa"/>
            <w:vAlign w:val="center"/>
          </w:tcPr>
          <w:p w:rsidR="005D08CC" w:rsidRPr="005D08CC" w:rsidRDefault="005D08CC" w:rsidP="00CC2EF5">
            <w:pPr>
              <w:jc w:val="center"/>
              <w:rPr>
                <w:sz w:val="22"/>
                <w:szCs w:val="22"/>
              </w:rPr>
            </w:pPr>
            <w:r w:rsidRPr="005D08CC">
              <w:rPr>
                <w:sz w:val="22"/>
                <w:szCs w:val="22"/>
              </w:rPr>
              <w:t>7.50</w:t>
            </w:r>
          </w:p>
        </w:tc>
        <w:tc>
          <w:tcPr>
            <w:tcW w:w="1362" w:type="dxa"/>
            <w:vAlign w:val="center"/>
          </w:tcPr>
          <w:p w:rsidR="005D08CC" w:rsidRPr="005D08CC" w:rsidRDefault="005D08CC" w:rsidP="00CC2EF5">
            <w:pPr>
              <w:jc w:val="center"/>
              <w:rPr>
                <w:sz w:val="22"/>
                <w:szCs w:val="22"/>
              </w:rPr>
            </w:pPr>
            <w:r w:rsidRPr="005D08CC">
              <w:rPr>
                <w:sz w:val="22"/>
                <w:szCs w:val="22"/>
              </w:rPr>
              <w:t>7.75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32.</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Satria Agung Dwisanto</w:t>
            </w:r>
          </w:p>
        </w:tc>
        <w:tc>
          <w:tcPr>
            <w:tcW w:w="1338" w:type="dxa"/>
            <w:vAlign w:val="center"/>
          </w:tcPr>
          <w:p w:rsidR="005D08CC" w:rsidRPr="005D08CC" w:rsidRDefault="005D08CC" w:rsidP="00CC2EF5">
            <w:pPr>
              <w:jc w:val="center"/>
              <w:rPr>
                <w:sz w:val="22"/>
                <w:szCs w:val="22"/>
              </w:rPr>
            </w:pPr>
            <w:r w:rsidRPr="005D08CC">
              <w:rPr>
                <w:sz w:val="22"/>
                <w:szCs w:val="22"/>
              </w:rPr>
              <w:t>5.25</w:t>
            </w:r>
          </w:p>
        </w:tc>
        <w:tc>
          <w:tcPr>
            <w:tcW w:w="1362" w:type="dxa"/>
            <w:vAlign w:val="center"/>
          </w:tcPr>
          <w:p w:rsidR="005D08CC" w:rsidRPr="005D08CC" w:rsidRDefault="005D08CC" w:rsidP="00CC2EF5">
            <w:pPr>
              <w:jc w:val="center"/>
              <w:rPr>
                <w:sz w:val="22"/>
                <w:szCs w:val="22"/>
              </w:rPr>
            </w:pPr>
            <w:r w:rsidRPr="005D08CC">
              <w:rPr>
                <w:sz w:val="22"/>
                <w:szCs w:val="22"/>
              </w:rPr>
              <w:t>6.00</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33.</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Syairul</w:t>
            </w:r>
          </w:p>
        </w:tc>
        <w:tc>
          <w:tcPr>
            <w:tcW w:w="1338" w:type="dxa"/>
            <w:vAlign w:val="center"/>
          </w:tcPr>
          <w:p w:rsidR="005D08CC" w:rsidRPr="005D08CC" w:rsidRDefault="005D08CC" w:rsidP="00CC2EF5">
            <w:pPr>
              <w:jc w:val="center"/>
              <w:rPr>
                <w:sz w:val="22"/>
                <w:szCs w:val="22"/>
              </w:rPr>
            </w:pPr>
            <w:r w:rsidRPr="005D08CC">
              <w:rPr>
                <w:sz w:val="22"/>
                <w:szCs w:val="22"/>
              </w:rPr>
              <w:t>6.00</w:t>
            </w:r>
          </w:p>
        </w:tc>
        <w:tc>
          <w:tcPr>
            <w:tcW w:w="1362" w:type="dxa"/>
            <w:vAlign w:val="center"/>
          </w:tcPr>
          <w:p w:rsidR="005D08CC" w:rsidRPr="005D08CC" w:rsidRDefault="005D08CC" w:rsidP="00CC2EF5">
            <w:pPr>
              <w:jc w:val="center"/>
              <w:rPr>
                <w:sz w:val="22"/>
                <w:szCs w:val="22"/>
              </w:rPr>
            </w:pPr>
            <w:r w:rsidRPr="005D08CC">
              <w:rPr>
                <w:sz w:val="22"/>
                <w:szCs w:val="22"/>
              </w:rPr>
              <w:t>6.25</w:t>
            </w:r>
          </w:p>
        </w:tc>
      </w:tr>
      <w:tr w:rsidR="005D08CC" w:rsidRPr="005D08CC" w:rsidTr="00CC2EF5">
        <w:trPr>
          <w:trHeight w:val="254"/>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34.</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Syukron Siregar</w:t>
            </w:r>
          </w:p>
        </w:tc>
        <w:tc>
          <w:tcPr>
            <w:tcW w:w="1338" w:type="dxa"/>
            <w:vAlign w:val="center"/>
          </w:tcPr>
          <w:p w:rsidR="005D08CC" w:rsidRPr="005D08CC" w:rsidRDefault="005D08CC" w:rsidP="00CC2EF5">
            <w:pPr>
              <w:jc w:val="center"/>
              <w:rPr>
                <w:sz w:val="22"/>
                <w:szCs w:val="22"/>
              </w:rPr>
            </w:pPr>
            <w:r w:rsidRPr="005D08CC">
              <w:rPr>
                <w:sz w:val="22"/>
                <w:szCs w:val="22"/>
              </w:rPr>
              <w:t>3.75</w:t>
            </w:r>
          </w:p>
        </w:tc>
        <w:tc>
          <w:tcPr>
            <w:tcW w:w="1362" w:type="dxa"/>
            <w:vAlign w:val="center"/>
          </w:tcPr>
          <w:p w:rsidR="005D08CC" w:rsidRPr="005D08CC" w:rsidRDefault="005D08CC" w:rsidP="00CC2EF5">
            <w:pPr>
              <w:jc w:val="center"/>
              <w:rPr>
                <w:sz w:val="22"/>
                <w:szCs w:val="22"/>
              </w:rPr>
            </w:pPr>
            <w:r w:rsidRPr="005D08CC">
              <w:rPr>
                <w:sz w:val="22"/>
                <w:szCs w:val="22"/>
              </w:rPr>
              <w:t>4.25</w:t>
            </w:r>
          </w:p>
        </w:tc>
      </w:tr>
      <w:tr w:rsidR="005D08CC" w:rsidRPr="005D08CC" w:rsidTr="00CC2EF5">
        <w:trPr>
          <w:trHeight w:val="303"/>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35.</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Tri Septiani</w:t>
            </w:r>
          </w:p>
        </w:tc>
        <w:tc>
          <w:tcPr>
            <w:tcW w:w="1338" w:type="dxa"/>
            <w:vAlign w:val="center"/>
          </w:tcPr>
          <w:p w:rsidR="005D08CC" w:rsidRPr="005D08CC" w:rsidRDefault="005D08CC" w:rsidP="00CC2EF5">
            <w:pPr>
              <w:jc w:val="center"/>
              <w:rPr>
                <w:sz w:val="22"/>
                <w:szCs w:val="22"/>
              </w:rPr>
            </w:pPr>
            <w:r w:rsidRPr="005D08CC">
              <w:rPr>
                <w:sz w:val="22"/>
                <w:szCs w:val="22"/>
              </w:rPr>
              <w:t>7.00</w:t>
            </w:r>
          </w:p>
        </w:tc>
        <w:tc>
          <w:tcPr>
            <w:tcW w:w="1362" w:type="dxa"/>
            <w:vAlign w:val="center"/>
          </w:tcPr>
          <w:p w:rsidR="005D08CC" w:rsidRPr="005D08CC" w:rsidRDefault="005D08CC" w:rsidP="00CC2EF5">
            <w:pPr>
              <w:jc w:val="center"/>
              <w:rPr>
                <w:sz w:val="22"/>
                <w:szCs w:val="22"/>
              </w:rPr>
            </w:pPr>
            <w:r w:rsidRPr="005D08CC">
              <w:rPr>
                <w:sz w:val="22"/>
                <w:szCs w:val="22"/>
              </w:rPr>
              <w:t>7.25</w:t>
            </w:r>
          </w:p>
        </w:tc>
      </w:tr>
      <w:tr w:rsidR="005D08CC" w:rsidRPr="005D08CC" w:rsidTr="00CC2EF5">
        <w:trPr>
          <w:trHeight w:val="210"/>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36</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Yani Anggraini</w:t>
            </w:r>
          </w:p>
        </w:tc>
        <w:tc>
          <w:tcPr>
            <w:tcW w:w="1338" w:type="dxa"/>
            <w:vAlign w:val="center"/>
          </w:tcPr>
          <w:p w:rsidR="005D08CC" w:rsidRPr="005D08CC" w:rsidRDefault="005D08CC" w:rsidP="00CC2EF5">
            <w:pPr>
              <w:jc w:val="center"/>
              <w:rPr>
                <w:sz w:val="22"/>
                <w:szCs w:val="22"/>
              </w:rPr>
            </w:pPr>
            <w:r w:rsidRPr="005D08CC">
              <w:rPr>
                <w:sz w:val="22"/>
                <w:szCs w:val="22"/>
              </w:rPr>
              <w:t>4.25</w:t>
            </w:r>
          </w:p>
        </w:tc>
        <w:tc>
          <w:tcPr>
            <w:tcW w:w="1362" w:type="dxa"/>
            <w:vAlign w:val="center"/>
          </w:tcPr>
          <w:p w:rsidR="005D08CC" w:rsidRPr="005D08CC" w:rsidRDefault="005D08CC" w:rsidP="00CC2EF5">
            <w:pPr>
              <w:jc w:val="center"/>
              <w:rPr>
                <w:sz w:val="22"/>
                <w:szCs w:val="22"/>
              </w:rPr>
            </w:pPr>
            <w:r w:rsidRPr="005D08CC">
              <w:rPr>
                <w:sz w:val="22"/>
                <w:szCs w:val="22"/>
              </w:rPr>
              <w:t>5.00</w:t>
            </w:r>
          </w:p>
        </w:tc>
      </w:tr>
      <w:tr w:rsidR="005D08CC" w:rsidRPr="005D08CC" w:rsidTr="00CC2EF5">
        <w:trPr>
          <w:trHeight w:val="135"/>
        </w:trPr>
        <w:tc>
          <w:tcPr>
            <w:tcW w:w="810" w:type="dxa"/>
          </w:tcPr>
          <w:p w:rsidR="005D08CC" w:rsidRPr="005D08CC" w:rsidRDefault="005D08CC" w:rsidP="00CC2EF5">
            <w:pPr>
              <w:tabs>
                <w:tab w:val="left" w:pos="360"/>
                <w:tab w:val="left" w:pos="720"/>
                <w:tab w:val="left" w:pos="1418"/>
                <w:tab w:val="left" w:pos="1560"/>
              </w:tabs>
              <w:jc w:val="both"/>
              <w:rPr>
                <w:sz w:val="22"/>
                <w:szCs w:val="22"/>
              </w:rPr>
            </w:pPr>
            <w:r w:rsidRPr="005D08CC">
              <w:rPr>
                <w:sz w:val="22"/>
                <w:szCs w:val="22"/>
              </w:rPr>
              <w:t>37</w:t>
            </w:r>
          </w:p>
        </w:tc>
        <w:tc>
          <w:tcPr>
            <w:tcW w:w="2790" w:type="dxa"/>
            <w:vAlign w:val="center"/>
          </w:tcPr>
          <w:p w:rsidR="005D08CC" w:rsidRPr="005D08CC" w:rsidRDefault="005D08CC" w:rsidP="00CC2EF5">
            <w:pPr>
              <w:tabs>
                <w:tab w:val="left" w:pos="360"/>
                <w:tab w:val="left" w:pos="720"/>
                <w:tab w:val="left" w:pos="1418"/>
                <w:tab w:val="left" w:pos="1560"/>
              </w:tabs>
              <w:rPr>
                <w:sz w:val="22"/>
                <w:szCs w:val="22"/>
              </w:rPr>
            </w:pPr>
            <w:r w:rsidRPr="005D08CC">
              <w:rPr>
                <w:sz w:val="22"/>
                <w:szCs w:val="22"/>
              </w:rPr>
              <w:t>Zumiotul Fadhilah</w:t>
            </w:r>
          </w:p>
        </w:tc>
        <w:tc>
          <w:tcPr>
            <w:tcW w:w="1338" w:type="dxa"/>
            <w:vAlign w:val="center"/>
          </w:tcPr>
          <w:p w:rsidR="005D08CC" w:rsidRPr="005D08CC" w:rsidRDefault="005D08CC" w:rsidP="00CC2EF5">
            <w:pPr>
              <w:jc w:val="center"/>
              <w:rPr>
                <w:sz w:val="22"/>
                <w:szCs w:val="22"/>
              </w:rPr>
            </w:pPr>
            <w:r w:rsidRPr="005D08CC">
              <w:rPr>
                <w:sz w:val="22"/>
                <w:szCs w:val="22"/>
              </w:rPr>
              <w:t>5.50</w:t>
            </w:r>
          </w:p>
        </w:tc>
        <w:tc>
          <w:tcPr>
            <w:tcW w:w="1362" w:type="dxa"/>
            <w:vAlign w:val="center"/>
          </w:tcPr>
          <w:p w:rsidR="005D08CC" w:rsidRPr="005D08CC" w:rsidRDefault="005D08CC" w:rsidP="00CC2EF5">
            <w:pPr>
              <w:jc w:val="center"/>
              <w:rPr>
                <w:sz w:val="22"/>
                <w:szCs w:val="22"/>
              </w:rPr>
            </w:pPr>
            <w:r w:rsidRPr="005D08CC">
              <w:rPr>
                <w:sz w:val="22"/>
                <w:szCs w:val="22"/>
              </w:rPr>
              <w:t>6.25</w:t>
            </w:r>
          </w:p>
        </w:tc>
      </w:tr>
    </w:tbl>
    <w:p w:rsidR="005D08CC" w:rsidRDefault="005D08CC" w:rsidP="001E7C1E">
      <w:pPr>
        <w:spacing w:line="480" w:lineRule="auto"/>
        <w:ind w:firstLine="720"/>
        <w:jc w:val="both"/>
      </w:pPr>
    </w:p>
    <w:p w:rsidR="00CD5151" w:rsidRDefault="001E7C1E" w:rsidP="001F35AF">
      <w:pPr>
        <w:pStyle w:val="ListParagraph"/>
        <w:spacing w:after="120" w:line="480" w:lineRule="auto"/>
        <w:ind w:left="0"/>
        <w:jc w:val="both"/>
      </w:pPr>
      <w:r>
        <w:tab/>
        <w:t>Then, score in test 1 and test 2 were analyzed used Pearson Correlation Formula SPSS program. It was found that the coefficient reliability of the reading test items was 0.963. Fraenkel and Wallen (1990: 13</w:t>
      </w:r>
      <w:r w:rsidRPr="00A96C21">
        <w:t>)</w:t>
      </w:r>
      <w:r>
        <w:t xml:space="preserve"> state that the score is considered reliable if the score of significance is at least or preferably higher than 0.70. Since the score was higher than 0.70. So, it can be assumed that this reading test was considered reliable for this study. T</w:t>
      </w:r>
      <w:r w:rsidR="00061154">
        <w:t>he result was displayed in the t</w:t>
      </w:r>
      <w:r>
        <w:t>able</w:t>
      </w:r>
      <w:r w:rsidR="004838D9">
        <w:t xml:space="preserve"> 8</w:t>
      </w:r>
      <w:r>
        <w:t>.</w:t>
      </w:r>
      <w:r w:rsidR="00E738DF">
        <w:t xml:space="preserve"> The complete statistical can be seen in Appendix 2.</w:t>
      </w:r>
    </w:p>
    <w:p w:rsidR="007114C4" w:rsidRDefault="007114C4" w:rsidP="001F35AF">
      <w:pPr>
        <w:pStyle w:val="ListParagraph"/>
        <w:spacing w:after="120" w:line="480" w:lineRule="auto"/>
        <w:ind w:left="0"/>
        <w:jc w:val="both"/>
      </w:pPr>
    </w:p>
    <w:p w:rsidR="00CD5151" w:rsidRDefault="00CD5151" w:rsidP="001E7C1E">
      <w:pPr>
        <w:tabs>
          <w:tab w:val="left" w:pos="-90"/>
          <w:tab w:val="left" w:pos="720"/>
          <w:tab w:val="left" w:pos="1418"/>
          <w:tab w:val="left" w:pos="1560"/>
        </w:tabs>
        <w:spacing w:line="480" w:lineRule="auto"/>
        <w:jc w:val="both"/>
      </w:pPr>
    </w:p>
    <w:p w:rsidR="005D08CC" w:rsidRDefault="005D08CC" w:rsidP="001E7C1E">
      <w:pPr>
        <w:tabs>
          <w:tab w:val="left" w:pos="-90"/>
          <w:tab w:val="left" w:pos="720"/>
          <w:tab w:val="left" w:pos="1418"/>
          <w:tab w:val="left" w:pos="1560"/>
        </w:tabs>
        <w:spacing w:line="480" w:lineRule="auto"/>
        <w:jc w:val="both"/>
      </w:pPr>
    </w:p>
    <w:p w:rsidR="001E7C1E" w:rsidRPr="007A601D" w:rsidRDefault="005D08CC" w:rsidP="001E7C1E">
      <w:pPr>
        <w:tabs>
          <w:tab w:val="left" w:pos="-90"/>
          <w:tab w:val="left" w:pos="720"/>
          <w:tab w:val="left" w:pos="1418"/>
          <w:tab w:val="left" w:pos="1560"/>
        </w:tabs>
        <w:jc w:val="center"/>
        <w:rPr>
          <w:b/>
        </w:rPr>
      </w:pPr>
      <w:r>
        <w:rPr>
          <w:b/>
        </w:rPr>
        <w:lastRenderedPageBreak/>
        <w:t>Table 8</w:t>
      </w:r>
    </w:p>
    <w:p w:rsidR="001E7C1E" w:rsidRDefault="001E7C1E" w:rsidP="001E7C1E">
      <w:pPr>
        <w:tabs>
          <w:tab w:val="left" w:pos="-90"/>
          <w:tab w:val="left" w:pos="720"/>
          <w:tab w:val="left" w:pos="1418"/>
          <w:tab w:val="left" w:pos="1560"/>
        </w:tabs>
        <w:jc w:val="center"/>
        <w:rPr>
          <w:b/>
        </w:rPr>
      </w:pPr>
      <w:r w:rsidRPr="007A601D">
        <w:rPr>
          <w:b/>
        </w:rPr>
        <w:t>The Result of Reliability Analysis Using Pearson Correlation</w:t>
      </w:r>
    </w:p>
    <w:p w:rsidR="001E7C1E" w:rsidRPr="007A601D" w:rsidRDefault="001E7C1E" w:rsidP="001E7C1E">
      <w:pPr>
        <w:tabs>
          <w:tab w:val="left" w:pos="-90"/>
          <w:tab w:val="left" w:pos="720"/>
          <w:tab w:val="left" w:pos="1418"/>
          <w:tab w:val="left" w:pos="1560"/>
        </w:tabs>
        <w:jc w:val="center"/>
        <w:rPr>
          <w:b/>
        </w:rPr>
      </w:pPr>
    </w:p>
    <w:tbl>
      <w:tblPr>
        <w:tblStyle w:val="TableGrid"/>
        <w:tblW w:w="0" w:type="auto"/>
        <w:tblInd w:w="468" w:type="dxa"/>
        <w:tblLook w:val="04A0"/>
      </w:tblPr>
      <w:tblGrid>
        <w:gridCol w:w="570"/>
        <w:gridCol w:w="1935"/>
        <w:gridCol w:w="798"/>
        <w:gridCol w:w="1957"/>
        <w:gridCol w:w="1106"/>
        <w:gridCol w:w="1320"/>
      </w:tblGrid>
      <w:tr w:rsidR="001E7C1E" w:rsidRPr="00417E06" w:rsidTr="001E7C1E">
        <w:tc>
          <w:tcPr>
            <w:tcW w:w="570" w:type="dxa"/>
          </w:tcPr>
          <w:p w:rsidR="001E7C1E" w:rsidRPr="00417E06" w:rsidRDefault="001E7C1E" w:rsidP="001E7C1E">
            <w:pPr>
              <w:tabs>
                <w:tab w:val="left" w:pos="-90"/>
                <w:tab w:val="left" w:pos="720"/>
                <w:tab w:val="left" w:pos="1418"/>
                <w:tab w:val="left" w:pos="1560"/>
              </w:tabs>
              <w:jc w:val="center"/>
              <w:rPr>
                <w:b/>
              </w:rPr>
            </w:pPr>
            <w:r w:rsidRPr="00417E06">
              <w:rPr>
                <w:b/>
              </w:rPr>
              <w:t xml:space="preserve">No. </w:t>
            </w:r>
          </w:p>
        </w:tc>
        <w:tc>
          <w:tcPr>
            <w:tcW w:w="2019" w:type="dxa"/>
          </w:tcPr>
          <w:p w:rsidR="001E7C1E" w:rsidRPr="00417E06" w:rsidRDefault="001E7C1E" w:rsidP="001E7C1E">
            <w:pPr>
              <w:tabs>
                <w:tab w:val="left" w:pos="-90"/>
                <w:tab w:val="left" w:pos="720"/>
                <w:tab w:val="left" w:pos="1418"/>
                <w:tab w:val="left" w:pos="1560"/>
              </w:tabs>
              <w:jc w:val="center"/>
              <w:rPr>
                <w:b/>
              </w:rPr>
            </w:pPr>
            <w:r w:rsidRPr="00417E06">
              <w:rPr>
                <w:b/>
              </w:rPr>
              <w:t>Number of Test</w:t>
            </w:r>
          </w:p>
        </w:tc>
        <w:tc>
          <w:tcPr>
            <w:tcW w:w="831" w:type="dxa"/>
          </w:tcPr>
          <w:p w:rsidR="001E7C1E" w:rsidRPr="00417E06" w:rsidRDefault="001E7C1E" w:rsidP="001E7C1E">
            <w:pPr>
              <w:tabs>
                <w:tab w:val="left" w:pos="-90"/>
                <w:tab w:val="left" w:pos="720"/>
                <w:tab w:val="left" w:pos="1418"/>
                <w:tab w:val="left" w:pos="1560"/>
              </w:tabs>
              <w:jc w:val="center"/>
              <w:rPr>
                <w:b/>
              </w:rPr>
            </w:pPr>
            <w:r w:rsidRPr="00417E06">
              <w:rPr>
                <w:b/>
              </w:rPr>
              <w:t xml:space="preserve">N </w:t>
            </w:r>
          </w:p>
        </w:tc>
        <w:tc>
          <w:tcPr>
            <w:tcW w:w="2010" w:type="dxa"/>
          </w:tcPr>
          <w:p w:rsidR="001E7C1E" w:rsidRPr="00417E06" w:rsidRDefault="001E7C1E" w:rsidP="001E7C1E">
            <w:pPr>
              <w:tabs>
                <w:tab w:val="left" w:pos="-90"/>
                <w:tab w:val="left" w:pos="720"/>
                <w:tab w:val="left" w:pos="1418"/>
                <w:tab w:val="left" w:pos="1560"/>
              </w:tabs>
              <w:jc w:val="center"/>
              <w:rPr>
                <w:b/>
              </w:rPr>
            </w:pPr>
            <w:r w:rsidRPr="00417E06">
              <w:rPr>
                <w:b/>
              </w:rPr>
              <w:t>Pearson Correlation</w:t>
            </w:r>
          </w:p>
        </w:tc>
        <w:tc>
          <w:tcPr>
            <w:tcW w:w="1140" w:type="dxa"/>
          </w:tcPr>
          <w:p w:rsidR="001E7C1E" w:rsidRPr="00417E06" w:rsidRDefault="001E7C1E" w:rsidP="001E7C1E">
            <w:pPr>
              <w:tabs>
                <w:tab w:val="left" w:pos="-90"/>
                <w:tab w:val="left" w:pos="720"/>
                <w:tab w:val="left" w:pos="1418"/>
                <w:tab w:val="left" w:pos="1560"/>
              </w:tabs>
              <w:jc w:val="center"/>
              <w:rPr>
                <w:b/>
              </w:rPr>
            </w:pPr>
            <w:r w:rsidRPr="00417E06">
              <w:rPr>
                <w:b/>
              </w:rPr>
              <w:t>Sig.</w:t>
            </w:r>
          </w:p>
        </w:tc>
        <w:tc>
          <w:tcPr>
            <w:tcW w:w="1350" w:type="dxa"/>
          </w:tcPr>
          <w:p w:rsidR="001E7C1E" w:rsidRPr="00417E06" w:rsidRDefault="001E7C1E" w:rsidP="001E7C1E">
            <w:pPr>
              <w:tabs>
                <w:tab w:val="left" w:pos="-90"/>
                <w:tab w:val="left" w:pos="720"/>
                <w:tab w:val="left" w:pos="1418"/>
                <w:tab w:val="left" w:pos="1560"/>
              </w:tabs>
              <w:jc w:val="center"/>
              <w:rPr>
                <w:b/>
              </w:rPr>
            </w:pPr>
            <w:r w:rsidRPr="00417E06">
              <w:rPr>
                <w:b/>
              </w:rPr>
              <w:t xml:space="preserve">Result </w:t>
            </w:r>
          </w:p>
        </w:tc>
      </w:tr>
      <w:tr w:rsidR="001E7C1E" w:rsidRPr="00417E06" w:rsidTr="001E7C1E">
        <w:tc>
          <w:tcPr>
            <w:tcW w:w="570" w:type="dxa"/>
          </w:tcPr>
          <w:p w:rsidR="001E7C1E" w:rsidRPr="00417E06" w:rsidRDefault="001E7C1E" w:rsidP="001E7C1E">
            <w:pPr>
              <w:tabs>
                <w:tab w:val="left" w:pos="-90"/>
                <w:tab w:val="left" w:pos="720"/>
                <w:tab w:val="left" w:pos="1418"/>
                <w:tab w:val="left" w:pos="1560"/>
              </w:tabs>
              <w:jc w:val="center"/>
            </w:pPr>
            <w:r w:rsidRPr="00417E06">
              <w:t>1.</w:t>
            </w:r>
          </w:p>
        </w:tc>
        <w:tc>
          <w:tcPr>
            <w:tcW w:w="2019" w:type="dxa"/>
          </w:tcPr>
          <w:p w:rsidR="001E7C1E" w:rsidRPr="00417E06" w:rsidRDefault="001E7C1E" w:rsidP="001E7C1E">
            <w:pPr>
              <w:tabs>
                <w:tab w:val="left" w:pos="-90"/>
                <w:tab w:val="left" w:pos="720"/>
                <w:tab w:val="left" w:pos="1418"/>
                <w:tab w:val="left" w:pos="1560"/>
              </w:tabs>
              <w:jc w:val="center"/>
            </w:pPr>
            <w:r w:rsidRPr="00417E06">
              <w:t>Test 1</w:t>
            </w:r>
            <w:r>
              <w:t xml:space="preserve"> and Test 2</w:t>
            </w:r>
          </w:p>
        </w:tc>
        <w:tc>
          <w:tcPr>
            <w:tcW w:w="831" w:type="dxa"/>
          </w:tcPr>
          <w:p w:rsidR="001E7C1E" w:rsidRPr="00417E06" w:rsidRDefault="001E7C1E" w:rsidP="001E7C1E">
            <w:pPr>
              <w:tabs>
                <w:tab w:val="left" w:pos="-90"/>
                <w:tab w:val="left" w:pos="720"/>
                <w:tab w:val="left" w:pos="1418"/>
                <w:tab w:val="left" w:pos="1560"/>
              </w:tabs>
              <w:jc w:val="center"/>
            </w:pPr>
            <w:r w:rsidRPr="00417E06">
              <w:t>3</w:t>
            </w:r>
            <w:r>
              <w:t>7</w:t>
            </w:r>
          </w:p>
        </w:tc>
        <w:tc>
          <w:tcPr>
            <w:tcW w:w="2010" w:type="dxa"/>
            <w:vMerge w:val="restart"/>
            <w:vAlign w:val="center"/>
          </w:tcPr>
          <w:p w:rsidR="001E7C1E" w:rsidRPr="00417E06" w:rsidRDefault="001E7C1E" w:rsidP="001E7C1E">
            <w:pPr>
              <w:tabs>
                <w:tab w:val="left" w:pos="-90"/>
                <w:tab w:val="left" w:pos="720"/>
                <w:tab w:val="left" w:pos="1418"/>
                <w:tab w:val="left" w:pos="1560"/>
              </w:tabs>
              <w:jc w:val="center"/>
            </w:pPr>
            <w:r w:rsidRPr="00417E06">
              <w:t>0.</w:t>
            </w:r>
            <w:r>
              <w:t>963</w:t>
            </w:r>
          </w:p>
        </w:tc>
        <w:tc>
          <w:tcPr>
            <w:tcW w:w="1140" w:type="dxa"/>
            <w:vMerge w:val="restart"/>
            <w:vAlign w:val="center"/>
          </w:tcPr>
          <w:p w:rsidR="001E7C1E" w:rsidRPr="00417E06" w:rsidRDefault="001E7C1E" w:rsidP="001E7C1E">
            <w:pPr>
              <w:tabs>
                <w:tab w:val="left" w:pos="-90"/>
                <w:tab w:val="left" w:pos="720"/>
                <w:tab w:val="left" w:pos="1418"/>
                <w:tab w:val="left" w:pos="1560"/>
              </w:tabs>
              <w:jc w:val="center"/>
            </w:pPr>
            <w:r w:rsidRPr="00417E06">
              <w:t>0.000</w:t>
            </w:r>
          </w:p>
        </w:tc>
        <w:tc>
          <w:tcPr>
            <w:tcW w:w="1350" w:type="dxa"/>
            <w:vMerge w:val="restart"/>
            <w:vAlign w:val="center"/>
          </w:tcPr>
          <w:p w:rsidR="001E7C1E" w:rsidRPr="00417E06" w:rsidRDefault="001E7C1E" w:rsidP="001E7C1E">
            <w:pPr>
              <w:tabs>
                <w:tab w:val="left" w:pos="-90"/>
                <w:tab w:val="left" w:pos="720"/>
                <w:tab w:val="left" w:pos="1418"/>
                <w:tab w:val="left" w:pos="1560"/>
              </w:tabs>
              <w:jc w:val="center"/>
            </w:pPr>
            <w:r w:rsidRPr="00417E06">
              <w:t>Reliable</w:t>
            </w:r>
          </w:p>
        </w:tc>
      </w:tr>
    </w:tbl>
    <w:p w:rsidR="000F5C30" w:rsidRDefault="000F5C30" w:rsidP="001E7C1E">
      <w:pPr>
        <w:pStyle w:val="ListParagraph"/>
        <w:tabs>
          <w:tab w:val="left" w:pos="851"/>
          <w:tab w:val="left" w:pos="1418"/>
        </w:tabs>
        <w:spacing w:line="480" w:lineRule="auto"/>
        <w:ind w:left="426"/>
        <w:jc w:val="both"/>
        <w:rPr>
          <w:b/>
        </w:rPr>
      </w:pPr>
    </w:p>
    <w:p w:rsidR="001E7C1E" w:rsidRPr="004A1FB4" w:rsidRDefault="001E7C1E" w:rsidP="001E7C1E">
      <w:pPr>
        <w:pStyle w:val="ListParagraph"/>
        <w:tabs>
          <w:tab w:val="left" w:pos="851"/>
          <w:tab w:val="left" w:pos="1418"/>
        </w:tabs>
        <w:spacing w:line="480" w:lineRule="auto"/>
        <w:ind w:left="426"/>
        <w:jc w:val="both"/>
        <w:rPr>
          <w:b/>
        </w:rPr>
      </w:pPr>
      <w:r>
        <w:rPr>
          <w:b/>
        </w:rPr>
        <w:t>3. Research Treatments</w:t>
      </w:r>
    </w:p>
    <w:p w:rsidR="00AE0070" w:rsidRPr="000F5C30" w:rsidRDefault="001E7C1E" w:rsidP="000F5C30">
      <w:pPr>
        <w:pStyle w:val="ListParagraph"/>
        <w:tabs>
          <w:tab w:val="left" w:pos="851"/>
          <w:tab w:val="left" w:pos="1418"/>
        </w:tabs>
        <w:spacing w:line="480" w:lineRule="auto"/>
        <w:ind w:left="0" w:firstLine="709"/>
        <w:jc w:val="both"/>
      </w:pPr>
      <w:r>
        <w:t>Treatments were</w:t>
      </w:r>
      <w:r w:rsidRPr="00676AB1">
        <w:t xml:space="preserve"> given after pre-test. It was done </w:t>
      </w:r>
      <w:r>
        <w:t>to know the students’ achievement</w:t>
      </w:r>
      <w:r w:rsidRPr="00676AB1">
        <w:t xml:space="preserve"> in readi</w:t>
      </w:r>
      <w:r w:rsidR="006F3032">
        <w:t>ng comprehension by using Question generation</w:t>
      </w:r>
      <w:r w:rsidRPr="00676AB1">
        <w:t xml:space="preserve"> strategy.  The writer did an experiment by doing the actual teaching to the sample students. </w:t>
      </w:r>
      <w:r w:rsidRPr="00A70282">
        <w:rPr>
          <w:rFonts w:asciiTheme="majorBidi" w:hAnsiTheme="majorBidi" w:cstheme="majorBidi"/>
        </w:rPr>
        <w:t>In experimental group the writer teaches the students by using</w:t>
      </w:r>
      <w:r w:rsidR="00AE695B">
        <w:rPr>
          <w:rFonts w:asciiTheme="majorBidi" w:hAnsiTheme="majorBidi" w:cstheme="majorBidi"/>
        </w:rPr>
        <w:t xml:space="preserve"> Question</w:t>
      </w:r>
      <w:r w:rsidRPr="00A70282">
        <w:rPr>
          <w:rFonts w:asciiTheme="majorBidi" w:hAnsiTheme="majorBidi" w:cstheme="majorBidi"/>
        </w:rPr>
        <w:t xml:space="preserve"> strategy. Meanwhile, </w:t>
      </w:r>
      <w:r>
        <w:rPr>
          <w:rFonts w:asciiTheme="majorBidi" w:hAnsiTheme="majorBidi" w:cstheme="majorBidi"/>
        </w:rPr>
        <w:t>in contr</w:t>
      </w:r>
      <w:r w:rsidR="00AE695B">
        <w:rPr>
          <w:rFonts w:asciiTheme="majorBidi" w:hAnsiTheme="majorBidi" w:cstheme="majorBidi"/>
        </w:rPr>
        <w:t>ol group, t</w:t>
      </w:r>
      <w:r>
        <w:rPr>
          <w:rFonts w:asciiTheme="majorBidi" w:hAnsiTheme="majorBidi" w:cstheme="majorBidi"/>
        </w:rPr>
        <w:t>eacher</w:t>
      </w:r>
      <w:r w:rsidR="00AE695B">
        <w:rPr>
          <w:rFonts w:asciiTheme="majorBidi" w:hAnsiTheme="majorBidi" w:cstheme="majorBidi"/>
        </w:rPr>
        <w:t xml:space="preserve"> of english</w:t>
      </w:r>
      <w:r>
        <w:rPr>
          <w:rFonts w:asciiTheme="majorBidi" w:hAnsiTheme="majorBidi" w:cstheme="majorBidi"/>
        </w:rPr>
        <w:t xml:space="preserve"> </w:t>
      </w:r>
      <w:r w:rsidR="000F5C30">
        <w:rPr>
          <w:rFonts w:asciiTheme="majorBidi" w:hAnsiTheme="majorBidi" w:cstheme="majorBidi"/>
        </w:rPr>
        <w:t>used the</w:t>
      </w:r>
      <w:r w:rsidR="00AE695B">
        <w:rPr>
          <w:rFonts w:asciiTheme="majorBidi" w:hAnsiTheme="majorBidi" w:cstheme="majorBidi"/>
        </w:rPr>
        <w:t xml:space="preserve"> </w:t>
      </w:r>
      <w:r>
        <w:rPr>
          <w:rFonts w:asciiTheme="majorBidi" w:hAnsiTheme="majorBidi" w:cstheme="majorBidi"/>
        </w:rPr>
        <w:t>strategy</w:t>
      </w:r>
      <w:r w:rsidR="000F5C30">
        <w:rPr>
          <w:rFonts w:asciiTheme="majorBidi" w:hAnsiTheme="majorBidi" w:cstheme="majorBidi"/>
        </w:rPr>
        <w:t xml:space="preserve"> that usually used by the teacher of SMA Nurul Iman Palembang</w:t>
      </w:r>
      <w:r w:rsidR="00AE695B">
        <w:rPr>
          <w:rFonts w:asciiTheme="majorBidi" w:hAnsiTheme="majorBidi" w:cstheme="majorBidi"/>
        </w:rPr>
        <w:t xml:space="preserve"> </w:t>
      </w:r>
      <w:r w:rsidRPr="00A70282">
        <w:rPr>
          <w:rFonts w:asciiTheme="majorBidi" w:hAnsiTheme="majorBidi" w:cstheme="majorBidi"/>
        </w:rPr>
        <w:t xml:space="preserve">to teach the students. </w:t>
      </w:r>
      <w:r>
        <w:tab/>
      </w:r>
    </w:p>
    <w:p w:rsidR="0086737B" w:rsidRDefault="001E7C1E" w:rsidP="001E7C1E">
      <w:pPr>
        <w:pStyle w:val="ListParagraph"/>
        <w:spacing w:line="480" w:lineRule="auto"/>
        <w:ind w:left="0" w:firstLine="284"/>
        <w:jc w:val="both"/>
      </w:pPr>
      <w:r>
        <w:rPr>
          <w:b/>
        </w:rPr>
        <w:tab/>
      </w:r>
      <w:r w:rsidR="00A7134A">
        <w:t>There were twelve</w:t>
      </w:r>
      <w:r>
        <w:t xml:space="preserve"> reading texts with different titles that the </w:t>
      </w:r>
      <w:r w:rsidRPr="008E33BC">
        <w:t>writer used as reading materials</w:t>
      </w:r>
      <w:r w:rsidRPr="00A32A92">
        <w:t>.</w:t>
      </w:r>
      <w:r w:rsidR="00A7134A">
        <w:t xml:space="preserve"> The twelve</w:t>
      </w:r>
      <w:r>
        <w:t xml:space="preserve"> </w:t>
      </w:r>
      <w:r w:rsidRPr="00A32A92">
        <w:t>texts that entitled</w:t>
      </w:r>
      <w:r w:rsidR="00EA2BD5">
        <w:t xml:space="preserve"> </w:t>
      </w:r>
      <w:r w:rsidR="00EA2BD5" w:rsidRPr="00EA2BD5">
        <w:rPr>
          <w:color w:val="000000"/>
        </w:rPr>
        <w:t>The princess and the frog</w:t>
      </w:r>
      <w:r w:rsidR="00EA2BD5">
        <w:t>,</w:t>
      </w:r>
      <w:r>
        <w:t xml:space="preserve"> The Legend of Golden Snail, </w:t>
      </w:r>
      <w:hyperlink r:id="rId8" w:history="1">
        <w:r w:rsidR="0086737B" w:rsidRPr="0086737B">
          <w:rPr>
            <w:rStyle w:val="Hyperlink"/>
            <w:color w:val="auto"/>
            <w:u w:val="none"/>
          </w:rPr>
          <w:t>Saved by Stilts</w:t>
        </w:r>
      </w:hyperlink>
      <w:r>
        <w:t xml:space="preserve">, </w:t>
      </w:r>
      <w:r>
        <w:rPr>
          <w:bCs/>
          <w:color w:val="000000"/>
        </w:rPr>
        <w:t xml:space="preserve">The Bear Who Married a woman, </w:t>
      </w:r>
      <w:r w:rsidRPr="00440B1B">
        <w:rPr>
          <w:bCs/>
        </w:rPr>
        <w:t>The story of Toba Lake</w:t>
      </w:r>
      <w:r>
        <w:t>, The Magic Candle,</w:t>
      </w:r>
      <w:r w:rsidRPr="00350E33">
        <w:t xml:space="preserve"> </w:t>
      </w:r>
      <w:r>
        <w:t xml:space="preserve">Sangkuriang, </w:t>
      </w:r>
      <w:r w:rsidR="0086737B" w:rsidRPr="0086737B">
        <w:t>The Necklace</w:t>
      </w:r>
      <w:r>
        <w:t>,</w:t>
      </w:r>
      <w:r w:rsidR="00EA2BD5">
        <w:t xml:space="preserve"> </w:t>
      </w:r>
      <w:r w:rsidR="00EA2BD5" w:rsidRPr="00EA2BD5">
        <w:t>Malin Kundang</w:t>
      </w:r>
      <w:r w:rsidR="00EA2BD5">
        <w:t>,</w:t>
      </w:r>
      <w:r>
        <w:t xml:space="preserve"> </w:t>
      </w:r>
      <w:r w:rsidR="0086737B" w:rsidRPr="0086737B">
        <w:t>Mr. and Mrs. Brown</w:t>
      </w:r>
      <w:r>
        <w:t xml:space="preserve">, </w:t>
      </w:r>
      <w:r w:rsidR="00656F8F" w:rsidRPr="005571AF">
        <w:rPr>
          <w:rFonts w:asciiTheme="majorBidi" w:hAnsiTheme="majorBidi" w:cstheme="majorBidi"/>
          <w:bCs/>
        </w:rPr>
        <w:t>Goat Jumping into a deep Hole</w:t>
      </w:r>
      <w:r>
        <w:t xml:space="preserve">, </w:t>
      </w:r>
      <w:r w:rsidR="0086737B" w:rsidRPr="0086737B">
        <w:t>The Lost Ring</w:t>
      </w:r>
      <w:r w:rsidR="0086737B">
        <w:t>. The twelve</w:t>
      </w:r>
      <w:r>
        <w:t xml:space="preserve"> texts were ta</w:t>
      </w:r>
      <w:r w:rsidR="0086737B">
        <w:t xml:space="preserve">ken by writer from a book. </w:t>
      </w:r>
      <w:r>
        <w:t xml:space="preserve"> “I Can Do It English for Senior High School Grade XI” by Daryanto and Darini (2012)</w:t>
      </w:r>
      <w:r w:rsidR="0086737B">
        <w:t xml:space="preserve">. </w:t>
      </w:r>
      <w:r>
        <w:t xml:space="preserve">The reading texts were </w:t>
      </w:r>
      <w:r w:rsidRPr="00676AB1">
        <w:t>suit</w:t>
      </w:r>
      <w:r>
        <w:t>able for eleventh grade students that w</w:t>
      </w:r>
      <w:r w:rsidR="00AA4472">
        <w:t>ere displayed in the following t</w:t>
      </w:r>
      <w:r>
        <w:t xml:space="preserve">able : </w:t>
      </w:r>
    </w:p>
    <w:p w:rsidR="00E1593F" w:rsidRDefault="00E1593F" w:rsidP="001E7C1E">
      <w:pPr>
        <w:pStyle w:val="ListParagraph"/>
        <w:spacing w:line="480" w:lineRule="auto"/>
        <w:ind w:left="0" w:firstLine="284"/>
        <w:jc w:val="both"/>
      </w:pPr>
    </w:p>
    <w:p w:rsidR="00E1593F" w:rsidRDefault="00E1593F" w:rsidP="001E7C1E">
      <w:pPr>
        <w:pStyle w:val="ListParagraph"/>
        <w:spacing w:line="480" w:lineRule="auto"/>
        <w:ind w:left="0" w:firstLine="284"/>
        <w:jc w:val="both"/>
      </w:pPr>
    </w:p>
    <w:p w:rsidR="00E1593F" w:rsidRDefault="00E1593F" w:rsidP="001E7C1E">
      <w:pPr>
        <w:pStyle w:val="ListParagraph"/>
        <w:spacing w:line="480" w:lineRule="auto"/>
        <w:ind w:left="0" w:firstLine="284"/>
        <w:jc w:val="both"/>
      </w:pPr>
    </w:p>
    <w:p w:rsidR="001E7C1E" w:rsidRPr="006C6F7A" w:rsidRDefault="005D08CC" w:rsidP="001E7C1E">
      <w:pPr>
        <w:pStyle w:val="ListParagraph"/>
        <w:ind w:left="0" w:firstLine="284"/>
        <w:jc w:val="center"/>
        <w:rPr>
          <w:b/>
        </w:rPr>
      </w:pPr>
      <w:r>
        <w:rPr>
          <w:b/>
        </w:rPr>
        <w:lastRenderedPageBreak/>
        <w:t>Table 9</w:t>
      </w:r>
    </w:p>
    <w:p w:rsidR="001E7C1E" w:rsidRDefault="001E7C1E" w:rsidP="001E7C1E">
      <w:pPr>
        <w:tabs>
          <w:tab w:val="left" w:pos="360"/>
          <w:tab w:val="left" w:pos="720"/>
          <w:tab w:val="left" w:pos="1440"/>
          <w:tab w:val="left" w:pos="1560"/>
          <w:tab w:val="left" w:pos="1701"/>
          <w:tab w:val="left" w:pos="1800"/>
        </w:tabs>
        <w:jc w:val="center"/>
        <w:rPr>
          <w:b/>
        </w:rPr>
      </w:pPr>
      <w:r>
        <w:rPr>
          <w:b/>
        </w:rPr>
        <w:t xml:space="preserve">Reading </w:t>
      </w:r>
      <w:r w:rsidRPr="009757C2">
        <w:rPr>
          <w:b/>
        </w:rPr>
        <w:t>Materials for Research Treatments</w:t>
      </w:r>
    </w:p>
    <w:p w:rsidR="001E7C1E" w:rsidRPr="00967190" w:rsidRDefault="001E7C1E" w:rsidP="001E7C1E">
      <w:pPr>
        <w:tabs>
          <w:tab w:val="left" w:pos="360"/>
          <w:tab w:val="left" w:pos="720"/>
          <w:tab w:val="left" w:pos="1440"/>
          <w:tab w:val="left" w:pos="1560"/>
          <w:tab w:val="left" w:pos="1701"/>
          <w:tab w:val="left" w:pos="1800"/>
        </w:tabs>
        <w:jc w:val="center"/>
        <w:rPr>
          <w:b/>
        </w:rPr>
      </w:pPr>
    </w:p>
    <w:tbl>
      <w:tblPr>
        <w:tblStyle w:val="TableGrid"/>
        <w:tblW w:w="6663" w:type="dxa"/>
        <w:tblInd w:w="822" w:type="dxa"/>
        <w:tblLayout w:type="fixed"/>
        <w:tblLook w:val="04A0"/>
      </w:tblPr>
      <w:tblGrid>
        <w:gridCol w:w="567"/>
        <w:gridCol w:w="1560"/>
        <w:gridCol w:w="1701"/>
        <w:gridCol w:w="1275"/>
        <w:gridCol w:w="1560"/>
      </w:tblGrid>
      <w:tr w:rsidR="00416EC3" w:rsidTr="00416EC3">
        <w:tc>
          <w:tcPr>
            <w:tcW w:w="567" w:type="dxa"/>
            <w:vAlign w:val="center"/>
          </w:tcPr>
          <w:p w:rsidR="00416EC3" w:rsidRPr="007913EE" w:rsidRDefault="00416EC3" w:rsidP="001E7C1E">
            <w:pPr>
              <w:tabs>
                <w:tab w:val="left" w:pos="360"/>
                <w:tab w:val="left" w:pos="720"/>
                <w:tab w:val="left" w:pos="851"/>
                <w:tab w:val="left" w:pos="993"/>
                <w:tab w:val="left" w:pos="1418"/>
              </w:tabs>
              <w:jc w:val="center"/>
              <w:rPr>
                <w:b/>
                <w:sz w:val="20"/>
                <w:szCs w:val="20"/>
              </w:rPr>
            </w:pPr>
            <w:r w:rsidRPr="007913EE">
              <w:rPr>
                <w:b/>
                <w:sz w:val="20"/>
                <w:szCs w:val="20"/>
              </w:rPr>
              <w:t>No</w:t>
            </w:r>
          </w:p>
        </w:tc>
        <w:tc>
          <w:tcPr>
            <w:tcW w:w="1560" w:type="dxa"/>
            <w:vAlign w:val="center"/>
          </w:tcPr>
          <w:p w:rsidR="00416EC3" w:rsidRPr="007913EE" w:rsidRDefault="00416EC3" w:rsidP="001E7C1E">
            <w:pPr>
              <w:tabs>
                <w:tab w:val="left" w:pos="360"/>
                <w:tab w:val="left" w:pos="720"/>
                <w:tab w:val="left" w:pos="851"/>
                <w:tab w:val="left" w:pos="993"/>
                <w:tab w:val="left" w:pos="1418"/>
              </w:tabs>
              <w:jc w:val="center"/>
              <w:rPr>
                <w:b/>
                <w:sz w:val="20"/>
                <w:szCs w:val="20"/>
              </w:rPr>
            </w:pPr>
            <w:r w:rsidRPr="007913EE">
              <w:rPr>
                <w:b/>
                <w:sz w:val="20"/>
                <w:szCs w:val="20"/>
              </w:rPr>
              <w:t>Day / Date</w:t>
            </w:r>
          </w:p>
        </w:tc>
        <w:tc>
          <w:tcPr>
            <w:tcW w:w="1701" w:type="dxa"/>
            <w:vAlign w:val="center"/>
          </w:tcPr>
          <w:p w:rsidR="00416EC3" w:rsidRPr="007913EE" w:rsidRDefault="00416EC3" w:rsidP="001E7C1E">
            <w:pPr>
              <w:tabs>
                <w:tab w:val="left" w:pos="360"/>
                <w:tab w:val="left" w:pos="720"/>
                <w:tab w:val="left" w:pos="851"/>
                <w:tab w:val="left" w:pos="993"/>
                <w:tab w:val="left" w:pos="1418"/>
              </w:tabs>
              <w:jc w:val="center"/>
              <w:rPr>
                <w:b/>
                <w:sz w:val="20"/>
                <w:szCs w:val="20"/>
              </w:rPr>
            </w:pPr>
            <w:r w:rsidRPr="007913EE">
              <w:rPr>
                <w:b/>
                <w:sz w:val="20"/>
                <w:szCs w:val="20"/>
              </w:rPr>
              <w:t>Reading Text</w:t>
            </w:r>
          </w:p>
        </w:tc>
        <w:tc>
          <w:tcPr>
            <w:tcW w:w="1275" w:type="dxa"/>
            <w:vAlign w:val="center"/>
          </w:tcPr>
          <w:p w:rsidR="00416EC3" w:rsidRPr="007913EE" w:rsidRDefault="00416EC3" w:rsidP="001E7C1E">
            <w:pPr>
              <w:tabs>
                <w:tab w:val="left" w:pos="360"/>
                <w:tab w:val="left" w:pos="720"/>
                <w:tab w:val="left" w:pos="851"/>
                <w:tab w:val="left" w:pos="993"/>
                <w:tab w:val="left" w:pos="1418"/>
              </w:tabs>
              <w:jc w:val="center"/>
              <w:rPr>
                <w:b/>
                <w:sz w:val="20"/>
                <w:szCs w:val="20"/>
              </w:rPr>
            </w:pPr>
            <w:r w:rsidRPr="007913EE">
              <w:rPr>
                <w:b/>
                <w:sz w:val="20"/>
                <w:szCs w:val="20"/>
              </w:rPr>
              <w:t>Text Type</w:t>
            </w:r>
          </w:p>
        </w:tc>
        <w:tc>
          <w:tcPr>
            <w:tcW w:w="1560" w:type="dxa"/>
            <w:vAlign w:val="center"/>
          </w:tcPr>
          <w:p w:rsidR="00416EC3" w:rsidRPr="007913EE" w:rsidRDefault="00416EC3" w:rsidP="001E7C1E">
            <w:pPr>
              <w:tabs>
                <w:tab w:val="left" w:pos="360"/>
                <w:tab w:val="left" w:pos="720"/>
                <w:tab w:val="left" w:pos="851"/>
                <w:tab w:val="left" w:pos="993"/>
                <w:tab w:val="left" w:pos="1418"/>
              </w:tabs>
              <w:jc w:val="center"/>
              <w:rPr>
                <w:b/>
                <w:sz w:val="20"/>
                <w:szCs w:val="20"/>
              </w:rPr>
            </w:pPr>
            <w:r w:rsidRPr="007913EE">
              <w:rPr>
                <w:b/>
                <w:sz w:val="20"/>
                <w:szCs w:val="20"/>
              </w:rPr>
              <w:t>Time Allocation</w:t>
            </w:r>
          </w:p>
        </w:tc>
      </w:tr>
      <w:tr w:rsidR="00416EC3" w:rsidTr="00416EC3">
        <w:tc>
          <w:tcPr>
            <w:tcW w:w="567" w:type="dxa"/>
            <w:vAlign w:val="center"/>
          </w:tcPr>
          <w:p w:rsidR="00416EC3" w:rsidRPr="007913EE" w:rsidRDefault="00416EC3" w:rsidP="001E7C1E">
            <w:pPr>
              <w:tabs>
                <w:tab w:val="left" w:pos="270"/>
                <w:tab w:val="left" w:pos="720"/>
                <w:tab w:val="left" w:pos="851"/>
                <w:tab w:val="left" w:pos="993"/>
                <w:tab w:val="left" w:pos="1418"/>
              </w:tabs>
              <w:jc w:val="center"/>
              <w:rPr>
                <w:sz w:val="20"/>
                <w:szCs w:val="20"/>
              </w:rPr>
            </w:pPr>
            <w:r>
              <w:rPr>
                <w:sz w:val="20"/>
                <w:szCs w:val="20"/>
              </w:rPr>
              <w:t>1</w:t>
            </w:r>
          </w:p>
        </w:tc>
        <w:tc>
          <w:tcPr>
            <w:tcW w:w="1560" w:type="dxa"/>
            <w:vAlign w:val="center"/>
          </w:tcPr>
          <w:p w:rsidR="00416EC3" w:rsidRDefault="00416EC3" w:rsidP="001E7C1E">
            <w:pPr>
              <w:tabs>
                <w:tab w:val="left" w:pos="360"/>
                <w:tab w:val="left" w:pos="720"/>
                <w:tab w:val="left" w:pos="1440"/>
                <w:tab w:val="left" w:pos="1560"/>
                <w:tab w:val="left" w:pos="1701"/>
                <w:tab w:val="left" w:pos="1800"/>
              </w:tabs>
              <w:spacing w:line="276" w:lineRule="auto"/>
              <w:rPr>
                <w:sz w:val="20"/>
                <w:szCs w:val="20"/>
              </w:rPr>
            </w:pPr>
            <w:r>
              <w:rPr>
                <w:sz w:val="20"/>
                <w:szCs w:val="20"/>
              </w:rPr>
              <w:t>Saturday/</w:t>
            </w:r>
          </w:p>
          <w:p w:rsidR="00416EC3" w:rsidRPr="00C03458" w:rsidRDefault="00416EC3" w:rsidP="001E7C1E">
            <w:pPr>
              <w:tabs>
                <w:tab w:val="left" w:pos="360"/>
                <w:tab w:val="left" w:pos="720"/>
                <w:tab w:val="left" w:pos="1440"/>
                <w:tab w:val="left" w:pos="1560"/>
                <w:tab w:val="left" w:pos="1701"/>
                <w:tab w:val="left" w:pos="1800"/>
              </w:tabs>
              <w:spacing w:line="276" w:lineRule="auto"/>
              <w:rPr>
                <w:sz w:val="20"/>
                <w:szCs w:val="20"/>
              </w:rPr>
            </w:pPr>
            <w:r>
              <w:rPr>
                <w:sz w:val="20"/>
                <w:szCs w:val="20"/>
              </w:rPr>
              <w:t>Feb 15</w:t>
            </w:r>
            <w:r>
              <w:rPr>
                <w:sz w:val="20"/>
                <w:szCs w:val="20"/>
                <w:vertAlign w:val="superscript"/>
              </w:rPr>
              <w:t xml:space="preserve">th    </w:t>
            </w:r>
            <w:r>
              <w:rPr>
                <w:sz w:val="20"/>
                <w:szCs w:val="20"/>
              </w:rPr>
              <w:t>2014</w:t>
            </w:r>
          </w:p>
        </w:tc>
        <w:tc>
          <w:tcPr>
            <w:tcW w:w="1701"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sidRPr="007121E0">
              <w:rPr>
                <w:color w:val="000000"/>
                <w:sz w:val="20"/>
                <w:szCs w:val="20"/>
              </w:rPr>
              <w:t>The princess and the frog</w:t>
            </w:r>
          </w:p>
        </w:tc>
        <w:tc>
          <w:tcPr>
            <w:tcW w:w="1275"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sidRPr="007913EE">
              <w:rPr>
                <w:sz w:val="20"/>
                <w:szCs w:val="20"/>
              </w:rPr>
              <w:t>Narrative text</w:t>
            </w:r>
          </w:p>
        </w:tc>
        <w:tc>
          <w:tcPr>
            <w:tcW w:w="1560" w:type="dxa"/>
            <w:vAlign w:val="center"/>
          </w:tcPr>
          <w:p w:rsidR="00416EC3" w:rsidRDefault="00416EC3" w:rsidP="001E7C1E">
            <w:pPr>
              <w:tabs>
                <w:tab w:val="left" w:pos="360"/>
                <w:tab w:val="left" w:pos="720"/>
                <w:tab w:val="left" w:pos="851"/>
                <w:tab w:val="left" w:pos="993"/>
                <w:tab w:val="left" w:pos="1418"/>
              </w:tabs>
              <w:spacing w:line="276" w:lineRule="auto"/>
              <w:jc w:val="center"/>
              <w:rPr>
                <w:sz w:val="20"/>
                <w:szCs w:val="20"/>
              </w:rPr>
            </w:pPr>
            <w:r>
              <w:rPr>
                <w:sz w:val="20"/>
                <w:szCs w:val="20"/>
              </w:rPr>
              <w:t>2</w:t>
            </w:r>
            <w:r w:rsidRPr="007913EE">
              <w:rPr>
                <w:sz w:val="20"/>
                <w:szCs w:val="20"/>
              </w:rPr>
              <w:t xml:space="preserve"> x 45’</w:t>
            </w:r>
          </w:p>
        </w:tc>
      </w:tr>
      <w:tr w:rsidR="00416EC3" w:rsidTr="00416EC3">
        <w:tc>
          <w:tcPr>
            <w:tcW w:w="567" w:type="dxa"/>
            <w:vAlign w:val="center"/>
          </w:tcPr>
          <w:p w:rsidR="00416EC3" w:rsidRPr="007913EE" w:rsidRDefault="00416EC3" w:rsidP="001E7C1E">
            <w:pPr>
              <w:tabs>
                <w:tab w:val="left" w:pos="270"/>
                <w:tab w:val="left" w:pos="720"/>
                <w:tab w:val="left" w:pos="851"/>
                <w:tab w:val="left" w:pos="993"/>
                <w:tab w:val="left" w:pos="1418"/>
              </w:tabs>
              <w:jc w:val="center"/>
              <w:rPr>
                <w:sz w:val="20"/>
                <w:szCs w:val="20"/>
              </w:rPr>
            </w:pPr>
            <w:r>
              <w:rPr>
                <w:sz w:val="20"/>
                <w:szCs w:val="20"/>
              </w:rPr>
              <w:t>2</w:t>
            </w:r>
          </w:p>
        </w:tc>
        <w:tc>
          <w:tcPr>
            <w:tcW w:w="1560"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rPr>
                <w:sz w:val="20"/>
                <w:szCs w:val="20"/>
              </w:rPr>
            </w:pPr>
            <w:r>
              <w:rPr>
                <w:sz w:val="20"/>
                <w:szCs w:val="20"/>
              </w:rPr>
              <w:t>Tuesday</w:t>
            </w:r>
            <w:r w:rsidRPr="007913EE">
              <w:rPr>
                <w:sz w:val="20"/>
                <w:szCs w:val="20"/>
              </w:rPr>
              <w:t xml:space="preserve"> / </w:t>
            </w:r>
          </w:p>
          <w:p w:rsidR="00416EC3" w:rsidRPr="007913EE" w:rsidRDefault="00416EC3" w:rsidP="001E7C1E">
            <w:pPr>
              <w:tabs>
                <w:tab w:val="left" w:pos="360"/>
                <w:tab w:val="left" w:pos="720"/>
                <w:tab w:val="left" w:pos="1440"/>
                <w:tab w:val="left" w:pos="1560"/>
                <w:tab w:val="left" w:pos="1701"/>
                <w:tab w:val="left" w:pos="1800"/>
              </w:tabs>
              <w:spacing w:line="276" w:lineRule="auto"/>
              <w:rPr>
                <w:sz w:val="20"/>
                <w:szCs w:val="20"/>
              </w:rPr>
            </w:pPr>
            <w:r>
              <w:rPr>
                <w:sz w:val="20"/>
                <w:szCs w:val="20"/>
              </w:rPr>
              <w:t>Feb</w:t>
            </w:r>
            <w:r w:rsidRPr="007913EE">
              <w:rPr>
                <w:sz w:val="20"/>
                <w:szCs w:val="20"/>
              </w:rPr>
              <w:t xml:space="preserve"> </w:t>
            </w:r>
            <w:r>
              <w:rPr>
                <w:sz w:val="20"/>
                <w:szCs w:val="20"/>
              </w:rPr>
              <w:t>18</w:t>
            </w:r>
            <w:r>
              <w:rPr>
                <w:sz w:val="20"/>
                <w:szCs w:val="20"/>
                <w:vertAlign w:val="superscript"/>
              </w:rPr>
              <w:t>th</w:t>
            </w:r>
            <w:r>
              <w:rPr>
                <w:sz w:val="20"/>
                <w:szCs w:val="20"/>
              </w:rPr>
              <w:t xml:space="preserve">   2014</w:t>
            </w:r>
          </w:p>
        </w:tc>
        <w:tc>
          <w:tcPr>
            <w:tcW w:w="1701"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sidRPr="007913EE">
              <w:rPr>
                <w:sz w:val="20"/>
                <w:szCs w:val="20"/>
              </w:rPr>
              <w:t>The Legend of Golden Snail</w:t>
            </w:r>
          </w:p>
        </w:tc>
        <w:tc>
          <w:tcPr>
            <w:tcW w:w="1275"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sidRPr="007913EE">
              <w:rPr>
                <w:sz w:val="20"/>
                <w:szCs w:val="20"/>
              </w:rPr>
              <w:t>Narrative text</w:t>
            </w:r>
          </w:p>
        </w:tc>
        <w:tc>
          <w:tcPr>
            <w:tcW w:w="1560" w:type="dxa"/>
            <w:vAlign w:val="center"/>
          </w:tcPr>
          <w:p w:rsidR="00416EC3" w:rsidRPr="007913EE" w:rsidRDefault="00416EC3" w:rsidP="001E7C1E">
            <w:pPr>
              <w:tabs>
                <w:tab w:val="left" w:pos="360"/>
                <w:tab w:val="left" w:pos="720"/>
                <w:tab w:val="left" w:pos="851"/>
                <w:tab w:val="left" w:pos="993"/>
                <w:tab w:val="left" w:pos="1418"/>
              </w:tabs>
              <w:spacing w:line="276" w:lineRule="auto"/>
              <w:jc w:val="center"/>
              <w:rPr>
                <w:sz w:val="20"/>
                <w:szCs w:val="20"/>
              </w:rPr>
            </w:pPr>
            <w:r>
              <w:rPr>
                <w:sz w:val="20"/>
                <w:szCs w:val="20"/>
              </w:rPr>
              <w:t>2</w:t>
            </w:r>
            <w:r w:rsidRPr="007913EE">
              <w:rPr>
                <w:sz w:val="20"/>
                <w:szCs w:val="20"/>
              </w:rPr>
              <w:t xml:space="preserve"> x 45’</w:t>
            </w:r>
          </w:p>
        </w:tc>
      </w:tr>
      <w:tr w:rsidR="00416EC3" w:rsidTr="00416EC3">
        <w:tc>
          <w:tcPr>
            <w:tcW w:w="567" w:type="dxa"/>
            <w:vAlign w:val="center"/>
          </w:tcPr>
          <w:p w:rsidR="00416EC3" w:rsidRPr="007913EE" w:rsidRDefault="00416EC3" w:rsidP="001E7C1E">
            <w:pPr>
              <w:tabs>
                <w:tab w:val="left" w:pos="360"/>
                <w:tab w:val="left" w:pos="720"/>
                <w:tab w:val="left" w:pos="1440"/>
                <w:tab w:val="left" w:pos="1560"/>
                <w:tab w:val="left" w:pos="1701"/>
                <w:tab w:val="left" w:pos="1800"/>
              </w:tabs>
              <w:jc w:val="center"/>
              <w:rPr>
                <w:sz w:val="20"/>
                <w:szCs w:val="20"/>
              </w:rPr>
            </w:pPr>
            <w:r>
              <w:rPr>
                <w:sz w:val="20"/>
                <w:szCs w:val="20"/>
              </w:rPr>
              <w:t>3</w:t>
            </w:r>
          </w:p>
        </w:tc>
        <w:tc>
          <w:tcPr>
            <w:tcW w:w="1560" w:type="dxa"/>
            <w:vAlign w:val="center"/>
          </w:tcPr>
          <w:p w:rsidR="00416EC3" w:rsidRPr="007913EE" w:rsidRDefault="00416EC3" w:rsidP="001E7C1E">
            <w:pPr>
              <w:spacing w:line="276" w:lineRule="auto"/>
              <w:rPr>
                <w:sz w:val="20"/>
                <w:szCs w:val="20"/>
              </w:rPr>
            </w:pPr>
            <w:r>
              <w:rPr>
                <w:sz w:val="20"/>
                <w:szCs w:val="20"/>
              </w:rPr>
              <w:t>Thursday</w:t>
            </w:r>
            <w:r w:rsidRPr="007913EE">
              <w:rPr>
                <w:sz w:val="20"/>
                <w:szCs w:val="20"/>
              </w:rPr>
              <w:t xml:space="preserve"> / </w:t>
            </w:r>
          </w:p>
          <w:p w:rsidR="00416EC3" w:rsidRPr="007913EE" w:rsidRDefault="00416EC3" w:rsidP="001E7C1E">
            <w:pPr>
              <w:spacing w:line="276" w:lineRule="auto"/>
              <w:rPr>
                <w:sz w:val="20"/>
                <w:szCs w:val="20"/>
              </w:rPr>
            </w:pPr>
            <w:r>
              <w:rPr>
                <w:sz w:val="20"/>
                <w:szCs w:val="20"/>
              </w:rPr>
              <w:t>Feb 20</w:t>
            </w:r>
            <w:r w:rsidRPr="007913EE">
              <w:rPr>
                <w:sz w:val="20"/>
                <w:szCs w:val="20"/>
                <w:vertAlign w:val="superscript"/>
              </w:rPr>
              <w:t>th</w:t>
            </w:r>
            <w:r>
              <w:rPr>
                <w:sz w:val="20"/>
                <w:szCs w:val="20"/>
              </w:rPr>
              <w:t xml:space="preserve">   2014</w:t>
            </w:r>
          </w:p>
        </w:tc>
        <w:tc>
          <w:tcPr>
            <w:tcW w:w="1701" w:type="dxa"/>
            <w:vAlign w:val="center"/>
          </w:tcPr>
          <w:p w:rsidR="00416EC3" w:rsidRPr="00FA0C51" w:rsidRDefault="00960E44" w:rsidP="00FA0C51">
            <w:pPr>
              <w:pStyle w:val="Heading3"/>
              <w:jc w:val="center"/>
              <w:outlineLvl w:val="2"/>
              <w:rPr>
                <w:b w:val="0"/>
                <w:sz w:val="20"/>
                <w:szCs w:val="20"/>
              </w:rPr>
            </w:pPr>
            <w:hyperlink r:id="rId9" w:history="1">
              <w:r w:rsidR="00A3193C">
                <w:rPr>
                  <w:rStyle w:val="Hyperlink"/>
                  <w:b w:val="0"/>
                  <w:color w:val="auto"/>
                  <w:sz w:val="20"/>
                  <w:szCs w:val="20"/>
                  <w:u w:val="none"/>
                </w:rPr>
                <w:t>Saved by S</w:t>
              </w:r>
              <w:r w:rsidR="00FA0C51" w:rsidRPr="00FA0C51">
                <w:rPr>
                  <w:rStyle w:val="Hyperlink"/>
                  <w:b w:val="0"/>
                  <w:color w:val="auto"/>
                  <w:sz w:val="20"/>
                  <w:szCs w:val="20"/>
                  <w:u w:val="none"/>
                </w:rPr>
                <w:t>tilts</w:t>
              </w:r>
            </w:hyperlink>
          </w:p>
        </w:tc>
        <w:tc>
          <w:tcPr>
            <w:tcW w:w="1275"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Pr>
                <w:sz w:val="20"/>
                <w:szCs w:val="20"/>
              </w:rPr>
              <w:t>Spoof</w:t>
            </w:r>
            <w:r w:rsidRPr="007913EE">
              <w:rPr>
                <w:sz w:val="20"/>
                <w:szCs w:val="20"/>
              </w:rPr>
              <w:t xml:space="preserve"> text</w:t>
            </w:r>
          </w:p>
        </w:tc>
        <w:tc>
          <w:tcPr>
            <w:tcW w:w="1560" w:type="dxa"/>
            <w:vAlign w:val="center"/>
          </w:tcPr>
          <w:p w:rsidR="00416EC3" w:rsidRPr="007913EE" w:rsidRDefault="00416EC3" w:rsidP="001E7C1E">
            <w:pPr>
              <w:jc w:val="center"/>
              <w:rPr>
                <w:sz w:val="20"/>
                <w:szCs w:val="20"/>
              </w:rPr>
            </w:pPr>
            <w:r>
              <w:rPr>
                <w:sz w:val="20"/>
                <w:szCs w:val="20"/>
              </w:rPr>
              <w:t>2</w:t>
            </w:r>
            <w:r w:rsidRPr="007913EE">
              <w:rPr>
                <w:sz w:val="20"/>
                <w:szCs w:val="20"/>
              </w:rPr>
              <w:t xml:space="preserve"> x 45’</w:t>
            </w:r>
          </w:p>
        </w:tc>
      </w:tr>
      <w:tr w:rsidR="00416EC3" w:rsidTr="00416EC3">
        <w:tc>
          <w:tcPr>
            <w:tcW w:w="567" w:type="dxa"/>
            <w:vAlign w:val="center"/>
          </w:tcPr>
          <w:p w:rsidR="00416EC3" w:rsidRPr="007913EE" w:rsidRDefault="00416EC3" w:rsidP="001E7C1E">
            <w:pPr>
              <w:tabs>
                <w:tab w:val="left" w:pos="360"/>
                <w:tab w:val="left" w:pos="720"/>
                <w:tab w:val="left" w:pos="1440"/>
                <w:tab w:val="left" w:pos="1560"/>
                <w:tab w:val="left" w:pos="1701"/>
                <w:tab w:val="left" w:pos="1800"/>
              </w:tabs>
              <w:jc w:val="center"/>
              <w:rPr>
                <w:sz w:val="20"/>
                <w:szCs w:val="20"/>
              </w:rPr>
            </w:pPr>
            <w:r>
              <w:rPr>
                <w:sz w:val="20"/>
                <w:szCs w:val="20"/>
              </w:rPr>
              <w:t>4</w:t>
            </w:r>
          </w:p>
        </w:tc>
        <w:tc>
          <w:tcPr>
            <w:tcW w:w="1560"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rPr>
                <w:sz w:val="20"/>
                <w:szCs w:val="20"/>
              </w:rPr>
            </w:pPr>
            <w:r>
              <w:rPr>
                <w:sz w:val="20"/>
                <w:szCs w:val="20"/>
              </w:rPr>
              <w:t>Saturday</w:t>
            </w:r>
            <w:r w:rsidRPr="007913EE">
              <w:rPr>
                <w:sz w:val="20"/>
                <w:szCs w:val="20"/>
              </w:rPr>
              <w:t xml:space="preserve"> / </w:t>
            </w:r>
          </w:p>
          <w:p w:rsidR="00416EC3" w:rsidRPr="007913EE" w:rsidRDefault="00416EC3" w:rsidP="001E7C1E">
            <w:pPr>
              <w:tabs>
                <w:tab w:val="left" w:pos="360"/>
                <w:tab w:val="left" w:pos="720"/>
                <w:tab w:val="left" w:pos="1440"/>
                <w:tab w:val="left" w:pos="1560"/>
                <w:tab w:val="left" w:pos="1701"/>
                <w:tab w:val="left" w:pos="1800"/>
              </w:tabs>
              <w:spacing w:line="276" w:lineRule="auto"/>
              <w:rPr>
                <w:sz w:val="20"/>
                <w:szCs w:val="20"/>
                <w:vertAlign w:val="superscript"/>
              </w:rPr>
            </w:pPr>
            <w:r>
              <w:rPr>
                <w:sz w:val="20"/>
                <w:szCs w:val="20"/>
              </w:rPr>
              <w:t>Feb</w:t>
            </w:r>
            <w:r w:rsidRPr="007913EE">
              <w:rPr>
                <w:sz w:val="20"/>
                <w:szCs w:val="20"/>
              </w:rPr>
              <w:t xml:space="preserve"> </w:t>
            </w:r>
            <w:r>
              <w:rPr>
                <w:sz w:val="20"/>
                <w:szCs w:val="20"/>
              </w:rPr>
              <w:t>22</w:t>
            </w:r>
            <w:r w:rsidRPr="007913EE">
              <w:rPr>
                <w:sz w:val="20"/>
                <w:szCs w:val="20"/>
                <w:vertAlign w:val="superscript"/>
              </w:rPr>
              <w:t xml:space="preserve">th   </w:t>
            </w:r>
            <w:r w:rsidRPr="007913EE">
              <w:rPr>
                <w:sz w:val="20"/>
                <w:szCs w:val="20"/>
              </w:rPr>
              <w:t>201</w:t>
            </w:r>
            <w:r>
              <w:rPr>
                <w:sz w:val="20"/>
                <w:szCs w:val="20"/>
              </w:rPr>
              <w:t>4</w:t>
            </w:r>
          </w:p>
        </w:tc>
        <w:tc>
          <w:tcPr>
            <w:tcW w:w="1701"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sidRPr="007913EE">
              <w:rPr>
                <w:bCs/>
                <w:color w:val="000000"/>
                <w:sz w:val="20"/>
                <w:szCs w:val="20"/>
              </w:rPr>
              <w:t>The Bear Who Married a woman</w:t>
            </w:r>
          </w:p>
        </w:tc>
        <w:tc>
          <w:tcPr>
            <w:tcW w:w="1275"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sidRPr="007913EE">
              <w:rPr>
                <w:sz w:val="20"/>
                <w:szCs w:val="20"/>
              </w:rPr>
              <w:t>Narrative text</w:t>
            </w:r>
          </w:p>
        </w:tc>
        <w:tc>
          <w:tcPr>
            <w:tcW w:w="1560" w:type="dxa"/>
            <w:vAlign w:val="center"/>
          </w:tcPr>
          <w:p w:rsidR="00416EC3" w:rsidRPr="007913EE" w:rsidRDefault="00416EC3" w:rsidP="001E7C1E">
            <w:pPr>
              <w:jc w:val="center"/>
              <w:rPr>
                <w:sz w:val="20"/>
                <w:szCs w:val="20"/>
              </w:rPr>
            </w:pPr>
            <w:r>
              <w:rPr>
                <w:sz w:val="20"/>
                <w:szCs w:val="20"/>
              </w:rPr>
              <w:t>2</w:t>
            </w:r>
            <w:r w:rsidRPr="007913EE">
              <w:rPr>
                <w:sz w:val="20"/>
                <w:szCs w:val="20"/>
              </w:rPr>
              <w:t xml:space="preserve"> x 45’</w:t>
            </w:r>
          </w:p>
        </w:tc>
      </w:tr>
      <w:tr w:rsidR="00416EC3" w:rsidTr="00416EC3">
        <w:tc>
          <w:tcPr>
            <w:tcW w:w="567" w:type="dxa"/>
            <w:vAlign w:val="center"/>
          </w:tcPr>
          <w:p w:rsidR="00416EC3" w:rsidRPr="007913EE" w:rsidRDefault="00416EC3" w:rsidP="00487CDA">
            <w:pPr>
              <w:tabs>
                <w:tab w:val="left" w:pos="360"/>
                <w:tab w:val="left" w:pos="720"/>
                <w:tab w:val="left" w:pos="1440"/>
                <w:tab w:val="left" w:pos="1560"/>
                <w:tab w:val="left" w:pos="1701"/>
                <w:tab w:val="left" w:pos="1800"/>
              </w:tabs>
              <w:jc w:val="center"/>
              <w:rPr>
                <w:sz w:val="20"/>
                <w:szCs w:val="20"/>
              </w:rPr>
            </w:pPr>
            <w:r>
              <w:rPr>
                <w:sz w:val="20"/>
                <w:szCs w:val="20"/>
              </w:rPr>
              <w:t>5</w:t>
            </w:r>
          </w:p>
        </w:tc>
        <w:tc>
          <w:tcPr>
            <w:tcW w:w="1560" w:type="dxa"/>
            <w:vAlign w:val="center"/>
          </w:tcPr>
          <w:p w:rsidR="00416EC3" w:rsidRPr="007913EE" w:rsidRDefault="00416EC3" w:rsidP="001E7C1E">
            <w:pPr>
              <w:spacing w:line="276" w:lineRule="auto"/>
              <w:jc w:val="both"/>
              <w:rPr>
                <w:sz w:val="20"/>
                <w:szCs w:val="20"/>
              </w:rPr>
            </w:pPr>
            <w:r>
              <w:rPr>
                <w:sz w:val="20"/>
                <w:szCs w:val="20"/>
              </w:rPr>
              <w:t>Tuesday</w:t>
            </w:r>
            <w:r w:rsidRPr="007913EE">
              <w:rPr>
                <w:sz w:val="20"/>
                <w:szCs w:val="20"/>
              </w:rPr>
              <w:t xml:space="preserve"> / </w:t>
            </w:r>
          </w:p>
          <w:p w:rsidR="00416EC3" w:rsidRPr="007913EE" w:rsidRDefault="00416EC3" w:rsidP="00575691">
            <w:pPr>
              <w:spacing w:line="276" w:lineRule="auto"/>
              <w:jc w:val="both"/>
              <w:rPr>
                <w:sz w:val="20"/>
                <w:szCs w:val="20"/>
                <w:vertAlign w:val="superscript"/>
              </w:rPr>
            </w:pPr>
            <w:r>
              <w:rPr>
                <w:sz w:val="20"/>
                <w:szCs w:val="20"/>
              </w:rPr>
              <w:t>Feb</w:t>
            </w:r>
            <w:r w:rsidRPr="007913EE">
              <w:rPr>
                <w:sz w:val="20"/>
                <w:szCs w:val="20"/>
              </w:rPr>
              <w:t xml:space="preserve"> </w:t>
            </w:r>
            <w:r>
              <w:rPr>
                <w:sz w:val="20"/>
                <w:szCs w:val="20"/>
              </w:rPr>
              <w:t>25</w:t>
            </w:r>
            <w:r w:rsidRPr="007913EE">
              <w:rPr>
                <w:sz w:val="20"/>
                <w:szCs w:val="20"/>
                <w:vertAlign w:val="superscript"/>
              </w:rPr>
              <w:t xml:space="preserve">th     </w:t>
            </w:r>
            <w:r w:rsidRPr="007913EE">
              <w:rPr>
                <w:sz w:val="20"/>
                <w:szCs w:val="20"/>
              </w:rPr>
              <w:t>201</w:t>
            </w:r>
            <w:r>
              <w:rPr>
                <w:sz w:val="20"/>
                <w:szCs w:val="20"/>
              </w:rPr>
              <w:t>4</w:t>
            </w:r>
          </w:p>
        </w:tc>
        <w:tc>
          <w:tcPr>
            <w:tcW w:w="1701"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sidRPr="007913EE">
              <w:rPr>
                <w:bCs/>
                <w:sz w:val="20"/>
                <w:szCs w:val="20"/>
              </w:rPr>
              <w:t>The story of Toba Lake</w:t>
            </w:r>
          </w:p>
        </w:tc>
        <w:tc>
          <w:tcPr>
            <w:tcW w:w="1275"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sidRPr="007913EE">
              <w:rPr>
                <w:sz w:val="20"/>
                <w:szCs w:val="20"/>
              </w:rPr>
              <w:t>Narrative text</w:t>
            </w:r>
          </w:p>
        </w:tc>
        <w:tc>
          <w:tcPr>
            <w:tcW w:w="1560" w:type="dxa"/>
            <w:vAlign w:val="center"/>
          </w:tcPr>
          <w:p w:rsidR="00416EC3" w:rsidRPr="007913EE" w:rsidRDefault="00416EC3" w:rsidP="001E7C1E">
            <w:pPr>
              <w:jc w:val="center"/>
              <w:rPr>
                <w:sz w:val="20"/>
                <w:szCs w:val="20"/>
              </w:rPr>
            </w:pPr>
            <w:r>
              <w:rPr>
                <w:sz w:val="20"/>
                <w:szCs w:val="20"/>
              </w:rPr>
              <w:t>2</w:t>
            </w:r>
            <w:r w:rsidRPr="007913EE">
              <w:rPr>
                <w:sz w:val="20"/>
                <w:szCs w:val="20"/>
              </w:rPr>
              <w:t xml:space="preserve"> x 45’</w:t>
            </w:r>
          </w:p>
        </w:tc>
      </w:tr>
      <w:tr w:rsidR="00416EC3" w:rsidTr="00416EC3">
        <w:tc>
          <w:tcPr>
            <w:tcW w:w="567" w:type="dxa"/>
            <w:vAlign w:val="center"/>
          </w:tcPr>
          <w:p w:rsidR="00416EC3" w:rsidRPr="007913EE" w:rsidRDefault="00416EC3" w:rsidP="00487CDA">
            <w:pPr>
              <w:tabs>
                <w:tab w:val="left" w:pos="360"/>
                <w:tab w:val="left" w:pos="720"/>
                <w:tab w:val="left" w:pos="1440"/>
                <w:tab w:val="left" w:pos="1560"/>
                <w:tab w:val="left" w:pos="1701"/>
                <w:tab w:val="left" w:pos="1800"/>
              </w:tabs>
              <w:jc w:val="center"/>
              <w:rPr>
                <w:sz w:val="20"/>
                <w:szCs w:val="20"/>
              </w:rPr>
            </w:pPr>
            <w:r>
              <w:rPr>
                <w:sz w:val="20"/>
                <w:szCs w:val="20"/>
              </w:rPr>
              <w:t>6</w:t>
            </w:r>
          </w:p>
        </w:tc>
        <w:tc>
          <w:tcPr>
            <w:tcW w:w="1560" w:type="dxa"/>
            <w:vAlign w:val="center"/>
          </w:tcPr>
          <w:p w:rsidR="00416EC3" w:rsidRPr="007913EE" w:rsidRDefault="00416EC3" w:rsidP="001E7C1E">
            <w:pPr>
              <w:spacing w:line="276" w:lineRule="auto"/>
              <w:rPr>
                <w:sz w:val="20"/>
                <w:szCs w:val="20"/>
              </w:rPr>
            </w:pPr>
            <w:r>
              <w:rPr>
                <w:sz w:val="20"/>
                <w:szCs w:val="20"/>
              </w:rPr>
              <w:t>Thursday</w:t>
            </w:r>
            <w:r w:rsidRPr="007913EE">
              <w:rPr>
                <w:sz w:val="20"/>
                <w:szCs w:val="20"/>
              </w:rPr>
              <w:t xml:space="preserve">/ </w:t>
            </w:r>
          </w:p>
          <w:p w:rsidR="00416EC3" w:rsidRPr="007913EE" w:rsidRDefault="00416EC3" w:rsidP="001E7C1E">
            <w:pPr>
              <w:spacing w:line="276" w:lineRule="auto"/>
              <w:rPr>
                <w:sz w:val="20"/>
                <w:szCs w:val="20"/>
                <w:vertAlign w:val="superscript"/>
              </w:rPr>
            </w:pPr>
            <w:r>
              <w:rPr>
                <w:sz w:val="20"/>
                <w:szCs w:val="20"/>
              </w:rPr>
              <w:t>Feb</w:t>
            </w:r>
            <w:r w:rsidRPr="007913EE">
              <w:rPr>
                <w:sz w:val="20"/>
                <w:szCs w:val="20"/>
              </w:rPr>
              <w:t xml:space="preserve">  </w:t>
            </w:r>
            <w:r>
              <w:rPr>
                <w:sz w:val="20"/>
                <w:szCs w:val="20"/>
              </w:rPr>
              <w:t>27</w:t>
            </w:r>
            <w:r w:rsidRPr="007913EE">
              <w:rPr>
                <w:sz w:val="20"/>
                <w:szCs w:val="20"/>
                <w:vertAlign w:val="superscript"/>
              </w:rPr>
              <w:t xml:space="preserve">th </w:t>
            </w:r>
            <w:r>
              <w:rPr>
                <w:sz w:val="20"/>
                <w:szCs w:val="20"/>
              </w:rPr>
              <w:t xml:space="preserve">  2014</w:t>
            </w:r>
            <w:r w:rsidRPr="007913EE">
              <w:rPr>
                <w:sz w:val="20"/>
                <w:szCs w:val="20"/>
              </w:rPr>
              <w:t xml:space="preserve"> </w:t>
            </w:r>
          </w:p>
        </w:tc>
        <w:tc>
          <w:tcPr>
            <w:tcW w:w="1701"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sidRPr="007913EE">
              <w:rPr>
                <w:sz w:val="20"/>
                <w:szCs w:val="20"/>
              </w:rPr>
              <w:t>The Magic Candle</w:t>
            </w:r>
          </w:p>
        </w:tc>
        <w:tc>
          <w:tcPr>
            <w:tcW w:w="1275"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sidRPr="007913EE">
              <w:rPr>
                <w:sz w:val="20"/>
                <w:szCs w:val="20"/>
              </w:rPr>
              <w:t>Narrative text</w:t>
            </w:r>
          </w:p>
        </w:tc>
        <w:tc>
          <w:tcPr>
            <w:tcW w:w="1560" w:type="dxa"/>
            <w:vAlign w:val="center"/>
          </w:tcPr>
          <w:p w:rsidR="00416EC3" w:rsidRPr="007913EE" w:rsidRDefault="00416EC3" w:rsidP="001E7C1E">
            <w:pPr>
              <w:jc w:val="center"/>
              <w:rPr>
                <w:sz w:val="20"/>
                <w:szCs w:val="20"/>
              </w:rPr>
            </w:pPr>
            <w:r>
              <w:rPr>
                <w:sz w:val="20"/>
                <w:szCs w:val="20"/>
              </w:rPr>
              <w:t>2</w:t>
            </w:r>
            <w:r w:rsidRPr="007913EE">
              <w:rPr>
                <w:sz w:val="20"/>
                <w:szCs w:val="20"/>
              </w:rPr>
              <w:t xml:space="preserve"> x 45’</w:t>
            </w:r>
          </w:p>
        </w:tc>
      </w:tr>
      <w:tr w:rsidR="00416EC3" w:rsidTr="00416EC3">
        <w:trPr>
          <w:trHeight w:val="630"/>
        </w:trPr>
        <w:tc>
          <w:tcPr>
            <w:tcW w:w="567" w:type="dxa"/>
          </w:tcPr>
          <w:p w:rsidR="00416EC3" w:rsidRDefault="00416EC3" w:rsidP="001E7C1E">
            <w:pPr>
              <w:tabs>
                <w:tab w:val="left" w:pos="360"/>
                <w:tab w:val="left" w:pos="720"/>
                <w:tab w:val="left" w:pos="1440"/>
                <w:tab w:val="left" w:pos="1560"/>
                <w:tab w:val="left" w:pos="1701"/>
                <w:tab w:val="left" w:pos="1800"/>
              </w:tabs>
              <w:jc w:val="center"/>
              <w:rPr>
                <w:sz w:val="20"/>
                <w:szCs w:val="20"/>
              </w:rPr>
            </w:pPr>
          </w:p>
          <w:p w:rsidR="00416EC3" w:rsidRPr="007913EE" w:rsidRDefault="00416EC3" w:rsidP="001E7C1E">
            <w:pPr>
              <w:tabs>
                <w:tab w:val="left" w:pos="360"/>
                <w:tab w:val="left" w:pos="720"/>
                <w:tab w:val="left" w:pos="1440"/>
                <w:tab w:val="left" w:pos="1560"/>
                <w:tab w:val="left" w:pos="1701"/>
                <w:tab w:val="left" w:pos="1800"/>
              </w:tabs>
              <w:jc w:val="center"/>
              <w:rPr>
                <w:sz w:val="20"/>
                <w:szCs w:val="20"/>
              </w:rPr>
            </w:pPr>
            <w:r>
              <w:rPr>
                <w:sz w:val="20"/>
                <w:szCs w:val="20"/>
              </w:rPr>
              <w:t>7</w:t>
            </w:r>
          </w:p>
        </w:tc>
        <w:tc>
          <w:tcPr>
            <w:tcW w:w="1560"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rPr>
                <w:sz w:val="20"/>
                <w:szCs w:val="20"/>
              </w:rPr>
            </w:pPr>
            <w:r>
              <w:rPr>
                <w:sz w:val="20"/>
                <w:szCs w:val="20"/>
              </w:rPr>
              <w:t>Saturday</w:t>
            </w:r>
            <w:r w:rsidRPr="007913EE">
              <w:rPr>
                <w:sz w:val="20"/>
                <w:szCs w:val="20"/>
              </w:rPr>
              <w:t xml:space="preserve"> / </w:t>
            </w:r>
          </w:p>
          <w:p w:rsidR="00416EC3" w:rsidRPr="007913EE" w:rsidRDefault="00416EC3" w:rsidP="001E7C1E">
            <w:pPr>
              <w:tabs>
                <w:tab w:val="left" w:pos="360"/>
                <w:tab w:val="left" w:pos="720"/>
                <w:tab w:val="left" w:pos="1440"/>
                <w:tab w:val="left" w:pos="1560"/>
                <w:tab w:val="left" w:pos="1701"/>
                <w:tab w:val="left" w:pos="1800"/>
              </w:tabs>
              <w:spacing w:line="276" w:lineRule="auto"/>
              <w:rPr>
                <w:sz w:val="20"/>
                <w:szCs w:val="20"/>
                <w:vertAlign w:val="superscript"/>
              </w:rPr>
            </w:pPr>
            <w:r>
              <w:rPr>
                <w:sz w:val="20"/>
                <w:szCs w:val="20"/>
              </w:rPr>
              <w:t xml:space="preserve">Mar </w:t>
            </w:r>
            <w:r w:rsidRPr="007913EE">
              <w:rPr>
                <w:sz w:val="20"/>
                <w:szCs w:val="20"/>
              </w:rPr>
              <w:t xml:space="preserve"> </w:t>
            </w:r>
            <w:r>
              <w:rPr>
                <w:sz w:val="20"/>
                <w:szCs w:val="20"/>
              </w:rPr>
              <w:t>1</w:t>
            </w:r>
            <w:r w:rsidRPr="007913EE">
              <w:rPr>
                <w:sz w:val="20"/>
                <w:szCs w:val="20"/>
                <w:vertAlign w:val="superscript"/>
              </w:rPr>
              <w:t>th</w:t>
            </w:r>
            <w:r w:rsidRPr="007913EE">
              <w:rPr>
                <w:sz w:val="20"/>
                <w:szCs w:val="20"/>
              </w:rPr>
              <w:t xml:space="preserve">   201</w:t>
            </w:r>
            <w:r>
              <w:rPr>
                <w:sz w:val="20"/>
                <w:szCs w:val="20"/>
              </w:rPr>
              <w:t>4</w:t>
            </w:r>
          </w:p>
        </w:tc>
        <w:tc>
          <w:tcPr>
            <w:tcW w:w="1701"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sidRPr="007913EE">
              <w:rPr>
                <w:sz w:val="20"/>
                <w:szCs w:val="20"/>
              </w:rPr>
              <w:t>Sangkuriang</w:t>
            </w:r>
          </w:p>
        </w:tc>
        <w:tc>
          <w:tcPr>
            <w:tcW w:w="1275"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sidRPr="007913EE">
              <w:rPr>
                <w:sz w:val="20"/>
                <w:szCs w:val="20"/>
              </w:rPr>
              <w:t>Narrative text</w:t>
            </w:r>
          </w:p>
        </w:tc>
        <w:tc>
          <w:tcPr>
            <w:tcW w:w="1560" w:type="dxa"/>
            <w:vAlign w:val="center"/>
          </w:tcPr>
          <w:p w:rsidR="00416EC3" w:rsidRPr="007913EE" w:rsidRDefault="00416EC3" w:rsidP="001E7C1E">
            <w:pPr>
              <w:jc w:val="center"/>
              <w:rPr>
                <w:sz w:val="20"/>
                <w:szCs w:val="20"/>
              </w:rPr>
            </w:pPr>
            <w:r>
              <w:rPr>
                <w:sz w:val="20"/>
                <w:szCs w:val="20"/>
              </w:rPr>
              <w:t>2</w:t>
            </w:r>
            <w:r w:rsidRPr="007913EE">
              <w:rPr>
                <w:sz w:val="20"/>
                <w:szCs w:val="20"/>
              </w:rPr>
              <w:t xml:space="preserve"> x 45’</w:t>
            </w:r>
          </w:p>
        </w:tc>
      </w:tr>
      <w:tr w:rsidR="00416EC3" w:rsidTr="00416EC3">
        <w:tc>
          <w:tcPr>
            <w:tcW w:w="567" w:type="dxa"/>
          </w:tcPr>
          <w:p w:rsidR="00416EC3" w:rsidRDefault="00416EC3" w:rsidP="001E7C1E">
            <w:pPr>
              <w:tabs>
                <w:tab w:val="left" w:pos="360"/>
                <w:tab w:val="left" w:pos="720"/>
                <w:tab w:val="left" w:pos="1440"/>
                <w:tab w:val="left" w:pos="1560"/>
                <w:tab w:val="left" w:pos="1701"/>
                <w:tab w:val="left" w:pos="1800"/>
              </w:tabs>
              <w:jc w:val="center"/>
              <w:rPr>
                <w:sz w:val="20"/>
                <w:szCs w:val="20"/>
              </w:rPr>
            </w:pPr>
          </w:p>
          <w:p w:rsidR="00416EC3" w:rsidRPr="007913EE" w:rsidRDefault="00416EC3" w:rsidP="001E7C1E">
            <w:pPr>
              <w:tabs>
                <w:tab w:val="left" w:pos="360"/>
                <w:tab w:val="left" w:pos="720"/>
                <w:tab w:val="left" w:pos="1440"/>
                <w:tab w:val="left" w:pos="1560"/>
                <w:tab w:val="left" w:pos="1701"/>
                <w:tab w:val="left" w:pos="1800"/>
              </w:tabs>
              <w:jc w:val="center"/>
              <w:rPr>
                <w:sz w:val="20"/>
                <w:szCs w:val="20"/>
              </w:rPr>
            </w:pPr>
            <w:r>
              <w:rPr>
                <w:sz w:val="20"/>
                <w:szCs w:val="20"/>
              </w:rPr>
              <w:t>8</w:t>
            </w:r>
          </w:p>
        </w:tc>
        <w:tc>
          <w:tcPr>
            <w:tcW w:w="1560" w:type="dxa"/>
            <w:vAlign w:val="center"/>
          </w:tcPr>
          <w:p w:rsidR="00416EC3" w:rsidRPr="007913EE" w:rsidRDefault="00416EC3" w:rsidP="001E7C1E">
            <w:pPr>
              <w:spacing w:line="276" w:lineRule="auto"/>
              <w:rPr>
                <w:sz w:val="20"/>
                <w:szCs w:val="20"/>
              </w:rPr>
            </w:pPr>
            <w:r>
              <w:rPr>
                <w:sz w:val="20"/>
                <w:szCs w:val="20"/>
              </w:rPr>
              <w:t>Tuesday</w:t>
            </w:r>
            <w:r w:rsidRPr="007913EE">
              <w:rPr>
                <w:sz w:val="20"/>
                <w:szCs w:val="20"/>
              </w:rPr>
              <w:t xml:space="preserve"> / </w:t>
            </w:r>
          </w:p>
          <w:p w:rsidR="00416EC3" w:rsidRPr="007913EE" w:rsidRDefault="00416EC3" w:rsidP="001E7C1E">
            <w:pPr>
              <w:spacing w:line="276" w:lineRule="auto"/>
              <w:rPr>
                <w:sz w:val="20"/>
                <w:szCs w:val="20"/>
                <w:vertAlign w:val="superscript"/>
              </w:rPr>
            </w:pPr>
            <w:r>
              <w:rPr>
                <w:sz w:val="20"/>
                <w:szCs w:val="20"/>
              </w:rPr>
              <w:t xml:space="preserve">Mar </w:t>
            </w:r>
            <w:r w:rsidRPr="007913EE">
              <w:rPr>
                <w:sz w:val="20"/>
                <w:szCs w:val="20"/>
              </w:rPr>
              <w:t xml:space="preserve"> </w:t>
            </w:r>
            <w:r>
              <w:rPr>
                <w:sz w:val="20"/>
                <w:szCs w:val="20"/>
              </w:rPr>
              <w:t>4</w:t>
            </w:r>
            <w:r>
              <w:rPr>
                <w:sz w:val="20"/>
                <w:szCs w:val="20"/>
                <w:vertAlign w:val="superscript"/>
              </w:rPr>
              <w:t>st</w:t>
            </w:r>
            <w:r w:rsidRPr="007913EE">
              <w:rPr>
                <w:sz w:val="20"/>
                <w:szCs w:val="20"/>
              </w:rPr>
              <w:t xml:space="preserve">   201</w:t>
            </w:r>
            <w:r>
              <w:rPr>
                <w:sz w:val="20"/>
                <w:szCs w:val="20"/>
              </w:rPr>
              <w:t>4</w:t>
            </w:r>
          </w:p>
        </w:tc>
        <w:tc>
          <w:tcPr>
            <w:tcW w:w="1701" w:type="dxa"/>
            <w:vAlign w:val="center"/>
          </w:tcPr>
          <w:p w:rsidR="00416EC3" w:rsidRPr="007913EE" w:rsidRDefault="00942571" w:rsidP="001E7C1E">
            <w:pPr>
              <w:tabs>
                <w:tab w:val="left" w:pos="360"/>
                <w:tab w:val="left" w:pos="720"/>
                <w:tab w:val="left" w:pos="1440"/>
                <w:tab w:val="left" w:pos="1560"/>
                <w:tab w:val="left" w:pos="1701"/>
                <w:tab w:val="left" w:pos="1800"/>
              </w:tabs>
              <w:spacing w:line="276" w:lineRule="auto"/>
              <w:jc w:val="center"/>
              <w:rPr>
                <w:sz w:val="20"/>
                <w:szCs w:val="20"/>
              </w:rPr>
            </w:pPr>
            <w:r>
              <w:rPr>
                <w:sz w:val="20"/>
                <w:szCs w:val="20"/>
              </w:rPr>
              <w:t xml:space="preserve">The </w:t>
            </w:r>
            <w:r w:rsidR="00A3193C">
              <w:rPr>
                <w:sz w:val="20"/>
                <w:szCs w:val="20"/>
              </w:rPr>
              <w:t>N</w:t>
            </w:r>
            <w:r>
              <w:rPr>
                <w:sz w:val="20"/>
                <w:szCs w:val="20"/>
              </w:rPr>
              <w:t>ecklace</w:t>
            </w:r>
          </w:p>
        </w:tc>
        <w:tc>
          <w:tcPr>
            <w:tcW w:w="1275" w:type="dxa"/>
            <w:vAlign w:val="center"/>
          </w:tcPr>
          <w:p w:rsidR="00416EC3" w:rsidRPr="007913EE" w:rsidRDefault="00416EC3" w:rsidP="001E7C1E">
            <w:pPr>
              <w:tabs>
                <w:tab w:val="left" w:pos="360"/>
                <w:tab w:val="left" w:pos="720"/>
                <w:tab w:val="left" w:pos="851"/>
                <w:tab w:val="left" w:pos="993"/>
                <w:tab w:val="left" w:pos="1418"/>
              </w:tabs>
              <w:spacing w:line="276" w:lineRule="auto"/>
              <w:jc w:val="center"/>
              <w:rPr>
                <w:sz w:val="20"/>
                <w:szCs w:val="20"/>
              </w:rPr>
            </w:pPr>
            <w:r>
              <w:rPr>
                <w:sz w:val="20"/>
                <w:szCs w:val="20"/>
              </w:rPr>
              <w:t>Spoof</w:t>
            </w:r>
            <w:r w:rsidRPr="007913EE">
              <w:rPr>
                <w:sz w:val="20"/>
                <w:szCs w:val="20"/>
              </w:rPr>
              <w:t xml:space="preserve"> text</w:t>
            </w:r>
          </w:p>
        </w:tc>
        <w:tc>
          <w:tcPr>
            <w:tcW w:w="1560" w:type="dxa"/>
            <w:vAlign w:val="center"/>
          </w:tcPr>
          <w:p w:rsidR="00416EC3" w:rsidRPr="007913EE" w:rsidRDefault="00416EC3" w:rsidP="001E7C1E">
            <w:pPr>
              <w:jc w:val="center"/>
              <w:rPr>
                <w:sz w:val="20"/>
                <w:szCs w:val="20"/>
              </w:rPr>
            </w:pPr>
            <w:r>
              <w:rPr>
                <w:sz w:val="20"/>
                <w:szCs w:val="20"/>
              </w:rPr>
              <w:t>2</w:t>
            </w:r>
            <w:r w:rsidRPr="007913EE">
              <w:rPr>
                <w:sz w:val="20"/>
                <w:szCs w:val="20"/>
              </w:rPr>
              <w:t xml:space="preserve"> x 45’</w:t>
            </w:r>
          </w:p>
        </w:tc>
      </w:tr>
      <w:tr w:rsidR="00416EC3" w:rsidTr="00416EC3">
        <w:tc>
          <w:tcPr>
            <w:tcW w:w="567" w:type="dxa"/>
          </w:tcPr>
          <w:p w:rsidR="00416EC3" w:rsidRDefault="00416EC3" w:rsidP="001E7C1E">
            <w:pPr>
              <w:tabs>
                <w:tab w:val="left" w:pos="360"/>
                <w:tab w:val="left" w:pos="720"/>
                <w:tab w:val="left" w:pos="1440"/>
                <w:tab w:val="left" w:pos="1560"/>
                <w:tab w:val="left" w:pos="1701"/>
                <w:tab w:val="left" w:pos="1800"/>
              </w:tabs>
              <w:jc w:val="center"/>
              <w:rPr>
                <w:sz w:val="20"/>
                <w:szCs w:val="20"/>
              </w:rPr>
            </w:pPr>
          </w:p>
          <w:p w:rsidR="00416EC3" w:rsidRPr="007913EE" w:rsidRDefault="00416EC3" w:rsidP="001E7C1E">
            <w:pPr>
              <w:tabs>
                <w:tab w:val="left" w:pos="360"/>
                <w:tab w:val="left" w:pos="720"/>
                <w:tab w:val="left" w:pos="1440"/>
                <w:tab w:val="left" w:pos="1560"/>
                <w:tab w:val="left" w:pos="1701"/>
                <w:tab w:val="left" w:pos="1800"/>
              </w:tabs>
              <w:jc w:val="center"/>
              <w:rPr>
                <w:sz w:val="20"/>
                <w:szCs w:val="20"/>
              </w:rPr>
            </w:pPr>
            <w:r>
              <w:rPr>
                <w:sz w:val="20"/>
                <w:szCs w:val="20"/>
              </w:rPr>
              <w:t>9</w:t>
            </w:r>
          </w:p>
        </w:tc>
        <w:tc>
          <w:tcPr>
            <w:tcW w:w="1560" w:type="dxa"/>
            <w:vAlign w:val="center"/>
          </w:tcPr>
          <w:p w:rsidR="00416EC3" w:rsidRDefault="00416EC3" w:rsidP="001E7C1E">
            <w:pPr>
              <w:tabs>
                <w:tab w:val="left" w:pos="360"/>
                <w:tab w:val="left" w:pos="720"/>
                <w:tab w:val="left" w:pos="1440"/>
                <w:tab w:val="left" w:pos="1560"/>
                <w:tab w:val="left" w:pos="1701"/>
                <w:tab w:val="left" w:pos="1800"/>
              </w:tabs>
              <w:spacing w:line="276" w:lineRule="auto"/>
              <w:rPr>
                <w:sz w:val="20"/>
                <w:szCs w:val="20"/>
              </w:rPr>
            </w:pPr>
            <w:r>
              <w:rPr>
                <w:sz w:val="20"/>
                <w:szCs w:val="20"/>
              </w:rPr>
              <w:t>Thursday /</w:t>
            </w:r>
          </w:p>
          <w:p w:rsidR="00416EC3" w:rsidRDefault="00416EC3" w:rsidP="001E7C1E">
            <w:pPr>
              <w:tabs>
                <w:tab w:val="left" w:pos="360"/>
                <w:tab w:val="left" w:pos="720"/>
                <w:tab w:val="left" w:pos="1440"/>
                <w:tab w:val="left" w:pos="1560"/>
                <w:tab w:val="left" w:pos="1701"/>
                <w:tab w:val="left" w:pos="1800"/>
              </w:tabs>
              <w:spacing w:line="276" w:lineRule="auto"/>
              <w:rPr>
                <w:sz w:val="20"/>
                <w:szCs w:val="20"/>
              </w:rPr>
            </w:pPr>
            <w:r>
              <w:rPr>
                <w:sz w:val="20"/>
                <w:szCs w:val="20"/>
              </w:rPr>
              <w:t xml:space="preserve">Mar </w:t>
            </w:r>
            <w:r w:rsidRPr="007913EE">
              <w:rPr>
                <w:sz w:val="20"/>
                <w:szCs w:val="20"/>
              </w:rPr>
              <w:t xml:space="preserve"> </w:t>
            </w:r>
            <w:r>
              <w:rPr>
                <w:sz w:val="20"/>
                <w:szCs w:val="20"/>
              </w:rPr>
              <w:t>6</w:t>
            </w:r>
            <w:r>
              <w:rPr>
                <w:sz w:val="20"/>
                <w:szCs w:val="20"/>
                <w:vertAlign w:val="superscript"/>
              </w:rPr>
              <w:t>th</w:t>
            </w:r>
            <w:r w:rsidRPr="007913EE">
              <w:rPr>
                <w:sz w:val="20"/>
                <w:szCs w:val="20"/>
              </w:rPr>
              <w:t xml:space="preserve">   201</w:t>
            </w:r>
            <w:r>
              <w:rPr>
                <w:sz w:val="20"/>
                <w:szCs w:val="20"/>
              </w:rPr>
              <w:t>4</w:t>
            </w:r>
          </w:p>
        </w:tc>
        <w:tc>
          <w:tcPr>
            <w:tcW w:w="1701"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jc w:val="center"/>
              <w:rPr>
                <w:sz w:val="20"/>
                <w:szCs w:val="20"/>
              </w:rPr>
            </w:pPr>
            <w:r>
              <w:rPr>
                <w:sz w:val="18"/>
                <w:szCs w:val="18"/>
              </w:rPr>
              <w:t>Malin Kundang</w:t>
            </w:r>
          </w:p>
        </w:tc>
        <w:tc>
          <w:tcPr>
            <w:tcW w:w="1275" w:type="dxa"/>
            <w:vAlign w:val="center"/>
          </w:tcPr>
          <w:p w:rsidR="00416EC3" w:rsidRPr="007913EE" w:rsidRDefault="00416EC3" w:rsidP="001E7C1E">
            <w:pPr>
              <w:tabs>
                <w:tab w:val="left" w:pos="360"/>
                <w:tab w:val="left" w:pos="720"/>
                <w:tab w:val="left" w:pos="851"/>
                <w:tab w:val="left" w:pos="993"/>
                <w:tab w:val="left" w:pos="1418"/>
              </w:tabs>
              <w:spacing w:line="276" w:lineRule="auto"/>
              <w:jc w:val="center"/>
              <w:rPr>
                <w:sz w:val="20"/>
                <w:szCs w:val="20"/>
              </w:rPr>
            </w:pPr>
            <w:r w:rsidRPr="007913EE">
              <w:rPr>
                <w:sz w:val="20"/>
                <w:szCs w:val="20"/>
              </w:rPr>
              <w:t>Narrative text</w:t>
            </w:r>
          </w:p>
        </w:tc>
        <w:tc>
          <w:tcPr>
            <w:tcW w:w="1560" w:type="dxa"/>
            <w:vAlign w:val="center"/>
          </w:tcPr>
          <w:p w:rsidR="00416EC3" w:rsidRDefault="00416EC3" w:rsidP="001E7C1E">
            <w:pPr>
              <w:jc w:val="center"/>
              <w:rPr>
                <w:sz w:val="20"/>
                <w:szCs w:val="20"/>
              </w:rPr>
            </w:pPr>
            <w:r>
              <w:rPr>
                <w:sz w:val="20"/>
                <w:szCs w:val="20"/>
              </w:rPr>
              <w:t>2</w:t>
            </w:r>
            <w:r w:rsidRPr="007913EE">
              <w:rPr>
                <w:sz w:val="20"/>
                <w:szCs w:val="20"/>
              </w:rPr>
              <w:t xml:space="preserve"> x 45’</w:t>
            </w:r>
          </w:p>
        </w:tc>
      </w:tr>
      <w:tr w:rsidR="00416EC3" w:rsidTr="00416EC3">
        <w:tc>
          <w:tcPr>
            <w:tcW w:w="567" w:type="dxa"/>
          </w:tcPr>
          <w:p w:rsidR="00416EC3" w:rsidRDefault="00416EC3" w:rsidP="001E7C1E">
            <w:pPr>
              <w:tabs>
                <w:tab w:val="left" w:pos="360"/>
                <w:tab w:val="left" w:pos="720"/>
                <w:tab w:val="left" w:pos="1440"/>
                <w:tab w:val="left" w:pos="1560"/>
                <w:tab w:val="left" w:pos="1701"/>
                <w:tab w:val="left" w:pos="1800"/>
              </w:tabs>
              <w:jc w:val="center"/>
              <w:rPr>
                <w:sz w:val="20"/>
                <w:szCs w:val="20"/>
              </w:rPr>
            </w:pPr>
          </w:p>
          <w:p w:rsidR="00416EC3" w:rsidRPr="007913EE" w:rsidRDefault="00416EC3" w:rsidP="001E7C1E">
            <w:pPr>
              <w:tabs>
                <w:tab w:val="left" w:pos="360"/>
                <w:tab w:val="left" w:pos="720"/>
                <w:tab w:val="left" w:pos="1440"/>
                <w:tab w:val="left" w:pos="1560"/>
                <w:tab w:val="left" w:pos="1701"/>
                <w:tab w:val="left" w:pos="1800"/>
              </w:tabs>
              <w:jc w:val="center"/>
              <w:rPr>
                <w:sz w:val="20"/>
                <w:szCs w:val="20"/>
              </w:rPr>
            </w:pPr>
            <w:r>
              <w:rPr>
                <w:sz w:val="20"/>
                <w:szCs w:val="20"/>
              </w:rPr>
              <w:t>10</w:t>
            </w:r>
          </w:p>
        </w:tc>
        <w:tc>
          <w:tcPr>
            <w:tcW w:w="1560" w:type="dxa"/>
            <w:vAlign w:val="center"/>
          </w:tcPr>
          <w:p w:rsidR="00416EC3" w:rsidRPr="007913EE" w:rsidRDefault="00416EC3" w:rsidP="001E7C1E">
            <w:pPr>
              <w:tabs>
                <w:tab w:val="left" w:pos="360"/>
                <w:tab w:val="left" w:pos="720"/>
                <w:tab w:val="left" w:pos="1440"/>
                <w:tab w:val="left" w:pos="1560"/>
                <w:tab w:val="left" w:pos="1701"/>
                <w:tab w:val="left" w:pos="1800"/>
              </w:tabs>
              <w:spacing w:line="276" w:lineRule="auto"/>
              <w:rPr>
                <w:sz w:val="20"/>
                <w:szCs w:val="20"/>
              </w:rPr>
            </w:pPr>
            <w:r>
              <w:rPr>
                <w:sz w:val="20"/>
                <w:szCs w:val="20"/>
              </w:rPr>
              <w:t>Saturday</w:t>
            </w:r>
            <w:r w:rsidRPr="007913EE">
              <w:rPr>
                <w:sz w:val="20"/>
                <w:szCs w:val="20"/>
              </w:rPr>
              <w:t xml:space="preserve"> / </w:t>
            </w:r>
          </w:p>
          <w:p w:rsidR="00416EC3" w:rsidRPr="007913EE" w:rsidRDefault="00416EC3" w:rsidP="001E7C1E">
            <w:pPr>
              <w:tabs>
                <w:tab w:val="left" w:pos="360"/>
                <w:tab w:val="left" w:pos="720"/>
                <w:tab w:val="left" w:pos="1440"/>
                <w:tab w:val="left" w:pos="1560"/>
                <w:tab w:val="left" w:pos="1701"/>
                <w:tab w:val="left" w:pos="1800"/>
              </w:tabs>
              <w:spacing w:line="276" w:lineRule="auto"/>
              <w:rPr>
                <w:sz w:val="20"/>
                <w:szCs w:val="20"/>
                <w:vertAlign w:val="superscript"/>
              </w:rPr>
            </w:pPr>
            <w:r>
              <w:rPr>
                <w:sz w:val="20"/>
                <w:szCs w:val="20"/>
              </w:rPr>
              <w:t xml:space="preserve">Mar </w:t>
            </w:r>
            <w:r w:rsidRPr="007913EE">
              <w:rPr>
                <w:sz w:val="20"/>
                <w:szCs w:val="20"/>
              </w:rPr>
              <w:t xml:space="preserve"> </w:t>
            </w:r>
            <w:r>
              <w:rPr>
                <w:sz w:val="20"/>
                <w:szCs w:val="20"/>
              </w:rPr>
              <w:t>8</w:t>
            </w:r>
            <w:r w:rsidRPr="007913EE">
              <w:rPr>
                <w:sz w:val="20"/>
                <w:szCs w:val="20"/>
                <w:vertAlign w:val="superscript"/>
              </w:rPr>
              <w:t>th</w:t>
            </w:r>
            <w:r w:rsidRPr="007913EE">
              <w:rPr>
                <w:sz w:val="20"/>
                <w:szCs w:val="20"/>
              </w:rPr>
              <w:t xml:space="preserve">   201</w:t>
            </w:r>
            <w:r>
              <w:rPr>
                <w:sz w:val="20"/>
                <w:szCs w:val="20"/>
              </w:rPr>
              <w:t>4</w:t>
            </w:r>
          </w:p>
        </w:tc>
        <w:tc>
          <w:tcPr>
            <w:tcW w:w="1701" w:type="dxa"/>
            <w:vAlign w:val="center"/>
          </w:tcPr>
          <w:p w:rsidR="00416EC3" w:rsidRPr="007913EE" w:rsidRDefault="00A3193C" w:rsidP="001E7C1E">
            <w:pPr>
              <w:tabs>
                <w:tab w:val="left" w:pos="360"/>
                <w:tab w:val="left" w:pos="720"/>
                <w:tab w:val="left" w:pos="1440"/>
                <w:tab w:val="left" w:pos="1560"/>
                <w:tab w:val="left" w:pos="1701"/>
                <w:tab w:val="left" w:pos="1800"/>
              </w:tabs>
              <w:spacing w:line="276" w:lineRule="auto"/>
              <w:jc w:val="center"/>
              <w:rPr>
                <w:sz w:val="20"/>
                <w:szCs w:val="20"/>
              </w:rPr>
            </w:pPr>
            <w:r>
              <w:rPr>
                <w:sz w:val="20"/>
                <w:szCs w:val="20"/>
              </w:rPr>
              <w:t>Mr. and Mrs. Brown</w:t>
            </w:r>
          </w:p>
        </w:tc>
        <w:tc>
          <w:tcPr>
            <w:tcW w:w="1275" w:type="dxa"/>
            <w:vAlign w:val="center"/>
          </w:tcPr>
          <w:p w:rsidR="00416EC3" w:rsidRPr="007913EE" w:rsidRDefault="00416EC3" w:rsidP="001E7C1E">
            <w:pPr>
              <w:tabs>
                <w:tab w:val="left" w:pos="360"/>
                <w:tab w:val="left" w:pos="720"/>
                <w:tab w:val="left" w:pos="851"/>
                <w:tab w:val="left" w:pos="993"/>
                <w:tab w:val="left" w:pos="1418"/>
              </w:tabs>
              <w:spacing w:line="276" w:lineRule="auto"/>
              <w:jc w:val="center"/>
              <w:rPr>
                <w:sz w:val="20"/>
                <w:szCs w:val="20"/>
              </w:rPr>
            </w:pPr>
            <w:r>
              <w:rPr>
                <w:sz w:val="20"/>
                <w:szCs w:val="20"/>
              </w:rPr>
              <w:t>Spoof</w:t>
            </w:r>
            <w:r w:rsidRPr="007913EE">
              <w:rPr>
                <w:sz w:val="20"/>
                <w:szCs w:val="20"/>
              </w:rPr>
              <w:t xml:space="preserve"> text</w:t>
            </w:r>
          </w:p>
        </w:tc>
        <w:tc>
          <w:tcPr>
            <w:tcW w:w="1560" w:type="dxa"/>
            <w:vAlign w:val="center"/>
          </w:tcPr>
          <w:p w:rsidR="00416EC3" w:rsidRPr="007913EE" w:rsidRDefault="00416EC3" w:rsidP="001E7C1E">
            <w:pPr>
              <w:jc w:val="center"/>
              <w:rPr>
                <w:sz w:val="20"/>
                <w:szCs w:val="20"/>
              </w:rPr>
            </w:pPr>
            <w:r>
              <w:rPr>
                <w:sz w:val="20"/>
                <w:szCs w:val="20"/>
              </w:rPr>
              <w:t>2</w:t>
            </w:r>
            <w:r w:rsidRPr="007913EE">
              <w:rPr>
                <w:sz w:val="20"/>
                <w:szCs w:val="20"/>
              </w:rPr>
              <w:t xml:space="preserve"> x 45’</w:t>
            </w:r>
          </w:p>
        </w:tc>
      </w:tr>
      <w:tr w:rsidR="00416EC3" w:rsidTr="00416EC3">
        <w:trPr>
          <w:trHeight w:val="443"/>
        </w:trPr>
        <w:tc>
          <w:tcPr>
            <w:tcW w:w="567" w:type="dxa"/>
          </w:tcPr>
          <w:p w:rsidR="00416EC3" w:rsidRDefault="00416EC3" w:rsidP="001E7C1E">
            <w:pPr>
              <w:tabs>
                <w:tab w:val="left" w:pos="360"/>
                <w:tab w:val="left" w:pos="720"/>
                <w:tab w:val="left" w:pos="1440"/>
                <w:tab w:val="left" w:pos="1560"/>
                <w:tab w:val="left" w:pos="1701"/>
                <w:tab w:val="left" w:pos="1800"/>
              </w:tabs>
              <w:jc w:val="center"/>
              <w:rPr>
                <w:sz w:val="20"/>
                <w:szCs w:val="20"/>
              </w:rPr>
            </w:pPr>
          </w:p>
          <w:p w:rsidR="00416EC3" w:rsidRPr="007913EE" w:rsidRDefault="00416EC3" w:rsidP="001E7C1E">
            <w:pPr>
              <w:tabs>
                <w:tab w:val="left" w:pos="360"/>
                <w:tab w:val="left" w:pos="720"/>
                <w:tab w:val="left" w:pos="1440"/>
                <w:tab w:val="left" w:pos="1560"/>
                <w:tab w:val="left" w:pos="1701"/>
                <w:tab w:val="left" w:pos="1800"/>
              </w:tabs>
              <w:jc w:val="center"/>
              <w:rPr>
                <w:sz w:val="20"/>
                <w:szCs w:val="20"/>
              </w:rPr>
            </w:pPr>
            <w:r>
              <w:rPr>
                <w:sz w:val="20"/>
                <w:szCs w:val="20"/>
              </w:rPr>
              <w:t>11</w:t>
            </w:r>
          </w:p>
        </w:tc>
        <w:tc>
          <w:tcPr>
            <w:tcW w:w="1560" w:type="dxa"/>
          </w:tcPr>
          <w:p w:rsidR="00416EC3" w:rsidRPr="007913EE" w:rsidRDefault="00416EC3" w:rsidP="001E7C1E">
            <w:pPr>
              <w:spacing w:line="276" w:lineRule="auto"/>
              <w:rPr>
                <w:sz w:val="20"/>
                <w:szCs w:val="20"/>
              </w:rPr>
            </w:pPr>
            <w:r>
              <w:rPr>
                <w:sz w:val="20"/>
                <w:szCs w:val="20"/>
              </w:rPr>
              <w:t>Tuesday</w:t>
            </w:r>
            <w:r w:rsidRPr="007913EE">
              <w:rPr>
                <w:sz w:val="20"/>
                <w:szCs w:val="20"/>
              </w:rPr>
              <w:t xml:space="preserve"> / </w:t>
            </w:r>
          </w:p>
          <w:p w:rsidR="00416EC3" w:rsidRPr="007913EE" w:rsidRDefault="00416EC3" w:rsidP="001E7C1E">
            <w:pPr>
              <w:spacing w:line="276" w:lineRule="auto"/>
              <w:rPr>
                <w:sz w:val="20"/>
                <w:szCs w:val="20"/>
                <w:vertAlign w:val="superscript"/>
              </w:rPr>
            </w:pPr>
            <w:r>
              <w:rPr>
                <w:sz w:val="20"/>
                <w:szCs w:val="20"/>
              </w:rPr>
              <w:t xml:space="preserve">Mar </w:t>
            </w:r>
            <w:r w:rsidRPr="007913EE">
              <w:rPr>
                <w:sz w:val="20"/>
                <w:szCs w:val="20"/>
              </w:rPr>
              <w:t xml:space="preserve"> </w:t>
            </w:r>
            <w:r>
              <w:rPr>
                <w:sz w:val="20"/>
                <w:szCs w:val="20"/>
              </w:rPr>
              <w:t>11</w:t>
            </w:r>
            <w:r w:rsidRPr="007913EE">
              <w:rPr>
                <w:sz w:val="20"/>
                <w:szCs w:val="20"/>
                <w:vertAlign w:val="superscript"/>
              </w:rPr>
              <w:t>th</w:t>
            </w:r>
            <w:r w:rsidRPr="007913EE">
              <w:rPr>
                <w:sz w:val="20"/>
                <w:szCs w:val="20"/>
              </w:rPr>
              <w:t xml:space="preserve">   201</w:t>
            </w:r>
            <w:r>
              <w:rPr>
                <w:sz w:val="20"/>
                <w:szCs w:val="20"/>
              </w:rPr>
              <w:t>4</w:t>
            </w:r>
          </w:p>
        </w:tc>
        <w:tc>
          <w:tcPr>
            <w:tcW w:w="1701" w:type="dxa"/>
            <w:vAlign w:val="center"/>
          </w:tcPr>
          <w:p w:rsidR="00416EC3" w:rsidRPr="00656F8F" w:rsidRDefault="00656F8F" w:rsidP="001E7C1E">
            <w:pPr>
              <w:tabs>
                <w:tab w:val="left" w:pos="360"/>
                <w:tab w:val="left" w:pos="720"/>
                <w:tab w:val="left" w:pos="1440"/>
                <w:tab w:val="left" w:pos="1560"/>
                <w:tab w:val="left" w:pos="1701"/>
                <w:tab w:val="left" w:pos="1800"/>
              </w:tabs>
              <w:spacing w:line="276" w:lineRule="auto"/>
              <w:jc w:val="center"/>
              <w:rPr>
                <w:sz w:val="20"/>
                <w:szCs w:val="20"/>
              </w:rPr>
            </w:pPr>
            <w:r w:rsidRPr="005571AF">
              <w:rPr>
                <w:rFonts w:asciiTheme="majorBidi" w:hAnsiTheme="majorBidi" w:cstheme="majorBidi"/>
                <w:bCs/>
                <w:sz w:val="20"/>
                <w:szCs w:val="20"/>
              </w:rPr>
              <w:t>Goat Jumping into a deep Hole</w:t>
            </w:r>
          </w:p>
        </w:tc>
        <w:tc>
          <w:tcPr>
            <w:tcW w:w="1275" w:type="dxa"/>
            <w:vAlign w:val="center"/>
          </w:tcPr>
          <w:p w:rsidR="00416EC3" w:rsidRPr="007913EE" w:rsidRDefault="00416EC3" w:rsidP="001E7C1E">
            <w:pPr>
              <w:tabs>
                <w:tab w:val="left" w:pos="360"/>
                <w:tab w:val="left" w:pos="720"/>
                <w:tab w:val="left" w:pos="851"/>
                <w:tab w:val="left" w:pos="993"/>
                <w:tab w:val="left" w:pos="1418"/>
              </w:tabs>
              <w:spacing w:line="276" w:lineRule="auto"/>
              <w:jc w:val="center"/>
              <w:rPr>
                <w:sz w:val="20"/>
                <w:szCs w:val="20"/>
              </w:rPr>
            </w:pPr>
            <w:r>
              <w:rPr>
                <w:sz w:val="20"/>
                <w:szCs w:val="20"/>
              </w:rPr>
              <w:t>Spoof</w:t>
            </w:r>
            <w:r w:rsidRPr="007913EE">
              <w:rPr>
                <w:sz w:val="20"/>
                <w:szCs w:val="20"/>
              </w:rPr>
              <w:t xml:space="preserve"> text</w:t>
            </w:r>
          </w:p>
        </w:tc>
        <w:tc>
          <w:tcPr>
            <w:tcW w:w="1560" w:type="dxa"/>
            <w:vAlign w:val="center"/>
          </w:tcPr>
          <w:p w:rsidR="00416EC3" w:rsidRPr="007913EE" w:rsidRDefault="00416EC3" w:rsidP="001E7C1E">
            <w:pPr>
              <w:jc w:val="center"/>
              <w:rPr>
                <w:sz w:val="20"/>
                <w:szCs w:val="20"/>
              </w:rPr>
            </w:pPr>
            <w:r>
              <w:rPr>
                <w:sz w:val="20"/>
                <w:szCs w:val="20"/>
              </w:rPr>
              <w:t>2</w:t>
            </w:r>
            <w:r w:rsidRPr="007913EE">
              <w:rPr>
                <w:sz w:val="20"/>
                <w:szCs w:val="20"/>
              </w:rPr>
              <w:t xml:space="preserve"> x 45’</w:t>
            </w:r>
          </w:p>
        </w:tc>
      </w:tr>
      <w:tr w:rsidR="00416EC3" w:rsidTr="00416EC3">
        <w:trPr>
          <w:trHeight w:val="539"/>
        </w:trPr>
        <w:tc>
          <w:tcPr>
            <w:tcW w:w="567" w:type="dxa"/>
          </w:tcPr>
          <w:p w:rsidR="00416EC3" w:rsidRDefault="00416EC3" w:rsidP="001E7C1E">
            <w:pPr>
              <w:tabs>
                <w:tab w:val="left" w:pos="360"/>
                <w:tab w:val="left" w:pos="720"/>
                <w:tab w:val="left" w:pos="1440"/>
                <w:tab w:val="left" w:pos="1560"/>
                <w:tab w:val="left" w:pos="1701"/>
                <w:tab w:val="left" w:pos="1800"/>
              </w:tabs>
              <w:jc w:val="center"/>
              <w:rPr>
                <w:sz w:val="18"/>
                <w:szCs w:val="18"/>
              </w:rPr>
            </w:pPr>
          </w:p>
          <w:p w:rsidR="00416EC3" w:rsidRPr="007913EE" w:rsidRDefault="00416EC3" w:rsidP="001E7C1E">
            <w:pPr>
              <w:tabs>
                <w:tab w:val="left" w:pos="360"/>
                <w:tab w:val="left" w:pos="720"/>
                <w:tab w:val="left" w:pos="1440"/>
                <w:tab w:val="left" w:pos="1560"/>
                <w:tab w:val="left" w:pos="1701"/>
                <w:tab w:val="left" w:pos="1800"/>
              </w:tabs>
              <w:jc w:val="center"/>
              <w:rPr>
                <w:sz w:val="18"/>
                <w:szCs w:val="18"/>
              </w:rPr>
            </w:pPr>
            <w:r>
              <w:rPr>
                <w:sz w:val="18"/>
                <w:szCs w:val="18"/>
              </w:rPr>
              <w:t>12</w:t>
            </w:r>
          </w:p>
        </w:tc>
        <w:tc>
          <w:tcPr>
            <w:tcW w:w="1560" w:type="dxa"/>
          </w:tcPr>
          <w:p w:rsidR="00416EC3" w:rsidRPr="007913EE" w:rsidRDefault="00416EC3" w:rsidP="001E7C1E">
            <w:pPr>
              <w:tabs>
                <w:tab w:val="left" w:pos="360"/>
                <w:tab w:val="left" w:pos="720"/>
                <w:tab w:val="left" w:pos="1440"/>
                <w:tab w:val="left" w:pos="1560"/>
                <w:tab w:val="left" w:pos="1701"/>
                <w:tab w:val="left" w:pos="1800"/>
              </w:tabs>
              <w:spacing w:line="276" w:lineRule="auto"/>
              <w:rPr>
                <w:sz w:val="18"/>
                <w:szCs w:val="18"/>
              </w:rPr>
            </w:pPr>
            <w:r>
              <w:rPr>
                <w:sz w:val="20"/>
                <w:szCs w:val="20"/>
              </w:rPr>
              <w:t>Thursday</w:t>
            </w:r>
            <w:r>
              <w:rPr>
                <w:sz w:val="18"/>
                <w:szCs w:val="18"/>
              </w:rPr>
              <w:t xml:space="preserve"> </w:t>
            </w:r>
            <w:r w:rsidRPr="007913EE">
              <w:rPr>
                <w:sz w:val="18"/>
                <w:szCs w:val="18"/>
              </w:rPr>
              <w:t xml:space="preserve">/ </w:t>
            </w:r>
          </w:p>
          <w:p w:rsidR="00416EC3" w:rsidRPr="007913EE" w:rsidRDefault="00416EC3" w:rsidP="001E7C1E">
            <w:pPr>
              <w:tabs>
                <w:tab w:val="left" w:pos="360"/>
                <w:tab w:val="left" w:pos="720"/>
                <w:tab w:val="left" w:pos="1440"/>
                <w:tab w:val="left" w:pos="1560"/>
                <w:tab w:val="left" w:pos="1701"/>
                <w:tab w:val="left" w:pos="1800"/>
              </w:tabs>
              <w:spacing w:line="276" w:lineRule="auto"/>
              <w:rPr>
                <w:sz w:val="18"/>
                <w:szCs w:val="18"/>
                <w:vertAlign w:val="superscript"/>
              </w:rPr>
            </w:pPr>
            <w:r>
              <w:rPr>
                <w:sz w:val="20"/>
                <w:szCs w:val="20"/>
              </w:rPr>
              <w:t xml:space="preserve">Mar </w:t>
            </w:r>
            <w:r w:rsidRPr="007913EE">
              <w:rPr>
                <w:sz w:val="20"/>
                <w:szCs w:val="20"/>
              </w:rPr>
              <w:t xml:space="preserve"> </w:t>
            </w:r>
            <w:r>
              <w:rPr>
                <w:sz w:val="20"/>
                <w:szCs w:val="20"/>
              </w:rPr>
              <w:t>13</w:t>
            </w:r>
            <w:r w:rsidRPr="007913EE">
              <w:rPr>
                <w:sz w:val="20"/>
                <w:szCs w:val="20"/>
                <w:vertAlign w:val="superscript"/>
              </w:rPr>
              <w:t>th</w:t>
            </w:r>
            <w:r w:rsidRPr="007913EE">
              <w:rPr>
                <w:sz w:val="20"/>
                <w:szCs w:val="20"/>
              </w:rPr>
              <w:t xml:space="preserve">   201</w:t>
            </w:r>
            <w:r>
              <w:rPr>
                <w:sz w:val="20"/>
                <w:szCs w:val="20"/>
              </w:rPr>
              <w:t>4</w:t>
            </w:r>
          </w:p>
        </w:tc>
        <w:tc>
          <w:tcPr>
            <w:tcW w:w="1701" w:type="dxa"/>
            <w:vAlign w:val="center"/>
          </w:tcPr>
          <w:p w:rsidR="00416EC3" w:rsidRPr="007913EE" w:rsidRDefault="00A3193C" w:rsidP="00C3464C">
            <w:pPr>
              <w:tabs>
                <w:tab w:val="left" w:pos="360"/>
                <w:tab w:val="left" w:pos="720"/>
                <w:tab w:val="left" w:pos="1440"/>
                <w:tab w:val="left" w:pos="1560"/>
                <w:tab w:val="left" w:pos="1701"/>
                <w:tab w:val="left" w:pos="1800"/>
              </w:tabs>
              <w:spacing w:line="276" w:lineRule="auto"/>
              <w:jc w:val="center"/>
              <w:rPr>
                <w:sz w:val="18"/>
                <w:szCs w:val="18"/>
              </w:rPr>
            </w:pPr>
            <w:r>
              <w:rPr>
                <w:sz w:val="18"/>
                <w:szCs w:val="18"/>
              </w:rPr>
              <w:t>The Lost Ring</w:t>
            </w:r>
          </w:p>
        </w:tc>
        <w:tc>
          <w:tcPr>
            <w:tcW w:w="1275" w:type="dxa"/>
            <w:vAlign w:val="center"/>
          </w:tcPr>
          <w:p w:rsidR="00416EC3" w:rsidRPr="00C3464C" w:rsidRDefault="00416EC3" w:rsidP="001E7C1E">
            <w:pPr>
              <w:tabs>
                <w:tab w:val="left" w:pos="360"/>
                <w:tab w:val="left" w:pos="720"/>
                <w:tab w:val="left" w:pos="851"/>
                <w:tab w:val="left" w:pos="993"/>
                <w:tab w:val="left" w:pos="1418"/>
              </w:tabs>
              <w:spacing w:line="276" w:lineRule="auto"/>
              <w:jc w:val="center"/>
              <w:rPr>
                <w:sz w:val="20"/>
                <w:szCs w:val="20"/>
              </w:rPr>
            </w:pPr>
            <w:r w:rsidRPr="00C3464C">
              <w:rPr>
                <w:sz w:val="20"/>
                <w:szCs w:val="20"/>
              </w:rPr>
              <w:t>Spoof text</w:t>
            </w:r>
          </w:p>
        </w:tc>
        <w:tc>
          <w:tcPr>
            <w:tcW w:w="1560" w:type="dxa"/>
            <w:vAlign w:val="center"/>
          </w:tcPr>
          <w:p w:rsidR="00416EC3" w:rsidRPr="007913EE" w:rsidRDefault="00416EC3" w:rsidP="001E7C1E">
            <w:pPr>
              <w:jc w:val="center"/>
              <w:rPr>
                <w:sz w:val="18"/>
                <w:szCs w:val="18"/>
              </w:rPr>
            </w:pPr>
            <w:r>
              <w:rPr>
                <w:sz w:val="18"/>
                <w:szCs w:val="18"/>
              </w:rPr>
              <w:t xml:space="preserve">2 </w:t>
            </w:r>
            <w:r w:rsidRPr="007913EE">
              <w:rPr>
                <w:sz w:val="18"/>
                <w:szCs w:val="18"/>
              </w:rPr>
              <w:t>x 45’</w:t>
            </w:r>
          </w:p>
        </w:tc>
      </w:tr>
    </w:tbl>
    <w:p w:rsidR="001E7C1E" w:rsidRPr="00A92F0B" w:rsidRDefault="001E7C1E" w:rsidP="001E7C1E">
      <w:pPr>
        <w:pStyle w:val="ListParagraph"/>
        <w:tabs>
          <w:tab w:val="left" w:pos="851"/>
          <w:tab w:val="left" w:pos="1418"/>
        </w:tabs>
        <w:spacing w:line="480" w:lineRule="auto"/>
        <w:ind w:left="0" w:firstLine="709"/>
        <w:jc w:val="both"/>
      </w:pPr>
    </w:p>
    <w:p w:rsidR="001E7C1E" w:rsidRDefault="001E7C1E" w:rsidP="009C0816">
      <w:pPr>
        <w:pStyle w:val="ListParagraph"/>
        <w:numPr>
          <w:ilvl w:val="0"/>
          <w:numId w:val="11"/>
        </w:numPr>
        <w:tabs>
          <w:tab w:val="left" w:pos="-90"/>
          <w:tab w:val="left" w:pos="720"/>
          <w:tab w:val="left" w:pos="1418"/>
          <w:tab w:val="left" w:pos="1560"/>
        </w:tabs>
        <w:spacing w:line="480" w:lineRule="auto"/>
        <w:ind w:left="360"/>
        <w:jc w:val="both"/>
        <w:rPr>
          <w:b/>
        </w:rPr>
      </w:pPr>
      <w:r>
        <w:rPr>
          <w:b/>
        </w:rPr>
        <w:t xml:space="preserve"> </w:t>
      </w:r>
      <w:r w:rsidRPr="009E6C32">
        <w:rPr>
          <w:b/>
        </w:rPr>
        <w:t>Techniques for Analyzing the Data</w:t>
      </w:r>
    </w:p>
    <w:p w:rsidR="00AE0070" w:rsidRDefault="001E7C1E" w:rsidP="001E7C1E">
      <w:pPr>
        <w:tabs>
          <w:tab w:val="left" w:pos="360"/>
          <w:tab w:val="left" w:pos="720"/>
          <w:tab w:val="left" w:pos="1418"/>
          <w:tab w:val="left" w:pos="1800"/>
        </w:tabs>
        <w:spacing w:line="480" w:lineRule="auto"/>
        <w:jc w:val="both"/>
      </w:pPr>
      <w:r>
        <w:tab/>
      </w:r>
      <w:r>
        <w:tab/>
      </w:r>
      <w:r w:rsidRPr="00EF5596">
        <w:t xml:space="preserve">In this study, </w:t>
      </w:r>
      <w:r>
        <w:t>the data obtained from Quasi</w:t>
      </w:r>
      <w:r w:rsidRPr="00EF5596">
        <w:t xml:space="preserve">-experimental study were submitted for statistical analysis using the Statistical Package for the </w:t>
      </w:r>
      <w:r>
        <w:t>Social Science (SPSS) version 16</w:t>
      </w:r>
      <w:r w:rsidRPr="00EF5596">
        <w:t xml:space="preserve"> software. The writer analyzed the data from the test (pre-test and post-test). First the data concerned with the post-test. In analyzing the data obtained from the text, the writer used some techniques, they are</w:t>
      </w:r>
      <w:r>
        <w:t xml:space="preserve"> </w:t>
      </w:r>
      <w:r w:rsidRPr="00EF5596">
        <w:t>:</w:t>
      </w:r>
    </w:p>
    <w:p w:rsidR="00617EF4" w:rsidRDefault="00617EF4" w:rsidP="001E7C1E">
      <w:pPr>
        <w:tabs>
          <w:tab w:val="left" w:pos="360"/>
          <w:tab w:val="left" w:pos="720"/>
          <w:tab w:val="left" w:pos="1418"/>
          <w:tab w:val="left" w:pos="1800"/>
        </w:tabs>
        <w:spacing w:line="480" w:lineRule="auto"/>
        <w:jc w:val="both"/>
      </w:pPr>
    </w:p>
    <w:p w:rsidR="009E1459" w:rsidRPr="00EF5596" w:rsidRDefault="009E1459" w:rsidP="001E7C1E">
      <w:pPr>
        <w:tabs>
          <w:tab w:val="left" w:pos="360"/>
          <w:tab w:val="left" w:pos="720"/>
          <w:tab w:val="left" w:pos="1418"/>
          <w:tab w:val="left" w:pos="1800"/>
        </w:tabs>
        <w:spacing w:line="480" w:lineRule="auto"/>
        <w:jc w:val="both"/>
      </w:pPr>
    </w:p>
    <w:p w:rsidR="001E7C1E" w:rsidRDefault="001E7C1E" w:rsidP="009C0816">
      <w:pPr>
        <w:pStyle w:val="ListParagraph"/>
        <w:numPr>
          <w:ilvl w:val="0"/>
          <w:numId w:val="5"/>
        </w:numPr>
        <w:tabs>
          <w:tab w:val="left" w:pos="450"/>
          <w:tab w:val="left" w:pos="540"/>
          <w:tab w:val="left" w:pos="1418"/>
          <w:tab w:val="left" w:pos="1800"/>
        </w:tabs>
        <w:spacing w:after="200" w:line="480" w:lineRule="auto"/>
        <w:ind w:left="540"/>
        <w:jc w:val="both"/>
        <w:rPr>
          <w:b/>
        </w:rPr>
      </w:pPr>
      <w:r>
        <w:rPr>
          <w:b/>
        </w:rPr>
        <w:lastRenderedPageBreak/>
        <w:t xml:space="preserve">  </w:t>
      </w:r>
      <w:r w:rsidRPr="009B58F3">
        <w:rPr>
          <w:b/>
        </w:rPr>
        <w:t>Data Descriptions</w:t>
      </w:r>
    </w:p>
    <w:p w:rsidR="001E7C1E" w:rsidRDefault="001E7C1E" w:rsidP="001E7C1E">
      <w:pPr>
        <w:pStyle w:val="ListParagraph"/>
        <w:tabs>
          <w:tab w:val="left" w:pos="450"/>
          <w:tab w:val="left" w:pos="540"/>
          <w:tab w:val="left" w:pos="1418"/>
          <w:tab w:val="left" w:pos="1800"/>
        </w:tabs>
        <w:spacing w:after="200" w:line="480" w:lineRule="auto"/>
        <w:ind w:left="540"/>
        <w:jc w:val="both"/>
        <w:rPr>
          <w:rFonts w:asciiTheme="majorBidi" w:hAnsiTheme="majorBidi" w:cstheme="majorBidi"/>
        </w:rPr>
      </w:pPr>
      <w:r w:rsidRPr="00A70282">
        <w:rPr>
          <w:rFonts w:asciiTheme="majorBidi" w:hAnsiTheme="majorBidi" w:cstheme="majorBidi"/>
        </w:rPr>
        <w:t>In an</w:t>
      </w:r>
      <w:r w:rsidR="00615BFE">
        <w:rPr>
          <w:rFonts w:asciiTheme="majorBidi" w:hAnsiTheme="majorBidi" w:cstheme="majorBidi"/>
        </w:rPr>
        <w:t>a</w:t>
      </w:r>
      <w:r w:rsidRPr="00A70282">
        <w:rPr>
          <w:rFonts w:asciiTheme="majorBidi" w:hAnsiTheme="majorBidi" w:cstheme="majorBidi"/>
        </w:rPr>
        <w:t>lyzing the data description, there are two analyses to be done, they are distribution of frequency data and descriptive statistics.</w:t>
      </w:r>
    </w:p>
    <w:p w:rsidR="007E0A6F" w:rsidRPr="00957F52" w:rsidRDefault="007E0A6F" w:rsidP="001E7C1E">
      <w:pPr>
        <w:pStyle w:val="ListParagraph"/>
        <w:tabs>
          <w:tab w:val="left" w:pos="450"/>
          <w:tab w:val="left" w:pos="540"/>
          <w:tab w:val="left" w:pos="1418"/>
          <w:tab w:val="left" w:pos="1800"/>
        </w:tabs>
        <w:spacing w:after="200" w:line="480" w:lineRule="auto"/>
        <w:ind w:left="540"/>
        <w:jc w:val="both"/>
        <w:rPr>
          <w:rFonts w:asciiTheme="majorBidi" w:hAnsiTheme="majorBidi" w:cstheme="majorBidi"/>
        </w:rPr>
      </w:pPr>
    </w:p>
    <w:p w:rsidR="001E7C1E" w:rsidRDefault="001E7C1E" w:rsidP="009C0816">
      <w:pPr>
        <w:pStyle w:val="ListParagraph"/>
        <w:numPr>
          <w:ilvl w:val="0"/>
          <w:numId w:val="4"/>
        </w:numPr>
        <w:tabs>
          <w:tab w:val="left" w:pos="450"/>
          <w:tab w:val="left" w:pos="540"/>
          <w:tab w:val="left" w:pos="1418"/>
          <w:tab w:val="left" w:pos="1800"/>
        </w:tabs>
        <w:spacing w:line="480" w:lineRule="auto"/>
        <w:jc w:val="both"/>
        <w:rPr>
          <w:b/>
        </w:rPr>
      </w:pPr>
      <w:r>
        <w:rPr>
          <w:b/>
        </w:rPr>
        <w:t xml:space="preserve">   </w:t>
      </w:r>
      <w:r w:rsidRPr="009B58F3">
        <w:rPr>
          <w:b/>
        </w:rPr>
        <w:t>Distribution of Frequency Data</w:t>
      </w:r>
    </w:p>
    <w:p w:rsidR="00A33214" w:rsidRDefault="001E7C1E" w:rsidP="001E7C1E">
      <w:pPr>
        <w:tabs>
          <w:tab w:val="left" w:pos="360"/>
          <w:tab w:val="left" w:pos="450"/>
          <w:tab w:val="left" w:pos="720"/>
          <w:tab w:val="left" w:pos="1800"/>
        </w:tabs>
        <w:spacing w:line="480" w:lineRule="auto"/>
        <w:jc w:val="both"/>
      </w:pPr>
      <w:r>
        <w:tab/>
      </w:r>
      <w:r>
        <w:tab/>
        <w:t xml:space="preserve">    </w:t>
      </w:r>
      <w:r>
        <w:tab/>
      </w:r>
      <w:r w:rsidRPr="003039DC">
        <w:t>In distributions of frequency data, the students’ score interval, frequency, percentage are achieved. The distributions of frequency data are got from students’ pretest score in control group, students’ posttest score in control group, the students’ pretest score in control group, the students’ pretest score in experimental group, and students’ posttest score in experimental group.</w:t>
      </w:r>
    </w:p>
    <w:p w:rsidR="007E0A6F" w:rsidRPr="002A1AC6" w:rsidRDefault="007E0A6F" w:rsidP="001E7C1E">
      <w:pPr>
        <w:tabs>
          <w:tab w:val="left" w:pos="360"/>
          <w:tab w:val="left" w:pos="450"/>
          <w:tab w:val="left" w:pos="720"/>
          <w:tab w:val="left" w:pos="1800"/>
        </w:tabs>
        <w:spacing w:line="480" w:lineRule="auto"/>
        <w:jc w:val="both"/>
      </w:pPr>
    </w:p>
    <w:p w:rsidR="001E7C1E" w:rsidRPr="009B58F3" w:rsidRDefault="001E7C1E" w:rsidP="009C0816">
      <w:pPr>
        <w:pStyle w:val="ListParagraph"/>
        <w:numPr>
          <w:ilvl w:val="0"/>
          <w:numId w:val="4"/>
        </w:numPr>
        <w:tabs>
          <w:tab w:val="left" w:pos="990"/>
          <w:tab w:val="left" w:pos="1080"/>
          <w:tab w:val="left" w:pos="1260"/>
        </w:tabs>
        <w:spacing w:line="480" w:lineRule="auto"/>
        <w:jc w:val="both"/>
        <w:rPr>
          <w:b/>
        </w:rPr>
      </w:pPr>
      <w:r w:rsidRPr="009B58F3">
        <w:rPr>
          <w:b/>
        </w:rPr>
        <w:t>Descriptive Statistics</w:t>
      </w:r>
    </w:p>
    <w:p w:rsidR="00450F0C" w:rsidRDefault="001E7C1E" w:rsidP="001E7C1E">
      <w:pPr>
        <w:tabs>
          <w:tab w:val="left" w:pos="450"/>
          <w:tab w:val="left" w:pos="720"/>
        </w:tabs>
        <w:spacing w:line="480" w:lineRule="auto"/>
        <w:jc w:val="both"/>
      </w:pPr>
      <w:r>
        <w:tab/>
      </w:r>
      <w:r>
        <w:tab/>
      </w:r>
      <w:r w:rsidRPr="006322E1">
        <w:t>In descriptive statistics, number of sample, the score of minimal, maximal, mean, standard deviation, and standard error of mean are obtained. Descriptive statistics are got from students’ pretest score in control group, students’ posttest score in control group, students’ pretest score in experimental group, and students’ posttes</w:t>
      </w:r>
      <w:r>
        <w:t>t score in control group.</w:t>
      </w:r>
    </w:p>
    <w:p w:rsidR="007E0A6F" w:rsidRDefault="007E0A6F" w:rsidP="001E7C1E">
      <w:pPr>
        <w:tabs>
          <w:tab w:val="left" w:pos="450"/>
          <w:tab w:val="left" w:pos="720"/>
        </w:tabs>
        <w:spacing w:line="480" w:lineRule="auto"/>
        <w:jc w:val="both"/>
      </w:pPr>
    </w:p>
    <w:p w:rsidR="001E7C1E" w:rsidRPr="00D1718D" w:rsidRDefault="001E7C1E" w:rsidP="009C0816">
      <w:pPr>
        <w:pStyle w:val="ListParagraph"/>
        <w:numPr>
          <w:ilvl w:val="0"/>
          <w:numId w:val="5"/>
        </w:numPr>
        <w:tabs>
          <w:tab w:val="left" w:pos="270"/>
          <w:tab w:val="left" w:pos="426"/>
          <w:tab w:val="left" w:pos="1080"/>
        </w:tabs>
        <w:spacing w:after="200" w:line="480" w:lineRule="auto"/>
        <w:ind w:hanging="578"/>
        <w:jc w:val="both"/>
        <w:rPr>
          <w:b/>
        </w:rPr>
      </w:pPr>
      <w:r w:rsidRPr="00D1718D">
        <w:rPr>
          <w:b/>
        </w:rPr>
        <w:t>Prerequisite Analysis</w:t>
      </w:r>
    </w:p>
    <w:p w:rsidR="001E7C1E" w:rsidRPr="004D2F5D" w:rsidRDefault="001E7C1E" w:rsidP="009C0816">
      <w:pPr>
        <w:pStyle w:val="ListParagraph"/>
        <w:numPr>
          <w:ilvl w:val="3"/>
          <w:numId w:val="10"/>
        </w:numPr>
        <w:spacing w:line="480" w:lineRule="auto"/>
        <w:ind w:left="709" w:hanging="283"/>
        <w:contextualSpacing w:val="0"/>
        <w:jc w:val="both"/>
        <w:rPr>
          <w:b/>
        </w:rPr>
      </w:pPr>
      <w:r w:rsidRPr="00B20674">
        <w:rPr>
          <w:b/>
          <w:bCs/>
        </w:rPr>
        <w:t>Normality Test</w:t>
      </w:r>
    </w:p>
    <w:p w:rsidR="00A33214" w:rsidRDefault="001E7C1E" w:rsidP="001E7C1E">
      <w:pPr>
        <w:pStyle w:val="ListParagraph"/>
        <w:spacing w:line="480" w:lineRule="auto"/>
        <w:ind w:left="0" w:firstLine="709"/>
        <w:jc w:val="both"/>
      </w:pPr>
      <w:r w:rsidRPr="00EF5596">
        <w:t xml:space="preserve">The normality test is based on the students’ pretest scores in the </w:t>
      </w:r>
      <w:r w:rsidR="0047740C">
        <w:t>experimental and control groups and</w:t>
      </w:r>
      <w:r w:rsidRPr="00EF5596">
        <w:t xml:space="preserve"> the students’ posttest scores in </w:t>
      </w:r>
      <w:r w:rsidR="0047740C">
        <w:t>experimental and control groups</w:t>
      </w:r>
      <w:r w:rsidRPr="00EF5596">
        <w:t xml:space="preserve"> </w:t>
      </w:r>
      <w:r w:rsidR="00F151AD">
        <w:t>were</w:t>
      </w:r>
      <w:r w:rsidRPr="00EF5596">
        <w:t xml:space="preserve"> analyzed using </w:t>
      </w:r>
      <w:r w:rsidRPr="004D2F5D">
        <w:rPr>
          <w:i/>
          <w:iCs/>
        </w:rPr>
        <w:t>one-sample Kolmog</w:t>
      </w:r>
      <w:r w:rsidR="00D17722">
        <w:rPr>
          <w:i/>
          <w:iCs/>
        </w:rPr>
        <w:t>o</w:t>
      </w:r>
      <w:r w:rsidRPr="004D2F5D">
        <w:rPr>
          <w:i/>
          <w:iCs/>
        </w:rPr>
        <w:t>rov-Smirnov test</w:t>
      </w:r>
      <w:r>
        <w:t xml:space="preserve"> </w:t>
      </w:r>
      <w:r>
        <w:lastRenderedPageBreak/>
        <w:t>with an assist of SPSS 16</w:t>
      </w:r>
      <w:r w:rsidRPr="00EF5596">
        <w:t xml:space="preserve">. This test was used to find out whether or not the samples taken from the same population was normal and the distribution of data can be normal if the p-output was higher than mean significant difference at 0.05 levels. </w:t>
      </w:r>
    </w:p>
    <w:p w:rsidR="007E0A6F" w:rsidRPr="00350E33" w:rsidRDefault="007E0A6F" w:rsidP="001E7C1E">
      <w:pPr>
        <w:pStyle w:val="ListParagraph"/>
        <w:spacing w:line="480" w:lineRule="auto"/>
        <w:ind w:left="0" w:firstLine="709"/>
        <w:jc w:val="both"/>
      </w:pPr>
    </w:p>
    <w:p w:rsidR="001E7C1E" w:rsidRPr="00B20674" w:rsidRDefault="001E7C1E" w:rsidP="009C0816">
      <w:pPr>
        <w:pStyle w:val="ListParagraph"/>
        <w:numPr>
          <w:ilvl w:val="3"/>
          <w:numId w:val="10"/>
        </w:numPr>
        <w:spacing w:line="480" w:lineRule="auto"/>
        <w:ind w:left="709" w:hanging="425"/>
        <w:contextualSpacing w:val="0"/>
        <w:jc w:val="both"/>
        <w:rPr>
          <w:b/>
        </w:rPr>
      </w:pPr>
      <w:r w:rsidRPr="00B20674">
        <w:rPr>
          <w:b/>
          <w:bCs/>
        </w:rPr>
        <w:t xml:space="preserve">Homogeneity Test </w:t>
      </w:r>
    </w:p>
    <w:p w:rsidR="001E7C1E" w:rsidRDefault="001E7C1E" w:rsidP="001E7C1E">
      <w:pPr>
        <w:pStyle w:val="ListParagraph"/>
        <w:spacing w:line="480" w:lineRule="auto"/>
        <w:ind w:left="0" w:firstLine="900"/>
        <w:jc w:val="both"/>
      </w:pPr>
      <w:r w:rsidRPr="00EF5596">
        <w:t>To determine the students’ scores are homogeneous or not, the students’ pretest and posttest scores in the e</w:t>
      </w:r>
      <w:r w:rsidR="003400EC">
        <w:t xml:space="preserve">xperimental and control groups </w:t>
      </w:r>
      <w:r w:rsidRPr="00EF5596">
        <w:t xml:space="preserve">were analyzed using </w:t>
      </w:r>
      <w:r w:rsidRPr="00EF5596">
        <w:rPr>
          <w:i/>
          <w:iCs/>
        </w:rPr>
        <w:t>Levene Statistic</w:t>
      </w:r>
      <w:r w:rsidRPr="00EF5596">
        <w:t>. The students’ scores were considered homogeneous whenever the p-output is higher than mean significant difference at the 0.05 level.</w:t>
      </w:r>
    </w:p>
    <w:p w:rsidR="001E7C1E" w:rsidRPr="003C0B29" w:rsidRDefault="001E7C1E" w:rsidP="001E7C1E">
      <w:pPr>
        <w:pStyle w:val="ListParagraph"/>
        <w:spacing w:line="480" w:lineRule="auto"/>
        <w:ind w:left="0" w:firstLine="900"/>
        <w:jc w:val="both"/>
      </w:pPr>
    </w:p>
    <w:p w:rsidR="001E7C1E" w:rsidRPr="006A2A66" w:rsidRDefault="001E7C1E" w:rsidP="009C0816">
      <w:pPr>
        <w:pStyle w:val="ListParagraph"/>
        <w:numPr>
          <w:ilvl w:val="0"/>
          <w:numId w:val="10"/>
        </w:numPr>
        <w:spacing w:line="480" w:lineRule="auto"/>
        <w:ind w:left="426" w:hanging="284"/>
        <w:contextualSpacing w:val="0"/>
        <w:jc w:val="both"/>
      </w:pPr>
      <w:r>
        <w:rPr>
          <w:b/>
        </w:rPr>
        <w:t>Hypothesis Testing</w:t>
      </w:r>
      <w:r>
        <w:t xml:space="preserve"> </w:t>
      </w:r>
      <w:r w:rsidRPr="00C31EF4">
        <w:rPr>
          <w:b/>
        </w:rPr>
        <w:t>in</w:t>
      </w:r>
      <w:r>
        <w:t xml:space="preserve"> </w:t>
      </w:r>
      <w:r w:rsidR="005C7EBD">
        <w:rPr>
          <w:b/>
        </w:rPr>
        <w:t xml:space="preserve">Measuring </w:t>
      </w:r>
      <w:r w:rsidRPr="00C31EF4">
        <w:rPr>
          <w:b/>
        </w:rPr>
        <w:t>Significant difference On Students’ Reading Skill Average Scores Taught</w:t>
      </w:r>
      <w:r w:rsidR="00AE695B">
        <w:rPr>
          <w:b/>
        </w:rPr>
        <w:t xml:space="preserve"> by Using Question generation</w:t>
      </w:r>
      <w:r w:rsidRPr="00C31EF4">
        <w:rPr>
          <w:b/>
        </w:rPr>
        <w:t xml:space="preserve"> Strategy</w:t>
      </w:r>
    </w:p>
    <w:p w:rsidR="00D4427A" w:rsidRDefault="001E7C1E" w:rsidP="000A4061">
      <w:pPr>
        <w:tabs>
          <w:tab w:val="left" w:pos="720"/>
          <w:tab w:val="left" w:pos="900"/>
          <w:tab w:val="left" w:pos="1080"/>
          <w:tab w:val="left" w:pos="1440"/>
          <w:tab w:val="left" w:pos="1800"/>
        </w:tabs>
        <w:spacing w:line="480" w:lineRule="auto"/>
        <w:jc w:val="both"/>
        <w:rPr>
          <w:rFonts w:asciiTheme="majorBidi" w:hAnsiTheme="majorBidi" w:cstheme="majorBidi"/>
        </w:rPr>
      </w:pPr>
      <w:r>
        <w:tab/>
      </w:r>
      <w:r>
        <w:tab/>
      </w:r>
      <w:r w:rsidR="005C7EBD">
        <w:t>S</w:t>
      </w:r>
      <w:r>
        <w:t>ignificant difference is</w:t>
      </w:r>
      <w:r w:rsidRPr="00AC0020">
        <w:t xml:space="preserve"> found fr</w:t>
      </w:r>
      <w:r w:rsidR="008D1264">
        <w:t xml:space="preserve">om testing students’ </w:t>
      </w:r>
      <w:r w:rsidRPr="00AC0020">
        <w:t>posttest scores in</w:t>
      </w:r>
      <w:r>
        <w:t xml:space="preserve"> experimental group</w:t>
      </w:r>
      <w:r w:rsidR="008D1264">
        <w:t xml:space="preserve"> and control group by</w:t>
      </w:r>
      <w:r>
        <w:t xml:space="preserve"> using independent </w:t>
      </w:r>
      <w:r w:rsidRPr="00AC0020">
        <w:t>sample t-tes</w:t>
      </w:r>
      <w:r w:rsidR="00EB53B8">
        <w:t>t. S</w:t>
      </w:r>
      <w:r>
        <w:t>ignificant difference</w:t>
      </w:r>
      <w:r w:rsidRPr="00AC0020">
        <w:t xml:space="preserve"> is</w:t>
      </w:r>
      <w:r w:rsidR="00D4337A">
        <w:t xml:space="preserve"> found whenever </w:t>
      </w:r>
      <w:r w:rsidR="00D4337A">
        <w:rPr>
          <w:rFonts w:asciiTheme="majorBidi" w:hAnsiTheme="majorBidi" w:cstheme="majorBidi"/>
        </w:rPr>
        <w:t>the t-obtained is equals or exceeds than t-table</w:t>
      </w:r>
      <w:r w:rsidRPr="00AC0020">
        <w:t xml:space="preserve"> </w:t>
      </w:r>
      <w:r w:rsidR="00D4337A">
        <w:rPr>
          <w:rFonts w:asciiTheme="majorBidi" w:hAnsiTheme="majorBidi" w:cstheme="majorBidi"/>
        </w:rPr>
        <w:t xml:space="preserve">the degree of freedom (df) is </w:t>
      </w:r>
      <w:r w:rsidR="00D4337A">
        <w:rPr>
          <w:rFonts w:asciiTheme="majorBidi" w:hAnsiTheme="majorBidi" w:cstheme="majorBidi"/>
          <w:i/>
          <w:iCs/>
        </w:rPr>
        <w:t xml:space="preserve">v = </w:t>
      </w:r>
      <w:r w:rsidR="00D4337A">
        <w:rPr>
          <w:rFonts w:asciiTheme="majorBidi" w:hAnsiTheme="majorBidi" w:cstheme="majorBidi"/>
        </w:rPr>
        <w:t>58 (60-2</w:t>
      </w:r>
      <w:r w:rsidR="00D4337A" w:rsidRPr="004D77C4">
        <w:rPr>
          <w:rFonts w:asciiTheme="majorBidi" w:hAnsiTheme="majorBidi" w:cstheme="majorBidi"/>
        </w:rPr>
        <w:t>)</w:t>
      </w:r>
      <w:r w:rsidR="00D4337A">
        <w:rPr>
          <w:rFonts w:asciiTheme="majorBidi" w:hAnsiTheme="majorBidi" w:cstheme="majorBidi"/>
        </w:rPr>
        <w:t xml:space="preserve">, the critical value is 2.021. </w:t>
      </w:r>
      <w:r w:rsidR="001828CC">
        <w:rPr>
          <w:rFonts w:asciiTheme="majorBidi" w:hAnsiTheme="majorBidi" w:cstheme="majorBidi"/>
        </w:rPr>
        <w:t>The level of significance is 0.05 with two-tailed test.</w:t>
      </w:r>
    </w:p>
    <w:p w:rsidR="009E1459" w:rsidRDefault="009E1459" w:rsidP="000A4061">
      <w:pPr>
        <w:tabs>
          <w:tab w:val="left" w:pos="720"/>
          <w:tab w:val="left" w:pos="900"/>
          <w:tab w:val="left" w:pos="1080"/>
          <w:tab w:val="left" w:pos="1440"/>
          <w:tab w:val="left" w:pos="1800"/>
        </w:tabs>
        <w:spacing w:line="480" w:lineRule="auto"/>
        <w:jc w:val="both"/>
        <w:rPr>
          <w:rFonts w:asciiTheme="majorBidi" w:hAnsiTheme="majorBidi" w:cstheme="majorBidi"/>
        </w:rPr>
      </w:pPr>
    </w:p>
    <w:p w:rsidR="009E1459" w:rsidRDefault="009E1459" w:rsidP="000A4061">
      <w:pPr>
        <w:tabs>
          <w:tab w:val="left" w:pos="720"/>
          <w:tab w:val="left" w:pos="900"/>
          <w:tab w:val="left" w:pos="1080"/>
          <w:tab w:val="left" w:pos="1440"/>
          <w:tab w:val="left" w:pos="1800"/>
        </w:tabs>
        <w:spacing w:line="480" w:lineRule="auto"/>
        <w:jc w:val="both"/>
        <w:rPr>
          <w:rFonts w:asciiTheme="majorBidi" w:hAnsiTheme="majorBidi" w:cstheme="majorBidi"/>
        </w:rPr>
      </w:pPr>
    </w:p>
    <w:p w:rsidR="009E1459" w:rsidRDefault="009E1459" w:rsidP="000A4061">
      <w:pPr>
        <w:tabs>
          <w:tab w:val="left" w:pos="720"/>
          <w:tab w:val="left" w:pos="900"/>
          <w:tab w:val="left" w:pos="1080"/>
          <w:tab w:val="left" w:pos="1440"/>
          <w:tab w:val="left" w:pos="1800"/>
        </w:tabs>
        <w:spacing w:line="480" w:lineRule="auto"/>
        <w:jc w:val="both"/>
        <w:rPr>
          <w:rFonts w:asciiTheme="majorBidi" w:hAnsiTheme="majorBidi" w:cstheme="majorBidi"/>
        </w:rPr>
      </w:pPr>
    </w:p>
    <w:p w:rsidR="009E1459" w:rsidRDefault="009E1459" w:rsidP="000A4061">
      <w:pPr>
        <w:tabs>
          <w:tab w:val="left" w:pos="720"/>
          <w:tab w:val="left" w:pos="900"/>
          <w:tab w:val="left" w:pos="1080"/>
          <w:tab w:val="left" w:pos="1440"/>
          <w:tab w:val="left" w:pos="1800"/>
        </w:tabs>
        <w:spacing w:line="480" w:lineRule="auto"/>
        <w:jc w:val="both"/>
      </w:pPr>
    </w:p>
    <w:p w:rsidR="00DF7338" w:rsidRPr="007652EF" w:rsidRDefault="00DF7338" w:rsidP="00DF7338">
      <w:pPr>
        <w:tabs>
          <w:tab w:val="left" w:pos="360"/>
          <w:tab w:val="left" w:pos="720"/>
          <w:tab w:val="left" w:pos="851"/>
          <w:tab w:val="left" w:pos="993"/>
          <w:tab w:val="left" w:pos="1418"/>
        </w:tabs>
        <w:jc w:val="center"/>
        <w:rPr>
          <w:color w:val="000000" w:themeColor="text1"/>
        </w:rPr>
      </w:pPr>
      <w:r w:rsidRPr="007652EF">
        <w:rPr>
          <w:b/>
          <w:bCs/>
          <w:color w:val="000000" w:themeColor="text1"/>
          <w:lang w:eastAsia="id-ID"/>
        </w:rPr>
        <w:lastRenderedPageBreak/>
        <w:t>CHAPTER IV</w:t>
      </w:r>
    </w:p>
    <w:p w:rsidR="00DF7338" w:rsidRPr="007652EF" w:rsidRDefault="00DF7338" w:rsidP="00DF7338">
      <w:pPr>
        <w:spacing w:before="100" w:beforeAutospacing="1" w:after="100" w:afterAutospacing="1"/>
        <w:jc w:val="center"/>
        <w:outlineLvl w:val="4"/>
        <w:rPr>
          <w:b/>
          <w:bCs/>
          <w:color w:val="000000" w:themeColor="text1"/>
          <w:lang w:eastAsia="id-ID"/>
        </w:rPr>
      </w:pPr>
      <w:r w:rsidRPr="007652EF">
        <w:rPr>
          <w:b/>
          <w:bCs/>
          <w:color w:val="000000" w:themeColor="text1"/>
          <w:lang w:eastAsia="id-ID"/>
        </w:rPr>
        <w:t>FINDINGS AND INTERPRETATIONS</w:t>
      </w:r>
    </w:p>
    <w:p w:rsidR="00DF7338" w:rsidRPr="007652EF" w:rsidRDefault="00DF7338" w:rsidP="00DF7338">
      <w:pPr>
        <w:spacing w:before="100" w:beforeAutospacing="1" w:after="100" w:afterAutospacing="1"/>
        <w:jc w:val="center"/>
        <w:outlineLvl w:val="4"/>
        <w:rPr>
          <w:b/>
          <w:bCs/>
          <w:color w:val="000000" w:themeColor="text1"/>
          <w:sz w:val="28"/>
          <w:szCs w:val="28"/>
          <w:lang w:eastAsia="id-ID"/>
        </w:rPr>
      </w:pPr>
    </w:p>
    <w:p w:rsidR="00DF7338" w:rsidRPr="007652EF" w:rsidRDefault="00DF7338" w:rsidP="00DF7338">
      <w:pPr>
        <w:spacing w:before="100" w:beforeAutospacing="1" w:after="100" w:afterAutospacing="1" w:line="480" w:lineRule="auto"/>
        <w:ind w:firstLine="720"/>
        <w:jc w:val="both"/>
        <w:outlineLvl w:val="4"/>
        <w:rPr>
          <w:bCs/>
          <w:color w:val="000000" w:themeColor="text1"/>
          <w:lang w:eastAsia="id-ID"/>
        </w:rPr>
      </w:pPr>
      <w:r w:rsidRPr="007652EF">
        <w:rPr>
          <w:bCs/>
          <w:color w:val="000000" w:themeColor="text1"/>
          <w:lang w:eastAsia="id-ID"/>
        </w:rPr>
        <w:t>In this chapter, the writer presents: (a) findings</w:t>
      </w:r>
      <w:r w:rsidR="005B5D52">
        <w:rPr>
          <w:bCs/>
          <w:color w:val="000000" w:themeColor="text1"/>
          <w:lang w:eastAsia="id-ID"/>
        </w:rPr>
        <w:t>;</w:t>
      </w:r>
      <w:r w:rsidRPr="007652EF">
        <w:rPr>
          <w:bCs/>
          <w:color w:val="000000" w:themeColor="text1"/>
          <w:lang w:eastAsia="id-ID"/>
        </w:rPr>
        <w:t xml:space="preserve"> and (b) interpretations.</w:t>
      </w:r>
    </w:p>
    <w:p w:rsidR="00DF7338" w:rsidRPr="007652EF" w:rsidRDefault="00DF7338" w:rsidP="00593677">
      <w:pPr>
        <w:pStyle w:val="ListParagraph"/>
        <w:numPr>
          <w:ilvl w:val="0"/>
          <w:numId w:val="12"/>
        </w:numPr>
        <w:spacing w:line="480" w:lineRule="auto"/>
        <w:ind w:left="360"/>
        <w:jc w:val="both"/>
        <w:outlineLvl w:val="4"/>
        <w:rPr>
          <w:b/>
          <w:bCs/>
          <w:color w:val="000000" w:themeColor="text1"/>
          <w:lang w:eastAsia="id-ID"/>
        </w:rPr>
      </w:pPr>
      <w:r w:rsidRPr="007652EF">
        <w:rPr>
          <w:b/>
          <w:bCs/>
          <w:color w:val="000000" w:themeColor="text1"/>
          <w:lang w:eastAsia="id-ID"/>
        </w:rPr>
        <w:t xml:space="preserve"> Findings</w:t>
      </w:r>
    </w:p>
    <w:p w:rsidR="00A33214" w:rsidRDefault="00DF7338" w:rsidP="00593677">
      <w:pPr>
        <w:tabs>
          <w:tab w:val="left" w:pos="720"/>
          <w:tab w:val="left" w:pos="990"/>
          <w:tab w:val="left" w:pos="1080"/>
          <w:tab w:val="left" w:pos="1170"/>
        </w:tabs>
        <w:spacing w:line="480" w:lineRule="auto"/>
        <w:jc w:val="both"/>
        <w:rPr>
          <w:color w:val="000000" w:themeColor="text1"/>
        </w:rPr>
      </w:pPr>
      <w:r w:rsidRPr="007652EF">
        <w:rPr>
          <w:bCs/>
          <w:color w:val="000000" w:themeColor="text1"/>
          <w:lang w:eastAsia="id-ID"/>
        </w:rPr>
        <w:tab/>
        <w:t>The findings of this study were (1) data descriptions</w:t>
      </w:r>
      <w:r w:rsidR="00E354CB">
        <w:rPr>
          <w:bCs/>
          <w:color w:val="000000" w:themeColor="text1"/>
          <w:lang w:eastAsia="id-ID"/>
        </w:rPr>
        <w:t>;</w:t>
      </w:r>
      <w:r w:rsidRPr="007652EF">
        <w:rPr>
          <w:bCs/>
          <w:color w:val="000000" w:themeColor="text1"/>
          <w:lang w:eastAsia="id-ID"/>
        </w:rPr>
        <w:t xml:space="preserve"> (2) prerequisite analysis</w:t>
      </w:r>
      <w:r w:rsidR="00E354CB">
        <w:rPr>
          <w:bCs/>
          <w:color w:val="000000" w:themeColor="text1"/>
          <w:lang w:eastAsia="id-ID"/>
        </w:rPr>
        <w:t>;</w:t>
      </w:r>
      <w:r w:rsidRPr="007652EF">
        <w:rPr>
          <w:bCs/>
          <w:color w:val="000000" w:themeColor="text1"/>
          <w:lang w:eastAsia="id-ID"/>
        </w:rPr>
        <w:t xml:space="preserve"> and (3) result of </w:t>
      </w:r>
      <w:r w:rsidRPr="007652EF">
        <w:rPr>
          <w:color w:val="000000" w:themeColor="text1"/>
        </w:rPr>
        <w:t>hypothesis testing</w:t>
      </w:r>
      <w:r w:rsidR="00A33214">
        <w:rPr>
          <w:color w:val="000000" w:themeColor="text1"/>
        </w:rPr>
        <w:t>.</w:t>
      </w:r>
    </w:p>
    <w:p w:rsidR="00593677" w:rsidRPr="00FF2307" w:rsidRDefault="00593677" w:rsidP="00593677">
      <w:pPr>
        <w:tabs>
          <w:tab w:val="left" w:pos="720"/>
          <w:tab w:val="left" w:pos="990"/>
          <w:tab w:val="left" w:pos="1080"/>
          <w:tab w:val="left" w:pos="1170"/>
        </w:tabs>
        <w:spacing w:line="480" w:lineRule="auto"/>
        <w:jc w:val="both"/>
        <w:rPr>
          <w:color w:val="000000" w:themeColor="text1"/>
        </w:rPr>
      </w:pPr>
    </w:p>
    <w:p w:rsidR="00DF7338" w:rsidRPr="007652EF" w:rsidRDefault="00DF7338" w:rsidP="00593677">
      <w:pPr>
        <w:pStyle w:val="ListParagraph"/>
        <w:numPr>
          <w:ilvl w:val="0"/>
          <w:numId w:val="13"/>
        </w:numPr>
        <w:spacing w:line="480" w:lineRule="auto"/>
        <w:ind w:left="360"/>
        <w:jc w:val="both"/>
        <w:outlineLvl w:val="4"/>
        <w:rPr>
          <w:b/>
          <w:bCs/>
          <w:color w:val="000000" w:themeColor="text1"/>
          <w:lang w:eastAsia="id-ID"/>
        </w:rPr>
      </w:pPr>
      <w:r w:rsidRPr="007652EF">
        <w:rPr>
          <w:b/>
          <w:bCs/>
          <w:color w:val="000000" w:themeColor="text1"/>
          <w:lang w:eastAsia="id-ID"/>
        </w:rPr>
        <w:t>Data Descriptions</w:t>
      </w:r>
    </w:p>
    <w:p w:rsidR="00593677" w:rsidRDefault="00DF7338" w:rsidP="00593677">
      <w:pPr>
        <w:spacing w:line="480" w:lineRule="auto"/>
        <w:ind w:firstLine="720"/>
        <w:jc w:val="both"/>
        <w:outlineLvl w:val="4"/>
        <w:rPr>
          <w:bCs/>
          <w:color w:val="000000" w:themeColor="text1"/>
          <w:lang w:eastAsia="id-ID"/>
        </w:rPr>
      </w:pPr>
      <w:r w:rsidRPr="007652EF">
        <w:rPr>
          <w:bCs/>
          <w:color w:val="000000" w:themeColor="text1"/>
          <w:lang w:eastAsia="id-ID"/>
        </w:rPr>
        <w:t>In data descriptions, there were two analyses to be done. They were distributions of frequency data and descriptive statistics. The scores were obtained from students’ pretest and posttest in control and experimental groups.</w:t>
      </w:r>
    </w:p>
    <w:p w:rsidR="00593677" w:rsidRPr="007652EF" w:rsidRDefault="00593677" w:rsidP="00593677">
      <w:pPr>
        <w:spacing w:line="480" w:lineRule="auto"/>
        <w:ind w:firstLine="720"/>
        <w:jc w:val="both"/>
        <w:outlineLvl w:val="4"/>
        <w:rPr>
          <w:bCs/>
          <w:color w:val="000000" w:themeColor="text1"/>
          <w:lang w:eastAsia="id-ID"/>
        </w:rPr>
      </w:pPr>
    </w:p>
    <w:p w:rsidR="00DF7338" w:rsidRPr="007652EF" w:rsidRDefault="00DF7338" w:rsidP="00593677">
      <w:pPr>
        <w:pStyle w:val="ListParagraph"/>
        <w:numPr>
          <w:ilvl w:val="1"/>
          <w:numId w:val="13"/>
        </w:numPr>
        <w:tabs>
          <w:tab w:val="left" w:pos="360"/>
          <w:tab w:val="left" w:pos="540"/>
        </w:tabs>
        <w:spacing w:line="480" w:lineRule="auto"/>
        <w:ind w:left="448"/>
        <w:jc w:val="both"/>
        <w:outlineLvl w:val="4"/>
        <w:rPr>
          <w:b/>
          <w:bCs/>
          <w:color w:val="000000" w:themeColor="text1"/>
          <w:lang w:eastAsia="id-ID"/>
        </w:rPr>
      </w:pPr>
      <w:r w:rsidRPr="007652EF">
        <w:rPr>
          <w:b/>
          <w:bCs/>
          <w:color w:val="000000" w:themeColor="text1"/>
          <w:lang w:eastAsia="id-ID"/>
        </w:rPr>
        <w:t xml:space="preserve">Distributions of Data Frequency </w:t>
      </w:r>
    </w:p>
    <w:p w:rsidR="00DF7338" w:rsidRDefault="00DF7338" w:rsidP="00593677">
      <w:pPr>
        <w:tabs>
          <w:tab w:val="left" w:pos="360"/>
          <w:tab w:val="left" w:pos="540"/>
          <w:tab w:val="left" w:pos="720"/>
        </w:tabs>
        <w:spacing w:line="480" w:lineRule="auto"/>
        <w:jc w:val="both"/>
        <w:outlineLvl w:val="4"/>
        <w:rPr>
          <w:bCs/>
          <w:color w:val="000000" w:themeColor="text1"/>
          <w:lang w:eastAsia="id-ID"/>
        </w:rPr>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In distributions of data frequency, the s</w:t>
      </w:r>
      <w:r w:rsidR="00590ADD">
        <w:rPr>
          <w:bCs/>
          <w:color w:val="000000" w:themeColor="text1"/>
          <w:lang w:eastAsia="id-ID"/>
        </w:rPr>
        <w:t>tudents’ scores were described in</w:t>
      </w:r>
      <w:r w:rsidR="003D4193">
        <w:rPr>
          <w:bCs/>
          <w:color w:val="000000" w:themeColor="text1"/>
          <w:lang w:eastAsia="id-ID"/>
        </w:rPr>
        <w:t xml:space="preserve"> the form</w:t>
      </w:r>
      <w:r w:rsidRPr="007652EF">
        <w:rPr>
          <w:bCs/>
          <w:color w:val="000000" w:themeColor="text1"/>
          <w:lang w:eastAsia="id-ID"/>
        </w:rPr>
        <w:t xml:space="preserve"> number of students who got a certain score, and score percentage from pretest scores in control group, pretest scores in experimental, posttest scores in control group, and posttest scores in experimental group.</w:t>
      </w:r>
    </w:p>
    <w:p w:rsidR="00593677" w:rsidRPr="007652EF" w:rsidRDefault="00593677" w:rsidP="00593677">
      <w:pPr>
        <w:tabs>
          <w:tab w:val="left" w:pos="360"/>
          <w:tab w:val="left" w:pos="540"/>
          <w:tab w:val="left" w:pos="720"/>
        </w:tabs>
        <w:spacing w:line="480" w:lineRule="auto"/>
        <w:jc w:val="both"/>
        <w:outlineLvl w:val="4"/>
        <w:rPr>
          <w:bCs/>
          <w:color w:val="000000" w:themeColor="text1"/>
          <w:lang w:eastAsia="id-ID"/>
        </w:rPr>
      </w:pPr>
    </w:p>
    <w:p w:rsidR="00DF7338" w:rsidRPr="007652EF" w:rsidRDefault="00DF7338" w:rsidP="00593677">
      <w:pPr>
        <w:pStyle w:val="ListParagraph"/>
        <w:numPr>
          <w:ilvl w:val="0"/>
          <w:numId w:val="14"/>
        </w:numPr>
        <w:tabs>
          <w:tab w:val="left" w:pos="360"/>
          <w:tab w:val="left" w:pos="450"/>
          <w:tab w:val="left" w:pos="540"/>
        </w:tabs>
        <w:spacing w:line="480" w:lineRule="auto"/>
        <w:jc w:val="both"/>
        <w:outlineLvl w:val="4"/>
        <w:rPr>
          <w:b/>
          <w:bCs/>
          <w:color w:val="000000" w:themeColor="text1"/>
          <w:lang w:eastAsia="id-ID"/>
        </w:rPr>
      </w:pPr>
      <w:r w:rsidRPr="007652EF">
        <w:rPr>
          <w:bCs/>
          <w:color w:val="000000" w:themeColor="text1"/>
          <w:lang w:eastAsia="id-ID"/>
        </w:rPr>
        <w:t xml:space="preserve">   </w:t>
      </w:r>
      <w:r w:rsidRPr="007652EF">
        <w:rPr>
          <w:b/>
          <w:bCs/>
          <w:color w:val="000000" w:themeColor="text1"/>
          <w:lang w:eastAsia="id-ID"/>
        </w:rPr>
        <w:t>Students’ Pretest Scores in Control Group</w:t>
      </w:r>
    </w:p>
    <w:p w:rsidR="00DF7338" w:rsidRPr="007652EF" w:rsidRDefault="00DF7338" w:rsidP="00593677">
      <w:pPr>
        <w:tabs>
          <w:tab w:val="left" w:pos="360"/>
          <w:tab w:val="left" w:pos="450"/>
          <w:tab w:val="left" w:pos="540"/>
          <w:tab w:val="left" w:pos="720"/>
        </w:tabs>
        <w:spacing w:line="480" w:lineRule="auto"/>
        <w:jc w:val="both"/>
        <w:outlineLvl w:val="4"/>
        <w:rPr>
          <w:bCs/>
          <w:color w:val="000000" w:themeColor="text1"/>
          <w:lang w:eastAsia="id-ID"/>
        </w:rPr>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Based on the result analysis of students’ pretest scores in control group</w:t>
      </w:r>
      <w:r>
        <w:rPr>
          <w:bCs/>
          <w:color w:val="000000" w:themeColor="text1"/>
          <w:lang w:eastAsia="id-ID"/>
        </w:rPr>
        <w:t>, it showed that there was one student</w:t>
      </w:r>
      <w:r w:rsidRPr="007652EF">
        <w:rPr>
          <w:bCs/>
          <w:color w:val="000000" w:themeColor="text1"/>
          <w:lang w:eastAsia="id-ID"/>
        </w:rPr>
        <w:t xml:space="preserve"> who got </w:t>
      </w:r>
      <w:r>
        <w:rPr>
          <w:bCs/>
          <w:color w:val="000000" w:themeColor="text1"/>
          <w:lang w:eastAsia="id-ID"/>
        </w:rPr>
        <w:t>5 (3.3</w:t>
      </w:r>
      <w:r w:rsidRPr="007652EF">
        <w:rPr>
          <w:bCs/>
          <w:color w:val="000000" w:themeColor="text1"/>
          <w:lang w:eastAsia="id-ID"/>
        </w:rPr>
        <w:t xml:space="preserve">%), </w:t>
      </w:r>
      <w:r>
        <w:rPr>
          <w:bCs/>
          <w:color w:val="000000" w:themeColor="text1"/>
          <w:lang w:eastAsia="id-ID"/>
        </w:rPr>
        <w:t>one student got 5</w:t>
      </w:r>
      <w:r w:rsidRPr="007652EF">
        <w:rPr>
          <w:bCs/>
          <w:color w:val="000000" w:themeColor="text1"/>
          <w:lang w:eastAsia="id-ID"/>
        </w:rPr>
        <w:t>.2</w:t>
      </w:r>
      <w:r>
        <w:rPr>
          <w:bCs/>
          <w:color w:val="000000" w:themeColor="text1"/>
          <w:lang w:eastAsia="id-ID"/>
        </w:rPr>
        <w:t>5 (3.3%), one student who got 5</w:t>
      </w:r>
      <w:r w:rsidRPr="007652EF">
        <w:rPr>
          <w:bCs/>
          <w:color w:val="000000" w:themeColor="text1"/>
          <w:lang w:eastAsia="id-ID"/>
        </w:rPr>
        <w:t>.</w:t>
      </w:r>
      <w:r>
        <w:rPr>
          <w:bCs/>
          <w:color w:val="000000" w:themeColor="text1"/>
          <w:lang w:eastAsia="id-ID"/>
        </w:rPr>
        <w:t>5 (3.3%), four</w:t>
      </w:r>
      <w:r w:rsidRPr="007652EF">
        <w:rPr>
          <w:bCs/>
          <w:color w:val="000000" w:themeColor="text1"/>
          <w:lang w:eastAsia="id-ID"/>
        </w:rPr>
        <w:t xml:space="preserve"> students who got </w:t>
      </w:r>
      <w:r>
        <w:rPr>
          <w:bCs/>
          <w:color w:val="000000" w:themeColor="text1"/>
          <w:lang w:eastAsia="id-ID"/>
        </w:rPr>
        <w:t xml:space="preserve">5.75 (13.3%), ten students </w:t>
      </w:r>
      <w:r>
        <w:rPr>
          <w:bCs/>
          <w:color w:val="000000" w:themeColor="text1"/>
          <w:lang w:eastAsia="id-ID"/>
        </w:rPr>
        <w:lastRenderedPageBreak/>
        <w:t>who got 6 (33.3%), eight students who got 6.25 (26.7%), three students who got 6</w:t>
      </w:r>
      <w:r w:rsidRPr="007652EF">
        <w:rPr>
          <w:bCs/>
          <w:color w:val="000000" w:themeColor="text1"/>
          <w:lang w:eastAsia="id-ID"/>
        </w:rPr>
        <w:t xml:space="preserve">.5 </w:t>
      </w:r>
      <w:r>
        <w:rPr>
          <w:bCs/>
          <w:color w:val="000000" w:themeColor="text1"/>
          <w:lang w:eastAsia="id-ID"/>
        </w:rPr>
        <w:t>(10.0%), and two</w:t>
      </w:r>
      <w:r w:rsidRPr="007652EF">
        <w:rPr>
          <w:bCs/>
          <w:color w:val="000000" w:themeColor="text1"/>
          <w:lang w:eastAsia="id-ID"/>
        </w:rPr>
        <w:t xml:space="preserve"> student</w:t>
      </w:r>
      <w:r>
        <w:rPr>
          <w:bCs/>
          <w:color w:val="000000" w:themeColor="text1"/>
          <w:lang w:eastAsia="id-ID"/>
        </w:rPr>
        <w:t>s who got 6.75 (6.7%)</w:t>
      </w:r>
      <w:r w:rsidRPr="007652EF">
        <w:rPr>
          <w:bCs/>
          <w:color w:val="000000" w:themeColor="text1"/>
          <w:lang w:eastAsia="id-ID"/>
        </w:rPr>
        <w:t>. The result of pretest scores in contro</w:t>
      </w:r>
      <w:r w:rsidR="004838D9">
        <w:rPr>
          <w:bCs/>
          <w:color w:val="000000" w:themeColor="text1"/>
          <w:lang w:eastAsia="id-ID"/>
        </w:rPr>
        <w:t>l group was displayed in Table 10</w:t>
      </w:r>
      <w:r w:rsidRPr="007652EF">
        <w:rPr>
          <w:bCs/>
          <w:color w:val="000000" w:themeColor="text1"/>
          <w:lang w:eastAsia="id-ID"/>
        </w:rPr>
        <w:t>.</w:t>
      </w:r>
      <w:r w:rsidR="00532EC9">
        <w:rPr>
          <w:bCs/>
          <w:color w:val="000000" w:themeColor="text1"/>
          <w:lang w:eastAsia="id-ID"/>
        </w:rPr>
        <w:t xml:space="preserve"> </w:t>
      </w:r>
      <w:r w:rsidR="00532EC9">
        <w:t>The complete statistical can be seen in Appendix 3.</w:t>
      </w:r>
    </w:p>
    <w:p w:rsidR="00DF7338" w:rsidRPr="007652EF" w:rsidRDefault="005D08CC" w:rsidP="00DF7338">
      <w:pPr>
        <w:tabs>
          <w:tab w:val="left" w:pos="360"/>
          <w:tab w:val="left" w:pos="450"/>
          <w:tab w:val="left" w:pos="540"/>
        </w:tabs>
        <w:spacing w:before="100" w:beforeAutospacing="1" w:after="100" w:afterAutospacing="1"/>
        <w:jc w:val="center"/>
        <w:outlineLvl w:val="4"/>
        <w:rPr>
          <w:b/>
          <w:bCs/>
          <w:color w:val="000000" w:themeColor="text1"/>
          <w:lang w:eastAsia="id-ID"/>
        </w:rPr>
      </w:pPr>
      <w:r>
        <w:rPr>
          <w:b/>
          <w:bCs/>
          <w:color w:val="000000" w:themeColor="text1"/>
          <w:lang w:eastAsia="id-ID"/>
        </w:rPr>
        <w:t>Table 10</w:t>
      </w:r>
    </w:p>
    <w:p w:rsidR="00DF7338" w:rsidRPr="007652EF" w:rsidRDefault="00DF7338" w:rsidP="00DF7338">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Students’ Pretest Scores in Control Group</w:t>
      </w:r>
    </w:p>
    <w:tbl>
      <w:tblPr>
        <w:tblStyle w:val="TableGrid"/>
        <w:tblW w:w="0" w:type="auto"/>
        <w:tblInd w:w="1407" w:type="dxa"/>
        <w:tblLook w:val="04A0"/>
      </w:tblPr>
      <w:tblGrid>
        <w:gridCol w:w="1980"/>
        <w:gridCol w:w="1890"/>
        <w:gridCol w:w="1800"/>
      </w:tblGrid>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Scores </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Frequency </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Percentage (%)</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3.3</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5</w:t>
            </w:r>
            <w:r w:rsidRPr="007652EF">
              <w:rPr>
                <w:bCs/>
                <w:color w:val="000000" w:themeColor="text1"/>
                <w:lang w:eastAsia="id-ID"/>
              </w:rPr>
              <w:t>.25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3.3</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5</w:t>
            </w:r>
            <w:r w:rsidRPr="007652EF">
              <w:rPr>
                <w:bCs/>
                <w:color w:val="000000" w:themeColor="text1"/>
                <w:lang w:eastAsia="id-ID"/>
              </w:rPr>
              <w:t>.5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3.3</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5</w:t>
            </w:r>
            <w:r w:rsidRPr="007652EF">
              <w:rPr>
                <w:bCs/>
                <w:color w:val="000000" w:themeColor="text1"/>
                <w:lang w:eastAsia="id-ID"/>
              </w:rPr>
              <w:t>.75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4</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13.3</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10</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33.3</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w:t>
            </w:r>
            <w:r w:rsidRPr="007652EF">
              <w:rPr>
                <w:bCs/>
                <w:color w:val="000000" w:themeColor="text1"/>
                <w:lang w:eastAsia="id-ID"/>
              </w:rPr>
              <w:t>.25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8</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26.7</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w:t>
            </w:r>
            <w:r w:rsidRPr="007652EF">
              <w:rPr>
                <w:bCs/>
                <w:color w:val="000000" w:themeColor="text1"/>
                <w:lang w:eastAsia="id-ID"/>
              </w:rPr>
              <w:t>.5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3</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10.0</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w:t>
            </w:r>
            <w:r w:rsidRPr="007652EF">
              <w:rPr>
                <w:bCs/>
                <w:color w:val="000000" w:themeColor="text1"/>
                <w:lang w:eastAsia="id-ID"/>
              </w:rPr>
              <w:t>.75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2</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6.7</w:t>
            </w:r>
          </w:p>
        </w:tc>
      </w:tr>
      <w:tr w:rsidR="00DF7338" w:rsidRPr="007652EF" w:rsidTr="00092655">
        <w:trPr>
          <w:trHeight w:val="70"/>
        </w:trPr>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Total</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30</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100.0</w:t>
            </w:r>
          </w:p>
        </w:tc>
      </w:tr>
    </w:tbl>
    <w:p w:rsidR="00DF7338" w:rsidRPr="007652EF" w:rsidRDefault="00DF7338" w:rsidP="00DF7338">
      <w:pPr>
        <w:pStyle w:val="ListParagraph"/>
        <w:tabs>
          <w:tab w:val="left" w:pos="360"/>
          <w:tab w:val="left" w:pos="540"/>
        </w:tabs>
        <w:spacing w:before="100" w:beforeAutospacing="1" w:after="100" w:afterAutospacing="1" w:line="480" w:lineRule="auto"/>
        <w:jc w:val="both"/>
        <w:outlineLvl w:val="4"/>
        <w:rPr>
          <w:b/>
          <w:bCs/>
          <w:color w:val="000000" w:themeColor="text1"/>
          <w:lang w:eastAsia="id-ID"/>
        </w:rPr>
      </w:pPr>
    </w:p>
    <w:p w:rsidR="00DF7338" w:rsidRPr="007652EF" w:rsidRDefault="00DF7338" w:rsidP="00593677">
      <w:pPr>
        <w:pStyle w:val="ListParagraph"/>
        <w:numPr>
          <w:ilvl w:val="0"/>
          <w:numId w:val="14"/>
        </w:numPr>
        <w:tabs>
          <w:tab w:val="left" w:pos="360"/>
          <w:tab w:val="left" w:pos="540"/>
        </w:tabs>
        <w:spacing w:line="480" w:lineRule="auto"/>
        <w:jc w:val="both"/>
        <w:outlineLvl w:val="4"/>
        <w:rPr>
          <w:b/>
          <w:bCs/>
          <w:color w:val="000000" w:themeColor="text1"/>
          <w:lang w:eastAsia="id-ID"/>
        </w:rPr>
      </w:pPr>
      <w:r w:rsidRPr="007652EF">
        <w:rPr>
          <w:b/>
          <w:bCs/>
          <w:color w:val="000000" w:themeColor="text1"/>
          <w:lang w:eastAsia="id-ID"/>
        </w:rPr>
        <w:t>Students’ Pretest Scores in Experimental Group</w:t>
      </w:r>
    </w:p>
    <w:p w:rsidR="00593677" w:rsidRDefault="00DF7338" w:rsidP="00986178">
      <w:pPr>
        <w:tabs>
          <w:tab w:val="left" w:pos="360"/>
          <w:tab w:val="left" w:pos="540"/>
        </w:tabs>
        <w:spacing w:line="480" w:lineRule="auto"/>
        <w:jc w:val="both"/>
        <w:outlineLvl w:val="4"/>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Based on the result analysis of students’ pretest scores in experimental group</w:t>
      </w:r>
      <w:r>
        <w:rPr>
          <w:bCs/>
          <w:color w:val="000000" w:themeColor="text1"/>
          <w:lang w:eastAsia="id-ID"/>
        </w:rPr>
        <w:t>, it showed that there was one student who got 5 (</w:t>
      </w:r>
      <w:r w:rsidRPr="007652EF">
        <w:rPr>
          <w:bCs/>
          <w:color w:val="000000" w:themeColor="text1"/>
          <w:lang w:eastAsia="id-ID"/>
        </w:rPr>
        <w:t xml:space="preserve">3.3%), </w:t>
      </w:r>
      <w:r>
        <w:rPr>
          <w:bCs/>
          <w:color w:val="000000" w:themeColor="text1"/>
          <w:lang w:eastAsia="id-ID"/>
        </w:rPr>
        <w:t>one student</w:t>
      </w:r>
      <w:r w:rsidRPr="007652EF">
        <w:rPr>
          <w:bCs/>
          <w:color w:val="000000" w:themeColor="text1"/>
          <w:lang w:eastAsia="id-ID"/>
        </w:rPr>
        <w:t xml:space="preserve"> </w:t>
      </w:r>
      <w:r>
        <w:rPr>
          <w:bCs/>
          <w:color w:val="000000" w:themeColor="text1"/>
          <w:lang w:eastAsia="id-ID"/>
        </w:rPr>
        <w:t xml:space="preserve">who </w:t>
      </w:r>
      <w:r w:rsidRPr="007652EF">
        <w:rPr>
          <w:bCs/>
          <w:color w:val="000000" w:themeColor="text1"/>
          <w:lang w:eastAsia="id-ID"/>
        </w:rPr>
        <w:t xml:space="preserve">got </w:t>
      </w:r>
      <w:r>
        <w:rPr>
          <w:bCs/>
          <w:color w:val="000000" w:themeColor="text1"/>
          <w:lang w:eastAsia="id-ID"/>
        </w:rPr>
        <w:t>5.5 (3.3</w:t>
      </w:r>
      <w:r w:rsidRPr="007652EF">
        <w:rPr>
          <w:bCs/>
          <w:color w:val="000000" w:themeColor="text1"/>
          <w:lang w:eastAsia="id-ID"/>
        </w:rPr>
        <w:t xml:space="preserve">%), </w:t>
      </w:r>
      <w:r>
        <w:rPr>
          <w:bCs/>
          <w:color w:val="000000" w:themeColor="text1"/>
          <w:lang w:eastAsia="id-ID"/>
        </w:rPr>
        <w:t>two students who got 5</w:t>
      </w:r>
      <w:r w:rsidRPr="007652EF">
        <w:rPr>
          <w:bCs/>
          <w:color w:val="000000" w:themeColor="text1"/>
          <w:lang w:eastAsia="id-ID"/>
        </w:rPr>
        <w:t>.7</w:t>
      </w:r>
      <w:r>
        <w:rPr>
          <w:bCs/>
          <w:color w:val="000000" w:themeColor="text1"/>
          <w:lang w:eastAsia="id-ID"/>
        </w:rPr>
        <w:t>5 (6.7%), twelve students who got 6 (40.0</w:t>
      </w:r>
      <w:r w:rsidRPr="007652EF">
        <w:rPr>
          <w:bCs/>
          <w:color w:val="000000" w:themeColor="text1"/>
          <w:lang w:eastAsia="id-ID"/>
        </w:rPr>
        <w:t xml:space="preserve">%), </w:t>
      </w:r>
      <w:r>
        <w:rPr>
          <w:bCs/>
          <w:color w:val="000000" w:themeColor="text1"/>
          <w:lang w:eastAsia="id-ID"/>
        </w:rPr>
        <w:t>eight students who got 6.25 (20.0%), four</w:t>
      </w:r>
      <w:r w:rsidRPr="007652EF">
        <w:rPr>
          <w:bCs/>
          <w:color w:val="000000" w:themeColor="text1"/>
          <w:lang w:eastAsia="id-ID"/>
        </w:rPr>
        <w:t xml:space="preserve"> studen</w:t>
      </w:r>
      <w:r>
        <w:rPr>
          <w:bCs/>
          <w:color w:val="000000" w:themeColor="text1"/>
          <w:lang w:eastAsia="id-ID"/>
        </w:rPr>
        <w:t>ts who got 6</w:t>
      </w:r>
      <w:r w:rsidRPr="007652EF">
        <w:rPr>
          <w:bCs/>
          <w:color w:val="000000" w:themeColor="text1"/>
          <w:lang w:eastAsia="id-ID"/>
        </w:rPr>
        <w:t>.5 (</w:t>
      </w:r>
      <w:r>
        <w:rPr>
          <w:bCs/>
          <w:color w:val="000000" w:themeColor="text1"/>
          <w:lang w:eastAsia="id-ID"/>
        </w:rPr>
        <w:t>13.3</w:t>
      </w:r>
      <w:r w:rsidRPr="007652EF">
        <w:rPr>
          <w:bCs/>
          <w:color w:val="000000" w:themeColor="text1"/>
          <w:lang w:eastAsia="id-ID"/>
        </w:rPr>
        <w:t>%), and</w:t>
      </w:r>
      <w:r>
        <w:rPr>
          <w:bCs/>
          <w:color w:val="000000" w:themeColor="text1"/>
          <w:lang w:eastAsia="id-ID"/>
        </w:rPr>
        <w:t xml:space="preserve"> two students who got 6.75 (6.7</w:t>
      </w:r>
      <w:r w:rsidRPr="007652EF">
        <w:rPr>
          <w:bCs/>
          <w:color w:val="000000" w:themeColor="text1"/>
          <w:lang w:eastAsia="id-ID"/>
        </w:rPr>
        <w:t xml:space="preserve">%). The result of pretest scores in experimental </w:t>
      </w:r>
      <w:r w:rsidR="004838D9">
        <w:rPr>
          <w:bCs/>
          <w:color w:val="000000" w:themeColor="text1"/>
          <w:lang w:eastAsia="id-ID"/>
        </w:rPr>
        <w:t>group was displayed in Table 11</w:t>
      </w:r>
      <w:r w:rsidRPr="007652EF">
        <w:rPr>
          <w:bCs/>
          <w:color w:val="000000" w:themeColor="text1"/>
          <w:lang w:eastAsia="id-ID"/>
        </w:rPr>
        <w:t>.</w:t>
      </w:r>
      <w:r w:rsidR="00532EC9">
        <w:rPr>
          <w:bCs/>
          <w:color w:val="000000" w:themeColor="text1"/>
          <w:lang w:eastAsia="id-ID"/>
        </w:rPr>
        <w:t xml:space="preserve"> </w:t>
      </w:r>
      <w:r w:rsidR="00532EC9">
        <w:t>The complete statistical can be seen in Appendix 4.</w:t>
      </w:r>
    </w:p>
    <w:p w:rsidR="00986178" w:rsidRDefault="00986178" w:rsidP="00986178">
      <w:pPr>
        <w:tabs>
          <w:tab w:val="left" w:pos="360"/>
          <w:tab w:val="left" w:pos="540"/>
        </w:tabs>
        <w:spacing w:line="480" w:lineRule="auto"/>
        <w:jc w:val="both"/>
        <w:outlineLvl w:val="4"/>
      </w:pPr>
    </w:p>
    <w:p w:rsidR="00986178" w:rsidRPr="00986178" w:rsidRDefault="00986178" w:rsidP="00986178">
      <w:pPr>
        <w:tabs>
          <w:tab w:val="left" w:pos="360"/>
          <w:tab w:val="left" w:pos="540"/>
        </w:tabs>
        <w:spacing w:line="480" w:lineRule="auto"/>
        <w:jc w:val="both"/>
        <w:outlineLvl w:val="4"/>
      </w:pPr>
    </w:p>
    <w:p w:rsidR="00DF7338" w:rsidRPr="007652EF" w:rsidRDefault="005D08CC" w:rsidP="00986178">
      <w:pPr>
        <w:tabs>
          <w:tab w:val="left" w:pos="360"/>
          <w:tab w:val="left" w:pos="450"/>
          <w:tab w:val="left" w:pos="540"/>
          <w:tab w:val="left" w:pos="720"/>
        </w:tabs>
        <w:spacing w:line="360" w:lineRule="auto"/>
        <w:jc w:val="center"/>
        <w:outlineLvl w:val="4"/>
        <w:rPr>
          <w:b/>
          <w:bCs/>
          <w:color w:val="000000" w:themeColor="text1"/>
          <w:lang w:eastAsia="id-ID"/>
        </w:rPr>
      </w:pPr>
      <w:r>
        <w:rPr>
          <w:b/>
          <w:bCs/>
          <w:color w:val="000000" w:themeColor="text1"/>
          <w:lang w:eastAsia="id-ID"/>
        </w:rPr>
        <w:lastRenderedPageBreak/>
        <w:t>Table 11</w:t>
      </w:r>
    </w:p>
    <w:p w:rsidR="00DF7338" w:rsidRPr="007652EF" w:rsidRDefault="00DF7338" w:rsidP="00986178">
      <w:pPr>
        <w:tabs>
          <w:tab w:val="left" w:pos="360"/>
          <w:tab w:val="left" w:pos="450"/>
          <w:tab w:val="left" w:pos="540"/>
        </w:tabs>
        <w:spacing w:line="360" w:lineRule="auto"/>
        <w:jc w:val="center"/>
        <w:outlineLvl w:val="4"/>
        <w:rPr>
          <w:b/>
          <w:bCs/>
          <w:color w:val="000000" w:themeColor="text1"/>
          <w:lang w:eastAsia="id-ID"/>
        </w:rPr>
      </w:pPr>
      <w:r w:rsidRPr="007652EF">
        <w:rPr>
          <w:b/>
          <w:bCs/>
          <w:color w:val="000000" w:themeColor="text1"/>
          <w:lang w:eastAsia="id-ID"/>
        </w:rPr>
        <w:t>Students’ Pretest Scores in Experimental Group</w:t>
      </w:r>
    </w:p>
    <w:tbl>
      <w:tblPr>
        <w:tblStyle w:val="TableGrid"/>
        <w:tblW w:w="0" w:type="auto"/>
        <w:tblInd w:w="1407" w:type="dxa"/>
        <w:tblLook w:val="04A0"/>
      </w:tblPr>
      <w:tblGrid>
        <w:gridCol w:w="1980"/>
        <w:gridCol w:w="1890"/>
        <w:gridCol w:w="1800"/>
      </w:tblGrid>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Scores</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Frequency </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Percentage (%)</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sidRPr="007652EF">
              <w:rPr>
                <w:bCs/>
                <w:color w:val="000000" w:themeColor="text1"/>
                <w:lang w:eastAsia="id-ID"/>
              </w:rPr>
              <w:t>3.3</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5</w:t>
            </w:r>
            <w:r w:rsidRPr="007652EF">
              <w:rPr>
                <w:bCs/>
                <w:color w:val="000000" w:themeColor="text1"/>
                <w:lang w:eastAsia="id-ID"/>
              </w:rPr>
              <w:t>.5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3.3</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5</w:t>
            </w:r>
            <w:r w:rsidRPr="007652EF">
              <w:rPr>
                <w:bCs/>
                <w:color w:val="000000" w:themeColor="text1"/>
                <w:lang w:eastAsia="id-ID"/>
              </w:rPr>
              <w:t>.75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2</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sidRPr="007652EF">
              <w:rPr>
                <w:bCs/>
                <w:color w:val="000000" w:themeColor="text1"/>
                <w:lang w:eastAsia="id-ID"/>
              </w:rPr>
              <w:t>6.</w:t>
            </w:r>
            <w:r>
              <w:rPr>
                <w:bCs/>
                <w:color w:val="000000" w:themeColor="text1"/>
                <w:lang w:eastAsia="id-ID"/>
              </w:rPr>
              <w:t>7</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12</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40.0</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w:t>
            </w:r>
            <w:r w:rsidRPr="007652EF">
              <w:rPr>
                <w:bCs/>
                <w:color w:val="000000" w:themeColor="text1"/>
                <w:lang w:eastAsia="id-ID"/>
              </w:rPr>
              <w:t>.25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8</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26.7</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w:t>
            </w:r>
            <w:r w:rsidRPr="007652EF">
              <w:rPr>
                <w:bCs/>
                <w:color w:val="000000" w:themeColor="text1"/>
                <w:lang w:eastAsia="id-ID"/>
              </w:rPr>
              <w:t>.5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4</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13.3</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6.75</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2</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6.7</w:t>
            </w:r>
          </w:p>
        </w:tc>
      </w:tr>
      <w:tr w:rsidR="00DF7338" w:rsidRPr="007652EF" w:rsidTr="00092655">
        <w:tc>
          <w:tcPr>
            <w:tcW w:w="198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Total</w:t>
            </w:r>
          </w:p>
        </w:tc>
        <w:tc>
          <w:tcPr>
            <w:tcW w:w="189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30</w:t>
            </w:r>
          </w:p>
        </w:tc>
        <w:tc>
          <w:tcPr>
            <w:tcW w:w="180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100.0</w:t>
            </w:r>
          </w:p>
        </w:tc>
      </w:tr>
    </w:tbl>
    <w:p w:rsidR="00027313" w:rsidRPr="007652EF" w:rsidRDefault="00027313" w:rsidP="00DF7338">
      <w:pPr>
        <w:tabs>
          <w:tab w:val="left" w:pos="360"/>
          <w:tab w:val="left" w:pos="450"/>
          <w:tab w:val="left" w:pos="540"/>
        </w:tabs>
        <w:spacing w:before="100" w:beforeAutospacing="1" w:after="100" w:afterAutospacing="1"/>
        <w:outlineLvl w:val="4"/>
        <w:rPr>
          <w:b/>
          <w:bCs/>
          <w:color w:val="000000" w:themeColor="text1"/>
          <w:lang w:eastAsia="id-ID"/>
        </w:rPr>
      </w:pPr>
    </w:p>
    <w:p w:rsidR="00DF7338" w:rsidRPr="007652EF" w:rsidRDefault="00DF7338" w:rsidP="00593677">
      <w:pPr>
        <w:pStyle w:val="ListParagraph"/>
        <w:numPr>
          <w:ilvl w:val="0"/>
          <w:numId w:val="14"/>
        </w:numPr>
        <w:tabs>
          <w:tab w:val="left" w:pos="270"/>
          <w:tab w:val="left" w:pos="360"/>
          <w:tab w:val="left" w:pos="450"/>
          <w:tab w:val="left" w:pos="630"/>
          <w:tab w:val="left" w:pos="720"/>
          <w:tab w:val="left" w:pos="4320"/>
        </w:tabs>
        <w:spacing w:line="480" w:lineRule="auto"/>
        <w:jc w:val="both"/>
        <w:outlineLvl w:val="4"/>
        <w:rPr>
          <w:b/>
          <w:bCs/>
          <w:color w:val="000000" w:themeColor="text1"/>
          <w:lang w:eastAsia="id-ID"/>
        </w:rPr>
      </w:pPr>
      <w:r w:rsidRPr="007652EF">
        <w:rPr>
          <w:b/>
          <w:bCs/>
          <w:color w:val="000000" w:themeColor="text1"/>
          <w:lang w:eastAsia="id-ID"/>
        </w:rPr>
        <w:t>Students’ Posttest Scores in Control Group</w:t>
      </w:r>
    </w:p>
    <w:p w:rsidR="008D3649" w:rsidRPr="007652EF" w:rsidRDefault="00DF7338" w:rsidP="00DF7338">
      <w:pPr>
        <w:tabs>
          <w:tab w:val="left" w:pos="270"/>
          <w:tab w:val="left" w:pos="360"/>
          <w:tab w:val="left" w:pos="450"/>
          <w:tab w:val="left" w:pos="630"/>
          <w:tab w:val="left" w:pos="720"/>
          <w:tab w:val="left" w:pos="4320"/>
        </w:tabs>
        <w:spacing w:line="480" w:lineRule="auto"/>
        <w:jc w:val="both"/>
        <w:outlineLvl w:val="4"/>
        <w:rPr>
          <w:bCs/>
          <w:color w:val="000000" w:themeColor="text1"/>
          <w:lang w:eastAsia="id-ID"/>
        </w:rPr>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 xml:space="preserve"> Based on the result analysis of students’ posttest scores in control group</w:t>
      </w:r>
      <w:r>
        <w:rPr>
          <w:bCs/>
          <w:color w:val="000000" w:themeColor="text1"/>
          <w:lang w:eastAsia="id-ID"/>
        </w:rPr>
        <w:t>, it showed that there were one student who got 5 (3.3%), one student who got 5.5 (3.3%), three</w:t>
      </w:r>
      <w:r w:rsidRPr="007652EF">
        <w:rPr>
          <w:bCs/>
          <w:color w:val="000000" w:themeColor="text1"/>
          <w:lang w:eastAsia="id-ID"/>
        </w:rPr>
        <w:t xml:space="preserve"> </w:t>
      </w:r>
      <w:r>
        <w:rPr>
          <w:bCs/>
          <w:color w:val="000000" w:themeColor="text1"/>
          <w:lang w:eastAsia="id-ID"/>
        </w:rPr>
        <w:t xml:space="preserve">students who got 5.75 (10.0%), two students who got 6 (6.7%), ten students who got 6.25 (33.3%), three students who got 6.5 (10.0%), eight students who got 6.75 (26.7%), </w:t>
      </w:r>
      <w:r w:rsidRPr="007652EF">
        <w:rPr>
          <w:bCs/>
          <w:color w:val="000000" w:themeColor="text1"/>
          <w:lang w:eastAsia="id-ID"/>
        </w:rPr>
        <w:t>a</w:t>
      </w:r>
      <w:r>
        <w:rPr>
          <w:bCs/>
          <w:color w:val="000000" w:themeColor="text1"/>
          <w:lang w:eastAsia="id-ID"/>
        </w:rPr>
        <w:t>nd two students got 7 (6.7</w:t>
      </w:r>
      <w:r w:rsidRPr="007652EF">
        <w:rPr>
          <w:bCs/>
          <w:color w:val="000000" w:themeColor="text1"/>
          <w:lang w:eastAsia="id-ID"/>
        </w:rPr>
        <w:t>%). The result of posttest scores in control</w:t>
      </w:r>
      <w:r w:rsidR="00CA77EA">
        <w:rPr>
          <w:bCs/>
          <w:color w:val="000000" w:themeColor="text1"/>
          <w:lang w:eastAsia="id-ID"/>
        </w:rPr>
        <w:t xml:space="preserve"> group was displayed in Table 12</w:t>
      </w:r>
      <w:r w:rsidRPr="007652EF">
        <w:rPr>
          <w:bCs/>
          <w:color w:val="000000" w:themeColor="text1"/>
          <w:lang w:eastAsia="id-ID"/>
        </w:rPr>
        <w:t>.</w:t>
      </w:r>
      <w:r w:rsidR="00935734">
        <w:rPr>
          <w:bCs/>
          <w:color w:val="000000" w:themeColor="text1"/>
          <w:lang w:eastAsia="id-ID"/>
        </w:rPr>
        <w:t xml:space="preserve"> </w:t>
      </w:r>
      <w:r w:rsidR="00935734">
        <w:t>The complete statistical can be seen in Appendix 5.</w:t>
      </w:r>
    </w:p>
    <w:p w:rsidR="00DF7338" w:rsidRPr="007652EF" w:rsidRDefault="00DF7338" w:rsidP="00DF7338">
      <w:pPr>
        <w:tabs>
          <w:tab w:val="left" w:pos="270"/>
          <w:tab w:val="left" w:pos="360"/>
          <w:tab w:val="left" w:pos="450"/>
          <w:tab w:val="left" w:pos="630"/>
          <w:tab w:val="left" w:pos="720"/>
          <w:tab w:val="left" w:pos="4320"/>
        </w:tabs>
        <w:spacing w:line="360" w:lineRule="auto"/>
        <w:jc w:val="center"/>
        <w:outlineLvl w:val="4"/>
        <w:rPr>
          <w:bCs/>
          <w:color w:val="000000" w:themeColor="text1"/>
          <w:lang w:eastAsia="id-ID"/>
        </w:rPr>
      </w:pPr>
      <w:r w:rsidRPr="007652EF">
        <w:rPr>
          <w:b/>
          <w:bCs/>
          <w:color w:val="000000" w:themeColor="text1"/>
          <w:lang w:eastAsia="id-ID"/>
        </w:rPr>
        <w:t>Table 1</w:t>
      </w:r>
      <w:r w:rsidR="005D08CC">
        <w:rPr>
          <w:b/>
          <w:bCs/>
          <w:color w:val="000000" w:themeColor="text1"/>
          <w:lang w:eastAsia="id-ID"/>
        </w:rPr>
        <w:t>2</w:t>
      </w:r>
    </w:p>
    <w:p w:rsidR="00DF7338" w:rsidRPr="007652EF" w:rsidRDefault="00DF7338" w:rsidP="00DF7338">
      <w:pPr>
        <w:tabs>
          <w:tab w:val="left" w:pos="360"/>
          <w:tab w:val="left" w:pos="450"/>
          <w:tab w:val="left" w:pos="540"/>
        </w:tabs>
        <w:spacing w:line="360" w:lineRule="auto"/>
        <w:jc w:val="center"/>
        <w:outlineLvl w:val="4"/>
        <w:rPr>
          <w:b/>
          <w:bCs/>
          <w:color w:val="000000" w:themeColor="text1"/>
          <w:lang w:eastAsia="id-ID"/>
        </w:rPr>
      </w:pPr>
      <w:r w:rsidRPr="007652EF">
        <w:rPr>
          <w:b/>
          <w:bCs/>
          <w:color w:val="000000" w:themeColor="text1"/>
          <w:lang w:eastAsia="id-ID"/>
        </w:rPr>
        <w:t>Students’ Posttest Scores in Control Group</w:t>
      </w:r>
    </w:p>
    <w:tbl>
      <w:tblPr>
        <w:tblStyle w:val="TableGrid"/>
        <w:tblW w:w="0" w:type="auto"/>
        <w:tblInd w:w="1998" w:type="dxa"/>
        <w:tblLook w:val="04A0"/>
      </w:tblPr>
      <w:tblGrid>
        <w:gridCol w:w="1620"/>
        <w:gridCol w:w="1350"/>
        <w:gridCol w:w="1710"/>
      </w:tblGrid>
      <w:tr w:rsidR="00DF7338" w:rsidRPr="007652EF" w:rsidTr="00092655">
        <w:tc>
          <w:tcPr>
            <w:tcW w:w="1620" w:type="dxa"/>
          </w:tcPr>
          <w:p w:rsidR="00DF7338" w:rsidRPr="007652EF" w:rsidRDefault="00DF7338" w:rsidP="00092655">
            <w:pPr>
              <w:tabs>
                <w:tab w:val="left" w:pos="360"/>
                <w:tab w:val="left" w:pos="450"/>
                <w:tab w:val="left" w:pos="540"/>
              </w:tabs>
              <w:spacing w:line="360" w:lineRule="auto"/>
              <w:jc w:val="center"/>
              <w:outlineLvl w:val="4"/>
              <w:rPr>
                <w:b/>
                <w:bCs/>
                <w:color w:val="000000" w:themeColor="text1"/>
                <w:lang w:eastAsia="id-ID"/>
              </w:rPr>
            </w:pPr>
            <w:r w:rsidRPr="007652EF">
              <w:rPr>
                <w:b/>
                <w:bCs/>
                <w:color w:val="000000" w:themeColor="text1"/>
                <w:lang w:eastAsia="id-ID"/>
              </w:rPr>
              <w:t>Scores</w:t>
            </w:r>
          </w:p>
        </w:tc>
        <w:tc>
          <w:tcPr>
            <w:tcW w:w="1350" w:type="dxa"/>
          </w:tcPr>
          <w:p w:rsidR="00DF7338" w:rsidRPr="007652EF" w:rsidRDefault="00DF7338" w:rsidP="00092655">
            <w:pPr>
              <w:tabs>
                <w:tab w:val="left" w:pos="360"/>
                <w:tab w:val="left" w:pos="450"/>
                <w:tab w:val="left" w:pos="540"/>
              </w:tabs>
              <w:spacing w:line="360" w:lineRule="auto"/>
              <w:jc w:val="center"/>
              <w:outlineLvl w:val="4"/>
              <w:rPr>
                <w:b/>
                <w:bCs/>
                <w:color w:val="000000" w:themeColor="text1"/>
                <w:lang w:eastAsia="id-ID"/>
              </w:rPr>
            </w:pPr>
            <w:r w:rsidRPr="007652EF">
              <w:rPr>
                <w:b/>
                <w:bCs/>
                <w:color w:val="000000" w:themeColor="text1"/>
                <w:lang w:eastAsia="id-ID"/>
              </w:rPr>
              <w:t>Frequency</w:t>
            </w:r>
          </w:p>
        </w:tc>
        <w:tc>
          <w:tcPr>
            <w:tcW w:w="1710" w:type="dxa"/>
          </w:tcPr>
          <w:p w:rsidR="00DF7338" w:rsidRPr="007652EF" w:rsidRDefault="00DF7338" w:rsidP="00092655">
            <w:pPr>
              <w:tabs>
                <w:tab w:val="left" w:pos="360"/>
                <w:tab w:val="left" w:pos="450"/>
                <w:tab w:val="left" w:pos="540"/>
              </w:tabs>
              <w:spacing w:line="360" w:lineRule="auto"/>
              <w:jc w:val="center"/>
              <w:outlineLvl w:val="4"/>
              <w:rPr>
                <w:b/>
                <w:bCs/>
                <w:color w:val="000000" w:themeColor="text1"/>
                <w:lang w:eastAsia="id-ID"/>
              </w:rPr>
            </w:pPr>
            <w:r w:rsidRPr="007652EF">
              <w:rPr>
                <w:b/>
                <w:bCs/>
                <w:color w:val="000000" w:themeColor="text1"/>
                <w:lang w:eastAsia="id-ID"/>
              </w:rPr>
              <w:t>Percentage (%)</w:t>
            </w:r>
          </w:p>
        </w:tc>
      </w:tr>
      <w:tr w:rsidR="00DF7338" w:rsidRPr="007652EF" w:rsidTr="00092655">
        <w:tc>
          <w:tcPr>
            <w:tcW w:w="1620" w:type="dxa"/>
          </w:tcPr>
          <w:p w:rsidR="00DF7338" w:rsidRPr="007652EF" w:rsidRDefault="00DF7338" w:rsidP="00092655">
            <w:pPr>
              <w:tabs>
                <w:tab w:val="left" w:pos="360"/>
                <w:tab w:val="left" w:pos="450"/>
                <w:tab w:val="left" w:pos="555"/>
                <w:tab w:val="center" w:pos="1251"/>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5</w:t>
            </w:r>
          </w:p>
        </w:tc>
        <w:tc>
          <w:tcPr>
            <w:tcW w:w="135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1</w:t>
            </w:r>
          </w:p>
        </w:tc>
        <w:tc>
          <w:tcPr>
            <w:tcW w:w="171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3.3</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5.2</w:t>
            </w:r>
            <w:r w:rsidRPr="007652EF">
              <w:rPr>
                <w:bCs/>
                <w:color w:val="000000" w:themeColor="text1"/>
                <w:lang w:eastAsia="id-ID"/>
              </w:rPr>
              <w:t>5</w:t>
            </w:r>
          </w:p>
        </w:tc>
        <w:tc>
          <w:tcPr>
            <w:tcW w:w="135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1</w:t>
            </w:r>
          </w:p>
        </w:tc>
        <w:tc>
          <w:tcPr>
            <w:tcW w:w="171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3.3</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5.</w:t>
            </w:r>
            <w:r w:rsidRPr="007652EF">
              <w:rPr>
                <w:bCs/>
                <w:color w:val="000000" w:themeColor="text1"/>
                <w:lang w:eastAsia="id-ID"/>
              </w:rPr>
              <w:t>5</w:t>
            </w:r>
          </w:p>
        </w:tc>
        <w:tc>
          <w:tcPr>
            <w:tcW w:w="135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3</w:t>
            </w:r>
          </w:p>
        </w:tc>
        <w:tc>
          <w:tcPr>
            <w:tcW w:w="171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10.0</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5.7</w:t>
            </w:r>
            <w:r w:rsidRPr="007652EF">
              <w:rPr>
                <w:bCs/>
                <w:color w:val="000000" w:themeColor="text1"/>
                <w:lang w:eastAsia="id-ID"/>
              </w:rPr>
              <w:t>5</w:t>
            </w:r>
          </w:p>
        </w:tc>
        <w:tc>
          <w:tcPr>
            <w:tcW w:w="135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2</w:t>
            </w:r>
          </w:p>
        </w:tc>
        <w:tc>
          <w:tcPr>
            <w:tcW w:w="171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6.7</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6</w:t>
            </w:r>
          </w:p>
        </w:tc>
        <w:tc>
          <w:tcPr>
            <w:tcW w:w="135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10</w:t>
            </w:r>
          </w:p>
        </w:tc>
        <w:tc>
          <w:tcPr>
            <w:tcW w:w="171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33.3</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lastRenderedPageBreak/>
              <w:t>6.2</w:t>
            </w:r>
            <w:r w:rsidRPr="007652EF">
              <w:rPr>
                <w:bCs/>
                <w:color w:val="000000" w:themeColor="text1"/>
                <w:lang w:eastAsia="id-ID"/>
              </w:rPr>
              <w:t>5</w:t>
            </w:r>
          </w:p>
        </w:tc>
        <w:tc>
          <w:tcPr>
            <w:tcW w:w="135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3</w:t>
            </w:r>
          </w:p>
        </w:tc>
        <w:tc>
          <w:tcPr>
            <w:tcW w:w="171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10.0</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6.7</w:t>
            </w:r>
            <w:r w:rsidRPr="007652EF">
              <w:rPr>
                <w:bCs/>
                <w:color w:val="000000" w:themeColor="text1"/>
                <w:lang w:eastAsia="id-ID"/>
              </w:rPr>
              <w:t>5</w:t>
            </w:r>
          </w:p>
        </w:tc>
        <w:tc>
          <w:tcPr>
            <w:tcW w:w="135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8</w:t>
            </w:r>
          </w:p>
        </w:tc>
        <w:tc>
          <w:tcPr>
            <w:tcW w:w="171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26.7</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7</w:t>
            </w:r>
          </w:p>
        </w:tc>
        <w:tc>
          <w:tcPr>
            <w:tcW w:w="135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2</w:t>
            </w:r>
          </w:p>
        </w:tc>
        <w:tc>
          <w:tcPr>
            <w:tcW w:w="171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Cs/>
                <w:color w:val="000000" w:themeColor="text1"/>
                <w:lang w:eastAsia="id-ID"/>
              </w:rPr>
            </w:pPr>
            <w:r>
              <w:rPr>
                <w:bCs/>
                <w:color w:val="000000" w:themeColor="text1"/>
                <w:lang w:eastAsia="id-ID"/>
              </w:rPr>
              <w:t>6.7</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
                <w:bCs/>
                <w:color w:val="000000" w:themeColor="text1"/>
                <w:lang w:eastAsia="id-ID"/>
              </w:rPr>
            </w:pPr>
            <w:r w:rsidRPr="007652EF">
              <w:rPr>
                <w:b/>
                <w:bCs/>
                <w:color w:val="000000" w:themeColor="text1"/>
                <w:lang w:eastAsia="id-ID"/>
              </w:rPr>
              <w:t xml:space="preserve">Total </w:t>
            </w:r>
          </w:p>
        </w:tc>
        <w:tc>
          <w:tcPr>
            <w:tcW w:w="135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
                <w:bCs/>
                <w:color w:val="000000" w:themeColor="text1"/>
                <w:lang w:eastAsia="id-ID"/>
              </w:rPr>
            </w:pPr>
            <w:r w:rsidRPr="007652EF">
              <w:rPr>
                <w:b/>
                <w:bCs/>
                <w:color w:val="000000" w:themeColor="text1"/>
                <w:lang w:eastAsia="id-ID"/>
              </w:rPr>
              <w:t>30</w:t>
            </w:r>
          </w:p>
        </w:tc>
        <w:tc>
          <w:tcPr>
            <w:tcW w:w="1710" w:type="dxa"/>
          </w:tcPr>
          <w:p w:rsidR="00DF7338" w:rsidRPr="007652EF" w:rsidRDefault="00DF7338" w:rsidP="00092655">
            <w:pPr>
              <w:tabs>
                <w:tab w:val="left" w:pos="360"/>
                <w:tab w:val="left" w:pos="450"/>
                <w:tab w:val="left" w:pos="540"/>
              </w:tabs>
              <w:spacing w:before="100" w:beforeAutospacing="1" w:after="100" w:afterAutospacing="1" w:line="360" w:lineRule="auto"/>
              <w:jc w:val="center"/>
              <w:outlineLvl w:val="4"/>
              <w:rPr>
                <w:b/>
                <w:bCs/>
                <w:color w:val="000000" w:themeColor="text1"/>
                <w:lang w:eastAsia="id-ID"/>
              </w:rPr>
            </w:pPr>
            <w:r w:rsidRPr="007652EF">
              <w:rPr>
                <w:b/>
                <w:bCs/>
                <w:color w:val="000000" w:themeColor="text1"/>
                <w:lang w:eastAsia="id-ID"/>
              </w:rPr>
              <w:t>100</w:t>
            </w:r>
          </w:p>
        </w:tc>
      </w:tr>
    </w:tbl>
    <w:p w:rsidR="00D04FB5" w:rsidRPr="007652EF" w:rsidRDefault="00D04FB5" w:rsidP="00DF7338">
      <w:pPr>
        <w:pStyle w:val="ListParagraph"/>
        <w:tabs>
          <w:tab w:val="left" w:pos="360"/>
          <w:tab w:val="left" w:pos="450"/>
          <w:tab w:val="left" w:pos="540"/>
        </w:tabs>
        <w:spacing w:before="100" w:beforeAutospacing="1" w:after="100" w:afterAutospacing="1" w:line="480" w:lineRule="auto"/>
        <w:jc w:val="both"/>
        <w:outlineLvl w:val="4"/>
        <w:rPr>
          <w:b/>
          <w:bCs/>
          <w:color w:val="000000" w:themeColor="text1"/>
          <w:lang w:eastAsia="id-ID"/>
        </w:rPr>
      </w:pPr>
    </w:p>
    <w:p w:rsidR="00DF7338" w:rsidRPr="007652EF" w:rsidRDefault="00DF7338" w:rsidP="00593677">
      <w:pPr>
        <w:pStyle w:val="ListParagraph"/>
        <w:numPr>
          <w:ilvl w:val="0"/>
          <w:numId w:val="14"/>
        </w:numPr>
        <w:tabs>
          <w:tab w:val="left" w:pos="360"/>
          <w:tab w:val="left" w:pos="450"/>
          <w:tab w:val="left" w:pos="540"/>
        </w:tabs>
        <w:spacing w:line="480" w:lineRule="auto"/>
        <w:jc w:val="both"/>
        <w:outlineLvl w:val="4"/>
        <w:rPr>
          <w:b/>
          <w:bCs/>
          <w:color w:val="000000" w:themeColor="text1"/>
          <w:lang w:eastAsia="id-ID"/>
        </w:rPr>
      </w:pPr>
      <w:r w:rsidRPr="007652EF">
        <w:rPr>
          <w:b/>
          <w:bCs/>
          <w:color w:val="000000" w:themeColor="text1"/>
          <w:lang w:eastAsia="id-ID"/>
        </w:rPr>
        <w:t>Students’ Posttest Scores in Experimental Group</w:t>
      </w:r>
    </w:p>
    <w:p w:rsidR="00F80678" w:rsidRDefault="00DF7338" w:rsidP="00593677">
      <w:pPr>
        <w:tabs>
          <w:tab w:val="left" w:pos="270"/>
          <w:tab w:val="left" w:pos="360"/>
          <w:tab w:val="left" w:pos="450"/>
          <w:tab w:val="left" w:pos="630"/>
          <w:tab w:val="left" w:pos="720"/>
          <w:tab w:val="left" w:pos="4320"/>
        </w:tabs>
        <w:spacing w:line="480" w:lineRule="auto"/>
        <w:jc w:val="both"/>
        <w:outlineLvl w:val="4"/>
        <w:rPr>
          <w:bCs/>
          <w:color w:val="000000" w:themeColor="text1"/>
          <w:lang w:eastAsia="id-ID"/>
        </w:rPr>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 xml:space="preserve">Based on the result analysis of students’ posttest scores in experimental group, it showed that there were </w:t>
      </w:r>
      <w:r>
        <w:rPr>
          <w:bCs/>
          <w:color w:val="000000" w:themeColor="text1"/>
          <w:lang w:eastAsia="id-ID"/>
        </w:rPr>
        <w:t xml:space="preserve"> two</w:t>
      </w:r>
      <w:r w:rsidRPr="007652EF">
        <w:rPr>
          <w:bCs/>
          <w:color w:val="000000" w:themeColor="text1"/>
          <w:lang w:eastAsia="id-ID"/>
        </w:rPr>
        <w:t xml:space="preserve"> students who </w:t>
      </w:r>
      <w:r>
        <w:rPr>
          <w:bCs/>
          <w:color w:val="000000" w:themeColor="text1"/>
          <w:lang w:eastAsia="id-ID"/>
        </w:rPr>
        <w:t>got 6.2</w:t>
      </w:r>
      <w:r w:rsidRPr="007652EF">
        <w:rPr>
          <w:bCs/>
          <w:color w:val="000000" w:themeColor="text1"/>
          <w:lang w:eastAsia="id-ID"/>
        </w:rPr>
        <w:t>5 (</w:t>
      </w:r>
      <w:r>
        <w:rPr>
          <w:bCs/>
          <w:color w:val="000000" w:themeColor="text1"/>
          <w:lang w:eastAsia="id-ID"/>
        </w:rPr>
        <w:t>6.7%), one student</w:t>
      </w:r>
      <w:r w:rsidRPr="007652EF">
        <w:rPr>
          <w:bCs/>
          <w:color w:val="000000" w:themeColor="text1"/>
          <w:lang w:eastAsia="id-ID"/>
        </w:rPr>
        <w:t xml:space="preserve"> who </w:t>
      </w:r>
      <w:r>
        <w:rPr>
          <w:bCs/>
          <w:color w:val="000000" w:themeColor="text1"/>
          <w:lang w:eastAsia="id-ID"/>
        </w:rPr>
        <w:t>got 6.5</w:t>
      </w:r>
      <w:r w:rsidRPr="007652EF">
        <w:rPr>
          <w:bCs/>
          <w:color w:val="000000" w:themeColor="text1"/>
          <w:lang w:eastAsia="id-ID"/>
        </w:rPr>
        <w:t xml:space="preserve"> (</w:t>
      </w:r>
      <w:r>
        <w:rPr>
          <w:bCs/>
          <w:color w:val="000000" w:themeColor="text1"/>
          <w:lang w:eastAsia="id-ID"/>
        </w:rPr>
        <w:t>3.3</w:t>
      </w:r>
      <w:r w:rsidRPr="007652EF">
        <w:rPr>
          <w:bCs/>
          <w:color w:val="000000" w:themeColor="text1"/>
          <w:lang w:eastAsia="id-ID"/>
        </w:rPr>
        <w:t>%)</w:t>
      </w:r>
      <w:r>
        <w:rPr>
          <w:bCs/>
          <w:color w:val="000000" w:themeColor="text1"/>
          <w:lang w:eastAsia="id-ID"/>
        </w:rPr>
        <w:t>, six</w:t>
      </w:r>
      <w:r w:rsidRPr="007652EF">
        <w:rPr>
          <w:bCs/>
          <w:color w:val="000000" w:themeColor="text1"/>
          <w:lang w:eastAsia="id-ID"/>
        </w:rPr>
        <w:t xml:space="preserve"> students who </w:t>
      </w:r>
      <w:r>
        <w:rPr>
          <w:bCs/>
          <w:color w:val="000000" w:themeColor="text1"/>
          <w:lang w:eastAsia="id-ID"/>
        </w:rPr>
        <w:t>got 7</w:t>
      </w:r>
      <w:r w:rsidRPr="007652EF">
        <w:rPr>
          <w:bCs/>
          <w:color w:val="000000" w:themeColor="text1"/>
          <w:lang w:eastAsia="id-ID"/>
        </w:rPr>
        <w:t xml:space="preserve"> (</w:t>
      </w:r>
      <w:r>
        <w:rPr>
          <w:bCs/>
          <w:color w:val="000000" w:themeColor="text1"/>
          <w:lang w:eastAsia="id-ID"/>
        </w:rPr>
        <w:t>20.0%), four</w:t>
      </w:r>
      <w:r w:rsidRPr="007652EF">
        <w:rPr>
          <w:bCs/>
          <w:color w:val="000000" w:themeColor="text1"/>
          <w:lang w:eastAsia="id-ID"/>
        </w:rPr>
        <w:t xml:space="preserve"> students who </w:t>
      </w:r>
      <w:r>
        <w:rPr>
          <w:bCs/>
          <w:color w:val="000000" w:themeColor="text1"/>
          <w:lang w:eastAsia="id-ID"/>
        </w:rPr>
        <w:t>got 7</w:t>
      </w:r>
      <w:r w:rsidRPr="007652EF">
        <w:rPr>
          <w:bCs/>
          <w:color w:val="000000" w:themeColor="text1"/>
          <w:lang w:eastAsia="id-ID"/>
        </w:rPr>
        <w:t>.</w:t>
      </w:r>
      <w:r>
        <w:rPr>
          <w:bCs/>
          <w:color w:val="000000" w:themeColor="text1"/>
          <w:lang w:eastAsia="id-ID"/>
        </w:rPr>
        <w:t>2</w:t>
      </w:r>
      <w:r w:rsidRPr="007652EF">
        <w:rPr>
          <w:bCs/>
          <w:color w:val="000000" w:themeColor="text1"/>
          <w:lang w:eastAsia="id-ID"/>
        </w:rPr>
        <w:t>5 (</w:t>
      </w:r>
      <w:r>
        <w:rPr>
          <w:bCs/>
          <w:color w:val="000000" w:themeColor="text1"/>
          <w:lang w:eastAsia="id-ID"/>
        </w:rPr>
        <w:t>13.3%), five</w:t>
      </w:r>
      <w:r w:rsidRPr="007652EF">
        <w:rPr>
          <w:bCs/>
          <w:color w:val="000000" w:themeColor="text1"/>
          <w:lang w:eastAsia="id-ID"/>
        </w:rPr>
        <w:t xml:space="preserve"> students who </w:t>
      </w:r>
      <w:r>
        <w:rPr>
          <w:bCs/>
          <w:color w:val="000000" w:themeColor="text1"/>
          <w:lang w:eastAsia="id-ID"/>
        </w:rPr>
        <w:t>got 7.5</w:t>
      </w:r>
      <w:r w:rsidRPr="007652EF">
        <w:rPr>
          <w:bCs/>
          <w:color w:val="000000" w:themeColor="text1"/>
          <w:lang w:eastAsia="id-ID"/>
        </w:rPr>
        <w:t xml:space="preserve"> (</w:t>
      </w:r>
      <w:r>
        <w:rPr>
          <w:bCs/>
          <w:color w:val="000000" w:themeColor="text1"/>
          <w:lang w:eastAsia="id-ID"/>
        </w:rPr>
        <w:t>16.7%), two</w:t>
      </w:r>
      <w:r w:rsidRPr="007652EF">
        <w:rPr>
          <w:bCs/>
          <w:color w:val="000000" w:themeColor="text1"/>
          <w:lang w:eastAsia="id-ID"/>
        </w:rPr>
        <w:t xml:space="preserve"> students who </w:t>
      </w:r>
      <w:r>
        <w:rPr>
          <w:bCs/>
          <w:color w:val="000000" w:themeColor="text1"/>
          <w:lang w:eastAsia="id-ID"/>
        </w:rPr>
        <w:t>got 7.7</w:t>
      </w:r>
      <w:r w:rsidRPr="007652EF">
        <w:rPr>
          <w:bCs/>
          <w:color w:val="000000" w:themeColor="text1"/>
          <w:lang w:eastAsia="id-ID"/>
        </w:rPr>
        <w:t>5 (</w:t>
      </w:r>
      <w:r>
        <w:rPr>
          <w:bCs/>
          <w:color w:val="000000" w:themeColor="text1"/>
          <w:lang w:eastAsia="id-ID"/>
        </w:rPr>
        <w:t>6.7%), five</w:t>
      </w:r>
      <w:r w:rsidRPr="007652EF">
        <w:rPr>
          <w:bCs/>
          <w:color w:val="000000" w:themeColor="text1"/>
          <w:lang w:eastAsia="id-ID"/>
        </w:rPr>
        <w:t xml:space="preserve"> students who got </w:t>
      </w:r>
      <w:r>
        <w:rPr>
          <w:bCs/>
          <w:color w:val="000000" w:themeColor="text1"/>
          <w:lang w:eastAsia="id-ID"/>
        </w:rPr>
        <w:t>8</w:t>
      </w:r>
      <w:r w:rsidRPr="007652EF">
        <w:rPr>
          <w:bCs/>
          <w:color w:val="000000" w:themeColor="text1"/>
          <w:lang w:eastAsia="id-ID"/>
        </w:rPr>
        <w:t xml:space="preserve"> (</w:t>
      </w:r>
      <w:r>
        <w:rPr>
          <w:bCs/>
          <w:color w:val="000000" w:themeColor="text1"/>
          <w:lang w:eastAsia="id-ID"/>
        </w:rPr>
        <w:t>1</w:t>
      </w:r>
      <w:r w:rsidRPr="007652EF">
        <w:rPr>
          <w:bCs/>
          <w:color w:val="000000" w:themeColor="text1"/>
          <w:lang w:eastAsia="id-ID"/>
        </w:rPr>
        <w:t xml:space="preserve">6.7%), </w:t>
      </w:r>
      <w:r>
        <w:rPr>
          <w:bCs/>
          <w:color w:val="000000" w:themeColor="text1"/>
          <w:lang w:eastAsia="id-ID"/>
        </w:rPr>
        <w:t>three</w:t>
      </w:r>
      <w:r w:rsidRPr="007652EF">
        <w:rPr>
          <w:bCs/>
          <w:color w:val="000000" w:themeColor="text1"/>
          <w:lang w:eastAsia="id-ID"/>
        </w:rPr>
        <w:t xml:space="preserve"> students who</w:t>
      </w:r>
      <w:r>
        <w:rPr>
          <w:bCs/>
          <w:color w:val="000000" w:themeColor="text1"/>
          <w:lang w:eastAsia="id-ID"/>
        </w:rPr>
        <w:t xml:space="preserve"> got 8.25</w:t>
      </w:r>
      <w:r w:rsidRPr="007652EF">
        <w:rPr>
          <w:bCs/>
          <w:color w:val="000000" w:themeColor="text1"/>
          <w:lang w:eastAsia="id-ID"/>
        </w:rPr>
        <w:t xml:space="preserve"> (</w:t>
      </w:r>
      <w:r>
        <w:rPr>
          <w:bCs/>
          <w:color w:val="000000" w:themeColor="text1"/>
          <w:lang w:eastAsia="id-ID"/>
        </w:rPr>
        <w:t>10.0</w:t>
      </w:r>
      <w:r w:rsidRPr="007652EF">
        <w:rPr>
          <w:bCs/>
          <w:color w:val="000000" w:themeColor="text1"/>
          <w:lang w:eastAsia="id-ID"/>
        </w:rPr>
        <w:t xml:space="preserve">%), one student who </w:t>
      </w:r>
      <w:r>
        <w:rPr>
          <w:bCs/>
          <w:color w:val="000000" w:themeColor="text1"/>
          <w:lang w:eastAsia="id-ID"/>
        </w:rPr>
        <w:t>got 8</w:t>
      </w:r>
      <w:r w:rsidRPr="007652EF">
        <w:rPr>
          <w:bCs/>
          <w:color w:val="000000" w:themeColor="text1"/>
          <w:lang w:eastAsia="id-ID"/>
        </w:rPr>
        <w:t>.5 (</w:t>
      </w:r>
      <w:r>
        <w:rPr>
          <w:bCs/>
          <w:color w:val="000000" w:themeColor="text1"/>
          <w:lang w:eastAsia="id-ID"/>
        </w:rPr>
        <w:t xml:space="preserve">3.3%), </w:t>
      </w:r>
      <w:r w:rsidRPr="007652EF">
        <w:rPr>
          <w:bCs/>
          <w:color w:val="000000" w:themeColor="text1"/>
          <w:lang w:eastAsia="id-ID"/>
        </w:rPr>
        <w:t>and o</w:t>
      </w:r>
      <w:r>
        <w:rPr>
          <w:bCs/>
          <w:color w:val="000000" w:themeColor="text1"/>
          <w:lang w:eastAsia="id-ID"/>
        </w:rPr>
        <w:t>ne student who got 8.7</w:t>
      </w:r>
      <w:r w:rsidRPr="007652EF">
        <w:rPr>
          <w:bCs/>
          <w:color w:val="000000" w:themeColor="text1"/>
          <w:lang w:eastAsia="id-ID"/>
        </w:rPr>
        <w:t xml:space="preserve">5 (3.3%). The result of posttest scores in experimental group was displayed in Table </w:t>
      </w:r>
      <w:r w:rsidR="00CA77EA">
        <w:rPr>
          <w:bCs/>
          <w:color w:val="000000" w:themeColor="text1"/>
          <w:lang w:eastAsia="id-ID"/>
        </w:rPr>
        <w:t>13</w:t>
      </w:r>
      <w:r w:rsidRPr="007652EF">
        <w:rPr>
          <w:bCs/>
          <w:color w:val="000000" w:themeColor="text1"/>
          <w:lang w:eastAsia="id-ID"/>
        </w:rPr>
        <w:t>.</w:t>
      </w:r>
      <w:r w:rsidR="00935734">
        <w:rPr>
          <w:bCs/>
          <w:color w:val="000000" w:themeColor="text1"/>
          <w:lang w:eastAsia="id-ID"/>
        </w:rPr>
        <w:t xml:space="preserve"> </w:t>
      </w:r>
      <w:r w:rsidR="00935734">
        <w:t>The complete statistical can be seen in Appendix 6.</w:t>
      </w:r>
    </w:p>
    <w:p w:rsidR="00DF7338" w:rsidRPr="00A33214" w:rsidRDefault="00DF7338" w:rsidP="00A33214">
      <w:pPr>
        <w:tabs>
          <w:tab w:val="left" w:pos="270"/>
          <w:tab w:val="left" w:pos="360"/>
          <w:tab w:val="left" w:pos="450"/>
          <w:tab w:val="left" w:pos="630"/>
          <w:tab w:val="left" w:pos="720"/>
          <w:tab w:val="left" w:pos="4320"/>
        </w:tabs>
        <w:spacing w:line="360" w:lineRule="auto"/>
        <w:jc w:val="center"/>
        <w:outlineLvl w:val="4"/>
        <w:rPr>
          <w:bCs/>
          <w:color w:val="000000" w:themeColor="text1"/>
          <w:lang w:eastAsia="id-ID"/>
        </w:rPr>
      </w:pPr>
      <w:r w:rsidRPr="007652EF">
        <w:rPr>
          <w:b/>
          <w:bCs/>
          <w:color w:val="000000" w:themeColor="text1"/>
          <w:lang w:eastAsia="id-ID"/>
        </w:rPr>
        <w:t>Table 1</w:t>
      </w:r>
      <w:r w:rsidR="005D08CC">
        <w:rPr>
          <w:b/>
          <w:bCs/>
          <w:color w:val="000000" w:themeColor="text1"/>
          <w:lang w:eastAsia="id-ID"/>
        </w:rPr>
        <w:t>3</w:t>
      </w:r>
    </w:p>
    <w:p w:rsidR="00DF7338" w:rsidRPr="007652EF" w:rsidRDefault="00DF7338" w:rsidP="00593677">
      <w:pPr>
        <w:tabs>
          <w:tab w:val="left" w:pos="360"/>
          <w:tab w:val="left" w:pos="450"/>
          <w:tab w:val="left" w:pos="540"/>
        </w:tabs>
        <w:spacing w:line="360" w:lineRule="auto"/>
        <w:jc w:val="center"/>
        <w:outlineLvl w:val="4"/>
        <w:rPr>
          <w:b/>
          <w:bCs/>
          <w:color w:val="000000" w:themeColor="text1"/>
          <w:lang w:eastAsia="id-ID"/>
        </w:rPr>
      </w:pPr>
      <w:r w:rsidRPr="007652EF">
        <w:rPr>
          <w:b/>
          <w:bCs/>
          <w:color w:val="000000" w:themeColor="text1"/>
          <w:lang w:eastAsia="id-ID"/>
        </w:rPr>
        <w:t>Students’ Posttest Scores in Experimental Group</w:t>
      </w:r>
    </w:p>
    <w:tbl>
      <w:tblPr>
        <w:tblStyle w:val="TableGrid"/>
        <w:tblW w:w="0" w:type="auto"/>
        <w:tblInd w:w="1998" w:type="dxa"/>
        <w:tblLook w:val="04A0"/>
      </w:tblPr>
      <w:tblGrid>
        <w:gridCol w:w="1620"/>
        <w:gridCol w:w="1350"/>
        <w:gridCol w:w="1710"/>
      </w:tblGrid>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Scores</w:t>
            </w:r>
          </w:p>
        </w:tc>
        <w:tc>
          <w:tcPr>
            <w:tcW w:w="135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Frequency</w:t>
            </w:r>
          </w:p>
        </w:tc>
        <w:tc>
          <w:tcPr>
            <w:tcW w:w="171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Percentage (%)</w:t>
            </w:r>
          </w:p>
        </w:tc>
      </w:tr>
      <w:tr w:rsidR="00DF7338" w:rsidRPr="007652EF" w:rsidTr="00092655">
        <w:tc>
          <w:tcPr>
            <w:tcW w:w="1620" w:type="dxa"/>
          </w:tcPr>
          <w:p w:rsidR="00DF7338" w:rsidRPr="007652EF" w:rsidRDefault="00DF7338" w:rsidP="00092655">
            <w:pPr>
              <w:tabs>
                <w:tab w:val="left" w:pos="360"/>
                <w:tab w:val="left" w:pos="450"/>
                <w:tab w:val="left" w:pos="555"/>
                <w:tab w:val="center" w:pos="1251"/>
              </w:tabs>
              <w:spacing w:before="100" w:beforeAutospacing="1" w:after="100" w:afterAutospacing="1"/>
              <w:jc w:val="center"/>
              <w:outlineLvl w:val="4"/>
              <w:rPr>
                <w:bCs/>
                <w:color w:val="000000" w:themeColor="text1"/>
                <w:lang w:eastAsia="id-ID"/>
              </w:rPr>
            </w:pPr>
            <w:r>
              <w:rPr>
                <w:bCs/>
                <w:color w:val="000000" w:themeColor="text1"/>
                <w:lang w:eastAsia="id-ID"/>
              </w:rPr>
              <w:t>6.2</w:t>
            </w:r>
            <w:r w:rsidRPr="007652EF">
              <w:rPr>
                <w:bCs/>
                <w:color w:val="000000" w:themeColor="text1"/>
                <w:lang w:eastAsia="id-ID"/>
              </w:rPr>
              <w:t>5</w:t>
            </w:r>
          </w:p>
        </w:tc>
        <w:tc>
          <w:tcPr>
            <w:tcW w:w="135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2</w:t>
            </w:r>
          </w:p>
        </w:tc>
        <w:tc>
          <w:tcPr>
            <w:tcW w:w="171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6.7</w:t>
            </w:r>
          </w:p>
        </w:tc>
      </w:tr>
      <w:tr w:rsidR="00DF7338" w:rsidRPr="007652EF" w:rsidTr="00092655">
        <w:tc>
          <w:tcPr>
            <w:tcW w:w="1620" w:type="dxa"/>
          </w:tcPr>
          <w:p w:rsidR="00DF7338" w:rsidRPr="007652EF" w:rsidRDefault="00DF7338" w:rsidP="00092655">
            <w:pPr>
              <w:tabs>
                <w:tab w:val="left" w:pos="360"/>
                <w:tab w:val="left" w:pos="450"/>
                <w:tab w:val="left" w:pos="555"/>
                <w:tab w:val="center" w:pos="1251"/>
              </w:tabs>
              <w:spacing w:before="100" w:beforeAutospacing="1" w:after="100" w:afterAutospacing="1"/>
              <w:jc w:val="center"/>
              <w:outlineLvl w:val="4"/>
              <w:rPr>
                <w:bCs/>
                <w:color w:val="000000" w:themeColor="text1"/>
                <w:lang w:eastAsia="id-ID"/>
              </w:rPr>
            </w:pPr>
            <w:r>
              <w:rPr>
                <w:bCs/>
                <w:color w:val="000000" w:themeColor="text1"/>
                <w:lang w:eastAsia="id-ID"/>
              </w:rPr>
              <w:t>6.5</w:t>
            </w:r>
          </w:p>
        </w:tc>
        <w:tc>
          <w:tcPr>
            <w:tcW w:w="135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w:t>
            </w:r>
          </w:p>
        </w:tc>
        <w:tc>
          <w:tcPr>
            <w:tcW w:w="171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3.3</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7</w:t>
            </w:r>
          </w:p>
        </w:tc>
        <w:tc>
          <w:tcPr>
            <w:tcW w:w="135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w:t>
            </w:r>
          </w:p>
        </w:tc>
        <w:tc>
          <w:tcPr>
            <w:tcW w:w="171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20.0</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7.25</w:t>
            </w:r>
          </w:p>
        </w:tc>
        <w:tc>
          <w:tcPr>
            <w:tcW w:w="135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4</w:t>
            </w:r>
          </w:p>
        </w:tc>
        <w:tc>
          <w:tcPr>
            <w:tcW w:w="171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13.3</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7.5</w:t>
            </w:r>
          </w:p>
        </w:tc>
        <w:tc>
          <w:tcPr>
            <w:tcW w:w="135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5</w:t>
            </w:r>
          </w:p>
        </w:tc>
        <w:tc>
          <w:tcPr>
            <w:tcW w:w="171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16.7</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7.75</w:t>
            </w:r>
          </w:p>
        </w:tc>
        <w:tc>
          <w:tcPr>
            <w:tcW w:w="135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2</w:t>
            </w:r>
          </w:p>
        </w:tc>
        <w:tc>
          <w:tcPr>
            <w:tcW w:w="171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6.7</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8</w:t>
            </w:r>
          </w:p>
        </w:tc>
        <w:tc>
          <w:tcPr>
            <w:tcW w:w="135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5</w:t>
            </w:r>
          </w:p>
        </w:tc>
        <w:tc>
          <w:tcPr>
            <w:tcW w:w="171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16.7</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8.2</w:t>
            </w:r>
            <w:r w:rsidRPr="007652EF">
              <w:rPr>
                <w:bCs/>
                <w:color w:val="000000" w:themeColor="text1"/>
                <w:lang w:eastAsia="id-ID"/>
              </w:rPr>
              <w:t>5</w:t>
            </w:r>
          </w:p>
        </w:tc>
        <w:tc>
          <w:tcPr>
            <w:tcW w:w="135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3</w:t>
            </w:r>
          </w:p>
        </w:tc>
        <w:tc>
          <w:tcPr>
            <w:tcW w:w="171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10.0</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sidRPr="007652EF">
              <w:rPr>
                <w:bCs/>
                <w:color w:val="000000" w:themeColor="text1"/>
                <w:lang w:eastAsia="id-ID"/>
              </w:rPr>
              <w:t>8</w:t>
            </w:r>
            <w:r>
              <w:rPr>
                <w:bCs/>
                <w:color w:val="000000" w:themeColor="text1"/>
                <w:lang w:eastAsia="id-ID"/>
              </w:rPr>
              <w:t>.</w:t>
            </w:r>
            <w:r w:rsidRPr="007652EF">
              <w:rPr>
                <w:bCs/>
                <w:color w:val="000000" w:themeColor="text1"/>
                <w:lang w:eastAsia="id-ID"/>
              </w:rPr>
              <w:t>5</w:t>
            </w:r>
          </w:p>
        </w:tc>
        <w:tc>
          <w:tcPr>
            <w:tcW w:w="135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w:t>
            </w:r>
          </w:p>
        </w:tc>
        <w:tc>
          <w:tcPr>
            <w:tcW w:w="171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3.3</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sidRPr="007652EF">
              <w:rPr>
                <w:bCs/>
                <w:color w:val="000000" w:themeColor="text1"/>
                <w:lang w:eastAsia="id-ID"/>
              </w:rPr>
              <w:t>8</w:t>
            </w:r>
            <w:r>
              <w:rPr>
                <w:bCs/>
                <w:color w:val="000000" w:themeColor="text1"/>
                <w:lang w:eastAsia="id-ID"/>
              </w:rPr>
              <w:t>.7</w:t>
            </w:r>
            <w:r w:rsidRPr="007652EF">
              <w:rPr>
                <w:bCs/>
                <w:color w:val="000000" w:themeColor="text1"/>
                <w:lang w:eastAsia="id-ID"/>
              </w:rPr>
              <w:t>5</w:t>
            </w:r>
          </w:p>
        </w:tc>
        <w:tc>
          <w:tcPr>
            <w:tcW w:w="135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1</w:t>
            </w:r>
          </w:p>
        </w:tc>
        <w:tc>
          <w:tcPr>
            <w:tcW w:w="171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3.3</w:t>
            </w:r>
          </w:p>
        </w:tc>
      </w:tr>
      <w:tr w:rsidR="00DF7338" w:rsidRPr="007652EF" w:rsidTr="00092655">
        <w:tc>
          <w:tcPr>
            <w:tcW w:w="162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Total </w:t>
            </w:r>
          </w:p>
        </w:tc>
        <w:tc>
          <w:tcPr>
            <w:tcW w:w="135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30</w:t>
            </w:r>
          </w:p>
        </w:tc>
        <w:tc>
          <w:tcPr>
            <w:tcW w:w="171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100</w:t>
            </w:r>
          </w:p>
        </w:tc>
      </w:tr>
    </w:tbl>
    <w:p w:rsidR="00A33214" w:rsidRDefault="00A33214" w:rsidP="00A33214">
      <w:pPr>
        <w:pStyle w:val="ListParagraph"/>
        <w:tabs>
          <w:tab w:val="left" w:pos="360"/>
          <w:tab w:val="left" w:pos="450"/>
          <w:tab w:val="left" w:pos="540"/>
        </w:tabs>
        <w:spacing w:before="100" w:beforeAutospacing="1" w:after="100" w:afterAutospacing="1" w:line="480" w:lineRule="auto"/>
        <w:ind w:left="450"/>
        <w:jc w:val="both"/>
        <w:outlineLvl w:val="4"/>
        <w:rPr>
          <w:b/>
          <w:bCs/>
          <w:color w:val="000000" w:themeColor="text1"/>
          <w:lang w:eastAsia="id-ID"/>
        </w:rPr>
      </w:pPr>
    </w:p>
    <w:p w:rsidR="00DF7338" w:rsidRPr="007652EF" w:rsidRDefault="00DF7338" w:rsidP="00EB1E8C">
      <w:pPr>
        <w:pStyle w:val="ListParagraph"/>
        <w:numPr>
          <w:ilvl w:val="1"/>
          <w:numId w:val="13"/>
        </w:numPr>
        <w:tabs>
          <w:tab w:val="left" w:pos="360"/>
          <w:tab w:val="left" w:pos="450"/>
          <w:tab w:val="left" w:pos="540"/>
        </w:tabs>
        <w:spacing w:line="480" w:lineRule="auto"/>
        <w:ind w:left="450"/>
        <w:jc w:val="both"/>
        <w:outlineLvl w:val="4"/>
        <w:rPr>
          <w:b/>
          <w:bCs/>
          <w:color w:val="000000" w:themeColor="text1"/>
          <w:lang w:eastAsia="id-ID"/>
        </w:rPr>
      </w:pPr>
      <w:r w:rsidRPr="007652EF">
        <w:rPr>
          <w:b/>
          <w:bCs/>
          <w:color w:val="000000" w:themeColor="text1"/>
          <w:lang w:eastAsia="id-ID"/>
        </w:rPr>
        <w:lastRenderedPageBreak/>
        <w:t>Descriptive Statistics</w:t>
      </w:r>
    </w:p>
    <w:p w:rsidR="00E67A1F" w:rsidRDefault="00DF7338" w:rsidP="00EB1E8C">
      <w:pPr>
        <w:tabs>
          <w:tab w:val="left" w:pos="360"/>
          <w:tab w:val="left" w:pos="450"/>
          <w:tab w:val="left" w:pos="540"/>
        </w:tabs>
        <w:spacing w:line="480" w:lineRule="auto"/>
        <w:ind w:left="30"/>
        <w:jc w:val="both"/>
        <w:outlineLvl w:val="4"/>
        <w:rPr>
          <w:bCs/>
          <w:color w:val="000000" w:themeColor="text1"/>
          <w:lang w:eastAsia="id-ID"/>
        </w:rPr>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 xml:space="preserve">In descriptive statistics, the students’ scores were described a number of students who got the lowest score, the highest score, mean score, and the score of standard deviation from students’ pretest scores in control and experimental groups, students’ posttest scores in control and experimental groups. </w:t>
      </w:r>
    </w:p>
    <w:p w:rsidR="00EB1E8C" w:rsidRPr="007652EF" w:rsidRDefault="00EB1E8C" w:rsidP="00EB1E8C">
      <w:pPr>
        <w:tabs>
          <w:tab w:val="left" w:pos="360"/>
          <w:tab w:val="left" w:pos="450"/>
          <w:tab w:val="left" w:pos="540"/>
        </w:tabs>
        <w:spacing w:line="480" w:lineRule="auto"/>
        <w:ind w:left="30"/>
        <w:jc w:val="both"/>
        <w:outlineLvl w:val="4"/>
        <w:rPr>
          <w:bCs/>
          <w:color w:val="000000" w:themeColor="text1"/>
          <w:lang w:eastAsia="id-ID"/>
        </w:rPr>
      </w:pPr>
    </w:p>
    <w:p w:rsidR="00DF7338" w:rsidRPr="007652EF" w:rsidRDefault="00DF7338" w:rsidP="00EB1E8C">
      <w:pPr>
        <w:tabs>
          <w:tab w:val="left" w:pos="360"/>
          <w:tab w:val="left" w:pos="450"/>
          <w:tab w:val="left" w:pos="540"/>
        </w:tabs>
        <w:spacing w:line="480" w:lineRule="auto"/>
        <w:jc w:val="both"/>
        <w:outlineLvl w:val="4"/>
        <w:rPr>
          <w:b/>
          <w:bCs/>
          <w:color w:val="000000" w:themeColor="text1"/>
          <w:lang w:eastAsia="id-ID"/>
        </w:rPr>
      </w:pPr>
      <w:r w:rsidRPr="007652EF">
        <w:rPr>
          <w:bCs/>
          <w:color w:val="000000" w:themeColor="text1"/>
          <w:lang w:eastAsia="id-ID"/>
        </w:rPr>
        <w:tab/>
      </w:r>
      <w:r w:rsidRPr="007652EF">
        <w:rPr>
          <w:b/>
          <w:bCs/>
          <w:color w:val="000000" w:themeColor="text1"/>
          <w:lang w:eastAsia="id-ID"/>
        </w:rPr>
        <w:t>a.   Students’ Pretest Scores in Control Group</w:t>
      </w:r>
    </w:p>
    <w:p w:rsidR="00E67A1F" w:rsidRPr="007652EF" w:rsidRDefault="00DF7338" w:rsidP="00EB1E8C">
      <w:pPr>
        <w:tabs>
          <w:tab w:val="left" w:pos="360"/>
          <w:tab w:val="left" w:pos="450"/>
          <w:tab w:val="left" w:pos="540"/>
        </w:tabs>
        <w:spacing w:line="480" w:lineRule="auto"/>
        <w:jc w:val="both"/>
        <w:outlineLvl w:val="4"/>
        <w:rPr>
          <w:bCs/>
          <w:color w:val="000000" w:themeColor="text1"/>
          <w:lang w:eastAsia="id-ID"/>
        </w:rPr>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After the students’ pretest scores in control group were analyzed, it sho</w:t>
      </w:r>
      <w:r>
        <w:rPr>
          <w:bCs/>
          <w:color w:val="000000" w:themeColor="text1"/>
          <w:lang w:eastAsia="id-ID"/>
        </w:rPr>
        <w:t>wed that the lowest score was 5</w:t>
      </w:r>
      <w:r w:rsidRPr="007652EF">
        <w:rPr>
          <w:bCs/>
          <w:color w:val="000000" w:themeColor="text1"/>
          <w:lang w:eastAsia="id-ID"/>
        </w:rPr>
        <w:t>.00, the highest score</w:t>
      </w:r>
      <w:r>
        <w:rPr>
          <w:bCs/>
          <w:color w:val="000000" w:themeColor="text1"/>
          <w:lang w:eastAsia="id-ID"/>
        </w:rPr>
        <w:t xml:space="preserve"> was 6.75, mean score was 6.0583</w:t>
      </w:r>
      <w:r w:rsidRPr="007652EF">
        <w:rPr>
          <w:bCs/>
          <w:color w:val="000000" w:themeColor="text1"/>
          <w:lang w:eastAsia="id-ID"/>
        </w:rPr>
        <w:t xml:space="preserve">, and the score </w:t>
      </w:r>
      <w:r>
        <w:rPr>
          <w:bCs/>
          <w:color w:val="000000" w:themeColor="text1"/>
          <w:lang w:eastAsia="id-ID"/>
        </w:rPr>
        <w:t>of standard deviation was 0.38665</w:t>
      </w:r>
      <w:r w:rsidRPr="007652EF">
        <w:rPr>
          <w:bCs/>
          <w:color w:val="000000" w:themeColor="text1"/>
          <w:lang w:eastAsia="id-ID"/>
        </w:rPr>
        <w:t>. The result analysis of descriptive statistics in control</w:t>
      </w:r>
      <w:r w:rsidR="00187820">
        <w:rPr>
          <w:bCs/>
          <w:color w:val="000000" w:themeColor="text1"/>
          <w:lang w:eastAsia="id-ID"/>
        </w:rPr>
        <w:t xml:space="preserve"> group was displayed in Table 14</w:t>
      </w:r>
      <w:r w:rsidRPr="007652EF">
        <w:rPr>
          <w:bCs/>
          <w:color w:val="000000" w:themeColor="text1"/>
          <w:lang w:eastAsia="id-ID"/>
        </w:rPr>
        <w:t>.</w:t>
      </w:r>
      <w:r w:rsidR="0078061A">
        <w:rPr>
          <w:bCs/>
          <w:color w:val="000000" w:themeColor="text1"/>
          <w:lang w:eastAsia="id-ID"/>
        </w:rPr>
        <w:t xml:space="preserve"> </w:t>
      </w:r>
      <w:r w:rsidR="0078061A">
        <w:t>The complete statistical can be seen in Appendix 7.</w:t>
      </w:r>
    </w:p>
    <w:p w:rsidR="00DF7338" w:rsidRPr="007652EF" w:rsidRDefault="005D08CC" w:rsidP="00DF7338">
      <w:pPr>
        <w:tabs>
          <w:tab w:val="left" w:pos="360"/>
          <w:tab w:val="left" w:pos="450"/>
          <w:tab w:val="left" w:pos="540"/>
        </w:tabs>
        <w:spacing w:before="100" w:beforeAutospacing="1" w:after="100" w:afterAutospacing="1"/>
        <w:jc w:val="center"/>
        <w:outlineLvl w:val="4"/>
        <w:rPr>
          <w:b/>
          <w:bCs/>
          <w:color w:val="000000" w:themeColor="text1"/>
          <w:lang w:eastAsia="id-ID"/>
        </w:rPr>
      </w:pPr>
      <w:r>
        <w:rPr>
          <w:b/>
          <w:bCs/>
          <w:color w:val="000000" w:themeColor="text1"/>
          <w:lang w:eastAsia="id-ID"/>
        </w:rPr>
        <w:t>Table 14</w:t>
      </w:r>
    </w:p>
    <w:p w:rsidR="00DF7338" w:rsidRPr="007652EF" w:rsidRDefault="00DF7338" w:rsidP="00DF7338">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Descriptive Statistics of Students’ Pretest Scores in Control Group</w:t>
      </w:r>
    </w:p>
    <w:tbl>
      <w:tblPr>
        <w:tblStyle w:val="TableGrid"/>
        <w:tblW w:w="8388" w:type="dxa"/>
        <w:tblLook w:val="04A0"/>
      </w:tblPr>
      <w:tblGrid>
        <w:gridCol w:w="1359"/>
        <w:gridCol w:w="1359"/>
        <w:gridCol w:w="1359"/>
        <w:gridCol w:w="1359"/>
        <w:gridCol w:w="1360"/>
        <w:gridCol w:w="1592"/>
      </w:tblGrid>
      <w:tr w:rsidR="00DF7338" w:rsidRPr="007652EF" w:rsidTr="00092655">
        <w:tc>
          <w:tcPr>
            <w:tcW w:w="1359" w:type="dxa"/>
            <w:vMerge w:val="restart"/>
            <w:vAlign w:val="center"/>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Pretest Score</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N </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Min </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Max </w:t>
            </w:r>
          </w:p>
        </w:tc>
        <w:tc>
          <w:tcPr>
            <w:tcW w:w="136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Mean </w:t>
            </w:r>
          </w:p>
        </w:tc>
        <w:tc>
          <w:tcPr>
            <w:tcW w:w="1592"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Std. Deviation</w:t>
            </w:r>
          </w:p>
        </w:tc>
      </w:tr>
      <w:tr w:rsidR="00DF7338" w:rsidRPr="007652EF" w:rsidTr="00092655">
        <w:tc>
          <w:tcPr>
            <w:tcW w:w="1359" w:type="dxa"/>
            <w:vMerge/>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sidRPr="007652EF">
              <w:rPr>
                <w:bCs/>
                <w:color w:val="000000" w:themeColor="text1"/>
                <w:lang w:eastAsia="id-ID"/>
              </w:rPr>
              <w:t>30</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5</w:t>
            </w:r>
            <w:r w:rsidRPr="007652EF">
              <w:rPr>
                <w:bCs/>
                <w:color w:val="000000" w:themeColor="text1"/>
                <w:lang w:eastAsia="id-ID"/>
              </w:rPr>
              <w:t>.00</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w:t>
            </w:r>
            <w:r w:rsidRPr="007652EF">
              <w:rPr>
                <w:bCs/>
                <w:color w:val="000000" w:themeColor="text1"/>
                <w:lang w:eastAsia="id-ID"/>
              </w:rPr>
              <w:t>.</w:t>
            </w:r>
            <w:r>
              <w:rPr>
                <w:bCs/>
                <w:color w:val="000000" w:themeColor="text1"/>
                <w:lang w:eastAsia="id-ID"/>
              </w:rPr>
              <w:t>75</w:t>
            </w:r>
          </w:p>
        </w:tc>
        <w:tc>
          <w:tcPr>
            <w:tcW w:w="136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sidRPr="007652EF">
              <w:rPr>
                <w:bCs/>
                <w:color w:val="000000" w:themeColor="text1"/>
                <w:lang w:eastAsia="id-ID"/>
              </w:rPr>
              <w:t>6.</w:t>
            </w:r>
            <w:r>
              <w:rPr>
                <w:bCs/>
                <w:color w:val="000000" w:themeColor="text1"/>
                <w:lang w:eastAsia="id-ID"/>
              </w:rPr>
              <w:t>0583</w:t>
            </w:r>
          </w:p>
        </w:tc>
        <w:tc>
          <w:tcPr>
            <w:tcW w:w="1592"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0</w:t>
            </w:r>
            <w:r w:rsidRPr="007652EF">
              <w:rPr>
                <w:bCs/>
                <w:color w:val="000000" w:themeColor="text1"/>
                <w:lang w:eastAsia="id-ID"/>
              </w:rPr>
              <w:t>.</w:t>
            </w:r>
            <w:r>
              <w:rPr>
                <w:bCs/>
                <w:color w:val="000000" w:themeColor="text1"/>
                <w:lang w:eastAsia="id-ID"/>
              </w:rPr>
              <w:t>38665</w:t>
            </w:r>
          </w:p>
        </w:tc>
      </w:tr>
    </w:tbl>
    <w:p w:rsidR="00DF7338" w:rsidRPr="007652EF" w:rsidRDefault="00DF7338" w:rsidP="00DF7338">
      <w:pPr>
        <w:pStyle w:val="ListParagraph"/>
        <w:tabs>
          <w:tab w:val="left" w:pos="360"/>
          <w:tab w:val="left" w:pos="540"/>
        </w:tabs>
        <w:spacing w:before="100" w:beforeAutospacing="1" w:after="100" w:afterAutospacing="1" w:line="480" w:lineRule="auto"/>
        <w:ind w:left="360"/>
        <w:jc w:val="both"/>
        <w:outlineLvl w:val="4"/>
        <w:rPr>
          <w:b/>
          <w:bCs/>
          <w:color w:val="000000" w:themeColor="text1"/>
          <w:lang w:eastAsia="id-ID"/>
        </w:rPr>
      </w:pPr>
    </w:p>
    <w:p w:rsidR="00DF7338" w:rsidRPr="007652EF" w:rsidRDefault="00DF7338" w:rsidP="0012081C">
      <w:pPr>
        <w:pStyle w:val="ListParagraph"/>
        <w:tabs>
          <w:tab w:val="left" w:pos="360"/>
          <w:tab w:val="left" w:pos="540"/>
        </w:tabs>
        <w:spacing w:line="480" w:lineRule="auto"/>
        <w:ind w:left="360"/>
        <w:jc w:val="both"/>
        <w:outlineLvl w:val="4"/>
        <w:rPr>
          <w:b/>
          <w:bCs/>
          <w:color w:val="000000" w:themeColor="text1"/>
          <w:lang w:eastAsia="id-ID"/>
        </w:rPr>
      </w:pPr>
      <w:r w:rsidRPr="007652EF">
        <w:rPr>
          <w:b/>
          <w:bCs/>
          <w:color w:val="000000" w:themeColor="text1"/>
          <w:lang w:eastAsia="id-ID"/>
        </w:rPr>
        <w:t>b.   Students’ Pretest Scores in Experimental Group</w:t>
      </w:r>
    </w:p>
    <w:p w:rsidR="00DF7338" w:rsidRPr="007652EF" w:rsidRDefault="00DF7338" w:rsidP="00C73B7A">
      <w:pPr>
        <w:tabs>
          <w:tab w:val="left" w:pos="360"/>
          <w:tab w:val="left" w:pos="450"/>
          <w:tab w:val="left" w:pos="720"/>
        </w:tabs>
        <w:spacing w:line="480" w:lineRule="auto"/>
        <w:jc w:val="both"/>
        <w:outlineLvl w:val="4"/>
        <w:rPr>
          <w:bCs/>
          <w:color w:val="000000" w:themeColor="text1"/>
          <w:lang w:eastAsia="id-ID"/>
        </w:rPr>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After the students’ pretest scores in experimental group were analyzed, it showed that the lowest score was</w:t>
      </w:r>
      <w:r>
        <w:rPr>
          <w:bCs/>
          <w:color w:val="000000" w:themeColor="text1"/>
          <w:lang w:eastAsia="id-ID"/>
        </w:rPr>
        <w:t xml:space="preserve"> 5</w:t>
      </w:r>
      <w:r w:rsidRPr="007652EF">
        <w:rPr>
          <w:bCs/>
          <w:color w:val="000000" w:themeColor="text1"/>
          <w:lang w:eastAsia="id-ID"/>
        </w:rPr>
        <w:t>.00, the highest sc</w:t>
      </w:r>
      <w:r>
        <w:rPr>
          <w:bCs/>
          <w:color w:val="000000" w:themeColor="text1"/>
          <w:lang w:eastAsia="id-ID"/>
        </w:rPr>
        <w:t>ore was 6.75, mean score was 6.1167</w:t>
      </w:r>
      <w:r w:rsidRPr="007652EF">
        <w:rPr>
          <w:bCs/>
          <w:color w:val="000000" w:themeColor="text1"/>
          <w:lang w:eastAsia="id-ID"/>
        </w:rPr>
        <w:t xml:space="preserve">, and the score </w:t>
      </w:r>
      <w:r>
        <w:rPr>
          <w:bCs/>
          <w:color w:val="000000" w:themeColor="text1"/>
          <w:lang w:eastAsia="id-ID"/>
        </w:rPr>
        <w:t>of standard deviation was 0.35192</w:t>
      </w:r>
      <w:r w:rsidRPr="007652EF">
        <w:rPr>
          <w:bCs/>
          <w:color w:val="000000" w:themeColor="text1"/>
          <w:lang w:eastAsia="id-ID"/>
        </w:rPr>
        <w:t>. The result analysis of descriptive statistics in experimental</w:t>
      </w:r>
      <w:r w:rsidR="00187820">
        <w:rPr>
          <w:bCs/>
          <w:color w:val="000000" w:themeColor="text1"/>
          <w:lang w:eastAsia="id-ID"/>
        </w:rPr>
        <w:t xml:space="preserve"> group was displayed in Table 15</w:t>
      </w:r>
      <w:r w:rsidRPr="007652EF">
        <w:rPr>
          <w:bCs/>
          <w:color w:val="000000" w:themeColor="text1"/>
          <w:lang w:eastAsia="id-ID"/>
        </w:rPr>
        <w:t>.</w:t>
      </w:r>
      <w:r w:rsidR="00457639">
        <w:rPr>
          <w:bCs/>
          <w:color w:val="000000" w:themeColor="text1"/>
          <w:lang w:eastAsia="id-ID"/>
        </w:rPr>
        <w:t xml:space="preserve"> </w:t>
      </w:r>
      <w:r w:rsidR="00457639">
        <w:t>The complete statistical can be seen in Appendix 8.</w:t>
      </w:r>
    </w:p>
    <w:p w:rsidR="00DF7338" w:rsidRPr="007652EF" w:rsidRDefault="005D08CC" w:rsidP="00C73B7A">
      <w:pPr>
        <w:tabs>
          <w:tab w:val="left" w:pos="360"/>
          <w:tab w:val="left" w:pos="450"/>
          <w:tab w:val="left" w:pos="540"/>
        </w:tabs>
        <w:spacing w:line="360" w:lineRule="auto"/>
        <w:jc w:val="center"/>
        <w:outlineLvl w:val="4"/>
        <w:rPr>
          <w:b/>
          <w:bCs/>
          <w:color w:val="000000" w:themeColor="text1"/>
          <w:lang w:eastAsia="id-ID"/>
        </w:rPr>
      </w:pPr>
      <w:r>
        <w:rPr>
          <w:b/>
          <w:bCs/>
          <w:color w:val="000000" w:themeColor="text1"/>
          <w:lang w:eastAsia="id-ID"/>
        </w:rPr>
        <w:lastRenderedPageBreak/>
        <w:t>Table 15</w:t>
      </w:r>
    </w:p>
    <w:p w:rsidR="00DF7338" w:rsidRPr="007652EF" w:rsidRDefault="00DF7338" w:rsidP="00C73B7A">
      <w:pPr>
        <w:tabs>
          <w:tab w:val="left" w:pos="360"/>
          <w:tab w:val="left" w:pos="450"/>
          <w:tab w:val="left" w:pos="540"/>
        </w:tabs>
        <w:spacing w:line="360" w:lineRule="auto"/>
        <w:jc w:val="center"/>
        <w:outlineLvl w:val="4"/>
        <w:rPr>
          <w:b/>
          <w:bCs/>
          <w:color w:val="000000" w:themeColor="text1"/>
          <w:lang w:eastAsia="id-ID"/>
        </w:rPr>
      </w:pPr>
      <w:r w:rsidRPr="007652EF">
        <w:rPr>
          <w:b/>
          <w:bCs/>
          <w:color w:val="000000" w:themeColor="text1"/>
          <w:lang w:eastAsia="id-ID"/>
        </w:rPr>
        <w:t>Descriptive Statistics of Students’ Pretest Scores in Experimental Group</w:t>
      </w:r>
    </w:p>
    <w:tbl>
      <w:tblPr>
        <w:tblStyle w:val="TableGrid"/>
        <w:tblW w:w="8388" w:type="dxa"/>
        <w:tblLook w:val="04A0"/>
      </w:tblPr>
      <w:tblGrid>
        <w:gridCol w:w="1359"/>
        <w:gridCol w:w="1359"/>
        <w:gridCol w:w="1359"/>
        <w:gridCol w:w="1359"/>
        <w:gridCol w:w="1360"/>
        <w:gridCol w:w="1592"/>
      </w:tblGrid>
      <w:tr w:rsidR="00DF7338" w:rsidRPr="007652EF" w:rsidTr="00092655">
        <w:tc>
          <w:tcPr>
            <w:tcW w:w="1359" w:type="dxa"/>
            <w:vMerge w:val="restart"/>
            <w:vAlign w:val="center"/>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Pretest Scores</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N </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Min </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Max </w:t>
            </w:r>
          </w:p>
        </w:tc>
        <w:tc>
          <w:tcPr>
            <w:tcW w:w="136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Mean </w:t>
            </w:r>
          </w:p>
        </w:tc>
        <w:tc>
          <w:tcPr>
            <w:tcW w:w="1592"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Std. Deviation</w:t>
            </w:r>
          </w:p>
        </w:tc>
      </w:tr>
      <w:tr w:rsidR="00DF7338" w:rsidRPr="007652EF" w:rsidTr="00092655">
        <w:tc>
          <w:tcPr>
            <w:tcW w:w="1359" w:type="dxa"/>
            <w:vMerge/>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sidRPr="007652EF">
              <w:rPr>
                <w:bCs/>
                <w:color w:val="000000" w:themeColor="text1"/>
                <w:lang w:eastAsia="id-ID"/>
              </w:rPr>
              <w:t>30</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5</w:t>
            </w:r>
            <w:r w:rsidRPr="007652EF">
              <w:rPr>
                <w:bCs/>
                <w:color w:val="000000" w:themeColor="text1"/>
                <w:lang w:eastAsia="id-ID"/>
              </w:rPr>
              <w:t>.00</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w:t>
            </w:r>
            <w:r w:rsidRPr="007652EF">
              <w:rPr>
                <w:bCs/>
                <w:color w:val="000000" w:themeColor="text1"/>
                <w:lang w:eastAsia="id-ID"/>
              </w:rPr>
              <w:t>.</w:t>
            </w:r>
            <w:r>
              <w:rPr>
                <w:bCs/>
                <w:color w:val="000000" w:themeColor="text1"/>
                <w:lang w:eastAsia="id-ID"/>
              </w:rPr>
              <w:t>75</w:t>
            </w:r>
          </w:p>
        </w:tc>
        <w:tc>
          <w:tcPr>
            <w:tcW w:w="136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sidRPr="007652EF">
              <w:rPr>
                <w:bCs/>
                <w:color w:val="000000" w:themeColor="text1"/>
                <w:lang w:eastAsia="id-ID"/>
              </w:rPr>
              <w:t>6.</w:t>
            </w:r>
            <w:r>
              <w:rPr>
                <w:bCs/>
                <w:color w:val="000000" w:themeColor="text1"/>
                <w:lang w:eastAsia="id-ID"/>
              </w:rPr>
              <w:t>1167</w:t>
            </w:r>
          </w:p>
        </w:tc>
        <w:tc>
          <w:tcPr>
            <w:tcW w:w="1592"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0</w:t>
            </w:r>
            <w:r w:rsidRPr="007652EF">
              <w:rPr>
                <w:bCs/>
                <w:color w:val="000000" w:themeColor="text1"/>
                <w:lang w:eastAsia="id-ID"/>
              </w:rPr>
              <w:t>.</w:t>
            </w:r>
            <w:r>
              <w:rPr>
                <w:bCs/>
                <w:color w:val="000000" w:themeColor="text1"/>
                <w:lang w:eastAsia="id-ID"/>
              </w:rPr>
              <w:t>35192</w:t>
            </w:r>
          </w:p>
        </w:tc>
      </w:tr>
    </w:tbl>
    <w:p w:rsidR="007B23A5" w:rsidRDefault="007B23A5" w:rsidP="007B23A5">
      <w:pPr>
        <w:tabs>
          <w:tab w:val="left" w:pos="-5760"/>
          <w:tab w:val="left" w:pos="4320"/>
        </w:tabs>
        <w:spacing w:line="480" w:lineRule="auto"/>
        <w:ind w:left="357"/>
        <w:jc w:val="both"/>
        <w:outlineLvl w:val="4"/>
        <w:rPr>
          <w:b/>
          <w:bCs/>
          <w:color w:val="000000" w:themeColor="text1"/>
          <w:lang w:eastAsia="id-ID"/>
        </w:rPr>
      </w:pPr>
    </w:p>
    <w:p w:rsidR="00DF7338" w:rsidRPr="007652EF" w:rsidRDefault="00DF7338" w:rsidP="007B23A5">
      <w:pPr>
        <w:tabs>
          <w:tab w:val="left" w:pos="-5760"/>
          <w:tab w:val="left" w:pos="4320"/>
        </w:tabs>
        <w:spacing w:line="480" w:lineRule="auto"/>
        <w:ind w:left="357"/>
        <w:jc w:val="both"/>
        <w:outlineLvl w:val="4"/>
        <w:rPr>
          <w:b/>
          <w:bCs/>
          <w:color w:val="000000" w:themeColor="text1"/>
          <w:lang w:eastAsia="id-ID"/>
        </w:rPr>
      </w:pPr>
      <w:r w:rsidRPr="007652EF">
        <w:rPr>
          <w:b/>
          <w:bCs/>
          <w:color w:val="000000" w:themeColor="text1"/>
          <w:lang w:eastAsia="id-ID"/>
        </w:rPr>
        <w:t>c.   Students’ Posttest Scores in Control Group</w:t>
      </w:r>
    </w:p>
    <w:p w:rsidR="00891FDC" w:rsidRPr="00D44A99" w:rsidRDefault="00DF7338" w:rsidP="0012081C">
      <w:pPr>
        <w:tabs>
          <w:tab w:val="left" w:pos="-5760"/>
          <w:tab w:val="left" w:pos="720"/>
        </w:tabs>
        <w:spacing w:line="480" w:lineRule="auto"/>
        <w:jc w:val="both"/>
        <w:outlineLvl w:val="4"/>
        <w:rPr>
          <w:bCs/>
          <w:color w:val="000000" w:themeColor="text1"/>
          <w:lang w:eastAsia="id-ID"/>
        </w:rPr>
      </w:pPr>
      <w:r w:rsidRPr="007652EF">
        <w:rPr>
          <w:b/>
          <w:bCs/>
          <w:color w:val="000000" w:themeColor="text1"/>
          <w:lang w:eastAsia="id-ID"/>
        </w:rPr>
        <w:tab/>
      </w:r>
      <w:r w:rsidRPr="007652EF">
        <w:rPr>
          <w:bCs/>
          <w:color w:val="000000" w:themeColor="text1"/>
          <w:lang w:eastAsia="id-ID"/>
        </w:rPr>
        <w:t>After the students’ posttest scores</w:t>
      </w:r>
      <w:r w:rsidR="00725D09">
        <w:rPr>
          <w:bCs/>
          <w:color w:val="000000" w:themeColor="text1"/>
          <w:lang w:eastAsia="id-ID"/>
        </w:rPr>
        <w:t xml:space="preserve"> in control group were analyzed</w:t>
      </w:r>
      <w:r w:rsidRPr="007652EF">
        <w:rPr>
          <w:bCs/>
          <w:color w:val="000000" w:themeColor="text1"/>
          <w:lang w:eastAsia="id-ID"/>
        </w:rPr>
        <w:t>, it sho</w:t>
      </w:r>
      <w:r>
        <w:rPr>
          <w:bCs/>
          <w:color w:val="000000" w:themeColor="text1"/>
          <w:lang w:eastAsia="id-ID"/>
        </w:rPr>
        <w:t>wed that the lowest score was 5.00, the highest score was 7.00, mean score was 6.3250</w:t>
      </w:r>
      <w:r w:rsidRPr="007652EF">
        <w:rPr>
          <w:bCs/>
          <w:color w:val="000000" w:themeColor="text1"/>
          <w:lang w:eastAsia="id-ID"/>
        </w:rPr>
        <w:t>, and the s</w:t>
      </w:r>
      <w:r>
        <w:rPr>
          <w:bCs/>
          <w:color w:val="000000" w:themeColor="text1"/>
          <w:lang w:eastAsia="id-ID"/>
        </w:rPr>
        <w:t>core of standard deviation was 0.46028.</w:t>
      </w:r>
      <w:r w:rsidRPr="007652EF">
        <w:rPr>
          <w:bCs/>
          <w:color w:val="000000" w:themeColor="text1"/>
          <w:lang w:eastAsia="id-ID"/>
        </w:rPr>
        <w:t xml:space="preserve"> The result analysis of descriptive statistics in control group was displayed in Table</w:t>
      </w:r>
      <w:r w:rsidR="00187820">
        <w:rPr>
          <w:bCs/>
          <w:color w:val="000000" w:themeColor="text1"/>
          <w:lang w:eastAsia="id-ID"/>
        </w:rPr>
        <w:t xml:space="preserve"> 16</w:t>
      </w:r>
      <w:r>
        <w:rPr>
          <w:bCs/>
          <w:color w:val="000000" w:themeColor="text1"/>
          <w:lang w:eastAsia="id-ID"/>
        </w:rPr>
        <w:t>.</w:t>
      </w:r>
      <w:r w:rsidR="007B23A5">
        <w:rPr>
          <w:bCs/>
          <w:color w:val="000000" w:themeColor="text1"/>
          <w:lang w:eastAsia="id-ID"/>
        </w:rPr>
        <w:t xml:space="preserve"> </w:t>
      </w:r>
      <w:r w:rsidR="007B23A5">
        <w:t>The complete statistical can be seen in Appendix 9.</w:t>
      </w:r>
    </w:p>
    <w:p w:rsidR="00DF7338" w:rsidRPr="007652EF" w:rsidRDefault="00DF7338" w:rsidP="0012081C">
      <w:pPr>
        <w:tabs>
          <w:tab w:val="left" w:pos="270"/>
          <w:tab w:val="left" w:pos="360"/>
          <w:tab w:val="left" w:pos="450"/>
          <w:tab w:val="left" w:pos="630"/>
          <w:tab w:val="left" w:pos="720"/>
          <w:tab w:val="left" w:pos="4320"/>
        </w:tabs>
        <w:ind w:left="720" w:hanging="270"/>
        <w:jc w:val="center"/>
        <w:outlineLvl w:val="4"/>
        <w:rPr>
          <w:b/>
          <w:bCs/>
          <w:color w:val="000000" w:themeColor="text1"/>
          <w:lang w:eastAsia="id-ID"/>
        </w:rPr>
      </w:pPr>
      <w:r w:rsidRPr="007652EF">
        <w:rPr>
          <w:b/>
          <w:bCs/>
          <w:color w:val="000000" w:themeColor="text1"/>
          <w:lang w:eastAsia="id-ID"/>
        </w:rPr>
        <w:t>Ta</w:t>
      </w:r>
      <w:r w:rsidR="005D08CC">
        <w:rPr>
          <w:b/>
          <w:bCs/>
          <w:color w:val="000000" w:themeColor="text1"/>
          <w:lang w:eastAsia="id-ID"/>
        </w:rPr>
        <w:t>ble 16</w:t>
      </w:r>
    </w:p>
    <w:p w:rsidR="00DF7338" w:rsidRPr="007652EF" w:rsidRDefault="00DF7338" w:rsidP="00DF7338">
      <w:pPr>
        <w:tabs>
          <w:tab w:val="left" w:pos="270"/>
          <w:tab w:val="left" w:pos="360"/>
          <w:tab w:val="left" w:pos="450"/>
          <w:tab w:val="left" w:pos="630"/>
          <w:tab w:val="left" w:pos="720"/>
          <w:tab w:val="left" w:pos="4320"/>
        </w:tabs>
        <w:spacing w:before="100" w:beforeAutospacing="1" w:after="100" w:afterAutospacing="1"/>
        <w:ind w:left="720" w:hanging="270"/>
        <w:jc w:val="center"/>
        <w:outlineLvl w:val="4"/>
        <w:rPr>
          <w:bCs/>
          <w:color w:val="000000" w:themeColor="text1"/>
          <w:lang w:eastAsia="id-ID"/>
        </w:rPr>
      </w:pPr>
      <w:r w:rsidRPr="007652EF">
        <w:rPr>
          <w:b/>
          <w:bCs/>
          <w:color w:val="000000" w:themeColor="text1"/>
          <w:lang w:eastAsia="id-ID"/>
        </w:rPr>
        <w:t>Descrip</w:t>
      </w:r>
      <w:r w:rsidR="00331D14">
        <w:rPr>
          <w:b/>
          <w:bCs/>
          <w:color w:val="000000" w:themeColor="text1"/>
          <w:lang w:eastAsia="id-ID"/>
        </w:rPr>
        <w:t>tive Statistics of Students’ Pre</w:t>
      </w:r>
      <w:r w:rsidRPr="007652EF">
        <w:rPr>
          <w:b/>
          <w:bCs/>
          <w:color w:val="000000" w:themeColor="text1"/>
          <w:lang w:eastAsia="id-ID"/>
        </w:rPr>
        <w:t>test Scores in Control Group</w:t>
      </w:r>
    </w:p>
    <w:tbl>
      <w:tblPr>
        <w:tblStyle w:val="TableGrid"/>
        <w:tblW w:w="8388" w:type="dxa"/>
        <w:tblLook w:val="04A0"/>
      </w:tblPr>
      <w:tblGrid>
        <w:gridCol w:w="1359"/>
        <w:gridCol w:w="1359"/>
        <w:gridCol w:w="1359"/>
        <w:gridCol w:w="1359"/>
        <w:gridCol w:w="1360"/>
        <w:gridCol w:w="1592"/>
      </w:tblGrid>
      <w:tr w:rsidR="00DF7338" w:rsidRPr="007652EF" w:rsidTr="00092655">
        <w:tc>
          <w:tcPr>
            <w:tcW w:w="1359" w:type="dxa"/>
            <w:vMerge w:val="restart"/>
            <w:vAlign w:val="center"/>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Posttest Scores</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N </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Min </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Max </w:t>
            </w:r>
          </w:p>
        </w:tc>
        <w:tc>
          <w:tcPr>
            <w:tcW w:w="136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Mean </w:t>
            </w:r>
          </w:p>
        </w:tc>
        <w:tc>
          <w:tcPr>
            <w:tcW w:w="1592"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Std. Deviation</w:t>
            </w:r>
          </w:p>
        </w:tc>
      </w:tr>
      <w:tr w:rsidR="00DF7338" w:rsidRPr="007652EF" w:rsidTr="00092655">
        <w:tc>
          <w:tcPr>
            <w:tcW w:w="1359" w:type="dxa"/>
            <w:vMerge/>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sidRPr="007652EF">
              <w:rPr>
                <w:bCs/>
                <w:color w:val="000000" w:themeColor="text1"/>
                <w:lang w:eastAsia="id-ID"/>
              </w:rPr>
              <w:t>30</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5.00</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7.00</w:t>
            </w:r>
          </w:p>
        </w:tc>
        <w:tc>
          <w:tcPr>
            <w:tcW w:w="136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6.3250</w:t>
            </w:r>
          </w:p>
        </w:tc>
        <w:tc>
          <w:tcPr>
            <w:tcW w:w="1592"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0.46028</w:t>
            </w:r>
          </w:p>
        </w:tc>
      </w:tr>
    </w:tbl>
    <w:p w:rsidR="00DF7338" w:rsidRDefault="00DF7338" w:rsidP="0012081C">
      <w:pPr>
        <w:tabs>
          <w:tab w:val="left" w:pos="180"/>
          <w:tab w:val="left" w:pos="360"/>
          <w:tab w:val="left" w:pos="450"/>
          <w:tab w:val="left" w:pos="540"/>
          <w:tab w:val="left" w:pos="4320"/>
        </w:tabs>
        <w:spacing w:line="480" w:lineRule="auto"/>
        <w:outlineLvl w:val="4"/>
        <w:rPr>
          <w:b/>
          <w:bCs/>
          <w:color w:val="000000" w:themeColor="text1"/>
          <w:lang w:eastAsia="id-ID"/>
        </w:rPr>
      </w:pPr>
      <w:r>
        <w:rPr>
          <w:b/>
          <w:bCs/>
          <w:color w:val="000000" w:themeColor="text1"/>
          <w:lang w:eastAsia="id-ID"/>
        </w:rPr>
        <w:tab/>
      </w:r>
      <w:r>
        <w:rPr>
          <w:b/>
          <w:bCs/>
          <w:color w:val="000000" w:themeColor="text1"/>
          <w:lang w:eastAsia="id-ID"/>
        </w:rPr>
        <w:tab/>
      </w:r>
    </w:p>
    <w:p w:rsidR="00DF7338" w:rsidRPr="007652EF" w:rsidRDefault="00DF7338" w:rsidP="0012081C">
      <w:pPr>
        <w:tabs>
          <w:tab w:val="left" w:pos="180"/>
          <w:tab w:val="left" w:pos="360"/>
          <w:tab w:val="left" w:pos="450"/>
          <w:tab w:val="left" w:pos="540"/>
          <w:tab w:val="left" w:pos="4320"/>
        </w:tabs>
        <w:spacing w:line="480" w:lineRule="auto"/>
        <w:outlineLvl w:val="4"/>
        <w:rPr>
          <w:b/>
          <w:bCs/>
          <w:color w:val="000000" w:themeColor="text1"/>
          <w:lang w:eastAsia="id-ID"/>
        </w:rPr>
      </w:pPr>
      <w:r>
        <w:rPr>
          <w:b/>
          <w:bCs/>
          <w:color w:val="000000" w:themeColor="text1"/>
          <w:lang w:eastAsia="id-ID"/>
        </w:rPr>
        <w:tab/>
      </w:r>
      <w:r>
        <w:rPr>
          <w:b/>
          <w:bCs/>
          <w:color w:val="000000" w:themeColor="text1"/>
          <w:lang w:eastAsia="id-ID"/>
        </w:rPr>
        <w:tab/>
      </w:r>
      <w:r w:rsidRPr="007652EF">
        <w:rPr>
          <w:b/>
          <w:bCs/>
          <w:color w:val="000000" w:themeColor="text1"/>
          <w:lang w:eastAsia="id-ID"/>
        </w:rPr>
        <w:t>d. Students’ Posttest Scores in Experimental Group</w:t>
      </w:r>
    </w:p>
    <w:p w:rsidR="00D44A99" w:rsidRDefault="00DF7338" w:rsidP="008B329C">
      <w:pPr>
        <w:tabs>
          <w:tab w:val="left" w:pos="180"/>
          <w:tab w:val="left" w:pos="270"/>
          <w:tab w:val="left" w:pos="360"/>
          <w:tab w:val="left" w:pos="450"/>
          <w:tab w:val="left" w:pos="720"/>
          <w:tab w:val="left" w:pos="4320"/>
        </w:tabs>
        <w:spacing w:line="480" w:lineRule="auto"/>
        <w:jc w:val="both"/>
        <w:outlineLvl w:val="4"/>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 xml:space="preserve">After the students’ posttest scores in experimental group were analyzed, it showed that the lowest score was </w:t>
      </w:r>
      <w:r>
        <w:rPr>
          <w:bCs/>
          <w:color w:val="000000" w:themeColor="text1"/>
          <w:lang w:eastAsia="id-ID"/>
        </w:rPr>
        <w:t>6.25, the highest score was 8.75</w:t>
      </w:r>
      <w:r w:rsidRPr="007652EF">
        <w:rPr>
          <w:bCs/>
          <w:color w:val="000000" w:themeColor="text1"/>
          <w:lang w:eastAsia="id-ID"/>
        </w:rPr>
        <w:t xml:space="preserve">, </w:t>
      </w:r>
      <w:r>
        <w:rPr>
          <w:bCs/>
          <w:color w:val="000000" w:themeColor="text1"/>
          <w:lang w:eastAsia="id-ID"/>
        </w:rPr>
        <w:t>mean score was 7.5000</w:t>
      </w:r>
      <w:r w:rsidRPr="007652EF">
        <w:rPr>
          <w:bCs/>
          <w:color w:val="000000" w:themeColor="text1"/>
          <w:lang w:eastAsia="id-ID"/>
        </w:rPr>
        <w:t>, an</w:t>
      </w:r>
      <w:r>
        <w:rPr>
          <w:bCs/>
          <w:color w:val="000000" w:themeColor="text1"/>
          <w:lang w:eastAsia="id-ID"/>
        </w:rPr>
        <w:t>d standard deviation was 0.62972</w:t>
      </w:r>
      <w:r w:rsidRPr="007652EF">
        <w:rPr>
          <w:bCs/>
          <w:color w:val="000000" w:themeColor="text1"/>
          <w:lang w:eastAsia="id-ID"/>
        </w:rPr>
        <w:t>. The result analysis of descriptive statistics in experimental</w:t>
      </w:r>
      <w:r w:rsidR="005D08CC">
        <w:rPr>
          <w:bCs/>
          <w:color w:val="000000" w:themeColor="text1"/>
          <w:lang w:eastAsia="id-ID"/>
        </w:rPr>
        <w:t xml:space="preserve"> group was described in Table 17</w:t>
      </w:r>
      <w:r w:rsidRPr="007652EF">
        <w:rPr>
          <w:bCs/>
          <w:color w:val="000000" w:themeColor="text1"/>
          <w:lang w:eastAsia="id-ID"/>
        </w:rPr>
        <w:t>.</w:t>
      </w:r>
      <w:r w:rsidR="00891FDC">
        <w:rPr>
          <w:bCs/>
          <w:color w:val="000000" w:themeColor="text1"/>
          <w:lang w:eastAsia="id-ID"/>
        </w:rPr>
        <w:t xml:space="preserve"> </w:t>
      </w:r>
      <w:r w:rsidR="00891FDC">
        <w:t>The complete statistical can be seen in Appendix 10.</w:t>
      </w:r>
    </w:p>
    <w:p w:rsidR="00492667" w:rsidRDefault="00492667" w:rsidP="008B329C">
      <w:pPr>
        <w:tabs>
          <w:tab w:val="left" w:pos="180"/>
          <w:tab w:val="left" w:pos="270"/>
          <w:tab w:val="left" w:pos="360"/>
          <w:tab w:val="left" w:pos="450"/>
          <w:tab w:val="left" w:pos="720"/>
          <w:tab w:val="left" w:pos="4320"/>
        </w:tabs>
        <w:spacing w:line="480" w:lineRule="auto"/>
        <w:jc w:val="both"/>
        <w:outlineLvl w:val="4"/>
      </w:pPr>
    </w:p>
    <w:p w:rsidR="00492667" w:rsidRDefault="00492667" w:rsidP="008B329C">
      <w:pPr>
        <w:tabs>
          <w:tab w:val="left" w:pos="180"/>
          <w:tab w:val="left" w:pos="270"/>
          <w:tab w:val="left" w:pos="360"/>
          <w:tab w:val="left" w:pos="450"/>
          <w:tab w:val="left" w:pos="720"/>
          <w:tab w:val="left" w:pos="4320"/>
        </w:tabs>
        <w:spacing w:line="480" w:lineRule="auto"/>
        <w:jc w:val="both"/>
        <w:outlineLvl w:val="4"/>
      </w:pPr>
    </w:p>
    <w:p w:rsidR="00492667" w:rsidRPr="007652EF" w:rsidRDefault="00492667" w:rsidP="008B329C">
      <w:pPr>
        <w:tabs>
          <w:tab w:val="left" w:pos="180"/>
          <w:tab w:val="left" w:pos="270"/>
          <w:tab w:val="left" w:pos="360"/>
          <w:tab w:val="left" w:pos="450"/>
          <w:tab w:val="left" w:pos="720"/>
          <w:tab w:val="left" w:pos="4320"/>
        </w:tabs>
        <w:spacing w:line="480" w:lineRule="auto"/>
        <w:jc w:val="both"/>
        <w:outlineLvl w:val="4"/>
        <w:rPr>
          <w:bCs/>
          <w:color w:val="000000" w:themeColor="text1"/>
          <w:lang w:eastAsia="id-ID"/>
        </w:rPr>
      </w:pPr>
    </w:p>
    <w:p w:rsidR="00DF7338" w:rsidRPr="007652EF" w:rsidRDefault="00DF7338" w:rsidP="008B329C">
      <w:pPr>
        <w:tabs>
          <w:tab w:val="left" w:pos="180"/>
          <w:tab w:val="left" w:pos="270"/>
          <w:tab w:val="left" w:pos="360"/>
          <w:tab w:val="left" w:pos="450"/>
          <w:tab w:val="left" w:pos="630"/>
          <w:tab w:val="left" w:pos="4320"/>
        </w:tabs>
        <w:spacing w:line="360" w:lineRule="auto"/>
        <w:jc w:val="center"/>
        <w:outlineLvl w:val="4"/>
        <w:rPr>
          <w:b/>
          <w:bCs/>
          <w:color w:val="000000" w:themeColor="text1"/>
          <w:lang w:eastAsia="id-ID"/>
        </w:rPr>
      </w:pPr>
      <w:r w:rsidRPr="007652EF">
        <w:rPr>
          <w:b/>
          <w:bCs/>
          <w:color w:val="000000" w:themeColor="text1"/>
          <w:lang w:eastAsia="id-ID"/>
        </w:rPr>
        <w:lastRenderedPageBreak/>
        <w:t xml:space="preserve">Table </w:t>
      </w:r>
      <w:r w:rsidR="005D08CC">
        <w:rPr>
          <w:b/>
          <w:bCs/>
          <w:color w:val="000000" w:themeColor="text1"/>
          <w:lang w:eastAsia="id-ID"/>
        </w:rPr>
        <w:t>17</w:t>
      </w:r>
    </w:p>
    <w:p w:rsidR="00DF7338" w:rsidRPr="007652EF" w:rsidRDefault="00DF7338" w:rsidP="008B329C">
      <w:pPr>
        <w:tabs>
          <w:tab w:val="left" w:pos="180"/>
          <w:tab w:val="left" w:pos="270"/>
          <w:tab w:val="left" w:pos="360"/>
          <w:tab w:val="left" w:pos="450"/>
          <w:tab w:val="left" w:pos="630"/>
          <w:tab w:val="left" w:pos="4320"/>
        </w:tabs>
        <w:spacing w:line="360" w:lineRule="auto"/>
        <w:jc w:val="center"/>
        <w:outlineLvl w:val="4"/>
        <w:rPr>
          <w:b/>
          <w:bCs/>
          <w:color w:val="000000" w:themeColor="text1"/>
          <w:lang w:eastAsia="id-ID"/>
        </w:rPr>
      </w:pPr>
      <w:r w:rsidRPr="007652EF">
        <w:rPr>
          <w:b/>
          <w:bCs/>
          <w:color w:val="000000" w:themeColor="text1"/>
          <w:lang w:eastAsia="id-ID"/>
        </w:rPr>
        <w:t>Descriptive Statistics of Stud</w:t>
      </w:r>
      <w:r w:rsidR="00A77949">
        <w:rPr>
          <w:b/>
          <w:bCs/>
          <w:color w:val="000000" w:themeColor="text1"/>
          <w:lang w:eastAsia="id-ID"/>
        </w:rPr>
        <w:t>ents’ Posttest Scores in Experimental</w:t>
      </w:r>
      <w:r w:rsidRPr="007652EF">
        <w:rPr>
          <w:b/>
          <w:bCs/>
          <w:color w:val="000000" w:themeColor="text1"/>
          <w:lang w:eastAsia="id-ID"/>
        </w:rPr>
        <w:t xml:space="preserve"> Group</w:t>
      </w:r>
    </w:p>
    <w:tbl>
      <w:tblPr>
        <w:tblStyle w:val="TableGrid"/>
        <w:tblW w:w="8388" w:type="dxa"/>
        <w:tblLook w:val="04A0"/>
      </w:tblPr>
      <w:tblGrid>
        <w:gridCol w:w="1359"/>
        <w:gridCol w:w="1359"/>
        <w:gridCol w:w="1359"/>
        <w:gridCol w:w="1359"/>
        <w:gridCol w:w="1360"/>
        <w:gridCol w:w="1592"/>
      </w:tblGrid>
      <w:tr w:rsidR="00DF7338" w:rsidRPr="007652EF" w:rsidTr="00092655">
        <w:tc>
          <w:tcPr>
            <w:tcW w:w="1359" w:type="dxa"/>
            <w:vMerge w:val="restart"/>
            <w:vAlign w:val="center"/>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Posttest Score</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N </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Min </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Max </w:t>
            </w:r>
          </w:p>
        </w:tc>
        <w:tc>
          <w:tcPr>
            <w:tcW w:w="136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Mean </w:t>
            </w:r>
          </w:p>
        </w:tc>
        <w:tc>
          <w:tcPr>
            <w:tcW w:w="1592"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Std. Deviation</w:t>
            </w:r>
          </w:p>
        </w:tc>
      </w:tr>
      <w:tr w:rsidR="00DF7338" w:rsidRPr="007652EF" w:rsidTr="00092655">
        <w:tc>
          <w:tcPr>
            <w:tcW w:w="1359" w:type="dxa"/>
            <w:vMerge/>
          </w:tcPr>
          <w:p w:rsidR="00DF7338" w:rsidRPr="007652EF" w:rsidRDefault="00DF7338" w:rsidP="00092655">
            <w:pPr>
              <w:tabs>
                <w:tab w:val="left" w:pos="360"/>
                <w:tab w:val="left" w:pos="450"/>
                <w:tab w:val="left" w:pos="540"/>
              </w:tabs>
              <w:spacing w:before="100" w:beforeAutospacing="1" w:after="100" w:afterAutospacing="1"/>
              <w:jc w:val="center"/>
              <w:outlineLvl w:val="4"/>
              <w:rPr>
                <w:b/>
                <w:bCs/>
                <w:color w:val="000000" w:themeColor="text1"/>
                <w:lang w:eastAsia="id-ID"/>
              </w:rPr>
            </w:pP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sidRPr="007652EF">
              <w:rPr>
                <w:bCs/>
                <w:color w:val="000000" w:themeColor="text1"/>
                <w:lang w:eastAsia="id-ID"/>
              </w:rPr>
              <w:t>30</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sidRPr="007652EF">
              <w:rPr>
                <w:bCs/>
                <w:color w:val="000000" w:themeColor="text1"/>
                <w:lang w:eastAsia="id-ID"/>
              </w:rPr>
              <w:t>6</w:t>
            </w:r>
            <w:r>
              <w:rPr>
                <w:bCs/>
                <w:color w:val="000000" w:themeColor="text1"/>
                <w:lang w:eastAsia="id-ID"/>
              </w:rPr>
              <w:t>.</w:t>
            </w:r>
            <w:r w:rsidRPr="007652EF">
              <w:rPr>
                <w:bCs/>
                <w:color w:val="000000" w:themeColor="text1"/>
                <w:lang w:eastAsia="id-ID"/>
              </w:rPr>
              <w:t>2</w:t>
            </w:r>
            <w:r>
              <w:rPr>
                <w:bCs/>
                <w:color w:val="000000" w:themeColor="text1"/>
                <w:lang w:eastAsia="id-ID"/>
              </w:rPr>
              <w:t>5</w:t>
            </w:r>
          </w:p>
        </w:tc>
        <w:tc>
          <w:tcPr>
            <w:tcW w:w="1359"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8.7</w:t>
            </w:r>
            <w:r w:rsidRPr="007652EF">
              <w:rPr>
                <w:bCs/>
                <w:color w:val="000000" w:themeColor="text1"/>
                <w:lang w:eastAsia="id-ID"/>
              </w:rPr>
              <w:t>5</w:t>
            </w:r>
          </w:p>
        </w:tc>
        <w:tc>
          <w:tcPr>
            <w:tcW w:w="1360"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7</w:t>
            </w:r>
            <w:r w:rsidRPr="007652EF">
              <w:rPr>
                <w:bCs/>
                <w:color w:val="000000" w:themeColor="text1"/>
                <w:lang w:eastAsia="id-ID"/>
              </w:rPr>
              <w:t>.</w:t>
            </w:r>
            <w:r>
              <w:rPr>
                <w:bCs/>
                <w:color w:val="000000" w:themeColor="text1"/>
                <w:lang w:eastAsia="id-ID"/>
              </w:rPr>
              <w:t>5000</w:t>
            </w:r>
          </w:p>
        </w:tc>
        <w:tc>
          <w:tcPr>
            <w:tcW w:w="1592" w:type="dxa"/>
          </w:tcPr>
          <w:p w:rsidR="00DF7338" w:rsidRPr="007652EF" w:rsidRDefault="00DF7338" w:rsidP="00092655">
            <w:pPr>
              <w:tabs>
                <w:tab w:val="left" w:pos="360"/>
                <w:tab w:val="left" w:pos="450"/>
                <w:tab w:val="left" w:pos="540"/>
              </w:tabs>
              <w:spacing w:before="100" w:beforeAutospacing="1" w:after="100" w:afterAutospacing="1"/>
              <w:jc w:val="center"/>
              <w:outlineLvl w:val="4"/>
              <w:rPr>
                <w:bCs/>
                <w:color w:val="000000" w:themeColor="text1"/>
                <w:lang w:eastAsia="id-ID"/>
              </w:rPr>
            </w:pPr>
            <w:r>
              <w:rPr>
                <w:bCs/>
                <w:color w:val="000000" w:themeColor="text1"/>
                <w:lang w:eastAsia="id-ID"/>
              </w:rPr>
              <w:t>0</w:t>
            </w:r>
            <w:r w:rsidRPr="007652EF">
              <w:rPr>
                <w:bCs/>
                <w:color w:val="000000" w:themeColor="text1"/>
                <w:lang w:eastAsia="id-ID"/>
              </w:rPr>
              <w:t>.</w:t>
            </w:r>
            <w:r>
              <w:rPr>
                <w:bCs/>
                <w:color w:val="000000" w:themeColor="text1"/>
                <w:lang w:eastAsia="id-ID"/>
              </w:rPr>
              <w:t>62972</w:t>
            </w:r>
          </w:p>
        </w:tc>
      </w:tr>
    </w:tbl>
    <w:p w:rsidR="00D44A99" w:rsidRDefault="00D44A99" w:rsidP="00AA49DA">
      <w:pPr>
        <w:pStyle w:val="ListParagraph"/>
        <w:tabs>
          <w:tab w:val="left" w:pos="-3828"/>
          <w:tab w:val="left" w:pos="4320"/>
        </w:tabs>
        <w:spacing w:line="480" w:lineRule="auto"/>
        <w:ind w:left="284"/>
        <w:jc w:val="both"/>
        <w:outlineLvl w:val="4"/>
        <w:rPr>
          <w:b/>
          <w:bCs/>
          <w:color w:val="000000" w:themeColor="text1"/>
          <w:lang w:eastAsia="id-ID"/>
        </w:rPr>
      </w:pPr>
    </w:p>
    <w:p w:rsidR="00DF7338" w:rsidRPr="007652EF" w:rsidRDefault="00DF7338" w:rsidP="009C0816">
      <w:pPr>
        <w:pStyle w:val="ListParagraph"/>
        <w:numPr>
          <w:ilvl w:val="0"/>
          <w:numId w:val="13"/>
        </w:numPr>
        <w:tabs>
          <w:tab w:val="left" w:pos="-3828"/>
          <w:tab w:val="left" w:pos="4320"/>
        </w:tabs>
        <w:spacing w:line="480" w:lineRule="auto"/>
        <w:ind w:left="284" w:hanging="284"/>
        <w:jc w:val="both"/>
        <w:outlineLvl w:val="4"/>
        <w:rPr>
          <w:b/>
          <w:bCs/>
          <w:color w:val="000000" w:themeColor="text1"/>
          <w:lang w:eastAsia="id-ID"/>
        </w:rPr>
      </w:pPr>
      <w:r w:rsidRPr="007652EF">
        <w:rPr>
          <w:b/>
          <w:bCs/>
          <w:color w:val="000000" w:themeColor="text1"/>
          <w:lang w:eastAsia="id-ID"/>
        </w:rPr>
        <w:t>Prerequisite Analysis</w:t>
      </w:r>
    </w:p>
    <w:p w:rsidR="00F80678" w:rsidRDefault="00DF7338" w:rsidP="006B2A48">
      <w:pPr>
        <w:spacing w:line="480" w:lineRule="auto"/>
        <w:ind w:firstLine="720"/>
        <w:jc w:val="both"/>
        <w:outlineLvl w:val="4"/>
        <w:rPr>
          <w:bCs/>
          <w:color w:val="000000" w:themeColor="text1"/>
          <w:lang w:eastAsia="id-ID"/>
        </w:rPr>
      </w:pPr>
      <w:r w:rsidRPr="007652EF">
        <w:rPr>
          <w:bCs/>
          <w:color w:val="000000" w:themeColor="text1"/>
          <w:lang w:eastAsia="id-ID"/>
        </w:rPr>
        <w:t>In prerequisite analysis, there were two analyses to be done. They were normality test and result of homogeneity test. The scores were obtained from students’ pretest and posttest in both control and experimental groups.</w:t>
      </w:r>
    </w:p>
    <w:p w:rsidR="00AA49DA" w:rsidRPr="007652EF" w:rsidRDefault="00AA49DA" w:rsidP="006B2A48">
      <w:pPr>
        <w:spacing w:line="480" w:lineRule="auto"/>
        <w:ind w:firstLine="720"/>
        <w:jc w:val="both"/>
        <w:outlineLvl w:val="4"/>
        <w:rPr>
          <w:bCs/>
          <w:color w:val="000000" w:themeColor="text1"/>
          <w:lang w:eastAsia="id-ID"/>
        </w:rPr>
      </w:pPr>
    </w:p>
    <w:p w:rsidR="00DF7338" w:rsidRPr="007652EF" w:rsidRDefault="00DF7338" w:rsidP="00781B92">
      <w:pPr>
        <w:pStyle w:val="ListParagraph"/>
        <w:numPr>
          <w:ilvl w:val="1"/>
          <w:numId w:val="13"/>
        </w:numPr>
        <w:tabs>
          <w:tab w:val="left" w:pos="180"/>
          <w:tab w:val="left" w:pos="270"/>
          <w:tab w:val="left" w:pos="360"/>
          <w:tab w:val="left" w:pos="450"/>
          <w:tab w:val="left" w:pos="630"/>
          <w:tab w:val="left" w:pos="4320"/>
        </w:tabs>
        <w:spacing w:line="480" w:lineRule="auto"/>
        <w:ind w:left="450"/>
        <w:jc w:val="both"/>
        <w:outlineLvl w:val="4"/>
        <w:rPr>
          <w:b/>
          <w:bCs/>
          <w:color w:val="000000" w:themeColor="text1"/>
          <w:lang w:eastAsia="id-ID"/>
        </w:rPr>
      </w:pPr>
      <w:r w:rsidRPr="007652EF">
        <w:rPr>
          <w:b/>
          <w:bCs/>
          <w:color w:val="000000" w:themeColor="text1"/>
          <w:lang w:eastAsia="id-ID"/>
        </w:rPr>
        <w:t>Normality Test</w:t>
      </w:r>
    </w:p>
    <w:p w:rsidR="00DF7338" w:rsidRDefault="00DF7338" w:rsidP="00781B92">
      <w:pPr>
        <w:tabs>
          <w:tab w:val="left" w:pos="360"/>
          <w:tab w:val="left" w:pos="540"/>
          <w:tab w:val="left" w:pos="720"/>
        </w:tabs>
        <w:spacing w:line="480" w:lineRule="auto"/>
        <w:jc w:val="both"/>
        <w:outlineLvl w:val="4"/>
        <w:rPr>
          <w:bCs/>
          <w:color w:val="000000" w:themeColor="text1"/>
          <w:lang w:eastAsia="id-ID"/>
        </w:rPr>
      </w:pPr>
      <w:r w:rsidRPr="007652EF">
        <w:rPr>
          <w:b/>
          <w:bCs/>
          <w:color w:val="000000" w:themeColor="text1"/>
          <w:lang w:eastAsia="id-ID"/>
        </w:rPr>
        <w:tab/>
      </w:r>
      <w:r w:rsidRPr="007652EF">
        <w:rPr>
          <w:b/>
          <w:bCs/>
          <w:color w:val="000000" w:themeColor="text1"/>
          <w:lang w:eastAsia="id-ID"/>
        </w:rPr>
        <w:tab/>
      </w:r>
      <w:r w:rsidRPr="007652EF">
        <w:rPr>
          <w:b/>
          <w:bCs/>
          <w:color w:val="000000" w:themeColor="text1"/>
          <w:lang w:eastAsia="id-ID"/>
        </w:rPr>
        <w:tab/>
      </w:r>
      <w:r w:rsidRPr="007652EF">
        <w:rPr>
          <w:bCs/>
          <w:color w:val="000000" w:themeColor="text1"/>
          <w:lang w:eastAsia="id-ID"/>
        </w:rPr>
        <w:t>In normality test, the stud</w:t>
      </w:r>
      <w:r w:rsidR="0005542B">
        <w:rPr>
          <w:bCs/>
          <w:color w:val="000000" w:themeColor="text1"/>
          <w:lang w:eastAsia="id-ID"/>
        </w:rPr>
        <w:t>ents’ scores were described to see</w:t>
      </w:r>
      <w:r w:rsidR="00F07D59">
        <w:rPr>
          <w:bCs/>
          <w:color w:val="000000" w:themeColor="text1"/>
          <w:lang w:eastAsia="id-ID"/>
        </w:rPr>
        <w:t xml:space="preserve"> the</w:t>
      </w:r>
      <w:r w:rsidRPr="007652EF">
        <w:rPr>
          <w:bCs/>
          <w:color w:val="000000" w:themeColor="text1"/>
          <w:lang w:eastAsia="id-ID"/>
        </w:rPr>
        <w:t xml:space="preserve"> </w:t>
      </w:r>
      <w:r w:rsidR="00AE4C9F">
        <w:rPr>
          <w:bCs/>
          <w:color w:val="000000" w:themeColor="text1"/>
          <w:lang w:eastAsia="id-ID"/>
        </w:rPr>
        <w:t>normality test using Kolmogorov Smir</w:t>
      </w:r>
      <w:r w:rsidRPr="007652EF">
        <w:rPr>
          <w:bCs/>
          <w:color w:val="000000" w:themeColor="text1"/>
          <w:lang w:eastAsia="id-ID"/>
        </w:rPr>
        <w:t>nov Z from students’ pretest scores in control and experimental groups, students’ posttest scores in control and experimental groups.</w:t>
      </w:r>
    </w:p>
    <w:p w:rsidR="00AA49DA" w:rsidRPr="007652EF" w:rsidRDefault="00AA49DA" w:rsidP="00781B92">
      <w:pPr>
        <w:tabs>
          <w:tab w:val="left" w:pos="360"/>
          <w:tab w:val="left" w:pos="540"/>
          <w:tab w:val="left" w:pos="720"/>
        </w:tabs>
        <w:spacing w:line="480" w:lineRule="auto"/>
        <w:jc w:val="both"/>
        <w:outlineLvl w:val="4"/>
        <w:rPr>
          <w:bCs/>
          <w:color w:val="000000" w:themeColor="text1"/>
          <w:lang w:eastAsia="id-ID"/>
        </w:rPr>
      </w:pPr>
    </w:p>
    <w:p w:rsidR="00DF7338" w:rsidRPr="007652EF" w:rsidRDefault="00DF7338" w:rsidP="00AA49DA">
      <w:pPr>
        <w:pStyle w:val="ListParagraph"/>
        <w:numPr>
          <w:ilvl w:val="0"/>
          <w:numId w:val="15"/>
        </w:numPr>
        <w:tabs>
          <w:tab w:val="left" w:pos="180"/>
          <w:tab w:val="left" w:pos="270"/>
          <w:tab w:val="left" w:pos="360"/>
          <w:tab w:val="left" w:pos="450"/>
          <w:tab w:val="left" w:pos="630"/>
        </w:tabs>
        <w:spacing w:line="480" w:lineRule="auto"/>
        <w:jc w:val="both"/>
        <w:outlineLvl w:val="4"/>
        <w:rPr>
          <w:b/>
          <w:bCs/>
          <w:color w:val="000000" w:themeColor="text1"/>
          <w:lang w:eastAsia="id-ID"/>
        </w:rPr>
      </w:pPr>
      <w:r w:rsidRPr="007652EF">
        <w:rPr>
          <w:b/>
          <w:bCs/>
          <w:color w:val="000000" w:themeColor="text1"/>
          <w:lang w:eastAsia="id-ID"/>
        </w:rPr>
        <w:t xml:space="preserve"> Students’ Pretest Scores in Control and Experimental  Groups</w:t>
      </w:r>
    </w:p>
    <w:p w:rsidR="00DF7338" w:rsidRDefault="00DF7338" w:rsidP="00AA49DA">
      <w:pPr>
        <w:tabs>
          <w:tab w:val="left" w:pos="180"/>
          <w:tab w:val="left" w:pos="270"/>
          <w:tab w:val="left" w:pos="360"/>
          <w:tab w:val="left" w:pos="450"/>
          <w:tab w:val="left" w:pos="630"/>
          <w:tab w:val="left" w:pos="720"/>
          <w:tab w:val="left" w:pos="4320"/>
        </w:tabs>
        <w:spacing w:line="480" w:lineRule="auto"/>
        <w:jc w:val="both"/>
        <w:outlineLvl w:val="4"/>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 xml:space="preserve"> After the students’ pretest scores in control and experimental groups were analyzed</w:t>
      </w:r>
      <w:r w:rsidR="00252DBD">
        <w:rPr>
          <w:bCs/>
          <w:color w:val="000000" w:themeColor="text1"/>
          <w:lang w:eastAsia="id-ID"/>
        </w:rPr>
        <w:t>,</w:t>
      </w:r>
      <w:r w:rsidRPr="007652EF">
        <w:rPr>
          <w:bCs/>
          <w:color w:val="000000" w:themeColor="text1"/>
          <w:lang w:eastAsia="id-ID"/>
        </w:rPr>
        <w:t xml:space="preserve"> </w:t>
      </w:r>
      <w:r w:rsidR="00252DBD">
        <w:rPr>
          <w:bCs/>
          <w:color w:val="000000" w:themeColor="text1"/>
          <w:lang w:eastAsia="id-ID"/>
        </w:rPr>
        <w:t>i</w:t>
      </w:r>
      <w:r w:rsidRPr="007652EF">
        <w:rPr>
          <w:bCs/>
          <w:color w:val="000000" w:themeColor="text1"/>
          <w:lang w:eastAsia="id-ID"/>
        </w:rPr>
        <w:t>t showed that the normality test on students’ pretest scores in control</w:t>
      </w:r>
      <w:r w:rsidR="0044222E">
        <w:rPr>
          <w:bCs/>
          <w:color w:val="000000" w:themeColor="text1"/>
          <w:lang w:eastAsia="id-ID"/>
        </w:rPr>
        <w:t xml:space="preserve"> group was 0.154</w:t>
      </w:r>
      <w:r w:rsidRPr="007652EF">
        <w:rPr>
          <w:bCs/>
          <w:color w:val="000000" w:themeColor="text1"/>
          <w:lang w:eastAsia="id-ID"/>
        </w:rPr>
        <w:t xml:space="preserve"> an</w:t>
      </w:r>
      <w:r w:rsidR="0044222E">
        <w:rPr>
          <w:bCs/>
          <w:color w:val="000000" w:themeColor="text1"/>
          <w:lang w:eastAsia="id-ID"/>
        </w:rPr>
        <w:t>d experimental group was 0.069</w:t>
      </w:r>
      <w:r w:rsidRPr="007652EF">
        <w:rPr>
          <w:bCs/>
          <w:color w:val="000000" w:themeColor="text1"/>
          <w:lang w:eastAsia="id-ID"/>
        </w:rPr>
        <w:t>. From the result of the output, it could be stated that the students’ pretest scores in control and experimental groups were n</w:t>
      </w:r>
      <w:r w:rsidR="00685A69">
        <w:rPr>
          <w:bCs/>
          <w:color w:val="000000" w:themeColor="text1"/>
          <w:lang w:eastAsia="id-ID"/>
        </w:rPr>
        <w:t>ormal. Since, it was higher than</w:t>
      </w:r>
      <w:r w:rsidRPr="007652EF">
        <w:rPr>
          <w:bCs/>
          <w:color w:val="000000" w:themeColor="text1"/>
          <w:lang w:eastAsia="id-ID"/>
        </w:rPr>
        <w:t xml:space="preserve"> s</w:t>
      </w:r>
      <w:r w:rsidR="00AF31F1">
        <w:rPr>
          <w:bCs/>
          <w:color w:val="000000" w:themeColor="text1"/>
          <w:lang w:eastAsia="id-ID"/>
        </w:rPr>
        <w:t>ignificant</w:t>
      </w:r>
      <w:r w:rsidRPr="007652EF">
        <w:rPr>
          <w:bCs/>
          <w:color w:val="000000" w:themeColor="text1"/>
          <w:lang w:eastAsia="id-ID"/>
        </w:rPr>
        <w:t xml:space="preserve"> differen</w:t>
      </w:r>
      <w:r w:rsidR="00AF31F1">
        <w:rPr>
          <w:bCs/>
          <w:color w:val="000000" w:themeColor="text1"/>
          <w:lang w:eastAsia="id-ID"/>
        </w:rPr>
        <w:t>ce</w:t>
      </w:r>
      <w:r w:rsidRPr="007652EF">
        <w:rPr>
          <w:bCs/>
          <w:color w:val="000000" w:themeColor="text1"/>
          <w:lang w:eastAsia="id-ID"/>
        </w:rPr>
        <w:t xml:space="preserve"> at 0.05. The result an</w:t>
      </w:r>
      <w:r>
        <w:rPr>
          <w:bCs/>
          <w:color w:val="000000" w:themeColor="text1"/>
          <w:lang w:eastAsia="id-ID"/>
        </w:rPr>
        <w:t xml:space="preserve">alysis was </w:t>
      </w:r>
      <w:r w:rsidR="005D08CC">
        <w:rPr>
          <w:bCs/>
          <w:color w:val="000000" w:themeColor="text1"/>
          <w:lang w:eastAsia="id-ID"/>
        </w:rPr>
        <w:t>displayed in Table 18</w:t>
      </w:r>
      <w:r w:rsidRPr="007652EF">
        <w:rPr>
          <w:bCs/>
          <w:color w:val="000000" w:themeColor="text1"/>
          <w:lang w:eastAsia="id-ID"/>
        </w:rPr>
        <w:t>.</w:t>
      </w:r>
      <w:r w:rsidR="00891FDC">
        <w:rPr>
          <w:bCs/>
          <w:color w:val="000000" w:themeColor="text1"/>
          <w:lang w:eastAsia="id-ID"/>
        </w:rPr>
        <w:t xml:space="preserve"> </w:t>
      </w:r>
      <w:r w:rsidR="00891FDC">
        <w:t>The complete statistical can be seen in Appendix 11.</w:t>
      </w:r>
    </w:p>
    <w:p w:rsidR="00AA49DA" w:rsidRPr="007652EF" w:rsidRDefault="00AA49DA" w:rsidP="00AA49DA">
      <w:pPr>
        <w:tabs>
          <w:tab w:val="left" w:pos="180"/>
          <w:tab w:val="left" w:pos="270"/>
          <w:tab w:val="left" w:pos="360"/>
          <w:tab w:val="left" w:pos="450"/>
          <w:tab w:val="left" w:pos="630"/>
          <w:tab w:val="left" w:pos="720"/>
          <w:tab w:val="left" w:pos="4320"/>
        </w:tabs>
        <w:spacing w:line="480" w:lineRule="auto"/>
        <w:jc w:val="both"/>
        <w:outlineLvl w:val="4"/>
        <w:rPr>
          <w:bCs/>
          <w:color w:val="000000" w:themeColor="text1"/>
          <w:lang w:eastAsia="id-ID"/>
        </w:rPr>
      </w:pPr>
    </w:p>
    <w:p w:rsidR="00DF7338" w:rsidRPr="007652EF" w:rsidRDefault="005D08CC" w:rsidP="00AA49DA">
      <w:pPr>
        <w:tabs>
          <w:tab w:val="left" w:pos="180"/>
          <w:tab w:val="left" w:pos="270"/>
          <w:tab w:val="left" w:pos="360"/>
          <w:tab w:val="left" w:pos="450"/>
          <w:tab w:val="left" w:pos="630"/>
          <w:tab w:val="left" w:pos="4320"/>
        </w:tabs>
        <w:jc w:val="center"/>
        <w:outlineLvl w:val="4"/>
        <w:rPr>
          <w:b/>
          <w:bCs/>
          <w:color w:val="000000" w:themeColor="text1"/>
          <w:lang w:eastAsia="id-ID"/>
        </w:rPr>
      </w:pPr>
      <w:r>
        <w:rPr>
          <w:b/>
          <w:bCs/>
          <w:color w:val="000000" w:themeColor="text1"/>
          <w:lang w:eastAsia="id-ID"/>
        </w:rPr>
        <w:lastRenderedPageBreak/>
        <w:t>Table 18</w:t>
      </w:r>
    </w:p>
    <w:p w:rsidR="00DF7338" w:rsidRPr="007652EF" w:rsidRDefault="00DF7338" w:rsidP="00DF7338">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 Measuring Normality Test of Students’ Pretest Scores in Control and Experimental Groups</w:t>
      </w:r>
      <w:r w:rsidR="00F11596">
        <w:rPr>
          <w:b/>
          <w:bCs/>
          <w:color w:val="000000" w:themeColor="text1"/>
          <w:lang w:eastAsia="id-ID"/>
        </w:rPr>
        <w:t xml:space="preserve"> Using Kolmog</w:t>
      </w:r>
      <w:r w:rsidR="001B75F9">
        <w:rPr>
          <w:b/>
          <w:bCs/>
          <w:color w:val="000000" w:themeColor="text1"/>
          <w:lang w:eastAsia="id-ID"/>
        </w:rPr>
        <w:t>o</w:t>
      </w:r>
      <w:r w:rsidR="00F11596">
        <w:rPr>
          <w:b/>
          <w:bCs/>
          <w:color w:val="000000" w:themeColor="text1"/>
          <w:lang w:eastAsia="id-ID"/>
        </w:rPr>
        <w:t>r</w:t>
      </w:r>
      <w:r w:rsidR="00D442B1">
        <w:rPr>
          <w:b/>
          <w:bCs/>
          <w:color w:val="000000" w:themeColor="text1"/>
          <w:lang w:eastAsia="id-ID"/>
        </w:rPr>
        <w:t>ov Smir</w:t>
      </w:r>
      <w:r w:rsidRPr="007652EF">
        <w:rPr>
          <w:b/>
          <w:bCs/>
          <w:color w:val="000000" w:themeColor="text1"/>
          <w:lang w:eastAsia="id-ID"/>
        </w:rPr>
        <w:t>nov Z</w:t>
      </w:r>
    </w:p>
    <w:tbl>
      <w:tblPr>
        <w:tblStyle w:val="TableGrid"/>
        <w:tblW w:w="0" w:type="auto"/>
        <w:tblInd w:w="558" w:type="dxa"/>
        <w:tblLook w:val="04A0"/>
      </w:tblPr>
      <w:tblGrid>
        <w:gridCol w:w="571"/>
        <w:gridCol w:w="2399"/>
        <w:gridCol w:w="456"/>
        <w:gridCol w:w="1892"/>
        <w:gridCol w:w="756"/>
        <w:gridCol w:w="1080"/>
      </w:tblGrid>
      <w:tr w:rsidR="00DF7338" w:rsidRPr="007652EF" w:rsidTr="00DA334E">
        <w:tc>
          <w:tcPr>
            <w:tcW w:w="571"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No.</w:t>
            </w:r>
          </w:p>
        </w:tc>
        <w:tc>
          <w:tcPr>
            <w:tcW w:w="2399"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Student’s Pretest</w:t>
            </w:r>
          </w:p>
        </w:tc>
        <w:tc>
          <w:tcPr>
            <w:tcW w:w="456"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N</w:t>
            </w:r>
          </w:p>
        </w:tc>
        <w:tc>
          <w:tcPr>
            <w:tcW w:w="1892" w:type="dxa"/>
            <w:vAlign w:val="center"/>
          </w:tcPr>
          <w:p w:rsidR="00DF7338" w:rsidRPr="007652EF" w:rsidRDefault="00D442B1"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Pr>
                <w:b/>
                <w:bCs/>
                <w:color w:val="000000" w:themeColor="text1"/>
                <w:lang w:eastAsia="id-ID"/>
              </w:rPr>
              <w:t>Kolmogor</w:t>
            </w:r>
            <w:r w:rsidR="003A784C">
              <w:rPr>
                <w:b/>
                <w:bCs/>
                <w:color w:val="000000" w:themeColor="text1"/>
                <w:lang w:eastAsia="id-ID"/>
              </w:rPr>
              <w:t>ov Sm</w:t>
            </w:r>
            <w:r w:rsidR="00DF7338" w:rsidRPr="007652EF">
              <w:rPr>
                <w:b/>
                <w:bCs/>
                <w:color w:val="000000" w:themeColor="text1"/>
                <w:lang w:eastAsia="id-ID"/>
              </w:rPr>
              <w:t>i</w:t>
            </w:r>
            <w:r w:rsidR="003A784C">
              <w:rPr>
                <w:b/>
                <w:bCs/>
                <w:color w:val="000000" w:themeColor="text1"/>
                <w:lang w:eastAsia="id-ID"/>
              </w:rPr>
              <w:t>r</w:t>
            </w:r>
            <w:r w:rsidR="00DF7338" w:rsidRPr="007652EF">
              <w:rPr>
                <w:b/>
                <w:bCs/>
                <w:color w:val="000000" w:themeColor="text1"/>
                <w:lang w:eastAsia="id-ID"/>
              </w:rPr>
              <w:t>nov Z</w:t>
            </w:r>
          </w:p>
        </w:tc>
        <w:tc>
          <w:tcPr>
            <w:tcW w:w="756"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Sig.</w:t>
            </w:r>
          </w:p>
        </w:tc>
        <w:tc>
          <w:tcPr>
            <w:tcW w:w="1080"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Result</w:t>
            </w:r>
          </w:p>
        </w:tc>
      </w:tr>
      <w:tr w:rsidR="00DF7338" w:rsidRPr="007652EF" w:rsidTr="00DA334E">
        <w:tc>
          <w:tcPr>
            <w:tcW w:w="571"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1. </w:t>
            </w:r>
          </w:p>
        </w:tc>
        <w:tc>
          <w:tcPr>
            <w:tcW w:w="2399"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Control Group</w:t>
            </w:r>
          </w:p>
        </w:tc>
        <w:tc>
          <w:tcPr>
            <w:tcW w:w="456"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30</w:t>
            </w:r>
          </w:p>
        </w:tc>
        <w:tc>
          <w:tcPr>
            <w:tcW w:w="1892"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Pr>
                <w:b/>
                <w:bCs/>
                <w:color w:val="000000" w:themeColor="text1"/>
                <w:lang w:eastAsia="id-ID"/>
              </w:rPr>
              <w:t>1</w:t>
            </w:r>
            <w:r w:rsidRPr="007652EF">
              <w:rPr>
                <w:b/>
                <w:bCs/>
                <w:color w:val="000000" w:themeColor="text1"/>
                <w:lang w:eastAsia="id-ID"/>
              </w:rPr>
              <w:t>.</w:t>
            </w:r>
            <w:r>
              <w:rPr>
                <w:b/>
                <w:bCs/>
                <w:color w:val="000000" w:themeColor="text1"/>
                <w:lang w:eastAsia="id-ID"/>
              </w:rPr>
              <w:t>132</w:t>
            </w:r>
          </w:p>
        </w:tc>
        <w:tc>
          <w:tcPr>
            <w:tcW w:w="756"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0.</w:t>
            </w:r>
            <w:r>
              <w:rPr>
                <w:b/>
                <w:bCs/>
                <w:color w:val="000000" w:themeColor="text1"/>
                <w:lang w:eastAsia="id-ID"/>
              </w:rPr>
              <w:t>154</w:t>
            </w:r>
          </w:p>
        </w:tc>
        <w:tc>
          <w:tcPr>
            <w:tcW w:w="1080"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Normal</w:t>
            </w:r>
          </w:p>
        </w:tc>
      </w:tr>
      <w:tr w:rsidR="00DF7338" w:rsidRPr="007652EF" w:rsidTr="00DA334E">
        <w:tc>
          <w:tcPr>
            <w:tcW w:w="571"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2.</w:t>
            </w:r>
          </w:p>
        </w:tc>
        <w:tc>
          <w:tcPr>
            <w:tcW w:w="2399"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Experimental Group</w:t>
            </w:r>
          </w:p>
        </w:tc>
        <w:tc>
          <w:tcPr>
            <w:tcW w:w="456"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30</w:t>
            </w:r>
          </w:p>
        </w:tc>
        <w:tc>
          <w:tcPr>
            <w:tcW w:w="1892"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Pr>
                <w:b/>
                <w:bCs/>
                <w:color w:val="000000" w:themeColor="text1"/>
                <w:lang w:eastAsia="id-ID"/>
              </w:rPr>
              <w:t>1</w:t>
            </w:r>
            <w:r w:rsidRPr="007652EF">
              <w:rPr>
                <w:b/>
                <w:bCs/>
                <w:color w:val="000000" w:themeColor="text1"/>
                <w:lang w:eastAsia="id-ID"/>
              </w:rPr>
              <w:t>.</w:t>
            </w:r>
            <w:r>
              <w:rPr>
                <w:b/>
                <w:bCs/>
                <w:color w:val="000000" w:themeColor="text1"/>
                <w:lang w:eastAsia="id-ID"/>
              </w:rPr>
              <w:t>297</w:t>
            </w:r>
          </w:p>
        </w:tc>
        <w:tc>
          <w:tcPr>
            <w:tcW w:w="756"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0.</w:t>
            </w:r>
            <w:r>
              <w:rPr>
                <w:b/>
                <w:bCs/>
                <w:color w:val="000000" w:themeColor="text1"/>
                <w:lang w:eastAsia="id-ID"/>
              </w:rPr>
              <w:t>069</w:t>
            </w:r>
          </w:p>
        </w:tc>
        <w:tc>
          <w:tcPr>
            <w:tcW w:w="1080"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Normal</w:t>
            </w:r>
          </w:p>
        </w:tc>
      </w:tr>
    </w:tbl>
    <w:p w:rsidR="00DA334E" w:rsidRPr="007652EF" w:rsidRDefault="00DA334E" w:rsidP="00DF7338">
      <w:pPr>
        <w:tabs>
          <w:tab w:val="left" w:pos="180"/>
          <w:tab w:val="left" w:pos="270"/>
          <w:tab w:val="left" w:pos="360"/>
          <w:tab w:val="left" w:pos="450"/>
          <w:tab w:val="left" w:pos="630"/>
          <w:tab w:val="left" w:pos="4320"/>
        </w:tabs>
        <w:spacing w:before="100" w:beforeAutospacing="1" w:after="100" w:afterAutospacing="1"/>
        <w:outlineLvl w:val="4"/>
        <w:rPr>
          <w:b/>
          <w:bCs/>
          <w:color w:val="000000" w:themeColor="text1"/>
          <w:lang w:eastAsia="id-ID"/>
        </w:rPr>
      </w:pPr>
    </w:p>
    <w:p w:rsidR="00DF7338" w:rsidRPr="007652EF" w:rsidRDefault="00DF7338" w:rsidP="00914A67">
      <w:pPr>
        <w:pStyle w:val="ListParagraph"/>
        <w:numPr>
          <w:ilvl w:val="0"/>
          <w:numId w:val="15"/>
        </w:numPr>
        <w:tabs>
          <w:tab w:val="left" w:pos="180"/>
          <w:tab w:val="left" w:pos="270"/>
          <w:tab w:val="left" w:pos="450"/>
          <w:tab w:val="left" w:pos="630"/>
          <w:tab w:val="left" w:pos="4320"/>
        </w:tabs>
        <w:spacing w:line="480" w:lineRule="auto"/>
        <w:jc w:val="both"/>
        <w:outlineLvl w:val="4"/>
        <w:rPr>
          <w:b/>
          <w:bCs/>
          <w:color w:val="000000" w:themeColor="text1"/>
          <w:lang w:eastAsia="id-ID"/>
        </w:rPr>
      </w:pPr>
      <w:r w:rsidRPr="007652EF">
        <w:rPr>
          <w:b/>
          <w:bCs/>
          <w:color w:val="000000" w:themeColor="text1"/>
          <w:lang w:eastAsia="id-ID"/>
        </w:rPr>
        <w:t xml:space="preserve"> Students’ Posttest Scores in Control and Experimental Groups</w:t>
      </w:r>
    </w:p>
    <w:p w:rsidR="00DF7338" w:rsidRPr="007652EF" w:rsidRDefault="00DF7338" w:rsidP="00914A67">
      <w:pPr>
        <w:tabs>
          <w:tab w:val="left" w:pos="180"/>
          <w:tab w:val="left" w:pos="270"/>
          <w:tab w:val="left" w:pos="360"/>
          <w:tab w:val="left" w:pos="450"/>
          <w:tab w:val="left" w:pos="720"/>
          <w:tab w:val="left" w:pos="4320"/>
        </w:tabs>
        <w:spacing w:line="480" w:lineRule="auto"/>
        <w:jc w:val="both"/>
        <w:outlineLvl w:val="4"/>
        <w:rPr>
          <w:bCs/>
          <w:color w:val="000000" w:themeColor="text1"/>
          <w:lang w:eastAsia="id-ID"/>
        </w:rPr>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After the students’ posttest scores in control and experimental groups were analyzed</w:t>
      </w:r>
      <w:r w:rsidR="00F27ABF">
        <w:rPr>
          <w:bCs/>
          <w:color w:val="000000" w:themeColor="text1"/>
          <w:lang w:eastAsia="id-ID"/>
        </w:rPr>
        <w:t>, i</w:t>
      </w:r>
      <w:r w:rsidRPr="007652EF">
        <w:rPr>
          <w:bCs/>
          <w:color w:val="000000" w:themeColor="text1"/>
          <w:lang w:eastAsia="id-ID"/>
        </w:rPr>
        <w:t>t showed that the normality test on students’ posttest s</w:t>
      </w:r>
      <w:r w:rsidR="006100FB">
        <w:rPr>
          <w:bCs/>
          <w:color w:val="000000" w:themeColor="text1"/>
          <w:lang w:eastAsia="id-ID"/>
        </w:rPr>
        <w:t>cores in control group was 0.173</w:t>
      </w:r>
      <w:r w:rsidRPr="007652EF">
        <w:rPr>
          <w:bCs/>
          <w:color w:val="000000" w:themeColor="text1"/>
          <w:lang w:eastAsia="id-ID"/>
        </w:rPr>
        <w:t xml:space="preserve"> and experimental group was 0</w:t>
      </w:r>
      <w:r w:rsidR="006100FB">
        <w:rPr>
          <w:bCs/>
          <w:color w:val="000000" w:themeColor="text1"/>
          <w:lang w:eastAsia="id-ID"/>
        </w:rPr>
        <w:t>.783</w:t>
      </w:r>
      <w:r w:rsidRPr="007652EF">
        <w:rPr>
          <w:bCs/>
          <w:color w:val="000000" w:themeColor="text1"/>
          <w:lang w:eastAsia="id-ID"/>
        </w:rPr>
        <w:t xml:space="preserve">. From the result of the output, it could </w:t>
      </w:r>
      <w:r>
        <w:rPr>
          <w:bCs/>
          <w:color w:val="000000" w:themeColor="text1"/>
          <w:lang w:eastAsia="id-ID"/>
        </w:rPr>
        <w:t>be stated that the students’ post</w:t>
      </w:r>
      <w:r w:rsidRPr="007652EF">
        <w:rPr>
          <w:bCs/>
          <w:color w:val="000000" w:themeColor="text1"/>
          <w:lang w:eastAsia="id-ID"/>
        </w:rPr>
        <w:t xml:space="preserve">test scores in control and experimental groups were normal. Since, it was higher </w:t>
      </w:r>
      <w:r w:rsidR="00034F3D">
        <w:rPr>
          <w:bCs/>
          <w:color w:val="000000" w:themeColor="text1"/>
          <w:lang w:eastAsia="id-ID"/>
        </w:rPr>
        <w:t>than significant difference</w:t>
      </w:r>
      <w:r w:rsidRPr="007652EF">
        <w:rPr>
          <w:bCs/>
          <w:color w:val="000000" w:themeColor="text1"/>
          <w:lang w:eastAsia="id-ID"/>
        </w:rPr>
        <w:t xml:space="preserve"> at 0.05. The result an</w:t>
      </w:r>
      <w:r w:rsidR="005D08CC">
        <w:rPr>
          <w:bCs/>
          <w:color w:val="000000" w:themeColor="text1"/>
          <w:lang w:eastAsia="id-ID"/>
        </w:rPr>
        <w:t>alysis was displayed in Table 19</w:t>
      </w:r>
      <w:r w:rsidRPr="007652EF">
        <w:rPr>
          <w:bCs/>
          <w:color w:val="000000" w:themeColor="text1"/>
          <w:lang w:eastAsia="id-ID"/>
        </w:rPr>
        <w:t>.</w:t>
      </w:r>
      <w:r w:rsidR="009D6F54">
        <w:rPr>
          <w:bCs/>
          <w:color w:val="000000" w:themeColor="text1"/>
          <w:lang w:eastAsia="id-ID"/>
        </w:rPr>
        <w:t xml:space="preserve"> </w:t>
      </w:r>
      <w:r w:rsidR="009D6F54">
        <w:t>The complete statistical can be seen in Appendix 12.</w:t>
      </w:r>
    </w:p>
    <w:p w:rsidR="00DF7338" w:rsidRPr="007652EF" w:rsidRDefault="005D08CC" w:rsidP="00DF7338">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Pr>
          <w:b/>
          <w:bCs/>
          <w:color w:val="000000" w:themeColor="text1"/>
          <w:lang w:eastAsia="id-ID"/>
        </w:rPr>
        <w:t>Table 19</w:t>
      </w:r>
    </w:p>
    <w:p w:rsidR="00DF7338" w:rsidRPr="007652EF" w:rsidRDefault="00DF7338" w:rsidP="00DF7338">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Measuring Normality Test of Students’ Posttest Scores in Control and </w:t>
      </w:r>
      <w:r w:rsidR="00B43192">
        <w:rPr>
          <w:b/>
          <w:bCs/>
          <w:color w:val="000000" w:themeColor="text1"/>
          <w:lang w:eastAsia="id-ID"/>
        </w:rPr>
        <w:t>Experimental Groups Using Kolmogorov Smir</w:t>
      </w:r>
      <w:r w:rsidRPr="007652EF">
        <w:rPr>
          <w:b/>
          <w:bCs/>
          <w:color w:val="000000" w:themeColor="text1"/>
          <w:lang w:eastAsia="id-ID"/>
        </w:rPr>
        <w:t>nov Z</w:t>
      </w:r>
    </w:p>
    <w:tbl>
      <w:tblPr>
        <w:tblStyle w:val="TableGrid"/>
        <w:tblW w:w="0" w:type="auto"/>
        <w:tblInd w:w="558" w:type="dxa"/>
        <w:tblLook w:val="04A0"/>
      </w:tblPr>
      <w:tblGrid>
        <w:gridCol w:w="571"/>
        <w:gridCol w:w="2399"/>
        <w:gridCol w:w="456"/>
        <w:gridCol w:w="1892"/>
        <w:gridCol w:w="766"/>
        <w:gridCol w:w="1080"/>
      </w:tblGrid>
      <w:tr w:rsidR="00DF7338" w:rsidRPr="007652EF" w:rsidTr="00092655">
        <w:tc>
          <w:tcPr>
            <w:tcW w:w="571"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No.</w:t>
            </w:r>
          </w:p>
        </w:tc>
        <w:tc>
          <w:tcPr>
            <w:tcW w:w="2399"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Pr>
                <w:b/>
                <w:bCs/>
                <w:color w:val="000000" w:themeColor="text1"/>
                <w:lang w:eastAsia="id-ID"/>
              </w:rPr>
              <w:t>Student’s Post</w:t>
            </w:r>
            <w:r w:rsidRPr="007652EF">
              <w:rPr>
                <w:b/>
                <w:bCs/>
                <w:color w:val="000000" w:themeColor="text1"/>
                <w:lang w:eastAsia="id-ID"/>
              </w:rPr>
              <w:t>test</w:t>
            </w:r>
          </w:p>
        </w:tc>
        <w:tc>
          <w:tcPr>
            <w:tcW w:w="448"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N</w:t>
            </w:r>
          </w:p>
        </w:tc>
        <w:tc>
          <w:tcPr>
            <w:tcW w:w="1892" w:type="dxa"/>
            <w:vAlign w:val="center"/>
          </w:tcPr>
          <w:p w:rsidR="00DF7338" w:rsidRPr="007652EF" w:rsidRDefault="00D743B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Pr>
                <w:b/>
                <w:bCs/>
                <w:color w:val="000000" w:themeColor="text1"/>
                <w:lang w:eastAsia="id-ID"/>
              </w:rPr>
              <w:t>Kolmogor</w:t>
            </w:r>
            <w:r w:rsidR="002066C1">
              <w:rPr>
                <w:b/>
                <w:bCs/>
                <w:color w:val="000000" w:themeColor="text1"/>
                <w:lang w:eastAsia="id-ID"/>
              </w:rPr>
              <w:t>ov Sm</w:t>
            </w:r>
            <w:r w:rsidR="00DF7338" w:rsidRPr="007652EF">
              <w:rPr>
                <w:b/>
                <w:bCs/>
                <w:color w:val="000000" w:themeColor="text1"/>
                <w:lang w:eastAsia="id-ID"/>
              </w:rPr>
              <w:t>i</w:t>
            </w:r>
            <w:r w:rsidR="002066C1">
              <w:rPr>
                <w:b/>
                <w:bCs/>
                <w:color w:val="000000" w:themeColor="text1"/>
                <w:lang w:eastAsia="id-ID"/>
              </w:rPr>
              <w:t>r</w:t>
            </w:r>
            <w:r w:rsidR="00DF7338" w:rsidRPr="007652EF">
              <w:rPr>
                <w:b/>
                <w:bCs/>
                <w:color w:val="000000" w:themeColor="text1"/>
                <w:lang w:eastAsia="id-ID"/>
              </w:rPr>
              <w:t>nov Z</w:t>
            </w:r>
          </w:p>
        </w:tc>
        <w:tc>
          <w:tcPr>
            <w:tcW w:w="766"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Sig.</w:t>
            </w:r>
          </w:p>
        </w:tc>
        <w:tc>
          <w:tcPr>
            <w:tcW w:w="1080"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Result</w:t>
            </w:r>
          </w:p>
        </w:tc>
      </w:tr>
      <w:tr w:rsidR="00DF7338" w:rsidRPr="007652EF" w:rsidTr="00092655">
        <w:tc>
          <w:tcPr>
            <w:tcW w:w="571"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 xml:space="preserve">1. </w:t>
            </w:r>
          </w:p>
        </w:tc>
        <w:tc>
          <w:tcPr>
            <w:tcW w:w="2399"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Control Group</w:t>
            </w:r>
          </w:p>
        </w:tc>
        <w:tc>
          <w:tcPr>
            <w:tcW w:w="448"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30</w:t>
            </w:r>
          </w:p>
        </w:tc>
        <w:tc>
          <w:tcPr>
            <w:tcW w:w="1892"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Pr>
                <w:b/>
                <w:bCs/>
                <w:color w:val="000000" w:themeColor="text1"/>
                <w:lang w:eastAsia="id-ID"/>
              </w:rPr>
              <w:t>1.106</w:t>
            </w:r>
          </w:p>
        </w:tc>
        <w:tc>
          <w:tcPr>
            <w:tcW w:w="766"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0.</w:t>
            </w:r>
            <w:r>
              <w:rPr>
                <w:b/>
                <w:bCs/>
                <w:color w:val="000000" w:themeColor="text1"/>
                <w:lang w:eastAsia="id-ID"/>
              </w:rPr>
              <w:t>173</w:t>
            </w:r>
          </w:p>
        </w:tc>
        <w:tc>
          <w:tcPr>
            <w:tcW w:w="1080"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Normal</w:t>
            </w:r>
          </w:p>
        </w:tc>
      </w:tr>
      <w:tr w:rsidR="00DF7338" w:rsidRPr="007652EF" w:rsidTr="00092655">
        <w:tc>
          <w:tcPr>
            <w:tcW w:w="571"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2.</w:t>
            </w:r>
          </w:p>
        </w:tc>
        <w:tc>
          <w:tcPr>
            <w:tcW w:w="2399"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Experimental Group</w:t>
            </w:r>
          </w:p>
        </w:tc>
        <w:tc>
          <w:tcPr>
            <w:tcW w:w="448"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30</w:t>
            </w:r>
          </w:p>
        </w:tc>
        <w:tc>
          <w:tcPr>
            <w:tcW w:w="1892"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0.</w:t>
            </w:r>
            <w:r>
              <w:rPr>
                <w:b/>
                <w:bCs/>
                <w:color w:val="000000" w:themeColor="text1"/>
                <w:lang w:eastAsia="id-ID"/>
              </w:rPr>
              <w:t>656</w:t>
            </w:r>
          </w:p>
        </w:tc>
        <w:tc>
          <w:tcPr>
            <w:tcW w:w="766"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0.</w:t>
            </w:r>
            <w:r>
              <w:rPr>
                <w:b/>
                <w:bCs/>
                <w:color w:val="000000" w:themeColor="text1"/>
                <w:lang w:eastAsia="id-ID"/>
              </w:rPr>
              <w:t>783</w:t>
            </w:r>
          </w:p>
        </w:tc>
        <w:tc>
          <w:tcPr>
            <w:tcW w:w="1080"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Normal</w:t>
            </w:r>
          </w:p>
        </w:tc>
      </w:tr>
    </w:tbl>
    <w:p w:rsidR="00DF7338" w:rsidRDefault="00DF7338" w:rsidP="00DF7338">
      <w:pPr>
        <w:tabs>
          <w:tab w:val="left" w:pos="180"/>
          <w:tab w:val="left" w:pos="270"/>
          <w:tab w:val="left" w:pos="360"/>
          <w:tab w:val="left" w:pos="450"/>
          <w:tab w:val="left" w:pos="720"/>
          <w:tab w:val="left" w:pos="4320"/>
        </w:tabs>
        <w:spacing w:before="100" w:beforeAutospacing="1" w:after="100" w:afterAutospacing="1"/>
        <w:outlineLvl w:val="4"/>
        <w:rPr>
          <w:b/>
          <w:bCs/>
          <w:color w:val="000000" w:themeColor="text1"/>
          <w:lang w:eastAsia="id-ID"/>
        </w:rPr>
      </w:pPr>
    </w:p>
    <w:p w:rsidR="00E11FF6" w:rsidRDefault="00E11FF6" w:rsidP="00DF7338">
      <w:pPr>
        <w:tabs>
          <w:tab w:val="left" w:pos="180"/>
          <w:tab w:val="left" w:pos="270"/>
          <w:tab w:val="left" w:pos="360"/>
          <w:tab w:val="left" w:pos="450"/>
          <w:tab w:val="left" w:pos="720"/>
          <w:tab w:val="left" w:pos="4320"/>
        </w:tabs>
        <w:spacing w:before="100" w:beforeAutospacing="1" w:after="100" w:afterAutospacing="1"/>
        <w:outlineLvl w:val="4"/>
        <w:rPr>
          <w:b/>
          <w:bCs/>
          <w:color w:val="000000" w:themeColor="text1"/>
          <w:lang w:eastAsia="id-ID"/>
        </w:rPr>
      </w:pPr>
    </w:p>
    <w:p w:rsidR="00E11FF6" w:rsidRDefault="00E11FF6" w:rsidP="00DF7338">
      <w:pPr>
        <w:tabs>
          <w:tab w:val="left" w:pos="180"/>
          <w:tab w:val="left" w:pos="270"/>
          <w:tab w:val="left" w:pos="360"/>
          <w:tab w:val="left" w:pos="450"/>
          <w:tab w:val="left" w:pos="720"/>
          <w:tab w:val="left" w:pos="4320"/>
        </w:tabs>
        <w:spacing w:before="100" w:beforeAutospacing="1" w:after="100" w:afterAutospacing="1"/>
        <w:outlineLvl w:val="4"/>
        <w:rPr>
          <w:b/>
          <w:bCs/>
          <w:color w:val="000000" w:themeColor="text1"/>
          <w:lang w:eastAsia="id-ID"/>
        </w:rPr>
      </w:pPr>
    </w:p>
    <w:p w:rsidR="00E11FF6" w:rsidRPr="007652EF" w:rsidRDefault="00E11FF6" w:rsidP="00DF7338">
      <w:pPr>
        <w:tabs>
          <w:tab w:val="left" w:pos="180"/>
          <w:tab w:val="left" w:pos="270"/>
          <w:tab w:val="left" w:pos="360"/>
          <w:tab w:val="left" w:pos="450"/>
          <w:tab w:val="left" w:pos="720"/>
          <w:tab w:val="left" w:pos="4320"/>
        </w:tabs>
        <w:spacing w:before="100" w:beforeAutospacing="1" w:after="100" w:afterAutospacing="1"/>
        <w:outlineLvl w:val="4"/>
        <w:rPr>
          <w:b/>
          <w:bCs/>
          <w:color w:val="000000" w:themeColor="text1"/>
          <w:lang w:eastAsia="id-ID"/>
        </w:rPr>
      </w:pPr>
    </w:p>
    <w:p w:rsidR="00DF7338" w:rsidRPr="007652EF" w:rsidRDefault="00DF7338" w:rsidP="00E11FF6">
      <w:pPr>
        <w:pStyle w:val="ListParagraph"/>
        <w:numPr>
          <w:ilvl w:val="1"/>
          <w:numId w:val="13"/>
        </w:numPr>
        <w:tabs>
          <w:tab w:val="left" w:pos="180"/>
          <w:tab w:val="left" w:pos="270"/>
          <w:tab w:val="left" w:pos="360"/>
          <w:tab w:val="left" w:pos="450"/>
          <w:tab w:val="left" w:pos="630"/>
          <w:tab w:val="left" w:pos="4320"/>
        </w:tabs>
        <w:spacing w:line="480" w:lineRule="auto"/>
        <w:ind w:left="450"/>
        <w:jc w:val="both"/>
        <w:outlineLvl w:val="4"/>
        <w:rPr>
          <w:b/>
          <w:bCs/>
          <w:color w:val="000000" w:themeColor="text1"/>
          <w:lang w:eastAsia="id-ID"/>
        </w:rPr>
      </w:pPr>
      <w:r w:rsidRPr="007652EF">
        <w:rPr>
          <w:b/>
          <w:bCs/>
          <w:color w:val="000000" w:themeColor="text1"/>
          <w:lang w:eastAsia="id-ID"/>
        </w:rPr>
        <w:lastRenderedPageBreak/>
        <w:t>Homogeneity Test</w:t>
      </w:r>
    </w:p>
    <w:p w:rsidR="00E11FF6" w:rsidRDefault="00DF7338" w:rsidP="00E11FF6">
      <w:pPr>
        <w:tabs>
          <w:tab w:val="left" w:pos="360"/>
          <w:tab w:val="left" w:pos="540"/>
          <w:tab w:val="left" w:pos="720"/>
        </w:tabs>
        <w:spacing w:line="480" w:lineRule="auto"/>
        <w:jc w:val="both"/>
        <w:outlineLvl w:val="4"/>
        <w:rPr>
          <w:bCs/>
          <w:color w:val="000000" w:themeColor="text1"/>
          <w:lang w:eastAsia="id-ID"/>
        </w:rPr>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In homogeneity test, the students’ scores were described</w:t>
      </w:r>
      <w:r w:rsidR="00CC48FB">
        <w:rPr>
          <w:bCs/>
          <w:color w:val="000000" w:themeColor="text1"/>
          <w:lang w:eastAsia="id-ID"/>
        </w:rPr>
        <w:t xml:space="preserve"> to see</w:t>
      </w:r>
      <w:r w:rsidR="0094787E">
        <w:rPr>
          <w:bCs/>
          <w:color w:val="000000" w:themeColor="text1"/>
          <w:lang w:eastAsia="id-ID"/>
        </w:rPr>
        <w:t xml:space="preserve"> the</w:t>
      </w:r>
      <w:r w:rsidRPr="007652EF">
        <w:rPr>
          <w:bCs/>
          <w:color w:val="000000" w:themeColor="text1"/>
          <w:lang w:eastAsia="id-ID"/>
        </w:rPr>
        <w:t xml:space="preserve"> </w:t>
      </w:r>
      <w:r w:rsidR="00A0799D">
        <w:rPr>
          <w:bCs/>
          <w:color w:val="000000" w:themeColor="text1"/>
          <w:lang w:eastAsia="id-ID"/>
        </w:rPr>
        <w:t>homogen</w:t>
      </w:r>
      <w:r w:rsidR="00A100A3">
        <w:rPr>
          <w:bCs/>
          <w:color w:val="000000" w:themeColor="text1"/>
          <w:lang w:eastAsia="id-ID"/>
        </w:rPr>
        <w:t>e</w:t>
      </w:r>
      <w:r w:rsidR="0018138F">
        <w:rPr>
          <w:bCs/>
          <w:color w:val="000000" w:themeColor="text1"/>
          <w:lang w:eastAsia="id-ID"/>
        </w:rPr>
        <w:t>it</w:t>
      </w:r>
      <w:r w:rsidR="00A0799D">
        <w:rPr>
          <w:bCs/>
          <w:color w:val="000000" w:themeColor="text1"/>
          <w:lang w:eastAsia="id-ID"/>
        </w:rPr>
        <w:t>y</w:t>
      </w:r>
      <w:r w:rsidR="0094787E">
        <w:rPr>
          <w:bCs/>
          <w:color w:val="000000" w:themeColor="text1"/>
          <w:lang w:eastAsia="id-ID"/>
        </w:rPr>
        <w:t xml:space="preserve"> test</w:t>
      </w:r>
      <w:r w:rsidRPr="007652EF">
        <w:rPr>
          <w:bCs/>
          <w:color w:val="000000" w:themeColor="text1"/>
          <w:lang w:eastAsia="id-ID"/>
        </w:rPr>
        <w:t xml:space="preserve"> using Levene Statistics from students’ pretest scores in control and experimental groups, students’ posttest scores in control and experimental groups.</w:t>
      </w:r>
    </w:p>
    <w:p w:rsidR="00584A59" w:rsidRPr="007652EF" w:rsidRDefault="00584A59" w:rsidP="00E11FF6">
      <w:pPr>
        <w:tabs>
          <w:tab w:val="left" w:pos="360"/>
          <w:tab w:val="left" w:pos="540"/>
          <w:tab w:val="left" w:pos="720"/>
        </w:tabs>
        <w:spacing w:line="480" w:lineRule="auto"/>
        <w:jc w:val="both"/>
        <w:outlineLvl w:val="4"/>
        <w:rPr>
          <w:bCs/>
          <w:color w:val="000000" w:themeColor="text1"/>
          <w:lang w:eastAsia="id-ID"/>
        </w:rPr>
      </w:pPr>
    </w:p>
    <w:p w:rsidR="00DF7338" w:rsidRPr="007652EF" w:rsidRDefault="00DF7338" w:rsidP="00E11FF6">
      <w:pPr>
        <w:pStyle w:val="ListParagraph"/>
        <w:numPr>
          <w:ilvl w:val="0"/>
          <w:numId w:val="16"/>
        </w:numPr>
        <w:tabs>
          <w:tab w:val="left" w:pos="180"/>
          <w:tab w:val="left" w:pos="450"/>
          <w:tab w:val="left" w:pos="720"/>
          <w:tab w:val="left" w:pos="1170"/>
        </w:tabs>
        <w:spacing w:line="480" w:lineRule="auto"/>
        <w:ind w:left="720"/>
        <w:jc w:val="both"/>
        <w:rPr>
          <w:b/>
          <w:color w:val="000000" w:themeColor="text1"/>
        </w:rPr>
      </w:pPr>
      <w:r w:rsidRPr="007652EF">
        <w:rPr>
          <w:b/>
          <w:color w:val="000000" w:themeColor="text1"/>
        </w:rPr>
        <w:t>Students’ Pretest Scores in Control and Experimental Groups</w:t>
      </w:r>
    </w:p>
    <w:p w:rsidR="00C40A0C" w:rsidRDefault="00DF7338" w:rsidP="00E11FF6">
      <w:pPr>
        <w:tabs>
          <w:tab w:val="left" w:pos="-5850"/>
          <w:tab w:val="left" w:pos="450"/>
          <w:tab w:val="left" w:pos="720"/>
          <w:tab w:val="left" w:pos="1170"/>
        </w:tabs>
        <w:spacing w:line="480" w:lineRule="auto"/>
        <w:jc w:val="both"/>
        <w:rPr>
          <w:color w:val="000000" w:themeColor="text1"/>
        </w:rPr>
      </w:pPr>
      <w:r w:rsidRPr="007652EF">
        <w:rPr>
          <w:color w:val="000000" w:themeColor="text1"/>
        </w:rPr>
        <w:tab/>
      </w:r>
      <w:r w:rsidRPr="007652EF">
        <w:rPr>
          <w:color w:val="000000" w:themeColor="text1"/>
        </w:rPr>
        <w:tab/>
      </w:r>
      <w:r w:rsidRPr="007652EF">
        <w:rPr>
          <w:bCs/>
          <w:color w:val="000000" w:themeColor="text1"/>
          <w:lang w:eastAsia="id-ID"/>
        </w:rPr>
        <w:t>After the students’ pretest scores in control and experimental groups were analyzed</w:t>
      </w:r>
      <w:r w:rsidR="003C1865">
        <w:rPr>
          <w:color w:val="000000" w:themeColor="text1"/>
        </w:rPr>
        <w:t>, i</w:t>
      </w:r>
      <w:r w:rsidRPr="007652EF">
        <w:rPr>
          <w:color w:val="000000" w:themeColor="text1"/>
        </w:rPr>
        <w:t>t showed that homogeneity test of students’ pretest</w:t>
      </w:r>
      <w:r>
        <w:rPr>
          <w:color w:val="000000" w:themeColor="text1"/>
        </w:rPr>
        <w:t xml:space="preserve"> significant</w:t>
      </w:r>
      <w:r w:rsidRPr="007652EF">
        <w:rPr>
          <w:color w:val="000000" w:themeColor="text1"/>
        </w:rPr>
        <w:t xml:space="preserve"> scores in contro</w:t>
      </w:r>
      <w:r>
        <w:rPr>
          <w:color w:val="000000" w:themeColor="text1"/>
        </w:rPr>
        <w:t>l and experimental groups were 0.696</w:t>
      </w:r>
      <w:r w:rsidRPr="007652EF">
        <w:rPr>
          <w:color w:val="000000" w:themeColor="text1"/>
        </w:rPr>
        <w:t>. From the result of the output, it could be stated that the students’ pretest scores in control and experimental groups were hom</w:t>
      </w:r>
      <w:r w:rsidR="003C1865">
        <w:rPr>
          <w:color w:val="000000" w:themeColor="text1"/>
        </w:rPr>
        <w:t>ogeny. Since, it was higher than significant difference</w:t>
      </w:r>
      <w:r w:rsidRPr="007652EF">
        <w:rPr>
          <w:color w:val="000000" w:themeColor="text1"/>
        </w:rPr>
        <w:t xml:space="preserve"> at 0.05. The analysis homog</w:t>
      </w:r>
      <w:r w:rsidR="005D08CC">
        <w:rPr>
          <w:color w:val="000000" w:themeColor="text1"/>
        </w:rPr>
        <w:t>eneity was displayed in Table 20</w:t>
      </w:r>
      <w:r w:rsidRPr="007652EF">
        <w:rPr>
          <w:color w:val="000000" w:themeColor="text1"/>
        </w:rPr>
        <w:t>.</w:t>
      </w:r>
      <w:r w:rsidR="004A2C39">
        <w:rPr>
          <w:color w:val="000000" w:themeColor="text1"/>
        </w:rPr>
        <w:t xml:space="preserve"> </w:t>
      </w:r>
      <w:r w:rsidR="004A2C39">
        <w:t>The complete statistical can be seen in Appendix 13</w:t>
      </w:r>
      <w:r w:rsidR="00FE2BA9">
        <w:t>.</w:t>
      </w:r>
    </w:p>
    <w:p w:rsidR="00DF7338" w:rsidRPr="00C40A0C" w:rsidRDefault="00DF7338" w:rsidP="00B72FDD">
      <w:pPr>
        <w:tabs>
          <w:tab w:val="left" w:pos="-5850"/>
          <w:tab w:val="left" w:pos="450"/>
          <w:tab w:val="left" w:pos="720"/>
          <w:tab w:val="left" w:pos="1170"/>
        </w:tabs>
        <w:spacing w:line="276" w:lineRule="auto"/>
        <w:jc w:val="center"/>
        <w:rPr>
          <w:color w:val="000000" w:themeColor="text1"/>
        </w:rPr>
      </w:pPr>
      <w:r w:rsidRPr="007652EF">
        <w:rPr>
          <w:b/>
          <w:bCs/>
          <w:color w:val="000000" w:themeColor="text1"/>
          <w:lang w:eastAsia="id-ID"/>
        </w:rPr>
        <w:t xml:space="preserve">Table </w:t>
      </w:r>
      <w:r w:rsidR="005D08CC">
        <w:rPr>
          <w:b/>
          <w:bCs/>
          <w:color w:val="000000" w:themeColor="text1"/>
          <w:lang w:eastAsia="id-ID"/>
        </w:rPr>
        <w:t>20</w:t>
      </w:r>
    </w:p>
    <w:p w:rsidR="00C40A0C" w:rsidRDefault="00DF7338" w:rsidP="00B72FDD">
      <w:pPr>
        <w:tabs>
          <w:tab w:val="left" w:pos="180"/>
          <w:tab w:val="left" w:pos="270"/>
          <w:tab w:val="left" w:pos="360"/>
          <w:tab w:val="left" w:pos="450"/>
          <w:tab w:val="left" w:pos="630"/>
          <w:tab w:val="left" w:pos="4320"/>
        </w:tabs>
        <w:spacing w:line="276" w:lineRule="auto"/>
        <w:jc w:val="center"/>
        <w:outlineLvl w:val="4"/>
        <w:rPr>
          <w:b/>
          <w:bCs/>
          <w:color w:val="000000" w:themeColor="text1"/>
          <w:lang w:eastAsia="id-ID"/>
        </w:rPr>
      </w:pPr>
      <w:r w:rsidRPr="007652EF">
        <w:rPr>
          <w:b/>
          <w:bCs/>
          <w:color w:val="000000" w:themeColor="text1"/>
          <w:lang w:eastAsia="id-ID"/>
        </w:rPr>
        <w:t>Measuring Homogeneity Test of Students’ Pretest Scores in Control and Experimental Groups Using Levene Statistics</w:t>
      </w:r>
    </w:p>
    <w:p w:rsidR="00761BDF" w:rsidRPr="007652EF" w:rsidRDefault="00761BDF" w:rsidP="00761BDF">
      <w:pPr>
        <w:tabs>
          <w:tab w:val="left" w:pos="180"/>
          <w:tab w:val="left" w:pos="270"/>
          <w:tab w:val="left" w:pos="360"/>
          <w:tab w:val="left" w:pos="450"/>
          <w:tab w:val="left" w:pos="630"/>
          <w:tab w:val="left" w:pos="4320"/>
        </w:tabs>
        <w:jc w:val="center"/>
        <w:outlineLvl w:val="4"/>
        <w:rPr>
          <w:b/>
          <w:bCs/>
          <w:color w:val="000000" w:themeColor="text1"/>
          <w:lang w:eastAsia="id-ID"/>
        </w:rPr>
      </w:pPr>
    </w:p>
    <w:tbl>
      <w:tblPr>
        <w:tblStyle w:val="TableGrid"/>
        <w:tblW w:w="0" w:type="auto"/>
        <w:tblInd w:w="378" w:type="dxa"/>
        <w:tblLook w:val="04A0"/>
      </w:tblPr>
      <w:tblGrid>
        <w:gridCol w:w="630"/>
        <w:gridCol w:w="2429"/>
        <w:gridCol w:w="639"/>
        <w:gridCol w:w="1359"/>
        <w:gridCol w:w="1359"/>
        <w:gridCol w:w="1360"/>
      </w:tblGrid>
      <w:tr w:rsidR="00DF7338" w:rsidRPr="007652EF" w:rsidTr="00761BDF">
        <w:tc>
          <w:tcPr>
            <w:tcW w:w="630"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No.</w:t>
            </w:r>
          </w:p>
        </w:tc>
        <w:tc>
          <w:tcPr>
            <w:tcW w:w="2429"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Students’ Pretest</w:t>
            </w:r>
          </w:p>
        </w:tc>
        <w:tc>
          <w:tcPr>
            <w:tcW w:w="639"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N</w:t>
            </w:r>
          </w:p>
        </w:tc>
        <w:tc>
          <w:tcPr>
            <w:tcW w:w="1359"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Levene Statistics</w:t>
            </w:r>
          </w:p>
        </w:tc>
        <w:tc>
          <w:tcPr>
            <w:tcW w:w="1359"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Sig.</w:t>
            </w:r>
          </w:p>
        </w:tc>
        <w:tc>
          <w:tcPr>
            <w:tcW w:w="1360"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Result</w:t>
            </w:r>
          </w:p>
        </w:tc>
      </w:tr>
      <w:tr w:rsidR="00DF7338" w:rsidRPr="007652EF" w:rsidTr="00761BDF">
        <w:tc>
          <w:tcPr>
            <w:tcW w:w="630"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1.</w:t>
            </w:r>
          </w:p>
        </w:tc>
        <w:tc>
          <w:tcPr>
            <w:tcW w:w="2429"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Control Group</w:t>
            </w:r>
          </w:p>
        </w:tc>
        <w:tc>
          <w:tcPr>
            <w:tcW w:w="639"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30</w:t>
            </w:r>
          </w:p>
        </w:tc>
        <w:tc>
          <w:tcPr>
            <w:tcW w:w="1359" w:type="dxa"/>
            <w:vMerge w:val="restart"/>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0.</w:t>
            </w:r>
            <w:r>
              <w:rPr>
                <w:bCs/>
                <w:color w:val="000000" w:themeColor="text1"/>
                <w:lang w:eastAsia="id-ID"/>
              </w:rPr>
              <w:t>154</w:t>
            </w:r>
          </w:p>
        </w:tc>
        <w:tc>
          <w:tcPr>
            <w:tcW w:w="1359" w:type="dxa"/>
            <w:vMerge w:val="restart"/>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Pr>
                <w:bCs/>
                <w:color w:val="000000" w:themeColor="text1"/>
                <w:lang w:eastAsia="id-ID"/>
              </w:rPr>
              <w:t>0</w:t>
            </w:r>
            <w:r w:rsidRPr="007652EF">
              <w:rPr>
                <w:bCs/>
                <w:color w:val="000000" w:themeColor="text1"/>
                <w:lang w:eastAsia="id-ID"/>
              </w:rPr>
              <w:t>.</w:t>
            </w:r>
            <w:r>
              <w:rPr>
                <w:bCs/>
                <w:color w:val="000000" w:themeColor="text1"/>
                <w:lang w:eastAsia="id-ID"/>
              </w:rPr>
              <w:t>696</w:t>
            </w:r>
          </w:p>
        </w:tc>
        <w:tc>
          <w:tcPr>
            <w:tcW w:w="1360" w:type="dxa"/>
            <w:vMerge w:val="restart"/>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Homogen</w:t>
            </w:r>
          </w:p>
        </w:tc>
      </w:tr>
      <w:tr w:rsidR="00DF7338" w:rsidRPr="007652EF" w:rsidTr="00761BDF">
        <w:tc>
          <w:tcPr>
            <w:tcW w:w="630"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2.</w:t>
            </w:r>
          </w:p>
        </w:tc>
        <w:tc>
          <w:tcPr>
            <w:tcW w:w="2429"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Experimental Group</w:t>
            </w:r>
          </w:p>
        </w:tc>
        <w:tc>
          <w:tcPr>
            <w:tcW w:w="639"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30</w:t>
            </w:r>
          </w:p>
        </w:tc>
        <w:tc>
          <w:tcPr>
            <w:tcW w:w="1359" w:type="dxa"/>
            <w:vMerge/>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p>
        </w:tc>
        <w:tc>
          <w:tcPr>
            <w:tcW w:w="1359" w:type="dxa"/>
            <w:vMerge/>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p>
        </w:tc>
        <w:tc>
          <w:tcPr>
            <w:tcW w:w="1360" w:type="dxa"/>
            <w:vMerge/>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p>
        </w:tc>
      </w:tr>
    </w:tbl>
    <w:p w:rsidR="00761BDF" w:rsidRDefault="00761BDF" w:rsidP="00761BDF">
      <w:pPr>
        <w:pStyle w:val="ListParagraph"/>
        <w:tabs>
          <w:tab w:val="left" w:pos="-5850"/>
          <w:tab w:val="left" w:pos="180"/>
          <w:tab w:val="left" w:pos="450"/>
          <w:tab w:val="left" w:pos="630"/>
          <w:tab w:val="left" w:pos="4320"/>
        </w:tabs>
        <w:spacing w:before="100" w:beforeAutospacing="1" w:after="100" w:afterAutospacing="1" w:line="480" w:lineRule="auto"/>
        <w:jc w:val="both"/>
        <w:outlineLvl w:val="4"/>
        <w:rPr>
          <w:b/>
          <w:bCs/>
          <w:color w:val="000000" w:themeColor="text1"/>
          <w:lang w:eastAsia="id-ID"/>
        </w:rPr>
      </w:pPr>
    </w:p>
    <w:p w:rsidR="00DF7338" w:rsidRPr="007652EF" w:rsidRDefault="00DF7338" w:rsidP="00B72FDD">
      <w:pPr>
        <w:pStyle w:val="ListParagraph"/>
        <w:numPr>
          <w:ilvl w:val="0"/>
          <w:numId w:val="16"/>
        </w:numPr>
        <w:tabs>
          <w:tab w:val="left" w:pos="-5850"/>
          <w:tab w:val="left" w:pos="180"/>
          <w:tab w:val="left" w:pos="450"/>
          <w:tab w:val="left" w:pos="630"/>
          <w:tab w:val="left" w:pos="4320"/>
        </w:tabs>
        <w:spacing w:line="480" w:lineRule="auto"/>
        <w:ind w:left="720"/>
        <w:jc w:val="both"/>
        <w:outlineLvl w:val="4"/>
        <w:rPr>
          <w:b/>
          <w:bCs/>
          <w:color w:val="000000" w:themeColor="text1"/>
          <w:lang w:eastAsia="id-ID"/>
        </w:rPr>
      </w:pPr>
      <w:r w:rsidRPr="007652EF">
        <w:rPr>
          <w:b/>
          <w:bCs/>
          <w:color w:val="000000" w:themeColor="text1"/>
          <w:lang w:eastAsia="id-ID"/>
        </w:rPr>
        <w:t>Students’ Posttest Scores in Control and Experimental Groups</w:t>
      </w:r>
    </w:p>
    <w:p w:rsidR="00DF7338" w:rsidRPr="007652EF" w:rsidRDefault="00DF7338" w:rsidP="00B72FDD">
      <w:pPr>
        <w:tabs>
          <w:tab w:val="left" w:pos="-5850"/>
          <w:tab w:val="left" w:pos="450"/>
          <w:tab w:val="left" w:pos="720"/>
          <w:tab w:val="left" w:pos="1170"/>
        </w:tabs>
        <w:spacing w:line="480" w:lineRule="auto"/>
        <w:jc w:val="both"/>
        <w:rPr>
          <w:color w:val="000000" w:themeColor="text1"/>
        </w:rPr>
      </w:pPr>
      <w:r w:rsidRPr="007652EF">
        <w:rPr>
          <w:bCs/>
          <w:color w:val="000000" w:themeColor="text1"/>
          <w:lang w:eastAsia="id-ID"/>
        </w:rPr>
        <w:tab/>
      </w:r>
      <w:r w:rsidRPr="007652EF">
        <w:rPr>
          <w:bCs/>
          <w:color w:val="000000" w:themeColor="text1"/>
          <w:lang w:eastAsia="id-ID"/>
        </w:rPr>
        <w:tab/>
        <w:t>After the students’ posttest scores in control and experimental groups were analyzed</w:t>
      </w:r>
      <w:r w:rsidR="00846990">
        <w:rPr>
          <w:bCs/>
          <w:color w:val="000000" w:themeColor="text1"/>
          <w:lang w:eastAsia="id-ID"/>
        </w:rPr>
        <w:t>,</w:t>
      </w:r>
      <w:r w:rsidRPr="007652EF">
        <w:rPr>
          <w:bCs/>
          <w:color w:val="000000" w:themeColor="text1"/>
          <w:lang w:eastAsia="id-ID"/>
        </w:rPr>
        <w:t xml:space="preserve"> </w:t>
      </w:r>
      <w:r w:rsidR="00846990">
        <w:rPr>
          <w:color w:val="000000" w:themeColor="text1"/>
        </w:rPr>
        <w:t>i</w:t>
      </w:r>
      <w:r w:rsidRPr="007652EF">
        <w:rPr>
          <w:color w:val="000000" w:themeColor="text1"/>
        </w:rPr>
        <w:t>t showed that homogeneity test of students’ posttest</w:t>
      </w:r>
      <w:r>
        <w:rPr>
          <w:color w:val="000000" w:themeColor="text1"/>
        </w:rPr>
        <w:t xml:space="preserve"> significant</w:t>
      </w:r>
      <w:r w:rsidRPr="007652EF">
        <w:rPr>
          <w:color w:val="000000" w:themeColor="text1"/>
        </w:rPr>
        <w:t xml:space="preserve"> scores in control </w:t>
      </w:r>
      <w:r>
        <w:rPr>
          <w:color w:val="000000" w:themeColor="text1"/>
        </w:rPr>
        <w:t>and experimental group were 0.090</w:t>
      </w:r>
      <w:r w:rsidRPr="007652EF">
        <w:rPr>
          <w:color w:val="000000" w:themeColor="text1"/>
        </w:rPr>
        <w:t xml:space="preserve">. From the results of the output, it </w:t>
      </w:r>
      <w:r w:rsidRPr="007652EF">
        <w:rPr>
          <w:color w:val="000000" w:themeColor="text1"/>
        </w:rPr>
        <w:lastRenderedPageBreak/>
        <w:t>could be stated that the students’ posttest scores in control and experimental groups were hom</w:t>
      </w:r>
      <w:r w:rsidR="006D60CE">
        <w:rPr>
          <w:color w:val="000000" w:themeColor="text1"/>
        </w:rPr>
        <w:t>ogeny. Since, it was higher than significant difference</w:t>
      </w:r>
      <w:r w:rsidRPr="007652EF">
        <w:rPr>
          <w:color w:val="000000" w:themeColor="text1"/>
        </w:rPr>
        <w:t xml:space="preserve"> at 0.05. The analysis homog</w:t>
      </w:r>
      <w:r w:rsidR="005D08CC">
        <w:rPr>
          <w:color w:val="000000" w:themeColor="text1"/>
        </w:rPr>
        <w:t>eneity was displayed in Table 21</w:t>
      </w:r>
      <w:r w:rsidRPr="007652EF">
        <w:rPr>
          <w:color w:val="000000" w:themeColor="text1"/>
        </w:rPr>
        <w:t>.</w:t>
      </w:r>
      <w:r w:rsidR="00FE2BA9">
        <w:rPr>
          <w:color w:val="000000" w:themeColor="text1"/>
        </w:rPr>
        <w:t xml:space="preserve"> </w:t>
      </w:r>
      <w:r w:rsidR="00FE2BA9">
        <w:t xml:space="preserve">The complete statistical can be seen in Appendix </w:t>
      </w:r>
      <w:r w:rsidR="007F77B2">
        <w:t>14</w:t>
      </w:r>
      <w:r w:rsidR="00FE2BA9">
        <w:t>.</w:t>
      </w:r>
    </w:p>
    <w:p w:rsidR="00DF7338" w:rsidRDefault="005D08CC" w:rsidP="00B72FDD">
      <w:pPr>
        <w:tabs>
          <w:tab w:val="left" w:pos="180"/>
          <w:tab w:val="left" w:pos="270"/>
          <w:tab w:val="left" w:pos="360"/>
          <w:tab w:val="left" w:pos="450"/>
          <w:tab w:val="left" w:pos="630"/>
          <w:tab w:val="left" w:pos="4320"/>
        </w:tabs>
        <w:jc w:val="center"/>
        <w:outlineLvl w:val="4"/>
        <w:rPr>
          <w:b/>
          <w:bCs/>
          <w:color w:val="000000" w:themeColor="text1"/>
          <w:lang w:eastAsia="id-ID"/>
        </w:rPr>
      </w:pPr>
      <w:r>
        <w:rPr>
          <w:b/>
          <w:bCs/>
          <w:color w:val="000000" w:themeColor="text1"/>
          <w:lang w:eastAsia="id-ID"/>
        </w:rPr>
        <w:t>Table 21</w:t>
      </w:r>
    </w:p>
    <w:p w:rsidR="00A54177" w:rsidRPr="007652EF" w:rsidRDefault="00A54177" w:rsidP="00B72FDD">
      <w:pPr>
        <w:tabs>
          <w:tab w:val="left" w:pos="180"/>
          <w:tab w:val="left" w:pos="270"/>
          <w:tab w:val="left" w:pos="360"/>
          <w:tab w:val="left" w:pos="450"/>
          <w:tab w:val="left" w:pos="630"/>
          <w:tab w:val="left" w:pos="4320"/>
        </w:tabs>
        <w:jc w:val="center"/>
        <w:outlineLvl w:val="4"/>
        <w:rPr>
          <w:b/>
          <w:bCs/>
          <w:color w:val="000000" w:themeColor="text1"/>
          <w:lang w:eastAsia="id-ID"/>
        </w:rPr>
      </w:pPr>
    </w:p>
    <w:p w:rsidR="00DF7338" w:rsidRDefault="00DF7338" w:rsidP="00B72FDD">
      <w:pPr>
        <w:tabs>
          <w:tab w:val="left" w:pos="180"/>
          <w:tab w:val="left" w:pos="270"/>
          <w:tab w:val="left" w:pos="360"/>
          <w:tab w:val="left" w:pos="450"/>
          <w:tab w:val="left" w:pos="630"/>
          <w:tab w:val="left" w:pos="4320"/>
        </w:tabs>
        <w:jc w:val="center"/>
        <w:outlineLvl w:val="4"/>
        <w:rPr>
          <w:b/>
          <w:bCs/>
          <w:color w:val="000000" w:themeColor="text1"/>
          <w:lang w:eastAsia="id-ID"/>
        </w:rPr>
      </w:pPr>
      <w:r w:rsidRPr="007652EF">
        <w:rPr>
          <w:b/>
          <w:bCs/>
          <w:color w:val="000000" w:themeColor="text1"/>
          <w:lang w:eastAsia="id-ID"/>
        </w:rPr>
        <w:t>Measuring Homogeneity Test of Students’ Posttest Scores in Control and Experimental Groups Using Levene Statistics</w:t>
      </w:r>
    </w:p>
    <w:p w:rsidR="00B72FDD" w:rsidRPr="007652EF" w:rsidRDefault="00B72FDD" w:rsidP="00B72FDD">
      <w:pPr>
        <w:tabs>
          <w:tab w:val="left" w:pos="180"/>
          <w:tab w:val="left" w:pos="270"/>
          <w:tab w:val="left" w:pos="360"/>
          <w:tab w:val="left" w:pos="450"/>
          <w:tab w:val="left" w:pos="630"/>
          <w:tab w:val="left" w:pos="4320"/>
        </w:tabs>
        <w:jc w:val="center"/>
        <w:outlineLvl w:val="4"/>
        <w:rPr>
          <w:b/>
          <w:bCs/>
          <w:color w:val="000000" w:themeColor="text1"/>
          <w:lang w:eastAsia="id-ID"/>
        </w:rPr>
      </w:pPr>
    </w:p>
    <w:tbl>
      <w:tblPr>
        <w:tblStyle w:val="TableGrid"/>
        <w:tblW w:w="0" w:type="auto"/>
        <w:tblInd w:w="378" w:type="dxa"/>
        <w:tblLook w:val="04A0"/>
      </w:tblPr>
      <w:tblGrid>
        <w:gridCol w:w="630"/>
        <w:gridCol w:w="2429"/>
        <w:gridCol w:w="639"/>
        <w:gridCol w:w="1359"/>
        <w:gridCol w:w="1359"/>
        <w:gridCol w:w="1360"/>
      </w:tblGrid>
      <w:tr w:rsidR="00DF7338" w:rsidRPr="007652EF" w:rsidTr="00092655">
        <w:tc>
          <w:tcPr>
            <w:tcW w:w="630"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No.</w:t>
            </w:r>
          </w:p>
        </w:tc>
        <w:tc>
          <w:tcPr>
            <w:tcW w:w="2430"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Pr>
                <w:b/>
                <w:bCs/>
                <w:color w:val="000000" w:themeColor="text1"/>
                <w:lang w:eastAsia="id-ID"/>
              </w:rPr>
              <w:t>Students’ Post</w:t>
            </w:r>
            <w:r w:rsidRPr="007652EF">
              <w:rPr>
                <w:b/>
                <w:bCs/>
                <w:color w:val="000000" w:themeColor="text1"/>
                <w:lang w:eastAsia="id-ID"/>
              </w:rPr>
              <w:t>test</w:t>
            </w:r>
          </w:p>
        </w:tc>
        <w:tc>
          <w:tcPr>
            <w:tcW w:w="639"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N</w:t>
            </w:r>
          </w:p>
        </w:tc>
        <w:tc>
          <w:tcPr>
            <w:tcW w:w="1359"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Levene Statistics</w:t>
            </w:r>
          </w:p>
        </w:tc>
        <w:tc>
          <w:tcPr>
            <w:tcW w:w="1360"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Sig.</w:t>
            </w:r>
          </w:p>
        </w:tc>
        <w:tc>
          <w:tcPr>
            <w:tcW w:w="1360" w:type="dxa"/>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
                <w:bCs/>
                <w:color w:val="000000" w:themeColor="text1"/>
                <w:lang w:eastAsia="id-ID"/>
              </w:rPr>
            </w:pPr>
            <w:r w:rsidRPr="007652EF">
              <w:rPr>
                <w:b/>
                <w:bCs/>
                <w:color w:val="000000" w:themeColor="text1"/>
                <w:lang w:eastAsia="id-ID"/>
              </w:rPr>
              <w:t>Result</w:t>
            </w:r>
          </w:p>
        </w:tc>
      </w:tr>
      <w:tr w:rsidR="00DF7338" w:rsidRPr="007652EF" w:rsidTr="00092655">
        <w:tc>
          <w:tcPr>
            <w:tcW w:w="630"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1.</w:t>
            </w:r>
          </w:p>
        </w:tc>
        <w:tc>
          <w:tcPr>
            <w:tcW w:w="2430"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Control Group</w:t>
            </w:r>
          </w:p>
        </w:tc>
        <w:tc>
          <w:tcPr>
            <w:tcW w:w="639"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30</w:t>
            </w:r>
          </w:p>
        </w:tc>
        <w:tc>
          <w:tcPr>
            <w:tcW w:w="1359" w:type="dxa"/>
            <w:vMerge w:val="restart"/>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Pr>
                <w:bCs/>
                <w:color w:val="000000" w:themeColor="text1"/>
                <w:lang w:eastAsia="id-ID"/>
              </w:rPr>
              <w:t>2.975</w:t>
            </w:r>
          </w:p>
        </w:tc>
        <w:tc>
          <w:tcPr>
            <w:tcW w:w="1360" w:type="dxa"/>
            <w:vMerge w:val="restart"/>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0.</w:t>
            </w:r>
            <w:r>
              <w:rPr>
                <w:bCs/>
                <w:color w:val="000000" w:themeColor="text1"/>
                <w:lang w:eastAsia="id-ID"/>
              </w:rPr>
              <w:t>090</w:t>
            </w:r>
          </w:p>
        </w:tc>
        <w:tc>
          <w:tcPr>
            <w:tcW w:w="1360" w:type="dxa"/>
            <w:vMerge w:val="restart"/>
            <w:vAlign w:val="center"/>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Homogen</w:t>
            </w:r>
          </w:p>
        </w:tc>
      </w:tr>
      <w:tr w:rsidR="00DF7338" w:rsidRPr="007652EF" w:rsidTr="00092655">
        <w:tc>
          <w:tcPr>
            <w:tcW w:w="630"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2.</w:t>
            </w:r>
          </w:p>
        </w:tc>
        <w:tc>
          <w:tcPr>
            <w:tcW w:w="2430"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Experimental Group</w:t>
            </w:r>
          </w:p>
        </w:tc>
        <w:tc>
          <w:tcPr>
            <w:tcW w:w="639" w:type="dxa"/>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r w:rsidRPr="007652EF">
              <w:rPr>
                <w:bCs/>
                <w:color w:val="000000" w:themeColor="text1"/>
                <w:lang w:eastAsia="id-ID"/>
              </w:rPr>
              <w:t>30</w:t>
            </w:r>
          </w:p>
        </w:tc>
        <w:tc>
          <w:tcPr>
            <w:tcW w:w="1359" w:type="dxa"/>
            <w:vMerge/>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p>
        </w:tc>
        <w:tc>
          <w:tcPr>
            <w:tcW w:w="1360" w:type="dxa"/>
            <w:vMerge/>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p>
        </w:tc>
        <w:tc>
          <w:tcPr>
            <w:tcW w:w="1360" w:type="dxa"/>
            <w:vMerge/>
          </w:tcPr>
          <w:p w:rsidR="00DF7338" w:rsidRPr="007652EF" w:rsidRDefault="00DF7338" w:rsidP="00092655">
            <w:pPr>
              <w:tabs>
                <w:tab w:val="left" w:pos="180"/>
                <w:tab w:val="left" w:pos="270"/>
                <w:tab w:val="left" w:pos="360"/>
                <w:tab w:val="left" w:pos="450"/>
                <w:tab w:val="left" w:pos="630"/>
                <w:tab w:val="left" w:pos="4320"/>
              </w:tabs>
              <w:spacing w:before="100" w:beforeAutospacing="1" w:after="100" w:afterAutospacing="1"/>
              <w:jc w:val="center"/>
              <w:outlineLvl w:val="4"/>
              <w:rPr>
                <w:bCs/>
                <w:color w:val="000000" w:themeColor="text1"/>
                <w:lang w:eastAsia="id-ID"/>
              </w:rPr>
            </w:pPr>
          </w:p>
        </w:tc>
      </w:tr>
    </w:tbl>
    <w:p w:rsidR="00F27312" w:rsidRDefault="00F27312" w:rsidP="00DF7338">
      <w:pPr>
        <w:pStyle w:val="ListParagraph"/>
        <w:tabs>
          <w:tab w:val="left" w:pos="-5760"/>
          <w:tab w:val="left" w:pos="-5670"/>
          <w:tab w:val="left" w:pos="4320"/>
        </w:tabs>
        <w:spacing w:before="100" w:beforeAutospacing="1" w:after="100" w:afterAutospacing="1" w:line="480" w:lineRule="auto"/>
        <w:ind w:left="360"/>
        <w:jc w:val="both"/>
        <w:outlineLvl w:val="4"/>
        <w:rPr>
          <w:b/>
          <w:bCs/>
          <w:color w:val="000000" w:themeColor="text1"/>
          <w:lang w:eastAsia="id-ID"/>
        </w:rPr>
      </w:pPr>
    </w:p>
    <w:p w:rsidR="00DF7338" w:rsidRPr="0045685A" w:rsidRDefault="00DF7338" w:rsidP="009C0816">
      <w:pPr>
        <w:pStyle w:val="ListParagraph"/>
        <w:numPr>
          <w:ilvl w:val="0"/>
          <w:numId w:val="13"/>
        </w:numPr>
        <w:tabs>
          <w:tab w:val="left" w:pos="-5760"/>
          <w:tab w:val="left" w:pos="-5670"/>
          <w:tab w:val="left" w:pos="4320"/>
        </w:tabs>
        <w:spacing w:before="100" w:beforeAutospacing="1" w:after="100" w:afterAutospacing="1" w:line="480" w:lineRule="auto"/>
        <w:ind w:left="360"/>
        <w:jc w:val="both"/>
        <w:outlineLvl w:val="4"/>
        <w:rPr>
          <w:b/>
          <w:bCs/>
          <w:color w:val="000000" w:themeColor="text1"/>
          <w:lang w:eastAsia="id-ID"/>
        </w:rPr>
      </w:pPr>
      <w:r w:rsidRPr="007652EF">
        <w:rPr>
          <w:b/>
          <w:bCs/>
          <w:color w:val="000000" w:themeColor="text1"/>
          <w:lang w:eastAsia="id-ID"/>
        </w:rPr>
        <w:t>Result of Hypothesis Testing</w:t>
      </w:r>
      <w:r w:rsidR="00D90584">
        <w:rPr>
          <w:b/>
          <w:bCs/>
          <w:color w:val="000000" w:themeColor="text1"/>
          <w:lang w:eastAsia="id-ID"/>
        </w:rPr>
        <w:t xml:space="preserve"> in a </w:t>
      </w:r>
      <w:r>
        <w:rPr>
          <w:b/>
          <w:bCs/>
          <w:color w:val="000000" w:themeColor="text1"/>
          <w:lang w:eastAsia="id-ID"/>
        </w:rPr>
        <w:t>Significant Difference</w:t>
      </w:r>
      <w:r w:rsidR="00896898">
        <w:rPr>
          <w:b/>
          <w:bCs/>
          <w:color w:val="000000" w:themeColor="text1"/>
          <w:lang w:eastAsia="id-ID"/>
        </w:rPr>
        <w:t xml:space="preserve"> </w:t>
      </w:r>
      <w:r w:rsidR="00F24F75" w:rsidRPr="007652EF">
        <w:rPr>
          <w:b/>
          <w:color w:val="000000" w:themeColor="text1"/>
        </w:rPr>
        <w:t>in Control and Experimental Groups</w:t>
      </w:r>
    </w:p>
    <w:p w:rsidR="0045685A" w:rsidRDefault="0045685A" w:rsidP="0045685A">
      <w:pPr>
        <w:pStyle w:val="ListParagraph"/>
        <w:tabs>
          <w:tab w:val="left" w:pos="-5760"/>
          <w:tab w:val="left" w:pos="-5670"/>
        </w:tabs>
        <w:spacing w:before="100" w:beforeAutospacing="1" w:after="100" w:afterAutospacing="1" w:line="480" w:lineRule="auto"/>
        <w:ind w:left="0" w:firstLine="360"/>
        <w:jc w:val="both"/>
        <w:outlineLvl w:val="4"/>
        <w:rPr>
          <w:rFonts w:asciiTheme="majorBidi" w:hAnsiTheme="majorBidi" w:cstheme="majorBidi"/>
        </w:rPr>
      </w:pPr>
      <w:r>
        <w:tab/>
        <w:t>Significant difference is</w:t>
      </w:r>
      <w:r w:rsidRPr="00AC0020">
        <w:t xml:space="preserve"> found fr</w:t>
      </w:r>
      <w:r>
        <w:t>om testing students’ pretest</w:t>
      </w:r>
      <w:r w:rsidRPr="00AC0020">
        <w:t xml:space="preserve"> scores in</w:t>
      </w:r>
      <w:r>
        <w:t xml:space="preserve"> experimental group and control group by using independent </w:t>
      </w:r>
      <w:r w:rsidRPr="00AC0020">
        <w:t>sample t-tes</w:t>
      </w:r>
      <w:r>
        <w:t>t. Significant difference</w:t>
      </w:r>
      <w:r w:rsidRPr="00AC0020">
        <w:t xml:space="preserve"> is</w:t>
      </w:r>
      <w:r>
        <w:t xml:space="preserve"> found whenever </w:t>
      </w:r>
      <w:r>
        <w:rPr>
          <w:rFonts w:asciiTheme="majorBidi" w:hAnsiTheme="majorBidi" w:cstheme="majorBidi"/>
        </w:rPr>
        <w:t>the t-obtained is equals or exceeds than t-table</w:t>
      </w:r>
      <w:r w:rsidRPr="00AC0020">
        <w:t xml:space="preserve"> </w:t>
      </w:r>
      <w:r>
        <w:rPr>
          <w:rFonts w:asciiTheme="majorBidi" w:hAnsiTheme="majorBidi" w:cstheme="majorBidi"/>
        </w:rPr>
        <w:t xml:space="preserve">the degree of freedom (df) is </w:t>
      </w:r>
      <w:r>
        <w:rPr>
          <w:rFonts w:asciiTheme="majorBidi" w:hAnsiTheme="majorBidi" w:cstheme="majorBidi"/>
          <w:i/>
          <w:iCs/>
        </w:rPr>
        <w:t xml:space="preserve">v = </w:t>
      </w:r>
      <w:r>
        <w:rPr>
          <w:rFonts w:asciiTheme="majorBidi" w:hAnsiTheme="majorBidi" w:cstheme="majorBidi"/>
        </w:rPr>
        <w:t>58 (60-2</w:t>
      </w:r>
      <w:r w:rsidRPr="004D77C4">
        <w:rPr>
          <w:rFonts w:asciiTheme="majorBidi" w:hAnsiTheme="majorBidi" w:cstheme="majorBidi"/>
        </w:rPr>
        <w:t>)</w:t>
      </w:r>
      <w:r>
        <w:rPr>
          <w:rFonts w:asciiTheme="majorBidi" w:hAnsiTheme="majorBidi" w:cstheme="majorBidi"/>
        </w:rPr>
        <w:t>, the critical value is 2.021. The level of significance is 0.05 with two-tailed test.</w:t>
      </w:r>
    </w:p>
    <w:p w:rsidR="00284059" w:rsidRDefault="00284059" w:rsidP="0045685A">
      <w:pPr>
        <w:pStyle w:val="ListParagraph"/>
        <w:tabs>
          <w:tab w:val="left" w:pos="-5760"/>
          <w:tab w:val="left" w:pos="-5670"/>
        </w:tabs>
        <w:spacing w:before="100" w:beforeAutospacing="1" w:after="100" w:afterAutospacing="1" w:line="480" w:lineRule="auto"/>
        <w:ind w:left="0" w:firstLine="360"/>
        <w:jc w:val="both"/>
        <w:outlineLvl w:val="4"/>
        <w:rPr>
          <w:b/>
          <w:bCs/>
          <w:color w:val="000000" w:themeColor="text1"/>
          <w:lang w:eastAsia="id-ID"/>
        </w:rPr>
      </w:pPr>
    </w:p>
    <w:p w:rsidR="00896898" w:rsidRPr="007652EF" w:rsidRDefault="00896898" w:rsidP="00896898">
      <w:pPr>
        <w:pStyle w:val="ListParagraph"/>
        <w:tabs>
          <w:tab w:val="left" w:pos="-5760"/>
          <w:tab w:val="left" w:pos="-5670"/>
          <w:tab w:val="left" w:pos="4320"/>
        </w:tabs>
        <w:spacing w:line="480" w:lineRule="auto"/>
        <w:ind w:left="360"/>
        <w:jc w:val="both"/>
        <w:outlineLvl w:val="4"/>
        <w:rPr>
          <w:b/>
          <w:bCs/>
          <w:color w:val="000000" w:themeColor="text1"/>
          <w:lang w:eastAsia="id-ID"/>
        </w:rPr>
      </w:pPr>
      <w:r>
        <w:rPr>
          <w:b/>
          <w:bCs/>
          <w:color w:val="000000" w:themeColor="text1"/>
          <w:lang w:eastAsia="id-ID"/>
        </w:rPr>
        <w:t xml:space="preserve">a. </w:t>
      </w:r>
      <w:r w:rsidRPr="007652EF">
        <w:rPr>
          <w:b/>
          <w:color w:val="000000" w:themeColor="text1"/>
        </w:rPr>
        <w:t>Students’ Pretest Scores in Control and Experimental Groups</w:t>
      </w:r>
    </w:p>
    <w:p w:rsidR="00B43192" w:rsidRPr="00584A59" w:rsidRDefault="00896898" w:rsidP="00896898">
      <w:pPr>
        <w:tabs>
          <w:tab w:val="left" w:pos="-5220"/>
          <w:tab w:val="left" w:pos="450"/>
          <w:tab w:val="left" w:pos="720"/>
          <w:tab w:val="left" w:pos="1170"/>
        </w:tabs>
        <w:spacing w:line="480" w:lineRule="auto"/>
        <w:jc w:val="both"/>
      </w:pPr>
      <w:r>
        <w:rPr>
          <w:color w:val="000000" w:themeColor="text1"/>
        </w:rPr>
        <w:tab/>
      </w:r>
      <w:r>
        <w:rPr>
          <w:color w:val="000000" w:themeColor="text1"/>
        </w:rPr>
        <w:tab/>
      </w:r>
      <w:r w:rsidRPr="007652EF">
        <w:rPr>
          <w:color w:val="000000" w:themeColor="text1"/>
        </w:rPr>
        <w:t xml:space="preserve">The result of the </w:t>
      </w:r>
      <w:r>
        <w:rPr>
          <w:color w:val="000000" w:themeColor="text1"/>
        </w:rPr>
        <w:t>independent</w:t>
      </w:r>
      <w:r w:rsidRPr="007652EF">
        <w:rPr>
          <w:color w:val="000000" w:themeColor="text1"/>
        </w:rPr>
        <w:t xml:space="preserve"> sample t-test from the analy</w:t>
      </w:r>
      <w:r>
        <w:rPr>
          <w:color w:val="000000" w:themeColor="text1"/>
        </w:rPr>
        <w:t xml:space="preserve">sis, it showed that the </w:t>
      </w:r>
      <w:r>
        <w:rPr>
          <w:rFonts w:asciiTheme="majorBidi" w:hAnsiTheme="majorBidi" w:cstheme="majorBidi"/>
        </w:rPr>
        <w:t>t-obtained</w:t>
      </w:r>
      <w:r w:rsidRPr="007652EF">
        <w:rPr>
          <w:color w:val="000000" w:themeColor="text1"/>
        </w:rPr>
        <w:t xml:space="preserve"> was </w:t>
      </w:r>
      <w:r>
        <w:rPr>
          <w:color w:val="000000" w:themeColor="text1"/>
        </w:rPr>
        <w:t xml:space="preserve">1.182. </w:t>
      </w:r>
      <w:r w:rsidRPr="007652EF">
        <w:rPr>
          <w:color w:val="000000" w:themeColor="text1"/>
        </w:rPr>
        <w:t>It could be stated that there was</w:t>
      </w:r>
      <w:r>
        <w:rPr>
          <w:color w:val="000000" w:themeColor="text1"/>
        </w:rPr>
        <w:t xml:space="preserve"> no</w:t>
      </w:r>
      <w:r w:rsidRPr="007652EF">
        <w:rPr>
          <w:color w:val="000000" w:themeColor="text1"/>
        </w:rPr>
        <w:t xml:space="preserve"> me</w:t>
      </w:r>
      <w:r>
        <w:rPr>
          <w:color w:val="000000" w:themeColor="text1"/>
        </w:rPr>
        <w:t>ans significant difference</w:t>
      </w:r>
      <w:r w:rsidRPr="007652EF">
        <w:rPr>
          <w:color w:val="000000" w:themeColor="text1"/>
        </w:rPr>
        <w:t xml:space="preserve"> on students’ </w:t>
      </w:r>
      <w:r w:rsidR="00E44E02">
        <w:rPr>
          <w:color w:val="000000" w:themeColor="text1"/>
        </w:rPr>
        <w:t>p</w:t>
      </w:r>
      <w:r w:rsidR="0021102C">
        <w:rPr>
          <w:color w:val="000000" w:themeColor="text1"/>
        </w:rPr>
        <w:t xml:space="preserve">retest scores in control and experimental </w:t>
      </w:r>
      <w:r w:rsidR="0021102C">
        <w:rPr>
          <w:color w:val="000000" w:themeColor="text1"/>
        </w:rPr>
        <w:lastRenderedPageBreak/>
        <w:t>g</w:t>
      </w:r>
      <w:r w:rsidRPr="00896898">
        <w:rPr>
          <w:color w:val="000000" w:themeColor="text1"/>
        </w:rPr>
        <w:t>roups</w:t>
      </w:r>
      <w:r>
        <w:rPr>
          <w:color w:val="000000" w:themeColor="text1"/>
        </w:rPr>
        <w:t xml:space="preserve">. </w:t>
      </w:r>
      <w:r w:rsidRPr="007652EF">
        <w:rPr>
          <w:color w:val="000000" w:themeColor="text1"/>
        </w:rPr>
        <w:t>The result analysis in measuring</w:t>
      </w:r>
      <w:r>
        <w:rPr>
          <w:color w:val="000000" w:themeColor="text1"/>
        </w:rPr>
        <w:t xml:space="preserve"> significant diff</w:t>
      </w:r>
      <w:r w:rsidR="005D08CC">
        <w:rPr>
          <w:color w:val="000000" w:themeColor="text1"/>
        </w:rPr>
        <w:t>erence was displayed in Table 22</w:t>
      </w:r>
      <w:r w:rsidRPr="007652EF">
        <w:rPr>
          <w:color w:val="000000" w:themeColor="text1"/>
        </w:rPr>
        <w:t>.</w:t>
      </w:r>
      <w:r w:rsidR="00B43192">
        <w:rPr>
          <w:color w:val="000000" w:themeColor="text1"/>
        </w:rPr>
        <w:t xml:space="preserve"> </w:t>
      </w:r>
      <w:r w:rsidR="00B43192">
        <w:t>The complete statistical can be seen in Appendix 15.</w:t>
      </w:r>
    </w:p>
    <w:p w:rsidR="00896898" w:rsidRPr="00896898" w:rsidRDefault="00896898" w:rsidP="00896898">
      <w:pPr>
        <w:tabs>
          <w:tab w:val="left" w:pos="720"/>
          <w:tab w:val="left" w:pos="900"/>
          <w:tab w:val="left" w:pos="1080"/>
          <w:tab w:val="left" w:pos="1440"/>
          <w:tab w:val="left" w:pos="1800"/>
        </w:tabs>
        <w:spacing w:line="480" w:lineRule="auto"/>
        <w:jc w:val="both"/>
      </w:pPr>
      <w:r>
        <w:tab/>
      </w:r>
      <w:r>
        <w:tab/>
      </w:r>
      <w:r>
        <w:tab/>
      </w:r>
      <w:r>
        <w:tab/>
      </w:r>
      <w:r>
        <w:tab/>
      </w:r>
      <w:r>
        <w:tab/>
      </w:r>
      <w:r>
        <w:tab/>
      </w:r>
      <w:r>
        <w:tab/>
      </w:r>
      <w:r w:rsidRPr="007652EF">
        <w:rPr>
          <w:b/>
          <w:color w:val="000000" w:themeColor="text1"/>
        </w:rPr>
        <w:t>Table 2</w:t>
      </w:r>
      <w:r w:rsidR="005D08CC">
        <w:rPr>
          <w:b/>
          <w:color w:val="000000" w:themeColor="text1"/>
        </w:rPr>
        <w:t>2</w:t>
      </w:r>
    </w:p>
    <w:tbl>
      <w:tblPr>
        <w:tblStyle w:val="TableGrid"/>
        <w:tblW w:w="6120" w:type="dxa"/>
        <w:tblInd w:w="1212" w:type="dxa"/>
        <w:tblLook w:val="04A0"/>
      </w:tblPr>
      <w:tblGrid>
        <w:gridCol w:w="1376"/>
        <w:gridCol w:w="1053"/>
        <w:gridCol w:w="923"/>
        <w:gridCol w:w="1479"/>
        <w:gridCol w:w="1289"/>
      </w:tblGrid>
      <w:tr w:rsidR="00896898" w:rsidRPr="007652EF" w:rsidTr="007357C6">
        <w:trPr>
          <w:trHeight w:val="386"/>
        </w:trPr>
        <w:tc>
          <w:tcPr>
            <w:tcW w:w="1285" w:type="dxa"/>
            <w:vMerge w:val="restart"/>
            <w:vAlign w:val="center"/>
          </w:tcPr>
          <w:p w:rsidR="00896898" w:rsidRPr="007652EF" w:rsidRDefault="00896898" w:rsidP="007357C6">
            <w:pPr>
              <w:tabs>
                <w:tab w:val="left" w:pos="-5220"/>
                <w:tab w:val="left" w:pos="450"/>
                <w:tab w:val="left" w:pos="900"/>
                <w:tab w:val="left" w:pos="1170"/>
              </w:tabs>
              <w:jc w:val="center"/>
              <w:rPr>
                <w:b/>
                <w:color w:val="000000" w:themeColor="text1"/>
              </w:rPr>
            </w:pPr>
            <w:r>
              <w:rPr>
                <w:b/>
                <w:color w:val="000000" w:themeColor="text1"/>
              </w:rPr>
              <w:t>Question Generation</w:t>
            </w:r>
            <w:r w:rsidRPr="007652EF">
              <w:rPr>
                <w:b/>
                <w:color w:val="000000" w:themeColor="text1"/>
              </w:rPr>
              <w:t xml:space="preserve"> Reading Strategy</w:t>
            </w:r>
          </w:p>
        </w:tc>
        <w:tc>
          <w:tcPr>
            <w:tcW w:w="3536" w:type="dxa"/>
            <w:gridSpan w:val="3"/>
            <w:vAlign w:val="center"/>
          </w:tcPr>
          <w:p w:rsidR="00896898" w:rsidRPr="007652EF" w:rsidRDefault="00896898" w:rsidP="007357C6">
            <w:pPr>
              <w:tabs>
                <w:tab w:val="left" w:pos="-5220"/>
                <w:tab w:val="left" w:pos="450"/>
                <w:tab w:val="left" w:pos="900"/>
                <w:tab w:val="left" w:pos="1170"/>
              </w:tabs>
              <w:jc w:val="center"/>
              <w:rPr>
                <w:b/>
                <w:color w:val="000000" w:themeColor="text1"/>
              </w:rPr>
            </w:pPr>
            <w:r w:rsidRPr="007652EF">
              <w:rPr>
                <w:b/>
                <w:color w:val="000000" w:themeColor="text1"/>
              </w:rPr>
              <w:t xml:space="preserve"> </w:t>
            </w:r>
            <w:r>
              <w:rPr>
                <w:b/>
                <w:color w:val="000000" w:themeColor="text1"/>
              </w:rPr>
              <w:t xml:space="preserve">Independent </w:t>
            </w:r>
            <w:r w:rsidRPr="007652EF">
              <w:rPr>
                <w:b/>
                <w:color w:val="000000" w:themeColor="text1"/>
              </w:rPr>
              <w:t>Sample T-Test</w:t>
            </w:r>
          </w:p>
        </w:tc>
        <w:tc>
          <w:tcPr>
            <w:tcW w:w="1299" w:type="dxa"/>
            <w:vMerge w:val="restart"/>
            <w:vAlign w:val="center"/>
          </w:tcPr>
          <w:p w:rsidR="00896898" w:rsidRPr="007652EF" w:rsidRDefault="00896898" w:rsidP="007357C6">
            <w:pPr>
              <w:tabs>
                <w:tab w:val="left" w:pos="-5220"/>
                <w:tab w:val="left" w:pos="450"/>
                <w:tab w:val="left" w:pos="900"/>
                <w:tab w:val="left" w:pos="1170"/>
              </w:tabs>
              <w:jc w:val="center"/>
              <w:rPr>
                <w:b/>
                <w:color w:val="000000" w:themeColor="text1"/>
              </w:rPr>
            </w:pPr>
            <w:r w:rsidRPr="007652EF">
              <w:rPr>
                <w:b/>
                <w:color w:val="000000" w:themeColor="text1"/>
              </w:rPr>
              <w:t>Ho</w:t>
            </w:r>
          </w:p>
        </w:tc>
      </w:tr>
      <w:tr w:rsidR="00896898" w:rsidRPr="007652EF" w:rsidTr="007357C6">
        <w:tc>
          <w:tcPr>
            <w:tcW w:w="1285" w:type="dxa"/>
            <w:vMerge/>
          </w:tcPr>
          <w:p w:rsidR="00896898" w:rsidRPr="007652EF" w:rsidRDefault="00896898" w:rsidP="007357C6">
            <w:pPr>
              <w:tabs>
                <w:tab w:val="left" w:pos="-5220"/>
                <w:tab w:val="left" w:pos="450"/>
                <w:tab w:val="left" w:pos="900"/>
                <w:tab w:val="left" w:pos="1170"/>
              </w:tabs>
              <w:jc w:val="center"/>
              <w:rPr>
                <w:color w:val="000000" w:themeColor="text1"/>
              </w:rPr>
            </w:pPr>
          </w:p>
        </w:tc>
        <w:tc>
          <w:tcPr>
            <w:tcW w:w="1071" w:type="dxa"/>
          </w:tcPr>
          <w:p w:rsidR="00896898" w:rsidRPr="007652EF" w:rsidRDefault="00896898" w:rsidP="007357C6">
            <w:pPr>
              <w:tabs>
                <w:tab w:val="left" w:pos="-5220"/>
                <w:tab w:val="left" w:pos="450"/>
                <w:tab w:val="left" w:pos="900"/>
                <w:tab w:val="left" w:pos="1170"/>
              </w:tabs>
              <w:jc w:val="center"/>
              <w:rPr>
                <w:b/>
                <w:color w:val="000000" w:themeColor="text1"/>
              </w:rPr>
            </w:pPr>
            <w:r w:rsidRPr="007652EF">
              <w:rPr>
                <w:b/>
                <w:color w:val="000000" w:themeColor="text1"/>
              </w:rPr>
              <w:t>T</w:t>
            </w:r>
          </w:p>
        </w:tc>
        <w:tc>
          <w:tcPr>
            <w:tcW w:w="950" w:type="dxa"/>
          </w:tcPr>
          <w:p w:rsidR="00896898" w:rsidRPr="007652EF" w:rsidRDefault="00896898" w:rsidP="007357C6">
            <w:pPr>
              <w:tabs>
                <w:tab w:val="left" w:pos="-5220"/>
                <w:tab w:val="left" w:pos="450"/>
                <w:tab w:val="left" w:pos="900"/>
                <w:tab w:val="left" w:pos="1170"/>
              </w:tabs>
              <w:jc w:val="center"/>
              <w:rPr>
                <w:b/>
                <w:color w:val="000000" w:themeColor="text1"/>
              </w:rPr>
            </w:pPr>
            <w:r w:rsidRPr="007652EF">
              <w:rPr>
                <w:b/>
                <w:color w:val="000000" w:themeColor="text1"/>
              </w:rPr>
              <w:t>Df</w:t>
            </w:r>
          </w:p>
        </w:tc>
        <w:tc>
          <w:tcPr>
            <w:tcW w:w="1515" w:type="dxa"/>
          </w:tcPr>
          <w:p w:rsidR="00896898" w:rsidRPr="007652EF" w:rsidRDefault="00896898" w:rsidP="007357C6">
            <w:pPr>
              <w:tabs>
                <w:tab w:val="left" w:pos="-5220"/>
                <w:tab w:val="left" w:pos="450"/>
                <w:tab w:val="left" w:pos="900"/>
                <w:tab w:val="left" w:pos="1170"/>
              </w:tabs>
              <w:jc w:val="center"/>
              <w:rPr>
                <w:b/>
                <w:color w:val="000000" w:themeColor="text1"/>
              </w:rPr>
            </w:pPr>
            <w:r w:rsidRPr="007652EF">
              <w:rPr>
                <w:b/>
                <w:color w:val="000000" w:themeColor="text1"/>
              </w:rPr>
              <w:t>Sig. (2-tailed)</w:t>
            </w:r>
          </w:p>
        </w:tc>
        <w:tc>
          <w:tcPr>
            <w:tcW w:w="1299" w:type="dxa"/>
            <w:vMerge/>
          </w:tcPr>
          <w:p w:rsidR="00896898" w:rsidRPr="007652EF" w:rsidRDefault="00896898" w:rsidP="007357C6">
            <w:pPr>
              <w:tabs>
                <w:tab w:val="left" w:pos="-5220"/>
                <w:tab w:val="left" w:pos="450"/>
                <w:tab w:val="left" w:pos="900"/>
                <w:tab w:val="left" w:pos="1170"/>
              </w:tabs>
              <w:rPr>
                <w:color w:val="000000" w:themeColor="text1"/>
              </w:rPr>
            </w:pPr>
          </w:p>
        </w:tc>
      </w:tr>
      <w:tr w:rsidR="00896898" w:rsidRPr="007652EF" w:rsidTr="007357C6">
        <w:tc>
          <w:tcPr>
            <w:tcW w:w="1285" w:type="dxa"/>
            <w:vMerge/>
          </w:tcPr>
          <w:p w:rsidR="00896898" w:rsidRPr="007652EF" w:rsidRDefault="00896898" w:rsidP="007357C6">
            <w:pPr>
              <w:tabs>
                <w:tab w:val="left" w:pos="-5220"/>
                <w:tab w:val="left" w:pos="450"/>
                <w:tab w:val="left" w:pos="900"/>
                <w:tab w:val="left" w:pos="1170"/>
              </w:tabs>
              <w:jc w:val="center"/>
              <w:rPr>
                <w:color w:val="000000" w:themeColor="text1"/>
              </w:rPr>
            </w:pPr>
          </w:p>
        </w:tc>
        <w:tc>
          <w:tcPr>
            <w:tcW w:w="1071" w:type="dxa"/>
          </w:tcPr>
          <w:p w:rsidR="00896898" w:rsidRPr="007652EF" w:rsidRDefault="00896898" w:rsidP="007357C6">
            <w:pPr>
              <w:tabs>
                <w:tab w:val="left" w:pos="-5220"/>
                <w:tab w:val="left" w:pos="450"/>
                <w:tab w:val="left" w:pos="900"/>
                <w:tab w:val="left" w:pos="1170"/>
              </w:tabs>
              <w:jc w:val="center"/>
              <w:rPr>
                <w:color w:val="000000" w:themeColor="text1"/>
              </w:rPr>
            </w:pPr>
            <w:r>
              <w:rPr>
                <w:color w:val="000000" w:themeColor="text1"/>
              </w:rPr>
              <w:t>1.182</w:t>
            </w:r>
          </w:p>
        </w:tc>
        <w:tc>
          <w:tcPr>
            <w:tcW w:w="950" w:type="dxa"/>
          </w:tcPr>
          <w:p w:rsidR="00896898" w:rsidRPr="007652EF" w:rsidRDefault="00896898" w:rsidP="007357C6">
            <w:pPr>
              <w:tabs>
                <w:tab w:val="left" w:pos="-5220"/>
                <w:tab w:val="left" w:pos="450"/>
                <w:tab w:val="left" w:pos="900"/>
                <w:tab w:val="left" w:pos="1170"/>
              </w:tabs>
              <w:jc w:val="center"/>
              <w:rPr>
                <w:color w:val="000000" w:themeColor="text1"/>
              </w:rPr>
            </w:pPr>
            <w:r>
              <w:rPr>
                <w:color w:val="000000" w:themeColor="text1"/>
              </w:rPr>
              <w:t>58</w:t>
            </w:r>
          </w:p>
        </w:tc>
        <w:tc>
          <w:tcPr>
            <w:tcW w:w="1515" w:type="dxa"/>
          </w:tcPr>
          <w:p w:rsidR="00896898" w:rsidRPr="007652EF" w:rsidRDefault="00896898" w:rsidP="007357C6">
            <w:pPr>
              <w:tabs>
                <w:tab w:val="left" w:pos="-5220"/>
                <w:tab w:val="left" w:pos="450"/>
                <w:tab w:val="left" w:pos="900"/>
                <w:tab w:val="left" w:pos="1170"/>
              </w:tabs>
              <w:jc w:val="center"/>
              <w:rPr>
                <w:color w:val="000000" w:themeColor="text1"/>
              </w:rPr>
            </w:pPr>
            <w:r w:rsidRPr="007652EF">
              <w:rPr>
                <w:color w:val="000000" w:themeColor="text1"/>
              </w:rPr>
              <w:t>0.</w:t>
            </w:r>
            <w:r>
              <w:rPr>
                <w:color w:val="000000" w:themeColor="text1"/>
              </w:rPr>
              <w:t>242</w:t>
            </w:r>
          </w:p>
        </w:tc>
        <w:tc>
          <w:tcPr>
            <w:tcW w:w="1299" w:type="dxa"/>
          </w:tcPr>
          <w:p w:rsidR="00896898" w:rsidRPr="007652EF" w:rsidRDefault="00896898" w:rsidP="007357C6">
            <w:pPr>
              <w:tabs>
                <w:tab w:val="left" w:pos="-5220"/>
                <w:tab w:val="left" w:pos="450"/>
                <w:tab w:val="left" w:pos="900"/>
                <w:tab w:val="left" w:pos="1170"/>
              </w:tabs>
              <w:jc w:val="center"/>
              <w:rPr>
                <w:color w:val="000000" w:themeColor="text1"/>
              </w:rPr>
            </w:pPr>
            <w:r>
              <w:rPr>
                <w:color w:val="000000" w:themeColor="text1"/>
              </w:rPr>
              <w:t>Accepted</w:t>
            </w:r>
          </w:p>
        </w:tc>
      </w:tr>
    </w:tbl>
    <w:p w:rsidR="00896898" w:rsidRDefault="00896898" w:rsidP="00DF7338">
      <w:pPr>
        <w:tabs>
          <w:tab w:val="left" w:pos="-5220"/>
          <w:tab w:val="left" w:pos="450"/>
          <w:tab w:val="left" w:pos="720"/>
          <w:tab w:val="left" w:pos="1170"/>
        </w:tabs>
        <w:spacing w:line="480" w:lineRule="auto"/>
        <w:jc w:val="both"/>
        <w:rPr>
          <w:color w:val="000000" w:themeColor="text1"/>
        </w:rPr>
      </w:pPr>
    </w:p>
    <w:p w:rsidR="007357C6" w:rsidRDefault="007357C6" w:rsidP="00DF7338">
      <w:pPr>
        <w:tabs>
          <w:tab w:val="left" w:pos="-5220"/>
          <w:tab w:val="left" w:pos="450"/>
          <w:tab w:val="left" w:pos="720"/>
          <w:tab w:val="left" w:pos="1170"/>
        </w:tabs>
        <w:spacing w:line="480" w:lineRule="auto"/>
        <w:jc w:val="both"/>
        <w:rPr>
          <w:color w:val="000000" w:themeColor="text1"/>
        </w:rPr>
      </w:pPr>
    </w:p>
    <w:p w:rsidR="0045685A" w:rsidRDefault="00896898" w:rsidP="00DF7338">
      <w:pPr>
        <w:tabs>
          <w:tab w:val="left" w:pos="-5220"/>
          <w:tab w:val="left" w:pos="450"/>
          <w:tab w:val="left" w:pos="720"/>
          <w:tab w:val="left" w:pos="1170"/>
        </w:tabs>
        <w:spacing w:line="480" w:lineRule="auto"/>
        <w:jc w:val="both"/>
        <w:rPr>
          <w:color w:val="000000" w:themeColor="text1"/>
        </w:rPr>
      </w:pPr>
      <w:r>
        <w:rPr>
          <w:color w:val="000000" w:themeColor="text1"/>
        </w:rPr>
        <w:tab/>
      </w:r>
      <w:r w:rsidR="0045685A">
        <w:rPr>
          <w:b/>
          <w:bCs/>
          <w:color w:val="000000" w:themeColor="text1"/>
          <w:lang w:eastAsia="id-ID"/>
        </w:rPr>
        <w:t xml:space="preserve">b. </w:t>
      </w:r>
      <w:r w:rsidR="0045685A">
        <w:rPr>
          <w:b/>
          <w:color w:val="000000" w:themeColor="text1"/>
        </w:rPr>
        <w:t>Students’ Post</w:t>
      </w:r>
      <w:r w:rsidR="0045685A" w:rsidRPr="007652EF">
        <w:rPr>
          <w:b/>
          <w:color w:val="000000" w:themeColor="text1"/>
        </w:rPr>
        <w:t>test Scores in Control and Experimental Groups</w:t>
      </w:r>
    </w:p>
    <w:p w:rsidR="00DF7338" w:rsidRPr="00E81D49" w:rsidRDefault="00001485" w:rsidP="00E81D49">
      <w:pPr>
        <w:pStyle w:val="ListParagraph"/>
        <w:spacing w:after="120" w:line="480" w:lineRule="auto"/>
        <w:ind w:left="0"/>
        <w:jc w:val="both"/>
      </w:pPr>
      <w:r>
        <w:rPr>
          <w:color w:val="000000" w:themeColor="text1"/>
        </w:rPr>
        <w:tab/>
      </w:r>
      <w:r w:rsidR="007357C6" w:rsidRPr="007652EF">
        <w:rPr>
          <w:color w:val="000000" w:themeColor="text1"/>
        </w:rPr>
        <w:t xml:space="preserve">The result of the </w:t>
      </w:r>
      <w:r w:rsidR="007357C6">
        <w:rPr>
          <w:color w:val="000000" w:themeColor="text1"/>
        </w:rPr>
        <w:t>independent</w:t>
      </w:r>
      <w:r w:rsidR="007357C6" w:rsidRPr="007652EF">
        <w:rPr>
          <w:color w:val="000000" w:themeColor="text1"/>
        </w:rPr>
        <w:t xml:space="preserve"> sample t-test from the analy</w:t>
      </w:r>
      <w:r w:rsidR="007357C6">
        <w:rPr>
          <w:color w:val="000000" w:themeColor="text1"/>
        </w:rPr>
        <w:t xml:space="preserve">sis, it showed that the </w:t>
      </w:r>
      <w:r w:rsidR="007357C6">
        <w:rPr>
          <w:rFonts w:asciiTheme="majorBidi" w:hAnsiTheme="majorBidi" w:cstheme="majorBidi"/>
        </w:rPr>
        <w:t>t-obtained</w:t>
      </w:r>
      <w:r w:rsidR="007357C6" w:rsidRPr="007652EF">
        <w:rPr>
          <w:color w:val="000000" w:themeColor="text1"/>
        </w:rPr>
        <w:t xml:space="preserve"> was </w:t>
      </w:r>
      <w:r w:rsidR="00F26A48">
        <w:rPr>
          <w:color w:val="000000" w:themeColor="text1"/>
        </w:rPr>
        <w:t>8.251</w:t>
      </w:r>
      <w:r w:rsidR="007357C6">
        <w:rPr>
          <w:color w:val="000000" w:themeColor="text1"/>
        </w:rPr>
        <w:t xml:space="preserve">. </w:t>
      </w:r>
      <w:r w:rsidR="00DF7338" w:rsidRPr="007652EF">
        <w:rPr>
          <w:color w:val="000000" w:themeColor="text1"/>
        </w:rPr>
        <w:t>It could be stated that there was</w:t>
      </w:r>
      <w:r w:rsidR="00DF7338">
        <w:rPr>
          <w:color w:val="000000" w:themeColor="text1"/>
        </w:rPr>
        <w:t xml:space="preserve"> a</w:t>
      </w:r>
      <w:r w:rsidR="007357C6">
        <w:rPr>
          <w:color w:val="000000" w:themeColor="text1"/>
        </w:rPr>
        <w:t xml:space="preserve"> </w:t>
      </w:r>
      <w:r w:rsidR="00DF7338">
        <w:rPr>
          <w:color w:val="000000" w:themeColor="text1"/>
        </w:rPr>
        <w:t>significant difference</w:t>
      </w:r>
      <w:r w:rsidR="007357C6">
        <w:rPr>
          <w:color w:val="000000" w:themeColor="text1"/>
        </w:rPr>
        <w:t xml:space="preserve"> </w:t>
      </w:r>
      <w:r w:rsidR="00DF7338" w:rsidRPr="007652EF">
        <w:rPr>
          <w:color w:val="000000" w:themeColor="text1"/>
        </w:rPr>
        <w:t xml:space="preserve"> on</w:t>
      </w:r>
      <w:r w:rsidR="00F84D9D">
        <w:rPr>
          <w:color w:val="000000" w:themeColor="text1"/>
        </w:rPr>
        <w:t xml:space="preserve"> students’ p</w:t>
      </w:r>
      <w:r w:rsidR="00F84D9D" w:rsidRPr="00F84D9D">
        <w:rPr>
          <w:color w:val="000000" w:themeColor="text1"/>
        </w:rPr>
        <w:t>ost</w:t>
      </w:r>
      <w:r w:rsidR="00F84D9D">
        <w:rPr>
          <w:color w:val="000000" w:themeColor="text1"/>
        </w:rPr>
        <w:t>test scores in control and experimental g</w:t>
      </w:r>
      <w:r w:rsidR="00F84D9D" w:rsidRPr="00F84D9D">
        <w:rPr>
          <w:color w:val="000000" w:themeColor="text1"/>
        </w:rPr>
        <w:t>roups</w:t>
      </w:r>
      <w:r w:rsidR="00DF7338" w:rsidRPr="007652EF">
        <w:rPr>
          <w:color w:val="000000" w:themeColor="text1"/>
        </w:rPr>
        <w:t xml:space="preserve"> since the </w:t>
      </w:r>
      <w:r w:rsidR="007357C6">
        <w:rPr>
          <w:color w:val="000000" w:themeColor="text1"/>
        </w:rPr>
        <w:t>t-obtained</w:t>
      </w:r>
      <w:r w:rsidR="00DF7338" w:rsidRPr="007652EF">
        <w:rPr>
          <w:color w:val="000000" w:themeColor="text1"/>
        </w:rPr>
        <w:t xml:space="preserve"> was </w:t>
      </w:r>
      <w:r w:rsidR="007357C6">
        <w:rPr>
          <w:rFonts w:asciiTheme="majorBidi" w:hAnsiTheme="majorBidi" w:cstheme="majorBidi"/>
        </w:rPr>
        <w:t>exceeds than t-table</w:t>
      </w:r>
      <w:r w:rsidR="007357C6" w:rsidRPr="00AC0020">
        <w:t xml:space="preserve"> </w:t>
      </w:r>
      <w:r w:rsidR="007357C6">
        <w:rPr>
          <w:rFonts w:asciiTheme="majorBidi" w:hAnsiTheme="majorBidi" w:cstheme="majorBidi"/>
        </w:rPr>
        <w:t xml:space="preserve">the degree of freedom (df) is </w:t>
      </w:r>
      <w:r w:rsidR="007357C6">
        <w:rPr>
          <w:rFonts w:asciiTheme="majorBidi" w:hAnsiTheme="majorBidi" w:cstheme="majorBidi"/>
          <w:i/>
          <w:iCs/>
        </w:rPr>
        <w:t xml:space="preserve">v = </w:t>
      </w:r>
      <w:r w:rsidR="007357C6">
        <w:rPr>
          <w:rFonts w:asciiTheme="majorBidi" w:hAnsiTheme="majorBidi" w:cstheme="majorBidi"/>
        </w:rPr>
        <w:t>58 (60-2</w:t>
      </w:r>
      <w:r w:rsidR="007357C6" w:rsidRPr="004D77C4">
        <w:rPr>
          <w:rFonts w:asciiTheme="majorBidi" w:hAnsiTheme="majorBidi" w:cstheme="majorBidi"/>
        </w:rPr>
        <w:t>)</w:t>
      </w:r>
      <w:r w:rsidR="007357C6">
        <w:rPr>
          <w:rFonts w:asciiTheme="majorBidi" w:hAnsiTheme="majorBidi" w:cstheme="majorBidi"/>
        </w:rPr>
        <w:t>, the critical value is 2.021</w:t>
      </w:r>
      <w:r w:rsidR="00DF7338" w:rsidRPr="007652EF">
        <w:rPr>
          <w:color w:val="000000" w:themeColor="text1"/>
        </w:rPr>
        <w:t>. The result analysis in measuring</w:t>
      </w:r>
      <w:r w:rsidR="00DF7338">
        <w:rPr>
          <w:color w:val="000000" w:themeColor="text1"/>
        </w:rPr>
        <w:t xml:space="preserve"> a significant diff</w:t>
      </w:r>
      <w:r w:rsidR="005D08CC">
        <w:rPr>
          <w:color w:val="000000" w:themeColor="text1"/>
        </w:rPr>
        <w:t>erence was displayed in Table 23</w:t>
      </w:r>
      <w:r w:rsidR="00DF7338" w:rsidRPr="007652EF">
        <w:rPr>
          <w:color w:val="000000" w:themeColor="text1"/>
        </w:rPr>
        <w:t>.</w:t>
      </w:r>
      <w:r w:rsidR="00D534A5">
        <w:rPr>
          <w:color w:val="000000" w:themeColor="text1"/>
        </w:rPr>
        <w:t xml:space="preserve"> </w:t>
      </w:r>
      <w:r w:rsidR="00D534A5">
        <w:t>The complete statistical can be seen in Appendix 16.</w:t>
      </w:r>
    </w:p>
    <w:p w:rsidR="00DF7338" w:rsidRPr="007652EF" w:rsidRDefault="005D08CC" w:rsidP="00DF7338">
      <w:pPr>
        <w:tabs>
          <w:tab w:val="left" w:pos="-5220"/>
          <w:tab w:val="left" w:pos="450"/>
          <w:tab w:val="left" w:pos="900"/>
          <w:tab w:val="left" w:pos="1170"/>
        </w:tabs>
        <w:jc w:val="center"/>
        <w:rPr>
          <w:b/>
          <w:color w:val="000000" w:themeColor="text1"/>
        </w:rPr>
      </w:pPr>
      <w:r>
        <w:rPr>
          <w:b/>
          <w:color w:val="000000" w:themeColor="text1"/>
        </w:rPr>
        <w:t>Table 23</w:t>
      </w:r>
    </w:p>
    <w:p w:rsidR="00DF7338" w:rsidRPr="007652EF" w:rsidRDefault="00DF7338" w:rsidP="00DF7338">
      <w:pPr>
        <w:tabs>
          <w:tab w:val="left" w:pos="-5220"/>
          <w:tab w:val="left" w:pos="450"/>
          <w:tab w:val="left" w:pos="900"/>
          <w:tab w:val="left" w:pos="1170"/>
        </w:tabs>
        <w:jc w:val="center"/>
        <w:rPr>
          <w:b/>
          <w:color w:val="000000" w:themeColor="text1"/>
        </w:rPr>
      </w:pPr>
    </w:p>
    <w:tbl>
      <w:tblPr>
        <w:tblStyle w:val="TableGrid"/>
        <w:tblW w:w="6120" w:type="dxa"/>
        <w:tblInd w:w="1212" w:type="dxa"/>
        <w:tblLook w:val="04A0"/>
      </w:tblPr>
      <w:tblGrid>
        <w:gridCol w:w="1376"/>
        <w:gridCol w:w="1039"/>
        <w:gridCol w:w="928"/>
        <w:gridCol w:w="1486"/>
        <w:gridCol w:w="1291"/>
      </w:tblGrid>
      <w:tr w:rsidR="00DF7338" w:rsidRPr="007652EF" w:rsidTr="007357C6">
        <w:trPr>
          <w:trHeight w:val="386"/>
        </w:trPr>
        <w:tc>
          <w:tcPr>
            <w:tcW w:w="1376" w:type="dxa"/>
            <w:vMerge w:val="restart"/>
            <w:vAlign w:val="center"/>
          </w:tcPr>
          <w:p w:rsidR="00DF7338" w:rsidRPr="007652EF" w:rsidRDefault="005963DE" w:rsidP="00092655">
            <w:pPr>
              <w:tabs>
                <w:tab w:val="left" w:pos="-5220"/>
                <w:tab w:val="left" w:pos="450"/>
                <w:tab w:val="left" w:pos="900"/>
                <w:tab w:val="left" w:pos="1170"/>
              </w:tabs>
              <w:jc w:val="center"/>
              <w:rPr>
                <w:b/>
                <w:color w:val="000000" w:themeColor="text1"/>
              </w:rPr>
            </w:pPr>
            <w:r>
              <w:rPr>
                <w:b/>
                <w:color w:val="000000" w:themeColor="text1"/>
              </w:rPr>
              <w:t>Question Generation</w:t>
            </w:r>
            <w:r w:rsidR="00DF7338" w:rsidRPr="007652EF">
              <w:rPr>
                <w:b/>
                <w:color w:val="000000" w:themeColor="text1"/>
              </w:rPr>
              <w:t xml:space="preserve"> Reading Strategy</w:t>
            </w:r>
          </w:p>
        </w:tc>
        <w:tc>
          <w:tcPr>
            <w:tcW w:w="3453" w:type="dxa"/>
            <w:gridSpan w:val="3"/>
            <w:vAlign w:val="center"/>
          </w:tcPr>
          <w:p w:rsidR="00DF7338" w:rsidRPr="007652EF" w:rsidRDefault="00DF7338" w:rsidP="00092655">
            <w:pPr>
              <w:tabs>
                <w:tab w:val="left" w:pos="-5220"/>
                <w:tab w:val="left" w:pos="450"/>
                <w:tab w:val="left" w:pos="900"/>
                <w:tab w:val="left" w:pos="1170"/>
              </w:tabs>
              <w:jc w:val="center"/>
              <w:rPr>
                <w:b/>
                <w:color w:val="000000" w:themeColor="text1"/>
              </w:rPr>
            </w:pPr>
            <w:r w:rsidRPr="007652EF">
              <w:rPr>
                <w:b/>
                <w:color w:val="000000" w:themeColor="text1"/>
              </w:rPr>
              <w:t xml:space="preserve"> </w:t>
            </w:r>
            <w:r>
              <w:rPr>
                <w:b/>
                <w:color w:val="000000" w:themeColor="text1"/>
              </w:rPr>
              <w:t xml:space="preserve">Independent </w:t>
            </w:r>
            <w:r w:rsidRPr="007652EF">
              <w:rPr>
                <w:b/>
                <w:color w:val="000000" w:themeColor="text1"/>
              </w:rPr>
              <w:t>Sample T-Test</w:t>
            </w:r>
          </w:p>
        </w:tc>
        <w:tc>
          <w:tcPr>
            <w:tcW w:w="1291" w:type="dxa"/>
            <w:vMerge w:val="restart"/>
            <w:vAlign w:val="center"/>
          </w:tcPr>
          <w:p w:rsidR="00DF7338" w:rsidRPr="007652EF" w:rsidRDefault="00DF7338" w:rsidP="00092655">
            <w:pPr>
              <w:tabs>
                <w:tab w:val="left" w:pos="-5220"/>
                <w:tab w:val="left" w:pos="450"/>
                <w:tab w:val="left" w:pos="900"/>
                <w:tab w:val="left" w:pos="1170"/>
              </w:tabs>
              <w:jc w:val="center"/>
              <w:rPr>
                <w:b/>
                <w:color w:val="000000" w:themeColor="text1"/>
              </w:rPr>
            </w:pPr>
            <w:r w:rsidRPr="007652EF">
              <w:rPr>
                <w:b/>
                <w:color w:val="000000" w:themeColor="text1"/>
              </w:rPr>
              <w:t>Ho</w:t>
            </w:r>
          </w:p>
        </w:tc>
      </w:tr>
      <w:tr w:rsidR="007357C6" w:rsidRPr="007652EF" w:rsidTr="007357C6">
        <w:tc>
          <w:tcPr>
            <w:tcW w:w="1376" w:type="dxa"/>
            <w:vMerge/>
          </w:tcPr>
          <w:p w:rsidR="00DF7338" w:rsidRPr="007652EF" w:rsidRDefault="00DF7338" w:rsidP="00092655">
            <w:pPr>
              <w:tabs>
                <w:tab w:val="left" w:pos="-5220"/>
                <w:tab w:val="left" w:pos="450"/>
                <w:tab w:val="left" w:pos="900"/>
                <w:tab w:val="left" w:pos="1170"/>
              </w:tabs>
              <w:jc w:val="center"/>
              <w:rPr>
                <w:color w:val="000000" w:themeColor="text1"/>
              </w:rPr>
            </w:pPr>
          </w:p>
        </w:tc>
        <w:tc>
          <w:tcPr>
            <w:tcW w:w="1039" w:type="dxa"/>
          </w:tcPr>
          <w:p w:rsidR="00DF7338" w:rsidRPr="007652EF" w:rsidRDefault="00DF7338" w:rsidP="00092655">
            <w:pPr>
              <w:tabs>
                <w:tab w:val="left" w:pos="-5220"/>
                <w:tab w:val="left" w:pos="450"/>
                <w:tab w:val="left" w:pos="900"/>
                <w:tab w:val="left" w:pos="1170"/>
              </w:tabs>
              <w:jc w:val="center"/>
              <w:rPr>
                <w:b/>
                <w:color w:val="000000" w:themeColor="text1"/>
              </w:rPr>
            </w:pPr>
            <w:r w:rsidRPr="007652EF">
              <w:rPr>
                <w:b/>
                <w:color w:val="000000" w:themeColor="text1"/>
              </w:rPr>
              <w:t>T</w:t>
            </w:r>
          </w:p>
        </w:tc>
        <w:tc>
          <w:tcPr>
            <w:tcW w:w="928" w:type="dxa"/>
          </w:tcPr>
          <w:p w:rsidR="00DF7338" w:rsidRPr="007652EF" w:rsidRDefault="00DF7338" w:rsidP="00092655">
            <w:pPr>
              <w:tabs>
                <w:tab w:val="left" w:pos="-5220"/>
                <w:tab w:val="left" w:pos="450"/>
                <w:tab w:val="left" w:pos="900"/>
                <w:tab w:val="left" w:pos="1170"/>
              </w:tabs>
              <w:jc w:val="center"/>
              <w:rPr>
                <w:b/>
                <w:color w:val="000000" w:themeColor="text1"/>
              </w:rPr>
            </w:pPr>
            <w:r w:rsidRPr="007652EF">
              <w:rPr>
                <w:b/>
                <w:color w:val="000000" w:themeColor="text1"/>
              </w:rPr>
              <w:t>Df</w:t>
            </w:r>
          </w:p>
        </w:tc>
        <w:tc>
          <w:tcPr>
            <w:tcW w:w="1486" w:type="dxa"/>
          </w:tcPr>
          <w:p w:rsidR="00DF7338" w:rsidRPr="007652EF" w:rsidRDefault="00DF7338" w:rsidP="00092655">
            <w:pPr>
              <w:tabs>
                <w:tab w:val="left" w:pos="-5220"/>
                <w:tab w:val="left" w:pos="450"/>
                <w:tab w:val="left" w:pos="900"/>
                <w:tab w:val="left" w:pos="1170"/>
              </w:tabs>
              <w:jc w:val="center"/>
              <w:rPr>
                <w:b/>
                <w:color w:val="000000" w:themeColor="text1"/>
              </w:rPr>
            </w:pPr>
            <w:r w:rsidRPr="007652EF">
              <w:rPr>
                <w:b/>
                <w:color w:val="000000" w:themeColor="text1"/>
              </w:rPr>
              <w:t>Sig. (2-tailed)</w:t>
            </w:r>
          </w:p>
        </w:tc>
        <w:tc>
          <w:tcPr>
            <w:tcW w:w="1291" w:type="dxa"/>
            <w:vMerge/>
          </w:tcPr>
          <w:p w:rsidR="00DF7338" w:rsidRPr="007652EF" w:rsidRDefault="00DF7338" w:rsidP="00092655">
            <w:pPr>
              <w:tabs>
                <w:tab w:val="left" w:pos="-5220"/>
                <w:tab w:val="left" w:pos="450"/>
                <w:tab w:val="left" w:pos="900"/>
                <w:tab w:val="left" w:pos="1170"/>
              </w:tabs>
              <w:rPr>
                <w:color w:val="000000" w:themeColor="text1"/>
              </w:rPr>
            </w:pPr>
          </w:p>
        </w:tc>
      </w:tr>
      <w:tr w:rsidR="007357C6" w:rsidRPr="007652EF" w:rsidTr="007357C6">
        <w:tc>
          <w:tcPr>
            <w:tcW w:w="1376" w:type="dxa"/>
            <w:vMerge/>
          </w:tcPr>
          <w:p w:rsidR="00DF7338" w:rsidRPr="007652EF" w:rsidRDefault="00DF7338" w:rsidP="00092655">
            <w:pPr>
              <w:tabs>
                <w:tab w:val="left" w:pos="-5220"/>
                <w:tab w:val="left" w:pos="450"/>
                <w:tab w:val="left" w:pos="900"/>
                <w:tab w:val="left" w:pos="1170"/>
              </w:tabs>
              <w:jc w:val="center"/>
              <w:rPr>
                <w:color w:val="000000" w:themeColor="text1"/>
              </w:rPr>
            </w:pPr>
          </w:p>
        </w:tc>
        <w:tc>
          <w:tcPr>
            <w:tcW w:w="1039" w:type="dxa"/>
          </w:tcPr>
          <w:p w:rsidR="00DF7338" w:rsidRPr="007652EF" w:rsidRDefault="00F26A48" w:rsidP="00092655">
            <w:pPr>
              <w:tabs>
                <w:tab w:val="left" w:pos="-5220"/>
                <w:tab w:val="left" w:pos="450"/>
                <w:tab w:val="left" w:pos="900"/>
                <w:tab w:val="left" w:pos="1170"/>
              </w:tabs>
              <w:jc w:val="center"/>
              <w:rPr>
                <w:color w:val="000000" w:themeColor="text1"/>
              </w:rPr>
            </w:pPr>
            <w:r>
              <w:rPr>
                <w:color w:val="000000" w:themeColor="text1"/>
              </w:rPr>
              <w:t>8.251</w:t>
            </w:r>
          </w:p>
        </w:tc>
        <w:tc>
          <w:tcPr>
            <w:tcW w:w="928" w:type="dxa"/>
          </w:tcPr>
          <w:p w:rsidR="00DF7338" w:rsidRPr="007652EF" w:rsidRDefault="00DF7338" w:rsidP="00092655">
            <w:pPr>
              <w:tabs>
                <w:tab w:val="left" w:pos="-5220"/>
                <w:tab w:val="left" w:pos="450"/>
                <w:tab w:val="left" w:pos="900"/>
                <w:tab w:val="left" w:pos="1170"/>
              </w:tabs>
              <w:jc w:val="center"/>
              <w:rPr>
                <w:color w:val="000000" w:themeColor="text1"/>
              </w:rPr>
            </w:pPr>
            <w:r>
              <w:rPr>
                <w:color w:val="000000" w:themeColor="text1"/>
              </w:rPr>
              <w:t>58</w:t>
            </w:r>
          </w:p>
        </w:tc>
        <w:tc>
          <w:tcPr>
            <w:tcW w:w="1486" w:type="dxa"/>
          </w:tcPr>
          <w:p w:rsidR="00DF7338" w:rsidRPr="007652EF" w:rsidRDefault="00DF7338" w:rsidP="00092655">
            <w:pPr>
              <w:tabs>
                <w:tab w:val="left" w:pos="-5220"/>
                <w:tab w:val="left" w:pos="450"/>
                <w:tab w:val="left" w:pos="900"/>
                <w:tab w:val="left" w:pos="1170"/>
              </w:tabs>
              <w:jc w:val="center"/>
              <w:rPr>
                <w:color w:val="000000" w:themeColor="text1"/>
              </w:rPr>
            </w:pPr>
            <w:r w:rsidRPr="007652EF">
              <w:rPr>
                <w:color w:val="000000" w:themeColor="text1"/>
              </w:rPr>
              <w:t>0.</w:t>
            </w:r>
            <w:r w:rsidR="000714A2">
              <w:rPr>
                <w:color w:val="000000" w:themeColor="text1"/>
              </w:rPr>
              <w:t>000</w:t>
            </w:r>
          </w:p>
        </w:tc>
        <w:tc>
          <w:tcPr>
            <w:tcW w:w="1291" w:type="dxa"/>
          </w:tcPr>
          <w:p w:rsidR="00DF7338" w:rsidRPr="007652EF" w:rsidRDefault="005E6F4D" w:rsidP="00092655">
            <w:pPr>
              <w:tabs>
                <w:tab w:val="left" w:pos="-5220"/>
                <w:tab w:val="left" w:pos="450"/>
                <w:tab w:val="left" w:pos="900"/>
                <w:tab w:val="left" w:pos="1170"/>
              </w:tabs>
              <w:jc w:val="center"/>
              <w:rPr>
                <w:color w:val="000000" w:themeColor="text1"/>
              </w:rPr>
            </w:pPr>
            <w:r>
              <w:rPr>
                <w:color w:val="000000" w:themeColor="text1"/>
              </w:rPr>
              <w:t>Rejected</w:t>
            </w:r>
          </w:p>
        </w:tc>
      </w:tr>
    </w:tbl>
    <w:p w:rsidR="00F84D9D" w:rsidRPr="00F84D9D" w:rsidRDefault="00F84D9D" w:rsidP="00F84D9D">
      <w:pPr>
        <w:pStyle w:val="ListParagraph"/>
        <w:spacing w:line="480" w:lineRule="auto"/>
        <w:ind w:left="0"/>
        <w:contextualSpacing w:val="0"/>
        <w:jc w:val="both"/>
      </w:pPr>
    </w:p>
    <w:p w:rsidR="00DF7338" w:rsidRPr="00F84D9D" w:rsidRDefault="00F84D9D" w:rsidP="00F84D9D">
      <w:pPr>
        <w:tabs>
          <w:tab w:val="left" w:pos="-5220"/>
          <w:tab w:val="left" w:pos="450"/>
          <w:tab w:val="left" w:pos="900"/>
          <w:tab w:val="left" w:pos="1170"/>
        </w:tabs>
        <w:spacing w:line="480" w:lineRule="auto"/>
        <w:jc w:val="both"/>
        <w:rPr>
          <w:color w:val="000000" w:themeColor="text1"/>
        </w:rPr>
      </w:pPr>
      <w:r>
        <w:tab/>
      </w:r>
    </w:p>
    <w:p w:rsidR="005E6F4D" w:rsidRDefault="005E6F4D" w:rsidP="00DF7338">
      <w:pPr>
        <w:tabs>
          <w:tab w:val="left" w:pos="180"/>
          <w:tab w:val="left" w:pos="270"/>
          <w:tab w:val="left" w:pos="360"/>
          <w:tab w:val="left" w:pos="450"/>
          <w:tab w:val="left" w:pos="720"/>
          <w:tab w:val="left" w:pos="4320"/>
        </w:tabs>
        <w:spacing w:before="100" w:beforeAutospacing="1" w:after="100" w:afterAutospacing="1" w:line="480" w:lineRule="auto"/>
        <w:jc w:val="both"/>
        <w:outlineLvl w:val="4"/>
        <w:rPr>
          <w:b/>
          <w:bCs/>
          <w:color w:val="000000" w:themeColor="text1"/>
          <w:lang w:eastAsia="id-ID"/>
        </w:rPr>
      </w:pPr>
    </w:p>
    <w:p w:rsidR="00E81D49" w:rsidRPr="007652EF" w:rsidRDefault="00E81D49" w:rsidP="00DF7338">
      <w:pPr>
        <w:tabs>
          <w:tab w:val="left" w:pos="180"/>
          <w:tab w:val="left" w:pos="270"/>
          <w:tab w:val="left" w:pos="360"/>
          <w:tab w:val="left" w:pos="450"/>
          <w:tab w:val="left" w:pos="720"/>
          <w:tab w:val="left" w:pos="4320"/>
        </w:tabs>
        <w:spacing w:before="100" w:beforeAutospacing="1" w:after="100" w:afterAutospacing="1" w:line="480" w:lineRule="auto"/>
        <w:jc w:val="both"/>
        <w:outlineLvl w:val="4"/>
        <w:rPr>
          <w:b/>
          <w:bCs/>
          <w:color w:val="000000" w:themeColor="text1"/>
          <w:lang w:eastAsia="id-ID"/>
        </w:rPr>
      </w:pPr>
    </w:p>
    <w:p w:rsidR="00DF7338" w:rsidRPr="007652EF" w:rsidRDefault="00DF7338" w:rsidP="00584A59">
      <w:pPr>
        <w:pStyle w:val="ListParagraph"/>
        <w:numPr>
          <w:ilvl w:val="0"/>
          <w:numId w:val="12"/>
        </w:numPr>
        <w:tabs>
          <w:tab w:val="left" w:pos="180"/>
          <w:tab w:val="left" w:pos="270"/>
          <w:tab w:val="left" w:pos="360"/>
          <w:tab w:val="left" w:pos="450"/>
          <w:tab w:val="left" w:pos="630"/>
          <w:tab w:val="left" w:pos="4320"/>
        </w:tabs>
        <w:spacing w:line="480" w:lineRule="auto"/>
        <w:ind w:left="450" w:hanging="450"/>
        <w:jc w:val="both"/>
        <w:outlineLvl w:val="4"/>
        <w:rPr>
          <w:b/>
          <w:bCs/>
          <w:color w:val="000000" w:themeColor="text1"/>
          <w:lang w:eastAsia="id-ID"/>
        </w:rPr>
      </w:pPr>
      <w:r w:rsidRPr="007652EF">
        <w:rPr>
          <w:b/>
          <w:bCs/>
          <w:color w:val="000000" w:themeColor="text1"/>
          <w:lang w:eastAsia="id-ID"/>
        </w:rPr>
        <w:lastRenderedPageBreak/>
        <w:t xml:space="preserve">  Interpretations</w:t>
      </w:r>
    </w:p>
    <w:p w:rsidR="00DF7338" w:rsidRPr="007652EF" w:rsidRDefault="00DF7338" w:rsidP="00584A59">
      <w:pPr>
        <w:tabs>
          <w:tab w:val="left" w:pos="180"/>
          <w:tab w:val="left" w:pos="270"/>
          <w:tab w:val="left" w:pos="360"/>
          <w:tab w:val="left" w:pos="450"/>
          <w:tab w:val="left" w:pos="630"/>
          <w:tab w:val="left" w:pos="4320"/>
        </w:tabs>
        <w:spacing w:line="480" w:lineRule="auto"/>
        <w:jc w:val="both"/>
        <w:outlineLvl w:val="4"/>
        <w:rPr>
          <w:bCs/>
          <w:color w:val="000000" w:themeColor="text1"/>
          <w:lang w:eastAsia="id-ID"/>
        </w:rPr>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Based on the findings above, some interpretations were made as follows:</w:t>
      </w:r>
    </w:p>
    <w:p w:rsidR="004002DA" w:rsidRPr="007652EF" w:rsidRDefault="00DF7338" w:rsidP="000B77F3">
      <w:pPr>
        <w:tabs>
          <w:tab w:val="left" w:pos="180"/>
          <w:tab w:val="left" w:pos="270"/>
          <w:tab w:val="left" w:pos="360"/>
          <w:tab w:val="left" w:pos="450"/>
          <w:tab w:val="left" w:pos="630"/>
          <w:tab w:val="left" w:pos="4320"/>
        </w:tabs>
        <w:spacing w:line="480" w:lineRule="auto"/>
        <w:jc w:val="both"/>
        <w:outlineLvl w:val="4"/>
        <w:rPr>
          <w:bCs/>
          <w:color w:val="000000" w:themeColor="text1"/>
          <w:lang w:eastAsia="id-ID"/>
        </w:rPr>
      </w:pP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r>
      <w:r w:rsidRPr="007652EF">
        <w:rPr>
          <w:bCs/>
          <w:color w:val="000000" w:themeColor="text1"/>
          <w:lang w:eastAsia="id-ID"/>
        </w:rPr>
        <w:tab/>
        <w:t xml:space="preserve">First, </w:t>
      </w:r>
      <w:r w:rsidR="004002DA" w:rsidRPr="007652EF">
        <w:rPr>
          <w:bCs/>
          <w:color w:val="000000" w:themeColor="text1"/>
          <w:lang w:eastAsia="id-ID"/>
        </w:rPr>
        <w:t>from the result analysis of measuri</w:t>
      </w:r>
      <w:r w:rsidR="004002DA">
        <w:rPr>
          <w:bCs/>
          <w:color w:val="000000" w:themeColor="text1"/>
          <w:lang w:eastAsia="id-ID"/>
        </w:rPr>
        <w:t>ng a significant difference</w:t>
      </w:r>
      <w:r w:rsidR="004002DA" w:rsidRPr="007652EF">
        <w:rPr>
          <w:bCs/>
          <w:color w:val="000000" w:themeColor="text1"/>
          <w:lang w:eastAsia="id-ID"/>
        </w:rPr>
        <w:t xml:space="preserve"> fro</w:t>
      </w:r>
      <w:r w:rsidR="004002DA">
        <w:rPr>
          <w:bCs/>
          <w:color w:val="000000" w:themeColor="text1"/>
          <w:lang w:eastAsia="id-ID"/>
        </w:rPr>
        <w:t xml:space="preserve">m students’ pretest scores in control and experimental groups, it was found that the t-obtained was </w:t>
      </w:r>
      <w:r w:rsidR="004002DA">
        <w:rPr>
          <w:color w:val="000000" w:themeColor="text1"/>
        </w:rPr>
        <w:t>1.182. S</w:t>
      </w:r>
      <w:r w:rsidR="004002DA" w:rsidRPr="007652EF">
        <w:rPr>
          <w:color w:val="000000" w:themeColor="text1"/>
        </w:rPr>
        <w:t xml:space="preserve">ince the </w:t>
      </w:r>
      <w:r w:rsidR="004002DA">
        <w:rPr>
          <w:color w:val="000000" w:themeColor="text1"/>
        </w:rPr>
        <w:t>t-obtained</w:t>
      </w:r>
      <w:r w:rsidR="004002DA" w:rsidRPr="007652EF">
        <w:rPr>
          <w:color w:val="000000" w:themeColor="text1"/>
        </w:rPr>
        <w:t xml:space="preserve"> was </w:t>
      </w:r>
      <w:r w:rsidR="004002DA">
        <w:rPr>
          <w:rFonts w:asciiTheme="majorBidi" w:hAnsiTheme="majorBidi" w:cstheme="majorBidi"/>
        </w:rPr>
        <w:t>lower than t-table</w:t>
      </w:r>
      <w:r w:rsidR="004002DA" w:rsidRPr="00AC0020">
        <w:t xml:space="preserve"> </w:t>
      </w:r>
      <w:r w:rsidR="004002DA">
        <w:rPr>
          <w:rFonts w:asciiTheme="majorBidi" w:hAnsiTheme="majorBidi" w:cstheme="majorBidi"/>
        </w:rPr>
        <w:t xml:space="preserve">the degree of freedom (df) is </w:t>
      </w:r>
      <w:r w:rsidR="004002DA">
        <w:rPr>
          <w:rFonts w:asciiTheme="majorBidi" w:hAnsiTheme="majorBidi" w:cstheme="majorBidi"/>
          <w:i/>
          <w:iCs/>
        </w:rPr>
        <w:t xml:space="preserve">v = </w:t>
      </w:r>
      <w:r w:rsidR="004002DA">
        <w:rPr>
          <w:rFonts w:asciiTheme="majorBidi" w:hAnsiTheme="majorBidi" w:cstheme="majorBidi"/>
        </w:rPr>
        <w:t>58 (60-2</w:t>
      </w:r>
      <w:r w:rsidR="004002DA" w:rsidRPr="004D77C4">
        <w:rPr>
          <w:rFonts w:asciiTheme="majorBidi" w:hAnsiTheme="majorBidi" w:cstheme="majorBidi"/>
        </w:rPr>
        <w:t>)</w:t>
      </w:r>
      <w:r w:rsidR="004002DA">
        <w:rPr>
          <w:rFonts w:asciiTheme="majorBidi" w:hAnsiTheme="majorBidi" w:cstheme="majorBidi"/>
        </w:rPr>
        <w:t>, the critical value is 2.021</w:t>
      </w:r>
      <w:r w:rsidR="004002DA" w:rsidRPr="007652EF">
        <w:rPr>
          <w:color w:val="000000" w:themeColor="text1"/>
        </w:rPr>
        <w:t>.</w:t>
      </w:r>
      <w:r w:rsidR="004002DA">
        <w:rPr>
          <w:bCs/>
          <w:color w:val="000000" w:themeColor="text1"/>
          <w:lang w:eastAsia="id-ID"/>
        </w:rPr>
        <w:t xml:space="preserve"> </w:t>
      </w:r>
      <w:r w:rsidR="004002DA" w:rsidRPr="007652EF">
        <w:rPr>
          <w:bCs/>
          <w:color w:val="000000" w:themeColor="text1"/>
          <w:lang w:eastAsia="id-ID"/>
        </w:rPr>
        <w:t>It could be interpreted that t</w:t>
      </w:r>
      <w:r w:rsidR="004002DA">
        <w:rPr>
          <w:bCs/>
          <w:color w:val="000000" w:themeColor="text1"/>
          <w:lang w:eastAsia="id-ID"/>
        </w:rPr>
        <w:t xml:space="preserve">here was no significant difference on students’ scores. </w:t>
      </w:r>
    </w:p>
    <w:p w:rsidR="00C40ACF" w:rsidRPr="000B77F3" w:rsidRDefault="004002DA" w:rsidP="000B77F3">
      <w:pPr>
        <w:spacing w:line="480" w:lineRule="auto"/>
        <w:ind w:firstLine="720"/>
        <w:jc w:val="both"/>
        <w:outlineLvl w:val="4"/>
        <w:rPr>
          <w:bCs/>
          <w:color w:val="000000" w:themeColor="text1"/>
          <w:lang w:eastAsia="id-ID"/>
        </w:rPr>
      </w:pPr>
      <w:r>
        <w:rPr>
          <w:bCs/>
          <w:color w:val="000000" w:themeColor="text1"/>
          <w:lang w:eastAsia="id-ID"/>
        </w:rPr>
        <w:t xml:space="preserve">Second, </w:t>
      </w:r>
      <w:r w:rsidR="00DF7338" w:rsidRPr="007652EF">
        <w:rPr>
          <w:bCs/>
          <w:color w:val="000000" w:themeColor="text1"/>
          <w:lang w:eastAsia="id-ID"/>
        </w:rPr>
        <w:t>from the result analysis of measuri</w:t>
      </w:r>
      <w:r>
        <w:rPr>
          <w:bCs/>
          <w:color w:val="000000" w:themeColor="text1"/>
          <w:lang w:eastAsia="id-ID"/>
        </w:rPr>
        <w:t xml:space="preserve">ng a </w:t>
      </w:r>
      <w:r w:rsidR="00DF7338">
        <w:rPr>
          <w:bCs/>
          <w:color w:val="000000" w:themeColor="text1"/>
          <w:lang w:eastAsia="id-ID"/>
        </w:rPr>
        <w:t>significant difference</w:t>
      </w:r>
      <w:r w:rsidR="00DF7338" w:rsidRPr="007652EF">
        <w:rPr>
          <w:bCs/>
          <w:color w:val="000000" w:themeColor="text1"/>
          <w:lang w:eastAsia="id-ID"/>
        </w:rPr>
        <w:t xml:space="preserve"> fro</w:t>
      </w:r>
      <w:r w:rsidR="00420FFE">
        <w:rPr>
          <w:bCs/>
          <w:color w:val="000000" w:themeColor="text1"/>
          <w:lang w:eastAsia="id-ID"/>
        </w:rPr>
        <w:t>m students’ posttest</w:t>
      </w:r>
      <w:r>
        <w:rPr>
          <w:bCs/>
          <w:color w:val="000000" w:themeColor="text1"/>
          <w:lang w:eastAsia="id-ID"/>
        </w:rPr>
        <w:t xml:space="preserve"> in control and experimental groups</w:t>
      </w:r>
      <w:r w:rsidR="00C13542">
        <w:rPr>
          <w:bCs/>
          <w:color w:val="000000" w:themeColor="text1"/>
          <w:lang w:eastAsia="id-ID"/>
        </w:rPr>
        <w:t>, i</w:t>
      </w:r>
      <w:r w:rsidR="003D67C0">
        <w:rPr>
          <w:bCs/>
          <w:color w:val="000000" w:themeColor="text1"/>
          <w:lang w:eastAsia="id-ID"/>
        </w:rPr>
        <w:t>t was found that the t-obtained</w:t>
      </w:r>
      <w:r w:rsidR="00B72573">
        <w:rPr>
          <w:bCs/>
          <w:color w:val="000000" w:themeColor="text1"/>
          <w:lang w:eastAsia="id-ID"/>
        </w:rPr>
        <w:t xml:space="preserve"> was 8.251</w:t>
      </w:r>
      <w:r w:rsidR="000C43DF" w:rsidRPr="000C43DF">
        <w:rPr>
          <w:color w:val="000000" w:themeColor="text1"/>
        </w:rPr>
        <w:t xml:space="preserve"> </w:t>
      </w:r>
      <w:r w:rsidR="000C43DF">
        <w:rPr>
          <w:color w:val="000000" w:themeColor="text1"/>
        </w:rPr>
        <w:t>S</w:t>
      </w:r>
      <w:r w:rsidR="000C43DF" w:rsidRPr="007652EF">
        <w:rPr>
          <w:color w:val="000000" w:themeColor="text1"/>
        </w:rPr>
        <w:t xml:space="preserve">ince the </w:t>
      </w:r>
      <w:r w:rsidR="000C43DF">
        <w:rPr>
          <w:color w:val="000000" w:themeColor="text1"/>
        </w:rPr>
        <w:t>t-obtained</w:t>
      </w:r>
      <w:r w:rsidR="000C43DF" w:rsidRPr="007652EF">
        <w:rPr>
          <w:color w:val="000000" w:themeColor="text1"/>
        </w:rPr>
        <w:t xml:space="preserve"> was </w:t>
      </w:r>
      <w:r w:rsidR="000C43DF">
        <w:rPr>
          <w:rFonts w:asciiTheme="majorBidi" w:hAnsiTheme="majorBidi" w:cstheme="majorBidi"/>
        </w:rPr>
        <w:t>higher than t-table</w:t>
      </w:r>
      <w:r w:rsidR="000C43DF" w:rsidRPr="00AC0020">
        <w:t xml:space="preserve"> </w:t>
      </w:r>
      <w:r w:rsidR="000C43DF">
        <w:rPr>
          <w:rFonts w:asciiTheme="majorBidi" w:hAnsiTheme="majorBidi" w:cstheme="majorBidi"/>
        </w:rPr>
        <w:t xml:space="preserve">the degree of freedom (df) is </w:t>
      </w:r>
      <w:r w:rsidR="000C43DF">
        <w:rPr>
          <w:rFonts w:asciiTheme="majorBidi" w:hAnsiTheme="majorBidi" w:cstheme="majorBidi"/>
          <w:i/>
          <w:iCs/>
        </w:rPr>
        <w:t xml:space="preserve">v = </w:t>
      </w:r>
      <w:r w:rsidR="000C43DF">
        <w:rPr>
          <w:rFonts w:asciiTheme="majorBidi" w:hAnsiTheme="majorBidi" w:cstheme="majorBidi"/>
        </w:rPr>
        <w:t>58 (60-2</w:t>
      </w:r>
      <w:r w:rsidR="000C43DF" w:rsidRPr="004D77C4">
        <w:rPr>
          <w:rFonts w:asciiTheme="majorBidi" w:hAnsiTheme="majorBidi" w:cstheme="majorBidi"/>
        </w:rPr>
        <w:t>)</w:t>
      </w:r>
      <w:r w:rsidR="000C43DF">
        <w:rPr>
          <w:rFonts w:asciiTheme="majorBidi" w:hAnsiTheme="majorBidi" w:cstheme="majorBidi"/>
        </w:rPr>
        <w:t>, the critical value is 2.021</w:t>
      </w:r>
      <w:r w:rsidR="000C43DF" w:rsidRPr="007652EF">
        <w:rPr>
          <w:color w:val="000000" w:themeColor="text1"/>
        </w:rPr>
        <w:t>.</w:t>
      </w:r>
      <w:r w:rsidR="00DF7338">
        <w:rPr>
          <w:bCs/>
          <w:color w:val="000000" w:themeColor="text1"/>
          <w:lang w:eastAsia="id-ID"/>
        </w:rPr>
        <w:t xml:space="preserve"> </w:t>
      </w:r>
      <w:r w:rsidR="002C5FEB">
        <w:rPr>
          <w:bCs/>
          <w:color w:val="000000" w:themeColor="text1"/>
          <w:lang w:eastAsia="id-ID"/>
        </w:rPr>
        <w:t>It could be interpreted</w:t>
      </w:r>
      <w:r w:rsidR="00DF7338" w:rsidRPr="007652EF">
        <w:rPr>
          <w:bCs/>
          <w:color w:val="000000" w:themeColor="text1"/>
          <w:lang w:eastAsia="id-ID"/>
        </w:rPr>
        <w:t xml:space="preserve"> </w:t>
      </w:r>
      <w:r w:rsidR="002C5FEB">
        <w:rPr>
          <w:bCs/>
          <w:color w:val="000000" w:themeColor="text1"/>
          <w:lang w:eastAsia="id-ID"/>
        </w:rPr>
        <w:t>that Question G</w:t>
      </w:r>
      <w:r w:rsidR="002C5FEB" w:rsidRPr="00C37347">
        <w:rPr>
          <w:bCs/>
          <w:color w:val="000000" w:themeColor="text1"/>
          <w:lang w:eastAsia="id-ID"/>
        </w:rPr>
        <w:t xml:space="preserve">eneration </w:t>
      </w:r>
      <w:r w:rsidR="009B6224">
        <w:rPr>
          <w:bCs/>
          <w:color w:val="000000" w:themeColor="text1"/>
          <w:lang w:eastAsia="id-ID"/>
        </w:rPr>
        <w:t>strategy ga</w:t>
      </w:r>
      <w:r w:rsidR="002C5FEB">
        <w:rPr>
          <w:bCs/>
          <w:color w:val="000000" w:themeColor="text1"/>
          <w:lang w:eastAsia="id-ID"/>
        </w:rPr>
        <w:t>ve significant difference</w:t>
      </w:r>
      <w:r w:rsidR="002C5FEB" w:rsidRPr="00C37347">
        <w:rPr>
          <w:bCs/>
          <w:color w:val="000000" w:themeColor="text1"/>
          <w:lang w:eastAsia="id-ID"/>
        </w:rPr>
        <w:t xml:space="preserve"> to teach </w:t>
      </w:r>
      <w:r w:rsidR="002C5FEB" w:rsidRPr="00C37347">
        <w:rPr>
          <w:bCs/>
          <w:lang w:eastAsia="id-ID"/>
        </w:rPr>
        <w:t>the</w:t>
      </w:r>
      <w:r w:rsidR="002C5FEB">
        <w:rPr>
          <w:bCs/>
          <w:lang w:eastAsia="id-ID"/>
        </w:rPr>
        <w:t xml:space="preserve"> students reading comprehension</w:t>
      </w:r>
      <w:r w:rsidR="00DF7338">
        <w:rPr>
          <w:bCs/>
          <w:color w:val="000000" w:themeColor="text1"/>
          <w:lang w:eastAsia="id-ID"/>
        </w:rPr>
        <w:t>.</w:t>
      </w:r>
      <w:r w:rsidR="005E6F4D">
        <w:rPr>
          <w:color w:val="000000" w:themeColor="text1"/>
        </w:rPr>
        <w:t xml:space="preserve"> </w:t>
      </w:r>
    </w:p>
    <w:p w:rsidR="00C40ACF" w:rsidRPr="00E54C01" w:rsidRDefault="00251497" w:rsidP="00E54C01">
      <w:pPr>
        <w:autoSpaceDE w:val="0"/>
        <w:autoSpaceDN w:val="0"/>
        <w:adjustRightInd w:val="0"/>
        <w:spacing w:line="480" w:lineRule="auto"/>
        <w:jc w:val="both"/>
        <w:rPr>
          <w:rFonts w:eastAsiaTheme="minorHAnsi"/>
          <w:sz w:val="22"/>
          <w:szCs w:val="22"/>
        </w:rPr>
      </w:pPr>
      <w:r>
        <w:rPr>
          <w:color w:val="000000" w:themeColor="text1"/>
        </w:rPr>
        <w:tab/>
      </w:r>
      <w:r w:rsidR="002C5FEB">
        <w:rPr>
          <w:bCs/>
          <w:color w:val="000000" w:themeColor="text1"/>
          <w:lang w:eastAsia="id-ID"/>
        </w:rPr>
        <w:t>After the treatment by using Question Generation stra</w:t>
      </w:r>
      <w:r w:rsidR="00A13229">
        <w:rPr>
          <w:bCs/>
          <w:color w:val="000000" w:themeColor="text1"/>
          <w:lang w:eastAsia="id-ID"/>
        </w:rPr>
        <w:t>tegy, students f</w:t>
      </w:r>
      <w:r w:rsidR="002C5FEB">
        <w:rPr>
          <w:bCs/>
          <w:color w:val="000000" w:themeColor="text1"/>
          <w:lang w:eastAsia="id-ID"/>
        </w:rPr>
        <w:t>el</w:t>
      </w:r>
      <w:r w:rsidR="00A13229">
        <w:rPr>
          <w:bCs/>
          <w:color w:val="000000" w:themeColor="text1"/>
          <w:lang w:eastAsia="id-ID"/>
        </w:rPr>
        <w:t>t that they c</w:t>
      </w:r>
      <w:r w:rsidR="000714A2">
        <w:rPr>
          <w:bCs/>
          <w:color w:val="000000" w:themeColor="text1"/>
          <w:lang w:eastAsia="id-ID"/>
        </w:rPr>
        <w:t>ould</w:t>
      </w:r>
      <w:r w:rsidR="002C5FEB">
        <w:rPr>
          <w:bCs/>
          <w:color w:val="000000" w:themeColor="text1"/>
          <w:lang w:eastAsia="id-ID"/>
        </w:rPr>
        <w:t xml:space="preserve"> answer questions about the reading text easier than </w:t>
      </w:r>
      <w:r w:rsidR="00A13229">
        <w:rPr>
          <w:bCs/>
          <w:color w:val="000000" w:themeColor="text1"/>
          <w:lang w:eastAsia="id-ID"/>
        </w:rPr>
        <w:t xml:space="preserve">before, they </w:t>
      </w:r>
      <w:r w:rsidR="000714A2">
        <w:rPr>
          <w:bCs/>
          <w:color w:val="000000" w:themeColor="text1"/>
          <w:lang w:eastAsia="id-ID"/>
        </w:rPr>
        <w:t>could</w:t>
      </w:r>
      <w:r w:rsidR="00A13229">
        <w:rPr>
          <w:bCs/>
          <w:color w:val="000000" w:themeColor="text1"/>
          <w:lang w:eastAsia="id-ID"/>
        </w:rPr>
        <w:t xml:space="preserve"> identify</w:t>
      </w:r>
      <w:r w:rsidR="00E54C01">
        <w:rPr>
          <w:bCs/>
          <w:color w:val="000000" w:themeColor="text1"/>
          <w:lang w:eastAsia="id-ID"/>
        </w:rPr>
        <w:t xml:space="preserve"> and </w:t>
      </w:r>
      <w:r w:rsidR="00B724C8">
        <w:rPr>
          <w:bCs/>
          <w:color w:val="000000" w:themeColor="text1"/>
          <w:lang w:eastAsia="id-ID"/>
        </w:rPr>
        <w:t>remember</w:t>
      </w:r>
      <w:r w:rsidR="00E54C01">
        <w:rPr>
          <w:bCs/>
          <w:color w:val="000000" w:themeColor="text1"/>
          <w:lang w:eastAsia="id-ID"/>
        </w:rPr>
        <w:t xml:space="preserve"> important information from</w:t>
      </w:r>
      <w:r w:rsidR="00D44468">
        <w:rPr>
          <w:bCs/>
          <w:color w:val="000000" w:themeColor="text1"/>
          <w:lang w:eastAsia="id-ID"/>
        </w:rPr>
        <w:t xml:space="preserve"> </w:t>
      </w:r>
      <w:r w:rsidR="00E54C01">
        <w:rPr>
          <w:bCs/>
          <w:color w:val="000000" w:themeColor="text1"/>
          <w:lang w:eastAsia="id-ID"/>
        </w:rPr>
        <w:t xml:space="preserve">the text </w:t>
      </w:r>
      <w:r w:rsidR="00A13229">
        <w:rPr>
          <w:rFonts w:eastAsiaTheme="minorHAnsi"/>
          <w:sz w:val="22"/>
          <w:szCs w:val="22"/>
        </w:rPr>
        <w:t xml:space="preserve">and they </w:t>
      </w:r>
      <w:r w:rsidR="000714A2">
        <w:rPr>
          <w:rFonts w:eastAsiaTheme="minorHAnsi"/>
          <w:sz w:val="22"/>
          <w:szCs w:val="22"/>
        </w:rPr>
        <w:t>became</w:t>
      </w:r>
      <w:r w:rsidR="00E54C01">
        <w:rPr>
          <w:rFonts w:eastAsiaTheme="minorHAnsi"/>
          <w:sz w:val="22"/>
          <w:szCs w:val="22"/>
        </w:rPr>
        <w:t xml:space="preserve"> to be active readers</w:t>
      </w:r>
      <w:r w:rsidR="002C5FEB" w:rsidRPr="00E54C01">
        <w:rPr>
          <w:bCs/>
          <w:color w:val="000000" w:themeColor="text1"/>
          <w:lang w:eastAsia="id-ID"/>
        </w:rPr>
        <w:t>.</w:t>
      </w:r>
      <w:r w:rsidR="002C5FEB">
        <w:rPr>
          <w:bCs/>
          <w:color w:val="000000" w:themeColor="text1"/>
          <w:lang w:eastAsia="id-ID"/>
        </w:rPr>
        <w:t xml:space="preserve"> </w:t>
      </w:r>
      <w:r w:rsidR="00D3392F" w:rsidRPr="00C37347">
        <w:rPr>
          <w:bCs/>
          <w:lang w:eastAsia="id-ID"/>
        </w:rPr>
        <w:t xml:space="preserve">It is related </w:t>
      </w:r>
      <w:r w:rsidR="00D3392F" w:rsidRPr="00C37347">
        <w:t xml:space="preserve">to </w:t>
      </w:r>
      <w:r w:rsidR="00A67732">
        <w:t>Summer (2004:</w:t>
      </w:r>
      <w:r w:rsidR="00645017">
        <w:t xml:space="preserve"> </w:t>
      </w:r>
      <w:r w:rsidR="00A67732">
        <w:t>1), q</w:t>
      </w:r>
      <w:r w:rsidR="00D3392F" w:rsidRPr="00C37347">
        <w:t xml:space="preserve">uestion generation is the </w:t>
      </w:r>
      <w:r w:rsidR="00D3392F" w:rsidRPr="00C37347">
        <w:rPr>
          <w:i/>
          <w:iCs/>
        </w:rPr>
        <w:t xml:space="preserve">purposeful </w:t>
      </w:r>
      <w:r w:rsidR="00D3392F" w:rsidRPr="00C37347">
        <w:t>posing and answering of questions about what is read, typically to make inferences or reveal details (why, how, when, where, who, etc.) and specific information needed to deeply analyze a body of knowledge or process (e.g., investigation, experiment, classification, comparison or contrast), thus promoting progress toward improved reading comprehension</w:t>
      </w:r>
      <w:r w:rsidR="00C37347" w:rsidRPr="00C37347">
        <w:t xml:space="preserve">. </w:t>
      </w:r>
      <w:r w:rsidR="00C40ACF">
        <w:tab/>
      </w:r>
      <w:r w:rsidR="00C40ACF">
        <w:tab/>
      </w:r>
      <w:r w:rsidR="00C40ACF">
        <w:tab/>
      </w:r>
    </w:p>
    <w:p w:rsidR="00DF7338" w:rsidRPr="005E6F4D" w:rsidRDefault="00B41576" w:rsidP="005E6F4D">
      <w:pPr>
        <w:tabs>
          <w:tab w:val="left" w:pos="-5220"/>
          <w:tab w:val="left" w:pos="450"/>
          <w:tab w:val="left" w:pos="900"/>
          <w:tab w:val="left" w:pos="1170"/>
        </w:tabs>
        <w:spacing w:line="480" w:lineRule="auto"/>
        <w:jc w:val="both"/>
        <w:rPr>
          <w:color w:val="000000" w:themeColor="text1"/>
        </w:rPr>
      </w:pPr>
      <w:r>
        <w:lastRenderedPageBreak/>
        <w:tab/>
      </w:r>
      <w:r>
        <w:tab/>
        <w:t xml:space="preserve">Question Generation strategy </w:t>
      </w:r>
      <w:r w:rsidR="00DB2A9A">
        <w:rPr>
          <w:color w:val="000000"/>
        </w:rPr>
        <w:t>made</w:t>
      </w:r>
      <w:r w:rsidR="00C40ACF">
        <w:rPr>
          <w:color w:val="000000"/>
        </w:rPr>
        <w:t xml:space="preserve"> the </w:t>
      </w:r>
      <w:r>
        <w:rPr>
          <w:color w:val="000000"/>
        </w:rPr>
        <w:t>students become more competent to face the reading test</w:t>
      </w:r>
      <w:r w:rsidR="00065F6D">
        <w:rPr>
          <w:color w:val="000000"/>
        </w:rPr>
        <w:t>, encouraged</w:t>
      </w:r>
      <w:r w:rsidR="00C40ACF">
        <w:rPr>
          <w:color w:val="000000"/>
        </w:rPr>
        <w:t xml:space="preserve"> the students to monitor their understanding,</w:t>
      </w:r>
      <w:r w:rsidR="00EF7D32">
        <w:rPr>
          <w:color w:val="000000"/>
        </w:rPr>
        <w:t xml:space="preserve"> and</w:t>
      </w:r>
      <w:r w:rsidR="00C40ACF">
        <w:rPr>
          <w:color w:val="000000"/>
        </w:rPr>
        <w:t xml:space="preserve"> they</w:t>
      </w:r>
      <w:r w:rsidR="008D7AD7">
        <w:rPr>
          <w:color w:val="000000"/>
        </w:rPr>
        <w:t xml:space="preserve"> </w:t>
      </w:r>
      <w:r w:rsidR="00065F6D">
        <w:rPr>
          <w:color w:val="000000"/>
        </w:rPr>
        <w:t>were thought</w:t>
      </w:r>
      <w:r w:rsidR="00C40ACF">
        <w:rPr>
          <w:color w:val="000000"/>
        </w:rPr>
        <w:t xml:space="preserve"> about what </w:t>
      </w:r>
      <w:r w:rsidR="00065F6D">
        <w:rPr>
          <w:color w:val="000000"/>
        </w:rPr>
        <w:t>was</w:t>
      </w:r>
      <w:r w:rsidR="00C40ACF">
        <w:rPr>
          <w:color w:val="000000"/>
        </w:rPr>
        <w:t xml:space="preserve"> important to remember</w:t>
      </w:r>
      <w:r w:rsidR="008D7AD7">
        <w:rPr>
          <w:color w:val="000000"/>
        </w:rPr>
        <w:t xml:space="preserve"> from the text</w:t>
      </w:r>
      <w:r w:rsidR="00C37347" w:rsidRPr="00C37347">
        <w:t>.</w:t>
      </w:r>
      <w:r w:rsidR="00EF7D32">
        <w:t xml:space="preserve"> </w:t>
      </w:r>
      <w:r w:rsidR="00A45C68">
        <w:t xml:space="preserve">It is </w:t>
      </w:r>
      <w:r w:rsidR="00065F6D">
        <w:t xml:space="preserve">also </w:t>
      </w:r>
      <w:r w:rsidR="00A45C68">
        <w:t>supported by walker (1992:</w:t>
      </w:r>
      <w:r w:rsidR="00645017">
        <w:t xml:space="preserve"> </w:t>
      </w:r>
      <w:r w:rsidR="00A45C68">
        <w:t>207)</w:t>
      </w:r>
      <w:r w:rsidR="00065F6D">
        <w:t xml:space="preserve"> who states that</w:t>
      </w:r>
      <w:r>
        <w:t xml:space="preserve"> Question Generation is most appropriate for students who have facility with word meaning but have difficulty studying for tests. For these students, this approach requires them to read the text in order to formulate questions about the important information in the text or important parts of the story organization. This reading comprehension strategy was designed to prompt students to generate "think-type" questions while reading, and in doing so encourage students to be more active readers and increase their awareness of whether </w:t>
      </w:r>
      <w:r w:rsidR="00FD4E4D">
        <w:t>they are comprehending or not</w:t>
      </w:r>
      <w:r w:rsidR="00C37347" w:rsidRPr="00C37347">
        <w:t>.</w:t>
      </w:r>
      <w:r w:rsidR="00C40ACF">
        <w:rPr>
          <w:rFonts w:ascii="Arial" w:hAnsi="Arial" w:cs="Arial"/>
          <w:sz w:val="22"/>
          <w:szCs w:val="22"/>
        </w:rPr>
        <w:t xml:space="preserve"> </w:t>
      </w:r>
      <w:r w:rsidR="00D3392F">
        <w:t>Question generation</w:t>
      </w:r>
      <w:r w:rsidR="00DF7338">
        <w:t xml:space="preserve"> is the kind of strategy is used by teacher to improve the </w:t>
      </w:r>
      <w:r w:rsidR="005963DE">
        <w:t>students’ reading comprehension.</w:t>
      </w:r>
    </w:p>
    <w:p w:rsidR="00C70B79" w:rsidRDefault="00C70B79" w:rsidP="00C70B79">
      <w:pPr>
        <w:spacing w:before="100" w:beforeAutospacing="1" w:after="100" w:afterAutospacing="1"/>
        <w:jc w:val="center"/>
        <w:outlineLvl w:val="4"/>
        <w:rPr>
          <w:b/>
          <w:bCs/>
          <w:lang w:eastAsia="id-ID"/>
        </w:rPr>
      </w:pPr>
    </w:p>
    <w:p w:rsidR="00FD4E4D" w:rsidRDefault="00FD4E4D" w:rsidP="00C70B79">
      <w:pPr>
        <w:spacing w:before="100" w:beforeAutospacing="1" w:after="100" w:afterAutospacing="1"/>
        <w:jc w:val="center"/>
        <w:outlineLvl w:val="4"/>
        <w:rPr>
          <w:b/>
          <w:bCs/>
          <w:lang w:eastAsia="id-ID"/>
        </w:rPr>
      </w:pPr>
    </w:p>
    <w:p w:rsidR="00FD4E4D" w:rsidRDefault="00FD4E4D" w:rsidP="00C70B79">
      <w:pPr>
        <w:spacing w:before="100" w:beforeAutospacing="1" w:after="100" w:afterAutospacing="1"/>
        <w:jc w:val="center"/>
        <w:outlineLvl w:val="4"/>
        <w:rPr>
          <w:b/>
          <w:bCs/>
          <w:lang w:eastAsia="id-ID"/>
        </w:rPr>
      </w:pPr>
    </w:p>
    <w:p w:rsidR="00FD4E4D" w:rsidRDefault="00FD4E4D" w:rsidP="00C70B79">
      <w:pPr>
        <w:spacing w:before="100" w:beforeAutospacing="1" w:after="100" w:afterAutospacing="1"/>
        <w:jc w:val="center"/>
        <w:outlineLvl w:val="4"/>
        <w:rPr>
          <w:b/>
          <w:bCs/>
          <w:lang w:eastAsia="id-ID"/>
        </w:rPr>
      </w:pPr>
    </w:p>
    <w:p w:rsidR="00FD4E4D" w:rsidRDefault="00FD4E4D" w:rsidP="00C70B79">
      <w:pPr>
        <w:spacing w:before="100" w:beforeAutospacing="1" w:after="100" w:afterAutospacing="1"/>
        <w:jc w:val="center"/>
        <w:outlineLvl w:val="4"/>
        <w:rPr>
          <w:b/>
          <w:bCs/>
          <w:lang w:eastAsia="id-ID"/>
        </w:rPr>
      </w:pPr>
    </w:p>
    <w:p w:rsidR="00FD4E4D" w:rsidRDefault="00FD4E4D" w:rsidP="00C70B79">
      <w:pPr>
        <w:spacing w:before="100" w:beforeAutospacing="1" w:after="100" w:afterAutospacing="1"/>
        <w:jc w:val="center"/>
        <w:outlineLvl w:val="4"/>
        <w:rPr>
          <w:b/>
          <w:bCs/>
          <w:lang w:eastAsia="id-ID"/>
        </w:rPr>
      </w:pPr>
    </w:p>
    <w:p w:rsidR="00FD4E4D" w:rsidRDefault="00FD4E4D" w:rsidP="00C70B79">
      <w:pPr>
        <w:spacing w:before="100" w:beforeAutospacing="1" w:after="100" w:afterAutospacing="1"/>
        <w:jc w:val="center"/>
        <w:outlineLvl w:val="4"/>
        <w:rPr>
          <w:b/>
          <w:bCs/>
          <w:lang w:eastAsia="id-ID"/>
        </w:rPr>
      </w:pPr>
    </w:p>
    <w:p w:rsidR="00FD4E4D" w:rsidRDefault="00FD4E4D" w:rsidP="00C70B79">
      <w:pPr>
        <w:spacing w:before="100" w:beforeAutospacing="1" w:after="100" w:afterAutospacing="1"/>
        <w:jc w:val="center"/>
        <w:outlineLvl w:val="4"/>
        <w:rPr>
          <w:b/>
          <w:bCs/>
          <w:lang w:eastAsia="id-ID"/>
        </w:rPr>
      </w:pPr>
    </w:p>
    <w:p w:rsidR="00FD4E4D" w:rsidRDefault="00FD4E4D" w:rsidP="00C70B79">
      <w:pPr>
        <w:spacing w:before="100" w:beforeAutospacing="1" w:after="100" w:afterAutospacing="1"/>
        <w:jc w:val="center"/>
        <w:outlineLvl w:val="4"/>
        <w:rPr>
          <w:b/>
          <w:bCs/>
          <w:lang w:eastAsia="id-ID"/>
        </w:rPr>
      </w:pPr>
    </w:p>
    <w:p w:rsidR="00FD4E4D" w:rsidRDefault="00FD4E4D" w:rsidP="00C70B79">
      <w:pPr>
        <w:spacing w:before="100" w:beforeAutospacing="1" w:after="100" w:afterAutospacing="1"/>
        <w:jc w:val="center"/>
        <w:outlineLvl w:val="4"/>
        <w:rPr>
          <w:b/>
          <w:bCs/>
          <w:lang w:eastAsia="id-ID"/>
        </w:rPr>
      </w:pPr>
    </w:p>
    <w:p w:rsidR="00C70B79" w:rsidRPr="00B1284C" w:rsidRDefault="00C70B79" w:rsidP="00C70B79">
      <w:pPr>
        <w:spacing w:before="100" w:beforeAutospacing="1" w:after="100" w:afterAutospacing="1"/>
        <w:jc w:val="center"/>
        <w:outlineLvl w:val="4"/>
        <w:rPr>
          <w:b/>
          <w:bCs/>
          <w:lang w:eastAsia="id-ID"/>
        </w:rPr>
      </w:pPr>
      <w:r w:rsidRPr="00B1284C">
        <w:rPr>
          <w:b/>
          <w:bCs/>
          <w:lang w:eastAsia="id-ID"/>
        </w:rPr>
        <w:lastRenderedPageBreak/>
        <w:t>CHAPTER V</w:t>
      </w:r>
    </w:p>
    <w:p w:rsidR="00C70B79" w:rsidRDefault="00C70B79" w:rsidP="00C70B79">
      <w:pPr>
        <w:spacing w:before="100" w:beforeAutospacing="1" w:after="100" w:afterAutospacing="1" w:line="480" w:lineRule="auto"/>
        <w:jc w:val="center"/>
        <w:outlineLvl w:val="4"/>
        <w:rPr>
          <w:b/>
          <w:bCs/>
          <w:lang w:eastAsia="id-ID"/>
        </w:rPr>
      </w:pPr>
      <w:r w:rsidRPr="00B1284C">
        <w:rPr>
          <w:b/>
          <w:bCs/>
          <w:lang w:eastAsia="id-ID"/>
        </w:rPr>
        <w:t>CONCLUSIONS AND SUGGESTIONS</w:t>
      </w:r>
    </w:p>
    <w:p w:rsidR="00C70B79" w:rsidRPr="00B1284C" w:rsidRDefault="00C70B79" w:rsidP="00C70B79">
      <w:pPr>
        <w:spacing w:before="100" w:beforeAutospacing="1" w:after="100" w:afterAutospacing="1" w:line="480" w:lineRule="auto"/>
        <w:jc w:val="center"/>
        <w:outlineLvl w:val="4"/>
        <w:rPr>
          <w:b/>
          <w:bCs/>
          <w:lang w:eastAsia="id-ID"/>
        </w:rPr>
      </w:pPr>
    </w:p>
    <w:p w:rsidR="00C70B79" w:rsidRDefault="00C70B79" w:rsidP="00ED71E5">
      <w:pPr>
        <w:spacing w:line="480" w:lineRule="auto"/>
        <w:jc w:val="both"/>
        <w:outlineLvl w:val="4"/>
        <w:rPr>
          <w:bCs/>
          <w:lang w:eastAsia="id-ID"/>
        </w:rPr>
      </w:pPr>
      <w:r w:rsidRPr="00DC00F0">
        <w:rPr>
          <w:bCs/>
          <w:lang w:eastAsia="id-ID"/>
        </w:rPr>
        <w:tab/>
        <w:t xml:space="preserve">In this chapter, the </w:t>
      </w:r>
      <w:r>
        <w:rPr>
          <w:bCs/>
          <w:lang w:eastAsia="id-ID"/>
        </w:rPr>
        <w:t>writer presents: (a) conclusions</w:t>
      </w:r>
      <w:r w:rsidR="00D4164F">
        <w:rPr>
          <w:bCs/>
          <w:lang w:eastAsia="id-ID"/>
        </w:rPr>
        <w:t>;</w:t>
      </w:r>
      <w:r>
        <w:rPr>
          <w:bCs/>
          <w:lang w:eastAsia="id-ID"/>
        </w:rPr>
        <w:t xml:space="preserve"> and (b</w:t>
      </w:r>
      <w:r w:rsidRPr="00DC00F0">
        <w:rPr>
          <w:bCs/>
          <w:lang w:eastAsia="id-ID"/>
        </w:rPr>
        <w:t>) suggestions.</w:t>
      </w:r>
    </w:p>
    <w:p w:rsidR="00ED71E5" w:rsidRPr="00DC00F0" w:rsidRDefault="00ED71E5" w:rsidP="00ED71E5">
      <w:pPr>
        <w:spacing w:line="480" w:lineRule="auto"/>
        <w:jc w:val="both"/>
        <w:outlineLvl w:val="4"/>
        <w:rPr>
          <w:bCs/>
          <w:lang w:eastAsia="id-ID"/>
        </w:rPr>
      </w:pPr>
    </w:p>
    <w:p w:rsidR="00C70B79" w:rsidRPr="007859F5" w:rsidRDefault="00C70B79" w:rsidP="00ED71E5">
      <w:pPr>
        <w:pStyle w:val="ListParagraph"/>
        <w:numPr>
          <w:ilvl w:val="0"/>
          <w:numId w:val="17"/>
        </w:numPr>
        <w:spacing w:line="480" w:lineRule="auto"/>
        <w:ind w:left="360"/>
        <w:jc w:val="both"/>
        <w:outlineLvl w:val="4"/>
        <w:rPr>
          <w:b/>
          <w:bCs/>
          <w:lang w:eastAsia="id-ID"/>
        </w:rPr>
      </w:pPr>
      <w:r w:rsidRPr="007859F5">
        <w:rPr>
          <w:b/>
          <w:bCs/>
          <w:lang w:eastAsia="id-ID"/>
        </w:rPr>
        <w:t>Conclusion</w:t>
      </w:r>
      <w:r>
        <w:rPr>
          <w:b/>
          <w:bCs/>
          <w:lang w:eastAsia="id-ID"/>
        </w:rPr>
        <w:t>s</w:t>
      </w:r>
    </w:p>
    <w:p w:rsidR="00C70B79" w:rsidRDefault="00C70B79" w:rsidP="00ED71E5">
      <w:pPr>
        <w:tabs>
          <w:tab w:val="left" w:pos="-5220"/>
          <w:tab w:val="left" w:pos="450"/>
          <w:tab w:val="left" w:pos="720"/>
          <w:tab w:val="left" w:pos="1170"/>
        </w:tabs>
        <w:spacing w:line="480" w:lineRule="auto"/>
        <w:jc w:val="both"/>
        <w:rPr>
          <w:bCs/>
          <w:lang w:eastAsia="id-ID"/>
        </w:rPr>
      </w:pPr>
      <w:r w:rsidRPr="00DC00F0">
        <w:rPr>
          <w:bCs/>
          <w:lang w:eastAsia="id-ID"/>
        </w:rPr>
        <w:tab/>
      </w:r>
      <w:r w:rsidRPr="00DC00F0">
        <w:rPr>
          <w:bCs/>
          <w:lang w:eastAsia="id-ID"/>
        </w:rPr>
        <w:tab/>
        <w:t>Based on the findings and interpretation</w:t>
      </w:r>
      <w:r>
        <w:rPr>
          <w:bCs/>
          <w:lang w:eastAsia="id-ID"/>
        </w:rPr>
        <w:t>s</w:t>
      </w:r>
      <w:r w:rsidRPr="00DC00F0">
        <w:rPr>
          <w:bCs/>
          <w:lang w:eastAsia="id-ID"/>
        </w:rPr>
        <w:t xml:space="preserve"> in the previous chapter,</w:t>
      </w:r>
      <w:r>
        <w:rPr>
          <w:bCs/>
          <w:lang w:eastAsia="id-ID"/>
        </w:rPr>
        <w:t xml:space="preserve"> it can be concluded that :</w:t>
      </w:r>
    </w:p>
    <w:p w:rsidR="00C70B79" w:rsidRDefault="00C70B79" w:rsidP="00C70B79">
      <w:pPr>
        <w:spacing w:line="480" w:lineRule="auto"/>
        <w:ind w:firstLine="709"/>
        <w:jc w:val="both"/>
      </w:pPr>
      <w:r>
        <w:rPr>
          <w:bCs/>
          <w:lang w:eastAsia="id-ID"/>
        </w:rPr>
        <w:tab/>
      </w:r>
      <w:r w:rsidR="005E6F4D">
        <w:t>Question generation</w:t>
      </w:r>
      <w:r>
        <w:t xml:space="preserve"> strategy gave</w:t>
      </w:r>
      <w:r w:rsidRPr="00BD586D">
        <w:t xml:space="preserve"> significant </w:t>
      </w:r>
      <w:r w:rsidR="008D7AD7">
        <w:t>difference</w:t>
      </w:r>
      <w:r w:rsidRPr="00BD586D">
        <w:t xml:space="preserve"> to the students’ reading comprehension achievement. It can be seen from the results of the study that the students who were taught by using </w:t>
      </w:r>
      <w:r w:rsidR="005E6F4D">
        <w:t>Question generation</w:t>
      </w:r>
      <w:r>
        <w:t xml:space="preserve"> strategy</w:t>
      </w:r>
      <w:r w:rsidRPr="00BD586D">
        <w:t xml:space="preserve"> got higher score than the students who were taught by using </w:t>
      </w:r>
      <w:r w:rsidR="005E6F4D">
        <w:t xml:space="preserve">the </w:t>
      </w:r>
      <w:r w:rsidRPr="00BD586D">
        <w:t>strategy</w:t>
      </w:r>
      <w:r w:rsidR="005E6F4D">
        <w:t xml:space="preserve"> usually used by teacher  of SMA Nurul Iman Palembang</w:t>
      </w:r>
      <w:r w:rsidRPr="00BD586D">
        <w:t>.</w:t>
      </w:r>
      <w:r>
        <w:t xml:space="preserve"> So, </w:t>
      </w:r>
      <w:r w:rsidR="005E6F4D">
        <w:t>Question generation</w:t>
      </w:r>
      <w:r>
        <w:t xml:space="preserve"> strategy is one of the reading comprehension strategies that can used by teacher to help the students comprehending the text.</w:t>
      </w:r>
    </w:p>
    <w:p w:rsidR="00DA3697" w:rsidRPr="00477D9D" w:rsidRDefault="00DA3697" w:rsidP="00C70B79">
      <w:pPr>
        <w:spacing w:line="480" w:lineRule="auto"/>
        <w:ind w:firstLine="709"/>
        <w:jc w:val="both"/>
      </w:pPr>
    </w:p>
    <w:p w:rsidR="00C70B79" w:rsidRPr="00925C36" w:rsidRDefault="00C70B79" w:rsidP="00ED71E5">
      <w:pPr>
        <w:pStyle w:val="ListParagraph"/>
        <w:numPr>
          <w:ilvl w:val="0"/>
          <w:numId w:val="17"/>
        </w:numPr>
        <w:tabs>
          <w:tab w:val="left" w:pos="-5760"/>
          <w:tab w:val="left" w:pos="-5220"/>
          <w:tab w:val="left" w:pos="450"/>
          <w:tab w:val="left" w:pos="1170"/>
        </w:tabs>
        <w:spacing w:line="480" w:lineRule="auto"/>
        <w:ind w:left="360"/>
        <w:jc w:val="both"/>
        <w:rPr>
          <w:b/>
          <w:bCs/>
          <w:lang w:eastAsia="id-ID"/>
        </w:rPr>
      </w:pPr>
      <w:r w:rsidRPr="00925C36">
        <w:rPr>
          <w:b/>
          <w:bCs/>
          <w:lang w:eastAsia="id-ID"/>
        </w:rPr>
        <w:t xml:space="preserve">Suggestions </w:t>
      </w:r>
    </w:p>
    <w:p w:rsidR="00ED71E5" w:rsidRDefault="00C70B79" w:rsidP="00C70B79">
      <w:pPr>
        <w:tabs>
          <w:tab w:val="left" w:pos="-5760"/>
          <w:tab w:val="left" w:pos="-5220"/>
          <w:tab w:val="left" w:pos="450"/>
          <w:tab w:val="left" w:pos="1170"/>
        </w:tabs>
        <w:spacing w:line="480" w:lineRule="auto"/>
        <w:ind w:firstLine="720"/>
        <w:jc w:val="both"/>
        <w:rPr>
          <w:bCs/>
          <w:lang w:eastAsia="id-ID"/>
        </w:rPr>
      </w:pPr>
      <w:r w:rsidRPr="00DC00F0">
        <w:rPr>
          <w:bCs/>
          <w:lang w:eastAsia="id-ID"/>
        </w:rPr>
        <w:t>From the conclusions above, the writer would like to offer some suggestions to the teachers of</w:t>
      </w:r>
      <w:r>
        <w:rPr>
          <w:bCs/>
          <w:lang w:eastAsia="id-ID"/>
        </w:rPr>
        <w:t xml:space="preserve"> English</w:t>
      </w:r>
      <w:r w:rsidR="00D40C53">
        <w:rPr>
          <w:bCs/>
          <w:lang w:eastAsia="id-ID"/>
        </w:rPr>
        <w:t xml:space="preserve"> and the students of SMA Nurul Iman</w:t>
      </w:r>
      <w:r w:rsidRPr="00DC00F0">
        <w:rPr>
          <w:bCs/>
          <w:lang w:eastAsia="id-ID"/>
        </w:rPr>
        <w:t xml:space="preserve"> Palembang:</w:t>
      </w:r>
    </w:p>
    <w:p w:rsidR="00ED71E5" w:rsidRDefault="00ED71E5" w:rsidP="00C70B79">
      <w:pPr>
        <w:tabs>
          <w:tab w:val="left" w:pos="-5760"/>
          <w:tab w:val="left" w:pos="-5220"/>
          <w:tab w:val="left" w:pos="450"/>
          <w:tab w:val="left" w:pos="1170"/>
        </w:tabs>
        <w:spacing w:line="480" w:lineRule="auto"/>
        <w:ind w:firstLine="720"/>
        <w:jc w:val="both"/>
        <w:rPr>
          <w:bCs/>
          <w:lang w:eastAsia="id-ID"/>
        </w:rPr>
      </w:pPr>
    </w:p>
    <w:p w:rsidR="00ED71E5" w:rsidRPr="00DC00F0" w:rsidRDefault="00ED71E5" w:rsidP="00C70B79">
      <w:pPr>
        <w:tabs>
          <w:tab w:val="left" w:pos="-5760"/>
          <w:tab w:val="left" w:pos="-5220"/>
          <w:tab w:val="left" w:pos="450"/>
          <w:tab w:val="left" w:pos="1170"/>
        </w:tabs>
        <w:spacing w:line="480" w:lineRule="auto"/>
        <w:ind w:firstLine="720"/>
        <w:jc w:val="both"/>
        <w:rPr>
          <w:bCs/>
          <w:lang w:eastAsia="id-ID"/>
        </w:rPr>
      </w:pPr>
    </w:p>
    <w:p w:rsidR="00C70B79" w:rsidRPr="00DC00F0" w:rsidRDefault="00C70B79" w:rsidP="009C0816">
      <w:pPr>
        <w:pStyle w:val="ListParagraph"/>
        <w:numPr>
          <w:ilvl w:val="0"/>
          <w:numId w:val="18"/>
        </w:numPr>
        <w:tabs>
          <w:tab w:val="left" w:pos="-5760"/>
          <w:tab w:val="left" w:pos="-5220"/>
          <w:tab w:val="left" w:pos="450"/>
          <w:tab w:val="left" w:pos="1170"/>
        </w:tabs>
        <w:spacing w:line="480" w:lineRule="auto"/>
        <w:ind w:left="720"/>
        <w:jc w:val="both"/>
        <w:rPr>
          <w:b/>
          <w:bCs/>
          <w:lang w:eastAsia="id-ID"/>
        </w:rPr>
      </w:pPr>
      <w:r w:rsidRPr="00DC00F0">
        <w:rPr>
          <w:b/>
          <w:bCs/>
          <w:lang w:eastAsia="id-ID"/>
        </w:rPr>
        <w:lastRenderedPageBreak/>
        <w:t>For Teacher</w:t>
      </w:r>
      <w:r>
        <w:rPr>
          <w:b/>
          <w:bCs/>
          <w:lang w:eastAsia="id-ID"/>
        </w:rPr>
        <w:t>s</w:t>
      </w:r>
      <w:r w:rsidRPr="00DC00F0">
        <w:rPr>
          <w:b/>
          <w:bCs/>
          <w:lang w:eastAsia="id-ID"/>
        </w:rPr>
        <w:t xml:space="preserve"> of English</w:t>
      </w:r>
    </w:p>
    <w:p w:rsidR="00C70B79" w:rsidRDefault="00C70B79" w:rsidP="00C70B79">
      <w:pPr>
        <w:tabs>
          <w:tab w:val="left" w:pos="-5760"/>
          <w:tab w:val="left" w:pos="-5220"/>
          <w:tab w:val="left" w:pos="450"/>
          <w:tab w:val="left" w:pos="720"/>
        </w:tabs>
        <w:spacing w:line="480" w:lineRule="auto"/>
        <w:jc w:val="both"/>
      </w:pPr>
      <w:r>
        <w:rPr>
          <w:bCs/>
          <w:lang w:eastAsia="id-ID"/>
        </w:rPr>
        <w:tab/>
      </w:r>
      <w:r>
        <w:rPr>
          <w:bCs/>
          <w:lang w:eastAsia="id-ID"/>
        </w:rPr>
        <w:tab/>
      </w:r>
      <w:r w:rsidRPr="00DC00F0">
        <w:rPr>
          <w:bCs/>
          <w:lang w:eastAsia="id-ID"/>
        </w:rPr>
        <w:t>From the findings of</w:t>
      </w:r>
      <w:r>
        <w:rPr>
          <w:bCs/>
          <w:lang w:eastAsia="id-ID"/>
        </w:rPr>
        <w:t xml:space="preserve"> this study, the writer suggests</w:t>
      </w:r>
      <w:r w:rsidRPr="00DC00F0">
        <w:rPr>
          <w:bCs/>
          <w:lang w:eastAsia="id-ID"/>
        </w:rPr>
        <w:t xml:space="preserve"> the teachers of English</w:t>
      </w:r>
      <w:r w:rsidR="0052340A">
        <w:rPr>
          <w:bCs/>
          <w:lang w:eastAsia="id-ID"/>
        </w:rPr>
        <w:t xml:space="preserve"> </w:t>
      </w:r>
      <w:r>
        <w:rPr>
          <w:bCs/>
          <w:lang w:eastAsia="id-ID"/>
        </w:rPr>
        <w:t xml:space="preserve"> </w:t>
      </w:r>
      <w:r w:rsidR="0035065F">
        <w:rPr>
          <w:bCs/>
          <w:lang w:eastAsia="id-ID"/>
        </w:rPr>
        <w:t xml:space="preserve">to </w:t>
      </w:r>
      <w:r>
        <w:rPr>
          <w:bCs/>
          <w:lang w:eastAsia="id-ID"/>
        </w:rPr>
        <w:t xml:space="preserve">use </w:t>
      </w:r>
      <w:r w:rsidR="0035065F">
        <w:rPr>
          <w:bCs/>
          <w:lang w:eastAsia="id-ID"/>
        </w:rPr>
        <w:t>Question Generation as an alternative strategy</w:t>
      </w:r>
      <w:r w:rsidRPr="00DC00F0">
        <w:rPr>
          <w:bCs/>
          <w:lang w:eastAsia="id-ID"/>
        </w:rPr>
        <w:t xml:space="preserve"> to improve students’ reading comprehension achievement</w:t>
      </w:r>
      <w:r>
        <w:rPr>
          <w:bCs/>
          <w:lang w:eastAsia="id-ID"/>
        </w:rPr>
        <w:t>.</w:t>
      </w:r>
      <w:r>
        <w:t xml:space="preserve"> It can</w:t>
      </w:r>
      <w:r w:rsidRPr="00A75DF9">
        <w:t xml:space="preserve"> be useful for the teacher</w:t>
      </w:r>
      <w:r>
        <w:t>s</w:t>
      </w:r>
      <w:r w:rsidRPr="00A75DF9">
        <w:t xml:space="preserve"> of Eng</w:t>
      </w:r>
      <w:r>
        <w:t>lish</w:t>
      </w:r>
      <w:r w:rsidR="008C08E7">
        <w:t xml:space="preserve"> in SMA Nurul Iman Palembang</w:t>
      </w:r>
      <w:r>
        <w:t xml:space="preserve"> to improve their </w:t>
      </w:r>
      <w:r w:rsidRPr="00A75DF9">
        <w:t>English</w:t>
      </w:r>
      <w:r>
        <w:t xml:space="preserve"> teaching and learning</w:t>
      </w:r>
      <w:r w:rsidR="0035065F">
        <w:t xml:space="preserve"> </w:t>
      </w:r>
      <w:r w:rsidR="008C08E7">
        <w:t>especially for teaching reading comprehension</w:t>
      </w:r>
      <w:r>
        <w:t>.</w:t>
      </w:r>
    </w:p>
    <w:p w:rsidR="00440CE9" w:rsidRPr="00871375" w:rsidRDefault="00440CE9" w:rsidP="00C70B79">
      <w:pPr>
        <w:tabs>
          <w:tab w:val="left" w:pos="-5760"/>
          <w:tab w:val="left" w:pos="-5220"/>
          <w:tab w:val="left" w:pos="450"/>
          <w:tab w:val="left" w:pos="720"/>
        </w:tabs>
        <w:spacing w:line="480" w:lineRule="auto"/>
        <w:jc w:val="both"/>
      </w:pPr>
    </w:p>
    <w:p w:rsidR="00C70B79" w:rsidRPr="00DC00F0" w:rsidRDefault="00C70B79" w:rsidP="009C0816">
      <w:pPr>
        <w:pStyle w:val="ListParagraph"/>
        <w:numPr>
          <w:ilvl w:val="0"/>
          <w:numId w:val="18"/>
        </w:numPr>
        <w:tabs>
          <w:tab w:val="left" w:pos="-5760"/>
          <w:tab w:val="left" w:pos="-5220"/>
          <w:tab w:val="left" w:pos="450"/>
          <w:tab w:val="left" w:pos="720"/>
        </w:tabs>
        <w:spacing w:line="480" w:lineRule="auto"/>
        <w:ind w:left="720"/>
        <w:jc w:val="both"/>
        <w:rPr>
          <w:b/>
          <w:bCs/>
          <w:lang w:eastAsia="id-ID"/>
        </w:rPr>
      </w:pPr>
      <w:r w:rsidRPr="00DC00F0">
        <w:rPr>
          <w:b/>
          <w:bCs/>
          <w:lang w:eastAsia="id-ID"/>
        </w:rPr>
        <w:t xml:space="preserve">For Students </w:t>
      </w:r>
    </w:p>
    <w:p w:rsidR="00C70B79" w:rsidRDefault="00C70B79" w:rsidP="00C70B79">
      <w:pPr>
        <w:tabs>
          <w:tab w:val="left" w:pos="-5760"/>
          <w:tab w:val="left" w:pos="-5220"/>
          <w:tab w:val="left" w:pos="450"/>
          <w:tab w:val="left" w:pos="720"/>
        </w:tabs>
        <w:spacing w:line="480" w:lineRule="auto"/>
        <w:jc w:val="both"/>
        <w:rPr>
          <w:bCs/>
          <w:lang w:eastAsia="id-ID"/>
        </w:rPr>
      </w:pPr>
      <w:r w:rsidRPr="00DC00F0">
        <w:rPr>
          <w:bCs/>
          <w:lang w:eastAsia="id-ID"/>
        </w:rPr>
        <w:tab/>
      </w:r>
      <w:r w:rsidRPr="00DC00F0">
        <w:rPr>
          <w:bCs/>
          <w:lang w:eastAsia="id-ID"/>
        </w:rPr>
        <w:tab/>
      </w:r>
      <w:r w:rsidRPr="00A75DF9">
        <w:t xml:space="preserve">The </w:t>
      </w:r>
      <w:r>
        <w:t>writer suggests and motivate the students</w:t>
      </w:r>
      <w:r w:rsidRPr="00A75DF9">
        <w:t xml:space="preserve"> to</w:t>
      </w:r>
      <w:r>
        <w:t xml:space="preserve"> </w:t>
      </w:r>
      <w:r w:rsidRPr="00DC00F0">
        <w:rPr>
          <w:bCs/>
          <w:lang w:eastAsia="id-ID"/>
        </w:rPr>
        <w:t>i</w:t>
      </w:r>
      <w:r>
        <w:rPr>
          <w:bCs/>
          <w:lang w:eastAsia="id-ID"/>
        </w:rPr>
        <w:t xml:space="preserve">mprove their vocabulary, grammar </w:t>
      </w:r>
      <w:r w:rsidRPr="00DC00F0">
        <w:rPr>
          <w:bCs/>
          <w:lang w:eastAsia="id-ID"/>
        </w:rPr>
        <w:t>and other aspect</w:t>
      </w:r>
      <w:r>
        <w:rPr>
          <w:bCs/>
          <w:lang w:eastAsia="id-ID"/>
        </w:rPr>
        <w:t xml:space="preserve">s of reading in order to </w:t>
      </w:r>
      <w:r w:rsidR="00414AB2">
        <w:rPr>
          <w:bCs/>
          <w:lang w:eastAsia="id-ID"/>
        </w:rPr>
        <w:t>comprehend</w:t>
      </w:r>
      <w:r>
        <w:rPr>
          <w:bCs/>
          <w:lang w:eastAsia="id-ID"/>
        </w:rPr>
        <w:t xml:space="preserve"> </w:t>
      </w:r>
      <w:r w:rsidRPr="00DC00F0">
        <w:rPr>
          <w:bCs/>
          <w:lang w:eastAsia="id-ID"/>
        </w:rPr>
        <w:t>reading</w:t>
      </w:r>
      <w:r>
        <w:rPr>
          <w:bCs/>
          <w:lang w:eastAsia="id-ID"/>
        </w:rPr>
        <w:t xml:space="preserve"> text.</w:t>
      </w:r>
      <w:r w:rsidRPr="00DC00F0">
        <w:rPr>
          <w:bCs/>
          <w:lang w:eastAsia="id-ID"/>
        </w:rPr>
        <w:t xml:space="preserve"> </w:t>
      </w:r>
      <w:r>
        <w:rPr>
          <w:bCs/>
          <w:lang w:eastAsia="id-ID"/>
        </w:rPr>
        <w:t xml:space="preserve">And use </w:t>
      </w:r>
      <w:r w:rsidR="008C08E7">
        <w:t>Question G</w:t>
      </w:r>
      <w:r w:rsidR="00D57E35">
        <w:t>eneration</w:t>
      </w:r>
      <w:r>
        <w:t xml:space="preserve"> strategy</w:t>
      </w:r>
      <w:r w:rsidRPr="00A75DF9">
        <w:t xml:space="preserve"> in increasing their reading ability</w:t>
      </w:r>
      <w:r>
        <w:t>.</w:t>
      </w:r>
      <w:r w:rsidRPr="000203A8">
        <w:rPr>
          <w:bCs/>
          <w:lang w:eastAsia="id-ID"/>
        </w:rPr>
        <w:t xml:space="preserve"> </w:t>
      </w:r>
      <w:r w:rsidRPr="00DC00F0">
        <w:rPr>
          <w:bCs/>
          <w:lang w:eastAsia="id-ID"/>
        </w:rPr>
        <w:t>Besides, the students also should practice reading more. They should read any kinds of books, especially English books.</w:t>
      </w:r>
    </w:p>
    <w:p w:rsidR="00440CE9" w:rsidRPr="00672ECC" w:rsidRDefault="00440CE9" w:rsidP="00C70B79">
      <w:pPr>
        <w:tabs>
          <w:tab w:val="left" w:pos="-5760"/>
          <w:tab w:val="left" w:pos="-5220"/>
          <w:tab w:val="left" w:pos="450"/>
          <w:tab w:val="left" w:pos="720"/>
        </w:tabs>
        <w:spacing w:line="480" w:lineRule="auto"/>
        <w:jc w:val="both"/>
        <w:rPr>
          <w:bCs/>
          <w:lang w:eastAsia="id-ID"/>
        </w:rPr>
      </w:pPr>
    </w:p>
    <w:p w:rsidR="00C70B79" w:rsidRDefault="00C70B79" w:rsidP="00040B1B">
      <w:pPr>
        <w:tabs>
          <w:tab w:val="left" w:pos="720"/>
          <w:tab w:val="left" w:pos="900"/>
          <w:tab w:val="left" w:pos="1080"/>
          <w:tab w:val="left" w:pos="1440"/>
          <w:tab w:val="left" w:pos="1800"/>
        </w:tabs>
        <w:spacing w:line="480" w:lineRule="auto"/>
        <w:jc w:val="both"/>
      </w:pPr>
    </w:p>
    <w:p w:rsidR="0035065F" w:rsidRDefault="0035065F" w:rsidP="00040B1B">
      <w:pPr>
        <w:tabs>
          <w:tab w:val="left" w:pos="720"/>
          <w:tab w:val="left" w:pos="900"/>
          <w:tab w:val="left" w:pos="1080"/>
          <w:tab w:val="left" w:pos="1440"/>
          <w:tab w:val="left" w:pos="1800"/>
        </w:tabs>
        <w:spacing w:line="480" w:lineRule="auto"/>
        <w:jc w:val="both"/>
      </w:pPr>
    </w:p>
    <w:p w:rsidR="0035065F" w:rsidRDefault="0035065F" w:rsidP="00040B1B">
      <w:pPr>
        <w:tabs>
          <w:tab w:val="left" w:pos="720"/>
          <w:tab w:val="left" w:pos="900"/>
          <w:tab w:val="left" w:pos="1080"/>
          <w:tab w:val="left" w:pos="1440"/>
          <w:tab w:val="left" w:pos="1800"/>
        </w:tabs>
        <w:spacing w:line="480" w:lineRule="auto"/>
        <w:jc w:val="both"/>
      </w:pPr>
    </w:p>
    <w:p w:rsidR="0035065F" w:rsidRDefault="0035065F" w:rsidP="00040B1B">
      <w:pPr>
        <w:tabs>
          <w:tab w:val="left" w:pos="720"/>
          <w:tab w:val="left" w:pos="900"/>
          <w:tab w:val="left" w:pos="1080"/>
          <w:tab w:val="left" w:pos="1440"/>
          <w:tab w:val="left" w:pos="1800"/>
        </w:tabs>
        <w:spacing w:line="480" w:lineRule="auto"/>
        <w:jc w:val="both"/>
      </w:pPr>
    </w:p>
    <w:p w:rsidR="0035065F" w:rsidRDefault="0035065F" w:rsidP="00040B1B">
      <w:pPr>
        <w:tabs>
          <w:tab w:val="left" w:pos="720"/>
          <w:tab w:val="left" w:pos="900"/>
          <w:tab w:val="left" w:pos="1080"/>
          <w:tab w:val="left" w:pos="1440"/>
          <w:tab w:val="left" w:pos="1800"/>
        </w:tabs>
        <w:spacing w:line="480" w:lineRule="auto"/>
        <w:jc w:val="both"/>
      </w:pPr>
    </w:p>
    <w:p w:rsidR="0035065F" w:rsidRDefault="0035065F" w:rsidP="00040B1B">
      <w:pPr>
        <w:tabs>
          <w:tab w:val="left" w:pos="720"/>
          <w:tab w:val="left" w:pos="900"/>
          <w:tab w:val="left" w:pos="1080"/>
          <w:tab w:val="left" w:pos="1440"/>
          <w:tab w:val="left" w:pos="1800"/>
        </w:tabs>
        <w:spacing w:line="480" w:lineRule="auto"/>
        <w:jc w:val="both"/>
      </w:pPr>
    </w:p>
    <w:p w:rsidR="0035065F" w:rsidRDefault="0035065F" w:rsidP="00040B1B">
      <w:pPr>
        <w:tabs>
          <w:tab w:val="left" w:pos="720"/>
          <w:tab w:val="left" w:pos="900"/>
          <w:tab w:val="left" w:pos="1080"/>
          <w:tab w:val="left" w:pos="1440"/>
          <w:tab w:val="left" w:pos="1800"/>
        </w:tabs>
        <w:spacing w:line="480" w:lineRule="auto"/>
        <w:jc w:val="both"/>
      </w:pPr>
    </w:p>
    <w:p w:rsidR="006E7969" w:rsidRDefault="006E7969" w:rsidP="00040B1B">
      <w:pPr>
        <w:tabs>
          <w:tab w:val="left" w:pos="720"/>
          <w:tab w:val="left" w:pos="900"/>
          <w:tab w:val="left" w:pos="1080"/>
          <w:tab w:val="left" w:pos="1440"/>
          <w:tab w:val="left" w:pos="1800"/>
        </w:tabs>
        <w:spacing w:line="480" w:lineRule="auto"/>
        <w:jc w:val="both"/>
      </w:pPr>
    </w:p>
    <w:p w:rsidR="006E7969" w:rsidRDefault="006E7969" w:rsidP="00040B1B">
      <w:pPr>
        <w:tabs>
          <w:tab w:val="left" w:pos="720"/>
          <w:tab w:val="left" w:pos="900"/>
          <w:tab w:val="left" w:pos="1080"/>
          <w:tab w:val="left" w:pos="1440"/>
          <w:tab w:val="left" w:pos="1800"/>
        </w:tabs>
        <w:spacing w:line="480" w:lineRule="auto"/>
        <w:jc w:val="both"/>
      </w:pPr>
    </w:p>
    <w:p w:rsidR="005F210F" w:rsidRDefault="005F210F" w:rsidP="00DA3697">
      <w:pPr>
        <w:tabs>
          <w:tab w:val="left" w:pos="360"/>
          <w:tab w:val="left" w:pos="720"/>
          <w:tab w:val="left" w:pos="900"/>
          <w:tab w:val="left" w:pos="1080"/>
          <w:tab w:val="left" w:pos="1440"/>
          <w:tab w:val="left" w:pos="1800"/>
        </w:tabs>
        <w:ind w:left="720"/>
        <w:jc w:val="center"/>
        <w:rPr>
          <w:b/>
          <w:bCs/>
        </w:rPr>
      </w:pPr>
      <w:r>
        <w:rPr>
          <w:b/>
          <w:bCs/>
        </w:rPr>
        <w:lastRenderedPageBreak/>
        <w:t>REFERENCES</w:t>
      </w:r>
    </w:p>
    <w:p w:rsidR="005F210F" w:rsidRPr="00B338FE" w:rsidRDefault="005F210F" w:rsidP="005F210F">
      <w:pPr>
        <w:tabs>
          <w:tab w:val="left" w:pos="360"/>
          <w:tab w:val="left" w:pos="720"/>
          <w:tab w:val="left" w:pos="900"/>
          <w:tab w:val="left" w:pos="1080"/>
          <w:tab w:val="left" w:pos="1440"/>
          <w:tab w:val="left" w:pos="1800"/>
        </w:tabs>
        <w:jc w:val="both"/>
        <w:rPr>
          <w:b/>
          <w:bCs/>
        </w:rPr>
      </w:pPr>
    </w:p>
    <w:p w:rsidR="000159B3" w:rsidRPr="000159B3" w:rsidRDefault="000159B3" w:rsidP="000159B3">
      <w:pPr>
        <w:jc w:val="both"/>
      </w:pPr>
      <w:r w:rsidRPr="000159B3">
        <w:t>Afida, Ani.</w:t>
      </w:r>
      <w:r>
        <w:t xml:space="preserve"> </w:t>
      </w:r>
      <w:r w:rsidRPr="000159B3">
        <w:t xml:space="preserve"> </w:t>
      </w:r>
      <w:r>
        <w:t xml:space="preserve">2008. </w:t>
      </w:r>
      <w:r w:rsidRPr="000159B3">
        <w:rPr>
          <w:i/>
        </w:rPr>
        <w:t xml:space="preserve">Improving Students’ reading comprehension using reciprocal </w:t>
      </w:r>
      <w:r>
        <w:rPr>
          <w:i/>
        </w:rPr>
        <w:tab/>
      </w:r>
      <w:r w:rsidRPr="000159B3">
        <w:rPr>
          <w:i/>
        </w:rPr>
        <w:t xml:space="preserve">questioning technique (A Classroom Action Research in SMK Diponegoro </w:t>
      </w:r>
      <w:r>
        <w:rPr>
          <w:i/>
        </w:rPr>
        <w:tab/>
      </w:r>
      <w:r w:rsidRPr="000159B3">
        <w:rPr>
          <w:i/>
        </w:rPr>
        <w:t>Salatiga in 2007/2008 Academic Year)</w:t>
      </w:r>
      <w:r>
        <w:rPr>
          <w:i/>
        </w:rPr>
        <w:t xml:space="preserve">. </w:t>
      </w:r>
      <w:r>
        <w:t xml:space="preserve">(online) </w:t>
      </w:r>
      <w:r>
        <w:tab/>
      </w:r>
      <w:r w:rsidRPr="000159B3">
        <w:rPr>
          <w:u w:val="single"/>
        </w:rPr>
        <w:t>http://eprints.uns.ac.id/8104/</w:t>
      </w:r>
      <w:r>
        <w:t xml:space="preserve"> Accesed on February 1, 2014</w:t>
      </w:r>
    </w:p>
    <w:p w:rsidR="00996715" w:rsidRDefault="00996715" w:rsidP="000159B3">
      <w:pPr>
        <w:ind w:left="720" w:hanging="720"/>
        <w:jc w:val="both"/>
      </w:pPr>
    </w:p>
    <w:p w:rsidR="00D22730" w:rsidRDefault="00D22730" w:rsidP="005F210F">
      <w:pPr>
        <w:ind w:left="720" w:hanging="720"/>
        <w:jc w:val="both"/>
      </w:pPr>
      <w:r>
        <w:t xml:space="preserve">Algeo, John. 2010. </w:t>
      </w:r>
      <w:r>
        <w:rPr>
          <w:i/>
        </w:rPr>
        <w:t>The Origins and Development of the English Language</w:t>
      </w:r>
      <w:r w:rsidR="00993CE1">
        <w:t>. Boston</w:t>
      </w:r>
      <w:r>
        <w:t>: Wadsworth Cengage Learning.</w:t>
      </w:r>
    </w:p>
    <w:p w:rsidR="00D22730" w:rsidRDefault="00D22730" w:rsidP="005F210F">
      <w:pPr>
        <w:ind w:left="720" w:hanging="720"/>
        <w:jc w:val="both"/>
      </w:pPr>
    </w:p>
    <w:p w:rsidR="006F38C1" w:rsidRDefault="006F38C1" w:rsidP="005F210F">
      <w:pPr>
        <w:ind w:left="720" w:hanging="720"/>
        <w:jc w:val="both"/>
      </w:pPr>
      <w:r>
        <w:t xml:space="preserve">Anderson, N. 2003. </w:t>
      </w:r>
      <w:r w:rsidRPr="006F38C1">
        <w:rPr>
          <w:i/>
        </w:rPr>
        <w:t>Practical English Language Teaching</w:t>
      </w:r>
      <w:r w:rsidR="00993CE1">
        <w:t>. New York</w:t>
      </w:r>
      <w:r>
        <w:t>: McGraw-Hill, Inc.</w:t>
      </w:r>
    </w:p>
    <w:p w:rsidR="006F38C1" w:rsidRDefault="006F38C1" w:rsidP="005F210F">
      <w:pPr>
        <w:ind w:left="720" w:hanging="720"/>
        <w:jc w:val="both"/>
      </w:pPr>
    </w:p>
    <w:p w:rsidR="005F210F" w:rsidRDefault="001D0E55" w:rsidP="005F210F">
      <w:pPr>
        <w:ind w:left="720" w:hanging="720"/>
        <w:jc w:val="both"/>
      </w:pPr>
      <w:r>
        <w:t>Arikunto, Suharsimi. 2010</w:t>
      </w:r>
      <w:r w:rsidR="005F210F">
        <w:t xml:space="preserve">. </w:t>
      </w:r>
      <w:r w:rsidR="005F210F" w:rsidRPr="003A45B9">
        <w:rPr>
          <w:i/>
        </w:rPr>
        <w:t>Prosedur Penelitian Suatu Pendekatan Praktek</w:t>
      </w:r>
      <w:r w:rsidR="00993CE1">
        <w:t>. Jakarta</w:t>
      </w:r>
      <w:r w:rsidR="005F210F">
        <w:t>: PT. Rineka Cipta.</w:t>
      </w:r>
    </w:p>
    <w:p w:rsidR="005F210F" w:rsidRDefault="005F210F" w:rsidP="005F210F">
      <w:pPr>
        <w:ind w:left="720" w:hanging="720"/>
        <w:jc w:val="both"/>
      </w:pPr>
    </w:p>
    <w:p w:rsidR="005F210F" w:rsidRDefault="005F210F" w:rsidP="005F210F">
      <w:pPr>
        <w:ind w:left="720" w:hanging="720"/>
        <w:jc w:val="both"/>
      </w:pPr>
      <w:r>
        <w:t xml:space="preserve">Basrowi, Soenyono. 2007. </w:t>
      </w:r>
      <w:r w:rsidRPr="003A45B9">
        <w:rPr>
          <w:i/>
        </w:rPr>
        <w:t>Metode Analisis Data Sosial</w:t>
      </w:r>
      <w:r w:rsidR="00993CE1">
        <w:t>. Kediri</w:t>
      </w:r>
      <w:r>
        <w:t>: CV. Jenggala Pustaka Utama.</w:t>
      </w:r>
    </w:p>
    <w:p w:rsidR="005F210F" w:rsidRPr="000A051E" w:rsidRDefault="005F210F" w:rsidP="005F210F">
      <w:pPr>
        <w:ind w:left="720" w:hanging="720"/>
        <w:jc w:val="both"/>
      </w:pPr>
    </w:p>
    <w:p w:rsidR="005F210F" w:rsidRDefault="007E003E" w:rsidP="007E003E">
      <w:pPr>
        <w:ind w:left="720" w:hanging="720"/>
        <w:jc w:val="both"/>
      </w:pPr>
      <w:r>
        <w:t>Best John W and James V. Kahn</w:t>
      </w:r>
      <w:r w:rsidR="005F210F">
        <w:t>.</w:t>
      </w:r>
      <w:r>
        <w:t xml:space="preserve"> 1995. </w:t>
      </w:r>
      <w:r w:rsidR="005F210F">
        <w:t xml:space="preserve"> </w:t>
      </w:r>
      <w:r w:rsidRPr="007E003E">
        <w:rPr>
          <w:i/>
        </w:rPr>
        <w:t>Research in Education 7</w:t>
      </w:r>
      <w:r w:rsidRPr="007E003E">
        <w:rPr>
          <w:i/>
          <w:vertAlign w:val="superscript"/>
        </w:rPr>
        <w:t>th</w:t>
      </w:r>
      <w:r w:rsidRPr="007E003E">
        <w:rPr>
          <w:i/>
        </w:rPr>
        <w:t>-ed</w:t>
      </w:r>
      <w:r>
        <w:t>. New Delhi: Prentice Hall of India Private Limited.</w:t>
      </w:r>
    </w:p>
    <w:p w:rsidR="005F210F" w:rsidRDefault="005F210F" w:rsidP="005F210F">
      <w:pPr>
        <w:ind w:left="720" w:hanging="720"/>
        <w:jc w:val="both"/>
      </w:pPr>
    </w:p>
    <w:p w:rsidR="005F210F" w:rsidRDefault="005F210F" w:rsidP="00ED311A">
      <w:pPr>
        <w:tabs>
          <w:tab w:val="left" w:pos="284"/>
        </w:tabs>
        <w:ind w:left="720" w:hanging="720"/>
        <w:jc w:val="both"/>
      </w:pPr>
      <w:r>
        <w:t>Brown, Douglas H.</w:t>
      </w:r>
      <w:r w:rsidR="00B329E8">
        <w:t xml:space="preserve"> 200</w:t>
      </w:r>
      <w:r w:rsidR="00ED311A">
        <w:t>4</w:t>
      </w:r>
      <w:r w:rsidR="00B329E8">
        <w:t>.</w:t>
      </w:r>
      <w:r>
        <w:t xml:space="preserve"> </w:t>
      </w:r>
      <w:r w:rsidR="00ED311A" w:rsidRPr="00ED311A">
        <w:rPr>
          <w:i/>
        </w:rPr>
        <w:t>Teaching by Principle</w:t>
      </w:r>
      <w:r w:rsidR="00ED311A" w:rsidRPr="00ED311A">
        <w:t xml:space="preserve">: </w:t>
      </w:r>
      <w:r w:rsidR="00ED311A" w:rsidRPr="00ED311A">
        <w:rPr>
          <w:i/>
        </w:rPr>
        <w:t>An interactive Approach to Language Pedadogy</w:t>
      </w:r>
      <w:r w:rsidR="00ED311A">
        <w:t xml:space="preserve">. </w:t>
      </w:r>
      <w:r w:rsidR="00ED311A" w:rsidRPr="00ED311A">
        <w:t>New Jersey: Prentice Hall Ragents.</w:t>
      </w:r>
    </w:p>
    <w:p w:rsidR="00ED311A" w:rsidRDefault="00ED311A" w:rsidP="005F210F">
      <w:pPr>
        <w:ind w:left="720" w:hanging="720"/>
        <w:jc w:val="both"/>
      </w:pPr>
    </w:p>
    <w:p w:rsidR="00ED311A" w:rsidRDefault="00ED311A" w:rsidP="005F210F">
      <w:pPr>
        <w:ind w:left="720" w:hanging="720"/>
        <w:jc w:val="both"/>
      </w:pPr>
      <w:r>
        <w:t xml:space="preserve">Brown, Douglas H. 2007. </w:t>
      </w:r>
      <w:r w:rsidRPr="003A45B9">
        <w:rPr>
          <w:i/>
        </w:rPr>
        <w:t>Principles of Language Learning and Teaching 5-th ed</w:t>
      </w:r>
      <w:r>
        <w:t>. San Fransisco: Pearson Education, Inc.</w:t>
      </w:r>
    </w:p>
    <w:p w:rsidR="00EC4607" w:rsidRDefault="00EC4607" w:rsidP="005F210F">
      <w:pPr>
        <w:ind w:left="720" w:hanging="720"/>
        <w:jc w:val="both"/>
      </w:pPr>
    </w:p>
    <w:p w:rsidR="00EC4607" w:rsidRPr="001C0BAB" w:rsidRDefault="00EC4607" w:rsidP="001C0BAB">
      <w:pPr>
        <w:jc w:val="both"/>
      </w:pPr>
      <w:r>
        <w:t xml:space="preserve">Cherry, Kendra. 2014. </w:t>
      </w:r>
      <w:r w:rsidRPr="00EC4607">
        <w:rPr>
          <w:rStyle w:val="fn"/>
          <w:i/>
        </w:rPr>
        <w:t>How to Conduct a Psychology Experiment</w:t>
      </w:r>
      <w:r>
        <w:rPr>
          <w:rStyle w:val="fn"/>
          <w:i/>
        </w:rPr>
        <w:t xml:space="preserve">. </w:t>
      </w:r>
      <w:r>
        <w:rPr>
          <w:rStyle w:val="fn"/>
        </w:rPr>
        <w:t xml:space="preserve">(online) </w:t>
      </w:r>
      <w:r w:rsidR="001C0BAB">
        <w:rPr>
          <w:rStyle w:val="fn"/>
        </w:rPr>
        <w:tab/>
      </w:r>
      <w:hyperlink r:id="rId10" w:history="1">
        <w:r w:rsidR="001C0BAB" w:rsidRPr="001C0BAB">
          <w:rPr>
            <w:rStyle w:val="Hyperlink"/>
            <w:color w:val="000000" w:themeColor="text1"/>
          </w:rPr>
          <w:t>http://psychology.about.com/od/researchmethods/ss/conducting-</w:t>
        </w:r>
      </w:hyperlink>
      <w:r w:rsidR="001C0BAB" w:rsidRPr="001C0BAB">
        <w:rPr>
          <w:rStyle w:val="fn"/>
        </w:rPr>
        <w:tab/>
      </w:r>
      <w:r w:rsidR="001C0BAB" w:rsidRPr="001C0BAB">
        <w:rPr>
          <w:rStyle w:val="fn"/>
          <w:u w:val="single"/>
        </w:rPr>
        <w:t>psychology-experiments_3.htm</w:t>
      </w:r>
      <w:r w:rsidR="001C0BAB" w:rsidRPr="001C0BAB">
        <w:rPr>
          <w:rStyle w:val="fn"/>
        </w:rPr>
        <w:t xml:space="preserve"> </w:t>
      </w:r>
      <w:r w:rsidR="001C0BAB">
        <w:t>Accesed on February 1, 2014</w:t>
      </w:r>
    </w:p>
    <w:p w:rsidR="005F210F" w:rsidRDefault="005F210F" w:rsidP="005F210F">
      <w:pPr>
        <w:ind w:left="720" w:hanging="720"/>
        <w:jc w:val="both"/>
      </w:pPr>
    </w:p>
    <w:p w:rsidR="005F210F" w:rsidRPr="002A1807" w:rsidRDefault="003E207D" w:rsidP="002A1807">
      <w:pPr>
        <w:pStyle w:val="Default"/>
        <w:jc w:val="both"/>
      </w:pPr>
      <w:r>
        <w:t>C</w:t>
      </w:r>
      <w:r w:rsidR="002A1807">
        <w:t>reswell</w:t>
      </w:r>
      <w:r w:rsidR="005F210F">
        <w:t>.</w:t>
      </w:r>
      <w:r>
        <w:t xml:space="preserve"> </w:t>
      </w:r>
      <w:r w:rsidR="002A1807">
        <w:t>2005</w:t>
      </w:r>
      <w:r w:rsidR="005F210F" w:rsidRPr="002A1807">
        <w:t xml:space="preserve">. </w:t>
      </w:r>
      <w:r w:rsidR="002A1807" w:rsidRPr="002A1807">
        <w:t xml:space="preserve">Research design: </w:t>
      </w:r>
      <w:r w:rsidR="002A1807" w:rsidRPr="002A1807">
        <w:rPr>
          <w:i/>
        </w:rPr>
        <w:t xml:space="preserve">qualitative, quantitative, and mixed methods </w:t>
      </w:r>
      <w:r w:rsidR="00B81375">
        <w:rPr>
          <w:i/>
        </w:rPr>
        <w:tab/>
      </w:r>
      <w:r w:rsidR="002A1807" w:rsidRPr="002A1807">
        <w:rPr>
          <w:i/>
        </w:rPr>
        <w:t>approaches.</w:t>
      </w:r>
      <w:r w:rsidR="000F24E1">
        <w:t xml:space="preserve"> New Delhi</w:t>
      </w:r>
      <w:r w:rsidR="002A1807" w:rsidRPr="002A1807">
        <w:t>: Sage Publications.</w:t>
      </w:r>
    </w:p>
    <w:p w:rsidR="005F210F" w:rsidRDefault="005F210F" w:rsidP="005F210F">
      <w:pPr>
        <w:ind w:left="720" w:hanging="720"/>
        <w:jc w:val="both"/>
      </w:pPr>
    </w:p>
    <w:p w:rsidR="005F210F" w:rsidRDefault="003A45B9" w:rsidP="005F210F">
      <w:pPr>
        <w:ind w:left="720" w:hanging="720"/>
        <w:jc w:val="both"/>
      </w:pPr>
      <w:r>
        <w:t>Daiek</w:t>
      </w:r>
      <w:r w:rsidR="006F4EF7">
        <w:t xml:space="preserve"> D. </w:t>
      </w:r>
      <w:r w:rsidR="000D7DC6">
        <w:t>B</w:t>
      </w:r>
      <w:r w:rsidR="00633AA6">
        <w:t xml:space="preserve"> and</w:t>
      </w:r>
      <w:r w:rsidR="006F4EF7">
        <w:t xml:space="preserve"> Nancy M. A</w:t>
      </w:r>
      <w:r w:rsidR="005F210F">
        <w:t>.</w:t>
      </w:r>
      <w:r>
        <w:t xml:space="preserve"> </w:t>
      </w:r>
      <w:r w:rsidR="005F210F">
        <w:t xml:space="preserve">2004. </w:t>
      </w:r>
      <w:r w:rsidRPr="003A45B9">
        <w:rPr>
          <w:i/>
        </w:rPr>
        <w:t>Critical Reading for College and Beyond</w:t>
      </w:r>
      <w:r w:rsidR="004D78C8">
        <w:t>. New york</w:t>
      </w:r>
      <w:r>
        <w:t>: The McGraw-Hill Companies, Inc</w:t>
      </w:r>
      <w:r w:rsidR="005F210F">
        <w:t>.</w:t>
      </w:r>
    </w:p>
    <w:p w:rsidR="006C6257" w:rsidRDefault="006C6257" w:rsidP="005F210F">
      <w:pPr>
        <w:ind w:left="720" w:hanging="720"/>
        <w:jc w:val="both"/>
      </w:pPr>
    </w:p>
    <w:p w:rsidR="006C6257" w:rsidRDefault="006C6257" w:rsidP="005F210F">
      <w:pPr>
        <w:ind w:left="720" w:hanging="720"/>
        <w:jc w:val="both"/>
      </w:pPr>
      <w:r>
        <w:t>Daryanto, Joko and E.</w:t>
      </w:r>
      <w:r w:rsidR="00B47518">
        <w:t xml:space="preserve"> </w:t>
      </w:r>
      <w:r>
        <w:t>Rahayu P.</w:t>
      </w:r>
      <w:r w:rsidR="00B47518">
        <w:t xml:space="preserve"> </w:t>
      </w:r>
      <w:r>
        <w:t>Darini. 2012.</w:t>
      </w:r>
      <w:r w:rsidR="00B47518">
        <w:t xml:space="preserve"> </w:t>
      </w:r>
      <w:r w:rsidR="00B47518" w:rsidRPr="00B47518">
        <w:rPr>
          <w:i/>
        </w:rPr>
        <w:t>Science and Social Programme :</w:t>
      </w:r>
      <w:r w:rsidRPr="00B47518">
        <w:rPr>
          <w:i/>
        </w:rPr>
        <w:t xml:space="preserve"> </w:t>
      </w:r>
      <w:r w:rsidR="00B47518" w:rsidRPr="00B47518">
        <w:rPr>
          <w:i/>
        </w:rPr>
        <w:t>I can Do It English</w:t>
      </w:r>
      <w:r w:rsidR="00B47518">
        <w:t xml:space="preserve">. </w:t>
      </w:r>
      <w:r w:rsidR="004A1438">
        <w:t>Sido</w:t>
      </w:r>
      <w:r w:rsidR="004D78C8">
        <w:t>arjo</w:t>
      </w:r>
      <w:r w:rsidR="004A1438">
        <w:t xml:space="preserve">: Masmedia </w:t>
      </w:r>
      <w:r w:rsidR="00C162D0">
        <w:t>Buana Pustaka</w:t>
      </w:r>
      <w:r w:rsidR="004A1438">
        <w:t>.</w:t>
      </w:r>
    </w:p>
    <w:p w:rsidR="008003EE" w:rsidRDefault="008003EE" w:rsidP="005F210F">
      <w:pPr>
        <w:ind w:left="720" w:hanging="720"/>
        <w:jc w:val="both"/>
      </w:pPr>
    </w:p>
    <w:p w:rsidR="008003EE" w:rsidRPr="008003EE" w:rsidRDefault="008003EE" w:rsidP="008003EE">
      <w:pPr>
        <w:autoSpaceDE w:val="0"/>
        <w:autoSpaceDN w:val="0"/>
        <w:adjustRightInd w:val="0"/>
        <w:jc w:val="both"/>
        <w:rPr>
          <w:rFonts w:eastAsiaTheme="minorHAnsi"/>
          <w:bCs/>
          <w:i/>
          <w:lang w:bidi="th-TH"/>
        </w:rPr>
      </w:pPr>
      <w:r>
        <w:t>Dorkchandra, Dentisak</w:t>
      </w:r>
      <w:r w:rsidRPr="000159B3">
        <w:t>.</w:t>
      </w:r>
      <w:r>
        <w:t xml:space="preserve"> </w:t>
      </w:r>
      <w:r w:rsidRPr="000159B3">
        <w:t xml:space="preserve"> </w:t>
      </w:r>
      <w:r>
        <w:t>2010.</w:t>
      </w:r>
      <w:r w:rsidRPr="008003EE">
        <w:rPr>
          <w:rFonts w:ascii="PSL-Text-Bold" w:eastAsiaTheme="minorHAnsi" w:hAnsiTheme="minorHAnsi" w:cs="PSL-Text-Bold"/>
          <w:b/>
          <w:bCs/>
          <w:sz w:val="32"/>
          <w:szCs w:val="32"/>
          <w:lang w:bidi="th-TH"/>
        </w:rPr>
        <w:t xml:space="preserve"> </w:t>
      </w:r>
      <w:r w:rsidRPr="008003EE">
        <w:rPr>
          <w:rFonts w:eastAsiaTheme="minorHAnsi"/>
          <w:bCs/>
          <w:i/>
          <w:lang w:bidi="th-TH"/>
        </w:rPr>
        <w:t xml:space="preserve">The effects </w:t>
      </w:r>
      <w:r>
        <w:rPr>
          <w:rFonts w:eastAsiaTheme="minorHAnsi"/>
          <w:bCs/>
          <w:i/>
          <w:lang w:bidi="th-TH"/>
        </w:rPr>
        <w:t xml:space="preserve">of question generating strategy  </w:t>
      </w:r>
      <w:r>
        <w:rPr>
          <w:rFonts w:eastAsiaTheme="minorHAnsi"/>
          <w:bCs/>
          <w:i/>
          <w:lang w:bidi="th-TH"/>
        </w:rPr>
        <w:tab/>
        <w:t xml:space="preserve">instruction on EFL </w:t>
      </w:r>
      <w:r w:rsidRPr="008003EE">
        <w:rPr>
          <w:rFonts w:eastAsiaTheme="minorHAnsi"/>
          <w:bCs/>
          <w:i/>
          <w:lang w:bidi="th-TH"/>
        </w:rPr>
        <w:t xml:space="preserve">freshmen’s reading comprehension and use of English </w:t>
      </w:r>
      <w:r>
        <w:rPr>
          <w:rFonts w:eastAsiaTheme="minorHAnsi"/>
          <w:bCs/>
          <w:i/>
          <w:lang w:bidi="th-TH"/>
        </w:rPr>
        <w:tab/>
      </w:r>
      <w:r w:rsidRPr="008003EE">
        <w:rPr>
          <w:rFonts w:eastAsiaTheme="minorHAnsi"/>
          <w:bCs/>
          <w:i/>
          <w:lang w:bidi="th-TH"/>
        </w:rPr>
        <w:t>tenses</w:t>
      </w:r>
      <w:r>
        <w:rPr>
          <w:i/>
        </w:rPr>
        <w:t xml:space="preserve">. </w:t>
      </w:r>
      <w:r>
        <w:t xml:space="preserve">(online) </w:t>
      </w:r>
      <w:hyperlink r:id="rId11" w:history="1">
        <w:r w:rsidR="008F1B93" w:rsidRPr="008F1B93">
          <w:rPr>
            <w:rStyle w:val="Hyperlink"/>
            <w:color w:val="auto"/>
          </w:rPr>
          <w:t>www.ccsenet.org/journal/index.php</w:t>
        </w:r>
      </w:hyperlink>
      <w:r>
        <w:t xml:space="preserve"> Accesed on March </w:t>
      </w:r>
      <w:r>
        <w:tab/>
        <w:t>26, 2014</w:t>
      </w:r>
    </w:p>
    <w:p w:rsidR="005F210F" w:rsidRDefault="005F210F" w:rsidP="005F210F"/>
    <w:p w:rsidR="005F210F" w:rsidRDefault="0032612E" w:rsidP="005F210F">
      <w:pPr>
        <w:ind w:left="720" w:hanging="720"/>
        <w:jc w:val="both"/>
      </w:pPr>
      <w:r>
        <w:lastRenderedPageBreak/>
        <w:t>Fraenkel Jack R, Norman E. Wallen</w:t>
      </w:r>
      <w:r w:rsidR="005F210F">
        <w:t>,</w:t>
      </w:r>
      <w:r>
        <w:t xml:space="preserve"> 1990</w:t>
      </w:r>
      <w:r w:rsidR="005F210F">
        <w:t xml:space="preserve">. </w:t>
      </w:r>
      <w:r w:rsidRPr="0032612E">
        <w:rPr>
          <w:i/>
        </w:rPr>
        <w:t>How to Design and Research in Education</w:t>
      </w:r>
      <w:r w:rsidR="004D78C8">
        <w:t>. New York</w:t>
      </w:r>
      <w:r>
        <w:t>: McGraw-Hill, Inc.</w:t>
      </w:r>
    </w:p>
    <w:p w:rsidR="00FC1E02" w:rsidRDefault="00FC1E02" w:rsidP="005F210F">
      <w:pPr>
        <w:ind w:left="720" w:hanging="720"/>
        <w:jc w:val="both"/>
      </w:pPr>
    </w:p>
    <w:p w:rsidR="00FC1E02" w:rsidRDefault="00FC1E02" w:rsidP="00FC1E02">
      <w:pPr>
        <w:ind w:left="720" w:hanging="720"/>
        <w:jc w:val="both"/>
      </w:pPr>
      <w:r>
        <w:t xml:space="preserve">Fraenkel Jack R, Norman E. Wallen, Helen H. Hyun. 2012. </w:t>
      </w:r>
      <w:r w:rsidRPr="0032612E">
        <w:rPr>
          <w:i/>
        </w:rPr>
        <w:t>How to Design and Research in Education</w:t>
      </w:r>
      <w:r w:rsidR="004D78C8">
        <w:t>. New York</w:t>
      </w:r>
      <w:r>
        <w:t>: McGraw-Hill Companies, Inc.</w:t>
      </w:r>
    </w:p>
    <w:p w:rsidR="005F210F" w:rsidRDefault="005F210F" w:rsidP="005F210F">
      <w:pPr>
        <w:ind w:left="720" w:hanging="720"/>
        <w:jc w:val="both"/>
      </w:pPr>
      <w:r>
        <w:tab/>
        <w:t xml:space="preserve"> </w:t>
      </w:r>
    </w:p>
    <w:p w:rsidR="005F210F" w:rsidRDefault="005F210F" w:rsidP="006C6257">
      <w:pPr>
        <w:ind w:left="720" w:hanging="720"/>
        <w:jc w:val="both"/>
      </w:pPr>
      <w:r>
        <w:t>Hamka, 2007.</w:t>
      </w:r>
      <w:r w:rsidR="006C6257">
        <w:t xml:space="preserve"> </w:t>
      </w:r>
      <w:r w:rsidRPr="006C6257">
        <w:rPr>
          <w:i/>
        </w:rPr>
        <w:t>Korelasi Antara Kebiasaan Membaca Dan Pemahaman</w:t>
      </w:r>
      <w:r>
        <w:t>.</w:t>
      </w:r>
      <w:r w:rsidR="00111310">
        <w:t xml:space="preserve"> </w:t>
      </w:r>
      <w:r>
        <w:t>(online)</w:t>
      </w:r>
    </w:p>
    <w:p w:rsidR="005F210F" w:rsidRDefault="005F210F" w:rsidP="006C6257">
      <w:pPr>
        <w:ind w:left="720" w:hanging="720"/>
        <w:jc w:val="both"/>
        <w:rPr>
          <w:color w:val="000000" w:themeColor="text1"/>
        </w:rPr>
      </w:pPr>
      <w:r>
        <w:tab/>
      </w:r>
      <w:r w:rsidR="00111310">
        <w:rPr>
          <w:color w:val="000000" w:themeColor="text1"/>
          <w:u w:val="single"/>
        </w:rPr>
        <w:t>http://www.cabiklunik.co.id/04/minat baca PDF/.htm</w:t>
      </w:r>
      <w:r w:rsidR="00111310" w:rsidRPr="00111310">
        <w:rPr>
          <w:color w:val="000000" w:themeColor="text1"/>
        </w:rPr>
        <w:t xml:space="preserve"> Accessed on January 12, 2013</w:t>
      </w:r>
    </w:p>
    <w:p w:rsidR="00C6208F" w:rsidRDefault="00C6208F" w:rsidP="005F210F">
      <w:pPr>
        <w:ind w:left="720" w:hanging="720"/>
        <w:jc w:val="both"/>
        <w:rPr>
          <w:color w:val="000000" w:themeColor="text1"/>
        </w:rPr>
      </w:pPr>
    </w:p>
    <w:p w:rsidR="00A52FF3" w:rsidRDefault="00A52FF3" w:rsidP="00A52FF3">
      <w:pPr>
        <w:autoSpaceDE w:val="0"/>
        <w:autoSpaceDN w:val="0"/>
        <w:adjustRightInd w:val="0"/>
        <w:jc w:val="both"/>
        <w:rPr>
          <w:rFonts w:eastAsiaTheme="minorHAnsi"/>
        </w:rPr>
      </w:pPr>
      <w:r>
        <w:rPr>
          <w:color w:val="000000" w:themeColor="text1"/>
        </w:rPr>
        <w:t xml:space="preserve">Harmer, J. 2007. </w:t>
      </w:r>
      <w:r w:rsidRPr="00A52FF3">
        <w:rPr>
          <w:rFonts w:eastAsiaTheme="minorHAnsi"/>
          <w:i/>
        </w:rPr>
        <w:t>The Practice of English Language Teaching</w:t>
      </w:r>
      <w:r w:rsidRPr="00A52FF3">
        <w:rPr>
          <w:rFonts w:eastAsiaTheme="minorHAnsi"/>
        </w:rPr>
        <w:t xml:space="preserve">. Essex, England: </w:t>
      </w:r>
      <w:r>
        <w:rPr>
          <w:rFonts w:eastAsiaTheme="minorHAnsi"/>
        </w:rPr>
        <w:tab/>
      </w:r>
      <w:r w:rsidRPr="00A52FF3">
        <w:rPr>
          <w:rFonts w:eastAsiaTheme="minorHAnsi"/>
        </w:rPr>
        <w:t>Pearson</w:t>
      </w:r>
      <w:r>
        <w:rPr>
          <w:rFonts w:eastAsiaTheme="minorHAnsi"/>
        </w:rPr>
        <w:t xml:space="preserve"> </w:t>
      </w:r>
      <w:r w:rsidRPr="00A52FF3">
        <w:rPr>
          <w:rFonts w:eastAsiaTheme="minorHAnsi"/>
        </w:rPr>
        <w:t>Education Limited</w:t>
      </w:r>
      <w:r>
        <w:rPr>
          <w:rFonts w:eastAsiaTheme="minorHAnsi"/>
        </w:rPr>
        <w:t>.</w:t>
      </w:r>
    </w:p>
    <w:p w:rsidR="00CD3852" w:rsidRPr="00A52FF3" w:rsidRDefault="00CD3852" w:rsidP="00A52FF3">
      <w:pPr>
        <w:autoSpaceDE w:val="0"/>
        <w:autoSpaceDN w:val="0"/>
        <w:adjustRightInd w:val="0"/>
        <w:jc w:val="both"/>
        <w:rPr>
          <w:rFonts w:eastAsiaTheme="minorHAnsi"/>
        </w:rPr>
      </w:pPr>
    </w:p>
    <w:p w:rsidR="005F210F" w:rsidRDefault="00C6208F" w:rsidP="005F210F">
      <w:pPr>
        <w:ind w:left="720" w:hanging="720"/>
        <w:jc w:val="both"/>
        <w:rPr>
          <w:color w:val="000000" w:themeColor="text1"/>
        </w:rPr>
      </w:pPr>
      <w:r>
        <w:rPr>
          <w:color w:val="000000" w:themeColor="text1"/>
        </w:rPr>
        <w:t xml:space="preserve">Hedge, Tricia. 2000. </w:t>
      </w:r>
      <w:r w:rsidRPr="00C6208F">
        <w:rPr>
          <w:i/>
          <w:color w:val="000000" w:themeColor="text1"/>
        </w:rPr>
        <w:t>Teaching and Learning in the Language Classroom.</w:t>
      </w:r>
      <w:r w:rsidR="008F1B93">
        <w:rPr>
          <w:color w:val="000000" w:themeColor="text1"/>
        </w:rPr>
        <w:t xml:space="preserve"> Hongkong</w:t>
      </w:r>
      <w:r>
        <w:rPr>
          <w:color w:val="000000" w:themeColor="text1"/>
        </w:rPr>
        <w:t>: Oxford University Press.</w:t>
      </w:r>
    </w:p>
    <w:p w:rsidR="006F6324" w:rsidRDefault="006F6324" w:rsidP="005F210F">
      <w:pPr>
        <w:ind w:left="720" w:hanging="720"/>
        <w:jc w:val="both"/>
        <w:rPr>
          <w:color w:val="000000" w:themeColor="text1"/>
        </w:rPr>
      </w:pPr>
    </w:p>
    <w:p w:rsidR="006F6324" w:rsidRDefault="006F6324" w:rsidP="006F6324">
      <w:pPr>
        <w:ind w:left="720" w:hanging="720"/>
        <w:jc w:val="both"/>
        <w:rPr>
          <w:color w:val="000000" w:themeColor="text1"/>
        </w:rPr>
      </w:pPr>
      <w:r>
        <w:rPr>
          <w:color w:val="000000" w:themeColor="text1"/>
        </w:rPr>
        <w:t xml:space="preserve">Hernandez, Erika. 2007. </w:t>
      </w:r>
      <w:r>
        <w:rPr>
          <w:i/>
        </w:rPr>
        <w:t>Generating Q</w:t>
      </w:r>
      <w:r w:rsidRPr="006F6324">
        <w:rPr>
          <w:i/>
        </w:rPr>
        <w:t>uestions</w:t>
      </w:r>
      <w:r>
        <w:rPr>
          <w:i/>
        </w:rPr>
        <w:t xml:space="preserve"> Strategy</w:t>
      </w:r>
      <w:r w:rsidRPr="00C6208F">
        <w:rPr>
          <w:i/>
          <w:color w:val="000000" w:themeColor="text1"/>
        </w:rPr>
        <w:t>.</w:t>
      </w:r>
      <w:r>
        <w:rPr>
          <w:color w:val="000000" w:themeColor="text1"/>
        </w:rPr>
        <w:t xml:space="preserve"> (online). </w:t>
      </w:r>
      <w:hyperlink r:id="rId12" w:history="1">
        <w:r w:rsidRPr="006F6324">
          <w:rPr>
            <w:rStyle w:val="Hyperlink"/>
            <w:color w:val="000000" w:themeColor="text1"/>
          </w:rPr>
          <w:t>http://wweb.uta.edu/faculty/peggys/wangari.htm</w:t>
        </w:r>
      </w:hyperlink>
      <w:r>
        <w:rPr>
          <w:color w:val="000000" w:themeColor="text1"/>
        </w:rPr>
        <w:t xml:space="preserve"> Accessed on January 29, 2014</w:t>
      </w:r>
    </w:p>
    <w:p w:rsidR="00C6208F" w:rsidRPr="00111310" w:rsidRDefault="00C6208F" w:rsidP="005F210F">
      <w:pPr>
        <w:ind w:left="720" w:hanging="720"/>
        <w:jc w:val="both"/>
        <w:rPr>
          <w:color w:val="000000" w:themeColor="text1"/>
        </w:rPr>
      </w:pPr>
    </w:p>
    <w:p w:rsidR="00111310" w:rsidRDefault="00584AD7" w:rsidP="005F210F">
      <w:pPr>
        <w:ind w:left="720" w:hanging="720"/>
        <w:jc w:val="both"/>
      </w:pPr>
      <w:r>
        <w:t>Hill, Susan. 2008</w:t>
      </w:r>
      <w:r w:rsidR="005F210F">
        <w:t xml:space="preserve">. </w:t>
      </w:r>
      <w:r w:rsidRPr="00584AD7">
        <w:rPr>
          <w:i/>
        </w:rPr>
        <w:t>Developing early literacy: assessment and teaching</w:t>
      </w:r>
      <w:r w:rsidR="005F210F">
        <w:t xml:space="preserve">. </w:t>
      </w:r>
      <w:r>
        <w:t>Hongkong: China through Colorcraft Ltd</w:t>
      </w:r>
      <w:r w:rsidR="005F210F">
        <w:t>.</w:t>
      </w:r>
    </w:p>
    <w:p w:rsidR="005F210F" w:rsidRDefault="005F210F" w:rsidP="005F210F">
      <w:pPr>
        <w:jc w:val="both"/>
      </w:pPr>
    </w:p>
    <w:p w:rsidR="00275B1F" w:rsidRDefault="00275B1F" w:rsidP="005F210F">
      <w:pPr>
        <w:jc w:val="both"/>
      </w:pPr>
      <w:r>
        <w:t xml:space="preserve">Holandyah M. 2013. </w:t>
      </w:r>
      <w:r w:rsidRPr="00275B1F">
        <w:rPr>
          <w:i/>
        </w:rPr>
        <w:t xml:space="preserve">Designing and Evaluating Quantitative Research in </w:t>
      </w:r>
      <w:r w:rsidR="0082690B">
        <w:rPr>
          <w:i/>
        </w:rPr>
        <w:tab/>
      </w:r>
      <w:r w:rsidRPr="00275B1F">
        <w:rPr>
          <w:i/>
        </w:rPr>
        <w:t>Education</w:t>
      </w:r>
      <w:r w:rsidR="008F1B93">
        <w:t>. Palembang</w:t>
      </w:r>
      <w:r>
        <w:t>: Noer Fikri Offset</w:t>
      </w:r>
    </w:p>
    <w:p w:rsidR="00164A4B" w:rsidRDefault="00164A4B" w:rsidP="005F210F">
      <w:pPr>
        <w:jc w:val="both"/>
      </w:pPr>
    </w:p>
    <w:p w:rsidR="00EC13DB" w:rsidRDefault="00EC13DB" w:rsidP="005F210F">
      <w:pPr>
        <w:jc w:val="both"/>
      </w:pPr>
      <w:r>
        <w:t xml:space="preserve">Lazaro, Dorothea C and Medalla M. 2004. </w:t>
      </w:r>
      <w:r w:rsidRPr="003643A6">
        <w:rPr>
          <w:i/>
        </w:rPr>
        <w:t>E</w:t>
      </w:r>
      <w:r>
        <w:rPr>
          <w:i/>
        </w:rPr>
        <w:t xml:space="preserve">nglish as the language of trade, </w:t>
      </w:r>
      <w:r>
        <w:rPr>
          <w:i/>
        </w:rPr>
        <w:tab/>
        <w:t>Finance and Technology in APEC: An East Asia Perspective</w:t>
      </w:r>
      <w:r w:rsidR="008F1B93">
        <w:t xml:space="preserve">: Makati </w:t>
      </w:r>
      <w:r w:rsidR="008F1B93">
        <w:tab/>
        <w:t>City</w:t>
      </w:r>
      <w:r>
        <w:t>: Philippine Institute for Development Studies.</w:t>
      </w:r>
    </w:p>
    <w:p w:rsidR="00D83F00" w:rsidRDefault="00D83F00" w:rsidP="005F210F">
      <w:pPr>
        <w:jc w:val="both"/>
      </w:pPr>
    </w:p>
    <w:p w:rsidR="00DC14CC" w:rsidRDefault="00D83F00" w:rsidP="00DC14CC">
      <w:pPr>
        <w:jc w:val="both"/>
        <w:rPr>
          <w:i/>
          <w:iCs/>
        </w:rPr>
      </w:pPr>
      <w:r>
        <w:t>Mahdalena, Leny.</w:t>
      </w:r>
      <w:r w:rsidR="00DC14CC">
        <w:t xml:space="preserve"> 2009. </w:t>
      </w:r>
      <w:r w:rsidR="00DC14CC">
        <w:rPr>
          <w:i/>
          <w:iCs/>
        </w:rPr>
        <w:t xml:space="preserve">Effects of Pre-questioning on the reading comprehension </w:t>
      </w:r>
      <w:r w:rsidR="00DC14CC">
        <w:rPr>
          <w:i/>
          <w:iCs/>
        </w:rPr>
        <w:tab/>
        <w:t>achievement of the second grade students at SMAN-2 Jekan Raya in</w:t>
      </w:r>
    </w:p>
    <w:p w:rsidR="00DC14CC" w:rsidRDefault="00DC14CC" w:rsidP="00DC14CC">
      <w:pPr>
        <w:jc w:val="both"/>
      </w:pPr>
      <w:r>
        <w:rPr>
          <w:i/>
          <w:iCs/>
        </w:rPr>
        <w:t xml:space="preserve"> </w:t>
      </w:r>
      <w:r>
        <w:rPr>
          <w:i/>
          <w:iCs/>
        </w:rPr>
        <w:tab/>
        <w:t xml:space="preserve">academic year 2006/2007. </w:t>
      </w:r>
      <w:r w:rsidRPr="00DC14CC">
        <w:rPr>
          <w:iCs/>
        </w:rPr>
        <w:t>(</w:t>
      </w:r>
      <w:r>
        <w:t>online).</w:t>
      </w:r>
    </w:p>
    <w:p w:rsidR="00B83C5C" w:rsidRPr="00EC4607" w:rsidRDefault="00DC14CC" w:rsidP="005F210F">
      <w:pPr>
        <w:jc w:val="both"/>
        <w:rPr>
          <w:color w:val="000000" w:themeColor="text1"/>
        </w:rPr>
      </w:pPr>
      <w:r>
        <w:t xml:space="preserve"> </w:t>
      </w:r>
      <w:r>
        <w:tab/>
      </w:r>
      <w:hyperlink r:id="rId13" w:history="1">
        <w:r w:rsidR="00C0601F" w:rsidRPr="00C0601F">
          <w:rPr>
            <w:rStyle w:val="Hyperlink"/>
            <w:color w:val="auto"/>
          </w:rPr>
          <w:t>http://www.ilmiahpendidikan.com/2009/11/effects-of-pre-questioning-on-</w:t>
        </w:r>
      </w:hyperlink>
      <w:r w:rsidRPr="00DC14CC">
        <w:rPr>
          <w:color w:val="000000" w:themeColor="text1"/>
        </w:rPr>
        <w:tab/>
      </w:r>
      <w:r w:rsidRPr="00DC14CC">
        <w:rPr>
          <w:color w:val="000000" w:themeColor="text1"/>
          <w:u w:val="single"/>
        </w:rPr>
        <w:t>reading.html</w:t>
      </w:r>
      <w:r>
        <w:rPr>
          <w:color w:val="000000" w:themeColor="text1"/>
        </w:rPr>
        <w:t xml:space="preserve"> Accessed on January 29, 2014</w:t>
      </w:r>
    </w:p>
    <w:p w:rsidR="00B83C5C" w:rsidRDefault="00B83C5C" w:rsidP="005F210F">
      <w:pPr>
        <w:jc w:val="both"/>
      </w:pPr>
    </w:p>
    <w:p w:rsidR="00244D60" w:rsidRDefault="003643A6" w:rsidP="005F210F">
      <w:pPr>
        <w:ind w:left="720" w:hanging="720"/>
        <w:jc w:val="both"/>
      </w:pPr>
      <w:r>
        <w:t>Moore, Kenneth D. 2005</w:t>
      </w:r>
      <w:r w:rsidR="005F210F">
        <w:t>.</w:t>
      </w:r>
      <w:r>
        <w:t xml:space="preserve"> </w:t>
      </w:r>
      <w:r w:rsidRPr="003643A6">
        <w:rPr>
          <w:i/>
        </w:rPr>
        <w:t>Effective Instructional Strategies from theory to practice</w:t>
      </w:r>
      <w:r w:rsidR="00C0601F">
        <w:t>. New Delhi</w:t>
      </w:r>
      <w:r>
        <w:t>: Sage Publications, Inc.</w:t>
      </w:r>
      <w:r w:rsidR="005F210F">
        <w:t xml:space="preserve"> </w:t>
      </w:r>
    </w:p>
    <w:p w:rsidR="00244D60" w:rsidRDefault="00244D60" w:rsidP="005F210F">
      <w:pPr>
        <w:ind w:left="720" w:hanging="720"/>
        <w:jc w:val="both"/>
      </w:pPr>
    </w:p>
    <w:p w:rsidR="00026378" w:rsidRDefault="00026378" w:rsidP="005F210F">
      <w:pPr>
        <w:ind w:left="720" w:hanging="720"/>
        <w:jc w:val="both"/>
        <w:rPr>
          <w:color w:val="000000"/>
          <w:sz w:val="23"/>
          <w:szCs w:val="23"/>
        </w:rPr>
      </w:pPr>
      <w:r>
        <w:rPr>
          <w:color w:val="000000"/>
          <w:sz w:val="23"/>
          <w:szCs w:val="23"/>
        </w:rPr>
        <w:t>Pratisto</w:t>
      </w:r>
      <w:r w:rsidR="00B32810">
        <w:rPr>
          <w:color w:val="000000"/>
          <w:sz w:val="23"/>
          <w:szCs w:val="23"/>
        </w:rPr>
        <w:t>,</w:t>
      </w:r>
      <w:r>
        <w:rPr>
          <w:color w:val="000000"/>
          <w:sz w:val="23"/>
          <w:szCs w:val="23"/>
        </w:rPr>
        <w:t xml:space="preserve"> Arif. 2004. </w:t>
      </w:r>
      <w:r w:rsidRPr="00026378">
        <w:rPr>
          <w:bCs/>
          <w:i/>
          <w:iCs/>
          <w:color w:val="000000"/>
          <w:sz w:val="23"/>
          <w:szCs w:val="23"/>
        </w:rPr>
        <w:t>Cara Mudah Mengatasi Masalah Statistik dan Rancangan Percobaan dengan SPSS 12</w:t>
      </w:r>
      <w:r>
        <w:rPr>
          <w:color w:val="000000"/>
          <w:sz w:val="23"/>
          <w:szCs w:val="23"/>
        </w:rPr>
        <w:t>. Jakarta: PT. Elex Media Komputindo Kelompok Gramedia.</w:t>
      </w:r>
    </w:p>
    <w:p w:rsidR="00026378" w:rsidRDefault="00026378" w:rsidP="005F210F">
      <w:pPr>
        <w:ind w:left="720" w:hanging="720"/>
        <w:jc w:val="both"/>
      </w:pPr>
    </w:p>
    <w:p w:rsidR="000A3457" w:rsidRPr="00E94321" w:rsidRDefault="000A3457" w:rsidP="005F210F">
      <w:pPr>
        <w:ind w:left="720" w:hanging="720"/>
        <w:jc w:val="both"/>
        <w:rPr>
          <w:i/>
        </w:rPr>
      </w:pPr>
      <w:r>
        <w:t xml:space="preserve">Reddy, Sreenivasulu P. 2012. </w:t>
      </w:r>
      <w:r w:rsidRPr="000A3457">
        <w:rPr>
          <w:i/>
        </w:rPr>
        <w:t>Importance of English and Different Methods of Teaching English</w:t>
      </w:r>
      <w:r>
        <w:rPr>
          <w:i/>
        </w:rPr>
        <w:t xml:space="preserve">. </w:t>
      </w:r>
      <w:r w:rsidRPr="000A3457">
        <w:t>(online)</w:t>
      </w:r>
      <w:r w:rsidRPr="00F77049">
        <w:rPr>
          <w:color w:val="000000" w:themeColor="text1"/>
        </w:rPr>
        <w:t xml:space="preserve">. </w:t>
      </w:r>
      <w:hyperlink r:id="rId14" w:history="1">
        <w:r w:rsidR="00F77049" w:rsidRPr="00F77049">
          <w:rPr>
            <w:rStyle w:val="Hyperlink"/>
            <w:color w:val="000000" w:themeColor="text1"/>
          </w:rPr>
          <w:t>http://borjournals.com/</w:t>
        </w:r>
      </w:hyperlink>
      <w:r w:rsidR="00F77049" w:rsidRPr="00CA5A91">
        <w:t xml:space="preserve"> </w:t>
      </w:r>
      <w:r w:rsidR="00F77049">
        <w:t>Accessed on January 28, 2014</w:t>
      </w:r>
    </w:p>
    <w:p w:rsidR="00104E95" w:rsidRDefault="003E207D" w:rsidP="003E207D">
      <w:pPr>
        <w:ind w:left="720" w:hanging="720"/>
        <w:jc w:val="both"/>
      </w:pPr>
      <w:r>
        <w:lastRenderedPageBreak/>
        <w:t>Siahaan, sanggam .2008</w:t>
      </w:r>
      <w:r w:rsidR="005F210F">
        <w:t xml:space="preserve">. </w:t>
      </w:r>
      <w:r w:rsidRPr="003E207D">
        <w:rPr>
          <w:i/>
        </w:rPr>
        <w:t>The English Paragraph</w:t>
      </w:r>
      <w:r w:rsidR="008B060F">
        <w:t>. Jogya</w:t>
      </w:r>
      <w:r>
        <w:t>: Graha Ilmu.</w:t>
      </w:r>
    </w:p>
    <w:p w:rsidR="00074565" w:rsidRDefault="00074565" w:rsidP="005F210F">
      <w:pPr>
        <w:ind w:left="720" w:hanging="720"/>
        <w:jc w:val="both"/>
      </w:pPr>
    </w:p>
    <w:p w:rsidR="005F210F" w:rsidRDefault="001D0E55" w:rsidP="001B70CD">
      <w:pPr>
        <w:ind w:left="720" w:hanging="720"/>
        <w:jc w:val="both"/>
      </w:pPr>
      <w:r>
        <w:t>Sugiyono</w:t>
      </w:r>
      <w:r w:rsidR="005F7CE5">
        <w:t xml:space="preserve">. 2008. </w:t>
      </w:r>
      <w:r w:rsidR="005F7CE5" w:rsidRPr="00103F7C">
        <w:rPr>
          <w:i/>
        </w:rPr>
        <w:t>Metode Penelitian Kuantitatif dan Kualitatif dan R&amp; D</w:t>
      </w:r>
      <w:r w:rsidR="005F7CE5">
        <w:t>. Bandung: Alfabeta.</w:t>
      </w:r>
    </w:p>
    <w:p w:rsidR="001B70CD" w:rsidRDefault="001B70CD" w:rsidP="001B70CD">
      <w:pPr>
        <w:ind w:left="720" w:hanging="720"/>
        <w:jc w:val="both"/>
      </w:pPr>
    </w:p>
    <w:p w:rsidR="00104E95" w:rsidRDefault="00104E95" w:rsidP="007312E6">
      <w:pPr>
        <w:jc w:val="both"/>
      </w:pPr>
      <w:r>
        <w:t xml:space="preserve">Summer. 2004. </w:t>
      </w:r>
      <w:r>
        <w:rPr>
          <w:rFonts w:eastAsiaTheme="minorHAnsi"/>
          <w:bCs/>
          <w:i/>
          <w:color w:val="000000" w:themeColor="text1"/>
        </w:rPr>
        <w:t>Res</w:t>
      </w:r>
      <w:r w:rsidR="008B060F">
        <w:rPr>
          <w:rFonts w:eastAsiaTheme="minorHAnsi"/>
          <w:bCs/>
          <w:i/>
          <w:color w:val="000000" w:themeColor="text1"/>
        </w:rPr>
        <w:t>earch Précis</w:t>
      </w:r>
      <w:r>
        <w:rPr>
          <w:rFonts w:eastAsiaTheme="minorHAnsi"/>
          <w:bCs/>
          <w:i/>
          <w:color w:val="000000" w:themeColor="text1"/>
        </w:rPr>
        <w:t>: Edition 03-</w:t>
      </w:r>
      <w:r w:rsidRPr="00104E95">
        <w:rPr>
          <w:rFonts w:eastAsiaTheme="minorHAnsi"/>
          <w:bCs/>
          <w:i/>
          <w:color w:val="000000" w:themeColor="text1"/>
        </w:rPr>
        <w:t>1</w:t>
      </w:r>
      <w:r>
        <w:t xml:space="preserve"> </w:t>
      </w:r>
      <w:r w:rsidR="005B038F">
        <w:t xml:space="preserve">- </w:t>
      </w:r>
      <w:r w:rsidRPr="00103F7C">
        <w:rPr>
          <w:rFonts w:eastAsiaTheme="minorHAnsi"/>
          <w:bCs/>
          <w:i/>
          <w:color w:val="000000" w:themeColor="text1"/>
        </w:rPr>
        <w:t>Designed Instruction</w:t>
      </w:r>
      <w:r w:rsidRPr="00104E95">
        <w:rPr>
          <w:rFonts w:eastAsiaTheme="minorHAnsi"/>
          <w:bCs/>
          <w:color w:val="000000" w:themeColor="text1"/>
        </w:rPr>
        <w:t>,</w:t>
      </w:r>
      <w:r w:rsidR="0093338E">
        <w:rPr>
          <w:rFonts w:eastAsiaTheme="minorHAnsi"/>
          <w:bCs/>
          <w:color w:val="000000" w:themeColor="text1"/>
        </w:rPr>
        <w:t xml:space="preserve"> </w:t>
      </w:r>
      <w:r>
        <w:rPr>
          <w:rFonts w:ascii="Arial" w:eastAsiaTheme="minorHAnsi" w:hAnsi="Arial" w:cs="Arial"/>
          <w:b/>
          <w:bCs/>
          <w:color w:val="000081"/>
          <w:sz w:val="18"/>
          <w:szCs w:val="18"/>
        </w:rPr>
        <w:t xml:space="preserve"> </w:t>
      </w:r>
      <w:r>
        <w:t xml:space="preserve">(online) </w:t>
      </w:r>
      <w:r w:rsidR="0093338E">
        <w:tab/>
      </w:r>
      <w:hyperlink r:id="rId15" w:history="1">
        <w:r w:rsidR="0093338E" w:rsidRPr="0093338E">
          <w:rPr>
            <w:rStyle w:val="Hyperlink"/>
            <w:color w:val="000000" w:themeColor="text1"/>
          </w:rPr>
          <w:t>http://www.designedinstruction.com/research/brief_ed_03_1.html/</w:t>
        </w:r>
      </w:hyperlink>
      <w:r w:rsidR="0093338E" w:rsidRPr="0093338E">
        <w:rPr>
          <w:color w:val="000000" w:themeColor="text1"/>
        </w:rPr>
        <w:t xml:space="preserve"> </w:t>
      </w:r>
      <w:r w:rsidR="0093338E">
        <w:tab/>
        <w:t>Accessed on January 27, 2014</w:t>
      </w:r>
    </w:p>
    <w:p w:rsidR="007312E6" w:rsidRDefault="007312E6" w:rsidP="007312E6">
      <w:pPr>
        <w:jc w:val="both"/>
      </w:pPr>
    </w:p>
    <w:p w:rsidR="007312E6" w:rsidRDefault="007312E6" w:rsidP="001B70CD">
      <w:pPr>
        <w:ind w:left="720" w:hanging="720"/>
        <w:jc w:val="both"/>
      </w:pPr>
      <w:r>
        <w:t xml:space="preserve">Walker, Barbara J. 1992. </w:t>
      </w:r>
      <w:r w:rsidRPr="00103F7C">
        <w:rPr>
          <w:i/>
        </w:rPr>
        <w:t>Diagnostic Teaching Of Reading</w:t>
      </w:r>
      <w:r w:rsidR="00103F7C" w:rsidRPr="00103F7C">
        <w:rPr>
          <w:i/>
        </w:rPr>
        <w:t xml:space="preserve">: techniques for instruction and </w:t>
      </w:r>
      <w:r w:rsidR="00103F7C">
        <w:rPr>
          <w:i/>
        </w:rPr>
        <w:t xml:space="preserve">assessment. </w:t>
      </w:r>
      <w:r w:rsidR="002B10B7">
        <w:t>Ontario</w:t>
      </w:r>
      <w:r>
        <w:t xml:space="preserve">: Macmillan Publishing Company. </w:t>
      </w:r>
    </w:p>
    <w:p w:rsidR="007312E6" w:rsidRDefault="007312E6" w:rsidP="001B70CD">
      <w:pPr>
        <w:ind w:left="720" w:hanging="720"/>
        <w:jc w:val="both"/>
      </w:pPr>
    </w:p>
    <w:p w:rsidR="001B70CD" w:rsidRPr="00CA0471" w:rsidRDefault="001B70CD" w:rsidP="001B70CD">
      <w:pPr>
        <w:ind w:left="720" w:hanging="720"/>
        <w:jc w:val="both"/>
      </w:pPr>
      <w:r>
        <w:t xml:space="preserve">Widodo. </w:t>
      </w:r>
      <w:r w:rsidR="00C162D0">
        <w:t xml:space="preserve">2012. </w:t>
      </w:r>
      <w:r w:rsidR="00F50107" w:rsidRPr="00F50107">
        <w:rPr>
          <w:i/>
        </w:rPr>
        <w:t>Modul Kegiatan Siswa Cerdas</w:t>
      </w:r>
      <w:r w:rsidR="002B10B7">
        <w:t>. Sidoarjo</w:t>
      </w:r>
      <w:r w:rsidR="00F50107">
        <w:t>: Masmedia Buana Pustaka</w:t>
      </w:r>
    </w:p>
    <w:p w:rsidR="00530842" w:rsidRPr="00BB4037" w:rsidRDefault="00530842" w:rsidP="00040B1B">
      <w:pPr>
        <w:tabs>
          <w:tab w:val="left" w:pos="720"/>
          <w:tab w:val="left" w:pos="900"/>
          <w:tab w:val="left" w:pos="1080"/>
          <w:tab w:val="left" w:pos="1440"/>
          <w:tab w:val="left" w:pos="1800"/>
        </w:tabs>
        <w:spacing w:line="480" w:lineRule="auto"/>
        <w:jc w:val="both"/>
      </w:pPr>
    </w:p>
    <w:sectPr w:rsidR="00530842" w:rsidRPr="00BB4037" w:rsidSect="005C3B79">
      <w:footerReference w:type="default" r:id="rId16"/>
      <w:pgSz w:w="11907" w:h="16840" w:code="9"/>
      <w:pgMar w:top="2268" w:right="1701" w:bottom="1701" w:left="226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094" w:rsidRDefault="007A1094" w:rsidP="00DB4334">
      <w:r>
        <w:separator/>
      </w:r>
    </w:p>
  </w:endnote>
  <w:endnote w:type="continuationSeparator" w:id="1">
    <w:p w:rsidR="007A1094" w:rsidRDefault="007A1094" w:rsidP="00DB4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SL-Text-Bold">
    <w:altName w:val="Arial Unicode MS"/>
    <w:panose1 w:val="00000000000000000000"/>
    <w:charset w:val="DE"/>
    <w:family w:val="auto"/>
    <w:notTrueType/>
    <w:pitch w:val="default"/>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2574"/>
      <w:docPartObj>
        <w:docPartGallery w:val="Page Numbers (Bottom of Page)"/>
        <w:docPartUnique/>
      </w:docPartObj>
    </w:sdtPr>
    <w:sdtContent>
      <w:p w:rsidR="00CC2EF5" w:rsidRDefault="00960E44">
        <w:pPr>
          <w:pStyle w:val="Footer"/>
          <w:jc w:val="center"/>
        </w:pPr>
        <w:fldSimple w:instr=" PAGE   \* MERGEFORMAT ">
          <w:r w:rsidR="00E354CB">
            <w:rPr>
              <w:noProof/>
            </w:rPr>
            <w:t>33</w:t>
          </w:r>
        </w:fldSimple>
      </w:p>
    </w:sdtContent>
  </w:sdt>
  <w:p w:rsidR="00CC2EF5" w:rsidRDefault="00CC2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094" w:rsidRDefault="007A1094" w:rsidP="00DB4334">
      <w:r>
        <w:separator/>
      </w:r>
    </w:p>
  </w:footnote>
  <w:footnote w:type="continuationSeparator" w:id="1">
    <w:p w:rsidR="007A1094" w:rsidRDefault="007A1094" w:rsidP="00DB4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6E5F"/>
    <w:multiLevelType w:val="hybridMultilevel"/>
    <w:tmpl w:val="8D94D09E"/>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FC5931"/>
    <w:multiLevelType w:val="hybridMultilevel"/>
    <w:tmpl w:val="F182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A73DD"/>
    <w:multiLevelType w:val="hybridMultilevel"/>
    <w:tmpl w:val="C5A4B9F4"/>
    <w:lvl w:ilvl="0" w:tplc="A950E044">
      <w:start w:val="1"/>
      <w:numFmt w:val="decimal"/>
      <w:lvlText w:val="%1."/>
      <w:lvlJc w:val="left"/>
      <w:pPr>
        <w:ind w:left="720" w:hanging="360"/>
      </w:pPr>
      <w:rPr>
        <w:rFonts w:cs="Times New Roman" w:hint="default"/>
        <w:b/>
      </w:rPr>
    </w:lvl>
    <w:lvl w:ilvl="1" w:tplc="418020B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067714"/>
    <w:multiLevelType w:val="hybridMultilevel"/>
    <w:tmpl w:val="67F46D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625B7A"/>
    <w:multiLevelType w:val="hybridMultilevel"/>
    <w:tmpl w:val="FF201F08"/>
    <w:lvl w:ilvl="0" w:tplc="67AA3FCC">
      <w:start w:val="1"/>
      <w:numFmt w:val="decimal"/>
      <w:lvlText w:val="%1."/>
      <w:lvlJc w:val="left"/>
      <w:pPr>
        <w:ind w:left="297" w:hanging="360"/>
      </w:pPr>
      <w:rPr>
        <w:rFonts w:cs="Times New Roman" w:hint="default"/>
      </w:rPr>
    </w:lvl>
    <w:lvl w:ilvl="1" w:tplc="04090019">
      <w:start w:val="1"/>
      <w:numFmt w:val="lowerLetter"/>
      <w:lvlText w:val="%2."/>
      <w:lvlJc w:val="left"/>
      <w:pPr>
        <w:ind w:left="1017" w:hanging="360"/>
      </w:pPr>
      <w:rPr>
        <w:rFonts w:cs="Times New Roman"/>
      </w:rPr>
    </w:lvl>
    <w:lvl w:ilvl="2" w:tplc="0409001B">
      <w:start w:val="1"/>
      <w:numFmt w:val="lowerRoman"/>
      <w:lvlText w:val="%3."/>
      <w:lvlJc w:val="right"/>
      <w:pPr>
        <w:ind w:left="1737" w:hanging="180"/>
      </w:pPr>
      <w:rPr>
        <w:rFonts w:cs="Times New Roman"/>
      </w:rPr>
    </w:lvl>
    <w:lvl w:ilvl="3" w:tplc="0409000F">
      <w:start w:val="1"/>
      <w:numFmt w:val="decimal"/>
      <w:lvlText w:val="%4."/>
      <w:lvlJc w:val="left"/>
      <w:pPr>
        <w:ind w:left="2457" w:hanging="360"/>
      </w:pPr>
      <w:rPr>
        <w:rFonts w:cs="Times New Roman"/>
      </w:rPr>
    </w:lvl>
    <w:lvl w:ilvl="4" w:tplc="04090019">
      <w:start w:val="1"/>
      <w:numFmt w:val="lowerLetter"/>
      <w:lvlText w:val="%5."/>
      <w:lvlJc w:val="left"/>
      <w:pPr>
        <w:ind w:left="3177" w:hanging="360"/>
      </w:pPr>
      <w:rPr>
        <w:rFonts w:cs="Times New Roman"/>
      </w:rPr>
    </w:lvl>
    <w:lvl w:ilvl="5" w:tplc="0409001B">
      <w:start w:val="1"/>
      <w:numFmt w:val="lowerRoman"/>
      <w:lvlText w:val="%6."/>
      <w:lvlJc w:val="right"/>
      <w:pPr>
        <w:ind w:left="3897" w:hanging="180"/>
      </w:pPr>
      <w:rPr>
        <w:rFonts w:cs="Times New Roman"/>
      </w:rPr>
    </w:lvl>
    <w:lvl w:ilvl="6" w:tplc="0409000F">
      <w:start w:val="1"/>
      <w:numFmt w:val="decimal"/>
      <w:lvlText w:val="%7."/>
      <w:lvlJc w:val="left"/>
      <w:pPr>
        <w:ind w:left="4617" w:hanging="360"/>
      </w:pPr>
      <w:rPr>
        <w:rFonts w:cs="Times New Roman"/>
      </w:rPr>
    </w:lvl>
    <w:lvl w:ilvl="7" w:tplc="04090019">
      <w:start w:val="1"/>
      <w:numFmt w:val="lowerLetter"/>
      <w:lvlText w:val="%8."/>
      <w:lvlJc w:val="left"/>
      <w:pPr>
        <w:ind w:left="5337" w:hanging="360"/>
      </w:pPr>
      <w:rPr>
        <w:rFonts w:cs="Times New Roman"/>
      </w:rPr>
    </w:lvl>
    <w:lvl w:ilvl="8" w:tplc="0409001B">
      <w:start w:val="1"/>
      <w:numFmt w:val="lowerRoman"/>
      <w:lvlText w:val="%9."/>
      <w:lvlJc w:val="right"/>
      <w:pPr>
        <w:ind w:left="6057" w:hanging="180"/>
      </w:pPr>
      <w:rPr>
        <w:rFonts w:cs="Times New Roman"/>
      </w:rPr>
    </w:lvl>
  </w:abstractNum>
  <w:abstractNum w:abstractNumId="5">
    <w:nsid w:val="10885D60"/>
    <w:multiLevelType w:val="hybridMultilevel"/>
    <w:tmpl w:val="ACD87D7C"/>
    <w:lvl w:ilvl="0" w:tplc="34565820">
      <w:start w:val="2"/>
      <w:numFmt w:val="decimal"/>
      <w:lvlText w:val="%1."/>
      <w:lvlJc w:val="left"/>
      <w:pPr>
        <w:ind w:left="1778" w:hanging="360"/>
      </w:pPr>
      <w:rPr>
        <w:rFonts w:cs="Times New Roman" w:hint="default"/>
        <w:b/>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19">
      <w:start w:val="1"/>
      <w:numFmt w:val="lowerLetter"/>
      <w:lvlText w:val="%4."/>
      <w:lvlJc w:val="left"/>
      <w:pPr>
        <w:ind w:left="2946" w:hanging="360"/>
      </w:pPr>
      <w:rPr>
        <w:i w:val="0"/>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6">
    <w:nsid w:val="17D87CE7"/>
    <w:multiLevelType w:val="hybridMultilevel"/>
    <w:tmpl w:val="5E36D88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38309C"/>
    <w:multiLevelType w:val="multilevel"/>
    <w:tmpl w:val="60C256A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6E575E"/>
    <w:multiLevelType w:val="hybridMultilevel"/>
    <w:tmpl w:val="D848BB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B82D8C"/>
    <w:multiLevelType w:val="hybridMultilevel"/>
    <w:tmpl w:val="AE268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36CF2"/>
    <w:multiLevelType w:val="hybridMultilevel"/>
    <w:tmpl w:val="ACD87D7C"/>
    <w:lvl w:ilvl="0" w:tplc="34565820">
      <w:start w:val="2"/>
      <w:numFmt w:val="decimal"/>
      <w:lvlText w:val="%1."/>
      <w:lvlJc w:val="left"/>
      <w:pPr>
        <w:ind w:left="1778" w:hanging="360"/>
      </w:pPr>
      <w:rPr>
        <w:rFonts w:cs="Times New Roman" w:hint="default"/>
        <w:b/>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19">
      <w:start w:val="1"/>
      <w:numFmt w:val="lowerLetter"/>
      <w:lvlText w:val="%4."/>
      <w:lvlJc w:val="left"/>
      <w:pPr>
        <w:ind w:left="2946" w:hanging="360"/>
      </w:pPr>
      <w:rPr>
        <w:i w:val="0"/>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1">
    <w:nsid w:val="4DFA34E9"/>
    <w:multiLevelType w:val="hybridMultilevel"/>
    <w:tmpl w:val="0C0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504F7"/>
    <w:multiLevelType w:val="hybridMultilevel"/>
    <w:tmpl w:val="D3367532"/>
    <w:lvl w:ilvl="0" w:tplc="756081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985F63"/>
    <w:multiLevelType w:val="hybridMultilevel"/>
    <w:tmpl w:val="3146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54208"/>
    <w:multiLevelType w:val="hybridMultilevel"/>
    <w:tmpl w:val="4C0A6970"/>
    <w:lvl w:ilvl="0" w:tplc="A6CC56CC">
      <w:start w:val="1"/>
      <w:numFmt w:val="decimal"/>
      <w:lvlText w:val="%1."/>
      <w:lvlJc w:val="left"/>
      <w:pPr>
        <w:ind w:left="252" w:hanging="360"/>
      </w:pPr>
      <w:rPr>
        <w:rFonts w:cs="Times New Roman" w:hint="default"/>
      </w:rPr>
    </w:lvl>
    <w:lvl w:ilvl="1" w:tplc="04090019">
      <w:start w:val="1"/>
      <w:numFmt w:val="lowerLetter"/>
      <w:lvlText w:val="%2."/>
      <w:lvlJc w:val="left"/>
      <w:pPr>
        <w:ind w:left="972" w:hanging="360"/>
      </w:pPr>
      <w:rPr>
        <w:rFonts w:cs="Times New Roman"/>
      </w:rPr>
    </w:lvl>
    <w:lvl w:ilvl="2" w:tplc="0409001B">
      <w:start w:val="1"/>
      <w:numFmt w:val="lowerRoman"/>
      <w:lvlText w:val="%3."/>
      <w:lvlJc w:val="right"/>
      <w:pPr>
        <w:ind w:left="1692" w:hanging="180"/>
      </w:pPr>
      <w:rPr>
        <w:rFonts w:cs="Times New Roman"/>
      </w:rPr>
    </w:lvl>
    <w:lvl w:ilvl="3" w:tplc="0409000F">
      <w:start w:val="1"/>
      <w:numFmt w:val="decimal"/>
      <w:lvlText w:val="%4."/>
      <w:lvlJc w:val="left"/>
      <w:pPr>
        <w:ind w:left="2412" w:hanging="360"/>
      </w:pPr>
      <w:rPr>
        <w:rFonts w:cs="Times New Roman"/>
      </w:rPr>
    </w:lvl>
    <w:lvl w:ilvl="4" w:tplc="04090019">
      <w:start w:val="1"/>
      <w:numFmt w:val="lowerLetter"/>
      <w:lvlText w:val="%5."/>
      <w:lvlJc w:val="left"/>
      <w:pPr>
        <w:ind w:left="3132" w:hanging="360"/>
      </w:pPr>
      <w:rPr>
        <w:rFonts w:cs="Times New Roman"/>
      </w:rPr>
    </w:lvl>
    <w:lvl w:ilvl="5" w:tplc="0409001B">
      <w:start w:val="1"/>
      <w:numFmt w:val="lowerRoman"/>
      <w:lvlText w:val="%6."/>
      <w:lvlJc w:val="right"/>
      <w:pPr>
        <w:ind w:left="3852" w:hanging="180"/>
      </w:pPr>
      <w:rPr>
        <w:rFonts w:cs="Times New Roman"/>
      </w:rPr>
    </w:lvl>
    <w:lvl w:ilvl="6" w:tplc="0409000F">
      <w:start w:val="1"/>
      <w:numFmt w:val="decimal"/>
      <w:lvlText w:val="%7."/>
      <w:lvlJc w:val="left"/>
      <w:pPr>
        <w:ind w:left="4572" w:hanging="360"/>
      </w:pPr>
      <w:rPr>
        <w:rFonts w:cs="Times New Roman"/>
      </w:rPr>
    </w:lvl>
    <w:lvl w:ilvl="7" w:tplc="04090019">
      <w:start w:val="1"/>
      <w:numFmt w:val="lowerLetter"/>
      <w:lvlText w:val="%8."/>
      <w:lvlJc w:val="left"/>
      <w:pPr>
        <w:ind w:left="5292" w:hanging="360"/>
      </w:pPr>
      <w:rPr>
        <w:rFonts w:cs="Times New Roman"/>
      </w:rPr>
    </w:lvl>
    <w:lvl w:ilvl="8" w:tplc="0409001B">
      <w:start w:val="1"/>
      <w:numFmt w:val="lowerRoman"/>
      <w:lvlText w:val="%9."/>
      <w:lvlJc w:val="right"/>
      <w:pPr>
        <w:ind w:left="6012" w:hanging="180"/>
      </w:pPr>
      <w:rPr>
        <w:rFonts w:cs="Times New Roman"/>
      </w:rPr>
    </w:lvl>
  </w:abstractNum>
  <w:abstractNum w:abstractNumId="15">
    <w:nsid w:val="6FB72101"/>
    <w:multiLevelType w:val="hybridMultilevel"/>
    <w:tmpl w:val="3906EFEC"/>
    <w:lvl w:ilvl="0" w:tplc="1D469192">
      <w:start w:val="1"/>
      <w:numFmt w:val="low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6">
    <w:nsid w:val="70361A05"/>
    <w:multiLevelType w:val="hybridMultilevel"/>
    <w:tmpl w:val="BE624F2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0CA389C"/>
    <w:multiLevelType w:val="hybridMultilevel"/>
    <w:tmpl w:val="54F829C2"/>
    <w:lvl w:ilvl="0" w:tplc="92F077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4EC479B"/>
    <w:multiLevelType w:val="multilevel"/>
    <w:tmpl w:val="59C660CA"/>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796D16C2"/>
    <w:multiLevelType w:val="hybridMultilevel"/>
    <w:tmpl w:val="64A6B9EC"/>
    <w:lvl w:ilvl="0" w:tplc="F55C66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C4D6150"/>
    <w:multiLevelType w:val="hybridMultilevel"/>
    <w:tmpl w:val="142894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3"/>
  </w:num>
  <w:num w:numId="4">
    <w:abstractNumId w:val="3"/>
  </w:num>
  <w:num w:numId="5">
    <w:abstractNumId w:val="12"/>
  </w:num>
  <w:num w:numId="6">
    <w:abstractNumId w:val="2"/>
  </w:num>
  <w:num w:numId="7">
    <w:abstractNumId w:val="0"/>
  </w:num>
  <w:num w:numId="8">
    <w:abstractNumId w:val="14"/>
  </w:num>
  <w:num w:numId="9">
    <w:abstractNumId w:val="4"/>
  </w:num>
  <w:num w:numId="10">
    <w:abstractNumId w:val="5"/>
  </w:num>
  <w:num w:numId="11">
    <w:abstractNumId w:val="9"/>
  </w:num>
  <w:num w:numId="12">
    <w:abstractNumId w:val="20"/>
  </w:num>
  <w:num w:numId="13">
    <w:abstractNumId w:val="18"/>
  </w:num>
  <w:num w:numId="14">
    <w:abstractNumId w:val="16"/>
  </w:num>
  <w:num w:numId="15">
    <w:abstractNumId w:val="15"/>
  </w:num>
  <w:num w:numId="16">
    <w:abstractNumId w:val="19"/>
  </w:num>
  <w:num w:numId="17">
    <w:abstractNumId w:val="6"/>
  </w:num>
  <w:num w:numId="18">
    <w:abstractNumId w:val="17"/>
  </w:num>
  <w:num w:numId="19">
    <w:abstractNumId w:val="8"/>
  </w:num>
  <w:num w:numId="20">
    <w:abstractNumId w:val="1"/>
  </w:num>
  <w:num w:numId="21">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13F2D"/>
    <w:rsid w:val="00001485"/>
    <w:rsid w:val="00001FA0"/>
    <w:rsid w:val="000026BE"/>
    <w:rsid w:val="0000275E"/>
    <w:rsid w:val="0000315F"/>
    <w:rsid w:val="000034BF"/>
    <w:rsid w:val="00006D45"/>
    <w:rsid w:val="00014570"/>
    <w:rsid w:val="000152C8"/>
    <w:rsid w:val="000159B3"/>
    <w:rsid w:val="000205D6"/>
    <w:rsid w:val="00020670"/>
    <w:rsid w:val="00021FF8"/>
    <w:rsid w:val="00022BFC"/>
    <w:rsid w:val="00022FEA"/>
    <w:rsid w:val="00024A87"/>
    <w:rsid w:val="00024D6A"/>
    <w:rsid w:val="00026378"/>
    <w:rsid w:val="00027313"/>
    <w:rsid w:val="0003012C"/>
    <w:rsid w:val="00034F3D"/>
    <w:rsid w:val="0003787A"/>
    <w:rsid w:val="00037B1B"/>
    <w:rsid w:val="00040B1B"/>
    <w:rsid w:val="00043675"/>
    <w:rsid w:val="0004385E"/>
    <w:rsid w:val="00045299"/>
    <w:rsid w:val="000533A3"/>
    <w:rsid w:val="0005428E"/>
    <w:rsid w:val="0005542B"/>
    <w:rsid w:val="00056CC1"/>
    <w:rsid w:val="00057399"/>
    <w:rsid w:val="00060A2F"/>
    <w:rsid w:val="00061154"/>
    <w:rsid w:val="000632F8"/>
    <w:rsid w:val="00065F6D"/>
    <w:rsid w:val="00071034"/>
    <w:rsid w:val="000714A2"/>
    <w:rsid w:val="000725D5"/>
    <w:rsid w:val="00072D0D"/>
    <w:rsid w:val="0007408B"/>
    <w:rsid w:val="00074161"/>
    <w:rsid w:val="00074398"/>
    <w:rsid w:val="00074565"/>
    <w:rsid w:val="00074BE6"/>
    <w:rsid w:val="0007689D"/>
    <w:rsid w:val="00081329"/>
    <w:rsid w:val="00081867"/>
    <w:rsid w:val="00084A1C"/>
    <w:rsid w:val="00086015"/>
    <w:rsid w:val="00086047"/>
    <w:rsid w:val="00087807"/>
    <w:rsid w:val="00092655"/>
    <w:rsid w:val="000961FD"/>
    <w:rsid w:val="000A0AE9"/>
    <w:rsid w:val="000A1A07"/>
    <w:rsid w:val="000A3457"/>
    <w:rsid w:val="000A4061"/>
    <w:rsid w:val="000A42D4"/>
    <w:rsid w:val="000A44B0"/>
    <w:rsid w:val="000A4F4A"/>
    <w:rsid w:val="000A669E"/>
    <w:rsid w:val="000B0B25"/>
    <w:rsid w:val="000B0D06"/>
    <w:rsid w:val="000B2EBB"/>
    <w:rsid w:val="000B385C"/>
    <w:rsid w:val="000B687A"/>
    <w:rsid w:val="000B77F3"/>
    <w:rsid w:val="000C3017"/>
    <w:rsid w:val="000C3A1A"/>
    <w:rsid w:val="000C43DF"/>
    <w:rsid w:val="000C5484"/>
    <w:rsid w:val="000C649B"/>
    <w:rsid w:val="000C7647"/>
    <w:rsid w:val="000C7A7A"/>
    <w:rsid w:val="000C7BBE"/>
    <w:rsid w:val="000D14B7"/>
    <w:rsid w:val="000D1B0B"/>
    <w:rsid w:val="000D42B9"/>
    <w:rsid w:val="000D5A9C"/>
    <w:rsid w:val="000D6C7C"/>
    <w:rsid w:val="000D7DC6"/>
    <w:rsid w:val="000E17D9"/>
    <w:rsid w:val="000E459C"/>
    <w:rsid w:val="000E4B35"/>
    <w:rsid w:val="000F095E"/>
    <w:rsid w:val="000F0A98"/>
    <w:rsid w:val="000F0BD4"/>
    <w:rsid w:val="000F0FBB"/>
    <w:rsid w:val="000F24E1"/>
    <w:rsid w:val="000F2A06"/>
    <w:rsid w:val="000F47DE"/>
    <w:rsid w:val="000F5C30"/>
    <w:rsid w:val="000F77EE"/>
    <w:rsid w:val="001017EF"/>
    <w:rsid w:val="00102A09"/>
    <w:rsid w:val="00103F7C"/>
    <w:rsid w:val="00104DAB"/>
    <w:rsid w:val="00104E95"/>
    <w:rsid w:val="00105AB1"/>
    <w:rsid w:val="00105DE7"/>
    <w:rsid w:val="00107821"/>
    <w:rsid w:val="00111310"/>
    <w:rsid w:val="00113805"/>
    <w:rsid w:val="00117C17"/>
    <w:rsid w:val="0012081C"/>
    <w:rsid w:val="001213DD"/>
    <w:rsid w:val="0012496D"/>
    <w:rsid w:val="00132941"/>
    <w:rsid w:val="00132BA5"/>
    <w:rsid w:val="00133C7D"/>
    <w:rsid w:val="0013488A"/>
    <w:rsid w:val="00135C84"/>
    <w:rsid w:val="00137A2C"/>
    <w:rsid w:val="001476AA"/>
    <w:rsid w:val="00150C68"/>
    <w:rsid w:val="0015124C"/>
    <w:rsid w:val="001524D3"/>
    <w:rsid w:val="00153922"/>
    <w:rsid w:val="00154D64"/>
    <w:rsid w:val="00155692"/>
    <w:rsid w:val="00155849"/>
    <w:rsid w:val="00160266"/>
    <w:rsid w:val="00160F3E"/>
    <w:rsid w:val="00162C0A"/>
    <w:rsid w:val="00164A4B"/>
    <w:rsid w:val="0016581A"/>
    <w:rsid w:val="001729EF"/>
    <w:rsid w:val="001744EA"/>
    <w:rsid w:val="00174EF5"/>
    <w:rsid w:val="0017636A"/>
    <w:rsid w:val="00180625"/>
    <w:rsid w:val="001810A5"/>
    <w:rsid w:val="0018138F"/>
    <w:rsid w:val="001828CC"/>
    <w:rsid w:val="00183007"/>
    <w:rsid w:val="00183A6B"/>
    <w:rsid w:val="00187820"/>
    <w:rsid w:val="0019098C"/>
    <w:rsid w:val="001915FA"/>
    <w:rsid w:val="00196084"/>
    <w:rsid w:val="00197723"/>
    <w:rsid w:val="001A42B1"/>
    <w:rsid w:val="001A4742"/>
    <w:rsid w:val="001A5577"/>
    <w:rsid w:val="001B2772"/>
    <w:rsid w:val="001B47C5"/>
    <w:rsid w:val="001B5899"/>
    <w:rsid w:val="001B70CD"/>
    <w:rsid w:val="001B75F9"/>
    <w:rsid w:val="001C0BAB"/>
    <w:rsid w:val="001C1E02"/>
    <w:rsid w:val="001C273A"/>
    <w:rsid w:val="001C71BE"/>
    <w:rsid w:val="001C7B2E"/>
    <w:rsid w:val="001D0E55"/>
    <w:rsid w:val="001D113E"/>
    <w:rsid w:val="001D3F63"/>
    <w:rsid w:val="001D5A50"/>
    <w:rsid w:val="001D6626"/>
    <w:rsid w:val="001D6D63"/>
    <w:rsid w:val="001E00AB"/>
    <w:rsid w:val="001E0F5D"/>
    <w:rsid w:val="001E23B4"/>
    <w:rsid w:val="001E3710"/>
    <w:rsid w:val="001E490A"/>
    <w:rsid w:val="001E5139"/>
    <w:rsid w:val="001E71AF"/>
    <w:rsid w:val="001E7C1E"/>
    <w:rsid w:val="001F2245"/>
    <w:rsid w:val="001F2BDC"/>
    <w:rsid w:val="001F35AF"/>
    <w:rsid w:val="001F7944"/>
    <w:rsid w:val="001F7E8E"/>
    <w:rsid w:val="00201EFC"/>
    <w:rsid w:val="0020210A"/>
    <w:rsid w:val="002040D3"/>
    <w:rsid w:val="002050F7"/>
    <w:rsid w:val="00205AEF"/>
    <w:rsid w:val="002066C1"/>
    <w:rsid w:val="0021102C"/>
    <w:rsid w:val="0021126A"/>
    <w:rsid w:val="00214842"/>
    <w:rsid w:val="002148A7"/>
    <w:rsid w:val="00217234"/>
    <w:rsid w:val="002251C0"/>
    <w:rsid w:val="00225DC5"/>
    <w:rsid w:val="002312C0"/>
    <w:rsid w:val="00231D4B"/>
    <w:rsid w:val="00240A3D"/>
    <w:rsid w:val="00240ABD"/>
    <w:rsid w:val="00240D14"/>
    <w:rsid w:val="002439F9"/>
    <w:rsid w:val="00243CA9"/>
    <w:rsid w:val="00244D60"/>
    <w:rsid w:val="00244F2E"/>
    <w:rsid w:val="00250583"/>
    <w:rsid w:val="00251497"/>
    <w:rsid w:val="00252DBD"/>
    <w:rsid w:val="00253E76"/>
    <w:rsid w:val="00255DE4"/>
    <w:rsid w:val="002657DA"/>
    <w:rsid w:val="00274153"/>
    <w:rsid w:val="00275B1F"/>
    <w:rsid w:val="00276BC2"/>
    <w:rsid w:val="002773FA"/>
    <w:rsid w:val="00280C10"/>
    <w:rsid w:val="002833C6"/>
    <w:rsid w:val="002834E5"/>
    <w:rsid w:val="00284059"/>
    <w:rsid w:val="002848E1"/>
    <w:rsid w:val="00284DA0"/>
    <w:rsid w:val="00285F53"/>
    <w:rsid w:val="00295572"/>
    <w:rsid w:val="002A0474"/>
    <w:rsid w:val="002A04DF"/>
    <w:rsid w:val="002A0DD8"/>
    <w:rsid w:val="002A1807"/>
    <w:rsid w:val="002A30D6"/>
    <w:rsid w:val="002B10B7"/>
    <w:rsid w:val="002B3AA9"/>
    <w:rsid w:val="002B4024"/>
    <w:rsid w:val="002B433C"/>
    <w:rsid w:val="002B6E9F"/>
    <w:rsid w:val="002C13E0"/>
    <w:rsid w:val="002C142F"/>
    <w:rsid w:val="002C3F4D"/>
    <w:rsid w:val="002C5D4E"/>
    <w:rsid w:val="002C5FEB"/>
    <w:rsid w:val="002C6F97"/>
    <w:rsid w:val="002C7580"/>
    <w:rsid w:val="002D2300"/>
    <w:rsid w:val="002D2CE8"/>
    <w:rsid w:val="002D36B9"/>
    <w:rsid w:val="002D3FEF"/>
    <w:rsid w:val="002E060F"/>
    <w:rsid w:val="002E68B9"/>
    <w:rsid w:val="002F0214"/>
    <w:rsid w:val="002F6C93"/>
    <w:rsid w:val="002F7ECD"/>
    <w:rsid w:val="003127E8"/>
    <w:rsid w:val="00314BEC"/>
    <w:rsid w:val="00314CCE"/>
    <w:rsid w:val="00321A29"/>
    <w:rsid w:val="00325AC1"/>
    <w:rsid w:val="0032612E"/>
    <w:rsid w:val="00327281"/>
    <w:rsid w:val="00331D14"/>
    <w:rsid w:val="003400EC"/>
    <w:rsid w:val="00340132"/>
    <w:rsid w:val="00340CA5"/>
    <w:rsid w:val="00341B58"/>
    <w:rsid w:val="0034252D"/>
    <w:rsid w:val="00344D1B"/>
    <w:rsid w:val="0035014B"/>
    <w:rsid w:val="0035056D"/>
    <w:rsid w:val="0035065F"/>
    <w:rsid w:val="00354503"/>
    <w:rsid w:val="00357248"/>
    <w:rsid w:val="003638AA"/>
    <w:rsid w:val="003643A6"/>
    <w:rsid w:val="00370442"/>
    <w:rsid w:val="003748A4"/>
    <w:rsid w:val="00384D0F"/>
    <w:rsid w:val="003940CD"/>
    <w:rsid w:val="003A050E"/>
    <w:rsid w:val="003A11B3"/>
    <w:rsid w:val="003A45B9"/>
    <w:rsid w:val="003A5385"/>
    <w:rsid w:val="003A59E8"/>
    <w:rsid w:val="003A5BDA"/>
    <w:rsid w:val="003A5BE1"/>
    <w:rsid w:val="003A60E4"/>
    <w:rsid w:val="003A784C"/>
    <w:rsid w:val="003B0441"/>
    <w:rsid w:val="003B3497"/>
    <w:rsid w:val="003B4197"/>
    <w:rsid w:val="003B478F"/>
    <w:rsid w:val="003B494D"/>
    <w:rsid w:val="003C01A8"/>
    <w:rsid w:val="003C020B"/>
    <w:rsid w:val="003C0649"/>
    <w:rsid w:val="003C1865"/>
    <w:rsid w:val="003C2B05"/>
    <w:rsid w:val="003C62A5"/>
    <w:rsid w:val="003D0CC8"/>
    <w:rsid w:val="003D228B"/>
    <w:rsid w:val="003D29B5"/>
    <w:rsid w:val="003D3F26"/>
    <w:rsid w:val="003D4193"/>
    <w:rsid w:val="003D4FB9"/>
    <w:rsid w:val="003D5C58"/>
    <w:rsid w:val="003D67C0"/>
    <w:rsid w:val="003D69EE"/>
    <w:rsid w:val="003D718B"/>
    <w:rsid w:val="003D7E5C"/>
    <w:rsid w:val="003E207D"/>
    <w:rsid w:val="003E3E45"/>
    <w:rsid w:val="003F2728"/>
    <w:rsid w:val="003F295D"/>
    <w:rsid w:val="003F4402"/>
    <w:rsid w:val="004002DA"/>
    <w:rsid w:val="00401A18"/>
    <w:rsid w:val="00403411"/>
    <w:rsid w:val="004064D1"/>
    <w:rsid w:val="00414AB2"/>
    <w:rsid w:val="00415EA5"/>
    <w:rsid w:val="00416536"/>
    <w:rsid w:val="004166F0"/>
    <w:rsid w:val="00416EC3"/>
    <w:rsid w:val="00420FFE"/>
    <w:rsid w:val="00425D81"/>
    <w:rsid w:val="00426DFF"/>
    <w:rsid w:val="00431CBC"/>
    <w:rsid w:val="00434117"/>
    <w:rsid w:val="0043592A"/>
    <w:rsid w:val="0043615B"/>
    <w:rsid w:val="004365CB"/>
    <w:rsid w:val="00440CE9"/>
    <w:rsid w:val="0044222E"/>
    <w:rsid w:val="004426B9"/>
    <w:rsid w:val="00444061"/>
    <w:rsid w:val="00444222"/>
    <w:rsid w:val="00444496"/>
    <w:rsid w:val="00444A72"/>
    <w:rsid w:val="00450995"/>
    <w:rsid w:val="00450F0C"/>
    <w:rsid w:val="00450FDF"/>
    <w:rsid w:val="00452255"/>
    <w:rsid w:val="00452924"/>
    <w:rsid w:val="0045685A"/>
    <w:rsid w:val="00457639"/>
    <w:rsid w:val="0046568A"/>
    <w:rsid w:val="00466857"/>
    <w:rsid w:val="004732E9"/>
    <w:rsid w:val="0047740C"/>
    <w:rsid w:val="0048210E"/>
    <w:rsid w:val="004838D9"/>
    <w:rsid w:val="004867BC"/>
    <w:rsid w:val="00487AA3"/>
    <w:rsid w:val="00487CDA"/>
    <w:rsid w:val="00491AFB"/>
    <w:rsid w:val="00492667"/>
    <w:rsid w:val="0049536D"/>
    <w:rsid w:val="00496217"/>
    <w:rsid w:val="0049638F"/>
    <w:rsid w:val="004A1438"/>
    <w:rsid w:val="004A2900"/>
    <w:rsid w:val="004A2C39"/>
    <w:rsid w:val="004B1C12"/>
    <w:rsid w:val="004B25A3"/>
    <w:rsid w:val="004B25AE"/>
    <w:rsid w:val="004B6958"/>
    <w:rsid w:val="004C0141"/>
    <w:rsid w:val="004C106B"/>
    <w:rsid w:val="004C223B"/>
    <w:rsid w:val="004D62A5"/>
    <w:rsid w:val="004D78C8"/>
    <w:rsid w:val="004D7C35"/>
    <w:rsid w:val="004E0F6D"/>
    <w:rsid w:val="004E2C5D"/>
    <w:rsid w:val="004E5E8E"/>
    <w:rsid w:val="004E6739"/>
    <w:rsid w:val="004F01A5"/>
    <w:rsid w:val="004F1E31"/>
    <w:rsid w:val="004F25E2"/>
    <w:rsid w:val="004F398F"/>
    <w:rsid w:val="004F3A35"/>
    <w:rsid w:val="004F6D99"/>
    <w:rsid w:val="004F7150"/>
    <w:rsid w:val="005010C7"/>
    <w:rsid w:val="00501F5E"/>
    <w:rsid w:val="00503B07"/>
    <w:rsid w:val="0050451F"/>
    <w:rsid w:val="0050556A"/>
    <w:rsid w:val="00506814"/>
    <w:rsid w:val="005075B1"/>
    <w:rsid w:val="00513BA8"/>
    <w:rsid w:val="00516BF7"/>
    <w:rsid w:val="00520B52"/>
    <w:rsid w:val="00522618"/>
    <w:rsid w:val="0052340A"/>
    <w:rsid w:val="00526403"/>
    <w:rsid w:val="00526F50"/>
    <w:rsid w:val="005307E9"/>
    <w:rsid w:val="00530842"/>
    <w:rsid w:val="00532C85"/>
    <w:rsid w:val="00532EC9"/>
    <w:rsid w:val="00535890"/>
    <w:rsid w:val="0053628F"/>
    <w:rsid w:val="00542EFF"/>
    <w:rsid w:val="00543162"/>
    <w:rsid w:val="005437F2"/>
    <w:rsid w:val="00544E70"/>
    <w:rsid w:val="00545D86"/>
    <w:rsid w:val="00550FCA"/>
    <w:rsid w:val="00553D13"/>
    <w:rsid w:val="00557B9A"/>
    <w:rsid w:val="005612B3"/>
    <w:rsid w:val="00562384"/>
    <w:rsid w:val="00563F2F"/>
    <w:rsid w:val="00567E10"/>
    <w:rsid w:val="00571E55"/>
    <w:rsid w:val="005730FB"/>
    <w:rsid w:val="00573227"/>
    <w:rsid w:val="005754FA"/>
    <w:rsid w:val="00575691"/>
    <w:rsid w:val="005760AB"/>
    <w:rsid w:val="00576D02"/>
    <w:rsid w:val="00576FA0"/>
    <w:rsid w:val="00580817"/>
    <w:rsid w:val="005834D0"/>
    <w:rsid w:val="00584A59"/>
    <w:rsid w:val="00584AD7"/>
    <w:rsid w:val="00585BD3"/>
    <w:rsid w:val="00585F00"/>
    <w:rsid w:val="00590ADD"/>
    <w:rsid w:val="00593677"/>
    <w:rsid w:val="0059562E"/>
    <w:rsid w:val="005963DE"/>
    <w:rsid w:val="005B038F"/>
    <w:rsid w:val="005B224B"/>
    <w:rsid w:val="005B4E98"/>
    <w:rsid w:val="005B5A7E"/>
    <w:rsid w:val="005B5D52"/>
    <w:rsid w:val="005C044D"/>
    <w:rsid w:val="005C1A3B"/>
    <w:rsid w:val="005C3B79"/>
    <w:rsid w:val="005C51AD"/>
    <w:rsid w:val="005C74C6"/>
    <w:rsid w:val="005C7EBD"/>
    <w:rsid w:val="005D03F0"/>
    <w:rsid w:val="005D08CC"/>
    <w:rsid w:val="005D09E6"/>
    <w:rsid w:val="005D10DA"/>
    <w:rsid w:val="005D29E2"/>
    <w:rsid w:val="005D7280"/>
    <w:rsid w:val="005D751E"/>
    <w:rsid w:val="005D76D9"/>
    <w:rsid w:val="005D795B"/>
    <w:rsid w:val="005E3DA1"/>
    <w:rsid w:val="005E4BC4"/>
    <w:rsid w:val="005E677D"/>
    <w:rsid w:val="005E6F4D"/>
    <w:rsid w:val="005F210F"/>
    <w:rsid w:val="005F4DC2"/>
    <w:rsid w:val="005F6C62"/>
    <w:rsid w:val="005F6EB2"/>
    <w:rsid w:val="005F7CE5"/>
    <w:rsid w:val="005F7D73"/>
    <w:rsid w:val="006003AF"/>
    <w:rsid w:val="006018B6"/>
    <w:rsid w:val="006049BB"/>
    <w:rsid w:val="006100FB"/>
    <w:rsid w:val="0061078E"/>
    <w:rsid w:val="00610D04"/>
    <w:rsid w:val="00610DDB"/>
    <w:rsid w:val="00611A6B"/>
    <w:rsid w:val="00611E44"/>
    <w:rsid w:val="0061429B"/>
    <w:rsid w:val="00615053"/>
    <w:rsid w:val="00615321"/>
    <w:rsid w:val="00615BFE"/>
    <w:rsid w:val="00616304"/>
    <w:rsid w:val="00616B63"/>
    <w:rsid w:val="00617128"/>
    <w:rsid w:val="00617EF4"/>
    <w:rsid w:val="00621F3C"/>
    <w:rsid w:val="00624264"/>
    <w:rsid w:val="00633AA6"/>
    <w:rsid w:val="006354A9"/>
    <w:rsid w:val="00645017"/>
    <w:rsid w:val="00647BF2"/>
    <w:rsid w:val="00650C0A"/>
    <w:rsid w:val="00652CF3"/>
    <w:rsid w:val="006537FB"/>
    <w:rsid w:val="006546EA"/>
    <w:rsid w:val="00656F8F"/>
    <w:rsid w:val="0066244F"/>
    <w:rsid w:val="0066374A"/>
    <w:rsid w:val="00664CBE"/>
    <w:rsid w:val="00671ED8"/>
    <w:rsid w:val="006745C1"/>
    <w:rsid w:val="00675AA8"/>
    <w:rsid w:val="0067766A"/>
    <w:rsid w:val="006804F0"/>
    <w:rsid w:val="00682E51"/>
    <w:rsid w:val="00683668"/>
    <w:rsid w:val="00683C8F"/>
    <w:rsid w:val="00685A69"/>
    <w:rsid w:val="006870CD"/>
    <w:rsid w:val="00695885"/>
    <w:rsid w:val="006A1B82"/>
    <w:rsid w:val="006A2404"/>
    <w:rsid w:val="006A5865"/>
    <w:rsid w:val="006A7625"/>
    <w:rsid w:val="006B1298"/>
    <w:rsid w:val="006B2A48"/>
    <w:rsid w:val="006B6FD5"/>
    <w:rsid w:val="006B777B"/>
    <w:rsid w:val="006C232F"/>
    <w:rsid w:val="006C2722"/>
    <w:rsid w:val="006C567B"/>
    <w:rsid w:val="006C6257"/>
    <w:rsid w:val="006C7D17"/>
    <w:rsid w:val="006D1443"/>
    <w:rsid w:val="006D1667"/>
    <w:rsid w:val="006D3188"/>
    <w:rsid w:val="006D5B8D"/>
    <w:rsid w:val="006D60CE"/>
    <w:rsid w:val="006D7EF7"/>
    <w:rsid w:val="006E5E4E"/>
    <w:rsid w:val="006E6DCD"/>
    <w:rsid w:val="006E7969"/>
    <w:rsid w:val="006F1556"/>
    <w:rsid w:val="006F3032"/>
    <w:rsid w:val="006F38C1"/>
    <w:rsid w:val="006F4EF7"/>
    <w:rsid w:val="006F5EBA"/>
    <w:rsid w:val="006F6324"/>
    <w:rsid w:val="006F7BA7"/>
    <w:rsid w:val="0070098D"/>
    <w:rsid w:val="007011C0"/>
    <w:rsid w:val="0070159C"/>
    <w:rsid w:val="0070568B"/>
    <w:rsid w:val="007107D6"/>
    <w:rsid w:val="007114C4"/>
    <w:rsid w:val="007121E0"/>
    <w:rsid w:val="00713154"/>
    <w:rsid w:val="00713F2D"/>
    <w:rsid w:val="0071650D"/>
    <w:rsid w:val="007172E3"/>
    <w:rsid w:val="00724D9B"/>
    <w:rsid w:val="00725D09"/>
    <w:rsid w:val="00726777"/>
    <w:rsid w:val="00727919"/>
    <w:rsid w:val="007312E6"/>
    <w:rsid w:val="007357C6"/>
    <w:rsid w:val="0074436B"/>
    <w:rsid w:val="00752A45"/>
    <w:rsid w:val="0075533B"/>
    <w:rsid w:val="007615DA"/>
    <w:rsid w:val="00761BDF"/>
    <w:rsid w:val="00761E4E"/>
    <w:rsid w:val="00765F35"/>
    <w:rsid w:val="00773F3B"/>
    <w:rsid w:val="00774177"/>
    <w:rsid w:val="00774EF2"/>
    <w:rsid w:val="00775351"/>
    <w:rsid w:val="007773C2"/>
    <w:rsid w:val="0077740C"/>
    <w:rsid w:val="00777FC0"/>
    <w:rsid w:val="0078061A"/>
    <w:rsid w:val="00781B92"/>
    <w:rsid w:val="00786902"/>
    <w:rsid w:val="007873AC"/>
    <w:rsid w:val="007910ED"/>
    <w:rsid w:val="00791179"/>
    <w:rsid w:val="007913EE"/>
    <w:rsid w:val="00795FCF"/>
    <w:rsid w:val="00797633"/>
    <w:rsid w:val="007A1094"/>
    <w:rsid w:val="007A1FC5"/>
    <w:rsid w:val="007A2D8F"/>
    <w:rsid w:val="007B1426"/>
    <w:rsid w:val="007B23A5"/>
    <w:rsid w:val="007B317B"/>
    <w:rsid w:val="007B3951"/>
    <w:rsid w:val="007B73F2"/>
    <w:rsid w:val="007B7F3B"/>
    <w:rsid w:val="007C2E31"/>
    <w:rsid w:val="007C4B11"/>
    <w:rsid w:val="007D1E71"/>
    <w:rsid w:val="007D63C7"/>
    <w:rsid w:val="007E003E"/>
    <w:rsid w:val="007E0A6F"/>
    <w:rsid w:val="007E1198"/>
    <w:rsid w:val="007E17C8"/>
    <w:rsid w:val="007E787B"/>
    <w:rsid w:val="007E7F29"/>
    <w:rsid w:val="007F1118"/>
    <w:rsid w:val="007F3494"/>
    <w:rsid w:val="007F51C5"/>
    <w:rsid w:val="007F5D6D"/>
    <w:rsid w:val="007F61C8"/>
    <w:rsid w:val="007F77B2"/>
    <w:rsid w:val="008003EE"/>
    <w:rsid w:val="00802E30"/>
    <w:rsid w:val="00803945"/>
    <w:rsid w:val="00805128"/>
    <w:rsid w:val="008062C0"/>
    <w:rsid w:val="00807290"/>
    <w:rsid w:val="008147A6"/>
    <w:rsid w:val="0081692A"/>
    <w:rsid w:val="0082690B"/>
    <w:rsid w:val="00827A63"/>
    <w:rsid w:val="008314B4"/>
    <w:rsid w:val="00844AC8"/>
    <w:rsid w:val="00845481"/>
    <w:rsid w:val="00846990"/>
    <w:rsid w:val="00846C83"/>
    <w:rsid w:val="00851909"/>
    <w:rsid w:val="008541FD"/>
    <w:rsid w:val="00854EFF"/>
    <w:rsid w:val="0085512D"/>
    <w:rsid w:val="00860815"/>
    <w:rsid w:val="0086153C"/>
    <w:rsid w:val="008654B2"/>
    <w:rsid w:val="0086566C"/>
    <w:rsid w:val="00866C80"/>
    <w:rsid w:val="0086737B"/>
    <w:rsid w:val="00870A54"/>
    <w:rsid w:val="00872392"/>
    <w:rsid w:val="008736EF"/>
    <w:rsid w:val="008737D5"/>
    <w:rsid w:val="00874621"/>
    <w:rsid w:val="00874FB2"/>
    <w:rsid w:val="00877740"/>
    <w:rsid w:val="00881763"/>
    <w:rsid w:val="00881F30"/>
    <w:rsid w:val="0088243A"/>
    <w:rsid w:val="00882B4D"/>
    <w:rsid w:val="00885C20"/>
    <w:rsid w:val="00886329"/>
    <w:rsid w:val="00891FDC"/>
    <w:rsid w:val="008935CC"/>
    <w:rsid w:val="00894A63"/>
    <w:rsid w:val="00896898"/>
    <w:rsid w:val="008A2E08"/>
    <w:rsid w:val="008A441F"/>
    <w:rsid w:val="008A4544"/>
    <w:rsid w:val="008A4636"/>
    <w:rsid w:val="008B060F"/>
    <w:rsid w:val="008B2F38"/>
    <w:rsid w:val="008B329C"/>
    <w:rsid w:val="008B4C26"/>
    <w:rsid w:val="008B7923"/>
    <w:rsid w:val="008C03CD"/>
    <w:rsid w:val="008C08E7"/>
    <w:rsid w:val="008C1F52"/>
    <w:rsid w:val="008C600C"/>
    <w:rsid w:val="008C6277"/>
    <w:rsid w:val="008C63FA"/>
    <w:rsid w:val="008D1264"/>
    <w:rsid w:val="008D1B0E"/>
    <w:rsid w:val="008D2A09"/>
    <w:rsid w:val="008D2B7E"/>
    <w:rsid w:val="008D3649"/>
    <w:rsid w:val="008D5EC4"/>
    <w:rsid w:val="008D69C9"/>
    <w:rsid w:val="008D72AD"/>
    <w:rsid w:val="008D7AD7"/>
    <w:rsid w:val="008E7DEB"/>
    <w:rsid w:val="008F0119"/>
    <w:rsid w:val="008F1B93"/>
    <w:rsid w:val="008F36CF"/>
    <w:rsid w:val="008F5DA8"/>
    <w:rsid w:val="008F63B7"/>
    <w:rsid w:val="00904F99"/>
    <w:rsid w:val="00905A09"/>
    <w:rsid w:val="00906F78"/>
    <w:rsid w:val="00912214"/>
    <w:rsid w:val="009123D3"/>
    <w:rsid w:val="00914A67"/>
    <w:rsid w:val="00917A93"/>
    <w:rsid w:val="00920447"/>
    <w:rsid w:val="009248B6"/>
    <w:rsid w:val="00931C44"/>
    <w:rsid w:val="00932D9E"/>
    <w:rsid w:val="00933137"/>
    <w:rsid w:val="0093338E"/>
    <w:rsid w:val="00935734"/>
    <w:rsid w:val="00942571"/>
    <w:rsid w:val="00945168"/>
    <w:rsid w:val="00946F8E"/>
    <w:rsid w:val="0094787E"/>
    <w:rsid w:val="009578CB"/>
    <w:rsid w:val="00957F52"/>
    <w:rsid w:val="00960E44"/>
    <w:rsid w:val="00961071"/>
    <w:rsid w:val="00963AC2"/>
    <w:rsid w:val="00964438"/>
    <w:rsid w:val="00965E9B"/>
    <w:rsid w:val="009660BF"/>
    <w:rsid w:val="00973738"/>
    <w:rsid w:val="009738A8"/>
    <w:rsid w:val="00974A30"/>
    <w:rsid w:val="00974CF5"/>
    <w:rsid w:val="00976E4E"/>
    <w:rsid w:val="009813C5"/>
    <w:rsid w:val="00981661"/>
    <w:rsid w:val="0098442F"/>
    <w:rsid w:val="00986178"/>
    <w:rsid w:val="00987859"/>
    <w:rsid w:val="00990095"/>
    <w:rsid w:val="00993CE1"/>
    <w:rsid w:val="00996715"/>
    <w:rsid w:val="009A151E"/>
    <w:rsid w:val="009A2860"/>
    <w:rsid w:val="009A33C7"/>
    <w:rsid w:val="009B5709"/>
    <w:rsid w:val="009B61C4"/>
    <w:rsid w:val="009B6224"/>
    <w:rsid w:val="009C0816"/>
    <w:rsid w:val="009C2A97"/>
    <w:rsid w:val="009C3247"/>
    <w:rsid w:val="009C5355"/>
    <w:rsid w:val="009C740D"/>
    <w:rsid w:val="009D1396"/>
    <w:rsid w:val="009D145E"/>
    <w:rsid w:val="009D6F54"/>
    <w:rsid w:val="009E0C05"/>
    <w:rsid w:val="009E1459"/>
    <w:rsid w:val="009F01A1"/>
    <w:rsid w:val="009F1D2F"/>
    <w:rsid w:val="009F2D94"/>
    <w:rsid w:val="00A015C5"/>
    <w:rsid w:val="00A074D8"/>
    <w:rsid w:val="00A0799D"/>
    <w:rsid w:val="00A100A3"/>
    <w:rsid w:val="00A12390"/>
    <w:rsid w:val="00A13229"/>
    <w:rsid w:val="00A137C2"/>
    <w:rsid w:val="00A145AC"/>
    <w:rsid w:val="00A206F5"/>
    <w:rsid w:val="00A2360D"/>
    <w:rsid w:val="00A25A6D"/>
    <w:rsid w:val="00A311C3"/>
    <w:rsid w:val="00A3193C"/>
    <w:rsid w:val="00A31BA0"/>
    <w:rsid w:val="00A31F59"/>
    <w:rsid w:val="00A323F0"/>
    <w:rsid w:val="00A33214"/>
    <w:rsid w:val="00A35268"/>
    <w:rsid w:val="00A4073C"/>
    <w:rsid w:val="00A41DD8"/>
    <w:rsid w:val="00A4237F"/>
    <w:rsid w:val="00A42D6B"/>
    <w:rsid w:val="00A443E7"/>
    <w:rsid w:val="00A44648"/>
    <w:rsid w:val="00A45C68"/>
    <w:rsid w:val="00A46BF9"/>
    <w:rsid w:val="00A52FF3"/>
    <w:rsid w:val="00A54177"/>
    <w:rsid w:val="00A55846"/>
    <w:rsid w:val="00A5623C"/>
    <w:rsid w:val="00A63124"/>
    <w:rsid w:val="00A67732"/>
    <w:rsid w:val="00A7134A"/>
    <w:rsid w:val="00A74578"/>
    <w:rsid w:val="00A77949"/>
    <w:rsid w:val="00A801F3"/>
    <w:rsid w:val="00A80BFA"/>
    <w:rsid w:val="00A827BC"/>
    <w:rsid w:val="00A84BAF"/>
    <w:rsid w:val="00A85C3B"/>
    <w:rsid w:val="00A87C23"/>
    <w:rsid w:val="00A93A44"/>
    <w:rsid w:val="00A94035"/>
    <w:rsid w:val="00AA09D9"/>
    <w:rsid w:val="00AA2516"/>
    <w:rsid w:val="00AA386F"/>
    <w:rsid w:val="00AA4472"/>
    <w:rsid w:val="00AA49DA"/>
    <w:rsid w:val="00AA78FB"/>
    <w:rsid w:val="00AB10B7"/>
    <w:rsid w:val="00AB135E"/>
    <w:rsid w:val="00AB20BD"/>
    <w:rsid w:val="00AB3279"/>
    <w:rsid w:val="00AB4D1D"/>
    <w:rsid w:val="00AB70FE"/>
    <w:rsid w:val="00AC04BA"/>
    <w:rsid w:val="00AC5770"/>
    <w:rsid w:val="00AC5B31"/>
    <w:rsid w:val="00AD1CE4"/>
    <w:rsid w:val="00AD2BC6"/>
    <w:rsid w:val="00AD2C85"/>
    <w:rsid w:val="00AD5272"/>
    <w:rsid w:val="00AE0070"/>
    <w:rsid w:val="00AE25D5"/>
    <w:rsid w:val="00AE37C5"/>
    <w:rsid w:val="00AE4C9F"/>
    <w:rsid w:val="00AE5D6D"/>
    <w:rsid w:val="00AE603B"/>
    <w:rsid w:val="00AE695B"/>
    <w:rsid w:val="00AE757D"/>
    <w:rsid w:val="00AF02FC"/>
    <w:rsid w:val="00AF31F1"/>
    <w:rsid w:val="00AF3FE2"/>
    <w:rsid w:val="00B01F9B"/>
    <w:rsid w:val="00B051C2"/>
    <w:rsid w:val="00B0580F"/>
    <w:rsid w:val="00B11A83"/>
    <w:rsid w:val="00B20EA6"/>
    <w:rsid w:val="00B212DA"/>
    <w:rsid w:val="00B227CA"/>
    <w:rsid w:val="00B25441"/>
    <w:rsid w:val="00B255BF"/>
    <w:rsid w:val="00B31A49"/>
    <w:rsid w:val="00B32810"/>
    <w:rsid w:val="00B329E8"/>
    <w:rsid w:val="00B32E87"/>
    <w:rsid w:val="00B343BA"/>
    <w:rsid w:val="00B347B2"/>
    <w:rsid w:val="00B36527"/>
    <w:rsid w:val="00B40EC3"/>
    <w:rsid w:val="00B41576"/>
    <w:rsid w:val="00B42472"/>
    <w:rsid w:val="00B4257F"/>
    <w:rsid w:val="00B430B0"/>
    <w:rsid w:val="00B43192"/>
    <w:rsid w:val="00B45986"/>
    <w:rsid w:val="00B466E2"/>
    <w:rsid w:val="00B47518"/>
    <w:rsid w:val="00B5047F"/>
    <w:rsid w:val="00B5390C"/>
    <w:rsid w:val="00B54AD2"/>
    <w:rsid w:val="00B56DE2"/>
    <w:rsid w:val="00B5744D"/>
    <w:rsid w:val="00B57FDD"/>
    <w:rsid w:val="00B61B48"/>
    <w:rsid w:val="00B66946"/>
    <w:rsid w:val="00B67CEF"/>
    <w:rsid w:val="00B717D7"/>
    <w:rsid w:val="00B724C8"/>
    <w:rsid w:val="00B72573"/>
    <w:rsid w:val="00B72FDD"/>
    <w:rsid w:val="00B73E2F"/>
    <w:rsid w:val="00B74499"/>
    <w:rsid w:val="00B81375"/>
    <w:rsid w:val="00B83B7C"/>
    <w:rsid w:val="00B83C5C"/>
    <w:rsid w:val="00B84790"/>
    <w:rsid w:val="00B8629A"/>
    <w:rsid w:val="00B907DB"/>
    <w:rsid w:val="00B919FA"/>
    <w:rsid w:val="00B93476"/>
    <w:rsid w:val="00B93558"/>
    <w:rsid w:val="00B9406B"/>
    <w:rsid w:val="00B940FB"/>
    <w:rsid w:val="00B97315"/>
    <w:rsid w:val="00BA093A"/>
    <w:rsid w:val="00BA5185"/>
    <w:rsid w:val="00BA57E2"/>
    <w:rsid w:val="00BA686D"/>
    <w:rsid w:val="00BB0E11"/>
    <w:rsid w:val="00BB308B"/>
    <w:rsid w:val="00BB4037"/>
    <w:rsid w:val="00BB607E"/>
    <w:rsid w:val="00BB7D00"/>
    <w:rsid w:val="00BC0E59"/>
    <w:rsid w:val="00BC32D0"/>
    <w:rsid w:val="00BC3F40"/>
    <w:rsid w:val="00BC4EC1"/>
    <w:rsid w:val="00BC5B27"/>
    <w:rsid w:val="00BC5E7A"/>
    <w:rsid w:val="00BC702B"/>
    <w:rsid w:val="00BD0C3B"/>
    <w:rsid w:val="00BD2434"/>
    <w:rsid w:val="00BD43C3"/>
    <w:rsid w:val="00BD4ACA"/>
    <w:rsid w:val="00BD7D04"/>
    <w:rsid w:val="00BE3090"/>
    <w:rsid w:val="00BE3197"/>
    <w:rsid w:val="00BE6812"/>
    <w:rsid w:val="00BE72A1"/>
    <w:rsid w:val="00BF2267"/>
    <w:rsid w:val="00BF74A3"/>
    <w:rsid w:val="00C0304E"/>
    <w:rsid w:val="00C03458"/>
    <w:rsid w:val="00C03BBF"/>
    <w:rsid w:val="00C0601F"/>
    <w:rsid w:val="00C061F2"/>
    <w:rsid w:val="00C066F8"/>
    <w:rsid w:val="00C10243"/>
    <w:rsid w:val="00C13542"/>
    <w:rsid w:val="00C1479B"/>
    <w:rsid w:val="00C15A60"/>
    <w:rsid w:val="00C16029"/>
    <w:rsid w:val="00C162D0"/>
    <w:rsid w:val="00C17FC8"/>
    <w:rsid w:val="00C2505F"/>
    <w:rsid w:val="00C2584E"/>
    <w:rsid w:val="00C31504"/>
    <w:rsid w:val="00C31709"/>
    <w:rsid w:val="00C3464C"/>
    <w:rsid w:val="00C3542B"/>
    <w:rsid w:val="00C37347"/>
    <w:rsid w:val="00C40A0C"/>
    <w:rsid w:val="00C40ACF"/>
    <w:rsid w:val="00C42108"/>
    <w:rsid w:val="00C427FB"/>
    <w:rsid w:val="00C42F26"/>
    <w:rsid w:val="00C46124"/>
    <w:rsid w:val="00C537D5"/>
    <w:rsid w:val="00C55F73"/>
    <w:rsid w:val="00C6208F"/>
    <w:rsid w:val="00C64E1A"/>
    <w:rsid w:val="00C6768A"/>
    <w:rsid w:val="00C70B79"/>
    <w:rsid w:val="00C713A2"/>
    <w:rsid w:val="00C72F72"/>
    <w:rsid w:val="00C7300D"/>
    <w:rsid w:val="00C73B7A"/>
    <w:rsid w:val="00C75378"/>
    <w:rsid w:val="00C764BF"/>
    <w:rsid w:val="00C80D62"/>
    <w:rsid w:val="00C81CA7"/>
    <w:rsid w:val="00C81D24"/>
    <w:rsid w:val="00C823AF"/>
    <w:rsid w:val="00C85620"/>
    <w:rsid w:val="00C863AB"/>
    <w:rsid w:val="00C863B0"/>
    <w:rsid w:val="00C87734"/>
    <w:rsid w:val="00C87DA5"/>
    <w:rsid w:val="00C91177"/>
    <w:rsid w:val="00C924FA"/>
    <w:rsid w:val="00C932EB"/>
    <w:rsid w:val="00C9355E"/>
    <w:rsid w:val="00C940D6"/>
    <w:rsid w:val="00CA5A91"/>
    <w:rsid w:val="00CA7403"/>
    <w:rsid w:val="00CA77EA"/>
    <w:rsid w:val="00CB1BF1"/>
    <w:rsid w:val="00CB5755"/>
    <w:rsid w:val="00CC2EF5"/>
    <w:rsid w:val="00CC4066"/>
    <w:rsid w:val="00CC48FB"/>
    <w:rsid w:val="00CC503C"/>
    <w:rsid w:val="00CD1EEA"/>
    <w:rsid w:val="00CD3852"/>
    <w:rsid w:val="00CD3B83"/>
    <w:rsid w:val="00CD5151"/>
    <w:rsid w:val="00CD5872"/>
    <w:rsid w:val="00CD6BC6"/>
    <w:rsid w:val="00CE3152"/>
    <w:rsid w:val="00CE3773"/>
    <w:rsid w:val="00CE388C"/>
    <w:rsid w:val="00CE54AC"/>
    <w:rsid w:val="00CE5680"/>
    <w:rsid w:val="00CE63A3"/>
    <w:rsid w:val="00CE6E2C"/>
    <w:rsid w:val="00CF1DE4"/>
    <w:rsid w:val="00CF2E1E"/>
    <w:rsid w:val="00CF500D"/>
    <w:rsid w:val="00D01677"/>
    <w:rsid w:val="00D02741"/>
    <w:rsid w:val="00D04BA6"/>
    <w:rsid w:val="00D04FB5"/>
    <w:rsid w:val="00D06D07"/>
    <w:rsid w:val="00D10D04"/>
    <w:rsid w:val="00D1386F"/>
    <w:rsid w:val="00D13C0F"/>
    <w:rsid w:val="00D153E3"/>
    <w:rsid w:val="00D166CB"/>
    <w:rsid w:val="00D16F46"/>
    <w:rsid w:val="00D17722"/>
    <w:rsid w:val="00D20A45"/>
    <w:rsid w:val="00D21A44"/>
    <w:rsid w:val="00D22730"/>
    <w:rsid w:val="00D25369"/>
    <w:rsid w:val="00D27A96"/>
    <w:rsid w:val="00D3392F"/>
    <w:rsid w:val="00D349BF"/>
    <w:rsid w:val="00D34D12"/>
    <w:rsid w:val="00D363F7"/>
    <w:rsid w:val="00D40C53"/>
    <w:rsid w:val="00D4164F"/>
    <w:rsid w:val="00D4337A"/>
    <w:rsid w:val="00D4427A"/>
    <w:rsid w:val="00D442B1"/>
    <w:rsid w:val="00D44468"/>
    <w:rsid w:val="00D44A99"/>
    <w:rsid w:val="00D45733"/>
    <w:rsid w:val="00D463A4"/>
    <w:rsid w:val="00D47778"/>
    <w:rsid w:val="00D534A5"/>
    <w:rsid w:val="00D53F87"/>
    <w:rsid w:val="00D5452E"/>
    <w:rsid w:val="00D57D3E"/>
    <w:rsid w:val="00D57E35"/>
    <w:rsid w:val="00D64F63"/>
    <w:rsid w:val="00D65F68"/>
    <w:rsid w:val="00D65FDB"/>
    <w:rsid w:val="00D66763"/>
    <w:rsid w:val="00D66A05"/>
    <w:rsid w:val="00D67205"/>
    <w:rsid w:val="00D67E68"/>
    <w:rsid w:val="00D71628"/>
    <w:rsid w:val="00D721A1"/>
    <w:rsid w:val="00D743B8"/>
    <w:rsid w:val="00D826B9"/>
    <w:rsid w:val="00D82A98"/>
    <w:rsid w:val="00D82FA1"/>
    <w:rsid w:val="00D83F00"/>
    <w:rsid w:val="00D8431A"/>
    <w:rsid w:val="00D90584"/>
    <w:rsid w:val="00D92ED1"/>
    <w:rsid w:val="00D92FF5"/>
    <w:rsid w:val="00DA07AC"/>
    <w:rsid w:val="00DA0AC1"/>
    <w:rsid w:val="00DA334E"/>
    <w:rsid w:val="00DA3697"/>
    <w:rsid w:val="00DA58DD"/>
    <w:rsid w:val="00DA68D5"/>
    <w:rsid w:val="00DA7029"/>
    <w:rsid w:val="00DA7645"/>
    <w:rsid w:val="00DB25FA"/>
    <w:rsid w:val="00DB2A9A"/>
    <w:rsid w:val="00DB4334"/>
    <w:rsid w:val="00DB5E27"/>
    <w:rsid w:val="00DC14CC"/>
    <w:rsid w:val="00DC1C6F"/>
    <w:rsid w:val="00DC2E99"/>
    <w:rsid w:val="00DC7451"/>
    <w:rsid w:val="00DC7BAB"/>
    <w:rsid w:val="00DD0FA3"/>
    <w:rsid w:val="00DD32E6"/>
    <w:rsid w:val="00DD583D"/>
    <w:rsid w:val="00DD72B7"/>
    <w:rsid w:val="00DD783A"/>
    <w:rsid w:val="00DE05C8"/>
    <w:rsid w:val="00DE0982"/>
    <w:rsid w:val="00DE2D7A"/>
    <w:rsid w:val="00DE3772"/>
    <w:rsid w:val="00DE38CC"/>
    <w:rsid w:val="00DE401A"/>
    <w:rsid w:val="00DE5235"/>
    <w:rsid w:val="00DE6ADC"/>
    <w:rsid w:val="00DF01C4"/>
    <w:rsid w:val="00DF107F"/>
    <w:rsid w:val="00DF1ECA"/>
    <w:rsid w:val="00DF2424"/>
    <w:rsid w:val="00DF2E7B"/>
    <w:rsid w:val="00DF5628"/>
    <w:rsid w:val="00DF7338"/>
    <w:rsid w:val="00DF7E29"/>
    <w:rsid w:val="00E05260"/>
    <w:rsid w:val="00E05D04"/>
    <w:rsid w:val="00E0660E"/>
    <w:rsid w:val="00E10A19"/>
    <w:rsid w:val="00E10CDE"/>
    <w:rsid w:val="00E11CDE"/>
    <w:rsid w:val="00E11FF6"/>
    <w:rsid w:val="00E13376"/>
    <w:rsid w:val="00E1593F"/>
    <w:rsid w:val="00E166A1"/>
    <w:rsid w:val="00E21654"/>
    <w:rsid w:val="00E2173A"/>
    <w:rsid w:val="00E25343"/>
    <w:rsid w:val="00E3067B"/>
    <w:rsid w:val="00E3505F"/>
    <w:rsid w:val="00E354CB"/>
    <w:rsid w:val="00E3564B"/>
    <w:rsid w:val="00E36837"/>
    <w:rsid w:val="00E40FB5"/>
    <w:rsid w:val="00E40FBB"/>
    <w:rsid w:val="00E44E02"/>
    <w:rsid w:val="00E46788"/>
    <w:rsid w:val="00E505FC"/>
    <w:rsid w:val="00E50E01"/>
    <w:rsid w:val="00E52992"/>
    <w:rsid w:val="00E53F55"/>
    <w:rsid w:val="00E54C01"/>
    <w:rsid w:val="00E55145"/>
    <w:rsid w:val="00E55580"/>
    <w:rsid w:val="00E556F5"/>
    <w:rsid w:val="00E56AE5"/>
    <w:rsid w:val="00E5727E"/>
    <w:rsid w:val="00E57284"/>
    <w:rsid w:val="00E573DD"/>
    <w:rsid w:val="00E60FEF"/>
    <w:rsid w:val="00E61CBE"/>
    <w:rsid w:val="00E64A3E"/>
    <w:rsid w:val="00E662C0"/>
    <w:rsid w:val="00E66450"/>
    <w:rsid w:val="00E67A1F"/>
    <w:rsid w:val="00E70325"/>
    <w:rsid w:val="00E728D7"/>
    <w:rsid w:val="00E738DF"/>
    <w:rsid w:val="00E758C9"/>
    <w:rsid w:val="00E81354"/>
    <w:rsid w:val="00E81D49"/>
    <w:rsid w:val="00E8786F"/>
    <w:rsid w:val="00E94321"/>
    <w:rsid w:val="00E9669E"/>
    <w:rsid w:val="00EA2851"/>
    <w:rsid w:val="00EA2BD5"/>
    <w:rsid w:val="00EA2EFB"/>
    <w:rsid w:val="00EA3FA1"/>
    <w:rsid w:val="00EA59AE"/>
    <w:rsid w:val="00EA64CD"/>
    <w:rsid w:val="00EB1E8C"/>
    <w:rsid w:val="00EB50AA"/>
    <w:rsid w:val="00EB53B8"/>
    <w:rsid w:val="00EB57D1"/>
    <w:rsid w:val="00EB71B4"/>
    <w:rsid w:val="00EC10EB"/>
    <w:rsid w:val="00EC13DB"/>
    <w:rsid w:val="00EC1505"/>
    <w:rsid w:val="00EC2356"/>
    <w:rsid w:val="00EC3581"/>
    <w:rsid w:val="00EC4607"/>
    <w:rsid w:val="00EC633A"/>
    <w:rsid w:val="00EC6F7C"/>
    <w:rsid w:val="00EC7951"/>
    <w:rsid w:val="00ED1374"/>
    <w:rsid w:val="00ED311A"/>
    <w:rsid w:val="00ED52DF"/>
    <w:rsid w:val="00ED709C"/>
    <w:rsid w:val="00ED71E5"/>
    <w:rsid w:val="00ED7C6A"/>
    <w:rsid w:val="00EF70FB"/>
    <w:rsid w:val="00EF7D32"/>
    <w:rsid w:val="00F030C9"/>
    <w:rsid w:val="00F04B1D"/>
    <w:rsid w:val="00F06930"/>
    <w:rsid w:val="00F069AB"/>
    <w:rsid w:val="00F07D59"/>
    <w:rsid w:val="00F10CC7"/>
    <w:rsid w:val="00F11596"/>
    <w:rsid w:val="00F13BF0"/>
    <w:rsid w:val="00F13D5C"/>
    <w:rsid w:val="00F151AD"/>
    <w:rsid w:val="00F1554A"/>
    <w:rsid w:val="00F16E41"/>
    <w:rsid w:val="00F174E7"/>
    <w:rsid w:val="00F214DF"/>
    <w:rsid w:val="00F21E9C"/>
    <w:rsid w:val="00F22DD1"/>
    <w:rsid w:val="00F244CD"/>
    <w:rsid w:val="00F24F43"/>
    <w:rsid w:val="00F24F75"/>
    <w:rsid w:val="00F2693F"/>
    <w:rsid w:val="00F26A48"/>
    <w:rsid w:val="00F27312"/>
    <w:rsid w:val="00F27ABF"/>
    <w:rsid w:val="00F30E83"/>
    <w:rsid w:val="00F3240A"/>
    <w:rsid w:val="00F3312E"/>
    <w:rsid w:val="00F33609"/>
    <w:rsid w:val="00F336E1"/>
    <w:rsid w:val="00F353EA"/>
    <w:rsid w:val="00F3578B"/>
    <w:rsid w:val="00F35968"/>
    <w:rsid w:val="00F3749F"/>
    <w:rsid w:val="00F37803"/>
    <w:rsid w:val="00F378FD"/>
    <w:rsid w:val="00F37D9D"/>
    <w:rsid w:val="00F37F3D"/>
    <w:rsid w:val="00F410B1"/>
    <w:rsid w:val="00F42D25"/>
    <w:rsid w:val="00F447A2"/>
    <w:rsid w:val="00F47794"/>
    <w:rsid w:val="00F50107"/>
    <w:rsid w:val="00F5733D"/>
    <w:rsid w:val="00F57BD2"/>
    <w:rsid w:val="00F610CB"/>
    <w:rsid w:val="00F62A4E"/>
    <w:rsid w:val="00F6556D"/>
    <w:rsid w:val="00F66BF8"/>
    <w:rsid w:val="00F677B5"/>
    <w:rsid w:val="00F71B39"/>
    <w:rsid w:val="00F73563"/>
    <w:rsid w:val="00F77049"/>
    <w:rsid w:val="00F80678"/>
    <w:rsid w:val="00F81D9D"/>
    <w:rsid w:val="00F8309A"/>
    <w:rsid w:val="00F843E6"/>
    <w:rsid w:val="00F84D9D"/>
    <w:rsid w:val="00F914B2"/>
    <w:rsid w:val="00F94481"/>
    <w:rsid w:val="00F94AB7"/>
    <w:rsid w:val="00F95933"/>
    <w:rsid w:val="00F97482"/>
    <w:rsid w:val="00FA0460"/>
    <w:rsid w:val="00FA0C51"/>
    <w:rsid w:val="00FA64B9"/>
    <w:rsid w:val="00FB0A20"/>
    <w:rsid w:val="00FB19B8"/>
    <w:rsid w:val="00FB2C33"/>
    <w:rsid w:val="00FB2F72"/>
    <w:rsid w:val="00FB336F"/>
    <w:rsid w:val="00FB6796"/>
    <w:rsid w:val="00FB7A0A"/>
    <w:rsid w:val="00FC1E02"/>
    <w:rsid w:val="00FC6A35"/>
    <w:rsid w:val="00FC7EF5"/>
    <w:rsid w:val="00FD07DB"/>
    <w:rsid w:val="00FD4E4D"/>
    <w:rsid w:val="00FD6E90"/>
    <w:rsid w:val="00FE18C9"/>
    <w:rsid w:val="00FE2BA9"/>
    <w:rsid w:val="00FE5737"/>
    <w:rsid w:val="00FF1025"/>
    <w:rsid w:val="00FF2101"/>
    <w:rsid w:val="00FF2307"/>
    <w:rsid w:val="00FF2731"/>
    <w:rsid w:val="00FF3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6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15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A0C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13F2D"/>
  </w:style>
  <w:style w:type="paragraph" w:styleId="Title">
    <w:name w:val="Title"/>
    <w:basedOn w:val="Normal"/>
    <w:link w:val="TitleChar"/>
    <w:qFormat/>
    <w:rsid w:val="00713F2D"/>
    <w:pPr>
      <w:spacing w:line="480" w:lineRule="auto"/>
      <w:ind w:firstLine="561"/>
      <w:jc w:val="center"/>
    </w:pPr>
    <w:rPr>
      <w:b/>
      <w:bCs/>
    </w:rPr>
  </w:style>
  <w:style w:type="character" w:customStyle="1" w:styleId="TitleChar">
    <w:name w:val="Title Char"/>
    <w:basedOn w:val="DefaultParagraphFont"/>
    <w:link w:val="Title"/>
    <w:rsid w:val="00713F2D"/>
    <w:rPr>
      <w:rFonts w:ascii="Times New Roman" w:eastAsia="Times New Roman" w:hAnsi="Times New Roman" w:cs="Times New Roman"/>
      <w:b/>
      <w:bCs/>
      <w:sz w:val="24"/>
      <w:szCs w:val="24"/>
      <w:lang w:val="en-US"/>
    </w:rPr>
  </w:style>
  <w:style w:type="character" w:customStyle="1" w:styleId="longtext">
    <w:name w:val="long_text"/>
    <w:basedOn w:val="DefaultParagraphFont"/>
    <w:rsid w:val="00713F2D"/>
  </w:style>
  <w:style w:type="paragraph" w:styleId="BodyText2">
    <w:name w:val="Body Text 2"/>
    <w:basedOn w:val="Normal"/>
    <w:link w:val="BodyText2Char"/>
    <w:rsid w:val="003F4402"/>
    <w:pPr>
      <w:spacing w:line="360" w:lineRule="auto"/>
      <w:ind w:right="17"/>
      <w:jc w:val="both"/>
    </w:pPr>
  </w:style>
  <w:style w:type="character" w:customStyle="1" w:styleId="BodyText2Char">
    <w:name w:val="Body Text 2 Char"/>
    <w:basedOn w:val="DefaultParagraphFont"/>
    <w:link w:val="BodyText2"/>
    <w:rsid w:val="003F440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F4402"/>
    <w:pPr>
      <w:ind w:left="720"/>
      <w:contextualSpacing/>
    </w:pPr>
  </w:style>
  <w:style w:type="character" w:styleId="Hyperlink">
    <w:name w:val="Hyperlink"/>
    <w:basedOn w:val="DefaultParagraphFont"/>
    <w:uiPriority w:val="99"/>
    <w:unhideWhenUsed/>
    <w:rsid w:val="00AE25D5"/>
    <w:rPr>
      <w:color w:val="0000FF" w:themeColor="hyperlink"/>
      <w:u w:val="single"/>
    </w:rPr>
  </w:style>
  <w:style w:type="character" w:customStyle="1" w:styleId="apple-style-span">
    <w:name w:val="apple-style-span"/>
    <w:basedOn w:val="DefaultParagraphFont"/>
    <w:rsid w:val="003D718B"/>
  </w:style>
  <w:style w:type="paragraph" w:customStyle="1" w:styleId="Default">
    <w:name w:val="Default"/>
    <w:rsid w:val="009E0C0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eks">
    <w:name w:val="teks"/>
    <w:basedOn w:val="DefaultParagraphFont"/>
    <w:rsid w:val="00DB4334"/>
  </w:style>
  <w:style w:type="paragraph" w:styleId="Header">
    <w:name w:val="header"/>
    <w:basedOn w:val="Normal"/>
    <w:link w:val="HeaderChar"/>
    <w:uiPriority w:val="99"/>
    <w:unhideWhenUsed/>
    <w:rsid w:val="00DB4334"/>
    <w:pPr>
      <w:tabs>
        <w:tab w:val="center" w:pos="4680"/>
        <w:tab w:val="right" w:pos="9360"/>
      </w:tabs>
    </w:pPr>
  </w:style>
  <w:style w:type="character" w:customStyle="1" w:styleId="HeaderChar">
    <w:name w:val="Header Char"/>
    <w:basedOn w:val="DefaultParagraphFont"/>
    <w:link w:val="Header"/>
    <w:uiPriority w:val="99"/>
    <w:rsid w:val="00DB43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4334"/>
    <w:pPr>
      <w:tabs>
        <w:tab w:val="center" w:pos="4680"/>
        <w:tab w:val="right" w:pos="9360"/>
      </w:tabs>
    </w:pPr>
  </w:style>
  <w:style w:type="character" w:customStyle="1" w:styleId="FooterChar">
    <w:name w:val="Footer Char"/>
    <w:basedOn w:val="DefaultParagraphFont"/>
    <w:link w:val="Footer"/>
    <w:uiPriority w:val="99"/>
    <w:rsid w:val="00DB4334"/>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E7C1E"/>
    <w:pPr>
      <w:spacing w:before="100" w:beforeAutospacing="1" w:after="100" w:afterAutospacing="1"/>
    </w:pPr>
  </w:style>
  <w:style w:type="table" w:styleId="TableGrid">
    <w:name w:val="Table Grid"/>
    <w:basedOn w:val="TableNormal"/>
    <w:uiPriority w:val="59"/>
    <w:rsid w:val="001E7C1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uiPriority w:val="99"/>
    <w:semiHidden/>
    <w:rsid w:val="001E7C1E"/>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1E7C1E"/>
    <w:pPr>
      <w:spacing w:after="120" w:line="276" w:lineRule="auto"/>
      <w:ind w:left="360"/>
    </w:pPr>
    <w:rPr>
      <w:rFonts w:ascii="Calibri" w:eastAsia="Calibri" w:hAnsi="Calibri"/>
      <w:sz w:val="22"/>
      <w:szCs w:val="22"/>
    </w:rPr>
  </w:style>
  <w:style w:type="paragraph" w:styleId="NoSpacing">
    <w:name w:val="No Spacing"/>
    <w:uiPriority w:val="1"/>
    <w:qFormat/>
    <w:rsid w:val="001E7C1E"/>
    <w:pPr>
      <w:spacing w:after="0" w:line="240" w:lineRule="auto"/>
    </w:pPr>
  </w:style>
  <w:style w:type="paragraph" w:styleId="BodyText">
    <w:name w:val="Body Text"/>
    <w:basedOn w:val="Normal"/>
    <w:link w:val="BodyTextChar"/>
    <w:uiPriority w:val="99"/>
    <w:unhideWhenUsed/>
    <w:rsid w:val="00183007"/>
    <w:pPr>
      <w:spacing w:after="120"/>
    </w:pPr>
  </w:style>
  <w:style w:type="character" w:customStyle="1" w:styleId="BodyTextChar">
    <w:name w:val="Body Text Char"/>
    <w:basedOn w:val="DefaultParagraphFont"/>
    <w:link w:val="BodyText"/>
    <w:uiPriority w:val="99"/>
    <w:rsid w:val="0018300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A0C51"/>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0159B3"/>
    <w:rPr>
      <w:rFonts w:asciiTheme="majorHAnsi" w:eastAsiaTheme="majorEastAsia" w:hAnsiTheme="majorHAnsi" w:cstheme="majorBidi"/>
      <w:b/>
      <w:bCs/>
      <w:color w:val="365F91" w:themeColor="accent1" w:themeShade="BF"/>
      <w:sz w:val="28"/>
      <w:szCs w:val="28"/>
      <w:lang w:val="en-US"/>
    </w:rPr>
  </w:style>
  <w:style w:type="character" w:customStyle="1" w:styleId="fn">
    <w:name w:val="fn"/>
    <w:basedOn w:val="DefaultParagraphFont"/>
    <w:rsid w:val="00EC4607"/>
  </w:style>
</w:styles>
</file>

<file path=word/webSettings.xml><?xml version="1.0" encoding="utf-8"?>
<w:webSettings xmlns:r="http://schemas.openxmlformats.org/officeDocument/2006/relationships" xmlns:w="http://schemas.openxmlformats.org/wordprocessingml/2006/main">
  <w:divs>
    <w:div w:id="202790002">
      <w:bodyDiv w:val="1"/>
      <w:marLeft w:val="0"/>
      <w:marRight w:val="0"/>
      <w:marTop w:val="0"/>
      <w:marBottom w:val="0"/>
      <w:divBdr>
        <w:top w:val="none" w:sz="0" w:space="0" w:color="auto"/>
        <w:left w:val="none" w:sz="0" w:space="0" w:color="auto"/>
        <w:bottom w:val="none" w:sz="0" w:space="0" w:color="auto"/>
        <w:right w:val="none" w:sz="0" w:space="0" w:color="auto"/>
      </w:divBdr>
      <w:divsChild>
        <w:div w:id="1578593301">
          <w:marLeft w:val="0"/>
          <w:marRight w:val="0"/>
          <w:marTop w:val="0"/>
          <w:marBottom w:val="0"/>
          <w:divBdr>
            <w:top w:val="none" w:sz="0" w:space="0" w:color="auto"/>
            <w:left w:val="none" w:sz="0" w:space="0" w:color="auto"/>
            <w:bottom w:val="none" w:sz="0" w:space="0" w:color="auto"/>
            <w:right w:val="none" w:sz="0" w:space="0" w:color="auto"/>
          </w:divBdr>
          <w:divsChild>
            <w:div w:id="9304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8653">
      <w:bodyDiv w:val="1"/>
      <w:marLeft w:val="0"/>
      <w:marRight w:val="0"/>
      <w:marTop w:val="0"/>
      <w:marBottom w:val="0"/>
      <w:divBdr>
        <w:top w:val="none" w:sz="0" w:space="0" w:color="auto"/>
        <w:left w:val="none" w:sz="0" w:space="0" w:color="auto"/>
        <w:bottom w:val="none" w:sz="0" w:space="0" w:color="auto"/>
        <w:right w:val="none" w:sz="0" w:space="0" w:color="auto"/>
      </w:divBdr>
    </w:div>
    <w:div w:id="303972130">
      <w:bodyDiv w:val="1"/>
      <w:marLeft w:val="0"/>
      <w:marRight w:val="0"/>
      <w:marTop w:val="0"/>
      <w:marBottom w:val="0"/>
      <w:divBdr>
        <w:top w:val="none" w:sz="0" w:space="0" w:color="auto"/>
        <w:left w:val="none" w:sz="0" w:space="0" w:color="auto"/>
        <w:bottom w:val="none" w:sz="0" w:space="0" w:color="auto"/>
        <w:right w:val="none" w:sz="0" w:space="0" w:color="auto"/>
      </w:divBdr>
      <w:divsChild>
        <w:div w:id="681784658">
          <w:marLeft w:val="0"/>
          <w:marRight w:val="0"/>
          <w:marTop w:val="0"/>
          <w:marBottom w:val="0"/>
          <w:divBdr>
            <w:top w:val="none" w:sz="0" w:space="0" w:color="auto"/>
            <w:left w:val="none" w:sz="0" w:space="0" w:color="auto"/>
            <w:bottom w:val="none" w:sz="0" w:space="0" w:color="auto"/>
            <w:right w:val="none" w:sz="0" w:space="0" w:color="auto"/>
          </w:divBdr>
          <w:divsChild>
            <w:div w:id="19033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4075">
      <w:bodyDiv w:val="1"/>
      <w:marLeft w:val="0"/>
      <w:marRight w:val="0"/>
      <w:marTop w:val="0"/>
      <w:marBottom w:val="0"/>
      <w:divBdr>
        <w:top w:val="none" w:sz="0" w:space="0" w:color="auto"/>
        <w:left w:val="none" w:sz="0" w:space="0" w:color="auto"/>
        <w:bottom w:val="none" w:sz="0" w:space="0" w:color="auto"/>
        <w:right w:val="none" w:sz="0" w:space="0" w:color="auto"/>
      </w:divBdr>
    </w:div>
    <w:div w:id="805508736">
      <w:bodyDiv w:val="1"/>
      <w:marLeft w:val="0"/>
      <w:marRight w:val="0"/>
      <w:marTop w:val="0"/>
      <w:marBottom w:val="0"/>
      <w:divBdr>
        <w:top w:val="none" w:sz="0" w:space="0" w:color="auto"/>
        <w:left w:val="none" w:sz="0" w:space="0" w:color="auto"/>
        <w:bottom w:val="none" w:sz="0" w:space="0" w:color="auto"/>
        <w:right w:val="none" w:sz="0" w:space="0" w:color="auto"/>
      </w:divBdr>
      <w:divsChild>
        <w:div w:id="1869102312">
          <w:marLeft w:val="0"/>
          <w:marRight w:val="0"/>
          <w:marTop w:val="0"/>
          <w:marBottom w:val="0"/>
          <w:divBdr>
            <w:top w:val="none" w:sz="0" w:space="0" w:color="auto"/>
            <w:left w:val="none" w:sz="0" w:space="0" w:color="auto"/>
            <w:bottom w:val="none" w:sz="0" w:space="0" w:color="auto"/>
            <w:right w:val="none" w:sz="0" w:space="0" w:color="auto"/>
          </w:divBdr>
          <w:divsChild>
            <w:div w:id="8116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2019">
      <w:bodyDiv w:val="1"/>
      <w:marLeft w:val="0"/>
      <w:marRight w:val="0"/>
      <w:marTop w:val="0"/>
      <w:marBottom w:val="0"/>
      <w:divBdr>
        <w:top w:val="none" w:sz="0" w:space="0" w:color="auto"/>
        <w:left w:val="none" w:sz="0" w:space="0" w:color="auto"/>
        <w:bottom w:val="none" w:sz="0" w:space="0" w:color="auto"/>
        <w:right w:val="none" w:sz="0" w:space="0" w:color="auto"/>
      </w:divBdr>
    </w:div>
    <w:div w:id="1640381062">
      <w:bodyDiv w:val="1"/>
      <w:marLeft w:val="0"/>
      <w:marRight w:val="0"/>
      <w:marTop w:val="0"/>
      <w:marBottom w:val="0"/>
      <w:divBdr>
        <w:top w:val="none" w:sz="0" w:space="0" w:color="auto"/>
        <w:left w:val="none" w:sz="0" w:space="0" w:color="auto"/>
        <w:bottom w:val="none" w:sz="0" w:space="0" w:color="auto"/>
        <w:right w:val="none" w:sz="0" w:space="0" w:color="auto"/>
      </w:divBdr>
    </w:div>
    <w:div w:id="2066026918">
      <w:bodyDiv w:val="1"/>
      <w:marLeft w:val="0"/>
      <w:marRight w:val="0"/>
      <w:marTop w:val="0"/>
      <w:marBottom w:val="0"/>
      <w:divBdr>
        <w:top w:val="none" w:sz="0" w:space="0" w:color="auto"/>
        <w:left w:val="none" w:sz="0" w:space="0" w:color="auto"/>
        <w:bottom w:val="none" w:sz="0" w:space="0" w:color="auto"/>
        <w:right w:val="none" w:sz="0" w:space="0" w:color="auto"/>
      </w:divBdr>
    </w:div>
    <w:div w:id="20867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oftext.blogspot.com/2009/01/saved-by-stilts.html" TargetMode="External"/><Relationship Id="rId13" Type="http://schemas.openxmlformats.org/officeDocument/2006/relationships/hyperlink" Target="http://www.ilmiahpendidikan.com/2009/11/effects-of-pre-questioning-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eb.uta.edu/faculty/peggys/wangari.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senet.org/journal/index.php" TargetMode="External"/><Relationship Id="rId5" Type="http://schemas.openxmlformats.org/officeDocument/2006/relationships/webSettings" Target="webSettings.xml"/><Relationship Id="rId15" Type="http://schemas.openxmlformats.org/officeDocument/2006/relationships/hyperlink" Target="http://www.designedinstruction.com/research/brief_ed_03_1.html/" TargetMode="External"/><Relationship Id="rId10" Type="http://schemas.openxmlformats.org/officeDocument/2006/relationships/hyperlink" Target="http://psychology.about.com/od/researchmethods/ss/conducting-" TargetMode="External"/><Relationship Id="rId4" Type="http://schemas.openxmlformats.org/officeDocument/2006/relationships/settings" Target="settings.xml"/><Relationship Id="rId9" Type="http://schemas.openxmlformats.org/officeDocument/2006/relationships/hyperlink" Target="http://spooftext.blogspot.com/2009/01/saved-by-stilts.html" TargetMode="External"/><Relationship Id="rId14" Type="http://schemas.openxmlformats.org/officeDocument/2006/relationships/hyperlink" Target="http://borjourn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015E-ADC9-4AAB-ABF5-E85D1E1F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TotalTime>
  <Pages>50</Pages>
  <Words>9563</Words>
  <Characters>54510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SMART XP</cp:lastModifiedBy>
  <cp:revision>864</cp:revision>
  <cp:lastPrinted>2014-03-30T09:16:00Z</cp:lastPrinted>
  <dcterms:created xsi:type="dcterms:W3CDTF">2014-02-08T04:23:00Z</dcterms:created>
  <dcterms:modified xsi:type="dcterms:W3CDTF">2014-04-05T12:06:00Z</dcterms:modified>
</cp:coreProperties>
</file>