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44EA" w:rsidRDefault="00A044EA" w:rsidP="004B0DD8">
      <w:pPr>
        <w:spacing w:line="480" w:lineRule="auto"/>
        <w:jc w:val="center"/>
        <w:rPr>
          <w:b/>
        </w:rPr>
      </w:pPr>
      <w:r>
        <w:rPr>
          <w:b/>
        </w:rPr>
        <w:t>BAB 1</w:t>
      </w:r>
    </w:p>
    <w:p w:rsidR="00A044EA" w:rsidRDefault="00A044EA" w:rsidP="004B0DD8">
      <w:pPr>
        <w:spacing w:line="480" w:lineRule="auto"/>
        <w:jc w:val="center"/>
        <w:rPr>
          <w:b/>
        </w:rPr>
      </w:pPr>
      <w:r>
        <w:rPr>
          <w:b/>
        </w:rPr>
        <w:t>PENDAHULUAN</w:t>
      </w:r>
    </w:p>
    <w:p w:rsidR="00A044EA" w:rsidRDefault="00A044EA" w:rsidP="00A044EA">
      <w:pPr>
        <w:tabs>
          <w:tab w:val="left" w:pos="3544"/>
        </w:tabs>
        <w:spacing w:line="360" w:lineRule="auto"/>
        <w:jc w:val="center"/>
        <w:rPr>
          <w:b/>
        </w:rPr>
      </w:pPr>
    </w:p>
    <w:p w:rsidR="00A044EA" w:rsidRPr="008B168E" w:rsidRDefault="00A044EA" w:rsidP="00A044EA">
      <w:pPr>
        <w:numPr>
          <w:ilvl w:val="0"/>
          <w:numId w:val="1"/>
        </w:numPr>
        <w:spacing w:line="480" w:lineRule="auto"/>
        <w:rPr>
          <w:b/>
        </w:rPr>
      </w:pPr>
      <w:r>
        <w:rPr>
          <w:b/>
        </w:rPr>
        <w:t>Latar Belakang Masalah</w:t>
      </w:r>
    </w:p>
    <w:p w:rsidR="00A044EA" w:rsidRDefault="00A044EA" w:rsidP="001B46DC">
      <w:pPr>
        <w:spacing w:line="480" w:lineRule="auto"/>
        <w:ind w:firstLine="720"/>
        <w:jc w:val="both"/>
        <w:rPr>
          <w:rFonts w:asciiTheme="majorBidi" w:hAnsiTheme="majorBidi" w:cstheme="majorBidi"/>
          <w:lang w:val="id-ID"/>
        </w:rPr>
      </w:pPr>
      <w:r w:rsidRPr="00C274E7">
        <w:rPr>
          <w:rFonts w:asciiTheme="majorBidi" w:hAnsiTheme="majorBidi" w:cstheme="majorBidi"/>
          <w:lang w:val="id-ID"/>
        </w:rPr>
        <w:t>Pendidikan ditinjau dari tujuan dan hakikatnya secara umum dapat dimaknai sebagai suatu upaya untuk mengantarkan seorang manusia menuju kedewasaan yaitu dengan cara mengembangkan secara optimal segala</w:t>
      </w:r>
      <w:r w:rsidR="001B46DC">
        <w:rPr>
          <w:rFonts w:asciiTheme="majorBidi" w:hAnsiTheme="majorBidi" w:cstheme="majorBidi"/>
          <w:lang w:val="id-ID"/>
        </w:rPr>
        <w:t xml:space="preserve"> potensi yang ada pada dirinya.</w:t>
      </w:r>
      <w:r w:rsidRPr="00C274E7">
        <w:rPr>
          <w:rFonts w:asciiTheme="majorBidi" w:hAnsiTheme="majorBidi" w:cstheme="majorBidi"/>
          <w:lang w:val="id-ID"/>
        </w:rPr>
        <w:t xml:space="preserve"> </w:t>
      </w:r>
      <w:proofErr w:type="gramStart"/>
      <w:r w:rsidRPr="00C274E7">
        <w:rPr>
          <w:rFonts w:asciiTheme="majorBidi" w:hAnsiTheme="majorBidi" w:cstheme="majorBidi"/>
        </w:rPr>
        <w:t>Pendidikan itu berlangsung seumur hidup dan dilaksanakan dalam lingkungan ke</w:t>
      </w:r>
      <w:r>
        <w:rPr>
          <w:rFonts w:asciiTheme="majorBidi" w:hAnsiTheme="majorBidi" w:cstheme="majorBidi"/>
        </w:rPr>
        <w:t>luarga, sekolah dan masyarakat.</w:t>
      </w:r>
      <w:proofErr w:type="gramEnd"/>
    </w:p>
    <w:p w:rsidR="00332933" w:rsidRDefault="000B0AD4" w:rsidP="00332933">
      <w:pPr>
        <w:spacing w:line="480" w:lineRule="auto"/>
        <w:ind w:firstLine="720"/>
        <w:jc w:val="both"/>
        <w:rPr>
          <w:rFonts w:asciiTheme="majorBidi" w:hAnsiTheme="majorBidi" w:cstheme="majorBidi"/>
          <w:lang w:val="id-ID"/>
        </w:rPr>
      </w:pPr>
      <w:r>
        <w:rPr>
          <w:rFonts w:asciiTheme="majorBidi" w:hAnsiTheme="majorBidi" w:cstheme="majorBidi"/>
        </w:rPr>
        <w:t>Mengajar merupakan suatu proses</w:t>
      </w:r>
      <w:r>
        <w:rPr>
          <w:rFonts w:asciiTheme="majorBidi" w:hAnsiTheme="majorBidi" w:cstheme="majorBidi"/>
          <w:lang w:val="id-ID"/>
        </w:rPr>
        <w:t xml:space="preserve"> </w:t>
      </w:r>
      <w:r w:rsidR="00A044EA" w:rsidRPr="00C274E7">
        <w:rPr>
          <w:rFonts w:asciiTheme="majorBidi" w:hAnsiTheme="majorBidi" w:cstheme="majorBidi"/>
        </w:rPr>
        <w:t xml:space="preserve">yang kompleks. </w:t>
      </w:r>
      <w:proofErr w:type="gramStart"/>
      <w:r w:rsidR="00A044EA" w:rsidRPr="00C274E7">
        <w:rPr>
          <w:rFonts w:asciiTheme="majorBidi" w:hAnsiTheme="majorBidi" w:cstheme="majorBidi"/>
        </w:rPr>
        <w:t>Tidak hanya menyampaikan informasi dari guru kepada siswa.</w:t>
      </w:r>
      <w:proofErr w:type="gramEnd"/>
      <w:r w:rsidR="00A044EA" w:rsidRPr="00C274E7">
        <w:rPr>
          <w:rFonts w:asciiTheme="majorBidi" w:hAnsiTheme="majorBidi" w:cstheme="majorBidi"/>
        </w:rPr>
        <w:t xml:space="preserve"> </w:t>
      </w:r>
      <w:proofErr w:type="gramStart"/>
      <w:r w:rsidR="00A044EA" w:rsidRPr="00C274E7">
        <w:rPr>
          <w:rFonts w:asciiTheme="majorBidi" w:hAnsiTheme="majorBidi" w:cstheme="majorBidi"/>
        </w:rPr>
        <w:t>Banyak kegiatan maupun tindakan harus dilakukan, terutama bila diinginkan hasil belajar yang lebih baik pada seluruh siswa.</w:t>
      </w:r>
      <w:proofErr w:type="gramEnd"/>
      <w:r w:rsidR="00A044EA">
        <w:rPr>
          <w:rStyle w:val="FootnoteReference"/>
          <w:rFonts w:asciiTheme="majorBidi" w:hAnsiTheme="majorBidi" w:cstheme="majorBidi"/>
        </w:rPr>
        <w:footnoteReference w:id="2"/>
      </w:r>
      <w:proofErr w:type="gramStart"/>
      <w:r w:rsidR="00A044EA" w:rsidRPr="00C274E7">
        <w:rPr>
          <w:rFonts w:asciiTheme="majorBidi" w:hAnsiTheme="majorBidi" w:cstheme="majorBidi"/>
        </w:rPr>
        <w:t>Keberhasilan mengajar sangat ditentukan oleh keterampilan guru dalam memilih metode mengajar.</w:t>
      </w:r>
      <w:proofErr w:type="gramEnd"/>
      <w:r w:rsidR="00A044EA" w:rsidRPr="00C274E7">
        <w:rPr>
          <w:rFonts w:asciiTheme="majorBidi" w:hAnsiTheme="majorBidi" w:cstheme="majorBidi"/>
        </w:rPr>
        <w:t xml:space="preserve"> </w:t>
      </w:r>
    </w:p>
    <w:p w:rsidR="00C274E7" w:rsidRPr="00332933" w:rsidRDefault="00A044EA" w:rsidP="000B0AD4">
      <w:pPr>
        <w:spacing w:line="480" w:lineRule="auto"/>
        <w:ind w:firstLine="720"/>
        <w:jc w:val="both"/>
        <w:rPr>
          <w:rFonts w:asciiTheme="majorBidi" w:hAnsiTheme="majorBidi" w:cstheme="majorBidi"/>
          <w:lang w:val="id-ID"/>
        </w:rPr>
      </w:pPr>
      <w:proofErr w:type="gramStart"/>
      <w:r w:rsidRPr="00C274E7">
        <w:rPr>
          <w:rFonts w:asciiTheme="majorBidi" w:hAnsiTheme="majorBidi" w:cstheme="majorBidi"/>
        </w:rPr>
        <w:t>Pemilihan metode sangat berkaitan langsung dengan usaha-usaha guru dalam menampilkan pengajaran yang sesuai dengan situasi dan kondisi sehingga pencapaian tujuan pengajaran diperoleh secara optimal.</w:t>
      </w:r>
      <w:proofErr w:type="gramEnd"/>
      <w:r w:rsidRPr="00C274E7">
        <w:rPr>
          <w:rFonts w:asciiTheme="majorBidi" w:hAnsiTheme="majorBidi" w:cstheme="majorBidi"/>
        </w:rPr>
        <w:t xml:space="preserve"> Oleh karena itu salah satu hal yang </w:t>
      </w:r>
      <w:r w:rsidR="001B46DC">
        <w:rPr>
          <w:rFonts w:asciiTheme="majorBidi" w:hAnsiTheme="majorBidi" w:cstheme="majorBidi"/>
          <w:lang w:val="id-ID"/>
        </w:rPr>
        <w:t>harus</w:t>
      </w:r>
      <w:r w:rsidRPr="00C274E7">
        <w:rPr>
          <w:rFonts w:asciiTheme="majorBidi" w:hAnsiTheme="majorBidi" w:cstheme="majorBidi"/>
        </w:rPr>
        <w:t xml:space="preserve"> dipahami guru adalah bagaimana memahami kedudukan metode sebagai salah </w:t>
      </w:r>
      <w:r>
        <w:rPr>
          <w:rFonts w:asciiTheme="majorBidi" w:hAnsiTheme="majorBidi" w:cstheme="majorBidi"/>
        </w:rPr>
        <w:t>satu komponen bagi keberhasilan</w:t>
      </w:r>
      <w:r>
        <w:rPr>
          <w:rFonts w:asciiTheme="majorBidi" w:hAnsiTheme="majorBidi" w:cstheme="majorBidi"/>
          <w:lang w:val="id-ID"/>
        </w:rPr>
        <w:t xml:space="preserve"> </w:t>
      </w:r>
      <w:r w:rsidR="000B0AD4">
        <w:rPr>
          <w:rFonts w:asciiTheme="majorBidi" w:hAnsiTheme="majorBidi" w:cstheme="majorBidi"/>
          <w:lang w:val="id-ID"/>
        </w:rPr>
        <w:t xml:space="preserve">proses pembelajaran. </w:t>
      </w:r>
      <w:r w:rsidR="008B168E" w:rsidRPr="00C274E7">
        <w:rPr>
          <w:rFonts w:asciiTheme="majorBidi" w:hAnsiTheme="majorBidi" w:cstheme="majorBidi"/>
        </w:rPr>
        <w:t xml:space="preserve">Makin tepat metode yang digunakan oleh guru dalam mengajar, diharapkan makin efektif pula pencapaian </w:t>
      </w:r>
      <w:r w:rsidR="008B168E" w:rsidRPr="00C274E7">
        <w:rPr>
          <w:rFonts w:asciiTheme="majorBidi" w:hAnsiTheme="majorBidi" w:cstheme="majorBidi"/>
        </w:rPr>
        <w:lastRenderedPageBreak/>
        <w:t xml:space="preserve">tujuan pembelajaran. </w:t>
      </w:r>
      <w:proofErr w:type="gramStart"/>
      <w:r w:rsidR="008B168E" w:rsidRPr="00C274E7">
        <w:rPr>
          <w:rFonts w:asciiTheme="majorBidi" w:hAnsiTheme="majorBidi" w:cstheme="majorBidi"/>
        </w:rPr>
        <w:t>Tentunya faktor-faktor lain pun harus diperhatikan juga seperti; faktor guru, faktor anak, faktor situasi (lingkungan belajar), media dan lain-lain.</w:t>
      </w:r>
      <w:proofErr w:type="gramEnd"/>
      <w:r w:rsidR="008B168E">
        <w:rPr>
          <w:rStyle w:val="FootnoteReference"/>
          <w:rFonts w:asciiTheme="majorBidi" w:hAnsiTheme="majorBidi" w:cstheme="majorBidi"/>
        </w:rPr>
        <w:footnoteReference w:id="3"/>
      </w:r>
    </w:p>
    <w:p w:rsidR="00C00354" w:rsidRDefault="002A68AA" w:rsidP="00C00354">
      <w:pPr>
        <w:spacing w:line="480" w:lineRule="auto"/>
        <w:ind w:firstLine="720"/>
        <w:jc w:val="both"/>
        <w:rPr>
          <w:lang w:val="id-ID"/>
        </w:rPr>
      </w:pPr>
      <w:r>
        <w:rPr>
          <w:lang w:val="id-ID"/>
        </w:rPr>
        <w:t xml:space="preserve">Al-Qur’an merupakan petunjuk bagi seluruh umat manusia dan sebagai pedoman hidup. Sebagaimana firman Allah swt dalam Al-Qur’an Surat Al-Isra’ : </w:t>
      </w:r>
      <w:r w:rsidR="000B2BF7">
        <w:rPr>
          <w:lang w:val="id-ID"/>
        </w:rPr>
        <w:t>yang berbunyi:</w:t>
      </w:r>
    </w:p>
    <w:p w:rsidR="00C00354" w:rsidRDefault="00C00354" w:rsidP="00C3167B">
      <w:pPr>
        <w:bidi/>
        <w:ind w:firstLine="49"/>
        <w:jc w:val="both"/>
        <w:rPr>
          <w:rFonts w:ascii="(normal text)" w:hAnsi="(normal text)"/>
          <w:rtl/>
        </w:rPr>
      </w:pPr>
      <w:r>
        <w:rPr>
          <w:sz w:val="28"/>
          <w:szCs w:val="28"/>
        </w:rPr>
        <w:sym w:font="HQPB4" w:char="F0A8"/>
      </w:r>
      <w:r>
        <w:rPr>
          <w:sz w:val="28"/>
          <w:szCs w:val="28"/>
        </w:rPr>
        <w:sym w:font="HQPB2" w:char="F062"/>
      </w:r>
      <w:r>
        <w:rPr>
          <w:sz w:val="28"/>
          <w:szCs w:val="28"/>
        </w:rPr>
        <w:sym w:font="HQPB4" w:char="F0CE"/>
      </w:r>
      <w:r>
        <w:rPr>
          <w:sz w:val="28"/>
          <w:szCs w:val="28"/>
        </w:rPr>
        <w:sym w:font="HQPB1" w:char="F029"/>
      </w:r>
      <w:r>
        <w:rPr>
          <w:rFonts w:ascii="(normal text)" w:hAnsi="(normal text)"/>
          <w:rtl/>
        </w:rPr>
        <w:t xml:space="preserve"> </w:t>
      </w:r>
      <w:r>
        <w:rPr>
          <w:sz w:val="28"/>
          <w:szCs w:val="28"/>
        </w:rPr>
        <w:sym w:font="HQPB1" w:char="F023"/>
      </w:r>
      <w:r>
        <w:rPr>
          <w:sz w:val="28"/>
          <w:szCs w:val="28"/>
        </w:rPr>
        <w:sym w:font="HQPB5" w:char="F078"/>
      </w:r>
      <w:r>
        <w:rPr>
          <w:sz w:val="28"/>
          <w:szCs w:val="28"/>
        </w:rPr>
        <w:sym w:font="HQPB1" w:char="F08B"/>
      </w:r>
      <w:r>
        <w:rPr>
          <w:sz w:val="28"/>
          <w:szCs w:val="28"/>
        </w:rPr>
        <w:sym w:font="HQPB2" w:char="F0BB"/>
      </w:r>
      <w:r>
        <w:rPr>
          <w:sz w:val="28"/>
          <w:szCs w:val="28"/>
        </w:rPr>
        <w:sym w:font="HQPB5" w:char="F079"/>
      </w:r>
      <w:r>
        <w:rPr>
          <w:sz w:val="28"/>
          <w:szCs w:val="28"/>
        </w:rPr>
        <w:sym w:font="HQPB2" w:char="F064"/>
      </w:r>
      <w:r>
        <w:rPr>
          <w:rFonts w:ascii="(normal text)" w:hAnsi="(normal text)"/>
          <w:rtl/>
        </w:rPr>
        <w:t xml:space="preserve"> </w:t>
      </w:r>
      <w:r>
        <w:rPr>
          <w:sz w:val="28"/>
          <w:szCs w:val="28"/>
        </w:rPr>
        <w:sym w:font="HQPB5" w:char="F074"/>
      </w:r>
      <w:r>
        <w:rPr>
          <w:sz w:val="28"/>
          <w:szCs w:val="28"/>
        </w:rPr>
        <w:sym w:font="HQPB2" w:char="F062"/>
      </w:r>
      <w:r>
        <w:rPr>
          <w:sz w:val="28"/>
          <w:szCs w:val="28"/>
        </w:rPr>
        <w:sym w:font="HQPB1" w:char="F023"/>
      </w:r>
      <w:r>
        <w:rPr>
          <w:sz w:val="28"/>
          <w:szCs w:val="28"/>
        </w:rPr>
        <w:sym w:font="HQPB5" w:char="F075"/>
      </w:r>
      <w:r>
        <w:rPr>
          <w:sz w:val="28"/>
          <w:szCs w:val="28"/>
        </w:rPr>
        <w:sym w:font="HQPB2" w:char="F0E4"/>
      </w:r>
      <w:r>
        <w:rPr>
          <w:sz w:val="28"/>
          <w:szCs w:val="28"/>
        </w:rPr>
        <w:sym w:font="HQPB4" w:char="F0F6"/>
      </w:r>
      <w:r>
        <w:rPr>
          <w:sz w:val="28"/>
          <w:szCs w:val="28"/>
        </w:rPr>
        <w:sym w:font="HQPB1" w:char="F08D"/>
      </w:r>
      <w:r>
        <w:rPr>
          <w:sz w:val="28"/>
          <w:szCs w:val="28"/>
        </w:rPr>
        <w:sym w:font="HQPB4" w:char="F0E0"/>
      </w:r>
      <w:r>
        <w:rPr>
          <w:sz w:val="28"/>
          <w:szCs w:val="28"/>
        </w:rPr>
        <w:sym w:font="HQPB2" w:char="F029"/>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2" w:char="F093"/>
      </w:r>
      <w:r>
        <w:rPr>
          <w:sz w:val="28"/>
          <w:szCs w:val="28"/>
        </w:rPr>
        <w:sym w:font="HQPB4" w:char="F0CF"/>
      </w:r>
      <w:r>
        <w:rPr>
          <w:sz w:val="28"/>
          <w:szCs w:val="28"/>
        </w:rPr>
        <w:sym w:font="HQPB1" w:char="F089"/>
      </w:r>
      <w:r>
        <w:rPr>
          <w:sz w:val="28"/>
          <w:szCs w:val="28"/>
        </w:rPr>
        <w:sym w:font="HQPB4" w:char="F0F6"/>
      </w:r>
      <w:r>
        <w:rPr>
          <w:sz w:val="28"/>
          <w:szCs w:val="28"/>
        </w:rPr>
        <w:sym w:font="HQPB2" w:char="F06B"/>
      </w:r>
      <w:r>
        <w:rPr>
          <w:sz w:val="28"/>
          <w:szCs w:val="28"/>
        </w:rPr>
        <w:sym w:font="HQPB5" w:char="F075"/>
      </w:r>
      <w:r>
        <w:rPr>
          <w:sz w:val="28"/>
          <w:szCs w:val="28"/>
        </w:rPr>
        <w:sym w:font="HQPB2" w:char="F089"/>
      </w:r>
      <w:r>
        <w:rPr>
          <w:rFonts w:ascii="(normal text)" w:hAnsi="(normal text)"/>
          <w:rtl/>
        </w:rPr>
        <w:t xml:space="preserve"> </w:t>
      </w:r>
      <w:r>
        <w:rPr>
          <w:sz w:val="28"/>
          <w:szCs w:val="28"/>
        </w:rPr>
        <w:sym w:font="HQPB2" w:char="F0D3"/>
      </w:r>
      <w:r>
        <w:rPr>
          <w:sz w:val="28"/>
          <w:szCs w:val="28"/>
        </w:rPr>
        <w:sym w:font="HQPB4" w:char="F0C9"/>
      </w:r>
      <w:r>
        <w:rPr>
          <w:sz w:val="28"/>
          <w:szCs w:val="28"/>
        </w:rPr>
        <w:sym w:font="HQPB1" w:char="F04C"/>
      </w:r>
      <w:r>
        <w:rPr>
          <w:sz w:val="28"/>
          <w:szCs w:val="28"/>
        </w:rPr>
        <w:sym w:font="HQPB4" w:char="F0AF"/>
      </w:r>
      <w:r>
        <w:rPr>
          <w:sz w:val="28"/>
          <w:szCs w:val="28"/>
        </w:rPr>
        <w:sym w:font="HQPB2" w:char="F03D"/>
      </w:r>
      <w:r>
        <w:rPr>
          <w:sz w:val="28"/>
          <w:szCs w:val="28"/>
        </w:rPr>
        <w:sym w:font="HQPB4" w:char="F0CF"/>
      </w:r>
      <w:r>
        <w:rPr>
          <w:sz w:val="28"/>
          <w:szCs w:val="28"/>
        </w:rPr>
        <w:sym w:font="HQPB2" w:char="F039"/>
      </w:r>
      <w:r>
        <w:rPr>
          <w:rFonts w:ascii="(normal text)" w:hAnsi="(normal text)"/>
          <w:rtl/>
        </w:rPr>
        <w:t xml:space="preserve"> </w:t>
      </w:r>
      <w:r>
        <w:rPr>
          <w:sz w:val="28"/>
          <w:szCs w:val="28"/>
        </w:rPr>
        <w:sym w:font="HQPB5" w:char="F09A"/>
      </w:r>
      <w:r>
        <w:rPr>
          <w:sz w:val="28"/>
          <w:szCs w:val="28"/>
        </w:rPr>
        <w:sym w:font="HQPB3" w:char="F086"/>
      </w:r>
      <w:r>
        <w:rPr>
          <w:sz w:val="28"/>
          <w:szCs w:val="28"/>
        </w:rPr>
        <w:sym w:font="HQPB4" w:char="F0CF"/>
      </w:r>
      <w:r>
        <w:rPr>
          <w:sz w:val="28"/>
          <w:szCs w:val="28"/>
        </w:rPr>
        <w:sym w:font="HQPB2" w:char="F066"/>
      </w:r>
      <w:r>
        <w:rPr>
          <w:rFonts w:ascii="(normal text)" w:hAnsi="(normal text)"/>
          <w:rtl/>
        </w:rPr>
        <w:t xml:space="preserve"> </w:t>
      </w:r>
      <w:r>
        <w:rPr>
          <w:sz w:val="28"/>
          <w:szCs w:val="28"/>
        </w:rPr>
        <w:sym w:font="HQPB4" w:char="F0E3"/>
      </w:r>
      <w:r>
        <w:rPr>
          <w:sz w:val="28"/>
          <w:szCs w:val="28"/>
        </w:rPr>
        <w:sym w:font="HQPB2" w:char="F050"/>
      </w:r>
      <w:r>
        <w:rPr>
          <w:sz w:val="28"/>
          <w:szCs w:val="28"/>
        </w:rPr>
        <w:sym w:font="HQPB5" w:char="F075"/>
      </w:r>
      <w:r>
        <w:rPr>
          <w:sz w:val="28"/>
          <w:szCs w:val="28"/>
        </w:rPr>
        <w:sym w:font="HQPB2" w:char="F071"/>
      </w:r>
      <w:r>
        <w:rPr>
          <w:sz w:val="28"/>
          <w:szCs w:val="28"/>
        </w:rPr>
        <w:sym w:font="HQPB4" w:char="F0F8"/>
      </w:r>
      <w:r>
        <w:rPr>
          <w:sz w:val="28"/>
          <w:szCs w:val="28"/>
        </w:rPr>
        <w:sym w:font="HQPB2" w:char="F025"/>
      </w:r>
      <w:r>
        <w:rPr>
          <w:sz w:val="28"/>
          <w:szCs w:val="28"/>
        </w:rPr>
        <w:sym w:font="HQPB5" w:char="F072"/>
      </w:r>
      <w:r>
        <w:rPr>
          <w:sz w:val="28"/>
          <w:szCs w:val="28"/>
        </w:rPr>
        <w:sym w:font="HQPB1" w:char="F026"/>
      </w:r>
      <w:r>
        <w:rPr>
          <w:rFonts w:ascii="(normal text)" w:hAnsi="(normal text)"/>
          <w:rtl/>
        </w:rPr>
        <w:t xml:space="preserve"> </w:t>
      </w:r>
      <w:r>
        <w:rPr>
          <w:sz w:val="28"/>
          <w:szCs w:val="28"/>
        </w:rPr>
        <w:sym w:font="HQPB4" w:char="F0E7"/>
      </w:r>
      <w:r>
        <w:rPr>
          <w:sz w:val="28"/>
          <w:szCs w:val="28"/>
        </w:rPr>
        <w:sym w:font="HQPB1" w:char="F08E"/>
      </w:r>
      <w:r>
        <w:rPr>
          <w:sz w:val="28"/>
          <w:szCs w:val="28"/>
        </w:rPr>
        <w:sym w:font="HQPB4" w:char="F0C5"/>
      </w:r>
      <w:r>
        <w:rPr>
          <w:sz w:val="28"/>
          <w:szCs w:val="28"/>
        </w:rPr>
        <w:sym w:font="HQPB4" w:char="F065"/>
      </w:r>
      <w:r>
        <w:rPr>
          <w:sz w:val="28"/>
          <w:szCs w:val="28"/>
        </w:rPr>
        <w:sym w:font="HQPB1" w:char="F0B3"/>
      </w:r>
      <w:r>
        <w:rPr>
          <w:sz w:val="28"/>
          <w:szCs w:val="28"/>
        </w:rPr>
        <w:sym w:font="HQPB5" w:char="F075"/>
      </w:r>
      <w:r>
        <w:rPr>
          <w:sz w:val="28"/>
          <w:szCs w:val="28"/>
        </w:rPr>
        <w:sym w:font="HQPB1" w:char="F03B"/>
      </w:r>
      <w:r>
        <w:rPr>
          <w:sz w:val="28"/>
          <w:szCs w:val="28"/>
        </w:rPr>
        <w:sym w:font="HQPB4" w:char="F0E3"/>
      </w:r>
      <w:r>
        <w:rPr>
          <w:sz w:val="28"/>
          <w:szCs w:val="28"/>
        </w:rPr>
        <w:sym w:font="HQPB2" w:char="F083"/>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74"/>
      </w:r>
      <w:r>
        <w:rPr>
          <w:sz w:val="28"/>
          <w:szCs w:val="28"/>
        </w:rPr>
        <w:sym w:font="HQPB2" w:char="F0FB"/>
      </w:r>
      <w:r>
        <w:rPr>
          <w:sz w:val="28"/>
          <w:szCs w:val="28"/>
        </w:rPr>
        <w:sym w:font="HQPB2" w:char="F0FC"/>
      </w:r>
      <w:r>
        <w:rPr>
          <w:sz w:val="28"/>
          <w:szCs w:val="28"/>
        </w:rPr>
        <w:sym w:font="HQPB4" w:char="F0CF"/>
      </w:r>
      <w:r>
        <w:rPr>
          <w:sz w:val="28"/>
          <w:szCs w:val="28"/>
        </w:rPr>
        <w:sym w:font="HQPB2" w:char="F05A"/>
      </w:r>
      <w:r>
        <w:rPr>
          <w:sz w:val="28"/>
          <w:szCs w:val="28"/>
        </w:rPr>
        <w:sym w:font="HQPB4" w:char="F0CF"/>
      </w:r>
      <w:r>
        <w:rPr>
          <w:sz w:val="28"/>
          <w:szCs w:val="28"/>
        </w:rPr>
        <w:sym w:font="HQPB2" w:char="F042"/>
      </w:r>
      <w:r>
        <w:rPr>
          <w:sz w:val="28"/>
          <w:szCs w:val="28"/>
        </w:rPr>
        <w:sym w:font="HQPB4" w:char="F0F7"/>
      </w:r>
      <w:r>
        <w:rPr>
          <w:sz w:val="28"/>
          <w:szCs w:val="28"/>
        </w:rPr>
        <w:sym w:font="HQPB2" w:char="F073"/>
      </w:r>
      <w:r>
        <w:rPr>
          <w:sz w:val="28"/>
          <w:szCs w:val="28"/>
        </w:rPr>
        <w:sym w:font="HQPB4" w:char="F0DF"/>
      </w:r>
      <w:r>
        <w:rPr>
          <w:sz w:val="28"/>
          <w:szCs w:val="28"/>
        </w:rPr>
        <w:sym w:font="HQPB2" w:char="F04A"/>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74"/>
      </w:r>
      <w:r>
        <w:rPr>
          <w:sz w:val="28"/>
          <w:szCs w:val="28"/>
        </w:rPr>
        <w:sym w:font="HQPB2" w:char="F0FB"/>
      </w:r>
      <w:r>
        <w:rPr>
          <w:sz w:val="28"/>
          <w:szCs w:val="28"/>
        </w:rPr>
        <w:sym w:font="HQPB2" w:char="F0EF"/>
      </w:r>
      <w:r>
        <w:rPr>
          <w:sz w:val="28"/>
          <w:szCs w:val="28"/>
        </w:rPr>
        <w:sym w:font="HQPB4" w:char="F0CF"/>
      </w:r>
      <w:r>
        <w:rPr>
          <w:sz w:val="28"/>
          <w:szCs w:val="28"/>
        </w:rPr>
        <w:sym w:font="HQPB3" w:char="F025"/>
      </w:r>
      <w:r>
        <w:rPr>
          <w:sz w:val="28"/>
          <w:szCs w:val="28"/>
        </w:rPr>
        <w:sym w:font="HQPB4" w:char="F0A9"/>
      </w:r>
      <w:r>
        <w:rPr>
          <w:sz w:val="28"/>
          <w:szCs w:val="28"/>
        </w:rPr>
        <w:sym w:font="HQPB3"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74"/>
      </w:r>
      <w:r>
        <w:rPr>
          <w:sz w:val="28"/>
          <w:szCs w:val="28"/>
        </w:rPr>
        <w:sym w:font="HQPB2" w:char="F062"/>
      </w:r>
      <w:r>
        <w:rPr>
          <w:sz w:val="28"/>
          <w:szCs w:val="28"/>
        </w:rPr>
        <w:sym w:font="HQPB2" w:char="F071"/>
      </w:r>
      <w:r>
        <w:rPr>
          <w:sz w:val="28"/>
          <w:szCs w:val="28"/>
        </w:rPr>
        <w:sym w:font="HQPB4" w:char="F0E8"/>
      </w:r>
      <w:r>
        <w:rPr>
          <w:sz w:val="28"/>
          <w:szCs w:val="28"/>
        </w:rPr>
        <w:sym w:font="HQPB2" w:char="F03D"/>
      </w:r>
      <w:r>
        <w:rPr>
          <w:sz w:val="28"/>
          <w:szCs w:val="28"/>
        </w:rPr>
        <w:sym w:font="HQPB5" w:char="F079"/>
      </w:r>
      <w:r>
        <w:rPr>
          <w:sz w:val="28"/>
          <w:szCs w:val="28"/>
        </w:rPr>
        <w:sym w:font="HQPB2" w:char="F04A"/>
      </w:r>
      <w:r>
        <w:rPr>
          <w:sz w:val="28"/>
          <w:szCs w:val="28"/>
        </w:rPr>
        <w:sym w:font="HQPB4" w:char="F0F7"/>
      </w:r>
      <w:r>
        <w:rPr>
          <w:sz w:val="28"/>
          <w:szCs w:val="28"/>
        </w:rPr>
        <w:sym w:font="HQPB1" w:char="F0E8"/>
      </w:r>
      <w:r>
        <w:rPr>
          <w:sz w:val="28"/>
          <w:szCs w:val="28"/>
        </w:rPr>
        <w:sym w:font="HQPB5" w:char="F074"/>
      </w:r>
      <w:r>
        <w:rPr>
          <w:sz w:val="28"/>
          <w:szCs w:val="28"/>
        </w:rPr>
        <w:sym w:font="HQPB2" w:char="F083"/>
      </w:r>
      <w:r>
        <w:rPr>
          <w:rFonts w:ascii="(normal text)" w:hAnsi="(normal text)"/>
          <w:rtl/>
        </w:rPr>
        <w:t xml:space="preserve"> </w:t>
      </w:r>
      <w:r>
        <w:rPr>
          <w:sz w:val="28"/>
          <w:szCs w:val="28"/>
        </w:rPr>
        <w:sym w:font="HQPB4" w:char="F0CF"/>
      </w:r>
      <w:r>
        <w:rPr>
          <w:sz w:val="28"/>
          <w:szCs w:val="28"/>
        </w:rPr>
        <w:sym w:font="HQPB1" w:char="F04D"/>
      </w:r>
      <w:r>
        <w:rPr>
          <w:sz w:val="28"/>
          <w:szCs w:val="28"/>
        </w:rPr>
        <w:sym w:font="HQPB2" w:char="F0BB"/>
      </w:r>
      <w:r>
        <w:rPr>
          <w:sz w:val="28"/>
          <w:szCs w:val="28"/>
        </w:rPr>
        <w:sym w:font="HQPB5" w:char="F079"/>
      </w:r>
      <w:r>
        <w:rPr>
          <w:sz w:val="28"/>
          <w:szCs w:val="28"/>
        </w:rPr>
        <w:sym w:font="HQPB1" w:char="F073"/>
      </w:r>
      <w:r>
        <w:rPr>
          <w:sz w:val="28"/>
          <w:szCs w:val="28"/>
        </w:rPr>
        <w:sym w:font="HQPB4" w:char="F0CE"/>
      </w:r>
      <w:r>
        <w:rPr>
          <w:sz w:val="28"/>
          <w:szCs w:val="28"/>
        </w:rPr>
        <w:sym w:font="HQPB2" w:char="F03D"/>
      </w:r>
      <w:r>
        <w:rPr>
          <w:sz w:val="28"/>
          <w:szCs w:val="28"/>
        </w:rPr>
        <w:sym w:font="HQPB2" w:char="F0BB"/>
      </w:r>
      <w:r>
        <w:rPr>
          <w:sz w:val="28"/>
          <w:szCs w:val="28"/>
        </w:rPr>
        <w:sym w:font="HQPB4" w:char="F0A2"/>
      </w:r>
      <w:r>
        <w:rPr>
          <w:sz w:val="28"/>
          <w:szCs w:val="28"/>
        </w:rPr>
        <w:sym w:font="HQPB1" w:char="F0C1"/>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A8"/>
      </w:r>
      <w:r>
        <w:rPr>
          <w:sz w:val="28"/>
          <w:szCs w:val="28"/>
        </w:rPr>
        <w:sym w:font="HQPB2" w:char="F062"/>
      </w:r>
      <w:r>
        <w:rPr>
          <w:sz w:val="28"/>
          <w:szCs w:val="28"/>
        </w:rPr>
        <w:sym w:font="HQPB5" w:char="F072"/>
      </w:r>
      <w:r>
        <w:rPr>
          <w:sz w:val="28"/>
          <w:szCs w:val="28"/>
        </w:rPr>
        <w:sym w:font="HQPB1" w:char="F026"/>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E7"/>
      </w:r>
      <w:r>
        <w:rPr>
          <w:sz w:val="28"/>
          <w:szCs w:val="28"/>
        </w:rPr>
        <w:sym w:font="HQPB2" w:char="F06C"/>
      </w:r>
      <w:r>
        <w:rPr>
          <w:sz w:val="28"/>
          <w:szCs w:val="28"/>
        </w:rPr>
        <w:sym w:font="HQPB5" w:char="F06D"/>
      </w:r>
      <w:r>
        <w:rPr>
          <w:sz w:val="28"/>
          <w:szCs w:val="28"/>
        </w:rPr>
        <w:sym w:font="HQPB2" w:char="F03B"/>
      </w:r>
      <w:r>
        <w:rPr>
          <w:rFonts w:ascii="(normal text)" w:hAnsi="(normal text)"/>
          <w:rtl/>
        </w:rPr>
        <w:t xml:space="preserve"> </w:t>
      </w:r>
      <w:r>
        <w:rPr>
          <w:sz w:val="28"/>
          <w:szCs w:val="28"/>
        </w:rPr>
        <w:sym w:font="HQPB1" w:char="F023"/>
      </w:r>
      <w:r>
        <w:rPr>
          <w:sz w:val="28"/>
          <w:szCs w:val="28"/>
        </w:rPr>
        <w:sym w:font="HQPB4" w:char="F05C"/>
      </w:r>
      <w:r>
        <w:rPr>
          <w:sz w:val="28"/>
          <w:szCs w:val="28"/>
        </w:rPr>
        <w:sym w:font="HQPB1" w:char="F08D"/>
      </w:r>
      <w:r>
        <w:rPr>
          <w:sz w:val="28"/>
          <w:szCs w:val="28"/>
        </w:rPr>
        <w:sym w:font="HQPB4" w:char="F0F4"/>
      </w:r>
      <w:r>
        <w:rPr>
          <w:sz w:val="28"/>
          <w:szCs w:val="28"/>
        </w:rPr>
        <w:sym w:font="HQPB1" w:char="F05F"/>
      </w:r>
      <w:r>
        <w:rPr>
          <w:sz w:val="28"/>
          <w:szCs w:val="28"/>
        </w:rPr>
        <w:sym w:font="HQPB5" w:char="F072"/>
      </w:r>
      <w:r>
        <w:rPr>
          <w:sz w:val="28"/>
          <w:szCs w:val="28"/>
        </w:rPr>
        <w:sym w:font="HQPB1" w:char="F026"/>
      </w:r>
      <w:r>
        <w:rPr>
          <w:rFonts w:ascii="(normal text)" w:hAnsi="(normal text)"/>
          <w:rtl/>
        </w:rPr>
        <w:t xml:space="preserve"> </w:t>
      </w:r>
      <w:r>
        <w:rPr>
          <w:sz w:val="28"/>
          <w:szCs w:val="28"/>
        </w:rPr>
        <w:sym w:font="HQPB1" w:char="F023"/>
      </w:r>
      <w:r>
        <w:rPr>
          <w:sz w:val="28"/>
          <w:szCs w:val="28"/>
        </w:rPr>
        <w:sym w:font="HQPB4" w:char="F05A"/>
      </w:r>
      <w:r>
        <w:rPr>
          <w:sz w:val="28"/>
          <w:szCs w:val="28"/>
        </w:rPr>
        <w:sym w:font="HQPB1" w:char="F08E"/>
      </w:r>
      <w:r>
        <w:rPr>
          <w:sz w:val="28"/>
          <w:szCs w:val="28"/>
        </w:rPr>
        <w:sym w:font="HQPB2" w:char="F08D"/>
      </w:r>
      <w:r>
        <w:rPr>
          <w:sz w:val="28"/>
          <w:szCs w:val="28"/>
        </w:rPr>
        <w:sym w:font="HQPB4" w:char="F0CE"/>
      </w:r>
      <w:r>
        <w:rPr>
          <w:sz w:val="28"/>
          <w:szCs w:val="28"/>
        </w:rPr>
        <w:sym w:font="HQPB1" w:char="F036"/>
      </w:r>
      <w:r>
        <w:rPr>
          <w:sz w:val="28"/>
          <w:szCs w:val="28"/>
        </w:rPr>
        <w:sym w:font="HQPB5" w:char="F078"/>
      </w:r>
      <w:r>
        <w:rPr>
          <w:sz w:val="28"/>
          <w:szCs w:val="28"/>
        </w:rPr>
        <w:sym w:font="HQPB2" w:char="F02E"/>
      </w:r>
      <w:r>
        <w:rPr>
          <w:rFonts w:ascii="(normal text)" w:hAnsi="(normal text)"/>
          <w:rtl/>
        </w:rPr>
        <w:t xml:space="preserve"> </w:t>
      </w:r>
      <w:r>
        <w:rPr>
          <w:sz w:val="28"/>
          <w:szCs w:val="28"/>
        </w:rPr>
        <w:sym w:font="HQPB2" w:char="F0C7"/>
      </w:r>
      <w:r>
        <w:rPr>
          <w:sz w:val="28"/>
          <w:szCs w:val="28"/>
        </w:rPr>
        <w:sym w:font="HQPB2" w:char="F0D2"/>
      </w:r>
      <w:r>
        <w:rPr>
          <w:sz w:val="28"/>
          <w:szCs w:val="28"/>
        </w:rPr>
        <w:sym w:font="HQPB2" w:char="F0C8"/>
      </w:r>
      <w:r>
        <w:rPr>
          <w:rFonts w:ascii="(normal text)" w:hAnsi="(normal text)"/>
          <w:rtl/>
        </w:rPr>
        <w:t xml:space="preserve">  </w:t>
      </w:r>
    </w:p>
    <w:p w:rsidR="00C00354" w:rsidRDefault="00C00354" w:rsidP="00C00354">
      <w:pPr>
        <w:bidi/>
        <w:spacing w:line="480" w:lineRule="auto"/>
        <w:ind w:firstLine="720"/>
        <w:jc w:val="both"/>
        <w:rPr>
          <w:lang w:val="id-ID"/>
        </w:rPr>
      </w:pPr>
    </w:p>
    <w:p w:rsidR="000B2BF7" w:rsidRPr="000B2BF7" w:rsidRDefault="000B2BF7" w:rsidP="00233A89">
      <w:pPr>
        <w:spacing w:line="480" w:lineRule="auto"/>
        <w:ind w:firstLine="720"/>
        <w:jc w:val="both"/>
        <w:rPr>
          <w:rFonts w:asciiTheme="majorBidi" w:hAnsiTheme="majorBidi" w:cstheme="majorBidi"/>
          <w:lang w:val="id-ID"/>
        </w:rPr>
      </w:pPr>
      <w:r w:rsidRPr="000B2BF7">
        <w:rPr>
          <w:rFonts w:asciiTheme="majorBidi" w:hAnsiTheme="majorBidi" w:cstheme="majorBidi"/>
          <w:lang w:val="id-ID"/>
        </w:rPr>
        <w:t>Artinya</w:t>
      </w:r>
      <w:r>
        <w:rPr>
          <w:rFonts w:ascii="(normal text)" w:hAnsi="(normal text)"/>
          <w:sz w:val="20"/>
          <w:lang w:val="id-ID"/>
        </w:rPr>
        <w:t xml:space="preserve">: </w:t>
      </w:r>
      <w:r w:rsidRPr="000B2BF7">
        <w:rPr>
          <w:rFonts w:asciiTheme="majorBidi" w:hAnsiTheme="majorBidi" w:cstheme="majorBidi"/>
          <w:i/>
          <w:iCs/>
          <w:lang w:val="id-ID"/>
        </w:rPr>
        <w:t>Sesungguhnya Al Quran ini memberikan petunjuk kepada (jalan) yang lebih Lurus dan memberi khabar gembira kepada orang-orang Mu'min yang mengerjakan amal saleh bahwa bagi mereka ada pahala yang besar,</w:t>
      </w:r>
      <w:r>
        <w:rPr>
          <w:rFonts w:ascii="(normal text)" w:hAnsi="(normal text)"/>
          <w:sz w:val="20"/>
          <w:lang w:val="id-ID"/>
        </w:rPr>
        <w:t xml:space="preserve"> (</w:t>
      </w:r>
      <w:r w:rsidRPr="000B2BF7">
        <w:rPr>
          <w:rFonts w:asciiTheme="majorBidi" w:hAnsiTheme="majorBidi" w:cstheme="majorBidi"/>
          <w:lang w:val="id-ID"/>
        </w:rPr>
        <w:t>Qs. Al-Isra’: 9)</w:t>
      </w:r>
      <w:r w:rsidR="00BE2B1D">
        <w:rPr>
          <w:rFonts w:asciiTheme="majorBidi" w:hAnsiTheme="majorBidi" w:cstheme="majorBidi"/>
          <w:lang w:val="id-ID"/>
        </w:rPr>
        <w:t>.</w:t>
      </w:r>
      <w:r w:rsidR="00BE2B1D">
        <w:rPr>
          <w:rStyle w:val="FootnoteReference"/>
          <w:rFonts w:asciiTheme="majorBidi" w:hAnsiTheme="majorBidi" w:cstheme="majorBidi"/>
          <w:lang w:val="id-ID"/>
        </w:rPr>
        <w:footnoteReference w:id="4"/>
      </w:r>
    </w:p>
    <w:p w:rsidR="00423FC6" w:rsidRPr="004B0DD8" w:rsidRDefault="0044605C" w:rsidP="00A45F20">
      <w:pPr>
        <w:spacing w:line="480" w:lineRule="auto"/>
        <w:ind w:firstLine="720"/>
        <w:jc w:val="both"/>
        <w:rPr>
          <w:lang w:val="id-ID"/>
        </w:rPr>
      </w:pPr>
      <w:r>
        <w:rPr>
          <w:lang w:val="id-ID"/>
        </w:rPr>
        <w:t>Dari ayat di atas dapat penulis simpulkan bahwa mengajar merupakan pekerjaan yang mulia (amal saleh). Yang mana seorang guru bukan hanya mentransferkan pengetahuannya saja akan tetapi banyak hal yang harus diperhatikannya untuk mencapai tuju</w:t>
      </w:r>
      <w:r w:rsidR="00A45F20">
        <w:rPr>
          <w:lang w:val="id-ID"/>
        </w:rPr>
        <w:t>an pembelajaran yang diinginkan seperti penggunaan model pembelajaran kooperatif.</w:t>
      </w:r>
    </w:p>
    <w:p w:rsidR="00423FC6" w:rsidRDefault="00423FC6" w:rsidP="00423FC6">
      <w:pPr>
        <w:spacing w:line="480" w:lineRule="auto"/>
        <w:ind w:firstLine="720"/>
        <w:jc w:val="both"/>
      </w:pPr>
      <w:r w:rsidRPr="004B0DD8">
        <w:rPr>
          <w:lang w:val="id-ID"/>
        </w:rPr>
        <w:t xml:space="preserve">Model pembelajaran kooperatif merupakan suatu model pembelajaran yang membantu siswa dalam mengembangkan pemahaman dan sikapnya sesuai dengan </w:t>
      </w:r>
      <w:r w:rsidRPr="004B0DD8">
        <w:rPr>
          <w:lang w:val="id-ID"/>
        </w:rPr>
        <w:lastRenderedPageBreak/>
        <w:t>kehidupan nyata di masyarakat, sehingga dengan bekerja secara bersama-sama di antara sesama kelompok mampu meningkatkan motivasi, produktifitas dan perolehan belajar.</w:t>
      </w:r>
      <w:r>
        <w:rPr>
          <w:rStyle w:val="FootnoteReference"/>
        </w:rPr>
        <w:footnoteReference w:id="5"/>
      </w:r>
      <w:r w:rsidRPr="004B0DD8">
        <w:rPr>
          <w:lang w:val="id-ID"/>
        </w:rPr>
        <w:t xml:space="preserve"> </w:t>
      </w:r>
      <w:proofErr w:type="gramStart"/>
      <w:r>
        <w:t>Prinsip dasar pembelajaran kooperatif adalah siswa membentuk kelompok kecil dan saling mengajar sesamanya untuk mencapai tujuan bersama.</w:t>
      </w:r>
      <w:proofErr w:type="gramEnd"/>
      <w:r>
        <w:rPr>
          <w:rStyle w:val="FootnoteReference"/>
        </w:rPr>
        <w:footnoteReference w:id="6"/>
      </w:r>
    </w:p>
    <w:p w:rsidR="00423FC6" w:rsidRDefault="00423FC6" w:rsidP="00423FC6">
      <w:pPr>
        <w:spacing w:line="480" w:lineRule="auto"/>
        <w:ind w:firstLine="720"/>
        <w:jc w:val="both"/>
        <w:rPr>
          <w:lang w:val="id-ID"/>
        </w:rPr>
      </w:pPr>
      <w:proofErr w:type="gramStart"/>
      <w:r>
        <w:t>Pembelajaran kooperatif adalah strategi pembelajaran yang melibatkan partisipasi siswa dalam satu kelompok kecil untuk saling berinteraksi.</w:t>
      </w:r>
      <w:proofErr w:type="gramEnd"/>
      <w:r>
        <w:t xml:space="preserve"> Dalam sistem belajar yang kooperatif, siswa belajar bekerja </w:t>
      </w:r>
      <w:proofErr w:type="gramStart"/>
      <w:r>
        <w:t>sama</w:t>
      </w:r>
      <w:proofErr w:type="gramEnd"/>
      <w:r>
        <w:t xml:space="preserve"> dengan anggota lainnya. </w:t>
      </w:r>
      <w:proofErr w:type="gramStart"/>
      <w:r>
        <w:t>Dalam model ini siswa mempunyai dua tanggung jawab, yaitu mereka belajar untuk dirinya sendiri dan membantu sesama anggota kelompok untuk belajar.</w:t>
      </w:r>
      <w:proofErr w:type="gramEnd"/>
      <w:r>
        <w:t xml:space="preserve"> </w:t>
      </w:r>
      <w:proofErr w:type="gramStart"/>
      <w:r>
        <w:t>Siswa belajar bersama dalam kelompok kecil dan mereka dapat melakukannya seorang diri.</w:t>
      </w:r>
      <w:proofErr w:type="gramEnd"/>
      <w:r>
        <w:rPr>
          <w:rStyle w:val="FootnoteReference"/>
        </w:rPr>
        <w:footnoteReference w:id="7"/>
      </w:r>
    </w:p>
    <w:p w:rsidR="001C4506" w:rsidRPr="001C4506" w:rsidRDefault="001C4506" w:rsidP="001C4506">
      <w:pPr>
        <w:spacing w:line="480" w:lineRule="auto"/>
        <w:ind w:firstLine="720"/>
        <w:jc w:val="both"/>
        <w:rPr>
          <w:lang w:val="id-ID"/>
        </w:rPr>
      </w:pPr>
      <w:r>
        <w:rPr>
          <w:lang w:val="id-ID"/>
        </w:rPr>
        <w:t>Jadi yang dimaksud dengan model pembelajaran kooperatif adalah model pembelajaran yang terdiri dari beberapa kelompok yang mana siswa saling bekerja sama dalam kelompoknya untuk mencapai hasil pembelajaran .</w:t>
      </w:r>
    </w:p>
    <w:p w:rsidR="002534AF" w:rsidRPr="002534AF" w:rsidRDefault="002534AF" w:rsidP="002534AF">
      <w:pPr>
        <w:spacing w:line="480" w:lineRule="auto"/>
        <w:ind w:firstLine="720"/>
        <w:jc w:val="both"/>
        <w:rPr>
          <w:lang w:val="id-ID"/>
        </w:rPr>
      </w:pPr>
      <w:proofErr w:type="gramStart"/>
      <w:r w:rsidRPr="00672F88">
        <w:t xml:space="preserve">Salah satu Model Pembelajaran Kooperatif adalah Model Pembelajaran </w:t>
      </w:r>
      <w:r>
        <w:rPr>
          <w:i/>
          <w:iCs/>
        </w:rPr>
        <w:t>Cooperative</w:t>
      </w:r>
      <w:r w:rsidRPr="00C933DD">
        <w:rPr>
          <w:i/>
          <w:iCs/>
        </w:rPr>
        <w:t xml:space="preserve"> Integrated Reading and Composition</w:t>
      </w:r>
      <w:r w:rsidRPr="00672F88">
        <w:t xml:space="preserve"> </w:t>
      </w:r>
      <w:r w:rsidRPr="00C933DD">
        <w:t>(CIRC)</w:t>
      </w:r>
      <w:r>
        <w:t>.</w:t>
      </w:r>
      <w:proofErr w:type="gramEnd"/>
      <w:r>
        <w:t xml:space="preserve"> </w:t>
      </w:r>
      <w:proofErr w:type="gramStart"/>
      <w:r w:rsidRPr="00C933DD">
        <w:t>M</w:t>
      </w:r>
      <w:r>
        <w:t>odel</w:t>
      </w:r>
      <w:r w:rsidRPr="00C933DD">
        <w:t xml:space="preserve"> pembelajaran </w:t>
      </w:r>
      <w:r>
        <w:t xml:space="preserve">ini </w:t>
      </w:r>
      <w:r>
        <w:rPr>
          <w:lang w:val="id-ID"/>
        </w:rPr>
        <w:t xml:space="preserve">juga </w:t>
      </w:r>
      <w:r>
        <w:t>merupakan model pembelajaran yang menekankan pada kegiatan yang berhubungan dengan membaca, menulis dan seni berbahasa.</w:t>
      </w:r>
      <w:proofErr w:type="gramEnd"/>
      <w:r>
        <w:rPr>
          <w:lang w:val="id-ID"/>
        </w:rPr>
        <w:t xml:space="preserve"> </w:t>
      </w:r>
    </w:p>
    <w:p w:rsidR="00A45F20" w:rsidRDefault="000B0AD4" w:rsidP="002534AF">
      <w:pPr>
        <w:ind w:firstLine="720"/>
        <w:jc w:val="both"/>
        <w:rPr>
          <w:lang w:val="id-ID"/>
        </w:rPr>
      </w:pPr>
      <w:r>
        <w:rPr>
          <w:lang w:val="id-ID"/>
        </w:rPr>
        <w:t>Slavin mengemukakan sebagaimana yang dikutif oleh Wina Sanjaya, bahwa beberapa hasil penelitian membuktikan penggunaan pembelajaran kooperatif dapat meningkatkan prestasi belajar siswa sekaligus dapat meningkatkan kemampuan</w:t>
      </w:r>
      <w:r w:rsidR="00BB5771">
        <w:rPr>
          <w:lang w:val="id-ID"/>
        </w:rPr>
        <w:t xml:space="preserve"> hubungan sosial, menumbuhkan sikap menerima kekurangan diri dan orang lain, serta </w:t>
      </w:r>
      <w:r w:rsidR="00BB5771">
        <w:rPr>
          <w:lang w:val="id-ID"/>
        </w:rPr>
        <w:lastRenderedPageBreak/>
        <w:t>dapat meningkatkan harga diri. Pembelajaran kooperatif dapat merealisasikan kebutuhan siswa dalam belajar berpikir, memecahkan masalah, dan mengintegrasikan pengetahuan dengan keterampilan. Dengan demikian, maka pembelajaran kooperatif merupakan bentuk pembelajaran yang dapat memperbaiki sistem pembelajaran yang selama ini memiliki kelemahan.</w:t>
      </w:r>
      <w:r w:rsidR="00BB5771">
        <w:rPr>
          <w:rStyle w:val="FootnoteReference"/>
          <w:lang w:val="id-ID"/>
        </w:rPr>
        <w:footnoteReference w:id="8"/>
      </w:r>
    </w:p>
    <w:p w:rsidR="001C4506" w:rsidRDefault="001C4506" w:rsidP="002534AF">
      <w:pPr>
        <w:ind w:firstLine="720"/>
        <w:jc w:val="both"/>
        <w:rPr>
          <w:lang w:val="id-ID"/>
        </w:rPr>
      </w:pPr>
    </w:p>
    <w:p w:rsidR="00A45F20" w:rsidRDefault="0059300A" w:rsidP="00CC159D">
      <w:pPr>
        <w:ind w:firstLine="720"/>
        <w:jc w:val="both"/>
        <w:rPr>
          <w:lang w:val="id-ID"/>
        </w:rPr>
      </w:pPr>
      <w:r>
        <w:rPr>
          <w:lang w:val="id-ID"/>
        </w:rPr>
        <w:t>Ann Heathman</w:t>
      </w:r>
      <w:r w:rsidR="00007022" w:rsidRPr="00007022">
        <w:rPr>
          <w:lang w:val="id-ID"/>
        </w:rPr>
        <w:t xml:space="preserve"> </w:t>
      </w:r>
      <w:r w:rsidR="00007022">
        <w:rPr>
          <w:lang w:val="id-ID"/>
        </w:rPr>
        <w:t xml:space="preserve">dan Maureen Sauter, </w:t>
      </w:r>
      <w:r>
        <w:rPr>
          <w:lang w:val="id-ID"/>
        </w:rPr>
        <w:t xml:space="preserve">berpendapat sebagaimana yang dikutip oleh Robert E. Slavin, bahwa model pembelajaran </w:t>
      </w:r>
      <w:r>
        <w:rPr>
          <w:i/>
          <w:iCs/>
        </w:rPr>
        <w:t>Cooperative</w:t>
      </w:r>
      <w:r w:rsidRPr="00C933DD">
        <w:rPr>
          <w:i/>
          <w:iCs/>
        </w:rPr>
        <w:t xml:space="preserve"> Integrated Reading and Composition</w:t>
      </w:r>
      <w:r w:rsidRPr="00672F88">
        <w:t xml:space="preserve"> </w:t>
      </w:r>
      <w:r w:rsidRPr="00C933DD">
        <w:t>(CIRC)</w:t>
      </w:r>
      <w:r>
        <w:rPr>
          <w:lang w:val="id-ID"/>
        </w:rPr>
        <w:t xml:space="preserve"> adalah program pelajaran membaca paling baik. Hal ini telah menjadi latihan sangat baik bagi para siswa dan benar-benar merupakan satu-satunya cara yang paling </w:t>
      </w:r>
      <w:r w:rsidR="00007022">
        <w:rPr>
          <w:lang w:val="id-ID"/>
        </w:rPr>
        <w:t>“berguna”, bermanfaat, dan bisa bertahan lama untuk belajar kosa kata baru.</w:t>
      </w:r>
      <w:r w:rsidR="00CC159D">
        <w:rPr>
          <w:rStyle w:val="FootnoteReference"/>
          <w:lang w:val="id-ID"/>
        </w:rPr>
        <w:footnoteReference w:id="9"/>
      </w:r>
    </w:p>
    <w:p w:rsidR="00CC159D" w:rsidRDefault="00CC159D" w:rsidP="00CC159D">
      <w:pPr>
        <w:ind w:firstLine="720"/>
        <w:jc w:val="both"/>
        <w:rPr>
          <w:lang w:val="id-ID"/>
        </w:rPr>
      </w:pPr>
    </w:p>
    <w:p w:rsidR="00A45F20" w:rsidRDefault="00A45F20" w:rsidP="00CC159D">
      <w:pPr>
        <w:ind w:firstLine="720"/>
        <w:jc w:val="both"/>
        <w:rPr>
          <w:lang w:val="id-ID"/>
        </w:rPr>
      </w:pPr>
      <w:r>
        <w:rPr>
          <w:lang w:val="id-ID"/>
        </w:rPr>
        <w:t xml:space="preserve">Maureen Sauter, juga berpendapat sebagaimana yang dikutip oleh Robert E. Slavin, bahwa model pembelajaran </w:t>
      </w:r>
      <w:r w:rsidR="00007022">
        <w:rPr>
          <w:lang w:val="id-ID"/>
        </w:rPr>
        <w:t xml:space="preserve">menerapkan model pembelajaran </w:t>
      </w:r>
      <w:r w:rsidR="00007022">
        <w:rPr>
          <w:i/>
          <w:iCs/>
        </w:rPr>
        <w:t>Cooperative</w:t>
      </w:r>
      <w:r w:rsidR="00007022" w:rsidRPr="00C933DD">
        <w:rPr>
          <w:i/>
          <w:iCs/>
        </w:rPr>
        <w:t xml:space="preserve"> Integrated Reading and Composition</w:t>
      </w:r>
      <w:r w:rsidR="00007022" w:rsidRPr="00672F88">
        <w:t xml:space="preserve"> </w:t>
      </w:r>
      <w:r w:rsidR="00007022" w:rsidRPr="00C933DD">
        <w:t>(CIRC)</w:t>
      </w:r>
      <w:r w:rsidR="006C02A2">
        <w:rPr>
          <w:lang w:val="id-ID"/>
        </w:rPr>
        <w:t xml:space="preserve"> para siswa menikmati</w:t>
      </w:r>
      <w:r w:rsidR="00007022">
        <w:rPr>
          <w:lang w:val="id-ID"/>
        </w:rPr>
        <w:t>, para siswa juga meraih kesukses</w:t>
      </w:r>
      <w:r>
        <w:rPr>
          <w:lang w:val="id-ID"/>
        </w:rPr>
        <w:t>an yang lebih besar karena mereka merupakan bagian dari proses tersebut, dan semua yang selesai melakukan program tersebut menjadi pembaca yang lebih baik.</w:t>
      </w:r>
      <w:r w:rsidR="00007022">
        <w:rPr>
          <w:rStyle w:val="FootnoteReference"/>
          <w:lang w:val="id-ID"/>
        </w:rPr>
        <w:footnoteReference w:id="10"/>
      </w:r>
      <w:r w:rsidR="0059300A">
        <w:rPr>
          <w:lang w:val="id-ID"/>
        </w:rPr>
        <w:t xml:space="preserve"> </w:t>
      </w:r>
    </w:p>
    <w:p w:rsidR="00CC159D" w:rsidRDefault="00CC159D" w:rsidP="00CC159D">
      <w:pPr>
        <w:ind w:firstLine="720"/>
        <w:jc w:val="both"/>
        <w:rPr>
          <w:lang w:val="id-ID"/>
        </w:rPr>
      </w:pPr>
    </w:p>
    <w:p w:rsidR="00027207" w:rsidRPr="000F3FE2" w:rsidRDefault="00113295" w:rsidP="00CC159D">
      <w:pPr>
        <w:spacing w:line="480" w:lineRule="auto"/>
        <w:ind w:firstLine="720"/>
        <w:jc w:val="both"/>
        <w:rPr>
          <w:lang w:val="id-ID"/>
        </w:rPr>
      </w:pPr>
      <w:r>
        <w:rPr>
          <w:lang w:val="id-ID"/>
        </w:rPr>
        <w:t xml:space="preserve">Berdasarkan pendapat di atas, dapat disimpulkan bahwa model pembelajaran </w:t>
      </w:r>
      <w:r w:rsidR="00027207" w:rsidRPr="00C73711">
        <w:rPr>
          <w:i/>
          <w:iCs/>
        </w:rPr>
        <w:t>Cooperative Integrated Reading and Composition</w:t>
      </w:r>
      <w:r w:rsidR="00027207">
        <w:t xml:space="preserve"> (CIRC)</w:t>
      </w:r>
      <w:r>
        <w:rPr>
          <w:lang w:val="id-ID"/>
        </w:rPr>
        <w:t xml:space="preserve"> </w:t>
      </w:r>
      <w:r w:rsidR="00CC159D">
        <w:rPr>
          <w:lang w:val="id-ID"/>
        </w:rPr>
        <w:t xml:space="preserve">dapat </w:t>
      </w:r>
      <w:r>
        <w:rPr>
          <w:lang w:val="id-ID"/>
        </w:rPr>
        <w:t xml:space="preserve">meningkatkan hasil belajar siswa. </w:t>
      </w:r>
    </w:p>
    <w:p w:rsidR="00423FC6" w:rsidRPr="00974216" w:rsidRDefault="00423FC6" w:rsidP="008475F9">
      <w:pPr>
        <w:spacing w:line="480" w:lineRule="auto"/>
        <w:ind w:firstLine="720"/>
        <w:jc w:val="both"/>
        <w:rPr>
          <w:lang w:val="id-ID"/>
        </w:rPr>
      </w:pPr>
      <w:r>
        <w:t xml:space="preserve">Setiap proses belajar mengajar selalu menghasilkan hasil belajar, baik itu memuaskan atau pun tidak. </w:t>
      </w:r>
      <w:proofErr w:type="gramStart"/>
      <w:r>
        <w:t>Cara menilai hasil belajar biasanya dilakukan evaluasi menggunakan tes.</w:t>
      </w:r>
      <w:proofErr w:type="gramEnd"/>
      <w:r>
        <w:t xml:space="preserve"> </w:t>
      </w:r>
      <w:proofErr w:type="gramStart"/>
      <w:r>
        <w:t>Tes ini dilakukan di akhir pembelajaran, untuk melihat sejauh mana penguasaan dan kemampuan yang telah dicapai siswa tentang materi dan keterampilan-keterampilan yang telah diberikan.</w:t>
      </w:r>
      <w:proofErr w:type="gramEnd"/>
    </w:p>
    <w:p w:rsidR="004A38D5" w:rsidRDefault="00423FC6" w:rsidP="004A38D5">
      <w:pPr>
        <w:spacing w:line="480" w:lineRule="auto"/>
        <w:ind w:firstLine="720"/>
        <w:jc w:val="both"/>
        <w:rPr>
          <w:lang w:val="id-ID"/>
        </w:rPr>
      </w:pPr>
      <w:proofErr w:type="gramStart"/>
      <w:r>
        <w:lastRenderedPageBreak/>
        <w:t>Hasil belajar merupakan perubahan dalam diri pelajar.</w:t>
      </w:r>
      <w:proofErr w:type="gramEnd"/>
      <w:r>
        <w:t xml:space="preserve"> Perubahan tersebut pada umumnya termanifestasikan dalam hal-hal berikut: kebiasaan, keterampilan, pengamatan, berfikir asosiatif, berfikir rasional dan kritis, sikap, ambisi, apersepsi dan tingkah laku afektif.</w:t>
      </w:r>
      <w:r>
        <w:rPr>
          <w:rStyle w:val="FootnoteReference"/>
        </w:rPr>
        <w:footnoteReference w:id="11"/>
      </w:r>
    </w:p>
    <w:p w:rsidR="00A12BD5" w:rsidRDefault="0089407F" w:rsidP="0044605C">
      <w:pPr>
        <w:spacing w:line="480" w:lineRule="auto"/>
        <w:ind w:firstLine="720"/>
        <w:jc w:val="both"/>
        <w:rPr>
          <w:rFonts w:asciiTheme="majorBidi" w:hAnsiTheme="majorBidi" w:cstheme="majorBidi"/>
          <w:b/>
          <w:lang w:val="id-ID"/>
        </w:rPr>
      </w:pPr>
      <w:r>
        <w:rPr>
          <w:lang w:val="id-ID"/>
        </w:rPr>
        <w:t xml:space="preserve">Berdasarkan hasil observasi </w:t>
      </w:r>
      <w:r w:rsidR="000F4FBC">
        <w:rPr>
          <w:lang w:val="id-ID"/>
        </w:rPr>
        <w:t xml:space="preserve">awal </w:t>
      </w:r>
      <w:r>
        <w:rPr>
          <w:lang w:val="id-ID"/>
        </w:rPr>
        <w:t xml:space="preserve">penulis </w:t>
      </w:r>
      <w:r w:rsidR="000F4FBC">
        <w:rPr>
          <w:lang w:val="id-ID"/>
        </w:rPr>
        <w:t xml:space="preserve">pada saat melaksanakan PPLK II </w:t>
      </w:r>
      <w:r>
        <w:rPr>
          <w:lang w:val="id-ID"/>
        </w:rPr>
        <w:t>di MTs Patra Mandiri Plaju Palembang</w:t>
      </w:r>
      <w:r w:rsidR="00A12BD5">
        <w:rPr>
          <w:lang w:val="id-ID"/>
        </w:rPr>
        <w:t xml:space="preserve"> yang dilaksanakan pada 10 September</w:t>
      </w:r>
      <w:r w:rsidR="008409C8">
        <w:rPr>
          <w:lang w:val="id-ID"/>
        </w:rPr>
        <w:t xml:space="preserve"> 2013</w:t>
      </w:r>
      <w:r w:rsidR="00A12BD5">
        <w:rPr>
          <w:lang w:val="id-ID"/>
        </w:rPr>
        <w:t xml:space="preserve"> sampai 1 Januari 2014</w:t>
      </w:r>
      <w:r>
        <w:rPr>
          <w:lang w:val="id-ID"/>
        </w:rPr>
        <w:t xml:space="preserve">, dilihat dari hasil belajar siswa pada mata pelajaran Qur’an Hadits sebagian besar masih banyak </w:t>
      </w:r>
      <w:r w:rsidR="004A38D5">
        <w:rPr>
          <w:lang w:val="id-ID"/>
        </w:rPr>
        <w:t xml:space="preserve">ditemukan </w:t>
      </w:r>
      <w:r>
        <w:rPr>
          <w:lang w:val="id-ID"/>
        </w:rPr>
        <w:t>nilai siswa yang belum tuntas. Dan berdasarkan info</w:t>
      </w:r>
      <w:r w:rsidR="00ED11E1">
        <w:rPr>
          <w:lang w:val="id-ID"/>
        </w:rPr>
        <w:t>rmasi</w:t>
      </w:r>
      <w:r>
        <w:rPr>
          <w:lang w:val="id-ID"/>
        </w:rPr>
        <w:t xml:space="preserve"> yang penulis dapatkan dari guru</w:t>
      </w:r>
      <w:r w:rsidR="000F4FBC">
        <w:rPr>
          <w:lang w:val="id-ID"/>
        </w:rPr>
        <w:t xml:space="preserve"> di MTs ters</w:t>
      </w:r>
      <w:r w:rsidR="00ED11E1">
        <w:rPr>
          <w:lang w:val="id-ID"/>
        </w:rPr>
        <w:t xml:space="preserve">ebut, </w:t>
      </w:r>
      <w:r w:rsidR="00A12BD5">
        <w:rPr>
          <w:lang w:val="id-ID"/>
        </w:rPr>
        <w:t>guru</w:t>
      </w:r>
      <w:r w:rsidR="005F1F97">
        <w:rPr>
          <w:lang w:val="id-ID"/>
        </w:rPr>
        <w:t xml:space="preserve"> </w:t>
      </w:r>
      <w:r w:rsidR="000F4FBC">
        <w:rPr>
          <w:lang w:val="id-ID"/>
        </w:rPr>
        <w:t>telah menerapkan beberapa metode namun h</w:t>
      </w:r>
      <w:r w:rsidR="00A12BD5">
        <w:rPr>
          <w:lang w:val="id-ID"/>
        </w:rPr>
        <w:t xml:space="preserve">asil belajar siswa masih rendah. </w:t>
      </w:r>
      <w:r w:rsidR="000F4FBC">
        <w:rPr>
          <w:lang w:val="id-ID"/>
        </w:rPr>
        <w:t xml:space="preserve">Oleh sebab itu, penulis tertarik untuk </w:t>
      </w:r>
      <w:r w:rsidR="00145072">
        <w:rPr>
          <w:lang w:val="id-ID"/>
        </w:rPr>
        <w:t>melakukan p</w:t>
      </w:r>
      <w:r w:rsidR="000F4FBC">
        <w:rPr>
          <w:lang w:val="id-ID"/>
        </w:rPr>
        <w:t>eneliti</w:t>
      </w:r>
      <w:r w:rsidR="00145072">
        <w:rPr>
          <w:lang w:val="id-ID"/>
        </w:rPr>
        <w:t>an</w:t>
      </w:r>
      <w:r w:rsidR="000F4FBC">
        <w:rPr>
          <w:lang w:val="id-ID"/>
        </w:rPr>
        <w:t xml:space="preserve"> </w:t>
      </w:r>
      <w:r w:rsidR="00E83E60">
        <w:rPr>
          <w:lang w:val="id-ID"/>
        </w:rPr>
        <w:t xml:space="preserve">tentang </w:t>
      </w:r>
      <w:r w:rsidR="004A38D5" w:rsidRPr="00BE1075">
        <w:rPr>
          <w:rFonts w:asciiTheme="majorBidi" w:hAnsiTheme="majorBidi" w:cstheme="majorBidi"/>
          <w:b/>
        </w:rPr>
        <w:t xml:space="preserve">Penerapan Model Pembelajaran </w:t>
      </w:r>
      <w:r w:rsidR="004A38D5" w:rsidRPr="00BE1075">
        <w:rPr>
          <w:rFonts w:asciiTheme="majorBidi" w:hAnsiTheme="majorBidi" w:cstheme="majorBidi"/>
          <w:b/>
          <w:i/>
        </w:rPr>
        <w:t>Cooperative Integrated Reading And Composition</w:t>
      </w:r>
      <w:r w:rsidR="004A38D5" w:rsidRPr="00BE1075">
        <w:rPr>
          <w:rFonts w:asciiTheme="majorBidi" w:hAnsiTheme="majorBidi" w:cstheme="majorBidi"/>
          <w:b/>
        </w:rPr>
        <w:t xml:space="preserve"> (CIRC) </w:t>
      </w:r>
      <w:r w:rsidR="00E83E60">
        <w:rPr>
          <w:rFonts w:asciiTheme="majorBidi" w:hAnsiTheme="majorBidi" w:cstheme="majorBidi"/>
          <w:b/>
          <w:lang w:val="id-ID"/>
        </w:rPr>
        <w:t>Dalam Meningkatkan</w:t>
      </w:r>
      <w:r w:rsidR="004A38D5" w:rsidRPr="00BE1075">
        <w:rPr>
          <w:rFonts w:asciiTheme="majorBidi" w:hAnsiTheme="majorBidi" w:cstheme="majorBidi"/>
          <w:b/>
          <w:lang w:val="id-ID"/>
        </w:rPr>
        <w:t xml:space="preserve"> </w:t>
      </w:r>
      <w:r w:rsidR="004A38D5" w:rsidRPr="00BE1075">
        <w:rPr>
          <w:rFonts w:asciiTheme="majorBidi" w:hAnsiTheme="majorBidi" w:cstheme="majorBidi"/>
          <w:b/>
        </w:rPr>
        <w:t xml:space="preserve">Hasil Belajar Siswa </w:t>
      </w:r>
      <w:r w:rsidR="004A38D5" w:rsidRPr="00BE1075">
        <w:rPr>
          <w:rFonts w:asciiTheme="majorBidi" w:hAnsiTheme="majorBidi" w:cstheme="majorBidi"/>
          <w:b/>
          <w:lang w:val="id-ID"/>
        </w:rPr>
        <w:t xml:space="preserve">Pada Mata Pelajaran Qur’an Hadits </w:t>
      </w:r>
      <w:r w:rsidR="004A38D5" w:rsidRPr="00BE1075">
        <w:rPr>
          <w:rFonts w:asciiTheme="majorBidi" w:hAnsiTheme="majorBidi" w:cstheme="majorBidi"/>
          <w:b/>
        </w:rPr>
        <w:t xml:space="preserve">di </w:t>
      </w:r>
      <w:r w:rsidR="004A38D5">
        <w:rPr>
          <w:rFonts w:asciiTheme="majorBidi" w:hAnsiTheme="majorBidi" w:cstheme="majorBidi"/>
          <w:b/>
          <w:lang w:val="id-ID"/>
        </w:rPr>
        <w:t>Mts</w:t>
      </w:r>
      <w:r w:rsidR="004A38D5" w:rsidRPr="00BE1075">
        <w:rPr>
          <w:rFonts w:asciiTheme="majorBidi" w:hAnsiTheme="majorBidi" w:cstheme="majorBidi"/>
          <w:b/>
        </w:rPr>
        <w:t xml:space="preserve"> </w:t>
      </w:r>
      <w:r w:rsidR="004A38D5" w:rsidRPr="00BE1075">
        <w:rPr>
          <w:rFonts w:asciiTheme="majorBidi" w:hAnsiTheme="majorBidi" w:cstheme="majorBidi"/>
          <w:b/>
          <w:lang w:val="id-ID"/>
        </w:rPr>
        <w:t>Patra Mandiri</w:t>
      </w:r>
      <w:r w:rsidR="004A38D5" w:rsidRPr="00BE1075">
        <w:rPr>
          <w:rFonts w:asciiTheme="majorBidi" w:hAnsiTheme="majorBidi" w:cstheme="majorBidi"/>
          <w:b/>
        </w:rPr>
        <w:t xml:space="preserve"> </w:t>
      </w:r>
      <w:r w:rsidR="004A38D5" w:rsidRPr="00BE1075">
        <w:rPr>
          <w:rFonts w:asciiTheme="majorBidi" w:hAnsiTheme="majorBidi" w:cstheme="majorBidi"/>
          <w:b/>
          <w:lang w:val="id-ID"/>
        </w:rPr>
        <w:t xml:space="preserve">Plaju </w:t>
      </w:r>
      <w:r w:rsidR="004A38D5" w:rsidRPr="00BE1075">
        <w:rPr>
          <w:rFonts w:asciiTheme="majorBidi" w:hAnsiTheme="majorBidi" w:cstheme="majorBidi"/>
          <w:b/>
        </w:rPr>
        <w:t>Palembang</w:t>
      </w:r>
      <w:r w:rsidR="004A38D5">
        <w:rPr>
          <w:rFonts w:asciiTheme="majorBidi" w:hAnsiTheme="majorBidi" w:cstheme="majorBidi"/>
          <w:b/>
          <w:lang w:val="id-ID"/>
        </w:rPr>
        <w:t>.</w:t>
      </w:r>
    </w:p>
    <w:p w:rsidR="00CD05EB" w:rsidRPr="00E83E60" w:rsidRDefault="00CD05EB" w:rsidP="0044605C">
      <w:pPr>
        <w:spacing w:line="480" w:lineRule="auto"/>
        <w:ind w:firstLine="720"/>
        <w:jc w:val="both"/>
        <w:rPr>
          <w:rFonts w:asciiTheme="majorBidi" w:hAnsiTheme="majorBidi" w:cstheme="majorBidi"/>
          <w:b/>
          <w:lang w:val="id-ID"/>
        </w:rPr>
      </w:pPr>
    </w:p>
    <w:p w:rsidR="00B16F65" w:rsidRPr="00B16F65" w:rsidRDefault="00B16F65" w:rsidP="00B16F65">
      <w:pPr>
        <w:pStyle w:val="ListParagraph"/>
        <w:numPr>
          <w:ilvl w:val="0"/>
          <w:numId w:val="1"/>
        </w:numPr>
        <w:spacing w:after="0" w:line="480" w:lineRule="auto"/>
        <w:jc w:val="both"/>
        <w:rPr>
          <w:rFonts w:asciiTheme="majorBidi" w:hAnsiTheme="majorBidi" w:cstheme="majorBidi"/>
          <w:b/>
          <w:bCs/>
          <w:sz w:val="24"/>
          <w:szCs w:val="24"/>
        </w:rPr>
      </w:pPr>
      <w:r w:rsidRPr="00B16F65">
        <w:rPr>
          <w:rFonts w:asciiTheme="majorBidi" w:hAnsiTheme="majorBidi" w:cstheme="majorBidi"/>
          <w:b/>
          <w:bCs/>
          <w:sz w:val="24"/>
          <w:szCs w:val="24"/>
        </w:rPr>
        <w:t xml:space="preserve">Rumusan Masalah </w:t>
      </w:r>
    </w:p>
    <w:p w:rsidR="00B16F65" w:rsidRPr="00B16F65" w:rsidRDefault="00B16F65" w:rsidP="00B16F65">
      <w:pPr>
        <w:spacing w:line="480" w:lineRule="auto"/>
        <w:ind w:firstLine="720"/>
        <w:jc w:val="both"/>
        <w:rPr>
          <w:rFonts w:asciiTheme="majorBidi" w:hAnsiTheme="majorBidi" w:cstheme="majorBidi"/>
        </w:rPr>
      </w:pPr>
      <w:r w:rsidRPr="00B16F65">
        <w:rPr>
          <w:rFonts w:asciiTheme="majorBidi" w:hAnsiTheme="majorBidi" w:cstheme="majorBidi"/>
        </w:rPr>
        <w:t xml:space="preserve">Berdasarkan hal tersebut yang menjadi rumusan masalah pada penelitian ini </w:t>
      </w:r>
      <w:proofErr w:type="gramStart"/>
      <w:r w:rsidRPr="00B16F65">
        <w:rPr>
          <w:rFonts w:asciiTheme="majorBidi" w:hAnsiTheme="majorBidi" w:cstheme="majorBidi"/>
        </w:rPr>
        <w:t>adalah :</w:t>
      </w:r>
      <w:proofErr w:type="gramEnd"/>
    </w:p>
    <w:p w:rsidR="00B16F65" w:rsidRPr="00703A9F" w:rsidRDefault="00E83E60" w:rsidP="00C00354">
      <w:pPr>
        <w:pStyle w:val="ListParagraph"/>
        <w:numPr>
          <w:ilvl w:val="0"/>
          <w:numId w:val="3"/>
        </w:numPr>
        <w:spacing w:after="0" w:line="480" w:lineRule="auto"/>
        <w:jc w:val="both"/>
        <w:rPr>
          <w:rFonts w:asciiTheme="majorBidi" w:hAnsiTheme="majorBidi" w:cstheme="majorBidi"/>
          <w:sz w:val="24"/>
          <w:szCs w:val="24"/>
        </w:rPr>
      </w:pPr>
      <w:r>
        <w:rPr>
          <w:rFonts w:asciiTheme="majorBidi" w:hAnsiTheme="majorBidi" w:cstheme="majorBidi"/>
          <w:sz w:val="24"/>
          <w:szCs w:val="24"/>
        </w:rPr>
        <w:t xml:space="preserve">Bagaimana pelaksanaan </w:t>
      </w:r>
      <w:r w:rsidRPr="00703A9F">
        <w:rPr>
          <w:rFonts w:asciiTheme="majorBidi" w:hAnsiTheme="majorBidi" w:cstheme="majorBidi"/>
          <w:sz w:val="24"/>
          <w:szCs w:val="24"/>
        </w:rPr>
        <w:t xml:space="preserve">model pembelajaran </w:t>
      </w:r>
      <w:r w:rsidRPr="00703A9F">
        <w:rPr>
          <w:rFonts w:asciiTheme="majorBidi" w:hAnsiTheme="majorBidi" w:cstheme="majorBidi"/>
          <w:bCs/>
          <w:i/>
          <w:sz w:val="24"/>
          <w:szCs w:val="24"/>
        </w:rPr>
        <w:t>Cooperative Integrated Reading And Composition</w:t>
      </w:r>
      <w:r>
        <w:rPr>
          <w:rFonts w:asciiTheme="majorBidi" w:hAnsiTheme="majorBidi" w:cstheme="majorBidi"/>
          <w:bCs/>
          <w:sz w:val="24"/>
          <w:szCs w:val="24"/>
        </w:rPr>
        <w:t xml:space="preserve"> </w:t>
      </w:r>
      <w:r w:rsidRPr="00703A9F">
        <w:rPr>
          <w:rFonts w:asciiTheme="majorBidi" w:hAnsiTheme="majorBidi" w:cstheme="majorBidi"/>
          <w:bCs/>
          <w:sz w:val="24"/>
          <w:szCs w:val="24"/>
        </w:rPr>
        <w:t>(CIRC</w:t>
      </w:r>
      <w:r>
        <w:rPr>
          <w:rFonts w:asciiTheme="majorBidi" w:hAnsiTheme="majorBidi" w:cstheme="majorBidi"/>
          <w:bCs/>
          <w:sz w:val="24"/>
          <w:szCs w:val="24"/>
        </w:rPr>
        <w:t>)</w:t>
      </w:r>
      <w:r w:rsidRPr="00703A9F">
        <w:rPr>
          <w:rFonts w:asciiTheme="majorBidi" w:hAnsiTheme="majorBidi" w:cstheme="majorBidi"/>
          <w:sz w:val="24"/>
          <w:szCs w:val="24"/>
        </w:rPr>
        <w:t xml:space="preserve"> </w:t>
      </w:r>
      <w:r w:rsidR="008409C8">
        <w:rPr>
          <w:rFonts w:asciiTheme="majorBidi" w:hAnsiTheme="majorBidi" w:cstheme="majorBidi"/>
          <w:sz w:val="24"/>
          <w:szCs w:val="24"/>
        </w:rPr>
        <w:t xml:space="preserve">pada </w:t>
      </w:r>
      <w:r w:rsidR="00B16F65" w:rsidRPr="00703A9F">
        <w:rPr>
          <w:rFonts w:asciiTheme="majorBidi" w:hAnsiTheme="majorBidi" w:cstheme="majorBidi"/>
          <w:sz w:val="24"/>
          <w:szCs w:val="24"/>
        </w:rPr>
        <w:t xml:space="preserve">mata pelajaran Qur’an Hadits </w:t>
      </w:r>
      <w:r w:rsidR="00C00354">
        <w:rPr>
          <w:rFonts w:asciiTheme="majorBidi" w:hAnsiTheme="majorBidi" w:cstheme="majorBidi"/>
          <w:sz w:val="24"/>
          <w:szCs w:val="24"/>
        </w:rPr>
        <w:lastRenderedPageBreak/>
        <w:t xml:space="preserve">materi tamak terhadap harta : Q.S At-Takatsur, kelas VIII </w:t>
      </w:r>
      <w:r w:rsidR="00B16F65" w:rsidRPr="00703A9F">
        <w:rPr>
          <w:rFonts w:asciiTheme="majorBidi" w:hAnsiTheme="majorBidi" w:cstheme="majorBidi"/>
          <w:sz w:val="24"/>
          <w:szCs w:val="24"/>
        </w:rPr>
        <w:t>di MTs Patra Mandiri Plaju Palembang?</w:t>
      </w:r>
    </w:p>
    <w:p w:rsidR="00116FAC" w:rsidRDefault="00B16F65" w:rsidP="00CD05EB">
      <w:pPr>
        <w:pStyle w:val="ListParagraph"/>
        <w:numPr>
          <w:ilvl w:val="0"/>
          <w:numId w:val="3"/>
        </w:numPr>
        <w:spacing w:after="0" w:line="480" w:lineRule="auto"/>
        <w:jc w:val="both"/>
        <w:rPr>
          <w:rFonts w:asciiTheme="majorBidi" w:hAnsiTheme="majorBidi" w:cstheme="majorBidi"/>
          <w:sz w:val="24"/>
          <w:szCs w:val="24"/>
        </w:rPr>
      </w:pPr>
      <w:r>
        <w:rPr>
          <w:rFonts w:asciiTheme="majorBidi" w:hAnsiTheme="majorBidi" w:cstheme="majorBidi"/>
          <w:sz w:val="24"/>
          <w:szCs w:val="24"/>
        </w:rPr>
        <w:t xml:space="preserve">Apakah </w:t>
      </w:r>
      <w:r w:rsidR="00E83E60">
        <w:rPr>
          <w:rFonts w:asciiTheme="majorBidi" w:hAnsiTheme="majorBidi" w:cstheme="majorBidi"/>
          <w:sz w:val="24"/>
          <w:szCs w:val="24"/>
        </w:rPr>
        <w:t xml:space="preserve">penerapan </w:t>
      </w:r>
      <w:r w:rsidR="00703A9F">
        <w:rPr>
          <w:rFonts w:asciiTheme="majorBidi" w:hAnsiTheme="majorBidi" w:cstheme="majorBidi"/>
          <w:sz w:val="24"/>
          <w:szCs w:val="24"/>
        </w:rPr>
        <w:t xml:space="preserve">model pembelajaran </w:t>
      </w:r>
      <w:r w:rsidR="00703A9F" w:rsidRPr="00703A9F">
        <w:rPr>
          <w:rFonts w:asciiTheme="majorBidi" w:hAnsiTheme="majorBidi" w:cstheme="majorBidi"/>
          <w:bCs/>
          <w:i/>
          <w:sz w:val="24"/>
          <w:szCs w:val="24"/>
        </w:rPr>
        <w:t>Cooperative Integrated Reading And Composition</w:t>
      </w:r>
      <w:r w:rsidR="00703A9F">
        <w:rPr>
          <w:rFonts w:asciiTheme="majorBidi" w:hAnsiTheme="majorBidi" w:cstheme="majorBidi"/>
          <w:bCs/>
          <w:sz w:val="24"/>
          <w:szCs w:val="24"/>
        </w:rPr>
        <w:t xml:space="preserve"> </w:t>
      </w:r>
      <w:r w:rsidR="00703A9F" w:rsidRPr="00703A9F">
        <w:rPr>
          <w:rFonts w:asciiTheme="majorBidi" w:hAnsiTheme="majorBidi" w:cstheme="majorBidi"/>
          <w:bCs/>
          <w:sz w:val="24"/>
          <w:szCs w:val="24"/>
        </w:rPr>
        <w:t>(CIRC)</w:t>
      </w:r>
      <w:r w:rsidR="00106ED2">
        <w:rPr>
          <w:rFonts w:asciiTheme="majorBidi" w:hAnsiTheme="majorBidi" w:cstheme="majorBidi"/>
          <w:sz w:val="24"/>
          <w:szCs w:val="24"/>
        </w:rPr>
        <w:t xml:space="preserve"> </w:t>
      </w:r>
      <w:r w:rsidR="00E83E60">
        <w:rPr>
          <w:rFonts w:asciiTheme="majorBidi" w:hAnsiTheme="majorBidi" w:cstheme="majorBidi"/>
          <w:sz w:val="24"/>
          <w:szCs w:val="24"/>
        </w:rPr>
        <w:t xml:space="preserve">dapat meningkatkan </w:t>
      </w:r>
      <w:r>
        <w:rPr>
          <w:rFonts w:asciiTheme="majorBidi" w:hAnsiTheme="majorBidi" w:cstheme="majorBidi"/>
          <w:sz w:val="24"/>
          <w:szCs w:val="24"/>
        </w:rPr>
        <w:t xml:space="preserve">hasil belajar siswa pada mata pelajaran Qur’an Hadits </w:t>
      </w:r>
      <w:r w:rsidR="00C00354">
        <w:rPr>
          <w:rFonts w:asciiTheme="majorBidi" w:hAnsiTheme="majorBidi" w:cstheme="majorBidi"/>
          <w:sz w:val="24"/>
          <w:szCs w:val="24"/>
        </w:rPr>
        <w:t xml:space="preserve">materi tamak terhadap harta : Q.S At-Takatsur, kelas VIII </w:t>
      </w:r>
      <w:r>
        <w:rPr>
          <w:rFonts w:asciiTheme="majorBidi" w:hAnsiTheme="majorBidi" w:cstheme="majorBidi"/>
          <w:sz w:val="24"/>
          <w:szCs w:val="24"/>
        </w:rPr>
        <w:t xml:space="preserve">di MTs Patra Mandiri Plaju Palembang?  </w:t>
      </w:r>
    </w:p>
    <w:p w:rsidR="00CC159D" w:rsidRPr="00CD05EB" w:rsidRDefault="00CC159D" w:rsidP="00CC159D">
      <w:pPr>
        <w:pStyle w:val="ListParagraph"/>
        <w:spacing w:after="0" w:line="480" w:lineRule="auto"/>
        <w:ind w:left="1080"/>
        <w:jc w:val="both"/>
        <w:rPr>
          <w:rFonts w:asciiTheme="majorBidi" w:hAnsiTheme="majorBidi" w:cstheme="majorBidi"/>
          <w:sz w:val="24"/>
          <w:szCs w:val="24"/>
        </w:rPr>
      </w:pPr>
    </w:p>
    <w:p w:rsidR="00B16F65" w:rsidRPr="00B16F65" w:rsidRDefault="00B16F65" w:rsidP="00B16F65">
      <w:pPr>
        <w:pStyle w:val="ListParagraph"/>
        <w:numPr>
          <w:ilvl w:val="0"/>
          <w:numId w:val="1"/>
        </w:numPr>
        <w:spacing w:after="0" w:line="480" w:lineRule="auto"/>
        <w:jc w:val="both"/>
        <w:rPr>
          <w:rFonts w:asciiTheme="majorBidi" w:hAnsiTheme="majorBidi" w:cstheme="majorBidi"/>
          <w:b/>
          <w:bCs/>
          <w:sz w:val="24"/>
          <w:szCs w:val="24"/>
        </w:rPr>
      </w:pPr>
      <w:r w:rsidRPr="00B16F65">
        <w:rPr>
          <w:rFonts w:asciiTheme="majorBidi" w:hAnsiTheme="majorBidi" w:cstheme="majorBidi"/>
          <w:b/>
          <w:bCs/>
          <w:sz w:val="24"/>
          <w:szCs w:val="24"/>
        </w:rPr>
        <w:t xml:space="preserve">Tujuan dan Kegunaan Penelitian </w:t>
      </w:r>
    </w:p>
    <w:p w:rsidR="00B16F65" w:rsidRDefault="00B16F65" w:rsidP="00B16F65">
      <w:pPr>
        <w:pStyle w:val="ListParagraph"/>
        <w:numPr>
          <w:ilvl w:val="0"/>
          <w:numId w:val="4"/>
        </w:numPr>
        <w:spacing w:after="0" w:line="480" w:lineRule="auto"/>
        <w:jc w:val="both"/>
        <w:rPr>
          <w:rFonts w:asciiTheme="majorBidi" w:hAnsiTheme="majorBidi" w:cstheme="majorBidi"/>
          <w:sz w:val="24"/>
          <w:szCs w:val="24"/>
        </w:rPr>
      </w:pPr>
      <w:r>
        <w:rPr>
          <w:rFonts w:asciiTheme="majorBidi" w:hAnsiTheme="majorBidi" w:cstheme="majorBidi"/>
          <w:sz w:val="24"/>
          <w:szCs w:val="24"/>
        </w:rPr>
        <w:t xml:space="preserve">Tujuan penelitian </w:t>
      </w:r>
    </w:p>
    <w:p w:rsidR="00E83E60" w:rsidRPr="00E83E60" w:rsidRDefault="00E83E60" w:rsidP="00E83E60">
      <w:pPr>
        <w:pStyle w:val="ListParagraph"/>
        <w:numPr>
          <w:ilvl w:val="0"/>
          <w:numId w:val="5"/>
        </w:numPr>
        <w:spacing w:after="0" w:line="480" w:lineRule="auto"/>
        <w:contextualSpacing w:val="0"/>
        <w:jc w:val="both"/>
        <w:rPr>
          <w:rFonts w:asciiTheme="majorBidi" w:hAnsiTheme="majorBidi" w:cstheme="majorBidi"/>
          <w:sz w:val="24"/>
          <w:szCs w:val="24"/>
        </w:rPr>
      </w:pPr>
      <w:r w:rsidRPr="00E83E60">
        <w:rPr>
          <w:rFonts w:asciiTheme="majorBidi" w:hAnsiTheme="majorBidi" w:cstheme="majorBidi"/>
          <w:sz w:val="24"/>
          <w:szCs w:val="24"/>
        </w:rPr>
        <w:t>Untuk menerap</w:t>
      </w:r>
      <w:r>
        <w:rPr>
          <w:rFonts w:asciiTheme="majorBidi" w:hAnsiTheme="majorBidi" w:cstheme="majorBidi"/>
          <w:sz w:val="24"/>
          <w:szCs w:val="24"/>
        </w:rPr>
        <w:t>k</w:t>
      </w:r>
      <w:r w:rsidRPr="00E83E60">
        <w:rPr>
          <w:rFonts w:asciiTheme="majorBidi" w:hAnsiTheme="majorBidi" w:cstheme="majorBidi"/>
          <w:sz w:val="24"/>
          <w:szCs w:val="24"/>
        </w:rPr>
        <w:t xml:space="preserve">an model pembelajaran </w:t>
      </w:r>
      <w:r w:rsidRPr="00E83E60">
        <w:rPr>
          <w:rFonts w:asciiTheme="majorBidi" w:hAnsiTheme="majorBidi" w:cstheme="majorBidi"/>
          <w:i/>
          <w:iCs/>
          <w:sz w:val="24"/>
          <w:szCs w:val="24"/>
        </w:rPr>
        <w:t>Cooperative Integrated Reading and Composition</w:t>
      </w:r>
      <w:r w:rsidRPr="00E83E60">
        <w:rPr>
          <w:rFonts w:asciiTheme="majorBidi" w:hAnsiTheme="majorBidi" w:cstheme="majorBidi"/>
          <w:sz w:val="24"/>
          <w:szCs w:val="24"/>
        </w:rPr>
        <w:t xml:space="preserve"> (CIRC) di MTs </w:t>
      </w:r>
      <w:r>
        <w:rPr>
          <w:rFonts w:asciiTheme="majorBidi" w:hAnsiTheme="majorBidi" w:cstheme="majorBidi"/>
          <w:sz w:val="24"/>
          <w:szCs w:val="24"/>
        </w:rPr>
        <w:t>Patra Mandiri Plaju</w:t>
      </w:r>
      <w:r w:rsidRPr="00E83E60">
        <w:rPr>
          <w:rFonts w:asciiTheme="majorBidi" w:hAnsiTheme="majorBidi" w:cstheme="majorBidi"/>
          <w:sz w:val="24"/>
          <w:szCs w:val="24"/>
        </w:rPr>
        <w:t xml:space="preserve"> Palembang.</w:t>
      </w:r>
    </w:p>
    <w:p w:rsidR="00CC159D" w:rsidRPr="00530CEA" w:rsidRDefault="00E83E60" w:rsidP="00530CEA">
      <w:pPr>
        <w:pStyle w:val="ListParagraph"/>
        <w:numPr>
          <w:ilvl w:val="0"/>
          <w:numId w:val="5"/>
        </w:numPr>
        <w:spacing w:after="0" w:line="480" w:lineRule="auto"/>
        <w:contextualSpacing w:val="0"/>
        <w:jc w:val="both"/>
        <w:rPr>
          <w:rFonts w:asciiTheme="majorBidi" w:hAnsiTheme="majorBidi" w:cstheme="majorBidi"/>
          <w:sz w:val="24"/>
          <w:szCs w:val="24"/>
        </w:rPr>
      </w:pPr>
      <w:r w:rsidRPr="00E83E60">
        <w:rPr>
          <w:rFonts w:asciiTheme="majorBidi" w:hAnsiTheme="majorBidi" w:cstheme="majorBidi"/>
          <w:sz w:val="24"/>
          <w:szCs w:val="24"/>
        </w:rPr>
        <w:t xml:space="preserve">Untuk mengetahui </w:t>
      </w:r>
      <w:r>
        <w:rPr>
          <w:rFonts w:asciiTheme="majorBidi" w:hAnsiTheme="majorBidi" w:cstheme="majorBidi"/>
          <w:sz w:val="24"/>
          <w:szCs w:val="24"/>
        </w:rPr>
        <w:t>hasil belajar</w:t>
      </w:r>
      <w:r w:rsidRPr="00E83E60">
        <w:rPr>
          <w:rFonts w:asciiTheme="majorBidi" w:hAnsiTheme="majorBidi" w:cstheme="majorBidi"/>
          <w:sz w:val="24"/>
          <w:szCs w:val="24"/>
        </w:rPr>
        <w:t xml:space="preserve"> siswa </w:t>
      </w:r>
      <w:r>
        <w:t xml:space="preserve">pada </w:t>
      </w:r>
      <w:r w:rsidRPr="00E50105">
        <w:rPr>
          <w:rFonts w:asciiTheme="majorBidi" w:hAnsiTheme="majorBidi" w:cstheme="majorBidi"/>
        </w:rPr>
        <w:t xml:space="preserve">mata pelajaran Qur’an Hadits </w:t>
      </w:r>
      <w:r w:rsidRPr="00E50105">
        <w:rPr>
          <w:rFonts w:asciiTheme="majorBidi" w:hAnsiTheme="majorBidi" w:cstheme="majorBidi"/>
          <w:sz w:val="24"/>
          <w:szCs w:val="24"/>
        </w:rPr>
        <w:t xml:space="preserve">di MTs </w:t>
      </w:r>
      <w:r>
        <w:rPr>
          <w:rFonts w:asciiTheme="majorBidi" w:hAnsiTheme="majorBidi" w:cstheme="majorBidi"/>
          <w:sz w:val="24"/>
          <w:szCs w:val="24"/>
        </w:rPr>
        <w:t>Patra Mandiri Plaju Palembang</w:t>
      </w:r>
      <w:r w:rsidRPr="00E83E60">
        <w:rPr>
          <w:rFonts w:asciiTheme="majorBidi" w:hAnsiTheme="majorBidi" w:cstheme="majorBidi"/>
          <w:sz w:val="24"/>
          <w:szCs w:val="24"/>
        </w:rPr>
        <w:t xml:space="preserve"> sesudah diterapkannya model pembelajaran </w:t>
      </w:r>
      <w:r w:rsidRPr="00E83E60">
        <w:rPr>
          <w:rFonts w:asciiTheme="majorBidi" w:hAnsiTheme="majorBidi" w:cstheme="majorBidi"/>
          <w:i/>
          <w:iCs/>
          <w:sz w:val="24"/>
          <w:szCs w:val="24"/>
        </w:rPr>
        <w:t>Cooperative Integrated Reading and Composition</w:t>
      </w:r>
      <w:r w:rsidRPr="00E83E60">
        <w:rPr>
          <w:rFonts w:asciiTheme="majorBidi" w:hAnsiTheme="majorBidi" w:cstheme="majorBidi"/>
          <w:sz w:val="24"/>
          <w:szCs w:val="24"/>
        </w:rPr>
        <w:t xml:space="preserve"> (CIRC).</w:t>
      </w:r>
    </w:p>
    <w:p w:rsidR="00B16F65" w:rsidRDefault="00B16F65" w:rsidP="00B16F65">
      <w:pPr>
        <w:pStyle w:val="ListParagraph"/>
        <w:numPr>
          <w:ilvl w:val="0"/>
          <w:numId w:val="4"/>
        </w:numPr>
        <w:spacing w:after="0" w:line="480" w:lineRule="auto"/>
        <w:jc w:val="both"/>
        <w:rPr>
          <w:rFonts w:asciiTheme="majorBidi" w:hAnsiTheme="majorBidi" w:cstheme="majorBidi"/>
          <w:sz w:val="24"/>
          <w:szCs w:val="24"/>
        </w:rPr>
      </w:pPr>
      <w:r w:rsidRPr="00E50105">
        <w:rPr>
          <w:rFonts w:asciiTheme="majorBidi" w:hAnsiTheme="majorBidi" w:cstheme="majorBidi"/>
          <w:sz w:val="24"/>
          <w:szCs w:val="24"/>
        </w:rPr>
        <w:t xml:space="preserve">Kegunaan penelitian </w:t>
      </w:r>
    </w:p>
    <w:p w:rsidR="00323D66" w:rsidRPr="00323D66" w:rsidRDefault="00323D66" w:rsidP="00703A9F">
      <w:pPr>
        <w:numPr>
          <w:ilvl w:val="4"/>
          <w:numId w:val="4"/>
        </w:numPr>
        <w:spacing w:line="480" w:lineRule="auto"/>
        <w:ind w:left="1418" w:hanging="284"/>
        <w:jc w:val="both"/>
      </w:pPr>
      <w:r>
        <w:t xml:space="preserve">Bagi siswa, untuk memotivasi belajar dan juga meningkatkan hasil belajar siswa khususnya pada </w:t>
      </w:r>
      <w:r w:rsidR="00703A9F" w:rsidRPr="00E50105">
        <w:rPr>
          <w:rFonts w:asciiTheme="majorBidi" w:hAnsiTheme="majorBidi" w:cstheme="majorBidi"/>
        </w:rPr>
        <w:t xml:space="preserve">mata pelajaran Qur’an Hadits </w:t>
      </w:r>
      <w:r>
        <w:t>dan terjalinnya kerjasama dan saling menghargai sesama teman.</w:t>
      </w:r>
    </w:p>
    <w:p w:rsidR="00EC215E" w:rsidRPr="00EC215E" w:rsidRDefault="00323D66" w:rsidP="00EC215E">
      <w:pPr>
        <w:numPr>
          <w:ilvl w:val="4"/>
          <w:numId w:val="4"/>
        </w:numPr>
        <w:spacing w:line="480" w:lineRule="auto"/>
        <w:ind w:left="1418" w:hanging="284"/>
        <w:jc w:val="both"/>
      </w:pPr>
      <w:r>
        <w:lastRenderedPageBreak/>
        <w:t xml:space="preserve">Bagi </w:t>
      </w:r>
      <w:r w:rsidR="008475F9">
        <w:t>guru</w:t>
      </w:r>
      <w:r>
        <w:t>, merupakan salah satu strategi yang tepat untuk meningkatkan hasil belajar siswa.</w:t>
      </w:r>
    </w:p>
    <w:p w:rsidR="00EC215E" w:rsidRPr="00EC215E" w:rsidRDefault="00EC215E" w:rsidP="00EC215E">
      <w:pPr>
        <w:spacing w:line="480" w:lineRule="auto"/>
        <w:ind w:left="1418"/>
        <w:jc w:val="both"/>
      </w:pPr>
    </w:p>
    <w:p w:rsidR="009B50CD" w:rsidRPr="00D75ACE" w:rsidRDefault="009B50CD" w:rsidP="009B50CD">
      <w:pPr>
        <w:pStyle w:val="ListParagraph"/>
        <w:numPr>
          <w:ilvl w:val="0"/>
          <w:numId w:val="1"/>
        </w:numPr>
        <w:spacing w:line="480" w:lineRule="auto"/>
        <w:rPr>
          <w:rFonts w:asciiTheme="majorBidi" w:hAnsiTheme="majorBidi" w:cstheme="majorBidi"/>
          <w:b/>
          <w:bCs/>
          <w:sz w:val="24"/>
          <w:szCs w:val="24"/>
        </w:rPr>
      </w:pPr>
      <w:r w:rsidRPr="00D75ACE">
        <w:rPr>
          <w:rFonts w:asciiTheme="majorBidi" w:hAnsiTheme="majorBidi" w:cstheme="majorBidi"/>
          <w:b/>
          <w:bCs/>
          <w:sz w:val="24"/>
          <w:szCs w:val="24"/>
        </w:rPr>
        <w:t>Variabel Penelitian</w:t>
      </w:r>
    </w:p>
    <w:p w:rsidR="009B50CD" w:rsidRPr="00B4087D" w:rsidRDefault="009B50CD" w:rsidP="009B50CD">
      <w:pPr>
        <w:spacing w:line="480" w:lineRule="auto"/>
        <w:ind w:firstLine="720"/>
        <w:jc w:val="both"/>
        <w:rPr>
          <w:lang w:val="id-ID"/>
        </w:rPr>
      </w:pPr>
      <w:r w:rsidRPr="00B4087D">
        <w:rPr>
          <w:lang w:val="id-ID"/>
        </w:rPr>
        <w:t>Dalam suatu penelitian eksperimen, Sukardi membedakan variabel menjadi dua yaitu (1) variabel bebas, biasanya merupakan variabel yang dimanipulasi secara sistematis, (2) variabel terikat, yakni variabel yang diukur akibat adanya manipulasi pada variabel bebas.</w:t>
      </w:r>
      <w:r>
        <w:rPr>
          <w:rStyle w:val="FootnoteReference"/>
        </w:rPr>
        <w:footnoteReference w:id="12"/>
      </w:r>
    </w:p>
    <w:p w:rsidR="009B50CD" w:rsidRDefault="009B50CD" w:rsidP="009B50CD">
      <w:pPr>
        <w:spacing w:line="480" w:lineRule="auto"/>
        <w:ind w:firstLine="720"/>
      </w:pPr>
      <w:r>
        <w:t>Berdasarkan pendapat di atas penelitian ini terdiri dari:</w:t>
      </w:r>
    </w:p>
    <w:p w:rsidR="009B50CD" w:rsidRPr="00480F1E" w:rsidRDefault="009B50CD" w:rsidP="00363341">
      <w:pPr>
        <w:numPr>
          <w:ilvl w:val="0"/>
          <w:numId w:val="13"/>
        </w:numPr>
        <w:tabs>
          <w:tab w:val="clear" w:pos="1080"/>
          <w:tab w:val="num" w:pos="720"/>
        </w:tabs>
        <w:spacing w:line="480" w:lineRule="auto"/>
        <w:ind w:left="720" w:hanging="294"/>
      </w:pPr>
      <w:r>
        <w:t>Variabel Bebas</w:t>
      </w:r>
      <w:r>
        <w:tab/>
        <w:t xml:space="preserve">: Penerapan model pembelajaran </w:t>
      </w:r>
      <w:r>
        <w:rPr>
          <w:i/>
          <w:iCs/>
        </w:rPr>
        <w:t>Cooperative</w:t>
      </w:r>
      <w:r w:rsidRPr="00C933DD">
        <w:rPr>
          <w:i/>
          <w:iCs/>
        </w:rPr>
        <w:t xml:space="preserve"> </w:t>
      </w:r>
    </w:p>
    <w:p w:rsidR="00363341" w:rsidRDefault="009B50CD" w:rsidP="00363341">
      <w:pPr>
        <w:spacing w:line="480" w:lineRule="auto"/>
        <w:ind w:left="2160" w:firstLine="720"/>
        <w:rPr>
          <w:lang w:val="id-ID"/>
        </w:rPr>
      </w:pPr>
      <w:r>
        <w:rPr>
          <w:i/>
          <w:iCs/>
        </w:rPr>
        <w:t xml:space="preserve">  </w:t>
      </w:r>
      <w:r w:rsidRPr="00C933DD">
        <w:rPr>
          <w:i/>
          <w:iCs/>
        </w:rPr>
        <w:t>Integrated Reading and Composition</w:t>
      </w:r>
      <w:r>
        <w:t xml:space="preserve"> (CIRC)</w:t>
      </w:r>
    </w:p>
    <w:p w:rsidR="00EC215E" w:rsidRPr="00EC215E" w:rsidRDefault="00363341" w:rsidP="00EC215E">
      <w:pPr>
        <w:pStyle w:val="ListParagraph"/>
        <w:numPr>
          <w:ilvl w:val="0"/>
          <w:numId w:val="13"/>
        </w:numPr>
        <w:tabs>
          <w:tab w:val="clear" w:pos="1080"/>
          <w:tab w:val="num" w:pos="709"/>
        </w:tabs>
        <w:spacing w:line="480" w:lineRule="auto"/>
        <w:ind w:hanging="654"/>
        <w:rPr>
          <w:rFonts w:ascii="Times New Roman" w:hAnsi="Times New Roman" w:cs="Times New Roman"/>
          <w:sz w:val="24"/>
          <w:szCs w:val="24"/>
        </w:rPr>
      </w:pPr>
      <w:r>
        <w:rPr>
          <w:rFonts w:asciiTheme="majorBidi" w:hAnsiTheme="majorBidi" w:cstheme="majorBidi"/>
        </w:rPr>
        <w:t xml:space="preserve"> </w:t>
      </w:r>
      <w:r w:rsidR="009B50CD" w:rsidRPr="00363341">
        <w:rPr>
          <w:rFonts w:asciiTheme="majorBidi" w:hAnsiTheme="majorBidi" w:cstheme="majorBidi"/>
          <w:sz w:val="24"/>
          <w:szCs w:val="24"/>
        </w:rPr>
        <w:t>Variabel Terikat</w:t>
      </w:r>
      <w:r w:rsidR="009B50CD" w:rsidRPr="00363341">
        <w:rPr>
          <w:rFonts w:asciiTheme="majorBidi" w:hAnsiTheme="majorBidi" w:cstheme="majorBidi"/>
          <w:sz w:val="24"/>
          <w:szCs w:val="24"/>
        </w:rPr>
        <w:tab/>
        <w:t>: Hasil Belajar Siswa</w:t>
      </w:r>
    </w:p>
    <w:p w:rsidR="00EC215E" w:rsidRPr="00EC215E" w:rsidRDefault="009B50CD" w:rsidP="00EC215E">
      <w:pPr>
        <w:spacing w:line="480" w:lineRule="auto"/>
        <w:jc w:val="center"/>
        <w:rPr>
          <w:b/>
          <w:bCs/>
          <w:lang w:val="id-ID"/>
        </w:rPr>
      </w:pPr>
      <w:r w:rsidRPr="00AB4DC0">
        <w:rPr>
          <w:b/>
          <w:bCs/>
        </w:rPr>
        <w:t>Skema Variabel</w:t>
      </w:r>
    </w:p>
    <w:p w:rsidR="009B50CD" w:rsidRDefault="009B50CD" w:rsidP="009B50CD">
      <w:pPr>
        <w:spacing w:line="480" w:lineRule="auto"/>
        <w:ind w:left="720"/>
      </w:pPr>
      <w:r>
        <w:t>Variabel Bebas</w:t>
      </w:r>
      <w:r>
        <w:tab/>
      </w:r>
      <w:r>
        <w:tab/>
      </w:r>
      <w:r>
        <w:tab/>
      </w:r>
      <w:r>
        <w:tab/>
      </w:r>
      <w:r>
        <w:tab/>
        <w:t>Variabel Terikat</w:t>
      </w:r>
    </w:p>
    <w:p w:rsidR="009B50CD" w:rsidRDefault="00497947" w:rsidP="009B50CD">
      <w:pPr>
        <w:spacing w:line="480" w:lineRule="auto"/>
      </w:pPr>
      <w:r w:rsidRPr="00497947">
        <w:rPr>
          <w:noProof/>
        </w:rPr>
        <w:pict>
          <v:rect id="_x0000_s1030" style="position:absolute;margin-left:263.1pt;margin-top:23.25pt;width:141.75pt;height:55.5pt;z-index:251657216">
            <v:textbox style="mso-next-textbox:#_x0000_s1030">
              <w:txbxContent>
                <w:p w:rsidR="00A45F20" w:rsidRDefault="00A45F20" w:rsidP="009B50CD">
                  <w:pPr>
                    <w:jc w:val="center"/>
                  </w:pPr>
                </w:p>
                <w:p w:rsidR="00A45F20" w:rsidRPr="00E92FA8" w:rsidRDefault="00A45F20" w:rsidP="00804334">
                  <w:pPr>
                    <w:jc w:val="center"/>
                    <w:rPr>
                      <w:lang w:val="id-ID"/>
                    </w:rPr>
                  </w:pPr>
                  <w:r>
                    <w:rPr>
                      <w:lang w:val="id-ID"/>
                    </w:rPr>
                    <w:t>Hasil Belajar Siswa</w:t>
                  </w:r>
                </w:p>
              </w:txbxContent>
            </v:textbox>
          </v:rect>
        </w:pict>
      </w:r>
      <w:r w:rsidRPr="00497947">
        <w:rPr>
          <w:noProof/>
        </w:rPr>
        <w:pict>
          <v:rect id="_x0000_s1029" style="position:absolute;margin-left:0;margin-top:17.25pt;width:180pt;height:65.25pt;z-index:251658240">
            <v:textbox style="mso-next-textbox:#_x0000_s1029">
              <w:txbxContent>
                <w:p w:rsidR="00A45F20" w:rsidRPr="00AB4DC0" w:rsidRDefault="00A45F20" w:rsidP="009B50CD">
                  <w:pPr>
                    <w:jc w:val="center"/>
                  </w:pPr>
                  <w:r>
                    <w:t xml:space="preserve">Penerapan model pembelajaran </w:t>
                  </w:r>
                  <w:r>
                    <w:rPr>
                      <w:i/>
                      <w:iCs/>
                    </w:rPr>
                    <w:t>Cooperative</w:t>
                  </w:r>
                  <w:r w:rsidRPr="00C933DD">
                    <w:rPr>
                      <w:i/>
                      <w:iCs/>
                    </w:rPr>
                    <w:t xml:space="preserve"> Integrated Reading and Composition</w:t>
                  </w:r>
                  <w:r>
                    <w:t xml:space="preserve"> (CIRC)</w:t>
                  </w:r>
                </w:p>
              </w:txbxContent>
            </v:textbox>
          </v:rect>
        </w:pict>
      </w:r>
    </w:p>
    <w:p w:rsidR="009B50CD" w:rsidRPr="00E92FA8" w:rsidRDefault="009B50CD" w:rsidP="009B50CD">
      <w:pPr>
        <w:spacing w:line="480" w:lineRule="auto"/>
        <w:rPr>
          <w:lang w:val="id-ID"/>
        </w:rPr>
      </w:pPr>
    </w:p>
    <w:p w:rsidR="001C4506" w:rsidRPr="001C4506" w:rsidRDefault="001C4506" w:rsidP="001C4506">
      <w:pPr>
        <w:spacing w:line="480" w:lineRule="auto"/>
        <w:rPr>
          <w:rFonts w:asciiTheme="majorBidi" w:hAnsiTheme="majorBidi" w:cstheme="majorBidi"/>
          <w:b/>
          <w:bCs/>
          <w:lang w:val="id-ID"/>
        </w:rPr>
      </w:pPr>
    </w:p>
    <w:p w:rsidR="00CC159D" w:rsidRDefault="00CC159D" w:rsidP="00CC159D">
      <w:pPr>
        <w:spacing w:line="480" w:lineRule="auto"/>
        <w:rPr>
          <w:rFonts w:asciiTheme="majorBidi" w:hAnsiTheme="majorBidi" w:cstheme="majorBidi"/>
          <w:b/>
          <w:bCs/>
          <w:lang w:val="id-ID"/>
        </w:rPr>
      </w:pPr>
    </w:p>
    <w:p w:rsidR="00EC215E" w:rsidRDefault="00EC215E" w:rsidP="00CC159D">
      <w:pPr>
        <w:spacing w:line="480" w:lineRule="auto"/>
        <w:rPr>
          <w:rFonts w:asciiTheme="majorBidi" w:hAnsiTheme="majorBidi" w:cstheme="majorBidi"/>
          <w:b/>
          <w:bCs/>
          <w:lang w:val="id-ID"/>
        </w:rPr>
      </w:pPr>
    </w:p>
    <w:p w:rsidR="00EC215E" w:rsidRPr="00CC159D" w:rsidRDefault="00EC215E" w:rsidP="00CC159D">
      <w:pPr>
        <w:spacing w:line="480" w:lineRule="auto"/>
        <w:rPr>
          <w:rFonts w:asciiTheme="majorBidi" w:hAnsiTheme="majorBidi" w:cstheme="majorBidi"/>
          <w:b/>
          <w:bCs/>
          <w:lang w:val="id-ID"/>
        </w:rPr>
      </w:pPr>
    </w:p>
    <w:p w:rsidR="00B16F65" w:rsidRPr="009A6BE5" w:rsidRDefault="00B16F65" w:rsidP="00B16F65">
      <w:pPr>
        <w:pStyle w:val="ListParagraph"/>
        <w:numPr>
          <w:ilvl w:val="0"/>
          <w:numId w:val="1"/>
        </w:numPr>
        <w:spacing w:after="0" w:line="480" w:lineRule="auto"/>
        <w:rPr>
          <w:rFonts w:asciiTheme="majorBidi" w:hAnsiTheme="majorBidi" w:cstheme="majorBidi"/>
          <w:b/>
          <w:bCs/>
          <w:sz w:val="24"/>
          <w:szCs w:val="24"/>
        </w:rPr>
      </w:pPr>
      <w:r w:rsidRPr="009A6BE5">
        <w:rPr>
          <w:rFonts w:asciiTheme="majorBidi" w:hAnsiTheme="majorBidi" w:cstheme="majorBidi"/>
          <w:b/>
          <w:bCs/>
          <w:sz w:val="24"/>
          <w:szCs w:val="24"/>
        </w:rPr>
        <w:lastRenderedPageBreak/>
        <w:t>Definisi Operasional</w:t>
      </w:r>
    </w:p>
    <w:p w:rsidR="009A6BE5" w:rsidRDefault="00B16F65" w:rsidP="009A6BE5">
      <w:pPr>
        <w:spacing w:line="480" w:lineRule="auto"/>
        <w:ind w:firstLine="720"/>
        <w:jc w:val="both"/>
        <w:rPr>
          <w:lang w:val="id-ID"/>
        </w:rPr>
      </w:pPr>
      <w:proofErr w:type="gramStart"/>
      <w:r>
        <w:t>Definisi operasional adalah penjelasan dari variabel-variabel penelitian.</w:t>
      </w:r>
      <w:proofErr w:type="gramEnd"/>
      <w:r>
        <w:t xml:space="preserve"> Kedudukan definisi operasional dalam suatu penelitian sangat penting karena dengan adanya definisi </w:t>
      </w:r>
      <w:proofErr w:type="gramStart"/>
      <w:r>
        <w:t>akan</w:t>
      </w:r>
      <w:proofErr w:type="gramEnd"/>
      <w:r>
        <w:t xml:space="preserve"> mempermudah para pembaca dan peneliti se</w:t>
      </w:r>
      <w:r w:rsidR="00CD7149">
        <w:rPr>
          <w:lang w:val="id-ID"/>
        </w:rPr>
        <w:t>n</w:t>
      </w:r>
      <w:r>
        <w:t>diri dalam memberikan gambaran tentang masing-masing variabel.</w:t>
      </w:r>
    </w:p>
    <w:p w:rsidR="00342F60" w:rsidRDefault="00760B10" w:rsidP="00363341">
      <w:pPr>
        <w:spacing w:line="480" w:lineRule="auto"/>
        <w:ind w:firstLine="720"/>
        <w:jc w:val="both"/>
        <w:rPr>
          <w:rFonts w:asciiTheme="majorBidi" w:hAnsiTheme="majorBidi" w:cstheme="majorBidi"/>
          <w:lang w:val="id-ID"/>
        </w:rPr>
      </w:pPr>
      <w:r>
        <w:t>Model pembelajaran kooperatif CIRC: Merupakan model pembelajaran yang menekankan pada kegiatan yang berhubungan dengan membaca, menulis dan seni berbahasa.</w:t>
      </w:r>
      <w:r>
        <w:rPr>
          <w:lang w:val="id-ID"/>
        </w:rPr>
        <w:t xml:space="preserve"> </w:t>
      </w:r>
      <w:r w:rsidR="00CD7149">
        <w:rPr>
          <w:rFonts w:asciiTheme="majorBidi" w:hAnsiTheme="majorBidi" w:cstheme="majorBidi"/>
          <w:lang w:val="id-ID"/>
        </w:rPr>
        <w:t xml:space="preserve">Adapun indikator </w:t>
      </w:r>
      <w:r>
        <w:rPr>
          <w:rFonts w:asciiTheme="majorBidi" w:hAnsiTheme="majorBidi" w:cstheme="majorBidi"/>
          <w:lang w:val="id-ID"/>
        </w:rPr>
        <w:t xml:space="preserve">model pembelajaran </w:t>
      </w:r>
      <w:r w:rsidRPr="00703A9F">
        <w:rPr>
          <w:rFonts w:asciiTheme="majorBidi" w:hAnsiTheme="majorBidi" w:cstheme="majorBidi"/>
          <w:bCs/>
          <w:i/>
        </w:rPr>
        <w:t>Cooperative Integrated Reading And Composition</w:t>
      </w:r>
      <w:r>
        <w:rPr>
          <w:rFonts w:asciiTheme="majorBidi" w:hAnsiTheme="majorBidi" w:cstheme="majorBidi"/>
          <w:bCs/>
        </w:rPr>
        <w:t xml:space="preserve"> </w:t>
      </w:r>
      <w:r w:rsidRPr="00703A9F">
        <w:rPr>
          <w:rFonts w:asciiTheme="majorBidi" w:hAnsiTheme="majorBidi" w:cstheme="majorBidi"/>
          <w:bCs/>
        </w:rPr>
        <w:t>(CIRC)</w:t>
      </w:r>
      <w:r>
        <w:rPr>
          <w:rFonts w:asciiTheme="majorBidi" w:hAnsiTheme="majorBidi" w:cstheme="majorBidi"/>
          <w:bCs/>
          <w:lang w:val="id-ID"/>
        </w:rPr>
        <w:t xml:space="preserve"> </w:t>
      </w:r>
      <w:r w:rsidR="00680981">
        <w:rPr>
          <w:rFonts w:asciiTheme="majorBidi" w:hAnsiTheme="majorBidi" w:cstheme="majorBidi"/>
          <w:lang w:val="id-ID"/>
        </w:rPr>
        <w:t>meliputi langkah-langkah sebagai berikut :</w:t>
      </w:r>
    </w:p>
    <w:p w:rsidR="00145072" w:rsidRPr="00145072" w:rsidRDefault="007F6E63" w:rsidP="00F80FFE">
      <w:pPr>
        <w:pStyle w:val="ListParagraph"/>
        <w:numPr>
          <w:ilvl w:val="0"/>
          <w:numId w:val="30"/>
        </w:numPr>
        <w:spacing w:line="480" w:lineRule="auto"/>
        <w:jc w:val="both"/>
        <w:rPr>
          <w:rFonts w:asciiTheme="majorBidi" w:hAnsiTheme="majorBidi" w:cstheme="majorBidi"/>
          <w:i/>
          <w:iCs/>
        </w:rPr>
      </w:pPr>
      <w:r>
        <w:rPr>
          <w:rFonts w:asciiTheme="majorBidi" w:hAnsiTheme="majorBidi" w:cstheme="majorBidi"/>
        </w:rPr>
        <w:t>M</w:t>
      </w:r>
      <w:r w:rsidR="00145072">
        <w:rPr>
          <w:rFonts w:asciiTheme="majorBidi" w:hAnsiTheme="majorBidi" w:cstheme="majorBidi"/>
        </w:rPr>
        <w:t xml:space="preserve">embentuk kelompok yang anggotanya terdiri dari 4 orang </w:t>
      </w:r>
      <w:r w:rsidR="00F80FFE">
        <w:rPr>
          <w:rFonts w:asciiTheme="majorBidi" w:hAnsiTheme="majorBidi" w:cstheme="majorBidi"/>
        </w:rPr>
        <w:t>secara heterogen</w:t>
      </w:r>
    </w:p>
    <w:p w:rsidR="00525AD7" w:rsidRPr="00525AD7" w:rsidRDefault="00145072" w:rsidP="00525AD7">
      <w:pPr>
        <w:pStyle w:val="ListParagraph"/>
        <w:numPr>
          <w:ilvl w:val="0"/>
          <w:numId w:val="30"/>
        </w:numPr>
        <w:spacing w:line="480" w:lineRule="auto"/>
        <w:jc w:val="both"/>
        <w:rPr>
          <w:rFonts w:asciiTheme="majorBidi" w:hAnsiTheme="majorBidi" w:cstheme="majorBidi"/>
          <w:i/>
          <w:iCs/>
        </w:rPr>
      </w:pPr>
      <w:r>
        <w:rPr>
          <w:rFonts w:asciiTheme="majorBidi" w:hAnsiTheme="majorBidi" w:cstheme="majorBidi"/>
        </w:rPr>
        <w:t>Memberikan wacana/klipping sesuai dengan topik pembelajaran</w:t>
      </w:r>
    </w:p>
    <w:p w:rsidR="00525AD7" w:rsidRPr="00525AD7" w:rsidRDefault="00525AD7" w:rsidP="00525AD7">
      <w:pPr>
        <w:pStyle w:val="ListParagraph"/>
        <w:numPr>
          <w:ilvl w:val="0"/>
          <w:numId w:val="30"/>
        </w:numPr>
        <w:spacing w:line="480" w:lineRule="auto"/>
        <w:jc w:val="both"/>
        <w:rPr>
          <w:rFonts w:asciiTheme="majorBidi" w:hAnsiTheme="majorBidi" w:cstheme="majorBidi"/>
          <w:i/>
          <w:iCs/>
        </w:rPr>
      </w:pPr>
      <w:r>
        <w:rPr>
          <w:rFonts w:asciiTheme="majorBidi" w:hAnsiTheme="majorBidi" w:cstheme="majorBidi"/>
        </w:rPr>
        <w:t>B</w:t>
      </w:r>
      <w:r w:rsidR="00145072" w:rsidRPr="00525AD7">
        <w:rPr>
          <w:rFonts w:asciiTheme="majorBidi" w:hAnsiTheme="majorBidi" w:cstheme="majorBidi"/>
        </w:rPr>
        <w:t>ekerja sama saling membacakan dan menemukan ide pokok serta memberi tanggapan terhadap wacana/klipping dan ditulis dilembar kertas</w:t>
      </w:r>
    </w:p>
    <w:p w:rsidR="00145072" w:rsidRPr="00525AD7" w:rsidRDefault="00525AD7" w:rsidP="00525AD7">
      <w:pPr>
        <w:pStyle w:val="ListParagraph"/>
        <w:numPr>
          <w:ilvl w:val="0"/>
          <w:numId w:val="30"/>
        </w:numPr>
        <w:spacing w:line="480" w:lineRule="auto"/>
        <w:jc w:val="both"/>
        <w:rPr>
          <w:rFonts w:asciiTheme="majorBidi" w:hAnsiTheme="majorBidi" w:cstheme="majorBidi"/>
          <w:i/>
          <w:iCs/>
        </w:rPr>
      </w:pPr>
      <w:r>
        <w:rPr>
          <w:rFonts w:asciiTheme="majorBidi" w:hAnsiTheme="majorBidi" w:cstheme="majorBidi"/>
        </w:rPr>
        <w:t>M</w:t>
      </w:r>
      <w:r w:rsidR="00EE4295">
        <w:rPr>
          <w:rFonts w:asciiTheme="majorBidi" w:hAnsiTheme="majorBidi" w:cstheme="majorBidi"/>
        </w:rPr>
        <w:t>empre</w:t>
      </w:r>
      <w:r w:rsidR="00145072" w:rsidRPr="00525AD7">
        <w:rPr>
          <w:rFonts w:asciiTheme="majorBidi" w:hAnsiTheme="majorBidi" w:cstheme="majorBidi"/>
        </w:rPr>
        <w:t>sentasikan/membacakan hasil kelompok</w:t>
      </w:r>
    </w:p>
    <w:p w:rsidR="00145072" w:rsidRPr="00525AD7" w:rsidRDefault="00145072" w:rsidP="00525AD7">
      <w:pPr>
        <w:pStyle w:val="ListParagraph"/>
        <w:numPr>
          <w:ilvl w:val="0"/>
          <w:numId w:val="30"/>
        </w:numPr>
        <w:spacing w:line="480" w:lineRule="auto"/>
        <w:jc w:val="both"/>
        <w:rPr>
          <w:rFonts w:asciiTheme="majorBidi" w:hAnsiTheme="majorBidi" w:cstheme="majorBidi"/>
          <w:i/>
          <w:iCs/>
        </w:rPr>
      </w:pPr>
      <w:r>
        <w:rPr>
          <w:rFonts w:asciiTheme="majorBidi" w:hAnsiTheme="majorBidi" w:cstheme="majorBidi"/>
        </w:rPr>
        <w:t>Membuat kesimpulan bersama.</w:t>
      </w:r>
    </w:p>
    <w:p w:rsidR="00332933" w:rsidRDefault="00AB6A61" w:rsidP="009B4A11">
      <w:pPr>
        <w:spacing w:line="480" w:lineRule="auto"/>
        <w:ind w:firstLine="720"/>
        <w:jc w:val="both"/>
        <w:rPr>
          <w:rStyle w:val="fullpost"/>
          <w:rFonts w:asciiTheme="majorBidi" w:hAnsiTheme="majorBidi" w:cstheme="majorBidi"/>
          <w:lang w:val="id-ID"/>
        </w:rPr>
      </w:pPr>
      <w:r>
        <w:rPr>
          <w:rStyle w:val="fullpost"/>
          <w:rFonts w:asciiTheme="majorBidi" w:hAnsiTheme="majorBidi" w:cstheme="majorBidi"/>
          <w:lang w:val="id-ID"/>
        </w:rPr>
        <w:t xml:space="preserve">Umumnya </w:t>
      </w:r>
      <w:r w:rsidR="00233A89">
        <w:rPr>
          <w:rStyle w:val="fullpost"/>
          <w:rFonts w:asciiTheme="majorBidi" w:hAnsiTheme="majorBidi" w:cstheme="majorBidi"/>
          <w:lang w:val="id-ID"/>
        </w:rPr>
        <w:t xml:space="preserve">Hasil belajar </w:t>
      </w:r>
      <w:r>
        <w:rPr>
          <w:rStyle w:val="fullpost"/>
          <w:rFonts w:asciiTheme="majorBidi" w:hAnsiTheme="majorBidi" w:cstheme="majorBidi"/>
          <w:lang w:val="id-ID"/>
        </w:rPr>
        <w:t>selalu dipakai sebagai indikator keberhasilan pembelajaran. Dan hasil belajar pada umumnya diukur dengan menggunakan tes sesudah proses pembelajaran berlangsung. Hasil evaluasi pembelajaran dalam bentuk tes inilah yang biasa digunakan sebagai tolak ukur kesuksesan pelaksanaan suatu proses pembelajaran, lebih khusus untuk mengevaluasi apakah metode yang digunakan dalam penyampaian materi  tersebut sudah tepat.</w:t>
      </w:r>
    </w:p>
    <w:p w:rsidR="009B4A11" w:rsidRDefault="006B5F83" w:rsidP="009B4A11">
      <w:pPr>
        <w:spacing w:line="480" w:lineRule="auto"/>
        <w:ind w:firstLine="720"/>
        <w:jc w:val="both"/>
        <w:rPr>
          <w:lang w:val="id-ID"/>
        </w:rPr>
      </w:pPr>
      <w:r>
        <w:rPr>
          <w:rStyle w:val="fullpost"/>
          <w:rFonts w:asciiTheme="majorBidi" w:hAnsiTheme="majorBidi" w:cstheme="majorBidi"/>
          <w:lang w:val="id-ID"/>
        </w:rPr>
        <w:lastRenderedPageBreak/>
        <w:t xml:space="preserve"> Adapun indikator hasil belajar tersebut </w:t>
      </w:r>
      <w:r w:rsidR="00525AD7">
        <w:rPr>
          <w:rStyle w:val="fullpost"/>
          <w:rFonts w:asciiTheme="majorBidi" w:hAnsiTheme="majorBidi" w:cstheme="majorBidi"/>
          <w:lang w:val="id-ID"/>
        </w:rPr>
        <w:t>melalui ulangan harian</w:t>
      </w:r>
      <w:r w:rsidR="009B4A11">
        <w:rPr>
          <w:rStyle w:val="fullpost"/>
          <w:rFonts w:asciiTheme="majorBidi" w:hAnsiTheme="majorBidi" w:cstheme="majorBidi"/>
          <w:lang w:val="id-ID"/>
        </w:rPr>
        <w:t xml:space="preserve">, </w:t>
      </w:r>
      <w:r w:rsidR="00525AD7">
        <w:rPr>
          <w:rFonts w:asciiTheme="majorBidi" w:hAnsiTheme="majorBidi" w:cstheme="majorBidi"/>
          <w:color w:val="000000" w:themeColor="text1"/>
        </w:rPr>
        <w:t xml:space="preserve">yang mana penulis melakukan penelitian atau penerapan pada kelas kontrol yang tidak diterapkan </w:t>
      </w:r>
      <w:r w:rsidR="009B4A11">
        <w:rPr>
          <w:rFonts w:asciiTheme="majorBidi" w:hAnsiTheme="majorBidi" w:cstheme="majorBidi"/>
          <w:color w:val="000000" w:themeColor="text1"/>
          <w:lang w:val="id-ID"/>
        </w:rPr>
        <w:t xml:space="preserve">model pembelajaran </w:t>
      </w:r>
      <w:r w:rsidR="009B4A11" w:rsidRPr="009873FF">
        <w:rPr>
          <w:i/>
          <w:iCs/>
        </w:rPr>
        <w:t>Cooperative Integrated Reading and Composition</w:t>
      </w:r>
      <w:r w:rsidR="009B4A11">
        <w:t xml:space="preserve"> (CIRC)</w:t>
      </w:r>
      <w:r w:rsidR="00525AD7">
        <w:rPr>
          <w:rFonts w:asciiTheme="majorBidi" w:hAnsiTheme="majorBidi" w:cstheme="majorBidi"/>
          <w:color w:val="000000" w:themeColor="text1"/>
        </w:rPr>
        <w:t xml:space="preserve"> dan kelas eksperimen yang diterapkan </w:t>
      </w:r>
      <w:r w:rsidR="009B4A11">
        <w:rPr>
          <w:rFonts w:asciiTheme="majorBidi" w:hAnsiTheme="majorBidi" w:cstheme="majorBidi"/>
          <w:color w:val="000000" w:themeColor="text1"/>
          <w:lang w:val="id-ID"/>
        </w:rPr>
        <w:t xml:space="preserve">model pembelajaran </w:t>
      </w:r>
      <w:r w:rsidR="009B4A11" w:rsidRPr="009873FF">
        <w:rPr>
          <w:i/>
          <w:iCs/>
        </w:rPr>
        <w:t>Cooperative Integrated Reading and Composition</w:t>
      </w:r>
      <w:r w:rsidR="009B4A11">
        <w:t xml:space="preserve"> (CIRC)</w:t>
      </w:r>
    </w:p>
    <w:p w:rsidR="00116FAC" w:rsidRDefault="00B16F65" w:rsidP="002534AF">
      <w:pPr>
        <w:spacing w:line="480" w:lineRule="auto"/>
        <w:ind w:firstLine="720"/>
        <w:jc w:val="both"/>
        <w:rPr>
          <w:lang w:val="id-ID"/>
        </w:rPr>
      </w:pPr>
      <w:proofErr w:type="gramStart"/>
      <w:r>
        <w:t xml:space="preserve">Jadi, dapat penulis simpulkan bahwa indikator pada penelitian ini </w:t>
      </w:r>
      <w:r w:rsidR="001E2512">
        <w:rPr>
          <w:lang w:val="id-ID"/>
        </w:rPr>
        <w:t xml:space="preserve">yaitu </w:t>
      </w:r>
      <w:r w:rsidRPr="009873FF">
        <w:t xml:space="preserve">penerapan model pembelajaran </w:t>
      </w:r>
      <w:r w:rsidRPr="009873FF">
        <w:rPr>
          <w:i/>
          <w:iCs/>
        </w:rPr>
        <w:t>Cooperative Integrated Reading and Composition</w:t>
      </w:r>
      <w:r>
        <w:t xml:space="preserve"> (CIRC)</w:t>
      </w:r>
      <w:r w:rsidRPr="009873FF">
        <w:t xml:space="preserve"> </w:t>
      </w:r>
      <w:r w:rsidR="00375E77">
        <w:rPr>
          <w:rFonts w:asciiTheme="majorBidi" w:hAnsiTheme="majorBidi" w:cstheme="majorBidi"/>
          <w:lang w:val="id-ID"/>
        </w:rPr>
        <w:t xml:space="preserve">dalam meningkatkan </w:t>
      </w:r>
      <w:r w:rsidR="00703A9F" w:rsidRPr="00E50105">
        <w:rPr>
          <w:rFonts w:asciiTheme="majorBidi" w:hAnsiTheme="majorBidi" w:cstheme="majorBidi"/>
        </w:rPr>
        <w:t>hasil belajar siswa pada mata pelajaran Qur’an Hadits</w:t>
      </w:r>
      <w:r w:rsidR="004F290D">
        <w:rPr>
          <w:lang w:val="id-ID"/>
        </w:rPr>
        <w:t>.</w:t>
      </w:r>
      <w:proofErr w:type="gramEnd"/>
      <w:r w:rsidR="004F290D">
        <w:rPr>
          <w:lang w:val="id-ID"/>
        </w:rPr>
        <w:t xml:space="preserve">  </w:t>
      </w:r>
    </w:p>
    <w:p w:rsidR="00332933" w:rsidRDefault="00332933" w:rsidP="00EE4295">
      <w:pPr>
        <w:spacing w:line="480" w:lineRule="auto"/>
        <w:jc w:val="both"/>
        <w:rPr>
          <w:lang w:val="id-ID"/>
        </w:rPr>
      </w:pPr>
    </w:p>
    <w:p w:rsidR="00AF28D5" w:rsidRPr="00E16804" w:rsidRDefault="00AF28D5" w:rsidP="00E16804">
      <w:pPr>
        <w:pStyle w:val="ListParagraph"/>
        <w:numPr>
          <w:ilvl w:val="0"/>
          <w:numId w:val="1"/>
        </w:numPr>
        <w:spacing w:after="0" w:line="480" w:lineRule="auto"/>
        <w:rPr>
          <w:rFonts w:asciiTheme="majorBidi" w:hAnsiTheme="majorBidi" w:cstheme="majorBidi"/>
          <w:b/>
          <w:bCs/>
          <w:sz w:val="24"/>
          <w:szCs w:val="24"/>
          <w:lang w:val="en-US"/>
        </w:rPr>
      </w:pPr>
      <w:r w:rsidRPr="00E16804">
        <w:rPr>
          <w:rFonts w:asciiTheme="majorBidi" w:hAnsiTheme="majorBidi" w:cstheme="majorBidi"/>
          <w:b/>
          <w:bCs/>
          <w:sz w:val="24"/>
          <w:szCs w:val="24"/>
        </w:rPr>
        <w:t>Kerangka Teori</w:t>
      </w:r>
    </w:p>
    <w:p w:rsidR="00AF28D5" w:rsidRPr="00B032CC" w:rsidRDefault="00A374A8" w:rsidP="001E2512">
      <w:pPr>
        <w:spacing w:line="480" w:lineRule="auto"/>
        <w:ind w:firstLine="720"/>
        <w:jc w:val="both"/>
        <w:rPr>
          <w:rFonts w:asciiTheme="majorBidi" w:hAnsiTheme="majorBidi" w:cstheme="majorBidi"/>
          <w:lang w:val="id-ID"/>
        </w:rPr>
      </w:pPr>
      <w:proofErr w:type="gramStart"/>
      <w:r w:rsidRPr="00E16804">
        <w:rPr>
          <w:rFonts w:asciiTheme="majorBidi" w:hAnsiTheme="majorBidi" w:cstheme="majorBidi"/>
        </w:rPr>
        <w:t>Kerangka teori adal</w:t>
      </w:r>
      <w:r w:rsidR="00AF28D5" w:rsidRPr="00E16804">
        <w:rPr>
          <w:rFonts w:asciiTheme="majorBidi" w:hAnsiTheme="majorBidi" w:cstheme="majorBidi"/>
        </w:rPr>
        <w:t>ah</w:t>
      </w:r>
      <w:r w:rsidR="00AF28D5" w:rsidRPr="00AF28D5">
        <w:rPr>
          <w:rFonts w:asciiTheme="majorBidi" w:hAnsiTheme="majorBidi" w:cstheme="majorBidi"/>
        </w:rPr>
        <w:t xml:space="preserve"> uraian singkat tentang teori yang dipakai peneliti dalam menjawab pertanyaan penelitian.</w:t>
      </w:r>
      <w:proofErr w:type="gramEnd"/>
      <w:r w:rsidR="00AF28D5" w:rsidRPr="00AF28D5">
        <w:rPr>
          <w:rFonts w:asciiTheme="majorBidi" w:hAnsiTheme="majorBidi" w:cstheme="majorBidi"/>
        </w:rPr>
        <w:t xml:space="preserve"> Kerangka teori</w:t>
      </w:r>
      <w:r>
        <w:rPr>
          <w:rFonts w:asciiTheme="majorBidi" w:hAnsiTheme="majorBidi" w:cstheme="majorBidi"/>
        </w:rPr>
        <w:t xml:space="preserve"> yang penulis jadikan sebagai a</w:t>
      </w:r>
      <w:r w:rsidR="00AF28D5" w:rsidRPr="00AF28D5">
        <w:rPr>
          <w:rFonts w:asciiTheme="majorBidi" w:hAnsiTheme="majorBidi" w:cstheme="majorBidi"/>
        </w:rPr>
        <w:t>cuan dalam pelaksanaan penelitian ini adalah konsep mengenai m</w:t>
      </w:r>
      <w:r w:rsidR="00764E9C">
        <w:rPr>
          <w:rFonts w:asciiTheme="majorBidi" w:hAnsiTheme="majorBidi" w:cstheme="majorBidi"/>
          <w:lang w:val="id-ID"/>
        </w:rPr>
        <w:t>odel</w:t>
      </w:r>
      <w:r w:rsidR="00AF28D5" w:rsidRPr="00AF28D5">
        <w:rPr>
          <w:rFonts w:asciiTheme="majorBidi" w:hAnsiTheme="majorBidi" w:cstheme="majorBidi"/>
        </w:rPr>
        <w:t xml:space="preserve"> pembelajaran </w:t>
      </w:r>
      <w:r w:rsidR="00B032CC" w:rsidRPr="00703A9F">
        <w:rPr>
          <w:rFonts w:asciiTheme="majorBidi" w:hAnsiTheme="majorBidi" w:cstheme="majorBidi"/>
          <w:bCs/>
          <w:i/>
        </w:rPr>
        <w:t xml:space="preserve">Cooperative Integrated Reading </w:t>
      </w:r>
      <w:proofErr w:type="gramStart"/>
      <w:r w:rsidR="00B032CC" w:rsidRPr="00703A9F">
        <w:rPr>
          <w:rFonts w:asciiTheme="majorBidi" w:hAnsiTheme="majorBidi" w:cstheme="majorBidi"/>
          <w:bCs/>
          <w:i/>
        </w:rPr>
        <w:t>And</w:t>
      </w:r>
      <w:proofErr w:type="gramEnd"/>
      <w:r w:rsidR="00B032CC" w:rsidRPr="00703A9F">
        <w:rPr>
          <w:rFonts w:asciiTheme="majorBidi" w:hAnsiTheme="majorBidi" w:cstheme="majorBidi"/>
          <w:bCs/>
          <w:i/>
        </w:rPr>
        <w:t xml:space="preserve"> Composition</w:t>
      </w:r>
      <w:r w:rsidR="00B032CC">
        <w:rPr>
          <w:rFonts w:asciiTheme="majorBidi" w:hAnsiTheme="majorBidi" w:cstheme="majorBidi"/>
          <w:bCs/>
        </w:rPr>
        <w:t xml:space="preserve"> </w:t>
      </w:r>
      <w:r w:rsidR="00B032CC" w:rsidRPr="00703A9F">
        <w:rPr>
          <w:rFonts w:asciiTheme="majorBidi" w:hAnsiTheme="majorBidi" w:cstheme="majorBidi"/>
          <w:bCs/>
        </w:rPr>
        <w:t>(CIRC)</w:t>
      </w:r>
      <w:r w:rsidR="00B032CC">
        <w:rPr>
          <w:rFonts w:asciiTheme="majorBidi" w:hAnsiTheme="majorBidi" w:cstheme="majorBidi"/>
          <w:bCs/>
        </w:rPr>
        <w:t xml:space="preserve"> </w:t>
      </w:r>
      <w:r w:rsidR="001E2512">
        <w:rPr>
          <w:rFonts w:asciiTheme="majorBidi" w:hAnsiTheme="majorBidi" w:cstheme="majorBidi"/>
          <w:lang w:val="id-ID"/>
        </w:rPr>
        <w:t>dalam meningkatkan</w:t>
      </w:r>
      <w:r w:rsidR="00B032CC" w:rsidRPr="00E50105">
        <w:rPr>
          <w:rFonts w:asciiTheme="majorBidi" w:hAnsiTheme="majorBidi" w:cstheme="majorBidi"/>
        </w:rPr>
        <w:t xml:space="preserve"> hasil belajar siswa pa</w:t>
      </w:r>
      <w:r w:rsidR="00B032CC">
        <w:rPr>
          <w:rFonts w:asciiTheme="majorBidi" w:hAnsiTheme="majorBidi" w:cstheme="majorBidi"/>
        </w:rPr>
        <w:t>da mata pelajaran Qur’an Hadits</w:t>
      </w:r>
      <w:r w:rsidR="00B032CC">
        <w:rPr>
          <w:rFonts w:asciiTheme="majorBidi" w:hAnsiTheme="majorBidi" w:cstheme="majorBidi"/>
          <w:lang w:val="id-ID"/>
        </w:rPr>
        <w:t>.</w:t>
      </w:r>
    </w:p>
    <w:p w:rsidR="002534AF" w:rsidRPr="002534AF" w:rsidRDefault="00AF28D5" w:rsidP="002534AF">
      <w:pPr>
        <w:spacing w:line="480" w:lineRule="auto"/>
        <w:jc w:val="both"/>
        <w:rPr>
          <w:rFonts w:asciiTheme="majorBidi" w:hAnsiTheme="majorBidi" w:cstheme="majorBidi"/>
          <w:lang w:val="id-ID"/>
        </w:rPr>
      </w:pPr>
      <w:r w:rsidRPr="00AF28D5">
        <w:rPr>
          <w:rFonts w:asciiTheme="majorBidi" w:hAnsiTheme="majorBidi" w:cstheme="majorBidi"/>
        </w:rPr>
        <w:t xml:space="preserve">Adapun uraian dari kerangka teori tersebut yaitu:  </w:t>
      </w:r>
    </w:p>
    <w:p w:rsidR="00AF28D5" w:rsidRPr="00E16804" w:rsidRDefault="00AF28D5" w:rsidP="00E16804">
      <w:pPr>
        <w:pStyle w:val="ListParagraph"/>
        <w:numPr>
          <w:ilvl w:val="0"/>
          <w:numId w:val="15"/>
        </w:numPr>
        <w:spacing w:after="0" w:line="480" w:lineRule="auto"/>
        <w:ind w:left="709" w:hanging="283"/>
        <w:rPr>
          <w:rFonts w:asciiTheme="majorBidi" w:hAnsiTheme="majorBidi" w:cstheme="majorBidi"/>
          <w:b/>
          <w:bCs/>
        </w:rPr>
      </w:pPr>
      <w:r w:rsidRPr="00E16804">
        <w:rPr>
          <w:rFonts w:asciiTheme="majorBidi" w:hAnsiTheme="majorBidi" w:cstheme="majorBidi"/>
          <w:b/>
          <w:bCs/>
        </w:rPr>
        <w:t xml:space="preserve">Model </w:t>
      </w:r>
      <w:r w:rsidRPr="00E16804">
        <w:rPr>
          <w:rFonts w:asciiTheme="majorBidi" w:hAnsiTheme="majorBidi" w:cstheme="majorBidi"/>
          <w:b/>
          <w:i/>
          <w:iCs/>
        </w:rPr>
        <w:t>Cooperative Integrated Reading and Composition</w:t>
      </w:r>
      <w:r w:rsidRPr="00E16804">
        <w:rPr>
          <w:rFonts w:asciiTheme="majorBidi" w:hAnsiTheme="majorBidi" w:cstheme="majorBidi"/>
          <w:b/>
        </w:rPr>
        <w:t xml:space="preserve"> (CIRC)</w:t>
      </w:r>
    </w:p>
    <w:p w:rsidR="00A852B9" w:rsidRDefault="000B0AD4" w:rsidP="00A852B9">
      <w:pPr>
        <w:spacing w:line="480" w:lineRule="auto"/>
        <w:ind w:firstLine="720"/>
        <w:jc w:val="both"/>
        <w:rPr>
          <w:lang w:val="id-ID"/>
        </w:rPr>
      </w:pPr>
      <w:r w:rsidRPr="00672F88">
        <w:t xml:space="preserve">Model Pembelajaran </w:t>
      </w:r>
      <w:r w:rsidRPr="00C73711">
        <w:rPr>
          <w:i/>
          <w:iCs/>
        </w:rPr>
        <w:t>Cooperative Integrated Reading and Composition</w:t>
      </w:r>
      <w:r>
        <w:t xml:space="preserve"> (CIRC) dirancang untuk mengakomodasikan level kemampuan siswa yang beragam,</w:t>
      </w:r>
    </w:p>
    <w:p w:rsidR="000B0AD4" w:rsidRDefault="000B0AD4" w:rsidP="00A852B9">
      <w:pPr>
        <w:spacing w:line="480" w:lineRule="auto"/>
        <w:jc w:val="both"/>
        <w:rPr>
          <w:lang w:val="id-ID"/>
        </w:rPr>
      </w:pPr>
      <w:proofErr w:type="gramStart"/>
      <w:r>
        <w:lastRenderedPageBreak/>
        <w:t>baik</w:t>
      </w:r>
      <w:proofErr w:type="gramEnd"/>
      <w:r>
        <w:t xml:space="preserve"> melalu</w:t>
      </w:r>
      <w:r>
        <w:rPr>
          <w:lang w:val="id-ID"/>
        </w:rPr>
        <w:t>i</w:t>
      </w:r>
      <w:r>
        <w:t xml:space="preserve"> pengelompokan heterogen (</w:t>
      </w:r>
      <w:r w:rsidRPr="00C73711">
        <w:rPr>
          <w:i/>
          <w:iCs/>
        </w:rPr>
        <w:t>heterogeneous grouping</w:t>
      </w:r>
      <w:r>
        <w:t>) maupun pengelompokan homogen (</w:t>
      </w:r>
      <w:r w:rsidRPr="00C73711">
        <w:rPr>
          <w:i/>
          <w:iCs/>
        </w:rPr>
        <w:t>homogeneous grouping</w:t>
      </w:r>
      <w:r>
        <w:t>).</w:t>
      </w:r>
      <w:r>
        <w:rPr>
          <w:rStyle w:val="FootnoteReference"/>
        </w:rPr>
        <w:footnoteReference w:id="13"/>
      </w:r>
      <w:r>
        <w:rPr>
          <w:lang w:val="id-ID"/>
        </w:rPr>
        <w:t xml:space="preserve"> </w:t>
      </w:r>
    </w:p>
    <w:p w:rsidR="000F3FE2" w:rsidRPr="000F3FE2" w:rsidRDefault="00EE4295" w:rsidP="000F3FE2">
      <w:pPr>
        <w:spacing w:line="480" w:lineRule="auto"/>
        <w:ind w:firstLine="720"/>
        <w:jc w:val="both"/>
        <w:rPr>
          <w:lang w:val="id-ID"/>
        </w:rPr>
      </w:pPr>
      <w:r w:rsidRPr="000F3FE2">
        <w:rPr>
          <w:lang w:val="id-ID"/>
        </w:rPr>
        <w:t xml:space="preserve">Model </w:t>
      </w:r>
      <w:r w:rsidR="000F3FE2" w:rsidRPr="000F3FE2">
        <w:rPr>
          <w:lang w:val="id-ID"/>
        </w:rPr>
        <w:t xml:space="preserve">pembelajaran </w:t>
      </w:r>
      <w:r w:rsidR="000F3FE2" w:rsidRPr="00C73711">
        <w:rPr>
          <w:i/>
          <w:iCs/>
        </w:rPr>
        <w:t>Cooperative Integrated Reading and Composition</w:t>
      </w:r>
      <w:r w:rsidR="000F3FE2">
        <w:t xml:space="preserve"> (CIRC)</w:t>
      </w:r>
      <w:r w:rsidR="000B0AD4">
        <w:rPr>
          <w:lang w:val="id-ID"/>
        </w:rPr>
        <w:t xml:space="preserve"> </w:t>
      </w:r>
      <w:r w:rsidR="000F3FE2" w:rsidRPr="000F3FE2">
        <w:rPr>
          <w:lang w:val="id-ID"/>
        </w:rPr>
        <w:t xml:space="preserve">merupakan model pembelajaran yang membantu siswa untuk saling bekerja sama dalam kelompoknya untuk mencapai suatu hasil terhadap apa yang telah mereka pelajari. </w:t>
      </w:r>
      <w:r w:rsidR="000F3FE2">
        <w:rPr>
          <w:lang w:val="id-ID"/>
        </w:rPr>
        <w:t xml:space="preserve">Dan model pembelajaran </w:t>
      </w:r>
      <w:r w:rsidR="000F3FE2" w:rsidRPr="00C73711">
        <w:rPr>
          <w:i/>
          <w:iCs/>
        </w:rPr>
        <w:t>Cooperative Integrated Reading and Composition</w:t>
      </w:r>
      <w:r w:rsidR="000F3FE2">
        <w:t xml:space="preserve"> (CIRC)</w:t>
      </w:r>
      <w:r w:rsidR="000F3FE2">
        <w:rPr>
          <w:lang w:val="id-ID"/>
        </w:rPr>
        <w:t xml:space="preserve"> ini juga merupakan </w:t>
      </w:r>
      <w:r w:rsidR="000F3FE2" w:rsidRPr="000F3FE2">
        <w:t>model pembelajaran yang menekankan pada kegiatan yang berhubungan dengan membaca, menulis dan seni berbahasa.</w:t>
      </w:r>
    </w:p>
    <w:p w:rsidR="00AF28D5" w:rsidRDefault="00AF28D5" w:rsidP="00AF28D5">
      <w:pPr>
        <w:spacing w:line="480" w:lineRule="auto"/>
        <w:ind w:firstLine="720"/>
        <w:jc w:val="both"/>
      </w:pPr>
      <w:r>
        <w:t>Unsur utama dari CIRC adalah sebagai berikut:</w:t>
      </w:r>
      <w:r>
        <w:rPr>
          <w:rStyle w:val="FootnoteReference"/>
        </w:rPr>
        <w:footnoteReference w:id="14"/>
      </w:r>
    </w:p>
    <w:p w:rsidR="00AF28D5" w:rsidRDefault="00AF28D5" w:rsidP="00AF28D5">
      <w:pPr>
        <w:spacing w:line="480" w:lineRule="auto"/>
        <w:ind w:firstLine="720"/>
        <w:jc w:val="both"/>
      </w:pPr>
      <w:r>
        <w:rPr>
          <w:b/>
          <w:bCs/>
        </w:rPr>
        <w:t>Kelompok Membaca</w:t>
      </w:r>
      <w:r>
        <w:t xml:space="preserve">. </w:t>
      </w:r>
      <w:proofErr w:type="gramStart"/>
      <w:r>
        <w:t>Jika menggunakan kelompok membaca, para siswa dibagi ke dalam kelompok-kelompok yang terdiri dari dua atau tiga orang hingga enam orang, berdasarkan tingkat kemampuan membaca mereka, yang dapat ditentukan oleh guru mereka.</w:t>
      </w:r>
      <w:proofErr w:type="gramEnd"/>
      <w:r>
        <w:t xml:space="preserve"> </w:t>
      </w:r>
      <w:proofErr w:type="gramStart"/>
      <w:r>
        <w:t>Atau jika tidak, diberikan pengajaran kepada seluruh kelas.</w:t>
      </w:r>
      <w:proofErr w:type="gramEnd"/>
    </w:p>
    <w:p w:rsidR="00AF28D5" w:rsidRDefault="00AF28D5" w:rsidP="006C02A2">
      <w:pPr>
        <w:spacing w:line="480" w:lineRule="auto"/>
        <w:ind w:firstLine="720"/>
        <w:jc w:val="both"/>
      </w:pPr>
      <w:r>
        <w:rPr>
          <w:b/>
          <w:bCs/>
        </w:rPr>
        <w:t>Tim.</w:t>
      </w:r>
      <w:r>
        <w:t xml:space="preserve"> Para siswa dibagi kedalam pasangan (atau trio) dalam kelompok membaca mereka, dan selanjutnya pasangan-pasangan tersebut di bagi kedalam </w:t>
      </w:r>
      <w:proofErr w:type="gramStart"/>
      <w:r>
        <w:t>tim</w:t>
      </w:r>
      <w:proofErr w:type="gramEnd"/>
      <w:r>
        <w:t xml:space="preserve"> yang terdiri dari pasangan-pasangan dari dua kelompok membaca atau t</w:t>
      </w:r>
      <w:r w:rsidR="00CE3EA8">
        <w:t>ingkat.</w:t>
      </w:r>
      <w:r w:rsidR="00515F38">
        <w:rPr>
          <w:lang w:val="id-ID"/>
        </w:rPr>
        <w:t xml:space="preserve"> </w:t>
      </w:r>
      <w:r w:rsidR="00515F38">
        <w:t>Misalnya</w:t>
      </w:r>
      <w:r w:rsidR="00CE3EA8">
        <w:t xml:space="preserve">, sebuah </w:t>
      </w:r>
      <w:proofErr w:type="gramStart"/>
      <w:r w:rsidR="00CE3EA8">
        <w:t>tim</w:t>
      </w:r>
      <w:proofErr w:type="gramEnd"/>
      <w:r w:rsidR="00CE3EA8">
        <w:t xml:space="preserve"> bi</w:t>
      </w:r>
      <w:r w:rsidR="00CE3EA8">
        <w:rPr>
          <w:lang w:val="id-ID"/>
        </w:rPr>
        <w:t>sa</w:t>
      </w:r>
      <w:r>
        <w:t xml:space="preserve"> saja terdiri dua siswa dari kelompok membaca tingkat tinggi dan dua siswa dari kelompok tingkat rendah. </w:t>
      </w:r>
    </w:p>
    <w:p w:rsidR="00AF28D5" w:rsidRDefault="00AF28D5" w:rsidP="00AF28D5">
      <w:pPr>
        <w:spacing w:line="480" w:lineRule="auto"/>
        <w:ind w:firstLine="720"/>
        <w:jc w:val="both"/>
      </w:pPr>
      <w:proofErr w:type="gramStart"/>
      <w:r>
        <w:lastRenderedPageBreak/>
        <w:t>Setelah bacaan diperkenalkan, para siswa diberikan serangk</w:t>
      </w:r>
      <w:r w:rsidR="00515F38">
        <w:rPr>
          <w:lang w:val="id-ID"/>
        </w:rPr>
        <w:t>a</w:t>
      </w:r>
      <w:r>
        <w:t>ian kegiatan untuk mereka lakukan dalam timnya saat mereka sedang tidak bekerja bersama guru dalam kelompok membaca.</w:t>
      </w:r>
      <w:proofErr w:type="gramEnd"/>
      <w:r>
        <w:t xml:space="preserve"> Tahap-tahap kegiata</w:t>
      </w:r>
      <w:r w:rsidR="00515F38">
        <w:rPr>
          <w:lang w:val="id-ID"/>
        </w:rPr>
        <w:t>n</w:t>
      </w:r>
      <w:r>
        <w:t>nya adalah sebagai berikut:</w:t>
      </w:r>
    </w:p>
    <w:p w:rsidR="00AF28D5" w:rsidRDefault="00AF28D5" w:rsidP="00AF28D5">
      <w:pPr>
        <w:numPr>
          <w:ilvl w:val="0"/>
          <w:numId w:val="9"/>
        </w:numPr>
        <w:spacing w:line="480" w:lineRule="auto"/>
        <w:jc w:val="both"/>
        <w:rPr>
          <w:b/>
          <w:bCs/>
        </w:rPr>
      </w:pPr>
      <w:r>
        <w:rPr>
          <w:b/>
          <w:bCs/>
        </w:rPr>
        <w:t xml:space="preserve">Membaca Berpasangan. </w:t>
      </w:r>
      <w:r>
        <w:t xml:space="preserve">Para siswa membaca bacaannya dalam hati kemudian secara bergantian membaca bacaan tersebut dengan keras bersama pasangannya, bergiliran untuk tiap ayat. Si pendengar mengoreksi tiap kesalahan yang dibuat oleh si pembaca. Guru </w:t>
      </w:r>
      <w:proofErr w:type="gramStart"/>
      <w:r>
        <w:t>memberi</w:t>
      </w:r>
      <w:proofErr w:type="gramEnd"/>
      <w:r>
        <w:t xml:space="preserve"> penilaian kepada kinerja siswa dengan cara berkeliling dan mendengarkan saat para siswa saling membaca satu sama lain.</w:t>
      </w:r>
    </w:p>
    <w:p w:rsidR="00AF28D5" w:rsidRDefault="00AF28D5" w:rsidP="00AF28D5">
      <w:pPr>
        <w:numPr>
          <w:ilvl w:val="0"/>
          <w:numId w:val="9"/>
        </w:numPr>
        <w:spacing w:line="480" w:lineRule="auto"/>
        <w:jc w:val="both"/>
        <w:rPr>
          <w:b/>
          <w:bCs/>
        </w:rPr>
      </w:pPr>
      <w:r>
        <w:rPr>
          <w:b/>
          <w:bCs/>
        </w:rPr>
        <w:t xml:space="preserve">Menulis Bacaan yang Bersangkutan. </w:t>
      </w:r>
      <w:r>
        <w:t>Setelah membaca bacaannya masing-masing, para siswa diminta untuk menuliskan bacaan ayat mereka.</w:t>
      </w:r>
    </w:p>
    <w:p w:rsidR="00AF28D5" w:rsidRDefault="00AF28D5" w:rsidP="00EE4295">
      <w:pPr>
        <w:numPr>
          <w:ilvl w:val="0"/>
          <w:numId w:val="9"/>
        </w:numPr>
        <w:spacing w:line="480" w:lineRule="auto"/>
        <w:jc w:val="both"/>
        <w:rPr>
          <w:b/>
          <w:bCs/>
        </w:rPr>
      </w:pPr>
      <w:r>
        <w:rPr>
          <w:b/>
          <w:bCs/>
        </w:rPr>
        <w:t>Mengucapkan Kata-kata.</w:t>
      </w:r>
      <w:r>
        <w:t xml:space="preserve"> Para siswa diberikan </w:t>
      </w:r>
      <w:r w:rsidR="00EE4295">
        <w:rPr>
          <w:lang w:val="id-ID"/>
        </w:rPr>
        <w:t>kesempatan</w:t>
      </w:r>
      <w:r>
        <w:t xml:space="preserve"> </w:t>
      </w:r>
      <w:r w:rsidR="00EE4295">
        <w:rPr>
          <w:lang w:val="id-ID"/>
        </w:rPr>
        <w:t xml:space="preserve">membaca </w:t>
      </w:r>
      <w:r>
        <w:t>bacaan mereka perkata</w:t>
      </w:r>
    </w:p>
    <w:p w:rsidR="00AF28D5" w:rsidRDefault="00AF28D5" w:rsidP="00AF28D5">
      <w:pPr>
        <w:numPr>
          <w:ilvl w:val="0"/>
          <w:numId w:val="9"/>
        </w:numPr>
        <w:spacing w:line="480" w:lineRule="auto"/>
        <w:jc w:val="both"/>
        <w:rPr>
          <w:b/>
          <w:bCs/>
        </w:rPr>
      </w:pPr>
      <w:r>
        <w:rPr>
          <w:b/>
          <w:bCs/>
        </w:rPr>
        <w:t>Makna kata.</w:t>
      </w:r>
      <w:r>
        <w:t xml:space="preserve"> Para siswa diberikan penjelasan makna bacaan mereka perkata dan diminta untuk melihat kata-kata tersebut di dalam kamus, kalau tidak ada guru yang menjelaskan makna bacaan mereka</w:t>
      </w:r>
    </w:p>
    <w:p w:rsidR="00AF28D5" w:rsidRDefault="00AF28D5" w:rsidP="00AF28D5">
      <w:pPr>
        <w:numPr>
          <w:ilvl w:val="0"/>
          <w:numId w:val="9"/>
        </w:numPr>
        <w:spacing w:line="480" w:lineRule="auto"/>
        <w:jc w:val="both"/>
        <w:rPr>
          <w:b/>
          <w:bCs/>
        </w:rPr>
      </w:pPr>
      <w:r>
        <w:rPr>
          <w:b/>
          <w:bCs/>
        </w:rPr>
        <w:t xml:space="preserve">Membacakan kembali Bacaan. </w:t>
      </w:r>
      <w:r w:rsidR="007F6E63">
        <w:t xml:space="preserve">Membacakan </w:t>
      </w:r>
      <w:r>
        <w:t>kembali bacaan mereka sesuai hukum tajwid yang telah diajarkan</w:t>
      </w:r>
    </w:p>
    <w:p w:rsidR="00AF28D5" w:rsidRDefault="00AF28D5" w:rsidP="009A0D52">
      <w:pPr>
        <w:numPr>
          <w:ilvl w:val="0"/>
          <w:numId w:val="9"/>
        </w:numPr>
        <w:spacing w:line="480" w:lineRule="auto"/>
        <w:jc w:val="both"/>
        <w:rPr>
          <w:b/>
          <w:bCs/>
        </w:rPr>
      </w:pPr>
      <w:r>
        <w:rPr>
          <w:b/>
          <w:bCs/>
        </w:rPr>
        <w:t xml:space="preserve">Ejaan. </w:t>
      </w:r>
      <w:r>
        <w:t>Para siswa saling menguji daftar h</w:t>
      </w:r>
      <w:r w:rsidR="009A0D52">
        <w:t xml:space="preserve">ukum bacaan satu </w:t>
      </w:r>
      <w:proofErr w:type="gramStart"/>
      <w:r w:rsidR="009A0D52">
        <w:t>sama</w:t>
      </w:r>
      <w:proofErr w:type="gramEnd"/>
      <w:r w:rsidR="009A0D52">
        <w:t xml:space="preserve"> lain tiap</w:t>
      </w:r>
      <w:r w:rsidR="009A0D52">
        <w:rPr>
          <w:lang w:val="id-ID"/>
        </w:rPr>
        <w:t xml:space="preserve"> </w:t>
      </w:r>
      <w:r>
        <w:t>minggunya, selanjutnya selama kegiatan program mingguan tersebut saling membantu satu sama lain untuk menguasai hukum bacaan tersebut.</w:t>
      </w:r>
    </w:p>
    <w:p w:rsidR="00AF28D5" w:rsidRDefault="00AF28D5" w:rsidP="00AF28D5">
      <w:pPr>
        <w:spacing w:line="480" w:lineRule="auto"/>
        <w:ind w:firstLine="720"/>
        <w:jc w:val="both"/>
      </w:pPr>
      <w:proofErr w:type="gramStart"/>
      <w:r>
        <w:rPr>
          <w:b/>
          <w:bCs/>
        </w:rPr>
        <w:t>Pemeriksaan oleh Pasangan.</w:t>
      </w:r>
      <w:proofErr w:type="gramEnd"/>
      <w:r>
        <w:rPr>
          <w:b/>
          <w:bCs/>
        </w:rPr>
        <w:t xml:space="preserve"> </w:t>
      </w:r>
      <w:r>
        <w:t xml:space="preserve">Jika para siswa telah menyelesaikan semua kegiatan ini, pasangan mereka memberikan formulir tugas siswa yang </w:t>
      </w:r>
      <w:r>
        <w:lastRenderedPageBreak/>
        <w:t>mengidentifikasi bahwa mereka telah menyelesaikan dan/atau memenuhi kriteria terhadap tugas tersebut</w:t>
      </w:r>
    </w:p>
    <w:p w:rsidR="00AF28D5" w:rsidRDefault="00AF28D5" w:rsidP="00AF28D5">
      <w:pPr>
        <w:spacing w:line="480" w:lineRule="auto"/>
        <w:ind w:firstLine="720"/>
        <w:jc w:val="both"/>
      </w:pPr>
      <w:proofErr w:type="gramStart"/>
      <w:r>
        <w:rPr>
          <w:b/>
          <w:bCs/>
        </w:rPr>
        <w:t>Tes.</w:t>
      </w:r>
      <w:proofErr w:type="gramEnd"/>
      <w:r>
        <w:t xml:space="preserve"> </w:t>
      </w:r>
      <w:proofErr w:type="gramStart"/>
      <w:r>
        <w:t>Pada akhir dari tiga periode kelas, para siswa diberikan tes pemahaman terhadap bacaan, diminta untuk menuliskan kembali bacaan, dan diminta untuk membacakan daftar kata-kata sesuai hukum tajwid dengan keras kepada guru.</w:t>
      </w:r>
      <w:proofErr w:type="gramEnd"/>
    </w:p>
    <w:p w:rsidR="00AF28D5" w:rsidRDefault="00AF28D5" w:rsidP="00AF28D5">
      <w:pPr>
        <w:spacing w:line="480" w:lineRule="auto"/>
        <w:ind w:firstLine="720"/>
        <w:jc w:val="both"/>
      </w:pPr>
      <w:proofErr w:type="gramStart"/>
      <w:r>
        <w:rPr>
          <w:b/>
          <w:bCs/>
        </w:rPr>
        <w:t>Pengajaran Langsung dalam Memahami Bacaan.</w:t>
      </w:r>
      <w:proofErr w:type="gramEnd"/>
      <w:r>
        <w:rPr>
          <w:b/>
          <w:bCs/>
        </w:rPr>
        <w:t xml:space="preserve"> </w:t>
      </w:r>
      <w:proofErr w:type="gramStart"/>
      <w:r w:rsidR="007F6E63">
        <w:t xml:space="preserve">Satu </w:t>
      </w:r>
      <w:r>
        <w:t>hari dalam tiap minggu, para siswa menerima pengajaran langsung dalam kemampuan khusus memahami bacaan.</w:t>
      </w:r>
      <w:proofErr w:type="gramEnd"/>
    </w:p>
    <w:p w:rsidR="008475F9" w:rsidRPr="008475F9" w:rsidRDefault="00AF28D5" w:rsidP="008475F9">
      <w:pPr>
        <w:spacing w:line="480" w:lineRule="auto"/>
        <w:ind w:firstLine="720"/>
        <w:jc w:val="both"/>
        <w:rPr>
          <w:lang w:val="id-ID"/>
        </w:rPr>
      </w:pPr>
      <w:proofErr w:type="gramStart"/>
      <w:r>
        <w:rPr>
          <w:b/>
          <w:bCs/>
        </w:rPr>
        <w:t>Membaca Indevenden dan Buku Laporan.</w:t>
      </w:r>
      <w:proofErr w:type="gramEnd"/>
      <w:r>
        <w:rPr>
          <w:b/>
          <w:bCs/>
        </w:rPr>
        <w:t xml:space="preserve"> </w:t>
      </w:r>
      <w:proofErr w:type="gramStart"/>
      <w:r>
        <w:t>Para sis</w:t>
      </w:r>
      <w:r w:rsidR="007F6E63">
        <w:t>wa diminta untuk membaca bacaa</w:t>
      </w:r>
      <w:r w:rsidR="007F6E63">
        <w:rPr>
          <w:lang w:val="id-ID"/>
        </w:rPr>
        <w:t>n-</w:t>
      </w:r>
      <w:r>
        <w:t>bacaan Al-Qur’an atau Hadits sekitar dua puluh menit tiap malamnya.</w:t>
      </w:r>
      <w:proofErr w:type="gramEnd"/>
      <w:r>
        <w:t xml:space="preserve"> </w:t>
      </w:r>
      <w:proofErr w:type="gramStart"/>
      <w:r>
        <w:t>Formulir paraf orang tua mengindikasi bahwa siswa telah membaca selama waktu yang diminta.</w:t>
      </w:r>
      <w:proofErr w:type="gramEnd"/>
    </w:p>
    <w:p w:rsidR="00574945" w:rsidRPr="00574945" w:rsidRDefault="00574945" w:rsidP="00574945">
      <w:pPr>
        <w:pStyle w:val="ListParagraph"/>
        <w:numPr>
          <w:ilvl w:val="0"/>
          <w:numId w:val="15"/>
        </w:numPr>
        <w:spacing w:after="0" w:line="480" w:lineRule="auto"/>
        <w:ind w:left="709" w:hanging="283"/>
        <w:jc w:val="both"/>
        <w:rPr>
          <w:rStyle w:val="fullpost"/>
          <w:rFonts w:ascii="Times New Roman" w:hAnsi="Times New Roman"/>
          <w:b/>
          <w:sz w:val="24"/>
          <w:szCs w:val="24"/>
        </w:rPr>
      </w:pPr>
      <w:r w:rsidRPr="00574945">
        <w:rPr>
          <w:rStyle w:val="fullpost"/>
          <w:rFonts w:ascii="Times New Roman" w:hAnsi="Times New Roman"/>
          <w:b/>
          <w:sz w:val="24"/>
          <w:szCs w:val="24"/>
        </w:rPr>
        <w:t>Hasil Belajar</w:t>
      </w:r>
    </w:p>
    <w:p w:rsidR="00A20D79" w:rsidRDefault="00574945" w:rsidP="00A20D79">
      <w:pPr>
        <w:spacing w:line="480" w:lineRule="auto"/>
        <w:ind w:firstLine="709"/>
        <w:jc w:val="both"/>
        <w:rPr>
          <w:rStyle w:val="fullpost"/>
          <w:lang w:val="id-ID"/>
        </w:rPr>
      </w:pPr>
      <w:proofErr w:type="gramStart"/>
      <w:r w:rsidRPr="00A25289">
        <w:rPr>
          <w:rStyle w:val="fullpost"/>
        </w:rPr>
        <w:t>Hasil belajar adalah kemampuan yang diperoleh peserta didik setelah melalui kegiatan belajar mengajar.</w:t>
      </w:r>
      <w:proofErr w:type="gramEnd"/>
      <w:r w:rsidRPr="00A25289">
        <w:rPr>
          <w:rStyle w:val="fullpost"/>
        </w:rPr>
        <w:t xml:space="preserve"> Belajar itu sendiri adalah suatu proses dalam seseorang yang berusaha memperoleh sesuatu dalam bentuk perubahan tin</w:t>
      </w:r>
      <w:r w:rsidR="00116FAC">
        <w:rPr>
          <w:rStyle w:val="fullpost"/>
        </w:rPr>
        <w:t>gkah laku yang relatif menetap.</w:t>
      </w:r>
      <w:r w:rsidR="00116FAC" w:rsidRPr="00487607">
        <w:rPr>
          <w:rStyle w:val="FootnoteReference"/>
        </w:rPr>
        <w:footnoteReference w:id="15"/>
      </w:r>
      <w:r w:rsidR="00212280">
        <w:rPr>
          <w:rStyle w:val="fullpost"/>
          <w:lang w:val="id-ID"/>
        </w:rPr>
        <w:t xml:space="preserve"> </w:t>
      </w:r>
      <w:r w:rsidRPr="00116FAC">
        <w:rPr>
          <w:rStyle w:val="fullpost"/>
          <w:lang w:val="id-ID"/>
        </w:rPr>
        <w:t xml:space="preserve">Dalam hal ini penekanan hasil belajar adalah terjadinya perubahan dari hasil masukan pribadi berupa motivasi dan harapan untuk berhasil dan masukan dari lingkungan berupa rancangan dan pengelolaan motivasional tidak berpengaruh </w:t>
      </w:r>
      <w:r w:rsidRPr="00116FAC">
        <w:rPr>
          <w:rStyle w:val="fullpost"/>
          <w:lang w:val="id-ID"/>
        </w:rPr>
        <w:lastRenderedPageBreak/>
        <w:t xml:space="preserve">langsung terhadap besarnya usaha yang dicurahkan oleh peserta didik untuk mencapai tujuan belajar. </w:t>
      </w:r>
    </w:p>
    <w:p w:rsidR="00A77791" w:rsidRDefault="00574945" w:rsidP="00A20D79">
      <w:pPr>
        <w:spacing w:line="480" w:lineRule="auto"/>
        <w:ind w:firstLine="709"/>
        <w:jc w:val="both"/>
        <w:rPr>
          <w:rStyle w:val="fullpost"/>
          <w:lang w:val="id-ID"/>
        </w:rPr>
      </w:pPr>
      <w:r w:rsidRPr="00A20D79">
        <w:rPr>
          <w:rStyle w:val="fullpost"/>
          <w:lang w:val="id-ID"/>
        </w:rPr>
        <w:t>Perubahan itu terjadi pada seseorang dalam disposisi atau kecakapan manusia yang berupa penguasaan ilmu pengetahuan dan keterampilan yang diperoleh melalui usaha yang sungguh-sungguh dilakukan dalam suatu waktu terten</w:t>
      </w:r>
      <w:r w:rsidR="00116FAC" w:rsidRPr="00A20D79">
        <w:rPr>
          <w:rStyle w:val="fullpost"/>
          <w:lang w:val="id-ID"/>
        </w:rPr>
        <w:t>tu atau dalam waktu yang relati</w:t>
      </w:r>
      <w:r w:rsidR="00116FAC">
        <w:rPr>
          <w:rStyle w:val="fullpost"/>
          <w:lang w:val="id-ID"/>
        </w:rPr>
        <w:t>f</w:t>
      </w:r>
      <w:r w:rsidRPr="00A20D79">
        <w:rPr>
          <w:rStyle w:val="fullpost"/>
          <w:lang w:val="id-ID"/>
        </w:rPr>
        <w:t xml:space="preserve"> lama dan bukan merupakan proses pertumbuhan. </w:t>
      </w:r>
      <w:r w:rsidRPr="00A25289">
        <w:rPr>
          <w:rStyle w:val="fullpost"/>
        </w:rPr>
        <w:t xml:space="preserve">Suatu proses yang dilakukan dengan usaha dan disengaja untuk mencapai suatu perubahan tingkah laku. </w:t>
      </w:r>
      <w:proofErr w:type="gramStart"/>
      <w:r w:rsidRPr="00A25289">
        <w:rPr>
          <w:rStyle w:val="fullpost"/>
        </w:rPr>
        <w:t>Dan perubahan tingkah laku itu sendiri dinamakan hasil belajar.</w:t>
      </w:r>
      <w:proofErr w:type="gramEnd"/>
    </w:p>
    <w:p w:rsidR="00A20D79" w:rsidRPr="00F26D18" w:rsidRDefault="00A20D79" w:rsidP="00A20D79">
      <w:pPr>
        <w:spacing w:line="480" w:lineRule="auto"/>
        <w:ind w:firstLine="709"/>
        <w:jc w:val="both"/>
        <w:rPr>
          <w:rStyle w:val="fullpost"/>
          <w:lang w:val="id-ID"/>
        </w:rPr>
      </w:pPr>
    </w:p>
    <w:p w:rsidR="00AF28D5" w:rsidRPr="00E16804" w:rsidRDefault="00AF28D5" w:rsidP="00E16804">
      <w:pPr>
        <w:pStyle w:val="ListParagraph"/>
        <w:numPr>
          <w:ilvl w:val="0"/>
          <w:numId w:val="1"/>
        </w:numPr>
        <w:spacing w:after="0" w:line="480" w:lineRule="auto"/>
        <w:rPr>
          <w:rFonts w:asciiTheme="majorBidi" w:hAnsiTheme="majorBidi" w:cstheme="majorBidi"/>
          <w:b/>
          <w:bCs/>
          <w:sz w:val="24"/>
          <w:szCs w:val="24"/>
        </w:rPr>
      </w:pPr>
      <w:r w:rsidRPr="00E16804">
        <w:rPr>
          <w:rFonts w:asciiTheme="majorBidi" w:hAnsiTheme="majorBidi" w:cstheme="majorBidi"/>
          <w:b/>
          <w:bCs/>
          <w:sz w:val="24"/>
          <w:szCs w:val="24"/>
        </w:rPr>
        <w:t>Tinjauan Pustaka</w:t>
      </w:r>
    </w:p>
    <w:p w:rsidR="00AA0191" w:rsidRDefault="00AF28D5" w:rsidP="004A08D7">
      <w:pPr>
        <w:spacing w:line="480" w:lineRule="auto"/>
        <w:ind w:firstLine="720"/>
        <w:jc w:val="both"/>
        <w:rPr>
          <w:lang w:val="id-ID"/>
        </w:rPr>
      </w:pPr>
      <w:r w:rsidRPr="00431678">
        <w:rPr>
          <w:rFonts w:asciiTheme="majorBidi" w:hAnsiTheme="majorBidi" w:cstheme="majorBidi"/>
          <w:lang w:val="id-ID"/>
        </w:rPr>
        <w:t>Tinjauan pustaka yang dimaksud adalah mengkaji atau memeriksa daftar perpustakaan untuk</w:t>
      </w:r>
      <w:r w:rsidRPr="00431678">
        <w:rPr>
          <w:lang w:val="id-ID"/>
        </w:rPr>
        <w:t xml:space="preserve"> mengetahui apakah permasalahan yang akan diteliti sudah dilakukan atau belum, setelah diadakan pemeriksaan pada daftar skripsi IAIN Raden Fatah Palembang ternyata hanya ada yang meneliti tentang </w:t>
      </w:r>
      <w:r w:rsidR="00AA0191">
        <w:rPr>
          <w:lang w:val="id-ID"/>
        </w:rPr>
        <w:t xml:space="preserve">“ </w:t>
      </w:r>
      <w:r w:rsidR="004A08D7" w:rsidRPr="004A08D7">
        <w:rPr>
          <w:i/>
          <w:iCs/>
          <w:lang w:val="id-ID"/>
        </w:rPr>
        <w:t>Penerapan Model Pembelajaran Kooperatife (Cooperatife Learning) Tipe Group Investigation Untuk Meningkatkan Prestasi Belajar Siswa Pada Mata Pelajaran Aqidah Akhlak Kelas VIII Di Mts Ma’ariful Ulum Banyuasin</w:t>
      </w:r>
      <w:r w:rsidR="00AA0191">
        <w:rPr>
          <w:lang w:val="id-ID"/>
        </w:rPr>
        <w:t>” oleh Akhmad Dzaki yang mana penelitian ini merupakan penelitian</w:t>
      </w:r>
      <w:r w:rsidR="004A08D7">
        <w:rPr>
          <w:lang w:val="id-ID"/>
        </w:rPr>
        <w:t xml:space="preserve"> </w:t>
      </w:r>
      <w:r w:rsidR="00AA0191">
        <w:rPr>
          <w:lang w:val="id-ID"/>
        </w:rPr>
        <w:t xml:space="preserve">tindak kelas, setelah diterapkannya model pembelajaran kooperatif tipe </w:t>
      </w:r>
      <w:r w:rsidR="00AA0191" w:rsidRPr="004A08D7">
        <w:rPr>
          <w:i/>
          <w:iCs/>
          <w:lang w:val="id-ID"/>
        </w:rPr>
        <w:t>group investigation</w:t>
      </w:r>
      <w:r w:rsidR="00AA0191">
        <w:rPr>
          <w:lang w:val="id-ID"/>
        </w:rPr>
        <w:t xml:space="preserve"> pada mata pelajaran </w:t>
      </w:r>
      <w:r w:rsidR="004A08D7">
        <w:rPr>
          <w:lang w:val="id-ID"/>
        </w:rPr>
        <w:t>Aqidah Akhlak</w:t>
      </w:r>
      <w:r w:rsidR="00AA0191">
        <w:rPr>
          <w:lang w:val="id-ID"/>
        </w:rPr>
        <w:t xml:space="preserve"> </w:t>
      </w:r>
      <w:r w:rsidR="004A08D7">
        <w:rPr>
          <w:lang w:val="id-ID"/>
        </w:rPr>
        <w:t xml:space="preserve">di </w:t>
      </w:r>
      <w:r w:rsidR="00AA0191">
        <w:rPr>
          <w:lang w:val="id-ID"/>
        </w:rPr>
        <w:t xml:space="preserve">kelas VIII MTs Ma’ariful </w:t>
      </w:r>
      <w:r w:rsidR="004A08D7">
        <w:rPr>
          <w:lang w:val="id-ID"/>
        </w:rPr>
        <w:t xml:space="preserve">Ulum </w:t>
      </w:r>
      <w:r w:rsidR="00AA0191">
        <w:rPr>
          <w:lang w:val="id-ID"/>
        </w:rPr>
        <w:t>Banyuasi</w:t>
      </w:r>
      <w:r w:rsidR="003D3169">
        <w:rPr>
          <w:lang w:val="id-ID"/>
        </w:rPr>
        <w:t>n ternyata berhasil men</w:t>
      </w:r>
      <w:r w:rsidR="004A08D7">
        <w:rPr>
          <w:lang w:val="id-ID"/>
        </w:rPr>
        <w:t>ingkatkan prestasi belajar siswa.</w:t>
      </w:r>
    </w:p>
    <w:p w:rsidR="004A08D7" w:rsidRDefault="004A08D7" w:rsidP="00AF28D5">
      <w:pPr>
        <w:spacing w:line="480" w:lineRule="auto"/>
        <w:ind w:firstLine="720"/>
        <w:jc w:val="both"/>
        <w:rPr>
          <w:lang w:val="id-ID"/>
        </w:rPr>
      </w:pPr>
      <w:r>
        <w:rPr>
          <w:lang w:val="id-ID"/>
        </w:rPr>
        <w:lastRenderedPageBreak/>
        <w:t xml:space="preserve">Karliana </w:t>
      </w:r>
      <w:r w:rsidR="003D3169">
        <w:rPr>
          <w:lang w:val="id-ID"/>
        </w:rPr>
        <w:t>Indrawari</w:t>
      </w:r>
      <w:r w:rsidR="004B07AD">
        <w:rPr>
          <w:lang w:val="id-ID"/>
        </w:rPr>
        <w:t xml:space="preserve">, skripsinya yang berjudul “ </w:t>
      </w:r>
      <w:r w:rsidR="003747D6" w:rsidRPr="003747D6">
        <w:rPr>
          <w:i/>
          <w:iCs/>
          <w:lang w:val="id-ID"/>
        </w:rPr>
        <w:t xml:space="preserve">Penerapan Model Pembelajaran Cooperatife Learning Tipe Stad (Student Team Achievement Division) Pada Mata Pelajaran </w:t>
      </w:r>
      <w:r w:rsidR="003D3169" w:rsidRPr="003747D6">
        <w:rPr>
          <w:i/>
          <w:iCs/>
          <w:lang w:val="id-ID"/>
        </w:rPr>
        <w:t xml:space="preserve">PAI </w:t>
      </w:r>
      <w:r w:rsidR="003747D6" w:rsidRPr="003747D6">
        <w:rPr>
          <w:i/>
          <w:iCs/>
          <w:lang w:val="id-ID"/>
        </w:rPr>
        <w:t>Dan Pengaruhnya Ter</w:t>
      </w:r>
      <w:r w:rsidR="003747D6">
        <w:rPr>
          <w:i/>
          <w:iCs/>
          <w:lang w:val="id-ID"/>
        </w:rPr>
        <w:t xml:space="preserve">hadap Kemampuan Pemahaman Siswa </w:t>
      </w:r>
      <w:r w:rsidRPr="003747D6">
        <w:rPr>
          <w:i/>
          <w:iCs/>
          <w:lang w:val="id-ID"/>
        </w:rPr>
        <w:t>(Studi Eksperimen Di SMPIT Izzuddin Palembang).</w:t>
      </w:r>
      <w:r>
        <w:rPr>
          <w:lang w:val="id-ID"/>
        </w:rPr>
        <w:t xml:space="preserve"> Melalui model pembelajaran kooperatif tipe STAD terbukti dapat meningkatkan baik proses maupun hasil kemampuan </w:t>
      </w:r>
      <w:r w:rsidR="003747D6">
        <w:rPr>
          <w:lang w:val="id-ID"/>
        </w:rPr>
        <w:t xml:space="preserve">pemahaman siswa pada mata pelajaran PAI. Dan  pembelajaran kooperatif tipe STAD juga terbukti dapat menciptakan suasana pembelajaran yang menyenangkan serta menarik minat pada siswa kelas VIII Palestina SMPIT Izzuddin Palembang. </w:t>
      </w:r>
    </w:p>
    <w:p w:rsidR="003747D6" w:rsidRDefault="003747D6" w:rsidP="00132F63">
      <w:pPr>
        <w:spacing w:line="480" w:lineRule="auto"/>
        <w:ind w:firstLine="720"/>
        <w:jc w:val="both"/>
        <w:rPr>
          <w:lang w:val="id-ID"/>
        </w:rPr>
      </w:pPr>
      <w:r>
        <w:rPr>
          <w:lang w:val="id-ID"/>
        </w:rPr>
        <w:t xml:space="preserve">Henny Anggraini, dalam skripsinya yang berjudul </w:t>
      </w:r>
      <w:r w:rsidR="00132F63">
        <w:rPr>
          <w:lang w:val="id-ID"/>
        </w:rPr>
        <w:t xml:space="preserve">“ </w:t>
      </w:r>
      <w:r w:rsidR="00132F63" w:rsidRPr="00132F63">
        <w:rPr>
          <w:i/>
          <w:iCs/>
          <w:lang w:val="id-ID"/>
        </w:rPr>
        <w:t>Kre</w:t>
      </w:r>
      <w:r w:rsidR="00132F63">
        <w:rPr>
          <w:i/>
          <w:iCs/>
          <w:lang w:val="id-ID"/>
        </w:rPr>
        <w:t>a</w:t>
      </w:r>
      <w:r w:rsidR="00132F63" w:rsidRPr="00132F63">
        <w:rPr>
          <w:i/>
          <w:iCs/>
          <w:lang w:val="id-ID"/>
        </w:rPr>
        <w:t>tivitas Guru Agama Di SLTP 17 Palembang Dalam Meningkatkan Kreativitas Siswa P</w:t>
      </w:r>
      <w:r w:rsidR="00132F63">
        <w:rPr>
          <w:i/>
          <w:iCs/>
          <w:lang w:val="id-ID"/>
        </w:rPr>
        <w:t>ada Mata Pelajaran Agama Islam”</w:t>
      </w:r>
      <w:r w:rsidR="00132F63">
        <w:rPr>
          <w:lang w:val="id-ID"/>
        </w:rPr>
        <w:t xml:space="preserve">, didalam skripsinya dijelaskan bahwa dalam dunia pendidikan kreativitas guru memiliki peranan yang sangat penting dalam meningkatkan kualitas pembelajaran, karena kreativitas yang dimiliki oleh guru dapat memupuk sikap dan minat peserta didik untuk melibatkan diri didalam kegiatan kreatif yang tidak hanya terbatas dibidang seni, ilmu pengetahuan serta tidak terbatas pada tingkatan usia melainkan kreativitas dapat muncul didalam setiap bidang aktivitas manusia. </w:t>
      </w:r>
    </w:p>
    <w:p w:rsidR="00A20D79" w:rsidRDefault="00AF28D5" w:rsidP="001E2512">
      <w:pPr>
        <w:spacing w:line="480" w:lineRule="auto"/>
        <w:ind w:firstLine="720"/>
        <w:jc w:val="both"/>
        <w:rPr>
          <w:rFonts w:asciiTheme="majorBidi" w:hAnsiTheme="majorBidi" w:cstheme="majorBidi"/>
          <w:lang w:val="id-ID"/>
        </w:rPr>
      </w:pPr>
      <w:proofErr w:type="gramStart"/>
      <w:r>
        <w:t>Dari ketiga penelitian skripsi di atas terdapat kesamaan dan perbedaan.</w:t>
      </w:r>
      <w:proofErr w:type="gramEnd"/>
      <w:r>
        <w:t xml:space="preserve"> Berdasarkan pendapat peneliti, persamaan terdapat pada penelitian di atas dengan penelitian yang </w:t>
      </w:r>
      <w:proofErr w:type="gramStart"/>
      <w:r>
        <w:t>akan</w:t>
      </w:r>
      <w:proofErr w:type="gramEnd"/>
      <w:r>
        <w:t xml:space="preserve"> diteliti adalah proses pembelajaran yaitu menggunakan model pembelajaran. Sedangkan perbedaan yang </w:t>
      </w:r>
      <w:proofErr w:type="gramStart"/>
      <w:r>
        <w:t>akan</w:t>
      </w:r>
      <w:proofErr w:type="gramEnd"/>
      <w:r>
        <w:t xml:space="preserve"> diteliti yaitu strategi pembelajaran, </w:t>
      </w:r>
      <w:r>
        <w:lastRenderedPageBreak/>
        <w:t xml:space="preserve">hasil belajar, permasalahan yang diambil, tempat penelitian dan objek yang akan diteliti. </w:t>
      </w:r>
      <w:proofErr w:type="gramStart"/>
      <w:r>
        <w:t xml:space="preserve">Dari perbedaan itulah yang mendorong peneliti untuk </w:t>
      </w:r>
      <w:r w:rsidR="001E2512">
        <w:rPr>
          <w:lang w:val="id-ID"/>
        </w:rPr>
        <w:t>melakukan penelitian</w:t>
      </w:r>
      <w:r w:rsidR="001E2512">
        <w:t xml:space="preserve"> tentang</w:t>
      </w:r>
      <w:r w:rsidR="001E2512">
        <w:rPr>
          <w:lang w:val="id-ID"/>
        </w:rPr>
        <w:t xml:space="preserve"> </w:t>
      </w:r>
      <w:r>
        <w:t xml:space="preserve">Penerapan </w:t>
      </w:r>
      <w:r w:rsidRPr="00672F88">
        <w:t xml:space="preserve">Model Pembelajaran </w:t>
      </w:r>
      <w:r w:rsidRPr="00C73711">
        <w:rPr>
          <w:i/>
          <w:iCs/>
        </w:rPr>
        <w:t>Cooperative Integrated Reading and Composition</w:t>
      </w:r>
      <w:r>
        <w:t xml:space="preserve"> (</w:t>
      </w:r>
      <w:r w:rsidR="00352C56">
        <w:t>CIRC)</w:t>
      </w:r>
      <w:r w:rsidR="00352C56">
        <w:rPr>
          <w:lang w:val="id-ID"/>
        </w:rPr>
        <w:t xml:space="preserve"> </w:t>
      </w:r>
      <w:r w:rsidR="001E2512">
        <w:rPr>
          <w:rFonts w:asciiTheme="majorBidi" w:hAnsiTheme="majorBidi" w:cstheme="majorBidi"/>
          <w:lang w:val="id-ID"/>
        </w:rPr>
        <w:t>dalam meningkatkan</w:t>
      </w:r>
      <w:r w:rsidR="00352C56" w:rsidRPr="00E50105">
        <w:rPr>
          <w:rFonts w:asciiTheme="majorBidi" w:hAnsiTheme="majorBidi" w:cstheme="majorBidi"/>
        </w:rPr>
        <w:t xml:space="preserve"> hasil belajar siswa pada mata pelajaran Qur’an Hadits di MTs Patra Mandiri Plaju Palembang</w:t>
      </w:r>
      <w:r w:rsidR="00C1225A">
        <w:rPr>
          <w:rFonts w:asciiTheme="majorBidi" w:hAnsiTheme="majorBidi" w:cstheme="majorBidi"/>
          <w:lang w:val="id-ID"/>
        </w:rPr>
        <w:t>.</w:t>
      </w:r>
      <w:proofErr w:type="gramEnd"/>
    </w:p>
    <w:p w:rsidR="00E92FA8" w:rsidRDefault="00E92FA8" w:rsidP="000E09A7">
      <w:pPr>
        <w:spacing w:line="480" w:lineRule="auto"/>
        <w:ind w:firstLine="720"/>
        <w:jc w:val="both"/>
        <w:rPr>
          <w:rFonts w:asciiTheme="majorBidi" w:hAnsiTheme="majorBidi" w:cstheme="majorBidi"/>
          <w:lang w:val="id-ID"/>
        </w:rPr>
      </w:pPr>
    </w:p>
    <w:p w:rsidR="00E92FA8" w:rsidRPr="002D156D" w:rsidRDefault="00E92FA8" w:rsidP="00D75ACE">
      <w:pPr>
        <w:numPr>
          <w:ilvl w:val="0"/>
          <w:numId w:val="1"/>
        </w:numPr>
        <w:spacing w:line="480" w:lineRule="auto"/>
        <w:rPr>
          <w:b/>
          <w:bCs/>
        </w:rPr>
      </w:pPr>
      <w:r w:rsidRPr="002D156D">
        <w:rPr>
          <w:b/>
          <w:bCs/>
        </w:rPr>
        <w:t>Hipotesis Penelitian</w:t>
      </w:r>
    </w:p>
    <w:p w:rsidR="00E92FA8" w:rsidRPr="00380095" w:rsidRDefault="00E92FA8" w:rsidP="00E92FA8">
      <w:pPr>
        <w:spacing w:line="480" w:lineRule="auto"/>
        <w:ind w:firstLine="720"/>
        <w:jc w:val="both"/>
        <w:rPr>
          <w:lang w:val="id-ID"/>
        </w:rPr>
      </w:pPr>
      <w:proofErr w:type="gramStart"/>
      <w:r>
        <w:t>Sumardi Suryabrata mengemukakan bahwa hipotesis adalah jawaban sementara terhadap masalah penelitian, yang kebenarannya masih harus diuji secara empiris.</w:t>
      </w:r>
      <w:proofErr w:type="gramEnd"/>
      <w:r>
        <w:rPr>
          <w:rStyle w:val="FootnoteReference"/>
        </w:rPr>
        <w:footnoteReference w:id="16"/>
      </w:r>
      <w:r>
        <w:t xml:space="preserve"> Jadi hipotesis merupakan suatu anggapan yang mungkin benar atau salah, dengan kata lain hipotesis merupakan dugaan yang masih lemah kebenarannya dan masih memerlukan pembuktian</w:t>
      </w:r>
      <w:r w:rsidR="00380095">
        <w:rPr>
          <w:lang w:val="id-ID"/>
        </w:rPr>
        <w:t>.</w:t>
      </w:r>
    </w:p>
    <w:p w:rsidR="00E92FA8" w:rsidRDefault="00E92FA8" w:rsidP="00E92FA8">
      <w:pPr>
        <w:spacing w:line="480" w:lineRule="auto"/>
        <w:ind w:firstLine="720"/>
        <w:jc w:val="both"/>
      </w:pPr>
      <w:r>
        <w:t>Adapun hipotesis yang diajukan dalam penelitian ini terdiri dari dua pertanyaan, yaitu:</w:t>
      </w:r>
    </w:p>
    <w:p w:rsidR="00E92FA8" w:rsidRDefault="00E92FA8" w:rsidP="00B13F64">
      <w:pPr>
        <w:spacing w:line="480" w:lineRule="auto"/>
        <w:ind w:firstLine="720"/>
        <w:jc w:val="both"/>
      </w:pPr>
      <w:r>
        <w:t xml:space="preserve">(Ha): Ada </w:t>
      </w:r>
      <w:r w:rsidR="00EB04F7">
        <w:rPr>
          <w:lang w:val="id-ID"/>
        </w:rPr>
        <w:t>pe</w:t>
      </w:r>
      <w:r w:rsidR="00B13F64">
        <w:rPr>
          <w:lang w:val="id-ID"/>
        </w:rPr>
        <w:t>rbedaan</w:t>
      </w:r>
      <w:r>
        <w:rPr>
          <w:lang w:val="id-ID"/>
        </w:rPr>
        <w:t xml:space="preserve"> </w:t>
      </w:r>
      <w:r w:rsidR="00B13F64">
        <w:t>hasil belajar siswa M</w:t>
      </w:r>
      <w:r w:rsidR="00B13F64">
        <w:rPr>
          <w:lang w:val="id-ID"/>
        </w:rPr>
        <w:t>T</w:t>
      </w:r>
      <w:r>
        <w:t xml:space="preserve">s </w:t>
      </w:r>
      <w:r>
        <w:rPr>
          <w:lang w:val="id-ID"/>
        </w:rPr>
        <w:t>Patra Mandiri Plaju</w:t>
      </w:r>
      <w:r>
        <w:t xml:space="preserve"> Palembang antara kelas eksperimen yang diajar menggunakan model</w:t>
      </w:r>
      <w:r w:rsidRPr="00C933DD">
        <w:t xml:space="preserve"> pembelajaran </w:t>
      </w:r>
      <w:r>
        <w:rPr>
          <w:i/>
          <w:iCs/>
        </w:rPr>
        <w:t>Cooperative</w:t>
      </w:r>
      <w:r w:rsidRPr="00C933DD">
        <w:rPr>
          <w:i/>
          <w:iCs/>
        </w:rPr>
        <w:t xml:space="preserve"> Integrated Reading and Composition</w:t>
      </w:r>
      <w:r>
        <w:t xml:space="preserve"> (CIRC) dengan kelas kontrol yang tidak diajar menggunakan model</w:t>
      </w:r>
      <w:r w:rsidRPr="00C933DD">
        <w:t xml:space="preserve"> pembelajaran </w:t>
      </w:r>
      <w:r>
        <w:rPr>
          <w:i/>
          <w:iCs/>
        </w:rPr>
        <w:t>Cooperative</w:t>
      </w:r>
      <w:r w:rsidRPr="00C933DD">
        <w:rPr>
          <w:i/>
          <w:iCs/>
        </w:rPr>
        <w:t xml:space="preserve"> Integrated Reading and Composition</w:t>
      </w:r>
      <w:r>
        <w:t xml:space="preserve"> (CIRC). </w:t>
      </w:r>
    </w:p>
    <w:p w:rsidR="000E09A7" w:rsidRDefault="00E92FA8" w:rsidP="00B13F64">
      <w:pPr>
        <w:spacing w:line="480" w:lineRule="auto"/>
        <w:ind w:firstLine="720"/>
        <w:jc w:val="both"/>
        <w:rPr>
          <w:lang w:val="id-ID"/>
        </w:rPr>
      </w:pPr>
      <w:r>
        <w:lastRenderedPageBreak/>
        <w:t xml:space="preserve">(Ho): Tidak ada </w:t>
      </w:r>
      <w:r w:rsidR="00B13F64">
        <w:rPr>
          <w:lang w:val="id-ID"/>
        </w:rPr>
        <w:t xml:space="preserve">perbedaan </w:t>
      </w:r>
      <w:r>
        <w:t xml:space="preserve">hasil belajar siswa </w:t>
      </w:r>
      <w:r w:rsidR="00C3167B">
        <w:t>M</w:t>
      </w:r>
      <w:r w:rsidR="00C3167B">
        <w:rPr>
          <w:lang w:val="id-ID"/>
        </w:rPr>
        <w:t>T</w:t>
      </w:r>
      <w:r w:rsidR="004F4179">
        <w:t xml:space="preserve">s </w:t>
      </w:r>
      <w:r w:rsidR="004F4179">
        <w:rPr>
          <w:lang w:val="id-ID"/>
        </w:rPr>
        <w:t>Patra Mandiri Plaju</w:t>
      </w:r>
      <w:r w:rsidR="004F4179">
        <w:t xml:space="preserve"> Palembang</w:t>
      </w:r>
      <w:r>
        <w:t xml:space="preserve"> antara kelas eksperimen yang diajar menggunakan model</w:t>
      </w:r>
      <w:r w:rsidRPr="00C933DD">
        <w:t xml:space="preserve"> pembelajaran </w:t>
      </w:r>
      <w:r>
        <w:rPr>
          <w:i/>
          <w:iCs/>
        </w:rPr>
        <w:t>Cooperative</w:t>
      </w:r>
      <w:r w:rsidRPr="00C933DD">
        <w:rPr>
          <w:i/>
          <w:iCs/>
        </w:rPr>
        <w:t xml:space="preserve"> Integrated Reading and Composition</w:t>
      </w:r>
      <w:r>
        <w:t xml:space="preserve"> (CIRC) dengan kelas kontrol yang tidak diajar menggunakan model</w:t>
      </w:r>
      <w:r w:rsidRPr="00C933DD">
        <w:t xml:space="preserve"> pembelajaran kooperatif </w:t>
      </w:r>
      <w:r>
        <w:rPr>
          <w:i/>
          <w:iCs/>
        </w:rPr>
        <w:t>Cooperative</w:t>
      </w:r>
      <w:r w:rsidRPr="00C933DD">
        <w:rPr>
          <w:i/>
          <w:iCs/>
        </w:rPr>
        <w:t xml:space="preserve"> Integrated Reading and Composition</w:t>
      </w:r>
      <w:r>
        <w:t xml:space="preserve"> (CIRC).</w:t>
      </w:r>
    </w:p>
    <w:p w:rsidR="00380095" w:rsidRPr="00380095" w:rsidRDefault="00380095" w:rsidP="004F4179">
      <w:pPr>
        <w:spacing w:line="480" w:lineRule="auto"/>
        <w:ind w:firstLine="720"/>
        <w:jc w:val="both"/>
        <w:rPr>
          <w:lang w:val="id-ID"/>
        </w:rPr>
      </w:pPr>
    </w:p>
    <w:p w:rsidR="004F4179" w:rsidRPr="002C4215" w:rsidRDefault="004F4179" w:rsidP="00D75ACE">
      <w:pPr>
        <w:pStyle w:val="ListParagraph"/>
        <w:numPr>
          <w:ilvl w:val="0"/>
          <w:numId w:val="1"/>
        </w:numPr>
        <w:spacing w:after="0" w:line="480" w:lineRule="auto"/>
        <w:rPr>
          <w:rFonts w:ascii="Times New Roman" w:hAnsi="Times New Roman" w:cs="Times New Roman"/>
          <w:b/>
          <w:bCs/>
          <w:sz w:val="24"/>
          <w:szCs w:val="24"/>
        </w:rPr>
      </w:pPr>
      <w:r w:rsidRPr="002C4215">
        <w:rPr>
          <w:rFonts w:ascii="Times New Roman" w:hAnsi="Times New Roman" w:cs="Times New Roman"/>
          <w:b/>
          <w:bCs/>
          <w:sz w:val="24"/>
          <w:szCs w:val="24"/>
        </w:rPr>
        <w:t>Metodelogi Penelitian</w:t>
      </w:r>
    </w:p>
    <w:p w:rsidR="004F4179" w:rsidRPr="00A66796" w:rsidRDefault="004F4179" w:rsidP="004F4179">
      <w:pPr>
        <w:numPr>
          <w:ilvl w:val="0"/>
          <w:numId w:val="14"/>
        </w:numPr>
        <w:spacing w:line="480" w:lineRule="auto"/>
        <w:jc w:val="both"/>
        <w:rPr>
          <w:b/>
          <w:bCs/>
        </w:rPr>
      </w:pPr>
      <w:r w:rsidRPr="00A66796">
        <w:rPr>
          <w:b/>
          <w:bCs/>
        </w:rPr>
        <w:t>Jenis Penelitian</w:t>
      </w:r>
    </w:p>
    <w:p w:rsidR="00552A26" w:rsidRDefault="004F4179" w:rsidP="00552A26">
      <w:pPr>
        <w:spacing w:line="480" w:lineRule="auto"/>
        <w:ind w:firstLine="720"/>
        <w:jc w:val="both"/>
      </w:pPr>
      <w:proofErr w:type="gramStart"/>
      <w:r>
        <w:t>Penelitian ini bersifat deskriptif kuantitatif.</w:t>
      </w:r>
      <w:proofErr w:type="gramEnd"/>
      <w:r>
        <w:t xml:space="preserve"> </w:t>
      </w:r>
      <w:proofErr w:type="gramStart"/>
      <w:r>
        <w:t>Deskri</w:t>
      </w:r>
      <w:r>
        <w:rPr>
          <w:lang w:val="id-ID"/>
        </w:rPr>
        <w:t>p</w:t>
      </w:r>
      <w:r>
        <w:t>tif merupakan penelitian yang bermaksud membuat pencandraan (deskripsi) mengenai kejadian-kejadian.</w:t>
      </w:r>
      <w:proofErr w:type="gramEnd"/>
      <w:r>
        <w:rPr>
          <w:rStyle w:val="FootnoteReference"/>
        </w:rPr>
        <w:footnoteReference w:id="17"/>
      </w:r>
      <w:r>
        <w:t xml:space="preserve"> </w:t>
      </w:r>
      <w:proofErr w:type="gramStart"/>
      <w:r w:rsidR="00552A26">
        <w:t>Jadi, penelitian deskriptif kuantitatif yaitu penuturan pemecahan masalah berdasarkan data yang berupa angka.</w:t>
      </w:r>
      <w:proofErr w:type="gramEnd"/>
      <w:r w:rsidR="00552A26">
        <w:t xml:space="preserve"> </w:t>
      </w:r>
      <w:proofErr w:type="gramStart"/>
      <w:r w:rsidR="00552A26">
        <w:t xml:space="preserve">Data yang dikumpulkan tentang </w:t>
      </w:r>
      <w:r w:rsidR="00552A26">
        <w:rPr>
          <w:lang w:val="id-ID"/>
        </w:rPr>
        <w:t xml:space="preserve">hasil belajar </w:t>
      </w:r>
      <w:r w:rsidR="00552A26">
        <w:t xml:space="preserve">siswa </w:t>
      </w:r>
      <w:r w:rsidR="00552A26">
        <w:rPr>
          <w:lang w:val="id-ID"/>
        </w:rPr>
        <w:t xml:space="preserve">pada mata pelajaran Qur’an Hadits </w:t>
      </w:r>
      <w:r w:rsidR="00552A26">
        <w:t xml:space="preserve">yang dilihat dari hasil </w:t>
      </w:r>
      <w:r w:rsidR="00552A26">
        <w:rPr>
          <w:i/>
          <w:iCs/>
        </w:rPr>
        <w:t>post-test.</w:t>
      </w:r>
      <w:proofErr w:type="gramEnd"/>
    </w:p>
    <w:p w:rsidR="003962B1" w:rsidRPr="00380095" w:rsidRDefault="00552A26" w:rsidP="007F6E63">
      <w:pPr>
        <w:spacing w:line="480" w:lineRule="auto"/>
        <w:ind w:firstLine="720"/>
        <w:jc w:val="both"/>
        <w:rPr>
          <w:lang w:val="id-ID"/>
        </w:rPr>
      </w:pPr>
      <w:proofErr w:type="gramStart"/>
      <w:r>
        <w:t>Jenis penelitian ini adalah penelitian lapangan (</w:t>
      </w:r>
      <w:r>
        <w:rPr>
          <w:i/>
          <w:iCs/>
        </w:rPr>
        <w:t>Field Reaserch</w:t>
      </w:r>
      <w:r>
        <w:t>) yang berbentuk eksperimen</w:t>
      </w:r>
      <w:r>
        <w:rPr>
          <w:lang w:val="id-ID"/>
        </w:rPr>
        <w:t xml:space="preserve">, dengan menggunakan metode penelitian </w:t>
      </w:r>
      <w:r>
        <w:rPr>
          <w:i/>
          <w:lang w:val="id-ID"/>
        </w:rPr>
        <w:t>True Experimental design</w:t>
      </w:r>
      <w:r>
        <w:rPr>
          <w:rStyle w:val="FootnoteReference"/>
          <w:i/>
          <w:lang w:val="id-ID"/>
        </w:rPr>
        <w:footnoteReference w:id="18"/>
      </w:r>
      <w:r>
        <w:rPr>
          <w:lang w:val="id-ID"/>
        </w:rPr>
        <w:t xml:space="preserve"> dimana metode ini dilaksanakan dengan mengadakan kelompok pembanding (kelas eksperimen dan kelas kontrol).</w:t>
      </w:r>
      <w:proofErr w:type="gramEnd"/>
      <w:r>
        <w:rPr>
          <w:lang w:val="id-ID"/>
        </w:rPr>
        <w:t xml:space="preserve"> </w:t>
      </w:r>
      <w:r>
        <w:t xml:space="preserve">Rancangan penelitian studi eksperimen ini diambil karena peneliti berpartisipasi langsung dalam proses penelitian. Peneliti juga langsung mengajarkan materi </w:t>
      </w:r>
      <w:r w:rsidR="007F6E63">
        <w:rPr>
          <w:lang w:val="id-ID"/>
        </w:rPr>
        <w:t>tentang</w:t>
      </w:r>
      <w:r>
        <w:rPr>
          <w:lang w:val="id-ID"/>
        </w:rPr>
        <w:t xml:space="preserve"> tamak dan isi kandungan </w:t>
      </w:r>
      <w:r w:rsidR="007F6E63">
        <w:rPr>
          <w:lang w:val="id-ID"/>
        </w:rPr>
        <w:t>surah</w:t>
      </w:r>
      <w:r>
        <w:rPr>
          <w:lang w:val="id-ID"/>
        </w:rPr>
        <w:t xml:space="preserve"> At-</w:t>
      </w:r>
      <w:proofErr w:type="gramStart"/>
      <w:r>
        <w:rPr>
          <w:lang w:val="id-ID"/>
        </w:rPr>
        <w:t>Takatsur :</w:t>
      </w:r>
      <w:proofErr w:type="gramEnd"/>
      <w:r>
        <w:rPr>
          <w:lang w:val="id-ID"/>
        </w:rPr>
        <w:t xml:space="preserve"> 1-</w:t>
      </w:r>
      <w:r>
        <w:rPr>
          <w:lang w:val="id-ID"/>
        </w:rPr>
        <w:lastRenderedPageBreak/>
        <w:t>8</w:t>
      </w:r>
      <w:r w:rsidR="007F6E63">
        <w:rPr>
          <w:lang w:val="id-ID"/>
        </w:rPr>
        <w:t xml:space="preserve"> </w:t>
      </w:r>
      <w:r>
        <w:t xml:space="preserve">yang telah ditentukan dengan menerapkan dan tidak menerapkan model pembelajaran </w:t>
      </w:r>
      <w:r>
        <w:rPr>
          <w:i/>
          <w:iCs/>
        </w:rPr>
        <w:t>Cooperative</w:t>
      </w:r>
      <w:r w:rsidRPr="00C933DD">
        <w:rPr>
          <w:i/>
          <w:iCs/>
        </w:rPr>
        <w:t xml:space="preserve"> Integrated Reading and Composition</w:t>
      </w:r>
      <w:r>
        <w:t xml:space="preserve"> (CIRC).</w:t>
      </w:r>
      <w:r>
        <w:rPr>
          <w:lang w:val="id-ID"/>
        </w:rPr>
        <w:t xml:space="preserve"> </w:t>
      </w:r>
    </w:p>
    <w:p w:rsidR="00552A26" w:rsidRPr="00FB0F9C" w:rsidRDefault="00552A26" w:rsidP="00552A26">
      <w:pPr>
        <w:numPr>
          <w:ilvl w:val="0"/>
          <w:numId w:val="14"/>
        </w:numPr>
        <w:spacing w:line="480" w:lineRule="auto"/>
        <w:rPr>
          <w:b/>
          <w:bCs/>
        </w:rPr>
      </w:pPr>
      <w:r>
        <w:rPr>
          <w:b/>
          <w:bCs/>
          <w:lang w:val="id-ID"/>
        </w:rPr>
        <w:t>Desain Penelitian</w:t>
      </w:r>
    </w:p>
    <w:p w:rsidR="00552A26" w:rsidRDefault="00552A26" w:rsidP="00552A26">
      <w:pPr>
        <w:spacing w:line="480" w:lineRule="auto"/>
        <w:ind w:firstLine="720"/>
        <w:jc w:val="both"/>
        <w:rPr>
          <w:bCs/>
          <w:lang w:val="id-ID"/>
        </w:rPr>
      </w:pPr>
      <w:r>
        <w:rPr>
          <w:bCs/>
          <w:lang w:val="id-ID"/>
        </w:rPr>
        <w:t>Adapun des</w:t>
      </w:r>
      <w:r w:rsidR="007F6E63">
        <w:rPr>
          <w:bCs/>
          <w:lang w:val="id-ID"/>
        </w:rPr>
        <w:t>ain penelitian ini menurut Sugi</w:t>
      </w:r>
      <w:r>
        <w:rPr>
          <w:bCs/>
          <w:lang w:val="id-ID"/>
        </w:rPr>
        <w:t>yono secara bagan sebagai berikut:</w:t>
      </w:r>
    </w:p>
    <w:p w:rsidR="007F6E63" w:rsidRDefault="00497947" w:rsidP="00552A26">
      <w:pPr>
        <w:spacing w:line="480" w:lineRule="auto"/>
        <w:ind w:firstLine="720"/>
        <w:jc w:val="both"/>
        <w:rPr>
          <w:bCs/>
          <w:lang w:val="id-ID"/>
        </w:rPr>
      </w:pPr>
      <w:r w:rsidRPr="00497947">
        <w:rPr>
          <w:bCs/>
          <w:noProof/>
        </w:rPr>
        <w:pict>
          <v:rect id="_x0000_s1032" style="position:absolute;left:0;text-align:left;margin-left:108.6pt;margin-top:12.45pt;width:116.25pt;height:50.25pt;z-index:251660288">
            <v:textbox>
              <w:txbxContent>
                <w:p w:rsidR="00A45F20" w:rsidRDefault="00A45F20" w:rsidP="00552A26">
                  <w:pPr>
                    <w:spacing w:line="360" w:lineRule="auto"/>
                    <w:jc w:val="center"/>
                    <w:rPr>
                      <w:bCs/>
                      <w:i/>
                      <w:vertAlign w:val="subscript"/>
                      <w:lang w:val="id-ID"/>
                    </w:rPr>
                  </w:pPr>
                  <w:r>
                    <w:rPr>
                      <w:lang w:val="id-ID"/>
                    </w:rPr>
                    <w:t>E</w:t>
                  </w:r>
                  <w:r>
                    <w:rPr>
                      <w:lang w:val="id-ID"/>
                    </w:rPr>
                    <w:tab/>
                    <w:t>X</w:t>
                  </w:r>
                  <w:r>
                    <w:rPr>
                      <w:lang w:val="id-ID"/>
                    </w:rPr>
                    <w:tab/>
                  </w:r>
                  <w:r>
                    <w:rPr>
                      <w:bCs/>
                      <w:i/>
                      <w:lang w:val="id-ID"/>
                    </w:rPr>
                    <w:t>O</w:t>
                  </w:r>
                  <w:r>
                    <w:rPr>
                      <w:bCs/>
                      <w:i/>
                      <w:vertAlign w:val="subscript"/>
                      <w:lang w:val="id-ID"/>
                    </w:rPr>
                    <w:t>1</w:t>
                  </w:r>
                </w:p>
                <w:p w:rsidR="00A45F20" w:rsidRPr="00FB0F9C" w:rsidRDefault="00A45F20" w:rsidP="00552A26">
                  <w:pPr>
                    <w:spacing w:line="360" w:lineRule="auto"/>
                    <w:jc w:val="center"/>
                    <w:rPr>
                      <w:lang w:val="id-ID"/>
                    </w:rPr>
                  </w:pPr>
                  <w:r>
                    <w:rPr>
                      <w:bCs/>
                      <w:lang w:val="id-ID"/>
                    </w:rPr>
                    <w:t>K</w:t>
                  </w:r>
                  <w:r>
                    <w:rPr>
                      <w:bCs/>
                      <w:vertAlign w:val="subscript"/>
                      <w:lang w:val="id-ID"/>
                    </w:rPr>
                    <w:tab/>
                  </w:r>
                  <w:r>
                    <w:rPr>
                      <w:bCs/>
                      <w:vertAlign w:val="subscript"/>
                      <w:lang w:val="id-ID"/>
                    </w:rPr>
                    <w:tab/>
                  </w:r>
                  <w:r>
                    <w:rPr>
                      <w:bCs/>
                      <w:i/>
                      <w:lang w:val="id-ID"/>
                    </w:rPr>
                    <w:t>O</w:t>
                  </w:r>
                  <w:r>
                    <w:rPr>
                      <w:bCs/>
                      <w:i/>
                      <w:vertAlign w:val="subscript"/>
                      <w:lang w:val="id-ID"/>
                    </w:rPr>
                    <w:t>2</w:t>
                  </w:r>
                </w:p>
              </w:txbxContent>
            </v:textbox>
          </v:rect>
        </w:pict>
      </w:r>
    </w:p>
    <w:p w:rsidR="00511A44" w:rsidRDefault="00511A44" w:rsidP="00511A44">
      <w:pPr>
        <w:spacing w:line="480" w:lineRule="auto"/>
        <w:rPr>
          <w:bCs/>
          <w:lang w:val="id-ID"/>
        </w:rPr>
      </w:pPr>
    </w:p>
    <w:p w:rsidR="007F6E63" w:rsidRDefault="007F6E63" w:rsidP="00511A44">
      <w:pPr>
        <w:spacing w:line="480" w:lineRule="auto"/>
        <w:rPr>
          <w:bCs/>
          <w:lang w:val="id-ID"/>
        </w:rPr>
      </w:pPr>
    </w:p>
    <w:p w:rsidR="00552A26" w:rsidRDefault="00511A44" w:rsidP="00511A44">
      <w:pPr>
        <w:spacing w:line="480" w:lineRule="auto"/>
        <w:ind w:firstLine="720"/>
        <w:rPr>
          <w:bCs/>
          <w:lang w:val="id-ID"/>
        </w:rPr>
      </w:pPr>
      <w:r>
        <w:rPr>
          <w:bCs/>
          <w:lang w:val="id-ID"/>
        </w:rPr>
        <w:t>Ke</w:t>
      </w:r>
      <w:r w:rsidR="00552A26">
        <w:rPr>
          <w:bCs/>
          <w:lang w:val="id-ID"/>
        </w:rPr>
        <w:t>terangan:</w:t>
      </w:r>
    </w:p>
    <w:p w:rsidR="00B63BF9" w:rsidRDefault="000806FF" w:rsidP="00B63BF9">
      <w:pPr>
        <w:spacing w:line="480" w:lineRule="auto"/>
        <w:ind w:left="1440" w:firstLine="720"/>
        <w:rPr>
          <w:bCs/>
          <w:lang w:val="id-ID"/>
        </w:rPr>
      </w:pPr>
      <w:r>
        <w:rPr>
          <w:bCs/>
          <w:lang w:val="id-ID"/>
        </w:rPr>
        <w:t>E = Kelas Eksperimen</w:t>
      </w:r>
    </w:p>
    <w:p w:rsidR="00B63BF9" w:rsidRDefault="000806FF" w:rsidP="000806FF">
      <w:pPr>
        <w:spacing w:line="480" w:lineRule="auto"/>
        <w:ind w:left="1440" w:firstLine="720"/>
        <w:rPr>
          <w:bCs/>
          <w:lang w:val="id-ID"/>
        </w:rPr>
      </w:pPr>
      <w:r>
        <w:rPr>
          <w:bCs/>
          <w:lang w:val="id-ID"/>
        </w:rPr>
        <w:t xml:space="preserve">K = Kelas Kontrol </w:t>
      </w:r>
    </w:p>
    <w:p w:rsidR="00B63BF9" w:rsidRDefault="000806FF" w:rsidP="000806FF">
      <w:pPr>
        <w:spacing w:line="480" w:lineRule="auto"/>
        <w:ind w:left="1440" w:firstLine="720"/>
        <w:rPr>
          <w:bCs/>
          <w:lang w:val="id-ID"/>
        </w:rPr>
      </w:pPr>
      <w:r>
        <w:rPr>
          <w:bCs/>
          <w:lang w:val="id-ID"/>
        </w:rPr>
        <w:t xml:space="preserve">X = Perlakuan yang diberikan </w:t>
      </w:r>
    </w:p>
    <w:p w:rsidR="00A7624E" w:rsidRDefault="00A7624E" w:rsidP="00A7624E">
      <w:pPr>
        <w:spacing w:line="480" w:lineRule="auto"/>
        <w:ind w:left="1440" w:firstLine="720"/>
        <w:rPr>
          <w:bCs/>
          <w:lang w:val="id-ID"/>
        </w:rPr>
      </w:pPr>
      <w:r>
        <w:rPr>
          <w:bCs/>
          <w:i/>
          <w:lang w:val="id-ID"/>
        </w:rPr>
        <w:t>O</w:t>
      </w:r>
      <w:r>
        <w:rPr>
          <w:bCs/>
          <w:i/>
          <w:vertAlign w:val="subscript"/>
          <w:lang w:val="id-ID"/>
        </w:rPr>
        <w:t>1</w:t>
      </w:r>
      <w:r>
        <w:rPr>
          <w:bCs/>
          <w:lang w:val="id-ID"/>
        </w:rPr>
        <w:t xml:space="preserve"> = Tes akhir dari kelas eksperimen dengan perlakuan</w:t>
      </w:r>
    </w:p>
    <w:p w:rsidR="00A7624E" w:rsidRDefault="00A7624E" w:rsidP="00A7624E">
      <w:pPr>
        <w:spacing w:line="480" w:lineRule="auto"/>
        <w:ind w:left="1440" w:firstLine="720"/>
        <w:rPr>
          <w:bCs/>
          <w:lang w:val="id-ID"/>
        </w:rPr>
      </w:pPr>
      <w:r>
        <w:rPr>
          <w:bCs/>
          <w:i/>
          <w:lang w:val="id-ID"/>
        </w:rPr>
        <w:t>O</w:t>
      </w:r>
      <w:r>
        <w:rPr>
          <w:bCs/>
          <w:i/>
          <w:vertAlign w:val="subscript"/>
          <w:lang w:val="id-ID"/>
        </w:rPr>
        <w:t>2</w:t>
      </w:r>
      <w:r>
        <w:rPr>
          <w:bCs/>
          <w:vertAlign w:val="subscript"/>
          <w:lang w:val="id-ID"/>
        </w:rPr>
        <w:t xml:space="preserve"> </w:t>
      </w:r>
      <w:r>
        <w:rPr>
          <w:bCs/>
          <w:lang w:val="id-ID"/>
        </w:rPr>
        <w:t>= Tes akhir dari kelas kontrol tanpa perlakuan</w:t>
      </w:r>
    </w:p>
    <w:p w:rsidR="001B46DC" w:rsidRPr="00552A26" w:rsidRDefault="00511A44" w:rsidP="00D551B6">
      <w:pPr>
        <w:spacing w:line="480" w:lineRule="auto"/>
        <w:ind w:firstLine="709"/>
        <w:rPr>
          <w:bCs/>
          <w:lang w:val="id-ID"/>
        </w:rPr>
      </w:pPr>
      <w:r>
        <w:rPr>
          <w:bCs/>
          <w:lang w:val="id-ID"/>
        </w:rPr>
        <w:t xml:space="preserve">Eksperimen ini dirancang dengan menggunakan desain  </w:t>
      </w:r>
      <w:r>
        <w:rPr>
          <w:bCs/>
          <w:i/>
          <w:lang w:val="id-ID"/>
        </w:rPr>
        <w:t>Posttest-Only Control Desaign</w:t>
      </w:r>
      <w:r>
        <w:rPr>
          <w:bCs/>
          <w:lang w:val="id-ID"/>
        </w:rPr>
        <w:t>.</w:t>
      </w:r>
      <w:r>
        <w:rPr>
          <w:rStyle w:val="FootnoteReference"/>
          <w:bCs/>
          <w:lang w:val="id-ID"/>
        </w:rPr>
        <w:footnoteReference w:id="19"/>
      </w:r>
    </w:p>
    <w:p w:rsidR="00543A17" w:rsidRPr="00E37D51" w:rsidRDefault="00651C05" w:rsidP="00E37D51">
      <w:pPr>
        <w:pStyle w:val="ListParagraph"/>
        <w:numPr>
          <w:ilvl w:val="0"/>
          <w:numId w:val="14"/>
        </w:numPr>
        <w:spacing w:line="480" w:lineRule="auto"/>
        <w:jc w:val="both"/>
        <w:rPr>
          <w:rFonts w:ascii="Times New Roman" w:hAnsi="Times New Roman" w:cs="Times New Roman"/>
          <w:b/>
          <w:bCs/>
        </w:rPr>
      </w:pPr>
      <w:r>
        <w:rPr>
          <w:rFonts w:asciiTheme="majorBidi" w:hAnsiTheme="majorBidi" w:cstheme="majorBidi"/>
          <w:b/>
          <w:bCs/>
        </w:rPr>
        <w:t xml:space="preserve">Populasi dan </w:t>
      </w:r>
      <w:r w:rsidR="00543A17" w:rsidRPr="00E37D51">
        <w:rPr>
          <w:rFonts w:asciiTheme="majorBidi" w:hAnsiTheme="majorBidi" w:cstheme="majorBidi"/>
          <w:b/>
          <w:bCs/>
        </w:rPr>
        <w:t>Sampel Penelitian</w:t>
      </w:r>
    </w:p>
    <w:p w:rsidR="003962B1" w:rsidRDefault="00B4087D" w:rsidP="00332933">
      <w:pPr>
        <w:spacing w:line="480" w:lineRule="auto"/>
        <w:ind w:firstLine="720"/>
        <w:jc w:val="both"/>
        <w:rPr>
          <w:lang w:val="id-ID"/>
        </w:rPr>
      </w:pPr>
      <w:r>
        <w:t>Populasi dalam penelitian ini adalah seluruh siswa kelas VII-</w:t>
      </w:r>
      <w:proofErr w:type="gramStart"/>
      <w:r>
        <w:t xml:space="preserve">IX </w:t>
      </w:r>
      <w:r>
        <w:rPr>
          <w:lang w:val="id-ID"/>
        </w:rPr>
        <w:t xml:space="preserve"> MTs</w:t>
      </w:r>
      <w:proofErr w:type="gramEnd"/>
      <w:r>
        <w:rPr>
          <w:lang w:val="id-ID"/>
        </w:rPr>
        <w:t xml:space="preserve"> Patra Mandiri Plaju Palembang </w:t>
      </w:r>
      <w:r>
        <w:t>dengan jumlah keseluruhan adalah 4</w:t>
      </w:r>
      <w:r>
        <w:rPr>
          <w:lang w:val="id-ID"/>
        </w:rPr>
        <w:t xml:space="preserve">29 </w:t>
      </w:r>
      <w:r>
        <w:t>siswa.</w:t>
      </w:r>
      <w:r>
        <w:rPr>
          <w:lang w:val="id-ID"/>
        </w:rPr>
        <w:t xml:space="preserve"> </w:t>
      </w:r>
      <w:proofErr w:type="gramStart"/>
      <w:r>
        <w:t xml:space="preserve">Sampel adalah bagian dari jumlah </w:t>
      </w:r>
      <w:r w:rsidR="00DD0217">
        <w:t>yang dimiliki oleh populasi</w:t>
      </w:r>
      <w:r w:rsidR="00DD0217">
        <w:rPr>
          <w:lang w:val="id-ID"/>
        </w:rPr>
        <w:t>.</w:t>
      </w:r>
      <w:proofErr w:type="gramEnd"/>
      <w:r w:rsidR="00DD0217">
        <w:rPr>
          <w:lang w:val="id-ID"/>
        </w:rPr>
        <w:t xml:space="preserve"> </w:t>
      </w:r>
      <w:proofErr w:type="gramStart"/>
      <w:r w:rsidR="003962B1">
        <w:t>Sampel adalah bagian dari jumlah yang dimiliki oleh populasi</w:t>
      </w:r>
      <w:r w:rsidR="003962B1">
        <w:rPr>
          <w:lang w:val="id-ID"/>
        </w:rPr>
        <w:t xml:space="preserve"> yang menjadi sumber data sebenarnya dalam </w:t>
      </w:r>
      <w:r w:rsidR="003962B1">
        <w:rPr>
          <w:lang w:val="id-ID"/>
        </w:rPr>
        <w:lastRenderedPageBreak/>
        <w:t>suatu penelitian.</w:t>
      </w:r>
      <w:proofErr w:type="gramEnd"/>
      <w:r w:rsidR="003962B1">
        <w:rPr>
          <w:lang w:val="id-ID"/>
        </w:rPr>
        <w:t xml:space="preserve"> Teknik pengambilan sampel dalam penelitian ini adalah teknik </w:t>
      </w:r>
      <w:r w:rsidR="003962B1" w:rsidRPr="006C4BB4">
        <w:rPr>
          <w:i/>
          <w:lang w:val="id-ID"/>
        </w:rPr>
        <w:t>Cluster random sampling</w:t>
      </w:r>
      <w:r w:rsidR="003962B1">
        <w:rPr>
          <w:lang w:val="id-ID"/>
        </w:rPr>
        <w:t>.</w:t>
      </w:r>
      <w:r w:rsidR="003962B1">
        <w:rPr>
          <w:rStyle w:val="FootnoteReference"/>
          <w:lang w:val="id-ID"/>
        </w:rPr>
        <w:footnoteReference w:id="20"/>
      </w:r>
      <w:r w:rsidR="003962B1">
        <w:rPr>
          <w:lang w:val="id-ID"/>
        </w:rPr>
        <w:t xml:space="preserve"> </w:t>
      </w:r>
      <w:r w:rsidR="003962B1">
        <w:t xml:space="preserve"> </w:t>
      </w:r>
      <w:r w:rsidR="003962B1">
        <w:rPr>
          <w:lang w:val="id-ID"/>
        </w:rPr>
        <w:t xml:space="preserve">Peneliti mengambil sampel kelas dari kelas yang ada, yang menjadi kelas eksperimen adalah kelas VIII B yang berjumlah 45 siswa dan yang menjadi kelas Kontrol adalah kelas VIII A yang berjumlah 45 siswa. </w:t>
      </w:r>
    </w:p>
    <w:p w:rsidR="002534AF" w:rsidRPr="00A20D79" w:rsidRDefault="0096172E" w:rsidP="001C4506">
      <w:pPr>
        <w:spacing w:line="480" w:lineRule="auto"/>
        <w:jc w:val="both"/>
        <w:rPr>
          <w:lang w:val="id-ID"/>
        </w:rPr>
      </w:pPr>
      <w:r>
        <w:rPr>
          <w:rFonts w:asciiTheme="majorBidi" w:hAnsiTheme="majorBidi" w:cstheme="majorBidi"/>
          <w:lang w:val="id-ID"/>
        </w:rPr>
        <w:tab/>
        <w:t>Alasan mengapa sampel yang diambil adalah kelas VIII B menurut peneliti karena masa ini merupakan mas</w:t>
      </w:r>
      <w:r w:rsidR="00C861AC">
        <w:rPr>
          <w:rFonts w:asciiTheme="majorBidi" w:hAnsiTheme="majorBidi" w:cstheme="majorBidi"/>
          <w:lang w:val="id-ID"/>
        </w:rPr>
        <w:t xml:space="preserve">a pertengahan sehingga </w:t>
      </w:r>
      <w:r>
        <w:rPr>
          <w:rFonts w:asciiTheme="majorBidi" w:hAnsiTheme="majorBidi" w:cstheme="majorBidi"/>
          <w:lang w:val="id-ID"/>
        </w:rPr>
        <w:t xml:space="preserve">penerapan metode pembelajaran </w:t>
      </w:r>
      <w:r w:rsidRPr="00C73711">
        <w:rPr>
          <w:i/>
          <w:iCs/>
        </w:rPr>
        <w:t>Cooperative Integrated Reading and Composition</w:t>
      </w:r>
      <w:r>
        <w:t xml:space="preserve"> (CIRC</w:t>
      </w:r>
      <w:r>
        <w:rPr>
          <w:lang w:val="id-ID"/>
        </w:rPr>
        <w:t xml:space="preserve">) </w:t>
      </w:r>
      <w:r w:rsidR="00F85BEB">
        <w:rPr>
          <w:lang w:val="id-ID"/>
        </w:rPr>
        <w:t xml:space="preserve">ini </w:t>
      </w:r>
      <w:r>
        <w:rPr>
          <w:lang w:val="id-ID"/>
        </w:rPr>
        <w:t>diharapkan dapat meningkatkan hasil belajar siswa pada mata pelajaran Qur’an Hadit</w:t>
      </w:r>
      <w:r w:rsidR="00F85BEB">
        <w:rPr>
          <w:lang w:val="id-ID"/>
        </w:rPr>
        <w:t>s. Sedangkan kelas VII itu adalah masa awal memasuki sekolah menengah pertama setelah pendidikan dasar, dan untuk kelas IX biasanya sudah banyak kegiatan-kegiatan pembelajaran yang dilakukan untuk menempuh UN.</w:t>
      </w:r>
    </w:p>
    <w:p w:rsidR="003962B1" w:rsidRPr="000F7FD2" w:rsidRDefault="003962B1" w:rsidP="003962B1">
      <w:pPr>
        <w:numPr>
          <w:ilvl w:val="0"/>
          <w:numId w:val="14"/>
        </w:numPr>
        <w:spacing w:line="480" w:lineRule="auto"/>
        <w:rPr>
          <w:b/>
          <w:bCs/>
        </w:rPr>
      </w:pPr>
      <w:r>
        <w:rPr>
          <w:b/>
          <w:bCs/>
          <w:lang w:val="id-ID"/>
        </w:rPr>
        <w:t>Prosedur Penelitian</w:t>
      </w:r>
    </w:p>
    <w:p w:rsidR="003962B1" w:rsidRPr="00EA7E99" w:rsidRDefault="003962B1" w:rsidP="003962B1">
      <w:pPr>
        <w:spacing w:line="480" w:lineRule="auto"/>
        <w:ind w:firstLine="720"/>
        <w:jc w:val="both"/>
        <w:rPr>
          <w:rFonts w:asciiTheme="majorBidi" w:hAnsiTheme="majorBidi" w:cstheme="majorBidi"/>
          <w:bCs/>
          <w:lang w:val="id-ID"/>
        </w:rPr>
      </w:pPr>
      <w:r w:rsidRPr="00EA7E99">
        <w:rPr>
          <w:rFonts w:asciiTheme="majorBidi" w:hAnsiTheme="majorBidi" w:cstheme="majorBidi"/>
          <w:bCs/>
          <w:lang w:val="id-ID"/>
        </w:rPr>
        <w:t>Adapun langkah-langkah yang dilakukan dalam penelitian ini adalah sebagai berikut:</w:t>
      </w:r>
    </w:p>
    <w:p w:rsidR="003962B1" w:rsidRPr="00EA7E99" w:rsidRDefault="003962B1" w:rsidP="003962B1">
      <w:pPr>
        <w:pStyle w:val="ListParagraph"/>
        <w:numPr>
          <w:ilvl w:val="1"/>
          <w:numId w:val="14"/>
        </w:numPr>
        <w:tabs>
          <w:tab w:val="clear" w:pos="1440"/>
          <w:tab w:val="num" w:pos="360"/>
        </w:tabs>
        <w:spacing w:after="0" w:line="480" w:lineRule="auto"/>
        <w:ind w:left="360"/>
        <w:contextualSpacing w:val="0"/>
        <w:rPr>
          <w:rFonts w:asciiTheme="majorBidi" w:hAnsiTheme="majorBidi" w:cstheme="majorBidi"/>
          <w:bCs/>
          <w:sz w:val="24"/>
          <w:szCs w:val="24"/>
        </w:rPr>
      </w:pPr>
      <w:r w:rsidRPr="00EA7E99">
        <w:rPr>
          <w:rFonts w:asciiTheme="majorBidi" w:hAnsiTheme="majorBidi" w:cstheme="majorBidi"/>
          <w:bCs/>
          <w:sz w:val="24"/>
          <w:szCs w:val="24"/>
        </w:rPr>
        <w:t>Tahap Perencanaan</w:t>
      </w:r>
    </w:p>
    <w:p w:rsidR="003962B1" w:rsidRPr="00EA7E99" w:rsidRDefault="003962B1" w:rsidP="003962B1">
      <w:pPr>
        <w:pStyle w:val="ListParagraph"/>
        <w:numPr>
          <w:ilvl w:val="0"/>
          <w:numId w:val="34"/>
        </w:numPr>
        <w:spacing w:after="0" w:line="480" w:lineRule="auto"/>
        <w:contextualSpacing w:val="0"/>
        <w:rPr>
          <w:rFonts w:asciiTheme="majorBidi" w:hAnsiTheme="majorBidi" w:cstheme="majorBidi"/>
          <w:bCs/>
          <w:sz w:val="24"/>
          <w:szCs w:val="24"/>
        </w:rPr>
      </w:pPr>
      <w:r w:rsidRPr="00EA7E99">
        <w:rPr>
          <w:rFonts w:asciiTheme="majorBidi" w:hAnsiTheme="majorBidi" w:cstheme="majorBidi"/>
          <w:bCs/>
          <w:sz w:val="24"/>
          <w:szCs w:val="24"/>
        </w:rPr>
        <w:t>Observasi awal ke sekolah</w:t>
      </w:r>
    </w:p>
    <w:p w:rsidR="00A852B9" w:rsidRPr="00A852B9" w:rsidRDefault="003962B1" w:rsidP="00A852B9">
      <w:pPr>
        <w:pStyle w:val="ListParagraph"/>
        <w:numPr>
          <w:ilvl w:val="0"/>
          <w:numId w:val="34"/>
        </w:numPr>
        <w:spacing w:after="0" w:line="480" w:lineRule="auto"/>
        <w:contextualSpacing w:val="0"/>
        <w:jc w:val="both"/>
        <w:rPr>
          <w:rFonts w:asciiTheme="majorBidi" w:hAnsiTheme="majorBidi" w:cstheme="majorBidi"/>
          <w:bCs/>
          <w:sz w:val="24"/>
          <w:szCs w:val="24"/>
        </w:rPr>
      </w:pPr>
      <w:r w:rsidRPr="00EA7E99">
        <w:rPr>
          <w:rFonts w:asciiTheme="majorBidi" w:hAnsiTheme="majorBidi" w:cstheme="majorBidi"/>
          <w:bCs/>
          <w:sz w:val="24"/>
          <w:szCs w:val="24"/>
        </w:rPr>
        <w:t xml:space="preserve">Konsultasi dengan guru </w:t>
      </w:r>
      <w:r w:rsidR="00EA7E99">
        <w:rPr>
          <w:rFonts w:asciiTheme="majorBidi" w:hAnsiTheme="majorBidi" w:cstheme="majorBidi"/>
          <w:bCs/>
          <w:sz w:val="24"/>
          <w:szCs w:val="24"/>
        </w:rPr>
        <w:t>mata pelajaran Qur’an Hadits yang mengajar di kelas VIII MTs Patra Mandiri Plaju Palembang</w:t>
      </w:r>
    </w:p>
    <w:p w:rsidR="003962B1" w:rsidRPr="00EA7E99" w:rsidRDefault="003962B1" w:rsidP="003962B1">
      <w:pPr>
        <w:pStyle w:val="ListParagraph"/>
        <w:numPr>
          <w:ilvl w:val="1"/>
          <w:numId w:val="14"/>
        </w:numPr>
        <w:tabs>
          <w:tab w:val="clear" w:pos="1440"/>
          <w:tab w:val="num" w:pos="360"/>
        </w:tabs>
        <w:spacing w:after="0" w:line="480" w:lineRule="auto"/>
        <w:ind w:left="360"/>
        <w:contextualSpacing w:val="0"/>
        <w:rPr>
          <w:rFonts w:asciiTheme="majorBidi" w:hAnsiTheme="majorBidi" w:cstheme="majorBidi"/>
          <w:bCs/>
          <w:sz w:val="24"/>
          <w:szCs w:val="24"/>
        </w:rPr>
      </w:pPr>
      <w:r w:rsidRPr="00EA7E99">
        <w:rPr>
          <w:rFonts w:asciiTheme="majorBidi" w:hAnsiTheme="majorBidi" w:cstheme="majorBidi"/>
          <w:bCs/>
          <w:sz w:val="24"/>
          <w:szCs w:val="24"/>
        </w:rPr>
        <w:t>Tahap Pelaksanaan</w:t>
      </w:r>
    </w:p>
    <w:p w:rsidR="003962B1" w:rsidRDefault="003962B1" w:rsidP="003962B1">
      <w:pPr>
        <w:pStyle w:val="ListParagraph"/>
        <w:numPr>
          <w:ilvl w:val="0"/>
          <w:numId w:val="35"/>
        </w:numPr>
        <w:spacing w:after="0" w:line="480" w:lineRule="auto"/>
        <w:contextualSpacing w:val="0"/>
        <w:rPr>
          <w:rFonts w:asciiTheme="majorBidi" w:hAnsiTheme="majorBidi" w:cstheme="majorBidi"/>
          <w:bCs/>
          <w:sz w:val="24"/>
          <w:szCs w:val="24"/>
        </w:rPr>
      </w:pPr>
      <w:r w:rsidRPr="00EA7E99">
        <w:rPr>
          <w:rFonts w:asciiTheme="majorBidi" w:hAnsiTheme="majorBidi" w:cstheme="majorBidi"/>
          <w:bCs/>
          <w:sz w:val="24"/>
          <w:szCs w:val="24"/>
        </w:rPr>
        <w:t>Melaksanakan kegiatan pembelajaran</w:t>
      </w:r>
    </w:p>
    <w:p w:rsidR="00EC215E" w:rsidRDefault="00EC215E" w:rsidP="00EC215E">
      <w:pPr>
        <w:pStyle w:val="ListParagraph"/>
        <w:spacing w:after="0" w:line="480" w:lineRule="auto"/>
        <w:ind w:left="644"/>
        <w:contextualSpacing w:val="0"/>
        <w:rPr>
          <w:rFonts w:asciiTheme="majorBidi" w:hAnsiTheme="majorBidi" w:cstheme="majorBidi"/>
          <w:bCs/>
          <w:sz w:val="24"/>
          <w:szCs w:val="24"/>
        </w:rPr>
      </w:pPr>
    </w:p>
    <w:p w:rsidR="003962B1" w:rsidRPr="00EA7E99" w:rsidRDefault="003962B1" w:rsidP="003962B1">
      <w:pPr>
        <w:pStyle w:val="ListParagraph"/>
        <w:numPr>
          <w:ilvl w:val="5"/>
          <w:numId w:val="8"/>
        </w:numPr>
        <w:tabs>
          <w:tab w:val="clear" w:pos="360"/>
          <w:tab w:val="num" w:pos="928"/>
        </w:tabs>
        <w:spacing w:after="0" w:line="480" w:lineRule="auto"/>
        <w:ind w:left="928"/>
        <w:contextualSpacing w:val="0"/>
        <w:rPr>
          <w:rFonts w:asciiTheme="majorBidi" w:hAnsiTheme="majorBidi" w:cstheme="majorBidi"/>
          <w:bCs/>
          <w:sz w:val="24"/>
          <w:szCs w:val="24"/>
        </w:rPr>
      </w:pPr>
      <w:r w:rsidRPr="00EA7E99">
        <w:rPr>
          <w:rFonts w:asciiTheme="majorBidi" w:hAnsiTheme="majorBidi" w:cstheme="majorBidi"/>
          <w:bCs/>
          <w:sz w:val="24"/>
          <w:szCs w:val="24"/>
        </w:rPr>
        <w:lastRenderedPageBreak/>
        <w:t>Kelas Eksperimen</w:t>
      </w:r>
    </w:p>
    <w:p w:rsidR="004B6AE1" w:rsidRPr="00562398" w:rsidRDefault="00EA7E99" w:rsidP="00CE3EA8">
      <w:pPr>
        <w:spacing w:line="480" w:lineRule="auto"/>
        <w:ind w:left="928"/>
        <w:jc w:val="both"/>
        <w:rPr>
          <w:rFonts w:asciiTheme="majorBidi" w:hAnsiTheme="majorBidi" w:cstheme="majorBidi"/>
          <w:bCs/>
          <w:lang w:val="id-ID"/>
        </w:rPr>
      </w:pPr>
      <w:r>
        <w:rPr>
          <w:rFonts w:asciiTheme="majorBidi" w:hAnsiTheme="majorBidi" w:cstheme="majorBidi"/>
          <w:bCs/>
          <w:lang w:val="id-ID"/>
        </w:rPr>
        <w:t xml:space="preserve">Pada </w:t>
      </w:r>
      <w:r w:rsidR="003962B1" w:rsidRPr="00EA7E99">
        <w:rPr>
          <w:rFonts w:asciiTheme="majorBidi" w:hAnsiTheme="majorBidi" w:cstheme="majorBidi"/>
          <w:bCs/>
          <w:lang w:val="id-ID"/>
        </w:rPr>
        <w:t xml:space="preserve">kelas eksperimen </w:t>
      </w:r>
      <w:r>
        <w:rPr>
          <w:rFonts w:asciiTheme="majorBidi" w:hAnsiTheme="majorBidi" w:cstheme="majorBidi"/>
          <w:bCs/>
          <w:lang w:val="id-ID"/>
        </w:rPr>
        <w:t xml:space="preserve">pembelajaran dilakukan dengan </w:t>
      </w:r>
      <w:r w:rsidR="004B6AE1">
        <w:rPr>
          <w:rFonts w:asciiTheme="majorBidi" w:hAnsiTheme="majorBidi" w:cstheme="majorBidi"/>
          <w:bCs/>
          <w:lang w:val="id-ID"/>
        </w:rPr>
        <w:t xml:space="preserve">menggunakan </w:t>
      </w:r>
      <w:r w:rsidR="003962B1" w:rsidRPr="00EA7E99">
        <w:rPr>
          <w:rFonts w:asciiTheme="majorBidi" w:hAnsiTheme="majorBidi" w:cstheme="majorBidi"/>
          <w:bCs/>
          <w:lang w:val="id-ID"/>
        </w:rPr>
        <w:t xml:space="preserve">model pembelajaran </w:t>
      </w:r>
      <w:r w:rsidR="003962B1" w:rsidRPr="00EA7E99">
        <w:rPr>
          <w:rFonts w:asciiTheme="majorBidi" w:hAnsiTheme="majorBidi" w:cstheme="majorBidi"/>
          <w:bCs/>
          <w:i/>
          <w:lang w:val="id-ID"/>
        </w:rPr>
        <w:t>Cooperative Integrated Reading and Composition</w:t>
      </w:r>
      <w:r w:rsidR="003962B1" w:rsidRPr="00EA7E99">
        <w:rPr>
          <w:rFonts w:asciiTheme="majorBidi" w:hAnsiTheme="majorBidi" w:cstheme="majorBidi"/>
          <w:bCs/>
          <w:lang w:val="id-ID"/>
        </w:rPr>
        <w:t xml:space="preserve"> </w:t>
      </w:r>
      <w:r w:rsidR="004B6AE1">
        <w:rPr>
          <w:rFonts w:asciiTheme="majorBidi" w:hAnsiTheme="majorBidi" w:cstheme="majorBidi"/>
          <w:bCs/>
          <w:lang w:val="id-ID"/>
        </w:rPr>
        <w:t xml:space="preserve">(CIRC) </w:t>
      </w:r>
      <w:r w:rsidR="003962B1" w:rsidRPr="00EA7E99">
        <w:rPr>
          <w:rFonts w:asciiTheme="majorBidi" w:hAnsiTheme="majorBidi" w:cstheme="majorBidi"/>
          <w:bCs/>
          <w:lang w:val="id-ID"/>
        </w:rPr>
        <w:t>secara bertahap selama 2 kali pertemuan</w:t>
      </w:r>
      <w:r w:rsidR="00616D59">
        <w:rPr>
          <w:rFonts w:asciiTheme="majorBidi" w:hAnsiTheme="majorBidi" w:cstheme="majorBidi"/>
          <w:bCs/>
          <w:lang w:val="id-ID"/>
        </w:rPr>
        <w:t>.</w:t>
      </w:r>
      <w:r w:rsidR="00CE3EA8">
        <w:rPr>
          <w:rFonts w:asciiTheme="majorBidi" w:hAnsiTheme="majorBidi" w:cstheme="majorBidi"/>
          <w:bCs/>
          <w:lang w:val="id-ID"/>
        </w:rPr>
        <w:t xml:space="preserve"> </w:t>
      </w:r>
      <w:r w:rsidR="003962B1" w:rsidRPr="00CE3EA8">
        <w:rPr>
          <w:rFonts w:asciiTheme="majorBidi" w:hAnsiTheme="majorBidi" w:cstheme="majorBidi"/>
          <w:bCs/>
        </w:rPr>
        <w:t>Pertemuan p</w:t>
      </w:r>
      <w:r w:rsidR="00616D59" w:rsidRPr="00CE3EA8">
        <w:rPr>
          <w:rFonts w:asciiTheme="majorBidi" w:hAnsiTheme="majorBidi" w:cstheme="majorBidi"/>
          <w:bCs/>
        </w:rPr>
        <w:t>ertama, peneliti memberi</w:t>
      </w:r>
      <w:r w:rsidR="00CE3EA8">
        <w:rPr>
          <w:rFonts w:asciiTheme="majorBidi" w:hAnsiTheme="majorBidi" w:cstheme="majorBidi"/>
          <w:bCs/>
          <w:lang w:val="id-ID"/>
        </w:rPr>
        <w:t>kan</w:t>
      </w:r>
      <w:r w:rsidR="00616D59" w:rsidRPr="00CE3EA8">
        <w:rPr>
          <w:rFonts w:asciiTheme="majorBidi" w:hAnsiTheme="majorBidi" w:cstheme="majorBidi"/>
          <w:bCs/>
        </w:rPr>
        <w:t xml:space="preserve"> materi </w:t>
      </w:r>
      <w:r w:rsidR="004B6AE1" w:rsidRPr="00CE3EA8">
        <w:rPr>
          <w:rFonts w:asciiTheme="majorBidi" w:hAnsiTheme="majorBidi" w:cstheme="majorBidi"/>
          <w:bCs/>
        </w:rPr>
        <w:t xml:space="preserve">tentang </w:t>
      </w:r>
      <w:proofErr w:type="gramStart"/>
      <w:r w:rsidR="009F2E22">
        <w:rPr>
          <w:rFonts w:asciiTheme="majorBidi" w:hAnsiTheme="majorBidi" w:cstheme="majorBidi"/>
          <w:bCs/>
          <w:lang w:val="id-ID"/>
        </w:rPr>
        <w:t xml:space="preserve">tamak </w:t>
      </w:r>
      <w:r w:rsidR="00CE3EA8">
        <w:rPr>
          <w:rFonts w:asciiTheme="majorBidi" w:hAnsiTheme="majorBidi" w:cstheme="majorBidi"/>
          <w:bCs/>
          <w:lang w:val="id-ID"/>
        </w:rPr>
        <w:t>:</w:t>
      </w:r>
      <w:proofErr w:type="gramEnd"/>
      <w:r w:rsidR="00CE3EA8">
        <w:rPr>
          <w:rFonts w:asciiTheme="majorBidi" w:hAnsiTheme="majorBidi" w:cstheme="majorBidi"/>
          <w:bCs/>
          <w:lang w:val="id-ID"/>
        </w:rPr>
        <w:t xml:space="preserve"> pengertian, ciri-ciri dan larangan bersifat tamak terhadap harta. </w:t>
      </w:r>
      <w:r w:rsidR="004B6AE1">
        <w:rPr>
          <w:rFonts w:asciiTheme="majorBidi" w:hAnsiTheme="majorBidi" w:cstheme="majorBidi"/>
          <w:bCs/>
        </w:rPr>
        <w:t>Pertemuan kedua</w:t>
      </w:r>
      <w:r w:rsidR="004B6AE1" w:rsidRPr="00EA7E99">
        <w:rPr>
          <w:rFonts w:asciiTheme="majorBidi" w:hAnsiTheme="majorBidi" w:cstheme="majorBidi"/>
          <w:bCs/>
        </w:rPr>
        <w:t>, peneliti mem</w:t>
      </w:r>
      <w:r w:rsidR="004B6AE1">
        <w:rPr>
          <w:rFonts w:asciiTheme="majorBidi" w:hAnsiTheme="majorBidi" w:cstheme="majorBidi"/>
          <w:bCs/>
        </w:rPr>
        <w:t xml:space="preserve">beri materi tentang kandungan </w:t>
      </w:r>
      <w:r w:rsidR="00CE3EA8">
        <w:rPr>
          <w:rFonts w:asciiTheme="majorBidi" w:hAnsiTheme="majorBidi" w:cstheme="majorBidi"/>
          <w:bCs/>
          <w:lang w:val="id-ID"/>
        </w:rPr>
        <w:t>surah</w:t>
      </w:r>
      <w:r w:rsidR="004B6AE1">
        <w:rPr>
          <w:rFonts w:asciiTheme="majorBidi" w:hAnsiTheme="majorBidi" w:cstheme="majorBidi"/>
          <w:bCs/>
        </w:rPr>
        <w:t xml:space="preserve"> At-</w:t>
      </w:r>
      <w:proofErr w:type="gramStart"/>
      <w:r w:rsidR="004B6AE1">
        <w:rPr>
          <w:rFonts w:asciiTheme="majorBidi" w:hAnsiTheme="majorBidi" w:cstheme="majorBidi"/>
          <w:bCs/>
        </w:rPr>
        <w:t>Takatsur :1</w:t>
      </w:r>
      <w:proofErr w:type="gramEnd"/>
      <w:r w:rsidR="004B6AE1">
        <w:rPr>
          <w:rFonts w:asciiTheme="majorBidi" w:hAnsiTheme="majorBidi" w:cstheme="majorBidi"/>
          <w:bCs/>
        </w:rPr>
        <w:t>-8</w:t>
      </w:r>
      <w:r w:rsidR="00562398">
        <w:rPr>
          <w:rFonts w:asciiTheme="majorBidi" w:hAnsiTheme="majorBidi" w:cstheme="majorBidi"/>
          <w:bCs/>
          <w:lang w:val="id-ID"/>
        </w:rPr>
        <w:t xml:space="preserve"> yaitu mengartikan potongan ayat.</w:t>
      </w:r>
    </w:p>
    <w:p w:rsidR="003962B1" w:rsidRPr="00EA7E99" w:rsidRDefault="003962B1" w:rsidP="003962B1">
      <w:pPr>
        <w:pStyle w:val="ListParagraph"/>
        <w:numPr>
          <w:ilvl w:val="5"/>
          <w:numId w:val="8"/>
        </w:numPr>
        <w:tabs>
          <w:tab w:val="clear" w:pos="360"/>
          <w:tab w:val="num" w:pos="928"/>
        </w:tabs>
        <w:spacing w:after="0" w:line="480" w:lineRule="auto"/>
        <w:ind w:left="928"/>
        <w:contextualSpacing w:val="0"/>
        <w:rPr>
          <w:rFonts w:asciiTheme="majorBidi" w:hAnsiTheme="majorBidi" w:cstheme="majorBidi"/>
          <w:bCs/>
          <w:sz w:val="24"/>
          <w:szCs w:val="24"/>
        </w:rPr>
      </w:pPr>
      <w:r w:rsidRPr="00EA7E99">
        <w:rPr>
          <w:rFonts w:asciiTheme="majorBidi" w:hAnsiTheme="majorBidi" w:cstheme="majorBidi"/>
          <w:bCs/>
          <w:sz w:val="24"/>
          <w:szCs w:val="24"/>
        </w:rPr>
        <w:t>Kelas Kontrol</w:t>
      </w:r>
    </w:p>
    <w:p w:rsidR="00CE3EA8" w:rsidRPr="009F2E22" w:rsidRDefault="00616D59" w:rsidP="009F2E22">
      <w:pPr>
        <w:pStyle w:val="ListParagraph"/>
        <w:spacing w:line="480" w:lineRule="auto"/>
        <w:ind w:left="928"/>
        <w:jc w:val="both"/>
        <w:rPr>
          <w:rFonts w:asciiTheme="majorBidi" w:hAnsiTheme="majorBidi" w:cstheme="majorBidi"/>
          <w:bCs/>
          <w:sz w:val="24"/>
          <w:szCs w:val="24"/>
        </w:rPr>
      </w:pPr>
      <w:r>
        <w:rPr>
          <w:rFonts w:asciiTheme="majorBidi" w:hAnsiTheme="majorBidi" w:cstheme="majorBidi"/>
          <w:bCs/>
          <w:sz w:val="24"/>
          <w:szCs w:val="24"/>
        </w:rPr>
        <w:t xml:space="preserve">Pada </w:t>
      </w:r>
      <w:r w:rsidR="003962B1" w:rsidRPr="00EA7E99">
        <w:rPr>
          <w:rFonts w:asciiTheme="majorBidi" w:hAnsiTheme="majorBidi" w:cstheme="majorBidi"/>
          <w:bCs/>
          <w:sz w:val="24"/>
          <w:szCs w:val="24"/>
        </w:rPr>
        <w:t xml:space="preserve">kelas kontrol peneliti melaksanakan penerapan metode </w:t>
      </w:r>
      <w:r>
        <w:rPr>
          <w:rFonts w:asciiTheme="majorBidi" w:hAnsiTheme="majorBidi" w:cstheme="majorBidi"/>
          <w:bCs/>
          <w:sz w:val="24"/>
          <w:szCs w:val="24"/>
        </w:rPr>
        <w:t xml:space="preserve">lama atau </w:t>
      </w:r>
      <w:r w:rsidR="003962B1" w:rsidRPr="00EA7E99">
        <w:rPr>
          <w:rFonts w:asciiTheme="majorBidi" w:hAnsiTheme="majorBidi" w:cstheme="majorBidi"/>
          <w:bCs/>
          <w:sz w:val="24"/>
          <w:szCs w:val="24"/>
        </w:rPr>
        <w:t>ceramah secara bertahap yaitu dilaksanakan dalam 2 kali pertemuan</w:t>
      </w:r>
      <w:r>
        <w:rPr>
          <w:rFonts w:asciiTheme="majorBidi" w:hAnsiTheme="majorBidi" w:cstheme="majorBidi"/>
          <w:bCs/>
          <w:sz w:val="24"/>
          <w:szCs w:val="24"/>
        </w:rPr>
        <w:t>.</w:t>
      </w:r>
      <w:r w:rsidR="009F2E22">
        <w:rPr>
          <w:rFonts w:asciiTheme="majorBidi" w:hAnsiTheme="majorBidi" w:cstheme="majorBidi"/>
          <w:bCs/>
          <w:sz w:val="24"/>
          <w:szCs w:val="24"/>
        </w:rPr>
        <w:t xml:space="preserve"> </w:t>
      </w:r>
      <w:r w:rsidR="003962B1" w:rsidRPr="00CE3EA8">
        <w:rPr>
          <w:rFonts w:asciiTheme="majorBidi" w:hAnsiTheme="majorBidi" w:cstheme="majorBidi"/>
          <w:bCs/>
        </w:rPr>
        <w:t xml:space="preserve">Pertemuan pertama, peneliti </w:t>
      </w:r>
      <w:r w:rsidRPr="00CE3EA8">
        <w:rPr>
          <w:rFonts w:asciiTheme="majorBidi" w:hAnsiTheme="majorBidi" w:cstheme="majorBidi"/>
          <w:bCs/>
        </w:rPr>
        <w:t xml:space="preserve">memberi materi tentang </w:t>
      </w:r>
      <w:r w:rsidR="00CE3EA8">
        <w:rPr>
          <w:rFonts w:asciiTheme="majorBidi" w:hAnsiTheme="majorBidi" w:cstheme="majorBidi"/>
          <w:bCs/>
        </w:rPr>
        <w:t>tamak : pengertian, ciri-ciri dan larangan bersifat tamak terhadap harta. Pertemuan kedua</w:t>
      </w:r>
      <w:r w:rsidR="00CE3EA8" w:rsidRPr="00EA7E99">
        <w:rPr>
          <w:rFonts w:asciiTheme="majorBidi" w:hAnsiTheme="majorBidi" w:cstheme="majorBidi"/>
          <w:bCs/>
        </w:rPr>
        <w:t>, peneliti mem</w:t>
      </w:r>
      <w:r w:rsidR="00CE3EA8">
        <w:rPr>
          <w:rFonts w:asciiTheme="majorBidi" w:hAnsiTheme="majorBidi" w:cstheme="majorBidi"/>
          <w:bCs/>
        </w:rPr>
        <w:t>beri materi tentang kandungan surah At-Takatsur :1-8</w:t>
      </w:r>
      <w:r w:rsidR="00562398">
        <w:rPr>
          <w:rFonts w:asciiTheme="majorBidi" w:hAnsiTheme="majorBidi" w:cstheme="majorBidi"/>
          <w:bCs/>
        </w:rPr>
        <w:t xml:space="preserve"> yaitu mengartikan potongan ayat.</w:t>
      </w:r>
    </w:p>
    <w:p w:rsidR="003962B1" w:rsidRPr="00EA7E99" w:rsidRDefault="003962B1" w:rsidP="003962B1">
      <w:pPr>
        <w:pStyle w:val="ListParagraph"/>
        <w:numPr>
          <w:ilvl w:val="0"/>
          <w:numId w:val="35"/>
        </w:numPr>
        <w:spacing w:after="0" w:line="480" w:lineRule="auto"/>
        <w:contextualSpacing w:val="0"/>
        <w:rPr>
          <w:rFonts w:asciiTheme="majorBidi" w:hAnsiTheme="majorBidi" w:cstheme="majorBidi"/>
          <w:bCs/>
          <w:sz w:val="24"/>
          <w:szCs w:val="24"/>
        </w:rPr>
      </w:pPr>
      <w:r w:rsidRPr="00EA7E99">
        <w:rPr>
          <w:rFonts w:asciiTheme="majorBidi" w:hAnsiTheme="majorBidi" w:cstheme="majorBidi"/>
          <w:bCs/>
          <w:sz w:val="24"/>
          <w:szCs w:val="24"/>
        </w:rPr>
        <w:t xml:space="preserve">Melaksanakan </w:t>
      </w:r>
      <w:r w:rsidR="00B63BF9" w:rsidRPr="00EA7E99">
        <w:rPr>
          <w:rFonts w:asciiTheme="majorBidi" w:hAnsiTheme="majorBidi" w:cstheme="majorBidi"/>
          <w:bCs/>
          <w:sz w:val="24"/>
          <w:szCs w:val="24"/>
        </w:rPr>
        <w:t xml:space="preserve">Post Test </w:t>
      </w:r>
    </w:p>
    <w:p w:rsidR="00616D59" w:rsidRPr="00EE4295" w:rsidRDefault="003962B1" w:rsidP="001C46F6">
      <w:pPr>
        <w:spacing w:line="480" w:lineRule="auto"/>
        <w:ind w:left="644"/>
        <w:jc w:val="both"/>
        <w:rPr>
          <w:rFonts w:asciiTheme="majorBidi" w:hAnsiTheme="majorBidi" w:cstheme="majorBidi"/>
          <w:bCs/>
          <w:lang w:val="id-ID"/>
        </w:rPr>
      </w:pPr>
      <w:r w:rsidRPr="00616D59">
        <w:rPr>
          <w:rFonts w:asciiTheme="majorBidi" w:hAnsiTheme="majorBidi" w:cstheme="majorBidi"/>
          <w:bCs/>
        </w:rPr>
        <w:t xml:space="preserve">Pada pertemuan ke-3 </w:t>
      </w:r>
      <w:r w:rsidR="00616D59" w:rsidRPr="00616D59">
        <w:rPr>
          <w:rFonts w:asciiTheme="majorBidi" w:hAnsiTheme="majorBidi" w:cstheme="majorBidi"/>
          <w:bCs/>
        </w:rPr>
        <w:t xml:space="preserve">peneliti </w:t>
      </w:r>
      <w:r w:rsidRPr="00616D59">
        <w:rPr>
          <w:rFonts w:asciiTheme="majorBidi" w:hAnsiTheme="majorBidi" w:cstheme="majorBidi"/>
          <w:bCs/>
        </w:rPr>
        <w:t xml:space="preserve">memberikan tes </w:t>
      </w:r>
      <w:r w:rsidR="009F2E22">
        <w:rPr>
          <w:rFonts w:asciiTheme="majorBidi" w:hAnsiTheme="majorBidi" w:cstheme="majorBidi"/>
          <w:bCs/>
        </w:rPr>
        <w:t>tertulis sebanyak 5 soal essay</w:t>
      </w:r>
      <w:r w:rsidR="00616D59" w:rsidRPr="00616D59">
        <w:rPr>
          <w:rFonts w:asciiTheme="majorBidi" w:hAnsiTheme="majorBidi" w:cstheme="majorBidi"/>
          <w:bCs/>
        </w:rPr>
        <w:t xml:space="preserve"> sesuai</w:t>
      </w:r>
      <w:r w:rsidRPr="00616D59">
        <w:rPr>
          <w:rFonts w:asciiTheme="majorBidi" w:hAnsiTheme="majorBidi" w:cstheme="majorBidi"/>
          <w:bCs/>
        </w:rPr>
        <w:t xml:space="preserve"> de</w:t>
      </w:r>
      <w:r w:rsidR="00616D59" w:rsidRPr="00616D59">
        <w:rPr>
          <w:rFonts w:asciiTheme="majorBidi" w:hAnsiTheme="majorBidi" w:cstheme="majorBidi"/>
          <w:bCs/>
        </w:rPr>
        <w:t xml:space="preserve">ngan materi yang telah diajarkan yaitu materi tentang tamak terhadap harta dan isi kandungan </w:t>
      </w:r>
      <w:r w:rsidR="001C46F6">
        <w:rPr>
          <w:rFonts w:asciiTheme="majorBidi" w:hAnsiTheme="majorBidi" w:cstheme="majorBidi"/>
          <w:bCs/>
          <w:lang w:val="id-ID"/>
        </w:rPr>
        <w:t>surah</w:t>
      </w:r>
      <w:r w:rsidR="00616D59" w:rsidRPr="00616D59">
        <w:rPr>
          <w:rFonts w:asciiTheme="majorBidi" w:hAnsiTheme="majorBidi" w:cstheme="majorBidi"/>
          <w:bCs/>
        </w:rPr>
        <w:t xml:space="preserve"> At-</w:t>
      </w:r>
      <w:proofErr w:type="gramStart"/>
      <w:r w:rsidR="00616D59" w:rsidRPr="00616D59">
        <w:rPr>
          <w:rFonts w:asciiTheme="majorBidi" w:hAnsiTheme="majorBidi" w:cstheme="majorBidi"/>
          <w:bCs/>
        </w:rPr>
        <w:t>Takatsur :1</w:t>
      </w:r>
      <w:proofErr w:type="gramEnd"/>
      <w:r w:rsidR="00616D59" w:rsidRPr="00616D59">
        <w:rPr>
          <w:rFonts w:asciiTheme="majorBidi" w:hAnsiTheme="majorBidi" w:cstheme="majorBidi"/>
          <w:bCs/>
        </w:rPr>
        <w:t>-8</w:t>
      </w:r>
      <w:r w:rsidR="00EE4295">
        <w:rPr>
          <w:rFonts w:asciiTheme="majorBidi" w:hAnsiTheme="majorBidi" w:cstheme="majorBidi"/>
          <w:bCs/>
          <w:lang w:val="id-ID"/>
        </w:rPr>
        <w:t xml:space="preserve"> </w:t>
      </w:r>
    </w:p>
    <w:p w:rsidR="003962B1" w:rsidRPr="00616D59" w:rsidRDefault="003962B1" w:rsidP="00616D59">
      <w:pPr>
        <w:pStyle w:val="ListParagraph"/>
        <w:numPr>
          <w:ilvl w:val="0"/>
          <w:numId w:val="35"/>
        </w:numPr>
        <w:spacing w:line="480" w:lineRule="auto"/>
        <w:jc w:val="both"/>
        <w:rPr>
          <w:rFonts w:asciiTheme="majorBidi" w:hAnsiTheme="majorBidi" w:cstheme="majorBidi"/>
          <w:bCs/>
        </w:rPr>
      </w:pPr>
      <w:r w:rsidRPr="00616D59">
        <w:rPr>
          <w:rFonts w:asciiTheme="majorBidi" w:hAnsiTheme="majorBidi" w:cstheme="majorBidi"/>
          <w:bCs/>
        </w:rPr>
        <w:t>Tahap Pelaporan</w:t>
      </w:r>
    </w:p>
    <w:p w:rsidR="003962B1" w:rsidRPr="00EA7E99" w:rsidRDefault="003962B1" w:rsidP="00E053CF">
      <w:pPr>
        <w:pStyle w:val="ListParagraph"/>
        <w:numPr>
          <w:ilvl w:val="0"/>
          <w:numId w:val="38"/>
        </w:numPr>
        <w:spacing w:after="0" w:line="480" w:lineRule="auto"/>
        <w:contextualSpacing w:val="0"/>
        <w:rPr>
          <w:rFonts w:asciiTheme="majorBidi" w:hAnsiTheme="majorBidi" w:cstheme="majorBidi"/>
          <w:bCs/>
          <w:sz w:val="24"/>
          <w:szCs w:val="24"/>
        </w:rPr>
      </w:pPr>
      <w:r w:rsidRPr="00EA7E99">
        <w:rPr>
          <w:rFonts w:asciiTheme="majorBidi" w:hAnsiTheme="majorBidi" w:cstheme="majorBidi"/>
          <w:bCs/>
          <w:sz w:val="24"/>
          <w:szCs w:val="24"/>
        </w:rPr>
        <w:t>Rekap data dari pelaksanaan pembelajaran</w:t>
      </w:r>
    </w:p>
    <w:p w:rsidR="003962B1" w:rsidRPr="00EA7E99" w:rsidRDefault="003962B1" w:rsidP="003962B1">
      <w:pPr>
        <w:pStyle w:val="ListParagraph"/>
        <w:numPr>
          <w:ilvl w:val="0"/>
          <w:numId w:val="38"/>
        </w:numPr>
        <w:spacing w:after="0" w:line="480" w:lineRule="auto"/>
        <w:contextualSpacing w:val="0"/>
        <w:rPr>
          <w:rFonts w:asciiTheme="majorBidi" w:hAnsiTheme="majorBidi" w:cstheme="majorBidi"/>
          <w:bCs/>
          <w:sz w:val="24"/>
          <w:szCs w:val="24"/>
        </w:rPr>
      </w:pPr>
      <w:r w:rsidRPr="00EA7E99">
        <w:rPr>
          <w:rFonts w:asciiTheme="majorBidi" w:hAnsiTheme="majorBidi" w:cstheme="majorBidi"/>
          <w:bCs/>
          <w:sz w:val="24"/>
          <w:szCs w:val="24"/>
        </w:rPr>
        <w:t>Mengadakan analisis data observasi dan data tes</w:t>
      </w:r>
    </w:p>
    <w:p w:rsidR="003962B1" w:rsidRPr="00EA7E99" w:rsidRDefault="003962B1" w:rsidP="003962B1">
      <w:pPr>
        <w:pStyle w:val="ListParagraph"/>
        <w:numPr>
          <w:ilvl w:val="0"/>
          <w:numId w:val="38"/>
        </w:numPr>
        <w:spacing w:after="0" w:line="480" w:lineRule="auto"/>
        <w:contextualSpacing w:val="0"/>
        <w:rPr>
          <w:rFonts w:asciiTheme="majorBidi" w:hAnsiTheme="majorBidi" w:cstheme="majorBidi"/>
          <w:bCs/>
          <w:sz w:val="24"/>
          <w:szCs w:val="24"/>
        </w:rPr>
      </w:pPr>
      <w:r w:rsidRPr="00EA7E99">
        <w:rPr>
          <w:rFonts w:asciiTheme="majorBidi" w:hAnsiTheme="majorBidi" w:cstheme="majorBidi"/>
          <w:bCs/>
          <w:sz w:val="24"/>
          <w:szCs w:val="24"/>
        </w:rPr>
        <w:lastRenderedPageBreak/>
        <w:t>Membahas analisis data</w:t>
      </w:r>
    </w:p>
    <w:p w:rsidR="001B46DC" w:rsidRPr="00D551B6" w:rsidRDefault="003962B1" w:rsidP="00D551B6">
      <w:pPr>
        <w:pStyle w:val="ListParagraph"/>
        <w:numPr>
          <w:ilvl w:val="0"/>
          <w:numId w:val="38"/>
        </w:numPr>
        <w:spacing w:after="0" w:line="480" w:lineRule="auto"/>
        <w:contextualSpacing w:val="0"/>
        <w:rPr>
          <w:rFonts w:asciiTheme="majorBidi" w:hAnsiTheme="majorBidi" w:cstheme="majorBidi"/>
          <w:bCs/>
          <w:sz w:val="24"/>
          <w:szCs w:val="24"/>
        </w:rPr>
      </w:pPr>
      <w:r w:rsidRPr="00EA7E99">
        <w:rPr>
          <w:rFonts w:asciiTheme="majorBidi" w:hAnsiTheme="majorBidi" w:cstheme="majorBidi"/>
          <w:bCs/>
          <w:sz w:val="24"/>
          <w:szCs w:val="24"/>
        </w:rPr>
        <w:t>Membuat kesimpulan</w:t>
      </w:r>
    </w:p>
    <w:p w:rsidR="00B032CC" w:rsidRPr="00B74763" w:rsidRDefault="00B032CC" w:rsidP="00B74763">
      <w:pPr>
        <w:pStyle w:val="ListParagraph"/>
        <w:numPr>
          <w:ilvl w:val="0"/>
          <w:numId w:val="14"/>
        </w:numPr>
        <w:spacing w:line="480" w:lineRule="auto"/>
        <w:jc w:val="both"/>
        <w:rPr>
          <w:rFonts w:asciiTheme="majorBidi" w:hAnsiTheme="majorBidi" w:cstheme="majorBidi"/>
          <w:b/>
          <w:bCs/>
        </w:rPr>
      </w:pPr>
      <w:r w:rsidRPr="00B74763">
        <w:rPr>
          <w:rFonts w:asciiTheme="majorBidi" w:hAnsiTheme="majorBidi" w:cstheme="majorBidi"/>
          <w:b/>
          <w:bCs/>
        </w:rPr>
        <w:t xml:space="preserve">Jenis dan </w:t>
      </w:r>
      <w:r w:rsidR="00B74763" w:rsidRPr="00B74763">
        <w:rPr>
          <w:rFonts w:asciiTheme="majorBidi" w:hAnsiTheme="majorBidi" w:cstheme="majorBidi"/>
          <w:b/>
          <w:bCs/>
        </w:rPr>
        <w:t xml:space="preserve">Sumber Data   </w:t>
      </w:r>
    </w:p>
    <w:p w:rsidR="003B47A0" w:rsidRDefault="00B032CC" w:rsidP="00C1225A">
      <w:pPr>
        <w:pStyle w:val="ListParagraph"/>
        <w:numPr>
          <w:ilvl w:val="0"/>
          <w:numId w:val="20"/>
        </w:numPr>
        <w:spacing w:after="0" w:line="480" w:lineRule="auto"/>
        <w:ind w:left="851" w:hanging="284"/>
        <w:jc w:val="both"/>
        <w:rPr>
          <w:rFonts w:asciiTheme="majorBidi" w:hAnsiTheme="majorBidi" w:cstheme="majorBidi"/>
          <w:sz w:val="24"/>
          <w:szCs w:val="24"/>
        </w:rPr>
      </w:pPr>
      <w:r>
        <w:rPr>
          <w:rFonts w:asciiTheme="majorBidi" w:hAnsiTheme="majorBidi" w:cstheme="majorBidi"/>
          <w:sz w:val="24"/>
          <w:szCs w:val="24"/>
        </w:rPr>
        <w:t xml:space="preserve">Jenis data </w:t>
      </w:r>
    </w:p>
    <w:p w:rsidR="001C46F6" w:rsidRPr="00C3167B" w:rsidRDefault="00770865" w:rsidP="00C3167B">
      <w:pPr>
        <w:spacing w:line="480" w:lineRule="auto"/>
        <w:ind w:firstLine="567"/>
        <w:jc w:val="both"/>
        <w:rPr>
          <w:lang w:val="id-ID"/>
        </w:rPr>
      </w:pPr>
      <w:proofErr w:type="gramStart"/>
      <w:r>
        <w:t>Penelitian ini menggunakan dua jenis data yaitu data kuantitatif dan data kualitatif.</w:t>
      </w:r>
      <w:proofErr w:type="gramEnd"/>
      <w:r>
        <w:t xml:space="preserve"> </w:t>
      </w:r>
      <w:proofErr w:type="gramStart"/>
      <w:r>
        <w:t>Data kuantitatif merupakan data-data hasil observasi atau pengukuran yang dinyatakan dalam bentuk angka-angka.</w:t>
      </w:r>
      <w:proofErr w:type="gramEnd"/>
      <w:r>
        <w:t xml:space="preserve"> </w:t>
      </w:r>
      <w:proofErr w:type="gramStart"/>
      <w:r>
        <w:t>Data kualitatif adalah data yang bukan menunjukan angka tetapi berupa kalimat, kata, atau ga</w:t>
      </w:r>
      <w:r w:rsidR="00B74763">
        <w:t>mbar.</w:t>
      </w:r>
      <w:proofErr w:type="gramEnd"/>
      <w:r w:rsidR="00B74763">
        <w:t xml:space="preserve"> Data ini berkenaan dengan</w:t>
      </w:r>
      <w:r w:rsidR="00B74763">
        <w:rPr>
          <w:lang w:val="id-ID"/>
        </w:rPr>
        <w:t xml:space="preserve"> </w:t>
      </w:r>
      <w:r>
        <w:t xml:space="preserve">penerapan model pembelajaran </w:t>
      </w:r>
      <w:r>
        <w:rPr>
          <w:i/>
          <w:iCs/>
        </w:rPr>
        <w:t>Cooperative</w:t>
      </w:r>
      <w:r w:rsidRPr="00C933DD">
        <w:rPr>
          <w:i/>
          <w:iCs/>
        </w:rPr>
        <w:t xml:space="preserve"> Integrated Reading and Composition</w:t>
      </w:r>
      <w:r>
        <w:t xml:space="preserve"> (CIRC) </w:t>
      </w:r>
      <w:r w:rsidR="00B74763">
        <w:rPr>
          <w:lang w:val="id-ID"/>
        </w:rPr>
        <w:t>dalam meningkatkan</w:t>
      </w:r>
      <w:r>
        <w:t xml:space="preserve"> hasil belajar siswa </w:t>
      </w:r>
      <w:r w:rsidR="00B74763">
        <w:rPr>
          <w:lang w:val="id-ID"/>
        </w:rPr>
        <w:t xml:space="preserve">pada mata pelajaran Qur’an Hadits </w:t>
      </w:r>
      <w:r>
        <w:t xml:space="preserve">di </w:t>
      </w:r>
      <w:r>
        <w:rPr>
          <w:lang w:val="id-ID"/>
        </w:rPr>
        <w:t>MTs Patra Mandiri Plaju Palembang</w:t>
      </w:r>
      <w:r>
        <w:t xml:space="preserve">. </w:t>
      </w:r>
      <w:proofErr w:type="gramStart"/>
      <w:r>
        <w:t>Adapun data observasi yang diperoleh yaitu dengan pengamatan terhadap aktivitas peneliti pada saat berlangsungnya kegiatan pembelajaran.</w:t>
      </w:r>
      <w:proofErr w:type="gramEnd"/>
    </w:p>
    <w:p w:rsidR="00770865" w:rsidRDefault="00B032CC" w:rsidP="00770865">
      <w:pPr>
        <w:pStyle w:val="ListParagraph"/>
        <w:numPr>
          <w:ilvl w:val="0"/>
          <w:numId w:val="20"/>
        </w:numPr>
        <w:spacing w:after="0" w:line="480" w:lineRule="auto"/>
        <w:ind w:left="851" w:hanging="284"/>
        <w:jc w:val="both"/>
        <w:rPr>
          <w:rFonts w:asciiTheme="majorBidi" w:hAnsiTheme="majorBidi" w:cstheme="majorBidi"/>
          <w:sz w:val="24"/>
          <w:szCs w:val="24"/>
        </w:rPr>
      </w:pPr>
      <w:r>
        <w:rPr>
          <w:rFonts w:asciiTheme="majorBidi" w:hAnsiTheme="majorBidi" w:cstheme="majorBidi"/>
          <w:sz w:val="24"/>
          <w:szCs w:val="24"/>
        </w:rPr>
        <w:t xml:space="preserve">Sumber data </w:t>
      </w:r>
    </w:p>
    <w:p w:rsidR="001B46DC" w:rsidRDefault="00770865" w:rsidP="00D551B6">
      <w:pPr>
        <w:spacing w:line="480" w:lineRule="auto"/>
        <w:ind w:firstLine="567"/>
        <w:jc w:val="both"/>
        <w:rPr>
          <w:lang w:val="id-ID"/>
        </w:rPr>
      </w:pPr>
      <w:proofErr w:type="gramStart"/>
      <w:r>
        <w:t>Sumber data dalam penelitian ini terdiri dari dua macam, yaitu sumber data p</w:t>
      </w:r>
      <w:r w:rsidR="00B74763">
        <w:rPr>
          <w:lang w:val="id-ID"/>
        </w:rPr>
        <w:t>r</w:t>
      </w:r>
      <w:r>
        <w:t>imer dan sumber data sekunder.</w:t>
      </w:r>
      <w:proofErr w:type="gramEnd"/>
      <w:r>
        <w:t xml:space="preserve"> </w:t>
      </w:r>
      <w:proofErr w:type="gramStart"/>
      <w:r>
        <w:t>Sumber data primer yaitu yang diambil langsung oleh peneliti melalui siswa kelas VIII B</w:t>
      </w:r>
      <w:r>
        <w:rPr>
          <w:lang w:val="id-ID"/>
        </w:rPr>
        <w:t xml:space="preserve"> </w:t>
      </w:r>
      <w:r>
        <w:t xml:space="preserve">di </w:t>
      </w:r>
      <w:r>
        <w:rPr>
          <w:lang w:val="id-ID"/>
        </w:rPr>
        <w:t xml:space="preserve">MTs Patra Mandiri Plaju Palembang </w:t>
      </w:r>
      <w:r>
        <w:t>dengan melakukan observasi dan memberikan tes terhadap pembelajaran yang telah dilakukan selama eksperimen berlangsung.</w:t>
      </w:r>
      <w:proofErr w:type="gramEnd"/>
      <w:r>
        <w:t xml:space="preserve"> </w:t>
      </w:r>
      <w:proofErr w:type="gramStart"/>
      <w:r>
        <w:t>Kemudian digunakan pula sumber data sekunder sebagai penunjang,</w:t>
      </w:r>
      <w:r>
        <w:rPr>
          <w:lang w:val="id-ID"/>
        </w:rPr>
        <w:t xml:space="preserve"> </w:t>
      </w:r>
      <w:r>
        <w:t>yang diperoleh melalui pengamatan (observasi), wawancara, dokumentasi serta literatur-literatur yang berkaitan dengan penelitian ini.</w:t>
      </w:r>
      <w:proofErr w:type="gramEnd"/>
    </w:p>
    <w:p w:rsidR="00113295" w:rsidRPr="00113295" w:rsidRDefault="00113295" w:rsidP="00EC215E">
      <w:pPr>
        <w:spacing w:line="480" w:lineRule="auto"/>
        <w:jc w:val="both"/>
        <w:rPr>
          <w:lang w:val="id-ID"/>
        </w:rPr>
      </w:pPr>
    </w:p>
    <w:p w:rsidR="003B47A0" w:rsidRPr="00B74763" w:rsidRDefault="00B032CC" w:rsidP="00B74763">
      <w:pPr>
        <w:pStyle w:val="ListParagraph"/>
        <w:numPr>
          <w:ilvl w:val="0"/>
          <w:numId w:val="14"/>
        </w:numPr>
        <w:spacing w:after="0" w:line="480" w:lineRule="auto"/>
        <w:ind w:left="567" w:hanging="283"/>
        <w:jc w:val="both"/>
        <w:rPr>
          <w:rFonts w:asciiTheme="majorBidi" w:hAnsiTheme="majorBidi" w:cstheme="majorBidi"/>
          <w:b/>
          <w:bCs/>
          <w:sz w:val="24"/>
          <w:szCs w:val="24"/>
        </w:rPr>
      </w:pPr>
      <w:r w:rsidRPr="00B74763">
        <w:rPr>
          <w:rFonts w:asciiTheme="majorBidi" w:hAnsiTheme="majorBidi" w:cstheme="majorBidi"/>
          <w:b/>
          <w:bCs/>
          <w:sz w:val="24"/>
          <w:szCs w:val="24"/>
        </w:rPr>
        <w:lastRenderedPageBreak/>
        <w:t xml:space="preserve">Alat </w:t>
      </w:r>
      <w:r w:rsidR="00B74763" w:rsidRPr="00B74763">
        <w:rPr>
          <w:rFonts w:asciiTheme="majorBidi" w:hAnsiTheme="majorBidi" w:cstheme="majorBidi"/>
          <w:b/>
          <w:bCs/>
          <w:sz w:val="24"/>
          <w:szCs w:val="24"/>
        </w:rPr>
        <w:t>Pengumpulan Data</w:t>
      </w:r>
    </w:p>
    <w:p w:rsidR="00A77791" w:rsidRPr="00A77791" w:rsidRDefault="00B032CC" w:rsidP="004A1751">
      <w:pPr>
        <w:spacing w:line="480" w:lineRule="auto"/>
        <w:ind w:firstLine="567"/>
        <w:jc w:val="both"/>
        <w:rPr>
          <w:rFonts w:asciiTheme="majorBidi" w:hAnsiTheme="majorBidi" w:cstheme="majorBidi"/>
          <w:lang w:val="id-ID"/>
        </w:rPr>
      </w:pPr>
      <w:r w:rsidRPr="003B47A0">
        <w:rPr>
          <w:rFonts w:asciiTheme="majorBidi" w:hAnsiTheme="majorBidi" w:cstheme="majorBidi"/>
        </w:rPr>
        <w:t xml:space="preserve">Adapun alat yang digunakan </w:t>
      </w:r>
      <w:proofErr w:type="gramStart"/>
      <w:r w:rsidRPr="003B47A0">
        <w:rPr>
          <w:rFonts w:asciiTheme="majorBidi" w:hAnsiTheme="majorBidi" w:cstheme="majorBidi"/>
        </w:rPr>
        <w:t>dalam  pengumpulan</w:t>
      </w:r>
      <w:proofErr w:type="gramEnd"/>
      <w:r w:rsidRPr="003B47A0">
        <w:rPr>
          <w:rFonts w:asciiTheme="majorBidi" w:hAnsiTheme="majorBidi" w:cstheme="majorBidi"/>
        </w:rPr>
        <w:t xml:space="preserve"> data dalam penelitian ini antara lain :</w:t>
      </w:r>
    </w:p>
    <w:p w:rsidR="003B47A0" w:rsidRDefault="00B032CC" w:rsidP="003D3169">
      <w:pPr>
        <w:pStyle w:val="ListParagraph"/>
        <w:numPr>
          <w:ilvl w:val="0"/>
          <w:numId w:val="22"/>
        </w:numPr>
        <w:spacing w:after="0" w:line="480" w:lineRule="auto"/>
        <w:jc w:val="both"/>
        <w:rPr>
          <w:rFonts w:asciiTheme="majorBidi" w:hAnsiTheme="majorBidi" w:cstheme="majorBidi"/>
          <w:sz w:val="24"/>
          <w:szCs w:val="24"/>
        </w:rPr>
      </w:pPr>
      <w:r>
        <w:rPr>
          <w:rFonts w:asciiTheme="majorBidi" w:hAnsiTheme="majorBidi" w:cstheme="majorBidi"/>
          <w:sz w:val="24"/>
          <w:szCs w:val="24"/>
        </w:rPr>
        <w:t>Observasi</w:t>
      </w:r>
    </w:p>
    <w:p w:rsidR="008A32FC" w:rsidRDefault="00F3176E" w:rsidP="00F3176E">
      <w:pPr>
        <w:spacing w:line="480" w:lineRule="auto"/>
        <w:ind w:firstLine="568"/>
        <w:jc w:val="both"/>
        <w:rPr>
          <w:rFonts w:asciiTheme="majorBidi" w:hAnsiTheme="majorBidi" w:cstheme="majorBidi"/>
          <w:lang w:val="id-ID"/>
        </w:rPr>
      </w:pPr>
      <w:r w:rsidRPr="00F3176E">
        <w:rPr>
          <w:rFonts w:asciiTheme="majorBidi" w:hAnsiTheme="majorBidi" w:cstheme="majorBidi"/>
          <w:lang w:val="id-ID"/>
        </w:rPr>
        <w:t xml:space="preserve">Observasi </w:t>
      </w:r>
      <w:r>
        <w:rPr>
          <w:rFonts w:asciiTheme="majorBidi" w:hAnsiTheme="majorBidi" w:cstheme="majorBidi"/>
          <w:lang w:val="id-ID"/>
        </w:rPr>
        <w:t xml:space="preserve">merupakan kegiatan yang dilakukan sebelum penulis melaksanakan penelitiannya, observasi </w:t>
      </w:r>
      <w:r w:rsidR="00D06BC0" w:rsidRPr="00F3176E">
        <w:rPr>
          <w:rFonts w:asciiTheme="majorBidi" w:hAnsiTheme="majorBidi" w:cstheme="majorBidi"/>
          <w:lang w:val="id-ID"/>
        </w:rPr>
        <w:t xml:space="preserve">disebut pula dengan pengamatan </w:t>
      </w:r>
      <w:r w:rsidR="00ED11E1">
        <w:rPr>
          <w:rFonts w:asciiTheme="majorBidi" w:hAnsiTheme="majorBidi" w:cstheme="majorBidi"/>
          <w:lang w:val="id-ID"/>
        </w:rPr>
        <w:t xml:space="preserve">dalam penelitian </w:t>
      </w:r>
      <w:r w:rsidR="00D06BC0">
        <w:rPr>
          <w:rFonts w:asciiTheme="majorBidi" w:hAnsiTheme="majorBidi" w:cstheme="majorBidi"/>
          <w:lang w:val="id-ID"/>
        </w:rPr>
        <w:t>yaitu</w:t>
      </w:r>
      <w:r w:rsidR="00D06BC0" w:rsidRPr="00F3176E">
        <w:rPr>
          <w:rFonts w:asciiTheme="majorBidi" w:hAnsiTheme="majorBidi" w:cstheme="majorBidi"/>
          <w:lang w:val="id-ID"/>
        </w:rPr>
        <w:t xml:space="preserve"> meliputi kegiatan pemuatan perhatian terhadap suatu objek</w:t>
      </w:r>
      <w:r w:rsidR="00A77791">
        <w:rPr>
          <w:rFonts w:asciiTheme="majorBidi" w:hAnsiTheme="majorBidi" w:cstheme="majorBidi"/>
          <w:lang w:val="id-ID"/>
        </w:rPr>
        <w:t xml:space="preserve"> yang akan diteliti</w:t>
      </w:r>
      <w:r w:rsidR="00D06BC0" w:rsidRPr="00F3176E">
        <w:rPr>
          <w:rFonts w:asciiTheme="majorBidi" w:hAnsiTheme="majorBidi" w:cstheme="majorBidi"/>
          <w:lang w:val="id-ID"/>
        </w:rPr>
        <w:t xml:space="preserve"> dengan menggunakan seluruh alat indera</w:t>
      </w:r>
      <w:r w:rsidR="00D06BC0">
        <w:rPr>
          <w:rFonts w:asciiTheme="majorBidi" w:hAnsiTheme="majorBidi" w:cstheme="majorBidi"/>
          <w:lang w:val="id-ID"/>
        </w:rPr>
        <w:t>.</w:t>
      </w:r>
    </w:p>
    <w:p w:rsidR="008A32FC" w:rsidRDefault="003C79FD" w:rsidP="008A32FC">
      <w:pPr>
        <w:ind w:firstLine="568"/>
        <w:jc w:val="both"/>
        <w:rPr>
          <w:lang w:val="id-ID"/>
        </w:rPr>
      </w:pPr>
      <w:r>
        <w:t xml:space="preserve">Secara umum, observasi adalah </w:t>
      </w:r>
      <w:proofErr w:type="gramStart"/>
      <w:r>
        <w:t>cara</w:t>
      </w:r>
      <w:proofErr w:type="gramEnd"/>
      <w:r>
        <w:t xml:space="preserve"> menghimpun bahan-bahan keterangan (data) yang dilakukan dengan mengadakan pengamatan dan pencatatan secara sistematis terhadap</w:t>
      </w:r>
      <w:r w:rsidR="00D06BC0">
        <w:t xml:space="preserve"> fenomena-fenomena yang sedang</w:t>
      </w:r>
      <w:r w:rsidR="00D06BC0">
        <w:rPr>
          <w:lang w:val="id-ID"/>
        </w:rPr>
        <w:t xml:space="preserve"> </w:t>
      </w:r>
      <w:r>
        <w:t xml:space="preserve">dijadikan sasaran pengamatan. Observasi dapat dilakukan dengan dua </w:t>
      </w:r>
      <w:proofErr w:type="gramStart"/>
      <w:r>
        <w:t>cara</w:t>
      </w:r>
      <w:proofErr w:type="gramEnd"/>
      <w:r>
        <w:t xml:space="preserve"> yaitu observasi nonsistematis dan observasi sistematis. </w:t>
      </w:r>
      <w:proofErr w:type="gramStart"/>
      <w:r>
        <w:t>Observasi nonsistematis dilakukan oleh pengamat dengan tidak menggunakan istrumen pengamatan dan observasi sistematis yaitu observasi yang dilakukan oleh pengamat dengan menggunakan instrument pengamatan.</w:t>
      </w:r>
      <w:proofErr w:type="gramEnd"/>
      <w:r>
        <w:rPr>
          <w:rStyle w:val="FootnoteReference"/>
        </w:rPr>
        <w:footnoteReference w:id="21"/>
      </w:r>
    </w:p>
    <w:p w:rsidR="008A32FC" w:rsidRPr="008A32FC" w:rsidRDefault="008A32FC" w:rsidP="008A32FC">
      <w:pPr>
        <w:ind w:firstLine="568"/>
        <w:jc w:val="both"/>
        <w:rPr>
          <w:lang w:val="id-ID"/>
        </w:rPr>
      </w:pPr>
    </w:p>
    <w:p w:rsidR="00EC215E" w:rsidRDefault="00B032CC" w:rsidP="00EC215E">
      <w:pPr>
        <w:spacing w:line="480" w:lineRule="auto"/>
        <w:ind w:firstLine="568"/>
        <w:jc w:val="both"/>
        <w:rPr>
          <w:rFonts w:asciiTheme="majorBidi" w:hAnsiTheme="majorBidi" w:cstheme="majorBidi"/>
          <w:lang w:val="id-ID"/>
        </w:rPr>
      </w:pPr>
      <w:r w:rsidRPr="003B47A0">
        <w:rPr>
          <w:rFonts w:asciiTheme="majorBidi" w:hAnsiTheme="majorBidi" w:cstheme="majorBidi"/>
        </w:rPr>
        <w:t>Di dalam buku yang lain observasi didefinisikan sebagai metode atau cara-cara menganalisis dengan mengadakan pencatatan secara sistematis mengenai tingkah laku dengan melihat, mengamati, individu</w:t>
      </w:r>
      <w:proofErr w:type="gramStart"/>
      <w:r w:rsidRPr="003B47A0">
        <w:rPr>
          <w:rFonts w:asciiTheme="majorBidi" w:hAnsiTheme="majorBidi" w:cstheme="majorBidi"/>
        </w:rPr>
        <w:t>,  atau</w:t>
      </w:r>
      <w:proofErr w:type="gramEnd"/>
      <w:r w:rsidRPr="003B47A0">
        <w:rPr>
          <w:rFonts w:asciiTheme="majorBidi" w:hAnsiTheme="majorBidi" w:cstheme="majorBidi"/>
        </w:rPr>
        <w:t xml:space="preserve"> kelompok secara langsung. Cara atau metode tersebut umumnya ditandai untuk pengamatan tentang </w:t>
      </w:r>
      <w:proofErr w:type="gramStart"/>
      <w:r w:rsidRPr="003B47A0">
        <w:rPr>
          <w:rFonts w:asciiTheme="majorBidi" w:hAnsiTheme="majorBidi" w:cstheme="majorBidi"/>
        </w:rPr>
        <w:t>apa</w:t>
      </w:r>
      <w:proofErr w:type="gramEnd"/>
      <w:r w:rsidRPr="003B47A0">
        <w:rPr>
          <w:rFonts w:asciiTheme="majorBidi" w:hAnsiTheme="majorBidi" w:cstheme="majorBidi"/>
        </w:rPr>
        <w:t xml:space="preserve"> yang benar-benar dilakukan individu, dan membuat pencatatan secara objektif mengenai apa yang sedang diamati.</w:t>
      </w:r>
      <w:r>
        <w:rPr>
          <w:rStyle w:val="FootnoteReference"/>
          <w:rFonts w:asciiTheme="majorBidi" w:hAnsiTheme="majorBidi" w:cstheme="majorBidi"/>
        </w:rPr>
        <w:footnoteReference w:id="22"/>
      </w:r>
      <w:r w:rsidRPr="003B47A0">
        <w:rPr>
          <w:rFonts w:asciiTheme="majorBidi" w:hAnsiTheme="majorBidi" w:cstheme="majorBidi"/>
        </w:rPr>
        <w:t xml:space="preserve"> </w:t>
      </w:r>
    </w:p>
    <w:p w:rsidR="00C3167B" w:rsidRPr="00113295" w:rsidRDefault="00A1665A" w:rsidP="00EC215E">
      <w:pPr>
        <w:spacing w:line="480" w:lineRule="auto"/>
        <w:ind w:firstLine="568"/>
        <w:jc w:val="both"/>
        <w:rPr>
          <w:rFonts w:asciiTheme="majorBidi" w:hAnsiTheme="majorBidi" w:cstheme="majorBidi"/>
          <w:lang w:val="id-ID"/>
        </w:rPr>
      </w:pPr>
      <w:r>
        <w:lastRenderedPageBreak/>
        <w:t xml:space="preserve">Metode </w:t>
      </w:r>
      <w:r>
        <w:rPr>
          <w:lang w:val="id-ID"/>
        </w:rPr>
        <w:t xml:space="preserve">observasi </w:t>
      </w:r>
      <w:r>
        <w:t xml:space="preserve">ini digunakan untuk mendapatkan data awal dengan </w:t>
      </w:r>
      <w:proofErr w:type="gramStart"/>
      <w:r>
        <w:t>cara</w:t>
      </w:r>
      <w:proofErr w:type="gramEnd"/>
      <w:r>
        <w:t xml:space="preserve"> mengadakan pengamatan secara langsung ke tempat lokasi penelitian seperti proses belajar mengajar, di </w:t>
      </w:r>
      <w:r>
        <w:rPr>
          <w:lang w:val="id-ID"/>
        </w:rPr>
        <w:t>MTs Patra Mandiri Plaju Palembang</w:t>
      </w:r>
      <w:r>
        <w:t xml:space="preserve">. </w:t>
      </w:r>
      <w:proofErr w:type="gramStart"/>
      <w:r>
        <w:t>Cara memperoleh datanya adalah penulis mengadakan pengamatan secara langsung.</w:t>
      </w:r>
      <w:proofErr w:type="gramEnd"/>
      <w:r>
        <w:t xml:space="preserve"> </w:t>
      </w:r>
      <w:proofErr w:type="gramStart"/>
      <w:r>
        <w:t>Observasi juga dilakukan peneliti dengan bantuan guru yang bersangkutan.</w:t>
      </w:r>
      <w:proofErr w:type="gramEnd"/>
    </w:p>
    <w:p w:rsidR="00577714" w:rsidRDefault="002534AF" w:rsidP="004400DE">
      <w:pPr>
        <w:pStyle w:val="ListParagraph"/>
        <w:numPr>
          <w:ilvl w:val="0"/>
          <w:numId w:val="22"/>
        </w:numPr>
        <w:spacing w:after="0" w:line="480" w:lineRule="auto"/>
        <w:jc w:val="both"/>
        <w:rPr>
          <w:rFonts w:asciiTheme="majorBidi" w:hAnsiTheme="majorBidi" w:cstheme="majorBidi"/>
          <w:sz w:val="24"/>
          <w:szCs w:val="24"/>
        </w:rPr>
      </w:pPr>
      <w:r>
        <w:rPr>
          <w:rFonts w:asciiTheme="majorBidi" w:hAnsiTheme="majorBidi" w:cstheme="majorBidi"/>
          <w:sz w:val="24"/>
          <w:szCs w:val="24"/>
        </w:rPr>
        <w:t>Wawancara</w:t>
      </w:r>
    </w:p>
    <w:p w:rsidR="00577714" w:rsidRDefault="00577714" w:rsidP="004400DE">
      <w:pPr>
        <w:spacing w:line="480" w:lineRule="auto"/>
        <w:ind w:firstLine="567"/>
        <w:jc w:val="both"/>
        <w:rPr>
          <w:rFonts w:asciiTheme="majorBidi" w:hAnsiTheme="majorBidi" w:cstheme="majorBidi"/>
          <w:lang w:val="id-ID"/>
        </w:rPr>
      </w:pPr>
      <w:proofErr w:type="gramStart"/>
      <w:r>
        <w:t>Wawancara adalah suatu bentuk komunikasi verbal jadi semacam percakapan yang bertujuan memperoleh informasi.</w:t>
      </w:r>
      <w:proofErr w:type="gramEnd"/>
      <w:r>
        <w:rPr>
          <w:rStyle w:val="FootnoteReference"/>
        </w:rPr>
        <w:footnoteReference w:id="23"/>
      </w:r>
      <w:r>
        <w:t xml:space="preserve"> </w:t>
      </w:r>
      <w:r w:rsidR="00B032CC" w:rsidRPr="00577714">
        <w:rPr>
          <w:rFonts w:asciiTheme="majorBidi" w:hAnsiTheme="majorBidi" w:cstheme="majorBidi"/>
        </w:rPr>
        <w:t>Wawancara juga dapat diartikan sebagai sebagai percakapan yang sistematis untuk mendapatka</w:t>
      </w:r>
      <w:r w:rsidR="0023055D">
        <w:rPr>
          <w:rFonts w:asciiTheme="majorBidi" w:hAnsiTheme="majorBidi" w:cstheme="majorBidi"/>
          <w:lang w:val="id-ID"/>
        </w:rPr>
        <w:t>n</w:t>
      </w:r>
      <w:r w:rsidR="00B032CC" w:rsidRPr="00577714">
        <w:rPr>
          <w:rFonts w:asciiTheme="majorBidi" w:hAnsiTheme="majorBidi" w:cstheme="majorBidi"/>
        </w:rPr>
        <w:t xml:space="preserve"> informasi tentang orang </w:t>
      </w:r>
      <w:proofErr w:type="gramStart"/>
      <w:r w:rsidR="00B032CC" w:rsidRPr="00577714">
        <w:rPr>
          <w:rFonts w:asciiTheme="majorBidi" w:hAnsiTheme="majorBidi" w:cstheme="majorBidi"/>
        </w:rPr>
        <w:t>lain</w:t>
      </w:r>
      <w:proofErr w:type="gramEnd"/>
      <w:r w:rsidR="00B032CC" w:rsidRPr="00577714">
        <w:rPr>
          <w:rFonts w:asciiTheme="majorBidi" w:hAnsiTheme="majorBidi" w:cstheme="majorBidi"/>
        </w:rPr>
        <w:t xml:space="preserve"> dan berdasarkan tujuan penyelidikan.</w:t>
      </w:r>
      <w:r w:rsidR="00B032CC">
        <w:rPr>
          <w:rStyle w:val="FootnoteReference"/>
          <w:rFonts w:asciiTheme="majorBidi" w:hAnsiTheme="majorBidi" w:cstheme="majorBidi"/>
        </w:rPr>
        <w:footnoteReference w:id="24"/>
      </w:r>
    </w:p>
    <w:p w:rsidR="00116FAC" w:rsidRDefault="00A1665A" w:rsidP="0003221F">
      <w:pPr>
        <w:spacing w:line="480" w:lineRule="auto"/>
        <w:ind w:firstLine="567"/>
        <w:jc w:val="both"/>
        <w:rPr>
          <w:rFonts w:asciiTheme="majorBidi" w:hAnsiTheme="majorBidi" w:cstheme="majorBidi"/>
          <w:lang w:val="id-ID"/>
        </w:rPr>
      </w:pPr>
      <w:r>
        <w:t xml:space="preserve">Adapun metode wawancara dalam penelitian ini digunakan untuk memperoleh informasi-informasi mengenai proses pembelajaran </w:t>
      </w:r>
      <w:r w:rsidR="0003221F">
        <w:rPr>
          <w:lang w:val="id-ID"/>
        </w:rPr>
        <w:t xml:space="preserve">pada mata pelajaran </w:t>
      </w:r>
      <w:r>
        <w:t>Qur’an</w:t>
      </w:r>
      <w:r w:rsidR="0003221F">
        <w:rPr>
          <w:lang w:val="id-ID"/>
        </w:rPr>
        <w:t xml:space="preserve"> hadits</w:t>
      </w:r>
      <w:r>
        <w:rPr>
          <w:lang w:val="id-ID"/>
        </w:rPr>
        <w:t xml:space="preserve"> </w:t>
      </w:r>
      <w:r w:rsidR="00116FAC" w:rsidRPr="00116FAC">
        <w:rPr>
          <w:rFonts w:asciiTheme="majorBidi" w:hAnsiTheme="majorBidi" w:cstheme="majorBidi"/>
          <w:lang w:val="id-ID"/>
        </w:rPr>
        <w:t>di MTs Patra Mandiri Plaju Palembang</w:t>
      </w:r>
      <w:r w:rsidR="00116FAC">
        <w:rPr>
          <w:rFonts w:asciiTheme="majorBidi" w:hAnsiTheme="majorBidi" w:cstheme="majorBidi"/>
          <w:lang w:val="id-ID"/>
        </w:rPr>
        <w:t>.</w:t>
      </w:r>
    </w:p>
    <w:p w:rsidR="00B032CC" w:rsidRPr="00116FAC" w:rsidRDefault="00B032CC" w:rsidP="00221F1D">
      <w:pPr>
        <w:pStyle w:val="ListParagraph"/>
        <w:numPr>
          <w:ilvl w:val="0"/>
          <w:numId w:val="22"/>
        </w:numPr>
        <w:spacing w:after="0" w:line="480" w:lineRule="auto"/>
        <w:jc w:val="both"/>
        <w:rPr>
          <w:rFonts w:asciiTheme="majorBidi" w:hAnsiTheme="majorBidi" w:cstheme="majorBidi"/>
        </w:rPr>
      </w:pPr>
      <w:r w:rsidRPr="00116FAC">
        <w:rPr>
          <w:rFonts w:asciiTheme="majorBidi" w:hAnsiTheme="majorBidi" w:cstheme="majorBidi"/>
        </w:rPr>
        <w:t>Dokumentasi</w:t>
      </w:r>
    </w:p>
    <w:p w:rsidR="004A1751" w:rsidRDefault="00577714" w:rsidP="00446BDE">
      <w:pPr>
        <w:spacing w:line="480" w:lineRule="auto"/>
        <w:ind w:firstLine="567"/>
        <w:jc w:val="both"/>
        <w:rPr>
          <w:rFonts w:asciiTheme="majorBidi" w:hAnsiTheme="majorBidi" w:cstheme="majorBidi"/>
          <w:lang w:val="id-ID"/>
        </w:rPr>
      </w:pPr>
      <w:r w:rsidRPr="00BD4A13">
        <w:rPr>
          <w:lang w:val="id-ID"/>
        </w:rPr>
        <w:t xml:space="preserve">Metode dokumentasi digunakan untuk mengumpulkan data yang berkaitan dengan penelitian melalui data tertulis baik yang berupa buku-buku maupun data tertulisnya berupa </w:t>
      </w:r>
      <w:r w:rsidR="00BD4A13">
        <w:rPr>
          <w:lang w:val="id-ID"/>
        </w:rPr>
        <w:t xml:space="preserve">sejarah singkat sekolah, </w:t>
      </w:r>
      <w:r w:rsidRPr="00BD4A13">
        <w:rPr>
          <w:lang w:val="id-ID"/>
        </w:rPr>
        <w:t xml:space="preserve">papan struktur, yaitu data </w:t>
      </w:r>
      <w:r w:rsidR="00BD4A13">
        <w:rPr>
          <w:lang w:val="id-ID"/>
        </w:rPr>
        <w:t xml:space="preserve">jumlah siswa, </w:t>
      </w:r>
      <w:r w:rsidR="00BD4A13" w:rsidRPr="00446BDE">
        <w:rPr>
          <w:rFonts w:asciiTheme="majorBidi" w:hAnsiTheme="majorBidi" w:cstheme="majorBidi"/>
          <w:lang w:val="id-ID"/>
        </w:rPr>
        <w:t xml:space="preserve">jumlah </w:t>
      </w:r>
      <w:r w:rsidRPr="00446BDE">
        <w:rPr>
          <w:rFonts w:asciiTheme="majorBidi" w:hAnsiTheme="majorBidi" w:cstheme="majorBidi"/>
          <w:lang w:val="id-ID"/>
        </w:rPr>
        <w:t xml:space="preserve">guru </w:t>
      </w:r>
      <w:r w:rsidR="00BD4A13" w:rsidRPr="00446BDE">
        <w:rPr>
          <w:rFonts w:asciiTheme="majorBidi" w:hAnsiTheme="majorBidi" w:cstheme="majorBidi"/>
          <w:lang w:val="id-ID"/>
        </w:rPr>
        <w:t xml:space="preserve">dan jumlah </w:t>
      </w:r>
      <w:r w:rsidRPr="00446BDE">
        <w:rPr>
          <w:rFonts w:asciiTheme="majorBidi" w:hAnsiTheme="majorBidi" w:cstheme="majorBidi"/>
          <w:lang w:val="id-ID"/>
        </w:rPr>
        <w:t xml:space="preserve">karyawan, </w:t>
      </w:r>
      <w:r w:rsidR="00F3176E" w:rsidRPr="00446BDE">
        <w:rPr>
          <w:rFonts w:asciiTheme="majorBidi" w:hAnsiTheme="majorBidi" w:cstheme="majorBidi"/>
          <w:lang w:val="id-ID"/>
        </w:rPr>
        <w:t xml:space="preserve">sarana dan prasarana </w:t>
      </w:r>
      <w:r w:rsidRPr="00446BDE">
        <w:rPr>
          <w:rFonts w:asciiTheme="majorBidi" w:hAnsiTheme="majorBidi" w:cstheme="majorBidi"/>
          <w:lang w:val="id-ID"/>
        </w:rPr>
        <w:t>serta hal-hal yang berkaitan dengan penelitian</w:t>
      </w:r>
      <w:r w:rsidR="0023055D" w:rsidRPr="00446BDE">
        <w:rPr>
          <w:rFonts w:asciiTheme="majorBidi" w:hAnsiTheme="majorBidi" w:cstheme="majorBidi"/>
          <w:lang w:val="id-ID"/>
        </w:rPr>
        <w:t xml:space="preserve"> di MTs Patra Mandiri Plaju Palembang</w:t>
      </w:r>
      <w:r w:rsidR="00446BDE" w:rsidRPr="00446BDE">
        <w:rPr>
          <w:rFonts w:asciiTheme="majorBidi" w:hAnsiTheme="majorBidi" w:cstheme="majorBidi"/>
          <w:lang w:val="id-ID"/>
        </w:rPr>
        <w:t>.</w:t>
      </w:r>
    </w:p>
    <w:p w:rsidR="00113295" w:rsidRPr="00446BDE" w:rsidRDefault="00113295" w:rsidP="00446BDE">
      <w:pPr>
        <w:spacing w:line="480" w:lineRule="auto"/>
        <w:ind w:firstLine="567"/>
        <w:jc w:val="both"/>
        <w:rPr>
          <w:rFonts w:asciiTheme="majorBidi" w:hAnsiTheme="majorBidi" w:cstheme="majorBidi"/>
          <w:lang w:val="id-ID"/>
        </w:rPr>
      </w:pPr>
    </w:p>
    <w:p w:rsidR="00446BDE" w:rsidRDefault="00446BDE" w:rsidP="00446BDE">
      <w:pPr>
        <w:pStyle w:val="ListParagraph"/>
        <w:numPr>
          <w:ilvl w:val="0"/>
          <w:numId w:val="22"/>
        </w:numPr>
        <w:spacing w:after="0" w:line="480" w:lineRule="auto"/>
        <w:ind w:hanging="361"/>
        <w:jc w:val="both"/>
        <w:rPr>
          <w:rFonts w:asciiTheme="majorBidi" w:hAnsiTheme="majorBidi" w:cstheme="majorBidi"/>
          <w:sz w:val="24"/>
          <w:szCs w:val="24"/>
        </w:rPr>
      </w:pPr>
      <w:r w:rsidRPr="00446BDE">
        <w:rPr>
          <w:rFonts w:asciiTheme="majorBidi" w:hAnsiTheme="majorBidi" w:cstheme="majorBidi"/>
          <w:sz w:val="24"/>
          <w:szCs w:val="24"/>
        </w:rPr>
        <w:lastRenderedPageBreak/>
        <w:t>Metode Tes</w:t>
      </w:r>
    </w:p>
    <w:p w:rsidR="00446BDE" w:rsidRPr="00446BDE" w:rsidRDefault="00446BDE" w:rsidP="00446BDE">
      <w:pPr>
        <w:spacing w:line="480" w:lineRule="auto"/>
        <w:ind w:firstLine="567"/>
        <w:jc w:val="both"/>
        <w:rPr>
          <w:rFonts w:asciiTheme="majorBidi" w:hAnsiTheme="majorBidi" w:cstheme="majorBidi"/>
        </w:rPr>
      </w:pPr>
      <w:r w:rsidRPr="00446BDE">
        <w:rPr>
          <w:rFonts w:asciiTheme="majorBidi" w:hAnsiTheme="majorBidi" w:cstheme="majorBidi"/>
          <w:lang w:eastAsia="zh-TW"/>
        </w:rPr>
        <w:t>Tes adalah cara yang dapat digunakan atau prosedur yang harus ditempuh dalam rangka pengukuran</w:t>
      </w:r>
      <w:r w:rsidRPr="008F0B82">
        <w:rPr>
          <w:lang w:eastAsia="zh-TW"/>
        </w:rPr>
        <w:t xml:space="preserve"> dan penilaian dibidang pendidikan yang berbentuk pemberian tugas atau serangkaian tugas</w:t>
      </w:r>
      <w:r>
        <w:rPr>
          <w:lang w:eastAsia="zh-TW"/>
        </w:rPr>
        <w:t xml:space="preserve"> </w:t>
      </w:r>
      <w:r w:rsidRPr="008F0B82">
        <w:rPr>
          <w:lang w:eastAsia="zh-TW"/>
        </w:rPr>
        <w:t xml:space="preserve">baik berupa pertanyaan-pertanyaan yang harus dijawab atau harus dikerjakan  oleh </w:t>
      </w:r>
      <w:r w:rsidRPr="00446BDE">
        <w:rPr>
          <w:i/>
          <w:iCs/>
          <w:lang w:eastAsia="zh-TW"/>
        </w:rPr>
        <w:t>testee</w:t>
      </w:r>
      <w:r w:rsidRPr="008F0B82">
        <w:rPr>
          <w:lang w:eastAsia="zh-TW"/>
        </w:rPr>
        <w:t xml:space="preserve">, sehingga atas data yang diperoleh dari hasil pengukuran tersebut dapat dihasilkan nilai yang melambangkan tingkah laku atau prestasi </w:t>
      </w:r>
      <w:r w:rsidRPr="00446BDE">
        <w:rPr>
          <w:i/>
          <w:iCs/>
          <w:lang w:eastAsia="zh-TW"/>
        </w:rPr>
        <w:t>testee</w:t>
      </w:r>
      <w:r w:rsidRPr="008F0B82">
        <w:rPr>
          <w:lang w:eastAsia="zh-TW"/>
        </w:rPr>
        <w:t>, nilai</w:t>
      </w:r>
      <w:r>
        <w:rPr>
          <w:lang w:val="id-ID" w:eastAsia="zh-TW"/>
        </w:rPr>
        <w:t xml:space="preserve"> </w:t>
      </w:r>
      <w:r w:rsidRPr="008F0B82">
        <w:rPr>
          <w:lang w:eastAsia="zh-TW"/>
        </w:rPr>
        <w:t xml:space="preserve">mana dapat dibandingkan dengan nilai-nilai yang dicapai oleh </w:t>
      </w:r>
      <w:r w:rsidRPr="00446BDE">
        <w:rPr>
          <w:i/>
          <w:iCs/>
          <w:lang w:eastAsia="zh-TW"/>
        </w:rPr>
        <w:t>testee</w:t>
      </w:r>
      <w:r w:rsidRPr="008F0B82">
        <w:rPr>
          <w:lang w:eastAsia="zh-TW"/>
        </w:rPr>
        <w:t xml:space="preserve"> lainnya atau dibandingkan dengan nilai sta</w:t>
      </w:r>
      <w:r>
        <w:rPr>
          <w:lang w:val="id-ID" w:eastAsia="zh-TW"/>
        </w:rPr>
        <w:t>n</w:t>
      </w:r>
      <w:r w:rsidRPr="008F0B82">
        <w:rPr>
          <w:lang w:eastAsia="zh-TW"/>
        </w:rPr>
        <w:t>dar tertentu.</w:t>
      </w:r>
      <w:r>
        <w:rPr>
          <w:rStyle w:val="FootnoteReference"/>
          <w:lang w:eastAsia="zh-TW"/>
        </w:rPr>
        <w:footnoteReference w:id="25"/>
      </w:r>
      <w:r w:rsidRPr="008F0B82">
        <w:rPr>
          <w:lang w:eastAsia="zh-TW"/>
        </w:rPr>
        <w:t xml:space="preserve"> </w:t>
      </w:r>
      <w:proofErr w:type="gramStart"/>
      <w:r w:rsidRPr="008F0B82">
        <w:rPr>
          <w:lang w:eastAsia="zh-TW"/>
        </w:rPr>
        <w:t xml:space="preserve">Instrumen tes dalam penelitian ini berupa tes </w:t>
      </w:r>
      <w:r>
        <w:rPr>
          <w:lang w:val="id-ID" w:eastAsia="zh-TW"/>
        </w:rPr>
        <w:t>tertulis</w:t>
      </w:r>
      <w:r w:rsidRPr="008F0B82">
        <w:rPr>
          <w:lang w:eastAsia="zh-TW"/>
        </w:rPr>
        <w:t>.</w:t>
      </w:r>
      <w:proofErr w:type="gramEnd"/>
      <w:r w:rsidRPr="008F0B82">
        <w:rPr>
          <w:lang w:eastAsia="zh-TW"/>
        </w:rPr>
        <w:t xml:space="preserve"> </w:t>
      </w:r>
    </w:p>
    <w:p w:rsidR="00446BDE" w:rsidRDefault="00446BDE" w:rsidP="00D551B6">
      <w:pPr>
        <w:spacing w:line="480" w:lineRule="auto"/>
        <w:ind w:firstLine="720"/>
        <w:jc w:val="both"/>
        <w:rPr>
          <w:rFonts w:asciiTheme="majorBidi" w:hAnsiTheme="majorBidi" w:cstheme="majorBidi"/>
          <w:bCs/>
          <w:lang w:val="id-ID"/>
        </w:rPr>
      </w:pPr>
      <w:proofErr w:type="gramStart"/>
      <w:r w:rsidRPr="00182885">
        <w:rPr>
          <w:rFonts w:asciiTheme="majorBidi" w:hAnsiTheme="majorBidi" w:cstheme="majorBidi"/>
          <w:bCs/>
        </w:rPr>
        <w:t xml:space="preserve">Tes dilakukan untuk melihat </w:t>
      </w:r>
      <w:r w:rsidR="009823A4">
        <w:rPr>
          <w:rFonts w:asciiTheme="majorBidi" w:hAnsiTheme="majorBidi" w:cstheme="majorBidi"/>
          <w:bCs/>
          <w:lang w:val="id-ID"/>
        </w:rPr>
        <w:t>hasil belajar</w:t>
      </w:r>
      <w:r w:rsidRPr="00182885">
        <w:rPr>
          <w:rFonts w:asciiTheme="majorBidi" w:hAnsiTheme="majorBidi" w:cstheme="majorBidi"/>
          <w:bCs/>
        </w:rPr>
        <w:t xml:space="preserve"> siswa dalam menyelasaikan </w:t>
      </w:r>
      <w:r>
        <w:rPr>
          <w:rFonts w:asciiTheme="majorBidi" w:hAnsiTheme="majorBidi" w:cstheme="majorBidi"/>
          <w:bCs/>
          <w:lang w:val="id-ID"/>
        </w:rPr>
        <w:t>pertanyaan-pertanyaan yang diajukan</w:t>
      </w:r>
      <w:r w:rsidRPr="00182885">
        <w:rPr>
          <w:rFonts w:asciiTheme="majorBidi" w:hAnsiTheme="majorBidi" w:cstheme="majorBidi"/>
          <w:bCs/>
        </w:rPr>
        <w:t xml:space="preserve"> yang bertujuan untuk melihat sejauh mana pemahaman dan penguasan </w:t>
      </w:r>
      <w:r w:rsidR="009823A4">
        <w:rPr>
          <w:rFonts w:asciiTheme="majorBidi" w:hAnsiTheme="majorBidi" w:cstheme="majorBidi"/>
          <w:bCs/>
          <w:lang w:val="id-ID"/>
        </w:rPr>
        <w:t>siswa terhadap</w:t>
      </w:r>
      <w:r w:rsidRPr="00182885">
        <w:rPr>
          <w:rFonts w:asciiTheme="majorBidi" w:hAnsiTheme="majorBidi" w:cstheme="majorBidi"/>
          <w:bCs/>
        </w:rPr>
        <w:t xml:space="preserve"> materi yang diberikan</w:t>
      </w:r>
      <w:r w:rsidR="009823A4">
        <w:rPr>
          <w:rFonts w:asciiTheme="majorBidi" w:hAnsiTheme="majorBidi" w:cstheme="majorBidi"/>
          <w:bCs/>
          <w:lang w:val="id-ID"/>
        </w:rPr>
        <w:t>.</w:t>
      </w:r>
      <w:proofErr w:type="gramEnd"/>
      <w:r w:rsidR="009823A4">
        <w:rPr>
          <w:rFonts w:asciiTheme="majorBidi" w:hAnsiTheme="majorBidi" w:cstheme="majorBidi"/>
          <w:bCs/>
          <w:lang w:val="id-ID"/>
        </w:rPr>
        <w:t xml:space="preserve"> </w:t>
      </w:r>
      <w:proofErr w:type="gramStart"/>
      <w:r w:rsidRPr="00182885">
        <w:rPr>
          <w:rFonts w:asciiTheme="majorBidi" w:hAnsiTheme="majorBidi" w:cstheme="majorBidi"/>
          <w:bCs/>
        </w:rPr>
        <w:t xml:space="preserve">Dalam hal ini diadakan 3 kali pertemuan eksperimen untuk memperdalam pemahaman penguasaan </w:t>
      </w:r>
      <w:r w:rsidRPr="009823A4">
        <w:rPr>
          <w:rFonts w:asciiTheme="majorBidi" w:hAnsiTheme="majorBidi" w:cstheme="majorBidi"/>
          <w:bCs/>
        </w:rPr>
        <w:t>materi.</w:t>
      </w:r>
      <w:proofErr w:type="gramEnd"/>
      <w:r w:rsidRPr="009823A4">
        <w:rPr>
          <w:rFonts w:asciiTheme="majorBidi" w:hAnsiTheme="majorBidi" w:cstheme="majorBidi"/>
          <w:bCs/>
        </w:rPr>
        <w:t xml:space="preserve"> </w:t>
      </w:r>
      <w:proofErr w:type="gramStart"/>
      <w:r w:rsidRPr="009823A4">
        <w:rPr>
          <w:rFonts w:asciiTheme="majorBidi" w:hAnsiTheme="majorBidi" w:cstheme="majorBidi"/>
          <w:bCs/>
        </w:rPr>
        <w:t>Tes</w:t>
      </w:r>
      <w:r w:rsidRPr="009823A4">
        <w:rPr>
          <w:rFonts w:asciiTheme="majorBidi" w:hAnsiTheme="majorBidi" w:cstheme="majorBidi"/>
          <w:bCs/>
          <w:lang w:val="id-ID"/>
        </w:rPr>
        <w:t xml:space="preserve"> </w:t>
      </w:r>
      <w:r w:rsidRPr="009823A4">
        <w:rPr>
          <w:rFonts w:asciiTheme="majorBidi" w:hAnsiTheme="majorBidi" w:cstheme="majorBidi"/>
          <w:bCs/>
        </w:rPr>
        <w:t>dilaksanakan</w:t>
      </w:r>
      <w:r w:rsidRPr="009823A4">
        <w:rPr>
          <w:rFonts w:asciiTheme="majorBidi" w:hAnsiTheme="majorBidi" w:cstheme="majorBidi"/>
          <w:bCs/>
          <w:lang w:val="id-ID"/>
        </w:rPr>
        <w:t xml:space="preserve"> </w:t>
      </w:r>
      <w:r w:rsidRPr="009823A4">
        <w:rPr>
          <w:rFonts w:asciiTheme="majorBidi" w:hAnsiTheme="majorBidi" w:cstheme="majorBidi"/>
          <w:bCs/>
        </w:rPr>
        <w:t>pada</w:t>
      </w:r>
      <w:r w:rsidRPr="009823A4">
        <w:rPr>
          <w:rFonts w:asciiTheme="majorBidi" w:hAnsiTheme="majorBidi" w:cstheme="majorBidi"/>
          <w:bCs/>
          <w:lang w:val="id-ID"/>
        </w:rPr>
        <w:t xml:space="preserve"> </w:t>
      </w:r>
      <w:r w:rsidRPr="009823A4">
        <w:rPr>
          <w:rFonts w:asciiTheme="majorBidi" w:hAnsiTheme="majorBidi" w:cstheme="majorBidi"/>
          <w:bCs/>
        </w:rPr>
        <w:t>pertemuan ke-3</w:t>
      </w:r>
      <w:r w:rsidRPr="009823A4">
        <w:rPr>
          <w:rFonts w:asciiTheme="majorBidi" w:hAnsiTheme="majorBidi" w:cstheme="majorBidi"/>
          <w:bCs/>
          <w:lang w:val="id-ID"/>
        </w:rPr>
        <w:t>.</w:t>
      </w:r>
      <w:proofErr w:type="gramEnd"/>
    </w:p>
    <w:p w:rsidR="00DE4417" w:rsidRPr="00D551B6" w:rsidRDefault="00DE4417" w:rsidP="00D551B6">
      <w:pPr>
        <w:spacing w:line="480" w:lineRule="auto"/>
        <w:ind w:firstLine="720"/>
        <w:jc w:val="both"/>
        <w:rPr>
          <w:rFonts w:asciiTheme="majorBidi" w:hAnsiTheme="majorBidi" w:cstheme="majorBidi"/>
          <w:bCs/>
          <w:lang w:val="id-ID"/>
        </w:rPr>
      </w:pPr>
    </w:p>
    <w:p w:rsidR="009823A4" w:rsidRPr="009823A4" w:rsidRDefault="009823A4" w:rsidP="009823A4">
      <w:pPr>
        <w:numPr>
          <w:ilvl w:val="0"/>
          <w:numId w:val="14"/>
        </w:numPr>
        <w:spacing w:line="480" w:lineRule="auto"/>
        <w:rPr>
          <w:rFonts w:asciiTheme="majorBidi" w:hAnsiTheme="majorBidi" w:cstheme="majorBidi"/>
          <w:b/>
          <w:bCs/>
        </w:rPr>
      </w:pPr>
      <w:r w:rsidRPr="009823A4">
        <w:rPr>
          <w:rFonts w:asciiTheme="majorBidi" w:hAnsiTheme="majorBidi" w:cstheme="majorBidi"/>
          <w:b/>
          <w:bCs/>
        </w:rPr>
        <w:t>Teknik Analisi Data</w:t>
      </w:r>
    </w:p>
    <w:p w:rsidR="00332933" w:rsidRPr="00332933" w:rsidRDefault="009823A4" w:rsidP="00D551B6">
      <w:pPr>
        <w:spacing w:line="480" w:lineRule="auto"/>
        <w:ind w:firstLine="720"/>
        <w:jc w:val="both"/>
        <w:rPr>
          <w:rFonts w:asciiTheme="majorBidi" w:hAnsiTheme="majorBidi" w:cstheme="majorBidi"/>
          <w:lang w:val="id-ID"/>
        </w:rPr>
      </w:pPr>
      <w:proofErr w:type="gramStart"/>
      <w:r w:rsidRPr="009823A4">
        <w:rPr>
          <w:rFonts w:asciiTheme="majorBidi" w:hAnsiTheme="majorBidi" w:cstheme="majorBidi"/>
        </w:rPr>
        <w:t>Untuk menganalisa data dalam penelitian ini, maka penulis menggunakan rumus Tes “t”.</w:t>
      </w:r>
      <w:proofErr w:type="gramEnd"/>
      <w:r w:rsidRPr="009823A4">
        <w:rPr>
          <w:rFonts w:asciiTheme="majorBidi" w:hAnsiTheme="majorBidi" w:cstheme="majorBidi"/>
        </w:rPr>
        <w:t xml:space="preserve"> Rumus Tes “t” digunakan untuk menguji kebenaran hipotesis nihil yang menyatakan bahwa sampel yang diambil secara random dari populasi yang </w:t>
      </w:r>
      <w:proofErr w:type="gramStart"/>
      <w:r w:rsidRPr="009823A4">
        <w:rPr>
          <w:rFonts w:asciiTheme="majorBidi" w:hAnsiTheme="majorBidi" w:cstheme="majorBidi"/>
        </w:rPr>
        <w:t>sama</w:t>
      </w:r>
      <w:proofErr w:type="gramEnd"/>
      <w:r w:rsidRPr="009823A4">
        <w:rPr>
          <w:rFonts w:asciiTheme="majorBidi" w:hAnsiTheme="majorBidi" w:cstheme="majorBidi"/>
        </w:rPr>
        <w:t xml:space="preserve">, tidak terdapat perbedaan yang signifikan, antara kelas yang diajar menggunakan model pembelajaran CIRC maupun kelas yang tidak diajar </w:t>
      </w:r>
      <w:r w:rsidRPr="009823A4">
        <w:rPr>
          <w:rFonts w:asciiTheme="majorBidi" w:hAnsiTheme="majorBidi" w:cstheme="majorBidi"/>
        </w:rPr>
        <w:lastRenderedPageBreak/>
        <w:t xml:space="preserve">menggunakan model pembelajaran tersebut. Jadi, analisis data menggunakan rumus statistik tes “t” untuk 2 sampel besar yang satu </w:t>
      </w:r>
      <w:proofErr w:type="gramStart"/>
      <w:r w:rsidRPr="009823A4">
        <w:rPr>
          <w:rFonts w:asciiTheme="majorBidi" w:hAnsiTheme="majorBidi" w:cstheme="majorBidi"/>
        </w:rPr>
        <w:t>sama</w:t>
      </w:r>
      <w:proofErr w:type="gramEnd"/>
      <w:r w:rsidRPr="009823A4">
        <w:rPr>
          <w:rFonts w:asciiTheme="majorBidi" w:hAnsiTheme="majorBidi" w:cstheme="majorBidi"/>
        </w:rPr>
        <w:t xml:space="preserve"> lain ti</w:t>
      </w:r>
      <w:r w:rsidR="00332933">
        <w:rPr>
          <w:rFonts w:asciiTheme="majorBidi" w:hAnsiTheme="majorBidi" w:cstheme="majorBidi"/>
        </w:rPr>
        <w:t xml:space="preserve">dak mempunyai hubungan. Adapun </w:t>
      </w:r>
      <w:r w:rsidR="00332933">
        <w:rPr>
          <w:rFonts w:asciiTheme="majorBidi" w:hAnsiTheme="majorBidi" w:cstheme="majorBidi"/>
          <w:lang w:val="id-ID"/>
        </w:rPr>
        <w:t>r</w:t>
      </w:r>
      <w:r w:rsidRPr="009823A4">
        <w:rPr>
          <w:rFonts w:asciiTheme="majorBidi" w:hAnsiTheme="majorBidi" w:cstheme="majorBidi"/>
        </w:rPr>
        <w:t>umus yang digunakan yaitu:</w:t>
      </w:r>
      <w:r w:rsidRPr="009823A4">
        <w:rPr>
          <w:rStyle w:val="FootnoteReference"/>
          <w:rFonts w:asciiTheme="majorBidi" w:hAnsiTheme="majorBidi" w:cstheme="majorBidi"/>
        </w:rPr>
        <w:footnoteReference w:id="26"/>
      </w:r>
    </w:p>
    <w:p w:rsidR="009823A4" w:rsidRPr="009823A4" w:rsidRDefault="009823A4" w:rsidP="009823A4">
      <w:pPr>
        <w:spacing w:line="480" w:lineRule="auto"/>
        <w:jc w:val="both"/>
        <w:rPr>
          <w:rFonts w:asciiTheme="majorBidi" w:hAnsiTheme="majorBidi" w:cstheme="majorBidi"/>
        </w:rPr>
      </w:pPr>
      <w:r w:rsidRPr="009823A4">
        <w:rPr>
          <w:rFonts w:asciiTheme="majorBidi" w:hAnsiTheme="majorBidi" w:cstheme="majorBidi"/>
        </w:rPr>
        <w:t xml:space="preserve">Rumusnya: </w:t>
      </w:r>
    </w:p>
    <w:p w:rsidR="009823A4" w:rsidRPr="009823A4" w:rsidRDefault="00497947" w:rsidP="009823A4">
      <w:pPr>
        <w:spacing w:line="360" w:lineRule="auto"/>
        <w:ind w:left="360"/>
        <w:jc w:val="both"/>
        <w:rPr>
          <w:rFonts w:asciiTheme="majorBidi" w:hAnsiTheme="majorBidi" w:cstheme="majorBidi"/>
        </w:rPr>
      </w:pPr>
      <m:oMathPara>
        <m:oMath>
          <m:sSub>
            <m:sSubPr>
              <m:ctrlPr>
                <w:rPr>
                  <w:rFonts w:ascii="Cambria Math" w:hAnsiTheme="majorBidi" w:cstheme="majorBidi"/>
                </w:rPr>
              </m:ctrlPr>
            </m:sSubPr>
            <m:e>
              <m:r>
                <m:rPr>
                  <m:sty m:val="p"/>
                </m:rPr>
                <w:rPr>
                  <w:rFonts w:ascii="Cambria Math" w:hAnsiTheme="majorBidi" w:cstheme="majorBidi"/>
                </w:rPr>
                <m:t>t</m:t>
              </m:r>
            </m:e>
            <m:sub>
              <m:r>
                <m:rPr>
                  <m:sty m:val="p"/>
                </m:rPr>
                <w:rPr>
                  <w:rFonts w:ascii="Cambria Math" w:hAnsiTheme="majorBidi" w:cstheme="majorBidi"/>
                </w:rPr>
                <m:t>0</m:t>
              </m:r>
            </m:sub>
          </m:sSub>
          <m:r>
            <m:rPr>
              <m:sty m:val="p"/>
            </m:rPr>
            <w:rPr>
              <w:rFonts w:ascii="Cambria Math" w:hAnsiTheme="majorBidi" w:cstheme="majorBidi"/>
            </w:rPr>
            <m:t xml:space="preserve">= </m:t>
          </m:r>
          <m:f>
            <m:fPr>
              <m:ctrlPr>
                <w:rPr>
                  <w:rFonts w:ascii="Cambria Math" w:hAnsiTheme="majorBidi" w:cstheme="majorBidi"/>
                </w:rPr>
              </m:ctrlPr>
            </m:fPr>
            <m:num>
              <m:sSub>
                <m:sSubPr>
                  <m:ctrlPr>
                    <w:rPr>
                      <w:rFonts w:ascii="Cambria Math" w:hAnsiTheme="majorBidi" w:cstheme="majorBidi"/>
                    </w:rPr>
                  </m:ctrlPr>
                </m:sSubPr>
                <m:e>
                  <m:r>
                    <m:rPr>
                      <m:sty m:val="p"/>
                    </m:rPr>
                    <w:rPr>
                      <w:rFonts w:ascii="Cambria Math" w:hAnsiTheme="majorBidi" w:cstheme="majorBidi"/>
                    </w:rPr>
                    <m:t>M</m:t>
                  </m:r>
                </m:e>
                <m:sub>
                  <m:r>
                    <m:rPr>
                      <m:sty m:val="p"/>
                    </m:rPr>
                    <w:rPr>
                      <w:rFonts w:ascii="Cambria Math" w:hAnsiTheme="majorBidi" w:cstheme="majorBidi"/>
                    </w:rPr>
                    <m:t>1</m:t>
                  </m:r>
                </m:sub>
              </m:sSub>
              <m:r>
                <m:rPr>
                  <m:sty m:val="p"/>
                </m:rPr>
                <w:rPr>
                  <w:rFonts w:ascii="Cambria Math" w:hAnsiTheme="majorBidi" w:cstheme="majorBidi"/>
                </w:rPr>
                <m:t>-</m:t>
              </m:r>
              <m:r>
                <m:rPr>
                  <m:sty m:val="p"/>
                </m:rPr>
                <w:rPr>
                  <w:rFonts w:ascii="Cambria Math" w:hAnsiTheme="majorBidi" w:cstheme="majorBidi"/>
                </w:rPr>
                <m:t xml:space="preserve"> </m:t>
              </m:r>
              <m:sSub>
                <m:sSubPr>
                  <m:ctrlPr>
                    <w:rPr>
                      <w:rFonts w:ascii="Cambria Math" w:hAnsiTheme="majorBidi" w:cstheme="majorBidi"/>
                    </w:rPr>
                  </m:ctrlPr>
                </m:sSubPr>
                <m:e>
                  <m:r>
                    <m:rPr>
                      <m:sty m:val="p"/>
                    </m:rPr>
                    <w:rPr>
                      <w:rFonts w:ascii="Cambria Math" w:hAnsiTheme="majorBidi" w:cstheme="majorBidi"/>
                    </w:rPr>
                    <m:t>M</m:t>
                  </m:r>
                </m:e>
                <m:sub>
                  <m:r>
                    <m:rPr>
                      <m:sty m:val="p"/>
                    </m:rPr>
                    <w:rPr>
                      <w:rFonts w:ascii="Cambria Math" w:hAnsiTheme="majorBidi" w:cstheme="majorBidi"/>
                    </w:rPr>
                    <m:t>2</m:t>
                  </m:r>
                </m:sub>
              </m:sSub>
            </m:num>
            <m:den>
              <m:sSub>
                <m:sSubPr>
                  <m:ctrlPr>
                    <w:rPr>
                      <w:rFonts w:ascii="Cambria Math" w:hAnsiTheme="majorBidi" w:cstheme="majorBidi"/>
                    </w:rPr>
                  </m:ctrlPr>
                </m:sSubPr>
                <m:e>
                  <m:r>
                    <m:rPr>
                      <m:sty m:val="p"/>
                    </m:rPr>
                    <w:rPr>
                      <w:rFonts w:ascii="Cambria Math" w:hAnsiTheme="majorBidi" w:cstheme="majorBidi"/>
                    </w:rPr>
                    <m:t>SE</m:t>
                  </m:r>
                </m:e>
                <m:sub>
                  <m:sSub>
                    <m:sSubPr>
                      <m:ctrlPr>
                        <w:rPr>
                          <w:rFonts w:ascii="Cambria Math" w:hAnsiTheme="majorBidi" w:cstheme="majorBidi"/>
                        </w:rPr>
                      </m:ctrlPr>
                    </m:sSubPr>
                    <m:e>
                      <m:r>
                        <m:rPr>
                          <m:sty m:val="p"/>
                        </m:rPr>
                        <w:rPr>
                          <w:rFonts w:ascii="Cambria Math" w:hAnsiTheme="majorBidi" w:cstheme="majorBidi"/>
                        </w:rPr>
                        <m:t>M</m:t>
                      </m:r>
                    </m:e>
                    <m:sub>
                      <m:r>
                        <m:rPr>
                          <m:sty m:val="p"/>
                        </m:rPr>
                        <w:rPr>
                          <w:rFonts w:ascii="Cambria Math" w:hAnsiTheme="majorBidi" w:cstheme="majorBidi"/>
                        </w:rPr>
                        <m:t>1</m:t>
                      </m:r>
                    </m:sub>
                  </m:sSub>
                  <m:r>
                    <m:rPr>
                      <m:sty m:val="p"/>
                    </m:rPr>
                    <w:rPr>
                      <w:rFonts w:ascii="Cambria Math" w:hAnsiTheme="majorBidi" w:cstheme="majorBidi"/>
                    </w:rPr>
                    <m:t>-</m:t>
                  </m:r>
                  <m:sSub>
                    <m:sSubPr>
                      <m:ctrlPr>
                        <w:rPr>
                          <w:rFonts w:ascii="Cambria Math" w:hAnsiTheme="majorBidi" w:cstheme="majorBidi"/>
                        </w:rPr>
                      </m:ctrlPr>
                    </m:sSubPr>
                    <m:e>
                      <m:r>
                        <m:rPr>
                          <m:sty m:val="p"/>
                        </m:rPr>
                        <w:rPr>
                          <w:rFonts w:ascii="Cambria Math" w:hAnsiTheme="majorBidi" w:cstheme="majorBidi"/>
                        </w:rPr>
                        <m:t>M</m:t>
                      </m:r>
                    </m:e>
                    <m:sub>
                      <m:r>
                        <m:rPr>
                          <m:sty m:val="p"/>
                        </m:rPr>
                        <w:rPr>
                          <w:rFonts w:ascii="Cambria Math" w:hAnsiTheme="majorBidi" w:cstheme="majorBidi"/>
                        </w:rPr>
                        <m:t>2</m:t>
                      </m:r>
                    </m:sub>
                  </m:sSub>
                </m:sub>
              </m:sSub>
            </m:den>
          </m:f>
        </m:oMath>
      </m:oMathPara>
    </w:p>
    <w:p w:rsidR="00F70D71" w:rsidRDefault="00F70D71" w:rsidP="009823A4">
      <w:pPr>
        <w:spacing w:line="480" w:lineRule="auto"/>
        <w:jc w:val="both"/>
        <w:rPr>
          <w:rFonts w:asciiTheme="majorBidi" w:hAnsiTheme="majorBidi" w:cstheme="majorBidi"/>
          <w:lang w:val="id-ID"/>
        </w:rPr>
      </w:pPr>
    </w:p>
    <w:p w:rsidR="009823A4" w:rsidRPr="009823A4" w:rsidRDefault="009823A4" w:rsidP="009823A4">
      <w:pPr>
        <w:spacing w:line="480" w:lineRule="auto"/>
        <w:jc w:val="both"/>
        <w:rPr>
          <w:rFonts w:asciiTheme="majorBidi" w:hAnsiTheme="majorBidi" w:cstheme="majorBidi"/>
        </w:rPr>
      </w:pPr>
      <w:r w:rsidRPr="009823A4">
        <w:rPr>
          <w:rFonts w:asciiTheme="majorBidi" w:hAnsiTheme="majorBidi" w:cstheme="majorBidi"/>
        </w:rPr>
        <w:t>Langkah perhitungannya adalah:</w:t>
      </w:r>
    </w:p>
    <w:p w:rsidR="009823A4" w:rsidRPr="009823A4" w:rsidRDefault="009823A4" w:rsidP="009823A4">
      <w:pPr>
        <w:spacing w:line="480" w:lineRule="auto"/>
        <w:ind w:firstLine="720"/>
        <w:jc w:val="both"/>
        <w:rPr>
          <w:rFonts w:asciiTheme="majorBidi" w:hAnsiTheme="majorBidi" w:cstheme="majorBidi"/>
        </w:rPr>
      </w:pPr>
      <w:r w:rsidRPr="009823A4">
        <w:rPr>
          <w:rFonts w:asciiTheme="majorBidi" w:hAnsiTheme="majorBidi" w:cstheme="majorBidi"/>
        </w:rPr>
        <w:t>Langkah yang perlu ditempuh dalam rangka memperoleh harga t</w:t>
      </w:r>
      <w:r w:rsidRPr="009823A4">
        <w:rPr>
          <w:rFonts w:asciiTheme="majorBidi" w:hAnsiTheme="majorBidi" w:cstheme="majorBidi"/>
          <w:vertAlign w:val="subscript"/>
        </w:rPr>
        <w:t>o</w:t>
      </w:r>
      <w:r w:rsidRPr="009823A4">
        <w:rPr>
          <w:rFonts w:asciiTheme="majorBidi" w:hAnsiTheme="majorBidi" w:cstheme="majorBidi"/>
        </w:rPr>
        <w:t xml:space="preserve"> berturut-turut adalah sebagai berikut:</w:t>
      </w:r>
    </w:p>
    <w:p w:rsidR="009823A4" w:rsidRPr="009823A4" w:rsidRDefault="009823A4" w:rsidP="009823A4">
      <w:pPr>
        <w:numPr>
          <w:ilvl w:val="6"/>
          <w:numId w:val="8"/>
        </w:numPr>
        <w:tabs>
          <w:tab w:val="clear" w:pos="540"/>
          <w:tab w:val="num" w:pos="502"/>
        </w:tabs>
        <w:spacing w:line="480" w:lineRule="auto"/>
        <w:ind w:left="502"/>
        <w:jc w:val="both"/>
        <w:rPr>
          <w:rFonts w:asciiTheme="majorBidi" w:hAnsiTheme="majorBidi" w:cstheme="majorBidi"/>
        </w:rPr>
      </w:pPr>
      <w:r w:rsidRPr="009823A4">
        <w:rPr>
          <w:rFonts w:asciiTheme="majorBidi" w:hAnsiTheme="majorBidi" w:cstheme="majorBidi"/>
        </w:rPr>
        <w:t>Mencari Mean Varibel X (Variabel I), den</w:t>
      </w:r>
      <w:r w:rsidRPr="009823A4">
        <w:rPr>
          <w:rFonts w:asciiTheme="majorBidi" w:hAnsiTheme="majorBidi" w:cstheme="majorBidi"/>
          <w:lang w:val="id-ID"/>
        </w:rPr>
        <w:t>ga</w:t>
      </w:r>
      <w:r w:rsidRPr="009823A4">
        <w:rPr>
          <w:rFonts w:asciiTheme="majorBidi" w:hAnsiTheme="majorBidi" w:cstheme="majorBidi"/>
        </w:rPr>
        <w:t xml:space="preserve">n rumus: </w:t>
      </w:r>
    </w:p>
    <w:p w:rsidR="009823A4" w:rsidRPr="009823A4" w:rsidRDefault="00497947" w:rsidP="009823A4">
      <w:pPr>
        <w:spacing w:line="360" w:lineRule="auto"/>
        <w:ind w:left="540"/>
        <w:jc w:val="both"/>
        <w:rPr>
          <w:rFonts w:asciiTheme="majorBidi" w:hAnsiTheme="majorBidi" w:cstheme="majorBidi"/>
        </w:rPr>
      </w:pPr>
      <m:oMathPara>
        <m:oMath>
          <m:sSub>
            <m:sSubPr>
              <m:ctrlPr>
                <w:rPr>
                  <w:rFonts w:ascii="Cambria Math" w:hAnsiTheme="majorBidi" w:cstheme="majorBidi"/>
                </w:rPr>
              </m:ctrlPr>
            </m:sSubPr>
            <m:e>
              <m:r>
                <m:rPr>
                  <m:sty m:val="p"/>
                </m:rPr>
                <w:rPr>
                  <w:rFonts w:ascii="Cambria Math" w:hAnsiTheme="majorBidi" w:cstheme="majorBidi"/>
                </w:rPr>
                <m:t>M</m:t>
              </m:r>
            </m:e>
            <m:sub>
              <m:r>
                <m:rPr>
                  <m:sty m:val="p"/>
                </m:rPr>
                <w:rPr>
                  <w:rFonts w:ascii="Cambria Math" w:hAnsiTheme="majorBidi" w:cstheme="majorBidi"/>
                </w:rPr>
                <m:t>x</m:t>
              </m:r>
            </m:sub>
          </m:sSub>
          <m:r>
            <m:rPr>
              <m:sty m:val="p"/>
            </m:rPr>
            <w:rPr>
              <w:rFonts w:ascii="Cambria Math" w:hAnsiTheme="majorBidi" w:cstheme="majorBidi"/>
            </w:rPr>
            <m:t xml:space="preserve"> atau </m:t>
          </m:r>
          <m:sSub>
            <m:sSubPr>
              <m:ctrlPr>
                <w:rPr>
                  <w:rFonts w:ascii="Cambria Math" w:hAnsiTheme="majorBidi" w:cstheme="majorBidi"/>
                </w:rPr>
              </m:ctrlPr>
            </m:sSubPr>
            <m:e>
              <m:r>
                <m:rPr>
                  <m:sty m:val="p"/>
                </m:rPr>
                <w:rPr>
                  <w:rFonts w:ascii="Cambria Math" w:hAnsiTheme="majorBidi" w:cstheme="majorBidi"/>
                </w:rPr>
                <m:t>M</m:t>
              </m:r>
            </m:e>
            <m:sub>
              <m:r>
                <m:rPr>
                  <m:sty m:val="p"/>
                </m:rPr>
                <w:rPr>
                  <w:rFonts w:ascii="Cambria Math" w:hAnsiTheme="majorBidi" w:cstheme="majorBidi"/>
                </w:rPr>
                <m:t>1</m:t>
              </m:r>
            </m:sub>
          </m:sSub>
          <m:r>
            <m:rPr>
              <m:sty m:val="p"/>
            </m:rPr>
            <w:rPr>
              <w:rFonts w:ascii="Cambria Math" w:hAnsiTheme="majorBidi" w:cstheme="majorBidi"/>
            </w:rPr>
            <m:t xml:space="preserve">= </m:t>
          </m:r>
          <m:f>
            <m:fPr>
              <m:ctrlPr>
                <w:rPr>
                  <w:rFonts w:ascii="Cambria Math" w:hAnsiTheme="majorBidi" w:cstheme="majorBidi"/>
                </w:rPr>
              </m:ctrlPr>
            </m:fPr>
            <m:num>
              <m:r>
                <m:rPr>
                  <m:sty m:val="p"/>
                </m:rPr>
                <w:rPr>
                  <w:rFonts w:ascii="Cambria Math" w:hAnsi="Cambria Math" w:cstheme="majorBidi"/>
                </w:rPr>
                <m:t>⅀</m:t>
              </m:r>
              <m:r>
                <m:rPr>
                  <m:sty m:val="p"/>
                </m:rPr>
                <w:rPr>
                  <w:rFonts w:ascii="Cambria Math" w:hAnsiTheme="majorBidi" w:cstheme="majorBidi"/>
                </w:rPr>
                <m:t>X</m:t>
              </m:r>
            </m:num>
            <m:den>
              <m:sSub>
                <m:sSubPr>
                  <m:ctrlPr>
                    <w:rPr>
                      <w:rFonts w:ascii="Cambria Math" w:hAnsiTheme="majorBidi" w:cstheme="majorBidi"/>
                    </w:rPr>
                  </m:ctrlPr>
                </m:sSubPr>
                <m:e>
                  <m:r>
                    <m:rPr>
                      <m:sty m:val="p"/>
                    </m:rPr>
                    <w:rPr>
                      <w:rFonts w:ascii="Cambria Math" w:hAnsiTheme="majorBidi" w:cstheme="majorBidi"/>
                    </w:rPr>
                    <m:t>N</m:t>
                  </m:r>
                </m:e>
                <m:sub>
                  <m:r>
                    <m:rPr>
                      <m:sty m:val="p"/>
                    </m:rPr>
                    <w:rPr>
                      <w:rFonts w:ascii="Cambria Math" w:hAnsiTheme="majorBidi" w:cstheme="majorBidi"/>
                    </w:rPr>
                    <m:t>1</m:t>
                  </m:r>
                </m:sub>
              </m:sSub>
            </m:den>
          </m:f>
        </m:oMath>
      </m:oMathPara>
    </w:p>
    <w:p w:rsidR="009823A4" w:rsidRPr="009823A4" w:rsidRDefault="009823A4" w:rsidP="009823A4">
      <w:pPr>
        <w:numPr>
          <w:ilvl w:val="6"/>
          <w:numId w:val="8"/>
        </w:numPr>
        <w:tabs>
          <w:tab w:val="clear" w:pos="540"/>
          <w:tab w:val="num" w:pos="502"/>
        </w:tabs>
        <w:spacing w:line="360" w:lineRule="auto"/>
        <w:ind w:left="502"/>
        <w:jc w:val="both"/>
        <w:rPr>
          <w:rFonts w:asciiTheme="majorBidi" w:hAnsiTheme="majorBidi" w:cstheme="majorBidi"/>
        </w:rPr>
      </w:pPr>
      <w:r w:rsidRPr="009823A4">
        <w:rPr>
          <w:rFonts w:asciiTheme="majorBidi" w:hAnsiTheme="majorBidi" w:cstheme="majorBidi"/>
        </w:rPr>
        <w:t xml:space="preserve">Mencari Mean Variabel Y (Variabel II) dengan rumus: </w:t>
      </w:r>
    </w:p>
    <w:p w:rsidR="009823A4" w:rsidRPr="009823A4" w:rsidRDefault="00497947" w:rsidP="009823A4">
      <w:pPr>
        <w:spacing w:line="360" w:lineRule="auto"/>
        <w:ind w:left="540"/>
        <w:jc w:val="both"/>
        <w:rPr>
          <w:rFonts w:asciiTheme="majorBidi" w:hAnsiTheme="majorBidi" w:cstheme="majorBidi"/>
        </w:rPr>
      </w:pPr>
      <m:oMathPara>
        <m:oMath>
          <m:sSub>
            <m:sSubPr>
              <m:ctrlPr>
                <w:rPr>
                  <w:rFonts w:ascii="Cambria Math" w:hAnsiTheme="majorBidi" w:cstheme="majorBidi"/>
                </w:rPr>
              </m:ctrlPr>
            </m:sSubPr>
            <m:e>
              <m:r>
                <m:rPr>
                  <m:sty m:val="p"/>
                </m:rPr>
                <w:rPr>
                  <w:rFonts w:ascii="Cambria Math" w:hAnsiTheme="majorBidi" w:cstheme="majorBidi"/>
                </w:rPr>
                <m:t>M</m:t>
              </m:r>
            </m:e>
            <m:sub>
              <m:r>
                <m:rPr>
                  <m:sty m:val="p"/>
                </m:rPr>
                <w:rPr>
                  <w:rFonts w:ascii="Cambria Math" w:hAnsiTheme="majorBidi" w:cstheme="majorBidi"/>
                </w:rPr>
                <m:t>y</m:t>
              </m:r>
            </m:sub>
          </m:sSub>
          <m:r>
            <m:rPr>
              <m:sty m:val="p"/>
            </m:rPr>
            <w:rPr>
              <w:rFonts w:ascii="Cambria Math" w:hAnsiTheme="majorBidi" w:cstheme="majorBidi"/>
            </w:rPr>
            <m:t xml:space="preserve"> atau </m:t>
          </m:r>
          <m:sSub>
            <m:sSubPr>
              <m:ctrlPr>
                <w:rPr>
                  <w:rFonts w:ascii="Cambria Math" w:hAnsiTheme="majorBidi" w:cstheme="majorBidi"/>
                </w:rPr>
              </m:ctrlPr>
            </m:sSubPr>
            <m:e>
              <m:r>
                <m:rPr>
                  <m:sty m:val="p"/>
                </m:rPr>
                <w:rPr>
                  <w:rFonts w:ascii="Cambria Math" w:hAnsiTheme="majorBidi" w:cstheme="majorBidi"/>
                </w:rPr>
                <m:t>M</m:t>
              </m:r>
            </m:e>
            <m:sub>
              <m:r>
                <m:rPr>
                  <m:sty m:val="p"/>
                </m:rPr>
                <w:rPr>
                  <w:rFonts w:ascii="Cambria Math" w:hAnsiTheme="majorBidi" w:cstheme="majorBidi"/>
                </w:rPr>
                <m:t>2</m:t>
              </m:r>
            </m:sub>
          </m:sSub>
          <m:r>
            <m:rPr>
              <m:sty m:val="p"/>
            </m:rPr>
            <w:rPr>
              <w:rFonts w:ascii="Cambria Math" w:hAnsiTheme="majorBidi" w:cstheme="majorBidi"/>
            </w:rPr>
            <m:t xml:space="preserve">= </m:t>
          </m:r>
          <m:f>
            <m:fPr>
              <m:ctrlPr>
                <w:rPr>
                  <w:rFonts w:ascii="Cambria Math" w:hAnsiTheme="majorBidi" w:cstheme="majorBidi"/>
                </w:rPr>
              </m:ctrlPr>
            </m:fPr>
            <m:num>
              <m:r>
                <m:rPr>
                  <m:sty m:val="p"/>
                </m:rPr>
                <w:rPr>
                  <w:rFonts w:ascii="Cambria Math" w:hAnsi="Cambria Math" w:cstheme="majorBidi"/>
                </w:rPr>
                <m:t>⅀</m:t>
              </m:r>
              <m:r>
                <m:rPr>
                  <m:sty m:val="p"/>
                </m:rPr>
                <w:rPr>
                  <w:rFonts w:ascii="Cambria Math" w:hAnsiTheme="majorBidi" w:cstheme="majorBidi"/>
                </w:rPr>
                <m:t>Y</m:t>
              </m:r>
            </m:num>
            <m:den>
              <m:sSub>
                <m:sSubPr>
                  <m:ctrlPr>
                    <w:rPr>
                      <w:rFonts w:ascii="Cambria Math" w:hAnsiTheme="majorBidi" w:cstheme="majorBidi"/>
                    </w:rPr>
                  </m:ctrlPr>
                </m:sSubPr>
                <m:e>
                  <m:r>
                    <m:rPr>
                      <m:sty m:val="p"/>
                    </m:rPr>
                    <w:rPr>
                      <w:rFonts w:ascii="Cambria Math" w:hAnsiTheme="majorBidi" w:cstheme="majorBidi"/>
                    </w:rPr>
                    <m:t>N</m:t>
                  </m:r>
                </m:e>
                <m:sub>
                  <m:r>
                    <m:rPr>
                      <m:sty m:val="p"/>
                    </m:rPr>
                    <w:rPr>
                      <w:rFonts w:ascii="Cambria Math" w:hAnsiTheme="majorBidi" w:cstheme="majorBidi"/>
                    </w:rPr>
                    <m:t>2</m:t>
                  </m:r>
                </m:sub>
              </m:sSub>
            </m:den>
          </m:f>
        </m:oMath>
      </m:oMathPara>
    </w:p>
    <w:p w:rsidR="009823A4" w:rsidRPr="009823A4" w:rsidRDefault="009823A4" w:rsidP="009823A4">
      <w:pPr>
        <w:numPr>
          <w:ilvl w:val="6"/>
          <w:numId w:val="8"/>
        </w:numPr>
        <w:tabs>
          <w:tab w:val="clear" w:pos="540"/>
          <w:tab w:val="num" w:pos="502"/>
        </w:tabs>
        <w:spacing w:line="360" w:lineRule="auto"/>
        <w:ind w:left="502"/>
        <w:jc w:val="both"/>
        <w:rPr>
          <w:rFonts w:asciiTheme="majorBidi" w:hAnsiTheme="majorBidi" w:cstheme="majorBidi"/>
        </w:rPr>
      </w:pPr>
      <w:r w:rsidRPr="009823A4">
        <w:rPr>
          <w:rFonts w:asciiTheme="majorBidi" w:hAnsiTheme="majorBidi" w:cstheme="majorBidi"/>
        </w:rPr>
        <w:t>Mencari Deviasi Standar Variabel I dengan rumus:</w:t>
      </w:r>
    </w:p>
    <w:p w:rsidR="009823A4" w:rsidRPr="009823A4" w:rsidRDefault="00497947" w:rsidP="009823A4">
      <w:pPr>
        <w:spacing w:line="360" w:lineRule="auto"/>
        <w:ind w:left="540"/>
        <w:jc w:val="both"/>
        <w:rPr>
          <w:rFonts w:asciiTheme="majorBidi" w:hAnsiTheme="majorBidi" w:cstheme="majorBidi"/>
        </w:rPr>
      </w:pPr>
      <m:oMathPara>
        <m:oMath>
          <m:sSub>
            <m:sSubPr>
              <m:ctrlPr>
                <w:rPr>
                  <w:rFonts w:ascii="Cambria Math" w:hAnsiTheme="majorBidi" w:cstheme="majorBidi"/>
                </w:rPr>
              </m:ctrlPr>
            </m:sSubPr>
            <m:e>
              <m:r>
                <m:rPr>
                  <m:sty m:val="p"/>
                </m:rPr>
                <w:rPr>
                  <w:rFonts w:ascii="Cambria Math" w:hAnsiTheme="majorBidi" w:cstheme="majorBidi"/>
                </w:rPr>
                <m:t>SD</m:t>
              </m:r>
            </m:e>
            <m:sub>
              <m:r>
                <m:rPr>
                  <m:sty m:val="p"/>
                </m:rPr>
                <w:rPr>
                  <w:rFonts w:ascii="Cambria Math" w:hAnsiTheme="majorBidi" w:cstheme="majorBidi"/>
                </w:rPr>
                <m:t>x</m:t>
              </m:r>
            </m:sub>
          </m:sSub>
          <m:r>
            <m:rPr>
              <m:sty m:val="p"/>
            </m:rPr>
            <w:rPr>
              <w:rFonts w:ascii="Cambria Math" w:hAnsiTheme="majorBidi" w:cstheme="majorBidi"/>
            </w:rPr>
            <m:t xml:space="preserve"> atau </m:t>
          </m:r>
          <m:sSub>
            <m:sSubPr>
              <m:ctrlPr>
                <w:rPr>
                  <w:rFonts w:ascii="Cambria Math" w:hAnsiTheme="majorBidi" w:cstheme="majorBidi"/>
                </w:rPr>
              </m:ctrlPr>
            </m:sSubPr>
            <m:e>
              <m:r>
                <m:rPr>
                  <m:sty m:val="p"/>
                </m:rPr>
                <w:rPr>
                  <w:rFonts w:ascii="Cambria Math" w:hAnsiTheme="majorBidi" w:cstheme="majorBidi"/>
                </w:rPr>
                <m:t>SD</m:t>
              </m:r>
            </m:e>
            <m:sub>
              <m:r>
                <m:rPr>
                  <m:sty m:val="p"/>
                </m:rPr>
                <w:rPr>
                  <w:rFonts w:ascii="Cambria Math" w:hAnsiTheme="majorBidi" w:cstheme="majorBidi"/>
                </w:rPr>
                <m:t>1</m:t>
              </m:r>
            </m:sub>
          </m:sSub>
          <m:r>
            <m:rPr>
              <m:sty m:val="p"/>
            </m:rPr>
            <w:rPr>
              <w:rFonts w:ascii="Cambria Math" w:hAnsiTheme="majorBidi" w:cstheme="majorBidi"/>
            </w:rPr>
            <m:t xml:space="preserve">= </m:t>
          </m:r>
          <m:rad>
            <m:radPr>
              <m:degHide m:val="on"/>
              <m:ctrlPr>
                <w:rPr>
                  <w:rFonts w:ascii="Cambria Math" w:hAnsiTheme="majorBidi" w:cstheme="majorBidi"/>
                </w:rPr>
              </m:ctrlPr>
            </m:radPr>
            <m:deg/>
            <m:e>
              <m:f>
                <m:fPr>
                  <m:ctrlPr>
                    <w:rPr>
                      <w:rFonts w:ascii="Cambria Math" w:hAnsiTheme="majorBidi" w:cstheme="majorBidi"/>
                    </w:rPr>
                  </m:ctrlPr>
                </m:fPr>
                <m:num>
                  <m:sSup>
                    <m:sSupPr>
                      <m:ctrlPr>
                        <w:rPr>
                          <w:rFonts w:ascii="Cambria Math" w:hAnsiTheme="majorBidi" w:cstheme="majorBidi"/>
                        </w:rPr>
                      </m:ctrlPr>
                    </m:sSupPr>
                    <m:e>
                      <m:r>
                        <m:rPr>
                          <m:sty m:val="p"/>
                        </m:rPr>
                        <w:rPr>
                          <w:rFonts w:ascii="Cambria Math" w:hAnsi="Cambria Math" w:cstheme="majorBidi"/>
                        </w:rPr>
                        <m:t>⅀</m:t>
                      </m:r>
                      <m:r>
                        <m:rPr>
                          <m:sty m:val="p"/>
                        </m:rPr>
                        <w:rPr>
                          <w:rFonts w:ascii="Cambria Math" w:hAnsiTheme="majorBidi" w:cstheme="majorBidi"/>
                        </w:rPr>
                        <m:t>x</m:t>
                      </m:r>
                    </m:e>
                    <m:sup>
                      <m:r>
                        <m:rPr>
                          <m:sty m:val="p"/>
                        </m:rPr>
                        <w:rPr>
                          <w:rFonts w:ascii="Cambria Math" w:hAnsiTheme="majorBidi" w:cstheme="majorBidi"/>
                        </w:rPr>
                        <m:t>2</m:t>
                      </m:r>
                    </m:sup>
                  </m:sSup>
                </m:num>
                <m:den>
                  <m:sSub>
                    <m:sSubPr>
                      <m:ctrlPr>
                        <w:rPr>
                          <w:rFonts w:ascii="Cambria Math" w:hAnsiTheme="majorBidi" w:cstheme="majorBidi"/>
                        </w:rPr>
                      </m:ctrlPr>
                    </m:sSubPr>
                    <m:e>
                      <m:r>
                        <m:rPr>
                          <m:sty m:val="p"/>
                        </m:rPr>
                        <w:rPr>
                          <w:rFonts w:ascii="Cambria Math" w:hAnsiTheme="majorBidi" w:cstheme="majorBidi"/>
                        </w:rPr>
                        <m:t>N</m:t>
                      </m:r>
                    </m:e>
                    <m:sub>
                      <m:r>
                        <m:rPr>
                          <m:sty m:val="p"/>
                        </m:rPr>
                        <w:rPr>
                          <w:rFonts w:ascii="Cambria Math" w:hAnsiTheme="majorBidi" w:cstheme="majorBidi"/>
                        </w:rPr>
                        <m:t>1</m:t>
                      </m:r>
                    </m:sub>
                  </m:sSub>
                </m:den>
              </m:f>
            </m:e>
          </m:rad>
        </m:oMath>
      </m:oMathPara>
    </w:p>
    <w:p w:rsidR="009823A4" w:rsidRPr="009823A4" w:rsidRDefault="009823A4" w:rsidP="009823A4">
      <w:pPr>
        <w:numPr>
          <w:ilvl w:val="6"/>
          <w:numId w:val="8"/>
        </w:numPr>
        <w:tabs>
          <w:tab w:val="clear" w:pos="540"/>
          <w:tab w:val="num" w:pos="502"/>
        </w:tabs>
        <w:spacing w:line="360" w:lineRule="auto"/>
        <w:ind w:left="502"/>
        <w:jc w:val="both"/>
        <w:rPr>
          <w:rFonts w:asciiTheme="majorBidi" w:hAnsiTheme="majorBidi" w:cstheme="majorBidi"/>
        </w:rPr>
      </w:pPr>
      <w:r w:rsidRPr="009823A4">
        <w:rPr>
          <w:rFonts w:asciiTheme="majorBidi" w:hAnsiTheme="majorBidi" w:cstheme="majorBidi"/>
        </w:rPr>
        <w:t xml:space="preserve">Mendari Deviasi Standar Variabel II denagn rumus: </w:t>
      </w:r>
    </w:p>
    <w:p w:rsidR="009823A4" w:rsidRPr="009823A4" w:rsidRDefault="00497947" w:rsidP="009823A4">
      <w:pPr>
        <w:pStyle w:val="ListParagraph"/>
        <w:spacing w:line="360" w:lineRule="auto"/>
        <w:ind w:left="360"/>
        <w:jc w:val="both"/>
        <w:rPr>
          <w:rFonts w:asciiTheme="majorBidi" w:hAnsiTheme="majorBidi" w:cstheme="majorBidi"/>
          <w:sz w:val="24"/>
          <w:szCs w:val="24"/>
        </w:rPr>
      </w:pPr>
      <m:oMathPara>
        <m:oMath>
          <m:sSub>
            <m:sSubPr>
              <m:ctrlPr>
                <w:rPr>
                  <w:rFonts w:ascii="Cambria Math" w:hAnsiTheme="majorBidi" w:cstheme="majorBidi"/>
                  <w:sz w:val="24"/>
                  <w:szCs w:val="24"/>
                </w:rPr>
              </m:ctrlPr>
            </m:sSubPr>
            <m:e>
              <m:r>
                <m:rPr>
                  <m:sty m:val="p"/>
                </m:rPr>
                <w:rPr>
                  <w:rFonts w:ascii="Cambria Math" w:hAnsiTheme="majorBidi" w:cstheme="majorBidi"/>
                  <w:sz w:val="24"/>
                  <w:szCs w:val="24"/>
                </w:rPr>
                <m:t>SD</m:t>
              </m:r>
            </m:e>
            <m:sub>
              <m:r>
                <m:rPr>
                  <m:sty m:val="p"/>
                </m:rPr>
                <w:rPr>
                  <w:rFonts w:ascii="Cambria Math" w:hAnsiTheme="majorBidi" w:cstheme="majorBidi"/>
                  <w:sz w:val="24"/>
                  <w:szCs w:val="24"/>
                </w:rPr>
                <m:t>y</m:t>
              </m:r>
            </m:sub>
          </m:sSub>
          <m:r>
            <m:rPr>
              <m:sty m:val="p"/>
            </m:rPr>
            <w:rPr>
              <w:rFonts w:ascii="Cambria Math" w:hAnsiTheme="majorBidi" w:cstheme="majorBidi"/>
              <w:sz w:val="24"/>
              <w:szCs w:val="24"/>
            </w:rPr>
            <m:t xml:space="preserve"> atau </m:t>
          </m:r>
          <m:sSub>
            <m:sSubPr>
              <m:ctrlPr>
                <w:rPr>
                  <w:rFonts w:ascii="Cambria Math" w:hAnsiTheme="majorBidi" w:cstheme="majorBidi"/>
                  <w:sz w:val="24"/>
                  <w:szCs w:val="24"/>
                </w:rPr>
              </m:ctrlPr>
            </m:sSubPr>
            <m:e>
              <m:r>
                <m:rPr>
                  <m:sty m:val="p"/>
                </m:rPr>
                <w:rPr>
                  <w:rFonts w:ascii="Cambria Math" w:hAnsiTheme="majorBidi" w:cstheme="majorBidi"/>
                  <w:sz w:val="24"/>
                  <w:szCs w:val="24"/>
                </w:rPr>
                <m:t>SD</m:t>
              </m:r>
            </m:e>
            <m:sub>
              <m:r>
                <m:rPr>
                  <m:sty m:val="p"/>
                </m:rPr>
                <w:rPr>
                  <w:rFonts w:ascii="Cambria Math" w:hAnsiTheme="majorBidi" w:cstheme="majorBidi"/>
                  <w:sz w:val="24"/>
                  <w:szCs w:val="24"/>
                </w:rPr>
                <m:t>2</m:t>
              </m:r>
            </m:sub>
          </m:sSub>
          <m:r>
            <m:rPr>
              <m:sty m:val="p"/>
            </m:rPr>
            <w:rPr>
              <w:rFonts w:ascii="Cambria Math" w:hAnsiTheme="majorBidi" w:cstheme="majorBidi"/>
              <w:sz w:val="24"/>
              <w:szCs w:val="24"/>
            </w:rPr>
            <m:t xml:space="preserve">= </m:t>
          </m:r>
          <m:rad>
            <m:radPr>
              <m:degHide m:val="on"/>
              <m:ctrlPr>
                <w:rPr>
                  <w:rFonts w:ascii="Cambria Math" w:hAnsiTheme="majorBidi" w:cstheme="majorBidi"/>
                  <w:sz w:val="24"/>
                  <w:szCs w:val="24"/>
                </w:rPr>
              </m:ctrlPr>
            </m:radPr>
            <m:deg/>
            <m:e>
              <m:f>
                <m:fPr>
                  <m:ctrlPr>
                    <w:rPr>
                      <w:rFonts w:ascii="Cambria Math" w:hAnsiTheme="majorBidi" w:cstheme="majorBidi"/>
                      <w:sz w:val="24"/>
                      <w:szCs w:val="24"/>
                    </w:rPr>
                  </m:ctrlPr>
                </m:fPr>
                <m:num>
                  <m:sSup>
                    <m:sSupPr>
                      <m:ctrlPr>
                        <w:rPr>
                          <w:rFonts w:ascii="Cambria Math" w:hAnsiTheme="majorBidi" w:cstheme="majorBidi"/>
                          <w:sz w:val="24"/>
                          <w:szCs w:val="24"/>
                        </w:rPr>
                      </m:ctrlPr>
                    </m:sSupPr>
                    <m:e>
                      <m:r>
                        <m:rPr>
                          <m:sty m:val="p"/>
                        </m:rPr>
                        <w:rPr>
                          <w:rFonts w:asciiTheme="majorBidi" w:hAnsi="Cambria Math" w:cstheme="majorBidi"/>
                          <w:sz w:val="24"/>
                          <w:szCs w:val="24"/>
                        </w:rPr>
                        <m:t>⅀</m:t>
                      </m:r>
                      <m:r>
                        <m:rPr>
                          <m:sty m:val="p"/>
                        </m:rPr>
                        <w:rPr>
                          <w:rFonts w:ascii="Cambria Math" w:hAnsiTheme="majorBidi" w:cstheme="majorBidi"/>
                          <w:sz w:val="24"/>
                          <w:szCs w:val="24"/>
                        </w:rPr>
                        <m:t>y</m:t>
                      </m:r>
                    </m:e>
                    <m:sup>
                      <m:r>
                        <m:rPr>
                          <m:sty m:val="p"/>
                        </m:rPr>
                        <w:rPr>
                          <w:rFonts w:ascii="Cambria Math" w:hAnsiTheme="majorBidi" w:cstheme="majorBidi"/>
                          <w:sz w:val="24"/>
                          <w:szCs w:val="24"/>
                        </w:rPr>
                        <m:t>2</m:t>
                      </m:r>
                    </m:sup>
                  </m:sSup>
                </m:num>
                <m:den>
                  <m:sSub>
                    <m:sSubPr>
                      <m:ctrlPr>
                        <w:rPr>
                          <w:rFonts w:ascii="Cambria Math" w:hAnsiTheme="majorBidi" w:cstheme="majorBidi"/>
                          <w:sz w:val="24"/>
                          <w:szCs w:val="24"/>
                        </w:rPr>
                      </m:ctrlPr>
                    </m:sSubPr>
                    <m:e>
                      <m:r>
                        <m:rPr>
                          <m:sty m:val="p"/>
                        </m:rPr>
                        <w:rPr>
                          <w:rFonts w:ascii="Cambria Math" w:hAnsiTheme="majorBidi" w:cstheme="majorBidi"/>
                          <w:sz w:val="24"/>
                          <w:szCs w:val="24"/>
                        </w:rPr>
                        <m:t>N</m:t>
                      </m:r>
                    </m:e>
                    <m:sub>
                      <m:r>
                        <m:rPr>
                          <m:sty m:val="p"/>
                        </m:rPr>
                        <w:rPr>
                          <w:rFonts w:ascii="Cambria Math" w:hAnsiTheme="majorBidi" w:cstheme="majorBidi"/>
                          <w:sz w:val="24"/>
                          <w:szCs w:val="24"/>
                        </w:rPr>
                        <m:t>2</m:t>
                      </m:r>
                    </m:sub>
                  </m:sSub>
                </m:den>
              </m:f>
            </m:e>
          </m:rad>
        </m:oMath>
      </m:oMathPara>
    </w:p>
    <w:p w:rsidR="009823A4" w:rsidRPr="009823A4" w:rsidRDefault="009823A4" w:rsidP="009823A4">
      <w:pPr>
        <w:numPr>
          <w:ilvl w:val="6"/>
          <w:numId w:val="8"/>
        </w:numPr>
        <w:tabs>
          <w:tab w:val="clear" w:pos="540"/>
          <w:tab w:val="num" w:pos="502"/>
        </w:tabs>
        <w:spacing w:line="480" w:lineRule="auto"/>
        <w:ind w:left="502"/>
        <w:jc w:val="both"/>
        <w:rPr>
          <w:rFonts w:asciiTheme="majorBidi" w:hAnsiTheme="majorBidi" w:cstheme="majorBidi"/>
        </w:rPr>
      </w:pPr>
      <w:r w:rsidRPr="009823A4">
        <w:rPr>
          <w:rFonts w:asciiTheme="majorBidi" w:hAnsiTheme="majorBidi" w:cstheme="majorBidi"/>
        </w:rPr>
        <w:t xml:space="preserve">Mencari </w:t>
      </w:r>
      <w:r w:rsidRPr="009823A4">
        <w:rPr>
          <w:rFonts w:asciiTheme="majorBidi" w:hAnsiTheme="majorBidi" w:cstheme="majorBidi"/>
          <w:i/>
          <w:iCs/>
        </w:rPr>
        <w:t>Standar Error</w:t>
      </w:r>
      <w:r w:rsidRPr="009823A4">
        <w:rPr>
          <w:rFonts w:asciiTheme="majorBidi" w:hAnsiTheme="majorBidi" w:cstheme="majorBidi"/>
        </w:rPr>
        <w:t xml:space="preserve"> Mean Variabel I dengan rumus: </w:t>
      </w:r>
    </w:p>
    <w:p w:rsidR="009823A4" w:rsidRPr="009823A4" w:rsidRDefault="00497947" w:rsidP="009823A4">
      <w:pPr>
        <w:pStyle w:val="ListParagraph"/>
        <w:spacing w:line="480" w:lineRule="auto"/>
        <w:ind w:left="360"/>
        <w:jc w:val="both"/>
        <w:rPr>
          <w:rFonts w:asciiTheme="majorBidi" w:hAnsiTheme="majorBidi" w:cstheme="majorBidi"/>
          <w:sz w:val="24"/>
          <w:szCs w:val="24"/>
        </w:rPr>
      </w:pPr>
      <m:oMathPara>
        <m:oMath>
          <m:sSub>
            <m:sSubPr>
              <m:ctrlPr>
                <w:rPr>
                  <w:rFonts w:ascii="Cambria Math" w:hAnsiTheme="majorBidi" w:cstheme="majorBidi"/>
                  <w:sz w:val="24"/>
                  <w:szCs w:val="24"/>
                </w:rPr>
              </m:ctrlPr>
            </m:sSubPr>
            <m:e>
              <m:r>
                <m:rPr>
                  <m:sty m:val="p"/>
                </m:rPr>
                <w:rPr>
                  <w:rFonts w:ascii="Cambria Math" w:hAnsiTheme="majorBidi" w:cstheme="majorBidi"/>
                  <w:sz w:val="24"/>
                  <w:szCs w:val="24"/>
                </w:rPr>
                <m:t>SD</m:t>
              </m:r>
            </m:e>
            <m:sub>
              <m:sSub>
                <m:sSubPr>
                  <m:ctrlPr>
                    <w:rPr>
                      <w:rFonts w:ascii="Cambria Math" w:hAnsiTheme="majorBidi" w:cstheme="majorBidi"/>
                      <w:sz w:val="24"/>
                      <w:szCs w:val="24"/>
                    </w:rPr>
                  </m:ctrlPr>
                </m:sSubPr>
                <m:e>
                  <m:r>
                    <m:rPr>
                      <m:sty m:val="p"/>
                    </m:rPr>
                    <w:rPr>
                      <w:rFonts w:ascii="Cambria Math" w:hAnsiTheme="majorBidi" w:cstheme="majorBidi"/>
                      <w:sz w:val="24"/>
                      <w:szCs w:val="24"/>
                    </w:rPr>
                    <m:t>M</m:t>
                  </m:r>
                </m:e>
                <m:sub>
                  <m:r>
                    <m:rPr>
                      <m:sty m:val="p"/>
                    </m:rPr>
                    <w:rPr>
                      <w:rFonts w:ascii="Cambria Math" w:hAnsiTheme="majorBidi" w:cstheme="majorBidi"/>
                      <w:sz w:val="24"/>
                      <w:szCs w:val="24"/>
                    </w:rPr>
                    <m:t>x</m:t>
                  </m:r>
                </m:sub>
              </m:sSub>
            </m:sub>
          </m:sSub>
          <m:r>
            <m:rPr>
              <m:sty m:val="p"/>
            </m:rPr>
            <w:rPr>
              <w:rFonts w:ascii="Cambria Math" w:hAnsiTheme="majorBidi" w:cstheme="majorBidi"/>
              <w:sz w:val="24"/>
              <w:szCs w:val="24"/>
            </w:rPr>
            <m:t xml:space="preserve"> atau </m:t>
          </m:r>
          <m:sSub>
            <m:sSubPr>
              <m:ctrlPr>
                <w:rPr>
                  <w:rFonts w:ascii="Cambria Math" w:hAnsiTheme="majorBidi" w:cstheme="majorBidi"/>
                  <w:sz w:val="24"/>
                  <w:szCs w:val="24"/>
                </w:rPr>
              </m:ctrlPr>
            </m:sSubPr>
            <m:e>
              <m:r>
                <m:rPr>
                  <m:sty m:val="p"/>
                </m:rPr>
                <w:rPr>
                  <w:rFonts w:ascii="Cambria Math" w:hAnsiTheme="majorBidi" w:cstheme="majorBidi"/>
                  <w:sz w:val="24"/>
                  <w:szCs w:val="24"/>
                </w:rPr>
                <m:t>SE</m:t>
              </m:r>
            </m:e>
            <m:sub>
              <m:r>
                <m:rPr>
                  <m:sty m:val="p"/>
                </m:rPr>
                <w:rPr>
                  <w:rFonts w:ascii="Cambria Math" w:hAnsiTheme="majorBidi" w:cstheme="majorBidi"/>
                  <w:sz w:val="24"/>
                  <w:szCs w:val="24"/>
                </w:rPr>
                <m:t>1</m:t>
              </m:r>
            </m:sub>
          </m:sSub>
          <m:r>
            <m:rPr>
              <m:sty m:val="p"/>
            </m:rPr>
            <w:rPr>
              <w:rFonts w:ascii="Cambria Math" w:hAnsiTheme="majorBidi" w:cstheme="majorBidi"/>
              <w:sz w:val="24"/>
              <w:szCs w:val="24"/>
            </w:rPr>
            <m:t xml:space="preserve">= </m:t>
          </m:r>
          <m:f>
            <m:fPr>
              <m:ctrlPr>
                <w:rPr>
                  <w:rFonts w:ascii="Cambria Math" w:hAnsiTheme="majorBidi" w:cstheme="majorBidi"/>
                  <w:sz w:val="24"/>
                  <w:szCs w:val="24"/>
                </w:rPr>
              </m:ctrlPr>
            </m:fPr>
            <m:num>
              <m:sSub>
                <m:sSubPr>
                  <m:ctrlPr>
                    <w:rPr>
                      <w:rFonts w:ascii="Cambria Math" w:hAnsiTheme="majorBidi" w:cstheme="majorBidi"/>
                      <w:sz w:val="24"/>
                      <w:szCs w:val="24"/>
                    </w:rPr>
                  </m:ctrlPr>
                </m:sSubPr>
                <m:e>
                  <m:r>
                    <m:rPr>
                      <m:sty m:val="p"/>
                    </m:rPr>
                    <w:rPr>
                      <w:rFonts w:ascii="Cambria Math" w:hAnsiTheme="majorBidi" w:cstheme="majorBidi"/>
                      <w:sz w:val="24"/>
                      <w:szCs w:val="24"/>
                    </w:rPr>
                    <m:t>SD</m:t>
                  </m:r>
                </m:e>
                <m:sub>
                  <m:r>
                    <m:rPr>
                      <m:sty m:val="p"/>
                    </m:rPr>
                    <w:rPr>
                      <w:rFonts w:ascii="Cambria Math" w:hAnsiTheme="majorBidi" w:cstheme="majorBidi"/>
                      <w:sz w:val="24"/>
                      <w:szCs w:val="24"/>
                    </w:rPr>
                    <m:t>1</m:t>
                  </m:r>
                </m:sub>
              </m:sSub>
            </m:num>
            <m:den>
              <m:rad>
                <m:radPr>
                  <m:degHide m:val="on"/>
                  <m:ctrlPr>
                    <w:rPr>
                      <w:rFonts w:ascii="Cambria Math" w:hAnsiTheme="majorBidi" w:cstheme="majorBidi"/>
                      <w:sz w:val="24"/>
                      <w:szCs w:val="24"/>
                    </w:rPr>
                  </m:ctrlPr>
                </m:radPr>
                <m:deg/>
                <m:e>
                  <m:sSub>
                    <m:sSubPr>
                      <m:ctrlPr>
                        <w:rPr>
                          <w:rFonts w:ascii="Cambria Math" w:hAnsiTheme="majorBidi" w:cstheme="majorBidi"/>
                          <w:sz w:val="24"/>
                          <w:szCs w:val="24"/>
                        </w:rPr>
                      </m:ctrlPr>
                    </m:sSubPr>
                    <m:e>
                      <m:r>
                        <m:rPr>
                          <m:sty m:val="p"/>
                        </m:rPr>
                        <w:rPr>
                          <w:rFonts w:ascii="Cambria Math" w:hAnsiTheme="majorBidi" w:cstheme="majorBidi"/>
                          <w:sz w:val="24"/>
                          <w:szCs w:val="24"/>
                        </w:rPr>
                        <m:t>N</m:t>
                      </m:r>
                    </m:e>
                    <m:sub>
                      <m:r>
                        <m:rPr>
                          <m:sty m:val="p"/>
                        </m:rPr>
                        <w:rPr>
                          <w:rFonts w:ascii="Cambria Math" w:hAnsiTheme="majorBidi" w:cstheme="majorBidi"/>
                          <w:sz w:val="24"/>
                          <w:szCs w:val="24"/>
                        </w:rPr>
                        <m:t>1</m:t>
                      </m:r>
                    </m:sub>
                  </m:sSub>
                  <m:r>
                    <m:rPr>
                      <m:sty m:val="p"/>
                    </m:rPr>
                    <w:rPr>
                      <w:rFonts w:asciiTheme="majorBidi" w:hAnsiTheme="majorBidi" w:cstheme="majorBidi"/>
                      <w:sz w:val="24"/>
                      <w:szCs w:val="24"/>
                    </w:rPr>
                    <m:t>-</m:t>
                  </m:r>
                  <m:r>
                    <m:rPr>
                      <m:sty m:val="p"/>
                    </m:rPr>
                    <w:rPr>
                      <w:rFonts w:ascii="Cambria Math" w:hAnsiTheme="majorBidi" w:cstheme="majorBidi"/>
                      <w:sz w:val="24"/>
                      <w:szCs w:val="24"/>
                    </w:rPr>
                    <m:t xml:space="preserve"> 1</m:t>
                  </m:r>
                </m:e>
              </m:rad>
            </m:den>
          </m:f>
        </m:oMath>
      </m:oMathPara>
    </w:p>
    <w:p w:rsidR="009823A4" w:rsidRPr="009823A4" w:rsidRDefault="009823A4" w:rsidP="009823A4">
      <w:pPr>
        <w:numPr>
          <w:ilvl w:val="6"/>
          <w:numId w:val="8"/>
        </w:numPr>
        <w:tabs>
          <w:tab w:val="clear" w:pos="540"/>
          <w:tab w:val="num" w:pos="502"/>
        </w:tabs>
        <w:spacing w:line="480" w:lineRule="auto"/>
        <w:ind w:left="502"/>
        <w:jc w:val="both"/>
        <w:rPr>
          <w:rFonts w:asciiTheme="majorBidi" w:hAnsiTheme="majorBidi" w:cstheme="majorBidi"/>
        </w:rPr>
      </w:pPr>
      <w:r w:rsidRPr="009823A4">
        <w:rPr>
          <w:rFonts w:asciiTheme="majorBidi" w:hAnsiTheme="majorBidi" w:cstheme="majorBidi"/>
        </w:rPr>
        <w:t xml:space="preserve">Mencari </w:t>
      </w:r>
      <w:r w:rsidRPr="009823A4">
        <w:rPr>
          <w:rFonts w:asciiTheme="majorBidi" w:hAnsiTheme="majorBidi" w:cstheme="majorBidi"/>
          <w:i/>
          <w:iCs/>
        </w:rPr>
        <w:t>Standar Error</w:t>
      </w:r>
      <w:r w:rsidRPr="009823A4">
        <w:rPr>
          <w:rFonts w:asciiTheme="majorBidi" w:hAnsiTheme="majorBidi" w:cstheme="majorBidi"/>
        </w:rPr>
        <w:t xml:space="preserve"> Mean Variabel II dengan rumus: </w:t>
      </w:r>
    </w:p>
    <w:p w:rsidR="009823A4" w:rsidRPr="009823A4" w:rsidRDefault="00497947" w:rsidP="009823A4">
      <w:pPr>
        <w:pStyle w:val="ListParagraph"/>
        <w:spacing w:line="360" w:lineRule="auto"/>
        <w:ind w:left="360"/>
        <w:jc w:val="both"/>
        <w:rPr>
          <w:rFonts w:asciiTheme="majorBidi" w:hAnsiTheme="majorBidi" w:cstheme="majorBidi"/>
          <w:sz w:val="24"/>
          <w:szCs w:val="24"/>
        </w:rPr>
      </w:pPr>
      <m:oMathPara>
        <m:oMath>
          <m:sSub>
            <m:sSubPr>
              <m:ctrlPr>
                <w:rPr>
                  <w:rFonts w:ascii="Cambria Math" w:hAnsiTheme="majorBidi" w:cstheme="majorBidi"/>
                  <w:sz w:val="24"/>
                  <w:szCs w:val="24"/>
                </w:rPr>
              </m:ctrlPr>
            </m:sSubPr>
            <m:e>
              <m:r>
                <m:rPr>
                  <m:sty m:val="p"/>
                </m:rPr>
                <w:rPr>
                  <w:rFonts w:ascii="Cambria Math" w:hAnsiTheme="majorBidi" w:cstheme="majorBidi"/>
                  <w:sz w:val="24"/>
                  <w:szCs w:val="24"/>
                </w:rPr>
                <m:t>SD</m:t>
              </m:r>
            </m:e>
            <m:sub>
              <m:sSub>
                <m:sSubPr>
                  <m:ctrlPr>
                    <w:rPr>
                      <w:rFonts w:ascii="Cambria Math" w:hAnsiTheme="majorBidi" w:cstheme="majorBidi"/>
                      <w:sz w:val="24"/>
                      <w:szCs w:val="24"/>
                    </w:rPr>
                  </m:ctrlPr>
                </m:sSubPr>
                <m:e>
                  <m:r>
                    <m:rPr>
                      <m:sty m:val="p"/>
                    </m:rPr>
                    <w:rPr>
                      <w:rFonts w:ascii="Cambria Math" w:hAnsiTheme="majorBidi" w:cstheme="majorBidi"/>
                      <w:sz w:val="24"/>
                      <w:szCs w:val="24"/>
                    </w:rPr>
                    <m:t>M</m:t>
                  </m:r>
                </m:e>
                <m:sub>
                  <m:r>
                    <m:rPr>
                      <m:sty m:val="p"/>
                    </m:rPr>
                    <w:rPr>
                      <w:rFonts w:ascii="Cambria Math" w:hAnsiTheme="majorBidi" w:cstheme="majorBidi"/>
                      <w:sz w:val="24"/>
                      <w:szCs w:val="24"/>
                    </w:rPr>
                    <m:t>y</m:t>
                  </m:r>
                </m:sub>
              </m:sSub>
            </m:sub>
          </m:sSub>
          <m:r>
            <m:rPr>
              <m:sty m:val="p"/>
            </m:rPr>
            <w:rPr>
              <w:rFonts w:ascii="Cambria Math" w:hAnsiTheme="majorBidi" w:cstheme="majorBidi"/>
              <w:sz w:val="24"/>
              <w:szCs w:val="24"/>
            </w:rPr>
            <m:t xml:space="preserve"> atau </m:t>
          </m:r>
          <m:sSub>
            <m:sSubPr>
              <m:ctrlPr>
                <w:rPr>
                  <w:rFonts w:ascii="Cambria Math" w:hAnsiTheme="majorBidi" w:cstheme="majorBidi"/>
                  <w:sz w:val="24"/>
                  <w:szCs w:val="24"/>
                </w:rPr>
              </m:ctrlPr>
            </m:sSubPr>
            <m:e>
              <m:r>
                <m:rPr>
                  <m:sty m:val="p"/>
                </m:rPr>
                <w:rPr>
                  <w:rFonts w:ascii="Cambria Math" w:hAnsiTheme="majorBidi" w:cstheme="majorBidi"/>
                  <w:sz w:val="24"/>
                  <w:szCs w:val="24"/>
                </w:rPr>
                <m:t>SE</m:t>
              </m:r>
            </m:e>
            <m:sub>
              <m:sSub>
                <m:sSubPr>
                  <m:ctrlPr>
                    <w:rPr>
                      <w:rFonts w:ascii="Cambria Math" w:hAnsiTheme="majorBidi" w:cstheme="majorBidi"/>
                      <w:sz w:val="24"/>
                      <w:szCs w:val="24"/>
                    </w:rPr>
                  </m:ctrlPr>
                </m:sSubPr>
                <m:e>
                  <m:r>
                    <m:rPr>
                      <m:sty m:val="p"/>
                    </m:rPr>
                    <w:rPr>
                      <w:rFonts w:ascii="Cambria Math" w:hAnsiTheme="majorBidi" w:cstheme="majorBidi"/>
                      <w:sz w:val="24"/>
                      <w:szCs w:val="24"/>
                    </w:rPr>
                    <m:t>M</m:t>
                  </m:r>
                </m:e>
                <m:sub>
                  <m:r>
                    <m:rPr>
                      <m:sty m:val="p"/>
                    </m:rPr>
                    <w:rPr>
                      <w:rFonts w:ascii="Cambria Math" w:hAnsiTheme="majorBidi" w:cstheme="majorBidi"/>
                      <w:sz w:val="24"/>
                      <w:szCs w:val="24"/>
                    </w:rPr>
                    <m:t>2</m:t>
                  </m:r>
                </m:sub>
              </m:sSub>
            </m:sub>
          </m:sSub>
          <m:r>
            <m:rPr>
              <m:sty m:val="p"/>
            </m:rPr>
            <w:rPr>
              <w:rFonts w:ascii="Cambria Math" w:hAnsiTheme="majorBidi" w:cstheme="majorBidi"/>
              <w:sz w:val="24"/>
              <w:szCs w:val="24"/>
            </w:rPr>
            <m:t xml:space="preserve">= </m:t>
          </m:r>
          <m:f>
            <m:fPr>
              <m:ctrlPr>
                <w:rPr>
                  <w:rFonts w:ascii="Cambria Math" w:hAnsiTheme="majorBidi" w:cstheme="majorBidi"/>
                  <w:sz w:val="24"/>
                  <w:szCs w:val="24"/>
                </w:rPr>
              </m:ctrlPr>
            </m:fPr>
            <m:num>
              <m:sSub>
                <m:sSubPr>
                  <m:ctrlPr>
                    <w:rPr>
                      <w:rFonts w:ascii="Cambria Math" w:hAnsiTheme="majorBidi" w:cstheme="majorBidi"/>
                      <w:sz w:val="24"/>
                      <w:szCs w:val="24"/>
                    </w:rPr>
                  </m:ctrlPr>
                </m:sSubPr>
                <m:e>
                  <m:r>
                    <m:rPr>
                      <m:sty m:val="p"/>
                    </m:rPr>
                    <w:rPr>
                      <w:rFonts w:ascii="Cambria Math" w:hAnsiTheme="majorBidi" w:cstheme="majorBidi"/>
                      <w:sz w:val="24"/>
                      <w:szCs w:val="24"/>
                    </w:rPr>
                    <m:t>SD</m:t>
                  </m:r>
                </m:e>
                <m:sub>
                  <m:r>
                    <m:rPr>
                      <m:sty m:val="p"/>
                    </m:rPr>
                    <w:rPr>
                      <w:rFonts w:ascii="Cambria Math" w:hAnsiTheme="majorBidi" w:cstheme="majorBidi"/>
                      <w:sz w:val="24"/>
                      <w:szCs w:val="24"/>
                    </w:rPr>
                    <m:t>2</m:t>
                  </m:r>
                </m:sub>
              </m:sSub>
            </m:num>
            <m:den>
              <m:rad>
                <m:radPr>
                  <m:degHide m:val="on"/>
                  <m:ctrlPr>
                    <w:rPr>
                      <w:rFonts w:ascii="Cambria Math" w:hAnsiTheme="majorBidi" w:cstheme="majorBidi"/>
                      <w:sz w:val="24"/>
                      <w:szCs w:val="24"/>
                    </w:rPr>
                  </m:ctrlPr>
                </m:radPr>
                <m:deg/>
                <m:e>
                  <m:sSub>
                    <m:sSubPr>
                      <m:ctrlPr>
                        <w:rPr>
                          <w:rFonts w:ascii="Cambria Math" w:hAnsiTheme="majorBidi" w:cstheme="majorBidi"/>
                          <w:sz w:val="24"/>
                          <w:szCs w:val="24"/>
                        </w:rPr>
                      </m:ctrlPr>
                    </m:sSubPr>
                    <m:e>
                      <m:r>
                        <m:rPr>
                          <m:sty m:val="p"/>
                        </m:rPr>
                        <w:rPr>
                          <w:rFonts w:ascii="Cambria Math" w:hAnsiTheme="majorBidi" w:cstheme="majorBidi"/>
                          <w:sz w:val="24"/>
                          <w:szCs w:val="24"/>
                        </w:rPr>
                        <m:t>N</m:t>
                      </m:r>
                    </m:e>
                    <m:sub>
                      <m:r>
                        <m:rPr>
                          <m:sty m:val="p"/>
                        </m:rPr>
                        <w:rPr>
                          <w:rFonts w:ascii="Cambria Math" w:hAnsiTheme="majorBidi" w:cstheme="majorBidi"/>
                          <w:sz w:val="24"/>
                          <w:szCs w:val="24"/>
                        </w:rPr>
                        <m:t>2</m:t>
                      </m:r>
                    </m:sub>
                  </m:sSub>
                  <m:r>
                    <m:rPr>
                      <m:sty m:val="p"/>
                    </m:rPr>
                    <w:rPr>
                      <w:rFonts w:asciiTheme="majorBidi" w:hAnsiTheme="majorBidi" w:cstheme="majorBidi"/>
                      <w:sz w:val="24"/>
                      <w:szCs w:val="24"/>
                    </w:rPr>
                    <m:t>-</m:t>
                  </m:r>
                  <m:r>
                    <m:rPr>
                      <m:sty m:val="p"/>
                    </m:rPr>
                    <w:rPr>
                      <w:rFonts w:ascii="Cambria Math" w:hAnsiTheme="majorBidi" w:cstheme="majorBidi"/>
                      <w:sz w:val="24"/>
                      <w:szCs w:val="24"/>
                    </w:rPr>
                    <m:t xml:space="preserve"> 1</m:t>
                  </m:r>
                </m:e>
              </m:rad>
            </m:den>
          </m:f>
        </m:oMath>
      </m:oMathPara>
    </w:p>
    <w:p w:rsidR="009823A4" w:rsidRPr="009823A4" w:rsidRDefault="009823A4" w:rsidP="009823A4">
      <w:pPr>
        <w:numPr>
          <w:ilvl w:val="6"/>
          <w:numId w:val="8"/>
        </w:numPr>
        <w:tabs>
          <w:tab w:val="clear" w:pos="540"/>
          <w:tab w:val="num" w:pos="502"/>
        </w:tabs>
        <w:spacing w:line="360" w:lineRule="auto"/>
        <w:ind w:left="502"/>
        <w:jc w:val="both"/>
        <w:rPr>
          <w:rFonts w:asciiTheme="majorBidi" w:hAnsiTheme="majorBidi" w:cstheme="majorBidi"/>
        </w:rPr>
      </w:pPr>
      <w:r w:rsidRPr="009823A4">
        <w:rPr>
          <w:rFonts w:asciiTheme="majorBidi" w:hAnsiTheme="majorBidi" w:cstheme="majorBidi"/>
        </w:rPr>
        <w:t xml:space="preserve">Mencari </w:t>
      </w:r>
      <w:r w:rsidRPr="009823A4">
        <w:rPr>
          <w:rFonts w:asciiTheme="majorBidi" w:hAnsiTheme="majorBidi" w:cstheme="majorBidi"/>
          <w:i/>
          <w:iCs/>
        </w:rPr>
        <w:t>Standar Error</w:t>
      </w:r>
      <w:r w:rsidRPr="009823A4">
        <w:rPr>
          <w:rFonts w:asciiTheme="majorBidi" w:hAnsiTheme="majorBidi" w:cstheme="majorBidi"/>
        </w:rPr>
        <w:t xml:space="preserve"> Perbedaan Mean Variabel I dan Mean Variabel II dengan rumus:  </w:t>
      </w:r>
    </w:p>
    <w:p w:rsidR="009823A4" w:rsidRPr="009823A4" w:rsidRDefault="00497947" w:rsidP="009823A4">
      <w:pPr>
        <w:spacing w:line="360" w:lineRule="auto"/>
        <w:ind w:left="540"/>
        <w:jc w:val="both"/>
        <w:rPr>
          <w:rFonts w:asciiTheme="majorBidi" w:hAnsiTheme="majorBidi" w:cstheme="majorBidi"/>
          <w:bCs/>
          <w:smallCaps/>
          <w:spacing w:val="5"/>
        </w:rPr>
      </w:pPr>
      <m:oMathPara>
        <m:oMath>
          <m:sSub>
            <m:sSubPr>
              <m:ctrlPr>
                <w:rPr>
                  <w:rFonts w:ascii="Cambria Math" w:hAnsiTheme="majorBidi" w:cstheme="majorBidi"/>
                  <w:bCs/>
                  <w:smallCaps/>
                  <w:spacing w:val="5"/>
                </w:rPr>
              </m:ctrlPr>
            </m:sSubPr>
            <m:e>
              <m:r>
                <m:rPr>
                  <m:sty m:val="p"/>
                </m:rPr>
                <w:rPr>
                  <w:rFonts w:ascii="Cambria Math" w:hAnsiTheme="majorBidi" w:cstheme="majorBidi"/>
                  <w:smallCaps/>
                  <w:spacing w:val="5"/>
                </w:rPr>
                <m:t>SE</m:t>
              </m:r>
            </m:e>
            <m:sub>
              <m:sSub>
                <m:sSubPr>
                  <m:ctrlPr>
                    <w:rPr>
                      <w:rFonts w:ascii="Cambria Math" w:hAnsiTheme="majorBidi" w:cstheme="majorBidi"/>
                      <w:bCs/>
                      <w:smallCaps/>
                      <w:spacing w:val="5"/>
                    </w:rPr>
                  </m:ctrlPr>
                </m:sSubPr>
                <m:e>
                  <m:r>
                    <m:rPr>
                      <m:sty m:val="p"/>
                    </m:rPr>
                    <w:rPr>
                      <w:rFonts w:ascii="Cambria Math" w:hAnsiTheme="majorBidi" w:cstheme="majorBidi"/>
                      <w:smallCaps/>
                      <w:spacing w:val="5"/>
                    </w:rPr>
                    <m:t>M</m:t>
                  </m:r>
                </m:e>
                <m:sub>
                  <m:r>
                    <m:rPr>
                      <m:sty m:val="p"/>
                    </m:rPr>
                    <w:rPr>
                      <w:rFonts w:ascii="Cambria Math" w:hAnsiTheme="majorBidi" w:cstheme="majorBidi"/>
                      <w:smallCaps/>
                      <w:spacing w:val="5"/>
                    </w:rPr>
                    <m:t>1</m:t>
                  </m:r>
                </m:sub>
              </m:sSub>
              <m:r>
                <m:rPr>
                  <m:sty m:val="p"/>
                </m:rPr>
                <w:rPr>
                  <w:rFonts w:ascii="Cambria Math" w:hAnsiTheme="majorBidi" w:cstheme="majorBidi"/>
                  <w:smallCaps/>
                  <w:spacing w:val="5"/>
                </w:rPr>
                <m:t>-</m:t>
              </m:r>
              <m:r>
                <m:rPr>
                  <m:sty m:val="p"/>
                </m:rPr>
                <w:rPr>
                  <w:rFonts w:ascii="Cambria Math" w:hAnsiTheme="majorBidi" w:cstheme="majorBidi"/>
                  <w:smallCaps/>
                  <w:spacing w:val="5"/>
                </w:rPr>
                <m:t xml:space="preserve"> </m:t>
              </m:r>
              <m:sSub>
                <m:sSubPr>
                  <m:ctrlPr>
                    <w:rPr>
                      <w:rFonts w:ascii="Cambria Math" w:hAnsiTheme="majorBidi" w:cstheme="majorBidi"/>
                      <w:bCs/>
                      <w:smallCaps/>
                      <w:spacing w:val="5"/>
                    </w:rPr>
                  </m:ctrlPr>
                </m:sSubPr>
                <m:e>
                  <m:r>
                    <m:rPr>
                      <m:sty m:val="p"/>
                    </m:rPr>
                    <w:rPr>
                      <w:rFonts w:ascii="Cambria Math" w:hAnsiTheme="majorBidi" w:cstheme="majorBidi"/>
                      <w:smallCaps/>
                      <w:spacing w:val="5"/>
                    </w:rPr>
                    <m:t>M</m:t>
                  </m:r>
                </m:e>
                <m:sub>
                  <m:r>
                    <m:rPr>
                      <m:sty m:val="p"/>
                    </m:rPr>
                    <w:rPr>
                      <w:rFonts w:ascii="Cambria Math" w:hAnsiTheme="majorBidi" w:cstheme="majorBidi"/>
                      <w:smallCaps/>
                      <w:spacing w:val="5"/>
                    </w:rPr>
                    <m:t>2</m:t>
                  </m:r>
                </m:sub>
              </m:sSub>
              <m:r>
                <m:rPr>
                  <m:sty m:val="p"/>
                </m:rPr>
                <w:rPr>
                  <w:rFonts w:ascii="Cambria Math" w:hAnsiTheme="majorBidi" w:cstheme="majorBidi"/>
                  <w:smallCaps/>
                  <w:spacing w:val="5"/>
                </w:rPr>
                <m:t xml:space="preserve">= </m:t>
              </m:r>
              <m:rad>
                <m:radPr>
                  <m:degHide m:val="on"/>
                  <m:ctrlPr>
                    <w:rPr>
                      <w:rFonts w:ascii="Cambria Math" w:hAnsiTheme="majorBidi" w:cstheme="majorBidi"/>
                      <w:bCs/>
                      <w:smallCaps/>
                      <w:spacing w:val="5"/>
                    </w:rPr>
                  </m:ctrlPr>
                </m:radPr>
                <m:deg/>
                <m:e>
                  <m:sSup>
                    <m:sSupPr>
                      <m:ctrlPr>
                        <w:rPr>
                          <w:rFonts w:ascii="Cambria Math" w:hAnsiTheme="majorBidi" w:cstheme="majorBidi"/>
                          <w:bCs/>
                          <w:smallCaps/>
                          <w:spacing w:val="5"/>
                        </w:rPr>
                      </m:ctrlPr>
                    </m:sSupPr>
                    <m:e>
                      <m:sSub>
                        <m:sSubPr>
                          <m:ctrlPr>
                            <w:rPr>
                              <w:rFonts w:ascii="Cambria Math" w:hAnsiTheme="majorBidi" w:cstheme="majorBidi"/>
                              <w:bCs/>
                              <w:smallCaps/>
                              <w:spacing w:val="5"/>
                            </w:rPr>
                          </m:ctrlPr>
                        </m:sSubPr>
                        <m:e>
                          <m:r>
                            <m:rPr>
                              <m:sty m:val="p"/>
                            </m:rPr>
                            <w:rPr>
                              <w:rFonts w:ascii="Cambria Math" w:hAnsiTheme="majorBidi" w:cstheme="majorBidi"/>
                              <w:smallCaps/>
                              <w:spacing w:val="5"/>
                            </w:rPr>
                            <m:t>SE</m:t>
                          </m:r>
                        </m:e>
                        <m:sub>
                          <m:sSub>
                            <m:sSubPr>
                              <m:ctrlPr>
                                <w:rPr>
                                  <w:rFonts w:ascii="Cambria Math" w:hAnsiTheme="majorBidi" w:cstheme="majorBidi"/>
                                  <w:bCs/>
                                  <w:smallCaps/>
                                  <w:spacing w:val="5"/>
                                </w:rPr>
                              </m:ctrlPr>
                            </m:sSubPr>
                            <m:e>
                              <m:r>
                                <m:rPr>
                                  <m:sty m:val="p"/>
                                </m:rPr>
                                <w:rPr>
                                  <w:rFonts w:ascii="Cambria Math" w:hAnsiTheme="majorBidi" w:cstheme="majorBidi"/>
                                  <w:smallCaps/>
                                  <w:spacing w:val="5"/>
                                </w:rPr>
                                <m:t>M</m:t>
                              </m:r>
                            </m:e>
                            <m:sub>
                              <m:r>
                                <m:rPr>
                                  <m:sty m:val="p"/>
                                </m:rPr>
                                <w:rPr>
                                  <w:rFonts w:ascii="Cambria Math" w:hAnsiTheme="majorBidi" w:cstheme="majorBidi"/>
                                  <w:smallCaps/>
                                  <w:spacing w:val="5"/>
                                </w:rPr>
                                <m:t>1</m:t>
                              </m:r>
                            </m:sub>
                          </m:sSub>
                        </m:sub>
                      </m:sSub>
                    </m:e>
                    <m:sup>
                      <m:r>
                        <m:rPr>
                          <m:sty m:val="p"/>
                        </m:rPr>
                        <w:rPr>
                          <w:rFonts w:ascii="Cambria Math" w:hAnsiTheme="majorBidi" w:cstheme="majorBidi"/>
                          <w:smallCaps/>
                          <w:spacing w:val="5"/>
                        </w:rPr>
                        <m:t>2</m:t>
                      </m:r>
                    </m:sup>
                  </m:sSup>
                  <m:r>
                    <m:rPr>
                      <m:sty m:val="p"/>
                    </m:rPr>
                    <w:rPr>
                      <w:rFonts w:ascii="Cambria Math" w:hAnsiTheme="majorBidi" w:cstheme="majorBidi"/>
                      <w:smallCaps/>
                      <w:spacing w:val="5"/>
                    </w:rPr>
                    <m:t xml:space="preserve">+ </m:t>
                  </m:r>
                  <m:sSup>
                    <m:sSupPr>
                      <m:ctrlPr>
                        <w:rPr>
                          <w:rFonts w:ascii="Cambria Math" w:hAnsiTheme="majorBidi" w:cstheme="majorBidi"/>
                          <w:bCs/>
                          <w:smallCaps/>
                          <w:spacing w:val="5"/>
                        </w:rPr>
                      </m:ctrlPr>
                    </m:sSupPr>
                    <m:e>
                      <m:sSub>
                        <m:sSubPr>
                          <m:ctrlPr>
                            <w:rPr>
                              <w:rFonts w:ascii="Cambria Math" w:hAnsiTheme="majorBidi" w:cstheme="majorBidi"/>
                              <w:bCs/>
                              <w:smallCaps/>
                              <w:spacing w:val="5"/>
                            </w:rPr>
                          </m:ctrlPr>
                        </m:sSubPr>
                        <m:e>
                          <m:r>
                            <m:rPr>
                              <m:sty m:val="p"/>
                            </m:rPr>
                            <w:rPr>
                              <w:rFonts w:ascii="Cambria Math" w:hAnsiTheme="majorBidi" w:cstheme="majorBidi"/>
                              <w:smallCaps/>
                              <w:spacing w:val="5"/>
                            </w:rPr>
                            <m:t>SE</m:t>
                          </m:r>
                        </m:e>
                        <m:sub>
                          <m:sSub>
                            <m:sSubPr>
                              <m:ctrlPr>
                                <w:rPr>
                                  <w:rFonts w:ascii="Cambria Math" w:hAnsiTheme="majorBidi" w:cstheme="majorBidi"/>
                                  <w:bCs/>
                                  <w:smallCaps/>
                                  <w:spacing w:val="5"/>
                                </w:rPr>
                              </m:ctrlPr>
                            </m:sSubPr>
                            <m:e>
                              <m:r>
                                <m:rPr>
                                  <m:sty m:val="p"/>
                                </m:rPr>
                                <w:rPr>
                                  <w:rFonts w:ascii="Cambria Math" w:hAnsiTheme="majorBidi" w:cstheme="majorBidi"/>
                                  <w:smallCaps/>
                                  <w:spacing w:val="5"/>
                                </w:rPr>
                                <m:t>M</m:t>
                              </m:r>
                            </m:e>
                            <m:sub>
                              <m:r>
                                <m:rPr>
                                  <m:sty m:val="p"/>
                                </m:rPr>
                                <w:rPr>
                                  <w:rFonts w:ascii="Cambria Math" w:hAnsiTheme="majorBidi" w:cstheme="majorBidi"/>
                                  <w:smallCaps/>
                                  <w:spacing w:val="5"/>
                                </w:rPr>
                                <m:t>2</m:t>
                              </m:r>
                            </m:sub>
                          </m:sSub>
                        </m:sub>
                      </m:sSub>
                    </m:e>
                    <m:sup>
                      <m:r>
                        <m:rPr>
                          <m:sty m:val="p"/>
                        </m:rPr>
                        <w:rPr>
                          <w:rFonts w:ascii="Cambria Math" w:hAnsiTheme="majorBidi" w:cstheme="majorBidi"/>
                          <w:smallCaps/>
                          <w:spacing w:val="5"/>
                        </w:rPr>
                        <m:t>2</m:t>
                      </m:r>
                    </m:sup>
                  </m:sSup>
                </m:e>
              </m:rad>
            </m:sub>
          </m:sSub>
        </m:oMath>
      </m:oMathPara>
    </w:p>
    <w:p w:rsidR="009823A4" w:rsidRPr="009823A4" w:rsidRDefault="009823A4" w:rsidP="009823A4">
      <w:pPr>
        <w:numPr>
          <w:ilvl w:val="6"/>
          <w:numId w:val="8"/>
        </w:numPr>
        <w:tabs>
          <w:tab w:val="clear" w:pos="540"/>
          <w:tab w:val="num" w:pos="502"/>
        </w:tabs>
        <w:spacing w:line="360" w:lineRule="auto"/>
        <w:ind w:left="502"/>
        <w:jc w:val="both"/>
        <w:rPr>
          <w:rFonts w:asciiTheme="majorBidi" w:hAnsiTheme="majorBidi" w:cstheme="majorBidi"/>
          <w:b/>
          <w:bCs/>
          <w:smallCaps/>
          <w:spacing w:val="5"/>
        </w:rPr>
      </w:pPr>
      <w:r w:rsidRPr="009823A4">
        <w:rPr>
          <w:rFonts w:asciiTheme="majorBidi" w:hAnsiTheme="majorBidi" w:cstheme="majorBidi"/>
        </w:rPr>
        <w:t>Mencari t</w:t>
      </w:r>
      <w:r w:rsidRPr="009823A4">
        <w:rPr>
          <w:rFonts w:asciiTheme="majorBidi" w:hAnsiTheme="majorBidi" w:cstheme="majorBidi"/>
          <w:vertAlign w:val="subscript"/>
        </w:rPr>
        <w:t>o</w:t>
      </w:r>
      <w:r w:rsidRPr="009823A4">
        <w:rPr>
          <w:rFonts w:asciiTheme="majorBidi" w:hAnsiTheme="majorBidi" w:cstheme="majorBidi"/>
        </w:rPr>
        <w:t xml:space="preserve"> dengan rumus: </w:t>
      </w:r>
    </w:p>
    <w:p w:rsidR="009823A4" w:rsidRPr="009823A4" w:rsidRDefault="00497947" w:rsidP="009823A4">
      <w:pPr>
        <w:spacing w:line="360" w:lineRule="auto"/>
        <w:jc w:val="both"/>
        <w:rPr>
          <w:rFonts w:asciiTheme="majorBidi" w:hAnsiTheme="majorBidi" w:cstheme="majorBidi"/>
        </w:rPr>
      </w:pPr>
      <m:oMathPara>
        <m:oMath>
          <m:sSub>
            <m:sSubPr>
              <m:ctrlPr>
                <w:rPr>
                  <w:rFonts w:ascii="Cambria Math" w:hAnsiTheme="majorBidi" w:cstheme="majorBidi"/>
                </w:rPr>
              </m:ctrlPr>
            </m:sSubPr>
            <m:e>
              <m:r>
                <m:rPr>
                  <m:sty m:val="p"/>
                </m:rPr>
                <w:rPr>
                  <w:rFonts w:ascii="Cambria Math" w:hAnsiTheme="majorBidi" w:cstheme="majorBidi"/>
                </w:rPr>
                <m:t>t</m:t>
              </m:r>
            </m:e>
            <m:sub>
              <m:r>
                <m:rPr>
                  <m:sty m:val="p"/>
                </m:rPr>
                <w:rPr>
                  <w:rFonts w:ascii="Cambria Math" w:hAnsiTheme="majorBidi" w:cstheme="majorBidi"/>
                </w:rPr>
                <m:t>0</m:t>
              </m:r>
            </m:sub>
          </m:sSub>
          <m:r>
            <m:rPr>
              <m:sty m:val="p"/>
            </m:rPr>
            <w:rPr>
              <w:rFonts w:ascii="Cambria Math" w:hAnsiTheme="majorBidi" w:cstheme="majorBidi"/>
            </w:rPr>
            <m:t xml:space="preserve">= </m:t>
          </m:r>
          <m:f>
            <m:fPr>
              <m:ctrlPr>
                <w:rPr>
                  <w:rFonts w:ascii="Cambria Math" w:hAnsiTheme="majorBidi" w:cstheme="majorBidi"/>
                </w:rPr>
              </m:ctrlPr>
            </m:fPr>
            <m:num>
              <m:sSub>
                <m:sSubPr>
                  <m:ctrlPr>
                    <w:rPr>
                      <w:rFonts w:ascii="Cambria Math" w:hAnsiTheme="majorBidi" w:cstheme="majorBidi"/>
                    </w:rPr>
                  </m:ctrlPr>
                </m:sSubPr>
                <m:e>
                  <m:r>
                    <m:rPr>
                      <m:sty m:val="p"/>
                    </m:rPr>
                    <w:rPr>
                      <w:rFonts w:ascii="Cambria Math" w:hAnsiTheme="majorBidi" w:cstheme="majorBidi"/>
                    </w:rPr>
                    <m:t>M</m:t>
                  </m:r>
                </m:e>
                <m:sub>
                  <m:r>
                    <m:rPr>
                      <m:sty m:val="p"/>
                    </m:rPr>
                    <w:rPr>
                      <w:rFonts w:ascii="Cambria Math" w:hAnsiTheme="majorBidi" w:cstheme="majorBidi"/>
                    </w:rPr>
                    <m:t>1</m:t>
                  </m:r>
                </m:sub>
              </m:sSub>
              <m:r>
                <m:rPr>
                  <m:sty m:val="p"/>
                </m:rPr>
                <w:rPr>
                  <w:rFonts w:ascii="Cambria Math" w:hAnsiTheme="majorBidi" w:cstheme="majorBidi"/>
                </w:rPr>
                <m:t>-</m:t>
              </m:r>
              <m:r>
                <m:rPr>
                  <m:sty m:val="p"/>
                </m:rPr>
                <w:rPr>
                  <w:rFonts w:ascii="Cambria Math" w:hAnsiTheme="majorBidi" w:cstheme="majorBidi"/>
                </w:rPr>
                <m:t xml:space="preserve"> </m:t>
              </m:r>
              <m:sSub>
                <m:sSubPr>
                  <m:ctrlPr>
                    <w:rPr>
                      <w:rFonts w:ascii="Cambria Math" w:hAnsiTheme="majorBidi" w:cstheme="majorBidi"/>
                    </w:rPr>
                  </m:ctrlPr>
                </m:sSubPr>
                <m:e>
                  <m:r>
                    <m:rPr>
                      <m:sty m:val="p"/>
                    </m:rPr>
                    <w:rPr>
                      <w:rFonts w:ascii="Cambria Math" w:hAnsiTheme="majorBidi" w:cstheme="majorBidi"/>
                    </w:rPr>
                    <m:t>M</m:t>
                  </m:r>
                </m:e>
                <m:sub>
                  <m:r>
                    <m:rPr>
                      <m:sty m:val="p"/>
                    </m:rPr>
                    <w:rPr>
                      <w:rFonts w:ascii="Cambria Math" w:hAnsiTheme="majorBidi" w:cstheme="majorBidi"/>
                    </w:rPr>
                    <m:t>2</m:t>
                  </m:r>
                </m:sub>
              </m:sSub>
            </m:num>
            <m:den>
              <m:sSub>
                <m:sSubPr>
                  <m:ctrlPr>
                    <w:rPr>
                      <w:rFonts w:ascii="Cambria Math" w:hAnsiTheme="majorBidi" w:cstheme="majorBidi"/>
                    </w:rPr>
                  </m:ctrlPr>
                </m:sSubPr>
                <m:e>
                  <m:r>
                    <m:rPr>
                      <m:sty m:val="p"/>
                    </m:rPr>
                    <w:rPr>
                      <w:rFonts w:ascii="Cambria Math" w:hAnsiTheme="majorBidi" w:cstheme="majorBidi"/>
                    </w:rPr>
                    <m:t>SE</m:t>
                  </m:r>
                </m:e>
                <m:sub>
                  <m:sSub>
                    <m:sSubPr>
                      <m:ctrlPr>
                        <w:rPr>
                          <w:rFonts w:ascii="Cambria Math" w:hAnsiTheme="majorBidi" w:cstheme="majorBidi"/>
                        </w:rPr>
                      </m:ctrlPr>
                    </m:sSubPr>
                    <m:e>
                      <m:r>
                        <m:rPr>
                          <m:sty m:val="p"/>
                        </m:rPr>
                        <w:rPr>
                          <w:rFonts w:ascii="Cambria Math" w:hAnsiTheme="majorBidi" w:cstheme="majorBidi"/>
                        </w:rPr>
                        <m:t>M</m:t>
                      </m:r>
                    </m:e>
                    <m:sub>
                      <m:r>
                        <m:rPr>
                          <m:sty m:val="p"/>
                        </m:rPr>
                        <w:rPr>
                          <w:rFonts w:ascii="Cambria Math" w:hAnsiTheme="majorBidi" w:cstheme="majorBidi"/>
                        </w:rPr>
                        <m:t>1</m:t>
                      </m:r>
                    </m:sub>
                  </m:sSub>
                  <m:r>
                    <m:rPr>
                      <m:sty m:val="p"/>
                    </m:rPr>
                    <w:rPr>
                      <w:rFonts w:ascii="Cambria Math" w:hAnsiTheme="majorBidi" w:cstheme="majorBidi"/>
                    </w:rPr>
                    <m:t>-</m:t>
                  </m:r>
                  <m:sSub>
                    <m:sSubPr>
                      <m:ctrlPr>
                        <w:rPr>
                          <w:rFonts w:ascii="Cambria Math" w:hAnsiTheme="majorBidi" w:cstheme="majorBidi"/>
                        </w:rPr>
                      </m:ctrlPr>
                    </m:sSubPr>
                    <m:e>
                      <m:r>
                        <m:rPr>
                          <m:sty m:val="p"/>
                        </m:rPr>
                        <w:rPr>
                          <w:rFonts w:ascii="Cambria Math" w:hAnsiTheme="majorBidi" w:cstheme="majorBidi"/>
                        </w:rPr>
                        <m:t>M</m:t>
                      </m:r>
                    </m:e>
                    <m:sub>
                      <m:r>
                        <m:rPr>
                          <m:sty m:val="p"/>
                        </m:rPr>
                        <w:rPr>
                          <w:rFonts w:ascii="Cambria Math" w:hAnsiTheme="majorBidi" w:cstheme="majorBidi"/>
                        </w:rPr>
                        <m:t>2</m:t>
                      </m:r>
                    </m:sub>
                  </m:sSub>
                </m:sub>
              </m:sSub>
            </m:den>
          </m:f>
        </m:oMath>
      </m:oMathPara>
    </w:p>
    <w:p w:rsidR="009823A4" w:rsidRPr="009823A4" w:rsidRDefault="009823A4" w:rsidP="009823A4">
      <w:pPr>
        <w:numPr>
          <w:ilvl w:val="6"/>
          <w:numId w:val="8"/>
        </w:numPr>
        <w:tabs>
          <w:tab w:val="clear" w:pos="540"/>
          <w:tab w:val="num" w:pos="502"/>
        </w:tabs>
        <w:spacing w:line="480" w:lineRule="auto"/>
        <w:ind w:left="502"/>
        <w:jc w:val="both"/>
        <w:rPr>
          <w:rFonts w:asciiTheme="majorBidi" w:hAnsiTheme="majorBidi" w:cstheme="majorBidi"/>
        </w:rPr>
      </w:pPr>
      <w:r w:rsidRPr="009823A4">
        <w:rPr>
          <w:rFonts w:asciiTheme="majorBidi" w:hAnsiTheme="majorBidi" w:cstheme="majorBidi"/>
        </w:rPr>
        <w:t>Mencari interpretasi terhadap t</w:t>
      </w:r>
      <w:r w:rsidRPr="009823A4">
        <w:rPr>
          <w:rFonts w:asciiTheme="majorBidi" w:hAnsiTheme="majorBidi" w:cstheme="majorBidi"/>
          <w:vertAlign w:val="subscript"/>
        </w:rPr>
        <w:t>0</w:t>
      </w:r>
      <w:r w:rsidRPr="009823A4">
        <w:rPr>
          <w:rFonts w:asciiTheme="majorBidi" w:hAnsiTheme="majorBidi" w:cstheme="majorBidi"/>
        </w:rPr>
        <w:t xml:space="preserve"> dengan prosedur sebagai berikut:</w:t>
      </w:r>
    </w:p>
    <w:p w:rsidR="009823A4" w:rsidRPr="009823A4" w:rsidRDefault="009823A4" w:rsidP="009823A4">
      <w:pPr>
        <w:pStyle w:val="ListParagraph"/>
        <w:numPr>
          <w:ilvl w:val="0"/>
          <w:numId w:val="41"/>
        </w:numPr>
        <w:spacing w:after="0" w:line="480" w:lineRule="auto"/>
        <w:contextualSpacing w:val="0"/>
        <w:jc w:val="both"/>
        <w:rPr>
          <w:rFonts w:asciiTheme="majorBidi" w:hAnsiTheme="majorBidi" w:cstheme="majorBidi"/>
          <w:sz w:val="24"/>
          <w:szCs w:val="24"/>
        </w:rPr>
      </w:pPr>
      <w:r w:rsidRPr="009823A4">
        <w:rPr>
          <w:rFonts w:asciiTheme="majorBidi" w:hAnsiTheme="majorBidi" w:cstheme="majorBidi"/>
          <w:sz w:val="24"/>
          <w:szCs w:val="24"/>
        </w:rPr>
        <w:t>Merumuskan Hipotesis alternatifnya (H</w:t>
      </w:r>
      <w:r w:rsidRPr="009823A4">
        <w:rPr>
          <w:rFonts w:asciiTheme="majorBidi" w:hAnsiTheme="majorBidi" w:cstheme="majorBidi"/>
          <w:sz w:val="24"/>
          <w:szCs w:val="24"/>
          <w:vertAlign w:val="subscript"/>
        </w:rPr>
        <w:t>a</w:t>
      </w:r>
      <w:r w:rsidRPr="009823A4">
        <w:rPr>
          <w:rFonts w:asciiTheme="majorBidi" w:hAnsiTheme="majorBidi" w:cstheme="majorBidi"/>
          <w:sz w:val="24"/>
          <w:szCs w:val="24"/>
        </w:rPr>
        <w:t>): “ada (terdapat) perbedaan Mean yang signifikan antara Variabel X dan Variabel Y.”</w:t>
      </w:r>
    </w:p>
    <w:p w:rsidR="009823A4" w:rsidRPr="009823A4" w:rsidRDefault="009823A4" w:rsidP="009823A4">
      <w:pPr>
        <w:pStyle w:val="ListParagraph"/>
        <w:numPr>
          <w:ilvl w:val="0"/>
          <w:numId w:val="41"/>
        </w:numPr>
        <w:spacing w:after="0" w:line="480" w:lineRule="auto"/>
        <w:contextualSpacing w:val="0"/>
        <w:jc w:val="both"/>
        <w:rPr>
          <w:rFonts w:asciiTheme="majorBidi" w:hAnsiTheme="majorBidi" w:cstheme="majorBidi"/>
          <w:sz w:val="24"/>
          <w:szCs w:val="24"/>
        </w:rPr>
      </w:pPr>
      <w:r w:rsidRPr="009823A4">
        <w:rPr>
          <w:rFonts w:asciiTheme="majorBidi" w:hAnsiTheme="majorBidi" w:cstheme="majorBidi"/>
          <w:sz w:val="24"/>
          <w:szCs w:val="24"/>
        </w:rPr>
        <w:t>Merumuskan Hipotesis nihilnya (H</w:t>
      </w:r>
      <w:r w:rsidRPr="009823A4">
        <w:rPr>
          <w:rFonts w:asciiTheme="majorBidi" w:hAnsiTheme="majorBidi" w:cstheme="majorBidi"/>
          <w:sz w:val="24"/>
          <w:szCs w:val="24"/>
          <w:vertAlign w:val="subscript"/>
        </w:rPr>
        <w:t>o</w:t>
      </w:r>
      <w:r w:rsidRPr="009823A4">
        <w:rPr>
          <w:rFonts w:asciiTheme="majorBidi" w:hAnsiTheme="majorBidi" w:cstheme="majorBidi"/>
          <w:sz w:val="24"/>
          <w:szCs w:val="24"/>
        </w:rPr>
        <w:t>): “tidak ada (tidak terdapat) perbedaan Mean yang signifikan antara Variabel X dan Variabel Y.”</w:t>
      </w:r>
    </w:p>
    <w:p w:rsidR="009823A4" w:rsidRPr="009823A4" w:rsidRDefault="009823A4" w:rsidP="009823A4">
      <w:pPr>
        <w:numPr>
          <w:ilvl w:val="6"/>
          <w:numId w:val="8"/>
        </w:numPr>
        <w:tabs>
          <w:tab w:val="clear" w:pos="540"/>
          <w:tab w:val="num" w:pos="502"/>
        </w:tabs>
        <w:spacing w:line="480" w:lineRule="auto"/>
        <w:ind w:left="502"/>
        <w:jc w:val="both"/>
        <w:rPr>
          <w:rFonts w:asciiTheme="majorBidi" w:hAnsiTheme="majorBidi" w:cstheme="majorBidi"/>
        </w:rPr>
      </w:pPr>
      <w:r w:rsidRPr="009823A4">
        <w:rPr>
          <w:rFonts w:asciiTheme="majorBidi" w:hAnsiTheme="majorBidi" w:cstheme="majorBidi"/>
        </w:rPr>
        <w:t>Menguji kebenaran/kepalsuan kedua hipotesis tersebut di atas dengan membandingkan besarnya t hasil perhitungan (t</w:t>
      </w:r>
      <w:r w:rsidRPr="009823A4">
        <w:rPr>
          <w:rFonts w:asciiTheme="majorBidi" w:hAnsiTheme="majorBidi" w:cstheme="majorBidi"/>
          <w:vertAlign w:val="subscript"/>
        </w:rPr>
        <w:t>o</w:t>
      </w:r>
      <w:r w:rsidRPr="009823A4">
        <w:rPr>
          <w:rFonts w:asciiTheme="majorBidi" w:hAnsiTheme="majorBidi" w:cstheme="majorBidi"/>
        </w:rPr>
        <w:t xml:space="preserve">) dan t yang tercantum pada Tabel Nilai “t”, dengan terlebih dahulu menetapkan </w:t>
      </w:r>
      <w:r w:rsidRPr="009823A4">
        <w:rPr>
          <w:rFonts w:asciiTheme="majorBidi" w:hAnsiTheme="majorBidi" w:cstheme="majorBidi"/>
          <w:i/>
        </w:rPr>
        <w:t>degressof freedom</w:t>
      </w:r>
      <w:r w:rsidRPr="009823A4">
        <w:rPr>
          <w:rFonts w:asciiTheme="majorBidi" w:hAnsiTheme="majorBidi" w:cstheme="majorBidi"/>
        </w:rPr>
        <w:t>nya atau derajat kebebasannya, dengan rumus:</w:t>
      </w:r>
    </w:p>
    <w:p w:rsidR="00F70D71" w:rsidRDefault="009823A4" w:rsidP="00F70D71">
      <w:pPr>
        <w:spacing w:line="480" w:lineRule="auto"/>
        <w:ind w:left="1222" w:firstLine="218"/>
        <w:jc w:val="both"/>
        <w:rPr>
          <w:rFonts w:asciiTheme="majorBidi" w:hAnsiTheme="majorBidi" w:cstheme="majorBidi"/>
          <w:lang w:val="id-ID"/>
        </w:rPr>
      </w:pPr>
      <w:proofErr w:type="gramStart"/>
      <w:r w:rsidRPr="009823A4">
        <w:rPr>
          <w:rFonts w:asciiTheme="majorBidi" w:hAnsiTheme="majorBidi" w:cstheme="majorBidi"/>
        </w:rPr>
        <w:t>df</w:t>
      </w:r>
      <w:proofErr w:type="gramEnd"/>
      <w:r w:rsidRPr="009823A4">
        <w:rPr>
          <w:rFonts w:asciiTheme="majorBidi" w:hAnsiTheme="majorBidi" w:cstheme="majorBidi"/>
        </w:rPr>
        <w:t xml:space="preserve"> atau db = (N</w:t>
      </w:r>
      <w:r w:rsidRPr="009823A4">
        <w:rPr>
          <w:rFonts w:asciiTheme="majorBidi" w:hAnsiTheme="majorBidi" w:cstheme="majorBidi"/>
          <w:vertAlign w:val="subscript"/>
        </w:rPr>
        <w:t xml:space="preserve">1 </w:t>
      </w:r>
      <w:r w:rsidRPr="009823A4">
        <w:rPr>
          <w:rFonts w:asciiTheme="majorBidi" w:hAnsiTheme="majorBidi" w:cstheme="majorBidi"/>
        </w:rPr>
        <w:t>+ N</w:t>
      </w:r>
      <w:r w:rsidRPr="009823A4">
        <w:rPr>
          <w:rFonts w:asciiTheme="majorBidi" w:hAnsiTheme="majorBidi" w:cstheme="majorBidi"/>
          <w:vertAlign w:val="subscript"/>
        </w:rPr>
        <w:t>2</w:t>
      </w:r>
      <w:r w:rsidRPr="009823A4">
        <w:rPr>
          <w:rFonts w:asciiTheme="majorBidi" w:hAnsiTheme="majorBidi" w:cstheme="majorBidi"/>
        </w:rPr>
        <w:t>)-2</w:t>
      </w:r>
    </w:p>
    <w:p w:rsidR="00F70D71" w:rsidRDefault="00F70D71" w:rsidP="00F70D71">
      <w:pPr>
        <w:spacing w:line="480" w:lineRule="auto"/>
        <w:jc w:val="both"/>
        <w:rPr>
          <w:rFonts w:asciiTheme="majorBidi" w:hAnsiTheme="majorBidi" w:cstheme="majorBidi"/>
          <w:lang w:val="id-ID"/>
        </w:rPr>
      </w:pPr>
    </w:p>
    <w:p w:rsidR="00F70D71" w:rsidRPr="00F70D71" w:rsidRDefault="00F70D71" w:rsidP="00F70D71">
      <w:pPr>
        <w:spacing w:line="480" w:lineRule="auto"/>
        <w:jc w:val="both"/>
        <w:rPr>
          <w:rFonts w:asciiTheme="majorBidi" w:hAnsiTheme="majorBidi" w:cstheme="majorBidi"/>
          <w:lang w:val="id-ID"/>
        </w:rPr>
      </w:pPr>
    </w:p>
    <w:p w:rsidR="00F70D71" w:rsidRPr="00F70D71" w:rsidRDefault="005337D9" w:rsidP="00F70D71">
      <w:pPr>
        <w:pStyle w:val="ListParagraph"/>
        <w:numPr>
          <w:ilvl w:val="0"/>
          <w:numId w:val="1"/>
        </w:numPr>
        <w:spacing w:after="0" w:line="480" w:lineRule="auto"/>
        <w:rPr>
          <w:rFonts w:asciiTheme="majorBidi" w:hAnsiTheme="majorBidi" w:cstheme="majorBidi"/>
          <w:b/>
          <w:bCs/>
          <w:sz w:val="24"/>
          <w:szCs w:val="24"/>
        </w:rPr>
      </w:pPr>
      <w:r w:rsidRPr="009823A4">
        <w:rPr>
          <w:rFonts w:asciiTheme="majorBidi" w:hAnsiTheme="majorBidi" w:cstheme="majorBidi"/>
          <w:b/>
          <w:bCs/>
          <w:sz w:val="24"/>
          <w:szCs w:val="24"/>
        </w:rPr>
        <w:lastRenderedPageBreak/>
        <w:t>Sistematika Pembahasan</w:t>
      </w:r>
    </w:p>
    <w:p w:rsidR="005337D9" w:rsidRPr="009823A4" w:rsidRDefault="005337D9" w:rsidP="005337D9">
      <w:pPr>
        <w:spacing w:line="480" w:lineRule="auto"/>
        <w:ind w:firstLine="720"/>
        <w:jc w:val="both"/>
        <w:rPr>
          <w:rFonts w:asciiTheme="majorBidi" w:hAnsiTheme="majorBidi" w:cstheme="majorBidi"/>
        </w:rPr>
      </w:pPr>
      <w:r w:rsidRPr="009823A4">
        <w:rPr>
          <w:rFonts w:asciiTheme="majorBidi" w:hAnsiTheme="majorBidi" w:cstheme="majorBidi"/>
        </w:rPr>
        <w:t>Dalam penyusunan ini penulis memakai sistematika pembahasan sebagai berikut:</w:t>
      </w:r>
    </w:p>
    <w:p w:rsidR="005337D9" w:rsidRPr="009823A4" w:rsidRDefault="005337D9" w:rsidP="00B74763">
      <w:pPr>
        <w:spacing w:line="480" w:lineRule="auto"/>
        <w:ind w:firstLine="720"/>
        <w:jc w:val="both"/>
        <w:rPr>
          <w:rFonts w:asciiTheme="majorBidi" w:hAnsiTheme="majorBidi" w:cstheme="majorBidi"/>
          <w:lang w:val="id-ID"/>
        </w:rPr>
      </w:pPr>
      <w:r w:rsidRPr="009823A4">
        <w:rPr>
          <w:rFonts w:asciiTheme="majorBidi" w:hAnsiTheme="majorBidi" w:cstheme="majorBidi"/>
          <w:b/>
          <w:bCs/>
        </w:rPr>
        <w:t>Bab I</w:t>
      </w:r>
      <w:r w:rsidRPr="009823A4">
        <w:rPr>
          <w:rFonts w:asciiTheme="majorBidi" w:hAnsiTheme="majorBidi" w:cstheme="majorBidi"/>
        </w:rPr>
        <w:t xml:space="preserve">, Merupakan pendahuluan yang memberikan gambaran umum tentang keseluruhan pembahasan ini, yang terdiri </w:t>
      </w:r>
      <w:proofErr w:type="gramStart"/>
      <w:r w:rsidRPr="009823A4">
        <w:rPr>
          <w:rFonts w:asciiTheme="majorBidi" w:hAnsiTheme="majorBidi" w:cstheme="majorBidi"/>
        </w:rPr>
        <w:t>dari :</w:t>
      </w:r>
      <w:proofErr w:type="gramEnd"/>
      <w:r w:rsidRPr="009823A4">
        <w:rPr>
          <w:rFonts w:asciiTheme="majorBidi" w:hAnsiTheme="majorBidi" w:cstheme="majorBidi"/>
        </w:rPr>
        <w:t xml:space="preserve"> latar belakang masalah, rumusan masalah, tujuan dan kegunaan penelitian, </w:t>
      </w:r>
      <w:r w:rsidR="00A74395" w:rsidRPr="009823A4">
        <w:rPr>
          <w:rFonts w:asciiTheme="majorBidi" w:hAnsiTheme="majorBidi" w:cstheme="majorBidi"/>
          <w:lang w:val="id-ID"/>
        </w:rPr>
        <w:t xml:space="preserve">definisi operasional, kerangka teori, tinjauan pustaka, variabel penelitian, hipotesis penelitian, </w:t>
      </w:r>
      <w:r w:rsidRPr="009823A4">
        <w:rPr>
          <w:rFonts w:asciiTheme="majorBidi" w:hAnsiTheme="majorBidi" w:cstheme="majorBidi"/>
        </w:rPr>
        <w:t>metode penelitian, dan bab ini diakhiri dengan mengemukakan sistematika pembahasan</w:t>
      </w:r>
      <w:r w:rsidR="00A74395" w:rsidRPr="009823A4">
        <w:rPr>
          <w:rFonts w:asciiTheme="majorBidi" w:hAnsiTheme="majorBidi" w:cstheme="majorBidi"/>
          <w:lang w:val="id-ID"/>
        </w:rPr>
        <w:t>.</w:t>
      </w:r>
    </w:p>
    <w:p w:rsidR="005337D9" w:rsidRPr="00B4087D" w:rsidRDefault="005337D9" w:rsidP="00ED3B9B">
      <w:pPr>
        <w:spacing w:line="480" w:lineRule="auto"/>
        <w:ind w:firstLine="720"/>
        <w:jc w:val="both"/>
        <w:rPr>
          <w:lang w:val="id-ID"/>
        </w:rPr>
      </w:pPr>
      <w:r w:rsidRPr="009823A4">
        <w:rPr>
          <w:rFonts w:asciiTheme="majorBidi" w:hAnsiTheme="majorBidi" w:cstheme="majorBidi"/>
          <w:b/>
          <w:bCs/>
        </w:rPr>
        <w:t>Bab II</w:t>
      </w:r>
      <w:r w:rsidRPr="009823A4">
        <w:rPr>
          <w:rFonts w:asciiTheme="majorBidi" w:hAnsiTheme="majorBidi" w:cstheme="majorBidi"/>
        </w:rPr>
        <w:t>, Merupakan landasan</w:t>
      </w:r>
      <w:r>
        <w:t xml:space="preserve"> teori yang digunakan sebagai landasan berfikir dan menganalisis data yang berisikan pengertian model pembelajaran </w:t>
      </w:r>
      <w:r>
        <w:rPr>
          <w:i/>
          <w:iCs/>
        </w:rPr>
        <w:t>Cooperative</w:t>
      </w:r>
      <w:r w:rsidRPr="00C933DD">
        <w:rPr>
          <w:i/>
          <w:iCs/>
        </w:rPr>
        <w:t xml:space="preserve"> Integrated Reading and Composition</w:t>
      </w:r>
      <w:r w:rsidR="00AE7FB2">
        <w:t xml:space="preserve"> (CIRC), </w:t>
      </w:r>
      <w:r w:rsidR="00ED3B9B">
        <w:rPr>
          <w:lang w:val="id-ID"/>
        </w:rPr>
        <w:t xml:space="preserve">langkah-langkah </w:t>
      </w:r>
      <w:r w:rsidR="00ED3B9B">
        <w:t xml:space="preserve">model pembelajaran </w:t>
      </w:r>
      <w:r w:rsidR="00ED3B9B">
        <w:rPr>
          <w:i/>
          <w:iCs/>
        </w:rPr>
        <w:t>Cooperative</w:t>
      </w:r>
      <w:r w:rsidR="00ED3B9B" w:rsidRPr="00C933DD">
        <w:rPr>
          <w:i/>
          <w:iCs/>
        </w:rPr>
        <w:t xml:space="preserve"> Integrated Reading and Composition</w:t>
      </w:r>
      <w:r w:rsidR="00ED3B9B">
        <w:t xml:space="preserve"> (CIRC), keunggulan dan kelemahannya</w:t>
      </w:r>
      <w:r w:rsidR="00ED3B9B">
        <w:rPr>
          <w:lang w:val="id-ID"/>
        </w:rPr>
        <w:t xml:space="preserve">. </w:t>
      </w:r>
      <w:r w:rsidR="00A044EA">
        <w:rPr>
          <w:lang w:val="id-ID"/>
        </w:rPr>
        <w:t>Hasil belajar, dan faktor-faktor yang mempengaruhi hasil belajar.</w:t>
      </w:r>
    </w:p>
    <w:p w:rsidR="005337D9" w:rsidRPr="00B4087D" w:rsidRDefault="005337D9" w:rsidP="00233A89">
      <w:pPr>
        <w:spacing w:line="480" w:lineRule="auto"/>
        <w:ind w:firstLine="720"/>
        <w:jc w:val="both"/>
        <w:rPr>
          <w:lang w:val="id-ID"/>
        </w:rPr>
      </w:pPr>
      <w:r w:rsidRPr="00B4087D">
        <w:rPr>
          <w:b/>
          <w:bCs/>
          <w:lang w:val="id-ID"/>
        </w:rPr>
        <w:t>Bab III</w:t>
      </w:r>
      <w:r w:rsidRPr="00B4087D">
        <w:rPr>
          <w:lang w:val="id-ID"/>
        </w:rPr>
        <w:t xml:space="preserve">, Berisikan tentang gambaran secara umum lokasi penelitian, yaitu meliputi: jumlah letak geografis, sejarah singkat, </w:t>
      </w:r>
      <w:r w:rsidR="00233A89">
        <w:rPr>
          <w:lang w:val="id-ID"/>
        </w:rPr>
        <w:t>sarana dan prasarana</w:t>
      </w:r>
      <w:r w:rsidR="00233A89" w:rsidRPr="00B4087D">
        <w:rPr>
          <w:lang w:val="id-ID"/>
        </w:rPr>
        <w:t>, keadaan gur</w:t>
      </w:r>
      <w:r w:rsidRPr="00B4087D">
        <w:rPr>
          <w:lang w:val="id-ID"/>
        </w:rPr>
        <w:t xml:space="preserve">u, keadaan </w:t>
      </w:r>
      <w:r w:rsidR="00233A89">
        <w:rPr>
          <w:lang w:val="id-ID"/>
        </w:rPr>
        <w:t>siswa</w:t>
      </w:r>
      <w:r w:rsidRPr="00B4087D">
        <w:rPr>
          <w:lang w:val="id-ID"/>
        </w:rPr>
        <w:t xml:space="preserve">, </w:t>
      </w:r>
      <w:r w:rsidR="00233A89">
        <w:rPr>
          <w:lang w:val="id-ID"/>
        </w:rPr>
        <w:t xml:space="preserve">kurikulum, </w:t>
      </w:r>
      <w:r w:rsidR="00233A89" w:rsidRPr="00B4087D">
        <w:rPr>
          <w:lang w:val="id-ID"/>
        </w:rPr>
        <w:t xml:space="preserve">dan </w:t>
      </w:r>
      <w:r w:rsidRPr="00B4087D">
        <w:rPr>
          <w:lang w:val="id-ID"/>
        </w:rPr>
        <w:t>lembaga-lembaga pendukung di sekolah.</w:t>
      </w:r>
    </w:p>
    <w:p w:rsidR="005337D9" w:rsidRDefault="005337D9" w:rsidP="00233A89">
      <w:pPr>
        <w:spacing w:line="480" w:lineRule="auto"/>
        <w:ind w:firstLine="720"/>
        <w:jc w:val="both"/>
      </w:pPr>
      <w:r w:rsidRPr="00CB4DEC">
        <w:rPr>
          <w:b/>
          <w:bCs/>
        </w:rPr>
        <w:t>Bab IV</w:t>
      </w:r>
      <w:r>
        <w:t>, Merupa</w:t>
      </w:r>
      <w:r w:rsidR="00AE4C01">
        <w:t xml:space="preserve">kan </w:t>
      </w:r>
      <w:proofErr w:type="gramStart"/>
      <w:r w:rsidR="00AE4C01">
        <w:t>bab</w:t>
      </w:r>
      <w:proofErr w:type="gramEnd"/>
      <w:r w:rsidR="00AE4C01">
        <w:t xml:space="preserve"> khusus untuk menganalis</w:t>
      </w:r>
      <w:r w:rsidR="00AE4C01">
        <w:rPr>
          <w:lang w:val="id-ID"/>
        </w:rPr>
        <w:t>is</w:t>
      </w:r>
      <w:r>
        <w:t xml:space="preserve"> data, serta akan menjawab dari permasalahan-permasalahan yang </w:t>
      </w:r>
      <w:r w:rsidR="00233A89">
        <w:rPr>
          <w:lang w:val="id-ID"/>
        </w:rPr>
        <w:t>ada</w:t>
      </w:r>
      <w:r>
        <w:t xml:space="preserve"> dalam penelitian.</w:t>
      </w:r>
    </w:p>
    <w:p w:rsidR="005337D9" w:rsidRDefault="005337D9" w:rsidP="00233A89">
      <w:pPr>
        <w:spacing w:line="480" w:lineRule="auto"/>
        <w:ind w:firstLine="720"/>
        <w:jc w:val="both"/>
      </w:pPr>
      <w:r w:rsidRPr="00CB4DEC">
        <w:rPr>
          <w:b/>
          <w:bCs/>
        </w:rPr>
        <w:t>Bab V</w:t>
      </w:r>
      <w:r>
        <w:t xml:space="preserve">, Berisikan kesimpulan, saran-saran dan daftar pustaka serta lampiran-lampiran yang diperlukan. </w:t>
      </w:r>
    </w:p>
    <w:p w:rsidR="00CC48F6" w:rsidRPr="00701FF7" w:rsidRDefault="005337D9" w:rsidP="00701FF7">
      <w:pPr>
        <w:spacing w:line="480" w:lineRule="auto"/>
        <w:jc w:val="center"/>
        <w:rPr>
          <w:b/>
          <w:bCs/>
          <w:lang w:val="id-ID"/>
        </w:rPr>
      </w:pPr>
      <w:r>
        <w:br w:type="page"/>
      </w:r>
      <w:r w:rsidRPr="0011639E">
        <w:rPr>
          <w:b/>
          <w:bCs/>
        </w:rPr>
        <w:lastRenderedPageBreak/>
        <w:t>DAFTAR PUSTAKA</w:t>
      </w:r>
    </w:p>
    <w:p w:rsidR="00233A89" w:rsidRPr="00582CC1" w:rsidRDefault="00233A89" w:rsidP="00801740">
      <w:pPr>
        <w:pStyle w:val="FootnoteText"/>
        <w:spacing w:before="240" w:line="480" w:lineRule="auto"/>
        <w:jc w:val="both"/>
        <w:rPr>
          <w:sz w:val="24"/>
          <w:szCs w:val="24"/>
          <w:lang w:val="id-ID"/>
        </w:rPr>
      </w:pPr>
      <w:proofErr w:type="gramStart"/>
      <w:r w:rsidRPr="00233A89">
        <w:rPr>
          <w:sz w:val="24"/>
          <w:szCs w:val="24"/>
        </w:rPr>
        <w:t>Al-Qur’an dan Terjemah</w:t>
      </w:r>
      <w:r>
        <w:rPr>
          <w:sz w:val="24"/>
          <w:szCs w:val="24"/>
          <w:lang w:val="id-ID"/>
        </w:rPr>
        <w:t>.</w:t>
      </w:r>
      <w:proofErr w:type="gramEnd"/>
      <w:r>
        <w:rPr>
          <w:sz w:val="24"/>
          <w:szCs w:val="24"/>
          <w:lang w:val="id-ID"/>
        </w:rPr>
        <w:t xml:space="preserve"> </w:t>
      </w:r>
      <w:r w:rsidRPr="00582CC1">
        <w:rPr>
          <w:sz w:val="24"/>
          <w:szCs w:val="24"/>
        </w:rPr>
        <w:t>20</w:t>
      </w:r>
      <w:r w:rsidRPr="00582CC1">
        <w:rPr>
          <w:sz w:val="24"/>
          <w:szCs w:val="24"/>
          <w:lang w:val="id-ID"/>
        </w:rPr>
        <w:t>13</w:t>
      </w:r>
      <w:r>
        <w:rPr>
          <w:sz w:val="24"/>
          <w:szCs w:val="24"/>
          <w:lang w:val="id-ID"/>
        </w:rPr>
        <w:t xml:space="preserve">. </w:t>
      </w:r>
      <w:r w:rsidRPr="00582CC1">
        <w:rPr>
          <w:sz w:val="24"/>
          <w:szCs w:val="24"/>
        </w:rPr>
        <w:t>Departemen Agama RI</w:t>
      </w:r>
      <w:r>
        <w:rPr>
          <w:sz w:val="24"/>
          <w:szCs w:val="24"/>
          <w:lang w:val="id-ID"/>
        </w:rPr>
        <w:t xml:space="preserve">. </w:t>
      </w:r>
      <w:r w:rsidRPr="00582CC1">
        <w:rPr>
          <w:sz w:val="24"/>
          <w:szCs w:val="24"/>
          <w:lang w:val="id-ID"/>
        </w:rPr>
        <w:t>Bandung</w:t>
      </w:r>
      <w:r w:rsidRPr="00582CC1">
        <w:rPr>
          <w:sz w:val="24"/>
          <w:szCs w:val="24"/>
        </w:rPr>
        <w:t>: C</w:t>
      </w:r>
      <w:r w:rsidRPr="00582CC1">
        <w:rPr>
          <w:sz w:val="24"/>
          <w:szCs w:val="24"/>
          <w:lang w:val="id-ID"/>
        </w:rPr>
        <w:t>V. Fokusmedia</w:t>
      </w:r>
    </w:p>
    <w:p w:rsidR="00CD779A" w:rsidRPr="00ED15FE" w:rsidRDefault="00CD779A" w:rsidP="00801740">
      <w:pPr>
        <w:spacing w:before="240" w:line="480" w:lineRule="auto"/>
        <w:ind w:left="720" w:hanging="720"/>
        <w:jc w:val="both"/>
        <w:rPr>
          <w:lang w:val="id-ID"/>
        </w:rPr>
      </w:pPr>
      <w:r w:rsidRPr="00ED15FE">
        <w:rPr>
          <w:lang w:val="id-ID"/>
        </w:rPr>
        <w:t>Aditama</w:t>
      </w:r>
      <w:r w:rsidRPr="00ED15FE">
        <w:t xml:space="preserve"> Huda, Miftahul. 2013. </w:t>
      </w:r>
      <w:r w:rsidRPr="00ED15FE">
        <w:rPr>
          <w:i/>
          <w:iCs/>
        </w:rPr>
        <w:t>Cooperative Learning</w:t>
      </w:r>
      <w:r w:rsidRPr="00ED15FE">
        <w:t>. Yogyakarta: Pustaka Pelajar</w:t>
      </w:r>
    </w:p>
    <w:p w:rsidR="005337D9" w:rsidRPr="00CC48F6" w:rsidRDefault="00BE0BD2" w:rsidP="00801740">
      <w:pPr>
        <w:spacing w:before="240" w:line="480" w:lineRule="auto"/>
        <w:ind w:left="720" w:hanging="720"/>
        <w:jc w:val="both"/>
        <w:rPr>
          <w:lang w:val="id-ID"/>
        </w:rPr>
      </w:pPr>
      <w:r w:rsidRPr="00ED15FE">
        <w:t xml:space="preserve">Arikunto, Suharsimi. </w:t>
      </w:r>
      <w:r w:rsidR="005337D9" w:rsidRPr="00ED15FE">
        <w:t xml:space="preserve">2006. </w:t>
      </w:r>
      <w:r w:rsidR="005337D9" w:rsidRPr="00ED15FE">
        <w:rPr>
          <w:i/>
          <w:iCs/>
        </w:rPr>
        <w:t>Prosedur Penelitian Suatu Pendekatan Praktik</w:t>
      </w:r>
      <w:r w:rsidR="005337D9" w:rsidRPr="00ED15FE">
        <w:t>. Jakarta: Rineka Cipta</w:t>
      </w:r>
    </w:p>
    <w:p w:rsidR="005337D9" w:rsidRPr="00ED15FE" w:rsidRDefault="00ED15FE" w:rsidP="00801740">
      <w:pPr>
        <w:spacing w:before="240" w:line="480" w:lineRule="auto"/>
        <w:jc w:val="both"/>
      </w:pPr>
      <w:r w:rsidRPr="00ED15FE">
        <w:rPr>
          <w:lang w:val="id-ID"/>
        </w:rPr>
        <w:t>Fathurrahman</w:t>
      </w:r>
      <w:r w:rsidR="00CD779A" w:rsidRPr="00ED15FE">
        <w:rPr>
          <w:lang w:val="id-ID"/>
        </w:rPr>
        <w:t>,</w:t>
      </w:r>
      <w:r>
        <w:rPr>
          <w:lang w:val="id-ID"/>
        </w:rPr>
        <w:t xml:space="preserve"> </w:t>
      </w:r>
      <w:r w:rsidRPr="00ED15FE">
        <w:rPr>
          <w:lang w:val="id-ID"/>
        </w:rPr>
        <w:t>Pupuh</w:t>
      </w:r>
      <w:r w:rsidR="00CD779A" w:rsidRPr="00ED15FE">
        <w:rPr>
          <w:lang w:val="id-ID"/>
        </w:rPr>
        <w:t xml:space="preserve">. 2007. </w:t>
      </w:r>
      <w:r w:rsidR="00CD779A" w:rsidRPr="00ED15FE">
        <w:rPr>
          <w:i/>
          <w:iCs/>
          <w:lang w:val="id-ID"/>
        </w:rPr>
        <w:t>Strategi Belajar Mengajar</w:t>
      </w:r>
      <w:r w:rsidR="00CD779A" w:rsidRPr="00ED15FE">
        <w:rPr>
          <w:lang w:val="id-ID"/>
        </w:rPr>
        <w:t xml:space="preserve">. Bandung: PT. Refika </w:t>
      </w:r>
    </w:p>
    <w:p w:rsidR="00CD779A" w:rsidRPr="00ED15FE" w:rsidRDefault="00CD779A" w:rsidP="00C861AC">
      <w:pPr>
        <w:spacing w:before="240" w:line="480" w:lineRule="auto"/>
        <w:ind w:left="709" w:hanging="709"/>
        <w:jc w:val="both"/>
        <w:rPr>
          <w:rFonts w:asciiTheme="majorBidi" w:hAnsiTheme="majorBidi" w:cstheme="majorBidi"/>
          <w:lang w:val="id-ID"/>
        </w:rPr>
      </w:pPr>
      <w:proofErr w:type="gramStart"/>
      <w:r w:rsidRPr="00ED15FE">
        <w:rPr>
          <w:rStyle w:val="fullpost"/>
        </w:rPr>
        <w:t>Nashar,</w:t>
      </w:r>
      <w:r w:rsidRPr="00ED15FE">
        <w:rPr>
          <w:rStyle w:val="fullpost"/>
          <w:lang w:val="id-ID"/>
        </w:rPr>
        <w:t xml:space="preserve"> </w:t>
      </w:r>
      <w:r w:rsidRPr="00ED15FE">
        <w:rPr>
          <w:rStyle w:val="fullpost"/>
        </w:rPr>
        <w:t>2004</w:t>
      </w:r>
      <w:r w:rsidRPr="00ED15FE">
        <w:rPr>
          <w:rStyle w:val="fullpost"/>
          <w:lang w:val="id-ID"/>
        </w:rPr>
        <w:t>.</w:t>
      </w:r>
      <w:proofErr w:type="gramEnd"/>
      <w:r w:rsidRPr="00ED15FE">
        <w:rPr>
          <w:rStyle w:val="fullpost"/>
          <w:lang w:val="id-ID"/>
        </w:rPr>
        <w:t xml:space="preserve"> </w:t>
      </w:r>
      <w:r w:rsidRPr="00ED15FE">
        <w:rPr>
          <w:rStyle w:val="fullpost"/>
          <w:i/>
        </w:rPr>
        <w:t>Peranan Motivasi dan Kemampuan Awal Dalam Kegiatan Pembelajaran</w:t>
      </w:r>
      <w:r w:rsidRPr="00ED15FE">
        <w:rPr>
          <w:rStyle w:val="fullpost"/>
          <w:lang w:val="id-ID"/>
        </w:rPr>
        <w:t xml:space="preserve">. </w:t>
      </w:r>
      <w:r w:rsidRPr="00ED15FE">
        <w:rPr>
          <w:rStyle w:val="fullpost"/>
        </w:rPr>
        <w:t>Jakarta</w:t>
      </w:r>
      <w:r w:rsidRPr="00ED15FE">
        <w:rPr>
          <w:rStyle w:val="fullpost"/>
          <w:lang w:val="id-ID"/>
        </w:rPr>
        <w:t xml:space="preserve">: </w:t>
      </w:r>
    </w:p>
    <w:p w:rsidR="005337D9" w:rsidRPr="00ED15FE" w:rsidRDefault="00606098" w:rsidP="00C861AC">
      <w:pPr>
        <w:spacing w:before="240" w:line="480" w:lineRule="auto"/>
        <w:jc w:val="both"/>
      </w:pPr>
      <w:r>
        <w:t>Nasution</w:t>
      </w:r>
      <w:r>
        <w:rPr>
          <w:lang w:val="id-ID"/>
        </w:rPr>
        <w:t xml:space="preserve">, S. </w:t>
      </w:r>
      <w:r w:rsidR="005337D9" w:rsidRPr="00ED15FE">
        <w:t xml:space="preserve">2009. </w:t>
      </w:r>
      <w:r w:rsidR="005337D9" w:rsidRPr="00ED15FE">
        <w:rPr>
          <w:i/>
          <w:iCs/>
        </w:rPr>
        <w:t>Metode Research (Penelitian Ilmiah).</w:t>
      </w:r>
      <w:r w:rsidR="005337D9" w:rsidRPr="00ED15FE">
        <w:t xml:space="preserve"> Jakarta: Bumi Aksara</w:t>
      </w:r>
    </w:p>
    <w:p w:rsidR="00CD779A" w:rsidRPr="00ED15FE" w:rsidRDefault="00CD779A" w:rsidP="00C861AC">
      <w:pPr>
        <w:pStyle w:val="FootnoteText"/>
        <w:spacing w:before="240" w:line="480" w:lineRule="auto"/>
        <w:ind w:left="709" w:hanging="709"/>
        <w:jc w:val="both"/>
        <w:rPr>
          <w:sz w:val="24"/>
          <w:szCs w:val="24"/>
          <w:lang w:val="id-ID"/>
        </w:rPr>
      </w:pPr>
      <w:r w:rsidRPr="00ED15FE">
        <w:rPr>
          <w:sz w:val="24"/>
          <w:szCs w:val="24"/>
          <w:lang w:val="id-ID"/>
        </w:rPr>
        <w:t xml:space="preserve">Purwanto, M. Ngalim. 2005. </w:t>
      </w:r>
      <w:r w:rsidRPr="00ED15FE">
        <w:rPr>
          <w:i/>
          <w:iCs/>
          <w:sz w:val="24"/>
          <w:szCs w:val="24"/>
          <w:lang w:val="id-ID"/>
        </w:rPr>
        <w:t>Administrasi Dan Supervisi Pendidikan</w:t>
      </w:r>
      <w:r w:rsidRPr="00ED15FE">
        <w:rPr>
          <w:sz w:val="24"/>
          <w:szCs w:val="24"/>
          <w:lang w:val="id-ID"/>
        </w:rPr>
        <w:t>. Bandung: Remaja Rosdakarya</w:t>
      </w:r>
    </w:p>
    <w:p w:rsidR="00801740" w:rsidRPr="007C2352" w:rsidRDefault="00801740" w:rsidP="00801740">
      <w:pPr>
        <w:spacing w:line="480" w:lineRule="auto"/>
        <w:ind w:left="567" w:hanging="567"/>
        <w:jc w:val="both"/>
        <w:rPr>
          <w:lang w:val="id-ID"/>
        </w:rPr>
      </w:pPr>
      <w:proofErr w:type="gramStart"/>
      <w:r>
        <w:t>Slavin</w:t>
      </w:r>
      <w:r>
        <w:rPr>
          <w:lang w:val="id-ID"/>
        </w:rPr>
        <w:t xml:space="preserve">, </w:t>
      </w:r>
      <w:r>
        <w:t>Robert</w:t>
      </w:r>
      <w:r>
        <w:rPr>
          <w:lang w:val="id-ID"/>
        </w:rPr>
        <w:t xml:space="preserve"> </w:t>
      </w:r>
      <w:r>
        <w:t xml:space="preserve">E. </w:t>
      </w:r>
      <w:r>
        <w:rPr>
          <w:i/>
          <w:iCs/>
        </w:rPr>
        <w:t>Cooperati</w:t>
      </w:r>
      <w:r>
        <w:rPr>
          <w:i/>
          <w:iCs/>
          <w:lang w:val="id-ID"/>
        </w:rPr>
        <w:t>ve</w:t>
      </w:r>
      <w:r>
        <w:rPr>
          <w:i/>
          <w:iCs/>
        </w:rPr>
        <w:t xml:space="preserve"> Learning</w:t>
      </w:r>
      <w:r>
        <w:rPr>
          <w:lang w:val="id-ID"/>
        </w:rPr>
        <w:t xml:space="preserve">: </w:t>
      </w:r>
      <w:r w:rsidRPr="009366E9">
        <w:rPr>
          <w:i/>
          <w:iCs/>
          <w:lang w:val="id-ID"/>
        </w:rPr>
        <w:t>Teori, Riset dan Praktik</w:t>
      </w:r>
      <w:r>
        <w:rPr>
          <w:lang w:val="id-ID"/>
        </w:rPr>
        <w:t>, diterjemahkan oleh Narulita Yusron.</w:t>
      </w:r>
      <w:proofErr w:type="gramEnd"/>
      <w:r>
        <w:rPr>
          <w:lang w:val="id-ID"/>
        </w:rPr>
        <w:t xml:space="preserve"> </w:t>
      </w:r>
      <w:r>
        <w:t>2005</w:t>
      </w:r>
      <w:r>
        <w:rPr>
          <w:lang w:val="id-ID"/>
        </w:rPr>
        <w:t>. Bandung</w:t>
      </w:r>
      <w:r>
        <w:t>:</w:t>
      </w:r>
      <w:r>
        <w:rPr>
          <w:lang w:val="id-ID"/>
        </w:rPr>
        <w:t xml:space="preserve"> Nusa Media</w:t>
      </w:r>
      <w:r>
        <w:t xml:space="preserve"> </w:t>
      </w:r>
    </w:p>
    <w:p w:rsidR="005337D9" w:rsidRPr="00ED15FE" w:rsidRDefault="005337D9" w:rsidP="00C861AC">
      <w:pPr>
        <w:spacing w:before="240" w:line="480" w:lineRule="auto"/>
        <w:jc w:val="both"/>
        <w:rPr>
          <w:lang w:val="id-ID"/>
        </w:rPr>
      </w:pPr>
      <w:proofErr w:type="gramStart"/>
      <w:r w:rsidRPr="00ED15FE">
        <w:t>Rusman.</w:t>
      </w:r>
      <w:proofErr w:type="gramEnd"/>
      <w:r w:rsidRPr="00ED15FE">
        <w:t xml:space="preserve"> 2010. </w:t>
      </w:r>
      <w:r w:rsidRPr="00ED15FE">
        <w:rPr>
          <w:i/>
          <w:iCs/>
        </w:rPr>
        <w:t>Model-model Pembelajaran</w:t>
      </w:r>
      <w:r w:rsidRPr="00ED15FE">
        <w:t xml:space="preserve"> Bandung: Rajawali Pers</w:t>
      </w:r>
    </w:p>
    <w:p w:rsidR="005337D9" w:rsidRPr="00ED15FE" w:rsidRDefault="005337D9" w:rsidP="00C861AC">
      <w:pPr>
        <w:spacing w:before="240" w:line="480" w:lineRule="auto"/>
        <w:jc w:val="both"/>
      </w:pPr>
      <w:proofErr w:type="gramStart"/>
      <w:r w:rsidRPr="00ED15FE">
        <w:t>Solihatin, Dkk. 2005.</w:t>
      </w:r>
      <w:proofErr w:type="gramEnd"/>
      <w:r w:rsidRPr="00ED15FE">
        <w:t xml:space="preserve"> </w:t>
      </w:r>
      <w:proofErr w:type="gramStart"/>
      <w:r w:rsidRPr="00ED15FE">
        <w:rPr>
          <w:i/>
          <w:iCs/>
        </w:rPr>
        <w:t>Cooperative Learning</w:t>
      </w:r>
      <w:r w:rsidRPr="00ED15FE">
        <w:t>.</w:t>
      </w:r>
      <w:proofErr w:type="gramEnd"/>
      <w:r w:rsidRPr="00ED15FE">
        <w:t xml:space="preserve"> Jakarta: Bina Aksara</w:t>
      </w:r>
    </w:p>
    <w:p w:rsidR="005337D9" w:rsidRPr="00ED15FE" w:rsidRDefault="00FA0AB7" w:rsidP="00C861AC">
      <w:pPr>
        <w:spacing w:before="240" w:line="480" w:lineRule="auto"/>
        <w:jc w:val="both"/>
      </w:pPr>
      <w:r w:rsidRPr="00ED15FE">
        <w:t>Sud</w:t>
      </w:r>
      <w:r w:rsidR="005337D9" w:rsidRPr="00ED15FE">
        <w:t>j</w:t>
      </w:r>
      <w:r w:rsidRPr="00ED15FE">
        <w:rPr>
          <w:lang w:val="id-ID"/>
        </w:rPr>
        <w:t>i</w:t>
      </w:r>
      <w:r w:rsidR="005337D9" w:rsidRPr="00ED15FE">
        <w:t xml:space="preserve">ono, Anas. 2010. </w:t>
      </w:r>
      <w:r w:rsidR="005337D9" w:rsidRPr="00ED15FE">
        <w:rPr>
          <w:i/>
          <w:iCs/>
        </w:rPr>
        <w:t>Pengantar Statistik Pendidikan</w:t>
      </w:r>
      <w:r w:rsidR="005337D9" w:rsidRPr="00ED15FE">
        <w:t>. Jakarta: Rajawali Pers</w:t>
      </w:r>
    </w:p>
    <w:p w:rsidR="00606098" w:rsidRPr="004B5D38" w:rsidRDefault="00606098" w:rsidP="00606098">
      <w:pPr>
        <w:spacing w:before="240" w:line="480" w:lineRule="auto"/>
        <w:ind w:left="720" w:hanging="720"/>
        <w:jc w:val="both"/>
        <w:rPr>
          <w:lang w:val="id-ID"/>
        </w:rPr>
      </w:pPr>
      <w:r>
        <w:rPr>
          <w:lang w:val="id-ID"/>
        </w:rPr>
        <w:t xml:space="preserve">Sugiyono. 2011. </w:t>
      </w:r>
      <w:r>
        <w:rPr>
          <w:i/>
          <w:lang w:val="id-ID"/>
        </w:rPr>
        <w:t>Metode Penelitian Pendidikan</w:t>
      </w:r>
      <w:r>
        <w:rPr>
          <w:lang w:val="id-ID"/>
        </w:rPr>
        <w:t>. Bandung: Alfabeta</w:t>
      </w:r>
    </w:p>
    <w:p w:rsidR="005337D9" w:rsidRPr="00ED15FE" w:rsidRDefault="005337D9" w:rsidP="00C861AC">
      <w:pPr>
        <w:pStyle w:val="FootnoteText"/>
        <w:spacing w:before="240" w:line="480" w:lineRule="auto"/>
        <w:ind w:left="720" w:hanging="720"/>
        <w:jc w:val="both"/>
        <w:rPr>
          <w:sz w:val="24"/>
          <w:szCs w:val="24"/>
          <w:lang w:val="id-ID"/>
        </w:rPr>
      </w:pPr>
      <w:r w:rsidRPr="00ED15FE">
        <w:rPr>
          <w:sz w:val="24"/>
          <w:szCs w:val="24"/>
        </w:rPr>
        <w:lastRenderedPageBreak/>
        <w:t>Sukardi, Ismail. 2011.</w:t>
      </w:r>
      <w:r w:rsidRPr="00ED15FE">
        <w:rPr>
          <w:i/>
          <w:iCs/>
          <w:sz w:val="24"/>
          <w:szCs w:val="24"/>
        </w:rPr>
        <w:t xml:space="preserve"> Model dan Metode Pembelajaran Modern: Sebuah Pengantar</w:t>
      </w:r>
      <w:r w:rsidRPr="00ED15FE">
        <w:rPr>
          <w:sz w:val="24"/>
          <w:szCs w:val="24"/>
        </w:rPr>
        <w:t>. Palembang: Tunas Gemilang Press</w:t>
      </w:r>
    </w:p>
    <w:p w:rsidR="004B5D38" w:rsidRPr="004B5D38" w:rsidRDefault="004B5D38" w:rsidP="00C861AC">
      <w:pPr>
        <w:pStyle w:val="FootnoteText"/>
        <w:spacing w:before="240" w:line="480" w:lineRule="auto"/>
        <w:jc w:val="both"/>
        <w:rPr>
          <w:sz w:val="24"/>
          <w:szCs w:val="24"/>
        </w:rPr>
      </w:pPr>
      <w:r w:rsidRPr="004B5D38">
        <w:rPr>
          <w:sz w:val="24"/>
          <w:szCs w:val="24"/>
        </w:rPr>
        <w:t>Suryabrata,</w:t>
      </w:r>
      <w:r>
        <w:rPr>
          <w:sz w:val="24"/>
          <w:szCs w:val="24"/>
          <w:lang w:val="id-ID"/>
        </w:rPr>
        <w:t xml:space="preserve"> </w:t>
      </w:r>
      <w:r w:rsidRPr="004B5D38">
        <w:rPr>
          <w:sz w:val="24"/>
          <w:szCs w:val="24"/>
        </w:rPr>
        <w:t>Sumardi</w:t>
      </w:r>
      <w:r>
        <w:rPr>
          <w:sz w:val="24"/>
          <w:szCs w:val="24"/>
          <w:lang w:val="id-ID"/>
        </w:rPr>
        <w:t>.</w:t>
      </w:r>
      <w:r w:rsidRPr="004B5D38">
        <w:rPr>
          <w:sz w:val="24"/>
          <w:szCs w:val="24"/>
        </w:rPr>
        <w:t xml:space="preserve"> 1990</w:t>
      </w:r>
      <w:r>
        <w:rPr>
          <w:sz w:val="24"/>
          <w:szCs w:val="24"/>
          <w:lang w:val="id-ID"/>
        </w:rPr>
        <w:t xml:space="preserve">. </w:t>
      </w:r>
      <w:r w:rsidRPr="004B5D38">
        <w:rPr>
          <w:i/>
          <w:iCs/>
          <w:sz w:val="24"/>
          <w:szCs w:val="24"/>
        </w:rPr>
        <w:t>Metodelogi Penelitian</w:t>
      </w:r>
      <w:r>
        <w:rPr>
          <w:i/>
          <w:iCs/>
          <w:sz w:val="24"/>
          <w:szCs w:val="24"/>
          <w:lang w:val="id-ID"/>
        </w:rPr>
        <w:t xml:space="preserve">. </w:t>
      </w:r>
      <w:r w:rsidRPr="004B5D38">
        <w:rPr>
          <w:sz w:val="24"/>
          <w:szCs w:val="24"/>
        </w:rPr>
        <w:t>Jakarta: Raja</w:t>
      </w:r>
      <w:r>
        <w:rPr>
          <w:sz w:val="24"/>
          <w:szCs w:val="24"/>
          <w:lang w:val="id-ID"/>
        </w:rPr>
        <w:t xml:space="preserve"> </w:t>
      </w:r>
      <w:r w:rsidRPr="004B5D38">
        <w:rPr>
          <w:sz w:val="24"/>
          <w:szCs w:val="24"/>
        </w:rPr>
        <w:t>Grafindo Persada</w:t>
      </w:r>
    </w:p>
    <w:p w:rsidR="005337D9" w:rsidRPr="00ED15FE" w:rsidRDefault="005337D9" w:rsidP="00C861AC">
      <w:pPr>
        <w:spacing w:before="240" w:line="480" w:lineRule="auto"/>
        <w:ind w:left="720" w:hanging="720"/>
        <w:jc w:val="both"/>
        <w:rPr>
          <w:lang w:val="id-ID"/>
        </w:rPr>
      </w:pPr>
      <w:proofErr w:type="gramStart"/>
      <w:r w:rsidRPr="00ED15FE">
        <w:t>Tim Direktorat Jenderal Pembinaan Kelembagaan Agama Islam.</w:t>
      </w:r>
      <w:proofErr w:type="gramEnd"/>
      <w:r w:rsidRPr="00ED15FE">
        <w:t xml:space="preserve"> </w:t>
      </w:r>
      <w:proofErr w:type="gramStart"/>
      <w:r w:rsidRPr="00ED15FE">
        <w:t xml:space="preserve">2001. </w:t>
      </w:r>
      <w:r w:rsidRPr="00ED15FE">
        <w:rPr>
          <w:i/>
          <w:iCs/>
        </w:rPr>
        <w:t>Metodelogi Pendidikan Agama Islam</w:t>
      </w:r>
      <w:r w:rsidRPr="00ED15FE">
        <w:t>.</w:t>
      </w:r>
      <w:proofErr w:type="gramEnd"/>
      <w:r w:rsidRPr="00ED15FE">
        <w:t xml:space="preserve"> Jakarta: Departemen Agama RI</w:t>
      </w:r>
    </w:p>
    <w:p w:rsidR="005337D9" w:rsidRPr="00ED15FE" w:rsidRDefault="00CD779A" w:rsidP="00C861AC">
      <w:pPr>
        <w:spacing w:before="240" w:line="480" w:lineRule="auto"/>
        <w:ind w:left="709" w:hanging="709"/>
        <w:jc w:val="both"/>
        <w:rPr>
          <w:lang w:val="id-ID"/>
        </w:rPr>
      </w:pPr>
      <w:r w:rsidRPr="00ED15FE">
        <w:rPr>
          <w:lang w:val="id-ID"/>
        </w:rPr>
        <w:t xml:space="preserve">Tri Ardi Rahayu dan Iin Tri Rahayu. 2004. </w:t>
      </w:r>
      <w:r w:rsidRPr="00ED15FE">
        <w:rPr>
          <w:i/>
          <w:iCs/>
          <w:lang w:val="id-ID"/>
        </w:rPr>
        <w:t>Observasi Dan Wawancara</w:t>
      </w:r>
      <w:r w:rsidRPr="00ED15FE">
        <w:rPr>
          <w:lang w:val="id-ID"/>
        </w:rPr>
        <w:t>. Madang: Bayu Media</w:t>
      </w:r>
    </w:p>
    <w:p w:rsidR="005337D9" w:rsidRDefault="005337D9" w:rsidP="00C861AC">
      <w:pPr>
        <w:spacing w:before="240" w:line="480" w:lineRule="auto"/>
        <w:ind w:left="709" w:hanging="709"/>
        <w:jc w:val="both"/>
        <w:rPr>
          <w:lang w:val="id-ID"/>
        </w:rPr>
      </w:pPr>
      <w:r w:rsidRPr="00ED15FE">
        <w:t xml:space="preserve">Wena, Made. 2011. </w:t>
      </w:r>
      <w:r w:rsidRPr="00ED15FE">
        <w:rPr>
          <w:i/>
          <w:iCs/>
        </w:rPr>
        <w:t>Strategi Pembelajaran Inovatif Kontemporer</w:t>
      </w:r>
      <w:r w:rsidRPr="00ED15FE">
        <w:t>. Jakarta: Bumi Aksara</w:t>
      </w:r>
    </w:p>
    <w:p w:rsidR="00606098" w:rsidRPr="004B5D38" w:rsidRDefault="00606098">
      <w:pPr>
        <w:spacing w:before="240" w:line="480" w:lineRule="auto"/>
        <w:ind w:left="720" w:hanging="720"/>
        <w:jc w:val="both"/>
        <w:rPr>
          <w:lang w:val="id-ID"/>
        </w:rPr>
      </w:pPr>
    </w:p>
    <w:sectPr w:rsidR="00606098" w:rsidRPr="004B5D38" w:rsidSect="004B0DD8">
      <w:headerReference w:type="default" r:id="rId8"/>
      <w:pgSz w:w="12240" w:h="15840" w:code="1"/>
      <w:pgMar w:top="2268" w:right="1701" w:bottom="1701" w:left="2268" w:header="708" w:footer="708" w:gutter="0"/>
      <w:pgNumType w:start="1" w:chapStyle="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5F20" w:rsidRDefault="00A45F20" w:rsidP="008B168E">
      <w:r>
        <w:separator/>
      </w:r>
    </w:p>
  </w:endnote>
  <w:endnote w:type="continuationSeparator" w:id="1">
    <w:p w:rsidR="00A45F20" w:rsidRDefault="00A45F20" w:rsidP="008B16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normal text)">
    <w:altName w:val="Times New Roman"/>
    <w:panose1 w:val="00000000000000000000"/>
    <w:charset w:val="00"/>
    <w:family w:val="roman"/>
    <w:notTrueType/>
    <w:pitch w:val="default"/>
    <w:sig w:usb0="00000003" w:usb1="00000000" w:usb2="00000000" w:usb3="00000000" w:csb0="00000001" w:csb1="00000000"/>
  </w:font>
  <w:font w:name="HQPB4">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1">
    <w:panose1 w:val="00000000000000000000"/>
    <w:charset w:val="02"/>
    <w:family w:val="auto"/>
    <w:pitch w:val="variable"/>
    <w:sig w:usb0="00000000" w:usb1="10000000" w:usb2="00000000" w:usb3="00000000" w:csb0="80000000" w:csb1="00000000"/>
  </w:font>
  <w:font w:name="HQPB5">
    <w:panose1 w:val="00000000000000000000"/>
    <w:charset w:val="02"/>
    <w:family w:val="auto"/>
    <w:pitch w:val="variable"/>
    <w:sig w:usb0="00000000" w:usb1="10000000" w:usb2="00000000" w:usb3="00000000" w:csb0="80000000" w:csb1="00000000"/>
  </w:font>
  <w:font w:name="HQPB3">
    <w:panose1 w:val="00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5F20" w:rsidRDefault="00A45F20" w:rsidP="008B168E">
      <w:r>
        <w:separator/>
      </w:r>
    </w:p>
  </w:footnote>
  <w:footnote w:type="continuationSeparator" w:id="1">
    <w:p w:rsidR="00A45F20" w:rsidRDefault="00A45F20" w:rsidP="008B168E">
      <w:r>
        <w:continuationSeparator/>
      </w:r>
    </w:p>
  </w:footnote>
  <w:footnote w:id="2">
    <w:p w:rsidR="00A45F20" w:rsidRPr="008B168E" w:rsidRDefault="00A45F20" w:rsidP="00A044EA">
      <w:pPr>
        <w:pStyle w:val="FootnoteText"/>
        <w:ind w:firstLine="720"/>
        <w:jc w:val="both"/>
        <w:rPr>
          <w:lang w:val="id-ID"/>
        </w:rPr>
      </w:pPr>
      <w:r>
        <w:rPr>
          <w:rStyle w:val="FootnoteReference"/>
        </w:rPr>
        <w:footnoteRef/>
      </w:r>
      <w:r>
        <w:t xml:space="preserve"> </w:t>
      </w:r>
      <w:r>
        <w:rPr>
          <w:lang w:val="id-ID"/>
        </w:rPr>
        <w:t xml:space="preserve">Pupuh Fathurrahman, </w:t>
      </w:r>
      <w:r w:rsidRPr="00423FC6">
        <w:rPr>
          <w:i/>
          <w:iCs/>
          <w:lang w:val="id-ID"/>
        </w:rPr>
        <w:t>Strategi Belajar Mengajar</w:t>
      </w:r>
      <w:r>
        <w:rPr>
          <w:lang w:val="id-ID"/>
        </w:rPr>
        <w:t xml:space="preserve">, (Bandung : PT. Refika Aditama, 2007), hlm. 7  </w:t>
      </w:r>
    </w:p>
  </w:footnote>
  <w:footnote w:id="3">
    <w:p w:rsidR="00A45F20" w:rsidRPr="00423FC6" w:rsidRDefault="00A45F20" w:rsidP="008B168E">
      <w:pPr>
        <w:pStyle w:val="FootnoteText"/>
        <w:ind w:firstLine="720"/>
        <w:rPr>
          <w:lang w:val="id-ID"/>
        </w:rPr>
      </w:pPr>
      <w:r>
        <w:rPr>
          <w:rStyle w:val="FootnoteReference"/>
        </w:rPr>
        <w:footnoteRef/>
      </w:r>
      <w:r>
        <w:t xml:space="preserve"> </w:t>
      </w:r>
      <w:r w:rsidRPr="00423FC6">
        <w:rPr>
          <w:i/>
          <w:iCs/>
          <w:lang w:val="id-ID"/>
        </w:rPr>
        <w:t>Ibid</w:t>
      </w:r>
      <w:r>
        <w:rPr>
          <w:i/>
          <w:iCs/>
          <w:lang w:val="id-ID"/>
        </w:rPr>
        <w:t>.</w:t>
      </w:r>
      <w:r>
        <w:rPr>
          <w:lang w:val="id-ID"/>
        </w:rPr>
        <w:t>, hlm. 55</w:t>
      </w:r>
    </w:p>
  </w:footnote>
  <w:footnote w:id="4">
    <w:p w:rsidR="00A45F20" w:rsidRPr="003F0685" w:rsidRDefault="00A45F20" w:rsidP="003F0685">
      <w:pPr>
        <w:pStyle w:val="FootnoteText"/>
        <w:ind w:firstLine="720"/>
        <w:rPr>
          <w:lang w:val="id-ID"/>
        </w:rPr>
      </w:pPr>
      <w:r>
        <w:rPr>
          <w:rStyle w:val="FootnoteReference"/>
        </w:rPr>
        <w:footnoteRef/>
      </w:r>
      <w:r>
        <w:t xml:space="preserve"> </w:t>
      </w:r>
      <w:r w:rsidRPr="002350CB">
        <w:t>Departemen Agama RI</w:t>
      </w:r>
      <w:r>
        <w:t>,</w:t>
      </w:r>
      <w:r w:rsidRPr="002350CB">
        <w:t xml:space="preserve"> </w:t>
      </w:r>
      <w:r w:rsidRPr="002350CB">
        <w:rPr>
          <w:i/>
          <w:iCs/>
        </w:rPr>
        <w:t>Al-Qur’an dan Terjemah</w:t>
      </w:r>
      <w:r>
        <w:t>,</w:t>
      </w:r>
      <w:r w:rsidRPr="002350CB">
        <w:t xml:space="preserve"> </w:t>
      </w:r>
      <w:r>
        <w:t>(</w:t>
      </w:r>
      <w:r>
        <w:rPr>
          <w:lang w:val="id-ID"/>
        </w:rPr>
        <w:t>Bandung</w:t>
      </w:r>
      <w:r>
        <w:t>: C</w:t>
      </w:r>
      <w:r>
        <w:rPr>
          <w:lang w:val="id-ID"/>
        </w:rPr>
        <w:t>V. Fokusmedia</w:t>
      </w:r>
      <w:r>
        <w:t>,</w:t>
      </w:r>
      <w:r>
        <w:rPr>
          <w:lang w:val="id-ID"/>
        </w:rPr>
        <w:t xml:space="preserve"> </w:t>
      </w:r>
      <w:r>
        <w:t>20</w:t>
      </w:r>
      <w:r>
        <w:rPr>
          <w:lang w:val="id-ID"/>
        </w:rPr>
        <w:t>13</w:t>
      </w:r>
      <w:r>
        <w:t>), hl</w:t>
      </w:r>
      <w:r>
        <w:rPr>
          <w:lang w:val="id-ID"/>
        </w:rPr>
        <w:t>m</w:t>
      </w:r>
      <w:r>
        <w:t xml:space="preserve">. </w:t>
      </w:r>
      <w:r>
        <w:rPr>
          <w:lang w:val="id-ID"/>
        </w:rPr>
        <w:t>283</w:t>
      </w:r>
    </w:p>
  </w:footnote>
  <w:footnote w:id="5">
    <w:p w:rsidR="00A45F20" w:rsidRDefault="00A45F20" w:rsidP="00423FC6">
      <w:pPr>
        <w:pStyle w:val="FootnoteText"/>
        <w:ind w:firstLine="720"/>
      </w:pPr>
      <w:r>
        <w:rPr>
          <w:rStyle w:val="FootnoteReference"/>
        </w:rPr>
        <w:footnoteRef/>
      </w:r>
      <w:r>
        <w:t xml:space="preserve"> Solihatin dan Raharja, </w:t>
      </w:r>
      <w:r>
        <w:rPr>
          <w:i/>
          <w:iCs/>
        </w:rPr>
        <w:t>Cooperative Learning</w:t>
      </w:r>
      <w:r>
        <w:t>, (Jakarta: Bina Aksara, 2005), hl</w:t>
      </w:r>
      <w:r>
        <w:rPr>
          <w:lang w:val="id-ID"/>
        </w:rPr>
        <w:t>m</w:t>
      </w:r>
      <w:r>
        <w:t>. 5</w:t>
      </w:r>
    </w:p>
  </w:footnote>
  <w:footnote w:id="6">
    <w:p w:rsidR="00A45F20" w:rsidRDefault="00A45F20" w:rsidP="00423FC6">
      <w:pPr>
        <w:pStyle w:val="FootnoteText"/>
        <w:ind w:firstLine="720"/>
        <w:jc w:val="both"/>
      </w:pPr>
      <w:r>
        <w:rPr>
          <w:rStyle w:val="FootnoteReference"/>
        </w:rPr>
        <w:footnoteRef/>
      </w:r>
      <w:r>
        <w:t xml:space="preserve"> Made Wena, </w:t>
      </w:r>
      <w:r>
        <w:rPr>
          <w:i/>
          <w:iCs/>
        </w:rPr>
        <w:t xml:space="preserve">Strategi Pembelajaran Inovatif </w:t>
      </w:r>
      <w:r w:rsidRPr="00A12BD5">
        <w:rPr>
          <w:i/>
          <w:iCs/>
        </w:rPr>
        <w:t>Kontemporer</w:t>
      </w:r>
      <w:r>
        <w:t>, (Jakarta: Bumi Aksara, 2011), h</w:t>
      </w:r>
      <w:r w:rsidRPr="00A727A9">
        <w:t>l</w:t>
      </w:r>
      <w:r>
        <w:rPr>
          <w:lang w:val="id-ID"/>
        </w:rPr>
        <w:t>m</w:t>
      </w:r>
      <w:r>
        <w:t>. 189</w:t>
      </w:r>
    </w:p>
  </w:footnote>
  <w:footnote w:id="7">
    <w:p w:rsidR="00A45F20" w:rsidRDefault="00A45F20" w:rsidP="00423FC6">
      <w:pPr>
        <w:pStyle w:val="FootnoteText"/>
        <w:ind w:firstLine="720"/>
      </w:pPr>
      <w:r>
        <w:rPr>
          <w:rStyle w:val="FootnoteReference"/>
        </w:rPr>
        <w:footnoteRef/>
      </w:r>
      <w:r>
        <w:t xml:space="preserve"> Rusman, </w:t>
      </w:r>
      <w:r>
        <w:rPr>
          <w:i/>
          <w:iCs/>
        </w:rPr>
        <w:t>Model-model Pembelajaran</w:t>
      </w:r>
      <w:r>
        <w:t>, (Bandung: Rajawali Pers, 2010), hl</w:t>
      </w:r>
      <w:r>
        <w:rPr>
          <w:lang w:val="id-ID"/>
        </w:rPr>
        <w:t>m</w:t>
      </w:r>
      <w:r>
        <w:t>. 202-203</w:t>
      </w:r>
    </w:p>
  </w:footnote>
  <w:footnote w:id="8">
    <w:p w:rsidR="00A45F20" w:rsidRPr="00BB5771" w:rsidRDefault="00A45F20" w:rsidP="00BB5771">
      <w:pPr>
        <w:pStyle w:val="FootnoteText"/>
        <w:ind w:firstLine="720"/>
        <w:rPr>
          <w:lang w:val="id-ID"/>
        </w:rPr>
      </w:pPr>
      <w:r>
        <w:rPr>
          <w:rStyle w:val="FootnoteReference"/>
        </w:rPr>
        <w:footnoteRef/>
      </w:r>
      <w:r>
        <w:t xml:space="preserve"> Wina Sanjaya. </w:t>
      </w:r>
      <w:r>
        <w:rPr>
          <w:i/>
          <w:iCs/>
        </w:rPr>
        <w:t>Strategi Pembelajaran: berorientasi Standar Proses Pendidikan</w:t>
      </w:r>
      <w:r>
        <w:t>, (Jakarta: Kencana, 201</w:t>
      </w:r>
      <w:r>
        <w:rPr>
          <w:lang w:val="id-ID"/>
        </w:rPr>
        <w:t>1</w:t>
      </w:r>
      <w:r>
        <w:t>), hlm. 24</w:t>
      </w:r>
      <w:r>
        <w:rPr>
          <w:lang w:val="id-ID"/>
        </w:rPr>
        <w:t>2</w:t>
      </w:r>
    </w:p>
  </w:footnote>
  <w:footnote w:id="9">
    <w:p w:rsidR="00CC159D" w:rsidRPr="00CC159D" w:rsidRDefault="00CC159D" w:rsidP="00CC159D">
      <w:pPr>
        <w:pStyle w:val="FootnoteText"/>
        <w:ind w:firstLine="720"/>
        <w:rPr>
          <w:lang w:val="id-ID"/>
        </w:rPr>
      </w:pPr>
      <w:r>
        <w:rPr>
          <w:rStyle w:val="FootnoteReference"/>
        </w:rPr>
        <w:footnoteRef/>
      </w:r>
      <w:r>
        <w:t xml:space="preserve"> </w:t>
      </w:r>
      <w:proofErr w:type="gramStart"/>
      <w:r>
        <w:t>Robert E. Slavin.</w:t>
      </w:r>
      <w:proofErr w:type="gramEnd"/>
      <w:r>
        <w:t xml:space="preserve"> </w:t>
      </w:r>
      <w:r>
        <w:rPr>
          <w:i/>
          <w:iCs/>
        </w:rPr>
        <w:t>Cooperati</w:t>
      </w:r>
      <w:r>
        <w:rPr>
          <w:i/>
          <w:iCs/>
          <w:lang w:val="id-ID"/>
        </w:rPr>
        <w:t xml:space="preserve">ve </w:t>
      </w:r>
      <w:r>
        <w:rPr>
          <w:i/>
          <w:iCs/>
        </w:rPr>
        <w:t>Learning</w:t>
      </w:r>
      <w:r>
        <w:rPr>
          <w:lang w:val="id-ID"/>
        </w:rPr>
        <w:t xml:space="preserve">: </w:t>
      </w:r>
      <w:r w:rsidRPr="004C6A98">
        <w:rPr>
          <w:i/>
          <w:iCs/>
          <w:lang w:val="id-ID"/>
        </w:rPr>
        <w:t>Teori, Riset dan Praktik</w:t>
      </w:r>
      <w:r>
        <w:rPr>
          <w:lang w:val="id-ID"/>
        </w:rPr>
        <w:t xml:space="preserve">, diterjemahkan oleh Narulita Yusron, </w:t>
      </w:r>
      <w:r>
        <w:t>(</w:t>
      </w:r>
      <w:r>
        <w:rPr>
          <w:lang w:val="id-ID"/>
        </w:rPr>
        <w:t>Bandung: Nusa Media</w:t>
      </w:r>
      <w:r>
        <w:t xml:space="preserve">, 2005), hlm. </w:t>
      </w:r>
      <w:r>
        <w:rPr>
          <w:lang w:val="id-ID"/>
        </w:rPr>
        <w:t>210</w:t>
      </w:r>
    </w:p>
  </w:footnote>
  <w:footnote w:id="10">
    <w:p w:rsidR="001C4506" w:rsidRPr="001C4506" w:rsidRDefault="00A45F20" w:rsidP="00CC159D">
      <w:pPr>
        <w:pStyle w:val="FootnoteText"/>
        <w:ind w:firstLine="720"/>
        <w:jc w:val="both"/>
        <w:rPr>
          <w:lang w:val="id-ID"/>
        </w:rPr>
      </w:pPr>
      <w:r>
        <w:rPr>
          <w:rStyle w:val="FootnoteReference"/>
        </w:rPr>
        <w:footnoteRef/>
      </w:r>
      <w:r>
        <w:t xml:space="preserve"> </w:t>
      </w:r>
      <w:r w:rsidR="00CC159D" w:rsidRPr="00CC159D">
        <w:rPr>
          <w:i/>
          <w:iCs/>
          <w:lang w:val="id-ID"/>
        </w:rPr>
        <w:t>Ibid</w:t>
      </w:r>
      <w:r w:rsidR="00CC159D">
        <w:rPr>
          <w:lang w:val="id-ID"/>
        </w:rPr>
        <w:t xml:space="preserve">., hlm. </w:t>
      </w:r>
      <w:r w:rsidR="001C4506">
        <w:rPr>
          <w:lang w:val="id-ID"/>
        </w:rPr>
        <w:t>211</w:t>
      </w:r>
    </w:p>
    <w:p w:rsidR="00A45F20" w:rsidRPr="00007022" w:rsidRDefault="00A45F20" w:rsidP="00007022">
      <w:pPr>
        <w:pStyle w:val="FootnoteText"/>
        <w:ind w:firstLine="720"/>
      </w:pPr>
    </w:p>
  </w:footnote>
  <w:footnote w:id="11">
    <w:p w:rsidR="00A45F20" w:rsidRDefault="00A45F20" w:rsidP="00423FC6">
      <w:pPr>
        <w:pStyle w:val="FootnoteText"/>
        <w:ind w:firstLine="720"/>
        <w:jc w:val="both"/>
      </w:pPr>
      <w:r>
        <w:rPr>
          <w:rStyle w:val="FootnoteReference"/>
        </w:rPr>
        <w:footnoteRef/>
      </w:r>
      <w:r>
        <w:rPr>
          <w:lang w:val="id-ID"/>
        </w:rPr>
        <w:t xml:space="preserve"> </w:t>
      </w:r>
      <w:r>
        <w:t xml:space="preserve">Tim Direktorat Jenderal Pembinaan Kelembagaan Agama Islam, </w:t>
      </w:r>
      <w:r>
        <w:rPr>
          <w:i/>
          <w:iCs/>
        </w:rPr>
        <w:t>Metodelogi Pendidikan Agama Islam</w:t>
      </w:r>
      <w:r>
        <w:t>, (Jakarta: Departemen Agama RI, 2001), hl</w:t>
      </w:r>
      <w:r>
        <w:rPr>
          <w:lang w:val="id-ID"/>
        </w:rPr>
        <w:t>m</w:t>
      </w:r>
      <w:r>
        <w:t>. 46</w:t>
      </w:r>
    </w:p>
  </w:footnote>
  <w:footnote w:id="12">
    <w:p w:rsidR="00A45F20" w:rsidRDefault="00A45F20" w:rsidP="009B50CD">
      <w:pPr>
        <w:pStyle w:val="FootnoteText"/>
        <w:ind w:firstLine="720"/>
        <w:jc w:val="both"/>
      </w:pPr>
      <w:r>
        <w:rPr>
          <w:rStyle w:val="FootnoteReference"/>
        </w:rPr>
        <w:footnoteRef/>
      </w:r>
      <w:r>
        <w:t xml:space="preserve"> Sukardi, </w:t>
      </w:r>
      <w:r>
        <w:rPr>
          <w:i/>
          <w:iCs/>
        </w:rPr>
        <w:t>Metodelogi Penelitian Pendidikan,</w:t>
      </w:r>
      <w:r>
        <w:t xml:space="preserve"> (Jakarta: PT Bumi Aksara, 2011), hl</w:t>
      </w:r>
      <w:r>
        <w:rPr>
          <w:lang w:val="id-ID"/>
        </w:rPr>
        <w:t>m</w:t>
      </w:r>
      <w:r>
        <w:t>. 178</w:t>
      </w:r>
    </w:p>
  </w:footnote>
  <w:footnote w:id="13">
    <w:p w:rsidR="00A45F20" w:rsidRDefault="00A45F20" w:rsidP="000B0AD4">
      <w:pPr>
        <w:pStyle w:val="FootnoteText"/>
        <w:ind w:firstLine="720"/>
        <w:jc w:val="both"/>
      </w:pPr>
      <w:r>
        <w:rPr>
          <w:rStyle w:val="FootnoteReference"/>
        </w:rPr>
        <w:footnoteRef/>
      </w:r>
      <w:r>
        <w:t xml:space="preserve"> Miftahul Huda, </w:t>
      </w:r>
      <w:r>
        <w:rPr>
          <w:i/>
          <w:iCs/>
        </w:rPr>
        <w:t>Cooperative Learning</w:t>
      </w:r>
      <w:r>
        <w:t>, (Yogyakarta: Pustaka Pelajar, 2013), hl</w:t>
      </w:r>
      <w:r>
        <w:rPr>
          <w:lang w:val="id-ID"/>
        </w:rPr>
        <w:t>m</w:t>
      </w:r>
      <w:r>
        <w:t>. 126</w:t>
      </w:r>
    </w:p>
  </w:footnote>
  <w:footnote w:id="14">
    <w:p w:rsidR="00A45F20" w:rsidRDefault="00A45F20" w:rsidP="006C02A2">
      <w:pPr>
        <w:pStyle w:val="FootnoteText"/>
        <w:ind w:firstLine="720"/>
        <w:jc w:val="both"/>
      </w:pPr>
      <w:r>
        <w:rPr>
          <w:rStyle w:val="FootnoteReference"/>
        </w:rPr>
        <w:footnoteRef/>
      </w:r>
      <w:r w:rsidR="006C02A2">
        <w:t xml:space="preserve"> </w:t>
      </w:r>
      <w:proofErr w:type="gramStart"/>
      <w:r w:rsidR="006C02A2">
        <w:t>Robert E. Slavin.</w:t>
      </w:r>
      <w:proofErr w:type="gramEnd"/>
      <w:r w:rsidR="006C02A2">
        <w:rPr>
          <w:lang w:val="id-ID"/>
        </w:rPr>
        <w:t xml:space="preserve"> </w:t>
      </w:r>
      <w:r w:rsidR="006C02A2" w:rsidRPr="006C02A2">
        <w:rPr>
          <w:i/>
          <w:iCs/>
          <w:lang w:val="id-ID"/>
        </w:rPr>
        <w:t>Op.Cit</w:t>
      </w:r>
      <w:r w:rsidR="006C02A2">
        <w:rPr>
          <w:lang w:val="id-ID"/>
        </w:rPr>
        <w:t xml:space="preserve">., </w:t>
      </w:r>
      <w:proofErr w:type="gramStart"/>
      <w:r>
        <w:t>hlm</w:t>
      </w:r>
      <w:proofErr w:type="gramEnd"/>
      <w:r>
        <w:t>. 205-212</w:t>
      </w:r>
    </w:p>
  </w:footnote>
  <w:footnote w:id="15">
    <w:p w:rsidR="00A45F20" w:rsidRPr="00A42EE8" w:rsidRDefault="00A45F20" w:rsidP="00116FAC">
      <w:pPr>
        <w:pStyle w:val="FootnoteText"/>
        <w:ind w:firstLine="720"/>
        <w:jc w:val="both"/>
      </w:pPr>
      <w:r w:rsidRPr="00A42EE8">
        <w:rPr>
          <w:rStyle w:val="FootnoteReference"/>
        </w:rPr>
        <w:footnoteRef/>
      </w:r>
      <w:r>
        <w:t xml:space="preserve"> </w:t>
      </w:r>
      <w:r w:rsidRPr="00A42EE8">
        <w:rPr>
          <w:rStyle w:val="fullpost"/>
        </w:rPr>
        <w:t xml:space="preserve">Nashar, </w:t>
      </w:r>
      <w:r w:rsidRPr="00F80FE1">
        <w:rPr>
          <w:rStyle w:val="fullpost"/>
          <w:i/>
        </w:rPr>
        <w:t>Peranan Motivasi dan Kemampuan Awal Dalam Kegiatan Pembelajaran</w:t>
      </w:r>
      <w:r w:rsidRPr="00A42EE8">
        <w:rPr>
          <w:rStyle w:val="fullpost"/>
        </w:rPr>
        <w:t>,</w:t>
      </w:r>
      <w:r>
        <w:rPr>
          <w:rStyle w:val="fullpost"/>
        </w:rPr>
        <w:t xml:space="preserve"> (Jakarta: 2004), h</w:t>
      </w:r>
      <w:r w:rsidRPr="00A42EE8">
        <w:rPr>
          <w:rStyle w:val="fullpost"/>
        </w:rPr>
        <w:t>l</w:t>
      </w:r>
      <w:r>
        <w:rPr>
          <w:rStyle w:val="fullpost"/>
          <w:lang w:val="id-ID"/>
        </w:rPr>
        <w:t>m</w:t>
      </w:r>
      <w:r w:rsidRPr="00A42EE8">
        <w:rPr>
          <w:rStyle w:val="fullpost"/>
        </w:rPr>
        <w:t>.</w:t>
      </w:r>
      <w:r>
        <w:rPr>
          <w:rStyle w:val="fullpost"/>
          <w:lang w:val="id-ID"/>
        </w:rPr>
        <w:t xml:space="preserve"> </w:t>
      </w:r>
      <w:r w:rsidRPr="00A42EE8">
        <w:rPr>
          <w:rStyle w:val="fullpost"/>
        </w:rPr>
        <w:t>77-78</w:t>
      </w:r>
    </w:p>
  </w:footnote>
  <w:footnote w:id="16">
    <w:p w:rsidR="00A45F20" w:rsidRDefault="00A45F20" w:rsidP="00E92FA8">
      <w:pPr>
        <w:pStyle w:val="FootnoteText"/>
        <w:ind w:firstLine="720"/>
        <w:jc w:val="both"/>
      </w:pPr>
      <w:r>
        <w:rPr>
          <w:rStyle w:val="FootnoteReference"/>
        </w:rPr>
        <w:footnoteRef/>
      </w:r>
      <w:r>
        <w:t xml:space="preserve"> Sumardi Suryabrata, </w:t>
      </w:r>
      <w:r>
        <w:rPr>
          <w:i/>
          <w:iCs/>
        </w:rPr>
        <w:t>Metodelogi Penelitian,</w:t>
      </w:r>
      <w:r>
        <w:t xml:space="preserve"> (Jakarta: Raja</w:t>
      </w:r>
      <w:r>
        <w:rPr>
          <w:lang w:val="id-ID"/>
        </w:rPr>
        <w:t xml:space="preserve"> </w:t>
      </w:r>
      <w:r>
        <w:t>Grafindo Persada, 1990), hl</w:t>
      </w:r>
      <w:r>
        <w:rPr>
          <w:lang w:val="id-ID"/>
        </w:rPr>
        <w:t>m</w:t>
      </w:r>
      <w:r>
        <w:t>. 15.</w:t>
      </w:r>
    </w:p>
  </w:footnote>
  <w:footnote w:id="17">
    <w:p w:rsidR="00A45F20" w:rsidRDefault="00A45F20" w:rsidP="004F4179">
      <w:pPr>
        <w:pStyle w:val="FootnoteText"/>
        <w:ind w:firstLine="720"/>
      </w:pPr>
      <w:r>
        <w:rPr>
          <w:rStyle w:val="FootnoteReference"/>
        </w:rPr>
        <w:footnoteRef/>
      </w:r>
      <w:r>
        <w:t xml:space="preserve"> Sumardi Suryabrata, </w:t>
      </w:r>
      <w:proofErr w:type="gramStart"/>
      <w:r>
        <w:rPr>
          <w:i/>
          <w:iCs/>
        </w:rPr>
        <w:t>Op.Cit</w:t>
      </w:r>
      <w:r>
        <w:rPr>
          <w:i/>
          <w:iCs/>
          <w:lang w:val="id-ID"/>
        </w:rPr>
        <w:t>.</w:t>
      </w:r>
      <w:r>
        <w:t>,</w:t>
      </w:r>
      <w:proofErr w:type="gramEnd"/>
      <w:r>
        <w:t xml:space="preserve"> hl</w:t>
      </w:r>
      <w:r>
        <w:rPr>
          <w:lang w:val="id-ID"/>
        </w:rPr>
        <w:t>m</w:t>
      </w:r>
      <w:r>
        <w:t>. 76</w:t>
      </w:r>
    </w:p>
  </w:footnote>
  <w:footnote w:id="18">
    <w:p w:rsidR="00A45F20" w:rsidRPr="00522D69" w:rsidRDefault="00A45F20" w:rsidP="00552A26">
      <w:pPr>
        <w:pStyle w:val="FootnoteText"/>
        <w:ind w:firstLine="720"/>
        <w:rPr>
          <w:lang w:val="id-ID"/>
        </w:rPr>
      </w:pPr>
      <w:r>
        <w:rPr>
          <w:rStyle w:val="FootnoteReference"/>
        </w:rPr>
        <w:footnoteRef/>
      </w:r>
      <w:r>
        <w:t xml:space="preserve"> </w:t>
      </w:r>
      <w:r>
        <w:rPr>
          <w:lang w:val="id-ID"/>
        </w:rPr>
        <w:t xml:space="preserve">Sugiyono, </w:t>
      </w:r>
      <w:r>
        <w:rPr>
          <w:i/>
          <w:lang w:val="id-ID"/>
        </w:rPr>
        <w:t>Metode Penelitian Pendidikan</w:t>
      </w:r>
      <w:r>
        <w:rPr>
          <w:lang w:val="id-ID"/>
        </w:rPr>
        <w:t>, (Bandung: Alfabeta, 2011), hlm. 112</w:t>
      </w:r>
    </w:p>
  </w:footnote>
  <w:footnote w:id="19">
    <w:p w:rsidR="00A45F20" w:rsidRPr="00247BD8" w:rsidRDefault="00A45F20" w:rsidP="00511A44">
      <w:pPr>
        <w:pStyle w:val="FootnoteText"/>
        <w:ind w:firstLine="720"/>
        <w:rPr>
          <w:lang w:val="id-ID"/>
        </w:rPr>
      </w:pPr>
      <w:r>
        <w:rPr>
          <w:rStyle w:val="FootnoteReference"/>
        </w:rPr>
        <w:footnoteRef/>
      </w:r>
      <w:r>
        <w:t xml:space="preserve"> </w:t>
      </w:r>
      <w:r>
        <w:rPr>
          <w:i/>
          <w:lang w:val="id-ID"/>
        </w:rPr>
        <w:t xml:space="preserve">Ibid., </w:t>
      </w:r>
      <w:r>
        <w:rPr>
          <w:lang w:val="id-ID"/>
        </w:rPr>
        <w:t>hlm. 112</w:t>
      </w:r>
    </w:p>
  </w:footnote>
  <w:footnote w:id="20">
    <w:p w:rsidR="00A45F20" w:rsidRPr="001723E3" w:rsidRDefault="00A45F20" w:rsidP="008D1B3D">
      <w:pPr>
        <w:pStyle w:val="FootnoteText"/>
        <w:ind w:firstLine="720"/>
        <w:rPr>
          <w:lang w:val="id-ID"/>
        </w:rPr>
      </w:pPr>
      <w:r>
        <w:rPr>
          <w:rStyle w:val="FootnoteReference"/>
        </w:rPr>
        <w:footnoteRef/>
      </w:r>
      <w:r>
        <w:t xml:space="preserve"> </w:t>
      </w:r>
      <w:r w:rsidRPr="008D1B3D">
        <w:rPr>
          <w:i/>
          <w:iCs/>
          <w:lang w:val="id-ID"/>
        </w:rPr>
        <w:t>Ibid</w:t>
      </w:r>
      <w:r>
        <w:rPr>
          <w:lang w:val="id-ID"/>
        </w:rPr>
        <w:t>., hlm. 121</w:t>
      </w:r>
    </w:p>
  </w:footnote>
  <w:footnote w:id="21">
    <w:p w:rsidR="00A45F20" w:rsidRDefault="00A45F20" w:rsidP="003C79FD">
      <w:pPr>
        <w:pStyle w:val="FootnoteText"/>
        <w:ind w:firstLine="720"/>
        <w:jc w:val="both"/>
      </w:pPr>
      <w:r>
        <w:rPr>
          <w:rStyle w:val="FootnoteReference"/>
        </w:rPr>
        <w:footnoteRef/>
      </w:r>
      <w:r>
        <w:t xml:space="preserve"> Suharsimi Arikunto, </w:t>
      </w:r>
      <w:r>
        <w:rPr>
          <w:i/>
          <w:iCs/>
        </w:rPr>
        <w:t>Prosedur Penelitian Suatu Pendekatan Praktik</w:t>
      </w:r>
      <w:r>
        <w:t>, (Jakarta: Rineka Cipta, 2006)</w:t>
      </w:r>
      <w:r>
        <w:rPr>
          <w:lang w:val="id-ID"/>
        </w:rPr>
        <w:t xml:space="preserve">, </w:t>
      </w:r>
      <w:r>
        <w:t>hl</w:t>
      </w:r>
      <w:r>
        <w:rPr>
          <w:lang w:val="id-ID"/>
        </w:rPr>
        <w:t>m</w:t>
      </w:r>
      <w:r>
        <w:t xml:space="preserve">. 157 </w:t>
      </w:r>
    </w:p>
  </w:footnote>
  <w:footnote w:id="22">
    <w:p w:rsidR="00A45F20" w:rsidRDefault="00A45F20" w:rsidP="00AE296D">
      <w:pPr>
        <w:pStyle w:val="FootnoteText"/>
        <w:ind w:firstLine="720"/>
        <w:jc w:val="both"/>
      </w:pPr>
      <w:r>
        <w:rPr>
          <w:rStyle w:val="FootnoteReference"/>
        </w:rPr>
        <w:footnoteRef/>
      </w:r>
      <w:r>
        <w:rPr>
          <w:lang w:val="id-ID"/>
        </w:rPr>
        <w:t xml:space="preserve"> M. Ngalim Purwanto, </w:t>
      </w:r>
      <w:r w:rsidRPr="00AE296D">
        <w:rPr>
          <w:i/>
          <w:iCs/>
          <w:lang w:val="id-ID"/>
        </w:rPr>
        <w:t>Administrasi Dan Supervisi Pendidikan</w:t>
      </w:r>
      <w:r>
        <w:rPr>
          <w:lang w:val="id-ID"/>
        </w:rPr>
        <w:t>, (Bandung: Remaja Rosdakarya, 2005), hlm. 149</w:t>
      </w:r>
      <w:r>
        <w:t xml:space="preserve"> </w:t>
      </w:r>
    </w:p>
  </w:footnote>
  <w:footnote w:id="23">
    <w:p w:rsidR="00A45F20" w:rsidRPr="00431678" w:rsidRDefault="00A45F20" w:rsidP="00577714">
      <w:pPr>
        <w:pStyle w:val="FootnoteText"/>
        <w:ind w:firstLine="720"/>
        <w:jc w:val="both"/>
        <w:rPr>
          <w:lang w:val="id-ID"/>
        </w:rPr>
      </w:pPr>
      <w:r>
        <w:rPr>
          <w:rStyle w:val="FootnoteReference"/>
        </w:rPr>
        <w:footnoteRef/>
      </w:r>
      <w:r>
        <w:t xml:space="preserve"> S. Nasution, </w:t>
      </w:r>
      <w:r>
        <w:rPr>
          <w:i/>
          <w:iCs/>
        </w:rPr>
        <w:t>Metode Research (Penelitian Ilmiah),</w:t>
      </w:r>
      <w:r>
        <w:t xml:space="preserve"> (Jakarta: Bumi Aksara, 2009), hl</w:t>
      </w:r>
      <w:r>
        <w:rPr>
          <w:lang w:val="id-ID"/>
        </w:rPr>
        <w:t>m</w:t>
      </w:r>
      <w:r>
        <w:t>. 113</w:t>
      </w:r>
      <w:r>
        <w:rPr>
          <w:lang w:val="id-ID"/>
        </w:rPr>
        <w:t xml:space="preserve"> </w:t>
      </w:r>
    </w:p>
  </w:footnote>
  <w:footnote w:id="24">
    <w:p w:rsidR="00A45F20" w:rsidRPr="00AE296D" w:rsidRDefault="00A45F20" w:rsidP="00AE296D">
      <w:pPr>
        <w:pStyle w:val="FootnoteText"/>
        <w:ind w:firstLine="720"/>
        <w:jc w:val="both"/>
        <w:rPr>
          <w:lang w:val="id-ID"/>
        </w:rPr>
      </w:pPr>
      <w:r>
        <w:rPr>
          <w:rStyle w:val="FootnoteReference"/>
        </w:rPr>
        <w:footnoteRef/>
      </w:r>
      <w:r>
        <w:t xml:space="preserve"> </w:t>
      </w:r>
      <w:r>
        <w:rPr>
          <w:lang w:val="id-ID"/>
        </w:rPr>
        <w:t xml:space="preserve">Iin Tri Rahayu dan Tri Ardi Rahayu, </w:t>
      </w:r>
      <w:r w:rsidRPr="00AD1D17">
        <w:rPr>
          <w:i/>
          <w:iCs/>
          <w:lang w:val="id-ID"/>
        </w:rPr>
        <w:t>Observasi Dan Wawancara</w:t>
      </w:r>
      <w:r>
        <w:rPr>
          <w:lang w:val="id-ID"/>
        </w:rPr>
        <w:t xml:space="preserve">, (Madang: Bayu Media, 2004), hlm. 63 </w:t>
      </w:r>
    </w:p>
  </w:footnote>
  <w:footnote w:id="25">
    <w:p w:rsidR="00A45F20" w:rsidRPr="00182885" w:rsidRDefault="00A45F20" w:rsidP="00446BDE">
      <w:pPr>
        <w:pStyle w:val="FootnoteText"/>
        <w:ind w:firstLine="720"/>
        <w:rPr>
          <w:lang w:val="id-ID"/>
        </w:rPr>
      </w:pPr>
      <w:r>
        <w:rPr>
          <w:rStyle w:val="FootnoteReference"/>
        </w:rPr>
        <w:footnoteRef/>
      </w:r>
      <w:r>
        <w:t xml:space="preserve"> </w:t>
      </w:r>
      <w:r w:rsidRPr="00323721">
        <w:rPr>
          <w:rFonts w:asciiTheme="majorBidi" w:hAnsiTheme="majorBidi"/>
        </w:rPr>
        <w:t>Anas Sudijono</w:t>
      </w:r>
      <w:proofErr w:type="gramStart"/>
      <w:r>
        <w:rPr>
          <w:rFonts w:asciiTheme="majorBidi" w:hAnsiTheme="majorBidi"/>
          <w:lang w:val="id-ID"/>
        </w:rPr>
        <w:t xml:space="preserve">, </w:t>
      </w:r>
      <w:r w:rsidRPr="00323721">
        <w:rPr>
          <w:rFonts w:asciiTheme="majorBidi" w:hAnsiTheme="majorBidi"/>
        </w:rPr>
        <w:t xml:space="preserve"> </w:t>
      </w:r>
      <w:r>
        <w:rPr>
          <w:rFonts w:asciiTheme="majorBidi" w:hAnsiTheme="majorBidi"/>
          <w:i/>
          <w:lang w:val="id-ID"/>
        </w:rPr>
        <w:t>Op.Cit</w:t>
      </w:r>
      <w:proofErr w:type="gramEnd"/>
      <w:r>
        <w:rPr>
          <w:rFonts w:asciiTheme="majorBidi" w:hAnsiTheme="majorBidi"/>
          <w:i/>
          <w:lang w:val="id-ID"/>
        </w:rPr>
        <w:t>.</w:t>
      </w:r>
      <w:r>
        <w:rPr>
          <w:rFonts w:asciiTheme="majorBidi" w:hAnsiTheme="majorBidi"/>
          <w:lang w:val="id-ID"/>
        </w:rPr>
        <w:t>, hlm. 67</w:t>
      </w:r>
    </w:p>
  </w:footnote>
  <w:footnote w:id="26">
    <w:p w:rsidR="00A45F20" w:rsidRDefault="00A45F20" w:rsidP="009823A4">
      <w:pPr>
        <w:pStyle w:val="FootnoteText"/>
        <w:ind w:firstLine="720"/>
        <w:jc w:val="both"/>
      </w:pPr>
      <w:r>
        <w:rPr>
          <w:rStyle w:val="FootnoteReference"/>
        </w:rPr>
        <w:footnoteRef/>
      </w:r>
      <w:r>
        <w:t xml:space="preserve"> Anas Sudijono, </w:t>
      </w:r>
      <w:r>
        <w:rPr>
          <w:i/>
          <w:iCs/>
        </w:rPr>
        <w:t>Pengantar Statistik Pendidikan</w:t>
      </w:r>
      <w:r>
        <w:t>, (Jakarta: Rajawali Pers, 2010), hl</w:t>
      </w:r>
      <w:r>
        <w:rPr>
          <w:lang w:val="id-ID"/>
        </w:rPr>
        <w:t>m</w:t>
      </w:r>
      <w:r>
        <w:t>.</w:t>
      </w:r>
      <w:r>
        <w:rPr>
          <w:lang w:val="id-ID"/>
        </w:rPr>
        <w:t xml:space="preserve"> </w:t>
      </w:r>
      <w:r>
        <w:t>305-308</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64639"/>
      <w:docPartObj>
        <w:docPartGallery w:val="Page Numbers (Top of Page)"/>
        <w:docPartUnique/>
      </w:docPartObj>
    </w:sdtPr>
    <w:sdtContent>
      <w:p w:rsidR="006C5F2D" w:rsidRDefault="006C5F2D">
        <w:pPr>
          <w:pStyle w:val="Header"/>
          <w:jc w:val="right"/>
        </w:pPr>
        <w:fldSimple w:instr=" PAGE   \* MERGEFORMAT ">
          <w:r>
            <w:rPr>
              <w:noProof/>
            </w:rPr>
            <w:t>1</w:t>
          </w:r>
        </w:fldSimple>
      </w:p>
    </w:sdtContent>
  </w:sdt>
  <w:p w:rsidR="006C5F2D" w:rsidRDefault="006C5F2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56255"/>
    <w:multiLevelType w:val="hybridMultilevel"/>
    <w:tmpl w:val="DB56F630"/>
    <w:lvl w:ilvl="0" w:tplc="BC406096">
      <w:start w:val="2"/>
      <w:numFmt w:val="upperLetter"/>
      <w:lvlText w:val="%1."/>
      <w:lvlJc w:val="left"/>
      <w:pPr>
        <w:tabs>
          <w:tab w:val="num" w:pos="360"/>
        </w:tabs>
        <w:ind w:left="360" w:hanging="360"/>
      </w:pPr>
      <w:rPr>
        <w:rFonts w:hint="default"/>
        <w:b/>
        <w:bCs/>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46020FF6">
      <w:start w:val="1"/>
      <w:numFmt w:val="decimal"/>
      <w:lvlText w:val="%4."/>
      <w:lvlJc w:val="left"/>
      <w:pPr>
        <w:tabs>
          <w:tab w:val="num" w:pos="810"/>
        </w:tabs>
        <w:ind w:left="810" w:hanging="360"/>
      </w:pPr>
      <w:rPr>
        <w:b/>
      </w:r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
    <w:nsid w:val="068004D3"/>
    <w:multiLevelType w:val="hybridMultilevel"/>
    <w:tmpl w:val="5A303C16"/>
    <w:lvl w:ilvl="0" w:tplc="A35A4748">
      <w:start w:val="1"/>
      <w:numFmt w:val="decimal"/>
      <w:lvlText w:val="%1."/>
      <w:lvlJc w:val="left"/>
      <w:pPr>
        <w:tabs>
          <w:tab w:val="num" w:pos="1080"/>
        </w:tabs>
        <w:ind w:left="1080" w:hanging="360"/>
      </w:pPr>
      <w:rPr>
        <w:rFonts w:ascii="Times New Roman" w:eastAsia="Times New Roman" w:hAnsi="Times New Roman" w:cs="Times New Roman"/>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
    <w:nsid w:val="06E22C8D"/>
    <w:multiLevelType w:val="hybridMultilevel"/>
    <w:tmpl w:val="B4049AF2"/>
    <w:lvl w:ilvl="0" w:tplc="12FE0BDE">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
    <w:nsid w:val="08F9618E"/>
    <w:multiLevelType w:val="hybridMultilevel"/>
    <w:tmpl w:val="2D289E10"/>
    <w:lvl w:ilvl="0" w:tplc="2C60D130">
      <w:start w:val="1"/>
      <w:numFmt w:val="decimal"/>
      <w:lvlText w:val="%1."/>
      <w:lvlJc w:val="left"/>
      <w:pPr>
        <w:tabs>
          <w:tab w:val="num" w:pos="720"/>
        </w:tabs>
        <w:ind w:left="720" w:hanging="360"/>
      </w:pPr>
      <w:rPr>
        <w:b/>
        <w:bCs/>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210019">
      <w:start w:val="1"/>
      <w:numFmt w:val="lowerLetter"/>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nsid w:val="0A563A13"/>
    <w:multiLevelType w:val="hybridMultilevel"/>
    <w:tmpl w:val="7ADE1388"/>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B4B6CE8"/>
    <w:multiLevelType w:val="hybridMultilevel"/>
    <w:tmpl w:val="7AE2B042"/>
    <w:lvl w:ilvl="0" w:tplc="AA808E8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0B8B79B1"/>
    <w:multiLevelType w:val="hybridMultilevel"/>
    <w:tmpl w:val="766C6EA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1BE58B1"/>
    <w:multiLevelType w:val="hybridMultilevel"/>
    <w:tmpl w:val="810C2E9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
        </w:tabs>
        <w:ind w:left="36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nsid w:val="17652852"/>
    <w:multiLevelType w:val="hybridMultilevel"/>
    <w:tmpl w:val="110EBF22"/>
    <w:lvl w:ilvl="0" w:tplc="04090011">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9">
    <w:nsid w:val="181F2440"/>
    <w:multiLevelType w:val="hybridMultilevel"/>
    <w:tmpl w:val="B658F108"/>
    <w:lvl w:ilvl="0" w:tplc="04210011">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0">
    <w:nsid w:val="19BA1E69"/>
    <w:multiLevelType w:val="hybridMultilevel"/>
    <w:tmpl w:val="7F485480"/>
    <w:lvl w:ilvl="0" w:tplc="04090019">
      <w:start w:val="1"/>
      <w:numFmt w:val="lowerLetter"/>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1">
    <w:nsid w:val="1C872908"/>
    <w:multiLevelType w:val="hybridMultilevel"/>
    <w:tmpl w:val="9C46CA7E"/>
    <w:lvl w:ilvl="0" w:tplc="AB48715E">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nsid w:val="212D6B9C"/>
    <w:multiLevelType w:val="hybridMultilevel"/>
    <w:tmpl w:val="34CA8D04"/>
    <w:lvl w:ilvl="0" w:tplc="04090019">
      <w:start w:val="1"/>
      <w:numFmt w:val="lowerLetter"/>
      <w:lvlText w:val="%1."/>
      <w:lvlJc w:val="left"/>
      <w:pPr>
        <w:tabs>
          <w:tab w:val="num" w:pos="900"/>
        </w:tabs>
        <w:ind w:left="900" w:hanging="360"/>
      </w:pPr>
    </w:lvl>
    <w:lvl w:ilvl="1" w:tplc="04090019">
      <w:start w:val="1"/>
      <w:numFmt w:val="lowerLetter"/>
      <w:lvlText w:val="%2."/>
      <w:lvlJc w:val="left"/>
      <w:pPr>
        <w:tabs>
          <w:tab w:val="num" w:pos="1620"/>
        </w:tabs>
        <w:ind w:left="1620" w:hanging="360"/>
      </w:pPr>
    </w:lvl>
    <w:lvl w:ilvl="2" w:tplc="0409001B">
      <w:start w:val="1"/>
      <w:numFmt w:val="lowerRoman"/>
      <w:lvlText w:val="%3."/>
      <w:lvlJc w:val="right"/>
      <w:pPr>
        <w:tabs>
          <w:tab w:val="num" w:pos="2340"/>
        </w:tabs>
        <w:ind w:left="2340" w:hanging="180"/>
      </w:pPr>
    </w:lvl>
    <w:lvl w:ilvl="3" w:tplc="0409000F">
      <w:start w:val="1"/>
      <w:numFmt w:val="decimal"/>
      <w:lvlText w:val="%4."/>
      <w:lvlJc w:val="left"/>
      <w:pPr>
        <w:tabs>
          <w:tab w:val="num" w:pos="3060"/>
        </w:tabs>
        <w:ind w:left="3060" w:hanging="360"/>
      </w:pPr>
    </w:lvl>
    <w:lvl w:ilvl="4" w:tplc="04090019">
      <w:start w:val="1"/>
      <w:numFmt w:val="lowerLetter"/>
      <w:lvlText w:val="%5."/>
      <w:lvlJc w:val="left"/>
      <w:pPr>
        <w:tabs>
          <w:tab w:val="num" w:pos="3780"/>
        </w:tabs>
        <w:ind w:left="3780" w:hanging="360"/>
      </w:pPr>
    </w:lvl>
    <w:lvl w:ilvl="5" w:tplc="0409001B">
      <w:start w:val="1"/>
      <w:numFmt w:val="lowerRoman"/>
      <w:lvlText w:val="%6."/>
      <w:lvlJc w:val="right"/>
      <w:pPr>
        <w:tabs>
          <w:tab w:val="num" w:pos="4500"/>
        </w:tabs>
        <w:ind w:left="4500" w:hanging="180"/>
      </w:pPr>
    </w:lvl>
    <w:lvl w:ilvl="6" w:tplc="0409000F">
      <w:start w:val="1"/>
      <w:numFmt w:val="decimal"/>
      <w:lvlText w:val="%7."/>
      <w:lvlJc w:val="left"/>
      <w:pPr>
        <w:tabs>
          <w:tab w:val="num" w:pos="5220"/>
        </w:tabs>
        <w:ind w:left="5220" w:hanging="360"/>
      </w:pPr>
    </w:lvl>
    <w:lvl w:ilvl="7" w:tplc="04090019">
      <w:start w:val="1"/>
      <w:numFmt w:val="lowerLetter"/>
      <w:lvlText w:val="%8."/>
      <w:lvlJc w:val="left"/>
      <w:pPr>
        <w:tabs>
          <w:tab w:val="num" w:pos="5940"/>
        </w:tabs>
        <w:ind w:left="5940" w:hanging="360"/>
      </w:pPr>
    </w:lvl>
    <w:lvl w:ilvl="8" w:tplc="0409001B">
      <w:start w:val="1"/>
      <w:numFmt w:val="lowerRoman"/>
      <w:lvlText w:val="%9."/>
      <w:lvlJc w:val="right"/>
      <w:pPr>
        <w:tabs>
          <w:tab w:val="num" w:pos="6660"/>
        </w:tabs>
        <w:ind w:left="6660" w:hanging="180"/>
      </w:pPr>
    </w:lvl>
  </w:abstractNum>
  <w:abstractNum w:abstractNumId="13">
    <w:nsid w:val="2207306F"/>
    <w:multiLevelType w:val="hybridMultilevel"/>
    <w:tmpl w:val="ABB26234"/>
    <w:lvl w:ilvl="0" w:tplc="04210011">
      <w:start w:val="1"/>
      <w:numFmt w:val="decimal"/>
      <w:lvlText w:val="%1)"/>
      <w:lvlJc w:val="left"/>
      <w:pPr>
        <w:ind w:left="1364" w:hanging="360"/>
      </w:pPr>
    </w:lvl>
    <w:lvl w:ilvl="1" w:tplc="04210019" w:tentative="1">
      <w:start w:val="1"/>
      <w:numFmt w:val="lowerLetter"/>
      <w:lvlText w:val="%2."/>
      <w:lvlJc w:val="left"/>
      <w:pPr>
        <w:ind w:left="2084" w:hanging="360"/>
      </w:pPr>
    </w:lvl>
    <w:lvl w:ilvl="2" w:tplc="0421001B" w:tentative="1">
      <w:start w:val="1"/>
      <w:numFmt w:val="lowerRoman"/>
      <w:lvlText w:val="%3."/>
      <w:lvlJc w:val="right"/>
      <w:pPr>
        <w:ind w:left="2804" w:hanging="180"/>
      </w:pPr>
    </w:lvl>
    <w:lvl w:ilvl="3" w:tplc="0421000F" w:tentative="1">
      <w:start w:val="1"/>
      <w:numFmt w:val="decimal"/>
      <w:lvlText w:val="%4."/>
      <w:lvlJc w:val="left"/>
      <w:pPr>
        <w:ind w:left="3524" w:hanging="360"/>
      </w:pPr>
    </w:lvl>
    <w:lvl w:ilvl="4" w:tplc="04210019" w:tentative="1">
      <w:start w:val="1"/>
      <w:numFmt w:val="lowerLetter"/>
      <w:lvlText w:val="%5."/>
      <w:lvlJc w:val="left"/>
      <w:pPr>
        <w:ind w:left="4244" w:hanging="360"/>
      </w:pPr>
    </w:lvl>
    <w:lvl w:ilvl="5" w:tplc="0421001B" w:tentative="1">
      <w:start w:val="1"/>
      <w:numFmt w:val="lowerRoman"/>
      <w:lvlText w:val="%6."/>
      <w:lvlJc w:val="right"/>
      <w:pPr>
        <w:ind w:left="4964" w:hanging="180"/>
      </w:pPr>
    </w:lvl>
    <w:lvl w:ilvl="6" w:tplc="0421000F" w:tentative="1">
      <w:start w:val="1"/>
      <w:numFmt w:val="decimal"/>
      <w:lvlText w:val="%7."/>
      <w:lvlJc w:val="left"/>
      <w:pPr>
        <w:ind w:left="5684" w:hanging="360"/>
      </w:pPr>
    </w:lvl>
    <w:lvl w:ilvl="7" w:tplc="04210019" w:tentative="1">
      <w:start w:val="1"/>
      <w:numFmt w:val="lowerLetter"/>
      <w:lvlText w:val="%8."/>
      <w:lvlJc w:val="left"/>
      <w:pPr>
        <w:ind w:left="6404" w:hanging="360"/>
      </w:pPr>
    </w:lvl>
    <w:lvl w:ilvl="8" w:tplc="0421001B" w:tentative="1">
      <w:start w:val="1"/>
      <w:numFmt w:val="lowerRoman"/>
      <w:lvlText w:val="%9."/>
      <w:lvlJc w:val="right"/>
      <w:pPr>
        <w:ind w:left="7124" w:hanging="180"/>
      </w:pPr>
    </w:lvl>
  </w:abstractNum>
  <w:abstractNum w:abstractNumId="14">
    <w:nsid w:val="33DA5EC2"/>
    <w:multiLevelType w:val="hybridMultilevel"/>
    <w:tmpl w:val="9126F540"/>
    <w:lvl w:ilvl="0" w:tplc="39FCF8DA">
      <w:start w:val="1"/>
      <w:numFmt w:val="decimal"/>
      <w:lvlText w:val="%1."/>
      <w:lvlJc w:val="left"/>
      <w:pPr>
        <w:ind w:left="644" w:hanging="360"/>
      </w:pPr>
      <w:rPr>
        <w:rFonts w:hint="default"/>
        <w:lang w:val="en-US"/>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nsid w:val="341E20CC"/>
    <w:multiLevelType w:val="hybridMultilevel"/>
    <w:tmpl w:val="CD50EE40"/>
    <w:lvl w:ilvl="0" w:tplc="04210019">
      <w:start w:val="1"/>
      <w:numFmt w:val="lowerLetter"/>
      <w:lvlText w:val="%1."/>
      <w:lvlJc w:val="left"/>
      <w:pPr>
        <w:ind w:left="780" w:hanging="360"/>
      </w:pPr>
    </w:lvl>
    <w:lvl w:ilvl="1" w:tplc="04210019" w:tentative="1">
      <w:start w:val="1"/>
      <w:numFmt w:val="lowerLetter"/>
      <w:lvlText w:val="%2."/>
      <w:lvlJc w:val="left"/>
      <w:pPr>
        <w:ind w:left="1500" w:hanging="360"/>
      </w:pPr>
    </w:lvl>
    <w:lvl w:ilvl="2" w:tplc="0421001B" w:tentative="1">
      <w:start w:val="1"/>
      <w:numFmt w:val="lowerRoman"/>
      <w:lvlText w:val="%3."/>
      <w:lvlJc w:val="right"/>
      <w:pPr>
        <w:ind w:left="2220" w:hanging="180"/>
      </w:pPr>
    </w:lvl>
    <w:lvl w:ilvl="3" w:tplc="0421000F" w:tentative="1">
      <w:start w:val="1"/>
      <w:numFmt w:val="decimal"/>
      <w:lvlText w:val="%4."/>
      <w:lvlJc w:val="left"/>
      <w:pPr>
        <w:ind w:left="2940" w:hanging="360"/>
      </w:pPr>
    </w:lvl>
    <w:lvl w:ilvl="4" w:tplc="04210019" w:tentative="1">
      <w:start w:val="1"/>
      <w:numFmt w:val="lowerLetter"/>
      <w:lvlText w:val="%5."/>
      <w:lvlJc w:val="left"/>
      <w:pPr>
        <w:ind w:left="3660" w:hanging="360"/>
      </w:pPr>
    </w:lvl>
    <w:lvl w:ilvl="5" w:tplc="0421001B" w:tentative="1">
      <w:start w:val="1"/>
      <w:numFmt w:val="lowerRoman"/>
      <w:lvlText w:val="%6."/>
      <w:lvlJc w:val="right"/>
      <w:pPr>
        <w:ind w:left="4380" w:hanging="180"/>
      </w:pPr>
    </w:lvl>
    <w:lvl w:ilvl="6" w:tplc="0421000F" w:tentative="1">
      <w:start w:val="1"/>
      <w:numFmt w:val="decimal"/>
      <w:lvlText w:val="%7."/>
      <w:lvlJc w:val="left"/>
      <w:pPr>
        <w:ind w:left="5100" w:hanging="360"/>
      </w:pPr>
    </w:lvl>
    <w:lvl w:ilvl="7" w:tplc="04210019" w:tentative="1">
      <w:start w:val="1"/>
      <w:numFmt w:val="lowerLetter"/>
      <w:lvlText w:val="%8."/>
      <w:lvlJc w:val="left"/>
      <w:pPr>
        <w:ind w:left="5820" w:hanging="360"/>
      </w:pPr>
    </w:lvl>
    <w:lvl w:ilvl="8" w:tplc="0421001B" w:tentative="1">
      <w:start w:val="1"/>
      <w:numFmt w:val="lowerRoman"/>
      <w:lvlText w:val="%9."/>
      <w:lvlJc w:val="right"/>
      <w:pPr>
        <w:ind w:left="6540" w:hanging="180"/>
      </w:pPr>
    </w:lvl>
  </w:abstractNum>
  <w:abstractNum w:abstractNumId="16">
    <w:nsid w:val="34E03AE5"/>
    <w:multiLevelType w:val="hybridMultilevel"/>
    <w:tmpl w:val="492C91FA"/>
    <w:lvl w:ilvl="0" w:tplc="2838452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nsid w:val="35640C43"/>
    <w:multiLevelType w:val="hybridMultilevel"/>
    <w:tmpl w:val="19D0B4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39B503A"/>
    <w:multiLevelType w:val="hybridMultilevel"/>
    <w:tmpl w:val="2BF602B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4885BE7"/>
    <w:multiLevelType w:val="hybridMultilevel"/>
    <w:tmpl w:val="1826DC6C"/>
    <w:lvl w:ilvl="0" w:tplc="0B566856">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0">
    <w:nsid w:val="485F16D7"/>
    <w:multiLevelType w:val="hybridMultilevel"/>
    <w:tmpl w:val="C7D0F4A0"/>
    <w:lvl w:ilvl="0" w:tplc="04090017">
      <w:start w:val="1"/>
      <w:numFmt w:val="lowerLetter"/>
      <w:lvlText w:val="%1)"/>
      <w:lvlJc w:val="left"/>
      <w:pPr>
        <w:ind w:left="1222" w:hanging="360"/>
      </w:pPr>
    </w:lvl>
    <w:lvl w:ilvl="1" w:tplc="04090019" w:tentative="1">
      <w:start w:val="1"/>
      <w:numFmt w:val="lowerLetter"/>
      <w:lvlText w:val="%2."/>
      <w:lvlJc w:val="left"/>
      <w:pPr>
        <w:ind w:left="1942" w:hanging="360"/>
      </w:pPr>
    </w:lvl>
    <w:lvl w:ilvl="2" w:tplc="0409001B" w:tentative="1">
      <w:start w:val="1"/>
      <w:numFmt w:val="lowerRoman"/>
      <w:lvlText w:val="%3."/>
      <w:lvlJc w:val="right"/>
      <w:pPr>
        <w:ind w:left="2662" w:hanging="180"/>
      </w:pPr>
    </w:lvl>
    <w:lvl w:ilvl="3" w:tplc="0409000F" w:tentative="1">
      <w:start w:val="1"/>
      <w:numFmt w:val="decimal"/>
      <w:lvlText w:val="%4."/>
      <w:lvlJc w:val="left"/>
      <w:pPr>
        <w:ind w:left="3382" w:hanging="360"/>
      </w:pPr>
    </w:lvl>
    <w:lvl w:ilvl="4" w:tplc="04090019" w:tentative="1">
      <w:start w:val="1"/>
      <w:numFmt w:val="lowerLetter"/>
      <w:lvlText w:val="%5."/>
      <w:lvlJc w:val="left"/>
      <w:pPr>
        <w:ind w:left="4102" w:hanging="360"/>
      </w:pPr>
    </w:lvl>
    <w:lvl w:ilvl="5" w:tplc="0409001B" w:tentative="1">
      <w:start w:val="1"/>
      <w:numFmt w:val="lowerRoman"/>
      <w:lvlText w:val="%6."/>
      <w:lvlJc w:val="right"/>
      <w:pPr>
        <w:ind w:left="4822" w:hanging="180"/>
      </w:pPr>
    </w:lvl>
    <w:lvl w:ilvl="6" w:tplc="0409000F" w:tentative="1">
      <w:start w:val="1"/>
      <w:numFmt w:val="decimal"/>
      <w:lvlText w:val="%7."/>
      <w:lvlJc w:val="left"/>
      <w:pPr>
        <w:ind w:left="5542" w:hanging="360"/>
      </w:pPr>
    </w:lvl>
    <w:lvl w:ilvl="7" w:tplc="04090019" w:tentative="1">
      <w:start w:val="1"/>
      <w:numFmt w:val="lowerLetter"/>
      <w:lvlText w:val="%8."/>
      <w:lvlJc w:val="left"/>
      <w:pPr>
        <w:ind w:left="6262" w:hanging="360"/>
      </w:pPr>
    </w:lvl>
    <w:lvl w:ilvl="8" w:tplc="0409001B" w:tentative="1">
      <w:start w:val="1"/>
      <w:numFmt w:val="lowerRoman"/>
      <w:lvlText w:val="%9."/>
      <w:lvlJc w:val="right"/>
      <w:pPr>
        <w:ind w:left="6982" w:hanging="180"/>
      </w:pPr>
    </w:lvl>
  </w:abstractNum>
  <w:abstractNum w:abstractNumId="21">
    <w:nsid w:val="488A24C6"/>
    <w:multiLevelType w:val="hybridMultilevel"/>
    <w:tmpl w:val="4B1E484C"/>
    <w:lvl w:ilvl="0" w:tplc="04210019">
      <w:start w:val="1"/>
      <w:numFmt w:val="lowerLetter"/>
      <w:lvlText w:val="%1."/>
      <w:lvlJc w:val="left"/>
      <w:pPr>
        <w:ind w:left="64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4B007529"/>
    <w:multiLevelType w:val="hybridMultilevel"/>
    <w:tmpl w:val="BFA6D284"/>
    <w:lvl w:ilvl="0" w:tplc="04090015">
      <w:start w:val="1"/>
      <w:numFmt w:val="upperLetter"/>
      <w:lvlText w:val="%1."/>
      <w:lvlJc w:val="left"/>
      <w:pPr>
        <w:tabs>
          <w:tab w:val="num" w:pos="360"/>
        </w:tabs>
        <w:ind w:left="360" w:hanging="360"/>
      </w:pPr>
    </w:lvl>
    <w:lvl w:ilvl="1" w:tplc="0409000F">
      <w:start w:val="1"/>
      <w:numFmt w:val="decimal"/>
      <w:lvlText w:val="%2."/>
      <w:lvlJc w:val="left"/>
      <w:pPr>
        <w:tabs>
          <w:tab w:val="num" w:pos="720"/>
        </w:tabs>
        <w:ind w:left="720" w:hanging="360"/>
      </w:pPr>
    </w:lvl>
    <w:lvl w:ilvl="2" w:tplc="0409001B">
      <w:start w:val="1"/>
      <w:numFmt w:val="decimal"/>
      <w:lvlText w:val="%3."/>
      <w:lvlJc w:val="left"/>
      <w:pPr>
        <w:tabs>
          <w:tab w:val="num" w:pos="2160"/>
        </w:tabs>
        <w:ind w:left="2160" w:hanging="360"/>
      </w:pPr>
    </w:lvl>
    <w:lvl w:ilvl="3" w:tplc="658058BA">
      <w:start w:val="1"/>
      <w:numFmt w:val="decimal"/>
      <w:lvlText w:val="%4."/>
      <w:lvlJc w:val="left"/>
      <w:pPr>
        <w:tabs>
          <w:tab w:val="num" w:pos="540"/>
        </w:tabs>
        <w:ind w:left="540" w:hanging="360"/>
      </w:pPr>
      <w:rPr>
        <w:b w:val="0"/>
      </w:rPr>
    </w:lvl>
    <w:lvl w:ilvl="4" w:tplc="04090019">
      <w:start w:val="1"/>
      <w:numFmt w:val="lowerLetter"/>
      <w:lvlText w:val="%5."/>
      <w:lvlJc w:val="left"/>
      <w:pPr>
        <w:tabs>
          <w:tab w:val="num" w:pos="720"/>
        </w:tabs>
        <w:ind w:left="720" w:hanging="360"/>
      </w:pPr>
    </w:lvl>
    <w:lvl w:ilvl="5" w:tplc="04090011">
      <w:start w:val="1"/>
      <w:numFmt w:val="decimal"/>
      <w:lvlText w:val="%6)"/>
      <w:lvlJc w:val="left"/>
      <w:pPr>
        <w:tabs>
          <w:tab w:val="num" w:pos="360"/>
        </w:tabs>
        <w:ind w:left="360" w:hanging="360"/>
      </w:pPr>
    </w:lvl>
    <w:lvl w:ilvl="6" w:tplc="CCA8D972">
      <w:start w:val="1"/>
      <w:numFmt w:val="lowerLetter"/>
      <w:lvlText w:val="%7."/>
      <w:lvlJc w:val="left"/>
      <w:pPr>
        <w:tabs>
          <w:tab w:val="num" w:pos="540"/>
        </w:tabs>
        <w:ind w:left="540" w:hanging="360"/>
      </w:pPr>
      <w:rPr>
        <w:b w:val="0"/>
        <w:sz w:val="24"/>
        <w:szCs w:val="24"/>
      </w:rPr>
    </w:lvl>
    <w:lvl w:ilvl="7" w:tplc="0409000F">
      <w:start w:val="1"/>
      <w:numFmt w:val="decimal"/>
      <w:lvlText w:val="%8."/>
      <w:lvlJc w:val="left"/>
      <w:pPr>
        <w:tabs>
          <w:tab w:val="num" w:pos="900"/>
        </w:tabs>
        <w:ind w:left="900" w:hanging="360"/>
      </w:pPr>
    </w:lvl>
    <w:lvl w:ilvl="8" w:tplc="0409001B">
      <w:start w:val="1"/>
      <w:numFmt w:val="decimal"/>
      <w:lvlText w:val="%9."/>
      <w:lvlJc w:val="left"/>
      <w:pPr>
        <w:tabs>
          <w:tab w:val="num" w:pos="6480"/>
        </w:tabs>
        <w:ind w:left="6480" w:hanging="360"/>
      </w:pPr>
    </w:lvl>
  </w:abstractNum>
  <w:abstractNum w:abstractNumId="23">
    <w:nsid w:val="522B025F"/>
    <w:multiLevelType w:val="hybridMultilevel"/>
    <w:tmpl w:val="70EC89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5D92881"/>
    <w:multiLevelType w:val="hybridMultilevel"/>
    <w:tmpl w:val="A20E63E6"/>
    <w:lvl w:ilvl="0" w:tplc="95CC48F0">
      <w:start w:val="1"/>
      <w:numFmt w:val="lowerLetter"/>
      <w:lvlText w:val="%1."/>
      <w:lvlJc w:val="left"/>
      <w:pPr>
        <w:ind w:left="928" w:hanging="360"/>
      </w:pPr>
      <w:rPr>
        <w:rFonts w:hint="default"/>
      </w:rPr>
    </w:lvl>
    <w:lvl w:ilvl="1" w:tplc="04210019" w:tentative="1">
      <w:start w:val="1"/>
      <w:numFmt w:val="lowerLetter"/>
      <w:lvlText w:val="%2."/>
      <w:lvlJc w:val="left"/>
      <w:pPr>
        <w:ind w:left="1648" w:hanging="360"/>
      </w:pPr>
    </w:lvl>
    <w:lvl w:ilvl="2" w:tplc="0421001B" w:tentative="1">
      <w:start w:val="1"/>
      <w:numFmt w:val="lowerRoman"/>
      <w:lvlText w:val="%3."/>
      <w:lvlJc w:val="right"/>
      <w:pPr>
        <w:ind w:left="2368" w:hanging="180"/>
      </w:pPr>
    </w:lvl>
    <w:lvl w:ilvl="3" w:tplc="0421000F" w:tentative="1">
      <w:start w:val="1"/>
      <w:numFmt w:val="decimal"/>
      <w:lvlText w:val="%4."/>
      <w:lvlJc w:val="left"/>
      <w:pPr>
        <w:ind w:left="3088" w:hanging="360"/>
      </w:pPr>
    </w:lvl>
    <w:lvl w:ilvl="4" w:tplc="04210019" w:tentative="1">
      <w:start w:val="1"/>
      <w:numFmt w:val="lowerLetter"/>
      <w:lvlText w:val="%5."/>
      <w:lvlJc w:val="left"/>
      <w:pPr>
        <w:ind w:left="3808" w:hanging="360"/>
      </w:pPr>
    </w:lvl>
    <w:lvl w:ilvl="5" w:tplc="0421001B" w:tentative="1">
      <w:start w:val="1"/>
      <w:numFmt w:val="lowerRoman"/>
      <w:lvlText w:val="%6."/>
      <w:lvlJc w:val="right"/>
      <w:pPr>
        <w:ind w:left="4528" w:hanging="180"/>
      </w:pPr>
    </w:lvl>
    <w:lvl w:ilvl="6" w:tplc="0421000F" w:tentative="1">
      <w:start w:val="1"/>
      <w:numFmt w:val="decimal"/>
      <w:lvlText w:val="%7."/>
      <w:lvlJc w:val="left"/>
      <w:pPr>
        <w:ind w:left="5248" w:hanging="360"/>
      </w:pPr>
    </w:lvl>
    <w:lvl w:ilvl="7" w:tplc="04210019" w:tentative="1">
      <w:start w:val="1"/>
      <w:numFmt w:val="lowerLetter"/>
      <w:lvlText w:val="%8."/>
      <w:lvlJc w:val="left"/>
      <w:pPr>
        <w:ind w:left="5968" w:hanging="360"/>
      </w:pPr>
    </w:lvl>
    <w:lvl w:ilvl="8" w:tplc="0421001B" w:tentative="1">
      <w:start w:val="1"/>
      <w:numFmt w:val="lowerRoman"/>
      <w:lvlText w:val="%9."/>
      <w:lvlJc w:val="right"/>
      <w:pPr>
        <w:ind w:left="6688" w:hanging="180"/>
      </w:pPr>
    </w:lvl>
  </w:abstractNum>
  <w:abstractNum w:abstractNumId="25">
    <w:nsid w:val="56EC6923"/>
    <w:multiLevelType w:val="hybridMultilevel"/>
    <w:tmpl w:val="A374388C"/>
    <w:lvl w:ilvl="0" w:tplc="974E1A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913776E"/>
    <w:multiLevelType w:val="hybridMultilevel"/>
    <w:tmpl w:val="99B89AFA"/>
    <w:lvl w:ilvl="0" w:tplc="7390C016">
      <w:start w:val="1"/>
      <w:numFmt w:val="lowerLetter"/>
      <w:lvlText w:val="%1."/>
      <w:lvlJc w:val="left"/>
      <w:pPr>
        <w:ind w:left="786" w:hanging="360"/>
      </w:pPr>
      <w:rPr>
        <w:rFonts w:hint="default"/>
      </w:r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27">
    <w:nsid w:val="5B411334"/>
    <w:multiLevelType w:val="hybridMultilevel"/>
    <w:tmpl w:val="A2A2BE50"/>
    <w:lvl w:ilvl="0" w:tplc="95F41658">
      <w:start w:val="1"/>
      <w:numFmt w:val="decimal"/>
      <w:lvlText w:val="%1."/>
      <w:lvlJc w:val="left"/>
      <w:pPr>
        <w:ind w:left="720" w:hanging="360"/>
      </w:pPr>
      <w:rPr>
        <w:rFonts w:hint="default"/>
        <w:i w:val="0"/>
        <w:i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5C4919FB"/>
    <w:multiLevelType w:val="hybridMultilevel"/>
    <w:tmpl w:val="90A21322"/>
    <w:lvl w:ilvl="0" w:tplc="DFBA7032">
      <w:start w:val="1"/>
      <w:numFmt w:val="lowerRoman"/>
      <w:lvlText w:val="(%1)"/>
      <w:lvlJc w:val="left"/>
      <w:pPr>
        <w:ind w:left="1648" w:hanging="720"/>
      </w:pPr>
      <w:rPr>
        <w:rFonts w:hint="default"/>
      </w:r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29">
    <w:nsid w:val="5CA44927"/>
    <w:multiLevelType w:val="hybridMultilevel"/>
    <w:tmpl w:val="A47CC148"/>
    <w:lvl w:ilvl="0" w:tplc="48FA0726">
      <w:start w:val="1"/>
      <w:numFmt w:val="decimal"/>
      <w:lvlText w:val="%1."/>
      <w:lvlJc w:val="left"/>
      <w:pPr>
        <w:ind w:left="1080" w:hanging="360"/>
      </w:pPr>
      <w:rPr>
        <w:rFonts w:hint="default"/>
      </w:rPr>
    </w:lvl>
    <w:lvl w:ilvl="1" w:tplc="7DB87C06">
      <w:start w:val="1"/>
      <w:numFmt w:val="lowerLetter"/>
      <w:lvlText w:val="%2."/>
      <w:lvlJc w:val="left"/>
      <w:pPr>
        <w:ind w:left="1800" w:hanging="360"/>
      </w:pPr>
      <w:rPr>
        <w:rFonts w:hint="default"/>
      </w:r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0">
    <w:nsid w:val="5CAF7C71"/>
    <w:multiLevelType w:val="hybridMultilevel"/>
    <w:tmpl w:val="2C762F8E"/>
    <w:lvl w:ilvl="0" w:tplc="D8722078">
      <w:start w:val="1"/>
      <w:numFmt w:val="lowerLetter"/>
      <w:lvlText w:val="%1."/>
      <w:lvlJc w:val="left"/>
      <w:pPr>
        <w:tabs>
          <w:tab w:val="num" w:pos="1080"/>
        </w:tabs>
        <w:ind w:left="1080" w:hanging="360"/>
      </w:pPr>
      <w:rPr>
        <w:b/>
        <w:bCs/>
      </w:rPr>
    </w:lvl>
    <w:lvl w:ilvl="1" w:tplc="04090011">
      <w:start w:val="1"/>
      <w:numFmt w:val="decimal"/>
      <w:lvlText w:val="%2)"/>
      <w:lvlJc w:val="left"/>
      <w:pPr>
        <w:tabs>
          <w:tab w:val="num" w:pos="1440"/>
        </w:tabs>
        <w:ind w:left="144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1">
    <w:nsid w:val="5FE06954"/>
    <w:multiLevelType w:val="hybridMultilevel"/>
    <w:tmpl w:val="69EE449C"/>
    <w:lvl w:ilvl="0" w:tplc="A47490FC">
      <w:start w:val="1"/>
      <w:numFmt w:val="lowerLetter"/>
      <w:lvlText w:val="%1."/>
      <w:lvlJc w:val="left"/>
      <w:pPr>
        <w:ind w:left="360" w:hanging="360"/>
      </w:pPr>
      <w:rPr>
        <w:rFonts w:hint="default"/>
        <w:lang w:val="en-US"/>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2">
    <w:nsid w:val="63FA4294"/>
    <w:multiLevelType w:val="hybridMultilevel"/>
    <w:tmpl w:val="F378D3C6"/>
    <w:lvl w:ilvl="0" w:tplc="23688FB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nsid w:val="666B50B6"/>
    <w:multiLevelType w:val="hybridMultilevel"/>
    <w:tmpl w:val="249E2D54"/>
    <w:lvl w:ilvl="0" w:tplc="04090019">
      <w:start w:val="1"/>
      <w:numFmt w:val="low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4">
    <w:nsid w:val="6C0003DE"/>
    <w:multiLevelType w:val="hybridMultilevel"/>
    <w:tmpl w:val="0896CB02"/>
    <w:lvl w:ilvl="0" w:tplc="04090019">
      <w:start w:val="1"/>
      <w:numFmt w:val="lowerLetter"/>
      <w:lvlText w:val="%1."/>
      <w:lvlJc w:val="left"/>
      <w:pPr>
        <w:tabs>
          <w:tab w:val="num" w:pos="3600"/>
        </w:tabs>
        <w:ind w:left="3600" w:hanging="360"/>
      </w:pPr>
    </w:lvl>
    <w:lvl w:ilvl="1" w:tplc="04210019" w:tentative="1">
      <w:start w:val="1"/>
      <w:numFmt w:val="lowerLetter"/>
      <w:lvlText w:val="%2."/>
      <w:lvlJc w:val="left"/>
      <w:pPr>
        <w:ind w:left="4320" w:hanging="360"/>
      </w:pPr>
    </w:lvl>
    <w:lvl w:ilvl="2" w:tplc="0421001B" w:tentative="1">
      <w:start w:val="1"/>
      <w:numFmt w:val="lowerRoman"/>
      <w:lvlText w:val="%3."/>
      <w:lvlJc w:val="right"/>
      <w:pPr>
        <w:ind w:left="5040" w:hanging="180"/>
      </w:pPr>
    </w:lvl>
    <w:lvl w:ilvl="3" w:tplc="0421000F" w:tentative="1">
      <w:start w:val="1"/>
      <w:numFmt w:val="decimal"/>
      <w:lvlText w:val="%4."/>
      <w:lvlJc w:val="left"/>
      <w:pPr>
        <w:ind w:left="5760" w:hanging="360"/>
      </w:pPr>
    </w:lvl>
    <w:lvl w:ilvl="4" w:tplc="04210019" w:tentative="1">
      <w:start w:val="1"/>
      <w:numFmt w:val="lowerLetter"/>
      <w:lvlText w:val="%5."/>
      <w:lvlJc w:val="left"/>
      <w:pPr>
        <w:ind w:left="6480" w:hanging="360"/>
      </w:pPr>
    </w:lvl>
    <w:lvl w:ilvl="5" w:tplc="0421001B" w:tentative="1">
      <w:start w:val="1"/>
      <w:numFmt w:val="lowerRoman"/>
      <w:lvlText w:val="%6."/>
      <w:lvlJc w:val="right"/>
      <w:pPr>
        <w:ind w:left="7200" w:hanging="180"/>
      </w:pPr>
    </w:lvl>
    <w:lvl w:ilvl="6" w:tplc="0421000F" w:tentative="1">
      <w:start w:val="1"/>
      <w:numFmt w:val="decimal"/>
      <w:lvlText w:val="%7."/>
      <w:lvlJc w:val="left"/>
      <w:pPr>
        <w:ind w:left="7920" w:hanging="360"/>
      </w:pPr>
    </w:lvl>
    <w:lvl w:ilvl="7" w:tplc="04210019" w:tentative="1">
      <w:start w:val="1"/>
      <w:numFmt w:val="lowerLetter"/>
      <w:lvlText w:val="%8."/>
      <w:lvlJc w:val="left"/>
      <w:pPr>
        <w:ind w:left="8640" w:hanging="360"/>
      </w:pPr>
    </w:lvl>
    <w:lvl w:ilvl="8" w:tplc="0421001B" w:tentative="1">
      <w:start w:val="1"/>
      <w:numFmt w:val="lowerRoman"/>
      <w:lvlText w:val="%9."/>
      <w:lvlJc w:val="right"/>
      <w:pPr>
        <w:ind w:left="9360" w:hanging="180"/>
      </w:pPr>
    </w:lvl>
  </w:abstractNum>
  <w:abstractNum w:abstractNumId="35">
    <w:nsid w:val="6D7A3621"/>
    <w:multiLevelType w:val="hybridMultilevel"/>
    <w:tmpl w:val="9ABE09CA"/>
    <w:lvl w:ilvl="0" w:tplc="90244DCA">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6">
    <w:nsid w:val="7481494C"/>
    <w:multiLevelType w:val="hybridMultilevel"/>
    <w:tmpl w:val="305A6A5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75627390"/>
    <w:multiLevelType w:val="hybridMultilevel"/>
    <w:tmpl w:val="7012057A"/>
    <w:lvl w:ilvl="0" w:tplc="F780B5C8">
      <w:start w:val="1"/>
      <w:numFmt w:val="decimal"/>
      <w:lvlText w:val="%1."/>
      <w:lvlJc w:val="left"/>
      <w:pPr>
        <w:ind w:left="1080" w:hanging="360"/>
      </w:pPr>
      <w:rPr>
        <w:rFonts w:hint="default"/>
        <w:i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8">
    <w:nsid w:val="778575DB"/>
    <w:multiLevelType w:val="hybridMultilevel"/>
    <w:tmpl w:val="81D40974"/>
    <w:lvl w:ilvl="0" w:tplc="0B10C6BA">
      <w:start w:val="1"/>
      <w:numFmt w:val="lowerRoman"/>
      <w:lvlText w:val="(%1)"/>
      <w:lvlJc w:val="left"/>
      <w:pPr>
        <w:ind w:left="1571" w:hanging="72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9">
    <w:nsid w:val="7CE41B08"/>
    <w:multiLevelType w:val="hybridMultilevel"/>
    <w:tmpl w:val="463A8C4A"/>
    <w:lvl w:ilvl="0" w:tplc="265A948C">
      <w:start w:val="1"/>
      <w:numFmt w:val="decimal"/>
      <w:lvlText w:val="%1."/>
      <w:lvlJc w:val="left"/>
      <w:pPr>
        <w:ind w:left="644"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6"/>
  </w:num>
  <w:num w:numId="3">
    <w:abstractNumId w:val="5"/>
  </w:num>
  <w:num w:numId="4">
    <w:abstractNumId w:val="29"/>
  </w:num>
  <w:num w:numId="5">
    <w:abstractNumId w:val="35"/>
  </w:num>
  <w:num w:numId="6">
    <w:abstractNumId w:val="19"/>
  </w:num>
  <w:num w:numId="7">
    <w:abstractNumId w:val="0"/>
  </w:num>
  <w:num w:numId="8">
    <w:abstractNumId w:val="22"/>
  </w:num>
  <w:num w:numId="9">
    <w:abstractNumId w:val="10"/>
  </w:num>
  <w:num w:numId="10">
    <w:abstractNumId w:val="33"/>
  </w:num>
  <w:num w:numId="11">
    <w:abstractNumId w:val="12"/>
  </w:num>
  <w:num w:numId="12">
    <w:abstractNumId w:val="30"/>
  </w:num>
  <w:num w:numId="13">
    <w:abstractNumId w:val="1"/>
  </w:num>
  <w:num w:numId="14">
    <w:abstractNumId w:val="3"/>
  </w:num>
  <w:num w:numId="15">
    <w:abstractNumId w:val="14"/>
  </w:num>
  <w:num w:numId="16">
    <w:abstractNumId w:val="2"/>
  </w:num>
  <w:num w:numId="17">
    <w:abstractNumId w:val="31"/>
  </w:num>
  <w:num w:numId="18">
    <w:abstractNumId w:val="25"/>
  </w:num>
  <w:num w:numId="19">
    <w:abstractNumId w:val="39"/>
  </w:num>
  <w:num w:numId="20">
    <w:abstractNumId w:val="26"/>
  </w:num>
  <w:num w:numId="21">
    <w:abstractNumId w:val="9"/>
  </w:num>
  <w:num w:numId="22">
    <w:abstractNumId w:val="24"/>
  </w:num>
  <w:num w:numId="23">
    <w:abstractNumId w:val="21"/>
  </w:num>
  <w:num w:numId="24">
    <w:abstractNumId w:val="13"/>
  </w:num>
  <w:num w:numId="25">
    <w:abstractNumId w:val="7"/>
  </w:num>
  <w:num w:numId="26">
    <w:abstractNumId w:val="23"/>
  </w:num>
  <w:num w:numId="27">
    <w:abstractNumId w:val="27"/>
  </w:num>
  <w:num w:numId="28">
    <w:abstractNumId w:val="16"/>
  </w:num>
  <w:num w:numId="29">
    <w:abstractNumId w:val="17"/>
  </w:num>
  <w:num w:numId="30">
    <w:abstractNumId w:val="37"/>
  </w:num>
  <w:num w:numId="31">
    <w:abstractNumId w:val="18"/>
  </w:num>
  <w:num w:numId="32">
    <w:abstractNumId w:val="6"/>
  </w:num>
  <w:num w:numId="33">
    <w:abstractNumId w:val="15"/>
  </w:num>
  <w:num w:numId="34">
    <w:abstractNumId w:val="11"/>
  </w:num>
  <w:num w:numId="35">
    <w:abstractNumId w:val="32"/>
  </w:num>
  <w:num w:numId="36">
    <w:abstractNumId w:val="38"/>
  </w:num>
  <w:num w:numId="37">
    <w:abstractNumId w:val="28"/>
  </w:num>
  <w:num w:numId="38">
    <w:abstractNumId w:val="8"/>
  </w:num>
  <w:num w:numId="39">
    <w:abstractNumId w:val="4"/>
  </w:num>
  <w:num w:numId="40">
    <w:abstractNumId w:val="34"/>
  </w:num>
  <w:num w:numId="41">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drawingGridHorizontalSpacing w:val="120"/>
  <w:displayHorizontalDrawingGridEvery w:val="2"/>
  <w:characterSpacingControl w:val="doNotCompress"/>
  <w:hdrShapeDefaults>
    <o:shapedefaults v:ext="edit" spidmax="90113"/>
  </w:hdrShapeDefaults>
  <w:footnotePr>
    <w:footnote w:id="0"/>
    <w:footnote w:id="1"/>
  </w:footnotePr>
  <w:endnotePr>
    <w:endnote w:id="0"/>
    <w:endnote w:id="1"/>
  </w:endnotePr>
  <w:compat/>
  <w:rsids>
    <w:rsidRoot w:val="00A24215"/>
    <w:rsid w:val="00005ADB"/>
    <w:rsid w:val="000063D8"/>
    <w:rsid w:val="00007022"/>
    <w:rsid w:val="000113E6"/>
    <w:rsid w:val="00016387"/>
    <w:rsid w:val="000178FD"/>
    <w:rsid w:val="00024493"/>
    <w:rsid w:val="00027207"/>
    <w:rsid w:val="00027D02"/>
    <w:rsid w:val="0003053A"/>
    <w:rsid w:val="0003221F"/>
    <w:rsid w:val="000344C6"/>
    <w:rsid w:val="00034F7B"/>
    <w:rsid w:val="00041B54"/>
    <w:rsid w:val="000426B7"/>
    <w:rsid w:val="0005180B"/>
    <w:rsid w:val="00054327"/>
    <w:rsid w:val="00065918"/>
    <w:rsid w:val="00065F04"/>
    <w:rsid w:val="000669E8"/>
    <w:rsid w:val="00072DDC"/>
    <w:rsid w:val="00074A5B"/>
    <w:rsid w:val="00076117"/>
    <w:rsid w:val="000806FF"/>
    <w:rsid w:val="00086D5F"/>
    <w:rsid w:val="00092D5F"/>
    <w:rsid w:val="000B0AD4"/>
    <w:rsid w:val="000B2BF7"/>
    <w:rsid w:val="000B313A"/>
    <w:rsid w:val="000C54E3"/>
    <w:rsid w:val="000E09A7"/>
    <w:rsid w:val="000F3FE2"/>
    <w:rsid w:val="000F4AC0"/>
    <w:rsid w:val="000F4FBC"/>
    <w:rsid w:val="000F709D"/>
    <w:rsid w:val="00100C44"/>
    <w:rsid w:val="00100DA2"/>
    <w:rsid w:val="00106ED2"/>
    <w:rsid w:val="00113295"/>
    <w:rsid w:val="00116FAC"/>
    <w:rsid w:val="00117C7E"/>
    <w:rsid w:val="00130522"/>
    <w:rsid w:val="001321C7"/>
    <w:rsid w:val="00132F63"/>
    <w:rsid w:val="00142049"/>
    <w:rsid w:val="00145072"/>
    <w:rsid w:val="00145B4A"/>
    <w:rsid w:val="00154371"/>
    <w:rsid w:val="00156216"/>
    <w:rsid w:val="00156707"/>
    <w:rsid w:val="00157B5E"/>
    <w:rsid w:val="00175208"/>
    <w:rsid w:val="00180051"/>
    <w:rsid w:val="00182166"/>
    <w:rsid w:val="00196354"/>
    <w:rsid w:val="001A2B9A"/>
    <w:rsid w:val="001A538B"/>
    <w:rsid w:val="001A72BA"/>
    <w:rsid w:val="001B3B2F"/>
    <w:rsid w:val="001B46DC"/>
    <w:rsid w:val="001C4506"/>
    <w:rsid w:val="001C46F6"/>
    <w:rsid w:val="001C73E1"/>
    <w:rsid w:val="001C7F07"/>
    <w:rsid w:val="001D047E"/>
    <w:rsid w:val="001D1CF9"/>
    <w:rsid w:val="001D6349"/>
    <w:rsid w:val="001D78C2"/>
    <w:rsid w:val="001E2010"/>
    <w:rsid w:val="001E23E6"/>
    <w:rsid w:val="001E2512"/>
    <w:rsid w:val="001E331F"/>
    <w:rsid w:val="001E5234"/>
    <w:rsid w:val="001E6264"/>
    <w:rsid w:val="001F3C26"/>
    <w:rsid w:val="001F4D2C"/>
    <w:rsid w:val="001F65B3"/>
    <w:rsid w:val="002020BD"/>
    <w:rsid w:val="00212280"/>
    <w:rsid w:val="00221F1D"/>
    <w:rsid w:val="002277C5"/>
    <w:rsid w:val="0023055D"/>
    <w:rsid w:val="00233A89"/>
    <w:rsid w:val="00241F75"/>
    <w:rsid w:val="00245282"/>
    <w:rsid w:val="00251AEB"/>
    <w:rsid w:val="002534AF"/>
    <w:rsid w:val="00266E27"/>
    <w:rsid w:val="002674E4"/>
    <w:rsid w:val="00281FA5"/>
    <w:rsid w:val="00285652"/>
    <w:rsid w:val="00285E7E"/>
    <w:rsid w:val="002A68AA"/>
    <w:rsid w:val="002B7B15"/>
    <w:rsid w:val="002C2473"/>
    <w:rsid w:val="002C4215"/>
    <w:rsid w:val="002D083B"/>
    <w:rsid w:val="002D78B3"/>
    <w:rsid w:val="002F0FA3"/>
    <w:rsid w:val="002F59F4"/>
    <w:rsid w:val="003030DE"/>
    <w:rsid w:val="00312E87"/>
    <w:rsid w:val="003147FC"/>
    <w:rsid w:val="0031727B"/>
    <w:rsid w:val="00321879"/>
    <w:rsid w:val="0032320E"/>
    <w:rsid w:val="00323D66"/>
    <w:rsid w:val="0032753A"/>
    <w:rsid w:val="00332933"/>
    <w:rsid w:val="00336484"/>
    <w:rsid w:val="00337258"/>
    <w:rsid w:val="00337AA6"/>
    <w:rsid w:val="00342F60"/>
    <w:rsid w:val="003457B4"/>
    <w:rsid w:val="00350CDE"/>
    <w:rsid w:val="0035291A"/>
    <w:rsid w:val="00352C56"/>
    <w:rsid w:val="00355F69"/>
    <w:rsid w:val="0036262A"/>
    <w:rsid w:val="00362B7B"/>
    <w:rsid w:val="00362D5A"/>
    <w:rsid w:val="00363341"/>
    <w:rsid w:val="00373BFF"/>
    <w:rsid w:val="003747D6"/>
    <w:rsid w:val="00375E77"/>
    <w:rsid w:val="00380095"/>
    <w:rsid w:val="00381A6C"/>
    <w:rsid w:val="00387574"/>
    <w:rsid w:val="00391E43"/>
    <w:rsid w:val="003939B3"/>
    <w:rsid w:val="003960B1"/>
    <w:rsid w:val="003962B1"/>
    <w:rsid w:val="003973F3"/>
    <w:rsid w:val="003A003D"/>
    <w:rsid w:val="003A41DA"/>
    <w:rsid w:val="003A63DE"/>
    <w:rsid w:val="003B04F1"/>
    <w:rsid w:val="003B1CD5"/>
    <w:rsid w:val="003B47A0"/>
    <w:rsid w:val="003C79FD"/>
    <w:rsid w:val="003D051A"/>
    <w:rsid w:val="003D26CE"/>
    <w:rsid w:val="003D3169"/>
    <w:rsid w:val="003D32B7"/>
    <w:rsid w:val="003D7343"/>
    <w:rsid w:val="003D7C35"/>
    <w:rsid w:val="003E4116"/>
    <w:rsid w:val="003F0685"/>
    <w:rsid w:val="00411579"/>
    <w:rsid w:val="00420D28"/>
    <w:rsid w:val="00423FC6"/>
    <w:rsid w:val="00424E71"/>
    <w:rsid w:val="00431678"/>
    <w:rsid w:val="00434915"/>
    <w:rsid w:val="004400DE"/>
    <w:rsid w:val="0044605C"/>
    <w:rsid w:val="00446BDE"/>
    <w:rsid w:val="00450330"/>
    <w:rsid w:val="00451783"/>
    <w:rsid w:val="00451D8A"/>
    <w:rsid w:val="00453C38"/>
    <w:rsid w:val="0046658E"/>
    <w:rsid w:val="00471DAF"/>
    <w:rsid w:val="00475216"/>
    <w:rsid w:val="004863FE"/>
    <w:rsid w:val="00487309"/>
    <w:rsid w:val="00497947"/>
    <w:rsid w:val="00497BFF"/>
    <w:rsid w:val="004A08D7"/>
    <w:rsid w:val="004A1751"/>
    <w:rsid w:val="004A38D5"/>
    <w:rsid w:val="004B07AD"/>
    <w:rsid w:val="004B0DD8"/>
    <w:rsid w:val="004B0EBF"/>
    <w:rsid w:val="004B5BE3"/>
    <w:rsid w:val="004B5D38"/>
    <w:rsid w:val="004B6AE1"/>
    <w:rsid w:val="004C2177"/>
    <w:rsid w:val="004C348C"/>
    <w:rsid w:val="004C390E"/>
    <w:rsid w:val="004C69C9"/>
    <w:rsid w:val="004D1672"/>
    <w:rsid w:val="004D5154"/>
    <w:rsid w:val="004D7424"/>
    <w:rsid w:val="004E68B4"/>
    <w:rsid w:val="004E73D3"/>
    <w:rsid w:val="004E7760"/>
    <w:rsid w:val="004F290D"/>
    <w:rsid w:val="004F4179"/>
    <w:rsid w:val="00511A44"/>
    <w:rsid w:val="005123B8"/>
    <w:rsid w:val="00515F38"/>
    <w:rsid w:val="00521610"/>
    <w:rsid w:val="00525AD7"/>
    <w:rsid w:val="00527C3B"/>
    <w:rsid w:val="00530CEA"/>
    <w:rsid w:val="005332E8"/>
    <w:rsid w:val="005337D9"/>
    <w:rsid w:val="00535B99"/>
    <w:rsid w:val="005434AE"/>
    <w:rsid w:val="00543A17"/>
    <w:rsid w:val="005473F5"/>
    <w:rsid w:val="00552358"/>
    <w:rsid w:val="00552A26"/>
    <w:rsid w:val="00562398"/>
    <w:rsid w:val="0056632C"/>
    <w:rsid w:val="00567EE4"/>
    <w:rsid w:val="00571CAF"/>
    <w:rsid w:val="00574945"/>
    <w:rsid w:val="00577714"/>
    <w:rsid w:val="00582CC1"/>
    <w:rsid w:val="00586569"/>
    <w:rsid w:val="0059300A"/>
    <w:rsid w:val="005968B7"/>
    <w:rsid w:val="005A7480"/>
    <w:rsid w:val="005B0407"/>
    <w:rsid w:val="005C0A0C"/>
    <w:rsid w:val="005C2490"/>
    <w:rsid w:val="005C53AF"/>
    <w:rsid w:val="005D461A"/>
    <w:rsid w:val="005D67A6"/>
    <w:rsid w:val="005D72D0"/>
    <w:rsid w:val="005E766E"/>
    <w:rsid w:val="005F01DA"/>
    <w:rsid w:val="005F1F97"/>
    <w:rsid w:val="00602BD6"/>
    <w:rsid w:val="00606098"/>
    <w:rsid w:val="00607DC4"/>
    <w:rsid w:val="006144A8"/>
    <w:rsid w:val="00615354"/>
    <w:rsid w:val="00615816"/>
    <w:rsid w:val="006167B3"/>
    <w:rsid w:val="00616D59"/>
    <w:rsid w:val="006217E5"/>
    <w:rsid w:val="0063128A"/>
    <w:rsid w:val="00631392"/>
    <w:rsid w:val="0063782D"/>
    <w:rsid w:val="00640087"/>
    <w:rsid w:val="0064225D"/>
    <w:rsid w:val="00651C05"/>
    <w:rsid w:val="00655A7D"/>
    <w:rsid w:val="006573C2"/>
    <w:rsid w:val="00666F9F"/>
    <w:rsid w:val="00667C9B"/>
    <w:rsid w:val="006775FF"/>
    <w:rsid w:val="00680346"/>
    <w:rsid w:val="00680981"/>
    <w:rsid w:val="00680DFE"/>
    <w:rsid w:val="006A2CD1"/>
    <w:rsid w:val="006A62B0"/>
    <w:rsid w:val="006B2A7D"/>
    <w:rsid w:val="006B3E07"/>
    <w:rsid w:val="006B5F83"/>
    <w:rsid w:val="006B6F6E"/>
    <w:rsid w:val="006C02A2"/>
    <w:rsid w:val="006C5F2D"/>
    <w:rsid w:val="006C6B61"/>
    <w:rsid w:val="006D20FC"/>
    <w:rsid w:val="006D489C"/>
    <w:rsid w:val="006E6014"/>
    <w:rsid w:val="006F260F"/>
    <w:rsid w:val="006F29E2"/>
    <w:rsid w:val="006F38F1"/>
    <w:rsid w:val="006F725C"/>
    <w:rsid w:val="00701270"/>
    <w:rsid w:val="00701FF7"/>
    <w:rsid w:val="0070263D"/>
    <w:rsid w:val="00703A9F"/>
    <w:rsid w:val="00707D60"/>
    <w:rsid w:val="00710219"/>
    <w:rsid w:val="0071320D"/>
    <w:rsid w:val="00725269"/>
    <w:rsid w:val="007329D9"/>
    <w:rsid w:val="0073715F"/>
    <w:rsid w:val="00737E4C"/>
    <w:rsid w:val="00740114"/>
    <w:rsid w:val="0074345C"/>
    <w:rsid w:val="0074463B"/>
    <w:rsid w:val="00760B10"/>
    <w:rsid w:val="00764E9C"/>
    <w:rsid w:val="00767487"/>
    <w:rsid w:val="00770865"/>
    <w:rsid w:val="00775B1B"/>
    <w:rsid w:val="0077672A"/>
    <w:rsid w:val="007802B2"/>
    <w:rsid w:val="007832D9"/>
    <w:rsid w:val="00783F8A"/>
    <w:rsid w:val="00783FF3"/>
    <w:rsid w:val="007913A5"/>
    <w:rsid w:val="00794B67"/>
    <w:rsid w:val="0079599B"/>
    <w:rsid w:val="007961E1"/>
    <w:rsid w:val="007A7F25"/>
    <w:rsid w:val="007B2A2E"/>
    <w:rsid w:val="007C37F3"/>
    <w:rsid w:val="007C4DA1"/>
    <w:rsid w:val="007C6984"/>
    <w:rsid w:val="007C7951"/>
    <w:rsid w:val="007D028D"/>
    <w:rsid w:val="007D18B9"/>
    <w:rsid w:val="007E0584"/>
    <w:rsid w:val="007E0C57"/>
    <w:rsid w:val="007F456B"/>
    <w:rsid w:val="007F5EA7"/>
    <w:rsid w:val="007F5F75"/>
    <w:rsid w:val="007F6E63"/>
    <w:rsid w:val="00801740"/>
    <w:rsid w:val="00804334"/>
    <w:rsid w:val="00811D93"/>
    <w:rsid w:val="00816D55"/>
    <w:rsid w:val="0082609B"/>
    <w:rsid w:val="00826310"/>
    <w:rsid w:val="008310EF"/>
    <w:rsid w:val="00834086"/>
    <w:rsid w:val="008400CF"/>
    <w:rsid w:val="008409C8"/>
    <w:rsid w:val="008442DF"/>
    <w:rsid w:val="00846386"/>
    <w:rsid w:val="00847289"/>
    <w:rsid w:val="00847403"/>
    <w:rsid w:val="008475F9"/>
    <w:rsid w:val="00860165"/>
    <w:rsid w:val="00862EF8"/>
    <w:rsid w:val="008634B8"/>
    <w:rsid w:val="00863CFC"/>
    <w:rsid w:val="00866293"/>
    <w:rsid w:val="0087180F"/>
    <w:rsid w:val="008718FE"/>
    <w:rsid w:val="00873A3A"/>
    <w:rsid w:val="008746E4"/>
    <w:rsid w:val="00881479"/>
    <w:rsid w:val="00883726"/>
    <w:rsid w:val="00893582"/>
    <w:rsid w:val="0089407F"/>
    <w:rsid w:val="008A32FC"/>
    <w:rsid w:val="008B168E"/>
    <w:rsid w:val="008C20AF"/>
    <w:rsid w:val="008C3B92"/>
    <w:rsid w:val="008C6FEF"/>
    <w:rsid w:val="008D1B3D"/>
    <w:rsid w:val="008E1D47"/>
    <w:rsid w:val="008E27BE"/>
    <w:rsid w:val="008E39E3"/>
    <w:rsid w:val="008E62B2"/>
    <w:rsid w:val="008E66CD"/>
    <w:rsid w:val="008F323F"/>
    <w:rsid w:val="008F351B"/>
    <w:rsid w:val="008F5D9E"/>
    <w:rsid w:val="008F7207"/>
    <w:rsid w:val="008F7CC6"/>
    <w:rsid w:val="0090433E"/>
    <w:rsid w:val="009052D3"/>
    <w:rsid w:val="0090709B"/>
    <w:rsid w:val="00907419"/>
    <w:rsid w:val="00927963"/>
    <w:rsid w:val="00932C8E"/>
    <w:rsid w:val="00946288"/>
    <w:rsid w:val="00952DE2"/>
    <w:rsid w:val="009559D3"/>
    <w:rsid w:val="0096172E"/>
    <w:rsid w:val="0096447B"/>
    <w:rsid w:val="009702A2"/>
    <w:rsid w:val="00971641"/>
    <w:rsid w:val="00974216"/>
    <w:rsid w:val="00975ABA"/>
    <w:rsid w:val="009823A4"/>
    <w:rsid w:val="0098373E"/>
    <w:rsid w:val="00984DF5"/>
    <w:rsid w:val="009915BD"/>
    <w:rsid w:val="00991884"/>
    <w:rsid w:val="00995848"/>
    <w:rsid w:val="009A0D52"/>
    <w:rsid w:val="009A6BE5"/>
    <w:rsid w:val="009A735A"/>
    <w:rsid w:val="009B091D"/>
    <w:rsid w:val="009B4A11"/>
    <w:rsid w:val="009B4EED"/>
    <w:rsid w:val="009B50CD"/>
    <w:rsid w:val="009C051E"/>
    <w:rsid w:val="009C1253"/>
    <w:rsid w:val="009C370C"/>
    <w:rsid w:val="009C5A24"/>
    <w:rsid w:val="009D35F1"/>
    <w:rsid w:val="009D4469"/>
    <w:rsid w:val="009D50B3"/>
    <w:rsid w:val="009D5F99"/>
    <w:rsid w:val="009D6245"/>
    <w:rsid w:val="009F14DF"/>
    <w:rsid w:val="009F2E22"/>
    <w:rsid w:val="00A02767"/>
    <w:rsid w:val="00A03626"/>
    <w:rsid w:val="00A044EA"/>
    <w:rsid w:val="00A12BD5"/>
    <w:rsid w:val="00A1665A"/>
    <w:rsid w:val="00A20D79"/>
    <w:rsid w:val="00A20E4F"/>
    <w:rsid w:val="00A21128"/>
    <w:rsid w:val="00A24215"/>
    <w:rsid w:val="00A310CD"/>
    <w:rsid w:val="00A33EE8"/>
    <w:rsid w:val="00A34493"/>
    <w:rsid w:val="00A3590D"/>
    <w:rsid w:val="00A374A8"/>
    <w:rsid w:val="00A406CF"/>
    <w:rsid w:val="00A45465"/>
    <w:rsid w:val="00A45F20"/>
    <w:rsid w:val="00A50371"/>
    <w:rsid w:val="00A6366C"/>
    <w:rsid w:val="00A67494"/>
    <w:rsid w:val="00A741A2"/>
    <w:rsid w:val="00A74395"/>
    <w:rsid w:val="00A75362"/>
    <w:rsid w:val="00A7624E"/>
    <w:rsid w:val="00A7726E"/>
    <w:rsid w:val="00A77791"/>
    <w:rsid w:val="00A77C9C"/>
    <w:rsid w:val="00A84F18"/>
    <w:rsid w:val="00A852B9"/>
    <w:rsid w:val="00A863B5"/>
    <w:rsid w:val="00A930B9"/>
    <w:rsid w:val="00A9447C"/>
    <w:rsid w:val="00A95324"/>
    <w:rsid w:val="00A95B3C"/>
    <w:rsid w:val="00AA0191"/>
    <w:rsid w:val="00AA4F3D"/>
    <w:rsid w:val="00AB0E71"/>
    <w:rsid w:val="00AB4FB6"/>
    <w:rsid w:val="00AB6A61"/>
    <w:rsid w:val="00AD1D17"/>
    <w:rsid w:val="00AD5731"/>
    <w:rsid w:val="00AD6125"/>
    <w:rsid w:val="00AD6F53"/>
    <w:rsid w:val="00AE2684"/>
    <w:rsid w:val="00AE296D"/>
    <w:rsid w:val="00AE4C01"/>
    <w:rsid w:val="00AE74DD"/>
    <w:rsid w:val="00AE7FB2"/>
    <w:rsid w:val="00AF28D5"/>
    <w:rsid w:val="00AF3B1F"/>
    <w:rsid w:val="00B01D0E"/>
    <w:rsid w:val="00B032CC"/>
    <w:rsid w:val="00B05960"/>
    <w:rsid w:val="00B115FB"/>
    <w:rsid w:val="00B13F64"/>
    <w:rsid w:val="00B16F65"/>
    <w:rsid w:val="00B2012F"/>
    <w:rsid w:val="00B23133"/>
    <w:rsid w:val="00B26C12"/>
    <w:rsid w:val="00B270C6"/>
    <w:rsid w:val="00B301A2"/>
    <w:rsid w:val="00B35BBA"/>
    <w:rsid w:val="00B35BD6"/>
    <w:rsid w:val="00B365F7"/>
    <w:rsid w:val="00B4087D"/>
    <w:rsid w:val="00B435E1"/>
    <w:rsid w:val="00B4368B"/>
    <w:rsid w:val="00B45A0F"/>
    <w:rsid w:val="00B466B4"/>
    <w:rsid w:val="00B502ED"/>
    <w:rsid w:val="00B5754F"/>
    <w:rsid w:val="00B60EF3"/>
    <w:rsid w:val="00B63BF9"/>
    <w:rsid w:val="00B643C5"/>
    <w:rsid w:val="00B74763"/>
    <w:rsid w:val="00B81E6E"/>
    <w:rsid w:val="00B84B9B"/>
    <w:rsid w:val="00B90270"/>
    <w:rsid w:val="00B93906"/>
    <w:rsid w:val="00B95FBD"/>
    <w:rsid w:val="00B9655D"/>
    <w:rsid w:val="00BA1AF6"/>
    <w:rsid w:val="00BA2226"/>
    <w:rsid w:val="00BA2733"/>
    <w:rsid w:val="00BA44C9"/>
    <w:rsid w:val="00BB5771"/>
    <w:rsid w:val="00BB645E"/>
    <w:rsid w:val="00BC277A"/>
    <w:rsid w:val="00BC28FF"/>
    <w:rsid w:val="00BD46F3"/>
    <w:rsid w:val="00BD4A13"/>
    <w:rsid w:val="00BD4BAC"/>
    <w:rsid w:val="00BD50C0"/>
    <w:rsid w:val="00BD5495"/>
    <w:rsid w:val="00BE0BD2"/>
    <w:rsid w:val="00BE1977"/>
    <w:rsid w:val="00BE2B1D"/>
    <w:rsid w:val="00BF7CBC"/>
    <w:rsid w:val="00C00354"/>
    <w:rsid w:val="00C02B5D"/>
    <w:rsid w:val="00C044AB"/>
    <w:rsid w:val="00C1225A"/>
    <w:rsid w:val="00C12A2E"/>
    <w:rsid w:val="00C2006B"/>
    <w:rsid w:val="00C217E8"/>
    <w:rsid w:val="00C274E7"/>
    <w:rsid w:val="00C3167B"/>
    <w:rsid w:val="00C409D2"/>
    <w:rsid w:val="00C53044"/>
    <w:rsid w:val="00C56D2E"/>
    <w:rsid w:val="00C61646"/>
    <w:rsid w:val="00C62991"/>
    <w:rsid w:val="00C647AD"/>
    <w:rsid w:val="00C66712"/>
    <w:rsid w:val="00C7269E"/>
    <w:rsid w:val="00C72F1D"/>
    <w:rsid w:val="00C81D92"/>
    <w:rsid w:val="00C861AC"/>
    <w:rsid w:val="00C90CCF"/>
    <w:rsid w:val="00C951B6"/>
    <w:rsid w:val="00CA0C41"/>
    <w:rsid w:val="00CA0D5D"/>
    <w:rsid w:val="00CA17DC"/>
    <w:rsid w:val="00CA2CAE"/>
    <w:rsid w:val="00CB4CCC"/>
    <w:rsid w:val="00CC159D"/>
    <w:rsid w:val="00CC4017"/>
    <w:rsid w:val="00CC48F6"/>
    <w:rsid w:val="00CC6A94"/>
    <w:rsid w:val="00CD05EB"/>
    <w:rsid w:val="00CD3339"/>
    <w:rsid w:val="00CD7149"/>
    <w:rsid w:val="00CD779A"/>
    <w:rsid w:val="00CE11F9"/>
    <w:rsid w:val="00CE3EA8"/>
    <w:rsid w:val="00CF3D01"/>
    <w:rsid w:val="00D00301"/>
    <w:rsid w:val="00D0270B"/>
    <w:rsid w:val="00D06B7C"/>
    <w:rsid w:val="00D06BC0"/>
    <w:rsid w:val="00D0794E"/>
    <w:rsid w:val="00D12543"/>
    <w:rsid w:val="00D14C6F"/>
    <w:rsid w:val="00D248A9"/>
    <w:rsid w:val="00D3055F"/>
    <w:rsid w:val="00D43DE9"/>
    <w:rsid w:val="00D52C7A"/>
    <w:rsid w:val="00D551B6"/>
    <w:rsid w:val="00D5547A"/>
    <w:rsid w:val="00D55616"/>
    <w:rsid w:val="00D557C6"/>
    <w:rsid w:val="00D55CD7"/>
    <w:rsid w:val="00D63770"/>
    <w:rsid w:val="00D65EBA"/>
    <w:rsid w:val="00D660D7"/>
    <w:rsid w:val="00D67ECE"/>
    <w:rsid w:val="00D70132"/>
    <w:rsid w:val="00D70DB8"/>
    <w:rsid w:val="00D75ACE"/>
    <w:rsid w:val="00D772FC"/>
    <w:rsid w:val="00D80EB8"/>
    <w:rsid w:val="00D81AEA"/>
    <w:rsid w:val="00DA04CA"/>
    <w:rsid w:val="00DA0F7B"/>
    <w:rsid w:val="00DA4BDB"/>
    <w:rsid w:val="00DC6EB7"/>
    <w:rsid w:val="00DD0217"/>
    <w:rsid w:val="00DE2DD8"/>
    <w:rsid w:val="00DE4417"/>
    <w:rsid w:val="00DE5615"/>
    <w:rsid w:val="00DE6ED1"/>
    <w:rsid w:val="00DF14A4"/>
    <w:rsid w:val="00DF17AF"/>
    <w:rsid w:val="00DF7104"/>
    <w:rsid w:val="00E053CF"/>
    <w:rsid w:val="00E06C5C"/>
    <w:rsid w:val="00E16804"/>
    <w:rsid w:val="00E21A68"/>
    <w:rsid w:val="00E2228F"/>
    <w:rsid w:val="00E24A25"/>
    <w:rsid w:val="00E31A10"/>
    <w:rsid w:val="00E333DF"/>
    <w:rsid w:val="00E35D0C"/>
    <w:rsid w:val="00E37D51"/>
    <w:rsid w:val="00E37EBD"/>
    <w:rsid w:val="00E40155"/>
    <w:rsid w:val="00E40BCD"/>
    <w:rsid w:val="00E42722"/>
    <w:rsid w:val="00E44C0F"/>
    <w:rsid w:val="00E74EAF"/>
    <w:rsid w:val="00E80510"/>
    <w:rsid w:val="00E823B1"/>
    <w:rsid w:val="00E83E60"/>
    <w:rsid w:val="00E9219E"/>
    <w:rsid w:val="00E92FA8"/>
    <w:rsid w:val="00E95FAD"/>
    <w:rsid w:val="00E97974"/>
    <w:rsid w:val="00EA7E99"/>
    <w:rsid w:val="00EB04F7"/>
    <w:rsid w:val="00EB40B0"/>
    <w:rsid w:val="00EB5BB3"/>
    <w:rsid w:val="00EC0AA8"/>
    <w:rsid w:val="00EC215E"/>
    <w:rsid w:val="00ED11E1"/>
    <w:rsid w:val="00ED1593"/>
    <w:rsid w:val="00ED15FE"/>
    <w:rsid w:val="00ED352A"/>
    <w:rsid w:val="00ED3B9B"/>
    <w:rsid w:val="00ED4153"/>
    <w:rsid w:val="00EE0EE2"/>
    <w:rsid w:val="00EE4295"/>
    <w:rsid w:val="00EF53DC"/>
    <w:rsid w:val="00F00C76"/>
    <w:rsid w:val="00F010EE"/>
    <w:rsid w:val="00F06DD8"/>
    <w:rsid w:val="00F1529D"/>
    <w:rsid w:val="00F25ED8"/>
    <w:rsid w:val="00F26D18"/>
    <w:rsid w:val="00F27A25"/>
    <w:rsid w:val="00F3176E"/>
    <w:rsid w:val="00F3299C"/>
    <w:rsid w:val="00F34212"/>
    <w:rsid w:val="00F417A8"/>
    <w:rsid w:val="00F452C0"/>
    <w:rsid w:val="00F454A4"/>
    <w:rsid w:val="00F53240"/>
    <w:rsid w:val="00F54192"/>
    <w:rsid w:val="00F61E11"/>
    <w:rsid w:val="00F65C84"/>
    <w:rsid w:val="00F70D71"/>
    <w:rsid w:val="00F747C6"/>
    <w:rsid w:val="00F76983"/>
    <w:rsid w:val="00F80FFE"/>
    <w:rsid w:val="00F84D5E"/>
    <w:rsid w:val="00F85BEB"/>
    <w:rsid w:val="00F938C0"/>
    <w:rsid w:val="00FA06AB"/>
    <w:rsid w:val="00FA0AB7"/>
    <w:rsid w:val="00FA68BA"/>
    <w:rsid w:val="00FB46B5"/>
    <w:rsid w:val="00FB496A"/>
    <w:rsid w:val="00FC06E7"/>
    <w:rsid w:val="00FC1C19"/>
    <w:rsid w:val="00FC2FFA"/>
    <w:rsid w:val="00FC309C"/>
    <w:rsid w:val="00FD00F9"/>
    <w:rsid w:val="00FE2C17"/>
    <w:rsid w:val="00FE6F57"/>
    <w:rsid w:val="00FF69E3"/>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4215"/>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8B168E"/>
    <w:rPr>
      <w:sz w:val="20"/>
      <w:szCs w:val="20"/>
    </w:rPr>
  </w:style>
  <w:style w:type="character" w:customStyle="1" w:styleId="FootnoteTextChar">
    <w:name w:val="Footnote Text Char"/>
    <w:basedOn w:val="DefaultParagraphFont"/>
    <w:link w:val="FootnoteText"/>
    <w:uiPriority w:val="99"/>
    <w:rsid w:val="008B168E"/>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rsid w:val="008B168E"/>
    <w:rPr>
      <w:vertAlign w:val="superscript"/>
    </w:rPr>
  </w:style>
  <w:style w:type="paragraph" w:styleId="ListParagraph">
    <w:name w:val="List Paragraph"/>
    <w:basedOn w:val="Normal"/>
    <w:uiPriority w:val="34"/>
    <w:qFormat/>
    <w:rsid w:val="008B168E"/>
    <w:pPr>
      <w:spacing w:after="200" w:line="276" w:lineRule="auto"/>
      <w:ind w:left="720"/>
      <w:contextualSpacing/>
    </w:pPr>
    <w:rPr>
      <w:rFonts w:asciiTheme="minorHAnsi" w:eastAsiaTheme="minorHAnsi" w:hAnsiTheme="minorHAnsi" w:cstheme="minorBidi"/>
      <w:sz w:val="22"/>
      <w:szCs w:val="22"/>
      <w:lang w:val="id-ID"/>
    </w:rPr>
  </w:style>
  <w:style w:type="character" w:customStyle="1" w:styleId="fullpost">
    <w:name w:val="fullpost"/>
    <w:basedOn w:val="DefaultParagraphFont"/>
    <w:rsid w:val="004F290D"/>
  </w:style>
  <w:style w:type="character" w:styleId="Hyperlink">
    <w:name w:val="Hyperlink"/>
    <w:basedOn w:val="DefaultParagraphFont"/>
    <w:uiPriority w:val="99"/>
    <w:unhideWhenUsed/>
    <w:rsid w:val="0077672A"/>
    <w:rPr>
      <w:color w:val="0000FF" w:themeColor="hyperlink"/>
      <w:u w:val="single"/>
    </w:rPr>
  </w:style>
  <w:style w:type="character" w:styleId="FollowedHyperlink">
    <w:name w:val="FollowedHyperlink"/>
    <w:basedOn w:val="DefaultParagraphFont"/>
    <w:uiPriority w:val="99"/>
    <w:semiHidden/>
    <w:unhideWhenUsed/>
    <w:rsid w:val="0077672A"/>
    <w:rPr>
      <w:color w:val="800080" w:themeColor="followedHyperlink"/>
      <w:u w:val="single"/>
    </w:rPr>
  </w:style>
  <w:style w:type="character" w:styleId="PlaceholderText">
    <w:name w:val="Placeholder Text"/>
    <w:basedOn w:val="DefaultParagraphFont"/>
    <w:uiPriority w:val="99"/>
    <w:semiHidden/>
    <w:rsid w:val="00602BD6"/>
    <w:rPr>
      <w:color w:val="808080"/>
    </w:rPr>
  </w:style>
  <w:style w:type="paragraph" w:styleId="BalloonText">
    <w:name w:val="Balloon Text"/>
    <w:basedOn w:val="Normal"/>
    <w:link w:val="BalloonTextChar"/>
    <w:uiPriority w:val="99"/>
    <w:semiHidden/>
    <w:unhideWhenUsed/>
    <w:rsid w:val="00602BD6"/>
    <w:rPr>
      <w:rFonts w:ascii="Tahoma" w:hAnsi="Tahoma" w:cs="Tahoma"/>
      <w:sz w:val="16"/>
      <w:szCs w:val="16"/>
    </w:rPr>
  </w:style>
  <w:style w:type="character" w:customStyle="1" w:styleId="BalloonTextChar">
    <w:name w:val="Balloon Text Char"/>
    <w:basedOn w:val="DefaultParagraphFont"/>
    <w:link w:val="BalloonText"/>
    <w:uiPriority w:val="99"/>
    <w:semiHidden/>
    <w:rsid w:val="00602BD6"/>
    <w:rPr>
      <w:rFonts w:ascii="Tahoma" w:eastAsia="Times New Roman" w:hAnsi="Tahoma" w:cs="Tahoma"/>
      <w:sz w:val="16"/>
      <w:szCs w:val="16"/>
      <w:lang w:val="en-US"/>
    </w:rPr>
  </w:style>
  <w:style w:type="paragraph" w:styleId="Title">
    <w:name w:val="Title"/>
    <w:basedOn w:val="Normal"/>
    <w:next w:val="Normal"/>
    <w:link w:val="TitleChar"/>
    <w:uiPriority w:val="10"/>
    <w:qFormat/>
    <w:rsid w:val="00862EF8"/>
    <w:pPr>
      <w:spacing w:before="240" w:after="60" w:line="276" w:lineRule="auto"/>
      <w:jc w:val="center"/>
      <w:outlineLvl w:val="0"/>
    </w:pPr>
    <w:rPr>
      <w:rFonts w:ascii="Cambria" w:hAnsi="Cambria"/>
      <w:b/>
      <w:bCs/>
      <w:kern w:val="28"/>
      <w:sz w:val="32"/>
      <w:szCs w:val="32"/>
      <w:lang w:val="id-ID"/>
    </w:rPr>
  </w:style>
  <w:style w:type="character" w:customStyle="1" w:styleId="TitleChar">
    <w:name w:val="Title Char"/>
    <w:basedOn w:val="DefaultParagraphFont"/>
    <w:link w:val="Title"/>
    <w:uiPriority w:val="10"/>
    <w:rsid w:val="00862EF8"/>
    <w:rPr>
      <w:rFonts w:ascii="Cambria" w:eastAsia="Times New Roman" w:hAnsi="Cambria" w:cs="Times New Roman"/>
      <w:b/>
      <w:bCs/>
      <w:kern w:val="28"/>
      <w:sz w:val="32"/>
      <w:szCs w:val="32"/>
    </w:rPr>
  </w:style>
  <w:style w:type="paragraph" w:styleId="Header">
    <w:name w:val="header"/>
    <w:basedOn w:val="Normal"/>
    <w:link w:val="HeaderChar"/>
    <w:uiPriority w:val="99"/>
    <w:unhideWhenUsed/>
    <w:rsid w:val="006D489C"/>
    <w:pPr>
      <w:tabs>
        <w:tab w:val="center" w:pos="4513"/>
        <w:tab w:val="right" w:pos="9026"/>
      </w:tabs>
    </w:pPr>
  </w:style>
  <w:style w:type="character" w:customStyle="1" w:styleId="HeaderChar">
    <w:name w:val="Header Char"/>
    <w:basedOn w:val="DefaultParagraphFont"/>
    <w:link w:val="Header"/>
    <w:uiPriority w:val="99"/>
    <w:rsid w:val="006D489C"/>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6D489C"/>
    <w:pPr>
      <w:tabs>
        <w:tab w:val="center" w:pos="4513"/>
        <w:tab w:val="right" w:pos="9026"/>
      </w:tabs>
    </w:pPr>
  </w:style>
  <w:style w:type="character" w:customStyle="1" w:styleId="FooterChar">
    <w:name w:val="Footer Char"/>
    <w:basedOn w:val="DefaultParagraphFont"/>
    <w:link w:val="Footer"/>
    <w:uiPriority w:val="99"/>
    <w:rsid w:val="006D489C"/>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F8E093-9404-4D76-B0D2-002F9C9CB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2492</TotalTime>
  <Pages>28</Pages>
  <Words>4924</Words>
  <Characters>28071</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dc:creator>
  <cp:lastModifiedBy>ISMA</cp:lastModifiedBy>
  <cp:revision>34</cp:revision>
  <cp:lastPrinted>2014-07-22T06:41:00Z</cp:lastPrinted>
  <dcterms:created xsi:type="dcterms:W3CDTF">2014-01-05T04:12:00Z</dcterms:created>
  <dcterms:modified xsi:type="dcterms:W3CDTF">2014-07-22T06:43:00Z</dcterms:modified>
</cp:coreProperties>
</file>