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F5" w:rsidRPr="00595062" w:rsidRDefault="0046356C" w:rsidP="00595062">
      <w:pPr>
        <w:spacing w:line="480" w:lineRule="auto"/>
        <w:ind w:left="0" w:firstLine="0"/>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pict>
          <v:rect id="_x0000_s1026" style="position:absolute;left:0;text-align:left;margin-left:383.8pt;margin-top:-92pt;width:54.5pt;height:49.65pt;z-index:251658240" strokecolor="white [3212]"/>
        </w:pict>
      </w:r>
      <w:r w:rsidR="004766A0" w:rsidRPr="00595062">
        <w:rPr>
          <w:rFonts w:ascii="Times New Roman" w:hAnsi="Times New Roman" w:cs="Times New Roman"/>
          <w:b/>
          <w:sz w:val="24"/>
          <w:szCs w:val="24"/>
        </w:rPr>
        <w:t>BAB IV</w:t>
      </w:r>
    </w:p>
    <w:p w:rsidR="004766A0" w:rsidRPr="00595062" w:rsidRDefault="00625D5C" w:rsidP="00595062">
      <w:pPr>
        <w:spacing w:line="480" w:lineRule="auto"/>
        <w:ind w:left="0" w:firstLine="0"/>
        <w:jc w:val="center"/>
        <w:rPr>
          <w:rFonts w:ascii="Times New Roman" w:hAnsi="Times New Roman" w:cs="Times New Roman"/>
          <w:b/>
          <w:sz w:val="24"/>
          <w:szCs w:val="24"/>
        </w:rPr>
      </w:pPr>
      <w:r w:rsidRPr="00595062">
        <w:rPr>
          <w:rFonts w:ascii="Times New Roman" w:hAnsi="Times New Roman" w:cs="Times New Roman"/>
          <w:b/>
          <w:sz w:val="24"/>
          <w:szCs w:val="24"/>
        </w:rPr>
        <w:t>PEMBAHASAN DAN ANALISA</w:t>
      </w:r>
      <w:r w:rsidR="004766A0" w:rsidRPr="00595062">
        <w:rPr>
          <w:rFonts w:ascii="Times New Roman" w:hAnsi="Times New Roman" w:cs="Times New Roman"/>
          <w:b/>
          <w:sz w:val="24"/>
          <w:szCs w:val="24"/>
        </w:rPr>
        <w:t xml:space="preserve"> DATA</w:t>
      </w:r>
    </w:p>
    <w:p w:rsidR="000A5D4B" w:rsidRPr="00595062" w:rsidRDefault="000A5D4B" w:rsidP="00595062">
      <w:pPr>
        <w:spacing w:line="480" w:lineRule="auto"/>
        <w:ind w:left="0" w:firstLine="0"/>
        <w:jc w:val="center"/>
        <w:rPr>
          <w:rFonts w:ascii="Times New Roman" w:hAnsi="Times New Roman" w:cs="Times New Roman"/>
          <w:sz w:val="24"/>
          <w:szCs w:val="24"/>
        </w:rPr>
      </w:pPr>
    </w:p>
    <w:p w:rsidR="00D721CF" w:rsidRPr="00595062" w:rsidRDefault="00625D5C" w:rsidP="00595062">
      <w:pPr>
        <w:pStyle w:val="ListParagraph"/>
        <w:numPr>
          <w:ilvl w:val="0"/>
          <w:numId w:val="23"/>
        </w:numPr>
        <w:spacing w:line="480" w:lineRule="auto"/>
        <w:ind w:left="567" w:hanging="567"/>
        <w:rPr>
          <w:rFonts w:ascii="Times New Roman" w:hAnsi="Times New Roman" w:cs="Times New Roman"/>
          <w:b/>
          <w:sz w:val="24"/>
          <w:szCs w:val="24"/>
        </w:rPr>
      </w:pPr>
      <w:r w:rsidRPr="00595062">
        <w:rPr>
          <w:rFonts w:ascii="Times New Roman" w:hAnsi="Times New Roman" w:cs="Times New Roman"/>
          <w:b/>
          <w:sz w:val="24"/>
          <w:szCs w:val="24"/>
        </w:rPr>
        <w:t xml:space="preserve">Minat Belajar Siswa </w:t>
      </w:r>
    </w:p>
    <w:p w:rsidR="00D721CF" w:rsidRPr="00595062" w:rsidRDefault="00D721CF" w:rsidP="00595062">
      <w:pPr>
        <w:pStyle w:val="ListParagraph"/>
        <w:spacing w:line="480" w:lineRule="auto"/>
        <w:ind w:left="0" w:firstLine="720"/>
        <w:rPr>
          <w:rFonts w:ascii="Times New Roman" w:hAnsi="Times New Roman" w:cs="Times New Roman"/>
          <w:sz w:val="24"/>
          <w:szCs w:val="24"/>
        </w:rPr>
      </w:pPr>
      <w:r w:rsidRPr="00595062">
        <w:rPr>
          <w:rFonts w:ascii="Times New Roman" w:hAnsi="Times New Roman" w:cs="Times New Roman"/>
          <w:sz w:val="24"/>
          <w:szCs w:val="24"/>
        </w:rPr>
        <w:t xml:space="preserve">Sebagaimana telah dijelaskan pada bab sebelumnya bahwa untuk mencari data terhadap permasalahan yang ada penulis menyebarkan angket kepada responden yaitu 33 siswa yang diambil secara acak dari 3 kelas yang berbeda yaitu kelas VIA, VIB, VIC untuk di jawab sebenarnya. Pertanyaan tersebut mengenai bagaimana minat belajar siswa berjumlah 10 item pertanyaan yang disesuaikan dengan 3 (tiga) alternative jawaban yaitu tinggi, sedang dan rendah (TSR). </w:t>
      </w:r>
    </w:p>
    <w:p w:rsidR="00D721CF" w:rsidRPr="00595062" w:rsidRDefault="00D721CF" w:rsidP="00595062">
      <w:pPr>
        <w:pStyle w:val="ListParagraph"/>
        <w:numPr>
          <w:ilvl w:val="0"/>
          <w:numId w:val="15"/>
        </w:numPr>
        <w:spacing w:line="480" w:lineRule="auto"/>
        <w:ind w:left="1134" w:hanging="283"/>
        <w:rPr>
          <w:rFonts w:ascii="Times New Roman" w:hAnsi="Times New Roman" w:cs="Times New Roman"/>
          <w:sz w:val="24"/>
          <w:szCs w:val="24"/>
        </w:rPr>
      </w:pPr>
      <w:r w:rsidRPr="00595062">
        <w:rPr>
          <w:rFonts w:ascii="Times New Roman" w:hAnsi="Times New Roman" w:cs="Times New Roman"/>
          <w:sz w:val="24"/>
          <w:szCs w:val="24"/>
        </w:rPr>
        <w:t>Alternatif a menunjukkan baik diberi nilai 3 (tiga)</w:t>
      </w:r>
    </w:p>
    <w:p w:rsidR="00D721CF" w:rsidRPr="00595062" w:rsidRDefault="00D721CF" w:rsidP="00595062">
      <w:pPr>
        <w:pStyle w:val="ListParagraph"/>
        <w:numPr>
          <w:ilvl w:val="0"/>
          <w:numId w:val="15"/>
        </w:numPr>
        <w:spacing w:line="480" w:lineRule="auto"/>
        <w:ind w:left="1134" w:hanging="283"/>
        <w:rPr>
          <w:rFonts w:ascii="Times New Roman" w:hAnsi="Times New Roman" w:cs="Times New Roman"/>
          <w:sz w:val="24"/>
          <w:szCs w:val="24"/>
        </w:rPr>
      </w:pPr>
      <w:r w:rsidRPr="00595062">
        <w:rPr>
          <w:rFonts w:ascii="Times New Roman" w:hAnsi="Times New Roman" w:cs="Times New Roman"/>
          <w:sz w:val="24"/>
          <w:szCs w:val="24"/>
        </w:rPr>
        <w:t>Alternatif b menunjukkan sedang diberi nilai 2 (dua)</w:t>
      </w:r>
    </w:p>
    <w:p w:rsidR="00D721CF" w:rsidRPr="00595062" w:rsidRDefault="00D721CF" w:rsidP="00595062">
      <w:pPr>
        <w:pStyle w:val="ListParagraph"/>
        <w:numPr>
          <w:ilvl w:val="0"/>
          <w:numId w:val="15"/>
        </w:numPr>
        <w:spacing w:line="480" w:lineRule="auto"/>
        <w:ind w:left="1134" w:hanging="284"/>
        <w:rPr>
          <w:rFonts w:ascii="Times New Roman" w:hAnsi="Times New Roman" w:cs="Times New Roman"/>
          <w:sz w:val="24"/>
          <w:szCs w:val="24"/>
        </w:rPr>
      </w:pPr>
      <w:r w:rsidRPr="00595062">
        <w:rPr>
          <w:rFonts w:ascii="Times New Roman" w:hAnsi="Times New Roman" w:cs="Times New Roman"/>
          <w:sz w:val="24"/>
          <w:szCs w:val="24"/>
        </w:rPr>
        <w:t>Alternatif c menunjukkan rendah diberi nilai 1 (satu)</w:t>
      </w:r>
    </w:p>
    <w:p w:rsidR="00D721CF" w:rsidRPr="00595062" w:rsidRDefault="00D721CF" w:rsidP="00595062">
      <w:pPr>
        <w:pStyle w:val="ListParagraph"/>
        <w:spacing w:line="480" w:lineRule="auto"/>
        <w:ind w:left="0" w:firstLine="720"/>
        <w:rPr>
          <w:rFonts w:ascii="Times New Roman" w:hAnsi="Times New Roman" w:cs="Times New Roman"/>
          <w:sz w:val="24"/>
          <w:szCs w:val="24"/>
        </w:rPr>
      </w:pPr>
      <w:r w:rsidRPr="00595062">
        <w:rPr>
          <w:rFonts w:ascii="Times New Roman" w:hAnsi="Times New Roman" w:cs="Times New Roman"/>
          <w:sz w:val="24"/>
          <w:szCs w:val="24"/>
        </w:rPr>
        <w:t xml:space="preserve">Penulis akan menganalisis angket yang telah terkumpul </w:t>
      </w:r>
      <w:proofErr w:type="gramStart"/>
      <w:r w:rsidRPr="00595062">
        <w:rPr>
          <w:rFonts w:ascii="Times New Roman" w:hAnsi="Times New Roman" w:cs="Times New Roman"/>
          <w:sz w:val="24"/>
          <w:szCs w:val="24"/>
        </w:rPr>
        <w:t>den</w:t>
      </w:r>
      <w:r w:rsidR="001F6BAF" w:rsidRPr="00595062">
        <w:rPr>
          <w:rFonts w:ascii="Times New Roman" w:hAnsi="Times New Roman" w:cs="Times New Roman"/>
          <w:sz w:val="24"/>
          <w:szCs w:val="24"/>
        </w:rPr>
        <w:t>gan  menggunakan</w:t>
      </w:r>
      <w:proofErr w:type="gramEnd"/>
      <w:r w:rsidR="001F6BAF" w:rsidRPr="00595062">
        <w:rPr>
          <w:rFonts w:ascii="Times New Roman" w:hAnsi="Times New Roman" w:cs="Times New Roman"/>
          <w:sz w:val="24"/>
          <w:szCs w:val="24"/>
        </w:rPr>
        <w:t xml:space="preserve"> rumus statistik</w:t>
      </w:r>
      <w:r w:rsidRPr="00595062">
        <w:rPr>
          <w:rFonts w:ascii="Times New Roman" w:hAnsi="Times New Roman" w:cs="Times New Roman"/>
          <w:sz w:val="24"/>
          <w:szCs w:val="24"/>
        </w:rPr>
        <w:t xml:space="preserve"> dengan rumus Standar Deviasi (SD). Untuk memperoleh jawaban terhadap permasalahan tentang minat belajar siswa serta mencari penagaruh antara kedua nya dengan menggunakan rumus Korelasi Kontigensi. Untuk lebih jelasnya penulis </w:t>
      </w:r>
      <w:proofErr w:type="gramStart"/>
      <w:r w:rsidRPr="00595062">
        <w:rPr>
          <w:rFonts w:ascii="Times New Roman" w:hAnsi="Times New Roman" w:cs="Times New Roman"/>
          <w:sz w:val="24"/>
          <w:szCs w:val="24"/>
        </w:rPr>
        <w:t>akan</w:t>
      </w:r>
      <w:proofErr w:type="gramEnd"/>
      <w:r w:rsidRPr="00595062">
        <w:rPr>
          <w:rFonts w:ascii="Times New Roman" w:hAnsi="Times New Roman" w:cs="Times New Roman"/>
          <w:sz w:val="24"/>
          <w:szCs w:val="24"/>
        </w:rPr>
        <w:t xml:space="preserve"> jelaskan dalam analisa di bawah ini: </w:t>
      </w:r>
    </w:p>
    <w:p w:rsidR="00D721CF" w:rsidRPr="00595062" w:rsidRDefault="0046356C" w:rsidP="0059506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51.25pt;margin-top:112.75pt;width:79.8pt;height:32.15pt;z-index:251659264" fillcolor="white [3212]" strokecolor="white [3212]">
            <v:textbox style="mso-next-textbox:#_x0000_s1027">
              <w:txbxContent>
                <w:p w:rsidR="00052F65" w:rsidRDefault="00F75562" w:rsidP="002034CE">
                  <w:pPr>
                    <w:ind w:left="426" w:firstLine="0"/>
                  </w:pPr>
                  <w:r>
                    <w:t>61</w:t>
                  </w:r>
                </w:p>
              </w:txbxContent>
            </v:textbox>
          </v:rect>
        </w:pict>
      </w:r>
      <w:r w:rsidR="00D721CF" w:rsidRPr="00595062">
        <w:rPr>
          <w:rFonts w:ascii="Times New Roman" w:hAnsi="Times New Roman" w:cs="Times New Roman"/>
          <w:sz w:val="24"/>
          <w:szCs w:val="24"/>
        </w:rPr>
        <w:t>Minat belajar siswa di MIN 1 Teladan Palembang dapat dilihat melalui penyebaran angket dengan 10 item pertanyaan, karena 10 item pertanyaan tersebut</w:t>
      </w:r>
      <w:r w:rsidR="001F6BAF" w:rsidRPr="00595062">
        <w:rPr>
          <w:rFonts w:ascii="Times New Roman" w:hAnsi="Times New Roman" w:cs="Times New Roman"/>
          <w:sz w:val="24"/>
          <w:szCs w:val="24"/>
        </w:rPr>
        <w:t xml:space="preserve"> sudah mencukupi atau memenuhi k</w:t>
      </w:r>
      <w:r w:rsidR="00D721CF" w:rsidRPr="00595062">
        <w:rPr>
          <w:rFonts w:ascii="Times New Roman" w:hAnsi="Times New Roman" w:cs="Times New Roman"/>
          <w:sz w:val="24"/>
          <w:szCs w:val="24"/>
        </w:rPr>
        <w:t>riteria untuk dapat menjawab permasalahan tentang minat belajar si</w:t>
      </w:r>
      <w:r w:rsidR="00F75562">
        <w:rPr>
          <w:rFonts w:ascii="Times New Roman" w:hAnsi="Times New Roman" w:cs="Times New Roman"/>
          <w:sz w:val="24"/>
          <w:szCs w:val="24"/>
        </w:rPr>
        <w:t>swa di MIN 1 Teladan Palembang</w:t>
      </w:r>
    </w:p>
    <w:p w:rsidR="00D721CF" w:rsidRPr="00595062" w:rsidRDefault="00D721CF" w:rsidP="00595062">
      <w:pPr>
        <w:pStyle w:val="ListParagraph"/>
        <w:spacing w:line="480" w:lineRule="auto"/>
        <w:ind w:left="0" w:firstLine="720"/>
        <w:rPr>
          <w:rFonts w:ascii="Times New Roman" w:hAnsi="Times New Roman" w:cs="Times New Roman"/>
          <w:sz w:val="24"/>
          <w:szCs w:val="24"/>
        </w:rPr>
      </w:pPr>
      <w:r w:rsidRPr="00595062">
        <w:rPr>
          <w:rFonts w:ascii="Times New Roman" w:hAnsi="Times New Roman" w:cs="Times New Roman"/>
          <w:sz w:val="24"/>
          <w:szCs w:val="24"/>
        </w:rPr>
        <w:lastRenderedPageBreak/>
        <w:t>Un</w:t>
      </w:r>
      <w:r w:rsidR="001F6BAF" w:rsidRPr="00595062">
        <w:rPr>
          <w:rFonts w:ascii="Times New Roman" w:hAnsi="Times New Roman" w:cs="Times New Roman"/>
          <w:sz w:val="24"/>
          <w:szCs w:val="24"/>
        </w:rPr>
        <w:t>tuk memudahkan analisa statistik</w:t>
      </w:r>
      <w:r w:rsidRPr="00595062">
        <w:rPr>
          <w:rFonts w:ascii="Times New Roman" w:hAnsi="Times New Roman" w:cs="Times New Roman"/>
          <w:sz w:val="24"/>
          <w:szCs w:val="24"/>
        </w:rPr>
        <w:t xml:space="preserve">, maka dapat dilihat pada skor jawaban angket responden di bawah </w:t>
      </w:r>
      <w:proofErr w:type="gramStart"/>
      <w:r w:rsidRPr="00595062">
        <w:rPr>
          <w:rFonts w:ascii="Times New Roman" w:hAnsi="Times New Roman" w:cs="Times New Roman"/>
          <w:sz w:val="24"/>
          <w:szCs w:val="24"/>
        </w:rPr>
        <w:t>ini :</w:t>
      </w:r>
      <w:proofErr w:type="gramEnd"/>
      <w:r w:rsidRPr="00595062">
        <w:rPr>
          <w:rFonts w:ascii="Times New Roman" w:hAnsi="Times New Roman" w:cs="Times New Roman"/>
          <w:sz w:val="24"/>
          <w:szCs w:val="24"/>
        </w:rPr>
        <w:t xml:space="preserve"> </w:t>
      </w:r>
    </w:p>
    <w:p w:rsidR="00D721CF" w:rsidRPr="00595062" w:rsidRDefault="00D721CF" w:rsidP="00595062">
      <w:pPr>
        <w:spacing w:line="480" w:lineRule="auto"/>
        <w:ind w:left="0" w:firstLine="0"/>
        <w:rPr>
          <w:rFonts w:ascii="Times New Roman" w:hAnsi="Times New Roman" w:cs="Times New Roman"/>
          <w:b/>
          <w:sz w:val="24"/>
          <w:szCs w:val="24"/>
        </w:rPr>
      </w:pPr>
      <w:r w:rsidRPr="00595062">
        <w:rPr>
          <w:rFonts w:ascii="Times New Roman" w:hAnsi="Times New Roman" w:cs="Times New Roman"/>
          <w:b/>
          <w:sz w:val="24"/>
          <w:szCs w:val="24"/>
        </w:rPr>
        <w:t xml:space="preserve">Minat Belajar Siswa </w:t>
      </w:r>
    </w:p>
    <w:p w:rsidR="00D721CF" w:rsidRPr="00595062" w:rsidRDefault="00D721CF" w:rsidP="00595062">
      <w:pPr>
        <w:spacing w:line="480" w:lineRule="auto"/>
        <w:ind w:left="0" w:firstLine="0"/>
        <w:jc w:val="center"/>
        <w:rPr>
          <w:rFonts w:ascii="Times New Roman" w:hAnsi="Times New Roman" w:cs="Times New Roman"/>
          <w:sz w:val="24"/>
          <w:szCs w:val="24"/>
        </w:rPr>
      </w:pPr>
      <w:r w:rsidRPr="00595062">
        <w:rPr>
          <w:rFonts w:ascii="Times New Roman" w:hAnsi="Times New Roman" w:cs="Times New Roman"/>
          <w:sz w:val="24"/>
          <w:szCs w:val="24"/>
        </w:rPr>
        <w:t>27</w:t>
      </w:r>
      <w:r w:rsidRPr="00595062">
        <w:rPr>
          <w:rFonts w:ascii="Times New Roman" w:hAnsi="Times New Roman" w:cs="Times New Roman"/>
          <w:sz w:val="24"/>
          <w:szCs w:val="24"/>
        </w:rPr>
        <w:tab/>
        <w:t>27</w:t>
      </w:r>
      <w:r w:rsidRPr="00595062">
        <w:rPr>
          <w:rFonts w:ascii="Times New Roman" w:hAnsi="Times New Roman" w:cs="Times New Roman"/>
          <w:sz w:val="24"/>
          <w:szCs w:val="24"/>
        </w:rPr>
        <w:tab/>
        <w:t>27</w:t>
      </w:r>
      <w:r w:rsidRPr="00595062">
        <w:rPr>
          <w:rFonts w:ascii="Times New Roman" w:hAnsi="Times New Roman" w:cs="Times New Roman"/>
          <w:sz w:val="24"/>
          <w:szCs w:val="24"/>
        </w:rPr>
        <w:tab/>
        <w:t>30</w:t>
      </w:r>
      <w:r w:rsidRPr="00595062">
        <w:rPr>
          <w:rFonts w:ascii="Times New Roman" w:hAnsi="Times New Roman" w:cs="Times New Roman"/>
          <w:sz w:val="24"/>
          <w:szCs w:val="24"/>
        </w:rPr>
        <w:tab/>
        <w:t>27</w:t>
      </w:r>
      <w:r w:rsidRPr="00595062">
        <w:rPr>
          <w:rFonts w:ascii="Times New Roman" w:hAnsi="Times New Roman" w:cs="Times New Roman"/>
          <w:sz w:val="24"/>
          <w:szCs w:val="24"/>
        </w:rPr>
        <w:tab/>
        <w:t>23</w:t>
      </w:r>
      <w:r w:rsidRPr="00595062">
        <w:rPr>
          <w:rFonts w:ascii="Times New Roman" w:hAnsi="Times New Roman" w:cs="Times New Roman"/>
          <w:sz w:val="24"/>
          <w:szCs w:val="24"/>
        </w:rPr>
        <w:tab/>
        <w:t>26</w:t>
      </w:r>
      <w:r w:rsidRPr="00595062">
        <w:rPr>
          <w:rFonts w:ascii="Times New Roman" w:hAnsi="Times New Roman" w:cs="Times New Roman"/>
          <w:sz w:val="24"/>
          <w:szCs w:val="24"/>
        </w:rPr>
        <w:tab/>
        <w:t>26</w:t>
      </w:r>
      <w:r w:rsidRPr="00595062">
        <w:rPr>
          <w:rFonts w:ascii="Times New Roman" w:hAnsi="Times New Roman" w:cs="Times New Roman"/>
          <w:sz w:val="24"/>
          <w:szCs w:val="24"/>
        </w:rPr>
        <w:tab/>
        <w:t>25</w:t>
      </w:r>
      <w:r w:rsidRPr="00595062">
        <w:rPr>
          <w:rFonts w:ascii="Times New Roman" w:hAnsi="Times New Roman" w:cs="Times New Roman"/>
          <w:sz w:val="24"/>
          <w:szCs w:val="24"/>
        </w:rPr>
        <w:tab/>
        <w:t>28</w:t>
      </w:r>
      <w:r w:rsidRPr="00595062">
        <w:rPr>
          <w:rFonts w:ascii="Times New Roman" w:hAnsi="Times New Roman" w:cs="Times New Roman"/>
          <w:sz w:val="24"/>
          <w:szCs w:val="24"/>
        </w:rPr>
        <w:tab/>
        <w:t>28</w:t>
      </w:r>
    </w:p>
    <w:p w:rsidR="00D721CF" w:rsidRPr="00595062" w:rsidRDefault="00D721CF" w:rsidP="00595062">
      <w:pPr>
        <w:spacing w:line="480" w:lineRule="auto"/>
        <w:ind w:left="0" w:firstLine="0"/>
        <w:jc w:val="center"/>
        <w:rPr>
          <w:rFonts w:ascii="Times New Roman" w:hAnsi="Times New Roman" w:cs="Times New Roman"/>
          <w:sz w:val="24"/>
          <w:szCs w:val="24"/>
        </w:rPr>
      </w:pPr>
      <w:r w:rsidRPr="00595062">
        <w:rPr>
          <w:rFonts w:ascii="Times New Roman" w:hAnsi="Times New Roman" w:cs="Times New Roman"/>
          <w:sz w:val="24"/>
          <w:szCs w:val="24"/>
        </w:rPr>
        <w:t>29</w:t>
      </w:r>
      <w:r w:rsidRPr="00595062">
        <w:rPr>
          <w:rFonts w:ascii="Times New Roman" w:hAnsi="Times New Roman" w:cs="Times New Roman"/>
          <w:sz w:val="24"/>
          <w:szCs w:val="24"/>
        </w:rPr>
        <w:tab/>
        <w:t>22</w:t>
      </w:r>
      <w:r w:rsidRPr="00595062">
        <w:rPr>
          <w:rFonts w:ascii="Times New Roman" w:hAnsi="Times New Roman" w:cs="Times New Roman"/>
          <w:sz w:val="24"/>
          <w:szCs w:val="24"/>
        </w:rPr>
        <w:tab/>
        <w:t>24</w:t>
      </w:r>
      <w:r w:rsidRPr="00595062">
        <w:rPr>
          <w:rFonts w:ascii="Times New Roman" w:hAnsi="Times New Roman" w:cs="Times New Roman"/>
          <w:sz w:val="24"/>
          <w:szCs w:val="24"/>
        </w:rPr>
        <w:tab/>
        <w:t>26</w:t>
      </w:r>
      <w:r w:rsidRPr="00595062">
        <w:rPr>
          <w:rFonts w:ascii="Times New Roman" w:hAnsi="Times New Roman" w:cs="Times New Roman"/>
          <w:sz w:val="24"/>
          <w:szCs w:val="24"/>
        </w:rPr>
        <w:tab/>
        <w:t>25</w:t>
      </w:r>
      <w:r w:rsidRPr="00595062">
        <w:rPr>
          <w:rFonts w:ascii="Times New Roman" w:hAnsi="Times New Roman" w:cs="Times New Roman"/>
          <w:sz w:val="24"/>
          <w:szCs w:val="24"/>
        </w:rPr>
        <w:tab/>
        <w:t>25</w:t>
      </w:r>
      <w:r w:rsidRPr="00595062">
        <w:rPr>
          <w:rFonts w:ascii="Times New Roman" w:hAnsi="Times New Roman" w:cs="Times New Roman"/>
          <w:sz w:val="24"/>
          <w:szCs w:val="24"/>
        </w:rPr>
        <w:tab/>
        <w:t>25</w:t>
      </w:r>
      <w:r w:rsidRPr="00595062">
        <w:rPr>
          <w:rFonts w:ascii="Times New Roman" w:hAnsi="Times New Roman" w:cs="Times New Roman"/>
          <w:sz w:val="24"/>
          <w:szCs w:val="24"/>
        </w:rPr>
        <w:tab/>
        <w:t>23</w:t>
      </w:r>
      <w:r w:rsidRPr="00595062">
        <w:rPr>
          <w:rFonts w:ascii="Times New Roman" w:hAnsi="Times New Roman" w:cs="Times New Roman"/>
          <w:sz w:val="24"/>
          <w:szCs w:val="24"/>
        </w:rPr>
        <w:tab/>
        <w:t>25</w:t>
      </w:r>
      <w:r w:rsidRPr="00595062">
        <w:rPr>
          <w:rFonts w:ascii="Times New Roman" w:hAnsi="Times New Roman" w:cs="Times New Roman"/>
          <w:sz w:val="24"/>
          <w:szCs w:val="24"/>
        </w:rPr>
        <w:tab/>
        <w:t>20</w:t>
      </w:r>
      <w:r w:rsidRPr="00595062">
        <w:rPr>
          <w:rFonts w:ascii="Times New Roman" w:hAnsi="Times New Roman" w:cs="Times New Roman"/>
          <w:sz w:val="24"/>
          <w:szCs w:val="24"/>
        </w:rPr>
        <w:tab/>
        <w:t>21</w:t>
      </w:r>
    </w:p>
    <w:p w:rsidR="00D721CF" w:rsidRPr="00595062" w:rsidRDefault="00D721CF" w:rsidP="00595062">
      <w:pPr>
        <w:spacing w:line="480" w:lineRule="auto"/>
        <w:ind w:left="0" w:firstLine="0"/>
        <w:jc w:val="center"/>
        <w:rPr>
          <w:rFonts w:ascii="Times New Roman" w:hAnsi="Times New Roman" w:cs="Times New Roman"/>
          <w:sz w:val="24"/>
          <w:szCs w:val="24"/>
        </w:rPr>
      </w:pPr>
      <w:r w:rsidRPr="00595062">
        <w:rPr>
          <w:rFonts w:ascii="Times New Roman" w:hAnsi="Times New Roman" w:cs="Times New Roman"/>
          <w:sz w:val="24"/>
          <w:szCs w:val="24"/>
        </w:rPr>
        <w:t>28</w:t>
      </w:r>
      <w:r w:rsidRPr="00595062">
        <w:rPr>
          <w:rFonts w:ascii="Times New Roman" w:hAnsi="Times New Roman" w:cs="Times New Roman"/>
          <w:sz w:val="24"/>
          <w:szCs w:val="24"/>
        </w:rPr>
        <w:tab/>
        <w:t>27</w:t>
      </w:r>
      <w:r w:rsidRPr="00595062">
        <w:rPr>
          <w:rFonts w:ascii="Times New Roman" w:hAnsi="Times New Roman" w:cs="Times New Roman"/>
          <w:sz w:val="24"/>
          <w:szCs w:val="24"/>
        </w:rPr>
        <w:tab/>
        <w:t>28</w:t>
      </w:r>
      <w:r w:rsidRPr="00595062">
        <w:rPr>
          <w:rFonts w:ascii="Times New Roman" w:hAnsi="Times New Roman" w:cs="Times New Roman"/>
          <w:sz w:val="24"/>
          <w:szCs w:val="24"/>
        </w:rPr>
        <w:tab/>
        <w:t xml:space="preserve"> 25</w:t>
      </w:r>
      <w:r w:rsidRPr="00595062">
        <w:rPr>
          <w:rFonts w:ascii="Times New Roman" w:hAnsi="Times New Roman" w:cs="Times New Roman"/>
          <w:sz w:val="24"/>
          <w:szCs w:val="24"/>
        </w:rPr>
        <w:tab/>
        <w:t>22</w:t>
      </w:r>
      <w:r w:rsidRPr="00595062">
        <w:rPr>
          <w:rFonts w:ascii="Times New Roman" w:hAnsi="Times New Roman" w:cs="Times New Roman"/>
          <w:sz w:val="24"/>
          <w:szCs w:val="24"/>
        </w:rPr>
        <w:tab/>
        <w:t>28</w:t>
      </w:r>
      <w:r w:rsidRPr="00595062">
        <w:rPr>
          <w:rFonts w:ascii="Times New Roman" w:hAnsi="Times New Roman" w:cs="Times New Roman"/>
          <w:sz w:val="24"/>
          <w:szCs w:val="24"/>
        </w:rPr>
        <w:tab/>
        <w:t>28</w:t>
      </w:r>
      <w:r w:rsidRPr="00595062">
        <w:rPr>
          <w:rFonts w:ascii="Times New Roman" w:hAnsi="Times New Roman" w:cs="Times New Roman"/>
          <w:sz w:val="24"/>
          <w:szCs w:val="24"/>
        </w:rPr>
        <w:tab/>
        <w:t>27</w:t>
      </w:r>
      <w:r w:rsidRPr="00595062">
        <w:rPr>
          <w:rFonts w:ascii="Times New Roman" w:hAnsi="Times New Roman" w:cs="Times New Roman"/>
          <w:sz w:val="24"/>
          <w:szCs w:val="24"/>
        </w:rPr>
        <w:tab/>
        <w:t>27</w:t>
      </w:r>
      <w:r w:rsidRPr="00595062">
        <w:rPr>
          <w:rFonts w:ascii="Times New Roman" w:hAnsi="Times New Roman" w:cs="Times New Roman"/>
          <w:sz w:val="24"/>
          <w:szCs w:val="24"/>
        </w:rPr>
        <w:tab/>
        <w:t>30</w:t>
      </w:r>
      <w:r w:rsidRPr="00595062">
        <w:rPr>
          <w:rFonts w:ascii="Times New Roman" w:hAnsi="Times New Roman" w:cs="Times New Roman"/>
          <w:sz w:val="24"/>
          <w:szCs w:val="24"/>
        </w:rPr>
        <w:tab/>
        <w:t>26</w:t>
      </w:r>
    </w:p>
    <w:p w:rsidR="00D721CF" w:rsidRPr="00595062" w:rsidRDefault="00D721CF" w:rsidP="00595062">
      <w:pPr>
        <w:spacing w:line="480" w:lineRule="auto"/>
        <w:ind w:left="0" w:firstLine="720"/>
        <w:rPr>
          <w:rFonts w:ascii="Times New Roman" w:hAnsi="Times New Roman" w:cs="Times New Roman"/>
          <w:sz w:val="24"/>
          <w:szCs w:val="24"/>
        </w:rPr>
      </w:pPr>
      <w:r w:rsidRPr="00595062">
        <w:rPr>
          <w:rFonts w:ascii="Times New Roman" w:hAnsi="Times New Roman" w:cs="Times New Roman"/>
          <w:sz w:val="24"/>
          <w:szCs w:val="24"/>
        </w:rPr>
        <w:t>Dari data di atas dapat diketahui nilai tertinggi adalah 30 dan nilai terendah adalah 20 selebihnya tersebar dalam rentang antara nilai tersebut. Oleh karena nilai yang ada pada data mentah tersebut sangat bervariasi, maka untuk mengelompokkan ke kategori tinggi, sedang, rendah di gunakan rumus nilai standar tiga dengan langkah-langkah sebagai berikut:</w:t>
      </w:r>
    </w:p>
    <w:p w:rsidR="00D721CF" w:rsidRPr="00595062" w:rsidRDefault="00D721CF" w:rsidP="00595062">
      <w:pPr>
        <w:pStyle w:val="ListParagraph"/>
        <w:numPr>
          <w:ilvl w:val="0"/>
          <w:numId w:val="3"/>
        </w:numPr>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Membuat tabel distribusi frekuensi</w:t>
      </w:r>
    </w:p>
    <w:p w:rsidR="00D721CF" w:rsidRPr="00595062" w:rsidRDefault="00D721CF" w:rsidP="00595062">
      <w:pPr>
        <w:pStyle w:val="ListParagraph"/>
        <w:spacing w:line="480" w:lineRule="auto"/>
        <w:ind w:left="0" w:firstLine="0"/>
        <w:jc w:val="center"/>
        <w:rPr>
          <w:rFonts w:ascii="Times New Roman" w:hAnsi="Times New Roman" w:cs="Times New Roman"/>
          <w:b/>
          <w:bCs/>
          <w:sz w:val="24"/>
          <w:szCs w:val="24"/>
        </w:rPr>
      </w:pPr>
      <w:r w:rsidRPr="00595062">
        <w:rPr>
          <w:rFonts w:ascii="Times New Roman" w:hAnsi="Times New Roman" w:cs="Times New Roman"/>
          <w:b/>
          <w:bCs/>
          <w:sz w:val="24"/>
          <w:szCs w:val="24"/>
        </w:rPr>
        <w:t xml:space="preserve">Tabel </w:t>
      </w:r>
      <w:r w:rsidR="002573CA" w:rsidRPr="00595062">
        <w:rPr>
          <w:rFonts w:ascii="Times New Roman" w:hAnsi="Times New Roman" w:cs="Times New Roman"/>
          <w:b/>
          <w:bCs/>
          <w:sz w:val="24"/>
          <w:szCs w:val="24"/>
        </w:rPr>
        <w:t>8</w:t>
      </w:r>
    </w:p>
    <w:p w:rsidR="00D721CF" w:rsidRPr="00595062" w:rsidRDefault="00D721CF" w:rsidP="00595062">
      <w:pPr>
        <w:pStyle w:val="ListParagraph"/>
        <w:spacing w:line="480" w:lineRule="auto"/>
        <w:ind w:left="0" w:firstLine="0"/>
        <w:jc w:val="center"/>
        <w:rPr>
          <w:rFonts w:ascii="Times New Roman" w:hAnsi="Times New Roman" w:cs="Times New Roman"/>
          <w:b/>
          <w:bCs/>
          <w:sz w:val="24"/>
          <w:szCs w:val="24"/>
        </w:rPr>
      </w:pPr>
      <w:r w:rsidRPr="00595062">
        <w:rPr>
          <w:rFonts w:ascii="Times New Roman" w:hAnsi="Times New Roman" w:cs="Times New Roman"/>
          <w:b/>
          <w:bCs/>
          <w:sz w:val="24"/>
          <w:szCs w:val="24"/>
        </w:rPr>
        <w:t>Distribusi Frekuensi</w:t>
      </w:r>
    </w:p>
    <w:tbl>
      <w:tblPr>
        <w:tblStyle w:val="TableGrid"/>
        <w:tblW w:w="6945" w:type="dxa"/>
        <w:tblInd w:w="534" w:type="dxa"/>
        <w:tblLook w:val="04A0" w:firstRow="1" w:lastRow="0" w:firstColumn="1" w:lastColumn="0" w:noHBand="0" w:noVBand="1"/>
      </w:tblPr>
      <w:tblGrid>
        <w:gridCol w:w="1105"/>
        <w:gridCol w:w="1021"/>
        <w:gridCol w:w="992"/>
        <w:gridCol w:w="1276"/>
        <w:gridCol w:w="996"/>
        <w:gridCol w:w="1555"/>
      </w:tblGrid>
      <w:tr w:rsidR="00D721CF" w:rsidRPr="00595062" w:rsidTr="00BB7364">
        <w:tc>
          <w:tcPr>
            <w:tcW w:w="1105" w:type="dxa"/>
            <w:vAlign w:val="center"/>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Interval</w:t>
            </w:r>
          </w:p>
        </w:tc>
        <w:tc>
          <w:tcPr>
            <w:tcW w:w="1021" w:type="dxa"/>
            <w:vAlign w:val="center"/>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F</w:t>
            </w:r>
          </w:p>
        </w:tc>
        <w:tc>
          <w:tcPr>
            <w:tcW w:w="992" w:type="dxa"/>
            <w:vAlign w:val="center"/>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X</w:t>
            </w:r>
          </w:p>
        </w:tc>
        <w:tc>
          <w:tcPr>
            <w:tcW w:w="1276" w:type="dxa"/>
            <w:vAlign w:val="center"/>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F.X</w:t>
            </w:r>
          </w:p>
        </w:tc>
        <w:tc>
          <w:tcPr>
            <w:tcW w:w="996" w:type="dxa"/>
            <w:vAlign w:val="center"/>
          </w:tcPr>
          <w:p w:rsidR="00D721CF" w:rsidRPr="00595062" w:rsidRDefault="0046356C" w:rsidP="00595062">
            <w:pPr>
              <w:pStyle w:val="ListParagraph"/>
              <w:spacing w:line="480" w:lineRule="auto"/>
              <w:ind w:left="0"/>
              <w:jc w:val="center"/>
              <w:rPr>
                <w:rFonts w:cs="Times New Roman"/>
                <w:iCs/>
                <w:szCs w:val="24"/>
                <w:vertAlign w:val="superscript"/>
              </w:rPr>
            </w:pPr>
            <m:oMathPara>
              <m:oMath>
                <m:sSup>
                  <m:sSupPr>
                    <m:ctrlPr>
                      <w:rPr>
                        <w:rFonts w:ascii="Cambria Math" w:hAnsi="Cambria Math" w:cs="Times New Roman"/>
                        <w:iCs/>
                        <w:szCs w:val="24"/>
                        <w:vertAlign w:val="superscript"/>
                      </w:rPr>
                    </m:ctrlPr>
                  </m:sSupPr>
                  <m:e>
                    <m:r>
                      <m:rPr>
                        <m:sty m:val="p"/>
                      </m:rPr>
                      <w:rPr>
                        <w:rFonts w:ascii="Cambria Math" w:cs="Times New Roman"/>
                        <w:szCs w:val="24"/>
                        <w:vertAlign w:val="superscript"/>
                      </w:rPr>
                      <m:t>X</m:t>
                    </m:r>
                  </m:e>
                  <m:sup>
                    <m:r>
                      <m:rPr>
                        <m:sty m:val="p"/>
                      </m:rPr>
                      <w:rPr>
                        <w:rFonts w:ascii="Cambria Math" w:cs="Times New Roman"/>
                        <w:szCs w:val="24"/>
                        <w:vertAlign w:val="superscript"/>
                      </w:rPr>
                      <m:t>2</m:t>
                    </m:r>
                  </m:sup>
                </m:sSup>
              </m:oMath>
            </m:oMathPara>
          </w:p>
        </w:tc>
        <w:tc>
          <w:tcPr>
            <w:tcW w:w="1555"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F.</w:t>
            </w:r>
            <m:oMath>
              <m:sSup>
                <m:sSupPr>
                  <m:ctrlPr>
                    <w:rPr>
                      <w:rFonts w:ascii="Cambria Math" w:hAnsi="Cambria Math" w:cs="Times New Roman"/>
                      <w:iCs/>
                      <w:szCs w:val="24"/>
                    </w:rPr>
                  </m:ctrlPr>
                </m:sSupPr>
                <m:e>
                  <m:r>
                    <m:rPr>
                      <m:sty m:val="p"/>
                    </m:rPr>
                    <w:rPr>
                      <w:rFonts w:ascii="Cambria Math" w:cs="Times New Roman"/>
                      <w:szCs w:val="24"/>
                    </w:rPr>
                    <m:t>X</m:t>
                  </m:r>
                </m:e>
                <m:sup>
                  <m:r>
                    <m:rPr>
                      <m:sty m:val="p"/>
                    </m:rPr>
                    <w:rPr>
                      <w:rFonts w:ascii="Cambria Math" w:cs="Times New Roman"/>
                      <w:szCs w:val="24"/>
                    </w:rPr>
                    <m:t>2</m:t>
                  </m:r>
                </m:sup>
              </m:sSup>
            </m:oMath>
          </w:p>
        </w:tc>
      </w:tr>
      <w:tr w:rsidR="00D721CF" w:rsidRPr="00595062" w:rsidTr="002034CE">
        <w:trPr>
          <w:trHeight w:val="555"/>
        </w:trPr>
        <w:tc>
          <w:tcPr>
            <w:tcW w:w="1105" w:type="dxa"/>
            <w:vAlign w:val="center"/>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 xml:space="preserve">29 – 30 </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 xml:space="preserve">27 - 28 </w:t>
            </w:r>
          </w:p>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  25 – 26 </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 xml:space="preserve">23 – 24 </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21 – 22</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 xml:space="preserve">19 – 20  </w:t>
            </w:r>
          </w:p>
        </w:tc>
        <w:tc>
          <w:tcPr>
            <w:tcW w:w="1021" w:type="dxa"/>
            <w:vAlign w:val="center"/>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3</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13</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10</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3</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3</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w:t>
            </w:r>
          </w:p>
        </w:tc>
        <w:tc>
          <w:tcPr>
            <w:tcW w:w="992" w:type="dxa"/>
            <w:vAlign w:val="center"/>
          </w:tcPr>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 29, 5</w:t>
            </w:r>
          </w:p>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 27, 5</w:t>
            </w:r>
          </w:p>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 25,5 </w:t>
            </w:r>
          </w:p>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 23, 5</w:t>
            </w:r>
          </w:p>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 21,5</w:t>
            </w:r>
          </w:p>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 19, 5</w:t>
            </w:r>
          </w:p>
        </w:tc>
        <w:tc>
          <w:tcPr>
            <w:tcW w:w="1276" w:type="dxa"/>
            <w:vAlign w:val="center"/>
          </w:tcPr>
          <w:p w:rsidR="00D721CF" w:rsidRPr="00595062" w:rsidRDefault="00DC362F" w:rsidP="00595062">
            <w:pPr>
              <w:pStyle w:val="ListParagraph"/>
              <w:spacing w:line="480" w:lineRule="auto"/>
              <w:ind w:left="0"/>
              <w:jc w:val="both"/>
              <w:rPr>
                <w:rFonts w:cs="Times New Roman"/>
                <w:szCs w:val="24"/>
              </w:rPr>
            </w:pPr>
            <w:r w:rsidRPr="00595062">
              <w:rPr>
                <w:rFonts w:cs="Times New Roman"/>
                <w:szCs w:val="24"/>
              </w:rPr>
              <w:t xml:space="preserve">     </w:t>
            </w:r>
            <w:r w:rsidR="00D721CF" w:rsidRPr="00595062">
              <w:rPr>
                <w:rFonts w:cs="Times New Roman"/>
                <w:szCs w:val="24"/>
              </w:rPr>
              <w:t>88, 5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375, 5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255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70, 5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64, 5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19,5</w:t>
            </w:r>
          </w:p>
          <w:p w:rsidR="00D721CF" w:rsidRPr="00595062" w:rsidRDefault="00D721CF" w:rsidP="00595062">
            <w:pPr>
              <w:pStyle w:val="ListParagraph"/>
              <w:spacing w:line="480" w:lineRule="auto"/>
              <w:ind w:left="0"/>
              <w:jc w:val="center"/>
              <w:rPr>
                <w:rFonts w:cs="Times New Roman"/>
                <w:szCs w:val="24"/>
              </w:rPr>
            </w:pPr>
          </w:p>
        </w:tc>
        <w:tc>
          <w:tcPr>
            <w:tcW w:w="996" w:type="dxa"/>
            <w:vAlign w:val="center"/>
          </w:tcPr>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lastRenderedPageBreak/>
              <w:t>870, 25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756, 25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650, 25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552, 25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462, 25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380, 25</w:t>
            </w:r>
          </w:p>
        </w:tc>
        <w:tc>
          <w:tcPr>
            <w:tcW w:w="1555" w:type="dxa"/>
          </w:tcPr>
          <w:p w:rsidR="00D721CF" w:rsidRPr="00595062" w:rsidRDefault="00DC362F" w:rsidP="00595062">
            <w:pPr>
              <w:pStyle w:val="ListParagraph"/>
              <w:spacing w:line="480" w:lineRule="auto"/>
              <w:ind w:left="0"/>
              <w:jc w:val="both"/>
              <w:rPr>
                <w:rFonts w:cs="Times New Roman"/>
                <w:szCs w:val="24"/>
              </w:rPr>
            </w:pPr>
            <w:r w:rsidRPr="00595062">
              <w:rPr>
                <w:rFonts w:cs="Times New Roman"/>
                <w:szCs w:val="24"/>
              </w:rPr>
              <w:t xml:space="preserve">   </w:t>
            </w:r>
            <w:r w:rsidR="00D721CF" w:rsidRPr="00595062">
              <w:rPr>
                <w:rFonts w:cs="Times New Roman"/>
                <w:szCs w:val="24"/>
              </w:rPr>
              <w:t>2610,75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9, 831, 25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6502, 5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1656, 75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1386,75</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 xml:space="preserve">380,25 </w:t>
            </w:r>
          </w:p>
        </w:tc>
      </w:tr>
      <w:tr w:rsidR="00D721CF" w:rsidRPr="00595062" w:rsidTr="00BB7364">
        <w:tc>
          <w:tcPr>
            <w:tcW w:w="1105" w:type="dxa"/>
            <w:vAlign w:val="center"/>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lastRenderedPageBreak/>
              <w:t>Total</w:t>
            </w:r>
          </w:p>
        </w:tc>
        <w:tc>
          <w:tcPr>
            <w:tcW w:w="1021" w:type="dxa"/>
            <w:vAlign w:val="center"/>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 xml:space="preserve">N=33 </w:t>
            </w:r>
          </w:p>
        </w:tc>
        <w:tc>
          <w:tcPr>
            <w:tcW w:w="992" w:type="dxa"/>
            <w:vAlign w:val="center"/>
          </w:tcPr>
          <w:p w:rsidR="00D721CF" w:rsidRPr="00595062" w:rsidRDefault="00D721CF" w:rsidP="00595062">
            <w:pPr>
              <w:pStyle w:val="ListParagraph"/>
              <w:spacing w:line="480" w:lineRule="auto"/>
              <w:ind w:left="0"/>
              <w:jc w:val="center"/>
              <w:rPr>
                <w:rFonts w:cs="Times New Roman"/>
                <w:szCs w:val="24"/>
              </w:rPr>
            </w:pPr>
          </w:p>
        </w:tc>
        <w:tc>
          <w:tcPr>
            <w:tcW w:w="1276" w:type="dxa"/>
            <w:vAlign w:val="center"/>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∑fx= 855,5</w:t>
            </w:r>
          </w:p>
        </w:tc>
        <w:tc>
          <w:tcPr>
            <w:tcW w:w="996" w:type="dxa"/>
            <w:vAlign w:val="center"/>
          </w:tcPr>
          <w:p w:rsidR="00D721CF" w:rsidRPr="00595062" w:rsidRDefault="00D721CF" w:rsidP="00595062">
            <w:pPr>
              <w:pStyle w:val="ListParagraph"/>
              <w:spacing w:line="480" w:lineRule="auto"/>
              <w:ind w:left="0"/>
              <w:jc w:val="center"/>
              <w:rPr>
                <w:rFonts w:cs="Times New Roman"/>
                <w:szCs w:val="24"/>
              </w:rPr>
            </w:pPr>
          </w:p>
        </w:tc>
        <w:tc>
          <w:tcPr>
            <w:tcW w:w="1555"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∑fx</w:t>
            </w:r>
            <w:r w:rsidRPr="00595062">
              <w:rPr>
                <w:rFonts w:cs="Times New Roman"/>
                <w:szCs w:val="24"/>
                <w:vertAlign w:val="superscript"/>
              </w:rPr>
              <w:t>2</w:t>
            </w:r>
            <w:r w:rsidRPr="00595062">
              <w:rPr>
                <w:rFonts w:cs="Times New Roman"/>
                <w:szCs w:val="24"/>
              </w:rPr>
              <w:t xml:space="preserve"> </w:t>
            </w:r>
            <w:r w:rsidRPr="00595062">
              <w:rPr>
                <w:rFonts w:cs="Times New Roman"/>
                <w:szCs w:val="24"/>
                <w:lang w:val="id-ID"/>
              </w:rPr>
              <w:t xml:space="preserve">= </w:t>
            </w:r>
            <w:r w:rsidRPr="00595062">
              <w:rPr>
                <w:rFonts w:cs="Times New Roman"/>
                <w:szCs w:val="24"/>
              </w:rPr>
              <w:t xml:space="preserve">22368, 25 </w:t>
            </w:r>
          </w:p>
        </w:tc>
      </w:tr>
    </w:tbl>
    <w:p w:rsidR="00D721CF" w:rsidRPr="00595062" w:rsidRDefault="00D721CF" w:rsidP="00595062">
      <w:pPr>
        <w:pStyle w:val="ListParagraph"/>
        <w:spacing w:line="480" w:lineRule="auto"/>
        <w:ind w:left="0" w:firstLine="0"/>
        <w:rPr>
          <w:rFonts w:ascii="Times New Roman" w:hAnsi="Times New Roman" w:cs="Times New Roman"/>
          <w:sz w:val="24"/>
          <w:szCs w:val="24"/>
        </w:rPr>
      </w:pPr>
    </w:p>
    <w:p w:rsidR="00D721CF" w:rsidRPr="00595062" w:rsidRDefault="00D721CF" w:rsidP="00595062">
      <w:pPr>
        <w:pStyle w:val="ListParagraph"/>
        <w:numPr>
          <w:ilvl w:val="0"/>
          <w:numId w:val="3"/>
        </w:numPr>
        <w:spacing w:line="480" w:lineRule="auto"/>
        <w:ind w:left="0" w:firstLine="0"/>
        <w:rPr>
          <w:rFonts w:ascii="Times New Roman" w:eastAsiaTheme="minorEastAsia" w:hAnsi="Times New Roman" w:cs="Times New Roman"/>
          <w:i/>
          <w:sz w:val="24"/>
          <w:szCs w:val="24"/>
        </w:rPr>
      </w:pPr>
      <w:r w:rsidRPr="00595062">
        <w:rPr>
          <w:rFonts w:ascii="Times New Roman" w:hAnsi="Times New Roman" w:cs="Times New Roman"/>
          <w:sz w:val="24"/>
          <w:szCs w:val="24"/>
        </w:rPr>
        <w:t>Langkah kedua adalah mencari rata-rata (M</w:t>
      </w:r>
      <w:r w:rsidRPr="00595062">
        <w:rPr>
          <w:rFonts w:ascii="Times New Roman" w:hAnsi="Times New Roman" w:cs="Times New Roman"/>
          <w:sz w:val="24"/>
          <w:szCs w:val="24"/>
          <w:vertAlign w:val="subscript"/>
        </w:rPr>
        <w:t>X</w:t>
      </w:r>
      <w:r w:rsidRPr="00595062">
        <w:rPr>
          <w:rFonts w:ascii="Times New Roman" w:hAnsi="Times New Roman" w:cs="Times New Roman"/>
          <w:sz w:val="24"/>
          <w:szCs w:val="24"/>
        </w:rPr>
        <w:t>) dengan melihat data tabel di atas maka dapat dicari mean skor kelompok rumus sebagai berikut:</w:t>
      </w:r>
    </w:p>
    <w:p w:rsidR="00D721CF" w:rsidRPr="00595062" w:rsidRDefault="00D721CF" w:rsidP="00595062">
      <w:pPr>
        <w:pStyle w:val="ListParagraph"/>
        <w:spacing w:line="480" w:lineRule="auto"/>
        <w:ind w:left="0" w:firstLine="0"/>
        <w:rPr>
          <w:rFonts w:ascii="Times New Roman" w:eastAsiaTheme="minorEastAsia" w:hAnsi="Times New Roman" w:cs="Times New Roman"/>
          <w:i/>
          <w:sz w:val="24"/>
          <w:szCs w:val="24"/>
        </w:rPr>
      </w:pPr>
      <w:r w:rsidRPr="00595062">
        <w:rPr>
          <w:rFonts w:ascii="Times New Roman" w:hAnsi="Times New Roman" w:cs="Times New Roman"/>
          <w:sz w:val="24"/>
          <w:szCs w:val="24"/>
        </w:rPr>
        <w:t>M</w:t>
      </w:r>
      <w:r w:rsidRPr="00595062">
        <w:rPr>
          <w:rFonts w:ascii="Times New Roman" w:hAnsi="Times New Roman" w:cs="Times New Roman"/>
          <w:sz w:val="24"/>
          <w:szCs w:val="24"/>
          <w:vertAlign w:val="subscript"/>
        </w:rPr>
        <w:t>X</w:t>
      </w:r>
      <w:r w:rsidRPr="00595062">
        <w:rPr>
          <w:rFonts w:ascii="Times New Roman" w:hAnsi="Times New Roman" w:cs="Times New Roman"/>
          <w:sz w:val="24"/>
          <w:szCs w:val="24"/>
          <w:vertAlign w:val="subscript"/>
        </w:rPr>
        <w:tab/>
      </w:r>
      <w:r w:rsidRPr="00595062">
        <w:rPr>
          <w:rFonts w:ascii="Times New Roman" w:hAnsi="Times New Roman" w:cs="Times New Roman"/>
          <w:sz w:val="24"/>
          <w:szCs w:val="24"/>
          <w:vertAlign w:val="subscript"/>
        </w:rPr>
        <w:tab/>
      </w:r>
      <w:r w:rsidRPr="00595062">
        <w:rPr>
          <w:rFonts w:ascii="Times New Roman" w:hAnsi="Times New Roman" w:cs="Times New Roman"/>
          <w:sz w:val="24"/>
          <w:szCs w:val="24"/>
        </w:rPr>
        <w:t xml:space="preserve">=  </w:t>
      </w:r>
      <m:oMath>
        <m:f>
          <m:fPr>
            <m:ctrlPr>
              <w:rPr>
                <w:rFonts w:ascii="Cambria Math" w:hAnsi="Times New Roman" w:cs="Times New Roman"/>
                <w:i/>
                <w:sz w:val="24"/>
                <w:szCs w:val="24"/>
              </w:rPr>
            </m:ctrlPr>
          </m:fPr>
          <m:num>
            <m:nary>
              <m:naryPr>
                <m:chr m:val="∑"/>
                <m:subHide m:val="1"/>
                <m:supHide m:val="1"/>
                <m:ctrlPr>
                  <w:rPr>
                    <w:rFonts w:ascii="Cambria Math" w:hAnsi="Times New Roman" w:cs="Times New Roman"/>
                    <w:i/>
                    <w:sz w:val="24"/>
                    <w:szCs w:val="24"/>
                  </w:rPr>
                </m:ctrlPr>
              </m:naryPr>
              <m:sub/>
              <m:sup/>
              <m:e>
                <m:r>
                  <w:rPr>
                    <w:rFonts w:ascii="Cambria Math" w:hAnsi="Cambria Math" w:cs="Times New Roman"/>
                    <w:sz w:val="24"/>
                    <w:szCs w:val="24"/>
                  </w:rPr>
                  <m:t>fx</m:t>
                </m:r>
              </m:e>
            </m:nary>
          </m:num>
          <m:den>
            <m:r>
              <w:rPr>
                <w:rFonts w:ascii="Cambria Math" w:hAnsi="Cambria Math" w:cs="Times New Roman"/>
                <w:sz w:val="24"/>
                <w:szCs w:val="24"/>
              </w:rPr>
              <m:t>N</m:t>
            </m:r>
          </m:den>
        </m:f>
      </m:oMath>
    </w:p>
    <w:p w:rsidR="00D721CF" w:rsidRPr="00595062" w:rsidRDefault="00D721CF" w:rsidP="00595062">
      <w:pPr>
        <w:pStyle w:val="ListParagraph"/>
        <w:spacing w:line="480" w:lineRule="auto"/>
        <w:ind w:left="0" w:firstLine="0"/>
        <w:rPr>
          <w:rFonts w:ascii="Times New Roman" w:eastAsiaTheme="minorEastAsia"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855,5</m:t>
            </m:r>
          </m:num>
          <m:den>
            <m:r>
              <w:rPr>
                <w:rFonts w:ascii="Cambria Math" w:hAnsi="Times New Roman" w:cs="Times New Roman"/>
                <w:sz w:val="24"/>
                <w:szCs w:val="24"/>
              </w:rPr>
              <m:t>33</m:t>
            </m:r>
          </m:den>
        </m:f>
      </m:oMath>
      <w:r w:rsidRPr="00595062">
        <w:rPr>
          <w:rFonts w:ascii="Times New Roman" w:eastAsiaTheme="minorEastAsia" w:hAnsi="Times New Roman" w:cs="Times New Roman"/>
          <w:sz w:val="24"/>
          <w:szCs w:val="24"/>
        </w:rPr>
        <w:tab/>
      </w:r>
      <w:r w:rsidRPr="00595062">
        <w:rPr>
          <w:rFonts w:ascii="Times New Roman" w:eastAsiaTheme="minorEastAsia" w:hAnsi="Times New Roman" w:cs="Times New Roman"/>
          <w:sz w:val="24"/>
          <w:szCs w:val="24"/>
        </w:rPr>
        <w:tab/>
      </w:r>
    </w:p>
    <w:p w:rsidR="00D721CF" w:rsidRPr="00595062" w:rsidRDefault="00D721CF" w:rsidP="00595062">
      <w:pPr>
        <w:pStyle w:val="ListParagraph"/>
        <w:spacing w:line="480" w:lineRule="auto"/>
        <w:ind w:left="0" w:firstLine="0"/>
        <w:rPr>
          <w:rFonts w:ascii="Times New Roman" w:eastAsiaTheme="minorEastAsia" w:hAnsi="Times New Roman" w:cs="Times New Roman"/>
          <w:sz w:val="24"/>
          <w:szCs w:val="24"/>
        </w:rPr>
      </w:pPr>
      <w:r w:rsidRPr="00595062">
        <w:rPr>
          <w:rFonts w:ascii="Times New Roman" w:eastAsiaTheme="minorEastAsia" w:hAnsi="Times New Roman" w:cs="Times New Roman"/>
          <w:sz w:val="24"/>
          <w:szCs w:val="24"/>
        </w:rPr>
        <w:tab/>
      </w:r>
      <w:r w:rsidRPr="00595062">
        <w:rPr>
          <w:rFonts w:ascii="Times New Roman" w:eastAsiaTheme="minorEastAsia" w:hAnsi="Times New Roman" w:cs="Times New Roman"/>
          <w:sz w:val="24"/>
          <w:szCs w:val="24"/>
        </w:rPr>
        <w:tab/>
        <w:t>= 25</w:t>
      </w:r>
      <w:proofErr w:type="gramStart"/>
      <w:r w:rsidRPr="00595062">
        <w:rPr>
          <w:rFonts w:ascii="Times New Roman" w:eastAsiaTheme="minorEastAsia" w:hAnsi="Times New Roman" w:cs="Times New Roman"/>
          <w:sz w:val="24"/>
          <w:szCs w:val="24"/>
        </w:rPr>
        <w:t>,92</w:t>
      </w:r>
      <w:proofErr w:type="gramEnd"/>
    </w:p>
    <w:p w:rsidR="00D721CF" w:rsidRPr="00595062" w:rsidRDefault="00D721CF" w:rsidP="00595062">
      <w:pPr>
        <w:spacing w:line="480" w:lineRule="auto"/>
        <w:ind w:left="0" w:firstLine="0"/>
        <w:rPr>
          <w:rFonts w:ascii="Times New Roman" w:hAnsi="Times New Roman" w:cs="Times New Roman"/>
          <w:sz w:val="24"/>
          <w:szCs w:val="24"/>
        </w:rPr>
      </w:pPr>
      <w:r w:rsidRPr="00595062">
        <w:rPr>
          <w:rFonts w:ascii="Times New Roman" w:eastAsiaTheme="minorEastAsia" w:hAnsi="Times New Roman" w:cs="Times New Roman"/>
          <w:sz w:val="24"/>
          <w:szCs w:val="24"/>
        </w:rPr>
        <w:t>Mencari Standar Deviasi (SD</w:t>
      </w:r>
      <w:r w:rsidRPr="00595062">
        <w:rPr>
          <w:rFonts w:ascii="Times New Roman" w:eastAsiaTheme="minorEastAsia" w:hAnsi="Times New Roman" w:cs="Times New Roman"/>
          <w:sz w:val="24"/>
          <w:szCs w:val="24"/>
          <w:vertAlign w:val="subscript"/>
        </w:rPr>
        <w:t>X</w:t>
      </w:r>
      <w:r w:rsidRPr="00595062">
        <w:rPr>
          <w:rFonts w:ascii="Times New Roman" w:eastAsiaTheme="minorEastAsia" w:hAnsi="Times New Roman" w:cs="Times New Roman"/>
          <w:sz w:val="24"/>
          <w:szCs w:val="24"/>
        </w:rPr>
        <w:t>) dengan rumus sebagai berikut:</w:t>
      </w:r>
    </w:p>
    <w:p w:rsidR="00D721CF" w:rsidRPr="00595062" w:rsidRDefault="00D721CF" w:rsidP="00595062">
      <w:pPr>
        <w:pStyle w:val="ListParagraph"/>
        <w:spacing w:line="480" w:lineRule="auto"/>
        <w:ind w:left="0" w:firstLine="0"/>
        <w:rPr>
          <w:rFonts w:ascii="Times New Roman" w:eastAsiaTheme="minorEastAsia" w:hAnsi="Times New Roman" w:cs="Times New Roman"/>
          <w:sz w:val="24"/>
          <w:szCs w:val="24"/>
          <w:vertAlign w:val="superscript"/>
        </w:rPr>
      </w:pPr>
      <w:r w:rsidRPr="00595062">
        <w:rPr>
          <w:rFonts w:ascii="Times New Roman" w:eastAsiaTheme="minorEastAsia" w:hAnsi="Times New Roman" w:cs="Times New Roman"/>
          <w:sz w:val="24"/>
          <w:szCs w:val="24"/>
        </w:rPr>
        <w:t>SD</w:t>
      </w:r>
      <w:r w:rsidRPr="00595062">
        <w:rPr>
          <w:rFonts w:ascii="Times New Roman" w:eastAsiaTheme="minorEastAsia" w:hAnsi="Times New Roman" w:cs="Times New Roman"/>
          <w:sz w:val="24"/>
          <w:szCs w:val="24"/>
          <w:vertAlign w:val="subscript"/>
        </w:rPr>
        <w:t xml:space="preserve">X </w:t>
      </w:r>
      <w:r w:rsidRPr="00595062">
        <w:rPr>
          <w:rFonts w:ascii="Times New Roman" w:eastAsiaTheme="minorEastAsia" w:hAnsi="Times New Roman" w:cs="Times New Roman"/>
          <w:sz w:val="24"/>
          <w:szCs w:val="24"/>
          <w:vertAlign w:val="subscript"/>
        </w:rPr>
        <w:tab/>
      </w:r>
      <w:r w:rsidRPr="00595062">
        <w:rPr>
          <w:rFonts w:ascii="Times New Roman" w:eastAsiaTheme="minorEastAsia" w:hAnsi="Times New Roman" w:cs="Times New Roman"/>
          <w:sz w:val="24"/>
          <w:szCs w:val="24"/>
        </w:rPr>
        <w:t xml:space="preserve">= i </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Times New Roman" w:eastAsiaTheme="minorEastAsia" w:hAnsi="Times New Roman" w:cs="Times New Roman"/>
                        <w:sz w:val="24"/>
                        <w:szCs w:val="24"/>
                      </w:rPr>
                      <m:t>∑</m:t>
                    </m:r>
                    <m:r>
                      <w:rPr>
                        <w:rFonts w:ascii="Cambria Math" w:eastAsiaTheme="minorEastAsia" w:hAnsi="Cambria Math" w:cs="Times New Roman"/>
                        <w:sz w:val="24"/>
                        <w:szCs w:val="24"/>
                      </w:rPr>
                      <m:t>fx</m:t>
                    </m:r>
                  </m:e>
                  <m:sup>
                    <m:r>
                      <w:rPr>
                        <w:rFonts w:ascii="Cambria Math" w:eastAsiaTheme="minorEastAsia" w:hAnsi="Times New Roman" w:cs="Times New Roman"/>
                        <w:sz w:val="24"/>
                        <w:szCs w:val="24"/>
                      </w:rPr>
                      <m:t>2</m:t>
                    </m:r>
                  </m:sup>
                </m:sSup>
              </m:num>
              <m:den>
                <m:r>
                  <w:rPr>
                    <w:rFonts w:ascii="Cambria Math" w:eastAsiaTheme="minorEastAsia" w:hAnsi="Cambria Math" w:cs="Times New Roman"/>
                    <w:sz w:val="24"/>
                    <w:szCs w:val="24"/>
                  </w:rPr>
                  <m:t>N</m:t>
                </m:r>
              </m:den>
            </m:f>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nary>
                          <m:naryPr>
                            <m:chr m:val="∑"/>
                            <m:limLoc m:val="undOvr"/>
                            <m:subHide m:val="1"/>
                            <m:supHide m:val="1"/>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fx</m:t>
                            </m:r>
                          </m:e>
                        </m:nary>
                      </m:num>
                      <m:den>
                        <m:r>
                          <w:rPr>
                            <w:rFonts w:ascii="Cambria Math" w:eastAsiaTheme="minorEastAsia" w:hAnsi="Cambria Math" w:cs="Times New Roman"/>
                            <w:sz w:val="24"/>
                            <w:szCs w:val="24"/>
                          </w:rPr>
                          <m:t>N</m:t>
                        </m:r>
                      </m:den>
                    </m:f>
                  </m:e>
                </m:d>
              </m:e>
              <m:sup>
                <m:r>
                  <w:rPr>
                    <w:rFonts w:ascii="Cambria Math" w:eastAsiaTheme="minorEastAsia" w:hAnsi="Times New Roman" w:cs="Times New Roman"/>
                    <w:sz w:val="24"/>
                    <w:szCs w:val="24"/>
                  </w:rPr>
                  <m:t>2</m:t>
                </m:r>
              </m:sup>
            </m:sSup>
          </m:e>
        </m:rad>
      </m:oMath>
    </w:p>
    <w:p w:rsidR="00D721CF" w:rsidRPr="00595062" w:rsidRDefault="00D721CF" w:rsidP="00595062">
      <w:pPr>
        <w:pStyle w:val="ListParagraph"/>
        <w:spacing w:line="480" w:lineRule="auto"/>
        <w:ind w:left="0" w:firstLine="0"/>
        <w:rPr>
          <w:rFonts w:ascii="Times New Roman" w:eastAsiaTheme="minorEastAsia" w:hAnsi="Times New Roman" w:cs="Times New Roman"/>
          <w:sz w:val="24"/>
          <w:szCs w:val="24"/>
          <w:vertAlign w:val="superscript"/>
        </w:rPr>
      </w:pPr>
      <w:r w:rsidRPr="00595062">
        <w:rPr>
          <w:rFonts w:ascii="Times New Roman" w:eastAsiaTheme="minorEastAsia" w:hAnsi="Times New Roman" w:cs="Times New Roman"/>
          <w:sz w:val="24"/>
          <w:szCs w:val="24"/>
          <w:vertAlign w:val="superscript"/>
        </w:rPr>
        <w:tab/>
      </w:r>
      <w:r w:rsidRPr="00595062">
        <w:rPr>
          <w:rFonts w:ascii="Times New Roman" w:eastAsiaTheme="minorEastAsia" w:hAnsi="Times New Roman" w:cs="Times New Roman"/>
          <w:sz w:val="24"/>
          <w:szCs w:val="24"/>
          <w:vertAlign w:val="superscript"/>
        </w:rPr>
        <w:tab/>
      </w:r>
      <w:r w:rsidRPr="00595062">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1</m:t>
        </m:r>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22368,25</m:t>
                </m:r>
              </m:num>
              <m:den>
                <m:r>
                  <w:rPr>
                    <w:rFonts w:ascii="Cambria Math" w:eastAsiaTheme="minorEastAsia" w:hAnsi="Times New Roman" w:cs="Times New Roman"/>
                    <w:sz w:val="24"/>
                    <w:szCs w:val="24"/>
                  </w:rPr>
                  <m:t>33</m:t>
                </m:r>
              </m:den>
            </m:f>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855,5</m:t>
                    </m:r>
                  </m:num>
                  <m:den>
                    <m:r>
                      <w:rPr>
                        <w:rFonts w:ascii="Cambria Math" w:eastAsiaTheme="minorEastAsia" w:hAnsi="Times New Roman" w:cs="Times New Roman"/>
                        <w:sz w:val="24"/>
                        <w:szCs w:val="24"/>
                      </w:rPr>
                      <m:t>33</m:t>
                    </m:r>
                  </m:den>
                </m:f>
              </m:e>
            </m:d>
          </m:e>
        </m:rad>
      </m:oMath>
      <w:r w:rsidRPr="00595062">
        <w:rPr>
          <w:rFonts w:ascii="Times New Roman" w:eastAsiaTheme="minorEastAsia" w:hAnsi="Times New Roman" w:cs="Times New Roman"/>
          <w:sz w:val="24"/>
          <w:szCs w:val="24"/>
          <w:vertAlign w:val="superscript"/>
        </w:rPr>
        <w:t>2</w:t>
      </w:r>
    </w:p>
    <w:p w:rsidR="00D721CF" w:rsidRPr="00595062" w:rsidRDefault="00D721CF" w:rsidP="00595062">
      <w:pPr>
        <w:pStyle w:val="ListParagraph"/>
        <w:spacing w:line="480" w:lineRule="auto"/>
        <w:ind w:left="0" w:firstLine="0"/>
        <w:rPr>
          <w:rFonts w:ascii="Times New Roman" w:eastAsiaTheme="minorEastAsia" w:hAnsi="Times New Roman" w:cs="Times New Roman"/>
          <w:sz w:val="24"/>
          <w:szCs w:val="24"/>
        </w:rPr>
      </w:pPr>
      <w:r w:rsidRPr="00595062">
        <w:rPr>
          <w:rFonts w:ascii="Times New Roman" w:eastAsiaTheme="minorEastAsia" w:hAnsi="Times New Roman" w:cs="Times New Roman"/>
          <w:sz w:val="24"/>
          <w:szCs w:val="24"/>
          <w:vertAlign w:val="superscript"/>
        </w:rPr>
        <w:tab/>
      </w:r>
      <w:r w:rsidRPr="00595062">
        <w:rPr>
          <w:rFonts w:ascii="Times New Roman" w:eastAsiaTheme="minorEastAsia" w:hAnsi="Times New Roman" w:cs="Times New Roman"/>
          <w:sz w:val="24"/>
          <w:szCs w:val="24"/>
          <w:vertAlign w:val="superscript"/>
        </w:rPr>
        <w:tab/>
      </w:r>
      <w:r w:rsidRPr="00595062">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m:t>
            </m:r>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22368,25</m:t>
                    </m:r>
                  </m:num>
                  <m:den>
                    <m:r>
                      <w:rPr>
                        <w:rFonts w:ascii="Cambria Math" w:eastAsiaTheme="minorEastAsia" w:hAnsi="Times New Roman" w:cs="Times New Roman"/>
                        <w:sz w:val="24"/>
                        <w:szCs w:val="24"/>
                      </w:rPr>
                      <m:t>33</m:t>
                    </m:r>
                  </m:den>
                </m:f>
                <m:r>
                  <w:rPr>
                    <w:rFonts w:ascii="Times New Roman"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25,92</m:t>
                    </m:r>
                  </m:e>
                </m:d>
              </m:e>
            </m:rad>
          </m:e>
          <m:sup>
            <m:r>
              <w:rPr>
                <w:rFonts w:ascii="Cambria Math" w:eastAsiaTheme="minorEastAsia" w:hAnsi="Times New Roman" w:cs="Times New Roman"/>
                <w:sz w:val="24"/>
                <w:szCs w:val="24"/>
              </w:rPr>
              <m:t>2</m:t>
            </m:r>
          </m:sup>
        </m:sSup>
      </m:oMath>
    </w:p>
    <w:p w:rsidR="00D721CF" w:rsidRPr="00595062" w:rsidRDefault="00D721CF" w:rsidP="00595062">
      <w:pPr>
        <w:pStyle w:val="ListParagraph"/>
        <w:spacing w:line="480" w:lineRule="auto"/>
        <w:ind w:left="0" w:firstLine="0"/>
        <w:rPr>
          <w:rFonts w:ascii="Times New Roman" w:eastAsiaTheme="minorEastAsia" w:hAnsi="Times New Roman" w:cs="Times New Roman"/>
          <w:sz w:val="24"/>
          <w:szCs w:val="24"/>
        </w:rPr>
      </w:pPr>
      <w:r w:rsidRPr="00595062">
        <w:rPr>
          <w:rFonts w:ascii="Times New Roman" w:eastAsiaTheme="minorEastAsia" w:hAnsi="Times New Roman" w:cs="Times New Roman"/>
          <w:sz w:val="24"/>
          <w:szCs w:val="24"/>
        </w:rPr>
        <w:tab/>
      </w:r>
      <w:r w:rsidRPr="00595062">
        <w:rPr>
          <w:rFonts w:ascii="Times New Roman" w:eastAsiaTheme="minorEastAsia" w:hAnsi="Times New Roman" w:cs="Times New Roman"/>
          <w:sz w:val="24"/>
          <w:szCs w:val="24"/>
        </w:rPr>
        <w:tab/>
      </w:r>
      <w:proofErr w:type="gramStart"/>
      <w:r w:rsidRPr="00595062">
        <w:rPr>
          <w:rFonts w:ascii="Times New Roman" w:eastAsiaTheme="minorEastAsia" w:hAnsi="Times New Roman" w:cs="Times New Roman"/>
          <w:sz w:val="24"/>
          <w:szCs w:val="24"/>
        </w:rPr>
        <w:t>=  1</w:t>
      </w:r>
      <w:proofErr w:type="gramEnd"/>
      <m:oMath>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677,826</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671,84</m:t>
            </m:r>
          </m:e>
        </m:rad>
      </m:oMath>
    </w:p>
    <w:p w:rsidR="00D721CF" w:rsidRPr="00595062" w:rsidRDefault="00D721CF" w:rsidP="00595062">
      <w:pPr>
        <w:pStyle w:val="ListParagraph"/>
        <w:spacing w:line="480" w:lineRule="auto"/>
        <w:ind w:left="0" w:firstLine="0"/>
        <w:rPr>
          <w:rFonts w:ascii="Times New Roman" w:eastAsiaTheme="minorEastAsia" w:hAnsi="Times New Roman" w:cs="Times New Roman"/>
          <w:i/>
          <w:sz w:val="24"/>
          <w:szCs w:val="24"/>
        </w:rPr>
      </w:pPr>
      <w:r w:rsidRPr="00595062">
        <w:rPr>
          <w:rFonts w:ascii="Times New Roman" w:eastAsiaTheme="minorEastAsia" w:hAnsi="Times New Roman" w:cs="Times New Roman"/>
          <w:sz w:val="24"/>
          <w:szCs w:val="24"/>
        </w:rPr>
        <w:tab/>
      </w:r>
      <w:r w:rsidRPr="00595062">
        <w:rPr>
          <w:rFonts w:ascii="Times New Roman" w:eastAsiaTheme="minorEastAsia" w:hAnsi="Times New Roman" w:cs="Times New Roman"/>
          <w:sz w:val="24"/>
          <w:szCs w:val="24"/>
        </w:rPr>
        <w:tab/>
        <w:t xml:space="preserve">= </w:t>
      </w:r>
      <m:oMath>
        <m:r>
          <w:rPr>
            <w:rFonts w:ascii="Cambria Math" w:eastAsiaTheme="minorEastAsia" w:hAnsi="Times New Roman" w:cs="Times New Roman"/>
            <w:sz w:val="24"/>
            <w:szCs w:val="24"/>
          </w:rPr>
          <m:t>1</m:t>
        </m:r>
        <m:rad>
          <m:radPr>
            <m:degHide m:val="1"/>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5,986</m:t>
            </m:r>
          </m:e>
        </m:rad>
      </m:oMath>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1 X 2,446</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2,446</w:t>
      </w:r>
    </w:p>
    <w:p w:rsidR="00D721CF" w:rsidRPr="00595062" w:rsidRDefault="00D721CF" w:rsidP="00595062">
      <w:pPr>
        <w:pStyle w:val="ListParagraph"/>
        <w:numPr>
          <w:ilvl w:val="0"/>
          <w:numId w:val="3"/>
        </w:numPr>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lastRenderedPageBreak/>
        <w:t>Setelah diketahui hasil mean (</w:t>
      </w:r>
      <w:r w:rsidRPr="00595062">
        <w:rPr>
          <w:rFonts w:ascii="Times New Roman" w:eastAsiaTheme="minorEastAsia" w:hAnsi="Times New Roman" w:cs="Times New Roman"/>
          <w:sz w:val="24"/>
          <w:szCs w:val="24"/>
        </w:rPr>
        <w:t>25</w:t>
      </w:r>
      <w:proofErr w:type="gramStart"/>
      <w:r w:rsidRPr="00595062">
        <w:rPr>
          <w:rFonts w:ascii="Times New Roman" w:eastAsiaTheme="minorEastAsia" w:hAnsi="Times New Roman" w:cs="Times New Roman"/>
          <w:sz w:val="24"/>
          <w:szCs w:val="24"/>
        </w:rPr>
        <w:t>,92</w:t>
      </w:r>
      <w:proofErr w:type="gramEnd"/>
      <w:r w:rsidRPr="00595062">
        <w:rPr>
          <w:rFonts w:ascii="Times New Roman" w:hAnsi="Times New Roman" w:cs="Times New Roman"/>
          <w:sz w:val="24"/>
          <w:szCs w:val="24"/>
        </w:rPr>
        <w:t>) dan Standar Deviasi (2,446). Dapat diketahuit minat belajar siswa dikelompokkan dalam 3 kelompok yaitu tinggi, sedang dan rendah. Dengan ketentuan sebagai berikut:</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 xml:space="preserve">  Tinggi </w:t>
      </w:r>
      <w:r w:rsidRPr="00595062">
        <w:rPr>
          <w:rFonts w:ascii="Times New Roman" w:hAnsi="Times New Roman" w:cs="Times New Roman"/>
          <w:sz w:val="24"/>
          <w:szCs w:val="24"/>
        </w:rPr>
        <w:tab/>
        <w:t xml:space="preserve">= M + 1 SD keatas </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25</w:t>
      </w:r>
      <w:proofErr w:type="gramStart"/>
      <w:r w:rsidRPr="00595062">
        <w:rPr>
          <w:rFonts w:ascii="Times New Roman" w:hAnsi="Times New Roman" w:cs="Times New Roman"/>
          <w:sz w:val="24"/>
          <w:szCs w:val="24"/>
        </w:rPr>
        <w:t>,92</w:t>
      </w:r>
      <w:proofErr w:type="gramEnd"/>
      <w:r w:rsidRPr="00595062">
        <w:rPr>
          <w:rFonts w:ascii="Times New Roman" w:hAnsi="Times New Roman" w:cs="Times New Roman"/>
          <w:sz w:val="24"/>
          <w:szCs w:val="24"/>
        </w:rPr>
        <w:t xml:space="preserve"> + 2,446</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28, 366 dibulatkan 28</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28 ke atas</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Sedang</w:t>
      </w:r>
      <w:r w:rsidRPr="00595062">
        <w:rPr>
          <w:rFonts w:ascii="Times New Roman" w:hAnsi="Times New Roman" w:cs="Times New Roman"/>
          <w:sz w:val="24"/>
          <w:szCs w:val="24"/>
        </w:rPr>
        <w:tab/>
        <w:t xml:space="preserve">= antara M - 1 SD sampai dengan M +1 SD </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25</w:t>
      </w:r>
      <w:proofErr w:type="gramStart"/>
      <w:r w:rsidRPr="00595062">
        <w:rPr>
          <w:rFonts w:ascii="Times New Roman" w:hAnsi="Times New Roman" w:cs="Times New Roman"/>
          <w:sz w:val="24"/>
          <w:szCs w:val="24"/>
        </w:rPr>
        <w:t>,92</w:t>
      </w:r>
      <w:proofErr w:type="gramEnd"/>
      <w:r w:rsidRPr="00595062">
        <w:rPr>
          <w:rFonts w:ascii="Times New Roman" w:hAnsi="Times New Roman" w:cs="Times New Roman"/>
          <w:sz w:val="24"/>
          <w:szCs w:val="24"/>
        </w:rPr>
        <w:t xml:space="preserve"> – 2, 446 s/d 25,92 + 2, 446 </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23, 474 s/d 28,366</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23 s/d 28</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 xml:space="preserve">Rendah </w:t>
      </w:r>
      <w:r w:rsidRPr="00595062">
        <w:rPr>
          <w:rFonts w:ascii="Times New Roman" w:hAnsi="Times New Roman" w:cs="Times New Roman"/>
          <w:sz w:val="24"/>
          <w:szCs w:val="24"/>
        </w:rPr>
        <w:tab/>
        <w:t>= M- 1 SD kebawah</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25</w:t>
      </w:r>
      <w:proofErr w:type="gramStart"/>
      <w:r w:rsidRPr="00595062">
        <w:rPr>
          <w:rFonts w:ascii="Times New Roman" w:hAnsi="Times New Roman" w:cs="Times New Roman"/>
          <w:sz w:val="24"/>
          <w:szCs w:val="24"/>
        </w:rPr>
        <w:t>,92</w:t>
      </w:r>
      <w:proofErr w:type="gramEnd"/>
      <w:r w:rsidRPr="00595062">
        <w:rPr>
          <w:rFonts w:ascii="Times New Roman" w:hAnsi="Times New Roman" w:cs="Times New Roman"/>
          <w:sz w:val="24"/>
          <w:szCs w:val="24"/>
        </w:rPr>
        <w:t xml:space="preserve">  – 2, 446</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23, 474 dibulatkan 23</w:t>
      </w:r>
    </w:p>
    <w:p w:rsidR="00D721CF" w:rsidRPr="00595062" w:rsidRDefault="00D721CF" w:rsidP="00595062">
      <w:pPr>
        <w:pStyle w:val="ListParagraph"/>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ab/>
      </w:r>
      <w:r w:rsidRPr="00595062">
        <w:rPr>
          <w:rFonts w:ascii="Times New Roman" w:hAnsi="Times New Roman" w:cs="Times New Roman"/>
          <w:sz w:val="24"/>
          <w:szCs w:val="24"/>
        </w:rPr>
        <w:tab/>
        <w:t>= 23 ke bawah</w:t>
      </w:r>
    </w:p>
    <w:p w:rsidR="00D721CF" w:rsidRPr="00595062" w:rsidRDefault="00D721CF" w:rsidP="00595062">
      <w:pPr>
        <w:spacing w:line="480" w:lineRule="auto"/>
        <w:ind w:left="0" w:firstLine="0"/>
        <w:rPr>
          <w:rFonts w:ascii="Times New Roman" w:hAnsi="Times New Roman" w:cs="Times New Roman"/>
          <w:sz w:val="24"/>
          <w:szCs w:val="24"/>
        </w:rPr>
      </w:pPr>
      <w:r w:rsidRPr="00595062">
        <w:rPr>
          <w:rFonts w:ascii="Times New Roman" w:hAnsi="Times New Roman" w:cs="Times New Roman"/>
          <w:sz w:val="24"/>
          <w:szCs w:val="24"/>
        </w:rPr>
        <w:t>Setelah di lakukan perhitungan data mentah, maka dapat diketahui responden tentang minat belajar siswa mendapat nilai 28 ke atas sebanyak 9 orang responden, yang sedang mendapat nilai 23 – 28  sebanyak 18 orang responden, dan nilai yang kurang 23 ke bawah sebanyak 6 orang responden. Untuk lebih rincinya lihat tabel sebagai berikut:</w:t>
      </w:r>
    </w:p>
    <w:p w:rsidR="002034CE" w:rsidRPr="00595062" w:rsidRDefault="002034CE" w:rsidP="00595062">
      <w:pPr>
        <w:pStyle w:val="ListParagraph"/>
        <w:spacing w:line="480" w:lineRule="auto"/>
        <w:ind w:left="0" w:firstLine="0"/>
        <w:jc w:val="center"/>
        <w:rPr>
          <w:rFonts w:ascii="Times New Roman" w:hAnsi="Times New Roman" w:cs="Times New Roman"/>
          <w:b/>
          <w:sz w:val="24"/>
          <w:szCs w:val="24"/>
        </w:rPr>
      </w:pPr>
    </w:p>
    <w:p w:rsidR="002034CE" w:rsidRPr="00595062" w:rsidRDefault="002034CE" w:rsidP="00595062">
      <w:pPr>
        <w:pStyle w:val="ListParagraph"/>
        <w:spacing w:line="480" w:lineRule="auto"/>
        <w:ind w:left="0" w:firstLine="0"/>
        <w:jc w:val="center"/>
        <w:rPr>
          <w:rFonts w:ascii="Times New Roman" w:hAnsi="Times New Roman" w:cs="Times New Roman"/>
          <w:b/>
          <w:sz w:val="24"/>
          <w:szCs w:val="24"/>
        </w:rPr>
      </w:pPr>
    </w:p>
    <w:p w:rsidR="00D721CF" w:rsidRPr="00595062" w:rsidRDefault="00D721CF" w:rsidP="00595062">
      <w:pPr>
        <w:pStyle w:val="ListParagraph"/>
        <w:spacing w:line="480" w:lineRule="auto"/>
        <w:ind w:left="0" w:firstLine="0"/>
        <w:jc w:val="center"/>
        <w:rPr>
          <w:rFonts w:ascii="Times New Roman" w:hAnsi="Times New Roman" w:cs="Times New Roman"/>
          <w:b/>
          <w:sz w:val="24"/>
          <w:szCs w:val="24"/>
        </w:rPr>
      </w:pPr>
      <w:r w:rsidRPr="00595062">
        <w:rPr>
          <w:rFonts w:ascii="Times New Roman" w:hAnsi="Times New Roman" w:cs="Times New Roman"/>
          <w:b/>
          <w:sz w:val="24"/>
          <w:szCs w:val="24"/>
        </w:rPr>
        <w:lastRenderedPageBreak/>
        <w:t xml:space="preserve">Tabel </w:t>
      </w:r>
      <w:r w:rsidR="002573CA" w:rsidRPr="00595062">
        <w:rPr>
          <w:rFonts w:ascii="Times New Roman" w:hAnsi="Times New Roman" w:cs="Times New Roman"/>
          <w:b/>
          <w:sz w:val="24"/>
          <w:szCs w:val="24"/>
        </w:rPr>
        <w:t>9</w:t>
      </w:r>
    </w:p>
    <w:p w:rsidR="00D721CF" w:rsidRPr="00595062" w:rsidRDefault="00D721CF" w:rsidP="00595062">
      <w:pPr>
        <w:pStyle w:val="ListParagraph"/>
        <w:spacing w:line="480" w:lineRule="auto"/>
        <w:ind w:left="0" w:firstLine="0"/>
        <w:jc w:val="center"/>
        <w:rPr>
          <w:rFonts w:ascii="Times New Roman" w:hAnsi="Times New Roman" w:cs="Times New Roman"/>
          <w:b/>
          <w:sz w:val="24"/>
          <w:szCs w:val="24"/>
        </w:rPr>
      </w:pPr>
      <w:r w:rsidRPr="00595062">
        <w:rPr>
          <w:rFonts w:ascii="Times New Roman" w:hAnsi="Times New Roman" w:cs="Times New Roman"/>
          <w:b/>
          <w:sz w:val="24"/>
          <w:szCs w:val="24"/>
        </w:rPr>
        <w:t xml:space="preserve">Minat Belajar Siswa </w:t>
      </w:r>
    </w:p>
    <w:tbl>
      <w:tblPr>
        <w:tblStyle w:val="TableGrid"/>
        <w:tblW w:w="6095" w:type="dxa"/>
        <w:tblInd w:w="1526" w:type="dxa"/>
        <w:tblLook w:val="04A0" w:firstRow="1" w:lastRow="0" w:firstColumn="1" w:lastColumn="0" w:noHBand="0" w:noVBand="1"/>
      </w:tblPr>
      <w:tblGrid>
        <w:gridCol w:w="616"/>
        <w:gridCol w:w="2502"/>
        <w:gridCol w:w="1418"/>
        <w:gridCol w:w="1559"/>
      </w:tblGrid>
      <w:tr w:rsidR="00D721CF" w:rsidRPr="00595062" w:rsidTr="00BB7364">
        <w:tc>
          <w:tcPr>
            <w:tcW w:w="616"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 xml:space="preserve">No </w:t>
            </w:r>
          </w:p>
        </w:tc>
        <w:tc>
          <w:tcPr>
            <w:tcW w:w="2502"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 xml:space="preserve">Minat Belajar Siswa </w:t>
            </w:r>
          </w:p>
        </w:tc>
        <w:tc>
          <w:tcPr>
            <w:tcW w:w="1418"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 xml:space="preserve">Frekuensi </w:t>
            </w:r>
          </w:p>
        </w:tc>
        <w:tc>
          <w:tcPr>
            <w:tcW w:w="1559"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Persentasi</w:t>
            </w:r>
          </w:p>
        </w:tc>
      </w:tr>
      <w:tr w:rsidR="00D721CF" w:rsidRPr="00595062" w:rsidTr="00BB7364">
        <w:tc>
          <w:tcPr>
            <w:tcW w:w="616"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2</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3</w:t>
            </w:r>
          </w:p>
        </w:tc>
        <w:tc>
          <w:tcPr>
            <w:tcW w:w="2502" w:type="dxa"/>
          </w:tcPr>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Tinggi </w:t>
            </w:r>
          </w:p>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Sedang </w:t>
            </w:r>
          </w:p>
          <w:p w:rsidR="00D721CF" w:rsidRPr="00595062" w:rsidRDefault="00D721CF" w:rsidP="00595062">
            <w:pPr>
              <w:pStyle w:val="ListParagraph"/>
              <w:spacing w:line="480" w:lineRule="auto"/>
              <w:ind w:left="0"/>
              <w:jc w:val="both"/>
              <w:rPr>
                <w:rFonts w:cs="Times New Roman"/>
                <w:szCs w:val="24"/>
              </w:rPr>
            </w:pPr>
            <w:r w:rsidRPr="00595062">
              <w:rPr>
                <w:rFonts w:cs="Times New Roman"/>
                <w:szCs w:val="24"/>
              </w:rPr>
              <w:t xml:space="preserve">Rendah </w:t>
            </w:r>
          </w:p>
        </w:tc>
        <w:tc>
          <w:tcPr>
            <w:tcW w:w="1418"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9</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18</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6</w:t>
            </w:r>
          </w:p>
        </w:tc>
        <w:tc>
          <w:tcPr>
            <w:tcW w:w="1559"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27,27 %</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54,55 %</w:t>
            </w:r>
          </w:p>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18,18 %</w:t>
            </w:r>
          </w:p>
        </w:tc>
      </w:tr>
      <w:tr w:rsidR="00D721CF" w:rsidRPr="00595062" w:rsidTr="00BB7364">
        <w:tc>
          <w:tcPr>
            <w:tcW w:w="616" w:type="dxa"/>
          </w:tcPr>
          <w:p w:rsidR="00D721CF" w:rsidRPr="00595062" w:rsidRDefault="00D721CF" w:rsidP="00595062">
            <w:pPr>
              <w:pStyle w:val="ListParagraph"/>
              <w:spacing w:line="480" w:lineRule="auto"/>
              <w:ind w:left="0"/>
              <w:jc w:val="center"/>
              <w:rPr>
                <w:rFonts w:cs="Times New Roman"/>
                <w:szCs w:val="24"/>
              </w:rPr>
            </w:pPr>
          </w:p>
        </w:tc>
        <w:tc>
          <w:tcPr>
            <w:tcW w:w="2502" w:type="dxa"/>
          </w:tcPr>
          <w:p w:rsidR="00D721CF" w:rsidRPr="00595062" w:rsidRDefault="00D721CF" w:rsidP="00595062">
            <w:pPr>
              <w:pStyle w:val="ListParagraph"/>
              <w:spacing w:line="480" w:lineRule="auto"/>
              <w:ind w:left="0"/>
              <w:jc w:val="center"/>
              <w:rPr>
                <w:rFonts w:cs="Times New Roman"/>
                <w:szCs w:val="24"/>
              </w:rPr>
            </w:pPr>
          </w:p>
        </w:tc>
        <w:tc>
          <w:tcPr>
            <w:tcW w:w="1418"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F=33</w:t>
            </w:r>
          </w:p>
        </w:tc>
        <w:tc>
          <w:tcPr>
            <w:tcW w:w="1559" w:type="dxa"/>
          </w:tcPr>
          <w:p w:rsidR="00D721CF" w:rsidRPr="00595062" w:rsidRDefault="00D721CF" w:rsidP="00595062">
            <w:pPr>
              <w:pStyle w:val="ListParagraph"/>
              <w:spacing w:line="480" w:lineRule="auto"/>
              <w:ind w:left="0"/>
              <w:jc w:val="center"/>
              <w:rPr>
                <w:rFonts w:cs="Times New Roman"/>
                <w:szCs w:val="24"/>
              </w:rPr>
            </w:pPr>
            <w:r w:rsidRPr="00595062">
              <w:rPr>
                <w:rFonts w:cs="Times New Roman"/>
                <w:szCs w:val="24"/>
              </w:rPr>
              <w:t>100 %</w:t>
            </w:r>
          </w:p>
        </w:tc>
      </w:tr>
    </w:tbl>
    <w:p w:rsidR="00D721CF" w:rsidRPr="00595062" w:rsidRDefault="00D721CF" w:rsidP="00595062">
      <w:pPr>
        <w:pStyle w:val="ListParagraph"/>
        <w:spacing w:line="480" w:lineRule="auto"/>
        <w:ind w:left="0" w:firstLine="0"/>
        <w:jc w:val="center"/>
        <w:rPr>
          <w:rFonts w:ascii="Times New Roman" w:hAnsi="Times New Roman" w:cs="Times New Roman"/>
          <w:sz w:val="24"/>
          <w:szCs w:val="24"/>
        </w:rPr>
      </w:pPr>
      <w:r w:rsidRPr="00595062">
        <w:rPr>
          <w:rFonts w:ascii="Times New Roman" w:hAnsi="Times New Roman" w:cs="Times New Roman"/>
          <w:sz w:val="24"/>
          <w:szCs w:val="24"/>
        </w:rPr>
        <w:tab/>
      </w:r>
    </w:p>
    <w:p w:rsidR="00D721CF" w:rsidRPr="00595062" w:rsidRDefault="00D721CF" w:rsidP="00595062">
      <w:pPr>
        <w:spacing w:line="480" w:lineRule="auto"/>
        <w:ind w:left="0" w:firstLine="0"/>
        <w:rPr>
          <w:rFonts w:ascii="Times New Roman" w:hAnsi="Times New Roman" w:cs="Times New Roman"/>
          <w:sz w:val="24"/>
          <w:szCs w:val="24"/>
          <w:lang w:val="id-ID"/>
        </w:rPr>
      </w:pPr>
      <w:r w:rsidRPr="00595062">
        <w:rPr>
          <w:rFonts w:ascii="Times New Roman" w:hAnsi="Times New Roman" w:cs="Times New Roman"/>
          <w:sz w:val="24"/>
          <w:szCs w:val="24"/>
        </w:rPr>
        <w:t>Dari tabel di atas dapat dilihat bahwa sebagian besar  9 orang responden (27,27%) tergolong baik, sedangkan   18  orang responden (54,55%) tergolong sedang dan  6 orang responden (18,18%) tergolong rendah. Jadi minat belajar siswa di MIN 1 Teladan Palembang tergolong sedang.</w:t>
      </w:r>
    </w:p>
    <w:p w:rsidR="00D721CF" w:rsidRPr="00595062" w:rsidRDefault="00D721CF" w:rsidP="00595062">
      <w:pPr>
        <w:pStyle w:val="ListParagraph"/>
        <w:numPr>
          <w:ilvl w:val="0"/>
          <w:numId w:val="23"/>
        </w:numPr>
        <w:spacing w:line="480" w:lineRule="auto"/>
        <w:ind w:left="567" w:hanging="567"/>
        <w:rPr>
          <w:rFonts w:ascii="Times New Roman" w:hAnsi="Times New Roman" w:cs="Times New Roman"/>
          <w:b/>
          <w:sz w:val="24"/>
          <w:szCs w:val="24"/>
        </w:rPr>
      </w:pPr>
      <w:r w:rsidRPr="00595062">
        <w:rPr>
          <w:rFonts w:ascii="Times New Roman" w:hAnsi="Times New Roman" w:cs="Times New Roman"/>
          <w:b/>
          <w:sz w:val="24"/>
          <w:szCs w:val="24"/>
        </w:rPr>
        <w:t xml:space="preserve">Faktor-Faktor yang Mempengaruhi Minat Belajar Siswa </w:t>
      </w:r>
    </w:p>
    <w:p w:rsidR="002C718F" w:rsidRPr="00595062" w:rsidRDefault="002C718F" w:rsidP="0014081C">
      <w:pPr>
        <w:spacing w:line="480" w:lineRule="auto"/>
        <w:ind w:left="0" w:firstLine="567"/>
        <w:rPr>
          <w:rFonts w:ascii="Times New Roman" w:hAnsi="Times New Roman" w:cs="Times New Roman"/>
          <w:sz w:val="24"/>
          <w:szCs w:val="24"/>
        </w:rPr>
      </w:pPr>
      <w:r w:rsidRPr="00595062">
        <w:rPr>
          <w:rFonts w:ascii="Times New Roman" w:hAnsi="Times New Roman" w:cs="Times New Roman"/>
          <w:sz w:val="24"/>
          <w:szCs w:val="24"/>
        </w:rPr>
        <w:t>Berdasarkan hasil wawancara dengan Bapak Syamsu Rozi (Guru Akidah Akhlak). Faktor-faktor yang mempengaruhi minat belajar siswa di MIN 1 Teladan Palembang</w:t>
      </w:r>
      <w:r w:rsidR="004915B5">
        <w:rPr>
          <w:rFonts w:ascii="Times New Roman" w:hAnsi="Times New Roman" w:cs="Times New Roman"/>
          <w:sz w:val="24"/>
          <w:szCs w:val="24"/>
        </w:rPr>
        <w:t xml:space="preserve">, yaitu dilihat </w:t>
      </w:r>
      <w:proofErr w:type="gramStart"/>
      <w:r w:rsidR="004915B5">
        <w:rPr>
          <w:rFonts w:ascii="Times New Roman" w:hAnsi="Times New Roman" w:cs="Times New Roman"/>
          <w:sz w:val="24"/>
          <w:szCs w:val="24"/>
        </w:rPr>
        <w:t>dari  kondisi</w:t>
      </w:r>
      <w:proofErr w:type="gramEnd"/>
      <w:r w:rsidR="00253962">
        <w:rPr>
          <w:rFonts w:ascii="Times New Roman" w:hAnsi="Times New Roman" w:cs="Times New Roman"/>
          <w:sz w:val="24"/>
          <w:szCs w:val="24"/>
        </w:rPr>
        <w:t xml:space="preserve"> keluarga</w:t>
      </w:r>
      <w:r w:rsidRPr="00595062">
        <w:rPr>
          <w:rFonts w:ascii="Times New Roman" w:hAnsi="Times New Roman" w:cs="Times New Roman"/>
          <w:sz w:val="24"/>
          <w:szCs w:val="24"/>
        </w:rPr>
        <w:t xml:space="preserve">, </w:t>
      </w:r>
      <w:r w:rsidR="00253962">
        <w:rPr>
          <w:rFonts w:ascii="Times New Roman" w:hAnsi="Times New Roman" w:cs="Times New Roman"/>
          <w:sz w:val="24"/>
          <w:szCs w:val="24"/>
        </w:rPr>
        <w:t xml:space="preserve">metode mengajar, dan </w:t>
      </w:r>
      <w:r w:rsidR="004915B5">
        <w:rPr>
          <w:rFonts w:ascii="Times New Roman" w:hAnsi="Times New Roman" w:cs="Times New Roman"/>
          <w:sz w:val="24"/>
          <w:szCs w:val="24"/>
        </w:rPr>
        <w:t xml:space="preserve">kondisi </w:t>
      </w:r>
      <w:r w:rsidR="00253962">
        <w:rPr>
          <w:rFonts w:ascii="Times New Roman" w:hAnsi="Times New Roman" w:cs="Times New Roman"/>
          <w:sz w:val="24"/>
          <w:szCs w:val="24"/>
        </w:rPr>
        <w:t>sekolah.</w:t>
      </w:r>
    </w:p>
    <w:p w:rsidR="005A57E4" w:rsidRPr="002C331E" w:rsidRDefault="002C718F" w:rsidP="002C331E">
      <w:pPr>
        <w:pStyle w:val="ListParagraph"/>
        <w:numPr>
          <w:ilvl w:val="0"/>
          <w:numId w:val="36"/>
        </w:numPr>
        <w:spacing w:line="480" w:lineRule="auto"/>
        <w:ind w:left="993" w:hanging="426"/>
        <w:rPr>
          <w:rFonts w:ascii="Times New Roman" w:hAnsi="Times New Roman" w:cs="Times New Roman"/>
          <w:sz w:val="24"/>
          <w:szCs w:val="24"/>
        </w:rPr>
      </w:pPr>
      <w:r w:rsidRPr="002C331E">
        <w:rPr>
          <w:rFonts w:ascii="Times New Roman" w:hAnsi="Times New Roman" w:cs="Times New Roman"/>
          <w:sz w:val="24"/>
          <w:szCs w:val="24"/>
        </w:rPr>
        <w:t>Kondisi Keluarga.</w:t>
      </w:r>
    </w:p>
    <w:p w:rsidR="005A57E4" w:rsidRDefault="005A57E4" w:rsidP="0014081C">
      <w:pPr>
        <w:pStyle w:val="ListParagraph"/>
        <w:spacing w:line="480" w:lineRule="auto"/>
        <w:ind w:left="993" w:firstLine="447"/>
        <w:rPr>
          <w:rFonts w:ascii="Times New Roman" w:hAnsi="Times New Roman" w:cs="Times New Roman"/>
          <w:sz w:val="24"/>
          <w:szCs w:val="24"/>
        </w:rPr>
      </w:pPr>
      <w:r>
        <w:rPr>
          <w:rFonts w:ascii="Times New Roman" w:hAnsi="Times New Roman" w:cs="Times New Roman"/>
          <w:sz w:val="24"/>
          <w:szCs w:val="24"/>
        </w:rPr>
        <w:t>Dari segi pekerjaan orang tua yang saya lihat bahwa sebagian besar penghasilan orang tua yang diperoleh sangat relative rendah</w:t>
      </w:r>
      <w:r w:rsidR="00E81498">
        <w:rPr>
          <w:rFonts w:ascii="Times New Roman" w:hAnsi="Times New Roman" w:cs="Times New Roman"/>
          <w:sz w:val="24"/>
          <w:szCs w:val="24"/>
        </w:rPr>
        <w:t xml:space="preserve"> dan ini dapat mempengaruhi minat belajar pada anak. Karena untuk mencapai </w:t>
      </w:r>
      <w:r w:rsidR="00E81498">
        <w:rPr>
          <w:rFonts w:ascii="Times New Roman" w:hAnsi="Times New Roman" w:cs="Times New Roman"/>
          <w:sz w:val="24"/>
          <w:szCs w:val="24"/>
        </w:rPr>
        <w:lastRenderedPageBreak/>
        <w:t>keberhasilan dalam suatu pendidikan memerlukan fasilitas-fasilitas belaj</w:t>
      </w:r>
      <w:r w:rsidR="00F74D01">
        <w:rPr>
          <w:rFonts w:ascii="Times New Roman" w:hAnsi="Times New Roman" w:cs="Times New Roman"/>
          <w:sz w:val="24"/>
          <w:szCs w:val="24"/>
        </w:rPr>
        <w:t>ar yang cukup.</w:t>
      </w:r>
      <w:r w:rsidR="00F74D01">
        <w:rPr>
          <w:rStyle w:val="FootnoteReference"/>
          <w:rFonts w:ascii="Times New Roman" w:hAnsi="Times New Roman" w:cs="Times New Roman"/>
          <w:sz w:val="24"/>
          <w:szCs w:val="24"/>
        </w:rPr>
        <w:footnoteReference w:id="1"/>
      </w:r>
    </w:p>
    <w:p w:rsidR="00E81498" w:rsidRDefault="00E81498" w:rsidP="0014081C">
      <w:pPr>
        <w:pStyle w:val="ListParagraph"/>
        <w:spacing w:line="480" w:lineRule="auto"/>
        <w:ind w:left="993" w:firstLine="283"/>
        <w:rPr>
          <w:rFonts w:ascii="Times New Roman" w:hAnsi="Times New Roman" w:cs="Times New Roman"/>
          <w:sz w:val="24"/>
          <w:szCs w:val="24"/>
        </w:rPr>
      </w:pPr>
      <w:r>
        <w:rPr>
          <w:rFonts w:ascii="Times New Roman" w:hAnsi="Times New Roman" w:cs="Times New Roman"/>
          <w:sz w:val="24"/>
          <w:szCs w:val="24"/>
        </w:rPr>
        <w:t>Dalam kehidupan sebuah keluarga banyak kebutuhan yang harus dipenuhi, seperti makanan dan keperluan seh</w:t>
      </w:r>
      <w:r w:rsidR="00A2718E">
        <w:rPr>
          <w:rFonts w:ascii="Times New Roman" w:hAnsi="Times New Roman" w:cs="Times New Roman"/>
          <w:sz w:val="24"/>
          <w:szCs w:val="24"/>
        </w:rPr>
        <w:t>ari-hari, pakaian, kesehatan, s</w:t>
      </w:r>
      <w:r>
        <w:rPr>
          <w:rFonts w:ascii="Times New Roman" w:hAnsi="Times New Roman" w:cs="Times New Roman"/>
          <w:sz w:val="24"/>
          <w:szCs w:val="24"/>
        </w:rPr>
        <w:t>umbangan, perumahan, serta pendidikan</w:t>
      </w:r>
      <w:r w:rsidR="00BE256A">
        <w:rPr>
          <w:rFonts w:ascii="Times New Roman" w:hAnsi="Times New Roman" w:cs="Times New Roman"/>
          <w:sz w:val="24"/>
          <w:szCs w:val="24"/>
        </w:rPr>
        <w:t>. Dengan banyaknya kebutuhan hidup yang harus dipenuhi dan rendahnya pendapatan orang tua maka fasilitas-fasilitas pendidikan yang d</w:t>
      </w:r>
      <w:r w:rsidR="00F74D01">
        <w:rPr>
          <w:rFonts w:ascii="Times New Roman" w:hAnsi="Times New Roman" w:cs="Times New Roman"/>
          <w:sz w:val="24"/>
          <w:szCs w:val="24"/>
        </w:rPr>
        <w:t xml:space="preserve">ibutuhkan </w:t>
      </w:r>
      <w:proofErr w:type="gramStart"/>
      <w:r w:rsidR="00F74D01">
        <w:rPr>
          <w:rFonts w:ascii="Times New Roman" w:hAnsi="Times New Roman" w:cs="Times New Roman"/>
          <w:sz w:val="24"/>
          <w:szCs w:val="24"/>
        </w:rPr>
        <w:t>akan</w:t>
      </w:r>
      <w:proofErr w:type="gramEnd"/>
      <w:r w:rsidR="00F74D01">
        <w:rPr>
          <w:rFonts w:ascii="Times New Roman" w:hAnsi="Times New Roman" w:cs="Times New Roman"/>
          <w:sz w:val="24"/>
          <w:szCs w:val="24"/>
        </w:rPr>
        <w:t xml:space="preserve"> sulit terpenuhi.</w:t>
      </w:r>
      <w:r w:rsidR="00F74D01">
        <w:rPr>
          <w:rStyle w:val="FootnoteReference"/>
          <w:rFonts w:ascii="Times New Roman" w:hAnsi="Times New Roman" w:cs="Times New Roman"/>
          <w:sz w:val="24"/>
          <w:szCs w:val="24"/>
        </w:rPr>
        <w:footnoteReference w:id="2"/>
      </w:r>
    </w:p>
    <w:p w:rsidR="00BE256A" w:rsidRDefault="00BE256A" w:rsidP="00454139">
      <w:pPr>
        <w:pStyle w:val="ListParagraph"/>
        <w:spacing w:line="480" w:lineRule="auto"/>
        <w:ind w:left="993" w:firstLine="283"/>
        <w:rPr>
          <w:rFonts w:ascii="Times New Roman" w:hAnsi="Times New Roman" w:cs="Times New Roman"/>
          <w:sz w:val="24"/>
          <w:szCs w:val="24"/>
        </w:rPr>
      </w:pPr>
      <w:r>
        <w:rPr>
          <w:rFonts w:ascii="Times New Roman" w:hAnsi="Times New Roman" w:cs="Times New Roman"/>
          <w:sz w:val="24"/>
          <w:szCs w:val="24"/>
        </w:rPr>
        <w:t>Untuk memenuhi fasilitas-fasilitas yang diperlukan anak dalam prose</w:t>
      </w:r>
      <w:r w:rsidR="00A2718E">
        <w:rPr>
          <w:rFonts w:ascii="Times New Roman" w:hAnsi="Times New Roman" w:cs="Times New Roman"/>
          <w:sz w:val="24"/>
          <w:szCs w:val="24"/>
        </w:rPr>
        <w:t>s belajar, d</w:t>
      </w:r>
      <w:r>
        <w:rPr>
          <w:rFonts w:ascii="Times New Roman" w:hAnsi="Times New Roman" w:cs="Times New Roman"/>
          <w:sz w:val="24"/>
          <w:szCs w:val="24"/>
        </w:rPr>
        <w:t>iketahui bahwa para orang tua yang bekerja sebagai sopir angkot, dan buruh bangunan menjalankan hidup hemat dalam kehidupan sehari-hari keluarga mereka</w:t>
      </w:r>
      <w:r w:rsidR="007E3CA4">
        <w:rPr>
          <w:rFonts w:ascii="Times New Roman" w:hAnsi="Times New Roman" w:cs="Times New Roman"/>
          <w:sz w:val="24"/>
          <w:szCs w:val="24"/>
        </w:rPr>
        <w:t xml:space="preserve"> hanya makan dengan </w:t>
      </w:r>
      <w:proofErr w:type="gramStart"/>
      <w:r w:rsidR="007E3CA4">
        <w:rPr>
          <w:rFonts w:ascii="Times New Roman" w:hAnsi="Times New Roman" w:cs="Times New Roman"/>
          <w:sz w:val="24"/>
          <w:szCs w:val="24"/>
        </w:rPr>
        <w:t>apa</w:t>
      </w:r>
      <w:proofErr w:type="gramEnd"/>
      <w:r w:rsidR="007E3CA4">
        <w:rPr>
          <w:rFonts w:ascii="Times New Roman" w:hAnsi="Times New Roman" w:cs="Times New Roman"/>
          <w:sz w:val="24"/>
          <w:szCs w:val="24"/>
        </w:rPr>
        <w:t xml:space="preserve"> adanya.</w:t>
      </w:r>
      <w:r w:rsidR="007E3CA4">
        <w:rPr>
          <w:rStyle w:val="FootnoteReference"/>
          <w:rFonts w:ascii="Times New Roman" w:hAnsi="Times New Roman" w:cs="Times New Roman"/>
          <w:sz w:val="24"/>
          <w:szCs w:val="24"/>
        </w:rPr>
        <w:footnoteReference w:id="3"/>
      </w:r>
    </w:p>
    <w:p w:rsidR="00F74D01" w:rsidRDefault="00BE256A" w:rsidP="00454139">
      <w:pPr>
        <w:pStyle w:val="ListParagraph"/>
        <w:spacing w:line="480" w:lineRule="auto"/>
        <w:ind w:left="993" w:firstLine="283"/>
        <w:rPr>
          <w:rFonts w:ascii="Times New Roman" w:hAnsi="Times New Roman" w:cs="Times New Roman"/>
          <w:sz w:val="24"/>
          <w:szCs w:val="24"/>
        </w:rPr>
      </w:pPr>
      <w:r>
        <w:rPr>
          <w:rFonts w:ascii="Times New Roman" w:hAnsi="Times New Roman" w:cs="Times New Roman"/>
          <w:sz w:val="24"/>
          <w:szCs w:val="24"/>
        </w:rPr>
        <w:t xml:space="preserve">Apabila orang tua memiliki cukup uang maka fasilitas-fasilitas yang diperlukan dalam proses kegiatan belajar dapat terpenuhi. Sehingga kegiatan belajar anak dapat berjalan dengan baik. </w:t>
      </w:r>
      <w:proofErr w:type="gramStart"/>
      <w:r>
        <w:rPr>
          <w:rFonts w:ascii="Times New Roman" w:hAnsi="Times New Roman" w:cs="Times New Roman"/>
          <w:sz w:val="24"/>
          <w:szCs w:val="24"/>
        </w:rPr>
        <w:t>jadi</w:t>
      </w:r>
      <w:proofErr w:type="gramEnd"/>
      <w:r>
        <w:rPr>
          <w:rFonts w:ascii="Times New Roman" w:hAnsi="Times New Roman" w:cs="Times New Roman"/>
          <w:sz w:val="24"/>
          <w:szCs w:val="24"/>
        </w:rPr>
        <w:t xml:space="preserve"> besar kecilnya penghasilan orang tua dapat mempengaruhi proses pendidikan yang dijalanin oleh anak. </w:t>
      </w:r>
      <w:r w:rsidR="00A2718E">
        <w:rPr>
          <w:rStyle w:val="FootnoteReference"/>
          <w:rFonts w:ascii="Times New Roman" w:hAnsi="Times New Roman" w:cs="Times New Roman"/>
          <w:sz w:val="24"/>
          <w:szCs w:val="24"/>
        </w:rPr>
        <w:footnoteReference w:id="4"/>
      </w:r>
    </w:p>
    <w:p w:rsidR="00454139" w:rsidRDefault="00454139" w:rsidP="00454139">
      <w:pPr>
        <w:spacing w:line="480" w:lineRule="auto"/>
        <w:ind w:left="142" w:firstLine="426"/>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id-ID"/>
        </w:rPr>
        <w:t xml:space="preserve">  </w:t>
      </w:r>
      <w:r w:rsidR="00BE256A" w:rsidRPr="00454139">
        <w:rPr>
          <w:rFonts w:ascii="Times New Roman" w:hAnsi="Times New Roman" w:cs="Times New Roman"/>
          <w:sz w:val="24"/>
          <w:szCs w:val="24"/>
        </w:rPr>
        <w:t xml:space="preserve">Metode Mengajar </w:t>
      </w:r>
    </w:p>
    <w:p w:rsidR="003E25F3" w:rsidRPr="00454139" w:rsidRDefault="00BE256A" w:rsidP="00454139">
      <w:pPr>
        <w:spacing w:line="480" w:lineRule="auto"/>
        <w:ind w:left="993" w:firstLine="283"/>
        <w:rPr>
          <w:rFonts w:ascii="Times New Roman" w:hAnsi="Times New Roman" w:cs="Times New Roman"/>
          <w:sz w:val="24"/>
          <w:szCs w:val="24"/>
        </w:rPr>
      </w:pPr>
      <w:r w:rsidRPr="00454139">
        <w:rPr>
          <w:rFonts w:ascii="Times New Roman" w:hAnsi="Times New Roman" w:cs="Times New Roman"/>
          <w:sz w:val="24"/>
          <w:szCs w:val="24"/>
        </w:rPr>
        <w:t xml:space="preserve">Menurut pengalaman bapak Syamsu Rozi bahwa </w:t>
      </w:r>
      <w:r w:rsidR="002C718F" w:rsidRPr="00454139">
        <w:rPr>
          <w:rFonts w:ascii="Times New Roman" w:hAnsi="Times New Roman" w:cs="Times New Roman"/>
          <w:sz w:val="24"/>
          <w:szCs w:val="24"/>
        </w:rPr>
        <w:t xml:space="preserve">metode mengajar juga mempengaruhi minat belajar siswa. Jika guru mengajar dengan monoton </w:t>
      </w:r>
      <w:r w:rsidR="002C718F" w:rsidRPr="00454139">
        <w:rPr>
          <w:rFonts w:ascii="Times New Roman" w:hAnsi="Times New Roman" w:cs="Times New Roman"/>
          <w:sz w:val="24"/>
          <w:szCs w:val="24"/>
        </w:rPr>
        <w:lastRenderedPageBreak/>
        <w:t>tidak menggunakan metode pembelajaran yang sesuai dengan materi ajar ini bisa berpengaruh tidak baik bagi semanga</w:t>
      </w:r>
      <w:r w:rsidR="003E25F3" w:rsidRPr="00454139">
        <w:rPr>
          <w:rFonts w:ascii="Times New Roman" w:hAnsi="Times New Roman" w:cs="Times New Roman"/>
          <w:sz w:val="24"/>
          <w:szCs w:val="24"/>
        </w:rPr>
        <w:t>t belajar siswa. Siswa bisa mala</w:t>
      </w:r>
      <w:r w:rsidR="002C718F" w:rsidRPr="00454139">
        <w:rPr>
          <w:rFonts w:ascii="Times New Roman" w:hAnsi="Times New Roman" w:cs="Times New Roman"/>
          <w:sz w:val="24"/>
          <w:szCs w:val="24"/>
        </w:rPr>
        <w:t>s belajar, bosan, ngantuk, dan akibatnya siswa tidak berhasil dalam menguasai materi pelajaran. Oleh karena itu, untuk meningkatkan mi</w:t>
      </w:r>
      <w:r w:rsidR="003E25F3" w:rsidRPr="00454139">
        <w:rPr>
          <w:rFonts w:ascii="Times New Roman" w:hAnsi="Times New Roman" w:cs="Times New Roman"/>
          <w:sz w:val="24"/>
          <w:szCs w:val="24"/>
        </w:rPr>
        <w:t xml:space="preserve">nat belajar siswa guru </w:t>
      </w:r>
      <w:r w:rsidR="002C718F" w:rsidRPr="00454139">
        <w:rPr>
          <w:rFonts w:ascii="Times New Roman" w:hAnsi="Times New Roman" w:cs="Times New Roman"/>
          <w:sz w:val="24"/>
          <w:szCs w:val="24"/>
        </w:rPr>
        <w:t>menggunakan metode mengajar yang tepat, efektif, efesien, yakni dengan dilakukannya keterampilan variasi dalam menyampaikan materi.</w:t>
      </w:r>
      <w:r w:rsidR="002C718F" w:rsidRPr="00595062">
        <w:rPr>
          <w:rStyle w:val="FootnoteReference"/>
          <w:rFonts w:ascii="Times New Roman" w:hAnsi="Times New Roman" w:cs="Times New Roman"/>
          <w:sz w:val="24"/>
          <w:szCs w:val="24"/>
        </w:rPr>
        <w:footnoteReference w:id="5"/>
      </w:r>
    </w:p>
    <w:p w:rsidR="003E25F3" w:rsidRPr="00454139" w:rsidRDefault="00454139" w:rsidP="00454139">
      <w:pPr>
        <w:spacing w:line="480" w:lineRule="auto"/>
        <w:ind w:left="1560" w:hanging="993"/>
        <w:rPr>
          <w:rFonts w:ascii="Times New Roman" w:hAnsi="Times New Roman" w:cs="Times New Roman"/>
          <w:sz w:val="24"/>
          <w:szCs w:val="24"/>
        </w:rPr>
      </w:pPr>
      <w:r>
        <w:rPr>
          <w:rFonts w:ascii="Times New Roman" w:hAnsi="Times New Roman" w:cs="Times New Roman"/>
          <w:sz w:val="24"/>
          <w:szCs w:val="24"/>
          <w:lang w:val="id-ID"/>
        </w:rPr>
        <w:t xml:space="preserve">3).   </w:t>
      </w:r>
      <w:r w:rsidR="003E25F3" w:rsidRPr="00454139">
        <w:rPr>
          <w:rFonts w:ascii="Times New Roman" w:hAnsi="Times New Roman" w:cs="Times New Roman"/>
          <w:sz w:val="24"/>
          <w:szCs w:val="24"/>
        </w:rPr>
        <w:t xml:space="preserve">Kondisi Sekolah </w:t>
      </w:r>
    </w:p>
    <w:p w:rsidR="00F74D01" w:rsidRPr="00454139" w:rsidRDefault="008A2B92" w:rsidP="00454139">
      <w:pPr>
        <w:spacing w:line="480" w:lineRule="auto"/>
        <w:ind w:left="993" w:firstLine="447"/>
        <w:rPr>
          <w:rFonts w:ascii="Times New Roman" w:hAnsi="Times New Roman" w:cs="Times New Roman"/>
          <w:sz w:val="24"/>
          <w:szCs w:val="24"/>
        </w:rPr>
      </w:pPr>
      <w:r w:rsidRPr="00454139">
        <w:rPr>
          <w:rFonts w:ascii="Times New Roman" w:hAnsi="Times New Roman" w:cs="Times New Roman"/>
          <w:sz w:val="24"/>
          <w:szCs w:val="24"/>
        </w:rPr>
        <w:t>M</w:t>
      </w:r>
      <w:r w:rsidR="000F1084" w:rsidRPr="00454139">
        <w:rPr>
          <w:rFonts w:ascii="Times New Roman" w:hAnsi="Times New Roman" w:cs="Times New Roman"/>
          <w:sz w:val="24"/>
          <w:szCs w:val="24"/>
        </w:rPr>
        <w:t>enurut pengalaman bapak Syamsul Rozi</w:t>
      </w:r>
      <w:r w:rsidRPr="00454139">
        <w:rPr>
          <w:rFonts w:ascii="Times New Roman" w:hAnsi="Times New Roman" w:cs="Times New Roman"/>
          <w:sz w:val="24"/>
          <w:szCs w:val="24"/>
        </w:rPr>
        <w:t xml:space="preserve"> guru Akidah Akhlak di MIN 1 Teladan Palembang</w:t>
      </w:r>
      <w:r w:rsidR="000F1084" w:rsidRPr="00454139">
        <w:rPr>
          <w:rFonts w:ascii="Times New Roman" w:hAnsi="Times New Roman" w:cs="Times New Roman"/>
          <w:sz w:val="24"/>
          <w:szCs w:val="24"/>
        </w:rPr>
        <w:t xml:space="preserve"> bahwa kondisi sekolah juga mempengaruhi minat belajar siswa</w:t>
      </w:r>
      <w:r w:rsidR="00897ED4" w:rsidRPr="00454139">
        <w:rPr>
          <w:rFonts w:ascii="Times New Roman" w:hAnsi="Times New Roman" w:cs="Times New Roman"/>
          <w:sz w:val="24"/>
          <w:szCs w:val="24"/>
        </w:rPr>
        <w:t>. Karena kondisi lingkungan sekolah yang mempengaruhi kondisi belajar antara lainnya guru yang baik, peralatan belajar yang cukup lengkap gedung sekolah yang memenuhi persyaratan bagi berlangsungnya proses belajar yang baik, adanya disiplin, dan tata tertib yang ditegaskan secara konsekuen dan konsisten. Lingkungan sekolah yang berkualitas dengan sarana dan prasarana yang memadai dapat menumbuhkan semangat dan minat belajar yang tinggi</w:t>
      </w:r>
      <w:r w:rsidR="00A2718E" w:rsidRPr="00454139">
        <w:rPr>
          <w:rFonts w:ascii="Times New Roman" w:hAnsi="Times New Roman" w:cs="Times New Roman"/>
          <w:sz w:val="24"/>
          <w:szCs w:val="24"/>
        </w:rPr>
        <w:t>.</w:t>
      </w:r>
      <w:r w:rsidR="00436EBB">
        <w:rPr>
          <w:rStyle w:val="FootnoteReference"/>
          <w:rFonts w:ascii="Times New Roman" w:hAnsi="Times New Roman" w:cs="Times New Roman"/>
          <w:sz w:val="24"/>
          <w:szCs w:val="24"/>
        </w:rPr>
        <w:footnoteReference w:id="6"/>
      </w:r>
    </w:p>
    <w:p w:rsidR="002C331E" w:rsidRDefault="005C6584" w:rsidP="00454139">
      <w:pPr>
        <w:spacing w:line="480" w:lineRule="auto"/>
        <w:ind w:left="0" w:firstLine="567"/>
        <w:rPr>
          <w:rFonts w:ascii="Times New Roman" w:hAnsi="Times New Roman" w:cs="Times New Roman"/>
          <w:sz w:val="24"/>
          <w:szCs w:val="24"/>
        </w:rPr>
      </w:pPr>
      <w:r w:rsidRPr="00A2718E">
        <w:rPr>
          <w:rFonts w:ascii="Times New Roman" w:hAnsi="Times New Roman" w:cs="Times New Roman"/>
          <w:sz w:val="24"/>
          <w:szCs w:val="24"/>
        </w:rPr>
        <w:t xml:space="preserve">Dari hasil wawancara di atas dapat disimpulkan bahwa upaya guru dalam menumbuhkan minat belajar siswa ialah dengan menggunakan pendekatan pembelajaran seperti guru menggunakan metode, media, dalam mengajar sehingga </w:t>
      </w:r>
      <w:r w:rsidRPr="00A2718E">
        <w:rPr>
          <w:rFonts w:ascii="Times New Roman" w:hAnsi="Times New Roman" w:cs="Times New Roman"/>
          <w:sz w:val="24"/>
          <w:szCs w:val="24"/>
        </w:rPr>
        <w:lastRenderedPageBreak/>
        <w:t xml:space="preserve">siswa menjadi semangat dalam belajar dan mendapatkan hasil belajar yang semaksimal mungkin. </w:t>
      </w:r>
    </w:p>
    <w:p w:rsidR="005C6584" w:rsidRPr="003B6483" w:rsidRDefault="003B6483" w:rsidP="003B6483">
      <w:pPr>
        <w:spacing w:line="480" w:lineRule="auto"/>
        <w:ind w:left="2410" w:hanging="1843"/>
        <w:rPr>
          <w:rFonts w:ascii="Times New Roman" w:hAnsi="Times New Roman" w:cs="Times New Roman"/>
          <w:sz w:val="24"/>
          <w:szCs w:val="24"/>
        </w:rPr>
      </w:pPr>
      <w:r>
        <w:rPr>
          <w:rFonts w:ascii="Times New Roman" w:hAnsi="Times New Roman" w:cs="Times New Roman"/>
          <w:sz w:val="24"/>
          <w:szCs w:val="24"/>
          <w:lang w:val="id-ID"/>
        </w:rPr>
        <w:t xml:space="preserve">4).   </w:t>
      </w:r>
      <w:r w:rsidR="00897ED4" w:rsidRPr="003B6483">
        <w:rPr>
          <w:rFonts w:ascii="Times New Roman" w:hAnsi="Times New Roman" w:cs="Times New Roman"/>
          <w:sz w:val="24"/>
          <w:szCs w:val="24"/>
        </w:rPr>
        <w:t xml:space="preserve">Motivasi dan Hadiah </w:t>
      </w:r>
      <w:r w:rsidR="002C331E" w:rsidRPr="003B6483">
        <w:rPr>
          <w:rFonts w:ascii="Times New Roman" w:hAnsi="Times New Roman" w:cs="Times New Roman"/>
          <w:sz w:val="24"/>
          <w:szCs w:val="24"/>
        </w:rPr>
        <w:t>dari Orang Tua</w:t>
      </w:r>
    </w:p>
    <w:p w:rsidR="00AB2EB7" w:rsidRDefault="00436EBB" w:rsidP="003B6483">
      <w:pPr>
        <w:pStyle w:val="ListParagraph"/>
        <w:spacing w:line="480" w:lineRule="auto"/>
        <w:ind w:left="993" w:firstLine="447"/>
        <w:rPr>
          <w:rFonts w:ascii="Times New Roman" w:hAnsi="Times New Roman" w:cs="Times New Roman"/>
          <w:sz w:val="24"/>
          <w:szCs w:val="24"/>
        </w:rPr>
      </w:pPr>
      <w:r>
        <w:rPr>
          <w:rFonts w:ascii="Times New Roman" w:hAnsi="Times New Roman" w:cs="Times New Roman"/>
          <w:sz w:val="24"/>
          <w:szCs w:val="24"/>
        </w:rPr>
        <w:t>Penulis mewancarai</w:t>
      </w:r>
      <w:r w:rsidR="00366560">
        <w:rPr>
          <w:rFonts w:ascii="Times New Roman" w:hAnsi="Times New Roman" w:cs="Times New Roman"/>
          <w:sz w:val="24"/>
          <w:szCs w:val="24"/>
        </w:rPr>
        <w:t xml:space="preserve"> salah satu </w:t>
      </w:r>
      <w:r w:rsidR="00AB2EB7">
        <w:rPr>
          <w:rFonts w:ascii="Times New Roman" w:hAnsi="Times New Roman" w:cs="Times New Roman"/>
          <w:sz w:val="24"/>
          <w:szCs w:val="24"/>
        </w:rPr>
        <w:t>orang tua</w:t>
      </w:r>
      <w:r w:rsidR="00366560">
        <w:rPr>
          <w:rFonts w:ascii="Times New Roman" w:hAnsi="Times New Roman" w:cs="Times New Roman"/>
          <w:sz w:val="24"/>
          <w:szCs w:val="24"/>
        </w:rPr>
        <w:t xml:space="preserve"> dari</w:t>
      </w:r>
      <w:r w:rsidR="00353752">
        <w:rPr>
          <w:rFonts w:ascii="Times New Roman" w:hAnsi="Times New Roman" w:cs="Times New Roman"/>
          <w:sz w:val="24"/>
          <w:szCs w:val="24"/>
        </w:rPr>
        <w:t xml:space="preserve"> siswa yang bernama </w:t>
      </w:r>
      <w:r w:rsidR="00AB2EB7">
        <w:rPr>
          <w:rFonts w:ascii="Times New Roman" w:hAnsi="Times New Roman" w:cs="Times New Roman"/>
          <w:sz w:val="24"/>
          <w:szCs w:val="24"/>
        </w:rPr>
        <w:t>Dhea Amanda,</w:t>
      </w:r>
      <w:r w:rsidR="006836B0">
        <w:rPr>
          <w:rFonts w:ascii="Times New Roman" w:hAnsi="Times New Roman" w:cs="Times New Roman"/>
          <w:sz w:val="24"/>
          <w:szCs w:val="24"/>
        </w:rPr>
        <w:t xml:space="preserve"> Bapak Samsudin</w:t>
      </w:r>
      <w:r w:rsidR="002C331E">
        <w:rPr>
          <w:rFonts w:ascii="Times New Roman" w:hAnsi="Times New Roman" w:cs="Times New Roman"/>
          <w:sz w:val="24"/>
          <w:szCs w:val="24"/>
        </w:rPr>
        <w:t xml:space="preserve"> beliau mengatakan, “A</w:t>
      </w:r>
      <w:r w:rsidR="00AB2EB7">
        <w:rPr>
          <w:rFonts w:ascii="Times New Roman" w:hAnsi="Times New Roman" w:cs="Times New Roman"/>
          <w:sz w:val="24"/>
          <w:szCs w:val="24"/>
        </w:rPr>
        <w:t>nak saya mau belajar apabila saya yang menemani dan mengantarnya kesekolah untuk itulah</w:t>
      </w:r>
      <w:r w:rsidR="002C331E">
        <w:rPr>
          <w:rFonts w:ascii="Times New Roman" w:hAnsi="Times New Roman" w:cs="Times New Roman"/>
          <w:sz w:val="24"/>
          <w:szCs w:val="24"/>
        </w:rPr>
        <w:t xml:space="preserve"> saya harus memberikan motivasi</w:t>
      </w:r>
      <w:r w:rsidR="00AB2EB7">
        <w:rPr>
          <w:rFonts w:ascii="Times New Roman" w:hAnsi="Times New Roman" w:cs="Times New Roman"/>
          <w:sz w:val="24"/>
          <w:szCs w:val="24"/>
        </w:rPr>
        <w:t xml:space="preserve"> yang k</w:t>
      </w:r>
      <w:r w:rsidR="002C331E">
        <w:rPr>
          <w:rFonts w:ascii="Times New Roman" w:hAnsi="Times New Roman" w:cs="Times New Roman"/>
          <w:sz w:val="24"/>
          <w:szCs w:val="24"/>
        </w:rPr>
        <w:t>husus agar anak saya berminat dalam belajar. D</w:t>
      </w:r>
      <w:r w:rsidR="00AB2EB7">
        <w:rPr>
          <w:rFonts w:ascii="Times New Roman" w:hAnsi="Times New Roman" w:cs="Times New Roman"/>
          <w:sz w:val="24"/>
          <w:szCs w:val="24"/>
        </w:rPr>
        <w:t>engan perhatian dan bimbinggan yang khusus lam kelamaan dengan sendirinya anak saya mau belajar dan dapat mengikuti proses</w:t>
      </w:r>
      <w:r w:rsidR="002C331E">
        <w:rPr>
          <w:rFonts w:ascii="Times New Roman" w:hAnsi="Times New Roman" w:cs="Times New Roman"/>
          <w:sz w:val="24"/>
          <w:szCs w:val="24"/>
        </w:rPr>
        <w:t xml:space="preserve"> belajar mengajar dengan baik. U</w:t>
      </w:r>
      <w:r w:rsidR="00AB2EB7">
        <w:rPr>
          <w:rFonts w:ascii="Times New Roman" w:hAnsi="Times New Roman" w:cs="Times New Roman"/>
          <w:sz w:val="24"/>
          <w:szCs w:val="24"/>
        </w:rPr>
        <w:t>ntuk itulah menurut saya perhatian dan bimbinggan yang dilakukan orang tua secara optimal dapat menumbuhkan minat belajar pada anak.</w:t>
      </w:r>
      <w:r w:rsidR="006836B0">
        <w:rPr>
          <w:rStyle w:val="FootnoteReference"/>
          <w:rFonts w:ascii="Times New Roman" w:hAnsi="Times New Roman" w:cs="Times New Roman"/>
          <w:sz w:val="24"/>
          <w:szCs w:val="24"/>
        </w:rPr>
        <w:footnoteReference w:id="7"/>
      </w:r>
      <w:r w:rsidR="00AB2EB7">
        <w:rPr>
          <w:rFonts w:ascii="Times New Roman" w:hAnsi="Times New Roman" w:cs="Times New Roman"/>
          <w:sz w:val="24"/>
          <w:szCs w:val="24"/>
        </w:rPr>
        <w:t xml:space="preserve"> </w:t>
      </w:r>
    </w:p>
    <w:p w:rsidR="00AB2EB7" w:rsidRPr="00595062" w:rsidRDefault="00AB2EB7" w:rsidP="003B6483">
      <w:pPr>
        <w:pStyle w:val="ListParagraph"/>
        <w:spacing w:line="480" w:lineRule="auto"/>
        <w:ind w:left="993" w:firstLine="447"/>
        <w:rPr>
          <w:rFonts w:ascii="Times New Roman" w:hAnsi="Times New Roman" w:cs="Times New Roman"/>
          <w:sz w:val="24"/>
          <w:szCs w:val="24"/>
        </w:rPr>
      </w:pPr>
      <w:r>
        <w:rPr>
          <w:rFonts w:ascii="Times New Roman" w:hAnsi="Times New Roman" w:cs="Times New Roman"/>
          <w:sz w:val="24"/>
          <w:szCs w:val="24"/>
        </w:rPr>
        <w:t>Ungkapan senada j</w:t>
      </w:r>
      <w:r w:rsidR="006836B0">
        <w:rPr>
          <w:rFonts w:ascii="Times New Roman" w:hAnsi="Times New Roman" w:cs="Times New Roman"/>
          <w:sz w:val="24"/>
          <w:szCs w:val="24"/>
        </w:rPr>
        <w:t>uga dituturkan oleh ibu Arlen Lanovia wali siswa dari A</w:t>
      </w:r>
      <w:r>
        <w:rPr>
          <w:rFonts w:ascii="Times New Roman" w:hAnsi="Times New Roman" w:cs="Times New Roman"/>
          <w:sz w:val="24"/>
          <w:szCs w:val="24"/>
        </w:rPr>
        <w:t>d</w:t>
      </w:r>
      <w:r w:rsidR="006836B0">
        <w:rPr>
          <w:rFonts w:ascii="Times New Roman" w:hAnsi="Times New Roman" w:cs="Times New Roman"/>
          <w:sz w:val="24"/>
          <w:szCs w:val="24"/>
        </w:rPr>
        <w:t>inda Kirana,</w:t>
      </w:r>
      <w:r w:rsidRPr="00595062">
        <w:rPr>
          <w:rFonts w:ascii="Times New Roman" w:hAnsi="Times New Roman" w:cs="Times New Roman"/>
          <w:sz w:val="24"/>
          <w:szCs w:val="24"/>
        </w:rPr>
        <w:t xml:space="preserve"> beliau mengatakan, saya selalu memberikan hadiah jika anak saya berprestasi di MIN 1 Teladan Palembang dan setiap menerima raport saya selalu memberikan pujian walaupun sebenarnya nilai anak saya pas-pasan tapi hal tersebut saya lakukan dengan tujuan agar anak merasa senang sehingga lebih giat lagi untuk belajar.</w:t>
      </w:r>
      <w:r w:rsidRPr="00595062">
        <w:rPr>
          <w:rStyle w:val="FootnoteReference"/>
          <w:rFonts w:ascii="Times New Roman" w:hAnsi="Times New Roman" w:cs="Times New Roman"/>
          <w:sz w:val="24"/>
          <w:szCs w:val="24"/>
        </w:rPr>
        <w:footnoteReference w:id="8"/>
      </w:r>
    </w:p>
    <w:p w:rsidR="00AB2EB7" w:rsidRPr="00AB2EB7" w:rsidRDefault="002C718F" w:rsidP="003B6483">
      <w:pPr>
        <w:pStyle w:val="ListParagraph"/>
        <w:spacing w:line="480" w:lineRule="auto"/>
        <w:ind w:left="993" w:firstLine="447"/>
        <w:rPr>
          <w:rFonts w:ascii="Times New Roman" w:hAnsi="Times New Roman" w:cs="Times New Roman"/>
          <w:sz w:val="24"/>
          <w:szCs w:val="24"/>
        </w:rPr>
      </w:pPr>
      <w:r w:rsidRPr="00595062">
        <w:rPr>
          <w:rFonts w:ascii="Times New Roman" w:hAnsi="Times New Roman" w:cs="Times New Roman"/>
          <w:sz w:val="24"/>
          <w:szCs w:val="24"/>
        </w:rPr>
        <w:t>Selanjutnya wawancara dengan Bapak</w:t>
      </w:r>
      <w:r w:rsidR="006836B0">
        <w:rPr>
          <w:rFonts w:ascii="Times New Roman" w:hAnsi="Times New Roman" w:cs="Times New Roman"/>
          <w:sz w:val="24"/>
          <w:szCs w:val="24"/>
        </w:rPr>
        <w:t xml:space="preserve"> Fahmi wali siswa dari Fatima</w:t>
      </w:r>
      <w:r w:rsidRPr="00595062">
        <w:rPr>
          <w:rFonts w:ascii="Times New Roman" w:hAnsi="Times New Roman" w:cs="Times New Roman"/>
          <w:sz w:val="24"/>
          <w:szCs w:val="24"/>
        </w:rPr>
        <w:t xml:space="preserve"> beliau mengatakan, saya selalu berusaha untuk memenuhi semua </w:t>
      </w:r>
      <w:r w:rsidRPr="00595062">
        <w:rPr>
          <w:rFonts w:ascii="Times New Roman" w:hAnsi="Times New Roman" w:cs="Times New Roman"/>
          <w:sz w:val="24"/>
          <w:szCs w:val="24"/>
        </w:rPr>
        <w:lastRenderedPageBreak/>
        <w:t xml:space="preserve">kebutuhan pedidikan anak saya karena dengan terpenuhnya kebutuhan maupun fasilitas- fasilitas dalam belajar seperti buku dan alat- alat tulis lainnya untuk menunjang proses belajar anak. Saya berharap anak saya </w:t>
      </w:r>
      <w:proofErr w:type="gramStart"/>
      <w:r w:rsidRPr="00595062">
        <w:rPr>
          <w:rFonts w:ascii="Times New Roman" w:hAnsi="Times New Roman" w:cs="Times New Roman"/>
          <w:sz w:val="24"/>
          <w:szCs w:val="24"/>
        </w:rPr>
        <w:t>akan</w:t>
      </w:r>
      <w:proofErr w:type="gramEnd"/>
      <w:r w:rsidRPr="00595062">
        <w:rPr>
          <w:rFonts w:ascii="Times New Roman" w:hAnsi="Times New Roman" w:cs="Times New Roman"/>
          <w:sz w:val="24"/>
          <w:szCs w:val="24"/>
        </w:rPr>
        <w:t xml:space="preserve"> termotivasi dan lebih berminat dalam belajar dan selalu memberikan hadiah apabila anak saya berprest</w:t>
      </w:r>
      <w:r w:rsidR="006C3D7D" w:rsidRPr="00595062">
        <w:rPr>
          <w:rFonts w:ascii="Times New Roman" w:hAnsi="Times New Roman" w:cs="Times New Roman"/>
          <w:sz w:val="24"/>
          <w:szCs w:val="24"/>
        </w:rPr>
        <w:t>asi di MIN 1 Teladan Palembang.</w:t>
      </w:r>
      <w:r w:rsidR="006C3D7D" w:rsidRPr="00595062">
        <w:rPr>
          <w:rStyle w:val="FootnoteReference"/>
          <w:rFonts w:ascii="Times New Roman" w:hAnsi="Times New Roman" w:cs="Times New Roman"/>
          <w:sz w:val="24"/>
          <w:szCs w:val="24"/>
        </w:rPr>
        <w:footnoteReference w:id="9"/>
      </w:r>
    </w:p>
    <w:p w:rsidR="002C718F" w:rsidRDefault="002C718F" w:rsidP="003B6483">
      <w:pPr>
        <w:pStyle w:val="ListParagraph"/>
        <w:spacing w:line="480" w:lineRule="auto"/>
        <w:ind w:left="0" w:firstLine="567"/>
        <w:rPr>
          <w:rFonts w:ascii="Times New Roman" w:hAnsi="Times New Roman" w:cs="Times New Roman"/>
          <w:sz w:val="24"/>
          <w:szCs w:val="24"/>
        </w:rPr>
      </w:pPr>
      <w:r w:rsidRPr="00595062">
        <w:rPr>
          <w:rFonts w:ascii="Times New Roman" w:hAnsi="Times New Roman" w:cs="Times New Roman"/>
          <w:sz w:val="24"/>
          <w:szCs w:val="24"/>
        </w:rPr>
        <w:t>Dari wawancara beberapa siswa mereka mengatakan bahwa, yang membuat pelajaran itu menarik karena guru selalu menggunakan media seperti laptop, poster( gambar), alat peraga, dan pada saat mengajar guru selalu memberikan selinggan dengan permainan atau game supaya b</w:t>
      </w:r>
      <w:r w:rsidR="005F3F2D" w:rsidRPr="00595062">
        <w:rPr>
          <w:rFonts w:ascii="Times New Roman" w:hAnsi="Times New Roman" w:cs="Times New Roman"/>
          <w:sz w:val="24"/>
          <w:szCs w:val="24"/>
        </w:rPr>
        <w:t xml:space="preserve">elajar nya tidak terlalu bosan. </w:t>
      </w:r>
      <w:proofErr w:type="gramStart"/>
      <w:r w:rsidRPr="00595062">
        <w:rPr>
          <w:rFonts w:ascii="Times New Roman" w:hAnsi="Times New Roman" w:cs="Times New Roman"/>
          <w:sz w:val="24"/>
          <w:szCs w:val="24"/>
        </w:rPr>
        <w:t>dan</w:t>
      </w:r>
      <w:proofErr w:type="gramEnd"/>
      <w:r w:rsidRPr="00595062">
        <w:rPr>
          <w:rFonts w:ascii="Times New Roman" w:hAnsi="Times New Roman" w:cs="Times New Roman"/>
          <w:sz w:val="24"/>
          <w:szCs w:val="24"/>
        </w:rPr>
        <w:t xml:space="preserve"> guru selalu memberikan hadiah ketika siswa menja</w:t>
      </w:r>
      <w:r w:rsidR="006C3D7D" w:rsidRPr="00595062">
        <w:rPr>
          <w:rFonts w:ascii="Times New Roman" w:hAnsi="Times New Roman" w:cs="Times New Roman"/>
          <w:sz w:val="24"/>
          <w:szCs w:val="24"/>
        </w:rPr>
        <w:t>wab pertanyaannya dengan benar.</w:t>
      </w:r>
      <w:r w:rsidR="006C3D7D" w:rsidRPr="00595062">
        <w:rPr>
          <w:rStyle w:val="FootnoteReference"/>
          <w:rFonts w:ascii="Times New Roman" w:hAnsi="Times New Roman" w:cs="Times New Roman"/>
          <w:sz w:val="24"/>
          <w:szCs w:val="24"/>
        </w:rPr>
        <w:footnoteReference w:id="10"/>
      </w:r>
    </w:p>
    <w:p w:rsidR="00325391" w:rsidRDefault="00AB2EB7" w:rsidP="003B6483">
      <w:pPr>
        <w:pStyle w:val="ListParagraph"/>
        <w:spacing w:line="480" w:lineRule="auto"/>
        <w:ind w:left="0" w:firstLine="567"/>
        <w:rPr>
          <w:rFonts w:ascii="Times New Roman" w:hAnsi="Times New Roman" w:cs="Times New Roman"/>
          <w:sz w:val="24"/>
          <w:szCs w:val="24"/>
        </w:rPr>
      </w:pPr>
      <w:r>
        <w:rPr>
          <w:rFonts w:ascii="Times New Roman" w:hAnsi="Times New Roman" w:cs="Times New Roman"/>
          <w:sz w:val="24"/>
          <w:szCs w:val="24"/>
        </w:rPr>
        <w:t xml:space="preserve">Dari beberapa hasil wawancara yang penulis lakukan dengan orang tua siswa di MIN 1 Teladan Palembang tentang bagaimana upaya orang tua dalam menumbuhkan minat belajar anak dalam pelajaran akidah akhlak </w:t>
      </w:r>
      <w:r w:rsidR="000E25EA">
        <w:rPr>
          <w:rFonts w:ascii="Times New Roman" w:hAnsi="Times New Roman" w:cs="Times New Roman"/>
          <w:sz w:val="24"/>
          <w:szCs w:val="24"/>
        </w:rPr>
        <w:t xml:space="preserve">menunjukkan sudah cukup baik atau termasuk dalam kategori sedang. Hal ini terbukti dengan usaha atau cara yang dilakukan orang tua seperti memberikan perhatian, </w:t>
      </w:r>
      <w:proofErr w:type="gramStart"/>
      <w:r w:rsidR="000E25EA">
        <w:rPr>
          <w:rFonts w:ascii="Times New Roman" w:hAnsi="Times New Roman" w:cs="Times New Roman"/>
          <w:sz w:val="24"/>
          <w:szCs w:val="24"/>
        </w:rPr>
        <w:t>bimbinggan ,</w:t>
      </w:r>
      <w:proofErr w:type="gramEnd"/>
      <w:r w:rsidR="000E25EA">
        <w:rPr>
          <w:rFonts w:ascii="Times New Roman" w:hAnsi="Times New Roman" w:cs="Times New Roman"/>
          <w:sz w:val="24"/>
          <w:szCs w:val="24"/>
        </w:rPr>
        <w:t xml:space="preserve"> memenuhi kebutuhan fasilitas-fasilitasnya, dan memberikan hadiah atau pujian agar dapat menumbuhkan semangat dalam belajar. </w:t>
      </w:r>
    </w:p>
    <w:p w:rsidR="003B6483" w:rsidRDefault="003B6483" w:rsidP="003B6483">
      <w:pPr>
        <w:pStyle w:val="ListParagraph"/>
        <w:spacing w:line="480" w:lineRule="auto"/>
        <w:ind w:left="0" w:firstLine="567"/>
        <w:rPr>
          <w:rFonts w:ascii="Times New Roman" w:hAnsi="Times New Roman" w:cs="Times New Roman"/>
          <w:sz w:val="24"/>
          <w:szCs w:val="24"/>
        </w:rPr>
      </w:pPr>
    </w:p>
    <w:p w:rsidR="003B6483" w:rsidRDefault="003B6483" w:rsidP="003B6483">
      <w:pPr>
        <w:pStyle w:val="ListParagraph"/>
        <w:spacing w:line="480" w:lineRule="auto"/>
        <w:ind w:left="0" w:firstLine="567"/>
        <w:rPr>
          <w:rFonts w:ascii="Times New Roman" w:hAnsi="Times New Roman" w:cs="Times New Roman"/>
          <w:sz w:val="24"/>
          <w:szCs w:val="24"/>
        </w:rPr>
      </w:pPr>
    </w:p>
    <w:p w:rsidR="003B6483" w:rsidRPr="00F74D01" w:rsidRDefault="003B6483" w:rsidP="003B6483">
      <w:pPr>
        <w:pStyle w:val="ListParagraph"/>
        <w:spacing w:line="480" w:lineRule="auto"/>
        <w:ind w:left="0" w:firstLine="567"/>
        <w:rPr>
          <w:rFonts w:ascii="Times New Roman" w:hAnsi="Times New Roman" w:cs="Times New Roman"/>
          <w:sz w:val="24"/>
          <w:szCs w:val="24"/>
        </w:rPr>
      </w:pPr>
    </w:p>
    <w:p w:rsidR="003311D0" w:rsidRPr="00595062" w:rsidRDefault="003311D0" w:rsidP="00253962">
      <w:pPr>
        <w:pStyle w:val="ListParagraph"/>
        <w:numPr>
          <w:ilvl w:val="0"/>
          <w:numId w:val="23"/>
        </w:numPr>
        <w:spacing w:line="480" w:lineRule="auto"/>
        <w:ind w:left="567" w:hanging="567"/>
        <w:rPr>
          <w:rFonts w:ascii="Times New Roman" w:hAnsi="Times New Roman" w:cs="Times New Roman"/>
          <w:b/>
          <w:sz w:val="24"/>
          <w:szCs w:val="24"/>
        </w:rPr>
      </w:pPr>
      <w:r w:rsidRPr="00595062">
        <w:rPr>
          <w:rFonts w:ascii="Times New Roman" w:hAnsi="Times New Roman" w:cs="Times New Roman"/>
          <w:b/>
          <w:sz w:val="24"/>
          <w:szCs w:val="24"/>
        </w:rPr>
        <w:lastRenderedPageBreak/>
        <w:t>Upaya Guru dalam Menumbuhkan Minat Belajar Siswa</w:t>
      </w:r>
    </w:p>
    <w:p w:rsidR="006C3D7D" w:rsidRPr="00595062" w:rsidRDefault="001D4458" w:rsidP="0059506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Berdasarkan hasil wawancara </w:t>
      </w:r>
      <w:r w:rsidR="006C3D7D" w:rsidRPr="00595062">
        <w:rPr>
          <w:rFonts w:ascii="Times New Roman" w:hAnsi="Times New Roman" w:cs="Times New Roman"/>
          <w:sz w:val="24"/>
          <w:szCs w:val="24"/>
        </w:rPr>
        <w:t xml:space="preserve">yang penulis dapat dari Bapak Syamsul Rozi (Guru Akidah Akhlak ) bahwa mengenai Upaya Guru Akidah Akhlak dalam menumbuhkan Minat Belajar Siswa di MIN 1 Teladan Palembang sebagai berikut : </w:t>
      </w:r>
    </w:p>
    <w:p w:rsidR="00471363" w:rsidRPr="00687320" w:rsidRDefault="006C3D7D" w:rsidP="00687320">
      <w:pPr>
        <w:pStyle w:val="ListParagraph"/>
        <w:numPr>
          <w:ilvl w:val="0"/>
          <w:numId w:val="35"/>
        </w:numPr>
        <w:tabs>
          <w:tab w:val="left" w:pos="1134"/>
        </w:tabs>
        <w:spacing w:after="200" w:line="480" w:lineRule="auto"/>
        <w:ind w:hanging="1091"/>
        <w:rPr>
          <w:rFonts w:ascii="Times New Roman" w:hAnsi="Times New Roman" w:cs="Times New Roman"/>
          <w:sz w:val="24"/>
          <w:szCs w:val="24"/>
        </w:rPr>
      </w:pPr>
      <w:r w:rsidRPr="00687320">
        <w:rPr>
          <w:rFonts w:ascii="Times New Roman" w:hAnsi="Times New Roman" w:cs="Times New Roman"/>
          <w:sz w:val="24"/>
          <w:szCs w:val="24"/>
        </w:rPr>
        <w:t>Mem</w:t>
      </w:r>
      <w:r w:rsidR="00F3620D" w:rsidRPr="00687320">
        <w:rPr>
          <w:rFonts w:ascii="Times New Roman" w:hAnsi="Times New Roman" w:cs="Times New Roman"/>
          <w:sz w:val="24"/>
          <w:szCs w:val="24"/>
        </w:rPr>
        <w:t xml:space="preserve">berikan Jam Pelajaran Tambahan </w:t>
      </w:r>
    </w:p>
    <w:p w:rsidR="00F3620D" w:rsidRDefault="003B6483" w:rsidP="003B6483">
      <w:pPr>
        <w:pStyle w:val="ListParagraph"/>
        <w:tabs>
          <w:tab w:val="left" w:pos="1560"/>
        </w:tabs>
        <w:spacing w:after="200" w:line="480" w:lineRule="auto"/>
        <w:ind w:left="1134" w:firstLine="0"/>
        <w:rPr>
          <w:rFonts w:ascii="Times New Roman" w:hAnsi="Times New Roman" w:cs="Times New Roman"/>
          <w:sz w:val="24"/>
          <w:szCs w:val="24"/>
        </w:rPr>
      </w:pPr>
      <w:r>
        <w:rPr>
          <w:rFonts w:ascii="Times New Roman" w:hAnsi="Times New Roman" w:cs="Times New Roman"/>
          <w:sz w:val="24"/>
          <w:szCs w:val="24"/>
        </w:rPr>
        <w:tab/>
      </w:r>
      <w:r w:rsidR="00F3620D">
        <w:rPr>
          <w:rFonts w:ascii="Times New Roman" w:hAnsi="Times New Roman" w:cs="Times New Roman"/>
          <w:sz w:val="24"/>
          <w:szCs w:val="24"/>
        </w:rPr>
        <w:t xml:space="preserve">Dalam proses belajar mengajar mata pelajaran akidah akhlak dikelas seorang guru selalu menambahkan jam pelajaran tambahan misalnya, pada saat jam istirahat guru mengambil waktu 15 menit </w:t>
      </w:r>
      <w:r w:rsidR="007550DA">
        <w:rPr>
          <w:rFonts w:ascii="Times New Roman" w:hAnsi="Times New Roman" w:cs="Times New Roman"/>
          <w:sz w:val="24"/>
          <w:szCs w:val="24"/>
        </w:rPr>
        <w:t>untuk pelaksanaan jam tambahan.</w:t>
      </w:r>
      <w:r w:rsidR="007550DA">
        <w:rPr>
          <w:rStyle w:val="FootnoteReference"/>
          <w:rFonts w:ascii="Times New Roman" w:hAnsi="Times New Roman" w:cs="Times New Roman"/>
          <w:sz w:val="24"/>
          <w:szCs w:val="24"/>
        </w:rPr>
        <w:footnoteReference w:id="11"/>
      </w:r>
    </w:p>
    <w:p w:rsidR="00F3620D" w:rsidRDefault="003B6483" w:rsidP="003B6483">
      <w:pPr>
        <w:pStyle w:val="ListParagraph"/>
        <w:tabs>
          <w:tab w:val="left" w:pos="1560"/>
        </w:tabs>
        <w:spacing w:after="200" w:line="480" w:lineRule="auto"/>
        <w:ind w:left="1134" w:firstLine="0"/>
        <w:rPr>
          <w:rFonts w:ascii="Times New Roman" w:hAnsi="Times New Roman" w:cs="Times New Roman"/>
          <w:sz w:val="24"/>
          <w:szCs w:val="24"/>
        </w:rPr>
      </w:pPr>
      <w:r>
        <w:rPr>
          <w:rFonts w:ascii="Times New Roman" w:hAnsi="Times New Roman" w:cs="Times New Roman"/>
          <w:sz w:val="24"/>
          <w:szCs w:val="24"/>
        </w:rPr>
        <w:tab/>
      </w:r>
      <w:r w:rsidR="00F3620D">
        <w:rPr>
          <w:rFonts w:ascii="Times New Roman" w:hAnsi="Times New Roman" w:cs="Times New Roman"/>
          <w:sz w:val="24"/>
          <w:szCs w:val="24"/>
        </w:rPr>
        <w:t xml:space="preserve">Pada saat jam pelajaran tambahan tersebut, guru memberikan kesempatan kepada siswa untuk mengulangi pelajaran yang baru selesai diajarkan. Dan guru memberikan kesempatan kepada siswa untuk bertanya </w:t>
      </w:r>
      <w:r w:rsidR="007550DA">
        <w:rPr>
          <w:rFonts w:ascii="Times New Roman" w:hAnsi="Times New Roman" w:cs="Times New Roman"/>
          <w:sz w:val="24"/>
          <w:szCs w:val="24"/>
        </w:rPr>
        <w:t>dan menjawab soal-soal latihan.</w:t>
      </w:r>
      <w:r w:rsidR="007550DA">
        <w:rPr>
          <w:rStyle w:val="FootnoteReference"/>
          <w:rFonts w:ascii="Times New Roman" w:hAnsi="Times New Roman" w:cs="Times New Roman"/>
          <w:sz w:val="24"/>
          <w:szCs w:val="24"/>
        </w:rPr>
        <w:footnoteReference w:id="12"/>
      </w:r>
    </w:p>
    <w:p w:rsidR="002C331E" w:rsidRDefault="003B6483" w:rsidP="003B6483">
      <w:pPr>
        <w:pStyle w:val="ListParagraph"/>
        <w:tabs>
          <w:tab w:val="left" w:pos="1560"/>
        </w:tabs>
        <w:spacing w:after="200" w:line="480" w:lineRule="auto"/>
        <w:ind w:left="1134" w:firstLine="0"/>
        <w:rPr>
          <w:rFonts w:ascii="Times New Roman" w:hAnsi="Times New Roman" w:cs="Times New Roman"/>
          <w:sz w:val="24"/>
          <w:szCs w:val="24"/>
        </w:rPr>
      </w:pPr>
      <w:r>
        <w:rPr>
          <w:rFonts w:ascii="Times New Roman" w:hAnsi="Times New Roman" w:cs="Times New Roman"/>
          <w:sz w:val="24"/>
          <w:szCs w:val="24"/>
        </w:rPr>
        <w:tab/>
      </w:r>
      <w:r w:rsidR="00C41CDE">
        <w:rPr>
          <w:rFonts w:ascii="Times New Roman" w:hAnsi="Times New Roman" w:cs="Times New Roman"/>
          <w:sz w:val="24"/>
          <w:szCs w:val="24"/>
        </w:rPr>
        <w:t>Dalam proses belajar mengajar jam tambahan ini dapat menumbuhkan minat belajar siswa dan agar siswa tidak mudah melupakan pelajaran yang sudah dipelajari. Dan untuk mendap</w:t>
      </w:r>
      <w:r w:rsidR="007550DA">
        <w:rPr>
          <w:rFonts w:ascii="Times New Roman" w:hAnsi="Times New Roman" w:cs="Times New Roman"/>
          <w:sz w:val="24"/>
          <w:szCs w:val="24"/>
          <w:lang w:val="id-ID"/>
        </w:rPr>
        <w:t>a</w:t>
      </w:r>
      <w:r w:rsidR="00C41CDE">
        <w:rPr>
          <w:rFonts w:ascii="Times New Roman" w:hAnsi="Times New Roman" w:cs="Times New Roman"/>
          <w:sz w:val="24"/>
          <w:szCs w:val="24"/>
        </w:rPr>
        <w:t>tkan hasil belajar yang baik jam tambahan pada mata pelajaran akidah akhlak dilakukan</w:t>
      </w:r>
      <w:r w:rsidR="007550DA">
        <w:rPr>
          <w:rFonts w:ascii="Times New Roman" w:hAnsi="Times New Roman" w:cs="Times New Roman"/>
          <w:sz w:val="24"/>
          <w:szCs w:val="24"/>
        </w:rPr>
        <w:t xml:space="preserve"> sebanyak 1 bulan 5x pertemuan.</w:t>
      </w:r>
      <w:r w:rsidR="007550DA">
        <w:rPr>
          <w:rStyle w:val="FootnoteReference"/>
          <w:rFonts w:ascii="Times New Roman" w:hAnsi="Times New Roman" w:cs="Times New Roman"/>
          <w:sz w:val="24"/>
          <w:szCs w:val="24"/>
        </w:rPr>
        <w:footnoteReference w:id="13"/>
      </w:r>
    </w:p>
    <w:p w:rsidR="003B6483" w:rsidRDefault="003B6483" w:rsidP="003B6483">
      <w:pPr>
        <w:pStyle w:val="ListParagraph"/>
        <w:tabs>
          <w:tab w:val="left" w:pos="1560"/>
        </w:tabs>
        <w:spacing w:after="200" w:line="480" w:lineRule="auto"/>
        <w:ind w:left="1134" w:firstLine="0"/>
        <w:rPr>
          <w:rFonts w:ascii="Times New Roman" w:hAnsi="Times New Roman" w:cs="Times New Roman"/>
          <w:sz w:val="24"/>
          <w:szCs w:val="24"/>
        </w:rPr>
      </w:pPr>
    </w:p>
    <w:p w:rsidR="003B6483" w:rsidRPr="007550DA" w:rsidRDefault="003B6483" w:rsidP="003B6483">
      <w:pPr>
        <w:pStyle w:val="ListParagraph"/>
        <w:tabs>
          <w:tab w:val="left" w:pos="1560"/>
        </w:tabs>
        <w:spacing w:after="200" w:line="480" w:lineRule="auto"/>
        <w:ind w:left="1134" w:firstLine="0"/>
        <w:rPr>
          <w:rFonts w:ascii="Times New Roman" w:hAnsi="Times New Roman" w:cs="Times New Roman"/>
          <w:sz w:val="24"/>
          <w:szCs w:val="24"/>
        </w:rPr>
      </w:pPr>
    </w:p>
    <w:p w:rsidR="00471363" w:rsidRDefault="006C3D7D" w:rsidP="00687320">
      <w:pPr>
        <w:pStyle w:val="ListParagraph"/>
        <w:numPr>
          <w:ilvl w:val="0"/>
          <w:numId w:val="35"/>
        </w:numPr>
        <w:spacing w:after="200" w:line="480" w:lineRule="auto"/>
        <w:ind w:left="1134" w:hanging="425"/>
        <w:rPr>
          <w:rFonts w:ascii="Times New Roman" w:hAnsi="Times New Roman" w:cs="Times New Roman"/>
          <w:sz w:val="24"/>
          <w:szCs w:val="24"/>
        </w:rPr>
      </w:pPr>
      <w:r w:rsidRPr="00595062">
        <w:rPr>
          <w:rFonts w:ascii="Times New Roman" w:hAnsi="Times New Roman" w:cs="Times New Roman"/>
          <w:sz w:val="24"/>
          <w:szCs w:val="24"/>
        </w:rPr>
        <w:lastRenderedPageBreak/>
        <w:t>M</w:t>
      </w:r>
      <w:r w:rsidR="004F26D4">
        <w:rPr>
          <w:rFonts w:ascii="Times New Roman" w:hAnsi="Times New Roman" w:cs="Times New Roman"/>
          <w:sz w:val="24"/>
          <w:szCs w:val="24"/>
        </w:rPr>
        <w:t xml:space="preserve">enjelaskan Materi Pelajaran dengan Alat Peraga </w:t>
      </w:r>
    </w:p>
    <w:p w:rsidR="004F26D4" w:rsidRDefault="004F26D4" w:rsidP="003B6483">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Dengan menggunakan alat peraga seorang guru lebih mudah menjelaskan materi yang disampaikan. Dan siswa lebih mudah memahami materi pelajaran yang disampaikan oleh guru.</w:t>
      </w:r>
      <w:r w:rsidR="007550DA">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p>
    <w:p w:rsidR="004F26D4" w:rsidRDefault="004F26D4" w:rsidP="003B6483">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Alat peraga yang digunakan seorang guru pada saat proses belajar mengajar guru menggunakan alat peraga seperti, gambar (poster), laptop, dan media elektronik lainnya.</w:t>
      </w:r>
      <w:r w:rsidR="007550DA">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4F26D4" w:rsidRDefault="004F26D4" w:rsidP="003B6483">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 xml:space="preserve">Dengan menggunakan alat peraga tersebut.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berminat untuk mengikuti proses belajar mengajar dikelas untuk memudahkan siswa dalam memahami materi yang disampaikan oleh guru.</w:t>
      </w:r>
      <w:r w:rsidR="007550DA">
        <w:rPr>
          <w:rStyle w:val="FootnoteReference"/>
          <w:rFonts w:ascii="Times New Roman" w:hAnsi="Times New Roman" w:cs="Times New Roman"/>
          <w:sz w:val="24"/>
          <w:szCs w:val="24"/>
        </w:rPr>
        <w:footnoteReference w:id="16"/>
      </w:r>
    </w:p>
    <w:p w:rsidR="004F26D4" w:rsidRDefault="004F26D4" w:rsidP="003B6483">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 xml:space="preserve">Dengan adanya alat peraga maka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berminat untuk mengikuti suatu proses belajar mengajar dikelas untuk meningkatkan hasil belajar yang efektif dan efisien.</w:t>
      </w:r>
      <w:r w:rsidR="007550DA">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p>
    <w:p w:rsidR="00687320" w:rsidRDefault="00687320" w:rsidP="00687320">
      <w:pPr>
        <w:pStyle w:val="ListParagraph"/>
        <w:numPr>
          <w:ilvl w:val="0"/>
          <w:numId w:val="35"/>
        </w:numPr>
        <w:spacing w:after="200" w:line="480" w:lineRule="auto"/>
        <w:ind w:left="1134" w:hanging="425"/>
        <w:rPr>
          <w:rFonts w:ascii="Times New Roman" w:hAnsi="Times New Roman" w:cs="Times New Roman"/>
          <w:sz w:val="24"/>
          <w:szCs w:val="24"/>
        </w:rPr>
      </w:pPr>
      <w:r>
        <w:rPr>
          <w:rFonts w:ascii="Times New Roman" w:hAnsi="Times New Roman" w:cs="Times New Roman"/>
          <w:sz w:val="24"/>
          <w:szCs w:val="24"/>
        </w:rPr>
        <w:t xml:space="preserve">Menciptakan </w:t>
      </w:r>
      <w:r w:rsidR="00C809E2">
        <w:rPr>
          <w:rFonts w:ascii="Times New Roman" w:hAnsi="Times New Roman" w:cs="Times New Roman"/>
          <w:sz w:val="24"/>
          <w:szCs w:val="24"/>
        </w:rPr>
        <w:t>Suasana Pembelajaran Kondusif dan Menyenangkan</w:t>
      </w:r>
    </w:p>
    <w:p w:rsidR="00C809E2" w:rsidRDefault="00C809E2" w:rsidP="003B6483">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Pada saat pelaksanaan pembelajaran guru menjelaskan materi pelajaran terlebih dahulu. Kemudian guru menjelaskan materi dengan menggunakan metode yang bervariasi seperti, bermain, bernyanyi.</w:t>
      </w:r>
      <w:r w:rsidR="007550DA">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C809E2" w:rsidRPr="00687320" w:rsidRDefault="00C809E2" w:rsidP="00C809E2">
      <w:pPr>
        <w:pStyle w:val="ListParagraph"/>
        <w:spacing w:after="200" w:line="480" w:lineRule="auto"/>
        <w:ind w:left="1134" w:firstLine="851"/>
        <w:rPr>
          <w:rFonts w:ascii="Times New Roman" w:hAnsi="Times New Roman" w:cs="Times New Roman"/>
          <w:sz w:val="24"/>
          <w:szCs w:val="24"/>
        </w:rPr>
      </w:pPr>
      <w:r>
        <w:rPr>
          <w:rFonts w:ascii="Times New Roman" w:hAnsi="Times New Roman" w:cs="Times New Roman"/>
          <w:sz w:val="24"/>
          <w:szCs w:val="24"/>
        </w:rPr>
        <w:t xml:space="preserve">Selanjutnya seorang guru memberikan pertanyaan seputar materi yang disampaikan kepada siswa, apabila siswa tidak memahami materi </w:t>
      </w:r>
      <w:r>
        <w:rPr>
          <w:rFonts w:ascii="Times New Roman" w:hAnsi="Times New Roman" w:cs="Times New Roman"/>
          <w:sz w:val="24"/>
          <w:szCs w:val="24"/>
        </w:rPr>
        <w:lastRenderedPageBreak/>
        <w:t xml:space="preserve">yang disampaikan oleh guru. Maka, siswa disuruh bernyanyi didepan kelas setelah itu seorang guru menjelaskan kembali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siswa tidak pahami.</w:t>
      </w:r>
      <w:r w:rsidR="007550DA">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rsidR="006C3D7D" w:rsidRPr="00595062" w:rsidRDefault="00471363" w:rsidP="003B6483">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U</w:t>
      </w:r>
      <w:r w:rsidR="006C3D7D" w:rsidRPr="00595062">
        <w:rPr>
          <w:rFonts w:ascii="Times New Roman" w:hAnsi="Times New Roman" w:cs="Times New Roman"/>
          <w:sz w:val="24"/>
          <w:szCs w:val="24"/>
        </w:rPr>
        <w:t>ntuk itu guru lebih kreatif dalam menyampaikan materi dan memberikan semangat dan motivasi terlebih dahulu supaya siswa lebih aktif dan fokus dalam pembelajaran yang disampaikan oleh guru. Dan siswa lebih mengerti dalam pembel</w:t>
      </w:r>
      <w:r w:rsidR="00C809E2">
        <w:rPr>
          <w:rFonts w:ascii="Times New Roman" w:hAnsi="Times New Roman" w:cs="Times New Roman"/>
          <w:sz w:val="24"/>
          <w:szCs w:val="24"/>
        </w:rPr>
        <w:t>a</w:t>
      </w:r>
      <w:r w:rsidR="006C3D7D" w:rsidRPr="00595062">
        <w:rPr>
          <w:rFonts w:ascii="Times New Roman" w:hAnsi="Times New Roman" w:cs="Times New Roman"/>
          <w:sz w:val="24"/>
          <w:szCs w:val="24"/>
        </w:rPr>
        <w:t>jaran akid</w:t>
      </w:r>
      <w:r w:rsidR="00C809E2">
        <w:rPr>
          <w:rFonts w:ascii="Times New Roman" w:hAnsi="Times New Roman" w:cs="Times New Roman"/>
          <w:sz w:val="24"/>
          <w:szCs w:val="24"/>
        </w:rPr>
        <w:t>ah akhlak tersebut sehingga menciptakan susasana belajar mengajar yang kondusif.</w:t>
      </w:r>
      <w:r w:rsidR="007550DA">
        <w:rPr>
          <w:rStyle w:val="FootnoteReference"/>
          <w:rFonts w:ascii="Times New Roman" w:hAnsi="Times New Roman" w:cs="Times New Roman"/>
          <w:sz w:val="24"/>
          <w:szCs w:val="24"/>
        </w:rPr>
        <w:footnoteReference w:id="20"/>
      </w:r>
      <w:r w:rsidR="00C809E2">
        <w:rPr>
          <w:rFonts w:ascii="Times New Roman" w:hAnsi="Times New Roman" w:cs="Times New Roman"/>
          <w:sz w:val="24"/>
          <w:szCs w:val="24"/>
        </w:rPr>
        <w:t xml:space="preserve"> </w:t>
      </w:r>
    </w:p>
    <w:p w:rsidR="00471363" w:rsidRDefault="00C809E2" w:rsidP="00687320">
      <w:pPr>
        <w:pStyle w:val="ListParagraph"/>
        <w:numPr>
          <w:ilvl w:val="0"/>
          <w:numId w:val="35"/>
        </w:numPr>
        <w:spacing w:after="200" w:line="480" w:lineRule="auto"/>
        <w:ind w:left="1134" w:hanging="425"/>
        <w:rPr>
          <w:rFonts w:ascii="Times New Roman" w:hAnsi="Times New Roman" w:cs="Times New Roman"/>
          <w:sz w:val="24"/>
          <w:szCs w:val="24"/>
        </w:rPr>
      </w:pPr>
      <w:r>
        <w:rPr>
          <w:rFonts w:ascii="Times New Roman" w:hAnsi="Times New Roman" w:cs="Times New Roman"/>
          <w:sz w:val="24"/>
          <w:szCs w:val="24"/>
        </w:rPr>
        <w:t>Memberikan Soal-soal latihan kepada S</w:t>
      </w:r>
      <w:r w:rsidR="006C3D7D" w:rsidRPr="00595062">
        <w:rPr>
          <w:rFonts w:ascii="Times New Roman" w:hAnsi="Times New Roman" w:cs="Times New Roman"/>
          <w:sz w:val="24"/>
          <w:szCs w:val="24"/>
        </w:rPr>
        <w:t xml:space="preserve">iswa. </w:t>
      </w:r>
    </w:p>
    <w:p w:rsidR="005F040A" w:rsidRPr="005F040A" w:rsidRDefault="00C809E2" w:rsidP="003B6483">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 xml:space="preserve">Setiap selesai proses penjelasan </w:t>
      </w:r>
      <w:r w:rsidR="00BF47D2">
        <w:rPr>
          <w:rFonts w:ascii="Times New Roman" w:hAnsi="Times New Roman" w:cs="Times New Roman"/>
          <w:sz w:val="24"/>
          <w:szCs w:val="24"/>
        </w:rPr>
        <w:t>yang disampaikan guru selalu memberikan soal-soal latihan sesuai dengan materi yang disampaikan sebelumnya, agar guru dapat mengetahui sampai mana siswa itu mengerti dan paham tentang materi yang dipelajari.</w:t>
      </w:r>
      <w:r w:rsidR="007550DA">
        <w:rPr>
          <w:rStyle w:val="FootnoteReference"/>
          <w:rFonts w:ascii="Times New Roman" w:hAnsi="Times New Roman" w:cs="Times New Roman"/>
          <w:sz w:val="24"/>
          <w:szCs w:val="24"/>
        </w:rPr>
        <w:footnoteReference w:id="21"/>
      </w:r>
    </w:p>
    <w:p w:rsidR="005F040A" w:rsidRDefault="00BF47D2" w:rsidP="003B6483">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Agar siswa yang belum mengerti atau memahami materi yang disampaikan guru dapat diulangi atau dijelaskan kembali di dalam kelas. Dimana letak materi yang tidak dipahami oleh siswa. Pada saat proses pembelajaran yang disampaikan oleh guru akidah akhlak.</w:t>
      </w:r>
      <w:r w:rsidR="007550DA">
        <w:rPr>
          <w:rStyle w:val="FootnoteReference"/>
          <w:rFonts w:ascii="Times New Roman" w:hAnsi="Times New Roman" w:cs="Times New Roman"/>
          <w:sz w:val="24"/>
          <w:szCs w:val="24"/>
        </w:rPr>
        <w:footnoteReference w:id="22"/>
      </w:r>
    </w:p>
    <w:p w:rsidR="003B6483" w:rsidRDefault="003B6483" w:rsidP="003B6483">
      <w:pPr>
        <w:pStyle w:val="ListParagraph"/>
        <w:spacing w:after="200" w:line="480" w:lineRule="auto"/>
        <w:ind w:left="1134" w:firstLine="306"/>
        <w:rPr>
          <w:rFonts w:ascii="Times New Roman" w:hAnsi="Times New Roman" w:cs="Times New Roman"/>
          <w:sz w:val="24"/>
          <w:szCs w:val="24"/>
        </w:rPr>
      </w:pPr>
    </w:p>
    <w:p w:rsidR="003B6483" w:rsidRPr="005F040A" w:rsidRDefault="003B6483" w:rsidP="003B6483">
      <w:pPr>
        <w:pStyle w:val="ListParagraph"/>
        <w:spacing w:after="200" w:line="480" w:lineRule="auto"/>
        <w:ind w:left="1134" w:firstLine="306"/>
        <w:rPr>
          <w:rFonts w:ascii="Times New Roman" w:hAnsi="Times New Roman" w:cs="Times New Roman"/>
          <w:sz w:val="24"/>
          <w:szCs w:val="24"/>
        </w:rPr>
      </w:pPr>
    </w:p>
    <w:p w:rsidR="00052F65" w:rsidRDefault="00052F65" w:rsidP="00052F65">
      <w:pPr>
        <w:pStyle w:val="ListParagraph"/>
        <w:numPr>
          <w:ilvl w:val="0"/>
          <w:numId w:val="35"/>
        </w:numPr>
        <w:spacing w:after="200" w:line="480" w:lineRule="auto"/>
        <w:ind w:left="1134" w:hanging="425"/>
        <w:rPr>
          <w:rFonts w:ascii="Times New Roman" w:hAnsi="Times New Roman" w:cs="Times New Roman"/>
          <w:sz w:val="24"/>
          <w:szCs w:val="24"/>
        </w:rPr>
      </w:pPr>
      <w:r>
        <w:rPr>
          <w:rFonts w:ascii="Times New Roman" w:hAnsi="Times New Roman" w:cs="Times New Roman"/>
          <w:sz w:val="24"/>
          <w:szCs w:val="24"/>
        </w:rPr>
        <w:lastRenderedPageBreak/>
        <w:t>Memberika Pujian/ Hadiah kepada Siswa yang B</w:t>
      </w:r>
      <w:r w:rsidR="006C3D7D" w:rsidRPr="00052F65">
        <w:rPr>
          <w:rFonts w:ascii="Times New Roman" w:hAnsi="Times New Roman" w:cs="Times New Roman"/>
          <w:sz w:val="24"/>
          <w:szCs w:val="24"/>
        </w:rPr>
        <w:t xml:space="preserve">erprestasi </w:t>
      </w:r>
    </w:p>
    <w:p w:rsidR="00052F65" w:rsidRDefault="00052F65" w:rsidP="00B32856">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Untuk menumbuhkan minat belajar belajar sisw seorang guru selalu memberikan pujian atau hadiah kepada siswa untuk menyemangati dan memotivasi teman-teman yang lain untuk lebih giat lagi dalam belajar.</w:t>
      </w:r>
      <w:r w:rsidR="007550DA">
        <w:rPr>
          <w:rStyle w:val="FootnoteReference"/>
          <w:rFonts w:ascii="Times New Roman" w:hAnsi="Times New Roman" w:cs="Times New Roman"/>
          <w:sz w:val="24"/>
          <w:szCs w:val="24"/>
        </w:rPr>
        <w:footnoteReference w:id="23"/>
      </w:r>
    </w:p>
    <w:p w:rsidR="00052F65" w:rsidRDefault="00052F65" w:rsidP="00B32856">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 xml:space="preserve">Dalam proses belajar mengajar guru selalu memberikan pertanyaan seputar soal-soal yang ada didalam buku pelajran akidah akhlak secara langsung. Apabila siswa bisa menjawab pertanyaan yang diberikan oleh guru. Maka siswa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 hadiah misalnya, dikasih coklat, dan permen.</w:t>
      </w:r>
      <w:r w:rsidR="007550DA">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
    <w:p w:rsidR="00052F65" w:rsidRDefault="00052F65" w:rsidP="00B32856">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Kemudian bagi siswa yang belum bisa menjawab tetap diberikan hadiah agar siswa tersebut tidak merasa dibeda-bedakan mana siswa yang bisa menjawab pertanyaan dan tidak bisa</w:t>
      </w:r>
      <w:r w:rsidR="007550DA">
        <w:rPr>
          <w:rFonts w:ascii="Times New Roman" w:hAnsi="Times New Roman" w:cs="Times New Roman"/>
          <w:sz w:val="24"/>
          <w:szCs w:val="24"/>
        </w:rPr>
        <w:t xml:space="preserve"> menjawab pertanyaan dari guru.</w:t>
      </w:r>
      <w:r w:rsidR="007550DA">
        <w:rPr>
          <w:rStyle w:val="FootnoteReference"/>
          <w:rFonts w:ascii="Times New Roman" w:hAnsi="Times New Roman" w:cs="Times New Roman"/>
          <w:sz w:val="24"/>
          <w:szCs w:val="24"/>
        </w:rPr>
        <w:footnoteReference w:id="25"/>
      </w:r>
    </w:p>
    <w:p w:rsidR="006C3D7D" w:rsidRPr="00052F65" w:rsidRDefault="00052F65" w:rsidP="00B32856">
      <w:pPr>
        <w:pStyle w:val="ListParagraph"/>
        <w:spacing w:after="200" w:line="480" w:lineRule="auto"/>
        <w:ind w:left="1134" w:firstLine="306"/>
        <w:rPr>
          <w:rFonts w:ascii="Times New Roman" w:hAnsi="Times New Roman" w:cs="Times New Roman"/>
          <w:sz w:val="24"/>
          <w:szCs w:val="24"/>
        </w:rPr>
      </w:pPr>
      <w:r>
        <w:rPr>
          <w:rFonts w:ascii="Times New Roman" w:hAnsi="Times New Roman" w:cs="Times New Roman"/>
          <w:sz w:val="24"/>
          <w:szCs w:val="24"/>
        </w:rPr>
        <w:t xml:space="preserve">Dan pada kenaikan kelas seorang guru dari dan wali kelas. Memberikan hadiah bagi siswa yang berprestasi misalnya alat-alat tulis, buku, pensil, </w:t>
      </w:r>
      <w:proofErr w:type="gramStart"/>
      <w:r>
        <w:rPr>
          <w:rFonts w:ascii="Times New Roman" w:hAnsi="Times New Roman" w:cs="Times New Roman"/>
          <w:sz w:val="24"/>
          <w:szCs w:val="24"/>
        </w:rPr>
        <w:t>pena</w:t>
      </w:r>
      <w:proofErr w:type="gramEnd"/>
      <w:r>
        <w:rPr>
          <w:rFonts w:ascii="Times New Roman" w:hAnsi="Times New Roman" w:cs="Times New Roman"/>
          <w:sz w:val="24"/>
          <w:szCs w:val="24"/>
        </w:rPr>
        <w:t xml:space="preserve">, dan ta. Bagi siswa yang belum mendapatkan prestasi disekolah </w:t>
      </w:r>
      <w:r w:rsidR="005F040A">
        <w:rPr>
          <w:rFonts w:ascii="Times New Roman" w:hAnsi="Times New Roman" w:cs="Times New Roman"/>
          <w:sz w:val="24"/>
          <w:szCs w:val="24"/>
        </w:rPr>
        <w:t xml:space="preserve">guru juga memotivasi siswa untuk lebih giat lagi belajar baik dirumah maupun disekolah. </w:t>
      </w:r>
      <w:r w:rsidR="006C3D7D" w:rsidRPr="00052F65">
        <w:rPr>
          <w:rFonts w:ascii="Times New Roman" w:hAnsi="Times New Roman" w:cs="Times New Roman"/>
          <w:sz w:val="24"/>
          <w:szCs w:val="24"/>
        </w:rPr>
        <w:t xml:space="preserve">Agar siswa lebih semangat lagi dalam </w:t>
      </w:r>
      <w:r w:rsidR="006C3D7D" w:rsidRPr="00052F65">
        <w:rPr>
          <w:rFonts w:ascii="Times New Roman" w:hAnsi="Times New Roman" w:cs="Times New Roman"/>
          <w:sz w:val="24"/>
          <w:szCs w:val="24"/>
        </w:rPr>
        <w:lastRenderedPageBreak/>
        <w:t>meningatkan belajar dan untuk menyemangati teman-teman yang lain yang belum mendaptkan prestasi.</w:t>
      </w:r>
      <w:r w:rsidR="00D6764D" w:rsidRPr="00052F65">
        <w:rPr>
          <w:rStyle w:val="FootnoteReference"/>
          <w:rFonts w:ascii="Times New Roman" w:hAnsi="Times New Roman" w:cs="Times New Roman"/>
          <w:sz w:val="24"/>
          <w:szCs w:val="24"/>
        </w:rPr>
        <w:footnoteReference w:id="26"/>
      </w:r>
      <w:r w:rsidR="006C3D7D" w:rsidRPr="00052F65">
        <w:rPr>
          <w:rFonts w:ascii="Times New Roman" w:hAnsi="Times New Roman" w:cs="Times New Roman"/>
          <w:sz w:val="24"/>
          <w:szCs w:val="24"/>
        </w:rPr>
        <w:t xml:space="preserve"> </w:t>
      </w:r>
    </w:p>
    <w:p w:rsidR="006C3D7D" w:rsidRPr="00052F65" w:rsidRDefault="006C3D7D" w:rsidP="00595062">
      <w:pPr>
        <w:pStyle w:val="ListParagraph"/>
        <w:spacing w:line="480" w:lineRule="auto"/>
        <w:ind w:left="0" w:firstLine="720"/>
        <w:rPr>
          <w:rFonts w:ascii="Times New Roman" w:hAnsi="Times New Roman" w:cs="Times New Roman"/>
          <w:sz w:val="24"/>
          <w:szCs w:val="24"/>
        </w:rPr>
      </w:pPr>
    </w:p>
    <w:p w:rsidR="00AB404E" w:rsidRDefault="00AB404E" w:rsidP="006C3D7D">
      <w:pPr>
        <w:spacing w:line="480" w:lineRule="auto"/>
        <w:rPr>
          <w:rFonts w:ascii="Times New Roman" w:hAnsi="Times New Roman" w:cs="Times New Roman"/>
          <w:b/>
          <w:sz w:val="24"/>
          <w:szCs w:val="24"/>
        </w:rPr>
      </w:pPr>
    </w:p>
    <w:p w:rsidR="000C5566" w:rsidRDefault="000C5566" w:rsidP="00152C9F">
      <w:pPr>
        <w:spacing w:line="480" w:lineRule="auto"/>
        <w:ind w:left="0" w:firstLine="0"/>
        <w:rPr>
          <w:rFonts w:ascii="Times New Roman" w:hAnsi="Times New Roman" w:cs="Times New Roman"/>
          <w:b/>
          <w:sz w:val="24"/>
          <w:szCs w:val="24"/>
        </w:rPr>
      </w:pPr>
    </w:p>
    <w:p w:rsidR="006C3D7D" w:rsidRDefault="006C3D7D" w:rsidP="00E12FF8">
      <w:pPr>
        <w:spacing w:line="480" w:lineRule="auto"/>
        <w:ind w:left="0" w:firstLine="0"/>
        <w:rPr>
          <w:rFonts w:ascii="Times New Roman" w:hAnsi="Times New Roman" w:cs="Times New Roman"/>
          <w:b/>
          <w:sz w:val="24"/>
          <w:szCs w:val="24"/>
        </w:rPr>
      </w:pPr>
    </w:p>
    <w:p w:rsidR="00E12FF8" w:rsidRDefault="00E12FF8" w:rsidP="00E12FF8">
      <w:pPr>
        <w:spacing w:line="480" w:lineRule="auto"/>
        <w:ind w:left="0" w:firstLine="0"/>
        <w:rPr>
          <w:rFonts w:ascii="Times New Roman" w:hAnsi="Times New Roman" w:cs="Times New Roman"/>
          <w:b/>
          <w:sz w:val="24"/>
          <w:szCs w:val="24"/>
        </w:rPr>
      </w:pPr>
    </w:p>
    <w:p w:rsidR="00E12FF8" w:rsidRDefault="00E12FF8" w:rsidP="00E12FF8">
      <w:pPr>
        <w:spacing w:line="480" w:lineRule="auto"/>
        <w:ind w:left="0" w:firstLine="0"/>
        <w:rPr>
          <w:rFonts w:ascii="Times New Roman" w:hAnsi="Times New Roman" w:cs="Times New Roman"/>
          <w:b/>
          <w:sz w:val="24"/>
          <w:szCs w:val="24"/>
        </w:rPr>
      </w:pPr>
    </w:p>
    <w:p w:rsidR="00E12FF8" w:rsidRDefault="00E12FF8" w:rsidP="00E12FF8">
      <w:pPr>
        <w:spacing w:line="480" w:lineRule="auto"/>
        <w:ind w:left="0" w:firstLine="0"/>
        <w:rPr>
          <w:rFonts w:ascii="Times New Roman" w:hAnsi="Times New Roman" w:cs="Times New Roman"/>
          <w:b/>
          <w:sz w:val="24"/>
          <w:szCs w:val="24"/>
        </w:rPr>
      </w:pPr>
    </w:p>
    <w:p w:rsidR="006C3D7D" w:rsidRDefault="006C3D7D" w:rsidP="00AF4F83">
      <w:pPr>
        <w:spacing w:line="480" w:lineRule="auto"/>
        <w:jc w:val="center"/>
        <w:rPr>
          <w:rFonts w:ascii="Times New Roman" w:hAnsi="Times New Roman" w:cs="Times New Roman"/>
          <w:b/>
          <w:sz w:val="24"/>
          <w:szCs w:val="24"/>
        </w:rPr>
      </w:pPr>
    </w:p>
    <w:p w:rsidR="006C3D7D" w:rsidRDefault="006C3D7D" w:rsidP="00AF4F83">
      <w:pPr>
        <w:spacing w:line="480" w:lineRule="auto"/>
        <w:jc w:val="center"/>
        <w:rPr>
          <w:rFonts w:ascii="Times New Roman" w:hAnsi="Times New Roman" w:cs="Times New Roman"/>
          <w:b/>
          <w:sz w:val="24"/>
          <w:szCs w:val="24"/>
        </w:rPr>
      </w:pPr>
    </w:p>
    <w:p w:rsidR="000D340D" w:rsidRPr="00F75562" w:rsidRDefault="000D340D" w:rsidP="00F75562">
      <w:pPr>
        <w:tabs>
          <w:tab w:val="left" w:pos="6836"/>
        </w:tabs>
        <w:spacing w:line="480" w:lineRule="auto"/>
        <w:ind w:left="0" w:firstLine="0"/>
        <w:rPr>
          <w:rFonts w:ascii="Times New Roman" w:hAnsi="Times New Roman" w:cs="Times New Roman"/>
          <w:sz w:val="24"/>
          <w:szCs w:val="24"/>
        </w:rPr>
      </w:pPr>
    </w:p>
    <w:p w:rsidR="000D340D" w:rsidRDefault="000D340D" w:rsidP="00776C74">
      <w:pPr>
        <w:pStyle w:val="ListParagraph"/>
        <w:spacing w:line="480" w:lineRule="auto"/>
        <w:ind w:left="1276" w:firstLine="938"/>
        <w:rPr>
          <w:rFonts w:ascii="Times New Roman" w:hAnsi="Times New Roman" w:cs="Times New Roman"/>
          <w:sz w:val="24"/>
          <w:szCs w:val="24"/>
        </w:rPr>
      </w:pPr>
    </w:p>
    <w:p w:rsidR="000D340D" w:rsidRPr="00625D5C" w:rsidRDefault="000D340D" w:rsidP="00776C74">
      <w:pPr>
        <w:pStyle w:val="ListParagraph"/>
        <w:spacing w:line="480" w:lineRule="auto"/>
        <w:ind w:left="1276" w:firstLine="938"/>
        <w:rPr>
          <w:rFonts w:ascii="Times New Roman" w:hAnsi="Times New Roman" w:cs="Times New Roman"/>
          <w:sz w:val="24"/>
          <w:szCs w:val="24"/>
        </w:rPr>
      </w:pPr>
    </w:p>
    <w:p w:rsidR="00771420" w:rsidRPr="00BE00D5" w:rsidRDefault="00771420" w:rsidP="002034CE">
      <w:pPr>
        <w:spacing w:line="48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w:t>
      </w:r>
    </w:p>
    <w:sectPr w:rsidR="00771420" w:rsidRPr="00BE00D5" w:rsidSect="00F75562">
      <w:headerReference w:type="default" r:id="rId8"/>
      <w:pgSz w:w="12240" w:h="15840" w:code="1"/>
      <w:pgMar w:top="2268" w:right="1701" w:bottom="1701" w:left="2268" w:header="720" w:footer="720" w:gutter="0"/>
      <w:pgNumType w:start="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6C" w:rsidRDefault="0046356C" w:rsidP="004B7B96">
      <w:r>
        <w:separator/>
      </w:r>
    </w:p>
  </w:endnote>
  <w:endnote w:type="continuationSeparator" w:id="0">
    <w:p w:rsidR="0046356C" w:rsidRDefault="0046356C" w:rsidP="004B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6C" w:rsidRDefault="0046356C" w:rsidP="004B7B96">
      <w:r>
        <w:separator/>
      </w:r>
    </w:p>
  </w:footnote>
  <w:footnote w:type="continuationSeparator" w:id="0">
    <w:p w:rsidR="0046356C" w:rsidRDefault="0046356C" w:rsidP="004B7B96">
      <w:r>
        <w:continuationSeparator/>
      </w:r>
    </w:p>
  </w:footnote>
  <w:footnote w:id="1">
    <w:p w:rsidR="00052F65" w:rsidRDefault="00052F65" w:rsidP="00454139">
      <w:pPr>
        <w:pStyle w:val="FootnoteText"/>
        <w:ind w:left="1134" w:hanging="708"/>
      </w:pPr>
      <w:r>
        <w:rPr>
          <w:rStyle w:val="FootnoteReference"/>
        </w:rPr>
        <w:footnoteRef/>
      </w:r>
      <w:r>
        <w:t xml:space="preserve"> Syamsul Rozi, (Guru Akidah Akhlak), Wawancara, 6 Agustus 2014</w:t>
      </w:r>
    </w:p>
  </w:footnote>
  <w:footnote w:id="2">
    <w:p w:rsidR="00052F65" w:rsidRDefault="00052F65" w:rsidP="00BB63C3">
      <w:pPr>
        <w:pStyle w:val="FootnoteText"/>
        <w:ind w:hanging="288"/>
      </w:pPr>
      <w:r>
        <w:rPr>
          <w:rStyle w:val="FootnoteReference"/>
        </w:rPr>
        <w:footnoteRef/>
      </w:r>
      <w:r>
        <w:t xml:space="preserve">  Syamsul Rozi, (Guru Akidah Akhlak), Wawancara, 6 Agustus 2014</w:t>
      </w:r>
    </w:p>
  </w:footnote>
  <w:footnote w:id="3">
    <w:p w:rsidR="00052F65" w:rsidRDefault="00052F65" w:rsidP="00BB63C3">
      <w:pPr>
        <w:pStyle w:val="FootnoteText"/>
        <w:ind w:hanging="288"/>
      </w:pPr>
      <w:r>
        <w:rPr>
          <w:rStyle w:val="FootnoteReference"/>
        </w:rPr>
        <w:footnoteRef/>
      </w:r>
      <w:r>
        <w:t xml:space="preserve"> Syamsul Rozi, (Guru Akidah Akhlak), Wawancara, 6 Agustus 2014</w:t>
      </w:r>
    </w:p>
  </w:footnote>
  <w:footnote w:id="4">
    <w:p w:rsidR="00052F65" w:rsidRDefault="00052F65" w:rsidP="00BB63C3">
      <w:pPr>
        <w:pStyle w:val="FootnoteText"/>
        <w:ind w:hanging="288"/>
      </w:pPr>
      <w:r>
        <w:rPr>
          <w:rStyle w:val="FootnoteReference"/>
        </w:rPr>
        <w:footnoteRef/>
      </w:r>
      <w:r>
        <w:t xml:space="preserve"> Syamsul Rozi, (Guru Akidah Akhlak), Wawancara, 6 Agustus 2014</w:t>
      </w:r>
    </w:p>
  </w:footnote>
  <w:footnote w:id="5">
    <w:p w:rsidR="00052F65" w:rsidRPr="00595062" w:rsidRDefault="00052F65" w:rsidP="002C718F">
      <w:pPr>
        <w:pStyle w:val="FootnoteText"/>
        <w:rPr>
          <w:rFonts w:ascii="Times New Roman" w:hAnsi="Times New Roman" w:cs="Times New Roman"/>
        </w:rPr>
      </w:pPr>
      <w:r>
        <w:rPr>
          <w:rStyle w:val="FootnoteReference"/>
        </w:rPr>
        <w:footnoteRef/>
      </w:r>
      <w:r>
        <w:t xml:space="preserve"> </w:t>
      </w:r>
      <w:r w:rsidRPr="00595062">
        <w:rPr>
          <w:rFonts w:ascii="Times New Roman" w:hAnsi="Times New Roman" w:cs="Times New Roman"/>
        </w:rPr>
        <w:t>Syamsul Rozi, (</w:t>
      </w:r>
      <w:r w:rsidRPr="00BB63C3">
        <w:rPr>
          <w:rFonts w:ascii="Times New Roman" w:hAnsi="Times New Roman" w:cs="Times New Roman"/>
          <w:i/>
        </w:rPr>
        <w:t>Akidah Akhlak</w:t>
      </w:r>
      <w:r w:rsidRPr="00595062">
        <w:rPr>
          <w:rFonts w:ascii="Times New Roman" w:hAnsi="Times New Roman" w:cs="Times New Roman"/>
        </w:rPr>
        <w:t>), Wawancara,  6 Agustus 2014</w:t>
      </w:r>
    </w:p>
  </w:footnote>
  <w:footnote w:id="6">
    <w:p w:rsidR="00052F65" w:rsidRPr="00436EBB" w:rsidRDefault="00052F65" w:rsidP="00436EBB">
      <w:pPr>
        <w:pStyle w:val="FootnoteText"/>
        <w:rPr>
          <w:rFonts w:ascii="Times New Roman" w:hAnsi="Times New Roman" w:cs="Times New Roman"/>
        </w:rPr>
      </w:pPr>
      <w:r>
        <w:rPr>
          <w:rStyle w:val="FootnoteReference"/>
        </w:rPr>
        <w:footnoteRef/>
      </w:r>
      <w:r>
        <w:t xml:space="preserve"> </w:t>
      </w:r>
      <w:r w:rsidRPr="00595062">
        <w:rPr>
          <w:rFonts w:ascii="Times New Roman" w:hAnsi="Times New Roman" w:cs="Times New Roman"/>
        </w:rPr>
        <w:t>Syamsul Rozi, (</w:t>
      </w:r>
      <w:r w:rsidRPr="00BB63C3">
        <w:rPr>
          <w:rFonts w:ascii="Times New Roman" w:hAnsi="Times New Roman" w:cs="Times New Roman"/>
          <w:i/>
        </w:rPr>
        <w:t>Akidah Akhlak</w:t>
      </w:r>
      <w:r>
        <w:rPr>
          <w:rFonts w:ascii="Times New Roman" w:hAnsi="Times New Roman" w:cs="Times New Roman"/>
        </w:rPr>
        <w:t>), Wawancara,  6 Agustus 2014</w:t>
      </w:r>
    </w:p>
  </w:footnote>
  <w:footnote w:id="7">
    <w:p w:rsidR="00052F65" w:rsidRPr="00436EBB" w:rsidRDefault="00052F65" w:rsidP="00B40673">
      <w:pPr>
        <w:pStyle w:val="FootnoteText"/>
        <w:rPr>
          <w:rFonts w:ascii="Times New Roman" w:hAnsi="Times New Roman" w:cs="Times New Roman"/>
        </w:rPr>
      </w:pPr>
      <w:r w:rsidRPr="00436EBB">
        <w:rPr>
          <w:rStyle w:val="FootnoteReference"/>
          <w:rFonts w:ascii="Times New Roman" w:hAnsi="Times New Roman" w:cs="Times New Roman"/>
        </w:rPr>
        <w:footnoteRef/>
      </w:r>
      <w:r w:rsidRPr="00436EBB">
        <w:rPr>
          <w:rFonts w:ascii="Times New Roman" w:hAnsi="Times New Roman" w:cs="Times New Roman"/>
        </w:rPr>
        <w:t xml:space="preserve"> Samsudin, (Orang Tua/Wali Siswa), Wawancara, 6 Agustus 2014 </w:t>
      </w:r>
    </w:p>
  </w:footnote>
  <w:footnote w:id="8">
    <w:p w:rsidR="00052F65" w:rsidRPr="00664D9D" w:rsidRDefault="00052F65" w:rsidP="00664D9D">
      <w:pPr>
        <w:pStyle w:val="FootnoteText"/>
        <w:rPr>
          <w:rFonts w:ascii="Times New Roman" w:hAnsi="Times New Roman" w:cs="Times New Roman"/>
        </w:rPr>
      </w:pPr>
      <w:r w:rsidRPr="00664D9D">
        <w:rPr>
          <w:rStyle w:val="FootnoteReference"/>
          <w:rFonts w:ascii="Times New Roman" w:hAnsi="Times New Roman" w:cs="Times New Roman"/>
        </w:rPr>
        <w:footnoteRef/>
      </w:r>
      <w:r w:rsidRPr="00664D9D">
        <w:rPr>
          <w:rFonts w:ascii="Times New Roman" w:hAnsi="Times New Roman" w:cs="Times New Roman"/>
        </w:rPr>
        <w:t xml:space="preserve"> Arlen Lanovia, (Orang Tua/ Wali Siswa), Wawancara, 6 Agustus 2014</w:t>
      </w:r>
    </w:p>
  </w:footnote>
  <w:footnote w:id="9">
    <w:p w:rsidR="00052F65" w:rsidRPr="00664D9D" w:rsidRDefault="00052F65" w:rsidP="00664D9D">
      <w:pPr>
        <w:pStyle w:val="FootnoteText"/>
        <w:rPr>
          <w:rFonts w:ascii="Times New Roman" w:hAnsi="Times New Roman" w:cs="Times New Roman"/>
        </w:rPr>
      </w:pPr>
      <w:r w:rsidRPr="00664D9D">
        <w:rPr>
          <w:rStyle w:val="FootnoteReference"/>
          <w:rFonts w:ascii="Times New Roman" w:hAnsi="Times New Roman" w:cs="Times New Roman"/>
        </w:rPr>
        <w:footnoteRef/>
      </w:r>
      <w:r w:rsidRPr="00664D9D">
        <w:rPr>
          <w:rFonts w:ascii="Times New Roman" w:hAnsi="Times New Roman" w:cs="Times New Roman"/>
        </w:rPr>
        <w:t xml:space="preserve"> Fahmi, (Orang Tua/ Wali Siswa), wawancara, 6 Agustus 2014</w:t>
      </w:r>
    </w:p>
  </w:footnote>
  <w:footnote w:id="10">
    <w:p w:rsidR="00052F65" w:rsidRPr="00664D9D" w:rsidRDefault="00052F65" w:rsidP="00664D9D">
      <w:pPr>
        <w:pStyle w:val="FootnoteText"/>
        <w:rPr>
          <w:rFonts w:ascii="Times New Roman" w:hAnsi="Times New Roman" w:cs="Times New Roman"/>
        </w:rPr>
      </w:pPr>
      <w:r w:rsidRPr="00664D9D">
        <w:rPr>
          <w:rStyle w:val="FootnoteReference"/>
          <w:rFonts w:ascii="Times New Roman" w:hAnsi="Times New Roman" w:cs="Times New Roman"/>
        </w:rPr>
        <w:footnoteRef/>
      </w:r>
      <w:r w:rsidRPr="00664D9D">
        <w:rPr>
          <w:rFonts w:ascii="Times New Roman" w:hAnsi="Times New Roman" w:cs="Times New Roman"/>
        </w:rPr>
        <w:t xml:space="preserve"> Dinda kirana, Raisa, (Siswa MIN 1 Teladan Palembang), wawancara, 6 Agustus 2014 </w:t>
      </w:r>
    </w:p>
  </w:footnote>
  <w:footnote w:id="11">
    <w:p w:rsidR="007550DA" w:rsidRPr="003B6483" w:rsidRDefault="007550DA" w:rsidP="007550DA">
      <w:pPr>
        <w:pStyle w:val="FootnoteText"/>
        <w:rPr>
          <w:rFonts w:ascii="Times New Roman" w:hAnsi="Times New Roman" w:cs="Times New Roman"/>
        </w:rPr>
      </w:pPr>
      <w:r>
        <w:rPr>
          <w:rStyle w:val="FootnoteReference"/>
        </w:rPr>
        <w:footnoteRef/>
      </w:r>
      <w:r>
        <w:t xml:space="preserve"> </w:t>
      </w:r>
      <w:r w:rsidRPr="003B6483">
        <w:rPr>
          <w:rFonts w:ascii="Times New Roman" w:hAnsi="Times New Roman" w:cs="Times New Roman"/>
        </w:rPr>
        <w:t>Syamsul Rozi, (</w:t>
      </w:r>
      <w:r w:rsidRPr="003B6483">
        <w:rPr>
          <w:rFonts w:ascii="Times New Roman" w:hAnsi="Times New Roman" w:cs="Times New Roman"/>
          <w:i/>
        </w:rPr>
        <w:t>Akidah Akhlak</w:t>
      </w:r>
      <w:r w:rsidRPr="003B6483">
        <w:rPr>
          <w:rFonts w:ascii="Times New Roman" w:hAnsi="Times New Roman" w:cs="Times New Roman"/>
        </w:rPr>
        <w:t>), Wawancara,  6 Agustus 2014</w:t>
      </w:r>
    </w:p>
  </w:footnote>
  <w:footnote w:id="12">
    <w:p w:rsidR="007550DA" w:rsidRPr="003B6483" w:rsidRDefault="007550DA">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13">
    <w:p w:rsidR="007550DA" w:rsidRPr="003B6483" w:rsidRDefault="007550DA" w:rsidP="008F19CF">
      <w:pPr>
        <w:pStyle w:val="FootnoteText"/>
        <w:rPr>
          <w:rFonts w:ascii="Times New Roman" w:hAnsi="Times New Roman" w:cs="Times New Roman"/>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14">
    <w:p w:rsidR="007550DA" w:rsidRPr="003B6483" w:rsidRDefault="007550DA">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15">
    <w:p w:rsidR="007550DA" w:rsidRPr="003B6483" w:rsidRDefault="007550DA">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16">
    <w:p w:rsidR="007550DA" w:rsidRPr="003B6483" w:rsidRDefault="007550DA">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17">
    <w:p w:rsidR="007550DA" w:rsidRPr="003B6483" w:rsidRDefault="007550DA" w:rsidP="003B6483">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18">
    <w:p w:rsidR="007550DA" w:rsidRPr="003B6483" w:rsidRDefault="007550DA" w:rsidP="008F19CF">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19">
    <w:p w:rsidR="007550DA" w:rsidRPr="003B6483" w:rsidRDefault="007550DA" w:rsidP="008F19CF">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20">
    <w:p w:rsidR="007550DA" w:rsidRPr="003B6483" w:rsidRDefault="007550DA">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21">
    <w:p w:rsidR="007550DA" w:rsidRPr="003B6483" w:rsidRDefault="007550DA">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22">
    <w:p w:rsidR="007550DA" w:rsidRPr="003B6483" w:rsidRDefault="007550DA">
      <w:pPr>
        <w:pStyle w:val="FootnoteText"/>
        <w:rPr>
          <w:rFonts w:ascii="Times New Roman" w:hAnsi="Times New Roman" w:cs="Times New Roman"/>
          <w:lang w:val="id-ID"/>
        </w:rPr>
      </w:pPr>
      <w:r w:rsidRPr="003B6483">
        <w:rPr>
          <w:rStyle w:val="FootnoteReference"/>
          <w:rFonts w:ascii="Times New Roman" w:hAnsi="Times New Roman" w:cs="Times New Roman"/>
        </w:rPr>
        <w:footnoteRef/>
      </w:r>
      <w:r w:rsidRPr="003B6483">
        <w:rPr>
          <w:rFonts w:ascii="Times New Roman" w:hAnsi="Times New Roman" w:cs="Times New Roman"/>
        </w:rPr>
        <w:t xml:space="preserve"> </w:t>
      </w:r>
      <w:r w:rsidR="008F19CF" w:rsidRPr="003B6483">
        <w:rPr>
          <w:rFonts w:ascii="Times New Roman" w:hAnsi="Times New Roman" w:cs="Times New Roman"/>
        </w:rPr>
        <w:t>Syamsul Rozi, (</w:t>
      </w:r>
      <w:r w:rsidR="008F19CF" w:rsidRPr="003B6483">
        <w:rPr>
          <w:rFonts w:ascii="Times New Roman" w:hAnsi="Times New Roman" w:cs="Times New Roman"/>
          <w:i/>
        </w:rPr>
        <w:t>Akidah Akhlak</w:t>
      </w:r>
      <w:r w:rsidR="008F19CF" w:rsidRPr="003B6483">
        <w:rPr>
          <w:rFonts w:ascii="Times New Roman" w:hAnsi="Times New Roman" w:cs="Times New Roman"/>
        </w:rPr>
        <w:t>), Wawancara,  6 Agustus 2014</w:t>
      </w:r>
    </w:p>
  </w:footnote>
  <w:footnote w:id="23">
    <w:p w:rsidR="007550DA" w:rsidRPr="00B32856" w:rsidRDefault="007550DA" w:rsidP="008F19CF">
      <w:pPr>
        <w:pStyle w:val="FootnoteText"/>
        <w:rPr>
          <w:rFonts w:ascii="Times New Roman" w:hAnsi="Times New Roman" w:cs="Times New Roman"/>
          <w:lang w:val="id-ID"/>
        </w:rPr>
      </w:pPr>
      <w:r w:rsidRPr="00B32856">
        <w:rPr>
          <w:rStyle w:val="FootnoteReference"/>
          <w:rFonts w:ascii="Times New Roman" w:hAnsi="Times New Roman" w:cs="Times New Roman"/>
        </w:rPr>
        <w:footnoteRef/>
      </w:r>
      <w:r w:rsidRPr="00B32856">
        <w:rPr>
          <w:rFonts w:ascii="Times New Roman" w:hAnsi="Times New Roman" w:cs="Times New Roman"/>
        </w:rPr>
        <w:t xml:space="preserve"> </w:t>
      </w:r>
      <w:r w:rsidR="008F19CF" w:rsidRPr="00B32856">
        <w:rPr>
          <w:rFonts w:ascii="Times New Roman" w:hAnsi="Times New Roman" w:cs="Times New Roman"/>
        </w:rPr>
        <w:t>Syamsul Rozi, (</w:t>
      </w:r>
      <w:r w:rsidR="008F19CF" w:rsidRPr="00B32856">
        <w:rPr>
          <w:rFonts w:ascii="Times New Roman" w:hAnsi="Times New Roman" w:cs="Times New Roman"/>
          <w:i/>
        </w:rPr>
        <w:t>Akidah Akhlak</w:t>
      </w:r>
      <w:r w:rsidR="008F19CF" w:rsidRPr="00B32856">
        <w:rPr>
          <w:rFonts w:ascii="Times New Roman" w:hAnsi="Times New Roman" w:cs="Times New Roman"/>
        </w:rPr>
        <w:t>), Wawancara,  6 Agustus 2014</w:t>
      </w:r>
    </w:p>
  </w:footnote>
  <w:footnote w:id="24">
    <w:p w:rsidR="007550DA" w:rsidRPr="00B32856" w:rsidRDefault="007550DA" w:rsidP="008F19CF">
      <w:pPr>
        <w:pStyle w:val="FootnoteText"/>
        <w:rPr>
          <w:rFonts w:ascii="Times New Roman" w:hAnsi="Times New Roman" w:cs="Times New Roman"/>
          <w:lang w:val="id-ID"/>
        </w:rPr>
      </w:pPr>
      <w:r w:rsidRPr="00B32856">
        <w:rPr>
          <w:rStyle w:val="FootnoteReference"/>
          <w:rFonts w:ascii="Times New Roman" w:hAnsi="Times New Roman" w:cs="Times New Roman"/>
        </w:rPr>
        <w:footnoteRef/>
      </w:r>
      <w:r w:rsidRPr="00B32856">
        <w:rPr>
          <w:rFonts w:ascii="Times New Roman" w:hAnsi="Times New Roman" w:cs="Times New Roman"/>
        </w:rPr>
        <w:t xml:space="preserve"> </w:t>
      </w:r>
      <w:r w:rsidR="008F19CF" w:rsidRPr="00B32856">
        <w:rPr>
          <w:rFonts w:ascii="Times New Roman" w:hAnsi="Times New Roman" w:cs="Times New Roman"/>
        </w:rPr>
        <w:t>Syamsul Rozi, (</w:t>
      </w:r>
      <w:r w:rsidR="008F19CF" w:rsidRPr="00B32856">
        <w:rPr>
          <w:rFonts w:ascii="Times New Roman" w:hAnsi="Times New Roman" w:cs="Times New Roman"/>
          <w:i/>
        </w:rPr>
        <w:t>Akidah Akhlak</w:t>
      </w:r>
      <w:r w:rsidR="008F19CF" w:rsidRPr="00B32856">
        <w:rPr>
          <w:rFonts w:ascii="Times New Roman" w:hAnsi="Times New Roman" w:cs="Times New Roman"/>
        </w:rPr>
        <w:t>), Wawancara,  6 Agustus 2014</w:t>
      </w:r>
    </w:p>
  </w:footnote>
  <w:footnote w:id="25">
    <w:p w:rsidR="007550DA" w:rsidRPr="00B32856" w:rsidRDefault="007550DA">
      <w:pPr>
        <w:pStyle w:val="FootnoteText"/>
        <w:rPr>
          <w:rFonts w:ascii="Times New Roman" w:hAnsi="Times New Roman" w:cs="Times New Roman"/>
          <w:lang w:val="id-ID"/>
        </w:rPr>
      </w:pPr>
      <w:r w:rsidRPr="00B32856">
        <w:rPr>
          <w:rStyle w:val="FootnoteReference"/>
          <w:rFonts w:ascii="Times New Roman" w:hAnsi="Times New Roman" w:cs="Times New Roman"/>
        </w:rPr>
        <w:footnoteRef/>
      </w:r>
      <w:r w:rsidRPr="00B32856">
        <w:rPr>
          <w:rFonts w:ascii="Times New Roman" w:hAnsi="Times New Roman" w:cs="Times New Roman"/>
        </w:rPr>
        <w:t xml:space="preserve"> </w:t>
      </w:r>
      <w:r w:rsidR="008F19CF" w:rsidRPr="00B32856">
        <w:rPr>
          <w:rFonts w:ascii="Times New Roman" w:hAnsi="Times New Roman" w:cs="Times New Roman"/>
        </w:rPr>
        <w:t>Syamsul Rozi, (</w:t>
      </w:r>
      <w:r w:rsidR="008F19CF" w:rsidRPr="00B32856">
        <w:rPr>
          <w:rFonts w:ascii="Times New Roman" w:hAnsi="Times New Roman" w:cs="Times New Roman"/>
          <w:i/>
        </w:rPr>
        <w:t>Akidah Akhlak</w:t>
      </w:r>
      <w:r w:rsidR="008F19CF" w:rsidRPr="00B32856">
        <w:rPr>
          <w:rFonts w:ascii="Times New Roman" w:hAnsi="Times New Roman" w:cs="Times New Roman"/>
        </w:rPr>
        <w:t>), Wawancara,  6 Agustus 2014</w:t>
      </w:r>
    </w:p>
  </w:footnote>
  <w:footnote w:id="26">
    <w:p w:rsidR="00052F65" w:rsidRPr="00595062" w:rsidRDefault="00052F65" w:rsidP="00D6764D">
      <w:pPr>
        <w:pStyle w:val="FootnoteText"/>
        <w:rPr>
          <w:rFonts w:ascii="Times New Roman" w:hAnsi="Times New Roman" w:cs="Times New Roman"/>
        </w:rPr>
      </w:pPr>
      <w:r w:rsidRPr="00595062">
        <w:rPr>
          <w:rStyle w:val="FootnoteReference"/>
          <w:rFonts w:ascii="Times New Roman" w:hAnsi="Times New Roman" w:cs="Times New Roman"/>
        </w:rPr>
        <w:footnoteRef/>
      </w:r>
      <w:r w:rsidRPr="00595062">
        <w:rPr>
          <w:rFonts w:ascii="Times New Roman" w:hAnsi="Times New Roman" w:cs="Times New Roman"/>
        </w:rPr>
        <w:t xml:space="preserve"> Syamsul Rozi, (</w:t>
      </w:r>
      <w:r w:rsidRPr="00B32856">
        <w:rPr>
          <w:rFonts w:ascii="Times New Roman" w:hAnsi="Times New Roman" w:cs="Times New Roman"/>
          <w:i/>
        </w:rPr>
        <w:t>Akidah Akhlak</w:t>
      </w:r>
      <w:r w:rsidRPr="00595062">
        <w:rPr>
          <w:rFonts w:ascii="Times New Roman" w:hAnsi="Times New Roman" w:cs="Times New Roman"/>
        </w:rPr>
        <w:t>), Wawancara,  6 Agustus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532"/>
      <w:docPartObj>
        <w:docPartGallery w:val="Page Numbers (Top of Page)"/>
        <w:docPartUnique/>
      </w:docPartObj>
    </w:sdtPr>
    <w:sdtEndPr/>
    <w:sdtContent>
      <w:p w:rsidR="00052F65" w:rsidRDefault="00DA6629">
        <w:pPr>
          <w:pStyle w:val="Header"/>
          <w:jc w:val="right"/>
        </w:pPr>
        <w:r>
          <w:fldChar w:fldCharType="begin"/>
        </w:r>
        <w:r>
          <w:instrText xml:space="preserve"> PAGE   \* MERGEFORMAT </w:instrText>
        </w:r>
        <w:r>
          <w:fldChar w:fldCharType="separate"/>
        </w:r>
        <w:r w:rsidR="00DB39AD">
          <w:rPr>
            <w:noProof/>
          </w:rPr>
          <w:t>74</w:t>
        </w:r>
        <w:r>
          <w:rPr>
            <w:noProof/>
          </w:rPr>
          <w:fldChar w:fldCharType="end"/>
        </w:r>
      </w:p>
    </w:sdtContent>
  </w:sdt>
  <w:p w:rsidR="00052F65" w:rsidRDefault="00052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40AD"/>
    <w:multiLevelType w:val="hybridMultilevel"/>
    <w:tmpl w:val="D93C4E84"/>
    <w:lvl w:ilvl="0" w:tplc="04090015">
      <w:start w:val="1"/>
      <w:numFmt w:val="upperLetter"/>
      <w:lvlText w:val="%1."/>
      <w:lvlJc w:val="left"/>
      <w:pPr>
        <w:ind w:left="927"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FE228E"/>
    <w:multiLevelType w:val="hybridMultilevel"/>
    <w:tmpl w:val="733EA978"/>
    <w:lvl w:ilvl="0" w:tplc="68FE3EE6">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
    <w:nsid w:val="092A423B"/>
    <w:multiLevelType w:val="hybridMultilevel"/>
    <w:tmpl w:val="3104B8AE"/>
    <w:lvl w:ilvl="0" w:tplc="04090019">
      <w:start w:val="1"/>
      <w:numFmt w:val="lowerLetter"/>
      <w:lvlText w:val="%1."/>
      <w:lvlJc w:val="left"/>
      <w:pPr>
        <w:ind w:left="2004" w:hanging="360"/>
      </w:p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3">
    <w:nsid w:val="0D6929CB"/>
    <w:multiLevelType w:val="hybridMultilevel"/>
    <w:tmpl w:val="0CCE8B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C54DC6"/>
    <w:multiLevelType w:val="hybridMultilevel"/>
    <w:tmpl w:val="4B4898CC"/>
    <w:lvl w:ilvl="0" w:tplc="7F905174">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132641E8"/>
    <w:multiLevelType w:val="hybridMultilevel"/>
    <w:tmpl w:val="C3205A8A"/>
    <w:lvl w:ilvl="0" w:tplc="4230A650">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6">
    <w:nsid w:val="13C05080"/>
    <w:multiLevelType w:val="hybridMultilevel"/>
    <w:tmpl w:val="C4FA63C0"/>
    <w:lvl w:ilvl="0" w:tplc="F644193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4301D4B"/>
    <w:multiLevelType w:val="hybridMultilevel"/>
    <w:tmpl w:val="685AA11A"/>
    <w:lvl w:ilvl="0" w:tplc="C82E0B2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16BE2C82"/>
    <w:multiLevelType w:val="hybridMultilevel"/>
    <w:tmpl w:val="47286032"/>
    <w:lvl w:ilvl="0" w:tplc="A68EFD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9813144"/>
    <w:multiLevelType w:val="hybridMultilevel"/>
    <w:tmpl w:val="89A884B6"/>
    <w:lvl w:ilvl="0" w:tplc="3DAE87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A94500A"/>
    <w:multiLevelType w:val="hybridMultilevel"/>
    <w:tmpl w:val="157A619A"/>
    <w:lvl w:ilvl="0" w:tplc="B2D4F5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E0B376F"/>
    <w:multiLevelType w:val="hybridMultilevel"/>
    <w:tmpl w:val="5CBE685C"/>
    <w:lvl w:ilvl="0" w:tplc="61EC04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F467E2C"/>
    <w:multiLevelType w:val="hybridMultilevel"/>
    <w:tmpl w:val="9E56C488"/>
    <w:lvl w:ilvl="0" w:tplc="BACA86F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07C7D8E"/>
    <w:multiLevelType w:val="hybridMultilevel"/>
    <w:tmpl w:val="A8BA97F8"/>
    <w:lvl w:ilvl="0" w:tplc="B5900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0FE6E76"/>
    <w:multiLevelType w:val="hybridMultilevel"/>
    <w:tmpl w:val="8806CD80"/>
    <w:lvl w:ilvl="0" w:tplc="C82E0B2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248B2C13"/>
    <w:multiLevelType w:val="hybridMultilevel"/>
    <w:tmpl w:val="707000EC"/>
    <w:lvl w:ilvl="0" w:tplc="BBB8046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2A5E011A"/>
    <w:multiLevelType w:val="hybridMultilevel"/>
    <w:tmpl w:val="CEC4DC80"/>
    <w:lvl w:ilvl="0" w:tplc="04090011">
      <w:start w:val="1"/>
      <w:numFmt w:val="decimal"/>
      <w:lvlText w:val="%1)"/>
      <w:lvlJc w:val="left"/>
      <w:pPr>
        <w:ind w:left="2364" w:hanging="360"/>
      </w:p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7">
    <w:nsid w:val="2B6278F1"/>
    <w:multiLevelType w:val="hybridMultilevel"/>
    <w:tmpl w:val="C560ACBA"/>
    <w:lvl w:ilvl="0" w:tplc="C47E8F6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30992D38"/>
    <w:multiLevelType w:val="hybridMultilevel"/>
    <w:tmpl w:val="D682C1A2"/>
    <w:lvl w:ilvl="0" w:tplc="CAEAF9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10553E2"/>
    <w:multiLevelType w:val="hybridMultilevel"/>
    <w:tmpl w:val="96AA86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7F72D17"/>
    <w:multiLevelType w:val="hybridMultilevel"/>
    <w:tmpl w:val="19BA53E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4207397D"/>
    <w:multiLevelType w:val="hybridMultilevel"/>
    <w:tmpl w:val="727A3CE0"/>
    <w:lvl w:ilvl="0" w:tplc="5FC0AF1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2">
    <w:nsid w:val="42AD1E83"/>
    <w:multiLevelType w:val="hybridMultilevel"/>
    <w:tmpl w:val="5378AC48"/>
    <w:lvl w:ilvl="0" w:tplc="686A2EB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nsid w:val="4D1F5B45"/>
    <w:multiLevelType w:val="hybridMultilevel"/>
    <w:tmpl w:val="914C8756"/>
    <w:lvl w:ilvl="0" w:tplc="12D834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1655958"/>
    <w:multiLevelType w:val="hybridMultilevel"/>
    <w:tmpl w:val="5BBCC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C54259"/>
    <w:multiLevelType w:val="hybridMultilevel"/>
    <w:tmpl w:val="E76CAAD6"/>
    <w:lvl w:ilvl="0" w:tplc="BB645C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2345956"/>
    <w:multiLevelType w:val="hybridMultilevel"/>
    <w:tmpl w:val="033EB25E"/>
    <w:lvl w:ilvl="0" w:tplc="5A8E7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035FD4"/>
    <w:multiLevelType w:val="hybridMultilevel"/>
    <w:tmpl w:val="CA967AF4"/>
    <w:lvl w:ilvl="0" w:tplc="496034FA">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8">
    <w:nsid w:val="5A507AAD"/>
    <w:multiLevelType w:val="hybridMultilevel"/>
    <w:tmpl w:val="3EAC9FBA"/>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nsid w:val="64FA276F"/>
    <w:multiLevelType w:val="hybridMultilevel"/>
    <w:tmpl w:val="DC28A910"/>
    <w:lvl w:ilvl="0" w:tplc="E2A45F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5D67E56"/>
    <w:multiLevelType w:val="hybridMultilevel"/>
    <w:tmpl w:val="E79E34C4"/>
    <w:lvl w:ilvl="0" w:tplc="04090015">
      <w:start w:val="1"/>
      <w:numFmt w:val="upp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6C6354CD"/>
    <w:multiLevelType w:val="hybridMultilevel"/>
    <w:tmpl w:val="1B8E826C"/>
    <w:lvl w:ilvl="0" w:tplc="3B36D1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1661E50"/>
    <w:multiLevelType w:val="hybridMultilevel"/>
    <w:tmpl w:val="60368100"/>
    <w:lvl w:ilvl="0" w:tplc="3B049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6841D3"/>
    <w:multiLevelType w:val="hybridMultilevel"/>
    <w:tmpl w:val="FA60F0F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52F5568"/>
    <w:multiLevelType w:val="hybridMultilevel"/>
    <w:tmpl w:val="210293F0"/>
    <w:lvl w:ilvl="0" w:tplc="097ACE22">
      <w:start w:val="1"/>
      <w:numFmt w:val="decimal"/>
      <w:lvlText w:val="%1."/>
      <w:lvlJc w:val="left"/>
      <w:pPr>
        <w:ind w:left="1800" w:hanging="360"/>
      </w:pPr>
      <w:rPr>
        <w:rFonts w:hint="default"/>
        <w:i w:val="0"/>
        <w:i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7E1B15BF"/>
    <w:multiLevelType w:val="hybridMultilevel"/>
    <w:tmpl w:val="B6E04080"/>
    <w:lvl w:ilvl="0" w:tplc="522A9CE0">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4"/>
  </w:num>
  <w:num w:numId="2">
    <w:abstractNumId w:val="17"/>
  </w:num>
  <w:num w:numId="3">
    <w:abstractNumId w:val="34"/>
  </w:num>
  <w:num w:numId="4">
    <w:abstractNumId w:val="24"/>
  </w:num>
  <w:num w:numId="5">
    <w:abstractNumId w:val="0"/>
  </w:num>
  <w:num w:numId="6">
    <w:abstractNumId w:val="32"/>
  </w:num>
  <w:num w:numId="7">
    <w:abstractNumId w:val="18"/>
  </w:num>
  <w:num w:numId="8">
    <w:abstractNumId w:val="13"/>
  </w:num>
  <w:num w:numId="9">
    <w:abstractNumId w:val="25"/>
  </w:num>
  <w:num w:numId="10">
    <w:abstractNumId w:val="26"/>
  </w:num>
  <w:num w:numId="11">
    <w:abstractNumId w:val="12"/>
  </w:num>
  <w:num w:numId="12">
    <w:abstractNumId w:val="10"/>
  </w:num>
  <w:num w:numId="13">
    <w:abstractNumId w:val="29"/>
  </w:num>
  <w:num w:numId="14">
    <w:abstractNumId w:val="11"/>
  </w:num>
  <w:num w:numId="15">
    <w:abstractNumId w:val="8"/>
  </w:num>
  <w:num w:numId="16">
    <w:abstractNumId w:val="33"/>
  </w:num>
  <w:num w:numId="17">
    <w:abstractNumId w:val="31"/>
  </w:num>
  <w:num w:numId="18">
    <w:abstractNumId w:val="14"/>
  </w:num>
  <w:num w:numId="19">
    <w:abstractNumId w:val="7"/>
  </w:num>
  <w:num w:numId="20">
    <w:abstractNumId w:val="9"/>
  </w:num>
  <w:num w:numId="21">
    <w:abstractNumId w:val="23"/>
  </w:num>
  <w:num w:numId="22">
    <w:abstractNumId w:val="28"/>
  </w:num>
  <w:num w:numId="23">
    <w:abstractNumId w:val="30"/>
  </w:num>
  <w:num w:numId="24">
    <w:abstractNumId w:val="20"/>
  </w:num>
  <w:num w:numId="25">
    <w:abstractNumId w:val="1"/>
  </w:num>
  <w:num w:numId="26">
    <w:abstractNumId w:val="27"/>
  </w:num>
  <w:num w:numId="27">
    <w:abstractNumId w:val="21"/>
  </w:num>
  <w:num w:numId="28">
    <w:abstractNumId w:val="15"/>
  </w:num>
  <w:num w:numId="29">
    <w:abstractNumId w:val="6"/>
  </w:num>
  <w:num w:numId="30">
    <w:abstractNumId w:val="5"/>
  </w:num>
  <w:num w:numId="31">
    <w:abstractNumId w:val="22"/>
  </w:num>
  <w:num w:numId="32">
    <w:abstractNumId w:val="35"/>
  </w:num>
  <w:num w:numId="33">
    <w:abstractNumId w:val="2"/>
  </w:num>
  <w:num w:numId="34">
    <w:abstractNumId w:val="3"/>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66A0"/>
    <w:rsid w:val="00000EE6"/>
    <w:rsid w:val="00005D89"/>
    <w:rsid w:val="00020C29"/>
    <w:rsid w:val="0003348C"/>
    <w:rsid w:val="00052F65"/>
    <w:rsid w:val="00053B84"/>
    <w:rsid w:val="00061361"/>
    <w:rsid w:val="00070C21"/>
    <w:rsid w:val="00074DF6"/>
    <w:rsid w:val="000910DB"/>
    <w:rsid w:val="000A5D4B"/>
    <w:rsid w:val="000B2F74"/>
    <w:rsid w:val="000C1C5E"/>
    <w:rsid w:val="000C271F"/>
    <w:rsid w:val="000C5566"/>
    <w:rsid w:val="000C6B79"/>
    <w:rsid w:val="000D1034"/>
    <w:rsid w:val="000D340D"/>
    <w:rsid w:val="000D6009"/>
    <w:rsid w:val="000E21ED"/>
    <w:rsid w:val="000E25EA"/>
    <w:rsid w:val="000F1084"/>
    <w:rsid w:val="000F5217"/>
    <w:rsid w:val="00122564"/>
    <w:rsid w:val="00135D7D"/>
    <w:rsid w:val="0014081C"/>
    <w:rsid w:val="0014476D"/>
    <w:rsid w:val="00151E35"/>
    <w:rsid w:val="00152C9F"/>
    <w:rsid w:val="001646B0"/>
    <w:rsid w:val="00164ACF"/>
    <w:rsid w:val="001732A6"/>
    <w:rsid w:val="001832B4"/>
    <w:rsid w:val="001861B0"/>
    <w:rsid w:val="001A1379"/>
    <w:rsid w:val="001A64E3"/>
    <w:rsid w:val="001D4458"/>
    <w:rsid w:val="001D689C"/>
    <w:rsid w:val="001D760E"/>
    <w:rsid w:val="001E08FB"/>
    <w:rsid w:val="001E0969"/>
    <w:rsid w:val="001E41D9"/>
    <w:rsid w:val="001F0865"/>
    <w:rsid w:val="001F6BAF"/>
    <w:rsid w:val="002034CE"/>
    <w:rsid w:val="0021129C"/>
    <w:rsid w:val="00211437"/>
    <w:rsid w:val="00216D33"/>
    <w:rsid w:val="002437B4"/>
    <w:rsid w:val="00244A0E"/>
    <w:rsid w:val="00253962"/>
    <w:rsid w:val="002540B5"/>
    <w:rsid w:val="002573CA"/>
    <w:rsid w:val="00263092"/>
    <w:rsid w:val="00273FDF"/>
    <w:rsid w:val="002971DE"/>
    <w:rsid w:val="002C331E"/>
    <w:rsid w:val="002C718F"/>
    <w:rsid w:val="002D4BD5"/>
    <w:rsid w:val="002E63B9"/>
    <w:rsid w:val="002F402D"/>
    <w:rsid w:val="003064EE"/>
    <w:rsid w:val="00311D8E"/>
    <w:rsid w:val="00320B93"/>
    <w:rsid w:val="00321C0C"/>
    <w:rsid w:val="00322854"/>
    <w:rsid w:val="00325391"/>
    <w:rsid w:val="003311D0"/>
    <w:rsid w:val="0033372F"/>
    <w:rsid w:val="00343A0D"/>
    <w:rsid w:val="00346995"/>
    <w:rsid w:val="00350C12"/>
    <w:rsid w:val="00353752"/>
    <w:rsid w:val="00366560"/>
    <w:rsid w:val="00374320"/>
    <w:rsid w:val="0037478D"/>
    <w:rsid w:val="00382310"/>
    <w:rsid w:val="00382F9C"/>
    <w:rsid w:val="0038478D"/>
    <w:rsid w:val="00386D17"/>
    <w:rsid w:val="00391D21"/>
    <w:rsid w:val="00392297"/>
    <w:rsid w:val="003A0D6B"/>
    <w:rsid w:val="003A3E1B"/>
    <w:rsid w:val="003B6483"/>
    <w:rsid w:val="003D34CF"/>
    <w:rsid w:val="003D49CC"/>
    <w:rsid w:val="003E25F3"/>
    <w:rsid w:val="003F2994"/>
    <w:rsid w:val="003F5F09"/>
    <w:rsid w:val="00417485"/>
    <w:rsid w:val="00423AF5"/>
    <w:rsid w:val="00436EBB"/>
    <w:rsid w:val="00441739"/>
    <w:rsid w:val="00454139"/>
    <w:rsid w:val="00454CCE"/>
    <w:rsid w:val="0046356C"/>
    <w:rsid w:val="00465CBE"/>
    <w:rsid w:val="00471363"/>
    <w:rsid w:val="00474098"/>
    <w:rsid w:val="004766A0"/>
    <w:rsid w:val="0048046E"/>
    <w:rsid w:val="004829B3"/>
    <w:rsid w:val="00486806"/>
    <w:rsid w:val="00490183"/>
    <w:rsid w:val="004915B5"/>
    <w:rsid w:val="00497F6B"/>
    <w:rsid w:val="004A2487"/>
    <w:rsid w:val="004B7B96"/>
    <w:rsid w:val="004C6C14"/>
    <w:rsid w:val="004E3C5E"/>
    <w:rsid w:val="004F26D4"/>
    <w:rsid w:val="004F63EC"/>
    <w:rsid w:val="004F7DFA"/>
    <w:rsid w:val="00510A9B"/>
    <w:rsid w:val="0052072C"/>
    <w:rsid w:val="00532DD5"/>
    <w:rsid w:val="00542E8C"/>
    <w:rsid w:val="00546C32"/>
    <w:rsid w:val="00551D4D"/>
    <w:rsid w:val="0055591B"/>
    <w:rsid w:val="00580F54"/>
    <w:rsid w:val="00582223"/>
    <w:rsid w:val="00595062"/>
    <w:rsid w:val="00597CF0"/>
    <w:rsid w:val="005A2BA0"/>
    <w:rsid w:val="005A57E4"/>
    <w:rsid w:val="005B63C2"/>
    <w:rsid w:val="005C6584"/>
    <w:rsid w:val="005E54CE"/>
    <w:rsid w:val="005F040A"/>
    <w:rsid w:val="005F3F2D"/>
    <w:rsid w:val="00604AE5"/>
    <w:rsid w:val="00606EAD"/>
    <w:rsid w:val="00621BDF"/>
    <w:rsid w:val="006251A7"/>
    <w:rsid w:val="006251C9"/>
    <w:rsid w:val="00625D5C"/>
    <w:rsid w:val="0063665F"/>
    <w:rsid w:val="00650407"/>
    <w:rsid w:val="00655D08"/>
    <w:rsid w:val="00664D9D"/>
    <w:rsid w:val="00671877"/>
    <w:rsid w:val="006836B0"/>
    <w:rsid w:val="006846C0"/>
    <w:rsid w:val="00687320"/>
    <w:rsid w:val="006C3D7D"/>
    <w:rsid w:val="00722C72"/>
    <w:rsid w:val="00724649"/>
    <w:rsid w:val="00726589"/>
    <w:rsid w:val="00732B49"/>
    <w:rsid w:val="007550DA"/>
    <w:rsid w:val="00771420"/>
    <w:rsid w:val="00776C74"/>
    <w:rsid w:val="00776F6D"/>
    <w:rsid w:val="00790912"/>
    <w:rsid w:val="007924B7"/>
    <w:rsid w:val="007B68B1"/>
    <w:rsid w:val="007B716A"/>
    <w:rsid w:val="007C62AC"/>
    <w:rsid w:val="007D3AB2"/>
    <w:rsid w:val="007E3CA4"/>
    <w:rsid w:val="007F597A"/>
    <w:rsid w:val="0081422B"/>
    <w:rsid w:val="00814D5F"/>
    <w:rsid w:val="0082340E"/>
    <w:rsid w:val="008306BA"/>
    <w:rsid w:val="00833B60"/>
    <w:rsid w:val="00836BAF"/>
    <w:rsid w:val="008533D3"/>
    <w:rsid w:val="00855EE8"/>
    <w:rsid w:val="00860CDF"/>
    <w:rsid w:val="00861936"/>
    <w:rsid w:val="0087015A"/>
    <w:rsid w:val="008704A6"/>
    <w:rsid w:val="008724D1"/>
    <w:rsid w:val="00877C1A"/>
    <w:rsid w:val="00884B02"/>
    <w:rsid w:val="00897ED4"/>
    <w:rsid w:val="008A2B92"/>
    <w:rsid w:val="008C6484"/>
    <w:rsid w:val="008D0CD8"/>
    <w:rsid w:val="008E24AC"/>
    <w:rsid w:val="008E4128"/>
    <w:rsid w:val="008F19CF"/>
    <w:rsid w:val="0095409C"/>
    <w:rsid w:val="00971AC3"/>
    <w:rsid w:val="009733F9"/>
    <w:rsid w:val="009801BF"/>
    <w:rsid w:val="00987B5B"/>
    <w:rsid w:val="00995AEC"/>
    <w:rsid w:val="009B2AD0"/>
    <w:rsid w:val="009B432D"/>
    <w:rsid w:val="009C7B62"/>
    <w:rsid w:val="009C7DA5"/>
    <w:rsid w:val="009D0B0D"/>
    <w:rsid w:val="009D304E"/>
    <w:rsid w:val="009E5FD8"/>
    <w:rsid w:val="00A238E1"/>
    <w:rsid w:val="00A2718E"/>
    <w:rsid w:val="00A64F79"/>
    <w:rsid w:val="00A67988"/>
    <w:rsid w:val="00A703A3"/>
    <w:rsid w:val="00A7194D"/>
    <w:rsid w:val="00A7307A"/>
    <w:rsid w:val="00A7620F"/>
    <w:rsid w:val="00A83B71"/>
    <w:rsid w:val="00A929CB"/>
    <w:rsid w:val="00A96944"/>
    <w:rsid w:val="00AA7347"/>
    <w:rsid w:val="00AB2EB7"/>
    <w:rsid w:val="00AB404E"/>
    <w:rsid w:val="00AC2F1E"/>
    <w:rsid w:val="00AD06C6"/>
    <w:rsid w:val="00AD15B2"/>
    <w:rsid w:val="00AE29F6"/>
    <w:rsid w:val="00AE528B"/>
    <w:rsid w:val="00AF3022"/>
    <w:rsid w:val="00AF4F83"/>
    <w:rsid w:val="00B2241A"/>
    <w:rsid w:val="00B3220B"/>
    <w:rsid w:val="00B32856"/>
    <w:rsid w:val="00B34209"/>
    <w:rsid w:val="00B40673"/>
    <w:rsid w:val="00B62031"/>
    <w:rsid w:val="00B66180"/>
    <w:rsid w:val="00B8233D"/>
    <w:rsid w:val="00B87A3B"/>
    <w:rsid w:val="00B93CE3"/>
    <w:rsid w:val="00BA0F8B"/>
    <w:rsid w:val="00BB043C"/>
    <w:rsid w:val="00BB63C3"/>
    <w:rsid w:val="00BB7364"/>
    <w:rsid w:val="00BC1668"/>
    <w:rsid w:val="00BE00D5"/>
    <w:rsid w:val="00BE256A"/>
    <w:rsid w:val="00BF47D2"/>
    <w:rsid w:val="00C014D5"/>
    <w:rsid w:val="00C0413C"/>
    <w:rsid w:val="00C0646E"/>
    <w:rsid w:val="00C2094C"/>
    <w:rsid w:val="00C23995"/>
    <w:rsid w:val="00C32534"/>
    <w:rsid w:val="00C41CDE"/>
    <w:rsid w:val="00C5365F"/>
    <w:rsid w:val="00C6386C"/>
    <w:rsid w:val="00C809E2"/>
    <w:rsid w:val="00C851B3"/>
    <w:rsid w:val="00CA490A"/>
    <w:rsid w:val="00CC31AD"/>
    <w:rsid w:val="00CD21D4"/>
    <w:rsid w:val="00CD2821"/>
    <w:rsid w:val="00D11B7D"/>
    <w:rsid w:val="00D12C3E"/>
    <w:rsid w:val="00D1589D"/>
    <w:rsid w:val="00D231EE"/>
    <w:rsid w:val="00D33F46"/>
    <w:rsid w:val="00D6764D"/>
    <w:rsid w:val="00D721CF"/>
    <w:rsid w:val="00D81D06"/>
    <w:rsid w:val="00D81E18"/>
    <w:rsid w:val="00D92768"/>
    <w:rsid w:val="00D958D6"/>
    <w:rsid w:val="00DA6629"/>
    <w:rsid w:val="00DB1626"/>
    <w:rsid w:val="00DB39AD"/>
    <w:rsid w:val="00DC362F"/>
    <w:rsid w:val="00DC417F"/>
    <w:rsid w:val="00DC43C5"/>
    <w:rsid w:val="00DD5AFB"/>
    <w:rsid w:val="00DE1F7C"/>
    <w:rsid w:val="00DE377F"/>
    <w:rsid w:val="00DE5735"/>
    <w:rsid w:val="00E12FF8"/>
    <w:rsid w:val="00E2062F"/>
    <w:rsid w:val="00E20810"/>
    <w:rsid w:val="00E333D1"/>
    <w:rsid w:val="00E46887"/>
    <w:rsid w:val="00E55B80"/>
    <w:rsid w:val="00E56F32"/>
    <w:rsid w:val="00E65E96"/>
    <w:rsid w:val="00E7306A"/>
    <w:rsid w:val="00E81498"/>
    <w:rsid w:val="00EA010B"/>
    <w:rsid w:val="00EA32F7"/>
    <w:rsid w:val="00EB009E"/>
    <w:rsid w:val="00EB3EBB"/>
    <w:rsid w:val="00EC3070"/>
    <w:rsid w:val="00ED4190"/>
    <w:rsid w:val="00ED51E5"/>
    <w:rsid w:val="00EE32FE"/>
    <w:rsid w:val="00F12D1A"/>
    <w:rsid w:val="00F21423"/>
    <w:rsid w:val="00F26F5B"/>
    <w:rsid w:val="00F3620D"/>
    <w:rsid w:val="00F43918"/>
    <w:rsid w:val="00F46948"/>
    <w:rsid w:val="00F51D39"/>
    <w:rsid w:val="00F70F82"/>
    <w:rsid w:val="00F7144B"/>
    <w:rsid w:val="00F74D01"/>
    <w:rsid w:val="00F75562"/>
    <w:rsid w:val="00F763CE"/>
    <w:rsid w:val="00F76C9E"/>
    <w:rsid w:val="00F84FCE"/>
    <w:rsid w:val="00F85725"/>
    <w:rsid w:val="00F862D1"/>
    <w:rsid w:val="00F95488"/>
    <w:rsid w:val="00FA2CB4"/>
    <w:rsid w:val="00FB38AD"/>
    <w:rsid w:val="00FF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29DAA0-7BE2-4B88-B74F-447D86AC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6A0"/>
    <w:pPr>
      <w:ind w:left="720"/>
      <w:contextualSpacing/>
    </w:pPr>
  </w:style>
  <w:style w:type="table" w:styleId="TableGrid">
    <w:name w:val="Table Grid"/>
    <w:basedOn w:val="TableNormal"/>
    <w:uiPriority w:val="59"/>
    <w:rsid w:val="000D1034"/>
    <w:pPr>
      <w:ind w:left="0" w:firstLine="0"/>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1034"/>
    <w:rPr>
      <w:rFonts w:ascii="Tahoma" w:hAnsi="Tahoma" w:cs="Tahoma"/>
      <w:sz w:val="16"/>
      <w:szCs w:val="16"/>
    </w:rPr>
  </w:style>
  <w:style w:type="character" w:customStyle="1" w:styleId="BalloonTextChar">
    <w:name w:val="Balloon Text Char"/>
    <w:basedOn w:val="DefaultParagraphFont"/>
    <w:link w:val="BalloonText"/>
    <w:uiPriority w:val="99"/>
    <w:semiHidden/>
    <w:rsid w:val="000D1034"/>
    <w:rPr>
      <w:rFonts w:ascii="Tahoma" w:hAnsi="Tahoma" w:cs="Tahoma"/>
      <w:sz w:val="16"/>
      <w:szCs w:val="16"/>
    </w:rPr>
  </w:style>
  <w:style w:type="character" w:styleId="PlaceholderText">
    <w:name w:val="Placeholder Text"/>
    <w:basedOn w:val="DefaultParagraphFont"/>
    <w:uiPriority w:val="99"/>
    <w:semiHidden/>
    <w:rsid w:val="00EA010B"/>
    <w:rPr>
      <w:color w:val="808080"/>
    </w:rPr>
  </w:style>
  <w:style w:type="paragraph" w:styleId="FootnoteText">
    <w:name w:val="footnote text"/>
    <w:basedOn w:val="Normal"/>
    <w:link w:val="FootnoteTextChar"/>
    <w:uiPriority w:val="99"/>
    <w:semiHidden/>
    <w:unhideWhenUsed/>
    <w:rsid w:val="004B7B96"/>
    <w:rPr>
      <w:sz w:val="20"/>
      <w:szCs w:val="20"/>
    </w:rPr>
  </w:style>
  <w:style w:type="character" w:customStyle="1" w:styleId="FootnoteTextChar">
    <w:name w:val="Footnote Text Char"/>
    <w:basedOn w:val="DefaultParagraphFont"/>
    <w:link w:val="FootnoteText"/>
    <w:uiPriority w:val="99"/>
    <w:semiHidden/>
    <w:rsid w:val="004B7B96"/>
    <w:rPr>
      <w:sz w:val="20"/>
      <w:szCs w:val="20"/>
    </w:rPr>
  </w:style>
  <w:style w:type="character" w:styleId="FootnoteReference">
    <w:name w:val="footnote reference"/>
    <w:basedOn w:val="DefaultParagraphFont"/>
    <w:uiPriority w:val="99"/>
    <w:semiHidden/>
    <w:unhideWhenUsed/>
    <w:rsid w:val="004B7B96"/>
    <w:rPr>
      <w:vertAlign w:val="superscript"/>
    </w:rPr>
  </w:style>
  <w:style w:type="paragraph" w:styleId="Header">
    <w:name w:val="header"/>
    <w:basedOn w:val="Normal"/>
    <w:link w:val="HeaderChar"/>
    <w:uiPriority w:val="99"/>
    <w:unhideWhenUsed/>
    <w:rsid w:val="002034CE"/>
    <w:pPr>
      <w:tabs>
        <w:tab w:val="center" w:pos="4680"/>
        <w:tab w:val="right" w:pos="9360"/>
      </w:tabs>
    </w:pPr>
  </w:style>
  <w:style w:type="character" w:customStyle="1" w:styleId="HeaderChar">
    <w:name w:val="Header Char"/>
    <w:basedOn w:val="DefaultParagraphFont"/>
    <w:link w:val="Header"/>
    <w:uiPriority w:val="99"/>
    <w:rsid w:val="002034CE"/>
  </w:style>
  <w:style w:type="paragraph" w:styleId="Footer">
    <w:name w:val="footer"/>
    <w:basedOn w:val="Normal"/>
    <w:link w:val="FooterChar"/>
    <w:uiPriority w:val="99"/>
    <w:unhideWhenUsed/>
    <w:rsid w:val="002034CE"/>
    <w:pPr>
      <w:tabs>
        <w:tab w:val="center" w:pos="4680"/>
        <w:tab w:val="right" w:pos="9360"/>
      </w:tabs>
    </w:pPr>
  </w:style>
  <w:style w:type="character" w:customStyle="1" w:styleId="FooterChar">
    <w:name w:val="Footer Char"/>
    <w:basedOn w:val="DefaultParagraphFont"/>
    <w:link w:val="Footer"/>
    <w:uiPriority w:val="99"/>
    <w:rsid w:val="0020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78226-2522-4FB9-ABA1-0E7425C6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14</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76</cp:revision>
  <cp:lastPrinted>2014-10-27T06:15:00Z</cp:lastPrinted>
  <dcterms:created xsi:type="dcterms:W3CDTF">2014-08-12T06:53:00Z</dcterms:created>
  <dcterms:modified xsi:type="dcterms:W3CDTF">2014-10-27T06:18:00Z</dcterms:modified>
</cp:coreProperties>
</file>