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CBC" w:rsidRPr="00864131" w:rsidRDefault="00864131" w:rsidP="006453FB">
      <w:pPr>
        <w:spacing w:after="0" w:line="480" w:lineRule="auto"/>
        <w:jc w:val="center"/>
        <w:rPr>
          <w:rFonts w:ascii="Times New Roman" w:hAnsi="Times New Roman" w:cs="Times New Roman"/>
          <w:b/>
          <w:sz w:val="24"/>
          <w:szCs w:val="24"/>
        </w:rPr>
      </w:pPr>
      <w:r w:rsidRPr="00864131">
        <w:rPr>
          <w:rFonts w:ascii="Times New Roman" w:hAnsi="Times New Roman" w:cs="Times New Roman"/>
          <w:b/>
          <w:sz w:val="24"/>
          <w:szCs w:val="24"/>
        </w:rPr>
        <w:t>BAB III</w:t>
      </w:r>
    </w:p>
    <w:p w:rsidR="00864131" w:rsidRDefault="00864131" w:rsidP="006453FB">
      <w:pPr>
        <w:spacing w:after="0" w:line="480" w:lineRule="auto"/>
        <w:jc w:val="center"/>
        <w:rPr>
          <w:rFonts w:ascii="Times New Roman" w:hAnsi="Times New Roman" w:cs="Times New Roman"/>
          <w:b/>
          <w:sz w:val="24"/>
          <w:szCs w:val="24"/>
        </w:rPr>
      </w:pPr>
      <w:r w:rsidRPr="00864131">
        <w:rPr>
          <w:rFonts w:ascii="Times New Roman" w:hAnsi="Times New Roman" w:cs="Times New Roman"/>
          <w:b/>
          <w:sz w:val="24"/>
          <w:szCs w:val="24"/>
        </w:rPr>
        <w:t>DESKRIPSI WILAYAH PENELITIAN</w:t>
      </w:r>
    </w:p>
    <w:p w:rsidR="007D2E05" w:rsidRPr="007D2E05" w:rsidRDefault="00F47483" w:rsidP="00155C49">
      <w:pPr>
        <w:pStyle w:val="ListParagraph"/>
        <w:numPr>
          <w:ilvl w:val="0"/>
          <w:numId w:val="13"/>
        </w:numPr>
        <w:spacing w:after="0" w:line="480" w:lineRule="auto"/>
        <w:jc w:val="both"/>
        <w:rPr>
          <w:rFonts w:ascii="Times New Roman" w:hAnsi="Times New Roman" w:cs="Times New Roman"/>
          <w:sz w:val="24"/>
          <w:szCs w:val="24"/>
        </w:rPr>
      </w:pPr>
      <w:r w:rsidRPr="00F47483">
        <w:rPr>
          <w:rFonts w:ascii="Times New Roman" w:hAnsi="Times New Roman" w:cs="Times New Roman"/>
          <w:b/>
          <w:sz w:val="24"/>
          <w:szCs w:val="24"/>
        </w:rPr>
        <w:t>Sejarah dan Perkembangan Fakultas Tarbiyah</w:t>
      </w:r>
    </w:p>
    <w:p w:rsidR="009167A3" w:rsidRPr="007D2E05" w:rsidRDefault="007D2E05" w:rsidP="00155C49">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Fakultas Tarbiyah  a</w:t>
      </w:r>
      <w:r w:rsidRPr="007D2E05">
        <w:rPr>
          <w:rFonts w:ascii="Times New Roman" w:hAnsi="Times New Roman" w:cs="Times New Roman"/>
          <w:sz w:val="24"/>
          <w:szCs w:val="24"/>
        </w:rPr>
        <w:t>dalah  salah</w:t>
      </w:r>
      <w:r w:rsidR="00F47483" w:rsidRPr="007D2E05">
        <w:rPr>
          <w:rFonts w:ascii="Times New Roman" w:hAnsi="Times New Roman" w:cs="Times New Roman"/>
          <w:sz w:val="24"/>
          <w:szCs w:val="24"/>
        </w:rPr>
        <w:t xml:space="preserve"> </w:t>
      </w:r>
      <w:r w:rsidR="004E2B25" w:rsidRPr="007D2E05">
        <w:rPr>
          <w:rFonts w:ascii="Times New Roman" w:hAnsi="Times New Roman" w:cs="Times New Roman"/>
          <w:sz w:val="24"/>
          <w:szCs w:val="24"/>
        </w:rPr>
        <w:t xml:space="preserve"> </w:t>
      </w:r>
      <w:r w:rsidR="00F47483" w:rsidRPr="007D2E05">
        <w:rPr>
          <w:rFonts w:ascii="Times New Roman" w:hAnsi="Times New Roman" w:cs="Times New Roman"/>
          <w:sz w:val="24"/>
          <w:szCs w:val="24"/>
        </w:rPr>
        <w:t>satu</w:t>
      </w:r>
      <w:r w:rsidR="004E2B25" w:rsidRPr="007D2E05">
        <w:rPr>
          <w:rFonts w:ascii="Times New Roman" w:hAnsi="Times New Roman" w:cs="Times New Roman"/>
          <w:sz w:val="24"/>
          <w:szCs w:val="24"/>
        </w:rPr>
        <w:t xml:space="preserve"> </w:t>
      </w:r>
      <w:r w:rsidR="00F47483" w:rsidRPr="007D2E05">
        <w:rPr>
          <w:rFonts w:ascii="Times New Roman" w:hAnsi="Times New Roman" w:cs="Times New Roman"/>
          <w:sz w:val="24"/>
          <w:szCs w:val="24"/>
        </w:rPr>
        <w:t xml:space="preserve"> F</w:t>
      </w:r>
      <w:r w:rsidR="00864131" w:rsidRPr="007D2E05">
        <w:rPr>
          <w:rFonts w:ascii="Times New Roman" w:hAnsi="Times New Roman" w:cs="Times New Roman"/>
          <w:sz w:val="24"/>
          <w:szCs w:val="24"/>
        </w:rPr>
        <w:t>akultas</w:t>
      </w:r>
      <w:r w:rsidR="004E2B25" w:rsidRPr="007D2E05">
        <w:rPr>
          <w:rFonts w:ascii="Times New Roman" w:hAnsi="Times New Roman" w:cs="Times New Roman"/>
          <w:sz w:val="24"/>
          <w:szCs w:val="24"/>
        </w:rPr>
        <w:t xml:space="preserve"> </w:t>
      </w:r>
      <w:r w:rsidR="00864131" w:rsidRPr="007D2E05">
        <w:rPr>
          <w:rFonts w:ascii="Times New Roman" w:hAnsi="Times New Roman" w:cs="Times New Roman"/>
          <w:sz w:val="24"/>
          <w:szCs w:val="24"/>
        </w:rPr>
        <w:t xml:space="preserve"> yang </w:t>
      </w:r>
      <w:r w:rsidR="00F47483" w:rsidRPr="007D2E05">
        <w:rPr>
          <w:rFonts w:ascii="Times New Roman" w:hAnsi="Times New Roman" w:cs="Times New Roman"/>
          <w:sz w:val="24"/>
          <w:szCs w:val="24"/>
        </w:rPr>
        <w:t>ada lingkungan IAIN Raden F</w:t>
      </w:r>
      <w:r w:rsidR="003950FD" w:rsidRPr="007D2E05">
        <w:rPr>
          <w:rFonts w:ascii="Times New Roman" w:hAnsi="Times New Roman" w:cs="Times New Roman"/>
          <w:sz w:val="24"/>
          <w:szCs w:val="24"/>
        </w:rPr>
        <w:t>atah</w:t>
      </w:r>
      <w:r w:rsidR="004E2B25" w:rsidRPr="007D2E05">
        <w:rPr>
          <w:rFonts w:ascii="Times New Roman" w:hAnsi="Times New Roman" w:cs="Times New Roman"/>
          <w:sz w:val="24"/>
          <w:szCs w:val="24"/>
        </w:rPr>
        <w:t xml:space="preserve"> </w:t>
      </w:r>
      <w:r w:rsidR="00864131" w:rsidRPr="007D2E05">
        <w:rPr>
          <w:rFonts w:ascii="Times New Roman" w:hAnsi="Times New Roman" w:cs="Times New Roman"/>
          <w:sz w:val="24"/>
          <w:szCs w:val="24"/>
        </w:rPr>
        <w:t>Palembang, Fakult</w:t>
      </w:r>
      <w:r w:rsidR="00F47483" w:rsidRPr="007D2E05">
        <w:rPr>
          <w:rFonts w:ascii="Times New Roman" w:hAnsi="Times New Roman" w:cs="Times New Roman"/>
          <w:sz w:val="24"/>
          <w:szCs w:val="24"/>
        </w:rPr>
        <w:t>as Tarbiyah bertempat di jalan J</w:t>
      </w:r>
      <w:r w:rsidR="00864131" w:rsidRPr="007D2E05">
        <w:rPr>
          <w:rFonts w:ascii="Times New Roman" w:hAnsi="Times New Roman" w:cs="Times New Roman"/>
          <w:sz w:val="24"/>
          <w:szCs w:val="24"/>
        </w:rPr>
        <w:t>endral Sudirman kira-kira 3,5</w:t>
      </w:r>
      <w:r w:rsidR="004E2B25" w:rsidRPr="007D2E05">
        <w:rPr>
          <w:rFonts w:ascii="Times New Roman" w:hAnsi="Times New Roman" w:cs="Times New Roman"/>
          <w:sz w:val="24"/>
          <w:szCs w:val="24"/>
        </w:rPr>
        <w:t xml:space="preserve"> </w:t>
      </w:r>
      <w:r w:rsidR="00F47483" w:rsidRPr="007D2E05">
        <w:rPr>
          <w:rFonts w:ascii="Times New Roman" w:hAnsi="Times New Roman" w:cs="Times New Roman"/>
          <w:sz w:val="24"/>
          <w:szCs w:val="24"/>
        </w:rPr>
        <w:t>kilometer dari pusat kota P</w:t>
      </w:r>
      <w:r w:rsidR="00864131" w:rsidRPr="007D2E05">
        <w:rPr>
          <w:rFonts w:ascii="Times New Roman" w:hAnsi="Times New Roman" w:cs="Times New Roman"/>
          <w:sz w:val="24"/>
          <w:szCs w:val="24"/>
        </w:rPr>
        <w:t>alembang, untuk mencap</w:t>
      </w:r>
      <w:r w:rsidR="009167A3" w:rsidRPr="007D2E05">
        <w:rPr>
          <w:rFonts w:ascii="Times New Roman" w:hAnsi="Times New Roman" w:cs="Times New Roman"/>
          <w:sz w:val="24"/>
          <w:szCs w:val="24"/>
        </w:rPr>
        <w:t xml:space="preserve">ai lokasi </w:t>
      </w:r>
      <w:r w:rsidR="00F47483" w:rsidRPr="007D2E05">
        <w:rPr>
          <w:rFonts w:ascii="Times New Roman" w:hAnsi="Times New Roman" w:cs="Times New Roman"/>
          <w:sz w:val="24"/>
          <w:szCs w:val="24"/>
        </w:rPr>
        <w:t>F</w:t>
      </w:r>
      <w:r w:rsidR="009167A3" w:rsidRPr="007D2E05">
        <w:rPr>
          <w:rFonts w:ascii="Times New Roman" w:hAnsi="Times New Roman" w:cs="Times New Roman"/>
          <w:sz w:val="24"/>
          <w:szCs w:val="24"/>
        </w:rPr>
        <w:t>akultas ini tidaklah</w:t>
      </w:r>
    </w:p>
    <w:p w:rsidR="009167A3" w:rsidRDefault="00864131" w:rsidP="00155C4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terlalu sulit karena letaknya kira-kira 250 meter dari Raya Jendral Sudirman dan dapat</w:t>
      </w:r>
      <w:r w:rsidR="009167A3">
        <w:rPr>
          <w:rFonts w:ascii="Times New Roman" w:hAnsi="Times New Roman" w:cs="Times New Roman"/>
          <w:sz w:val="24"/>
          <w:szCs w:val="24"/>
        </w:rPr>
        <w:t xml:space="preserve"> </w:t>
      </w:r>
      <w:r>
        <w:rPr>
          <w:rFonts w:ascii="Times New Roman" w:hAnsi="Times New Roman" w:cs="Times New Roman"/>
          <w:sz w:val="24"/>
          <w:szCs w:val="24"/>
        </w:rPr>
        <w:t xml:space="preserve">ditempuh dengan jalan </w:t>
      </w:r>
      <w:r w:rsidR="007D2E05">
        <w:rPr>
          <w:rFonts w:ascii="Times New Roman" w:hAnsi="Times New Roman" w:cs="Times New Roman"/>
          <w:sz w:val="24"/>
          <w:szCs w:val="24"/>
        </w:rPr>
        <w:t xml:space="preserve"> </w:t>
      </w:r>
      <w:r>
        <w:rPr>
          <w:rFonts w:ascii="Times New Roman" w:hAnsi="Times New Roman" w:cs="Times New Roman"/>
          <w:sz w:val="24"/>
          <w:szCs w:val="24"/>
        </w:rPr>
        <w:t>kaki atau dengan menggunakan kendaraan roda dua, tiga dan</w:t>
      </w:r>
      <w:r w:rsidR="009167A3">
        <w:rPr>
          <w:rFonts w:ascii="Times New Roman" w:hAnsi="Times New Roman" w:cs="Times New Roman"/>
          <w:sz w:val="24"/>
          <w:szCs w:val="24"/>
        </w:rPr>
        <w:t xml:space="preserve"> </w:t>
      </w:r>
      <w:r w:rsidR="00386F91">
        <w:rPr>
          <w:rFonts w:ascii="Times New Roman" w:hAnsi="Times New Roman" w:cs="Times New Roman"/>
          <w:sz w:val="24"/>
          <w:szCs w:val="24"/>
        </w:rPr>
        <w:t>empat.</w:t>
      </w:r>
    </w:p>
    <w:p w:rsidR="003950FD" w:rsidRDefault="00864131" w:rsidP="00155C49">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Lingkungan Fakultas Tarbiyah adalah lingkungan yang</w:t>
      </w:r>
      <w:r w:rsidR="009167A3">
        <w:rPr>
          <w:rFonts w:ascii="Times New Roman" w:hAnsi="Times New Roman" w:cs="Times New Roman"/>
          <w:sz w:val="24"/>
          <w:szCs w:val="24"/>
        </w:rPr>
        <w:t xml:space="preserve"> disekitarnya terdapat berbagai </w:t>
      </w:r>
      <w:r>
        <w:rPr>
          <w:rFonts w:ascii="Times New Roman" w:hAnsi="Times New Roman" w:cs="Times New Roman"/>
          <w:sz w:val="24"/>
          <w:szCs w:val="24"/>
        </w:rPr>
        <w:t>lembaga pendidikan baik formal maupun nonformal, lokasi dan keadaan sekitarnya</w:t>
      </w:r>
      <w:r w:rsidR="00672D95">
        <w:rPr>
          <w:rFonts w:ascii="Times New Roman" w:hAnsi="Times New Roman" w:cs="Times New Roman"/>
          <w:sz w:val="24"/>
          <w:szCs w:val="24"/>
        </w:rPr>
        <w:t xml:space="preserve"> sangat strategis sebagai wadah menimba ilmu pengetahuan karena berada tidak jauh</w:t>
      </w:r>
      <w:r w:rsidR="009167A3">
        <w:rPr>
          <w:rFonts w:ascii="Times New Roman" w:hAnsi="Times New Roman" w:cs="Times New Roman"/>
          <w:sz w:val="24"/>
          <w:szCs w:val="24"/>
        </w:rPr>
        <w:t xml:space="preserve"> </w:t>
      </w:r>
      <w:r w:rsidR="00672D95">
        <w:rPr>
          <w:rFonts w:ascii="Times New Roman" w:hAnsi="Times New Roman" w:cs="Times New Roman"/>
          <w:sz w:val="24"/>
          <w:szCs w:val="24"/>
        </w:rPr>
        <w:t>dari pusat kota, Fakultas Tarbiyah ini mudah di jangkau dan suasananya kondusif</w:t>
      </w:r>
      <w:r w:rsidR="009167A3">
        <w:rPr>
          <w:rFonts w:ascii="Times New Roman" w:hAnsi="Times New Roman" w:cs="Times New Roman"/>
          <w:sz w:val="24"/>
          <w:szCs w:val="24"/>
        </w:rPr>
        <w:t xml:space="preserve"> </w:t>
      </w:r>
      <w:r w:rsidR="00672D95">
        <w:rPr>
          <w:rFonts w:ascii="Times New Roman" w:hAnsi="Times New Roman" w:cs="Times New Roman"/>
          <w:sz w:val="24"/>
          <w:szCs w:val="24"/>
        </w:rPr>
        <w:t>untuk melaksanakan kegiatan pendidikan.</w:t>
      </w:r>
    </w:p>
    <w:p w:rsidR="00672D95" w:rsidRDefault="00F47483" w:rsidP="00155C49">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Gedung F</w:t>
      </w:r>
      <w:r w:rsidR="00672D95">
        <w:rPr>
          <w:rFonts w:ascii="Times New Roman" w:hAnsi="Times New Roman" w:cs="Times New Roman"/>
          <w:sz w:val="24"/>
          <w:szCs w:val="24"/>
        </w:rPr>
        <w:t>akultas Tarbiyah di keliling oleh beberapa le</w:t>
      </w:r>
      <w:r w:rsidR="003950FD">
        <w:rPr>
          <w:rFonts w:ascii="Times New Roman" w:hAnsi="Times New Roman" w:cs="Times New Roman"/>
          <w:sz w:val="24"/>
          <w:szCs w:val="24"/>
        </w:rPr>
        <w:t>mbaga pendidikan formal seperti</w:t>
      </w:r>
      <w:r w:rsidR="00672D95">
        <w:rPr>
          <w:rFonts w:ascii="Times New Roman" w:hAnsi="Times New Roman" w:cs="Times New Roman"/>
          <w:sz w:val="24"/>
          <w:szCs w:val="24"/>
        </w:rPr>
        <w:t>:</w:t>
      </w:r>
    </w:p>
    <w:p w:rsidR="009167A3" w:rsidRDefault="00672D95" w:rsidP="00155C49">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Taman kanak-kanak Perwinda IAIN Raden Fatah Palembang</w:t>
      </w:r>
    </w:p>
    <w:p w:rsidR="009167A3" w:rsidRDefault="00672D95" w:rsidP="00155C49">
      <w:pPr>
        <w:pStyle w:val="ListParagraph"/>
        <w:numPr>
          <w:ilvl w:val="0"/>
          <w:numId w:val="4"/>
        </w:numPr>
        <w:spacing w:line="480" w:lineRule="auto"/>
        <w:jc w:val="both"/>
        <w:rPr>
          <w:rFonts w:ascii="Times New Roman" w:hAnsi="Times New Roman" w:cs="Times New Roman"/>
          <w:sz w:val="24"/>
          <w:szCs w:val="24"/>
        </w:rPr>
      </w:pPr>
      <w:r w:rsidRPr="009167A3">
        <w:rPr>
          <w:rFonts w:ascii="Times New Roman" w:hAnsi="Times New Roman" w:cs="Times New Roman"/>
          <w:sz w:val="24"/>
          <w:szCs w:val="24"/>
        </w:rPr>
        <w:t>Sekolah Dasar Negeri 83, 123, 141, dan 507</w:t>
      </w:r>
    </w:p>
    <w:p w:rsidR="009167A3" w:rsidRDefault="00672D95" w:rsidP="00155C49">
      <w:pPr>
        <w:pStyle w:val="ListParagraph"/>
        <w:numPr>
          <w:ilvl w:val="0"/>
          <w:numId w:val="4"/>
        </w:numPr>
        <w:spacing w:line="480" w:lineRule="auto"/>
        <w:jc w:val="both"/>
        <w:rPr>
          <w:rFonts w:ascii="Times New Roman" w:hAnsi="Times New Roman" w:cs="Times New Roman"/>
          <w:sz w:val="24"/>
          <w:szCs w:val="24"/>
        </w:rPr>
      </w:pPr>
      <w:r w:rsidRPr="009167A3">
        <w:rPr>
          <w:rFonts w:ascii="Times New Roman" w:hAnsi="Times New Roman" w:cs="Times New Roman"/>
          <w:sz w:val="24"/>
          <w:szCs w:val="24"/>
        </w:rPr>
        <w:t>Sekolah lanjutan tingkatan atas</w:t>
      </w:r>
      <w:r w:rsidR="00F47483">
        <w:rPr>
          <w:rFonts w:ascii="Times New Roman" w:hAnsi="Times New Roman" w:cs="Times New Roman"/>
          <w:sz w:val="24"/>
          <w:szCs w:val="24"/>
        </w:rPr>
        <w:t xml:space="preserve"> dan sekolah menengah kejuruan Y</w:t>
      </w:r>
      <w:r w:rsidRPr="009167A3">
        <w:rPr>
          <w:rFonts w:ascii="Times New Roman" w:hAnsi="Times New Roman" w:cs="Times New Roman"/>
          <w:sz w:val="24"/>
          <w:szCs w:val="24"/>
        </w:rPr>
        <w:t>anitas</w:t>
      </w:r>
    </w:p>
    <w:p w:rsidR="009167A3" w:rsidRDefault="00672D95" w:rsidP="00155C49">
      <w:pPr>
        <w:pStyle w:val="ListParagraph"/>
        <w:numPr>
          <w:ilvl w:val="0"/>
          <w:numId w:val="4"/>
        </w:numPr>
        <w:spacing w:line="480" w:lineRule="auto"/>
        <w:jc w:val="both"/>
        <w:rPr>
          <w:rFonts w:ascii="Times New Roman" w:hAnsi="Times New Roman" w:cs="Times New Roman"/>
          <w:sz w:val="24"/>
          <w:szCs w:val="24"/>
        </w:rPr>
      </w:pPr>
      <w:r w:rsidRPr="009167A3">
        <w:rPr>
          <w:rFonts w:ascii="Times New Roman" w:hAnsi="Times New Roman" w:cs="Times New Roman"/>
          <w:sz w:val="24"/>
          <w:szCs w:val="24"/>
        </w:rPr>
        <w:t>Madrasah Aliyah Negeri</w:t>
      </w:r>
      <w:r w:rsidR="00EB7CEA">
        <w:rPr>
          <w:rFonts w:ascii="Times New Roman" w:hAnsi="Times New Roman" w:cs="Times New Roman"/>
          <w:sz w:val="24"/>
          <w:szCs w:val="24"/>
        </w:rPr>
        <w:t xml:space="preserve"> </w:t>
      </w:r>
      <w:r w:rsidR="00F47483">
        <w:rPr>
          <w:rFonts w:ascii="Times New Roman" w:hAnsi="Times New Roman" w:cs="Times New Roman"/>
          <w:sz w:val="24"/>
          <w:szCs w:val="24"/>
        </w:rPr>
        <w:t>2, Sekolah menengah umum dan G</w:t>
      </w:r>
      <w:r w:rsidRPr="009167A3">
        <w:rPr>
          <w:rFonts w:ascii="Times New Roman" w:hAnsi="Times New Roman" w:cs="Times New Roman"/>
          <w:sz w:val="24"/>
          <w:szCs w:val="24"/>
        </w:rPr>
        <w:t>ajah Mada.</w:t>
      </w:r>
    </w:p>
    <w:p w:rsidR="00AC4C83" w:rsidRDefault="00672D95" w:rsidP="00155C49">
      <w:pPr>
        <w:pStyle w:val="ListParagraph"/>
        <w:numPr>
          <w:ilvl w:val="0"/>
          <w:numId w:val="4"/>
        </w:numPr>
        <w:spacing w:after="0" w:line="480" w:lineRule="auto"/>
        <w:jc w:val="both"/>
        <w:rPr>
          <w:rFonts w:ascii="Times New Roman" w:hAnsi="Times New Roman" w:cs="Times New Roman"/>
          <w:sz w:val="24"/>
          <w:szCs w:val="24"/>
        </w:rPr>
      </w:pPr>
      <w:r w:rsidRPr="00167BBD">
        <w:rPr>
          <w:rFonts w:ascii="Times New Roman" w:hAnsi="Times New Roman" w:cs="Times New Roman"/>
          <w:sz w:val="24"/>
          <w:szCs w:val="24"/>
        </w:rPr>
        <w:lastRenderedPageBreak/>
        <w:t>Sekolah Tinggi Akademik Manajemen Informatika dan komputer Siguntang Tinggi Akademik Manajemen Informatika dan Komputer Siguntang Mahameru ( AMIK SIGMA )</w:t>
      </w:r>
    </w:p>
    <w:p w:rsidR="00D918E8" w:rsidRPr="00167BBD" w:rsidRDefault="00D918E8" w:rsidP="00155C49">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Pasca Sarjana (S2) IAIN Raden Fatah Palembang</w:t>
      </w:r>
    </w:p>
    <w:p w:rsidR="009167A3" w:rsidRDefault="00B436B9" w:rsidP="00155C49">
      <w:pPr>
        <w:spacing w:after="0" w:line="480" w:lineRule="auto"/>
        <w:ind w:firstLine="360"/>
        <w:jc w:val="both"/>
        <w:rPr>
          <w:rFonts w:ascii="Times New Roman" w:hAnsi="Times New Roman" w:cs="Times New Roman"/>
          <w:sz w:val="24"/>
          <w:szCs w:val="24"/>
        </w:rPr>
      </w:pPr>
      <w:r w:rsidRPr="009167A3">
        <w:rPr>
          <w:rFonts w:ascii="Times New Roman" w:hAnsi="Times New Roman" w:cs="Times New Roman"/>
          <w:sz w:val="24"/>
          <w:szCs w:val="24"/>
        </w:rPr>
        <w:t>Berdasarkan dokumentasi yang penulis peroleh dari buku pedoman</w:t>
      </w:r>
      <w:r w:rsidR="009167A3">
        <w:rPr>
          <w:rFonts w:ascii="Times New Roman" w:hAnsi="Times New Roman" w:cs="Times New Roman"/>
          <w:sz w:val="24"/>
          <w:szCs w:val="24"/>
        </w:rPr>
        <w:t xml:space="preserve"> </w:t>
      </w:r>
      <w:r>
        <w:rPr>
          <w:rFonts w:ascii="Times New Roman" w:hAnsi="Times New Roman" w:cs="Times New Roman"/>
          <w:sz w:val="24"/>
          <w:szCs w:val="24"/>
        </w:rPr>
        <w:t>Akademik</w:t>
      </w:r>
    </w:p>
    <w:p w:rsidR="009167A3" w:rsidRDefault="00B436B9" w:rsidP="00155C4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Tarbiyah IAIN Raden Fatah Palembang dan bagian tata usaha Fakultas Tarbiyah</w:t>
      </w:r>
    </w:p>
    <w:p w:rsidR="009167A3" w:rsidRDefault="00B436B9" w:rsidP="00155C4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IAIN Raden Fatah Palembang, dapat penulis uraikan sejarah dan perkembangan</w:t>
      </w:r>
    </w:p>
    <w:p w:rsidR="00B436B9" w:rsidRDefault="00B436B9" w:rsidP="00155C4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Fakultas Tarbiyah sebagai berikut :</w:t>
      </w:r>
    </w:p>
    <w:p w:rsidR="00167BBD" w:rsidRDefault="00B436B9" w:rsidP="00155C49">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Gagasan mendirikan lembaga pendidikan tinggi bidang Islam di Palembang </w:t>
      </w:r>
    </w:p>
    <w:p w:rsidR="009167A3" w:rsidRDefault="00B436B9" w:rsidP="00155C4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muncul pada saat berlangsungnya muktamar ulama se-Indonesia di Palembang tahun</w:t>
      </w:r>
    </w:p>
    <w:p w:rsidR="00B436B9" w:rsidRDefault="00B436B9" w:rsidP="00155C4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1957. Gagasan itu diprakarsai tiga orang</w:t>
      </w:r>
      <w:r w:rsidR="00CA0F93">
        <w:rPr>
          <w:rFonts w:ascii="Times New Roman" w:hAnsi="Times New Roman" w:cs="Times New Roman"/>
          <w:sz w:val="24"/>
          <w:szCs w:val="24"/>
        </w:rPr>
        <w:t xml:space="preserve"> ulama yaitu KH.A. Rasyid Siddiq, M. Siddiq Adim dan H. Husin Abdul Muin. Gagasan itu mendapatkan sambutan baik dari pemerintah dan masyarakat, maka pada tanggal 11 September 1957 diresmikan berdirinya Fakultas Hukum Islam Sumatera Selatan yang dipimpin oleh KH. A. Gani Sindang sebagai ketua dan Muchtamar Effendi sebagai sekertaris.</w:t>
      </w:r>
    </w:p>
    <w:p w:rsidR="00CA0F93" w:rsidRDefault="00CA0F93" w:rsidP="00155C49">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Pada tanggal 25 Mei 1961 berdasarkan Keputusan Menteri Agama nomor 21</w:t>
      </w:r>
    </w:p>
    <w:p w:rsidR="00CA0F93" w:rsidRDefault="00F47483" w:rsidP="00155C4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tahun 1961, Fakultas H</w:t>
      </w:r>
      <w:r w:rsidR="00CA0F93">
        <w:rPr>
          <w:rFonts w:ascii="Times New Roman" w:hAnsi="Times New Roman" w:cs="Times New Roman"/>
          <w:sz w:val="24"/>
          <w:szCs w:val="24"/>
        </w:rPr>
        <w:t>ukum Islam dan Pengetahuan Mayarakat dinegerikan menjadi Fakultas Syariah cabang Palembang yang berinduk kepada Institut Agama Islam (IAIN) Yogyakarta ( sekarang IAIN Sunan Kalijaga ). Sejak tanggal 1 Agu</w:t>
      </w:r>
      <w:r>
        <w:rPr>
          <w:rFonts w:ascii="Times New Roman" w:hAnsi="Times New Roman" w:cs="Times New Roman"/>
          <w:sz w:val="24"/>
          <w:szCs w:val="24"/>
        </w:rPr>
        <w:t>stus 1963 sampai November 1964 F</w:t>
      </w:r>
      <w:r w:rsidR="00CA0F93">
        <w:rPr>
          <w:rFonts w:ascii="Times New Roman" w:hAnsi="Times New Roman" w:cs="Times New Roman"/>
          <w:sz w:val="24"/>
          <w:szCs w:val="24"/>
        </w:rPr>
        <w:t>akultas ini menjadi cabang IAIN Ciputat Jakarta ( sekarang Syarif Hidayatullah ).</w:t>
      </w:r>
    </w:p>
    <w:p w:rsidR="003950FD" w:rsidRDefault="003950FD" w:rsidP="00155C49">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Seiring dengan berdirinya Fakultas Syariah, maka pada tahun 1983 berdiri</w:t>
      </w:r>
    </w:p>
    <w:p w:rsidR="00CA0F93" w:rsidRDefault="003950FD" w:rsidP="00155C49">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Fakultas Tarbiyah</w:t>
      </w:r>
      <w:r w:rsidR="00CA0F93">
        <w:rPr>
          <w:rFonts w:ascii="Times New Roman" w:hAnsi="Times New Roman" w:cs="Times New Roman"/>
          <w:sz w:val="24"/>
          <w:szCs w:val="24"/>
        </w:rPr>
        <w:t xml:space="preserve"> </w:t>
      </w:r>
      <w:r>
        <w:rPr>
          <w:rFonts w:ascii="Times New Roman" w:hAnsi="Times New Roman" w:cs="Times New Roman"/>
          <w:sz w:val="24"/>
          <w:szCs w:val="24"/>
        </w:rPr>
        <w:t>yang didirikan oleh Yayasan Taqwa Sumatera Selatan Pimpinan Fakultas Tarbiyah pertama kali adalah Letkol Drs. Hasbullah Bakry sebagai dekan, M. Isa Sarul, MA sebagai wakil dekan Drs. Fachry Bastary sebagai sekertaris dan Drs. Hasanuddin dan J</w:t>
      </w:r>
      <w:r w:rsidR="00866B8B">
        <w:rPr>
          <w:rFonts w:ascii="Times New Roman" w:hAnsi="Times New Roman" w:cs="Times New Roman"/>
          <w:sz w:val="24"/>
          <w:szCs w:val="24"/>
        </w:rPr>
        <w:t>auhari BA sebagai kepala kantor.</w:t>
      </w:r>
    </w:p>
    <w:p w:rsidR="003950FD" w:rsidRDefault="003950FD" w:rsidP="00155C49">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Pada tahun 1964 dibentuk suatu</w:t>
      </w:r>
      <w:r w:rsidR="00652A0D">
        <w:rPr>
          <w:rFonts w:ascii="Times New Roman" w:hAnsi="Times New Roman" w:cs="Times New Roman"/>
          <w:sz w:val="24"/>
          <w:szCs w:val="24"/>
        </w:rPr>
        <w:t xml:space="preserve"> panitia khusus untuk mempersiapkan pengertian Fakultas Tarbiyah yang diketuai oleh Letkol Drs. Hasbullah Bakry dan Drs. Hasanuddin sebagai sekertaris. Adapun kepemimpinan Fakultas Tarbiyah mengalami perubahan yaitu M. Isa Sarul M.A sebagai dekan, Drs. Hasanuddin sebagai pembantu Dekan 1, Drs. Hijazi/Drs . Burlian Somad sebagai pembantu </w:t>
      </w:r>
      <w:r w:rsidR="00BE43FB">
        <w:rPr>
          <w:rFonts w:ascii="Times New Roman" w:hAnsi="Times New Roman" w:cs="Times New Roman"/>
          <w:sz w:val="24"/>
          <w:szCs w:val="24"/>
        </w:rPr>
        <w:t>dekan II dan Drs. Abdullah Yahya sebagai sekretaris Fakultas. Pembantu dekan II mulanya dijabat oleh Drs. Hijazi namun karena beliau mendapat tugas penting sementara masa tugasnya belum selesai, maka kedudukannya diga</w:t>
      </w:r>
      <w:r w:rsidR="00574EFB">
        <w:rPr>
          <w:rFonts w:ascii="Times New Roman" w:hAnsi="Times New Roman" w:cs="Times New Roman"/>
          <w:sz w:val="24"/>
          <w:szCs w:val="24"/>
        </w:rPr>
        <w:t>ntikan oleh Drs. Burlian Somad.</w:t>
      </w:r>
      <w:r w:rsidR="00574EFB">
        <w:rPr>
          <w:rStyle w:val="FootnoteReference"/>
          <w:rFonts w:ascii="Times New Roman" w:hAnsi="Times New Roman" w:cs="Times New Roman"/>
          <w:sz w:val="24"/>
          <w:szCs w:val="24"/>
        </w:rPr>
        <w:footnoteReference w:id="2"/>
      </w:r>
    </w:p>
    <w:p w:rsidR="00BE43FB" w:rsidRDefault="00BE43FB" w:rsidP="00155C49">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Pada awal pendirian, Fakultas Tarbiyah belum ditegaskan spesialisasi/ penjurusan, tetapi secara inklusif Fakultas Tarbiyah adalah mendidik calon tenaga kependidikan/Guru Pendidikan Agama Islam. </w:t>
      </w:r>
    </w:p>
    <w:p w:rsidR="00BE43FB" w:rsidRDefault="00BE43FB" w:rsidP="00155C49">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Se</w:t>
      </w:r>
      <w:r w:rsidR="00F47483">
        <w:rPr>
          <w:rFonts w:ascii="Times New Roman" w:hAnsi="Times New Roman" w:cs="Times New Roman"/>
          <w:sz w:val="24"/>
          <w:szCs w:val="24"/>
        </w:rPr>
        <w:t>jalan dengan perkembangan ilmu p</w:t>
      </w:r>
      <w:r>
        <w:rPr>
          <w:rFonts w:ascii="Times New Roman" w:hAnsi="Times New Roman" w:cs="Times New Roman"/>
          <w:sz w:val="24"/>
          <w:szCs w:val="24"/>
        </w:rPr>
        <w:t>engetahuan dan kecendrungan jaman, maka di Fakultas Tarbiyah dikembangkan beberapa jurusan :</w:t>
      </w:r>
    </w:p>
    <w:p w:rsidR="00BE43FB" w:rsidRDefault="00631F07" w:rsidP="00155C49">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Jurusan Pendidikan Agama Islam ( PAI )</w:t>
      </w:r>
    </w:p>
    <w:p w:rsidR="00631F07" w:rsidRDefault="00631F07" w:rsidP="00155C49">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Jurusan Pendidikan Agama Islam secara inklusif pendirinya bersamaan dengan berdirinya Fakultas Tarbiyah, sebab pada mulanya belum ada </w:t>
      </w:r>
      <w:r>
        <w:rPr>
          <w:rFonts w:ascii="Times New Roman" w:hAnsi="Times New Roman" w:cs="Times New Roman"/>
          <w:sz w:val="24"/>
          <w:szCs w:val="24"/>
        </w:rPr>
        <w:lastRenderedPageBreak/>
        <w:t xml:space="preserve">pembidangan/penjurusan. Tetapi Fakultas Tarbiyah mendidik para mahasiswa untuk menjadi guru Pendidikan Agama Islam.  </w:t>
      </w:r>
    </w:p>
    <w:p w:rsidR="00631F07" w:rsidRDefault="00631F07" w:rsidP="00155C49">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Setelah diadakannya pengembangan jurusan di Fakultas Tarbiyah IAIN Raden Fatah Palembang, maka ditegaskanlah jurusan yang mendidik calon guru Pendidikan Agama Islam adalah jurusan Pendidikan Agama Islam. Jadi, pada hakekatnya jurusan Pendidikan Agama Islam sudah lama ada, tetapi hanya penegasannya belum seiring dengan didirikannya jurusan-jurusan yang lain. Di samping itu, pernah dibuka lokal jauh di Bengkulu pada tahun 1986/1987.</w:t>
      </w:r>
    </w:p>
    <w:p w:rsidR="00631F07" w:rsidRPr="00631F07" w:rsidRDefault="00631F07" w:rsidP="00155C49">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Jurusan Tadris</w:t>
      </w:r>
    </w:p>
    <w:p w:rsidR="00B436B9" w:rsidRDefault="00631F07" w:rsidP="00155C49">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Jurusan </w:t>
      </w:r>
      <w:r w:rsidR="00263D38">
        <w:rPr>
          <w:rFonts w:ascii="Times New Roman" w:hAnsi="Times New Roman" w:cs="Times New Roman"/>
          <w:sz w:val="24"/>
          <w:szCs w:val="24"/>
        </w:rPr>
        <w:t>Tadris dibuka pada tahun 1981/1982 berdasarkan surat Keputusan Dirjen Binbaga Islam Depag RI nomor Kep/E/688/1981. Jurusan Tadris dibuka dengan latar belakang untuk memenuhi kebutuhan akan tenaga guru pengetahuan umum bagi madrasah-madrasah di bawah pengelolaan/binaan Depertemen Agama baik negeri maupun swasta.</w:t>
      </w:r>
    </w:p>
    <w:p w:rsidR="00FA503E" w:rsidRDefault="00263D38" w:rsidP="00155C49">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Jurusan tadris ini memiliki tiga sub program yaitu IPS, IPA, dan Matematika, pada tahun 1984/1985 dibuka juga lokal jauh di Bengkulu program IPS, berdasarkan surat Keputusan Rektor IAIN Raden Fatah nomor XV tahun 1984. Mengingat perkembangan akan kebutuhan lulusan jurusan Tadris ini sudah mulai jenuh, maka pada tahun 1989 jurusan ini tidak lagi menerima calon mahasiswa sampai dengan sekarang ini.</w:t>
      </w:r>
    </w:p>
    <w:p w:rsidR="00FA503E" w:rsidRPr="00FA503E" w:rsidRDefault="00FA503E" w:rsidP="00155C49">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Jurusan Pendidikan Bahasa Arab ( PBA )</w:t>
      </w:r>
    </w:p>
    <w:p w:rsidR="00263D38" w:rsidRDefault="00D762FB" w:rsidP="00155C49">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Pada tahun 1986/1987 Fakultas Tarbiyah IAIN Raden Fatah membuka lagi jurusan yaitu jurusan Pendidikan Bahasa Arab. Pembukaan jurusan ini dilatarbelakangi oleh satu pengamatan, dimana tenaga pendidik ahli Bahasa Arab baik di madrasah-madrasah maupun di lingkungan IAIN sendiri jumlahnya sangat terbatas. Jurusan ini mendidik mahasiswa untuk menjadi tenaga pendidik yang ahli Bahasa Arab dan terampil berkomunikasi untuk membantu pengembangan ilmu-ilmu keIslaman</w:t>
      </w:r>
      <w:r w:rsidR="00AC7627">
        <w:rPr>
          <w:rFonts w:ascii="Times New Roman" w:hAnsi="Times New Roman" w:cs="Times New Roman"/>
          <w:sz w:val="24"/>
          <w:szCs w:val="24"/>
        </w:rPr>
        <w:t>.</w:t>
      </w:r>
    </w:p>
    <w:p w:rsidR="00AC4C83" w:rsidRDefault="00AC4C83" w:rsidP="00155C49">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Pendidikan Bahasa Arab dibuka berdasarkan persetujuan anggota senat Fakultas Tarbiyah IAIN Raden Fatah Palembang dalam sidangnya tanggal 20 Januari 1986 yang selanjutnya diperkuat dengan persetujuan anggota senat IAIN Raden Fatah dalam sidangnya. </w:t>
      </w:r>
    </w:p>
    <w:p w:rsidR="00AC4C83" w:rsidRDefault="00AC4C83" w:rsidP="00155C49">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Jurusan Kependidikan Agama Islam ( KI )</w:t>
      </w:r>
    </w:p>
    <w:p w:rsidR="00AC4C83" w:rsidRDefault="00AC4C83" w:rsidP="00155C49">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Jurusan Kependidikan Islam ( KI ) merupakan jurusan termuda di Fakultas Tarbiyah IAIN Raden Fatah. Jurusan Kependidikan Agama Islam dibuka dengan latar belakang bahwa belum adanya jurusan yang mempersiapkan tenaga ilmiah dibidang pendidikan Islam, sementara jurusan yang telah diselenggarakan adalah untuk mendidik tenaga praktisi pendidikan Islam yaitu untuk menjadi guru Agama Islam dan guru Bahasa Arab. </w:t>
      </w:r>
    </w:p>
    <w:p w:rsidR="00AC4C83" w:rsidRDefault="00AC4C83" w:rsidP="00155C49">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Jurusan Kependidikan Islam dibuka pada tahun akademik 1995/1996 berdasarkan surat keputusan Rektor IAIN Raden Fatah nomor : IX tahun 1996 tanggal 22 januari 1996. </w:t>
      </w:r>
    </w:p>
    <w:p w:rsidR="00552571" w:rsidRDefault="00552571" w:rsidP="00155C4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Progam Diploma Dua, Diploma Tiga dan Progam Akta IV</w:t>
      </w:r>
    </w:p>
    <w:p w:rsidR="00387212" w:rsidRDefault="00387212" w:rsidP="00155C49">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Progam diploma Dua</w:t>
      </w:r>
    </w:p>
    <w:p w:rsidR="00387212" w:rsidRDefault="00387212" w:rsidP="00155C49">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Progam Diploma Dua Pengadaan</w:t>
      </w:r>
    </w:p>
    <w:p w:rsidR="00387212" w:rsidRDefault="00387212" w:rsidP="00155C49">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Progam Diploma Dua GPAI ( Guru Pendidikan Agama Islam ), dibuka tahun 1990/1991 ( Keputusan Menteri Agama RI No. 63 tahun 1990 )</w:t>
      </w:r>
    </w:p>
    <w:p w:rsidR="00387212" w:rsidRDefault="00387212" w:rsidP="00155C49">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Progam Diploma GKMI ( Guru Kelas Madrasah Ibtidaiyah ) dibuka tahun 1998/1999. </w:t>
      </w:r>
    </w:p>
    <w:p w:rsidR="00AC4C83" w:rsidRDefault="007946C7" w:rsidP="00155C49">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Progam Diploma Dua Penyetaraan </w:t>
      </w:r>
    </w:p>
    <w:p w:rsidR="007946C7" w:rsidRDefault="007946C7" w:rsidP="00155C49">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Progam Diploma Dua Penyetaraan GPAI SD/MI, dibuka tahun 1990/1991 ( Keputusan Menteri Agama RI No. 63 tahun 1990 )</w:t>
      </w:r>
    </w:p>
    <w:p w:rsidR="00997BB5" w:rsidRDefault="007946C7" w:rsidP="00155C49">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Progam Diploma Dua Sertifikat GKMI, dibuka tahun 1998/1999 ( Keputusan </w:t>
      </w:r>
      <w:r w:rsidR="00997BB5">
        <w:rPr>
          <w:rFonts w:ascii="Times New Roman" w:hAnsi="Times New Roman" w:cs="Times New Roman"/>
          <w:sz w:val="24"/>
          <w:szCs w:val="24"/>
        </w:rPr>
        <w:t>Dirjen Binbaga Islam No. E/223/1989 ).</w:t>
      </w:r>
    </w:p>
    <w:p w:rsidR="00997BB5" w:rsidRDefault="00997BB5" w:rsidP="00155C4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997BB5">
        <w:rPr>
          <w:rFonts w:ascii="Times New Roman" w:hAnsi="Times New Roman" w:cs="Times New Roman"/>
          <w:sz w:val="24"/>
          <w:szCs w:val="24"/>
        </w:rPr>
        <w:t xml:space="preserve">Progam Diploma Tiga Penyetaraan </w:t>
      </w:r>
    </w:p>
    <w:p w:rsidR="00997BB5" w:rsidRDefault="00997BB5" w:rsidP="00155C49">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Fakultas Tarbiyah menyelenggarakan Progam Diploma Tiga GPAI SLTP/MTS, dibuka tahun 1996/1997 ( Keputusan Dirjen Bimbaga Islam No.E104.A/1999 ).</w:t>
      </w:r>
    </w:p>
    <w:p w:rsidR="005F24E8" w:rsidRDefault="00094ABE" w:rsidP="00155C49">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Fakultas tarbiyah memiliki progam diploma dua guru Pendidikan Agama Islam ( GPAI ) dan guru kelas Madrasah Ibtidaiyah ( GKMI ), progam diploma dua guru Pendidikan Agama Islam dibuka sejak tahun 1990/1999 berdasarkan keputusan Menteri Agama No. 63 tahun 1990, sementara progam diploma dua guru kelas Madrasah Ibtidaiyah ( GKMI ) baru dibuka tahun akademik 1998/1999. Di samping itu, dibuka juga progam akta IV bagi guru Agama Islam sekolah umum dan Madrasah </w:t>
      </w:r>
    </w:p>
    <w:p w:rsidR="00997BB5" w:rsidRDefault="00997BB5" w:rsidP="00155C49">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Fakultas Tarbiyah memiliki Progam Diploma Dua Guru Pendidikan Agama Islam ( GPAI ) dan guru kelas Madrasah Ibtidaiyah ( GKMI ). Progam diploma dua </w:t>
      </w:r>
      <w:r>
        <w:rPr>
          <w:rFonts w:ascii="Times New Roman" w:hAnsi="Times New Roman" w:cs="Times New Roman"/>
          <w:sz w:val="24"/>
          <w:szCs w:val="24"/>
        </w:rPr>
        <w:lastRenderedPageBreak/>
        <w:t xml:space="preserve">guru Pendidikan Agama Islam dibuka sejak tahun 1990/1999 berdasarkan Keputusan Menteri Agama No. 63 tahun 1990. Sementara progam diploma dua guru kelas Madrasah </w:t>
      </w:r>
      <w:r w:rsidR="00B14FA9">
        <w:rPr>
          <w:rFonts w:ascii="Times New Roman" w:hAnsi="Times New Roman" w:cs="Times New Roman"/>
          <w:sz w:val="24"/>
          <w:szCs w:val="24"/>
        </w:rPr>
        <w:t xml:space="preserve">Ibtidaiyah ( GKMI ) baru dibuka tahun akademik 1998/1999. Disamping itu, dibuka </w:t>
      </w:r>
      <w:r w:rsidR="00E424D4">
        <w:rPr>
          <w:rFonts w:ascii="Times New Roman" w:hAnsi="Times New Roman" w:cs="Times New Roman"/>
          <w:sz w:val="24"/>
          <w:szCs w:val="24"/>
        </w:rPr>
        <w:t>juga progam Akta IV bagi guru Agama Islam sekolah umum dan Madrasah mulai tahun akademik 1996/1997.</w:t>
      </w:r>
    </w:p>
    <w:p w:rsidR="00E424D4" w:rsidRDefault="00E424D4" w:rsidP="00155C49">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Dalam proses perkembangan sekarang ini, Fakultas Tarbiyah memiliki lima jurusan, yaitu jurusan Pendidikan Agama Islam ( PAI ), Pendidikan bahasa Arab ( PBA ), kependidikan Islam ( KI ), diploma 2 guru Pendidikan Agama Islam ( GPAI ) SD/MI, diploma 2 guru kelas Madrasah Ibtidaiyah ( GKMI ).</w:t>
      </w:r>
      <w:r w:rsidR="00574EFB">
        <w:rPr>
          <w:rStyle w:val="FootnoteReference"/>
          <w:rFonts w:ascii="Times New Roman" w:hAnsi="Times New Roman" w:cs="Times New Roman"/>
          <w:sz w:val="24"/>
          <w:szCs w:val="24"/>
        </w:rPr>
        <w:footnoteReference w:id="3"/>
      </w:r>
    </w:p>
    <w:p w:rsidR="00E424D4" w:rsidRDefault="00E424D4" w:rsidP="00155C49">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Sistem perkuliahan telah beberapa kali mengalami perubahan seirama dengan proses penyempurnaan sistem perkuliahan di Perguruan Tinggi, adapun proses tahapan tersebut adalah sebagi berikut :</w:t>
      </w:r>
    </w:p>
    <w:p w:rsidR="00E424D4" w:rsidRDefault="00E424D4" w:rsidP="00155C49">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Sejak berdirinya sampai tahun 1974, seluruh mata kuliah diberikan sepanjang tahun akademik dan ujian semester diberikan pada akhir semester. </w:t>
      </w:r>
    </w:p>
    <w:p w:rsidR="00E424D4" w:rsidRDefault="005635B6" w:rsidP="00155C49">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Pada tahun 1975 smapai 1979, sistem </w:t>
      </w:r>
      <w:r w:rsidR="00014847">
        <w:rPr>
          <w:rFonts w:ascii="Times New Roman" w:hAnsi="Times New Roman" w:cs="Times New Roman"/>
          <w:sz w:val="24"/>
          <w:szCs w:val="24"/>
        </w:rPr>
        <w:t>perkuliahan disempurnakan menjadi sistem perkuliahan semester dengan kredit.</w:t>
      </w:r>
    </w:p>
    <w:p w:rsidR="00014847" w:rsidRDefault="00014847" w:rsidP="00155C49">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Tahun 1979 sampai tahun 1984/1985 disempurnakan lagi menjadi sistem perkuliahan semester kredit. </w:t>
      </w:r>
    </w:p>
    <w:p w:rsidR="00014847" w:rsidRDefault="00014847" w:rsidP="00155C49">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Setelah sistem perkuliahan dimantapkan dengan menggunakan sistem kredit semester ( SKS ), maka sampai sekarang diberlakukan sebagai suatu sistem perkuliahan yang berlaku secara nasional pada semua perguruan tinggi.</w:t>
      </w:r>
    </w:p>
    <w:p w:rsidR="00014847" w:rsidRPr="00167BBD" w:rsidRDefault="00014847" w:rsidP="00155C49">
      <w:pPr>
        <w:spacing w:line="480" w:lineRule="auto"/>
        <w:ind w:firstLine="360"/>
        <w:jc w:val="both"/>
        <w:rPr>
          <w:rFonts w:ascii="Times New Roman" w:hAnsi="Times New Roman" w:cs="Times New Roman"/>
          <w:sz w:val="24"/>
          <w:szCs w:val="24"/>
        </w:rPr>
      </w:pPr>
      <w:r w:rsidRPr="00167BBD">
        <w:rPr>
          <w:rFonts w:ascii="Times New Roman" w:hAnsi="Times New Roman" w:cs="Times New Roman"/>
          <w:sz w:val="24"/>
          <w:szCs w:val="24"/>
        </w:rPr>
        <w:lastRenderedPageBreak/>
        <w:t xml:space="preserve">Dalam proses perkembangannya Fakultas Tarbiyah sejak dinegerikan sampai </w:t>
      </w:r>
    </w:p>
    <w:p w:rsidR="00014847" w:rsidRDefault="00014847" w:rsidP="00155C49">
      <w:pPr>
        <w:spacing w:after="0" w:line="480" w:lineRule="auto"/>
        <w:jc w:val="both"/>
        <w:rPr>
          <w:rFonts w:ascii="Times New Roman" w:hAnsi="Times New Roman" w:cs="Times New Roman"/>
          <w:sz w:val="24"/>
          <w:szCs w:val="24"/>
        </w:rPr>
      </w:pPr>
      <w:r w:rsidRPr="00014847">
        <w:rPr>
          <w:rFonts w:ascii="Times New Roman" w:hAnsi="Times New Roman" w:cs="Times New Roman"/>
          <w:sz w:val="24"/>
          <w:szCs w:val="24"/>
        </w:rPr>
        <w:t>Sekarang</w:t>
      </w:r>
      <w:r>
        <w:rPr>
          <w:rFonts w:ascii="Times New Roman" w:hAnsi="Times New Roman" w:cs="Times New Roman"/>
          <w:sz w:val="24"/>
          <w:szCs w:val="24"/>
        </w:rPr>
        <w:t xml:space="preserve"> telah mengalami beberapa tahap pergantian dalam kepemimpinan. Mereka ini telah berusaha memajukan dan mengembangkan fakultas ini setahap dalam upaya mencapai tujuannya. Adapun periode</w:t>
      </w:r>
      <w:r w:rsidR="00B228C3">
        <w:rPr>
          <w:rFonts w:ascii="Times New Roman" w:hAnsi="Times New Roman" w:cs="Times New Roman"/>
          <w:sz w:val="24"/>
          <w:szCs w:val="24"/>
        </w:rPr>
        <w:t xml:space="preserve"> kepemimpinan</w:t>
      </w:r>
      <w:r>
        <w:rPr>
          <w:rFonts w:ascii="Times New Roman" w:hAnsi="Times New Roman" w:cs="Times New Roman"/>
          <w:sz w:val="24"/>
          <w:szCs w:val="24"/>
        </w:rPr>
        <w:t xml:space="preserve"> tersebut sebagai berikut :</w:t>
      </w:r>
    </w:p>
    <w:p w:rsidR="00CC7356" w:rsidRPr="00CC7356" w:rsidRDefault="00CC7356" w:rsidP="00664F35">
      <w:pPr>
        <w:spacing w:after="0" w:line="360" w:lineRule="auto"/>
        <w:jc w:val="center"/>
        <w:rPr>
          <w:rFonts w:ascii="Times New Roman" w:hAnsi="Times New Roman" w:cs="Times New Roman"/>
          <w:b/>
          <w:sz w:val="24"/>
          <w:szCs w:val="24"/>
        </w:rPr>
      </w:pPr>
      <w:r w:rsidRPr="00CC7356">
        <w:rPr>
          <w:rFonts w:ascii="Times New Roman" w:hAnsi="Times New Roman" w:cs="Times New Roman"/>
          <w:b/>
          <w:sz w:val="24"/>
          <w:szCs w:val="24"/>
        </w:rPr>
        <w:t>Tabel 1</w:t>
      </w:r>
    </w:p>
    <w:p w:rsidR="00B228C3" w:rsidRPr="00B228C3" w:rsidRDefault="00B228C3" w:rsidP="00664F35">
      <w:pPr>
        <w:spacing w:after="0" w:line="480" w:lineRule="auto"/>
        <w:jc w:val="center"/>
        <w:rPr>
          <w:rFonts w:ascii="Times New Roman" w:hAnsi="Times New Roman" w:cs="Times New Roman"/>
          <w:b/>
          <w:sz w:val="28"/>
          <w:szCs w:val="28"/>
        </w:rPr>
      </w:pPr>
      <w:r w:rsidRPr="00B228C3">
        <w:rPr>
          <w:rFonts w:ascii="Times New Roman" w:hAnsi="Times New Roman" w:cs="Times New Roman"/>
          <w:b/>
          <w:sz w:val="28"/>
          <w:szCs w:val="28"/>
        </w:rPr>
        <w:t>Periode Kepemimpinan F</w:t>
      </w:r>
      <w:r w:rsidR="00BD15D0">
        <w:rPr>
          <w:rFonts w:ascii="Times New Roman" w:hAnsi="Times New Roman" w:cs="Times New Roman"/>
          <w:b/>
          <w:sz w:val="28"/>
          <w:szCs w:val="28"/>
        </w:rPr>
        <w:t>akultas Tarbiyah Tahun 1966/2014</w:t>
      </w:r>
    </w:p>
    <w:tbl>
      <w:tblPr>
        <w:tblStyle w:val="TableGrid"/>
        <w:tblW w:w="8222" w:type="dxa"/>
        <w:tblInd w:w="108" w:type="dxa"/>
        <w:tblLook w:val="04A0"/>
      </w:tblPr>
      <w:tblGrid>
        <w:gridCol w:w="2268"/>
        <w:gridCol w:w="5954"/>
      </w:tblGrid>
      <w:tr w:rsidR="00B228C3" w:rsidTr="00ED29B5">
        <w:tc>
          <w:tcPr>
            <w:tcW w:w="2268" w:type="dxa"/>
          </w:tcPr>
          <w:p w:rsidR="00B228C3" w:rsidRPr="00CC7356" w:rsidRDefault="00CC7356" w:rsidP="006453FB">
            <w:pPr>
              <w:spacing w:line="276" w:lineRule="auto"/>
              <w:jc w:val="center"/>
              <w:rPr>
                <w:rFonts w:ascii="Times New Roman" w:hAnsi="Times New Roman" w:cs="Times New Roman"/>
                <w:b/>
                <w:sz w:val="24"/>
                <w:szCs w:val="24"/>
              </w:rPr>
            </w:pPr>
            <w:r w:rsidRPr="00CC7356">
              <w:rPr>
                <w:rFonts w:ascii="Times New Roman" w:hAnsi="Times New Roman" w:cs="Times New Roman"/>
                <w:b/>
                <w:sz w:val="24"/>
                <w:szCs w:val="24"/>
              </w:rPr>
              <w:t>PERIODE</w:t>
            </w:r>
          </w:p>
          <w:p w:rsidR="00B228C3" w:rsidRPr="00CC7356" w:rsidRDefault="00CC7356" w:rsidP="006453FB">
            <w:pPr>
              <w:spacing w:line="276" w:lineRule="auto"/>
              <w:jc w:val="center"/>
              <w:rPr>
                <w:rFonts w:ascii="Times New Roman" w:hAnsi="Times New Roman" w:cs="Times New Roman"/>
                <w:b/>
                <w:sz w:val="24"/>
                <w:szCs w:val="24"/>
              </w:rPr>
            </w:pPr>
            <w:r w:rsidRPr="00CC7356">
              <w:rPr>
                <w:rFonts w:ascii="Times New Roman" w:hAnsi="Times New Roman" w:cs="Times New Roman"/>
                <w:b/>
                <w:sz w:val="24"/>
                <w:szCs w:val="24"/>
              </w:rPr>
              <w:t>KEPEMIMPINAN</w:t>
            </w:r>
          </w:p>
        </w:tc>
        <w:tc>
          <w:tcPr>
            <w:tcW w:w="5954" w:type="dxa"/>
          </w:tcPr>
          <w:p w:rsidR="006453FB" w:rsidRPr="00CC7356" w:rsidRDefault="006453FB" w:rsidP="006453FB">
            <w:pPr>
              <w:jc w:val="center"/>
              <w:rPr>
                <w:rFonts w:ascii="Times New Roman" w:hAnsi="Times New Roman" w:cs="Times New Roman"/>
                <w:b/>
                <w:sz w:val="24"/>
                <w:szCs w:val="24"/>
              </w:rPr>
            </w:pPr>
          </w:p>
          <w:p w:rsidR="00B228C3" w:rsidRPr="00CC7356" w:rsidRDefault="00CC7356" w:rsidP="006453FB">
            <w:pPr>
              <w:jc w:val="center"/>
              <w:rPr>
                <w:rFonts w:ascii="Times New Roman" w:hAnsi="Times New Roman" w:cs="Times New Roman"/>
                <w:b/>
                <w:sz w:val="24"/>
                <w:szCs w:val="24"/>
              </w:rPr>
            </w:pPr>
            <w:r w:rsidRPr="00CC7356">
              <w:rPr>
                <w:rFonts w:ascii="Times New Roman" w:hAnsi="Times New Roman" w:cs="Times New Roman"/>
                <w:b/>
                <w:sz w:val="24"/>
                <w:szCs w:val="24"/>
              </w:rPr>
              <w:t>PIMPINAN FAKULTAS TARBIYAH</w:t>
            </w:r>
          </w:p>
        </w:tc>
      </w:tr>
      <w:tr w:rsidR="00B228C3" w:rsidTr="00ED29B5">
        <w:tc>
          <w:tcPr>
            <w:tcW w:w="2268" w:type="dxa"/>
          </w:tcPr>
          <w:p w:rsidR="00802247" w:rsidRDefault="00802247" w:rsidP="006453FB">
            <w:pPr>
              <w:spacing w:line="480" w:lineRule="auto"/>
              <w:jc w:val="center"/>
              <w:rPr>
                <w:rFonts w:ascii="Times New Roman" w:hAnsi="Times New Roman" w:cs="Times New Roman"/>
                <w:sz w:val="24"/>
                <w:szCs w:val="24"/>
              </w:rPr>
            </w:pPr>
          </w:p>
          <w:p w:rsidR="00B228C3" w:rsidRPr="00A72070" w:rsidRDefault="00A72070"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1966</w:t>
            </w:r>
            <w:r w:rsidR="002E0098">
              <w:rPr>
                <w:rFonts w:ascii="Times New Roman" w:hAnsi="Times New Roman" w:cs="Times New Roman"/>
                <w:sz w:val="24"/>
                <w:szCs w:val="24"/>
              </w:rPr>
              <w:t>-1969</w:t>
            </w:r>
          </w:p>
        </w:tc>
        <w:tc>
          <w:tcPr>
            <w:tcW w:w="5954" w:type="dxa"/>
          </w:tcPr>
          <w:p w:rsidR="00B228C3" w:rsidRDefault="00A72070" w:rsidP="00155C49">
            <w:pPr>
              <w:tabs>
                <w:tab w:val="left" w:pos="244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Dekan                </w:t>
            </w:r>
            <w:r>
              <w:rPr>
                <w:rFonts w:ascii="Times New Roman" w:hAnsi="Times New Roman" w:cs="Times New Roman"/>
                <w:sz w:val="24"/>
                <w:szCs w:val="24"/>
              </w:rPr>
              <w:tab/>
              <w:t xml:space="preserve">: K.H Malian Jaman </w:t>
            </w:r>
          </w:p>
          <w:p w:rsidR="002E0098" w:rsidRDefault="00A72070"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Pembantu Dekan I</w:t>
            </w:r>
            <w:r w:rsidR="002E0098">
              <w:rPr>
                <w:rFonts w:ascii="Times New Roman" w:hAnsi="Times New Roman" w:cs="Times New Roman"/>
                <w:sz w:val="24"/>
                <w:szCs w:val="24"/>
              </w:rPr>
              <w:tab/>
            </w:r>
            <w:r>
              <w:rPr>
                <w:rFonts w:ascii="Times New Roman" w:hAnsi="Times New Roman" w:cs="Times New Roman"/>
                <w:sz w:val="24"/>
                <w:szCs w:val="24"/>
              </w:rPr>
              <w:t>: Drs. Hassanuddin</w:t>
            </w:r>
          </w:p>
          <w:p w:rsidR="002E0098" w:rsidRDefault="00A72070"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Pembantu Dekan II</w:t>
            </w:r>
            <w:r>
              <w:rPr>
                <w:rFonts w:ascii="Times New Roman" w:hAnsi="Times New Roman" w:cs="Times New Roman"/>
                <w:sz w:val="24"/>
                <w:szCs w:val="24"/>
              </w:rPr>
              <w:tab/>
              <w:t>: Drs. Bandarsyah</w:t>
            </w:r>
          </w:p>
          <w:p w:rsidR="00A72070" w:rsidRDefault="00A72070"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Pembantu Dekan III</w:t>
            </w:r>
            <w:r>
              <w:rPr>
                <w:rFonts w:ascii="Times New Roman" w:hAnsi="Times New Roman" w:cs="Times New Roman"/>
                <w:sz w:val="24"/>
                <w:szCs w:val="24"/>
              </w:rPr>
              <w:tab/>
              <w:t>: Drs. Abdullah Yahya</w:t>
            </w:r>
          </w:p>
        </w:tc>
      </w:tr>
      <w:tr w:rsidR="00B228C3" w:rsidTr="00ED29B5">
        <w:tc>
          <w:tcPr>
            <w:tcW w:w="2268" w:type="dxa"/>
          </w:tcPr>
          <w:p w:rsidR="00802247" w:rsidRDefault="00802247" w:rsidP="006453FB">
            <w:pPr>
              <w:spacing w:line="480" w:lineRule="auto"/>
              <w:jc w:val="center"/>
              <w:rPr>
                <w:rFonts w:ascii="Times New Roman" w:hAnsi="Times New Roman" w:cs="Times New Roman"/>
                <w:sz w:val="24"/>
                <w:szCs w:val="24"/>
              </w:rPr>
            </w:pPr>
          </w:p>
          <w:p w:rsidR="00B228C3" w:rsidRDefault="00A72070"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1969-1970</w:t>
            </w:r>
          </w:p>
        </w:tc>
        <w:tc>
          <w:tcPr>
            <w:tcW w:w="5954" w:type="dxa"/>
          </w:tcPr>
          <w:p w:rsidR="00A72070" w:rsidRDefault="00A72070"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 xml:space="preserve">Dekan                </w:t>
            </w:r>
            <w:r>
              <w:rPr>
                <w:rFonts w:ascii="Times New Roman" w:hAnsi="Times New Roman" w:cs="Times New Roman"/>
                <w:sz w:val="24"/>
                <w:szCs w:val="24"/>
              </w:rPr>
              <w:tab/>
              <w:t>: K.H Rifa’i</w:t>
            </w:r>
          </w:p>
          <w:p w:rsidR="00A72070" w:rsidRDefault="00A72070"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Pembantu Dekan I</w:t>
            </w:r>
            <w:r w:rsidR="002E0098">
              <w:rPr>
                <w:rFonts w:ascii="Times New Roman" w:hAnsi="Times New Roman" w:cs="Times New Roman"/>
                <w:sz w:val="24"/>
                <w:szCs w:val="24"/>
              </w:rPr>
              <w:t xml:space="preserve"> </w:t>
            </w:r>
            <w:r>
              <w:rPr>
                <w:rFonts w:ascii="Times New Roman" w:hAnsi="Times New Roman" w:cs="Times New Roman"/>
                <w:sz w:val="24"/>
                <w:szCs w:val="24"/>
              </w:rPr>
              <w:t>&amp;</w:t>
            </w:r>
            <w:r w:rsidR="002E0098">
              <w:rPr>
                <w:rFonts w:ascii="Times New Roman" w:hAnsi="Times New Roman" w:cs="Times New Roman"/>
                <w:sz w:val="24"/>
                <w:szCs w:val="24"/>
              </w:rPr>
              <w:t xml:space="preserve"> </w:t>
            </w:r>
            <w:r>
              <w:rPr>
                <w:rFonts w:ascii="Times New Roman" w:hAnsi="Times New Roman" w:cs="Times New Roman"/>
                <w:sz w:val="24"/>
                <w:szCs w:val="24"/>
              </w:rPr>
              <w:t>II</w:t>
            </w:r>
            <w:r w:rsidR="002E0098">
              <w:rPr>
                <w:rFonts w:ascii="Times New Roman" w:hAnsi="Times New Roman" w:cs="Times New Roman"/>
                <w:sz w:val="24"/>
                <w:szCs w:val="24"/>
              </w:rPr>
              <w:tab/>
            </w:r>
            <w:r>
              <w:rPr>
                <w:rFonts w:ascii="Times New Roman" w:hAnsi="Times New Roman" w:cs="Times New Roman"/>
                <w:sz w:val="24"/>
                <w:szCs w:val="24"/>
              </w:rPr>
              <w:t>: Drs. Abdullah Yahya</w:t>
            </w:r>
          </w:p>
          <w:p w:rsidR="00B228C3" w:rsidRDefault="00A72070"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Pembantu Dekan III</w:t>
            </w:r>
            <w:r>
              <w:rPr>
                <w:rFonts w:ascii="Times New Roman" w:hAnsi="Times New Roman" w:cs="Times New Roman"/>
                <w:sz w:val="24"/>
                <w:szCs w:val="24"/>
              </w:rPr>
              <w:tab/>
              <w:t>: Dra. Sri Sumiarti</w:t>
            </w:r>
          </w:p>
        </w:tc>
      </w:tr>
      <w:tr w:rsidR="00B228C3" w:rsidTr="00ED29B5">
        <w:tc>
          <w:tcPr>
            <w:tcW w:w="2268" w:type="dxa"/>
          </w:tcPr>
          <w:p w:rsidR="00802247" w:rsidRDefault="00802247" w:rsidP="006453FB">
            <w:pPr>
              <w:spacing w:line="480" w:lineRule="auto"/>
              <w:jc w:val="center"/>
              <w:rPr>
                <w:rFonts w:ascii="Times New Roman" w:hAnsi="Times New Roman" w:cs="Times New Roman"/>
                <w:sz w:val="24"/>
                <w:szCs w:val="24"/>
              </w:rPr>
            </w:pPr>
          </w:p>
          <w:p w:rsidR="00B228C3" w:rsidRDefault="002E0098"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1970-1972</w:t>
            </w:r>
          </w:p>
        </w:tc>
        <w:tc>
          <w:tcPr>
            <w:tcW w:w="5954" w:type="dxa"/>
          </w:tcPr>
          <w:p w:rsidR="00A72070" w:rsidRDefault="00A72070"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 xml:space="preserve">Dekan                </w:t>
            </w:r>
            <w:r>
              <w:rPr>
                <w:rFonts w:ascii="Times New Roman" w:hAnsi="Times New Roman" w:cs="Times New Roman"/>
                <w:sz w:val="24"/>
                <w:szCs w:val="24"/>
              </w:rPr>
              <w:tab/>
              <w:t xml:space="preserve">: </w:t>
            </w:r>
            <w:r w:rsidR="002E0098">
              <w:rPr>
                <w:rFonts w:ascii="Times New Roman" w:hAnsi="Times New Roman" w:cs="Times New Roman"/>
                <w:sz w:val="24"/>
                <w:szCs w:val="24"/>
              </w:rPr>
              <w:t>Drs. Abdullah Yahya</w:t>
            </w:r>
          </w:p>
          <w:p w:rsidR="002E0098" w:rsidRDefault="00A72070"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Pembantu Dekan I</w:t>
            </w:r>
            <w:r w:rsidR="002E0098">
              <w:rPr>
                <w:rFonts w:ascii="Times New Roman" w:hAnsi="Times New Roman" w:cs="Times New Roman"/>
                <w:sz w:val="24"/>
                <w:szCs w:val="24"/>
              </w:rPr>
              <w:t xml:space="preserve"> &amp; III</w:t>
            </w:r>
            <w:r w:rsidR="002E0098">
              <w:rPr>
                <w:rFonts w:ascii="Times New Roman" w:hAnsi="Times New Roman" w:cs="Times New Roman"/>
                <w:sz w:val="24"/>
                <w:szCs w:val="24"/>
              </w:rPr>
              <w:tab/>
            </w:r>
            <w:r>
              <w:rPr>
                <w:rFonts w:ascii="Times New Roman" w:hAnsi="Times New Roman" w:cs="Times New Roman"/>
                <w:sz w:val="24"/>
                <w:szCs w:val="24"/>
              </w:rPr>
              <w:t xml:space="preserve">: Drs. </w:t>
            </w:r>
            <w:r w:rsidR="002E0098">
              <w:rPr>
                <w:rFonts w:ascii="Times New Roman" w:hAnsi="Times New Roman" w:cs="Times New Roman"/>
                <w:sz w:val="24"/>
                <w:szCs w:val="24"/>
              </w:rPr>
              <w:t>Adnan Ilyas</w:t>
            </w:r>
          </w:p>
          <w:p w:rsidR="00B228C3" w:rsidRDefault="00A72070"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Pembantu Dekan II</w:t>
            </w:r>
            <w:r>
              <w:rPr>
                <w:rFonts w:ascii="Times New Roman" w:hAnsi="Times New Roman" w:cs="Times New Roman"/>
                <w:sz w:val="24"/>
                <w:szCs w:val="24"/>
              </w:rPr>
              <w:tab/>
              <w:t>: Dr</w:t>
            </w:r>
            <w:r w:rsidR="002E0098">
              <w:rPr>
                <w:rFonts w:ascii="Times New Roman" w:hAnsi="Times New Roman" w:cs="Times New Roman"/>
                <w:sz w:val="24"/>
                <w:szCs w:val="24"/>
              </w:rPr>
              <w:t>a. Sri Sumarti</w:t>
            </w:r>
          </w:p>
        </w:tc>
      </w:tr>
      <w:tr w:rsidR="00B228C3" w:rsidTr="00ED29B5">
        <w:tc>
          <w:tcPr>
            <w:tcW w:w="2268" w:type="dxa"/>
          </w:tcPr>
          <w:p w:rsidR="00802247" w:rsidRDefault="00802247" w:rsidP="006453FB">
            <w:pPr>
              <w:spacing w:line="480" w:lineRule="auto"/>
              <w:jc w:val="center"/>
              <w:rPr>
                <w:rFonts w:ascii="Times New Roman" w:hAnsi="Times New Roman" w:cs="Times New Roman"/>
                <w:sz w:val="24"/>
                <w:szCs w:val="24"/>
              </w:rPr>
            </w:pPr>
          </w:p>
          <w:p w:rsidR="00B228C3" w:rsidRDefault="002E0098"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1972-197</w:t>
            </w:r>
            <w:r w:rsidR="003E4F26">
              <w:rPr>
                <w:rFonts w:ascii="Times New Roman" w:hAnsi="Times New Roman" w:cs="Times New Roman"/>
                <w:sz w:val="24"/>
                <w:szCs w:val="24"/>
              </w:rPr>
              <w:t>4</w:t>
            </w:r>
          </w:p>
        </w:tc>
        <w:tc>
          <w:tcPr>
            <w:tcW w:w="5954" w:type="dxa"/>
          </w:tcPr>
          <w:p w:rsidR="002E0098" w:rsidRDefault="002E0098"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 xml:space="preserve">Dekan                </w:t>
            </w:r>
            <w:r>
              <w:rPr>
                <w:rFonts w:ascii="Times New Roman" w:hAnsi="Times New Roman" w:cs="Times New Roman"/>
                <w:sz w:val="24"/>
                <w:szCs w:val="24"/>
              </w:rPr>
              <w:tab/>
              <w:t xml:space="preserve">: Drs. M Qasim Haderi </w:t>
            </w:r>
          </w:p>
          <w:p w:rsidR="002E0098" w:rsidRDefault="002E0098"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Pembantu Dekan I &amp; III</w:t>
            </w:r>
            <w:r>
              <w:rPr>
                <w:rFonts w:ascii="Times New Roman" w:hAnsi="Times New Roman" w:cs="Times New Roman"/>
                <w:sz w:val="24"/>
                <w:szCs w:val="24"/>
              </w:rPr>
              <w:tab/>
              <w:t>: Drs. Moh.Said</w:t>
            </w:r>
          </w:p>
          <w:p w:rsidR="002E0098" w:rsidRDefault="002E0098"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Pembantu Dekan II</w:t>
            </w:r>
            <w:r>
              <w:rPr>
                <w:rFonts w:ascii="Times New Roman" w:hAnsi="Times New Roman" w:cs="Times New Roman"/>
                <w:sz w:val="24"/>
                <w:szCs w:val="24"/>
              </w:rPr>
              <w:tab/>
              <w:t>: Dr</w:t>
            </w:r>
            <w:r w:rsidR="00CF4032">
              <w:rPr>
                <w:rFonts w:ascii="Times New Roman" w:hAnsi="Times New Roman" w:cs="Times New Roman"/>
                <w:sz w:val="24"/>
                <w:szCs w:val="24"/>
              </w:rPr>
              <w:t xml:space="preserve">s. Hasan Hamid </w:t>
            </w:r>
          </w:p>
        </w:tc>
      </w:tr>
      <w:tr w:rsidR="00B228C3" w:rsidTr="00ED29B5">
        <w:tc>
          <w:tcPr>
            <w:tcW w:w="2268" w:type="dxa"/>
          </w:tcPr>
          <w:p w:rsidR="00B228C3" w:rsidRDefault="00CF4032"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1976-1978</w:t>
            </w:r>
          </w:p>
        </w:tc>
        <w:tc>
          <w:tcPr>
            <w:tcW w:w="5954" w:type="dxa"/>
          </w:tcPr>
          <w:p w:rsidR="00CF4032" w:rsidRDefault="00CF4032"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 xml:space="preserve">Dekan                </w:t>
            </w:r>
            <w:r>
              <w:rPr>
                <w:rFonts w:ascii="Times New Roman" w:hAnsi="Times New Roman" w:cs="Times New Roman"/>
                <w:sz w:val="24"/>
                <w:szCs w:val="24"/>
              </w:rPr>
              <w:tab/>
              <w:t>: Drs. Adnan Ilyas</w:t>
            </w:r>
          </w:p>
          <w:p w:rsidR="00CF4032" w:rsidRDefault="00CF4032" w:rsidP="00155C49">
            <w:pPr>
              <w:spacing w:line="480" w:lineRule="auto"/>
              <w:ind w:left="2444" w:hanging="2444"/>
              <w:jc w:val="both"/>
              <w:rPr>
                <w:rFonts w:ascii="Times New Roman" w:hAnsi="Times New Roman" w:cs="Times New Roman"/>
                <w:sz w:val="24"/>
                <w:szCs w:val="24"/>
              </w:rPr>
            </w:pPr>
          </w:p>
          <w:p w:rsidR="00CF4032" w:rsidRDefault="00CF4032"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Pembantu Dekan I &amp; III</w:t>
            </w:r>
            <w:r>
              <w:rPr>
                <w:rFonts w:ascii="Times New Roman" w:hAnsi="Times New Roman" w:cs="Times New Roman"/>
                <w:sz w:val="24"/>
                <w:szCs w:val="24"/>
              </w:rPr>
              <w:tab/>
              <w:t>: Drs. Moh.Said</w:t>
            </w:r>
          </w:p>
          <w:p w:rsidR="00B228C3" w:rsidRDefault="00CF4032"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Pembantu Dekan II</w:t>
            </w:r>
            <w:r>
              <w:rPr>
                <w:rFonts w:ascii="Times New Roman" w:hAnsi="Times New Roman" w:cs="Times New Roman"/>
                <w:sz w:val="24"/>
                <w:szCs w:val="24"/>
              </w:rPr>
              <w:tab/>
              <w:t>: Drs. Hasan Hamid</w:t>
            </w:r>
          </w:p>
          <w:p w:rsidR="00CF4032" w:rsidRDefault="00CF4032"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Pembantu dekan I dan III semula dijabat oleh Drs. Moh.Said, dikarenakan beliau mendapat tugas penting maka kedudukannya digantikan oleh Drs.Hasron Usman  </w:t>
            </w:r>
          </w:p>
        </w:tc>
      </w:tr>
      <w:tr w:rsidR="00B228C3" w:rsidTr="00ED29B5">
        <w:tc>
          <w:tcPr>
            <w:tcW w:w="2268" w:type="dxa"/>
          </w:tcPr>
          <w:p w:rsidR="001F2665" w:rsidRDefault="001F2665" w:rsidP="006453FB">
            <w:pPr>
              <w:spacing w:line="480" w:lineRule="auto"/>
              <w:jc w:val="center"/>
              <w:rPr>
                <w:rFonts w:ascii="Times New Roman" w:hAnsi="Times New Roman" w:cs="Times New Roman"/>
                <w:sz w:val="24"/>
                <w:szCs w:val="24"/>
              </w:rPr>
            </w:pPr>
          </w:p>
          <w:p w:rsidR="00B228C3" w:rsidRDefault="00CF4032"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1978-1980</w:t>
            </w:r>
          </w:p>
        </w:tc>
        <w:tc>
          <w:tcPr>
            <w:tcW w:w="5954" w:type="dxa"/>
          </w:tcPr>
          <w:p w:rsidR="00CF4032" w:rsidRDefault="00CF4032"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 xml:space="preserve">Dekan                </w:t>
            </w:r>
            <w:r>
              <w:rPr>
                <w:rFonts w:ascii="Times New Roman" w:hAnsi="Times New Roman" w:cs="Times New Roman"/>
                <w:sz w:val="24"/>
                <w:szCs w:val="24"/>
              </w:rPr>
              <w:tab/>
              <w:t>: Drs. Adnan Ilyas</w:t>
            </w:r>
          </w:p>
          <w:p w:rsidR="00CF4032" w:rsidRDefault="00CF4032"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Pembantu Dekan I &amp; III</w:t>
            </w:r>
            <w:r>
              <w:rPr>
                <w:rFonts w:ascii="Times New Roman" w:hAnsi="Times New Roman" w:cs="Times New Roman"/>
                <w:sz w:val="24"/>
                <w:szCs w:val="24"/>
              </w:rPr>
              <w:tab/>
              <w:t>: Drs. Hasron Usman</w:t>
            </w:r>
          </w:p>
          <w:p w:rsidR="00B228C3" w:rsidRDefault="00CF4032"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Pembantu Dekan II</w:t>
            </w:r>
            <w:r>
              <w:rPr>
                <w:rFonts w:ascii="Times New Roman" w:hAnsi="Times New Roman" w:cs="Times New Roman"/>
                <w:sz w:val="24"/>
                <w:szCs w:val="24"/>
              </w:rPr>
              <w:tab/>
              <w:t>: Drs. Hasan Hamid</w:t>
            </w:r>
          </w:p>
        </w:tc>
      </w:tr>
      <w:tr w:rsidR="00B228C3" w:rsidTr="00ED29B5">
        <w:tc>
          <w:tcPr>
            <w:tcW w:w="2268" w:type="dxa"/>
          </w:tcPr>
          <w:p w:rsidR="001F2665" w:rsidRDefault="001F2665" w:rsidP="006453FB">
            <w:pPr>
              <w:spacing w:line="480" w:lineRule="auto"/>
              <w:jc w:val="center"/>
              <w:rPr>
                <w:rFonts w:ascii="Times New Roman" w:hAnsi="Times New Roman" w:cs="Times New Roman"/>
                <w:sz w:val="24"/>
                <w:szCs w:val="24"/>
              </w:rPr>
            </w:pPr>
          </w:p>
          <w:p w:rsidR="00B228C3" w:rsidRDefault="00CF4032"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1982-1985</w:t>
            </w:r>
          </w:p>
        </w:tc>
        <w:tc>
          <w:tcPr>
            <w:tcW w:w="5954" w:type="dxa"/>
          </w:tcPr>
          <w:p w:rsidR="00CF4032" w:rsidRDefault="00CF4032"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 xml:space="preserve">Dekan                </w:t>
            </w:r>
            <w:r>
              <w:rPr>
                <w:rFonts w:ascii="Times New Roman" w:hAnsi="Times New Roman" w:cs="Times New Roman"/>
                <w:sz w:val="24"/>
                <w:szCs w:val="24"/>
              </w:rPr>
              <w:tab/>
              <w:t xml:space="preserve">: </w:t>
            </w:r>
            <w:r w:rsidR="00802247">
              <w:rPr>
                <w:rFonts w:ascii="Times New Roman" w:hAnsi="Times New Roman" w:cs="Times New Roman"/>
                <w:sz w:val="24"/>
                <w:szCs w:val="24"/>
              </w:rPr>
              <w:t>Drs. Hasron Usman</w:t>
            </w:r>
          </w:p>
          <w:p w:rsidR="00802247" w:rsidRDefault="00802247"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 xml:space="preserve">Pembantu Dekan I &amp; III </w:t>
            </w:r>
            <w:r w:rsidR="00CF4032">
              <w:rPr>
                <w:rFonts w:ascii="Times New Roman" w:hAnsi="Times New Roman" w:cs="Times New Roman"/>
                <w:sz w:val="24"/>
                <w:szCs w:val="24"/>
              </w:rPr>
              <w:tab/>
              <w:t xml:space="preserve">: </w:t>
            </w:r>
            <w:r>
              <w:rPr>
                <w:rFonts w:ascii="Times New Roman" w:hAnsi="Times New Roman" w:cs="Times New Roman"/>
                <w:sz w:val="24"/>
                <w:szCs w:val="24"/>
              </w:rPr>
              <w:t>Drs.Firdaus Basuni</w:t>
            </w:r>
          </w:p>
          <w:p w:rsidR="00802247" w:rsidRDefault="00CF4032"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Pembantu Dekan II</w:t>
            </w:r>
            <w:r>
              <w:rPr>
                <w:rFonts w:ascii="Times New Roman" w:hAnsi="Times New Roman" w:cs="Times New Roman"/>
                <w:sz w:val="24"/>
                <w:szCs w:val="24"/>
              </w:rPr>
              <w:tab/>
              <w:t xml:space="preserve">: Drs. </w:t>
            </w:r>
            <w:r w:rsidR="00802247">
              <w:rPr>
                <w:rFonts w:ascii="Times New Roman" w:hAnsi="Times New Roman" w:cs="Times New Roman"/>
                <w:sz w:val="24"/>
                <w:szCs w:val="24"/>
              </w:rPr>
              <w:t xml:space="preserve">Moh. Alim </w:t>
            </w:r>
          </w:p>
        </w:tc>
      </w:tr>
      <w:tr w:rsidR="00B228C3" w:rsidTr="00ED29B5">
        <w:tc>
          <w:tcPr>
            <w:tcW w:w="2268" w:type="dxa"/>
          </w:tcPr>
          <w:p w:rsidR="001F2665" w:rsidRDefault="001F2665" w:rsidP="006453FB">
            <w:pPr>
              <w:spacing w:line="480" w:lineRule="auto"/>
              <w:jc w:val="center"/>
              <w:rPr>
                <w:rFonts w:ascii="Times New Roman" w:hAnsi="Times New Roman" w:cs="Times New Roman"/>
                <w:sz w:val="24"/>
                <w:szCs w:val="24"/>
              </w:rPr>
            </w:pPr>
          </w:p>
          <w:p w:rsidR="00B228C3" w:rsidRDefault="00802247"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1985-1988</w:t>
            </w:r>
          </w:p>
        </w:tc>
        <w:tc>
          <w:tcPr>
            <w:tcW w:w="5954" w:type="dxa"/>
          </w:tcPr>
          <w:p w:rsidR="00802247" w:rsidRDefault="00802247"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 xml:space="preserve">Dekan                </w:t>
            </w:r>
            <w:r>
              <w:rPr>
                <w:rFonts w:ascii="Times New Roman" w:hAnsi="Times New Roman" w:cs="Times New Roman"/>
                <w:sz w:val="24"/>
                <w:szCs w:val="24"/>
              </w:rPr>
              <w:tab/>
              <w:t>: Drs. Hasron Usman</w:t>
            </w:r>
          </w:p>
          <w:p w:rsidR="00802247" w:rsidRDefault="00802247"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 xml:space="preserve">Pembantu Dekan I  </w:t>
            </w:r>
            <w:r>
              <w:rPr>
                <w:rFonts w:ascii="Times New Roman" w:hAnsi="Times New Roman" w:cs="Times New Roman"/>
                <w:sz w:val="24"/>
                <w:szCs w:val="24"/>
              </w:rPr>
              <w:tab/>
              <w:t>: Drs.Firdaus Basuni</w:t>
            </w:r>
          </w:p>
          <w:p w:rsidR="00802247" w:rsidRDefault="00802247"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Pembantu Dekan II</w:t>
            </w:r>
            <w:r>
              <w:rPr>
                <w:rFonts w:ascii="Times New Roman" w:hAnsi="Times New Roman" w:cs="Times New Roman"/>
                <w:sz w:val="24"/>
                <w:szCs w:val="24"/>
              </w:rPr>
              <w:tab/>
              <w:t xml:space="preserve">: Drs. Moh. Alim </w:t>
            </w:r>
          </w:p>
          <w:p w:rsidR="00B228C3" w:rsidRDefault="00802247"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Pembantu Dekan III</w:t>
            </w:r>
            <w:r>
              <w:rPr>
                <w:rFonts w:ascii="Times New Roman" w:hAnsi="Times New Roman" w:cs="Times New Roman"/>
                <w:sz w:val="24"/>
                <w:szCs w:val="24"/>
              </w:rPr>
              <w:tab/>
              <w:t>: Drs. M. Jamil</w:t>
            </w:r>
          </w:p>
        </w:tc>
      </w:tr>
      <w:tr w:rsidR="00B228C3" w:rsidTr="00ED29B5">
        <w:tc>
          <w:tcPr>
            <w:tcW w:w="2268" w:type="dxa"/>
          </w:tcPr>
          <w:p w:rsidR="001F2665" w:rsidRDefault="001F2665" w:rsidP="006453FB">
            <w:pPr>
              <w:spacing w:line="480" w:lineRule="auto"/>
              <w:jc w:val="center"/>
              <w:rPr>
                <w:rFonts w:ascii="Times New Roman" w:hAnsi="Times New Roman" w:cs="Times New Roman"/>
                <w:sz w:val="24"/>
                <w:szCs w:val="24"/>
              </w:rPr>
            </w:pPr>
          </w:p>
          <w:p w:rsidR="001F2665" w:rsidRDefault="001F2665" w:rsidP="006453FB">
            <w:pPr>
              <w:spacing w:line="480" w:lineRule="auto"/>
              <w:jc w:val="center"/>
              <w:rPr>
                <w:rFonts w:ascii="Times New Roman" w:hAnsi="Times New Roman" w:cs="Times New Roman"/>
                <w:sz w:val="24"/>
                <w:szCs w:val="24"/>
              </w:rPr>
            </w:pPr>
          </w:p>
          <w:p w:rsidR="00B228C3" w:rsidRDefault="00802247"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1989-1992</w:t>
            </w:r>
          </w:p>
        </w:tc>
        <w:tc>
          <w:tcPr>
            <w:tcW w:w="5954" w:type="dxa"/>
          </w:tcPr>
          <w:p w:rsidR="00802247" w:rsidRDefault="00802247"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 xml:space="preserve">Dekan                </w:t>
            </w:r>
            <w:r>
              <w:rPr>
                <w:rFonts w:ascii="Times New Roman" w:hAnsi="Times New Roman" w:cs="Times New Roman"/>
                <w:sz w:val="24"/>
                <w:szCs w:val="24"/>
              </w:rPr>
              <w:tab/>
              <w:t>: Drs.Firdaus Basuni</w:t>
            </w:r>
          </w:p>
          <w:p w:rsidR="00802247" w:rsidRDefault="00802247"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 xml:space="preserve">Pembantu Dekan I &amp; III </w:t>
            </w:r>
            <w:r>
              <w:rPr>
                <w:rFonts w:ascii="Times New Roman" w:hAnsi="Times New Roman" w:cs="Times New Roman"/>
                <w:sz w:val="24"/>
                <w:szCs w:val="24"/>
              </w:rPr>
              <w:tab/>
              <w:t>: Drs. Ridwan Sakni</w:t>
            </w:r>
          </w:p>
          <w:p w:rsidR="00802247" w:rsidRDefault="00802247"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Pembantu Dekan II</w:t>
            </w:r>
            <w:r>
              <w:rPr>
                <w:rFonts w:ascii="Times New Roman" w:hAnsi="Times New Roman" w:cs="Times New Roman"/>
                <w:sz w:val="24"/>
                <w:szCs w:val="24"/>
              </w:rPr>
              <w:tab/>
              <w:t>: Drs. M. Arsyad H.M</w:t>
            </w:r>
          </w:p>
          <w:p w:rsidR="00B228C3" w:rsidRDefault="00802247"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Pembantu Dekan III</w:t>
            </w:r>
            <w:r>
              <w:rPr>
                <w:rFonts w:ascii="Times New Roman" w:hAnsi="Times New Roman" w:cs="Times New Roman"/>
                <w:sz w:val="24"/>
                <w:szCs w:val="24"/>
              </w:rPr>
              <w:tab/>
              <w:t>: Drs. Moh Alim</w:t>
            </w:r>
          </w:p>
        </w:tc>
      </w:tr>
      <w:tr w:rsidR="00B228C3" w:rsidTr="00ED29B5">
        <w:tc>
          <w:tcPr>
            <w:tcW w:w="2268" w:type="dxa"/>
          </w:tcPr>
          <w:p w:rsidR="00B228C3" w:rsidRDefault="001F2665"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1992-1995</w:t>
            </w:r>
          </w:p>
        </w:tc>
        <w:tc>
          <w:tcPr>
            <w:tcW w:w="5954" w:type="dxa"/>
          </w:tcPr>
          <w:p w:rsidR="00E408E3" w:rsidRDefault="00E408E3"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 xml:space="preserve">Dekan                </w:t>
            </w:r>
            <w:r>
              <w:rPr>
                <w:rFonts w:ascii="Times New Roman" w:hAnsi="Times New Roman" w:cs="Times New Roman"/>
                <w:sz w:val="24"/>
                <w:szCs w:val="24"/>
              </w:rPr>
              <w:tab/>
              <w:t>: Drs.Firdaus Basuni</w:t>
            </w:r>
          </w:p>
          <w:p w:rsidR="00E408E3" w:rsidRDefault="00E408E3"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 xml:space="preserve">Pembantu Dekan I  </w:t>
            </w:r>
            <w:r>
              <w:rPr>
                <w:rFonts w:ascii="Times New Roman" w:hAnsi="Times New Roman" w:cs="Times New Roman"/>
                <w:sz w:val="24"/>
                <w:szCs w:val="24"/>
              </w:rPr>
              <w:tab/>
              <w:t>: DR. Wardini Ahmad</w:t>
            </w:r>
          </w:p>
          <w:p w:rsidR="00E408E3" w:rsidRDefault="00E408E3"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Pembantu Dekan II</w:t>
            </w:r>
            <w:r>
              <w:rPr>
                <w:rFonts w:ascii="Times New Roman" w:hAnsi="Times New Roman" w:cs="Times New Roman"/>
                <w:sz w:val="24"/>
                <w:szCs w:val="24"/>
              </w:rPr>
              <w:tab/>
              <w:t xml:space="preserve">: Dra. Nafsiah Burlian </w:t>
            </w:r>
          </w:p>
          <w:p w:rsidR="00B228C3" w:rsidRDefault="00E408E3"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Pembantu Dekan III</w:t>
            </w:r>
            <w:r>
              <w:rPr>
                <w:rFonts w:ascii="Times New Roman" w:hAnsi="Times New Roman" w:cs="Times New Roman"/>
                <w:sz w:val="24"/>
                <w:szCs w:val="24"/>
              </w:rPr>
              <w:tab/>
              <w:t>: Drs. Ridwan Sakni</w:t>
            </w:r>
          </w:p>
        </w:tc>
      </w:tr>
      <w:tr w:rsidR="00B228C3" w:rsidTr="00ED29B5">
        <w:tc>
          <w:tcPr>
            <w:tcW w:w="2268" w:type="dxa"/>
          </w:tcPr>
          <w:p w:rsidR="00B228C3" w:rsidRDefault="00E408E3"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1995-1999</w:t>
            </w:r>
          </w:p>
        </w:tc>
        <w:tc>
          <w:tcPr>
            <w:tcW w:w="5954" w:type="dxa"/>
          </w:tcPr>
          <w:p w:rsidR="00E408E3" w:rsidRDefault="00E408E3"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 xml:space="preserve">Dekan                </w:t>
            </w:r>
            <w:r>
              <w:rPr>
                <w:rFonts w:ascii="Times New Roman" w:hAnsi="Times New Roman" w:cs="Times New Roman"/>
                <w:sz w:val="24"/>
                <w:szCs w:val="24"/>
              </w:rPr>
              <w:tab/>
              <w:t>: Drs. Ridwan Sakni</w:t>
            </w:r>
          </w:p>
          <w:p w:rsidR="00E408E3" w:rsidRDefault="00E408E3"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 xml:space="preserve">Pembantu Dekan I  </w:t>
            </w:r>
            <w:r>
              <w:rPr>
                <w:rFonts w:ascii="Times New Roman" w:hAnsi="Times New Roman" w:cs="Times New Roman"/>
                <w:sz w:val="24"/>
                <w:szCs w:val="24"/>
              </w:rPr>
              <w:tab/>
              <w:t>: DR. Wardini Ahmad</w:t>
            </w:r>
          </w:p>
          <w:p w:rsidR="00E408E3" w:rsidRDefault="00E408E3"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Pembantu Dekan II</w:t>
            </w:r>
            <w:r>
              <w:rPr>
                <w:rFonts w:ascii="Times New Roman" w:hAnsi="Times New Roman" w:cs="Times New Roman"/>
                <w:sz w:val="24"/>
                <w:szCs w:val="24"/>
              </w:rPr>
              <w:tab/>
              <w:t xml:space="preserve">: Drs. M. Busroh Daniel </w:t>
            </w:r>
          </w:p>
          <w:p w:rsidR="00B228C3" w:rsidRDefault="00E408E3"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Pembantu Dekan III</w:t>
            </w:r>
            <w:r>
              <w:rPr>
                <w:rFonts w:ascii="Times New Roman" w:hAnsi="Times New Roman" w:cs="Times New Roman"/>
                <w:sz w:val="24"/>
                <w:szCs w:val="24"/>
              </w:rPr>
              <w:tab/>
              <w:t xml:space="preserve">: Drs. </w:t>
            </w:r>
            <w:r w:rsidR="00261512">
              <w:rPr>
                <w:rFonts w:ascii="Times New Roman" w:hAnsi="Times New Roman" w:cs="Times New Roman"/>
                <w:sz w:val="24"/>
                <w:szCs w:val="24"/>
              </w:rPr>
              <w:t>Thohman Bahalik</w:t>
            </w:r>
          </w:p>
        </w:tc>
      </w:tr>
      <w:tr w:rsidR="00B228C3" w:rsidTr="00ED29B5">
        <w:tc>
          <w:tcPr>
            <w:tcW w:w="2268" w:type="dxa"/>
          </w:tcPr>
          <w:p w:rsidR="00B228C3" w:rsidRDefault="00E408E3"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200</w:t>
            </w:r>
            <w:r w:rsidR="00261512">
              <w:rPr>
                <w:rFonts w:ascii="Times New Roman" w:hAnsi="Times New Roman" w:cs="Times New Roman"/>
                <w:sz w:val="24"/>
                <w:szCs w:val="24"/>
              </w:rPr>
              <w:t>0</w:t>
            </w:r>
            <w:r>
              <w:rPr>
                <w:rFonts w:ascii="Times New Roman" w:hAnsi="Times New Roman" w:cs="Times New Roman"/>
                <w:sz w:val="24"/>
                <w:szCs w:val="24"/>
              </w:rPr>
              <w:t>-2003</w:t>
            </w:r>
          </w:p>
        </w:tc>
        <w:tc>
          <w:tcPr>
            <w:tcW w:w="5954" w:type="dxa"/>
          </w:tcPr>
          <w:p w:rsidR="00261512" w:rsidRDefault="00261512"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 xml:space="preserve">Dekan                </w:t>
            </w:r>
            <w:r>
              <w:rPr>
                <w:rFonts w:ascii="Times New Roman" w:hAnsi="Times New Roman" w:cs="Times New Roman"/>
                <w:sz w:val="24"/>
                <w:szCs w:val="24"/>
              </w:rPr>
              <w:tab/>
              <w:t>: DR. Wardini Ahmad</w:t>
            </w:r>
          </w:p>
          <w:p w:rsidR="00261512" w:rsidRDefault="00261512"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 xml:space="preserve">Pembantu Dekan I  </w:t>
            </w:r>
            <w:r>
              <w:rPr>
                <w:rFonts w:ascii="Times New Roman" w:hAnsi="Times New Roman" w:cs="Times New Roman"/>
                <w:sz w:val="24"/>
                <w:szCs w:val="24"/>
              </w:rPr>
              <w:tab/>
              <w:t>: Drs. Zainal Affandi</w:t>
            </w:r>
          </w:p>
          <w:p w:rsidR="00261512" w:rsidRDefault="00261512"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Pembantu Dekan II</w:t>
            </w:r>
            <w:r>
              <w:rPr>
                <w:rFonts w:ascii="Times New Roman" w:hAnsi="Times New Roman" w:cs="Times New Roman"/>
                <w:sz w:val="24"/>
                <w:szCs w:val="24"/>
              </w:rPr>
              <w:tab/>
              <w:t>: Dra. Hj. Mulyani Ichsan</w:t>
            </w:r>
          </w:p>
          <w:p w:rsidR="00B228C3" w:rsidRDefault="00261512"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Pembantu Dekan III</w:t>
            </w:r>
            <w:r>
              <w:rPr>
                <w:rFonts w:ascii="Times New Roman" w:hAnsi="Times New Roman" w:cs="Times New Roman"/>
                <w:sz w:val="24"/>
                <w:szCs w:val="24"/>
              </w:rPr>
              <w:tab/>
              <w:t xml:space="preserve">: Drs. Thohman Bahalik </w:t>
            </w:r>
          </w:p>
        </w:tc>
      </w:tr>
      <w:tr w:rsidR="00261512" w:rsidTr="00ED29B5">
        <w:tc>
          <w:tcPr>
            <w:tcW w:w="2268" w:type="dxa"/>
          </w:tcPr>
          <w:p w:rsidR="00261512" w:rsidRDefault="00261512"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2003-2007</w:t>
            </w:r>
          </w:p>
        </w:tc>
        <w:tc>
          <w:tcPr>
            <w:tcW w:w="5954" w:type="dxa"/>
          </w:tcPr>
          <w:p w:rsidR="00261512" w:rsidRDefault="00261512"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 xml:space="preserve">Dekan                </w:t>
            </w:r>
            <w:r>
              <w:rPr>
                <w:rFonts w:ascii="Times New Roman" w:hAnsi="Times New Roman" w:cs="Times New Roman"/>
                <w:sz w:val="24"/>
                <w:szCs w:val="24"/>
              </w:rPr>
              <w:tab/>
              <w:t>: DR. Wardini Ahmad</w:t>
            </w:r>
          </w:p>
          <w:p w:rsidR="00261512" w:rsidRDefault="00261512"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 xml:space="preserve">Pembantu Dekan I  </w:t>
            </w:r>
            <w:r>
              <w:rPr>
                <w:rFonts w:ascii="Times New Roman" w:hAnsi="Times New Roman" w:cs="Times New Roman"/>
                <w:sz w:val="24"/>
                <w:szCs w:val="24"/>
              </w:rPr>
              <w:tab/>
              <w:t>: Drs. Akmal Hawi M.Ag</w:t>
            </w:r>
          </w:p>
          <w:p w:rsidR="00261512" w:rsidRDefault="00261512"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Pembantu Dekan II</w:t>
            </w:r>
            <w:r>
              <w:rPr>
                <w:rFonts w:ascii="Times New Roman" w:hAnsi="Times New Roman" w:cs="Times New Roman"/>
                <w:sz w:val="24"/>
                <w:szCs w:val="24"/>
              </w:rPr>
              <w:tab/>
              <w:t>: Drs. Muh. Misdar, M.Ag</w:t>
            </w:r>
          </w:p>
          <w:p w:rsidR="00261512" w:rsidRDefault="00261512"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Pembantu Dekan III</w:t>
            </w:r>
            <w:r>
              <w:rPr>
                <w:rFonts w:ascii="Times New Roman" w:hAnsi="Times New Roman" w:cs="Times New Roman"/>
                <w:sz w:val="24"/>
                <w:szCs w:val="24"/>
              </w:rPr>
              <w:tab/>
              <w:t>: Drs. H.M. Yusuf Hamiri, M.Pd.I</w:t>
            </w:r>
          </w:p>
        </w:tc>
      </w:tr>
      <w:tr w:rsidR="00261512" w:rsidTr="00ED29B5">
        <w:tc>
          <w:tcPr>
            <w:tcW w:w="2268" w:type="dxa"/>
          </w:tcPr>
          <w:p w:rsidR="00261512" w:rsidRDefault="00261512"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2007-2010</w:t>
            </w:r>
          </w:p>
        </w:tc>
        <w:tc>
          <w:tcPr>
            <w:tcW w:w="5954" w:type="dxa"/>
          </w:tcPr>
          <w:p w:rsidR="00261512" w:rsidRDefault="00261512"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 xml:space="preserve">Dekan                </w:t>
            </w:r>
            <w:r>
              <w:rPr>
                <w:rFonts w:ascii="Times New Roman" w:hAnsi="Times New Roman" w:cs="Times New Roman"/>
                <w:sz w:val="24"/>
                <w:szCs w:val="24"/>
              </w:rPr>
              <w:tab/>
              <w:t>: Drs. Akmal Hawi M.Ag</w:t>
            </w:r>
          </w:p>
          <w:p w:rsidR="00261512" w:rsidRDefault="00261512"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 xml:space="preserve">Pembantu Dekan I  </w:t>
            </w:r>
            <w:r>
              <w:rPr>
                <w:rFonts w:ascii="Times New Roman" w:hAnsi="Times New Roman" w:cs="Times New Roman"/>
                <w:sz w:val="24"/>
                <w:szCs w:val="24"/>
              </w:rPr>
              <w:tab/>
              <w:t>: Drs. Ismail, M.Ag</w:t>
            </w:r>
          </w:p>
          <w:p w:rsidR="00261512" w:rsidRDefault="00261512"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Pembantu Dekan II</w:t>
            </w:r>
            <w:r>
              <w:rPr>
                <w:rFonts w:ascii="Times New Roman" w:hAnsi="Times New Roman" w:cs="Times New Roman"/>
                <w:sz w:val="24"/>
                <w:szCs w:val="24"/>
              </w:rPr>
              <w:tab/>
              <w:t>: Dra. Hj. Rusmaini, M.Pd.I</w:t>
            </w:r>
          </w:p>
          <w:p w:rsidR="00261512" w:rsidRDefault="00261512"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Pembantu Dekan III</w:t>
            </w:r>
            <w:r>
              <w:rPr>
                <w:rFonts w:ascii="Times New Roman" w:hAnsi="Times New Roman" w:cs="Times New Roman"/>
                <w:sz w:val="24"/>
                <w:szCs w:val="24"/>
              </w:rPr>
              <w:tab/>
              <w:t>: Drs. Karomah, M.Pd.I</w:t>
            </w:r>
          </w:p>
        </w:tc>
      </w:tr>
      <w:tr w:rsidR="00261512" w:rsidTr="00ED29B5">
        <w:tc>
          <w:tcPr>
            <w:tcW w:w="2268" w:type="dxa"/>
          </w:tcPr>
          <w:p w:rsidR="00261512" w:rsidRDefault="00261512"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2011-2014</w:t>
            </w:r>
          </w:p>
        </w:tc>
        <w:tc>
          <w:tcPr>
            <w:tcW w:w="5954" w:type="dxa"/>
          </w:tcPr>
          <w:p w:rsidR="00261512" w:rsidRDefault="00261512"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 xml:space="preserve">Dekan                </w:t>
            </w:r>
            <w:r>
              <w:rPr>
                <w:rFonts w:ascii="Times New Roman" w:hAnsi="Times New Roman" w:cs="Times New Roman"/>
                <w:sz w:val="24"/>
                <w:szCs w:val="24"/>
              </w:rPr>
              <w:tab/>
              <w:t>: Dr. Kasinyo Harto, M.Ag</w:t>
            </w:r>
          </w:p>
          <w:p w:rsidR="00261512" w:rsidRDefault="00261512"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lastRenderedPageBreak/>
              <w:t xml:space="preserve">Pembantu Dekan I  </w:t>
            </w:r>
            <w:r>
              <w:rPr>
                <w:rFonts w:ascii="Times New Roman" w:hAnsi="Times New Roman" w:cs="Times New Roman"/>
                <w:sz w:val="24"/>
                <w:szCs w:val="24"/>
              </w:rPr>
              <w:tab/>
              <w:t>: Drs. H. Hasbi Ashiddiqi</w:t>
            </w:r>
          </w:p>
          <w:p w:rsidR="00261512" w:rsidRDefault="00261512" w:rsidP="00155C49">
            <w:pPr>
              <w:spacing w:line="480" w:lineRule="auto"/>
              <w:ind w:left="2444" w:hanging="2444"/>
              <w:jc w:val="both"/>
              <w:rPr>
                <w:rFonts w:ascii="Times New Roman" w:hAnsi="Times New Roman" w:cs="Times New Roman"/>
                <w:sz w:val="24"/>
                <w:szCs w:val="24"/>
              </w:rPr>
            </w:pPr>
            <w:r>
              <w:rPr>
                <w:rFonts w:ascii="Times New Roman" w:hAnsi="Times New Roman" w:cs="Times New Roman"/>
                <w:sz w:val="24"/>
                <w:szCs w:val="24"/>
              </w:rPr>
              <w:t>Pembantu Dekan II</w:t>
            </w:r>
            <w:r>
              <w:rPr>
                <w:rFonts w:ascii="Times New Roman" w:hAnsi="Times New Roman" w:cs="Times New Roman"/>
                <w:sz w:val="24"/>
                <w:szCs w:val="24"/>
              </w:rPr>
              <w:tab/>
              <w:t>: Dra. Hj. Rusmaini, M.Pd.I</w:t>
            </w:r>
          </w:p>
          <w:p w:rsidR="00261512" w:rsidRDefault="00261512"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Pembantu Dekan III</w:t>
            </w:r>
            <w:r>
              <w:rPr>
                <w:rFonts w:ascii="Times New Roman" w:hAnsi="Times New Roman" w:cs="Times New Roman"/>
                <w:sz w:val="24"/>
                <w:szCs w:val="24"/>
              </w:rPr>
              <w:tab/>
              <w:t>: Choirunniswah, M.Ag</w:t>
            </w:r>
          </w:p>
        </w:tc>
      </w:tr>
    </w:tbl>
    <w:p w:rsidR="004434BE" w:rsidRPr="00CB2F07" w:rsidRDefault="004434BE" w:rsidP="004434BE">
      <w:pPr>
        <w:spacing w:after="0" w:line="240" w:lineRule="auto"/>
        <w:jc w:val="center"/>
        <w:rPr>
          <w:rFonts w:ascii="Times New Roman" w:hAnsi="Times New Roman" w:cs="Times New Roman"/>
          <w:i/>
          <w:sz w:val="24"/>
          <w:szCs w:val="24"/>
        </w:rPr>
      </w:pPr>
      <w:r>
        <w:rPr>
          <w:rFonts w:ascii="Times New Roman" w:hAnsi="Times New Roman" w:cs="Times New Roman"/>
          <w:b/>
          <w:sz w:val="24"/>
          <w:szCs w:val="24"/>
        </w:rPr>
        <w:lastRenderedPageBreak/>
        <w:t xml:space="preserve">Sumber : </w:t>
      </w:r>
      <w:r w:rsidRPr="00CB2F07">
        <w:rPr>
          <w:rFonts w:ascii="Times New Roman" w:hAnsi="Times New Roman" w:cs="Times New Roman"/>
          <w:i/>
          <w:sz w:val="24"/>
          <w:szCs w:val="24"/>
        </w:rPr>
        <w:t>Dokumentasi Fakultas Tarbiyah IAIN Raden Fatah Palembang</w:t>
      </w:r>
    </w:p>
    <w:p w:rsidR="004434BE" w:rsidRPr="00CB2F07" w:rsidRDefault="004434BE" w:rsidP="004434BE">
      <w:pPr>
        <w:spacing w:line="240" w:lineRule="auto"/>
        <w:jc w:val="center"/>
        <w:rPr>
          <w:rFonts w:ascii="Times New Roman" w:hAnsi="Times New Roman" w:cs="Times New Roman"/>
          <w:i/>
          <w:sz w:val="24"/>
          <w:szCs w:val="24"/>
        </w:rPr>
      </w:pPr>
      <w:r w:rsidRPr="00CB2F07">
        <w:rPr>
          <w:rFonts w:ascii="Times New Roman" w:hAnsi="Times New Roman" w:cs="Times New Roman"/>
          <w:i/>
          <w:sz w:val="24"/>
          <w:szCs w:val="24"/>
        </w:rPr>
        <w:t>Tahun Akademik 2012-2014</w:t>
      </w:r>
    </w:p>
    <w:p w:rsidR="00B228C3" w:rsidRDefault="00B228C3" w:rsidP="00155C49">
      <w:pPr>
        <w:spacing w:after="0" w:line="480" w:lineRule="auto"/>
        <w:jc w:val="both"/>
        <w:rPr>
          <w:rFonts w:ascii="Times New Roman" w:hAnsi="Times New Roman" w:cs="Times New Roman"/>
          <w:sz w:val="24"/>
          <w:szCs w:val="24"/>
        </w:rPr>
      </w:pPr>
    </w:p>
    <w:p w:rsidR="00FA504D" w:rsidRPr="00FC0846" w:rsidRDefault="00FA504D" w:rsidP="00155C49">
      <w:pPr>
        <w:pStyle w:val="ListParagraph"/>
        <w:numPr>
          <w:ilvl w:val="0"/>
          <w:numId w:val="13"/>
        </w:numPr>
        <w:spacing w:line="480" w:lineRule="auto"/>
        <w:jc w:val="both"/>
        <w:rPr>
          <w:rFonts w:ascii="Times New Roman" w:hAnsi="Times New Roman" w:cs="Times New Roman"/>
          <w:b/>
          <w:sz w:val="24"/>
          <w:szCs w:val="24"/>
        </w:rPr>
      </w:pPr>
      <w:r w:rsidRPr="00FC0846">
        <w:rPr>
          <w:rFonts w:ascii="Times New Roman" w:hAnsi="Times New Roman" w:cs="Times New Roman"/>
          <w:b/>
          <w:sz w:val="24"/>
          <w:szCs w:val="24"/>
        </w:rPr>
        <w:t>Keadaan Dosen, Pegawai dan Mahasiswa</w:t>
      </w:r>
    </w:p>
    <w:p w:rsidR="00FA504D" w:rsidRDefault="00FA504D" w:rsidP="00155C49">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Keadaan Dosen Fakultas Tarbiyah </w:t>
      </w:r>
    </w:p>
    <w:p w:rsidR="00FA504D" w:rsidRPr="006F5058" w:rsidRDefault="00FA504D" w:rsidP="00155C49">
      <w:pPr>
        <w:spacing w:after="0" w:line="480" w:lineRule="auto"/>
        <w:ind w:left="360"/>
        <w:jc w:val="both"/>
        <w:rPr>
          <w:rFonts w:ascii="Times New Roman" w:hAnsi="Times New Roman" w:cs="Times New Roman"/>
          <w:sz w:val="24"/>
          <w:szCs w:val="24"/>
        </w:rPr>
      </w:pPr>
      <w:r w:rsidRPr="006F5058">
        <w:rPr>
          <w:rFonts w:ascii="Times New Roman" w:hAnsi="Times New Roman" w:cs="Times New Roman"/>
          <w:sz w:val="24"/>
          <w:szCs w:val="24"/>
        </w:rPr>
        <w:t xml:space="preserve">Jumlah dosen Fakultas Tarbiyah IAIN Raden Fatah Palembang berdasarkan </w:t>
      </w:r>
    </w:p>
    <w:p w:rsidR="001B352A" w:rsidRDefault="00FA504D" w:rsidP="00155C49">
      <w:pPr>
        <w:spacing w:after="0" w:line="480" w:lineRule="auto"/>
        <w:jc w:val="both"/>
        <w:rPr>
          <w:rFonts w:ascii="Times New Roman" w:hAnsi="Times New Roman" w:cs="Times New Roman"/>
          <w:sz w:val="24"/>
          <w:szCs w:val="24"/>
        </w:rPr>
      </w:pPr>
      <w:r w:rsidRPr="00FA504D">
        <w:rPr>
          <w:rFonts w:ascii="Times New Roman" w:hAnsi="Times New Roman" w:cs="Times New Roman"/>
          <w:sz w:val="24"/>
          <w:szCs w:val="24"/>
        </w:rPr>
        <w:t>d</w:t>
      </w:r>
      <w:r>
        <w:rPr>
          <w:rFonts w:ascii="Times New Roman" w:hAnsi="Times New Roman" w:cs="Times New Roman"/>
          <w:sz w:val="24"/>
          <w:szCs w:val="24"/>
        </w:rPr>
        <w:t>a</w:t>
      </w:r>
      <w:r w:rsidR="0083349A">
        <w:rPr>
          <w:rFonts w:ascii="Times New Roman" w:hAnsi="Times New Roman" w:cs="Times New Roman"/>
          <w:sz w:val="24"/>
          <w:szCs w:val="24"/>
        </w:rPr>
        <w:t>ftar dosen tahun akademik 2014</w:t>
      </w:r>
      <w:r w:rsidR="00300D66">
        <w:rPr>
          <w:rFonts w:ascii="Times New Roman" w:hAnsi="Times New Roman" w:cs="Times New Roman"/>
          <w:sz w:val="24"/>
          <w:szCs w:val="24"/>
        </w:rPr>
        <w:t xml:space="preserve"> y</w:t>
      </w:r>
      <w:r>
        <w:rPr>
          <w:rFonts w:ascii="Times New Roman" w:hAnsi="Times New Roman" w:cs="Times New Roman"/>
          <w:sz w:val="24"/>
          <w:szCs w:val="24"/>
        </w:rPr>
        <w:t>ang penulis peroleh dari data Usaha Fakultas Tarbiyah IAIN Ra</w:t>
      </w:r>
      <w:r w:rsidR="003A5AFC">
        <w:rPr>
          <w:rFonts w:ascii="Times New Roman" w:hAnsi="Times New Roman" w:cs="Times New Roman"/>
          <w:sz w:val="24"/>
          <w:szCs w:val="24"/>
        </w:rPr>
        <w:t>den Fatah Palembang berjumlah 93</w:t>
      </w:r>
      <w:r>
        <w:rPr>
          <w:rFonts w:ascii="Times New Roman" w:hAnsi="Times New Roman" w:cs="Times New Roman"/>
          <w:sz w:val="24"/>
          <w:szCs w:val="24"/>
        </w:rPr>
        <w:t xml:space="preserve"> orang.</w:t>
      </w:r>
      <w:r w:rsidR="003A5AFC">
        <w:rPr>
          <w:rFonts w:ascii="Times New Roman" w:hAnsi="Times New Roman" w:cs="Times New Roman"/>
          <w:sz w:val="24"/>
          <w:szCs w:val="24"/>
        </w:rPr>
        <w:t xml:space="preserve"> </w:t>
      </w:r>
      <w:r>
        <w:rPr>
          <w:rFonts w:ascii="Times New Roman" w:hAnsi="Times New Roman" w:cs="Times New Roman"/>
          <w:sz w:val="24"/>
          <w:szCs w:val="24"/>
        </w:rPr>
        <w:t xml:space="preserve"> </w:t>
      </w:r>
      <w:r w:rsidR="005B1381">
        <w:rPr>
          <w:rFonts w:ascii="Times New Roman" w:hAnsi="Times New Roman" w:cs="Times New Roman"/>
          <w:sz w:val="24"/>
          <w:szCs w:val="24"/>
        </w:rPr>
        <w:t xml:space="preserve">49 orang laki-laki dan 44 orang perempuan. Dengan perincian , </w:t>
      </w:r>
      <w:r w:rsidR="00040E18">
        <w:rPr>
          <w:rFonts w:ascii="Times New Roman" w:hAnsi="Times New Roman" w:cs="Times New Roman"/>
          <w:sz w:val="24"/>
          <w:szCs w:val="24"/>
        </w:rPr>
        <w:t xml:space="preserve">dengan perincian </w:t>
      </w:r>
      <w:r w:rsidR="005B1381">
        <w:rPr>
          <w:rFonts w:ascii="Times New Roman" w:hAnsi="Times New Roman" w:cs="Times New Roman"/>
          <w:sz w:val="24"/>
          <w:szCs w:val="24"/>
        </w:rPr>
        <w:t xml:space="preserve">Guru Besar </w:t>
      </w:r>
      <w:r w:rsidR="00040E18">
        <w:rPr>
          <w:rFonts w:ascii="Times New Roman" w:hAnsi="Times New Roman" w:cs="Times New Roman"/>
          <w:sz w:val="24"/>
          <w:szCs w:val="24"/>
        </w:rPr>
        <w:t>(IV/e) 2 orang, ( IV/c) 1 orang, Lector Kepala (IV/c) 6 orang, Lektor Kepala (IV/b) 13 orang, Lektor kepala (IV/a) 26 orang, Lektor (III/d) 22 orang., Lektor (III/c) 17 orang, Asisten Ahli (III/b) 1 orang, da</w:t>
      </w:r>
      <w:r w:rsidR="00F77C25">
        <w:rPr>
          <w:rFonts w:ascii="Times New Roman" w:hAnsi="Times New Roman" w:cs="Times New Roman"/>
          <w:sz w:val="24"/>
          <w:szCs w:val="24"/>
        </w:rPr>
        <w:t>n Asisten Ahli (III/a) 5 orang. Yang tertera dalam tabel 2 sebagai berikut :</w:t>
      </w:r>
    </w:p>
    <w:p w:rsidR="0083349A" w:rsidRPr="0083349A" w:rsidRDefault="0083349A" w:rsidP="0083349A">
      <w:pPr>
        <w:spacing w:after="0" w:line="360" w:lineRule="auto"/>
        <w:jc w:val="center"/>
        <w:rPr>
          <w:rFonts w:ascii="Times New Roman" w:hAnsi="Times New Roman" w:cs="Times New Roman"/>
          <w:b/>
          <w:sz w:val="28"/>
          <w:szCs w:val="28"/>
        </w:rPr>
      </w:pPr>
      <w:r w:rsidRPr="0083349A">
        <w:rPr>
          <w:rFonts w:ascii="Times New Roman" w:hAnsi="Times New Roman" w:cs="Times New Roman"/>
          <w:b/>
          <w:sz w:val="28"/>
          <w:szCs w:val="28"/>
        </w:rPr>
        <w:t>Tabel 2</w:t>
      </w:r>
    </w:p>
    <w:p w:rsidR="0083349A" w:rsidRPr="0083349A" w:rsidRDefault="0083349A" w:rsidP="0083349A">
      <w:pPr>
        <w:spacing w:after="0" w:line="360" w:lineRule="auto"/>
        <w:jc w:val="center"/>
        <w:rPr>
          <w:rFonts w:ascii="Times New Roman" w:hAnsi="Times New Roman" w:cs="Times New Roman"/>
          <w:b/>
          <w:sz w:val="28"/>
          <w:szCs w:val="28"/>
        </w:rPr>
      </w:pPr>
      <w:r w:rsidRPr="0083349A">
        <w:rPr>
          <w:rFonts w:ascii="Times New Roman" w:hAnsi="Times New Roman" w:cs="Times New Roman"/>
          <w:b/>
          <w:sz w:val="28"/>
          <w:szCs w:val="28"/>
        </w:rPr>
        <w:t>Tabulasi Keadaan dan Jumlah Dosen Fakultas Tarbiyah dan Keguruan IAIN Raden Fatah Palembang</w:t>
      </w:r>
    </w:p>
    <w:tbl>
      <w:tblPr>
        <w:tblStyle w:val="TableGrid"/>
        <w:tblW w:w="0" w:type="auto"/>
        <w:tblInd w:w="250" w:type="dxa"/>
        <w:tblLook w:val="04A0"/>
      </w:tblPr>
      <w:tblGrid>
        <w:gridCol w:w="709"/>
        <w:gridCol w:w="2435"/>
        <w:gridCol w:w="1697"/>
        <w:gridCol w:w="1701"/>
        <w:gridCol w:w="1396"/>
      </w:tblGrid>
      <w:tr w:rsidR="0083349A" w:rsidTr="001239F9">
        <w:trPr>
          <w:trHeight w:val="300"/>
        </w:trPr>
        <w:tc>
          <w:tcPr>
            <w:tcW w:w="709" w:type="dxa"/>
            <w:vMerge w:val="restart"/>
          </w:tcPr>
          <w:p w:rsidR="0083349A" w:rsidRPr="001239F9" w:rsidRDefault="0083349A" w:rsidP="001239F9">
            <w:pPr>
              <w:spacing w:line="480" w:lineRule="auto"/>
              <w:jc w:val="center"/>
              <w:rPr>
                <w:rFonts w:ascii="Times New Roman" w:hAnsi="Times New Roman" w:cs="Times New Roman"/>
                <w:b/>
                <w:sz w:val="24"/>
                <w:szCs w:val="24"/>
              </w:rPr>
            </w:pPr>
            <w:r w:rsidRPr="001239F9">
              <w:rPr>
                <w:rFonts w:ascii="Times New Roman" w:hAnsi="Times New Roman" w:cs="Times New Roman"/>
                <w:b/>
                <w:sz w:val="24"/>
                <w:szCs w:val="24"/>
              </w:rPr>
              <w:t>No</w:t>
            </w:r>
          </w:p>
        </w:tc>
        <w:tc>
          <w:tcPr>
            <w:tcW w:w="2435" w:type="dxa"/>
            <w:vMerge w:val="restart"/>
            <w:tcBorders>
              <w:right w:val="single" w:sz="4" w:space="0" w:color="auto"/>
            </w:tcBorders>
          </w:tcPr>
          <w:p w:rsidR="0083349A" w:rsidRPr="001239F9" w:rsidRDefault="0083349A" w:rsidP="001239F9">
            <w:pPr>
              <w:spacing w:line="480" w:lineRule="auto"/>
              <w:jc w:val="center"/>
              <w:rPr>
                <w:rFonts w:ascii="Times New Roman" w:hAnsi="Times New Roman" w:cs="Times New Roman"/>
                <w:b/>
                <w:sz w:val="24"/>
                <w:szCs w:val="24"/>
              </w:rPr>
            </w:pPr>
            <w:r w:rsidRPr="001239F9">
              <w:rPr>
                <w:rFonts w:ascii="Times New Roman" w:hAnsi="Times New Roman" w:cs="Times New Roman"/>
                <w:b/>
                <w:sz w:val="24"/>
                <w:szCs w:val="24"/>
              </w:rPr>
              <w:t>Golongan / Ruang</w:t>
            </w:r>
          </w:p>
        </w:tc>
        <w:tc>
          <w:tcPr>
            <w:tcW w:w="3398" w:type="dxa"/>
            <w:gridSpan w:val="2"/>
            <w:tcBorders>
              <w:left w:val="single" w:sz="4" w:space="0" w:color="auto"/>
              <w:bottom w:val="single" w:sz="4" w:space="0" w:color="auto"/>
            </w:tcBorders>
          </w:tcPr>
          <w:p w:rsidR="0083349A" w:rsidRPr="001239F9" w:rsidRDefault="0083349A" w:rsidP="001239F9">
            <w:pPr>
              <w:jc w:val="center"/>
              <w:rPr>
                <w:rFonts w:ascii="Times New Roman" w:hAnsi="Times New Roman" w:cs="Times New Roman"/>
                <w:b/>
                <w:sz w:val="24"/>
                <w:szCs w:val="24"/>
              </w:rPr>
            </w:pPr>
            <w:r w:rsidRPr="001239F9">
              <w:rPr>
                <w:rFonts w:ascii="Times New Roman" w:hAnsi="Times New Roman" w:cs="Times New Roman"/>
                <w:b/>
                <w:sz w:val="24"/>
                <w:szCs w:val="24"/>
              </w:rPr>
              <w:t>Jenis Kelamin</w:t>
            </w:r>
          </w:p>
        </w:tc>
        <w:tc>
          <w:tcPr>
            <w:tcW w:w="1396" w:type="dxa"/>
            <w:vMerge w:val="restart"/>
          </w:tcPr>
          <w:p w:rsidR="0083349A" w:rsidRPr="001239F9" w:rsidRDefault="001239F9" w:rsidP="001239F9">
            <w:pPr>
              <w:spacing w:line="480" w:lineRule="auto"/>
              <w:jc w:val="center"/>
              <w:rPr>
                <w:rFonts w:ascii="Times New Roman" w:hAnsi="Times New Roman" w:cs="Times New Roman"/>
                <w:b/>
                <w:sz w:val="24"/>
                <w:szCs w:val="24"/>
              </w:rPr>
            </w:pPr>
            <w:r w:rsidRPr="001239F9">
              <w:rPr>
                <w:rFonts w:ascii="Times New Roman" w:hAnsi="Times New Roman" w:cs="Times New Roman"/>
                <w:b/>
                <w:sz w:val="24"/>
                <w:szCs w:val="24"/>
              </w:rPr>
              <w:t>Jumlah</w:t>
            </w:r>
          </w:p>
        </w:tc>
      </w:tr>
      <w:tr w:rsidR="001239F9" w:rsidTr="001239F9">
        <w:trPr>
          <w:trHeight w:val="255"/>
        </w:trPr>
        <w:tc>
          <w:tcPr>
            <w:tcW w:w="709" w:type="dxa"/>
            <w:vMerge/>
          </w:tcPr>
          <w:p w:rsidR="001239F9" w:rsidRDefault="001239F9" w:rsidP="00155C49">
            <w:pPr>
              <w:spacing w:line="480" w:lineRule="auto"/>
              <w:jc w:val="both"/>
              <w:rPr>
                <w:rFonts w:ascii="Times New Roman" w:hAnsi="Times New Roman" w:cs="Times New Roman"/>
                <w:sz w:val="24"/>
                <w:szCs w:val="24"/>
              </w:rPr>
            </w:pPr>
          </w:p>
        </w:tc>
        <w:tc>
          <w:tcPr>
            <w:tcW w:w="2435" w:type="dxa"/>
            <w:vMerge/>
            <w:tcBorders>
              <w:right w:val="single" w:sz="4" w:space="0" w:color="auto"/>
            </w:tcBorders>
          </w:tcPr>
          <w:p w:rsidR="001239F9" w:rsidRDefault="001239F9" w:rsidP="00155C49">
            <w:pPr>
              <w:spacing w:line="480" w:lineRule="auto"/>
              <w:jc w:val="both"/>
              <w:rPr>
                <w:rFonts w:ascii="Times New Roman" w:hAnsi="Times New Roman" w:cs="Times New Roman"/>
                <w:sz w:val="24"/>
                <w:szCs w:val="24"/>
              </w:rPr>
            </w:pPr>
          </w:p>
        </w:tc>
        <w:tc>
          <w:tcPr>
            <w:tcW w:w="1697" w:type="dxa"/>
            <w:tcBorders>
              <w:top w:val="single" w:sz="4" w:space="0" w:color="auto"/>
              <w:left w:val="single" w:sz="4" w:space="0" w:color="auto"/>
              <w:right w:val="single" w:sz="4" w:space="0" w:color="auto"/>
            </w:tcBorders>
          </w:tcPr>
          <w:p w:rsidR="001239F9" w:rsidRPr="001239F9" w:rsidRDefault="001239F9" w:rsidP="001239F9">
            <w:pPr>
              <w:jc w:val="center"/>
              <w:rPr>
                <w:rFonts w:ascii="Times New Roman" w:hAnsi="Times New Roman" w:cs="Times New Roman"/>
                <w:b/>
                <w:sz w:val="24"/>
                <w:szCs w:val="24"/>
              </w:rPr>
            </w:pPr>
            <w:r w:rsidRPr="001239F9">
              <w:rPr>
                <w:rFonts w:ascii="Times New Roman" w:hAnsi="Times New Roman" w:cs="Times New Roman"/>
                <w:b/>
                <w:sz w:val="24"/>
                <w:szCs w:val="24"/>
              </w:rPr>
              <w:t>Laki-laki</w:t>
            </w:r>
          </w:p>
        </w:tc>
        <w:tc>
          <w:tcPr>
            <w:tcW w:w="1701" w:type="dxa"/>
            <w:tcBorders>
              <w:top w:val="single" w:sz="4" w:space="0" w:color="auto"/>
              <w:left w:val="single" w:sz="4" w:space="0" w:color="auto"/>
            </w:tcBorders>
          </w:tcPr>
          <w:p w:rsidR="001239F9" w:rsidRPr="001239F9" w:rsidRDefault="001239F9" w:rsidP="001239F9">
            <w:pPr>
              <w:jc w:val="center"/>
              <w:rPr>
                <w:rFonts w:ascii="Times New Roman" w:hAnsi="Times New Roman" w:cs="Times New Roman"/>
                <w:b/>
                <w:sz w:val="24"/>
                <w:szCs w:val="24"/>
              </w:rPr>
            </w:pPr>
            <w:r w:rsidRPr="001239F9">
              <w:rPr>
                <w:rFonts w:ascii="Times New Roman" w:hAnsi="Times New Roman" w:cs="Times New Roman"/>
                <w:b/>
                <w:sz w:val="24"/>
                <w:szCs w:val="24"/>
              </w:rPr>
              <w:t>Perempuan</w:t>
            </w:r>
          </w:p>
        </w:tc>
        <w:tc>
          <w:tcPr>
            <w:tcW w:w="1396" w:type="dxa"/>
            <w:vMerge/>
          </w:tcPr>
          <w:p w:rsidR="001239F9" w:rsidRDefault="001239F9" w:rsidP="00155C49">
            <w:pPr>
              <w:spacing w:line="480" w:lineRule="auto"/>
              <w:jc w:val="both"/>
              <w:rPr>
                <w:rFonts w:ascii="Times New Roman" w:hAnsi="Times New Roman" w:cs="Times New Roman"/>
                <w:sz w:val="24"/>
                <w:szCs w:val="24"/>
              </w:rPr>
            </w:pPr>
          </w:p>
        </w:tc>
      </w:tr>
      <w:tr w:rsidR="0083349A" w:rsidTr="001239F9">
        <w:trPr>
          <w:trHeight w:val="395"/>
        </w:trPr>
        <w:tc>
          <w:tcPr>
            <w:tcW w:w="709" w:type="dxa"/>
          </w:tcPr>
          <w:p w:rsidR="0083349A" w:rsidRDefault="001239F9" w:rsidP="001239F9">
            <w:pPr>
              <w:jc w:val="center"/>
              <w:rPr>
                <w:rFonts w:ascii="Times New Roman" w:hAnsi="Times New Roman" w:cs="Times New Roman"/>
                <w:sz w:val="24"/>
                <w:szCs w:val="24"/>
              </w:rPr>
            </w:pPr>
            <w:r>
              <w:rPr>
                <w:rFonts w:ascii="Times New Roman" w:hAnsi="Times New Roman" w:cs="Times New Roman"/>
                <w:sz w:val="24"/>
                <w:szCs w:val="24"/>
              </w:rPr>
              <w:t>1.</w:t>
            </w:r>
          </w:p>
        </w:tc>
        <w:tc>
          <w:tcPr>
            <w:tcW w:w="2435" w:type="dxa"/>
          </w:tcPr>
          <w:p w:rsidR="0083349A" w:rsidRDefault="001239F9" w:rsidP="001239F9">
            <w:pPr>
              <w:jc w:val="both"/>
              <w:rPr>
                <w:rFonts w:ascii="Times New Roman" w:hAnsi="Times New Roman" w:cs="Times New Roman"/>
                <w:sz w:val="24"/>
                <w:szCs w:val="24"/>
              </w:rPr>
            </w:pPr>
            <w:r>
              <w:rPr>
                <w:rFonts w:ascii="Times New Roman" w:hAnsi="Times New Roman" w:cs="Times New Roman"/>
                <w:sz w:val="24"/>
                <w:szCs w:val="24"/>
              </w:rPr>
              <w:t>Guru Besar ( IV/e )</w:t>
            </w:r>
          </w:p>
        </w:tc>
        <w:tc>
          <w:tcPr>
            <w:tcW w:w="1697" w:type="dxa"/>
          </w:tcPr>
          <w:p w:rsidR="0083349A" w:rsidRDefault="001239F9" w:rsidP="001239F9">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83349A" w:rsidRDefault="001239F9" w:rsidP="001239F9">
            <w:pPr>
              <w:jc w:val="center"/>
              <w:rPr>
                <w:rFonts w:ascii="Times New Roman" w:hAnsi="Times New Roman" w:cs="Times New Roman"/>
                <w:sz w:val="24"/>
                <w:szCs w:val="24"/>
              </w:rPr>
            </w:pPr>
            <w:r>
              <w:rPr>
                <w:rFonts w:ascii="Times New Roman" w:hAnsi="Times New Roman" w:cs="Times New Roman"/>
                <w:sz w:val="24"/>
                <w:szCs w:val="24"/>
              </w:rPr>
              <w:t>-</w:t>
            </w:r>
          </w:p>
        </w:tc>
        <w:tc>
          <w:tcPr>
            <w:tcW w:w="1396" w:type="dxa"/>
          </w:tcPr>
          <w:p w:rsidR="0083349A" w:rsidRDefault="001239F9" w:rsidP="001239F9">
            <w:pPr>
              <w:jc w:val="center"/>
              <w:rPr>
                <w:rFonts w:ascii="Times New Roman" w:hAnsi="Times New Roman" w:cs="Times New Roman"/>
                <w:sz w:val="24"/>
                <w:szCs w:val="24"/>
              </w:rPr>
            </w:pPr>
            <w:r>
              <w:rPr>
                <w:rFonts w:ascii="Times New Roman" w:hAnsi="Times New Roman" w:cs="Times New Roman"/>
                <w:sz w:val="24"/>
                <w:szCs w:val="24"/>
              </w:rPr>
              <w:t>2</w:t>
            </w:r>
          </w:p>
        </w:tc>
      </w:tr>
      <w:tr w:rsidR="0083349A" w:rsidTr="001239F9">
        <w:tc>
          <w:tcPr>
            <w:tcW w:w="709" w:type="dxa"/>
          </w:tcPr>
          <w:p w:rsidR="0083349A" w:rsidRDefault="001239F9" w:rsidP="001239F9">
            <w:pPr>
              <w:jc w:val="center"/>
              <w:rPr>
                <w:rFonts w:ascii="Times New Roman" w:hAnsi="Times New Roman" w:cs="Times New Roman"/>
                <w:sz w:val="24"/>
                <w:szCs w:val="24"/>
              </w:rPr>
            </w:pPr>
            <w:r>
              <w:rPr>
                <w:rFonts w:ascii="Times New Roman" w:hAnsi="Times New Roman" w:cs="Times New Roman"/>
                <w:sz w:val="24"/>
                <w:szCs w:val="24"/>
              </w:rPr>
              <w:t>2.</w:t>
            </w:r>
          </w:p>
        </w:tc>
        <w:tc>
          <w:tcPr>
            <w:tcW w:w="2435" w:type="dxa"/>
          </w:tcPr>
          <w:p w:rsidR="0083349A" w:rsidRDefault="001239F9" w:rsidP="001239F9">
            <w:pPr>
              <w:jc w:val="both"/>
              <w:rPr>
                <w:rFonts w:ascii="Times New Roman" w:hAnsi="Times New Roman" w:cs="Times New Roman"/>
                <w:sz w:val="24"/>
                <w:szCs w:val="24"/>
              </w:rPr>
            </w:pPr>
            <w:r>
              <w:rPr>
                <w:rFonts w:ascii="Times New Roman" w:hAnsi="Times New Roman" w:cs="Times New Roman"/>
                <w:sz w:val="24"/>
                <w:szCs w:val="24"/>
              </w:rPr>
              <w:t>Lektor Kepala ( IV/e )</w:t>
            </w:r>
          </w:p>
        </w:tc>
        <w:tc>
          <w:tcPr>
            <w:tcW w:w="1697" w:type="dxa"/>
          </w:tcPr>
          <w:p w:rsidR="0083349A" w:rsidRDefault="001239F9" w:rsidP="001239F9">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3349A" w:rsidRDefault="001239F9" w:rsidP="001239F9">
            <w:pPr>
              <w:jc w:val="center"/>
              <w:rPr>
                <w:rFonts w:ascii="Times New Roman" w:hAnsi="Times New Roman" w:cs="Times New Roman"/>
                <w:sz w:val="24"/>
                <w:szCs w:val="24"/>
              </w:rPr>
            </w:pPr>
            <w:r>
              <w:rPr>
                <w:rFonts w:ascii="Times New Roman" w:hAnsi="Times New Roman" w:cs="Times New Roman"/>
                <w:sz w:val="24"/>
                <w:szCs w:val="24"/>
              </w:rPr>
              <w:t>-</w:t>
            </w:r>
          </w:p>
        </w:tc>
        <w:tc>
          <w:tcPr>
            <w:tcW w:w="1396" w:type="dxa"/>
          </w:tcPr>
          <w:p w:rsidR="0083349A" w:rsidRDefault="001239F9" w:rsidP="001239F9">
            <w:pPr>
              <w:jc w:val="center"/>
              <w:rPr>
                <w:rFonts w:ascii="Times New Roman" w:hAnsi="Times New Roman" w:cs="Times New Roman"/>
                <w:sz w:val="24"/>
                <w:szCs w:val="24"/>
              </w:rPr>
            </w:pPr>
            <w:r>
              <w:rPr>
                <w:rFonts w:ascii="Times New Roman" w:hAnsi="Times New Roman" w:cs="Times New Roman"/>
                <w:sz w:val="24"/>
                <w:szCs w:val="24"/>
              </w:rPr>
              <w:t>1</w:t>
            </w:r>
          </w:p>
        </w:tc>
      </w:tr>
      <w:tr w:rsidR="0083349A" w:rsidTr="001239F9">
        <w:tc>
          <w:tcPr>
            <w:tcW w:w="709" w:type="dxa"/>
          </w:tcPr>
          <w:p w:rsidR="0083349A" w:rsidRDefault="001239F9" w:rsidP="001239F9">
            <w:pPr>
              <w:jc w:val="center"/>
              <w:rPr>
                <w:rFonts w:ascii="Times New Roman" w:hAnsi="Times New Roman" w:cs="Times New Roman"/>
                <w:sz w:val="24"/>
                <w:szCs w:val="24"/>
              </w:rPr>
            </w:pPr>
            <w:r>
              <w:rPr>
                <w:rFonts w:ascii="Times New Roman" w:hAnsi="Times New Roman" w:cs="Times New Roman"/>
                <w:sz w:val="24"/>
                <w:szCs w:val="24"/>
              </w:rPr>
              <w:t>3.</w:t>
            </w:r>
          </w:p>
        </w:tc>
        <w:tc>
          <w:tcPr>
            <w:tcW w:w="2435" w:type="dxa"/>
          </w:tcPr>
          <w:p w:rsidR="0083349A" w:rsidRDefault="001239F9" w:rsidP="001239F9">
            <w:pPr>
              <w:jc w:val="both"/>
              <w:rPr>
                <w:rFonts w:ascii="Times New Roman" w:hAnsi="Times New Roman" w:cs="Times New Roman"/>
                <w:sz w:val="24"/>
                <w:szCs w:val="24"/>
              </w:rPr>
            </w:pPr>
            <w:r>
              <w:rPr>
                <w:rFonts w:ascii="Times New Roman" w:hAnsi="Times New Roman" w:cs="Times New Roman"/>
                <w:sz w:val="24"/>
                <w:szCs w:val="24"/>
              </w:rPr>
              <w:t>Lektor Kepala ( IV/c )</w:t>
            </w:r>
          </w:p>
        </w:tc>
        <w:tc>
          <w:tcPr>
            <w:tcW w:w="1697" w:type="dxa"/>
          </w:tcPr>
          <w:p w:rsidR="0083349A" w:rsidRDefault="001239F9" w:rsidP="001239F9">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83349A" w:rsidRDefault="001239F9" w:rsidP="001239F9">
            <w:pPr>
              <w:jc w:val="center"/>
              <w:rPr>
                <w:rFonts w:ascii="Times New Roman" w:hAnsi="Times New Roman" w:cs="Times New Roman"/>
                <w:sz w:val="24"/>
                <w:szCs w:val="24"/>
              </w:rPr>
            </w:pPr>
            <w:r>
              <w:rPr>
                <w:rFonts w:ascii="Times New Roman" w:hAnsi="Times New Roman" w:cs="Times New Roman"/>
                <w:sz w:val="24"/>
                <w:szCs w:val="24"/>
              </w:rPr>
              <w:t>4</w:t>
            </w:r>
          </w:p>
        </w:tc>
        <w:tc>
          <w:tcPr>
            <w:tcW w:w="1396" w:type="dxa"/>
          </w:tcPr>
          <w:p w:rsidR="0083349A" w:rsidRDefault="001239F9" w:rsidP="001239F9">
            <w:pPr>
              <w:jc w:val="center"/>
              <w:rPr>
                <w:rFonts w:ascii="Times New Roman" w:hAnsi="Times New Roman" w:cs="Times New Roman"/>
                <w:sz w:val="24"/>
                <w:szCs w:val="24"/>
              </w:rPr>
            </w:pPr>
            <w:r>
              <w:rPr>
                <w:rFonts w:ascii="Times New Roman" w:hAnsi="Times New Roman" w:cs="Times New Roman"/>
                <w:sz w:val="24"/>
                <w:szCs w:val="24"/>
              </w:rPr>
              <w:t>8</w:t>
            </w:r>
          </w:p>
        </w:tc>
      </w:tr>
      <w:tr w:rsidR="0083349A" w:rsidTr="001239F9">
        <w:tc>
          <w:tcPr>
            <w:tcW w:w="709" w:type="dxa"/>
          </w:tcPr>
          <w:p w:rsidR="0083349A" w:rsidRDefault="001239F9" w:rsidP="001239F9">
            <w:pPr>
              <w:jc w:val="center"/>
              <w:rPr>
                <w:rFonts w:ascii="Times New Roman" w:hAnsi="Times New Roman" w:cs="Times New Roman"/>
                <w:sz w:val="24"/>
                <w:szCs w:val="24"/>
              </w:rPr>
            </w:pPr>
            <w:r>
              <w:rPr>
                <w:rFonts w:ascii="Times New Roman" w:hAnsi="Times New Roman" w:cs="Times New Roman"/>
                <w:sz w:val="24"/>
                <w:szCs w:val="24"/>
              </w:rPr>
              <w:t>4.</w:t>
            </w:r>
          </w:p>
        </w:tc>
        <w:tc>
          <w:tcPr>
            <w:tcW w:w="2435" w:type="dxa"/>
          </w:tcPr>
          <w:p w:rsidR="0083349A" w:rsidRDefault="001239F9" w:rsidP="001239F9">
            <w:pPr>
              <w:jc w:val="both"/>
              <w:rPr>
                <w:rFonts w:ascii="Times New Roman" w:hAnsi="Times New Roman" w:cs="Times New Roman"/>
                <w:sz w:val="24"/>
                <w:szCs w:val="24"/>
              </w:rPr>
            </w:pPr>
            <w:r>
              <w:rPr>
                <w:rFonts w:ascii="Times New Roman" w:hAnsi="Times New Roman" w:cs="Times New Roman"/>
                <w:sz w:val="24"/>
                <w:szCs w:val="24"/>
              </w:rPr>
              <w:t>Lektor Kepala ( IV/b )</w:t>
            </w:r>
          </w:p>
        </w:tc>
        <w:tc>
          <w:tcPr>
            <w:tcW w:w="1697" w:type="dxa"/>
          </w:tcPr>
          <w:p w:rsidR="0083349A" w:rsidRDefault="001239F9" w:rsidP="001239F9">
            <w:pPr>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Pr>
          <w:p w:rsidR="0083349A" w:rsidRDefault="001239F9" w:rsidP="001239F9">
            <w:pPr>
              <w:jc w:val="center"/>
              <w:rPr>
                <w:rFonts w:ascii="Times New Roman" w:hAnsi="Times New Roman" w:cs="Times New Roman"/>
                <w:sz w:val="24"/>
                <w:szCs w:val="24"/>
              </w:rPr>
            </w:pPr>
            <w:r>
              <w:rPr>
                <w:rFonts w:ascii="Times New Roman" w:hAnsi="Times New Roman" w:cs="Times New Roman"/>
                <w:sz w:val="24"/>
                <w:szCs w:val="24"/>
              </w:rPr>
              <w:t>4</w:t>
            </w:r>
          </w:p>
        </w:tc>
        <w:tc>
          <w:tcPr>
            <w:tcW w:w="1396" w:type="dxa"/>
          </w:tcPr>
          <w:p w:rsidR="0083349A" w:rsidRDefault="001239F9" w:rsidP="001239F9">
            <w:pPr>
              <w:jc w:val="center"/>
              <w:rPr>
                <w:rFonts w:ascii="Times New Roman" w:hAnsi="Times New Roman" w:cs="Times New Roman"/>
                <w:sz w:val="24"/>
                <w:szCs w:val="24"/>
              </w:rPr>
            </w:pPr>
            <w:r>
              <w:rPr>
                <w:rFonts w:ascii="Times New Roman" w:hAnsi="Times New Roman" w:cs="Times New Roman"/>
                <w:sz w:val="24"/>
                <w:szCs w:val="24"/>
              </w:rPr>
              <w:t>12</w:t>
            </w:r>
          </w:p>
        </w:tc>
      </w:tr>
      <w:tr w:rsidR="0083349A" w:rsidTr="001239F9">
        <w:tc>
          <w:tcPr>
            <w:tcW w:w="709" w:type="dxa"/>
          </w:tcPr>
          <w:p w:rsidR="0083349A" w:rsidRDefault="001239F9" w:rsidP="001239F9">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435" w:type="dxa"/>
          </w:tcPr>
          <w:p w:rsidR="0083349A" w:rsidRDefault="001239F9" w:rsidP="001239F9">
            <w:pPr>
              <w:jc w:val="both"/>
              <w:rPr>
                <w:rFonts w:ascii="Times New Roman" w:hAnsi="Times New Roman" w:cs="Times New Roman"/>
                <w:sz w:val="24"/>
                <w:szCs w:val="24"/>
              </w:rPr>
            </w:pPr>
            <w:r>
              <w:rPr>
                <w:rFonts w:ascii="Times New Roman" w:hAnsi="Times New Roman" w:cs="Times New Roman"/>
                <w:sz w:val="24"/>
                <w:szCs w:val="24"/>
              </w:rPr>
              <w:t>Lektor Kepala ( IV/a )</w:t>
            </w:r>
          </w:p>
        </w:tc>
        <w:tc>
          <w:tcPr>
            <w:tcW w:w="1697" w:type="dxa"/>
          </w:tcPr>
          <w:p w:rsidR="0083349A" w:rsidRDefault="001239F9" w:rsidP="001239F9">
            <w:pPr>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tcPr>
          <w:p w:rsidR="0083349A" w:rsidRDefault="001239F9" w:rsidP="001239F9">
            <w:pPr>
              <w:jc w:val="center"/>
              <w:rPr>
                <w:rFonts w:ascii="Times New Roman" w:hAnsi="Times New Roman" w:cs="Times New Roman"/>
                <w:sz w:val="24"/>
                <w:szCs w:val="24"/>
              </w:rPr>
            </w:pPr>
            <w:r>
              <w:rPr>
                <w:rFonts w:ascii="Times New Roman" w:hAnsi="Times New Roman" w:cs="Times New Roman"/>
                <w:sz w:val="24"/>
                <w:szCs w:val="24"/>
              </w:rPr>
              <w:t>5</w:t>
            </w:r>
          </w:p>
        </w:tc>
        <w:tc>
          <w:tcPr>
            <w:tcW w:w="1396" w:type="dxa"/>
          </w:tcPr>
          <w:p w:rsidR="0083349A" w:rsidRDefault="001239F9" w:rsidP="001239F9">
            <w:pPr>
              <w:jc w:val="center"/>
              <w:rPr>
                <w:rFonts w:ascii="Times New Roman" w:hAnsi="Times New Roman" w:cs="Times New Roman"/>
                <w:sz w:val="24"/>
                <w:szCs w:val="24"/>
              </w:rPr>
            </w:pPr>
            <w:r>
              <w:rPr>
                <w:rFonts w:ascii="Times New Roman" w:hAnsi="Times New Roman" w:cs="Times New Roman"/>
                <w:sz w:val="24"/>
                <w:szCs w:val="24"/>
              </w:rPr>
              <w:t>14</w:t>
            </w:r>
          </w:p>
        </w:tc>
      </w:tr>
      <w:tr w:rsidR="0083349A" w:rsidTr="001239F9">
        <w:trPr>
          <w:trHeight w:val="134"/>
        </w:trPr>
        <w:tc>
          <w:tcPr>
            <w:tcW w:w="709" w:type="dxa"/>
          </w:tcPr>
          <w:p w:rsidR="0083349A" w:rsidRDefault="001239F9" w:rsidP="001239F9">
            <w:pPr>
              <w:jc w:val="center"/>
              <w:rPr>
                <w:rFonts w:ascii="Times New Roman" w:hAnsi="Times New Roman" w:cs="Times New Roman"/>
                <w:sz w:val="24"/>
                <w:szCs w:val="24"/>
              </w:rPr>
            </w:pPr>
            <w:r>
              <w:rPr>
                <w:rFonts w:ascii="Times New Roman" w:hAnsi="Times New Roman" w:cs="Times New Roman"/>
                <w:sz w:val="24"/>
                <w:szCs w:val="24"/>
              </w:rPr>
              <w:t>6.</w:t>
            </w:r>
          </w:p>
        </w:tc>
        <w:tc>
          <w:tcPr>
            <w:tcW w:w="2435" w:type="dxa"/>
          </w:tcPr>
          <w:p w:rsidR="0083349A" w:rsidRDefault="001239F9" w:rsidP="001239F9">
            <w:pPr>
              <w:jc w:val="both"/>
              <w:rPr>
                <w:rFonts w:ascii="Times New Roman" w:hAnsi="Times New Roman" w:cs="Times New Roman"/>
                <w:sz w:val="24"/>
                <w:szCs w:val="24"/>
              </w:rPr>
            </w:pPr>
            <w:r>
              <w:rPr>
                <w:rFonts w:ascii="Times New Roman" w:hAnsi="Times New Roman" w:cs="Times New Roman"/>
                <w:sz w:val="24"/>
                <w:szCs w:val="24"/>
              </w:rPr>
              <w:t>Lektor Kepala ( IV/d )</w:t>
            </w:r>
          </w:p>
        </w:tc>
        <w:tc>
          <w:tcPr>
            <w:tcW w:w="1697" w:type="dxa"/>
          </w:tcPr>
          <w:p w:rsidR="0083349A" w:rsidRDefault="00A078D9" w:rsidP="001239F9">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83349A" w:rsidRDefault="00A078D9" w:rsidP="001239F9">
            <w:pPr>
              <w:jc w:val="center"/>
              <w:rPr>
                <w:rFonts w:ascii="Times New Roman" w:hAnsi="Times New Roman" w:cs="Times New Roman"/>
                <w:sz w:val="24"/>
                <w:szCs w:val="24"/>
              </w:rPr>
            </w:pPr>
            <w:r>
              <w:rPr>
                <w:rFonts w:ascii="Times New Roman" w:hAnsi="Times New Roman" w:cs="Times New Roman"/>
                <w:sz w:val="24"/>
                <w:szCs w:val="24"/>
              </w:rPr>
              <w:t>4</w:t>
            </w:r>
          </w:p>
        </w:tc>
        <w:tc>
          <w:tcPr>
            <w:tcW w:w="1396" w:type="dxa"/>
          </w:tcPr>
          <w:p w:rsidR="0083349A" w:rsidRDefault="00A078D9" w:rsidP="00A078D9">
            <w:pPr>
              <w:jc w:val="center"/>
              <w:rPr>
                <w:rFonts w:ascii="Times New Roman" w:hAnsi="Times New Roman" w:cs="Times New Roman"/>
                <w:sz w:val="24"/>
                <w:szCs w:val="24"/>
              </w:rPr>
            </w:pPr>
            <w:r>
              <w:rPr>
                <w:rFonts w:ascii="Times New Roman" w:hAnsi="Times New Roman" w:cs="Times New Roman"/>
                <w:sz w:val="24"/>
                <w:szCs w:val="24"/>
              </w:rPr>
              <w:t>4</w:t>
            </w:r>
          </w:p>
        </w:tc>
      </w:tr>
      <w:tr w:rsidR="0083349A" w:rsidTr="001239F9">
        <w:tc>
          <w:tcPr>
            <w:tcW w:w="709" w:type="dxa"/>
          </w:tcPr>
          <w:p w:rsidR="0083349A" w:rsidRDefault="001239F9" w:rsidP="001239F9">
            <w:pPr>
              <w:jc w:val="center"/>
              <w:rPr>
                <w:rFonts w:ascii="Times New Roman" w:hAnsi="Times New Roman" w:cs="Times New Roman"/>
                <w:sz w:val="24"/>
                <w:szCs w:val="24"/>
              </w:rPr>
            </w:pPr>
            <w:r>
              <w:rPr>
                <w:rFonts w:ascii="Times New Roman" w:hAnsi="Times New Roman" w:cs="Times New Roman"/>
                <w:sz w:val="24"/>
                <w:szCs w:val="24"/>
              </w:rPr>
              <w:t>7.</w:t>
            </w:r>
          </w:p>
        </w:tc>
        <w:tc>
          <w:tcPr>
            <w:tcW w:w="2435" w:type="dxa"/>
          </w:tcPr>
          <w:p w:rsidR="0083349A" w:rsidRDefault="00A078D9" w:rsidP="001239F9">
            <w:pPr>
              <w:jc w:val="both"/>
              <w:rPr>
                <w:rFonts w:ascii="Times New Roman" w:hAnsi="Times New Roman" w:cs="Times New Roman"/>
                <w:sz w:val="24"/>
                <w:szCs w:val="24"/>
              </w:rPr>
            </w:pPr>
            <w:r>
              <w:rPr>
                <w:rFonts w:ascii="Times New Roman" w:hAnsi="Times New Roman" w:cs="Times New Roman"/>
                <w:sz w:val="24"/>
                <w:szCs w:val="24"/>
              </w:rPr>
              <w:t>Lektor (III/d)</w:t>
            </w:r>
          </w:p>
        </w:tc>
        <w:tc>
          <w:tcPr>
            <w:tcW w:w="1697" w:type="dxa"/>
          </w:tcPr>
          <w:p w:rsidR="0083349A" w:rsidRDefault="00A078D9" w:rsidP="00A078D9">
            <w:pPr>
              <w:jc w:val="center"/>
              <w:rPr>
                <w:rFonts w:ascii="Times New Roman" w:hAnsi="Times New Roman" w:cs="Times New Roman"/>
                <w:sz w:val="24"/>
                <w:szCs w:val="24"/>
              </w:rPr>
            </w:pPr>
            <w:r>
              <w:rPr>
                <w:rFonts w:ascii="Times New Roman" w:hAnsi="Times New Roman" w:cs="Times New Roman"/>
                <w:sz w:val="24"/>
                <w:szCs w:val="24"/>
              </w:rPr>
              <w:t>12</w:t>
            </w:r>
          </w:p>
        </w:tc>
        <w:tc>
          <w:tcPr>
            <w:tcW w:w="1701" w:type="dxa"/>
          </w:tcPr>
          <w:p w:rsidR="0083349A" w:rsidRDefault="00A078D9" w:rsidP="00A078D9">
            <w:pPr>
              <w:jc w:val="center"/>
              <w:rPr>
                <w:rFonts w:ascii="Times New Roman" w:hAnsi="Times New Roman" w:cs="Times New Roman"/>
                <w:sz w:val="24"/>
                <w:szCs w:val="24"/>
              </w:rPr>
            </w:pPr>
            <w:r>
              <w:rPr>
                <w:rFonts w:ascii="Times New Roman" w:hAnsi="Times New Roman" w:cs="Times New Roman"/>
                <w:sz w:val="24"/>
                <w:szCs w:val="24"/>
              </w:rPr>
              <w:t>3</w:t>
            </w:r>
          </w:p>
        </w:tc>
        <w:tc>
          <w:tcPr>
            <w:tcW w:w="1396" w:type="dxa"/>
          </w:tcPr>
          <w:p w:rsidR="0083349A" w:rsidRDefault="00A078D9" w:rsidP="00A078D9">
            <w:pPr>
              <w:jc w:val="center"/>
              <w:rPr>
                <w:rFonts w:ascii="Times New Roman" w:hAnsi="Times New Roman" w:cs="Times New Roman"/>
                <w:sz w:val="24"/>
                <w:szCs w:val="24"/>
              </w:rPr>
            </w:pPr>
            <w:r>
              <w:rPr>
                <w:rFonts w:ascii="Times New Roman" w:hAnsi="Times New Roman" w:cs="Times New Roman"/>
                <w:sz w:val="24"/>
                <w:szCs w:val="24"/>
              </w:rPr>
              <w:t>15</w:t>
            </w:r>
          </w:p>
        </w:tc>
      </w:tr>
      <w:tr w:rsidR="0083349A" w:rsidTr="001239F9">
        <w:tc>
          <w:tcPr>
            <w:tcW w:w="709" w:type="dxa"/>
          </w:tcPr>
          <w:p w:rsidR="0083349A" w:rsidRDefault="001239F9" w:rsidP="001239F9">
            <w:pPr>
              <w:jc w:val="center"/>
              <w:rPr>
                <w:rFonts w:ascii="Times New Roman" w:hAnsi="Times New Roman" w:cs="Times New Roman"/>
                <w:sz w:val="24"/>
                <w:szCs w:val="24"/>
              </w:rPr>
            </w:pPr>
            <w:r>
              <w:rPr>
                <w:rFonts w:ascii="Times New Roman" w:hAnsi="Times New Roman" w:cs="Times New Roman"/>
                <w:sz w:val="24"/>
                <w:szCs w:val="24"/>
              </w:rPr>
              <w:t>8.</w:t>
            </w:r>
          </w:p>
        </w:tc>
        <w:tc>
          <w:tcPr>
            <w:tcW w:w="2435" w:type="dxa"/>
          </w:tcPr>
          <w:p w:rsidR="0083349A" w:rsidRDefault="00A078D9" w:rsidP="001239F9">
            <w:pPr>
              <w:jc w:val="both"/>
              <w:rPr>
                <w:rFonts w:ascii="Times New Roman" w:hAnsi="Times New Roman" w:cs="Times New Roman"/>
                <w:sz w:val="24"/>
                <w:szCs w:val="24"/>
              </w:rPr>
            </w:pPr>
            <w:r>
              <w:rPr>
                <w:rFonts w:ascii="Times New Roman" w:hAnsi="Times New Roman" w:cs="Times New Roman"/>
                <w:sz w:val="24"/>
                <w:szCs w:val="24"/>
              </w:rPr>
              <w:t>Lektor (III/c)</w:t>
            </w:r>
          </w:p>
        </w:tc>
        <w:tc>
          <w:tcPr>
            <w:tcW w:w="1697" w:type="dxa"/>
          </w:tcPr>
          <w:p w:rsidR="0083349A" w:rsidRDefault="00A078D9" w:rsidP="00A078D9">
            <w:pPr>
              <w:jc w:val="center"/>
              <w:rPr>
                <w:rFonts w:ascii="Times New Roman" w:hAnsi="Times New Roman" w:cs="Times New Roman"/>
                <w:sz w:val="24"/>
                <w:szCs w:val="24"/>
              </w:rPr>
            </w:pPr>
            <w:r>
              <w:rPr>
                <w:rFonts w:ascii="Times New Roman" w:hAnsi="Times New Roman" w:cs="Times New Roman"/>
                <w:sz w:val="24"/>
                <w:szCs w:val="24"/>
              </w:rPr>
              <w:t>7</w:t>
            </w:r>
          </w:p>
        </w:tc>
        <w:tc>
          <w:tcPr>
            <w:tcW w:w="1701" w:type="dxa"/>
          </w:tcPr>
          <w:p w:rsidR="0083349A" w:rsidRDefault="00A078D9" w:rsidP="00A078D9">
            <w:pPr>
              <w:jc w:val="center"/>
              <w:rPr>
                <w:rFonts w:ascii="Times New Roman" w:hAnsi="Times New Roman" w:cs="Times New Roman"/>
                <w:sz w:val="24"/>
                <w:szCs w:val="24"/>
              </w:rPr>
            </w:pPr>
            <w:r>
              <w:rPr>
                <w:rFonts w:ascii="Times New Roman" w:hAnsi="Times New Roman" w:cs="Times New Roman"/>
                <w:sz w:val="24"/>
                <w:szCs w:val="24"/>
              </w:rPr>
              <w:t>8</w:t>
            </w:r>
          </w:p>
        </w:tc>
        <w:tc>
          <w:tcPr>
            <w:tcW w:w="1396" w:type="dxa"/>
          </w:tcPr>
          <w:p w:rsidR="0083349A" w:rsidRDefault="00A078D9" w:rsidP="00A078D9">
            <w:pPr>
              <w:jc w:val="center"/>
              <w:rPr>
                <w:rFonts w:ascii="Times New Roman" w:hAnsi="Times New Roman" w:cs="Times New Roman"/>
                <w:sz w:val="24"/>
                <w:szCs w:val="24"/>
              </w:rPr>
            </w:pPr>
            <w:r>
              <w:rPr>
                <w:rFonts w:ascii="Times New Roman" w:hAnsi="Times New Roman" w:cs="Times New Roman"/>
                <w:sz w:val="24"/>
                <w:szCs w:val="24"/>
              </w:rPr>
              <w:t>15</w:t>
            </w:r>
          </w:p>
        </w:tc>
      </w:tr>
      <w:tr w:rsidR="0083349A" w:rsidTr="001239F9">
        <w:tc>
          <w:tcPr>
            <w:tcW w:w="709" w:type="dxa"/>
          </w:tcPr>
          <w:p w:rsidR="0083349A" w:rsidRDefault="001239F9" w:rsidP="001239F9">
            <w:pPr>
              <w:jc w:val="center"/>
              <w:rPr>
                <w:rFonts w:ascii="Times New Roman" w:hAnsi="Times New Roman" w:cs="Times New Roman"/>
                <w:sz w:val="24"/>
                <w:szCs w:val="24"/>
              </w:rPr>
            </w:pPr>
            <w:r>
              <w:rPr>
                <w:rFonts w:ascii="Times New Roman" w:hAnsi="Times New Roman" w:cs="Times New Roman"/>
                <w:sz w:val="24"/>
                <w:szCs w:val="24"/>
              </w:rPr>
              <w:t>9.</w:t>
            </w:r>
          </w:p>
        </w:tc>
        <w:tc>
          <w:tcPr>
            <w:tcW w:w="2435" w:type="dxa"/>
          </w:tcPr>
          <w:p w:rsidR="0083349A" w:rsidRDefault="00A078D9" w:rsidP="001239F9">
            <w:pPr>
              <w:jc w:val="both"/>
              <w:rPr>
                <w:rFonts w:ascii="Times New Roman" w:hAnsi="Times New Roman" w:cs="Times New Roman"/>
                <w:sz w:val="24"/>
                <w:szCs w:val="24"/>
              </w:rPr>
            </w:pPr>
            <w:r>
              <w:rPr>
                <w:rFonts w:ascii="Times New Roman" w:hAnsi="Times New Roman" w:cs="Times New Roman"/>
                <w:sz w:val="24"/>
                <w:szCs w:val="24"/>
              </w:rPr>
              <w:t>Asisten Ahli (III/b)</w:t>
            </w:r>
          </w:p>
        </w:tc>
        <w:tc>
          <w:tcPr>
            <w:tcW w:w="1697" w:type="dxa"/>
          </w:tcPr>
          <w:p w:rsidR="0083349A" w:rsidRDefault="00A078D9" w:rsidP="00A078D9">
            <w:pPr>
              <w:jc w:val="center"/>
              <w:rPr>
                <w:rFonts w:ascii="Times New Roman" w:hAnsi="Times New Roman" w:cs="Times New Roman"/>
                <w:sz w:val="24"/>
                <w:szCs w:val="24"/>
              </w:rPr>
            </w:pPr>
            <w:r>
              <w:rPr>
                <w:rFonts w:ascii="Times New Roman" w:hAnsi="Times New Roman" w:cs="Times New Roman"/>
                <w:sz w:val="24"/>
                <w:szCs w:val="24"/>
              </w:rPr>
              <w:t>7</w:t>
            </w:r>
          </w:p>
        </w:tc>
        <w:tc>
          <w:tcPr>
            <w:tcW w:w="1701" w:type="dxa"/>
          </w:tcPr>
          <w:p w:rsidR="0083349A" w:rsidRDefault="00A078D9" w:rsidP="00A078D9">
            <w:pPr>
              <w:jc w:val="center"/>
              <w:rPr>
                <w:rFonts w:ascii="Times New Roman" w:hAnsi="Times New Roman" w:cs="Times New Roman"/>
                <w:sz w:val="24"/>
                <w:szCs w:val="24"/>
              </w:rPr>
            </w:pPr>
            <w:r>
              <w:rPr>
                <w:rFonts w:ascii="Times New Roman" w:hAnsi="Times New Roman" w:cs="Times New Roman"/>
                <w:sz w:val="24"/>
                <w:szCs w:val="24"/>
              </w:rPr>
              <w:t>1</w:t>
            </w:r>
          </w:p>
        </w:tc>
        <w:tc>
          <w:tcPr>
            <w:tcW w:w="1396" w:type="dxa"/>
          </w:tcPr>
          <w:p w:rsidR="0083349A" w:rsidRDefault="00A078D9" w:rsidP="00A078D9">
            <w:pPr>
              <w:jc w:val="center"/>
              <w:rPr>
                <w:rFonts w:ascii="Times New Roman" w:hAnsi="Times New Roman" w:cs="Times New Roman"/>
                <w:sz w:val="24"/>
                <w:szCs w:val="24"/>
              </w:rPr>
            </w:pPr>
            <w:r>
              <w:rPr>
                <w:rFonts w:ascii="Times New Roman" w:hAnsi="Times New Roman" w:cs="Times New Roman"/>
                <w:sz w:val="24"/>
                <w:szCs w:val="24"/>
              </w:rPr>
              <w:t>8</w:t>
            </w:r>
          </w:p>
        </w:tc>
      </w:tr>
      <w:tr w:rsidR="0083349A" w:rsidTr="001239F9">
        <w:tc>
          <w:tcPr>
            <w:tcW w:w="709" w:type="dxa"/>
          </w:tcPr>
          <w:p w:rsidR="0083349A" w:rsidRDefault="001239F9" w:rsidP="001239F9">
            <w:pPr>
              <w:jc w:val="center"/>
              <w:rPr>
                <w:rFonts w:ascii="Times New Roman" w:hAnsi="Times New Roman" w:cs="Times New Roman"/>
                <w:sz w:val="24"/>
                <w:szCs w:val="24"/>
              </w:rPr>
            </w:pPr>
            <w:r>
              <w:rPr>
                <w:rFonts w:ascii="Times New Roman" w:hAnsi="Times New Roman" w:cs="Times New Roman"/>
                <w:sz w:val="24"/>
                <w:szCs w:val="24"/>
              </w:rPr>
              <w:t>10.</w:t>
            </w:r>
          </w:p>
        </w:tc>
        <w:tc>
          <w:tcPr>
            <w:tcW w:w="2435" w:type="dxa"/>
          </w:tcPr>
          <w:p w:rsidR="0083349A" w:rsidRDefault="00A078D9" w:rsidP="001239F9">
            <w:pPr>
              <w:jc w:val="both"/>
              <w:rPr>
                <w:rFonts w:ascii="Times New Roman" w:hAnsi="Times New Roman" w:cs="Times New Roman"/>
                <w:sz w:val="24"/>
                <w:szCs w:val="24"/>
              </w:rPr>
            </w:pPr>
            <w:r>
              <w:rPr>
                <w:rFonts w:ascii="Times New Roman" w:hAnsi="Times New Roman" w:cs="Times New Roman"/>
                <w:sz w:val="24"/>
                <w:szCs w:val="24"/>
              </w:rPr>
              <w:t>Cados (III/b)</w:t>
            </w:r>
          </w:p>
        </w:tc>
        <w:tc>
          <w:tcPr>
            <w:tcW w:w="1697" w:type="dxa"/>
          </w:tcPr>
          <w:p w:rsidR="0083349A" w:rsidRDefault="00A078D9" w:rsidP="00A078D9">
            <w:pPr>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tcPr>
          <w:p w:rsidR="0083349A" w:rsidRDefault="00A078D9" w:rsidP="00A078D9">
            <w:pPr>
              <w:jc w:val="center"/>
              <w:rPr>
                <w:rFonts w:ascii="Times New Roman" w:hAnsi="Times New Roman" w:cs="Times New Roman"/>
                <w:sz w:val="24"/>
                <w:szCs w:val="24"/>
              </w:rPr>
            </w:pPr>
            <w:r>
              <w:rPr>
                <w:rFonts w:ascii="Times New Roman" w:hAnsi="Times New Roman" w:cs="Times New Roman"/>
                <w:sz w:val="24"/>
                <w:szCs w:val="24"/>
              </w:rPr>
              <w:t>2</w:t>
            </w:r>
          </w:p>
        </w:tc>
        <w:tc>
          <w:tcPr>
            <w:tcW w:w="1396" w:type="dxa"/>
          </w:tcPr>
          <w:p w:rsidR="0083349A" w:rsidRDefault="00A078D9" w:rsidP="00A078D9">
            <w:pPr>
              <w:jc w:val="center"/>
              <w:rPr>
                <w:rFonts w:ascii="Times New Roman" w:hAnsi="Times New Roman" w:cs="Times New Roman"/>
                <w:sz w:val="24"/>
                <w:szCs w:val="24"/>
              </w:rPr>
            </w:pPr>
            <w:r>
              <w:rPr>
                <w:rFonts w:ascii="Times New Roman" w:hAnsi="Times New Roman" w:cs="Times New Roman"/>
                <w:sz w:val="24"/>
                <w:szCs w:val="24"/>
              </w:rPr>
              <w:t>11</w:t>
            </w:r>
          </w:p>
        </w:tc>
      </w:tr>
      <w:tr w:rsidR="0083349A" w:rsidTr="001239F9">
        <w:tc>
          <w:tcPr>
            <w:tcW w:w="709" w:type="dxa"/>
          </w:tcPr>
          <w:p w:rsidR="0083349A" w:rsidRDefault="001239F9" w:rsidP="001239F9">
            <w:pPr>
              <w:jc w:val="center"/>
              <w:rPr>
                <w:rFonts w:ascii="Times New Roman" w:hAnsi="Times New Roman" w:cs="Times New Roman"/>
                <w:sz w:val="24"/>
                <w:szCs w:val="24"/>
              </w:rPr>
            </w:pPr>
            <w:r>
              <w:rPr>
                <w:rFonts w:ascii="Times New Roman" w:hAnsi="Times New Roman" w:cs="Times New Roman"/>
                <w:sz w:val="24"/>
                <w:szCs w:val="24"/>
              </w:rPr>
              <w:t>11.</w:t>
            </w:r>
          </w:p>
        </w:tc>
        <w:tc>
          <w:tcPr>
            <w:tcW w:w="2435" w:type="dxa"/>
          </w:tcPr>
          <w:p w:rsidR="0083349A" w:rsidRDefault="00A078D9" w:rsidP="001239F9">
            <w:pPr>
              <w:jc w:val="both"/>
              <w:rPr>
                <w:rFonts w:ascii="Times New Roman" w:hAnsi="Times New Roman" w:cs="Times New Roman"/>
                <w:sz w:val="24"/>
                <w:szCs w:val="24"/>
              </w:rPr>
            </w:pPr>
            <w:r>
              <w:rPr>
                <w:rFonts w:ascii="Times New Roman" w:hAnsi="Times New Roman" w:cs="Times New Roman"/>
                <w:sz w:val="24"/>
                <w:szCs w:val="24"/>
              </w:rPr>
              <w:t>TenagaPengajar (III/a)</w:t>
            </w:r>
          </w:p>
        </w:tc>
        <w:tc>
          <w:tcPr>
            <w:tcW w:w="1697" w:type="dxa"/>
          </w:tcPr>
          <w:p w:rsidR="0083349A" w:rsidRDefault="00A078D9" w:rsidP="00A078D9">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3349A" w:rsidRDefault="00A078D9" w:rsidP="00A078D9">
            <w:pPr>
              <w:jc w:val="center"/>
              <w:rPr>
                <w:rFonts w:ascii="Times New Roman" w:hAnsi="Times New Roman" w:cs="Times New Roman"/>
                <w:sz w:val="24"/>
                <w:szCs w:val="24"/>
              </w:rPr>
            </w:pPr>
            <w:r>
              <w:rPr>
                <w:rFonts w:ascii="Times New Roman" w:hAnsi="Times New Roman" w:cs="Times New Roman"/>
                <w:sz w:val="24"/>
                <w:szCs w:val="24"/>
              </w:rPr>
              <w:t>1</w:t>
            </w:r>
          </w:p>
        </w:tc>
        <w:tc>
          <w:tcPr>
            <w:tcW w:w="1396" w:type="dxa"/>
          </w:tcPr>
          <w:p w:rsidR="0083349A" w:rsidRDefault="00A078D9" w:rsidP="00A078D9">
            <w:pPr>
              <w:jc w:val="center"/>
              <w:rPr>
                <w:rFonts w:ascii="Times New Roman" w:hAnsi="Times New Roman" w:cs="Times New Roman"/>
                <w:sz w:val="24"/>
                <w:szCs w:val="24"/>
              </w:rPr>
            </w:pPr>
            <w:r>
              <w:rPr>
                <w:rFonts w:ascii="Times New Roman" w:hAnsi="Times New Roman" w:cs="Times New Roman"/>
                <w:sz w:val="24"/>
                <w:szCs w:val="24"/>
              </w:rPr>
              <w:t>2</w:t>
            </w:r>
          </w:p>
        </w:tc>
      </w:tr>
      <w:tr w:rsidR="0083349A" w:rsidTr="001239F9">
        <w:tc>
          <w:tcPr>
            <w:tcW w:w="709" w:type="dxa"/>
          </w:tcPr>
          <w:p w:rsidR="0083349A" w:rsidRDefault="001239F9" w:rsidP="001239F9">
            <w:pPr>
              <w:jc w:val="center"/>
              <w:rPr>
                <w:rFonts w:ascii="Times New Roman" w:hAnsi="Times New Roman" w:cs="Times New Roman"/>
                <w:sz w:val="24"/>
                <w:szCs w:val="24"/>
              </w:rPr>
            </w:pPr>
            <w:r>
              <w:rPr>
                <w:rFonts w:ascii="Times New Roman" w:hAnsi="Times New Roman" w:cs="Times New Roman"/>
                <w:sz w:val="24"/>
                <w:szCs w:val="24"/>
              </w:rPr>
              <w:t>12.</w:t>
            </w:r>
          </w:p>
        </w:tc>
        <w:tc>
          <w:tcPr>
            <w:tcW w:w="2435" w:type="dxa"/>
          </w:tcPr>
          <w:p w:rsidR="0083349A" w:rsidRDefault="00A078D9" w:rsidP="001239F9">
            <w:pPr>
              <w:jc w:val="both"/>
              <w:rPr>
                <w:rFonts w:ascii="Times New Roman" w:hAnsi="Times New Roman" w:cs="Times New Roman"/>
                <w:sz w:val="24"/>
                <w:szCs w:val="24"/>
              </w:rPr>
            </w:pPr>
            <w:r>
              <w:rPr>
                <w:rFonts w:ascii="Times New Roman" w:hAnsi="Times New Roman" w:cs="Times New Roman"/>
                <w:sz w:val="24"/>
                <w:szCs w:val="24"/>
              </w:rPr>
              <w:t>Jumlah</w:t>
            </w:r>
          </w:p>
        </w:tc>
        <w:tc>
          <w:tcPr>
            <w:tcW w:w="1697" w:type="dxa"/>
          </w:tcPr>
          <w:p w:rsidR="0083349A" w:rsidRDefault="00A078D9" w:rsidP="00A078D9">
            <w:pPr>
              <w:jc w:val="center"/>
              <w:rPr>
                <w:rFonts w:ascii="Times New Roman" w:hAnsi="Times New Roman" w:cs="Times New Roman"/>
                <w:sz w:val="24"/>
                <w:szCs w:val="24"/>
              </w:rPr>
            </w:pPr>
            <w:r>
              <w:rPr>
                <w:rFonts w:ascii="Times New Roman" w:hAnsi="Times New Roman" w:cs="Times New Roman"/>
                <w:sz w:val="24"/>
                <w:szCs w:val="24"/>
              </w:rPr>
              <w:t>60</w:t>
            </w:r>
          </w:p>
        </w:tc>
        <w:tc>
          <w:tcPr>
            <w:tcW w:w="1701" w:type="dxa"/>
          </w:tcPr>
          <w:p w:rsidR="0083349A" w:rsidRDefault="00A078D9" w:rsidP="00A078D9">
            <w:pPr>
              <w:jc w:val="center"/>
              <w:rPr>
                <w:rFonts w:ascii="Times New Roman" w:hAnsi="Times New Roman" w:cs="Times New Roman"/>
                <w:sz w:val="24"/>
                <w:szCs w:val="24"/>
              </w:rPr>
            </w:pPr>
            <w:r>
              <w:rPr>
                <w:rFonts w:ascii="Times New Roman" w:hAnsi="Times New Roman" w:cs="Times New Roman"/>
                <w:sz w:val="24"/>
                <w:szCs w:val="24"/>
              </w:rPr>
              <w:t>32</w:t>
            </w:r>
          </w:p>
        </w:tc>
        <w:tc>
          <w:tcPr>
            <w:tcW w:w="1396" w:type="dxa"/>
          </w:tcPr>
          <w:p w:rsidR="0083349A" w:rsidRDefault="00A078D9" w:rsidP="00A078D9">
            <w:pPr>
              <w:jc w:val="center"/>
              <w:rPr>
                <w:rFonts w:ascii="Times New Roman" w:hAnsi="Times New Roman" w:cs="Times New Roman"/>
                <w:sz w:val="24"/>
                <w:szCs w:val="24"/>
              </w:rPr>
            </w:pPr>
            <w:r>
              <w:rPr>
                <w:rFonts w:ascii="Times New Roman" w:hAnsi="Times New Roman" w:cs="Times New Roman"/>
                <w:sz w:val="24"/>
                <w:szCs w:val="24"/>
              </w:rPr>
              <w:t>92</w:t>
            </w:r>
          </w:p>
        </w:tc>
      </w:tr>
    </w:tbl>
    <w:p w:rsidR="004434BE" w:rsidRDefault="004434BE" w:rsidP="004434BE">
      <w:pPr>
        <w:spacing w:after="0" w:line="240" w:lineRule="auto"/>
        <w:jc w:val="center"/>
        <w:rPr>
          <w:rFonts w:ascii="Times New Roman" w:hAnsi="Times New Roman" w:cs="Times New Roman"/>
          <w:i/>
          <w:sz w:val="24"/>
          <w:szCs w:val="24"/>
        </w:rPr>
      </w:pPr>
      <w:r>
        <w:rPr>
          <w:rFonts w:ascii="Times New Roman" w:hAnsi="Times New Roman" w:cs="Times New Roman"/>
          <w:b/>
          <w:sz w:val="24"/>
          <w:szCs w:val="24"/>
        </w:rPr>
        <w:t xml:space="preserve">Sumber : </w:t>
      </w:r>
      <w:r>
        <w:rPr>
          <w:rFonts w:ascii="Times New Roman" w:hAnsi="Times New Roman" w:cs="Times New Roman"/>
          <w:i/>
          <w:sz w:val="24"/>
          <w:szCs w:val="24"/>
        </w:rPr>
        <w:t>Dokumentasi Kasubag.Bag. Kepegawaian dan Keuangan Fakultas</w:t>
      </w:r>
    </w:p>
    <w:p w:rsidR="0083349A" w:rsidRDefault="004434BE" w:rsidP="004434BE">
      <w:pPr>
        <w:spacing w:after="0" w:line="480" w:lineRule="auto"/>
        <w:jc w:val="center"/>
        <w:rPr>
          <w:rFonts w:ascii="Times New Roman" w:hAnsi="Times New Roman" w:cs="Times New Roman"/>
          <w:sz w:val="24"/>
          <w:szCs w:val="24"/>
        </w:rPr>
      </w:pPr>
      <w:r>
        <w:rPr>
          <w:rFonts w:ascii="Times New Roman" w:hAnsi="Times New Roman" w:cs="Times New Roman"/>
          <w:i/>
          <w:sz w:val="24"/>
          <w:szCs w:val="24"/>
        </w:rPr>
        <w:t xml:space="preserve">    Tarbiyah IAIN Raden Fatah Palembanng Tahun 2012-201</w:t>
      </w:r>
      <w:r w:rsidR="00B91317">
        <w:rPr>
          <w:rFonts w:ascii="Times New Roman" w:hAnsi="Times New Roman" w:cs="Times New Roman"/>
          <w:i/>
          <w:sz w:val="24"/>
          <w:szCs w:val="24"/>
        </w:rPr>
        <w:t>4</w:t>
      </w:r>
    </w:p>
    <w:p w:rsidR="00CC7356" w:rsidRPr="00CC7356" w:rsidRDefault="00A078D9" w:rsidP="00664F35">
      <w:pPr>
        <w:spacing w:after="0"/>
        <w:jc w:val="center"/>
        <w:rPr>
          <w:rFonts w:ascii="Times New Roman" w:hAnsi="Times New Roman" w:cs="Times New Roman"/>
          <w:b/>
          <w:sz w:val="24"/>
          <w:szCs w:val="24"/>
        </w:rPr>
      </w:pPr>
      <w:r>
        <w:rPr>
          <w:rFonts w:ascii="Times New Roman" w:hAnsi="Times New Roman" w:cs="Times New Roman"/>
          <w:b/>
          <w:sz w:val="24"/>
          <w:szCs w:val="24"/>
        </w:rPr>
        <w:t>Tabel 3</w:t>
      </w:r>
    </w:p>
    <w:p w:rsidR="00DC7300" w:rsidRDefault="00DC7300" w:rsidP="00664F35">
      <w:pPr>
        <w:spacing w:after="0"/>
        <w:jc w:val="center"/>
        <w:rPr>
          <w:rFonts w:ascii="Times New Roman" w:hAnsi="Times New Roman" w:cs="Times New Roman"/>
          <w:b/>
          <w:sz w:val="28"/>
          <w:szCs w:val="28"/>
        </w:rPr>
      </w:pPr>
      <w:r w:rsidRPr="00DC7300">
        <w:rPr>
          <w:rFonts w:ascii="Times New Roman" w:hAnsi="Times New Roman" w:cs="Times New Roman"/>
          <w:b/>
          <w:sz w:val="28"/>
          <w:szCs w:val="28"/>
        </w:rPr>
        <w:t>Nama-nama Dosen Tetap Fakultas Tarbiyah</w:t>
      </w:r>
    </w:p>
    <w:p w:rsidR="00DC7300" w:rsidRDefault="00DC7300" w:rsidP="00664F35">
      <w:pPr>
        <w:spacing w:after="0"/>
        <w:jc w:val="center"/>
        <w:rPr>
          <w:rFonts w:ascii="Times New Roman" w:hAnsi="Times New Roman" w:cs="Times New Roman"/>
          <w:b/>
          <w:sz w:val="28"/>
          <w:szCs w:val="28"/>
        </w:rPr>
      </w:pPr>
      <w:r w:rsidRPr="00DC7300">
        <w:rPr>
          <w:rFonts w:ascii="Times New Roman" w:hAnsi="Times New Roman" w:cs="Times New Roman"/>
          <w:b/>
          <w:sz w:val="28"/>
          <w:szCs w:val="28"/>
        </w:rPr>
        <w:t>IAIN Raden Fatah Palembang</w:t>
      </w:r>
    </w:p>
    <w:p w:rsidR="006453FB" w:rsidRDefault="006453FB" w:rsidP="006453FB">
      <w:pPr>
        <w:spacing w:after="0"/>
        <w:jc w:val="center"/>
        <w:rPr>
          <w:rFonts w:ascii="Times New Roman" w:hAnsi="Times New Roman" w:cs="Times New Roman"/>
          <w:b/>
          <w:sz w:val="28"/>
          <w:szCs w:val="28"/>
        </w:rPr>
      </w:pPr>
    </w:p>
    <w:tbl>
      <w:tblPr>
        <w:tblStyle w:val="TableGrid"/>
        <w:tblW w:w="0" w:type="auto"/>
        <w:tblInd w:w="108" w:type="dxa"/>
        <w:tblLook w:val="04A0"/>
      </w:tblPr>
      <w:tblGrid>
        <w:gridCol w:w="576"/>
        <w:gridCol w:w="3969"/>
        <w:gridCol w:w="3402"/>
      </w:tblGrid>
      <w:tr w:rsidR="00E7385D" w:rsidRPr="00011B88" w:rsidTr="004E4314">
        <w:tc>
          <w:tcPr>
            <w:tcW w:w="576" w:type="dxa"/>
          </w:tcPr>
          <w:p w:rsidR="00E7385D" w:rsidRPr="00CC7356" w:rsidRDefault="00E7385D" w:rsidP="006453FB">
            <w:pPr>
              <w:jc w:val="center"/>
              <w:rPr>
                <w:rFonts w:ascii="Times New Roman" w:hAnsi="Times New Roman" w:cs="Times New Roman"/>
                <w:b/>
                <w:sz w:val="24"/>
                <w:szCs w:val="24"/>
              </w:rPr>
            </w:pPr>
            <w:r w:rsidRPr="00CC7356">
              <w:rPr>
                <w:rFonts w:ascii="Times New Roman" w:hAnsi="Times New Roman" w:cs="Times New Roman"/>
                <w:b/>
                <w:sz w:val="24"/>
                <w:szCs w:val="24"/>
              </w:rPr>
              <w:t>NO</w:t>
            </w:r>
          </w:p>
        </w:tc>
        <w:tc>
          <w:tcPr>
            <w:tcW w:w="3969" w:type="dxa"/>
          </w:tcPr>
          <w:p w:rsidR="00E7385D" w:rsidRPr="00CC7356" w:rsidRDefault="00E7385D" w:rsidP="006453FB">
            <w:pPr>
              <w:jc w:val="center"/>
              <w:rPr>
                <w:rFonts w:ascii="Times New Roman" w:hAnsi="Times New Roman" w:cs="Times New Roman"/>
                <w:b/>
                <w:sz w:val="24"/>
                <w:szCs w:val="24"/>
              </w:rPr>
            </w:pPr>
            <w:r w:rsidRPr="00CC7356">
              <w:rPr>
                <w:rFonts w:ascii="Times New Roman" w:hAnsi="Times New Roman" w:cs="Times New Roman"/>
                <w:b/>
                <w:sz w:val="24"/>
                <w:szCs w:val="24"/>
              </w:rPr>
              <w:t>NAMA</w:t>
            </w:r>
          </w:p>
        </w:tc>
        <w:tc>
          <w:tcPr>
            <w:tcW w:w="3402" w:type="dxa"/>
          </w:tcPr>
          <w:p w:rsidR="00E7385D" w:rsidRPr="00CC7356" w:rsidRDefault="00E7385D" w:rsidP="006453FB">
            <w:pPr>
              <w:jc w:val="center"/>
              <w:rPr>
                <w:rFonts w:ascii="Times New Roman" w:hAnsi="Times New Roman" w:cs="Times New Roman"/>
                <w:b/>
                <w:sz w:val="24"/>
                <w:szCs w:val="24"/>
              </w:rPr>
            </w:pPr>
            <w:r w:rsidRPr="00CC7356">
              <w:rPr>
                <w:rFonts w:ascii="Times New Roman" w:hAnsi="Times New Roman" w:cs="Times New Roman"/>
                <w:b/>
                <w:sz w:val="24"/>
                <w:szCs w:val="24"/>
              </w:rPr>
              <w:t>GOLONGAN / RUANG</w:t>
            </w:r>
          </w:p>
        </w:tc>
      </w:tr>
      <w:tr w:rsidR="00E7385D" w:rsidRPr="00011B88" w:rsidTr="004E4314">
        <w:tc>
          <w:tcPr>
            <w:tcW w:w="576" w:type="dxa"/>
          </w:tcPr>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1.</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2.</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3.</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4.</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5.</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6.</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7.</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8.</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9.</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10.</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11.</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12</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lastRenderedPageBreak/>
              <w:t>13.</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14.</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15.</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16.</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17.</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18.</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19.</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20.</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21.</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22.</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23.</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24.</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25.</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26.</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27.</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28.</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29.</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30.</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31.</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32.</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33.</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lastRenderedPageBreak/>
              <w:t>34.</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35.</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36.</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37.</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38.</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39.</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40.</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41</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42.</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43.</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44.</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45.</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46.</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47.</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48.</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49.</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50.</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51.</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52.</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53.</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54.</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lastRenderedPageBreak/>
              <w:t>55.</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56.</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57.</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58.</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59.</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60.</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61.</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62.</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63.</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64.</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65.</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66.</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67.</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68.</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69.</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70.</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71.</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72.</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73.</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74.</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75.</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lastRenderedPageBreak/>
              <w:t>76.</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77.</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78.</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79.</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80.</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81.</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82.</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83.</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84.</w:t>
            </w:r>
          </w:p>
          <w:p w:rsidR="00E7385D" w:rsidRPr="00011B88" w:rsidRDefault="00E7385D" w:rsidP="00E73BD3">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85.</w:t>
            </w:r>
          </w:p>
          <w:p w:rsidR="00E7385D" w:rsidRPr="00011B88" w:rsidRDefault="00E7385D" w:rsidP="00155C49">
            <w:pPr>
              <w:jc w:val="both"/>
              <w:rPr>
                <w:rFonts w:ascii="Times New Roman" w:hAnsi="Times New Roman" w:cs="Times New Roman"/>
                <w:sz w:val="24"/>
                <w:szCs w:val="24"/>
              </w:rPr>
            </w:pPr>
          </w:p>
        </w:tc>
        <w:tc>
          <w:tcPr>
            <w:tcW w:w="3969" w:type="dxa"/>
          </w:tcPr>
          <w:p w:rsidR="003B200B" w:rsidRDefault="003B200B" w:rsidP="003B200B">
            <w:pPr>
              <w:tabs>
                <w:tab w:val="left" w:pos="2843"/>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DR. Kasiyo Harto, M.Ag</w:t>
            </w:r>
          </w:p>
          <w:p w:rsidR="00E7385D" w:rsidRPr="00011B88" w:rsidRDefault="00E7385D" w:rsidP="00155C49">
            <w:pPr>
              <w:spacing w:line="480" w:lineRule="auto"/>
              <w:jc w:val="both"/>
              <w:rPr>
                <w:rFonts w:ascii="Times New Roman" w:hAnsi="Times New Roman" w:cs="Times New Roman"/>
                <w:sz w:val="24"/>
                <w:szCs w:val="24"/>
              </w:rPr>
            </w:pPr>
            <w:r w:rsidRPr="00011B88">
              <w:rPr>
                <w:rFonts w:ascii="Times New Roman" w:hAnsi="Times New Roman" w:cs="Times New Roman"/>
                <w:sz w:val="24"/>
                <w:szCs w:val="24"/>
              </w:rPr>
              <w:t>DR. H. Firdaus, M.Pd.</w:t>
            </w:r>
          </w:p>
          <w:p w:rsidR="00E7385D" w:rsidRPr="00011B88" w:rsidRDefault="00E7385D" w:rsidP="00155C49">
            <w:pPr>
              <w:spacing w:line="480" w:lineRule="auto"/>
              <w:jc w:val="both"/>
              <w:rPr>
                <w:rFonts w:ascii="Times New Roman" w:hAnsi="Times New Roman" w:cs="Times New Roman"/>
                <w:sz w:val="24"/>
                <w:szCs w:val="24"/>
              </w:rPr>
            </w:pPr>
            <w:r w:rsidRPr="00011B88">
              <w:rPr>
                <w:rFonts w:ascii="Times New Roman" w:hAnsi="Times New Roman" w:cs="Times New Roman"/>
                <w:sz w:val="24"/>
                <w:szCs w:val="24"/>
              </w:rPr>
              <w:t>DR. HJ. Rahmawati Rahim, M.Pd.I</w:t>
            </w:r>
          </w:p>
          <w:p w:rsidR="00E7385D" w:rsidRPr="00011B88" w:rsidRDefault="00E7385D" w:rsidP="00155C49">
            <w:pPr>
              <w:spacing w:line="480" w:lineRule="auto"/>
              <w:jc w:val="both"/>
              <w:rPr>
                <w:rFonts w:ascii="Times New Roman" w:hAnsi="Times New Roman" w:cs="Times New Roman"/>
                <w:sz w:val="24"/>
                <w:szCs w:val="24"/>
              </w:rPr>
            </w:pPr>
            <w:r w:rsidRPr="00011B88">
              <w:rPr>
                <w:rFonts w:ascii="Times New Roman" w:hAnsi="Times New Roman" w:cs="Times New Roman"/>
                <w:sz w:val="24"/>
                <w:szCs w:val="24"/>
              </w:rPr>
              <w:t>DR. HJ. Rusmaini, M.Pd.I</w:t>
            </w:r>
          </w:p>
          <w:p w:rsidR="00E7385D" w:rsidRPr="00011B88" w:rsidRDefault="005D085A"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DR</w:t>
            </w:r>
            <w:r w:rsidR="00E7385D" w:rsidRPr="00011B88">
              <w:rPr>
                <w:rFonts w:ascii="Times New Roman" w:hAnsi="Times New Roman" w:cs="Times New Roman"/>
                <w:sz w:val="24"/>
                <w:szCs w:val="24"/>
              </w:rPr>
              <w:t>. H. Akmal Hawi, M.Ag</w:t>
            </w:r>
          </w:p>
          <w:p w:rsidR="00E7385D" w:rsidRPr="00011B88" w:rsidRDefault="00E7385D" w:rsidP="00155C49">
            <w:pPr>
              <w:spacing w:line="480" w:lineRule="auto"/>
              <w:jc w:val="both"/>
              <w:rPr>
                <w:rFonts w:ascii="Times New Roman" w:hAnsi="Times New Roman" w:cs="Times New Roman"/>
                <w:sz w:val="24"/>
                <w:szCs w:val="24"/>
              </w:rPr>
            </w:pPr>
            <w:r w:rsidRPr="00011B88">
              <w:rPr>
                <w:rFonts w:ascii="Times New Roman" w:hAnsi="Times New Roman" w:cs="Times New Roman"/>
                <w:sz w:val="24"/>
                <w:szCs w:val="24"/>
              </w:rPr>
              <w:t>DRA. HJ. Elly Manizar, M.Pd.I</w:t>
            </w:r>
          </w:p>
          <w:p w:rsidR="00E7385D" w:rsidRPr="00011B88" w:rsidRDefault="00E7385D" w:rsidP="00155C49">
            <w:pPr>
              <w:spacing w:line="480" w:lineRule="auto"/>
              <w:jc w:val="both"/>
              <w:rPr>
                <w:rFonts w:ascii="Times New Roman" w:hAnsi="Times New Roman" w:cs="Times New Roman"/>
                <w:sz w:val="24"/>
                <w:szCs w:val="24"/>
              </w:rPr>
            </w:pPr>
            <w:r w:rsidRPr="00011B88">
              <w:rPr>
                <w:rFonts w:ascii="Times New Roman" w:hAnsi="Times New Roman" w:cs="Times New Roman"/>
                <w:sz w:val="24"/>
                <w:szCs w:val="24"/>
              </w:rPr>
              <w:t>PROF. DRS. H.M. Sirozi, MA., Ph.d</w:t>
            </w:r>
          </w:p>
          <w:p w:rsidR="00E7385D" w:rsidRPr="00011B88" w:rsidRDefault="00E7385D" w:rsidP="00155C49">
            <w:pPr>
              <w:spacing w:line="480" w:lineRule="auto"/>
              <w:jc w:val="both"/>
              <w:rPr>
                <w:rFonts w:ascii="Times New Roman" w:hAnsi="Times New Roman" w:cs="Times New Roman"/>
                <w:sz w:val="24"/>
                <w:szCs w:val="24"/>
              </w:rPr>
            </w:pPr>
            <w:r w:rsidRPr="00011B88">
              <w:rPr>
                <w:rFonts w:ascii="Times New Roman" w:hAnsi="Times New Roman" w:cs="Times New Roman"/>
                <w:sz w:val="24"/>
                <w:szCs w:val="24"/>
              </w:rPr>
              <w:t>Choirunniswah, M.Ag</w:t>
            </w:r>
          </w:p>
          <w:p w:rsidR="00E7385D" w:rsidRPr="00011B88" w:rsidRDefault="00E7385D" w:rsidP="00155C49">
            <w:pPr>
              <w:spacing w:line="480" w:lineRule="auto"/>
              <w:jc w:val="both"/>
              <w:rPr>
                <w:rFonts w:ascii="Times New Roman" w:hAnsi="Times New Roman" w:cs="Times New Roman"/>
                <w:sz w:val="24"/>
                <w:szCs w:val="24"/>
              </w:rPr>
            </w:pPr>
            <w:r w:rsidRPr="00011B88">
              <w:rPr>
                <w:rFonts w:ascii="Times New Roman" w:hAnsi="Times New Roman" w:cs="Times New Roman"/>
                <w:sz w:val="24"/>
                <w:szCs w:val="24"/>
              </w:rPr>
              <w:t>DRS. H.M. Hasbi Ashidiqqi, M.Pd.I</w:t>
            </w:r>
          </w:p>
          <w:p w:rsidR="00E7385D" w:rsidRPr="00011B88" w:rsidRDefault="00E7385D" w:rsidP="00155C49">
            <w:pPr>
              <w:spacing w:line="480" w:lineRule="auto"/>
              <w:jc w:val="both"/>
              <w:rPr>
                <w:rFonts w:ascii="Times New Roman" w:hAnsi="Times New Roman" w:cs="Times New Roman"/>
                <w:sz w:val="24"/>
                <w:szCs w:val="24"/>
              </w:rPr>
            </w:pPr>
            <w:r w:rsidRPr="00011B88">
              <w:rPr>
                <w:rFonts w:ascii="Times New Roman" w:hAnsi="Times New Roman" w:cs="Times New Roman"/>
                <w:sz w:val="24"/>
                <w:szCs w:val="24"/>
              </w:rPr>
              <w:t>DRS. H.M. Yusuf Hamiri, M.Pd.I</w:t>
            </w:r>
          </w:p>
          <w:p w:rsidR="00756394" w:rsidRDefault="00E7385D" w:rsidP="00155C49">
            <w:pPr>
              <w:tabs>
                <w:tab w:val="left" w:pos="2843"/>
              </w:tabs>
              <w:spacing w:line="480" w:lineRule="auto"/>
              <w:jc w:val="both"/>
              <w:rPr>
                <w:rFonts w:ascii="Times New Roman" w:hAnsi="Times New Roman" w:cs="Times New Roman"/>
                <w:sz w:val="24"/>
                <w:szCs w:val="24"/>
              </w:rPr>
            </w:pPr>
            <w:r w:rsidRPr="00011B88">
              <w:rPr>
                <w:rFonts w:ascii="Times New Roman" w:hAnsi="Times New Roman" w:cs="Times New Roman"/>
                <w:sz w:val="24"/>
                <w:szCs w:val="24"/>
              </w:rPr>
              <w:t>DRS. H. Mardhi</w:t>
            </w:r>
            <w:r w:rsidR="005D085A">
              <w:rPr>
                <w:rFonts w:ascii="Times New Roman" w:hAnsi="Times New Roman" w:cs="Times New Roman"/>
                <w:sz w:val="24"/>
                <w:szCs w:val="24"/>
              </w:rPr>
              <w:t xml:space="preserve"> Abdullah</w:t>
            </w:r>
          </w:p>
          <w:p w:rsidR="00E7385D" w:rsidRPr="00011B88" w:rsidRDefault="00756394" w:rsidP="00155C49">
            <w:pPr>
              <w:tabs>
                <w:tab w:val="left" w:pos="2843"/>
              </w:tabs>
              <w:spacing w:line="480" w:lineRule="auto"/>
              <w:jc w:val="both"/>
              <w:rPr>
                <w:rFonts w:ascii="Times New Roman" w:hAnsi="Times New Roman" w:cs="Times New Roman"/>
                <w:sz w:val="24"/>
                <w:szCs w:val="24"/>
              </w:rPr>
            </w:pPr>
            <w:r w:rsidRPr="00011B88">
              <w:rPr>
                <w:rFonts w:ascii="Times New Roman" w:hAnsi="Times New Roman" w:cs="Times New Roman"/>
                <w:sz w:val="24"/>
                <w:szCs w:val="24"/>
              </w:rPr>
              <w:t>DRA. HJ. Rohmalina Wahab, M.Pd.I</w:t>
            </w:r>
            <w:r w:rsidR="00E7385D" w:rsidRPr="00011B88">
              <w:rPr>
                <w:rFonts w:ascii="Times New Roman" w:hAnsi="Times New Roman" w:cs="Times New Roman"/>
                <w:sz w:val="24"/>
                <w:szCs w:val="24"/>
              </w:rPr>
              <w:tab/>
            </w:r>
          </w:p>
          <w:p w:rsidR="00E7385D" w:rsidRPr="00011B88" w:rsidRDefault="00E7385D" w:rsidP="00155C49">
            <w:pPr>
              <w:tabs>
                <w:tab w:val="left" w:pos="2843"/>
              </w:tabs>
              <w:spacing w:line="480" w:lineRule="auto"/>
              <w:jc w:val="both"/>
              <w:rPr>
                <w:rFonts w:ascii="Times New Roman" w:hAnsi="Times New Roman" w:cs="Times New Roman"/>
                <w:sz w:val="24"/>
                <w:szCs w:val="24"/>
              </w:rPr>
            </w:pPr>
            <w:r w:rsidRPr="00011B88">
              <w:rPr>
                <w:rFonts w:ascii="Times New Roman" w:hAnsi="Times New Roman" w:cs="Times New Roman"/>
                <w:sz w:val="24"/>
                <w:szCs w:val="24"/>
              </w:rPr>
              <w:lastRenderedPageBreak/>
              <w:t>DRA. Mursyidah, M.Pd.I</w:t>
            </w:r>
          </w:p>
          <w:p w:rsidR="00E7385D" w:rsidRPr="00011B88" w:rsidRDefault="00E7385D" w:rsidP="00155C49">
            <w:pPr>
              <w:tabs>
                <w:tab w:val="left" w:pos="2843"/>
              </w:tabs>
              <w:spacing w:line="480" w:lineRule="auto"/>
              <w:jc w:val="both"/>
              <w:rPr>
                <w:rFonts w:ascii="Times New Roman" w:hAnsi="Times New Roman" w:cs="Times New Roman"/>
                <w:sz w:val="24"/>
                <w:szCs w:val="24"/>
              </w:rPr>
            </w:pPr>
            <w:r w:rsidRPr="00011B88">
              <w:rPr>
                <w:rFonts w:ascii="Times New Roman" w:hAnsi="Times New Roman" w:cs="Times New Roman"/>
                <w:sz w:val="24"/>
                <w:szCs w:val="24"/>
              </w:rPr>
              <w:t>DRS. H. Najamuddin,  M.Pd.I</w:t>
            </w:r>
          </w:p>
          <w:p w:rsidR="00E7385D" w:rsidRPr="00011B88" w:rsidRDefault="00E7385D" w:rsidP="00155C49">
            <w:pPr>
              <w:tabs>
                <w:tab w:val="left" w:pos="2843"/>
              </w:tabs>
              <w:spacing w:line="480" w:lineRule="auto"/>
              <w:jc w:val="both"/>
              <w:rPr>
                <w:rFonts w:ascii="Times New Roman" w:hAnsi="Times New Roman" w:cs="Times New Roman"/>
                <w:sz w:val="24"/>
                <w:szCs w:val="24"/>
              </w:rPr>
            </w:pPr>
            <w:r w:rsidRPr="00011B88">
              <w:rPr>
                <w:rFonts w:ascii="Times New Roman" w:hAnsi="Times New Roman" w:cs="Times New Roman"/>
                <w:sz w:val="24"/>
                <w:szCs w:val="24"/>
              </w:rPr>
              <w:t>DRA. Maimunah, M.Ag</w:t>
            </w:r>
          </w:p>
          <w:p w:rsidR="00E7385D" w:rsidRPr="00011B88" w:rsidRDefault="00E7385D" w:rsidP="00155C49">
            <w:pPr>
              <w:tabs>
                <w:tab w:val="left" w:pos="2843"/>
              </w:tabs>
              <w:spacing w:line="480" w:lineRule="auto"/>
              <w:jc w:val="both"/>
              <w:rPr>
                <w:rFonts w:ascii="Times New Roman" w:hAnsi="Times New Roman" w:cs="Times New Roman"/>
                <w:sz w:val="24"/>
                <w:szCs w:val="24"/>
              </w:rPr>
            </w:pPr>
            <w:r w:rsidRPr="00011B88">
              <w:rPr>
                <w:rFonts w:ascii="Times New Roman" w:hAnsi="Times New Roman" w:cs="Times New Roman"/>
                <w:sz w:val="24"/>
                <w:szCs w:val="24"/>
              </w:rPr>
              <w:t>DRS. Moh. Misdar, M.Ag</w:t>
            </w:r>
          </w:p>
          <w:p w:rsidR="00E7385D" w:rsidRPr="00011B88" w:rsidRDefault="00E7385D" w:rsidP="00155C49">
            <w:pPr>
              <w:tabs>
                <w:tab w:val="left" w:pos="2843"/>
              </w:tabs>
              <w:spacing w:line="480" w:lineRule="auto"/>
              <w:jc w:val="both"/>
              <w:rPr>
                <w:rFonts w:ascii="Times New Roman" w:hAnsi="Times New Roman" w:cs="Times New Roman"/>
                <w:sz w:val="24"/>
                <w:szCs w:val="24"/>
              </w:rPr>
            </w:pPr>
            <w:r w:rsidRPr="00011B88">
              <w:rPr>
                <w:rFonts w:ascii="Times New Roman" w:hAnsi="Times New Roman" w:cs="Times New Roman"/>
                <w:sz w:val="24"/>
                <w:szCs w:val="24"/>
              </w:rPr>
              <w:t>DRS. H. Jumhur, MA</w:t>
            </w:r>
          </w:p>
          <w:p w:rsidR="00E7385D" w:rsidRPr="00011B88" w:rsidRDefault="00E7385D" w:rsidP="00155C49">
            <w:pPr>
              <w:tabs>
                <w:tab w:val="left" w:pos="2843"/>
              </w:tabs>
              <w:spacing w:line="480" w:lineRule="auto"/>
              <w:jc w:val="both"/>
              <w:rPr>
                <w:rFonts w:ascii="Times New Roman" w:hAnsi="Times New Roman" w:cs="Times New Roman"/>
                <w:sz w:val="24"/>
                <w:szCs w:val="24"/>
              </w:rPr>
            </w:pPr>
            <w:r w:rsidRPr="00011B88">
              <w:rPr>
                <w:rFonts w:ascii="Times New Roman" w:hAnsi="Times New Roman" w:cs="Times New Roman"/>
                <w:sz w:val="24"/>
                <w:szCs w:val="24"/>
              </w:rPr>
              <w:t>DRS.  Karoma, M.Pd</w:t>
            </w:r>
          </w:p>
          <w:p w:rsidR="00E7385D" w:rsidRPr="00011B88" w:rsidRDefault="00E7385D" w:rsidP="00155C49">
            <w:pPr>
              <w:tabs>
                <w:tab w:val="left" w:pos="2843"/>
              </w:tabs>
              <w:spacing w:line="480" w:lineRule="auto"/>
              <w:jc w:val="both"/>
              <w:rPr>
                <w:rFonts w:ascii="Times New Roman" w:hAnsi="Times New Roman" w:cs="Times New Roman"/>
                <w:sz w:val="24"/>
                <w:szCs w:val="24"/>
              </w:rPr>
            </w:pPr>
            <w:r w:rsidRPr="00011B88">
              <w:rPr>
                <w:rFonts w:ascii="Times New Roman" w:hAnsi="Times New Roman" w:cs="Times New Roman"/>
                <w:sz w:val="24"/>
                <w:szCs w:val="24"/>
              </w:rPr>
              <w:t>DRS. KMS.Badaruddin, M.Ag</w:t>
            </w:r>
          </w:p>
          <w:p w:rsidR="00E7385D" w:rsidRPr="00011B88" w:rsidRDefault="00E7385D" w:rsidP="00155C49">
            <w:pPr>
              <w:tabs>
                <w:tab w:val="left" w:pos="2843"/>
              </w:tabs>
              <w:spacing w:line="480" w:lineRule="auto"/>
              <w:jc w:val="both"/>
              <w:rPr>
                <w:rFonts w:ascii="Times New Roman" w:hAnsi="Times New Roman" w:cs="Times New Roman"/>
                <w:sz w:val="24"/>
                <w:szCs w:val="24"/>
              </w:rPr>
            </w:pPr>
            <w:r w:rsidRPr="00011B88">
              <w:rPr>
                <w:rFonts w:ascii="Times New Roman" w:hAnsi="Times New Roman" w:cs="Times New Roman"/>
                <w:sz w:val="24"/>
                <w:szCs w:val="24"/>
              </w:rPr>
              <w:t>DR. Nyayu Khadijah, S.Ag. M.Si</w:t>
            </w:r>
          </w:p>
          <w:p w:rsidR="00E7385D" w:rsidRPr="00011B88" w:rsidRDefault="00E7385D" w:rsidP="00155C49">
            <w:pPr>
              <w:tabs>
                <w:tab w:val="left" w:pos="2843"/>
              </w:tabs>
              <w:spacing w:line="480" w:lineRule="auto"/>
              <w:jc w:val="both"/>
              <w:rPr>
                <w:rFonts w:ascii="Times New Roman" w:hAnsi="Times New Roman" w:cs="Times New Roman"/>
                <w:sz w:val="24"/>
                <w:szCs w:val="24"/>
              </w:rPr>
            </w:pPr>
            <w:r w:rsidRPr="00011B88">
              <w:rPr>
                <w:rFonts w:ascii="Times New Roman" w:hAnsi="Times New Roman" w:cs="Times New Roman"/>
                <w:sz w:val="24"/>
                <w:szCs w:val="24"/>
              </w:rPr>
              <w:t>Kris Setyaningsih, M.Pd</w:t>
            </w:r>
          </w:p>
          <w:p w:rsidR="00E7385D" w:rsidRPr="00011B88" w:rsidRDefault="00E7385D" w:rsidP="00155C49">
            <w:pPr>
              <w:tabs>
                <w:tab w:val="left" w:pos="2843"/>
              </w:tabs>
              <w:spacing w:line="480" w:lineRule="auto"/>
              <w:jc w:val="both"/>
              <w:rPr>
                <w:rFonts w:ascii="Times New Roman" w:hAnsi="Times New Roman" w:cs="Times New Roman"/>
                <w:sz w:val="24"/>
                <w:szCs w:val="24"/>
              </w:rPr>
            </w:pPr>
            <w:r w:rsidRPr="00011B88">
              <w:rPr>
                <w:rFonts w:ascii="Times New Roman" w:hAnsi="Times New Roman" w:cs="Times New Roman"/>
                <w:sz w:val="24"/>
                <w:szCs w:val="24"/>
              </w:rPr>
              <w:t>DR. Musnur Herry, M.Ag</w:t>
            </w:r>
          </w:p>
          <w:p w:rsidR="00E7385D" w:rsidRPr="00011B88" w:rsidRDefault="00E7385D" w:rsidP="00155C49">
            <w:pPr>
              <w:tabs>
                <w:tab w:val="left" w:pos="2843"/>
              </w:tabs>
              <w:spacing w:line="480" w:lineRule="auto"/>
              <w:jc w:val="both"/>
              <w:rPr>
                <w:rFonts w:ascii="Times New Roman" w:hAnsi="Times New Roman" w:cs="Times New Roman"/>
                <w:sz w:val="24"/>
                <w:szCs w:val="24"/>
              </w:rPr>
            </w:pPr>
            <w:r w:rsidRPr="00011B88">
              <w:rPr>
                <w:rFonts w:ascii="Times New Roman" w:hAnsi="Times New Roman" w:cs="Times New Roman"/>
                <w:sz w:val="24"/>
                <w:szCs w:val="24"/>
              </w:rPr>
              <w:t>DRA. HJ. Misyuraidah, M.Pd.I</w:t>
            </w:r>
          </w:p>
          <w:p w:rsidR="00E7385D" w:rsidRPr="00011B88" w:rsidRDefault="00E7385D" w:rsidP="00155C49">
            <w:pPr>
              <w:tabs>
                <w:tab w:val="left" w:pos="2843"/>
              </w:tabs>
              <w:spacing w:line="480" w:lineRule="auto"/>
              <w:jc w:val="both"/>
              <w:rPr>
                <w:rFonts w:ascii="Times New Roman" w:hAnsi="Times New Roman" w:cs="Times New Roman"/>
                <w:sz w:val="24"/>
                <w:szCs w:val="24"/>
              </w:rPr>
            </w:pPr>
            <w:r w:rsidRPr="00011B88">
              <w:rPr>
                <w:rFonts w:ascii="Times New Roman" w:hAnsi="Times New Roman" w:cs="Times New Roman"/>
                <w:sz w:val="24"/>
                <w:szCs w:val="24"/>
              </w:rPr>
              <w:t>DRS. Tastin</w:t>
            </w:r>
          </w:p>
          <w:p w:rsidR="00E7385D" w:rsidRPr="00011B88" w:rsidRDefault="00E7385D" w:rsidP="00155C49">
            <w:pPr>
              <w:tabs>
                <w:tab w:val="left" w:pos="2843"/>
              </w:tabs>
              <w:spacing w:line="480" w:lineRule="auto"/>
              <w:jc w:val="both"/>
              <w:rPr>
                <w:rFonts w:ascii="Times New Roman" w:hAnsi="Times New Roman" w:cs="Times New Roman"/>
                <w:sz w:val="24"/>
                <w:szCs w:val="24"/>
              </w:rPr>
            </w:pPr>
            <w:r w:rsidRPr="00011B88">
              <w:rPr>
                <w:rFonts w:ascii="Times New Roman" w:hAnsi="Times New Roman" w:cs="Times New Roman"/>
                <w:sz w:val="24"/>
                <w:szCs w:val="24"/>
              </w:rPr>
              <w:t>Abdurrahmansyah, M.Ag</w:t>
            </w:r>
          </w:p>
          <w:p w:rsidR="00E7385D" w:rsidRPr="00011B88" w:rsidRDefault="00E7385D" w:rsidP="00155C49">
            <w:pPr>
              <w:tabs>
                <w:tab w:val="left" w:pos="2843"/>
              </w:tabs>
              <w:spacing w:line="480" w:lineRule="auto"/>
              <w:jc w:val="both"/>
              <w:rPr>
                <w:rFonts w:ascii="Times New Roman" w:hAnsi="Times New Roman" w:cs="Times New Roman"/>
                <w:sz w:val="24"/>
                <w:szCs w:val="24"/>
              </w:rPr>
            </w:pPr>
            <w:r w:rsidRPr="00011B88">
              <w:rPr>
                <w:rFonts w:ascii="Times New Roman" w:hAnsi="Times New Roman" w:cs="Times New Roman"/>
                <w:sz w:val="24"/>
                <w:szCs w:val="24"/>
              </w:rPr>
              <w:t>DR. H. Zainal</w:t>
            </w:r>
          </w:p>
          <w:p w:rsidR="00E7385D" w:rsidRPr="00011B88" w:rsidRDefault="003B200B" w:rsidP="00155C49">
            <w:pPr>
              <w:tabs>
                <w:tab w:val="left" w:pos="2843"/>
              </w:tabs>
              <w:spacing w:line="480" w:lineRule="auto"/>
              <w:jc w:val="both"/>
              <w:rPr>
                <w:rFonts w:ascii="Times New Roman" w:hAnsi="Times New Roman" w:cs="Times New Roman"/>
                <w:sz w:val="24"/>
                <w:szCs w:val="24"/>
              </w:rPr>
            </w:pPr>
            <w:r>
              <w:rPr>
                <w:rFonts w:ascii="Times New Roman" w:hAnsi="Times New Roman" w:cs="Times New Roman"/>
                <w:sz w:val="24"/>
                <w:szCs w:val="24"/>
              </w:rPr>
              <w:t>DRS. Syaipul A</w:t>
            </w:r>
            <w:r w:rsidR="00E7385D" w:rsidRPr="00011B88">
              <w:rPr>
                <w:rFonts w:ascii="Times New Roman" w:hAnsi="Times New Roman" w:cs="Times New Roman"/>
                <w:sz w:val="24"/>
                <w:szCs w:val="24"/>
              </w:rPr>
              <w:t>nnur, M.Pd</w:t>
            </w:r>
          </w:p>
          <w:p w:rsidR="00E7385D" w:rsidRPr="00011B88" w:rsidRDefault="00E7385D" w:rsidP="00155C49">
            <w:pPr>
              <w:tabs>
                <w:tab w:val="left" w:pos="2843"/>
              </w:tabs>
              <w:spacing w:line="480" w:lineRule="auto"/>
              <w:jc w:val="both"/>
              <w:rPr>
                <w:rFonts w:ascii="Times New Roman" w:hAnsi="Times New Roman" w:cs="Times New Roman"/>
                <w:sz w:val="24"/>
                <w:szCs w:val="24"/>
              </w:rPr>
            </w:pPr>
            <w:r w:rsidRPr="00011B88">
              <w:rPr>
                <w:rFonts w:ascii="Times New Roman" w:hAnsi="Times New Roman" w:cs="Times New Roman"/>
                <w:sz w:val="24"/>
                <w:szCs w:val="24"/>
              </w:rPr>
              <w:t>DR. Ismail, M.Ag</w:t>
            </w:r>
          </w:p>
          <w:p w:rsidR="00E7385D" w:rsidRPr="00011B88" w:rsidRDefault="00E7385D" w:rsidP="00155C49">
            <w:pPr>
              <w:tabs>
                <w:tab w:val="left" w:pos="2843"/>
              </w:tabs>
              <w:spacing w:line="480" w:lineRule="auto"/>
              <w:jc w:val="both"/>
              <w:rPr>
                <w:rFonts w:ascii="Times New Roman" w:hAnsi="Times New Roman" w:cs="Times New Roman"/>
                <w:sz w:val="24"/>
                <w:szCs w:val="24"/>
              </w:rPr>
            </w:pPr>
            <w:r w:rsidRPr="00011B88">
              <w:rPr>
                <w:rFonts w:ascii="Times New Roman" w:hAnsi="Times New Roman" w:cs="Times New Roman"/>
                <w:sz w:val="24"/>
                <w:szCs w:val="24"/>
              </w:rPr>
              <w:t>Ermis Suryana, M.Pd.I</w:t>
            </w:r>
          </w:p>
          <w:p w:rsidR="00E7385D" w:rsidRPr="00011B88" w:rsidRDefault="00E7385D" w:rsidP="00155C49">
            <w:pPr>
              <w:tabs>
                <w:tab w:val="left" w:pos="2843"/>
              </w:tabs>
              <w:spacing w:line="480" w:lineRule="auto"/>
              <w:jc w:val="both"/>
              <w:rPr>
                <w:rFonts w:ascii="Times New Roman" w:hAnsi="Times New Roman" w:cs="Times New Roman"/>
                <w:sz w:val="24"/>
                <w:szCs w:val="24"/>
              </w:rPr>
            </w:pPr>
            <w:r w:rsidRPr="00011B88">
              <w:rPr>
                <w:rFonts w:ascii="Times New Roman" w:hAnsi="Times New Roman" w:cs="Times New Roman"/>
                <w:sz w:val="24"/>
                <w:szCs w:val="24"/>
              </w:rPr>
              <w:t>DR. Munir, M.Ag</w:t>
            </w:r>
          </w:p>
          <w:p w:rsidR="00E7385D" w:rsidRPr="00011B88" w:rsidRDefault="00E7385D" w:rsidP="00155C49">
            <w:pPr>
              <w:tabs>
                <w:tab w:val="left" w:pos="2843"/>
              </w:tabs>
              <w:spacing w:line="480" w:lineRule="auto"/>
              <w:jc w:val="both"/>
              <w:rPr>
                <w:rFonts w:ascii="Times New Roman" w:hAnsi="Times New Roman" w:cs="Times New Roman"/>
                <w:sz w:val="24"/>
                <w:szCs w:val="24"/>
              </w:rPr>
            </w:pPr>
            <w:r w:rsidRPr="00011B88">
              <w:rPr>
                <w:rFonts w:ascii="Times New Roman" w:hAnsi="Times New Roman" w:cs="Times New Roman"/>
                <w:sz w:val="24"/>
                <w:szCs w:val="24"/>
              </w:rPr>
              <w:t>DRA. Nurlaeli, M.Pd.I</w:t>
            </w:r>
          </w:p>
          <w:p w:rsidR="00E7385D" w:rsidRPr="00011B88" w:rsidRDefault="00E7385D" w:rsidP="00155C49">
            <w:pPr>
              <w:tabs>
                <w:tab w:val="left" w:pos="2843"/>
              </w:tabs>
              <w:spacing w:line="480" w:lineRule="auto"/>
              <w:jc w:val="both"/>
              <w:rPr>
                <w:rFonts w:ascii="Times New Roman" w:hAnsi="Times New Roman" w:cs="Times New Roman"/>
                <w:sz w:val="24"/>
                <w:szCs w:val="24"/>
              </w:rPr>
            </w:pPr>
            <w:r w:rsidRPr="00011B88">
              <w:rPr>
                <w:rFonts w:ascii="Times New Roman" w:hAnsi="Times New Roman" w:cs="Times New Roman"/>
                <w:sz w:val="24"/>
                <w:szCs w:val="24"/>
              </w:rPr>
              <w:t>Dewi Warna, M.Pd</w:t>
            </w:r>
          </w:p>
          <w:p w:rsidR="00E7385D" w:rsidRPr="00011B88" w:rsidRDefault="00E7385D" w:rsidP="00155C49">
            <w:pPr>
              <w:tabs>
                <w:tab w:val="left" w:pos="2843"/>
              </w:tabs>
              <w:spacing w:line="480" w:lineRule="auto"/>
              <w:jc w:val="both"/>
              <w:rPr>
                <w:rFonts w:ascii="Times New Roman" w:hAnsi="Times New Roman" w:cs="Times New Roman"/>
                <w:sz w:val="24"/>
                <w:szCs w:val="24"/>
              </w:rPr>
            </w:pPr>
            <w:r w:rsidRPr="00011B88">
              <w:rPr>
                <w:rFonts w:ascii="Times New Roman" w:hAnsi="Times New Roman" w:cs="Times New Roman"/>
                <w:sz w:val="24"/>
                <w:szCs w:val="24"/>
              </w:rPr>
              <w:t>Fitri Oviyanti, M.Ag</w:t>
            </w:r>
          </w:p>
          <w:p w:rsidR="00E7385D" w:rsidRPr="00011B88" w:rsidRDefault="00E7385D" w:rsidP="00155C49">
            <w:pPr>
              <w:tabs>
                <w:tab w:val="left" w:pos="2843"/>
              </w:tabs>
              <w:spacing w:line="480" w:lineRule="auto"/>
              <w:jc w:val="both"/>
              <w:rPr>
                <w:rFonts w:ascii="Times New Roman" w:hAnsi="Times New Roman" w:cs="Times New Roman"/>
                <w:sz w:val="24"/>
                <w:szCs w:val="24"/>
              </w:rPr>
            </w:pPr>
            <w:r w:rsidRPr="00011B88">
              <w:rPr>
                <w:rFonts w:ascii="Times New Roman" w:hAnsi="Times New Roman" w:cs="Times New Roman"/>
                <w:sz w:val="24"/>
                <w:szCs w:val="24"/>
              </w:rPr>
              <w:lastRenderedPageBreak/>
              <w:t>Dian Erlina, S.Pd. M. Hum</w:t>
            </w:r>
          </w:p>
          <w:p w:rsidR="00E7385D" w:rsidRPr="00011B88" w:rsidRDefault="003B200B" w:rsidP="00155C49">
            <w:pPr>
              <w:tabs>
                <w:tab w:val="left" w:pos="2843"/>
              </w:tabs>
              <w:spacing w:line="480" w:lineRule="auto"/>
              <w:jc w:val="both"/>
              <w:rPr>
                <w:rFonts w:ascii="Times New Roman" w:hAnsi="Times New Roman" w:cs="Times New Roman"/>
                <w:sz w:val="24"/>
                <w:szCs w:val="24"/>
              </w:rPr>
            </w:pPr>
            <w:r>
              <w:rPr>
                <w:rFonts w:ascii="Times New Roman" w:hAnsi="Times New Roman" w:cs="Times New Roman"/>
                <w:sz w:val="24"/>
                <w:szCs w:val="24"/>
              </w:rPr>
              <w:t>Zu</w:t>
            </w:r>
            <w:r w:rsidR="00E7385D" w:rsidRPr="00011B88">
              <w:rPr>
                <w:rFonts w:ascii="Times New Roman" w:hAnsi="Times New Roman" w:cs="Times New Roman"/>
                <w:sz w:val="24"/>
                <w:szCs w:val="24"/>
              </w:rPr>
              <w:t>hdiah, M.Ag</w:t>
            </w:r>
          </w:p>
          <w:p w:rsidR="00E7385D" w:rsidRPr="00011B88" w:rsidRDefault="00E7385D" w:rsidP="00155C49">
            <w:pPr>
              <w:tabs>
                <w:tab w:val="left" w:pos="2843"/>
              </w:tabs>
              <w:spacing w:line="480" w:lineRule="auto"/>
              <w:jc w:val="both"/>
              <w:rPr>
                <w:rFonts w:ascii="Times New Roman" w:hAnsi="Times New Roman" w:cs="Times New Roman"/>
                <w:sz w:val="24"/>
                <w:szCs w:val="24"/>
              </w:rPr>
            </w:pPr>
            <w:r w:rsidRPr="00011B88">
              <w:rPr>
                <w:rFonts w:ascii="Times New Roman" w:hAnsi="Times New Roman" w:cs="Times New Roman"/>
                <w:sz w:val="24"/>
                <w:szCs w:val="24"/>
              </w:rPr>
              <w:t>DR. Amir Rusdi, M.Pd</w:t>
            </w:r>
          </w:p>
          <w:p w:rsidR="00E7385D" w:rsidRPr="00011B88" w:rsidRDefault="00E7385D" w:rsidP="00155C49">
            <w:pPr>
              <w:tabs>
                <w:tab w:val="left" w:pos="935"/>
              </w:tabs>
              <w:jc w:val="both"/>
              <w:rPr>
                <w:rFonts w:ascii="Times New Roman" w:hAnsi="Times New Roman" w:cs="Times New Roman"/>
                <w:sz w:val="24"/>
                <w:szCs w:val="24"/>
              </w:rPr>
            </w:pPr>
            <w:r w:rsidRPr="00011B88">
              <w:rPr>
                <w:rFonts w:ascii="Times New Roman" w:hAnsi="Times New Roman" w:cs="Times New Roman"/>
                <w:sz w:val="24"/>
                <w:szCs w:val="24"/>
              </w:rPr>
              <w:t>Al Imron, M.Ag</w:t>
            </w:r>
          </w:p>
          <w:p w:rsidR="00E7385D" w:rsidRPr="00011B88" w:rsidRDefault="00E7385D" w:rsidP="00155C49">
            <w:pPr>
              <w:tabs>
                <w:tab w:val="left" w:pos="935"/>
              </w:tabs>
              <w:jc w:val="both"/>
              <w:rPr>
                <w:rFonts w:ascii="Times New Roman" w:hAnsi="Times New Roman" w:cs="Times New Roman"/>
                <w:sz w:val="24"/>
                <w:szCs w:val="24"/>
              </w:rPr>
            </w:pPr>
          </w:p>
          <w:p w:rsidR="00E7385D" w:rsidRPr="00011B88" w:rsidRDefault="00E7385D" w:rsidP="00155C49">
            <w:pPr>
              <w:tabs>
                <w:tab w:val="left" w:pos="935"/>
              </w:tabs>
              <w:jc w:val="both"/>
              <w:rPr>
                <w:rFonts w:ascii="Times New Roman" w:hAnsi="Times New Roman" w:cs="Times New Roman"/>
                <w:sz w:val="24"/>
                <w:szCs w:val="24"/>
              </w:rPr>
            </w:pPr>
            <w:r w:rsidRPr="00011B88">
              <w:rPr>
                <w:rFonts w:ascii="Times New Roman" w:hAnsi="Times New Roman" w:cs="Times New Roman"/>
                <w:sz w:val="24"/>
                <w:szCs w:val="24"/>
              </w:rPr>
              <w:t>DRS. Aquami</w:t>
            </w:r>
          </w:p>
          <w:p w:rsidR="00E7385D" w:rsidRPr="00011B88" w:rsidRDefault="00E7385D" w:rsidP="00155C49">
            <w:pPr>
              <w:tabs>
                <w:tab w:val="left" w:pos="935"/>
              </w:tabs>
              <w:jc w:val="both"/>
              <w:rPr>
                <w:rFonts w:ascii="Times New Roman" w:hAnsi="Times New Roman" w:cs="Times New Roman"/>
                <w:sz w:val="24"/>
                <w:szCs w:val="24"/>
              </w:rPr>
            </w:pPr>
          </w:p>
          <w:p w:rsidR="00E7385D" w:rsidRPr="00011B88" w:rsidRDefault="003B200B" w:rsidP="00155C49">
            <w:pPr>
              <w:tabs>
                <w:tab w:val="left" w:pos="935"/>
              </w:tabs>
              <w:jc w:val="both"/>
              <w:rPr>
                <w:rFonts w:ascii="Times New Roman" w:hAnsi="Times New Roman" w:cs="Times New Roman"/>
                <w:sz w:val="24"/>
                <w:szCs w:val="24"/>
              </w:rPr>
            </w:pPr>
            <w:r>
              <w:rPr>
                <w:rFonts w:ascii="Times New Roman" w:hAnsi="Times New Roman" w:cs="Times New Roman"/>
                <w:sz w:val="24"/>
                <w:szCs w:val="24"/>
              </w:rPr>
              <w:t>Aida Imthana</w:t>
            </w:r>
            <w:r w:rsidR="00E7385D" w:rsidRPr="00011B88">
              <w:rPr>
                <w:rFonts w:ascii="Times New Roman" w:hAnsi="Times New Roman" w:cs="Times New Roman"/>
                <w:sz w:val="24"/>
                <w:szCs w:val="24"/>
              </w:rPr>
              <w:t>, S.Ag</w:t>
            </w:r>
            <w:r w:rsidR="00A90A20">
              <w:rPr>
                <w:rFonts w:ascii="Times New Roman" w:hAnsi="Times New Roman" w:cs="Times New Roman"/>
                <w:sz w:val="24"/>
                <w:szCs w:val="24"/>
              </w:rPr>
              <w:t>,M.Pd</w:t>
            </w:r>
          </w:p>
          <w:p w:rsidR="00E7385D" w:rsidRPr="00011B88" w:rsidRDefault="00E7385D" w:rsidP="00155C49">
            <w:pPr>
              <w:tabs>
                <w:tab w:val="left" w:pos="935"/>
              </w:tabs>
              <w:jc w:val="both"/>
              <w:rPr>
                <w:rFonts w:ascii="Times New Roman" w:hAnsi="Times New Roman" w:cs="Times New Roman"/>
                <w:sz w:val="24"/>
                <w:szCs w:val="24"/>
              </w:rPr>
            </w:pPr>
          </w:p>
          <w:p w:rsidR="00E7385D" w:rsidRPr="00011B88" w:rsidRDefault="00E7385D" w:rsidP="00155C49">
            <w:pPr>
              <w:tabs>
                <w:tab w:val="left" w:pos="935"/>
              </w:tabs>
              <w:jc w:val="both"/>
              <w:rPr>
                <w:rFonts w:ascii="Times New Roman" w:hAnsi="Times New Roman" w:cs="Times New Roman"/>
                <w:sz w:val="24"/>
                <w:szCs w:val="24"/>
              </w:rPr>
            </w:pPr>
            <w:r w:rsidRPr="00011B88">
              <w:rPr>
                <w:rFonts w:ascii="Times New Roman" w:hAnsi="Times New Roman" w:cs="Times New Roman"/>
                <w:sz w:val="24"/>
                <w:szCs w:val="24"/>
              </w:rPr>
              <w:t>Wasilah, MA</w:t>
            </w:r>
          </w:p>
          <w:p w:rsidR="00E7385D" w:rsidRPr="00011B88" w:rsidRDefault="00E7385D" w:rsidP="00155C49">
            <w:pPr>
              <w:tabs>
                <w:tab w:val="left" w:pos="935"/>
              </w:tabs>
              <w:jc w:val="both"/>
              <w:rPr>
                <w:rFonts w:ascii="Times New Roman" w:hAnsi="Times New Roman" w:cs="Times New Roman"/>
                <w:sz w:val="24"/>
                <w:szCs w:val="24"/>
              </w:rPr>
            </w:pPr>
          </w:p>
          <w:p w:rsidR="00E7385D" w:rsidRPr="00011B88" w:rsidRDefault="00E7385D" w:rsidP="00155C49">
            <w:pPr>
              <w:tabs>
                <w:tab w:val="left" w:pos="935"/>
              </w:tabs>
              <w:jc w:val="both"/>
              <w:rPr>
                <w:rFonts w:ascii="Times New Roman" w:hAnsi="Times New Roman" w:cs="Times New Roman"/>
                <w:sz w:val="24"/>
                <w:szCs w:val="24"/>
              </w:rPr>
            </w:pPr>
            <w:r w:rsidRPr="00011B88">
              <w:rPr>
                <w:rFonts w:ascii="Times New Roman" w:hAnsi="Times New Roman" w:cs="Times New Roman"/>
                <w:sz w:val="24"/>
                <w:szCs w:val="24"/>
              </w:rPr>
              <w:t>Sofyan, S.Ag</w:t>
            </w:r>
          </w:p>
          <w:p w:rsidR="00E7385D" w:rsidRPr="00011B88" w:rsidRDefault="00E7385D" w:rsidP="00155C49">
            <w:pPr>
              <w:tabs>
                <w:tab w:val="left" w:pos="935"/>
              </w:tabs>
              <w:jc w:val="both"/>
              <w:rPr>
                <w:rFonts w:ascii="Times New Roman" w:hAnsi="Times New Roman" w:cs="Times New Roman"/>
                <w:sz w:val="24"/>
                <w:szCs w:val="24"/>
              </w:rPr>
            </w:pPr>
          </w:p>
          <w:p w:rsidR="00E7385D" w:rsidRPr="00011B88" w:rsidRDefault="00E7385D" w:rsidP="00155C49">
            <w:pPr>
              <w:tabs>
                <w:tab w:val="left" w:pos="935"/>
              </w:tabs>
              <w:jc w:val="both"/>
              <w:rPr>
                <w:rFonts w:ascii="Times New Roman" w:hAnsi="Times New Roman" w:cs="Times New Roman"/>
                <w:sz w:val="24"/>
                <w:szCs w:val="24"/>
              </w:rPr>
            </w:pPr>
            <w:r w:rsidRPr="00011B88">
              <w:rPr>
                <w:rFonts w:ascii="Times New Roman" w:hAnsi="Times New Roman" w:cs="Times New Roman"/>
                <w:sz w:val="24"/>
                <w:szCs w:val="24"/>
              </w:rPr>
              <w:t>Muhammad  Fauzi, M.Ag</w:t>
            </w:r>
          </w:p>
          <w:p w:rsidR="00E7385D" w:rsidRPr="00011B88" w:rsidRDefault="00E7385D" w:rsidP="00155C49">
            <w:pPr>
              <w:tabs>
                <w:tab w:val="left" w:pos="935"/>
              </w:tabs>
              <w:jc w:val="both"/>
              <w:rPr>
                <w:rFonts w:ascii="Times New Roman" w:hAnsi="Times New Roman" w:cs="Times New Roman"/>
                <w:sz w:val="24"/>
                <w:szCs w:val="24"/>
              </w:rPr>
            </w:pPr>
          </w:p>
          <w:p w:rsidR="00E7385D" w:rsidRPr="00011B88" w:rsidRDefault="00E7385D" w:rsidP="00155C49">
            <w:pPr>
              <w:tabs>
                <w:tab w:val="left" w:pos="935"/>
              </w:tabs>
              <w:jc w:val="both"/>
              <w:rPr>
                <w:rFonts w:ascii="Times New Roman" w:hAnsi="Times New Roman" w:cs="Times New Roman"/>
                <w:sz w:val="24"/>
                <w:szCs w:val="24"/>
              </w:rPr>
            </w:pPr>
            <w:r w:rsidRPr="00011B88">
              <w:rPr>
                <w:rFonts w:ascii="Times New Roman" w:hAnsi="Times New Roman" w:cs="Times New Roman"/>
                <w:sz w:val="24"/>
                <w:szCs w:val="24"/>
              </w:rPr>
              <w:t>Jamannuddin, MA.</w:t>
            </w:r>
          </w:p>
          <w:p w:rsidR="00E7385D" w:rsidRPr="00011B88" w:rsidRDefault="00E7385D" w:rsidP="00155C49">
            <w:pPr>
              <w:tabs>
                <w:tab w:val="left" w:pos="935"/>
              </w:tabs>
              <w:jc w:val="both"/>
              <w:rPr>
                <w:rFonts w:ascii="Times New Roman" w:hAnsi="Times New Roman" w:cs="Times New Roman"/>
                <w:sz w:val="24"/>
                <w:szCs w:val="24"/>
              </w:rPr>
            </w:pPr>
          </w:p>
          <w:p w:rsidR="00E7385D" w:rsidRPr="00011B88" w:rsidRDefault="00A90A20" w:rsidP="00155C49">
            <w:pPr>
              <w:tabs>
                <w:tab w:val="left" w:pos="935"/>
              </w:tabs>
              <w:jc w:val="both"/>
              <w:rPr>
                <w:rFonts w:ascii="Times New Roman" w:hAnsi="Times New Roman" w:cs="Times New Roman"/>
                <w:sz w:val="24"/>
                <w:szCs w:val="24"/>
              </w:rPr>
            </w:pPr>
            <w:r>
              <w:rPr>
                <w:rFonts w:ascii="Times New Roman" w:hAnsi="Times New Roman" w:cs="Times New Roman"/>
                <w:sz w:val="24"/>
                <w:szCs w:val="24"/>
              </w:rPr>
              <w:t>Ag</w:t>
            </w:r>
            <w:r w:rsidR="00E7385D" w:rsidRPr="00011B88">
              <w:rPr>
                <w:rFonts w:ascii="Times New Roman" w:hAnsi="Times New Roman" w:cs="Times New Roman"/>
                <w:sz w:val="24"/>
                <w:szCs w:val="24"/>
              </w:rPr>
              <w:t>ustiani Dumera. P, M.Si</w:t>
            </w:r>
          </w:p>
          <w:p w:rsidR="00E7385D" w:rsidRPr="00011B88" w:rsidRDefault="00E7385D" w:rsidP="00155C49">
            <w:pPr>
              <w:tabs>
                <w:tab w:val="left" w:pos="935"/>
              </w:tabs>
              <w:jc w:val="both"/>
              <w:rPr>
                <w:rFonts w:ascii="Times New Roman" w:hAnsi="Times New Roman" w:cs="Times New Roman"/>
                <w:sz w:val="24"/>
                <w:szCs w:val="24"/>
              </w:rPr>
            </w:pPr>
          </w:p>
          <w:p w:rsidR="00E7385D" w:rsidRPr="00011B88" w:rsidRDefault="00E7385D" w:rsidP="00155C49">
            <w:pPr>
              <w:tabs>
                <w:tab w:val="left" w:pos="935"/>
              </w:tabs>
              <w:jc w:val="both"/>
              <w:rPr>
                <w:rFonts w:ascii="Times New Roman" w:hAnsi="Times New Roman" w:cs="Times New Roman"/>
                <w:sz w:val="24"/>
                <w:szCs w:val="24"/>
              </w:rPr>
            </w:pPr>
            <w:r w:rsidRPr="00011B88">
              <w:rPr>
                <w:rFonts w:ascii="Times New Roman" w:hAnsi="Times New Roman" w:cs="Times New Roman"/>
                <w:sz w:val="24"/>
                <w:szCs w:val="24"/>
              </w:rPr>
              <w:t>Irham Falahudin, M.Si</w:t>
            </w:r>
          </w:p>
          <w:p w:rsidR="00E7385D" w:rsidRPr="00011B88" w:rsidRDefault="00E7385D" w:rsidP="00155C49">
            <w:pPr>
              <w:tabs>
                <w:tab w:val="left" w:pos="935"/>
              </w:tabs>
              <w:jc w:val="both"/>
              <w:rPr>
                <w:rFonts w:ascii="Times New Roman" w:hAnsi="Times New Roman" w:cs="Times New Roman"/>
                <w:sz w:val="24"/>
                <w:szCs w:val="24"/>
              </w:rPr>
            </w:pPr>
          </w:p>
          <w:p w:rsidR="00E7385D" w:rsidRPr="00011B88" w:rsidRDefault="00E7385D" w:rsidP="00155C49">
            <w:pPr>
              <w:tabs>
                <w:tab w:val="left" w:pos="935"/>
              </w:tabs>
              <w:jc w:val="both"/>
              <w:rPr>
                <w:rFonts w:ascii="Times New Roman" w:hAnsi="Times New Roman" w:cs="Times New Roman"/>
                <w:sz w:val="24"/>
                <w:szCs w:val="24"/>
              </w:rPr>
            </w:pPr>
            <w:r w:rsidRPr="00011B88">
              <w:rPr>
                <w:rFonts w:ascii="Times New Roman" w:hAnsi="Times New Roman" w:cs="Times New Roman"/>
                <w:sz w:val="24"/>
                <w:szCs w:val="24"/>
              </w:rPr>
              <w:t>Hasbi, M.Ag</w:t>
            </w:r>
          </w:p>
          <w:p w:rsidR="00E7385D" w:rsidRPr="00011B88" w:rsidRDefault="00E7385D" w:rsidP="00155C49">
            <w:pPr>
              <w:tabs>
                <w:tab w:val="left" w:pos="935"/>
              </w:tabs>
              <w:jc w:val="both"/>
              <w:rPr>
                <w:rFonts w:ascii="Times New Roman" w:hAnsi="Times New Roman" w:cs="Times New Roman"/>
                <w:sz w:val="24"/>
                <w:szCs w:val="24"/>
              </w:rPr>
            </w:pPr>
          </w:p>
          <w:p w:rsidR="00E7385D" w:rsidRPr="00011B88" w:rsidRDefault="00E7385D" w:rsidP="00155C49">
            <w:pPr>
              <w:tabs>
                <w:tab w:val="left" w:pos="935"/>
              </w:tabs>
              <w:jc w:val="both"/>
              <w:rPr>
                <w:rFonts w:ascii="Times New Roman" w:hAnsi="Times New Roman" w:cs="Times New Roman"/>
                <w:sz w:val="24"/>
                <w:szCs w:val="24"/>
              </w:rPr>
            </w:pPr>
            <w:r w:rsidRPr="00011B88">
              <w:rPr>
                <w:rFonts w:ascii="Times New Roman" w:hAnsi="Times New Roman" w:cs="Times New Roman"/>
                <w:sz w:val="24"/>
                <w:szCs w:val="24"/>
              </w:rPr>
              <w:t>H. Fajri Ismail, M.Pd.I</w:t>
            </w:r>
          </w:p>
          <w:p w:rsidR="00E7385D" w:rsidRPr="00011B88" w:rsidRDefault="00E7385D" w:rsidP="00155C49">
            <w:pPr>
              <w:tabs>
                <w:tab w:val="left" w:pos="935"/>
              </w:tabs>
              <w:jc w:val="both"/>
              <w:rPr>
                <w:rFonts w:ascii="Times New Roman" w:hAnsi="Times New Roman" w:cs="Times New Roman"/>
                <w:sz w:val="24"/>
                <w:szCs w:val="24"/>
              </w:rPr>
            </w:pPr>
          </w:p>
          <w:p w:rsidR="00E7385D" w:rsidRPr="00011B88" w:rsidRDefault="00E7385D" w:rsidP="00155C49">
            <w:pPr>
              <w:tabs>
                <w:tab w:val="left" w:pos="935"/>
              </w:tabs>
              <w:jc w:val="both"/>
              <w:rPr>
                <w:rFonts w:ascii="Times New Roman" w:hAnsi="Times New Roman" w:cs="Times New Roman"/>
                <w:sz w:val="24"/>
                <w:szCs w:val="24"/>
              </w:rPr>
            </w:pPr>
            <w:r w:rsidRPr="00011B88">
              <w:rPr>
                <w:rFonts w:ascii="Times New Roman" w:hAnsi="Times New Roman" w:cs="Times New Roman"/>
                <w:sz w:val="24"/>
                <w:szCs w:val="24"/>
              </w:rPr>
              <w:t>Elhefni, M.Pd</w:t>
            </w:r>
          </w:p>
          <w:p w:rsidR="00E7385D" w:rsidRPr="00011B88" w:rsidRDefault="00E7385D" w:rsidP="00155C49">
            <w:pPr>
              <w:tabs>
                <w:tab w:val="left" w:pos="935"/>
              </w:tabs>
              <w:jc w:val="both"/>
              <w:rPr>
                <w:rFonts w:ascii="Times New Roman" w:hAnsi="Times New Roman" w:cs="Times New Roman"/>
                <w:sz w:val="24"/>
                <w:szCs w:val="24"/>
              </w:rPr>
            </w:pPr>
          </w:p>
          <w:p w:rsidR="00E7385D" w:rsidRPr="00011B88" w:rsidRDefault="00E7385D" w:rsidP="00155C49">
            <w:pPr>
              <w:tabs>
                <w:tab w:val="left" w:pos="935"/>
              </w:tabs>
              <w:jc w:val="both"/>
              <w:rPr>
                <w:rFonts w:ascii="Times New Roman" w:hAnsi="Times New Roman" w:cs="Times New Roman"/>
                <w:sz w:val="24"/>
                <w:szCs w:val="24"/>
              </w:rPr>
            </w:pPr>
            <w:r w:rsidRPr="00011B88">
              <w:rPr>
                <w:rFonts w:ascii="Times New Roman" w:hAnsi="Times New Roman" w:cs="Times New Roman"/>
                <w:sz w:val="24"/>
                <w:szCs w:val="24"/>
              </w:rPr>
              <w:t>Faisal, M.Pd.I</w:t>
            </w:r>
          </w:p>
          <w:p w:rsidR="00E7385D" w:rsidRPr="00011B88" w:rsidRDefault="00E7385D" w:rsidP="00155C49">
            <w:pPr>
              <w:tabs>
                <w:tab w:val="left" w:pos="935"/>
              </w:tabs>
              <w:jc w:val="both"/>
              <w:rPr>
                <w:rFonts w:ascii="Times New Roman" w:hAnsi="Times New Roman" w:cs="Times New Roman"/>
                <w:sz w:val="24"/>
                <w:szCs w:val="24"/>
              </w:rPr>
            </w:pPr>
          </w:p>
          <w:p w:rsidR="00E7385D" w:rsidRPr="00011B88" w:rsidRDefault="00E7385D" w:rsidP="00155C49">
            <w:pPr>
              <w:tabs>
                <w:tab w:val="left" w:pos="935"/>
              </w:tabs>
              <w:jc w:val="both"/>
              <w:rPr>
                <w:rFonts w:ascii="Times New Roman" w:hAnsi="Times New Roman" w:cs="Times New Roman"/>
                <w:sz w:val="24"/>
                <w:szCs w:val="24"/>
              </w:rPr>
            </w:pPr>
            <w:r w:rsidRPr="00011B88">
              <w:rPr>
                <w:rFonts w:ascii="Times New Roman" w:hAnsi="Times New Roman" w:cs="Times New Roman"/>
                <w:sz w:val="24"/>
                <w:szCs w:val="24"/>
              </w:rPr>
              <w:t>Muhammad  Isnaini, M.Pd.I</w:t>
            </w:r>
          </w:p>
          <w:p w:rsidR="00E7385D" w:rsidRPr="00011B88" w:rsidRDefault="00E7385D" w:rsidP="00155C49">
            <w:pPr>
              <w:tabs>
                <w:tab w:val="left" w:pos="935"/>
              </w:tabs>
              <w:jc w:val="both"/>
              <w:rPr>
                <w:rFonts w:ascii="Times New Roman" w:hAnsi="Times New Roman" w:cs="Times New Roman"/>
                <w:sz w:val="24"/>
                <w:szCs w:val="24"/>
              </w:rPr>
            </w:pPr>
          </w:p>
          <w:p w:rsidR="00E7385D" w:rsidRPr="00011B88" w:rsidRDefault="00E7385D" w:rsidP="00155C49">
            <w:pPr>
              <w:tabs>
                <w:tab w:val="left" w:pos="935"/>
              </w:tabs>
              <w:jc w:val="both"/>
              <w:rPr>
                <w:rFonts w:ascii="Times New Roman" w:hAnsi="Times New Roman" w:cs="Times New Roman"/>
                <w:sz w:val="24"/>
                <w:szCs w:val="24"/>
              </w:rPr>
            </w:pPr>
            <w:r w:rsidRPr="00011B88">
              <w:rPr>
                <w:rFonts w:ascii="Times New Roman" w:hAnsi="Times New Roman" w:cs="Times New Roman"/>
                <w:sz w:val="24"/>
                <w:szCs w:val="24"/>
              </w:rPr>
              <w:t>DRS. Azhari</w:t>
            </w:r>
          </w:p>
          <w:p w:rsidR="00E7385D" w:rsidRPr="00011B88" w:rsidRDefault="00E7385D" w:rsidP="00155C49">
            <w:pPr>
              <w:tabs>
                <w:tab w:val="left" w:pos="935"/>
              </w:tabs>
              <w:jc w:val="both"/>
              <w:rPr>
                <w:rFonts w:ascii="Times New Roman" w:hAnsi="Times New Roman" w:cs="Times New Roman"/>
                <w:sz w:val="24"/>
                <w:szCs w:val="24"/>
              </w:rPr>
            </w:pPr>
          </w:p>
          <w:p w:rsidR="00E7385D" w:rsidRPr="00011B88" w:rsidRDefault="00E7385D" w:rsidP="00155C49">
            <w:pPr>
              <w:tabs>
                <w:tab w:val="left" w:pos="935"/>
              </w:tabs>
              <w:jc w:val="both"/>
              <w:rPr>
                <w:rFonts w:ascii="Times New Roman" w:hAnsi="Times New Roman" w:cs="Times New Roman"/>
                <w:sz w:val="24"/>
                <w:szCs w:val="24"/>
              </w:rPr>
            </w:pPr>
            <w:r w:rsidRPr="00011B88">
              <w:rPr>
                <w:rFonts w:ascii="Times New Roman" w:hAnsi="Times New Roman" w:cs="Times New Roman"/>
                <w:sz w:val="24"/>
                <w:szCs w:val="24"/>
              </w:rPr>
              <w:t>DRS. Herman Zaini</w:t>
            </w:r>
          </w:p>
          <w:p w:rsidR="00E7385D" w:rsidRPr="00011B88" w:rsidRDefault="00E7385D" w:rsidP="00155C49">
            <w:pPr>
              <w:tabs>
                <w:tab w:val="left" w:pos="935"/>
              </w:tabs>
              <w:jc w:val="both"/>
              <w:rPr>
                <w:rFonts w:ascii="Times New Roman" w:hAnsi="Times New Roman" w:cs="Times New Roman"/>
                <w:sz w:val="24"/>
                <w:szCs w:val="24"/>
              </w:rPr>
            </w:pPr>
          </w:p>
          <w:p w:rsidR="00E7385D" w:rsidRPr="00011B88" w:rsidRDefault="00E7385D" w:rsidP="00155C49">
            <w:pPr>
              <w:tabs>
                <w:tab w:val="left" w:pos="935"/>
              </w:tabs>
              <w:jc w:val="both"/>
              <w:rPr>
                <w:rFonts w:ascii="Times New Roman" w:hAnsi="Times New Roman" w:cs="Times New Roman"/>
                <w:sz w:val="24"/>
                <w:szCs w:val="24"/>
              </w:rPr>
            </w:pPr>
            <w:r w:rsidRPr="00011B88">
              <w:rPr>
                <w:rFonts w:ascii="Times New Roman" w:hAnsi="Times New Roman" w:cs="Times New Roman"/>
                <w:sz w:val="24"/>
                <w:szCs w:val="24"/>
              </w:rPr>
              <w:t>DRS. Asyarifudin, M.Pd.I</w:t>
            </w:r>
          </w:p>
          <w:p w:rsidR="00E7385D" w:rsidRPr="00011B88" w:rsidRDefault="00E7385D" w:rsidP="00155C49">
            <w:pPr>
              <w:tabs>
                <w:tab w:val="left" w:pos="935"/>
              </w:tabs>
              <w:jc w:val="both"/>
              <w:rPr>
                <w:rFonts w:ascii="Times New Roman" w:hAnsi="Times New Roman" w:cs="Times New Roman"/>
                <w:sz w:val="24"/>
                <w:szCs w:val="24"/>
              </w:rPr>
            </w:pPr>
          </w:p>
          <w:p w:rsidR="00E7385D" w:rsidRPr="00011B88" w:rsidRDefault="00E7385D" w:rsidP="00155C49">
            <w:pPr>
              <w:tabs>
                <w:tab w:val="left" w:pos="935"/>
              </w:tabs>
              <w:jc w:val="both"/>
              <w:rPr>
                <w:rFonts w:ascii="Times New Roman" w:hAnsi="Times New Roman" w:cs="Times New Roman"/>
                <w:sz w:val="24"/>
                <w:szCs w:val="24"/>
              </w:rPr>
            </w:pPr>
            <w:r w:rsidRPr="00011B88">
              <w:rPr>
                <w:rFonts w:ascii="Times New Roman" w:hAnsi="Times New Roman" w:cs="Times New Roman"/>
                <w:sz w:val="24"/>
                <w:szCs w:val="24"/>
              </w:rPr>
              <w:t>DRS. Herizal, MA.</w:t>
            </w:r>
          </w:p>
          <w:p w:rsidR="00E7385D" w:rsidRPr="00011B88" w:rsidRDefault="00E7385D" w:rsidP="00155C49">
            <w:pPr>
              <w:tabs>
                <w:tab w:val="left" w:pos="935"/>
              </w:tabs>
              <w:jc w:val="both"/>
              <w:rPr>
                <w:rFonts w:ascii="Times New Roman" w:hAnsi="Times New Roman" w:cs="Times New Roman"/>
                <w:sz w:val="24"/>
                <w:szCs w:val="24"/>
              </w:rPr>
            </w:pPr>
          </w:p>
          <w:p w:rsidR="00E7385D" w:rsidRPr="00011B88" w:rsidRDefault="00E7385D" w:rsidP="00155C49">
            <w:pPr>
              <w:tabs>
                <w:tab w:val="left" w:pos="935"/>
              </w:tabs>
              <w:jc w:val="both"/>
              <w:rPr>
                <w:rFonts w:ascii="Times New Roman" w:hAnsi="Times New Roman" w:cs="Times New Roman"/>
                <w:sz w:val="24"/>
                <w:szCs w:val="24"/>
              </w:rPr>
            </w:pPr>
            <w:r w:rsidRPr="00011B88">
              <w:rPr>
                <w:rFonts w:ascii="Times New Roman" w:hAnsi="Times New Roman" w:cs="Times New Roman"/>
                <w:sz w:val="24"/>
                <w:szCs w:val="24"/>
              </w:rPr>
              <w:lastRenderedPageBreak/>
              <w:t>DRA. Enok  Rohayati</w:t>
            </w:r>
          </w:p>
          <w:p w:rsidR="00E7385D" w:rsidRPr="00011B88" w:rsidRDefault="00E7385D" w:rsidP="00155C49">
            <w:pPr>
              <w:tabs>
                <w:tab w:val="left" w:pos="935"/>
              </w:tabs>
              <w:jc w:val="both"/>
              <w:rPr>
                <w:rFonts w:ascii="Times New Roman" w:hAnsi="Times New Roman" w:cs="Times New Roman"/>
                <w:sz w:val="24"/>
                <w:szCs w:val="24"/>
              </w:rPr>
            </w:pPr>
          </w:p>
          <w:p w:rsidR="00E7385D" w:rsidRPr="00011B88" w:rsidRDefault="00E7385D" w:rsidP="00155C49">
            <w:pPr>
              <w:tabs>
                <w:tab w:val="left" w:pos="935"/>
              </w:tabs>
              <w:jc w:val="both"/>
              <w:rPr>
                <w:rFonts w:ascii="Times New Roman" w:hAnsi="Times New Roman" w:cs="Times New Roman"/>
                <w:sz w:val="24"/>
                <w:szCs w:val="24"/>
              </w:rPr>
            </w:pPr>
            <w:r w:rsidRPr="00011B88">
              <w:rPr>
                <w:rFonts w:ascii="Times New Roman" w:hAnsi="Times New Roman" w:cs="Times New Roman"/>
                <w:sz w:val="24"/>
                <w:szCs w:val="24"/>
              </w:rPr>
              <w:t>Yulia Tri Samiha,  M.Pd</w:t>
            </w:r>
          </w:p>
          <w:p w:rsidR="00E7385D" w:rsidRPr="00011B88" w:rsidRDefault="00E7385D" w:rsidP="00155C49">
            <w:pPr>
              <w:tabs>
                <w:tab w:val="left" w:pos="935"/>
              </w:tabs>
              <w:jc w:val="both"/>
              <w:rPr>
                <w:rFonts w:ascii="Times New Roman" w:hAnsi="Times New Roman" w:cs="Times New Roman"/>
                <w:sz w:val="24"/>
                <w:szCs w:val="24"/>
              </w:rPr>
            </w:pPr>
          </w:p>
          <w:p w:rsidR="00E7385D" w:rsidRPr="00011B88" w:rsidRDefault="00E7385D" w:rsidP="00155C49">
            <w:pPr>
              <w:tabs>
                <w:tab w:val="left" w:pos="935"/>
                <w:tab w:val="center" w:pos="2014"/>
              </w:tabs>
              <w:jc w:val="both"/>
              <w:rPr>
                <w:rFonts w:ascii="Times New Roman" w:hAnsi="Times New Roman" w:cs="Times New Roman"/>
                <w:sz w:val="24"/>
                <w:szCs w:val="24"/>
              </w:rPr>
            </w:pPr>
            <w:r w:rsidRPr="00011B88">
              <w:rPr>
                <w:rFonts w:ascii="Times New Roman" w:hAnsi="Times New Roman" w:cs="Times New Roman"/>
                <w:sz w:val="24"/>
                <w:szCs w:val="24"/>
              </w:rPr>
              <w:t>Amilda, MA</w:t>
            </w:r>
            <w:r w:rsidRPr="00011B88">
              <w:rPr>
                <w:rFonts w:ascii="Times New Roman" w:hAnsi="Times New Roman" w:cs="Times New Roman"/>
                <w:sz w:val="24"/>
                <w:szCs w:val="24"/>
              </w:rPr>
              <w:tab/>
            </w:r>
          </w:p>
          <w:p w:rsidR="00E7385D" w:rsidRPr="00011B88" w:rsidRDefault="00E7385D" w:rsidP="00155C49">
            <w:pPr>
              <w:tabs>
                <w:tab w:val="left" w:pos="935"/>
                <w:tab w:val="center" w:pos="2014"/>
              </w:tabs>
              <w:jc w:val="both"/>
              <w:rPr>
                <w:rFonts w:ascii="Times New Roman" w:hAnsi="Times New Roman" w:cs="Times New Roman"/>
                <w:sz w:val="24"/>
                <w:szCs w:val="24"/>
              </w:rPr>
            </w:pPr>
          </w:p>
          <w:p w:rsidR="00E7385D" w:rsidRPr="00011B88" w:rsidRDefault="00E7385D" w:rsidP="00155C49">
            <w:pPr>
              <w:tabs>
                <w:tab w:val="left" w:pos="935"/>
                <w:tab w:val="center" w:pos="2014"/>
              </w:tabs>
              <w:jc w:val="both"/>
              <w:rPr>
                <w:rFonts w:ascii="Times New Roman" w:hAnsi="Times New Roman" w:cs="Times New Roman"/>
                <w:sz w:val="24"/>
                <w:szCs w:val="24"/>
              </w:rPr>
            </w:pPr>
            <w:r w:rsidRPr="00011B88">
              <w:rPr>
                <w:rFonts w:ascii="Times New Roman" w:hAnsi="Times New Roman" w:cs="Times New Roman"/>
                <w:sz w:val="24"/>
                <w:szCs w:val="24"/>
              </w:rPr>
              <w:t>Mardeli, MA</w:t>
            </w:r>
          </w:p>
          <w:p w:rsidR="00E7385D" w:rsidRPr="00011B88" w:rsidRDefault="00E7385D" w:rsidP="00155C49">
            <w:pPr>
              <w:tabs>
                <w:tab w:val="left" w:pos="935"/>
                <w:tab w:val="center" w:pos="2014"/>
              </w:tabs>
              <w:jc w:val="both"/>
              <w:rPr>
                <w:rFonts w:ascii="Times New Roman" w:hAnsi="Times New Roman" w:cs="Times New Roman"/>
                <w:sz w:val="24"/>
                <w:szCs w:val="24"/>
              </w:rPr>
            </w:pPr>
          </w:p>
          <w:p w:rsidR="00E7385D" w:rsidRPr="00011B88" w:rsidRDefault="00E73BD3" w:rsidP="00155C49">
            <w:pPr>
              <w:tabs>
                <w:tab w:val="left" w:pos="935"/>
                <w:tab w:val="center" w:pos="2014"/>
              </w:tabs>
              <w:jc w:val="both"/>
              <w:rPr>
                <w:rFonts w:ascii="Times New Roman" w:hAnsi="Times New Roman" w:cs="Times New Roman"/>
                <w:sz w:val="24"/>
                <w:szCs w:val="24"/>
              </w:rPr>
            </w:pPr>
            <w:r>
              <w:rPr>
                <w:rFonts w:ascii="Times New Roman" w:hAnsi="Times New Roman" w:cs="Times New Roman"/>
                <w:sz w:val="24"/>
                <w:szCs w:val="24"/>
              </w:rPr>
              <w:t>H. Mukmin, LC</w:t>
            </w:r>
            <w:r w:rsidR="00E7385D" w:rsidRPr="00011B88">
              <w:rPr>
                <w:rFonts w:ascii="Times New Roman" w:hAnsi="Times New Roman" w:cs="Times New Roman"/>
                <w:sz w:val="24"/>
                <w:szCs w:val="24"/>
              </w:rPr>
              <w:t>. M.Pd.I</w:t>
            </w:r>
          </w:p>
          <w:p w:rsidR="00E7385D" w:rsidRPr="00011B88" w:rsidRDefault="00E7385D" w:rsidP="00155C49">
            <w:pPr>
              <w:tabs>
                <w:tab w:val="left" w:pos="935"/>
                <w:tab w:val="center" w:pos="2014"/>
              </w:tabs>
              <w:jc w:val="both"/>
              <w:rPr>
                <w:rFonts w:ascii="Times New Roman" w:hAnsi="Times New Roman" w:cs="Times New Roman"/>
                <w:sz w:val="24"/>
                <w:szCs w:val="24"/>
              </w:rPr>
            </w:pPr>
          </w:p>
          <w:p w:rsidR="00E7385D" w:rsidRPr="00011B88" w:rsidRDefault="00E7385D" w:rsidP="00155C49">
            <w:pPr>
              <w:tabs>
                <w:tab w:val="left" w:pos="935"/>
                <w:tab w:val="center" w:pos="2014"/>
              </w:tabs>
              <w:jc w:val="both"/>
              <w:rPr>
                <w:rFonts w:ascii="Times New Roman" w:hAnsi="Times New Roman" w:cs="Times New Roman"/>
                <w:sz w:val="24"/>
                <w:szCs w:val="24"/>
              </w:rPr>
            </w:pPr>
            <w:r w:rsidRPr="00011B88">
              <w:rPr>
                <w:rFonts w:ascii="Times New Roman" w:hAnsi="Times New Roman" w:cs="Times New Roman"/>
                <w:sz w:val="24"/>
                <w:szCs w:val="24"/>
              </w:rPr>
              <w:t>Andi CandraJaya, M.Hum</w:t>
            </w:r>
          </w:p>
          <w:p w:rsidR="00E7385D" w:rsidRPr="00011B88" w:rsidRDefault="00E7385D" w:rsidP="00155C49">
            <w:pPr>
              <w:tabs>
                <w:tab w:val="left" w:pos="935"/>
                <w:tab w:val="center" w:pos="2014"/>
              </w:tabs>
              <w:jc w:val="both"/>
              <w:rPr>
                <w:rFonts w:ascii="Times New Roman" w:hAnsi="Times New Roman" w:cs="Times New Roman"/>
                <w:sz w:val="24"/>
                <w:szCs w:val="24"/>
              </w:rPr>
            </w:pPr>
          </w:p>
          <w:p w:rsidR="00E7385D" w:rsidRPr="00011B88" w:rsidRDefault="00E7385D" w:rsidP="00155C49">
            <w:pPr>
              <w:tabs>
                <w:tab w:val="left" w:pos="935"/>
                <w:tab w:val="center" w:pos="2014"/>
              </w:tabs>
              <w:jc w:val="both"/>
              <w:rPr>
                <w:rFonts w:ascii="Times New Roman" w:hAnsi="Times New Roman" w:cs="Times New Roman"/>
                <w:sz w:val="24"/>
                <w:szCs w:val="24"/>
              </w:rPr>
            </w:pPr>
            <w:r w:rsidRPr="00011B88">
              <w:rPr>
                <w:rFonts w:ascii="Times New Roman" w:hAnsi="Times New Roman" w:cs="Times New Roman"/>
                <w:sz w:val="24"/>
                <w:szCs w:val="24"/>
              </w:rPr>
              <w:t>Fathurrahman, M.Ag</w:t>
            </w:r>
          </w:p>
          <w:p w:rsidR="00E7385D" w:rsidRPr="00011B88" w:rsidRDefault="00E7385D" w:rsidP="00155C49">
            <w:pPr>
              <w:tabs>
                <w:tab w:val="left" w:pos="935"/>
                <w:tab w:val="center" w:pos="2014"/>
              </w:tabs>
              <w:jc w:val="both"/>
              <w:rPr>
                <w:rFonts w:ascii="Times New Roman" w:hAnsi="Times New Roman" w:cs="Times New Roman"/>
                <w:sz w:val="24"/>
                <w:szCs w:val="24"/>
              </w:rPr>
            </w:pPr>
          </w:p>
          <w:p w:rsidR="00E7385D" w:rsidRPr="00011B88" w:rsidRDefault="00E7385D" w:rsidP="00155C49">
            <w:pPr>
              <w:tabs>
                <w:tab w:val="left" w:pos="935"/>
                <w:tab w:val="center" w:pos="2014"/>
              </w:tabs>
              <w:jc w:val="both"/>
              <w:rPr>
                <w:rFonts w:ascii="Times New Roman" w:hAnsi="Times New Roman" w:cs="Times New Roman"/>
                <w:sz w:val="24"/>
                <w:szCs w:val="24"/>
              </w:rPr>
            </w:pPr>
            <w:r w:rsidRPr="00011B88">
              <w:rPr>
                <w:rFonts w:ascii="Times New Roman" w:hAnsi="Times New Roman" w:cs="Times New Roman"/>
                <w:sz w:val="24"/>
                <w:szCs w:val="24"/>
              </w:rPr>
              <w:t>Leni Marlina, M.Pd</w:t>
            </w:r>
          </w:p>
          <w:p w:rsidR="00E7385D" w:rsidRPr="00011B88" w:rsidRDefault="00E7385D" w:rsidP="00155C49">
            <w:pPr>
              <w:tabs>
                <w:tab w:val="left" w:pos="935"/>
                <w:tab w:val="center" w:pos="2014"/>
              </w:tabs>
              <w:jc w:val="both"/>
              <w:rPr>
                <w:rFonts w:ascii="Times New Roman" w:hAnsi="Times New Roman" w:cs="Times New Roman"/>
                <w:sz w:val="24"/>
                <w:szCs w:val="24"/>
              </w:rPr>
            </w:pPr>
          </w:p>
          <w:p w:rsidR="00E7385D" w:rsidRPr="00011B88" w:rsidRDefault="00E7385D" w:rsidP="00155C49">
            <w:pPr>
              <w:tabs>
                <w:tab w:val="left" w:pos="935"/>
                <w:tab w:val="center" w:pos="2014"/>
              </w:tabs>
              <w:jc w:val="both"/>
              <w:rPr>
                <w:rFonts w:ascii="Times New Roman" w:hAnsi="Times New Roman" w:cs="Times New Roman"/>
                <w:sz w:val="24"/>
                <w:szCs w:val="24"/>
              </w:rPr>
            </w:pPr>
            <w:r w:rsidRPr="00011B88">
              <w:rPr>
                <w:rFonts w:ascii="Times New Roman" w:hAnsi="Times New Roman" w:cs="Times New Roman"/>
                <w:sz w:val="24"/>
                <w:szCs w:val="24"/>
              </w:rPr>
              <w:t>Renny Kurnia Sari, M.Pd</w:t>
            </w:r>
          </w:p>
          <w:p w:rsidR="00E7385D" w:rsidRPr="00011B88" w:rsidRDefault="00E7385D" w:rsidP="00155C49">
            <w:pPr>
              <w:tabs>
                <w:tab w:val="left" w:pos="935"/>
                <w:tab w:val="center" w:pos="2014"/>
              </w:tabs>
              <w:jc w:val="both"/>
              <w:rPr>
                <w:rFonts w:ascii="Times New Roman" w:hAnsi="Times New Roman" w:cs="Times New Roman"/>
                <w:sz w:val="24"/>
                <w:szCs w:val="24"/>
              </w:rPr>
            </w:pPr>
          </w:p>
          <w:p w:rsidR="00E7385D" w:rsidRPr="00011B88" w:rsidRDefault="00E7385D" w:rsidP="00155C49">
            <w:pPr>
              <w:tabs>
                <w:tab w:val="left" w:pos="935"/>
                <w:tab w:val="center" w:pos="2014"/>
              </w:tabs>
              <w:jc w:val="both"/>
              <w:rPr>
                <w:rFonts w:ascii="Times New Roman" w:hAnsi="Times New Roman" w:cs="Times New Roman"/>
                <w:sz w:val="24"/>
                <w:szCs w:val="24"/>
              </w:rPr>
            </w:pPr>
            <w:r w:rsidRPr="00011B88">
              <w:rPr>
                <w:rFonts w:ascii="Times New Roman" w:hAnsi="Times New Roman" w:cs="Times New Roman"/>
                <w:sz w:val="24"/>
                <w:szCs w:val="24"/>
              </w:rPr>
              <w:t>Annisa Astris, M.Pd</w:t>
            </w:r>
          </w:p>
          <w:p w:rsidR="00E7385D" w:rsidRPr="00011B88" w:rsidRDefault="00E7385D" w:rsidP="00155C49">
            <w:pPr>
              <w:tabs>
                <w:tab w:val="left" w:pos="935"/>
                <w:tab w:val="center" w:pos="2014"/>
              </w:tabs>
              <w:jc w:val="both"/>
              <w:rPr>
                <w:rFonts w:ascii="Times New Roman" w:hAnsi="Times New Roman" w:cs="Times New Roman"/>
                <w:sz w:val="24"/>
                <w:szCs w:val="24"/>
              </w:rPr>
            </w:pPr>
          </w:p>
          <w:p w:rsidR="00E7385D" w:rsidRPr="00011B88" w:rsidRDefault="00E7385D" w:rsidP="00155C49">
            <w:pPr>
              <w:tabs>
                <w:tab w:val="left" w:pos="935"/>
                <w:tab w:val="center" w:pos="2014"/>
              </w:tabs>
              <w:jc w:val="both"/>
              <w:rPr>
                <w:rFonts w:ascii="Times New Roman" w:hAnsi="Times New Roman" w:cs="Times New Roman"/>
                <w:sz w:val="24"/>
                <w:szCs w:val="24"/>
              </w:rPr>
            </w:pPr>
            <w:r w:rsidRPr="00011B88">
              <w:rPr>
                <w:rFonts w:ascii="Times New Roman" w:hAnsi="Times New Roman" w:cs="Times New Roman"/>
                <w:sz w:val="24"/>
                <w:szCs w:val="24"/>
              </w:rPr>
              <w:t>Tutut Handayani, M.Pd.I</w:t>
            </w:r>
          </w:p>
          <w:p w:rsidR="00E7385D" w:rsidRPr="00011B88" w:rsidRDefault="00E7385D" w:rsidP="00155C49">
            <w:pPr>
              <w:tabs>
                <w:tab w:val="left" w:pos="935"/>
                <w:tab w:val="center" w:pos="2014"/>
              </w:tabs>
              <w:jc w:val="both"/>
              <w:rPr>
                <w:rFonts w:ascii="Times New Roman" w:hAnsi="Times New Roman" w:cs="Times New Roman"/>
                <w:sz w:val="24"/>
                <w:szCs w:val="24"/>
              </w:rPr>
            </w:pPr>
          </w:p>
          <w:p w:rsidR="00E7385D" w:rsidRPr="00011B88" w:rsidRDefault="00E7385D" w:rsidP="00155C49">
            <w:pPr>
              <w:tabs>
                <w:tab w:val="left" w:pos="935"/>
                <w:tab w:val="center" w:pos="2014"/>
              </w:tabs>
              <w:jc w:val="both"/>
              <w:rPr>
                <w:rFonts w:ascii="Times New Roman" w:hAnsi="Times New Roman" w:cs="Times New Roman"/>
                <w:sz w:val="24"/>
                <w:szCs w:val="24"/>
              </w:rPr>
            </w:pPr>
            <w:r w:rsidRPr="00011B88">
              <w:rPr>
                <w:rFonts w:ascii="Times New Roman" w:hAnsi="Times New Roman" w:cs="Times New Roman"/>
                <w:sz w:val="24"/>
                <w:szCs w:val="24"/>
              </w:rPr>
              <w:t>HJ. Mardiah Astuti, M.Pd.I</w:t>
            </w:r>
          </w:p>
          <w:p w:rsidR="00E7385D" w:rsidRPr="00011B88" w:rsidRDefault="00E7385D" w:rsidP="00155C49">
            <w:pPr>
              <w:tabs>
                <w:tab w:val="left" w:pos="935"/>
                <w:tab w:val="center" w:pos="2014"/>
              </w:tabs>
              <w:jc w:val="both"/>
              <w:rPr>
                <w:rFonts w:ascii="Times New Roman" w:hAnsi="Times New Roman" w:cs="Times New Roman"/>
                <w:sz w:val="24"/>
                <w:szCs w:val="24"/>
              </w:rPr>
            </w:pPr>
          </w:p>
          <w:p w:rsidR="00E7385D" w:rsidRPr="00011B88" w:rsidRDefault="00E7385D" w:rsidP="00155C49">
            <w:pPr>
              <w:tabs>
                <w:tab w:val="left" w:pos="935"/>
                <w:tab w:val="center" w:pos="2014"/>
              </w:tabs>
              <w:jc w:val="both"/>
              <w:rPr>
                <w:rFonts w:ascii="Times New Roman" w:hAnsi="Times New Roman" w:cs="Times New Roman"/>
                <w:sz w:val="24"/>
                <w:szCs w:val="24"/>
              </w:rPr>
            </w:pPr>
            <w:r w:rsidRPr="00011B88">
              <w:rPr>
                <w:rFonts w:ascii="Times New Roman" w:hAnsi="Times New Roman" w:cs="Times New Roman"/>
                <w:sz w:val="24"/>
                <w:szCs w:val="24"/>
              </w:rPr>
              <w:t>Yuniar, M.Pd.I</w:t>
            </w:r>
          </w:p>
          <w:p w:rsidR="00E7385D" w:rsidRPr="00011B88" w:rsidRDefault="00E7385D" w:rsidP="00155C49">
            <w:pPr>
              <w:tabs>
                <w:tab w:val="left" w:pos="935"/>
                <w:tab w:val="center" w:pos="2014"/>
              </w:tabs>
              <w:jc w:val="both"/>
              <w:rPr>
                <w:rFonts w:ascii="Times New Roman" w:hAnsi="Times New Roman" w:cs="Times New Roman"/>
                <w:sz w:val="24"/>
                <w:szCs w:val="24"/>
              </w:rPr>
            </w:pPr>
          </w:p>
          <w:p w:rsidR="00E7385D" w:rsidRPr="00011B88" w:rsidRDefault="00E73BD3" w:rsidP="00155C49">
            <w:pPr>
              <w:tabs>
                <w:tab w:val="left" w:pos="935"/>
                <w:tab w:val="center" w:pos="2014"/>
              </w:tabs>
              <w:jc w:val="both"/>
              <w:rPr>
                <w:rFonts w:ascii="Times New Roman" w:hAnsi="Times New Roman" w:cs="Times New Roman"/>
                <w:sz w:val="24"/>
                <w:szCs w:val="24"/>
              </w:rPr>
            </w:pPr>
            <w:r>
              <w:rPr>
                <w:rFonts w:ascii="Times New Roman" w:hAnsi="Times New Roman" w:cs="Times New Roman"/>
                <w:sz w:val="24"/>
                <w:szCs w:val="24"/>
              </w:rPr>
              <w:t>Indah Wig</w:t>
            </w:r>
            <w:r w:rsidR="00E7385D" w:rsidRPr="00011B88">
              <w:rPr>
                <w:rFonts w:ascii="Times New Roman" w:hAnsi="Times New Roman" w:cs="Times New Roman"/>
                <w:sz w:val="24"/>
                <w:szCs w:val="24"/>
              </w:rPr>
              <w:t>ati, M.Pd.I</w:t>
            </w:r>
          </w:p>
          <w:p w:rsidR="00E7385D" w:rsidRPr="00011B88" w:rsidRDefault="00E7385D" w:rsidP="00155C49">
            <w:pPr>
              <w:tabs>
                <w:tab w:val="left" w:pos="935"/>
                <w:tab w:val="center" w:pos="2014"/>
              </w:tabs>
              <w:jc w:val="both"/>
              <w:rPr>
                <w:rFonts w:ascii="Times New Roman" w:hAnsi="Times New Roman" w:cs="Times New Roman"/>
                <w:sz w:val="24"/>
                <w:szCs w:val="24"/>
              </w:rPr>
            </w:pPr>
          </w:p>
          <w:p w:rsidR="00E7385D" w:rsidRPr="00011B88" w:rsidRDefault="00E7385D" w:rsidP="00155C49">
            <w:pPr>
              <w:tabs>
                <w:tab w:val="left" w:pos="935"/>
                <w:tab w:val="center" w:pos="2014"/>
              </w:tabs>
              <w:jc w:val="both"/>
              <w:rPr>
                <w:rFonts w:ascii="Times New Roman" w:hAnsi="Times New Roman" w:cs="Times New Roman"/>
                <w:sz w:val="24"/>
                <w:szCs w:val="24"/>
              </w:rPr>
            </w:pPr>
            <w:r w:rsidRPr="00011B88">
              <w:rPr>
                <w:rFonts w:ascii="Times New Roman" w:hAnsi="Times New Roman" w:cs="Times New Roman"/>
                <w:sz w:val="24"/>
                <w:szCs w:val="24"/>
              </w:rPr>
              <w:t>Sukriman, M.Si</w:t>
            </w:r>
          </w:p>
          <w:p w:rsidR="00E7385D" w:rsidRPr="00011B88" w:rsidRDefault="00E7385D" w:rsidP="00155C49">
            <w:pPr>
              <w:tabs>
                <w:tab w:val="left" w:pos="935"/>
                <w:tab w:val="center" w:pos="2014"/>
              </w:tabs>
              <w:jc w:val="both"/>
              <w:rPr>
                <w:rFonts w:ascii="Times New Roman" w:hAnsi="Times New Roman" w:cs="Times New Roman"/>
                <w:sz w:val="24"/>
                <w:szCs w:val="24"/>
              </w:rPr>
            </w:pPr>
          </w:p>
          <w:p w:rsidR="00E7385D" w:rsidRPr="00011B88" w:rsidRDefault="00E7385D" w:rsidP="00155C49">
            <w:pPr>
              <w:tabs>
                <w:tab w:val="left" w:pos="935"/>
                <w:tab w:val="center" w:pos="2014"/>
              </w:tabs>
              <w:jc w:val="both"/>
              <w:rPr>
                <w:rFonts w:ascii="Times New Roman" w:hAnsi="Times New Roman" w:cs="Times New Roman"/>
                <w:sz w:val="24"/>
                <w:szCs w:val="24"/>
              </w:rPr>
            </w:pPr>
            <w:r w:rsidRPr="00011B88">
              <w:rPr>
                <w:rFonts w:ascii="Times New Roman" w:hAnsi="Times New Roman" w:cs="Times New Roman"/>
                <w:sz w:val="24"/>
                <w:szCs w:val="24"/>
              </w:rPr>
              <w:t>Nurlaila, M.Pd.I</w:t>
            </w:r>
          </w:p>
          <w:p w:rsidR="00E7385D" w:rsidRPr="00011B88" w:rsidRDefault="00E7385D" w:rsidP="00155C49">
            <w:pPr>
              <w:tabs>
                <w:tab w:val="left" w:pos="935"/>
                <w:tab w:val="center" w:pos="2014"/>
              </w:tabs>
              <w:jc w:val="both"/>
              <w:rPr>
                <w:rFonts w:ascii="Times New Roman" w:hAnsi="Times New Roman" w:cs="Times New Roman"/>
                <w:sz w:val="24"/>
                <w:szCs w:val="24"/>
              </w:rPr>
            </w:pPr>
          </w:p>
          <w:p w:rsidR="00E7385D" w:rsidRPr="00011B88" w:rsidRDefault="00E7385D" w:rsidP="00155C49">
            <w:pPr>
              <w:tabs>
                <w:tab w:val="left" w:pos="935"/>
                <w:tab w:val="center" w:pos="2014"/>
              </w:tabs>
              <w:jc w:val="both"/>
              <w:rPr>
                <w:rFonts w:ascii="Times New Roman" w:hAnsi="Times New Roman" w:cs="Times New Roman"/>
                <w:sz w:val="24"/>
                <w:szCs w:val="24"/>
              </w:rPr>
            </w:pPr>
            <w:r w:rsidRPr="00011B88">
              <w:rPr>
                <w:rFonts w:ascii="Times New Roman" w:hAnsi="Times New Roman" w:cs="Times New Roman"/>
                <w:sz w:val="24"/>
                <w:szCs w:val="24"/>
              </w:rPr>
              <w:t>Febriyanti, M.Pd.I</w:t>
            </w:r>
          </w:p>
          <w:p w:rsidR="00E7385D" w:rsidRPr="00011B88" w:rsidRDefault="00E7385D" w:rsidP="00155C49">
            <w:pPr>
              <w:tabs>
                <w:tab w:val="left" w:pos="935"/>
                <w:tab w:val="center" w:pos="2014"/>
              </w:tabs>
              <w:jc w:val="both"/>
              <w:rPr>
                <w:rFonts w:ascii="Times New Roman" w:hAnsi="Times New Roman" w:cs="Times New Roman"/>
                <w:sz w:val="24"/>
                <w:szCs w:val="24"/>
              </w:rPr>
            </w:pPr>
          </w:p>
          <w:p w:rsidR="00E7385D" w:rsidRPr="00011B88" w:rsidRDefault="00E73BD3" w:rsidP="00155C49">
            <w:pPr>
              <w:tabs>
                <w:tab w:val="left" w:pos="935"/>
                <w:tab w:val="center" w:pos="2014"/>
              </w:tabs>
              <w:jc w:val="both"/>
              <w:rPr>
                <w:rFonts w:ascii="Times New Roman" w:hAnsi="Times New Roman" w:cs="Times New Roman"/>
                <w:sz w:val="24"/>
                <w:szCs w:val="24"/>
              </w:rPr>
            </w:pPr>
            <w:r>
              <w:rPr>
                <w:rFonts w:ascii="Times New Roman" w:hAnsi="Times New Roman" w:cs="Times New Roman"/>
                <w:sz w:val="24"/>
                <w:szCs w:val="24"/>
              </w:rPr>
              <w:t>DR</w:t>
            </w:r>
            <w:r w:rsidR="00E7385D" w:rsidRPr="00011B88">
              <w:rPr>
                <w:rFonts w:ascii="Times New Roman" w:hAnsi="Times New Roman" w:cs="Times New Roman"/>
                <w:sz w:val="24"/>
                <w:szCs w:val="24"/>
              </w:rPr>
              <w:t>. Listiawati, M.Hi</w:t>
            </w:r>
          </w:p>
          <w:p w:rsidR="00E7385D" w:rsidRPr="00011B88" w:rsidRDefault="00E7385D" w:rsidP="00155C49">
            <w:pPr>
              <w:tabs>
                <w:tab w:val="left" w:pos="935"/>
                <w:tab w:val="center" w:pos="2014"/>
              </w:tabs>
              <w:jc w:val="both"/>
              <w:rPr>
                <w:rFonts w:ascii="Times New Roman" w:hAnsi="Times New Roman" w:cs="Times New Roman"/>
                <w:sz w:val="24"/>
                <w:szCs w:val="24"/>
              </w:rPr>
            </w:pPr>
          </w:p>
          <w:p w:rsidR="00E7385D" w:rsidRPr="00011B88" w:rsidRDefault="00E7385D" w:rsidP="00155C49">
            <w:pPr>
              <w:tabs>
                <w:tab w:val="left" w:pos="935"/>
                <w:tab w:val="center" w:pos="2014"/>
              </w:tabs>
              <w:jc w:val="both"/>
              <w:rPr>
                <w:rFonts w:ascii="Times New Roman" w:hAnsi="Times New Roman" w:cs="Times New Roman"/>
                <w:sz w:val="24"/>
                <w:szCs w:val="24"/>
              </w:rPr>
            </w:pPr>
            <w:r w:rsidRPr="00011B88">
              <w:rPr>
                <w:rFonts w:ascii="Times New Roman" w:hAnsi="Times New Roman" w:cs="Times New Roman"/>
                <w:sz w:val="24"/>
                <w:szCs w:val="24"/>
              </w:rPr>
              <w:t>Syarifah, M.Kes</w:t>
            </w:r>
          </w:p>
          <w:p w:rsidR="00E7385D" w:rsidRPr="00011B88" w:rsidRDefault="00E7385D" w:rsidP="00155C49">
            <w:pPr>
              <w:tabs>
                <w:tab w:val="left" w:pos="935"/>
                <w:tab w:val="center" w:pos="2014"/>
              </w:tabs>
              <w:jc w:val="both"/>
              <w:rPr>
                <w:rFonts w:ascii="Times New Roman" w:hAnsi="Times New Roman" w:cs="Times New Roman"/>
                <w:sz w:val="24"/>
                <w:szCs w:val="24"/>
              </w:rPr>
            </w:pPr>
          </w:p>
          <w:p w:rsidR="00E7385D" w:rsidRPr="00011B88" w:rsidRDefault="00E7385D" w:rsidP="00155C49">
            <w:pPr>
              <w:tabs>
                <w:tab w:val="left" w:pos="935"/>
                <w:tab w:val="center" w:pos="2014"/>
              </w:tabs>
              <w:jc w:val="both"/>
              <w:rPr>
                <w:rFonts w:ascii="Times New Roman" w:hAnsi="Times New Roman" w:cs="Times New Roman"/>
                <w:sz w:val="24"/>
                <w:szCs w:val="24"/>
              </w:rPr>
            </w:pPr>
            <w:r w:rsidRPr="00011B88">
              <w:rPr>
                <w:rFonts w:ascii="Times New Roman" w:hAnsi="Times New Roman" w:cs="Times New Roman"/>
                <w:sz w:val="24"/>
                <w:szCs w:val="24"/>
              </w:rPr>
              <w:t>Gusmelia Testiana, M.Kom</w:t>
            </w:r>
          </w:p>
          <w:p w:rsidR="00E7385D" w:rsidRPr="00011B88" w:rsidRDefault="00E7385D" w:rsidP="00155C49">
            <w:pPr>
              <w:tabs>
                <w:tab w:val="left" w:pos="935"/>
                <w:tab w:val="center" w:pos="2014"/>
              </w:tabs>
              <w:jc w:val="both"/>
              <w:rPr>
                <w:rFonts w:ascii="Times New Roman" w:hAnsi="Times New Roman" w:cs="Times New Roman"/>
                <w:sz w:val="24"/>
                <w:szCs w:val="24"/>
              </w:rPr>
            </w:pPr>
          </w:p>
          <w:p w:rsidR="00E7385D" w:rsidRPr="00011B88" w:rsidRDefault="00E7385D" w:rsidP="00155C49">
            <w:pPr>
              <w:tabs>
                <w:tab w:val="left" w:pos="935"/>
                <w:tab w:val="center" w:pos="2014"/>
              </w:tabs>
              <w:jc w:val="both"/>
              <w:rPr>
                <w:rFonts w:ascii="Times New Roman" w:hAnsi="Times New Roman" w:cs="Times New Roman"/>
                <w:sz w:val="24"/>
                <w:szCs w:val="24"/>
              </w:rPr>
            </w:pPr>
            <w:r w:rsidRPr="00011B88">
              <w:rPr>
                <w:rFonts w:ascii="Times New Roman" w:hAnsi="Times New Roman" w:cs="Times New Roman"/>
                <w:sz w:val="24"/>
                <w:szCs w:val="24"/>
              </w:rPr>
              <w:t>Elfira Rosa Pane,  M.Si</w:t>
            </w:r>
          </w:p>
          <w:p w:rsidR="00E7385D" w:rsidRPr="00011B88" w:rsidRDefault="00E7385D" w:rsidP="00155C49">
            <w:pPr>
              <w:tabs>
                <w:tab w:val="left" w:pos="935"/>
                <w:tab w:val="center" w:pos="2014"/>
              </w:tabs>
              <w:jc w:val="both"/>
              <w:rPr>
                <w:rFonts w:ascii="Times New Roman" w:hAnsi="Times New Roman" w:cs="Times New Roman"/>
                <w:sz w:val="24"/>
                <w:szCs w:val="24"/>
              </w:rPr>
            </w:pPr>
          </w:p>
          <w:p w:rsidR="00E7385D" w:rsidRPr="00011B88" w:rsidRDefault="00E7385D" w:rsidP="00155C49">
            <w:pPr>
              <w:tabs>
                <w:tab w:val="left" w:pos="935"/>
                <w:tab w:val="center" w:pos="2014"/>
              </w:tabs>
              <w:jc w:val="both"/>
              <w:rPr>
                <w:rFonts w:ascii="Times New Roman" w:hAnsi="Times New Roman" w:cs="Times New Roman"/>
                <w:sz w:val="24"/>
                <w:szCs w:val="24"/>
              </w:rPr>
            </w:pPr>
            <w:r w:rsidRPr="00011B88">
              <w:rPr>
                <w:rFonts w:ascii="Times New Roman" w:hAnsi="Times New Roman" w:cs="Times New Roman"/>
                <w:sz w:val="24"/>
                <w:szCs w:val="24"/>
              </w:rPr>
              <w:lastRenderedPageBreak/>
              <w:t>Yuli Fitrianti, M.Pd</w:t>
            </w:r>
          </w:p>
          <w:p w:rsidR="00E7385D" w:rsidRPr="00011B88" w:rsidRDefault="00E7385D" w:rsidP="00155C49">
            <w:pPr>
              <w:tabs>
                <w:tab w:val="left" w:pos="935"/>
                <w:tab w:val="center" w:pos="2014"/>
              </w:tabs>
              <w:jc w:val="both"/>
              <w:rPr>
                <w:rFonts w:ascii="Times New Roman" w:hAnsi="Times New Roman" w:cs="Times New Roman"/>
                <w:sz w:val="24"/>
                <w:szCs w:val="24"/>
              </w:rPr>
            </w:pPr>
          </w:p>
          <w:p w:rsidR="00E7385D" w:rsidRPr="00011B88" w:rsidRDefault="00E7385D" w:rsidP="00155C49">
            <w:pPr>
              <w:tabs>
                <w:tab w:val="left" w:pos="935"/>
                <w:tab w:val="center" w:pos="2014"/>
              </w:tabs>
              <w:jc w:val="both"/>
              <w:rPr>
                <w:rFonts w:ascii="Times New Roman" w:hAnsi="Times New Roman" w:cs="Times New Roman"/>
                <w:sz w:val="24"/>
                <w:szCs w:val="24"/>
              </w:rPr>
            </w:pPr>
            <w:r w:rsidRPr="00011B88">
              <w:rPr>
                <w:rFonts w:ascii="Times New Roman" w:hAnsi="Times New Roman" w:cs="Times New Roman"/>
                <w:sz w:val="24"/>
                <w:szCs w:val="24"/>
              </w:rPr>
              <w:t>Muh.Win Afgani, S.Si, M.Pd</w:t>
            </w:r>
          </w:p>
          <w:p w:rsidR="00E7385D" w:rsidRPr="00011B88" w:rsidRDefault="00E7385D" w:rsidP="00155C49">
            <w:pPr>
              <w:tabs>
                <w:tab w:val="left" w:pos="935"/>
                <w:tab w:val="center" w:pos="2014"/>
              </w:tabs>
              <w:jc w:val="both"/>
              <w:rPr>
                <w:rFonts w:ascii="Times New Roman" w:hAnsi="Times New Roman" w:cs="Times New Roman"/>
                <w:sz w:val="24"/>
                <w:szCs w:val="24"/>
              </w:rPr>
            </w:pPr>
          </w:p>
          <w:p w:rsidR="00E7385D" w:rsidRPr="00011B88" w:rsidRDefault="00E7385D" w:rsidP="00155C49">
            <w:pPr>
              <w:tabs>
                <w:tab w:val="left" w:pos="935"/>
                <w:tab w:val="center" w:pos="2014"/>
              </w:tabs>
              <w:jc w:val="both"/>
              <w:rPr>
                <w:rFonts w:ascii="Times New Roman" w:hAnsi="Times New Roman" w:cs="Times New Roman"/>
                <w:sz w:val="24"/>
                <w:szCs w:val="24"/>
              </w:rPr>
            </w:pPr>
            <w:r w:rsidRPr="00011B88">
              <w:rPr>
                <w:rFonts w:ascii="Times New Roman" w:hAnsi="Times New Roman" w:cs="Times New Roman"/>
                <w:sz w:val="24"/>
                <w:szCs w:val="24"/>
              </w:rPr>
              <w:t>Firatul Aini, M.Si</w:t>
            </w:r>
          </w:p>
          <w:p w:rsidR="00E7385D" w:rsidRPr="00011B88" w:rsidRDefault="00E7385D" w:rsidP="00155C49">
            <w:pPr>
              <w:tabs>
                <w:tab w:val="left" w:pos="935"/>
                <w:tab w:val="center" w:pos="2014"/>
              </w:tabs>
              <w:jc w:val="both"/>
              <w:rPr>
                <w:rFonts w:ascii="Times New Roman" w:hAnsi="Times New Roman" w:cs="Times New Roman"/>
                <w:sz w:val="24"/>
                <w:szCs w:val="24"/>
              </w:rPr>
            </w:pPr>
          </w:p>
          <w:p w:rsidR="00E7385D" w:rsidRPr="00011B88" w:rsidRDefault="00E7385D" w:rsidP="00155C49">
            <w:pPr>
              <w:tabs>
                <w:tab w:val="left" w:pos="935"/>
                <w:tab w:val="center" w:pos="2014"/>
              </w:tabs>
              <w:jc w:val="both"/>
              <w:rPr>
                <w:rFonts w:ascii="Times New Roman" w:hAnsi="Times New Roman" w:cs="Times New Roman"/>
                <w:sz w:val="24"/>
                <w:szCs w:val="24"/>
              </w:rPr>
            </w:pPr>
            <w:r w:rsidRPr="00011B88">
              <w:rPr>
                <w:rFonts w:ascii="Times New Roman" w:hAnsi="Times New Roman" w:cs="Times New Roman"/>
                <w:sz w:val="24"/>
                <w:szCs w:val="24"/>
              </w:rPr>
              <w:t>Hartatiana, M.Pd</w:t>
            </w:r>
          </w:p>
          <w:p w:rsidR="00E7385D" w:rsidRPr="00011B88" w:rsidRDefault="00E7385D" w:rsidP="00155C49">
            <w:pPr>
              <w:tabs>
                <w:tab w:val="left" w:pos="935"/>
                <w:tab w:val="center" w:pos="2014"/>
              </w:tabs>
              <w:jc w:val="both"/>
              <w:rPr>
                <w:rFonts w:ascii="Times New Roman" w:hAnsi="Times New Roman" w:cs="Times New Roman"/>
                <w:sz w:val="24"/>
                <w:szCs w:val="24"/>
              </w:rPr>
            </w:pPr>
          </w:p>
          <w:p w:rsidR="00E7385D" w:rsidRPr="00011B88" w:rsidRDefault="00E7385D" w:rsidP="00155C49">
            <w:pPr>
              <w:tabs>
                <w:tab w:val="left" w:pos="935"/>
                <w:tab w:val="center" w:pos="2014"/>
              </w:tabs>
              <w:jc w:val="both"/>
              <w:rPr>
                <w:rFonts w:ascii="Times New Roman" w:hAnsi="Times New Roman" w:cs="Times New Roman"/>
                <w:sz w:val="24"/>
                <w:szCs w:val="24"/>
              </w:rPr>
            </w:pPr>
            <w:r w:rsidRPr="00011B88">
              <w:rPr>
                <w:rFonts w:ascii="Times New Roman" w:hAnsi="Times New Roman" w:cs="Times New Roman"/>
                <w:sz w:val="24"/>
                <w:szCs w:val="24"/>
              </w:rPr>
              <w:t>Delima Engga  M, M.Kes</w:t>
            </w:r>
          </w:p>
          <w:p w:rsidR="00E7385D" w:rsidRPr="00011B88" w:rsidRDefault="00E7385D" w:rsidP="00155C49">
            <w:pPr>
              <w:tabs>
                <w:tab w:val="left" w:pos="935"/>
                <w:tab w:val="center" w:pos="2014"/>
              </w:tabs>
              <w:jc w:val="both"/>
              <w:rPr>
                <w:rFonts w:ascii="Times New Roman" w:hAnsi="Times New Roman" w:cs="Times New Roman"/>
                <w:sz w:val="24"/>
                <w:szCs w:val="24"/>
              </w:rPr>
            </w:pPr>
          </w:p>
          <w:p w:rsidR="00E7385D" w:rsidRPr="00011B88" w:rsidRDefault="00E7385D" w:rsidP="00155C49">
            <w:pPr>
              <w:tabs>
                <w:tab w:val="left" w:pos="935"/>
                <w:tab w:val="center" w:pos="2014"/>
              </w:tabs>
              <w:jc w:val="both"/>
              <w:rPr>
                <w:rFonts w:ascii="Times New Roman" w:hAnsi="Times New Roman" w:cs="Times New Roman"/>
                <w:sz w:val="24"/>
                <w:szCs w:val="24"/>
              </w:rPr>
            </w:pPr>
            <w:r w:rsidRPr="00011B88">
              <w:rPr>
                <w:rFonts w:ascii="Times New Roman" w:hAnsi="Times New Roman" w:cs="Times New Roman"/>
                <w:sz w:val="24"/>
                <w:szCs w:val="24"/>
              </w:rPr>
              <w:t>HJ. Lenny Marzulina, M.Pd</w:t>
            </w:r>
          </w:p>
          <w:p w:rsidR="00E7385D" w:rsidRPr="00011B88" w:rsidRDefault="00E7385D" w:rsidP="00155C49">
            <w:pPr>
              <w:tabs>
                <w:tab w:val="left" w:pos="935"/>
                <w:tab w:val="center" w:pos="2014"/>
              </w:tabs>
              <w:jc w:val="both"/>
              <w:rPr>
                <w:rFonts w:ascii="Times New Roman" w:hAnsi="Times New Roman" w:cs="Times New Roman"/>
                <w:sz w:val="24"/>
                <w:szCs w:val="24"/>
              </w:rPr>
            </w:pPr>
          </w:p>
          <w:p w:rsidR="00E7385D" w:rsidRPr="00011B88" w:rsidRDefault="00E7385D" w:rsidP="00155C49">
            <w:pPr>
              <w:tabs>
                <w:tab w:val="left" w:pos="935"/>
                <w:tab w:val="center" w:pos="2014"/>
              </w:tabs>
              <w:jc w:val="both"/>
              <w:rPr>
                <w:rFonts w:ascii="Times New Roman" w:hAnsi="Times New Roman" w:cs="Times New Roman"/>
                <w:sz w:val="24"/>
                <w:szCs w:val="24"/>
              </w:rPr>
            </w:pPr>
            <w:r w:rsidRPr="00011B88">
              <w:rPr>
                <w:rFonts w:ascii="Times New Roman" w:hAnsi="Times New Roman" w:cs="Times New Roman"/>
                <w:sz w:val="24"/>
                <w:szCs w:val="24"/>
              </w:rPr>
              <w:t>Holandiyah, M.Pd</w:t>
            </w:r>
          </w:p>
          <w:p w:rsidR="00E7385D" w:rsidRPr="00011B88" w:rsidRDefault="00E7385D" w:rsidP="00155C49">
            <w:pPr>
              <w:tabs>
                <w:tab w:val="left" w:pos="935"/>
                <w:tab w:val="center" w:pos="2014"/>
              </w:tabs>
              <w:jc w:val="both"/>
              <w:rPr>
                <w:rFonts w:ascii="Times New Roman" w:hAnsi="Times New Roman" w:cs="Times New Roman"/>
                <w:sz w:val="24"/>
                <w:szCs w:val="24"/>
              </w:rPr>
            </w:pPr>
          </w:p>
          <w:p w:rsidR="00E7385D" w:rsidRPr="00011B88" w:rsidRDefault="00E7385D" w:rsidP="00155C49">
            <w:pPr>
              <w:tabs>
                <w:tab w:val="left" w:pos="935"/>
                <w:tab w:val="center" w:pos="2014"/>
              </w:tabs>
              <w:jc w:val="both"/>
              <w:rPr>
                <w:rFonts w:ascii="Times New Roman" w:hAnsi="Times New Roman" w:cs="Times New Roman"/>
                <w:sz w:val="24"/>
                <w:szCs w:val="24"/>
              </w:rPr>
            </w:pPr>
            <w:r w:rsidRPr="00011B88">
              <w:rPr>
                <w:rFonts w:ascii="Times New Roman" w:hAnsi="Times New Roman" w:cs="Times New Roman"/>
                <w:sz w:val="24"/>
                <w:szCs w:val="24"/>
              </w:rPr>
              <w:t>Sujinal Arifin, M.Pd</w:t>
            </w:r>
          </w:p>
          <w:p w:rsidR="00E7385D" w:rsidRPr="00011B88" w:rsidRDefault="00E7385D" w:rsidP="00155C49">
            <w:pPr>
              <w:tabs>
                <w:tab w:val="left" w:pos="935"/>
                <w:tab w:val="center" w:pos="2014"/>
              </w:tabs>
              <w:jc w:val="both"/>
              <w:rPr>
                <w:rFonts w:ascii="Times New Roman" w:hAnsi="Times New Roman" w:cs="Times New Roman"/>
                <w:sz w:val="24"/>
                <w:szCs w:val="24"/>
              </w:rPr>
            </w:pPr>
          </w:p>
          <w:p w:rsidR="00E7385D" w:rsidRPr="00011B88" w:rsidRDefault="00E7385D" w:rsidP="00155C49">
            <w:pPr>
              <w:tabs>
                <w:tab w:val="left" w:pos="935"/>
                <w:tab w:val="center" w:pos="2014"/>
              </w:tabs>
              <w:jc w:val="both"/>
              <w:rPr>
                <w:rFonts w:ascii="Times New Roman" w:hAnsi="Times New Roman" w:cs="Times New Roman"/>
                <w:sz w:val="24"/>
                <w:szCs w:val="24"/>
              </w:rPr>
            </w:pPr>
            <w:r w:rsidRPr="00011B88">
              <w:rPr>
                <w:rFonts w:ascii="Times New Roman" w:hAnsi="Times New Roman" w:cs="Times New Roman"/>
                <w:sz w:val="24"/>
                <w:szCs w:val="24"/>
              </w:rPr>
              <w:t>Muhammad  Mukhlis, MA</w:t>
            </w:r>
          </w:p>
          <w:p w:rsidR="00E7385D" w:rsidRPr="00011B88" w:rsidRDefault="00E7385D" w:rsidP="00155C49">
            <w:pPr>
              <w:tabs>
                <w:tab w:val="left" w:pos="935"/>
                <w:tab w:val="center" w:pos="2014"/>
              </w:tabs>
              <w:jc w:val="both"/>
              <w:rPr>
                <w:rFonts w:ascii="Times New Roman" w:hAnsi="Times New Roman" w:cs="Times New Roman"/>
                <w:sz w:val="24"/>
                <w:szCs w:val="24"/>
              </w:rPr>
            </w:pPr>
          </w:p>
          <w:p w:rsidR="00E7385D" w:rsidRPr="00011B88" w:rsidRDefault="00E7385D" w:rsidP="00155C49">
            <w:pPr>
              <w:tabs>
                <w:tab w:val="left" w:pos="935"/>
                <w:tab w:val="center" w:pos="2014"/>
              </w:tabs>
              <w:jc w:val="both"/>
              <w:rPr>
                <w:rFonts w:ascii="Times New Roman" w:hAnsi="Times New Roman" w:cs="Times New Roman"/>
                <w:sz w:val="24"/>
                <w:szCs w:val="24"/>
              </w:rPr>
            </w:pPr>
            <w:r w:rsidRPr="00011B88">
              <w:rPr>
                <w:rFonts w:ascii="Times New Roman" w:hAnsi="Times New Roman" w:cs="Times New Roman"/>
                <w:sz w:val="24"/>
                <w:szCs w:val="24"/>
              </w:rPr>
              <w:t>Maryamah, S.Ag</w:t>
            </w:r>
          </w:p>
          <w:p w:rsidR="00E7385D" w:rsidRPr="00011B88" w:rsidRDefault="00E7385D" w:rsidP="00155C49">
            <w:pPr>
              <w:jc w:val="both"/>
              <w:rPr>
                <w:rFonts w:ascii="Times New Roman" w:hAnsi="Times New Roman" w:cs="Times New Roman"/>
                <w:sz w:val="24"/>
                <w:szCs w:val="24"/>
              </w:rPr>
            </w:pPr>
          </w:p>
        </w:tc>
        <w:tc>
          <w:tcPr>
            <w:tcW w:w="3402" w:type="dxa"/>
          </w:tcPr>
          <w:p w:rsidR="003B200B" w:rsidRDefault="005D085A" w:rsidP="005D085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B200B">
              <w:rPr>
                <w:rFonts w:ascii="Times New Roman" w:hAnsi="Times New Roman" w:cs="Times New Roman"/>
                <w:sz w:val="24"/>
                <w:szCs w:val="24"/>
              </w:rPr>
              <w:t>Lektor Kepala/ IV/a</w:t>
            </w:r>
          </w:p>
          <w:p w:rsidR="00E7385D" w:rsidRPr="00011B88" w:rsidRDefault="003B200B" w:rsidP="005D085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7385D" w:rsidRPr="00011B88">
              <w:rPr>
                <w:rFonts w:ascii="Times New Roman" w:hAnsi="Times New Roman" w:cs="Times New Roman"/>
                <w:sz w:val="24"/>
                <w:szCs w:val="24"/>
              </w:rPr>
              <w:t>Lektor Kepala / IV/d</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Kepala / IV/c</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Kepala / IV/c</w:t>
            </w:r>
          </w:p>
          <w:p w:rsidR="00E7385D" w:rsidRPr="00011B88" w:rsidRDefault="00E7385D" w:rsidP="006453FB">
            <w:pPr>
              <w:tabs>
                <w:tab w:val="left" w:pos="2385"/>
              </w:tabs>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Kepala / IV/c</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Kepala / IV/c</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Kepala / IV/c</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Kepala / IV/c</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Kepala / IV/c</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Kepala / IV b</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Kepala / IV/b</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Kepala / IV/b</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lastRenderedPageBreak/>
              <w:t>Lektor Kepala / IV/b</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Kepala / IV/b</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Kepala / IV b</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Kepala / IV b</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Kepala / IV/b</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Kepala / IV/b</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Kepala / IV/b</w:t>
            </w:r>
          </w:p>
          <w:p w:rsidR="00E7385D" w:rsidRPr="00011B88" w:rsidRDefault="00756394"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Lektor Kepala / IV/b</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Kepala / IV/a</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Kepala / IV/a</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Kepala / IV/a</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Kepala / IV/a</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Kepala / IV/a</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Kepala / IV/a</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Kepala / IV/a</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Kepala / IV/a</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Kepala / IV/a</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Kepala / IV/a</w:t>
            </w:r>
          </w:p>
          <w:p w:rsidR="00E7385D" w:rsidRPr="00011B88" w:rsidRDefault="003B200B"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Lektor Kepala / IV/a</w:t>
            </w:r>
          </w:p>
          <w:p w:rsidR="00E7385D" w:rsidRPr="00011B88" w:rsidRDefault="003B200B"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Lektor Kepala / IV/d</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Kepala / IV/d</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lastRenderedPageBreak/>
              <w:t>Lektor Kepala / IV/d</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/III/d</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 III/d</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 III/d</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 III/d</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 III/d</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 III/d</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 III/d</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 III/d</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 III/d</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 III/d</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 III/d</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 III/d</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 III/d</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 III/d</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 III/d</w:t>
            </w:r>
          </w:p>
          <w:p w:rsidR="00E7385D" w:rsidRPr="00011B88" w:rsidRDefault="00E73BD3"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Lektor /  III/d</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 III/c</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 III/c</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 III/c</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 III/c</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lastRenderedPageBreak/>
              <w:t>Lektor  / III/c</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 III/c</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 III/c</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 III/c</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 III/c</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 III/c</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 III/c</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 III/c</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Lektor  / III/c</w:t>
            </w:r>
          </w:p>
          <w:p w:rsidR="00E7385D" w:rsidRPr="00011B88" w:rsidRDefault="00E73BD3"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Asisten Ahli / III/c</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Asisten Ahli / III/b</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Asisten Ahli / III/b</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Asisten Ahli / III/b</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Asisten Ahli / III/b</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Asisten Ahli / III/b</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Asisten Ahli / III/b</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Asisten Ahli / III/b</w:t>
            </w:r>
          </w:p>
          <w:p w:rsidR="00E7385D" w:rsidRPr="00011B88" w:rsidRDefault="00E73BD3"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Asisten Ahli / III/b</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Cados / III/b</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Cados / III/b</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Cados / III/b</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lastRenderedPageBreak/>
              <w:t>Cados / III/b</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Cados / III/b</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Cados / III/b</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Cados / III/b</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Cados / III/b</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Cados / III/b</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Cados / III/b</w:t>
            </w:r>
          </w:p>
          <w:p w:rsidR="00E73BD3" w:rsidRDefault="00E73BD3"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Cados / III/ b</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Tenaga Pengajar /III/a</w:t>
            </w:r>
          </w:p>
          <w:p w:rsidR="00E7385D" w:rsidRPr="00011B88" w:rsidRDefault="00E7385D" w:rsidP="006453FB">
            <w:pPr>
              <w:spacing w:line="480" w:lineRule="auto"/>
              <w:jc w:val="center"/>
              <w:rPr>
                <w:rFonts w:ascii="Times New Roman" w:hAnsi="Times New Roman" w:cs="Times New Roman"/>
                <w:sz w:val="24"/>
                <w:szCs w:val="24"/>
              </w:rPr>
            </w:pPr>
            <w:r w:rsidRPr="00011B88">
              <w:rPr>
                <w:rFonts w:ascii="Times New Roman" w:hAnsi="Times New Roman" w:cs="Times New Roman"/>
                <w:sz w:val="24"/>
                <w:szCs w:val="24"/>
              </w:rPr>
              <w:t>Tenaga Pengajar /III/a</w:t>
            </w:r>
          </w:p>
          <w:p w:rsidR="00E7385D" w:rsidRPr="00011B88" w:rsidRDefault="00E7385D" w:rsidP="00155C49">
            <w:pPr>
              <w:jc w:val="both"/>
              <w:rPr>
                <w:rFonts w:ascii="Times New Roman" w:hAnsi="Times New Roman" w:cs="Times New Roman"/>
                <w:sz w:val="24"/>
                <w:szCs w:val="24"/>
              </w:rPr>
            </w:pPr>
          </w:p>
        </w:tc>
      </w:tr>
    </w:tbl>
    <w:p w:rsidR="004E4314" w:rsidRPr="00CB2F07" w:rsidRDefault="004E4314" w:rsidP="006453FB">
      <w:pPr>
        <w:spacing w:after="0" w:line="240" w:lineRule="auto"/>
        <w:jc w:val="center"/>
        <w:rPr>
          <w:rFonts w:ascii="Times New Roman" w:hAnsi="Times New Roman" w:cs="Times New Roman"/>
          <w:i/>
          <w:sz w:val="24"/>
          <w:szCs w:val="24"/>
        </w:rPr>
      </w:pPr>
      <w:r>
        <w:rPr>
          <w:rFonts w:ascii="Times New Roman" w:hAnsi="Times New Roman" w:cs="Times New Roman"/>
          <w:b/>
          <w:sz w:val="24"/>
          <w:szCs w:val="24"/>
        </w:rPr>
        <w:lastRenderedPageBreak/>
        <w:t xml:space="preserve">Sumber : </w:t>
      </w:r>
      <w:r w:rsidRPr="00CB2F07">
        <w:rPr>
          <w:rFonts w:ascii="Times New Roman" w:hAnsi="Times New Roman" w:cs="Times New Roman"/>
          <w:i/>
          <w:sz w:val="24"/>
          <w:szCs w:val="24"/>
        </w:rPr>
        <w:t>Dokumentasi Fakultas Tarbiyah IAIN Raden Fatah Palembang</w:t>
      </w:r>
    </w:p>
    <w:p w:rsidR="004E4314" w:rsidRPr="00CB2F07" w:rsidRDefault="004E4314" w:rsidP="006453FB">
      <w:pPr>
        <w:spacing w:line="240" w:lineRule="auto"/>
        <w:jc w:val="center"/>
        <w:rPr>
          <w:rFonts w:ascii="Times New Roman" w:hAnsi="Times New Roman" w:cs="Times New Roman"/>
          <w:i/>
          <w:sz w:val="24"/>
          <w:szCs w:val="24"/>
        </w:rPr>
      </w:pPr>
      <w:r w:rsidRPr="00CB2F07">
        <w:rPr>
          <w:rFonts w:ascii="Times New Roman" w:hAnsi="Times New Roman" w:cs="Times New Roman"/>
          <w:i/>
          <w:sz w:val="24"/>
          <w:szCs w:val="24"/>
        </w:rPr>
        <w:t>Tahun Akademik 2012-2014</w:t>
      </w:r>
    </w:p>
    <w:p w:rsidR="00FC0846" w:rsidRDefault="00FC0846" w:rsidP="00155C49">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Untuk menunjang program pengajaran yang baik di perguruan tinggi, disusunlah personalia dalam pembagian tugas pokok. Termasuk juga tenaga pendidik dan tenaga kependidikan yang sebagai ujung tombak dalam proses pembelajaran mahasiswa. Selain</w:t>
      </w:r>
      <w:r w:rsidR="00545200">
        <w:rPr>
          <w:rFonts w:ascii="Times New Roman" w:hAnsi="Times New Roman" w:cs="Times New Roman"/>
          <w:sz w:val="24"/>
          <w:szCs w:val="24"/>
        </w:rPr>
        <w:t xml:space="preserve"> itu, untuk memudahkan dalam  </w:t>
      </w:r>
      <w:r w:rsidR="00E0774D">
        <w:rPr>
          <w:rFonts w:ascii="Times New Roman" w:hAnsi="Times New Roman" w:cs="Times New Roman"/>
          <w:sz w:val="24"/>
          <w:szCs w:val="24"/>
        </w:rPr>
        <w:t>pengelolaan administrasi juga dibantu oleh beberapa job officer yang telah ditentukan. Adapun struktur birokrasi Fakultas Tarbiyah IAIN Raden Fatah Palembang adalah sebagai berikut :</w:t>
      </w:r>
      <w:r w:rsidR="00664F35">
        <w:rPr>
          <w:rStyle w:val="FootnoteReference"/>
          <w:rFonts w:ascii="Times New Roman" w:hAnsi="Times New Roman" w:cs="Times New Roman"/>
          <w:sz w:val="24"/>
          <w:szCs w:val="24"/>
        </w:rPr>
        <w:footnoteReference w:id="4"/>
      </w:r>
    </w:p>
    <w:p w:rsidR="00E73BD3" w:rsidRDefault="00E73BD3" w:rsidP="00664F35">
      <w:pPr>
        <w:spacing w:after="0"/>
        <w:ind w:firstLine="360"/>
        <w:jc w:val="center"/>
        <w:rPr>
          <w:rFonts w:ascii="Times New Roman" w:hAnsi="Times New Roman" w:cs="Times New Roman"/>
          <w:b/>
          <w:sz w:val="24"/>
          <w:szCs w:val="24"/>
        </w:rPr>
      </w:pPr>
    </w:p>
    <w:p w:rsidR="00E73BD3" w:rsidRDefault="00E73BD3" w:rsidP="00664F35">
      <w:pPr>
        <w:spacing w:after="0"/>
        <w:ind w:firstLine="360"/>
        <w:jc w:val="center"/>
        <w:rPr>
          <w:rFonts w:ascii="Times New Roman" w:hAnsi="Times New Roman" w:cs="Times New Roman"/>
          <w:b/>
          <w:sz w:val="24"/>
          <w:szCs w:val="24"/>
        </w:rPr>
      </w:pPr>
    </w:p>
    <w:p w:rsidR="00E73BD3" w:rsidRDefault="00E73BD3" w:rsidP="00664F35">
      <w:pPr>
        <w:spacing w:after="0"/>
        <w:ind w:firstLine="360"/>
        <w:jc w:val="center"/>
        <w:rPr>
          <w:rFonts w:ascii="Times New Roman" w:hAnsi="Times New Roman" w:cs="Times New Roman"/>
          <w:b/>
          <w:sz w:val="24"/>
          <w:szCs w:val="24"/>
        </w:rPr>
      </w:pPr>
    </w:p>
    <w:p w:rsidR="00E73BD3" w:rsidRDefault="00E73BD3" w:rsidP="00664F35">
      <w:pPr>
        <w:spacing w:after="0"/>
        <w:ind w:firstLine="360"/>
        <w:jc w:val="center"/>
        <w:rPr>
          <w:rFonts w:ascii="Times New Roman" w:hAnsi="Times New Roman" w:cs="Times New Roman"/>
          <w:b/>
          <w:sz w:val="24"/>
          <w:szCs w:val="24"/>
        </w:rPr>
      </w:pPr>
    </w:p>
    <w:p w:rsidR="00CC7356" w:rsidRPr="00CC7356" w:rsidRDefault="00A078D9" w:rsidP="00664F35">
      <w:pPr>
        <w:spacing w:after="0"/>
        <w:ind w:firstLine="360"/>
        <w:jc w:val="center"/>
        <w:rPr>
          <w:rFonts w:ascii="Times New Roman" w:hAnsi="Times New Roman" w:cs="Times New Roman"/>
          <w:b/>
          <w:sz w:val="24"/>
          <w:szCs w:val="24"/>
        </w:rPr>
      </w:pPr>
      <w:r>
        <w:rPr>
          <w:rFonts w:ascii="Times New Roman" w:hAnsi="Times New Roman" w:cs="Times New Roman"/>
          <w:b/>
          <w:sz w:val="24"/>
          <w:szCs w:val="24"/>
        </w:rPr>
        <w:lastRenderedPageBreak/>
        <w:t>Tabel 4</w:t>
      </w:r>
    </w:p>
    <w:p w:rsidR="00E0774D" w:rsidRPr="00BE1C02" w:rsidRDefault="00E0774D" w:rsidP="00664F35">
      <w:pPr>
        <w:spacing w:after="0"/>
        <w:jc w:val="center"/>
        <w:rPr>
          <w:rFonts w:ascii="Times New Roman" w:hAnsi="Times New Roman" w:cs="Times New Roman"/>
          <w:b/>
          <w:sz w:val="28"/>
          <w:szCs w:val="28"/>
        </w:rPr>
      </w:pPr>
      <w:r w:rsidRPr="00BE1C02">
        <w:rPr>
          <w:rFonts w:ascii="Times New Roman" w:hAnsi="Times New Roman" w:cs="Times New Roman"/>
          <w:b/>
          <w:sz w:val="28"/>
          <w:szCs w:val="28"/>
        </w:rPr>
        <w:t>Struktur Birokrasi Fakultas Tarbiyah</w:t>
      </w:r>
    </w:p>
    <w:p w:rsidR="00664F35" w:rsidRDefault="00E0774D" w:rsidP="00664F35">
      <w:pPr>
        <w:jc w:val="center"/>
        <w:rPr>
          <w:rFonts w:ascii="Times New Roman" w:hAnsi="Times New Roman" w:cs="Times New Roman"/>
          <w:b/>
          <w:sz w:val="28"/>
          <w:szCs w:val="28"/>
        </w:rPr>
      </w:pPr>
      <w:r w:rsidRPr="00BE1C02">
        <w:rPr>
          <w:rFonts w:ascii="Times New Roman" w:hAnsi="Times New Roman" w:cs="Times New Roman"/>
          <w:b/>
          <w:sz w:val="28"/>
          <w:szCs w:val="28"/>
        </w:rPr>
        <w:t>IAIN Raden Fatah Palembang</w:t>
      </w:r>
    </w:p>
    <w:p w:rsidR="00A00A34" w:rsidRPr="00BE1C02" w:rsidRDefault="00A00A34" w:rsidP="00A00A34">
      <w:pPr>
        <w:spacing w:after="0" w:line="240" w:lineRule="auto"/>
        <w:jc w:val="center"/>
        <w:rPr>
          <w:rFonts w:ascii="Times New Roman" w:hAnsi="Times New Roman" w:cs="Times New Roman"/>
          <w:b/>
          <w:sz w:val="28"/>
          <w:szCs w:val="28"/>
        </w:rPr>
      </w:pPr>
    </w:p>
    <w:tbl>
      <w:tblPr>
        <w:tblStyle w:val="TableGrid"/>
        <w:tblW w:w="0" w:type="auto"/>
        <w:tblInd w:w="108" w:type="dxa"/>
        <w:tblLook w:val="04A0"/>
      </w:tblPr>
      <w:tblGrid>
        <w:gridCol w:w="576"/>
        <w:gridCol w:w="3686"/>
        <w:gridCol w:w="3827"/>
      </w:tblGrid>
      <w:tr w:rsidR="00BE1C02" w:rsidTr="005D4633">
        <w:tc>
          <w:tcPr>
            <w:tcW w:w="567" w:type="dxa"/>
          </w:tcPr>
          <w:p w:rsidR="00BE1C02" w:rsidRDefault="00CC7356" w:rsidP="00A00A3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3686" w:type="dxa"/>
          </w:tcPr>
          <w:p w:rsidR="00BE1C02" w:rsidRDefault="00CC7356" w:rsidP="006453FB">
            <w:pPr>
              <w:tabs>
                <w:tab w:val="center" w:pos="1735"/>
              </w:tabs>
              <w:spacing w:line="480" w:lineRule="auto"/>
              <w:rPr>
                <w:rFonts w:ascii="Times New Roman" w:hAnsi="Times New Roman" w:cs="Times New Roman"/>
                <w:b/>
                <w:sz w:val="24"/>
                <w:szCs w:val="24"/>
              </w:rPr>
            </w:pPr>
            <w:r>
              <w:rPr>
                <w:rFonts w:ascii="Times New Roman" w:hAnsi="Times New Roman" w:cs="Times New Roman"/>
                <w:b/>
                <w:sz w:val="24"/>
                <w:szCs w:val="24"/>
              </w:rPr>
              <w:tab/>
              <w:t>NAMA DOSEN</w:t>
            </w:r>
          </w:p>
        </w:tc>
        <w:tc>
          <w:tcPr>
            <w:tcW w:w="3827" w:type="dxa"/>
          </w:tcPr>
          <w:p w:rsidR="00BE1C02" w:rsidRDefault="00CC7356" w:rsidP="00DA20C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JABATAN/STATUS</w:t>
            </w:r>
          </w:p>
        </w:tc>
      </w:tr>
      <w:tr w:rsidR="00BE1C02" w:rsidRPr="00FE25ED" w:rsidTr="005D4633">
        <w:tc>
          <w:tcPr>
            <w:tcW w:w="567" w:type="dxa"/>
          </w:tcPr>
          <w:p w:rsidR="00BE1C02" w:rsidRPr="00FE25ED" w:rsidRDefault="00BE1C02" w:rsidP="006453FB">
            <w:pPr>
              <w:spacing w:line="480" w:lineRule="auto"/>
              <w:jc w:val="center"/>
              <w:rPr>
                <w:rFonts w:ascii="Times New Roman" w:hAnsi="Times New Roman" w:cs="Times New Roman"/>
                <w:sz w:val="24"/>
                <w:szCs w:val="24"/>
              </w:rPr>
            </w:pPr>
            <w:r w:rsidRPr="00FE25ED">
              <w:rPr>
                <w:rFonts w:ascii="Times New Roman" w:hAnsi="Times New Roman" w:cs="Times New Roman"/>
                <w:sz w:val="24"/>
                <w:szCs w:val="24"/>
              </w:rPr>
              <w:t>1.</w:t>
            </w:r>
          </w:p>
        </w:tc>
        <w:tc>
          <w:tcPr>
            <w:tcW w:w="3686" w:type="dxa"/>
          </w:tcPr>
          <w:p w:rsidR="00BE1C02" w:rsidRPr="00FE25ED" w:rsidRDefault="00BE1C02" w:rsidP="00155C49">
            <w:pPr>
              <w:spacing w:line="480" w:lineRule="auto"/>
              <w:jc w:val="both"/>
              <w:rPr>
                <w:rFonts w:ascii="Times New Roman" w:hAnsi="Times New Roman" w:cs="Times New Roman"/>
                <w:sz w:val="24"/>
                <w:szCs w:val="24"/>
              </w:rPr>
            </w:pPr>
            <w:r w:rsidRPr="00FE25ED">
              <w:rPr>
                <w:rFonts w:ascii="Times New Roman" w:hAnsi="Times New Roman" w:cs="Times New Roman"/>
                <w:sz w:val="24"/>
                <w:szCs w:val="24"/>
              </w:rPr>
              <w:t>Dr. Kasinyo Harto, M.Ag</w:t>
            </w:r>
          </w:p>
        </w:tc>
        <w:tc>
          <w:tcPr>
            <w:tcW w:w="3827" w:type="dxa"/>
          </w:tcPr>
          <w:p w:rsidR="00BE1C02" w:rsidRPr="00FE25ED" w:rsidRDefault="00BE1C02" w:rsidP="00DA20C9">
            <w:pPr>
              <w:spacing w:line="480" w:lineRule="auto"/>
              <w:jc w:val="center"/>
              <w:rPr>
                <w:rFonts w:ascii="Times New Roman" w:hAnsi="Times New Roman" w:cs="Times New Roman"/>
                <w:sz w:val="24"/>
                <w:szCs w:val="24"/>
              </w:rPr>
            </w:pPr>
            <w:r w:rsidRPr="00FE25ED">
              <w:rPr>
                <w:rFonts w:ascii="Times New Roman" w:hAnsi="Times New Roman" w:cs="Times New Roman"/>
                <w:sz w:val="24"/>
                <w:szCs w:val="24"/>
              </w:rPr>
              <w:t>Dekan</w:t>
            </w:r>
          </w:p>
        </w:tc>
      </w:tr>
      <w:tr w:rsidR="00BE1C02" w:rsidRPr="00FE25ED" w:rsidTr="005D4633">
        <w:tc>
          <w:tcPr>
            <w:tcW w:w="567" w:type="dxa"/>
          </w:tcPr>
          <w:p w:rsidR="00BE1C02" w:rsidRPr="00FE25ED" w:rsidRDefault="00BE1C02" w:rsidP="006453FB">
            <w:pPr>
              <w:spacing w:line="480" w:lineRule="auto"/>
              <w:jc w:val="center"/>
              <w:rPr>
                <w:rFonts w:ascii="Times New Roman" w:hAnsi="Times New Roman" w:cs="Times New Roman"/>
                <w:sz w:val="24"/>
                <w:szCs w:val="24"/>
              </w:rPr>
            </w:pPr>
            <w:r w:rsidRPr="00FE25ED">
              <w:rPr>
                <w:rFonts w:ascii="Times New Roman" w:hAnsi="Times New Roman" w:cs="Times New Roman"/>
                <w:sz w:val="24"/>
                <w:szCs w:val="24"/>
              </w:rPr>
              <w:t>2.</w:t>
            </w:r>
          </w:p>
        </w:tc>
        <w:tc>
          <w:tcPr>
            <w:tcW w:w="3686" w:type="dxa"/>
          </w:tcPr>
          <w:p w:rsidR="00BE1C02" w:rsidRPr="00FE25ED" w:rsidRDefault="00BE1C02" w:rsidP="00155C49">
            <w:pPr>
              <w:spacing w:line="480" w:lineRule="auto"/>
              <w:jc w:val="both"/>
              <w:rPr>
                <w:rFonts w:ascii="Times New Roman" w:hAnsi="Times New Roman" w:cs="Times New Roman"/>
                <w:sz w:val="24"/>
                <w:szCs w:val="24"/>
              </w:rPr>
            </w:pPr>
            <w:r w:rsidRPr="00FE25ED">
              <w:rPr>
                <w:rFonts w:ascii="Times New Roman" w:hAnsi="Times New Roman" w:cs="Times New Roman"/>
                <w:sz w:val="24"/>
                <w:szCs w:val="24"/>
              </w:rPr>
              <w:t>Drs. H.M. Hasbi Ashidiqi, M.Pd.I</w:t>
            </w:r>
          </w:p>
        </w:tc>
        <w:tc>
          <w:tcPr>
            <w:tcW w:w="3827" w:type="dxa"/>
          </w:tcPr>
          <w:p w:rsidR="00BE1C02" w:rsidRPr="00FE25ED" w:rsidRDefault="00BE1C02" w:rsidP="00DA20C9">
            <w:pPr>
              <w:spacing w:line="480" w:lineRule="auto"/>
              <w:jc w:val="center"/>
              <w:rPr>
                <w:rFonts w:ascii="Times New Roman" w:hAnsi="Times New Roman" w:cs="Times New Roman"/>
                <w:sz w:val="24"/>
                <w:szCs w:val="24"/>
              </w:rPr>
            </w:pPr>
            <w:r w:rsidRPr="00FE25ED">
              <w:rPr>
                <w:rFonts w:ascii="Times New Roman" w:hAnsi="Times New Roman" w:cs="Times New Roman"/>
                <w:sz w:val="24"/>
                <w:szCs w:val="24"/>
              </w:rPr>
              <w:t>PD.I</w:t>
            </w:r>
          </w:p>
        </w:tc>
      </w:tr>
      <w:tr w:rsidR="00BE1C02" w:rsidRPr="00FE25ED" w:rsidTr="005D4633">
        <w:tc>
          <w:tcPr>
            <w:tcW w:w="567" w:type="dxa"/>
          </w:tcPr>
          <w:p w:rsidR="00BE1C02" w:rsidRPr="00FE25ED" w:rsidRDefault="00BE1C02" w:rsidP="006453FB">
            <w:pPr>
              <w:spacing w:line="480" w:lineRule="auto"/>
              <w:jc w:val="center"/>
              <w:rPr>
                <w:rFonts w:ascii="Times New Roman" w:hAnsi="Times New Roman" w:cs="Times New Roman"/>
                <w:sz w:val="24"/>
                <w:szCs w:val="24"/>
              </w:rPr>
            </w:pPr>
            <w:r w:rsidRPr="00FE25ED">
              <w:rPr>
                <w:rFonts w:ascii="Times New Roman" w:hAnsi="Times New Roman" w:cs="Times New Roman"/>
                <w:sz w:val="24"/>
                <w:szCs w:val="24"/>
              </w:rPr>
              <w:t>3.</w:t>
            </w:r>
          </w:p>
        </w:tc>
        <w:tc>
          <w:tcPr>
            <w:tcW w:w="3686" w:type="dxa"/>
          </w:tcPr>
          <w:p w:rsidR="00BE1C02" w:rsidRPr="00FE25ED" w:rsidRDefault="00BE1C02" w:rsidP="00155C49">
            <w:pPr>
              <w:spacing w:line="480" w:lineRule="auto"/>
              <w:jc w:val="both"/>
              <w:rPr>
                <w:rFonts w:ascii="Times New Roman" w:hAnsi="Times New Roman" w:cs="Times New Roman"/>
                <w:sz w:val="24"/>
                <w:szCs w:val="24"/>
              </w:rPr>
            </w:pPr>
            <w:r w:rsidRPr="00FE25ED">
              <w:rPr>
                <w:rFonts w:ascii="Times New Roman" w:hAnsi="Times New Roman" w:cs="Times New Roman"/>
                <w:sz w:val="24"/>
                <w:szCs w:val="24"/>
              </w:rPr>
              <w:t>Dra. Hj. Rusmaini. M.Pd.I</w:t>
            </w:r>
          </w:p>
        </w:tc>
        <w:tc>
          <w:tcPr>
            <w:tcW w:w="3827" w:type="dxa"/>
          </w:tcPr>
          <w:p w:rsidR="00BE1C02" w:rsidRPr="00FE25ED" w:rsidRDefault="00BE1C02" w:rsidP="00DA20C9">
            <w:pPr>
              <w:spacing w:line="480" w:lineRule="auto"/>
              <w:jc w:val="center"/>
              <w:rPr>
                <w:rFonts w:ascii="Times New Roman" w:hAnsi="Times New Roman" w:cs="Times New Roman"/>
                <w:sz w:val="24"/>
                <w:szCs w:val="24"/>
              </w:rPr>
            </w:pPr>
            <w:r w:rsidRPr="00FE25ED">
              <w:rPr>
                <w:rFonts w:ascii="Times New Roman" w:hAnsi="Times New Roman" w:cs="Times New Roman"/>
                <w:sz w:val="24"/>
                <w:szCs w:val="24"/>
              </w:rPr>
              <w:t>PD II</w:t>
            </w:r>
          </w:p>
        </w:tc>
      </w:tr>
      <w:tr w:rsidR="00BE1C02" w:rsidRPr="00FE25ED" w:rsidTr="005D4633">
        <w:tc>
          <w:tcPr>
            <w:tcW w:w="567" w:type="dxa"/>
          </w:tcPr>
          <w:p w:rsidR="00BE1C02" w:rsidRPr="00FE25ED" w:rsidRDefault="00FE25ED"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686" w:type="dxa"/>
          </w:tcPr>
          <w:p w:rsidR="00BE1C02" w:rsidRPr="00FE25ED" w:rsidRDefault="00FE25ED"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Choirunniswah, M.Ag</w:t>
            </w:r>
          </w:p>
        </w:tc>
        <w:tc>
          <w:tcPr>
            <w:tcW w:w="3827" w:type="dxa"/>
          </w:tcPr>
          <w:p w:rsidR="00BE1C02" w:rsidRPr="00FE25ED" w:rsidRDefault="00FE25ED"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PD III</w:t>
            </w:r>
          </w:p>
        </w:tc>
      </w:tr>
      <w:tr w:rsidR="00BE1C02" w:rsidRPr="00FE25ED" w:rsidTr="005D4633">
        <w:tc>
          <w:tcPr>
            <w:tcW w:w="567" w:type="dxa"/>
          </w:tcPr>
          <w:p w:rsidR="00BE1C02" w:rsidRPr="00FE25ED" w:rsidRDefault="00FE25ED"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686" w:type="dxa"/>
          </w:tcPr>
          <w:p w:rsidR="00BE1C02" w:rsidRPr="00FE25ED" w:rsidRDefault="00FE25ED"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Abdul Aziz, S.sos</w:t>
            </w:r>
          </w:p>
        </w:tc>
        <w:tc>
          <w:tcPr>
            <w:tcW w:w="3827" w:type="dxa"/>
          </w:tcPr>
          <w:p w:rsidR="00BE1C02" w:rsidRPr="00FE25ED" w:rsidRDefault="00FE25ED"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Kabag Tata Usaha</w:t>
            </w:r>
          </w:p>
        </w:tc>
      </w:tr>
      <w:tr w:rsidR="00BE1C02" w:rsidRPr="00FE25ED" w:rsidTr="005D4633">
        <w:tc>
          <w:tcPr>
            <w:tcW w:w="567" w:type="dxa"/>
          </w:tcPr>
          <w:p w:rsidR="00BE1C02" w:rsidRPr="00FE25ED" w:rsidRDefault="00FE25ED"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686" w:type="dxa"/>
          </w:tcPr>
          <w:p w:rsidR="00BE1C02" w:rsidRPr="00FE25ED" w:rsidRDefault="00FE25ED"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Usman Ali, S.Ag</w:t>
            </w:r>
          </w:p>
        </w:tc>
        <w:tc>
          <w:tcPr>
            <w:tcW w:w="3827" w:type="dxa"/>
          </w:tcPr>
          <w:p w:rsidR="00BE1C02" w:rsidRPr="00FE25ED" w:rsidRDefault="00FE25ED"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Kasubag Umum</w:t>
            </w:r>
          </w:p>
        </w:tc>
      </w:tr>
      <w:tr w:rsidR="00BE1C02" w:rsidRPr="00FE25ED" w:rsidTr="005D4633">
        <w:tc>
          <w:tcPr>
            <w:tcW w:w="567" w:type="dxa"/>
          </w:tcPr>
          <w:p w:rsidR="00BE1C02" w:rsidRPr="00FE25ED" w:rsidRDefault="00FE25ED"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686" w:type="dxa"/>
          </w:tcPr>
          <w:p w:rsidR="00BE1C02" w:rsidRPr="00FE25ED" w:rsidRDefault="00FE25ED"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Indra Yuhanto, S.E</w:t>
            </w:r>
          </w:p>
        </w:tc>
        <w:tc>
          <w:tcPr>
            <w:tcW w:w="3827" w:type="dxa"/>
          </w:tcPr>
          <w:p w:rsidR="00BE1C02" w:rsidRPr="00FE25ED" w:rsidRDefault="00FE25ED"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Kasubag Kepeg dan Keuangan</w:t>
            </w:r>
          </w:p>
        </w:tc>
      </w:tr>
      <w:tr w:rsidR="00BE1C02" w:rsidRPr="00FE25ED" w:rsidTr="005D4633">
        <w:tc>
          <w:tcPr>
            <w:tcW w:w="567" w:type="dxa"/>
          </w:tcPr>
          <w:p w:rsidR="00BE1C02" w:rsidRPr="00FE25ED" w:rsidRDefault="009779B4"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686" w:type="dxa"/>
          </w:tcPr>
          <w:p w:rsidR="00BE1C02" w:rsidRPr="00FE25ED" w:rsidRDefault="00FE25ED"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Jummiana, M.Pd.I</w:t>
            </w:r>
          </w:p>
        </w:tc>
        <w:tc>
          <w:tcPr>
            <w:tcW w:w="3827" w:type="dxa"/>
          </w:tcPr>
          <w:p w:rsidR="00BE1C02" w:rsidRPr="00FE25ED" w:rsidRDefault="009779B4"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Kasubag Akademik</w:t>
            </w:r>
          </w:p>
        </w:tc>
      </w:tr>
      <w:tr w:rsidR="00BE1C02" w:rsidRPr="00FE25ED" w:rsidTr="005D4633">
        <w:tc>
          <w:tcPr>
            <w:tcW w:w="567" w:type="dxa"/>
          </w:tcPr>
          <w:p w:rsidR="00BE1C02" w:rsidRPr="00FE25ED" w:rsidRDefault="009779B4"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686" w:type="dxa"/>
          </w:tcPr>
          <w:p w:rsidR="00BE1C02" w:rsidRPr="00FE25ED" w:rsidRDefault="009779B4"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Abdul Raisudin, S.Sos.I</w:t>
            </w:r>
          </w:p>
        </w:tc>
        <w:tc>
          <w:tcPr>
            <w:tcW w:w="3827" w:type="dxa"/>
          </w:tcPr>
          <w:p w:rsidR="00BE1C02" w:rsidRPr="00FE25ED" w:rsidRDefault="009779B4"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Staf Kasubag Umum</w:t>
            </w:r>
          </w:p>
        </w:tc>
      </w:tr>
      <w:tr w:rsidR="00BE1C02" w:rsidTr="005D4633">
        <w:tc>
          <w:tcPr>
            <w:tcW w:w="567" w:type="dxa"/>
          </w:tcPr>
          <w:p w:rsidR="00BE1C02" w:rsidRPr="000151FF" w:rsidRDefault="009779B4" w:rsidP="006453FB">
            <w:pPr>
              <w:spacing w:line="480" w:lineRule="auto"/>
              <w:jc w:val="center"/>
              <w:rPr>
                <w:rFonts w:ascii="Times New Roman" w:hAnsi="Times New Roman" w:cs="Times New Roman"/>
                <w:sz w:val="24"/>
                <w:szCs w:val="24"/>
              </w:rPr>
            </w:pPr>
            <w:r w:rsidRPr="000151FF">
              <w:rPr>
                <w:rFonts w:ascii="Times New Roman" w:hAnsi="Times New Roman" w:cs="Times New Roman"/>
                <w:sz w:val="24"/>
                <w:szCs w:val="24"/>
              </w:rPr>
              <w:t>10.</w:t>
            </w:r>
          </w:p>
        </w:tc>
        <w:tc>
          <w:tcPr>
            <w:tcW w:w="3686" w:type="dxa"/>
          </w:tcPr>
          <w:p w:rsidR="00BE1C02" w:rsidRPr="000151FF" w:rsidRDefault="009779B4" w:rsidP="00155C49">
            <w:pPr>
              <w:spacing w:line="480" w:lineRule="auto"/>
              <w:jc w:val="both"/>
              <w:rPr>
                <w:rFonts w:ascii="Times New Roman" w:hAnsi="Times New Roman" w:cs="Times New Roman"/>
                <w:sz w:val="24"/>
                <w:szCs w:val="24"/>
              </w:rPr>
            </w:pPr>
            <w:r w:rsidRPr="000151FF">
              <w:rPr>
                <w:rFonts w:ascii="Times New Roman" w:hAnsi="Times New Roman" w:cs="Times New Roman"/>
                <w:sz w:val="24"/>
                <w:szCs w:val="24"/>
              </w:rPr>
              <w:t>H</w:t>
            </w:r>
            <w:r w:rsidR="000151FF">
              <w:rPr>
                <w:rFonts w:ascii="Times New Roman" w:hAnsi="Times New Roman" w:cs="Times New Roman"/>
                <w:sz w:val="24"/>
                <w:szCs w:val="24"/>
              </w:rPr>
              <w:t xml:space="preserve">asbullah </w:t>
            </w:r>
          </w:p>
        </w:tc>
        <w:tc>
          <w:tcPr>
            <w:tcW w:w="3827" w:type="dxa"/>
          </w:tcPr>
          <w:p w:rsidR="00BE1C02" w:rsidRPr="000151FF" w:rsidRDefault="000151FF" w:rsidP="00DA20C9">
            <w:pPr>
              <w:tabs>
                <w:tab w:val="left" w:pos="268"/>
              </w:tabs>
              <w:spacing w:line="480" w:lineRule="auto"/>
              <w:jc w:val="center"/>
              <w:rPr>
                <w:rFonts w:ascii="Times New Roman" w:hAnsi="Times New Roman" w:cs="Times New Roman"/>
                <w:sz w:val="24"/>
                <w:szCs w:val="24"/>
              </w:rPr>
            </w:pPr>
            <w:r>
              <w:rPr>
                <w:rFonts w:ascii="Times New Roman" w:hAnsi="Times New Roman" w:cs="Times New Roman"/>
                <w:sz w:val="24"/>
                <w:szCs w:val="24"/>
              </w:rPr>
              <w:t>Staf Kasubag Umum</w:t>
            </w:r>
          </w:p>
        </w:tc>
      </w:tr>
      <w:tr w:rsidR="00BE1C02" w:rsidTr="005D4633">
        <w:tc>
          <w:tcPr>
            <w:tcW w:w="567" w:type="dxa"/>
          </w:tcPr>
          <w:p w:rsidR="00BE1C02" w:rsidRPr="000151FF" w:rsidRDefault="000151FF"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686" w:type="dxa"/>
          </w:tcPr>
          <w:p w:rsidR="00BE1C02" w:rsidRPr="000151FF" w:rsidRDefault="000151FF"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Ibrahim Lakoni </w:t>
            </w:r>
          </w:p>
        </w:tc>
        <w:tc>
          <w:tcPr>
            <w:tcW w:w="3827" w:type="dxa"/>
          </w:tcPr>
          <w:p w:rsidR="00BE1C02" w:rsidRPr="000151FF" w:rsidRDefault="000151FF"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Staf Kasubag Umum</w:t>
            </w:r>
          </w:p>
        </w:tc>
      </w:tr>
      <w:tr w:rsidR="00BE1C02" w:rsidTr="005D4633">
        <w:tc>
          <w:tcPr>
            <w:tcW w:w="567" w:type="dxa"/>
          </w:tcPr>
          <w:p w:rsidR="00BE1C02" w:rsidRPr="000151FF" w:rsidRDefault="000151FF"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686" w:type="dxa"/>
          </w:tcPr>
          <w:p w:rsidR="00BE1C02" w:rsidRPr="000151FF" w:rsidRDefault="000151FF"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Yuliarman</w:t>
            </w:r>
          </w:p>
        </w:tc>
        <w:tc>
          <w:tcPr>
            <w:tcW w:w="3827" w:type="dxa"/>
          </w:tcPr>
          <w:p w:rsidR="00BE1C02" w:rsidRPr="000151FF" w:rsidRDefault="000151FF"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Staf Kasubag Umum</w:t>
            </w:r>
          </w:p>
        </w:tc>
      </w:tr>
      <w:tr w:rsidR="00BE1C02" w:rsidTr="005D4633">
        <w:tc>
          <w:tcPr>
            <w:tcW w:w="567" w:type="dxa"/>
          </w:tcPr>
          <w:p w:rsidR="00BE1C02" w:rsidRPr="000151FF" w:rsidRDefault="000151FF" w:rsidP="006453FB">
            <w:pPr>
              <w:spacing w:line="480" w:lineRule="auto"/>
              <w:jc w:val="center"/>
              <w:rPr>
                <w:rFonts w:ascii="Times New Roman" w:hAnsi="Times New Roman" w:cs="Times New Roman"/>
                <w:sz w:val="24"/>
                <w:szCs w:val="24"/>
              </w:rPr>
            </w:pPr>
            <w:r w:rsidRPr="000151FF">
              <w:rPr>
                <w:rFonts w:ascii="Times New Roman" w:hAnsi="Times New Roman" w:cs="Times New Roman"/>
                <w:sz w:val="24"/>
                <w:szCs w:val="24"/>
              </w:rPr>
              <w:t>13.</w:t>
            </w:r>
          </w:p>
        </w:tc>
        <w:tc>
          <w:tcPr>
            <w:tcW w:w="3686" w:type="dxa"/>
          </w:tcPr>
          <w:p w:rsidR="00BE1C02" w:rsidRPr="000151FF" w:rsidRDefault="000151FF"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Suhendi </w:t>
            </w:r>
          </w:p>
        </w:tc>
        <w:tc>
          <w:tcPr>
            <w:tcW w:w="3827" w:type="dxa"/>
          </w:tcPr>
          <w:p w:rsidR="00BE1C02" w:rsidRPr="000151FF" w:rsidRDefault="000151FF"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Staf Kasubag Umum</w:t>
            </w:r>
          </w:p>
        </w:tc>
      </w:tr>
      <w:tr w:rsidR="00BE1C02" w:rsidTr="005D4633">
        <w:tc>
          <w:tcPr>
            <w:tcW w:w="567" w:type="dxa"/>
          </w:tcPr>
          <w:p w:rsidR="00BE1C02" w:rsidRPr="000151FF" w:rsidRDefault="000151FF"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686" w:type="dxa"/>
          </w:tcPr>
          <w:p w:rsidR="00BE1C02" w:rsidRPr="000151FF" w:rsidRDefault="000151FF"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Lisdiana</w:t>
            </w:r>
          </w:p>
        </w:tc>
        <w:tc>
          <w:tcPr>
            <w:tcW w:w="3827" w:type="dxa"/>
          </w:tcPr>
          <w:p w:rsidR="00BE1C02" w:rsidRPr="000151FF" w:rsidRDefault="000151FF"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Staf Kasubag Umum</w:t>
            </w:r>
          </w:p>
        </w:tc>
      </w:tr>
      <w:tr w:rsidR="00BE1C02" w:rsidTr="005D4633">
        <w:tc>
          <w:tcPr>
            <w:tcW w:w="567" w:type="dxa"/>
          </w:tcPr>
          <w:p w:rsidR="00BE1C02" w:rsidRPr="000151FF" w:rsidRDefault="000151FF"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686" w:type="dxa"/>
          </w:tcPr>
          <w:p w:rsidR="00BE1C02" w:rsidRPr="000151FF" w:rsidRDefault="000151FF"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Zaidan Zakhir, S.E</w:t>
            </w:r>
          </w:p>
        </w:tc>
        <w:tc>
          <w:tcPr>
            <w:tcW w:w="3827" w:type="dxa"/>
          </w:tcPr>
          <w:p w:rsidR="00BE1C02" w:rsidRPr="000151FF" w:rsidRDefault="000151FF"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Staf Kasubag Keu dan Kepeg</w:t>
            </w:r>
          </w:p>
        </w:tc>
      </w:tr>
      <w:tr w:rsidR="00BE1C02" w:rsidTr="005D4633">
        <w:tc>
          <w:tcPr>
            <w:tcW w:w="567" w:type="dxa"/>
          </w:tcPr>
          <w:p w:rsidR="00BE1C02" w:rsidRPr="000151FF" w:rsidRDefault="000151FF"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686" w:type="dxa"/>
          </w:tcPr>
          <w:p w:rsidR="00BE1C02" w:rsidRPr="000151FF" w:rsidRDefault="000151FF"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Eka Budi Setiawan, BBA</w:t>
            </w:r>
          </w:p>
        </w:tc>
        <w:tc>
          <w:tcPr>
            <w:tcW w:w="3827" w:type="dxa"/>
          </w:tcPr>
          <w:p w:rsidR="00BE1C02" w:rsidRPr="000151FF" w:rsidRDefault="000151FF"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Staf Kasubag Keu dan Kepeg</w:t>
            </w:r>
          </w:p>
        </w:tc>
      </w:tr>
      <w:tr w:rsidR="00BE1C02" w:rsidTr="005D4633">
        <w:tc>
          <w:tcPr>
            <w:tcW w:w="567" w:type="dxa"/>
          </w:tcPr>
          <w:p w:rsidR="00BE1C02" w:rsidRPr="000151FF" w:rsidRDefault="000151FF"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686" w:type="dxa"/>
          </w:tcPr>
          <w:p w:rsidR="00BE1C02" w:rsidRPr="000151FF" w:rsidRDefault="000151FF"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Fitriana Mufti, S.E</w:t>
            </w:r>
          </w:p>
        </w:tc>
        <w:tc>
          <w:tcPr>
            <w:tcW w:w="3827" w:type="dxa"/>
          </w:tcPr>
          <w:p w:rsidR="00BE1C02" w:rsidRPr="000151FF" w:rsidRDefault="000151FF"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Staf Kasubag Keu dan Kepeg</w:t>
            </w:r>
          </w:p>
        </w:tc>
      </w:tr>
      <w:tr w:rsidR="00BE1C02" w:rsidTr="005D4633">
        <w:tc>
          <w:tcPr>
            <w:tcW w:w="567" w:type="dxa"/>
          </w:tcPr>
          <w:p w:rsidR="00BE1C02" w:rsidRPr="000151FF" w:rsidRDefault="000151FF"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3686" w:type="dxa"/>
          </w:tcPr>
          <w:p w:rsidR="00BE1C02" w:rsidRPr="000151FF" w:rsidRDefault="000151FF"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Sujinal Arifin, M.Pd</w:t>
            </w:r>
          </w:p>
        </w:tc>
        <w:tc>
          <w:tcPr>
            <w:tcW w:w="3827" w:type="dxa"/>
          </w:tcPr>
          <w:p w:rsidR="00BE1C02" w:rsidRPr="000151FF" w:rsidRDefault="000A3562"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Staf Kasubag Keu dan Kepeg</w:t>
            </w:r>
          </w:p>
        </w:tc>
      </w:tr>
      <w:tr w:rsidR="00BE1C02" w:rsidTr="005D4633">
        <w:tc>
          <w:tcPr>
            <w:tcW w:w="567" w:type="dxa"/>
          </w:tcPr>
          <w:p w:rsidR="00BE1C02" w:rsidRPr="000151FF" w:rsidRDefault="000A3562"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686" w:type="dxa"/>
          </w:tcPr>
          <w:p w:rsidR="00BE1C02" w:rsidRPr="000151FF" w:rsidRDefault="000A3562"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Moh. Edy, S.E</w:t>
            </w:r>
          </w:p>
        </w:tc>
        <w:tc>
          <w:tcPr>
            <w:tcW w:w="3827" w:type="dxa"/>
          </w:tcPr>
          <w:p w:rsidR="00BE1C02" w:rsidRPr="000151FF" w:rsidRDefault="000A3562"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Staf Kasubag Akademik</w:t>
            </w:r>
          </w:p>
        </w:tc>
      </w:tr>
      <w:tr w:rsidR="00BE1C02" w:rsidTr="005D4633">
        <w:tc>
          <w:tcPr>
            <w:tcW w:w="567" w:type="dxa"/>
          </w:tcPr>
          <w:p w:rsidR="00BE1C02" w:rsidRPr="000151FF" w:rsidRDefault="000A3562"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686" w:type="dxa"/>
          </w:tcPr>
          <w:p w:rsidR="00BE1C02" w:rsidRPr="000151FF" w:rsidRDefault="000A3562"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Moh. Apridin </w:t>
            </w:r>
          </w:p>
        </w:tc>
        <w:tc>
          <w:tcPr>
            <w:tcW w:w="3827" w:type="dxa"/>
          </w:tcPr>
          <w:p w:rsidR="00BE1C02" w:rsidRPr="000151FF" w:rsidRDefault="000A3562"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Staf Kasubag Akademik</w:t>
            </w:r>
          </w:p>
        </w:tc>
      </w:tr>
      <w:tr w:rsidR="00BE1C02" w:rsidTr="005D4633">
        <w:tc>
          <w:tcPr>
            <w:tcW w:w="567" w:type="dxa"/>
          </w:tcPr>
          <w:p w:rsidR="00BE1C02" w:rsidRPr="000151FF" w:rsidRDefault="000A3562"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686" w:type="dxa"/>
          </w:tcPr>
          <w:p w:rsidR="00BE1C02" w:rsidRPr="000151FF" w:rsidRDefault="000A3562"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Evi Yulianti, S.E</w:t>
            </w:r>
          </w:p>
        </w:tc>
        <w:tc>
          <w:tcPr>
            <w:tcW w:w="3827" w:type="dxa"/>
          </w:tcPr>
          <w:p w:rsidR="00BE1C02" w:rsidRPr="000151FF" w:rsidRDefault="000A3562"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Staf Kasubag Akademik</w:t>
            </w:r>
          </w:p>
        </w:tc>
      </w:tr>
      <w:tr w:rsidR="00BE1C02" w:rsidTr="005D4633">
        <w:tc>
          <w:tcPr>
            <w:tcW w:w="567" w:type="dxa"/>
          </w:tcPr>
          <w:p w:rsidR="00BE1C02" w:rsidRPr="000151FF" w:rsidRDefault="000A3562"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686" w:type="dxa"/>
          </w:tcPr>
          <w:p w:rsidR="00BE1C02" w:rsidRPr="000151FF" w:rsidRDefault="000A3562"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Suradi, SAP</w:t>
            </w:r>
          </w:p>
        </w:tc>
        <w:tc>
          <w:tcPr>
            <w:tcW w:w="3827" w:type="dxa"/>
          </w:tcPr>
          <w:p w:rsidR="00BE1C02" w:rsidRPr="000151FF" w:rsidRDefault="000A3562"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Staf Kasubag Akademik</w:t>
            </w:r>
          </w:p>
        </w:tc>
      </w:tr>
      <w:tr w:rsidR="00BE1C02" w:rsidTr="005D4633">
        <w:tc>
          <w:tcPr>
            <w:tcW w:w="567" w:type="dxa"/>
          </w:tcPr>
          <w:p w:rsidR="00BE1C02" w:rsidRPr="000151FF" w:rsidRDefault="000A3562"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686" w:type="dxa"/>
          </w:tcPr>
          <w:p w:rsidR="00BE1C02" w:rsidRPr="000151FF" w:rsidRDefault="000A3562"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Fachrudin, S.Kom</w:t>
            </w:r>
          </w:p>
        </w:tc>
        <w:tc>
          <w:tcPr>
            <w:tcW w:w="3827" w:type="dxa"/>
          </w:tcPr>
          <w:p w:rsidR="00BE1C02" w:rsidRPr="000151FF" w:rsidRDefault="000A3562"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Staf Kasubag Akademik</w:t>
            </w:r>
          </w:p>
        </w:tc>
      </w:tr>
      <w:tr w:rsidR="00BE1C02" w:rsidTr="005D4633">
        <w:tc>
          <w:tcPr>
            <w:tcW w:w="567" w:type="dxa"/>
          </w:tcPr>
          <w:p w:rsidR="00BE1C02" w:rsidRPr="000151FF" w:rsidRDefault="000A3562"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686" w:type="dxa"/>
          </w:tcPr>
          <w:p w:rsidR="00BE1C02" w:rsidRPr="000151FF" w:rsidRDefault="000A3562"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A. Royan Rasyid, S.Kom</w:t>
            </w:r>
          </w:p>
        </w:tc>
        <w:tc>
          <w:tcPr>
            <w:tcW w:w="3827" w:type="dxa"/>
          </w:tcPr>
          <w:p w:rsidR="00BE1C02" w:rsidRPr="000151FF" w:rsidRDefault="000A3562"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Staf Kasubag Akademik</w:t>
            </w:r>
          </w:p>
        </w:tc>
      </w:tr>
      <w:tr w:rsidR="00BE1C02" w:rsidTr="005D4633">
        <w:tc>
          <w:tcPr>
            <w:tcW w:w="567" w:type="dxa"/>
          </w:tcPr>
          <w:p w:rsidR="00BE1C02" w:rsidRPr="000151FF" w:rsidRDefault="000A3562"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686" w:type="dxa"/>
          </w:tcPr>
          <w:p w:rsidR="00BE1C02" w:rsidRPr="000151FF" w:rsidRDefault="000A3562"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Zuhdiyah, M.Ag</w:t>
            </w:r>
          </w:p>
        </w:tc>
        <w:tc>
          <w:tcPr>
            <w:tcW w:w="3827" w:type="dxa"/>
          </w:tcPr>
          <w:p w:rsidR="00BE1C02" w:rsidRPr="000151FF" w:rsidRDefault="000A3562"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Ketua Prodi PAI</w:t>
            </w:r>
          </w:p>
        </w:tc>
      </w:tr>
      <w:tr w:rsidR="00BE1C02" w:rsidTr="005D4633">
        <w:tc>
          <w:tcPr>
            <w:tcW w:w="567" w:type="dxa"/>
          </w:tcPr>
          <w:p w:rsidR="00BE1C02" w:rsidRPr="000151FF" w:rsidRDefault="000A3562"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3686" w:type="dxa"/>
          </w:tcPr>
          <w:p w:rsidR="00BE1C02" w:rsidRPr="000151FF" w:rsidRDefault="000A3562"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Ali Imron, M.Ag</w:t>
            </w:r>
          </w:p>
        </w:tc>
        <w:tc>
          <w:tcPr>
            <w:tcW w:w="3827" w:type="dxa"/>
          </w:tcPr>
          <w:p w:rsidR="00BE1C02" w:rsidRPr="000151FF" w:rsidRDefault="000A3562"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Sekr</w:t>
            </w:r>
            <w:r w:rsidR="00D92DAC">
              <w:rPr>
                <w:rFonts w:ascii="Times New Roman" w:hAnsi="Times New Roman" w:cs="Times New Roman"/>
                <w:sz w:val="24"/>
                <w:szCs w:val="24"/>
              </w:rPr>
              <w:t>e</w:t>
            </w:r>
            <w:r>
              <w:rPr>
                <w:rFonts w:ascii="Times New Roman" w:hAnsi="Times New Roman" w:cs="Times New Roman"/>
                <w:sz w:val="24"/>
                <w:szCs w:val="24"/>
              </w:rPr>
              <w:t>taris Prodi PAI</w:t>
            </w:r>
          </w:p>
        </w:tc>
      </w:tr>
      <w:tr w:rsidR="00BE1C02" w:rsidTr="005D4633">
        <w:tc>
          <w:tcPr>
            <w:tcW w:w="567" w:type="dxa"/>
          </w:tcPr>
          <w:p w:rsidR="00BE1C02" w:rsidRPr="000151FF" w:rsidRDefault="000A3562"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3686" w:type="dxa"/>
          </w:tcPr>
          <w:p w:rsidR="00BE1C02" w:rsidRPr="000151FF" w:rsidRDefault="000A3562"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Desbi Mahardika, A.Md</w:t>
            </w:r>
          </w:p>
        </w:tc>
        <w:tc>
          <w:tcPr>
            <w:tcW w:w="3827" w:type="dxa"/>
          </w:tcPr>
          <w:p w:rsidR="00BE1C02" w:rsidRPr="000151FF" w:rsidRDefault="000A3562"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Staf Prodi PAI</w:t>
            </w:r>
          </w:p>
        </w:tc>
      </w:tr>
      <w:tr w:rsidR="00BE1C02" w:rsidTr="005D4633">
        <w:tc>
          <w:tcPr>
            <w:tcW w:w="567" w:type="dxa"/>
          </w:tcPr>
          <w:p w:rsidR="00BE1C02" w:rsidRPr="000151FF" w:rsidRDefault="000A3562"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3686" w:type="dxa"/>
          </w:tcPr>
          <w:p w:rsidR="00BE1C02" w:rsidRPr="000151FF" w:rsidRDefault="000A3562"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H. Mukmin, M.Pd.I</w:t>
            </w:r>
          </w:p>
        </w:tc>
        <w:tc>
          <w:tcPr>
            <w:tcW w:w="3827" w:type="dxa"/>
          </w:tcPr>
          <w:p w:rsidR="00BE1C02" w:rsidRPr="000151FF" w:rsidRDefault="000A3562"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Ketua Prodi PBA</w:t>
            </w:r>
          </w:p>
        </w:tc>
      </w:tr>
      <w:tr w:rsidR="00BE1C02" w:rsidTr="005D4633">
        <w:tc>
          <w:tcPr>
            <w:tcW w:w="567" w:type="dxa"/>
          </w:tcPr>
          <w:p w:rsidR="00BE1C02" w:rsidRPr="000151FF" w:rsidRDefault="000A3562"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3686" w:type="dxa"/>
          </w:tcPr>
          <w:p w:rsidR="00BE1C02" w:rsidRPr="000151FF" w:rsidRDefault="000A3562"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Jamannuddin M.Ag</w:t>
            </w:r>
          </w:p>
        </w:tc>
        <w:tc>
          <w:tcPr>
            <w:tcW w:w="3827" w:type="dxa"/>
          </w:tcPr>
          <w:p w:rsidR="00BE1C02" w:rsidRPr="000151FF" w:rsidRDefault="000A3562"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Sekretaria</w:t>
            </w:r>
            <w:r w:rsidR="00D92DAC">
              <w:rPr>
                <w:rFonts w:ascii="Times New Roman" w:hAnsi="Times New Roman" w:cs="Times New Roman"/>
                <w:sz w:val="24"/>
                <w:szCs w:val="24"/>
              </w:rPr>
              <w:t>s</w:t>
            </w:r>
            <w:r>
              <w:rPr>
                <w:rFonts w:ascii="Times New Roman" w:hAnsi="Times New Roman" w:cs="Times New Roman"/>
                <w:sz w:val="24"/>
                <w:szCs w:val="24"/>
              </w:rPr>
              <w:t xml:space="preserve"> Prodi PBA</w:t>
            </w:r>
          </w:p>
        </w:tc>
      </w:tr>
      <w:tr w:rsidR="00BE1C02" w:rsidTr="005D4633">
        <w:tc>
          <w:tcPr>
            <w:tcW w:w="567" w:type="dxa"/>
          </w:tcPr>
          <w:p w:rsidR="00BE1C02" w:rsidRPr="000151FF" w:rsidRDefault="000A3562"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686" w:type="dxa"/>
          </w:tcPr>
          <w:p w:rsidR="00BE1C02" w:rsidRPr="000151FF" w:rsidRDefault="000A3562"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Iskandi, S.Pd.I</w:t>
            </w:r>
          </w:p>
        </w:tc>
        <w:tc>
          <w:tcPr>
            <w:tcW w:w="3827" w:type="dxa"/>
          </w:tcPr>
          <w:p w:rsidR="00BE1C02" w:rsidRPr="000151FF" w:rsidRDefault="000A3562"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Staf Prodi PBA</w:t>
            </w:r>
          </w:p>
        </w:tc>
      </w:tr>
      <w:tr w:rsidR="00BE1C02" w:rsidTr="005D4633">
        <w:tc>
          <w:tcPr>
            <w:tcW w:w="567" w:type="dxa"/>
          </w:tcPr>
          <w:p w:rsidR="00BE1C02" w:rsidRPr="000151FF" w:rsidRDefault="000A3562"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3686" w:type="dxa"/>
          </w:tcPr>
          <w:p w:rsidR="00BE1C02" w:rsidRPr="000151FF" w:rsidRDefault="000A3562"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Reny Kurniasari, M.Pd</w:t>
            </w:r>
          </w:p>
        </w:tc>
        <w:tc>
          <w:tcPr>
            <w:tcW w:w="3827" w:type="dxa"/>
          </w:tcPr>
          <w:p w:rsidR="00BE1C02" w:rsidRPr="000151FF" w:rsidRDefault="000A3562"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Ketua Prodi PBA</w:t>
            </w:r>
          </w:p>
        </w:tc>
      </w:tr>
      <w:tr w:rsidR="00BE1C02" w:rsidTr="005D4633">
        <w:tc>
          <w:tcPr>
            <w:tcW w:w="567" w:type="dxa"/>
          </w:tcPr>
          <w:p w:rsidR="00BE1C02" w:rsidRPr="000151FF" w:rsidRDefault="000A3562"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3686" w:type="dxa"/>
          </w:tcPr>
          <w:p w:rsidR="00BE1C02" w:rsidRPr="000151FF" w:rsidRDefault="00D92DAC"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Annisa Astrid, M.Pd</w:t>
            </w:r>
          </w:p>
        </w:tc>
        <w:tc>
          <w:tcPr>
            <w:tcW w:w="3827" w:type="dxa"/>
          </w:tcPr>
          <w:p w:rsidR="00BE1C02" w:rsidRPr="000151FF" w:rsidRDefault="00D92DAC"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Sekretaris Prodi PABI</w:t>
            </w:r>
          </w:p>
        </w:tc>
      </w:tr>
      <w:tr w:rsidR="00BE1C02" w:rsidTr="005D4633">
        <w:tc>
          <w:tcPr>
            <w:tcW w:w="567" w:type="dxa"/>
          </w:tcPr>
          <w:p w:rsidR="00BE1C02" w:rsidRPr="000151FF" w:rsidRDefault="00D92DAC"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3686" w:type="dxa"/>
          </w:tcPr>
          <w:p w:rsidR="00BE1C02" w:rsidRPr="000151FF" w:rsidRDefault="00D92DAC"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Qory Kartika, S.Pd.I</w:t>
            </w:r>
          </w:p>
        </w:tc>
        <w:tc>
          <w:tcPr>
            <w:tcW w:w="3827" w:type="dxa"/>
          </w:tcPr>
          <w:p w:rsidR="00BE1C02" w:rsidRPr="000151FF" w:rsidRDefault="00D92DAC"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Staf Prodi PABI</w:t>
            </w:r>
          </w:p>
        </w:tc>
      </w:tr>
      <w:tr w:rsidR="00BE1C02" w:rsidTr="005D4633">
        <w:tc>
          <w:tcPr>
            <w:tcW w:w="567" w:type="dxa"/>
          </w:tcPr>
          <w:p w:rsidR="00BE1C02" w:rsidRPr="000151FF" w:rsidRDefault="00D92DAC"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686" w:type="dxa"/>
          </w:tcPr>
          <w:p w:rsidR="00BE1C02" w:rsidRPr="000151FF" w:rsidRDefault="006F2994"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Fitri Oviyanti, M.Pd</w:t>
            </w:r>
          </w:p>
        </w:tc>
        <w:tc>
          <w:tcPr>
            <w:tcW w:w="3827" w:type="dxa"/>
          </w:tcPr>
          <w:p w:rsidR="00BE1C02" w:rsidRPr="000151FF" w:rsidRDefault="006F2994"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Ketua Prodi KI</w:t>
            </w:r>
          </w:p>
        </w:tc>
      </w:tr>
      <w:tr w:rsidR="00BE1C02" w:rsidTr="005D4633">
        <w:tc>
          <w:tcPr>
            <w:tcW w:w="567" w:type="dxa"/>
          </w:tcPr>
          <w:p w:rsidR="00BE1C02" w:rsidRPr="000151FF" w:rsidRDefault="006F2994"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686" w:type="dxa"/>
          </w:tcPr>
          <w:p w:rsidR="00BE1C02" w:rsidRPr="000151FF" w:rsidRDefault="006F2994"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M. Hasbi, M.Ag</w:t>
            </w:r>
          </w:p>
        </w:tc>
        <w:tc>
          <w:tcPr>
            <w:tcW w:w="3827" w:type="dxa"/>
          </w:tcPr>
          <w:p w:rsidR="00BE1C02" w:rsidRPr="000151FF" w:rsidRDefault="006F2994"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Sekretaris Prodi KI</w:t>
            </w:r>
          </w:p>
        </w:tc>
      </w:tr>
      <w:tr w:rsidR="00BE1C02" w:rsidTr="005D4633">
        <w:tc>
          <w:tcPr>
            <w:tcW w:w="567" w:type="dxa"/>
          </w:tcPr>
          <w:p w:rsidR="00BE1C02" w:rsidRPr="000151FF" w:rsidRDefault="006F2994"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3686" w:type="dxa"/>
          </w:tcPr>
          <w:p w:rsidR="00BE1C02" w:rsidRPr="000151FF" w:rsidRDefault="006F2994"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Mika Silviana</w:t>
            </w:r>
          </w:p>
        </w:tc>
        <w:tc>
          <w:tcPr>
            <w:tcW w:w="3827" w:type="dxa"/>
          </w:tcPr>
          <w:p w:rsidR="00BE1C02" w:rsidRPr="000151FF" w:rsidRDefault="006F2994"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Staf Prodi KI</w:t>
            </w:r>
          </w:p>
        </w:tc>
      </w:tr>
      <w:tr w:rsidR="00BE1C02" w:rsidTr="005D4633">
        <w:tc>
          <w:tcPr>
            <w:tcW w:w="567" w:type="dxa"/>
          </w:tcPr>
          <w:p w:rsidR="00BE1C02" w:rsidRPr="000151FF" w:rsidRDefault="006F2994"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3686" w:type="dxa"/>
          </w:tcPr>
          <w:p w:rsidR="00BE1C02" w:rsidRPr="000151FF" w:rsidRDefault="006F2994"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Irham Falahudin, M.Si</w:t>
            </w:r>
          </w:p>
        </w:tc>
        <w:tc>
          <w:tcPr>
            <w:tcW w:w="3827" w:type="dxa"/>
          </w:tcPr>
          <w:p w:rsidR="00BE1C02" w:rsidRPr="000151FF" w:rsidRDefault="006F2994"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Ketua Prodi MIPA Biologi</w:t>
            </w:r>
          </w:p>
        </w:tc>
      </w:tr>
      <w:tr w:rsidR="00BE1C02" w:rsidTr="005D4633">
        <w:tc>
          <w:tcPr>
            <w:tcW w:w="567" w:type="dxa"/>
          </w:tcPr>
          <w:p w:rsidR="00BE1C02" w:rsidRPr="000151FF" w:rsidRDefault="006F2994"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3686" w:type="dxa"/>
          </w:tcPr>
          <w:p w:rsidR="00BE1C02" w:rsidRPr="000151FF" w:rsidRDefault="006F2994"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Syarifah, M.Kes</w:t>
            </w:r>
          </w:p>
        </w:tc>
        <w:tc>
          <w:tcPr>
            <w:tcW w:w="3827" w:type="dxa"/>
          </w:tcPr>
          <w:p w:rsidR="00BE1C02" w:rsidRPr="000151FF" w:rsidRDefault="006F2994"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Sekretaris Prodi MIPA Biologi</w:t>
            </w:r>
          </w:p>
        </w:tc>
      </w:tr>
      <w:tr w:rsidR="00BE1C02" w:rsidTr="005D4633">
        <w:tc>
          <w:tcPr>
            <w:tcW w:w="567" w:type="dxa"/>
          </w:tcPr>
          <w:p w:rsidR="00BE1C02" w:rsidRPr="000151FF" w:rsidRDefault="006F2994"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39.</w:t>
            </w:r>
          </w:p>
        </w:tc>
        <w:tc>
          <w:tcPr>
            <w:tcW w:w="3686" w:type="dxa"/>
          </w:tcPr>
          <w:p w:rsidR="00BE1C02" w:rsidRPr="000151FF" w:rsidRDefault="006F2994"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Ely Rahmawati, S.Sos</w:t>
            </w:r>
          </w:p>
        </w:tc>
        <w:tc>
          <w:tcPr>
            <w:tcW w:w="3827" w:type="dxa"/>
          </w:tcPr>
          <w:p w:rsidR="00BE1C02" w:rsidRPr="000151FF" w:rsidRDefault="006F2994"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Staf Prodi MIPA Biologi</w:t>
            </w:r>
          </w:p>
        </w:tc>
      </w:tr>
      <w:tr w:rsidR="00BE1C02" w:rsidTr="005D4633">
        <w:tc>
          <w:tcPr>
            <w:tcW w:w="567" w:type="dxa"/>
          </w:tcPr>
          <w:p w:rsidR="00BE1C02" w:rsidRPr="000151FF" w:rsidRDefault="006F2994"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3686" w:type="dxa"/>
          </w:tcPr>
          <w:p w:rsidR="00BE1C02" w:rsidRPr="000151FF" w:rsidRDefault="006F2994"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Agustiani Domeva, M.Si</w:t>
            </w:r>
          </w:p>
        </w:tc>
        <w:tc>
          <w:tcPr>
            <w:tcW w:w="3827" w:type="dxa"/>
          </w:tcPr>
          <w:p w:rsidR="00BE1C02" w:rsidRPr="000151FF" w:rsidRDefault="006F2994"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Ketua Prodi MIPA Matematika</w:t>
            </w:r>
          </w:p>
        </w:tc>
      </w:tr>
      <w:tr w:rsidR="00BE1C02" w:rsidTr="005D4633">
        <w:tc>
          <w:tcPr>
            <w:tcW w:w="567" w:type="dxa"/>
          </w:tcPr>
          <w:p w:rsidR="00BE1C02" w:rsidRPr="000151FF" w:rsidRDefault="006F2994"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3686" w:type="dxa"/>
          </w:tcPr>
          <w:p w:rsidR="00BE1C02" w:rsidRPr="000151FF" w:rsidRDefault="006F2994"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Gusmeliani, </w:t>
            </w:r>
            <w:r w:rsidR="005D4633">
              <w:rPr>
                <w:rFonts w:ascii="Times New Roman" w:hAnsi="Times New Roman" w:cs="Times New Roman"/>
                <w:sz w:val="24"/>
                <w:szCs w:val="24"/>
              </w:rPr>
              <w:t>M.Kom</w:t>
            </w:r>
          </w:p>
        </w:tc>
        <w:tc>
          <w:tcPr>
            <w:tcW w:w="3827" w:type="dxa"/>
          </w:tcPr>
          <w:p w:rsidR="00BE1C02" w:rsidRPr="000151FF" w:rsidRDefault="005D4633" w:rsidP="00DA20C9">
            <w:pPr>
              <w:jc w:val="center"/>
              <w:rPr>
                <w:rFonts w:ascii="Times New Roman" w:hAnsi="Times New Roman" w:cs="Times New Roman"/>
                <w:sz w:val="24"/>
                <w:szCs w:val="24"/>
              </w:rPr>
            </w:pPr>
            <w:r>
              <w:rPr>
                <w:rFonts w:ascii="Times New Roman" w:hAnsi="Times New Roman" w:cs="Times New Roman"/>
                <w:sz w:val="24"/>
                <w:szCs w:val="24"/>
              </w:rPr>
              <w:t>Sekretaris Prodi MIPA Matematika</w:t>
            </w:r>
          </w:p>
        </w:tc>
      </w:tr>
      <w:tr w:rsidR="00BE1C02" w:rsidTr="005D4633">
        <w:tc>
          <w:tcPr>
            <w:tcW w:w="567" w:type="dxa"/>
          </w:tcPr>
          <w:p w:rsidR="00BE1C02" w:rsidRPr="000151FF" w:rsidRDefault="005D4633"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3686" w:type="dxa"/>
          </w:tcPr>
          <w:p w:rsidR="00BE1C02" w:rsidRPr="000151FF" w:rsidRDefault="005D4633"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Andi Tanaka, S.E</w:t>
            </w:r>
          </w:p>
        </w:tc>
        <w:tc>
          <w:tcPr>
            <w:tcW w:w="3827" w:type="dxa"/>
          </w:tcPr>
          <w:p w:rsidR="00BE1C02" w:rsidRPr="000151FF" w:rsidRDefault="005D4633"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Staf Prodi MIPA Matematika</w:t>
            </w:r>
          </w:p>
        </w:tc>
      </w:tr>
      <w:tr w:rsidR="00BE1C02" w:rsidTr="005D4633">
        <w:tc>
          <w:tcPr>
            <w:tcW w:w="567" w:type="dxa"/>
          </w:tcPr>
          <w:p w:rsidR="00BE1C02" w:rsidRPr="000151FF" w:rsidRDefault="005D4633"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3686" w:type="dxa"/>
          </w:tcPr>
          <w:p w:rsidR="00BE1C02" w:rsidRPr="000151FF" w:rsidRDefault="005D4633"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A. Syarifudin, M.Pd.I</w:t>
            </w:r>
          </w:p>
        </w:tc>
        <w:tc>
          <w:tcPr>
            <w:tcW w:w="3827" w:type="dxa"/>
          </w:tcPr>
          <w:p w:rsidR="00BE1C02" w:rsidRPr="000151FF" w:rsidRDefault="005D4633"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Ketua Prodi PGMI</w:t>
            </w:r>
          </w:p>
        </w:tc>
      </w:tr>
      <w:tr w:rsidR="00BE1C02" w:rsidTr="005D4633">
        <w:tc>
          <w:tcPr>
            <w:tcW w:w="567" w:type="dxa"/>
          </w:tcPr>
          <w:p w:rsidR="00BE1C02" w:rsidRPr="000151FF" w:rsidRDefault="005D4633"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3686" w:type="dxa"/>
          </w:tcPr>
          <w:p w:rsidR="00BE1C02" w:rsidRPr="000151FF" w:rsidRDefault="005D4633"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Elhefni, M.Pd</w:t>
            </w:r>
          </w:p>
        </w:tc>
        <w:tc>
          <w:tcPr>
            <w:tcW w:w="3827" w:type="dxa"/>
          </w:tcPr>
          <w:p w:rsidR="00BE1C02" w:rsidRPr="000151FF" w:rsidRDefault="005D4633"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Sekretaris Prodi PGMI</w:t>
            </w:r>
          </w:p>
        </w:tc>
      </w:tr>
      <w:tr w:rsidR="00BE1C02" w:rsidTr="005D4633">
        <w:tc>
          <w:tcPr>
            <w:tcW w:w="567" w:type="dxa"/>
          </w:tcPr>
          <w:p w:rsidR="00BE1C02" w:rsidRPr="000151FF" w:rsidRDefault="005D4633"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3686" w:type="dxa"/>
          </w:tcPr>
          <w:p w:rsidR="00BE1C02" w:rsidRPr="000151FF" w:rsidRDefault="00096B13"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Karliana, S.Pd.I</w:t>
            </w:r>
          </w:p>
        </w:tc>
        <w:tc>
          <w:tcPr>
            <w:tcW w:w="3827" w:type="dxa"/>
          </w:tcPr>
          <w:p w:rsidR="00BE1C02" w:rsidRPr="000151FF" w:rsidRDefault="00096B13"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Staf Prodi PGMI</w:t>
            </w:r>
          </w:p>
        </w:tc>
      </w:tr>
      <w:tr w:rsidR="00BE1C02" w:rsidTr="005D4633">
        <w:tc>
          <w:tcPr>
            <w:tcW w:w="567" w:type="dxa"/>
          </w:tcPr>
          <w:p w:rsidR="00BE1C02" w:rsidRPr="000151FF" w:rsidRDefault="00096B13"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3686" w:type="dxa"/>
          </w:tcPr>
          <w:p w:rsidR="00BE1C02" w:rsidRPr="000151FF" w:rsidRDefault="00096B13"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Ermis Suryana, M.Pd.I</w:t>
            </w:r>
          </w:p>
        </w:tc>
        <w:tc>
          <w:tcPr>
            <w:tcW w:w="3827" w:type="dxa"/>
          </w:tcPr>
          <w:p w:rsidR="00BE1C02" w:rsidRPr="000151FF" w:rsidRDefault="00096B13"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Ketua Gugus Penjamin Mutu</w:t>
            </w:r>
          </w:p>
        </w:tc>
      </w:tr>
      <w:tr w:rsidR="00BE1C02" w:rsidTr="005D4633">
        <w:tc>
          <w:tcPr>
            <w:tcW w:w="567" w:type="dxa"/>
          </w:tcPr>
          <w:p w:rsidR="00BE1C02" w:rsidRPr="000151FF" w:rsidRDefault="00096B13"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3686" w:type="dxa"/>
          </w:tcPr>
          <w:p w:rsidR="00BE1C02" w:rsidRPr="000151FF" w:rsidRDefault="00096B13"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Afriantoni, M.Pd.I</w:t>
            </w:r>
          </w:p>
        </w:tc>
        <w:tc>
          <w:tcPr>
            <w:tcW w:w="3827" w:type="dxa"/>
          </w:tcPr>
          <w:p w:rsidR="00BE1C02" w:rsidRPr="000151FF" w:rsidRDefault="00096B13"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Staf Gugus Penjamin Mutu</w:t>
            </w:r>
          </w:p>
        </w:tc>
      </w:tr>
      <w:tr w:rsidR="00BE1C02" w:rsidTr="005D4633">
        <w:tc>
          <w:tcPr>
            <w:tcW w:w="567" w:type="dxa"/>
          </w:tcPr>
          <w:p w:rsidR="00BE1C02" w:rsidRPr="000151FF" w:rsidRDefault="00096B13"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3686" w:type="dxa"/>
          </w:tcPr>
          <w:p w:rsidR="00BE1C02" w:rsidRPr="000151FF" w:rsidRDefault="00096B13"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Fathurahman, MA</w:t>
            </w:r>
          </w:p>
        </w:tc>
        <w:tc>
          <w:tcPr>
            <w:tcW w:w="3827" w:type="dxa"/>
          </w:tcPr>
          <w:p w:rsidR="00BE1C02" w:rsidRPr="000151FF" w:rsidRDefault="00096B13"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Ketua Labor. BTA</w:t>
            </w:r>
          </w:p>
        </w:tc>
      </w:tr>
      <w:tr w:rsidR="00BE1C02" w:rsidTr="005D4633">
        <w:tc>
          <w:tcPr>
            <w:tcW w:w="567" w:type="dxa"/>
          </w:tcPr>
          <w:p w:rsidR="00BE1C02" w:rsidRPr="000151FF" w:rsidRDefault="00096B13"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3686" w:type="dxa"/>
          </w:tcPr>
          <w:p w:rsidR="00BE1C02" w:rsidRPr="000151FF" w:rsidRDefault="00096B13"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Yuniar, M.Pd.I</w:t>
            </w:r>
          </w:p>
        </w:tc>
        <w:tc>
          <w:tcPr>
            <w:tcW w:w="3827" w:type="dxa"/>
          </w:tcPr>
          <w:p w:rsidR="00BE1C02" w:rsidRPr="000151FF" w:rsidRDefault="00096B13"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Staf Labor. BTA</w:t>
            </w:r>
          </w:p>
        </w:tc>
      </w:tr>
      <w:tr w:rsidR="00BE1C02" w:rsidTr="005D4633">
        <w:tc>
          <w:tcPr>
            <w:tcW w:w="567" w:type="dxa"/>
          </w:tcPr>
          <w:p w:rsidR="00BE1C02" w:rsidRPr="000151FF" w:rsidRDefault="00096B13"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3686" w:type="dxa"/>
          </w:tcPr>
          <w:p w:rsidR="00BE1C02" w:rsidRPr="000151FF" w:rsidRDefault="00096B13"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Ahmad Zaky, S.SI</w:t>
            </w:r>
          </w:p>
        </w:tc>
        <w:tc>
          <w:tcPr>
            <w:tcW w:w="3827" w:type="dxa"/>
          </w:tcPr>
          <w:p w:rsidR="00BE1C02" w:rsidRPr="000151FF" w:rsidRDefault="00096B13"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Ketua Labor Mipa</w:t>
            </w:r>
          </w:p>
        </w:tc>
      </w:tr>
      <w:tr w:rsidR="00BE1C02" w:rsidTr="005D4633">
        <w:tc>
          <w:tcPr>
            <w:tcW w:w="567" w:type="dxa"/>
          </w:tcPr>
          <w:p w:rsidR="00BE1C02" w:rsidRPr="000151FF" w:rsidRDefault="00F122B1"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3686" w:type="dxa"/>
          </w:tcPr>
          <w:p w:rsidR="00BE1C02" w:rsidRPr="000151FF" w:rsidRDefault="00F122B1"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Habibullah </w:t>
            </w:r>
          </w:p>
        </w:tc>
        <w:tc>
          <w:tcPr>
            <w:tcW w:w="3827" w:type="dxa"/>
          </w:tcPr>
          <w:p w:rsidR="00BE1C02" w:rsidRPr="000151FF" w:rsidRDefault="00F122B1"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Ketua Micro Teaching</w:t>
            </w:r>
          </w:p>
        </w:tc>
      </w:tr>
      <w:tr w:rsidR="00BE1C02" w:rsidTr="005D4633">
        <w:tc>
          <w:tcPr>
            <w:tcW w:w="567" w:type="dxa"/>
          </w:tcPr>
          <w:p w:rsidR="00BE1C02" w:rsidRPr="000151FF" w:rsidRDefault="00F122B1"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3686" w:type="dxa"/>
          </w:tcPr>
          <w:p w:rsidR="00BE1C02" w:rsidRPr="00F122B1" w:rsidRDefault="00F122B1"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Choirunniswah, M.Ag</w:t>
            </w:r>
          </w:p>
        </w:tc>
        <w:tc>
          <w:tcPr>
            <w:tcW w:w="3827" w:type="dxa"/>
          </w:tcPr>
          <w:p w:rsidR="00BE1C02" w:rsidRPr="00F122B1" w:rsidRDefault="00F122B1"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Bina Skripsi</w:t>
            </w:r>
          </w:p>
        </w:tc>
      </w:tr>
      <w:tr w:rsidR="00BE1C02" w:rsidTr="005D4633">
        <w:tc>
          <w:tcPr>
            <w:tcW w:w="567" w:type="dxa"/>
          </w:tcPr>
          <w:p w:rsidR="00BE1C02" w:rsidRPr="000151FF" w:rsidRDefault="00F122B1"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3686" w:type="dxa"/>
          </w:tcPr>
          <w:p w:rsidR="00BE1C02" w:rsidRPr="00F122B1" w:rsidRDefault="00F122B1"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Amilda, M.Pd.I</w:t>
            </w:r>
          </w:p>
        </w:tc>
        <w:tc>
          <w:tcPr>
            <w:tcW w:w="3827" w:type="dxa"/>
          </w:tcPr>
          <w:p w:rsidR="00BE1C02" w:rsidRPr="00F122B1" w:rsidRDefault="00F122B1"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Bina Skripsi</w:t>
            </w:r>
          </w:p>
        </w:tc>
      </w:tr>
      <w:tr w:rsidR="00BE1C02" w:rsidTr="005D4633">
        <w:tc>
          <w:tcPr>
            <w:tcW w:w="567" w:type="dxa"/>
          </w:tcPr>
          <w:p w:rsidR="00BE1C02" w:rsidRPr="000151FF" w:rsidRDefault="00F122B1"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3686" w:type="dxa"/>
          </w:tcPr>
          <w:p w:rsidR="00BE1C02" w:rsidRPr="00F122B1" w:rsidRDefault="00F122B1"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Jamanuddin, M.Ag</w:t>
            </w:r>
          </w:p>
        </w:tc>
        <w:tc>
          <w:tcPr>
            <w:tcW w:w="3827" w:type="dxa"/>
          </w:tcPr>
          <w:p w:rsidR="00BE1C02" w:rsidRPr="00F122B1" w:rsidRDefault="00F122B1"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Bina Skripsi</w:t>
            </w:r>
          </w:p>
        </w:tc>
      </w:tr>
      <w:tr w:rsidR="00BE1C02" w:rsidTr="005D4633">
        <w:tc>
          <w:tcPr>
            <w:tcW w:w="567" w:type="dxa"/>
          </w:tcPr>
          <w:p w:rsidR="00BE1C02" w:rsidRPr="000151FF" w:rsidRDefault="00F122B1"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3686" w:type="dxa"/>
          </w:tcPr>
          <w:p w:rsidR="00BE1C02" w:rsidRPr="00F122B1" w:rsidRDefault="00F122B1"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Leni Marzulina, M.Pd.I</w:t>
            </w:r>
          </w:p>
        </w:tc>
        <w:tc>
          <w:tcPr>
            <w:tcW w:w="3827" w:type="dxa"/>
          </w:tcPr>
          <w:p w:rsidR="00BE1C02" w:rsidRDefault="00F122B1" w:rsidP="00DA20C9">
            <w:pPr>
              <w:spacing w:line="480" w:lineRule="auto"/>
              <w:jc w:val="center"/>
              <w:rPr>
                <w:rFonts w:ascii="Times New Roman" w:hAnsi="Times New Roman" w:cs="Times New Roman"/>
                <w:b/>
                <w:sz w:val="24"/>
                <w:szCs w:val="24"/>
              </w:rPr>
            </w:pPr>
            <w:r>
              <w:rPr>
                <w:rFonts w:ascii="Times New Roman" w:hAnsi="Times New Roman" w:cs="Times New Roman"/>
                <w:sz w:val="24"/>
                <w:szCs w:val="24"/>
              </w:rPr>
              <w:t>Bina Skripsi</w:t>
            </w:r>
          </w:p>
        </w:tc>
      </w:tr>
      <w:tr w:rsidR="00BE1C02" w:rsidTr="005D4633">
        <w:tc>
          <w:tcPr>
            <w:tcW w:w="567" w:type="dxa"/>
          </w:tcPr>
          <w:p w:rsidR="00BE1C02" w:rsidRPr="000151FF" w:rsidRDefault="00F122B1"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3686" w:type="dxa"/>
          </w:tcPr>
          <w:p w:rsidR="00BE1C02" w:rsidRPr="00F122B1" w:rsidRDefault="00F122B1"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Maryamah, M.Pd.I</w:t>
            </w:r>
          </w:p>
        </w:tc>
        <w:tc>
          <w:tcPr>
            <w:tcW w:w="3827" w:type="dxa"/>
          </w:tcPr>
          <w:p w:rsidR="00BE1C02" w:rsidRPr="00F122B1" w:rsidRDefault="00F122B1"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Bina Skripsi</w:t>
            </w:r>
          </w:p>
        </w:tc>
      </w:tr>
      <w:tr w:rsidR="00BE1C02" w:rsidTr="005D4633">
        <w:tc>
          <w:tcPr>
            <w:tcW w:w="567" w:type="dxa"/>
          </w:tcPr>
          <w:p w:rsidR="00BE1C02" w:rsidRPr="000151FF" w:rsidRDefault="00F122B1"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3686" w:type="dxa"/>
          </w:tcPr>
          <w:p w:rsidR="00BE1C02" w:rsidRPr="00F122B1" w:rsidRDefault="00F122B1"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Muh. Win Afgani, M.Pd</w:t>
            </w:r>
          </w:p>
        </w:tc>
        <w:tc>
          <w:tcPr>
            <w:tcW w:w="3827" w:type="dxa"/>
          </w:tcPr>
          <w:p w:rsidR="00BE1C02" w:rsidRPr="00F122B1" w:rsidRDefault="00F122B1"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Bina Skripsi</w:t>
            </w:r>
          </w:p>
        </w:tc>
      </w:tr>
      <w:tr w:rsidR="00BE1C02" w:rsidTr="005D4633">
        <w:tc>
          <w:tcPr>
            <w:tcW w:w="567" w:type="dxa"/>
          </w:tcPr>
          <w:p w:rsidR="00BE1C02" w:rsidRPr="000151FF" w:rsidRDefault="00F122B1"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3686" w:type="dxa"/>
          </w:tcPr>
          <w:p w:rsidR="00BE1C02" w:rsidRPr="00F122B1" w:rsidRDefault="00F122B1"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Syarifah, S.SI, M.Kes</w:t>
            </w:r>
          </w:p>
        </w:tc>
        <w:tc>
          <w:tcPr>
            <w:tcW w:w="3827" w:type="dxa"/>
          </w:tcPr>
          <w:p w:rsidR="00BE1C02" w:rsidRPr="00F122B1" w:rsidRDefault="00F122B1"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Ketua Perpustakaan</w:t>
            </w:r>
          </w:p>
        </w:tc>
      </w:tr>
      <w:tr w:rsidR="00BE1C02" w:rsidTr="005D4633">
        <w:tc>
          <w:tcPr>
            <w:tcW w:w="567" w:type="dxa"/>
          </w:tcPr>
          <w:p w:rsidR="00BE1C02" w:rsidRPr="000151FF" w:rsidRDefault="00F122B1"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3686" w:type="dxa"/>
          </w:tcPr>
          <w:p w:rsidR="00BE1C02" w:rsidRPr="00F122B1" w:rsidRDefault="00F122B1"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Syarif Saputra</w:t>
            </w:r>
          </w:p>
        </w:tc>
        <w:tc>
          <w:tcPr>
            <w:tcW w:w="3827" w:type="dxa"/>
          </w:tcPr>
          <w:p w:rsidR="00BE1C02" w:rsidRPr="00F122B1" w:rsidRDefault="00F122B1"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Sekretaris</w:t>
            </w:r>
          </w:p>
        </w:tc>
      </w:tr>
      <w:tr w:rsidR="00BE1C02" w:rsidTr="005D4633">
        <w:tc>
          <w:tcPr>
            <w:tcW w:w="567" w:type="dxa"/>
          </w:tcPr>
          <w:p w:rsidR="00BE1C02" w:rsidRPr="000151FF" w:rsidRDefault="00F122B1"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60.</w:t>
            </w:r>
          </w:p>
        </w:tc>
        <w:tc>
          <w:tcPr>
            <w:tcW w:w="3686" w:type="dxa"/>
          </w:tcPr>
          <w:p w:rsidR="00BE1C02" w:rsidRPr="00F122B1" w:rsidRDefault="00F122B1"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Eldaini, S.Th.I</w:t>
            </w:r>
          </w:p>
        </w:tc>
        <w:tc>
          <w:tcPr>
            <w:tcW w:w="3827" w:type="dxa"/>
          </w:tcPr>
          <w:p w:rsidR="00BE1C02" w:rsidRPr="00214F09" w:rsidRDefault="00214F09" w:rsidP="00DA20C9">
            <w:pPr>
              <w:spacing w:line="480" w:lineRule="auto"/>
              <w:jc w:val="center"/>
              <w:rPr>
                <w:rFonts w:ascii="Times New Roman" w:hAnsi="Times New Roman" w:cs="Times New Roman"/>
                <w:sz w:val="24"/>
                <w:szCs w:val="24"/>
              </w:rPr>
            </w:pPr>
            <w:r>
              <w:rPr>
                <w:rFonts w:ascii="Times New Roman" w:hAnsi="Times New Roman" w:cs="Times New Roman"/>
                <w:sz w:val="24"/>
                <w:szCs w:val="24"/>
              </w:rPr>
              <w:t>Staf</w:t>
            </w:r>
          </w:p>
        </w:tc>
      </w:tr>
    </w:tbl>
    <w:p w:rsidR="00E11797" w:rsidRDefault="00E11797" w:rsidP="00E11797">
      <w:pPr>
        <w:spacing w:after="0" w:line="240" w:lineRule="auto"/>
        <w:rPr>
          <w:rFonts w:ascii="Times New Roman" w:hAnsi="Times New Roman" w:cs="Times New Roman"/>
          <w:i/>
          <w:sz w:val="24"/>
          <w:szCs w:val="24"/>
        </w:rPr>
      </w:pPr>
      <w:r>
        <w:rPr>
          <w:rFonts w:ascii="Times New Roman" w:hAnsi="Times New Roman" w:cs="Times New Roman"/>
          <w:b/>
          <w:sz w:val="24"/>
          <w:szCs w:val="24"/>
        </w:rPr>
        <w:t xml:space="preserve">Sumber : </w:t>
      </w:r>
      <w:r>
        <w:rPr>
          <w:rFonts w:ascii="Times New Roman" w:hAnsi="Times New Roman" w:cs="Times New Roman"/>
          <w:i/>
          <w:sz w:val="24"/>
          <w:szCs w:val="24"/>
        </w:rPr>
        <w:t xml:space="preserve">Dokumentasi Kasubag.Bag. Kepegawaian dan Keuangan Fakultas </w:t>
      </w:r>
    </w:p>
    <w:p w:rsidR="00E0774D" w:rsidRPr="00E11797" w:rsidRDefault="00E11797" w:rsidP="004434BE">
      <w:pPr>
        <w:tabs>
          <w:tab w:val="right" w:pos="8273"/>
        </w:tabs>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 xml:space="preserve">     Tarbiyah IAIN Raden Fatah Palembanng Tahun 2012-2014</w:t>
      </w:r>
      <w:r w:rsidR="004434BE">
        <w:rPr>
          <w:rFonts w:ascii="Times New Roman" w:hAnsi="Times New Roman" w:cs="Times New Roman"/>
          <w:i/>
          <w:sz w:val="24"/>
          <w:szCs w:val="24"/>
        </w:rPr>
        <w:tab/>
      </w:r>
    </w:p>
    <w:p w:rsidR="00664F35" w:rsidRPr="00CB2F07" w:rsidRDefault="00664F35" w:rsidP="00664F35">
      <w:pPr>
        <w:spacing w:after="0" w:line="240" w:lineRule="auto"/>
        <w:jc w:val="center"/>
        <w:rPr>
          <w:rFonts w:ascii="Times New Roman" w:hAnsi="Times New Roman" w:cs="Times New Roman"/>
          <w:i/>
          <w:sz w:val="24"/>
          <w:szCs w:val="24"/>
        </w:rPr>
      </w:pPr>
    </w:p>
    <w:p w:rsidR="001B352A" w:rsidRDefault="001B352A" w:rsidP="00155C49">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Keadaan Pegawai Fakultas Tarbiyah </w:t>
      </w:r>
    </w:p>
    <w:p w:rsidR="001B352A" w:rsidRDefault="001B352A" w:rsidP="00155C49">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Jumlah pegawai Fakultas Tarbiyah IAIN Raden Fatah Palembang, </w:t>
      </w:r>
    </w:p>
    <w:p w:rsidR="00A00A34" w:rsidRDefault="001B352A" w:rsidP="00155C4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040E18" w:rsidRPr="001B352A">
        <w:rPr>
          <w:rFonts w:ascii="Times New Roman" w:hAnsi="Times New Roman" w:cs="Times New Roman"/>
          <w:sz w:val="24"/>
          <w:szCs w:val="24"/>
        </w:rPr>
        <w:t xml:space="preserve"> </w:t>
      </w:r>
      <w:r>
        <w:rPr>
          <w:rFonts w:ascii="Times New Roman" w:hAnsi="Times New Roman" w:cs="Times New Roman"/>
          <w:sz w:val="24"/>
          <w:szCs w:val="24"/>
        </w:rPr>
        <w:t>daf</w:t>
      </w:r>
      <w:r w:rsidR="00B8082B">
        <w:rPr>
          <w:rFonts w:ascii="Times New Roman" w:hAnsi="Times New Roman" w:cs="Times New Roman"/>
          <w:sz w:val="24"/>
          <w:szCs w:val="24"/>
        </w:rPr>
        <w:t>tar karyawan Tahun Akademik 2013-2014</w:t>
      </w:r>
      <w:r>
        <w:rPr>
          <w:rFonts w:ascii="Times New Roman" w:hAnsi="Times New Roman" w:cs="Times New Roman"/>
          <w:sz w:val="24"/>
          <w:szCs w:val="24"/>
        </w:rPr>
        <w:t xml:space="preserve"> yang penulis peroleh dari data usaha fakultas Tarbiyah IAIN Ra</w:t>
      </w:r>
      <w:r w:rsidR="00B8082B">
        <w:rPr>
          <w:rFonts w:ascii="Times New Roman" w:hAnsi="Times New Roman" w:cs="Times New Roman"/>
          <w:sz w:val="24"/>
          <w:szCs w:val="24"/>
        </w:rPr>
        <w:t>den Fatah Palembang berjumlah 13 orang,12   orang laki-laki dan 1</w:t>
      </w:r>
      <w:r w:rsidR="00FC0846">
        <w:rPr>
          <w:rFonts w:ascii="Times New Roman" w:hAnsi="Times New Roman" w:cs="Times New Roman"/>
          <w:sz w:val="24"/>
          <w:szCs w:val="24"/>
        </w:rPr>
        <w:t xml:space="preserve"> orang perempuan yang tertera dalam tabel </w:t>
      </w:r>
      <w:r w:rsidR="00CC7356">
        <w:rPr>
          <w:rFonts w:ascii="Times New Roman" w:hAnsi="Times New Roman" w:cs="Times New Roman"/>
          <w:sz w:val="24"/>
          <w:szCs w:val="24"/>
        </w:rPr>
        <w:t xml:space="preserve">4 </w:t>
      </w:r>
      <w:r w:rsidR="00FC0846">
        <w:rPr>
          <w:rFonts w:ascii="Times New Roman" w:hAnsi="Times New Roman" w:cs="Times New Roman"/>
          <w:sz w:val="24"/>
          <w:szCs w:val="24"/>
        </w:rPr>
        <w:t xml:space="preserve">berikut ini : </w:t>
      </w:r>
    </w:p>
    <w:p w:rsidR="00CC7356" w:rsidRPr="00CC7356" w:rsidRDefault="008B0255" w:rsidP="00CC7356">
      <w:pPr>
        <w:spacing w:after="0"/>
        <w:jc w:val="center"/>
        <w:rPr>
          <w:rFonts w:ascii="Times New Roman" w:hAnsi="Times New Roman" w:cs="Times New Roman"/>
          <w:b/>
          <w:sz w:val="24"/>
          <w:szCs w:val="24"/>
        </w:rPr>
      </w:pPr>
      <w:r>
        <w:rPr>
          <w:rFonts w:ascii="Times New Roman" w:hAnsi="Times New Roman" w:cs="Times New Roman"/>
          <w:b/>
          <w:sz w:val="24"/>
          <w:szCs w:val="24"/>
        </w:rPr>
        <w:t>Tabel 5</w:t>
      </w:r>
    </w:p>
    <w:p w:rsidR="00FC0846" w:rsidRPr="00CC7356" w:rsidRDefault="00FC0846" w:rsidP="00CC7356">
      <w:pPr>
        <w:spacing w:after="0"/>
        <w:jc w:val="center"/>
        <w:rPr>
          <w:rFonts w:ascii="Times New Roman" w:hAnsi="Times New Roman" w:cs="Times New Roman"/>
          <w:b/>
          <w:sz w:val="28"/>
          <w:szCs w:val="28"/>
        </w:rPr>
      </w:pPr>
      <w:r w:rsidRPr="00CC7356">
        <w:rPr>
          <w:rFonts w:ascii="Times New Roman" w:hAnsi="Times New Roman" w:cs="Times New Roman"/>
          <w:b/>
          <w:sz w:val="28"/>
          <w:szCs w:val="28"/>
        </w:rPr>
        <w:t>Nama-Nama Pegawai Fakultas Tarbiyah</w:t>
      </w:r>
    </w:p>
    <w:p w:rsidR="00FC0846" w:rsidRDefault="00FC0846" w:rsidP="00CC7356">
      <w:pPr>
        <w:spacing w:after="0"/>
        <w:jc w:val="center"/>
        <w:rPr>
          <w:rFonts w:ascii="Times New Roman" w:hAnsi="Times New Roman" w:cs="Times New Roman"/>
          <w:b/>
          <w:sz w:val="28"/>
          <w:szCs w:val="28"/>
        </w:rPr>
      </w:pPr>
      <w:r w:rsidRPr="00CC7356">
        <w:rPr>
          <w:rFonts w:ascii="Times New Roman" w:hAnsi="Times New Roman" w:cs="Times New Roman"/>
          <w:b/>
          <w:sz w:val="28"/>
          <w:szCs w:val="28"/>
        </w:rPr>
        <w:t>IAIN Raden Fatah Palembang</w:t>
      </w:r>
    </w:p>
    <w:p w:rsidR="00DA20C9" w:rsidRPr="00E32626" w:rsidRDefault="00DA20C9" w:rsidP="00A00A34">
      <w:pPr>
        <w:spacing w:after="0" w:line="240" w:lineRule="auto"/>
        <w:rPr>
          <w:rFonts w:ascii="Times New Roman" w:hAnsi="Times New Roman" w:cs="Times New Roman"/>
          <w:b/>
          <w:sz w:val="28"/>
          <w:szCs w:val="28"/>
        </w:rPr>
      </w:pPr>
    </w:p>
    <w:tbl>
      <w:tblPr>
        <w:tblStyle w:val="TableGrid"/>
        <w:tblW w:w="0" w:type="auto"/>
        <w:tblInd w:w="108" w:type="dxa"/>
        <w:tblLook w:val="04A0"/>
      </w:tblPr>
      <w:tblGrid>
        <w:gridCol w:w="576"/>
        <w:gridCol w:w="3969"/>
        <w:gridCol w:w="3402"/>
      </w:tblGrid>
      <w:tr w:rsidR="00FC0846" w:rsidTr="00FC0846">
        <w:tc>
          <w:tcPr>
            <w:tcW w:w="567" w:type="dxa"/>
          </w:tcPr>
          <w:p w:rsidR="00FC0846" w:rsidRPr="00C93D70" w:rsidRDefault="00FC0846" w:rsidP="006453FB">
            <w:pPr>
              <w:jc w:val="center"/>
              <w:rPr>
                <w:rFonts w:ascii="Times New Roman" w:hAnsi="Times New Roman" w:cs="Times New Roman"/>
                <w:b/>
                <w:sz w:val="24"/>
                <w:szCs w:val="24"/>
              </w:rPr>
            </w:pPr>
            <w:r w:rsidRPr="00C93D70">
              <w:rPr>
                <w:rFonts w:ascii="Times New Roman" w:hAnsi="Times New Roman" w:cs="Times New Roman"/>
                <w:b/>
                <w:sz w:val="24"/>
                <w:szCs w:val="24"/>
              </w:rPr>
              <w:t>NO</w:t>
            </w:r>
          </w:p>
        </w:tc>
        <w:tc>
          <w:tcPr>
            <w:tcW w:w="3969" w:type="dxa"/>
          </w:tcPr>
          <w:p w:rsidR="00FC0846" w:rsidRPr="00C93D70" w:rsidRDefault="00FC0846" w:rsidP="006453FB">
            <w:pPr>
              <w:jc w:val="center"/>
              <w:rPr>
                <w:rFonts w:ascii="Times New Roman" w:hAnsi="Times New Roman" w:cs="Times New Roman"/>
                <w:b/>
                <w:sz w:val="24"/>
                <w:szCs w:val="24"/>
              </w:rPr>
            </w:pPr>
            <w:r w:rsidRPr="00C93D70">
              <w:rPr>
                <w:rFonts w:ascii="Times New Roman" w:hAnsi="Times New Roman" w:cs="Times New Roman"/>
                <w:b/>
                <w:sz w:val="24"/>
                <w:szCs w:val="24"/>
              </w:rPr>
              <w:t>NAMA</w:t>
            </w:r>
          </w:p>
        </w:tc>
        <w:tc>
          <w:tcPr>
            <w:tcW w:w="3402" w:type="dxa"/>
          </w:tcPr>
          <w:p w:rsidR="00FC0846" w:rsidRPr="00C93D70" w:rsidRDefault="00FC0846" w:rsidP="006453FB">
            <w:pPr>
              <w:jc w:val="center"/>
              <w:rPr>
                <w:rFonts w:ascii="Times New Roman" w:hAnsi="Times New Roman" w:cs="Times New Roman"/>
                <w:b/>
                <w:sz w:val="24"/>
                <w:szCs w:val="24"/>
              </w:rPr>
            </w:pPr>
            <w:r w:rsidRPr="00C93D70">
              <w:rPr>
                <w:rFonts w:ascii="Times New Roman" w:hAnsi="Times New Roman" w:cs="Times New Roman"/>
                <w:b/>
                <w:sz w:val="24"/>
                <w:szCs w:val="24"/>
              </w:rPr>
              <w:t>GOLONGAN / RUANG</w:t>
            </w:r>
          </w:p>
        </w:tc>
      </w:tr>
      <w:tr w:rsidR="00FC0846" w:rsidTr="00FC0846">
        <w:tc>
          <w:tcPr>
            <w:tcW w:w="567" w:type="dxa"/>
          </w:tcPr>
          <w:p w:rsidR="00FC0846" w:rsidRDefault="00FC0846" w:rsidP="00155C49">
            <w:pPr>
              <w:jc w:val="both"/>
              <w:rPr>
                <w:rFonts w:ascii="Times New Roman" w:hAnsi="Times New Roman" w:cs="Times New Roman"/>
                <w:sz w:val="24"/>
                <w:szCs w:val="24"/>
              </w:rPr>
            </w:pPr>
          </w:p>
          <w:p w:rsidR="00FC0846" w:rsidRDefault="00FC0846" w:rsidP="006453FB">
            <w:pPr>
              <w:spacing w:line="480" w:lineRule="auto"/>
              <w:jc w:val="center"/>
              <w:rPr>
                <w:rFonts w:ascii="Times New Roman" w:hAnsi="Times New Roman" w:cs="Times New Roman"/>
                <w:sz w:val="28"/>
                <w:szCs w:val="28"/>
              </w:rPr>
            </w:pPr>
            <w:r>
              <w:rPr>
                <w:rFonts w:ascii="Times New Roman" w:hAnsi="Times New Roman" w:cs="Times New Roman"/>
                <w:sz w:val="28"/>
                <w:szCs w:val="28"/>
              </w:rPr>
              <w:t>1.</w:t>
            </w:r>
          </w:p>
          <w:p w:rsidR="00FC0846" w:rsidRDefault="00FC0846" w:rsidP="006453FB">
            <w:pPr>
              <w:spacing w:line="480" w:lineRule="auto"/>
              <w:jc w:val="center"/>
              <w:rPr>
                <w:rFonts w:ascii="Times New Roman" w:hAnsi="Times New Roman" w:cs="Times New Roman"/>
                <w:sz w:val="28"/>
                <w:szCs w:val="28"/>
              </w:rPr>
            </w:pPr>
            <w:r>
              <w:rPr>
                <w:rFonts w:ascii="Times New Roman" w:hAnsi="Times New Roman" w:cs="Times New Roman"/>
                <w:sz w:val="28"/>
                <w:szCs w:val="28"/>
              </w:rPr>
              <w:t>2.</w:t>
            </w:r>
          </w:p>
          <w:p w:rsidR="00FC0846" w:rsidRDefault="00FC0846" w:rsidP="006453FB">
            <w:pPr>
              <w:spacing w:line="480" w:lineRule="auto"/>
              <w:jc w:val="center"/>
              <w:rPr>
                <w:rFonts w:ascii="Times New Roman" w:hAnsi="Times New Roman" w:cs="Times New Roman"/>
                <w:sz w:val="28"/>
                <w:szCs w:val="28"/>
              </w:rPr>
            </w:pPr>
            <w:r>
              <w:rPr>
                <w:rFonts w:ascii="Times New Roman" w:hAnsi="Times New Roman" w:cs="Times New Roman"/>
                <w:sz w:val="28"/>
                <w:szCs w:val="28"/>
              </w:rPr>
              <w:t>3.</w:t>
            </w:r>
          </w:p>
          <w:p w:rsidR="00FC0846" w:rsidRDefault="00FC0846" w:rsidP="006453FB">
            <w:pPr>
              <w:spacing w:line="480" w:lineRule="auto"/>
              <w:jc w:val="center"/>
              <w:rPr>
                <w:rFonts w:ascii="Times New Roman" w:hAnsi="Times New Roman" w:cs="Times New Roman"/>
                <w:sz w:val="28"/>
                <w:szCs w:val="28"/>
              </w:rPr>
            </w:pPr>
            <w:r>
              <w:rPr>
                <w:rFonts w:ascii="Times New Roman" w:hAnsi="Times New Roman" w:cs="Times New Roman"/>
                <w:sz w:val="28"/>
                <w:szCs w:val="28"/>
              </w:rPr>
              <w:t>4.</w:t>
            </w:r>
          </w:p>
          <w:p w:rsidR="00FC0846" w:rsidRDefault="00FC0846" w:rsidP="006453FB">
            <w:pPr>
              <w:spacing w:line="480" w:lineRule="auto"/>
              <w:jc w:val="center"/>
              <w:rPr>
                <w:rFonts w:ascii="Times New Roman" w:hAnsi="Times New Roman" w:cs="Times New Roman"/>
                <w:sz w:val="28"/>
                <w:szCs w:val="28"/>
              </w:rPr>
            </w:pPr>
            <w:r>
              <w:rPr>
                <w:rFonts w:ascii="Times New Roman" w:hAnsi="Times New Roman" w:cs="Times New Roman"/>
                <w:sz w:val="28"/>
                <w:szCs w:val="28"/>
              </w:rPr>
              <w:t>5.</w:t>
            </w:r>
          </w:p>
          <w:p w:rsidR="00FC0846" w:rsidRDefault="00FC0846" w:rsidP="006453FB">
            <w:pPr>
              <w:spacing w:line="480" w:lineRule="auto"/>
              <w:jc w:val="center"/>
              <w:rPr>
                <w:rFonts w:ascii="Times New Roman" w:hAnsi="Times New Roman" w:cs="Times New Roman"/>
                <w:sz w:val="28"/>
                <w:szCs w:val="28"/>
              </w:rPr>
            </w:pPr>
            <w:r>
              <w:rPr>
                <w:rFonts w:ascii="Times New Roman" w:hAnsi="Times New Roman" w:cs="Times New Roman"/>
                <w:sz w:val="28"/>
                <w:szCs w:val="28"/>
              </w:rPr>
              <w:t>6.</w:t>
            </w:r>
          </w:p>
          <w:p w:rsidR="00FC0846" w:rsidRDefault="00FC0846" w:rsidP="006453FB">
            <w:pPr>
              <w:spacing w:line="480" w:lineRule="auto"/>
              <w:jc w:val="center"/>
              <w:rPr>
                <w:rFonts w:ascii="Times New Roman" w:hAnsi="Times New Roman" w:cs="Times New Roman"/>
                <w:sz w:val="28"/>
                <w:szCs w:val="28"/>
              </w:rPr>
            </w:pPr>
            <w:r>
              <w:rPr>
                <w:rFonts w:ascii="Times New Roman" w:hAnsi="Times New Roman" w:cs="Times New Roman"/>
                <w:sz w:val="28"/>
                <w:szCs w:val="28"/>
              </w:rPr>
              <w:t>7.</w:t>
            </w:r>
          </w:p>
          <w:p w:rsidR="00FC0846" w:rsidRDefault="00FC0846" w:rsidP="006453FB">
            <w:pPr>
              <w:spacing w:line="480" w:lineRule="auto"/>
              <w:jc w:val="center"/>
              <w:rPr>
                <w:rFonts w:ascii="Times New Roman" w:hAnsi="Times New Roman" w:cs="Times New Roman"/>
                <w:sz w:val="28"/>
                <w:szCs w:val="28"/>
              </w:rPr>
            </w:pPr>
            <w:r>
              <w:rPr>
                <w:rFonts w:ascii="Times New Roman" w:hAnsi="Times New Roman" w:cs="Times New Roman"/>
                <w:sz w:val="28"/>
                <w:szCs w:val="28"/>
              </w:rPr>
              <w:t>8.</w:t>
            </w:r>
          </w:p>
          <w:p w:rsidR="00FC0846" w:rsidRDefault="00FC0846" w:rsidP="006453FB">
            <w:pPr>
              <w:spacing w:line="480" w:lineRule="auto"/>
              <w:jc w:val="center"/>
              <w:rPr>
                <w:rFonts w:ascii="Times New Roman" w:hAnsi="Times New Roman" w:cs="Times New Roman"/>
                <w:sz w:val="28"/>
                <w:szCs w:val="28"/>
              </w:rPr>
            </w:pPr>
            <w:r>
              <w:rPr>
                <w:rFonts w:ascii="Times New Roman" w:hAnsi="Times New Roman" w:cs="Times New Roman"/>
                <w:sz w:val="28"/>
                <w:szCs w:val="28"/>
              </w:rPr>
              <w:lastRenderedPageBreak/>
              <w:t>9.</w:t>
            </w:r>
          </w:p>
          <w:p w:rsidR="00FC0846" w:rsidRDefault="00FC0846" w:rsidP="006453FB">
            <w:pPr>
              <w:spacing w:line="480" w:lineRule="auto"/>
              <w:jc w:val="center"/>
              <w:rPr>
                <w:rFonts w:ascii="Times New Roman" w:hAnsi="Times New Roman" w:cs="Times New Roman"/>
                <w:sz w:val="28"/>
                <w:szCs w:val="28"/>
              </w:rPr>
            </w:pPr>
            <w:r>
              <w:rPr>
                <w:rFonts w:ascii="Times New Roman" w:hAnsi="Times New Roman" w:cs="Times New Roman"/>
                <w:sz w:val="28"/>
                <w:szCs w:val="28"/>
              </w:rPr>
              <w:t>10.</w:t>
            </w:r>
          </w:p>
          <w:p w:rsidR="00FC0846" w:rsidRDefault="00FC0846" w:rsidP="006453FB">
            <w:pPr>
              <w:jc w:val="center"/>
              <w:rPr>
                <w:rFonts w:ascii="Times New Roman" w:hAnsi="Times New Roman" w:cs="Times New Roman"/>
                <w:sz w:val="28"/>
                <w:szCs w:val="28"/>
              </w:rPr>
            </w:pPr>
            <w:r>
              <w:rPr>
                <w:rFonts w:ascii="Times New Roman" w:hAnsi="Times New Roman" w:cs="Times New Roman"/>
                <w:sz w:val="28"/>
                <w:szCs w:val="28"/>
              </w:rPr>
              <w:t>11.</w:t>
            </w:r>
          </w:p>
          <w:p w:rsidR="00FC0846" w:rsidRDefault="00FC0846" w:rsidP="006453FB">
            <w:pPr>
              <w:jc w:val="center"/>
              <w:rPr>
                <w:rFonts w:ascii="Times New Roman" w:hAnsi="Times New Roman" w:cs="Times New Roman"/>
                <w:sz w:val="28"/>
                <w:szCs w:val="28"/>
              </w:rPr>
            </w:pPr>
          </w:p>
          <w:p w:rsidR="00FC0846" w:rsidRDefault="00FC0846" w:rsidP="006453FB">
            <w:pPr>
              <w:jc w:val="center"/>
              <w:rPr>
                <w:rFonts w:ascii="Times New Roman" w:hAnsi="Times New Roman" w:cs="Times New Roman"/>
                <w:sz w:val="28"/>
                <w:szCs w:val="28"/>
              </w:rPr>
            </w:pPr>
            <w:r>
              <w:rPr>
                <w:rFonts w:ascii="Times New Roman" w:hAnsi="Times New Roman" w:cs="Times New Roman"/>
                <w:sz w:val="28"/>
                <w:szCs w:val="28"/>
              </w:rPr>
              <w:t>12.</w:t>
            </w:r>
          </w:p>
          <w:p w:rsidR="00FC0846" w:rsidRDefault="00FC0846" w:rsidP="006453FB">
            <w:pPr>
              <w:jc w:val="center"/>
              <w:rPr>
                <w:rFonts w:ascii="Times New Roman" w:hAnsi="Times New Roman" w:cs="Times New Roman"/>
                <w:sz w:val="28"/>
                <w:szCs w:val="28"/>
              </w:rPr>
            </w:pPr>
          </w:p>
          <w:p w:rsidR="00FC0846" w:rsidRDefault="00FC0846" w:rsidP="006453FB">
            <w:pPr>
              <w:jc w:val="center"/>
              <w:rPr>
                <w:rFonts w:ascii="Times New Roman" w:hAnsi="Times New Roman" w:cs="Times New Roman"/>
                <w:sz w:val="24"/>
                <w:szCs w:val="24"/>
              </w:rPr>
            </w:pPr>
            <w:r>
              <w:rPr>
                <w:rFonts w:ascii="Times New Roman" w:hAnsi="Times New Roman" w:cs="Times New Roman"/>
                <w:sz w:val="28"/>
                <w:szCs w:val="28"/>
              </w:rPr>
              <w:t>13.</w:t>
            </w:r>
          </w:p>
        </w:tc>
        <w:tc>
          <w:tcPr>
            <w:tcW w:w="3969" w:type="dxa"/>
          </w:tcPr>
          <w:p w:rsidR="00FC0846" w:rsidRDefault="00FC0846" w:rsidP="00155C49">
            <w:pPr>
              <w:jc w:val="both"/>
              <w:rPr>
                <w:rFonts w:ascii="Times New Roman" w:hAnsi="Times New Roman" w:cs="Times New Roman"/>
                <w:sz w:val="24"/>
                <w:szCs w:val="24"/>
              </w:rPr>
            </w:pPr>
          </w:p>
          <w:p w:rsidR="00FC0846" w:rsidRDefault="00FC0846" w:rsidP="00155C49">
            <w:pPr>
              <w:spacing w:line="480" w:lineRule="auto"/>
              <w:jc w:val="both"/>
              <w:rPr>
                <w:rFonts w:ascii="Times New Roman" w:hAnsi="Times New Roman" w:cs="Times New Roman"/>
                <w:sz w:val="28"/>
                <w:szCs w:val="28"/>
              </w:rPr>
            </w:pPr>
            <w:r>
              <w:rPr>
                <w:rFonts w:ascii="Times New Roman" w:hAnsi="Times New Roman" w:cs="Times New Roman"/>
                <w:sz w:val="28"/>
                <w:szCs w:val="28"/>
              </w:rPr>
              <w:t>Abdul Aziz, S.Sos</w:t>
            </w:r>
          </w:p>
          <w:p w:rsidR="00FC0846" w:rsidRDefault="00FC0846" w:rsidP="00155C49">
            <w:pPr>
              <w:spacing w:line="480" w:lineRule="auto"/>
              <w:jc w:val="both"/>
              <w:rPr>
                <w:rFonts w:ascii="Times New Roman" w:hAnsi="Times New Roman" w:cs="Times New Roman"/>
                <w:sz w:val="28"/>
                <w:szCs w:val="28"/>
              </w:rPr>
            </w:pPr>
            <w:r>
              <w:rPr>
                <w:rFonts w:ascii="Times New Roman" w:hAnsi="Times New Roman" w:cs="Times New Roman"/>
                <w:sz w:val="28"/>
                <w:szCs w:val="28"/>
              </w:rPr>
              <w:t>Indra Yuhanto, SE</w:t>
            </w:r>
          </w:p>
          <w:p w:rsidR="00FC0846" w:rsidRDefault="00FC0846" w:rsidP="00155C49">
            <w:pPr>
              <w:spacing w:line="480" w:lineRule="auto"/>
              <w:jc w:val="both"/>
              <w:rPr>
                <w:rFonts w:ascii="Times New Roman" w:hAnsi="Times New Roman" w:cs="Times New Roman"/>
                <w:sz w:val="28"/>
                <w:szCs w:val="28"/>
              </w:rPr>
            </w:pPr>
            <w:r>
              <w:rPr>
                <w:rFonts w:ascii="Times New Roman" w:hAnsi="Times New Roman" w:cs="Times New Roman"/>
                <w:sz w:val="28"/>
                <w:szCs w:val="28"/>
              </w:rPr>
              <w:t>Abdul Raisuddin, S.Sos</w:t>
            </w:r>
          </w:p>
          <w:p w:rsidR="00FC0846" w:rsidRDefault="00FC0846" w:rsidP="00155C49">
            <w:pPr>
              <w:spacing w:line="480" w:lineRule="auto"/>
              <w:jc w:val="both"/>
              <w:rPr>
                <w:rFonts w:ascii="Times New Roman" w:hAnsi="Times New Roman" w:cs="Times New Roman"/>
                <w:sz w:val="28"/>
                <w:szCs w:val="28"/>
              </w:rPr>
            </w:pPr>
            <w:r>
              <w:rPr>
                <w:rFonts w:ascii="Times New Roman" w:hAnsi="Times New Roman" w:cs="Times New Roman"/>
                <w:sz w:val="28"/>
                <w:szCs w:val="28"/>
              </w:rPr>
              <w:t>Fachrul Rozi</w:t>
            </w:r>
          </w:p>
          <w:p w:rsidR="00FC0846" w:rsidRDefault="00FC0846" w:rsidP="00155C49">
            <w:pPr>
              <w:spacing w:line="480" w:lineRule="auto"/>
              <w:jc w:val="both"/>
              <w:rPr>
                <w:rFonts w:ascii="Times New Roman" w:hAnsi="Times New Roman" w:cs="Times New Roman"/>
                <w:sz w:val="28"/>
                <w:szCs w:val="28"/>
              </w:rPr>
            </w:pPr>
            <w:r>
              <w:rPr>
                <w:rFonts w:ascii="Times New Roman" w:hAnsi="Times New Roman" w:cs="Times New Roman"/>
                <w:sz w:val="28"/>
                <w:szCs w:val="28"/>
              </w:rPr>
              <w:t>Moh.Apridin</w:t>
            </w:r>
          </w:p>
          <w:p w:rsidR="00FC0846" w:rsidRDefault="00FC0846" w:rsidP="00155C49">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Ahmad Zaidah Zachir, SE </w:t>
            </w:r>
          </w:p>
          <w:p w:rsidR="00FC0846" w:rsidRDefault="00FC0846" w:rsidP="00155C49">
            <w:pPr>
              <w:spacing w:line="480" w:lineRule="auto"/>
              <w:jc w:val="both"/>
              <w:rPr>
                <w:rFonts w:ascii="Times New Roman" w:hAnsi="Times New Roman" w:cs="Times New Roman"/>
                <w:sz w:val="28"/>
                <w:szCs w:val="28"/>
              </w:rPr>
            </w:pPr>
            <w:r>
              <w:rPr>
                <w:rFonts w:ascii="Times New Roman" w:hAnsi="Times New Roman" w:cs="Times New Roman"/>
                <w:sz w:val="28"/>
                <w:szCs w:val="28"/>
              </w:rPr>
              <w:t>Ahmad Zaky, S.Si</w:t>
            </w:r>
          </w:p>
          <w:p w:rsidR="00FC0846" w:rsidRDefault="00FC0846" w:rsidP="00155C49">
            <w:pPr>
              <w:spacing w:line="480" w:lineRule="auto"/>
              <w:jc w:val="both"/>
              <w:rPr>
                <w:rFonts w:ascii="Times New Roman" w:hAnsi="Times New Roman" w:cs="Times New Roman"/>
                <w:sz w:val="28"/>
                <w:szCs w:val="28"/>
              </w:rPr>
            </w:pPr>
            <w:r>
              <w:rPr>
                <w:rFonts w:ascii="Times New Roman" w:hAnsi="Times New Roman" w:cs="Times New Roman"/>
                <w:sz w:val="28"/>
                <w:szCs w:val="28"/>
              </w:rPr>
              <w:t>Evi yulianti, S.Pd</w:t>
            </w:r>
          </w:p>
          <w:p w:rsidR="00FC0846" w:rsidRDefault="00FC0846" w:rsidP="00155C49">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AH. Royan Rasyid, S.Kom</w:t>
            </w:r>
          </w:p>
          <w:p w:rsidR="00FC0846" w:rsidRDefault="00FC0846" w:rsidP="00155C49">
            <w:pPr>
              <w:spacing w:line="480" w:lineRule="auto"/>
              <w:jc w:val="both"/>
              <w:rPr>
                <w:rFonts w:ascii="Times New Roman" w:hAnsi="Times New Roman" w:cs="Times New Roman"/>
                <w:sz w:val="28"/>
                <w:szCs w:val="28"/>
              </w:rPr>
            </w:pPr>
            <w:r>
              <w:rPr>
                <w:rFonts w:ascii="Times New Roman" w:hAnsi="Times New Roman" w:cs="Times New Roman"/>
                <w:sz w:val="28"/>
                <w:szCs w:val="28"/>
              </w:rPr>
              <w:t>Fachruddin, S.Kom</w:t>
            </w:r>
          </w:p>
          <w:p w:rsidR="00FC0846" w:rsidRDefault="00FC0846" w:rsidP="00155C49">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Ibrahim lakoni </w:t>
            </w:r>
          </w:p>
          <w:p w:rsidR="00FC0846" w:rsidRDefault="00FC0846" w:rsidP="00155C49">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Hasbullah </w:t>
            </w:r>
          </w:p>
          <w:p w:rsidR="00FC0846" w:rsidRDefault="00FC0846" w:rsidP="00155C49">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Syarif  Saputra </w:t>
            </w:r>
          </w:p>
          <w:p w:rsidR="00FC0846" w:rsidRDefault="00FC0846" w:rsidP="00155C49">
            <w:pPr>
              <w:jc w:val="both"/>
              <w:rPr>
                <w:rFonts w:ascii="Times New Roman" w:hAnsi="Times New Roman" w:cs="Times New Roman"/>
                <w:sz w:val="24"/>
                <w:szCs w:val="24"/>
              </w:rPr>
            </w:pPr>
          </w:p>
        </w:tc>
        <w:tc>
          <w:tcPr>
            <w:tcW w:w="3402" w:type="dxa"/>
          </w:tcPr>
          <w:p w:rsidR="00FC0846" w:rsidRDefault="00FC0846" w:rsidP="00155C49">
            <w:pPr>
              <w:jc w:val="both"/>
              <w:rPr>
                <w:rFonts w:ascii="Times New Roman" w:hAnsi="Times New Roman" w:cs="Times New Roman"/>
                <w:sz w:val="24"/>
                <w:szCs w:val="24"/>
              </w:rPr>
            </w:pPr>
          </w:p>
          <w:p w:rsidR="00FC0846" w:rsidRDefault="00FC0846" w:rsidP="006453FB">
            <w:pPr>
              <w:spacing w:line="480" w:lineRule="auto"/>
              <w:jc w:val="center"/>
              <w:rPr>
                <w:rFonts w:ascii="Times New Roman" w:hAnsi="Times New Roman" w:cs="Times New Roman"/>
                <w:sz w:val="28"/>
                <w:szCs w:val="28"/>
              </w:rPr>
            </w:pPr>
            <w:r>
              <w:rPr>
                <w:rFonts w:ascii="Times New Roman" w:hAnsi="Times New Roman" w:cs="Times New Roman"/>
                <w:sz w:val="28"/>
                <w:szCs w:val="28"/>
              </w:rPr>
              <w:t>Penata TK 1/III/d</w:t>
            </w:r>
          </w:p>
          <w:p w:rsidR="00FC0846" w:rsidRDefault="00FC0846" w:rsidP="006453FB">
            <w:pPr>
              <w:spacing w:line="480" w:lineRule="auto"/>
              <w:jc w:val="center"/>
              <w:rPr>
                <w:rFonts w:ascii="Times New Roman" w:hAnsi="Times New Roman" w:cs="Times New Roman"/>
                <w:sz w:val="28"/>
                <w:szCs w:val="28"/>
              </w:rPr>
            </w:pPr>
            <w:r>
              <w:rPr>
                <w:rFonts w:ascii="Times New Roman" w:hAnsi="Times New Roman" w:cs="Times New Roman"/>
                <w:sz w:val="28"/>
                <w:szCs w:val="28"/>
              </w:rPr>
              <w:t>Penata Muda TK 1/III/b</w:t>
            </w:r>
          </w:p>
          <w:p w:rsidR="00FC0846" w:rsidRDefault="00FC0846" w:rsidP="006453FB">
            <w:pPr>
              <w:spacing w:line="480" w:lineRule="auto"/>
              <w:jc w:val="center"/>
              <w:rPr>
                <w:rFonts w:ascii="Times New Roman" w:hAnsi="Times New Roman" w:cs="Times New Roman"/>
                <w:sz w:val="28"/>
                <w:szCs w:val="28"/>
              </w:rPr>
            </w:pPr>
            <w:r>
              <w:rPr>
                <w:rFonts w:ascii="Times New Roman" w:hAnsi="Times New Roman" w:cs="Times New Roman"/>
                <w:sz w:val="28"/>
                <w:szCs w:val="28"/>
              </w:rPr>
              <w:t>Penata  MudaTK 1/III/b</w:t>
            </w:r>
          </w:p>
          <w:p w:rsidR="00FC0846" w:rsidRDefault="00FC0846" w:rsidP="006453FB">
            <w:pPr>
              <w:spacing w:line="480" w:lineRule="auto"/>
              <w:jc w:val="center"/>
              <w:rPr>
                <w:rFonts w:ascii="Times New Roman" w:hAnsi="Times New Roman" w:cs="Times New Roman"/>
                <w:sz w:val="28"/>
                <w:szCs w:val="28"/>
              </w:rPr>
            </w:pPr>
            <w:r>
              <w:rPr>
                <w:rFonts w:ascii="Times New Roman" w:hAnsi="Times New Roman" w:cs="Times New Roman"/>
                <w:sz w:val="28"/>
                <w:szCs w:val="28"/>
              </w:rPr>
              <w:t>Penata Muda TK 1/III/b</w:t>
            </w:r>
          </w:p>
          <w:p w:rsidR="00FC0846" w:rsidRDefault="00FC0846" w:rsidP="006453FB">
            <w:pPr>
              <w:spacing w:line="480" w:lineRule="auto"/>
              <w:jc w:val="center"/>
              <w:rPr>
                <w:rFonts w:ascii="Times New Roman" w:hAnsi="Times New Roman" w:cs="Times New Roman"/>
                <w:sz w:val="28"/>
                <w:szCs w:val="28"/>
              </w:rPr>
            </w:pPr>
            <w:r>
              <w:rPr>
                <w:rFonts w:ascii="Times New Roman" w:hAnsi="Times New Roman" w:cs="Times New Roman"/>
                <w:sz w:val="28"/>
                <w:szCs w:val="28"/>
              </w:rPr>
              <w:t>Penata Muda TK 1/III/b</w:t>
            </w:r>
          </w:p>
          <w:p w:rsidR="00FC0846" w:rsidRDefault="00FC0846" w:rsidP="006453FB">
            <w:pPr>
              <w:spacing w:line="480" w:lineRule="auto"/>
              <w:jc w:val="center"/>
              <w:rPr>
                <w:rFonts w:ascii="Times New Roman" w:hAnsi="Times New Roman" w:cs="Times New Roman"/>
                <w:sz w:val="28"/>
                <w:szCs w:val="28"/>
              </w:rPr>
            </w:pPr>
            <w:r>
              <w:rPr>
                <w:rFonts w:ascii="Times New Roman" w:hAnsi="Times New Roman" w:cs="Times New Roman"/>
                <w:sz w:val="28"/>
                <w:szCs w:val="28"/>
              </w:rPr>
              <w:t>Penata Muda TK 1/III/b</w:t>
            </w:r>
          </w:p>
          <w:p w:rsidR="00FC0846" w:rsidRDefault="00FC0846" w:rsidP="006453FB">
            <w:pPr>
              <w:spacing w:line="480" w:lineRule="auto"/>
              <w:jc w:val="center"/>
              <w:rPr>
                <w:rFonts w:ascii="Times New Roman" w:hAnsi="Times New Roman" w:cs="Times New Roman"/>
                <w:sz w:val="28"/>
                <w:szCs w:val="28"/>
              </w:rPr>
            </w:pPr>
            <w:r>
              <w:rPr>
                <w:rFonts w:ascii="Times New Roman" w:hAnsi="Times New Roman" w:cs="Times New Roman"/>
                <w:sz w:val="28"/>
                <w:szCs w:val="28"/>
              </w:rPr>
              <w:t>Penata Muda TK 1/III/a</w:t>
            </w:r>
          </w:p>
          <w:p w:rsidR="00FC0846" w:rsidRDefault="00FC0846" w:rsidP="006453FB">
            <w:pPr>
              <w:tabs>
                <w:tab w:val="right" w:pos="3186"/>
              </w:tabs>
              <w:spacing w:line="480" w:lineRule="auto"/>
              <w:jc w:val="center"/>
              <w:rPr>
                <w:rFonts w:ascii="Times New Roman" w:hAnsi="Times New Roman" w:cs="Times New Roman"/>
                <w:sz w:val="28"/>
                <w:szCs w:val="28"/>
              </w:rPr>
            </w:pPr>
            <w:r>
              <w:rPr>
                <w:rFonts w:ascii="Times New Roman" w:hAnsi="Times New Roman" w:cs="Times New Roman"/>
                <w:sz w:val="28"/>
                <w:szCs w:val="28"/>
              </w:rPr>
              <w:t>Penata TK 1/III/a</w:t>
            </w:r>
          </w:p>
          <w:p w:rsidR="00FC0846" w:rsidRDefault="00FC0846" w:rsidP="006453FB">
            <w:pPr>
              <w:spacing w:line="480" w:lineRule="auto"/>
              <w:jc w:val="center"/>
              <w:rPr>
                <w:rFonts w:ascii="Times New Roman" w:hAnsi="Times New Roman" w:cs="Times New Roman"/>
                <w:sz w:val="28"/>
                <w:szCs w:val="28"/>
              </w:rPr>
            </w:pPr>
            <w:r>
              <w:rPr>
                <w:rFonts w:ascii="Times New Roman" w:hAnsi="Times New Roman" w:cs="Times New Roman"/>
                <w:sz w:val="28"/>
                <w:szCs w:val="28"/>
              </w:rPr>
              <w:lastRenderedPageBreak/>
              <w:t>Penata TK 1/III/a</w:t>
            </w:r>
          </w:p>
          <w:p w:rsidR="00FC0846" w:rsidRDefault="00FC0846" w:rsidP="006453FB">
            <w:pPr>
              <w:spacing w:line="480" w:lineRule="auto"/>
              <w:jc w:val="center"/>
              <w:rPr>
                <w:rFonts w:ascii="Times New Roman" w:hAnsi="Times New Roman" w:cs="Times New Roman"/>
                <w:sz w:val="28"/>
                <w:szCs w:val="28"/>
              </w:rPr>
            </w:pPr>
            <w:r>
              <w:rPr>
                <w:rFonts w:ascii="Times New Roman" w:hAnsi="Times New Roman" w:cs="Times New Roman"/>
                <w:sz w:val="28"/>
                <w:szCs w:val="28"/>
              </w:rPr>
              <w:t>Penata TK 1/III/a</w:t>
            </w:r>
          </w:p>
          <w:p w:rsidR="00FC0846" w:rsidRDefault="00FC0846" w:rsidP="006453FB">
            <w:pPr>
              <w:spacing w:line="480" w:lineRule="auto"/>
              <w:jc w:val="center"/>
              <w:rPr>
                <w:rFonts w:ascii="Times New Roman" w:hAnsi="Times New Roman" w:cs="Times New Roman"/>
                <w:sz w:val="28"/>
                <w:szCs w:val="28"/>
              </w:rPr>
            </w:pPr>
            <w:r>
              <w:rPr>
                <w:rFonts w:ascii="Times New Roman" w:hAnsi="Times New Roman" w:cs="Times New Roman"/>
                <w:sz w:val="28"/>
                <w:szCs w:val="28"/>
              </w:rPr>
              <w:t>Pengatur Muda / II/a</w:t>
            </w:r>
          </w:p>
          <w:p w:rsidR="00FC0846" w:rsidRDefault="00FC0846" w:rsidP="006453FB">
            <w:pPr>
              <w:spacing w:line="480" w:lineRule="auto"/>
              <w:jc w:val="center"/>
              <w:rPr>
                <w:rFonts w:ascii="Times New Roman" w:hAnsi="Times New Roman" w:cs="Times New Roman"/>
                <w:sz w:val="28"/>
                <w:szCs w:val="28"/>
              </w:rPr>
            </w:pPr>
            <w:r>
              <w:rPr>
                <w:rFonts w:ascii="Times New Roman" w:hAnsi="Times New Roman" w:cs="Times New Roman"/>
                <w:sz w:val="28"/>
                <w:szCs w:val="28"/>
              </w:rPr>
              <w:t>Pengatur Muda / II/a</w:t>
            </w:r>
          </w:p>
          <w:p w:rsidR="00FC0846" w:rsidRDefault="00FC0846" w:rsidP="006453FB">
            <w:pPr>
              <w:spacing w:line="480" w:lineRule="auto"/>
              <w:jc w:val="center"/>
              <w:rPr>
                <w:rFonts w:ascii="Times New Roman" w:hAnsi="Times New Roman" w:cs="Times New Roman"/>
                <w:sz w:val="28"/>
                <w:szCs w:val="28"/>
              </w:rPr>
            </w:pPr>
            <w:r>
              <w:rPr>
                <w:rFonts w:ascii="Times New Roman" w:hAnsi="Times New Roman" w:cs="Times New Roman"/>
                <w:sz w:val="28"/>
                <w:szCs w:val="28"/>
              </w:rPr>
              <w:t>Pengatur Muda /II/a</w:t>
            </w:r>
          </w:p>
          <w:p w:rsidR="00FC0846" w:rsidRDefault="00FC0846" w:rsidP="00155C49">
            <w:pPr>
              <w:jc w:val="both"/>
              <w:rPr>
                <w:rFonts w:ascii="Times New Roman" w:hAnsi="Times New Roman" w:cs="Times New Roman"/>
                <w:sz w:val="24"/>
                <w:szCs w:val="24"/>
              </w:rPr>
            </w:pPr>
          </w:p>
        </w:tc>
      </w:tr>
    </w:tbl>
    <w:p w:rsidR="004D2B50" w:rsidRDefault="00CB2F07" w:rsidP="004D2B50">
      <w:pPr>
        <w:tabs>
          <w:tab w:val="left" w:pos="142"/>
        </w:tabs>
        <w:spacing w:after="0" w:line="240" w:lineRule="auto"/>
        <w:rPr>
          <w:rFonts w:ascii="Times New Roman" w:hAnsi="Times New Roman" w:cs="Times New Roman"/>
          <w:i/>
          <w:sz w:val="24"/>
          <w:szCs w:val="24"/>
        </w:rPr>
      </w:pPr>
      <w:r w:rsidRPr="00CB2F07">
        <w:rPr>
          <w:rFonts w:ascii="Times New Roman" w:hAnsi="Times New Roman" w:cs="Times New Roman"/>
          <w:b/>
          <w:sz w:val="24"/>
          <w:szCs w:val="24"/>
        </w:rPr>
        <w:lastRenderedPageBreak/>
        <w:t>Sumber</w:t>
      </w:r>
      <w:r w:rsidRPr="00CB2F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B2F07">
        <w:rPr>
          <w:rFonts w:ascii="Times New Roman" w:hAnsi="Times New Roman" w:cs="Times New Roman"/>
          <w:i/>
          <w:sz w:val="24"/>
          <w:szCs w:val="24"/>
        </w:rPr>
        <w:t>Dokumentasi Kasubag. Bag. Kepe</w:t>
      </w:r>
      <w:r>
        <w:rPr>
          <w:rFonts w:ascii="Times New Roman" w:hAnsi="Times New Roman" w:cs="Times New Roman"/>
          <w:i/>
          <w:sz w:val="24"/>
          <w:szCs w:val="24"/>
        </w:rPr>
        <w:t>g</w:t>
      </w:r>
      <w:r w:rsidR="006F2570">
        <w:rPr>
          <w:rFonts w:ascii="Times New Roman" w:hAnsi="Times New Roman" w:cs="Times New Roman"/>
          <w:i/>
          <w:sz w:val="24"/>
          <w:szCs w:val="24"/>
        </w:rPr>
        <w:t>awaian</w:t>
      </w:r>
      <w:r>
        <w:rPr>
          <w:rFonts w:ascii="Times New Roman" w:hAnsi="Times New Roman" w:cs="Times New Roman"/>
          <w:i/>
          <w:sz w:val="24"/>
          <w:szCs w:val="24"/>
        </w:rPr>
        <w:t xml:space="preserve"> </w:t>
      </w:r>
      <w:r w:rsidRPr="00CB2F07">
        <w:rPr>
          <w:rFonts w:ascii="Times New Roman" w:hAnsi="Times New Roman" w:cs="Times New Roman"/>
          <w:i/>
          <w:sz w:val="24"/>
          <w:szCs w:val="24"/>
        </w:rPr>
        <w:t>dan Keuangan</w:t>
      </w:r>
      <w:r w:rsidR="004D2B50">
        <w:rPr>
          <w:rFonts w:ascii="Times New Roman" w:hAnsi="Times New Roman" w:cs="Times New Roman"/>
          <w:i/>
          <w:sz w:val="24"/>
          <w:szCs w:val="24"/>
        </w:rPr>
        <w:t xml:space="preserve"> </w:t>
      </w:r>
      <w:r w:rsidRPr="00CB2F07">
        <w:rPr>
          <w:rFonts w:ascii="Times New Roman" w:hAnsi="Times New Roman" w:cs="Times New Roman"/>
          <w:i/>
          <w:sz w:val="24"/>
          <w:szCs w:val="24"/>
        </w:rPr>
        <w:t>Fakultas</w:t>
      </w:r>
      <w:r>
        <w:rPr>
          <w:rFonts w:ascii="Times New Roman" w:hAnsi="Times New Roman" w:cs="Times New Roman"/>
          <w:i/>
          <w:sz w:val="24"/>
          <w:szCs w:val="24"/>
        </w:rPr>
        <w:t xml:space="preserve"> </w:t>
      </w:r>
    </w:p>
    <w:p w:rsidR="00FC0846" w:rsidRPr="00CB2F07" w:rsidRDefault="004D2B50" w:rsidP="004D2B50">
      <w:pPr>
        <w:tabs>
          <w:tab w:val="left" w:pos="142"/>
        </w:tabs>
        <w:spacing w:after="0" w:line="240" w:lineRule="auto"/>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    </w:t>
      </w:r>
      <w:r w:rsidR="00CB2F07" w:rsidRPr="00CB2F07">
        <w:rPr>
          <w:rFonts w:ascii="Times New Roman" w:hAnsi="Times New Roman" w:cs="Times New Roman"/>
          <w:i/>
          <w:sz w:val="24"/>
          <w:szCs w:val="24"/>
        </w:rPr>
        <w:t>Tarbiyah IAIN Raden Fatah Palembang Tahun 2012-1014</w:t>
      </w:r>
    </w:p>
    <w:p w:rsidR="00CB2F07" w:rsidRPr="00CB2F07" w:rsidRDefault="00CB2F07" w:rsidP="00155C49">
      <w:pPr>
        <w:spacing w:after="0" w:line="240" w:lineRule="auto"/>
        <w:jc w:val="center"/>
        <w:rPr>
          <w:rFonts w:ascii="Times New Roman" w:hAnsi="Times New Roman" w:cs="Times New Roman"/>
          <w:i/>
          <w:sz w:val="24"/>
          <w:szCs w:val="24"/>
        </w:rPr>
      </w:pPr>
    </w:p>
    <w:p w:rsidR="001B352A" w:rsidRDefault="001B352A" w:rsidP="00155C49">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Jumlah Mahasiswa Fakultas Tarbiyah </w:t>
      </w:r>
    </w:p>
    <w:p w:rsidR="001B352A" w:rsidRDefault="001B352A" w:rsidP="00155C49">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Berdasarkan data input mahasiswa Fakultas Tarbiyah IAIN Raden Fatah </w:t>
      </w:r>
    </w:p>
    <w:p w:rsidR="00923DAA" w:rsidRDefault="001B352A" w:rsidP="00155C49">
      <w:pPr>
        <w:spacing w:after="0" w:line="480" w:lineRule="auto"/>
        <w:jc w:val="both"/>
        <w:rPr>
          <w:rFonts w:ascii="Times New Roman" w:hAnsi="Times New Roman" w:cs="Times New Roman"/>
          <w:sz w:val="24"/>
          <w:szCs w:val="24"/>
        </w:rPr>
      </w:pPr>
      <w:r w:rsidRPr="001B352A">
        <w:rPr>
          <w:rFonts w:ascii="Times New Roman" w:hAnsi="Times New Roman" w:cs="Times New Roman"/>
          <w:sz w:val="24"/>
          <w:szCs w:val="24"/>
        </w:rPr>
        <w:t xml:space="preserve">Palembang  </w:t>
      </w:r>
      <w:r>
        <w:rPr>
          <w:rFonts w:ascii="Times New Roman" w:hAnsi="Times New Roman" w:cs="Times New Roman"/>
          <w:sz w:val="24"/>
          <w:szCs w:val="24"/>
        </w:rPr>
        <w:t>jumlah mahasiswa</w:t>
      </w:r>
      <w:r w:rsidR="00B8082B">
        <w:rPr>
          <w:rFonts w:ascii="Times New Roman" w:hAnsi="Times New Roman" w:cs="Times New Roman"/>
          <w:sz w:val="24"/>
          <w:szCs w:val="24"/>
        </w:rPr>
        <w:t xml:space="preserve"> PAI</w:t>
      </w:r>
      <w:r>
        <w:rPr>
          <w:rFonts w:ascii="Times New Roman" w:hAnsi="Times New Roman" w:cs="Times New Roman"/>
          <w:sz w:val="24"/>
          <w:szCs w:val="24"/>
        </w:rPr>
        <w:t xml:space="preserve"> angkatan 1992 berjumlah 291 orang, mahasiswa angkatan 2000 berjumlah 210 orang, mahasiswa angkatan </w:t>
      </w:r>
      <w:r w:rsidR="00C4118E">
        <w:rPr>
          <w:rFonts w:ascii="Times New Roman" w:hAnsi="Times New Roman" w:cs="Times New Roman"/>
          <w:sz w:val="24"/>
          <w:szCs w:val="24"/>
        </w:rPr>
        <w:t>2002 berjumlah 241 orang, dan mahasiswa angkatan 2003 berjumlah 200 orang</w:t>
      </w:r>
      <w:r w:rsidR="000F01FF">
        <w:rPr>
          <w:rFonts w:ascii="Times New Roman" w:hAnsi="Times New Roman" w:cs="Times New Roman"/>
          <w:sz w:val="24"/>
          <w:szCs w:val="24"/>
        </w:rPr>
        <w:t xml:space="preserve">, mahasiswa angkatan 2004 berjumlah 234 orang, mahasiswa </w:t>
      </w:r>
      <w:r w:rsidR="0060130F">
        <w:rPr>
          <w:rFonts w:ascii="Times New Roman" w:hAnsi="Times New Roman" w:cs="Times New Roman"/>
          <w:sz w:val="24"/>
          <w:szCs w:val="24"/>
        </w:rPr>
        <w:t xml:space="preserve">angkatan </w:t>
      </w:r>
      <w:r w:rsidR="000F01FF">
        <w:rPr>
          <w:rFonts w:ascii="Times New Roman" w:hAnsi="Times New Roman" w:cs="Times New Roman"/>
          <w:sz w:val="24"/>
          <w:szCs w:val="24"/>
        </w:rPr>
        <w:t xml:space="preserve">2005 berjumlah 247 orang, mahasiswa </w:t>
      </w:r>
      <w:r w:rsidR="0060130F">
        <w:rPr>
          <w:rFonts w:ascii="Times New Roman" w:hAnsi="Times New Roman" w:cs="Times New Roman"/>
          <w:sz w:val="24"/>
          <w:szCs w:val="24"/>
        </w:rPr>
        <w:t xml:space="preserve">angkatan </w:t>
      </w:r>
      <w:r w:rsidR="000F01FF">
        <w:rPr>
          <w:rFonts w:ascii="Times New Roman" w:hAnsi="Times New Roman" w:cs="Times New Roman"/>
          <w:sz w:val="24"/>
          <w:szCs w:val="24"/>
        </w:rPr>
        <w:t xml:space="preserve">2006 berjumlah </w:t>
      </w:r>
      <w:r w:rsidR="00923DAA">
        <w:rPr>
          <w:rFonts w:ascii="Times New Roman" w:hAnsi="Times New Roman" w:cs="Times New Roman"/>
          <w:sz w:val="24"/>
          <w:szCs w:val="24"/>
        </w:rPr>
        <w:t>275 orang</w:t>
      </w:r>
      <w:r w:rsidR="0060130F">
        <w:rPr>
          <w:rFonts w:ascii="Times New Roman" w:hAnsi="Times New Roman" w:cs="Times New Roman"/>
          <w:sz w:val="24"/>
          <w:szCs w:val="24"/>
        </w:rPr>
        <w:t xml:space="preserve">, mahasiswa angkatan </w:t>
      </w:r>
      <w:r w:rsidR="00923DAA">
        <w:rPr>
          <w:rFonts w:ascii="Times New Roman" w:hAnsi="Times New Roman" w:cs="Times New Roman"/>
          <w:sz w:val="24"/>
          <w:szCs w:val="24"/>
        </w:rPr>
        <w:t>2007 berjumlah 266 orang, maha</w:t>
      </w:r>
      <w:r w:rsidR="0060130F">
        <w:rPr>
          <w:rFonts w:ascii="Times New Roman" w:hAnsi="Times New Roman" w:cs="Times New Roman"/>
          <w:sz w:val="24"/>
          <w:szCs w:val="24"/>
        </w:rPr>
        <w:t>s</w:t>
      </w:r>
      <w:r w:rsidR="00923DAA">
        <w:rPr>
          <w:rFonts w:ascii="Times New Roman" w:hAnsi="Times New Roman" w:cs="Times New Roman"/>
          <w:sz w:val="24"/>
          <w:szCs w:val="24"/>
        </w:rPr>
        <w:t xml:space="preserve">iswa </w:t>
      </w:r>
      <w:r w:rsidR="0060130F">
        <w:rPr>
          <w:rFonts w:ascii="Times New Roman" w:hAnsi="Times New Roman" w:cs="Times New Roman"/>
          <w:sz w:val="24"/>
          <w:szCs w:val="24"/>
        </w:rPr>
        <w:t xml:space="preserve">angakatan </w:t>
      </w:r>
      <w:r w:rsidR="00923DAA">
        <w:rPr>
          <w:rFonts w:ascii="Times New Roman" w:hAnsi="Times New Roman" w:cs="Times New Roman"/>
          <w:sz w:val="24"/>
          <w:szCs w:val="24"/>
        </w:rPr>
        <w:t xml:space="preserve">2008 berjumlah </w:t>
      </w:r>
      <w:r w:rsidR="0060130F">
        <w:rPr>
          <w:rFonts w:ascii="Times New Roman" w:hAnsi="Times New Roman" w:cs="Times New Roman"/>
          <w:sz w:val="24"/>
          <w:szCs w:val="24"/>
        </w:rPr>
        <w:t>273 orang, mahasiswa angkatan 2009 berjumlah 274 orang, mahasiswa angkatan 2010 berjumlah 313 orang, mahasiswa 2011 berjumlah 335 orang, mahasiswa angkatan 2011 berjumlah 335 orang, mahasiswa angkatan 2012 berjumlah 283 orang dan mahasiswa angkatan 2013 berjumlah 245 orang.</w:t>
      </w:r>
    </w:p>
    <w:p w:rsidR="002A35C9" w:rsidRDefault="00C4118E" w:rsidP="00CC7356">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Untuk lebih jelasnya data mengenai jumlah mahasiswa dapat dilihat </w:t>
      </w:r>
      <w:r w:rsidR="00815BA8">
        <w:rPr>
          <w:rFonts w:ascii="Times New Roman" w:hAnsi="Times New Roman" w:cs="Times New Roman"/>
          <w:sz w:val="24"/>
          <w:szCs w:val="24"/>
        </w:rPr>
        <w:t>di bawah ini</w:t>
      </w:r>
      <w:r w:rsidR="00C753DC">
        <w:rPr>
          <w:rFonts w:ascii="Times New Roman" w:hAnsi="Times New Roman" w:cs="Times New Roman"/>
          <w:sz w:val="24"/>
          <w:szCs w:val="24"/>
        </w:rPr>
        <w:t>:</w:t>
      </w:r>
    </w:p>
    <w:p w:rsidR="00690865" w:rsidRDefault="00690865" w:rsidP="00A00A34">
      <w:pPr>
        <w:spacing w:after="0"/>
        <w:ind w:firstLine="426"/>
        <w:jc w:val="center"/>
        <w:rPr>
          <w:rFonts w:ascii="Times New Roman" w:hAnsi="Times New Roman" w:cs="Times New Roman"/>
          <w:b/>
          <w:sz w:val="24"/>
          <w:szCs w:val="24"/>
        </w:rPr>
      </w:pPr>
    </w:p>
    <w:p w:rsidR="00CC7356" w:rsidRPr="00CC7356" w:rsidRDefault="004C3A33" w:rsidP="00A00A34">
      <w:pPr>
        <w:spacing w:after="0"/>
        <w:ind w:firstLine="426"/>
        <w:jc w:val="center"/>
        <w:rPr>
          <w:rFonts w:ascii="Times New Roman" w:hAnsi="Times New Roman" w:cs="Times New Roman"/>
          <w:b/>
          <w:sz w:val="24"/>
          <w:szCs w:val="24"/>
        </w:rPr>
      </w:pPr>
      <w:r>
        <w:rPr>
          <w:rFonts w:ascii="Times New Roman" w:hAnsi="Times New Roman" w:cs="Times New Roman"/>
          <w:b/>
          <w:sz w:val="24"/>
          <w:szCs w:val="24"/>
        </w:rPr>
        <w:lastRenderedPageBreak/>
        <w:t>Tabel 6</w:t>
      </w:r>
    </w:p>
    <w:p w:rsidR="00C4118E" w:rsidRPr="00E32626" w:rsidRDefault="00C4118E" w:rsidP="00A00A34">
      <w:pPr>
        <w:spacing w:after="0"/>
        <w:jc w:val="center"/>
        <w:rPr>
          <w:rFonts w:ascii="Times New Roman" w:hAnsi="Times New Roman" w:cs="Times New Roman"/>
          <w:b/>
          <w:sz w:val="28"/>
          <w:szCs w:val="28"/>
        </w:rPr>
      </w:pPr>
      <w:r w:rsidRPr="00E32626">
        <w:rPr>
          <w:rFonts w:ascii="Times New Roman" w:hAnsi="Times New Roman" w:cs="Times New Roman"/>
          <w:b/>
          <w:sz w:val="28"/>
          <w:szCs w:val="28"/>
        </w:rPr>
        <w:t>Keadaan Mahasiswa Fakultas Tarbiyah</w:t>
      </w:r>
    </w:p>
    <w:p w:rsidR="00C4118E" w:rsidRDefault="00C4118E" w:rsidP="00A00A34">
      <w:pPr>
        <w:jc w:val="center"/>
        <w:rPr>
          <w:rFonts w:ascii="Times New Roman" w:hAnsi="Times New Roman" w:cs="Times New Roman"/>
          <w:b/>
          <w:sz w:val="28"/>
          <w:szCs w:val="28"/>
        </w:rPr>
      </w:pPr>
      <w:r w:rsidRPr="00E32626">
        <w:rPr>
          <w:rFonts w:ascii="Times New Roman" w:hAnsi="Times New Roman" w:cs="Times New Roman"/>
          <w:b/>
          <w:sz w:val="28"/>
          <w:szCs w:val="28"/>
        </w:rPr>
        <w:t>IAIN Raden Fatah Palemban</w:t>
      </w:r>
      <w:r w:rsidR="00DD5056" w:rsidRPr="00E32626">
        <w:rPr>
          <w:rFonts w:ascii="Times New Roman" w:hAnsi="Times New Roman" w:cs="Times New Roman"/>
          <w:b/>
          <w:sz w:val="28"/>
          <w:szCs w:val="28"/>
        </w:rPr>
        <w:t>g</w:t>
      </w:r>
    </w:p>
    <w:p w:rsidR="00A00A34" w:rsidRDefault="00A00A34" w:rsidP="00A00A34">
      <w:pPr>
        <w:spacing w:after="0"/>
        <w:jc w:val="center"/>
        <w:rPr>
          <w:rFonts w:ascii="Times New Roman" w:hAnsi="Times New Roman" w:cs="Times New Roman"/>
          <w:sz w:val="24"/>
          <w:szCs w:val="24"/>
        </w:rPr>
      </w:pPr>
    </w:p>
    <w:tbl>
      <w:tblPr>
        <w:tblStyle w:val="TableGrid"/>
        <w:tblW w:w="8222" w:type="dxa"/>
        <w:tblInd w:w="108" w:type="dxa"/>
        <w:tblLayout w:type="fixed"/>
        <w:tblLook w:val="04A0"/>
      </w:tblPr>
      <w:tblGrid>
        <w:gridCol w:w="1134"/>
        <w:gridCol w:w="1130"/>
        <w:gridCol w:w="702"/>
        <w:gridCol w:w="7"/>
        <w:gridCol w:w="732"/>
        <w:gridCol w:w="831"/>
        <w:gridCol w:w="709"/>
        <w:gridCol w:w="709"/>
        <w:gridCol w:w="711"/>
        <w:gridCol w:w="1557"/>
      </w:tblGrid>
      <w:tr w:rsidR="007C621B" w:rsidTr="006F5058">
        <w:trPr>
          <w:trHeight w:val="599"/>
        </w:trPr>
        <w:tc>
          <w:tcPr>
            <w:tcW w:w="1134" w:type="dxa"/>
            <w:tcBorders>
              <w:bottom w:val="nil"/>
            </w:tcBorders>
            <w:shd w:val="clear" w:color="auto" w:fill="auto"/>
          </w:tcPr>
          <w:p w:rsidR="004340C1" w:rsidRPr="007C621B" w:rsidRDefault="004340C1" w:rsidP="004C3A33">
            <w:pPr>
              <w:jc w:val="center"/>
              <w:rPr>
                <w:rFonts w:ascii="Times New Roman" w:hAnsi="Times New Roman" w:cs="Times New Roman"/>
                <w:sz w:val="32"/>
                <w:szCs w:val="32"/>
              </w:rPr>
            </w:pPr>
          </w:p>
        </w:tc>
        <w:tc>
          <w:tcPr>
            <w:tcW w:w="1130" w:type="dxa"/>
            <w:tcBorders>
              <w:bottom w:val="nil"/>
            </w:tcBorders>
            <w:shd w:val="clear" w:color="auto" w:fill="auto"/>
          </w:tcPr>
          <w:p w:rsidR="004340C1" w:rsidRPr="007C621B" w:rsidRDefault="004340C1" w:rsidP="004C3A33">
            <w:pPr>
              <w:jc w:val="center"/>
              <w:rPr>
                <w:rFonts w:ascii="Times New Roman" w:hAnsi="Times New Roman" w:cs="Times New Roman"/>
                <w:sz w:val="32"/>
                <w:szCs w:val="32"/>
              </w:rPr>
            </w:pPr>
          </w:p>
        </w:tc>
        <w:tc>
          <w:tcPr>
            <w:tcW w:w="1441" w:type="dxa"/>
            <w:gridSpan w:val="3"/>
            <w:tcBorders>
              <w:right w:val="nil"/>
            </w:tcBorders>
            <w:shd w:val="clear" w:color="auto" w:fill="auto"/>
          </w:tcPr>
          <w:p w:rsidR="004340C1" w:rsidRPr="007C621B" w:rsidRDefault="004340C1" w:rsidP="004C3A33">
            <w:pPr>
              <w:jc w:val="center"/>
              <w:rPr>
                <w:rFonts w:ascii="Times New Roman" w:hAnsi="Times New Roman" w:cs="Times New Roman"/>
                <w:sz w:val="32"/>
                <w:szCs w:val="32"/>
              </w:rPr>
            </w:pPr>
          </w:p>
        </w:tc>
        <w:tc>
          <w:tcPr>
            <w:tcW w:w="1540" w:type="dxa"/>
            <w:gridSpan w:val="2"/>
            <w:tcBorders>
              <w:left w:val="nil"/>
              <w:right w:val="nil"/>
            </w:tcBorders>
            <w:shd w:val="clear" w:color="auto" w:fill="auto"/>
          </w:tcPr>
          <w:p w:rsidR="004340C1" w:rsidRPr="007C621B" w:rsidRDefault="004340C1" w:rsidP="004C3A33">
            <w:pPr>
              <w:jc w:val="center"/>
              <w:rPr>
                <w:rFonts w:ascii="Times New Roman" w:hAnsi="Times New Roman" w:cs="Times New Roman"/>
                <w:sz w:val="32"/>
                <w:szCs w:val="32"/>
              </w:rPr>
            </w:pPr>
            <w:r w:rsidRPr="007C621B">
              <w:rPr>
                <w:rFonts w:ascii="Times New Roman" w:hAnsi="Times New Roman" w:cs="Times New Roman"/>
                <w:sz w:val="32"/>
                <w:szCs w:val="32"/>
              </w:rPr>
              <w:t>Jurusan</w:t>
            </w:r>
          </w:p>
        </w:tc>
        <w:tc>
          <w:tcPr>
            <w:tcW w:w="1420" w:type="dxa"/>
            <w:gridSpan w:val="2"/>
            <w:tcBorders>
              <w:left w:val="nil"/>
            </w:tcBorders>
            <w:shd w:val="clear" w:color="auto" w:fill="auto"/>
          </w:tcPr>
          <w:p w:rsidR="004340C1" w:rsidRPr="007C621B" w:rsidRDefault="004340C1" w:rsidP="004C3A33">
            <w:pPr>
              <w:jc w:val="center"/>
              <w:rPr>
                <w:rFonts w:ascii="Times New Roman" w:hAnsi="Times New Roman" w:cs="Times New Roman"/>
                <w:sz w:val="32"/>
                <w:szCs w:val="32"/>
              </w:rPr>
            </w:pPr>
          </w:p>
        </w:tc>
        <w:tc>
          <w:tcPr>
            <w:tcW w:w="1557" w:type="dxa"/>
            <w:tcBorders>
              <w:bottom w:val="single" w:sz="4" w:space="0" w:color="000000" w:themeColor="text1"/>
            </w:tcBorders>
            <w:shd w:val="clear" w:color="auto" w:fill="auto"/>
          </w:tcPr>
          <w:p w:rsidR="004340C1" w:rsidRPr="007C621B" w:rsidRDefault="004340C1" w:rsidP="004C3A33">
            <w:pPr>
              <w:jc w:val="center"/>
              <w:rPr>
                <w:rFonts w:ascii="Times New Roman" w:hAnsi="Times New Roman" w:cs="Times New Roman"/>
                <w:sz w:val="32"/>
                <w:szCs w:val="32"/>
              </w:rPr>
            </w:pPr>
            <w:r w:rsidRPr="007C621B">
              <w:rPr>
                <w:rFonts w:ascii="Times New Roman" w:hAnsi="Times New Roman" w:cs="Times New Roman"/>
                <w:sz w:val="32"/>
                <w:szCs w:val="32"/>
              </w:rPr>
              <w:t>Jumlah</w:t>
            </w:r>
          </w:p>
        </w:tc>
      </w:tr>
      <w:tr w:rsidR="00D418CF" w:rsidTr="006F5058">
        <w:trPr>
          <w:trHeight w:val="499"/>
        </w:trPr>
        <w:tc>
          <w:tcPr>
            <w:tcW w:w="1134" w:type="dxa"/>
            <w:vMerge w:val="restart"/>
            <w:tcBorders>
              <w:top w:val="nil"/>
            </w:tcBorders>
            <w:shd w:val="clear" w:color="auto" w:fill="auto"/>
          </w:tcPr>
          <w:p w:rsidR="00D418CF" w:rsidRPr="007C621B" w:rsidRDefault="00D418CF" w:rsidP="004C3A33">
            <w:pPr>
              <w:jc w:val="center"/>
              <w:rPr>
                <w:rFonts w:ascii="Times New Roman" w:hAnsi="Times New Roman" w:cs="Times New Roman"/>
                <w:sz w:val="32"/>
                <w:szCs w:val="32"/>
              </w:rPr>
            </w:pPr>
            <w:r>
              <w:rPr>
                <w:rFonts w:ascii="Times New Roman" w:hAnsi="Times New Roman" w:cs="Times New Roman"/>
                <w:sz w:val="32"/>
                <w:szCs w:val="32"/>
              </w:rPr>
              <w:t>No</w:t>
            </w:r>
            <w:r w:rsidR="00157746">
              <w:rPr>
                <w:rFonts w:ascii="Times New Roman" w:hAnsi="Times New Roman" w:cs="Times New Roman"/>
                <w:sz w:val="32"/>
                <w:szCs w:val="32"/>
              </w:rPr>
              <w:t>.</w:t>
            </w:r>
          </w:p>
        </w:tc>
        <w:tc>
          <w:tcPr>
            <w:tcW w:w="1130" w:type="dxa"/>
            <w:vMerge w:val="restart"/>
            <w:tcBorders>
              <w:top w:val="nil"/>
            </w:tcBorders>
            <w:shd w:val="clear" w:color="auto" w:fill="auto"/>
          </w:tcPr>
          <w:p w:rsidR="00D418CF" w:rsidRPr="007C621B" w:rsidRDefault="00D418CF" w:rsidP="004C3A33">
            <w:pPr>
              <w:jc w:val="center"/>
              <w:rPr>
                <w:rFonts w:ascii="Times New Roman" w:hAnsi="Times New Roman" w:cs="Times New Roman"/>
                <w:sz w:val="32"/>
                <w:szCs w:val="32"/>
              </w:rPr>
            </w:pPr>
            <w:r>
              <w:rPr>
                <w:rFonts w:ascii="Times New Roman" w:hAnsi="Times New Roman" w:cs="Times New Roman"/>
                <w:sz w:val="32"/>
                <w:szCs w:val="32"/>
              </w:rPr>
              <w:t>Tahun</w:t>
            </w:r>
          </w:p>
        </w:tc>
        <w:tc>
          <w:tcPr>
            <w:tcW w:w="1441" w:type="dxa"/>
            <w:gridSpan w:val="3"/>
            <w:tcBorders>
              <w:bottom w:val="single" w:sz="4" w:space="0" w:color="auto"/>
            </w:tcBorders>
            <w:shd w:val="clear" w:color="auto" w:fill="auto"/>
          </w:tcPr>
          <w:p w:rsidR="00D418CF" w:rsidRPr="007C621B" w:rsidRDefault="00D418CF" w:rsidP="004C3A33">
            <w:pPr>
              <w:jc w:val="center"/>
              <w:rPr>
                <w:rFonts w:ascii="Times New Roman" w:hAnsi="Times New Roman" w:cs="Times New Roman"/>
                <w:sz w:val="32"/>
                <w:szCs w:val="32"/>
              </w:rPr>
            </w:pPr>
            <w:r w:rsidRPr="007C621B">
              <w:rPr>
                <w:rFonts w:ascii="Times New Roman" w:hAnsi="Times New Roman" w:cs="Times New Roman"/>
                <w:sz w:val="32"/>
                <w:szCs w:val="32"/>
              </w:rPr>
              <w:t>PAI</w:t>
            </w:r>
          </w:p>
        </w:tc>
        <w:tc>
          <w:tcPr>
            <w:tcW w:w="1540" w:type="dxa"/>
            <w:gridSpan w:val="2"/>
            <w:tcBorders>
              <w:bottom w:val="single" w:sz="4" w:space="0" w:color="auto"/>
            </w:tcBorders>
            <w:shd w:val="clear" w:color="auto" w:fill="auto"/>
          </w:tcPr>
          <w:p w:rsidR="00D418CF" w:rsidRPr="007C621B" w:rsidRDefault="00D418CF" w:rsidP="004C3A33">
            <w:pPr>
              <w:jc w:val="center"/>
              <w:rPr>
                <w:rFonts w:ascii="Times New Roman" w:hAnsi="Times New Roman" w:cs="Times New Roman"/>
                <w:sz w:val="32"/>
                <w:szCs w:val="32"/>
              </w:rPr>
            </w:pPr>
            <w:r w:rsidRPr="007C621B">
              <w:rPr>
                <w:rFonts w:ascii="Times New Roman" w:hAnsi="Times New Roman" w:cs="Times New Roman"/>
                <w:sz w:val="32"/>
                <w:szCs w:val="32"/>
              </w:rPr>
              <w:t>PBA</w:t>
            </w:r>
          </w:p>
        </w:tc>
        <w:tc>
          <w:tcPr>
            <w:tcW w:w="1420" w:type="dxa"/>
            <w:gridSpan w:val="2"/>
            <w:tcBorders>
              <w:bottom w:val="single" w:sz="4" w:space="0" w:color="auto"/>
            </w:tcBorders>
            <w:shd w:val="clear" w:color="auto" w:fill="auto"/>
          </w:tcPr>
          <w:p w:rsidR="00D418CF" w:rsidRPr="007C621B" w:rsidRDefault="00D418CF" w:rsidP="004C3A33">
            <w:pPr>
              <w:jc w:val="center"/>
              <w:rPr>
                <w:rFonts w:ascii="Times New Roman" w:hAnsi="Times New Roman" w:cs="Times New Roman"/>
                <w:sz w:val="32"/>
                <w:szCs w:val="32"/>
              </w:rPr>
            </w:pPr>
            <w:r w:rsidRPr="007C621B">
              <w:rPr>
                <w:rFonts w:ascii="Times New Roman" w:hAnsi="Times New Roman" w:cs="Times New Roman"/>
                <w:sz w:val="32"/>
                <w:szCs w:val="32"/>
              </w:rPr>
              <w:t>KI</w:t>
            </w:r>
          </w:p>
        </w:tc>
        <w:tc>
          <w:tcPr>
            <w:tcW w:w="1557" w:type="dxa"/>
            <w:vMerge w:val="restart"/>
            <w:shd w:val="clear" w:color="auto" w:fill="auto"/>
          </w:tcPr>
          <w:p w:rsidR="00D418CF" w:rsidRPr="007C621B" w:rsidRDefault="00D418CF" w:rsidP="004C3A33">
            <w:pPr>
              <w:jc w:val="center"/>
              <w:rPr>
                <w:rFonts w:ascii="Times New Roman" w:hAnsi="Times New Roman" w:cs="Times New Roman"/>
                <w:sz w:val="32"/>
                <w:szCs w:val="32"/>
              </w:rPr>
            </w:pPr>
          </w:p>
        </w:tc>
      </w:tr>
      <w:tr w:rsidR="00D418CF" w:rsidTr="006F5058">
        <w:trPr>
          <w:trHeight w:val="219"/>
        </w:trPr>
        <w:tc>
          <w:tcPr>
            <w:tcW w:w="1134" w:type="dxa"/>
            <w:vMerge/>
            <w:shd w:val="clear" w:color="auto" w:fill="auto"/>
          </w:tcPr>
          <w:p w:rsidR="00D418CF" w:rsidRDefault="00D418CF" w:rsidP="004C3A33">
            <w:pPr>
              <w:jc w:val="center"/>
              <w:rPr>
                <w:rFonts w:ascii="Times New Roman" w:hAnsi="Times New Roman" w:cs="Times New Roman"/>
                <w:sz w:val="32"/>
                <w:szCs w:val="32"/>
              </w:rPr>
            </w:pPr>
          </w:p>
        </w:tc>
        <w:tc>
          <w:tcPr>
            <w:tcW w:w="1130" w:type="dxa"/>
            <w:vMerge/>
            <w:shd w:val="clear" w:color="auto" w:fill="auto"/>
          </w:tcPr>
          <w:p w:rsidR="00D418CF" w:rsidRDefault="00D418CF" w:rsidP="004C3A33">
            <w:pPr>
              <w:jc w:val="center"/>
              <w:rPr>
                <w:rFonts w:ascii="Times New Roman" w:hAnsi="Times New Roman" w:cs="Times New Roman"/>
                <w:sz w:val="32"/>
                <w:szCs w:val="32"/>
              </w:rPr>
            </w:pPr>
          </w:p>
        </w:tc>
        <w:tc>
          <w:tcPr>
            <w:tcW w:w="702" w:type="dxa"/>
            <w:tcBorders>
              <w:top w:val="single" w:sz="4" w:space="0" w:color="auto"/>
              <w:bottom w:val="single" w:sz="4" w:space="0" w:color="000000" w:themeColor="text1"/>
              <w:right w:val="single" w:sz="4" w:space="0" w:color="auto"/>
            </w:tcBorders>
            <w:shd w:val="clear" w:color="auto" w:fill="auto"/>
          </w:tcPr>
          <w:p w:rsidR="00D418CF" w:rsidRPr="007C621B" w:rsidRDefault="007F5821" w:rsidP="004C3A33">
            <w:pPr>
              <w:jc w:val="center"/>
              <w:rPr>
                <w:rFonts w:ascii="Times New Roman" w:hAnsi="Times New Roman" w:cs="Times New Roman"/>
                <w:sz w:val="32"/>
                <w:szCs w:val="32"/>
              </w:rPr>
            </w:pPr>
            <w:r>
              <w:rPr>
                <w:rFonts w:ascii="Times New Roman" w:hAnsi="Times New Roman" w:cs="Times New Roman"/>
                <w:sz w:val="32"/>
                <w:szCs w:val="32"/>
              </w:rPr>
              <w:t>Lk</w:t>
            </w:r>
          </w:p>
        </w:tc>
        <w:tc>
          <w:tcPr>
            <w:tcW w:w="739" w:type="dxa"/>
            <w:gridSpan w:val="2"/>
            <w:tcBorders>
              <w:top w:val="single" w:sz="4" w:space="0" w:color="auto"/>
              <w:left w:val="single" w:sz="4" w:space="0" w:color="auto"/>
              <w:bottom w:val="single" w:sz="4" w:space="0" w:color="000000" w:themeColor="text1"/>
            </w:tcBorders>
            <w:shd w:val="clear" w:color="auto" w:fill="auto"/>
          </w:tcPr>
          <w:p w:rsidR="00D418CF" w:rsidRPr="007C621B" w:rsidRDefault="007F5821" w:rsidP="004C3A33">
            <w:pPr>
              <w:jc w:val="center"/>
              <w:rPr>
                <w:rFonts w:ascii="Times New Roman" w:hAnsi="Times New Roman" w:cs="Times New Roman"/>
                <w:sz w:val="32"/>
                <w:szCs w:val="32"/>
              </w:rPr>
            </w:pPr>
            <w:r>
              <w:rPr>
                <w:rFonts w:ascii="Times New Roman" w:hAnsi="Times New Roman" w:cs="Times New Roman"/>
                <w:sz w:val="32"/>
                <w:szCs w:val="32"/>
              </w:rPr>
              <w:t>Pr</w:t>
            </w:r>
          </w:p>
        </w:tc>
        <w:tc>
          <w:tcPr>
            <w:tcW w:w="831" w:type="dxa"/>
            <w:tcBorders>
              <w:top w:val="single" w:sz="4" w:space="0" w:color="auto"/>
              <w:right w:val="single" w:sz="4" w:space="0" w:color="auto"/>
            </w:tcBorders>
            <w:shd w:val="clear" w:color="auto" w:fill="auto"/>
          </w:tcPr>
          <w:p w:rsidR="00D418CF" w:rsidRPr="007C621B" w:rsidRDefault="007F5821" w:rsidP="004C3A33">
            <w:pPr>
              <w:jc w:val="center"/>
              <w:rPr>
                <w:rFonts w:ascii="Times New Roman" w:hAnsi="Times New Roman" w:cs="Times New Roman"/>
                <w:sz w:val="32"/>
                <w:szCs w:val="32"/>
              </w:rPr>
            </w:pPr>
            <w:r>
              <w:rPr>
                <w:rFonts w:ascii="Times New Roman" w:hAnsi="Times New Roman" w:cs="Times New Roman"/>
                <w:sz w:val="32"/>
                <w:szCs w:val="32"/>
              </w:rPr>
              <w:t>Lk</w:t>
            </w:r>
          </w:p>
        </w:tc>
        <w:tc>
          <w:tcPr>
            <w:tcW w:w="709" w:type="dxa"/>
            <w:tcBorders>
              <w:top w:val="single" w:sz="4" w:space="0" w:color="auto"/>
              <w:left w:val="single" w:sz="4" w:space="0" w:color="auto"/>
            </w:tcBorders>
            <w:shd w:val="clear" w:color="auto" w:fill="auto"/>
          </w:tcPr>
          <w:p w:rsidR="00D418CF" w:rsidRPr="007C621B" w:rsidRDefault="007F5821" w:rsidP="004C3A33">
            <w:pPr>
              <w:jc w:val="center"/>
              <w:rPr>
                <w:rFonts w:ascii="Times New Roman" w:hAnsi="Times New Roman" w:cs="Times New Roman"/>
                <w:sz w:val="32"/>
                <w:szCs w:val="32"/>
              </w:rPr>
            </w:pPr>
            <w:r>
              <w:rPr>
                <w:rFonts w:ascii="Times New Roman" w:hAnsi="Times New Roman" w:cs="Times New Roman"/>
                <w:sz w:val="32"/>
                <w:szCs w:val="32"/>
              </w:rPr>
              <w:t>Pr</w:t>
            </w:r>
          </w:p>
        </w:tc>
        <w:tc>
          <w:tcPr>
            <w:tcW w:w="709" w:type="dxa"/>
            <w:tcBorders>
              <w:top w:val="single" w:sz="4" w:space="0" w:color="auto"/>
              <w:right w:val="single" w:sz="4" w:space="0" w:color="auto"/>
            </w:tcBorders>
            <w:shd w:val="clear" w:color="auto" w:fill="auto"/>
          </w:tcPr>
          <w:p w:rsidR="00D418CF" w:rsidRPr="007C621B" w:rsidRDefault="007F5821" w:rsidP="004C3A33">
            <w:pPr>
              <w:jc w:val="center"/>
              <w:rPr>
                <w:rFonts w:ascii="Times New Roman" w:hAnsi="Times New Roman" w:cs="Times New Roman"/>
                <w:sz w:val="32"/>
                <w:szCs w:val="32"/>
              </w:rPr>
            </w:pPr>
            <w:r>
              <w:rPr>
                <w:rFonts w:ascii="Times New Roman" w:hAnsi="Times New Roman" w:cs="Times New Roman"/>
                <w:sz w:val="32"/>
                <w:szCs w:val="32"/>
              </w:rPr>
              <w:t>Lk</w:t>
            </w:r>
          </w:p>
        </w:tc>
        <w:tc>
          <w:tcPr>
            <w:tcW w:w="711" w:type="dxa"/>
            <w:tcBorders>
              <w:top w:val="single" w:sz="4" w:space="0" w:color="auto"/>
              <w:left w:val="single" w:sz="4" w:space="0" w:color="auto"/>
            </w:tcBorders>
            <w:shd w:val="clear" w:color="auto" w:fill="auto"/>
          </w:tcPr>
          <w:p w:rsidR="00D418CF" w:rsidRPr="007C621B" w:rsidRDefault="007F5821" w:rsidP="004C3A33">
            <w:pPr>
              <w:jc w:val="center"/>
              <w:rPr>
                <w:rFonts w:ascii="Times New Roman" w:hAnsi="Times New Roman" w:cs="Times New Roman"/>
                <w:sz w:val="32"/>
                <w:szCs w:val="32"/>
              </w:rPr>
            </w:pPr>
            <w:r>
              <w:rPr>
                <w:rFonts w:ascii="Times New Roman" w:hAnsi="Times New Roman" w:cs="Times New Roman"/>
                <w:sz w:val="32"/>
                <w:szCs w:val="32"/>
              </w:rPr>
              <w:t>Pr</w:t>
            </w:r>
          </w:p>
        </w:tc>
        <w:tc>
          <w:tcPr>
            <w:tcW w:w="1557" w:type="dxa"/>
            <w:vMerge/>
            <w:tcBorders>
              <w:bottom w:val="nil"/>
            </w:tcBorders>
            <w:shd w:val="clear" w:color="auto" w:fill="auto"/>
          </w:tcPr>
          <w:p w:rsidR="00D418CF" w:rsidRPr="007C621B" w:rsidRDefault="00D418CF" w:rsidP="004C3A33">
            <w:pPr>
              <w:jc w:val="center"/>
              <w:rPr>
                <w:rFonts w:ascii="Times New Roman" w:hAnsi="Times New Roman" w:cs="Times New Roman"/>
                <w:sz w:val="32"/>
                <w:szCs w:val="32"/>
              </w:rPr>
            </w:pPr>
          </w:p>
        </w:tc>
      </w:tr>
      <w:tr w:rsidR="006F5058" w:rsidTr="006F5058">
        <w:trPr>
          <w:trHeight w:val="620"/>
        </w:trPr>
        <w:tc>
          <w:tcPr>
            <w:tcW w:w="1134" w:type="dxa"/>
            <w:shd w:val="clear" w:color="auto" w:fill="auto"/>
          </w:tcPr>
          <w:p w:rsidR="006F5058" w:rsidRDefault="006F5058" w:rsidP="004C3A33">
            <w:pPr>
              <w:jc w:val="center"/>
              <w:rPr>
                <w:rFonts w:ascii="Times New Roman" w:hAnsi="Times New Roman" w:cs="Times New Roman"/>
                <w:sz w:val="24"/>
                <w:szCs w:val="24"/>
              </w:rPr>
            </w:pPr>
            <w:r>
              <w:rPr>
                <w:rFonts w:ascii="Times New Roman" w:hAnsi="Times New Roman" w:cs="Times New Roman"/>
                <w:sz w:val="24"/>
                <w:szCs w:val="24"/>
              </w:rPr>
              <w:t>1.</w:t>
            </w:r>
          </w:p>
        </w:tc>
        <w:tc>
          <w:tcPr>
            <w:tcW w:w="1130" w:type="dxa"/>
            <w:shd w:val="clear" w:color="auto" w:fill="auto"/>
          </w:tcPr>
          <w:p w:rsidR="006F5058" w:rsidRDefault="006F5058" w:rsidP="004C3A33">
            <w:pPr>
              <w:jc w:val="center"/>
              <w:rPr>
                <w:rFonts w:ascii="Times New Roman" w:hAnsi="Times New Roman" w:cs="Times New Roman"/>
                <w:sz w:val="24"/>
                <w:szCs w:val="24"/>
              </w:rPr>
            </w:pPr>
            <w:r>
              <w:rPr>
                <w:rFonts w:ascii="Times New Roman" w:hAnsi="Times New Roman" w:cs="Times New Roman"/>
                <w:sz w:val="24"/>
                <w:szCs w:val="24"/>
              </w:rPr>
              <w:t>1999</w:t>
            </w:r>
          </w:p>
        </w:tc>
        <w:tc>
          <w:tcPr>
            <w:tcW w:w="709" w:type="dxa"/>
            <w:gridSpan w:val="2"/>
            <w:tcBorders>
              <w:right w:val="single" w:sz="4" w:space="0" w:color="auto"/>
            </w:tcBorders>
            <w:shd w:val="clear" w:color="auto" w:fill="auto"/>
          </w:tcPr>
          <w:p w:rsidR="006F5058" w:rsidRDefault="006F5058" w:rsidP="004C3A33">
            <w:pPr>
              <w:jc w:val="center"/>
              <w:rPr>
                <w:rFonts w:ascii="Times New Roman" w:hAnsi="Times New Roman" w:cs="Times New Roman"/>
                <w:sz w:val="24"/>
                <w:szCs w:val="24"/>
              </w:rPr>
            </w:pPr>
            <w:r>
              <w:rPr>
                <w:rFonts w:ascii="Times New Roman" w:hAnsi="Times New Roman" w:cs="Times New Roman"/>
                <w:sz w:val="24"/>
                <w:szCs w:val="24"/>
              </w:rPr>
              <w:t>60</w:t>
            </w:r>
          </w:p>
        </w:tc>
        <w:tc>
          <w:tcPr>
            <w:tcW w:w="732" w:type="dxa"/>
            <w:tcBorders>
              <w:left w:val="single" w:sz="4" w:space="0" w:color="auto"/>
            </w:tcBorders>
            <w:shd w:val="clear" w:color="auto" w:fill="auto"/>
          </w:tcPr>
          <w:p w:rsidR="006F5058" w:rsidRDefault="006F5058" w:rsidP="004C3A33">
            <w:pPr>
              <w:jc w:val="center"/>
              <w:rPr>
                <w:rFonts w:ascii="Times New Roman" w:hAnsi="Times New Roman" w:cs="Times New Roman"/>
                <w:sz w:val="24"/>
                <w:szCs w:val="24"/>
              </w:rPr>
            </w:pPr>
            <w:r>
              <w:rPr>
                <w:rFonts w:ascii="Times New Roman" w:hAnsi="Times New Roman" w:cs="Times New Roman"/>
                <w:sz w:val="24"/>
                <w:szCs w:val="24"/>
              </w:rPr>
              <w:t>105</w:t>
            </w:r>
          </w:p>
        </w:tc>
        <w:tc>
          <w:tcPr>
            <w:tcW w:w="831" w:type="dxa"/>
            <w:tcBorders>
              <w:right w:val="single" w:sz="4" w:space="0" w:color="auto"/>
            </w:tcBorders>
            <w:shd w:val="clear" w:color="auto" w:fill="auto"/>
          </w:tcPr>
          <w:p w:rsidR="006F5058" w:rsidRDefault="006F5058" w:rsidP="004C3A33">
            <w:pPr>
              <w:jc w:val="center"/>
              <w:rPr>
                <w:rFonts w:ascii="Times New Roman" w:hAnsi="Times New Roman" w:cs="Times New Roman"/>
                <w:sz w:val="24"/>
                <w:szCs w:val="24"/>
              </w:rPr>
            </w:pPr>
            <w:r>
              <w:rPr>
                <w:rFonts w:ascii="Times New Roman" w:hAnsi="Times New Roman" w:cs="Times New Roman"/>
                <w:sz w:val="24"/>
                <w:szCs w:val="24"/>
              </w:rPr>
              <w:t>11</w:t>
            </w:r>
          </w:p>
        </w:tc>
        <w:tc>
          <w:tcPr>
            <w:tcW w:w="709" w:type="dxa"/>
            <w:tcBorders>
              <w:left w:val="single" w:sz="4" w:space="0" w:color="auto"/>
            </w:tcBorders>
            <w:shd w:val="clear" w:color="auto" w:fill="auto"/>
          </w:tcPr>
          <w:p w:rsidR="006F5058" w:rsidRDefault="006F5058" w:rsidP="004C3A33">
            <w:pPr>
              <w:jc w:val="center"/>
              <w:rPr>
                <w:rFonts w:ascii="Times New Roman" w:hAnsi="Times New Roman" w:cs="Times New Roman"/>
                <w:sz w:val="24"/>
                <w:szCs w:val="24"/>
              </w:rPr>
            </w:pPr>
            <w:r>
              <w:rPr>
                <w:rFonts w:ascii="Times New Roman" w:hAnsi="Times New Roman" w:cs="Times New Roman"/>
                <w:sz w:val="24"/>
                <w:szCs w:val="24"/>
              </w:rPr>
              <w:t>32</w:t>
            </w:r>
          </w:p>
        </w:tc>
        <w:tc>
          <w:tcPr>
            <w:tcW w:w="709" w:type="dxa"/>
            <w:tcBorders>
              <w:right w:val="single" w:sz="4" w:space="0" w:color="auto"/>
            </w:tcBorders>
            <w:shd w:val="clear" w:color="auto" w:fill="auto"/>
          </w:tcPr>
          <w:p w:rsidR="006F5058" w:rsidRDefault="006F5058" w:rsidP="004C3A33">
            <w:pPr>
              <w:jc w:val="center"/>
              <w:rPr>
                <w:rFonts w:ascii="Times New Roman" w:hAnsi="Times New Roman" w:cs="Times New Roman"/>
                <w:sz w:val="24"/>
                <w:szCs w:val="24"/>
              </w:rPr>
            </w:pPr>
            <w:r>
              <w:rPr>
                <w:rFonts w:ascii="Times New Roman" w:hAnsi="Times New Roman" w:cs="Times New Roman"/>
                <w:sz w:val="24"/>
                <w:szCs w:val="24"/>
              </w:rPr>
              <w:t>23</w:t>
            </w:r>
          </w:p>
        </w:tc>
        <w:tc>
          <w:tcPr>
            <w:tcW w:w="711" w:type="dxa"/>
            <w:tcBorders>
              <w:left w:val="single" w:sz="4" w:space="0" w:color="auto"/>
            </w:tcBorders>
            <w:shd w:val="clear" w:color="auto" w:fill="auto"/>
          </w:tcPr>
          <w:p w:rsidR="006F5058" w:rsidRDefault="006F5058" w:rsidP="004C3A33">
            <w:pPr>
              <w:jc w:val="center"/>
              <w:rPr>
                <w:rFonts w:ascii="Times New Roman" w:hAnsi="Times New Roman" w:cs="Times New Roman"/>
                <w:sz w:val="24"/>
                <w:szCs w:val="24"/>
              </w:rPr>
            </w:pPr>
            <w:r>
              <w:rPr>
                <w:rFonts w:ascii="Times New Roman" w:hAnsi="Times New Roman" w:cs="Times New Roman"/>
                <w:sz w:val="24"/>
                <w:szCs w:val="24"/>
              </w:rPr>
              <w:t>60</w:t>
            </w:r>
          </w:p>
        </w:tc>
        <w:tc>
          <w:tcPr>
            <w:tcW w:w="1557" w:type="dxa"/>
            <w:tcBorders>
              <w:top w:val="nil"/>
              <w:bottom w:val="nil"/>
            </w:tcBorders>
            <w:shd w:val="clear" w:color="auto" w:fill="auto"/>
          </w:tcPr>
          <w:p w:rsidR="006F5058" w:rsidRDefault="006F5058" w:rsidP="004C3A33">
            <w:pPr>
              <w:jc w:val="center"/>
              <w:rPr>
                <w:rFonts w:ascii="Times New Roman" w:hAnsi="Times New Roman" w:cs="Times New Roman"/>
                <w:sz w:val="24"/>
                <w:szCs w:val="24"/>
              </w:rPr>
            </w:pPr>
            <w:r>
              <w:rPr>
                <w:rFonts w:ascii="Times New Roman" w:hAnsi="Times New Roman" w:cs="Times New Roman"/>
                <w:sz w:val="24"/>
                <w:szCs w:val="24"/>
              </w:rPr>
              <w:t>291</w:t>
            </w:r>
          </w:p>
        </w:tc>
      </w:tr>
      <w:tr w:rsidR="007C621B" w:rsidTr="006F5058">
        <w:trPr>
          <w:trHeight w:val="620"/>
        </w:trPr>
        <w:tc>
          <w:tcPr>
            <w:tcW w:w="1134" w:type="dxa"/>
            <w:shd w:val="clear" w:color="auto" w:fill="auto"/>
          </w:tcPr>
          <w:p w:rsidR="007C621B" w:rsidRDefault="007C621B" w:rsidP="004C3A33">
            <w:pPr>
              <w:jc w:val="center"/>
              <w:rPr>
                <w:rFonts w:ascii="Times New Roman" w:hAnsi="Times New Roman" w:cs="Times New Roman"/>
                <w:sz w:val="24"/>
                <w:szCs w:val="24"/>
              </w:rPr>
            </w:pPr>
            <w:r>
              <w:rPr>
                <w:rFonts w:ascii="Times New Roman" w:hAnsi="Times New Roman" w:cs="Times New Roman"/>
                <w:sz w:val="24"/>
                <w:szCs w:val="24"/>
              </w:rPr>
              <w:t>2</w:t>
            </w:r>
            <w:r w:rsidR="00157746">
              <w:rPr>
                <w:rFonts w:ascii="Times New Roman" w:hAnsi="Times New Roman" w:cs="Times New Roman"/>
                <w:sz w:val="24"/>
                <w:szCs w:val="24"/>
              </w:rPr>
              <w:t>.</w:t>
            </w:r>
          </w:p>
        </w:tc>
        <w:tc>
          <w:tcPr>
            <w:tcW w:w="1130" w:type="dxa"/>
            <w:shd w:val="clear" w:color="auto" w:fill="auto"/>
          </w:tcPr>
          <w:p w:rsidR="007C621B" w:rsidRDefault="00D418CF" w:rsidP="004C3A33">
            <w:pPr>
              <w:jc w:val="center"/>
              <w:rPr>
                <w:rFonts w:ascii="Times New Roman" w:hAnsi="Times New Roman" w:cs="Times New Roman"/>
                <w:sz w:val="24"/>
                <w:szCs w:val="24"/>
              </w:rPr>
            </w:pPr>
            <w:r>
              <w:rPr>
                <w:rFonts w:ascii="Times New Roman" w:hAnsi="Times New Roman" w:cs="Times New Roman"/>
                <w:sz w:val="24"/>
                <w:szCs w:val="24"/>
              </w:rPr>
              <w:t>2000</w:t>
            </w:r>
          </w:p>
        </w:tc>
        <w:tc>
          <w:tcPr>
            <w:tcW w:w="709" w:type="dxa"/>
            <w:gridSpan w:val="2"/>
            <w:tcBorders>
              <w:right w:val="single" w:sz="4" w:space="0" w:color="auto"/>
            </w:tcBorders>
            <w:shd w:val="clear" w:color="auto" w:fill="auto"/>
          </w:tcPr>
          <w:p w:rsidR="007C621B" w:rsidRDefault="007F5821" w:rsidP="004C3A33">
            <w:pPr>
              <w:jc w:val="center"/>
              <w:rPr>
                <w:rFonts w:ascii="Times New Roman" w:hAnsi="Times New Roman" w:cs="Times New Roman"/>
                <w:sz w:val="24"/>
                <w:szCs w:val="24"/>
              </w:rPr>
            </w:pPr>
            <w:r>
              <w:rPr>
                <w:rFonts w:ascii="Times New Roman" w:hAnsi="Times New Roman" w:cs="Times New Roman"/>
                <w:sz w:val="24"/>
                <w:szCs w:val="24"/>
              </w:rPr>
              <w:t>66</w:t>
            </w:r>
          </w:p>
        </w:tc>
        <w:tc>
          <w:tcPr>
            <w:tcW w:w="732" w:type="dxa"/>
            <w:tcBorders>
              <w:left w:val="single" w:sz="4" w:space="0" w:color="auto"/>
            </w:tcBorders>
            <w:shd w:val="clear" w:color="auto" w:fill="auto"/>
          </w:tcPr>
          <w:p w:rsidR="007C621B" w:rsidRDefault="007F5821" w:rsidP="004C3A33">
            <w:pPr>
              <w:jc w:val="center"/>
              <w:rPr>
                <w:rFonts w:ascii="Times New Roman" w:hAnsi="Times New Roman" w:cs="Times New Roman"/>
                <w:sz w:val="24"/>
                <w:szCs w:val="24"/>
              </w:rPr>
            </w:pPr>
            <w:r>
              <w:rPr>
                <w:rFonts w:ascii="Times New Roman" w:hAnsi="Times New Roman" w:cs="Times New Roman"/>
                <w:sz w:val="24"/>
                <w:szCs w:val="24"/>
              </w:rPr>
              <w:t>64</w:t>
            </w:r>
          </w:p>
        </w:tc>
        <w:tc>
          <w:tcPr>
            <w:tcW w:w="831" w:type="dxa"/>
            <w:tcBorders>
              <w:right w:val="single" w:sz="4" w:space="0" w:color="auto"/>
            </w:tcBorders>
            <w:shd w:val="clear" w:color="auto" w:fill="auto"/>
          </w:tcPr>
          <w:p w:rsidR="007C621B" w:rsidRDefault="007F5821" w:rsidP="004C3A33">
            <w:pPr>
              <w:jc w:val="center"/>
              <w:rPr>
                <w:rFonts w:ascii="Times New Roman" w:hAnsi="Times New Roman" w:cs="Times New Roman"/>
                <w:sz w:val="24"/>
                <w:szCs w:val="24"/>
              </w:rPr>
            </w:pPr>
            <w:r>
              <w:rPr>
                <w:rFonts w:ascii="Times New Roman" w:hAnsi="Times New Roman" w:cs="Times New Roman"/>
                <w:sz w:val="24"/>
                <w:szCs w:val="24"/>
              </w:rPr>
              <w:t>19</w:t>
            </w:r>
          </w:p>
        </w:tc>
        <w:tc>
          <w:tcPr>
            <w:tcW w:w="709" w:type="dxa"/>
            <w:tcBorders>
              <w:left w:val="single" w:sz="4" w:space="0" w:color="auto"/>
            </w:tcBorders>
            <w:shd w:val="clear" w:color="auto" w:fill="auto"/>
          </w:tcPr>
          <w:p w:rsidR="007C621B" w:rsidRDefault="007F5821" w:rsidP="004C3A33">
            <w:pPr>
              <w:jc w:val="center"/>
              <w:rPr>
                <w:rFonts w:ascii="Times New Roman" w:hAnsi="Times New Roman" w:cs="Times New Roman"/>
                <w:sz w:val="24"/>
                <w:szCs w:val="24"/>
              </w:rPr>
            </w:pPr>
            <w:r>
              <w:rPr>
                <w:rFonts w:ascii="Times New Roman" w:hAnsi="Times New Roman" w:cs="Times New Roman"/>
                <w:sz w:val="24"/>
                <w:szCs w:val="24"/>
              </w:rPr>
              <w:t>22</w:t>
            </w:r>
          </w:p>
        </w:tc>
        <w:tc>
          <w:tcPr>
            <w:tcW w:w="709" w:type="dxa"/>
            <w:tcBorders>
              <w:right w:val="single" w:sz="4" w:space="0" w:color="auto"/>
            </w:tcBorders>
            <w:shd w:val="clear" w:color="auto" w:fill="auto"/>
          </w:tcPr>
          <w:p w:rsidR="007C621B" w:rsidRDefault="007F5821" w:rsidP="004C3A33">
            <w:pPr>
              <w:jc w:val="center"/>
              <w:rPr>
                <w:rFonts w:ascii="Times New Roman" w:hAnsi="Times New Roman" w:cs="Times New Roman"/>
                <w:sz w:val="24"/>
                <w:szCs w:val="24"/>
              </w:rPr>
            </w:pPr>
            <w:r>
              <w:rPr>
                <w:rFonts w:ascii="Times New Roman" w:hAnsi="Times New Roman" w:cs="Times New Roman"/>
                <w:sz w:val="24"/>
                <w:szCs w:val="24"/>
              </w:rPr>
              <w:t>18</w:t>
            </w:r>
          </w:p>
        </w:tc>
        <w:tc>
          <w:tcPr>
            <w:tcW w:w="711" w:type="dxa"/>
            <w:tcBorders>
              <w:left w:val="single" w:sz="4" w:space="0" w:color="auto"/>
            </w:tcBorders>
            <w:shd w:val="clear" w:color="auto" w:fill="auto"/>
          </w:tcPr>
          <w:p w:rsidR="007C621B" w:rsidRDefault="00592F8A" w:rsidP="004C3A33">
            <w:pPr>
              <w:jc w:val="center"/>
              <w:rPr>
                <w:rFonts w:ascii="Times New Roman" w:hAnsi="Times New Roman" w:cs="Times New Roman"/>
                <w:sz w:val="24"/>
                <w:szCs w:val="24"/>
              </w:rPr>
            </w:pPr>
            <w:r>
              <w:rPr>
                <w:rFonts w:ascii="Times New Roman" w:hAnsi="Times New Roman" w:cs="Times New Roman"/>
                <w:sz w:val="24"/>
                <w:szCs w:val="24"/>
              </w:rPr>
              <w:t>21</w:t>
            </w:r>
          </w:p>
        </w:tc>
        <w:tc>
          <w:tcPr>
            <w:tcW w:w="1557" w:type="dxa"/>
            <w:tcBorders>
              <w:top w:val="nil"/>
              <w:bottom w:val="nil"/>
            </w:tcBorders>
            <w:shd w:val="clear" w:color="auto" w:fill="auto"/>
          </w:tcPr>
          <w:p w:rsidR="007C621B" w:rsidRDefault="00033E0B" w:rsidP="004C3A33">
            <w:pPr>
              <w:jc w:val="center"/>
              <w:rPr>
                <w:rFonts w:ascii="Times New Roman" w:hAnsi="Times New Roman" w:cs="Times New Roman"/>
                <w:sz w:val="24"/>
                <w:szCs w:val="24"/>
              </w:rPr>
            </w:pPr>
            <w:r>
              <w:rPr>
                <w:rFonts w:ascii="Times New Roman" w:hAnsi="Times New Roman" w:cs="Times New Roman"/>
                <w:sz w:val="24"/>
                <w:szCs w:val="24"/>
              </w:rPr>
              <w:t>210</w:t>
            </w:r>
          </w:p>
        </w:tc>
      </w:tr>
      <w:tr w:rsidR="007C621B" w:rsidTr="006F5058">
        <w:trPr>
          <w:trHeight w:val="620"/>
        </w:trPr>
        <w:tc>
          <w:tcPr>
            <w:tcW w:w="1134" w:type="dxa"/>
            <w:shd w:val="clear" w:color="auto" w:fill="auto"/>
          </w:tcPr>
          <w:p w:rsidR="007C621B" w:rsidRDefault="007C621B" w:rsidP="004C3A33">
            <w:pPr>
              <w:jc w:val="center"/>
              <w:rPr>
                <w:rFonts w:ascii="Times New Roman" w:hAnsi="Times New Roman" w:cs="Times New Roman"/>
                <w:sz w:val="24"/>
                <w:szCs w:val="24"/>
              </w:rPr>
            </w:pPr>
            <w:r>
              <w:rPr>
                <w:rFonts w:ascii="Times New Roman" w:hAnsi="Times New Roman" w:cs="Times New Roman"/>
                <w:sz w:val="24"/>
                <w:szCs w:val="24"/>
              </w:rPr>
              <w:t>3</w:t>
            </w:r>
            <w:r w:rsidR="00157746">
              <w:rPr>
                <w:rFonts w:ascii="Times New Roman" w:hAnsi="Times New Roman" w:cs="Times New Roman"/>
                <w:sz w:val="24"/>
                <w:szCs w:val="24"/>
              </w:rPr>
              <w:t>.</w:t>
            </w:r>
          </w:p>
        </w:tc>
        <w:tc>
          <w:tcPr>
            <w:tcW w:w="1130" w:type="dxa"/>
            <w:shd w:val="clear" w:color="auto" w:fill="auto"/>
          </w:tcPr>
          <w:p w:rsidR="007C621B" w:rsidRDefault="00D418CF" w:rsidP="004C3A33">
            <w:pPr>
              <w:jc w:val="center"/>
              <w:rPr>
                <w:rFonts w:ascii="Times New Roman" w:hAnsi="Times New Roman" w:cs="Times New Roman"/>
                <w:sz w:val="24"/>
                <w:szCs w:val="24"/>
              </w:rPr>
            </w:pPr>
            <w:r>
              <w:rPr>
                <w:rFonts w:ascii="Times New Roman" w:hAnsi="Times New Roman" w:cs="Times New Roman"/>
                <w:sz w:val="24"/>
                <w:szCs w:val="24"/>
              </w:rPr>
              <w:t>2001</w:t>
            </w:r>
          </w:p>
        </w:tc>
        <w:tc>
          <w:tcPr>
            <w:tcW w:w="709" w:type="dxa"/>
            <w:gridSpan w:val="2"/>
            <w:tcBorders>
              <w:right w:val="single" w:sz="4" w:space="0" w:color="auto"/>
            </w:tcBorders>
            <w:shd w:val="clear" w:color="auto" w:fill="auto"/>
          </w:tcPr>
          <w:p w:rsidR="007C621B" w:rsidRDefault="007F5821" w:rsidP="004C3A33">
            <w:pPr>
              <w:jc w:val="center"/>
              <w:rPr>
                <w:rFonts w:ascii="Times New Roman" w:hAnsi="Times New Roman" w:cs="Times New Roman"/>
                <w:sz w:val="24"/>
                <w:szCs w:val="24"/>
              </w:rPr>
            </w:pPr>
            <w:r>
              <w:rPr>
                <w:rFonts w:ascii="Times New Roman" w:hAnsi="Times New Roman" w:cs="Times New Roman"/>
                <w:sz w:val="24"/>
                <w:szCs w:val="24"/>
              </w:rPr>
              <w:t>70</w:t>
            </w:r>
          </w:p>
        </w:tc>
        <w:tc>
          <w:tcPr>
            <w:tcW w:w="732" w:type="dxa"/>
            <w:tcBorders>
              <w:left w:val="single" w:sz="4" w:space="0" w:color="auto"/>
            </w:tcBorders>
            <w:shd w:val="clear" w:color="auto" w:fill="auto"/>
          </w:tcPr>
          <w:p w:rsidR="007C621B" w:rsidRDefault="007F5821" w:rsidP="004C3A33">
            <w:pPr>
              <w:jc w:val="center"/>
              <w:rPr>
                <w:rFonts w:ascii="Times New Roman" w:hAnsi="Times New Roman" w:cs="Times New Roman"/>
                <w:sz w:val="24"/>
                <w:szCs w:val="24"/>
              </w:rPr>
            </w:pPr>
            <w:r>
              <w:rPr>
                <w:rFonts w:ascii="Times New Roman" w:hAnsi="Times New Roman" w:cs="Times New Roman"/>
                <w:sz w:val="24"/>
                <w:szCs w:val="24"/>
              </w:rPr>
              <w:t>106</w:t>
            </w:r>
          </w:p>
        </w:tc>
        <w:tc>
          <w:tcPr>
            <w:tcW w:w="831" w:type="dxa"/>
            <w:tcBorders>
              <w:right w:val="single" w:sz="4" w:space="0" w:color="auto"/>
            </w:tcBorders>
            <w:shd w:val="clear" w:color="auto" w:fill="auto"/>
          </w:tcPr>
          <w:p w:rsidR="007C621B" w:rsidRDefault="007F5821" w:rsidP="004C3A33">
            <w:pPr>
              <w:jc w:val="center"/>
              <w:rPr>
                <w:rFonts w:ascii="Times New Roman" w:hAnsi="Times New Roman" w:cs="Times New Roman"/>
                <w:sz w:val="24"/>
                <w:szCs w:val="24"/>
              </w:rPr>
            </w:pPr>
            <w:r>
              <w:rPr>
                <w:rFonts w:ascii="Times New Roman" w:hAnsi="Times New Roman" w:cs="Times New Roman"/>
                <w:sz w:val="24"/>
                <w:szCs w:val="24"/>
              </w:rPr>
              <w:t>16</w:t>
            </w:r>
          </w:p>
        </w:tc>
        <w:tc>
          <w:tcPr>
            <w:tcW w:w="709" w:type="dxa"/>
            <w:tcBorders>
              <w:left w:val="single" w:sz="4" w:space="0" w:color="auto"/>
            </w:tcBorders>
            <w:shd w:val="clear" w:color="auto" w:fill="auto"/>
          </w:tcPr>
          <w:p w:rsidR="007C621B" w:rsidRDefault="007F5821" w:rsidP="004C3A33">
            <w:pPr>
              <w:jc w:val="center"/>
              <w:rPr>
                <w:rFonts w:ascii="Times New Roman" w:hAnsi="Times New Roman" w:cs="Times New Roman"/>
                <w:sz w:val="24"/>
                <w:szCs w:val="24"/>
              </w:rPr>
            </w:pPr>
            <w:r>
              <w:rPr>
                <w:rFonts w:ascii="Times New Roman" w:hAnsi="Times New Roman" w:cs="Times New Roman"/>
                <w:sz w:val="24"/>
                <w:szCs w:val="24"/>
              </w:rPr>
              <w:t>29</w:t>
            </w:r>
          </w:p>
        </w:tc>
        <w:tc>
          <w:tcPr>
            <w:tcW w:w="709" w:type="dxa"/>
            <w:tcBorders>
              <w:right w:val="single" w:sz="4" w:space="0" w:color="auto"/>
            </w:tcBorders>
            <w:shd w:val="clear" w:color="auto" w:fill="auto"/>
          </w:tcPr>
          <w:p w:rsidR="007C621B" w:rsidRDefault="007F5821" w:rsidP="004C3A33">
            <w:pPr>
              <w:jc w:val="center"/>
              <w:rPr>
                <w:rFonts w:ascii="Times New Roman" w:hAnsi="Times New Roman" w:cs="Times New Roman"/>
                <w:sz w:val="24"/>
                <w:szCs w:val="24"/>
              </w:rPr>
            </w:pPr>
            <w:r>
              <w:rPr>
                <w:rFonts w:ascii="Times New Roman" w:hAnsi="Times New Roman" w:cs="Times New Roman"/>
                <w:sz w:val="24"/>
                <w:szCs w:val="24"/>
              </w:rPr>
              <w:t>11</w:t>
            </w:r>
          </w:p>
        </w:tc>
        <w:tc>
          <w:tcPr>
            <w:tcW w:w="711" w:type="dxa"/>
            <w:tcBorders>
              <w:left w:val="single" w:sz="4" w:space="0" w:color="auto"/>
            </w:tcBorders>
            <w:shd w:val="clear" w:color="auto" w:fill="auto"/>
          </w:tcPr>
          <w:p w:rsidR="007C621B" w:rsidRDefault="00592F8A" w:rsidP="004C3A33">
            <w:pPr>
              <w:jc w:val="center"/>
              <w:rPr>
                <w:rFonts w:ascii="Times New Roman" w:hAnsi="Times New Roman" w:cs="Times New Roman"/>
                <w:sz w:val="24"/>
                <w:szCs w:val="24"/>
              </w:rPr>
            </w:pPr>
            <w:r>
              <w:rPr>
                <w:rFonts w:ascii="Times New Roman" w:hAnsi="Times New Roman" w:cs="Times New Roman"/>
                <w:sz w:val="24"/>
                <w:szCs w:val="24"/>
              </w:rPr>
              <w:t>33</w:t>
            </w:r>
          </w:p>
        </w:tc>
        <w:tc>
          <w:tcPr>
            <w:tcW w:w="1557" w:type="dxa"/>
            <w:tcBorders>
              <w:top w:val="nil"/>
              <w:bottom w:val="nil"/>
            </w:tcBorders>
            <w:shd w:val="clear" w:color="auto" w:fill="auto"/>
          </w:tcPr>
          <w:p w:rsidR="007C621B" w:rsidRDefault="00033E0B" w:rsidP="004C3A33">
            <w:pPr>
              <w:jc w:val="center"/>
              <w:rPr>
                <w:rFonts w:ascii="Times New Roman" w:hAnsi="Times New Roman" w:cs="Times New Roman"/>
                <w:sz w:val="24"/>
                <w:szCs w:val="24"/>
              </w:rPr>
            </w:pPr>
            <w:r>
              <w:rPr>
                <w:rFonts w:ascii="Times New Roman" w:hAnsi="Times New Roman" w:cs="Times New Roman"/>
                <w:sz w:val="24"/>
                <w:szCs w:val="24"/>
              </w:rPr>
              <w:t>265</w:t>
            </w:r>
          </w:p>
        </w:tc>
      </w:tr>
      <w:tr w:rsidR="007C621B" w:rsidTr="006F5058">
        <w:trPr>
          <w:trHeight w:val="620"/>
        </w:trPr>
        <w:tc>
          <w:tcPr>
            <w:tcW w:w="1134" w:type="dxa"/>
            <w:shd w:val="clear" w:color="auto" w:fill="auto"/>
          </w:tcPr>
          <w:p w:rsidR="007C621B" w:rsidRDefault="00D418CF" w:rsidP="004C3A33">
            <w:pPr>
              <w:jc w:val="center"/>
              <w:rPr>
                <w:rFonts w:ascii="Times New Roman" w:hAnsi="Times New Roman" w:cs="Times New Roman"/>
                <w:sz w:val="24"/>
                <w:szCs w:val="24"/>
              </w:rPr>
            </w:pPr>
            <w:r>
              <w:rPr>
                <w:rFonts w:ascii="Times New Roman" w:hAnsi="Times New Roman" w:cs="Times New Roman"/>
                <w:sz w:val="24"/>
                <w:szCs w:val="24"/>
              </w:rPr>
              <w:t>4</w:t>
            </w:r>
            <w:r w:rsidR="00157746">
              <w:rPr>
                <w:rFonts w:ascii="Times New Roman" w:hAnsi="Times New Roman" w:cs="Times New Roman"/>
                <w:sz w:val="24"/>
                <w:szCs w:val="24"/>
              </w:rPr>
              <w:t>.</w:t>
            </w:r>
          </w:p>
        </w:tc>
        <w:tc>
          <w:tcPr>
            <w:tcW w:w="1130" w:type="dxa"/>
            <w:tcBorders>
              <w:bottom w:val="single" w:sz="4" w:space="0" w:color="000000" w:themeColor="text1"/>
            </w:tcBorders>
            <w:shd w:val="clear" w:color="auto" w:fill="auto"/>
          </w:tcPr>
          <w:p w:rsidR="007C621B" w:rsidRDefault="00D418CF" w:rsidP="004C3A33">
            <w:pPr>
              <w:jc w:val="center"/>
              <w:rPr>
                <w:rFonts w:ascii="Times New Roman" w:hAnsi="Times New Roman" w:cs="Times New Roman"/>
                <w:sz w:val="24"/>
                <w:szCs w:val="24"/>
              </w:rPr>
            </w:pPr>
            <w:r>
              <w:rPr>
                <w:rFonts w:ascii="Times New Roman" w:hAnsi="Times New Roman" w:cs="Times New Roman"/>
                <w:sz w:val="24"/>
                <w:szCs w:val="24"/>
              </w:rPr>
              <w:t>2002</w:t>
            </w:r>
          </w:p>
        </w:tc>
        <w:tc>
          <w:tcPr>
            <w:tcW w:w="709" w:type="dxa"/>
            <w:gridSpan w:val="2"/>
            <w:tcBorders>
              <w:right w:val="single" w:sz="4" w:space="0" w:color="auto"/>
            </w:tcBorders>
            <w:shd w:val="clear" w:color="auto" w:fill="auto"/>
          </w:tcPr>
          <w:p w:rsidR="007C621B" w:rsidRDefault="007F5821" w:rsidP="004C3A33">
            <w:pPr>
              <w:jc w:val="center"/>
              <w:rPr>
                <w:rFonts w:ascii="Times New Roman" w:hAnsi="Times New Roman" w:cs="Times New Roman"/>
                <w:sz w:val="24"/>
                <w:szCs w:val="24"/>
              </w:rPr>
            </w:pPr>
            <w:r>
              <w:rPr>
                <w:rFonts w:ascii="Times New Roman" w:hAnsi="Times New Roman" w:cs="Times New Roman"/>
                <w:sz w:val="24"/>
                <w:szCs w:val="24"/>
              </w:rPr>
              <w:t>69</w:t>
            </w:r>
          </w:p>
        </w:tc>
        <w:tc>
          <w:tcPr>
            <w:tcW w:w="732" w:type="dxa"/>
            <w:tcBorders>
              <w:left w:val="single" w:sz="4" w:space="0" w:color="auto"/>
            </w:tcBorders>
            <w:shd w:val="clear" w:color="auto" w:fill="auto"/>
          </w:tcPr>
          <w:p w:rsidR="007C621B" w:rsidRDefault="007F5821" w:rsidP="004C3A33">
            <w:pPr>
              <w:jc w:val="center"/>
              <w:rPr>
                <w:rFonts w:ascii="Times New Roman" w:hAnsi="Times New Roman" w:cs="Times New Roman"/>
                <w:sz w:val="24"/>
                <w:szCs w:val="24"/>
              </w:rPr>
            </w:pPr>
            <w:r>
              <w:rPr>
                <w:rFonts w:ascii="Times New Roman" w:hAnsi="Times New Roman" w:cs="Times New Roman"/>
                <w:sz w:val="24"/>
                <w:szCs w:val="24"/>
              </w:rPr>
              <w:t>105</w:t>
            </w:r>
          </w:p>
        </w:tc>
        <w:tc>
          <w:tcPr>
            <w:tcW w:w="831" w:type="dxa"/>
            <w:tcBorders>
              <w:right w:val="single" w:sz="4" w:space="0" w:color="auto"/>
            </w:tcBorders>
            <w:shd w:val="clear" w:color="auto" w:fill="auto"/>
          </w:tcPr>
          <w:p w:rsidR="007C621B" w:rsidRDefault="007F5821" w:rsidP="004C3A33">
            <w:pPr>
              <w:jc w:val="center"/>
              <w:rPr>
                <w:rFonts w:ascii="Times New Roman" w:hAnsi="Times New Roman" w:cs="Times New Roman"/>
                <w:sz w:val="24"/>
                <w:szCs w:val="24"/>
              </w:rPr>
            </w:pPr>
            <w:r>
              <w:rPr>
                <w:rFonts w:ascii="Times New Roman" w:hAnsi="Times New Roman" w:cs="Times New Roman"/>
                <w:sz w:val="24"/>
                <w:szCs w:val="24"/>
              </w:rPr>
              <w:t>15</w:t>
            </w:r>
          </w:p>
        </w:tc>
        <w:tc>
          <w:tcPr>
            <w:tcW w:w="709" w:type="dxa"/>
            <w:tcBorders>
              <w:left w:val="single" w:sz="4" w:space="0" w:color="auto"/>
            </w:tcBorders>
            <w:shd w:val="clear" w:color="auto" w:fill="auto"/>
          </w:tcPr>
          <w:p w:rsidR="007C621B" w:rsidRDefault="007F5821" w:rsidP="004C3A33">
            <w:pPr>
              <w:jc w:val="center"/>
              <w:rPr>
                <w:rFonts w:ascii="Times New Roman" w:hAnsi="Times New Roman" w:cs="Times New Roman"/>
                <w:sz w:val="24"/>
                <w:szCs w:val="24"/>
              </w:rPr>
            </w:pPr>
            <w:r>
              <w:rPr>
                <w:rFonts w:ascii="Times New Roman" w:hAnsi="Times New Roman" w:cs="Times New Roman"/>
                <w:sz w:val="24"/>
                <w:szCs w:val="24"/>
              </w:rPr>
              <w:t>18</w:t>
            </w:r>
          </w:p>
        </w:tc>
        <w:tc>
          <w:tcPr>
            <w:tcW w:w="709" w:type="dxa"/>
            <w:tcBorders>
              <w:right w:val="single" w:sz="4" w:space="0" w:color="auto"/>
            </w:tcBorders>
            <w:shd w:val="clear" w:color="auto" w:fill="auto"/>
          </w:tcPr>
          <w:p w:rsidR="007C621B" w:rsidRDefault="007F5821" w:rsidP="004C3A33">
            <w:pPr>
              <w:jc w:val="center"/>
              <w:rPr>
                <w:rFonts w:ascii="Times New Roman" w:hAnsi="Times New Roman" w:cs="Times New Roman"/>
                <w:sz w:val="24"/>
                <w:szCs w:val="24"/>
              </w:rPr>
            </w:pPr>
            <w:r>
              <w:rPr>
                <w:rFonts w:ascii="Times New Roman" w:hAnsi="Times New Roman" w:cs="Times New Roman"/>
                <w:sz w:val="24"/>
                <w:szCs w:val="24"/>
              </w:rPr>
              <w:t>10</w:t>
            </w:r>
          </w:p>
        </w:tc>
        <w:tc>
          <w:tcPr>
            <w:tcW w:w="711" w:type="dxa"/>
            <w:tcBorders>
              <w:left w:val="single" w:sz="4" w:space="0" w:color="auto"/>
            </w:tcBorders>
            <w:shd w:val="clear" w:color="auto" w:fill="auto"/>
          </w:tcPr>
          <w:p w:rsidR="007C621B" w:rsidRDefault="00592F8A" w:rsidP="004C3A33">
            <w:pPr>
              <w:jc w:val="center"/>
              <w:rPr>
                <w:rFonts w:ascii="Times New Roman" w:hAnsi="Times New Roman" w:cs="Times New Roman"/>
                <w:sz w:val="24"/>
                <w:szCs w:val="24"/>
              </w:rPr>
            </w:pPr>
            <w:r>
              <w:rPr>
                <w:rFonts w:ascii="Times New Roman" w:hAnsi="Times New Roman" w:cs="Times New Roman"/>
                <w:sz w:val="24"/>
                <w:szCs w:val="24"/>
              </w:rPr>
              <w:t>24</w:t>
            </w:r>
          </w:p>
        </w:tc>
        <w:tc>
          <w:tcPr>
            <w:tcW w:w="1557" w:type="dxa"/>
            <w:tcBorders>
              <w:top w:val="nil"/>
              <w:bottom w:val="nil"/>
            </w:tcBorders>
            <w:shd w:val="clear" w:color="auto" w:fill="auto"/>
          </w:tcPr>
          <w:p w:rsidR="007C621B" w:rsidRDefault="00033E0B" w:rsidP="004C3A33">
            <w:pPr>
              <w:jc w:val="center"/>
              <w:rPr>
                <w:rFonts w:ascii="Times New Roman" w:hAnsi="Times New Roman" w:cs="Times New Roman"/>
                <w:sz w:val="24"/>
                <w:szCs w:val="24"/>
              </w:rPr>
            </w:pPr>
            <w:r>
              <w:rPr>
                <w:rFonts w:ascii="Times New Roman" w:hAnsi="Times New Roman" w:cs="Times New Roman"/>
                <w:sz w:val="24"/>
                <w:szCs w:val="24"/>
              </w:rPr>
              <w:t>241</w:t>
            </w:r>
          </w:p>
        </w:tc>
      </w:tr>
      <w:tr w:rsidR="007C621B" w:rsidTr="006F5058">
        <w:trPr>
          <w:trHeight w:val="620"/>
        </w:trPr>
        <w:tc>
          <w:tcPr>
            <w:tcW w:w="1134" w:type="dxa"/>
            <w:shd w:val="clear" w:color="auto" w:fill="auto"/>
          </w:tcPr>
          <w:p w:rsidR="007C621B" w:rsidRDefault="00D418CF" w:rsidP="004C3A33">
            <w:pPr>
              <w:jc w:val="center"/>
              <w:rPr>
                <w:rFonts w:ascii="Times New Roman" w:hAnsi="Times New Roman" w:cs="Times New Roman"/>
                <w:sz w:val="24"/>
                <w:szCs w:val="24"/>
              </w:rPr>
            </w:pPr>
            <w:r>
              <w:rPr>
                <w:rFonts w:ascii="Times New Roman" w:hAnsi="Times New Roman" w:cs="Times New Roman"/>
                <w:sz w:val="24"/>
                <w:szCs w:val="24"/>
              </w:rPr>
              <w:t>5</w:t>
            </w:r>
            <w:r w:rsidR="00157746">
              <w:rPr>
                <w:rFonts w:ascii="Times New Roman" w:hAnsi="Times New Roman" w:cs="Times New Roman"/>
                <w:sz w:val="24"/>
                <w:szCs w:val="24"/>
              </w:rPr>
              <w:t>.</w:t>
            </w:r>
          </w:p>
        </w:tc>
        <w:tc>
          <w:tcPr>
            <w:tcW w:w="1130" w:type="dxa"/>
            <w:shd w:val="clear" w:color="auto" w:fill="auto"/>
          </w:tcPr>
          <w:p w:rsidR="007C621B" w:rsidRDefault="00D418CF" w:rsidP="004C3A33">
            <w:pPr>
              <w:jc w:val="center"/>
              <w:rPr>
                <w:rFonts w:ascii="Times New Roman" w:hAnsi="Times New Roman" w:cs="Times New Roman"/>
                <w:sz w:val="24"/>
                <w:szCs w:val="24"/>
              </w:rPr>
            </w:pPr>
            <w:r>
              <w:rPr>
                <w:rFonts w:ascii="Times New Roman" w:hAnsi="Times New Roman" w:cs="Times New Roman"/>
                <w:sz w:val="24"/>
                <w:szCs w:val="24"/>
              </w:rPr>
              <w:t>2003</w:t>
            </w:r>
          </w:p>
        </w:tc>
        <w:tc>
          <w:tcPr>
            <w:tcW w:w="709" w:type="dxa"/>
            <w:gridSpan w:val="2"/>
            <w:shd w:val="clear" w:color="auto" w:fill="auto"/>
          </w:tcPr>
          <w:p w:rsidR="007C621B" w:rsidRDefault="007F5821" w:rsidP="004C3A33">
            <w:pPr>
              <w:jc w:val="center"/>
              <w:rPr>
                <w:rFonts w:ascii="Times New Roman" w:hAnsi="Times New Roman" w:cs="Times New Roman"/>
                <w:sz w:val="24"/>
                <w:szCs w:val="24"/>
              </w:rPr>
            </w:pPr>
            <w:r>
              <w:rPr>
                <w:rFonts w:ascii="Times New Roman" w:hAnsi="Times New Roman" w:cs="Times New Roman"/>
                <w:sz w:val="24"/>
                <w:szCs w:val="24"/>
              </w:rPr>
              <w:t>63</w:t>
            </w:r>
          </w:p>
        </w:tc>
        <w:tc>
          <w:tcPr>
            <w:tcW w:w="732" w:type="dxa"/>
            <w:shd w:val="clear" w:color="auto" w:fill="auto"/>
          </w:tcPr>
          <w:p w:rsidR="007C621B" w:rsidRDefault="007F5821" w:rsidP="004C3A33">
            <w:pPr>
              <w:jc w:val="center"/>
              <w:rPr>
                <w:rFonts w:ascii="Times New Roman" w:hAnsi="Times New Roman" w:cs="Times New Roman"/>
                <w:sz w:val="24"/>
                <w:szCs w:val="24"/>
              </w:rPr>
            </w:pPr>
            <w:r>
              <w:rPr>
                <w:rFonts w:ascii="Times New Roman" w:hAnsi="Times New Roman" w:cs="Times New Roman"/>
                <w:sz w:val="24"/>
                <w:szCs w:val="24"/>
              </w:rPr>
              <w:t>104</w:t>
            </w:r>
          </w:p>
        </w:tc>
        <w:tc>
          <w:tcPr>
            <w:tcW w:w="831" w:type="dxa"/>
            <w:shd w:val="clear" w:color="auto" w:fill="auto"/>
          </w:tcPr>
          <w:p w:rsidR="007C621B" w:rsidRDefault="007F5821" w:rsidP="004C3A33">
            <w:pPr>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shd w:val="clear" w:color="auto" w:fill="auto"/>
          </w:tcPr>
          <w:p w:rsidR="007C621B" w:rsidRDefault="007F5821" w:rsidP="004C3A33">
            <w:pPr>
              <w:jc w:val="center"/>
              <w:rPr>
                <w:rFonts w:ascii="Times New Roman" w:hAnsi="Times New Roman" w:cs="Times New Roman"/>
                <w:sz w:val="24"/>
                <w:szCs w:val="24"/>
              </w:rPr>
            </w:pPr>
            <w:r>
              <w:rPr>
                <w:rFonts w:ascii="Times New Roman" w:hAnsi="Times New Roman" w:cs="Times New Roman"/>
                <w:sz w:val="24"/>
                <w:szCs w:val="24"/>
              </w:rPr>
              <w:t>20</w:t>
            </w:r>
          </w:p>
        </w:tc>
        <w:tc>
          <w:tcPr>
            <w:tcW w:w="709" w:type="dxa"/>
            <w:shd w:val="clear" w:color="auto" w:fill="auto"/>
          </w:tcPr>
          <w:p w:rsidR="007C621B" w:rsidRDefault="007F5821" w:rsidP="004C3A33">
            <w:pPr>
              <w:jc w:val="center"/>
              <w:rPr>
                <w:rFonts w:ascii="Times New Roman" w:hAnsi="Times New Roman" w:cs="Times New Roman"/>
                <w:sz w:val="24"/>
                <w:szCs w:val="24"/>
              </w:rPr>
            </w:pPr>
            <w:r>
              <w:rPr>
                <w:rFonts w:ascii="Times New Roman" w:hAnsi="Times New Roman" w:cs="Times New Roman"/>
                <w:sz w:val="24"/>
                <w:szCs w:val="24"/>
              </w:rPr>
              <w:t>0</w:t>
            </w:r>
          </w:p>
        </w:tc>
        <w:tc>
          <w:tcPr>
            <w:tcW w:w="711" w:type="dxa"/>
            <w:shd w:val="clear" w:color="auto" w:fill="auto"/>
          </w:tcPr>
          <w:p w:rsidR="007C621B" w:rsidRDefault="00592F8A" w:rsidP="004C3A33">
            <w:pPr>
              <w:jc w:val="center"/>
              <w:rPr>
                <w:rFonts w:ascii="Times New Roman" w:hAnsi="Times New Roman" w:cs="Times New Roman"/>
                <w:sz w:val="24"/>
                <w:szCs w:val="24"/>
              </w:rPr>
            </w:pPr>
            <w:r>
              <w:rPr>
                <w:rFonts w:ascii="Times New Roman" w:hAnsi="Times New Roman" w:cs="Times New Roman"/>
                <w:sz w:val="24"/>
                <w:szCs w:val="24"/>
              </w:rPr>
              <w:t>0</w:t>
            </w:r>
          </w:p>
        </w:tc>
        <w:tc>
          <w:tcPr>
            <w:tcW w:w="1557" w:type="dxa"/>
            <w:tcBorders>
              <w:top w:val="nil"/>
              <w:bottom w:val="nil"/>
            </w:tcBorders>
            <w:shd w:val="clear" w:color="auto" w:fill="auto"/>
          </w:tcPr>
          <w:p w:rsidR="007C621B" w:rsidRDefault="00033E0B" w:rsidP="004C3A33">
            <w:pPr>
              <w:jc w:val="center"/>
              <w:rPr>
                <w:rFonts w:ascii="Times New Roman" w:hAnsi="Times New Roman" w:cs="Times New Roman"/>
                <w:sz w:val="24"/>
                <w:szCs w:val="24"/>
              </w:rPr>
            </w:pPr>
            <w:r>
              <w:rPr>
                <w:rFonts w:ascii="Times New Roman" w:hAnsi="Times New Roman" w:cs="Times New Roman"/>
                <w:sz w:val="24"/>
                <w:szCs w:val="24"/>
              </w:rPr>
              <w:t>200</w:t>
            </w:r>
          </w:p>
        </w:tc>
      </w:tr>
      <w:tr w:rsidR="007C621B" w:rsidTr="006F5058">
        <w:trPr>
          <w:trHeight w:val="620"/>
        </w:trPr>
        <w:tc>
          <w:tcPr>
            <w:tcW w:w="1134" w:type="dxa"/>
            <w:shd w:val="clear" w:color="auto" w:fill="auto"/>
          </w:tcPr>
          <w:p w:rsidR="007C621B" w:rsidRDefault="00D418CF" w:rsidP="004C3A33">
            <w:pPr>
              <w:jc w:val="center"/>
              <w:rPr>
                <w:rFonts w:ascii="Times New Roman" w:hAnsi="Times New Roman" w:cs="Times New Roman"/>
                <w:sz w:val="24"/>
                <w:szCs w:val="24"/>
              </w:rPr>
            </w:pPr>
            <w:r>
              <w:rPr>
                <w:rFonts w:ascii="Times New Roman" w:hAnsi="Times New Roman" w:cs="Times New Roman"/>
                <w:sz w:val="24"/>
                <w:szCs w:val="24"/>
              </w:rPr>
              <w:t>6</w:t>
            </w:r>
            <w:r w:rsidR="00157746">
              <w:rPr>
                <w:rFonts w:ascii="Times New Roman" w:hAnsi="Times New Roman" w:cs="Times New Roman"/>
                <w:sz w:val="24"/>
                <w:szCs w:val="24"/>
              </w:rPr>
              <w:t>.</w:t>
            </w:r>
          </w:p>
        </w:tc>
        <w:tc>
          <w:tcPr>
            <w:tcW w:w="1130" w:type="dxa"/>
            <w:shd w:val="clear" w:color="auto" w:fill="auto"/>
          </w:tcPr>
          <w:p w:rsidR="007C621B" w:rsidRDefault="00D418CF" w:rsidP="004C3A33">
            <w:pPr>
              <w:jc w:val="center"/>
              <w:rPr>
                <w:rFonts w:ascii="Times New Roman" w:hAnsi="Times New Roman" w:cs="Times New Roman"/>
                <w:sz w:val="24"/>
                <w:szCs w:val="24"/>
              </w:rPr>
            </w:pPr>
            <w:r>
              <w:rPr>
                <w:rFonts w:ascii="Times New Roman" w:hAnsi="Times New Roman" w:cs="Times New Roman"/>
                <w:sz w:val="24"/>
                <w:szCs w:val="24"/>
              </w:rPr>
              <w:t>2004</w:t>
            </w:r>
          </w:p>
        </w:tc>
        <w:tc>
          <w:tcPr>
            <w:tcW w:w="709" w:type="dxa"/>
            <w:gridSpan w:val="2"/>
            <w:shd w:val="clear" w:color="auto" w:fill="auto"/>
          </w:tcPr>
          <w:p w:rsidR="007C621B" w:rsidRDefault="007F5821" w:rsidP="004C3A33">
            <w:pPr>
              <w:jc w:val="center"/>
              <w:rPr>
                <w:rFonts w:ascii="Times New Roman" w:hAnsi="Times New Roman" w:cs="Times New Roman"/>
                <w:sz w:val="24"/>
                <w:szCs w:val="24"/>
              </w:rPr>
            </w:pPr>
            <w:r>
              <w:rPr>
                <w:rFonts w:ascii="Times New Roman" w:hAnsi="Times New Roman" w:cs="Times New Roman"/>
                <w:sz w:val="24"/>
                <w:szCs w:val="24"/>
              </w:rPr>
              <w:t>60</w:t>
            </w:r>
          </w:p>
        </w:tc>
        <w:tc>
          <w:tcPr>
            <w:tcW w:w="732" w:type="dxa"/>
            <w:shd w:val="clear" w:color="auto" w:fill="auto"/>
          </w:tcPr>
          <w:p w:rsidR="007C621B" w:rsidRDefault="007F5821" w:rsidP="004C3A33">
            <w:pPr>
              <w:jc w:val="center"/>
              <w:rPr>
                <w:rFonts w:ascii="Times New Roman" w:hAnsi="Times New Roman" w:cs="Times New Roman"/>
                <w:sz w:val="24"/>
                <w:szCs w:val="24"/>
              </w:rPr>
            </w:pPr>
            <w:r>
              <w:rPr>
                <w:rFonts w:ascii="Times New Roman" w:hAnsi="Times New Roman" w:cs="Times New Roman"/>
                <w:sz w:val="24"/>
                <w:szCs w:val="24"/>
              </w:rPr>
              <w:t>69</w:t>
            </w:r>
          </w:p>
        </w:tc>
        <w:tc>
          <w:tcPr>
            <w:tcW w:w="831" w:type="dxa"/>
            <w:shd w:val="clear" w:color="auto" w:fill="auto"/>
          </w:tcPr>
          <w:p w:rsidR="007C621B" w:rsidRDefault="007F5821" w:rsidP="004C3A33">
            <w:pPr>
              <w:jc w:val="center"/>
              <w:rPr>
                <w:rFonts w:ascii="Times New Roman" w:hAnsi="Times New Roman" w:cs="Times New Roman"/>
                <w:sz w:val="24"/>
                <w:szCs w:val="24"/>
              </w:rPr>
            </w:pPr>
            <w:r>
              <w:rPr>
                <w:rFonts w:ascii="Times New Roman" w:hAnsi="Times New Roman" w:cs="Times New Roman"/>
                <w:sz w:val="24"/>
                <w:szCs w:val="24"/>
              </w:rPr>
              <w:t>18</w:t>
            </w:r>
          </w:p>
        </w:tc>
        <w:tc>
          <w:tcPr>
            <w:tcW w:w="709" w:type="dxa"/>
            <w:shd w:val="clear" w:color="auto" w:fill="auto"/>
          </w:tcPr>
          <w:p w:rsidR="007C621B" w:rsidRDefault="007F5821" w:rsidP="004C3A33">
            <w:pPr>
              <w:jc w:val="center"/>
              <w:rPr>
                <w:rFonts w:ascii="Times New Roman" w:hAnsi="Times New Roman" w:cs="Times New Roman"/>
                <w:sz w:val="24"/>
                <w:szCs w:val="24"/>
              </w:rPr>
            </w:pPr>
            <w:r>
              <w:rPr>
                <w:rFonts w:ascii="Times New Roman" w:hAnsi="Times New Roman" w:cs="Times New Roman"/>
                <w:sz w:val="24"/>
                <w:szCs w:val="24"/>
              </w:rPr>
              <w:t>30</w:t>
            </w:r>
          </w:p>
        </w:tc>
        <w:tc>
          <w:tcPr>
            <w:tcW w:w="709" w:type="dxa"/>
            <w:tcBorders>
              <w:bottom w:val="single" w:sz="4" w:space="0" w:color="000000" w:themeColor="text1"/>
            </w:tcBorders>
            <w:shd w:val="clear" w:color="auto" w:fill="auto"/>
          </w:tcPr>
          <w:p w:rsidR="007C621B" w:rsidRDefault="007F5821" w:rsidP="004C3A33">
            <w:pPr>
              <w:jc w:val="center"/>
              <w:rPr>
                <w:rFonts w:ascii="Times New Roman" w:hAnsi="Times New Roman" w:cs="Times New Roman"/>
                <w:sz w:val="24"/>
                <w:szCs w:val="24"/>
              </w:rPr>
            </w:pPr>
            <w:r>
              <w:rPr>
                <w:rFonts w:ascii="Times New Roman" w:hAnsi="Times New Roman" w:cs="Times New Roman"/>
                <w:sz w:val="24"/>
                <w:szCs w:val="24"/>
              </w:rPr>
              <w:t>16</w:t>
            </w:r>
          </w:p>
        </w:tc>
        <w:tc>
          <w:tcPr>
            <w:tcW w:w="711" w:type="dxa"/>
            <w:shd w:val="clear" w:color="auto" w:fill="auto"/>
          </w:tcPr>
          <w:p w:rsidR="007C621B" w:rsidRDefault="00592F8A" w:rsidP="004C3A33">
            <w:pPr>
              <w:jc w:val="center"/>
              <w:rPr>
                <w:rFonts w:ascii="Times New Roman" w:hAnsi="Times New Roman" w:cs="Times New Roman"/>
                <w:sz w:val="24"/>
                <w:szCs w:val="24"/>
              </w:rPr>
            </w:pPr>
            <w:r>
              <w:rPr>
                <w:rFonts w:ascii="Times New Roman" w:hAnsi="Times New Roman" w:cs="Times New Roman"/>
                <w:sz w:val="24"/>
                <w:szCs w:val="24"/>
              </w:rPr>
              <w:t>41</w:t>
            </w:r>
          </w:p>
        </w:tc>
        <w:tc>
          <w:tcPr>
            <w:tcW w:w="1557" w:type="dxa"/>
            <w:tcBorders>
              <w:top w:val="nil"/>
              <w:bottom w:val="nil"/>
            </w:tcBorders>
            <w:shd w:val="clear" w:color="auto" w:fill="auto"/>
          </w:tcPr>
          <w:p w:rsidR="007C621B" w:rsidRDefault="00033E0B" w:rsidP="004C3A33">
            <w:pPr>
              <w:jc w:val="center"/>
              <w:rPr>
                <w:rFonts w:ascii="Times New Roman" w:hAnsi="Times New Roman" w:cs="Times New Roman"/>
                <w:sz w:val="24"/>
                <w:szCs w:val="24"/>
              </w:rPr>
            </w:pPr>
            <w:r>
              <w:rPr>
                <w:rFonts w:ascii="Times New Roman" w:hAnsi="Times New Roman" w:cs="Times New Roman"/>
                <w:sz w:val="24"/>
                <w:szCs w:val="24"/>
              </w:rPr>
              <w:t>234</w:t>
            </w:r>
          </w:p>
        </w:tc>
      </w:tr>
      <w:tr w:rsidR="007C621B" w:rsidTr="006F5058">
        <w:trPr>
          <w:trHeight w:val="620"/>
        </w:trPr>
        <w:tc>
          <w:tcPr>
            <w:tcW w:w="1134" w:type="dxa"/>
            <w:shd w:val="clear" w:color="auto" w:fill="auto"/>
          </w:tcPr>
          <w:p w:rsidR="007C621B" w:rsidRDefault="00D418CF" w:rsidP="004C3A33">
            <w:pPr>
              <w:jc w:val="center"/>
              <w:rPr>
                <w:rFonts w:ascii="Times New Roman" w:hAnsi="Times New Roman" w:cs="Times New Roman"/>
                <w:sz w:val="24"/>
                <w:szCs w:val="24"/>
              </w:rPr>
            </w:pPr>
            <w:r>
              <w:rPr>
                <w:rFonts w:ascii="Times New Roman" w:hAnsi="Times New Roman" w:cs="Times New Roman"/>
                <w:sz w:val="24"/>
                <w:szCs w:val="24"/>
              </w:rPr>
              <w:t>7</w:t>
            </w:r>
            <w:r w:rsidR="00157746">
              <w:rPr>
                <w:rFonts w:ascii="Times New Roman" w:hAnsi="Times New Roman" w:cs="Times New Roman"/>
                <w:sz w:val="24"/>
                <w:szCs w:val="24"/>
              </w:rPr>
              <w:t>.</w:t>
            </w:r>
          </w:p>
        </w:tc>
        <w:tc>
          <w:tcPr>
            <w:tcW w:w="1130" w:type="dxa"/>
            <w:shd w:val="clear" w:color="auto" w:fill="auto"/>
          </w:tcPr>
          <w:p w:rsidR="007C621B" w:rsidRDefault="00D418CF" w:rsidP="004C3A33">
            <w:pPr>
              <w:jc w:val="center"/>
              <w:rPr>
                <w:rFonts w:ascii="Times New Roman" w:hAnsi="Times New Roman" w:cs="Times New Roman"/>
                <w:sz w:val="24"/>
                <w:szCs w:val="24"/>
              </w:rPr>
            </w:pPr>
            <w:r>
              <w:rPr>
                <w:rFonts w:ascii="Times New Roman" w:hAnsi="Times New Roman" w:cs="Times New Roman"/>
                <w:sz w:val="24"/>
                <w:szCs w:val="24"/>
              </w:rPr>
              <w:t>2005</w:t>
            </w:r>
          </w:p>
        </w:tc>
        <w:tc>
          <w:tcPr>
            <w:tcW w:w="709" w:type="dxa"/>
            <w:gridSpan w:val="2"/>
            <w:shd w:val="clear" w:color="auto" w:fill="auto"/>
          </w:tcPr>
          <w:p w:rsidR="007C621B" w:rsidRDefault="00157746" w:rsidP="004C3A33">
            <w:pPr>
              <w:jc w:val="center"/>
              <w:rPr>
                <w:rFonts w:ascii="Times New Roman" w:hAnsi="Times New Roman" w:cs="Times New Roman"/>
                <w:sz w:val="24"/>
                <w:szCs w:val="24"/>
              </w:rPr>
            </w:pPr>
            <w:r>
              <w:rPr>
                <w:rFonts w:ascii="Times New Roman" w:hAnsi="Times New Roman" w:cs="Times New Roman"/>
                <w:sz w:val="24"/>
                <w:szCs w:val="24"/>
              </w:rPr>
              <w:t>70</w:t>
            </w:r>
          </w:p>
        </w:tc>
        <w:tc>
          <w:tcPr>
            <w:tcW w:w="732" w:type="dxa"/>
            <w:shd w:val="clear" w:color="auto" w:fill="auto"/>
          </w:tcPr>
          <w:p w:rsidR="007C621B" w:rsidRDefault="00157746" w:rsidP="004C3A33">
            <w:pPr>
              <w:jc w:val="center"/>
              <w:rPr>
                <w:rFonts w:ascii="Times New Roman" w:hAnsi="Times New Roman" w:cs="Times New Roman"/>
                <w:sz w:val="24"/>
                <w:szCs w:val="24"/>
              </w:rPr>
            </w:pPr>
            <w:r>
              <w:rPr>
                <w:rFonts w:ascii="Times New Roman" w:hAnsi="Times New Roman" w:cs="Times New Roman"/>
                <w:sz w:val="24"/>
                <w:szCs w:val="24"/>
              </w:rPr>
              <w:t>125</w:t>
            </w:r>
          </w:p>
        </w:tc>
        <w:tc>
          <w:tcPr>
            <w:tcW w:w="831" w:type="dxa"/>
            <w:shd w:val="clear" w:color="auto" w:fill="auto"/>
          </w:tcPr>
          <w:p w:rsidR="007C621B" w:rsidRDefault="008D41EF" w:rsidP="004C3A33">
            <w:pPr>
              <w:jc w:val="center"/>
              <w:rPr>
                <w:rFonts w:ascii="Times New Roman" w:hAnsi="Times New Roman" w:cs="Times New Roman"/>
                <w:sz w:val="24"/>
                <w:szCs w:val="24"/>
              </w:rPr>
            </w:pPr>
            <w:r>
              <w:rPr>
                <w:rFonts w:ascii="Times New Roman" w:hAnsi="Times New Roman" w:cs="Times New Roman"/>
                <w:sz w:val="24"/>
                <w:szCs w:val="24"/>
              </w:rPr>
              <w:t>17</w:t>
            </w:r>
          </w:p>
        </w:tc>
        <w:tc>
          <w:tcPr>
            <w:tcW w:w="709" w:type="dxa"/>
            <w:shd w:val="clear" w:color="auto" w:fill="auto"/>
          </w:tcPr>
          <w:p w:rsidR="007C621B" w:rsidRDefault="008D41EF" w:rsidP="004C3A33">
            <w:pPr>
              <w:jc w:val="center"/>
              <w:rPr>
                <w:rFonts w:ascii="Times New Roman" w:hAnsi="Times New Roman" w:cs="Times New Roman"/>
                <w:sz w:val="24"/>
                <w:szCs w:val="24"/>
              </w:rPr>
            </w:pPr>
            <w:r>
              <w:rPr>
                <w:rFonts w:ascii="Times New Roman" w:hAnsi="Times New Roman" w:cs="Times New Roman"/>
                <w:sz w:val="24"/>
                <w:szCs w:val="24"/>
              </w:rPr>
              <w:t>32</w:t>
            </w:r>
          </w:p>
        </w:tc>
        <w:tc>
          <w:tcPr>
            <w:tcW w:w="709" w:type="dxa"/>
            <w:shd w:val="clear" w:color="auto" w:fill="auto"/>
          </w:tcPr>
          <w:p w:rsidR="007C621B" w:rsidRDefault="008D41EF" w:rsidP="004C3A33">
            <w:pPr>
              <w:jc w:val="center"/>
              <w:rPr>
                <w:rFonts w:ascii="Times New Roman" w:hAnsi="Times New Roman" w:cs="Times New Roman"/>
                <w:sz w:val="24"/>
                <w:szCs w:val="24"/>
              </w:rPr>
            </w:pPr>
            <w:r>
              <w:rPr>
                <w:rFonts w:ascii="Times New Roman" w:hAnsi="Times New Roman" w:cs="Times New Roman"/>
                <w:sz w:val="24"/>
                <w:szCs w:val="24"/>
              </w:rPr>
              <w:t>19</w:t>
            </w:r>
          </w:p>
        </w:tc>
        <w:tc>
          <w:tcPr>
            <w:tcW w:w="711" w:type="dxa"/>
            <w:shd w:val="clear" w:color="auto" w:fill="auto"/>
          </w:tcPr>
          <w:p w:rsidR="007C621B" w:rsidRDefault="008D41EF" w:rsidP="004C3A33">
            <w:pPr>
              <w:jc w:val="center"/>
              <w:rPr>
                <w:rFonts w:ascii="Times New Roman" w:hAnsi="Times New Roman" w:cs="Times New Roman"/>
                <w:sz w:val="24"/>
                <w:szCs w:val="24"/>
              </w:rPr>
            </w:pPr>
            <w:r>
              <w:rPr>
                <w:rFonts w:ascii="Times New Roman" w:hAnsi="Times New Roman" w:cs="Times New Roman"/>
                <w:sz w:val="24"/>
                <w:szCs w:val="24"/>
              </w:rPr>
              <w:t>37</w:t>
            </w:r>
          </w:p>
        </w:tc>
        <w:tc>
          <w:tcPr>
            <w:tcW w:w="1557" w:type="dxa"/>
            <w:tcBorders>
              <w:top w:val="nil"/>
              <w:bottom w:val="single" w:sz="4" w:space="0" w:color="auto"/>
            </w:tcBorders>
            <w:shd w:val="clear" w:color="auto" w:fill="auto"/>
          </w:tcPr>
          <w:p w:rsidR="007C621B" w:rsidRDefault="00033E0B" w:rsidP="004C3A33">
            <w:pPr>
              <w:jc w:val="center"/>
              <w:rPr>
                <w:rFonts w:ascii="Times New Roman" w:hAnsi="Times New Roman" w:cs="Times New Roman"/>
                <w:sz w:val="24"/>
                <w:szCs w:val="24"/>
              </w:rPr>
            </w:pPr>
            <w:r>
              <w:rPr>
                <w:rFonts w:ascii="Times New Roman" w:hAnsi="Times New Roman" w:cs="Times New Roman"/>
                <w:sz w:val="24"/>
                <w:szCs w:val="24"/>
              </w:rPr>
              <w:t>247</w:t>
            </w:r>
          </w:p>
        </w:tc>
      </w:tr>
      <w:tr w:rsidR="00157746" w:rsidTr="006F5058">
        <w:trPr>
          <w:trHeight w:val="619"/>
        </w:trPr>
        <w:tc>
          <w:tcPr>
            <w:tcW w:w="1134" w:type="dxa"/>
            <w:tcBorders>
              <w:bottom w:val="single" w:sz="6" w:space="0" w:color="000000" w:themeColor="text1"/>
            </w:tcBorders>
            <w:shd w:val="clear" w:color="auto" w:fill="auto"/>
          </w:tcPr>
          <w:p w:rsidR="00157746" w:rsidRDefault="00157746" w:rsidP="004C3A33">
            <w:pPr>
              <w:jc w:val="center"/>
              <w:rPr>
                <w:rFonts w:ascii="Times New Roman" w:hAnsi="Times New Roman" w:cs="Times New Roman"/>
                <w:sz w:val="24"/>
                <w:szCs w:val="24"/>
              </w:rPr>
            </w:pPr>
            <w:r>
              <w:rPr>
                <w:rFonts w:ascii="Times New Roman" w:hAnsi="Times New Roman" w:cs="Times New Roman"/>
                <w:sz w:val="24"/>
                <w:szCs w:val="24"/>
              </w:rPr>
              <w:t>8.</w:t>
            </w:r>
          </w:p>
        </w:tc>
        <w:tc>
          <w:tcPr>
            <w:tcW w:w="1130" w:type="dxa"/>
            <w:tcBorders>
              <w:bottom w:val="single" w:sz="6" w:space="0" w:color="000000" w:themeColor="text1"/>
            </w:tcBorders>
            <w:shd w:val="clear" w:color="auto" w:fill="auto"/>
          </w:tcPr>
          <w:p w:rsidR="00157746" w:rsidRDefault="00157746" w:rsidP="004C3A33">
            <w:pPr>
              <w:jc w:val="center"/>
              <w:rPr>
                <w:rFonts w:ascii="Times New Roman" w:hAnsi="Times New Roman" w:cs="Times New Roman"/>
                <w:sz w:val="24"/>
                <w:szCs w:val="24"/>
              </w:rPr>
            </w:pPr>
            <w:r>
              <w:rPr>
                <w:rFonts w:ascii="Times New Roman" w:hAnsi="Times New Roman" w:cs="Times New Roman"/>
                <w:sz w:val="24"/>
                <w:szCs w:val="24"/>
              </w:rPr>
              <w:t>2006</w:t>
            </w:r>
          </w:p>
        </w:tc>
        <w:tc>
          <w:tcPr>
            <w:tcW w:w="709" w:type="dxa"/>
            <w:gridSpan w:val="2"/>
            <w:tcBorders>
              <w:bottom w:val="single" w:sz="6" w:space="0" w:color="000000" w:themeColor="text1"/>
            </w:tcBorders>
            <w:shd w:val="clear" w:color="auto" w:fill="auto"/>
          </w:tcPr>
          <w:p w:rsidR="00157746" w:rsidRDefault="00157746" w:rsidP="004C3A33">
            <w:pPr>
              <w:jc w:val="center"/>
              <w:rPr>
                <w:rFonts w:ascii="Times New Roman" w:hAnsi="Times New Roman" w:cs="Times New Roman"/>
                <w:sz w:val="24"/>
                <w:szCs w:val="24"/>
              </w:rPr>
            </w:pPr>
            <w:r>
              <w:rPr>
                <w:rFonts w:ascii="Times New Roman" w:hAnsi="Times New Roman" w:cs="Times New Roman"/>
                <w:sz w:val="24"/>
                <w:szCs w:val="24"/>
              </w:rPr>
              <w:t>68</w:t>
            </w:r>
          </w:p>
        </w:tc>
        <w:tc>
          <w:tcPr>
            <w:tcW w:w="732" w:type="dxa"/>
            <w:tcBorders>
              <w:bottom w:val="single" w:sz="6" w:space="0" w:color="000000" w:themeColor="text1"/>
            </w:tcBorders>
            <w:shd w:val="clear" w:color="auto" w:fill="auto"/>
          </w:tcPr>
          <w:p w:rsidR="00157746" w:rsidRDefault="00157746" w:rsidP="004C3A33">
            <w:pPr>
              <w:jc w:val="center"/>
              <w:rPr>
                <w:rFonts w:ascii="Times New Roman" w:hAnsi="Times New Roman" w:cs="Times New Roman"/>
                <w:sz w:val="24"/>
                <w:szCs w:val="24"/>
              </w:rPr>
            </w:pPr>
            <w:r>
              <w:rPr>
                <w:rFonts w:ascii="Times New Roman" w:hAnsi="Times New Roman" w:cs="Times New Roman"/>
                <w:sz w:val="24"/>
                <w:szCs w:val="24"/>
              </w:rPr>
              <w:t>105</w:t>
            </w:r>
          </w:p>
        </w:tc>
        <w:tc>
          <w:tcPr>
            <w:tcW w:w="831" w:type="dxa"/>
            <w:tcBorders>
              <w:bottom w:val="single" w:sz="6" w:space="0" w:color="000000" w:themeColor="text1"/>
            </w:tcBorders>
            <w:shd w:val="clear" w:color="auto" w:fill="auto"/>
          </w:tcPr>
          <w:p w:rsidR="00157746" w:rsidRDefault="008D41EF" w:rsidP="004C3A33">
            <w:pPr>
              <w:jc w:val="center"/>
              <w:rPr>
                <w:rFonts w:ascii="Times New Roman" w:hAnsi="Times New Roman" w:cs="Times New Roman"/>
                <w:sz w:val="24"/>
                <w:szCs w:val="24"/>
              </w:rPr>
            </w:pPr>
            <w:r>
              <w:rPr>
                <w:rFonts w:ascii="Times New Roman" w:hAnsi="Times New Roman" w:cs="Times New Roman"/>
                <w:sz w:val="24"/>
                <w:szCs w:val="24"/>
              </w:rPr>
              <w:t>16</w:t>
            </w:r>
          </w:p>
        </w:tc>
        <w:tc>
          <w:tcPr>
            <w:tcW w:w="709" w:type="dxa"/>
            <w:tcBorders>
              <w:bottom w:val="single" w:sz="6" w:space="0" w:color="000000" w:themeColor="text1"/>
            </w:tcBorders>
            <w:shd w:val="clear" w:color="auto" w:fill="auto"/>
          </w:tcPr>
          <w:p w:rsidR="00157746" w:rsidRDefault="008D41EF" w:rsidP="004C3A33">
            <w:pPr>
              <w:jc w:val="center"/>
              <w:rPr>
                <w:rFonts w:ascii="Times New Roman" w:hAnsi="Times New Roman" w:cs="Times New Roman"/>
                <w:sz w:val="24"/>
                <w:szCs w:val="24"/>
              </w:rPr>
            </w:pPr>
            <w:r>
              <w:rPr>
                <w:rFonts w:ascii="Times New Roman" w:hAnsi="Times New Roman" w:cs="Times New Roman"/>
                <w:sz w:val="24"/>
                <w:szCs w:val="24"/>
              </w:rPr>
              <w:t>30</w:t>
            </w:r>
          </w:p>
        </w:tc>
        <w:tc>
          <w:tcPr>
            <w:tcW w:w="709" w:type="dxa"/>
            <w:tcBorders>
              <w:bottom w:val="single" w:sz="6" w:space="0" w:color="000000" w:themeColor="text1"/>
            </w:tcBorders>
            <w:shd w:val="clear" w:color="auto" w:fill="auto"/>
          </w:tcPr>
          <w:p w:rsidR="00157746" w:rsidRDefault="008D41EF" w:rsidP="004C3A33">
            <w:pPr>
              <w:jc w:val="center"/>
              <w:rPr>
                <w:rFonts w:ascii="Times New Roman" w:hAnsi="Times New Roman" w:cs="Times New Roman"/>
                <w:sz w:val="24"/>
                <w:szCs w:val="24"/>
              </w:rPr>
            </w:pPr>
            <w:r>
              <w:rPr>
                <w:rFonts w:ascii="Times New Roman" w:hAnsi="Times New Roman" w:cs="Times New Roman"/>
                <w:sz w:val="24"/>
                <w:szCs w:val="24"/>
              </w:rPr>
              <w:t>17</w:t>
            </w:r>
          </w:p>
        </w:tc>
        <w:tc>
          <w:tcPr>
            <w:tcW w:w="711" w:type="dxa"/>
            <w:tcBorders>
              <w:bottom w:val="single" w:sz="6" w:space="0" w:color="000000" w:themeColor="text1"/>
            </w:tcBorders>
            <w:shd w:val="clear" w:color="auto" w:fill="auto"/>
          </w:tcPr>
          <w:p w:rsidR="00157746" w:rsidRDefault="008D41EF" w:rsidP="004C3A33">
            <w:pPr>
              <w:jc w:val="center"/>
              <w:rPr>
                <w:rFonts w:ascii="Times New Roman" w:hAnsi="Times New Roman" w:cs="Times New Roman"/>
                <w:sz w:val="24"/>
                <w:szCs w:val="24"/>
              </w:rPr>
            </w:pPr>
            <w:r>
              <w:rPr>
                <w:rFonts w:ascii="Times New Roman" w:hAnsi="Times New Roman" w:cs="Times New Roman"/>
                <w:sz w:val="24"/>
                <w:szCs w:val="24"/>
              </w:rPr>
              <w:t>39</w:t>
            </w:r>
          </w:p>
          <w:p w:rsidR="00A06701" w:rsidRDefault="00A06701" w:rsidP="004C3A33">
            <w:pPr>
              <w:jc w:val="center"/>
              <w:rPr>
                <w:rFonts w:ascii="Times New Roman" w:hAnsi="Times New Roman" w:cs="Times New Roman"/>
                <w:sz w:val="24"/>
                <w:szCs w:val="24"/>
              </w:rPr>
            </w:pPr>
          </w:p>
        </w:tc>
        <w:tc>
          <w:tcPr>
            <w:tcW w:w="1557" w:type="dxa"/>
            <w:tcBorders>
              <w:top w:val="single" w:sz="4" w:space="0" w:color="auto"/>
              <w:bottom w:val="nil"/>
            </w:tcBorders>
            <w:shd w:val="clear" w:color="auto" w:fill="auto"/>
          </w:tcPr>
          <w:p w:rsidR="00157746" w:rsidRDefault="00033E0B" w:rsidP="004C3A33">
            <w:pPr>
              <w:jc w:val="center"/>
              <w:rPr>
                <w:rFonts w:ascii="Times New Roman" w:hAnsi="Times New Roman" w:cs="Times New Roman"/>
                <w:sz w:val="24"/>
                <w:szCs w:val="24"/>
              </w:rPr>
            </w:pPr>
            <w:r>
              <w:rPr>
                <w:rFonts w:ascii="Times New Roman" w:hAnsi="Times New Roman" w:cs="Times New Roman"/>
                <w:sz w:val="24"/>
                <w:szCs w:val="24"/>
              </w:rPr>
              <w:t>275</w:t>
            </w:r>
          </w:p>
        </w:tc>
      </w:tr>
      <w:tr w:rsidR="0060130F" w:rsidTr="006F5058">
        <w:trPr>
          <w:trHeight w:val="659"/>
        </w:trPr>
        <w:tc>
          <w:tcPr>
            <w:tcW w:w="1134"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0130F" w:rsidRDefault="0060130F" w:rsidP="004C3A33">
            <w:pPr>
              <w:jc w:val="center"/>
              <w:rPr>
                <w:rFonts w:ascii="Times New Roman" w:hAnsi="Times New Roman" w:cs="Times New Roman"/>
                <w:sz w:val="24"/>
                <w:szCs w:val="24"/>
              </w:rPr>
            </w:pPr>
            <w:r>
              <w:rPr>
                <w:rFonts w:ascii="Times New Roman" w:hAnsi="Times New Roman" w:cs="Times New Roman"/>
                <w:sz w:val="24"/>
                <w:szCs w:val="24"/>
              </w:rPr>
              <w:t>9.</w:t>
            </w:r>
          </w:p>
        </w:tc>
        <w:tc>
          <w:tcPr>
            <w:tcW w:w="113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0130F" w:rsidRDefault="0060130F" w:rsidP="004C3A33">
            <w:pPr>
              <w:jc w:val="center"/>
              <w:rPr>
                <w:rFonts w:ascii="Times New Roman" w:hAnsi="Times New Roman" w:cs="Times New Roman"/>
                <w:sz w:val="24"/>
                <w:szCs w:val="24"/>
              </w:rPr>
            </w:pPr>
            <w:r>
              <w:rPr>
                <w:rFonts w:ascii="Times New Roman" w:hAnsi="Times New Roman" w:cs="Times New Roman"/>
                <w:sz w:val="24"/>
                <w:szCs w:val="24"/>
              </w:rPr>
              <w:t>2007</w:t>
            </w:r>
          </w:p>
        </w:tc>
        <w:tc>
          <w:tcPr>
            <w:tcW w:w="709"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555C74" w:rsidRDefault="0060130F" w:rsidP="004C3A33">
            <w:pPr>
              <w:jc w:val="center"/>
              <w:rPr>
                <w:rFonts w:ascii="Times New Roman" w:hAnsi="Times New Roman" w:cs="Times New Roman"/>
                <w:sz w:val="24"/>
                <w:szCs w:val="24"/>
              </w:rPr>
            </w:pPr>
            <w:r>
              <w:rPr>
                <w:rFonts w:ascii="Times New Roman" w:hAnsi="Times New Roman" w:cs="Times New Roman"/>
                <w:sz w:val="24"/>
                <w:szCs w:val="24"/>
              </w:rPr>
              <w:t>67</w:t>
            </w:r>
          </w:p>
        </w:tc>
        <w:tc>
          <w:tcPr>
            <w:tcW w:w="73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0130F" w:rsidRDefault="0060130F" w:rsidP="004C3A33">
            <w:pPr>
              <w:jc w:val="center"/>
              <w:rPr>
                <w:rFonts w:ascii="Times New Roman" w:hAnsi="Times New Roman" w:cs="Times New Roman"/>
                <w:sz w:val="24"/>
                <w:szCs w:val="24"/>
              </w:rPr>
            </w:pPr>
            <w:r>
              <w:rPr>
                <w:rFonts w:ascii="Times New Roman" w:hAnsi="Times New Roman" w:cs="Times New Roman"/>
                <w:sz w:val="24"/>
                <w:szCs w:val="24"/>
              </w:rPr>
              <w:t>118</w:t>
            </w:r>
          </w:p>
        </w:tc>
        <w:tc>
          <w:tcPr>
            <w:tcW w:w="83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0130F" w:rsidRDefault="0060130F" w:rsidP="004C3A33">
            <w:pPr>
              <w:jc w:val="center"/>
              <w:rPr>
                <w:rFonts w:ascii="Times New Roman" w:hAnsi="Times New Roman" w:cs="Times New Roman"/>
                <w:sz w:val="24"/>
                <w:szCs w:val="24"/>
              </w:rPr>
            </w:pPr>
            <w:r>
              <w:rPr>
                <w:rFonts w:ascii="Times New Roman" w:hAnsi="Times New Roman" w:cs="Times New Roman"/>
                <w:sz w:val="24"/>
                <w:szCs w:val="24"/>
              </w:rPr>
              <w:t>19</w:t>
            </w:r>
          </w:p>
        </w:tc>
        <w:tc>
          <w:tcPr>
            <w:tcW w:w="70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0130F" w:rsidRDefault="0060130F" w:rsidP="004C3A33">
            <w:pPr>
              <w:jc w:val="center"/>
              <w:rPr>
                <w:rFonts w:ascii="Times New Roman" w:hAnsi="Times New Roman" w:cs="Times New Roman"/>
                <w:sz w:val="24"/>
                <w:szCs w:val="24"/>
              </w:rPr>
            </w:pPr>
            <w:r>
              <w:rPr>
                <w:rFonts w:ascii="Times New Roman" w:hAnsi="Times New Roman" w:cs="Times New Roman"/>
                <w:sz w:val="24"/>
                <w:szCs w:val="24"/>
              </w:rPr>
              <w:t>29</w:t>
            </w:r>
          </w:p>
        </w:tc>
        <w:tc>
          <w:tcPr>
            <w:tcW w:w="70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0130F" w:rsidRDefault="0060130F" w:rsidP="004C3A33">
            <w:pPr>
              <w:jc w:val="center"/>
              <w:rPr>
                <w:rFonts w:ascii="Times New Roman" w:hAnsi="Times New Roman" w:cs="Times New Roman"/>
                <w:sz w:val="24"/>
                <w:szCs w:val="24"/>
              </w:rPr>
            </w:pPr>
            <w:r>
              <w:rPr>
                <w:rFonts w:ascii="Times New Roman" w:hAnsi="Times New Roman" w:cs="Times New Roman"/>
                <w:sz w:val="24"/>
                <w:szCs w:val="24"/>
              </w:rPr>
              <w:t>14</w:t>
            </w:r>
          </w:p>
        </w:tc>
        <w:tc>
          <w:tcPr>
            <w:tcW w:w="71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1456A" w:rsidRDefault="0060130F" w:rsidP="004C3A33">
            <w:pPr>
              <w:jc w:val="center"/>
              <w:rPr>
                <w:rFonts w:ascii="Times New Roman" w:hAnsi="Times New Roman" w:cs="Times New Roman"/>
                <w:sz w:val="24"/>
                <w:szCs w:val="24"/>
              </w:rPr>
            </w:pPr>
            <w:r>
              <w:rPr>
                <w:rFonts w:ascii="Times New Roman" w:hAnsi="Times New Roman" w:cs="Times New Roman"/>
                <w:sz w:val="24"/>
                <w:szCs w:val="24"/>
              </w:rPr>
              <w:t>19</w:t>
            </w:r>
          </w:p>
        </w:tc>
        <w:tc>
          <w:tcPr>
            <w:tcW w:w="1557" w:type="dxa"/>
            <w:tcBorders>
              <w:top w:val="nil"/>
              <w:left w:val="single" w:sz="6" w:space="0" w:color="000000" w:themeColor="text1"/>
              <w:bottom w:val="nil"/>
            </w:tcBorders>
            <w:shd w:val="clear" w:color="auto" w:fill="auto"/>
          </w:tcPr>
          <w:p w:rsidR="0060130F" w:rsidRDefault="0060130F" w:rsidP="004C3A33">
            <w:pPr>
              <w:jc w:val="center"/>
              <w:rPr>
                <w:rFonts w:ascii="Times New Roman" w:hAnsi="Times New Roman" w:cs="Times New Roman"/>
                <w:sz w:val="24"/>
                <w:szCs w:val="24"/>
              </w:rPr>
            </w:pPr>
            <w:r>
              <w:rPr>
                <w:rFonts w:ascii="Times New Roman" w:hAnsi="Times New Roman" w:cs="Times New Roman"/>
                <w:sz w:val="24"/>
                <w:szCs w:val="24"/>
              </w:rPr>
              <w:t>266</w:t>
            </w:r>
          </w:p>
        </w:tc>
      </w:tr>
      <w:tr w:rsidR="00555C74" w:rsidTr="004C3A33">
        <w:trPr>
          <w:gridAfter w:val="1"/>
          <w:wAfter w:w="1557" w:type="dxa"/>
          <w:trHeight w:val="276"/>
        </w:trPr>
        <w:tc>
          <w:tcPr>
            <w:tcW w:w="1134"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555C74" w:rsidRDefault="00555C74" w:rsidP="004C3A33">
            <w:pPr>
              <w:jc w:val="center"/>
              <w:rPr>
                <w:rFonts w:ascii="Times New Roman" w:hAnsi="Times New Roman" w:cs="Times New Roman"/>
                <w:sz w:val="24"/>
                <w:szCs w:val="24"/>
              </w:rPr>
            </w:pPr>
          </w:p>
        </w:tc>
        <w:tc>
          <w:tcPr>
            <w:tcW w:w="1130"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555C74" w:rsidRDefault="00555C74" w:rsidP="004C3A33">
            <w:pPr>
              <w:jc w:val="center"/>
              <w:rPr>
                <w:rFonts w:ascii="Times New Roman" w:hAnsi="Times New Roman" w:cs="Times New Roman"/>
                <w:sz w:val="24"/>
                <w:szCs w:val="24"/>
              </w:rPr>
            </w:pPr>
          </w:p>
        </w:tc>
        <w:tc>
          <w:tcPr>
            <w:tcW w:w="709" w:type="dxa"/>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555C74" w:rsidRDefault="00555C74" w:rsidP="004C3A33">
            <w:pPr>
              <w:jc w:val="center"/>
              <w:rPr>
                <w:rFonts w:ascii="Times New Roman" w:hAnsi="Times New Roman" w:cs="Times New Roman"/>
                <w:sz w:val="24"/>
                <w:szCs w:val="24"/>
              </w:rPr>
            </w:pPr>
          </w:p>
        </w:tc>
        <w:tc>
          <w:tcPr>
            <w:tcW w:w="732"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555C74" w:rsidRDefault="00555C74" w:rsidP="004C3A33">
            <w:pPr>
              <w:jc w:val="center"/>
              <w:rPr>
                <w:rFonts w:ascii="Times New Roman" w:hAnsi="Times New Roman" w:cs="Times New Roman"/>
                <w:sz w:val="24"/>
                <w:szCs w:val="24"/>
              </w:rPr>
            </w:pPr>
          </w:p>
        </w:tc>
        <w:tc>
          <w:tcPr>
            <w:tcW w:w="831"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555C74" w:rsidRDefault="00555C74" w:rsidP="004C3A33">
            <w:pPr>
              <w:jc w:val="center"/>
              <w:rPr>
                <w:rFonts w:ascii="Times New Roman" w:hAnsi="Times New Roman" w:cs="Times New Roman"/>
                <w:sz w:val="24"/>
                <w:szCs w:val="24"/>
              </w:rPr>
            </w:pPr>
          </w:p>
        </w:tc>
        <w:tc>
          <w:tcPr>
            <w:tcW w:w="70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555C74" w:rsidRDefault="00555C74" w:rsidP="004C3A33">
            <w:pPr>
              <w:jc w:val="center"/>
              <w:rPr>
                <w:rFonts w:ascii="Times New Roman" w:hAnsi="Times New Roman" w:cs="Times New Roman"/>
                <w:sz w:val="24"/>
                <w:szCs w:val="24"/>
              </w:rPr>
            </w:pPr>
          </w:p>
        </w:tc>
        <w:tc>
          <w:tcPr>
            <w:tcW w:w="70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555C74" w:rsidRDefault="00555C74" w:rsidP="004C3A33">
            <w:pPr>
              <w:jc w:val="center"/>
              <w:rPr>
                <w:rFonts w:ascii="Times New Roman" w:hAnsi="Times New Roman" w:cs="Times New Roman"/>
                <w:sz w:val="24"/>
                <w:szCs w:val="24"/>
              </w:rPr>
            </w:pPr>
          </w:p>
        </w:tc>
        <w:tc>
          <w:tcPr>
            <w:tcW w:w="711"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555C74" w:rsidRDefault="00555C74" w:rsidP="004C3A33">
            <w:pPr>
              <w:jc w:val="center"/>
              <w:rPr>
                <w:rFonts w:ascii="Times New Roman" w:hAnsi="Times New Roman" w:cs="Times New Roman"/>
                <w:sz w:val="24"/>
                <w:szCs w:val="24"/>
              </w:rPr>
            </w:pPr>
          </w:p>
        </w:tc>
      </w:tr>
      <w:tr w:rsidR="0060130F" w:rsidTr="006F5058">
        <w:trPr>
          <w:trHeight w:val="613"/>
        </w:trPr>
        <w:tc>
          <w:tcPr>
            <w:tcW w:w="1134"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0130F" w:rsidRDefault="0060130F" w:rsidP="004C3A33">
            <w:pPr>
              <w:jc w:val="center"/>
              <w:rPr>
                <w:rFonts w:ascii="Times New Roman" w:hAnsi="Times New Roman" w:cs="Times New Roman"/>
                <w:sz w:val="24"/>
                <w:szCs w:val="24"/>
              </w:rPr>
            </w:pPr>
            <w:r>
              <w:rPr>
                <w:rFonts w:ascii="Times New Roman" w:hAnsi="Times New Roman" w:cs="Times New Roman"/>
                <w:sz w:val="24"/>
                <w:szCs w:val="24"/>
              </w:rPr>
              <w:t>10.</w:t>
            </w:r>
          </w:p>
        </w:tc>
        <w:tc>
          <w:tcPr>
            <w:tcW w:w="113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0130F" w:rsidRDefault="0060130F" w:rsidP="004C3A33">
            <w:pPr>
              <w:jc w:val="center"/>
              <w:rPr>
                <w:rFonts w:ascii="Times New Roman" w:hAnsi="Times New Roman" w:cs="Times New Roman"/>
                <w:sz w:val="24"/>
                <w:szCs w:val="24"/>
              </w:rPr>
            </w:pPr>
            <w:r>
              <w:rPr>
                <w:rFonts w:ascii="Times New Roman" w:hAnsi="Times New Roman" w:cs="Times New Roman"/>
                <w:sz w:val="24"/>
                <w:szCs w:val="24"/>
              </w:rPr>
              <w:t>2008</w:t>
            </w:r>
          </w:p>
        </w:tc>
        <w:tc>
          <w:tcPr>
            <w:tcW w:w="709"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0130F" w:rsidRDefault="0060130F" w:rsidP="004C3A33">
            <w:pPr>
              <w:jc w:val="center"/>
              <w:rPr>
                <w:rFonts w:ascii="Times New Roman" w:hAnsi="Times New Roman" w:cs="Times New Roman"/>
                <w:sz w:val="24"/>
                <w:szCs w:val="24"/>
              </w:rPr>
            </w:pPr>
            <w:r>
              <w:rPr>
                <w:rFonts w:ascii="Times New Roman" w:hAnsi="Times New Roman" w:cs="Times New Roman"/>
                <w:sz w:val="24"/>
                <w:szCs w:val="24"/>
              </w:rPr>
              <w:t>70</w:t>
            </w:r>
          </w:p>
        </w:tc>
        <w:tc>
          <w:tcPr>
            <w:tcW w:w="73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0130F" w:rsidRDefault="0060130F" w:rsidP="004C3A33">
            <w:pPr>
              <w:jc w:val="center"/>
              <w:rPr>
                <w:rFonts w:ascii="Times New Roman" w:hAnsi="Times New Roman" w:cs="Times New Roman"/>
                <w:sz w:val="24"/>
                <w:szCs w:val="24"/>
              </w:rPr>
            </w:pPr>
            <w:r>
              <w:rPr>
                <w:rFonts w:ascii="Times New Roman" w:hAnsi="Times New Roman" w:cs="Times New Roman"/>
                <w:sz w:val="24"/>
                <w:szCs w:val="24"/>
              </w:rPr>
              <w:t>113</w:t>
            </w:r>
          </w:p>
        </w:tc>
        <w:tc>
          <w:tcPr>
            <w:tcW w:w="83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0130F" w:rsidRDefault="0060130F" w:rsidP="004C3A33">
            <w:pPr>
              <w:jc w:val="center"/>
              <w:rPr>
                <w:rFonts w:ascii="Times New Roman" w:hAnsi="Times New Roman" w:cs="Times New Roman"/>
                <w:sz w:val="24"/>
                <w:szCs w:val="24"/>
              </w:rPr>
            </w:pPr>
            <w:r>
              <w:rPr>
                <w:rFonts w:ascii="Times New Roman" w:hAnsi="Times New Roman" w:cs="Times New Roman"/>
                <w:sz w:val="24"/>
                <w:szCs w:val="24"/>
              </w:rPr>
              <w:t>17</w:t>
            </w:r>
          </w:p>
        </w:tc>
        <w:tc>
          <w:tcPr>
            <w:tcW w:w="70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0130F" w:rsidRDefault="0060130F" w:rsidP="004C3A33">
            <w:pPr>
              <w:jc w:val="center"/>
              <w:rPr>
                <w:rFonts w:ascii="Times New Roman" w:hAnsi="Times New Roman" w:cs="Times New Roman"/>
                <w:sz w:val="24"/>
                <w:szCs w:val="24"/>
              </w:rPr>
            </w:pPr>
            <w:r>
              <w:rPr>
                <w:rFonts w:ascii="Times New Roman" w:hAnsi="Times New Roman" w:cs="Times New Roman"/>
                <w:sz w:val="24"/>
                <w:szCs w:val="24"/>
              </w:rPr>
              <w:t>28</w:t>
            </w:r>
          </w:p>
        </w:tc>
        <w:tc>
          <w:tcPr>
            <w:tcW w:w="70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0130F" w:rsidRDefault="0060130F" w:rsidP="004C3A33">
            <w:pPr>
              <w:jc w:val="center"/>
              <w:rPr>
                <w:rFonts w:ascii="Times New Roman" w:hAnsi="Times New Roman" w:cs="Times New Roman"/>
                <w:sz w:val="24"/>
                <w:szCs w:val="24"/>
              </w:rPr>
            </w:pPr>
            <w:r>
              <w:rPr>
                <w:rFonts w:ascii="Times New Roman" w:hAnsi="Times New Roman" w:cs="Times New Roman"/>
                <w:sz w:val="24"/>
                <w:szCs w:val="24"/>
              </w:rPr>
              <w:t>18</w:t>
            </w:r>
          </w:p>
        </w:tc>
        <w:tc>
          <w:tcPr>
            <w:tcW w:w="71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0130F" w:rsidRDefault="0060130F" w:rsidP="004C3A33">
            <w:pPr>
              <w:jc w:val="center"/>
              <w:rPr>
                <w:rFonts w:ascii="Times New Roman" w:hAnsi="Times New Roman" w:cs="Times New Roman"/>
                <w:sz w:val="24"/>
                <w:szCs w:val="24"/>
              </w:rPr>
            </w:pPr>
            <w:r>
              <w:rPr>
                <w:rFonts w:ascii="Times New Roman" w:hAnsi="Times New Roman" w:cs="Times New Roman"/>
                <w:sz w:val="24"/>
                <w:szCs w:val="24"/>
              </w:rPr>
              <w:t>27</w:t>
            </w:r>
          </w:p>
        </w:tc>
        <w:tc>
          <w:tcPr>
            <w:tcW w:w="1557" w:type="dxa"/>
            <w:tcBorders>
              <w:top w:val="nil"/>
              <w:left w:val="single" w:sz="6" w:space="0" w:color="000000" w:themeColor="text1"/>
              <w:bottom w:val="nil"/>
            </w:tcBorders>
            <w:shd w:val="clear" w:color="auto" w:fill="auto"/>
          </w:tcPr>
          <w:p w:rsidR="0060130F" w:rsidRDefault="0060130F" w:rsidP="004C3A33">
            <w:pPr>
              <w:jc w:val="center"/>
              <w:rPr>
                <w:rFonts w:ascii="Times New Roman" w:hAnsi="Times New Roman" w:cs="Times New Roman"/>
                <w:sz w:val="24"/>
                <w:szCs w:val="24"/>
              </w:rPr>
            </w:pPr>
            <w:r>
              <w:rPr>
                <w:rFonts w:ascii="Times New Roman" w:hAnsi="Times New Roman" w:cs="Times New Roman"/>
                <w:sz w:val="24"/>
                <w:szCs w:val="24"/>
              </w:rPr>
              <w:t>273</w:t>
            </w:r>
          </w:p>
        </w:tc>
      </w:tr>
      <w:tr w:rsidR="00555C74" w:rsidTr="006F5058">
        <w:trPr>
          <w:gridAfter w:val="1"/>
          <w:wAfter w:w="1557" w:type="dxa"/>
          <w:trHeight w:val="276"/>
        </w:trPr>
        <w:tc>
          <w:tcPr>
            <w:tcW w:w="1134"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555C74" w:rsidRDefault="00555C74" w:rsidP="004C3A33">
            <w:pPr>
              <w:jc w:val="center"/>
              <w:rPr>
                <w:rFonts w:ascii="Times New Roman" w:hAnsi="Times New Roman" w:cs="Times New Roman"/>
                <w:sz w:val="24"/>
                <w:szCs w:val="24"/>
              </w:rPr>
            </w:pPr>
          </w:p>
        </w:tc>
        <w:tc>
          <w:tcPr>
            <w:tcW w:w="1130"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555C74" w:rsidRDefault="00555C74" w:rsidP="004C3A33">
            <w:pPr>
              <w:jc w:val="center"/>
              <w:rPr>
                <w:rFonts w:ascii="Times New Roman" w:hAnsi="Times New Roman" w:cs="Times New Roman"/>
                <w:sz w:val="24"/>
                <w:szCs w:val="24"/>
              </w:rPr>
            </w:pPr>
          </w:p>
        </w:tc>
        <w:tc>
          <w:tcPr>
            <w:tcW w:w="709" w:type="dxa"/>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555C74" w:rsidRDefault="00555C74" w:rsidP="004C3A33">
            <w:pPr>
              <w:jc w:val="center"/>
              <w:rPr>
                <w:rFonts w:ascii="Times New Roman" w:hAnsi="Times New Roman" w:cs="Times New Roman"/>
                <w:sz w:val="24"/>
                <w:szCs w:val="24"/>
              </w:rPr>
            </w:pPr>
          </w:p>
        </w:tc>
        <w:tc>
          <w:tcPr>
            <w:tcW w:w="732"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555C74" w:rsidRDefault="00555C74" w:rsidP="004C3A33">
            <w:pPr>
              <w:jc w:val="center"/>
              <w:rPr>
                <w:rFonts w:ascii="Times New Roman" w:hAnsi="Times New Roman" w:cs="Times New Roman"/>
                <w:sz w:val="24"/>
                <w:szCs w:val="24"/>
              </w:rPr>
            </w:pPr>
          </w:p>
        </w:tc>
        <w:tc>
          <w:tcPr>
            <w:tcW w:w="831"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555C74" w:rsidRDefault="00555C74" w:rsidP="004C3A33">
            <w:pPr>
              <w:jc w:val="center"/>
              <w:rPr>
                <w:rFonts w:ascii="Times New Roman" w:hAnsi="Times New Roman" w:cs="Times New Roman"/>
                <w:sz w:val="24"/>
                <w:szCs w:val="24"/>
              </w:rPr>
            </w:pPr>
          </w:p>
        </w:tc>
        <w:tc>
          <w:tcPr>
            <w:tcW w:w="70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555C74" w:rsidRDefault="00555C74" w:rsidP="004C3A33">
            <w:pPr>
              <w:jc w:val="center"/>
              <w:rPr>
                <w:rFonts w:ascii="Times New Roman" w:hAnsi="Times New Roman" w:cs="Times New Roman"/>
                <w:sz w:val="24"/>
                <w:szCs w:val="24"/>
              </w:rPr>
            </w:pPr>
          </w:p>
        </w:tc>
        <w:tc>
          <w:tcPr>
            <w:tcW w:w="70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555C74" w:rsidRDefault="00555C74" w:rsidP="004C3A33">
            <w:pPr>
              <w:jc w:val="center"/>
              <w:rPr>
                <w:rFonts w:ascii="Times New Roman" w:hAnsi="Times New Roman" w:cs="Times New Roman"/>
                <w:sz w:val="24"/>
                <w:szCs w:val="24"/>
              </w:rPr>
            </w:pPr>
          </w:p>
        </w:tc>
        <w:tc>
          <w:tcPr>
            <w:tcW w:w="711"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555C74" w:rsidRDefault="00555C74" w:rsidP="004C3A33">
            <w:pPr>
              <w:jc w:val="center"/>
              <w:rPr>
                <w:rFonts w:ascii="Times New Roman" w:hAnsi="Times New Roman" w:cs="Times New Roman"/>
                <w:sz w:val="24"/>
                <w:szCs w:val="24"/>
              </w:rPr>
            </w:pPr>
          </w:p>
        </w:tc>
      </w:tr>
      <w:tr w:rsidR="00763A9D" w:rsidTr="006F5058">
        <w:trPr>
          <w:trHeight w:val="598"/>
        </w:trPr>
        <w:tc>
          <w:tcPr>
            <w:tcW w:w="1134"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23DAA" w:rsidRDefault="00763A9D" w:rsidP="004C3A33">
            <w:pPr>
              <w:jc w:val="center"/>
              <w:rPr>
                <w:rFonts w:ascii="Times New Roman" w:hAnsi="Times New Roman" w:cs="Times New Roman"/>
                <w:sz w:val="24"/>
                <w:szCs w:val="24"/>
              </w:rPr>
            </w:pPr>
            <w:r>
              <w:rPr>
                <w:rFonts w:ascii="Times New Roman" w:hAnsi="Times New Roman" w:cs="Times New Roman"/>
                <w:sz w:val="24"/>
                <w:szCs w:val="24"/>
              </w:rPr>
              <w:t>11.</w:t>
            </w:r>
          </w:p>
          <w:p w:rsidR="00923DAA" w:rsidRDefault="00923DAA" w:rsidP="004C3A33">
            <w:pPr>
              <w:jc w:val="center"/>
              <w:rPr>
                <w:rFonts w:ascii="Times New Roman" w:hAnsi="Times New Roman" w:cs="Times New Roman"/>
                <w:sz w:val="24"/>
                <w:szCs w:val="24"/>
              </w:rPr>
            </w:pPr>
          </w:p>
        </w:tc>
        <w:tc>
          <w:tcPr>
            <w:tcW w:w="113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23DAA" w:rsidRDefault="00763A9D" w:rsidP="004C3A33">
            <w:pPr>
              <w:jc w:val="center"/>
              <w:rPr>
                <w:rFonts w:ascii="Times New Roman" w:hAnsi="Times New Roman" w:cs="Times New Roman"/>
                <w:sz w:val="24"/>
                <w:szCs w:val="24"/>
              </w:rPr>
            </w:pPr>
            <w:r>
              <w:rPr>
                <w:rFonts w:ascii="Times New Roman" w:hAnsi="Times New Roman" w:cs="Times New Roman"/>
                <w:sz w:val="24"/>
                <w:szCs w:val="24"/>
              </w:rPr>
              <w:t>20</w:t>
            </w:r>
          </w:p>
        </w:tc>
        <w:tc>
          <w:tcPr>
            <w:tcW w:w="709"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555C74" w:rsidRDefault="00763A9D" w:rsidP="004C3A33">
            <w:pPr>
              <w:jc w:val="center"/>
              <w:rPr>
                <w:rFonts w:ascii="Times New Roman" w:hAnsi="Times New Roman" w:cs="Times New Roman"/>
                <w:sz w:val="24"/>
                <w:szCs w:val="24"/>
              </w:rPr>
            </w:pPr>
            <w:r>
              <w:rPr>
                <w:rFonts w:ascii="Times New Roman" w:hAnsi="Times New Roman" w:cs="Times New Roman"/>
                <w:sz w:val="24"/>
                <w:szCs w:val="24"/>
              </w:rPr>
              <w:t>72</w:t>
            </w:r>
          </w:p>
          <w:p w:rsidR="00555C74" w:rsidRDefault="00555C74" w:rsidP="004C3A33">
            <w:pPr>
              <w:jc w:val="center"/>
              <w:rPr>
                <w:rFonts w:ascii="Times New Roman" w:hAnsi="Times New Roman" w:cs="Times New Roman"/>
                <w:sz w:val="24"/>
                <w:szCs w:val="24"/>
              </w:rPr>
            </w:pPr>
          </w:p>
        </w:tc>
        <w:tc>
          <w:tcPr>
            <w:tcW w:w="73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63A9D" w:rsidRDefault="00763A9D" w:rsidP="004C3A33">
            <w:pPr>
              <w:jc w:val="center"/>
              <w:rPr>
                <w:rFonts w:ascii="Times New Roman" w:hAnsi="Times New Roman" w:cs="Times New Roman"/>
                <w:sz w:val="24"/>
                <w:szCs w:val="24"/>
              </w:rPr>
            </w:pPr>
            <w:r>
              <w:rPr>
                <w:rFonts w:ascii="Times New Roman" w:hAnsi="Times New Roman" w:cs="Times New Roman"/>
                <w:sz w:val="24"/>
                <w:szCs w:val="24"/>
              </w:rPr>
              <w:t>110</w:t>
            </w:r>
          </w:p>
        </w:tc>
        <w:tc>
          <w:tcPr>
            <w:tcW w:w="83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63A9D" w:rsidRDefault="00763A9D" w:rsidP="004C3A33">
            <w:pPr>
              <w:jc w:val="center"/>
              <w:rPr>
                <w:rFonts w:ascii="Times New Roman" w:hAnsi="Times New Roman" w:cs="Times New Roman"/>
                <w:sz w:val="24"/>
                <w:szCs w:val="24"/>
              </w:rPr>
            </w:pPr>
            <w:r>
              <w:rPr>
                <w:rFonts w:ascii="Times New Roman" w:hAnsi="Times New Roman" w:cs="Times New Roman"/>
                <w:sz w:val="24"/>
                <w:szCs w:val="24"/>
              </w:rPr>
              <w:t>18</w:t>
            </w:r>
          </w:p>
          <w:p w:rsidR="00555C74" w:rsidRDefault="00555C74" w:rsidP="004C3A33">
            <w:pPr>
              <w:jc w:val="center"/>
              <w:rPr>
                <w:rFonts w:ascii="Times New Roman" w:hAnsi="Times New Roman" w:cs="Times New Roman"/>
                <w:sz w:val="24"/>
                <w:szCs w:val="24"/>
              </w:rPr>
            </w:pPr>
          </w:p>
        </w:tc>
        <w:tc>
          <w:tcPr>
            <w:tcW w:w="70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63A9D" w:rsidRDefault="00763A9D" w:rsidP="004C3A33">
            <w:pPr>
              <w:jc w:val="center"/>
              <w:rPr>
                <w:rFonts w:ascii="Times New Roman" w:hAnsi="Times New Roman" w:cs="Times New Roman"/>
                <w:sz w:val="24"/>
                <w:szCs w:val="24"/>
              </w:rPr>
            </w:pPr>
            <w:r>
              <w:rPr>
                <w:rFonts w:ascii="Times New Roman" w:hAnsi="Times New Roman" w:cs="Times New Roman"/>
                <w:sz w:val="24"/>
                <w:szCs w:val="24"/>
              </w:rPr>
              <w:t>26</w:t>
            </w:r>
          </w:p>
        </w:tc>
        <w:tc>
          <w:tcPr>
            <w:tcW w:w="70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555C74" w:rsidRDefault="00763A9D" w:rsidP="004C3A33">
            <w:pPr>
              <w:jc w:val="center"/>
              <w:rPr>
                <w:rFonts w:ascii="Times New Roman" w:hAnsi="Times New Roman" w:cs="Times New Roman"/>
                <w:sz w:val="24"/>
                <w:szCs w:val="24"/>
              </w:rPr>
            </w:pPr>
            <w:r>
              <w:rPr>
                <w:rFonts w:ascii="Times New Roman" w:hAnsi="Times New Roman" w:cs="Times New Roman"/>
                <w:sz w:val="24"/>
                <w:szCs w:val="24"/>
              </w:rPr>
              <w:t>19</w:t>
            </w:r>
          </w:p>
        </w:tc>
        <w:tc>
          <w:tcPr>
            <w:tcW w:w="71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63A9D" w:rsidRDefault="00763A9D" w:rsidP="004C3A33">
            <w:pPr>
              <w:jc w:val="center"/>
              <w:rPr>
                <w:rFonts w:ascii="Times New Roman" w:hAnsi="Times New Roman" w:cs="Times New Roman"/>
                <w:sz w:val="24"/>
                <w:szCs w:val="24"/>
              </w:rPr>
            </w:pPr>
            <w:r>
              <w:rPr>
                <w:rFonts w:ascii="Times New Roman" w:hAnsi="Times New Roman" w:cs="Times New Roman"/>
                <w:sz w:val="24"/>
                <w:szCs w:val="24"/>
              </w:rPr>
              <w:t>29</w:t>
            </w:r>
          </w:p>
          <w:p w:rsidR="00555C74" w:rsidRDefault="00555C74" w:rsidP="004C3A33">
            <w:pPr>
              <w:jc w:val="center"/>
              <w:rPr>
                <w:rFonts w:ascii="Times New Roman" w:hAnsi="Times New Roman" w:cs="Times New Roman"/>
                <w:sz w:val="24"/>
                <w:szCs w:val="24"/>
              </w:rPr>
            </w:pPr>
          </w:p>
          <w:p w:rsidR="00555C74" w:rsidRDefault="00555C74" w:rsidP="004C3A33">
            <w:pPr>
              <w:jc w:val="center"/>
              <w:rPr>
                <w:rFonts w:ascii="Times New Roman" w:hAnsi="Times New Roman" w:cs="Times New Roman"/>
                <w:sz w:val="24"/>
                <w:szCs w:val="24"/>
              </w:rPr>
            </w:pPr>
          </w:p>
          <w:p w:rsidR="0081456A" w:rsidRDefault="0081456A" w:rsidP="004C3A33">
            <w:pPr>
              <w:jc w:val="center"/>
              <w:rPr>
                <w:rFonts w:ascii="Times New Roman" w:hAnsi="Times New Roman" w:cs="Times New Roman"/>
                <w:sz w:val="24"/>
                <w:szCs w:val="24"/>
              </w:rPr>
            </w:pPr>
          </w:p>
        </w:tc>
        <w:tc>
          <w:tcPr>
            <w:tcW w:w="1557" w:type="dxa"/>
            <w:tcBorders>
              <w:top w:val="nil"/>
              <w:left w:val="single" w:sz="6" w:space="0" w:color="000000" w:themeColor="text1"/>
              <w:bottom w:val="nil"/>
            </w:tcBorders>
            <w:shd w:val="clear" w:color="auto" w:fill="auto"/>
          </w:tcPr>
          <w:p w:rsidR="00763A9D" w:rsidRDefault="00763A9D" w:rsidP="004C3A33">
            <w:pPr>
              <w:jc w:val="center"/>
              <w:rPr>
                <w:rFonts w:ascii="Times New Roman" w:hAnsi="Times New Roman" w:cs="Times New Roman"/>
                <w:sz w:val="24"/>
                <w:szCs w:val="24"/>
              </w:rPr>
            </w:pPr>
            <w:r>
              <w:rPr>
                <w:rFonts w:ascii="Times New Roman" w:hAnsi="Times New Roman" w:cs="Times New Roman"/>
                <w:sz w:val="24"/>
                <w:szCs w:val="24"/>
              </w:rPr>
              <w:t>274</w:t>
            </w:r>
          </w:p>
        </w:tc>
      </w:tr>
      <w:tr w:rsidR="00763A9D" w:rsidTr="006F5058">
        <w:trPr>
          <w:trHeight w:val="71"/>
        </w:trPr>
        <w:tc>
          <w:tcPr>
            <w:tcW w:w="1134"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63A9D" w:rsidRDefault="00763A9D" w:rsidP="004C3A33">
            <w:pPr>
              <w:jc w:val="center"/>
              <w:rPr>
                <w:rFonts w:ascii="Times New Roman" w:hAnsi="Times New Roman" w:cs="Times New Roman"/>
                <w:sz w:val="24"/>
                <w:szCs w:val="24"/>
              </w:rPr>
            </w:pPr>
          </w:p>
        </w:tc>
        <w:tc>
          <w:tcPr>
            <w:tcW w:w="1130"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63A9D" w:rsidRDefault="00763A9D" w:rsidP="004C3A33">
            <w:pPr>
              <w:jc w:val="center"/>
              <w:rPr>
                <w:rFonts w:ascii="Times New Roman" w:hAnsi="Times New Roman" w:cs="Times New Roman"/>
                <w:sz w:val="24"/>
                <w:szCs w:val="24"/>
              </w:rPr>
            </w:pPr>
          </w:p>
        </w:tc>
        <w:tc>
          <w:tcPr>
            <w:tcW w:w="709" w:type="dxa"/>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63A9D" w:rsidRDefault="00763A9D" w:rsidP="004C3A33">
            <w:pPr>
              <w:jc w:val="center"/>
              <w:rPr>
                <w:rFonts w:ascii="Times New Roman" w:hAnsi="Times New Roman" w:cs="Times New Roman"/>
                <w:sz w:val="24"/>
                <w:szCs w:val="24"/>
              </w:rPr>
            </w:pPr>
          </w:p>
        </w:tc>
        <w:tc>
          <w:tcPr>
            <w:tcW w:w="732"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63A9D" w:rsidRDefault="00763A9D" w:rsidP="004C3A33">
            <w:pPr>
              <w:jc w:val="center"/>
              <w:rPr>
                <w:rFonts w:ascii="Times New Roman" w:hAnsi="Times New Roman" w:cs="Times New Roman"/>
                <w:sz w:val="24"/>
                <w:szCs w:val="24"/>
              </w:rPr>
            </w:pPr>
          </w:p>
        </w:tc>
        <w:tc>
          <w:tcPr>
            <w:tcW w:w="831"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63A9D" w:rsidRDefault="00763A9D" w:rsidP="004C3A33">
            <w:pPr>
              <w:jc w:val="center"/>
              <w:rPr>
                <w:rFonts w:ascii="Times New Roman" w:hAnsi="Times New Roman" w:cs="Times New Roman"/>
                <w:sz w:val="24"/>
                <w:szCs w:val="24"/>
              </w:rPr>
            </w:pPr>
          </w:p>
        </w:tc>
        <w:tc>
          <w:tcPr>
            <w:tcW w:w="70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63A9D" w:rsidRDefault="00763A9D" w:rsidP="004C3A33">
            <w:pPr>
              <w:jc w:val="center"/>
              <w:rPr>
                <w:rFonts w:ascii="Times New Roman" w:hAnsi="Times New Roman" w:cs="Times New Roman"/>
                <w:sz w:val="24"/>
                <w:szCs w:val="24"/>
              </w:rPr>
            </w:pPr>
          </w:p>
        </w:tc>
        <w:tc>
          <w:tcPr>
            <w:tcW w:w="70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63A9D" w:rsidRDefault="00763A9D" w:rsidP="004C3A33">
            <w:pPr>
              <w:jc w:val="center"/>
              <w:rPr>
                <w:rFonts w:ascii="Times New Roman" w:hAnsi="Times New Roman" w:cs="Times New Roman"/>
                <w:sz w:val="24"/>
                <w:szCs w:val="24"/>
              </w:rPr>
            </w:pPr>
          </w:p>
        </w:tc>
        <w:tc>
          <w:tcPr>
            <w:tcW w:w="711"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63A9D" w:rsidRDefault="00763A9D" w:rsidP="004C3A33">
            <w:pPr>
              <w:jc w:val="center"/>
              <w:rPr>
                <w:rFonts w:ascii="Times New Roman" w:hAnsi="Times New Roman" w:cs="Times New Roman"/>
                <w:sz w:val="24"/>
                <w:szCs w:val="24"/>
              </w:rPr>
            </w:pPr>
          </w:p>
        </w:tc>
        <w:tc>
          <w:tcPr>
            <w:tcW w:w="1557" w:type="dxa"/>
            <w:tcBorders>
              <w:top w:val="nil"/>
              <w:left w:val="single" w:sz="6" w:space="0" w:color="000000" w:themeColor="text1"/>
              <w:bottom w:val="nil"/>
            </w:tcBorders>
            <w:shd w:val="clear" w:color="auto" w:fill="auto"/>
          </w:tcPr>
          <w:p w:rsidR="00763A9D" w:rsidRDefault="00763A9D" w:rsidP="004C3A33">
            <w:pPr>
              <w:jc w:val="center"/>
              <w:rPr>
                <w:rFonts w:ascii="Times New Roman" w:hAnsi="Times New Roman" w:cs="Times New Roman"/>
                <w:sz w:val="24"/>
                <w:szCs w:val="24"/>
              </w:rPr>
            </w:pPr>
          </w:p>
        </w:tc>
      </w:tr>
      <w:tr w:rsidR="008D41EF" w:rsidTr="006F5058">
        <w:trPr>
          <w:trHeight w:val="620"/>
        </w:trPr>
        <w:tc>
          <w:tcPr>
            <w:tcW w:w="1134" w:type="dxa"/>
            <w:tcBorders>
              <w:top w:val="single" w:sz="6" w:space="0" w:color="000000" w:themeColor="text1"/>
            </w:tcBorders>
            <w:shd w:val="clear" w:color="auto" w:fill="auto"/>
          </w:tcPr>
          <w:p w:rsidR="008D41EF" w:rsidRDefault="008D41EF" w:rsidP="004C3A33">
            <w:pPr>
              <w:jc w:val="center"/>
              <w:rPr>
                <w:rFonts w:ascii="Times New Roman" w:hAnsi="Times New Roman" w:cs="Times New Roman"/>
                <w:sz w:val="24"/>
                <w:szCs w:val="24"/>
              </w:rPr>
            </w:pPr>
            <w:r>
              <w:rPr>
                <w:rFonts w:ascii="Times New Roman" w:hAnsi="Times New Roman" w:cs="Times New Roman"/>
                <w:sz w:val="24"/>
                <w:szCs w:val="24"/>
              </w:rPr>
              <w:t>12.</w:t>
            </w:r>
          </w:p>
        </w:tc>
        <w:tc>
          <w:tcPr>
            <w:tcW w:w="1130" w:type="dxa"/>
            <w:tcBorders>
              <w:top w:val="single" w:sz="6" w:space="0" w:color="000000" w:themeColor="text1"/>
            </w:tcBorders>
            <w:shd w:val="clear" w:color="auto" w:fill="auto"/>
          </w:tcPr>
          <w:p w:rsidR="008D41EF" w:rsidRDefault="008D41EF" w:rsidP="004C3A33">
            <w:pPr>
              <w:jc w:val="center"/>
              <w:rPr>
                <w:rFonts w:ascii="Times New Roman" w:hAnsi="Times New Roman" w:cs="Times New Roman"/>
                <w:sz w:val="24"/>
                <w:szCs w:val="24"/>
              </w:rPr>
            </w:pPr>
            <w:r>
              <w:rPr>
                <w:rFonts w:ascii="Times New Roman" w:hAnsi="Times New Roman" w:cs="Times New Roman"/>
                <w:sz w:val="24"/>
                <w:szCs w:val="24"/>
              </w:rPr>
              <w:t>2010</w:t>
            </w:r>
          </w:p>
        </w:tc>
        <w:tc>
          <w:tcPr>
            <w:tcW w:w="709" w:type="dxa"/>
            <w:gridSpan w:val="2"/>
            <w:tcBorders>
              <w:top w:val="single" w:sz="6" w:space="0" w:color="000000" w:themeColor="text1"/>
            </w:tcBorders>
            <w:shd w:val="clear" w:color="auto" w:fill="auto"/>
          </w:tcPr>
          <w:p w:rsidR="008D41EF" w:rsidRDefault="00CF118B" w:rsidP="004C3A33">
            <w:pPr>
              <w:jc w:val="center"/>
              <w:rPr>
                <w:rFonts w:ascii="Times New Roman" w:hAnsi="Times New Roman" w:cs="Times New Roman"/>
                <w:sz w:val="24"/>
                <w:szCs w:val="24"/>
              </w:rPr>
            </w:pPr>
            <w:r>
              <w:rPr>
                <w:rFonts w:ascii="Times New Roman" w:hAnsi="Times New Roman" w:cs="Times New Roman"/>
                <w:sz w:val="24"/>
                <w:szCs w:val="24"/>
              </w:rPr>
              <w:t>9</w:t>
            </w:r>
            <w:r w:rsidR="009B0455">
              <w:rPr>
                <w:rFonts w:ascii="Times New Roman" w:hAnsi="Times New Roman" w:cs="Times New Roman"/>
                <w:sz w:val="24"/>
                <w:szCs w:val="24"/>
              </w:rPr>
              <w:t>5</w:t>
            </w:r>
          </w:p>
        </w:tc>
        <w:tc>
          <w:tcPr>
            <w:tcW w:w="732" w:type="dxa"/>
            <w:tcBorders>
              <w:top w:val="single" w:sz="6" w:space="0" w:color="000000" w:themeColor="text1"/>
            </w:tcBorders>
            <w:shd w:val="clear" w:color="auto" w:fill="auto"/>
          </w:tcPr>
          <w:p w:rsidR="008D41EF" w:rsidRDefault="00CF118B" w:rsidP="004C3A33">
            <w:pPr>
              <w:jc w:val="center"/>
              <w:rPr>
                <w:rFonts w:ascii="Times New Roman" w:hAnsi="Times New Roman" w:cs="Times New Roman"/>
                <w:sz w:val="24"/>
                <w:szCs w:val="24"/>
              </w:rPr>
            </w:pPr>
            <w:r>
              <w:rPr>
                <w:rFonts w:ascii="Times New Roman" w:hAnsi="Times New Roman" w:cs="Times New Roman"/>
                <w:sz w:val="24"/>
                <w:szCs w:val="24"/>
              </w:rPr>
              <w:t>12</w:t>
            </w:r>
            <w:r w:rsidR="009B0455">
              <w:rPr>
                <w:rFonts w:ascii="Times New Roman" w:hAnsi="Times New Roman" w:cs="Times New Roman"/>
                <w:sz w:val="24"/>
                <w:szCs w:val="24"/>
              </w:rPr>
              <w:t>9</w:t>
            </w:r>
          </w:p>
        </w:tc>
        <w:tc>
          <w:tcPr>
            <w:tcW w:w="831" w:type="dxa"/>
            <w:tcBorders>
              <w:top w:val="single" w:sz="6" w:space="0" w:color="000000" w:themeColor="text1"/>
            </w:tcBorders>
            <w:shd w:val="clear" w:color="auto" w:fill="auto"/>
          </w:tcPr>
          <w:p w:rsidR="008D41EF" w:rsidRDefault="00CF118B" w:rsidP="004C3A33">
            <w:pPr>
              <w:jc w:val="center"/>
              <w:rPr>
                <w:rFonts w:ascii="Times New Roman" w:hAnsi="Times New Roman" w:cs="Times New Roman"/>
                <w:sz w:val="24"/>
                <w:szCs w:val="24"/>
              </w:rPr>
            </w:pPr>
            <w:r>
              <w:rPr>
                <w:rFonts w:ascii="Times New Roman" w:hAnsi="Times New Roman" w:cs="Times New Roman"/>
                <w:sz w:val="24"/>
                <w:szCs w:val="24"/>
              </w:rPr>
              <w:t>21</w:t>
            </w:r>
          </w:p>
        </w:tc>
        <w:tc>
          <w:tcPr>
            <w:tcW w:w="709" w:type="dxa"/>
            <w:tcBorders>
              <w:top w:val="single" w:sz="6" w:space="0" w:color="000000" w:themeColor="text1"/>
            </w:tcBorders>
            <w:shd w:val="clear" w:color="auto" w:fill="auto"/>
          </w:tcPr>
          <w:p w:rsidR="008D41EF" w:rsidRDefault="00CF118B" w:rsidP="004C3A33">
            <w:pPr>
              <w:jc w:val="center"/>
              <w:rPr>
                <w:rFonts w:ascii="Times New Roman" w:hAnsi="Times New Roman" w:cs="Times New Roman"/>
                <w:sz w:val="24"/>
                <w:szCs w:val="24"/>
              </w:rPr>
            </w:pPr>
            <w:r>
              <w:rPr>
                <w:rFonts w:ascii="Times New Roman" w:hAnsi="Times New Roman" w:cs="Times New Roman"/>
                <w:sz w:val="24"/>
                <w:szCs w:val="24"/>
              </w:rPr>
              <w:t>33</w:t>
            </w:r>
          </w:p>
          <w:p w:rsidR="00555C74" w:rsidRDefault="00555C74" w:rsidP="004C3A33">
            <w:pPr>
              <w:jc w:val="center"/>
              <w:rPr>
                <w:rFonts w:ascii="Times New Roman" w:hAnsi="Times New Roman" w:cs="Times New Roman"/>
                <w:sz w:val="24"/>
                <w:szCs w:val="24"/>
              </w:rPr>
            </w:pPr>
          </w:p>
        </w:tc>
        <w:tc>
          <w:tcPr>
            <w:tcW w:w="709" w:type="dxa"/>
            <w:tcBorders>
              <w:top w:val="single" w:sz="6" w:space="0" w:color="000000" w:themeColor="text1"/>
            </w:tcBorders>
            <w:shd w:val="clear" w:color="auto" w:fill="auto"/>
          </w:tcPr>
          <w:p w:rsidR="008D41EF" w:rsidRDefault="00CF118B" w:rsidP="004C3A33">
            <w:pPr>
              <w:jc w:val="center"/>
              <w:rPr>
                <w:rFonts w:ascii="Times New Roman" w:hAnsi="Times New Roman" w:cs="Times New Roman"/>
                <w:sz w:val="24"/>
                <w:szCs w:val="24"/>
              </w:rPr>
            </w:pPr>
            <w:r>
              <w:rPr>
                <w:rFonts w:ascii="Times New Roman" w:hAnsi="Times New Roman" w:cs="Times New Roman"/>
                <w:sz w:val="24"/>
                <w:szCs w:val="24"/>
              </w:rPr>
              <w:t>19</w:t>
            </w:r>
          </w:p>
        </w:tc>
        <w:tc>
          <w:tcPr>
            <w:tcW w:w="711" w:type="dxa"/>
            <w:tcBorders>
              <w:top w:val="single" w:sz="6" w:space="0" w:color="000000" w:themeColor="text1"/>
            </w:tcBorders>
            <w:shd w:val="clear" w:color="auto" w:fill="auto"/>
          </w:tcPr>
          <w:p w:rsidR="008D41EF" w:rsidRDefault="00CF118B" w:rsidP="004C3A33">
            <w:pPr>
              <w:jc w:val="center"/>
              <w:rPr>
                <w:rFonts w:ascii="Times New Roman" w:hAnsi="Times New Roman" w:cs="Times New Roman"/>
                <w:sz w:val="24"/>
                <w:szCs w:val="24"/>
              </w:rPr>
            </w:pPr>
            <w:r>
              <w:rPr>
                <w:rFonts w:ascii="Times New Roman" w:hAnsi="Times New Roman" w:cs="Times New Roman"/>
                <w:sz w:val="24"/>
                <w:szCs w:val="24"/>
              </w:rPr>
              <w:t>30</w:t>
            </w:r>
          </w:p>
        </w:tc>
        <w:tc>
          <w:tcPr>
            <w:tcW w:w="1557" w:type="dxa"/>
            <w:tcBorders>
              <w:top w:val="nil"/>
              <w:bottom w:val="nil"/>
            </w:tcBorders>
            <w:shd w:val="clear" w:color="auto" w:fill="auto"/>
          </w:tcPr>
          <w:p w:rsidR="008D41EF" w:rsidRDefault="0030639B" w:rsidP="004C3A33">
            <w:pPr>
              <w:jc w:val="center"/>
              <w:rPr>
                <w:rFonts w:ascii="Times New Roman" w:hAnsi="Times New Roman" w:cs="Times New Roman"/>
                <w:sz w:val="24"/>
                <w:szCs w:val="24"/>
              </w:rPr>
            </w:pPr>
            <w:r>
              <w:rPr>
                <w:rFonts w:ascii="Times New Roman" w:hAnsi="Times New Roman" w:cs="Times New Roman"/>
                <w:sz w:val="24"/>
                <w:szCs w:val="24"/>
              </w:rPr>
              <w:t>3</w:t>
            </w:r>
            <w:r w:rsidR="009B0455">
              <w:rPr>
                <w:rFonts w:ascii="Times New Roman" w:hAnsi="Times New Roman" w:cs="Times New Roman"/>
                <w:sz w:val="24"/>
                <w:szCs w:val="24"/>
              </w:rPr>
              <w:t>2</w:t>
            </w:r>
            <w:r w:rsidR="0071652E">
              <w:rPr>
                <w:rFonts w:ascii="Times New Roman" w:hAnsi="Times New Roman" w:cs="Times New Roman"/>
                <w:sz w:val="24"/>
                <w:szCs w:val="24"/>
              </w:rPr>
              <w:t>7</w:t>
            </w:r>
          </w:p>
        </w:tc>
      </w:tr>
      <w:tr w:rsidR="00CF118B" w:rsidTr="006F5058">
        <w:trPr>
          <w:trHeight w:val="620"/>
        </w:trPr>
        <w:tc>
          <w:tcPr>
            <w:tcW w:w="1134" w:type="dxa"/>
            <w:shd w:val="clear" w:color="auto" w:fill="auto"/>
          </w:tcPr>
          <w:p w:rsidR="00CF118B" w:rsidRDefault="00CF118B" w:rsidP="004C3A33">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1130" w:type="dxa"/>
            <w:shd w:val="clear" w:color="auto" w:fill="auto"/>
          </w:tcPr>
          <w:p w:rsidR="00CF118B" w:rsidRDefault="00CF118B" w:rsidP="004C3A33">
            <w:pPr>
              <w:jc w:val="center"/>
              <w:rPr>
                <w:rFonts w:ascii="Times New Roman" w:hAnsi="Times New Roman" w:cs="Times New Roman"/>
                <w:sz w:val="24"/>
                <w:szCs w:val="24"/>
              </w:rPr>
            </w:pPr>
            <w:r>
              <w:rPr>
                <w:rFonts w:ascii="Times New Roman" w:hAnsi="Times New Roman" w:cs="Times New Roman"/>
                <w:sz w:val="24"/>
                <w:szCs w:val="24"/>
              </w:rPr>
              <w:t>2011</w:t>
            </w:r>
          </w:p>
        </w:tc>
        <w:tc>
          <w:tcPr>
            <w:tcW w:w="709" w:type="dxa"/>
            <w:gridSpan w:val="2"/>
            <w:shd w:val="clear" w:color="auto" w:fill="auto"/>
          </w:tcPr>
          <w:p w:rsidR="00CF118B" w:rsidRDefault="00CF118B" w:rsidP="004C3A33">
            <w:pPr>
              <w:jc w:val="center"/>
              <w:rPr>
                <w:rFonts w:ascii="Times New Roman" w:hAnsi="Times New Roman" w:cs="Times New Roman"/>
                <w:sz w:val="24"/>
                <w:szCs w:val="24"/>
              </w:rPr>
            </w:pPr>
            <w:r>
              <w:rPr>
                <w:rFonts w:ascii="Times New Roman" w:hAnsi="Times New Roman" w:cs="Times New Roman"/>
                <w:sz w:val="24"/>
                <w:szCs w:val="24"/>
              </w:rPr>
              <w:t>92</w:t>
            </w:r>
          </w:p>
        </w:tc>
        <w:tc>
          <w:tcPr>
            <w:tcW w:w="732" w:type="dxa"/>
            <w:shd w:val="clear" w:color="auto" w:fill="auto"/>
          </w:tcPr>
          <w:p w:rsidR="00CF118B" w:rsidRDefault="00CF118B" w:rsidP="004C3A33">
            <w:pPr>
              <w:jc w:val="center"/>
              <w:rPr>
                <w:rFonts w:ascii="Times New Roman" w:hAnsi="Times New Roman" w:cs="Times New Roman"/>
                <w:sz w:val="24"/>
                <w:szCs w:val="24"/>
              </w:rPr>
            </w:pPr>
            <w:r>
              <w:rPr>
                <w:rFonts w:ascii="Times New Roman" w:hAnsi="Times New Roman" w:cs="Times New Roman"/>
                <w:sz w:val="24"/>
                <w:szCs w:val="24"/>
              </w:rPr>
              <w:t>130</w:t>
            </w:r>
          </w:p>
        </w:tc>
        <w:tc>
          <w:tcPr>
            <w:tcW w:w="831" w:type="dxa"/>
            <w:shd w:val="clear" w:color="auto" w:fill="auto"/>
          </w:tcPr>
          <w:p w:rsidR="00CF118B" w:rsidRDefault="00CF118B" w:rsidP="004C3A33">
            <w:pPr>
              <w:jc w:val="center"/>
              <w:rPr>
                <w:rFonts w:ascii="Times New Roman" w:hAnsi="Times New Roman" w:cs="Times New Roman"/>
                <w:sz w:val="24"/>
                <w:szCs w:val="24"/>
              </w:rPr>
            </w:pPr>
            <w:r>
              <w:rPr>
                <w:rFonts w:ascii="Times New Roman" w:hAnsi="Times New Roman" w:cs="Times New Roman"/>
                <w:sz w:val="24"/>
                <w:szCs w:val="24"/>
              </w:rPr>
              <w:t>21</w:t>
            </w:r>
          </w:p>
        </w:tc>
        <w:tc>
          <w:tcPr>
            <w:tcW w:w="709" w:type="dxa"/>
            <w:shd w:val="clear" w:color="auto" w:fill="auto"/>
          </w:tcPr>
          <w:p w:rsidR="00CF118B" w:rsidRDefault="00CF118B" w:rsidP="004C3A33">
            <w:pPr>
              <w:jc w:val="center"/>
              <w:rPr>
                <w:rFonts w:ascii="Times New Roman" w:hAnsi="Times New Roman" w:cs="Times New Roman"/>
                <w:sz w:val="24"/>
                <w:szCs w:val="24"/>
              </w:rPr>
            </w:pPr>
            <w:r>
              <w:rPr>
                <w:rFonts w:ascii="Times New Roman" w:hAnsi="Times New Roman" w:cs="Times New Roman"/>
                <w:sz w:val="24"/>
                <w:szCs w:val="24"/>
              </w:rPr>
              <w:t>38</w:t>
            </w:r>
          </w:p>
          <w:p w:rsidR="00555C74" w:rsidRDefault="00555C74" w:rsidP="004C3A33">
            <w:pPr>
              <w:jc w:val="center"/>
              <w:rPr>
                <w:rFonts w:ascii="Times New Roman" w:hAnsi="Times New Roman" w:cs="Times New Roman"/>
                <w:sz w:val="24"/>
                <w:szCs w:val="24"/>
              </w:rPr>
            </w:pPr>
          </w:p>
        </w:tc>
        <w:tc>
          <w:tcPr>
            <w:tcW w:w="709" w:type="dxa"/>
            <w:shd w:val="clear" w:color="auto" w:fill="auto"/>
          </w:tcPr>
          <w:p w:rsidR="00CF118B" w:rsidRDefault="00CF118B" w:rsidP="004C3A33">
            <w:pPr>
              <w:jc w:val="center"/>
              <w:rPr>
                <w:rFonts w:ascii="Times New Roman" w:hAnsi="Times New Roman" w:cs="Times New Roman"/>
                <w:sz w:val="24"/>
                <w:szCs w:val="24"/>
              </w:rPr>
            </w:pPr>
            <w:r>
              <w:rPr>
                <w:rFonts w:ascii="Times New Roman" w:hAnsi="Times New Roman" w:cs="Times New Roman"/>
                <w:sz w:val="24"/>
                <w:szCs w:val="24"/>
              </w:rPr>
              <w:t>24</w:t>
            </w:r>
          </w:p>
        </w:tc>
        <w:tc>
          <w:tcPr>
            <w:tcW w:w="711" w:type="dxa"/>
            <w:shd w:val="clear" w:color="auto" w:fill="auto"/>
          </w:tcPr>
          <w:p w:rsidR="00CF118B" w:rsidRDefault="00CF118B" w:rsidP="004C3A33">
            <w:pPr>
              <w:jc w:val="center"/>
              <w:rPr>
                <w:rFonts w:ascii="Times New Roman" w:hAnsi="Times New Roman" w:cs="Times New Roman"/>
                <w:sz w:val="24"/>
                <w:szCs w:val="24"/>
              </w:rPr>
            </w:pPr>
            <w:r>
              <w:rPr>
                <w:rFonts w:ascii="Times New Roman" w:hAnsi="Times New Roman" w:cs="Times New Roman"/>
                <w:sz w:val="24"/>
                <w:szCs w:val="24"/>
              </w:rPr>
              <w:t>30</w:t>
            </w:r>
          </w:p>
        </w:tc>
        <w:tc>
          <w:tcPr>
            <w:tcW w:w="1557" w:type="dxa"/>
            <w:tcBorders>
              <w:top w:val="nil"/>
              <w:bottom w:val="nil"/>
            </w:tcBorders>
            <w:shd w:val="clear" w:color="auto" w:fill="auto"/>
          </w:tcPr>
          <w:p w:rsidR="00CF118B" w:rsidRDefault="0030639B" w:rsidP="004C3A33">
            <w:pPr>
              <w:jc w:val="center"/>
              <w:rPr>
                <w:rFonts w:ascii="Times New Roman" w:hAnsi="Times New Roman" w:cs="Times New Roman"/>
                <w:sz w:val="24"/>
                <w:szCs w:val="24"/>
              </w:rPr>
            </w:pPr>
            <w:r>
              <w:rPr>
                <w:rFonts w:ascii="Times New Roman" w:hAnsi="Times New Roman" w:cs="Times New Roman"/>
                <w:sz w:val="24"/>
                <w:szCs w:val="24"/>
              </w:rPr>
              <w:t>335</w:t>
            </w:r>
          </w:p>
        </w:tc>
      </w:tr>
      <w:tr w:rsidR="00CF118B" w:rsidTr="006F5058">
        <w:trPr>
          <w:trHeight w:val="620"/>
        </w:trPr>
        <w:tc>
          <w:tcPr>
            <w:tcW w:w="1134" w:type="dxa"/>
            <w:shd w:val="clear" w:color="auto" w:fill="auto"/>
          </w:tcPr>
          <w:p w:rsidR="00CF118B" w:rsidRDefault="00CF118B" w:rsidP="004C3A33">
            <w:pPr>
              <w:jc w:val="center"/>
              <w:rPr>
                <w:rFonts w:ascii="Times New Roman" w:hAnsi="Times New Roman" w:cs="Times New Roman"/>
                <w:sz w:val="24"/>
                <w:szCs w:val="24"/>
              </w:rPr>
            </w:pPr>
            <w:r>
              <w:rPr>
                <w:rFonts w:ascii="Times New Roman" w:hAnsi="Times New Roman" w:cs="Times New Roman"/>
                <w:sz w:val="24"/>
                <w:szCs w:val="24"/>
              </w:rPr>
              <w:t>14.</w:t>
            </w:r>
          </w:p>
        </w:tc>
        <w:tc>
          <w:tcPr>
            <w:tcW w:w="1130" w:type="dxa"/>
            <w:shd w:val="clear" w:color="auto" w:fill="auto"/>
          </w:tcPr>
          <w:p w:rsidR="00CF118B" w:rsidRDefault="00CF118B" w:rsidP="004C3A33">
            <w:pPr>
              <w:jc w:val="center"/>
              <w:rPr>
                <w:rFonts w:ascii="Times New Roman" w:hAnsi="Times New Roman" w:cs="Times New Roman"/>
                <w:sz w:val="24"/>
                <w:szCs w:val="24"/>
              </w:rPr>
            </w:pPr>
            <w:r>
              <w:rPr>
                <w:rFonts w:ascii="Times New Roman" w:hAnsi="Times New Roman" w:cs="Times New Roman"/>
                <w:sz w:val="24"/>
                <w:szCs w:val="24"/>
              </w:rPr>
              <w:t>2012</w:t>
            </w:r>
          </w:p>
        </w:tc>
        <w:tc>
          <w:tcPr>
            <w:tcW w:w="709" w:type="dxa"/>
            <w:gridSpan w:val="2"/>
            <w:shd w:val="clear" w:color="auto" w:fill="auto"/>
          </w:tcPr>
          <w:p w:rsidR="00555C74" w:rsidRDefault="00401F6D" w:rsidP="004C3A33">
            <w:pPr>
              <w:jc w:val="center"/>
              <w:rPr>
                <w:rFonts w:ascii="Times New Roman" w:hAnsi="Times New Roman" w:cs="Times New Roman"/>
                <w:sz w:val="24"/>
                <w:szCs w:val="24"/>
              </w:rPr>
            </w:pPr>
            <w:r>
              <w:rPr>
                <w:rFonts w:ascii="Times New Roman" w:hAnsi="Times New Roman" w:cs="Times New Roman"/>
                <w:sz w:val="24"/>
                <w:szCs w:val="24"/>
              </w:rPr>
              <w:t>7</w:t>
            </w:r>
            <w:r w:rsidR="00CF118B">
              <w:rPr>
                <w:rFonts w:ascii="Times New Roman" w:hAnsi="Times New Roman" w:cs="Times New Roman"/>
                <w:sz w:val="24"/>
                <w:szCs w:val="24"/>
              </w:rPr>
              <w:t>4</w:t>
            </w:r>
          </w:p>
        </w:tc>
        <w:tc>
          <w:tcPr>
            <w:tcW w:w="732" w:type="dxa"/>
            <w:shd w:val="clear" w:color="auto" w:fill="auto"/>
          </w:tcPr>
          <w:p w:rsidR="00CF118B" w:rsidRDefault="00CF118B" w:rsidP="004C3A33">
            <w:pPr>
              <w:jc w:val="center"/>
              <w:rPr>
                <w:rFonts w:ascii="Times New Roman" w:hAnsi="Times New Roman" w:cs="Times New Roman"/>
                <w:sz w:val="24"/>
                <w:szCs w:val="24"/>
              </w:rPr>
            </w:pPr>
            <w:r>
              <w:rPr>
                <w:rFonts w:ascii="Times New Roman" w:hAnsi="Times New Roman" w:cs="Times New Roman"/>
                <w:sz w:val="24"/>
                <w:szCs w:val="24"/>
              </w:rPr>
              <w:t>1</w:t>
            </w:r>
            <w:r w:rsidR="00401F6D">
              <w:rPr>
                <w:rFonts w:ascii="Times New Roman" w:hAnsi="Times New Roman" w:cs="Times New Roman"/>
                <w:sz w:val="24"/>
                <w:szCs w:val="24"/>
              </w:rPr>
              <w:t>29</w:t>
            </w:r>
          </w:p>
        </w:tc>
        <w:tc>
          <w:tcPr>
            <w:tcW w:w="831" w:type="dxa"/>
            <w:shd w:val="clear" w:color="auto" w:fill="auto"/>
          </w:tcPr>
          <w:p w:rsidR="00CF118B" w:rsidRDefault="00CF118B" w:rsidP="004C3A33">
            <w:pPr>
              <w:jc w:val="center"/>
              <w:rPr>
                <w:rFonts w:ascii="Times New Roman" w:hAnsi="Times New Roman" w:cs="Times New Roman"/>
                <w:sz w:val="24"/>
                <w:szCs w:val="24"/>
              </w:rPr>
            </w:pPr>
            <w:r>
              <w:rPr>
                <w:rFonts w:ascii="Times New Roman" w:hAnsi="Times New Roman" w:cs="Times New Roman"/>
                <w:sz w:val="24"/>
                <w:szCs w:val="24"/>
              </w:rPr>
              <w:t>22</w:t>
            </w:r>
          </w:p>
        </w:tc>
        <w:tc>
          <w:tcPr>
            <w:tcW w:w="709" w:type="dxa"/>
            <w:shd w:val="clear" w:color="auto" w:fill="auto"/>
          </w:tcPr>
          <w:p w:rsidR="00CF118B" w:rsidRDefault="00CF118B" w:rsidP="004C3A33">
            <w:pPr>
              <w:jc w:val="center"/>
              <w:rPr>
                <w:rFonts w:ascii="Times New Roman" w:hAnsi="Times New Roman" w:cs="Times New Roman"/>
                <w:sz w:val="24"/>
                <w:szCs w:val="24"/>
              </w:rPr>
            </w:pPr>
            <w:r>
              <w:rPr>
                <w:rFonts w:ascii="Times New Roman" w:hAnsi="Times New Roman" w:cs="Times New Roman"/>
                <w:sz w:val="24"/>
                <w:szCs w:val="24"/>
              </w:rPr>
              <w:t>24</w:t>
            </w:r>
          </w:p>
          <w:p w:rsidR="00555C74" w:rsidRDefault="00555C74" w:rsidP="004C3A33">
            <w:pPr>
              <w:jc w:val="center"/>
              <w:rPr>
                <w:rFonts w:ascii="Times New Roman" w:hAnsi="Times New Roman" w:cs="Times New Roman"/>
                <w:sz w:val="24"/>
                <w:szCs w:val="24"/>
              </w:rPr>
            </w:pPr>
          </w:p>
        </w:tc>
        <w:tc>
          <w:tcPr>
            <w:tcW w:w="709" w:type="dxa"/>
            <w:shd w:val="clear" w:color="auto" w:fill="auto"/>
          </w:tcPr>
          <w:p w:rsidR="00CF118B" w:rsidRDefault="00EA0610" w:rsidP="004C3A33">
            <w:pPr>
              <w:jc w:val="center"/>
              <w:rPr>
                <w:rFonts w:ascii="Times New Roman" w:hAnsi="Times New Roman" w:cs="Times New Roman"/>
                <w:sz w:val="24"/>
                <w:szCs w:val="24"/>
              </w:rPr>
            </w:pPr>
            <w:r>
              <w:rPr>
                <w:rFonts w:ascii="Times New Roman" w:hAnsi="Times New Roman" w:cs="Times New Roman"/>
                <w:sz w:val="24"/>
                <w:szCs w:val="24"/>
              </w:rPr>
              <w:t>19</w:t>
            </w:r>
          </w:p>
        </w:tc>
        <w:tc>
          <w:tcPr>
            <w:tcW w:w="711" w:type="dxa"/>
            <w:tcBorders>
              <w:bottom w:val="single" w:sz="4" w:space="0" w:color="000000" w:themeColor="text1"/>
            </w:tcBorders>
            <w:shd w:val="clear" w:color="auto" w:fill="auto"/>
          </w:tcPr>
          <w:p w:rsidR="00CF118B" w:rsidRDefault="00EA0610" w:rsidP="004C3A33">
            <w:pPr>
              <w:jc w:val="center"/>
              <w:rPr>
                <w:rFonts w:ascii="Times New Roman" w:hAnsi="Times New Roman" w:cs="Times New Roman"/>
                <w:sz w:val="24"/>
                <w:szCs w:val="24"/>
              </w:rPr>
            </w:pPr>
            <w:r>
              <w:rPr>
                <w:rFonts w:ascii="Times New Roman" w:hAnsi="Times New Roman" w:cs="Times New Roman"/>
                <w:sz w:val="24"/>
                <w:szCs w:val="24"/>
              </w:rPr>
              <w:t>34</w:t>
            </w:r>
          </w:p>
        </w:tc>
        <w:tc>
          <w:tcPr>
            <w:tcW w:w="1557" w:type="dxa"/>
            <w:tcBorders>
              <w:top w:val="nil"/>
              <w:bottom w:val="nil"/>
            </w:tcBorders>
            <w:shd w:val="clear" w:color="auto" w:fill="auto"/>
          </w:tcPr>
          <w:p w:rsidR="00CF118B" w:rsidRDefault="00401F6D" w:rsidP="004C3A33">
            <w:pPr>
              <w:jc w:val="center"/>
              <w:rPr>
                <w:rFonts w:ascii="Times New Roman" w:hAnsi="Times New Roman" w:cs="Times New Roman"/>
                <w:sz w:val="24"/>
                <w:szCs w:val="24"/>
              </w:rPr>
            </w:pPr>
            <w:r>
              <w:rPr>
                <w:rFonts w:ascii="Times New Roman" w:hAnsi="Times New Roman" w:cs="Times New Roman"/>
                <w:sz w:val="24"/>
                <w:szCs w:val="24"/>
              </w:rPr>
              <w:t>283</w:t>
            </w:r>
          </w:p>
        </w:tc>
      </w:tr>
      <w:tr w:rsidR="00CF118B" w:rsidTr="006F5058">
        <w:trPr>
          <w:trHeight w:val="71"/>
        </w:trPr>
        <w:tc>
          <w:tcPr>
            <w:tcW w:w="1134" w:type="dxa"/>
            <w:shd w:val="clear" w:color="auto" w:fill="auto"/>
          </w:tcPr>
          <w:p w:rsidR="00CF118B" w:rsidRDefault="00CF118B" w:rsidP="004C3A33">
            <w:pPr>
              <w:jc w:val="center"/>
              <w:rPr>
                <w:rFonts w:ascii="Times New Roman" w:hAnsi="Times New Roman" w:cs="Times New Roman"/>
                <w:sz w:val="24"/>
                <w:szCs w:val="24"/>
              </w:rPr>
            </w:pPr>
            <w:r>
              <w:rPr>
                <w:rFonts w:ascii="Times New Roman" w:hAnsi="Times New Roman" w:cs="Times New Roman"/>
                <w:sz w:val="24"/>
                <w:szCs w:val="24"/>
              </w:rPr>
              <w:t>15.</w:t>
            </w:r>
          </w:p>
        </w:tc>
        <w:tc>
          <w:tcPr>
            <w:tcW w:w="1130" w:type="dxa"/>
            <w:shd w:val="clear" w:color="auto" w:fill="auto"/>
          </w:tcPr>
          <w:p w:rsidR="00CF118B" w:rsidRDefault="00CF118B" w:rsidP="004C3A33">
            <w:pPr>
              <w:jc w:val="center"/>
              <w:rPr>
                <w:rFonts w:ascii="Times New Roman" w:hAnsi="Times New Roman" w:cs="Times New Roman"/>
                <w:sz w:val="24"/>
                <w:szCs w:val="24"/>
              </w:rPr>
            </w:pPr>
            <w:r>
              <w:rPr>
                <w:rFonts w:ascii="Times New Roman" w:hAnsi="Times New Roman" w:cs="Times New Roman"/>
                <w:sz w:val="24"/>
                <w:szCs w:val="24"/>
              </w:rPr>
              <w:t>2013</w:t>
            </w:r>
          </w:p>
        </w:tc>
        <w:tc>
          <w:tcPr>
            <w:tcW w:w="709" w:type="dxa"/>
            <w:gridSpan w:val="2"/>
            <w:shd w:val="clear" w:color="auto" w:fill="auto"/>
          </w:tcPr>
          <w:p w:rsidR="00555C74" w:rsidRDefault="00CF118B" w:rsidP="004C3A33">
            <w:pPr>
              <w:jc w:val="center"/>
              <w:rPr>
                <w:rFonts w:ascii="Times New Roman" w:hAnsi="Times New Roman" w:cs="Times New Roman"/>
                <w:sz w:val="24"/>
                <w:szCs w:val="24"/>
              </w:rPr>
            </w:pPr>
            <w:r>
              <w:rPr>
                <w:rFonts w:ascii="Times New Roman" w:hAnsi="Times New Roman" w:cs="Times New Roman"/>
                <w:sz w:val="24"/>
                <w:szCs w:val="24"/>
              </w:rPr>
              <w:t>1</w:t>
            </w:r>
            <w:r w:rsidR="0030639B">
              <w:rPr>
                <w:rFonts w:ascii="Times New Roman" w:hAnsi="Times New Roman" w:cs="Times New Roman"/>
                <w:sz w:val="24"/>
                <w:szCs w:val="24"/>
              </w:rPr>
              <w:t>2</w:t>
            </w:r>
            <w:r w:rsidR="00555C74">
              <w:rPr>
                <w:rFonts w:ascii="Times New Roman" w:hAnsi="Times New Roman" w:cs="Times New Roman"/>
                <w:sz w:val="24"/>
                <w:szCs w:val="24"/>
              </w:rPr>
              <w:t>3</w:t>
            </w:r>
          </w:p>
        </w:tc>
        <w:tc>
          <w:tcPr>
            <w:tcW w:w="732" w:type="dxa"/>
            <w:shd w:val="clear" w:color="auto" w:fill="auto"/>
          </w:tcPr>
          <w:p w:rsidR="00CF118B" w:rsidRDefault="00CF118B" w:rsidP="004C3A33">
            <w:pPr>
              <w:jc w:val="center"/>
              <w:rPr>
                <w:rFonts w:ascii="Times New Roman" w:hAnsi="Times New Roman" w:cs="Times New Roman"/>
                <w:sz w:val="24"/>
                <w:szCs w:val="24"/>
              </w:rPr>
            </w:pPr>
            <w:r>
              <w:rPr>
                <w:rFonts w:ascii="Times New Roman" w:hAnsi="Times New Roman" w:cs="Times New Roman"/>
                <w:sz w:val="24"/>
                <w:szCs w:val="24"/>
              </w:rPr>
              <w:t>142</w:t>
            </w:r>
          </w:p>
        </w:tc>
        <w:tc>
          <w:tcPr>
            <w:tcW w:w="831" w:type="dxa"/>
            <w:shd w:val="clear" w:color="auto" w:fill="auto"/>
          </w:tcPr>
          <w:p w:rsidR="00CF118B" w:rsidRDefault="0030639B" w:rsidP="004C3A33">
            <w:pPr>
              <w:jc w:val="center"/>
              <w:rPr>
                <w:rFonts w:ascii="Times New Roman" w:hAnsi="Times New Roman" w:cs="Times New Roman"/>
                <w:sz w:val="24"/>
                <w:szCs w:val="24"/>
              </w:rPr>
            </w:pPr>
            <w:r>
              <w:rPr>
                <w:rFonts w:ascii="Times New Roman" w:hAnsi="Times New Roman" w:cs="Times New Roman"/>
                <w:sz w:val="24"/>
                <w:szCs w:val="24"/>
              </w:rPr>
              <w:t>20</w:t>
            </w:r>
          </w:p>
        </w:tc>
        <w:tc>
          <w:tcPr>
            <w:tcW w:w="709" w:type="dxa"/>
            <w:shd w:val="clear" w:color="auto" w:fill="auto"/>
          </w:tcPr>
          <w:p w:rsidR="00555C74" w:rsidRDefault="00EA0610" w:rsidP="004C3A33">
            <w:pPr>
              <w:jc w:val="center"/>
              <w:rPr>
                <w:rFonts w:ascii="Times New Roman" w:hAnsi="Times New Roman" w:cs="Times New Roman"/>
                <w:sz w:val="24"/>
                <w:szCs w:val="24"/>
              </w:rPr>
            </w:pPr>
            <w:r>
              <w:rPr>
                <w:rFonts w:ascii="Times New Roman" w:hAnsi="Times New Roman" w:cs="Times New Roman"/>
                <w:sz w:val="24"/>
                <w:szCs w:val="24"/>
              </w:rPr>
              <w:t>32</w:t>
            </w:r>
          </w:p>
          <w:p w:rsidR="00555C74" w:rsidRDefault="00555C74" w:rsidP="004C3A33">
            <w:pPr>
              <w:jc w:val="center"/>
              <w:rPr>
                <w:rFonts w:ascii="Times New Roman" w:hAnsi="Times New Roman" w:cs="Times New Roman"/>
                <w:sz w:val="24"/>
                <w:szCs w:val="24"/>
              </w:rPr>
            </w:pPr>
          </w:p>
        </w:tc>
        <w:tc>
          <w:tcPr>
            <w:tcW w:w="709" w:type="dxa"/>
            <w:shd w:val="clear" w:color="auto" w:fill="auto"/>
          </w:tcPr>
          <w:p w:rsidR="00CF118B" w:rsidRDefault="00EA0610" w:rsidP="004C3A33">
            <w:pPr>
              <w:jc w:val="center"/>
              <w:rPr>
                <w:rFonts w:ascii="Times New Roman" w:hAnsi="Times New Roman" w:cs="Times New Roman"/>
                <w:sz w:val="24"/>
                <w:szCs w:val="24"/>
              </w:rPr>
            </w:pPr>
            <w:r>
              <w:rPr>
                <w:rFonts w:ascii="Times New Roman" w:hAnsi="Times New Roman" w:cs="Times New Roman"/>
                <w:sz w:val="24"/>
                <w:szCs w:val="24"/>
              </w:rPr>
              <w:t>23</w:t>
            </w:r>
          </w:p>
        </w:tc>
        <w:tc>
          <w:tcPr>
            <w:tcW w:w="711" w:type="dxa"/>
            <w:shd w:val="clear" w:color="auto" w:fill="auto"/>
          </w:tcPr>
          <w:p w:rsidR="00CF118B" w:rsidRDefault="00EA0610" w:rsidP="004C3A33">
            <w:pPr>
              <w:jc w:val="center"/>
              <w:rPr>
                <w:rFonts w:ascii="Times New Roman" w:hAnsi="Times New Roman" w:cs="Times New Roman"/>
                <w:sz w:val="24"/>
                <w:szCs w:val="24"/>
              </w:rPr>
            </w:pPr>
            <w:r>
              <w:rPr>
                <w:rFonts w:ascii="Times New Roman" w:hAnsi="Times New Roman" w:cs="Times New Roman"/>
                <w:sz w:val="24"/>
                <w:szCs w:val="24"/>
              </w:rPr>
              <w:t>35</w:t>
            </w:r>
          </w:p>
        </w:tc>
        <w:tc>
          <w:tcPr>
            <w:tcW w:w="1557" w:type="dxa"/>
            <w:tcBorders>
              <w:top w:val="nil"/>
            </w:tcBorders>
            <w:shd w:val="clear" w:color="auto" w:fill="auto"/>
          </w:tcPr>
          <w:p w:rsidR="0006666D" w:rsidRDefault="0030639B" w:rsidP="004C3A33">
            <w:pPr>
              <w:jc w:val="center"/>
              <w:rPr>
                <w:rFonts w:ascii="Times New Roman" w:hAnsi="Times New Roman" w:cs="Times New Roman"/>
                <w:sz w:val="24"/>
                <w:szCs w:val="24"/>
              </w:rPr>
            </w:pPr>
            <w:r>
              <w:rPr>
                <w:rFonts w:ascii="Times New Roman" w:hAnsi="Times New Roman" w:cs="Times New Roman"/>
                <w:sz w:val="24"/>
                <w:szCs w:val="24"/>
              </w:rPr>
              <w:t>24</w:t>
            </w:r>
            <w:r w:rsidR="0006666D">
              <w:rPr>
                <w:rFonts w:ascii="Times New Roman" w:hAnsi="Times New Roman" w:cs="Times New Roman"/>
                <w:sz w:val="24"/>
                <w:szCs w:val="24"/>
              </w:rPr>
              <w:t>5</w:t>
            </w:r>
          </w:p>
        </w:tc>
      </w:tr>
    </w:tbl>
    <w:p w:rsidR="00CC7356" w:rsidRDefault="006F2570" w:rsidP="004C3A33">
      <w:pPr>
        <w:spacing w:after="0" w:line="480" w:lineRule="auto"/>
        <w:rPr>
          <w:rFonts w:ascii="Times New Roman" w:hAnsi="Times New Roman" w:cs="Times New Roman"/>
          <w:i/>
          <w:sz w:val="24"/>
          <w:szCs w:val="24"/>
        </w:rPr>
      </w:pPr>
      <w:r w:rsidRPr="006F2570">
        <w:rPr>
          <w:rFonts w:ascii="Times New Roman" w:hAnsi="Times New Roman" w:cs="Times New Roman"/>
          <w:b/>
          <w:sz w:val="24"/>
          <w:szCs w:val="24"/>
        </w:rPr>
        <w:t xml:space="preserve">Sumber </w:t>
      </w:r>
      <w:r>
        <w:rPr>
          <w:rFonts w:ascii="Times New Roman" w:hAnsi="Times New Roman" w:cs="Times New Roman"/>
          <w:sz w:val="24"/>
          <w:szCs w:val="24"/>
        </w:rPr>
        <w:t xml:space="preserve">: </w:t>
      </w:r>
      <w:r w:rsidRPr="006F2570">
        <w:rPr>
          <w:rFonts w:ascii="Times New Roman" w:hAnsi="Times New Roman" w:cs="Times New Roman"/>
          <w:i/>
          <w:sz w:val="24"/>
          <w:szCs w:val="24"/>
        </w:rPr>
        <w:t>Ketua Prodi Jurusan Pendidikan Agama Islam</w:t>
      </w:r>
    </w:p>
    <w:p w:rsidR="00CC7356" w:rsidRPr="00C60BED" w:rsidRDefault="003D7477" w:rsidP="00A00A34">
      <w:pPr>
        <w:spacing w:after="0"/>
        <w:jc w:val="center"/>
        <w:rPr>
          <w:rFonts w:ascii="Times New Roman" w:hAnsi="Times New Roman" w:cs="Times New Roman"/>
          <w:b/>
          <w:sz w:val="24"/>
          <w:szCs w:val="24"/>
        </w:rPr>
      </w:pPr>
      <w:r>
        <w:rPr>
          <w:rFonts w:ascii="Times New Roman" w:hAnsi="Times New Roman" w:cs="Times New Roman"/>
          <w:b/>
          <w:sz w:val="24"/>
          <w:szCs w:val="24"/>
        </w:rPr>
        <w:t>Tabel 7</w:t>
      </w:r>
    </w:p>
    <w:p w:rsidR="00671CFB" w:rsidRDefault="00671CFB" w:rsidP="00A00A34">
      <w:pPr>
        <w:spacing w:after="0"/>
        <w:jc w:val="center"/>
        <w:rPr>
          <w:rFonts w:ascii="Times New Roman" w:hAnsi="Times New Roman" w:cs="Times New Roman"/>
          <w:b/>
          <w:sz w:val="28"/>
          <w:szCs w:val="28"/>
        </w:rPr>
      </w:pPr>
      <w:r w:rsidRPr="00671CFB">
        <w:rPr>
          <w:rFonts w:ascii="Times New Roman" w:hAnsi="Times New Roman" w:cs="Times New Roman"/>
          <w:b/>
          <w:sz w:val="28"/>
          <w:szCs w:val="28"/>
        </w:rPr>
        <w:t>Data Input Mahasiswa Fakultas Tarbiyah</w:t>
      </w:r>
    </w:p>
    <w:p w:rsidR="00671CFB" w:rsidRDefault="00671CFB" w:rsidP="00A00A34">
      <w:pPr>
        <w:jc w:val="center"/>
        <w:rPr>
          <w:rFonts w:ascii="Times New Roman" w:hAnsi="Times New Roman" w:cs="Times New Roman"/>
          <w:b/>
          <w:sz w:val="28"/>
          <w:szCs w:val="28"/>
        </w:rPr>
      </w:pPr>
      <w:r w:rsidRPr="00671CFB">
        <w:rPr>
          <w:rFonts w:ascii="Times New Roman" w:hAnsi="Times New Roman" w:cs="Times New Roman"/>
          <w:b/>
          <w:sz w:val="28"/>
          <w:szCs w:val="28"/>
        </w:rPr>
        <w:t>Iain Raden Fatah Palembang</w:t>
      </w:r>
    </w:p>
    <w:p w:rsidR="00A00A34" w:rsidRPr="00671CFB" w:rsidRDefault="00A00A34" w:rsidP="00A00A34">
      <w:pPr>
        <w:spacing w:after="0"/>
        <w:jc w:val="center"/>
        <w:rPr>
          <w:rFonts w:ascii="Times New Roman" w:hAnsi="Times New Roman" w:cs="Times New Roman"/>
          <w:b/>
          <w:sz w:val="28"/>
          <w:szCs w:val="28"/>
        </w:rPr>
      </w:pPr>
    </w:p>
    <w:tbl>
      <w:tblPr>
        <w:tblStyle w:val="TableGrid"/>
        <w:tblW w:w="11019" w:type="dxa"/>
        <w:jc w:val="center"/>
        <w:tblInd w:w="-1452" w:type="dxa"/>
        <w:tblLayout w:type="fixed"/>
        <w:tblLook w:val="04A0"/>
      </w:tblPr>
      <w:tblGrid>
        <w:gridCol w:w="567"/>
        <w:gridCol w:w="851"/>
        <w:gridCol w:w="709"/>
        <w:gridCol w:w="709"/>
        <w:gridCol w:w="567"/>
        <w:gridCol w:w="567"/>
        <w:gridCol w:w="567"/>
        <w:gridCol w:w="709"/>
        <w:gridCol w:w="567"/>
        <w:gridCol w:w="709"/>
        <w:gridCol w:w="567"/>
        <w:gridCol w:w="708"/>
        <w:gridCol w:w="567"/>
        <w:gridCol w:w="567"/>
        <w:gridCol w:w="567"/>
        <w:gridCol w:w="567"/>
        <w:gridCol w:w="954"/>
      </w:tblGrid>
      <w:tr w:rsidR="002B7EB0" w:rsidTr="006453FB">
        <w:trPr>
          <w:trHeight w:val="454"/>
          <w:jc w:val="center"/>
        </w:trPr>
        <w:tc>
          <w:tcPr>
            <w:tcW w:w="567" w:type="dxa"/>
            <w:vMerge w:val="restart"/>
          </w:tcPr>
          <w:p w:rsidR="002B7EB0" w:rsidRDefault="002B7EB0" w:rsidP="00A00A34">
            <w:pPr>
              <w:jc w:val="center"/>
              <w:rPr>
                <w:rFonts w:ascii="Times New Roman" w:hAnsi="Times New Roman" w:cs="Times New Roman"/>
                <w:b/>
                <w:sz w:val="24"/>
                <w:szCs w:val="24"/>
              </w:rPr>
            </w:pPr>
          </w:p>
          <w:p w:rsidR="00671CFB" w:rsidRDefault="00671CFB" w:rsidP="006453FB">
            <w:pPr>
              <w:jc w:val="center"/>
              <w:rPr>
                <w:rFonts w:ascii="Times New Roman" w:hAnsi="Times New Roman" w:cs="Times New Roman"/>
                <w:b/>
                <w:sz w:val="28"/>
                <w:szCs w:val="28"/>
              </w:rPr>
            </w:pPr>
          </w:p>
          <w:p w:rsidR="002B7EB0" w:rsidRPr="002B7EB0" w:rsidRDefault="002B7EB0" w:rsidP="006453FB">
            <w:pPr>
              <w:jc w:val="center"/>
              <w:rPr>
                <w:rFonts w:ascii="Times New Roman" w:hAnsi="Times New Roman" w:cs="Times New Roman"/>
                <w:b/>
                <w:sz w:val="28"/>
                <w:szCs w:val="28"/>
              </w:rPr>
            </w:pPr>
            <w:r w:rsidRPr="002B7EB0">
              <w:rPr>
                <w:rFonts w:ascii="Times New Roman" w:hAnsi="Times New Roman" w:cs="Times New Roman"/>
                <w:b/>
                <w:sz w:val="28"/>
                <w:szCs w:val="28"/>
              </w:rPr>
              <w:t>NO</w:t>
            </w:r>
          </w:p>
        </w:tc>
        <w:tc>
          <w:tcPr>
            <w:tcW w:w="851" w:type="dxa"/>
            <w:vMerge w:val="restart"/>
          </w:tcPr>
          <w:p w:rsidR="002B7EB0" w:rsidRDefault="002B7EB0" w:rsidP="006453FB">
            <w:pPr>
              <w:jc w:val="center"/>
              <w:rPr>
                <w:rFonts w:ascii="Times New Roman" w:hAnsi="Times New Roman" w:cs="Times New Roman"/>
                <w:b/>
                <w:sz w:val="24"/>
                <w:szCs w:val="24"/>
              </w:rPr>
            </w:pPr>
          </w:p>
          <w:p w:rsidR="00671CFB" w:rsidRDefault="00671CFB" w:rsidP="006453FB">
            <w:pPr>
              <w:jc w:val="center"/>
              <w:rPr>
                <w:rFonts w:ascii="Times New Roman" w:hAnsi="Times New Roman" w:cs="Times New Roman"/>
                <w:b/>
                <w:sz w:val="24"/>
                <w:szCs w:val="24"/>
              </w:rPr>
            </w:pPr>
          </w:p>
          <w:p w:rsidR="002B7EB0" w:rsidRDefault="002B7EB0" w:rsidP="006453FB">
            <w:pPr>
              <w:jc w:val="center"/>
              <w:rPr>
                <w:rFonts w:ascii="Times New Roman" w:hAnsi="Times New Roman" w:cs="Times New Roman"/>
                <w:b/>
                <w:sz w:val="24"/>
                <w:szCs w:val="24"/>
              </w:rPr>
            </w:pPr>
            <w:r w:rsidRPr="00E51633">
              <w:rPr>
                <w:rFonts w:ascii="Times New Roman" w:hAnsi="Times New Roman" w:cs="Times New Roman"/>
                <w:b/>
                <w:sz w:val="24"/>
                <w:szCs w:val="24"/>
              </w:rPr>
              <w:t>T</w:t>
            </w:r>
          </w:p>
          <w:p w:rsidR="002B7EB0" w:rsidRDefault="002B7EB0" w:rsidP="006453FB">
            <w:pPr>
              <w:jc w:val="center"/>
              <w:rPr>
                <w:rFonts w:ascii="Times New Roman" w:hAnsi="Times New Roman" w:cs="Times New Roman"/>
                <w:b/>
                <w:sz w:val="24"/>
                <w:szCs w:val="24"/>
              </w:rPr>
            </w:pPr>
            <w:r>
              <w:rPr>
                <w:rFonts w:ascii="Times New Roman" w:hAnsi="Times New Roman" w:cs="Times New Roman"/>
                <w:b/>
                <w:sz w:val="24"/>
                <w:szCs w:val="24"/>
              </w:rPr>
              <w:t>A</w:t>
            </w:r>
          </w:p>
          <w:p w:rsidR="002B7EB0" w:rsidRDefault="002B7EB0" w:rsidP="006453FB">
            <w:pPr>
              <w:jc w:val="center"/>
              <w:rPr>
                <w:rFonts w:ascii="Times New Roman" w:hAnsi="Times New Roman" w:cs="Times New Roman"/>
                <w:b/>
                <w:sz w:val="24"/>
                <w:szCs w:val="24"/>
              </w:rPr>
            </w:pPr>
            <w:r>
              <w:rPr>
                <w:rFonts w:ascii="Times New Roman" w:hAnsi="Times New Roman" w:cs="Times New Roman"/>
                <w:b/>
                <w:sz w:val="24"/>
                <w:szCs w:val="24"/>
              </w:rPr>
              <w:t>H</w:t>
            </w:r>
          </w:p>
          <w:p w:rsidR="002B7EB0" w:rsidRDefault="002B7EB0" w:rsidP="006453FB">
            <w:pPr>
              <w:jc w:val="center"/>
              <w:rPr>
                <w:rFonts w:ascii="Times New Roman" w:hAnsi="Times New Roman" w:cs="Times New Roman"/>
                <w:b/>
                <w:sz w:val="24"/>
                <w:szCs w:val="24"/>
              </w:rPr>
            </w:pPr>
            <w:r>
              <w:rPr>
                <w:rFonts w:ascii="Times New Roman" w:hAnsi="Times New Roman" w:cs="Times New Roman"/>
                <w:b/>
                <w:sz w:val="24"/>
                <w:szCs w:val="24"/>
              </w:rPr>
              <w:t>U</w:t>
            </w:r>
          </w:p>
          <w:p w:rsidR="002B7EB0" w:rsidRPr="00E51633" w:rsidRDefault="002B7EB0" w:rsidP="006453FB">
            <w:pPr>
              <w:jc w:val="center"/>
              <w:rPr>
                <w:rFonts w:ascii="Times New Roman" w:hAnsi="Times New Roman" w:cs="Times New Roman"/>
                <w:b/>
                <w:sz w:val="24"/>
                <w:szCs w:val="24"/>
              </w:rPr>
            </w:pPr>
            <w:r>
              <w:rPr>
                <w:rFonts w:ascii="Times New Roman" w:hAnsi="Times New Roman" w:cs="Times New Roman"/>
                <w:b/>
                <w:sz w:val="24"/>
                <w:szCs w:val="24"/>
              </w:rPr>
              <w:t>N</w:t>
            </w:r>
          </w:p>
        </w:tc>
        <w:tc>
          <w:tcPr>
            <w:tcW w:w="1418" w:type="dxa"/>
            <w:gridSpan w:val="2"/>
            <w:vMerge w:val="restart"/>
          </w:tcPr>
          <w:p w:rsidR="002B7EB0" w:rsidRDefault="002B7EB0" w:rsidP="00727A90">
            <w:pPr>
              <w:spacing w:line="480" w:lineRule="auto"/>
              <w:jc w:val="center"/>
              <w:rPr>
                <w:rFonts w:ascii="Times New Roman" w:hAnsi="Times New Roman" w:cs="Times New Roman"/>
                <w:b/>
                <w:sz w:val="28"/>
                <w:szCs w:val="28"/>
              </w:rPr>
            </w:pPr>
          </w:p>
          <w:p w:rsidR="002B7EB0" w:rsidRPr="00156327" w:rsidRDefault="002B7EB0" w:rsidP="00727A90">
            <w:pPr>
              <w:spacing w:line="480" w:lineRule="auto"/>
              <w:jc w:val="center"/>
              <w:rPr>
                <w:rFonts w:ascii="Times New Roman" w:hAnsi="Times New Roman" w:cs="Times New Roman"/>
                <w:b/>
                <w:sz w:val="28"/>
                <w:szCs w:val="28"/>
              </w:rPr>
            </w:pPr>
            <w:r w:rsidRPr="00156327">
              <w:rPr>
                <w:rFonts w:ascii="Times New Roman" w:hAnsi="Times New Roman" w:cs="Times New Roman"/>
                <w:b/>
                <w:sz w:val="28"/>
                <w:szCs w:val="28"/>
              </w:rPr>
              <w:t>PAI</w:t>
            </w:r>
          </w:p>
        </w:tc>
        <w:tc>
          <w:tcPr>
            <w:tcW w:w="1134" w:type="dxa"/>
            <w:gridSpan w:val="2"/>
            <w:vMerge w:val="restart"/>
          </w:tcPr>
          <w:p w:rsidR="002B7EB0" w:rsidRDefault="002B7EB0" w:rsidP="00727A90">
            <w:pPr>
              <w:spacing w:line="480" w:lineRule="auto"/>
              <w:jc w:val="center"/>
              <w:rPr>
                <w:rFonts w:ascii="Times New Roman" w:hAnsi="Times New Roman" w:cs="Times New Roman"/>
                <w:b/>
                <w:sz w:val="28"/>
                <w:szCs w:val="28"/>
              </w:rPr>
            </w:pPr>
          </w:p>
          <w:p w:rsidR="002B7EB0" w:rsidRPr="00156327" w:rsidRDefault="002B7EB0" w:rsidP="00727A90">
            <w:pPr>
              <w:spacing w:line="480" w:lineRule="auto"/>
              <w:jc w:val="center"/>
              <w:rPr>
                <w:rFonts w:ascii="Times New Roman" w:hAnsi="Times New Roman" w:cs="Times New Roman"/>
                <w:b/>
                <w:sz w:val="28"/>
                <w:szCs w:val="28"/>
              </w:rPr>
            </w:pPr>
            <w:r w:rsidRPr="00156327">
              <w:rPr>
                <w:rFonts w:ascii="Times New Roman" w:hAnsi="Times New Roman" w:cs="Times New Roman"/>
                <w:b/>
                <w:sz w:val="28"/>
                <w:szCs w:val="28"/>
              </w:rPr>
              <w:t>PBA</w:t>
            </w:r>
          </w:p>
        </w:tc>
        <w:tc>
          <w:tcPr>
            <w:tcW w:w="1276" w:type="dxa"/>
            <w:gridSpan w:val="2"/>
            <w:vMerge w:val="restart"/>
          </w:tcPr>
          <w:p w:rsidR="002B7EB0" w:rsidRDefault="002B7EB0" w:rsidP="00727A90">
            <w:pPr>
              <w:spacing w:line="480" w:lineRule="auto"/>
              <w:jc w:val="center"/>
              <w:rPr>
                <w:rFonts w:ascii="Times New Roman" w:hAnsi="Times New Roman" w:cs="Times New Roman"/>
                <w:b/>
                <w:sz w:val="28"/>
                <w:szCs w:val="28"/>
              </w:rPr>
            </w:pPr>
          </w:p>
          <w:p w:rsidR="002B7EB0" w:rsidRPr="00156327" w:rsidRDefault="002B7EB0" w:rsidP="00727A90">
            <w:pPr>
              <w:spacing w:line="480" w:lineRule="auto"/>
              <w:jc w:val="center"/>
              <w:rPr>
                <w:rFonts w:ascii="Times New Roman" w:hAnsi="Times New Roman" w:cs="Times New Roman"/>
                <w:b/>
                <w:sz w:val="28"/>
                <w:szCs w:val="28"/>
              </w:rPr>
            </w:pPr>
            <w:r w:rsidRPr="00156327">
              <w:rPr>
                <w:rFonts w:ascii="Times New Roman" w:hAnsi="Times New Roman" w:cs="Times New Roman"/>
                <w:b/>
                <w:sz w:val="28"/>
                <w:szCs w:val="28"/>
              </w:rPr>
              <w:t>KI</w:t>
            </w:r>
          </w:p>
        </w:tc>
        <w:tc>
          <w:tcPr>
            <w:tcW w:w="1276" w:type="dxa"/>
            <w:gridSpan w:val="2"/>
            <w:vMerge w:val="restart"/>
          </w:tcPr>
          <w:p w:rsidR="002B7EB0" w:rsidRDefault="002B7EB0" w:rsidP="00727A90">
            <w:pPr>
              <w:spacing w:line="480" w:lineRule="auto"/>
              <w:jc w:val="center"/>
              <w:rPr>
                <w:rFonts w:ascii="Times New Roman" w:hAnsi="Times New Roman" w:cs="Times New Roman"/>
                <w:b/>
                <w:sz w:val="28"/>
                <w:szCs w:val="28"/>
              </w:rPr>
            </w:pPr>
          </w:p>
          <w:p w:rsidR="002B7EB0" w:rsidRPr="00156327" w:rsidRDefault="002B7EB0" w:rsidP="00727A90">
            <w:pPr>
              <w:spacing w:line="480" w:lineRule="auto"/>
              <w:jc w:val="center"/>
              <w:rPr>
                <w:rFonts w:ascii="Times New Roman" w:hAnsi="Times New Roman" w:cs="Times New Roman"/>
                <w:b/>
                <w:sz w:val="28"/>
                <w:szCs w:val="28"/>
              </w:rPr>
            </w:pPr>
            <w:r w:rsidRPr="00156327">
              <w:rPr>
                <w:rFonts w:ascii="Times New Roman" w:hAnsi="Times New Roman" w:cs="Times New Roman"/>
                <w:b/>
                <w:sz w:val="28"/>
                <w:szCs w:val="28"/>
              </w:rPr>
              <w:t>PBI</w:t>
            </w:r>
          </w:p>
        </w:tc>
        <w:tc>
          <w:tcPr>
            <w:tcW w:w="1275" w:type="dxa"/>
            <w:gridSpan w:val="2"/>
            <w:vMerge w:val="restart"/>
          </w:tcPr>
          <w:p w:rsidR="002B7EB0" w:rsidRDefault="002B7EB0" w:rsidP="00727A90">
            <w:pPr>
              <w:spacing w:line="480" w:lineRule="auto"/>
              <w:jc w:val="center"/>
              <w:rPr>
                <w:rFonts w:ascii="Times New Roman" w:hAnsi="Times New Roman" w:cs="Times New Roman"/>
                <w:b/>
                <w:sz w:val="28"/>
                <w:szCs w:val="28"/>
              </w:rPr>
            </w:pPr>
          </w:p>
          <w:p w:rsidR="002B7EB0" w:rsidRPr="00156327" w:rsidRDefault="002B7EB0" w:rsidP="00727A90">
            <w:pPr>
              <w:spacing w:line="480" w:lineRule="auto"/>
              <w:jc w:val="center"/>
              <w:rPr>
                <w:rFonts w:ascii="Times New Roman" w:hAnsi="Times New Roman" w:cs="Times New Roman"/>
                <w:b/>
                <w:sz w:val="28"/>
                <w:szCs w:val="28"/>
              </w:rPr>
            </w:pPr>
            <w:r w:rsidRPr="00156327">
              <w:rPr>
                <w:rFonts w:ascii="Times New Roman" w:hAnsi="Times New Roman" w:cs="Times New Roman"/>
                <w:b/>
                <w:sz w:val="28"/>
                <w:szCs w:val="28"/>
              </w:rPr>
              <w:t>PGMI</w:t>
            </w:r>
          </w:p>
        </w:tc>
        <w:tc>
          <w:tcPr>
            <w:tcW w:w="1134" w:type="dxa"/>
            <w:gridSpan w:val="2"/>
            <w:tcBorders>
              <w:bottom w:val="single" w:sz="4" w:space="0" w:color="auto"/>
            </w:tcBorders>
          </w:tcPr>
          <w:p w:rsidR="002B7EB0" w:rsidRPr="00BF76E1" w:rsidRDefault="002B7EB0" w:rsidP="00727A90">
            <w:pPr>
              <w:jc w:val="center"/>
              <w:rPr>
                <w:rFonts w:ascii="Times New Roman" w:hAnsi="Times New Roman" w:cs="Times New Roman"/>
                <w:b/>
                <w:sz w:val="24"/>
                <w:szCs w:val="24"/>
              </w:rPr>
            </w:pPr>
            <w:r w:rsidRPr="00BF76E1">
              <w:rPr>
                <w:rFonts w:ascii="Times New Roman" w:hAnsi="Times New Roman" w:cs="Times New Roman"/>
                <w:b/>
                <w:sz w:val="24"/>
                <w:szCs w:val="24"/>
              </w:rPr>
              <w:t>TADRIS (MIPA)</w:t>
            </w:r>
          </w:p>
        </w:tc>
        <w:tc>
          <w:tcPr>
            <w:tcW w:w="1134" w:type="dxa"/>
            <w:gridSpan w:val="2"/>
            <w:tcBorders>
              <w:bottom w:val="single" w:sz="4" w:space="0" w:color="auto"/>
            </w:tcBorders>
          </w:tcPr>
          <w:p w:rsidR="002B7EB0" w:rsidRPr="00BF76E1" w:rsidRDefault="002B7EB0" w:rsidP="00727A90">
            <w:pPr>
              <w:jc w:val="center"/>
              <w:rPr>
                <w:rFonts w:ascii="Times New Roman" w:hAnsi="Times New Roman" w:cs="Times New Roman"/>
                <w:b/>
                <w:sz w:val="24"/>
                <w:szCs w:val="24"/>
              </w:rPr>
            </w:pPr>
            <w:r w:rsidRPr="00BF76E1">
              <w:rPr>
                <w:rFonts w:ascii="Times New Roman" w:hAnsi="Times New Roman" w:cs="Times New Roman"/>
                <w:b/>
                <w:sz w:val="24"/>
                <w:szCs w:val="24"/>
              </w:rPr>
              <w:t>TADRIS (MIPA)</w:t>
            </w:r>
          </w:p>
        </w:tc>
        <w:tc>
          <w:tcPr>
            <w:tcW w:w="954" w:type="dxa"/>
            <w:vMerge w:val="restart"/>
            <w:tcBorders>
              <w:top w:val="single" w:sz="4" w:space="0" w:color="auto"/>
              <w:right w:val="single" w:sz="4" w:space="0" w:color="auto"/>
            </w:tcBorders>
            <w:shd w:val="clear" w:color="auto" w:fill="auto"/>
          </w:tcPr>
          <w:p w:rsidR="00671CFB" w:rsidRDefault="00671CFB" w:rsidP="00727A90">
            <w:pPr>
              <w:jc w:val="center"/>
              <w:rPr>
                <w:rFonts w:ascii="Times New Roman" w:hAnsi="Times New Roman" w:cs="Times New Roman"/>
                <w:b/>
                <w:sz w:val="24"/>
                <w:szCs w:val="24"/>
              </w:rPr>
            </w:pPr>
          </w:p>
          <w:p w:rsidR="002B7EB0" w:rsidRPr="00671CFB" w:rsidRDefault="002B7EB0" w:rsidP="00727A90">
            <w:pPr>
              <w:jc w:val="center"/>
              <w:rPr>
                <w:rFonts w:ascii="Times New Roman" w:hAnsi="Times New Roman" w:cs="Times New Roman"/>
                <w:b/>
                <w:sz w:val="24"/>
                <w:szCs w:val="24"/>
              </w:rPr>
            </w:pPr>
            <w:r w:rsidRPr="00671CFB">
              <w:rPr>
                <w:rFonts w:ascii="Times New Roman" w:hAnsi="Times New Roman" w:cs="Times New Roman"/>
                <w:b/>
                <w:sz w:val="24"/>
                <w:szCs w:val="24"/>
              </w:rPr>
              <w:t>J</w:t>
            </w:r>
          </w:p>
          <w:p w:rsidR="002B7EB0" w:rsidRPr="00671CFB" w:rsidRDefault="002B7EB0" w:rsidP="00727A90">
            <w:pPr>
              <w:jc w:val="center"/>
              <w:rPr>
                <w:rFonts w:ascii="Times New Roman" w:hAnsi="Times New Roman" w:cs="Times New Roman"/>
                <w:b/>
                <w:sz w:val="24"/>
                <w:szCs w:val="24"/>
              </w:rPr>
            </w:pPr>
            <w:r w:rsidRPr="00671CFB">
              <w:rPr>
                <w:rFonts w:ascii="Times New Roman" w:hAnsi="Times New Roman" w:cs="Times New Roman"/>
                <w:b/>
                <w:sz w:val="24"/>
                <w:szCs w:val="24"/>
              </w:rPr>
              <w:t>U</w:t>
            </w:r>
          </w:p>
          <w:p w:rsidR="002B7EB0" w:rsidRPr="00671CFB" w:rsidRDefault="002B7EB0" w:rsidP="00727A90">
            <w:pPr>
              <w:jc w:val="center"/>
              <w:rPr>
                <w:rFonts w:ascii="Times New Roman" w:hAnsi="Times New Roman" w:cs="Times New Roman"/>
                <w:b/>
                <w:sz w:val="24"/>
                <w:szCs w:val="24"/>
              </w:rPr>
            </w:pPr>
            <w:r w:rsidRPr="00671CFB">
              <w:rPr>
                <w:rFonts w:ascii="Times New Roman" w:hAnsi="Times New Roman" w:cs="Times New Roman"/>
                <w:b/>
                <w:sz w:val="24"/>
                <w:szCs w:val="24"/>
              </w:rPr>
              <w:t>M</w:t>
            </w:r>
          </w:p>
          <w:p w:rsidR="002B7EB0" w:rsidRPr="00671CFB" w:rsidRDefault="002B7EB0" w:rsidP="00727A90">
            <w:pPr>
              <w:jc w:val="center"/>
              <w:rPr>
                <w:rFonts w:ascii="Times New Roman" w:hAnsi="Times New Roman" w:cs="Times New Roman"/>
                <w:b/>
                <w:sz w:val="24"/>
                <w:szCs w:val="24"/>
              </w:rPr>
            </w:pPr>
            <w:r w:rsidRPr="00671CFB">
              <w:rPr>
                <w:rFonts w:ascii="Times New Roman" w:hAnsi="Times New Roman" w:cs="Times New Roman"/>
                <w:b/>
                <w:sz w:val="24"/>
                <w:szCs w:val="24"/>
              </w:rPr>
              <w:t>L</w:t>
            </w:r>
          </w:p>
          <w:p w:rsidR="002B7EB0" w:rsidRPr="00671CFB" w:rsidRDefault="002B7EB0" w:rsidP="00727A90">
            <w:pPr>
              <w:jc w:val="center"/>
              <w:rPr>
                <w:rFonts w:ascii="Times New Roman" w:hAnsi="Times New Roman" w:cs="Times New Roman"/>
                <w:b/>
                <w:sz w:val="24"/>
                <w:szCs w:val="24"/>
              </w:rPr>
            </w:pPr>
            <w:r w:rsidRPr="00671CFB">
              <w:rPr>
                <w:rFonts w:ascii="Times New Roman" w:hAnsi="Times New Roman" w:cs="Times New Roman"/>
                <w:b/>
                <w:sz w:val="24"/>
                <w:szCs w:val="24"/>
              </w:rPr>
              <w:t>A</w:t>
            </w:r>
          </w:p>
          <w:p w:rsidR="002B7EB0" w:rsidRDefault="002B7EB0" w:rsidP="00727A90">
            <w:pPr>
              <w:jc w:val="center"/>
              <w:rPr>
                <w:rFonts w:ascii="Times New Roman" w:hAnsi="Times New Roman" w:cs="Times New Roman"/>
                <w:sz w:val="24"/>
                <w:szCs w:val="24"/>
              </w:rPr>
            </w:pPr>
            <w:r w:rsidRPr="00671CFB">
              <w:rPr>
                <w:rFonts w:ascii="Times New Roman" w:hAnsi="Times New Roman" w:cs="Times New Roman"/>
                <w:b/>
                <w:sz w:val="24"/>
                <w:szCs w:val="24"/>
              </w:rPr>
              <w:t>H</w:t>
            </w:r>
          </w:p>
        </w:tc>
      </w:tr>
      <w:tr w:rsidR="002B7EB0" w:rsidTr="006453FB">
        <w:trPr>
          <w:trHeight w:val="219"/>
          <w:jc w:val="center"/>
        </w:trPr>
        <w:tc>
          <w:tcPr>
            <w:tcW w:w="567" w:type="dxa"/>
            <w:vMerge/>
          </w:tcPr>
          <w:p w:rsidR="002B7EB0" w:rsidRDefault="002B7EB0" w:rsidP="006453FB">
            <w:pPr>
              <w:jc w:val="center"/>
              <w:rPr>
                <w:rFonts w:ascii="Times New Roman" w:hAnsi="Times New Roman" w:cs="Times New Roman"/>
                <w:b/>
                <w:sz w:val="24"/>
                <w:szCs w:val="24"/>
              </w:rPr>
            </w:pPr>
          </w:p>
        </w:tc>
        <w:tc>
          <w:tcPr>
            <w:tcW w:w="851" w:type="dxa"/>
            <w:vMerge/>
          </w:tcPr>
          <w:p w:rsidR="002B7EB0" w:rsidRDefault="002B7EB0" w:rsidP="006453FB">
            <w:pPr>
              <w:jc w:val="center"/>
              <w:rPr>
                <w:rFonts w:ascii="Times New Roman" w:hAnsi="Times New Roman" w:cs="Times New Roman"/>
                <w:b/>
                <w:sz w:val="24"/>
                <w:szCs w:val="24"/>
              </w:rPr>
            </w:pPr>
          </w:p>
        </w:tc>
        <w:tc>
          <w:tcPr>
            <w:tcW w:w="1418" w:type="dxa"/>
            <w:gridSpan w:val="2"/>
            <w:vMerge/>
            <w:tcBorders>
              <w:bottom w:val="single" w:sz="4" w:space="0" w:color="auto"/>
            </w:tcBorders>
          </w:tcPr>
          <w:p w:rsidR="002B7EB0" w:rsidRPr="00E51633" w:rsidRDefault="002B7EB0" w:rsidP="00727A90">
            <w:pPr>
              <w:spacing w:line="480" w:lineRule="auto"/>
              <w:jc w:val="center"/>
              <w:rPr>
                <w:rFonts w:ascii="Times New Roman" w:hAnsi="Times New Roman" w:cs="Times New Roman"/>
                <w:b/>
                <w:sz w:val="24"/>
                <w:szCs w:val="24"/>
              </w:rPr>
            </w:pPr>
          </w:p>
        </w:tc>
        <w:tc>
          <w:tcPr>
            <w:tcW w:w="1134" w:type="dxa"/>
            <w:gridSpan w:val="2"/>
            <w:vMerge/>
            <w:tcBorders>
              <w:bottom w:val="single" w:sz="4" w:space="0" w:color="auto"/>
            </w:tcBorders>
          </w:tcPr>
          <w:p w:rsidR="002B7EB0" w:rsidRPr="00E51633" w:rsidRDefault="002B7EB0" w:rsidP="00727A90">
            <w:pPr>
              <w:spacing w:line="480" w:lineRule="auto"/>
              <w:jc w:val="center"/>
              <w:rPr>
                <w:rFonts w:ascii="Times New Roman" w:hAnsi="Times New Roman" w:cs="Times New Roman"/>
                <w:b/>
                <w:sz w:val="24"/>
                <w:szCs w:val="24"/>
              </w:rPr>
            </w:pPr>
          </w:p>
        </w:tc>
        <w:tc>
          <w:tcPr>
            <w:tcW w:w="1276" w:type="dxa"/>
            <w:gridSpan w:val="2"/>
            <w:vMerge/>
            <w:tcBorders>
              <w:bottom w:val="single" w:sz="4" w:space="0" w:color="auto"/>
            </w:tcBorders>
          </w:tcPr>
          <w:p w:rsidR="002B7EB0" w:rsidRPr="00E51633" w:rsidRDefault="002B7EB0" w:rsidP="00727A90">
            <w:pPr>
              <w:spacing w:line="480" w:lineRule="auto"/>
              <w:jc w:val="center"/>
              <w:rPr>
                <w:rFonts w:ascii="Times New Roman" w:hAnsi="Times New Roman" w:cs="Times New Roman"/>
                <w:b/>
                <w:sz w:val="24"/>
                <w:szCs w:val="24"/>
              </w:rPr>
            </w:pPr>
          </w:p>
        </w:tc>
        <w:tc>
          <w:tcPr>
            <w:tcW w:w="1276" w:type="dxa"/>
            <w:gridSpan w:val="2"/>
            <w:vMerge/>
            <w:tcBorders>
              <w:bottom w:val="single" w:sz="4" w:space="0" w:color="auto"/>
            </w:tcBorders>
          </w:tcPr>
          <w:p w:rsidR="002B7EB0" w:rsidRPr="00E51633" w:rsidRDefault="002B7EB0" w:rsidP="00727A90">
            <w:pPr>
              <w:spacing w:line="480" w:lineRule="auto"/>
              <w:jc w:val="center"/>
              <w:rPr>
                <w:rFonts w:ascii="Times New Roman" w:hAnsi="Times New Roman" w:cs="Times New Roman"/>
                <w:b/>
                <w:sz w:val="24"/>
                <w:szCs w:val="24"/>
              </w:rPr>
            </w:pPr>
          </w:p>
        </w:tc>
        <w:tc>
          <w:tcPr>
            <w:tcW w:w="1275" w:type="dxa"/>
            <w:gridSpan w:val="2"/>
            <w:vMerge/>
            <w:tcBorders>
              <w:bottom w:val="single" w:sz="4" w:space="0" w:color="auto"/>
            </w:tcBorders>
          </w:tcPr>
          <w:p w:rsidR="002B7EB0" w:rsidRPr="00E51633" w:rsidRDefault="002B7EB0" w:rsidP="00727A90">
            <w:pPr>
              <w:spacing w:line="480" w:lineRule="auto"/>
              <w:jc w:val="center"/>
              <w:rPr>
                <w:rFonts w:ascii="Times New Roman" w:hAnsi="Times New Roman" w:cs="Times New Roman"/>
                <w:b/>
                <w:sz w:val="24"/>
                <w:szCs w:val="24"/>
              </w:rPr>
            </w:pPr>
          </w:p>
        </w:tc>
        <w:tc>
          <w:tcPr>
            <w:tcW w:w="1134" w:type="dxa"/>
            <w:gridSpan w:val="2"/>
            <w:tcBorders>
              <w:top w:val="single" w:sz="4" w:space="0" w:color="auto"/>
              <w:bottom w:val="single" w:sz="4" w:space="0" w:color="auto"/>
            </w:tcBorders>
          </w:tcPr>
          <w:p w:rsidR="002B7EB0" w:rsidRPr="00611078" w:rsidRDefault="002B7EB0" w:rsidP="00727A90">
            <w:pPr>
              <w:jc w:val="center"/>
              <w:rPr>
                <w:rFonts w:ascii="Times New Roman" w:hAnsi="Times New Roman" w:cs="Times New Roman"/>
                <w:b/>
                <w:sz w:val="20"/>
                <w:szCs w:val="20"/>
              </w:rPr>
            </w:pPr>
            <w:r w:rsidRPr="00611078">
              <w:rPr>
                <w:rFonts w:ascii="Times New Roman" w:hAnsi="Times New Roman" w:cs="Times New Roman"/>
                <w:b/>
                <w:sz w:val="20"/>
                <w:szCs w:val="20"/>
              </w:rPr>
              <w:t>BIOLOGI</w:t>
            </w:r>
          </w:p>
        </w:tc>
        <w:tc>
          <w:tcPr>
            <w:tcW w:w="1134" w:type="dxa"/>
            <w:gridSpan w:val="2"/>
            <w:tcBorders>
              <w:top w:val="single" w:sz="4" w:space="0" w:color="auto"/>
              <w:bottom w:val="single" w:sz="4" w:space="0" w:color="auto"/>
            </w:tcBorders>
          </w:tcPr>
          <w:p w:rsidR="002B7EB0" w:rsidRPr="001E0D36" w:rsidRDefault="002B7EB0" w:rsidP="00727A90">
            <w:pPr>
              <w:jc w:val="center"/>
              <w:rPr>
                <w:rFonts w:ascii="Times New Roman" w:hAnsi="Times New Roman" w:cs="Times New Roman"/>
                <w:b/>
                <w:sz w:val="24"/>
                <w:szCs w:val="24"/>
              </w:rPr>
            </w:pPr>
            <w:r>
              <w:rPr>
                <w:rFonts w:ascii="Times New Roman" w:hAnsi="Times New Roman" w:cs="Times New Roman"/>
                <w:b/>
                <w:sz w:val="24"/>
                <w:szCs w:val="24"/>
              </w:rPr>
              <w:t>MTK</w:t>
            </w:r>
          </w:p>
        </w:tc>
        <w:tc>
          <w:tcPr>
            <w:tcW w:w="954" w:type="dxa"/>
            <w:vMerge/>
            <w:tcBorders>
              <w:right w:val="single" w:sz="4" w:space="0" w:color="auto"/>
            </w:tcBorders>
            <w:shd w:val="clear" w:color="auto" w:fill="auto"/>
          </w:tcPr>
          <w:p w:rsidR="002B7EB0" w:rsidRDefault="002B7EB0" w:rsidP="00727A90">
            <w:pPr>
              <w:jc w:val="center"/>
              <w:rPr>
                <w:rFonts w:ascii="Times New Roman" w:hAnsi="Times New Roman" w:cs="Times New Roman"/>
                <w:sz w:val="24"/>
                <w:szCs w:val="24"/>
              </w:rPr>
            </w:pPr>
          </w:p>
        </w:tc>
      </w:tr>
      <w:tr w:rsidR="002B7EB0" w:rsidTr="006453FB">
        <w:trPr>
          <w:trHeight w:val="400"/>
          <w:jc w:val="center"/>
        </w:trPr>
        <w:tc>
          <w:tcPr>
            <w:tcW w:w="567" w:type="dxa"/>
            <w:vMerge/>
          </w:tcPr>
          <w:p w:rsidR="002B7EB0" w:rsidRDefault="002B7EB0" w:rsidP="006453FB">
            <w:pPr>
              <w:jc w:val="center"/>
              <w:rPr>
                <w:rFonts w:ascii="Times New Roman" w:hAnsi="Times New Roman" w:cs="Times New Roman"/>
                <w:b/>
                <w:sz w:val="24"/>
                <w:szCs w:val="24"/>
              </w:rPr>
            </w:pPr>
          </w:p>
        </w:tc>
        <w:tc>
          <w:tcPr>
            <w:tcW w:w="851" w:type="dxa"/>
            <w:vMerge/>
          </w:tcPr>
          <w:p w:rsidR="002B7EB0" w:rsidRDefault="002B7EB0" w:rsidP="006453FB">
            <w:pPr>
              <w:jc w:val="center"/>
              <w:rPr>
                <w:rFonts w:ascii="Times New Roman" w:hAnsi="Times New Roman" w:cs="Times New Roman"/>
                <w:b/>
                <w:sz w:val="24"/>
                <w:szCs w:val="24"/>
              </w:rPr>
            </w:pPr>
          </w:p>
        </w:tc>
        <w:tc>
          <w:tcPr>
            <w:tcW w:w="709" w:type="dxa"/>
            <w:tcBorders>
              <w:top w:val="single" w:sz="4" w:space="0" w:color="auto"/>
              <w:right w:val="single" w:sz="4" w:space="0" w:color="auto"/>
            </w:tcBorders>
          </w:tcPr>
          <w:p w:rsidR="002B7EB0" w:rsidRPr="00E51633" w:rsidRDefault="002B7EB0" w:rsidP="00727A9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709" w:type="dxa"/>
            <w:tcBorders>
              <w:top w:val="single" w:sz="4" w:space="0" w:color="auto"/>
              <w:left w:val="single" w:sz="4" w:space="0" w:color="auto"/>
            </w:tcBorders>
          </w:tcPr>
          <w:p w:rsidR="002B7EB0" w:rsidRPr="00E51633" w:rsidRDefault="002B7EB0" w:rsidP="00727A9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567" w:type="dxa"/>
            <w:tcBorders>
              <w:top w:val="single" w:sz="4" w:space="0" w:color="auto"/>
              <w:right w:val="single" w:sz="4" w:space="0" w:color="auto"/>
            </w:tcBorders>
          </w:tcPr>
          <w:p w:rsidR="002B7EB0" w:rsidRPr="00E51633" w:rsidRDefault="002B7EB0" w:rsidP="00727A9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567" w:type="dxa"/>
            <w:tcBorders>
              <w:top w:val="single" w:sz="4" w:space="0" w:color="auto"/>
              <w:left w:val="single" w:sz="4" w:space="0" w:color="auto"/>
            </w:tcBorders>
          </w:tcPr>
          <w:p w:rsidR="002B7EB0" w:rsidRPr="00E51633" w:rsidRDefault="002B7EB0" w:rsidP="00727A9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567" w:type="dxa"/>
            <w:tcBorders>
              <w:top w:val="single" w:sz="4" w:space="0" w:color="auto"/>
              <w:right w:val="single" w:sz="4" w:space="0" w:color="auto"/>
            </w:tcBorders>
          </w:tcPr>
          <w:p w:rsidR="002B7EB0" w:rsidRPr="00E51633" w:rsidRDefault="002B7EB0" w:rsidP="00727A9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709" w:type="dxa"/>
            <w:tcBorders>
              <w:top w:val="single" w:sz="4" w:space="0" w:color="auto"/>
              <w:left w:val="single" w:sz="4" w:space="0" w:color="auto"/>
            </w:tcBorders>
          </w:tcPr>
          <w:p w:rsidR="002B7EB0" w:rsidRPr="00E51633" w:rsidRDefault="002B7EB0" w:rsidP="00727A9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567" w:type="dxa"/>
            <w:tcBorders>
              <w:top w:val="single" w:sz="4" w:space="0" w:color="auto"/>
            </w:tcBorders>
          </w:tcPr>
          <w:p w:rsidR="002B7EB0" w:rsidRPr="00E51633" w:rsidRDefault="002B7EB0" w:rsidP="00727A90">
            <w:pPr>
              <w:jc w:val="center"/>
              <w:rPr>
                <w:rFonts w:ascii="Times New Roman" w:hAnsi="Times New Roman" w:cs="Times New Roman"/>
                <w:b/>
                <w:sz w:val="24"/>
                <w:szCs w:val="24"/>
              </w:rPr>
            </w:pPr>
            <w:r>
              <w:rPr>
                <w:rFonts w:ascii="Times New Roman" w:hAnsi="Times New Roman" w:cs="Times New Roman"/>
                <w:b/>
                <w:sz w:val="24"/>
                <w:szCs w:val="24"/>
              </w:rPr>
              <w:t>L</w:t>
            </w:r>
          </w:p>
        </w:tc>
        <w:tc>
          <w:tcPr>
            <w:tcW w:w="709" w:type="dxa"/>
            <w:tcBorders>
              <w:top w:val="single" w:sz="4" w:space="0" w:color="auto"/>
            </w:tcBorders>
          </w:tcPr>
          <w:p w:rsidR="002B7EB0" w:rsidRPr="00E51633" w:rsidRDefault="002B7EB0" w:rsidP="00727A90">
            <w:pPr>
              <w:jc w:val="center"/>
              <w:rPr>
                <w:rFonts w:ascii="Times New Roman" w:hAnsi="Times New Roman" w:cs="Times New Roman"/>
                <w:b/>
                <w:sz w:val="24"/>
                <w:szCs w:val="24"/>
              </w:rPr>
            </w:pPr>
            <w:r>
              <w:rPr>
                <w:rFonts w:ascii="Times New Roman" w:hAnsi="Times New Roman" w:cs="Times New Roman"/>
                <w:b/>
                <w:sz w:val="24"/>
                <w:szCs w:val="24"/>
              </w:rPr>
              <w:t>P</w:t>
            </w:r>
          </w:p>
        </w:tc>
        <w:tc>
          <w:tcPr>
            <w:tcW w:w="567" w:type="dxa"/>
            <w:tcBorders>
              <w:top w:val="single" w:sz="4" w:space="0" w:color="auto"/>
              <w:right w:val="single" w:sz="4" w:space="0" w:color="auto"/>
            </w:tcBorders>
          </w:tcPr>
          <w:p w:rsidR="002B7EB0" w:rsidRPr="00E51633" w:rsidRDefault="002B7EB0" w:rsidP="00727A9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708" w:type="dxa"/>
            <w:tcBorders>
              <w:top w:val="single" w:sz="4" w:space="0" w:color="auto"/>
              <w:left w:val="single" w:sz="4" w:space="0" w:color="auto"/>
            </w:tcBorders>
          </w:tcPr>
          <w:p w:rsidR="002B7EB0" w:rsidRPr="00E51633" w:rsidRDefault="002B7EB0" w:rsidP="00727A9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567" w:type="dxa"/>
            <w:tcBorders>
              <w:top w:val="single" w:sz="4" w:space="0" w:color="auto"/>
              <w:right w:val="single" w:sz="4" w:space="0" w:color="auto"/>
            </w:tcBorders>
          </w:tcPr>
          <w:p w:rsidR="002B7EB0" w:rsidRPr="00E51633" w:rsidRDefault="002B7EB0" w:rsidP="00727A9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567" w:type="dxa"/>
            <w:tcBorders>
              <w:top w:val="single" w:sz="4" w:space="0" w:color="auto"/>
              <w:left w:val="single" w:sz="4" w:space="0" w:color="auto"/>
            </w:tcBorders>
          </w:tcPr>
          <w:p w:rsidR="002B7EB0" w:rsidRPr="00E51633" w:rsidRDefault="002B7EB0" w:rsidP="00727A9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567" w:type="dxa"/>
            <w:tcBorders>
              <w:top w:val="single" w:sz="4" w:space="0" w:color="auto"/>
              <w:right w:val="single" w:sz="4" w:space="0" w:color="auto"/>
            </w:tcBorders>
          </w:tcPr>
          <w:p w:rsidR="002B7EB0" w:rsidRPr="00E51633" w:rsidRDefault="002B7EB0" w:rsidP="00727A90">
            <w:pPr>
              <w:jc w:val="center"/>
              <w:rPr>
                <w:rFonts w:ascii="Times New Roman" w:hAnsi="Times New Roman" w:cs="Times New Roman"/>
                <w:b/>
                <w:sz w:val="24"/>
                <w:szCs w:val="24"/>
              </w:rPr>
            </w:pPr>
            <w:r>
              <w:rPr>
                <w:rFonts w:ascii="Times New Roman" w:hAnsi="Times New Roman" w:cs="Times New Roman"/>
                <w:b/>
                <w:sz w:val="24"/>
                <w:szCs w:val="24"/>
              </w:rPr>
              <w:t>L</w:t>
            </w:r>
          </w:p>
        </w:tc>
        <w:tc>
          <w:tcPr>
            <w:tcW w:w="567" w:type="dxa"/>
            <w:tcBorders>
              <w:top w:val="single" w:sz="4" w:space="0" w:color="auto"/>
              <w:left w:val="single" w:sz="4" w:space="0" w:color="auto"/>
            </w:tcBorders>
          </w:tcPr>
          <w:p w:rsidR="002B7EB0" w:rsidRPr="00E51633" w:rsidRDefault="002B7EB0" w:rsidP="00727A90">
            <w:pPr>
              <w:jc w:val="center"/>
              <w:rPr>
                <w:rFonts w:ascii="Times New Roman" w:hAnsi="Times New Roman" w:cs="Times New Roman"/>
                <w:b/>
                <w:sz w:val="24"/>
                <w:szCs w:val="24"/>
              </w:rPr>
            </w:pPr>
            <w:r>
              <w:rPr>
                <w:rFonts w:ascii="Times New Roman" w:hAnsi="Times New Roman" w:cs="Times New Roman"/>
                <w:b/>
                <w:sz w:val="24"/>
                <w:szCs w:val="24"/>
              </w:rPr>
              <w:t>P</w:t>
            </w:r>
          </w:p>
        </w:tc>
        <w:tc>
          <w:tcPr>
            <w:tcW w:w="954" w:type="dxa"/>
            <w:vMerge/>
            <w:tcBorders>
              <w:bottom w:val="single" w:sz="4" w:space="0" w:color="auto"/>
              <w:right w:val="single" w:sz="4" w:space="0" w:color="auto"/>
            </w:tcBorders>
            <w:shd w:val="clear" w:color="auto" w:fill="auto"/>
          </w:tcPr>
          <w:p w:rsidR="002B7EB0" w:rsidRDefault="002B7EB0" w:rsidP="00727A90">
            <w:pPr>
              <w:jc w:val="center"/>
              <w:rPr>
                <w:rFonts w:ascii="Times New Roman" w:hAnsi="Times New Roman" w:cs="Times New Roman"/>
                <w:sz w:val="24"/>
                <w:szCs w:val="24"/>
              </w:rPr>
            </w:pPr>
          </w:p>
        </w:tc>
      </w:tr>
      <w:tr w:rsidR="002B7EB0" w:rsidTr="006453FB">
        <w:trPr>
          <w:trHeight w:val="589"/>
          <w:jc w:val="center"/>
        </w:trPr>
        <w:tc>
          <w:tcPr>
            <w:tcW w:w="567" w:type="dxa"/>
            <w:tcBorders>
              <w:bottom w:val="single" w:sz="4" w:space="0" w:color="auto"/>
            </w:tcBorders>
          </w:tcPr>
          <w:p w:rsidR="002B7EB0" w:rsidRDefault="002B7EB0"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vMerge w:val="restart"/>
          </w:tcPr>
          <w:p w:rsidR="002B7EB0" w:rsidRDefault="002B7EB0"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2010</w:t>
            </w:r>
          </w:p>
          <w:p w:rsidR="002B7EB0" w:rsidRDefault="002B7EB0"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2011</w:t>
            </w:r>
          </w:p>
          <w:p w:rsidR="007C0A3E" w:rsidRDefault="007C0A3E"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2012</w:t>
            </w:r>
          </w:p>
          <w:p w:rsidR="007C0A3E" w:rsidRDefault="007C0A3E"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2013</w:t>
            </w:r>
          </w:p>
        </w:tc>
        <w:tc>
          <w:tcPr>
            <w:tcW w:w="709" w:type="dxa"/>
            <w:vMerge w:val="restart"/>
            <w:tcBorders>
              <w:right w:val="single" w:sz="4" w:space="0" w:color="auto"/>
            </w:tcBorders>
          </w:tcPr>
          <w:p w:rsidR="002B7EB0" w:rsidRDefault="002B7EB0"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379</w:t>
            </w:r>
          </w:p>
          <w:p w:rsidR="002B7EB0" w:rsidRDefault="002B7EB0"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95</w:t>
            </w:r>
          </w:p>
          <w:p w:rsidR="007C0A3E" w:rsidRDefault="00732AEA"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74</w:t>
            </w:r>
          </w:p>
          <w:p w:rsidR="00732AEA" w:rsidRDefault="00732AEA"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709" w:type="dxa"/>
            <w:vMerge w:val="restart"/>
            <w:tcBorders>
              <w:left w:val="single" w:sz="4" w:space="0" w:color="auto"/>
            </w:tcBorders>
          </w:tcPr>
          <w:p w:rsidR="002B7EB0" w:rsidRDefault="002B7EB0"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560</w:t>
            </w:r>
          </w:p>
          <w:p w:rsidR="002B7EB0" w:rsidRDefault="002B7EB0"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129</w:t>
            </w:r>
          </w:p>
          <w:p w:rsidR="00732AEA" w:rsidRDefault="00732AEA"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129</w:t>
            </w:r>
          </w:p>
          <w:p w:rsidR="00732AEA" w:rsidRDefault="00732AEA"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142</w:t>
            </w:r>
          </w:p>
        </w:tc>
        <w:tc>
          <w:tcPr>
            <w:tcW w:w="567" w:type="dxa"/>
            <w:vMerge w:val="restart"/>
            <w:tcBorders>
              <w:right w:val="single" w:sz="4" w:space="0" w:color="auto"/>
            </w:tcBorders>
          </w:tcPr>
          <w:p w:rsidR="002B7EB0" w:rsidRDefault="002B7EB0"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62</w:t>
            </w:r>
          </w:p>
          <w:p w:rsidR="002B7EB0" w:rsidRDefault="002B7EB0"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18</w:t>
            </w:r>
          </w:p>
          <w:p w:rsidR="00732AEA" w:rsidRDefault="00732AEA"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22</w:t>
            </w:r>
          </w:p>
          <w:p w:rsidR="00732AEA" w:rsidRDefault="00732AEA"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Merge w:val="restart"/>
            <w:tcBorders>
              <w:left w:val="single" w:sz="4" w:space="0" w:color="auto"/>
            </w:tcBorders>
          </w:tcPr>
          <w:p w:rsidR="002B7EB0" w:rsidRDefault="002B7EB0"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92</w:t>
            </w:r>
          </w:p>
          <w:p w:rsidR="002B7EB0" w:rsidRDefault="002B7EB0"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p w:rsidR="00732AEA" w:rsidRDefault="00732AEA"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24</w:t>
            </w:r>
          </w:p>
          <w:p w:rsidR="00732AEA" w:rsidRDefault="00732AEA"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567" w:type="dxa"/>
            <w:vMerge w:val="restart"/>
            <w:tcBorders>
              <w:right w:val="single" w:sz="4" w:space="0" w:color="auto"/>
            </w:tcBorders>
          </w:tcPr>
          <w:p w:rsidR="002B7EB0" w:rsidRDefault="002B7EB0"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92</w:t>
            </w:r>
          </w:p>
          <w:p w:rsidR="002B7EB0" w:rsidRDefault="002B7EB0"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17</w:t>
            </w:r>
          </w:p>
          <w:p w:rsidR="00732AEA" w:rsidRDefault="00732AEA"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19</w:t>
            </w:r>
          </w:p>
          <w:p w:rsidR="00732AEA" w:rsidRDefault="00732AEA"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709" w:type="dxa"/>
            <w:vMerge w:val="restart"/>
            <w:tcBorders>
              <w:left w:val="single" w:sz="4" w:space="0" w:color="auto"/>
            </w:tcBorders>
          </w:tcPr>
          <w:p w:rsidR="002B7EB0" w:rsidRDefault="002B7EB0"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105</w:t>
            </w:r>
          </w:p>
          <w:p w:rsidR="002B7EB0" w:rsidRDefault="002B7EB0"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37</w:t>
            </w:r>
          </w:p>
          <w:p w:rsidR="00732AEA" w:rsidRDefault="00732AEA"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34</w:t>
            </w:r>
          </w:p>
          <w:p w:rsidR="00732AEA" w:rsidRDefault="00732AEA"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567" w:type="dxa"/>
            <w:vMerge w:val="restart"/>
          </w:tcPr>
          <w:p w:rsidR="002B7EB0" w:rsidRDefault="002B7EB0"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72</w:t>
            </w:r>
          </w:p>
          <w:p w:rsidR="002B7EB0" w:rsidRDefault="002B7EB0"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23</w:t>
            </w:r>
          </w:p>
          <w:p w:rsidR="00732AEA" w:rsidRDefault="00732AEA"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28</w:t>
            </w:r>
          </w:p>
          <w:p w:rsidR="00732AEA" w:rsidRDefault="00732AEA"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p w:rsidR="002B7EB0" w:rsidRDefault="002B7EB0" w:rsidP="00727A90">
            <w:pPr>
              <w:spacing w:line="480" w:lineRule="auto"/>
              <w:jc w:val="center"/>
              <w:rPr>
                <w:rFonts w:ascii="Times New Roman" w:hAnsi="Times New Roman" w:cs="Times New Roman"/>
                <w:sz w:val="24"/>
                <w:szCs w:val="24"/>
              </w:rPr>
            </w:pPr>
          </w:p>
        </w:tc>
        <w:tc>
          <w:tcPr>
            <w:tcW w:w="709" w:type="dxa"/>
            <w:vMerge w:val="restart"/>
          </w:tcPr>
          <w:p w:rsidR="002B7EB0" w:rsidRDefault="002B7EB0"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175</w:t>
            </w:r>
          </w:p>
          <w:p w:rsidR="002B7EB0" w:rsidRDefault="002B7EB0"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57</w:t>
            </w:r>
          </w:p>
          <w:p w:rsidR="00732AEA" w:rsidRDefault="00732AEA"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p>
          <w:p w:rsidR="00732AEA" w:rsidRDefault="00732AEA"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567" w:type="dxa"/>
            <w:vMerge w:val="restart"/>
            <w:tcBorders>
              <w:right w:val="single" w:sz="4" w:space="0" w:color="auto"/>
            </w:tcBorders>
          </w:tcPr>
          <w:p w:rsidR="002B7EB0" w:rsidRDefault="002B7EB0"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33</w:t>
            </w:r>
          </w:p>
          <w:p w:rsidR="002B7EB0" w:rsidRDefault="002B7EB0"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33</w:t>
            </w:r>
          </w:p>
          <w:p w:rsidR="00732AEA" w:rsidRDefault="00732AEA"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28</w:t>
            </w:r>
          </w:p>
          <w:p w:rsidR="00732AEA" w:rsidRDefault="00732AEA"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708" w:type="dxa"/>
            <w:vMerge w:val="restart"/>
            <w:tcBorders>
              <w:left w:val="single" w:sz="4" w:space="0" w:color="auto"/>
            </w:tcBorders>
          </w:tcPr>
          <w:p w:rsidR="002B7EB0" w:rsidRDefault="002B7EB0"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114</w:t>
            </w:r>
          </w:p>
          <w:p w:rsidR="002B7EB0" w:rsidRDefault="002B7EB0"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84</w:t>
            </w:r>
          </w:p>
          <w:p w:rsidR="00732AEA" w:rsidRDefault="00732AEA"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p w:rsidR="00732AEA" w:rsidRDefault="00732AEA"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31</w:t>
            </w:r>
          </w:p>
          <w:p w:rsidR="00732AEA" w:rsidRDefault="00732AEA" w:rsidP="00727A90">
            <w:pPr>
              <w:spacing w:line="480" w:lineRule="auto"/>
              <w:jc w:val="center"/>
              <w:rPr>
                <w:rFonts w:ascii="Times New Roman" w:hAnsi="Times New Roman" w:cs="Times New Roman"/>
                <w:sz w:val="24"/>
                <w:szCs w:val="24"/>
              </w:rPr>
            </w:pPr>
          </w:p>
        </w:tc>
        <w:tc>
          <w:tcPr>
            <w:tcW w:w="567" w:type="dxa"/>
            <w:vMerge w:val="restart"/>
            <w:tcBorders>
              <w:right w:val="single" w:sz="4" w:space="0" w:color="auto"/>
            </w:tcBorders>
          </w:tcPr>
          <w:p w:rsidR="002B7EB0" w:rsidRDefault="002B7EB0"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27</w:t>
            </w:r>
          </w:p>
          <w:p w:rsidR="002B7EB0" w:rsidRDefault="002B7EB0"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p w:rsidR="00732AEA" w:rsidRDefault="00732AEA"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p w:rsidR="00732AEA" w:rsidRDefault="00732AEA"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vMerge w:val="restart"/>
            <w:tcBorders>
              <w:left w:val="single" w:sz="4" w:space="0" w:color="auto"/>
            </w:tcBorders>
          </w:tcPr>
          <w:p w:rsidR="002B7EB0" w:rsidRDefault="002B7EB0"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56</w:t>
            </w:r>
          </w:p>
          <w:p w:rsidR="002B7EB0" w:rsidRDefault="002B7EB0"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44</w:t>
            </w:r>
          </w:p>
          <w:p w:rsidR="00732AEA" w:rsidRDefault="00732AEA"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47</w:t>
            </w:r>
          </w:p>
          <w:p w:rsidR="00732AEA" w:rsidRDefault="00732AEA"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567" w:type="dxa"/>
            <w:vMerge w:val="restart"/>
            <w:tcBorders>
              <w:right w:val="single" w:sz="4" w:space="0" w:color="auto"/>
            </w:tcBorders>
          </w:tcPr>
          <w:p w:rsidR="002B7EB0" w:rsidRDefault="002B7EB0"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p w:rsidR="002B7EB0" w:rsidRDefault="002B7EB0"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p w:rsidR="00732AEA" w:rsidRDefault="00732AEA"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p w:rsidR="00732AEA" w:rsidRDefault="00732AEA"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vMerge w:val="restart"/>
            <w:tcBorders>
              <w:left w:val="single" w:sz="4" w:space="0" w:color="auto"/>
            </w:tcBorders>
          </w:tcPr>
          <w:p w:rsidR="002B7EB0" w:rsidRDefault="002B7EB0"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54</w:t>
            </w:r>
          </w:p>
          <w:p w:rsidR="002B7EB0" w:rsidRDefault="002B7EB0"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29</w:t>
            </w:r>
          </w:p>
          <w:p w:rsidR="00732AEA" w:rsidRDefault="00732AEA"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42</w:t>
            </w:r>
          </w:p>
          <w:p w:rsidR="00732AEA" w:rsidRDefault="00732AEA"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954" w:type="dxa"/>
            <w:vMerge w:val="restart"/>
            <w:tcBorders>
              <w:top w:val="single" w:sz="4" w:space="0" w:color="auto"/>
              <w:right w:val="single" w:sz="4" w:space="0" w:color="auto"/>
            </w:tcBorders>
            <w:shd w:val="clear" w:color="auto" w:fill="auto"/>
          </w:tcPr>
          <w:p w:rsidR="002B7EB0" w:rsidRDefault="002B7EB0" w:rsidP="00727A90">
            <w:pPr>
              <w:jc w:val="center"/>
              <w:rPr>
                <w:rFonts w:ascii="Times New Roman" w:hAnsi="Times New Roman" w:cs="Times New Roman"/>
                <w:sz w:val="24"/>
                <w:szCs w:val="24"/>
              </w:rPr>
            </w:pPr>
            <w:r>
              <w:rPr>
                <w:rFonts w:ascii="Times New Roman" w:hAnsi="Times New Roman" w:cs="Times New Roman"/>
                <w:sz w:val="24"/>
                <w:szCs w:val="24"/>
              </w:rPr>
              <w:t>1834</w:t>
            </w:r>
          </w:p>
          <w:p w:rsidR="002B7EB0" w:rsidRDefault="002B7EB0" w:rsidP="00727A90">
            <w:pPr>
              <w:jc w:val="center"/>
              <w:rPr>
                <w:rFonts w:ascii="Times New Roman" w:hAnsi="Times New Roman" w:cs="Times New Roman"/>
                <w:sz w:val="24"/>
                <w:szCs w:val="24"/>
              </w:rPr>
            </w:pPr>
          </w:p>
          <w:p w:rsidR="002B7EB0" w:rsidRDefault="002B7EB0" w:rsidP="00727A90">
            <w:pPr>
              <w:jc w:val="center"/>
              <w:rPr>
                <w:rFonts w:ascii="Times New Roman" w:hAnsi="Times New Roman" w:cs="Times New Roman"/>
                <w:sz w:val="24"/>
                <w:szCs w:val="24"/>
              </w:rPr>
            </w:pPr>
            <w:r>
              <w:rPr>
                <w:rFonts w:ascii="Times New Roman" w:hAnsi="Times New Roman" w:cs="Times New Roman"/>
                <w:sz w:val="24"/>
                <w:szCs w:val="24"/>
              </w:rPr>
              <w:t>624</w:t>
            </w:r>
          </w:p>
          <w:p w:rsidR="00732AEA" w:rsidRDefault="00732AEA" w:rsidP="00727A90">
            <w:pPr>
              <w:jc w:val="center"/>
              <w:rPr>
                <w:rFonts w:ascii="Times New Roman" w:hAnsi="Times New Roman" w:cs="Times New Roman"/>
                <w:sz w:val="24"/>
                <w:szCs w:val="24"/>
              </w:rPr>
            </w:pPr>
          </w:p>
          <w:p w:rsidR="00732AEA" w:rsidRDefault="00732AEA" w:rsidP="00727A90">
            <w:pPr>
              <w:jc w:val="center"/>
              <w:rPr>
                <w:rFonts w:ascii="Times New Roman" w:hAnsi="Times New Roman" w:cs="Times New Roman"/>
                <w:sz w:val="24"/>
                <w:szCs w:val="24"/>
              </w:rPr>
            </w:pPr>
            <w:r>
              <w:rPr>
                <w:rFonts w:ascii="Times New Roman" w:hAnsi="Times New Roman" w:cs="Times New Roman"/>
                <w:sz w:val="24"/>
                <w:szCs w:val="24"/>
              </w:rPr>
              <w:t>544</w:t>
            </w:r>
          </w:p>
          <w:p w:rsidR="00732AEA" w:rsidRDefault="00732AEA" w:rsidP="00727A90">
            <w:pPr>
              <w:jc w:val="center"/>
              <w:rPr>
                <w:rFonts w:ascii="Times New Roman" w:hAnsi="Times New Roman" w:cs="Times New Roman"/>
                <w:sz w:val="24"/>
                <w:szCs w:val="24"/>
              </w:rPr>
            </w:pPr>
          </w:p>
          <w:p w:rsidR="00732AEA" w:rsidRDefault="002B4FD0" w:rsidP="00727A90">
            <w:pPr>
              <w:jc w:val="center"/>
              <w:rPr>
                <w:rFonts w:ascii="Times New Roman" w:hAnsi="Times New Roman" w:cs="Times New Roman"/>
                <w:sz w:val="24"/>
                <w:szCs w:val="24"/>
              </w:rPr>
            </w:pPr>
            <w:r>
              <w:rPr>
                <w:rFonts w:ascii="Times New Roman" w:hAnsi="Times New Roman" w:cs="Times New Roman"/>
                <w:sz w:val="24"/>
                <w:szCs w:val="24"/>
              </w:rPr>
              <w:t>621</w:t>
            </w:r>
          </w:p>
        </w:tc>
      </w:tr>
      <w:tr w:rsidR="002B7EB0" w:rsidTr="006453FB">
        <w:trPr>
          <w:trHeight w:val="1009"/>
          <w:jc w:val="center"/>
        </w:trPr>
        <w:tc>
          <w:tcPr>
            <w:tcW w:w="567" w:type="dxa"/>
            <w:tcBorders>
              <w:top w:val="single" w:sz="4" w:space="0" w:color="auto"/>
              <w:bottom w:val="single" w:sz="4" w:space="0" w:color="auto"/>
            </w:tcBorders>
          </w:tcPr>
          <w:p w:rsidR="002B7EB0" w:rsidRDefault="002B7EB0"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p w:rsidR="00BF76E1" w:rsidRDefault="00BF76E1"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p w:rsidR="002B7EB0" w:rsidRDefault="00BF76E1" w:rsidP="006453FB">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r w:rsidR="00C33E43">
              <w:rPr>
                <w:rFonts w:ascii="Times New Roman" w:hAnsi="Times New Roman" w:cs="Times New Roman"/>
                <w:sz w:val="24"/>
                <w:szCs w:val="24"/>
              </w:rPr>
              <w:t>.</w:t>
            </w:r>
          </w:p>
        </w:tc>
        <w:tc>
          <w:tcPr>
            <w:tcW w:w="851" w:type="dxa"/>
            <w:vMerge/>
            <w:tcBorders>
              <w:bottom w:val="single" w:sz="4" w:space="0" w:color="auto"/>
            </w:tcBorders>
          </w:tcPr>
          <w:p w:rsidR="002B7EB0" w:rsidRDefault="002B7EB0" w:rsidP="00155C49">
            <w:pPr>
              <w:spacing w:line="480" w:lineRule="auto"/>
              <w:jc w:val="both"/>
              <w:rPr>
                <w:rFonts w:ascii="Times New Roman" w:hAnsi="Times New Roman" w:cs="Times New Roman"/>
                <w:sz w:val="24"/>
                <w:szCs w:val="24"/>
              </w:rPr>
            </w:pPr>
          </w:p>
        </w:tc>
        <w:tc>
          <w:tcPr>
            <w:tcW w:w="709" w:type="dxa"/>
            <w:vMerge/>
            <w:tcBorders>
              <w:bottom w:val="single" w:sz="4" w:space="0" w:color="auto"/>
              <w:right w:val="single" w:sz="4" w:space="0" w:color="auto"/>
            </w:tcBorders>
          </w:tcPr>
          <w:p w:rsidR="002B7EB0" w:rsidRDefault="002B7EB0" w:rsidP="00155C49">
            <w:pPr>
              <w:spacing w:line="480" w:lineRule="auto"/>
              <w:jc w:val="both"/>
              <w:rPr>
                <w:rFonts w:ascii="Times New Roman" w:hAnsi="Times New Roman" w:cs="Times New Roman"/>
                <w:sz w:val="24"/>
                <w:szCs w:val="24"/>
              </w:rPr>
            </w:pPr>
          </w:p>
        </w:tc>
        <w:tc>
          <w:tcPr>
            <w:tcW w:w="709" w:type="dxa"/>
            <w:vMerge/>
            <w:tcBorders>
              <w:left w:val="single" w:sz="4" w:space="0" w:color="auto"/>
              <w:bottom w:val="single" w:sz="4" w:space="0" w:color="auto"/>
            </w:tcBorders>
          </w:tcPr>
          <w:p w:rsidR="002B7EB0" w:rsidRDefault="002B7EB0" w:rsidP="00155C49">
            <w:pPr>
              <w:spacing w:line="480" w:lineRule="auto"/>
              <w:jc w:val="both"/>
              <w:rPr>
                <w:rFonts w:ascii="Times New Roman" w:hAnsi="Times New Roman" w:cs="Times New Roman"/>
                <w:sz w:val="24"/>
                <w:szCs w:val="24"/>
              </w:rPr>
            </w:pPr>
          </w:p>
        </w:tc>
        <w:tc>
          <w:tcPr>
            <w:tcW w:w="567" w:type="dxa"/>
            <w:vMerge/>
            <w:tcBorders>
              <w:bottom w:val="single" w:sz="4" w:space="0" w:color="auto"/>
              <w:right w:val="single" w:sz="4" w:space="0" w:color="auto"/>
            </w:tcBorders>
          </w:tcPr>
          <w:p w:rsidR="002B7EB0" w:rsidRDefault="002B7EB0" w:rsidP="00155C49">
            <w:pPr>
              <w:spacing w:line="480" w:lineRule="auto"/>
              <w:jc w:val="both"/>
              <w:rPr>
                <w:rFonts w:ascii="Times New Roman" w:hAnsi="Times New Roman" w:cs="Times New Roman"/>
                <w:sz w:val="24"/>
                <w:szCs w:val="24"/>
              </w:rPr>
            </w:pPr>
          </w:p>
        </w:tc>
        <w:tc>
          <w:tcPr>
            <w:tcW w:w="567" w:type="dxa"/>
            <w:vMerge/>
            <w:tcBorders>
              <w:left w:val="single" w:sz="4" w:space="0" w:color="auto"/>
              <w:bottom w:val="single" w:sz="4" w:space="0" w:color="auto"/>
            </w:tcBorders>
          </w:tcPr>
          <w:p w:rsidR="002B7EB0" w:rsidRDefault="002B7EB0" w:rsidP="00155C49">
            <w:pPr>
              <w:spacing w:line="480" w:lineRule="auto"/>
              <w:jc w:val="both"/>
              <w:rPr>
                <w:rFonts w:ascii="Times New Roman" w:hAnsi="Times New Roman" w:cs="Times New Roman"/>
                <w:sz w:val="24"/>
                <w:szCs w:val="24"/>
              </w:rPr>
            </w:pPr>
          </w:p>
        </w:tc>
        <w:tc>
          <w:tcPr>
            <w:tcW w:w="567" w:type="dxa"/>
            <w:vMerge/>
            <w:tcBorders>
              <w:bottom w:val="single" w:sz="4" w:space="0" w:color="auto"/>
              <w:right w:val="single" w:sz="4" w:space="0" w:color="auto"/>
            </w:tcBorders>
          </w:tcPr>
          <w:p w:rsidR="002B7EB0" w:rsidRDefault="002B7EB0" w:rsidP="00155C49">
            <w:pPr>
              <w:spacing w:line="480" w:lineRule="auto"/>
              <w:jc w:val="both"/>
              <w:rPr>
                <w:rFonts w:ascii="Times New Roman" w:hAnsi="Times New Roman" w:cs="Times New Roman"/>
                <w:sz w:val="24"/>
                <w:szCs w:val="24"/>
              </w:rPr>
            </w:pPr>
          </w:p>
        </w:tc>
        <w:tc>
          <w:tcPr>
            <w:tcW w:w="709" w:type="dxa"/>
            <w:vMerge/>
            <w:tcBorders>
              <w:left w:val="single" w:sz="4" w:space="0" w:color="auto"/>
              <w:bottom w:val="single" w:sz="4" w:space="0" w:color="auto"/>
            </w:tcBorders>
          </w:tcPr>
          <w:p w:rsidR="002B7EB0" w:rsidRDefault="002B7EB0" w:rsidP="00155C49">
            <w:pPr>
              <w:spacing w:line="480" w:lineRule="auto"/>
              <w:jc w:val="both"/>
              <w:rPr>
                <w:rFonts w:ascii="Times New Roman" w:hAnsi="Times New Roman" w:cs="Times New Roman"/>
                <w:sz w:val="24"/>
                <w:szCs w:val="24"/>
              </w:rPr>
            </w:pPr>
          </w:p>
        </w:tc>
        <w:tc>
          <w:tcPr>
            <w:tcW w:w="567" w:type="dxa"/>
            <w:vMerge/>
            <w:tcBorders>
              <w:bottom w:val="single" w:sz="4" w:space="0" w:color="auto"/>
            </w:tcBorders>
          </w:tcPr>
          <w:p w:rsidR="002B7EB0" w:rsidRDefault="002B7EB0" w:rsidP="00155C49">
            <w:pPr>
              <w:spacing w:line="480" w:lineRule="auto"/>
              <w:jc w:val="both"/>
              <w:rPr>
                <w:rFonts w:ascii="Times New Roman" w:hAnsi="Times New Roman" w:cs="Times New Roman"/>
                <w:sz w:val="24"/>
                <w:szCs w:val="24"/>
              </w:rPr>
            </w:pPr>
          </w:p>
        </w:tc>
        <w:tc>
          <w:tcPr>
            <w:tcW w:w="709" w:type="dxa"/>
            <w:vMerge/>
            <w:tcBorders>
              <w:bottom w:val="single" w:sz="4" w:space="0" w:color="auto"/>
            </w:tcBorders>
          </w:tcPr>
          <w:p w:rsidR="002B7EB0" w:rsidRDefault="002B7EB0" w:rsidP="00155C49">
            <w:pPr>
              <w:spacing w:line="480" w:lineRule="auto"/>
              <w:jc w:val="both"/>
              <w:rPr>
                <w:rFonts w:ascii="Times New Roman" w:hAnsi="Times New Roman" w:cs="Times New Roman"/>
                <w:sz w:val="24"/>
                <w:szCs w:val="24"/>
              </w:rPr>
            </w:pPr>
          </w:p>
        </w:tc>
        <w:tc>
          <w:tcPr>
            <w:tcW w:w="567" w:type="dxa"/>
            <w:vMerge/>
            <w:tcBorders>
              <w:bottom w:val="single" w:sz="4" w:space="0" w:color="auto"/>
              <w:right w:val="single" w:sz="4" w:space="0" w:color="auto"/>
            </w:tcBorders>
          </w:tcPr>
          <w:p w:rsidR="002B7EB0" w:rsidRDefault="002B7EB0" w:rsidP="00155C49">
            <w:pPr>
              <w:spacing w:line="480" w:lineRule="auto"/>
              <w:jc w:val="both"/>
              <w:rPr>
                <w:rFonts w:ascii="Times New Roman" w:hAnsi="Times New Roman" w:cs="Times New Roman"/>
                <w:sz w:val="24"/>
                <w:szCs w:val="24"/>
              </w:rPr>
            </w:pPr>
          </w:p>
        </w:tc>
        <w:tc>
          <w:tcPr>
            <w:tcW w:w="708" w:type="dxa"/>
            <w:vMerge/>
            <w:tcBorders>
              <w:left w:val="single" w:sz="4" w:space="0" w:color="auto"/>
              <w:bottom w:val="single" w:sz="4" w:space="0" w:color="auto"/>
            </w:tcBorders>
          </w:tcPr>
          <w:p w:rsidR="002B7EB0" w:rsidRDefault="002B7EB0" w:rsidP="00155C49">
            <w:pPr>
              <w:spacing w:line="480" w:lineRule="auto"/>
              <w:jc w:val="both"/>
              <w:rPr>
                <w:rFonts w:ascii="Times New Roman" w:hAnsi="Times New Roman" w:cs="Times New Roman"/>
                <w:sz w:val="24"/>
                <w:szCs w:val="24"/>
              </w:rPr>
            </w:pPr>
          </w:p>
        </w:tc>
        <w:tc>
          <w:tcPr>
            <w:tcW w:w="567" w:type="dxa"/>
            <w:vMerge/>
            <w:tcBorders>
              <w:bottom w:val="single" w:sz="4" w:space="0" w:color="auto"/>
              <w:right w:val="single" w:sz="4" w:space="0" w:color="auto"/>
            </w:tcBorders>
          </w:tcPr>
          <w:p w:rsidR="002B7EB0" w:rsidRDefault="002B7EB0" w:rsidP="00155C49">
            <w:pPr>
              <w:spacing w:line="480" w:lineRule="auto"/>
              <w:jc w:val="both"/>
              <w:rPr>
                <w:rFonts w:ascii="Times New Roman" w:hAnsi="Times New Roman" w:cs="Times New Roman"/>
                <w:sz w:val="24"/>
                <w:szCs w:val="24"/>
              </w:rPr>
            </w:pPr>
          </w:p>
        </w:tc>
        <w:tc>
          <w:tcPr>
            <w:tcW w:w="567" w:type="dxa"/>
            <w:vMerge/>
            <w:tcBorders>
              <w:left w:val="single" w:sz="4" w:space="0" w:color="auto"/>
              <w:bottom w:val="single" w:sz="4" w:space="0" w:color="auto"/>
            </w:tcBorders>
          </w:tcPr>
          <w:p w:rsidR="002B7EB0" w:rsidRDefault="002B7EB0" w:rsidP="00155C49">
            <w:pPr>
              <w:spacing w:line="480" w:lineRule="auto"/>
              <w:jc w:val="both"/>
              <w:rPr>
                <w:rFonts w:ascii="Times New Roman" w:hAnsi="Times New Roman" w:cs="Times New Roman"/>
                <w:sz w:val="24"/>
                <w:szCs w:val="24"/>
              </w:rPr>
            </w:pPr>
          </w:p>
        </w:tc>
        <w:tc>
          <w:tcPr>
            <w:tcW w:w="567" w:type="dxa"/>
            <w:vMerge/>
            <w:tcBorders>
              <w:bottom w:val="single" w:sz="4" w:space="0" w:color="auto"/>
              <w:right w:val="single" w:sz="4" w:space="0" w:color="auto"/>
            </w:tcBorders>
          </w:tcPr>
          <w:p w:rsidR="002B7EB0" w:rsidRDefault="002B7EB0" w:rsidP="00155C49">
            <w:pPr>
              <w:spacing w:line="480" w:lineRule="auto"/>
              <w:jc w:val="both"/>
              <w:rPr>
                <w:rFonts w:ascii="Times New Roman" w:hAnsi="Times New Roman" w:cs="Times New Roman"/>
                <w:sz w:val="24"/>
                <w:szCs w:val="24"/>
              </w:rPr>
            </w:pPr>
          </w:p>
        </w:tc>
        <w:tc>
          <w:tcPr>
            <w:tcW w:w="567" w:type="dxa"/>
            <w:vMerge/>
            <w:tcBorders>
              <w:left w:val="single" w:sz="4" w:space="0" w:color="auto"/>
              <w:bottom w:val="single" w:sz="4" w:space="0" w:color="auto"/>
            </w:tcBorders>
          </w:tcPr>
          <w:p w:rsidR="002B7EB0" w:rsidRDefault="002B7EB0" w:rsidP="00155C49">
            <w:pPr>
              <w:spacing w:line="480" w:lineRule="auto"/>
              <w:jc w:val="both"/>
              <w:rPr>
                <w:rFonts w:ascii="Times New Roman" w:hAnsi="Times New Roman" w:cs="Times New Roman"/>
                <w:sz w:val="24"/>
                <w:szCs w:val="24"/>
              </w:rPr>
            </w:pPr>
          </w:p>
        </w:tc>
        <w:tc>
          <w:tcPr>
            <w:tcW w:w="954" w:type="dxa"/>
            <w:vMerge/>
            <w:tcBorders>
              <w:bottom w:val="single" w:sz="4" w:space="0" w:color="auto"/>
              <w:right w:val="single" w:sz="4" w:space="0" w:color="auto"/>
            </w:tcBorders>
            <w:shd w:val="clear" w:color="auto" w:fill="auto"/>
          </w:tcPr>
          <w:p w:rsidR="002B7EB0" w:rsidRDefault="002B7EB0" w:rsidP="00155C49">
            <w:pPr>
              <w:jc w:val="both"/>
              <w:rPr>
                <w:rFonts w:ascii="Times New Roman" w:hAnsi="Times New Roman" w:cs="Times New Roman"/>
                <w:sz w:val="24"/>
                <w:szCs w:val="24"/>
              </w:rPr>
            </w:pPr>
          </w:p>
        </w:tc>
      </w:tr>
    </w:tbl>
    <w:p w:rsidR="00B35CAC" w:rsidRDefault="006F2570" w:rsidP="00155C49">
      <w:pPr>
        <w:spacing w:after="0"/>
        <w:jc w:val="center"/>
        <w:rPr>
          <w:rFonts w:ascii="Times New Roman" w:hAnsi="Times New Roman" w:cs="Times New Roman"/>
          <w:i/>
          <w:sz w:val="24"/>
          <w:szCs w:val="24"/>
        </w:rPr>
      </w:pPr>
      <w:r w:rsidRPr="00B35CAC">
        <w:rPr>
          <w:rFonts w:ascii="Times New Roman" w:hAnsi="Times New Roman" w:cs="Times New Roman"/>
          <w:b/>
          <w:sz w:val="24"/>
          <w:szCs w:val="24"/>
        </w:rPr>
        <w:t xml:space="preserve">Sumber : </w:t>
      </w:r>
      <w:r w:rsidRPr="00B35CAC">
        <w:rPr>
          <w:rFonts w:ascii="Times New Roman" w:hAnsi="Times New Roman" w:cs="Times New Roman"/>
          <w:i/>
          <w:sz w:val="24"/>
          <w:szCs w:val="24"/>
        </w:rPr>
        <w:t>Dokumentasi Kasub.Bag. Umum Fakultas Tarbiyah</w:t>
      </w:r>
    </w:p>
    <w:p w:rsidR="00913E4C" w:rsidRDefault="006F2570" w:rsidP="00155C49">
      <w:pPr>
        <w:spacing w:after="0"/>
        <w:jc w:val="center"/>
        <w:rPr>
          <w:rFonts w:ascii="Times New Roman" w:hAnsi="Times New Roman" w:cs="Times New Roman"/>
          <w:i/>
          <w:sz w:val="24"/>
          <w:szCs w:val="24"/>
        </w:rPr>
      </w:pPr>
      <w:r w:rsidRPr="00B35CAC">
        <w:rPr>
          <w:rFonts w:ascii="Times New Roman" w:hAnsi="Times New Roman" w:cs="Times New Roman"/>
          <w:i/>
          <w:sz w:val="24"/>
          <w:szCs w:val="24"/>
        </w:rPr>
        <w:t>IAIN Raden Fatah P</w:t>
      </w:r>
      <w:r w:rsidR="00B35CAC" w:rsidRPr="00B35CAC">
        <w:rPr>
          <w:rFonts w:ascii="Times New Roman" w:hAnsi="Times New Roman" w:cs="Times New Roman"/>
          <w:i/>
          <w:sz w:val="24"/>
          <w:szCs w:val="24"/>
        </w:rPr>
        <w:t>alembang</w:t>
      </w:r>
    </w:p>
    <w:p w:rsidR="00B35CAC" w:rsidRDefault="00B35CAC" w:rsidP="00155C49">
      <w:pPr>
        <w:spacing w:after="0"/>
        <w:jc w:val="center"/>
        <w:rPr>
          <w:rFonts w:ascii="Times New Roman" w:hAnsi="Times New Roman" w:cs="Times New Roman"/>
          <w:i/>
          <w:sz w:val="24"/>
          <w:szCs w:val="24"/>
        </w:rPr>
      </w:pPr>
    </w:p>
    <w:p w:rsidR="003D7477" w:rsidRDefault="003D7477" w:rsidP="00A00A34">
      <w:pPr>
        <w:spacing w:after="0"/>
        <w:jc w:val="center"/>
        <w:rPr>
          <w:rFonts w:ascii="Times New Roman" w:hAnsi="Times New Roman" w:cs="Times New Roman"/>
          <w:b/>
          <w:sz w:val="24"/>
          <w:szCs w:val="24"/>
        </w:rPr>
      </w:pPr>
    </w:p>
    <w:p w:rsidR="00E73BD3" w:rsidRDefault="00E73BD3" w:rsidP="00A00A34">
      <w:pPr>
        <w:spacing w:after="0"/>
        <w:jc w:val="center"/>
        <w:rPr>
          <w:rFonts w:ascii="Times New Roman" w:hAnsi="Times New Roman" w:cs="Times New Roman"/>
          <w:b/>
          <w:sz w:val="24"/>
          <w:szCs w:val="24"/>
        </w:rPr>
      </w:pPr>
    </w:p>
    <w:p w:rsidR="00E73BD3" w:rsidRDefault="00E73BD3" w:rsidP="00A00A34">
      <w:pPr>
        <w:spacing w:after="0"/>
        <w:jc w:val="center"/>
        <w:rPr>
          <w:rFonts w:ascii="Times New Roman" w:hAnsi="Times New Roman" w:cs="Times New Roman"/>
          <w:b/>
          <w:sz w:val="24"/>
          <w:szCs w:val="24"/>
        </w:rPr>
      </w:pPr>
    </w:p>
    <w:p w:rsidR="00E73BD3" w:rsidRDefault="00E73BD3" w:rsidP="00A00A34">
      <w:pPr>
        <w:spacing w:after="0"/>
        <w:jc w:val="center"/>
        <w:rPr>
          <w:rFonts w:ascii="Times New Roman" w:hAnsi="Times New Roman" w:cs="Times New Roman"/>
          <w:b/>
          <w:sz w:val="24"/>
          <w:szCs w:val="24"/>
        </w:rPr>
      </w:pPr>
    </w:p>
    <w:p w:rsidR="00E73BD3" w:rsidRDefault="00E73BD3" w:rsidP="00A00A34">
      <w:pPr>
        <w:spacing w:after="0"/>
        <w:jc w:val="center"/>
        <w:rPr>
          <w:rFonts w:ascii="Times New Roman" w:hAnsi="Times New Roman" w:cs="Times New Roman"/>
          <w:b/>
          <w:sz w:val="24"/>
          <w:szCs w:val="24"/>
        </w:rPr>
      </w:pPr>
    </w:p>
    <w:p w:rsidR="00E73BD3" w:rsidRDefault="00E73BD3" w:rsidP="00A00A34">
      <w:pPr>
        <w:spacing w:after="0"/>
        <w:jc w:val="center"/>
        <w:rPr>
          <w:rFonts w:ascii="Times New Roman" w:hAnsi="Times New Roman" w:cs="Times New Roman"/>
          <w:b/>
          <w:sz w:val="24"/>
          <w:szCs w:val="24"/>
        </w:rPr>
      </w:pPr>
    </w:p>
    <w:p w:rsidR="00E73BD3" w:rsidRDefault="00E73BD3" w:rsidP="00A00A34">
      <w:pPr>
        <w:spacing w:after="0"/>
        <w:jc w:val="center"/>
        <w:rPr>
          <w:rFonts w:ascii="Times New Roman" w:hAnsi="Times New Roman" w:cs="Times New Roman"/>
          <w:b/>
          <w:sz w:val="24"/>
          <w:szCs w:val="24"/>
        </w:rPr>
      </w:pPr>
    </w:p>
    <w:p w:rsidR="00C60BED" w:rsidRPr="00C60BED" w:rsidRDefault="003D7477" w:rsidP="00A00A34">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Tabel 8</w:t>
      </w:r>
    </w:p>
    <w:p w:rsidR="00BF76E1" w:rsidRDefault="007C0A3E" w:rsidP="00A00A34">
      <w:pPr>
        <w:spacing w:after="0"/>
        <w:jc w:val="center"/>
        <w:rPr>
          <w:rFonts w:ascii="Times New Roman" w:hAnsi="Times New Roman" w:cs="Times New Roman"/>
          <w:b/>
          <w:sz w:val="28"/>
          <w:szCs w:val="28"/>
        </w:rPr>
      </w:pPr>
      <w:r>
        <w:rPr>
          <w:rFonts w:ascii="Times New Roman" w:hAnsi="Times New Roman" w:cs="Times New Roman"/>
          <w:b/>
          <w:sz w:val="28"/>
          <w:szCs w:val="28"/>
        </w:rPr>
        <w:t>Data Out</w:t>
      </w:r>
      <w:r w:rsidR="00BF76E1" w:rsidRPr="00671CFB">
        <w:rPr>
          <w:rFonts w:ascii="Times New Roman" w:hAnsi="Times New Roman" w:cs="Times New Roman"/>
          <w:b/>
          <w:sz w:val="28"/>
          <w:szCs w:val="28"/>
        </w:rPr>
        <w:t>put Mahasiswa Fakultas Tarbiyah</w:t>
      </w:r>
    </w:p>
    <w:p w:rsidR="00E51633" w:rsidRDefault="00BF76E1" w:rsidP="00A00A34">
      <w:pPr>
        <w:jc w:val="center"/>
        <w:rPr>
          <w:rFonts w:ascii="Times New Roman" w:hAnsi="Times New Roman" w:cs="Times New Roman"/>
          <w:b/>
          <w:sz w:val="28"/>
          <w:szCs w:val="28"/>
        </w:rPr>
      </w:pPr>
      <w:r w:rsidRPr="00671CFB">
        <w:rPr>
          <w:rFonts w:ascii="Times New Roman" w:hAnsi="Times New Roman" w:cs="Times New Roman"/>
          <w:b/>
          <w:sz w:val="28"/>
          <w:szCs w:val="28"/>
        </w:rPr>
        <w:t>Iain Raden Fatah Palemban</w:t>
      </w:r>
      <w:r w:rsidR="0010531E">
        <w:rPr>
          <w:rFonts w:ascii="Times New Roman" w:hAnsi="Times New Roman" w:cs="Times New Roman"/>
          <w:b/>
          <w:sz w:val="28"/>
          <w:szCs w:val="28"/>
        </w:rPr>
        <w:t>g</w:t>
      </w:r>
    </w:p>
    <w:p w:rsidR="00A00A34" w:rsidRDefault="00A00A34" w:rsidP="00A00A34">
      <w:pPr>
        <w:spacing w:after="0"/>
        <w:jc w:val="center"/>
        <w:rPr>
          <w:rFonts w:ascii="Times New Roman" w:hAnsi="Times New Roman" w:cs="Times New Roman"/>
          <w:sz w:val="24"/>
          <w:szCs w:val="24"/>
        </w:rPr>
      </w:pPr>
    </w:p>
    <w:tbl>
      <w:tblPr>
        <w:tblStyle w:val="TableGrid"/>
        <w:tblW w:w="11019" w:type="dxa"/>
        <w:tblInd w:w="-1452" w:type="dxa"/>
        <w:tblLayout w:type="fixed"/>
        <w:tblLook w:val="04A0"/>
      </w:tblPr>
      <w:tblGrid>
        <w:gridCol w:w="567"/>
        <w:gridCol w:w="851"/>
        <w:gridCol w:w="709"/>
        <w:gridCol w:w="709"/>
        <w:gridCol w:w="567"/>
        <w:gridCol w:w="567"/>
        <w:gridCol w:w="567"/>
        <w:gridCol w:w="709"/>
        <w:gridCol w:w="567"/>
        <w:gridCol w:w="709"/>
        <w:gridCol w:w="567"/>
        <w:gridCol w:w="708"/>
        <w:gridCol w:w="567"/>
        <w:gridCol w:w="567"/>
        <w:gridCol w:w="567"/>
        <w:gridCol w:w="567"/>
        <w:gridCol w:w="954"/>
      </w:tblGrid>
      <w:tr w:rsidR="00BF76E1" w:rsidTr="00BF76E1">
        <w:trPr>
          <w:trHeight w:val="454"/>
        </w:trPr>
        <w:tc>
          <w:tcPr>
            <w:tcW w:w="567" w:type="dxa"/>
            <w:vMerge w:val="restart"/>
          </w:tcPr>
          <w:p w:rsidR="00BF76E1" w:rsidRDefault="00BF76E1" w:rsidP="00A00A34">
            <w:pPr>
              <w:jc w:val="center"/>
              <w:rPr>
                <w:rFonts w:ascii="Times New Roman" w:hAnsi="Times New Roman" w:cs="Times New Roman"/>
                <w:b/>
                <w:sz w:val="24"/>
                <w:szCs w:val="24"/>
              </w:rPr>
            </w:pPr>
          </w:p>
          <w:p w:rsidR="00BF76E1" w:rsidRDefault="00BF76E1" w:rsidP="00727A90">
            <w:pPr>
              <w:jc w:val="center"/>
              <w:rPr>
                <w:rFonts w:ascii="Times New Roman" w:hAnsi="Times New Roman" w:cs="Times New Roman"/>
                <w:b/>
                <w:sz w:val="28"/>
                <w:szCs w:val="28"/>
              </w:rPr>
            </w:pPr>
          </w:p>
          <w:p w:rsidR="00BF76E1" w:rsidRPr="002B7EB0" w:rsidRDefault="00BF76E1" w:rsidP="00727A90">
            <w:pPr>
              <w:jc w:val="center"/>
              <w:rPr>
                <w:rFonts w:ascii="Times New Roman" w:hAnsi="Times New Roman" w:cs="Times New Roman"/>
                <w:b/>
                <w:sz w:val="28"/>
                <w:szCs w:val="28"/>
              </w:rPr>
            </w:pPr>
            <w:r w:rsidRPr="002B7EB0">
              <w:rPr>
                <w:rFonts w:ascii="Times New Roman" w:hAnsi="Times New Roman" w:cs="Times New Roman"/>
                <w:b/>
                <w:sz w:val="28"/>
                <w:szCs w:val="28"/>
              </w:rPr>
              <w:t>NO</w:t>
            </w:r>
          </w:p>
        </w:tc>
        <w:tc>
          <w:tcPr>
            <w:tcW w:w="851" w:type="dxa"/>
            <w:vMerge w:val="restart"/>
          </w:tcPr>
          <w:p w:rsidR="00BF76E1" w:rsidRDefault="00BF76E1" w:rsidP="00727A90">
            <w:pPr>
              <w:jc w:val="center"/>
              <w:rPr>
                <w:rFonts w:ascii="Times New Roman" w:hAnsi="Times New Roman" w:cs="Times New Roman"/>
                <w:b/>
                <w:sz w:val="24"/>
                <w:szCs w:val="24"/>
              </w:rPr>
            </w:pPr>
          </w:p>
          <w:p w:rsidR="00BF76E1" w:rsidRDefault="00BF76E1" w:rsidP="00727A90">
            <w:pPr>
              <w:jc w:val="center"/>
              <w:rPr>
                <w:rFonts w:ascii="Times New Roman" w:hAnsi="Times New Roman" w:cs="Times New Roman"/>
                <w:b/>
                <w:sz w:val="24"/>
                <w:szCs w:val="24"/>
              </w:rPr>
            </w:pPr>
          </w:p>
          <w:p w:rsidR="00BF76E1" w:rsidRDefault="00BF76E1" w:rsidP="00727A90">
            <w:pPr>
              <w:jc w:val="center"/>
              <w:rPr>
                <w:rFonts w:ascii="Times New Roman" w:hAnsi="Times New Roman" w:cs="Times New Roman"/>
                <w:b/>
                <w:sz w:val="24"/>
                <w:szCs w:val="24"/>
              </w:rPr>
            </w:pPr>
            <w:r w:rsidRPr="00E51633">
              <w:rPr>
                <w:rFonts w:ascii="Times New Roman" w:hAnsi="Times New Roman" w:cs="Times New Roman"/>
                <w:b/>
                <w:sz w:val="24"/>
                <w:szCs w:val="24"/>
              </w:rPr>
              <w:t>T</w:t>
            </w:r>
          </w:p>
          <w:p w:rsidR="00BF76E1" w:rsidRDefault="00BF76E1" w:rsidP="00727A90">
            <w:pPr>
              <w:jc w:val="center"/>
              <w:rPr>
                <w:rFonts w:ascii="Times New Roman" w:hAnsi="Times New Roman" w:cs="Times New Roman"/>
                <w:b/>
                <w:sz w:val="24"/>
                <w:szCs w:val="24"/>
              </w:rPr>
            </w:pPr>
            <w:r>
              <w:rPr>
                <w:rFonts w:ascii="Times New Roman" w:hAnsi="Times New Roman" w:cs="Times New Roman"/>
                <w:b/>
                <w:sz w:val="24"/>
                <w:szCs w:val="24"/>
              </w:rPr>
              <w:t>A</w:t>
            </w:r>
          </w:p>
          <w:p w:rsidR="00BF76E1" w:rsidRDefault="00BF76E1" w:rsidP="00727A90">
            <w:pPr>
              <w:jc w:val="center"/>
              <w:rPr>
                <w:rFonts w:ascii="Times New Roman" w:hAnsi="Times New Roman" w:cs="Times New Roman"/>
                <w:b/>
                <w:sz w:val="24"/>
                <w:szCs w:val="24"/>
              </w:rPr>
            </w:pPr>
            <w:r>
              <w:rPr>
                <w:rFonts w:ascii="Times New Roman" w:hAnsi="Times New Roman" w:cs="Times New Roman"/>
                <w:b/>
                <w:sz w:val="24"/>
                <w:szCs w:val="24"/>
              </w:rPr>
              <w:t>H</w:t>
            </w:r>
          </w:p>
          <w:p w:rsidR="00BF76E1" w:rsidRDefault="00BF76E1" w:rsidP="00727A90">
            <w:pPr>
              <w:jc w:val="center"/>
              <w:rPr>
                <w:rFonts w:ascii="Times New Roman" w:hAnsi="Times New Roman" w:cs="Times New Roman"/>
                <w:b/>
                <w:sz w:val="24"/>
                <w:szCs w:val="24"/>
              </w:rPr>
            </w:pPr>
            <w:r>
              <w:rPr>
                <w:rFonts w:ascii="Times New Roman" w:hAnsi="Times New Roman" w:cs="Times New Roman"/>
                <w:b/>
                <w:sz w:val="24"/>
                <w:szCs w:val="24"/>
              </w:rPr>
              <w:t>U</w:t>
            </w:r>
          </w:p>
          <w:p w:rsidR="00BF76E1" w:rsidRPr="00E51633" w:rsidRDefault="00BF76E1" w:rsidP="00727A90">
            <w:pPr>
              <w:jc w:val="center"/>
              <w:rPr>
                <w:rFonts w:ascii="Times New Roman" w:hAnsi="Times New Roman" w:cs="Times New Roman"/>
                <w:b/>
                <w:sz w:val="24"/>
                <w:szCs w:val="24"/>
              </w:rPr>
            </w:pPr>
            <w:r>
              <w:rPr>
                <w:rFonts w:ascii="Times New Roman" w:hAnsi="Times New Roman" w:cs="Times New Roman"/>
                <w:b/>
                <w:sz w:val="24"/>
                <w:szCs w:val="24"/>
              </w:rPr>
              <w:t>N</w:t>
            </w:r>
          </w:p>
        </w:tc>
        <w:tc>
          <w:tcPr>
            <w:tcW w:w="1418" w:type="dxa"/>
            <w:gridSpan w:val="2"/>
            <w:vMerge w:val="restart"/>
          </w:tcPr>
          <w:p w:rsidR="00BF76E1" w:rsidRDefault="00BF76E1" w:rsidP="00727A90">
            <w:pPr>
              <w:spacing w:line="480" w:lineRule="auto"/>
              <w:jc w:val="center"/>
              <w:rPr>
                <w:rFonts w:ascii="Times New Roman" w:hAnsi="Times New Roman" w:cs="Times New Roman"/>
                <w:b/>
                <w:sz w:val="28"/>
                <w:szCs w:val="28"/>
              </w:rPr>
            </w:pPr>
          </w:p>
          <w:p w:rsidR="00BF76E1" w:rsidRPr="00156327" w:rsidRDefault="00BF76E1" w:rsidP="00727A90">
            <w:pPr>
              <w:spacing w:line="480" w:lineRule="auto"/>
              <w:jc w:val="center"/>
              <w:rPr>
                <w:rFonts w:ascii="Times New Roman" w:hAnsi="Times New Roman" w:cs="Times New Roman"/>
                <w:b/>
                <w:sz w:val="28"/>
                <w:szCs w:val="28"/>
              </w:rPr>
            </w:pPr>
            <w:r w:rsidRPr="00156327">
              <w:rPr>
                <w:rFonts w:ascii="Times New Roman" w:hAnsi="Times New Roman" w:cs="Times New Roman"/>
                <w:b/>
                <w:sz w:val="28"/>
                <w:szCs w:val="28"/>
              </w:rPr>
              <w:t>PAI</w:t>
            </w:r>
          </w:p>
        </w:tc>
        <w:tc>
          <w:tcPr>
            <w:tcW w:w="1134" w:type="dxa"/>
            <w:gridSpan w:val="2"/>
            <w:vMerge w:val="restart"/>
          </w:tcPr>
          <w:p w:rsidR="00BF76E1" w:rsidRDefault="00BF76E1" w:rsidP="00727A90">
            <w:pPr>
              <w:spacing w:line="480" w:lineRule="auto"/>
              <w:jc w:val="center"/>
              <w:rPr>
                <w:rFonts w:ascii="Times New Roman" w:hAnsi="Times New Roman" w:cs="Times New Roman"/>
                <w:b/>
                <w:sz w:val="28"/>
                <w:szCs w:val="28"/>
              </w:rPr>
            </w:pPr>
          </w:p>
          <w:p w:rsidR="00BF76E1" w:rsidRPr="00156327" w:rsidRDefault="00BF76E1" w:rsidP="00727A90">
            <w:pPr>
              <w:spacing w:line="480" w:lineRule="auto"/>
              <w:jc w:val="center"/>
              <w:rPr>
                <w:rFonts w:ascii="Times New Roman" w:hAnsi="Times New Roman" w:cs="Times New Roman"/>
                <w:b/>
                <w:sz w:val="28"/>
                <w:szCs w:val="28"/>
              </w:rPr>
            </w:pPr>
            <w:r w:rsidRPr="00156327">
              <w:rPr>
                <w:rFonts w:ascii="Times New Roman" w:hAnsi="Times New Roman" w:cs="Times New Roman"/>
                <w:b/>
                <w:sz w:val="28"/>
                <w:szCs w:val="28"/>
              </w:rPr>
              <w:t>PBA</w:t>
            </w:r>
          </w:p>
        </w:tc>
        <w:tc>
          <w:tcPr>
            <w:tcW w:w="1276" w:type="dxa"/>
            <w:gridSpan w:val="2"/>
            <w:vMerge w:val="restart"/>
          </w:tcPr>
          <w:p w:rsidR="00BF76E1" w:rsidRDefault="00BF76E1" w:rsidP="00727A90">
            <w:pPr>
              <w:spacing w:line="480" w:lineRule="auto"/>
              <w:jc w:val="center"/>
              <w:rPr>
                <w:rFonts w:ascii="Times New Roman" w:hAnsi="Times New Roman" w:cs="Times New Roman"/>
                <w:b/>
                <w:sz w:val="28"/>
                <w:szCs w:val="28"/>
              </w:rPr>
            </w:pPr>
          </w:p>
          <w:p w:rsidR="00BF76E1" w:rsidRPr="00156327" w:rsidRDefault="00BF76E1" w:rsidP="00727A90">
            <w:pPr>
              <w:spacing w:line="480" w:lineRule="auto"/>
              <w:jc w:val="center"/>
              <w:rPr>
                <w:rFonts w:ascii="Times New Roman" w:hAnsi="Times New Roman" w:cs="Times New Roman"/>
                <w:b/>
                <w:sz w:val="28"/>
                <w:szCs w:val="28"/>
              </w:rPr>
            </w:pPr>
            <w:r w:rsidRPr="00156327">
              <w:rPr>
                <w:rFonts w:ascii="Times New Roman" w:hAnsi="Times New Roman" w:cs="Times New Roman"/>
                <w:b/>
                <w:sz w:val="28"/>
                <w:szCs w:val="28"/>
              </w:rPr>
              <w:t>KI</w:t>
            </w:r>
          </w:p>
        </w:tc>
        <w:tc>
          <w:tcPr>
            <w:tcW w:w="1276" w:type="dxa"/>
            <w:gridSpan w:val="2"/>
            <w:vMerge w:val="restart"/>
          </w:tcPr>
          <w:p w:rsidR="00BF76E1" w:rsidRDefault="00BF76E1" w:rsidP="00727A90">
            <w:pPr>
              <w:spacing w:line="480" w:lineRule="auto"/>
              <w:jc w:val="center"/>
              <w:rPr>
                <w:rFonts w:ascii="Times New Roman" w:hAnsi="Times New Roman" w:cs="Times New Roman"/>
                <w:b/>
                <w:sz w:val="28"/>
                <w:szCs w:val="28"/>
              </w:rPr>
            </w:pPr>
          </w:p>
          <w:p w:rsidR="00BF76E1" w:rsidRPr="00156327" w:rsidRDefault="00BF76E1" w:rsidP="00727A90">
            <w:pPr>
              <w:spacing w:line="480" w:lineRule="auto"/>
              <w:jc w:val="center"/>
              <w:rPr>
                <w:rFonts w:ascii="Times New Roman" w:hAnsi="Times New Roman" w:cs="Times New Roman"/>
                <w:b/>
                <w:sz w:val="28"/>
                <w:szCs w:val="28"/>
              </w:rPr>
            </w:pPr>
            <w:r w:rsidRPr="00156327">
              <w:rPr>
                <w:rFonts w:ascii="Times New Roman" w:hAnsi="Times New Roman" w:cs="Times New Roman"/>
                <w:b/>
                <w:sz w:val="28"/>
                <w:szCs w:val="28"/>
              </w:rPr>
              <w:t>PBI</w:t>
            </w:r>
          </w:p>
        </w:tc>
        <w:tc>
          <w:tcPr>
            <w:tcW w:w="1275" w:type="dxa"/>
            <w:gridSpan w:val="2"/>
            <w:vMerge w:val="restart"/>
          </w:tcPr>
          <w:p w:rsidR="00BF76E1" w:rsidRDefault="00BF76E1" w:rsidP="00727A90">
            <w:pPr>
              <w:spacing w:line="480" w:lineRule="auto"/>
              <w:jc w:val="center"/>
              <w:rPr>
                <w:rFonts w:ascii="Times New Roman" w:hAnsi="Times New Roman" w:cs="Times New Roman"/>
                <w:b/>
                <w:sz w:val="28"/>
                <w:szCs w:val="28"/>
              </w:rPr>
            </w:pPr>
          </w:p>
          <w:p w:rsidR="00BF76E1" w:rsidRPr="00156327" w:rsidRDefault="00BF76E1" w:rsidP="00727A90">
            <w:pPr>
              <w:spacing w:line="480" w:lineRule="auto"/>
              <w:jc w:val="center"/>
              <w:rPr>
                <w:rFonts w:ascii="Times New Roman" w:hAnsi="Times New Roman" w:cs="Times New Roman"/>
                <w:b/>
                <w:sz w:val="28"/>
                <w:szCs w:val="28"/>
              </w:rPr>
            </w:pPr>
            <w:r w:rsidRPr="00156327">
              <w:rPr>
                <w:rFonts w:ascii="Times New Roman" w:hAnsi="Times New Roman" w:cs="Times New Roman"/>
                <w:b/>
                <w:sz w:val="28"/>
                <w:szCs w:val="28"/>
              </w:rPr>
              <w:t>PGMI</w:t>
            </w:r>
          </w:p>
        </w:tc>
        <w:tc>
          <w:tcPr>
            <w:tcW w:w="1134" w:type="dxa"/>
            <w:gridSpan w:val="2"/>
            <w:tcBorders>
              <w:bottom w:val="single" w:sz="4" w:space="0" w:color="auto"/>
            </w:tcBorders>
          </w:tcPr>
          <w:p w:rsidR="00BF76E1" w:rsidRPr="00BF76E1" w:rsidRDefault="00BF76E1" w:rsidP="00727A90">
            <w:pPr>
              <w:jc w:val="center"/>
              <w:rPr>
                <w:rFonts w:ascii="Times New Roman" w:hAnsi="Times New Roman" w:cs="Times New Roman"/>
                <w:b/>
                <w:sz w:val="24"/>
                <w:szCs w:val="24"/>
              </w:rPr>
            </w:pPr>
            <w:r w:rsidRPr="00BF76E1">
              <w:rPr>
                <w:rFonts w:ascii="Times New Roman" w:hAnsi="Times New Roman" w:cs="Times New Roman"/>
                <w:b/>
                <w:sz w:val="24"/>
                <w:szCs w:val="24"/>
              </w:rPr>
              <w:t>TADRIS (MIPA)</w:t>
            </w:r>
          </w:p>
        </w:tc>
        <w:tc>
          <w:tcPr>
            <w:tcW w:w="1134" w:type="dxa"/>
            <w:gridSpan w:val="2"/>
            <w:tcBorders>
              <w:bottom w:val="single" w:sz="4" w:space="0" w:color="auto"/>
            </w:tcBorders>
          </w:tcPr>
          <w:p w:rsidR="00BF76E1" w:rsidRPr="00BF76E1" w:rsidRDefault="00BF76E1" w:rsidP="00727A90">
            <w:pPr>
              <w:jc w:val="center"/>
              <w:rPr>
                <w:rFonts w:ascii="Times New Roman" w:hAnsi="Times New Roman" w:cs="Times New Roman"/>
                <w:b/>
                <w:sz w:val="24"/>
                <w:szCs w:val="24"/>
              </w:rPr>
            </w:pPr>
            <w:r w:rsidRPr="00BF76E1">
              <w:rPr>
                <w:rFonts w:ascii="Times New Roman" w:hAnsi="Times New Roman" w:cs="Times New Roman"/>
                <w:b/>
                <w:sz w:val="24"/>
                <w:szCs w:val="24"/>
              </w:rPr>
              <w:t>TADRIS (MIPA)</w:t>
            </w:r>
          </w:p>
        </w:tc>
        <w:tc>
          <w:tcPr>
            <w:tcW w:w="954" w:type="dxa"/>
            <w:vMerge w:val="restart"/>
            <w:tcBorders>
              <w:top w:val="single" w:sz="4" w:space="0" w:color="auto"/>
              <w:right w:val="single" w:sz="4" w:space="0" w:color="auto"/>
            </w:tcBorders>
            <w:shd w:val="clear" w:color="auto" w:fill="auto"/>
          </w:tcPr>
          <w:p w:rsidR="00BF76E1" w:rsidRDefault="00BF76E1" w:rsidP="00727A90">
            <w:pPr>
              <w:jc w:val="center"/>
              <w:rPr>
                <w:rFonts w:ascii="Times New Roman" w:hAnsi="Times New Roman" w:cs="Times New Roman"/>
                <w:b/>
                <w:sz w:val="24"/>
                <w:szCs w:val="24"/>
              </w:rPr>
            </w:pPr>
          </w:p>
          <w:p w:rsidR="00BF76E1" w:rsidRPr="00671CFB" w:rsidRDefault="00BF76E1" w:rsidP="00727A90">
            <w:pPr>
              <w:jc w:val="center"/>
              <w:rPr>
                <w:rFonts w:ascii="Times New Roman" w:hAnsi="Times New Roman" w:cs="Times New Roman"/>
                <w:b/>
                <w:sz w:val="24"/>
                <w:szCs w:val="24"/>
              </w:rPr>
            </w:pPr>
            <w:r w:rsidRPr="00671CFB">
              <w:rPr>
                <w:rFonts w:ascii="Times New Roman" w:hAnsi="Times New Roman" w:cs="Times New Roman"/>
                <w:b/>
                <w:sz w:val="24"/>
                <w:szCs w:val="24"/>
              </w:rPr>
              <w:t>J</w:t>
            </w:r>
          </w:p>
          <w:p w:rsidR="00BF76E1" w:rsidRPr="00671CFB" w:rsidRDefault="00BF76E1" w:rsidP="00727A90">
            <w:pPr>
              <w:jc w:val="center"/>
              <w:rPr>
                <w:rFonts w:ascii="Times New Roman" w:hAnsi="Times New Roman" w:cs="Times New Roman"/>
                <w:b/>
                <w:sz w:val="24"/>
                <w:szCs w:val="24"/>
              </w:rPr>
            </w:pPr>
            <w:r w:rsidRPr="00671CFB">
              <w:rPr>
                <w:rFonts w:ascii="Times New Roman" w:hAnsi="Times New Roman" w:cs="Times New Roman"/>
                <w:b/>
                <w:sz w:val="24"/>
                <w:szCs w:val="24"/>
              </w:rPr>
              <w:t>U</w:t>
            </w:r>
          </w:p>
          <w:p w:rsidR="00BF76E1" w:rsidRPr="00671CFB" w:rsidRDefault="00BF76E1" w:rsidP="00727A90">
            <w:pPr>
              <w:jc w:val="center"/>
              <w:rPr>
                <w:rFonts w:ascii="Times New Roman" w:hAnsi="Times New Roman" w:cs="Times New Roman"/>
                <w:b/>
                <w:sz w:val="24"/>
                <w:szCs w:val="24"/>
              </w:rPr>
            </w:pPr>
            <w:r w:rsidRPr="00671CFB">
              <w:rPr>
                <w:rFonts w:ascii="Times New Roman" w:hAnsi="Times New Roman" w:cs="Times New Roman"/>
                <w:b/>
                <w:sz w:val="24"/>
                <w:szCs w:val="24"/>
              </w:rPr>
              <w:t>M</w:t>
            </w:r>
          </w:p>
          <w:p w:rsidR="00BF76E1" w:rsidRPr="00671CFB" w:rsidRDefault="00BF76E1" w:rsidP="00727A90">
            <w:pPr>
              <w:jc w:val="center"/>
              <w:rPr>
                <w:rFonts w:ascii="Times New Roman" w:hAnsi="Times New Roman" w:cs="Times New Roman"/>
                <w:b/>
                <w:sz w:val="24"/>
                <w:szCs w:val="24"/>
              </w:rPr>
            </w:pPr>
            <w:r w:rsidRPr="00671CFB">
              <w:rPr>
                <w:rFonts w:ascii="Times New Roman" w:hAnsi="Times New Roman" w:cs="Times New Roman"/>
                <w:b/>
                <w:sz w:val="24"/>
                <w:szCs w:val="24"/>
              </w:rPr>
              <w:t>L</w:t>
            </w:r>
          </w:p>
          <w:p w:rsidR="00BF76E1" w:rsidRPr="00671CFB" w:rsidRDefault="00BF76E1" w:rsidP="00727A90">
            <w:pPr>
              <w:jc w:val="center"/>
              <w:rPr>
                <w:rFonts w:ascii="Times New Roman" w:hAnsi="Times New Roman" w:cs="Times New Roman"/>
                <w:b/>
                <w:sz w:val="24"/>
                <w:szCs w:val="24"/>
              </w:rPr>
            </w:pPr>
            <w:r w:rsidRPr="00671CFB">
              <w:rPr>
                <w:rFonts w:ascii="Times New Roman" w:hAnsi="Times New Roman" w:cs="Times New Roman"/>
                <w:b/>
                <w:sz w:val="24"/>
                <w:szCs w:val="24"/>
              </w:rPr>
              <w:t>A</w:t>
            </w:r>
          </w:p>
          <w:p w:rsidR="00BF76E1" w:rsidRDefault="00BF76E1" w:rsidP="00727A90">
            <w:pPr>
              <w:jc w:val="center"/>
              <w:rPr>
                <w:rFonts w:ascii="Times New Roman" w:hAnsi="Times New Roman" w:cs="Times New Roman"/>
                <w:sz w:val="24"/>
                <w:szCs w:val="24"/>
              </w:rPr>
            </w:pPr>
            <w:r w:rsidRPr="00671CFB">
              <w:rPr>
                <w:rFonts w:ascii="Times New Roman" w:hAnsi="Times New Roman" w:cs="Times New Roman"/>
                <w:b/>
                <w:sz w:val="24"/>
                <w:szCs w:val="24"/>
              </w:rPr>
              <w:t>H</w:t>
            </w:r>
          </w:p>
        </w:tc>
      </w:tr>
      <w:tr w:rsidR="00BF76E1" w:rsidTr="00BF76E1">
        <w:trPr>
          <w:trHeight w:val="219"/>
        </w:trPr>
        <w:tc>
          <w:tcPr>
            <w:tcW w:w="567" w:type="dxa"/>
            <w:vMerge/>
          </w:tcPr>
          <w:p w:rsidR="00BF76E1" w:rsidRDefault="00BF76E1" w:rsidP="00727A90">
            <w:pPr>
              <w:jc w:val="center"/>
              <w:rPr>
                <w:rFonts w:ascii="Times New Roman" w:hAnsi="Times New Roman" w:cs="Times New Roman"/>
                <w:b/>
                <w:sz w:val="24"/>
                <w:szCs w:val="24"/>
              </w:rPr>
            </w:pPr>
          </w:p>
        </w:tc>
        <w:tc>
          <w:tcPr>
            <w:tcW w:w="851" w:type="dxa"/>
            <w:vMerge/>
          </w:tcPr>
          <w:p w:rsidR="00BF76E1" w:rsidRDefault="00BF76E1" w:rsidP="00727A90">
            <w:pPr>
              <w:jc w:val="center"/>
              <w:rPr>
                <w:rFonts w:ascii="Times New Roman" w:hAnsi="Times New Roman" w:cs="Times New Roman"/>
                <w:b/>
                <w:sz w:val="24"/>
                <w:szCs w:val="24"/>
              </w:rPr>
            </w:pPr>
          </w:p>
        </w:tc>
        <w:tc>
          <w:tcPr>
            <w:tcW w:w="1418" w:type="dxa"/>
            <w:gridSpan w:val="2"/>
            <w:vMerge/>
            <w:tcBorders>
              <w:bottom w:val="single" w:sz="4" w:space="0" w:color="auto"/>
            </w:tcBorders>
          </w:tcPr>
          <w:p w:rsidR="00BF76E1" w:rsidRPr="00E51633" w:rsidRDefault="00BF76E1" w:rsidP="00727A90">
            <w:pPr>
              <w:spacing w:line="480" w:lineRule="auto"/>
              <w:jc w:val="center"/>
              <w:rPr>
                <w:rFonts w:ascii="Times New Roman" w:hAnsi="Times New Roman" w:cs="Times New Roman"/>
                <w:b/>
                <w:sz w:val="24"/>
                <w:szCs w:val="24"/>
              </w:rPr>
            </w:pPr>
          </w:p>
        </w:tc>
        <w:tc>
          <w:tcPr>
            <w:tcW w:w="1134" w:type="dxa"/>
            <w:gridSpan w:val="2"/>
            <w:vMerge/>
            <w:tcBorders>
              <w:bottom w:val="single" w:sz="4" w:space="0" w:color="auto"/>
            </w:tcBorders>
          </w:tcPr>
          <w:p w:rsidR="00BF76E1" w:rsidRPr="00E51633" w:rsidRDefault="00BF76E1" w:rsidP="00727A90">
            <w:pPr>
              <w:spacing w:line="480" w:lineRule="auto"/>
              <w:jc w:val="center"/>
              <w:rPr>
                <w:rFonts w:ascii="Times New Roman" w:hAnsi="Times New Roman" w:cs="Times New Roman"/>
                <w:b/>
                <w:sz w:val="24"/>
                <w:szCs w:val="24"/>
              </w:rPr>
            </w:pPr>
          </w:p>
        </w:tc>
        <w:tc>
          <w:tcPr>
            <w:tcW w:w="1276" w:type="dxa"/>
            <w:gridSpan w:val="2"/>
            <w:vMerge/>
            <w:tcBorders>
              <w:bottom w:val="single" w:sz="4" w:space="0" w:color="auto"/>
            </w:tcBorders>
          </w:tcPr>
          <w:p w:rsidR="00BF76E1" w:rsidRPr="00E51633" w:rsidRDefault="00BF76E1" w:rsidP="00727A90">
            <w:pPr>
              <w:spacing w:line="480" w:lineRule="auto"/>
              <w:jc w:val="center"/>
              <w:rPr>
                <w:rFonts w:ascii="Times New Roman" w:hAnsi="Times New Roman" w:cs="Times New Roman"/>
                <w:b/>
                <w:sz w:val="24"/>
                <w:szCs w:val="24"/>
              </w:rPr>
            </w:pPr>
          </w:p>
        </w:tc>
        <w:tc>
          <w:tcPr>
            <w:tcW w:w="1276" w:type="dxa"/>
            <w:gridSpan w:val="2"/>
            <w:vMerge/>
            <w:tcBorders>
              <w:bottom w:val="single" w:sz="4" w:space="0" w:color="auto"/>
            </w:tcBorders>
          </w:tcPr>
          <w:p w:rsidR="00BF76E1" w:rsidRPr="00E51633" w:rsidRDefault="00BF76E1" w:rsidP="00727A90">
            <w:pPr>
              <w:spacing w:line="480" w:lineRule="auto"/>
              <w:jc w:val="center"/>
              <w:rPr>
                <w:rFonts w:ascii="Times New Roman" w:hAnsi="Times New Roman" w:cs="Times New Roman"/>
                <w:b/>
                <w:sz w:val="24"/>
                <w:szCs w:val="24"/>
              </w:rPr>
            </w:pPr>
          </w:p>
        </w:tc>
        <w:tc>
          <w:tcPr>
            <w:tcW w:w="1275" w:type="dxa"/>
            <w:gridSpan w:val="2"/>
            <w:vMerge/>
            <w:tcBorders>
              <w:bottom w:val="single" w:sz="4" w:space="0" w:color="auto"/>
            </w:tcBorders>
          </w:tcPr>
          <w:p w:rsidR="00BF76E1" w:rsidRPr="00E51633" w:rsidRDefault="00BF76E1" w:rsidP="00727A90">
            <w:pPr>
              <w:spacing w:line="480" w:lineRule="auto"/>
              <w:jc w:val="center"/>
              <w:rPr>
                <w:rFonts w:ascii="Times New Roman" w:hAnsi="Times New Roman" w:cs="Times New Roman"/>
                <w:b/>
                <w:sz w:val="24"/>
                <w:szCs w:val="24"/>
              </w:rPr>
            </w:pPr>
          </w:p>
        </w:tc>
        <w:tc>
          <w:tcPr>
            <w:tcW w:w="1134" w:type="dxa"/>
            <w:gridSpan w:val="2"/>
            <w:tcBorders>
              <w:top w:val="single" w:sz="4" w:space="0" w:color="auto"/>
              <w:bottom w:val="single" w:sz="4" w:space="0" w:color="auto"/>
            </w:tcBorders>
          </w:tcPr>
          <w:p w:rsidR="00BF76E1" w:rsidRPr="00611078" w:rsidRDefault="00BF76E1" w:rsidP="00727A90">
            <w:pPr>
              <w:jc w:val="center"/>
              <w:rPr>
                <w:rFonts w:ascii="Times New Roman" w:hAnsi="Times New Roman" w:cs="Times New Roman"/>
                <w:b/>
                <w:sz w:val="20"/>
                <w:szCs w:val="20"/>
              </w:rPr>
            </w:pPr>
            <w:r w:rsidRPr="00611078">
              <w:rPr>
                <w:rFonts w:ascii="Times New Roman" w:hAnsi="Times New Roman" w:cs="Times New Roman"/>
                <w:b/>
                <w:sz w:val="20"/>
                <w:szCs w:val="20"/>
              </w:rPr>
              <w:t>BIOLOGI</w:t>
            </w:r>
          </w:p>
        </w:tc>
        <w:tc>
          <w:tcPr>
            <w:tcW w:w="1134" w:type="dxa"/>
            <w:gridSpan w:val="2"/>
            <w:tcBorders>
              <w:top w:val="single" w:sz="4" w:space="0" w:color="auto"/>
              <w:bottom w:val="single" w:sz="4" w:space="0" w:color="auto"/>
            </w:tcBorders>
          </w:tcPr>
          <w:p w:rsidR="00BF76E1" w:rsidRPr="001E0D36" w:rsidRDefault="00BF76E1" w:rsidP="00727A90">
            <w:pPr>
              <w:jc w:val="center"/>
              <w:rPr>
                <w:rFonts w:ascii="Times New Roman" w:hAnsi="Times New Roman" w:cs="Times New Roman"/>
                <w:b/>
                <w:sz w:val="24"/>
                <w:szCs w:val="24"/>
              </w:rPr>
            </w:pPr>
            <w:r>
              <w:rPr>
                <w:rFonts w:ascii="Times New Roman" w:hAnsi="Times New Roman" w:cs="Times New Roman"/>
                <w:b/>
                <w:sz w:val="24"/>
                <w:szCs w:val="24"/>
              </w:rPr>
              <w:t>MTK</w:t>
            </w:r>
          </w:p>
        </w:tc>
        <w:tc>
          <w:tcPr>
            <w:tcW w:w="954" w:type="dxa"/>
            <w:vMerge/>
            <w:tcBorders>
              <w:right w:val="single" w:sz="4" w:space="0" w:color="auto"/>
            </w:tcBorders>
            <w:shd w:val="clear" w:color="auto" w:fill="auto"/>
          </w:tcPr>
          <w:p w:rsidR="00BF76E1" w:rsidRDefault="00BF76E1" w:rsidP="00727A90">
            <w:pPr>
              <w:jc w:val="center"/>
              <w:rPr>
                <w:rFonts w:ascii="Times New Roman" w:hAnsi="Times New Roman" w:cs="Times New Roman"/>
                <w:sz w:val="24"/>
                <w:szCs w:val="24"/>
              </w:rPr>
            </w:pPr>
          </w:p>
        </w:tc>
      </w:tr>
      <w:tr w:rsidR="00BF76E1" w:rsidTr="00BF76E1">
        <w:trPr>
          <w:trHeight w:val="400"/>
        </w:trPr>
        <w:tc>
          <w:tcPr>
            <w:tcW w:w="567" w:type="dxa"/>
            <w:vMerge/>
          </w:tcPr>
          <w:p w:rsidR="00BF76E1" w:rsidRDefault="00BF76E1" w:rsidP="00727A90">
            <w:pPr>
              <w:jc w:val="center"/>
              <w:rPr>
                <w:rFonts w:ascii="Times New Roman" w:hAnsi="Times New Roman" w:cs="Times New Roman"/>
                <w:b/>
                <w:sz w:val="24"/>
                <w:szCs w:val="24"/>
              </w:rPr>
            </w:pPr>
          </w:p>
        </w:tc>
        <w:tc>
          <w:tcPr>
            <w:tcW w:w="851" w:type="dxa"/>
            <w:vMerge/>
          </w:tcPr>
          <w:p w:rsidR="00BF76E1" w:rsidRDefault="00BF76E1" w:rsidP="00727A90">
            <w:pPr>
              <w:jc w:val="center"/>
              <w:rPr>
                <w:rFonts w:ascii="Times New Roman" w:hAnsi="Times New Roman" w:cs="Times New Roman"/>
                <w:b/>
                <w:sz w:val="24"/>
                <w:szCs w:val="24"/>
              </w:rPr>
            </w:pPr>
          </w:p>
        </w:tc>
        <w:tc>
          <w:tcPr>
            <w:tcW w:w="709" w:type="dxa"/>
            <w:tcBorders>
              <w:top w:val="single" w:sz="4" w:space="0" w:color="auto"/>
              <w:right w:val="single" w:sz="4" w:space="0" w:color="auto"/>
            </w:tcBorders>
          </w:tcPr>
          <w:p w:rsidR="00BF76E1" w:rsidRPr="00E51633" w:rsidRDefault="00BF76E1" w:rsidP="00727A9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709" w:type="dxa"/>
            <w:tcBorders>
              <w:top w:val="single" w:sz="4" w:space="0" w:color="auto"/>
              <w:left w:val="single" w:sz="4" w:space="0" w:color="auto"/>
            </w:tcBorders>
          </w:tcPr>
          <w:p w:rsidR="00BF76E1" w:rsidRPr="00E51633" w:rsidRDefault="00BF76E1" w:rsidP="00727A9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567" w:type="dxa"/>
            <w:tcBorders>
              <w:top w:val="single" w:sz="4" w:space="0" w:color="auto"/>
              <w:right w:val="single" w:sz="4" w:space="0" w:color="auto"/>
            </w:tcBorders>
          </w:tcPr>
          <w:p w:rsidR="00BF76E1" w:rsidRPr="00E51633" w:rsidRDefault="00BF76E1" w:rsidP="00727A9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567" w:type="dxa"/>
            <w:tcBorders>
              <w:top w:val="single" w:sz="4" w:space="0" w:color="auto"/>
              <w:left w:val="single" w:sz="4" w:space="0" w:color="auto"/>
            </w:tcBorders>
          </w:tcPr>
          <w:p w:rsidR="00BF76E1" w:rsidRPr="00E51633" w:rsidRDefault="00BF76E1" w:rsidP="00727A9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567" w:type="dxa"/>
            <w:tcBorders>
              <w:top w:val="single" w:sz="4" w:space="0" w:color="auto"/>
              <w:right w:val="single" w:sz="4" w:space="0" w:color="auto"/>
            </w:tcBorders>
          </w:tcPr>
          <w:p w:rsidR="00BF76E1" w:rsidRPr="00E51633" w:rsidRDefault="00BF76E1" w:rsidP="00727A9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709" w:type="dxa"/>
            <w:tcBorders>
              <w:top w:val="single" w:sz="4" w:space="0" w:color="auto"/>
              <w:left w:val="single" w:sz="4" w:space="0" w:color="auto"/>
            </w:tcBorders>
          </w:tcPr>
          <w:p w:rsidR="00BF76E1" w:rsidRPr="00E51633" w:rsidRDefault="00BF76E1" w:rsidP="00727A9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567" w:type="dxa"/>
            <w:tcBorders>
              <w:top w:val="single" w:sz="4" w:space="0" w:color="auto"/>
            </w:tcBorders>
          </w:tcPr>
          <w:p w:rsidR="00BF76E1" w:rsidRPr="00E51633" w:rsidRDefault="00BF76E1" w:rsidP="00727A90">
            <w:pPr>
              <w:jc w:val="center"/>
              <w:rPr>
                <w:rFonts w:ascii="Times New Roman" w:hAnsi="Times New Roman" w:cs="Times New Roman"/>
                <w:b/>
                <w:sz w:val="24"/>
                <w:szCs w:val="24"/>
              </w:rPr>
            </w:pPr>
            <w:r>
              <w:rPr>
                <w:rFonts w:ascii="Times New Roman" w:hAnsi="Times New Roman" w:cs="Times New Roman"/>
                <w:b/>
                <w:sz w:val="24"/>
                <w:szCs w:val="24"/>
              </w:rPr>
              <w:t>L</w:t>
            </w:r>
          </w:p>
        </w:tc>
        <w:tc>
          <w:tcPr>
            <w:tcW w:w="709" w:type="dxa"/>
            <w:tcBorders>
              <w:top w:val="single" w:sz="4" w:space="0" w:color="auto"/>
            </w:tcBorders>
          </w:tcPr>
          <w:p w:rsidR="00BF76E1" w:rsidRPr="00E51633" w:rsidRDefault="00BF76E1" w:rsidP="00727A90">
            <w:pPr>
              <w:jc w:val="center"/>
              <w:rPr>
                <w:rFonts w:ascii="Times New Roman" w:hAnsi="Times New Roman" w:cs="Times New Roman"/>
                <w:b/>
                <w:sz w:val="24"/>
                <w:szCs w:val="24"/>
              </w:rPr>
            </w:pPr>
            <w:r>
              <w:rPr>
                <w:rFonts w:ascii="Times New Roman" w:hAnsi="Times New Roman" w:cs="Times New Roman"/>
                <w:b/>
                <w:sz w:val="24"/>
                <w:szCs w:val="24"/>
              </w:rPr>
              <w:t>P</w:t>
            </w:r>
          </w:p>
        </w:tc>
        <w:tc>
          <w:tcPr>
            <w:tcW w:w="567" w:type="dxa"/>
            <w:tcBorders>
              <w:top w:val="single" w:sz="4" w:space="0" w:color="auto"/>
              <w:right w:val="single" w:sz="4" w:space="0" w:color="auto"/>
            </w:tcBorders>
          </w:tcPr>
          <w:p w:rsidR="00BF76E1" w:rsidRPr="00E51633" w:rsidRDefault="00BF76E1" w:rsidP="00727A9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708" w:type="dxa"/>
            <w:tcBorders>
              <w:top w:val="single" w:sz="4" w:space="0" w:color="auto"/>
              <w:left w:val="single" w:sz="4" w:space="0" w:color="auto"/>
            </w:tcBorders>
          </w:tcPr>
          <w:p w:rsidR="00BF76E1" w:rsidRPr="00E51633" w:rsidRDefault="00BF76E1" w:rsidP="00727A9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567" w:type="dxa"/>
            <w:tcBorders>
              <w:top w:val="single" w:sz="4" w:space="0" w:color="auto"/>
              <w:right w:val="single" w:sz="4" w:space="0" w:color="auto"/>
            </w:tcBorders>
          </w:tcPr>
          <w:p w:rsidR="00BF76E1" w:rsidRPr="00E51633" w:rsidRDefault="00BF76E1" w:rsidP="00727A9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567" w:type="dxa"/>
            <w:tcBorders>
              <w:top w:val="single" w:sz="4" w:space="0" w:color="auto"/>
              <w:left w:val="single" w:sz="4" w:space="0" w:color="auto"/>
            </w:tcBorders>
          </w:tcPr>
          <w:p w:rsidR="00BF76E1" w:rsidRPr="00E51633" w:rsidRDefault="00BF76E1" w:rsidP="00727A9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567" w:type="dxa"/>
            <w:tcBorders>
              <w:top w:val="single" w:sz="4" w:space="0" w:color="auto"/>
              <w:right w:val="single" w:sz="4" w:space="0" w:color="auto"/>
            </w:tcBorders>
          </w:tcPr>
          <w:p w:rsidR="00BF76E1" w:rsidRPr="00E51633" w:rsidRDefault="00BF76E1" w:rsidP="00727A90">
            <w:pPr>
              <w:jc w:val="center"/>
              <w:rPr>
                <w:rFonts w:ascii="Times New Roman" w:hAnsi="Times New Roman" w:cs="Times New Roman"/>
                <w:b/>
                <w:sz w:val="24"/>
                <w:szCs w:val="24"/>
              </w:rPr>
            </w:pPr>
            <w:r>
              <w:rPr>
                <w:rFonts w:ascii="Times New Roman" w:hAnsi="Times New Roman" w:cs="Times New Roman"/>
                <w:b/>
                <w:sz w:val="24"/>
                <w:szCs w:val="24"/>
              </w:rPr>
              <w:t>L</w:t>
            </w:r>
          </w:p>
        </w:tc>
        <w:tc>
          <w:tcPr>
            <w:tcW w:w="567" w:type="dxa"/>
            <w:tcBorders>
              <w:top w:val="single" w:sz="4" w:space="0" w:color="auto"/>
              <w:left w:val="single" w:sz="4" w:space="0" w:color="auto"/>
            </w:tcBorders>
          </w:tcPr>
          <w:p w:rsidR="00BF76E1" w:rsidRPr="00E51633" w:rsidRDefault="00BF76E1" w:rsidP="00727A90">
            <w:pPr>
              <w:jc w:val="center"/>
              <w:rPr>
                <w:rFonts w:ascii="Times New Roman" w:hAnsi="Times New Roman" w:cs="Times New Roman"/>
                <w:b/>
                <w:sz w:val="24"/>
                <w:szCs w:val="24"/>
              </w:rPr>
            </w:pPr>
            <w:r>
              <w:rPr>
                <w:rFonts w:ascii="Times New Roman" w:hAnsi="Times New Roman" w:cs="Times New Roman"/>
                <w:b/>
                <w:sz w:val="24"/>
                <w:szCs w:val="24"/>
              </w:rPr>
              <w:t>P</w:t>
            </w:r>
          </w:p>
        </w:tc>
        <w:tc>
          <w:tcPr>
            <w:tcW w:w="954" w:type="dxa"/>
            <w:vMerge/>
            <w:tcBorders>
              <w:bottom w:val="single" w:sz="4" w:space="0" w:color="auto"/>
              <w:right w:val="single" w:sz="4" w:space="0" w:color="auto"/>
            </w:tcBorders>
            <w:shd w:val="clear" w:color="auto" w:fill="auto"/>
          </w:tcPr>
          <w:p w:rsidR="00BF76E1" w:rsidRDefault="00BF76E1" w:rsidP="00727A90">
            <w:pPr>
              <w:jc w:val="center"/>
              <w:rPr>
                <w:rFonts w:ascii="Times New Roman" w:hAnsi="Times New Roman" w:cs="Times New Roman"/>
                <w:sz w:val="24"/>
                <w:szCs w:val="24"/>
              </w:rPr>
            </w:pPr>
          </w:p>
        </w:tc>
      </w:tr>
      <w:tr w:rsidR="00BF76E1" w:rsidTr="00BF76E1">
        <w:trPr>
          <w:trHeight w:val="19"/>
        </w:trPr>
        <w:tc>
          <w:tcPr>
            <w:tcW w:w="567" w:type="dxa"/>
            <w:tcBorders>
              <w:bottom w:val="single" w:sz="4" w:space="0" w:color="auto"/>
            </w:tcBorders>
          </w:tcPr>
          <w:p w:rsidR="00BF76E1" w:rsidRDefault="00BF76E1"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p w:rsidR="00913E4C" w:rsidRDefault="00913E4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p w:rsidR="00913E4C" w:rsidRDefault="00913E4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p w:rsidR="00913E4C" w:rsidRDefault="00913E4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BF76E1" w:rsidRDefault="00BF76E1"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2010</w:t>
            </w:r>
          </w:p>
          <w:p w:rsidR="00BF76E1" w:rsidRDefault="00BF76E1"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2011</w:t>
            </w:r>
          </w:p>
          <w:p w:rsidR="0037755C" w:rsidRDefault="0037755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2012</w:t>
            </w:r>
          </w:p>
          <w:p w:rsidR="0037755C" w:rsidRDefault="0037755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2013</w:t>
            </w:r>
          </w:p>
        </w:tc>
        <w:tc>
          <w:tcPr>
            <w:tcW w:w="709" w:type="dxa"/>
            <w:tcBorders>
              <w:right w:val="single" w:sz="4" w:space="0" w:color="auto"/>
            </w:tcBorders>
          </w:tcPr>
          <w:p w:rsidR="00BF76E1" w:rsidRDefault="00BF76E1"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86</w:t>
            </w:r>
          </w:p>
          <w:p w:rsidR="00BF76E1" w:rsidRDefault="00BF76E1"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42</w:t>
            </w:r>
          </w:p>
          <w:p w:rsidR="0037755C" w:rsidRDefault="0037755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23</w:t>
            </w:r>
          </w:p>
          <w:p w:rsidR="0037755C" w:rsidRDefault="0037755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709" w:type="dxa"/>
            <w:tcBorders>
              <w:left w:val="single" w:sz="4" w:space="0" w:color="auto"/>
            </w:tcBorders>
          </w:tcPr>
          <w:p w:rsidR="00BF76E1" w:rsidRDefault="00BF76E1"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114</w:t>
            </w:r>
          </w:p>
          <w:p w:rsidR="00BF76E1" w:rsidRDefault="00BF76E1"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75</w:t>
            </w:r>
          </w:p>
          <w:p w:rsidR="0037755C" w:rsidRDefault="0037755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p w:rsidR="0037755C" w:rsidRDefault="0037755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567" w:type="dxa"/>
            <w:tcBorders>
              <w:right w:val="single" w:sz="4" w:space="0" w:color="auto"/>
            </w:tcBorders>
          </w:tcPr>
          <w:p w:rsidR="00BF76E1" w:rsidRDefault="00BF76E1"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p w:rsidR="00BF76E1" w:rsidRDefault="00BF76E1"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p w:rsidR="0037755C" w:rsidRDefault="0037755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37755C" w:rsidRDefault="0037755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tcBorders>
              <w:left w:val="single" w:sz="4" w:space="0" w:color="auto"/>
            </w:tcBorders>
          </w:tcPr>
          <w:p w:rsidR="00BF76E1" w:rsidRDefault="00BF76E1"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p w:rsidR="00BF76E1" w:rsidRDefault="00BF76E1"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p w:rsidR="0037755C" w:rsidRDefault="0037755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37755C" w:rsidRDefault="0037755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right w:val="single" w:sz="4" w:space="0" w:color="auto"/>
            </w:tcBorders>
          </w:tcPr>
          <w:p w:rsidR="00BF76E1" w:rsidRDefault="00BF76E1"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17</w:t>
            </w:r>
          </w:p>
          <w:p w:rsidR="00BF76E1" w:rsidRDefault="00BF76E1"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p w:rsidR="0037755C" w:rsidRDefault="0037755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37755C" w:rsidRDefault="0037755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left w:val="single" w:sz="4" w:space="0" w:color="auto"/>
            </w:tcBorders>
          </w:tcPr>
          <w:p w:rsidR="00BF76E1" w:rsidRDefault="00BF76E1"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28</w:t>
            </w:r>
          </w:p>
          <w:p w:rsidR="00BF76E1" w:rsidRDefault="00BF76E1"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p w:rsidR="0037755C" w:rsidRDefault="0037755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37755C" w:rsidRDefault="0037755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BF76E1" w:rsidRDefault="00BF76E1"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BF76E1" w:rsidRDefault="00BF76E1"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37755C" w:rsidRDefault="0037755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9</w:t>
            </w:r>
          </w:p>
          <w:p w:rsidR="0037755C" w:rsidRDefault="0037755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p w:rsidR="00BF76E1" w:rsidRDefault="00BF76E1" w:rsidP="00727A90">
            <w:pPr>
              <w:spacing w:line="480" w:lineRule="auto"/>
              <w:jc w:val="center"/>
              <w:rPr>
                <w:rFonts w:ascii="Times New Roman" w:hAnsi="Times New Roman" w:cs="Times New Roman"/>
                <w:sz w:val="24"/>
                <w:szCs w:val="24"/>
              </w:rPr>
            </w:pPr>
          </w:p>
        </w:tc>
        <w:tc>
          <w:tcPr>
            <w:tcW w:w="709" w:type="dxa"/>
          </w:tcPr>
          <w:p w:rsidR="00BF76E1" w:rsidRDefault="00BF76E1"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BF76E1" w:rsidRDefault="00BF76E1"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37755C" w:rsidRDefault="0037755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p w:rsidR="0037755C" w:rsidRDefault="0037755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Borders>
              <w:right w:val="single" w:sz="4" w:space="0" w:color="auto"/>
            </w:tcBorders>
          </w:tcPr>
          <w:p w:rsidR="00BF76E1" w:rsidRDefault="00BF76E1"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p w:rsidR="00BF76E1" w:rsidRDefault="00BF76E1"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p w:rsidR="0037755C" w:rsidRDefault="0037755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p w:rsidR="0037755C" w:rsidRDefault="0037755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left w:val="single" w:sz="4" w:space="0" w:color="auto"/>
            </w:tcBorders>
          </w:tcPr>
          <w:p w:rsidR="00BF76E1" w:rsidRDefault="00BF76E1"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p w:rsidR="00BF76E1" w:rsidRDefault="00BF76E1"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p w:rsidR="0037755C" w:rsidRDefault="0037755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p w:rsidR="0037755C" w:rsidRDefault="0037755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right w:val="single" w:sz="4" w:space="0" w:color="auto"/>
            </w:tcBorders>
          </w:tcPr>
          <w:p w:rsidR="00BF76E1" w:rsidRDefault="00BF76E1"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BF76E1" w:rsidRDefault="00BF76E1"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37755C" w:rsidRDefault="0037755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37755C" w:rsidRDefault="0037755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left w:val="single" w:sz="4" w:space="0" w:color="auto"/>
            </w:tcBorders>
          </w:tcPr>
          <w:p w:rsidR="00BF76E1" w:rsidRDefault="00BF76E1"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BF76E1" w:rsidRDefault="00BF76E1"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37755C" w:rsidRDefault="0037755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9</w:t>
            </w:r>
          </w:p>
          <w:p w:rsidR="00913E4C" w:rsidRDefault="00913E4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right w:val="single" w:sz="4" w:space="0" w:color="auto"/>
            </w:tcBorders>
          </w:tcPr>
          <w:p w:rsidR="00BF76E1" w:rsidRDefault="00BF76E1"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p w:rsidR="00BF76E1" w:rsidRDefault="00BF76E1"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37755C" w:rsidRDefault="0037755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p w:rsidR="00913E4C" w:rsidRDefault="00913E4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Borders>
              <w:left w:val="single" w:sz="4" w:space="0" w:color="auto"/>
            </w:tcBorders>
          </w:tcPr>
          <w:p w:rsidR="00BF76E1" w:rsidRDefault="00BF76E1"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54</w:t>
            </w:r>
          </w:p>
          <w:p w:rsidR="00BF76E1" w:rsidRDefault="00BF76E1"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37755C" w:rsidRDefault="0037755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p w:rsidR="00913E4C" w:rsidRDefault="00913E4C" w:rsidP="00727A90">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54" w:type="dxa"/>
            <w:tcBorders>
              <w:top w:val="single" w:sz="4" w:space="0" w:color="auto"/>
              <w:right w:val="single" w:sz="4" w:space="0" w:color="auto"/>
            </w:tcBorders>
            <w:shd w:val="clear" w:color="auto" w:fill="auto"/>
          </w:tcPr>
          <w:p w:rsidR="00BF76E1" w:rsidRDefault="00BF76E1" w:rsidP="00727A90">
            <w:pPr>
              <w:jc w:val="center"/>
              <w:rPr>
                <w:rFonts w:ascii="Times New Roman" w:hAnsi="Times New Roman" w:cs="Times New Roman"/>
                <w:sz w:val="24"/>
                <w:szCs w:val="24"/>
              </w:rPr>
            </w:pPr>
            <w:r>
              <w:rPr>
                <w:rFonts w:ascii="Times New Roman" w:hAnsi="Times New Roman" w:cs="Times New Roman"/>
                <w:sz w:val="24"/>
                <w:szCs w:val="24"/>
              </w:rPr>
              <w:t>294</w:t>
            </w:r>
          </w:p>
          <w:p w:rsidR="00BF76E1" w:rsidRDefault="00BF76E1" w:rsidP="00727A90">
            <w:pPr>
              <w:jc w:val="center"/>
              <w:rPr>
                <w:rFonts w:ascii="Times New Roman" w:hAnsi="Times New Roman" w:cs="Times New Roman"/>
                <w:sz w:val="24"/>
                <w:szCs w:val="24"/>
              </w:rPr>
            </w:pPr>
          </w:p>
          <w:p w:rsidR="00BF76E1" w:rsidRDefault="00BF76E1" w:rsidP="00727A90">
            <w:pPr>
              <w:jc w:val="center"/>
              <w:rPr>
                <w:rFonts w:ascii="Times New Roman" w:hAnsi="Times New Roman" w:cs="Times New Roman"/>
                <w:sz w:val="24"/>
                <w:szCs w:val="24"/>
              </w:rPr>
            </w:pPr>
            <w:r>
              <w:rPr>
                <w:rFonts w:ascii="Times New Roman" w:hAnsi="Times New Roman" w:cs="Times New Roman"/>
                <w:sz w:val="24"/>
                <w:szCs w:val="24"/>
              </w:rPr>
              <w:t>163</w:t>
            </w:r>
          </w:p>
          <w:p w:rsidR="0037755C" w:rsidRDefault="0037755C" w:rsidP="00727A90">
            <w:pPr>
              <w:jc w:val="center"/>
              <w:rPr>
                <w:rFonts w:ascii="Times New Roman" w:hAnsi="Times New Roman" w:cs="Times New Roman"/>
                <w:sz w:val="24"/>
                <w:szCs w:val="24"/>
              </w:rPr>
            </w:pPr>
          </w:p>
          <w:p w:rsidR="0037755C" w:rsidRDefault="0037755C" w:rsidP="00727A90">
            <w:pPr>
              <w:jc w:val="center"/>
              <w:rPr>
                <w:rFonts w:ascii="Times New Roman" w:hAnsi="Times New Roman" w:cs="Times New Roman"/>
                <w:sz w:val="24"/>
                <w:szCs w:val="24"/>
              </w:rPr>
            </w:pPr>
            <w:r>
              <w:rPr>
                <w:rFonts w:ascii="Times New Roman" w:hAnsi="Times New Roman" w:cs="Times New Roman"/>
                <w:sz w:val="24"/>
                <w:szCs w:val="24"/>
              </w:rPr>
              <w:t>85</w:t>
            </w:r>
          </w:p>
          <w:p w:rsidR="00913E4C" w:rsidRDefault="00913E4C" w:rsidP="00727A90">
            <w:pPr>
              <w:jc w:val="center"/>
              <w:rPr>
                <w:rFonts w:ascii="Times New Roman" w:hAnsi="Times New Roman" w:cs="Times New Roman"/>
                <w:sz w:val="24"/>
                <w:szCs w:val="24"/>
              </w:rPr>
            </w:pPr>
          </w:p>
          <w:p w:rsidR="00913E4C" w:rsidRDefault="00913E4C" w:rsidP="00727A90">
            <w:pPr>
              <w:jc w:val="center"/>
              <w:rPr>
                <w:rFonts w:ascii="Times New Roman" w:hAnsi="Times New Roman" w:cs="Times New Roman"/>
                <w:sz w:val="24"/>
                <w:szCs w:val="24"/>
              </w:rPr>
            </w:pPr>
            <w:r>
              <w:rPr>
                <w:rFonts w:ascii="Times New Roman" w:hAnsi="Times New Roman" w:cs="Times New Roman"/>
                <w:sz w:val="24"/>
                <w:szCs w:val="24"/>
              </w:rPr>
              <w:t>96</w:t>
            </w:r>
          </w:p>
        </w:tc>
      </w:tr>
    </w:tbl>
    <w:p w:rsidR="003D7477" w:rsidRDefault="00B35CAC" w:rsidP="003D7477">
      <w:pPr>
        <w:spacing w:after="0"/>
        <w:rPr>
          <w:rFonts w:ascii="Times New Roman" w:hAnsi="Times New Roman" w:cs="Times New Roman"/>
          <w:sz w:val="24"/>
          <w:szCs w:val="24"/>
        </w:rPr>
      </w:pPr>
      <w:r w:rsidRPr="00B35CAC">
        <w:rPr>
          <w:rFonts w:ascii="Times New Roman" w:hAnsi="Times New Roman" w:cs="Times New Roman"/>
          <w:b/>
          <w:sz w:val="24"/>
          <w:szCs w:val="24"/>
        </w:rPr>
        <w:t xml:space="preserve">Sumber : </w:t>
      </w:r>
      <w:r w:rsidRPr="00B35CAC">
        <w:rPr>
          <w:rFonts w:ascii="Times New Roman" w:hAnsi="Times New Roman" w:cs="Times New Roman"/>
          <w:sz w:val="24"/>
          <w:szCs w:val="24"/>
        </w:rPr>
        <w:t>Dokumentasi Kasub.Bag. Umum Fakultas Tarbiyah</w:t>
      </w:r>
      <w:r w:rsidR="003D7477">
        <w:rPr>
          <w:rFonts w:ascii="Times New Roman" w:hAnsi="Times New Roman" w:cs="Times New Roman"/>
          <w:sz w:val="24"/>
          <w:szCs w:val="24"/>
        </w:rPr>
        <w:t xml:space="preserve"> </w:t>
      </w:r>
      <w:r w:rsidRPr="00B35CAC">
        <w:rPr>
          <w:rFonts w:ascii="Times New Roman" w:hAnsi="Times New Roman" w:cs="Times New Roman"/>
          <w:sz w:val="24"/>
          <w:szCs w:val="24"/>
        </w:rPr>
        <w:t xml:space="preserve">IAIN Raden Fatah </w:t>
      </w:r>
    </w:p>
    <w:p w:rsidR="00BF76E1" w:rsidRDefault="003D7477" w:rsidP="003D7477">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B35CAC" w:rsidRPr="00B35CAC">
        <w:rPr>
          <w:rFonts w:ascii="Times New Roman" w:hAnsi="Times New Roman" w:cs="Times New Roman"/>
          <w:sz w:val="24"/>
          <w:szCs w:val="24"/>
        </w:rPr>
        <w:t>Palembang</w:t>
      </w:r>
    </w:p>
    <w:p w:rsidR="00B35CAC" w:rsidRPr="00B35CAC" w:rsidRDefault="00B35CAC" w:rsidP="00155C49">
      <w:pPr>
        <w:spacing w:after="0"/>
        <w:jc w:val="center"/>
        <w:rPr>
          <w:rFonts w:ascii="Times New Roman" w:hAnsi="Times New Roman" w:cs="Times New Roman"/>
          <w:sz w:val="24"/>
          <w:szCs w:val="24"/>
        </w:rPr>
      </w:pPr>
    </w:p>
    <w:p w:rsidR="00A06701" w:rsidRPr="00913E4C" w:rsidRDefault="00A06701" w:rsidP="00155C49">
      <w:pPr>
        <w:pStyle w:val="ListParagraph"/>
        <w:numPr>
          <w:ilvl w:val="0"/>
          <w:numId w:val="13"/>
        </w:numPr>
        <w:spacing w:after="0" w:line="480" w:lineRule="auto"/>
        <w:jc w:val="both"/>
        <w:rPr>
          <w:rFonts w:ascii="Times New Roman" w:hAnsi="Times New Roman" w:cs="Times New Roman"/>
          <w:b/>
          <w:sz w:val="24"/>
          <w:szCs w:val="24"/>
        </w:rPr>
      </w:pPr>
      <w:r w:rsidRPr="00913E4C">
        <w:rPr>
          <w:rFonts w:ascii="Times New Roman" w:hAnsi="Times New Roman" w:cs="Times New Roman"/>
          <w:b/>
          <w:sz w:val="24"/>
          <w:szCs w:val="24"/>
        </w:rPr>
        <w:t xml:space="preserve">Sarana Pendukung Kegiatan Perkuliahan </w:t>
      </w:r>
    </w:p>
    <w:p w:rsidR="00CF639D" w:rsidRDefault="00CF639D" w:rsidP="00155C49">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Gedung merupakan bangunan permanen. Dimana sarana dan prasarana yang</w:t>
      </w:r>
    </w:p>
    <w:p w:rsidR="00E861BA" w:rsidRDefault="00CF639D" w:rsidP="00155C4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memadai, </w:t>
      </w:r>
      <w:r w:rsidR="00A06701">
        <w:rPr>
          <w:rFonts w:ascii="Times New Roman" w:hAnsi="Times New Roman" w:cs="Times New Roman"/>
          <w:sz w:val="24"/>
          <w:szCs w:val="24"/>
        </w:rPr>
        <w:t xml:space="preserve"> </w:t>
      </w:r>
      <w:r>
        <w:rPr>
          <w:rFonts w:ascii="Times New Roman" w:hAnsi="Times New Roman" w:cs="Times New Roman"/>
          <w:sz w:val="24"/>
          <w:szCs w:val="24"/>
        </w:rPr>
        <w:t xml:space="preserve">terdiri dari ruang dekan, ruang dosen, ruang kelas, ruang tata usaha, ruang prodi, ruang micro teaching, ruang komputer, ruang perpustakaan, dan masih banyak ruang lainnya. Fakultas Tarbiyah IAIN Raden Fatah Palembang terus mengadakan renovasi dan pembangunan secara berkesinambungan, baik ruang guru atau ruang kelas dan sarana pendukung lainnya guna menciptakan suasana kegiatan pembelajaran yang maksimal, kondusif, dan memadai seperti sekolah pada umumnya. </w:t>
      </w:r>
      <w:r>
        <w:rPr>
          <w:rFonts w:ascii="Times New Roman" w:hAnsi="Times New Roman" w:cs="Times New Roman"/>
          <w:sz w:val="24"/>
          <w:szCs w:val="24"/>
        </w:rPr>
        <w:lastRenderedPageBreak/>
        <w:t xml:space="preserve">Dan selalu mengadakan </w:t>
      </w:r>
      <w:r w:rsidR="00251DBB">
        <w:rPr>
          <w:rFonts w:ascii="Times New Roman" w:hAnsi="Times New Roman" w:cs="Times New Roman"/>
          <w:sz w:val="24"/>
          <w:szCs w:val="24"/>
        </w:rPr>
        <w:t>perbaikan-perbaikan baik secara fisik maupun sumber daya manusianya.</w:t>
      </w:r>
      <w:r w:rsidR="00251DBB">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rsidR="00F77C25" w:rsidRDefault="00251DBB" w:rsidP="003427DA">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Adapun sarana dan prasarana yang dimiliki Fakultas Tarbiyah IAIN Raden Fatah Palembang </w:t>
      </w:r>
      <w:r w:rsidR="00090D45">
        <w:rPr>
          <w:rFonts w:ascii="Times New Roman" w:hAnsi="Times New Roman" w:cs="Times New Roman"/>
          <w:sz w:val="24"/>
          <w:szCs w:val="24"/>
        </w:rPr>
        <w:t>ialah :</w:t>
      </w:r>
    </w:p>
    <w:p w:rsidR="00C60BED" w:rsidRPr="00F77C25" w:rsidRDefault="003427DA" w:rsidP="00A00A34">
      <w:pPr>
        <w:spacing w:after="0"/>
        <w:ind w:firstLine="426"/>
        <w:jc w:val="center"/>
        <w:rPr>
          <w:rFonts w:ascii="Times New Roman" w:hAnsi="Times New Roman" w:cs="Times New Roman"/>
          <w:b/>
          <w:sz w:val="28"/>
          <w:szCs w:val="28"/>
        </w:rPr>
      </w:pPr>
      <w:r>
        <w:rPr>
          <w:rFonts w:ascii="Times New Roman" w:hAnsi="Times New Roman" w:cs="Times New Roman"/>
          <w:b/>
          <w:sz w:val="28"/>
          <w:szCs w:val="28"/>
        </w:rPr>
        <w:t>Tabel 9</w:t>
      </w:r>
    </w:p>
    <w:p w:rsidR="00C60BED" w:rsidRPr="00F77C25" w:rsidRDefault="00C60BED" w:rsidP="00A00A34">
      <w:pPr>
        <w:spacing w:after="0"/>
        <w:ind w:firstLine="426"/>
        <w:jc w:val="center"/>
        <w:rPr>
          <w:rFonts w:ascii="Times New Roman" w:hAnsi="Times New Roman" w:cs="Times New Roman"/>
          <w:b/>
          <w:sz w:val="28"/>
          <w:szCs w:val="28"/>
        </w:rPr>
      </w:pPr>
      <w:r w:rsidRPr="00F77C25">
        <w:rPr>
          <w:rFonts w:ascii="Times New Roman" w:hAnsi="Times New Roman" w:cs="Times New Roman"/>
          <w:b/>
          <w:sz w:val="28"/>
          <w:szCs w:val="28"/>
        </w:rPr>
        <w:t xml:space="preserve">Sarana dan Prasarana </w:t>
      </w:r>
    </w:p>
    <w:p w:rsidR="00C60BED" w:rsidRDefault="00C60BED" w:rsidP="00A00A34">
      <w:pPr>
        <w:spacing w:after="0"/>
        <w:ind w:firstLine="426"/>
        <w:jc w:val="center"/>
        <w:rPr>
          <w:rFonts w:ascii="Times New Roman" w:hAnsi="Times New Roman" w:cs="Times New Roman"/>
          <w:b/>
          <w:sz w:val="28"/>
          <w:szCs w:val="28"/>
        </w:rPr>
      </w:pPr>
      <w:r w:rsidRPr="00F77C25">
        <w:rPr>
          <w:rFonts w:ascii="Times New Roman" w:hAnsi="Times New Roman" w:cs="Times New Roman"/>
          <w:b/>
          <w:sz w:val="28"/>
          <w:szCs w:val="28"/>
        </w:rPr>
        <w:t>Fakultas Tarbiyah IAIN Raden Fatah Palembang</w:t>
      </w:r>
    </w:p>
    <w:p w:rsidR="00A00A34" w:rsidRPr="00F77C25" w:rsidRDefault="00A00A34" w:rsidP="00A00A34">
      <w:pPr>
        <w:spacing w:after="0"/>
        <w:ind w:firstLine="426"/>
        <w:jc w:val="center"/>
        <w:rPr>
          <w:rFonts w:ascii="Times New Roman" w:hAnsi="Times New Roman" w:cs="Times New Roman"/>
          <w:b/>
          <w:sz w:val="28"/>
          <w:szCs w:val="28"/>
        </w:rPr>
      </w:pPr>
    </w:p>
    <w:tbl>
      <w:tblPr>
        <w:tblStyle w:val="TableGrid"/>
        <w:tblW w:w="0" w:type="auto"/>
        <w:tblInd w:w="108" w:type="dxa"/>
        <w:tblLayout w:type="fixed"/>
        <w:tblLook w:val="04A0"/>
      </w:tblPr>
      <w:tblGrid>
        <w:gridCol w:w="567"/>
        <w:gridCol w:w="3969"/>
        <w:gridCol w:w="1134"/>
        <w:gridCol w:w="1134"/>
        <w:gridCol w:w="1560"/>
      </w:tblGrid>
      <w:tr w:rsidR="00597913" w:rsidTr="00597913">
        <w:tc>
          <w:tcPr>
            <w:tcW w:w="567" w:type="dxa"/>
          </w:tcPr>
          <w:p w:rsidR="00314A84" w:rsidRPr="00314A84" w:rsidRDefault="00314A84" w:rsidP="00155C49">
            <w:pPr>
              <w:spacing w:line="480" w:lineRule="auto"/>
              <w:jc w:val="center"/>
              <w:rPr>
                <w:rFonts w:ascii="Times New Roman" w:hAnsi="Times New Roman" w:cs="Times New Roman"/>
                <w:b/>
                <w:sz w:val="24"/>
                <w:szCs w:val="24"/>
              </w:rPr>
            </w:pPr>
            <w:r w:rsidRPr="00314A84">
              <w:rPr>
                <w:rFonts w:ascii="Times New Roman" w:hAnsi="Times New Roman" w:cs="Times New Roman"/>
                <w:b/>
                <w:sz w:val="24"/>
                <w:szCs w:val="24"/>
              </w:rPr>
              <w:t>No</w:t>
            </w:r>
          </w:p>
        </w:tc>
        <w:tc>
          <w:tcPr>
            <w:tcW w:w="3969" w:type="dxa"/>
          </w:tcPr>
          <w:p w:rsidR="00314A84" w:rsidRPr="00314A84" w:rsidRDefault="00314A84" w:rsidP="00155C49">
            <w:pPr>
              <w:spacing w:line="480" w:lineRule="auto"/>
              <w:jc w:val="center"/>
              <w:rPr>
                <w:rFonts w:ascii="Times New Roman" w:hAnsi="Times New Roman" w:cs="Times New Roman"/>
                <w:b/>
                <w:sz w:val="24"/>
                <w:szCs w:val="24"/>
              </w:rPr>
            </w:pPr>
            <w:r w:rsidRPr="00314A84">
              <w:rPr>
                <w:rFonts w:ascii="Times New Roman" w:hAnsi="Times New Roman" w:cs="Times New Roman"/>
                <w:b/>
                <w:sz w:val="24"/>
                <w:szCs w:val="24"/>
              </w:rPr>
              <w:t>Fasilitas</w:t>
            </w:r>
          </w:p>
        </w:tc>
        <w:tc>
          <w:tcPr>
            <w:tcW w:w="1134" w:type="dxa"/>
          </w:tcPr>
          <w:p w:rsidR="00314A84" w:rsidRPr="00314A84" w:rsidRDefault="00314A84" w:rsidP="00155C49">
            <w:pPr>
              <w:spacing w:line="480" w:lineRule="auto"/>
              <w:jc w:val="center"/>
              <w:rPr>
                <w:rFonts w:ascii="Times New Roman" w:hAnsi="Times New Roman" w:cs="Times New Roman"/>
                <w:b/>
                <w:sz w:val="24"/>
                <w:szCs w:val="24"/>
              </w:rPr>
            </w:pPr>
            <w:r w:rsidRPr="00314A84">
              <w:rPr>
                <w:rFonts w:ascii="Times New Roman" w:hAnsi="Times New Roman" w:cs="Times New Roman"/>
                <w:b/>
                <w:sz w:val="24"/>
                <w:szCs w:val="24"/>
              </w:rPr>
              <w:t>Jumlah</w:t>
            </w:r>
          </w:p>
        </w:tc>
        <w:tc>
          <w:tcPr>
            <w:tcW w:w="1134" w:type="dxa"/>
          </w:tcPr>
          <w:p w:rsidR="00314A84" w:rsidRPr="00314A84" w:rsidRDefault="00314A84" w:rsidP="00155C49">
            <w:pPr>
              <w:spacing w:line="480" w:lineRule="auto"/>
              <w:jc w:val="center"/>
              <w:rPr>
                <w:rFonts w:ascii="Times New Roman" w:hAnsi="Times New Roman" w:cs="Times New Roman"/>
                <w:b/>
                <w:sz w:val="24"/>
                <w:szCs w:val="24"/>
              </w:rPr>
            </w:pPr>
            <w:r w:rsidRPr="00314A84">
              <w:rPr>
                <w:rFonts w:ascii="Times New Roman" w:hAnsi="Times New Roman" w:cs="Times New Roman"/>
                <w:b/>
                <w:sz w:val="24"/>
                <w:szCs w:val="24"/>
              </w:rPr>
              <w:t>Kondisi</w:t>
            </w:r>
          </w:p>
        </w:tc>
        <w:tc>
          <w:tcPr>
            <w:tcW w:w="1560" w:type="dxa"/>
          </w:tcPr>
          <w:p w:rsidR="00314A84" w:rsidRPr="00314A84" w:rsidRDefault="00314A84" w:rsidP="00155C49">
            <w:pPr>
              <w:spacing w:line="480" w:lineRule="auto"/>
              <w:jc w:val="center"/>
              <w:rPr>
                <w:rFonts w:ascii="Times New Roman" w:hAnsi="Times New Roman" w:cs="Times New Roman"/>
                <w:b/>
                <w:sz w:val="24"/>
                <w:szCs w:val="24"/>
              </w:rPr>
            </w:pPr>
            <w:r w:rsidRPr="00314A84">
              <w:rPr>
                <w:rFonts w:ascii="Times New Roman" w:hAnsi="Times New Roman" w:cs="Times New Roman"/>
                <w:b/>
                <w:sz w:val="24"/>
                <w:szCs w:val="24"/>
              </w:rPr>
              <w:t>Keterangan</w:t>
            </w:r>
          </w:p>
        </w:tc>
      </w:tr>
      <w:tr w:rsidR="00597913" w:rsidTr="00597913">
        <w:tc>
          <w:tcPr>
            <w:tcW w:w="567" w:type="dxa"/>
          </w:tcPr>
          <w:p w:rsidR="00314A84" w:rsidRDefault="00314A84"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p w:rsidR="00314A84" w:rsidRDefault="00314A84"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p w:rsidR="00314A84" w:rsidRDefault="00314A84"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p w:rsidR="00314A84" w:rsidRDefault="00314A84"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p w:rsidR="00314A84" w:rsidRDefault="00597913"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p w:rsidR="00597913" w:rsidRDefault="00597913"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p w:rsidR="00597913" w:rsidRDefault="00597913"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p w:rsidR="00597913" w:rsidRDefault="00597913"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p w:rsidR="00597913" w:rsidRDefault="00597913"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9.</w:t>
            </w:r>
          </w:p>
          <w:p w:rsidR="00597913" w:rsidRDefault="00597913"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p w:rsidR="00597913" w:rsidRDefault="00597913"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p w:rsidR="00597913" w:rsidRDefault="00597913"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p w:rsidR="00597913" w:rsidRDefault="00597913"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13.</w:t>
            </w:r>
          </w:p>
          <w:p w:rsidR="00597913" w:rsidRDefault="00597913"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p w:rsidR="00597913" w:rsidRDefault="00597913"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p w:rsidR="00597913" w:rsidRDefault="00597913"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16.</w:t>
            </w:r>
          </w:p>
          <w:p w:rsidR="00597913" w:rsidRDefault="00597913"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17.</w:t>
            </w:r>
          </w:p>
          <w:p w:rsidR="00597913" w:rsidRDefault="00597913"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18.</w:t>
            </w:r>
          </w:p>
          <w:p w:rsidR="00597913" w:rsidRDefault="00597913"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19.</w:t>
            </w:r>
          </w:p>
          <w:p w:rsidR="00597913" w:rsidRDefault="00597913"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p w:rsidR="00597913" w:rsidRDefault="00597913"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p w:rsidR="00597913" w:rsidRDefault="00597913"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22.</w:t>
            </w:r>
          </w:p>
          <w:p w:rsidR="00597913" w:rsidRDefault="00597913"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23.</w:t>
            </w:r>
          </w:p>
          <w:p w:rsidR="00597913" w:rsidRDefault="00597913"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24.</w:t>
            </w:r>
          </w:p>
          <w:p w:rsidR="00597913" w:rsidRDefault="00597913"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p w:rsidR="00597913" w:rsidRDefault="00597913"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26.</w:t>
            </w:r>
          </w:p>
          <w:p w:rsidR="00823DC0" w:rsidRDefault="00823DC0"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3969" w:type="dxa"/>
          </w:tcPr>
          <w:p w:rsidR="00314A84" w:rsidRDefault="00314A84"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Ruang Dekan Lt II</w:t>
            </w:r>
          </w:p>
          <w:p w:rsidR="00314A84" w:rsidRDefault="00314A84"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Ruang Dosen Lt II </w:t>
            </w:r>
          </w:p>
          <w:p w:rsidR="00314A84" w:rsidRDefault="00314A84"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Ruang PD I Lt II</w:t>
            </w:r>
          </w:p>
          <w:p w:rsidR="00314A84" w:rsidRDefault="00314A84"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Ruang PD II Lt II</w:t>
            </w:r>
          </w:p>
          <w:p w:rsidR="00314A84" w:rsidRDefault="00314A84"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Ruang </w:t>
            </w:r>
            <w:r w:rsidR="00597913">
              <w:rPr>
                <w:rFonts w:ascii="Times New Roman" w:hAnsi="Times New Roman" w:cs="Times New Roman"/>
                <w:sz w:val="24"/>
                <w:szCs w:val="24"/>
              </w:rPr>
              <w:t>P</w:t>
            </w:r>
            <w:r>
              <w:rPr>
                <w:rFonts w:ascii="Times New Roman" w:hAnsi="Times New Roman" w:cs="Times New Roman"/>
                <w:sz w:val="24"/>
                <w:szCs w:val="24"/>
              </w:rPr>
              <w:t>D I</w:t>
            </w:r>
            <w:r w:rsidR="00597913">
              <w:rPr>
                <w:rFonts w:ascii="Times New Roman" w:hAnsi="Times New Roman" w:cs="Times New Roman"/>
                <w:sz w:val="24"/>
                <w:szCs w:val="24"/>
              </w:rPr>
              <w:t>II</w:t>
            </w:r>
            <w:r>
              <w:rPr>
                <w:rFonts w:ascii="Times New Roman" w:hAnsi="Times New Roman" w:cs="Times New Roman"/>
                <w:sz w:val="24"/>
                <w:szCs w:val="24"/>
              </w:rPr>
              <w:t xml:space="preserve"> Lt II</w:t>
            </w:r>
          </w:p>
          <w:p w:rsidR="00314A84" w:rsidRDefault="00597913"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Ruang Prodi Gedung Al-Abrasy</w:t>
            </w:r>
          </w:p>
          <w:p w:rsidR="00314A84" w:rsidRDefault="00597913"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Ruang Kelas Lt I dan II AS</w:t>
            </w:r>
          </w:p>
          <w:p w:rsidR="00597913" w:rsidRDefault="00597913"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Ruang Tata Usaha Lt I</w:t>
            </w:r>
          </w:p>
          <w:p w:rsidR="00597913" w:rsidRDefault="00597913"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Ruang Laboratorium Komputer</w:t>
            </w:r>
          </w:p>
          <w:p w:rsidR="00314A84" w:rsidRDefault="00597913"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Ruang Perpustakaan </w:t>
            </w:r>
          </w:p>
          <w:p w:rsidR="00314A84" w:rsidRDefault="00597913"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Ruang PPLK Lt I</w:t>
            </w:r>
          </w:p>
          <w:p w:rsidR="00597913" w:rsidRDefault="00597913"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Ruang Tunggu Lt II</w:t>
            </w:r>
          </w:p>
          <w:p w:rsidR="00597913" w:rsidRDefault="00597913"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Ruang Gugus Mutu Lt I</w:t>
            </w:r>
          </w:p>
          <w:p w:rsidR="00597913" w:rsidRDefault="00597913"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Ruang Sidang Lt III</w:t>
            </w:r>
          </w:p>
          <w:p w:rsidR="00597913" w:rsidRDefault="00597913"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Ruang Multimedia Lt III</w:t>
            </w:r>
          </w:p>
          <w:p w:rsidR="00597913" w:rsidRDefault="00597913"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Ruang Multimedia Gedung Putih Lt II</w:t>
            </w:r>
          </w:p>
          <w:p w:rsidR="00597913" w:rsidRDefault="00597913"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Ruang Sertifikasi Lt III</w:t>
            </w:r>
          </w:p>
          <w:p w:rsidR="00597913" w:rsidRDefault="00597913"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Ruang Seminar Lt IV</w:t>
            </w:r>
          </w:p>
          <w:p w:rsidR="00597913" w:rsidRDefault="00597913"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Program Kualifikasi Lt IV</w:t>
            </w:r>
          </w:p>
          <w:p w:rsidR="00597913" w:rsidRDefault="00597913"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Ruang WC</w:t>
            </w:r>
          </w:p>
          <w:p w:rsidR="00597913" w:rsidRDefault="00597913"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Gudang</w:t>
            </w:r>
          </w:p>
          <w:p w:rsidR="00597913" w:rsidRDefault="00597913"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Parkir </w:t>
            </w:r>
          </w:p>
          <w:p w:rsidR="00597913" w:rsidRDefault="00823DC0"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Micro Teaching </w:t>
            </w:r>
          </w:p>
          <w:p w:rsidR="00823DC0" w:rsidRDefault="00823DC0"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Kantin Mahasiswa </w:t>
            </w:r>
          </w:p>
          <w:p w:rsidR="00823DC0" w:rsidRDefault="00823DC0"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Dapur</w:t>
            </w:r>
          </w:p>
          <w:p w:rsidR="00823DC0" w:rsidRDefault="00823DC0"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Ruang BEMF</w:t>
            </w:r>
          </w:p>
          <w:p w:rsidR="00823DC0" w:rsidRDefault="00823DC0" w:rsidP="00155C49">
            <w:pPr>
              <w:spacing w:line="480" w:lineRule="auto"/>
              <w:jc w:val="both"/>
              <w:rPr>
                <w:rFonts w:ascii="Times New Roman" w:hAnsi="Times New Roman" w:cs="Times New Roman"/>
                <w:sz w:val="24"/>
                <w:szCs w:val="24"/>
              </w:rPr>
            </w:pPr>
            <w:r>
              <w:rPr>
                <w:rFonts w:ascii="Times New Roman" w:hAnsi="Times New Roman" w:cs="Times New Roman"/>
                <w:sz w:val="24"/>
                <w:szCs w:val="24"/>
              </w:rPr>
              <w:t>Ruang HMJ</w:t>
            </w:r>
          </w:p>
        </w:tc>
        <w:tc>
          <w:tcPr>
            <w:tcW w:w="1134" w:type="dxa"/>
          </w:tcPr>
          <w:p w:rsidR="00314A84" w:rsidRDefault="00314A84"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1 Buah</w:t>
            </w:r>
          </w:p>
          <w:p w:rsidR="00314A84" w:rsidRDefault="00314A84"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1 Buah</w:t>
            </w:r>
          </w:p>
          <w:p w:rsidR="00043AA1" w:rsidRDefault="00043AA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1 Buah</w:t>
            </w:r>
          </w:p>
          <w:p w:rsidR="00043AA1" w:rsidRDefault="00043AA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1 Buah</w:t>
            </w:r>
          </w:p>
          <w:p w:rsidR="00043AA1" w:rsidRDefault="00043AA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1 Buah</w:t>
            </w:r>
          </w:p>
          <w:p w:rsidR="00043AA1" w:rsidRDefault="00043AA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7 Buah</w:t>
            </w:r>
          </w:p>
          <w:p w:rsidR="00043AA1" w:rsidRDefault="00B847DD"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12 Buah</w:t>
            </w:r>
          </w:p>
          <w:p w:rsidR="00043AA1" w:rsidRDefault="00043AA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1 Buah</w:t>
            </w:r>
          </w:p>
          <w:p w:rsidR="00043AA1" w:rsidRDefault="00043AA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1 Buah</w:t>
            </w:r>
          </w:p>
          <w:p w:rsidR="00043AA1" w:rsidRDefault="00043AA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1 Buah</w:t>
            </w:r>
          </w:p>
          <w:p w:rsidR="00043AA1" w:rsidRDefault="00043AA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1 Buah</w:t>
            </w:r>
          </w:p>
          <w:p w:rsidR="00043AA1" w:rsidRDefault="00043AA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1 Buah</w:t>
            </w:r>
          </w:p>
          <w:p w:rsidR="00043AA1" w:rsidRDefault="00043AA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1 Buah</w:t>
            </w:r>
          </w:p>
          <w:p w:rsidR="00043AA1" w:rsidRDefault="00043AA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1 Buah</w:t>
            </w:r>
          </w:p>
          <w:p w:rsidR="00043AA1" w:rsidRDefault="00043AA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1 Buah</w:t>
            </w:r>
          </w:p>
          <w:p w:rsidR="00043AA1" w:rsidRDefault="00043AA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6 Buah</w:t>
            </w:r>
          </w:p>
          <w:p w:rsidR="00043AA1" w:rsidRDefault="00043AA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1 Buah</w:t>
            </w:r>
          </w:p>
          <w:p w:rsidR="00043AA1" w:rsidRDefault="00043AA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1 Buah</w:t>
            </w:r>
          </w:p>
          <w:p w:rsidR="00043AA1" w:rsidRDefault="00043AA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1 Buah</w:t>
            </w:r>
          </w:p>
          <w:p w:rsidR="00043AA1" w:rsidRDefault="00043AA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20 Buah</w:t>
            </w:r>
          </w:p>
          <w:p w:rsidR="00043AA1" w:rsidRDefault="00043AA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1 Buah</w:t>
            </w:r>
          </w:p>
          <w:p w:rsidR="00043AA1" w:rsidRDefault="00043AA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1 Buah</w:t>
            </w:r>
          </w:p>
          <w:p w:rsidR="00043AA1" w:rsidRDefault="00043AA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2 Buah</w:t>
            </w:r>
          </w:p>
          <w:p w:rsidR="00043AA1" w:rsidRDefault="00043AA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1 Buah</w:t>
            </w:r>
          </w:p>
          <w:p w:rsidR="00043AA1" w:rsidRDefault="00043AA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1 Buah</w:t>
            </w:r>
          </w:p>
          <w:p w:rsidR="00043AA1" w:rsidRDefault="00043AA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1 Buah</w:t>
            </w:r>
          </w:p>
          <w:p w:rsidR="00043AA1" w:rsidRDefault="00043AA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4 Buah</w:t>
            </w:r>
          </w:p>
        </w:tc>
        <w:tc>
          <w:tcPr>
            <w:tcW w:w="1134" w:type="dxa"/>
          </w:tcPr>
          <w:p w:rsidR="00314A84" w:rsidRDefault="00314A84"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Baik</w:t>
            </w:r>
          </w:p>
          <w:p w:rsidR="00314A84" w:rsidRDefault="00314A84"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p w:rsidR="00012EC1" w:rsidRDefault="00012EC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p w:rsidR="00012EC1" w:rsidRDefault="00012EC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p w:rsidR="00012EC1" w:rsidRDefault="00012EC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p w:rsidR="00012EC1" w:rsidRDefault="00012EC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Baik Baik Baik Baik Baik Baik Baik </w:t>
            </w:r>
            <w:r>
              <w:rPr>
                <w:rFonts w:ascii="Times New Roman" w:hAnsi="Times New Roman" w:cs="Times New Roman"/>
                <w:sz w:val="24"/>
                <w:szCs w:val="24"/>
              </w:rPr>
              <w:lastRenderedPageBreak/>
              <w:t>Baik Baik Baik Baik Baik Baik Baik Baik Baik Baik Baik Baik Baik Baik Baik</w:t>
            </w:r>
          </w:p>
        </w:tc>
        <w:tc>
          <w:tcPr>
            <w:tcW w:w="1560" w:type="dxa"/>
          </w:tcPr>
          <w:p w:rsidR="00314A84" w:rsidRDefault="00314A84"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Permanen</w:t>
            </w:r>
          </w:p>
          <w:p w:rsidR="00314A84" w:rsidRDefault="00314A84"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Permanen</w:t>
            </w:r>
          </w:p>
          <w:p w:rsidR="00012EC1" w:rsidRDefault="00012EC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Permanen</w:t>
            </w:r>
          </w:p>
          <w:p w:rsidR="00012EC1" w:rsidRDefault="00012EC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Permanen</w:t>
            </w:r>
          </w:p>
          <w:p w:rsidR="00012EC1" w:rsidRDefault="00012EC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Permanen</w:t>
            </w:r>
          </w:p>
          <w:p w:rsidR="00012EC1" w:rsidRDefault="00012EC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Permanen</w:t>
            </w:r>
          </w:p>
          <w:p w:rsidR="00012EC1" w:rsidRDefault="00012EC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Permanen</w:t>
            </w:r>
          </w:p>
          <w:p w:rsidR="00012EC1" w:rsidRDefault="00012EC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Permanen</w:t>
            </w:r>
          </w:p>
          <w:p w:rsidR="00012EC1" w:rsidRDefault="00012EC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Permanen</w:t>
            </w:r>
          </w:p>
          <w:p w:rsidR="00012EC1" w:rsidRDefault="00012EC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Permanen</w:t>
            </w:r>
          </w:p>
          <w:p w:rsidR="00012EC1" w:rsidRDefault="00012EC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Permanen</w:t>
            </w:r>
          </w:p>
          <w:p w:rsidR="00012EC1" w:rsidRDefault="00012EC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Permanen</w:t>
            </w:r>
          </w:p>
          <w:p w:rsidR="00012EC1" w:rsidRDefault="00012EC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Permanen</w:t>
            </w:r>
          </w:p>
          <w:p w:rsidR="00012EC1" w:rsidRDefault="00012EC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Permanen</w:t>
            </w:r>
          </w:p>
          <w:p w:rsidR="00012EC1" w:rsidRDefault="00012EC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Permanen</w:t>
            </w:r>
          </w:p>
          <w:p w:rsidR="00012EC1" w:rsidRDefault="00012EC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Permanen</w:t>
            </w:r>
          </w:p>
          <w:p w:rsidR="00012EC1" w:rsidRDefault="00012EC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Permanen</w:t>
            </w:r>
          </w:p>
          <w:p w:rsidR="00012EC1" w:rsidRDefault="00012EC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Permanen</w:t>
            </w:r>
          </w:p>
          <w:p w:rsidR="00012EC1" w:rsidRDefault="00012EC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Permanen</w:t>
            </w:r>
          </w:p>
          <w:p w:rsidR="00012EC1" w:rsidRDefault="00012EC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Permanen</w:t>
            </w:r>
          </w:p>
          <w:p w:rsidR="00012EC1" w:rsidRDefault="00012EC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Permanen</w:t>
            </w:r>
          </w:p>
          <w:p w:rsidR="00012EC1" w:rsidRDefault="00012EC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Permanen</w:t>
            </w:r>
          </w:p>
          <w:p w:rsidR="00012EC1" w:rsidRDefault="00012EC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Permanen</w:t>
            </w:r>
          </w:p>
          <w:p w:rsidR="00012EC1" w:rsidRDefault="00012EC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Permanen</w:t>
            </w:r>
          </w:p>
          <w:p w:rsidR="00012EC1" w:rsidRDefault="00012EC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Permanen</w:t>
            </w:r>
          </w:p>
          <w:p w:rsidR="00012EC1" w:rsidRDefault="00012EC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Permanen</w:t>
            </w:r>
          </w:p>
          <w:p w:rsidR="00012EC1" w:rsidRDefault="00012EC1" w:rsidP="00155C49">
            <w:pPr>
              <w:spacing w:line="480" w:lineRule="auto"/>
              <w:jc w:val="center"/>
              <w:rPr>
                <w:rFonts w:ascii="Times New Roman" w:hAnsi="Times New Roman" w:cs="Times New Roman"/>
                <w:sz w:val="24"/>
                <w:szCs w:val="24"/>
              </w:rPr>
            </w:pPr>
            <w:r>
              <w:rPr>
                <w:rFonts w:ascii="Times New Roman" w:hAnsi="Times New Roman" w:cs="Times New Roman"/>
                <w:sz w:val="24"/>
                <w:szCs w:val="24"/>
              </w:rPr>
              <w:t>Permanen</w:t>
            </w:r>
          </w:p>
        </w:tc>
      </w:tr>
    </w:tbl>
    <w:p w:rsidR="006B295A" w:rsidRDefault="00823DC0" w:rsidP="006B295A">
      <w:pPr>
        <w:spacing w:after="0" w:line="240" w:lineRule="auto"/>
        <w:rPr>
          <w:rFonts w:ascii="Times New Roman" w:hAnsi="Times New Roman" w:cs="Times New Roman"/>
          <w:i/>
          <w:sz w:val="24"/>
          <w:szCs w:val="24"/>
        </w:rPr>
      </w:pPr>
      <w:r w:rsidRPr="00823DC0">
        <w:rPr>
          <w:rFonts w:ascii="Times New Roman" w:hAnsi="Times New Roman" w:cs="Times New Roman"/>
          <w:b/>
          <w:sz w:val="24"/>
          <w:szCs w:val="24"/>
        </w:rPr>
        <w:lastRenderedPageBreak/>
        <w:t xml:space="preserve">Sumber : </w:t>
      </w:r>
      <w:r w:rsidRPr="00823DC0">
        <w:rPr>
          <w:rFonts w:ascii="Times New Roman" w:hAnsi="Times New Roman" w:cs="Times New Roman"/>
          <w:i/>
          <w:sz w:val="24"/>
          <w:szCs w:val="24"/>
        </w:rPr>
        <w:t>Dokumentasi Kasubag. Bag. Umum Fakultas Tarbiyah</w:t>
      </w:r>
      <w:r w:rsidR="006B295A">
        <w:rPr>
          <w:rFonts w:ascii="Times New Roman" w:hAnsi="Times New Roman" w:cs="Times New Roman"/>
          <w:i/>
          <w:sz w:val="24"/>
          <w:szCs w:val="24"/>
        </w:rPr>
        <w:t xml:space="preserve"> </w:t>
      </w:r>
      <w:r w:rsidRPr="00823DC0">
        <w:rPr>
          <w:rFonts w:ascii="Times New Roman" w:hAnsi="Times New Roman" w:cs="Times New Roman"/>
          <w:i/>
          <w:sz w:val="24"/>
          <w:szCs w:val="24"/>
        </w:rPr>
        <w:t xml:space="preserve">IAIN Raden Fatah </w:t>
      </w:r>
    </w:p>
    <w:p w:rsidR="00314A84" w:rsidRPr="00823DC0" w:rsidRDefault="006B295A" w:rsidP="006B295A">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 xml:space="preserve">     </w:t>
      </w:r>
      <w:r w:rsidR="00823DC0" w:rsidRPr="00823DC0">
        <w:rPr>
          <w:rFonts w:ascii="Times New Roman" w:hAnsi="Times New Roman" w:cs="Times New Roman"/>
          <w:i/>
          <w:sz w:val="24"/>
          <w:szCs w:val="24"/>
        </w:rPr>
        <w:t>Palembang</w:t>
      </w:r>
    </w:p>
    <w:p w:rsidR="00251DBB" w:rsidRDefault="00251DBB" w:rsidP="00A00A34">
      <w:pPr>
        <w:spacing w:after="0" w:line="360" w:lineRule="auto"/>
        <w:jc w:val="center"/>
        <w:rPr>
          <w:rFonts w:ascii="Times New Roman" w:hAnsi="Times New Roman" w:cs="Times New Roman"/>
          <w:sz w:val="24"/>
          <w:szCs w:val="24"/>
        </w:rPr>
      </w:pPr>
    </w:p>
    <w:p w:rsidR="00572048" w:rsidRDefault="00572048" w:rsidP="00A00A34">
      <w:pPr>
        <w:spacing w:after="0" w:line="360" w:lineRule="auto"/>
        <w:jc w:val="center"/>
        <w:rPr>
          <w:rFonts w:ascii="Times New Roman" w:hAnsi="Times New Roman" w:cs="Times New Roman"/>
          <w:sz w:val="24"/>
          <w:szCs w:val="24"/>
        </w:rPr>
      </w:pPr>
    </w:p>
    <w:p w:rsidR="00572048" w:rsidRDefault="00572048" w:rsidP="00A00A34">
      <w:pPr>
        <w:spacing w:after="0" w:line="360" w:lineRule="auto"/>
        <w:jc w:val="center"/>
        <w:rPr>
          <w:rFonts w:ascii="Times New Roman" w:hAnsi="Times New Roman" w:cs="Times New Roman"/>
          <w:sz w:val="24"/>
          <w:szCs w:val="24"/>
        </w:rPr>
      </w:pPr>
    </w:p>
    <w:p w:rsidR="00572048" w:rsidRDefault="00572048" w:rsidP="00A00A34">
      <w:pPr>
        <w:spacing w:after="0" w:line="360" w:lineRule="auto"/>
        <w:jc w:val="center"/>
        <w:rPr>
          <w:rFonts w:ascii="Times New Roman" w:hAnsi="Times New Roman" w:cs="Times New Roman"/>
          <w:sz w:val="24"/>
          <w:szCs w:val="24"/>
        </w:rPr>
      </w:pPr>
    </w:p>
    <w:p w:rsidR="00572048" w:rsidRDefault="00572048" w:rsidP="00A00A34">
      <w:pPr>
        <w:spacing w:after="0" w:line="360" w:lineRule="auto"/>
        <w:jc w:val="center"/>
        <w:rPr>
          <w:rFonts w:ascii="Times New Roman" w:hAnsi="Times New Roman" w:cs="Times New Roman"/>
          <w:sz w:val="24"/>
          <w:szCs w:val="24"/>
        </w:rPr>
      </w:pPr>
    </w:p>
    <w:p w:rsidR="00572048" w:rsidRDefault="00572048" w:rsidP="00A00A34">
      <w:pPr>
        <w:spacing w:after="0" w:line="360" w:lineRule="auto"/>
        <w:jc w:val="center"/>
        <w:rPr>
          <w:rFonts w:ascii="Times New Roman" w:hAnsi="Times New Roman" w:cs="Times New Roman"/>
          <w:sz w:val="24"/>
          <w:szCs w:val="24"/>
        </w:rPr>
      </w:pPr>
    </w:p>
    <w:p w:rsidR="00572048" w:rsidRDefault="00572048" w:rsidP="00A00A34">
      <w:pPr>
        <w:spacing w:after="0" w:line="360" w:lineRule="auto"/>
        <w:jc w:val="center"/>
        <w:rPr>
          <w:rFonts w:ascii="Times New Roman" w:hAnsi="Times New Roman" w:cs="Times New Roman"/>
          <w:sz w:val="24"/>
          <w:szCs w:val="24"/>
        </w:rPr>
      </w:pPr>
    </w:p>
    <w:p w:rsidR="00ED29B5" w:rsidRDefault="00ED29B5" w:rsidP="00155C49">
      <w:pPr>
        <w:pStyle w:val="ListParagraph"/>
        <w:numPr>
          <w:ilvl w:val="0"/>
          <w:numId w:val="13"/>
        </w:numPr>
        <w:spacing w:after="0" w:line="480" w:lineRule="auto"/>
        <w:jc w:val="both"/>
        <w:rPr>
          <w:rFonts w:ascii="Times New Roman" w:hAnsi="Times New Roman" w:cs="Times New Roman"/>
          <w:b/>
          <w:sz w:val="24"/>
          <w:szCs w:val="24"/>
        </w:rPr>
      </w:pPr>
      <w:r w:rsidRPr="00ED29B5">
        <w:rPr>
          <w:rFonts w:ascii="Times New Roman" w:hAnsi="Times New Roman" w:cs="Times New Roman"/>
          <w:b/>
          <w:sz w:val="24"/>
          <w:szCs w:val="24"/>
        </w:rPr>
        <w:lastRenderedPageBreak/>
        <w:t xml:space="preserve">Struktur Organisasi Fakultas Tarbiyah IAIN Raden Fatah Palembang </w:t>
      </w:r>
    </w:p>
    <w:p w:rsidR="00ED29B5" w:rsidRDefault="00ED29B5" w:rsidP="00155C49">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Pejabat Struktural </w:t>
      </w:r>
    </w:p>
    <w:p w:rsidR="00ED29B5" w:rsidRDefault="00ED29B5" w:rsidP="00155C49">
      <w:pPr>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 Dekan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Dr. </w:t>
      </w:r>
      <w:r w:rsidR="007310D6">
        <w:rPr>
          <w:rFonts w:ascii="Times New Roman" w:hAnsi="Times New Roman" w:cs="Times New Roman"/>
          <w:sz w:val="24"/>
          <w:szCs w:val="24"/>
        </w:rPr>
        <w:t>Kasinyo Harto, M.Ag</w:t>
      </w:r>
    </w:p>
    <w:p w:rsidR="00ED29B5" w:rsidRDefault="00ED29B5" w:rsidP="00155C49">
      <w:pPr>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 Pembantu Dekan 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7310D6">
        <w:rPr>
          <w:rFonts w:ascii="Times New Roman" w:hAnsi="Times New Roman" w:cs="Times New Roman"/>
          <w:sz w:val="24"/>
          <w:szCs w:val="24"/>
        </w:rPr>
        <w:t xml:space="preserve"> Drs. H.M. Hasbi Ashidiqi, M.Pd.I</w:t>
      </w:r>
    </w:p>
    <w:p w:rsidR="007310D6" w:rsidRDefault="00ED29B5" w:rsidP="00155C49">
      <w:pPr>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 Pembantu Dekan 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7310D6">
        <w:rPr>
          <w:rFonts w:ascii="Times New Roman" w:hAnsi="Times New Roman" w:cs="Times New Roman"/>
          <w:sz w:val="24"/>
          <w:szCs w:val="24"/>
        </w:rPr>
        <w:t xml:space="preserve"> Dra. Hj. Rusmaini. M.Pd.I </w:t>
      </w:r>
    </w:p>
    <w:p w:rsidR="00ED29B5" w:rsidRDefault="00ED29B5" w:rsidP="00155C49">
      <w:pPr>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 Pembantu Dekan III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7310D6">
        <w:rPr>
          <w:rFonts w:ascii="Times New Roman" w:hAnsi="Times New Roman" w:cs="Times New Roman"/>
          <w:sz w:val="24"/>
          <w:szCs w:val="24"/>
        </w:rPr>
        <w:t xml:space="preserve"> Choirunniswah, M.Ag</w:t>
      </w:r>
    </w:p>
    <w:p w:rsidR="00ED29B5" w:rsidRDefault="00ED29B5" w:rsidP="00155C49">
      <w:pPr>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 Kabag.Tata Usaha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7310D6">
        <w:rPr>
          <w:rFonts w:ascii="Times New Roman" w:hAnsi="Times New Roman" w:cs="Times New Roman"/>
          <w:sz w:val="24"/>
          <w:szCs w:val="24"/>
        </w:rPr>
        <w:t xml:space="preserve"> Abdul Aziz, S.Sos</w:t>
      </w:r>
    </w:p>
    <w:p w:rsidR="00ED29B5" w:rsidRDefault="00ED29B5" w:rsidP="00155C49">
      <w:pPr>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 Kabag. Kepegawaian dan Keuangan</w:t>
      </w:r>
      <w:r>
        <w:rPr>
          <w:rFonts w:ascii="Times New Roman" w:hAnsi="Times New Roman" w:cs="Times New Roman"/>
          <w:sz w:val="24"/>
          <w:szCs w:val="24"/>
        </w:rPr>
        <w:tab/>
        <w:t>:</w:t>
      </w:r>
      <w:r w:rsidR="00155C49">
        <w:rPr>
          <w:rFonts w:ascii="Times New Roman" w:hAnsi="Times New Roman" w:cs="Times New Roman"/>
          <w:sz w:val="24"/>
          <w:szCs w:val="24"/>
        </w:rPr>
        <w:t xml:space="preserve"> Indra Yuhanto, S.E</w:t>
      </w:r>
    </w:p>
    <w:p w:rsidR="00ED29B5" w:rsidRDefault="00ED29B5" w:rsidP="00155C49">
      <w:pPr>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 Kasubag Akademik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155C49">
        <w:rPr>
          <w:rFonts w:ascii="Times New Roman" w:hAnsi="Times New Roman" w:cs="Times New Roman"/>
          <w:sz w:val="24"/>
          <w:szCs w:val="24"/>
        </w:rPr>
        <w:t xml:space="preserve"> Jumiana, M.Pd.I</w:t>
      </w:r>
    </w:p>
    <w:p w:rsidR="00ED29B5" w:rsidRDefault="00ED29B5" w:rsidP="00155C49">
      <w:pPr>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 Kasubag Umum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155C49">
        <w:rPr>
          <w:rFonts w:ascii="Times New Roman" w:hAnsi="Times New Roman" w:cs="Times New Roman"/>
          <w:sz w:val="24"/>
          <w:szCs w:val="24"/>
        </w:rPr>
        <w:t xml:space="preserve"> Usman Ali, S.Ag</w:t>
      </w:r>
    </w:p>
    <w:p w:rsidR="00155C49" w:rsidRDefault="00155C49" w:rsidP="00155C49">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Pejabat Non Struktural </w:t>
      </w:r>
    </w:p>
    <w:p w:rsidR="00155C49" w:rsidRPr="00155C49" w:rsidRDefault="00155C49" w:rsidP="00155C49">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Ketua Jurusan PAI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Zuhdiyah, M.Ag</w:t>
      </w:r>
    </w:p>
    <w:p w:rsidR="00155C49" w:rsidRDefault="00155C49" w:rsidP="00155C49">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Sekretaris Jurusan PAI </w:t>
      </w:r>
      <w:r>
        <w:rPr>
          <w:rFonts w:ascii="Times New Roman" w:hAnsi="Times New Roman" w:cs="Times New Roman"/>
          <w:sz w:val="24"/>
          <w:szCs w:val="24"/>
        </w:rPr>
        <w:tab/>
      </w:r>
      <w:r>
        <w:rPr>
          <w:rFonts w:ascii="Times New Roman" w:hAnsi="Times New Roman" w:cs="Times New Roman"/>
          <w:sz w:val="24"/>
          <w:szCs w:val="24"/>
        </w:rPr>
        <w:tab/>
        <w:t>: Ali Imron, M.Ag</w:t>
      </w:r>
    </w:p>
    <w:p w:rsidR="00155C49" w:rsidRDefault="00155C49" w:rsidP="00155C49">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Ketua Jurusan PBA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H. Mukmin, M.Pd. I</w:t>
      </w:r>
    </w:p>
    <w:p w:rsidR="00155C49" w:rsidRDefault="00155C49" w:rsidP="00155C49">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Sekretaris Jurusan PBA</w:t>
      </w:r>
      <w:r>
        <w:rPr>
          <w:rFonts w:ascii="Times New Roman" w:hAnsi="Times New Roman" w:cs="Times New Roman"/>
          <w:sz w:val="24"/>
          <w:szCs w:val="24"/>
        </w:rPr>
        <w:tab/>
      </w:r>
      <w:r>
        <w:rPr>
          <w:rFonts w:ascii="Times New Roman" w:hAnsi="Times New Roman" w:cs="Times New Roman"/>
          <w:sz w:val="24"/>
          <w:szCs w:val="24"/>
        </w:rPr>
        <w:tab/>
        <w:t>: Jamanuddin, M.Ag</w:t>
      </w:r>
    </w:p>
    <w:p w:rsidR="00155C49" w:rsidRDefault="00155C49" w:rsidP="00155C49">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Ketua Jurusan PBI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Reny Kurniasari, M.Pd</w:t>
      </w:r>
    </w:p>
    <w:p w:rsidR="00155C49" w:rsidRDefault="00155C49" w:rsidP="00155C49">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Sekretaris Jurusan PBI</w:t>
      </w:r>
      <w:r>
        <w:rPr>
          <w:rFonts w:ascii="Times New Roman" w:hAnsi="Times New Roman" w:cs="Times New Roman"/>
          <w:sz w:val="24"/>
          <w:szCs w:val="24"/>
        </w:rPr>
        <w:tab/>
      </w:r>
      <w:r>
        <w:rPr>
          <w:rFonts w:ascii="Times New Roman" w:hAnsi="Times New Roman" w:cs="Times New Roman"/>
          <w:sz w:val="24"/>
          <w:szCs w:val="24"/>
        </w:rPr>
        <w:tab/>
        <w:t>: Annisa Astrid M.Pd</w:t>
      </w:r>
    </w:p>
    <w:p w:rsidR="00155C49" w:rsidRDefault="00155C49" w:rsidP="00155C49">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Ketua Jurusan KI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C60BED">
        <w:rPr>
          <w:rFonts w:ascii="Times New Roman" w:hAnsi="Times New Roman" w:cs="Times New Roman"/>
          <w:sz w:val="24"/>
          <w:szCs w:val="24"/>
        </w:rPr>
        <w:t xml:space="preserve"> </w:t>
      </w:r>
      <w:r>
        <w:rPr>
          <w:rFonts w:ascii="Times New Roman" w:hAnsi="Times New Roman" w:cs="Times New Roman"/>
          <w:sz w:val="24"/>
          <w:szCs w:val="24"/>
        </w:rPr>
        <w:t>Fitri Oviyannti, M.Pd</w:t>
      </w:r>
    </w:p>
    <w:p w:rsidR="00155C49" w:rsidRPr="00155C49" w:rsidRDefault="00155C49" w:rsidP="00155C49">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Sekretaris Jurusan KI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C60BED">
        <w:rPr>
          <w:rFonts w:ascii="Times New Roman" w:hAnsi="Times New Roman" w:cs="Times New Roman"/>
          <w:sz w:val="24"/>
          <w:szCs w:val="24"/>
        </w:rPr>
        <w:t xml:space="preserve"> </w:t>
      </w:r>
      <w:r>
        <w:rPr>
          <w:rFonts w:ascii="Times New Roman" w:hAnsi="Times New Roman" w:cs="Times New Roman"/>
          <w:sz w:val="24"/>
          <w:szCs w:val="24"/>
        </w:rPr>
        <w:t>M. Hasbi, M.A</w:t>
      </w:r>
      <w:r w:rsidR="00000AE0">
        <w:rPr>
          <w:rFonts w:ascii="Times New Roman" w:hAnsi="Times New Roman" w:cs="Times New Roman"/>
          <w:sz w:val="24"/>
          <w:szCs w:val="24"/>
        </w:rPr>
        <w:t>g</w:t>
      </w:r>
    </w:p>
    <w:sectPr w:rsidR="00155C49" w:rsidRPr="00155C49" w:rsidSect="003178BE">
      <w:headerReference w:type="default" r:id="rId8"/>
      <w:footerReference w:type="default" r:id="rId9"/>
      <w:pgSz w:w="12242" w:h="15842" w:code="1"/>
      <w:pgMar w:top="2268" w:right="1701" w:bottom="1701" w:left="2268" w:header="709" w:footer="709" w:gutter="0"/>
      <w:pgNumType w:start="4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111" w:rsidRDefault="00DE4111" w:rsidP="00630F80">
      <w:pPr>
        <w:spacing w:after="0" w:line="240" w:lineRule="auto"/>
      </w:pPr>
      <w:r>
        <w:separator/>
      </w:r>
    </w:p>
  </w:endnote>
  <w:endnote w:type="continuationSeparator" w:id="1">
    <w:p w:rsidR="00DE4111" w:rsidRDefault="00DE4111" w:rsidP="00630F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3AD" w:rsidRDefault="007E43AD">
    <w:pPr>
      <w:pStyle w:val="Footer"/>
      <w:jc w:val="center"/>
    </w:pPr>
  </w:p>
  <w:p w:rsidR="007E43AD" w:rsidRDefault="007E43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111" w:rsidRDefault="00DE4111" w:rsidP="00630F80">
      <w:pPr>
        <w:spacing w:after="0" w:line="240" w:lineRule="auto"/>
      </w:pPr>
      <w:r>
        <w:separator/>
      </w:r>
    </w:p>
  </w:footnote>
  <w:footnote w:type="continuationSeparator" w:id="1">
    <w:p w:rsidR="00DE4111" w:rsidRDefault="00DE4111" w:rsidP="00630F80">
      <w:pPr>
        <w:spacing w:after="0" w:line="240" w:lineRule="auto"/>
      </w:pPr>
      <w:r>
        <w:continuationSeparator/>
      </w:r>
    </w:p>
  </w:footnote>
  <w:footnote w:id="2">
    <w:p w:rsidR="007E43AD" w:rsidRPr="00574EFB" w:rsidRDefault="007E43AD" w:rsidP="00574EFB">
      <w:pPr>
        <w:pStyle w:val="FootnoteText"/>
        <w:ind w:firstLine="720"/>
        <w:rPr>
          <w:rFonts w:ascii="Times New Roman" w:hAnsi="Times New Roman" w:cs="Times New Roman"/>
          <w:sz w:val="22"/>
          <w:szCs w:val="22"/>
        </w:rPr>
      </w:pPr>
      <w:r w:rsidRPr="00574EFB">
        <w:rPr>
          <w:rStyle w:val="FootnoteReference"/>
          <w:rFonts w:ascii="Times New Roman" w:hAnsi="Times New Roman" w:cs="Times New Roman"/>
          <w:sz w:val="22"/>
          <w:szCs w:val="22"/>
        </w:rPr>
        <w:footnoteRef/>
      </w:r>
      <w:r w:rsidRPr="00574EFB">
        <w:rPr>
          <w:rFonts w:ascii="Times New Roman" w:hAnsi="Times New Roman" w:cs="Times New Roman"/>
          <w:sz w:val="22"/>
          <w:szCs w:val="22"/>
        </w:rPr>
        <w:t xml:space="preserve">. TIM Penyusun, </w:t>
      </w:r>
      <w:r w:rsidRPr="00574EFB">
        <w:rPr>
          <w:rFonts w:ascii="Times New Roman" w:hAnsi="Times New Roman" w:cs="Times New Roman"/>
          <w:i/>
          <w:sz w:val="22"/>
          <w:szCs w:val="22"/>
        </w:rPr>
        <w:t xml:space="preserve">Panduan Akademik Fakultas Tarbiyah dan Keguruan IAIN Raden Fatah Palembang, </w:t>
      </w:r>
      <w:r w:rsidRPr="00574EFB">
        <w:rPr>
          <w:rFonts w:ascii="Times New Roman" w:hAnsi="Times New Roman" w:cs="Times New Roman"/>
          <w:sz w:val="22"/>
          <w:szCs w:val="22"/>
        </w:rPr>
        <w:t>Edisi Revisi, 2010, hal.1-2</w:t>
      </w:r>
      <w:r w:rsidRPr="00574EFB">
        <w:rPr>
          <w:rFonts w:ascii="Times New Roman" w:hAnsi="Times New Roman" w:cs="Times New Roman"/>
          <w:i/>
          <w:sz w:val="22"/>
          <w:szCs w:val="22"/>
        </w:rPr>
        <w:t xml:space="preserve"> </w:t>
      </w:r>
      <w:r w:rsidRPr="00574EFB">
        <w:rPr>
          <w:rFonts w:ascii="Times New Roman" w:hAnsi="Times New Roman" w:cs="Times New Roman"/>
          <w:sz w:val="22"/>
          <w:szCs w:val="22"/>
        </w:rPr>
        <w:t xml:space="preserve"> </w:t>
      </w:r>
    </w:p>
  </w:footnote>
  <w:footnote w:id="3">
    <w:p w:rsidR="007E43AD" w:rsidRPr="00574EFB" w:rsidRDefault="007E43AD" w:rsidP="00574EFB">
      <w:pPr>
        <w:pStyle w:val="FootnoteText"/>
        <w:ind w:firstLine="720"/>
        <w:rPr>
          <w:rFonts w:ascii="Times New Roman" w:hAnsi="Times New Roman" w:cs="Times New Roman"/>
          <w:sz w:val="22"/>
          <w:szCs w:val="22"/>
        </w:rPr>
      </w:pPr>
      <w:r w:rsidRPr="00574EFB">
        <w:rPr>
          <w:rStyle w:val="FootnoteReference"/>
          <w:rFonts w:ascii="Times New Roman" w:hAnsi="Times New Roman" w:cs="Times New Roman"/>
          <w:sz w:val="22"/>
          <w:szCs w:val="22"/>
        </w:rPr>
        <w:footnoteRef/>
      </w:r>
      <w:r w:rsidRPr="00574EFB">
        <w:rPr>
          <w:rFonts w:ascii="Times New Roman" w:hAnsi="Times New Roman" w:cs="Times New Roman"/>
          <w:sz w:val="22"/>
          <w:szCs w:val="22"/>
        </w:rPr>
        <w:t xml:space="preserve">. Ibid, Hal. 2-8 </w:t>
      </w:r>
    </w:p>
  </w:footnote>
  <w:footnote w:id="4">
    <w:p w:rsidR="007E43AD" w:rsidRPr="00664F35" w:rsidRDefault="007E43AD" w:rsidP="00664F35">
      <w:pPr>
        <w:pStyle w:val="FootnoteText"/>
        <w:ind w:firstLine="720"/>
        <w:rPr>
          <w:rFonts w:ascii="Times New Roman" w:hAnsi="Times New Roman" w:cs="Times New Roman"/>
        </w:rPr>
      </w:pPr>
      <w:r w:rsidRPr="00664F35">
        <w:rPr>
          <w:rStyle w:val="FootnoteReference"/>
          <w:rFonts w:ascii="Times New Roman" w:hAnsi="Times New Roman" w:cs="Times New Roman"/>
        </w:rPr>
        <w:footnoteRef/>
      </w:r>
      <w:r w:rsidRPr="00664F35">
        <w:rPr>
          <w:rFonts w:ascii="Times New Roman" w:hAnsi="Times New Roman" w:cs="Times New Roman"/>
        </w:rPr>
        <w:t xml:space="preserve">. Kasubag Kepegawaian dan Keuangan Fakultas Tarbiyah IAIN Raden Fatah Palembang  </w:t>
      </w:r>
    </w:p>
  </w:footnote>
  <w:footnote w:id="5">
    <w:p w:rsidR="007E43AD" w:rsidRPr="002437C7" w:rsidRDefault="007E43AD" w:rsidP="00251DBB">
      <w:pPr>
        <w:pStyle w:val="FootnoteText"/>
        <w:ind w:firstLine="720"/>
        <w:rPr>
          <w:rFonts w:ascii="Times New Roman" w:hAnsi="Times New Roman" w:cs="Times New Roman"/>
        </w:rPr>
      </w:pPr>
      <w:r w:rsidRPr="002437C7">
        <w:rPr>
          <w:rStyle w:val="FootnoteReference"/>
          <w:rFonts w:ascii="Times New Roman" w:hAnsi="Times New Roman" w:cs="Times New Roman"/>
        </w:rPr>
        <w:footnoteRef/>
      </w:r>
      <w:r w:rsidRPr="002437C7">
        <w:rPr>
          <w:rFonts w:ascii="Times New Roman" w:hAnsi="Times New Roman" w:cs="Times New Roman"/>
        </w:rPr>
        <w:t xml:space="preserve">. Hasil wawancara dengan Dekan Fakultas Tarbiyah Bpk. Dr. Kasinyo Harto, M.Ag, Senin, 11 Januari 2014 jam 14.00-14.30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2264"/>
      <w:docPartObj>
        <w:docPartGallery w:val="Page Numbers (Top of Page)"/>
        <w:docPartUnique/>
      </w:docPartObj>
    </w:sdtPr>
    <w:sdtContent>
      <w:p w:rsidR="007E43AD" w:rsidRDefault="007E43AD">
        <w:pPr>
          <w:pStyle w:val="Header"/>
          <w:jc w:val="right"/>
        </w:pPr>
        <w:fldSimple w:instr=" PAGE   \* MERGEFORMAT ">
          <w:r w:rsidR="00C242D8">
            <w:rPr>
              <w:noProof/>
            </w:rPr>
            <w:t>49</w:t>
          </w:r>
        </w:fldSimple>
      </w:p>
    </w:sdtContent>
  </w:sdt>
  <w:p w:rsidR="007E43AD" w:rsidRDefault="007E43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067D"/>
    <w:multiLevelType w:val="hybridMultilevel"/>
    <w:tmpl w:val="AEC2B386"/>
    <w:lvl w:ilvl="0" w:tplc="B0009946">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C5C53DB"/>
    <w:multiLevelType w:val="hybridMultilevel"/>
    <w:tmpl w:val="D124D878"/>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CCA575C"/>
    <w:multiLevelType w:val="hybridMultilevel"/>
    <w:tmpl w:val="2E664F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4E80C38"/>
    <w:multiLevelType w:val="hybridMultilevel"/>
    <w:tmpl w:val="56486E4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323847E3"/>
    <w:multiLevelType w:val="hybridMultilevel"/>
    <w:tmpl w:val="95C0786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327B63E2"/>
    <w:multiLevelType w:val="hybridMultilevel"/>
    <w:tmpl w:val="8CC02A52"/>
    <w:lvl w:ilvl="0" w:tplc="04210019">
      <w:start w:val="1"/>
      <w:numFmt w:val="lowerLetter"/>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6">
    <w:nsid w:val="51FB5724"/>
    <w:multiLevelType w:val="hybridMultilevel"/>
    <w:tmpl w:val="9DEE27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47273AA"/>
    <w:multiLevelType w:val="hybridMultilevel"/>
    <w:tmpl w:val="05145278"/>
    <w:lvl w:ilvl="0" w:tplc="0421000F">
      <w:start w:val="1"/>
      <w:numFmt w:val="decimal"/>
      <w:lvlText w:val="%1."/>
      <w:lvlJc w:val="left"/>
      <w:pPr>
        <w:ind w:left="928"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3C00F1A"/>
    <w:multiLevelType w:val="hybridMultilevel"/>
    <w:tmpl w:val="49A0F396"/>
    <w:lvl w:ilvl="0" w:tplc="04210019">
      <w:start w:val="1"/>
      <w:numFmt w:val="lowerLetter"/>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9">
    <w:nsid w:val="7237077E"/>
    <w:multiLevelType w:val="hybridMultilevel"/>
    <w:tmpl w:val="19226DBA"/>
    <w:lvl w:ilvl="0" w:tplc="A376794E">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7255717E"/>
    <w:multiLevelType w:val="hybridMultilevel"/>
    <w:tmpl w:val="3FE826B6"/>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7B4C7498"/>
    <w:multiLevelType w:val="hybridMultilevel"/>
    <w:tmpl w:val="0F18811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7D254BB1"/>
    <w:multiLevelType w:val="hybridMultilevel"/>
    <w:tmpl w:val="A3FEC89E"/>
    <w:lvl w:ilvl="0" w:tplc="01742180">
      <w:start w:val="1"/>
      <w:numFmt w:val="decimal"/>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7EAE3CC2"/>
    <w:multiLevelType w:val="hybridMultilevel"/>
    <w:tmpl w:val="82C434C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2"/>
  </w:num>
  <w:num w:numId="2">
    <w:abstractNumId w:val="2"/>
  </w:num>
  <w:num w:numId="3">
    <w:abstractNumId w:val="13"/>
  </w:num>
  <w:num w:numId="4">
    <w:abstractNumId w:val="7"/>
  </w:num>
  <w:num w:numId="5">
    <w:abstractNumId w:val="4"/>
  </w:num>
  <w:num w:numId="6">
    <w:abstractNumId w:val="9"/>
  </w:num>
  <w:num w:numId="7">
    <w:abstractNumId w:val="11"/>
  </w:num>
  <w:num w:numId="8">
    <w:abstractNumId w:val="10"/>
  </w:num>
  <w:num w:numId="9">
    <w:abstractNumId w:val="5"/>
  </w:num>
  <w:num w:numId="10">
    <w:abstractNumId w:val="8"/>
  </w:num>
  <w:num w:numId="11">
    <w:abstractNumId w:val="3"/>
  </w:num>
  <w:num w:numId="12">
    <w:abstractNumId w:val="6"/>
  </w:num>
  <w:num w:numId="13">
    <w:abstractNumId w:val="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864131"/>
    <w:rsid w:val="00000A01"/>
    <w:rsid w:val="00000AE0"/>
    <w:rsid w:val="00012EC1"/>
    <w:rsid w:val="00014847"/>
    <w:rsid w:val="000148C8"/>
    <w:rsid w:val="000151FF"/>
    <w:rsid w:val="000256BA"/>
    <w:rsid w:val="00026BC9"/>
    <w:rsid w:val="00033E0B"/>
    <w:rsid w:val="00035CEC"/>
    <w:rsid w:val="00040E18"/>
    <w:rsid w:val="00043AA1"/>
    <w:rsid w:val="0006666D"/>
    <w:rsid w:val="00066CA0"/>
    <w:rsid w:val="00090D45"/>
    <w:rsid w:val="00091759"/>
    <w:rsid w:val="00094ABE"/>
    <w:rsid w:val="00096B13"/>
    <w:rsid w:val="000A3562"/>
    <w:rsid w:val="000C18A7"/>
    <w:rsid w:val="000C4F34"/>
    <w:rsid w:val="000C695B"/>
    <w:rsid w:val="000D4DCA"/>
    <w:rsid w:val="000E429C"/>
    <w:rsid w:val="000F01FF"/>
    <w:rsid w:val="000F4760"/>
    <w:rsid w:val="0010531E"/>
    <w:rsid w:val="001239F9"/>
    <w:rsid w:val="00133BE3"/>
    <w:rsid w:val="0015548A"/>
    <w:rsid w:val="00155C49"/>
    <w:rsid w:val="00156327"/>
    <w:rsid w:val="00157746"/>
    <w:rsid w:val="001675ED"/>
    <w:rsid w:val="00167BBD"/>
    <w:rsid w:val="00175063"/>
    <w:rsid w:val="001A35CD"/>
    <w:rsid w:val="001B352A"/>
    <w:rsid w:val="001C1114"/>
    <w:rsid w:val="001E0D36"/>
    <w:rsid w:val="001F13BB"/>
    <w:rsid w:val="001F2665"/>
    <w:rsid w:val="001F5717"/>
    <w:rsid w:val="00202432"/>
    <w:rsid w:val="00204374"/>
    <w:rsid w:val="00214F09"/>
    <w:rsid w:val="002337E4"/>
    <w:rsid w:val="002437C7"/>
    <w:rsid w:val="0024394C"/>
    <w:rsid w:val="00251DBB"/>
    <w:rsid w:val="00261512"/>
    <w:rsid w:val="00263D38"/>
    <w:rsid w:val="00265EBF"/>
    <w:rsid w:val="00267723"/>
    <w:rsid w:val="00290D96"/>
    <w:rsid w:val="00292A18"/>
    <w:rsid w:val="00294A9D"/>
    <w:rsid w:val="002A35C9"/>
    <w:rsid w:val="002A7FD4"/>
    <w:rsid w:val="002B3825"/>
    <w:rsid w:val="002B4FD0"/>
    <w:rsid w:val="002B7EB0"/>
    <w:rsid w:val="002D0666"/>
    <w:rsid w:val="002E001F"/>
    <w:rsid w:val="002E0098"/>
    <w:rsid w:val="00300D66"/>
    <w:rsid w:val="0030639B"/>
    <w:rsid w:val="00314A84"/>
    <w:rsid w:val="003178BE"/>
    <w:rsid w:val="0033048D"/>
    <w:rsid w:val="0033415E"/>
    <w:rsid w:val="003427DA"/>
    <w:rsid w:val="00346570"/>
    <w:rsid w:val="00346BF7"/>
    <w:rsid w:val="00350896"/>
    <w:rsid w:val="003618BD"/>
    <w:rsid w:val="00363AC3"/>
    <w:rsid w:val="00374ED2"/>
    <w:rsid w:val="0037755C"/>
    <w:rsid w:val="00386F91"/>
    <w:rsid w:val="00387212"/>
    <w:rsid w:val="003950FD"/>
    <w:rsid w:val="003A5AFC"/>
    <w:rsid w:val="003A6617"/>
    <w:rsid w:val="003A6C5B"/>
    <w:rsid w:val="003B200B"/>
    <w:rsid w:val="003B264E"/>
    <w:rsid w:val="003C3B04"/>
    <w:rsid w:val="003D7477"/>
    <w:rsid w:val="003E4F26"/>
    <w:rsid w:val="00401F6D"/>
    <w:rsid w:val="004340C1"/>
    <w:rsid w:val="004434BE"/>
    <w:rsid w:val="004449BB"/>
    <w:rsid w:val="00463664"/>
    <w:rsid w:val="0048297E"/>
    <w:rsid w:val="00484888"/>
    <w:rsid w:val="004903DD"/>
    <w:rsid w:val="00493B70"/>
    <w:rsid w:val="004A3335"/>
    <w:rsid w:val="004C3372"/>
    <w:rsid w:val="004C3A33"/>
    <w:rsid w:val="004D2B50"/>
    <w:rsid w:val="004D46B0"/>
    <w:rsid w:val="004E2B25"/>
    <w:rsid w:val="004E4314"/>
    <w:rsid w:val="004F0A77"/>
    <w:rsid w:val="00522A4A"/>
    <w:rsid w:val="005373E1"/>
    <w:rsid w:val="00545200"/>
    <w:rsid w:val="005468B0"/>
    <w:rsid w:val="00552571"/>
    <w:rsid w:val="00555C74"/>
    <w:rsid w:val="00562A2A"/>
    <w:rsid w:val="005635B6"/>
    <w:rsid w:val="00572048"/>
    <w:rsid w:val="00574EFB"/>
    <w:rsid w:val="005777B2"/>
    <w:rsid w:val="005906D8"/>
    <w:rsid w:val="00592F8A"/>
    <w:rsid w:val="00594053"/>
    <w:rsid w:val="00596166"/>
    <w:rsid w:val="00597913"/>
    <w:rsid w:val="005B1381"/>
    <w:rsid w:val="005B3E9B"/>
    <w:rsid w:val="005D0403"/>
    <w:rsid w:val="005D085A"/>
    <w:rsid w:val="005D1BE3"/>
    <w:rsid w:val="005D4633"/>
    <w:rsid w:val="005E1E62"/>
    <w:rsid w:val="005F167A"/>
    <w:rsid w:val="005F24E8"/>
    <w:rsid w:val="005F384D"/>
    <w:rsid w:val="005F753C"/>
    <w:rsid w:val="006008A1"/>
    <w:rsid w:val="0060130F"/>
    <w:rsid w:val="00611078"/>
    <w:rsid w:val="00617F59"/>
    <w:rsid w:val="00630F80"/>
    <w:rsid w:val="00631F07"/>
    <w:rsid w:val="006325A7"/>
    <w:rsid w:val="00637AFC"/>
    <w:rsid w:val="006453FB"/>
    <w:rsid w:val="00652A0D"/>
    <w:rsid w:val="0065601E"/>
    <w:rsid w:val="00664F35"/>
    <w:rsid w:val="00671CFB"/>
    <w:rsid w:val="00672D95"/>
    <w:rsid w:val="00684A8F"/>
    <w:rsid w:val="0069072E"/>
    <w:rsid w:val="00690865"/>
    <w:rsid w:val="006A0040"/>
    <w:rsid w:val="006B295A"/>
    <w:rsid w:val="006D6A85"/>
    <w:rsid w:val="006E6668"/>
    <w:rsid w:val="006E6829"/>
    <w:rsid w:val="006F2570"/>
    <w:rsid w:val="006F2994"/>
    <w:rsid w:val="006F5058"/>
    <w:rsid w:val="006F62AB"/>
    <w:rsid w:val="007018D3"/>
    <w:rsid w:val="0071652E"/>
    <w:rsid w:val="007216C5"/>
    <w:rsid w:val="00727A90"/>
    <w:rsid w:val="007310D6"/>
    <w:rsid w:val="00732AEA"/>
    <w:rsid w:val="007460A1"/>
    <w:rsid w:val="007468F4"/>
    <w:rsid w:val="00756394"/>
    <w:rsid w:val="00763A9D"/>
    <w:rsid w:val="00793F21"/>
    <w:rsid w:val="007946C7"/>
    <w:rsid w:val="007C0A3E"/>
    <w:rsid w:val="007C2184"/>
    <w:rsid w:val="007C4148"/>
    <w:rsid w:val="007C621B"/>
    <w:rsid w:val="007D2E05"/>
    <w:rsid w:val="007E0D7A"/>
    <w:rsid w:val="007E43AD"/>
    <w:rsid w:val="007F5821"/>
    <w:rsid w:val="00802247"/>
    <w:rsid w:val="0081456A"/>
    <w:rsid w:val="00815BA8"/>
    <w:rsid w:val="00823DC0"/>
    <w:rsid w:val="0083349A"/>
    <w:rsid w:val="00840715"/>
    <w:rsid w:val="00850C98"/>
    <w:rsid w:val="00851B92"/>
    <w:rsid w:val="00864131"/>
    <w:rsid w:val="00866B8B"/>
    <w:rsid w:val="00884CD2"/>
    <w:rsid w:val="008A7CF7"/>
    <w:rsid w:val="008A7D74"/>
    <w:rsid w:val="008B0255"/>
    <w:rsid w:val="008C2642"/>
    <w:rsid w:val="008D41EF"/>
    <w:rsid w:val="008E00CA"/>
    <w:rsid w:val="00912C1A"/>
    <w:rsid w:val="00913E4C"/>
    <w:rsid w:val="009167A3"/>
    <w:rsid w:val="00916A8C"/>
    <w:rsid w:val="00923DAA"/>
    <w:rsid w:val="00930E58"/>
    <w:rsid w:val="009737D2"/>
    <w:rsid w:val="009779B4"/>
    <w:rsid w:val="009808A9"/>
    <w:rsid w:val="00997726"/>
    <w:rsid w:val="00997BB5"/>
    <w:rsid w:val="009A51F0"/>
    <w:rsid w:val="009B0455"/>
    <w:rsid w:val="009B2B60"/>
    <w:rsid w:val="009D05A0"/>
    <w:rsid w:val="009D2754"/>
    <w:rsid w:val="009E6542"/>
    <w:rsid w:val="009F2D85"/>
    <w:rsid w:val="00A00A34"/>
    <w:rsid w:val="00A06701"/>
    <w:rsid w:val="00A078D9"/>
    <w:rsid w:val="00A25132"/>
    <w:rsid w:val="00A47796"/>
    <w:rsid w:val="00A71B2F"/>
    <w:rsid w:val="00A72070"/>
    <w:rsid w:val="00A90A20"/>
    <w:rsid w:val="00AA5379"/>
    <w:rsid w:val="00AB06EE"/>
    <w:rsid w:val="00AB6E27"/>
    <w:rsid w:val="00AC4C83"/>
    <w:rsid w:val="00AC5DAF"/>
    <w:rsid w:val="00AC7627"/>
    <w:rsid w:val="00AD0CC8"/>
    <w:rsid w:val="00AE131F"/>
    <w:rsid w:val="00AE41C5"/>
    <w:rsid w:val="00B145C3"/>
    <w:rsid w:val="00B14FA9"/>
    <w:rsid w:val="00B228C3"/>
    <w:rsid w:val="00B35CAC"/>
    <w:rsid w:val="00B436B9"/>
    <w:rsid w:val="00B658EB"/>
    <w:rsid w:val="00B8082B"/>
    <w:rsid w:val="00B8141F"/>
    <w:rsid w:val="00B81445"/>
    <w:rsid w:val="00B82DA1"/>
    <w:rsid w:val="00B847DD"/>
    <w:rsid w:val="00B91317"/>
    <w:rsid w:val="00B96377"/>
    <w:rsid w:val="00BA5F29"/>
    <w:rsid w:val="00BD15D0"/>
    <w:rsid w:val="00BE173C"/>
    <w:rsid w:val="00BE1C02"/>
    <w:rsid w:val="00BE43FB"/>
    <w:rsid w:val="00BF4EB6"/>
    <w:rsid w:val="00BF76E1"/>
    <w:rsid w:val="00C00D59"/>
    <w:rsid w:val="00C0308F"/>
    <w:rsid w:val="00C20906"/>
    <w:rsid w:val="00C242D8"/>
    <w:rsid w:val="00C33E43"/>
    <w:rsid w:val="00C4118E"/>
    <w:rsid w:val="00C60BED"/>
    <w:rsid w:val="00C61DD3"/>
    <w:rsid w:val="00C62A26"/>
    <w:rsid w:val="00C72C6F"/>
    <w:rsid w:val="00C753DC"/>
    <w:rsid w:val="00C75DC2"/>
    <w:rsid w:val="00CA0F93"/>
    <w:rsid w:val="00CB083C"/>
    <w:rsid w:val="00CB2F07"/>
    <w:rsid w:val="00CC7356"/>
    <w:rsid w:val="00CF118B"/>
    <w:rsid w:val="00CF2ACE"/>
    <w:rsid w:val="00CF4032"/>
    <w:rsid w:val="00CF50E9"/>
    <w:rsid w:val="00CF639D"/>
    <w:rsid w:val="00D02195"/>
    <w:rsid w:val="00D04774"/>
    <w:rsid w:val="00D07195"/>
    <w:rsid w:val="00D145D1"/>
    <w:rsid w:val="00D17105"/>
    <w:rsid w:val="00D3787D"/>
    <w:rsid w:val="00D418CF"/>
    <w:rsid w:val="00D562DC"/>
    <w:rsid w:val="00D57CBC"/>
    <w:rsid w:val="00D72AA0"/>
    <w:rsid w:val="00D762FB"/>
    <w:rsid w:val="00D873C1"/>
    <w:rsid w:val="00D90106"/>
    <w:rsid w:val="00D918E8"/>
    <w:rsid w:val="00D92DAC"/>
    <w:rsid w:val="00D9754F"/>
    <w:rsid w:val="00DA20C9"/>
    <w:rsid w:val="00DB0B2C"/>
    <w:rsid w:val="00DC7300"/>
    <w:rsid w:val="00DD5056"/>
    <w:rsid w:val="00DD57CE"/>
    <w:rsid w:val="00DE4111"/>
    <w:rsid w:val="00E0774D"/>
    <w:rsid w:val="00E11797"/>
    <w:rsid w:val="00E15C66"/>
    <w:rsid w:val="00E32626"/>
    <w:rsid w:val="00E408E3"/>
    <w:rsid w:val="00E424D4"/>
    <w:rsid w:val="00E430BD"/>
    <w:rsid w:val="00E44C6B"/>
    <w:rsid w:val="00E51633"/>
    <w:rsid w:val="00E52099"/>
    <w:rsid w:val="00E54062"/>
    <w:rsid w:val="00E7385D"/>
    <w:rsid w:val="00E73BD3"/>
    <w:rsid w:val="00E76CC1"/>
    <w:rsid w:val="00E861BA"/>
    <w:rsid w:val="00EA0610"/>
    <w:rsid w:val="00EA74E1"/>
    <w:rsid w:val="00EB1984"/>
    <w:rsid w:val="00EB7CEA"/>
    <w:rsid w:val="00EC79BE"/>
    <w:rsid w:val="00ED29B5"/>
    <w:rsid w:val="00ED3E29"/>
    <w:rsid w:val="00ED47B9"/>
    <w:rsid w:val="00ED6784"/>
    <w:rsid w:val="00EE4580"/>
    <w:rsid w:val="00EE6446"/>
    <w:rsid w:val="00F122B1"/>
    <w:rsid w:val="00F25AE1"/>
    <w:rsid w:val="00F25BB9"/>
    <w:rsid w:val="00F347DC"/>
    <w:rsid w:val="00F34A39"/>
    <w:rsid w:val="00F35C3F"/>
    <w:rsid w:val="00F47483"/>
    <w:rsid w:val="00F516AE"/>
    <w:rsid w:val="00F679A4"/>
    <w:rsid w:val="00F77C25"/>
    <w:rsid w:val="00F970AC"/>
    <w:rsid w:val="00F97EAA"/>
    <w:rsid w:val="00FA503E"/>
    <w:rsid w:val="00FA504D"/>
    <w:rsid w:val="00FA6679"/>
    <w:rsid w:val="00FB2C82"/>
    <w:rsid w:val="00FC0846"/>
    <w:rsid w:val="00FD6713"/>
    <w:rsid w:val="00FE25ED"/>
    <w:rsid w:val="00FE26E5"/>
    <w:rsid w:val="00FE5F9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C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D95"/>
    <w:pPr>
      <w:ind w:left="720"/>
      <w:contextualSpacing/>
    </w:pPr>
  </w:style>
  <w:style w:type="table" w:styleId="TableGrid">
    <w:name w:val="Table Grid"/>
    <w:basedOn w:val="TableNormal"/>
    <w:uiPriority w:val="59"/>
    <w:rsid w:val="00C411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30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F80"/>
  </w:style>
  <w:style w:type="paragraph" w:styleId="Footer">
    <w:name w:val="footer"/>
    <w:basedOn w:val="Normal"/>
    <w:link w:val="FooterChar"/>
    <w:uiPriority w:val="99"/>
    <w:unhideWhenUsed/>
    <w:rsid w:val="00630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F80"/>
  </w:style>
  <w:style w:type="paragraph" w:styleId="FootnoteText">
    <w:name w:val="footnote text"/>
    <w:basedOn w:val="Normal"/>
    <w:link w:val="FootnoteTextChar"/>
    <w:uiPriority w:val="99"/>
    <w:semiHidden/>
    <w:unhideWhenUsed/>
    <w:rsid w:val="00251D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1DBB"/>
    <w:rPr>
      <w:sz w:val="20"/>
      <w:szCs w:val="20"/>
    </w:rPr>
  </w:style>
  <w:style w:type="character" w:styleId="FootnoteReference">
    <w:name w:val="footnote reference"/>
    <w:basedOn w:val="DefaultParagraphFont"/>
    <w:uiPriority w:val="99"/>
    <w:semiHidden/>
    <w:unhideWhenUsed/>
    <w:rsid w:val="00251DB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45A3A-6FA3-4467-BEBC-CBBBB2EF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27</Pages>
  <Words>4129</Words>
  <Characters>23537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User</cp:lastModifiedBy>
  <cp:revision>40</cp:revision>
  <cp:lastPrinted>2014-08-16T05:26:00Z</cp:lastPrinted>
  <dcterms:created xsi:type="dcterms:W3CDTF">2014-02-03T01:20:00Z</dcterms:created>
  <dcterms:modified xsi:type="dcterms:W3CDTF">2014-08-16T05:36:00Z</dcterms:modified>
</cp:coreProperties>
</file>