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DFB" w:rsidRPr="00E63DFB" w:rsidRDefault="00E63DFB" w:rsidP="00E63DFB">
      <w:pPr>
        <w:spacing w:after="0" w:line="480" w:lineRule="auto"/>
        <w:jc w:val="center"/>
        <w:rPr>
          <w:rFonts w:ascii="Arial" w:hAnsi="Arial" w:cs="Arial"/>
          <w:b/>
          <w:bCs/>
          <w:sz w:val="24"/>
          <w:szCs w:val="24"/>
        </w:rPr>
      </w:pPr>
      <w:r w:rsidRPr="00E63DFB">
        <w:rPr>
          <w:rFonts w:ascii="Arial" w:hAnsi="Arial" w:cs="Arial"/>
          <w:b/>
          <w:bCs/>
          <w:sz w:val="24"/>
          <w:szCs w:val="24"/>
        </w:rPr>
        <w:t>BAB II</w:t>
      </w:r>
    </w:p>
    <w:p w:rsidR="00E63DFB" w:rsidRDefault="00E63DFB" w:rsidP="00E63DFB">
      <w:pPr>
        <w:spacing w:after="0" w:line="480" w:lineRule="auto"/>
        <w:jc w:val="center"/>
        <w:rPr>
          <w:rFonts w:ascii="Arial" w:hAnsi="Arial" w:cs="Arial"/>
          <w:b/>
          <w:bCs/>
          <w:sz w:val="24"/>
          <w:szCs w:val="24"/>
          <w:lang w:val="id-ID"/>
        </w:rPr>
      </w:pPr>
      <w:r>
        <w:rPr>
          <w:rFonts w:ascii="Arial" w:hAnsi="Arial" w:cs="Arial"/>
          <w:b/>
          <w:bCs/>
          <w:sz w:val="24"/>
          <w:szCs w:val="24"/>
          <w:lang w:val="id-ID"/>
        </w:rPr>
        <w:t>LANDASAN</w:t>
      </w:r>
      <w:r w:rsidRPr="00E63DFB">
        <w:rPr>
          <w:rFonts w:ascii="Arial" w:hAnsi="Arial" w:cs="Arial"/>
          <w:b/>
          <w:bCs/>
          <w:sz w:val="24"/>
          <w:szCs w:val="24"/>
        </w:rPr>
        <w:t xml:space="preserve"> TEORI</w:t>
      </w:r>
    </w:p>
    <w:p w:rsidR="00E63DFB" w:rsidRPr="00E63DFB" w:rsidRDefault="00E63DFB" w:rsidP="00E63DFB">
      <w:pPr>
        <w:spacing w:after="0" w:line="480" w:lineRule="auto"/>
        <w:jc w:val="center"/>
        <w:rPr>
          <w:rFonts w:ascii="Arial" w:hAnsi="Arial" w:cs="Arial"/>
          <w:b/>
          <w:bCs/>
          <w:sz w:val="24"/>
          <w:szCs w:val="24"/>
          <w:lang w:val="id-ID"/>
        </w:rPr>
      </w:pPr>
    </w:p>
    <w:p w:rsidR="00E63DFB" w:rsidRPr="00E63DFB" w:rsidRDefault="00E63DFB" w:rsidP="00E63DFB">
      <w:pPr>
        <w:pStyle w:val="ListParagraph"/>
        <w:numPr>
          <w:ilvl w:val="0"/>
          <w:numId w:val="1"/>
        </w:numPr>
        <w:spacing w:after="0" w:line="480" w:lineRule="auto"/>
        <w:ind w:left="284" w:hanging="284"/>
        <w:jc w:val="both"/>
        <w:rPr>
          <w:rFonts w:ascii="Arial" w:hAnsi="Arial" w:cs="Arial"/>
          <w:b/>
          <w:bCs/>
          <w:sz w:val="24"/>
          <w:szCs w:val="24"/>
        </w:rPr>
      </w:pPr>
      <w:r w:rsidRPr="00E63DFB">
        <w:rPr>
          <w:rFonts w:ascii="Arial" w:hAnsi="Arial" w:cs="Arial"/>
          <w:b/>
          <w:bCs/>
          <w:sz w:val="24"/>
          <w:szCs w:val="24"/>
        </w:rPr>
        <w:t>Kemampuan Membaca</w:t>
      </w:r>
    </w:p>
    <w:p w:rsidR="00E63DFB" w:rsidRDefault="00E63DFB" w:rsidP="00E63DFB">
      <w:pPr>
        <w:pStyle w:val="ListParagraph"/>
        <w:numPr>
          <w:ilvl w:val="0"/>
          <w:numId w:val="2"/>
        </w:numPr>
        <w:spacing w:after="0" w:line="480" w:lineRule="auto"/>
        <w:ind w:left="567" w:hanging="283"/>
        <w:jc w:val="both"/>
        <w:rPr>
          <w:rFonts w:ascii="Arial" w:hAnsi="Arial" w:cs="Arial"/>
          <w:sz w:val="24"/>
          <w:szCs w:val="24"/>
        </w:rPr>
      </w:pPr>
      <w:r>
        <w:rPr>
          <w:rFonts w:ascii="Arial" w:hAnsi="Arial" w:cs="Arial"/>
          <w:sz w:val="24"/>
          <w:szCs w:val="24"/>
        </w:rPr>
        <w:t xml:space="preserve">Pengertian </w:t>
      </w:r>
      <w:r w:rsidR="0055192E">
        <w:rPr>
          <w:rFonts w:ascii="Arial" w:hAnsi="Arial" w:cs="Arial"/>
          <w:sz w:val="24"/>
          <w:szCs w:val="24"/>
          <w:lang w:val="id-ID"/>
        </w:rPr>
        <w:t xml:space="preserve">Kemampuan </w:t>
      </w:r>
      <w:r>
        <w:rPr>
          <w:rFonts w:ascii="Arial" w:hAnsi="Arial" w:cs="Arial"/>
          <w:sz w:val="24"/>
          <w:szCs w:val="24"/>
        </w:rPr>
        <w:t>Membaca</w:t>
      </w:r>
    </w:p>
    <w:p w:rsidR="00BC3757" w:rsidRPr="00BC3757" w:rsidRDefault="00BC3757" w:rsidP="00BC3757">
      <w:pPr>
        <w:spacing w:after="0" w:line="480" w:lineRule="auto"/>
        <w:ind w:firstLine="851"/>
        <w:jc w:val="both"/>
        <w:rPr>
          <w:rFonts w:ascii="Arial" w:hAnsi="Arial" w:cs="Arial"/>
          <w:sz w:val="24"/>
          <w:szCs w:val="24"/>
          <w:lang w:val="id-ID"/>
        </w:rPr>
      </w:pPr>
      <w:r w:rsidRPr="00BC3757">
        <w:rPr>
          <w:rFonts w:ascii="Arial" w:hAnsi="Arial" w:cs="Arial"/>
          <w:sz w:val="24"/>
          <w:szCs w:val="24"/>
          <w:lang w:val="id-ID"/>
        </w:rPr>
        <w:t>Kemampuan yang juga sering disebut dengan kompetensi adalah pengetahuan dan keterampilan yang dikuasai seseorang yang telah menjadi bagian dari dirinya, sehingga dapat melakukan perilaku kognitif, afektif, dan psikomotorik sebaik-baiknya.</w:t>
      </w:r>
    </w:p>
    <w:p w:rsidR="00BC3757" w:rsidRPr="00BC3757" w:rsidRDefault="00BC3757" w:rsidP="00BC3757">
      <w:pPr>
        <w:spacing w:after="0" w:line="480" w:lineRule="auto"/>
        <w:ind w:firstLine="851"/>
        <w:jc w:val="both"/>
        <w:rPr>
          <w:rFonts w:ascii="Arial" w:hAnsi="Arial" w:cs="Arial"/>
          <w:sz w:val="24"/>
          <w:szCs w:val="24"/>
          <w:lang w:val="id-ID"/>
        </w:rPr>
      </w:pPr>
      <w:r w:rsidRPr="00BC3757">
        <w:rPr>
          <w:rFonts w:ascii="Arial" w:hAnsi="Arial" w:cs="Arial"/>
          <w:sz w:val="24"/>
          <w:szCs w:val="24"/>
        </w:rPr>
        <w:t>Secara bahasa kemampuan sama dengan kesanggupan atau kecakapan. Jadi, kemampuan adalah kesanggupan individu untuk melakukan pekerjaan yang dibebankan.</w:t>
      </w:r>
    </w:p>
    <w:p w:rsidR="00E63DFB" w:rsidRDefault="00E63DFB" w:rsidP="00E63DFB">
      <w:pPr>
        <w:pStyle w:val="ListParagraph"/>
        <w:spacing w:after="0" w:line="480" w:lineRule="auto"/>
        <w:ind w:left="0" w:firstLine="851"/>
        <w:jc w:val="both"/>
        <w:rPr>
          <w:rFonts w:ascii="Arial" w:hAnsi="Arial" w:cs="Arial"/>
          <w:sz w:val="24"/>
          <w:szCs w:val="24"/>
        </w:rPr>
      </w:pPr>
      <w:r>
        <w:rPr>
          <w:rFonts w:ascii="Arial" w:hAnsi="Arial" w:cs="Arial"/>
          <w:sz w:val="24"/>
          <w:szCs w:val="24"/>
        </w:rPr>
        <w:t xml:space="preserve">Membaca merupakan suatu kegiatan atau proses kognitif yang berupaya untuk menemukan berbagai informasi yang terdapat dalam tulisan. Hal ini berarti membaca merupakan proses berfikir untuk memahami isi teks yang dibaca. Oleh sebab itu, membaca bukan hanya sekedar melihat kumpulan huruf yang telah membentuk kata, kelompok kata, kalimat, paragraf, dan wacana saja, tetapi lebih dari itu bahwa membaca merupakan kegiatan memahami dan menginterpretasikan lambang/tanda/tulisan yang bermakna sehingga pesan yang disampaikan penulis dapat diterima oleh pembaca. </w:t>
      </w:r>
    </w:p>
    <w:p w:rsidR="00E63DFB" w:rsidRDefault="00BC3757" w:rsidP="002D0FFF">
      <w:pPr>
        <w:pStyle w:val="ListParagraph"/>
        <w:spacing w:after="0" w:line="480" w:lineRule="auto"/>
        <w:ind w:left="0" w:firstLine="851"/>
        <w:jc w:val="both"/>
        <w:rPr>
          <w:rFonts w:ascii="Arial" w:hAnsi="Arial" w:cs="Arial"/>
          <w:sz w:val="24"/>
          <w:szCs w:val="24"/>
        </w:rPr>
      </w:pPr>
      <w:r>
        <w:rPr>
          <w:rFonts w:ascii="Arial" w:hAnsi="Arial" w:cs="Arial"/>
          <w:sz w:val="24"/>
          <w:szCs w:val="24"/>
        </w:rPr>
        <w:lastRenderedPageBreak/>
        <w:t>Farr meng</w:t>
      </w:r>
      <w:r>
        <w:rPr>
          <w:rFonts w:ascii="Arial" w:hAnsi="Arial" w:cs="Arial"/>
          <w:sz w:val="24"/>
          <w:szCs w:val="24"/>
          <w:lang w:val="id-ID"/>
        </w:rPr>
        <w:t>e</w:t>
      </w:r>
      <w:r w:rsidR="00E63DFB">
        <w:rPr>
          <w:rFonts w:ascii="Arial" w:hAnsi="Arial" w:cs="Arial"/>
          <w:sz w:val="24"/>
          <w:szCs w:val="24"/>
        </w:rPr>
        <w:t>mukakan, “</w:t>
      </w:r>
      <w:r w:rsidR="00E63DFB">
        <w:rPr>
          <w:rFonts w:ascii="Arial" w:hAnsi="Arial" w:cs="Arial"/>
          <w:i/>
          <w:sz w:val="24"/>
          <w:szCs w:val="24"/>
        </w:rPr>
        <w:t xml:space="preserve">reading is the heart of education” </w:t>
      </w:r>
      <w:r w:rsidR="00E63DFB">
        <w:rPr>
          <w:rFonts w:ascii="Arial" w:hAnsi="Arial" w:cs="Arial"/>
          <w:sz w:val="24"/>
          <w:szCs w:val="24"/>
        </w:rPr>
        <w:t>yang artinya membaca merupakan jantung pendidikan</w:t>
      </w:r>
      <w:r>
        <w:rPr>
          <w:rFonts w:ascii="Arial" w:hAnsi="Arial" w:cs="Arial"/>
          <w:sz w:val="24"/>
          <w:szCs w:val="24"/>
          <w:lang w:val="id-ID"/>
        </w:rPr>
        <w:t>.</w:t>
      </w:r>
      <w:r w:rsidR="00E63DFB">
        <w:rPr>
          <w:rStyle w:val="FootnoteReference"/>
          <w:rFonts w:ascii="Arial" w:hAnsi="Arial" w:cs="Arial"/>
          <w:sz w:val="24"/>
          <w:szCs w:val="24"/>
        </w:rPr>
        <w:footnoteReference w:id="2"/>
      </w:r>
      <w:r w:rsidR="00E63DFB">
        <w:rPr>
          <w:rFonts w:ascii="Arial" w:hAnsi="Arial" w:cs="Arial"/>
          <w:sz w:val="24"/>
          <w:szCs w:val="24"/>
        </w:rPr>
        <w:t xml:space="preserve"> Anderson menjelaskan, bahwa </w:t>
      </w:r>
      <w:r w:rsidR="002D0FFF">
        <w:rPr>
          <w:rFonts w:ascii="Arial" w:hAnsi="Arial" w:cs="Arial"/>
          <w:sz w:val="24"/>
          <w:szCs w:val="24"/>
          <w:lang w:val="id-ID"/>
        </w:rPr>
        <w:t>“</w:t>
      </w:r>
      <w:r w:rsidR="00E63DFB">
        <w:rPr>
          <w:rFonts w:ascii="Arial" w:hAnsi="Arial" w:cs="Arial"/>
          <w:sz w:val="24"/>
          <w:szCs w:val="24"/>
        </w:rPr>
        <w:t xml:space="preserve">membaca adalah suatu proses penyandian kembali dan pembacaan sandi </w:t>
      </w:r>
      <w:r w:rsidR="002D0FFF">
        <w:rPr>
          <w:rFonts w:ascii="Arial" w:hAnsi="Arial" w:cs="Arial"/>
          <w:sz w:val="24"/>
          <w:szCs w:val="24"/>
          <w:lang w:val="id-ID"/>
        </w:rPr>
        <w:t xml:space="preserve">  </w:t>
      </w:r>
      <w:r w:rsidR="00E63DFB">
        <w:rPr>
          <w:rFonts w:ascii="Arial" w:hAnsi="Arial" w:cs="Arial"/>
          <w:sz w:val="24"/>
          <w:szCs w:val="24"/>
        </w:rPr>
        <w:t>(</w:t>
      </w:r>
      <w:r w:rsidR="00E63DFB">
        <w:rPr>
          <w:rFonts w:ascii="Arial" w:hAnsi="Arial" w:cs="Arial"/>
          <w:i/>
          <w:sz w:val="24"/>
          <w:szCs w:val="24"/>
        </w:rPr>
        <w:t>a recording and deco</w:t>
      </w:r>
      <w:r w:rsidR="002D0FFF">
        <w:rPr>
          <w:rFonts w:ascii="Arial" w:hAnsi="Arial" w:cs="Arial"/>
          <w:i/>
          <w:sz w:val="24"/>
          <w:szCs w:val="24"/>
          <w:lang w:val="id-ID"/>
        </w:rPr>
        <w:t>r</w:t>
      </w:r>
      <w:r w:rsidR="00E63DFB">
        <w:rPr>
          <w:rFonts w:ascii="Arial" w:hAnsi="Arial" w:cs="Arial"/>
          <w:i/>
          <w:sz w:val="24"/>
          <w:szCs w:val="24"/>
        </w:rPr>
        <w:t>ding prosess)</w:t>
      </w:r>
      <w:r w:rsidR="002D0FFF">
        <w:rPr>
          <w:rFonts w:ascii="Arial" w:hAnsi="Arial" w:cs="Arial"/>
          <w:i/>
          <w:sz w:val="24"/>
          <w:szCs w:val="24"/>
          <w:lang w:val="id-ID"/>
        </w:rPr>
        <w:t>”</w:t>
      </w:r>
      <w:r>
        <w:rPr>
          <w:rFonts w:ascii="Arial" w:hAnsi="Arial" w:cs="Arial"/>
          <w:i/>
          <w:sz w:val="24"/>
          <w:szCs w:val="24"/>
          <w:lang w:val="id-ID"/>
        </w:rPr>
        <w:t>.</w:t>
      </w:r>
      <w:r w:rsidR="00E63DFB">
        <w:rPr>
          <w:rStyle w:val="FootnoteReference"/>
          <w:rFonts w:ascii="Arial" w:hAnsi="Arial" w:cs="Arial"/>
          <w:i/>
          <w:sz w:val="24"/>
          <w:szCs w:val="24"/>
        </w:rPr>
        <w:footnoteReference w:id="3"/>
      </w:r>
      <w:r w:rsidR="00E63DFB">
        <w:rPr>
          <w:rFonts w:ascii="Arial" w:hAnsi="Arial" w:cs="Arial"/>
          <w:sz w:val="24"/>
          <w:szCs w:val="24"/>
        </w:rPr>
        <w:t xml:space="preserve"> Menurut Taringan, </w:t>
      </w:r>
      <w:r w:rsidR="002D0FFF">
        <w:rPr>
          <w:rFonts w:ascii="Arial" w:hAnsi="Arial" w:cs="Arial"/>
          <w:sz w:val="24"/>
          <w:szCs w:val="24"/>
          <w:lang w:val="id-ID"/>
        </w:rPr>
        <w:t>“</w:t>
      </w:r>
      <w:r w:rsidR="00E63DFB">
        <w:rPr>
          <w:rFonts w:ascii="Arial" w:hAnsi="Arial" w:cs="Arial"/>
          <w:sz w:val="24"/>
          <w:szCs w:val="24"/>
        </w:rPr>
        <w:t>membaca adalah suatu proses yang dilakukan serta dipergunakan oleh pembaca untuk memperoleh pesan yang hendak disampaikan oleh penulis melalui media kata-kata atau bahasa tulis. Dalam hal ini, membaca adalah suatu usaha untuk menelusuri makna yang ada dalam tulisan</w:t>
      </w:r>
      <w:r w:rsidR="002D0FFF">
        <w:rPr>
          <w:rFonts w:ascii="Arial" w:hAnsi="Arial" w:cs="Arial"/>
          <w:sz w:val="24"/>
          <w:szCs w:val="24"/>
          <w:lang w:val="id-ID"/>
        </w:rPr>
        <w:t>”</w:t>
      </w:r>
      <w:r>
        <w:rPr>
          <w:rFonts w:ascii="Arial" w:hAnsi="Arial" w:cs="Arial"/>
          <w:sz w:val="24"/>
          <w:szCs w:val="24"/>
          <w:lang w:val="id-ID"/>
        </w:rPr>
        <w:t>.</w:t>
      </w:r>
      <w:r w:rsidR="00E63DFB">
        <w:rPr>
          <w:rStyle w:val="FootnoteReference"/>
          <w:rFonts w:ascii="Arial" w:hAnsi="Arial" w:cs="Arial"/>
          <w:sz w:val="24"/>
          <w:szCs w:val="24"/>
        </w:rPr>
        <w:footnoteReference w:id="4"/>
      </w:r>
      <w:r w:rsidR="00E63DFB">
        <w:rPr>
          <w:rFonts w:ascii="Arial" w:hAnsi="Arial" w:cs="Arial"/>
          <w:sz w:val="24"/>
          <w:szCs w:val="24"/>
        </w:rPr>
        <w:t xml:space="preserve"> </w:t>
      </w:r>
    </w:p>
    <w:p w:rsidR="00E63DFB" w:rsidRDefault="00E63DFB" w:rsidP="0055192E">
      <w:pPr>
        <w:pStyle w:val="ListParagraph"/>
        <w:spacing w:after="0" w:line="480" w:lineRule="auto"/>
        <w:ind w:left="0" w:firstLine="851"/>
        <w:jc w:val="both"/>
        <w:rPr>
          <w:rFonts w:ascii="Arial" w:hAnsi="Arial" w:cs="Arial"/>
          <w:sz w:val="24"/>
          <w:szCs w:val="24"/>
          <w:lang w:val="id-ID"/>
        </w:rPr>
      </w:pPr>
      <w:r>
        <w:rPr>
          <w:rFonts w:ascii="Arial" w:hAnsi="Arial" w:cs="Arial"/>
          <w:sz w:val="24"/>
          <w:szCs w:val="24"/>
        </w:rPr>
        <w:t>Berdasarkan beberapa definisi tentang membaca yang telah disampaikan di atas, dapat disimpulkan bahwa membaca adalah proses perubahan bent</w:t>
      </w:r>
      <w:r w:rsidR="00BC3757">
        <w:rPr>
          <w:rFonts w:ascii="Arial" w:hAnsi="Arial" w:cs="Arial"/>
          <w:sz w:val="24"/>
          <w:szCs w:val="24"/>
        </w:rPr>
        <w:t>uk lambang/tanda/tulisan menjad</w:t>
      </w:r>
      <w:r>
        <w:rPr>
          <w:rFonts w:ascii="Arial" w:hAnsi="Arial" w:cs="Arial"/>
          <w:sz w:val="24"/>
          <w:szCs w:val="24"/>
        </w:rPr>
        <w:t xml:space="preserve">i wujud bunyi yang bermakna. Oleh sebab itu, kegiatan membaca ini sangat ditentukan oleh kegiatan fisik dan mental yang menuntut seseorang untuk menginterprestasikan simbol-simbol tulisan dengan aktif dan kritis sebagai pola komunikasi dengan diri sendiri, agar pembaca dapat menemukan makna tulisan dan memperoleh informasi yang dibutuhkan.    </w:t>
      </w:r>
    </w:p>
    <w:p w:rsidR="0055192E" w:rsidRDefault="0055192E" w:rsidP="0055192E">
      <w:pPr>
        <w:pStyle w:val="ListParagraph"/>
        <w:spacing w:after="0" w:line="480" w:lineRule="auto"/>
        <w:ind w:left="0" w:firstLine="851"/>
        <w:jc w:val="both"/>
        <w:rPr>
          <w:rFonts w:ascii="Arial" w:hAnsi="Arial" w:cs="Arial"/>
          <w:sz w:val="24"/>
          <w:szCs w:val="24"/>
          <w:lang w:val="id-ID"/>
        </w:rPr>
      </w:pPr>
      <w:r>
        <w:rPr>
          <w:rFonts w:ascii="Arial" w:hAnsi="Arial" w:cs="Arial"/>
          <w:sz w:val="24"/>
          <w:szCs w:val="24"/>
        </w:rPr>
        <w:t>Dengan demikian kemampuan me</w:t>
      </w:r>
      <w:r>
        <w:rPr>
          <w:rFonts w:ascii="Arial" w:hAnsi="Arial" w:cs="Arial"/>
          <w:sz w:val="24"/>
          <w:szCs w:val="24"/>
          <w:lang w:val="id-ID"/>
        </w:rPr>
        <w:t>mbaca</w:t>
      </w:r>
      <w:r>
        <w:rPr>
          <w:rFonts w:ascii="Arial" w:hAnsi="Arial" w:cs="Arial"/>
          <w:sz w:val="24"/>
          <w:szCs w:val="24"/>
        </w:rPr>
        <w:t xml:space="preserve"> adalah suatu kemampuan atau kecakapan</w:t>
      </w:r>
      <w:r>
        <w:rPr>
          <w:rFonts w:ascii="Arial" w:hAnsi="Arial" w:cs="Arial"/>
          <w:sz w:val="24"/>
          <w:szCs w:val="24"/>
          <w:lang w:val="id-ID"/>
        </w:rPr>
        <w:t xml:space="preserve"> dalam </w:t>
      </w:r>
      <w:r>
        <w:rPr>
          <w:rFonts w:ascii="Arial" w:hAnsi="Arial" w:cs="Arial"/>
          <w:sz w:val="24"/>
          <w:szCs w:val="24"/>
        </w:rPr>
        <w:t>menginterpretasikan lambang/tanda/tulisan yang bermakna sehingga pesan yang disampaikan penulis dapat diterima</w:t>
      </w:r>
      <w:r>
        <w:rPr>
          <w:rFonts w:ascii="Arial" w:hAnsi="Arial" w:cs="Arial"/>
          <w:sz w:val="24"/>
          <w:szCs w:val="24"/>
          <w:lang w:val="id-ID"/>
        </w:rPr>
        <w:t>.</w:t>
      </w:r>
    </w:p>
    <w:p w:rsidR="002D0FFF" w:rsidRDefault="002D0FFF" w:rsidP="0055192E">
      <w:pPr>
        <w:pStyle w:val="ListParagraph"/>
        <w:spacing w:after="0" w:line="480" w:lineRule="auto"/>
        <w:ind w:left="0" w:firstLine="851"/>
        <w:jc w:val="both"/>
        <w:rPr>
          <w:rFonts w:ascii="Arial" w:hAnsi="Arial" w:cs="Arial"/>
          <w:sz w:val="24"/>
          <w:szCs w:val="24"/>
          <w:lang w:val="id-ID"/>
        </w:rPr>
      </w:pPr>
    </w:p>
    <w:p w:rsidR="002D0FFF" w:rsidRPr="0055192E" w:rsidRDefault="002D0FFF" w:rsidP="0055192E">
      <w:pPr>
        <w:pStyle w:val="ListParagraph"/>
        <w:spacing w:after="0" w:line="480" w:lineRule="auto"/>
        <w:ind w:left="0" w:firstLine="851"/>
        <w:jc w:val="both"/>
        <w:rPr>
          <w:rFonts w:ascii="Arial" w:hAnsi="Arial" w:cs="Arial"/>
          <w:i/>
          <w:sz w:val="24"/>
          <w:szCs w:val="24"/>
          <w:lang w:val="id-ID"/>
        </w:rPr>
      </w:pPr>
    </w:p>
    <w:p w:rsidR="00E63DFB" w:rsidRDefault="00E63DFB" w:rsidP="00400E1A">
      <w:pPr>
        <w:pStyle w:val="ListParagraph"/>
        <w:numPr>
          <w:ilvl w:val="0"/>
          <w:numId w:val="2"/>
        </w:numPr>
        <w:spacing w:after="0" w:line="480" w:lineRule="auto"/>
        <w:ind w:left="567" w:hanging="283"/>
        <w:jc w:val="both"/>
        <w:rPr>
          <w:rFonts w:ascii="Arial" w:hAnsi="Arial" w:cs="Arial"/>
          <w:sz w:val="24"/>
          <w:szCs w:val="24"/>
        </w:rPr>
      </w:pPr>
      <w:r>
        <w:rPr>
          <w:rFonts w:ascii="Arial" w:hAnsi="Arial" w:cs="Arial"/>
          <w:sz w:val="24"/>
          <w:szCs w:val="24"/>
        </w:rPr>
        <w:lastRenderedPageBreak/>
        <w:t xml:space="preserve">Tujuan Membaca </w:t>
      </w:r>
    </w:p>
    <w:p w:rsidR="00E63DFB" w:rsidRDefault="00E63DFB" w:rsidP="0056034F">
      <w:pPr>
        <w:pStyle w:val="ListParagraph"/>
        <w:spacing w:after="0" w:line="480" w:lineRule="auto"/>
        <w:ind w:left="0" w:firstLine="851"/>
        <w:jc w:val="both"/>
        <w:rPr>
          <w:rFonts w:ascii="Arial" w:hAnsi="Arial" w:cs="Arial"/>
          <w:sz w:val="24"/>
          <w:szCs w:val="24"/>
        </w:rPr>
      </w:pPr>
      <w:r>
        <w:rPr>
          <w:rFonts w:ascii="Arial" w:hAnsi="Arial" w:cs="Arial"/>
          <w:sz w:val="24"/>
          <w:szCs w:val="24"/>
        </w:rPr>
        <w:t>Pada dasarnya kegiatan membaca bertujuan untuk mencari dan memperoleh pesan atau memahami mak</w:t>
      </w:r>
      <w:r w:rsidR="002D0FFF">
        <w:rPr>
          <w:rFonts w:ascii="Arial" w:hAnsi="Arial" w:cs="Arial"/>
          <w:sz w:val="24"/>
          <w:szCs w:val="24"/>
          <w:lang w:val="id-ID"/>
        </w:rPr>
        <w:t>n</w:t>
      </w:r>
      <w:r>
        <w:rPr>
          <w:rFonts w:ascii="Arial" w:hAnsi="Arial" w:cs="Arial"/>
          <w:sz w:val="24"/>
          <w:szCs w:val="24"/>
        </w:rPr>
        <w:t>a melalui bacaan. Tujuan membaca tersebut akan berpengaruh kepada jenis bacaan yang dipilih, misalnya fiksi atau nonfiksi. Menurut Anderson, tujuan dari kegiatan membaca, yaitu:</w:t>
      </w:r>
    </w:p>
    <w:p w:rsidR="00E63DFB" w:rsidRPr="00E7633E" w:rsidRDefault="00E63DFB" w:rsidP="00400E1A">
      <w:pPr>
        <w:pStyle w:val="ListParagraph"/>
        <w:numPr>
          <w:ilvl w:val="0"/>
          <w:numId w:val="4"/>
        </w:numPr>
        <w:spacing w:after="0" w:line="480" w:lineRule="auto"/>
        <w:ind w:left="284" w:hanging="284"/>
        <w:jc w:val="both"/>
        <w:rPr>
          <w:rFonts w:ascii="Arial" w:hAnsi="Arial" w:cs="Arial"/>
          <w:sz w:val="24"/>
          <w:szCs w:val="24"/>
        </w:rPr>
      </w:pPr>
      <w:r>
        <w:rPr>
          <w:rFonts w:ascii="Arial" w:hAnsi="Arial" w:cs="Arial"/>
          <w:i/>
          <w:sz w:val="24"/>
          <w:szCs w:val="24"/>
        </w:rPr>
        <w:t xml:space="preserve">reading for detail or fact </w:t>
      </w:r>
      <w:r>
        <w:rPr>
          <w:rFonts w:ascii="Arial" w:hAnsi="Arial" w:cs="Arial"/>
          <w:sz w:val="24"/>
          <w:szCs w:val="24"/>
        </w:rPr>
        <w:t>(membaca untuk memperoleh fakta)</w:t>
      </w:r>
    </w:p>
    <w:p w:rsidR="00E63DFB" w:rsidRPr="00E7633E" w:rsidRDefault="00E63DFB" w:rsidP="00400E1A">
      <w:pPr>
        <w:pStyle w:val="ListParagraph"/>
        <w:numPr>
          <w:ilvl w:val="0"/>
          <w:numId w:val="4"/>
        </w:numPr>
        <w:spacing w:after="0" w:line="480" w:lineRule="auto"/>
        <w:ind w:left="284" w:hanging="284"/>
        <w:jc w:val="both"/>
        <w:rPr>
          <w:rFonts w:ascii="Arial" w:hAnsi="Arial" w:cs="Arial"/>
          <w:sz w:val="24"/>
          <w:szCs w:val="24"/>
        </w:rPr>
      </w:pPr>
      <w:r>
        <w:rPr>
          <w:rFonts w:ascii="Arial" w:hAnsi="Arial" w:cs="Arial"/>
          <w:i/>
          <w:sz w:val="24"/>
          <w:szCs w:val="24"/>
        </w:rPr>
        <w:t xml:space="preserve">reading for main ideas </w:t>
      </w:r>
      <w:r>
        <w:rPr>
          <w:rFonts w:ascii="Arial" w:hAnsi="Arial" w:cs="Arial"/>
          <w:sz w:val="24"/>
          <w:szCs w:val="24"/>
        </w:rPr>
        <w:t>(membaca untuk memperoleh ide-ide utama)</w:t>
      </w:r>
    </w:p>
    <w:p w:rsidR="00E63DFB" w:rsidRPr="00E7633E" w:rsidRDefault="00E63DFB" w:rsidP="00400E1A">
      <w:pPr>
        <w:pStyle w:val="ListParagraph"/>
        <w:numPr>
          <w:ilvl w:val="0"/>
          <w:numId w:val="4"/>
        </w:numPr>
        <w:spacing w:after="0" w:line="480" w:lineRule="auto"/>
        <w:ind w:left="284" w:hanging="284"/>
        <w:jc w:val="both"/>
        <w:rPr>
          <w:rFonts w:ascii="Arial" w:hAnsi="Arial" w:cs="Arial"/>
          <w:sz w:val="24"/>
          <w:szCs w:val="24"/>
        </w:rPr>
      </w:pPr>
      <w:r>
        <w:rPr>
          <w:rFonts w:ascii="Arial" w:hAnsi="Arial" w:cs="Arial"/>
          <w:i/>
          <w:sz w:val="24"/>
          <w:szCs w:val="24"/>
        </w:rPr>
        <w:t xml:space="preserve">reading for sequence or organization </w:t>
      </w:r>
      <w:r>
        <w:rPr>
          <w:rFonts w:ascii="Arial" w:hAnsi="Arial" w:cs="Arial"/>
          <w:sz w:val="24"/>
          <w:szCs w:val="24"/>
        </w:rPr>
        <w:t>(membaca untuk mengetahui urutan/susunan struktur karangan)</w:t>
      </w:r>
    </w:p>
    <w:p w:rsidR="0056034F" w:rsidRPr="0056034F" w:rsidRDefault="00E63DFB" w:rsidP="0056034F">
      <w:pPr>
        <w:pStyle w:val="ListParagraph"/>
        <w:numPr>
          <w:ilvl w:val="0"/>
          <w:numId w:val="4"/>
        </w:numPr>
        <w:spacing w:after="0" w:line="480" w:lineRule="auto"/>
        <w:ind w:left="284" w:hanging="284"/>
        <w:jc w:val="both"/>
        <w:rPr>
          <w:rFonts w:ascii="Arial" w:hAnsi="Arial" w:cs="Arial"/>
          <w:sz w:val="24"/>
          <w:szCs w:val="24"/>
        </w:rPr>
      </w:pPr>
      <w:r>
        <w:rPr>
          <w:rFonts w:ascii="Arial" w:hAnsi="Arial" w:cs="Arial"/>
          <w:i/>
          <w:sz w:val="24"/>
          <w:szCs w:val="24"/>
        </w:rPr>
        <w:t>reading for inference</w:t>
      </w:r>
      <w:r w:rsidR="0056034F">
        <w:rPr>
          <w:rFonts w:ascii="Arial" w:hAnsi="Arial" w:cs="Arial"/>
          <w:iCs/>
          <w:sz w:val="24"/>
          <w:szCs w:val="24"/>
          <w:lang w:val="id-ID"/>
        </w:rPr>
        <w:t xml:space="preserve"> (membaca untuk mengelompokkan)</w:t>
      </w:r>
    </w:p>
    <w:p w:rsidR="00E63DFB" w:rsidRPr="0056034F" w:rsidRDefault="00E63DFB" w:rsidP="0056034F">
      <w:pPr>
        <w:pStyle w:val="ListParagraph"/>
        <w:numPr>
          <w:ilvl w:val="0"/>
          <w:numId w:val="4"/>
        </w:numPr>
        <w:spacing w:after="0" w:line="480" w:lineRule="auto"/>
        <w:ind w:left="284" w:hanging="284"/>
        <w:jc w:val="both"/>
        <w:rPr>
          <w:rFonts w:ascii="Arial" w:hAnsi="Arial" w:cs="Arial"/>
          <w:sz w:val="24"/>
          <w:szCs w:val="24"/>
        </w:rPr>
      </w:pPr>
      <w:r w:rsidRPr="0056034F">
        <w:rPr>
          <w:rFonts w:ascii="Arial" w:hAnsi="Arial" w:cs="Arial"/>
          <w:i/>
          <w:sz w:val="24"/>
          <w:szCs w:val="24"/>
        </w:rPr>
        <w:t xml:space="preserve"> reading for classify </w:t>
      </w:r>
      <w:r w:rsidRPr="0056034F">
        <w:rPr>
          <w:rFonts w:ascii="Arial" w:hAnsi="Arial" w:cs="Arial"/>
          <w:sz w:val="24"/>
          <w:szCs w:val="24"/>
        </w:rPr>
        <w:t>(membaca untuk menilai, mengevaluasi)</w:t>
      </w:r>
    </w:p>
    <w:p w:rsidR="00E63DFB" w:rsidRDefault="00E63DFB" w:rsidP="0056034F">
      <w:pPr>
        <w:pStyle w:val="ListParagraph"/>
        <w:numPr>
          <w:ilvl w:val="0"/>
          <w:numId w:val="4"/>
        </w:numPr>
        <w:spacing w:after="0" w:line="480" w:lineRule="auto"/>
        <w:ind w:left="284" w:hanging="284"/>
        <w:jc w:val="both"/>
        <w:rPr>
          <w:rFonts w:ascii="Arial" w:hAnsi="Arial" w:cs="Arial"/>
          <w:sz w:val="24"/>
          <w:szCs w:val="24"/>
        </w:rPr>
      </w:pPr>
      <w:r>
        <w:rPr>
          <w:rFonts w:ascii="Arial" w:hAnsi="Arial" w:cs="Arial"/>
          <w:i/>
          <w:sz w:val="24"/>
          <w:szCs w:val="24"/>
        </w:rPr>
        <w:t xml:space="preserve">reading forcompere or contrast </w:t>
      </w:r>
      <w:r>
        <w:rPr>
          <w:rFonts w:ascii="Arial" w:hAnsi="Arial" w:cs="Arial"/>
          <w:sz w:val="24"/>
          <w:szCs w:val="24"/>
        </w:rPr>
        <w:t xml:space="preserve">(membaca untuk </w:t>
      </w:r>
      <w:r w:rsidR="0056034F">
        <w:rPr>
          <w:rFonts w:ascii="Arial" w:hAnsi="Arial" w:cs="Arial"/>
          <w:sz w:val="24"/>
          <w:szCs w:val="24"/>
          <w:lang w:val="id-ID"/>
        </w:rPr>
        <w:t>m</w:t>
      </w:r>
      <w:r w:rsidR="0056034F">
        <w:rPr>
          <w:rFonts w:ascii="Arial" w:hAnsi="Arial" w:cs="Arial"/>
          <w:sz w:val="24"/>
          <w:szCs w:val="24"/>
        </w:rPr>
        <w:t>emperbandingkan</w:t>
      </w:r>
      <w:r>
        <w:rPr>
          <w:rFonts w:ascii="Arial" w:hAnsi="Arial" w:cs="Arial"/>
          <w:sz w:val="24"/>
          <w:szCs w:val="24"/>
        </w:rPr>
        <w:t>).</w:t>
      </w:r>
      <w:r>
        <w:rPr>
          <w:rStyle w:val="FootnoteReference"/>
          <w:rFonts w:ascii="Arial" w:hAnsi="Arial" w:cs="Arial"/>
          <w:sz w:val="24"/>
          <w:szCs w:val="24"/>
        </w:rPr>
        <w:footnoteReference w:id="5"/>
      </w:r>
    </w:p>
    <w:p w:rsidR="00E63DFB" w:rsidRDefault="00E63DFB" w:rsidP="00400E1A">
      <w:pPr>
        <w:pStyle w:val="ListParagraph"/>
        <w:spacing w:after="0" w:line="480" w:lineRule="auto"/>
        <w:ind w:left="0" w:firstLine="851"/>
        <w:jc w:val="both"/>
        <w:rPr>
          <w:rFonts w:ascii="Arial" w:hAnsi="Arial" w:cs="Arial"/>
          <w:sz w:val="24"/>
          <w:szCs w:val="24"/>
        </w:rPr>
      </w:pPr>
      <w:r>
        <w:rPr>
          <w:rFonts w:ascii="Arial" w:hAnsi="Arial" w:cs="Arial"/>
          <w:sz w:val="24"/>
          <w:szCs w:val="24"/>
        </w:rPr>
        <w:t xml:space="preserve">Dalam kegiatan membaca di kelas, guru seharusnya menyusun tujuan membaca dengan menyediakan tujuan khusus yang sesuai atau dengan membantu mereka menyusun tujuan membaca siswa itu sendiri. </w:t>
      </w:r>
    </w:p>
    <w:p w:rsidR="0056034F" w:rsidRDefault="00E63DFB" w:rsidP="00400E1A">
      <w:pPr>
        <w:pStyle w:val="ListParagraph"/>
        <w:spacing w:after="0" w:line="480" w:lineRule="auto"/>
        <w:ind w:left="0" w:firstLine="851"/>
        <w:jc w:val="both"/>
        <w:rPr>
          <w:rFonts w:ascii="Arial" w:hAnsi="Arial" w:cs="Arial"/>
          <w:sz w:val="24"/>
          <w:szCs w:val="24"/>
          <w:lang w:val="id-ID"/>
        </w:rPr>
      </w:pPr>
      <w:r>
        <w:rPr>
          <w:rFonts w:ascii="Arial" w:hAnsi="Arial" w:cs="Arial"/>
          <w:sz w:val="24"/>
          <w:szCs w:val="24"/>
        </w:rPr>
        <w:t xml:space="preserve">Hubungan antara tujuan membaca dengan kemampuan membaca sangat signifikan. Pembaca yang mempunyai tujuan yang sama, dapat mencapai tujuan dengan pencapaian yang berbeda-beda. Tujuan membaca mempunyai kedudukan yang sangat penting dalam membaca karena akan berpengaruh pada proses membaca dan pemahaman.  </w:t>
      </w:r>
    </w:p>
    <w:p w:rsidR="00E63DFB" w:rsidRDefault="00E63DFB" w:rsidP="00400E1A">
      <w:pPr>
        <w:pStyle w:val="ListParagraph"/>
        <w:spacing w:after="0" w:line="480" w:lineRule="auto"/>
        <w:ind w:left="0" w:firstLine="851"/>
        <w:jc w:val="both"/>
        <w:rPr>
          <w:rFonts w:ascii="Arial" w:hAnsi="Arial" w:cs="Arial"/>
          <w:sz w:val="24"/>
          <w:szCs w:val="24"/>
        </w:rPr>
      </w:pPr>
      <w:r>
        <w:rPr>
          <w:rFonts w:ascii="Arial" w:hAnsi="Arial" w:cs="Arial"/>
          <w:sz w:val="24"/>
          <w:szCs w:val="24"/>
        </w:rPr>
        <w:t xml:space="preserve"> </w:t>
      </w:r>
    </w:p>
    <w:p w:rsidR="00E63DFB" w:rsidRDefault="00E63DFB" w:rsidP="00400E1A">
      <w:pPr>
        <w:pStyle w:val="ListParagraph"/>
        <w:numPr>
          <w:ilvl w:val="0"/>
          <w:numId w:val="2"/>
        </w:numPr>
        <w:spacing w:after="0" w:line="480" w:lineRule="auto"/>
        <w:ind w:left="567" w:hanging="283"/>
        <w:jc w:val="both"/>
        <w:rPr>
          <w:rFonts w:ascii="Arial" w:hAnsi="Arial" w:cs="Arial"/>
          <w:sz w:val="24"/>
          <w:szCs w:val="24"/>
        </w:rPr>
      </w:pPr>
      <w:r w:rsidRPr="00F629BC">
        <w:rPr>
          <w:rFonts w:ascii="Arial" w:hAnsi="Arial" w:cs="Arial"/>
          <w:sz w:val="24"/>
          <w:szCs w:val="24"/>
        </w:rPr>
        <w:lastRenderedPageBreak/>
        <w:t>Pembelajaran Membaca</w:t>
      </w:r>
    </w:p>
    <w:p w:rsidR="00E63DFB" w:rsidRDefault="00E63DFB" w:rsidP="00400E1A">
      <w:pPr>
        <w:pStyle w:val="ListParagraph"/>
        <w:spacing w:after="0" w:line="480" w:lineRule="auto"/>
        <w:ind w:left="0" w:firstLine="851"/>
        <w:jc w:val="both"/>
        <w:rPr>
          <w:rFonts w:ascii="Arial" w:hAnsi="Arial" w:cs="Arial"/>
          <w:sz w:val="24"/>
          <w:szCs w:val="24"/>
        </w:rPr>
      </w:pPr>
      <w:r>
        <w:rPr>
          <w:rFonts w:ascii="Arial" w:hAnsi="Arial" w:cs="Arial"/>
          <w:sz w:val="24"/>
          <w:szCs w:val="24"/>
        </w:rPr>
        <w:t>Membaca itu bersifat reseptif, artinya si pembaca menerima pesan atau informasi yang disampaikan oleh pe</w:t>
      </w:r>
      <w:r w:rsidR="00400E1A">
        <w:rPr>
          <w:rFonts w:ascii="Arial" w:hAnsi="Arial" w:cs="Arial"/>
          <w:sz w:val="24"/>
          <w:szCs w:val="24"/>
        </w:rPr>
        <w:t>nulis dalam sebuah teks bacaan.</w:t>
      </w:r>
      <w:r w:rsidR="00400E1A">
        <w:rPr>
          <w:rFonts w:ascii="Arial" w:hAnsi="Arial" w:cs="Arial"/>
          <w:sz w:val="24"/>
          <w:szCs w:val="24"/>
          <w:lang w:val="id-ID"/>
        </w:rPr>
        <w:t xml:space="preserve"> </w:t>
      </w:r>
      <w:r>
        <w:rPr>
          <w:rFonts w:ascii="Arial" w:hAnsi="Arial" w:cs="Arial"/>
          <w:sz w:val="24"/>
          <w:szCs w:val="24"/>
        </w:rPr>
        <w:t xml:space="preserve">Dalam hal ini, si pembaca harus mampu memahami makna lambang/tanda/tulisan dalam teks berupa kata, kelompok kata, kalimat, paragraf, ataupun wacana yang utuh. Jadi membaca merupakan proses merubah lambang/tanda/tulisan menjadi wujud makna. </w:t>
      </w:r>
    </w:p>
    <w:p w:rsidR="00E63DFB" w:rsidRDefault="00E63DFB" w:rsidP="00400E1A">
      <w:pPr>
        <w:pStyle w:val="ListParagraph"/>
        <w:spacing w:after="0" w:line="480" w:lineRule="auto"/>
        <w:ind w:left="0" w:firstLine="851"/>
        <w:jc w:val="both"/>
        <w:rPr>
          <w:rFonts w:ascii="Arial" w:hAnsi="Arial" w:cs="Arial"/>
          <w:sz w:val="24"/>
          <w:szCs w:val="24"/>
        </w:rPr>
      </w:pPr>
      <w:r>
        <w:rPr>
          <w:rFonts w:ascii="Arial" w:hAnsi="Arial" w:cs="Arial"/>
          <w:sz w:val="24"/>
          <w:szCs w:val="24"/>
        </w:rPr>
        <w:t>Di sekolah pelajaran membaca perlu difokuskan pada aspek kemampuan memahami isi bacaan. Oleh sebab itu siswa perlu dilatih secara intensif untuk memahami sebuah teks bacaan. Hal ini berarti siswa bukan menghafal isi bacaan tersebut, melainkan memahami isi bacaan. Dalam hal ini peran guru sangat besar pengaruhnyanya terhadap kemampuan siswa dalam memahami isi bacaan.</w:t>
      </w:r>
    </w:p>
    <w:p w:rsidR="00E63DFB" w:rsidRDefault="00E63DFB" w:rsidP="00400E1A">
      <w:pPr>
        <w:pStyle w:val="ListParagraph"/>
        <w:spacing w:after="0" w:line="480" w:lineRule="auto"/>
        <w:ind w:left="0" w:firstLine="851"/>
        <w:jc w:val="both"/>
        <w:rPr>
          <w:rFonts w:ascii="Arial" w:hAnsi="Arial" w:cs="Arial"/>
          <w:sz w:val="24"/>
          <w:szCs w:val="24"/>
        </w:rPr>
      </w:pPr>
      <w:r>
        <w:rPr>
          <w:rFonts w:ascii="Arial" w:hAnsi="Arial" w:cs="Arial"/>
          <w:sz w:val="24"/>
          <w:szCs w:val="24"/>
        </w:rPr>
        <w:t xml:space="preserve">Guru bahasa Indonesia sebaiknya mengajarkan kepada siswa tentang strategi, metode, dan teknik membaca yang baik sehingga siswa mamapu memahami isi bacaan dengan baik pula. </w:t>
      </w:r>
    </w:p>
    <w:p w:rsidR="00E63DFB" w:rsidRDefault="00E63DFB" w:rsidP="00400E1A">
      <w:pPr>
        <w:pStyle w:val="ListParagraph"/>
        <w:spacing w:after="0" w:line="480" w:lineRule="auto"/>
        <w:ind w:left="0" w:firstLine="851"/>
        <w:jc w:val="both"/>
        <w:rPr>
          <w:rFonts w:ascii="Arial" w:hAnsi="Arial" w:cs="Arial"/>
          <w:sz w:val="24"/>
          <w:szCs w:val="24"/>
        </w:rPr>
      </w:pPr>
      <w:r>
        <w:rPr>
          <w:rFonts w:ascii="Arial" w:hAnsi="Arial" w:cs="Arial"/>
          <w:sz w:val="24"/>
          <w:szCs w:val="24"/>
        </w:rPr>
        <w:t>Begitu juga halnya dengan ujian ketermapilan membaca, sebaiknya ujian tersebut lebih ditekankan kepada kemampuan memahami isi bacaan, yaitu berupa kemampuan:</w:t>
      </w:r>
    </w:p>
    <w:p w:rsidR="00E63DFB" w:rsidRDefault="00E63DFB" w:rsidP="00400E1A">
      <w:pPr>
        <w:pStyle w:val="ListParagraph"/>
        <w:numPr>
          <w:ilvl w:val="0"/>
          <w:numId w:val="15"/>
        </w:numPr>
        <w:spacing w:after="0" w:line="480" w:lineRule="auto"/>
        <w:ind w:left="284" w:hanging="284"/>
        <w:jc w:val="both"/>
        <w:rPr>
          <w:rFonts w:ascii="Arial" w:hAnsi="Arial" w:cs="Arial"/>
          <w:sz w:val="24"/>
          <w:szCs w:val="24"/>
        </w:rPr>
      </w:pPr>
      <w:r>
        <w:rPr>
          <w:rFonts w:ascii="Arial" w:hAnsi="Arial" w:cs="Arial"/>
          <w:sz w:val="24"/>
          <w:szCs w:val="24"/>
        </w:rPr>
        <w:t>Memahami makna kata yang dibaca</w:t>
      </w:r>
    </w:p>
    <w:p w:rsidR="00E63DFB" w:rsidRDefault="00E63DFB" w:rsidP="00400E1A">
      <w:pPr>
        <w:pStyle w:val="ListParagraph"/>
        <w:numPr>
          <w:ilvl w:val="0"/>
          <w:numId w:val="15"/>
        </w:numPr>
        <w:spacing w:after="0" w:line="480" w:lineRule="auto"/>
        <w:ind w:left="284" w:hanging="284"/>
        <w:jc w:val="both"/>
        <w:rPr>
          <w:rFonts w:ascii="Arial" w:hAnsi="Arial" w:cs="Arial"/>
          <w:sz w:val="24"/>
          <w:szCs w:val="24"/>
        </w:rPr>
      </w:pPr>
      <w:r>
        <w:rPr>
          <w:rFonts w:ascii="Arial" w:hAnsi="Arial" w:cs="Arial"/>
          <w:sz w:val="24"/>
          <w:szCs w:val="24"/>
        </w:rPr>
        <w:t>Memahami makna istilah-istilah di dalam konteks kalimat</w:t>
      </w:r>
    </w:p>
    <w:p w:rsidR="00E63DFB" w:rsidRDefault="00E63DFB" w:rsidP="00400E1A">
      <w:pPr>
        <w:pStyle w:val="ListParagraph"/>
        <w:numPr>
          <w:ilvl w:val="0"/>
          <w:numId w:val="15"/>
        </w:numPr>
        <w:spacing w:after="0" w:line="480" w:lineRule="auto"/>
        <w:ind w:left="284" w:hanging="284"/>
        <w:jc w:val="both"/>
        <w:rPr>
          <w:rFonts w:ascii="Arial" w:hAnsi="Arial" w:cs="Arial"/>
          <w:sz w:val="24"/>
          <w:szCs w:val="24"/>
        </w:rPr>
      </w:pPr>
      <w:r>
        <w:rPr>
          <w:rFonts w:ascii="Arial" w:hAnsi="Arial" w:cs="Arial"/>
          <w:sz w:val="24"/>
          <w:szCs w:val="24"/>
        </w:rPr>
        <w:t>Memahami inti sebuah kalimat yang dibaca</w:t>
      </w:r>
    </w:p>
    <w:p w:rsidR="00E63DFB" w:rsidRDefault="00E63DFB" w:rsidP="00400E1A">
      <w:pPr>
        <w:pStyle w:val="ListParagraph"/>
        <w:numPr>
          <w:ilvl w:val="0"/>
          <w:numId w:val="15"/>
        </w:numPr>
        <w:spacing w:after="0" w:line="480" w:lineRule="auto"/>
        <w:ind w:left="284" w:hanging="284"/>
        <w:jc w:val="both"/>
        <w:rPr>
          <w:rFonts w:ascii="Arial" w:hAnsi="Arial" w:cs="Arial"/>
          <w:sz w:val="24"/>
          <w:szCs w:val="24"/>
        </w:rPr>
      </w:pPr>
      <w:r>
        <w:rPr>
          <w:rFonts w:ascii="Arial" w:hAnsi="Arial" w:cs="Arial"/>
          <w:sz w:val="24"/>
          <w:szCs w:val="24"/>
        </w:rPr>
        <w:t>Memahami ide, pokok pikiran, atau tema dari suatu paragraf yang dibaca</w:t>
      </w:r>
    </w:p>
    <w:p w:rsidR="00E63DFB" w:rsidRDefault="00E63DFB" w:rsidP="00400E1A">
      <w:pPr>
        <w:pStyle w:val="ListParagraph"/>
        <w:numPr>
          <w:ilvl w:val="0"/>
          <w:numId w:val="15"/>
        </w:numPr>
        <w:spacing w:after="0" w:line="480" w:lineRule="auto"/>
        <w:ind w:left="284" w:hanging="284"/>
        <w:jc w:val="both"/>
        <w:rPr>
          <w:rFonts w:ascii="Arial" w:hAnsi="Arial" w:cs="Arial"/>
          <w:sz w:val="24"/>
          <w:szCs w:val="24"/>
        </w:rPr>
      </w:pPr>
      <w:r>
        <w:rPr>
          <w:rFonts w:ascii="Arial" w:hAnsi="Arial" w:cs="Arial"/>
          <w:sz w:val="24"/>
          <w:szCs w:val="24"/>
        </w:rPr>
        <w:lastRenderedPageBreak/>
        <w:t>Menangakap dan memahami beberapa pokok pikiran dari suatu wacana yang dibaca, dan menarik kesimpulan dari suatu wacana yang dibaca</w:t>
      </w:r>
    </w:p>
    <w:p w:rsidR="00E63DFB" w:rsidRDefault="00E63DFB" w:rsidP="00400E1A">
      <w:pPr>
        <w:pStyle w:val="ListParagraph"/>
        <w:numPr>
          <w:ilvl w:val="0"/>
          <w:numId w:val="15"/>
        </w:numPr>
        <w:spacing w:after="0" w:line="480" w:lineRule="auto"/>
        <w:ind w:left="284" w:hanging="284"/>
        <w:jc w:val="both"/>
        <w:rPr>
          <w:rFonts w:ascii="Arial" w:hAnsi="Arial" w:cs="Arial"/>
          <w:sz w:val="24"/>
          <w:szCs w:val="24"/>
        </w:rPr>
      </w:pPr>
      <w:r>
        <w:rPr>
          <w:rFonts w:ascii="Arial" w:hAnsi="Arial" w:cs="Arial"/>
          <w:sz w:val="24"/>
          <w:szCs w:val="24"/>
        </w:rPr>
        <w:t>Membuat rangkuman isi bacaan secara tertulis dengan menggunakan bahasa sendiri</w:t>
      </w:r>
    </w:p>
    <w:p w:rsidR="00E63DFB" w:rsidRPr="00400E1A" w:rsidRDefault="00E63DFB" w:rsidP="00BC3757">
      <w:pPr>
        <w:pStyle w:val="ListParagraph"/>
        <w:numPr>
          <w:ilvl w:val="0"/>
          <w:numId w:val="15"/>
        </w:numPr>
        <w:spacing w:after="0" w:line="480" w:lineRule="auto"/>
        <w:ind w:left="284" w:hanging="284"/>
        <w:jc w:val="both"/>
        <w:rPr>
          <w:rFonts w:ascii="Arial" w:hAnsi="Arial" w:cs="Arial"/>
          <w:sz w:val="24"/>
          <w:szCs w:val="24"/>
        </w:rPr>
      </w:pPr>
      <w:r>
        <w:rPr>
          <w:rFonts w:ascii="Arial" w:hAnsi="Arial" w:cs="Arial"/>
          <w:sz w:val="24"/>
          <w:szCs w:val="24"/>
        </w:rPr>
        <w:t>Menyampaikan hasil pemahaman isi bacaan dengan menggunakan bahasa sendiri di depan kelas (Suhendar dan Supinah, 1997)</w:t>
      </w:r>
      <w:r w:rsidR="00BC3757">
        <w:rPr>
          <w:rFonts w:ascii="Arial" w:hAnsi="Arial" w:cs="Arial"/>
          <w:sz w:val="24"/>
          <w:szCs w:val="24"/>
          <w:lang w:val="id-ID"/>
        </w:rPr>
        <w:t>.</w:t>
      </w:r>
      <w:r>
        <w:rPr>
          <w:rStyle w:val="FootnoteReference"/>
          <w:rFonts w:ascii="Arial" w:hAnsi="Arial" w:cs="Arial"/>
          <w:sz w:val="24"/>
          <w:szCs w:val="24"/>
        </w:rPr>
        <w:footnoteReference w:id="6"/>
      </w:r>
    </w:p>
    <w:p w:rsidR="00E63DFB" w:rsidRDefault="00E63DFB" w:rsidP="00400E1A">
      <w:pPr>
        <w:pStyle w:val="ListParagraph"/>
        <w:numPr>
          <w:ilvl w:val="0"/>
          <w:numId w:val="2"/>
        </w:numPr>
        <w:spacing w:after="0" w:line="480" w:lineRule="auto"/>
        <w:ind w:left="567" w:hanging="283"/>
        <w:jc w:val="both"/>
        <w:rPr>
          <w:rFonts w:ascii="Arial" w:hAnsi="Arial" w:cs="Arial"/>
          <w:sz w:val="24"/>
          <w:szCs w:val="24"/>
        </w:rPr>
      </w:pPr>
      <w:r w:rsidRPr="00F629BC">
        <w:rPr>
          <w:rFonts w:ascii="Arial" w:hAnsi="Arial" w:cs="Arial"/>
          <w:sz w:val="24"/>
          <w:szCs w:val="24"/>
        </w:rPr>
        <w:t>Tujuan Pembelajaran Membaca</w:t>
      </w:r>
    </w:p>
    <w:p w:rsidR="00E63DFB" w:rsidRDefault="00E63DFB" w:rsidP="00400E1A">
      <w:pPr>
        <w:pStyle w:val="ListParagraph"/>
        <w:spacing w:after="0" w:line="480" w:lineRule="auto"/>
        <w:ind w:left="0" w:firstLine="851"/>
        <w:jc w:val="both"/>
        <w:rPr>
          <w:rFonts w:ascii="Arial" w:hAnsi="Arial" w:cs="Arial"/>
          <w:sz w:val="24"/>
          <w:szCs w:val="24"/>
        </w:rPr>
      </w:pPr>
      <w:r>
        <w:rPr>
          <w:rFonts w:ascii="Arial" w:hAnsi="Arial" w:cs="Arial"/>
          <w:sz w:val="24"/>
          <w:szCs w:val="24"/>
        </w:rPr>
        <w:t xml:space="preserve">Pada dasarnya tujuan pembelajaran membaca dibagi atas dua tujuan utama, yaitu tujuan behavioral dan tujuan ekspresif. Tujuan behavioral disebut dengan tujuan tertutup ataupun tujuan instruksional, sedangkan tujuan ekspresif disebut dengan tujuan terbuka. </w:t>
      </w:r>
    </w:p>
    <w:p w:rsidR="00E63DFB" w:rsidRDefault="00E63DFB" w:rsidP="00400E1A">
      <w:pPr>
        <w:pStyle w:val="ListParagraph"/>
        <w:spacing w:after="0" w:line="480" w:lineRule="auto"/>
        <w:ind w:left="0" w:firstLine="851"/>
        <w:jc w:val="both"/>
        <w:rPr>
          <w:rFonts w:ascii="Arial" w:hAnsi="Arial" w:cs="Arial"/>
          <w:sz w:val="24"/>
          <w:szCs w:val="24"/>
        </w:rPr>
      </w:pPr>
      <w:r>
        <w:rPr>
          <w:rFonts w:ascii="Arial" w:hAnsi="Arial" w:cs="Arial"/>
          <w:sz w:val="24"/>
          <w:szCs w:val="24"/>
        </w:rPr>
        <w:t>Tujuan behavioral diarahkan pada kegia</w:t>
      </w:r>
      <w:r w:rsidR="0056034F">
        <w:rPr>
          <w:rFonts w:ascii="Arial" w:hAnsi="Arial" w:cs="Arial"/>
          <w:sz w:val="24"/>
          <w:szCs w:val="24"/>
        </w:rPr>
        <w:t xml:space="preserve">tan-kegiatan membaca, yaitu: pemahaman makna, </w:t>
      </w:r>
      <w:r>
        <w:rPr>
          <w:rFonts w:ascii="Arial" w:hAnsi="Arial" w:cs="Arial"/>
          <w:sz w:val="24"/>
          <w:szCs w:val="24"/>
        </w:rPr>
        <w:t>kete</w:t>
      </w:r>
      <w:r w:rsidR="0056034F">
        <w:rPr>
          <w:rFonts w:ascii="Arial" w:hAnsi="Arial" w:cs="Arial"/>
          <w:sz w:val="24"/>
          <w:szCs w:val="24"/>
        </w:rPr>
        <w:t xml:space="preserve">rampilan-keterampilan studi, </w:t>
      </w:r>
      <w:r w:rsidR="0056034F">
        <w:rPr>
          <w:rFonts w:ascii="Arial" w:hAnsi="Arial" w:cs="Arial"/>
          <w:sz w:val="24"/>
          <w:szCs w:val="24"/>
          <w:lang w:val="id-ID"/>
        </w:rPr>
        <w:t xml:space="preserve">dan </w:t>
      </w:r>
      <w:r>
        <w:rPr>
          <w:rFonts w:ascii="Arial" w:hAnsi="Arial" w:cs="Arial"/>
          <w:sz w:val="24"/>
          <w:szCs w:val="24"/>
        </w:rPr>
        <w:t>pemahaman terhadap teks bacaan.</w:t>
      </w:r>
    </w:p>
    <w:p w:rsidR="00E63DFB" w:rsidRDefault="00E63DFB" w:rsidP="0056034F">
      <w:pPr>
        <w:pStyle w:val="ListParagraph"/>
        <w:spacing w:after="0" w:line="480" w:lineRule="auto"/>
        <w:ind w:left="0" w:firstLine="851"/>
        <w:jc w:val="both"/>
        <w:rPr>
          <w:rFonts w:ascii="Arial" w:hAnsi="Arial" w:cs="Arial"/>
          <w:sz w:val="24"/>
          <w:szCs w:val="24"/>
        </w:rPr>
      </w:pPr>
      <w:r>
        <w:rPr>
          <w:rFonts w:ascii="Arial" w:hAnsi="Arial" w:cs="Arial"/>
          <w:sz w:val="24"/>
          <w:szCs w:val="24"/>
        </w:rPr>
        <w:t>Tujuan ekspresif diarahkan p</w:t>
      </w:r>
      <w:r w:rsidR="0056034F">
        <w:rPr>
          <w:rFonts w:ascii="Arial" w:hAnsi="Arial" w:cs="Arial"/>
          <w:sz w:val="24"/>
          <w:szCs w:val="24"/>
        </w:rPr>
        <w:t xml:space="preserve">ada kegiatan-kegiatan, yaitu: </w:t>
      </w:r>
      <w:r>
        <w:rPr>
          <w:rFonts w:ascii="Arial" w:hAnsi="Arial" w:cs="Arial"/>
          <w:sz w:val="24"/>
          <w:szCs w:val="24"/>
        </w:rPr>
        <w:t>memb</w:t>
      </w:r>
      <w:r w:rsidR="0056034F">
        <w:rPr>
          <w:rFonts w:ascii="Arial" w:hAnsi="Arial" w:cs="Arial"/>
          <w:sz w:val="24"/>
          <w:szCs w:val="24"/>
        </w:rPr>
        <w:t xml:space="preserve">aca pengarahan diri sendiri, </w:t>
      </w:r>
      <w:r>
        <w:rPr>
          <w:rFonts w:ascii="Arial" w:hAnsi="Arial" w:cs="Arial"/>
          <w:sz w:val="24"/>
          <w:szCs w:val="24"/>
        </w:rPr>
        <w:t>mambaca penafsiran atau membaca inte</w:t>
      </w:r>
      <w:r w:rsidR="0056034F">
        <w:rPr>
          <w:rFonts w:ascii="Arial" w:hAnsi="Arial" w:cs="Arial"/>
          <w:sz w:val="24"/>
          <w:szCs w:val="24"/>
        </w:rPr>
        <w:t xml:space="preserve">rpretatif, dan </w:t>
      </w:r>
      <w:r>
        <w:rPr>
          <w:rFonts w:ascii="Arial" w:hAnsi="Arial" w:cs="Arial"/>
          <w:sz w:val="24"/>
          <w:szCs w:val="24"/>
        </w:rPr>
        <w:t>membaca kreatif.</w:t>
      </w:r>
    </w:p>
    <w:p w:rsidR="00E63DFB" w:rsidRDefault="00E63DFB" w:rsidP="00400E1A">
      <w:pPr>
        <w:pStyle w:val="ListParagraph"/>
        <w:spacing w:after="0" w:line="480" w:lineRule="auto"/>
        <w:ind w:left="0" w:firstLine="851"/>
        <w:jc w:val="both"/>
        <w:rPr>
          <w:rFonts w:ascii="Arial" w:hAnsi="Arial" w:cs="Arial"/>
          <w:sz w:val="24"/>
          <w:szCs w:val="24"/>
        </w:rPr>
      </w:pPr>
      <w:r>
        <w:rPr>
          <w:rFonts w:ascii="Arial" w:hAnsi="Arial" w:cs="Arial"/>
          <w:sz w:val="24"/>
          <w:szCs w:val="24"/>
        </w:rPr>
        <w:t>Dalam pelajaran membaca, belajar membaca harus sesui dengan tujuan yang ingin dicapai. Oleh sebab itu, tujuan membaca dapat berupa:</w:t>
      </w:r>
    </w:p>
    <w:p w:rsidR="00E63DFB" w:rsidRDefault="00E63DFB" w:rsidP="00400E1A">
      <w:pPr>
        <w:pStyle w:val="ListParagraph"/>
        <w:numPr>
          <w:ilvl w:val="0"/>
          <w:numId w:val="16"/>
        </w:numPr>
        <w:spacing w:after="0" w:line="480" w:lineRule="auto"/>
        <w:ind w:left="284" w:hanging="284"/>
        <w:jc w:val="both"/>
        <w:rPr>
          <w:rFonts w:ascii="Arial" w:hAnsi="Arial" w:cs="Arial"/>
          <w:sz w:val="24"/>
          <w:szCs w:val="24"/>
        </w:rPr>
      </w:pPr>
      <w:r>
        <w:rPr>
          <w:rFonts w:ascii="Arial" w:hAnsi="Arial" w:cs="Arial"/>
          <w:sz w:val="24"/>
          <w:szCs w:val="24"/>
        </w:rPr>
        <w:t>Memahami secara detail dan menyeluruh isi bacaan</w:t>
      </w:r>
    </w:p>
    <w:p w:rsidR="00E63DFB" w:rsidRDefault="00E63DFB" w:rsidP="00400E1A">
      <w:pPr>
        <w:pStyle w:val="ListParagraph"/>
        <w:numPr>
          <w:ilvl w:val="0"/>
          <w:numId w:val="16"/>
        </w:numPr>
        <w:spacing w:after="0" w:line="480" w:lineRule="auto"/>
        <w:ind w:left="284" w:hanging="284"/>
        <w:jc w:val="both"/>
        <w:rPr>
          <w:rFonts w:ascii="Arial" w:hAnsi="Arial" w:cs="Arial"/>
          <w:sz w:val="24"/>
          <w:szCs w:val="24"/>
        </w:rPr>
      </w:pPr>
      <w:r>
        <w:rPr>
          <w:rFonts w:ascii="Arial" w:hAnsi="Arial" w:cs="Arial"/>
          <w:sz w:val="24"/>
          <w:szCs w:val="24"/>
        </w:rPr>
        <w:t>Mengakap ide pokok/gagasan utama buku secara tepat (waktu tebatas)</w:t>
      </w:r>
    </w:p>
    <w:p w:rsidR="00E63DFB" w:rsidRDefault="00E63DFB" w:rsidP="00400E1A">
      <w:pPr>
        <w:pStyle w:val="ListParagraph"/>
        <w:numPr>
          <w:ilvl w:val="0"/>
          <w:numId w:val="16"/>
        </w:numPr>
        <w:spacing w:after="0" w:line="480" w:lineRule="auto"/>
        <w:ind w:left="284" w:hanging="284"/>
        <w:jc w:val="both"/>
        <w:rPr>
          <w:rFonts w:ascii="Arial" w:hAnsi="Arial" w:cs="Arial"/>
          <w:sz w:val="24"/>
          <w:szCs w:val="24"/>
        </w:rPr>
      </w:pPr>
      <w:r>
        <w:rPr>
          <w:rFonts w:ascii="Arial" w:hAnsi="Arial" w:cs="Arial"/>
          <w:sz w:val="24"/>
          <w:szCs w:val="24"/>
        </w:rPr>
        <w:t>Mendapatkan informasi tentang sesuatu</w:t>
      </w:r>
    </w:p>
    <w:p w:rsidR="00E63DFB" w:rsidRDefault="00E63DFB" w:rsidP="00400E1A">
      <w:pPr>
        <w:pStyle w:val="ListParagraph"/>
        <w:numPr>
          <w:ilvl w:val="0"/>
          <w:numId w:val="16"/>
        </w:numPr>
        <w:spacing w:after="0" w:line="480" w:lineRule="auto"/>
        <w:ind w:left="284" w:hanging="284"/>
        <w:jc w:val="both"/>
        <w:rPr>
          <w:rFonts w:ascii="Arial" w:hAnsi="Arial" w:cs="Arial"/>
          <w:sz w:val="24"/>
          <w:szCs w:val="24"/>
        </w:rPr>
      </w:pPr>
      <w:r>
        <w:rPr>
          <w:rFonts w:ascii="Arial" w:hAnsi="Arial" w:cs="Arial"/>
          <w:sz w:val="24"/>
          <w:szCs w:val="24"/>
        </w:rPr>
        <w:lastRenderedPageBreak/>
        <w:t>Mengenali makna kata-kata (istilah) sulit</w:t>
      </w:r>
    </w:p>
    <w:p w:rsidR="00E63DFB" w:rsidRDefault="00E63DFB" w:rsidP="00400E1A">
      <w:pPr>
        <w:pStyle w:val="ListParagraph"/>
        <w:numPr>
          <w:ilvl w:val="0"/>
          <w:numId w:val="16"/>
        </w:numPr>
        <w:spacing w:after="0" w:line="480" w:lineRule="auto"/>
        <w:ind w:left="284" w:hanging="284"/>
        <w:jc w:val="both"/>
        <w:rPr>
          <w:rFonts w:ascii="Arial" w:hAnsi="Arial" w:cs="Arial"/>
          <w:sz w:val="24"/>
          <w:szCs w:val="24"/>
        </w:rPr>
      </w:pPr>
      <w:r>
        <w:rPr>
          <w:rFonts w:ascii="Arial" w:hAnsi="Arial" w:cs="Arial"/>
          <w:sz w:val="24"/>
          <w:szCs w:val="24"/>
        </w:rPr>
        <w:t>Ingin mengetahui peristiwa penting yang terjadi diseluruh dunia</w:t>
      </w:r>
    </w:p>
    <w:p w:rsidR="00E63DFB" w:rsidRDefault="00E63DFB" w:rsidP="00400E1A">
      <w:pPr>
        <w:pStyle w:val="ListParagraph"/>
        <w:numPr>
          <w:ilvl w:val="0"/>
          <w:numId w:val="16"/>
        </w:numPr>
        <w:spacing w:after="0" w:line="480" w:lineRule="auto"/>
        <w:ind w:left="284" w:hanging="284"/>
        <w:jc w:val="both"/>
        <w:rPr>
          <w:rFonts w:ascii="Arial" w:hAnsi="Arial" w:cs="Arial"/>
          <w:sz w:val="24"/>
          <w:szCs w:val="24"/>
        </w:rPr>
      </w:pPr>
      <w:r>
        <w:rPr>
          <w:rFonts w:ascii="Arial" w:hAnsi="Arial" w:cs="Arial"/>
          <w:sz w:val="24"/>
          <w:szCs w:val="24"/>
        </w:rPr>
        <w:t xml:space="preserve">Ingin mengetahui peristiwa penting yang terjadi di masyarakat sekitar </w:t>
      </w:r>
    </w:p>
    <w:p w:rsidR="00E63DFB" w:rsidRDefault="00E63DFB" w:rsidP="00400E1A">
      <w:pPr>
        <w:pStyle w:val="ListParagraph"/>
        <w:numPr>
          <w:ilvl w:val="0"/>
          <w:numId w:val="16"/>
        </w:numPr>
        <w:spacing w:after="0" w:line="480" w:lineRule="auto"/>
        <w:ind w:left="284" w:hanging="284"/>
        <w:jc w:val="both"/>
        <w:rPr>
          <w:rFonts w:ascii="Arial" w:hAnsi="Arial" w:cs="Arial"/>
          <w:sz w:val="24"/>
          <w:szCs w:val="24"/>
        </w:rPr>
      </w:pPr>
      <w:r>
        <w:rPr>
          <w:rFonts w:ascii="Arial" w:hAnsi="Arial" w:cs="Arial"/>
          <w:sz w:val="24"/>
          <w:szCs w:val="24"/>
        </w:rPr>
        <w:t>Ingin memperoleh kenikmatan dari hasil karya fiksi</w:t>
      </w:r>
    </w:p>
    <w:p w:rsidR="00E63DFB" w:rsidRDefault="00E63DFB" w:rsidP="00400E1A">
      <w:pPr>
        <w:pStyle w:val="ListParagraph"/>
        <w:numPr>
          <w:ilvl w:val="0"/>
          <w:numId w:val="16"/>
        </w:numPr>
        <w:spacing w:after="0" w:line="480" w:lineRule="auto"/>
        <w:ind w:left="284" w:hanging="284"/>
        <w:jc w:val="both"/>
        <w:rPr>
          <w:rFonts w:ascii="Arial" w:hAnsi="Arial" w:cs="Arial"/>
          <w:sz w:val="24"/>
          <w:szCs w:val="24"/>
        </w:rPr>
      </w:pPr>
      <w:r>
        <w:rPr>
          <w:rFonts w:ascii="Arial" w:hAnsi="Arial" w:cs="Arial"/>
          <w:sz w:val="24"/>
          <w:szCs w:val="24"/>
        </w:rPr>
        <w:t>Ingin memperoleh informasi tentang lowongan kerja</w:t>
      </w:r>
    </w:p>
    <w:p w:rsidR="00E63DFB" w:rsidRDefault="00E63DFB" w:rsidP="00400E1A">
      <w:pPr>
        <w:pStyle w:val="ListParagraph"/>
        <w:numPr>
          <w:ilvl w:val="0"/>
          <w:numId w:val="16"/>
        </w:numPr>
        <w:spacing w:after="0" w:line="480" w:lineRule="auto"/>
        <w:ind w:left="284" w:hanging="284"/>
        <w:jc w:val="both"/>
        <w:rPr>
          <w:rFonts w:ascii="Arial" w:hAnsi="Arial" w:cs="Arial"/>
          <w:sz w:val="24"/>
          <w:szCs w:val="24"/>
        </w:rPr>
      </w:pPr>
      <w:r>
        <w:rPr>
          <w:rFonts w:ascii="Arial" w:hAnsi="Arial" w:cs="Arial"/>
          <w:sz w:val="24"/>
          <w:szCs w:val="24"/>
        </w:rPr>
        <w:t>Ingin mencari merek barang yang cocok untuk dibeli</w:t>
      </w:r>
    </w:p>
    <w:p w:rsidR="00E63DFB" w:rsidRDefault="00E63DFB" w:rsidP="00400E1A">
      <w:pPr>
        <w:pStyle w:val="ListParagraph"/>
        <w:numPr>
          <w:ilvl w:val="0"/>
          <w:numId w:val="16"/>
        </w:numPr>
        <w:spacing w:after="0" w:line="480" w:lineRule="auto"/>
        <w:ind w:left="284" w:hanging="284"/>
        <w:jc w:val="both"/>
        <w:rPr>
          <w:rFonts w:ascii="Arial" w:hAnsi="Arial" w:cs="Arial"/>
          <w:sz w:val="24"/>
          <w:szCs w:val="24"/>
        </w:rPr>
      </w:pPr>
      <w:r>
        <w:rPr>
          <w:rFonts w:ascii="Arial" w:hAnsi="Arial" w:cs="Arial"/>
          <w:sz w:val="24"/>
          <w:szCs w:val="24"/>
        </w:rPr>
        <w:t>Ingin menilai kebenaran gagasan pengarang/penulis</w:t>
      </w:r>
    </w:p>
    <w:p w:rsidR="00E63DFB" w:rsidRDefault="00E63DFB" w:rsidP="00400E1A">
      <w:pPr>
        <w:pStyle w:val="ListParagraph"/>
        <w:numPr>
          <w:ilvl w:val="0"/>
          <w:numId w:val="16"/>
        </w:numPr>
        <w:spacing w:after="0" w:line="480" w:lineRule="auto"/>
        <w:ind w:left="284" w:hanging="284"/>
        <w:jc w:val="both"/>
        <w:rPr>
          <w:rFonts w:ascii="Arial" w:hAnsi="Arial" w:cs="Arial"/>
          <w:sz w:val="24"/>
          <w:szCs w:val="24"/>
        </w:rPr>
      </w:pPr>
      <w:r>
        <w:rPr>
          <w:rFonts w:ascii="Arial" w:hAnsi="Arial" w:cs="Arial"/>
          <w:sz w:val="24"/>
          <w:szCs w:val="24"/>
        </w:rPr>
        <w:t>Ingin mendapatkan alat tertentu</w:t>
      </w:r>
    </w:p>
    <w:p w:rsidR="00E63DFB" w:rsidRDefault="00E63DFB" w:rsidP="00400E1A">
      <w:pPr>
        <w:pStyle w:val="ListParagraph"/>
        <w:numPr>
          <w:ilvl w:val="0"/>
          <w:numId w:val="16"/>
        </w:numPr>
        <w:spacing w:after="0" w:line="480" w:lineRule="auto"/>
        <w:ind w:left="284" w:hanging="284"/>
        <w:jc w:val="both"/>
        <w:rPr>
          <w:rFonts w:ascii="Arial" w:hAnsi="Arial" w:cs="Arial"/>
          <w:sz w:val="24"/>
          <w:szCs w:val="24"/>
        </w:rPr>
      </w:pPr>
      <w:r>
        <w:rPr>
          <w:rFonts w:ascii="Arial" w:hAnsi="Arial" w:cs="Arial"/>
          <w:sz w:val="24"/>
          <w:szCs w:val="24"/>
        </w:rPr>
        <w:t>Ingin mendapatkan keterangan tentang pendapat seseorang (ahli) atau keterangang tentang definisi suatu istilah.</w:t>
      </w:r>
      <w:r>
        <w:rPr>
          <w:rStyle w:val="FootnoteReference"/>
          <w:rFonts w:ascii="Arial" w:hAnsi="Arial" w:cs="Arial"/>
          <w:sz w:val="24"/>
          <w:szCs w:val="24"/>
        </w:rPr>
        <w:footnoteReference w:id="7"/>
      </w:r>
      <w:r>
        <w:rPr>
          <w:rFonts w:ascii="Arial" w:hAnsi="Arial" w:cs="Arial"/>
          <w:sz w:val="24"/>
          <w:szCs w:val="24"/>
        </w:rPr>
        <w:t xml:space="preserve"> </w:t>
      </w:r>
    </w:p>
    <w:p w:rsidR="00E63DFB" w:rsidRDefault="00E63DFB" w:rsidP="004F672E">
      <w:pPr>
        <w:pStyle w:val="ListParagraph"/>
        <w:spacing w:after="0" w:line="480" w:lineRule="auto"/>
        <w:ind w:left="0" w:firstLine="851"/>
        <w:jc w:val="both"/>
        <w:rPr>
          <w:rFonts w:ascii="Arial" w:hAnsi="Arial" w:cs="Arial"/>
          <w:sz w:val="24"/>
          <w:szCs w:val="24"/>
        </w:rPr>
      </w:pPr>
      <w:r>
        <w:rPr>
          <w:rFonts w:ascii="Arial" w:hAnsi="Arial" w:cs="Arial"/>
          <w:sz w:val="24"/>
          <w:szCs w:val="24"/>
        </w:rPr>
        <w:t xml:space="preserve">Tujuan pelajaran membaca harus disesuaikan dengan kurikulum dan standar kompetensi lulusan (SKL) sehingga siswa dapat memiliki kompetensi di dalam pokok bahasa membaca. Oleh sebab itu pembelajaran membaca perlu difokuskan pada pemahaman isi bacaan. Dengan demikian, siswa diharapkan terampil memahami isi bacaan sesuai dengan tujuan membaca. </w:t>
      </w:r>
    </w:p>
    <w:p w:rsidR="00E63DFB" w:rsidRDefault="00E63DFB" w:rsidP="004F672E">
      <w:pPr>
        <w:pStyle w:val="ListParagraph"/>
        <w:numPr>
          <w:ilvl w:val="0"/>
          <w:numId w:val="2"/>
        </w:numPr>
        <w:spacing w:after="0" w:line="480" w:lineRule="auto"/>
        <w:ind w:left="567" w:hanging="283"/>
        <w:jc w:val="both"/>
        <w:rPr>
          <w:rFonts w:ascii="Arial" w:hAnsi="Arial" w:cs="Arial"/>
          <w:sz w:val="24"/>
          <w:szCs w:val="24"/>
        </w:rPr>
      </w:pPr>
      <w:r>
        <w:rPr>
          <w:rFonts w:ascii="Arial" w:hAnsi="Arial" w:cs="Arial"/>
          <w:sz w:val="24"/>
          <w:szCs w:val="24"/>
        </w:rPr>
        <w:t>FaKtor-Faktor yang Mempengaruhi Kemampuan Membaca</w:t>
      </w:r>
    </w:p>
    <w:p w:rsidR="00E63DFB" w:rsidRDefault="00E63DFB" w:rsidP="00CC03FD">
      <w:pPr>
        <w:spacing w:after="0" w:line="480" w:lineRule="auto"/>
        <w:ind w:firstLine="851"/>
        <w:jc w:val="both"/>
        <w:rPr>
          <w:rFonts w:ascii="Arial" w:hAnsi="Arial" w:cs="Arial"/>
          <w:sz w:val="24"/>
          <w:szCs w:val="24"/>
        </w:rPr>
      </w:pPr>
      <w:r>
        <w:rPr>
          <w:rFonts w:ascii="Arial" w:hAnsi="Arial" w:cs="Arial"/>
          <w:sz w:val="24"/>
          <w:szCs w:val="24"/>
        </w:rPr>
        <w:t>Kemampuan membaca merupakan hasil</w:t>
      </w:r>
      <w:r w:rsidR="00CC03FD">
        <w:rPr>
          <w:rFonts w:ascii="Arial" w:hAnsi="Arial" w:cs="Arial"/>
          <w:sz w:val="24"/>
          <w:szCs w:val="24"/>
        </w:rPr>
        <w:t xml:space="preserve"> </w:t>
      </w:r>
      <w:r>
        <w:rPr>
          <w:rFonts w:ascii="Arial" w:hAnsi="Arial" w:cs="Arial"/>
          <w:sz w:val="24"/>
          <w:szCs w:val="24"/>
        </w:rPr>
        <w:t xml:space="preserve">belajar, jadi adapun faktor yang mempengaruhi kemampuan membaca hampir sama dengan faktor yang mempengaruhi hasil belajar. Menurut S. Nasution menyatakan hasil belajar yang diharapkan bukan hanya bersifat pengetahuan, akan tetapi juga sikap, </w:t>
      </w:r>
      <w:r>
        <w:rPr>
          <w:rFonts w:ascii="Arial" w:hAnsi="Arial" w:cs="Arial"/>
          <w:sz w:val="24"/>
          <w:szCs w:val="24"/>
        </w:rPr>
        <w:lastRenderedPageBreak/>
        <w:t>pemahaman, perluasan minat, penghargaan norma-norma, kecakapan, jadi meliputi seluruh pribadi anak</w:t>
      </w:r>
      <w:r>
        <w:rPr>
          <w:rStyle w:val="FootnoteReference"/>
          <w:rFonts w:ascii="Arial" w:hAnsi="Arial" w:cs="Arial"/>
          <w:sz w:val="24"/>
          <w:szCs w:val="24"/>
        </w:rPr>
        <w:footnoteReference w:id="8"/>
      </w:r>
      <w:r>
        <w:rPr>
          <w:rFonts w:ascii="Arial" w:hAnsi="Arial" w:cs="Arial"/>
          <w:sz w:val="24"/>
          <w:szCs w:val="24"/>
        </w:rPr>
        <w:t>.</w:t>
      </w:r>
    </w:p>
    <w:p w:rsidR="00E63DFB" w:rsidRDefault="00E63DFB" w:rsidP="004F672E">
      <w:pPr>
        <w:spacing w:after="0" w:line="480" w:lineRule="auto"/>
        <w:ind w:firstLine="851"/>
        <w:jc w:val="both"/>
        <w:rPr>
          <w:rFonts w:ascii="Arial" w:hAnsi="Arial" w:cs="Arial"/>
          <w:sz w:val="24"/>
          <w:szCs w:val="24"/>
        </w:rPr>
      </w:pPr>
      <w:r>
        <w:rPr>
          <w:rFonts w:ascii="Arial" w:hAnsi="Arial" w:cs="Arial"/>
          <w:sz w:val="24"/>
          <w:szCs w:val="24"/>
        </w:rPr>
        <w:t>Sedangkan menurut Ahmad Susanto “hasil belajar adalah kemampuan yang diperoleh anak setelah melalui kegiatan belajar. Karena belajar itu sendiri merupakan suatu proses dari seseorang yang berusaha untuk memperoleh suatu bentuk perubahan perilaku yang relatif menetap</w:t>
      </w:r>
      <w:r>
        <w:rPr>
          <w:rStyle w:val="FootnoteReference"/>
          <w:rFonts w:ascii="Arial" w:hAnsi="Arial" w:cs="Arial"/>
          <w:sz w:val="24"/>
          <w:szCs w:val="24"/>
        </w:rPr>
        <w:footnoteReference w:id="9"/>
      </w:r>
      <w:r>
        <w:rPr>
          <w:rFonts w:ascii="Arial" w:hAnsi="Arial" w:cs="Arial"/>
          <w:sz w:val="24"/>
          <w:szCs w:val="24"/>
        </w:rPr>
        <w:t>.</w:t>
      </w:r>
    </w:p>
    <w:p w:rsidR="00E63DFB" w:rsidRDefault="00E63DFB" w:rsidP="004F672E">
      <w:pPr>
        <w:spacing w:after="0" w:line="480" w:lineRule="auto"/>
        <w:ind w:firstLine="851"/>
        <w:jc w:val="both"/>
        <w:rPr>
          <w:rFonts w:ascii="Arial" w:hAnsi="Arial" w:cs="Arial"/>
          <w:sz w:val="24"/>
          <w:szCs w:val="24"/>
        </w:rPr>
      </w:pPr>
      <w:r>
        <w:rPr>
          <w:rFonts w:ascii="Arial" w:hAnsi="Arial" w:cs="Arial"/>
          <w:sz w:val="24"/>
          <w:szCs w:val="24"/>
        </w:rPr>
        <w:t>Hasil belajar yang dicapai oleh peserta didik merupakan hasil interaksi antara berbagai faktor yang mempengaruhi yaitu sebagai berikut:</w:t>
      </w:r>
    </w:p>
    <w:p w:rsidR="00E63DFB" w:rsidRPr="00BF465A" w:rsidRDefault="00E63DFB" w:rsidP="004F672E">
      <w:pPr>
        <w:pStyle w:val="ListParagraph"/>
        <w:numPr>
          <w:ilvl w:val="0"/>
          <w:numId w:val="11"/>
        </w:numPr>
        <w:spacing w:after="0" w:line="480" w:lineRule="auto"/>
        <w:ind w:left="284" w:hanging="284"/>
        <w:jc w:val="both"/>
        <w:rPr>
          <w:rFonts w:ascii="Arial" w:hAnsi="Arial" w:cs="Arial"/>
          <w:sz w:val="24"/>
          <w:szCs w:val="24"/>
        </w:rPr>
      </w:pPr>
      <w:r w:rsidRPr="00BF465A">
        <w:rPr>
          <w:rFonts w:ascii="Arial" w:hAnsi="Arial" w:cs="Arial"/>
          <w:sz w:val="24"/>
          <w:szCs w:val="24"/>
        </w:rPr>
        <w:t>Faktor Internal</w:t>
      </w:r>
    </w:p>
    <w:p w:rsidR="00E63DFB" w:rsidRDefault="00E63DFB" w:rsidP="004F672E">
      <w:pPr>
        <w:spacing w:after="0" w:line="480" w:lineRule="auto"/>
        <w:ind w:firstLine="851"/>
        <w:jc w:val="both"/>
        <w:rPr>
          <w:rFonts w:ascii="Arial" w:hAnsi="Arial" w:cs="Arial"/>
          <w:sz w:val="24"/>
          <w:szCs w:val="24"/>
        </w:rPr>
      </w:pPr>
      <w:r>
        <w:rPr>
          <w:rFonts w:ascii="Arial" w:hAnsi="Arial" w:cs="Arial"/>
          <w:sz w:val="24"/>
          <w:szCs w:val="24"/>
        </w:rPr>
        <w:t>Faktor internal merupakan faktor yang bersumber dari dalam diri peserta didik, yang mempengaruhi kemampuan belajarnya. Faktor internal ini meliputi: kecerdasan, minat dan perhatian, motivasi belajar, ketekunan, sikap, kebiasaan belajar, serta kondisi fisik dan kesehatan.</w:t>
      </w:r>
    </w:p>
    <w:p w:rsidR="00E63DFB" w:rsidRDefault="00E63DFB" w:rsidP="004F672E">
      <w:pPr>
        <w:pStyle w:val="ListParagraph"/>
        <w:numPr>
          <w:ilvl w:val="0"/>
          <w:numId w:val="11"/>
        </w:numPr>
        <w:spacing w:after="0" w:line="480" w:lineRule="auto"/>
        <w:ind w:left="284" w:hanging="284"/>
        <w:jc w:val="both"/>
        <w:rPr>
          <w:rFonts w:ascii="Arial" w:hAnsi="Arial" w:cs="Arial"/>
          <w:sz w:val="24"/>
          <w:szCs w:val="24"/>
        </w:rPr>
      </w:pPr>
      <w:r>
        <w:rPr>
          <w:rFonts w:ascii="Arial" w:hAnsi="Arial" w:cs="Arial"/>
          <w:sz w:val="24"/>
          <w:szCs w:val="24"/>
        </w:rPr>
        <w:t>Faktor Eksternal</w:t>
      </w:r>
    </w:p>
    <w:p w:rsidR="00E63DFB" w:rsidRDefault="00E63DFB" w:rsidP="004F672E">
      <w:pPr>
        <w:spacing w:after="0" w:line="480" w:lineRule="auto"/>
        <w:ind w:firstLine="851"/>
        <w:jc w:val="both"/>
        <w:rPr>
          <w:rFonts w:ascii="Arial" w:hAnsi="Arial" w:cs="Arial"/>
          <w:sz w:val="24"/>
          <w:szCs w:val="24"/>
          <w:lang w:val="id-ID"/>
        </w:rPr>
      </w:pPr>
      <w:r>
        <w:rPr>
          <w:rFonts w:ascii="Arial" w:hAnsi="Arial" w:cs="Arial"/>
          <w:sz w:val="24"/>
          <w:szCs w:val="24"/>
        </w:rPr>
        <w:t>Faktor yang berasal dari luar diri peserta didik yang mempengaruhi hasil belajar yaitu keluarga, sekolah dan masyarakat. Keadaan keluarga sehari-hari berprilaku kurang baik akan berpengaruh terhadap hasil belajar peserta didik.</w:t>
      </w:r>
      <w:r>
        <w:rPr>
          <w:rStyle w:val="FootnoteReference"/>
          <w:rFonts w:ascii="Arial" w:hAnsi="Arial" w:cs="Arial"/>
          <w:sz w:val="24"/>
          <w:szCs w:val="24"/>
        </w:rPr>
        <w:footnoteReference w:id="10"/>
      </w:r>
    </w:p>
    <w:p w:rsidR="002D0FFF" w:rsidRDefault="002D0FFF" w:rsidP="004F672E">
      <w:pPr>
        <w:spacing w:after="0" w:line="480" w:lineRule="auto"/>
        <w:ind w:firstLine="851"/>
        <w:jc w:val="both"/>
        <w:rPr>
          <w:rFonts w:ascii="Arial" w:hAnsi="Arial" w:cs="Arial"/>
          <w:sz w:val="24"/>
          <w:szCs w:val="24"/>
          <w:lang w:val="id-ID"/>
        </w:rPr>
      </w:pPr>
    </w:p>
    <w:p w:rsidR="002D0FFF" w:rsidRPr="002D0FFF" w:rsidRDefault="002D0FFF" w:rsidP="004F672E">
      <w:pPr>
        <w:spacing w:after="0" w:line="480" w:lineRule="auto"/>
        <w:ind w:firstLine="851"/>
        <w:jc w:val="both"/>
        <w:rPr>
          <w:rFonts w:ascii="Arial" w:hAnsi="Arial" w:cs="Arial"/>
          <w:sz w:val="24"/>
          <w:szCs w:val="24"/>
          <w:lang w:val="id-ID"/>
        </w:rPr>
      </w:pPr>
    </w:p>
    <w:p w:rsidR="00E63DFB" w:rsidRDefault="00E63DFB" w:rsidP="004F672E">
      <w:pPr>
        <w:pStyle w:val="ListParagraph"/>
        <w:numPr>
          <w:ilvl w:val="0"/>
          <w:numId w:val="2"/>
        </w:numPr>
        <w:spacing w:after="0" w:line="480" w:lineRule="auto"/>
        <w:ind w:left="567" w:hanging="283"/>
        <w:jc w:val="both"/>
        <w:rPr>
          <w:rFonts w:ascii="Arial" w:hAnsi="Arial" w:cs="Arial"/>
          <w:sz w:val="24"/>
          <w:szCs w:val="24"/>
        </w:rPr>
      </w:pPr>
      <w:r>
        <w:rPr>
          <w:rFonts w:ascii="Arial" w:hAnsi="Arial" w:cs="Arial"/>
          <w:sz w:val="24"/>
          <w:szCs w:val="24"/>
        </w:rPr>
        <w:lastRenderedPageBreak/>
        <w:t xml:space="preserve"> </w:t>
      </w:r>
      <w:r w:rsidRPr="00F629BC">
        <w:rPr>
          <w:rFonts w:ascii="Arial" w:hAnsi="Arial" w:cs="Arial"/>
          <w:sz w:val="24"/>
          <w:szCs w:val="24"/>
        </w:rPr>
        <w:t>Mengukur Kemampuan Membaca</w:t>
      </w:r>
    </w:p>
    <w:p w:rsidR="00E63DFB" w:rsidRDefault="00E63DFB" w:rsidP="004F672E">
      <w:pPr>
        <w:pStyle w:val="ListParagraph"/>
        <w:spacing w:after="0" w:line="480" w:lineRule="auto"/>
        <w:ind w:left="0" w:firstLine="851"/>
        <w:jc w:val="both"/>
        <w:rPr>
          <w:rFonts w:ascii="Arial" w:hAnsi="Arial" w:cs="Arial"/>
          <w:sz w:val="24"/>
          <w:szCs w:val="24"/>
        </w:rPr>
      </w:pPr>
      <w:r>
        <w:rPr>
          <w:rFonts w:ascii="Arial" w:hAnsi="Arial" w:cs="Arial"/>
          <w:sz w:val="24"/>
          <w:szCs w:val="24"/>
        </w:rPr>
        <w:t>Kemampuan membaca menurut kamus bahasa Indonesia adalah hasil yang telah dicapai/dilakukan/dikerjakan dan sebagainya</w:t>
      </w:r>
      <w:r>
        <w:rPr>
          <w:rStyle w:val="FootnoteReference"/>
          <w:rFonts w:ascii="Arial" w:hAnsi="Arial" w:cs="Arial"/>
          <w:sz w:val="24"/>
          <w:szCs w:val="24"/>
        </w:rPr>
        <w:footnoteReference w:id="11"/>
      </w:r>
      <w:r>
        <w:rPr>
          <w:rFonts w:ascii="Arial" w:hAnsi="Arial" w:cs="Arial"/>
          <w:sz w:val="24"/>
          <w:szCs w:val="24"/>
        </w:rPr>
        <w:t>. Menurut Hajasurjana dan Vasmainan Demaianti, kemampuan membaca merupakan pemahaman kal</w:t>
      </w:r>
      <w:r w:rsidR="00CC03FD">
        <w:rPr>
          <w:rFonts w:ascii="Arial" w:hAnsi="Arial" w:cs="Arial"/>
          <w:sz w:val="24"/>
          <w:szCs w:val="24"/>
          <w:lang w:val="id-ID"/>
        </w:rPr>
        <w:t>i</w:t>
      </w:r>
      <w:r w:rsidR="00CC03FD">
        <w:rPr>
          <w:rFonts w:ascii="Arial" w:hAnsi="Arial" w:cs="Arial"/>
          <w:sz w:val="24"/>
          <w:szCs w:val="24"/>
        </w:rPr>
        <w:t>m</w:t>
      </w:r>
      <w:r>
        <w:rPr>
          <w:rFonts w:ascii="Arial" w:hAnsi="Arial" w:cs="Arial"/>
          <w:sz w:val="24"/>
          <w:szCs w:val="24"/>
        </w:rPr>
        <w:t>at-kalimat yang meliputi kemampuan menggunakan teori tentang hubungan-hubungan struktur antar kalimat</w:t>
      </w:r>
      <w:r w:rsidR="00CC03FD">
        <w:rPr>
          <w:rFonts w:ascii="Arial" w:hAnsi="Arial" w:cs="Arial"/>
          <w:sz w:val="24"/>
          <w:szCs w:val="24"/>
          <w:lang w:val="id-ID"/>
        </w:rPr>
        <w:t>.</w:t>
      </w:r>
      <w:r>
        <w:rPr>
          <w:rStyle w:val="FootnoteReference"/>
          <w:rFonts w:ascii="Arial" w:hAnsi="Arial" w:cs="Arial"/>
          <w:sz w:val="24"/>
          <w:szCs w:val="24"/>
        </w:rPr>
        <w:footnoteReference w:id="12"/>
      </w:r>
      <w:r>
        <w:rPr>
          <w:rFonts w:ascii="Arial" w:hAnsi="Arial" w:cs="Arial"/>
          <w:sz w:val="24"/>
          <w:szCs w:val="24"/>
        </w:rPr>
        <w:t>.</w:t>
      </w:r>
    </w:p>
    <w:p w:rsidR="00E63DFB" w:rsidRDefault="00E63DFB" w:rsidP="004F672E">
      <w:pPr>
        <w:pStyle w:val="ListParagraph"/>
        <w:spacing w:after="0" w:line="480" w:lineRule="auto"/>
        <w:ind w:left="0" w:firstLine="851"/>
        <w:jc w:val="both"/>
        <w:rPr>
          <w:rFonts w:ascii="Arial" w:hAnsi="Arial" w:cs="Arial"/>
          <w:sz w:val="24"/>
          <w:szCs w:val="24"/>
        </w:rPr>
      </w:pPr>
      <w:r>
        <w:rPr>
          <w:rFonts w:ascii="Arial" w:hAnsi="Arial" w:cs="Arial"/>
          <w:sz w:val="24"/>
          <w:szCs w:val="24"/>
        </w:rPr>
        <w:t>Yang menjadi petunjuk bahwa suatu proses belajar mengajar dianggap berhasil adalah dengan memperhatikan indikator kemampuan membaca siswa diantaranya adalah sebagai berikut:</w:t>
      </w:r>
    </w:p>
    <w:p w:rsidR="00E63DFB" w:rsidRDefault="00E63DFB" w:rsidP="004F672E">
      <w:pPr>
        <w:pStyle w:val="ListParagraph"/>
        <w:numPr>
          <w:ilvl w:val="0"/>
          <w:numId w:val="10"/>
        </w:numPr>
        <w:spacing w:after="0" w:line="480" w:lineRule="auto"/>
        <w:ind w:left="284" w:hanging="284"/>
        <w:jc w:val="both"/>
        <w:rPr>
          <w:rFonts w:ascii="Arial" w:hAnsi="Arial" w:cs="Arial"/>
          <w:sz w:val="24"/>
          <w:szCs w:val="24"/>
        </w:rPr>
      </w:pPr>
      <w:r>
        <w:rPr>
          <w:rFonts w:ascii="Arial" w:hAnsi="Arial" w:cs="Arial"/>
          <w:sz w:val="24"/>
          <w:szCs w:val="24"/>
        </w:rPr>
        <w:t>Siswa mampu membaca huruf, kata dan kalimat sederhana</w:t>
      </w:r>
    </w:p>
    <w:p w:rsidR="00E63DFB" w:rsidRDefault="00E63DFB" w:rsidP="004F672E">
      <w:pPr>
        <w:pStyle w:val="ListParagraph"/>
        <w:numPr>
          <w:ilvl w:val="0"/>
          <w:numId w:val="10"/>
        </w:numPr>
        <w:spacing w:after="0" w:line="480" w:lineRule="auto"/>
        <w:ind w:left="284" w:hanging="284"/>
        <w:jc w:val="both"/>
        <w:rPr>
          <w:rFonts w:ascii="Arial" w:hAnsi="Arial" w:cs="Arial"/>
          <w:sz w:val="24"/>
          <w:szCs w:val="24"/>
        </w:rPr>
      </w:pPr>
      <w:r>
        <w:rPr>
          <w:rFonts w:ascii="Arial" w:hAnsi="Arial" w:cs="Arial"/>
          <w:sz w:val="24"/>
          <w:szCs w:val="24"/>
        </w:rPr>
        <w:t>Kegiatan yang digariskan dalam tujuan pembelajaran telah dicapai oleh siswa dengan baik.</w:t>
      </w:r>
      <w:r>
        <w:rPr>
          <w:rStyle w:val="FootnoteReference"/>
          <w:rFonts w:ascii="Arial" w:hAnsi="Arial" w:cs="Arial"/>
          <w:sz w:val="24"/>
          <w:szCs w:val="24"/>
        </w:rPr>
        <w:footnoteReference w:id="13"/>
      </w:r>
    </w:p>
    <w:p w:rsidR="00E63DFB" w:rsidRDefault="00E63DFB" w:rsidP="004F672E">
      <w:pPr>
        <w:spacing w:after="0" w:line="480" w:lineRule="auto"/>
        <w:ind w:firstLine="851"/>
        <w:jc w:val="both"/>
        <w:rPr>
          <w:rFonts w:ascii="Arial" w:hAnsi="Arial" w:cs="Arial"/>
          <w:sz w:val="24"/>
          <w:szCs w:val="24"/>
        </w:rPr>
      </w:pPr>
      <w:r>
        <w:rPr>
          <w:rFonts w:ascii="Arial" w:hAnsi="Arial" w:cs="Arial"/>
          <w:sz w:val="24"/>
          <w:szCs w:val="24"/>
        </w:rPr>
        <w:t xml:space="preserve">Adapun indikator kemampuan membaca menurut salah satu sumber yang penulis ketahui adalah sebagai berikut: </w:t>
      </w:r>
    </w:p>
    <w:p w:rsidR="00E63DFB" w:rsidRDefault="00E63DFB" w:rsidP="004F672E">
      <w:pPr>
        <w:numPr>
          <w:ilvl w:val="0"/>
          <w:numId w:val="17"/>
        </w:numPr>
        <w:spacing w:after="0" w:line="480" w:lineRule="auto"/>
        <w:ind w:left="284" w:hanging="284"/>
        <w:jc w:val="both"/>
        <w:rPr>
          <w:rFonts w:ascii="Arial" w:hAnsi="Arial" w:cs="Arial"/>
          <w:sz w:val="24"/>
          <w:szCs w:val="24"/>
        </w:rPr>
      </w:pPr>
      <w:r>
        <w:rPr>
          <w:rFonts w:ascii="Arial" w:hAnsi="Arial" w:cs="Arial"/>
          <w:sz w:val="24"/>
          <w:szCs w:val="24"/>
        </w:rPr>
        <w:t>Mampu menyuarakan lambang tulisan secara tepat dan lancar ditandai oleh kesesuaian bunyi yang diucapkan dengan bunyi yang seharusnya diucapkan</w:t>
      </w:r>
    </w:p>
    <w:p w:rsidR="00E63DFB" w:rsidRDefault="00E63DFB" w:rsidP="004F672E">
      <w:pPr>
        <w:numPr>
          <w:ilvl w:val="0"/>
          <w:numId w:val="17"/>
        </w:numPr>
        <w:spacing w:after="0" w:line="480" w:lineRule="auto"/>
        <w:ind w:left="284" w:hanging="284"/>
        <w:jc w:val="both"/>
        <w:rPr>
          <w:rFonts w:ascii="Arial" w:hAnsi="Arial" w:cs="Arial"/>
          <w:sz w:val="24"/>
          <w:szCs w:val="24"/>
        </w:rPr>
      </w:pPr>
      <w:r w:rsidRPr="005402D1">
        <w:rPr>
          <w:rFonts w:ascii="Arial" w:hAnsi="Arial" w:cs="Arial"/>
          <w:sz w:val="24"/>
          <w:szCs w:val="24"/>
        </w:rPr>
        <w:t>Kelancaran ditandai oleh kemulusan pengucapan, tanpa tersendat-sendat yang menggambarkan keraguan</w:t>
      </w:r>
    </w:p>
    <w:p w:rsidR="00E63DFB" w:rsidRPr="005402D1" w:rsidRDefault="00E63DFB" w:rsidP="004F672E">
      <w:pPr>
        <w:numPr>
          <w:ilvl w:val="0"/>
          <w:numId w:val="17"/>
        </w:numPr>
        <w:spacing w:after="0" w:line="480" w:lineRule="auto"/>
        <w:ind w:left="284" w:hanging="284"/>
        <w:jc w:val="both"/>
        <w:rPr>
          <w:rFonts w:ascii="Arial" w:hAnsi="Arial" w:cs="Arial"/>
          <w:sz w:val="24"/>
          <w:szCs w:val="24"/>
        </w:rPr>
      </w:pPr>
      <w:r w:rsidRPr="005402D1">
        <w:rPr>
          <w:rFonts w:ascii="Arial" w:hAnsi="Arial" w:cs="Arial"/>
          <w:sz w:val="24"/>
          <w:szCs w:val="24"/>
        </w:rPr>
        <w:lastRenderedPageBreak/>
        <w:t>Mampu menjawab pertanyaan sederhana yang berkaitan dengan lambang tulisan yang dibaca.</w:t>
      </w:r>
      <w:r>
        <w:rPr>
          <w:rStyle w:val="FootnoteReference"/>
          <w:rFonts w:ascii="Arial" w:hAnsi="Arial" w:cs="Arial"/>
          <w:sz w:val="24"/>
          <w:szCs w:val="24"/>
        </w:rPr>
        <w:footnoteReference w:id="14"/>
      </w:r>
    </w:p>
    <w:p w:rsidR="00E63DFB" w:rsidRDefault="00E63DFB" w:rsidP="004F672E">
      <w:pPr>
        <w:pStyle w:val="ListParagraph"/>
        <w:spacing w:after="0" w:line="480" w:lineRule="auto"/>
        <w:ind w:left="0" w:firstLine="851"/>
        <w:jc w:val="both"/>
        <w:rPr>
          <w:rFonts w:ascii="Arial" w:hAnsi="Arial" w:cs="Arial"/>
          <w:sz w:val="24"/>
          <w:szCs w:val="24"/>
        </w:rPr>
      </w:pPr>
      <w:r>
        <w:rPr>
          <w:rFonts w:ascii="Arial" w:hAnsi="Arial" w:cs="Arial"/>
          <w:sz w:val="24"/>
          <w:szCs w:val="24"/>
        </w:rPr>
        <w:t>Seorang pembaca dikatakan pembaca yang baik bila mampu mengatur irama kecepatan membaca sesuai dengan tujuan, kebutuhan dan keadaan bahan yang dibaca serta dapat menjawab sekurang-kurangnya 60% dari bahan yang dibaca. Menurut Adler dan Charles, Untuk tingkat pemula kecepatan membaca diharapkan dapat mencapai 120-150 KPM (kata per menit), kecepatan itu diupayakan terus meningkat seiring dengan latihan membaca cepat yang dilakukan secara terus menerus</w:t>
      </w:r>
      <w:r>
        <w:rPr>
          <w:rStyle w:val="FootnoteReference"/>
          <w:rFonts w:ascii="Arial" w:hAnsi="Arial" w:cs="Arial"/>
          <w:sz w:val="24"/>
          <w:szCs w:val="24"/>
        </w:rPr>
        <w:footnoteReference w:id="15"/>
      </w:r>
      <w:r>
        <w:rPr>
          <w:rFonts w:ascii="Arial" w:hAnsi="Arial" w:cs="Arial"/>
          <w:sz w:val="24"/>
          <w:szCs w:val="24"/>
        </w:rPr>
        <w:t>.</w:t>
      </w:r>
    </w:p>
    <w:p w:rsidR="00E63DFB" w:rsidRPr="001A0D3A" w:rsidRDefault="00E63DFB" w:rsidP="00E63DFB">
      <w:pPr>
        <w:pStyle w:val="ListParagraph"/>
        <w:spacing w:after="0" w:line="480" w:lineRule="auto"/>
        <w:ind w:left="0"/>
        <w:jc w:val="both"/>
        <w:rPr>
          <w:rFonts w:ascii="Arial" w:hAnsi="Arial" w:cs="Arial"/>
          <w:sz w:val="24"/>
          <w:szCs w:val="24"/>
        </w:rPr>
      </w:pPr>
    </w:p>
    <w:p w:rsidR="00E63DFB" w:rsidRPr="004F672E" w:rsidRDefault="004F672E" w:rsidP="004F672E">
      <w:pPr>
        <w:pStyle w:val="ListParagraph"/>
        <w:numPr>
          <w:ilvl w:val="0"/>
          <w:numId w:val="1"/>
        </w:numPr>
        <w:spacing w:after="0" w:line="480" w:lineRule="auto"/>
        <w:ind w:left="284" w:hanging="284"/>
        <w:jc w:val="both"/>
        <w:rPr>
          <w:rFonts w:ascii="Arial" w:hAnsi="Arial" w:cs="Arial"/>
          <w:b/>
          <w:bCs/>
          <w:sz w:val="24"/>
          <w:szCs w:val="24"/>
        </w:rPr>
      </w:pPr>
      <w:r w:rsidRPr="004F672E">
        <w:rPr>
          <w:rFonts w:ascii="Arial" w:hAnsi="Arial" w:cs="Arial"/>
          <w:b/>
          <w:bCs/>
          <w:sz w:val="24"/>
          <w:szCs w:val="24"/>
        </w:rPr>
        <w:t>Metode Card Sort</w:t>
      </w:r>
    </w:p>
    <w:p w:rsidR="00E63DFB" w:rsidRDefault="00E63DFB" w:rsidP="004F672E">
      <w:pPr>
        <w:pStyle w:val="ListParagraph"/>
        <w:numPr>
          <w:ilvl w:val="0"/>
          <w:numId w:val="3"/>
        </w:numPr>
        <w:spacing w:after="0" w:line="480" w:lineRule="auto"/>
        <w:ind w:left="567" w:hanging="283"/>
        <w:jc w:val="both"/>
        <w:rPr>
          <w:rFonts w:ascii="Arial" w:hAnsi="Arial" w:cs="Arial"/>
          <w:sz w:val="24"/>
          <w:szCs w:val="24"/>
        </w:rPr>
      </w:pPr>
      <w:r>
        <w:rPr>
          <w:rFonts w:ascii="Arial" w:hAnsi="Arial" w:cs="Arial"/>
          <w:sz w:val="24"/>
          <w:szCs w:val="24"/>
        </w:rPr>
        <w:t>Pengertian Metode Card Sort</w:t>
      </w:r>
    </w:p>
    <w:p w:rsidR="00E63DFB" w:rsidRDefault="00E63DFB" w:rsidP="004F672E">
      <w:pPr>
        <w:pStyle w:val="ListParagraph"/>
        <w:spacing w:after="0" w:line="480" w:lineRule="auto"/>
        <w:ind w:left="0" w:firstLine="851"/>
        <w:jc w:val="both"/>
        <w:rPr>
          <w:rFonts w:ascii="Arial" w:hAnsi="Arial" w:cs="Arial"/>
          <w:sz w:val="24"/>
          <w:szCs w:val="24"/>
        </w:rPr>
      </w:pPr>
      <w:r>
        <w:rPr>
          <w:rFonts w:ascii="Arial" w:hAnsi="Arial" w:cs="Arial"/>
          <w:sz w:val="24"/>
          <w:szCs w:val="24"/>
        </w:rPr>
        <w:t xml:space="preserve">Dalam Bahasa Arab istilah yang sering dipakai untuk menunjuk kata metode adalah </w:t>
      </w:r>
      <w:r>
        <w:rPr>
          <w:rFonts w:ascii="Arial" w:hAnsi="Arial" w:cs="Arial"/>
          <w:i/>
          <w:sz w:val="24"/>
          <w:szCs w:val="24"/>
        </w:rPr>
        <w:t xml:space="preserve">thariqah. </w:t>
      </w:r>
      <w:r>
        <w:rPr>
          <w:rFonts w:ascii="Arial" w:hAnsi="Arial" w:cs="Arial"/>
          <w:sz w:val="24"/>
          <w:szCs w:val="24"/>
        </w:rPr>
        <w:t xml:space="preserve"> Sedangkan istilah metode juga berasal dari bahasa yunani “</w:t>
      </w:r>
      <w:r>
        <w:rPr>
          <w:rFonts w:ascii="Arial" w:hAnsi="Arial" w:cs="Arial"/>
          <w:i/>
          <w:sz w:val="24"/>
          <w:szCs w:val="24"/>
        </w:rPr>
        <w:t xml:space="preserve">metodos” </w:t>
      </w:r>
      <w:r>
        <w:rPr>
          <w:rFonts w:ascii="Arial" w:hAnsi="Arial" w:cs="Arial"/>
          <w:sz w:val="24"/>
          <w:szCs w:val="24"/>
        </w:rPr>
        <w:t>yang terdiri dari dua suku kata “</w:t>
      </w:r>
      <w:r>
        <w:rPr>
          <w:rFonts w:ascii="Arial" w:hAnsi="Arial" w:cs="Arial"/>
          <w:i/>
          <w:sz w:val="24"/>
          <w:szCs w:val="24"/>
        </w:rPr>
        <w:t xml:space="preserve">metha” </w:t>
      </w:r>
      <w:r>
        <w:rPr>
          <w:rFonts w:ascii="Arial" w:hAnsi="Arial" w:cs="Arial"/>
          <w:sz w:val="24"/>
          <w:szCs w:val="24"/>
        </w:rPr>
        <w:t xml:space="preserve">berarti melalui atau melewati, dan </w:t>
      </w:r>
      <w:r>
        <w:rPr>
          <w:rFonts w:ascii="Arial" w:hAnsi="Arial" w:cs="Arial"/>
          <w:i/>
          <w:sz w:val="24"/>
          <w:szCs w:val="24"/>
        </w:rPr>
        <w:t xml:space="preserve">“hodos” </w:t>
      </w:r>
      <w:r>
        <w:rPr>
          <w:rFonts w:ascii="Arial" w:hAnsi="Arial" w:cs="Arial"/>
          <w:sz w:val="24"/>
          <w:szCs w:val="24"/>
        </w:rPr>
        <w:t xml:space="preserve">yang berarti jalan atau cara. </w:t>
      </w:r>
    </w:p>
    <w:p w:rsidR="00E63DFB" w:rsidRPr="00601269" w:rsidRDefault="00E63DFB" w:rsidP="004F672E">
      <w:pPr>
        <w:pStyle w:val="ListParagraph"/>
        <w:spacing w:after="0" w:line="480" w:lineRule="auto"/>
        <w:ind w:left="0" w:firstLine="851"/>
        <w:jc w:val="both"/>
        <w:rPr>
          <w:rFonts w:ascii="Arial" w:hAnsi="Arial" w:cs="Arial"/>
          <w:sz w:val="24"/>
          <w:szCs w:val="24"/>
        </w:rPr>
      </w:pPr>
      <w:r>
        <w:rPr>
          <w:rFonts w:ascii="Arial" w:hAnsi="Arial" w:cs="Arial"/>
          <w:sz w:val="24"/>
          <w:szCs w:val="24"/>
        </w:rPr>
        <w:t>Metode adalah rencana sistematis berdasarkan pendekatan yang ditentukan</w:t>
      </w:r>
      <w:r>
        <w:rPr>
          <w:rStyle w:val="FootnoteReference"/>
          <w:rFonts w:ascii="Arial" w:hAnsi="Arial" w:cs="Arial"/>
          <w:sz w:val="24"/>
          <w:szCs w:val="24"/>
        </w:rPr>
        <w:footnoteReference w:id="16"/>
      </w:r>
      <w:r>
        <w:rPr>
          <w:rFonts w:ascii="Arial" w:hAnsi="Arial" w:cs="Arial"/>
          <w:sz w:val="24"/>
          <w:szCs w:val="24"/>
        </w:rPr>
        <w:t xml:space="preserve">. Menurut Winarno Surahmad menegaskan bahwa metode pengajaran adalah cara yang di dalam fungsinya merupakan alat untuk mencapai tujuan. Makin baik metode yang diterapkan, maka makin efektif </w:t>
      </w:r>
      <w:r>
        <w:rPr>
          <w:rFonts w:ascii="Arial" w:hAnsi="Arial" w:cs="Arial"/>
          <w:sz w:val="24"/>
          <w:szCs w:val="24"/>
        </w:rPr>
        <w:lastRenderedPageBreak/>
        <w:t xml:space="preserve">pencapaian tujuan. Sedangkan untuk menetapkan apakah sebuah metode dapat disebut baik diperlukan patokan yang bersumber dari beberapa faktor yang diantaranya adalah tujuan yang akan dicapai dan yang merupakan faktor utama.  </w:t>
      </w:r>
    </w:p>
    <w:p w:rsidR="00E63DFB" w:rsidRDefault="00E63DFB" w:rsidP="00B833B1">
      <w:pPr>
        <w:spacing w:after="0" w:line="480" w:lineRule="auto"/>
        <w:ind w:firstLine="851"/>
        <w:jc w:val="both"/>
        <w:rPr>
          <w:rFonts w:ascii="Arial" w:eastAsia="Times New Roman" w:hAnsi="Arial" w:cs="Arial"/>
          <w:sz w:val="24"/>
          <w:szCs w:val="24"/>
          <w:lang w:eastAsia="id-ID"/>
        </w:rPr>
      </w:pPr>
      <w:r w:rsidRPr="00FE3CD9">
        <w:rPr>
          <w:rFonts w:ascii="Arial" w:eastAsia="Times New Roman" w:hAnsi="Arial" w:cs="Arial"/>
          <w:i/>
          <w:sz w:val="24"/>
          <w:szCs w:val="24"/>
          <w:lang w:eastAsia="id-ID"/>
        </w:rPr>
        <w:t>Card Sort</w:t>
      </w:r>
      <w:r w:rsidRPr="00FA0C5C">
        <w:rPr>
          <w:rFonts w:ascii="Arial" w:eastAsia="Times New Roman" w:hAnsi="Arial" w:cs="Arial"/>
          <w:sz w:val="24"/>
          <w:szCs w:val="24"/>
          <w:lang w:eastAsia="id-ID"/>
        </w:rPr>
        <w:t xml:space="preserve"> berasal dari dua kata yaitu ‘</w:t>
      </w:r>
      <w:r w:rsidRPr="00FE3CD9">
        <w:rPr>
          <w:rFonts w:ascii="Arial" w:eastAsia="Times New Roman" w:hAnsi="Arial" w:cs="Arial"/>
          <w:i/>
          <w:sz w:val="24"/>
          <w:szCs w:val="24"/>
          <w:lang w:eastAsia="id-ID"/>
        </w:rPr>
        <w:t>Card</w:t>
      </w:r>
      <w:r w:rsidRPr="00FA0C5C">
        <w:rPr>
          <w:rFonts w:ascii="Arial" w:eastAsia="Times New Roman" w:hAnsi="Arial" w:cs="Arial"/>
          <w:sz w:val="24"/>
          <w:szCs w:val="24"/>
          <w:lang w:eastAsia="id-ID"/>
        </w:rPr>
        <w:t xml:space="preserve">’ artinya kartu dan </w:t>
      </w:r>
      <w:r w:rsidRPr="00B2496F">
        <w:rPr>
          <w:rFonts w:ascii="Arial" w:eastAsia="Times New Roman" w:hAnsi="Arial" w:cs="Arial"/>
          <w:i/>
          <w:sz w:val="24"/>
          <w:szCs w:val="24"/>
          <w:lang w:eastAsia="id-ID"/>
        </w:rPr>
        <w:t>‘Sort’</w:t>
      </w:r>
      <w:r>
        <w:rPr>
          <w:rFonts w:ascii="Arial" w:eastAsia="Times New Roman" w:hAnsi="Arial" w:cs="Arial"/>
          <w:sz w:val="24"/>
          <w:szCs w:val="24"/>
          <w:lang w:eastAsia="id-ID"/>
        </w:rPr>
        <w:t xml:space="preserve"> </w:t>
      </w:r>
      <w:r w:rsidRPr="00FA0C5C">
        <w:rPr>
          <w:rFonts w:ascii="Arial" w:eastAsia="Times New Roman" w:hAnsi="Arial" w:cs="Arial"/>
          <w:sz w:val="24"/>
          <w:szCs w:val="24"/>
          <w:lang w:eastAsia="id-ID"/>
        </w:rPr>
        <w:t>artinya menyortir. Dengan demikian Metode card sort (menyortir kartu) adalah cara penyajian materi pelajaran degan cara menyortir atau mengelompokkan kartu yang berisikan materi pelajaran berupa kartu induk/pokok serta kartu rincian untuk dikelompokkan sesuai dengan pernyataan yang benar, sehingga membantu peserta didik untuk lebih mudah terfokus dalam memahami suatu materi pokok pengajaran</w:t>
      </w:r>
      <w:r>
        <w:rPr>
          <w:rFonts w:ascii="Arial" w:eastAsia="Times New Roman" w:hAnsi="Arial" w:cs="Arial"/>
          <w:sz w:val="24"/>
          <w:szCs w:val="24"/>
          <w:lang w:eastAsia="id-ID"/>
        </w:rPr>
        <w:t>.</w:t>
      </w:r>
    </w:p>
    <w:p w:rsidR="00E63DFB" w:rsidRDefault="00E63DFB" w:rsidP="00B833B1">
      <w:pPr>
        <w:pStyle w:val="ListParagraph"/>
        <w:spacing w:after="0" w:line="480" w:lineRule="auto"/>
        <w:ind w:left="0" w:firstLine="851"/>
        <w:jc w:val="both"/>
        <w:rPr>
          <w:rFonts w:ascii="Arial" w:hAnsi="Arial" w:cs="Arial"/>
          <w:sz w:val="24"/>
          <w:szCs w:val="24"/>
          <w:lang w:val="id-ID"/>
        </w:rPr>
      </w:pPr>
      <w:r>
        <w:rPr>
          <w:rFonts w:ascii="Arial" w:hAnsi="Arial" w:cs="Arial"/>
          <w:sz w:val="24"/>
          <w:szCs w:val="24"/>
        </w:rPr>
        <w:t xml:space="preserve">Metode </w:t>
      </w:r>
      <w:r>
        <w:rPr>
          <w:rFonts w:ascii="Arial" w:hAnsi="Arial" w:cs="Arial"/>
          <w:i/>
          <w:sz w:val="24"/>
          <w:szCs w:val="24"/>
        </w:rPr>
        <w:t xml:space="preserve">card sort </w:t>
      </w:r>
      <w:r>
        <w:rPr>
          <w:rFonts w:ascii="Arial" w:hAnsi="Arial" w:cs="Arial"/>
          <w:sz w:val="24"/>
          <w:szCs w:val="24"/>
        </w:rPr>
        <w:t>(mensortir kartu) suatu strategi yang digunakan pendidik dengan maksud mengajak peserta didik untuk menemukan konsep dan fakta melalui klasifikasi materi yang dibahas dalam pembelajaran</w:t>
      </w:r>
      <w:r>
        <w:rPr>
          <w:rStyle w:val="FootnoteReference"/>
          <w:rFonts w:ascii="Arial" w:hAnsi="Arial" w:cs="Arial"/>
          <w:sz w:val="24"/>
          <w:szCs w:val="24"/>
        </w:rPr>
        <w:footnoteReference w:id="17"/>
      </w:r>
      <w:r>
        <w:rPr>
          <w:rFonts w:ascii="Arial" w:hAnsi="Arial" w:cs="Arial"/>
          <w:sz w:val="24"/>
          <w:szCs w:val="24"/>
        </w:rPr>
        <w:t>.</w:t>
      </w:r>
    </w:p>
    <w:p w:rsidR="00E63DFB" w:rsidRDefault="00E63DFB" w:rsidP="00B833B1">
      <w:pPr>
        <w:pStyle w:val="ListParagraph"/>
        <w:numPr>
          <w:ilvl w:val="0"/>
          <w:numId w:val="3"/>
        </w:numPr>
        <w:spacing w:after="0" w:line="480" w:lineRule="auto"/>
        <w:ind w:left="567" w:hanging="283"/>
        <w:jc w:val="both"/>
        <w:rPr>
          <w:rFonts w:ascii="Arial" w:hAnsi="Arial" w:cs="Arial"/>
          <w:sz w:val="24"/>
          <w:szCs w:val="24"/>
        </w:rPr>
      </w:pPr>
      <w:r w:rsidRPr="00F629BC">
        <w:rPr>
          <w:rFonts w:ascii="Arial" w:hAnsi="Arial" w:cs="Arial"/>
          <w:sz w:val="24"/>
          <w:szCs w:val="24"/>
        </w:rPr>
        <w:t>Lan</w:t>
      </w:r>
      <w:r>
        <w:rPr>
          <w:rFonts w:ascii="Arial" w:hAnsi="Arial" w:cs="Arial"/>
          <w:sz w:val="24"/>
          <w:szCs w:val="24"/>
        </w:rPr>
        <w:t xml:space="preserve">gkah Penerapan Metode </w:t>
      </w:r>
      <w:r w:rsidRPr="00B833B1">
        <w:rPr>
          <w:rFonts w:ascii="Arial" w:hAnsi="Arial" w:cs="Arial"/>
          <w:i/>
          <w:iCs/>
          <w:sz w:val="24"/>
          <w:szCs w:val="24"/>
        </w:rPr>
        <w:t>Card Sort</w:t>
      </w:r>
    </w:p>
    <w:p w:rsidR="00E63DFB" w:rsidRDefault="00E63DFB" w:rsidP="00B833B1">
      <w:pPr>
        <w:pStyle w:val="ListParagraph"/>
        <w:spacing w:after="0" w:line="480" w:lineRule="auto"/>
        <w:ind w:left="0" w:firstLine="851"/>
        <w:jc w:val="both"/>
        <w:rPr>
          <w:rFonts w:ascii="Arial" w:hAnsi="Arial" w:cs="Arial"/>
          <w:sz w:val="24"/>
          <w:szCs w:val="24"/>
        </w:rPr>
      </w:pPr>
      <w:r>
        <w:rPr>
          <w:rFonts w:ascii="Arial" w:hAnsi="Arial" w:cs="Arial"/>
          <w:sz w:val="24"/>
          <w:szCs w:val="24"/>
        </w:rPr>
        <w:t>Gerakan fisik yang dominan dalam strategi ini dapat membantu mendinamisir kelas yang jenuh dan bosan</w:t>
      </w:r>
      <w:r>
        <w:rPr>
          <w:rStyle w:val="FootnoteReference"/>
          <w:rFonts w:ascii="Arial" w:hAnsi="Arial" w:cs="Arial"/>
          <w:sz w:val="24"/>
          <w:szCs w:val="24"/>
        </w:rPr>
        <w:footnoteReference w:id="18"/>
      </w:r>
      <w:r>
        <w:rPr>
          <w:rFonts w:ascii="Arial" w:hAnsi="Arial" w:cs="Arial"/>
          <w:sz w:val="24"/>
          <w:szCs w:val="24"/>
        </w:rPr>
        <w:t xml:space="preserve">. Adapun langkah-langkah penerapan metode </w:t>
      </w:r>
      <w:r>
        <w:rPr>
          <w:rFonts w:ascii="Arial" w:hAnsi="Arial" w:cs="Arial"/>
          <w:i/>
          <w:sz w:val="24"/>
          <w:szCs w:val="24"/>
        </w:rPr>
        <w:t xml:space="preserve">card sort </w:t>
      </w:r>
      <w:r>
        <w:rPr>
          <w:rFonts w:ascii="Arial" w:hAnsi="Arial" w:cs="Arial"/>
          <w:sz w:val="24"/>
          <w:szCs w:val="24"/>
        </w:rPr>
        <w:t>antara lain:</w:t>
      </w:r>
    </w:p>
    <w:p w:rsidR="00E63DFB" w:rsidRDefault="00E63DFB" w:rsidP="00B833B1">
      <w:pPr>
        <w:pStyle w:val="ListParagraph"/>
        <w:numPr>
          <w:ilvl w:val="0"/>
          <w:numId w:val="7"/>
        </w:numPr>
        <w:spacing w:after="0" w:line="480" w:lineRule="auto"/>
        <w:ind w:left="284" w:hanging="284"/>
        <w:jc w:val="both"/>
        <w:rPr>
          <w:rFonts w:ascii="Arial" w:hAnsi="Arial" w:cs="Arial"/>
          <w:sz w:val="24"/>
          <w:szCs w:val="24"/>
        </w:rPr>
      </w:pPr>
      <w:r>
        <w:rPr>
          <w:rFonts w:ascii="Arial" w:hAnsi="Arial" w:cs="Arial"/>
          <w:sz w:val="24"/>
          <w:szCs w:val="24"/>
        </w:rPr>
        <w:t>Bagikan kertas yang bertuliskan informasi atau kategori tertentu secara acak</w:t>
      </w:r>
    </w:p>
    <w:p w:rsidR="00E63DFB" w:rsidRDefault="00E63DFB" w:rsidP="00B833B1">
      <w:pPr>
        <w:pStyle w:val="ListParagraph"/>
        <w:numPr>
          <w:ilvl w:val="0"/>
          <w:numId w:val="7"/>
        </w:numPr>
        <w:spacing w:after="0" w:line="480" w:lineRule="auto"/>
        <w:ind w:left="284" w:hanging="284"/>
        <w:jc w:val="both"/>
        <w:rPr>
          <w:rFonts w:ascii="Arial" w:hAnsi="Arial" w:cs="Arial"/>
          <w:sz w:val="24"/>
          <w:szCs w:val="24"/>
        </w:rPr>
      </w:pPr>
      <w:r w:rsidRPr="00AC4C17">
        <w:rPr>
          <w:rFonts w:ascii="Arial" w:hAnsi="Arial" w:cs="Arial"/>
          <w:sz w:val="24"/>
          <w:szCs w:val="24"/>
        </w:rPr>
        <w:lastRenderedPageBreak/>
        <w:t>Tempelkan kategori utama di papan atau kertas di dinding kelas</w:t>
      </w:r>
    </w:p>
    <w:p w:rsidR="00E63DFB" w:rsidRPr="00AC4C17" w:rsidRDefault="00E63DFB" w:rsidP="00B833B1">
      <w:pPr>
        <w:pStyle w:val="ListParagraph"/>
        <w:numPr>
          <w:ilvl w:val="0"/>
          <w:numId w:val="7"/>
        </w:numPr>
        <w:spacing w:after="0" w:line="480" w:lineRule="auto"/>
        <w:ind w:left="284" w:hanging="284"/>
        <w:jc w:val="both"/>
        <w:rPr>
          <w:rFonts w:ascii="Arial" w:hAnsi="Arial" w:cs="Arial"/>
          <w:sz w:val="24"/>
          <w:szCs w:val="24"/>
        </w:rPr>
      </w:pPr>
      <w:r w:rsidRPr="00AC4C17">
        <w:rPr>
          <w:rFonts w:ascii="Arial" w:hAnsi="Arial" w:cs="Arial"/>
          <w:sz w:val="24"/>
          <w:szCs w:val="24"/>
        </w:rPr>
        <w:t>Mintalah peserta didik untuk mencari tema yang memiliki kertas/kartu yang yang berisi tulisan yang sama untuk membentuk kelompok dan mendiskusikannya</w:t>
      </w:r>
      <w:r>
        <w:rPr>
          <w:rStyle w:val="FootnoteReference"/>
          <w:rFonts w:ascii="Arial" w:hAnsi="Arial" w:cs="Arial"/>
          <w:sz w:val="24"/>
          <w:szCs w:val="24"/>
        </w:rPr>
        <w:footnoteReference w:id="19"/>
      </w:r>
      <w:r w:rsidRPr="00AC4C17">
        <w:rPr>
          <w:rFonts w:ascii="Arial" w:hAnsi="Arial" w:cs="Arial"/>
          <w:sz w:val="24"/>
          <w:szCs w:val="24"/>
        </w:rPr>
        <w:t xml:space="preserve">. </w:t>
      </w:r>
    </w:p>
    <w:p w:rsidR="00E63DFB" w:rsidRDefault="00E63DFB" w:rsidP="00B833B1">
      <w:pPr>
        <w:pStyle w:val="ListParagraph"/>
        <w:spacing w:after="0" w:line="480" w:lineRule="auto"/>
        <w:ind w:left="0" w:firstLine="851"/>
        <w:jc w:val="both"/>
        <w:rPr>
          <w:rFonts w:ascii="Arial" w:hAnsi="Arial" w:cs="Arial"/>
          <w:sz w:val="24"/>
          <w:szCs w:val="24"/>
        </w:rPr>
      </w:pPr>
      <w:r>
        <w:rPr>
          <w:rFonts w:ascii="Arial" w:hAnsi="Arial" w:cs="Arial"/>
          <w:sz w:val="24"/>
          <w:szCs w:val="24"/>
        </w:rPr>
        <w:t xml:space="preserve">Sedangkan menurut Dedi Wahyudi penerapan strategi (metode) </w:t>
      </w:r>
      <w:r>
        <w:rPr>
          <w:rFonts w:ascii="Arial" w:hAnsi="Arial" w:cs="Arial"/>
          <w:i/>
          <w:sz w:val="24"/>
          <w:szCs w:val="24"/>
        </w:rPr>
        <w:t xml:space="preserve">card sort </w:t>
      </w:r>
      <w:r>
        <w:rPr>
          <w:rFonts w:ascii="Arial" w:hAnsi="Arial" w:cs="Arial"/>
          <w:sz w:val="24"/>
          <w:szCs w:val="24"/>
        </w:rPr>
        <w:t>dengan langkah-langkah atau prosedur yang dilakukan sebagai berikut:</w:t>
      </w:r>
    </w:p>
    <w:p w:rsidR="00E63DFB" w:rsidRDefault="00E63DFB" w:rsidP="00B833B1">
      <w:pPr>
        <w:pStyle w:val="ListParagraph"/>
        <w:numPr>
          <w:ilvl w:val="0"/>
          <w:numId w:val="8"/>
        </w:numPr>
        <w:spacing w:after="0" w:line="480" w:lineRule="auto"/>
        <w:ind w:left="284" w:hanging="284"/>
        <w:jc w:val="both"/>
        <w:rPr>
          <w:rFonts w:ascii="Arial" w:hAnsi="Arial" w:cs="Arial"/>
          <w:sz w:val="24"/>
          <w:szCs w:val="24"/>
        </w:rPr>
      </w:pPr>
      <w:r>
        <w:rPr>
          <w:rFonts w:ascii="Arial" w:hAnsi="Arial" w:cs="Arial"/>
          <w:sz w:val="24"/>
          <w:szCs w:val="24"/>
        </w:rPr>
        <w:t xml:space="preserve">Guru membagikan selembar kartu kepada setiap siswa dan pada kartu tersebut telah dituliskan suatu materi. Kartu tersebut terdiri dari kartu perhuruf. </w:t>
      </w:r>
    </w:p>
    <w:p w:rsidR="00E63DFB" w:rsidRDefault="00E63DFB" w:rsidP="00B833B1">
      <w:pPr>
        <w:pStyle w:val="ListParagraph"/>
        <w:numPr>
          <w:ilvl w:val="0"/>
          <w:numId w:val="8"/>
        </w:numPr>
        <w:spacing w:after="0" w:line="480" w:lineRule="auto"/>
        <w:ind w:left="284" w:hanging="284"/>
        <w:jc w:val="both"/>
        <w:rPr>
          <w:rFonts w:ascii="Arial" w:hAnsi="Arial" w:cs="Arial"/>
          <w:sz w:val="24"/>
          <w:szCs w:val="24"/>
        </w:rPr>
      </w:pPr>
      <w:r>
        <w:rPr>
          <w:rFonts w:ascii="Arial" w:hAnsi="Arial" w:cs="Arial"/>
          <w:sz w:val="24"/>
          <w:szCs w:val="24"/>
        </w:rPr>
        <w:t>Siswa diminta untuk mencari teman atau (pemegang kartu) yang sesuai dengan masalah yang ada pada kartunya untuk satu kelompok.</w:t>
      </w:r>
    </w:p>
    <w:p w:rsidR="00E63DFB" w:rsidRDefault="00E63DFB" w:rsidP="00B833B1">
      <w:pPr>
        <w:pStyle w:val="ListParagraph"/>
        <w:numPr>
          <w:ilvl w:val="0"/>
          <w:numId w:val="8"/>
        </w:numPr>
        <w:spacing w:after="0" w:line="480" w:lineRule="auto"/>
        <w:ind w:left="284" w:hanging="284"/>
        <w:jc w:val="both"/>
        <w:rPr>
          <w:rFonts w:ascii="Arial" w:hAnsi="Arial" w:cs="Arial"/>
          <w:sz w:val="24"/>
          <w:szCs w:val="24"/>
        </w:rPr>
      </w:pPr>
      <w:r>
        <w:rPr>
          <w:rFonts w:ascii="Arial" w:hAnsi="Arial" w:cs="Arial"/>
          <w:sz w:val="24"/>
          <w:szCs w:val="24"/>
        </w:rPr>
        <w:t>Siswa akan berkelompok dalam satu mufrodat atau masalah masing-masing.</w:t>
      </w:r>
    </w:p>
    <w:p w:rsidR="00E63DFB" w:rsidRDefault="00E63DFB" w:rsidP="00B833B1">
      <w:pPr>
        <w:pStyle w:val="ListParagraph"/>
        <w:numPr>
          <w:ilvl w:val="0"/>
          <w:numId w:val="8"/>
        </w:numPr>
        <w:spacing w:after="0" w:line="480" w:lineRule="auto"/>
        <w:ind w:left="284" w:hanging="284"/>
        <w:jc w:val="both"/>
        <w:rPr>
          <w:rFonts w:ascii="Arial" w:hAnsi="Arial" w:cs="Arial"/>
          <w:sz w:val="24"/>
          <w:szCs w:val="24"/>
        </w:rPr>
      </w:pPr>
      <w:r>
        <w:rPr>
          <w:rFonts w:ascii="Arial" w:hAnsi="Arial" w:cs="Arial"/>
          <w:sz w:val="24"/>
          <w:szCs w:val="24"/>
        </w:rPr>
        <w:t>Siswa diminta untuk menempelkan di papan tulis bahasan yang ada di dalam kartu tersebut berdasarkan urutan-urutan bahasannya yang dipegang oleh kelompok tersebut.</w:t>
      </w:r>
    </w:p>
    <w:p w:rsidR="00E63DFB" w:rsidRDefault="00E63DFB" w:rsidP="00B833B1">
      <w:pPr>
        <w:pStyle w:val="ListParagraph"/>
        <w:numPr>
          <w:ilvl w:val="0"/>
          <w:numId w:val="8"/>
        </w:numPr>
        <w:spacing w:after="0" w:line="480" w:lineRule="auto"/>
        <w:ind w:left="284" w:hanging="284"/>
        <w:jc w:val="both"/>
        <w:rPr>
          <w:rFonts w:ascii="Arial" w:hAnsi="Arial" w:cs="Arial"/>
          <w:sz w:val="24"/>
          <w:szCs w:val="24"/>
        </w:rPr>
      </w:pPr>
      <w:r>
        <w:rPr>
          <w:rFonts w:ascii="Arial" w:hAnsi="Arial" w:cs="Arial"/>
          <w:sz w:val="24"/>
          <w:szCs w:val="24"/>
        </w:rPr>
        <w:t>Seorang siswa pemegang kartu dari masing-masing kelompok untuk menjelaskan dan sekaligus mengecek kebenaran urutan perhuruf dalam satu mufrodat.</w:t>
      </w:r>
    </w:p>
    <w:p w:rsidR="00E63DFB" w:rsidRDefault="00E63DFB" w:rsidP="00B833B1">
      <w:pPr>
        <w:pStyle w:val="ListParagraph"/>
        <w:numPr>
          <w:ilvl w:val="0"/>
          <w:numId w:val="8"/>
        </w:numPr>
        <w:spacing w:after="0" w:line="480" w:lineRule="auto"/>
        <w:ind w:left="284" w:hanging="284"/>
        <w:jc w:val="both"/>
        <w:rPr>
          <w:rFonts w:ascii="Arial" w:hAnsi="Arial" w:cs="Arial"/>
          <w:sz w:val="24"/>
          <w:szCs w:val="24"/>
        </w:rPr>
      </w:pPr>
      <w:r>
        <w:rPr>
          <w:rFonts w:ascii="Arial" w:hAnsi="Arial" w:cs="Arial"/>
          <w:sz w:val="24"/>
          <w:szCs w:val="24"/>
        </w:rPr>
        <w:t>Bagi siswa yang salah mencari kelompok sesuai bahasan atau mataeri pelajaran tersebut, diberi hukuman dengan mencari judul bahasan atau materi yang sesuai dengan kartu yang dipegang.</w:t>
      </w:r>
    </w:p>
    <w:p w:rsidR="00E63DFB" w:rsidRPr="00C12E20" w:rsidRDefault="00E63DFB" w:rsidP="00B833B1">
      <w:pPr>
        <w:pStyle w:val="ListParagraph"/>
        <w:numPr>
          <w:ilvl w:val="0"/>
          <w:numId w:val="8"/>
        </w:numPr>
        <w:spacing w:after="0" w:line="480" w:lineRule="auto"/>
        <w:ind w:left="284" w:hanging="284"/>
        <w:jc w:val="both"/>
        <w:rPr>
          <w:rFonts w:ascii="Arial" w:hAnsi="Arial" w:cs="Arial"/>
          <w:sz w:val="24"/>
          <w:szCs w:val="24"/>
        </w:rPr>
      </w:pPr>
      <w:r>
        <w:rPr>
          <w:rFonts w:ascii="Arial" w:hAnsi="Arial" w:cs="Arial"/>
          <w:sz w:val="24"/>
          <w:szCs w:val="24"/>
        </w:rPr>
        <w:lastRenderedPageBreak/>
        <w:t xml:space="preserve">Guru memberikan komentar atau penjelasan dari permainan tersebut. </w:t>
      </w:r>
    </w:p>
    <w:p w:rsidR="00C12E20" w:rsidRPr="00C12E20" w:rsidRDefault="00C12E20" w:rsidP="00C12E20">
      <w:pPr>
        <w:pStyle w:val="ListParagraph"/>
        <w:spacing w:after="0" w:line="480" w:lineRule="auto"/>
        <w:ind w:left="284"/>
        <w:jc w:val="both"/>
        <w:rPr>
          <w:rFonts w:ascii="Arial" w:hAnsi="Arial" w:cs="Arial"/>
          <w:sz w:val="16"/>
          <w:szCs w:val="16"/>
        </w:rPr>
      </w:pPr>
    </w:p>
    <w:p w:rsidR="00E63DFB" w:rsidRPr="00FC5DBF" w:rsidRDefault="00E63DFB" w:rsidP="00B833B1">
      <w:pPr>
        <w:pStyle w:val="ListParagraph"/>
        <w:numPr>
          <w:ilvl w:val="0"/>
          <w:numId w:val="3"/>
        </w:numPr>
        <w:spacing w:after="0" w:line="480" w:lineRule="auto"/>
        <w:ind w:left="567" w:hanging="283"/>
        <w:jc w:val="both"/>
        <w:rPr>
          <w:rFonts w:ascii="Arial" w:hAnsi="Arial" w:cs="Arial"/>
          <w:sz w:val="24"/>
          <w:szCs w:val="24"/>
        </w:rPr>
      </w:pPr>
      <w:r>
        <w:rPr>
          <w:rFonts w:ascii="Arial" w:hAnsi="Arial" w:cs="Arial"/>
          <w:sz w:val="24"/>
          <w:szCs w:val="24"/>
        </w:rPr>
        <w:t xml:space="preserve">Tujuan menggunakan metode </w:t>
      </w:r>
      <w:r>
        <w:rPr>
          <w:rFonts w:ascii="Arial" w:hAnsi="Arial" w:cs="Arial"/>
          <w:i/>
          <w:sz w:val="24"/>
          <w:szCs w:val="24"/>
        </w:rPr>
        <w:t xml:space="preserve">card sort </w:t>
      </w:r>
    </w:p>
    <w:p w:rsidR="00E63DFB" w:rsidRPr="00FC5DBF" w:rsidRDefault="00E63DFB" w:rsidP="00B833B1">
      <w:pPr>
        <w:pStyle w:val="ListParagraph"/>
        <w:spacing w:after="0" w:line="480" w:lineRule="auto"/>
        <w:ind w:left="0" w:firstLine="851"/>
        <w:jc w:val="both"/>
        <w:rPr>
          <w:rFonts w:ascii="Arial" w:hAnsi="Arial" w:cs="Arial"/>
          <w:sz w:val="24"/>
          <w:szCs w:val="24"/>
        </w:rPr>
      </w:pPr>
      <w:r>
        <w:rPr>
          <w:rFonts w:ascii="Arial" w:hAnsi="Arial" w:cs="Arial"/>
          <w:sz w:val="24"/>
          <w:szCs w:val="24"/>
        </w:rPr>
        <w:t xml:space="preserve">Tujuan dari strategi dan metode belajar menggunakan </w:t>
      </w:r>
      <w:r>
        <w:rPr>
          <w:rFonts w:ascii="Arial" w:hAnsi="Arial" w:cs="Arial"/>
          <w:i/>
          <w:sz w:val="24"/>
          <w:szCs w:val="24"/>
        </w:rPr>
        <w:t xml:space="preserve">card sort </w:t>
      </w:r>
      <w:r>
        <w:rPr>
          <w:rFonts w:ascii="Arial" w:hAnsi="Arial" w:cs="Arial"/>
          <w:sz w:val="24"/>
          <w:szCs w:val="24"/>
        </w:rPr>
        <w:t xml:space="preserve"> ini adalah untuk mengungkapkan daya ingat terhadap materi pelajaran yang telah diperlajari siswa. </w:t>
      </w:r>
    </w:p>
    <w:p w:rsidR="00E63DFB" w:rsidRPr="00FC5DBF" w:rsidRDefault="00E63DFB" w:rsidP="00B833B1">
      <w:pPr>
        <w:pStyle w:val="ListParagraph"/>
        <w:numPr>
          <w:ilvl w:val="0"/>
          <w:numId w:val="3"/>
        </w:numPr>
        <w:spacing w:after="0" w:line="480" w:lineRule="auto"/>
        <w:ind w:left="567" w:hanging="283"/>
        <w:jc w:val="both"/>
        <w:rPr>
          <w:rFonts w:ascii="Arial" w:hAnsi="Arial" w:cs="Arial"/>
          <w:sz w:val="24"/>
          <w:szCs w:val="24"/>
        </w:rPr>
      </w:pPr>
      <w:r>
        <w:rPr>
          <w:rFonts w:ascii="Arial" w:hAnsi="Arial" w:cs="Arial"/>
          <w:sz w:val="24"/>
          <w:szCs w:val="24"/>
        </w:rPr>
        <w:t xml:space="preserve">Hal-hal yang harus diperhatikan dalam penggunaan </w:t>
      </w:r>
      <w:r>
        <w:rPr>
          <w:rFonts w:ascii="Arial" w:hAnsi="Arial" w:cs="Arial"/>
          <w:i/>
          <w:sz w:val="24"/>
          <w:szCs w:val="24"/>
        </w:rPr>
        <w:t>card sort</w:t>
      </w:r>
    </w:p>
    <w:p w:rsidR="00E63DFB" w:rsidRDefault="00E63DFB" w:rsidP="00B833B1">
      <w:pPr>
        <w:pStyle w:val="ListParagraph"/>
        <w:spacing w:after="0" w:line="480" w:lineRule="auto"/>
        <w:ind w:left="0" w:firstLine="851"/>
        <w:jc w:val="both"/>
        <w:rPr>
          <w:rFonts w:ascii="Arial" w:hAnsi="Arial" w:cs="Arial"/>
          <w:sz w:val="24"/>
          <w:szCs w:val="24"/>
        </w:rPr>
      </w:pPr>
      <w:r>
        <w:rPr>
          <w:rFonts w:ascii="Arial" w:hAnsi="Arial" w:cs="Arial"/>
          <w:sz w:val="24"/>
          <w:szCs w:val="24"/>
        </w:rPr>
        <w:t xml:space="preserve">Adapun hal-hal yang harus diperhatikan dalam prosedur pengunaan metode </w:t>
      </w:r>
      <w:r>
        <w:rPr>
          <w:rFonts w:ascii="Arial" w:hAnsi="Arial" w:cs="Arial"/>
          <w:i/>
          <w:sz w:val="24"/>
          <w:szCs w:val="24"/>
        </w:rPr>
        <w:t xml:space="preserve">card sort </w:t>
      </w:r>
      <w:r>
        <w:rPr>
          <w:rFonts w:ascii="Arial" w:hAnsi="Arial" w:cs="Arial"/>
          <w:sz w:val="24"/>
          <w:szCs w:val="24"/>
        </w:rPr>
        <w:t>antara lain:</w:t>
      </w:r>
    </w:p>
    <w:p w:rsidR="00E63DFB" w:rsidRDefault="00E63DFB" w:rsidP="00B833B1">
      <w:pPr>
        <w:pStyle w:val="ListParagraph"/>
        <w:numPr>
          <w:ilvl w:val="0"/>
          <w:numId w:val="9"/>
        </w:numPr>
        <w:spacing w:after="0" w:line="480" w:lineRule="auto"/>
        <w:ind w:left="284" w:hanging="284"/>
        <w:jc w:val="both"/>
        <w:rPr>
          <w:rFonts w:ascii="Arial" w:hAnsi="Arial" w:cs="Arial"/>
          <w:sz w:val="24"/>
          <w:szCs w:val="24"/>
        </w:rPr>
      </w:pPr>
      <w:r>
        <w:rPr>
          <w:rFonts w:ascii="Arial" w:hAnsi="Arial" w:cs="Arial"/>
          <w:sz w:val="24"/>
          <w:szCs w:val="24"/>
        </w:rPr>
        <w:t>Kartu-kartu tersebut jangan diberi nomor urut</w:t>
      </w:r>
    </w:p>
    <w:p w:rsidR="00E63DFB" w:rsidRDefault="00E63DFB" w:rsidP="00B833B1">
      <w:pPr>
        <w:pStyle w:val="ListParagraph"/>
        <w:numPr>
          <w:ilvl w:val="0"/>
          <w:numId w:val="9"/>
        </w:numPr>
        <w:spacing w:after="0" w:line="480" w:lineRule="auto"/>
        <w:ind w:left="284" w:hanging="284"/>
        <w:jc w:val="both"/>
        <w:rPr>
          <w:rFonts w:ascii="Arial" w:hAnsi="Arial" w:cs="Arial"/>
          <w:sz w:val="24"/>
          <w:szCs w:val="24"/>
        </w:rPr>
      </w:pPr>
      <w:r>
        <w:rPr>
          <w:rFonts w:ascii="Arial" w:hAnsi="Arial" w:cs="Arial"/>
          <w:sz w:val="24"/>
          <w:szCs w:val="24"/>
        </w:rPr>
        <w:t>Kartu-kartu tersebut dibuat dalam ukuran yang sama</w:t>
      </w:r>
    </w:p>
    <w:p w:rsidR="00E63DFB" w:rsidRDefault="00E63DFB" w:rsidP="00B833B1">
      <w:pPr>
        <w:pStyle w:val="ListParagraph"/>
        <w:numPr>
          <w:ilvl w:val="0"/>
          <w:numId w:val="9"/>
        </w:numPr>
        <w:spacing w:after="0" w:line="480" w:lineRule="auto"/>
        <w:ind w:left="284" w:hanging="284"/>
        <w:jc w:val="both"/>
        <w:rPr>
          <w:rFonts w:ascii="Arial" w:hAnsi="Arial" w:cs="Arial"/>
          <w:sz w:val="24"/>
          <w:szCs w:val="24"/>
        </w:rPr>
      </w:pPr>
      <w:r>
        <w:rPr>
          <w:rFonts w:ascii="Arial" w:hAnsi="Arial" w:cs="Arial"/>
          <w:sz w:val="24"/>
          <w:szCs w:val="24"/>
        </w:rPr>
        <w:t>Jangan memberi tanda kode apapun pada kartu-kartu tersebut</w:t>
      </w:r>
    </w:p>
    <w:p w:rsidR="00E63DFB" w:rsidRDefault="00E63DFB" w:rsidP="00B833B1">
      <w:pPr>
        <w:pStyle w:val="ListParagraph"/>
        <w:numPr>
          <w:ilvl w:val="0"/>
          <w:numId w:val="9"/>
        </w:numPr>
        <w:spacing w:after="0" w:line="480" w:lineRule="auto"/>
        <w:ind w:left="284" w:hanging="284"/>
        <w:jc w:val="both"/>
        <w:rPr>
          <w:rFonts w:ascii="Arial" w:hAnsi="Arial" w:cs="Arial"/>
          <w:sz w:val="24"/>
          <w:szCs w:val="24"/>
        </w:rPr>
      </w:pPr>
      <w:r>
        <w:rPr>
          <w:rFonts w:ascii="Arial" w:hAnsi="Arial" w:cs="Arial"/>
          <w:sz w:val="24"/>
          <w:szCs w:val="24"/>
        </w:rPr>
        <w:t>Kartu-kartu tersebut terdiri dari beberapa bahasan dan dibuat dalam jumlah yang banyak atau sesuai dengan jumlah siswa</w:t>
      </w:r>
    </w:p>
    <w:p w:rsidR="00E63DFB" w:rsidRDefault="00E63DFB" w:rsidP="00B833B1">
      <w:pPr>
        <w:pStyle w:val="ListParagraph"/>
        <w:numPr>
          <w:ilvl w:val="0"/>
          <w:numId w:val="9"/>
        </w:numPr>
        <w:spacing w:after="0" w:line="480" w:lineRule="auto"/>
        <w:ind w:left="284" w:hanging="284"/>
        <w:jc w:val="both"/>
        <w:rPr>
          <w:rFonts w:ascii="Arial" w:hAnsi="Arial" w:cs="Arial"/>
          <w:sz w:val="24"/>
          <w:szCs w:val="24"/>
        </w:rPr>
      </w:pPr>
      <w:r>
        <w:rPr>
          <w:rFonts w:ascii="Arial" w:hAnsi="Arial" w:cs="Arial"/>
          <w:sz w:val="24"/>
          <w:szCs w:val="24"/>
        </w:rPr>
        <w:t>Materi yang ditulis dalam kartu-kartu tersebut, telah diajarkan dan telah dipelajari oleh siswa</w:t>
      </w:r>
    </w:p>
    <w:p w:rsidR="00E63DFB" w:rsidRDefault="00E63DFB" w:rsidP="00B833B1">
      <w:pPr>
        <w:pStyle w:val="ListParagraph"/>
        <w:spacing w:after="0" w:line="480" w:lineRule="auto"/>
        <w:ind w:left="0" w:firstLine="851"/>
        <w:jc w:val="both"/>
        <w:rPr>
          <w:rFonts w:ascii="Arial" w:hAnsi="Arial" w:cs="Arial"/>
          <w:sz w:val="24"/>
          <w:szCs w:val="24"/>
          <w:lang w:val="id-ID"/>
        </w:rPr>
      </w:pPr>
      <w:r>
        <w:rPr>
          <w:rFonts w:ascii="Arial" w:hAnsi="Arial" w:cs="Arial"/>
          <w:sz w:val="24"/>
          <w:szCs w:val="24"/>
        </w:rPr>
        <w:t xml:space="preserve">Metode ini dapat mengaktifkan siswa yang kelelahan. Metode dapat digunakan untuk mengaktifkan siswa dalam mempelajari materi yang bersifat konsep, karakteristik, klasifikasi, fakta dan mereview materi. </w:t>
      </w:r>
    </w:p>
    <w:p w:rsidR="00C12E20" w:rsidRDefault="00C12E20" w:rsidP="00B833B1">
      <w:pPr>
        <w:pStyle w:val="ListParagraph"/>
        <w:spacing w:after="0" w:line="480" w:lineRule="auto"/>
        <w:ind w:left="0" w:firstLine="851"/>
        <w:jc w:val="both"/>
        <w:rPr>
          <w:rFonts w:ascii="Arial" w:hAnsi="Arial" w:cs="Arial"/>
          <w:sz w:val="24"/>
          <w:szCs w:val="24"/>
          <w:lang w:val="id-ID"/>
        </w:rPr>
      </w:pPr>
    </w:p>
    <w:p w:rsidR="00C12E20" w:rsidRDefault="00C12E20" w:rsidP="00B833B1">
      <w:pPr>
        <w:pStyle w:val="ListParagraph"/>
        <w:spacing w:after="0" w:line="480" w:lineRule="auto"/>
        <w:ind w:left="0" w:firstLine="851"/>
        <w:jc w:val="both"/>
        <w:rPr>
          <w:rFonts w:ascii="Arial" w:hAnsi="Arial" w:cs="Arial"/>
          <w:sz w:val="24"/>
          <w:szCs w:val="24"/>
          <w:lang w:val="id-ID"/>
        </w:rPr>
      </w:pPr>
    </w:p>
    <w:p w:rsidR="00C12E20" w:rsidRDefault="00C12E20" w:rsidP="00B833B1">
      <w:pPr>
        <w:pStyle w:val="ListParagraph"/>
        <w:spacing w:after="0" w:line="480" w:lineRule="auto"/>
        <w:ind w:left="0" w:firstLine="851"/>
        <w:jc w:val="both"/>
        <w:rPr>
          <w:rFonts w:ascii="Arial" w:hAnsi="Arial" w:cs="Arial"/>
          <w:sz w:val="24"/>
          <w:szCs w:val="24"/>
          <w:lang w:val="id-ID"/>
        </w:rPr>
      </w:pPr>
    </w:p>
    <w:p w:rsidR="00C12E20" w:rsidRDefault="00C12E20" w:rsidP="00B833B1">
      <w:pPr>
        <w:pStyle w:val="ListParagraph"/>
        <w:spacing w:after="0" w:line="480" w:lineRule="auto"/>
        <w:ind w:left="0" w:firstLine="851"/>
        <w:jc w:val="both"/>
        <w:rPr>
          <w:rFonts w:ascii="Arial" w:hAnsi="Arial" w:cs="Arial"/>
          <w:sz w:val="24"/>
          <w:szCs w:val="24"/>
          <w:lang w:val="id-ID"/>
        </w:rPr>
      </w:pPr>
    </w:p>
    <w:p w:rsidR="00E63DFB" w:rsidRPr="001A0D3A" w:rsidRDefault="00E63DFB" w:rsidP="00B833B1">
      <w:pPr>
        <w:numPr>
          <w:ilvl w:val="0"/>
          <w:numId w:val="3"/>
        </w:numPr>
        <w:spacing w:after="0" w:line="480" w:lineRule="auto"/>
        <w:ind w:left="567" w:hanging="283"/>
        <w:jc w:val="both"/>
        <w:rPr>
          <w:rFonts w:ascii="Arial" w:hAnsi="Arial" w:cs="Arial"/>
          <w:sz w:val="24"/>
          <w:szCs w:val="24"/>
        </w:rPr>
      </w:pPr>
      <w:r>
        <w:rPr>
          <w:rFonts w:ascii="Arial" w:hAnsi="Arial" w:cs="Arial"/>
          <w:sz w:val="24"/>
          <w:szCs w:val="24"/>
        </w:rPr>
        <w:lastRenderedPageBreak/>
        <w:t xml:space="preserve">Kelebihan dan Kelemahan Metode </w:t>
      </w:r>
      <w:r>
        <w:rPr>
          <w:rFonts w:ascii="Arial" w:hAnsi="Arial" w:cs="Arial"/>
          <w:i/>
          <w:sz w:val="24"/>
          <w:szCs w:val="24"/>
        </w:rPr>
        <w:t xml:space="preserve">Card Sort </w:t>
      </w:r>
    </w:p>
    <w:p w:rsidR="00E63DFB" w:rsidRPr="00EE6F1E" w:rsidRDefault="00E63DFB" w:rsidP="00B833B1">
      <w:pPr>
        <w:spacing w:after="0" w:line="480" w:lineRule="auto"/>
        <w:ind w:firstLine="851"/>
        <w:jc w:val="both"/>
        <w:rPr>
          <w:rFonts w:ascii="Arial" w:hAnsi="Arial" w:cs="Arial"/>
          <w:sz w:val="24"/>
          <w:szCs w:val="24"/>
        </w:rPr>
      </w:pPr>
      <w:r>
        <w:rPr>
          <w:rFonts w:ascii="Arial" w:hAnsi="Arial" w:cs="Arial"/>
          <w:sz w:val="24"/>
          <w:szCs w:val="24"/>
        </w:rPr>
        <w:t>Selain itu ter</w:t>
      </w:r>
      <w:r w:rsidR="00CC03FD">
        <w:rPr>
          <w:rFonts w:ascii="Arial" w:hAnsi="Arial" w:cs="Arial"/>
          <w:sz w:val="24"/>
          <w:szCs w:val="24"/>
          <w:lang w:val="id-ID"/>
        </w:rPr>
        <w:t>d</w:t>
      </w:r>
      <w:r>
        <w:rPr>
          <w:rFonts w:ascii="Arial" w:hAnsi="Arial" w:cs="Arial"/>
          <w:sz w:val="24"/>
          <w:szCs w:val="24"/>
        </w:rPr>
        <w:t>apat juga kelebihan</w:t>
      </w:r>
      <w:r w:rsidRPr="00181C0A">
        <w:rPr>
          <w:rFonts w:ascii="Arial" w:hAnsi="Arial" w:cs="Arial"/>
          <w:sz w:val="24"/>
          <w:szCs w:val="24"/>
        </w:rPr>
        <w:t xml:space="preserve"> da</w:t>
      </w:r>
      <w:r>
        <w:rPr>
          <w:rFonts w:ascii="Arial" w:hAnsi="Arial" w:cs="Arial"/>
          <w:sz w:val="24"/>
          <w:szCs w:val="24"/>
        </w:rPr>
        <w:t>n kele</w:t>
      </w:r>
      <w:r w:rsidRPr="00181C0A">
        <w:rPr>
          <w:rFonts w:ascii="Arial" w:hAnsi="Arial" w:cs="Arial"/>
          <w:sz w:val="24"/>
          <w:szCs w:val="24"/>
        </w:rPr>
        <w:t xml:space="preserve">mahan </w:t>
      </w:r>
      <w:r>
        <w:rPr>
          <w:rFonts w:ascii="Arial" w:hAnsi="Arial" w:cs="Arial"/>
          <w:sz w:val="24"/>
          <w:szCs w:val="24"/>
        </w:rPr>
        <w:t xml:space="preserve">dalam pembelajaran </w:t>
      </w:r>
      <w:r>
        <w:rPr>
          <w:rFonts w:ascii="Arial" w:hAnsi="Arial" w:cs="Arial"/>
          <w:i/>
          <w:sz w:val="24"/>
          <w:szCs w:val="24"/>
        </w:rPr>
        <w:t>Card S</w:t>
      </w:r>
      <w:r w:rsidRPr="00181C0A">
        <w:rPr>
          <w:rFonts w:ascii="Arial" w:hAnsi="Arial" w:cs="Arial"/>
          <w:i/>
          <w:sz w:val="24"/>
          <w:szCs w:val="24"/>
        </w:rPr>
        <w:t>ort</w:t>
      </w:r>
      <w:r>
        <w:rPr>
          <w:rFonts w:ascii="Arial" w:hAnsi="Arial" w:cs="Arial"/>
          <w:i/>
          <w:sz w:val="24"/>
          <w:szCs w:val="24"/>
        </w:rPr>
        <w:t xml:space="preserve">, </w:t>
      </w:r>
      <w:r w:rsidRPr="002A5134">
        <w:rPr>
          <w:rFonts w:ascii="Arial" w:hAnsi="Arial" w:cs="Arial"/>
          <w:sz w:val="24"/>
          <w:szCs w:val="24"/>
        </w:rPr>
        <w:t>yaitu</w:t>
      </w:r>
      <w:r>
        <w:rPr>
          <w:rFonts w:ascii="Arial" w:hAnsi="Arial" w:cs="Arial"/>
          <w:sz w:val="24"/>
          <w:szCs w:val="24"/>
        </w:rPr>
        <w:t xml:space="preserve"> :</w:t>
      </w:r>
      <w:r w:rsidR="00265B90">
        <w:rPr>
          <w:rStyle w:val="FootnoteReference"/>
          <w:rFonts w:ascii="Arial" w:hAnsi="Arial" w:cs="Arial"/>
          <w:sz w:val="24"/>
          <w:szCs w:val="24"/>
        </w:rPr>
        <w:footnoteReference w:id="20"/>
      </w:r>
    </w:p>
    <w:p w:rsidR="00E63DFB" w:rsidRPr="00821C45" w:rsidRDefault="00E63DFB" w:rsidP="00265B90">
      <w:pPr>
        <w:spacing w:after="0" w:line="480" w:lineRule="auto"/>
        <w:ind w:firstLine="851"/>
        <w:jc w:val="both"/>
        <w:rPr>
          <w:rFonts w:ascii="Arial" w:hAnsi="Arial" w:cs="Arial"/>
          <w:i/>
          <w:sz w:val="24"/>
          <w:szCs w:val="24"/>
        </w:rPr>
      </w:pPr>
      <w:r w:rsidRPr="00181C0A">
        <w:rPr>
          <w:rFonts w:ascii="Arial" w:hAnsi="Arial" w:cs="Arial"/>
          <w:sz w:val="24"/>
          <w:szCs w:val="24"/>
        </w:rPr>
        <w:t>Kelebihan</w:t>
      </w:r>
      <w:r>
        <w:rPr>
          <w:rFonts w:ascii="Arial" w:hAnsi="Arial" w:cs="Arial"/>
          <w:sz w:val="24"/>
          <w:szCs w:val="24"/>
        </w:rPr>
        <w:t xml:space="preserve"> metode pembelajaran </w:t>
      </w:r>
      <w:r w:rsidRPr="00FA0C5C">
        <w:rPr>
          <w:rFonts w:ascii="Arial" w:hAnsi="Arial" w:cs="Arial"/>
          <w:i/>
          <w:sz w:val="24"/>
          <w:szCs w:val="24"/>
        </w:rPr>
        <w:t>Card Sort</w:t>
      </w:r>
      <w:r>
        <w:rPr>
          <w:rFonts w:ascii="Arial" w:hAnsi="Arial" w:cs="Arial"/>
          <w:i/>
          <w:sz w:val="24"/>
          <w:szCs w:val="24"/>
        </w:rPr>
        <w:t xml:space="preserve">, </w:t>
      </w:r>
      <w:r w:rsidRPr="002A5134">
        <w:rPr>
          <w:rFonts w:ascii="Arial" w:hAnsi="Arial" w:cs="Arial"/>
          <w:sz w:val="24"/>
          <w:szCs w:val="24"/>
        </w:rPr>
        <w:t>yaitu</w:t>
      </w:r>
      <w:r>
        <w:rPr>
          <w:rFonts w:ascii="Arial" w:hAnsi="Arial" w:cs="Arial"/>
          <w:i/>
          <w:sz w:val="24"/>
          <w:szCs w:val="24"/>
        </w:rPr>
        <w:t>:</w:t>
      </w:r>
    </w:p>
    <w:p w:rsidR="00E63DFB" w:rsidRDefault="00E63DFB" w:rsidP="00C318D6">
      <w:pPr>
        <w:numPr>
          <w:ilvl w:val="0"/>
          <w:numId w:val="13"/>
        </w:numPr>
        <w:spacing w:after="0" w:line="480" w:lineRule="auto"/>
        <w:ind w:left="284" w:hanging="284"/>
        <w:jc w:val="both"/>
        <w:rPr>
          <w:rFonts w:ascii="Arial" w:hAnsi="Arial" w:cs="Arial"/>
          <w:sz w:val="24"/>
          <w:szCs w:val="24"/>
        </w:rPr>
      </w:pPr>
      <w:r>
        <w:rPr>
          <w:rFonts w:ascii="Arial" w:hAnsi="Arial" w:cs="Arial"/>
          <w:sz w:val="24"/>
          <w:szCs w:val="24"/>
        </w:rPr>
        <w:t>Menumbuhkan kegembiraan dalam kegiatan belajar mengajar</w:t>
      </w:r>
    </w:p>
    <w:p w:rsidR="00E63DFB" w:rsidRDefault="00E63DFB" w:rsidP="00C318D6">
      <w:pPr>
        <w:numPr>
          <w:ilvl w:val="0"/>
          <w:numId w:val="13"/>
        </w:numPr>
        <w:spacing w:after="0" w:line="480" w:lineRule="auto"/>
        <w:ind w:left="284" w:hanging="284"/>
        <w:jc w:val="both"/>
        <w:rPr>
          <w:rFonts w:ascii="Arial" w:hAnsi="Arial" w:cs="Arial"/>
          <w:sz w:val="24"/>
          <w:szCs w:val="24"/>
        </w:rPr>
      </w:pPr>
      <w:r w:rsidRPr="0098112A">
        <w:rPr>
          <w:rFonts w:ascii="Arial" w:hAnsi="Arial" w:cs="Arial"/>
          <w:sz w:val="24"/>
          <w:szCs w:val="24"/>
        </w:rPr>
        <w:t>Materi pembelajaran yang disampaikan lebih menarik perhatian siswa</w:t>
      </w:r>
    </w:p>
    <w:p w:rsidR="00E63DFB" w:rsidRDefault="00E63DFB" w:rsidP="00C318D6">
      <w:pPr>
        <w:numPr>
          <w:ilvl w:val="0"/>
          <w:numId w:val="13"/>
        </w:numPr>
        <w:spacing w:after="0" w:line="480" w:lineRule="auto"/>
        <w:ind w:left="284" w:hanging="284"/>
        <w:jc w:val="both"/>
        <w:rPr>
          <w:rFonts w:ascii="Arial" w:hAnsi="Arial" w:cs="Arial"/>
          <w:sz w:val="24"/>
          <w:szCs w:val="24"/>
        </w:rPr>
      </w:pPr>
      <w:r w:rsidRPr="0098112A">
        <w:rPr>
          <w:rFonts w:ascii="Arial" w:hAnsi="Arial" w:cs="Arial"/>
          <w:sz w:val="24"/>
          <w:szCs w:val="24"/>
        </w:rPr>
        <w:t>Mampu menciptakan suasana belajar yang aktif dan menyenangkan</w:t>
      </w:r>
    </w:p>
    <w:p w:rsidR="00E63DFB" w:rsidRDefault="00E63DFB" w:rsidP="00C318D6">
      <w:pPr>
        <w:numPr>
          <w:ilvl w:val="0"/>
          <w:numId w:val="13"/>
        </w:numPr>
        <w:spacing w:after="0" w:line="480" w:lineRule="auto"/>
        <w:ind w:left="284" w:hanging="284"/>
        <w:jc w:val="both"/>
        <w:rPr>
          <w:rFonts w:ascii="Arial" w:hAnsi="Arial" w:cs="Arial"/>
          <w:sz w:val="24"/>
          <w:szCs w:val="24"/>
        </w:rPr>
      </w:pPr>
      <w:r w:rsidRPr="0098112A">
        <w:rPr>
          <w:rFonts w:ascii="Arial" w:hAnsi="Arial" w:cs="Arial"/>
          <w:sz w:val="24"/>
          <w:szCs w:val="24"/>
        </w:rPr>
        <w:t>Mampu meningkatkan hasil belajar siswa mencapai taraf ketuntasan belajar</w:t>
      </w:r>
    </w:p>
    <w:p w:rsidR="00E63DFB" w:rsidRPr="0098112A" w:rsidRDefault="00E63DFB" w:rsidP="00C318D6">
      <w:pPr>
        <w:numPr>
          <w:ilvl w:val="0"/>
          <w:numId w:val="13"/>
        </w:numPr>
        <w:spacing w:after="0" w:line="480" w:lineRule="auto"/>
        <w:ind w:left="284" w:hanging="284"/>
        <w:jc w:val="both"/>
        <w:rPr>
          <w:rFonts w:ascii="Arial" w:hAnsi="Arial" w:cs="Arial"/>
          <w:sz w:val="24"/>
          <w:szCs w:val="24"/>
        </w:rPr>
      </w:pPr>
      <w:r w:rsidRPr="0098112A">
        <w:rPr>
          <w:rFonts w:ascii="Arial" w:hAnsi="Arial" w:cs="Arial"/>
          <w:sz w:val="24"/>
          <w:szCs w:val="24"/>
        </w:rPr>
        <w:t>Penilaian yang  dilakukan bersama pengamat dan pemain</w:t>
      </w:r>
    </w:p>
    <w:p w:rsidR="00E63DFB" w:rsidRDefault="00E63DFB" w:rsidP="00E63DFB">
      <w:pPr>
        <w:spacing w:after="0" w:line="480" w:lineRule="auto"/>
        <w:ind w:firstLine="709"/>
        <w:jc w:val="both"/>
        <w:rPr>
          <w:rFonts w:ascii="Arial" w:hAnsi="Arial" w:cs="Arial"/>
          <w:sz w:val="24"/>
          <w:szCs w:val="24"/>
        </w:rPr>
      </w:pPr>
      <w:r>
        <w:rPr>
          <w:rFonts w:ascii="Arial" w:hAnsi="Arial" w:cs="Arial"/>
          <w:sz w:val="24"/>
          <w:szCs w:val="24"/>
        </w:rPr>
        <w:t xml:space="preserve">Dan adapun </w:t>
      </w:r>
      <w:r w:rsidRPr="00181C0A">
        <w:rPr>
          <w:rFonts w:ascii="Arial" w:hAnsi="Arial" w:cs="Arial"/>
          <w:sz w:val="24"/>
          <w:szCs w:val="24"/>
        </w:rPr>
        <w:t>kele</w:t>
      </w:r>
      <w:r>
        <w:rPr>
          <w:rFonts w:ascii="Arial" w:hAnsi="Arial" w:cs="Arial"/>
          <w:sz w:val="24"/>
          <w:szCs w:val="24"/>
        </w:rPr>
        <w:t xml:space="preserve">mahan metode pembelajaran </w:t>
      </w:r>
      <w:r>
        <w:rPr>
          <w:rFonts w:ascii="Arial" w:hAnsi="Arial" w:cs="Arial"/>
          <w:i/>
          <w:sz w:val="24"/>
          <w:szCs w:val="24"/>
        </w:rPr>
        <w:t xml:space="preserve">Card Sort, </w:t>
      </w:r>
      <w:r w:rsidRPr="002A5134">
        <w:rPr>
          <w:rFonts w:ascii="Arial" w:hAnsi="Arial" w:cs="Arial"/>
          <w:sz w:val="24"/>
          <w:szCs w:val="24"/>
        </w:rPr>
        <w:t>yaitu</w:t>
      </w:r>
      <w:r>
        <w:rPr>
          <w:rFonts w:ascii="Arial" w:hAnsi="Arial" w:cs="Arial"/>
          <w:i/>
          <w:sz w:val="24"/>
          <w:szCs w:val="24"/>
        </w:rPr>
        <w:t>:</w:t>
      </w:r>
    </w:p>
    <w:p w:rsidR="00E63DFB" w:rsidRDefault="00E63DFB" w:rsidP="00C318D6">
      <w:pPr>
        <w:numPr>
          <w:ilvl w:val="0"/>
          <w:numId w:val="14"/>
        </w:numPr>
        <w:spacing w:after="0" w:line="480" w:lineRule="auto"/>
        <w:ind w:left="284" w:hanging="284"/>
        <w:jc w:val="both"/>
        <w:rPr>
          <w:rFonts w:ascii="Arial" w:hAnsi="Arial" w:cs="Arial"/>
          <w:sz w:val="24"/>
          <w:szCs w:val="24"/>
        </w:rPr>
      </w:pPr>
      <w:r>
        <w:rPr>
          <w:rFonts w:ascii="Arial" w:hAnsi="Arial" w:cs="Arial"/>
          <w:sz w:val="24"/>
          <w:szCs w:val="24"/>
        </w:rPr>
        <w:t>Membutuhkan waktu yang lama bagi siswa untuk menyelesaikan tugas dan prestasi</w:t>
      </w:r>
    </w:p>
    <w:p w:rsidR="00E63DFB" w:rsidRDefault="00E63DFB" w:rsidP="00C318D6">
      <w:pPr>
        <w:numPr>
          <w:ilvl w:val="0"/>
          <w:numId w:val="14"/>
        </w:numPr>
        <w:spacing w:after="0" w:line="480" w:lineRule="auto"/>
        <w:ind w:left="284" w:hanging="284"/>
        <w:jc w:val="both"/>
        <w:rPr>
          <w:rFonts w:ascii="Arial" w:hAnsi="Arial" w:cs="Arial"/>
          <w:sz w:val="24"/>
          <w:szCs w:val="24"/>
        </w:rPr>
      </w:pPr>
      <w:r w:rsidRPr="0098112A">
        <w:rPr>
          <w:rFonts w:ascii="Arial" w:hAnsi="Arial" w:cs="Arial"/>
          <w:sz w:val="24"/>
          <w:szCs w:val="24"/>
        </w:rPr>
        <w:t>Guru harus meluangkan waktu yang lebih</w:t>
      </w:r>
    </w:p>
    <w:p w:rsidR="00E63DFB" w:rsidRDefault="00E63DFB" w:rsidP="00C318D6">
      <w:pPr>
        <w:numPr>
          <w:ilvl w:val="0"/>
          <w:numId w:val="14"/>
        </w:numPr>
        <w:spacing w:after="0" w:line="480" w:lineRule="auto"/>
        <w:ind w:left="284" w:hanging="284"/>
        <w:jc w:val="both"/>
        <w:rPr>
          <w:rFonts w:ascii="Arial" w:hAnsi="Arial" w:cs="Arial"/>
          <w:sz w:val="24"/>
          <w:szCs w:val="24"/>
        </w:rPr>
      </w:pPr>
      <w:r w:rsidRPr="0098112A">
        <w:rPr>
          <w:rFonts w:ascii="Arial" w:hAnsi="Arial" w:cs="Arial"/>
          <w:sz w:val="24"/>
          <w:szCs w:val="24"/>
        </w:rPr>
        <w:t>Lama untuk membuat persiapan</w:t>
      </w:r>
    </w:p>
    <w:p w:rsidR="00E63DFB" w:rsidRDefault="00E63DFB" w:rsidP="00C318D6">
      <w:pPr>
        <w:numPr>
          <w:ilvl w:val="0"/>
          <w:numId w:val="14"/>
        </w:numPr>
        <w:spacing w:after="0" w:line="480" w:lineRule="auto"/>
        <w:ind w:left="284" w:hanging="284"/>
        <w:jc w:val="both"/>
        <w:rPr>
          <w:rFonts w:ascii="Arial" w:hAnsi="Arial" w:cs="Arial"/>
          <w:sz w:val="24"/>
          <w:szCs w:val="24"/>
        </w:rPr>
      </w:pPr>
      <w:r w:rsidRPr="0098112A">
        <w:rPr>
          <w:rFonts w:ascii="Arial" w:hAnsi="Arial" w:cs="Arial"/>
          <w:sz w:val="24"/>
          <w:szCs w:val="24"/>
        </w:rPr>
        <w:t>Guru harus memiliki jiwa demokrasi dan keterampilan yang memadai dalam hal pengelolaan kelas</w:t>
      </w:r>
    </w:p>
    <w:p w:rsidR="00E63DFB" w:rsidRDefault="00E63DFB" w:rsidP="00C318D6">
      <w:pPr>
        <w:numPr>
          <w:ilvl w:val="0"/>
          <w:numId w:val="14"/>
        </w:numPr>
        <w:spacing w:after="0" w:line="480" w:lineRule="auto"/>
        <w:ind w:left="284" w:hanging="284"/>
        <w:jc w:val="both"/>
        <w:rPr>
          <w:rFonts w:ascii="Arial" w:hAnsi="Arial" w:cs="Arial"/>
          <w:sz w:val="24"/>
          <w:szCs w:val="24"/>
        </w:rPr>
      </w:pPr>
      <w:r w:rsidRPr="0098112A">
        <w:rPr>
          <w:rFonts w:ascii="Arial" w:hAnsi="Arial" w:cs="Arial"/>
          <w:sz w:val="24"/>
          <w:szCs w:val="24"/>
        </w:rPr>
        <w:t>Menuntut sifat tertentu dari siswa atau kecenderungan untuk bekerja sama dalam menyelesaikan masalah</w:t>
      </w:r>
    </w:p>
    <w:p w:rsidR="00E63DFB" w:rsidRPr="0098112A" w:rsidRDefault="00E63DFB" w:rsidP="00C318D6">
      <w:pPr>
        <w:numPr>
          <w:ilvl w:val="0"/>
          <w:numId w:val="14"/>
        </w:numPr>
        <w:spacing w:after="0" w:line="480" w:lineRule="auto"/>
        <w:ind w:left="284" w:hanging="284"/>
        <w:jc w:val="both"/>
        <w:rPr>
          <w:rFonts w:ascii="Arial" w:hAnsi="Arial" w:cs="Arial"/>
          <w:sz w:val="24"/>
          <w:szCs w:val="24"/>
        </w:rPr>
      </w:pPr>
      <w:r w:rsidRPr="0098112A">
        <w:rPr>
          <w:rFonts w:ascii="Arial" w:hAnsi="Arial" w:cs="Arial"/>
          <w:sz w:val="24"/>
          <w:szCs w:val="24"/>
        </w:rPr>
        <w:t xml:space="preserve">Suasana kelas menjadi gaduh sehingga dapat menggangu kelas </w:t>
      </w:r>
    </w:p>
    <w:p w:rsidR="00101009" w:rsidRDefault="00101009" w:rsidP="00E63DFB">
      <w:pPr>
        <w:spacing w:after="0" w:line="480" w:lineRule="auto"/>
      </w:pPr>
    </w:p>
    <w:sectPr w:rsidR="00101009" w:rsidSect="00BB2176">
      <w:headerReference w:type="default" r:id="rId8"/>
      <w:footerReference w:type="default" r:id="rId9"/>
      <w:pgSz w:w="12242" w:h="15842" w:code="1"/>
      <w:pgMar w:top="1701" w:right="1701" w:bottom="1701" w:left="2268" w:header="709" w:footer="709" w:gutter="0"/>
      <w:pgNumType w:start="2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B7A" w:rsidRDefault="00453B7A" w:rsidP="00E63DFB">
      <w:pPr>
        <w:spacing w:after="0" w:line="240" w:lineRule="auto"/>
      </w:pPr>
      <w:r>
        <w:separator/>
      </w:r>
    </w:p>
  </w:endnote>
  <w:endnote w:type="continuationSeparator" w:id="1">
    <w:p w:rsidR="00453B7A" w:rsidRDefault="00453B7A" w:rsidP="00E63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76" w:rsidRDefault="00BB2176" w:rsidP="00BB2176">
    <w:pPr>
      <w:pStyle w:val="Footer"/>
      <w:jc w:val="center"/>
    </w:pPr>
  </w:p>
  <w:p w:rsidR="00BB2176" w:rsidRDefault="00BB21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B7A" w:rsidRDefault="00453B7A" w:rsidP="00E63DFB">
      <w:pPr>
        <w:spacing w:after="0" w:line="240" w:lineRule="auto"/>
      </w:pPr>
      <w:r>
        <w:separator/>
      </w:r>
    </w:p>
  </w:footnote>
  <w:footnote w:type="continuationSeparator" w:id="1">
    <w:p w:rsidR="00453B7A" w:rsidRDefault="00453B7A" w:rsidP="00E63DFB">
      <w:pPr>
        <w:spacing w:after="0" w:line="240" w:lineRule="auto"/>
      </w:pPr>
      <w:r>
        <w:continuationSeparator/>
      </w:r>
    </w:p>
  </w:footnote>
  <w:footnote w:id="2">
    <w:p w:rsidR="00E63DFB" w:rsidRPr="0067727B" w:rsidRDefault="00E63DFB" w:rsidP="00BC3757">
      <w:pPr>
        <w:pStyle w:val="FootnoteText"/>
        <w:spacing w:after="0" w:line="240" w:lineRule="auto"/>
        <w:ind w:firstLine="720"/>
        <w:jc w:val="both"/>
        <w:rPr>
          <w:rFonts w:ascii="Arial" w:hAnsi="Arial" w:cs="Arial"/>
        </w:rPr>
      </w:pPr>
      <w:r w:rsidRPr="0067727B">
        <w:rPr>
          <w:rStyle w:val="FootnoteReference"/>
          <w:rFonts w:ascii="Arial" w:hAnsi="Arial" w:cs="Arial"/>
        </w:rPr>
        <w:footnoteRef/>
      </w:r>
      <w:r>
        <w:rPr>
          <w:rFonts w:ascii="Arial" w:hAnsi="Arial" w:cs="Arial"/>
          <w:lang w:val="id-ID"/>
        </w:rPr>
        <w:t xml:space="preserve"> </w:t>
      </w:r>
      <w:r w:rsidRPr="0067727B">
        <w:rPr>
          <w:rFonts w:ascii="Arial" w:hAnsi="Arial" w:cs="Arial"/>
        </w:rPr>
        <w:t xml:space="preserve">Dalman, </w:t>
      </w:r>
      <w:r>
        <w:rPr>
          <w:rFonts w:ascii="Arial" w:hAnsi="Arial" w:cs="Arial"/>
          <w:i/>
        </w:rPr>
        <w:t>Keterampilan Membac</w:t>
      </w:r>
      <w:r>
        <w:rPr>
          <w:rFonts w:ascii="Arial" w:hAnsi="Arial" w:cs="Arial"/>
          <w:i/>
          <w:lang w:val="id-ID"/>
        </w:rPr>
        <w:t xml:space="preserve">a, </w:t>
      </w:r>
      <w:r w:rsidRPr="0067727B">
        <w:rPr>
          <w:rFonts w:ascii="Arial" w:hAnsi="Arial" w:cs="Arial"/>
        </w:rPr>
        <w:t xml:space="preserve">(Jakarta: Rajawali Pres, 2013), hlm.5.        </w:t>
      </w:r>
    </w:p>
  </w:footnote>
  <w:footnote w:id="3">
    <w:p w:rsidR="00E63DFB" w:rsidRPr="0067727B" w:rsidRDefault="00E63DFB" w:rsidP="00BC3757">
      <w:pPr>
        <w:pStyle w:val="FootnoteText"/>
        <w:spacing w:after="0" w:line="240" w:lineRule="auto"/>
        <w:ind w:firstLine="720"/>
        <w:jc w:val="both"/>
        <w:rPr>
          <w:rFonts w:ascii="Arial" w:hAnsi="Arial" w:cs="Arial"/>
        </w:rPr>
      </w:pPr>
      <w:r w:rsidRPr="0067727B">
        <w:rPr>
          <w:rStyle w:val="FootnoteReference"/>
          <w:rFonts w:ascii="Arial" w:hAnsi="Arial" w:cs="Arial"/>
        </w:rPr>
        <w:footnoteRef/>
      </w:r>
      <w:r>
        <w:rPr>
          <w:rFonts w:ascii="Arial" w:hAnsi="Arial" w:cs="Arial"/>
          <w:lang w:val="id-ID"/>
        </w:rPr>
        <w:t xml:space="preserve"> </w:t>
      </w:r>
      <w:r w:rsidRPr="00E63DFB">
        <w:rPr>
          <w:rFonts w:ascii="Arial" w:hAnsi="Arial" w:cs="Arial"/>
          <w:i/>
          <w:iCs/>
        </w:rPr>
        <w:t>Ibid</w:t>
      </w:r>
      <w:r w:rsidRPr="0067727B">
        <w:rPr>
          <w:rFonts w:ascii="Arial" w:hAnsi="Arial" w:cs="Arial"/>
        </w:rPr>
        <w:t xml:space="preserve">, hlm. 6. </w:t>
      </w:r>
    </w:p>
  </w:footnote>
  <w:footnote w:id="4">
    <w:p w:rsidR="00E63DFB" w:rsidRPr="0067727B" w:rsidRDefault="00E63DFB" w:rsidP="00BC3757">
      <w:pPr>
        <w:pStyle w:val="FootnoteText"/>
        <w:spacing w:after="0" w:line="240" w:lineRule="auto"/>
        <w:ind w:firstLine="720"/>
        <w:rPr>
          <w:rFonts w:ascii="Arial" w:hAnsi="Arial" w:cs="Arial"/>
        </w:rPr>
      </w:pPr>
      <w:r w:rsidRPr="0067727B">
        <w:rPr>
          <w:rStyle w:val="FootnoteReference"/>
          <w:rFonts w:ascii="Arial" w:hAnsi="Arial" w:cs="Arial"/>
        </w:rPr>
        <w:footnoteRef/>
      </w:r>
      <w:r w:rsidR="00400E1A">
        <w:rPr>
          <w:rFonts w:ascii="Arial" w:hAnsi="Arial" w:cs="Arial"/>
          <w:i/>
          <w:iCs/>
          <w:lang w:val="id-ID"/>
        </w:rPr>
        <w:t xml:space="preserve"> </w:t>
      </w:r>
      <w:r w:rsidR="00400E1A" w:rsidRPr="00400E1A">
        <w:rPr>
          <w:rFonts w:ascii="Arial" w:hAnsi="Arial" w:cs="Arial"/>
          <w:i/>
          <w:iCs/>
        </w:rPr>
        <w:t>Ibid</w:t>
      </w:r>
      <w:r w:rsidRPr="0067727B">
        <w:rPr>
          <w:rFonts w:ascii="Arial" w:hAnsi="Arial" w:cs="Arial"/>
        </w:rPr>
        <w:t xml:space="preserve">, hlm. 7. </w:t>
      </w:r>
    </w:p>
  </w:footnote>
  <w:footnote w:id="5">
    <w:p w:rsidR="00E63DFB" w:rsidRPr="00CC6DD0" w:rsidRDefault="00E63DFB" w:rsidP="00400E1A">
      <w:pPr>
        <w:pStyle w:val="FootnoteText"/>
        <w:spacing w:after="0" w:line="240" w:lineRule="auto"/>
        <w:ind w:firstLine="720"/>
        <w:rPr>
          <w:rFonts w:ascii="Arial" w:hAnsi="Arial" w:cs="Arial"/>
        </w:rPr>
      </w:pPr>
      <w:r w:rsidRPr="00CC6DD0">
        <w:rPr>
          <w:rStyle w:val="FootnoteReference"/>
          <w:rFonts w:ascii="Arial" w:hAnsi="Arial" w:cs="Arial"/>
        </w:rPr>
        <w:footnoteRef/>
      </w:r>
      <w:r w:rsidR="00400E1A">
        <w:rPr>
          <w:rFonts w:ascii="Arial" w:hAnsi="Arial" w:cs="Arial"/>
          <w:lang w:val="id-ID"/>
        </w:rPr>
        <w:t xml:space="preserve"> </w:t>
      </w:r>
      <w:r w:rsidRPr="00400E1A">
        <w:rPr>
          <w:rFonts w:ascii="Arial" w:hAnsi="Arial" w:cs="Arial"/>
          <w:i/>
          <w:iCs/>
        </w:rPr>
        <w:t>Ibid</w:t>
      </w:r>
      <w:r w:rsidRPr="00CC6DD0">
        <w:rPr>
          <w:rFonts w:ascii="Arial" w:hAnsi="Arial" w:cs="Arial"/>
        </w:rPr>
        <w:t xml:space="preserve">, hlm. 11. </w:t>
      </w:r>
    </w:p>
  </w:footnote>
  <w:footnote w:id="6">
    <w:p w:rsidR="00E63DFB" w:rsidRPr="003F1F24" w:rsidRDefault="00E63DFB" w:rsidP="00400E1A">
      <w:pPr>
        <w:pStyle w:val="FootnoteText"/>
        <w:spacing w:after="0" w:line="240" w:lineRule="auto"/>
        <w:ind w:firstLine="720"/>
        <w:rPr>
          <w:rFonts w:ascii="Arial" w:hAnsi="Arial" w:cs="Arial"/>
        </w:rPr>
      </w:pPr>
      <w:r w:rsidRPr="003F1F24">
        <w:rPr>
          <w:rStyle w:val="FootnoteReference"/>
          <w:rFonts w:ascii="Arial" w:hAnsi="Arial" w:cs="Arial"/>
        </w:rPr>
        <w:footnoteRef/>
      </w:r>
      <w:r w:rsidR="00400E1A">
        <w:rPr>
          <w:rFonts w:ascii="Arial" w:hAnsi="Arial" w:cs="Arial"/>
          <w:i/>
          <w:iCs/>
          <w:lang w:val="id-ID"/>
        </w:rPr>
        <w:t xml:space="preserve"> I</w:t>
      </w:r>
      <w:r w:rsidR="00400E1A" w:rsidRPr="00400E1A">
        <w:rPr>
          <w:rFonts w:ascii="Arial" w:hAnsi="Arial" w:cs="Arial"/>
          <w:i/>
          <w:iCs/>
        </w:rPr>
        <w:t>bid</w:t>
      </w:r>
      <w:r w:rsidRPr="003F1F24">
        <w:rPr>
          <w:rFonts w:ascii="Arial" w:hAnsi="Arial" w:cs="Arial"/>
        </w:rPr>
        <w:t xml:space="preserve">, hlm. 9. </w:t>
      </w:r>
    </w:p>
  </w:footnote>
  <w:footnote w:id="7">
    <w:p w:rsidR="00E63DFB" w:rsidRPr="003F1F24" w:rsidRDefault="00E63DFB" w:rsidP="004F672E">
      <w:pPr>
        <w:pStyle w:val="FootnoteText"/>
        <w:spacing w:after="0" w:line="240" w:lineRule="auto"/>
        <w:ind w:firstLine="720"/>
        <w:jc w:val="both"/>
        <w:rPr>
          <w:rFonts w:ascii="Arial" w:hAnsi="Arial" w:cs="Arial"/>
        </w:rPr>
      </w:pPr>
      <w:r w:rsidRPr="003F1F24">
        <w:rPr>
          <w:rStyle w:val="FootnoteReference"/>
          <w:rFonts w:ascii="Arial" w:hAnsi="Arial" w:cs="Arial"/>
        </w:rPr>
        <w:footnoteRef/>
      </w:r>
      <w:r w:rsidR="004F672E">
        <w:rPr>
          <w:rFonts w:ascii="Arial" w:hAnsi="Arial" w:cs="Arial"/>
          <w:lang w:val="id-ID"/>
        </w:rPr>
        <w:t xml:space="preserve"> </w:t>
      </w:r>
      <w:r w:rsidR="004F672E" w:rsidRPr="004F672E">
        <w:rPr>
          <w:rFonts w:ascii="Arial" w:hAnsi="Arial" w:cs="Arial"/>
          <w:i/>
          <w:iCs/>
          <w:lang w:val="id-ID"/>
        </w:rPr>
        <w:t>I</w:t>
      </w:r>
      <w:r w:rsidRPr="004F672E">
        <w:rPr>
          <w:rFonts w:ascii="Arial" w:hAnsi="Arial" w:cs="Arial"/>
          <w:i/>
          <w:iCs/>
        </w:rPr>
        <w:t>bid</w:t>
      </w:r>
      <w:r w:rsidRPr="003F1F24">
        <w:rPr>
          <w:rFonts w:ascii="Arial" w:hAnsi="Arial" w:cs="Arial"/>
        </w:rPr>
        <w:t xml:space="preserve">, hlm. 13. </w:t>
      </w:r>
    </w:p>
  </w:footnote>
  <w:footnote w:id="8">
    <w:p w:rsidR="00E63DFB" w:rsidRPr="00173E7B" w:rsidRDefault="00E63DFB" w:rsidP="004F672E">
      <w:pPr>
        <w:pStyle w:val="FootnoteText"/>
        <w:spacing w:after="0" w:line="240" w:lineRule="auto"/>
        <w:ind w:firstLine="720"/>
        <w:jc w:val="both"/>
        <w:rPr>
          <w:rFonts w:ascii="Arial" w:hAnsi="Arial" w:cs="Arial"/>
        </w:rPr>
      </w:pPr>
      <w:r w:rsidRPr="00173E7B">
        <w:rPr>
          <w:rStyle w:val="FootnoteReference"/>
          <w:rFonts w:ascii="Arial" w:hAnsi="Arial" w:cs="Arial"/>
        </w:rPr>
        <w:footnoteRef/>
      </w:r>
      <w:r w:rsidR="004F672E">
        <w:rPr>
          <w:rFonts w:ascii="Arial" w:hAnsi="Arial" w:cs="Arial"/>
          <w:lang w:val="id-ID"/>
        </w:rPr>
        <w:t xml:space="preserve"> </w:t>
      </w:r>
      <w:r>
        <w:rPr>
          <w:rFonts w:ascii="Arial" w:hAnsi="Arial" w:cs="Arial"/>
        </w:rPr>
        <w:t xml:space="preserve">S. Nasution, </w:t>
      </w:r>
      <w:r>
        <w:rPr>
          <w:rFonts w:ascii="Arial" w:hAnsi="Arial" w:cs="Arial"/>
          <w:i/>
          <w:iCs/>
        </w:rPr>
        <w:t>Didaktik Asas-Asas Mengajar</w:t>
      </w:r>
      <w:r>
        <w:rPr>
          <w:rFonts w:ascii="Arial" w:hAnsi="Arial" w:cs="Arial"/>
        </w:rPr>
        <w:t xml:space="preserve"> (</w:t>
      </w:r>
      <w:r w:rsidRPr="00E96BF1">
        <w:rPr>
          <w:rFonts w:ascii="Arial" w:hAnsi="Arial" w:cs="Arial"/>
        </w:rPr>
        <w:t>Jakarta: Bumi Aksara, 2010</w:t>
      </w:r>
      <w:r>
        <w:rPr>
          <w:rFonts w:ascii="Arial" w:hAnsi="Arial" w:cs="Arial"/>
        </w:rPr>
        <w:t>), hlm. 5.</w:t>
      </w:r>
      <w:r w:rsidRPr="00173E7B">
        <w:rPr>
          <w:rFonts w:ascii="Arial" w:hAnsi="Arial" w:cs="Arial"/>
        </w:rPr>
        <w:t xml:space="preserve"> </w:t>
      </w:r>
    </w:p>
  </w:footnote>
  <w:footnote w:id="9">
    <w:p w:rsidR="00E63DFB" w:rsidRPr="00797A63" w:rsidRDefault="00E63DFB" w:rsidP="004F672E">
      <w:pPr>
        <w:pStyle w:val="FootnoteText"/>
        <w:spacing w:after="0" w:line="240" w:lineRule="auto"/>
        <w:ind w:firstLine="720"/>
        <w:jc w:val="both"/>
        <w:rPr>
          <w:rFonts w:ascii="Arial" w:hAnsi="Arial" w:cs="Arial"/>
        </w:rPr>
      </w:pPr>
      <w:r w:rsidRPr="00797A63">
        <w:rPr>
          <w:rStyle w:val="FootnoteReference"/>
          <w:rFonts w:ascii="Arial" w:hAnsi="Arial" w:cs="Arial"/>
        </w:rPr>
        <w:footnoteRef/>
      </w:r>
      <w:r w:rsidR="004F672E">
        <w:rPr>
          <w:rFonts w:ascii="Arial" w:hAnsi="Arial" w:cs="Arial"/>
          <w:lang w:val="id-ID"/>
        </w:rPr>
        <w:t xml:space="preserve"> </w:t>
      </w:r>
      <w:r w:rsidRPr="00797A63">
        <w:rPr>
          <w:rFonts w:ascii="Arial" w:hAnsi="Arial" w:cs="Arial"/>
        </w:rPr>
        <w:t xml:space="preserve">Ahmad Susanto, </w:t>
      </w:r>
      <w:r w:rsidRPr="00797A63">
        <w:rPr>
          <w:rFonts w:ascii="Arial" w:hAnsi="Arial" w:cs="Arial"/>
          <w:i/>
          <w:iCs/>
        </w:rPr>
        <w:t>Teori Belajar &amp; Pembelajaran di Sekolah Dasar</w:t>
      </w:r>
      <w:r w:rsidR="00CC03FD">
        <w:rPr>
          <w:rFonts w:ascii="Arial" w:hAnsi="Arial" w:cs="Arial"/>
        </w:rPr>
        <w:t xml:space="preserve"> (Jakarta</w:t>
      </w:r>
      <w:r w:rsidRPr="00797A63">
        <w:rPr>
          <w:rFonts w:ascii="Arial" w:hAnsi="Arial" w:cs="Arial"/>
        </w:rPr>
        <w:t>: Kencana, 2013), hlm. 5</w:t>
      </w:r>
      <w:r>
        <w:rPr>
          <w:rFonts w:ascii="Arial" w:hAnsi="Arial" w:cs="Arial"/>
        </w:rPr>
        <w:t>.</w:t>
      </w:r>
    </w:p>
  </w:footnote>
  <w:footnote w:id="10">
    <w:p w:rsidR="00E63DFB" w:rsidRPr="00B438C2" w:rsidRDefault="00E63DFB" w:rsidP="004F672E">
      <w:pPr>
        <w:pStyle w:val="FootnoteText"/>
        <w:spacing w:after="0" w:line="240" w:lineRule="auto"/>
        <w:ind w:firstLine="720"/>
        <w:rPr>
          <w:rFonts w:ascii="Arial" w:hAnsi="Arial" w:cs="Arial"/>
        </w:rPr>
      </w:pPr>
      <w:r w:rsidRPr="00B438C2">
        <w:rPr>
          <w:rStyle w:val="FootnoteReference"/>
          <w:rFonts w:ascii="Arial" w:hAnsi="Arial" w:cs="Arial"/>
        </w:rPr>
        <w:footnoteRef/>
      </w:r>
      <w:r w:rsidR="004F672E">
        <w:rPr>
          <w:rFonts w:ascii="Arial" w:hAnsi="Arial" w:cs="Arial"/>
          <w:lang w:val="id-ID"/>
        </w:rPr>
        <w:t xml:space="preserve">  </w:t>
      </w:r>
      <w:r w:rsidRPr="004F672E">
        <w:rPr>
          <w:rFonts w:ascii="Arial" w:hAnsi="Arial" w:cs="Arial"/>
          <w:i/>
          <w:iCs/>
        </w:rPr>
        <w:t>Ibid</w:t>
      </w:r>
      <w:r w:rsidRPr="00B438C2">
        <w:rPr>
          <w:rFonts w:ascii="Arial" w:hAnsi="Arial" w:cs="Arial"/>
        </w:rPr>
        <w:t>, hlm. 12-13.</w:t>
      </w:r>
    </w:p>
  </w:footnote>
  <w:footnote w:id="11">
    <w:p w:rsidR="00E63DFB" w:rsidRPr="006B2225" w:rsidRDefault="00E63DFB" w:rsidP="004F672E">
      <w:pPr>
        <w:pStyle w:val="FootnoteText"/>
        <w:spacing w:after="0" w:line="240" w:lineRule="auto"/>
        <w:ind w:firstLine="720"/>
        <w:jc w:val="both"/>
        <w:rPr>
          <w:rFonts w:ascii="Arial" w:hAnsi="Arial" w:cs="Arial"/>
        </w:rPr>
      </w:pPr>
      <w:r w:rsidRPr="006B2225">
        <w:rPr>
          <w:rStyle w:val="FootnoteReference"/>
          <w:rFonts w:ascii="Arial" w:hAnsi="Arial" w:cs="Arial"/>
        </w:rPr>
        <w:footnoteRef/>
      </w:r>
      <w:r w:rsidR="004F672E">
        <w:rPr>
          <w:rFonts w:ascii="Arial" w:hAnsi="Arial" w:cs="Arial"/>
          <w:lang w:val="id-ID"/>
        </w:rPr>
        <w:t xml:space="preserve"> </w:t>
      </w:r>
      <w:r w:rsidRPr="006B2225">
        <w:rPr>
          <w:rFonts w:ascii="Arial" w:hAnsi="Arial" w:cs="Arial"/>
        </w:rPr>
        <w:t xml:space="preserve">Departemen Pendidikan dan Kebudayaan, </w:t>
      </w:r>
      <w:r w:rsidRPr="006B2225">
        <w:rPr>
          <w:rFonts w:ascii="Arial" w:hAnsi="Arial" w:cs="Arial"/>
          <w:i/>
        </w:rPr>
        <w:t>Kamus Umum Bahasa Indonesia (</w:t>
      </w:r>
      <w:r w:rsidRPr="006B2225">
        <w:rPr>
          <w:rFonts w:ascii="Arial" w:hAnsi="Arial" w:cs="Arial"/>
        </w:rPr>
        <w:t xml:space="preserve">Jakarta: Balai Pustaka, 2001), hlm.768. </w:t>
      </w:r>
    </w:p>
  </w:footnote>
  <w:footnote w:id="12">
    <w:p w:rsidR="00E63DFB" w:rsidRPr="00EA53A0" w:rsidRDefault="00E63DFB" w:rsidP="004F672E">
      <w:pPr>
        <w:pStyle w:val="FootnoteText"/>
        <w:spacing w:after="0" w:line="240" w:lineRule="auto"/>
        <w:ind w:firstLine="720"/>
        <w:jc w:val="both"/>
        <w:rPr>
          <w:rFonts w:ascii="Arial" w:hAnsi="Arial" w:cs="Arial"/>
        </w:rPr>
      </w:pPr>
      <w:r w:rsidRPr="006B2225">
        <w:rPr>
          <w:rStyle w:val="FootnoteReference"/>
          <w:rFonts w:ascii="Arial" w:hAnsi="Arial" w:cs="Arial"/>
        </w:rPr>
        <w:footnoteRef/>
      </w:r>
      <w:r w:rsidR="004F672E">
        <w:rPr>
          <w:rFonts w:ascii="Arial" w:hAnsi="Arial" w:cs="Arial"/>
          <w:lang w:val="id-ID"/>
        </w:rPr>
        <w:t xml:space="preserve"> </w:t>
      </w:r>
      <w:r w:rsidRPr="006B2225">
        <w:rPr>
          <w:rFonts w:ascii="Arial" w:hAnsi="Arial" w:cs="Arial"/>
        </w:rPr>
        <w:t xml:space="preserve">Harjasujana Ahmad Slamet dan Vasmainan Damaianti, </w:t>
      </w:r>
      <w:r w:rsidRPr="006B2225">
        <w:rPr>
          <w:rFonts w:ascii="Arial" w:hAnsi="Arial" w:cs="Arial"/>
          <w:i/>
        </w:rPr>
        <w:t>Membaca Dalam Teori d</w:t>
      </w:r>
      <w:r>
        <w:rPr>
          <w:rFonts w:ascii="Arial" w:hAnsi="Arial" w:cs="Arial"/>
          <w:i/>
        </w:rPr>
        <w:t>an Praktik</w:t>
      </w:r>
      <w:r w:rsidRPr="006B2225">
        <w:rPr>
          <w:rFonts w:ascii="Arial" w:hAnsi="Arial" w:cs="Arial"/>
          <w:i/>
        </w:rPr>
        <w:t xml:space="preserve"> </w:t>
      </w:r>
      <w:r w:rsidRPr="006B2225">
        <w:rPr>
          <w:rFonts w:ascii="Arial" w:hAnsi="Arial" w:cs="Arial"/>
        </w:rPr>
        <w:t>(Ban</w:t>
      </w:r>
      <w:r w:rsidRPr="00EA53A0">
        <w:rPr>
          <w:rFonts w:ascii="Arial" w:hAnsi="Arial" w:cs="Arial"/>
        </w:rPr>
        <w:t xml:space="preserve">dung: Mutiaria, 2005), hlm. 134.  </w:t>
      </w:r>
    </w:p>
  </w:footnote>
  <w:footnote w:id="13">
    <w:p w:rsidR="00E63DFB" w:rsidRDefault="00E63DFB" w:rsidP="004F672E">
      <w:pPr>
        <w:pStyle w:val="FootnoteText"/>
        <w:spacing w:after="0" w:line="240" w:lineRule="auto"/>
        <w:ind w:firstLine="720"/>
        <w:jc w:val="both"/>
      </w:pPr>
      <w:r w:rsidRPr="00EA53A0">
        <w:rPr>
          <w:rStyle w:val="FootnoteReference"/>
          <w:rFonts w:ascii="Arial" w:hAnsi="Arial" w:cs="Arial"/>
        </w:rPr>
        <w:footnoteRef/>
      </w:r>
      <w:r w:rsidR="004F672E">
        <w:rPr>
          <w:rFonts w:ascii="Arial" w:hAnsi="Arial" w:cs="Arial"/>
          <w:lang w:val="id-ID"/>
        </w:rPr>
        <w:t xml:space="preserve"> </w:t>
      </w:r>
      <w:r w:rsidRPr="00EA53A0">
        <w:rPr>
          <w:rFonts w:ascii="Arial" w:hAnsi="Arial" w:cs="Arial"/>
        </w:rPr>
        <w:t xml:space="preserve">Sri Anita.W.et al, </w:t>
      </w:r>
      <w:r w:rsidRPr="00EA53A0">
        <w:rPr>
          <w:rFonts w:ascii="Arial" w:hAnsi="Arial" w:cs="Arial"/>
          <w:i/>
        </w:rPr>
        <w:t xml:space="preserve">Strategi Pembelajaran di Sekolah Dasar </w:t>
      </w:r>
      <w:r w:rsidRPr="00EA53A0">
        <w:rPr>
          <w:rFonts w:ascii="Arial" w:hAnsi="Arial" w:cs="Arial"/>
        </w:rPr>
        <w:t>(Jakarta: Universitas Terbuka, 2008), hlm. 19.</w:t>
      </w:r>
      <w:r>
        <w:t xml:space="preserve">  </w:t>
      </w:r>
    </w:p>
  </w:footnote>
  <w:footnote w:id="14">
    <w:p w:rsidR="00E63DFB" w:rsidRPr="009D329E" w:rsidRDefault="00E63DFB" w:rsidP="004F672E">
      <w:pPr>
        <w:pStyle w:val="FootnoteText"/>
        <w:spacing w:after="0" w:line="240" w:lineRule="auto"/>
        <w:ind w:firstLine="720"/>
        <w:rPr>
          <w:rFonts w:ascii="Arial" w:hAnsi="Arial" w:cs="Arial"/>
        </w:rPr>
      </w:pPr>
      <w:r w:rsidRPr="009D329E">
        <w:rPr>
          <w:rStyle w:val="FootnoteReference"/>
          <w:rFonts w:ascii="Arial" w:hAnsi="Arial" w:cs="Arial"/>
        </w:rPr>
        <w:footnoteRef/>
      </w:r>
      <w:r w:rsidR="004F672E">
        <w:rPr>
          <w:rFonts w:ascii="Arial" w:hAnsi="Arial" w:cs="Arial"/>
          <w:lang w:val="id-ID"/>
        </w:rPr>
        <w:t xml:space="preserve"> </w:t>
      </w:r>
      <w:r>
        <w:rPr>
          <w:rFonts w:ascii="Arial" w:hAnsi="Arial" w:cs="Arial"/>
        </w:rPr>
        <w:t>http://www.</w:t>
      </w:r>
      <w:r w:rsidRPr="009D329E">
        <w:rPr>
          <w:rFonts w:ascii="Arial" w:hAnsi="Arial" w:cs="Arial"/>
          <w:i/>
        </w:rPr>
        <w:t>peningkatan kemampuan membaca cepat</w:t>
      </w:r>
      <w:r w:rsidRPr="009D329E">
        <w:rPr>
          <w:rFonts w:ascii="Arial" w:hAnsi="Arial" w:cs="Arial"/>
        </w:rPr>
        <w:t>.</w:t>
      </w:r>
      <w:r w:rsidRPr="00CD6396">
        <w:rPr>
          <w:rFonts w:ascii="Arial" w:hAnsi="Arial" w:cs="Arial"/>
        </w:rPr>
        <w:t xml:space="preserve"> </w:t>
      </w:r>
      <w:r w:rsidRPr="009D329E">
        <w:rPr>
          <w:rFonts w:ascii="Arial" w:hAnsi="Arial" w:cs="Arial"/>
        </w:rPr>
        <w:t>Wordpress</w:t>
      </w:r>
      <w:r>
        <w:rPr>
          <w:rFonts w:ascii="Arial" w:hAnsi="Arial" w:cs="Arial"/>
        </w:rPr>
        <w:t>/ac/id.html.</w:t>
      </w:r>
      <w:r w:rsidRPr="009D329E">
        <w:rPr>
          <w:rFonts w:ascii="Arial" w:hAnsi="Arial" w:cs="Arial"/>
        </w:rPr>
        <w:t xml:space="preserve"> </w:t>
      </w:r>
    </w:p>
  </w:footnote>
  <w:footnote w:id="15">
    <w:p w:rsidR="00E63DFB" w:rsidRPr="003C34B3" w:rsidRDefault="00E63DFB" w:rsidP="004F672E">
      <w:pPr>
        <w:pStyle w:val="FootnoteText"/>
        <w:spacing w:after="0" w:line="240" w:lineRule="auto"/>
        <w:ind w:firstLine="720"/>
        <w:jc w:val="both"/>
        <w:rPr>
          <w:rFonts w:ascii="Arial" w:hAnsi="Arial" w:cs="Arial"/>
        </w:rPr>
      </w:pPr>
      <w:r w:rsidRPr="006B2225">
        <w:rPr>
          <w:rStyle w:val="FootnoteReference"/>
          <w:rFonts w:ascii="Arial" w:hAnsi="Arial" w:cs="Arial"/>
        </w:rPr>
        <w:footnoteRef/>
      </w:r>
      <w:r w:rsidR="004F672E">
        <w:rPr>
          <w:rFonts w:ascii="Arial" w:hAnsi="Arial" w:cs="Arial"/>
          <w:lang w:val="id-ID"/>
        </w:rPr>
        <w:t xml:space="preserve"> </w:t>
      </w:r>
      <w:r>
        <w:rPr>
          <w:rFonts w:ascii="Arial" w:hAnsi="Arial" w:cs="Arial"/>
        </w:rPr>
        <w:t xml:space="preserve">Dalman, </w:t>
      </w:r>
      <w:r w:rsidRPr="004F672E">
        <w:rPr>
          <w:rFonts w:ascii="Arial" w:hAnsi="Arial" w:cs="Arial"/>
          <w:i/>
          <w:iCs/>
        </w:rPr>
        <w:t>Op.</w:t>
      </w:r>
      <w:r w:rsidR="004F672E" w:rsidRPr="004F672E">
        <w:rPr>
          <w:rFonts w:ascii="Arial" w:hAnsi="Arial" w:cs="Arial"/>
          <w:i/>
          <w:iCs/>
          <w:lang w:val="id-ID"/>
        </w:rPr>
        <w:t>C</w:t>
      </w:r>
      <w:r w:rsidRPr="004F672E">
        <w:rPr>
          <w:rFonts w:ascii="Arial" w:hAnsi="Arial" w:cs="Arial"/>
          <w:i/>
          <w:iCs/>
        </w:rPr>
        <w:t>it</w:t>
      </w:r>
      <w:r w:rsidRPr="003C34B3">
        <w:rPr>
          <w:rFonts w:ascii="Arial" w:hAnsi="Arial" w:cs="Arial"/>
        </w:rPr>
        <w:t xml:space="preserve">, hlm. 45. </w:t>
      </w:r>
    </w:p>
  </w:footnote>
  <w:footnote w:id="16">
    <w:p w:rsidR="00E63DFB" w:rsidRPr="00965B7B" w:rsidRDefault="00E63DFB" w:rsidP="004F672E">
      <w:pPr>
        <w:pStyle w:val="FootnoteText"/>
        <w:spacing w:after="0" w:line="240" w:lineRule="auto"/>
        <w:ind w:firstLine="720"/>
        <w:jc w:val="both"/>
        <w:rPr>
          <w:rFonts w:ascii="Arial" w:hAnsi="Arial" w:cs="Arial"/>
        </w:rPr>
      </w:pPr>
      <w:r w:rsidRPr="00601269">
        <w:rPr>
          <w:rStyle w:val="FootnoteReference"/>
          <w:rFonts w:ascii="Arial" w:hAnsi="Arial" w:cs="Arial"/>
        </w:rPr>
        <w:footnoteRef/>
      </w:r>
      <w:r w:rsidR="00B833B1">
        <w:rPr>
          <w:rFonts w:ascii="Arial" w:hAnsi="Arial" w:cs="Arial"/>
          <w:lang w:val="id-ID"/>
        </w:rPr>
        <w:t xml:space="preserve"> </w:t>
      </w:r>
      <w:r w:rsidR="00B833B1">
        <w:rPr>
          <w:rFonts w:ascii="Arial" w:hAnsi="Arial" w:cs="Arial"/>
        </w:rPr>
        <w:t>Suja’</w:t>
      </w:r>
      <w:r w:rsidR="00B833B1">
        <w:rPr>
          <w:rFonts w:ascii="Arial" w:hAnsi="Arial" w:cs="Arial"/>
          <w:lang w:val="id-ID"/>
        </w:rPr>
        <w:t>i</w:t>
      </w:r>
      <w:r w:rsidRPr="00601269">
        <w:rPr>
          <w:rFonts w:ascii="Arial" w:hAnsi="Arial" w:cs="Arial"/>
        </w:rPr>
        <w:t xml:space="preserve">, </w:t>
      </w:r>
      <w:r w:rsidRPr="00601269">
        <w:rPr>
          <w:rFonts w:ascii="Arial" w:hAnsi="Arial" w:cs="Arial"/>
          <w:i/>
        </w:rPr>
        <w:t>I</w:t>
      </w:r>
      <w:r>
        <w:rPr>
          <w:rFonts w:ascii="Arial" w:hAnsi="Arial" w:cs="Arial"/>
          <w:i/>
        </w:rPr>
        <w:t>novasi Pembelajaran Bahasa Arab</w:t>
      </w:r>
      <w:r w:rsidR="00B833B1">
        <w:rPr>
          <w:rFonts w:ascii="Arial" w:hAnsi="Arial" w:cs="Arial"/>
          <w:iCs/>
          <w:lang w:val="id-ID"/>
        </w:rPr>
        <w:t>,</w:t>
      </w:r>
      <w:r w:rsidRPr="00601269">
        <w:rPr>
          <w:rFonts w:ascii="Arial" w:hAnsi="Arial" w:cs="Arial"/>
          <w:i/>
        </w:rPr>
        <w:t xml:space="preserve"> (</w:t>
      </w:r>
      <w:r w:rsidRPr="00601269">
        <w:rPr>
          <w:rFonts w:ascii="Arial" w:hAnsi="Arial" w:cs="Arial"/>
        </w:rPr>
        <w:t>Semarang: Walisongo Press, 2008), hlm. 31.</w:t>
      </w:r>
      <w:r>
        <w:t xml:space="preserve"> </w:t>
      </w:r>
    </w:p>
  </w:footnote>
  <w:footnote w:id="17">
    <w:p w:rsidR="00E63DFB" w:rsidRDefault="00E63DFB" w:rsidP="00B833B1">
      <w:pPr>
        <w:pStyle w:val="FootnoteText"/>
        <w:spacing w:after="0" w:line="240" w:lineRule="auto"/>
        <w:ind w:firstLine="720"/>
        <w:jc w:val="both"/>
      </w:pPr>
      <w:r w:rsidRPr="00965B7B">
        <w:rPr>
          <w:rStyle w:val="FootnoteReference"/>
          <w:rFonts w:ascii="Arial" w:hAnsi="Arial" w:cs="Arial"/>
        </w:rPr>
        <w:footnoteRef/>
      </w:r>
      <w:r w:rsidR="00B833B1">
        <w:rPr>
          <w:rFonts w:ascii="Arial" w:hAnsi="Arial" w:cs="Arial"/>
          <w:lang w:val="id-ID"/>
        </w:rPr>
        <w:t xml:space="preserve"> </w:t>
      </w:r>
      <w:r w:rsidRPr="00965B7B">
        <w:rPr>
          <w:rFonts w:ascii="Arial" w:hAnsi="Arial" w:cs="Arial"/>
        </w:rPr>
        <w:t xml:space="preserve">A. Fatah Yasin, </w:t>
      </w:r>
      <w:r w:rsidRPr="00965B7B">
        <w:rPr>
          <w:rFonts w:ascii="Arial" w:hAnsi="Arial" w:cs="Arial"/>
          <w:i/>
        </w:rPr>
        <w:t>Di</w:t>
      </w:r>
      <w:r>
        <w:rPr>
          <w:rFonts w:ascii="Arial" w:hAnsi="Arial" w:cs="Arial"/>
          <w:i/>
        </w:rPr>
        <w:t>mensi-dimensi Pendidikan Islam</w:t>
      </w:r>
      <w:r w:rsidR="00B833B1">
        <w:rPr>
          <w:rFonts w:ascii="Arial" w:hAnsi="Arial" w:cs="Arial"/>
          <w:i/>
          <w:lang w:val="id-ID"/>
        </w:rPr>
        <w:t>,</w:t>
      </w:r>
      <w:r>
        <w:rPr>
          <w:rFonts w:ascii="Arial" w:hAnsi="Arial" w:cs="Arial"/>
          <w:i/>
        </w:rPr>
        <w:t xml:space="preserve"> </w:t>
      </w:r>
      <w:r w:rsidRPr="00965B7B">
        <w:rPr>
          <w:rFonts w:ascii="Arial" w:hAnsi="Arial" w:cs="Arial"/>
        </w:rPr>
        <w:t>(Malang: UIN Press, 2008), hlm. 185.</w:t>
      </w:r>
      <w:r>
        <w:t xml:space="preserve">  </w:t>
      </w:r>
    </w:p>
  </w:footnote>
  <w:footnote w:id="18">
    <w:p w:rsidR="00E63DFB" w:rsidRPr="00F17E24" w:rsidRDefault="00E63DFB" w:rsidP="00B833B1">
      <w:pPr>
        <w:pStyle w:val="FootnoteText"/>
        <w:spacing w:after="0" w:line="240" w:lineRule="auto"/>
        <w:ind w:firstLine="720"/>
        <w:jc w:val="both"/>
        <w:rPr>
          <w:rFonts w:ascii="Arial" w:hAnsi="Arial" w:cs="Arial"/>
        </w:rPr>
      </w:pPr>
      <w:r w:rsidRPr="00F17E24">
        <w:rPr>
          <w:rStyle w:val="FootnoteReference"/>
          <w:rFonts w:ascii="Arial" w:hAnsi="Arial" w:cs="Arial"/>
        </w:rPr>
        <w:footnoteRef/>
      </w:r>
      <w:r w:rsidR="00B833B1">
        <w:rPr>
          <w:rFonts w:ascii="Arial" w:hAnsi="Arial" w:cs="Arial"/>
          <w:lang w:val="id-ID"/>
        </w:rPr>
        <w:t xml:space="preserve"> </w:t>
      </w:r>
      <w:r w:rsidRPr="00F17E24">
        <w:rPr>
          <w:rFonts w:ascii="Arial" w:hAnsi="Arial" w:cs="Arial"/>
        </w:rPr>
        <w:t xml:space="preserve">Hisyam, Zaini, </w:t>
      </w:r>
      <w:r w:rsidRPr="00F17E24">
        <w:rPr>
          <w:rFonts w:ascii="Arial" w:hAnsi="Arial" w:cs="Arial"/>
          <w:i/>
        </w:rPr>
        <w:t>Strategi Pembelajaran Aktif di Perguruan Ting</w:t>
      </w:r>
      <w:r>
        <w:rPr>
          <w:rFonts w:ascii="Arial" w:hAnsi="Arial" w:cs="Arial"/>
          <w:i/>
        </w:rPr>
        <w:t>gi</w:t>
      </w:r>
      <w:r w:rsidR="00B833B1">
        <w:rPr>
          <w:rFonts w:ascii="Arial" w:hAnsi="Arial" w:cs="Arial"/>
          <w:i/>
          <w:lang w:val="id-ID"/>
        </w:rPr>
        <w:t>,</w:t>
      </w:r>
      <w:r w:rsidRPr="00F17E24">
        <w:rPr>
          <w:rFonts w:ascii="Arial" w:hAnsi="Arial" w:cs="Arial"/>
          <w:i/>
        </w:rPr>
        <w:t xml:space="preserve"> </w:t>
      </w:r>
      <w:r w:rsidRPr="00F17E24">
        <w:rPr>
          <w:rFonts w:ascii="Arial" w:hAnsi="Arial" w:cs="Arial"/>
        </w:rPr>
        <w:t xml:space="preserve">(Yogyakarta: PT. CTSD), hlm, 30. </w:t>
      </w:r>
    </w:p>
  </w:footnote>
  <w:footnote w:id="19">
    <w:p w:rsidR="00E63DFB" w:rsidRDefault="00E63DFB" w:rsidP="00B833B1">
      <w:pPr>
        <w:pStyle w:val="FootnoteText"/>
        <w:spacing w:after="0" w:line="240" w:lineRule="auto"/>
        <w:ind w:firstLine="720"/>
      </w:pPr>
      <w:r w:rsidRPr="00F17E24">
        <w:rPr>
          <w:rStyle w:val="FootnoteReference"/>
          <w:rFonts w:ascii="Arial" w:hAnsi="Arial" w:cs="Arial"/>
        </w:rPr>
        <w:footnoteRef/>
      </w:r>
      <w:r w:rsidR="00B833B1">
        <w:rPr>
          <w:rFonts w:ascii="Arial" w:hAnsi="Arial" w:cs="Arial"/>
          <w:lang w:val="id-ID"/>
        </w:rPr>
        <w:t xml:space="preserve"> </w:t>
      </w:r>
      <w:r w:rsidRPr="00B833B1">
        <w:rPr>
          <w:rFonts w:ascii="Arial" w:hAnsi="Arial" w:cs="Arial"/>
          <w:i/>
          <w:iCs/>
        </w:rPr>
        <w:t>Ibid</w:t>
      </w:r>
      <w:r w:rsidRPr="00F17E24">
        <w:rPr>
          <w:rFonts w:ascii="Arial" w:hAnsi="Arial" w:cs="Arial"/>
        </w:rPr>
        <w:t xml:space="preserve">. </w:t>
      </w:r>
    </w:p>
  </w:footnote>
  <w:footnote w:id="20">
    <w:p w:rsidR="00265B90" w:rsidRPr="00265B90" w:rsidRDefault="00265B90" w:rsidP="00265B90">
      <w:pPr>
        <w:pStyle w:val="FootnoteText"/>
        <w:spacing w:after="0" w:line="240" w:lineRule="auto"/>
        <w:ind w:firstLine="851"/>
        <w:jc w:val="both"/>
        <w:rPr>
          <w:rFonts w:ascii="Arial" w:hAnsi="Arial" w:cs="Arial"/>
        </w:rPr>
      </w:pPr>
      <w:r w:rsidRPr="00265B90">
        <w:rPr>
          <w:rStyle w:val="FootnoteReference"/>
          <w:rFonts w:ascii="Arial" w:hAnsi="Arial" w:cs="Arial"/>
        </w:rPr>
        <w:footnoteRef/>
      </w:r>
      <w:r w:rsidRPr="00265B90">
        <w:rPr>
          <w:rFonts w:ascii="Arial" w:hAnsi="Arial" w:cs="Arial"/>
        </w:rPr>
        <w:t>http://silviafrans90.blogspot.com/2010/11/kelebihan-dan-kekurangan-model-model.html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36130"/>
      <w:docPartObj>
        <w:docPartGallery w:val="Page Numbers (Top of Page)"/>
        <w:docPartUnique/>
      </w:docPartObj>
    </w:sdtPr>
    <w:sdtContent>
      <w:p w:rsidR="00BB2176" w:rsidRDefault="00BE13B4">
        <w:pPr>
          <w:pStyle w:val="Header"/>
          <w:jc w:val="right"/>
        </w:pPr>
        <w:fldSimple w:instr=" PAGE   \* MERGEFORMAT ">
          <w:r w:rsidR="00C12E20">
            <w:rPr>
              <w:noProof/>
            </w:rPr>
            <w:t>28</w:t>
          </w:r>
        </w:fldSimple>
      </w:p>
    </w:sdtContent>
  </w:sdt>
  <w:p w:rsidR="00BB2176" w:rsidRDefault="00BB21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3FC"/>
    <w:multiLevelType w:val="hybridMultilevel"/>
    <w:tmpl w:val="44F8683A"/>
    <w:lvl w:ilvl="0" w:tplc="04090011">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
    <w:nsid w:val="1B7330EA"/>
    <w:multiLevelType w:val="hybridMultilevel"/>
    <w:tmpl w:val="28BAB2A0"/>
    <w:lvl w:ilvl="0" w:tplc="0421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
    <w:nsid w:val="23105821"/>
    <w:multiLevelType w:val="hybridMultilevel"/>
    <w:tmpl w:val="60AAB1E6"/>
    <w:lvl w:ilvl="0" w:tplc="04210019">
      <w:start w:val="1"/>
      <w:numFmt w:val="lowerLetter"/>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
    <w:nsid w:val="23F52997"/>
    <w:multiLevelType w:val="hybridMultilevel"/>
    <w:tmpl w:val="31A61EB4"/>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CC22EF0"/>
    <w:multiLevelType w:val="hybridMultilevel"/>
    <w:tmpl w:val="12E08B52"/>
    <w:lvl w:ilvl="0" w:tplc="4182858E">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B822BF"/>
    <w:multiLevelType w:val="hybridMultilevel"/>
    <w:tmpl w:val="843218CC"/>
    <w:lvl w:ilvl="0" w:tplc="04090011">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6">
    <w:nsid w:val="43316209"/>
    <w:multiLevelType w:val="hybridMultilevel"/>
    <w:tmpl w:val="E4FE883A"/>
    <w:lvl w:ilvl="0" w:tplc="0190336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5768780E"/>
    <w:multiLevelType w:val="hybridMultilevel"/>
    <w:tmpl w:val="79D67E56"/>
    <w:lvl w:ilvl="0" w:tplc="A60494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6D707D"/>
    <w:multiLevelType w:val="hybridMultilevel"/>
    <w:tmpl w:val="968AB064"/>
    <w:lvl w:ilvl="0" w:tplc="EBC2174C">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144150"/>
    <w:multiLevelType w:val="hybridMultilevel"/>
    <w:tmpl w:val="49080782"/>
    <w:lvl w:ilvl="0" w:tplc="E954C1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60D4393"/>
    <w:multiLevelType w:val="hybridMultilevel"/>
    <w:tmpl w:val="4E1E2948"/>
    <w:lvl w:ilvl="0" w:tplc="04210019">
      <w:start w:val="1"/>
      <w:numFmt w:val="lowerLetter"/>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1">
    <w:nsid w:val="734F69CA"/>
    <w:multiLevelType w:val="hybridMultilevel"/>
    <w:tmpl w:val="12DCC582"/>
    <w:lvl w:ilvl="0" w:tplc="4DC4C1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6700950"/>
    <w:multiLevelType w:val="hybridMultilevel"/>
    <w:tmpl w:val="684A692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7FF3E07"/>
    <w:multiLevelType w:val="hybridMultilevel"/>
    <w:tmpl w:val="F290461E"/>
    <w:lvl w:ilvl="0" w:tplc="0421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4">
    <w:nsid w:val="79D41C6C"/>
    <w:multiLevelType w:val="hybridMultilevel"/>
    <w:tmpl w:val="5262084C"/>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C912BBD"/>
    <w:multiLevelType w:val="hybridMultilevel"/>
    <w:tmpl w:val="F7EA88B4"/>
    <w:lvl w:ilvl="0" w:tplc="0421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6">
    <w:nsid w:val="7F216027"/>
    <w:multiLevelType w:val="hybridMultilevel"/>
    <w:tmpl w:val="8D84A0E2"/>
    <w:lvl w:ilvl="0" w:tplc="04210019">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num w:numId="1">
    <w:abstractNumId w:val="7"/>
  </w:num>
  <w:num w:numId="2">
    <w:abstractNumId w:val="11"/>
  </w:num>
  <w:num w:numId="3">
    <w:abstractNumId w:val="9"/>
  </w:num>
  <w:num w:numId="4">
    <w:abstractNumId w:val="3"/>
  </w:num>
  <w:num w:numId="5">
    <w:abstractNumId w:val="5"/>
  </w:num>
  <w:num w:numId="6">
    <w:abstractNumId w:val="0"/>
  </w:num>
  <w:num w:numId="7">
    <w:abstractNumId w:val="1"/>
  </w:num>
  <w:num w:numId="8">
    <w:abstractNumId w:val="13"/>
  </w:num>
  <w:num w:numId="9">
    <w:abstractNumId w:val="15"/>
  </w:num>
  <w:num w:numId="10">
    <w:abstractNumId w:val="16"/>
  </w:num>
  <w:num w:numId="11">
    <w:abstractNumId w:val="6"/>
  </w:num>
  <w:num w:numId="12">
    <w:abstractNumId w:val="4"/>
  </w:num>
  <w:num w:numId="13">
    <w:abstractNumId w:val="12"/>
  </w:num>
  <w:num w:numId="14">
    <w:abstractNumId w:val="14"/>
  </w:num>
  <w:num w:numId="15">
    <w:abstractNumId w:val="2"/>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63DFB"/>
    <w:rsid w:val="00002D05"/>
    <w:rsid w:val="0000318A"/>
    <w:rsid w:val="0000394A"/>
    <w:rsid w:val="0000446D"/>
    <w:rsid w:val="00010E31"/>
    <w:rsid w:val="00010F32"/>
    <w:rsid w:val="00011ECE"/>
    <w:rsid w:val="000129AB"/>
    <w:rsid w:val="00013AA3"/>
    <w:rsid w:val="00013EA1"/>
    <w:rsid w:val="00013F98"/>
    <w:rsid w:val="00015448"/>
    <w:rsid w:val="000155B1"/>
    <w:rsid w:val="00015E7F"/>
    <w:rsid w:val="00017D5E"/>
    <w:rsid w:val="000200E8"/>
    <w:rsid w:val="00027F0C"/>
    <w:rsid w:val="00030A76"/>
    <w:rsid w:val="000317D8"/>
    <w:rsid w:val="000318FC"/>
    <w:rsid w:val="00032DFA"/>
    <w:rsid w:val="00032F01"/>
    <w:rsid w:val="00034DE8"/>
    <w:rsid w:val="0003582F"/>
    <w:rsid w:val="00036694"/>
    <w:rsid w:val="00037E98"/>
    <w:rsid w:val="0004349D"/>
    <w:rsid w:val="000463AC"/>
    <w:rsid w:val="000509AD"/>
    <w:rsid w:val="000516B8"/>
    <w:rsid w:val="000539E2"/>
    <w:rsid w:val="000541BE"/>
    <w:rsid w:val="000546B8"/>
    <w:rsid w:val="00056309"/>
    <w:rsid w:val="00061CAB"/>
    <w:rsid w:val="00062CCE"/>
    <w:rsid w:val="0006362E"/>
    <w:rsid w:val="0006787A"/>
    <w:rsid w:val="00067FDC"/>
    <w:rsid w:val="000730BE"/>
    <w:rsid w:val="00077877"/>
    <w:rsid w:val="00081463"/>
    <w:rsid w:val="00081FB3"/>
    <w:rsid w:val="00084903"/>
    <w:rsid w:val="00092312"/>
    <w:rsid w:val="0009274B"/>
    <w:rsid w:val="00093C3E"/>
    <w:rsid w:val="00097F53"/>
    <w:rsid w:val="000A015A"/>
    <w:rsid w:val="000A06BF"/>
    <w:rsid w:val="000A0C59"/>
    <w:rsid w:val="000A12C3"/>
    <w:rsid w:val="000A1330"/>
    <w:rsid w:val="000A422B"/>
    <w:rsid w:val="000A51C8"/>
    <w:rsid w:val="000A695A"/>
    <w:rsid w:val="000A73FB"/>
    <w:rsid w:val="000A7C54"/>
    <w:rsid w:val="000B20ED"/>
    <w:rsid w:val="000B5421"/>
    <w:rsid w:val="000B6617"/>
    <w:rsid w:val="000B73F6"/>
    <w:rsid w:val="000C0608"/>
    <w:rsid w:val="000C4F3F"/>
    <w:rsid w:val="000D13CE"/>
    <w:rsid w:val="000D2EE6"/>
    <w:rsid w:val="000D3512"/>
    <w:rsid w:val="000D488C"/>
    <w:rsid w:val="000D5381"/>
    <w:rsid w:val="000E3EAC"/>
    <w:rsid w:val="000F4501"/>
    <w:rsid w:val="00101009"/>
    <w:rsid w:val="001018E5"/>
    <w:rsid w:val="001027C3"/>
    <w:rsid w:val="00104D03"/>
    <w:rsid w:val="001050EF"/>
    <w:rsid w:val="00107BE6"/>
    <w:rsid w:val="001121CD"/>
    <w:rsid w:val="00112616"/>
    <w:rsid w:val="001155AF"/>
    <w:rsid w:val="00121749"/>
    <w:rsid w:val="0012513A"/>
    <w:rsid w:val="00126B04"/>
    <w:rsid w:val="001276BE"/>
    <w:rsid w:val="00130E64"/>
    <w:rsid w:val="00131E8B"/>
    <w:rsid w:val="001333A1"/>
    <w:rsid w:val="00133DAD"/>
    <w:rsid w:val="00141E3A"/>
    <w:rsid w:val="00143C31"/>
    <w:rsid w:val="00145EE2"/>
    <w:rsid w:val="00146775"/>
    <w:rsid w:val="0014783F"/>
    <w:rsid w:val="00147A7C"/>
    <w:rsid w:val="00156078"/>
    <w:rsid w:val="00156FEC"/>
    <w:rsid w:val="001578CC"/>
    <w:rsid w:val="00164621"/>
    <w:rsid w:val="001674DA"/>
    <w:rsid w:val="00170B02"/>
    <w:rsid w:val="001711BD"/>
    <w:rsid w:val="001738F6"/>
    <w:rsid w:val="001770E9"/>
    <w:rsid w:val="00182D99"/>
    <w:rsid w:val="00183BFB"/>
    <w:rsid w:val="0018448E"/>
    <w:rsid w:val="00184F48"/>
    <w:rsid w:val="00185B41"/>
    <w:rsid w:val="0018627B"/>
    <w:rsid w:val="00191194"/>
    <w:rsid w:val="0019288F"/>
    <w:rsid w:val="00192A1C"/>
    <w:rsid w:val="001A2BD2"/>
    <w:rsid w:val="001A4412"/>
    <w:rsid w:val="001A4829"/>
    <w:rsid w:val="001A4CD0"/>
    <w:rsid w:val="001A4FFF"/>
    <w:rsid w:val="001A70FE"/>
    <w:rsid w:val="001A7CD6"/>
    <w:rsid w:val="001B16A0"/>
    <w:rsid w:val="001B7979"/>
    <w:rsid w:val="001C0C6C"/>
    <w:rsid w:val="001C1209"/>
    <w:rsid w:val="001C2139"/>
    <w:rsid w:val="001C2569"/>
    <w:rsid w:val="001C4015"/>
    <w:rsid w:val="001C67F0"/>
    <w:rsid w:val="001D0CD2"/>
    <w:rsid w:val="001D0E27"/>
    <w:rsid w:val="001D11BE"/>
    <w:rsid w:val="001D158E"/>
    <w:rsid w:val="001D3217"/>
    <w:rsid w:val="001D35E9"/>
    <w:rsid w:val="001D6A52"/>
    <w:rsid w:val="001E280F"/>
    <w:rsid w:val="001E2C13"/>
    <w:rsid w:val="001E3EC2"/>
    <w:rsid w:val="001E44E8"/>
    <w:rsid w:val="001E646E"/>
    <w:rsid w:val="001E78EE"/>
    <w:rsid w:val="001E79ED"/>
    <w:rsid w:val="001F068B"/>
    <w:rsid w:val="001F5537"/>
    <w:rsid w:val="00203A98"/>
    <w:rsid w:val="00203B34"/>
    <w:rsid w:val="002052D1"/>
    <w:rsid w:val="00206B34"/>
    <w:rsid w:val="002133B8"/>
    <w:rsid w:val="00213647"/>
    <w:rsid w:val="002140C2"/>
    <w:rsid w:val="0021419D"/>
    <w:rsid w:val="002145E0"/>
    <w:rsid w:val="00216063"/>
    <w:rsid w:val="00217884"/>
    <w:rsid w:val="00217E5A"/>
    <w:rsid w:val="002220DF"/>
    <w:rsid w:val="00223678"/>
    <w:rsid w:val="002236E4"/>
    <w:rsid w:val="00227D01"/>
    <w:rsid w:val="00233006"/>
    <w:rsid w:val="00233E80"/>
    <w:rsid w:val="00237C81"/>
    <w:rsid w:val="00240430"/>
    <w:rsid w:val="00240766"/>
    <w:rsid w:val="002411C4"/>
    <w:rsid w:val="00242398"/>
    <w:rsid w:val="0024327E"/>
    <w:rsid w:val="00243B9A"/>
    <w:rsid w:val="00245114"/>
    <w:rsid w:val="002471B7"/>
    <w:rsid w:val="00250132"/>
    <w:rsid w:val="00250666"/>
    <w:rsid w:val="00252001"/>
    <w:rsid w:val="0025213E"/>
    <w:rsid w:val="00253545"/>
    <w:rsid w:val="00257C9E"/>
    <w:rsid w:val="00260565"/>
    <w:rsid w:val="00263016"/>
    <w:rsid w:val="00264532"/>
    <w:rsid w:val="00265B90"/>
    <w:rsid w:val="00270B00"/>
    <w:rsid w:val="00271011"/>
    <w:rsid w:val="00271122"/>
    <w:rsid w:val="0027234D"/>
    <w:rsid w:val="002774A6"/>
    <w:rsid w:val="00280041"/>
    <w:rsid w:val="002864AF"/>
    <w:rsid w:val="00292FBD"/>
    <w:rsid w:val="00294C3A"/>
    <w:rsid w:val="002951A5"/>
    <w:rsid w:val="002974EC"/>
    <w:rsid w:val="00297BCD"/>
    <w:rsid w:val="002B1D94"/>
    <w:rsid w:val="002B24DC"/>
    <w:rsid w:val="002B3095"/>
    <w:rsid w:val="002B33D8"/>
    <w:rsid w:val="002B47F0"/>
    <w:rsid w:val="002B6AC3"/>
    <w:rsid w:val="002C20BA"/>
    <w:rsid w:val="002C4EB9"/>
    <w:rsid w:val="002C7317"/>
    <w:rsid w:val="002D03F9"/>
    <w:rsid w:val="002D0FFF"/>
    <w:rsid w:val="002D27B4"/>
    <w:rsid w:val="002D2AE6"/>
    <w:rsid w:val="002D3E6C"/>
    <w:rsid w:val="002D7736"/>
    <w:rsid w:val="002D7E8C"/>
    <w:rsid w:val="002E28CC"/>
    <w:rsid w:val="002E485A"/>
    <w:rsid w:val="002E7084"/>
    <w:rsid w:val="002E7144"/>
    <w:rsid w:val="002E7321"/>
    <w:rsid w:val="002F2AF0"/>
    <w:rsid w:val="002F2C83"/>
    <w:rsid w:val="002F2DAC"/>
    <w:rsid w:val="002F6464"/>
    <w:rsid w:val="00303A0B"/>
    <w:rsid w:val="003044A8"/>
    <w:rsid w:val="00306D6B"/>
    <w:rsid w:val="00314ABB"/>
    <w:rsid w:val="00314B9F"/>
    <w:rsid w:val="00322115"/>
    <w:rsid w:val="003255A6"/>
    <w:rsid w:val="00330A2A"/>
    <w:rsid w:val="00330D36"/>
    <w:rsid w:val="00331400"/>
    <w:rsid w:val="003318CF"/>
    <w:rsid w:val="003341A2"/>
    <w:rsid w:val="003341DA"/>
    <w:rsid w:val="00334D3F"/>
    <w:rsid w:val="00336EF4"/>
    <w:rsid w:val="00336F5A"/>
    <w:rsid w:val="003404A3"/>
    <w:rsid w:val="00343EB1"/>
    <w:rsid w:val="00344162"/>
    <w:rsid w:val="00345942"/>
    <w:rsid w:val="00346195"/>
    <w:rsid w:val="00347E3E"/>
    <w:rsid w:val="00352759"/>
    <w:rsid w:val="0035378E"/>
    <w:rsid w:val="003550D6"/>
    <w:rsid w:val="00363BA2"/>
    <w:rsid w:val="003646CD"/>
    <w:rsid w:val="003673CF"/>
    <w:rsid w:val="00367492"/>
    <w:rsid w:val="0037129B"/>
    <w:rsid w:val="00371728"/>
    <w:rsid w:val="00372396"/>
    <w:rsid w:val="003741F2"/>
    <w:rsid w:val="00375599"/>
    <w:rsid w:val="003776EA"/>
    <w:rsid w:val="00381CE0"/>
    <w:rsid w:val="0038238E"/>
    <w:rsid w:val="00382ECF"/>
    <w:rsid w:val="00383C97"/>
    <w:rsid w:val="00384CE1"/>
    <w:rsid w:val="0039030E"/>
    <w:rsid w:val="00393B86"/>
    <w:rsid w:val="00394FF4"/>
    <w:rsid w:val="00396CB9"/>
    <w:rsid w:val="003A01A4"/>
    <w:rsid w:val="003A2050"/>
    <w:rsid w:val="003A4781"/>
    <w:rsid w:val="003A4849"/>
    <w:rsid w:val="003B0BC3"/>
    <w:rsid w:val="003B57F3"/>
    <w:rsid w:val="003B5F6F"/>
    <w:rsid w:val="003B6497"/>
    <w:rsid w:val="003B65A8"/>
    <w:rsid w:val="003C0BD1"/>
    <w:rsid w:val="003C1E65"/>
    <w:rsid w:val="003C20A2"/>
    <w:rsid w:val="003C221D"/>
    <w:rsid w:val="003C29E8"/>
    <w:rsid w:val="003C3619"/>
    <w:rsid w:val="003C3B80"/>
    <w:rsid w:val="003C3E22"/>
    <w:rsid w:val="003C55F9"/>
    <w:rsid w:val="003C65F6"/>
    <w:rsid w:val="003D03E8"/>
    <w:rsid w:val="003D21C2"/>
    <w:rsid w:val="003D69E4"/>
    <w:rsid w:val="003D7435"/>
    <w:rsid w:val="003D7EB1"/>
    <w:rsid w:val="003E06DC"/>
    <w:rsid w:val="003E083F"/>
    <w:rsid w:val="003E18F4"/>
    <w:rsid w:val="003E1BA3"/>
    <w:rsid w:val="003E35F2"/>
    <w:rsid w:val="003E4E81"/>
    <w:rsid w:val="003E4F71"/>
    <w:rsid w:val="003E5B9A"/>
    <w:rsid w:val="003E61C1"/>
    <w:rsid w:val="003E7467"/>
    <w:rsid w:val="003F0C8C"/>
    <w:rsid w:val="003F37E3"/>
    <w:rsid w:val="003F44D7"/>
    <w:rsid w:val="00400D86"/>
    <w:rsid w:val="00400E1A"/>
    <w:rsid w:val="0040319E"/>
    <w:rsid w:val="00406A83"/>
    <w:rsid w:val="00410B79"/>
    <w:rsid w:val="00414136"/>
    <w:rsid w:val="00414E2E"/>
    <w:rsid w:val="004161DC"/>
    <w:rsid w:val="00416ED4"/>
    <w:rsid w:val="00421D91"/>
    <w:rsid w:val="00422B89"/>
    <w:rsid w:val="00424F2F"/>
    <w:rsid w:val="00430BF9"/>
    <w:rsid w:val="00430F86"/>
    <w:rsid w:val="00431C9C"/>
    <w:rsid w:val="00432FEA"/>
    <w:rsid w:val="00433193"/>
    <w:rsid w:val="00434A13"/>
    <w:rsid w:val="00435FA5"/>
    <w:rsid w:val="00437CC4"/>
    <w:rsid w:val="004401CA"/>
    <w:rsid w:val="00441206"/>
    <w:rsid w:val="0044692D"/>
    <w:rsid w:val="00447245"/>
    <w:rsid w:val="00450DDF"/>
    <w:rsid w:val="00452564"/>
    <w:rsid w:val="00452D39"/>
    <w:rsid w:val="00453B7A"/>
    <w:rsid w:val="00456537"/>
    <w:rsid w:val="004615CD"/>
    <w:rsid w:val="00461747"/>
    <w:rsid w:val="004639D2"/>
    <w:rsid w:val="00464088"/>
    <w:rsid w:val="00464DAC"/>
    <w:rsid w:val="00464E48"/>
    <w:rsid w:val="004667DB"/>
    <w:rsid w:val="004676F7"/>
    <w:rsid w:val="004705AE"/>
    <w:rsid w:val="00470AFD"/>
    <w:rsid w:val="004754D1"/>
    <w:rsid w:val="00480FCB"/>
    <w:rsid w:val="00482056"/>
    <w:rsid w:val="0048254C"/>
    <w:rsid w:val="00483174"/>
    <w:rsid w:val="0048579E"/>
    <w:rsid w:val="004857FA"/>
    <w:rsid w:val="00491334"/>
    <w:rsid w:val="00493DD5"/>
    <w:rsid w:val="00495A5E"/>
    <w:rsid w:val="00496631"/>
    <w:rsid w:val="00497223"/>
    <w:rsid w:val="00497BF8"/>
    <w:rsid w:val="004A1378"/>
    <w:rsid w:val="004A1486"/>
    <w:rsid w:val="004A3A90"/>
    <w:rsid w:val="004A3CCB"/>
    <w:rsid w:val="004A442F"/>
    <w:rsid w:val="004A4820"/>
    <w:rsid w:val="004A5646"/>
    <w:rsid w:val="004A6164"/>
    <w:rsid w:val="004A6791"/>
    <w:rsid w:val="004A79BC"/>
    <w:rsid w:val="004B2960"/>
    <w:rsid w:val="004B66AD"/>
    <w:rsid w:val="004C4A5F"/>
    <w:rsid w:val="004C4E6A"/>
    <w:rsid w:val="004C52EF"/>
    <w:rsid w:val="004C5E5A"/>
    <w:rsid w:val="004C6A65"/>
    <w:rsid w:val="004C767A"/>
    <w:rsid w:val="004D0A42"/>
    <w:rsid w:val="004D0FE3"/>
    <w:rsid w:val="004D1852"/>
    <w:rsid w:val="004D2147"/>
    <w:rsid w:val="004D3EA4"/>
    <w:rsid w:val="004D4549"/>
    <w:rsid w:val="004D466A"/>
    <w:rsid w:val="004E04B9"/>
    <w:rsid w:val="004E20C4"/>
    <w:rsid w:val="004E4958"/>
    <w:rsid w:val="004E566F"/>
    <w:rsid w:val="004E6F7A"/>
    <w:rsid w:val="004F3641"/>
    <w:rsid w:val="004F672E"/>
    <w:rsid w:val="004F7FED"/>
    <w:rsid w:val="00500ACA"/>
    <w:rsid w:val="00502DDE"/>
    <w:rsid w:val="00503378"/>
    <w:rsid w:val="005037A7"/>
    <w:rsid w:val="005079C5"/>
    <w:rsid w:val="00511367"/>
    <w:rsid w:val="00511C83"/>
    <w:rsid w:val="00513215"/>
    <w:rsid w:val="00514AA3"/>
    <w:rsid w:val="00516F9B"/>
    <w:rsid w:val="00520CAF"/>
    <w:rsid w:val="00522FF5"/>
    <w:rsid w:val="00523595"/>
    <w:rsid w:val="00523963"/>
    <w:rsid w:val="0052673E"/>
    <w:rsid w:val="005269C8"/>
    <w:rsid w:val="00530566"/>
    <w:rsid w:val="00532ED6"/>
    <w:rsid w:val="00533253"/>
    <w:rsid w:val="005357B6"/>
    <w:rsid w:val="005375DF"/>
    <w:rsid w:val="00537726"/>
    <w:rsid w:val="00540272"/>
    <w:rsid w:val="00541AA6"/>
    <w:rsid w:val="00542184"/>
    <w:rsid w:val="0055140B"/>
    <w:rsid w:val="0055192E"/>
    <w:rsid w:val="00551B40"/>
    <w:rsid w:val="00554988"/>
    <w:rsid w:val="00554B46"/>
    <w:rsid w:val="00557796"/>
    <w:rsid w:val="00557E14"/>
    <w:rsid w:val="0056034F"/>
    <w:rsid w:val="0056104E"/>
    <w:rsid w:val="005660D0"/>
    <w:rsid w:val="00566682"/>
    <w:rsid w:val="00572222"/>
    <w:rsid w:val="005775C2"/>
    <w:rsid w:val="00580499"/>
    <w:rsid w:val="00584AB5"/>
    <w:rsid w:val="00587220"/>
    <w:rsid w:val="0058754C"/>
    <w:rsid w:val="0058772A"/>
    <w:rsid w:val="005939E7"/>
    <w:rsid w:val="00594666"/>
    <w:rsid w:val="00595A2D"/>
    <w:rsid w:val="00596030"/>
    <w:rsid w:val="005A0876"/>
    <w:rsid w:val="005A2769"/>
    <w:rsid w:val="005A2E28"/>
    <w:rsid w:val="005A3DCB"/>
    <w:rsid w:val="005A4049"/>
    <w:rsid w:val="005A446E"/>
    <w:rsid w:val="005A4A93"/>
    <w:rsid w:val="005B2F26"/>
    <w:rsid w:val="005B3D8D"/>
    <w:rsid w:val="005B5EA2"/>
    <w:rsid w:val="005B6524"/>
    <w:rsid w:val="005C1DF6"/>
    <w:rsid w:val="005C47EA"/>
    <w:rsid w:val="005C6E6D"/>
    <w:rsid w:val="005D0FD7"/>
    <w:rsid w:val="005D223C"/>
    <w:rsid w:val="005D3CB5"/>
    <w:rsid w:val="005D783C"/>
    <w:rsid w:val="005E1047"/>
    <w:rsid w:val="005E4565"/>
    <w:rsid w:val="005E4AE6"/>
    <w:rsid w:val="005E4C06"/>
    <w:rsid w:val="005E555E"/>
    <w:rsid w:val="005E5942"/>
    <w:rsid w:val="005E677C"/>
    <w:rsid w:val="005F3987"/>
    <w:rsid w:val="005F39C4"/>
    <w:rsid w:val="005F7FE8"/>
    <w:rsid w:val="00602FD3"/>
    <w:rsid w:val="00604056"/>
    <w:rsid w:val="00610E66"/>
    <w:rsid w:val="0061127F"/>
    <w:rsid w:val="0061357B"/>
    <w:rsid w:val="006135E1"/>
    <w:rsid w:val="00617005"/>
    <w:rsid w:val="006214AA"/>
    <w:rsid w:val="0062299A"/>
    <w:rsid w:val="0062310E"/>
    <w:rsid w:val="00623DAD"/>
    <w:rsid w:val="00625678"/>
    <w:rsid w:val="00625906"/>
    <w:rsid w:val="00631376"/>
    <w:rsid w:val="0063600E"/>
    <w:rsid w:val="00636141"/>
    <w:rsid w:val="00643488"/>
    <w:rsid w:val="006436E1"/>
    <w:rsid w:val="00644F47"/>
    <w:rsid w:val="00650971"/>
    <w:rsid w:val="00650C0E"/>
    <w:rsid w:val="00650E6B"/>
    <w:rsid w:val="006630AD"/>
    <w:rsid w:val="00664670"/>
    <w:rsid w:val="0066562C"/>
    <w:rsid w:val="00670224"/>
    <w:rsid w:val="006734F7"/>
    <w:rsid w:val="0067360C"/>
    <w:rsid w:val="00674FD7"/>
    <w:rsid w:val="00676344"/>
    <w:rsid w:val="00680C6A"/>
    <w:rsid w:val="00681AE6"/>
    <w:rsid w:val="00683453"/>
    <w:rsid w:val="00683552"/>
    <w:rsid w:val="00683CE9"/>
    <w:rsid w:val="0068432F"/>
    <w:rsid w:val="00685BD5"/>
    <w:rsid w:val="00686925"/>
    <w:rsid w:val="00686E45"/>
    <w:rsid w:val="0068754C"/>
    <w:rsid w:val="00690E61"/>
    <w:rsid w:val="00694E10"/>
    <w:rsid w:val="00695545"/>
    <w:rsid w:val="00696640"/>
    <w:rsid w:val="00697D93"/>
    <w:rsid w:val="006A6880"/>
    <w:rsid w:val="006B0084"/>
    <w:rsid w:val="006B2E16"/>
    <w:rsid w:val="006B4DB3"/>
    <w:rsid w:val="006B65BE"/>
    <w:rsid w:val="006B7C04"/>
    <w:rsid w:val="006B7C7D"/>
    <w:rsid w:val="006C110F"/>
    <w:rsid w:val="006C2CBD"/>
    <w:rsid w:val="006F0DDA"/>
    <w:rsid w:val="006F26E4"/>
    <w:rsid w:val="006F2D50"/>
    <w:rsid w:val="006F38B5"/>
    <w:rsid w:val="006F3C59"/>
    <w:rsid w:val="006F6ADC"/>
    <w:rsid w:val="007005C6"/>
    <w:rsid w:val="0070501E"/>
    <w:rsid w:val="00705A2D"/>
    <w:rsid w:val="00705B1D"/>
    <w:rsid w:val="00706295"/>
    <w:rsid w:val="00710303"/>
    <w:rsid w:val="00710F7B"/>
    <w:rsid w:val="00712C5A"/>
    <w:rsid w:val="00713121"/>
    <w:rsid w:val="007146B9"/>
    <w:rsid w:val="00716858"/>
    <w:rsid w:val="00717355"/>
    <w:rsid w:val="00721E20"/>
    <w:rsid w:val="007226B0"/>
    <w:rsid w:val="00722C3F"/>
    <w:rsid w:val="00724142"/>
    <w:rsid w:val="007304C5"/>
    <w:rsid w:val="0073060A"/>
    <w:rsid w:val="00730F80"/>
    <w:rsid w:val="007312E1"/>
    <w:rsid w:val="00733ECB"/>
    <w:rsid w:val="00735A9E"/>
    <w:rsid w:val="00735ACA"/>
    <w:rsid w:val="00735AF0"/>
    <w:rsid w:val="00735F26"/>
    <w:rsid w:val="00737F5A"/>
    <w:rsid w:val="00742E65"/>
    <w:rsid w:val="00743126"/>
    <w:rsid w:val="00744964"/>
    <w:rsid w:val="00745DD9"/>
    <w:rsid w:val="00746E98"/>
    <w:rsid w:val="007508B2"/>
    <w:rsid w:val="00751F86"/>
    <w:rsid w:val="0075671A"/>
    <w:rsid w:val="007578BD"/>
    <w:rsid w:val="00772E3C"/>
    <w:rsid w:val="00773E29"/>
    <w:rsid w:val="00776D3C"/>
    <w:rsid w:val="00780093"/>
    <w:rsid w:val="0078144A"/>
    <w:rsid w:val="00781CFB"/>
    <w:rsid w:val="00783CC8"/>
    <w:rsid w:val="00784FCC"/>
    <w:rsid w:val="00785369"/>
    <w:rsid w:val="00786144"/>
    <w:rsid w:val="00790CB8"/>
    <w:rsid w:val="007920B0"/>
    <w:rsid w:val="00795951"/>
    <w:rsid w:val="00795D6B"/>
    <w:rsid w:val="00796CB3"/>
    <w:rsid w:val="007A0839"/>
    <w:rsid w:val="007A12A5"/>
    <w:rsid w:val="007A3E19"/>
    <w:rsid w:val="007A449A"/>
    <w:rsid w:val="007A67B3"/>
    <w:rsid w:val="007A680F"/>
    <w:rsid w:val="007B05C3"/>
    <w:rsid w:val="007B4686"/>
    <w:rsid w:val="007B4F2A"/>
    <w:rsid w:val="007B68E0"/>
    <w:rsid w:val="007C512C"/>
    <w:rsid w:val="007C713D"/>
    <w:rsid w:val="007D1FA4"/>
    <w:rsid w:val="007D45B7"/>
    <w:rsid w:val="007D6A7C"/>
    <w:rsid w:val="007D6AF0"/>
    <w:rsid w:val="007D7762"/>
    <w:rsid w:val="007E0771"/>
    <w:rsid w:val="007E1605"/>
    <w:rsid w:val="007E5956"/>
    <w:rsid w:val="007F3A78"/>
    <w:rsid w:val="007F3C26"/>
    <w:rsid w:val="007F3CCE"/>
    <w:rsid w:val="007F64F6"/>
    <w:rsid w:val="007F6E47"/>
    <w:rsid w:val="00800617"/>
    <w:rsid w:val="00802357"/>
    <w:rsid w:val="008045F6"/>
    <w:rsid w:val="0081154E"/>
    <w:rsid w:val="00811687"/>
    <w:rsid w:val="00814BDB"/>
    <w:rsid w:val="008151B6"/>
    <w:rsid w:val="00815614"/>
    <w:rsid w:val="00817BC3"/>
    <w:rsid w:val="00820504"/>
    <w:rsid w:val="00822B0E"/>
    <w:rsid w:val="00824B83"/>
    <w:rsid w:val="008254F3"/>
    <w:rsid w:val="008260C2"/>
    <w:rsid w:val="00827CED"/>
    <w:rsid w:val="0083176F"/>
    <w:rsid w:val="008329EB"/>
    <w:rsid w:val="008341E6"/>
    <w:rsid w:val="008349DB"/>
    <w:rsid w:val="00835B03"/>
    <w:rsid w:val="008412A9"/>
    <w:rsid w:val="00841F94"/>
    <w:rsid w:val="0084233F"/>
    <w:rsid w:val="00857BB7"/>
    <w:rsid w:val="00862A78"/>
    <w:rsid w:val="00862B14"/>
    <w:rsid w:val="00866157"/>
    <w:rsid w:val="00866763"/>
    <w:rsid w:val="008667C8"/>
    <w:rsid w:val="00867C78"/>
    <w:rsid w:val="00867DF8"/>
    <w:rsid w:val="00871F98"/>
    <w:rsid w:val="008737B9"/>
    <w:rsid w:val="00876BF2"/>
    <w:rsid w:val="008817ED"/>
    <w:rsid w:val="0088318E"/>
    <w:rsid w:val="00883733"/>
    <w:rsid w:val="00883770"/>
    <w:rsid w:val="008837AC"/>
    <w:rsid w:val="00884A21"/>
    <w:rsid w:val="0088609D"/>
    <w:rsid w:val="00886B79"/>
    <w:rsid w:val="00887523"/>
    <w:rsid w:val="00895984"/>
    <w:rsid w:val="00895E24"/>
    <w:rsid w:val="00897705"/>
    <w:rsid w:val="008A1A6E"/>
    <w:rsid w:val="008A4669"/>
    <w:rsid w:val="008A5293"/>
    <w:rsid w:val="008B1BD2"/>
    <w:rsid w:val="008B5513"/>
    <w:rsid w:val="008B5545"/>
    <w:rsid w:val="008B67B2"/>
    <w:rsid w:val="008B7307"/>
    <w:rsid w:val="008C1E06"/>
    <w:rsid w:val="008C72E7"/>
    <w:rsid w:val="008C7370"/>
    <w:rsid w:val="008C7464"/>
    <w:rsid w:val="008C7E54"/>
    <w:rsid w:val="008D2CF7"/>
    <w:rsid w:val="008D3708"/>
    <w:rsid w:val="008D3D25"/>
    <w:rsid w:val="008D6032"/>
    <w:rsid w:val="008E03A8"/>
    <w:rsid w:val="008E1D82"/>
    <w:rsid w:val="008E209C"/>
    <w:rsid w:val="008E4567"/>
    <w:rsid w:val="008E47F4"/>
    <w:rsid w:val="008E500B"/>
    <w:rsid w:val="008E620C"/>
    <w:rsid w:val="008F18B9"/>
    <w:rsid w:val="008F2273"/>
    <w:rsid w:val="008F37E8"/>
    <w:rsid w:val="008F5FC6"/>
    <w:rsid w:val="008F7C44"/>
    <w:rsid w:val="00900F89"/>
    <w:rsid w:val="0090194C"/>
    <w:rsid w:val="00902BC7"/>
    <w:rsid w:val="00902CE3"/>
    <w:rsid w:val="0090595E"/>
    <w:rsid w:val="00905E59"/>
    <w:rsid w:val="00907F6D"/>
    <w:rsid w:val="00911CE3"/>
    <w:rsid w:val="00912309"/>
    <w:rsid w:val="00912BBA"/>
    <w:rsid w:val="00913CDC"/>
    <w:rsid w:val="00916D4E"/>
    <w:rsid w:val="00922D21"/>
    <w:rsid w:val="009237D6"/>
    <w:rsid w:val="00926F47"/>
    <w:rsid w:val="00927929"/>
    <w:rsid w:val="009279FB"/>
    <w:rsid w:val="0093119C"/>
    <w:rsid w:val="00931408"/>
    <w:rsid w:val="00931855"/>
    <w:rsid w:val="00931DF2"/>
    <w:rsid w:val="00932612"/>
    <w:rsid w:val="00933C00"/>
    <w:rsid w:val="009439F9"/>
    <w:rsid w:val="00943CC4"/>
    <w:rsid w:val="009443C2"/>
    <w:rsid w:val="009448B8"/>
    <w:rsid w:val="00944CCA"/>
    <w:rsid w:val="00945FA5"/>
    <w:rsid w:val="00947836"/>
    <w:rsid w:val="00953283"/>
    <w:rsid w:val="00955018"/>
    <w:rsid w:val="009552C9"/>
    <w:rsid w:val="00956AC4"/>
    <w:rsid w:val="00962ECA"/>
    <w:rsid w:val="00964046"/>
    <w:rsid w:val="009641E8"/>
    <w:rsid w:val="00965120"/>
    <w:rsid w:val="009662C9"/>
    <w:rsid w:val="0096648B"/>
    <w:rsid w:val="00966A48"/>
    <w:rsid w:val="00966E1A"/>
    <w:rsid w:val="00967173"/>
    <w:rsid w:val="009713E1"/>
    <w:rsid w:val="009725C2"/>
    <w:rsid w:val="00972FA6"/>
    <w:rsid w:val="00973374"/>
    <w:rsid w:val="009819C6"/>
    <w:rsid w:val="00983018"/>
    <w:rsid w:val="00983F5B"/>
    <w:rsid w:val="0098607B"/>
    <w:rsid w:val="00990074"/>
    <w:rsid w:val="00991D19"/>
    <w:rsid w:val="00992819"/>
    <w:rsid w:val="00992D6D"/>
    <w:rsid w:val="00992FDB"/>
    <w:rsid w:val="009934FD"/>
    <w:rsid w:val="00993D80"/>
    <w:rsid w:val="009953D3"/>
    <w:rsid w:val="00995B66"/>
    <w:rsid w:val="00997598"/>
    <w:rsid w:val="00997F4C"/>
    <w:rsid w:val="009A1D07"/>
    <w:rsid w:val="009A49F0"/>
    <w:rsid w:val="009A65B9"/>
    <w:rsid w:val="009A7864"/>
    <w:rsid w:val="009B1357"/>
    <w:rsid w:val="009B2F2D"/>
    <w:rsid w:val="009B3297"/>
    <w:rsid w:val="009B6D70"/>
    <w:rsid w:val="009B7298"/>
    <w:rsid w:val="009B76B8"/>
    <w:rsid w:val="009C0A90"/>
    <w:rsid w:val="009C1FBE"/>
    <w:rsid w:val="009C4275"/>
    <w:rsid w:val="009C4F77"/>
    <w:rsid w:val="009C67C4"/>
    <w:rsid w:val="009C6E25"/>
    <w:rsid w:val="009D10C8"/>
    <w:rsid w:val="009D6F5B"/>
    <w:rsid w:val="009E0523"/>
    <w:rsid w:val="009E0B98"/>
    <w:rsid w:val="009E29B7"/>
    <w:rsid w:val="009E2EBE"/>
    <w:rsid w:val="009E33E8"/>
    <w:rsid w:val="009E3A41"/>
    <w:rsid w:val="009F01F1"/>
    <w:rsid w:val="009F11A9"/>
    <w:rsid w:val="009F3A5D"/>
    <w:rsid w:val="009F5351"/>
    <w:rsid w:val="009F784B"/>
    <w:rsid w:val="009F7C28"/>
    <w:rsid w:val="009F7DAB"/>
    <w:rsid w:val="00A019CC"/>
    <w:rsid w:val="00A02188"/>
    <w:rsid w:val="00A025ED"/>
    <w:rsid w:val="00A05872"/>
    <w:rsid w:val="00A05EFF"/>
    <w:rsid w:val="00A05FB6"/>
    <w:rsid w:val="00A07CE1"/>
    <w:rsid w:val="00A12565"/>
    <w:rsid w:val="00A128BD"/>
    <w:rsid w:val="00A12BDE"/>
    <w:rsid w:val="00A1351C"/>
    <w:rsid w:val="00A1561A"/>
    <w:rsid w:val="00A16305"/>
    <w:rsid w:val="00A16B08"/>
    <w:rsid w:val="00A17C23"/>
    <w:rsid w:val="00A2159A"/>
    <w:rsid w:val="00A2216A"/>
    <w:rsid w:val="00A230D5"/>
    <w:rsid w:val="00A23256"/>
    <w:rsid w:val="00A23C45"/>
    <w:rsid w:val="00A2694E"/>
    <w:rsid w:val="00A30E91"/>
    <w:rsid w:val="00A31816"/>
    <w:rsid w:val="00A31C57"/>
    <w:rsid w:val="00A36E4B"/>
    <w:rsid w:val="00A37465"/>
    <w:rsid w:val="00A37961"/>
    <w:rsid w:val="00A41DE6"/>
    <w:rsid w:val="00A42300"/>
    <w:rsid w:val="00A43A8F"/>
    <w:rsid w:val="00A459A5"/>
    <w:rsid w:val="00A46F9A"/>
    <w:rsid w:val="00A4737D"/>
    <w:rsid w:val="00A4766D"/>
    <w:rsid w:val="00A53F09"/>
    <w:rsid w:val="00A547CC"/>
    <w:rsid w:val="00A56E91"/>
    <w:rsid w:val="00A63559"/>
    <w:rsid w:val="00A636EC"/>
    <w:rsid w:val="00A65830"/>
    <w:rsid w:val="00A67DE7"/>
    <w:rsid w:val="00A706C6"/>
    <w:rsid w:val="00A72EAF"/>
    <w:rsid w:val="00A75437"/>
    <w:rsid w:val="00A767A3"/>
    <w:rsid w:val="00A7707D"/>
    <w:rsid w:val="00A801EB"/>
    <w:rsid w:val="00A810AB"/>
    <w:rsid w:val="00A85B1F"/>
    <w:rsid w:val="00A87E73"/>
    <w:rsid w:val="00A91275"/>
    <w:rsid w:val="00A93520"/>
    <w:rsid w:val="00A93A7E"/>
    <w:rsid w:val="00A9729D"/>
    <w:rsid w:val="00AA0C9C"/>
    <w:rsid w:val="00AA3F57"/>
    <w:rsid w:val="00AA44B0"/>
    <w:rsid w:val="00AB3953"/>
    <w:rsid w:val="00AB453E"/>
    <w:rsid w:val="00AB482B"/>
    <w:rsid w:val="00AB7DC9"/>
    <w:rsid w:val="00AC0BDB"/>
    <w:rsid w:val="00AC1AE8"/>
    <w:rsid w:val="00AC30CB"/>
    <w:rsid w:val="00AC3358"/>
    <w:rsid w:val="00AC7087"/>
    <w:rsid w:val="00AD17D2"/>
    <w:rsid w:val="00AD19AD"/>
    <w:rsid w:val="00AD25F8"/>
    <w:rsid w:val="00AD2905"/>
    <w:rsid w:val="00AD7579"/>
    <w:rsid w:val="00AD78E7"/>
    <w:rsid w:val="00AE0054"/>
    <w:rsid w:val="00AE4366"/>
    <w:rsid w:val="00AE43A4"/>
    <w:rsid w:val="00AE7C4F"/>
    <w:rsid w:val="00AF510E"/>
    <w:rsid w:val="00AF588F"/>
    <w:rsid w:val="00AF6AA3"/>
    <w:rsid w:val="00B04F7F"/>
    <w:rsid w:val="00B0689C"/>
    <w:rsid w:val="00B06BFC"/>
    <w:rsid w:val="00B10D41"/>
    <w:rsid w:val="00B13564"/>
    <w:rsid w:val="00B13593"/>
    <w:rsid w:val="00B1797E"/>
    <w:rsid w:val="00B21CDE"/>
    <w:rsid w:val="00B21DD7"/>
    <w:rsid w:val="00B25311"/>
    <w:rsid w:val="00B26A1A"/>
    <w:rsid w:val="00B32E20"/>
    <w:rsid w:val="00B33E41"/>
    <w:rsid w:val="00B361DE"/>
    <w:rsid w:val="00B36202"/>
    <w:rsid w:val="00B4350D"/>
    <w:rsid w:val="00B45113"/>
    <w:rsid w:val="00B468D7"/>
    <w:rsid w:val="00B46C25"/>
    <w:rsid w:val="00B5072C"/>
    <w:rsid w:val="00B54D07"/>
    <w:rsid w:val="00B56C24"/>
    <w:rsid w:val="00B60E1E"/>
    <w:rsid w:val="00B623B0"/>
    <w:rsid w:val="00B640AF"/>
    <w:rsid w:val="00B64602"/>
    <w:rsid w:val="00B664E9"/>
    <w:rsid w:val="00B70530"/>
    <w:rsid w:val="00B736D6"/>
    <w:rsid w:val="00B74917"/>
    <w:rsid w:val="00B833B1"/>
    <w:rsid w:val="00B838C4"/>
    <w:rsid w:val="00B845A8"/>
    <w:rsid w:val="00B87252"/>
    <w:rsid w:val="00B90117"/>
    <w:rsid w:val="00B94C0D"/>
    <w:rsid w:val="00B95984"/>
    <w:rsid w:val="00B95FC4"/>
    <w:rsid w:val="00B96474"/>
    <w:rsid w:val="00BA5250"/>
    <w:rsid w:val="00BB020B"/>
    <w:rsid w:val="00BB07A3"/>
    <w:rsid w:val="00BB2176"/>
    <w:rsid w:val="00BB2ACA"/>
    <w:rsid w:val="00BB2BAA"/>
    <w:rsid w:val="00BB634E"/>
    <w:rsid w:val="00BB68A0"/>
    <w:rsid w:val="00BB6E72"/>
    <w:rsid w:val="00BC1E82"/>
    <w:rsid w:val="00BC3757"/>
    <w:rsid w:val="00BC3A56"/>
    <w:rsid w:val="00BC46E7"/>
    <w:rsid w:val="00BC5FB9"/>
    <w:rsid w:val="00BD117E"/>
    <w:rsid w:val="00BD136B"/>
    <w:rsid w:val="00BD1C48"/>
    <w:rsid w:val="00BD2640"/>
    <w:rsid w:val="00BE0FCF"/>
    <w:rsid w:val="00BE13B4"/>
    <w:rsid w:val="00BE3477"/>
    <w:rsid w:val="00BE4F34"/>
    <w:rsid w:val="00BF2779"/>
    <w:rsid w:val="00BF47CB"/>
    <w:rsid w:val="00BF547D"/>
    <w:rsid w:val="00BF7DCF"/>
    <w:rsid w:val="00BF7E61"/>
    <w:rsid w:val="00C01025"/>
    <w:rsid w:val="00C0214B"/>
    <w:rsid w:val="00C04EE2"/>
    <w:rsid w:val="00C0528F"/>
    <w:rsid w:val="00C05EDC"/>
    <w:rsid w:val="00C06613"/>
    <w:rsid w:val="00C12E20"/>
    <w:rsid w:val="00C15CCA"/>
    <w:rsid w:val="00C164AE"/>
    <w:rsid w:val="00C205DB"/>
    <w:rsid w:val="00C20809"/>
    <w:rsid w:val="00C216E3"/>
    <w:rsid w:val="00C2183C"/>
    <w:rsid w:val="00C25488"/>
    <w:rsid w:val="00C25A03"/>
    <w:rsid w:val="00C26C40"/>
    <w:rsid w:val="00C27F42"/>
    <w:rsid w:val="00C312B3"/>
    <w:rsid w:val="00C318D6"/>
    <w:rsid w:val="00C3413D"/>
    <w:rsid w:val="00C34E50"/>
    <w:rsid w:val="00C37A80"/>
    <w:rsid w:val="00C400DF"/>
    <w:rsid w:val="00C40E18"/>
    <w:rsid w:val="00C508A1"/>
    <w:rsid w:val="00C53F61"/>
    <w:rsid w:val="00C53F89"/>
    <w:rsid w:val="00C564FD"/>
    <w:rsid w:val="00C61437"/>
    <w:rsid w:val="00C62FD1"/>
    <w:rsid w:val="00C62FE6"/>
    <w:rsid w:val="00C64656"/>
    <w:rsid w:val="00C65F63"/>
    <w:rsid w:val="00C67805"/>
    <w:rsid w:val="00C679DD"/>
    <w:rsid w:val="00C70770"/>
    <w:rsid w:val="00C711B0"/>
    <w:rsid w:val="00C71AF5"/>
    <w:rsid w:val="00C75421"/>
    <w:rsid w:val="00C75BE8"/>
    <w:rsid w:val="00C76897"/>
    <w:rsid w:val="00C77EEC"/>
    <w:rsid w:val="00C917FA"/>
    <w:rsid w:val="00C95370"/>
    <w:rsid w:val="00CA11AC"/>
    <w:rsid w:val="00CA1BDF"/>
    <w:rsid w:val="00CA5E56"/>
    <w:rsid w:val="00CA6D51"/>
    <w:rsid w:val="00CA79C1"/>
    <w:rsid w:val="00CB29A0"/>
    <w:rsid w:val="00CB5CC2"/>
    <w:rsid w:val="00CC0171"/>
    <w:rsid w:val="00CC03FD"/>
    <w:rsid w:val="00CC0D78"/>
    <w:rsid w:val="00CC15E6"/>
    <w:rsid w:val="00CC1C76"/>
    <w:rsid w:val="00CC1D0B"/>
    <w:rsid w:val="00CC49D6"/>
    <w:rsid w:val="00CC4ADB"/>
    <w:rsid w:val="00CC6E91"/>
    <w:rsid w:val="00CD0BDC"/>
    <w:rsid w:val="00CD1F88"/>
    <w:rsid w:val="00CD3006"/>
    <w:rsid w:val="00CD7E81"/>
    <w:rsid w:val="00CE035F"/>
    <w:rsid w:val="00CE04F1"/>
    <w:rsid w:val="00CE1411"/>
    <w:rsid w:val="00CE15E5"/>
    <w:rsid w:val="00CE7333"/>
    <w:rsid w:val="00CE7E36"/>
    <w:rsid w:val="00CF3024"/>
    <w:rsid w:val="00CF344A"/>
    <w:rsid w:val="00CF378B"/>
    <w:rsid w:val="00CF7528"/>
    <w:rsid w:val="00CF7FA9"/>
    <w:rsid w:val="00D01B9F"/>
    <w:rsid w:val="00D05312"/>
    <w:rsid w:val="00D059D7"/>
    <w:rsid w:val="00D060B8"/>
    <w:rsid w:val="00D1026F"/>
    <w:rsid w:val="00D10FFC"/>
    <w:rsid w:val="00D11DCC"/>
    <w:rsid w:val="00D128F7"/>
    <w:rsid w:val="00D14420"/>
    <w:rsid w:val="00D153FC"/>
    <w:rsid w:val="00D155EE"/>
    <w:rsid w:val="00D15656"/>
    <w:rsid w:val="00D1696C"/>
    <w:rsid w:val="00D169B4"/>
    <w:rsid w:val="00D24D67"/>
    <w:rsid w:val="00D26146"/>
    <w:rsid w:val="00D3083D"/>
    <w:rsid w:val="00D32388"/>
    <w:rsid w:val="00D37876"/>
    <w:rsid w:val="00D40268"/>
    <w:rsid w:val="00D405FD"/>
    <w:rsid w:val="00D437C6"/>
    <w:rsid w:val="00D47374"/>
    <w:rsid w:val="00D511E3"/>
    <w:rsid w:val="00D52518"/>
    <w:rsid w:val="00D54623"/>
    <w:rsid w:val="00D564DE"/>
    <w:rsid w:val="00D5730B"/>
    <w:rsid w:val="00D600F0"/>
    <w:rsid w:val="00D6084F"/>
    <w:rsid w:val="00D60C4B"/>
    <w:rsid w:val="00D61AA1"/>
    <w:rsid w:val="00D62300"/>
    <w:rsid w:val="00D63F30"/>
    <w:rsid w:val="00D672C5"/>
    <w:rsid w:val="00D71A8A"/>
    <w:rsid w:val="00D72A95"/>
    <w:rsid w:val="00D72AA5"/>
    <w:rsid w:val="00D74095"/>
    <w:rsid w:val="00D75BBF"/>
    <w:rsid w:val="00D805CB"/>
    <w:rsid w:val="00D82C63"/>
    <w:rsid w:val="00D83EE3"/>
    <w:rsid w:val="00D84686"/>
    <w:rsid w:val="00D876DC"/>
    <w:rsid w:val="00D90A77"/>
    <w:rsid w:val="00D91348"/>
    <w:rsid w:val="00D945D2"/>
    <w:rsid w:val="00D95784"/>
    <w:rsid w:val="00D965D9"/>
    <w:rsid w:val="00DA1B6D"/>
    <w:rsid w:val="00DA20C8"/>
    <w:rsid w:val="00DA6854"/>
    <w:rsid w:val="00DA7AB8"/>
    <w:rsid w:val="00DA7E09"/>
    <w:rsid w:val="00DA7EF2"/>
    <w:rsid w:val="00DB121F"/>
    <w:rsid w:val="00DB3170"/>
    <w:rsid w:val="00DB333A"/>
    <w:rsid w:val="00DB718C"/>
    <w:rsid w:val="00DC0C39"/>
    <w:rsid w:val="00DC121E"/>
    <w:rsid w:val="00DC1711"/>
    <w:rsid w:val="00DC1DFB"/>
    <w:rsid w:val="00DC23C4"/>
    <w:rsid w:val="00DC3307"/>
    <w:rsid w:val="00DC3488"/>
    <w:rsid w:val="00DC3C99"/>
    <w:rsid w:val="00DC7202"/>
    <w:rsid w:val="00DC72DC"/>
    <w:rsid w:val="00DC7CCE"/>
    <w:rsid w:val="00DD277C"/>
    <w:rsid w:val="00DD6DC3"/>
    <w:rsid w:val="00DD7C72"/>
    <w:rsid w:val="00DE0E9A"/>
    <w:rsid w:val="00DE2BAC"/>
    <w:rsid w:val="00DE2E28"/>
    <w:rsid w:val="00DE2EAC"/>
    <w:rsid w:val="00DE6721"/>
    <w:rsid w:val="00DE67F7"/>
    <w:rsid w:val="00DE6B09"/>
    <w:rsid w:val="00DF02A8"/>
    <w:rsid w:val="00DF1318"/>
    <w:rsid w:val="00DF261A"/>
    <w:rsid w:val="00DF2F64"/>
    <w:rsid w:val="00DF4896"/>
    <w:rsid w:val="00DF621B"/>
    <w:rsid w:val="00DF71E0"/>
    <w:rsid w:val="00E007E9"/>
    <w:rsid w:val="00E01386"/>
    <w:rsid w:val="00E0230D"/>
    <w:rsid w:val="00E031D4"/>
    <w:rsid w:val="00E1217F"/>
    <w:rsid w:val="00E1249A"/>
    <w:rsid w:val="00E13F88"/>
    <w:rsid w:val="00E21697"/>
    <w:rsid w:val="00E220BE"/>
    <w:rsid w:val="00E22CEE"/>
    <w:rsid w:val="00E24633"/>
    <w:rsid w:val="00E24D11"/>
    <w:rsid w:val="00E257B7"/>
    <w:rsid w:val="00E26167"/>
    <w:rsid w:val="00E26C9F"/>
    <w:rsid w:val="00E27744"/>
    <w:rsid w:val="00E27E5D"/>
    <w:rsid w:val="00E30015"/>
    <w:rsid w:val="00E30483"/>
    <w:rsid w:val="00E311C6"/>
    <w:rsid w:val="00E321BF"/>
    <w:rsid w:val="00E322A6"/>
    <w:rsid w:val="00E33C20"/>
    <w:rsid w:val="00E34CDD"/>
    <w:rsid w:val="00E375EF"/>
    <w:rsid w:val="00E41509"/>
    <w:rsid w:val="00E4175D"/>
    <w:rsid w:val="00E424B1"/>
    <w:rsid w:val="00E42664"/>
    <w:rsid w:val="00E4307F"/>
    <w:rsid w:val="00E439F7"/>
    <w:rsid w:val="00E447E8"/>
    <w:rsid w:val="00E45B9E"/>
    <w:rsid w:val="00E4745B"/>
    <w:rsid w:val="00E50D5C"/>
    <w:rsid w:val="00E51117"/>
    <w:rsid w:val="00E52A62"/>
    <w:rsid w:val="00E53A2B"/>
    <w:rsid w:val="00E55EC0"/>
    <w:rsid w:val="00E60ECB"/>
    <w:rsid w:val="00E60FD8"/>
    <w:rsid w:val="00E617D1"/>
    <w:rsid w:val="00E63DFB"/>
    <w:rsid w:val="00E63F7A"/>
    <w:rsid w:val="00E710BF"/>
    <w:rsid w:val="00E814FD"/>
    <w:rsid w:val="00E82631"/>
    <w:rsid w:val="00E832AF"/>
    <w:rsid w:val="00E868E2"/>
    <w:rsid w:val="00E908A8"/>
    <w:rsid w:val="00E91B19"/>
    <w:rsid w:val="00E92D80"/>
    <w:rsid w:val="00E932FA"/>
    <w:rsid w:val="00E94336"/>
    <w:rsid w:val="00E945BC"/>
    <w:rsid w:val="00E9693A"/>
    <w:rsid w:val="00E97FF4"/>
    <w:rsid w:val="00EA2E03"/>
    <w:rsid w:val="00EA4A77"/>
    <w:rsid w:val="00EA670C"/>
    <w:rsid w:val="00EA75DA"/>
    <w:rsid w:val="00EB18B7"/>
    <w:rsid w:val="00EB284B"/>
    <w:rsid w:val="00EB2F16"/>
    <w:rsid w:val="00EB45F6"/>
    <w:rsid w:val="00EB4D29"/>
    <w:rsid w:val="00EB51C7"/>
    <w:rsid w:val="00EC01E1"/>
    <w:rsid w:val="00EC0B02"/>
    <w:rsid w:val="00EC14FE"/>
    <w:rsid w:val="00EC69F1"/>
    <w:rsid w:val="00EC6DE8"/>
    <w:rsid w:val="00EC7D39"/>
    <w:rsid w:val="00ED22AA"/>
    <w:rsid w:val="00ED3995"/>
    <w:rsid w:val="00ED6826"/>
    <w:rsid w:val="00ED76F5"/>
    <w:rsid w:val="00ED7C33"/>
    <w:rsid w:val="00EE050D"/>
    <w:rsid w:val="00EE29BB"/>
    <w:rsid w:val="00EE2DFD"/>
    <w:rsid w:val="00EE497A"/>
    <w:rsid w:val="00EE639D"/>
    <w:rsid w:val="00EE7F02"/>
    <w:rsid w:val="00EF44FD"/>
    <w:rsid w:val="00EF4D19"/>
    <w:rsid w:val="00EF66C9"/>
    <w:rsid w:val="00EF7C0B"/>
    <w:rsid w:val="00EF7FA4"/>
    <w:rsid w:val="00F00082"/>
    <w:rsid w:val="00F0085C"/>
    <w:rsid w:val="00F01D31"/>
    <w:rsid w:val="00F01E5C"/>
    <w:rsid w:val="00F023BD"/>
    <w:rsid w:val="00F03C1E"/>
    <w:rsid w:val="00F04B54"/>
    <w:rsid w:val="00F04CD4"/>
    <w:rsid w:val="00F07A87"/>
    <w:rsid w:val="00F10A47"/>
    <w:rsid w:val="00F14170"/>
    <w:rsid w:val="00F17829"/>
    <w:rsid w:val="00F20754"/>
    <w:rsid w:val="00F210E8"/>
    <w:rsid w:val="00F21264"/>
    <w:rsid w:val="00F24376"/>
    <w:rsid w:val="00F24770"/>
    <w:rsid w:val="00F24868"/>
    <w:rsid w:val="00F24A77"/>
    <w:rsid w:val="00F26B68"/>
    <w:rsid w:val="00F313C9"/>
    <w:rsid w:val="00F315FB"/>
    <w:rsid w:val="00F33209"/>
    <w:rsid w:val="00F365F9"/>
    <w:rsid w:val="00F37791"/>
    <w:rsid w:val="00F42A68"/>
    <w:rsid w:val="00F43E8D"/>
    <w:rsid w:val="00F447A6"/>
    <w:rsid w:val="00F4495B"/>
    <w:rsid w:val="00F45388"/>
    <w:rsid w:val="00F45408"/>
    <w:rsid w:val="00F46921"/>
    <w:rsid w:val="00F51FE3"/>
    <w:rsid w:val="00F52DD3"/>
    <w:rsid w:val="00F54945"/>
    <w:rsid w:val="00F558A0"/>
    <w:rsid w:val="00F56F60"/>
    <w:rsid w:val="00F61483"/>
    <w:rsid w:val="00F6203B"/>
    <w:rsid w:val="00F629EC"/>
    <w:rsid w:val="00F6351F"/>
    <w:rsid w:val="00F65CA4"/>
    <w:rsid w:val="00F66281"/>
    <w:rsid w:val="00F66FC2"/>
    <w:rsid w:val="00F732A9"/>
    <w:rsid w:val="00F74081"/>
    <w:rsid w:val="00F7589C"/>
    <w:rsid w:val="00F767A6"/>
    <w:rsid w:val="00F804F4"/>
    <w:rsid w:val="00F838EC"/>
    <w:rsid w:val="00F83AF2"/>
    <w:rsid w:val="00F84CC8"/>
    <w:rsid w:val="00F84E7B"/>
    <w:rsid w:val="00F86C70"/>
    <w:rsid w:val="00F9105B"/>
    <w:rsid w:val="00F935B1"/>
    <w:rsid w:val="00F939FB"/>
    <w:rsid w:val="00F941BA"/>
    <w:rsid w:val="00F94944"/>
    <w:rsid w:val="00F95816"/>
    <w:rsid w:val="00F95CF3"/>
    <w:rsid w:val="00F96899"/>
    <w:rsid w:val="00FA26C4"/>
    <w:rsid w:val="00FA2AAB"/>
    <w:rsid w:val="00FA3607"/>
    <w:rsid w:val="00FA3C67"/>
    <w:rsid w:val="00FA3D9D"/>
    <w:rsid w:val="00FA49B7"/>
    <w:rsid w:val="00FB1727"/>
    <w:rsid w:val="00FB7D2D"/>
    <w:rsid w:val="00FC0B98"/>
    <w:rsid w:val="00FC12A5"/>
    <w:rsid w:val="00FC1BFD"/>
    <w:rsid w:val="00FC43A8"/>
    <w:rsid w:val="00FC50A3"/>
    <w:rsid w:val="00FC53D2"/>
    <w:rsid w:val="00FC63FE"/>
    <w:rsid w:val="00FC7405"/>
    <w:rsid w:val="00FD0EA1"/>
    <w:rsid w:val="00FD4472"/>
    <w:rsid w:val="00FE2062"/>
    <w:rsid w:val="00FE3B02"/>
    <w:rsid w:val="00FE4D3B"/>
    <w:rsid w:val="00FE69A0"/>
    <w:rsid w:val="00FF1BB9"/>
    <w:rsid w:val="00FF5E1C"/>
    <w:rsid w:val="00FF762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DFB"/>
    <w:pPr>
      <w:spacing w:after="200" w:line="276" w:lineRule="auto"/>
      <w:jc w:val="left"/>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63DFB"/>
    <w:rPr>
      <w:sz w:val="20"/>
      <w:szCs w:val="20"/>
    </w:rPr>
  </w:style>
  <w:style w:type="character" w:customStyle="1" w:styleId="FootnoteTextChar">
    <w:name w:val="Footnote Text Char"/>
    <w:basedOn w:val="DefaultParagraphFont"/>
    <w:link w:val="FootnoteText"/>
    <w:uiPriority w:val="99"/>
    <w:rsid w:val="00E63DFB"/>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E63DFB"/>
    <w:rPr>
      <w:vertAlign w:val="superscript"/>
    </w:rPr>
  </w:style>
  <w:style w:type="paragraph" w:styleId="ListParagraph">
    <w:name w:val="List Paragraph"/>
    <w:basedOn w:val="Normal"/>
    <w:uiPriority w:val="34"/>
    <w:qFormat/>
    <w:rsid w:val="00E63DFB"/>
    <w:pPr>
      <w:ind w:left="720"/>
      <w:contextualSpacing/>
    </w:pPr>
  </w:style>
  <w:style w:type="paragraph" w:styleId="Header">
    <w:name w:val="header"/>
    <w:basedOn w:val="Normal"/>
    <w:link w:val="HeaderChar"/>
    <w:uiPriority w:val="99"/>
    <w:unhideWhenUsed/>
    <w:rsid w:val="00BB2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176"/>
    <w:rPr>
      <w:rFonts w:ascii="Calibri" w:eastAsia="Calibri" w:hAnsi="Calibri" w:cs="Times New Roman"/>
      <w:lang w:val="en-US"/>
    </w:rPr>
  </w:style>
  <w:style w:type="paragraph" w:styleId="Footer">
    <w:name w:val="footer"/>
    <w:basedOn w:val="Normal"/>
    <w:link w:val="FooterChar"/>
    <w:uiPriority w:val="99"/>
    <w:unhideWhenUsed/>
    <w:rsid w:val="00BB2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176"/>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0C025-EA81-4C41-BF3A-590E3D0E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cp:lastPrinted>2014-04-09T04:50:00Z</cp:lastPrinted>
  <dcterms:created xsi:type="dcterms:W3CDTF">2014-03-12T03:03:00Z</dcterms:created>
  <dcterms:modified xsi:type="dcterms:W3CDTF">2014-04-09T06:12:00Z</dcterms:modified>
</cp:coreProperties>
</file>