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354" w:rsidRPr="001C321C" w:rsidRDefault="00614354" w:rsidP="00CB344B">
      <w:pPr>
        <w:spacing w:after="0" w:line="240" w:lineRule="auto"/>
        <w:jc w:val="center"/>
        <w:rPr>
          <w:rFonts w:asciiTheme="majorBidi" w:hAnsiTheme="majorBidi" w:cstheme="majorBidi"/>
          <w:b/>
          <w:bCs/>
          <w:sz w:val="24"/>
          <w:szCs w:val="24"/>
        </w:rPr>
      </w:pPr>
      <w:r w:rsidRPr="001C321C">
        <w:rPr>
          <w:rFonts w:asciiTheme="majorBidi" w:hAnsiTheme="majorBidi" w:cstheme="majorBidi"/>
          <w:b/>
          <w:bCs/>
          <w:sz w:val="24"/>
          <w:szCs w:val="24"/>
        </w:rPr>
        <w:t>BAB IV</w:t>
      </w:r>
    </w:p>
    <w:p w:rsidR="00614354" w:rsidRDefault="00614354" w:rsidP="00CB344B">
      <w:pPr>
        <w:spacing w:after="0" w:line="240" w:lineRule="auto"/>
        <w:jc w:val="center"/>
        <w:rPr>
          <w:rFonts w:asciiTheme="majorBidi" w:hAnsiTheme="majorBidi" w:cstheme="majorBidi"/>
          <w:b/>
          <w:bCs/>
          <w:sz w:val="24"/>
          <w:szCs w:val="24"/>
        </w:rPr>
      </w:pPr>
      <w:r w:rsidRPr="001C321C">
        <w:rPr>
          <w:rFonts w:asciiTheme="majorBidi" w:hAnsiTheme="majorBidi" w:cstheme="majorBidi"/>
          <w:b/>
          <w:bCs/>
          <w:sz w:val="24"/>
          <w:szCs w:val="24"/>
        </w:rPr>
        <w:t>HASIL PENELITIAN DAN PEMBAHASAN</w:t>
      </w:r>
    </w:p>
    <w:p w:rsidR="00CB344B" w:rsidRPr="00546FE5" w:rsidRDefault="00CB344B" w:rsidP="00CB344B">
      <w:pPr>
        <w:spacing w:after="0" w:line="240" w:lineRule="auto"/>
        <w:jc w:val="center"/>
        <w:rPr>
          <w:rFonts w:asciiTheme="majorBidi" w:hAnsiTheme="majorBidi" w:cstheme="majorBidi"/>
          <w:b/>
          <w:bCs/>
          <w:sz w:val="24"/>
          <w:szCs w:val="24"/>
        </w:rPr>
      </w:pPr>
    </w:p>
    <w:p w:rsidR="00614354" w:rsidRPr="006F2767" w:rsidRDefault="00614354" w:rsidP="00614354">
      <w:pPr>
        <w:pStyle w:val="ListParagraph"/>
        <w:numPr>
          <w:ilvl w:val="0"/>
          <w:numId w:val="1"/>
        </w:numPr>
        <w:spacing w:line="480" w:lineRule="auto"/>
        <w:ind w:left="360"/>
        <w:rPr>
          <w:rFonts w:asciiTheme="majorBidi" w:hAnsiTheme="majorBidi" w:cstheme="majorBidi"/>
          <w:b/>
          <w:bCs/>
          <w:sz w:val="24"/>
          <w:szCs w:val="24"/>
        </w:rPr>
      </w:pPr>
      <w:r w:rsidRPr="006F2767">
        <w:rPr>
          <w:rFonts w:asciiTheme="majorBidi" w:hAnsiTheme="majorBidi" w:cstheme="majorBidi"/>
          <w:b/>
          <w:bCs/>
          <w:sz w:val="24"/>
          <w:szCs w:val="24"/>
        </w:rPr>
        <w:t>Deskripsi Data</w:t>
      </w:r>
    </w:p>
    <w:p w:rsidR="00614354" w:rsidRDefault="00614354" w:rsidP="00614354">
      <w:pPr>
        <w:pStyle w:val="ListParagraph"/>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gramStart"/>
      <w:r>
        <w:rPr>
          <w:rFonts w:asciiTheme="majorBidi" w:hAnsiTheme="majorBidi" w:cstheme="majorBidi"/>
          <w:sz w:val="24"/>
          <w:szCs w:val="24"/>
        </w:rPr>
        <w:t>bab</w:t>
      </w:r>
      <w:proofErr w:type="gramEnd"/>
      <w:r>
        <w:rPr>
          <w:rFonts w:asciiTheme="majorBidi" w:hAnsiTheme="majorBidi" w:cstheme="majorBidi"/>
          <w:sz w:val="24"/>
          <w:szCs w:val="24"/>
        </w:rPr>
        <w:t xml:space="preserve"> ini merupakan analisis data yang berisikan beberapa masalah yang diangkat dalam penelitian ini diantaranya adalah motivasi belajar dengan menggunakan metode </w:t>
      </w:r>
      <w:r w:rsidRPr="00FD71BD">
        <w:rPr>
          <w:rFonts w:asciiTheme="majorBidi" w:hAnsiTheme="majorBidi" w:cstheme="majorBidi"/>
          <w:i/>
          <w:iCs/>
          <w:sz w:val="24"/>
          <w:szCs w:val="24"/>
        </w:rPr>
        <w:t>Ice Breaker</w:t>
      </w:r>
      <w:r>
        <w:rPr>
          <w:rFonts w:asciiTheme="majorBidi" w:hAnsiTheme="majorBidi" w:cstheme="majorBidi"/>
          <w:i/>
          <w:iCs/>
          <w:sz w:val="24"/>
          <w:szCs w:val="24"/>
        </w:rPr>
        <w:t>.</w:t>
      </w:r>
      <w:r>
        <w:rPr>
          <w:rFonts w:asciiTheme="majorBidi" w:hAnsiTheme="majorBidi" w:cstheme="majorBidi"/>
          <w:sz w:val="24"/>
          <w:szCs w:val="24"/>
        </w:rPr>
        <w:t xml:space="preserve"> Penelitian ini dilaksanakan di SMP PGRI Betung Banyuasin tahun ajaran 2015/2016 dengan praktek langsung di kelas VII pada tanggal 30 September 2015- 09 Oktober 2015. Penelitian ini dilakukan tiga tahap yaitu tahap perencanaan, pelaksanaan dan evaluasi.</w:t>
      </w:r>
    </w:p>
    <w:p w:rsidR="00614354" w:rsidRDefault="00614354" w:rsidP="00614354">
      <w:pPr>
        <w:pStyle w:val="ListParagraph"/>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Tahap perencanaan yang dilakukan penelitian melakukan observasi yang dilakukan di SMP PGRI Betung, dari hasil observasi yang dilakukan maka jumlah subjek penelitian 70 siswa yang terbagi menjadi dua kelas yakni kelas VII.1 sebagai kelas eksperimen yang berjumlah 35 siswa dan kelas VII.2 sebagai kelas kontrol berjumlah 35 orang. </w:t>
      </w:r>
    </w:p>
    <w:p w:rsidR="00614354" w:rsidRDefault="00614354" w:rsidP="00614354">
      <w:pPr>
        <w:pStyle w:val="ListParagraph"/>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Penelitian ini dilakukan untuk menganalisis perbedaan motivasi belajar siswa pada kelas eksperimen yaitu kelas VII.1 dengan menggunakan metode </w:t>
      </w:r>
      <w:r w:rsidRPr="00747444">
        <w:rPr>
          <w:rFonts w:asciiTheme="majorBidi" w:hAnsiTheme="majorBidi" w:cstheme="majorBidi"/>
          <w:i/>
          <w:iCs/>
          <w:sz w:val="24"/>
          <w:szCs w:val="24"/>
        </w:rPr>
        <w:t>Ice Breaker</w:t>
      </w:r>
      <w:r>
        <w:rPr>
          <w:rFonts w:asciiTheme="majorBidi" w:hAnsiTheme="majorBidi" w:cstheme="majorBidi"/>
          <w:i/>
          <w:iCs/>
          <w:sz w:val="24"/>
          <w:szCs w:val="24"/>
        </w:rPr>
        <w:t xml:space="preserve"> </w:t>
      </w:r>
      <w:r>
        <w:rPr>
          <w:rFonts w:asciiTheme="majorBidi" w:hAnsiTheme="majorBidi" w:cstheme="majorBidi"/>
          <w:sz w:val="24"/>
          <w:szCs w:val="24"/>
        </w:rPr>
        <w:t xml:space="preserve">dan kelas kontrol yaitu kelas </w:t>
      </w:r>
      <w:proofErr w:type="gramStart"/>
      <w:r>
        <w:rPr>
          <w:rFonts w:asciiTheme="majorBidi" w:hAnsiTheme="majorBidi" w:cstheme="majorBidi"/>
          <w:sz w:val="24"/>
          <w:szCs w:val="24"/>
        </w:rPr>
        <w:t>VII.2  dengan</w:t>
      </w:r>
      <w:proofErr w:type="gramEnd"/>
      <w:r>
        <w:rPr>
          <w:rFonts w:asciiTheme="majorBidi" w:hAnsiTheme="majorBidi" w:cstheme="majorBidi"/>
          <w:sz w:val="24"/>
          <w:szCs w:val="24"/>
        </w:rPr>
        <w:t xml:space="preserve"> tidak menggunakan metode </w:t>
      </w:r>
      <w:r w:rsidRPr="00747444">
        <w:rPr>
          <w:rFonts w:asciiTheme="majorBidi" w:hAnsiTheme="majorBidi" w:cstheme="majorBidi"/>
          <w:i/>
          <w:iCs/>
          <w:sz w:val="24"/>
          <w:szCs w:val="24"/>
        </w:rPr>
        <w:t>Ice Breaker</w:t>
      </w:r>
      <w:r>
        <w:rPr>
          <w:rFonts w:asciiTheme="majorBidi" w:hAnsiTheme="majorBidi" w:cstheme="majorBidi"/>
          <w:i/>
          <w:iCs/>
          <w:sz w:val="24"/>
          <w:szCs w:val="24"/>
        </w:rPr>
        <w:t xml:space="preserve"> </w:t>
      </w:r>
      <w:r>
        <w:rPr>
          <w:rFonts w:asciiTheme="majorBidi" w:hAnsiTheme="majorBidi" w:cstheme="majorBidi"/>
          <w:sz w:val="24"/>
          <w:szCs w:val="24"/>
        </w:rPr>
        <w:t xml:space="preserve">di SMP PGRI Betung. Peneliti mendapatkan tiga pokok permasalahan yaitu, </w:t>
      </w:r>
      <w:r w:rsidRPr="00A33CEB">
        <w:rPr>
          <w:rFonts w:asciiTheme="majorBidi" w:hAnsiTheme="majorBidi" w:cstheme="majorBidi"/>
          <w:i/>
          <w:iCs/>
          <w:sz w:val="24"/>
          <w:szCs w:val="24"/>
        </w:rPr>
        <w:t xml:space="preserve">pertama </w:t>
      </w:r>
      <w:r>
        <w:rPr>
          <w:rFonts w:asciiTheme="majorBidi" w:hAnsiTheme="majorBidi" w:cstheme="majorBidi"/>
          <w:sz w:val="24"/>
          <w:szCs w:val="24"/>
        </w:rPr>
        <w:t xml:space="preserve">motivasi belajar siswa kelas eksperimen yang diterapkan metode </w:t>
      </w:r>
      <w:r w:rsidRPr="00747444">
        <w:rPr>
          <w:rFonts w:asciiTheme="majorBidi" w:hAnsiTheme="majorBidi" w:cstheme="majorBidi"/>
          <w:i/>
          <w:iCs/>
          <w:sz w:val="24"/>
          <w:szCs w:val="24"/>
        </w:rPr>
        <w:t>Ice Breaker</w:t>
      </w:r>
      <w:r>
        <w:rPr>
          <w:rFonts w:asciiTheme="majorBidi" w:hAnsiTheme="majorBidi" w:cstheme="majorBidi"/>
          <w:i/>
          <w:iCs/>
          <w:sz w:val="24"/>
          <w:szCs w:val="24"/>
        </w:rPr>
        <w:t xml:space="preserve">, kedua </w:t>
      </w:r>
      <w:r>
        <w:rPr>
          <w:rFonts w:asciiTheme="majorBidi" w:hAnsiTheme="majorBidi" w:cstheme="majorBidi"/>
          <w:sz w:val="24"/>
          <w:szCs w:val="24"/>
        </w:rPr>
        <w:t xml:space="preserve">motivasi belajar siswa kelas kontrol yang tidak diterapkan metode </w:t>
      </w:r>
      <w:r w:rsidRPr="00747444">
        <w:rPr>
          <w:rFonts w:asciiTheme="majorBidi" w:hAnsiTheme="majorBidi" w:cstheme="majorBidi"/>
          <w:i/>
          <w:iCs/>
          <w:sz w:val="24"/>
          <w:szCs w:val="24"/>
        </w:rPr>
        <w:t>Ice Breaker</w:t>
      </w:r>
      <w:r>
        <w:rPr>
          <w:rFonts w:asciiTheme="majorBidi" w:hAnsiTheme="majorBidi" w:cstheme="majorBidi"/>
          <w:i/>
          <w:iCs/>
          <w:sz w:val="24"/>
          <w:szCs w:val="24"/>
        </w:rPr>
        <w:t xml:space="preserve"> </w:t>
      </w:r>
      <w:r>
        <w:rPr>
          <w:rFonts w:asciiTheme="majorBidi" w:hAnsiTheme="majorBidi" w:cstheme="majorBidi"/>
          <w:sz w:val="24"/>
          <w:szCs w:val="24"/>
        </w:rPr>
        <w:t xml:space="preserve">dan </w:t>
      </w:r>
      <w:r>
        <w:rPr>
          <w:rFonts w:asciiTheme="majorBidi" w:hAnsiTheme="majorBidi" w:cstheme="majorBidi"/>
          <w:i/>
          <w:iCs/>
          <w:sz w:val="24"/>
          <w:szCs w:val="24"/>
        </w:rPr>
        <w:t xml:space="preserve">ketiga </w:t>
      </w:r>
      <w:r>
        <w:rPr>
          <w:rFonts w:asciiTheme="majorBidi" w:hAnsiTheme="majorBidi" w:cstheme="majorBidi"/>
          <w:sz w:val="24"/>
          <w:szCs w:val="24"/>
        </w:rPr>
        <w:t xml:space="preserve">perbedaan motivasi belajar siswa </w:t>
      </w:r>
      <w:r>
        <w:rPr>
          <w:rFonts w:asciiTheme="majorBidi" w:hAnsiTheme="majorBidi" w:cstheme="majorBidi"/>
          <w:sz w:val="24"/>
          <w:szCs w:val="24"/>
        </w:rPr>
        <w:lastRenderedPageBreak/>
        <w:t xml:space="preserve">kelas eksperimen dengan menggunakan metode </w:t>
      </w:r>
      <w:r w:rsidRPr="00747444">
        <w:rPr>
          <w:rFonts w:asciiTheme="majorBidi" w:hAnsiTheme="majorBidi" w:cstheme="majorBidi"/>
          <w:i/>
          <w:iCs/>
          <w:sz w:val="24"/>
          <w:szCs w:val="24"/>
        </w:rPr>
        <w:t>Ice Breaker</w:t>
      </w:r>
      <w:r>
        <w:rPr>
          <w:rFonts w:asciiTheme="majorBidi" w:hAnsiTheme="majorBidi" w:cstheme="majorBidi"/>
          <w:i/>
          <w:iCs/>
          <w:sz w:val="24"/>
          <w:szCs w:val="24"/>
        </w:rPr>
        <w:t xml:space="preserve"> </w:t>
      </w:r>
      <w:r>
        <w:rPr>
          <w:rFonts w:asciiTheme="majorBidi" w:hAnsiTheme="majorBidi" w:cstheme="majorBidi"/>
          <w:sz w:val="24"/>
          <w:szCs w:val="24"/>
        </w:rPr>
        <w:t xml:space="preserve">dan kelas kontrol yang tidak menggunakan metode </w:t>
      </w:r>
      <w:r w:rsidRPr="00747444">
        <w:rPr>
          <w:rFonts w:asciiTheme="majorBidi" w:hAnsiTheme="majorBidi" w:cstheme="majorBidi"/>
          <w:i/>
          <w:iCs/>
          <w:sz w:val="24"/>
          <w:szCs w:val="24"/>
        </w:rPr>
        <w:t>Ice Breaker</w:t>
      </w:r>
      <w:r>
        <w:rPr>
          <w:rFonts w:asciiTheme="majorBidi" w:hAnsiTheme="majorBidi" w:cstheme="majorBidi"/>
          <w:sz w:val="24"/>
          <w:szCs w:val="24"/>
        </w:rPr>
        <w:t>.</w:t>
      </w:r>
    </w:p>
    <w:p w:rsidR="00614354" w:rsidRDefault="00614354" w:rsidP="00614354">
      <w:pPr>
        <w:pStyle w:val="ListParagraph"/>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Proses pembelajaran dilakukan pada kelas eksperimen</w:t>
      </w:r>
      <w:r w:rsidRPr="00A8373C">
        <w:rPr>
          <w:rFonts w:asciiTheme="majorBidi" w:hAnsiTheme="majorBidi" w:cstheme="majorBidi"/>
          <w:sz w:val="24"/>
          <w:szCs w:val="24"/>
        </w:rPr>
        <w:t xml:space="preserve"> </w:t>
      </w:r>
      <w:r>
        <w:rPr>
          <w:rFonts w:asciiTheme="majorBidi" w:hAnsiTheme="majorBidi" w:cstheme="majorBidi"/>
          <w:sz w:val="24"/>
          <w:szCs w:val="24"/>
        </w:rPr>
        <w:t xml:space="preserve">sebanyak 2 kali pertemuan. Pertemuan pertama dilakukan pada hari Jum’at tanggal 02 Oktober 2015 penelitian ini dilakukan pada siswa kelas VII.1 semester I dengan memberikan materi tentang memahami sejarah Nabi Muhammad SAW. </w:t>
      </w:r>
      <w:proofErr w:type="gramStart"/>
      <w:r>
        <w:rPr>
          <w:rFonts w:asciiTheme="majorBidi" w:hAnsiTheme="majorBidi" w:cstheme="majorBidi"/>
          <w:sz w:val="24"/>
          <w:szCs w:val="24"/>
        </w:rPr>
        <w:t>dan</w:t>
      </w:r>
      <w:proofErr w:type="gramEnd"/>
      <w:r>
        <w:rPr>
          <w:rFonts w:asciiTheme="majorBidi" w:hAnsiTheme="majorBidi" w:cstheme="majorBidi"/>
          <w:sz w:val="24"/>
          <w:szCs w:val="24"/>
        </w:rPr>
        <w:t xml:space="preserve"> menggunakan metode </w:t>
      </w:r>
      <w:r w:rsidRPr="00747444">
        <w:rPr>
          <w:rFonts w:asciiTheme="majorBidi" w:hAnsiTheme="majorBidi" w:cstheme="majorBidi"/>
          <w:i/>
          <w:iCs/>
          <w:sz w:val="24"/>
          <w:szCs w:val="24"/>
        </w:rPr>
        <w:t>Ice Breaker</w:t>
      </w:r>
      <w:r>
        <w:rPr>
          <w:rFonts w:asciiTheme="majorBidi" w:hAnsiTheme="majorBidi" w:cstheme="majorBidi"/>
          <w:i/>
          <w:iCs/>
          <w:sz w:val="24"/>
          <w:szCs w:val="24"/>
        </w:rPr>
        <w:t xml:space="preserve">, </w:t>
      </w:r>
      <w:r>
        <w:rPr>
          <w:rFonts w:asciiTheme="majorBidi" w:hAnsiTheme="majorBidi" w:cstheme="majorBidi"/>
          <w:sz w:val="24"/>
          <w:szCs w:val="24"/>
        </w:rPr>
        <w:t xml:space="preserve">dengan alokasi waktu sekitar 2X40 menit.   Dan pertemuan kedua dilaksanakan pada hari Jum’at tanggal 09 Oktober 2015 pada kelas eksperimen dengan mengulas kembali materi yang diajarkan sebelumnya dan lalu memberikan </w:t>
      </w:r>
      <w:r w:rsidRPr="00933FEC">
        <w:rPr>
          <w:rFonts w:asciiTheme="majorBidi" w:hAnsiTheme="majorBidi" w:cstheme="majorBidi"/>
          <w:i/>
          <w:iCs/>
          <w:sz w:val="24"/>
          <w:szCs w:val="24"/>
        </w:rPr>
        <w:t>post-test</w:t>
      </w:r>
      <w:r>
        <w:rPr>
          <w:rFonts w:asciiTheme="majorBidi" w:hAnsiTheme="majorBidi" w:cstheme="majorBidi"/>
          <w:sz w:val="24"/>
          <w:szCs w:val="24"/>
        </w:rPr>
        <w:t xml:space="preserve"> yang diberikan kepada siswa berupa angket. </w:t>
      </w:r>
    </w:p>
    <w:p w:rsidR="00614354" w:rsidRPr="00E9451E" w:rsidRDefault="00614354" w:rsidP="00614354">
      <w:pPr>
        <w:pStyle w:val="ListParagraph"/>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Dari hasil penelitian yang telah dilakukan pada kelas eksperimen, menunjukkan motivasi belajar siswa yang menggunakan metode </w:t>
      </w:r>
      <w:r w:rsidRPr="002516BD">
        <w:rPr>
          <w:rFonts w:asciiTheme="majorBidi" w:hAnsiTheme="majorBidi" w:cstheme="majorBidi"/>
          <w:i/>
          <w:iCs/>
          <w:sz w:val="24"/>
          <w:szCs w:val="24"/>
        </w:rPr>
        <w:t>Ice Breaker</w:t>
      </w:r>
      <w:r>
        <w:rPr>
          <w:rFonts w:asciiTheme="majorBidi" w:hAnsiTheme="majorBidi" w:cstheme="majorBidi"/>
          <w:i/>
          <w:iCs/>
          <w:sz w:val="24"/>
          <w:szCs w:val="24"/>
        </w:rPr>
        <w:t xml:space="preserve"> </w:t>
      </w:r>
      <w:r>
        <w:rPr>
          <w:rFonts w:asciiTheme="majorBidi" w:hAnsiTheme="majorBidi" w:cstheme="majorBidi"/>
          <w:sz w:val="24"/>
          <w:szCs w:val="24"/>
        </w:rPr>
        <w:t xml:space="preserve">dapat meningkat. Hal ini dapat di lihat dari hasil observasi dan wawancara yang dilakukan sebelumnya di SMP PGRI Betung. Dari hasil observasi sebelumnya, peneliti menemukan bahwasanya pada saat proses pembelajaran berlangsung </w:t>
      </w:r>
      <w:r w:rsidRPr="004B7619">
        <w:rPr>
          <w:rFonts w:asciiTheme="majorBidi" w:hAnsiTheme="majorBidi" w:cstheme="majorBidi"/>
          <w:sz w:val="24"/>
          <w:szCs w:val="24"/>
        </w:rPr>
        <w:t>masih banyak</w:t>
      </w:r>
      <w:r>
        <w:rPr>
          <w:rFonts w:asciiTheme="majorBidi" w:hAnsiTheme="majorBidi" w:cstheme="majorBidi"/>
          <w:sz w:val="24"/>
          <w:szCs w:val="24"/>
        </w:rPr>
        <w:t xml:space="preserve"> siswa yang</w:t>
      </w:r>
      <w:r w:rsidRPr="004B7619">
        <w:rPr>
          <w:rFonts w:asciiTheme="majorBidi" w:hAnsiTheme="majorBidi" w:cstheme="majorBidi"/>
          <w:sz w:val="24"/>
          <w:szCs w:val="24"/>
        </w:rPr>
        <w:t xml:space="preserve"> bercanda pada saat guru menjelaskan materi pelajaran, adanya ketidakfokusan siswa</w:t>
      </w:r>
      <w:r>
        <w:rPr>
          <w:rFonts w:asciiTheme="majorBidi" w:hAnsiTheme="majorBidi" w:cstheme="majorBidi"/>
          <w:sz w:val="24"/>
          <w:szCs w:val="24"/>
        </w:rPr>
        <w:t xml:space="preserve"> dikarenakan keluar masuk kelas, </w:t>
      </w:r>
      <w:r w:rsidRPr="004B7619">
        <w:rPr>
          <w:rFonts w:asciiTheme="majorBidi" w:hAnsiTheme="majorBidi" w:cstheme="majorBidi"/>
          <w:sz w:val="24"/>
          <w:szCs w:val="24"/>
        </w:rPr>
        <w:t>berbicara tidak penting bersama teman sebangku, dan adanya siswa yang sering melamun sert</w:t>
      </w:r>
      <w:r>
        <w:rPr>
          <w:rFonts w:asciiTheme="majorBidi" w:hAnsiTheme="majorBidi" w:cstheme="majorBidi"/>
          <w:sz w:val="24"/>
          <w:szCs w:val="24"/>
        </w:rPr>
        <w:t>a membuat kegaduhan dalam kelas.</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Wawancara yang telah dilakukan oleh peneliti dengan guru yang mengajar pelajaran PAI, mengatakan bahwasanya materi yang disampaikan oleh guru kepada siswa belum maksimal untuk mengkondisikan siswa untuk lebih fokus dalam proses pembelajaran, jadi disini diperlukan sebuah metode untuk menarik perhatian siswa agar siswa lebih fokus dan terkondisi lagi dalam belajar.</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Dengan diterapkan metode </w:t>
      </w:r>
      <w:r w:rsidRPr="002A68F2">
        <w:rPr>
          <w:rFonts w:asciiTheme="majorBidi" w:hAnsiTheme="majorBidi" w:cstheme="majorBidi"/>
          <w:i/>
          <w:iCs/>
          <w:sz w:val="24"/>
          <w:szCs w:val="24"/>
        </w:rPr>
        <w:t>Ice Breaker</w:t>
      </w:r>
      <w:r>
        <w:rPr>
          <w:rFonts w:asciiTheme="majorBidi" w:hAnsiTheme="majorBidi" w:cstheme="majorBidi"/>
          <w:sz w:val="24"/>
          <w:szCs w:val="24"/>
        </w:rPr>
        <w:t xml:space="preserve"> ini, siswa menjadi fokus kembali untuk belajar dan siswa lebih termotivasi untuk mengikuti pembelajaran.</w:t>
      </w:r>
    </w:p>
    <w:p w:rsidR="00614354" w:rsidRDefault="00614354" w:rsidP="00614354">
      <w:pPr>
        <w:pStyle w:val="ListParagraph"/>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Proses pembelajaran yang dilakukan pada kelas kontrol sebanyak 2 kali pertemuan. Pertemuan pertama dilakukan hari Kamis tanggal 01 Oktober 2015 pada siswa kelas VII.2 semester I dengan memberikan materi tentang memahami sejarah Nabi Muhammad SAW. </w:t>
      </w:r>
      <w:proofErr w:type="gramStart"/>
      <w:r>
        <w:rPr>
          <w:rFonts w:asciiTheme="majorBidi" w:hAnsiTheme="majorBidi" w:cstheme="majorBidi"/>
          <w:sz w:val="24"/>
          <w:szCs w:val="24"/>
        </w:rPr>
        <w:t>dengan</w:t>
      </w:r>
      <w:proofErr w:type="gramEnd"/>
      <w:r>
        <w:rPr>
          <w:rFonts w:asciiTheme="majorBidi" w:hAnsiTheme="majorBidi" w:cstheme="majorBidi"/>
          <w:sz w:val="24"/>
          <w:szCs w:val="24"/>
        </w:rPr>
        <w:t xml:space="preserve"> tidak menggunakan metode </w:t>
      </w:r>
      <w:r w:rsidRPr="00480D58">
        <w:rPr>
          <w:rFonts w:asciiTheme="majorBidi" w:hAnsiTheme="majorBidi" w:cstheme="majorBidi"/>
          <w:i/>
          <w:iCs/>
          <w:sz w:val="24"/>
          <w:szCs w:val="24"/>
        </w:rPr>
        <w:t>Ice Breaker</w:t>
      </w:r>
      <w:r>
        <w:rPr>
          <w:rFonts w:asciiTheme="majorBidi" w:hAnsiTheme="majorBidi" w:cstheme="majorBidi"/>
          <w:sz w:val="24"/>
          <w:szCs w:val="24"/>
        </w:rPr>
        <w:t xml:space="preserve">. Dan pertemuan kedua dilakukan pada tanggal 08 Oktober 2015 dengan mengulas kembali materi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dan masih menggunakan metode konvensional serta memberikan </w:t>
      </w:r>
      <w:r w:rsidRPr="00933FEC">
        <w:rPr>
          <w:rFonts w:asciiTheme="majorBidi" w:hAnsiTheme="majorBidi" w:cstheme="majorBidi"/>
          <w:i/>
          <w:iCs/>
          <w:sz w:val="24"/>
          <w:szCs w:val="24"/>
        </w:rPr>
        <w:t>post-test</w:t>
      </w:r>
      <w:r>
        <w:rPr>
          <w:rFonts w:asciiTheme="majorBidi" w:hAnsiTheme="majorBidi" w:cstheme="majorBidi"/>
          <w:sz w:val="24"/>
          <w:szCs w:val="24"/>
        </w:rPr>
        <w:t xml:space="preserve"> yang diiberikan kepada siswa berupa angket. </w:t>
      </w:r>
    </w:p>
    <w:p w:rsidR="00614354" w:rsidRPr="003A19DE" w:rsidRDefault="00614354" w:rsidP="00614354">
      <w:pPr>
        <w:pStyle w:val="ListParagraph"/>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Dari hasil penelitian yang dilakukan pada kelas kontrol menunjukan bahwasanya motivasi belajar siswa yang tidak menggunakan metode </w:t>
      </w:r>
      <w:r w:rsidRPr="003A19DE">
        <w:rPr>
          <w:rFonts w:asciiTheme="majorBidi" w:hAnsiTheme="majorBidi" w:cstheme="majorBidi"/>
          <w:i/>
          <w:iCs/>
          <w:sz w:val="24"/>
          <w:szCs w:val="24"/>
        </w:rPr>
        <w:t>Ice Breake</w:t>
      </w:r>
      <w:r>
        <w:rPr>
          <w:rFonts w:asciiTheme="majorBidi" w:hAnsiTheme="majorBidi" w:cstheme="majorBidi"/>
          <w:i/>
          <w:iCs/>
          <w:sz w:val="24"/>
          <w:szCs w:val="24"/>
        </w:rPr>
        <w:t xml:space="preserve">r </w:t>
      </w:r>
      <w:r>
        <w:rPr>
          <w:rFonts w:asciiTheme="majorBidi" w:hAnsiTheme="majorBidi" w:cstheme="majorBidi"/>
          <w:sz w:val="24"/>
          <w:szCs w:val="24"/>
        </w:rPr>
        <w:t xml:space="preserve">tidak meningkat. Hal ini dikarenakan pada kelas kontrol tidak menggunakan </w:t>
      </w:r>
      <w:r w:rsidRPr="003A19DE">
        <w:rPr>
          <w:rFonts w:asciiTheme="majorBidi" w:hAnsiTheme="majorBidi" w:cstheme="majorBidi"/>
          <w:i/>
          <w:iCs/>
          <w:sz w:val="24"/>
          <w:szCs w:val="24"/>
        </w:rPr>
        <w:t>Ice Breaker</w:t>
      </w:r>
      <w:r>
        <w:rPr>
          <w:rFonts w:asciiTheme="majorBidi" w:hAnsiTheme="majorBidi" w:cstheme="majorBidi"/>
          <w:sz w:val="24"/>
          <w:szCs w:val="24"/>
        </w:rPr>
        <w:t xml:space="preserve"> hanya menggunakan metode ceramah saja. Jadi, pada penelitian pada kelas kontrol motivasi belajar siswa tidak meningkat sehingga ada beberapa siswa yang masih tidak fokus untuk mengikuti pembelajaran.</w:t>
      </w:r>
    </w:p>
    <w:p w:rsidR="00614354" w:rsidRDefault="00614354" w:rsidP="00614354">
      <w:pPr>
        <w:pStyle w:val="ListParagraph"/>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Peneliti menyebar angket sebanyak 25 pertanyaan kepada 70 siswa dan setiap kelas ada 35 siswa. Setiap item mempunyai tiga alternative jawaban dengan memberikan variabel masing-masing angket, bagi pertanyaan positif yang memberikan jawaban a diberikan skor 3, sedangkan yang memberikan jawaban b diberikan skor 2, dan yang memberikan jawaban c diberikan skor 1. Dan bagi pertanyaan </w:t>
      </w:r>
      <w:proofErr w:type="gramStart"/>
      <w:r>
        <w:rPr>
          <w:rFonts w:asciiTheme="majorBidi" w:hAnsiTheme="majorBidi" w:cstheme="majorBidi"/>
          <w:sz w:val="24"/>
          <w:szCs w:val="24"/>
        </w:rPr>
        <w:t>negatif  yang</w:t>
      </w:r>
      <w:proofErr w:type="gramEnd"/>
      <w:r>
        <w:rPr>
          <w:rFonts w:asciiTheme="majorBidi" w:hAnsiTheme="majorBidi" w:cstheme="majorBidi"/>
          <w:sz w:val="24"/>
          <w:szCs w:val="24"/>
        </w:rPr>
        <w:t xml:space="preserve"> memberikan jawaban a diberikan nilai 1, sedangkan yang memberikan jawaban b diberikan skor 2, dan yang menjawab c diberikan 3.</w:t>
      </w:r>
    </w:p>
    <w:p w:rsidR="00614354" w:rsidRPr="00293587" w:rsidRDefault="00614354" w:rsidP="00614354">
      <w:pPr>
        <w:pStyle w:val="ListParagraph"/>
        <w:numPr>
          <w:ilvl w:val="0"/>
          <w:numId w:val="1"/>
        </w:numPr>
        <w:spacing w:after="0" w:line="480" w:lineRule="auto"/>
        <w:ind w:left="360"/>
        <w:jc w:val="both"/>
        <w:rPr>
          <w:rFonts w:asciiTheme="majorBidi" w:hAnsiTheme="majorBidi" w:cstheme="majorBidi"/>
          <w:b/>
          <w:bCs/>
          <w:i/>
          <w:iCs/>
          <w:sz w:val="24"/>
          <w:szCs w:val="24"/>
        </w:rPr>
      </w:pPr>
      <w:r w:rsidRPr="006F2767">
        <w:rPr>
          <w:rFonts w:asciiTheme="majorBidi" w:hAnsiTheme="majorBidi" w:cstheme="majorBidi"/>
          <w:b/>
          <w:bCs/>
          <w:sz w:val="24"/>
          <w:szCs w:val="24"/>
        </w:rPr>
        <w:t xml:space="preserve">Motivasi Belajar Siswa Kelas Eksperimen </w:t>
      </w:r>
      <w:r>
        <w:rPr>
          <w:rFonts w:asciiTheme="majorBidi" w:hAnsiTheme="majorBidi" w:cstheme="majorBidi"/>
          <w:b/>
          <w:bCs/>
          <w:sz w:val="24"/>
          <w:szCs w:val="24"/>
        </w:rPr>
        <w:t xml:space="preserve">yang Diterapkan Metode </w:t>
      </w:r>
      <w:r w:rsidRPr="00293587">
        <w:rPr>
          <w:rFonts w:asciiTheme="majorBidi" w:hAnsiTheme="majorBidi" w:cstheme="majorBidi"/>
          <w:b/>
          <w:bCs/>
          <w:i/>
          <w:iCs/>
          <w:sz w:val="24"/>
          <w:szCs w:val="24"/>
        </w:rPr>
        <w:t>Ice Breaker</w:t>
      </w:r>
      <w:r w:rsidR="00B329D9">
        <w:rPr>
          <w:rFonts w:asciiTheme="majorBidi" w:hAnsiTheme="majorBidi" w:cstheme="majorBidi"/>
          <w:b/>
          <w:bCs/>
          <w:i/>
          <w:iCs/>
          <w:sz w:val="24"/>
          <w:szCs w:val="24"/>
        </w:rPr>
        <w:t xml:space="preserve"> </w:t>
      </w:r>
      <w:r w:rsidR="00B329D9">
        <w:rPr>
          <w:rFonts w:asciiTheme="majorBidi" w:eastAsiaTheme="minorEastAsia" w:hAnsiTheme="majorBidi" w:cstheme="majorBidi"/>
          <w:b/>
          <w:bCs/>
          <w:iCs/>
          <w:sz w:val="24"/>
          <w:szCs w:val="24"/>
        </w:rPr>
        <w:t>Pada Mata Pelajaran PAI di SMP PGRI Betung</w:t>
      </w:r>
    </w:p>
    <w:p w:rsidR="00614354" w:rsidRDefault="00614354" w:rsidP="00614354">
      <w:pPr>
        <w:pStyle w:val="ListParagraph"/>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Pertemuan pertama pada kelas eksperimen di kelas VII.1 dilaksanakan pada tanggal 02 Oktober 2015. Penelitian pada kelas eksperimen ini menggunakan metode </w:t>
      </w:r>
      <w:r w:rsidRPr="00552B18">
        <w:rPr>
          <w:rFonts w:asciiTheme="majorBidi" w:hAnsiTheme="majorBidi" w:cstheme="majorBidi"/>
          <w:i/>
          <w:iCs/>
          <w:sz w:val="24"/>
          <w:szCs w:val="24"/>
        </w:rPr>
        <w:t>Ice breaker</w:t>
      </w:r>
      <w:r>
        <w:rPr>
          <w:rFonts w:asciiTheme="majorBidi" w:hAnsiTheme="majorBidi" w:cstheme="majorBidi"/>
          <w:i/>
          <w:iCs/>
          <w:sz w:val="24"/>
          <w:szCs w:val="24"/>
        </w:rPr>
        <w:t xml:space="preserve"> </w:t>
      </w:r>
      <w:r>
        <w:rPr>
          <w:rFonts w:asciiTheme="majorBidi" w:hAnsiTheme="majorBidi" w:cstheme="majorBidi"/>
          <w:sz w:val="24"/>
          <w:szCs w:val="24"/>
        </w:rPr>
        <w:t xml:space="preserve">untuk mengetahui motivasi belajar siswa. </w:t>
      </w:r>
    </w:p>
    <w:p w:rsidR="00614354" w:rsidRDefault="00614354" w:rsidP="00614354">
      <w:pPr>
        <w:pStyle w:val="ListParagraph"/>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Pada pertemuan kedua dilaksanakan pada tanggal 09 Oktober 2015, pada pertemuan kedua ini peneliti melakukan penyebaran angket kepada siswa kelas VII.1 sebagai kelas eksperimen sebanyak 25 soal. Dalam hal ini untuk mengetahui motivasi belajar siswa yang diterapkan metode </w:t>
      </w:r>
      <w:r w:rsidRPr="00344D87">
        <w:rPr>
          <w:rFonts w:asciiTheme="majorBidi" w:hAnsiTheme="majorBidi" w:cstheme="majorBidi"/>
          <w:i/>
          <w:iCs/>
          <w:sz w:val="24"/>
          <w:szCs w:val="24"/>
        </w:rPr>
        <w:t>Ice Breaker</w:t>
      </w:r>
      <w:r>
        <w:rPr>
          <w:rFonts w:asciiTheme="majorBidi" w:hAnsiTheme="majorBidi" w:cstheme="majorBidi"/>
          <w:i/>
          <w:iCs/>
          <w:sz w:val="24"/>
          <w:szCs w:val="24"/>
        </w:rPr>
        <w:t xml:space="preserve"> </w:t>
      </w:r>
      <w:r>
        <w:rPr>
          <w:rFonts w:asciiTheme="majorBidi" w:hAnsiTheme="majorBidi" w:cstheme="majorBidi"/>
          <w:sz w:val="24"/>
          <w:szCs w:val="24"/>
        </w:rPr>
        <w:t xml:space="preserve">tergolong tinggi, sedang, atau rendah. Maka dari itu </w:t>
      </w:r>
      <w:proofErr w:type="gramStart"/>
      <w:r>
        <w:rPr>
          <w:rFonts w:asciiTheme="majorBidi" w:hAnsiTheme="majorBidi" w:cstheme="majorBidi"/>
          <w:sz w:val="24"/>
          <w:szCs w:val="24"/>
        </w:rPr>
        <w:t>skor  responden</w:t>
      </w:r>
      <w:proofErr w:type="gramEnd"/>
      <w:r>
        <w:rPr>
          <w:rFonts w:asciiTheme="majorBidi" w:hAnsiTheme="majorBidi" w:cstheme="majorBidi"/>
          <w:sz w:val="24"/>
          <w:szCs w:val="24"/>
        </w:rPr>
        <w:t xml:space="preserve"> tersebut dapat dikelompokkan menjadi tiga kelompok terlebih dahulu mencari Mean, Standar Deviasi, TSR.</w:t>
      </w:r>
    </w:p>
    <w:p w:rsidR="00614354" w:rsidRDefault="00614354" w:rsidP="00614354">
      <w:pPr>
        <w:pStyle w:val="ListParagraph"/>
        <w:spacing w:after="0" w:line="480" w:lineRule="auto"/>
        <w:ind w:left="360" w:firstLine="720"/>
        <w:jc w:val="both"/>
        <w:rPr>
          <w:rFonts w:asciiTheme="majorBidi" w:hAnsiTheme="majorBidi" w:cstheme="majorBidi"/>
          <w:sz w:val="24"/>
          <w:szCs w:val="24"/>
        </w:rPr>
      </w:pPr>
    </w:p>
    <w:p w:rsidR="00244FE2" w:rsidRDefault="00244FE2" w:rsidP="00614354">
      <w:pPr>
        <w:pStyle w:val="ListParagraph"/>
        <w:spacing w:after="0" w:line="480" w:lineRule="auto"/>
        <w:ind w:left="360" w:firstLine="720"/>
        <w:jc w:val="both"/>
        <w:rPr>
          <w:rFonts w:asciiTheme="majorBidi" w:hAnsiTheme="majorBidi" w:cstheme="majorBidi"/>
          <w:sz w:val="24"/>
          <w:szCs w:val="24"/>
        </w:rPr>
      </w:pPr>
    </w:p>
    <w:p w:rsidR="00614354" w:rsidRDefault="00614354" w:rsidP="00614354">
      <w:pPr>
        <w:pStyle w:val="ListParagraph"/>
        <w:spacing w:after="0" w:line="480" w:lineRule="auto"/>
        <w:ind w:left="360" w:firstLine="720"/>
        <w:jc w:val="both"/>
        <w:rPr>
          <w:rFonts w:asciiTheme="majorBidi" w:hAnsiTheme="majorBidi" w:cstheme="majorBidi"/>
          <w:sz w:val="24"/>
          <w:szCs w:val="24"/>
        </w:rPr>
      </w:pPr>
    </w:p>
    <w:p w:rsidR="00244FE2" w:rsidRDefault="00244FE2" w:rsidP="00614354">
      <w:pPr>
        <w:pStyle w:val="ListParagraph"/>
        <w:spacing w:after="0" w:line="480" w:lineRule="auto"/>
        <w:ind w:left="360" w:firstLine="720"/>
        <w:jc w:val="both"/>
        <w:rPr>
          <w:rFonts w:asciiTheme="majorBidi" w:hAnsiTheme="majorBidi" w:cstheme="majorBidi"/>
          <w:sz w:val="24"/>
          <w:szCs w:val="24"/>
        </w:rPr>
      </w:pPr>
    </w:p>
    <w:p w:rsidR="00614354" w:rsidRDefault="00614354" w:rsidP="00614354">
      <w:pPr>
        <w:pStyle w:val="ListParagraph"/>
        <w:spacing w:after="0" w:line="480" w:lineRule="auto"/>
        <w:ind w:left="360" w:firstLine="720"/>
        <w:jc w:val="both"/>
        <w:rPr>
          <w:rFonts w:asciiTheme="majorBidi" w:hAnsiTheme="majorBidi" w:cstheme="majorBidi"/>
          <w:sz w:val="24"/>
          <w:szCs w:val="24"/>
        </w:rPr>
      </w:pPr>
    </w:p>
    <w:p w:rsidR="00614354" w:rsidRDefault="00614354" w:rsidP="00614354">
      <w:pPr>
        <w:pStyle w:val="ListParagraph"/>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Adapun skor tersebut adalah sebagai berikut:</w:t>
      </w:r>
    </w:p>
    <w:p w:rsidR="00614354" w:rsidRDefault="00614354" w:rsidP="00614354">
      <w:pPr>
        <w:pStyle w:val="ListParagraph"/>
        <w:spacing w:after="0" w:line="480" w:lineRule="auto"/>
        <w:ind w:left="360" w:firstLine="720"/>
        <w:jc w:val="both"/>
      </w:pPr>
      <w:r>
        <w:rPr>
          <w:rFonts w:asciiTheme="majorBidi" w:hAnsiTheme="majorBidi" w:cstheme="majorBidi"/>
          <w:sz w:val="24"/>
          <w:szCs w:val="24"/>
        </w:rPr>
        <w:t>Variabel X</w:t>
      </w:r>
      <w:r>
        <w:tab/>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20"/>
        <w:gridCol w:w="720"/>
        <w:gridCol w:w="720"/>
        <w:gridCol w:w="810"/>
        <w:gridCol w:w="720"/>
        <w:gridCol w:w="810"/>
      </w:tblGrid>
      <w:tr w:rsidR="00614354" w:rsidTr="00614354">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62</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62</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61</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57</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66</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63</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56</w:t>
            </w:r>
          </w:p>
        </w:tc>
      </w:tr>
      <w:tr w:rsidR="00614354" w:rsidTr="00614354">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61</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62</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61</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62</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64</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67</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64</w:t>
            </w:r>
          </w:p>
        </w:tc>
      </w:tr>
      <w:tr w:rsidR="00614354" w:rsidTr="00614354">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58</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59</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65</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64</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71</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69</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62</w:t>
            </w:r>
          </w:p>
        </w:tc>
      </w:tr>
      <w:tr w:rsidR="00614354" w:rsidTr="00614354">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67</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67</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60</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65</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60</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63</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58</w:t>
            </w:r>
          </w:p>
        </w:tc>
      </w:tr>
      <w:tr w:rsidR="00614354" w:rsidTr="00614354">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60</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59</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60</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59</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65</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61</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60</w:t>
            </w:r>
          </w:p>
        </w:tc>
      </w:tr>
    </w:tbl>
    <w:p w:rsidR="00614354" w:rsidRDefault="00614354" w:rsidP="00614354"/>
    <w:p w:rsidR="00614354" w:rsidRDefault="00614354" w:rsidP="00614354">
      <w:pPr>
        <w:pStyle w:val="ListParagraph"/>
        <w:spacing w:line="480" w:lineRule="auto"/>
        <w:ind w:left="0" w:firstLine="720"/>
        <w:jc w:val="both"/>
        <w:rPr>
          <w:rFonts w:asciiTheme="majorBidi" w:hAnsiTheme="majorBidi" w:cstheme="majorBidi"/>
          <w:i/>
          <w:iCs/>
          <w:sz w:val="24"/>
          <w:szCs w:val="24"/>
        </w:rPr>
      </w:pPr>
      <w:r>
        <w:rPr>
          <w:rFonts w:asciiTheme="majorBidi" w:hAnsiTheme="majorBidi" w:cstheme="majorBidi"/>
          <w:sz w:val="24"/>
          <w:szCs w:val="24"/>
        </w:rPr>
        <w:t xml:space="preserve">Dari data </w:t>
      </w:r>
      <w:r w:rsidRPr="004755F7">
        <w:rPr>
          <w:rFonts w:asciiTheme="majorBidi" w:hAnsiTheme="majorBidi" w:cstheme="majorBidi"/>
          <w:i/>
          <w:iCs/>
          <w:sz w:val="24"/>
          <w:szCs w:val="24"/>
        </w:rPr>
        <w:t>post-</w:t>
      </w:r>
      <w:proofErr w:type="gramStart"/>
      <w:r w:rsidRPr="004755F7">
        <w:rPr>
          <w:rFonts w:asciiTheme="majorBidi" w:hAnsiTheme="majorBidi" w:cstheme="majorBidi"/>
          <w:i/>
          <w:iCs/>
          <w:sz w:val="24"/>
          <w:szCs w:val="24"/>
        </w:rPr>
        <w:t>test</w:t>
      </w:r>
      <w:r>
        <w:rPr>
          <w:rFonts w:asciiTheme="majorBidi" w:hAnsiTheme="majorBidi" w:cstheme="majorBidi"/>
          <w:sz w:val="24"/>
          <w:szCs w:val="24"/>
        </w:rPr>
        <w:t xml:space="preserve">  siswa</w:t>
      </w:r>
      <w:proofErr w:type="gramEnd"/>
      <w:r>
        <w:rPr>
          <w:rFonts w:asciiTheme="majorBidi" w:hAnsiTheme="majorBidi" w:cstheme="majorBidi"/>
          <w:sz w:val="24"/>
          <w:szCs w:val="24"/>
        </w:rPr>
        <w:t xml:space="preserve"> kelas eksperimen di atas selanjutnya menentukan </w:t>
      </w:r>
      <w:r>
        <w:rPr>
          <w:rFonts w:asciiTheme="majorBidi" w:hAnsiTheme="majorBidi" w:cstheme="majorBidi"/>
          <w:i/>
          <w:iCs/>
          <w:sz w:val="24"/>
          <w:szCs w:val="24"/>
        </w:rPr>
        <w:t>Range</w:t>
      </w:r>
    </w:p>
    <w:p w:rsidR="00614354" w:rsidRDefault="00614354" w:rsidP="00614354">
      <w:pPr>
        <w:pStyle w:val="ListParagraph"/>
        <w:numPr>
          <w:ilvl w:val="0"/>
          <w:numId w:val="2"/>
        </w:numPr>
        <w:spacing w:line="480" w:lineRule="auto"/>
        <w:ind w:left="720"/>
        <w:jc w:val="both"/>
        <w:rPr>
          <w:rFonts w:asciiTheme="majorBidi" w:hAnsiTheme="majorBidi" w:cstheme="majorBidi"/>
          <w:sz w:val="24"/>
          <w:szCs w:val="24"/>
        </w:rPr>
      </w:pPr>
      <w:r w:rsidRPr="008B2D36">
        <w:rPr>
          <w:rFonts w:asciiTheme="majorBidi" w:hAnsiTheme="majorBidi" w:cstheme="majorBidi"/>
          <w:sz w:val="24"/>
          <w:szCs w:val="24"/>
        </w:rPr>
        <w:t>Menentukan range (R) = H-L +1</w:t>
      </w:r>
    </w:p>
    <w:p w:rsidR="00614354" w:rsidRPr="008B2D36" w:rsidRDefault="00614354" w:rsidP="00614354">
      <w:pPr>
        <w:pStyle w:val="ListParagraph"/>
        <w:spacing w:line="480" w:lineRule="auto"/>
        <w:jc w:val="both"/>
        <w:rPr>
          <w:rFonts w:asciiTheme="majorBidi" w:hAnsiTheme="majorBidi" w:cstheme="majorBidi"/>
          <w:sz w:val="24"/>
          <w:szCs w:val="24"/>
        </w:rPr>
      </w:pPr>
      <w:r w:rsidRPr="008B2D36">
        <w:rPr>
          <w:rFonts w:asciiTheme="majorBidi" w:hAnsiTheme="majorBidi" w:cstheme="majorBidi"/>
          <w:sz w:val="24"/>
          <w:szCs w:val="24"/>
        </w:rPr>
        <w:t>H= Nilai Tertinggi</w:t>
      </w:r>
    </w:p>
    <w:p w:rsidR="00614354" w:rsidRDefault="00614354" w:rsidP="00614354">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L= Nilai Terendah</w:t>
      </w:r>
    </w:p>
    <w:p w:rsidR="00614354" w:rsidRDefault="00614354" w:rsidP="00614354">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R= H-L+1</w:t>
      </w:r>
    </w:p>
    <w:p w:rsidR="00614354" w:rsidRDefault="00614354" w:rsidP="00614354">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R= 71-56+1= 16</w:t>
      </w:r>
    </w:p>
    <w:p w:rsidR="00614354" w:rsidRDefault="00614354" w:rsidP="00614354">
      <w:pPr>
        <w:pStyle w:val="ListParagraph"/>
        <w:numPr>
          <w:ilvl w:val="0"/>
          <w:numId w:val="2"/>
        </w:numPr>
        <w:spacing w:line="480" w:lineRule="auto"/>
        <w:ind w:left="720"/>
        <w:jc w:val="both"/>
        <w:rPr>
          <w:rFonts w:asciiTheme="majorBidi" w:hAnsiTheme="majorBidi" w:cstheme="majorBidi"/>
          <w:sz w:val="24"/>
          <w:szCs w:val="24"/>
        </w:rPr>
      </w:pPr>
      <w:r w:rsidRPr="008B2D36">
        <w:rPr>
          <w:rFonts w:asciiTheme="majorBidi" w:hAnsiTheme="majorBidi" w:cstheme="majorBidi"/>
          <w:sz w:val="24"/>
          <w:szCs w:val="24"/>
        </w:rPr>
        <w:t>Menentukan interval kelas</w:t>
      </w:r>
    </w:p>
    <w:p w:rsidR="00614354" w:rsidRDefault="00CB344B" w:rsidP="00614354">
      <w:pPr>
        <w:pStyle w:val="ListParagraph"/>
        <w:spacing w:line="480" w:lineRule="auto"/>
        <w:jc w:val="both"/>
        <w:rPr>
          <w:rFonts w:asciiTheme="majorBidi" w:eastAsiaTheme="minorEastAsia" w:hAnsiTheme="majorBidi" w:cstheme="majorBidi"/>
          <w:iCs/>
          <w:sz w:val="24"/>
          <w:szCs w:val="24"/>
        </w:rPr>
      </w:pPr>
      <m:oMath>
        <m:f>
          <m:fPr>
            <m:ctrlPr>
              <w:rPr>
                <w:rFonts w:ascii="Cambria Math" w:hAnsi="Cambria Math" w:cstheme="majorBidi"/>
                <w:iCs/>
                <w:sz w:val="24"/>
                <w:szCs w:val="24"/>
              </w:rPr>
            </m:ctrlPr>
          </m:fPr>
          <m:num>
            <m:r>
              <m:rPr>
                <m:sty m:val="p"/>
              </m:rPr>
              <w:rPr>
                <w:rFonts w:ascii="Cambria Math" w:hAnsi="Cambria Math" w:cstheme="majorBidi"/>
                <w:sz w:val="24"/>
                <w:szCs w:val="24"/>
              </w:rPr>
              <m:t>R</m:t>
            </m:r>
          </m:num>
          <m:den>
            <m:r>
              <m:rPr>
                <m:sty m:val="p"/>
              </m:rPr>
              <w:rPr>
                <w:rFonts w:ascii="Cambria Math" w:hAnsi="Cambria Math" w:cstheme="majorBidi"/>
                <w:sz w:val="24"/>
                <w:szCs w:val="24"/>
              </w:rPr>
              <m:t>i</m:t>
            </m:r>
          </m:den>
        </m:f>
      </m:oMath>
      <w:r w:rsidR="00614354">
        <w:rPr>
          <w:rFonts w:asciiTheme="majorBidi" w:eastAsiaTheme="minorEastAsia" w:hAnsiTheme="majorBidi" w:cstheme="majorBidi"/>
          <w:iCs/>
          <w:sz w:val="24"/>
          <w:szCs w:val="24"/>
        </w:rPr>
        <w:t xml:space="preserve"> = kelas interval, maka</w:t>
      </w:r>
      <w:r w:rsidR="00614354" w:rsidRPr="008B2D36">
        <w:rPr>
          <w:rFonts w:asciiTheme="majorBidi" w:eastAsiaTheme="minorEastAsia" w:hAnsiTheme="majorBidi" w:cstheme="majorBidi"/>
          <w:iCs/>
          <w:sz w:val="24"/>
          <w:szCs w:val="24"/>
        </w:rPr>
        <w:t xml:space="preserve"> </w:t>
      </w:r>
      <m:oMath>
        <m:f>
          <m:fPr>
            <m:ctrlPr>
              <w:rPr>
                <w:rFonts w:ascii="Cambria Math" w:eastAsiaTheme="minorEastAsia" w:hAnsi="Cambria Math" w:cstheme="majorBidi"/>
                <w:iCs/>
                <w:sz w:val="24"/>
                <w:szCs w:val="24"/>
              </w:rPr>
            </m:ctrlPr>
          </m:fPr>
          <m:num>
            <m:r>
              <m:rPr>
                <m:sty m:val="p"/>
              </m:rPr>
              <w:rPr>
                <w:rFonts w:ascii="Cambria Math" w:eastAsiaTheme="minorEastAsia" w:hAnsi="Cambria Math" w:cstheme="majorBidi"/>
                <w:sz w:val="24"/>
                <w:szCs w:val="24"/>
              </w:rPr>
              <m:t>16</m:t>
            </m:r>
          </m:num>
          <m:den>
            <m:r>
              <m:rPr>
                <m:sty m:val="p"/>
              </m:rPr>
              <w:rPr>
                <w:rFonts w:ascii="Cambria Math" w:eastAsiaTheme="minorEastAsia" w:hAnsi="Cambria Math" w:cstheme="majorBidi"/>
                <w:sz w:val="24"/>
                <w:szCs w:val="24"/>
              </w:rPr>
              <m:t>3</m:t>
            </m:r>
          </m:den>
        </m:f>
      </m:oMath>
      <w:r w:rsidR="00614354">
        <w:rPr>
          <w:rFonts w:asciiTheme="majorBidi" w:eastAsiaTheme="minorEastAsia" w:hAnsiTheme="majorBidi" w:cstheme="majorBidi"/>
          <w:iCs/>
          <w:sz w:val="24"/>
          <w:szCs w:val="24"/>
        </w:rPr>
        <w:t>= 5</w:t>
      </w:r>
      <w:proofErr w:type="gramStart"/>
      <w:r w:rsidR="00614354">
        <w:rPr>
          <w:rFonts w:asciiTheme="majorBidi" w:eastAsiaTheme="minorEastAsia" w:hAnsiTheme="majorBidi" w:cstheme="majorBidi"/>
          <w:iCs/>
          <w:sz w:val="24"/>
          <w:szCs w:val="24"/>
        </w:rPr>
        <w:t>,3</w:t>
      </w:r>
      <w:proofErr w:type="gramEnd"/>
    </w:p>
    <w:p w:rsidR="00614354" w:rsidRDefault="00614354" w:rsidP="00614354">
      <w:pPr>
        <w:pStyle w:val="ListParagraph"/>
        <w:spacing w:line="480" w:lineRule="auto"/>
        <w:ind w:firstLine="720"/>
        <w:jc w:val="both"/>
        <w:rPr>
          <w:rFonts w:asciiTheme="majorBidi" w:hAnsiTheme="majorBidi" w:cstheme="majorBidi"/>
          <w:iCs/>
          <w:sz w:val="24"/>
          <w:szCs w:val="24"/>
        </w:rPr>
      </w:pPr>
      <w:r>
        <w:rPr>
          <w:rFonts w:asciiTheme="majorBidi" w:hAnsiTheme="majorBidi" w:cstheme="majorBidi"/>
          <w:iCs/>
          <w:sz w:val="24"/>
          <w:szCs w:val="24"/>
        </w:rPr>
        <w:t>Jadi, interval kelasnya adalah 3 dan deretan interval yang terdapat dalam tabel distribusi frekuensi adalah sebanyak 5-6. Dari data siswa kelas eksperimen di atas selanjutnya dibuat tabel distribusi frekuensi berikut:</w:t>
      </w:r>
    </w:p>
    <w:p w:rsidR="001607C6" w:rsidRDefault="001607C6" w:rsidP="00614354">
      <w:pPr>
        <w:pStyle w:val="ListParagraph"/>
        <w:spacing w:line="480" w:lineRule="auto"/>
        <w:ind w:firstLine="720"/>
        <w:jc w:val="both"/>
        <w:rPr>
          <w:rFonts w:asciiTheme="majorBidi" w:hAnsiTheme="majorBidi" w:cstheme="majorBidi"/>
          <w:iCs/>
          <w:sz w:val="24"/>
          <w:szCs w:val="24"/>
        </w:rPr>
      </w:pPr>
    </w:p>
    <w:p w:rsidR="00614354" w:rsidRPr="00306DE9" w:rsidRDefault="00614354" w:rsidP="00306DE9">
      <w:pPr>
        <w:spacing w:after="0" w:line="480" w:lineRule="auto"/>
        <w:jc w:val="center"/>
        <w:rPr>
          <w:rFonts w:asciiTheme="majorBidi" w:hAnsiTheme="majorBidi" w:cstheme="majorBidi"/>
          <w:b/>
          <w:bCs/>
          <w:iCs/>
          <w:sz w:val="24"/>
          <w:szCs w:val="24"/>
        </w:rPr>
      </w:pPr>
      <w:r w:rsidRPr="00306DE9">
        <w:rPr>
          <w:rFonts w:asciiTheme="majorBidi" w:hAnsiTheme="majorBidi" w:cstheme="majorBidi"/>
          <w:b/>
          <w:bCs/>
          <w:iCs/>
          <w:sz w:val="24"/>
          <w:szCs w:val="24"/>
        </w:rPr>
        <w:t>Tabel 12</w:t>
      </w:r>
    </w:p>
    <w:p w:rsidR="00B329D9" w:rsidRDefault="00614354" w:rsidP="00614354">
      <w:pPr>
        <w:pStyle w:val="ListParagraph"/>
        <w:spacing w:after="0" w:line="480" w:lineRule="auto"/>
        <w:ind w:left="360"/>
        <w:jc w:val="center"/>
        <w:rPr>
          <w:rFonts w:asciiTheme="majorBidi" w:eastAsiaTheme="minorEastAsia" w:hAnsiTheme="majorBidi" w:cstheme="majorBidi"/>
          <w:b/>
          <w:bCs/>
          <w:iCs/>
          <w:sz w:val="24"/>
          <w:szCs w:val="24"/>
        </w:rPr>
      </w:pPr>
      <w:r w:rsidRPr="00D66877">
        <w:rPr>
          <w:rFonts w:asciiTheme="majorBidi" w:hAnsiTheme="majorBidi" w:cstheme="majorBidi"/>
          <w:b/>
          <w:bCs/>
          <w:iCs/>
          <w:sz w:val="24"/>
          <w:szCs w:val="24"/>
        </w:rPr>
        <w:t xml:space="preserve">Distribusi Frekuensi Motivasi Belajar Siswa Kelas </w:t>
      </w:r>
      <w:r>
        <w:rPr>
          <w:rFonts w:asciiTheme="majorBidi" w:hAnsiTheme="majorBidi" w:cstheme="majorBidi"/>
          <w:b/>
          <w:bCs/>
          <w:iCs/>
          <w:sz w:val="24"/>
          <w:szCs w:val="24"/>
        </w:rPr>
        <w:t>Eksperimen yang</w:t>
      </w:r>
      <w:r w:rsidRPr="00D66877">
        <w:rPr>
          <w:rFonts w:asciiTheme="majorBidi" w:hAnsiTheme="majorBidi" w:cstheme="majorBidi"/>
          <w:b/>
          <w:bCs/>
          <w:iCs/>
          <w:sz w:val="24"/>
          <w:szCs w:val="24"/>
        </w:rPr>
        <w:t xml:space="preserve"> Diterapkan Metode </w:t>
      </w:r>
      <w:r w:rsidRPr="00D66877">
        <w:rPr>
          <w:rFonts w:asciiTheme="majorBidi" w:hAnsiTheme="majorBidi" w:cstheme="majorBidi"/>
          <w:b/>
          <w:bCs/>
          <w:i/>
          <w:sz w:val="24"/>
          <w:szCs w:val="24"/>
        </w:rPr>
        <w:t>Ice Breaker</w:t>
      </w:r>
      <w:r w:rsidR="00B329D9">
        <w:rPr>
          <w:rFonts w:asciiTheme="majorBidi" w:hAnsiTheme="majorBidi" w:cstheme="majorBidi"/>
          <w:b/>
          <w:bCs/>
          <w:i/>
          <w:sz w:val="24"/>
          <w:szCs w:val="24"/>
        </w:rPr>
        <w:t xml:space="preserve"> </w:t>
      </w:r>
      <w:r w:rsidR="00B329D9">
        <w:rPr>
          <w:rFonts w:asciiTheme="majorBidi" w:eastAsiaTheme="minorEastAsia" w:hAnsiTheme="majorBidi" w:cstheme="majorBidi"/>
          <w:b/>
          <w:bCs/>
          <w:iCs/>
          <w:sz w:val="24"/>
          <w:szCs w:val="24"/>
        </w:rPr>
        <w:t xml:space="preserve">Pada Mata Pelajaran PAI </w:t>
      </w:r>
    </w:p>
    <w:p w:rsidR="00614354" w:rsidRPr="00D66877" w:rsidRDefault="00B329D9" w:rsidP="00614354">
      <w:pPr>
        <w:pStyle w:val="ListParagraph"/>
        <w:spacing w:after="0" w:line="480" w:lineRule="auto"/>
        <w:ind w:left="360"/>
        <w:jc w:val="center"/>
        <w:rPr>
          <w:rFonts w:asciiTheme="majorBidi" w:hAnsiTheme="majorBidi" w:cstheme="majorBidi"/>
          <w:b/>
          <w:bCs/>
          <w:iCs/>
          <w:sz w:val="24"/>
          <w:szCs w:val="24"/>
        </w:rPr>
      </w:pPr>
      <w:proofErr w:type="gramStart"/>
      <w:r>
        <w:rPr>
          <w:rFonts w:asciiTheme="majorBidi" w:eastAsiaTheme="minorEastAsia" w:hAnsiTheme="majorBidi" w:cstheme="majorBidi"/>
          <w:b/>
          <w:bCs/>
          <w:iCs/>
          <w:sz w:val="24"/>
          <w:szCs w:val="24"/>
        </w:rPr>
        <w:t>di</w:t>
      </w:r>
      <w:proofErr w:type="gramEnd"/>
      <w:r>
        <w:rPr>
          <w:rFonts w:asciiTheme="majorBidi" w:eastAsiaTheme="minorEastAsia" w:hAnsiTheme="majorBidi" w:cstheme="majorBidi"/>
          <w:b/>
          <w:bCs/>
          <w:iCs/>
          <w:sz w:val="24"/>
          <w:szCs w:val="24"/>
        </w:rPr>
        <w:t xml:space="preserve"> SMP PGRI Betung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243"/>
        <w:gridCol w:w="1671"/>
        <w:gridCol w:w="1325"/>
        <w:gridCol w:w="1325"/>
        <w:gridCol w:w="1325"/>
      </w:tblGrid>
      <w:tr w:rsidR="00614354" w:rsidRPr="00EF41D1" w:rsidTr="00614354">
        <w:tc>
          <w:tcPr>
            <w:tcW w:w="1400" w:type="dxa"/>
            <w:vAlign w:val="center"/>
          </w:tcPr>
          <w:p w:rsidR="00614354" w:rsidRPr="009B60F6" w:rsidRDefault="00614354" w:rsidP="00614354">
            <w:pPr>
              <w:pStyle w:val="ListParagraph"/>
              <w:spacing w:after="0" w:line="360" w:lineRule="auto"/>
              <w:ind w:left="0"/>
              <w:jc w:val="center"/>
              <w:rPr>
                <w:rFonts w:asciiTheme="majorBidi" w:hAnsiTheme="majorBidi" w:cstheme="majorBidi"/>
                <w:b/>
                <w:bCs/>
                <w:sz w:val="24"/>
                <w:szCs w:val="24"/>
              </w:rPr>
            </w:pPr>
            <w:r w:rsidRPr="009B60F6">
              <w:rPr>
                <w:rFonts w:asciiTheme="majorBidi" w:hAnsiTheme="majorBidi" w:cstheme="majorBidi"/>
                <w:b/>
                <w:bCs/>
                <w:sz w:val="24"/>
                <w:szCs w:val="24"/>
              </w:rPr>
              <w:t>Interval</w:t>
            </w:r>
          </w:p>
        </w:tc>
        <w:tc>
          <w:tcPr>
            <w:tcW w:w="1243" w:type="dxa"/>
            <w:vAlign w:val="center"/>
          </w:tcPr>
          <w:p w:rsidR="00614354" w:rsidRPr="009B60F6" w:rsidRDefault="00614354" w:rsidP="00614354">
            <w:pPr>
              <w:pStyle w:val="ListParagraph"/>
              <w:spacing w:after="0" w:line="360" w:lineRule="auto"/>
              <w:ind w:left="0"/>
              <w:jc w:val="center"/>
              <w:rPr>
                <w:rFonts w:asciiTheme="majorBidi" w:hAnsiTheme="majorBidi" w:cstheme="majorBidi"/>
                <w:b/>
                <w:bCs/>
                <w:sz w:val="24"/>
                <w:szCs w:val="24"/>
              </w:rPr>
            </w:pPr>
            <w:r w:rsidRPr="009B60F6">
              <w:rPr>
                <w:rFonts w:asciiTheme="majorBidi" w:hAnsiTheme="majorBidi" w:cstheme="majorBidi"/>
                <w:b/>
                <w:bCs/>
                <w:sz w:val="24"/>
                <w:szCs w:val="24"/>
              </w:rPr>
              <w:t>Frekuensi</w:t>
            </w:r>
          </w:p>
        </w:tc>
        <w:tc>
          <w:tcPr>
            <w:tcW w:w="1671" w:type="dxa"/>
          </w:tcPr>
          <w:p w:rsidR="00614354" w:rsidRPr="009B60F6" w:rsidRDefault="00614354" w:rsidP="00614354">
            <w:pPr>
              <w:pStyle w:val="ListParagraph"/>
              <w:spacing w:after="0" w:line="360" w:lineRule="auto"/>
              <w:ind w:left="0"/>
              <w:jc w:val="center"/>
              <w:rPr>
                <w:rFonts w:asciiTheme="majorBidi" w:hAnsiTheme="majorBidi" w:cstheme="majorBidi"/>
                <w:b/>
                <w:bCs/>
                <w:sz w:val="24"/>
                <w:szCs w:val="24"/>
              </w:rPr>
            </w:pPr>
            <w:r w:rsidRPr="009B60F6">
              <w:rPr>
                <w:rFonts w:asciiTheme="majorBidi" w:hAnsiTheme="majorBidi" w:cstheme="majorBidi"/>
                <w:b/>
                <w:bCs/>
                <w:sz w:val="24"/>
                <w:szCs w:val="24"/>
              </w:rPr>
              <w:t>X</w:t>
            </w:r>
          </w:p>
        </w:tc>
        <w:tc>
          <w:tcPr>
            <w:tcW w:w="1325" w:type="dxa"/>
          </w:tcPr>
          <w:p w:rsidR="00614354" w:rsidRPr="009B60F6" w:rsidRDefault="00CB344B" w:rsidP="00614354">
            <w:pPr>
              <w:pStyle w:val="ListParagraph"/>
              <w:spacing w:after="0" w:line="360" w:lineRule="auto"/>
              <w:ind w:left="0"/>
              <w:jc w:val="center"/>
              <w:rPr>
                <w:rFonts w:asciiTheme="majorBidi" w:hAnsiTheme="majorBidi" w:cstheme="majorBidi"/>
                <w:b/>
                <w:bCs/>
                <w:iCs/>
                <w:sz w:val="24"/>
                <w:szCs w:val="24"/>
              </w:rPr>
            </w:pPr>
            <m:oMathPara>
              <m:oMath>
                <m:sSup>
                  <m:sSupPr>
                    <m:ctrlPr>
                      <w:rPr>
                        <w:rFonts w:ascii="Cambria Math" w:hAnsi="Cambria Math" w:cstheme="majorBidi"/>
                        <w:b/>
                        <w:bCs/>
                        <w:iCs/>
                        <w:sz w:val="24"/>
                        <w:szCs w:val="24"/>
                      </w:rPr>
                    </m:ctrlPr>
                  </m:sSupPr>
                  <m:e>
                    <m:r>
                      <m:rPr>
                        <m:sty m:val="b"/>
                      </m:rPr>
                      <w:rPr>
                        <w:rFonts w:ascii="Cambria Math" w:hAnsi="Cambria Math" w:cstheme="majorBidi"/>
                        <w:sz w:val="24"/>
                        <w:szCs w:val="24"/>
                      </w:rPr>
                      <m:t>x</m:t>
                    </m:r>
                  </m:e>
                  <m:sup>
                    <m:r>
                      <m:rPr>
                        <m:sty m:val="b"/>
                      </m:rPr>
                      <w:rPr>
                        <w:rFonts w:ascii="Cambria Math" w:hAnsi="Cambria Math" w:cstheme="majorBidi"/>
                        <w:sz w:val="24"/>
                        <w:szCs w:val="24"/>
                      </w:rPr>
                      <m:t>'</m:t>
                    </m:r>
                  </m:sup>
                </m:sSup>
              </m:oMath>
            </m:oMathPara>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b/>
                <w:bCs/>
                <w:iCs/>
                <w:sz w:val="24"/>
                <w:szCs w:val="24"/>
              </w:rPr>
            </w:pPr>
            <m:oMathPara>
              <m:oMath>
                <m:r>
                  <m:rPr>
                    <m:sty m:val="b"/>
                  </m:rPr>
                  <w:rPr>
                    <w:rFonts w:ascii="Cambria Math" w:hAnsi="Cambria Math" w:cstheme="majorBidi"/>
                    <w:sz w:val="24"/>
                    <w:szCs w:val="24"/>
                  </w:rPr>
                  <m:t>f</m:t>
                </m:r>
                <m:sSup>
                  <m:sSupPr>
                    <m:ctrlPr>
                      <w:rPr>
                        <w:rFonts w:ascii="Cambria Math" w:hAnsi="Cambria Math" w:cstheme="majorBidi"/>
                        <w:b/>
                        <w:bCs/>
                        <w:iCs/>
                        <w:sz w:val="24"/>
                        <w:szCs w:val="24"/>
                      </w:rPr>
                    </m:ctrlPr>
                  </m:sSupPr>
                  <m:e>
                    <m:r>
                      <m:rPr>
                        <m:sty m:val="b"/>
                      </m:rPr>
                      <w:rPr>
                        <w:rFonts w:ascii="Cambria Math" w:hAnsi="Cambria Math" w:cstheme="majorBidi"/>
                        <w:sz w:val="24"/>
                        <w:szCs w:val="24"/>
                      </w:rPr>
                      <m:t>x</m:t>
                    </m:r>
                  </m:e>
                  <m:sup>
                    <m:r>
                      <m:rPr>
                        <m:sty m:val="b"/>
                      </m:rPr>
                      <w:rPr>
                        <w:rFonts w:ascii="Cambria Math" w:hAnsi="Cambria Math" w:cstheme="majorBidi"/>
                        <w:sz w:val="24"/>
                        <w:szCs w:val="24"/>
                      </w:rPr>
                      <m:t>'</m:t>
                    </m:r>
                  </m:sup>
                </m:sSup>
              </m:oMath>
            </m:oMathPara>
          </w:p>
        </w:tc>
        <w:tc>
          <w:tcPr>
            <w:tcW w:w="1325" w:type="dxa"/>
          </w:tcPr>
          <w:p w:rsidR="00614354" w:rsidRPr="009B60F6" w:rsidRDefault="00CB344B" w:rsidP="00614354">
            <w:pPr>
              <w:pStyle w:val="ListParagraph"/>
              <w:spacing w:after="0" w:line="360" w:lineRule="auto"/>
              <w:ind w:left="0"/>
              <w:jc w:val="center"/>
              <w:rPr>
                <w:rFonts w:asciiTheme="majorBidi" w:hAnsiTheme="majorBidi" w:cstheme="majorBidi"/>
                <w:b/>
                <w:bCs/>
                <w:iCs/>
                <w:sz w:val="24"/>
                <w:szCs w:val="24"/>
              </w:rPr>
            </w:pPr>
            <m:oMathPara>
              <m:oMath>
                <m:sSup>
                  <m:sSupPr>
                    <m:ctrlPr>
                      <w:rPr>
                        <w:rFonts w:ascii="Cambria Math" w:hAnsi="Cambria Math" w:cstheme="majorBidi"/>
                        <w:b/>
                        <w:bCs/>
                        <w:iCs/>
                        <w:sz w:val="24"/>
                        <w:szCs w:val="24"/>
                      </w:rPr>
                    </m:ctrlPr>
                  </m:sSupPr>
                  <m:e>
                    <m:r>
                      <m:rPr>
                        <m:sty m:val="b"/>
                      </m:rPr>
                      <w:rPr>
                        <w:rFonts w:ascii="Cambria Math" w:hAnsi="Cambria Math" w:cstheme="majorBidi"/>
                        <w:sz w:val="24"/>
                        <w:szCs w:val="24"/>
                      </w:rPr>
                      <m:t>fx'</m:t>
                    </m:r>
                  </m:e>
                  <m:sup>
                    <m:r>
                      <m:rPr>
                        <m:sty m:val="b"/>
                      </m:rPr>
                      <w:rPr>
                        <w:rFonts w:ascii="Cambria Math" w:hAnsi="Cambria Math" w:cstheme="majorBidi"/>
                        <w:sz w:val="24"/>
                        <w:szCs w:val="24"/>
                      </w:rPr>
                      <m:t>2</m:t>
                    </m:r>
                  </m:sup>
                </m:sSup>
              </m:oMath>
            </m:oMathPara>
          </w:p>
        </w:tc>
      </w:tr>
      <w:tr w:rsidR="00614354" w:rsidTr="00614354">
        <w:tc>
          <w:tcPr>
            <w:tcW w:w="1400" w:type="dxa"/>
            <w:vAlign w:val="center"/>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69-71</w:t>
            </w:r>
          </w:p>
        </w:tc>
        <w:tc>
          <w:tcPr>
            <w:tcW w:w="1243"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2</w:t>
            </w:r>
          </w:p>
        </w:tc>
        <w:tc>
          <w:tcPr>
            <w:tcW w:w="1671"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70</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3</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6</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18</w:t>
            </w:r>
          </w:p>
        </w:tc>
      </w:tr>
      <w:tr w:rsidR="00614354" w:rsidTr="00614354">
        <w:tc>
          <w:tcPr>
            <w:tcW w:w="1400" w:type="dxa"/>
            <w:vAlign w:val="center"/>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66-68</w:t>
            </w:r>
          </w:p>
        </w:tc>
        <w:tc>
          <w:tcPr>
            <w:tcW w:w="1243"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4</w:t>
            </w:r>
          </w:p>
        </w:tc>
        <w:tc>
          <w:tcPr>
            <w:tcW w:w="1671"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67</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2</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8</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16</w:t>
            </w:r>
          </w:p>
        </w:tc>
      </w:tr>
      <w:tr w:rsidR="00614354" w:rsidTr="00614354">
        <w:tc>
          <w:tcPr>
            <w:tcW w:w="1400" w:type="dxa"/>
            <w:vAlign w:val="center"/>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63-65</w:t>
            </w:r>
          </w:p>
        </w:tc>
        <w:tc>
          <w:tcPr>
            <w:tcW w:w="1243"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8</w:t>
            </w:r>
          </w:p>
        </w:tc>
        <w:tc>
          <w:tcPr>
            <w:tcW w:w="1671"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64</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1</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8</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8</w:t>
            </w:r>
          </w:p>
        </w:tc>
      </w:tr>
      <w:tr w:rsidR="00614354" w:rsidTr="00614354">
        <w:tc>
          <w:tcPr>
            <w:tcW w:w="1400" w:type="dxa"/>
            <w:vAlign w:val="center"/>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60-62</w:t>
            </w:r>
          </w:p>
        </w:tc>
        <w:tc>
          <w:tcPr>
            <w:tcW w:w="1243"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14</w:t>
            </w:r>
          </w:p>
        </w:tc>
        <w:tc>
          <w:tcPr>
            <w:tcW w:w="1671"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61</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0</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0</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0</w:t>
            </w:r>
          </w:p>
        </w:tc>
      </w:tr>
      <w:tr w:rsidR="00614354" w:rsidTr="00614354">
        <w:tc>
          <w:tcPr>
            <w:tcW w:w="1400" w:type="dxa"/>
            <w:vAlign w:val="center"/>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57-59</w:t>
            </w:r>
          </w:p>
        </w:tc>
        <w:tc>
          <w:tcPr>
            <w:tcW w:w="1243"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6</w:t>
            </w:r>
          </w:p>
        </w:tc>
        <w:tc>
          <w:tcPr>
            <w:tcW w:w="1671"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58</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-1</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-6</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6</w:t>
            </w:r>
          </w:p>
        </w:tc>
      </w:tr>
      <w:tr w:rsidR="00614354" w:rsidTr="00614354">
        <w:tc>
          <w:tcPr>
            <w:tcW w:w="1400" w:type="dxa"/>
            <w:vAlign w:val="center"/>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54-56</w:t>
            </w:r>
          </w:p>
        </w:tc>
        <w:tc>
          <w:tcPr>
            <w:tcW w:w="1243"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1</w:t>
            </w:r>
          </w:p>
        </w:tc>
        <w:tc>
          <w:tcPr>
            <w:tcW w:w="1671"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55</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-2</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-2</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4</w:t>
            </w:r>
          </w:p>
        </w:tc>
      </w:tr>
      <w:tr w:rsidR="00614354" w:rsidTr="00614354">
        <w:tc>
          <w:tcPr>
            <w:tcW w:w="1400" w:type="dxa"/>
          </w:tcPr>
          <w:p w:rsidR="00614354" w:rsidRPr="009B60F6" w:rsidRDefault="00614354" w:rsidP="00614354">
            <w:pPr>
              <w:pStyle w:val="ListParagraph"/>
              <w:spacing w:after="0" w:line="360" w:lineRule="auto"/>
              <w:ind w:left="0"/>
              <w:rPr>
                <w:rFonts w:asciiTheme="majorBidi" w:hAnsiTheme="majorBidi" w:cstheme="majorBidi"/>
                <w:sz w:val="24"/>
                <w:szCs w:val="24"/>
              </w:rPr>
            </w:pPr>
          </w:p>
        </w:tc>
        <w:tc>
          <w:tcPr>
            <w:tcW w:w="1243" w:type="dxa"/>
          </w:tcPr>
          <w:p w:rsidR="00614354" w:rsidRPr="009B60F6" w:rsidRDefault="00CB344B" w:rsidP="00614354">
            <w:pPr>
              <w:pStyle w:val="ListParagraph"/>
              <w:spacing w:after="0" w:line="360" w:lineRule="auto"/>
              <w:ind w:left="0"/>
              <w:jc w:val="center"/>
              <w:rPr>
                <w:rFonts w:asciiTheme="majorBidi" w:hAnsiTheme="majorBidi" w:cstheme="majorBidi"/>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x</m:t>
                  </m:r>
                </m:sub>
              </m:sSub>
            </m:oMath>
            <w:r w:rsidR="00614354" w:rsidRPr="009B60F6">
              <w:rPr>
                <w:rFonts w:asciiTheme="majorBidi" w:eastAsiaTheme="minorEastAsia" w:hAnsiTheme="majorBidi" w:cstheme="majorBidi"/>
                <w:sz w:val="24"/>
                <w:szCs w:val="24"/>
              </w:rPr>
              <w:t>=35</w:t>
            </w:r>
          </w:p>
        </w:tc>
        <w:tc>
          <w:tcPr>
            <w:tcW w:w="1671" w:type="dxa"/>
          </w:tcPr>
          <w:p w:rsidR="00614354" w:rsidRPr="009B60F6" w:rsidRDefault="00614354" w:rsidP="00614354">
            <w:pPr>
              <w:pStyle w:val="ListParagraph"/>
              <w:spacing w:after="0" w:line="360" w:lineRule="auto"/>
              <w:ind w:left="0"/>
              <w:jc w:val="center"/>
              <w:rPr>
                <w:rFonts w:ascii="Times New Roman" w:eastAsia="Calibri" w:hAnsi="Times New Roman"/>
                <w:sz w:val="24"/>
                <w:szCs w:val="24"/>
              </w:rPr>
            </w:pPr>
          </w:p>
        </w:tc>
        <w:tc>
          <w:tcPr>
            <w:tcW w:w="1325" w:type="dxa"/>
          </w:tcPr>
          <w:p w:rsidR="00614354" w:rsidRPr="009B60F6" w:rsidRDefault="00614354" w:rsidP="00614354">
            <w:pPr>
              <w:pStyle w:val="ListParagraph"/>
              <w:spacing w:after="0" w:line="360" w:lineRule="auto"/>
              <w:ind w:left="0"/>
              <w:jc w:val="center"/>
              <w:rPr>
                <w:rFonts w:ascii="Times New Roman" w:eastAsia="Calibri" w:hAnsi="Times New Roman"/>
                <w:sz w:val="24"/>
                <w:szCs w:val="24"/>
              </w:rPr>
            </w:pPr>
          </w:p>
        </w:tc>
        <w:tc>
          <w:tcPr>
            <w:tcW w:w="1325" w:type="dxa"/>
          </w:tcPr>
          <w:p w:rsidR="00614354" w:rsidRPr="009B60F6" w:rsidRDefault="00614354" w:rsidP="00614354">
            <w:pPr>
              <w:pStyle w:val="ListParagraph"/>
              <w:spacing w:after="0" w:line="360" w:lineRule="auto"/>
              <w:ind w:left="0"/>
              <w:jc w:val="center"/>
              <w:rPr>
                <w:rFonts w:ascii="Times New Roman" w:eastAsia="Calibri" w:hAnsi="Times New Roman"/>
                <w:sz w:val="24"/>
                <w:szCs w:val="24"/>
              </w:rPr>
            </w:pPr>
            <w:r w:rsidRPr="009B60F6">
              <w:rPr>
                <w:rFonts w:ascii="Cambria Math" w:eastAsia="Calibri" w:hAnsi="Cambria Math"/>
                <w:sz w:val="24"/>
                <w:szCs w:val="24"/>
              </w:rPr>
              <w:t>∑</w:t>
            </w:r>
            <m:oMath>
              <m:r>
                <m:rPr>
                  <m:sty m:val="p"/>
                </m:rPr>
                <w:rPr>
                  <w:rFonts w:ascii="Cambria Math" w:hAnsi="Cambria Math" w:cstheme="majorBidi"/>
                  <w:sz w:val="24"/>
                  <w:szCs w:val="24"/>
                </w:rPr>
                <m:t>f</m:t>
              </m:r>
              <m:sSup>
                <m:sSupPr>
                  <m:ctrlPr>
                    <w:rPr>
                      <w:rFonts w:ascii="Cambria Math" w:hAnsi="Cambria Math" w:cstheme="majorBidi"/>
                      <w:sz w:val="24"/>
                      <w:szCs w:val="24"/>
                    </w:rPr>
                  </m:ctrlPr>
                </m:sSupPr>
                <m:e>
                  <m:r>
                    <m:rPr>
                      <m:sty m:val="p"/>
                    </m:rPr>
                    <w:rPr>
                      <w:rFonts w:ascii="Cambria Math" w:hAnsi="Cambria Math" w:cstheme="majorBidi"/>
                      <w:sz w:val="24"/>
                      <w:szCs w:val="24"/>
                    </w:rPr>
                    <m:t>x</m:t>
                  </m:r>
                </m:e>
                <m:sup>
                  <m:r>
                    <m:rPr>
                      <m:sty m:val="p"/>
                    </m:rPr>
                    <w:rPr>
                      <w:rFonts w:ascii="Cambria Math" w:hAnsi="Cambria Math" w:cstheme="majorBidi"/>
                      <w:sz w:val="24"/>
                      <w:szCs w:val="24"/>
                    </w:rPr>
                    <m:t>'</m:t>
                  </m:r>
                </m:sup>
              </m:sSup>
            </m:oMath>
            <w:r w:rsidRPr="009B60F6">
              <w:rPr>
                <w:rFonts w:ascii="Cambria Math" w:eastAsia="Calibri" w:hAnsi="Cambria Math"/>
                <w:sz w:val="24"/>
                <w:szCs w:val="24"/>
              </w:rPr>
              <w:t>= 14</w:t>
            </w:r>
          </w:p>
        </w:tc>
        <w:tc>
          <w:tcPr>
            <w:tcW w:w="1325" w:type="dxa"/>
          </w:tcPr>
          <w:p w:rsidR="00614354" w:rsidRPr="009B60F6" w:rsidRDefault="00614354" w:rsidP="00614354">
            <w:pPr>
              <w:pStyle w:val="ListParagraph"/>
              <w:spacing w:after="0" w:line="360" w:lineRule="auto"/>
              <w:ind w:left="0"/>
              <w:jc w:val="center"/>
              <w:rPr>
                <w:rFonts w:ascii="Times New Roman" w:eastAsia="Calibri" w:hAnsi="Times New Roman"/>
                <w:sz w:val="24"/>
                <w:szCs w:val="24"/>
              </w:rPr>
            </w:pPr>
            <w:r w:rsidRPr="009B60F6">
              <w:rPr>
                <w:rFonts w:ascii="Times New Roman" w:eastAsia="Calibri" w:hAnsi="Times New Roman"/>
                <w:sz w:val="24"/>
                <w:szCs w:val="24"/>
              </w:rPr>
              <w:t>∑</w:t>
            </w:r>
            <m:oMath>
              <m:sSup>
                <m:sSupPr>
                  <m:ctrlPr>
                    <w:rPr>
                      <w:rFonts w:ascii="Cambria Math" w:hAnsi="Cambria Math" w:cstheme="majorBidi"/>
                      <w:iCs/>
                      <w:sz w:val="24"/>
                      <w:szCs w:val="24"/>
                    </w:rPr>
                  </m:ctrlPr>
                </m:sSupPr>
                <m:e>
                  <m:r>
                    <m:rPr>
                      <m:sty m:val="p"/>
                    </m:rPr>
                    <w:rPr>
                      <w:rFonts w:ascii="Cambria Math" w:hAnsi="Cambria Math" w:cstheme="majorBidi"/>
                      <w:sz w:val="24"/>
                      <w:szCs w:val="24"/>
                    </w:rPr>
                    <m:t>fx'</m:t>
                  </m:r>
                </m:e>
                <m:sup>
                  <m:r>
                    <m:rPr>
                      <m:sty m:val="p"/>
                    </m:rPr>
                    <w:rPr>
                      <w:rFonts w:ascii="Cambria Math" w:hAnsi="Cambria Math" w:cstheme="majorBidi"/>
                      <w:sz w:val="24"/>
                      <w:szCs w:val="24"/>
                    </w:rPr>
                    <m:t>2</m:t>
                  </m:r>
                </m:sup>
              </m:sSup>
            </m:oMath>
            <w:r w:rsidRPr="009B60F6">
              <w:rPr>
                <w:rFonts w:ascii="Times New Roman" w:eastAsia="Calibri" w:hAnsi="Times New Roman"/>
                <w:iCs/>
                <w:sz w:val="24"/>
                <w:szCs w:val="24"/>
              </w:rPr>
              <w:t>= 52</w:t>
            </w:r>
          </w:p>
        </w:tc>
      </w:tr>
    </w:tbl>
    <w:p w:rsidR="00614354" w:rsidRDefault="00614354" w:rsidP="00614354">
      <w:pPr>
        <w:pStyle w:val="ListParagraph"/>
        <w:spacing w:after="0" w:line="480" w:lineRule="auto"/>
        <w:ind w:firstLine="720"/>
        <w:jc w:val="both"/>
        <w:rPr>
          <w:rFonts w:asciiTheme="majorBidi" w:hAnsiTheme="majorBidi" w:cstheme="majorBidi"/>
          <w:iCs/>
          <w:sz w:val="24"/>
          <w:szCs w:val="24"/>
        </w:rPr>
      </w:pPr>
      <w:r>
        <w:rPr>
          <w:rFonts w:asciiTheme="majorBidi" w:hAnsiTheme="majorBidi" w:cstheme="majorBidi"/>
          <w:iCs/>
          <w:sz w:val="24"/>
          <w:szCs w:val="24"/>
        </w:rPr>
        <w:t>Dari data siswa kelas eksperimen di atas dapat telah disimpulkan bahwasanya:</w:t>
      </w:r>
    </w:p>
    <w:p w:rsidR="00614354" w:rsidRPr="008B2D36" w:rsidRDefault="00614354" w:rsidP="00614354">
      <w:pPr>
        <w:pStyle w:val="ListParagraph"/>
        <w:spacing w:line="480" w:lineRule="auto"/>
        <w:ind w:left="360"/>
        <w:jc w:val="both"/>
        <w:rPr>
          <w:rFonts w:asciiTheme="majorBidi" w:hAnsiTheme="majorBidi" w:cstheme="majorBidi"/>
          <w:iCs/>
          <w:sz w:val="24"/>
          <w:szCs w:val="24"/>
        </w:rPr>
      </w:pPr>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r>
      <m:oMath>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x</m:t>
            </m:r>
          </m:sub>
        </m:sSub>
      </m:oMath>
      <w:r>
        <w:rPr>
          <w:rFonts w:asciiTheme="majorBidi" w:eastAsiaTheme="minorEastAsia" w:hAnsiTheme="majorBidi" w:cstheme="majorBidi"/>
          <w:sz w:val="24"/>
          <w:szCs w:val="24"/>
        </w:rPr>
        <w:t>= 35</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sidRPr="00791BA1">
        <w:rPr>
          <w:rFonts w:ascii="Times New Roman" w:eastAsia="Calibri" w:hAnsi="Times New Roman" w:cs="Times New Roman"/>
          <w:sz w:val="24"/>
          <w:szCs w:val="24"/>
        </w:rPr>
        <w:t>∑</w:t>
      </w:r>
      <m:oMath>
        <m:sSup>
          <m:sSupPr>
            <m:ctrlPr>
              <w:rPr>
                <w:rFonts w:ascii="Cambria Math" w:hAnsi="Cambria Math" w:cstheme="majorBidi"/>
                <w:iCs/>
                <w:sz w:val="24"/>
                <w:szCs w:val="24"/>
              </w:rPr>
            </m:ctrlPr>
          </m:sSupPr>
          <m:e>
            <m:r>
              <m:rPr>
                <m:sty m:val="p"/>
              </m:rPr>
              <w:rPr>
                <w:rFonts w:ascii="Cambria Math" w:hAnsi="Cambria Math" w:cstheme="majorBidi"/>
                <w:sz w:val="24"/>
                <w:szCs w:val="24"/>
              </w:rPr>
              <m:t>fx'</m:t>
            </m:r>
          </m:e>
          <m:sup>
            <m:r>
              <m:rPr>
                <m:sty m:val="p"/>
              </m:rPr>
              <w:rPr>
                <w:rFonts w:ascii="Cambria Math" w:hAnsi="Cambria Math" w:cstheme="majorBidi"/>
                <w:sz w:val="24"/>
                <w:szCs w:val="24"/>
              </w:rPr>
              <m:t>2</m:t>
            </m:r>
          </m:sup>
        </m:sSup>
      </m:oMath>
      <w:r>
        <w:rPr>
          <w:rFonts w:ascii="Times New Roman" w:eastAsia="Calibri" w:hAnsi="Times New Roman" w:cs="Times New Roman"/>
          <w:iCs/>
          <w:sz w:val="24"/>
          <w:szCs w:val="24"/>
        </w:rPr>
        <w:t>= 52</w:t>
      </w:r>
      <w:r>
        <w:rPr>
          <w:rFonts w:ascii="Times New Roman" w:eastAsia="Calibri" w:hAnsi="Times New Roman" w:cs="Times New Roman"/>
          <w:iCs/>
          <w:sz w:val="24"/>
          <w:szCs w:val="24"/>
        </w:rPr>
        <w:tab/>
      </w:r>
      <w:r>
        <w:rPr>
          <w:rFonts w:ascii="Times New Roman" w:eastAsia="Calibri" w:hAnsi="Times New Roman" w:cs="Times New Roman"/>
          <w:iCs/>
          <w:sz w:val="24"/>
          <w:szCs w:val="24"/>
        </w:rPr>
        <w:tab/>
        <w:t>M’</w:t>
      </w:r>
      <w:r w:rsidRPr="00054BED">
        <w:rPr>
          <w:rFonts w:ascii="Times New Roman" w:eastAsia="Calibri" w:hAnsi="Times New Roman" w:cs="Times New Roman"/>
          <w:sz w:val="24"/>
          <w:szCs w:val="24"/>
        </w:rPr>
        <w:t>=</w:t>
      </w:r>
      <w:r>
        <w:rPr>
          <w:rFonts w:ascii="Times New Roman" w:eastAsia="Calibri" w:hAnsi="Times New Roman" w:cs="Times New Roman"/>
          <w:sz w:val="24"/>
          <w:szCs w:val="24"/>
        </w:rPr>
        <w:t xml:space="preserve"> 61</w:t>
      </w:r>
    </w:p>
    <w:p w:rsidR="00614354" w:rsidRPr="004755F7" w:rsidRDefault="00614354" w:rsidP="00614354">
      <w:pPr>
        <w:pStyle w:val="ListParagraph"/>
        <w:spacing w:line="480" w:lineRule="auto"/>
        <w:ind w:left="1080" w:firstLine="360"/>
        <w:jc w:val="both"/>
        <w:rPr>
          <w:rFonts w:asciiTheme="majorBidi" w:hAnsiTheme="majorBidi" w:cstheme="majorBidi"/>
          <w:sz w:val="24"/>
          <w:szCs w:val="24"/>
        </w:rPr>
      </w:pPr>
      <w:r w:rsidRPr="00791BA1">
        <w:rPr>
          <w:rFonts w:ascii="Cambria Math" w:eastAsia="Calibri" w:hAnsi="Cambria Math" w:cs="Times New Roman"/>
          <w:sz w:val="24"/>
          <w:szCs w:val="24"/>
        </w:rPr>
        <w:t>∑</w:t>
      </w:r>
      <m:oMath>
        <m:r>
          <m:rPr>
            <m:sty m:val="p"/>
          </m:rPr>
          <w:rPr>
            <w:rFonts w:ascii="Cambria Math" w:hAnsiTheme="majorBidi" w:cstheme="majorBidi"/>
            <w:sz w:val="24"/>
            <w:szCs w:val="24"/>
          </w:rPr>
          <m:t>f</m:t>
        </m:r>
        <m:sSup>
          <m:sSupPr>
            <m:ctrlPr>
              <w:rPr>
                <w:rFonts w:ascii="Cambria Math" w:hAnsiTheme="majorBidi" w:cstheme="majorBidi"/>
                <w:sz w:val="24"/>
                <w:szCs w:val="24"/>
              </w:rPr>
            </m:ctrlPr>
          </m:sSupPr>
          <m:e>
            <m:r>
              <m:rPr>
                <m:sty m:val="p"/>
              </m:rPr>
              <w:rPr>
                <w:rFonts w:ascii="Cambria Math" w:hAnsiTheme="majorBidi" w:cstheme="majorBidi"/>
                <w:sz w:val="24"/>
                <w:szCs w:val="24"/>
              </w:rPr>
              <m:t>x</m:t>
            </m:r>
          </m:e>
          <m:sup>
            <m:r>
              <w:rPr>
                <w:rFonts w:asciiTheme="majorBidi" w:hAnsiTheme="majorBidi" w:cstheme="majorBidi"/>
                <w:sz w:val="24"/>
                <w:szCs w:val="24"/>
              </w:rPr>
              <m:t>'</m:t>
            </m:r>
          </m:sup>
        </m:sSup>
      </m:oMath>
      <w:r w:rsidRPr="00791BA1">
        <w:rPr>
          <w:rFonts w:ascii="Cambria Math" w:eastAsia="Calibri" w:hAnsi="Cambria Math" w:cs="Times New Roman"/>
          <w:sz w:val="24"/>
          <w:szCs w:val="24"/>
        </w:rPr>
        <w:t>=</w:t>
      </w:r>
      <w:r>
        <w:rPr>
          <w:rFonts w:ascii="Cambria Math" w:eastAsia="Calibri" w:hAnsi="Cambria Math" w:cs="Times New Roman"/>
          <w:sz w:val="24"/>
          <w:szCs w:val="24"/>
        </w:rPr>
        <w:t>14</w:t>
      </w:r>
      <w:r>
        <w:rPr>
          <w:rFonts w:ascii="Cambria Math" w:eastAsia="Calibri" w:hAnsi="Cambria Math" w:cs="Times New Roman"/>
          <w:sz w:val="24"/>
          <w:szCs w:val="24"/>
        </w:rPr>
        <w:tab/>
        <w:t>i= 3</w:t>
      </w:r>
    </w:p>
    <w:p w:rsidR="00614354" w:rsidRPr="00054BED" w:rsidRDefault="00614354" w:rsidP="00614354">
      <w:pPr>
        <w:pStyle w:val="ListParagraph"/>
        <w:numPr>
          <w:ilvl w:val="0"/>
          <w:numId w:val="2"/>
        </w:numPr>
        <w:spacing w:line="480" w:lineRule="auto"/>
        <w:ind w:left="720"/>
        <w:jc w:val="both"/>
        <w:rPr>
          <w:rFonts w:asciiTheme="majorBidi" w:hAnsiTheme="majorBidi" w:cstheme="majorBidi"/>
          <w:i/>
          <w:iCs/>
          <w:sz w:val="24"/>
          <w:szCs w:val="24"/>
        </w:rPr>
      </w:pPr>
      <w:r>
        <w:rPr>
          <w:rFonts w:asciiTheme="majorBidi" w:hAnsiTheme="majorBidi" w:cstheme="majorBidi"/>
          <w:sz w:val="24"/>
          <w:szCs w:val="24"/>
        </w:rPr>
        <w:t>Langkah selanjutnya adalah mencari rata-rata (Mean) dengan menggunakan rumus sebagai berikut:</w:t>
      </w:r>
    </w:p>
    <w:p w:rsidR="00614354" w:rsidRDefault="00CB344B" w:rsidP="00614354">
      <w:pPr>
        <w:pStyle w:val="ListParagraph"/>
        <w:spacing w:line="480" w:lineRule="auto"/>
        <w:jc w:val="both"/>
        <w:rPr>
          <w:rFonts w:asciiTheme="majorBidi" w:eastAsiaTheme="minorEastAsia" w:hAnsiTheme="majorBidi" w:cstheme="majorBidi"/>
          <w:sz w:val="24"/>
          <w:szCs w:val="24"/>
        </w:rPr>
      </w:pPr>
      <m:oMath>
        <m:sSub>
          <m:sSubPr>
            <m:ctrlPr>
              <w:rPr>
                <w:rFonts w:ascii="Cambria Math" w:hAnsiTheme="majorBidi" w:cstheme="majorBidi"/>
                <w:iCs/>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x</m:t>
            </m:r>
          </m:sub>
        </m:sSub>
      </m:oMath>
      <w:r w:rsidR="00614354">
        <w:rPr>
          <w:rFonts w:asciiTheme="majorBidi" w:eastAsiaTheme="minorEastAsia" w:hAnsiTheme="majorBidi" w:cstheme="majorBidi"/>
          <w:iCs/>
          <w:sz w:val="24"/>
          <w:szCs w:val="24"/>
        </w:rPr>
        <w:t xml:space="preserve"> </w:t>
      </w:r>
      <w:r w:rsidR="00614354">
        <w:rPr>
          <w:rFonts w:asciiTheme="majorBidi" w:eastAsiaTheme="minorEastAsia" w:hAnsiTheme="majorBidi" w:cstheme="majorBidi"/>
          <w:sz w:val="24"/>
          <w:szCs w:val="24"/>
        </w:rPr>
        <w:t xml:space="preserve">=M’+ i </w:t>
      </w:r>
      <m:oMath>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m:rPr>
                    <m:sty m:val="p"/>
                  </m:rPr>
                  <w:rPr>
                    <w:rFonts w:ascii="Cambria Math" w:eastAsia="Calibri" w:hAnsi="Cambria Math" w:cs="Times New Roman"/>
                    <w:sz w:val="24"/>
                    <w:szCs w:val="24"/>
                  </w:rPr>
                  <m:t>∑</m:t>
                </m:r>
                <m:r>
                  <m:rPr>
                    <m:sty m:val="p"/>
                  </m:rPr>
                  <w:rPr>
                    <w:rFonts w:ascii="Cambria Math" w:hAnsiTheme="majorBidi" w:cstheme="majorBidi"/>
                    <w:sz w:val="24"/>
                    <w:szCs w:val="24"/>
                  </w:rPr>
                  <m:t>f</m:t>
                </m:r>
                <m:sSup>
                  <m:sSupPr>
                    <m:ctrlPr>
                      <w:rPr>
                        <w:rFonts w:ascii="Cambria Math" w:hAnsiTheme="majorBidi" w:cstheme="majorBidi"/>
                        <w:sz w:val="24"/>
                        <w:szCs w:val="24"/>
                      </w:rPr>
                    </m:ctrlPr>
                  </m:sSupPr>
                  <m:e>
                    <m:r>
                      <m:rPr>
                        <m:sty m:val="p"/>
                      </m:rPr>
                      <w:rPr>
                        <w:rFonts w:ascii="Cambria Math" w:hAnsiTheme="majorBidi" w:cstheme="majorBidi"/>
                        <w:sz w:val="24"/>
                        <w:szCs w:val="24"/>
                      </w:rPr>
                      <m:t>x</m:t>
                    </m:r>
                  </m:e>
                  <m:sup>
                    <m:r>
                      <w:rPr>
                        <w:rFonts w:ascii="Cambria Math" w:hAnsi="Cambria Math" w:cstheme="majorBidi"/>
                        <w:sz w:val="24"/>
                        <w:szCs w:val="24"/>
                      </w:rPr>
                      <m:t>'</m:t>
                    </m:r>
                  </m:sup>
                </m:sSup>
              </m:num>
              <m:den>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x</m:t>
                    </m:r>
                  </m:sub>
                </m:sSub>
              </m:den>
            </m:f>
          </m:e>
        </m:d>
      </m:oMath>
    </w:p>
    <w:p w:rsidR="00614354" w:rsidRDefault="00614354" w:rsidP="00614354">
      <w:pPr>
        <w:pStyle w:val="ListParagraph"/>
        <w:spacing w:line="480" w:lineRule="auto"/>
        <w:ind w:firstLine="360"/>
        <w:jc w:val="both"/>
        <w:rPr>
          <w:rFonts w:asciiTheme="majorBidi" w:eastAsiaTheme="minorEastAsia" w:hAnsiTheme="majorBidi" w:cstheme="majorBidi"/>
          <w:sz w:val="24"/>
          <w:szCs w:val="24"/>
        </w:rPr>
      </w:pPr>
      <w:r>
        <w:rPr>
          <w:rFonts w:asciiTheme="majorBidi" w:hAnsiTheme="majorBidi" w:cstheme="majorBidi"/>
          <w:sz w:val="24"/>
          <w:szCs w:val="24"/>
        </w:rPr>
        <w:t xml:space="preserve">= 61 + 3 </w:t>
      </w:r>
      <m:oMath>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m:rPr>
                    <m:sty m:val="p"/>
                  </m:rPr>
                  <w:rPr>
                    <w:rFonts w:ascii="Cambria Math" w:eastAsia="Calibri" w:hAnsi="Cambria Math" w:cs="Times New Roman"/>
                    <w:sz w:val="24"/>
                    <w:szCs w:val="24"/>
                  </w:rPr>
                  <m:t>14</m:t>
                </m:r>
              </m:num>
              <m:den>
                <m:r>
                  <m:rPr>
                    <m:sty m:val="p"/>
                  </m:rPr>
                  <w:rPr>
                    <w:rFonts w:ascii="Cambria Math" w:hAnsi="Cambria Math" w:cstheme="majorBidi"/>
                    <w:sz w:val="24"/>
                    <w:szCs w:val="24"/>
                  </w:rPr>
                  <m:t>35</m:t>
                </m:r>
              </m:den>
            </m:f>
          </m:e>
        </m:d>
      </m:oMath>
    </w:p>
    <w:p w:rsidR="00614354" w:rsidRDefault="00614354" w:rsidP="00614354">
      <w:pPr>
        <w:pStyle w:val="ListParagraph"/>
        <w:spacing w:line="480" w:lineRule="auto"/>
        <w:ind w:firstLine="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61 + 3 (0</w:t>
      </w:r>
      <w:proofErr w:type="gramStart"/>
      <w:r>
        <w:rPr>
          <w:rFonts w:asciiTheme="majorBidi" w:eastAsiaTheme="minorEastAsia" w:hAnsiTheme="majorBidi" w:cstheme="majorBidi"/>
          <w:sz w:val="24"/>
          <w:szCs w:val="24"/>
        </w:rPr>
        <w:t>,4</w:t>
      </w:r>
      <w:proofErr w:type="gramEnd"/>
      <w:r>
        <w:rPr>
          <w:rFonts w:asciiTheme="majorBidi" w:eastAsiaTheme="minorEastAsia" w:hAnsiTheme="majorBidi" w:cstheme="majorBidi"/>
          <w:sz w:val="24"/>
          <w:szCs w:val="24"/>
        </w:rPr>
        <w:t>)</w:t>
      </w:r>
    </w:p>
    <w:p w:rsidR="00614354" w:rsidRDefault="00614354" w:rsidP="00614354">
      <w:pPr>
        <w:pStyle w:val="ListParagraph"/>
        <w:spacing w:line="480" w:lineRule="auto"/>
        <w:ind w:firstLine="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61 + 1</w:t>
      </w:r>
      <w:proofErr w:type="gramStart"/>
      <w:r>
        <w:rPr>
          <w:rFonts w:asciiTheme="majorBidi" w:eastAsiaTheme="minorEastAsia" w:hAnsiTheme="majorBidi" w:cstheme="majorBidi"/>
          <w:sz w:val="24"/>
          <w:szCs w:val="24"/>
        </w:rPr>
        <w:t>,2</w:t>
      </w:r>
      <w:proofErr w:type="gramEnd"/>
    </w:p>
    <w:p w:rsidR="00614354" w:rsidRDefault="00614354" w:rsidP="00614354">
      <w:pPr>
        <w:pStyle w:val="ListParagraph"/>
        <w:spacing w:line="480" w:lineRule="auto"/>
        <w:ind w:firstLine="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62</w:t>
      </w:r>
      <w:proofErr w:type="gramStart"/>
      <w:r>
        <w:rPr>
          <w:rFonts w:asciiTheme="majorBidi" w:eastAsiaTheme="minorEastAsia" w:hAnsiTheme="majorBidi" w:cstheme="majorBidi"/>
          <w:sz w:val="24"/>
          <w:szCs w:val="24"/>
        </w:rPr>
        <w:t>,2</w:t>
      </w:r>
      <w:proofErr w:type="gramEnd"/>
    </w:p>
    <w:p w:rsidR="00614354" w:rsidRDefault="00614354" w:rsidP="00614354">
      <w:pPr>
        <w:pStyle w:val="ListParagraph"/>
        <w:numPr>
          <w:ilvl w:val="0"/>
          <w:numId w:val="2"/>
        </w:numPr>
        <w:spacing w:line="480" w:lineRule="auto"/>
        <w:ind w:left="720"/>
        <w:jc w:val="both"/>
        <w:rPr>
          <w:rFonts w:asciiTheme="majorBidi" w:hAnsiTheme="majorBidi" w:cstheme="majorBidi"/>
          <w:sz w:val="24"/>
          <w:szCs w:val="24"/>
        </w:rPr>
      </w:pPr>
      <w:r>
        <w:rPr>
          <w:rFonts w:asciiTheme="majorBidi" w:hAnsiTheme="majorBidi" w:cstheme="majorBidi"/>
          <w:sz w:val="24"/>
          <w:szCs w:val="24"/>
        </w:rPr>
        <w:t>Setelah mengetahui nilai rata-rata, maka langkah selanjutnya adalah mencari  standar deviasi (SD) dengan rumus sebagai berikut;</w:t>
      </w:r>
    </w:p>
    <w:p w:rsidR="00614354" w:rsidRDefault="00CB344B" w:rsidP="00614354">
      <w:pPr>
        <w:pStyle w:val="ListParagraph"/>
        <w:spacing w:line="480" w:lineRule="auto"/>
        <w:jc w:val="both"/>
        <w:rPr>
          <w:rFonts w:asciiTheme="majorBidi" w:eastAsiaTheme="minorEastAsia" w:hAnsiTheme="majorBidi" w:cstheme="majorBidi"/>
          <w:sz w:val="24"/>
          <w:szCs w:val="24"/>
        </w:rPr>
      </w:pPr>
      <m:oMath>
        <m:sSub>
          <m:sSubPr>
            <m:ctrlPr>
              <w:rPr>
                <w:rFonts w:ascii="Cambria Math" w:hAnsiTheme="majorBidi" w:cstheme="majorBidi"/>
                <w:iCs/>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x</m:t>
            </m:r>
          </m:sub>
        </m:sSub>
      </m:oMath>
      <w:r w:rsidR="00614354">
        <w:rPr>
          <w:rFonts w:asciiTheme="majorBidi" w:eastAsiaTheme="minorEastAsia" w:hAnsiTheme="majorBidi" w:cstheme="majorBidi"/>
          <w:iCs/>
          <w:sz w:val="24"/>
          <w:szCs w:val="24"/>
        </w:rPr>
        <w:t xml:space="preserve"> = i </w:t>
      </w:r>
      <m:oMath>
        <m:rad>
          <m:radPr>
            <m:degHide m:val="1"/>
            <m:ctrlPr>
              <w:rPr>
                <w:rFonts w:ascii="Cambria Math" w:hAnsi="Times New Roman"/>
              </w:rPr>
            </m:ctrlPr>
          </m:radPr>
          <m:deg/>
          <m:e>
            <m:f>
              <m:fPr>
                <m:ctrlPr>
                  <w:rPr>
                    <w:rFonts w:ascii="Cambria Math" w:hAnsi="Times New Roman"/>
                  </w:rPr>
                </m:ctrlPr>
              </m:fPr>
              <m:num>
                <m:sSup>
                  <m:sSupPr>
                    <m:ctrlPr>
                      <w:rPr>
                        <w:rFonts w:ascii="Cambria Math" w:hAnsi="Times New Roman"/>
                      </w:rPr>
                    </m:ctrlPr>
                  </m:sSupPr>
                  <m:e>
                    <m:nary>
                      <m:naryPr>
                        <m:chr m:val="∑"/>
                        <m:subHide m:val="1"/>
                        <m:supHide m:val="1"/>
                        <m:ctrlPr>
                          <w:rPr>
                            <w:rFonts w:ascii="Cambria Math" w:hAnsi="Times New Roman"/>
                          </w:rPr>
                        </m:ctrlPr>
                      </m:naryPr>
                      <m:sub/>
                      <m:sup/>
                      <m:e>
                        <m:r>
                          <m:rPr>
                            <m:sty m:val="p"/>
                          </m:rPr>
                          <w:rPr>
                            <w:rFonts w:ascii="Cambria Math" w:hAnsi="Times New Roman"/>
                          </w:rPr>
                          <m:t>fx</m:t>
                        </m:r>
                        <m:r>
                          <m:rPr>
                            <m:sty m:val="p"/>
                          </m:rPr>
                          <w:rPr>
                            <w:rFonts w:ascii="Cambria Math" w:hAnsi="Times New Roman"/>
                          </w:rPr>
                          <m:t>’</m:t>
                        </m:r>
                      </m:e>
                    </m:nary>
                  </m:e>
                  <m:sup>
                    <m:r>
                      <m:rPr>
                        <m:sty m:val="p"/>
                      </m:rPr>
                      <w:rPr>
                        <w:rFonts w:ascii="Cambria Math" w:hAnsi="Times New Roman"/>
                      </w:rPr>
                      <m:t>2</m:t>
                    </m:r>
                  </m:sup>
                </m:sSup>
              </m:num>
              <m:den>
                <m:sSub>
                  <m:sSubPr>
                    <m:ctrlPr>
                      <w:rPr>
                        <w:rFonts w:ascii="Cambria Math" w:hAnsi="Times New Roman"/>
                      </w:rPr>
                    </m:ctrlPr>
                  </m:sSubPr>
                  <m:e>
                    <m:r>
                      <m:rPr>
                        <m:sty m:val="p"/>
                      </m:rPr>
                      <w:rPr>
                        <w:rFonts w:ascii="Cambria Math" w:hAnsi="Times New Roman"/>
                      </w:rPr>
                      <m:t>N</m:t>
                    </m:r>
                  </m:e>
                  <m:sub>
                    <m:r>
                      <m:rPr>
                        <m:sty m:val="p"/>
                      </m:rPr>
                      <w:rPr>
                        <w:rFonts w:ascii="Cambria Math" w:hAnsi="Times New Roman"/>
                      </w:rPr>
                      <m:t>x</m:t>
                    </m:r>
                  </m:sub>
                </m:sSub>
              </m:den>
            </m:f>
            <m:r>
              <m:rPr>
                <m:sty m:val="p"/>
              </m:rPr>
              <w:rPr>
                <w:rFonts w:ascii="Cambria Math" w:hAnsi="Times New Roman"/>
              </w:rPr>
              <m:t>-</m:t>
            </m:r>
            <m:r>
              <m:rPr>
                <m:sty m:val="p"/>
              </m:rPr>
              <w:rPr>
                <w:rFonts w:ascii="Cambria Math" w:hAnsi="Times New Roman"/>
              </w:rPr>
              <m:t xml:space="preserve"> </m:t>
            </m:r>
            <m:sSup>
              <m:sSupPr>
                <m:ctrlPr>
                  <w:rPr>
                    <w:rFonts w:ascii="Cambria Math" w:hAnsi="Times New Roman"/>
                  </w:rPr>
                </m:ctrlPr>
              </m:sSupPr>
              <m:e>
                <m:d>
                  <m:dPr>
                    <m:ctrlPr>
                      <w:rPr>
                        <w:rFonts w:ascii="Cambria Math" w:hAnsi="Times New Roman"/>
                      </w:rPr>
                    </m:ctrlPr>
                  </m:dPr>
                  <m:e>
                    <m:f>
                      <m:fPr>
                        <m:ctrlPr>
                          <w:rPr>
                            <w:rFonts w:ascii="Cambria Math" w:hAnsi="Times New Roman"/>
                          </w:rPr>
                        </m:ctrlPr>
                      </m:fPr>
                      <m:num>
                        <m:nary>
                          <m:naryPr>
                            <m:chr m:val="∑"/>
                            <m:subHide m:val="1"/>
                            <m:supHide m:val="1"/>
                            <m:ctrlPr>
                              <w:rPr>
                                <w:rFonts w:ascii="Cambria Math" w:hAnsi="Times New Roman"/>
                              </w:rPr>
                            </m:ctrlPr>
                          </m:naryPr>
                          <m:sub/>
                          <m:sup/>
                          <m:e>
                            <m:r>
                              <m:rPr>
                                <m:sty m:val="p"/>
                              </m:rPr>
                              <w:rPr>
                                <w:rFonts w:ascii="Cambria Math" w:hAnsi="Times New Roman"/>
                              </w:rPr>
                              <m:t>fx</m:t>
                            </m:r>
                            <m:r>
                              <m:rPr>
                                <m:sty m:val="p"/>
                              </m:rPr>
                              <w:rPr>
                                <w:rFonts w:ascii="Cambria Math" w:hAnsi="Times New Roman"/>
                              </w:rPr>
                              <m:t>’</m:t>
                            </m:r>
                          </m:e>
                        </m:nary>
                      </m:num>
                      <m:den>
                        <m:sSub>
                          <m:sSubPr>
                            <m:ctrlPr>
                              <w:rPr>
                                <w:rFonts w:ascii="Cambria Math" w:hAnsi="Times New Roman"/>
                              </w:rPr>
                            </m:ctrlPr>
                          </m:sSubPr>
                          <m:e>
                            <m:r>
                              <m:rPr>
                                <m:sty m:val="p"/>
                              </m:rPr>
                              <w:rPr>
                                <w:rFonts w:ascii="Cambria Math" w:hAnsi="Times New Roman"/>
                              </w:rPr>
                              <m:t>N</m:t>
                            </m:r>
                          </m:e>
                          <m:sub>
                            <m:r>
                              <m:rPr>
                                <m:sty m:val="p"/>
                              </m:rPr>
                              <w:rPr>
                                <w:rFonts w:ascii="Cambria Math" w:hAnsi="Times New Roman"/>
                              </w:rPr>
                              <m:t>x</m:t>
                            </m:r>
                          </m:sub>
                        </m:sSub>
                      </m:den>
                    </m:f>
                  </m:e>
                </m:d>
              </m:e>
              <m:sup>
                <m:r>
                  <m:rPr>
                    <m:sty m:val="p"/>
                  </m:rPr>
                  <w:rPr>
                    <w:rFonts w:ascii="Cambria Math" w:hAnsi="Times New Roman"/>
                  </w:rPr>
                  <m:t>2</m:t>
                </m:r>
              </m:sup>
            </m:sSup>
          </m:e>
        </m:rad>
      </m:oMath>
    </w:p>
    <w:p w:rsidR="00614354" w:rsidRDefault="00614354" w:rsidP="00614354">
      <w:pPr>
        <w:pStyle w:val="ListParagraph"/>
        <w:spacing w:line="480" w:lineRule="auto"/>
        <w:ind w:left="1170"/>
        <w:jc w:val="both"/>
        <w:rPr>
          <w:rFonts w:asciiTheme="majorBidi" w:eastAsiaTheme="minorEastAsia" w:hAnsiTheme="majorBidi" w:cstheme="majorBidi"/>
        </w:rPr>
      </w:pPr>
      <w:r>
        <w:rPr>
          <w:rFonts w:asciiTheme="majorBidi" w:hAnsiTheme="majorBidi" w:cstheme="majorBidi"/>
          <w:sz w:val="24"/>
          <w:szCs w:val="24"/>
        </w:rPr>
        <w:t xml:space="preserve">= 3 </w:t>
      </w:r>
      <m:oMath>
        <m:rad>
          <m:radPr>
            <m:degHide m:val="1"/>
            <m:ctrlPr>
              <w:rPr>
                <w:rFonts w:ascii="Cambria Math" w:hAnsiTheme="majorBidi" w:cstheme="majorBidi"/>
                <w:sz w:val="24"/>
                <w:szCs w:val="24"/>
              </w:rPr>
            </m:ctrlPr>
          </m:radPr>
          <m:deg/>
          <m:e>
            <m:f>
              <m:fPr>
                <m:ctrlPr>
                  <w:rPr>
                    <w:rFonts w:ascii="Cambria Math" w:hAnsiTheme="majorBidi" w:cstheme="majorBidi"/>
                    <w:sz w:val="24"/>
                    <w:szCs w:val="24"/>
                  </w:rPr>
                </m:ctrlPr>
              </m:fPr>
              <m:num>
                <m:r>
                  <m:rPr>
                    <m:sty m:val="p"/>
                  </m:rPr>
                  <w:rPr>
                    <w:rFonts w:ascii="Cambria Math" w:hAnsiTheme="majorBidi" w:cstheme="majorBidi"/>
                    <w:sz w:val="24"/>
                    <w:szCs w:val="24"/>
                  </w:rPr>
                  <m:t>52</m:t>
                </m:r>
              </m:num>
              <m:den>
                <m:r>
                  <m:rPr>
                    <m:sty m:val="p"/>
                  </m:rPr>
                  <w:rPr>
                    <w:rFonts w:ascii="Cambria Math" w:hAnsiTheme="majorBidi" w:cstheme="majorBidi"/>
                    <w:sz w:val="24"/>
                    <w:szCs w:val="24"/>
                  </w:rPr>
                  <m:t>35</m:t>
                </m:r>
              </m:den>
            </m:f>
            <m:r>
              <m:rPr>
                <m:sty m:val="p"/>
              </m:rPr>
              <w:rPr>
                <w:rFonts w:asciiTheme="majorBidi" w:hAnsiTheme="majorBidi" w:cstheme="majorBidi"/>
                <w:sz w:val="24"/>
                <w:szCs w:val="24"/>
              </w:rPr>
              <m:t>-</m:t>
            </m:r>
            <m:r>
              <m:rPr>
                <m:sty m:val="p"/>
              </m:rPr>
              <w:rPr>
                <w:rFonts w:ascii="Cambria Math" w:hAnsiTheme="majorBidi" w:cstheme="majorBidi"/>
                <w:sz w:val="24"/>
                <w:szCs w:val="24"/>
              </w:rPr>
              <m:t xml:space="preserve"> </m:t>
            </m:r>
            <m:sSup>
              <m:sSupPr>
                <m:ctrlPr>
                  <w:rPr>
                    <w:rFonts w:ascii="Cambria Math" w:hAnsiTheme="majorBidi" w:cstheme="majorBidi"/>
                    <w:sz w:val="24"/>
                    <w:szCs w:val="24"/>
                  </w:rPr>
                </m:ctrlPr>
              </m:sSupPr>
              <m:e>
                <m:d>
                  <m:dPr>
                    <m:ctrlPr>
                      <w:rPr>
                        <w:rFonts w:ascii="Cambria Math" w:hAnsiTheme="majorBidi" w:cstheme="majorBidi"/>
                        <w:sz w:val="24"/>
                        <w:szCs w:val="24"/>
                      </w:rPr>
                    </m:ctrlPr>
                  </m:dPr>
                  <m:e>
                    <m:f>
                      <m:fPr>
                        <m:ctrlPr>
                          <w:rPr>
                            <w:rFonts w:ascii="Cambria Math" w:hAnsiTheme="majorBidi" w:cstheme="majorBidi"/>
                            <w:sz w:val="24"/>
                            <w:szCs w:val="24"/>
                          </w:rPr>
                        </m:ctrlPr>
                      </m:fPr>
                      <m:num>
                        <m:r>
                          <w:rPr>
                            <w:rFonts w:ascii="Cambria Math" w:hAnsi="Cambria Math" w:cstheme="majorBidi"/>
                            <w:sz w:val="24"/>
                            <w:szCs w:val="24"/>
                          </w:rPr>
                          <m:t>14</m:t>
                        </m:r>
                      </m:num>
                      <m:den>
                        <m:r>
                          <m:rPr>
                            <m:sty m:val="p"/>
                          </m:rPr>
                          <w:rPr>
                            <w:rFonts w:ascii="Cambria Math" w:hAnsiTheme="majorBidi" w:cstheme="majorBidi"/>
                            <w:sz w:val="24"/>
                            <w:szCs w:val="24"/>
                          </w:rPr>
                          <m:t>35</m:t>
                        </m:r>
                      </m:den>
                    </m:f>
                  </m:e>
                </m:d>
              </m:e>
              <m:sup>
                <m:r>
                  <m:rPr>
                    <m:sty m:val="p"/>
                  </m:rPr>
                  <w:rPr>
                    <w:rFonts w:ascii="Cambria Math" w:hAnsiTheme="majorBidi" w:cstheme="majorBidi"/>
                    <w:sz w:val="24"/>
                    <w:szCs w:val="24"/>
                  </w:rPr>
                  <m:t>2</m:t>
                </m:r>
              </m:sup>
            </m:sSup>
          </m:e>
        </m:rad>
      </m:oMath>
    </w:p>
    <w:p w:rsidR="00614354" w:rsidRPr="00C5317B" w:rsidRDefault="00614354" w:rsidP="00614354">
      <w:pPr>
        <w:pStyle w:val="ListParagraph"/>
        <w:spacing w:line="480" w:lineRule="auto"/>
        <w:ind w:left="1170"/>
        <w:jc w:val="both"/>
        <w:rPr>
          <w:rFonts w:asciiTheme="majorBidi" w:eastAsiaTheme="minorEastAsia" w:hAnsiTheme="majorBidi" w:cstheme="majorBidi"/>
          <w:sz w:val="24"/>
          <w:szCs w:val="24"/>
        </w:rPr>
      </w:pPr>
      <w:r w:rsidRPr="00C5317B">
        <w:rPr>
          <w:rFonts w:asciiTheme="majorBidi" w:eastAsiaTheme="minorEastAsia" w:hAnsiTheme="majorBidi" w:cstheme="majorBidi"/>
          <w:sz w:val="24"/>
          <w:szCs w:val="24"/>
        </w:rPr>
        <w:t xml:space="preserve">= 3 </w:t>
      </w:r>
      <m:oMath>
        <m:rad>
          <m:radPr>
            <m:degHide m:val="1"/>
            <m:ctrlPr>
              <w:rPr>
                <w:rFonts w:ascii="Cambria Math" w:eastAsiaTheme="minorEastAsia" w:hAnsiTheme="majorBidi" w:cstheme="majorBidi"/>
                <w:i/>
                <w:sz w:val="24"/>
                <w:szCs w:val="24"/>
              </w:rPr>
            </m:ctrlPr>
          </m:radPr>
          <m:deg/>
          <m:e>
            <m:r>
              <w:rPr>
                <w:rFonts w:ascii="Cambria Math" w:hAnsiTheme="majorBidi" w:cstheme="majorBidi"/>
                <w:sz w:val="24"/>
                <w:szCs w:val="24"/>
              </w:rPr>
              <m:t>1,485</m:t>
            </m:r>
            <m:r>
              <m:rPr>
                <m:sty m:val="p"/>
              </m:rPr>
              <w:rPr>
                <w:rFonts w:asciiTheme="majorBidi" w:hAnsiTheme="majorBidi" w:cstheme="majorBidi"/>
                <w:sz w:val="24"/>
                <w:szCs w:val="24"/>
              </w:rPr>
              <m:t>-</m:t>
            </m:r>
            <m:r>
              <m:rPr>
                <m:sty m:val="p"/>
              </m:rPr>
              <w:rPr>
                <w:rFonts w:ascii="Cambria Math" w:hAnsiTheme="majorBidi" w:cstheme="majorBidi"/>
                <w:sz w:val="24"/>
                <w:szCs w:val="24"/>
              </w:rPr>
              <m:t>(</m:t>
            </m:r>
            <m:r>
              <w:rPr>
                <w:rFonts w:ascii="Cambria Math" w:hAnsi="Cambria Math" w:cstheme="majorBidi"/>
                <w:sz w:val="24"/>
                <w:szCs w:val="24"/>
              </w:rPr>
              <m:t>0,4</m:t>
            </m:r>
            <m:r>
              <m:rPr>
                <m:sty m:val="p"/>
              </m:rPr>
              <w:rPr>
                <w:rFonts w:ascii="Cambria Math" w:hAnsiTheme="majorBidi" w:cstheme="majorBidi"/>
                <w:sz w:val="24"/>
                <w:szCs w:val="24"/>
              </w:rPr>
              <m:t>)</m:t>
            </m:r>
            <m:r>
              <m:rPr>
                <m:sty m:val="p"/>
              </m:rPr>
              <w:rPr>
                <w:rFonts w:asciiTheme="majorBidi" w:hAnsiTheme="majorBidi" w:cstheme="majorBidi"/>
                <w:sz w:val="24"/>
                <w:szCs w:val="24"/>
              </w:rPr>
              <m:t>²</m:t>
            </m:r>
          </m:e>
        </m:rad>
      </m:oMath>
    </w:p>
    <w:p w:rsidR="00614354" w:rsidRPr="00C5317B" w:rsidRDefault="00614354" w:rsidP="00614354">
      <w:pPr>
        <w:pStyle w:val="ListParagraph"/>
        <w:spacing w:line="480" w:lineRule="auto"/>
        <w:ind w:left="1170"/>
        <w:jc w:val="both"/>
        <w:rPr>
          <w:rFonts w:asciiTheme="majorBidi" w:eastAsiaTheme="minorEastAsia" w:hAnsiTheme="majorBidi" w:cstheme="majorBidi"/>
          <w:sz w:val="24"/>
          <w:szCs w:val="24"/>
        </w:rPr>
      </w:pPr>
      <w:r w:rsidRPr="00C5317B">
        <w:rPr>
          <w:rFonts w:asciiTheme="majorBidi" w:hAnsiTheme="majorBidi" w:cstheme="majorBidi"/>
          <w:sz w:val="24"/>
          <w:szCs w:val="24"/>
        </w:rPr>
        <w:t>= 3</w:t>
      </w:r>
      <m:oMath>
        <m:rad>
          <m:radPr>
            <m:degHide m:val="1"/>
            <m:ctrlPr>
              <w:rPr>
                <w:rFonts w:ascii="Cambria Math" w:eastAsiaTheme="minorEastAsia" w:hAnsiTheme="majorBidi" w:cstheme="majorBidi"/>
                <w:i/>
                <w:sz w:val="24"/>
                <w:szCs w:val="24"/>
              </w:rPr>
            </m:ctrlPr>
          </m:radPr>
          <m:deg/>
          <m:e>
            <m:r>
              <w:rPr>
                <w:rFonts w:ascii="Cambria Math" w:hAnsiTheme="majorBidi" w:cstheme="majorBidi"/>
                <w:sz w:val="24"/>
                <w:szCs w:val="24"/>
              </w:rPr>
              <m:t>1,485</m:t>
            </m:r>
            <m:r>
              <m:rPr>
                <m:sty m:val="p"/>
              </m:rPr>
              <w:rPr>
                <w:rFonts w:asciiTheme="majorBidi" w:hAnsiTheme="majorBidi" w:cstheme="majorBidi"/>
                <w:sz w:val="24"/>
                <w:szCs w:val="24"/>
              </w:rPr>
              <m:t>-</m:t>
            </m:r>
            <m:r>
              <m:rPr>
                <m:sty m:val="p"/>
              </m:rPr>
              <w:rPr>
                <w:rFonts w:ascii="Cambria Math" w:hAnsiTheme="majorBidi" w:cstheme="majorBidi"/>
                <w:sz w:val="24"/>
                <w:szCs w:val="24"/>
              </w:rPr>
              <m:t>0,16</m:t>
            </m:r>
          </m:e>
        </m:rad>
      </m:oMath>
    </w:p>
    <w:p w:rsidR="00614354" w:rsidRPr="00C5317B" w:rsidRDefault="00614354" w:rsidP="00614354">
      <w:pPr>
        <w:pStyle w:val="ListParagraph"/>
        <w:spacing w:line="480" w:lineRule="auto"/>
        <w:ind w:left="1170"/>
        <w:jc w:val="both"/>
        <w:rPr>
          <w:rFonts w:asciiTheme="majorBidi" w:eastAsiaTheme="minorEastAsia" w:hAnsiTheme="majorBidi" w:cstheme="majorBidi"/>
          <w:sz w:val="24"/>
          <w:szCs w:val="24"/>
        </w:rPr>
      </w:pPr>
      <w:r w:rsidRPr="00C5317B">
        <w:rPr>
          <w:rFonts w:asciiTheme="majorBidi" w:eastAsiaTheme="minorEastAsia" w:hAnsiTheme="majorBidi" w:cstheme="majorBidi"/>
          <w:sz w:val="24"/>
          <w:szCs w:val="24"/>
        </w:rPr>
        <w:t xml:space="preserve">= 3 </w:t>
      </w:r>
      <m:oMath>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1,325</m:t>
            </m:r>
          </m:e>
        </m:rad>
      </m:oMath>
    </w:p>
    <w:p w:rsidR="00614354" w:rsidRDefault="00614354" w:rsidP="00614354">
      <w:pPr>
        <w:pStyle w:val="ListParagraph"/>
        <w:spacing w:line="480" w:lineRule="auto"/>
        <w:ind w:left="1170"/>
        <w:jc w:val="both"/>
        <w:rPr>
          <w:rFonts w:asciiTheme="majorBidi" w:hAnsiTheme="majorBidi" w:cstheme="majorBidi"/>
          <w:b/>
          <w:bCs/>
          <w:sz w:val="24"/>
          <w:szCs w:val="24"/>
        </w:rPr>
      </w:pPr>
      <w:r w:rsidRPr="00C5317B">
        <w:rPr>
          <w:rFonts w:asciiTheme="majorBidi" w:eastAsiaTheme="minorEastAsia" w:hAnsiTheme="majorBidi" w:cstheme="majorBidi"/>
          <w:sz w:val="24"/>
          <w:szCs w:val="24"/>
        </w:rPr>
        <w:t>= 3 X 1,</w:t>
      </w:r>
      <w:r>
        <w:rPr>
          <w:rFonts w:asciiTheme="majorBidi" w:hAnsiTheme="majorBidi" w:cstheme="majorBidi"/>
          <w:sz w:val="24"/>
          <w:szCs w:val="24"/>
        </w:rPr>
        <w:t>151</w:t>
      </w:r>
      <w:r w:rsidRPr="00C5317B">
        <w:rPr>
          <w:rFonts w:asciiTheme="majorBidi" w:hAnsiTheme="majorBidi" w:cstheme="majorBidi"/>
          <w:b/>
          <w:bCs/>
          <w:sz w:val="24"/>
          <w:szCs w:val="24"/>
        </w:rPr>
        <w:t xml:space="preserve"> </w:t>
      </w:r>
    </w:p>
    <w:p w:rsidR="00614354" w:rsidRDefault="00614354" w:rsidP="00614354">
      <w:pPr>
        <w:pStyle w:val="ListParagraph"/>
        <w:spacing w:line="480" w:lineRule="auto"/>
        <w:ind w:left="1170"/>
        <w:jc w:val="both"/>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3,453</w:t>
      </w:r>
    </w:p>
    <w:p w:rsidR="00614354" w:rsidRDefault="00614354" w:rsidP="00614354">
      <w:pPr>
        <w:pStyle w:val="ListParagraph"/>
        <w:numPr>
          <w:ilvl w:val="0"/>
          <w:numId w:val="2"/>
        </w:numPr>
        <w:spacing w:line="480" w:lineRule="auto"/>
        <w:ind w:left="720"/>
        <w:jc w:val="both"/>
        <w:rPr>
          <w:rFonts w:asciiTheme="majorBidi" w:hAnsiTheme="majorBidi" w:cstheme="majorBidi"/>
          <w:sz w:val="24"/>
          <w:szCs w:val="24"/>
        </w:rPr>
      </w:pPr>
      <w:r>
        <w:rPr>
          <w:rFonts w:asciiTheme="majorBidi" w:hAnsiTheme="majorBidi" w:cstheme="majorBidi"/>
          <w:sz w:val="24"/>
          <w:szCs w:val="24"/>
        </w:rPr>
        <w:t>Setelah mengetahui hasil mean (62</w:t>
      </w:r>
      <w:proofErr w:type="gramStart"/>
      <w:r>
        <w:rPr>
          <w:rFonts w:asciiTheme="majorBidi" w:hAnsiTheme="majorBidi" w:cstheme="majorBidi"/>
          <w:sz w:val="24"/>
          <w:szCs w:val="24"/>
        </w:rPr>
        <w:t>,2</w:t>
      </w:r>
      <w:proofErr w:type="gramEnd"/>
      <w:r>
        <w:rPr>
          <w:rFonts w:asciiTheme="majorBidi" w:hAnsiTheme="majorBidi" w:cstheme="majorBidi"/>
          <w:sz w:val="24"/>
          <w:szCs w:val="24"/>
        </w:rPr>
        <w:t>) dan standar deviasi (3,453). Maka selanjutnya menentukan batasan untuk nilai tinggi, sedang dan rendah, dengan menggunakan  rumus TSR, sebagai berikut:</w:t>
      </w:r>
    </w:p>
    <w:p w:rsidR="00614354" w:rsidRDefault="00CB344B" w:rsidP="00614354">
      <w:pPr>
        <w:pStyle w:val="ListParagraph"/>
        <w:spacing w:after="0" w:line="480" w:lineRule="auto"/>
        <w:ind w:left="4320"/>
        <w:jc w:val="both"/>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7.05pt;margin-top:8.1pt;width:159.05pt;height:.05pt;z-index:251660288" o:connectortype="straight">
            <v:stroke endarrow="block"/>
          </v:shape>
        </w:pict>
      </w:r>
      <w:r w:rsidR="00614354">
        <w:rPr>
          <w:rFonts w:asciiTheme="majorBidi" w:hAnsiTheme="majorBidi" w:cstheme="majorBidi"/>
          <w:sz w:val="24"/>
          <w:szCs w:val="24"/>
        </w:rPr>
        <w:t>Kategori Tinggi</w:t>
      </w:r>
    </w:p>
    <w:p w:rsidR="00614354" w:rsidRPr="00603F09" w:rsidRDefault="00614354" w:rsidP="00614354">
      <w:pPr>
        <w:spacing w:after="0" w:line="480" w:lineRule="auto"/>
        <w:jc w:val="both"/>
        <w:rPr>
          <w:rFonts w:asciiTheme="majorBidi" w:hAnsiTheme="majorBidi" w:cstheme="majorBidi"/>
          <w:sz w:val="24"/>
          <w:szCs w:val="24"/>
        </w:rPr>
      </w:pPr>
      <w:r>
        <w:rPr>
          <w:rFonts w:asciiTheme="majorBidi" w:hAnsiTheme="majorBidi" w:cstheme="majorBidi"/>
          <w:sz w:val="24"/>
          <w:szCs w:val="24"/>
        </w:rPr>
        <w:tab/>
        <w:t>M + 1 SD</w:t>
      </w:r>
    </w:p>
    <w:p w:rsidR="00614354" w:rsidRDefault="00CB344B" w:rsidP="00614354">
      <w:pPr>
        <w:pStyle w:val="ListParagraph"/>
        <w:spacing w:after="0" w:line="480" w:lineRule="auto"/>
        <w:ind w:left="4320"/>
        <w:jc w:val="both"/>
        <w:rPr>
          <w:rFonts w:asciiTheme="majorBidi" w:hAnsiTheme="majorBidi" w:cstheme="majorBidi"/>
          <w:sz w:val="24"/>
          <w:szCs w:val="24"/>
        </w:rPr>
      </w:pPr>
      <w:r>
        <w:rPr>
          <w:rFonts w:asciiTheme="majorBidi" w:hAnsiTheme="majorBidi" w:cstheme="majorBidi"/>
          <w:noProof/>
          <w:sz w:val="24"/>
          <w:szCs w:val="24"/>
        </w:rPr>
        <w:pict>
          <v:shape id="_x0000_s1027" type="#_x0000_t32" style="position:absolute;left:0;text-align:left;margin-left:37.05pt;margin-top:5.65pt;width:159.05pt;height:.05pt;z-index:251661312" o:connectortype="straight">
            <v:stroke endarrow="block"/>
          </v:shape>
        </w:pict>
      </w:r>
      <w:r w:rsidR="00614354">
        <w:rPr>
          <w:rFonts w:asciiTheme="majorBidi" w:hAnsiTheme="majorBidi" w:cstheme="majorBidi"/>
          <w:sz w:val="24"/>
          <w:szCs w:val="24"/>
        </w:rPr>
        <w:t>Kategori Sedang</w:t>
      </w:r>
    </w:p>
    <w:p w:rsidR="00614354" w:rsidRPr="00603F09" w:rsidRDefault="00614354" w:rsidP="00614354">
      <w:pPr>
        <w:spacing w:after="0" w:line="480" w:lineRule="auto"/>
        <w:jc w:val="both"/>
        <w:rPr>
          <w:rFonts w:asciiTheme="majorBidi" w:hAnsiTheme="majorBidi" w:cstheme="majorBidi"/>
          <w:sz w:val="24"/>
          <w:szCs w:val="24"/>
        </w:rPr>
      </w:pPr>
      <w:r>
        <w:rPr>
          <w:rFonts w:asciiTheme="majorBidi" w:hAnsiTheme="majorBidi" w:cstheme="majorBidi"/>
          <w:sz w:val="24"/>
          <w:szCs w:val="24"/>
        </w:rPr>
        <w:tab/>
        <w:t>M-1 SD s/d M + 1 SD</w:t>
      </w:r>
    </w:p>
    <w:p w:rsidR="00614354" w:rsidRPr="00603F09" w:rsidRDefault="00CB344B" w:rsidP="00614354">
      <w:pPr>
        <w:pStyle w:val="ListParagraph"/>
        <w:spacing w:after="0" w:line="480" w:lineRule="auto"/>
        <w:ind w:left="4320"/>
        <w:jc w:val="both"/>
        <w:rPr>
          <w:rFonts w:asciiTheme="majorBidi" w:hAnsiTheme="majorBidi" w:cstheme="majorBidi"/>
          <w:sz w:val="24"/>
          <w:szCs w:val="24"/>
        </w:rPr>
      </w:pPr>
      <w:r>
        <w:rPr>
          <w:rFonts w:asciiTheme="majorBidi" w:hAnsiTheme="majorBidi" w:cstheme="majorBidi"/>
          <w:noProof/>
          <w:sz w:val="24"/>
          <w:szCs w:val="24"/>
        </w:rPr>
        <w:pict>
          <v:shape id="_x0000_s1028" type="#_x0000_t32" style="position:absolute;left:0;text-align:left;margin-left:37.05pt;margin-top:3.85pt;width:159.05pt;height:.05pt;z-index:251662336" o:connectortype="straight">
            <v:stroke endarrow="block"/>
          </v:shape>
        </w:pict>
      </w:r>
      <w:r w:rsidR="00614354">
        <w:rPr>
          <w:rFonts w:asciiTheme="majorBidi" w:hAnsiTheme="majorBidi" w:cstheme="majorBidi"/>
          <w:sz w:val="24"/>
          <w:szCs w:val="24"/>
        </w:rPr>
        <w:t>Kategori Rendah</w:t>
      </w:r>
    </w:p>
    <w:p w:rsidR="00614354" w:rsidRDefault="00614354" w:rsidP="00614354">
      <w:pPr>
        <w:spacing w:after="0" w:line="480" w:lineRule="auto"/>
        <w:jc w:val="both"/>
        <w:rPr>
          <w:rFonts w:asciiTheme="majorBidi" w:hAnsiTheme="majorBidi" w:cstheme="majorBidi"/>
          <w:sz w:val="24"/>
          <w:szCs w:val="24"/>
        </w:rPr>
      </w:pPr>
      <w:r>
        <w:rPr>
          <w:rFonts w:asciiTheme="majorBidi" w:hAnsiTheme="majorBidi" w:cstheme="majorBidi"/>
          <w:sz w:val="24"/>
          <w:szCs w:val="24"/>
        </w:rPr>
        <w:tab/>
        <w:t>M- 1 SD</w:t>
      </w:r>
    </w:p>
    <w:p w:rsidR="00614354" w:rsidRDefault="00614354" w:rsidP="00614354">
      <w:pPr>
        <w:tabs>
          <w:tab w:val="left" w:pos="135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Dengan rumus di atas maka dapat ditentukan sebagai berikut:</w:t>
      </w:r>
    </w:p>
    <w:p w:rsidR="00614354" w:rsidRDefault="00614354" w:rsidP="00614354">
      <w:pPr>
        <w:tabs>
          <w:tab w:val="left" w:pos="1350"/>
        </w:tabs>
        <w:spacing w:after="0" w:line="480" w:lineRule="auto"/>
        <w:ind w:left="720"/>
        <w:jc w:val="both"/>
        <w:rPr>
          <w:rFonts w:asciiTheme="majorBidi" w:eastAsiaTheme="minorEastAsia" w:hAnsiTheme="majorBidi" w:cstheme="majorBidi"/>
          <w:iCs/>
          <w:sz w:val="24"/>
          <w:szCs w:val="24"/>
        </w:rPr>
      </w:pPr>
      <w:r>
        <w:rPr>
          <w:rFonts w:asciiTheme="majorBidi" w:hAnsiTheme="majorBidi" w:cstheme="majorBidi"/>
          <w:sz w:val="24"/>
          <w:szCs w:val="24"/>
        </w:rPr>
        <w:t xml:space="preserve">Tinggi (T) </w:t>
      </w:r>
      <w:r>
        <w:rPr>
          <w:rFonts w:asciiTheme="majorBidi" w:hAnsiTheme="majorBidi" w:cstheme="majorBidi"/>
          <w:sz w:val="24"/>
          <w:szCs w:val="24"/>
        </w:rPr>
        <w:tab/>
        <w:t xml:space="preserve">=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M</m:t>
            </m:r>
          </m:e>
          <m:sub>
            <m:r>
              <m:rPr>
                <m:sty m:val="p"/>
              </m:rPr>
              <w:rPr>
                <w:rFonts w:ascii="Cambria Math" w:hAnsi="Cambria Math" w:cstheme="majorBidi"/>
                <w:sz w:val="24"/>
                <w:szCs w:val="24"/>
              </w:rPr>
              <m:t>x</m:t>
            </m:r>
          </m:sub>
        </m:sSub>
      </m:oMath>
      <w:r>
        <w:rPr>
          <w:rFonts w:asciiTheme="majorBidi" w:eastAsiaTheme="minorEastAsia" w:hAnsiTheme="majorBidi" w:cstheme="majorBidi"/>
          <w:iCs/>
          <w:sz w:val="24"/>
          <w:szCs w:val="24"/>
        </w:rPr>
        <w:t xml:space="preserve"> + </w:t>
      </w:r>
      <w:r w:rsidRPr="00603F09">
        <w:rPr>
          <w:rFonts w:asciiTheme="majorBidi" w:eastAsiaTheme="minorEastAsia" w:hAnsiTheme="majorBidi" w:cstheme="majorBidi"/>
          <w:iCs/>
          <w:sz w:val="24"/>
          <w:szCs w:val="24"/>
        </w:rPr>
        <w:t xml:space="preserve">1 </w:t>
      </w:r>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SD</m:t>
            </m:r>
          </m:e>
          <m:sub>
            <m:r>
              <m:rPr>
                <m:sty m:val="p"/>
              </m:rPr>
              <w:rPr>
                <w:rFonts w:ascii="Cambria Math" w:eastAsiaTheme="minorEastAsia" w:hAnsi="Cambria Math" w:cstheme="majorBidi"/>
                <w:sz w:val="24"/>
                <w:szCs w:val="24"/>
              </w:rPr>
              <m:t>x</m:t>
            </m:r>
          </m:sub>
        </m:sSub>
      </m:oMath>
    </w:p>
    <w:p w:rsidR="00614354" w:rsidRDefault="00614354" w:rsidP="00614354">
      <w:pPr>
        <w:spacing w:after="0" w:line="480" w:lineRule="auto"/>
        <w:ind w:left="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t>= 62</w:t>
      </w:r>
      <w:proofErr w:type="gramStart"/>
      <w:r>
        <w:rPr>
          <w:rFonts w:asciiTheme="majorBidi" w:eastAsiaTheme="minorEastAsia" w:hAnsiTheme="majorBidi" w:cstheme="majorBidi"/>
          <w:iCs/>
          <w:sz w:val="24"/>
          <w:szCs w:val="24"/>
        </w:rPr>
        <w:t>,2</w:t>
      </w:r>
      <w:proofErr w:type="gramEnd"/>
      <w:r>
        <w:rPr>
          <w:rFonts w:asciiTheme="majorBidi" w:eastAsiaTheme="minorEastAsia" w:hAnsiTheme="majorBidi" w:cstheme="majorBidi"/>
          <w:iCs/>
          <w:sz w:val="24"/>
          <w:szCs w:val="24"/>
        </w:rPr>
        <w:t xml:space="preserve"> + 1 (3,453)</w:t>
      </w:r>
    </w:p>
    <w:p w:rsidR="00614354" w:rsidRDefault="00614354" w:rsidP="00614354">
      <w:pPr>
        <w:spacing w:after="0" w:line="480" w:lineRule="auto"/>
        <w:ind w:left="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t>= 62</w:t>
      </w:r>
      <w:proofErr w:type="gramStart"/>
      <w:r>
        <w:rPr>
          <w:rFonts w:asciiTheme="majorBidi" w:eastAsiaTheme="minorEastAsia" w:hAnsiTheme="majorBidi" w:cstheme="majorBidi"/>
          <w:iCs/>
          <w:sz w:val="24"/>
          <w:szCs w:val="24"/>
        </w:rPr>
        <w:t>,2</w:t>
      </w:r>
      <w:proofErr w:type="gramEnd"/>
      <w:r>
        <w:rPr>
          <w:rFonts w:asciiTheme="majorBidi" w:eastAsiaTheme="minorEastAsia" w:hAnsiTheme="majorBidi" w:cstheme="majorBidi"/>
          <w:iCs/>
          <w:sz w:val="24"/>
          <w:szCs w:val="24"/>
        </w:rPr>
        <w:t>+ 3,453</w:t>
      </w:r>
    </w:p>
    <w:p w:rsidR="00614354" w:rsidRDefault="00614354" w:rsidP="00614354">
      <w:pPr>
        <w:spacing w:after="0" w:line="480" w:lineRule="auto"/>
        <w:ind w:left="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t xml:space="preserve">= 65,653 </w:t>
      </w:r>
    </w:p>
    <w:p w:rsidR="00614354" w:rsidRDefault="00614354" w:rsidP="00614354">
      <w:pPr>
        <w:spacing w:after="0" w:line="480" w:lineRule="auto"/>
        <w:ind w:left="1440" w:firstLine="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66</w:t>
      </w:r>
    </w:p>
    <w:p w:rsidR="00614354" w:rsidRDefault="00614354" w:rsidP="00614354">
      <w:pPr>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Jadi yang mendapatkan skor 66 ke atas kategori tinggi</w:t>
      </w:r>
    </w:p>
    <w:p w:rsidR="00614354" w:rsidRDefault="00614354" w:rsidP="00614354">
      <w:pPr>
        <w:spacing w:after="0" w:line="480" w:lineRule="auto"/>
        <w:ind w:left="720"/>
        <w:jc w:val="both"/>
        <w:rPr>
          <w:rFonts w:asciiTheme="majorBidi" w:eastAsiaTheme="minorEastAsia" w:hAnsiTheme="majorBidi" w:cstheme="majorBidi"/>
          <w:iCs/>
          <w:sz w:val="24"/>
          <w:szCs w:val="24"/>
        </w:rPr>
      </w:pPr>
      <w:r>
        <w:rPr>
          <w:rFonts w:asciiTheme="majorBidi" w:hAnsiTheme="majorBidi" w:cstheme="majorBidi"/>
          <w:sz w:val="24"/>
          <w:szCs w:val="24"/>
        </w:rPr>
        <w:t>Sedang (S)</w:t>
      </w:r>
      <w:r>
        <w:rPr>
          <w:rFonts w:asciiTheme="majorBidi" w:hAnsiTheme="majorBidi" w:cstheme="majorBidi"/>
          <w:sz w:val="24"/>
          <w:szCs w:val="24"/>
        </w:rPr>
        <w:tab/>
        <w:t xml:space="preserve">=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M</m:t>
            </m:r>
          </m:e>
          <m:sub>
            <m:r>
              <m:rPr>
                <m:sty m:val="p"/>
              </m:rPr>
              <w:rPr>
                <w:rFonts w:ascii="Cambria Math" w:hAnsi="Cambria Math" w:cstheme="majorBidi"/>
                <w:sz w:val="24"/>
                <w:szCs w:val="24"/>
              </w:rPr>
              <m:t>x</m:t>
            </m:r>
          </m:sub>
        </m:sSub>
      </m:oMath>
      <w:r>
        <w:rPr>
          <w:rFonts w:asciiTheme="majorBidi" w:eastAsiaTheme="minorEastAsia" w:hAnsiTheme="majorBidi" w:cstheme="majorBidi"/>
          <w:iCs/>
          <w:sz w:val="24"/>
          <w:szCs w:val="24"/>
        </w:rPr>
        <w:t xml:space="preserve"> - </w:t>
      </w:r>
      <w:r w:rsidRPr="00603F09">
        <w:rPr>
          <w:rFonts w:asciiTheme="majorBidi" w:eastAsiaTheme="minorEastAsia" w:hAnsiTheme="majorBidi" w:cstheme="majorBidi"/>
          <w:iCs/>
          <w:sz w:val="24"/>
          <w:szCs w:val="24"/>
        </w:rPr>
        <w:t xml:space="preserve">1 </w:t>
      </w:r>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SD</m:t>
            </m:r>
          </m:e>
          <m:sub>
            <m:r>
              <m:rPr>
                <m:sty m:val="p"/>
              </m:rPr>
              <w:rPr>
                <w:rFonts w:ascii="Cambria Math" w:eastAsiaTheme="minorEastAsia" w:hAnsi="Cambria Math" w:cstheme="majorBidi"/>
                <w:sz w:val="24"/>
                <w:szCs w:val="24"/>
              </w:rPr>
              <m:t>x</m:t>
            </m:r>
          </m:sub>
        </m:sSub>
      </m:oMath>
      <w:r>
        <w:rPr>
          <w:rFonts w:asciiTheme="majorBidi" w:eastAsiaTheme="minorEastAsia" w:hAnsiTheme="majorBidi" w:cstheme="majorBidi"/>
          <w:iCs/>
          <w:sz w:val="24"/>
          <w:szCs w:val="24"/>
        </w:rPr>
        <w:t xml:space="preserve"> s/d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M</m:t>
            </m:r>
          </m:e>
          <m:sub>
            <m:r>
              <m:rPr>
                <m:sty m:val="p"/>
              </m:rPr>
              <w:rPr>
                <w:rFonts w:ascii="Cambria Math" w:hAnsi="Cambria Math" w:cstheme="majorBidi"/>
                <w:sz w:val="24"/>
                <w:szCs w:val="24"/>
              </w:rPr>
              <m:t>x</m:t>
            </m:r>
          </m:sub>
        </m:sSub>
      </m:oMath>
      <w:r>
        <w:rPr>
          <w:rFonts w:asciiTheme="majorBidi" w:eastAsiaTheme="minorEastAsia" w:hAnsiTheme="majorBidi" w:cstheme="majorBidi"/>
          <w:iCs/>
          <w:sz w:val="24"/>
          <w:szCs w:val="24"/>
        </w:rPr>
        <w:t xml:space="preserve"> + </w:t>
      </w:r>
      <w:r w:rsidRPr="00603F09">
        <w:rPr>
          <w:rFonts w:asciiTheme="majorBidi" w:eastAsiaTheme="minorEastAsia" w:hAnsiTheme="majorBidi" w:cstheme="majorBidi"/>
          <w:iCs/>
          <w:sz w:val="24"/>
          <w:szCs w:val="24"/>
        </w:rPr>
        <w:t xml:space="preserve">1 </w:t>
      </w:r>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SD</m:t>
            </m:r>
          </m:e>
          <m:sub>
            <m:r>
              <m:rPr>
                <m:sty m:val="p"/>
              </m:rPr>
              <w:rPr>
                <w:rFonts w:ascii="Cambria Math" w:eastAsiaTheme="minorEastAsia" w:hAnsi="Cambria Math" w:cstheme="majorBidi"/>
                <w:sz w:val="24"/>
                <w:szCs w:val="24"/>
              </w:rPr>
              <m:t>x</m:t>
            </m:r>
          </m:sub>
        </m:sSub>
      </m:oMath>
    </w:p>
    <w:p w:rsidR="00614354" w:rsidRDefault="00614354" w:rsidP="00614354">
      <w:pPr>
        <w:spacing w:after="0" w:line="480" w:lineRule="auto"/>
        <w:ind w:left="1440" w:firstLine="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62</w:t>
      </w:r>
      <w:proofErr w:type="gramStart"/>
      <w:r>
        <w:rPr>
          <w:rFonts w:asciiTheme="majorBidi" w:eastAsiaTheme="minorEastAsia" w:hAnsiTheme="majorBidi" w:cstheme="majorBidi"/>
          <w:iCs/>
          <w:sz w:val="24"/>
          <w:szCs w:val="24"/>
        </w:rPr>
        <w:t>,2</w:t>
      </w:r>
      <w:proofErr w:type="gramEnd"/>
      <w:r>
        <w:rPr>
          <w:rFonts w:asciiTheme="majorBidi" w:eastAsiaTheme="minorEastAsia" w:hAnsiTheme="majorBidi" w:cstheme="majorBidi"/>
          <w:iCs/>
          <w:sz w:val="24"/>
          <w:szCs w:val="24"/>
        </w:rPr>
        <w:t xml:space="preserve"> - 1 (3,453) s/d 62,2 + 1 (3,453)</w:t>
      </w:r>
    </w:p>
    <w:p w:rsidR="00614354" w:rsidRDefault="00614354" w:rsidP="00614354">
      <w:pPr>
        <w:spacing w:after="0" w:line="480" w:lineRule="auto"/>
        <w:ind w:left="2160"/>
        <w:jc w:val="both"/>
        <w:rPr>
          <w:rFonts w:asciiTheme="majorBidi" w:eastAsiaTheme="minorEastAsia" w:hAnsiTheme="majorBidi" w:cstheme="majorBidi"/>
          <w:iCs/>
          <w:sz w:val="24"/>
          <w:szCs w:val="24"/>
        </w:rPr>
      </w:pPr>
      <w:r>
        <w:rPr>
          <w:rFonts w:asciiTheme="majorBidi" w:hAnsiTheme="majorBidi" w:cstheme="majorBidi"/>
          <w:sz w:val="24"/>
          <w:szCs w:val="24"/>
        </w:rPr>
        <w:t>= 62</w:t>
      </w:r>
      <w:proofErr w:type="gramStart"/>
      <w:r>
        <w:rPr>
          <w:rFonts w:asciiTheme="majorBidi" w:hAnsiTheme="majorBidi" w:cstheme="majorBidi"/>
          <w:sz w:val="24"/>
          <w:szCs w:val="24"/>
        </w:rPr>
        <w:t>,2</w:t>
      </w:r>
      <w:proofErr w:type="gramEnd"/>
      <w:r>
        <w:rPr>
          <w:rFonts w:asciiTheme="majorBidi" w:hAnsiTheme="majorBidi" w:cstheme="majorBidi"/>
          <w:sz w:val="24"/>
          <w:szCs w:val="24"/>
        </w:rPr>
        <w:t xml:space="preserve"> – 3,453 s/d </w:t>
      </w:r>
      <w:r>
        <w:rPr>
          <w:rFonts w:asciiTheme="majorBidi" w:eastAsiaTheme="minorEastAsia" w:hAnsiTheme="majorBidi" w:cstheme="majorBidi"/>
          <w:iCs/>
          <w:sz w:val="24"/>
          <w:szCs w:val="24"/>
        </w:rPr>
        <w:t>62,2 + 3,453</w:t>
      </w:r>
    </w:p>
    <w:p w:rsidR="00614354" w:rsidRDefault="00614354" w:rsidP="00614354">
      <w:pPr>
        <w:spacing w:after="0" w:line="480" w:lineRule="auto"/>
        <w:ind w:left="216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58,747 s/d 65,653</w:t>
      </w:r>
    </w:p>
    <w:p w:rsidR="00614354" w:rsidRDefault="00614354" w:rsidP="00614354">
      <w:pPr>
        <w:spacing w:after="0" w:line="480" w:lineRule="auto"/>
        <w:ind w:left="216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59 s/d 66</w:t>
      </w:r>
    </w:p>
    <w:p w:rsidR="00614354" w:rsidRDefault="00614354" w:rsidP="00614354">
      <w:pPr>
        <w:spacing w:after="0" w:line="48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ab/>
        <w:t xml:space="preserve">Jadi yang mendapatkan skor antara 59 s/d </w:t>
      </w:r>
      <w:proofErr w:type="gramStart"/>
      <w:r>
        <w:rPr>
          <w:rFonts w:asciiTheme="majorBidi" w:eastAsiaTheme="minorEastAsia" w:hAnsiTheme="majorBidi" w:cstheme="majorBidi"/>
          <w:iCs/>
          <w:sz w:val="24"/>
          <w:szCs w:val="24"/>
        </w:rPr>
        <w:t>66  kategori</w:t>
      </w:r>
      <w:proofErr w:type="gramEnd"/>
      <w:r>
        <w:rPr>
          <w:rFonts w:asciiTheme="majorBidi" w:eastAsiaTheme="minorEastAsia" w:hAnsiTheme="majorBidi" w:cstheme="majorBidi"/>
          <w:iCs/>
          <w:sz w:val="24"/>
          <w:szCs w:val="24"/>
        </w:rPr>
        <w:t xml:space="preserve"> sedang</w:t>
      </w:r>
    </w:p>
    <w:p w:rsidR="00614354" w:rsidRDefault="00614354" w:rsidP="00614354">
      <w:pPr>
        <w:spacing w:after="0" w:line="48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ab/>
        <w:t xml:space="preserve">Rendah (R) </w:t>
      </w:r>
      <w:r>
        <w:rPr>
          <w:rFonts w:asciiTheme="majorBidi" w:eastAsiaTheme="minorEastAsia" w:hAnsiTheme="majorBidi" w:cstheme="majorBidi"/>
          <w:iCs/>
          <w:sz w:val="24"/>
          <w:szCs w:val="24"/>
        </w:rPr>
        <w:tab/>
        <w:t xml:space="preserve">=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M</m:t>
            </m:r>
          </m:e>
          <m:sub>
            <m:r>
              <m:rPr>
                <m:sty m:val="p"/>
              </m:rPr>
              <w:rPr>
                <w:rFonts w:ascii="Cambria Math" w:hAnsi="Cambria Math" w:cstheme="majorBidi"/>
                <w:sz w:val="24"/>
                <w:szCs w:val="24"/>
              </w:rPr>
              <m:t>x</m:t>
            </m:r>
          </m:sub>
        </m:sSub>
      </m:oMath>
      <w:r>
        <w:rPr>
          <w:rFonts w:asciiTheme="majorBidi" w:eastAsiaTheme="minorEastAsia" w:hAnsiTheme="majorBidi" w:cstheme="majorBidi"/>
          <w:iCs/>
          <w:sz w:val="24"/>
          <w:szCs w:val="24"/>
        </w:rPr>
        <w:t xml:space="preserve"> - </w:t>
      </w:r>
      <w:r w:rsidRPr="00603F09">
        <w:rPr>
          <w:rFonts w:asciiTheme="majorBidi" w:eastAsiaTheme="minorEastAsia" w:hAnsiTheme="majorBidi" w:cstheme="majorBidi"/>
          <w:iCs/>
          <w:sz w:val="24"/>
          <w:szCs w:val="24"/>
        </w:rPr>
        <w:t xml:space="preserve">1 </w:t>
      </w:r>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SD</m:t>
            </m:r>
          </m:e>
          <m:sub>
            <m:r>
              <m:rPr>
                <m:sty m:val="p"/>
              </m:rPr>
              <w:rPr>
                <w:rFonts w:ascii="Cambria Math" w:eastAsiaTheme="minorEastAsia" w:hAnsi="Cambria Math" w:cstheme="majorBidi"/>
                <w:sz w:val="24"/>
                <w:szCs w:val="24"/>
              </w:rPr>
              <m:t>x</m:t>
            </m:r>
          </m:sub>
        </m:sSub>
      </m:oMath>
    </w:p>
    <w:p w:rsidR="00614354" w:rsidRDefault="00614354" w:rsidP="00614354">
      <w:pPr>
        <w:spacing w:after="0" w:line="480" w:lineRule="auto"/>
        <w:ind w:left="216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62</w:t>
      </w:r>
      <w:proofErr w:type="gramStart"/>
      <w:r>
        <w:rPr>
          <w:rFonts w:asciiTheme="majorBidi" w:eastAsiaTheme="minorEastAsia" w:hAnsiTheme="majorBidi" w:cstheme="majorBidi"/>
          <w:iCs/>
          <w:sz w:val="24"/>
          <w:szCs w:val="24"/>
        </w:rPr>
        <w:t>,2</w:t>
      </w:r>
      <w:proofErr w:type="gramEnd"/>
      <w:r>
        <w:rPr>
          <w:rFonts w:asciiTheme="majorBidi" w:eastAsiaTheme="minorEastAsia" w:hAnsiTheme="majorBidi" w:cstheme="majorBidi"/>
          <w:iCs/>
          <w:sz w:val="24"/>
          <w:szCs w:val="24"/>
        </w:rPr>
        <w:t xml:space="preserve"> - 1 (3,453)</w:t>
      </w:r>
    </w:p>
    <w:p w:rsidR="00614354" w:rsidRDefault="00614354" w:rsidP="00614354">
      <w:pPr>
        <w:spacing w:after="0" w:line="480" w:lineRule="auto"/>
        <w:ind w:left="2160"/>
        <w:jc w:val="both"/>
        <w:rPr>
          <w:rFonts w:asciiTheme="majorBidi" w:hAnsiTheme="majorBidi" w:cstheme="majorBidi"/>
          <w:sz w:val="24"/>
          <w:szCs w:val="24"/>
        </w:rPr>
      </w:pPr>
      <w:r>
        <w:rPr>
          <w:rFonts w:asciiTheme="majorBidi" w:eastAsiaTheme="minorEastAsia" w:hAnsiTheme="majorBidi" w:cstheme="majorBidi"/>
          <w:iCs/>
          <w:sz w:val="24"/>
          <w:szCs w:val="24"/>
        </w:rPr>
        <w:t xml:space="preserve">= </w:t>
      </w:r>
      <w:r>
        <w:rPr>
          <w:rFonts w:asciiTheme="majorBidi" w:hAnsiTheme="majorBidi" w:cstheme="majorBidi"/>
          <w:sz w:val="24"/>
          <w:szCs w:val="24"/>
        </w:rPr>
        <w:t>62</w:t>
      </w:r>
      <w:proofErr w:type="gramStart"/>
      <w:r>
        <w:rPr>
          <w:rFonts w:asciiTheme="majorBidi" w:hAnsiTheme="majorBidi" w:cstheme="majorBidi"/>
          <w:sz w:val="24"/>
          <w:szCs w:val="24"/>
        </w:rPr>
        <w:t>,2</w:t>
      </w:r>
      <w:proofErr w:type="gramEnd"/>
      <w:r>
        <w:rPr>
          <w:rFonts w:asciiTheme="majorBidi" w:hAnsiTheme="majorBidi" w:cstheme="majorBidi"/>
          <w:sz w:val="24"/>
          <w:szCs w:val="24"/>
        </w:rPr>
        <w:t xml:space="preserve"> – 3,453</w:t>
      </w:r>
    </w:p>
    <w:p w:rsidR="00614354" w:rsidRDefault="00614354" w:rsidP="00614354">
      <w:pPr>
        <w:spacing w:after="0" w:line="480" w:lineRule="auto"/>
        <w:ind w:left="2160"/>
        <w:jc w:val="both"/>
        <w:rPr>
          <w:rFonts w:asciiTheme="majorBidi" w:eastAsiaTheme="minorEastAsia" w:hAnsiTheme="majorBidi" w:cstheme="majorBidi"/>
          <w:iCs/>
          <w:sz w:val="24"/>
          <w:szCs w:val="24"/>
        </w:rPr>
      </w:pPr>
      <w:r>
        <w:rPr>
          <w:rFonts w:asciiTheme="majorBidi" w:hAnsiTheme="majorBidi" w:cstheme="majorBidi"/>
          <w:sz w:val="24"/>
          <w:szCs w:val="24"/>
        </w:rPr>
        <w:t xml:space="preserve">= </w:t>
      </w:r>
      <w:r>
        <w:rPr>
          <w:rFonts w:asciiTheme="majorBidi" w:eastAsiaTheme="minorEastAsia" w:hAnsiTheme="majorBidi" w:cstheme="majorBidi"/>
          <w:iCs/>
          <w:sz w:val="24"/>
          <w:szCs w:val="24"/>
        </w:rPr>
        <w:t>58,747</w:t>
      </w:r>
    </w:p>
    <w:p w:rsidR="00614354" w:rsidRDefault="00614354" w:rsidP="00614354">
      <w:pPr>
        <w:spacing w:after="0" w:line="480" w:lineRule="auto"/>
        <w:ind w:left="216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59</w:t>
      </w:r>
    </w:p>
    <w:p w:rsidR="00614354" w:rsidRDefault="00614354" w:rsidP="00614354">
      <w:pPr>
        <w:spacing w:after="0" w:line="480" w:lineRule="auto"/>
        <w:ind w:firstLine="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Jadi yang mendapatkan skor 59 ke bawah kategori rendah</w:t>
      </w:r>
    </w:p>
    <w:p w:rsidR="00614354" w:rsidRDefault="00614354" w:rsidP="00614354">
      <w:pPr>
        <w:spacing w:after="0" w:line="480" w:lineRule="auto"/>
        <w:ind w:left="720" w:firstLine="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Berdasarkan kategori skor tinggi, sedang, dan rendah (TSR) yang telah dijelaskan di atas untuk langkah selanjutnya memasukkan kedalam rumus persentase, maka lebih jelasnya dapat dilihat pada tabel di bawah ini:</w:t>
      </w:r>
    </w:p>
    <w:p w:rsidR="001607C6" w:rsidRDefault="001607C6" w:rsidP="00614354">
      <w:pPr>
        <w:spacing w:after="0" w:line="480" w:lineRule="auto"/>
        <w:ind w:left="630"/>
        <w:jc w:val="center"/>
        <w:rPr>
          <w:rFonts w:asciiTheme="majorBidi" w:eastAsiaTheme="minorEastAsia" w:hAnsiTheme="majorBidi" w:cstheme="majorBidi"/>
          <w:b/>
          <w:bCs/>
          <w:iCs/>
          <w:sz w:val="24"/>
          <w:szCs w:val="24"/>
        </w:rPr>
      </w:pPr>
    </w:p>
    <w:p w:rsidR="00614354" w:rsidRDefault="00614354" w:rsidP="00614354">
      <w:pPr>
        <w:spacing w:after="0" w:line="480" w:lineRule="auto"/>
        <w:ind w:left="630"/>
        <w:jc w:val="center"/>
        <w:rPr>
          <w:rFonts w:asciiTheme="majorBidi" w:eastAsiaTheme="minorEastAsia" w:hAnsiTheme="majorBidi" w:cstheme="majorBidi"/>
          <w:b/>
          <w:bCs/>
          <w:iCs/>
          <w:sz w:val="24"/>
          <w:szCs w:val="24"/>
        </w:rPr>
      </w:pPr>
      <w:r>
        <w:rPr>
          <w:rFonts w:asciiTheme="majorBidi" w:eastAsiaTheme="minorEastAsia" w:hAnsiTheme="majorBidi" w:cstheme="majorBidi"/>
          <w:b/>
          <w:bCs/>
          <w:iCs/>
          <w:sz w:val="24"/>
          <w:szCs w:val="24"/>
        </w:rPr>
        <w:t>Tabel 13</w:t>
      </w:r>
    </w:p>
    <w:p w:rsidR="00614354" w:rsidRPr="003B191A" w:rsidRDefault="00614354" w:rsidP="00614354">
      <w:pPr>
        <w:spacing w:after="0" w:line="480" w:lineRule="auto"/>
        <w:ind w:left="630"/>
        <w:jc w:val="center"/>
        <w:rPr>
          <w:rFonts w:asciiTheme="majorBidi" w:eastAsiaTheme="minorEastAsia" w:hAnsiTheme="majorBidi" w:cstheme="majorBidi"/>
          <w:b/>
          <w:bCs/>
          <w:iCs/>
          <w:sz w:val="24"/>
          <w:szCs w:val="24"/>
        </w:rPr>
      </w:pPr>
      <w:r w:rsidRPr="003B191A">
        <w:rPr>
          <w:rFonts w:asciiTheme="majorBidi" w:eastAsiaTheme="minorEastAsia" w:hAnsiTheme="majorBidi" w:cstheme="majorBidi"/>
          <w:b/>
          <w:bCs/>
          <w:iCs/>
          <w:sz w:val="24"/>
          <w:szCs w:val="24"/>
        </w:rPr>
        <w:t xml:space="preserve">Kategori Motivasi Belajar </w:t>
      </w:r>
      <w:proofErr w:type="gramStart"/>
      <w:r w:rsidRPr="003B191A">
        <w:rPr>
          <w:rFonts w:asciiTheme="majorBidi" w:eastAsiaTheme="minorEastAsia" w:hAnsiTheme="majorBidi" w:cstheme="majorBidi"/>
          <w:b/>
          <w:bCs/>
          <w:iCs/>
          <w:sz w:val="24"/>
          <w:szCs w:val="24"/>
        </w:rPr>
        <w:t>Siswa  Kelas</w:t>
      </w:r>
      <w:proofErr w:type="gramEnd"/>
      <w:r w:rsidRPr="003B191A">
        <w:rPr>
          <w:rFonts w:asciiTheme="majorBidi" w:eastAsiaTheme="minorEastAsia" w:hAnsiTheme="majorBidi" w:cstheme="majorBidi"/>
          <w:b/>
          <w:bCs/>
          <w:iCs/>
          <w:sz w:val="24"/>
          <w:szCs w:val="24"/>
        </w:rPr>
        <w:t xml:space="preserve"> </w:t>
      </w:r>
      <w:r>
        <w:rPr>
          <w:rFonts w:asciiTheme="majorBidi" w:eastAsiaTheme="minorEastAsia" w:hAnsiTheme="majorBidi" w:cstheme="majorBidi"/>
          <w:b/>
          <w:bCs/>
          <w:iCs/>
          <w:sz w:val="24"/>
          <w:szCs w:val="24"/>
        </w:rPr>
        <w:t>Eksperimen</w:t>
      </w:r>
      <w:r w:rsidRPr="003B191A">
        <w:rPr>
          <w:rFonts w:asciiTheme="majorBidi" w:eastAsiaTheme="minorEastAsia" w:hAnsiTheme="majorBidi" w:cstheme="majorBidi"/>
          <w:b/>
          <w:bCs/>
          <w:iCs/>
          <w:sz w:val="24"/>
          <w:szCs w:val="24"/>
        </w:rPr>
        <w:t xml:space="preserve"> yang Diterapkan Metode </w:t>
      </w:r>
      <w:r w:rsidRPr="003B191A">
        <w:rPr>
          <w:rFonts w:asciiTheme="majorBidi" w:eastAsiaTheme="minorEastAsia" w:hAnsiTheme="majorBidi" w:cstheme="majorBidi"/>
          <w:b/>
          <w:bCs/>
          <w:i/>
          <w:sz w:val="24"/>
          <w:szCs w:val="24"/>
        </w:rPr>
        <w:t>Ice Breaker</w:t>
      </w:r>
      <w:r w:rsidR="00B329D9">
        <w:rPr>
          <w:rFonts w:asciiTheme="majorBidi" w:eastAsiaTheme="minorEastAsia" w:hAnsiTheme="majorBidi" w:cstheme="majorBidi"/>
          <w:b/>
          <w:bCs/>
          <w:i/>
          <w:sz w:val="24"/>
          <w:szCs w:val="24"/>
        </w:rPr>
        <w:t xml:space="preserve"> </w:t>
      </w:r>
      <w:r w:rsidR="00B329D9">
        <w:rPr>
          <w:rFonts w:asciiTheme="majorBidi" w:eastAsiaTheme="minorEastAsia" w:hAnsiTheme="majorBidi" w:cstheme="majorBidi"/>
          <w:b/>
          <w:bCs/>
          <w:iCs/>
          <w:sz w:val="24"/>
          <w:szCs w:val="24"/>
        </w:rPr>
        <w:t>Pada Mata Pelajaran PAI di SMP PGRI Betung</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250"/>
        <w:gridCol w:w="1530"/>
        <w:gridCol w:w="2880"/>
      </w:tblGrid>
      <w:tr w:rsidR="00614354" w:rsidRPr="003B191A" w:rsidTr="00614354">
        <w:tc>
          <w:tcPr>
            <w:tcW w:w="720" w:type="dxa"/>
          </w:tcPr>
          <w:p w:rsidR="00614354" w:rsidRPr="009B60F6" w:rsidRDefault="00614354" w:rsidP="00614354">
            <w:pPr>
              <w:spacing w:line="240" w:lineRule="auto"/>
              <w:jc w:val="center"/>
              <w:rPr>
                <w:rFonts w:asciiTheme="majorBidi" w:hAnsiTheme="majorBidi" w:cstheme="majorBidi"/>
                <w:b/>
                <w:bCs/>
                <w:sz w:val="24"/>
                <w:szCs w:val="24"/>
              </w:rPr>
            </w:pPr>
            <w:r w:rsidRPr="009B60F6">
              <w:rPr>
                <w:rFonts w:asciiTheme="majorBidi" w:hAnsiTheme="majorBidi" w:cstheme="majorBidi"/>
                <w:b/>
                <w:bCs/>
                <w:sz w:val="24"/>
                <w:szCs w:val="24"/>
              </w:rPr>
              <w:t>No</w:t>
            </w:r>
          </w:p>
        </w:tc>
        <w:tc>
          <w:tcPr>
            <w:tcW w:w="2250" w:type="dxa"/>
          </w:tcPr>
          <w:p w:rsidR="00614354" w:rsidRPr="009B60F6" w:rsidRDefault="00614354" w:rsidP="00614354">
            <w:pPr>
              <w:spacing w:line="240" w:lineRule="auto"/>
              <w:jc w:val="center"/>
              <w:rPr>
                <w:rFonts w:asciiTheme="majorBidi" w:hAnsiTheme="majorBidi" w:cstheme="majorBidi"/>
                <w:b/>
                <w:bCs/>
                <w:sz w:val="24"/>
                <w:szCs w:val="24"/>
              </w:rPr>
            </w:pPr>
            <w:r w:rsidRPr="009B60F6">
              <w:rPr>
                <w:rFonts w:asciiTheme="majorBidi" w:hAnsiTheme="majorBidi" w:cstheme="majorBidi"/>
                <w:b/>
                <w:bCs/>
                <w:sz w:val="24"/>
                <w:szCs w:val="24"/>
              </w:rPr>
              <w:t>Kategori</w:t>
            </w:r>
          </w:p>
        </w:tc>
        <w:tc>
          <w:tcPr>
            <w:tcW w:w="1530" w:type="dxa"/>
          </w:tcPr>
          <w:p w:rsidR="00614354" w:rsidRPr="009B60F6" w:rsidRDefault="00614354" w:rsidP="00614354">
            <w:pPr>
              <w:spacing w:line="240" w:lineRule="auto"/>
              <w:jc w:val="center"/>
              <w:rPr>
                <w:rFonts w:asciiTheme="majorBidi" w:hAnsiTheme="majorBidi" w:cstheme="majorBidi"/>
                <w:b/>
                <w:bCs/>
                <w:sz w:val="24"/>
                <w:szCs w:val="24"/>
              </w:rPr>
            </w:pPr>
            <w:r w:rsidRPr="009B60F6">
              <w:rPr>
                <w:rFonts w:asciiTheme="majorBidi" w:hAnsiTheme="majorBidi" w:cstheme="majorBidi"/>
                <w:b/>
                <w:bCs/>
                <w:sz w:val="24"/>
                <w:szCs w:val="24"/>
              </w:rPr>
              <w:t>Frekuensi</w:t>
            </w:r>
          </w:p>
        </w:tc>
        <w:tc>
          <w:tcPr>
            <w:tcW w:w="2880" w:type="dxa"/>
          </w:tcPr>
          <w:p w:rsidR="00614354" w:rsidRPr="009B60F6" w:rsidRDefault="00614354" w:rsidP="00614354">
            <w:pPr>
              <w:spacing w:line="240" w:lineRule="auto"/>
              <w:jc w:val="center"/>
              <w:rPr>
                <w:rFonts w:asciiTheme="majorBidi" w:hAnsiTheme="majorBidi" w:cstheme="majorBidi"/>
                <w:b/>
                <w:bCs/>
                <w:sz w:val="24"/>
                <w:szCs w:val="24"/>
              </w:rPr>
            </w:pPr>
            <w:r w:rsidRPr="009B60F6">
              <w:rPr>
                <w:rFonts w:asciiTheme="majorBidi" w:hAnsiTheme="majorBidi" w:cstheme="majorBidi"/>
                <w:b/>
                <w:bCs/>
                <w:sz w:val="24"/>
                <w:szCs w:val="24"/>
              </w:rPr>
              <w:t>Persentase</w:t>
            </w:r>
          </w:p>
        </w:tc>
      </w:tr>
      <w:tr w:rsidR="00614354" w:rsidTr="00614354">
        <w:tc>
          <w:tcPr>
            <w:tcW w:w="72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1</w:t>
            </w:r>
          </w:p>
        </w:tc>
        <w:tc>
          <w:tcPr>
            <w:tcW w:w="225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Tinggi</w:t>
            </w:r>
          </w:p>
        </w:tc>
        <w:tc>
          <w:tcPr>
            <w:tcW w:w="153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6</w:t>
            </w:r>
          </w:p>
        </w:tc>
        <w:tc>
          <w:tcPr>
            <w:tcW w:w="288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18 %</w:t>
            </w:r>
          </w:p>
        </w:tc>
      </w:tr>
      <w:tr w:rsidR="00614354" w:rsidTr="00614354">
        <w:tc>
          <w:tcPr>
            <w:tcW w:w="72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2</w:t>
            </w:r>
          </w:p>
        </w:tc>
        <w:tc>
          <w:tcPr>
            <w:tcW w:w="225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Sedang</w:t>
            </w:r>
          </w:p>
        </w:tc>
        <w:tc>
          <w:tcPr>
            <w:tcW w:w="153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22</w:t>
            </w:r>
          </w:p>
        </w:tc>
        <w:tc>
          <w:tcPr>
            <w:tcW w:w="288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62 %</w:t>
            </w:r>
          </w:p>
        </w:tc>
      </w:tr>
      <w:tr w:rsidR="00614354" w:rsidTr="00614354">
        <w:tc>
          <w:tcPr>
            <w:tcW w:w="72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3</w:t>
            </w:r>
          </w:p>
        </w:tc>
        <w:tc>
          <w:tcPr>
            <w:tcW w:w="225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Rendah</w:t>
            </w:r>
          </w:p>
        </w:tc>
        <w:tc>
          <w:tcPr>
            <w:tcW w:w="153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7</w:t>
            </w:r>
          </w:p>
        </w:tc>
        <w:tc>
          <w:tcPr>
            <w:tcW w:w="288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20 %</w:t>
            </w:r>
          </w:p>
        </w:tc>
      </w:tr>
      <w:tr w:rsidR="00614354" w:rsidTr="00614354">
        <w:tc>
          <w:tcPr>
            <w:tcW w:w="720" w:type="dxa"/>
            <w:vAlign w:val="center"/>
          </w:tcPr>
          <w:p w:rsidR="00614354" w:rsidRPr="009B60F6" w:rsidRDefault="00614354" w:rsidP="00614354">
            <w:pPr>
              <w:spacing w:line="240" w:lineRule="auto"/>
              <w:jc w:val="center"/>
              <w:rPr>
                <w:rFonts w:asciiTheme="majorBidi" w:hAnsiTheme="majorBidi" w:cstheme="majorBidi"/>
                <w:sz w:val="24"/>
                <w:szCs w:val="24"/>
              </w:rPr>
            </w:pPr>
          </w:p>
        </w:tc>
        <w:tc>
          <w:tcPr>
            <w:tcW w:w="225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Jumlah</w:t>
            </w:r>
          </w:p>
        </w:tc>
        <w:tc>
          <w:tcPr>
            <w:tcW w:w="1530" w:type="dxa"/>
            <w:vAlign w:val="center"/>
          </w:tcPr>
          <w:p w:rsidR="00614354" w:rsidRPr="009B60F6" w:rsidRDefault="00CB344B" w:rsidP="00614354">
            <w:pPr>
              <w:spacing w:line="240" w:lineRule="auto"/>
              <w:jc w:val="cente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x</m:t>
                  </m:r>
                </m:sub>
              </m:sSub>
            </m:oMath>
            <w:r w:rsidR="00614354" w:rsidRPr="009B60F6">
              <w:rPr>
                <w:rFonts w:asciiTheme="majorBidi" w:eastAsiaTheme="minorEastAsia" w:hAnsiTheme="majorBidi" w:cstheme="majorBidi"/>
                <w:sz w:val="24"/>
                <w:szCs w:val="24"/>
              </w:rPr>
              <w:t>=35</w:t>
            </w:r>
          </w:p>
        </w:tc>
        <w:tc>
          <w:tcPr>
            <w:tcW w:w="288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100 %</w:t>
            </w:r>
          </w:p>
        </w:tc>
      </w:tr>
    </w:tbl>
    <w:p w:rsidR="00C36432" w:rsidRDefault="00C36432" w:rsidP="00FB16F4">
      <w:pPr>
        <w:spacing w:after="0" w:line="480" w:lineRule="auto"/>
        <w:ind w:left="720" w:firstLine="720"/>
        <w:jc w:val="both"/>
        <w:rPr>
          <w:rFonts w:asciiTheme="majorBidi" w:hAnsiTheme="majorBidi" w:cstheme="majorBidi"/>
          <w:sz w:val="24"/>
          <w:szCs w:val="24"/>
        </w:rPr>
      </w:pPr>
    </w:p>
    <w:p w:rsidR="00C36432" w:rsidRDefault="00C36432" w:rsidP="00C36432">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Berdasarkan tabel di atas  maka dapat diketahui bahwa motivasi belajar siswa kelas eksperimen yang diterapkan metode </w:t>
      </w:r>
      <w:r w:rsidRPr="00800FCA">
        <w:rPr>
          <w:rFonts w:asciiTheme="majorBidi" w:hAnsiTheme="majorBidi" w:cstheme="majorBidi"/>
          <w:i/>
          <w:iCs/>
          <w:sz w:val="24"/>
          <w:szCs w:val="24"/>
        </w:rPr>
        <w:t>Ice Breaker</w:t>
      </w:r>
      <w:r>
        <w:rPr>
          <w:rFonts w:asciiTheme="majorBidi" w:hAnsiTheme="majorBidi" w:cstheme="majorBidi"/>
          <w:i/>
          <w:iCs/>
          <w:sz w:val="24"/>
          <w:szCs w:val="24"/>
        </w:rPr>
        <w:t xml:space="preserve"> </w:t>
      </w:r>
      <w:r>
        <w:rPr>
          <w:rFonts w:asciiTheme="majorBidi" w:hAnsiTheme="majorBidi" w:cstheme="majorBidi"/>
          <w:sz w:val="24"/>
          <w:szCs w:val="24"/>
        </w:rPr>
        <w:t>pada mata pelajaran PAI yang mendapatkan kategori tinggi berjumlah 6 orang (18%), dan yang mendapatkan kategori sedang berjumlah 22 orang (62%), serta yang mendapatkan kategori rendah berjumlah 7 orang (20%). Dan dari tabel di atas dapat diketahui bahwa motivasi belajar siswa kelas eksperimen dapat dilihat pada grafik di bawah ini:</w:t>
      </w:r>
    </w:p>
    <w:p w:rsidR="00C36432" w:rsidRDefault="00C36432" w:rsidP="00C36432">
      <w:pPr>
        <w:spacing w:after="0" w:line="480" w:lineRule="auto"/>
        <w:ind w:left="720" w:firstLine="720"/>
        <w:jc w:val="both"/>
        <w:rPr>
          <w:rFonts w:asciiTheme="majorBidi" w:hAnsiTheme="majorBidi" w:cstheme="majorBidi"/>
          <w:sz w:val="24"/>
          <w:szCs w:val="24"/>
        </w:rPr>
      </w:pPr>
    </w:p>
    <w:p w:rsidR="003C670B" w:rsidRDefault="003C670B" w:rsidP="00AA6C5E">
      <w:pPr>
        <w:spacing w:after="0" w:line="240" w:lineRule="auto"/>
        <w:ind w:left="720"/>
        <w:jc w:val="center"/>
        <w:rPr>
          <w:rFonts w:asciiTheme="majorBidi" w:hAnsiTheme="majorBidi" w:cstheme="majorBidi"/>
          <w:sz w:val="24"/>
          <w:szCs w:val="24"/>
        </w:rPr>
      </w:pPr>
    </w:p>
    <w:p w:rsidR="003C670B" w:rsidRDefault="003C670B" w:rsidP="00AA6C5E">
      <w:pPr>
        <w:spacing w:after="0" w:line="240" w:lineRule="auto"/>
        <w:ind w:left="720"/>
        <w:jc w:val="center"/>
        <w:rPr>
          <w:rFonts w:asciiTheme="majorBidi" w:hAnsiTheme="majorBidi" w:cstheme="majorBidi"/>
          <w:sz w:val="24"/>
          <w:szCs w:val="24"/>
        </w:rPr>
      </w:pPr>
    </w:p>
    <w:p w:rsidR="003C670B" w:rsidRDefault="003C670B" w:rsidP="00AA6C5E">
      <w:pPr>
        <w:spacing w:after="0" w:line="240" w:lineRule="auto"/>
        <w:ind w:left="720"/>
        <w:jc w:val="center"/>
        <w:rPr>
          <w:rFonts w:asciiTheme="majorBidi" w:hAnsiTheme="majorBidi" w:cstheme="majorBidi"/>
          <w:sz w:val="24"/>
          <w:szCs w:val="24"/>
        </w:rPr>
      </w:pPr>
    </w:p>
    <w:p w:rsidR="003C670B" w:rsidRDefault="003C670B" w:rsidP="00AA6C5E">
      <w:pPr>
        <w:spacing w:after="0" w:line="240" w:lineRule="auto"/>
        <w:ind w:left="720"/>
        <w:jc w:val="center"/>
        <w:rPr>
          <w:rFonts w:asciiTheme="majorBidi" w:hAnsiTheme="majorBidi" w:cstheme="majorBidi"/>
          <w:sz w:val="24"/>
          <w:szCs w:val="24"/>
        </w:rPr>
      </w:pPr>
    </w:p>
    <w:p w:rsidR="003C670B" w:rsidRDefault="003C670B" w:rsidP="00AA6C5E">
      <w:pPr>
        <w:spacing w:after="0" w:line="240" w:lineRule="auto"/>
        <w:ind w:left="720"/>
        <w:jc w:val="center"/>
        <w:rPr>
          <w:rFonts w:asciiTheme="majorBidi" w:hAnsiTheme="majorBidi" w:cstheme="majorBidi"/>
          <w:sz w:val="24"/>
          <w:szCs w:val="24"/>
        </w:rPr>
      </w:pPr>
    </w:p>
    <w:p w:rsidR="00FB16F4" w:rsidRDefault="00CB344B" w:rsidP="00AA6C5E">
      <w:pPr>
        <w:spacing w:after="0" w:line="240" w:lineRule="auto"/>
        <w:ind w:left="720"/>
        <w:jc w:val="center"/>
        <w:rPr>
          <w:rFonts w:asciiTheme="majorBidi" w:hAnsiTheme="majorBidi" w:cstheme="majorBidi"/>
          <w:sz w:val="24"/>
          <w:szCs w:val="24"/>
        </w:rPr>
      </w:pPr>
      <w:r>
        <w:rPr>
          <w:rFonts w:asciiTheme="majorBidi" w:hAnsiTheme="majorBidi" w:cstheme="majorBidi"/>
          <w:noProof/>
          <w:sz w:val="24"/>
          <w:szCs w:val="24"/>
        </w:rPr>
        <w:pict>
          <v:shape id="_x0000_s1033" type="#_x0000_t32" style="position:absolute;left:0;text-align:left;margin-left:59.4pt;margin-top:161.45pt;width:330.55pt;height:.05pt;z-index:251667456" o:connectortype="straight"/>
        </w:pict>
      </w:r>
      <w:r w:rsidR="00FB16F4" w:rsidRPr="00FB16F4">
        <w:rPr>
          <w:rFonts w:asciiTheme="majorBidi" w:hAnsiTheme="majorBidi" w:cstheme="majorBidi"/>
          <w:noProof/>
          <w:sz w:val="24"/>
          <w:szCs w:val="24"/>
          <w:lang w:val="id-ID" w:eastAsia="id-ID"/>
        </w:rPr>
        <w:drawing>
          <wp:inline distT="0" distB="0" distL="0" distR="0">
            <wp:extent cx="4187190" cy="2054943"/>
            <wp:effectExtent l="19050" t="0" r="22860" b="2457"/>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B16F4" w:rsidRPr="00C36432" w:rsidRDefault="00FB16F4" w:rsidP="00306DE9">
      <w:pPr>
        <w:spacing w:after="0" w:line="480" w:lineRule="auto"/>
        <w:ind w:left="720"/>
        <w:jc w:val="center"/>
        <w:rPr>
          <w:rFonts w:asciiTheme="majorBidi" w:hAnsiTheme="majorBidi" w:cstheme="majorBidi"/>
          <w:b/>
          <w:bCs/>
          <w:sz w:val="24"/>
          <w:szCs w:val="24"/>
        </w:rPr>
      </w:pPr>
      <w:r w:rsidRPr="00C36432">
        <w:rPr>
          <w:rFonts w:asciiTheme="majorBidi" w:hAnsiTheme="majorBidi" w:cstheme="majorBidi"/>
          <w:b/>
          <w:bCs/>
          <w:sz w:val="24"/>
          <w:szCs w:val="24"/>
        </w:rPr>
        <w:t>Grafik 1</w:t>
      </w:r>
    </w:p>
    <w:p w:rsidR="00FB16F4" w:rsidRDefault="00C36432" w:rsidP="00306DE9">
      <w:pPr>
        <w:spacing w:after="0" w:line="480" w:lineRule="auto"/>
        <w:ind w:left="720"/>
        <w:jc w:val="center"/>
        <w:rPr>
          <w:rFonts w:asciiTheme="majorBidi" w:hAnsiTheme="majorBidi" w:cstheme="majorBidi"/>
          <w:b/>
          <w:bCs/>
          <w:sz w:val="24"/>
          <w:szCs w:val="24"/>
        </w:rPr>
      </w:pPr>
      <w:r w:rsidRPr="00C36432">
        <w:rPr>
          <w:rFonts w:asciiTheme="majorBidi" w:hAnsiTheme="majorBidi" w:cstheme="majorBidi"/>
          <w:b/>
          <w:bCs/>
          <w:sz w:val="24"/>
          <w:szCs w:val="24"/>
        </w:rPr>
        <w:t>Motivasi Belajar Siswa Kelas Eksperimen</w:t>
      </w:r>
    </w:p>
    <w:p w:rsidR="00614354" w:rsidRDefault="00C36432" w:rsidP="00AA6C5E">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Dari data di atas </w:t>
      </w:r>
      <w:r w:rsidR="00AA6C5E">
        <w:rPr>
          <w:rFonts w:asciiTheme="majorBidi" w:hAnsiTheme="majorBidi" w:cstheme="majorBidi"/>
          <w:sz w:val="24"/>
          <w:szCs w:val="24"/>
        </w:rPr>
        <w:t xml:space="preserve">dapat diinterpertasikan bahwa </w:t>
      </w:r>
      <w:r w:rsidR="00614354">
        <w:rPr>
          <w:rFonts w:asciiTheme="majorBidi" w:hAnsiTheme="majorBidi" w:cstheme="majorBidi"/>
          <w:sz w:val="24"/>
          <w:szCs w:val="24"/>
        </w:rPr>
        <w:t xml:space="preserve">motivasi belajar siswa kelas </w:t>
      </w:r>
      <w:r w:rsidR="00AA6C5E">
        <w:rPr>
          <w:rFonts w:asciiTheme="majorBidi" w:hAnsiTheme="majorBidi" w:cstheme="majorBidi"/>
          <w:sz w:val="24"/>
          <w:szCs w:val="24"/>
        </w:rPr>
        <w:t>eksperimen</w:t>
      </w:r>
      <w:r w:rsidR="00614354">
        <w:rPr>
          <w:rFonts w:asciiTheme="majorBidi" w:hAnsiTheme="majorBidi" w:cstheme="majorBidi"/>
          <w:sz w:val="24"/>
          <w:szCs w:val="24"/>
        </w:rPr>
        <w:t xml:space="preserve"> </w:t>
      </w:r>
      <w:r w:rsidR="00AA6C5E">
        <w:rPr>
          <w:rFonts w:asciiTheme="majorBidi" w:hAnsiTheme="majorBidi" w:cstheme="majorBidi"/>
          <w:sz w:val="24"/>
          <w:szCs w:val="24"/>
        </w:rPr>
        <w:t xml:space="preserve">yang diterapkan metode </w:t>
      </w:r>
      <w:r w:rsidR="00AA6C5E" w:rsidRPr="00AA6C5E">
        <w:rPr>
          <w:rFonts w:asciiTheme="majorBidi" w:hAnsiTheme="majorBidi" w:cstheme="majorBidi"/>
          <w:i/>
          <w:iCs/>
          <w:sz w:val="24"/>
          <w:szCs w:val="24"/>
        </w:rPr>
        <w:t>Ice Breaker</w:t>
      </w:r>
      <w:r w:rsidR="00AA6C5E">
        <w:rPr>
          <w:rFonts w:asciiTheme="majorBidi" w:hAnsiTheme="majorBidi" w:cstheme="majorBidi"/>
          <w:sz w:val="24"/>
          <w:szCs w:val="24"/>
        </w:rPr>
        <w:t xml:space="preserve"> </w:t>
      </w:r>
      <w:r w:rsidR="00614354">
        <w:rPr>
          <w:rFonts w:asciiTheme="majorBidi" w:hAnsiTheme="majorBidi" w:cstheme="majorBidi"/>
          <w:sz w:val="24"/>
          <w:szCs w:val="24"/>
        </w:rPr>
        <w:t>termasuk dalam kategori “sedang” yaitu sebanyak 22 orang (62%) dari 35 orang yang menjadi sampel dalam penelitian ini.</w:t>
      </w:r>
    </w:p>
    <w:p w:rsidR="00614354" w:rsidRDefault="00614354" w:rsidP="00614354">
      <w:pPr>
        <w:pStyle w:val="ListParagraph"/>
        <w:numPr>
          <w:ilvl w:val="0"/>
          <w:numId w:val="1"/>
        </w:numPr>
        <w:spacing w:line="480" w:lineRule="auto"/>
        <w:ind w:left="360"/>
        <w:jc w:val="both"/>
        <w:rPr>
          <w:rFonts w:asciiTheme="majorBidi" w:hAnsiTheme="majorBidi" w:cstheme="majorBidi"/>
          <w:b/>
          <w:bCs/>
          <w:i/>
          <w:iCs/>
          <w:sz w:val="24"/>
          <w:szCs w:val="24"/>
        </w:rPr>
      </w:pPr>
      <w:r>
        <w:rPr>
          <w:rFonts w:asciiTheme="majorBidi" w:hAnsiTheme="majorBidi" w:cstheme="majorBidi"/>
          <w:b/>
          <w:bCs/>
          <w:sz w:val="24"/>
          <w:szCs w:val="24"/>
        </w:rPr>
        <w:t xml:space="preserve">Motivasi Belajar Siswa Kelas Kontrol yang Tidak Diterapkan Metode </w:t>
      </w:r>
      <w:r w:rsidRPr="000904A6">
        <w:rPr>
          <w:rFonts w:asciiTheme="majorBidi" w:hAnsiTheme="majorBidi" w:cstheme="majorBidi"/>
          <w:b/>
          <w:bCs/>
          <w:i/>
          <w:iCs/>
          <w:sz w:val="24"/>
          <w:szCs w:val="24"/>
        </w:rPr>
        <w:t>Ice Breaker</w:t>
      </w:r>
      <w:r>
        <w:rPr>
          <w:rFonts w:asciiTheme="majorBidi" w:hAnsiTheme="majorBidi" w:cstheme="majorBidi"/>
          <w:b/>
          <w:bCs/>
          <w:i/>
          <w:iCs/>
          <w:sz w:val="24"/>
          <w:szCs w:val="24"/>
        </w:rPr>
        <w:t xml:space="preserve"> </w:t>
      </w:r>
      <w:r w:rsidR="00B329D9">
        <w:rPr>
          <w:rFonts w:asciiTheme="majorBidi" w:eastAsiaTheme="minorEastAsia" w:hAnsiTheme="majorBidi" w:cstheme="majorBidi"/>
          <w:b/>
          <w:bCs/>
          <w:iCs/>
          <w:sz w:val="24"/>
          <w:szCs w:val="24"/>
        </w:rPr>
        <w:t>Pada Mata Pelajaran PAI di SMP PGRI Betung</w:t>
      </w:r>
    </w:p>
    <w:p w:rsidR="00614354" w:rsidRPr="004755F7" w:rsidRDefault="00614354" w:rsidP="00614354">
      <w:pPr>
        <w:pStyle w:val="ListParagraph"/>
        <w:spacing w:line="480" w:lineRule="auto"/>
        <w:ind w:left="360" w:firstLine="720"/>
        <w:jc w:val="both"/>
        <w:rPr>
          <w:rFonts w:asciiTheme="majorBidi" w:hAnsiTheme="majorBidi" w:cstheme="majorBidi"/>
          <w:b/>
          <w:bCs/>
          <w:i/>
          <w:iCs/>
          <w:sz w:val="24"/>
          <w:szCs w:val="24"/>
        </w:rPr>
      </w:pPr>
      <w:r w:rsidRPr="004755F7">
        <w:rPr>
          <w:rFonts w:asciiTheme="majorBidi" w:hAnsiTheme="majorBidi" w:cstheme="majorBidi"/>
          <w:sz w:val="24"/>
          <w:szCs w:val="24"/>
        </w:rPr>
        <w:t xml:space="preserve">Pertemuan </w:t>
      </w:r>
      <w:r>
        <w:rPr>
          <w:rFonts w:asciiTheme="majorBidi" w:hAnsiTheme="majorBidi" w:cstheme="majorBidi"/>
          <w:sz w:val="24"/>
          <w:szCs w:val="24"/>
        </w:rPr>
        <w:t>pertama pada kelas kontrol di kelas VII.2</w:t>
      </w:r>
      <w:r w:rsidRPr="004755F7">
        <w:rPr>
          <w:rFonts w:asciiTheme="majorBidi" w:hAnsiTheme="majorBidi" w:cstheme="majorBidi"/>
          <w:sz w:val="24"/>
          <w:szCs w:val="24"/>
        </w:rPr>
        <w:t xml:space="preserve"> dilaksanakan pada tanggal 0</w:t>
      </w:r>
      <w:r>
        <w:rPr>
          <w:rFonts w:asciiTheme="majorBidi" w:hAnsiTheme="majorBidi" w:cstheme="majorBidi"/>
          <w:sz w:val="24"/>
          <w:szCs w:val="24"/>
        </w:rPr>
        <w:t>1</w:t>
      </w:r>
      <w:r w:rsidRPr="004755F7">
        <w:rPr>
          <w:rFonts w:asciiTheme="majorBidi" w:hAnsiTheme="majorBidi" w:cstheme="majorBidi"/>
          <w:sz w:val="24"/>
          <w:szCs w:val="24"/>
        </w:rPr>
        <w:t xml:space="preserve"> Oktober 201</w:t>
      </w:r>
      <w:r>
        <w:rPr>
          <w:rFonts w:asciiTheme="majorBidi" w:hAnsiTheme="majorBidi" w:cstheme="majorBidi"/>
          <w:sz w:val="24"/>
          <w:szCs w:val="24"/>
        </w:rPr>
        <w:t>5</w:t>
      </w:r>
      <w:r w:rsidRPr="004755F7">
        <w:rPr>
          <w:rFonts w:asciiTheme="majorBidi" w:hAnsiTheme="majorBidi" w:cstheme="majorBidi"/>
          <w:sz w:val="24"/>
          <w:szCs w:val="24"/>
        </w:rPr>
        <w:t>. Peneliti</w:t>
      </w:r>
      <w:r>
        <w:rPr>
          <w:rFonts w:asciiTheme="majorBidi" w:hAnsiTheme="majorBidi" w:cstheme="majorBidi"/>
          <w:sz w:val="24"/>
          <w:szCs w:val="24"/>
        </w:rPr>
        <w:t>an pada kelas kontrol</w:t>
      </w:r>
      <w:r w:rsidRPr="004755F7">
        <w:rPr>
          <w:rFonts w:asciiTheme="majorBidi" w:hAnsiTheme="majorBidi" w:cstheme="majorBidi"/>
          <w:sz w:val="24"/>
          <w:szCs w:val="24"/>
        </w:rPr>
        <w:t xml:space="preserve"> ini </w:t>
      </w:r>
      <w:r>
        <w:rPr>
          <w:rFonts w:asciiTheme="majorBidi" w:hAnsiTheme="majorBidi" w:cstheme="majorBidi"/>
          <w:sz w:val="24"/>
          <w:szCs w:val="24"/>
        </w:rPr>
        <w:t xml:space="preserve">tidak </w:t>
      </w:r>
      <w:r w:rsidRPr="004755F7">
        <w:rPr>
          <w:rFonts w:asciiTheme="majorBidi" w:hAnsiTheme="majorBidi" w:cstheme="majorBidi"/>
          <w:sz w:val="24"/>
          <w:szCs w:val="24"/>
        </w:rPr>
        <w:t xml:space="preserve">menggunakan metode </w:t>
      </w:r>
      <w:r w:rsidRPr="004755F7">
        <w:rPr>
          <w:rFonts w:asciiTheme="majorBidi" w:hAnsiTheme="majorBidi" w:cstheme="majorBidi"/>
          <w:i/>
          <w:iCs/>
          <w:sz w:val="24"/>
          <w:szCs w:val="24"/>
        </w:rPr>
        <w:t xml:space="preserve">Ice breaker </w:t>
      </w:r>
      <w:r w:rsidRPr="004755F7">
        <w:rPr>
          <w:rFonts w:asciiTheme="majorBidi" w:hAnsiTheme="majorBidi" w:cstheme="majorBidi"/>
          <w:sz w:val="24"/>
          <w:szCs w:val="24"/>
        </w:rPr>
        <w:t xml:space="preserve">untuk mengetahui motivasi belajar siswa. </w:t>
      </w:r>
      <w:r>
        <w:rPr>
          <w:rFonts w:asciiTheme="majorBidi" w:hAnsiTheme="majorBidi" w:cstheme="majorBidi"/>
          <w:sz w:val="24"/>
          <w:szCs w:val="24"/>
        </w:rPr>
        <w:t>Hanya menggunakan metode ceramah dan Tanya jawab saja</w:t>
      </w:r>
    </w:p>
    <w:p w:rsidR="00614354" w:rsidRDefault="00614354" w:rsidP="00614354">
      <w:pPr>
        <w:pStyle w:val="ListParagraph"/>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Pada pertemuan kedua dilaksanakan pada tanggal 08 Oktober 2015, pada pertemuan kedua ini peneliti melakukan penyebaran angket kepada siswa kelas VII.2 sebagai kelas kontrol sebanyak 25 soal. Dalam hal ini untuk mengetahui motivasi belajar siswa yang tidak diterapkan metode </w:t>
      </w:r>
      <w:r w:rsidRPr="00344D87">
        <w:rPr>
          <w:rFonts w:asciiTheme="majorBidi" w:hAnsiTheme="majorBidi" w:cstheme="majorBidi"/>
          <w:i/>
          <w:iCs/>
          <w:sz w:val="24"/>
          <w:szCs w:val="24"/>
        </w:rPr>
        <w:t>Ice Breaker</w:t>
      </w:r>
      <w:r>
        <w:rPr>
          <w:rFonts w:asciiTheme="majorBidi" w:hAnsiTheme="majorBidi" w:cstheme="majorBidi"/>
          <w:i/>
          <w:iCs/>
          <w:sz w:val="24"/>
          <w:szCs w:val="24"/>
        </w:rPr>
        <w:t xml:space="preserve"> </w:t>
      </w:r>
      <w:r>
        <w:rPr>
          <w:rFonts w:asciiTheme="majorBidi" w:hAnsiTheme="majorBidi" w:cstheme="majorBidi"/>
          <w:sz w:val="24"/>
          <w:szCs w:val="24"/>
        </w:rPr>
        <w:t xml:space="preserve">tergolong tinggi, sedang, atau rendah. Maka dari itu </w:t>
      </w:r>
      <w:proofErr w:type="gramStart"/>
      <w:r>
        <w:rPr>
          <w:rFonts w:asciiTheme="majorBidi" w:hAnsiTheme="majorBidi" w:cstheme="majorBidi"/>
          <w:sz w:val="24"/>
          <w:szCs w:val="24"/>
        </w:rPr>
        <w:t>skor  responden</w:t>
      </w:r>
      <w:proofErr w:type="gramEnd"/>
      <w:r>
        <w:rPr>
          <w:rFonts w:asciiTheme="majorBidi" w:hAnsiTheme="majorBidi" w:cstheme="majorBidi"/>
          <w:sz w:val="24"/>
          <w:szCs w:val="24"/>
        </w:rPr>
        <w:t xml:space="preserve"> tersebut dapat dikelompokkan menjadi tiga kelompok terlebih dahulu mencari Mean, Standar Deviasi, TSR.</w:t>
      </w:r>
    </w:p>
    <w:p w:rsidR="00614354" w:rsidRPr="00D01850" w:rsidRDefault="00614354" w:rsidP="00614354">
      <w:pPr>
        <w:pStyle w:val="ListParagraph"/>
        <w:spacing w:line="480" w:lineRule="auto"/>
        <w:ind w:left="360" w:firstLine="720"/>
        <w:jc w:val="both"/>
        <w:rPr>
          <w:rFonts w:asciiTheme="majorBidi" w:hAnsiTheme="majorBidi" w:cstheme="majorBidi"/>
          <w:sz w:val="24"/>
          <w:szCs w:val="24"/>
        </w:rPr>
      </w:pPr>
      <w:r w:rsidRPr="00D01850">
        <w:rPr>
          <w:rFonts w:asciiTheme="majorBidi" w:hAnsiTheme="majorBidi" w:cstheme="majorBidi"/>
          <w:sz w:val="24"/>
          <w:szCs w:val="24"/>
        </w:rPr>
        <w:t>Adapun skor tersebut adalah sebagai berikut:</w:t>
      </w:r>
    </w:p>
    <w:p w:rsidR="00614354" w:rsidRDefault="00614354" w:rsidP="00614354">
      <w:pPr>
        <w:pStyle w:val="ListParagraph"/>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Variabel Y</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20"/>
        <w:gridCol w:w="720"/>
        <w:gridCol w:w="720"/>
        <w:gridCol w:w="810"/>
        <w:gridCol w:w="720"/>
        <w:gridCol w:w="810"/>
      </w:tblGrid>
      <w:tr w:rsidR="00614354" w:rsidTr="00614354">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52</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52</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51</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58</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65</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52</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53</w:t>
            </w:r>
          </w:p>
        </w:tc>
      </w:tr>
      <w:tr w:rsidR="00614354" w:rsidTr="00614354">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61</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59</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57</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53</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62</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58</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58</w:t>
            </w:r>
          </w:p>
        </w:tc>
      </w:tr>
      <w:tr w:rsidR="00614354" w:rsidTr="00614354">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54</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58</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63</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54</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58</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57</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51</w:t>
            </w:r>
          </w:p>
        </w:tc>
      </w:tr>
      <w:tr w:rsidR="00614354" w:rsidTr="00614354">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57</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55</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60</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54</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54</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59</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54</w:t>
            </w:r>
          </w:p>
        </w:tc>
      </w:tr>
      <w:tr w:rsidR="00614354" w:rsidTr="00614354">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54</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62</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54</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58</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57</w:t>
            </w:r>
          </w:p>
        </w:tc>
        <w:tc>
          <w:tcPr>
            <w:tcW w:w="72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55</w:t>
            </w:r>
          </w:p>
        </w:tc>
        <w:tc>
          <w:tcPr>
            <w:tcW w:w="810" w:type="dxa"/>
            <w:vAlign w:val="center"/>
          </w:tcPr>
          <w:p w:rsidR="00614354" w:rsidRDefault="00614354" w:rsidP="00614354">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54</w:t>
            </w:r>
          </w:p>
        </w:tc>
      </w:tr>
    </w:tbl>
    <w:p w:rsidR="00614354" w:rsidRDefault="00614354" w:rsidP="00614354">
      <w:pPr>
        <w:pStyle w:val="ListParagraph"/>
        <w:spacing w:line="480" w:lineRule="auto"/>
        <w:ind w:left="0" w:firstLine="720"/>
        <w:jc w:val="both"/>
        <w:rPr>
          <w:rFonts w:asciiTheme="majorBidi" w:hAnsiTheme="majorBidi" w:cstheme="majorBidi"/>
          <w:i/>
          <w:iCs/>
          <w:sz w:val="24"/>
          <w:szCs w:val="24"/>
        </w:rPr>
      </w:pPr>
      <w:r>
        <w:rPr>
          <w:rFonts w:asciiTheme="majorBidi" w:hAnsiTheme="majorBidi" w:cstheme="majorBidi"/>
          <w:sz w:val="24"/>
          <w:szCs w:val="24"/>
        </w:rPr>
        <w:t xml:space="preserve">Dari data </w:t>
      </w:r>
      <w:r w:rsidRPr="004755F7">
        <w:rPr>
          <w:rFonts w:asciiTheme="majorBidi" w:hAnsiTheme="majorBidi" w:cstheme="majorBidi"/>
          <w:i/>
          <w:iCs/>
          <w:sz w:val="24"/>
          <w:szCs w:val="24"/>
        </w:rPr>
        <w:t>post-</w:t>
      </w:r>
      <w:proofErr w:type="gramStart"/>
      <w:r w:rsidRPr="004755F7">
        <w:rPr>
          <w:rFonts w:asciiTheme="majorBidi" w:hAnsiTheme="majorBidi" w:cstheme="majorBidi"/>
          <w:i/>
          <w:iCs/>
          <w:sz w:val="24"/>
          <w:szCs w:val="24"/>
        </w:rPr>
        <w:t>test</w:t>
      </w:r>
      <w:r>
        <w:rPr>
          <w:rFonts w:asciiTheme="majorBidi" w:hAnsiTheme="majorBidi" w:cstheme="majorBidi"/>
          <w:sz w:val="24"/>
          <w:szCs w:val="24"/>
        </w:rPr>
        <w:t xml:space="preserve">  siswa</w:t>
      </w:r>
      <w:proofErr w:type="gramEnd"/>
      <w:r>
        <w:rPr>
          <w:rFonts w:asciiTheme="majorBidi" w:hAnsiTheme="majorBidi" w:cstheme="majorBidi"/>
          <w:sz w:val="24"/>
          <w:szCs w:val="24"/>
        </w:rPr>
        <w:t xml:space="preserve"> kelas kontrol di atas selanjutnya menentukan </w:t>
      </w:r>
      <w:r>
        <w:rPr>
          <w:rFonts w:asciiTheme="majorBidi" w:hAnsiTheme="majorBidi" w:cstheme="majorBidi"/>
          <w:i/>
          <w:iCs/>
          <w:sz w:val="24"/>
          <w:szCs w:val="24"/>
        </w:rPr>
        <w:t>Range</w:t>
      </w:r>
    </w:p>
    <w:p w:rsidR="00614354" w:rsidRPr="005F4EBD" w:rsidRDefault="00614354" w:rsidP="00614354">
      <w:pPr>
        <w:pStyle w:val="ListParagraph"/>
        <w:numPr>
          <w:ilvl w:val="0"/>
          <w:numId w:val="3"/>
        </w:numPr>
        <w:spacing w:line="480" w:lineRule="auto"/>
        <w:jc w:val="both"/>
        <w:rPr>
          <w:rFonts w:asciiTheme="majorBidi" w:hAnsiTheme="majorBidi" w:cstheme="majorBidi"/>
          <w:sz w:val="24"/>
          <w:szCs w:val="24"/>
        </w:rPr>
      </w:pPr>
      <w:r w:rsidRPr="005F4EBD">
        <w:rPr>
          <w:rFonts w:asciiTheme="majorBidi" w:hAnsiTheme="majorBidi" w:cstheme="majorBidi"/>
          <w:sz w:val="24"/>
          <w:szCs w:val="24"/>
        </w:rPr>
        <w:t>Menentukan range (R) = H-L +1</w:t>
      </w:r>
    </w:p>
    <w:p w:rsidR="00614354" w:rsidRPr="008B2D36" w:rsidRDefault="00614354" w:rsidP="00614354">
      <w:pPr>
        <w:pStyle w:val="ListParagraph"/>
        <w:spacing w:line="480" w:lineRule="auto"/>
        <w:jc w:val="both"/>
        <w:rPr>
          <w:rFonts w:asciiTheme="majorBidi" w:hAnsiTheme="majorBidi" w:cstheme="majorBidi"/>
          <w:sz w:val="24"/>
          <w:szCs w:val="24"/>
        </w:rPr>
      </w:pPr>
      <w:r w:rsidRPr="008B2D36">
        <w:rPr>
          <w:rFonts w:asciiTheme="majorBidi" w:hAnsiTheme="majorBidi" w:cstheme="majorBidi"/>
          <w:sz w:val="24"/>
          <w:szCs w:val="24"/>
        </w:rPr>
        <w:t>H= Nilai Tertinggi</w:t>
      </w:r>
    </w:p>
    <w:p w:rsidR="00614354" w:rsidRDefault="00614354" w:rsidP="00614354">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L= Nilai Terendah</w:t>
      </w:r>
    </w:p>
    <w:p w:rsidR="00614354" w:rsidRDefault="00614354" w:rsidP="00614354">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R= H-L+1</w:t>
      </w:r>
    </w:p>
    <w:p w:rsidR="00614354" w:rsidRDefault="00614354" w:rsidP="00614354">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R= 65-51+1= 15</w:t>
      </w:r>
    </w:p>
    <w:p w:rsidR="00614354" w:rsidRDefault="00614354" w:rsidP="00614354">
      <w:pPr>
        <w:pStyle w:val="ListParagraph"/>
        <w:numPr>
          <w:ilvl w:val="0"/>
          <w:numId w:val="3"/>
        </w:numPr>
        <w:spacing w:line="480" w:lineRule="auto"/>
        <w:jc w:val="both"/>
        <w:rPr>
          <w:rFonts w:asciiTheme="majorBidi" w:hAnsiTheme="majorBidi" w:cstheme="majorBidi"/>
          <w:sz w:val="24"/>
          <w:szCs w:val="24"/>
        </w:rPr>
      </w:pPr>
      <w:r w:rsidRPr="008B2D36">
        <w:rPr>
          <w:rFonts w:asciiTheme="majorBidi" w:hAnsiTheme="majorBidi" w:cstheme="majorBidi"/>
          <w:sz w:val="24"/>
          <w:szCs w:val="24"/>
        </w:rPr>
        <w:t>Menentukan interval kelas</w:t>
      </w:r>
    </w:p>
    <w:p w:rsidR="00614354" w:rsidRDefault="00CB344B" w:rsidP="00614354">
      <w:pPr>
        <w:pStyle w:val="ListParagraph"/>
        <w:spacing w:line="480" w:lineRule="auto"/>
        <w:jc w:val="both"/>
        <w:rPr>
          <w:rFonts w:asciiTheme="majorBidi" w:eastAsiaTheme="minorEastAsia" w:hAnsiTheme="majorBidi" w:cstheme="majorBidi"/>
          <w:iCs/>
          <w:sz w:val="24"/>
          <w:szCs w:val="24"/>
        </w:rPr>
      </w:pPr>
      <m:oMath>
        <m:f>
          <m:fPr>
            <m:ctrlPr>
              <w:rPr>
                <w:rFonts w:ascii="Cambria Math" w:hAnsi="Cambria Math" w:cstheme="majorBidi"/>
                <w:iCs/>
                <w:sz w:val="24"/>
                <w:szCs w:val="24"/>
              </w:rPr>
            </m:ctrlPr>
          </m:fPr>
          <m:num>
            <m:r>
              <m:rPr>
                <m:sty m:val="p"/>
              </m:rPr>
              <w:rPr>
                <w:rFonts w:ascii="Cambria Math" w:hAnsi="Cambria Math" w:cstheme="majorBidi"/>
                <w:sz w:val="24"/>
                <w:szCs w:val="24"/>
              </w:rPr>
              <m:t>R</m:t>
            </m:r>
          </m:num>
          <m:den>
            <m:r>
              <m:rPr>
                <m:sty m:val="p"/>
              </m:rPr>
              <w:rPr>
                <w:rFonts w:ascii="Cambria Math" w:hAnsi="Cambria Math" w:cstheme="majorBidi"/>
                <w:sz w:val="24"/>
                <w:szCs w:val="24"/>
              </w:rPr>
              <m:t>i</m:t>
            </m:r>
          </m:den>
        </m:f>
      </m:oMath>
      <w:r w:rsidR="00614354">
        <w:rPr>
          <w:rFonts w:asciiTheme="majorBidi" w:eastAsiaTheme="minorEastAsia" w:hAnsiTheme="majorBidi" w:cstheme="majorBidi"/>
          <w:iCs/>
          <w:sz w:val="24"/>
          <w:szCs w:val="24"/>
        </w:rPr>
        <w:t xml:space="preserve"> = kelas interval, maka</w:t>
      </w:r>
      <w:r w:rsidR="00614354" w:rsidRPr="008B2D36">
        <w:rPr>
          <w:rFonts w:asciiTheme="majorBidi" w:eastAsiaTheme="minorEastAsia" w:hAnsiTheme="majorBidi" w:cstheme="majorBidi"/>
          <w:iCs/>
          <w:sz w:val="24"/>
          <w:szCs w:val="24"/>
        </w:rPr>
        <w:t xml:space="preserve"> </w:t>
      </w:r>
      <m:oMath>
        <m:f>
          <m:fPr>
            <m:ctrlPr>
              <w:rPr>
                <w:rFonts w:ascii="Cambria Math" w:eastAsiaTheme="minorEastAsia" w:hAnsi="Cambria Math" w:cstheme="majorBidi"/>
                <w:iCs/>
                <w:sz w:val="24"/>
                <w:szCs w:val="24"/>
              </w:rPr>
            </m:ctrlPr>
          </m:fPr>
          <m:num>
            <m:r>
              <m:rPr>
                <m:sty m:val="p"/>
              </m:rPr>
              <w:rPr>
                <w:rFonts w:ascii="Cambria Math" w:eastAsiaTheme="minorEastAsia" w:hAnsi="Cambria Math" w:cstheme="majorBidi"/>
                <w:sz w:val="24"/>
                <w:szCs w:val="24"/>
              </w:rPr>
              <m:t>15</m:t>
            </m:r>
          </m:num>
          <m:den>
            <m:r>
              <m:rPr>
                <m:sty m:val="p"/>
              </m:rPr>
              <w:rPr>
                <w:rFonts w:ascii="Cambria Math" w:eastAsiaTheme="minorEastAsia" w:hAnsi="Cambria Math" w:cstheme="majorBidi"/>
                <w:sz w:val="24"/>
                <w:szCs w:val="24"/>
              </w:rPr>
              <m:t>3</m:t>
            </m:r>
          </m:den>
        </m:f>
      </m:oMath>
      <w:r w:rsidR="00614354">
        <w:rPr>
          <w:rFonts w:asciiTheme="majorBidi" w:eastAsiaTheme="minorEastAsia" w:hAnsiTheme="majorBidi" w:cstheme="majorBidi"/>
          <w:iCs/>
          <w:sz w:val="24"/>
          <w:szCs w:val="24"/>
        </w:rPr>
        <w:t>= 5</w:t>
      </w:r>
    </w:p>
    <w:p w:rsidR="00614354" w:rsidRDefault="00614354" w:rsidP="00614354">
      <w:pPr>
        <w:pStyle w:val="ListParagraph"/>
        <w:spacing w:line="480" w:lineRule="auto"/>
        <w:ind w:firstLine="720"/>
        <w:jc w:val="both"/>
        <w:rPr>
          <w:rFonts w:asciiTheme="majorBidi" w:hAnsiTheme="majorBidi" w:cstheme="majorBidi"/>
          <w:iCs/>
          <w:sz w:val="24"/>
          <w:szCs w:val="24"/>
        </w:rPr>
      </w:pPr>
      <w:r>
        <w:rPr>
          <w:rFonts w:asciiTheme="majorBidi" w:hAnsiTheme="majorBidi" w:cstheme="majorBidi"/>
          <w:iCs/>
          <w:sz w:val="24"/>
          <w:szCs w:val="24"/>
        </w:rPr>
        <w:t>Jadi, interval kelasnya adalah 3 dan deretan interval yang terdapat dalam tabel distribusi frekuensi adalah sebanyak 5. Dari data siswa kelas kontrol di atas selanjutnya dibuat tabel distribusi frekuensi berikut:</w:t>
      </w:r>
    </w:p>
    <w:p w:rsidR="00306DE9" w:rsidRDefault="00306DE9" w:rsidP="00614354">
      <w:pPr>
        <w:pStyle w:val="ListParagraph"/>
        <w:spacing w:after="0" w:line="480" w:lineRule="auto"/>
        <w:ind w:left="360"/>
        <w:jc w:val="center"/>
        <w:rPr>
          <w:rFonts w:asciiTheme="majorBidi" w:hAnsiTheme="majorBidi" w:cstheme="majorBidi"/>
          <w:b/>
          <w:bCs/>
          <w:iCs/>
          <w:sz w:val="24"/>
          <w:szCs w:val="24"/>
        </w:rPr>
      </w:pPr>
    </w:p>
    <w:p w:rsidR="00614354" w:rsidRPr="00306DE9" w:rsidRDefault="00614354" w:rsidP="00306DE9">
      <w:pPr>
        <w:spacing w:after="0" w:line="480" w:lineRule="auto"/>
        <w:jc w:val="center"/>
        <w:rPr>
          <w:rFonts w:asciiTheme="majorBidi" w:hAnsiTheme="majorBidi" w:cstheme="majorBidi"/>
          <w:b/>
          <w:bCs/>
          <w:iCs/>
          <w:sz w:val="24"/>
          <w:szCs w:val="24"/>
        </w:rPr>
      </w:pPr>
      <w:r w:rsidRPr="00306DE9">
        <w:rPr>
          <w:rFonts w:asciiTheme="majorBidi" w:hAnsiTheme="majorBidi" w:cstheme="majorBidi"/>
          <w:b/>
          <w:bCs/>
          <w:iCs/>
          <w:sz w:val="24"/>
          <w:szCs w:val="24"/>
        </w:rPr>
        <w:t>Tabel 14</w:t>
      </w:r>
    </w:p>
    <w:p w:rsidR="00B329D9" w:rsidRPr="00306DE9" w:rsidRDefault="00614354" w:rsidP="00306DE9">
      <w:pPr>
        <w:spacing w:after="0" w:line="480" w:lineRule="auto"/>
        <w:jc w:val="center"/>
        <w:rPr>
          <w:rFonts w:asciiTheme="majorBidi" w:eastAsiaTheme="minorEastAsia" w:hAnsiTheme="majorBidi" w:cstheme="majorBidi"/>
          <w:b/>
          <w:bCs/>
          <w:iCs/>
          <w:sz w:val="24"/>
          <w:szCs w:val="24"/>
        </w:rPr>
      </w:pPr>
      <w:r w:rsidRPr="00306DE9">
        <w:rPr>
          <w:rFonts w:asciiTheme="majorBidi" w:hAnsiTheme="majorBidi" w:cstheme="majorBidi"/>
          <w:b/>
          <w:bCs/>
          <w:iCs/>
          <w:sz w:val="24"/>
          <w:szCs w:val="24"/>
        </w:rPr>
        <w:t xml:space="preserve">Distribusi Frekuensi Motivasi Belajar Siswa Kelas Kontrol yang Tidak Diterapkan Metode </w:t>
      </w:r>
      <w:r w:rsidRPr="00306DE9">
        <w:rPr>
          <w:rFonts w:asciiTheme="majorBidi" w:hAnsiTheme="majorBidi" w:cstheme="majorBidi"/>
          <w:b/>
          <w:bCs/>
          <w:i/>
          <w:sz w:val="24"/>
          <w:szCs w:val="24"/>
        </w:rPr>
        <w:t>Ice Breaker</w:t>
      </w:r>
      <w:r w:rsidR="00B329D9" w:rsidRPr="00306DE9">
        <w:rPr>
          <w:rFonts w:asciiTheme="majorBidi" w:hAnsiTheme="majorBidi" w:cstheme="majorBidi"/>
          <w:b/>
          <w:bCs/>
          <w:i/>
          <w:sz w:val="24"/>
          <w:szCs w:val="24"/>
        </w:rPr>
        <w:t xml:space="preserve"> </w:t>
      </w:r>
      <w:r w:rsidR="00B329D9" w:rsidRPr="00306DE9">
        <w:rPr>
          <w:rFonts w:asciiTheme="majorBidi" w:eastAsiaTheme="minorEastAsia" w:hAnsiTheme="majorBidi" w:cstheme="majorBidi"/>
          <w:b/>
          <w:bCs/>
          <w:iCs/>
          <w:sz w:val="24"/>
          <w:szCs w:val="24"/>
        </w:rPr>
        <w:t>Pada Mata Pelajaran PAI</w:t>
      </w:r>
    </w:p>
    <w:p w:rsidR="00614354" w:rsidRPr="00306DE9" w:rsidRDefault="00B329D9" w:rsidP="00306DE9">
      <w:pPr>
        <w:spacing w:after="0" w:line="480" w:lineRule="auto"/>
        <w:jc w:val="center"/>
        <w:rPr>
          <w:rFonts w:asciiTheme="majorBidi" w:hAnsiTheme="majorBidi" w:cstheme="majorBidi"/>
          <w:b/>
          <w:bCs/>
          <w:iCs/>
          <w:sz w:val="24"/>
          <w:szCs w:val="24"/>
        </w:rPr>
      </w:pPr>
      <w:proofErr w:type="gramStart"/>
      <w:r w:rsidRPr="00306DE9">
        <w:rPr>
          <w:rFonts w:asciiTheme="majorBidi" w:eastAsiaTheme="minorEastAsia" w:hAnsiTheme="majorBidi" w:cstheme="majorBidi"/>
          <w:b/>
          <w:bCs/>
          <w:iCs/>
          <w:sz w:val="24"/>
          <w:szCs w:val="24"/>
        </w:rPr>
        <w:t>di</w:t>
      </w:r>
      <w:proofErr w:type="gramEnd"/>
      <w:r w:rsidRPr="00306DE9">
        <w:rPr>
          <w:rFonts w:asciiTheme="majorBidi" w:eastAsiaTheme="minorEastAsia" w:hAnsiTheme="majorBidi" w:cstheme="majorBidi"/>
          <w:b/>
          <w:bCs/>
          <w:iCs/>
          <w:sz w:val="24"/>
          <w:szCs w:val="24"/>
        </w:rPr>
        <w:t xml:space="preserve"> SMP PGRI Betung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243"/>
        <w:gridCol w:w="1671"/>
        <w:gridCol w:w="1325"/>
        <w:gridCol w:w="1325"/>
        <w:gridCol w:w="1325"/>
      </w:tblGrid>
      <w:tr w:rsidR="00614354" w:rsidRPr="00EF41D1" w:rsidTr="00614354">
        <w:tc>
          <w:tcPr>
            <w:tcW w:w="1400" w:type="dxa"/>
            <w:vAlign w:val="center"/>
          </w:tcPr>
          <w:p w:rsidR="00614354" w:rsidRPr="009B60F6" w:rsidRDefault="00614354" w:rsidP="00614354">
            <w:pPr>
              <w:pStyle w:val="ListParagraph"/>
              <w:spacing w:after="0" w:line="360" w:lineRule="auto"/>
              <w:ind w:left="0"/>
              <w:jc w:val="center"/>
              <w:rPr>
                <w:rFonts w:asciiTheme="majorBidi" w:hAnsiTheme="majorBidi" w:cstheme="majorBidi"/>
                <w:b/>
                <w:bCs/>
                <w:sz w:val="24"/>
                <w:szCs w:val="24"/>
              </w:rPr>
            </w:pPr>
            <w:r w:rsidRPr="009B60F6">
              <w:rPr>
                <w:rFonts w:asciiTheme="majorBidi" w:hAnsiTheme="majorBidi" w:cstheme="majorBidi"/>
                <w:b/>
                <w:bCs/>
                <w:sz w:val="24"/>
                <w:szCs w:val="24"/>
              </w:rPr>
              <w:t>Interval</w:t>
            </w:r>
          </w:p>
        </w:tc>
        <w:tc>
          <w:tcPr>
            <w:tcW w:w="1243" w:type="dxa"/>
            <w:vAlign w:val="center"/>
          </w:tcPr>
          <w:p w:rsidR="00614354" w:rsidRPr="009B60F6" w:rsidRDefault="00614354" w:rsidP="00614354">
            <w:pPr>
              <w:pStyle w:val="ListParagraph"/>
              <w:spacing w:after="0" w:line="360" w:lineRule="auto"/>
              <w:ind w:left="0"/>
              <w:jc w:val="center"/>
              <w:rPr>
                <w:rFonts w:asciiTheme="majorBidi" w:hAnsiTheme="majorBidi" w:cstheme="majorBidi"/>
                <w:b/>
                <w:bCs/>
                <w:sz w:val="24"/>
                <w:szCs w:val="24"/>
              </w:rPr>
            </w:pPr>
            <w:r w:rsidRPr="009B60F6">
              <w:rPr>
                <w:rFonts w:asciiTheme="majorBidi" w:hAnsiTheme="majorBidi" w:cstheme="majorBidi"/>
                <w:b/>
                <w:bCs/>
                <w:sz w:val="24"/>
                <w:szCs w:val="24"/>
              </w:rPr>
              <w:t>F</w:t>
            </w:r>
          </w:p>
        </w:tc>
        <w:tc>
          <w:tcPr>
            <w:tcW w:w="1671" w:type="dxa"/>
          </w:tcPr>
          <w:p w:rsidR="00614354" w:rsidRPr="009B60F6" w:rsidRDefault="00614354" w:rsidP="00614354">
            <w:pPr>
              <w:pStyle w:val="ListParagraph"/>
              <w:spacing w:after="0" w:line="360" w:lineRule="auto"/>
              <w:ind w:left="0"/>
              <w:jc w:val="center"/>
              <w:rPr>
                <w:rFonts w:asciiTheme="majorBidi" w:hAnsiTheme="majorBidi" w:cstheme="majorBidi"/>
                <w:b/>
                <w:bCs/>
                <w:sz w:val="24"/>
                <w:szCs w:val="24"/>
              </w:rPr>
            </w:pPr>
            <w:r w:rsidRPr="009B60F6">
              <w:rPr>
                <w:rFonts w:asciiTheme="majorBidi" w:hAnsiTheme="majorBidi" w:cstheme="majorBidi"/>
                <w:b/>
                <w:bCs/>
                <w:sz w:val="24"/>
                <w:szCs w:val="24"/>
              </w:rPr>
              <w:t>Y</w:t>
            </w:r>
          </w:p>
        </w:tc>
        <w:tc>
          <w:tcPr>
            <w:tcW w:w="1325" w:type="dxa"/>
          </w:tcPr>
          <w:p w:rsidR="00614354" w:rsidRPr="009B60F6" w:rsidRDefault="00CB344B" w:rsidP="00614354">
            <w:pPr>
              <w:pStyle w:val="ListParagraph"/>
              <w:spacing w:after="0" w:line="360" w:lineRule="auto"/>
              <w:ind w:left="0"/>
              <w:jc w:val="center"/>
              <w:rPr>
                <w:rFonts w:asciiTheme="majorBidi" w:hAnsiTheme="majorBidi" w:cstheme="majorBidi"/>
                <w:b/>
                <w:bCs/>
                <w:iCs/>
                <w:sz w:val="24"/>
                <w:szCs w:val="24"/>
              </w:rPr>
            </w:pPr>
            <m:oMathPara>
              <m:oMath>
                <m:sSup>
                  <m:sSupPr>
                    <m:ctrlPr>
                      <w:rPr>
                        <w:rFonts w:ascii="Cambria Math" w:hAnsi="Cambria Math" w:cstheme="majorBidi"/>
                        <w:b/>
                        <w:bCs/>
                        <w:iCs/>
                        <w:sz w:val="24"/>
                        <w:szCs w:val="24"/>
                      </w:rPr>
                    </m:ctrlPr>
                  </m:sSupPr>
                  <m:e>
                    <m:r>
                      <m:rPr>
                        <m:sty m:val="b"/>
                      </m:rPr>
                      <w:rPr>
                        <w:rFonts w:ascii="Cambria Math" w:hAnsi="Cambria Math" w:cstheme="majorBidi"/>
                        <w:sz w:val="24"/>
                        <w:szCs w:val="24"/>
                      </w:rPr>
                      <m:t>y</m:t>
                    </m:r>
                  </m:e>
                  <m:sup>
                    <m:r>
                      <m:rPr>
                        <m:sty m:val="b"/>
                      </m:rPr>
                      <w:rPr>
                        <w:rFonts w:ascii="Cambria Math" w:hAnsi="Cambria Math" w:cstheme="majorBidi"/>
                        <w:sz w:val="24"/>
                        <w:szCs w:val="24"/>
                      </w:rPr>
                      <m:t>'</m:t>
                    </m:r>
                  </m:sup>
                </m:sSup>
              </m:oMath>
            </m:oMathPara>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b/>
                <w:bCs/>
                <w:iCs/>
                <w:sz w:val="24"/>
                <w:szCs w:val="24"/>
              </w:rPr>
            </w:pPr>
            <m:oMathPara>
              <m:oMath>
                <m:r>
                  <m:rPr>
                    <m:sty m:val="b"/>
                  </m:rPr>
                  <w:rPr>
                    <w:rFonts w:ascii="Cambria Math" w:hAnsi="Cambria Math" w:cstheme="majorBidi"/>
                    <w:sz w:val="24"/>
                    <w:szCs w:val="24"/>
                  </w:rPr>
                  <m:t>f</m:t>
                </m:r>
                <m:sSup>
                  <m:sSupPr>
                    <m:ctrlPr>
                      <w:rPr>
                        <w:rFonts w:ascii="Cambria Math" w:hAnsi="Cambria Math" w:cstheme="majorBidi"/>
                        <w:b/>
                        <w:bCs/>
                        <w:iCs/>
                        <w:sz w:val="24"/>
                        <w:szCs w:val="24"/>
                      </w:rPr>
                    </m:ctrlPr>
                  </m:sSupPr>
                  <m:e>
                    <m:r>
                      <m:rPr>
                        <m:sty m:val="b"/>
                      </m:rPr>
                      <w:rPr>
                        <w:rFonts w:ascii="Cambria Math" w:hAnsi="Cambria Math" w:cstheme="majorBidi"/>
                        <w:sz w:val="24"/>
                        <w:szCs w:val="24"/>
                      </w:rPr>
                      <m:t>y</m:t>
                    </m:r>
                  </m:e>
                  <m:sup>
                    <m:r>
                      <m:rPr>
                        <m:sty m:val="b"/>
                      </m:rPr>
                      <w:rPr>
                        <w:rFonts w:ascii="Cambria Math" w:hAnsi="Cambria Math" w:cstheme="majorBidi"/>
                        <w:sz w:val="24"/>
                        <w:szCs w:val="24"/>
                      </w:rPr>
                      <m:t>'</m:t>
                    </m:r>
                  </m:sup>
                </m:sSup>
              </m:oMath>
            </m:oMathPara>
          </w:p>
        </w:tc>
        <w:tc>
          <w:tcPr>
            <w:tcW w:w="1325" w:type="dxa"/>
          </w:tcPr>
          <w:p w:rsidR="00614354" w:rsidRPr="009B60F6" w:rsidRDefault="00CB344B" w:rsidP="00614354">
            <w:pPr>
              <w:pStyle w:val="ListParagraph"/>
              <w:spacing w:after="0" w:line="360" w:lineRule="auto"/>
              <w:ind w:left="0"/>
              <w:jc w:val="center"/>
              <w:rPr>
                <w:rFonts w:asciiTheme="majorBidi" w:hAnsiTheme="majorBidi" w:cstheme="majorBidi"/>
                <w:b/>
                <w:bCs/>
                <w:iCs/>
                <w:sz w:val="24"/>
                <w:szCs w:val="24"/>
              </w:rPr>
            </w:pPr>
            <m:oMathPara>
              <m:oMath>
                <m:sSup>
                  <m:sSupPr>
                    <m:ctrlPr>
                      <w:rPr>
                        <w:rFonts w:ascii="Cambria Math" w:hAnsi="Cambria Math" w:cstheme="majorBidi"/>
                        <w:b/>
                        <w:bCs/>
                        <w:iCs/>
                        <w:sz w:val="24"/>
                        <w:szCs w:val="24"/>
                      </w:rPr>
                    </m:ctrlPr>
                  </m:sSupPr>
                  <m:e>
                    <m:r>
                      <m:rPr>
                        <m:sty m:val="b"/>
                      </m:rPr>
                      <w:rPr>
                        <w:rFonts w:ascii="Cambria Math" w:hAnsi="Cambria Math" w:cstheme="majorBidi"/>
                        <w:sz w:val="24"/>
                        <w:szCs w:val="24"/>
                      </w:rPr>
                      <m:t>fy'</m:t>
                    </m:r>
                  </m:e>
                  <m:sup>
                    <m:r>
                      <m:rPr>
                        <m:sty m:val="b"/>
                      </m:rPr>
                      <w:rPr>
                        <w:rFonts w:ascii="Cambria Math" w:hAnsi="Cambria Math" w:cstheme="majorBidi"/>
                        <w:sz w:val="24"/>
                        <w:szCs w:val="24"/>
                      </w:rPr>
                      <m:t>2</m:t>
                    </m:r>
                  </m:sup>
                </m:sSup>
              </m:oMath>
            </m:oMathPara>
          </w:p>
        </w:tc>
      </w:tr>
      <w:tr w:rsidR="00614354" w:rsidTr="00614354">
        <w:tc>
          <w:tcPr>
            <w:tcW w:w="1400" w:type="dxa"/>
            <w:vAlign w:val="center"/>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63-65</w:t>
            </w:r>
          </w:p>
        </w:tc>
        <w:tc>
          <w:tcPr>
            <w:tcW w:w="1243"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2</w:t>
            </w:r>
          </w:p>
        </w:tc>
        <w:tc>
          <w:tcPr>
            <w:tcW w:w="1671"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64</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+2</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+4</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8</w:t>
            </w:r>
          </w:p>
        </w:tc>
      </w:tr>
      <w:tr w:rsidR="00614354" w:rsidTr="00614354">
        <w:tc>
          <w:tcPr>
            <w:tcW w:w="1400" w:type="dxa"/>
            <w:vAlign w:val="center"/>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60-62</w:t>
            </w:r>
          </w:p>
        </w:tc>
        <w:tc>
          <w:tcPr>
            <w:tcW w:w="1243"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4</w:t>
            </w:r>
          </w:p>
        </w:tc>
        <w:tc>
          <w:tcPr>
            <w:tcW w:w="1671"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61</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+1</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+4</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4</w:t>
            </w:r>
          </w:p>
        </w:tc>
      </w:tr>
      <w:tr w:rsidR="00614354" w:rsidTr="00614354">
        <w:tc>
          <w:tcPr>
            <w:tcW w:w="1400" w:type="dxa"/>
            <w:vAlign w:val="center"/>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57-59</w:t>
            </w:r>
          </w:p>
        </w:tc>
        <w:tc>
          <w:tcPr>
            <w:tcW w:w="1243"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12</w:t>
            </w:r>
          </w:p>
        </w:tc>
        <w:tc>
          <w:tcPr>
            <w:tcW w:w="1671"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58</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0</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0</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0</w:t>
            </w:r>
          </w:p>
        </w:tc>
      </w:tr>
      <w:tr w:rsidR="00614354" w:rsidTr="00614354">
        <w:tc>
          <w:tcPr>
            <w:tcW w:w="1400" w:type="dxa"/>
            <w:vAlign w:val="center"/>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54-56</w:t>
            </w:r>
          </w:p>
        </w:tc>
        <w:tc>
          <w:tcPr>
            <w:tcW w:w="1243"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10</w:t>
            </w:r>
          </w:p>
        </w:tc>
        <w:tc>
          <w:tcPr>
            <w:tcW w:w="1671"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55</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-1</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-10</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10</w:t>
            </w:r>
          </w:p>
        </w:tc>
      </w:tr>
      <w:tr w:rsidR="00614354" w:rsidTr="00614354">
        <w:tc>
          <w:tcPr>
            <w:tcW w:w="1400" w:type="dxa"/>
            <w:vAlign w:val="center"/>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51-53</w:t>
            </w:r>
          </w:p>
        </w:tc>
        <w:tc>
          <w:tcPr>
            <w:tcW w:w="1243"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7</w:t>
            </w:r>
          </w:p>
        </w:tc>
        <w:tc>
          <w:tcPr>
            <w:tcW w:w="1671"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52</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-2</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-14</w:t>
            </w:r>
          </w:p>
        </w:tc>
        <w:tc>
          <w:tcPr>
            <w:tcW w:w="1325" w:type="dxa"/>
          </w:tcPr>
          <w:p w:rsidR="00614354" w:rsidRPr="009B60F6" w:rsidRDefault="00614354" w:rsidP="00614354">
            <w:pPr>
              <w:pStyle w:val="ListParagraph"/>
              <w:spacing w:after="0" w:line="360" w:lineRule="auto"/>
              <w:ind w:left="0"/>
              <w:jc w:val="center"/>
              <w:rPr>
                <w:rFonts w:asciiTheme="majorBidi" w:hAnsiTheme="majorBidi" w:cstheme="majorBidi"/>
                <w:sz w:val="24"/>
                <w:szCs w:val="24"/>
              </w:rPr>
            </w:pPr>
            <w:r w:rsidRPr="009B60F6">
              <w:rPr>
                <w:rFonts w:asciiTheme="majorBidi" w:hAnsiTheme="majorBidi" w:cstheme="majorBidi"/>
                <w:sz w:val="24"/>
                <w:szCs w:val="24"/>
              </w:rPr>
              <w:t>28</w:t>
            </w:r>
          </w:p>
        </w:tc>
      </w:tr>
      <w:tr w:rsidR="00614354" w:rsidTr="00614354">
        <w:tc>
          <w:tcPr>
            <w:tcW w:w="1400" w:type="dxa"/>
          </w:tcPr>
          <w:p w:rsidR="00614354" w:rsidRPr="009B60F6" w:rsidRDefault="00614354" w:rsidP="00614354">
            <w:pPr>
              <w:pStyle w:val="ListParagraph"/>
              <w:spacing w:after="0" w:line="360" w:lineRule="auto"/>
              <w:ind w:left="0"/>
              <w:rPr>
                <w:rFonts w:asciiTheme="majorBidi" w:hAnsiTheme="majorBidi" w:cstheme="majorBidi"/>
                <w:sz w:val="24"/>
                <w:szCs w:val="24"/>
              </w:rPr>
            </w:pPr>
          </w:p>
        </w:tc>
        <w:tc>
          <w:tcPr>
            <w:tcW w:w="1243" w:type="dxa"/>
          </w:tcPr>
          <w:p w:rsidR="00614354" w:rsidRPr="009B60F6" w:rsidRDefault="00CB344B" w:rsidP="00614354">
            <w:pPr>
              <w:pStyle w:val="ListParagraph"/>
              <w:spacing w:after="0" w:line="360" w:lineRule="auto"/>
              <w:ind w:left="0"/>
              <w:jc w:val="center"/>
              <w:rPr>
                <w:rFonts w:asciiTheme="majorBidi" w:hAnsiTheme="majorBidi" w:cstheme="majorBidi"/>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y</m:t>
                  </m:r>
                </m:sub>
              </m:sSub>
            </m:oMath>
            <w:r w:rsidR="00614354" w:rsidRPr="009B60F6">
              <w:rPr>
                <w:rFonts w:asciiTheme="majorBidi" w:eastAsiaTheme="minorEastAsia" w:hAnsiTheme="majorBidi" w:cstheme="majorBidi"/>
                <w:sz w:val="24"/>
                <w:szCs w:val="24"/>
              </w:rPr>
              <w:t>=35</w:t>
            </w:r>
          </w:p>
        </w:tc>
        <w:tc>
          <w:tcPr>
            <w:tcW w:w="1671" w:type="dxa"/>
          </w:tcPr>
          <w:p w:rsidR="00614354" w:rsidRPr="009B60F6" w:rsidRDefault="00614354" w:rsidP="00614354">
            <w:pPr>
              <w:pStyle w:val="ListParagraph"/>
              <w:spacing w:after="0" w:line="360" w:lineRule="auto"/>
              <w:ind w:left="0"/>
              <w:jc w:val="center"/>
              <w:rPr>
                <w:rFonts w:ascii="Times New Roman" w:eastAsia="Calibri" w:hAnsi="Times New Roman"/>
                <w:sz w:val="24"/>
                <w:szCs w:val="24"/>
              </w:rPr>
            </w:pPr>
          </w:p>
        </w:tc>
        <w:tc>
          <w:tcPr>
            <w:tcW w:w="1325" w:type="dxa"/>
          </w:tcPr>
          <w:p w:rsidR="00614354" w:rsidRPr="009B60F6" w:rsidRDefault="00614354" w:rsidP="00614354">
            <w:pPr>
              <w:pStyle w:val="ListParagraph"/>
              <w:spacing w:after="0" w:line="360" w:lineRule="auto"/>
              <w:ind w:left="0"/>
              <w:jc w:val="center"/>
              <w:rPr>
                <w:rFonts w:ascii="Times New Roman" w:eastAsia="Calibri" w:hAnsi="Times New Roman"/>
                <w:sz w:val="24"/>
                <w:szCs w:val="24"/>
              </w:rPr>
            </w:pPr>
          </w:p>
        </w:tc>
        <w:tc>
          <w:tcPr>
            <w:tcW w:w="1325" w:type="dxa"/>
          </w:tcPr>
          <w:p w:rsidR="00614354" w:rsidRPr="009B60F6" w:rsidRDefault="00614354" w:rsidP="00614354">
            <w:pPr>
              <w:pStyle w:val="ListParagraph"/>
              <w:spacing w:after="0" w:line="360" w:lineRule="auto"/>
              <w:ind w:left="0"/>
              <w:jc w:val="center"/>
              <w:rPr>
                <w:rFonts w:ascii="Times New Roman" w:eastAsia="Calibri" w:hAnsi="Times New Roman"/>
                <w:sz w:val="24"/>
                <w:szCs w:val="24"/>
              </w:rPr>
            </w:pPr>
            <w:r w:rsidRPr="009B60F6">
              <w:rPr>
                <w:rFonts w:ascii="Cambria Math" w:eastAsia="Calibri" w:hAnsi="Cambria Math"/>
                <w:sz w:val="24"/>
                <w:szCs w:val="24"/>
              </w:rPr>
              <w:t>∑</w:t>
            </w:r>
            <m:oMath>
              <m:r>
                <m:rPr>
                  <m:sty m:val="p"/>
                </m:rPr>
                <w:rPr>
                  <w:rFonts w:ascii="Cambria Math" w:hAnsi="Cambria Math" w:cstheme="majorBidi"/>
                  <w:sz w:val="24"/>
                  <w:szCs w:val="24"/>
                </w:rPr>
                <m:t>f</m:t>
              </m:r>
              <m:sSup>
                <m:sSupPr>
                  <m:ctrlPr>
                    <w:rPr>
                      <w:rFonts w:ascii="Cambria Math" w:hAnsi="Cambria Math" w:cstheme="majorBidi"/>
                      <w:sz w:val="24"/>
                      <w:szCs w:val="24"/>
                    </w:rPr>
                  </m:ctrlPr>
                </m:sSupPr>
                <m:e>
                  <m:r>
                    <m:rPr>
                      <m:sty m:val="p"/>
                    </m:rPr>
                    <w:rPr>
                      <w:rFonts w:ascii="Cambria Math" w:hAnsi="Cambria Math" w:cstheme="majorBidi"/>
                      <w:sz w:val="24"/>
                      <w:szCs w:val="24"/>
                    </w:rPr>
                    <m:t>y</m:t>
                  </m:r>
                </m:e>
                <m:sup>
                  <m:r>
                    <m:rPr>
                      <m:sty m:val="p"/>
                    </m:rPr>
                    <w:rPr>
                      <w:rFonts w:ascii="Cambria Math" w:hAnsi="Cambria Math" w:cstheme="majorBidi"/>
                      <w:sz w:val="24"/>
                      <w:szCs w:val="24"/>
                    </w:rPr>
                    <m:t>'</m:t>
                  </m:r>
                </m:sup>
              </m:sSup>
            </m:oMath>
            <w:r w:rsidRPr="009B60F6">
              <w:rPr>
                <w:rFonts w:ascii="Cambria Math" w:eastAsia="Calibri" w:hAnsi="Cambria Math"/>
                <w:sz w:val="24"/>
                <w:szCs w:val="24"/>
              </w:rPr>
              <w:t>=-16</w:t>
            </w:r>
          </w:p>
        </w:tc>
        <w:tc>
          <w:tcPr>
            <w:tcW w:w="1325" w:type="dxa"/>
          </w:tcPr>
          <w:p w:rsidR="00614354" w:rsidRPr="009B60F6" w:rsidRDefault="00614354" w:rsidP="00614354">
            <w:pPr>
              <w:pStyle w:val="ListParagraph"/>
              <w:spacing w:after="0" w:line="360" w:lineRule="auto"/>
              <w:ind w:left="0"/>
              <w:jc w:val="center"/>
              <w:rPr>
                <w:rFonts w:ascii="Times New Roman" w:eastAsia="Calibri" w:hAnsi="Times New Roman"/>
                <w:sz w:val="24"/>
                <w:szCs w:val="24"/>
              </w:rPr>
            </w:pPr>
            <w:r w:rsidRPr="009B60F6">
              <w:rPr>
                <w:rFonts w:ascii="Times New Roman" w:eastAsia="Calibri" w:hAnsi="Times New Roman"/>
                <w:sz w:val="24"/>
                <w:szCs w:val="24"/>
              </w:rPr>
              <w:t>∑</w:t>
            </w:r>
            <m:oMath>
              <m:sSup>
                <m:sSupPr>
                  <m:ctrlPr>
                    <w:rPr>
                      <w:rFonts w:ascii="Cambria Math" w:hAnsi="Cambria Math" w:cstheme="majorBidi"/>
                      <w:iCs/>
                      <w:sz w:val="24"/>
                      <w:szCs w:val="24"/>
                    </w:rPr>
                  </m:ctrlPr>
                </m:sSupPr>
                <m:e>
                  <m:r>
                    <m:rPr>
                      <m:sty m:val="p"/>
                    </m:rPr>
                    <w:rPr>
                      <w:rFonts w:ascii="Cambria Math" w:hAnsi="Cambria Math" w:cstheme="majorBidi"/>
                      <w:sz w:val="24"/>
                      <w:szCs w:val="24"/>
                    </w:rPr>
                    <m:t>fy'</m:t>
                  </m:r>
                </m:e>
                <m:sup>
                  <m:r>
                    <m:rPr>
                      <m:sty m:val="p"/>
                    </m:rPr>
                    <w:rPr>
                      <w:rFonts w:ascii="Cambria Math" w:hAnsi="Cambria Math" w:cstheme="majorBidi"/>
                      <w:sz w:val="24"/>
                      <w:szCs w:val="24"/>
                    </w:rPr>
                    <m:t>2</m:t>
                  </m:r>
                </m:sup>
              </m:sSup>
            </m:oMath>
            <w:r w:rsidRPr="009B60F6">
              <w:rPr>
                <w:rFonts w:ascii="Times New Roman" w:eastAsia="Calibri" w:hAnsi="Times New Roman"/>
                <w:iCs/>
                <w:sz w:val="24"/>
                <w:szCs w:val="24"/>
              </w:rPr>
              <w:t>=50</w:t>
            </w:r>
          </w:p>
        </w:tc>
      </w:tr>
    </w:tbl>
    <w:p w:rsidR="00614354" w:rsidRDefault="00614354" w:rsidP="00614354">
      <w:pPr>
        <w:pStyle w:val="ListParagraph"/>
        <w:spacing w:after="0" w:line="480" w:lineRule="auto"/>
        <w:ind w:firstLine="720"/>
        <w:jc w:val="both"/>
        <w:rPr>
          <w:rFonts w:asciiTheme="majorBidi" w:hAnsiTheme="majorBidi" w:cstheme="majorBidi"/>
          <w:iCs/>
          <w:sz w:val="24"/>
          <w:szCs w:val="24"/>
        </w:rPr>
      </w:pPr>
      <w:r>
        <w:rPr>
          <w:rFonts w:asciiTheme="majorBidi" w:hAnsiTheme="majorBidi" w:cstheme="majorBidi"/>
          <w:iCs/>
          <w:sz w:val="24"/>
          <w:szCs w:val="24"/>
        </w:rPr>
        <w:t>Dari data siswa kelas kontrol di atas dapat telah disimpulkan bahwasanya:</w:t>
      </w:r>
    </w:p>
    <w:p w:rsidR="00614354" w:rsidRPr="008B2D36" w:rsidRDefault="00614354" w:rsidP="00614354">
      <w:pPr>
        <w:pStyle w:val="ListParagraph"/>
        <w:spacing w:line="480" w:lineRule="auto"/>
        <w:ind w:left="360"/>
        <w:jc w:val="both"/>
        <w:rPr>
          <w:rFonts w:asciiTheme="majorBidi" w:hAnsiTheme="majorBidi" w:cstheme="majorBidi"/>
          <w:iCs/>
          <w:sz w:val="24"/>
          <w:szCs w:val="24"/>
        </w:rPr>
      </w:pPr>
      <w:r>
        <w:rPr>
          <w:rFonts w:asciiTheme="majorBidi" w:eastAsiaTheme="minorEastAsia" w:hAnsiTheme="majorBidi" w:cstheme="majorBidi"/>
          <w:iCs/>
          <w:sz w:val="24"/>
          <w:szCs w:val="24"/>
        </w:rPr>
        <w:tab/>
      </w:r>
      <m:oMath>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y</m:t>
            </m:r>
          </m:sub>
        </m:sSub>
      </m:oMath>
      <w:r>
        <w:rPr>
          <w:rFonts w:asciiTheme="majorBidi" w:eastAsiaTheme="minorEastAsia" w:hAnsiTheme="majorBidi" w:cstheme="majorBidi"/>
          <w:sz w:val="24"/>
          <w:szCs w:val="24"/>
        </w:rPr>
        <w:t>=35</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sidRPr="00791BA1">
        <w:rPr>
          <w:rFonts w:ascii="Times New Roman" w:eastAsia="Calibri" w:hAnsi="Times New Roman" w:cs="Times New Roman"/>
          <w:sz w:val="24"/>
          <w:szCs w:val="24"/>
        </w:rPr>
        <w:t>∑</w:t>
      </w:r>
      <m:oMath>
        <m:sSup>
          <m:sSupPr>
            <m:ctrlPr>
              <w:rPr>
                <w:rFonts w:ascii="Cambria Math" w:hAnsi="Cambria Math" w:cstheme="majorBidi"/>
                <w:iCs/>
                <w:sz w:val="24"/>
                <w:szCs w:val="24"/>
              </w:rPr>
            </m:ctrlPr>
          </m:sSupPr>
          <m:e>
            <m:r>
              <m:rPr>
                <m:sty m:val="p"/>
              </m:rPr>
              <w:rPr>
                <w:rFonts w:ascii="Cambria Math" w:hAnsi="Cambria Math" w:cstheme="majorBidi"/>
                <w:sz w:val="24"/>
                <w:szCs w:val="24"/>
              </w:rPr>
              <m:t>fy'</m:t>
            </m:r>
          </m:e>
          <m:sup>
            <m:r>
              <m:rPr>
                <m:sty m:val="p"/>
              </m:rPr>
              <w:rPr>
                <w:rFonts w:ascii="Cambria Math" w:hAnsi="Cambria Math" w:cstheme="majorBidi"/>
                <w:sz w:val="24"/>
                <w:szCs w:val="24"/>
              </w:rPr>
              <m:t>2</m:t>
            </m:r>
          </m:sup>
        </m:sSup>
      </m:oMath>
      <w:r>
        <w:rPr>
          <w:rFonts w:ascii="Times New Roman" w:eastAsia="Calibri" w:hAnsi="Times New Roman" w:cs="Times New Roman"/>
          <w:iCs/>
          <w:sz w:val="24"/>
          <w:szCs w:val="24"/>
        </w:rPr>
        <w:t>=50</w:t>
      </w:r>
      <w:r>
        <w:rPr>
          <w:rFonts w:ascii="Times New Roman" w:eastAsia="Calibri" w:hAnsi="Times New Roman" w:cs="Times New Roman"/>
          <w:iCs/>
          <w:sz w:val="24"/>
          <w:szCs w:val="24"/>
        </w:rPr>
        <w:tab/>
      </w:r>
      <w:r>
        <w:rPr>
          <w:rFonts w:ascii="Times New Roman" w:eastAsia="Calibri" w:hAnsi="Times New Roman" w:cs="Times New Roman"/>
          <w:iCs/>
          <w:sz w:val="24"/>
          <w:szCs w:val="24"/>
        </w:rPr>
        <w:tab/>
        <w:t>M’</w:t>
      </w:r>
      <w:r w:rsidRPr="00054BED">
        <w:rPr>
          <w:rFonts w:ascii="Times New Roman" w:eastAsia="Calibri" w:hAnsi="Times New Roman" w:cs="Times New Roman"/>
          <w:sz w:val="24"/>
          <w:szCs w:val="24"/>
        </w:rPr>
        <w:t>=</w:t>
      </w:r>
      <w:r>
        <w:rPr>
          <w:rFonts w:ascii="Times New Roman" w:eastAsia="Calibri" w:hAnsi="Times New Roman" w:cs="Times New Roman"/>
          <w:sz w:val="24"/>
          <w:szCs w:val="24"/>
        </w:rPr>
        <w:t>58</w:t>
      </w:r>
    </w:p>
    <w:p w:rsidR="00614354" w:rsidRPr="004755F7" w:rsidRDefault="00614354" w:rsidP="00614354">
      <w:pPr>
        <w:pStyle w:val="ListParagraph"/>
        <w:spacing w:line="480" w:lineRule="auto"/>
        <w:ind w:left="360" w:firstLine="360"/>
        <w:jc w:val="both"/>
        <w:rPr>
          <w:rFonts w:asciiTheme="majorBidi" w:hAnsiTheme="majorBidi" w:cstheme="majorBidi"/>
          <w:sz w:val="24"/>
          <w:szCs w:val="24"/>
        </w:rPr>
      </w:pPr>
      <w:r w:rsidRPr="00791BA1">
        <w:rPr>
          <w:rFonts w:ascii="Cambria Math" w:eastAsia="Calibri" w:hAnsi="Cambria Math" w:cs="Times New Roman"/>
          <w:sz w:val="24"/>
          <w:szCs w:val="24"/>
        </w:rPr>
        <w:t>∑</w:t>
      </w:r>
      <m:oMath>
        <m:r>
          <m:rPr>
            <m:sty m:val="p"/>
          </m:rPr>
          <w:rPr>
            <w:rFonts w:ascii="Cambria Math" w:hAnsiTheme="majorBidi" w:cstheme="majorBidi"/>
            <w:sz w:val="24"/>
            <w:szCs w:val="24"/>
          </w:rPr>
          <m:t>f</m:t>
        </m:r>
        <m:sSup>
          <m:sSupPr>
            <m:ctrlPr>
              <w:rPr>
                <w:rFonts w:ascii="Cambria Math" w:hAnsiTheme="majorBidi" w:cstheme="majorBidi"/>
                <w:sz w:val="24"/>
                <w:szCs w:val="24"/>
              </w:rPr>
            </m:ctrlPr>
          </m:sSupPr>
          <m:e>
            <m:r>
              <m:rPr>
                <m:sty m:val="p"/>
              </m:rPr>
              <w:rPr>
                <w:rFonts w:ascii="Cambria Math" w:hAnsiTheme="majorBidi" w:cstheme="majorBidi"/>
                <w:sz w:val="24"/>
                <w:szCs w:val="24"/>
              </w:rPr>
              <m:t>y</m:t>
            </m:r>
          </m:e>
          <m:sup>
            <m:r>
              <w:rPr>
                <w:rFonts w:asciiTheme="majorBidi" w:hAnsiTheme="majorBidi" w:cstheme="majorBidi"/>
                <w:sz w:val="24"/>
                <w:szCs w:val="24"/>
              </w:rPr>
              <m:t>'</m:t>
            </m:r>
          </m:sup>
        </m:sSup>
      </m:oMath>
      <w:r>
        <w:rPr>
          <w:rFonts w:ascii="Cambria Math" w:eastAsia="Calibri" w:hAnsi="Cambria Math" w:cs="Times New Roman"/>
          <w:sz w:val="24"/>
          <w:szCs w:val="24"/>
        </w:rPr>
        <w:t>=-18</w:t>
      </w:r>
      <w:r>
        <w:rPr>
          <w:rFonts w:ascii="Cambria Math" w:eastAsia="Calibri" w:hAnsi="Cambria Math" w:cs="Times New Roman"/>
          <w:sz w:val="24"/>
          <w:szCs w:val="24"/>
        </w:rPr>
        <w:tab/>
        <w:t>i= 3</w:t>
      </w:r>
    </w:p>
    <w:p w:rsidR="00614354" w:rsidRPr="00054BED" w:rsidRDefault="00614354" w:rsidP="00614354">
      <w:pPr>
        <w:pStyle w:val="ListParagraph"/>
        <w:numPr>
          <w:ilvl w:val="0"/>
          <w:numId w:val="3"/>
        </w:numPr>
        <w:spacing w:line="480" w:lineRule="auto"/>
        <w:jc w:val="both"/>
        <w:rPr>
          <w:rFonts w:asciiTheme="majorBidi" w:hAnsiTheme="majorBidi" w:cstheme="majorBidi"/>
          <w:i/>
          <w:iCs/>
          <w:sz w:val="24"/>
          <w:szCs w:val="24"/>
        </w:rPr>
      </w:pPr>
      <w:r>
        <w:rPr>
          <w:rFonts w:asciiTheme="majorBidi" w:hAnsiTheme="majorBidi" w:cstheme="majorBidi"/>
          <w:sz w:val="24"/>
          <w:szCs w:val="24"/>
        </w:rPr>
        <w:t>Langkah selanjutnya adalah mencari rata-rata (Mean) dengan menggunakan rumus sebagai berikut:</w:t>
      </w:r>
    </w:p>
    <w:p w:rsidR="00614354" w:rsidRDefault="00CB344B" w:rsidP="00614354">
      <w:pPr>
        <w:pStyle w:val="ListParagraph"/>
        <w:spacing w:line="480" w:lineRule="auto"/>
        <w:jc w:val="both"/>
        <w:rPr>
          <w:rFonts w:asciiTheme="majorBidi" w:eastAsiaTheme="minorEastAsia" w:hAnsiTheme="majorBidi" w:cstheme="majorBidi"/>
          <w:sz w:val="24"/>
          <w:szCs w:val="24"/>
        </w:rPr>
      </w:pPr>
      <m:oMath>
        <m:sSub>
          <m:sSubPr>
            <m:ctrlPr>
              <w:rPr>
                <w:rFonts w:ascii="Cambria Math" w:hAnsiTheme="majorBidi" w:cstheme="majorBidi"/>
                <w:iCs/>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y</m:t>
            </m:r>
          </m:sub>
        </m:sSub>
      </m:oMath>
      <w:r w:rsidR="00614354">
        <w:rPr>
          <w:rFonts w:asciiTheme="majorBidi" w:eastAsiaTheme="minorEastAsia" w:hAnsiTheme="majorBidi" w:cstheme="majorBidi"/>
          <w:iCs/>
          <w:sz w:val="24"/>
          <w:szCs w:val="24"/>
        </w:rPr>
        <w:t xml:space="preserve"> </w:t>
      </w:r>
      <w:r w:rsidR="00614354">
        <w:rPr>
          <w:rFonts w:asciiTheme="majorBidi" w:eastAsiaTheme="minorEastAsia" w:hAnsiTheme="majorBidi" w:cstheme="majorBidi"/>
          <w:sz w:val="24"/>
          <w:szCs w:val="24"/>
        </w:rPr>
        <w:t xml:space="preserve">=M’+ i </w:t>
      </w:r>
      <m:oMath>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m:rPr>
                    <m:sty m:val="p"/>
                  </m:rPr>
                  <w:rPr>
                    <w:rFonts w:ascii="Cambria Math" w:eastAsia="Calibri" w:hAnsi="Cambria Math" w:cs="Times New Roman"/>
                    <w:sz w:val="24"/>
                    <w:szCs w:val="24"/>
                  </w:rPr>
                  <m:t>∑</m:t>
                </m:r>
                <m:r>
                  <m:rPr>
                    <m:sty m:val="p"/>
                  </m:rPr>
                  <w:rPr>
                    <w:rFonts w:ascii="Cambria Math" w:hAnsiTheme="majorBidi" w:cstheme="majorBidi"/>
                    <w:sz w:val="24"/>
                    <w:szCs w:val="24"/>
                  </w:rPr>
                  <m:t>f</m:t>
                </m:r>
                <m:sSup>
                  <m:sSupPr>
                    <m:ctrlPr>
                      <w:rPr>
                        <w:rFonts w:ascii="Cambria Math" w:hAnsiTheme="majorBidi" w:cstheme="majorBidi"/>
                        <w:sz w:val="24"/>
                        <w:szCs w:val="24"/>
                      </w:rPr>
                    </m:ctrlPr>
                  </m:sSupPr>
                  <m:e>
                    <m:r>
                      <m:rPr>
                        <m:sty m:val="p"/>
                      </m:rPr>
                      <w:rPr>
                        <w:rFonts w:ascii="Cambria Math" w:hAnsiTheme="majorBidi" w:cstheme="majorBidi"/>
                        <w:sz w:val="24"/>
                        <w:szCs w:val="24"/>
                      </w:rPr>
                      <m:t>y</m:t>
                    </m:r>
                  </m:e>
                  <m:sup>
                    <m:r>
                      <w:rPr>
                        <w:rFonts w:ascii="Cambria Math" w:hAnsi="Cambria Math" w:cstheme="majorBidi"/>
                        <w:sz w:val="24"/>
                        <w:szCs w:val="24"/>
                      </w:rPr>
                      <m:t>'</m:t>
                    </m:r>
                  </m:sup>
                </m:sSup>
              </m:num>
              <m:den>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y</m:t>
                    </m:r>
                  </m:sub>
                </m:sSub>
              </m:den>
            </m:f>
          </m:e>
        </m:d>
      </m:oMath>
    </w:p>
    <w:p w:rsidR="00614354" w:rsidRDefault="00614354" w:rsidP="00614354">
      <w:pPr>
        <w:pStyle w:val="ListParagraph"/>
        <w:spacing w:line="480" w:lineRule="auto"/>
        <w:ind w:firstLine="360"/>
        <w:jc w:val="both"/>
        <w:rPr>
          <w:rFonts w:asciiTheme="majorBidi" w:eastAsiaTheme="minorEastAsia" w:hAnsiTheme="majorBidi" w:cstheme="majorBidi"/>
          <w:sz w:val="24"/>
          <w:szCs w:val="24"/>
        </w:rPr>
      </w:pPr>
      <w:r>
        <w:rPr>
          <w:rFonts w:asciiTheme="majorBidi" w:hAnsiTheme="majorBidi" w:cstheme="majorBidi"/>
          <w:sz w:val="24"/>
          <w:szCs w:val="24"/>
        </w:rPr>
        <w:t xml:space="preserve">= 58 + 3 </w:t>
      </w:r>
      <m:oMath>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m:rPr>
                    <m:sty m:val="p"/>
                  </m:rPr>
                  <w:rPr>
                    <w:rFonts w:ascii="Cambria Math" w:eastAsia="Calibri" w:hAnsi="Cambria Math" w:cs="Times New Roman"/>
                    <w:sz w:val="24"/>
                    <w:szCs w:val="24"/>
                  </w:rPr>
                  <m:t>-16</m:t>
                </m:r>
              </m:num>
              <m:den>
                <m:r>
                  <m:rPr>
                    <m:sty m:val="p"/>
                  </m:rPr>
                  <w:rPr>
                    <w:rFonts w:ascii="Cambria Math" w:hAnsi="Cambria Math" w:cstheme="majorBidi"/>
                    <w:sz w:val="24"/>
                    <w:szCs w:val="24"/>
                  </w:rPr>
                  <m:t>35</m:t>
                </m:r>
              </m:den>
            </m:f>
          </m:e>
        </m:d>
      </m:oMath>
    </w:p>
    <w:p w:rsidR="00614354" w:rsidRDefault="00614354" w:rsidP="00614354">
      <w:pPr>
        <w:pStyle w:val="ListParagraph"/>
        <w:spacing w:line="480" w:lineRule="auto"/>
        <w:ind w:firstLine="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58 + 3 (-0,457)</w:t>
      </w:r>
    </w:p>
    <w:p w:rsidR="00614354" w:rsidRDefault="00614354" w:rsidP="00614354">
      <w:pPr>
        <w:pStyle w:val="ListParagraph"/>
        <w:spacing w:line="480" w:lineRule="auto"/>
        <w:ind w:firstLine="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66 + (-1, 371)</w:t>
      </w:r>
    </w:p>
    <w:p w:rsidR="00614354" w:rsidRDefault="00614354" w:rsidP="00614354">
      <w:pPr>
        <w:pStyle w:val="ListParagraph"/>
        <w:spacing w:line="480" w:lineRule="auto"/>
        <w:ind w:firstLine="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56,627= 57</w:t>
      </w:r>
    </w:p>
    <w:p w:rsidR="00614354" w:rsidRDefault="00614354" w:rsidP="00614354">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Setelah mengetahui nilai rata-rata, maka langkah selanjutnya adalah mencari  standar deviasi (SD) dengan rumus sebagai berikut;</w:t>
      </w:r>
    </w:p>
    <w:p w:rsidR="00614354" w:rsidRDefault="00CB344B" w:rsidP="00614354">
      <w:pPr>
        <w:pStyle w:val="ListParagraph"/>
        <w:spacing w:line="480" w:lineRule="auto"/>
        <w:jc w:val="both"/>
        <w:rPr>
          <w:rFonts w:asciiTheme="majorBidi" w:eastAsiaTheme="minorEastAsia" w:hAnsiTheme="majorBidi" w:cstheme="majorBidi"/>
          <w:sz w:val="24"/>
          <w:szCs w:val="24"/>
        </w:rPr>
      </w:pPr>
      <m:oMath>
        <m:sSub>
          <m:sSubPr>
            <m:ctrlPr>
              <w:rPr>
                <w:rFonts w:ascii="Cambria Math" w:hAnsiTheme="majorBidi" w:cstheme="majorBidi"/>
                <w:iCs/>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y</m:t>
            </m:r>
          </m:sub>
        </m:sSub>
      </m:oMath>
      <w:r w:rsidR="00614354">
        <w:rPr>
          <w:rFonts w:asciiTheme="majorBidi" w:eastAsiaTheme="minorEastAsia" w:hAnsiTheme="majorBidi" w:cstheme="majorBidi"/>
          <w:iCs/>
          <w:sz w:val="24"/>
          <w:szCs w:val="24"/>
        </w:rPr>
        <w:t xml:space="preserve"> = i </w:t>
      </w:r>
      <m:oMath>
        <m:rad>
          <m:radPr>
            <m:degHide m:val="1"/>
            <m:ctrlPr>
              <w:rPr>
                <w:rFonts w:ascii="Cambria Math" w:hAnsi="Times New Roman"/>
              </w:rPr>
            </m:ctrlPr>
          </m:radPr>
          <m:deg/>
          <m:e>
            <m:f>
              <m:fPr>
                <m:ctrlPr>
                  <w:rPr>
                    <w:rFonts w:ascii="Cambria Math" w:hAnsi="Times New Roman"/>
                  </w:rPr>
                </m:ctrlPr>
              </m:fPr>
              <m:num>
                <m:sSup>
                  <m:sSupPr>
                    <m:ctrlPr>
                      <w:rPr>
                        <w:rFonts w:ascii="Cambria Math" w:hAnsi="Times New Roman"/>
                      </w:rPr>
                    </m:ctrlPr>
                  </m:sSupPr>
                  <m:e>
                    <m:nary>
                      <m:naryPr>
                        <m:chr m:val="∑"/>
                        <m:subHide m:val="1"/>
                        <m:supHide m:val="1"/>
                        <m:ctrlPr>
                          <w:rPr>
                            <w:rFonts w:ascii="Cambria Math" w:hAnsi="Times New Roman"/>
                          </w:rPr>
                        </m:ctrlPr>
                      </m:naryPr>
                      <m:sub/>
                      <m:sup/>
                      <m:e>
                        <m:r>
                          <m:rPr>
                            <m:sty m:val="p"/>
                          </m:rPr>
                          <w:rPr>
                            <w:rFonts w:ascii="Cambria Math" w:hAnsi="Times New Roman"/>
                          </w:rPr>
                          <m:t>fy</m:t>
                        </m:r>
                        <m:r>
                          <m:rPr>
                            <m:sty m:val="p"/>
                          </m:rPr>
                          <w:rPr>
                            <w:rFonts w:ascii="Cambria Math" w:hAnsi="Times New Roman"/>
                          </w:rPr>
                          <m:t>’</m:t>
                        </m:r>
                      </m:e>
                    </m:nary>
                  </m:e>
                  <m:sup>
                    <m:r>
                      <m:rPr>
                        <m:sty m:val="p"/>
                      </m:rPr>
                      <w:rPr>
                        <w:rFonts w:ascii="Cambria Math" w:hAnsi="Times New Roman"/>
                      </w:rPr>
                      <m:t>2</m:t>
                    </m:r>
                  </m:sup>
                </m:sSup>
              </m:num>
              <m:den>
                <m:sSub>
                  <m:sSubPr>
                    <m:ctrlPr>
                      <w:rPr>
                        <w:rFonts w:ascii="Cambria Math" w:hAnsi="Times New Roman"/>
                      </w:rPr>
                    </m:ctrlPr>
                  </m:sSubPr>
                  <m:e>
                    <m:r>
                      <m:rPr>
                        <m:sty m:val="p"/>
                      </m:rPr>
                      <w:rPr>
                        <w:rFonts w:ascii="Cambria Math" w:hAnsi="Times New Roman"/>
                      </w:rPr>
                      <m:t>N</m:t>
                    </m:r>
                  </m:e>
                  <m:sub>
                    <m:r>
                      <m:rPr>
                        <m:sty m:val="p"/>
                      </m:rPr>
                      <w:rPr>
                        <w:rFonts w:ascii="Cambria Math" w:hAnsi="Times New Roman"/>
                      </w:rPr>
                      <m:t>y</m:t>
                    </m:r>
                  </m:sub>
                </m:sSub>
              </m:den>
            </m:f>
            <m:r>
              <m:rPr>
                <m:sty m:val="p"/>
              </m:rPr>
              <w:rPr>
                <w:rFonts w:ascii="Cambria Math" w:hAnsi="Times New Roman"/>
              </w:rPr>
              <m:t>-</m:t>
            </m:r>
            <m:r>
              <m:rPr>
                <m:sty m:val="p"/>
              </m:rPr>
              <w:rPr>
                <w:rFonts w:ascii="Cambria Math" w:hAnsi="Times New Roman"/>
              </w:rPr>
              <m:t xml:space="preserve"> </m:t>
            </m:r>
            <m:sSup>
              <m:sSupPr>
                <m:ctrlPr>
                  <w:rPr>
                    <w:rFonts w:ascii="Cambria Math" w:hAnsi="Times New Roman"/>
                  </w:rPr>
                </m:ctrlPr>
              </m:sSupPr>
              <m:e>
                <m:d>
                  <m:dPr>
                    <m:ctrlPr>
                      <w:rPr>
                        <w:rFonts w:ascii="Cambria Math" w:hAnsi="Times New Roman"/>
                      </w:rPr>
                    </m:ctrlPr>
                  </m:dPr>
                  <m:e>
                    <m:f>
                      <m:fPr>
                        <m:ctrlPr>
                          <w:rPr>
                            <w:rFonts w:ascii="Cambria Math" w:hAnsi="Times New Roman"/>
                          </w:rPr>
                        </m:ctrlPr>
                      </m:fPr>
                      <m:num>
                        <m:nary>
                          <m:naryPr>
                            <m:chr m:val="∑"/>
                            <m:subHide m:val="1"/>
                            <m:supHide m:val="1"/>
                            <m:ctrlPr>
                              <w:rPr>
                                <w:rFonts w:ascii="Cambria Math" w:hAnsi="Times New Roman"/>
                              </w:rPr>
                            </m:ctrlPr>
                          </m:naryPr>
                          <m:sub/>
                          <m:sup/>
                          <m:e>
                            <m:r>
                              <m:rPr>
                                <m:sty m:val="p"/>
                              </m:rPr>
                              <w:rPr>
                                <w:rFonts w:ascii="Cambria Math" w:hAnsi="Times New Roman"/>
                              </w:rPr>
                              <m:t>fy</m:t>
                            </m:r>
                            <m:r>
                              <m:rPr>
                                <m:sty m:val="p"/>
                              </m:rPr>
                              <w:rPr>
                                <w:rFonts w:ascii="Cambria Math" w:hAnsi="Times New Roman"/>
                              </w:rPr>
                              <m:t>’</m:t>
                            </m:r>
                          </m:e>
                        </m:nary>
                      </m:num>
                      <m:den>
                        <m:sSub>
                          <m:sSubPr>
                            <m:ctrlPr>
                              <w:rPr>
                                <w:rFonts w:ascii="Cambria Math" w:hAnsi="Times New Roman"/>
                              </w:rPr>
                            </m:ctrlPr>
                          </m:sSubPr>
                          <m:e>
                            <m:r>
                              <m:rPr>
                                <m:sty m:val="p"/>
                              </m:rPr>
                              <w:rPr>
                                <w:rFonts w:ascii="Cambria Math" w:hAnsi="Times New Roman"/>
                              </w:rPr>
                              <m:t>N</m:t>
                            </m:r>
                          </m:e>
                          <m:sub>
                            <m:r>
                              <m:rPr>
                                <m:sty m:val="p"/>
                              </m:rPr>
                              <w:rPr>
                                <w:rFonts w:ascii="Cambria Math" w:hAnsi="Times New Roman"/>
                              </w:rPr>
                              <m:t>y</m:t>
                            </m:r>
                          </m:sub>
                        </m:sSub>
                      </m:den>
                    </m:f>
                  </m:e>
                </m:d>
              </m:e>
              <m:sup>
                <m:r>
                  <m:rPr>
                    <m:sty m:val="p"/>
                  </m:rPr>
                  <w:rPr>
                    <w:rFonts w:ascii="Cambria Math" w:hAnsi="Times New Roman"/>
                  </w:rPr>
                  <m:t>2</m:t>
                </m:r>
              </m:sup>
            </m:sSup>
          </m:e>
        </m:rad>
      </m:oMath>
    </w:p>
    <w:p w:rsidR="00614354" w:rsidRDefault="00614354" w:rsidP="00614354">
      <w:pPr>
        <w:pStyle w:val="ListParagraph"/>
        <w:spacing w:line="480" w:lineRule="auto"/>
        <w:ind w:left="1170"/>
        <w:jc w:val="both"/>
        <w:rPr>
          <w:rFonts w:asciiTheme="majorBidi" w:eastAsiaTheme="minorEastAsia" w:hAnsiTheme="majorBidi" w:cstheme="majorBidi"/>
        </w:rPr>
      </w:pPr>
      <w:r>
        <w:rPr>
          <w:rFonts w:asciiTheme="majorBidi" w:hAnsiTheme="majorBidi" w:cstheme="majorBidi"/>
          <w:sz w:val="24"/>
          <w:szCs w:val="24"/>
        </w:rPr>
        <w:t xml:space="preserve">= 3 </w:t>
      </w:r>
      <m:oMath>
        <m:rad>
          <m:radPr>
            <m:degHide m:val="1"/>
            <m:ctrlPr>
              <w:rPr>
                <w:rFonts w:ascii="Cambria Math" w:hAnsiTheme="majorBidi" w:cstheme="majorBidi"/>
                <w:sz w:val="24"/>
                <w:szCs w:val="24"/>
              </w:rPr>
            </m:ctrlPr>
          </m:radPr>
          <m:deg/>
          <m:e>
            <m:f>
              <m:fPr>
                <m:ctrlPr>
                  <w:rPr>
                    <w:rFonts w:ascii="Cambria Math" w:hAnsiTheme="majorBidi" w:cstheme="majorBidi"/>
                    <w:sz w:val="24"/>
                    <w:szCs w:val="24"/>
                  </w:rPr>
                </m:ctrlPr>
              </m:fPr>
              <m:num>
                <m:r>
                  <m:rPr>
                    <m:sty m:val="p"/>
                  </m:rPr>
                  <w:rPr>
                    <w:rFonts w:ascii="Cambria Math" w:hAnsiTheme="majorBidi" w:cstheme="majorBidi"/>
                    <w:sz w:val="24"/>
                    <w:szCs w:val="24"/>
                  </w:rPr>
                  <m:t>50</m:t>
                </m:r>
              </m:num>
              <m:den>
                <m:r>
                  <m:rPr>
                    <m:sty m:val="p"/>
                  </m:rPr>
                  <w:rPr>
                    <w:rFonts w:ascii="Cambria Math" w:hAnsiTheme="majorBidi" w:cstheme="majorBidi"/>
                    <w:sz w:val="24"/>
                    <w:szCs w:val="24"/>
                  </w:rPr>
                  <m:t>35</m:t>
                </m:r>
              </m:den>
            </m:f>
            <m:r>
              <m:rPr>
                <m:sty m:val="p"/>
              </m:rPr>
              <w:rPr>
                <w:rFonts w:asciiTheme="majorBidi" w:hAnsiTheme="majorBidi" w:cstheme="majorBidi"/>
                <w:sz w:val="24"/>
                <w:szCs w:val="24"/>
              </w:rPr>
              <m:t>-</m:t>
            </m:r>
            <m:r>
              <m:rPr>
                <m:sty m:val="p"/>
              </m:rPr>
              <w:rPr>
                <w:rFonts w:ascii="Cambria Math" w:hAnsiTheme="majorBidi" w:cstheme="majorBidi"/>
                <w:sz w:val="24"/>
                <w:szCs w:val="24"/>
              </w:rPr>
              <m:t xml:space="preserve"> </m:t>
            </m:r>
            <m:sSup>
              <m:sSupPr>
                <m:ctrlPr>
                  <w:rPr>
                    <w:rFonts w:ascii="Cambria Math" w:hAnsiTheme="majorBidi" w:cstheme="majorBidi"/>
                    <w:sz w:val="24"/>
                    <w:szCs w:val="24"/>
                  </w:rPr>
                </m:ctrlPr>
              </m:sSupPr>
              <m:e>
                <m:d>
                  <m:dPr>
                    <m:ctrlPr>
                      <w:rPr>
                        <w:rFonts w:ascii="Cambria Math" w:hAnsiTheme="majorBidi" w:cstheme="majorBidi"/>
                        <w:sz w:val="24"/>
                        <w:szCs w:val="24"/>
                      </w:rPr>
                    </m:ctrlPr>
                  </m:dPr>
                  <m:e>
                    <m:f>
                      <m:fPr>
                        <m:ctrlPr>
                          <w:rPr>
                            <w:rFonts w:ascii="Cambria Math" w:hAnsiTheme="majorBidi" w:cstheme="majorBidi"/>
                            <w:sz w:val="24"/>
                            <w:szCs w:val="24"/>
                          </w:rPr>
                        </m:ctrlPr>
                      </m:fPr>
                      <m:num>
                        <m:r>
                          <w:rPr>
                            <w:rFonts w:ascii="Cambria Math" w:hAnsi="Cambria Math" w:cstheme="majorBidi"/>
                            <w:sz w:val="24"/>
                            <w:szCs w:val="24"/>
                          </w:rPr>
                          <m:t>-16</m:t>
                        </m:r>
                      </m:num>
                      <m:den>
                        <m:r>
                          <m:rPr>
                            <m:sty m:val="p"/>
                          </m:rPr>
                          <w:rPr>
                            <w:rFonts w:ascii="Cambria Math" w:hAnsiTheme="majorBidi" w:cstheme="majorBidi"/>
                            <w:sz w:val="24"/>
                            <w:szCs w:val="24"/>
                          </w:rPr>
                          <m:t>35</m:t>
                        </m:r>
                      </m:den>
                    </m:f>
                  </m:e>
                </m:d>
              </m:e>
              <m:sup>
                <m:r>
                  <m:rPr>
                    <m:sty m:val="p"/>
                  </m:rPr>
                  <w:rPr>
                    <w:rFonts w:ascii="Cambria Math" w:hAnsiTheme="majorBidi" w:cstheme="majorBidi"/>
                    <w:sz w:val="24"/>
                    <w:szCs w:val="24"/>
                  </w:rPr>
                  <m:t>2</m:t>
                </m:r>
              </m:sup>
            </m:sSup>
          </m:e>
        </m:rad>
      </m:oMath>
    </w:p>
    <w:p w:rsidR="00614354" w:rsidRPr="00C5317B" w:rsidRDefault="00614354" w:rsidP="00614354">
      <w:pPr>
        <w:pStyle w:val="ListParagraph"/>
        <w:spacing w:line="480" w:lineRule="auto"/>
        <w:ind w:left="1170"/>
        <w:jc w:val="both"/>
        <w:rPr>
          <w:rFonts w:asciiTheme="majorBidi" w:eastAsiaTheme="minorEastAsia" w:hAnsiTheme="majorBidi" w:cstheme="majorBidi"/>
          <w:sz w:val="24"/>
          <w:szCs w:val="24"/>
        </w:rPr>
      </w:pPr>
      <w:r w:rsidRPr="00C5317B">
        <w:rPr>
          <w:rFonts w:asciiTheme="majorBidi" w:eastAsiaTheme="minorEastAsia" w:hAnsiTheme="majorBidi" w:cstheme="majorBidi"/>
          <w:sz w:val="24"/>
          <w:szCs w:val="24"/>
        </w:rPr>
        <w:t xml:space="preserve">= 3 </w:t>
      </w:r>
      <m:oMath>
        <m:rad>
          <m:radPr>
            <m:degHide m:val="1"/>
            <m:ctrlPr>
              <w:rPr>
                <w:rFonts w:ascii="Cambria Math" w:eastAsiaTheme="minorEastAsia" w:hAnsiTheme="majorBidi" w:cstheme="majorBidi"/>
                <w:i/>
                <w:sz w:val="24"/>
                <w:szCs w:val="24"/>
              </w:rPr>
            </m:ctrlPr>
          </m:radPr>
          <m:deg/>
          <m:e>
            <m:r>
              <w:rPr>
                <w:rFonts w:ascii="Cambria Math" w:hAnsiTheme="majorBidi" w:cstheme="majorBidi"/>
                <w:sz w:val="24"/>
                <w:szCs w:val="24"/>
              </w:rPr>
              <m:t>1,428</m:t>
            </m:r>
            <m:r>
              <m:rPr>
                <m:sty m:val="p"/>
              </m:rPr>
              <w:rPr>
                <w:rFonts w:asciiTheme="majorBidi" w:hAnsiTheme="majorBidi" w:cstheme="majorBidi"/>
                <w:sz w:val="24"/>
                <w:szCs w:val="24"/>
              </w:rPr>
              <m:t>-</m:t>
            </m:r>
            <m:r>
              <m:rPr>
                <m:sty m:val="p"/>
              </m:rPr>
              <w:rPr>
                <w:rFonts w:ascii="Cambria Math" w:hAnsiTheme="majorBidi" w:cstheme="majorBidi"/>
                <w:sz w:val="24"/>
                <w:szCs w:val="24"/>
              </w:rPr>
              <m:t>(</m:t>
            </m:r>
            <m:r>
              <m:rPr>
                <m:sty m:val="p"/>
              </m:rPr>
              <w:rPr>
                <w:rFonts w:asciiTheme="majorBidi" w:hAnsiTheme="majorBidi" w:cstheme="majorBidi"/>
                <w:sz w:val="24"/>
                <w:szCs w:val="24"/>
              </w:rPr>
              <m:t>-</m:t>
            </m:r>
            <m:r>
              <m:rPr>
                <m:sty m:val="p"/>
              </m:rPr>
              <w:rPr>
                <w:rFonts w:ascii="Cambria Math" w:hAnsiTheme="majorBidi" w:cstheme="majorBidi"/>
                <w:sz w:val="24"/>
                <w:szCs w:val="24"/>
              </w:rPr>
              <m:t>0,457)</m:t>
            </m:r>
            <m:r>
              <m:rPr>
                <m:sty m:val="p"/>
              </m:rPr>
              <w:rPr>
                <w:rFonts w:asciiTheme="majorBidi" w:hAnsiTheme="majorBidi" w:cstheme="majorBidi"/>
                <w:sz w:val="24"/>
                <w:szCs w:val="24"/>
              </w:rPr>
              <m:t>²</m:t>
            </m:r>
          </m:e>
        </m:rad>
      </m:oMath>
      <w:r>
        <w:rPr>
          <w:rFonts w:asciiTheme="majorBidi" w:eastAsiaTheme="minorEastAsia" w:hAnsiTheme="majorBidi" w:cstheme="majorBidi"/>
          <w:sz w:val="24"/>
          <w:szCs w:val="24"/>
        </w:rPr>
        <w:t xml:space="preserve"> </w:t>
      </w:r>
      <w:r w:rsidRPr="00C5317B">
        <w:rPr>
          <w:rFonts w:asciiTheme="majorBidi" w:eastAsiaTheme="minorEastAsia" w:hAnsiTheme="majorBidi" w:cstheme="majorBidi"/>
          <w:sz w:val="24"/>
          <w:szCs w:val="24"/>
        </w:rPr>
        <w:t xml:space="preserve"> </w:t>
      </w:r>
    </w:p>
    <w:p w:rsidR="00614354" w:rsidRPr="00C5317B" w:rsidRDefault="00614354" w:rsidP="00614354">
      <w:pPr>
        <w:pStyle w:val="ListParagraph"/>
        <w:spacing w:line="480" w:lineRule="auto"/>
        <w:ind w:left="1170"/>
        <w:jc w:val="both"/>
        <w:rPr>
          <w:rFonts w:asciiTheme="majorBidi" w:eastAsiaTheme="minorEastAsia" w:hAnsiTheme="majorBidi" w:cstheme="majorBidi"/>
          <w:sz w:val="24"/>
          <w:szCs w:val="24"/>
        </w:rPr>
      </w:pPr>
      <w:r w:rsidRPr="00C5317B">
        <w:rPr>
          <w:rFonts w:asciiTheme="majorBidi" w:hAnsiTheme="majorBidi" w:cstheme="majorBidi"/>
          <w:sz w:val="24"/>
          <w:szCs w:val="24"/>
        </w:rPr>
        <w:t>= 3</w:t>
      </w:r>
      <m:oMath>
        <m:rad>
          <m:radPr>
            <m:degHide m:val="1"/>
            <m:ctrlPr>
              <w:rPr>
                <w:rFonts w:ascii="Cambria Math" w:eastAsiaTheme="minorEastAsia" w:hAnsiTheme="majorBidi" w:cstheme="majorBidi"/>
                <w:i/>
                <w:sz w:val="24"/>
                <w:szCs w:val="24"/>
              </w:rPr>
            </m:ctrlPr>
          </m:radPr>
          <m:deg/>
          <m:e>
            <m:r>
              <w:rPr>
                <w:rFonts w:ascii="Cambria Math" w:hAnsiTheme="majorBidi" w:cstheme="majorBidi"/>
                <w:sz w:val="24"/>
                <w:szCs w:val="24"/>
              </w:rPr>
              <m:t>1,428</m:t>
            </m:r>
            <m:r>
              <w:rPr>
                <w:rFonts w:ascii="Cambria Math" w:hAnsiTheme="majorBidi" w:cstheme="majorBidi"/>
                <w:sz w:val="24"/>
                <w:szCs w:val="24"/>
              </w:rPr>
              <m:t>-</m:t>
            </m:r>
            <m:r>
              <w:rPr>
                <w:rFonts w:ascii="Cambria Math" w:hAnsiTheme="majorBidi" w:cstheme="majorBidi"/>
                <w:sz w:val="24"/>
                <w:szCs w:val="24"/>
              </w:rPr>
              <m:t>0,208</m:t>
            </m:r>
          </m:e>
        </m:rad>
      </m:oMath>
      <w:r>
        <w:rPr>
          <w:rFonts w:asciiTheme="majorBidi" w:eastAsiaTheme="minorEastAsia" w:hAnsiTheme="majorBidi" w:cstheme="majorBidi"/>
          <w:sz w:val="24"/>
          <w:szCs w:val="24"/>
        </w:rPr>
        <w:t xml:space="preserve"> </w:t>
      </w:r>
    </w:p>
    <w:p w:rsidR="00614354" w:rsidRPr="00C5317B" w:rsidRDefault="00614354" w:rsidP="00614354">
      <w:pPr>
        <w:pStyle w:val="ListParagraph"/>
        <w:spacing w:line="480" w:lineRule="auto"/>
        <w:ind w:left="1170"/>
        <w:jc w:val="both"/>
        <w:rPr>
          <w:rFonts w:asciiTheme="majorBidi" w:eastAsiaTheme="minorEastAsia" w:hAnsiTheme="majorBidi" w:cstheme="majorBidi"/>
          <w:sz w:val="24"/>
          <w:szCs w:val="24"/>
        </w:rPr>
      </w:pPr>
      <w:r w:rsidRPr="00C5317B">
        <w:rPr>
          <w:rFonts w:asciiTheme="majorBidi" w:eastAsiaTheme="minorEastAsia" w:hAnsiTheme="majorBidi" w:cstheme="majorBidi"/>
          <w:sz w:val="24"/>
          <w:szCs w:val="24"/>
        </w:rPr>
        <w:t xml:space="preserve">= 3 </w:t>
      </w:r>
      <m:oMath>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1,22</m:t>
            </m:r>
          </m:e>
        </m:rad>
      </m:oMath>
      <w:r>
        <w:rPr>
          <w:rFonts w:asciiTheme="majorBidi" w:eastAsiaTheme="minorEastAsia" w:hAnsiTheme="majorBidi" w:cstheme="majorBidi"/>
          <w:sz w:val="24"/>
          <w:szCs w:val="24"/>
        </w:rPr>
        <w:t xml:space="preserve"> </w:t>
      </w:r>
    </w:p>
    <w:p w:rsidR="00614354" w:rsidRDefault="00614354" w:rsidP="00614354">
      <w:pPr>
        <w:pStyle w:val="ListParagraph"/>
        <w:spacing w:line="480" w:lineRule="auto"/>
        <w:ind w:left="1170"/>
        <w:jc w:val="both"/>
        <w:rPr>
          <w:rFonts w:asciiTheme="majorBidi" w:hAnsiTheme="majorBidi" w:cstheme="majorBidi"/>
          <w:b/>
          <w:bCs/>
          <w:sz w:val="24"/>
          <w:szCs w:val="24"/>
        </w:rPr>
      </w:pPr>
      <w:r w:rsidRPr="00C5317B">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3 X 1,104</w:t>
      </w:r>
      <w:r w:rsidRPr="00C5317B">
        <w:rPr>
          <w:rFonts w:asciiTheme="majorBidi" w:hAnsiTheme="majorBidi" w:cstheme="majorBidi"/>
          <w:b/>
          <w:bCs/>
          <w:sz w:val="24"/>
          <w:szCs w:val="24"/>
        </w:rPr>
        <w:t xml:space="preserve"> </w:t>
      </w:r>
    </w:p>
    <w:p w:rsidR="00614354" w:rsidRDefault="00614354" w:rsidP="00614354">
      <w:pPr>
        <w:pStyle w:val="ListParagraph"/>
        <w:spacing w:line="480" w:lineRule="auto"/>
        <w:ind w:left="1170"/>
        <w:jc w:val="both"/>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3,312</w:t>
      </w:r>
    </w:p>
    <w:p w:rsidR="00614354" w:rsidRDefault="00614354" w:rsidP="00614354">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Setelah mengetahui hasil mean (56,627) dan standar deviasi (3,312). Maka selanjutnya menentukan batasan untuk nilai tinggi, sedang dan rendah, dengan menggunakan  rumus TSR, sebagai berikut:</w:t>
      </w:r>
    </w:p>
    <w:p w:rsidR="00614354" w:rsidRDefault="00CB344B" w:rsidP="00614354">
      <w:pPr>
        <w:pStyle w:val="ListParagraph"/>
        <w:spacing w:after="0" w:line="480" w:lineRule="auto"/>
        <w:ind w:left="4320"/>
        <w:jc w:val="both"/>
        <w:rPr>
          <w:rFonts w:asciiTheme="majorBidi" w:hAnsiTheme="majorBidi" w:cstheme="majorBidi"/>
          <w:sz w:val="24"/>
          <w:szCs w:val="24"/>
        </w:rPr>
      </w:pPr>
      <w:r>
        <w:rPr>
          <w:rFonts w:asciiTheme="majorBidi" w:hAnsiTheme="majorBidi" w:cstheme="majorBidi"/>
          <w:noProof/>
          <w:sz w:val="24"/>
          <w:szCs w:val="24"/>
        </w:rPr>
        <w:pict>
          <v:shape id="_x0000_s1029" type="#_x0000_t32" style="position:absolute;left:0;text-align:left;margin-left:37.05pt;margin-top:8.1pt;width:159.05pt;height:.05pt;z-index:251663360" o:connectortype="straight">
            <v:stroke endarrow="block"/>
          </v:shape>
        </w:pict>
      </w:r>
      <w:r w:rsidR="00614354">
        <w:rPr>
          <w:rFonts w:asciiTheme="majorBidi" w:hAnsiTheme="majorBidi" w:cstheme="majorBidi"/>
          <w:sz w:val="24"/>
          <w:szCs w:val="24"/>
        </w:rPr>
        <w:t>Kategori Tinggi</w:t>
      </w:r>
    </w:p>
    <w:p w:rsidR="00614354" w:rsidRPr="00603F09" w:rsidRDefault="00614354" w:rsidP="00614354">
      <w:pPr>
        <w:spacing w:after="0" w:line="480" w:lineRule="auto"/>
        <w:jc w:val="both"/>
        <w:rPr>
          <w:rFonts w:asciiTheme="majorBidi" w:hAnsiTheme="majorBidi" w:cstheme="majorBidi"/>
          <w:sz w:val="24"/>
          <w:szCs w:val="24"/>
        </w:rPr>
      </w:pPr>
      <w:r>
        <w:rPr>
          <w:rFonts w:asciiTheme="majorBidi" w:hAnsiTheme="majorBidi" w:cstheme="majorBidi"/>
          <w:sz w:val="24"/>
          <w:szCs w:val="24"/>
        </w:rPr>
        <w:tab/>
        <w:t>M + 1 SD</w:t>
      </w:r>
    </w:p>
    <w:p w:rsidR="00614354" w:rsidRDefault="00CB344B" w:rsidP="00614354">
      <w:pPr>
        <w:pStyle w:val="ListParagraph"/>
        <w:spacing w:after="0" w:line="480" w:lineRule="auto"/>
        <w:ind w:left="4320"/>
        <w:jc w:val="both"/>
        <w:rPr>
          <w:rFonts w:asciiTheme="majorBidi" w:hAnsiTheme="majorBidi" w:cstheme="majorBidi"/>
          <w:sz w:val="24"/>
          <w:szCs w:val="24"/>
        </w:rPr>
      </w:pPr>
      <w:r>
        <w:rPr>
          <w:rFonts w:asciiTheme="majorBidi" w:hAnsiTheme="majorBidi" w:cstheme="majorBidi"/>
          <w:noProof/>
          <w:sz w:val="24"/>
          <w:szCs w:val="24"/>
        </w:rPr>
        <w:pict>
          <v:shape id="_x0000_s1030" type="#_x0000_t32" style="position:absolute;left:0;text-align:left;margin-left:37.05pt;margin-top:5.65pt;width:159.05pt;height:.05pt;z-index:251664384" o:connectortype="straight">
            <v:stroke endarrow="block"/>
          </v:shape>
        </w:pict>
      </w:r>
      <w:r w:rsidR="00614354">
        <w:rPr>
          <w:rFonts w:asciiTheme="majorBidi" w:hAnsiTheme="majorBidi" w:cstheme="majorBidi"/>
          <w:sz w:val="24"/>
          <w:szCs w:val="24"/>
        </w:rPr>
        <w:t>Kategori Sedang</w:t>
      </w:r>
    </w:p>
    <w:p w:rsidR="00614354" w:rsidRPr="00603F09" w:rsidRDefault="00614354" w:rsidP="00614354">
      <w:pPr>
        <w:spacing w:after="0" w:line="480" w:lineRule="auto"/>
        <w:jc w:val="both"/>
        <w:rPr>
          <w:rFonts w:asciiTheme="majorBidi" w:hAnsiTheme="majorBidi" w:cstheme="majorBidi"/>
          <w:sz w:val="24"/>
          <w:szCs w:val="24"/>
        </w:rPr>
      </w:pPr>
      <w:r>
        <w:rPr>
          <w:rFonts w:asciiTheme="majorBidi" w:hAnsiTheme="majorBidi" w:cstheme="majorBidi"/>
          <w:sz w:val="24"/>
          <w:szCs w:val="24"/>
        </w:rPr>
        <w:tab/>
        <w:t>M-1 SD s/d M + 1 SD</w:t>
      </w:r>
    </w:p>
    <w:p w:rsidR="00614354" w:rsidRPr="00603F09" w:rsidRDefault="00CB344B" w:rsidP="00614354">
      <w:pPr>
        <w:pStyle w:val="ListParagraph"/>
        <w:spacing w:after="0" w:line="480" w:lineRule="auto"/>
        <w:ind w:left="4320"/>
        <w:jc w:val="both"/>
        <w:rPr>
          <w:rFonts w:asciiTheme="majorBidi" w:hAnsiTheme="majorBidi" w:cstheme="majorBidi"/>
          <w:sz w:val="24"/>
          <w:szCs w:val="24"/>
        </w:rPr>
      </w:pPr>
      <w:r>
        <w:rPr>
          <w:rFonts w:asciiTheme="majorBidi" w:hAnsiTheme="majorBidi" w:cstheme="majorBidi"/>
          <w:noProof/>
          <w:sz w:val="24"/>
          <w:szCs w:val="24"/>
        </w:rPr>
        <w:pict>
          <v:shape id="_x0000_s1031" type="#_x0000_t32" style="position:absolute;left:0;text-align:left;margin-left:37.05pt;margin-top:3.85pt;width:159.05pt;height:.05pt;z-index:251665408" o:connectortype="straight">
            <v:stroke endarrow="block"/>
          </v:shape>
        </w:pict>
      </w:r>
      <w:r w:rsidR="00614354">
        <w:rPr>
          <w:rFonts w:asciiTheme="majorBidi" w:hAnsiTheme="majorBidi" w:cstheme="majorBidi"/>
          <w:sz w:val="24"/>
          <w:szCs w:val="24"/>
        </w:rPr>
        <w:t>Kategori Rendah</w:t>
      </w:r>
    </w:p>
    <w:p w:rsidR="00614354" w:rsidRDefault="00614354" w:rsidP="00614354">
      <w:pPr>
        <w:spacing w:after="0" w:line="480" w:lineRule="auto"/>
        <w:jc w:val="both"/>
        <w:rPr>
          <w:rFonts w:asciiTheme="majorBidi" w:hAnsiTheme="majorBidi" w:cstheme="majorBidi"/>
          <w:sz w:val="24"/>
          <w:szCs w:val="24"/>
        </w:rPr>
      </w:pPr>
      <w:r>
        <w:rPr>
          <w:rFonts w:asciiTheme="majorBidi" w:hAnsiTheme="majorBidi" w:cstheme="majorBidi"/>
          <w:sz w:val="24"/>
          <w:szCs w:val="24"/>
        </w:rPr>
        <w:tab/>
        <w:t>M- 1 SD</w:t>
      </w:r>
    </w:p>
    <w:p w:rsidR="00614354" w:rsidRDefault="00614354" w:rsidP="00614354">
      <w:pPr>
        <w:tabs>
          <w:tab w:val="left" w:pos="135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Dengan rumus di atas maka dapat ditentukan sebagai berikut:</w:t>
      </w:r>
    </w:p>
    <w:p w:rsidR="00614354" w:rsidRDefault="00614354" w:rsidP="00614354">
      <w:pPr>
        <w:tabs>
          <w:tab w:val="left" w:pos="1350"/>
        </w:tabs>
        <w:spacing w:after="0" w:line="480" w:lineRule="auto"/>
        <w:ind w:left="720"/>
        <w:jc w:val="both"/>
        <w:rPr>
          <w:rFonts w:asciiTheme="majorBidi" w:eastAsiaTheme="minorEastAsia" w:hAnsiTheme="majorBidi" w:cstheme="majorBidi"/>
          <w:iCs/>
          <w:sz w:val="24"/>
          <w:szCs w:val="24"/>
        </w:rPr>
      </w:pPr>
      <w:r>
        <w:rPr>
          <w:rFonts w:asciiTheme="majorBidi" w:hAnsiTheme="majorBidi" w:cstheme="majorBidi"/>
          <w:sz w:val="24"/>
          <w:szCs w:val="24"/>
        </w:rPr>
        <w:t xml:space="preserve">Tinggi (T) </w:t>
      </w:r>
      <w:r>
        <w:rPr>
          <w:rFonts w:asciiTheme="majorBidi" w:hAnsiTheme="majorBidi" w:cstheme="majorBidi"/>
          <w:sz w:val="24"/>
          <w:szCs w:val="24"/>
        </w:rPr>
        <w:tab/>
        <w:t xml:space="preserve">=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M</m:t>
            </m:r>
          </m:e>
          <m:sub>
            <m:r>
              <m:rPr>
                <m:sty m:val="p"/>
              </m:rPr>
              <w:rPr>
                <w:rFonts w:ascii="Cambria Math" w:hAnsi="Cambria Math" w:cstheme="majorBidi"/>
                <w:sz w:val="24"/>
                <w:szCs w:val="24"/>
              </w:rPr>
              <m:t>y</m:t>
            </m:r>
          </m:sub>
        </m:sSub>
      </m:oMath>
      <w:r>
        <w:rPr>
          <w:rFonts w:asciiTheme="majorBidi" w:eastAsiaTheme="minorEastAsia" w:hAnsiTheme="majorBidi" w:cstheme="majorBidi"/>
          <w:iCs/>
          <w:sz w:val="24"/>
          <w:szCs w:val="24"/>
        </w:rPr>
        <w:t xml:space="preserve"> + </w:t>
      </w:r>
      <w:r w:rsidRPr="00603F09">
        <w:rPr>
          <w:rFonts w:asciiTheme="majorBidi" w:eastAsiaTheme="minorEastAsia" w:hAnsiTheme="majorBidi" w:cstheme="majorBidi"/>
          <w:iCs/>
          <w:sz w:val="24"/>
          <w:szCs w:val="24"/>
        </w:rPr>
        <w:t xml:space="preserve">1 </w:t>
      </w:r>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SD</m:t>
            </m:r>
          </m:e>
          <m:sub>
            <m:r>
              <m:rPr>
                <m:sty m:val="p"/>
              </m:rPr>
              <w:rPr>
                <w:rFonts w:ascii="Cambria Math" w:eastAsiaTheme="minorEastAsia" w:hAnsi="Cambria Math" w:cstheme="majorBidi"/>
                <w:sz w:val="24"/>
                <w:szCs w:val="24"/>
              </w:rPr>
              <m:t>y</m:t>
            </m:r>
          </m:sub>
        </m:sSub>
      </m:oMath>
    </w:p>
    <w:p w:rsidR="00614354" w:rsidRDefault="00614354" w:rsidP="00614354">
      <w:pPr>
        <w:spacing w:after="0" w:line="480" w:lineRule="auto"/>
        <w:ind w:left="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t>= 57 + 1 (3,312)</w:t>
      </w:r>
    </w:p>
    <w:p w:rsidR="00614354" w:rsidRDefault="00614354" w:rsidP="00614354">
      <w:pPr>
        <w:spacing w:after="0" w:line="480" w:lineRule="auto"/>
        <w:ind w:left="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t>= 57 + 3,312</w:t>
      </w:r>
    </w:p>
    <w:p w:rsidR="00614354" w:rsidRDefault="00614354" w:rsidP="00614354">
      <w:pPr>
        <w:spacing w:after="0" w:line="480" w:lineRule="auto"/>
        <w:ind w:left="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ab/>
      </w:r>
      <w:r>
        <w:rPr>
          <w:rFonts w:asciiTheme="majorBidi" w:eastAsiaTheme="minorEastAsia" w:hAnsiTheme="majorBidi" w:cstheme="majorBidi"/>
          <w:iCs/>
          <w:sz w:val="24"/>
          <w:szCs w:val="24"/>
        </w:rPr>
        <w:tab/>
        <w:t>= 60,312</w:t>
      </w:r>
    </w:p>
    <w:p w:rsidR="00614354" w:rsidRDefault="00614354" w:rsidP="00614354">
      <w:pPr>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Jadi yang mendapatkan skor 60 ke atas kategori tinggi</w:t>
      </w:r>
    </w:p>
    <w:p w:rsidR="00614354" w:rsidRDefault="00614354" w:rsidP="00614354">
      <w:pPr>
        <w:spacing w:after="0" w:line="480" w:lineRule="auto"/>
        <w:ind w:left="720"/>
        <w:jc w:val="both"/>
        <w:rPr>
          <w:rFonts w:asciiTheme="majorBidi" w:eastAsiaTheme="minorEastAsia" w:hAnsiTheme="majorBidi" w:cstheme="majorBidi"/>
          <w:iCs/>
          <w:sz w:val="24"/>
          <w:szCs w:val="24"/>
        </w:rPr>
      </w:pPr>
      <w:r>
        <w:rPr>
          <w:rFonts w:asciiTheme="majorBidi" w:hAnsiTheme="majorBidi" w:cstheme="majorBidi"/>
          <w:sz w:val="24"/>
          <w:szCs w:val="24"/>
        </w:rPr>
        <w:t>Sedang (S)</w:t>
      </w:r>
      <w:r>
        <w:rPr>
          <w:rFonts w:asciiTheme="majorBidi" w:hAnsiTheme="majorBidi" w:cstheme="majorBidi"/>
          <w:sz w:val="24"/>
          <w:szCs w:val="24"/>
        </w:rPr>
        <w:tab/>
        <w:t xml:space="preserve">=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M</m:t>
            </m:r>
          </m:e>
          <m:sub>
            <m:r>
              <m:rPr>
                <m:sty m:val="p"/>
              </m:rPr>
              <w:rPr>
                <w:rFonts w:ascii="Cambria Math" w:hAnsi="Cambria Math" w:cstheme="majorBidi"/>
                <w:sz w:val="24"/>
                <w:szCs w:val="24"/>
              </w:rPr>
              <m:t>y</m:t>
            </m:r>
          </m:sub>
        </m:sSub>
      </m:oMath>
      <w:r>
        <w:rPr>
          <w:rFonts w:asciiTheme="majorBidi" w:eastAsiaTheme="minorEastAsia" w:hAnsiTheme="majorBidi" w:cstheme="majorBidi"/>
          <w:iCs/>
          <w:sz w:val="24"/>
          <w:szCs w:val="24"/>
        </w:rPr>
        <w:t xml:space="preserve"> - </w:t>
      </w:r>
      <w:r w:rsidRPr="00603F09">
        <w:rPr>
          <w:rFonts w:asciiTheme="majorBidi" w:eastAsiaTheme="minorEastAsia" w:hAnsiTheme="majorBidi" w:cstheme="majorBidi"/>
          <w:iCs/>
          <w:sz w:val="24"/>
          <w:szCs w:val="24"/>
        </w:rPr>
        <w:t xml:space="preserve">1 </w:t>
      </w:r>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SD</m:t>
            </m:r>
          </m:e>
          <m:sub>
            <m:r>
              <m:rPr>
                <m:sty m:val="p"/>
              </m:rPr>
              <w:rPr>
                <w:rFonts w:ascii="Cambria Math" w:eastAsiaTheme="minorEastAsia" w:hAnsi="Cambria Math" w:cstheme="majorBidi"/>
                <w:sz w:val="24"/>
                <w:szCs w:val="24"/>
              </w:rPr>
              <m:t>y</m:t>
            </m:r>
          </m:sub>
        </m:sSub>
      </m:oMath>
      <w:r>
        <w:rPr>
          <w:rFonts w:asciiTheme="majorBidi" w:eastAsiaTheme="minorEastAsia" w:hAnsiTheme="majorBidi" w:cstheme="majorBidi"/>
          <w:iCs/>
          <w:sz w:val="24"/>
          <w:szCs w:val="24"/>
        </w:rPr>
        <w:t xml:space="preserve"> s/d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M</m:t>
            </m:r>
          </m:e>
          <m:sub>
            <m:r>
              <m:rPr>
                <m:sty m:val="p"/>
              </m:rPr>
              <w:rPr>
                <w:rFonts w:ascii="Cambria Math" w:hAnsi="Cambria Math" w:cstheme="majorBidi"/>
                <w:sz w:val="24"/>
                <w:szCs w:val="24"/>
              </w:rPr>
              <m:t>y</m:t>
            </m:r>
          </m:sub>
        </m:sSub>
      </m:oMath>
      <w:r>
        <w:rPr>
          <w:rFonts w:asciiTheme="majorBidi" w:eastAsiaTheme="minorEastAsia" w:hAnsiTheme="majorBidi" w:cstheme="majorBidi"/>
          <w:iCs/>
          <w:sz w:val="24"/>
          <w:szCs w:val="24"/>
        </w:rPr>
        <w:t xml:space="preserve"> + </w:t>
      </w:r>
      <w:r w:rsidRPr="00603F09">
        <w:rPr>
          <w:rFonts w:asciiTheme="majorBidi" w:eastAsiaTheme="minorEastAsia" w:hAnsiTheme="majorBidi" w:cstheme="majorBidi"/>
          <w:iCs/>
          <w:sz w:val="24"/>
          <w:szCs w:val="24"/>
        </w:rPr>
        <w:t xml:space="preserve">1 </w:t>
      </w:r>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SD</m:t>
            </m:r>
          </m:e>
          <m:sub>
            <m:r>
              <m:rPr>
                <m:sty m:val="p"/>
              </m:rPr>
              <w:rPr>
                <w:rFonts w:ascii="Cambria Math" w:eastAsiaTheme="minorEastAsia" w:hAnsi="Cambria Math" w:cstheme="majorBidi"/>
                <w:sz w:val="24"/>
                <w:szCs w:val="24"/>
              </w:rPr>
              <m:t>y</m:t>
            </m:r>
          </m:sub>
        </m:sSub>
      </m:oMath>
    </w:p>
    <w:p w:rsidR="00614354" w:rsidRDefault="00614354" w:rsidP="00614354">
      <w:pPr>
        <w:spacing w:after="0" w:line="480" w:lineRule="auto"/>
        <w:ind w:left="1440" w:firstLine="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57 - 1 (3,312) s/d 57 + 1 (3,312)</w:t>
      </w:r>
    </w:p>
    <w:p w:rsidR="00614354" w:rsidRDefault="00614354" w:rsidP="00614354">
      <w:pPr>
        <w:spacing w:after="0" w:line="480" w:lineRule="auto"/>
        <w:ind w:left="2160"/>
        <w:jc w:val="both"/>
        <w:rPr>
          <w:rFonts w:asciiTheme="majorBidi" w:eastAsiaTheme="minorEastAsia" w:hAnsiTheme="majorBidi" w:cstheme="majorBidi"/>
          <w:iCs/>
          <w:sz w:val="24"/>
          <w:szCs w:val="24"/>
        </w:rPr>
      </w:pPr>
      <w:r>
        <w:rPr>
          <w:rFonts w:asciiTheme="majorBidi" w:hAnsiTheme="majorBidi" w:cstheme="majorBidi"/>
          <w:sz w:val="24"/>
          <w:szCs w:val="24"/>
        </w:rPr>
        <w:t xml:space="preserve">= 57- 3, 312 s/d </w:t>
      </w:r>
      <w:r>
        <w:rPr>
          <w:rFonts w:asciiTheme="majorBidi" w:eastAsiaTheme="minorEastAsia" w:hAnsiTheme="majorBidi" w:cstheme="majorBidi"/>
          <w:iCs/>
          <w:sz w:val="24"/>
          <w:szCs w:val="24"/>
        </w:rPr>
        <w:t>57+3,312</w:t>
      </w:r>
    </w:p>
    <w:p w:rsidR="00614354" w:rsidRDefault="00614354" w:rsidP="00614354">
      <w:pPr>
        <w:spacing w:after="0" w:line="480" w:lineRule="auto"/>
        <w:ind w:left="216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53,688 s/d 60,312</w:t>
      </w:r>
    </w:p>
    <w:p w:rsidR="00614354" w:rsidRDefault="00614354" w:rsidP="00614354">
      <w:pPr>
        <w:spacing w:after="0" w:line="480" w:lineRule="auto"/>
        <w:ind w:left="216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54 s/d 60</w:t>
      </w:r>
    </w:p>
    <w:p w:rsidR="00614354" w:rsidRDefault="00614354" w:rsidP="00614354">
      <w:pPr>
        <w:spacing w:after="0" w:line="48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ab/>
        <w:t>Jadi yang mendapatkan skor antara 54 s/d 60 kategori sedang</w:t>
      </w:r>
    </w:p>
    <w:p w:rsidR="00614354" w:rsidRDefault="00614354" w:rsidP="00614354">
      <w:pPr>
        <w:spacing w:after="0" w:line="48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ab/>
        <w:t xml:space="preserve">Rendah (R) </w:t>
      </w:r>
      <w:r>
        <w:rPr>
          <w:rFonts w:asciiTheme="majorBidi" w:eastAsiaTheme="minorEastAsia" w:hAnsiTheme="majorBidi" w:cstheme="majorBidi"/>
          <w:iCs/>
          <w:sz w:val="24"/>
          <w:szCs w:val="24"/>
        </w:rPr>
        <w:tab/>
        <w:t xml:space="preserve">=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M</m:t>
            </m:r>
          </m:e>
          <m:sub>
            <m:r>
              <m:rPr>
                <m:sty m:val="p"/>
              </m:rPr>
              <w:rPr>
                <w:rFonts w:ascii="Cambria Math" w:hAnsi="Cambria Math" w:cstheme="majorBidi"/>
                <w:sz w:val="24"/>
                <w:szCs w:val="24"/>
              </w:rPr>
              <m:t>y</m:t>
            </m:r>
          </m:sub>
        </m:sSub>
      </m:oMath>
      <w:r>
        <w:rPr>
          <w:rFonts w:asciiTheme="majorBidi" w:eastAsiaTheme="minorEastAsia" w:hAnsiTheme="majorBidi" w:cstheme="majorBidi"/>
          <w:iCs/>
          <w:sz w:val="24"/>
          <w:szCs w:val="24"/>
        </w:rPr>
        <w:t xml:space="preserve"> - </w:t>
      </w:r>
      <w:r w:rsidRPr="00603F09">
        <w:rPr>
          <w:rFonts w:asciiTheme="majorBidi" w:eastAsiaTheme="minorEastAsia" w:hAnsiTheme="majorBidi" w:cstheme="majorBidi"/>
          <w:iCs/>
          <w:sz w:val="24"/>
          <w:szCs w:val="24"/>
        </w:rPr>
        <w:t xml:space="preserve">1 </w:t>
      </w:r>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SD</m:t>
            </m:r>
          </m:e>
          <m:sub>
            <m:r>
              <m:rPr>
                <m:sty m:val="p"/>
              </m:rPr>
              <w:rPr>
                <w:rFonts w:ascii="Cambria Math" w:eastAsiaTheme="minorEastAsia" w:hAnsi="Cambria Math" w:cstheme="majorBidi"/>
                <w:sz w:val="24"/>
                <w:szCs w:val="24"/>
              </w:rPr>
              <m:t>y</m:t>
            </m:r>
          </m:sub>
        </m:sSub>
      </m:oMath>
    </w:p>
    <w:p w:rsidR="00614354" w:rsidRDefault="00614354" w:rsidP="00614354">
      <w:pPr>
        <w:spacing w:after="0" w:line="480" w:lineRule="auto"/>
        <w:ind w:left="216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57- 1 (3,312)</w:t>
      </w:r>
    </w:p>
    <w:p w:rsidR="00614354" w:rsidRDefault="00614354" w:rsidP="00614354">
      <w:pPr>
        <w:spacing w:after="0" w:line="480" w:lineRule="auto"/>
        <w:ind w:left="2160"/>
        <w:jc w:val="both"/>
        <w:rPr>
          <w:rFonts w:asciiTheme="majorBidi" w:hAnsiTheme="majorBidi" w:cstheme="majorBidi"/>
          <w:sz w:val="24"/>
          <w:szCs w:val="24"/>
        </w:rPr>
      </w:pPr>
      <w:r>
        <w:rPr>
          <w:rFonts w:asciiTheme="majorBidi" w:eastAsiaTheme="minorEastAsia" w:hAnsiTheme="majorBidi" w:cstheme="majorBidi"/>
          <w:iCs/>
          <w:sz w:val="24"/>
          <w:szCs w:val="24"/>
        </w:rPr>
        <w:t xml:space="preserve">= </w:t>
      </w:r>
      <w:r>
        <w:rPr>
          <w:rFonts w:asciiTheme="majorBidi" w:hAnsiTheme="majorBidi" w:cstheme="majorBidi"/>
          <w:sz w:val="24"/>
          <w:szCs w:val="24"/>
        </w:rPr>
        <w:t>57-3,312</w:t>
      </w:r>
    </w:p>
    <w:p w:rsidR="00614354" w:rsidRDefault="00614354" w:rsidP="00614354">
      <w:pPr>
        <w:spacing w:after="0" w:line="480" w:lineRule="auto"/>
        <w:ind w:left="2160"/>
        <w:jc w:val="both"/>
        <w:rPr>
          <w:rFonts w:asciiTheme="majorBidi" w:eastAsiaTheme="minorEastAsia" w:hAnsiTheme="majorBidi" w:cstheme="majorBidi"/>
          <w:iCs/>
          <w:sz w:val="24"/>
          <w:szCs w:val="24"/>
        </w:rPr>
      </w:pPr>
      <w:r>
        <w:rPr>
          <w:rFonts w:asciiTheme="majorBidi" w:hAnsiTheme="majorBidi" w:cstheme="majorBidi"/>
          <w:sz w:val="24"/>
          <w:szCs w:val="24"/>
        </w:rPr>
        <w:t xml:space="preserve">= </w:t>
      </w:r>
      <w:r>
        <w:rPr>
          <w:rFonts w:asciiTheme="majorBidi" w:eastAsiaTheme="minorEastAsia" w:hAnsiTheme="majorBidi" w:cstheme="majorBidi"/>
          <w:iCs/>
          <w:sz w:val="24"/>
          <w:szCs w:val="24"/>
        </w:rPr>
        <w:t>53, 688</w:t>
      </w:r>
    </w:p>
    <w:p w:rsidR="00614354" w:rsidRDefault="00614354" w:rsidP="00614354">
      <w:pPr>
        <w:spacing w:after="0" w:line="480" w:lineRule="auto"/>
        <w:ind w:left="216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54</w:t>
      </w:r>
    </w:p>
    <w:p w:rsidR="00614354" w:rsidRDefault="00614354" w:rsidP="00614354">
      <w:pPr>
        <w:spacing w:after="0" w:line="48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ab/>
        <w:t>Jadi yang mendapatkan skor 54 ke bawah kategori rendah</w:t>
      </w:r>
    </w:p>
    <w:p w:rsidR="00614354" w:rsidRDefault="00614354" w:rsidP="00614354">
      <w:pPr>
        <w:spacing w:after="0" w:line="480" w:lineRule="auto"/>
        <w:ind w:left="720" w:firstLine="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Berdasarkan kategori skor tinggi, sedang, dan rendah (TSR) yang telah dijelaskan di atas untuk langkah selanjutnya memasukkan kedalam rumus persentase, maka lebih jelasnya dapat dilihat pada tabel di bawah ini:</w:t>
      </w:r>
    </w:p>
    <w:p w:rsidR="00AA6C5E" w:rsidRDefault="00AA6C5E" w:rsidP="00614354">
      <w:pPr>
        <w:spacing w:after="0" w:line="480" w:lineRule="auto"/>
        <w:ind w:left="720" w:firstLine="720"/>
        <w:jc w:val="both"/>
        <w:rPr>
          <w:rFonts w:asciiTheme="majorBidi" w:eastAsiaTheme="minorEastAsia" w:hAnsiTheme="majorBidi" w:cstheme="majorBidi"/>
          <w:iCs/>
          <w:sz w:val="24"/>
          <w:szCs w:val="24"/>
        </w:rPr>
      </w:pPr>
    </w:p>
    <w:p w:rsidR="00AA6C5E" w:rsidRDefault="00AA6C5E" w:rsidP="00614354">
      <w:pPr>
        <w:spacing w:after="0" w:line="480" w:lineRule="auto"/>
        <w:ind w:left="720" w:firstLine="720"/>
        <w:jc w:val="both"/>
        <w:rPr>
          <w:rFonts w:asciiTheme="majorBidi" w:eastAsiaTheme="minorEastAsia" w:hAnsiTheme="majorBidi" w:cstheme="majorBidi"/>
          <w:iCs/>
          <w:sz w:val="24"/>
          <w:szCs w:val="24"/>
        </w:rPr>
      </w:pPr>
    </w:p>
    <w:p w:rsidR="00614354" w:rsidRPr="003B191A" w:rsidRDefault="00614354" w:rsidP="00AA6C5E">
      <w:pPr>
        <w:spacing w:after="0" w:line="480" w:lineRule="auto"/>
        <w:ind w:left="2880" w:firstLine="720"/>
        <w:rPr>
          <w:rFonts w:asciiTheme="majorBidi" w:eastAsiaTheme="minorEastAsia" w:hAnsiTheme="majorBidi" w:cstheme="majorBidi"/>
          <w:b/>
          <w:bCs/>
          <w:iCs/>
          <w:sz w:val="24"/>
          <w:szCs w:val="24"/>
        </w:rPr>
      </w:pPr>
      <w:r>
        <w:rPr>
          <w:rFonts w:asciiTheme="majorBidi" w:eastAsiaTheme="minorEastAsia" w:hAnsiTheme="majorBidi" w:cstheme="majorBidi"/>
          <w:b/>
          <w:bCs/>
          <w:iCs/>
          <w:sz w:val="24"/>
          <w:szCs w:val="24"/>
        </w:rPr>
        <w:t>Tabel 15</w:t>
      </w:r>
    </w:p>
    <w:p w:rsidR="00614354" w:rsidRPr="003B191A" w:rsidRDefault="00614354" w:rsidP="00AA6C5E">
      <w:pPr>
        <w:spacing w:after="0" w:line="480" w:lineRule="auto"/>
        <w:ind w:left="630"/>
        <w:jc w:val="center"/>
        <w:rPr>
          <w:rFonts w:asciiTheme="majorBidi" w:eastAsiaTheme="minorEastAsia" w:hAnsiTheme="majorBidi" w:cstheme="majorBidi"/>
          <w:b/>
          <w:bCs/>
          <w:iCs/>
          <w:sz w:val="24"/>
          <w:szCs w:val="24"/>
        </w:rPr>
      </w:pPr>
      <w:r w:rsidRPr="003B191A">
        <w:rPr>
          <w:rFonts w:asciiTheme="majorBidi" w:eastAsiaTheme="minorEastAsia" w:hAnsiTheme="majorBidi" w:cstheme="majorBidi"/>
          <w:b/>
          <w:bCs/>
          <w:iCs/>
          <w:sz w:val="24"/>
          <w:szCs w:val="24"/>
        </w:rPr>
        <w:t xml:space="preserve">Kategori Motivasi Belajar </w:t>
      </w:r>
      <w:proofErr w:type="gramStart"/>
      <w:r w:rsidRPr="003B191A">
        <w:rPr>
          <w:rFonts w:asciiTheme="majorBidi" w:eastAsiaTheme="minorEastAsia" w:hAnsiTheme="majorBidi" w:cstheme="majorBidi"/>
          <w:b/>
          <w:bCs/>
          <w:iCs/>
          <w:sz w:val="24"/>
          <w:szCs w:val="24"/>
        </w:rPr>
        <w:t>Siswa  Kelas</w:t>
      </w:r>
      <w:proofErr w:type="gramEnd"/>
      <w:r w:rsidRPr="003B191A">
        <w:rPr>
          <w:rFonts w:asciiTheme="majorBidi" w:eastAsiaTheme="minorEastAsia" w:hAnsiTheme="majorBidi" w:cstheme="majorBidi"/>
          <w:b/>
          <w:bCs/>
          <w:iCs/>
          <w:sz w:val="24"/>
          <w:szCs w:val="24"/>
        </w:rPr>
        <w:t xml:space="preserve"> Kontrol yang Tidak Diterapkan Metode </w:t>
      </w:r>
      <w:r w:rsidRPr="003B191A">
        <w:rPr>
          <w:rFonts w:asciiTheme="majorBidi" w:eastAsiaTheme="minorEastAsia" w:hAnsiTheme="majorBidi" w:cstheme="majorBidi"/>
          <w:b/>
          <w:bCs/>
          <w:i/>
          <w:sz w:val="24"/>
          <w:szCs w:val="24"/>
        </w:rPr>
        <w:t>Ice Breaker</w:t>
      </w:r>
      <w:r w:rsidR="00B329D9">
        <w:rPr>
          <w:rFonts w:asciiTheme="majorBidi" w:eastAsiaTheme="minorEastAsia" w:hAnsiTheme="majorBidi" w:cstheme="majorBidi"/>
          <w:b/>
          <w:bCs/>
          <w:i/>
          <w:sz w:val="24"/>
          <w:szCs w:val="24"/>
        </w:rPr>
        <w:t xml:space="preserve"> </w:t>
      </w:r>
      <w:r w:rsidR="00B329D9">
        <w:rPr>
          <w:rFonts w:asciiTheme="majorBidi" w:eastAsiaTheme="minorEastAsia" w:hAnsiTheme="majorBidi" w:cstheme="majorBidi"/>
          <w:b/>
          <w:bCs/>
          <w:iCs/>
          <w:sz w:val="24"/>
          <w:szCs w:val="24"/>
        </w:rPr>
        <w:t>Pada Mata Pelajaran PAI di SMP PGRI Betung</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250"/>
        <w:gridCol w:w="1530"/>
        <w:gridCol w:w="2880"/>
      </w:tblGrid>
      <w:tr w:rsidR="00614354" w:rsidRPr="003B191A" w:rsidTr="00614354">
        <w:tc>
          <w:tcPr>
            <w:tcW w:w="720" w:type="dxa"/>
          </w:tcPr>
          <w:p w:rsidR="00614354" w:rsidRPr="009B60F6" w:rsidRDefault="00614354" w:rsidP="00614354">
            <w:pPr>
              <w:spacing w:line="240" w:lineRule="auto"/>
              <w:jc w:val="center"/>
              <w:rPr>
                <w:rFonts w:asciiTheme="majorBidi" w:hAnsiTheme="majorBidi" w:cstheme="majorBidi"/>
                <w:b/>
                <w:bCs/>
                <w:sz w:val="24"/>
                <w:szCs w:val="24"/>
              </w:rPr>
            </w:pPr>
            <w:r w:rsidRPr="009B60F6">
              <w:rPr>
                <w:rFonts w:asciiTheme="majorBidi" w:hAnsiTheme="majorBidi" w:cstheme="majorBidi"/>
                <w:b/>
                <w:bCs/>
                <w:sz w:val="24"/>
                <w:szCs w:val="24"/>
              </w:rPr>
              <w:t>No</w:t>
            </w:r>
          </w:p>
        </w:tc>
        <w:tc>
          <w:tcPr>
            <w:tcW w:w="2250" w:type="dxa"/>
          </w:tcPr>
          <w:p w:rsidR="00614354" w:rsidRPr="009B60F6" w:rsidRDefault="00614354" w:rsidP="00614354">
            <w:pPr>
              <w:spacing w:line="240" w:lineRule="auto"/>
              <w:jc w:val="center"/>
              <w:rPr>
                <w:rFonts w:asciiTheme="majorBidi" w:hAnsiTheme="majorBidi" w:cstheme="majorBidi"/>
                <w:b/>
                <w:bCs/>
                <w:sz w:val="24"/>
                <w:szCs w:val="24"/>
              </w:rPr>
            </w:pPr>
            <w:r w:rsidRPr="009B60F6">
              <w:rPr>
                <w:rFonts w:asciiTheme="majorBidi" w:hAnsiTheme="majorBidi" w:cstheme="majorBidi"/>
                <w:b/>
                <w:bCs/>
                <w:sz w:val="24"/>
                <w:szCs w:val="24"/>
              </w:rPr>
              <w:t>Kategori</w:t>
            </w:r>
          </w:p>
        </w:tc>
        <w:tc>
          <w:tcPr>
            <w:tcW w:w="1530" w:type="dxa"/>
          </w:tcPr>
          <w:p w:rsidR="00614354" w:rsidRPr="009B60F6" w:rsidRDefault="00614354" w:rsidP="00614354">
            <w:pPr>
              <w:spacing w:line="240" w:lineRule="auto"/>
              <w:jc w:val="center"/>
              <w:rPr>
                <w:rFonts w:asciiTheme="majorBidi" w:hAnsiTheme="majorBidi" w:cstheme="majorBidi"/>
                <w:b/>
                <w:bCs/>
                <w:sz w:val="24"/>
                <w:szCs w:val="24"/>
              </w:rPr>
            </w:pPr>
            <w:r w:rsidRPr="009B60F6">
              <w:rPr>
                <w:rFonts w:asciiTheme="majorBidi" w:hAnsiTheme="majorBidi" w:cstheme="majorBidi"/>
                <w:b/>
                <w:bCs/>
                <w:sz w:val="24"/>
                <w:szCs w:val="24"/>
              </w:rPr>
              <w:t>Frekuensi</w:t>
            </w:r>
          </w:p>
        </w:tc>
        <w:tc>
          <w:tcPr>
            <w:tcW w:w="2880" w:type="dxa"/>
          </w:tcPr>
          <w:p w:rsidR="00614354" w:rsidRPr="009B60F6" w:rsidRDefault="00614354" w:rsidP="00614354">
            <w:pPr>
              <w:spacing w:line="240" w:lineRule="auto"/>
              <w:jc w:val="center"/>
              <w:rPr>
                <w:rFonts w:asciiTheme="majorBidi" w:hAnsiTheme="majorBidi" w:cstheme="majorBidi"/>
                <w:b/>
                <w:bCs/>
                <w:sz w:val="24"/>
                <w:szCs w:val="24"/>
              </w:rPr>
            </w:pPr>
            <w:r w:rsidRPr="009B60F6">
              <w:rPr>
                <w:rFonts w:asciiTheme="majorBidi" w:hAnsiTheme="majorBidi" w:cstheme="majorBidi"/>
                <w:b/>
                <w:bCs/>
                <w:sz w:val="24"/>
                <w:szCs w:val="24"/>
              </w:rPr>
              <w:t>Persentase</w:t>
            </w:r>
          </w:p>
        </w:tc>
      </w:tr>
      <w:tr w:rsidR="00614354" w:rsidTr="00614354">
        <w:tc>
          <w:tcPr>
            <w:tcW w:w="72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1</w:t>
            </w:r>
          </w:p>
        </w:tc>
        <w:tc>
          <w:tcPr>
            <w:tcW w:w="225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Tinggi</w:t>
            </w:r>
          </w:p>
        </w:tc>
        <w:tc>
          <w:tcPr>
            <w:tcW w:w="153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6</w:t>
            </w:r>
          </w:p>
        </w:tc>
        <w:tc>
          <w:tcPr>
            <w:tcW w:w="288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18 %</w:t>
            </w:r>
          </w:p>
        </w:tc>
      </w:tr>
      <w:tr w:rsidR="00614354" w:rsidTr="00614354">
        <w:tc>
          <w:tcPr>
            <w:tcW w:w="72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2</w:t>
            </w:r>
          </w:p>
        </w:tc>
        <w:tc>
          <w:tcPr>
            <w:tcW w:w="225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Sedang</w:t>
            </w:r>
          </w:p>
        </w:tc>
        <w:tc>
          <w:tcPr>
            <w:tcW w:w="153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14</w:t>
            </w:r>
          </w:p>
        </w:tc>
        <w:tc>
          <w:tcPr>
            <w:tcW w:w="288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40 %</w:t>
            </w:r>
          </w:p>
        </w:tc>
      </w:tr>
      <w:tr w:rsidR="00614354" w:rsidTr="00614354">
        <w:tc>
          <w:tcPr>
            <w:tcW w:w="72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3</w:t>
            </w:r>
          </w:p>
        </w:tc>
        <w:tc>
          <w:tcPr>
            <w:tcW w:w="225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Rendah</w:t>
            </w:r>
          </w:p>
        </w:tc>
        <w:tc>
          <w:tcPr>
            <w:tcW w:w="153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15</w:t>
            </w:r>
          </w:p>
        </w:tc>
        <w:tc>
          <w:tcPr>
            <w:tcW w:w="288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42 %</w:t>
            </w:r>
          </w:p>
        </w:tc>
      </w:tr>
      <w:tr w:rsidR="00614354" w:rsidTr="00614354">
        <w:tc>
          <w:tcPr>
            <w:tcW w:w="720" w:type="dxa"/>
            <w:vAlign w:val="center"/>
          </w:tcPr>
          <w:p w:rsidR="00614354" w:rsidRPr="009B60F6" w:rsidRDefault="00614354" w:rsidP="00614354">
            <w:pPr>
              <w:spacing w:line="240" w:lineRule="auto"/>
              <w:jc w:val="center"/>
              <w:rPr>
                <w:rFonts w:asciiTheme="majorBidi" w:hAnsiTheme="majorBidi" w:cstheme="majorBidi"/>
                <w:sz w:val="24"/>
                <w:szCs w:val="24"/>
              </w:rPr>
            </w:pPr>
          </w:p>
        </w:tc>
        <w:tc>
          <w:tcPr>
            <w:tcW w:w="225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Jumlah</w:t>
            </w:r>
          </w:p>
        </w:tc>
        <w:tc>
          <w:tcPr>
            <w:tcW w:w="1530" w:type="dxa"/>
            <w:vAlign w:val="center"/>
          </w:tcPr>
          <w:p w:rsidR="00614354" w:rsidRPr="009B60F6" w:rsidRDefault="00CB344B" w:rsidP="00614354">
            <w:pPr>
              <w:spacing w:line="240" w:lineRule="auto"/>
              <w:jc w:val="cente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y</m:t>
                  </m:r>
                </m:sub>
              </m:sSub>
            </m:oMath>
            <w:r w:rsidR="00614354" w:rsidRPr="009B60F6">
              <w:rPr>
                <w:rFonts w:asciiTheme="majorBidi" w:eastAsiaTheme="minorEastAsia" w:hAnsiTheme="majorBidi" w:cstheme="majorBidi"/>
                <w:sz w:val="24"/>
                <w:szCs w:val="24"/>
              </w:rPr>
              <w:t>=35</w:t>
            </w:r>
          </w:p>
        </w:tc>
        <w:tc>
          <w:tcPr>
            <w:tcW w:w="2880" w:type="dxa"/>
            <w:vAlign w:val="center"/>
          </w:tcPr>
          <w:p w:rsidR="00614354" w:rsidRPr="009B60F6" w:rsidRDefault="00614354" w:rsidP="00614354">
            <w:pPr>
              <w:spacing w:line="240" w:lineRule="auto"/>
              <w:jc w:val="center"/>
              <w:rPr>
                <w:rFonts w:asciiTheme="majorBidi" w:hAnsiTheme="majorBidi" w:cstheme="majorBidi"/>
                <w:sz w:val="24"/>
                <w:szCs w:val="24"/>
              </w:rPr>
            </w:pPr>
            <w:r w:rsidRPr="009B60F6">
              <w:rPr>
                <w:rFonts w:asciiTheme="majorBidi" w:hAnsiTheme="majorBidi" w:cstheme="majorBidi"/>
                <w:sz w:val="24"/>
                <w:szCs w:val="24"/>
              </w:rPr>
              <w:t>100 %</w:t>
            </w:r>
          </w:p>
        </w:tc>
      </w:tr>
    </w:tbl>
    <w:p w:rsidR="00FB16F4" w:rsidRDefault="00614354" w:rsidP="00614354">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Berdasarkan tabel di atas  maka dapat diketahui bahwa motivasi belajar siswa kelas kontrol yang tidak diterapkan metode </w:t>
      </w:r>
      <w:r w:rsidRPr="00800FCA">
        <w:rPr>
          <w:rFonts w:asciiTheme="majorBidi" w:hAnsiTheme="majorBidi" w:cstheme="majorBidi"/>
          <w:i/>
          <w:iCs/>
          <w:sz w:val="24"/>
          <w:szCs w:val="24"/>
        </w:rPr>
        <w:t>Ice Breaker</w:t>
      </w:r>
      <w:r>
        <w:rPr>
          <w:rFonts w:asciiTheme="majorBidi" w:hAnsiTheme="majorBidi" w:cstheme="majorBidi"/>
          <w:i/>
          <w:iCs/>
          <w:sz w:val="24"/>
          <w:szCs w:val="24"/>
        </w:rPr>
        <w:t xml:space="preserve"> </w:t>
      </w:r>
      <w:r>
        <w:rPr>
          <w:rFonts w:asciiTheme="majorBidi" w:hAnsiTheme="majorBidi" w:cstheme="majorBidi"/>
          <w:sz w:val="24"/>
          <w:szCs w:val="24"/>
        </w:rPr>
        <w:t xml:space="preserve">pada mata pelajaran PAI yang mendapatkan kategori tinggi berjumlah 6 orang (18%), dan yang mendapatkan kategori sedang tergolong berjumlah 14 orang (40%), serta yang mendapatkan kategori rendah berjumlah 15 orang (42%). </w:t>
      </w:r>
    </w:p>
    <w:p w:rsidR="00AA6C5E" w:rsidRDefault="009629E6" w:rsidP="009629E6">
      <w:pPr>
        <w:spacing w:after="0" w:line="480" w:lineRule="auto"/>
        <w:ind w:left="720"/>
        <w:jc w:val="both"/>
        <w:rPr>
          <w:rFonts w:asciiTheme="majorBidi" w:hAnsiTheme="majorBidi" w:cstheme="majorBidi"/>
          <w:sz w:val="24"/>
          <w:szCs w:val="24"/>
        </w:rPr>
      </w:pPr>
      <w:r w:rsidRPr="009629E6">
        <w:rPr>
          <w:rFonts w:asciiTheme="majorBidi" w:hAnsiTheme="majorBidi" w:cstheme="majorBidi"/>
          <w:noProof/>
          <w:sz w:val="24"/>
          <w:szCs w:val="24"/>
          <w:lang w:val="id-ID" w:eastAsia="id-ID"/>
        </w:rPr>
        <w:drawing>
          <wp:inline distT="0" distB="0" distL="0" distR="0">
            <wp:extent cx="4358971" cy="2385392"/>
            <wp:effectExtent l="19050" t="0" r="22529"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6C5E" w:rsidRPr="009629E6" w:rsidRDefault="009629E6" w:rsidP="009629E6">
      <w:pPr>
        <w:spacing w:after="0" w:line="480" w:lineRule="auto"/>
        <w:ind w:left="720"/>
        <w:jc w:val="center"/>
        <w:rPr>
          <w:rFonts w:asciiTheme="majorBidi" w:hAnsiTheme="majorBidi" w:cstheme="majorBidi"/>
          <w:b/>
          <w:bCs/>
          <w:sz w:val="24"/>
          <w:szCs w:val="24"/>
        </w:rPr>
      </w:pPr>
      <w:r w:rsidRPr="009629E6">
        <w:rPr>
          <w:rFonts w:asciiTheme="majorBidi" w:hAnsiTheme="majorBidi" w:cstheme="majorBidi"/>
          <w:b/>
          <w:bCs/>
          <w:sz w:val="24"/>
          <w:szCs w:val="24"/>
        </w:rPr>
        <w:t>Grafik 2</w:t>
      </w:r>
    </w:p>
    <w:p w:rsidR="009629E6" w:rsidRPr="009629E6" w:rsidRDefault="009629E6" w:rsidP="009629E6">
      <w:pPr>
        <w:spacing w:after="0" w:line="480" w:lineRule="auto"/>
        <w:ind w:left="720"/>
        <w:jc w:val="center"/>
        <w:rPr>
          <w:rFonts w:asciiTheme="majorBidi" w:hAnsiTheme="majorBidi" w:cstheme="majorBidi"/>
          <w:b/>
          <w:bCs/>
          <w:sz w:val="24"/>
          <w:szCs w:val="24"/>
        </w:rPr>
      </w:pPr>
      <w:r w:rsidRPr="009629E6">
        <w:rPr>
          <w:rFonts w:asciiTheme="majorBidi" w:hAnsiTheme="majorBidi" w:cstheme="majorBidi"/>
          <w:b/>
          <w:bCs/>
          <w:sz w:val="24"/>
          <w:szCs w:val="24"/>
        </w:rPr>
        <w:t>Motivasi Belajar Siswa Kelas Kontrol</w:t>
      </w:r>
    </w:p>
    <w:p w:rsidR="00614354" w:rsidRPr="005F4EBD" w:rsidRDefault="009629E6" w:rsidP="009629E6">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Dari data di atas dapat diinterpertasikan bahwa motivasi belajar siswa kelas eksperimen yang diterapkan metode </w:t>
      </w:r>
      <w:r w:rsidRPr="00AA6C5E">
        <w:rPr>
          <w:rFonts w:asciiTheme="majorBidi" w:hAnsiTheme="majorBidi" w:cstheme="majorBidi"/>
          <w:i/>
          <w:iCs/>
          <w:sz w:val="24"/>
          <w:szCs w:val="24"/>
        </w:rPr>
        <w:t>Ice Breaker</w:t>
      </w:r>
      <w:r>
        <w:rPr>
          <w:rFonts w:asciiTheme="majorBidi" w:hAnsiTheme="majorBidi" w:cstheme="majorBidi"/>
          <w:sz w:val="24"/>
          <w:szCs w:val="24"/>
        </w:rPr>
        <w:t xml:space="preserve"> termasuk dalam </w:t>
      </w:r>
      <w:r w:rsidR="00614354">
        <w:rPr>
          <w:rFonts w:asciiTheme="majorBidi" w:hAnsiTheme="majorBidi" w:cstheme="majorBidi"/>
          <w:sz w:val="24"/>
          <w:szCs w:val="24"/>
        </w:rPr>
        <w:t xml:space="preserve"> kategori “rendah” yaitu sebanyak 15 orang (42%) dari 35 orang yang menjadi sampel dalam penelitian ini.</w:t>
      </w:r>
    </w:p>
    <w:p w:rsidR="00614354" w:rsidRDefault="00614354" w:rsidP="00614354">
      <w:pPr>
        <w:pStyle w:val="ListParagraph"/>
        <w:numPr>
          <w:ilvl w:val="0"/>
          <w:numId w:val="1"/>
        </w:numPr>
        <w:spacing w:after="0" w:line="480" w:lineRule="auto"/>
        <w:ind w:left="360"/>
        <w:jc w:val="both"/>
        <w:rPr>
          <w:rFonts w:asciiTheme="majorBidi" w:hAnsiTheme="majorBidi" w:cstheme="majorBidi"/>
          <w:b/>
          <w:bCs/>
          <w:sz w:val="24"/>
          <w:szCs w:val="24"/>
        </w:rPr>
      </w:pPr>
      <w:r w:rsidRPr="00293587">
        <w:rPr>
          <w:rFonts w:asciiTheme="majorBidi" w:hAnsiTheme="majorBidi" w:cstheme="majorBidi"/>
          <w:b/>
          <w:bCs/>
          <w:sz w:val="24"/>
          <w:szCs w:val="24"/>
        </w:rPr>
        <w:t xml:space="preserve">Perbedaan antara Motivasi Belajar Siswa Kelas Eksperimen yang Diterapkan Metode </w:t>
      </w:r>
      <w:r w:rsidRPr="00293587">
        <w:rPr>
          <w:rFonts w:asciiTheme="majorBidi" w:hAnsiTheme="majorBidi" w:cstheme="majorBidi"/>
          <w:b/>
          <w:bCs/>
          <w:i/>
          <w:iCs/>
          <w:sz w:val="24"/>
          <w:szCs w:val="24"/>
        </w:rPr>
        <w:t>Ice Breaker</w:t>
      </w:r>
      <w:r w:rsidRPr="00293587">
        <w:rPr>
          <w:rFonts w:asciiTheme="majorBidi" w:hAnsiTheme="majorBidi" w:cstheme="majorBidi"/>
          <w:b/>
          <w:bCs/>
          <w:sz w:val="24"/>
          <w:szCs w:val="24"/>
        </w:rPr>
        <w:t xml:space="preserve"> dan Motivasi Belajar Siswa Kelas Kontrol yang Tidak Diterapkan Metode </w:t>
      </w:r>
      <w:r w:rsidRPr="00293587">
        <w:rPr>
          <w:rFonts w:asciiTheme="majorBidi" w:hAnsiTheme="majorBidi" w:cstheme="majorBidi"/>
          <w:b/>
          <w:bCs/>
          <w:i/>
          <w:iCs/>
          <w:sz w:val="24"/>
          <w:szCs w:val="24"/>
        </w:rPr>
        <w:t>Ice Breaker</w:t>
      </w:r>
      <w:r w:rsidRPr="00293587">
        <w:rPr>
          <w:rFonts w:asciiTheme="majorBidi" w:hAnsiTheme="majorBidi" w:cstheme="majorBidi"/>
          <w:b/>
          <w:bCs/>
          <w:sz w:val="24"/>
          <w:szCs w:val="24"/>
        </w:rPr>
        <w:t xml:space="preserve"> Pada Mata Pelajaran PAI Kelas VII di SMP PGRI Betung</w:t>
      </w:r>
    </w:p>
    <w:p w:rsidR="00614354" w:rsidRDefault="00614354" w:rsidP="00D2639D">
      <w:pPr>
        <w:pStyle w:val="ListParagraph"/>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Untuk menguji kebenaran atau kepalsuan hipotesis dengan menggunakan tes “t” dengan langkah pertama dilakukan adalah mencari Mean, Standar Deviasi, dan Standar Error. Berikut tabel untuk menentukan rata-rata atau mean data motivasi belajar yang telah diperoleh:</w:t>
      </w:r>
    </w:p>
    <w:p w:rsidR="00614354" w:rsidRPr="0028749C" w:rsidRDefault="00614354" w:rsidP="00306DE9">
      <w:pPr>
        <w:pStyle w:val="ListParagraph"/>
        <w:spacing w:after="0" w:line="360" w:lineRule="auto"/>
        <w:ind w:left="2880" w:firstLine="720"/>
        <w:jc w:val="both"/>
        <w:rPr>
          <w:rFonts w:asciiTheme="majorBidi" w:hAnsiTheme="majorBidi" w:cstheme="majorBidi"/>
          <w:b/>
          <w:bCs/>
          <w:sz w:val="24"/>
          <w:szCs w:val="24"/>
        </w:rPr>
      </w:pPr>
      <w:r>
        <w:rPr>
          <w:rFonts w:asciiTheme="majorBidi" w:hAnsiTheme="majorBidi" w:cstheme="majorBidi"/>
          <w:b/>
          <w:bCs/>
          <w:sz w:val="24"/>
          <w:szCs w:val="24"/>
        </w:rPr>
        <w:t>Tabel 16</w:t>
      </w:r>
    </w:p>
    <w:p w:rsidR="00B329D9" w:rsidRDefault="00614354" w:rsidP="00306DE9">
      <w:pPr>
        <w:pStyle w:val="ListParagraph"/>
        <w:spacing w:after="0" w:line="360" w:lineRule="auto"/>
        <w:ind w:left="360"/>
        <w:jc w:val="center"/>
        <w:rPr>
          <w:rFonts w:asciiTheme="majorBidi" w:eastAsiaTheme="minorEastAsia" w:hAnsiTheme="majorBidi" w:cstheme="majorBidi"/>
          <w:b/>
          <w:bCs/>
          <w:iCs/>
          <w:sz w:val="24"/>
          <w:szCs w:val="24"/>
        </w:rPr>
      </w:pPr>
      <w:r w:rsidRPr="00D66877">
        <w:rPr>
          <w:rFonts w:asciiTheme="majorBidi" w:hAnsiTheme="majorBidi" w:cstheme="majorBidi"/>
          <w:b/>
          <w:bCs/>
          <w:iCs/>
          <w:sz w:val="24"/>
          <w:szCs w:val="24"/>
        </w:rPr>
        <w:t xml:space="preserve">Distribusi Frekuensi Motivasi Belajar Siswa Kelas </w:t>
      </w:r>
      <w:r>
        <w:rPr>
          <w:rFonts w:asciiTheme="majorBidi" w:hAnsiTheme="majorBidi" w:cstheme="majorBidi"/>
          <w:b/>
          <w:bCs/>
          <w:iCs/>
          <w:sz w:val="24"/>
          <w:szCs w:val="24"/>
        </w:rPr>
        <w:t>Eksperimen yang</w:t>
      </w:r>
      <w:r w:rsidRPr="00D66877">
        <w:rPr>
          <w:rFonts w:asciiTheme="majorBidi" w:hAnsiTheme="majorBidi" w:cstheme="majorBidi"/>
          <w:b/>
          <w:bCs/>
          <w:iCs/>
          <w:sz w:val="24"/>
          <w:szCs w:val="24"/>
        </w:rPr>
        <w:t xml:space="preserve"> Diterapkan Metode </w:t>
      </w:r>
      <w:r w:rsidRPr="00D66877">
        <w:rPr>
          <w:rFonts w:asciiTheme="majorBidi" w:hAnsiTheme="majorBidi" w:cstheme="majorBidi"/>
          <w:b/>
          <w:bCs/>
          <w:i/>
          <w:sz w:val="24"/>
          <w:szCs w:val="24"/>
        </w:rPr>
        <w:t>Ice Breaker</w:t>
      </w:r>
      <w:r w:rsidR="00B329D9">
        <w:rPr>
          <w:rFonts w:asciiTheme="majorBidi" w:hAnsiTheme="majorBidi" w:cstheme="majorBidi"/>
          <w:b/>
          <w:bCs/>
          <w:i/>
          <w:sz w:val="24"/>
          <w:szCs w:val="24"/>
        </w:rPr>
        <w:t xml:space="preserve"> </w:t>
      </w:r>
      <w:r w:rsidR="00B329D9">
        <w:rPr>
          <w:rFonts w:asciiTheme="majorBidi" w:eastAsiaTheme="minorEastAsia" w:hAnsiTheme="majorBidi" w:cstheme="majorBidi"/>
          <w:b/>
          <w:bCs/>
          <w:iCs/>
          <w:sz w:val="24"/>
          <w:szCs w:val="24"/>
        </w:rPr>
        <w:t xml:space="preserve">Pada Mata Pelajaran PAI </w:t>
      </w:r>
    </w:p>
    <w:p w:rsidR="00614354" w:rsidRPr="00D66877" w:rsidRDefault="00B329D9" w:rsidP="00306DE9">
      <w:pPr>
        <w:pStyle w:val="ListParagraph"/>
        <w:spacing w:after="0" w:line="360" w:lineRule="auto"/>
        <w:ind w:left="360"/>
        <w:jc w:val="center"/>
        <w:rPr>
          <w:rFonts w:asciiTheme="majorBidi" w:hAnsiTheme="majorBidi" w:cstheme="majorBidi"/>
          <w:b/>
          <w:bCs/>
          <w:iCs/>
          <w:sz w:val="24"/>
          <w:szCs w:val="24"/>
        </w:rPr>
      </w:pPr>
      <w:proofErr w:type="gramStart"/>
      <w:r>
        <w:rPr>
          <w:rFonts w:asciiTheme="majorBidi" w:eastAsiaTheme="minorEastAsia" w:hAnsiTheme="majorBidi" w:cstheme="majorBidi"/>
          <w:b/>
          <w:bCs/>
          <w:iCs/>
          <w:sz w:val="24"/>
          <w:szCs w:val="24"/>
        </w:rPr>
        <w:t>di</w:t>
      </w:r>
      <w:proofErr w:type="gramEnd"/>
      <w:r>
        <w:rPr>
          <w:rFonts w:asciiTheme="majorBidi" w:eastAsiaTheme="minorEastAsia" w:hAnsiTheme="majorBidi" w:cstheme="majorBidi"/>
          <w:b/>
          <w:bCs/>
          <w:iCs/>
          <w:sz w:val="24"/>
          <w:szCs w:val="24"/>
        </w:rPr>
        <w:t xml:space="preserve"> SMP PGRI Betung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243"/>
        <w:gridCol w:w="1671"/>
        <w:gridCol w:w="1325"/>
        <w:gridCol w:w="1325"/>
        <w:gridCol w:w="1325"/>
      </w:tblGrid>
      <w:tr w:rsidR="00614354" w:rsidRPr="00EF41D1" w:rsidTr="00614354">
        <w:tc>
          <w:tcPr>
            <w:tcW w:w="1400" w:type="dxa"/>
            <w:vAlign w:val="center"/>
          </w:tcPr>
          <w:p w:rsidR="00614354" w:rsidRPr="00B329D9" w:rsidRDefault="00614354" w:rsidP="00306DE9">
            <w:pPr>
              <w:pStyle w:val="ListParagraph"/>
              <w:spacing w:after="0" w:line="360" w:lineRule="auto"/>
              <w:ind w:left="0"/>
              <w:jc w:val="center"/>
              <w:rPr>
                <w:rFonts w:asciiTheme="majorBidi" w:hAnsiTheme="majorBidi" w:cstheme="majorBidi"/>
                <w:b/>
                <w:bCs/>
                <w:sz w:val="24"/>
                <w:szCs w:val="24"/>
              </w:rPr>
            </w:pPr>
            <w:r w:rsidRPr="00B329D9">
              <w:rPr>
                <w:rFonts w:asciiTheme="majorBidi" w:hAnsiTheme="majorBidi" w:cstheme="majorBidi"/>
                <w:b/>
                <w:bCs/>
                <w:sz w:val="24"/>
                <w:szCs w:val="24"/>
              </w:rPr>
              <w:t>Interval</w:t>
            </w:r>
          </w:p>
        </w:tc>
        <w:tc>
          <w:tcPr>
            <w:tcW w:w="1243" w:type="dxa"/>
            <w:vAlign w:val="center"/>
          </w:tcPr>
          <w:p w:rsidR="00614354" w:rsidRPr="00B329D9" w:rsidRDefault="00614354" w:rsidP="00306DE9">
            <w:pPr>
              <w:pStyle w:val="ListParagraph"/>
              <w:spacing w:after="0" w:line="360" w:lineRule="auto"/>
              <w:ind w:left="0"/>
              <w:jc w:val="center"/>
              <w:rPr>
                <w:rFonts w:asciiTheme="majorBidi" w:hAnsiTheme="majorBidi" w:cstheme="majorBidi"/>
                <w:b/>
                <w:bCs/>
                <w:sz w:val="24"/>
                <w:szCs w:val="24"/>
              </w:rPr>
            </w:pPr>
            <w:r w:rsidRPr="00B329D9">
              <w:rPr>
                <w:rFonts w:asciiTheme="majorBidi" w:hAnsiTheme="majorBidi" w:cstheme="majorBidi"/>
                <w:b/>
                <w:bCs/>
                <w:sz w:val="24"/>
                <w:szCs w:val="24"/>
              </w:rPr>
              <w:t>Frekuensi</w:t>
            </w:r>
          </w:p>
        </w:tc>
        <w:tc>
          <w:tcPr>
            <w:tcW w:w="1671" w:type="dxa"/>
          </w:tcPr>
          <w:p w:rsidR="00614354" w:rsidRPr="00B329D9" w:rsidRDefault="00614354" w:rsidP="00306DE9">
            <w:pPr>
              <w:pStyle w:val="ListParagraph"/>
              <w:spacing w:after="0" w:line="360" w:lineRule="auto"/>
              <w:ind w:left="0"/>
              <w:jc w:val="center"/>
              <w:rPr>
                <w:rFonts w:asciiTheme="majorBidi" w:hAnsiTheme="majorBidi" w:cstheme="majorBidi"/>
                <w:b/>
                <w:bCs/>
                <w:sz w:val="24"/>
                <w:szCs w:val="24"/>
              </w:rPr>
            </w:pPr>
            <w:r w:rsidRPr="00B329D9">
              <w:rPr>
                <w:rFonts w:asciiTheme="majorBidi" w:hAnsiTheme="majorBidi" w:cstheme="majorBidi"/>
                <w:b/>
                <w:bCs/>
                <w:sz w:val="24"/>
                <w:szCs w:val="24"/>
              </w:rPr>
              <w:t>X</w:t>
            </w:r>
          </w:p>
        </w:tc>
        <w:tc>
          <w:tcPr>
            <w:tcW w:w="1325" w:type="dxa"/>
          </w:tcPr>
          <w:p w:rsidR="00614354" w:rsidRPr="00B329D9" w:rsidRDefault="00CB344B" w:rsidP="00306DE9">
            <w:pPr>
              <w:pStyle w:val="ListParagraph"/>
              <w:spacing w:after="0" w:line="360" w:lineRule="auto"/>
              <w:ind w:left="0"/>
              <w:jc w:val="center"/>
              <w:rPr>
                <w:rFonts w:asciiTheme="majorBidi" w:hAnsiTheme="majorBidi" w:cstheme="majorBidi"/>
                <w:b/>
                <w:bCs/>
                <w:iCs/>
                <w:sz w:val="24"/>
                <w:szCs w:val="24"/>
              </w:rPr>
            </w:pPr>
            <m:oMathPara>
              <m:oMath>
                <m:sSup>
                  <m:sSupPr>
                    <m:ctrlPr>
                      <w:rPr>
                        <w:rFonts w:ascii="Cambria Math" w:hAnsi="Cambria Math" w:cstheme="majorBidi"/>
                        <w:b/>
                        <w:bCs/>
                        <w:iCs/>
                        <w:sz w:val="24"/>
                        <w:szCs w:val="24"/>
                      </w:rPr>
                    </m:ctrlPr>
                  </m:sSupPr>
                  <m:e>
                    <m:r>
                      <m:rPr>
                        <m:sty m:val="b"/>
                      </m:rPr>
                      <w:rPr>
                        <w:rFonts w:ascii="Cambria Math" w:hAnsi="Cambria Math" w:cstheme="majorBidi"/>
                        <w:sz w:val="24"/>
                        <w:szCs w:val="24"/>
                      </w:rPr>
                      <m:t>x</m:t>
                    </m:r>
                  </m:e>
                  <m:sup>
                    <m:r>
                      <m:rPr>
                        <m:sty m:val="b"/>
                      </m:rPr>
                      <w:rPr>
                        <w:rFonts w:ascii="Cambria Math" w:hAnsi="Cambria Math" w:cstheme="majorBidi"/>
                        <w:sz w:val="24"/>
                        <w:szCs w:val="24"/>
                      </w:rPr>
                      <m:t>'</m:t>
                    </m:r>
                  </m:sup>
                </m:sSup>
              </m:oMath>
            </m:oMathPara>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b/>
                <w:bCs/>
                <w:iCs/>
                <w:sz w:val="24"/>
                <w:szCs w:val="24"/>
              </w:rPr>
            </w:pPr>
            <m:oMathPara>
              <m:oMath>
                <m:r>
                  <m:rPr>
                    <m:sty m:val="b"/>
                  </m:rPr>
                  <w:rPr>
                    <w:rFonts w:ascii="Cambria Math" w:hAnsi="Cambria Math" w:cstheme="majorBidi"/>
                    <w:sz w:val="24"/>
                    <w:szCs w:val="24"/>
                  </w:rPr>
                  <m:t>f</m:t>
                </m:r>
                <m:sSup>
                  <m:sSupPr>
                    <m:ctrlPr>
                      <w:rPr>
                        <w:rFonts w:ascii="Cambria Math" w:hAnsi="Cambria Math" w:cstheme="majorBidi"/>
                        <w:b/>
                        <w:bCs/>
                        <w:iCs/>
                        <w:sz w:val="24"/>
                        <w:szCs w:val="24"/>
                      </w:rPr>
                    </m:ctrlPr>
                  </m:sSupPr>
                  <m:e>
                    <m:r>
                      <m:rPr>
                        <m:sty m:val="b"/>
                      </m:rPr>
                      <w:rPr>
                        <w:rFonts w:ascii="Cambria Math" w:hAnsi="Cambria Math" w:cstheme="majorBidi"/>
                        <w:sz w:val="24"/>
                        <w:szCs w:val="24"/>
                      </w:rPr>
                      <m:t>x</m:t>
                    </m:r>
                  </m:e>
                  <m:sup>
                    <m:r>
                      <m:rPr>
                        <m:sty m:val="b"/>
                      </m:rPr>
                      <w:rPr>
                        <w:rFonts w:ascii="Cambria Math" w:hAnsi="Cambria Math" w:cstheme="majorBidi"/>
                        <w:sz w:val="24"/>
                        <w:szCs w:val="24"/>
                      </w:rPr>
                      <m:t>'</m:t>
                    </m:r>
                  </m:sup>
                </m:sSup>
              </m:oMath>
            </m:oMathPara>
          </w:p>
        </w:tc>
        <w:tc>
          <w:tcPr>
            <w:tcW w:w="1325" w:type="dxa"/>
          </w:tcPr>
          <w:p w:rsidR="00614354" w:rsidRPr="00B329D9" w:rsidRDefault="00CB344B" w:rsidP="00306DE9">
            <w:pPr>
              <w:pStyle w:val="ListParagraph"/>
              <w:spacing w:after="0" w:line="360" w:lineRule="auto"/>
              <w:ind w:left="0"/>
              <w:jc w:val="center"/>
              <w:rPr>
                <w:rFonts w:asciiTheme="majorBidi" w:hAnsiTheme="majorBidi" w:cstheme="majorBidi"/>
                <w:b/>
                <w:bCs/>
                <w:iCs/>
                <w:sz w:val="24"/>
                <w:szCs w:val="24"/>
              </w:rPr>
            </w:pPr>
            <m:oMathPara>
              <m:oMath>
                <m:sSup>
                  <m:sSupPr>
                    <m:ctrlPr>
                      <w:rPr>
                        <w:rFonts w:ascii="Cambria Math" w:hAnsi="Cambria Math" w:cstheme="majorBidi"/>
                        <w:b/>
                        <w:bCs/>
                        <w:iCs/>
                        <w:sz w:val="24"/>
                        <w:szCs w:val="24"/>
                      </w:rPr>
                    </m:ctrlPr>
                  </m:sSupPr>
                  <m:e>
                    <m:r>
                      <m:rPr>
                        <m:sty m:val="b"/>
                      </m:rPr>
                      <w:rPr>
                        <w:rFonts w:ascii="Cambria Math" w:hAnsi="Cambria Math" w:cstheme="majorBidi"/>
                        <w:sz w:val="24"/>
                        <w:szCs w:val="24"/>
                      </w:rPr>
                      <m:t>fx'</m:t>
                    </m:r>
                  </m:e>
                  <m:sup>
                    <m:r>
                      <m:rPr>
                        <m:sty m:val="b"/>
                      </m:rPr>
                      <w:rPr>
                        <w:rFonts w:ascii="Cambria Math" w:hAnsi="Cambria Math" w:cstheme="majorBidi"/>
                        <w:sz w:val="24"/>
                        <w:szCs w:val="24"/>
                      </w:rPr>
                      <m:t>2</m:t>
                    </m:r>
                  </m:sup>
                </m:sSup>
              </m:oMath>
            </m:oMathPara>
          </w:p>
        </w:tc>
      </w:tr>
      <w:tr w:rsidR="00614354" w:rsidTr="00614354">
        <w:tc>
          <w:tcPr>
            <w:tcW w:w="1400" w:type="dxa"/>
            <w:vAlign w:val="center"/>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69-71</w:t>
            </w:r>
          </w:p>
        </w:tc>
        <w:tc>
          <w:tcPr>
            <w:tcW w:w="1243"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2</w:t>
            </w:r>
          </w:p>
        </w:tc>
        <w:tc>
          <w:tcPr>
            <w:tcW w:w="1671"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70</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3</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6</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18</w:t>
            </w:r>
          </w:p>
        </w:tc>
      </w:tr>
      <w:tr w:rsidR="00614354" w:rsidTr="00614354">
        <w:tc>
          <w:tcPr>
            <w:tcW w:w="1400" w:type="dxa"/>
            <w:vAlign w:val="center"/>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66-68</w:t>
            </w:r>
          </w:p>
        </w:tc>
        <w:tc>
          <w:tcPr>
            <w:tcW w:w="1243"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4</w:t>
            </w:r>
          </w:p>
        </w:tc>
        <w:tc>
          <w:tcPr>
            <w:tcW w:w="1671"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67</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2</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8</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16</w:t>
            </w:r>
          </w:p>
        </w:tc>
      </w:tr>
      <w:tr w:rsidR="00614354" w:rsidTr="00614354">
        <w:tc>
          <w:tcPr>
            <w:tcW w:w="1400" w:type="dxa"/>
            <w:vAlign w:val="center"/>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63-65</w:t>
            </w:r>
          </w:p>
        </w:tc>
        <w:tc>
          <w:tcPr>
            <w:tcW w:w="1243"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8</w:t>
            </w:r>
          </w:p>
        </w:tc>
        <w:tc>
          <w:tcPr>
            <w:tcW w:w="1671"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64</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1</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8</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8</w:t>
            </w:r>
          </w:p>
        </w:tc>
      </w:tr>
      <w:tr w:rsidR="00614354" w:rsidTr="00614354">
        <w:tc>
          <w:tcPr>
            <w:tcW w:w="1400" w:type="dxa"/>
            <w:vAlign w:val="center"/>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60-62</w:t>
            </w:r>
          </w:p>
        </w:tc>
        <w:tc>
          <w:tcPr>
            <w:tcW w:w="1243"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14</w:t>
            </w:r>
          </w:p>
        </w:tc>
        <w:tc>
          <w:tcPr>
            <w:tcW w:w="1671"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61</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0</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0</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0</w:t>
            </w:r>
          </w:p>
        </w:tc>
      </w:tr>
      <w:tr w:rsidR="00614354" w:rsidTr="00614354">
        <w:tc>
          <w:tcPr>
            <w:tcW w:w="1400" w:type="dxa"/>
            <w:vAlign w:val="center"/>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57-69</w:t>
            </w:r>
          </w:p>
        </w:tc>
        <w:tc>
          <w:tcPr>
            <w:tcW w:w="1243"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6</w:t>
            </w:r>
          </w:p>
        </w:tc>
        <w:tc>
          <w:tcPr>
            <w:tcW w:w="1671"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63</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-1</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-6</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6</w:t>
            </w:r>
          </w:p>
        </w:tc>
      </w:tr>
      <w:tr w:rsidR="00614354" w:rsidTr="00614354">
        <w:tc>
          <w:tcPr>
            <w:tcW w:w="1400" w:type="dxa"/>
            <w:vAlign w:val="center"/>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54-56</w:t>
            </w:r>
          </w:p>
        </w:tc>
        <w:tc>
          <w:tcPr>
            <w:tcW w:w="1243"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1</w:t>
            </w:r>
          </w:p>
        </w:tc>
        <w:tc>
          <w:tcPr>
            <w:tcW w:w="1671"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55</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-2</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-2</w:t>
            </w:r>
          </w:p>
        </w:tc>
        <w:tc>
          <w:tcPr>
            <w:tcW w:w="1325" w:type="dxa"/>
          </w:tcPr>
          <w:p w:rsidR="00614354" w:rsidRPr="00B329D9" w:rsidRDefault="00614354" w:rsidP="00306DE9">
            <w:pPr>
              <w:pStyle w:val="ListParagraph"/>
              <w:spacing w:after="0" w:line="360" w:lineRule="auto"/>
              <w:ind w:left="0"/>
              <w:jc w:val="center"/>
              <w:rPr>
                <w:rFonts w:asciiTheme="majorBidi" w:hAnsiTheme="majorBidi" w:cstheme="majorBidi"/>
                <w:sz w:val="24"/>
                <w:szCs w:val="24"/>
              </w:rPr>
            </w:pPr>
            <w:r w:rsidRPr="00B329D9">
              <w:rPr>
                <w:rFonts w:asciiTheme="majorBidi" w:hAnsiTheme="majorBidi" w:cstheme="majorBidi"/>
                <w:sz w:val="24"/>
                <w:szCs w:val="24"/>
              </w:rPr>
              <w:t>4</w:t>
            </w:r>
          </w:p>
        </w:tc>
      </w:tr>
      <w:tr w:rsidR="00614354" w:rsidTr="00614354">
        <w:tc>
          <w:tcPr>
            <w:tcW w:w="1400" w:type="dxa"/>
          </w:tcPr>
          <w:p w:rsidR="00614354" w:rsidRPr="00B329D9" w:rsidRDefault="00614354" w:rsidP="00306DE9">
            <w:pPr>
              <w:pStyle w:val="ListParagraph"/>
              <w:spacing w:after="0" w:line="360" w:lineRule="auto"/>
              <w:ind w:left="0"/>
              <w:rPr>
                <w:rFonts w:asciiTheme="majorBidi" w:hAnsiTheme="majorBidi" w:cstheme="majorBidi"/>
                <w:sz w:val="24"/>
                <w:szCs w:val="24"/>
              </w:rPr>
            </w:pPr>
          </w:p>
        </w:tc>
        <w:tc>
          <w:tcPr>
            <w:tcW w:w="1243" w:type="dxa"/>
          </w:tcPr>
          <w:p w:rsidR="00614354" w:rsidRPr="00B329D9" w:rsidRDefault="00CB344B" w:rsidP="00306DE9">
            <w:pPr>
              <w:pStyle w:val="ListParagraph"/>
              <w:spacing w:after="0" w:line="360" w:lineRule="auto"/>
              <w:ind w:left="0"/>
              <w:jc w:val="center"/>
              <w:rPr>
                <w:rFonts w:asciiTheme="majorBidi" w:hAnsiTheme="majorBidi" w:cstheme="majorBidi"/>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x</m:t>
                  </m:r>
                </m:sub>
              </m:sSub>
            </m:oMath>
            <w:r w:rsidR="00614354" w:rsidRPr="00B329D9">
              <w:rPr>
                <w:rFonts w:asciiTheme="majorBidi" w:eastAsiaTheme="minorEastAsia" w:hAnsiTheme="majorBidi" w:cstheme="majorBidi"/>
                <w:sz w:val="24"/>
                <w:szCs w:val="24"/>
              </w:rPr>
              <w:t>=35</w:t>
            </w:r>
          </w:p>
        </w:tc>
        <w:tc>
          <w:tcPr>
            <w:tcW w:w="1671" w:type="dxa"/>
          </w:tcPr>
          <w:p w:rsidR="00614354" w:rsidRPr="00B329D9" w:rsidRDefault="00614354" w:rsidP="00306DE9">
            <w:pPr>
              <w:pStyle w:val="ListParagraph"/>
              <w:spacing w:after="0" w:line="360" w:lineRule="auto"/>
              <w:ind w:left="0"/>
              <w:jc w:val="center"/>
              <w:rPr>
                <w:rFonts w:ascii="Times New Roman" w:eastAsia="Calibri" w:hAnsi="Times New Roman"/>
                <w:sz w:val="24"/>
                <w:szCs w:val="24"/>
              </w:rPr>
            </w:pPr>
          </w:p>
        </w:tc>
        <w:tc>
          <w:tcPr>
            <w:tcW w:w="1325" w:type="dxa"/>
          </w:tcPr>
          <w:p w:rsidR="00614354" w:rsidRPr="00B329D9" w:rsidRDefault="00614354" w:rsidP="00306DE9">
            <w:pPr>
              <w:pStyle w:val="ListParagraph"/>
              <w:spacing w:after="0" w:line="360" w:lineRule="auto"/>
              <w:ind w:left="0"/>
              <w:jc w:val="center"/>
              <w:rPr>
                <w:rFonts w:ascii="Times New Roman" w:eastAsia="Calibri" w:hAnsi="Times New Roman"/>
                <w:sz w:val="24"/>
                <w:szCs w:val="24"/>
              </w:rPr>
            </w:pPr>
          </w:p>
        </w:tc>
        <w:tc>
          <w:tcPr>
            <w:tcW w:w="1325" w:type="dxa"/>
          </w:tcPr>
          <w:p w:rsidR="00614354" w:rsidRPr="00B329D9" w:rsidRDefault="00614354" w:rsidP="00306DE9">
            <w:pPr>
              <w:pStyle w:val="ListParagraph"/>
              <w:spacing w:after="0" w:line="360" w:lineRule="auto"/>
              <w:ind w:left="0"/>
              <w:jc w:val="center"/>
              <w:rPr>
                <w:rFonts w:ascii="Times New Roman" w:eastAsia="Calibri" w:hAnsi="Times New Roman"/>
                <w:sz w:val="24"/>
                <w:szCs w:val="24"/>
              </w:rPr>
            </w:pPr>
            <w:r w:rsidRPr="00B329D9">
              <w:rPr>
                <w:rFonts w:ascii="Cambria Math" w:eastAsia="Calibri" w:hAnsi="Cambria Math"/>
                <w:sz w:val="24"/>
                <w:szCs w:val="24"/>
              </w:rPr>
              <w:t>∑</w:t>
            </w:r>
            <m:oMath>
              <m:r>
                <m:rPr>
                  <m:sty m:val="p"/>
                </m:rPr>
                <w:rPr>
                  <w:rFonts w:ascii="Cambria Math" w:hAnsi="Cambria Math" w:cstheme="majorBidi"/>
                  <w:sz w:val="24"/>
                  <w:szCs w:val="24"/>
                </w:rPr>
                <m:t>f</m:t>
              </m:r>
              <m:sSup>
                <m:sSupPr>
                  <m:ctrlPr>
                    <w:rPr>
                      <w:rFonts w:ascii="Cambria Math" w:hAnsi="Cambria Math" w:cstheme="majorBidi"/>
                      <w:sz w:val="24"/>
                      <w:szCs w:val="24"/>
                    </w:rPr>
                  </m:ctrlPr>
                </m:sSupPr>
                <m:e>
                  <m:r>
                    <m:rPr>
                      <m:sty m:val="p"/>
                    </m:rPr>
                    <w:rPr>
                      <w:rFonts w:ascii="Cambria Math" w:hAnsi="Cambria Math" w:cstheme="majorBidi"/>
                      <w:sz w:val="24"/>
                      <w:szCs w:val="24"/>
                    </w:rPr>
                    <m:t>x</m:t>
                  </m:r>
                </m:e>
                <m:sup>
                  <m:r>
                    <m:rPr>
                      <m:sty m:val="p"/>
                    </m:rPr>
                    <w:rPr>
                      <w:rFonts w:ascii="Cambria Math" w:hAnsi="Cambria Math" w:cstheme="majorBidi"/>
                      <w:sz w:val="24"/>
                      <w:szCs w:val="24"/>
                    </w:rPr>
                    <m:t>'</m:t>
                  </m:r>
                </m:sup>
              </m:sSup>
            </m:oMath>
            <w:r w:rsidRPr="00B329D9">
              <w:rPr>
                <w:rFonts w:ascii="Cambria Math" w:eastAsia="Calibri" w:hAnsi="Cambria Math"/>
                <w:sz w:val="24"/>
                <w:szCs w:val="24"/>
              </w:rPr>
              <w:t>= 14</w:t>
            </w:r>
          </w:p>
        </w:tc>
        <w:tc>
          <w:tcPr>
            <w:tcW w:w="1325" w:type="dxa"/>
          </w:tcPr>
          <w:p w:rsidR="00614354" w:rsidRPr="00B329D9" w:rsidRDefault="00614354" w:rsidP="00306DE9">
            <w:pPr>
              <w:pStyle w:val="ListParagraph"/>
              <w:spacing w:after="0" w:line="360" w:lineRule="auto"/>
              <w:ind w:left="0"/>
              <w:jc w:val="center"/>
              <w:rPr>
                <w:rFonts w:ascii="Times New Roman" w:eastAsia="Calibri" w:hAnsi="Times New Roman"/>
                <w:sz w:val="24"/>
                <w:szCs w:val="24"/>
              </w:rPr>
            </w:pPr>
            <w:r w:rsidRPr="00B329D9">
              <w:rPr>
                <w:rFonts w:ascii="Times New Roman" w:eastAsia="Calibri" w:hAnsi="Times New Roman"/>
                <w:sz w:val="24"/>
                <w:szCs w:val="24"/>
              </w:rPr>
              <w:t>∑</w:t>
            </w:r>
            <m:oMath>
              <m:sSup>
                <m:sSupPr>
                  <m:ctrlPr>
                    <w:rPr>
                      <w:rFonts w:ascii="Cambria Math" w:hAnsi="Cambria Math" w:cstheme="majorBidi"/>
                      <w:iCs/>
                      <w:sz w:val="24"/>
                      <w:szCs w:val="24"/>
                    </w:rPr>
                  </m:ctrlPr>
                </m:sSupPr>
                <m:e>
                  <m:r>
                    <m:rPr>
                      <m:sty m:val="p"/>
                    </m:rPr>
                    <w:rPr>
                      <w:rFonts w:ascii="Cambria Math" w:hAnsi="Cambria Math" w:cstheme="majorBidi"/>
                      <w:sz w:val="24"/>
                      <w:szCs w:val="24"/>
                    </w:rPr>
                    <m:t>fx'</m:t>
                  </m:r>
                </m:e>
                <m:sup>
                  <m:r>
                    <m:rPr>
                      <m:sty m:val="p"/>
                    </m:rPr>
                    <w:rPr>
                      <w:rFonts w:ascii="Cambria Math" w:hAnsi="Cambria Math" w:cstheme="majorBidi"/>
                      <w:sz w:val="24"/>
                      <w:szCs w:val="24"/>
                    </w:rPr>
                    <m:t>2</m:t>
                  </m:r>
                </m:sup>
              </m:sSup>
            </m:oMath>
            <w:r w:rsidRPr="00B329D9">
              <w:rPr>
                <w:rFonts w:ascii="Times New Roman" w:eastAsia="Calibri" w:hAnsi="Times New Roman"/>
                <w:iCs/>
                <w:sz w:val="24"/>
                <w:szCs w:val="24"/>
              </w:rPr>
              <w:t>= 52</w:t>
            </w:r>
          </w:p>
        </w:tc>
      </w:tr>
    </w:tbl>
    <w:p w:rsidR="00614354" w:rsidRDefault="00614354" w:rsidP="00B329D9">
      <w:pPr>
        <w:pStyle w:val="ListParagraph"/>
        <w:numPr>
          <w:ilvl w:val="0"/>
          <w:numId w:val="4"/>
        </w:numPr>
        <w:spacing w:before="240" w:after="0" w:line="480" w:lineRule="auto"/>
        <w:ind w:left="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Mencari Mean (</w:t>
      </w:r>
      <m:oMath>
        <m:sSub>
          <m:sSubPr>
            <m:ctrlPr>
              <w:rPr>
                <w:rFonts w:ascii="Cambria Math" w:hAnsiTheme="majorBidi" w:cstheme="majorBidi"/>
                <w:iCs/>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x</m:t>
            </m:r>
          </m:sub>
        </m:sSub>
      </m:oMath>
      <w:r>
        <w:rPr>
          <w:rFonts w:asciiTheme="majorBidi" w:eastAsiaTheme="minorEastAsia" w:hAnsiTheme="majorBidi" w:cstheme="majorBidi"/>
          <w:iCs/>
          <w:sz w:val="24"/>
          <w:szCs w:val="24"/>
        </w:rPr>
        <w:t>) variabel X</w:t>
      </w:r>
    </w:p>
    <w:p w:rsidR="00614354" w:rsidRDefault="00CB344B" w:rsidP="00614354">
      <w:pPr>
        <w:pStyle w:val="ListParagraph"/>
        <w:spacing w:after="0" w:line="480" w:lineRule="auto"/>
        <w:jc w:val="both"/>
        <w:rPr>
          <w:rFonts w:asciiTheme="majorBidi" w:eastAsiaTheme="minorEastAsia" w:hAnsiTheme="majorBidi" w:cstheme="majorBidi"/>
          <w:sz w:val="24"/>
          <w:szCs w:val="24"/>
        </w:rPr>
      </w:pPr>
      <m:oMath>
        <m:sSub>
          <m:sSubPr>
            <m:ctrlPr>
              <w:rPr>
                <w:rFonts w:ascii="Cambria Math" w:hAnsiTheme="majorBidi" w:cstheme="majorBidi"/>
                <w:iCs/>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x</m:t>
            </m:r>
          </m:sub>
        </m:sSub>
      </m:oMath>
      <w:r w:rsidR="00614354">
        <w:rPr>
          <w:rFonts w:asciiTheme="majorBidi" w:eastAsiaTheme="minorEastAsia" w:hAnsiTheme="majorBidi" w:cstheme="majorBidi"/>
          <w:iCs/>
          <w:sz w:val="24"/>
          <w:szCs w:val="24"/>
        </w:rPr>
        <w:t xml:space="preserve"> </w:t>
      </w:r>
      <w:r w:rsidR="00614354">
        <w:rPr>
          <w:rFonts w:asciiTheme="majorBidi" w:eastAsiaTheme="minorEastAsia" w:hAnsiTheme="majorBidi" w:cstheme="majorBidi"/>
          <w:sz w:val="24"/>
          <w:szCs w:val="24"/>
        </w:rPr>
        <w:t xml:space="preserve">=M’+ i </w:t>
      </w:r>
      <m:oMath>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m:rPr>
                    <m:sty m:val="p"/>
                  </m:rPr>
                  <w:rPr>
                    <w:rFonts w:ascii="Cambria Math" w:eastAsia="Calibri" w:hAnsi="Cambria Math" w:cs="Times New Roman"/>
                    <w:sz w:val="24"/>
                    <w:szCs w:val="24"/>
                  </w:rPr>
                  <m:t>∑</m:t>
                </m:r>
                <m:r>
                  <m:rPr>
                    <m:sty m:val="p"/>
                  </m:rPr>
                  <w:rPr>
                    <w:rFonts w:ascii="Cambria Math" w:hAnsiTheme="majorBidi" w:cstheme="majorBidi"/>
                    <w:sz w:val="24"/>
                    <w:szCs w:val="24"/>
                  </w:rPr>
                  <m:t>f</m:t>
                </m:r>
                <m:sSup>
                  <m:sSupPr>
                    <m:ctrlPr>
                      <w:rPr>
                        <w:rFonts w:ascii="Cambria Math" w:hAnsiTheme="majorBidi" w:cstheme="majorBidi"/>
                        <w:sz w:val="24"/>
                        <w:szCs w:val="24"/>
                      </w:rPr>
                    </m:ctrlPr>
                  </m:sSupPr>
                  <m:e>
                    <m:r>
                      <m:rPr>
                        <m:sty m:val="p"/>
                      </m:rPr>
                      <w:rPr>
                        <w:rFonts w:ascii="Cambria Math" w:hAnsiTheme="majorBidi" w:cstheme="majorBidi"/>
                        <w:sz w:val="24"/>
                        <w:szCs w:val="24"/>
                      </w:rPr>
                      <m:t>x</m:t>
                    </m:r>
                  </m:e>
                  <m:sup>
                    <m:r>
                      <w:rPr>
                        <w:rFonts w:ascii="Cambria Math" w:hAnsi="Cambria Math" w:cstheme="majorBidi"/>
                        <w:sz w:val="24"/>
                        <w:szCs w:val="24"/>
                      </w:rPr>
                      <m:t>'</m:t>
                    </m:r>
                  </m:sup>
                </m:sSup>
              </m:num>
              <m:den>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x</m:t>
                    </m:r>
                  </m:sub>
                </m:sSub>
              </m:den>
            </m:f>
          </m:e>
        </m:d>
      </m:oMath>
    </w:p>
    <w:p w:rsidR="00614354" w:rsidRDefault="00614354" w:rsidP="00614354">
      <w:pPr>
        <w:pStyle w:val="ListParagraph"/>
        <w:spacing w:after="0" w:line="480" w:lineRule="auto"/>
        <w:ind w:firstLine="360"/>
        <w:jc w:val="both"/>
        <w:rPr>
          <w:rFonts w:asciiTheme="majorBidi" w:eastAsiaTheme="minorEastAsia" w:hAnsiTheme="majorBidi" w:cstheme="majorBidi"/>
          <w:sz w:val="24"/>
          <w:szCs w:val="24"/>
        </w:rPr>
      </w:pPr>
      <w:r>
        <w:rPr>
          <w:rFonts w:asciiTheme="majorBidi" w:hAnsiTheme="majorBidi" w:cstheme="majorBidi"/>
          <w:sz w:val="24"/>
          <w:szCs w:val="24"/>
        </w:rPr>
        <w:t xml:space="preserve">= 61 + 3 </w:t>
      </w:r>
      <m:oMath>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m:rPr>
                    <m:sty m:val="p"/>
                  </m:rPr>
                  <w:rPr>
                    <w:rFonts w:ascii="Cambria Math" w:eastAsia="Calibri" w:hAnsi="Cambria Math" w:cs="Times New Roman"/>
                    <w:sz w:val="24"/>
                    <w:szCs w:val="24"/>
                  </w:rPr>
                  <m:t>14</m:t>
                </m:r>
              </m:num>
              <m:den>
                <m:r>
                  <m:rPr>
                    <m:sty m:val="p"/>
                  </m:rPr>
                  <w:rPr>
                    <w:rFonts w:ascii="Cambria Math" w:hAnsi="Cambria Math" w:cstheme="majorBidi"/>
                    <w:sz w:val="24"/>
                    <w:szCs w:val="24"/>
                  </w:rPr>
                  <m:t>35</m:t>
                </m:r>
              </m:den>
            </m:f>
          </m:e>
        </m:d>
      </m:oMath>
    </w:p>
    <w:p w:rsidR="00614354" w:rsidRDefault="00614354" w:rsidP="00614354">
      <w:pPr>
        <w:pStyle w:val="ListParagraph"/>
        <w:spacing w:after="0" w:line="480" w:lineRule="auto"/>
        <w:ind w:firstLine="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61 + 3 (0</w:t>
      </w:r>
      <w:proofErr w:type="gramStart"/>
      <w:r>
        <w:rPr>
          <w:rFonts w:asciiTheme="majorBidi" w:eastAsiaTheme="minorEastAsia" w:hAnsiTheme="majorBidi" w:cstheme="majorBidi"/>
          <w:sz w:val="24"/>
          <w:szCs w:val="24"/>
        </w:rPr>
        <w:t>,4</w:t>
      </w:r>
      <w:proofErr w:type="gramEnd"/>
      <w:r>
        <w:rPr>
          <w:rFonts w:asciiTheme="majorBidi" w:eastAsiaTheme="minorEastAsia" w:hAnsiTheme="majorBidi" w:cstheme="majorBidi"/>
          <w:sz w:val="24"/>
          <w:szCs w:val="24"/>
        </w:rPr>
        <w:t>)</w:t>
      </w:r>
    </w:p>
    <w:p w:rsidR="00614354" w:rsidRDefault="00614354" w:rsidP="00614354">
      <w:pPr>
        <w:pStyle w:val="ListParagraph"/>
        <w:spacing w:after="0" w:line="480" w:lineRule="auto"/>
        <w:ind w:firstLine="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61 + 1</w:t>
      </w:r>
      <w:proofErr w:type="gramStart"/>
      <w:r>
        <w:rPr>
          <w:rFonts w:asciiTheme="majorBidi" w:eastAsiaTheme="minorEastAsia" w:hAnsiTheme="majorBidi" w:cstheme="majorBidi"/>
          <w:sz w:val="24"/>
          <w:szCs w:val="24"/>
        </w:rPr>
        <w:t>,2</w:t>
      </w:r>
      <w:proofErr w:type="gramEnd"/>
    </w:p>
    <w:p w:rsidR="00614354" w:rsidRDefault="00614354" w:rsidP="00614354">
      <w:pPr>
        <w:pStyle w:val="ListParagraph"/>
        <w:spacing w:after="0" w:line="480" w:lineRule="auto"/>
        <w:ind w:firstLine="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62</w:t>
      </w:r>
      <w:proofErr w:type="gramStart"/>
      <w:r>
        <w:rPr>
          <w:rFonts w:asciiTheme="majorBidi" w:eastAsiaTheme="minorEastAsia" w:hAnsiTheme="majorBidi" w:cstheme="majorBidi"/>
          <w:sz w:val="24"/>
          <w:szCs w:val="24"/>
        </w:rPr>
        <w:t>,2</w:t>
      </w:r>
      <w:proofErr w:type="gramEnd"/>
    </w:p>
    <w:p w:rsidR="00614354" w:rsidRDefault="00614354" w:rsidP="00614354">
      <w:pPr>
        <w:pStyle w:val="ListParagraph"/>
        <w:numPr>
          <w:ilvl w:val="0"/>
          <w:numId w:val="4"/>
        </w:numPr>
        <w:spacing w:before="240" w:after="0" w:line="480" w:lineRule="auto"/>
        <w:ind w:left="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Mencari Standar Deviasi (SD) variabel X</w:t>
      </w:r>
    </w:p>
    <w:p w:rsidR="00614354" w:rsidRDefault="00CB344B" w:rsidP="00614354">
      <w:pPr>
        <w:pStyle w:val="ListParagraph"/>
        <w:spacing w:line="480" w:lineRule="auto"/>
        <w:jc w:val="both"/>
        <w:rPr>
          <w:rFonts w:asciiTheme="majorBidi" w:eastAsiaTheme="minorEastAsia" w:hAnsiTheme="majorBidi" w:cstheme="majorBidi"/>
          <w:sz w:val="24"/>
          <w:szCs w:val="24"/>
        </w:rPr>
      </w:pPr>
      <m:oMath>
        <m:sSub>
          <m:sSubPr>
            <m:ctrlPr>
              <w:rPr>
                <w:rFonts w:ascii="Cambria Math" w:hAnsiTheme="majorBidi" w:cstheme="majorBidi"/>
                <w:iCs/>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x</m:t>
            </m:r>
          </m:sub>
        </m:sSub>
      </m:oMath>
      <w:r w:rsidR="00614354">
        <w:rPr>
          <w:rFonts w:asciiTheme="majorBidi" w:eastAsiaTheme="minorEastAsia" w:hAnsiTheme="majorBidi" w:cstheme="majorBidi"/>
          <w:iCs/>
          <w:sz w:val="24"/>
          <w:szCs w:val="24"/>
        </w:rPr>
        <w:t xml:space="preserve"> = i </w:t>
      </w:r>
      <m:oMath>
        <m:rad>
          <m:radPr>
            <m:degHide m:val="1"/>
            <m:ctrlPr>
              <w:rPr>
                <w:rFonts w:ascii="Cambria Math" w:hAnsi="Times New Roman"/>
              </w:rPr>
            </m:ctrlPr>
          </m:radPr>
          <m:deg/>
          <m:e>
            <m:f>
              <m:fPr>
                <m:ctrlPr>
                  <w:rPr>
                    <w:rFonts w:ascii="Cambria Math" w:hAnsi="Times New Roman"/>
                  </w:rPr>
                </m:ctrlPr>
              </m:fPr>
              <m:num>
                <m:sSup>
                  <m:sSupPr>
                    <m:ctrlPr>
                      <w:rPr>
                        <w:rFonts w:ascii="Cambria Math" w:hAnsi="Times New Roman"/>
                      </w:rPr>
                    </m:ctrlPr>
                  </m:sSupPr>
                  <m:e>
                    <m:nary>
                      <m:naryPr>
                        <m:chr m:val="∑"/>
                        <m:subHide m:val="1"/>
                        <m:supHide m:val="1"/>
                        <m:ctrlPr>
                          <w:rPr>
                            <w:rFonts w:ascii="Cambria Math" w:hAnsi="Times New Roman"/>
                          </w:rPr>
                        </m:ctrlPr>
                      </m:naryPr>
                      <m:sub/>
                      <m:sup/>
                      <m:e>
                        <m:r>
                          <m:rPr>
                            <m:sty m:val="p"/>
                          </m:rPr>
                          <w:rPr>
                            <w:rFonts w:ascii="Cambria Math" w:hAnsi="Times New Roman"/>
                          </w:rPr>
                          <m:t>fx</m:t>
                        </m:r>
                        <m:r>
                          <m:rPr>
                            <m:sty m:val="p"/>
                          </m:rPr>
                          <w:rPr>
                            <w:rFonts w:ascii="Cambria Math" w:hAnsi="Times New Roman"/>
                          </w:rPr>
                          <m:t>’</m:t>
                        </m:r>
                      </m:e>
                    </m:nary>
                  </m:e>
                  <m:sup>
                    <m:r>
                      <m:rPr>
                        <m:sty m:val="p"/>
                      </m:rPr>
                      <w:rPr>
                        <w:rFonts w:ascii="Cambria Math" w:hAnsi="Times New Roman"/>
                      </w:rPr>
                      <m:t>2</m:t>
                    </m:r>
                  </m:sup>
                </m:sSup>
              </m:num>
              <m:den>
                <m:sSub>
                  <m:sSubPr>
                    <m:ctrlPr>
                      <w:rPr>
                        <w:rFonts w:ascii="Cambria Math" w:hAnsi="Times New Roman"/>
                      </w:rPr>
                    </m:ctrlPr>
                  </m:sSubPr>
                  <m:e>
                    <m:r>
                      <m:rPr>
                        <m:sty m:val="p"/>
                      </m:rPr>
                      <w:rPr>
                        <w:rFonts w:ascii="Cambria Math" w:hAnsi="Times New Roman"/>
                      </w:rPr>
                      <m:t>N</m:t>
                    </m:r>
                  </m:e>
                  <m:sub>
                    <m:r>
                      <m:rPr>
                        <m:sty m:val="p"/>
                      </m:rPr>
                      <w:rPr>
                        <w:rFonts w:ascii="Cambria Math" w:hAnsi="Times New Roman"/>
                      </w:rPr>
                      <m:t>x</m:t>
                    </m:r>
                  </m:sub>
                </m:sSub>
              </m:den>
            </m:f>
            <m:r>
              <m:rPr>
                <m:sty m:val="p"/>
              </m:rPr>
              <w:rPr>
                <w:rFonts w:ascii="Cambria Math" w:hAnsi="Times New Roman"/>
              </w:rPr>
              <m:t>-</m:t>
            </m:r>
            <m:r>
              <m:rPr>
                <m:sty m:val="p"/>
              </m:rPr>
              <w:rPr>
                <w:rFonts w:ascii="Cambria Math" w:hAnsi="Times New Roman"/>
              </w:rPr>
              <m:t xml:space="preserve"> </m:t>
            </m:r>
            <m:sSup>
              <m:sSupPr>
                <m:ctrlPr>
                  <w:rPr>
                    <w:rFonts w:ascii="Cambria Math" w:hAnsi="Times New Roman"/>
                  </w:rPr>
                </m:ctrlPr>
              </m:sSupPr>
              <m:e>
                <m:d>
                  <m:dPr>
                    <m:ctrlPr>
                      <w:rPr>
                        <w:rFonts w:ascii="Cambria Math" w:hAnsi="Times New Roman"/>
                      </w:rPr>
                    </m:ctrlPr>
                  </m:dPr>
                  <m:e>
                    <m:f>
                      <m:fPr>
                        <m:ctrlPr>
                          <w:rPr>
                            <w:rFonts w:ascii="Cambria Math" w:hAnsi="Times New Roman"/>
                          </w:rPr>
                        </m:ctrlPr>
                      </m:fPr>
                      <m:num>
                        <m:nary>
                          <m:naryPr>
                            <m:chr m:val="∑"/>
                            <m:subHide m:val="1"/>
                            <m:supHide m:val="1"/>
                            <m:ctrlPr>
                              <w:rPr>
                                <w:rFonts w:ascii="Cambria Math" w:hAnsi="Times New Roman"/>
                              </w:rPr>
                            </m:ctrlPr>
                          </m:naryPr>
                          <m:sub/>
                          <m:sup/>
                          <m:e>
                            <m:r>
                              <m:rPr>
                                <m:sty m:val="p"/>
                              </m:rPr>
                              <w:rPr>
                                <w:rFonts w:ascii="Cambria Math" w:hAnsi="Times New Roman"/>
                              </w:rPr>
                              <m:t>fx</m:t>
                            </m:r>
                            <m:r>
                              <m:rPr>
                                <m:sty m:val="p"/>
                              </m:rPr>
                              <w:rPr>
                                <w:rFonts w:ascii="Cambria Math" w:hAnsi="Times New Roman"/>
                              </w:rPr>
                              <m:t>’</m:t>
                            </m:r>
                          </m:e>
                        </m:nary>
                      </m:num>
                      <m:den>
                        <m:sSub>
                          <m:sSubPr>
                            <m:ctrlPr>
                              <w:rPr>
                                <w:rFonts w:ascii="Cambria Math" w:hAnsi="Times New Roman"/>
                              </w:rPr>
                            </m:ctrlPr>
                          </m:sSubPr>
                          <m:e>
                            <m:r>
                              <m:rPr>
                                <m:sty m:val="p"/>
                              </m:rPr>
                              <w:rPr>
                                <w:rFonts w:ascii="Cambria Math" w:hAnsi="Times New Roman"/>
                              </w:rPr>
                              <m:t>N</m:t>
                            </m:r>
                          </m:e>
                          <m:sub>
                            <m:r>
                              <m:rPr>
                                <m:sty m:val="p"/>
                              </m:rPr>
                              <w:rPr>
                                <w:rFonts w:ascii="Cambria Math" w:hAnsi="Times New Roman"/>
                              </w:rPr>
                              <m:t>x</m:t>
                            </m:r>
                          </m:sub>
                        </m:sSub>
                      </m:den>
                    </m:f>
                  </m:e>
                </m:d>
              </m:e>
              <m:sup>
                <m:r>
                  <m:rPr>
                    <m:sty m:val="p"/>
                  </m:rPr>
                  <w:rPr>
                    <w:rFonts w:ascii="Cambria Math" w:hAnsi="Times New Roman"/>
                  </w:rPr>
                  <m:t>2</m:t>
                </m:r>
              </m:sup>
            </m:sSup>
          </m:e>
        </m:rad>
      </m:oMath>
    </w:p>
    <w:p w:rsidR="00614354" w:rsidRDefault="00614354" w:rsidP="00614354">
      <w:pPr>
        <w:pStyle w:val="ListParagraph"/>
        <w:spacing w:line="480" w:lineRule="auto"/>
        <w:ind w:left="1170"/>
        <w:jc w:val="both"/>
        <w:rPr>
          <w:rFonts w:asciiTheme="majorBidi" w:eastAsiaTheme="minorEastAsia" w:hAnsiTheme="majorBidi" w:cstheme="majorBidi"/>
        </w:rPr>
      </w:pPr>
      <w:r>
        <w:rPr>
          <w:rFonts w:asciiTheme="majorBidi" w:hAnsiTheme="majorBidi" w:cstheme="majorBidi"/>
          <w:sz w:val="24"/>
          <w:szCs w:val="24"/>
        </w:rPr>
        <w:t xml:space="preserve">= 3 </w:t>
      </w:r>
      <m:oMath>
        <m:rad>
          <m:radPr>
            <m:degHide m:val="1"/>
            <m:ctrlPr>
              <w:rPr>
                <w:rFonts w:ascii="Cambria Math" w:hAnsiTheme="majorBidi" w:cstheme="majorBidi"/>
                <w:sz w:val="24"/>
                <w:szCs w:val="24"/>
              </w:rPr>
            </m:ctrlPr>
          </m:radPr>
          <m:deg/>
          <m:e>
            <m:f>
              <m:fPr>
                <m:ctrlPr>
                  <w:rPr>
                    <w:rFonts w:ascii="Cambria Math" w:hAnsiTheme="majorBidi" w:cstheme="majorBidi"/>
                    <w:sz w:val="24"/>
                    <w:szCs w:val="24"/>
                  </w:rPr>
                </m:ctrlPr>
              </m:fPr>
              <m:num>
                <m:r>
                  <m:rPr>
                    <m:sty m:val="p"/>
                  </m:rPr>
                  <w:rPr>
                    <w:rFonts w:ascii="Cambria Math" w:hAnsiTheme="majorBidi" w:cstheme="majorBidi"/>
                    <w:sz w:val="24"/>
                    <w:szCs w:val="24"/>
                  </w:rPr>
                  <m:t>52</m:t>
                </m:r>
              </m:num>
              <m:den>
                <m:r>
                  <m:rPr>
                    <m:sty m:val="p"/>
                  </m:rPr>
                  <w:rPr>
                    <w:rFonts w:ascii="Cambria Math" w:hAnsiTheme="majorBidi" w:cstheme="majorBidi"/>
                    <w:sz w:val="24"/>
                    <w:szCs w:val="24"/>
                  </w:rPr>
                  <m:t>35</m:t>
                </m:r>
              </m:den>
            </m:f>
            <m:r>
              <m:rPr>
                <m:sty m:val="p"/>
              </m:rPr>
              <w:rPr>
                <w:rFonts w:asciiTheme="majorBidi" w:hAnsiTheme="majorBidi" w:cstheme="majorBidi"/>
                <w:sz w:val="24"/>
                <w:szCs w:val="24"/>
              </w:rPr>
              <m:t>-</m:t>
            </m:r>
            <m:r>
              <m:rPr>
                <m:sty m:val="p"/>
              </m:rPr>
              <w:rPr>
                <w:rFonts w:ascii="Cambria Math" w:hAnsiTheme="majorBidi" w:cstheme="majorBidi"/>
                <w:sz w:val="24"/>
                <w:szCs w:val="24"/>
              </w:rPr>
              <m:t xml:space="preserve"> </m:t>
            </m:r>
            <m:sSup>
              <m:sSupPr>
                <m:ctrlPr>
                  <w:rPr>
                    <w:rFonts w:ascii="Cambria Math" w:hAnsiTheme="majorBidi" w:cstheme="majorBidi"/>
                    <w:sz w:val="24"/>
                    <w:szCs w:val="24"/>
                  </w:rPr>
                </m:ctrlPr>
              </m:sSupPr>
              <m:e>
                <m:d>
                  <m:dPr>
                    <m:ctrlPr>
                      <w:rPr>
                        <w:rFonts w:ascii="Cambria Math" w:hAnsiTheme="majorBidi" w:cstheme="majorBidi"/>
                        <w:sz w:val="24"/>
                        <w:szCs w:val="24"/>
                      </w:rPr>
                    </m:ctrlPr>
                  </m:dPr>
                  <m:e>
                    <m:f>
                      <m:fPr>
                        <m:ctrlPr>
                          <w:rPr>
                            <w:rFonts w:ascii="Cambria Math" w:hAnsiTheme="majorBidi" w:cstheme="majorBidi"/>
                            <w:sz w:val="24"/>
                            <w:szCs w:val="24"/>
                          </w:rPr>
                        </m:ctrlPr>
                      </m:fPr>
                      <m:num>
                        <m:r>
                          <w:rPr>
                            <w:rFonts w:ascii="Cambria Math" w:hAnsi="Cambria Math" w:cstheme="majorBidi"/>
                            <w:sz w:val="24"/>
                            <w:szCs w:val="24"/>
                          </w:rPr>
                          <m:t>14</m:t>
                        </m:r>
                      </m:num>
                      <m:den>
                        <m:r>
                          <m:rPr>
                            <m:sty m:val="p"/>
                          </m:rPr>
                          <w:rPr>
                            <w:rFonts w:ascii="Cambria Math" w:hAnsiTheme="majorBidi" w:cstheme="majorBidi"/>
                            <w:sz w:val="24"/>
                            <w:szCs w:val="24"/>
                          </w:rPr>
                          <m:t>35</m:t>
                        </m:r>
                      </m:den>
                    </m:f>
                  </m:e>
                </m:d>
              </m:e>
              <m:sup>
                <m:r>
                  <m:rPr>
                    <m:sty m:val="p"/>
                  </m:rPr>
                  <w:rPr>
                    <w:rFonts w:ascii="Cambria Math" w:hAnsiTheme="majorBidi" w:cstheme="majorBidi"/>
                    <w:sz w:val="24"/>
                    <w:szCs w:val="24"/>
                  </w:rPr>
                  <m:t>2</m:t>
                </m:r>
              </m:sup>
            </m:sSup>
          </m:e>
        </m:rad>
      </m:oMath>
    </w:p>
    <w:p w:rsidR="00614354" w:rsidRPr="00C5317B" w:rsidRDefault="00FB16F4" w:rsidP="00614354">
      <w:pPr>
        <w:pStyle w:val="ListParagraph"/>
        <w:spacing w:line="480" w:lineRule="auto"/>
        <w:ind w:left="117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00614354" w:rsidRPr="00C5317B">
        <w:rPr>
          <w:rFonts w:asciiTheme="majorBidi" w:eastAsiaTheme="minorEastAsia" w:hAnsiTheme="majorBidi" w:cstheme="majorBidi"/>
          <w:sz w:val="24"/>
          <w:szCs w:val="24"/>
        </w:rPr>
        <w:t xml:space="preserve">= 3 </w:t>
      </w:r>
      <m:oMath>
        <m:rad>
          <m:radPr>
            <m:degHide m:val="1"/>
            <m:ctrlPr>
              <w:rPr>
                <w:rFonts w:ascii="Cambria Math" w:eastAsiaTheme="minorEastAsia" w:hAnsiTheme="majorBidi" w:cstheme="majorBidi"/>
                <w:i/>
                <w:sz w:val="24"/>
                <w:szCs w:val="24"/>
              </w:rPr>
            </m:ctrlPr>
          </m:radPr>
          <m:deg/>
          <m:e>
            <m:r>
              <w:rPr>
                <w:rFonts w:ascii="Cambria Math" w:hAnsiTheme="majorBidi" w:cstheme="majorBidi"/>
                <w:sz w:val="24"/>
                <w:szCs w:val="24"/>
              </w:rPr>
              <m:t>1,485</m:t>
            </m:r>
            <m:r>
              <m:rPr>
                <m:sty m:val="p"/>
              </m:rPr>
              <w:rPr>
                <w:rFonts w:asciiTheme="majorBidi" w:hAnsiTheme="majorBidi" w:cstheme="majorBidi"/>
                <w:sz w:val="24"/>
                <w:szCs w:val="24"/>
              </w:rPr>
              <m:t>-</m:t>
            </m:r>
            <m:r>
              <m:rPr>
                <m:sty m:val="p"/>
              </m:rPr>
              <w:rPr>
                <w:rFonts w:ascii="Cambria Math" w:hAnsiTheme="majorBidi" w:cstheme="majorBidi"/>
                <w:sz w:val="24"/>
                <w:szCs w:val="24"/>
              </w:rPr>
              <m:t>(</m:t>
            </m:r>
            <m:r>
              <w:rPr>
                <w:rFonts w:ascii="Cambria Math" w:hAnsi="Cambria Math" w:cstheme="majorBidi"/>
                <w:sz w:val="24"/>
                <w:szCs w:val="24"/>
              </w:rPr>
              <m:t>0,4</m:t>
            </m:r>
            <m:r>
              <m:rPr>
                <m:sty m:val="p"/>
              </m:rPr>
              <w:rPr>
                <w:rFonts w:ascii="Cambria Math" w:hAnsiTheme="majorBidi" w:cstheme="majorBidi"/>
                <w:sz w:val="24"/>
                <w:szCs w:val="24"/>
              </w:rPr>
              <m:t>)</m:t>
            </m:r>
            <m:r>
              <m:rPr>
                <m:sty m:val="p"/>
              </m:rPr>
              <w:rPr>
                <w:rFonts w:asciiTheme="majorBidi" w:hAnsiTheme="majorBidi" w:cstheme="majorBidi"/>
                <w:sz w:val="24"/>
                <w:szCs w:val="24"/>
              </w:rPr>
              <m:t>²</m:t>
            </m:r>
          </m:e>
        </m:rad>
      </m:oMath>
    </w:p>
    <w:p w:rsidR="00614354" w:rsidRPr="00C5317B" w:rsidRDefault="00614354" w:rsidP="00614354">
      <w:pPr>
        <w:pStyle w:val="ListParagraph"/>
        <w:spacing w:line="480" w:lineRule="auto"/>
        <w:ind w:left="1170"/>
        <w:jc w:val="both"/>
        <w:rPr>
          <w:rFonts w:asciiTheme="majorBidi" w:eastAsiaTheme="minorEastAsia" w:hAnsiTheme="majorBidi" w:cstheme="majorBidi"/>
          <w:sz w:val="24"/>
          <w:szCs w:val="24"/>
        </w:rPr>
      </w:pPr>
      <w:r w:rsidRPr="00C5317B">
        <w:rPr>
          <w:rFonts w:asciiTheme="majorBidi" w:hAnsiTheme="majorBidi" w:cstheme="majorBidi"/>
          <w:sz w:val="24"/>
          <w:szCs w:val="24"/>
        </w:rPr>
        <w:t>= 3</w:t>
      </w:r>
      <m:oMath>
        <m:rad>
          <m:radPr>
            <m:degHide m:val="1"/>
            <m:ctrlPr>
              <w:rPr>
                <w:rFonts w:ascii="Cambria Math" w:eastAsiaTheme="minorEastAsia" w:hAnsiTheme="majorBidi" w:cstheme="majorBidi"/>
                <w:i/>
                <w:sz w:val="24"/>
                <w:szCs w:val="24"/>
              </w:rPr>
            </m:ctrlPr>
          </m:radPr>
          <m:deg/>
          <m:e>
            <m:r>
              <w:rPr>
                <w:rFonts w:ascii="Cambria Math" w:hAnsiTheme="majorBidi" w:cstheme="majorBidi"/>
                <w:sz w:val="24"/>
                <w:szCs w:val="24"/>
              </w:rPr>
              <m:t>1,485</m:t>
            </m:r>
            <m:r>
              <m:rPr>
                <m:sty m:val="p"/>
              </m:rPr>
              <w:rPr>
                <w:rFonts w:asciiTheme="majorBidi" w:hAnsiTheme="majorBidi" w:cstheme="majorBidi"/>
                <w:sz w:val="24"/>
                <w:szCs w:val="24"/>
              </w:rPr>
              <m:t>-</m:t>
            </m:r>
            <m:r>
              <m:rPr>
                <m:sty m:val="p"/>
              </m:rPr>
              <w:rPr>
                <w:rFonts w:ascii="Cambria Math" w:hAnsiTheme="majorBidi" w:cstheme="majorBidi"/>
                <w:sz w:val="24"/>
                <w:szCs w:val="24"/>
              </w:rPr>
              <m:t>0,16</m:t>
            </m:r>
          </m:e>
        </m:rad>
      </m:oMath>
    </w:p>
    <w:p w:rsidR="00614354" w:rsidRPr="00C5317B" w:rsidRDefault="00614354" w:rsidP="00614354">
      <w:pPr>
        <w:pStyle w:val="ListParagraph"/>
        <w:spacing w:line="480" w:lineRule="auto"/>
        <w:ind w:left="1170"/>
        <w:jc w:val="both"/>
        <w:rPr>
          <w:rFonts w:asciiTheme="majorBidi" w:eastAsiaTheme="minorEastAsia" w:hAnsiTheme="majorBidi" w:cstheme="majorBidi"/>
          <w:sz w:val="24"/>
          <w:szCs w:val="24"/>
        </w:rPr>
      </w:pPr>
      <w:r w:rsidRPr="00C5317B">
        <w:rPr>
          <w:rFonts w:asciiTheme="majorBidi" w:eastAsiaTheme="minorEastAsia" w:hAnsiTheme="majorBidi" w:cstheme="majorBidi"/>
          <w:sz w:val="24"/>
          <w:szCs w:val="24"/>
        </w:rPr>
        <w:t xml:space="preserve">= 3 </w:t>
      </w:r>
      <m:oMath>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1,325</m:t>
            </m:r>
          </m:e>
        </m:rad>
      </m:oMath>
    </w:p>
    <w:p w:rsidR="00614354" w:rsidRDefault="00614354" w:rsidP="00614354">
      <w:pPr>
        <w:pStyle w:val="ListParagraph"/>
        <w:spacing w:line="480" w:lineRule="auto"/>
        <w:ind w:left="1170"/>
        <w:jc w:val="both"/>
        <w:rPr>
          <w:rFonts w:asciiTheme="majorBidi" w:hAnsiTheme="majorBidi" w:cstheme="majorBidi"/>
          <w:b/>
          <w:bCs/>
          <w:sz w:val="24"/>
          <w:szCs w:val="24"/>
        </w:rPr>
      </w:pPr>
      <w:r w:rsidRPr="00C5317B">
        <w:rPr>
          <w:rFonts w:asciiTheme="majorBidi" w:eastAsiaTheme="minorEastAsia" w:hAnsiTheme="majorBidi" w:cstheme="majorBidi"/>
          <w:sz w:val="24"/>
          <w:szCs w:val="24"/>
        </w:rPr>
        <w:t>= 3 X 1,</w:t>
      </w:r>
      <w:r>
        <w:rPr>
          <w:rFonts w:asciiTheme="majorBidi" w:hAnsiTheme="majorBidi" w:cstheme="majorBidi"/>
          <w:sz w:val="24"/>
          <w:szCs w:val="24"/>
        </w:rPr>
        <w:t>151</w:t>
      </w:r>
      <w:r w:rsidRPr="00C5317B">
        <w:rPr>
          <w:rFonts w:asciiTheme="majorBidi" w:hAnsiTheme="majorBidi" w:cstheme="majorBidi"/>
          <w:b/>
          <w:bCs/>
          <w:sz w:val="24"/>
          <w:szCs w:val="24"/>
        </w:rPr>
        <w:t xml:space="preserve"> </w:t>
      </w:r>
    </w:p>
    <w:p w:rsidR="00614354" w:rsidRDefault="00614354" w:rsidP="00614354">
      <w:pPr>
        <w:pStyle w:val="ListParagraph"/>
        <w:tabs>
          <w:tab w:val="left" w:pos="2465"/>
        </w:tabs>
        <w:spacing w:after="0" w:line="480" w:lineRule="auto"/>
        <w:ind w:left="1170"/>
        <w:jc w:val="both"/>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3,453</w:t>
      </w:r>
      <w:r>
        <w:rPr>
          <w:rFonts w:asciiTheme="majorBidi" w:hAnsiTheme="majorBidi" w:cstheme="majorBidi"/>
          <w:sz w:val="24"/>
          <w:szCs w:val="24"/>
        </w:rPr>
        <w:tab/>
      </w:r>
    </w:p>
    <w:p w:rsidR="00614354" w:rsidRDefault="00614354" w:rsidP="00614354">
      <w:pPr>
        <w:pStyle w:val="ListParagraph"/>
        <w:numPr>
          <w:ilvl w:val="0"/>
          <w:numId w:val="4"/>
        </w:numPr>
        <w:spacing w:before="240" w:after="0" w:line="480" w:lineRule="auto"/>
        <w:ind w:left="720"/>
        <w:jc w:val="both"/>
        <w:rPr>
          <w:rFonts w:asciiTheme="majorBidi" w:hAnsiTheme="majorBidi" w:cstheme="majorBidi"/>
          <w:sz w:val="24"/>
          <w:szCs w:val="24"/>
        </w:rPr>
      </w:pPr>
      <w:r>
        <w:rPr>
          <w:rFonts w:asciiTheme="majorBidi" w:hAnsiTheme="majorBidi" w:cstheme="majorBidi"/>
          <w:sz w:val="24"/>
          <w:szCs w:val="24"/>
        </w:rPr>
        <w:t>Mencari Standar Error (SE) variabel X</w:t>
      </w:r>
    </w:p>
    <w:p w:rsidR="00614354" w:rsidRDefault="00CB344B" w:rsidP="00614354">
      <w:pPr>
        <w:pStyle w:val="ListParagraph"/>
        <w:spacing w:before="240" w:line="480" w:lineRule="auto"/>
        <w:jc w:val="both"/>
        <w:rPr>
          <w:rFonts w:asciiTheme="majorBidi" w:eastAsiaTheme="minorEastAsia" w:hAnsiTheme="majorBidi" w:cstheme="majorBidi"/>
          <w:sz w:val="28"/>
          <w:szCs w:val="24"/>
          <w:lang w:eastAsia="id-ID"/>
        </w:rPr>
      </w:pPr>
      <m:oMath>
        <m:sSub>
          <m:sSubPr>
            <m:ctrlPr>
              <w:rPr>
                <w:rFonts w:ascii="Cambria Math" w:hAnsi="Cambria Math" w:cstheme="majorBidi"/>
                <w:i/>
                <w:sz w:val="24"/>
                <w:szCs w:val="24"/>
              </w:rPr>
            </m:ctrlPr>
          </m:sSubPr>
          <m:e>
            <m:r>
              <w:rPr>
                <w:rFonts w:ascii="Cambria Math" w:hAnsi="Cambria Math" w:cstheme="majorBidi"/>
                <w:sz w:val="24"/>
                <w:szCs w:val="24"/>
              </w:rPr>
              <m:t>SE</m:t>
            </m:r>
          </m:e>
          <m:sub>
            <m:r>
              <w:rPr>
                <w:rFonts w:ascii="Cambria Math" w:hAnsi="Cambria Math" w:cstheme="majorBidi"/>
                <w:sz w:val="24"/>
                <w:szCs w:val="24"/>
              </w:rPr>
              <m:t>Mı</m:t>
            </m:r>
          </m:sub>
        </m:sSub>
      </m:oMath>
      <w:r w:rsidR="00614354">
        <w:rPr>
          <w:rFonts w:asciiTheme="majorBidi" w:eastAsiaTheme="minorEastAsia" w:hAnsiTheme="majorBidi" w:cstheme="majorBidi"/>
          <w:sz w:val="24"/>
          <w:szCs w:val="24"/>
        </w:rPr>
        <w:t xml:space="preserve"> = </w:t>
      </w:r>
      <m:oMath>
        <m:f>
          <m:fPr>
            <m:ctrlPr>
              <w:rPr>
                <w:rFonts w:ascii="Cambria Math" w:eastAsia="Times New Roman" w:hAnsi="Times New Roman" w:cs="Times New Roman"/>
                <w:i/>
                <w:sz w:val="24"/>
                <w:lang w:eastAsia="id-ID"/>
              </w:rPr>
            </m:ctrlPr>
          </m:fPr>
          <m:num>
            <m:sSub>
              <m:sSubPr>
                <m:ctrlPr>
                  <w:rPr>
                    <w:rFonts w:ascii="Cambria Math" w:eastAsia="Times New Roman" w:hAnsi="Times New Roman" w:cs="Times New Roman"/>
                    <w:i/>
                    <w:sz w:val="24"/>
                    <w:lang w:eastAsia="id-ID"/>
                  </w:rPr>
                </m:ctrlPr>
              </m:sSubPr>
              <m:e>
                <m:r>
                  <w:rPr>
                    <w:rFonts w:ascii="Cambria Math" w:eastAsia="Times New Roman" w:hAnsi="Cambria Math" w:cs="Times New Roman"/>
                    <w:sz w:val="24"/>
                    <w:szCs w:val="24"/>
                    <w:lang w:eastAsia="id-ID"/>
                  </w:rPr>
                  <m:t>SD</m:t>
                </m:r>
              </m:e>
              <m:sub>
                <m:r>
                  <w:rPr>
                    <w:rFonts w:ascii="Cambria Math" w:eastAsia="Times New Roman" w:hAnsi="Times New Roman" w:cs="Times New Roman"/>
                    <w:sz w:val="24"/>
                    <w:lang w:eastAsia="id-ID"/>
                  </w:rPr>
                  <m:t>x</m:t>
                </m:r>
              </m:sub>
            </m:sSub>
          </m:num>
          <m:den>
            <m:r>
              <w:rPr>
                <w:rFonts w:ascii="Cambria Math" w:eastAsia="Times New Roman" w:hAnsi="Times New Roman" w:cs="Times New Roman"/>
                <w:sz w:val="24"/>
                <w:lang w:eastAsia="id-ID"/>
              </w:rPr>
              <m:t xml:space="preserve"> </m:t>
            </m:r>
            <m:rad>
              <m:radPr>
                <m:degHide m:val="1"/>
                <m:ctrlPr>
                  <w:rPr>
                    <w:rFonts w:ascii="Cambria Math" w:eastAsia="Times New Roman" w:hAnsi="Times New Roman" w:cs="Times New Roman"/>
                    <w:i/>
                    <w:sz w:val="24"/>
                    <w:lang w:eastAsia="id-ID"/>
                  </w:rPr>
                </m:ctrlPr>
              </m:radPr>
              <m:deg/>
              <m:e>
                <m:sSub>
                  <m:sSubPr>
                    <m:ctrlPr>
                      <w:rPr>
                        <w:rFonts w:ascii="Cambria Math" w:eastAsia="Times New Roman" w:hAnsi="Times New Roman" w:cs="Times New Roman"/>
                        <w:i/>
                        <w:sz w:val="24"/>
                        <w:lang w:eastAsia="id-ID"/>
                      </w:rPr>
                    </m:ctrlPr>
                  </m:sSubPr>
                  <m:e>
                    <m:r>
                      <w:rPr>
                        <w:rFonts w:ascii="Cambria Math" w:eastAsia="Times New Roman" w:hAnsi="Cambria Math" w:cs="Times New Roman"/>
                        <w:sz w:val="24"/>
                        <w:szCs w:val="24"/>
                        <w:lang w:eastAsia="id-ID"/>
                      </w:rPr>
                      <m:t>N</m:t>
                    </m:r>
                  </m:e>
                  <m:sub>
                    <m:r>
                      <w:rPr>
                        <w:rFonts w:ascii="Cambria Math" w:eastAsia="Times New Roman" w:hAnsi="Times New Roman" w:cs="Times New Roman"/>
                        <w:sz w:val="24"/>
                        <w:lang w:eastAsia="id-ID"/>
                      </w:rPr>
                      <m:t>x</m:t>
                    </m:r>
                  </m:sub>
                </m:sSub>
                <m:r>
                  <w:rPr>
                    <w:rFonts w:ascii="Cambria Math" w:eastAsia="Times New Roman" w:hAnsi="Times New Roman" w:cs="Times New Roman"/>
                    <w:sz w:val="24"/>
                    <w:szCs w:val="24"/>
                    <w:lang w:eastAsia="id-ID"/>
                  </w:rPr>
                  <m:t>-</m:t>
                </m:r>
                <m:r>
                  <w:rPr>
                    <w:rFonts w:ascii="Cambria Math" w:eastAsia="Times New Roman" w:hAnsi="Times New Roman" w:cs="Times New Roman"/>
                    <w:sz w:val="24"/>
                    <w:szCs w:val="24"/>
                    <w:lang w:eastAsia="id-ID"/>
                  </w:rPr>
                  <m:t>1</m:t>
                </m:r>
              </m:e>
            </m:rad>
          </m:den>
        </m:f>
      </m:oMath>
    </w:p>
    <w:p w:rsidR="00614354" w:rsidRDefault="00614354" w:rsidP="00614354">
      <w:pPr>
        <w:pStyle w:val="ListParagraph"/>
        <w:spacing w:before="240" w:line="480" w:lineRule="auto"/>
        <w:ind w:left="1260"/>
        <w:jc w:val="both"/>
        <w:rPr>
          <w:rFonts w:asciiTheme="majorBidi" w:eastAsiaTheme="minorEastAsia" w:hAnsiTheme="majorBidi" w:cstheme="majorBidi"/>
          <w:sz w:val="28"/>
          <w:szCs w:val="24"/>
          <w:lang w:eastAsia="id-ID"/>
        </w:rPr>
      </w:pPr>
      <m:oMath>
        <m:r>
          <w:rPr>
            <w:rFonts w:ascii="Cambria Math" w:hAnsi="Cambria Math" w:cstheme="majorBidi"/>
            <w:sz w:val="24"/>
            <w:szCs w:val="24"/>
          </w:rPr>
          <m:t>=</m:t>
        </m:r>
      </m:oMath>
      <w:r>
        <w:rPr>
          <w:rFonts w:asciiTheme="majorBidi" w:eastAsiaTheme="minorEastAsia" w:hAnsiTheme="majorBidi" w:cstheme="majorBidi"/>
          <w:sz w:val="24"/>
          <w:szCs w:val="24"/>
        </w:rPr>
        <w:t xml:space="preserve"> </w:t>
      </w:r>
      <m:oMath>
        <m:f>
          <m:fPr>
            <m:ctrlPr>
              <w:rPr>
                <w:rFonts w:ascii="Cambria Math" w:eastAsia="Times New Roman" w:hAnsi="Times New Roman" w:cs="Times New Roman"/>
                <w:i/>
                <w:sz w:val="28"/>
                <w:szCs w:val="24"/>
                <w:lang w:eastAsia="id-ID"/>
              </w:rPr>
            </m:ctrlPr>
          </m:fPr>
          <m:num>
            <m:r>
              <w:rPr>
                <w:rFonts w:ascii="Cambria Math" w:eastAsia="Times New Roman" w:hAnsi="Times New Roman" w:cs="Times New Roman"/>
                <w:sz w:val="28"/>
                <w:szCs w:val="24"/>
                <w:lang w:eastAsia="id-ID"/>
              </w:rPr>
              <m:t>3,453</m:t>
            </m:r>
          </m:num>
          <m:den>
            <m:rad>
              <m:radPr>
                <m:degHide m:val="1"/>
                <m:ctrlPr>
                  <w:rPr>
                    <w:rFonts w:ascii="Cambria Math" w:eastAsia="Times New Roman" w:hAnsi="Times New Roman" w:cs="Times New Roman"/>
                    <w:i/>
                    <w:sz w:val="28"/>
                    <w:szCs w:val="24"/>
                    <w:lang w:eastAsia="id-ID"/>
                  </w:rPr>
                </m:ctrlPr>
              </m:radPr>
              <m:deg/>
              <m:e>
                <m:r>
                  <w:rPr>
                    <w:rFonts w:ascii="Cambria Math" w:eastAsia="Times New Roman" w:hAnsi="Times New Roman" w:cs="Times New Roman"/>
                    <w:sz w:val="28"/>
                    <w:szCs w:val="24"/>
                    <w:lang w:eastAsia="id-ID"/>
                  </w:rPr>
                  <m:t>35</m:t>
                </m:r>
                <m:r>
                  <w:rPr>
                    <w:rFonts w:ascii="Cambria Math" w:eastAsia="Times New Roman" w:hAnsi="Times New Roman" w:cs="Times New Roman"/>
                    <w:sz w:val="28"/>
                    <w:szCs w:val="28"/>
                    <w:lang w:eastAsia="id-ID"/>
                  </w:rPr>
                  <m:t>-</m:t>
                </m:r>
                <m:r>
                  <w:rPr>
                    <w:rFonts w:ascii="Cambria Math" w:eastAsia="Times New Roman" w:hAnsi="Times New Roman" w:cs="Times New Roman"/>
                    <w:sz w:val="28"/>
                    <w:szCs w:val="28"/>
                    <w:lang w:eastAsia="id-ID"/>
                  </w:rPr>
                  <m:t>1</m:t>
                </m:r>
              </m:e>
            </m:rad>
          </m:den>
        </m:f>
      </m:oMath>
    </w:p>
    <w:p w:rsidR="00614354" w:rsidRPr="009653D6" w:rsidRDefault="00614354" w:rsidP="00614354">
      <w:pPr>
        <w:pStyle w:val="ListParagraph"/>
        <w:spacing w:before="240" w:line="480" w:lineRule="auto"/>
        <w:ind w:left="1260"/>
        <w:jc w:val="both"/>
        <w:rPr>
          <w:rFonts w:asciiTheme="majorBidi" w:eastAsiaTheme="minorEastAsia" w:hAnsiTheme="majorBidi" w:cstheme="majorBidi"/>
          <w:lang w:eastAsia="id-ID"/>
        </w:rPr>
      </w:pPr>
      <m:oMathPara>
        <m:oMathParaPr>
          <m:jc m:val="left"/>
        </m:oMathParaPr>
        <m:oMath>
          <m:r>
            <w:rPr>
              <w:rFonts w:ascii="Cambria Math" w:hAnsi="Cambria Math" w:cstheme="majorBidi"/>
            </w:rPr>
            <m:t xml:space="preserve">= </m:t>
          </m:r>
          <m:f>
            <m:fPr>
              <m:ctrlPr>
                <w:rPr>
                  <w:rFonts w:ascii="Cambria Math" w:eastAsia="Times New Roman" w:hAnsi="Times New Roman" w:cs="Times New Roman"/>
                  <w:i/>
                  <w:lang w:eastAsia="id-ID"/>
                </w:rPr>
              </m:ctrlPr>
            </m:fPr>
            <m:num>
              <m:r>
                <w:rPr>
                  <w:rFonts w:ascii="Cambria Math" w:eastAsia="Times New Roman" w:hAnsi="Times New Roman" w:cs="Times New Roman"/>
                  <w:lang w:eastAsia="id-ID"/>
                </w:rPr>
                <m:t>3,453</m:t>
              </m:r>
            </m:num>
            <m:den>
              <m:rad>
                <m:radPr>
                  <m:degHide m:val="1"/>
                  <m:ctrlPr>
                    <w:rPr>
                      <w:rFonts w:ascii="Cambria Math" w:eastAsia="Times New Roman" w:hAnsi="Times New Roman" w:cs="Times New Roman"/>
                      <w:i/>
                      <w:lang w:eastAsia="id-ID"/>
                    </w:rPr>
                  </m:ctrlPr>
                </m:radPr>
                <m:deg/>
                <m:e>
                  <m:r>
                    <w:rPr>
                      <w:rFonts w:ascii="Cambria Math" w:eastAsia="Times New Roman" w:hAnsi="Times New Roman" w:cs="Times New Roman"/>
                      <w:lang w:eastAsia="id-ID"/>
                    </w:rPr>
                    <m:t>34</m:t>
                  </m:r>
                </m:e>
              </m:rad>
            </m:den>
          </m:f>
        </m:oMath>
      </m:oMathPara>
    </w:p>
    <w:p w:rsidR="00614354" w:rsidRDefault="00614354" w:rsidP="00614354">
      <w:pPr>
        <w:pStyle w:val="ListParagraph"/>
        <w:spacing w:before="240" w:line="480" w:lineRule="auto"/>
        <w:ind w:left="1260"/>
        <w:jc w:val="both"/>
        <w:rPr>
          <w:rFonts w:asciiTheme="majorBidi" w:eastAsiaTheme="minorEastAsia" w:hAnsiTheme="majorBidi" w:cstheme="majorBidi"/>
          <w:sz w:val="24"/>
          <w:szCs w:val="24"/>
        </w:rPr>
      </w:pPr>
      <w:r>
        <w:rPr>
          <w:rFonts w:asciiTheme="majorBidi" w:hAnsiTheme="majorBidi" w:cstheme="majorBidi"/>
        </w:rPr>
        <w:t xml:space="preserve">= </w:t>
      </w:r>
      <m:oMath>
        <m:f>
          <m:fPr>
            <m:ctrlPr>
              <w:rPr>
                <w:rFonts w:ascii="Cambria Math" w:hAnsi="Cambria Math" w:cstheme="majorBidi"/>
                <w:i/>
                <w:sz w:val="24"/>
                <w:szCs w:val="24"/>
              </w:rPr>
            </m:ctrlPr>
          </m:fPr>
          <m:num>
            <m:r>
              <w:rPr>
                <w:rFonts w:ascii="Cambria Math" w:hAnsi="Cambria Math" w:cstheme="majorBidi"/>
                <w:sz w:val="24"/>
                <w:szCs w:val="24"/>
              </w:rPr>
              <m:t>3,453</m:t>
            </m:r>
          </m:num>
          <m:den>
            <m:r>
              <w:rPr>
                <w:rFonts w:ascii="Cambria Math" w:hAnsi="Cambria Math" w:cstheme="majorBidi"/>
                <w:sz w:val="24"/>
                <w:szCs w:val="24"/>
              </w:rPr>
              <m:t>5,830</m:t>
            </m:r>
          </m:den>
        </m:f>
      </m:oMath>
    </w:p>
    <w:p w:rsidR="00614354" w:rsidRDefault="00614354" w:rsidP="00614354">
      <w:pPr>
        <w:pStyle w:val="ListParagraph"/>
        <w:spacing w:before="240" w:line="480" w:lineRule="auto"/>
        <w:ind w:left="12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0,592</w:t>
      </w:r>
    </w:p>
    <w:p w:rsidR="00614354" w:rsidRDefault="00614354" w:rsidP="00614354">
      <w:pPr>
        <w:pStyle w:val="ListParagraph"/>
        <w:spacing w:before="240" w:line="480" w:lineRule="auto"/>
        <w:ind w:left="360" w:firstLine="720"/>
        <w:jc w:val="both"/>
        <w:rPr>
          <w:rFonts w:asciiTheme="majorBidi" w:eastAsiaTheme="minorEastAsia" w:hAnsiTheme="majorBidi" w:cstheme="majorBidi"/>
          <w:sz w:val="24"/>
          <w:szCs w:val="24"/>
        </w:rPr>
      </w:pPr>
      <w:r w:rsidRPr="009653D6">
        <w:rPr>
          <w:rFonts w:asciiTheme="majorBidi" w:hAnsiTheme="majorBidi" w:cstheme="majorBidi"/>
          <w:sz w:val="24"/>
          <w:szCs w:val="24"/>
        </w:rPr>
        <w:t>Dari rata-rata</w:t>
      </w:r>
      <w:r>
        <w:rPr>
          <w:rFonts w:asciiTheme="majorBidi" w:hAnsiTheme="majorBidi" w:cstheme="majorBidi"/>
          <w:sz w:val="24"/>
          <w:szCs w:val="24"/>
        </w:rPr>
        <w:t xml:space="preserve"> motivasi belajar siswa yang didapatkan sebesar </w:t>
      </w:r>
      <m:oMath>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x</m:t>
            </m:r>
          </m:sub>
        </m:sSub>
      </m:oMath>
      <w:r>
        <w:rPr>
          <w:rFonts w:asciiTheme="majorBidi" w:eastAsiaTheme="minorEastAsia" w:hAnsiTheme="majorBidi" w:cstheme="majorBidi"/>
          <w:sz w:val="24"/>
          <w:szCs w:val="24"/>
        </w:rPr>
        <w:t>= 62</w:t>
      </w:r>
      <w:proofErr w:type="gramStart"/>
      <w:r>
        <w:rPr>
          <w:rFonts w:asciiTheme="majorBidi" w:eastAsiaTheme="minorEastAsia" w:hAnsiTheme="majorBidi" w:cstheme="majorBidi"/>
          <w:sz w:val="24"/>
          <w:szCs w:val="24"/>
        </w:rPr>
        <w:t>,2</w:t>
      </w:r>
      <w:proofErr w:type="gramEnd"/>
      <w:r>
        <w:rPr>
          <w:rFonts w:asciiTheme="majorBidi" w:eastAsiaTheme="minorEastAsia" w:hAnsiTheme="majorBidi" w:cstheme="majorBidi"/>
          <w:sz w:val="24"/>
          <w:szCs w:val="24"/>
        </w:rPr>
        <w:t>, dan hasil dari standar deviasi</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 xml:space="preserve"> SD</m:t>
            </m:r>
          </m:e>
          <m:sub>
            <m:r>
              <w:rPr>
                <w:rFonts w:ascii="Cambria Math" w:eastAsiaTheme="minorEastAsia" w:hAnsi="Cambria Math" w:cstheme="majorBidi"/>
                <w:sz w:val="24"/>
                <w:szCs w:val="24"/>
              </w:rPr>
              <m:t>x</m:t>
            </m:r>
          </m:sub>
        </m:sSub>
      </m:oMath>
      <w:r>
        <w:rPr>
          <w:rFonts w:asciiTheme="majorBidi" w:eastAsiaTheme="minorEastAsia" w:hAnsiTheme="majorBidi" w:cstheme="majorBidi"/>
          <w:sz w:val="24"/>
          <w:szCs w:val="24"/>
        </w:rPr>
        <w:t xml:space="preserve">= 3,453, serta hasil dari standar error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r>
              <w:rPr>
                <w:rFonts w:ascii="Cambria Math" w:eastAsiaTheme="minorEastAsia" w:hAnsi="Cambria Math" w:cstheme="majorBidi"/>
                <w:sz w:val="24"/>
                <w:szCs w:val="24"/>
              </w:rPr>
              <m:t>M1</m:t>
            </m:r>
          </m:sub>
        </m:sSub>
      </m:oMath>
      <w:r>
        <w:rPr>
          <w:rFonts w:asciiTheme="majorBidi" w:eastAsiaTheme="minorEastAsia" w:hAnsiTheme="majorBidi" w:cstheme="majorBidi"/>
          <w:sz w:val="24"/>
          <w:szCs w:val="24"/>
        </w:rPr>
        <w:t>= 0,592.</w:t>
      </w:r>
    </w:p>
    <w:p w:rsidR="00614354" w:rsidRDefault="00614354" w:rsidP="00614354">
      <w:pPr>
        <w:pStyle w:val="ListParagraph"/>
        <w:spacing w:before="240" w:line="480" w:lineRule="auto"/>
        <w:ind w:left="360"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Selanjutnya menentukan rata-rata atau mean dan standar deviasi</w:t>
      </w:r>
      <w:r>
        <w:rPr>
          <w:rFonts w:asciiTheme="majorBidi" w:eastAsiaTheme="minorEastAsia" w:hAnsiTheme="majorBidi" w:cstheme="majorBidi"/>
          <w:i/>
          <w:iCs/>
          <w:sz w:val="24"/>
          <w:szCs w:val="24"/>
        </w:rPr>
        <w:t xml:space="preserve"> </w:t>
      </w:r>
      <w:r>
        <w:rPr>
          <w:rFonts w:asciiTheme="majorBidi" w:eastAsiaTheme="minorEastAsia" w:hAnsiTheme="majorBidi" w:cstheme="majorBidi"/>
          <w:sz w:val="24"/>
          <w:szCs w:val="24"/>
        </w:rPr>
        <w:t xml:space="preserve">serta standar error dari data motivasi belajar siswa kelas kontrol yang tidak diterapkan metode </w:t>
      </w:r>
      <w:r w:rsidRPr="00A8686B">
        <w:rPr>
          <w:rFonts w:asciiTheme="majorBidi" w:eastAsiaTheme="minorEastAsia" w:hAnsiTheme="majorBidi" w:cstheme="majorBidi"/>
          <w:i/>
          <w:iCs/>
          <w:sz w:val="24"/>
          <w:szCs w:val="24"/>
        </w:rPr>
        <w:t>Ice Breaker</w:t>
      </w:r>
      <w:r>
        <w:rPr>
          <w:rFonts w:asciiTheme="majorBidi" w:eastAsiaTheme="minorEastAsia" w:hAnsiTheme="majorBidi" w:cstheme="majorBidi"/>
          <w:i/>
          <w:iCs/>
          <w:sz w:val="24"/>
          <w:szCs w:val="24"/>
        </w:rPr>
        <w:t xml:space="preserve"> </w:t>
      </w:r>
      <w:r>
        <w:rPr>
          <w:rFonts w:asciiTheme="majorBidi" w:eastAsiaTheme="minorEastAsia" w:hAnsiTheme="majorBidi" w:cstheme="majorBidi"/>
          <w:sz w:val="24"/>
          <w:szCs w:val="24"/>
        </w:rPr>
        <w:t>Berikut tabel untuk menentukan rata-rata motivasi belajar siswa kelas kontrol:</w:t>
      </w:r>
    </w:p>
    <w:p w:rsidR="00614354" w:rsidRPr="00D66877" w:rsidRDefault="00614354" w:rsidP="00614354">
      <w:pPr>
        <w:pStyle w:val="ListParagraph"/>
        <w:spacing w:line="480" w:lineRule="auto"/>
        <w:ind w:left="360"/>
        <w:jc w:val="center"/>
        <w:rPr>
          <w:rFonts w:asciiTheme="majorBidi" w:hAnsiTheme="majorBidi" w:cstheme="majorBidi"/>
          <w:b/>
          <w:bCs/>
          <w:iCs/>
          <w:sz w:val="24"/>
          <w:szCs w:val="24"/>
        </w:rPr>
      </w:pPr>
      <w:r>
        <w:rPr>
          <w:rFonts w:asciiTheme="majorBidi" w:hAnsiTheme="majorBidi" w:cstheme="majorBidi"/>
          <w:b/>
          <w:bCs/>
          <w:iCs/>
          <w:sz w:val="24"/>
          <w:szCs w:val="24"/>
        </w:rPr>
        <w:t>Tabel 17</w:t>
      </w:r>
    </w:p>
    <w:p w:rsidR="00B329D9" w:rsidRDefault="00614354" w:rsidP="00614354">
      <w:pPr>
        <w:pStyle w:val="ListParagraph"/>
        <w:spacing w:line="480" w:lineRule="auto"/>
        <w:ind w:left="360"/>
        <w:jc w:val="center"/>
        <w:rPr>
          <w:rFonts w:asciiTheme="majorBidi" w:eastAsiaTheme="minorEastAsia" w:hAnsiTheme="majorBidi" w:cstheme="majorBidi"/>
          <w:b/>
          <w:bCs/>
          <w:iCs/>
          <w:sz w:val="24"/>
          <w:szCs w:val="24"/>
        </w:rPr>
      </w:pPr>
      <w:r w:rsidRPr="00D66877">
        <w:rPr>
          <w:rFonts w:asciiTheme="majorBidi" w:hAnsiTheme="majorBidi" w:cstheme="majorBidi"/>
          <w:b/>
          <w:bCs/>
          <w:iCs/>
          <w:sz w:val="24"/>
          <w:szCs w:val="24"/>
        </w:rPr>
        <w:t xml:space="preserve">Distribusi Frekuensi Motivasi Belajar Siswa Kelas Kontrol yang Tidak Diterapkan Metode </w:t>
      </w:r>
      <w:r w:rsidRPr="00D66877">
        <w:rPr>
          <w:rFonts w:asciiTheme="majorBidi" w:hAnsiTheme="majorBidi" w:cstheme="majorBidi"/>
          <w:b/>
          <w:bCs/>
          <w:i/>
          <w:sz w:val="24"/>
          <w:szCs w:val="24"/>
        </w:rPr>
        <w:t>Ice Breaker</w:t>
      </w:r>
      <w:r w:rsidR="00B329D9">
        <w:rPr>
          <w:rFonts w:asciiTheme="majorBidi" w:hAnsiTheme="majorBidi" w:cstheme="majorBidi"/>
          <w:b/>
          <w:bCs/>
          <w:i/>
          <w:sz w:val="24"/>
          <w:szCs w:val="24"/>
        </w:rPr>
        <w:t xml:space="preserve"> </w:t>
      </w:r>
      <w:r w:rsidR="00B329D9">
        <w:rPr>
          <w:rFonts w:asciiTheme="majorBidi" w:eastAsiaTheme="minorEastAsia" w:hAnsiTheme="majorBidi" w:cstheme="majorBidi"/>
          <w:b/>
          <w:bCs/>
          <w:iCs/>
          <w:sz w:val="24"/>
          <w:szCs w:val="24"/>
        </w:rPr>
        <w:t xml:space="preserve">Pada Mata Pelajaran PAI </w:t>
      </w:r>
    </w:p>
    <w:p w:rsidR="00614354" w:rsidRPr="00D66877" w:rsidRDefault="00B329D9" w:rsidP="00614354">
      <w:pPr>
        <w:pStyle w:val="ListParagraph"/>
        <w:spacing w:line="480" w:lineRule="auto"/>
        <w:ind w:left="360"/>
        <w:jc w:val="center"/>
        <w:rPr>
          <w:rFonts w:asciiTheme="majorBidi" w:hAnsiTheme="majorBidi" w:cstheme="majorBidi"/>
          <w:b/>
          <w:bCs/>
          <w:iCs/>
          <w:sz w:val="24"/>
          <w:szCs w:val="24"/>
        </w:rPr>
      </w:pPr>
      <w:proofErr w:type="gramStart"/>
      <w:r>
        <w:rPr>
          <w:rFonts w:asciiTheme="majorBidi" w:eastAsiaTheme="minorEastAsia" w:hAnsiTheme="majorBidi" w:cstheme="majorBidi"/>
          <w:b/>
          <w:bCs/>
          <w:iCs/>
          <w:sz w:val="24"/>
          <w:szCs w:val="24"/>
        </w:rPr>
        <w:t>di</w:t>
      </w:r>
      <w:proofErr w:type="gramEnd"/>
      <w:r>
        <w:rPr>
          <w:rFonts w:asciiTheme="majorBidi" w:eastAsiaTheme="minorEastAsia" w:hAnsiTheme="majorBidi" w:cstheme="majorBidi"/>
          <w:b/>
          <w:bCs/>
          <w:iCs/>
          <w:sz w:val="24"/>
          <w:szCs w:val="24"/>
        </w:rPr>
        <w:t xml:space="preserve"> SMP PGRI Betung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243"/>
        <w:gridCol w:w="1671"/>
        <w:gridCol w:w="1325"/>
        <w:gridCol w:w="1325"/>
        <w:gridCol w:w="1325"/>
      </w:tblGrid>
      <w:tr w:rsidR="00614354" w:rsidRPr="00EF41D1" w:rsidTr="00614354">
        <w:tc>
          <w:tcPr>
            <w:tcW w:w="1400" w:type="dxa"/>
            <w:vAlign w:val="center"/>
          </w:tcPr>
          <w:p w:rsidR="00614354" w:rsidRPr="009B60F6" w:rsidRDefault="00614354" w:rsidP="00614354">
            <w:pPr>
              <w:pStyle w:val="ListParagraph"/>
              <w:spacing w:line="240" w:lineRule="auto"/>
              <w:ind w:left="0"/>
              <w:jc w:val="center"/>
              <w:rPr>
                <w:rFonts w:asciiTheme="majorBidi" w:hAnsiTheme="majorBidi" w:cstheme="majorBidi"/>
                <w:b/>
                <w:bCs/>
                <w:sz w:val="24"/>
                <w:szCs w:val="24"/>
              </w:rPr>
            </w:pPr>
            <w:r w:rsidRPr="009B60F6">
              <w:rPr>
                <w:rFonts w:asciiTheme="majorBidi" w:hAnsiTheme="majorBidi" w:cstheme="majorBidi"/>
                <w:b/>
                <w:bCs/>
                <w:sz w:val="24"/>
                <w:szCs w:val="24"/>
              </w:rPr>
              <w:t>Interval</w:t>
            </w:r>
          </w:p>
        </w:tc>
        <w:tc>
          <w:tcPr>
            <w:tcW w:w="1243" w:type="dxa"/>
            <w:vAlign w:val="center"/>
          </w:tcPr>
          <w:p w:rsidR="00614354" w:rsidRPr="009B60F6" w:rsidRDefault="00614354" w:rsidP="00614354">
            <w:pPr>
              <w:pStyle w:val="ListParagraph"/>
              <w:spacing w:line="240" w:lineRule="auto"/>
              <w:ind w:left="0"/>
              <w:jc w:val="center"/>
              <w:rPr>
                <w:rFonts w:asciiTheme="majorBidi" w:hAnsiTheme="majorBidi" w:cstheme="majorBidi"/>
                <w:b/>
                <w:bCs/>
                <w:sz w:val="24"/>
                <w:szCs w:val="24"/>
              </w:rPr>
            </w:pPr>
            <w:r w:rsidRPr="009B60F6">
              <w:rPr>
                <w:rFonts w:asciiTheme="majorBidi" w:hAnsiTheme="majorBidi" w:cstheme="majorBidi"/>
                <w:b/>
                <w:bCs/>
                <w:sz w:val="24"/>
                <w:szCs w:val="24"/>
              </w:rPr>
              <w:t>Frekuensi</w:t>
            </w:r>
          </w:p>
        </w:tc>
        <w:tc>
          <w:tcPr>
            <w:tcW w:w="1671" w:type="dxa"/>
          </w:tcPr>
          <w:p w:rsidR="00614354" w:rsidRPr="009B60F6" w:rsidRDefault="00614354" w:rsidP="00614354">
            <w:pPr>
              <w:pStyle w:val="ListParagraph"/>
              <w:spacing w:line="240" w:lineRule="auto"/>
              <w:ind w:left="0"/>
              <w:jc w:val="center"/>
              <w:rPr>
                <w:rFonts w:asciiTheme="majorBidi" w:hAnsiTheme="majorBidi" w:cstheme="majorBidi"/>
                <w:b/>
                <w:bCs/>
                <w:sz w:val="24"/>
                <w:szCs w:val="24"/>
              </w:rPr>
            </w:pPr>
            <w:r w:rsidRPr="009B60F6">
              <w:rPr>
                <w:rFonts w:asciiTheme="majorBidi" w:hAnsiTheme="majorBidi" w:cstheme="majorBidi"/>
                <w:b/>
                <w:bCs/>
                <w:sz w:val="24"/>
                <w:szCs w:val="24"/>
              </w:rPr>
              <w:t>Y</w:t>
            </w:r>
          </w:p>
        </w:tc>
        <w:tc>
          <w:tcPr>
            <w:tcW w:w="1325" w:type="dxa"/>
          </w:tcPr>
          <w:p w:rsidR="00614354" w:rsidRPr="009B60F6" w:rsidRDefault="00CB344B" w:rsidP="00614354">
            <w:pPr>
              <w:pStyle w:val="ListParagraph"/>
              <w:spacing w:line="240" w:lineRule="auto"/>
              <w:ind w:left="0"/>
              <w:jc w:val="center"/>
              <w:rPr>
                <w:rFonts w:asciiTheme="majorBidi" w:hAnsiTheme="majorBidi" w:cstheme="majorBidi"/>
                <w:b/>
                <w:bCs/>
                <w:iCs/>
                <w:sz w:val="24"/>
                <w:szCs w:val="24"/>
              </w:rPr>
            </w:pPr>
            <m:oMathPara>
              <m:oMath>
                <m:sSup>
                  <m:sSupPr>
                    <m:ctrlPr>
                      <w:rPr>
                        <w:rFonts w:ascii="Cambria Math" w:hAnsi="Cambria Math" w:cstheme="majorBidi"/>
                        <w:b/>
                        <w:bCs/>
                        <w:iCs/>
                        <w:sz w:val="24"/>
                        <w:szCs w:val="24"/>
                      </w:rPr>
                    </m:ctrlPr>
                  </m:sSupPr>
                  <m:e>
                    <m:r>
                      <m:rPr>
                        <m:sty m:val="b"/>
                      </m:rPr>
                      <w:rPr>
                        <w:rFonts w:ascii="Cambria Math" w:hAnsi="Cambria Math" w:cstheme="majorBidi"/>
                        <w:sz w:val="24"/>
                        <w:szCs w:val="24"/>
                      </w:rPr>
                      <m:t>y</m:t>
                    </m:r>
                  </m:e>
                  <m:sup>
                    <m:r>
                      <m:rPr>
                        <m:sty m:val="b"/>
                      </m:rPr>
                      <w:rPr>
                        <w:rFonts w:ascii="Cambria Math" w:hAnsi="Cambria Math" w:cstheme="majorBidi"/>
                        <w:sz w:val="24"/>
                        <w:szCs w:val="24"/>
                      </w:rPr>
                      <m:t>'</m:t>
                    </m:r>
                  </m:sup>
                </m:sSup>
              </m:oMath>
            </m:oMathPara>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b/>
                <w:bCs/>
                <w:iCs/>
                <w:sz w:val="24"/>
                <w:szCs w:val="24"/>
              </w:rPr>
            </w:pPr>
            <m:oMathPara>
              <m:oMath>
                <m:r>
                  <m:rPr>
                    <m:sty m:val="b"/>
                  </m:rPr>
                  <w:rPr>
                    <w:rFonts w:ascii="Cambria Math" w:hAnsi="Cambria Math" w:cstheme="majorBidi"/>
                    <w:sz w:val="24"/>
                    <w:szCs w:val="24"/>
                  </w:rPr>
                  <m:t>f</m:t>
                </m:r>
                <m:sSup>
                  <m:sSupPr>
                    <m:ctrlPr>
                      <w:rPr>
                        <w:rFonts w:ascii="Cambria Math" w:hAnsi="Cambria Math" w:cstheme="majorBidi"/>
                        <w:b/>
                        <w:bCs/>
                        <w:iCs/>
                        <w:sz w:val="24"/>
                        <w:szCs w:val="24"/>
                      </w:rPr>
                    </m:ctrlPr>
                  </m:sSupPr>
                  <m:e>
                    <m:r>
                      <m:rPr>
                        <m:sty m:val="b"/>
                      </m:rPr>
                      <w:rPr>
                        <w:rFonts w:ascii="Cambria Math" w:hAnsi="Cambria Math" w:cstheme="majorBidi"/>
                        <w:sz w:val="24"/>
                        <w:szCs w:val="24"/>
                      </w:rPr>
                      <m:t>y</m:t>
                    </m:r>
                  </m:e>
                  <m:sup>
                    <m:r>
                      <m:rPr>
                        <m:sty m:val="b"/>
                      </m:rPr>
                      <w:rPr>
                        <w:rFonts w:ascii="Cambria Math" w:hAnsi="Cambria Math" w:cstheme="majorBidi"/>
                        <w:sz w:val="24"/>
                        <w:szCs w:val="24"/>
                      </w:rPr>
                      <m:t>'</m:t>
                    </m:r>
                  </m:sup>
                </m:sSup>
              </m:oMath>
            </m:oMathPara>
          </w:p>
        </w:tc>
        <w:tc>
          <w:tcPr>
            <w:tcW w:w="1325" w:type="dxa"/>
          </w:tcPr>
          <w:p w:rsidR="00614354" w:rsidRPr="009B60F6" w:rsidRDefault="00CB344B" w:rsidP="00614354">
            <w:pPr>
              <w:pStyle w:val="ListParagraph"/>
              <w:spacing w:line="240" w:lineRule="auto"/>
              <w:ind w:left="0"/>
              <w:jc w:val="center"/>
              <w:rPr>
                <w:rFonts w:asciiTheme="majorBidi" w:hAnsiTheme="majorBidi" w:cstheme="majorBidi"/>
                <w:b/>
                <w:bCs/>
                <w:iCs/>
                <w:sz w:val="24"/>
                <w:szCs w:val="24"/>
              </w:rPr>
            </w:pPr>
            <m:oMathPara>
              <m:oMath>
                <m:sSup>
                  <m:sSupPr>
                    <m:ctrlPr>
                      <w:rPr>
                        <w:rFonts w:ascii="Cambria Math" w:hAnsi="Cambria Math" w:cstheme="majorBidi"/>
                        <w:b/>
                        <w:bCs/>
                        <w:iCs/>
                        <w:sz w:val="24"/>
                        <w:szCs w:val="24"/>
                      </w:rPr>
                    </m:ctrlPr>
                  </m:sSupPr>
                  <m:e>
                    <m:r>
                      <m:rPr>
                        <m:sty m:val="b"/>
                      </m:rPr>
                      <w:rPr>
                        <w:rFonts w:ascii="Cambria Math" w:hAnsi="Cambria Math" w:cstheme="majorBidi"/>
                        <w:sz w:val="24"/>
                        <w:szCs w:val="24"/>
                      </w:rPr>
                      <m:t>fy'</m:t>
                    </m:r>
                  </m:e>
                  <m:sup>
                    <m:r>
                      <m:rPr>
                        <m:sty m:val="b"/>
                      </m:rPr>
                      <w:rPr>
                        <w:rFonts w:ascii="Cambria Math" w:hAnsi="Cambria Math" w:cstheme="majorBidi"/>
                        <w:sz w:val="24"/>
                        <w:szCs w:val="24"/>
                      </w:rPr>
                      <m:t>2</m:t>
                    </m:r>
                  </m:sup>
                </m:sSup>
              </m:oMath>
            </m:oMathPara>
          </w:p>
        </w:tc>
      </w:tr>
      <w:tr w:rsidR="00614354" w:rsidTr="00614354">
        <w:tc>
          <w:tcPr>
            <w:tcW w:w="1400" w:type="dxa"/>
            <w:vAlign w:val="center"/>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63-65</w:t>
            </w:r>
          </w:p>
        </w:tc>
        <w:tc>
          <w:tcPr>
            <w:tcW w:w="1243"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2</w:t>
            </w:r>
          </w:p>
        </w:tc>
        <w:tc>
          <w:tcPr>
            <w:tcW w:w="1671"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64</w:t>
            </w:r>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+2</w:t>
            </w:r>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+4</w:t>
            </w:r>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8</w:t>
            </w:r>
          </w:p>
        </w:tc>
      </w:tr>
      <w:tr w:rsidR="00614354" w:rsidTr="00614354">
        <w:tc>
          <w:tcPr>
            <w:tcW w:w="1400" w:type="dxa"/>
            <w:vAlign w:val="center"/>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60-62</w:t>
            </w:r>
          </w:p>
        </w:tc>
        <w:tc>
          <w:tcPr>
            <w:tcW w:w="1243"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4</w:t>
            </w:r>
          </w:p>
        </w:tc>
        <w:tc>
          <w:tcPr>
            <w:tcW w:w="1671"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61</w:t>
            </w:r>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+1</w:t>
            </w:r>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+4</w:t>
            </w:r>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4</w:t>
            </w:r>
          </w:p>
        </w:tc>
      </w:tr>
      <w:tr w:rsidR="00614354" w:rsidTr="00614354">
        <w:tc>
          <w:tcPr>
            <w:tcW w:w="1400" w:type="dxa"/>
            <w:vAlign w:val="center"/>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57-59</w:t>
            </w:r>
          </w:p>
        </w:tc>
        <w:tc>
          <w:tcPr>
            <w:tcW w:w="1243"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12</w:t>
            </w:r>
          </w:p>
        </w:tc>
        <w:tc>
          <w:tcPr>
            <w:tcW w:w="1671"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58</w:t>
            </w:r>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0</w:t>
            </w:r>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0</w:t>
            </w:r>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0</w:t>
            </w:r>
          </w:p>
        </w:tc>
      </w:tr>
      <w:tr w:rsidR="00614354" w:rsidTr="00614354">
        <w:tc>
          <w:tcPr>
            <w:tcW w:w="1400" w:type="dxa"/>
            <w:vAlign w:val="center"/>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54-56</w:t>
            </w:r>
          </w:p>
        </w:tc>
        <w:tc>
          <w:tcPr>
            <w:tcW w:w="1243"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10</w:t>
            </w:r>
          </w:p>
        </w:tc>
        <w:tc>
          <w:tcPr>
            <w:tcW w:w="1671"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55</w:t>
            </w:r>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-1</w:t>
            </w:r>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-10</w:t>
            </w:r>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10</w:t>
            </w:r>
          </w:p>
        </w:tc>
      </w:tr>
      <w:tr w:rsidR="00614354" w:rsidTr="00614354">
        <w:tc>
          <w:tcPr>
            <w:tcW w:w="1400" w:type="dxa"/>
            <w:vAlign w:val="center"/>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51-53</w:t>
            </w:r>
          </w:p>
        </w:tc>
        <w:tc>
          <w:tcPr>
            <w:tcW w:w="1243"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7</w:t>
            </w:r>
          </w:p>
        </w:tc>
        <w:tc>
          <w:tcPr>
            <w:tcW w:w="1671"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52</w:t>
            </w:r>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-2</w:t>
            </w:r>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-14</w:t>
            </w:r>
          </w:p>
        </w:tc>
        <w:tc>
          <w:tcPr>
            <w:tcW w:w="1325" w:type="dxa"/>
          </w:tcPr>
          <w:p w:rsidR="00614354" w:rsidRPr="009B60F6" w:rsidRDefault="00614354" w:rsidP="00614354">
            <w:pPr>
              <w:pStyle w:val="ListParagraph"/>
              <w:spacing w:line="240" w:lineRule="auto"/>
              <w:ind w:left="0"/>
              <w:jc w:val="center"/>
              <w:rPr>
                <w:rFonts w:asciiTheme="majorBidi" w:hAnsiTheme="majorBidi" w:cstheme="majorBidi"/>
                <w:sz w:val="24"/>
                <w:szCs w:val="24"/>
              </w:rPr>
            </w:pPr>
            <w:r w:rsidRPr="009B60F6">
              <w:rPr>
                <w:rFonts w:asciiTheme="majorBidi" w:hAnsiTheme="majorBidi" w:cstheme="majorBidi"/>
                <w:sz w:val="24"/>
                <w:szCs w:val="24"/>
              </w:rPr>
              <w:t>28</w:t>
            </w:r>
          </w:p>
        </w:tc>
      </w:tr>
      <w:tr w:rsidR="00614354" w:rsidTr="00614354">
        <w:tc>
          <w:tcPr>
            <w:tcW w:w="1400" w:type="dxa"/>
          </w:tcPr>
          <w:p w:rsidR="00614354" w:rsidRPr="009B60F6" w:rsidRDefault="00614354" w:rsidP="00614354">
            <w:pPr>
              <w:pStyle w:val="ListParagraph"/>
              <w:spacing w:line="240" w:lineRule="auto"/>
              <w:ind w:left="0"/>
              <w:rPr>
                <w:rFonts w:asciiTheme="majorBidi" w:hAnsiTheme="majorBidi" w:cstheme="majorBidi"/>
                <w:sz w:val="24"/>
                <w:szCs w:val="24"/>
              </w:rPr>
            </w:pPr>
          </w:p>
        </w:tc>
        <w:tc>
          <w:tcPr>
            <w:tcW w:w="1243" w:type="dxa"/>
          </w:tcPr>
          <w:p w:rsidR="00614354" w:rsidRPr="009B60F6" w:rsidRDefault="00CB344B" w:rsidP="00614354">
            <w:pPr>
              <w:pStyle w:val="ListParagraph"/>
              <w:spacing w:line="240" w:lineRule="auto"/>
              <w:ind w:left="0"/>
              <w:jc w:val="center"/>
              <w:rPr>
                <w:rFonts w:asciiTheme="majorBidi" w:hAnsiTheme="majorBidi" w:cstheme="majorBidi"/>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y</m:t>
                  </m:r>
                </m:sub>
              </m:sSub>
            </m:oMath>
            <w:r w:rsidR="00614354" w:rsidRPr="009B60F6">
              <w:rPr>
                <w:rFonts w:asciiTheme="majorBidi" w:eastAsiaTheme="minorEastAsia" w:hAnsiTheme="majorBidi" w:cstheme="majorBidi"/>
                <w:sz w:val="24"/>
                <w:szCs w:val="24"/>
              </w:rPr>
              <w:t>=</w:t>
            </w:r>
          </w:p>
        </w:tc>
        <w:tc>
          <w:tcPr>
            <w:tcW w:w="1671" w:type="dxa"/>
          </w:tcPr>
          <w:p w:rsidR="00614354" w:rsidRPr="009B60F6" w:rsidRDefault="00614354" w:rsidP="00614354">
            <w:pPr>
              <w:pStyle w:val="ListParagraph"/>
              <w:spacing w:line="240" w:lineRule="auto"/>
              <w:ind w:left="0"/>
              <w:jc w:val="center"/>
              <w:rPr>
                <w:rFonts w:ascii="Times New Roman" w:eastAsia="Calibri" w:hAnsi="Times New Roman"/>
                <w:sz w:val="24"/>
                <w:szCs w:val="24"/>
              </w:rPr>
            </w:pPr>
          </w:p>
        </w:tc>
        <w:tc>
          <w:tcPr>
            <w:tcW w:w="1325" w:type="dxa"/>
          </w:tcPr>
          <w:p w:rsidR="00614354" w:rsidRPr="009B60F6" w:rsidRDefault="00614354" w:rsidP="00614354">
            <w:pPr>
              <w:pStyle w:val="ListParagraph"/>
              <w:spacing w:line="240" w:lineRule="auto"/>
              <w:ind w:left="0"/>
              <w:jc w:val="center"/>
              <w:rPr>
                <w:rFonts w:ascii="Times New Roman" w:eastAsia="Calibri" w:hAnsi="Times New Roman"/>
                <w:sz w:val="24"/>
                <w:szCs w:val="24"/>
              </w:rPr>
            </w:pPr>
          </w:p>
        </w:tc>
        <w:tc>
          <w:tcPr>
            <w:tcW w:w="1325" w:type="dxa"/>
          </w:tcPr>
          <w:p w:rsidR="00614354" w:rsidRPr="009B60F6" w:rsidRDefault="00614354" w:rsidP="00614354">
            <w:pPr>
              <w:pStyle w:val="ListParagraph"/>
              <w:spacing w:line="240" w:lineRule="auto"/>
              <w:ind w:left="0"/>
              <w:jc w:val="center"/>
              <w:rPr>
                <w:rFonts w:ascii="Times New Roman" w:eastAsia="Calibri" w:hAnsi="Times New Roman"/>
                <w:sz w:val="24"/>
                <w:szCs w:val="24"/>
              </w:rPr>
            </w:pPr>
            <w:r w:rsidRPr="009B60F6">
              <w:rPr>
                <w:rFonts w:ascii="Cambria Math" w:eastAsia="Calibri" w:hAnsi="Cambria Math"/>
                <w:sz w:val="24"/>
                <w:szCs w:val="24"/>
              </w:rPr>
              <w:t>∑</w:t>
            </w:r>
            <m:oMath>
              <m:r>
                <m:rPr>
                  <m:sty m:val="p"/>
                </m:rPr>
                <w:rPr>
                  <w:rFonts w:ascii="Cambria Math" w:hAnsi="Cambria Math" w:cstheme="majorBidi"/>
                  <w:sz w:val="24"/>
                  <w:szCs w:val="24"/>
                </w:rPr>
                <m:t>f</m:t>
              </m:r>
              <m:sSup>
                <m:sSupPr>
                  <m:ctrlPr>
                    <w:rPr>
                      <w:rFonts w:ascii="Cambria Math" w:hAnsi="Cambria Math" w:cstheme="majorBidi"/>
                      <w:sz w:val="24"/>
                      <w:szCs w:val="24"/>
                    </w:rPr>
                  </m:ctrlPr>
                </m:sSupPr>
                <m:e>
                  <m:r>
                    <m:rPr>
                      <m:sty m:val="p"/>
                    </m:rPr>
                    <w:rPr>
                      <w:rFonts w:ascii="Cambria Math" w:hAnsi="Cambria Math" w:cstheme="majorBidi"/>
                      <w:sz w:val="24"/>
                      <w:szCs w:val="24"/>
                    </w:rPr>
                    <m:t>y</m:t>
                  </m:r>
                </m:e>
                <m:sup>
                  <m:r>
                    <m:rPr>
                      <m:sty m:val="p"/>
                    </m:rPr>
                    <w:rPr>
                      <w:rFonts w:ascii="Cambria Math" w:hAnsi="Cambria Math" w:cstheme="majorBidi"/>
                      <w:sz w:val="24"/>
                      <w:szCs w:val="24"/>
                    </w:rPr>
                    <m:t>'</m:t>
                  </m:r>
                </m:sup>
              </m:sSup>
            </m:oMath>
            <w:r w:rsidRPr="009B60F6">
              <w:rPr>
                <w:rFonts w:ascii="Cambria Math" w:eastAsia="Calibri" w:hAnsi="Cambria Math"/>
                <w:sz w:val="24"/>
                <w:szCs w:val="24"/>
              </w:rPr>
              <w:t>=-16</w:t>
            </w:r>
          </w:p>
        </w:tc>
        <w:tc>
          <w:tcPr>
            <w:tcW w:w="1325" w:type="dxa"/>
          </w:tcPr>
          <w:p w:rsidR="00614354" w:rsidRPr="009B60F6" w:rsidRDefault="00614354" w:rsidP="00614354">
            <w:pPr>
              <w:pStyle w:val="ListParagraph"/>
              <w:spacing w:line="240" w:lineRule="auto"/>
              <w:ind w:left="0"/>
              <w:jc w:val="center"/>
              <w:rPr>
                <w:rFonts w:ascii="Times New Roman" w:eastAsia="Calibri" w:hAnsi="Times New Roman"/>
                <w:sz w:val="24"/>
                <w:szCs w:val="24"/>
              </w:rPr>
            </w:pPr>
            <w:r w:rsidRPr="009B60F6">
              <w:rPr>
                <w:rFonts w:ascii="Times New Roman" w:eastAsia="Calibri" w:hAnsi="Times New Roman"/>
                <w:sz w:val="24"/>
                <w:szCs w:val="24"/>
              </w:rPr>
              <w:t>∑</w:t>
            </w:r>
            <m:oMath>
              <m:sSup>
                <m:sSupPr>
                  <m:ctrlPr>
                    <w:rPr>
                      <w:rFonts w:ascii="Cambria Math" w:hAnsi="Cambria Math" w:cstheme="majorBidi"/>
                      <w:iCs/>
                      <w:sz w:val="24"/>
                      <w:szCs w:val="24"/>
                    </w:rPr>
                  </m:ctrlPr>
                </m:sSupPr>
                <m:e>
                  <m:r>
                    <m:rPr>
                      <m:sty m:val="p"/>
                    </m:rPr>
                    <w:rPr>
                      <w:rFonts w:ascii="Cambria Math" w:hAnsi="Cambria Math" w:cstheme="majorBidi"/>
                      <w:sz w:val="24"/>
                      <w:szCs w:val="24"/>
                    </w:rPr>
                    <m:t>fy'</m:t>
                  </m:r>
                </m:e>
                <m:sup>
                  <m:r>
                    <m:rPr>
                      <m:sty m:val="p"/>
                    </m:rPr>
                    <w:rPr>
                      <w:rFonts w:ascii="Cambria Math" w:hAnsi="Cambria Math" w:cstheme="majorBidi"/>
                      <w:sz w:val="24"/>
                      <w:szCs w:val="24"/>
                    </w:rPr>
                    <m:t>2</m:t>
                  </m:r>
                </m:sup>
              </m:sSup>
            </m:oMath>
            <w:r w:rsidRPr="009B60F6">
              <w:rPr>
                <w:rFonts w:ascii="Times New Roman" w:eastAsia="Calibri" w:hAnsi="Times New Roman"/>
                <w:iCs/>
                <w:sz w:val="24"/>
                <w:szCs w:val="24"/>
              </w:rPr>
              <w:t>=50</w:t>
            </w:r>
          </w:p>
        </w:tc>
      </w:tr>
    </w:tbl>
    <w:p w:rsidR="00CB344B" w:rsidRPr="00CB344B" w:rsidRDefault="00CB344B" w:rsidP="00CB344B">
      <w:pPr>
        <w:pStyle w:val="ListParagraph"/>
        <w:spacing w:before="240" w:line="480" w:lineRule="auto"/>
        <w:jc w:val="both"/>
        <w:rPr>
          <w:rFonts w:asciiTheme="majorBidi" w:eastAsiaTheme="minorEastAsia" w:hAnsiTheme="majorBidi" w:cstheme="majorBidi"/>
          <w:sz w:val="24"/>
          <w:szCs w:val="24"/>
          <w:lang w:val="id-ID"/>
        </w:rPr>
      </w:pPr>
      <w:bookmarkStart w:id="0" w:name="_GoBack"/>
      <w:bookmarkEnd w:id="0"/>
    </w:p>
    <w:p w:rsidR="00614354" w:rsidRDefault="00614354" w:rsidP="00614354">
      <w:pPr>
        <w:pStyle w:val="ListParagraph"/>
        <w:numPr>
          <w:ilvl w:val="0"/>
          <w:numId w:val="5"/>
        </w:numPr>
        <w:spacing w:before="240" w:line="480" w:lineRule="auto"/>
        <w:ind w:left="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Mencari mean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y</m:t>
            </m:r>
          </m:sub>
        </m:sSub>
      </m:oMath>
      <w:r>
        <w:rPr>
          <w:rFonts w:asciiTheme="majorBidi" w:eastAsiaTheme="minorEastAsia" w:hAnsiTheme="majorBidi" w:cstheme="majorBidi"/>
          <w:sz w:val="24"/>
          <w:szCs w:val="24"/>
        </w:rPr>
        <w:t>) Variabel Y</w:t>
      </w:r>
    </w:p>
    <w:p w:rsidR="00614354" w:rsidRDefault="00CB344B" w:rsidP="00614354">
      <w:pPr>
        <w:pStyle w:val="ListParagraph"/>
        <w:spacing w:line="480" w:lineRule="auto"/>
        <w:jc w:val="both"/>
        <w:rPr>
          <w:rFonts w:asciiTheme="majorBidi" w:eastAsiaTheme="minorEastAsia" w:hAnsiTheme="majorBidi" w:cstheme="majorBidi"/>
          <w:sz w:val="24"/>
          <w:szCs w:val="24"/>
        </w:rPr>
      </w:pPr>
      <m:oMath>
        <m:sSub>
          <m:sSubPr>
            <m:ctrlPr>
              <w:rPr>
                <w:rFonts w:ascii="Cambria Math" w:hAnsiTheme="majorBidi" w:cstheme="majorBidi"/>
                <w:iCs/>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y</m:t>
            </m:r>
          </m:sub>
        </m:sSub>
      </m:oMath>
      <w:r w:rsidR="00614354">
        <w:rPr>
          <w:rFonts w:asciiTheme="majorBidi" w:eastAsiaTheme="minorEastAsia" w:hAnsiTheme="majorBidi" w:cstheme="majorBidi"/>
          <w:iCs/>
          <w:sz w:val="24"/>
          <w:szCs w:val="24"/>
        </w:rPr>
        <w:t xml:space="preserve"> </w:t>
      </w:r>
      <w:r w:rsidR="00614354">
        <w:rPr>
          <w:rFonts w:asciiTheme="majorBidi" w:eastAsiaTheme="minorEastAsia" w:hAnsiTheme="majorBidi" w:cstheme="majorBidi"/>
          <w:sz w:val="24"/>
          <w:szCs w:val="24"/>
        </w:rPr>
        <w:t xml:space="preserve">= M’+ i </w:t>
      </w:r>
      <m:oMath>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m:rPr>
                    <m:sty m:val="p"/>
                  </m:rPr>
                  <w:rPr>
                    <w:rFonts w:ascii="Cambria Math" w:eastAsia="Calibri" w:hAnsi="Cambria Math" w:cs="Times New Roman"/>
                    <w:sz w:val="24"/>
                    <w:szCs w:val="24"/>
                  </w:rPr>
                  <m:t>∑</m:t>
                </m:r>
                <m:r>
                  <m:rPr>
                    <m:sty m:val="p"/>
                  </m:rPr>
                  <w:rPr>
                    <w:rFonts w:ascii="Cambria Math" w:hAnsiTheme="majorBidi" w:cstheme="majorBidi"/>
                    <w:sz w:val="24"/>
                    <w:szCs w:val="24"/>
                  </w:rPr>
                  <m:t>f</m:t>
                </m:r>
                <m:sSup>
                  <m:sSupPr>
                    <m:ctrlPr>
                      <w:rPr>
                        <w:rFonts w:ascii="Cambria Math" w:hAnsiTheme="majorBidi" w:cstheme="majorBidi"/>
                        <w:sz w:val="24"/>
                        <w:szCs w:val="24"/>
                      </w:rPr>
                    </m:ctrlPr>
                  </m:sSupPr>
                  <m:e>
                    <m:r>
                      <m:rPr>
                        <m:sty m:val="p"/>
                      </m:rPr>
                      <w:rPr>
                        <w:rFonts w:ascii="Cambria Math" w:hAnsiTheme="majorBidi" w:cstheme="majorBidi"/>
                        <w:sz w:val="24"/>
                        <w:szCs w:val="24"/>
                      </w:rPr>
                      <m:t>y</m:t>
                    </m:r>
                  </m:e>
                  <m:sup>
                    <m:r>
                      <w:rPr>
                        <w:rFonts w:ascii="Cambria Math" w:hAnsi="Cambria Math" w:cstheme="majorBidi"/>
                        <w:sz w:val="24"/>
                        <w:szCs w:val="24"/>
                      </w:rPr>
                      <m:t>'</m:t>
                    </m:r>
                  </m:sup>
                </m:sSup>
              </m:num>
              <m:den>
                <m:sSub>
                  <m:sSubPr>
                    <m:ctrlPr>
                      <w:rPr>
                        <w:rFonts w:ascii="Cambria Math" w:hAnsi="Cambria Math" w:cstheme="majorBidi"/>
                        <w:iCs/>
                        <w:sz w:val="24"/>
                        <w:szCs w:val="24"/>
                      </w:rPr>
                    </m:ctrlPr>
                  </m:sSubPr>
                  <m:e>
                    <m:r>
                      <m:rPr>
                        <m:sty m:val="p"/>
                      </m:rPr>
                      <w:rPr>
                        <w:rFonts w:ascii="Cambria Math" w:hAnsi="Cambria Math" w:cstheme="majorBidi"/>
                        <w:sz w:val="24"/>
                        <w:szCs w:val="24"/>
                      </w:rPr>
                      <m:t>N</m:t>
                    </m:r>
                  </m:e>
                  <m:sub>
                    <m:r>
                      <m:rPr>
                        <m:sty m:val="p"/>
                      </m:rPr>
                      <w:rPr>
                        <w:rFonts w:ascii="Cambria Math" w:hAnsi="Cambria Math" w:cstheme="majorBidi"/>
                        <w:sz w:val="24"/>
                        <w:szCs w:val="24"/>
                      </w:rPr>
                      <m:t>y</m:t>
                    </m:r>
                  </m:sub>
                </m:sSub>
              </m:den>
            </m:f>
          </m:e>
        </m:d>
      </m:oMath>
    </w:p>
    <w:p w:rsidR="00614354" w:rsidRDefault="00614354" w:rsidP="00614354">
      <w:pPr>
        <w:pStyle w:val="ListParagraph"/>
        <w:spacing w:line="480" w:lineRule="auto"/>
        <w:ind w:firstLine="360"/>
        <w:jc w:val="both"/>
        <w:rPr>
          <w:rFonts w:asciiTheme="majorBidi" w:eastAsiaTheme="minorEastAsia" w:hAnsiTheme="majorBidi" w:cstheme="majorBidi"/>
          <w:sz w:val="24"/>
          <w:szCs w:val="24"/>
        </w:rPr>
      </w:pPr>
      <w:r>
        <w:rPr>
          <w:rFonts w:asciiTheme="majorBidi" w:hAnsiTheme="majorBidi" w:cstheme="majorBidi"/>
          <w:sz w:val="24"/>
          <w:szCs w:val="24"/>
        </w:rPr>
        <w:t xml:space="preserve">= 58 + 3 </w:t>
      </w:r>
      <m:oMath>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m:rPr>
                    <m:sty m:val="p"/>
                  </m:rPr>
                  <w:rPr>
                    <w:rFonts w:ascii="Cambria Math" w:eastAsia="Calibri" w:hAnsi="Cambria Math" w:cs="Times New Roman"/>
                    <w:sz w:val="24"/>
                    <w:szCs w:val="24"/>
                  </w:rPr>
                  <m:t>-16</m:t>
                </m:r>
              </m:num>
              <m:den>
                <m:r>
                  <m:rPr>
                    <m:sty m:val="p"/>
                  </m:rPr>
                  <w:rPr>
                    <w:rFonts w:ascii="Cambria Math" w:hAnsi="Cambria Math" w:cstheme="majorBidi"/>
                    <w:sz w:val="24"/>
                    <w:szCs w:val="24"/>
                  </w:rPr>
                  <m:t>35</m:t>
                </m:r>
              </m:den>
            </m:f>
          </m:e>
        </m:d>
      </m:oMath>
    </w:p>
    <w:p w:rsidR="00614354" w:rsidRDefault="00614354" w:rsidP="00614354">
      <w:pPr>
        <w:pStyle w:val="ListParagraph"/>
        <w:spacing w:line="480" w:lineRule="auto"/>
        <w:ind w:firstLine="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58 + 3 (-0,457)</w:t>
      </w:r>
    </w:p>
    <w:p w:rsidR="00614354" w:rsidRDefault="00614354" w:rsidP="00614354">
      <w:pPr>
        <w:pStyle w:val="ListParagraph"/>
        <w:spacing w:line="480" w:lineRule="auto"/>
        <w:ind w:firstLine="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66 + (-1, 371)</w:t>
      </w:r>
    </w:p>
    <w:p w:rsidR="00614354" w:rsidRDefault="00614354" w:rsidP="00614354">
      <w:pPr>
        <w:pStyle w:val="ListParagraph"/>
        <w:spacing w:line="480" w:lineRule="auto"/>
        <w:ind w:firstLine="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56,627= 57</w:t>
      </w:r>
    </w:p>
    <w:p w:rsidR="00614354" w:rsidRPr="00172EC8" w:rsidRDefault="00614354" w:rsidP="00614354">
      <w:pPr>
        <w:pStyle w:val="ListParagraph"/>
        <w:numPr>
          <w:ilvl w:val="0"/>
          <w:numId w:val="5"/>
        </w:numPr>
        <w:spacing w:before="240" w:line="480" w:lineRule="auto"/>
        <w:ind w:left="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Mencari standar deviasi (SD) Variabel Y</w:t>
      </w:r>
    </w:p>
    <w:p w:rsidR="00614354" w:rsidRDefault="00CB344B" w:rsidP="00614354">
      <w:pPr>
        <w:pStyle w:val="ListParagraph"/>
        <w:spacing w:line="480" w:lineRule="auto"/>
        <w:jc w:val="both"/>
        <w:rPr>
          <w:rFonts w:asciiTheme="majorBidi" w:eastAsiaTheme="minorEastAsia" w:hAnsiTheme="majorBidi" w:cstheme="majorBidi"/>
        </w:rPr>
      </w:pPr>
      <m:oMath>
        <m:sSub>
          <m:sSubPr>
            <m:ctrlPr>
              <w:rPr>
                <w:rFonts w:ascii="Cambria Math" w:hAnsiTheme="majorBidi" w:cstheme="majorBidi"/>
                <w:iCs/>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y</m:t>
            </m:r>
          </m:sub>
        </m:sSub>
      </m:oMath>
      <w:r w:rsidR="00614354">
        <w:rPr>
          <w:rFonts w:asciiTheme="majorBidi" w:eastAsiaTheme="minorEastAsia" w:hAnsiTheme="majorBidi" w:cstheme="majorBidi"/>
          <w:iCs/>
          <w:sz w:val="24"/>
          <w:szCs w:val="24"/>
        </w:rPr>
        <w:t xml:space="preserve"> = i </w:t>
      </w:r>
      <m:oMath>
        <m:rad>
          <m:radPr>
            <m:degHide m:val="1"/>
            <m:ctrlPr>
              <w:rPr>
                <w:rFonts w:ascii="Cambria Math" w:hAnsi="Times New Roman"/>
              </w:rPr>
            </m:ctrlPr>
          </m:radPr>
          <m:deg/>
          <m:e>
            <m:f>
              <m:fPr>
                <m:ctrlPr>
                  <w:rPr>
                    <w:rFonts w:ascii="Cambria Math" w:hAnsi="Times New Roman"/>
                  </w:rPr>
                </m:ctrlPr>
              </m:fPr>
              <m:num>
                <m:sSup>
                  <m:sSupPr>
                    <m:ctrlPr>
                      <w:rPr>
                        <w:rFonts w:ascii="Cambria Math" w:hAnsi="Times New Roman"/>
                      </w:rPr>
                    </m:ctrlPr>
                  </m:sSupPr>
                  <m:e>
                    <m:nary>
                      <m:naryPr>
                        <m:chr m:val="∑"/>
                        <m:subHide m:val="1"/>
                        <m:supHide m:val="1"/>
                        <m:ctrlPr>
                          <w:rPr>
                            <w:rFonts w:ascii="Cambria Math" w:hAnsi="Times New Roman"/>
                          </w:rPr>
                        </m:ctrlPr>
                      </m:naryPr>
                      <m:sub/>
                      <m:sup/>
                      <m:e>
                        <m:r>
                          <m:rPr>
                            <m:sty m:val="p"/>
                          </m:rPr>
                          <w:rPr>
                            <w:rFonts w:ascii="Cambria Math" w:hAnsi="Times New Roman"/>
                          </w:rPr>
                          <m:t>fy</m:t>
                        </m:r>
                        <m:r>
                          <m:rPr>
                            <m:sty m:val="p"/>
                          </m:rPr>
                          <w:rPr>
                            <w:rFonts w:ascii="Cambria Math" w:hAnsi="Times New Roman"/>
                          </w:rPr>
                          <m:t>’</m:t>
                        </m:r>
                      </m:e>
                    </m:nary>
                  </m:e>
                  <m:sup>
                    <m:r>
                      <m:rPr>
                        <m:sty m:val="p"/>
                      </m:rPr>
                      <w:rPr>
                        <w:rFonts w:ascii="Cambria Math" w:hAnsi="Times New Roman"/>
                      </w:rPr>
                      <m:t>2</m:t>
                    </m:r>
                  </m:sup>
                </m:sSup>
              </m:num>
              <m:den>
                <m:sSub>
                  <m:sSubPr>
                    <m:ctrlPr>
                      <w:rPr>
                        <w:rFonts w:ascii="Cambria Math" w:hAnsi="Times New Roman"/>
                      </w:rPr>
                    </m:ctrlPr>
                  </m:sSubPr>
                  <m:e>
                    <m:r>
                      <m:rPr>
                        <m:sty m:val="p"/>
                      </m:rPr>
                      <w:rPr>
                        <w:rFonts w:ascii="Cambria Math" w:hAnsi="Times New Roman"/>
                      </w:rPr>
                      <m:t>N</m:t>
                    </m:r>
                  </m:e>
                  <m:sub>
                    <m:r>
                      <m:rPr>
                        <m:sty m:val="p"/>
                      </m:rPr>
                      <w:rPr>
                        <w:rFonts w:ascii="Cambria Math" w:hAnsi="Times New Roman"/>
                      </w:rPr>
                      <m:t>y</m:t>
                    </m:r>
                  </m:sub>
                </m:sSub>
              </m:den>
            </m:f>
            <m:r>
              <m:rPr>
                <m:sty m:val="p"/>
              </m:rPr>
              <w:rPr>
                <w:rFonts w:ascii="Cambria Math" w:hAnsi="Times New Roman"/>
              </w:rPr>
              <m:t>-</m:t>
            </m:r>
            <m:r>
              <m:rPr>
                <m:sty m:val="p"/>
              </m:rPr>
              <w:rPr>
                <w:rFonts w:ascii="Cambria Math" w:hAnsi="Times New Roman"/>
              </w:rPr>
              <m:t xml:space="preserve"> </m:t>
            </m:r>
            <m:sSup>
              <m:sSupPr>
                <m:ctrlPr>
                  <w:rPr>
                    <w:rFonts w:ascii="Cambria Math" w:hAnsi="Times New Roman"/>
                  </w:rPr>
                </m:ctrlPr>
              </m:sSupPr>
              <m:e>
                <m:d>
                  <m:dPr>
                    <m:ctrlPr>
                      <w:rPr>
                        <w:rFonts w:ascii="Cambria Math" w:hAnsi="Times New Roman"/>
                      </w:rPr>
                    </m:ctrlPr>
                  </m:dPr>
                  <m:e>
                    <m:f>
                      <m:fPr>
                        <m:ctrlPr>
                          <w:rPr>
                            <w:rFonts w:ascii="Cambria Math" w:hAnsi="Times New Roman"/>
                          </w:rPr>
                        </m:ctrlPr>
                      </m:fPr>
                      <m:num>
                        <m:nary>
                          <m:naryPr>
                            <m:chr m:val="∑"/>
                            <m:subHide m:val="1"/>
                            <m:supHide m:val="1"/>
                            <m:ctrlPr>
                              <w:rPr>
                                <w:rFonts w:ascii="Cambria Math" w:hAnsi="Times New Roman"/>
                              </w:rPr>
                            </m:ctrlPr>
                          </m:naryPr>
                          <m:sub/>
                          <m:sup/>
                          <m:e>
                            <m:r>
                              <m:rPr>
                                <m:sty m:val="p"/>
                              </m:rPr>
                              <w:rPr>
                                <w:rFonts w:ascii="Cambria Math" w:hAnsi="Times New Roman"/>
                              </w:rPr>
                              <m:t>fy</m:t>
                            </m:r>
                            <m:r>
                              <m:rPr>
                                <m:sty m:val="p"/>
                              </m:rPr>
                              <w:rPr>
                                <w:rFonts w:ascii="Cambria Math" w:hAnsi="Times New Roman"/>
                              </w:rPr>
                              <m:t>’</m:t>
                            </m:r>
                          </m:e>
                        </m:nary>
                      </m:num>
                      <m:den>
                        <m:sSub>
                          <m:sSubPr>
                            <m:ctrlPr>
                              <w:rPr>
                                <w:rFonts w:ascii="Cambria Math" w:hAnsi="Times New Roman"/>
                              </w:rPr>
                            </m:ctrlPr>
                          </m:sSubPr>
                          <m:e>
                            <m:r>
                              <m:rPr>
                                <m:sty m:val="p"/>
                              </m:rPr>
                              <w:rPr>
                                <w:rFonts w:ascii="Cambria Math" w:hAnsi="Times New Roman"/>
                              </w:rPr>
                              <m:t>N</m:t>
                            </m:r>
                          </m:e>
                          <m:sub>
                            <m:r>
                              <m:rPr>
                                <m:sty m:val="p"/>
                              </m:rPr>
                              <w:rPr>
                                <w:rFonts w:ascii="Cambria Math" w:hAnsi="Times New Roman"/>
                              </w:rPr>
                              <m:t>y</m:t>
                            </m:r>
                          </m:sub>
                        </m:sSub>
                      </m:den>
                    </m:f>
                  </m:e>
                </m:d>
              </m:e>
              <m:sup>
                <m:r>
                  <m:rPr>
                    <m:sty m:val="p"/>
                  </m:rPr>
                  <w:rPr>
                    <w:rFonts w:ascii="Cambria Math" w:hAnsi="Times New Roman"/>
                  </w:rPr>
                  <m:t>2</m:t>
                </m:r>
              </m:sup>
            </m:sSup>
          </m:e>
        </m:rad>
      </m:oMath>
    </w:p>
    <w:p w:rsidR="00614354" w:rsidRDefault="00614354" w:rsidP="00614354">
      <w:pPr>
        <w:pStyle w:val="ListParagraph"/>
        <w:spacing w:line="480" w:lineRule="auto"/>
        <w:ind w:left="1170"/>
        <w:jc w:val="both"/>
        <w:rPr>
          <w:rFonts w:asciiTheme="majorBidi" w:eastAsiaTheme="minorEastAsia" w:hAnsiTheme="majorBidi" w:cstheme="majorBidi"/>
        </w:rPr>
      </w:pPr>
      <w:r>
        <w:rPr>
          <w:rFonts w:asciiTheme="majorBidi" w:hAnsiTheme="majorBidi" w:cstheme="majorBidi"/>
          <w:sz w:val="24"/>
          <w:szCs w:val="24"/>
        </w:rPr>
        <w:t xml:space="preserve">= 3 </w:t>
      </w:r>
      <m:oMath>
        <m:rad>
          <m:radPr>
            <m:degHide m:val="1"/>
            <m:ctrlPr>
              <w:rPr>
                <w:rFonts w:ascii="Cambria Math" w:hAnsiTheme="majorBidi" w:cstheme="majorBidi"/>
                <w:sz w:val="24"/>
                <w:szCs w:val="24"/>
              </w:rPr>
            </m:ctrlPr>
          </m:radPr>
          <m:deg/>
          <m:e>
            <m:f>
              <m:fPr>
                <m:ctrlPr>
                  <w:rPr>
                    <w:rFonts w:ascii="Cambria Math" w:hAnsiTheme="majorBidi" w:cstheme="majorBidi"/>
                    <w:sz w:val="24"/>
                    <w:szCs w:val="24"/>
                  </w:rPr>
                </m:ctrlPr>
              </m:fPr>
              <m:num>
                <m:r>
                  <m:rPr>
                    <m:sty m:val="p"/>
                  </m:rPr>
                  <w:rPr>
                    <w:rFonts w:ascii="Cambria Math" w:hAnsiTheme="majorBidi" w:cstheme="majorBidi"/>
                    <w:sz w:val="24"/>
                    <w:szCs w:val="24"/>
                  </w:rPr>
                  <m:t>50</m:t>
                </m:r>
              </m:num>
              <m:den>
                <m:r>
                  <m:rPr>
                    <m:sty m:val="p"/>
                  </m:rPr>
                  <w:rPr>
                    <w:rFonts w:ascii="Cambria Math" w:hAnsiTheme="majorBidi" w:cstheme="majorBidi"/>
                    <w:sz w:val="24"/>
                    <w:szCs w:val="24"/>
                  </w:rPr>
                  <m:t>35</m:t>
                </m:r>
              </m:den>
            </m:f>
            <m:r>
              <m:rPr>
                <m:sty m:val="p"/>
              </m:rPr>
              <w:rPr>
                <w:rFonts w:asciiTheme="majorBidi" w:hAnsiTheme="majorBidi" w:cstheme="majorBidi"/>
                <w:sz w:val="24"/>
                <w:szCs w:val="24"/>
              </w:rPr>
              <m:t>-</m:t>
            </m:r>
            <m:r>
              <m:rPr>
                <m:sty m:val="p"/>
              </m:rPr>
              <w:rPr>
                <w:rFonts w:ascii="Cambria Math" w:hAnsiTheme="majorBidi" w:cstheme="majorBidi"/>
                <w:sz w:val="24"/>
                <w:szCs w:val="24"/>
              </w:rPr>
              <m:t xml:space="preserve"> </m:t>
            </m:r>
            <m:sSup>
              <m:sSupPr>
                <m:ctrlPr>
                  <w:rPr>
                    <w:rFonts w:ascii="Cambria Math" w:hAnsiTheme="majorBidi" w:cstheme="majorBidi"/>
                    <w:sz w:val="24"/>
                    <w:szCs w:val="24"/>
                  </w:rPr>
                </m:ctrlPr>
              </m:sSupPr>
              <m:e>
                <m:d>
                  <m:dPr>
                    <m:ctrlPr>
                      <w:rPr>
                        <w:rFonts w:ascii="Cambria Math" w:hAnsiTheme="majorBidi" w:cstheme="majorBidi"/>
                        <w:sz w:val="24"/>
                        <w:szCs w:val="24"/>
                      </w:rPr>
                    </m:ctrlPr>
                  </m:dPr>
                  <m:e>
                    <m:f>
                      <m:fPr>
                        <m:ctrlPr>
                          <w:rPr>
                            <w:rFonts w:ascii="Cambria Math" w:hAnsiTheme="majorBidi" w:cstheme="majorBidi"/>
                            <w:sz w:val="24"/>
                            <w:szCs w:val="24"/>
                          </w:rPr>
                        </m:ctrlPr>
                      </m:fPr>
                      <m:num>
                        <m:r>
                          <w:rPr>
                            <w:rFonts w:ascii="Cambria Math" w:hAnsi="Cambria Math" w:cstheme="majorBidi"/>
                            <w:sz w:val="24"/>
                            <w:szCs w:val="24"/>
                          </w:rPr>
                          <m:t>-16</m:t>
                        </m:r>
                      </m:num>
                      <m:den>
                        <m:r>
                          <m:rPr>
                            <m:sty m:val="p"/>
                          </m:rPr>
                          <w:rPr>
                            <w:rFonts w:ascii="Cambria Math" w:hAnsiTheme="majorBidi" w:cstheme="majorBidi"/>
                            <w:sz w:val="24"/>
                            <w:szCs w:val="24"/>
                          </w:rPr>
                          <m:t>35</m:t>
                        </m:r>
                      </m:den>
                    </m:f>
                  </m:e>
                </m:d>
              </m:e>
              <m:sup>
                <m:r>
                  <m:rPr>
                    <m:sty m:val="p"/>
                  </m:rPr>
                  <w:rPr>
                    <w:rFonts w:ascii="Cambria Math" w:hAnsiTheme="majorBidi" w:cstheme="majorBidi"/>
                    <w:sz w:val="24"/>
                    <w:szCs w:val="24"/>
                  </w:rPr>
                  <m:t>2</m:t>
                </m:r>
              </m:sup>
            </m:sSup>
          </m:e>
        </m:rad>
      </m:oMath>
    </w:p>
    <w:p w:rsidR="00614354" w:rsidRPr="00C5317B" w:rsidRDefault="00614354" w:rsidP="00614354">
      <w:pPr>
        <w:pStyle w:val="ListParagraph"/>
        <w:spacing w:line="480" w:lineRule="auto"/>
        <w:ind w:left="1170"/>
        <w:jc w:val="both"/>
        <w:rPr>
          <w:rFonts w:asciiTheme="majorBidi" w:eastAsiaTheme="minorEastAsia" w:hAnsiTheme="majorBidi" w:cstheme="majorBidi"/>
          <w:sz w:val="24"/>
          <w:szCs w:val="24"/>
        </w:rPr>
      </w:pPr>
      <w:r w:rsidRPr="00C5317B">
        <w:rPr>
          <w:rFonts w:asciiTheme="majorBidi" w:eastAsiaTheme="minorEastAsia" w:hAnsiTheme="majorBidi" w:cstheme="majorBidi"/>
          <w:sz w:val="24"/>
          <w:szCs w:val="24"/>
        </w:rPr>
        <w:t xml:space="preserve">= 3 </w:t>
      </w:r>
      <m:oMath>
        <m:rad>
          <m:radPr>
            <m:degHide m:val="1"/>
            <m:ctrlPr>
              <w:rPr>
                <w:rFonts w:ascii="Cambria Math" w:eastAsiaTheme="minorEastAsia" w:hAnsiTheme="majorBidi" w:cstheme="majorBidi"/>
                <w:i/>
                <w:sz w:val="24"/>
                <w:szCs w:val="24"/>
              </w:rPr>
            </m:ctrlPr>
          </m:radPr>
          <m:deg/>
          <m:e>
            <m:r>
              <w:rPr>
                <w:rFonts w:ascii="Cambria Math" w:hAnsiTheme="majorBidi" w:cstheme="majorBidi"/>
                <w:sz w:val="24"/>
                <w:szCs w:val="24"/>
              </w:rPr>
              <m:t>1,428</m:t>
            </m:r>
            <m:r>
              <m:rPr>
                <m:sty m:val="p"/>
              </m:rPr>
              <w:rPr>
                <w:rFonts w:asciiTheme="majorBidi" w:hAnsiTheme="majorBidi" w:cstheme="majorBidi"/>
                <w:sz w:val="24"/>
                <w:szCs w:val="24"/>
              </w:rPr>
              <m:t>-</m:t>
            </m:r>
            <m:r>
              <m:rPr>
                <m:sty m:val="p"/>
              </m:rPr>
              <w:rPr>
                <w:rFonts w:ascii="Cambria Math" w:hAnsiTheme="majorBidi" w:cstheme="majorBidi"/>
                <w:sz w:val="24"/>
                <w:szCs w:val="24"/>
              </w:rPr>
              <m:t>(</m:t>
            </m:r>
            <m:r>
              <m:rPr>
                <m:sty m:val="p"/>
              </m:rPr>
              <w:rPr>
                <w:rFonts w:asciiTheme="majorBidi" w:hAnsiTheme="majorBidi" w:cstheme="majorBidi"/>
                <w:sz w:val="24"/>
                <w:szCs w:val="24"/>
              </w:rPr>
              <m:t>-</m:t>
            </m:r>
            <m:r>
              <m:rPr>
                <m:sty m:val="p"/>
              </m:rPr>
              <w:rPr>
                <w:rFonts w:ascii="Cambria Math" w:hAnsiTheme="majorBidi" w:cstheme="majorBidi"/>
                <w:sz w:val="24"/>
                <w:szCs w:val="24"/>
              </w:rPr>
              <m:t>0,457)</m:t>
            </m:r>
            <m:r>
              <m:rPr>
                <m:sty m:val="p"/>
              </m:rPr>
              <w:rPr>
                <w:rFonts w:asciiTheme="majorBidi" w:hAnsiTheme="majorBidi" w:cstheme="majorBidi"/>
                <w:sz w:val="24"/>
                <w:szCs w:val="24"/>
              </w:rPr>
              <m:t>²</m:t>
            </m:r>
          </m:e>
        </m:rad>
      </m:oMath>
    </w:p>
    <w:p w:rsidR="00614354" w:rsidRPr="00C5317B" w:rsidRDefault="00614354" w:rsidP="00614354">
      <w:pPr>
        <w:pStyle w:val="ListParagraph"/>
        <w:spacing w:line="480" w:lineRule="auto"/>
        <w:ind w:left="1170"/>
        <w:jc w:val="both"/>
        <w:rPr>
          <w:rFonts w:asciiTheme="majorBidi" w:eastAsiaTheme="minorEastAsia" w:hAnsiTheme="majorBidi" w:cstheme="majorBidi"/>
          <w:sz w:val="24"/>
          <w:szCs w:val="24"/>
        </w:rPr>
      </w:pPr>
      <w:r w:rsidRPr="00C5317B">
        <w:rPr>
          <w:rFonts w:asciiTheme="majorBidi" w:hAnsiTheme="majorBidi" w:cstheme="majorBidi"/>
          <w:sz w:val="24"/>
          <w:szCs w:val="24"/>
        </w:rPr>
        <w:t>= 3</w:t>
      </w:r>
      <m:oMath>
        <m:rad>
          <m:radPr>
            <m:degHide m:val="1"/>
            <m:ctrlPr>
              <w:rPr>
                <w:rFonts w:ascii="Cambria Math" w:eastAsiaTheme="minorEastAsia" w:hAnsiTheme="majorBidi" w:cstheme="majorBidi"/>
                <w:i/>
                <w:sz w:val="24"/>
                <w:szCs w:val="24"/>
              </w:rPr>
            </m:ctrlPr>
          </m:radPr>
          <m:deg/>
          <m:e>
            <m:r>
              <w:rPr>
                <w:rFonts w:ascii="Cambria Math" w:hAnsiTheme="majorBidi" w:cstheme="majorBidi"/>
                <w:sz w:val="24"/>
                <w:szCs w:val="24"/>
              </w:rPr>
              <m:t>1,428</m:t>
            </m:r>
            <m:r>
              <w:rPr>
                <w:rFonts w:ascii="Cambria Math" w:hAnsiTheme="majorBidi" w:cstheme="majorBidi"/>
                <w:sz w:val="24"/>
                <w:szCs w:val="24"/>
              </w:rPr>
              <m:t>-</m:t>
            </m:r>
            <m:r>
              <w:rPr>
                <w:rFonts w:ascii="Cambria Math" w:hAnsiTheme="majorBidi" w:cstheme="majorBidi"/>
                <w:sz w:val="24"/>
                <w:szCs w:val="24"/>
              </w:rPr>
              <m:t>0,208</m:t>
            </m:r>
          </m:e>
        </m:rad>
      </m:oMath>
    </w:p>
    <w:p w:rsidR="00614354" w:rsidRPr="00C5317B" w:rsidRDefault="00614354" w:rsidP="00614354">
      <w:pPr>
        <w:pStyle w:val="ListParagraph"/>
        <w:spacing w:line="480" w:lineRule="auto"/>
        <w:ind w:left="1170"/>
        <w:jc w:val="both"/>
        <w:rPr>
          <w:rFonts w:asciiTheme="majorBidi" w:eastAsiaTheme="minorEastAsia" w:hAnsiTheme="majorBidi" w:cstheme="majorBidi"/>
          <w:sz w:val="24"/>
          <w:szCs w:val="24"/>
        </w:rPr>
      </w:pPr>
      <w:r w:rsidRPr="00C5317B">
        <w:rPr>
          <w:rFonts w:asciiTheme="majorBidi" w:eastAsiaTheme="minorEastAsia" w:hAnsiTheme="majorBidi" w:cstheme="majorBidi"/>
          <w:sz w:val="24"/>
          <w:szCs w:val="24"/>
        </w:rPr>
        <w:t xml:space="preserve">= 3 </w:t>
      </w:r>
      <m:oMath>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1,22</m:t>
            </m:r>
          </m:e>
        </m:rad>
      </m:oMath>
    </w:p>
    <w:p w:rsidR="00614354" w:rsidRDefault="00614354" w:rsidP="00614354">
      <w:pPr>
        <w:pStyle w:val="ListParagraph"/>
        <w:spacing w:line="480" w:lineRule="auto"/>
        <w:ind w:left="1170"/>
        <w:jc w:val="both"/>
        <w:rPr>
          <w:rFonts w:asciiTheme="majorBidi" w:hAnsiTheme="majorBidi" w:cstheme="majorBidi"/>
          <w:b/>
          <w:bCs/>
          <w:sz w:val="24"/>
          <w:szCs w:val="24"/>
        </w:rPr>
      </w:pPr>
      <w:r w:rsidRPr="00C5317B">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3 X 1,104</w:t>
      </w:r>
      <w:r w:rsidRPr="00C5317B">
        <w:rPr>
          <w:rFonts w:asciiTheme="majorBidi" w:hAnsiTheme="majorBidi" w:cstheme="majorBidi"/>
          <w:b/>
          <w:bCs/>
          <w:sz w:val="24"/>
          <w:szCs w:val="24"/>
        </w:rPr>
        <w:t xml:space="preserve"> </w:t>
      </w:r>
    </w:p>
    <w:p w:rsidR="00614354" w:rsidRDefault="00614354" w:rsidP="00614354">
      <w:pPr>
        <w:pStyle w:val="ListParagraph"/>
        <w:spacing w:line="480" w:lineRule="auto"/>
        <w:ind w:left="1170"/>
        <w:jc w:val="both"/>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3,312</w:t>
      </w:r>
    </w:p>
    <w:p w:rsidR="00614354" w:rsidRDefault="00614354" w:rsidP="00614354">
      <w:pPr>
        <w:pStyle w:val="ListParagraph"/>
        <w:numPr>
          <w:ilvl w:val="0"/>
          <w:numId w:val="5"/>
        </w:numPr>
        <w:spacing w:before="240" w:line="480" w:lineRule="auto"/>
        <w:ind w:left="720"/>
        <w:jc w:val="both"/>
        <w:rPr>
          <w:rFonts w:asciiTheme="majorBidi" w:hAnsiTheme="majorBidi" w:cstheme="majorBidi"/>
          <w:sz w:val="24"/>
          <w:szCs w:val="24"/>
        </w:rPr>
      </w:pPr>
      <w:r>
        <w:rPr>
          <w:rFonts w:asciiTheme="majorBidi" w:hAnsiTheme="majorBidi" w:cstheme="majorBidi"/>
          <w:sz w:val="24"/>
          <w:szCs w:val="24"/>
        </w:rPr>
        <w:t>Mencari Standar Error (SE) variabel Y</w:t>
      </w:r>
    </w:p>
    <w:p w:rsidR="00614354" w:rsidRDefault="00CB344B" w:rsidP="00614354">
      <w:pPr>
        <w:pStyle w:val="ListParagraph"/>
        <w:spacing w:before="240" w:line="480" w:lineRule="auto"/>
        <w:jc w:val="both"/>
        <w:rPr>
          <w:rFonts w:asciiTheme="majorBidi" w:eastAsiaTheme="minorEastAsia" w:hAnsiTheme="majorBidi" w:cstheme="majorBidi"/>
          <w:sz w:val="28"/>
          <w:szCs w:val="24"/>
          <w:lang w:eastAsia="id-ID"/>
        </w:rPr>
      </w:pPr>
      <m:oMath>
        <m:sSub>
          <m:sSubPr>
            <m:ctrlPr>
              <w:rPr>
                <w:rFonts w:ascii="Cambria Math" w:hAnsi="Cambria Math" w:cstheme="majorBidi"/>
                <w:i/>
                <w:sz w:val="24"/>
                <w:szCs w:val="24"/>
              </w:rPr>
            </m:ctrlPr>
          </m:sSubPr>
          <m:e>
            <m:r>
              <w:rPr>
                <w:rFonts w:ascii="Cambria Math" w:hAnsi="Cambria Math" w:cstheme="majorBidi"/>
                <w:sz w:val="24"/>
                <w:szCs w:val="24"/>
              </w:rPr>
              <m:t>SE</m:t>
            </m:r>
          </m:e>
          <m:sub>
            <m:r>
              <w:rPr>
                <w:rFonts w:ascii="Cambria Math" w:hAnsi="Cambria Math" w:cstheme="majorBidi"/>
                <w:sz w:val="24"/>
                <w:szCs w:val="24"/>
              </w:rPr>
              <m:t>M2</m:t>
            </m:r>
          </m:sub>
        </m:sSub>
      </m:oMath>
      <w:r w:rsidR="00614354">
        <w:rPr>
          <w:rFonts w:asciiTheme="majorBidi" w:eastAsiaTheme="minorEastAsia" w:hAnsiTheme="majorBidi" w:cstheme="majorBidi"/>
          <w:sz w:val="24"/>
          <w:szCs w:val="24"/>
        </w:rPr>
        <w:t xml:space="preserve"> = </w:t>
      </w:r>
      <m:oMath>
        <m:f>
          <m:fPr>
            <m:ctrlPr>
              <w:rPr>
                <w:rFonts w:ascii="Cambria Math" w:eastAsia="Times New Roman" w:hAnsi="Times New Roman" w:cs="Times New Roman"/>
                <w:i/>
                <w:sz w:val="24"/>
                <w:lang w:eastAsia="id-ID"/>
              </w:rPr>
            </m:ctrlPr>
          </m:fPr>
          <m:num>
            <m:sSub>
              <m:sSubPr>
                <m:ctrlPr>
                  <w:rPr>
                    <w:rFonts w:ascii="Cambria Math" w:eastAsia="Times New Roman" w:hAnsi="Times New Roman" w:cs="Times New Roman"/>
                    <w:i/>
                    <w:sz w:val="24"/>
                    <w:lang w:eastAsia="id-ID"/>
                  </w:rPr>
                </m:ctrlPr>
              </m:sSubPr>
              <m:e>
                <m:r>
                  <w:rPr>
                    <w:rFonts w:ascii="Cambria Math" w:eastAsia="Times New Roman" w:hAnsi="Cambria Math" w:cs="Times New Roman"/>
                    <w:sz w:val="24"/>
                    <w:szCs w:val="24"/>
                    <w:lang w:eastAsia="id-ID"/>
                  </w:rPr>
                  <m:t>SD</m:t>
                </m:r>
              </m:e>
              <m:sub>
                <m:r>
                  <w:rPr>
                    <w:rFonts w:ascii="Cambria Math" w:eastAsia="Times New Roman" w:hAnsi="Times New Roman" w:cs="Times New Roman"/>
                    <w:sz w:val="24"/>
                    <w:lang w:eastAsia="id-ID"/>
                  </w:rPr>
                  <m:t>y</m:t>
                </m:r>
              </m:sub>
            </m:sSub>
          </m:num>
          <m:den>
            <m:r>
              <w:rPr>
                <w:rFonts w:ascii="Cambria Math" w:eastAsia="Times New Roman" w:hAnsi="Times New Roman" w:cs="Times New Roman"/>
                <w:sz w:val="24"/>
                <w:lang w:eastAsia="id-ID"/>
              </w:rPr>
              <m:t xml:space="preserve"> </m:t>
            </m:r>
            <m:rad>
              <m:radPr>
                <m:degHide m:val="1"/>
                <m:ctrlPr>
                  <w:rPr>
                    <w:rFonts w:ascii="Cambria Math" w:eastAsia="Times New Roman" w:hAnsi="Times New Roman" w:cs="Times New Roman"/>
                    <w:i/>
                    <w:sz w:val="24"/>
                    <w:lang w:eastAsia="id-ID"/>
                  </w:rPr>
                </m:ctrlPr>
              </m:radPr>
              <m:deg/>
              <m:e>
                <m:sSub>
                  <m:sSubPr>
                    <m:ctrlPr>
                      <w:rPr>
                        <w:rFonts w:ascii="Cambria Math" w:eastAsia="Times New Roman" w:hAnsi="Times New Roman" w:cs="Times New Roman"/>
                        <w:i/>
                        <w:sz w:val="24"/>
                        <w:lang w:eastAsia="id-ID"/>
                      </w:rPr>
                    </m:ctrlPr>
                  </m:sSubPr>
                  <m:e>
                    <m:r>
                      <w:rPr>
                        <w:rFonts w:ascii="Cambria Math" w:eastAsia="Times New Roman" w:hAnsi="Cambria Math" w:cs="Times New Roman"/>
                        <w:sz w:val="24"/>
                        <w:szCs w:val="24"/>
                        <w:lang w:eastAsia="id-ID"/>
                      </w:rPr>
                      <m:t>N</m:t>
                    </m:r>
                  </m:e>
                  <m:sub>
                    <m:r>
                      <w:rPr>
                        <w:rFonts w:ascii="Cambria Math" w:eastAsia="Times New Roman" w:hAnsi="Times New Roman" w:cs="Times New Roman"/>
                        <w:sz w:val="24"/>
                        <w:lang w:eastAsia="id-ID"/>
                      </w:rPr>
                      <m:t>y</m:t>
                    </m:r>
                  </m:sub>
                </m:sSub>
                <m:r>
                  <w:rPr>
                    <w:rFonts w:ascii="Cambria Math" w:eastAsia="Times New Roman" w:hAnsi="Times New Roman" w:cs="Times New Roman"/>
                    <w:sz w:val="24"/>
                    <w:szCs w:val="24"/>
                    <w:lang w:eastAsia="id-ID"/>
                  </w:rPr>
                  <m:t>-</m:t>
                </m:r>
                <m:r>
                  <w:rPr>
                    <w:rFonts w:ascii="Cambria Math" w:eastAsia="Times New Roman" w:hAnsi="Times New Roman" w:cs="Times New Roman"/>
                    <w:sz w:val="24"/>
                    <w:szCs w:val="24"/>
                    <w:lang w:eastAsia="id-ID"/>
                  </w:rPr>
                  <m:t>1</m:t>
                </m:r>
              </m:e>
            </m:rad>
          </m:den>
        </m:f>
      </m:oMath>
    </w:p>
    <w:p w:rsidR="00614354" w:rsidRDefault="00614354" w:rsidP="00614354">
      <w:pPr>
        <w:pStyle w:val="ListParagraph"/>
        <w:spacing w:before="240" w:line="480" w:lineRule="auto"/>
        <w:ind w:left="1260"/>
        <w:jc w:val="both"/>
        <w:rPr>
          <w:rFonts w:asciiTheme="majorBidi" w:eastAsiaTheme="minorEastAsia" w:hAnsiTheme="majorBidi" w:cstheme="majorBidi"/>
          <w:sz w:val="28"/>
          <w:szCs w:val="24"/>
          <w:lang w:eastAsia="id-ID"/>
        </w:rPr>
      </w:pPr>
      <m:oMath>
        <m:r>
          <w:rPr>
            <w:rFonts w:ascii="Cambria Math" w:hAnsi="Cambria Math" w:cstheme="majorBidi"/>
            <w:sz w:val="24"/>
            <w:szCs w:val="24"/>
          </w:rPr>
          <m:t>=</m:t>
        </m:r>
      </m:oMath>
      <w:r>
        <w:rPr>
          <w:rFonts w:asciiTheme="majorBidi" w:eastAsiaTheme="minorEastAsia" w:hAnsiTheme="majorBidi" w:cstheme="majorBidi"/>
          <w:sz w:val="24"/>
          <w:szCs w:val="24"/>
        </w:rPr>
        <w:t xml:space="preserve"> </w:t>
      </w:r>
      <m:oMath>
        <m:f>
          <m:fPr>
            <m:ctrlPr>
              <w:rPr>
                <w:rFonts w:ascii="Cambria Math" w:eastAsia="Times New Roman" w:hAnsi="Times New Roman" w:cs="Times New Roman"/>
                <w:i/>
                <w:sz w:val="28"/>
                <w:szCs w:val="24"/>
                <w:lang w:eastAsia="id-ID"/>
              </w:rPr>
            </m:ctrlPr>
          </m:fPr>
          <m:num>
            <m:r>
              <m:rPr>
                <m:sty m:val="p"/>
              </m:rPr>
              <w:rPr>
                <w:rFonts w:ascii="Cambria Math" w:hAnsi="Cambria Math" w:cstheme="majorBidi"/>
                <w:sz w:val="24"/>
                <w:szCs w:val="24"/>
              </w:rPr>
              <m:t>3,312</m:t>
            </m:r>
          </m:num>
          <m:den>
            <m:rad>
              <m:radPr>
                <m:degHide m:val="1"/>
                <m:ctrlPr>
                  <w:rPr>
                    <w:rFonts w:ascii="Cambria Math" w:eastAsia="Times New Roman" w:hAnsi="Times New Roman" w:cs="Times New Roman"/>
                    <w:i/>
                    <w:sz w:val="28"/>
                    <w:szCs w:val="24"/>
                    <w:lang w:eastAsia="id-ID"/>
                  </w:rPr>
                </m:ctrlPr>
              </m:radPr>
              <m:deg/>
              <m:e>
                <m:r>
                  <w:rPr>
                    <w:rFonts w:ascii="Cambria Math" w:eastAsia="Times New Roman" w:hAnsi="Times New Roman" w:cs="Times New Roman"/>
                    <w:sz w:val="28"/>
                    <w:szCs w:val="24"/>
                    <w:lang w:eastAsia="id-ID"/>
                  </w:rPr>
                  <m:t>35</m:t>
                </m:r>
                <m:r>
                  <w:rPr>
                    <w:rFonts w:ascii="Cambria Math" w:eastAsia="Times New Roman" w:hAnsi="Times New Roman" w:cs="Times New Roman"/>
                    <w:sz w:val="28"/>
                    <w:szCs w:val="28"/>
                    <w:lang w:eastAsia="id-ID"/>
                  </w:rPr>
                  <m:t>-</m:t>
                </m:r>
                <m:r>
                  <w:rPr>
                    <w:rFonts w:ascii="Cambria Math" w:eastAsia="Times New Roman" w:hAnsi="Times New Roman" w:cs="Times New Roman"/>
                    <w:sz w:val="28"/>
                    <w:szCs w:val="28"/>
                    <w:lang w:eastAsia="id-ID"/>
                  </w:rPr>
                  <m:t>1</m:t>
                </m:r>
              </m:e>
            </m:rad>
          </m:den>
        </m:f>
      </m:oMath>
    </w:p>
    <w:p w:rsidR="00614354" w:rsidRPr="009653D6" w:rsidRDefault="00614354" w:rsidP="00614354">
      <w:pPr>
        <w:pStyle w:val="ListParagraph"/>
        <w:spacing w:before="240" w:line="480" w:lineRule="auto"/>
        <w:ind w:left="1260"/>
        <w:jc w:val="both"/>
        <w:rPr>
          <w:rFonts w:asciiTheme="majorBidi" w:eastAsiaTheme="minorEastAsia" w:hAnsiTheme="majorBidi" w:cstheme="majorBidi"/>
          <w:lang w:eastAsia="id-ID"/>
        </w:rPr>
      </w:pPr>
      <m:oMathPara>
        <m:oMathParaPr>
          <m:jc m:val="left"/>
        </m:oMathParaPr>
        <m:oMath>
          <m:r>
            <w:rPr>
              <w:rFonts w:ascii="Cambria Math" w:hAnsi="Cambria Math" w:cstheme="majorBidi"/>
            </w:rPr>
            <m:t xml:space="preserve">= </m:t>
          </m:r>
          <m:f>
            <m:fPr>
              <m:ctrlPr>
                <w:rPr>
                  <w:rFonts w:ascii="Cambria Math" w:eastAsia="Times New Roman" w:hAnsi="Times New Roman" w:cs="Times New Roman"/>
                  <w:i/>
                  <w:lang w:eastAsia="id-ID"/>
                </w:rPr>
              </m:ctrlPr>
            </m:fPr>
            <m:num>
              <m:r>
                <m:rPr>
                  <m:sty m:val="p"/>
                </m:rPr>
                <w:rPr>
                  <w:rFonts w:ascii="Cambria Math" w:hAnsi="Cambria Math" w:cstheme="majorBidi"/>
                  <w:sz w:val="24"/>
                  <w:szCs w:val="24"/>
                </w:rPr>
                <m:t>3,312</m:t>
              </m:r>
            </m:num>
            <m:den>
              <m:rad>
                <m:radPr>
                  <m:degHide m:val="1"/>
                  <m:ctrlPr>
                    <w:rPr>
                      <w:rFonts w:ascii="Cambria Math" w:eastAsia="Times New Roman" w:hAnsi="Times New Roman" w:cs="Times New Roman"/>
                      <w:i/>
                      <w:lang w:eastAsia="id-ID"/>
                    </w:rPr>
                  </m:ctrlPr>
                </m:radPr>
                <m:deg/>
                <m:e>
                  <m:r>
                    <w:rPr>
                      <w:rFonts w:ascii="Cambria Math" w:eastAsia="Times New Roman" w:hAnsi="Times New Roman" w:cs="Times New Roman"/>
                      <w:lang w:eastAsia="id-ID"/>
                    </w:rPr>
                    <m:t>34</m:t>
                  </m:r>
                </m:e>
              </m:rad>
            </m:den>
          </m:f>
        </m:oMath>
      </m:oMathPara>
    </w:p>
    <w:p w:rsidR="00614354" w:rsidRPr="002F3FFF" w:rsidRDefault="00614354" w:rsidP="00614354">
      <w:pPr>
        <w:pStyle w:val="ListParagraph"/>
        <w:spacing w:before="240" w:line="480" w:lineRule="auto"/>
        <w:ind w:left="1260"/>
        <w:jc w:val="both"/>
        <w:rPr>
          <w:rFonts w:asciiTheme="majorBidi" w:eastAsiaTheme="minorEastAsia" w:hAnsiTheme="majorBidi" w:cstheme="majorBidi"/>
          <w:sz w:val="24"/>
          <w:szCs w:val="24"/>
        </w:rPr>
      </w:pPr>
      <w:r>
        <w:rPr>
          <w:rFonts w:asciiTheme="majorBidi" w:hAnsiTheme="majorBidi" w:cstheme="majorBidi"/>
        </w:rPr>
        <w:t xml:space="preserve">= </w:t>
      </w:r>
      <m:oMath>
        <m:f>
          <m:fPr>
            <m:ctrlPr>
              <w:rPr>
                <w:rFonts w:ascii="Cambria Math" w:hAnsi="Cambria Math" w:cstheme="majorBidi"/>
                <w:i/>
                <w:sz w:val="28"/>
                <w:szCs w:val="28"/>
              </w:rPr>
            </m:ctrlPr>
          </m:fPr>
          <m:num>
            <m:r>
              <m:rPr>
                <m:sty m:val="p"/>
              </m:rPr>
              <w:rPr>
                <w:rFonts w:ascii="Cambria Math" w:hAnsi="Cambria Math" w:cstheme="majorBidi"/>
                <w:sz w:val="24"/>
                <w:szCs w:val="24"/>
              </w:rPr>
              <m:t>3,312</m:t>
            </m:r>
          </m:num>
          <m:den>
            <m:r>
              <w:rPr>
                <w:rFonts w:ascii="Cambria Math" w:hAnsi="Cambria Math" w:cstheme="majorBidi"/>
                <w:sz w:val="28"/>
                <w:szCs w:val="28"/>
              </w:rPr>
              <m:t>5,</m:t>
            </m:r>
            <m:r>
              <w:rPr>
                <w:rFonts w:ascii="Cambria Math" w:hAnsi="Cambria Math" w:cstheme="majorBidi"/>
                <w:sz w:val="32"/>
                <w:szCs w:val="32"/>
              </w:rPr>
              <m:t>830</m:t>
            </m:r>
          </m:den>
        </m:f>
      </m:oMath>
      <w:r>
        <w:rPr>
          <w:rFonts w:asciiTheme="majorBidi" w:eastAsiaTheme="minorEastAsia" w:hAnsiTheme="majorBidi" w:cstheme="majorBidi"/>
          <w:sz w:val="28"/>
          <w:szCs w:val="28"/>
        </w:rPr>
        <w:t xml:space="preserve"> </w:t>
      </w:r>
    </w:p>
    <w:p w:rsidR="00614354" w:rsidRDefault="00614354" w:rsidP="00614354">
      <w:pPr>
        <w:pStyle w:val="ListParagraph"/>
        <w:spacing w:after="0" w:line="480" w:lineRule="auto"/>
        <w:ind w:left="360"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 0,568</w:t>
      </w:r>
    </w:p>
    <w:p w:rsidR="00614354" w:rsidRDefault="00614354" w:rsidP="00614354">
      <w:pPr>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Langkah selanjutnya mencari standar error perbedaan mean variabel X dan variabel Y, dengan rumus:</w:t>
      </w:r>
    </w:p>
    <w:p w:rsidR="00614354" w:rsidRDefault="00CB344B" w:rsidP="00614354">
      <w:pPr>
        <w:pStyle w:val="BodyText"/>
        <w:spacing w:line="480" w:lineRule="auto"/>
        <w:ind w:left="360"/>
        <w:contextualSpacing/>
        <w:rPr>
          <w:rFonts w:ascii="Times New Roman" w:hAnsi="Times New Roman"/>
        </w:rPr>
      </w:pPr>
      <m:oMath>
        <m:sSub>
          <m:sSubPr>
            <m:ctrlPr>
              <w:rPr>
                <w:rFonts w:ascii="Cambria Math" w:hAnsi="Times New Roman"/>
                <w:i/>
                <w:lang w:eastAsia="id-ID"/>
              </w:rPr>
            </m:ctrlPr>
          </m:sSubPr>
          <m:e>
            <m:r>
              <w:rPr>
                <w:rFonts w:ascii="Cambria Math" w:hAnsi="Cambria Math"/>
                <w:lang w:eastAsia="id-ID"/>
              </w:rPr>
              <m:t>SE</m:t>
            </m:r>
          </m:e>
          <m:sub>
            <m:sSub>
              <m:sSubPr>
                <m:ctrlPr>
                  <w:rPr>
                    <w:rFonts w:ascii="Cambria Math" w:hAnsi="Times New Roman"/>
                    <w:i/>
                    <w:lang w:eastAsia="id-ID"/>
                  </w:rPr>
                </m:ctrlPr>
              </m:sSubPr>
              <m:e>
                <m:r>
                  <w:rPr>
                    <w:rFonts w:ascii="Cambria Math" w:hAnsi="Cambria Math"/>
                    <w:lang w:eastAsia="id-ID"/>
                  </w:rPr>
                  <m:t>M</m:t>
                </m:r>
              </m:e>
              <m:sub>
                <m:r>
                  <w:rPr>
                    <w:rFonts w:ascii="Cambria Math" w:hAnsi="Cambria Math"/>
                    <w:lang w:eastAsia="id-ID"/>
                  </w:rPr>
                  <m:t>1</m:t>
                </m:r>
              </m:sub>
            </m:sSub>
            <m:r>
              <w:rPr>
                <w:rFonts w:ascii="Cambria Math" w:hAnsi="Times New Roman"/>
                <w:lang w:eastAsia="id-ID"/>
              </w:rPr>
              <m:t>-</m:t>
            </m:r>
            <m:r>
              <w:rPr>
                <w:rFonts w:ascii="Cambria Math" w:hAnsi="Times New Roman"/>
                <w:lang w:eastAsia="id-ID"/>
              </w:rPr>
              <m:t xml:space="preserve"> </m:t>
            </m:r>
            <m:sSub>
              <m:sSubPr>
                <m:ctrlPr>
                  <w:rPr>
                    <w:rFonts w:ascii="Cambria Math" w:hAnsi="Times New Roman"/>
                    <w:i/>
                    <w:lang w:eastAsia="id-ID"/>
                  </w:rPr>
                </m:ctrlPr>
              </m:sSubPr>
              <m:e>
                <m:r>
                  <w:rPr>
                    <w:rFonts w:ascii="Cambria Math" w:hAnsi="Cambria Math"/>
                    <w:lang w:eastAsia="id-ID"/>
                  </w:rPr>
                  <m:t>M</m:t>
                </m:r>
              </m:e>
              <m:sub>
                <m:r>
                  <w:rPr>
                    <w:rFonts w:ascii="Cambria Math" w:hAnsi="Cambria Math"/>
                    <w:lang w:eastAsia="id-ID"/>
                  </w:rPr>
                  <m:t>2</m:t>
                </m:r>
              </m:sub>
            </m:sSub>
          </m:sub>
        </m:sSub>
      </m:oMath>
      <w:r w:rsidR="00614354" w:rsidRPr="00B751F3">
        <w:rPr>
          <w:rFonts w:ascii="Times New Roman" w:hAnsi="Times New Roman"/>
        </w:rPr>
        <w:t xml:space="preserve"> </w:t>
      </w:r>
      <w:r w:rsidR="00614354" w:rsidRPr="00B751F3">
        <w:rPr>
          <w:rFonts w:ascii="Times New Roman" w:hAnsi="Times New Roman"/>
        </w:rPr>
        <w:tab/>
        <w:t xml:space="preserve">= </w:t>
      </w:r>
      <m:oMath>
        <m:rad>
          <m:radPr>
            <m:degHide m:val="1"/>
            <m:ctrlPr>
              <w:rPr>
                <w:rFonts w:ascii="Cambria Math" w:hAnsi="Times New Roman"/>
                <w:i/>
                <w:lang w:eastAsia="id-ID"/>
              </w:rPr>
            </m:ctrlPr>
          </m:radPr>
          <m:deg/>
          <m:e>
            <m:sSup>
              <m:sSupPr>
                <m:ctrlPr>
                  <w:rPr>
                    <w:rFonts w:ascii="Cambria Math" w:hAnsi="Times New Roman"/>
                    <w:i/>
                    <w:lang w:eastAsia="id-ID"/>
                  </w:rPr>
                </m:ctrlPr>
              </m:sSupPr>
              <m:e>
                <m:sSub>
                  <m:sSubPr>
                    <m:ctrlPr>
                      <w:rPr>
                        <w:rFonts w:ascii="Cambria Math" w:hAnsi="Times New Roman"/>
                        <w:i/>
                        <w:lang w:eastAsia="id-ID"/>
                      </w:rPr>
                    </m:ctrlPr>
                  </m:sSubPr>
                  <m:e>
                    <m:r>
                      <w:rPr>
                        <w:rFonts w:ascii="Cambria Math" w:hAnsi="Cambria Math"/>
                        <w:lang w:eastAsia="id-ID"/>
                      </w:rPr>
                      <m:t>SE</m:t>
                    </m:r>
                  </m:e>
                  <m:sub>
                    <m:r>
                      <w:rPr>
                        <w:rFonts w:ascii="Cambria Math" w:hAnsi="Times New Roman"/>
                        <w:lang w:eastAsia="id-ID"/>
                      </w:rPr>
                      <m:t>M1</m:t>
                    </m:r>
                  </m:sub>
                </m:sSub>
              </m:e>
              <m:sup>
                <m:r>
                  <w:rPr>
                    <w:rFonts w:ascii="Cambria Math" w:hAnsi="Times New Roman"/>
                    <w:lang w:eastAsia="id-ID"/>
                  </w:rPr>
                  <m:t>2</m:t>
                </m:r>
              </m:sup>
            </m:sSup>
            <m:r>
              <w:rPr>
                <w:rFonts w:ascii="Cambria Math" w:hAnsi="Times New Roman"/>
                <w:lang w:eastAsia="id-ID"/>
              </w:rPr>
              <m:t>+</m:t>
            </m:r>
            <m:sSup>
              <m:sSupPr>
                <m:ctrlPr>
                  <w:rPr>
                    <w:rFonts w:ascii="Cambria Math" w:hAnsi="Times New Roman"/>
                    <w:i/>
                    <w:lang w:eastAsia="id-ID"/>
                  </w:rPr>
                </m:ctrlPr>
              </m:sSupPr>
              <m:e>
                <m:sSub>
                  <m:sSubPr>
                    <m:ctrlPr>
                      <w:rPr>
                        <w:rFonts w:ascii="Cambria Math" w:hAnsi="Times New Roman"/>
                        <w:i/>
                        <w:lang w:eastAsia="id-ID"/>
                      </w:rPr>
                    </m:ctrlPr>
                  </m:sSubPr>
                  <m:e>
                    <m:r>
                      <w:rPr>
                        <w:rFonts w:ascii="Cambria Math" w:hAnsi="Cambria Math"/>
                        <w:lang w:eastAsia="id-ID"/>
                      </w:rPr>
                      <m:t>SE</m:t>
                    </m:r>
                  </m:e>
                  <m:sub>
                    <m:sSub>
                      <m:sSubPr>
                        <m:ctrlPr>
                          <w:rPr>
                            <w:rFonts w:ascii="Cambria Math" w:hAnsi="Times New Roman"/>
                            <w:i/>
                            <w:lang w:eastAsia="id-ID"/>
                          </w:rPr>
                        </m:ctrlPr>
                      </m:sSubPr>
                      <m:e>
                        <m:r>
                          <w:rPr>
                            <w:rFonts w:ascii="Cambria Math" w:hAnsi="Cambria Math"/>
                            <w:lang w:eastAsia="id-ID"/>
                          </w:rPr>
                          <m:t>M</m:t>
                        </m:r>
                      </m:e>
                      <m:sub>
                        <m:r>
                          <w:rPr>
                            <w:rFonts w:ascii="Cambria Math" w:hAnsi="Cambria Math"/>
                            <w:lang w:eastAsia="id-ID"/>
                          </w:rPr>
                          <m:t>2</m:t>
                        </m:r>
                      </m:sub>
                    </m:sSub>
                  </m:sub>
                </m:sSub>
              </m:e>
              <m:sup>
                <m:r>
                  <w:rPr>
                    <w:rFonts w:ascii="Cambria Math" w:hAnsi="Times New Roman"/>
                    <w:lang w:eastAsia="id-ID"/>
                  </w:rPr>
                  <m:t>2</m:t>
                </m:r>
              </m:sup>
            </m:sSup>
          </m:e>
        </m:rad>
      </m:oMath>
      <w:r w:rsidR="00614354">
        <w:rPr>
          <w:rFonts w:ascii="Times New Roman" w:hAnsi="Times New Roman"/>
          <w:lang w:val="id-ID"/>
        </w:rPr>
        <w:t xml:space="preserve"> </w:t>
      </w:r>
    </w:p>
    <w:p w:rsidR="00614354" w:rsidRDefault="00614354" w:rsidP="00614354">
      <w:pPr>
        <w:pStyle w:val="BodyText"/>
        <w:spacing w:line="480" w:lineRule="auto"/>
        <w:ind w:left="1440"/>
        <w:contextualSpacing/>
        <w:rPr>
          <w:rFonts w:ascii="Times New Roman" w:hAnsi="Times New Roman"/>
        </w:rPr>
      </w:pPr>
      <w:r w:rsidRPr="00B751F3">
        <w:rPr>
          <w:rFonts w:ascii="Times New Roman" w:hAnsi="Times New Roman"/>
        </w:rPr>
        <w:t>=</w:t>
      </w:r>
      <m:oMath>
        <m:r>
          <w:rPr>
            <w:rFonts w:ascii="Cambria Math" w:hAnsi="Cambria Math"/>
          </w:rPr>
          <m:t xml:space="preserve"> </m:t>
        </m:r>
        <m:rad>
          <m:radPr>
            <m:degHide m:val="1"/>
            <m:ctrlPr>
              <w:rPr>
                <w:rFonts w:ascii="Cambria Math" w:hAnsi="Times New Roman"/>
                <w:i/>
                <w:lang w:eastAsia="id-ID"/>
              </w:rPr>
            </m:ctrlPr>
          </m:radPr>
          <m:deg/>
          <m:e>
            <m:sSup>
              <m:sSupPr>
                <m:ctrlPr>
                  <w:rPr>
                    <w:rFonts w:ascii="Cambria Math" w:hAnsi="Times New Roman"/>
                    <w:i/>
                    <w:lang w:eastAsia="id-ID"/>
                  </w:rPr>
                </m:ctrlPr>
              </m:sSupPr>
              <m:e>
                <m:r>
                  <w:rPr>
                    <w:rFonts w:ascii="Cambria Math" w:hAnsi="Times New Roman"/>
                    <w:lang w:eastAsia="id-ID"/>
                  </w:rPr>
                  <m:t>(0,592)</m:t>
                </m:r>
              </m:e>
              <m:sup>
                <m:r>
                  <w:rPr>
                    <w:rFonts w:ascii="Cambria Math" w:hAnsi="Times New Roman"/>
                    <w:lang w:eastAsia="id-ID"/>
                  </w:rPr>
                  <m:t>2</m:t>
                </m:r>
              </m:sup>
            </m:sSup>
            <m:r>
              <w:rPr>
                <w:rFonts w:ascii="Cambria Math" w:hAnsi="Times New Roman"/>
                <w:lang w:eastAsia="id-ID"/>
              </w:rPr>
              <m:t>+</m:t>
            </m:r>
            <m:sSup>
              <m:sSupPr>
                <m:ctrlPr>
                  <w:rPr>
                    <w:rFonts w:ascii="Cambria Math" w:hAnsi="Times New Roman"/>
                    <w:i/>
                    <w:lang w:eastAsia="id-ID"/>
                  </w:rPr>
                </m:ctrlPr>
              </m:sSupPr>
              <m:e>
                <m:r>
                  <w:rPr>
                    <w:rFonts w:ascii="Cambria Math" w:hAnsi="Times New Roman"/>
                    <w:lang w:eastAsia="id-ID"/>
                  </w:rPr>
                  <m:t>(0,568)</m:t>
                </m:r>
              </m:e>
              <m:sup>
                <m:r>
                  <w:rPr>
                    <w:rFonts w:ascii="Cambria Math" w:hAnsi="Times New Roman"/>
                    <w:lang w:eastAsia="id-ID"/>
                  </w:rPr>
                  <m:t>2</m:t>
                </m:r>
              </m:sup>
            </m:sSup>
          </m:e>
        </m:rad>
      </m:oMath>
      <w:r>
        <w:rPr>
          <w:rFonts w:ascii="Times New Roman" w:hAnsi="Times New Roman"/>
          <w:lang w:val="id-ID"/>
        </w:rPr>
        <w:t xml:space="preserve"> </w:t>
      </w:r>
    </w:p>
    <w:p w:rsidR="00614354" w:rsidRPr="00B751F3" w:rsidRDefault="00614354" w:rsidP="00614354">
      <w:pPr>
        <w:pStyle w:val="BodyText"/>
        <w:spacing w:line="480" w:lineRule="auto"/>
        <w:ind w:left="1440"/>
        <w:contextualSpacing/>
        <w:rPr>
          <w:rFonts w:ascii="Times New Roman" w:hAnsi="Times New Roman"/>
        </w:rPr>
      </w:pPr>
      <w:r w:rsidRPr="00B751F3">
        <w:rPr>
          <w:rFonts w:ascii="Times New Roman" w:hAnsi="Times New Roman"/>
        </w:rPr>
        <w:t xml:space="preserve">= </w:t>
      </w:r>
      <m:oMath>
        <m:rad>
          <m:radPr>
            <m:degHide m:val="1"/>
            <m:ctrlPr>
              <w:rPr>
                <w:rFonts w:ascii="Cambria Math" w:hAnsi="Times New Roman"/>
                <w:i/>
                <w:lang w:eastAsia="id-ID"/>
              </w:rPr>
            </m:ctrlPr>
          </m:radPr>
          <m:deg/>
          <m:e>
            <m:r>
              <w:rPr>
                <w:rFonts w:ascii="Cambria Math" w:hAnsi="Times New Roman"/>
                <w:lang w:eastAsia="id-ID"/>
              </w:rPr>
              <m:t>0,350+ 0,322</m:t>
            </m:r>
          </m:e>
        </m:rad>
      </m:oMath>
    </w:p>
    <w:p w:rsidR="00614354" w:rsidRDefault="00614354" w:rsidP="00614354">
      <w:pPr>
        <w:spacing w:after="0" w:line="480" w:lineRule="auto"/>
        <w:ind w:left="720" w:firstLine="720"/>
        <w:contextualSpacing/>
        <w:jc w:val="both"/>
        <w:rPr>
          <w:rFonts w:ascii="Times New Roman" w:eastAsia="Times New Roman" w:hAnsi="Times New Roman" w:cs="Times New Roman"/>
          <w:sz w:val="24"/>
          <w:szCs w:val="24"/>
          <w:lang w:eastAsia="id-ID"/>
        </w:rPr>
      </w:pPr>
      <w:r w:rsidRPr="00B751F3">
        <w:rPr>
          <w:rFonts w:ascii="Times New Roman" w:eastAsia="Times New Roman" w:hAnsi="Times New Roman" w:cs="Times New Roman"/>
          <w:sz w:val="24"/>
          <w:szCs w:val="24"/>
          <w:lang w:eastAsia="id-ID"/>
        </w:rPr>
        <w:t xml:space="preserve">= </w:t>
      </w:r>
      <m:oMath>
        <m:rad>
          <m:radPr>
            <m:degHide m:val="1"/>
            <m:ctrlPr>
              <w:rPr>
                <w:rFonts w:ascii="Cambria Math" w:eastAsia="Times New Roman" w:hAnsi="Times New Roman" w:cs="Times New Roman"/>
                <w:i/>
                <w:sz w:val="24"/>
                <w:szCs w:val="24"/>
                <w:lang w:eastAsia="id-ID"/>
              </w:rPr>
            </m:ctrlPr>
          </m:radPr>
          <m:deg/>
          <m:e>
            <m:r>
              <w:rPr>
                <w:rFonts w:ascii="Cambria Math" w:eastAsia="Times New Roman" w:hAnsi="Times New Roman" w:cs="Times New Roman"/>
                <w:sz w:val="24"/>
                <w:szCs w:val="24"/>
                <w:lang w:eastAsia="id-ID"/>
              </w:rPr>
              <m:t>0,672</m:t>
            </m:r>
          </m:e>
        </m:rad>
      </m:oMath>
      <w:r w:rsidRPr="00B751F3">
        <w:rPr>
          <w:rFonts w:ascii="Times New Roman" w:eastAsia="Times New Roman" w:hAnsi="Times New Roman" w:cs="Times New Roman"/>
          <w:sz w:val="24"/>
          <w:szCs w:val="24"/>
          <w:lang w:eastAsia="id-ID"/>
        </w:rPr>
        <w:t xml:space="preserve"> </w:t>
      </w:r>
    </w:p>
    <w:p w:rsidR="00614354" w:rsidRDefault="00614354" w:rsidP="00614354">
      <w:pPr>
        <w:spacing w:after="0" w:line="480" w:lineRule="auto"/>
        <w:ind w:left="720" w:firstLine="720"/>
        <w:contextualSpacing/>
        <w:jc w:val="both"/>
        <w:rPr>
          <w:rFonts w:ascii="Times New Roman" w:eastAsia="Times New Roman" w:hAnsi="Times New Roman" w:cs="Times New Roman"/>
          <w:sz w:val="24"/>
          <w:szCs w:val="24"/>
          <w:lang w:eastAsia="id-ID"/>
        </w:rPr>
      </w:pPr>
      <w:r w:rsidRPr="00B751F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0,819</w:t>
      </w:r>
    </w:p>
    <w:p w:rsidR="006F1F11" w:rsidRDefault="00614354" w:rsidP="00614354">
      <w:pPr>
        <w:pStyle w:val="ListParagraph"/>
        <w:spacing w:before="240" w:after="0" w:line="480" w:lineRule="auto"/>
        <w:ind w:left="360" w:firstLine="720"/>
        <w:jc w:val="both"/>
        <w:rPr>
          <w:rFonts w:asciiTheme="majorBidi" w:eastAsiaTheme="minorEastAsia" w:hAnsiTheme="majorBidi" w:cstheme="majorBidi"/>
          <w:sz w:val="24"/>
          <w:szCs w:val="24"/>
        </w:rPr>
      </w:pPr>
      <w:r w:rsidRPr="009653D6">
        <w:rPr>
          <w:rFonts w:asciiTheme="majorBidi" w:hAnsiTheme="majorBidi" w:cstheme="majorBidi"/>
          <w:sz w:val="24"/>
          <w:szCs w:val="24"/>
        </w:rPr>
        <w:t>Dari rata-rata</w:t>
      </w:r>
      <w:r>
        <w:rPr>
          <w:rFonts w:asciiTheme="majorBidi" w:hAnsiTheme="majorBidi" w:cstheme="majorBidi"/>
          <w:sz w:val="24"/>
          <w:szCs w:val="24"/>
        </w:rPr>
        <w:t xml:space="preserve"> motivasi belajar siswa yang didapatkan sebesar </w:t>
      </w:r>
      <m:oMath>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y</m:t>
            </m:r>
          </m:sub>
        </m:sSub>
      </m:oMath>
      <w:r>
        <w:rPr>
          <w:rFonts w:asciiTheme="majorBidi" w:eastAsiaTheme="minorEastAsia" w:hAnsiTheme="majorBidi" w:cstheme="majorBidi"/>
          <w:sz w:val="24"/>
          <w:szCs w:val="24"/>
        </w:rPr>
        <w:t>=56,629, dan hasil dari standar deviasi</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 xml:space="preserve"> SD</m:t>
            </m:r>
          </m:e>
          <m:sub>
            <m:r>
              <w:rPr>
                <w:rFonts w:ascii="Cambria Math" w:eastAsiaTheme="minorEastAsia" w:hAnsi="Cambria Math" w:cstheme="majorBidi"/>
                <w:sz w:val="24"/>
                <w:szCs w:val="24"/>
              </w:rPr>
              <m:t>y</m:t>
            </m:r>
          </m:sub>
        </m:sSub>
      </m:oMath>
      <w:r>
        <w:rPr>
          <w:rFonts w:asciiTheme="majorBidi" w:eastAsiaTheme="minorEastAsia" w:hAnsiTheme="majorBidi" w:cstheme="majorBidi"/>
          <w:sz w:val="24"/>
          <w:szCs w:val="24"/>
        </w:rPr>
        <w:t xml:space="preserve">= 3,312, serta hasil dari standar error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SE</m:t>
            </m:r>
          </m:e>
          <m:sub>
            <m:r>
              <w:rPr>
                <w:rFonts w:ascii="Cambria Math" w:eastAsiaTheme="minorEastAsia" w:hAnsi="Cambria Math" w:cstheme="majorBidi"/>
                <w:sz w:val="24"/>
                <w:szCs w:val="24"/>
              </w:rPr>
              <m:t>M1</m:t>
            </m:r>
          </m:sub>
        </m:sSub>
      </m:oMath>
      <w:r>
        <w:rPr>
          <w:rFonts w:asciiTheme="majorBidi" w:eastAsiaTheme="minorEastAsia" w:hAnsiTheme="majorBidi" w:cstheme="majorBidi"/>
          <w:sz w:val="24"/>
          <w:szCs w:val="24"/>
        </w:rPr>
        <w:t>= 0,819.</w:t>
      </w:r>
      <w:r w:rsidR="00D2639D">
        <w:rPr>
          <w:rFonts w:asciiTheme="majorBidi" w:eastAsiaTheme="minorEastAsia" w:hAnsiTheme="majorBidi" w:cstheme="majorBidi"/>
          <w:sz w:val="24"/>
          <w:szCs w:val="24"/>
        </w:rPr>
        <w:t xml:space="preserve"> </w:t>
      </w:r>
    </w:p>
    <w:p w:rsidR="00614354" w:rsidRDefault="006F1F11" w:rsidP="006F1F11">
      <w:pPr>
        <w:pStyle w:val="ListParagraph"/>
        <w:spacing w:before="240" w:after="0" w:line="480" w:lineRule="auto"/>
        <w:ind w:left="360"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Setelah diketahui rata-rata motivasi belajar siswa pada kelas eksperimen yang diterapkan metode </w:t>
      </w:r>
      <w:r w:rsidRPr="006F1F11">
        <w:rPr>
          <w:rFonts w:asciiTheme="majorBidi" w:eastAsiaTheme="minorEastAsia" w:hAnsiTheme="majorBidi" w:cstheme="majorBidi"/>
          <w:i/>
          <w:iCs/>
          <w:sz w:val="24"/>
          <w:szCs w:val="24"/>
        </w:rPr>
        <w:t>Ice Breaker</w:t>
      </w:r>
      <w:r>
        <w:rPr>
          <w:rFonts w:asciiTheme="majorBidi" w:eastAsiaTheme="minorEastAsia" w:hAnsiTheme="majorBidi" w:cstheme="majorBidi"/>
          <w:sz w:val="24"/>
          <w:szCs w:val="24"/>
        </w:rPr>
        <w:t xml:space="preserve"> sebesar </w:t>
      </w:r>
      <m:oMath>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x</m:t>
            </m:r>
          </m:sub>
        </m:sSub>
      </m:oMath>
      <w:r>
        <w:rPr>
          <w:rFonts w:asciiTheme="majorBidi" w:eastAsiaTheme="minorEastAsia" w:hAnsiTheme="majorBidi" w:cstheme="majorBidi"/>
          <w:sz w:val="24"/>
          <w:szCs w:val="24"/>
        </w:rPr>
        <w:t>=62</w:t>
      </w:r>
      <w:proofErr w:type="gramStart"/>
      <w:r>
        <w:rPr>
          <w:rFonts w:asciiTheme="majorBidi" w:eastAsiaTheme="minorEastAsia" w:hAnsiTheme="majorBidi" w:cstheme="majorBidi"/>
          <w:sz w:val="24"/>
          <w:szCs w:val="24"/>
        </w:rPr>
        <w:t>,2</w:t>
      </w:r>
      <w:proofErr w:type="gramEnd"/>
      <w:r>
        <w:rPr>
          <w:rFonts w:asciiTheme="majorBidi" w:eastAsiaTheme="minorEastAsia" w:hAnsiTheme="majorBidi" w:cstheme="majorBidi"/>
          <w:sz w:val="24"/>
          <w:szCs w:val="24"/>
        </w:rPr>
        <w:t xml:space="preserve"> dan rata-rata motivasi belajar siswa pada kelas kontrol yang tidak diterapkan metode </w:t>
      </w:r>
      <w:r w:rsidRPr="006F1F11">
        <w:rPr>
          <w:rFonts w:asciiTheme="majorBidi" w:eastAsiaTheme="minorEastAsia" w:hAnsiTheme="majorBidi" w:cstheme="majorBidi"/>
          <w:i/>
          <w:iCs/>
          <w:sz w:val="24"/>
          <w:szCs w:val="24"/>
        </w:rPr>
        <w:t>Ice Breaker</w:t>
      </w:r>
      <w:r>
        <w:rPr>
          <w:rFonts w:asciiTheme="majorBidi" w:eastAsiaTheme="minorEastAsia" w:hAnsiTheme="majorBidi" w:cstheme="majorBidi"/>
          <w:sz w:val="24"/>
          <w:szCs w:val="24"/>
        </w:rPr>
        <w:t xml:space="preserve"> sebesar </w:t>
      </w:r>
      <m:oMath>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y</m:t>
            </m:r>
          </m:sub>
        </m:sSub>
      </m:oMath>
      <w:r>
        <w:rPr>
          <w:rFonts w:asciiTheme="majorBidi" w:eastAsiaTheme="minorEastAsia" w:hAnsiTheme="majorBidi" w:cstheme="majorBidi"/>
          <w:sz w:val="24"/>
          <w:szCs w:val="24"/>
        </w:rPr>
        <w:t xml:space="preserve">=56,629. Dapat </w:t>
      </w:r>
      <w:r w:rsidR="00D2639D">
        <w:rPr>
          <w:rFonts w:asciiTheme="majorBidi" w:eastAsiaTheme="minorEastAsia" w:hAnsiTheme="majorBidi" w:cstheme="majorBidi"/>
          <w:sz w:val="24"/>
          <w:szCs w:val="24"/>
        </w:rPr>
        <w:t>dilihat pada grafik dibawah ini:</w:t>
      </w:r>
    </w:p>
    <w:p w:rsidR="00392071" w:rsidRDefault="00CB344B" w:rsidP="00392071">
      <w:pPr>
        <w:spacing w:before="240" w:after="0" w:line="240" w:lineRule="auto"/>
        <w:ind w:left="450"/>
        <w:jc w:val="both"/>
        <w:rPr>
          <w:rFonts w:asciiTheme="majorBidi" w:eastAsiaTheme="minorEastAsia" w:hAnsiTheme="majorBidi" w:cstheme="majorBidi"/>
          <w:sz w:val="24"/>
          <w:szCs w:val="24"/>
        </w:rPr>
      </w:pPr>
      <w:r>
        <w:rPr>
          <w:rFonts w:asciiTheme="majorBidi" w:eastAsiaTheme="minorEastAsia" w:hAnsiTheme="majorBidi" w:cstheme="majorBidi"/>
          <w:noProof/>
          <w:sz w:val="24"/>
          <w:szCs w:val="24"/>
        </w:rPr>
        <w:pict>
          <v:shape id="_x0000_s1032" type="#_x0000_t32" style="position:absolute;left:0;text-align:left;margin-left:22.45pt;margin-top:152.05pt;width:303.65pt;height:0;z-index:251666432" o:connectortype="straight"/>
        </w:pict>
      </w:r>
      <w:r w:rsidR="00D2639D" w:rsidRPr="00D2639D">
        <w:rPr>
          <w:rFonts w:asciiTheme="majorBidi" w:eastAsiaTheme="minorEastAsia" w:hAnsiTheme="majorBidi" w:cstheme="majorBidi"/>
          <w:noProof/>
          <w:sz w:val="24"/>
          <w:szCs w:val="24"/>
          <w:lang w:val="id-ID" w:eastAsia="id-ID"/>
        </w:rPr>
        <w:drawing>
          <wp:inline distT="0" distB="0" distL="0" distR="0">
            <wp:extent cx="3837333" cy="1948069"/>
            <wp:effectExtent l="19050" t="0" r="10767"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2071" w:rsidRPr="00D2639D" w:rsidRDefault="00392071" w:rsidP="00392071">
      <w:pPr>
        <w:spacing w:after="0" w:line="480" w:lineRule="auto"/>
        <w:ind w:left="360"/>
        <w:jc w:val="center"/>
        <w:rPr>
          <w:rFonts w:ascii="Times New Roman" w:eastAsia="Times New Roman" w:hAnsi="Times New Roman" w:cs="Times New Roman"/>
          <w:b/>
          <w:bCs/>
          <w:sz w:val="24"/>
          <w:szCs w:val="24"/>
          <w:lang w:eastAsia="id-ID"/>
        </w:rPr>
      </w:pPr>
      <w:r w:rsidRPr="00D2639D">
        <w:rPr>
          <w:rFonts w:ascii="Times New Roman" w:eastAsia="Times New Roman" w:hAnsi="Times New Roman" w:cs="Times New Roman"/>
          <w:b/>
          <w:bCs/>
          <w:sz w:val="24"/>
          <w:szCs w:val="24"/>
          <w:lang w:eastAsia="id-ID"/>
        </w:rPr>
        <w:t>Grafik 3</w:t>
      </w:r>
    </w:p>
    <w:p w:rsidR="00392071" w:rsidRPr="00D2639D" w:rsidRDefault="00392071" w:rsidP="00392071">
      <w:pPr>
        <w:spacing w:after="0" w:line="480" w:lineRule="auto"/>
        <w:ind w:left="360"/>
        <w:jc w:val="center"/>
        <w:rPr>
          <w:rFonts w:ascii="Times New Roman" w:eastAsia="Times New Roman" w:hAnsi="Times New Roman" w:cs="Times New Roman"/>
          <w:b/>
          <w:bCs/>
          <w:sz w:val="24"/>
          <w:szCs w:val="24"/>
          <w:lang w:eastAsia="id-ID"/>
        </w:rPr>
      </w:pPr>
      <w:r w:rsidRPr="00D2639D">
        <w:rPr>
          <w:rFonts w:ascii="Times New Roman" w:eastAsia="Times New Roman" w:hAnsi="Times New Roman" w:cs="Times New Roman"/>
          <w:b/>
          <w:bCs/>
          <w:sz w:val="24"/>
          <w:szCs w:val="24"/>
          <w:lang w:eastAsia="id-ID"/>
        </w:rPr>
        <w:t>Motivasi Belajar Siswa Kelas Kontrol dan Eksperimen</w:t>
      </w:r>
    </w:p>
    <w:p w:rsidR="006F1F11" w:rsidRDefault="00392071" w:rsidP="006F1F11">
      <w:pPr>
        <w:spacing w:after="0" w:line="480" w:lineRule="auto"/>
        <w:ind w:left="360"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Dari data di atas menunjukkan bahwasanya motivasi belajar siswa kelas kontrol lebih rendah dari motivasi belajar kelas eksperimen, jadi dengan menggunakan metode </w:t>
      </w:r>
      <w:r w:rsidRPr="006F1F11">
        <w:rPr>
          <w:rFonts w:asciiTheme="majorBidi" w:eastAsiaTheme="minorEastAsia" w:hAnsiTheme="majorBidi" w:cstheme="majorBidi"/>
          <w:i/>
          <w:iCs/>
          <w:sz w:val="24"/>
          <w:szCs w:val="24"/>
        </w:rPr>
        <w:t>Ice Breaker</w:t>
      </w:r>
      <w:r>
        <w:rPr>
          <w:rFonts w:asciiTheme="majorBidi" w:eastAsiaTheme="minorEastAsia" w:hAnsiTheme="majorBidi" w:cstheme="majorBidi"/>
          <w:sz w:val="24"/>
          <w:szCs w:val="24"/>
        </w:rPr>
        <w:t xml:space="preserve"> ini dapa</w:t>
      </w:r>
      <w:r w:rsidR="006F1F11">
        <w:rPr>
          <w:rFonts w:asciiTheme="majorBidi" w:eastAsiaTheme="minorEastAsia" w:hAnsiTheme="majorBidi" w:cstheme="majorBidi"/>
          <w:sz w:val="24"/>
          <w:szCs w:val="24"/>
        </w:rPr>
        <w:t>t meningkatkan motivasi belajar siswa secara signifikan.</w:t>
      </w:r>
    </w:p>
    <w:p w:rsidR="00614354" w:rsidRPr="006F1F11" w:rsidRDefault="00614354" w:rsidP="006F1F11">
      <w:pPr>
        <w:spacing w:after="0" w:line="480" w:lineRule="auto"/>
        <w:ind w:left="360" w:firstLine="720"/>
        <w:jc w:val="both"/>
        <w:rPr>
          <w:rFonts w:asciiTheme="majorBidi" w:eastAsiaTheme="minorEastAsia" w:hAnsiTheme="majorBidi" w:cstheme="majorBidi"/>
          <w:sz w:val="24"/>
          <w:szCs w:val="24"/>
        </w:rPr>
      </w:pPr>
      <w:proofErr w:type="gramStart"/>
      <w:r w:rsidRPr="00B751F3">
        <w:rPr>
          <w:rFonts w:ascii="Times New Roman" w:eastAsia="Times New Roman" w:hAnsi="Times New Roman" w:cs="Times New Roman"/>
          <w:sz w:val="24"/>
          <w:szCs w:val="24"/>
          <w:lang w:eastAsia="id-ID"/>
        </w:rPr>
        <w:t>Selanjutnya  mencari</w:t>
      </w:r>
      <w:proofErr w:type="gramEnd"/>
      <w:r w:rsidRPr="00B751F3">
        <w:rPr>
          <w:rFonts w:ascii="Times New Roman" w:eastAsia="Times New Roman" w:hAnsi="Times New Roman" w:cs="Times New Roman"/>
          <w:sz w:val="24"/>
          <w:szCs w:val="24"/>
          <w:lang w:eastAsia="id-ID"/>
        </w:rPr>
        <w:t xml:space="preserve"> “t” atau t</w:t>
      </w:r>
      <w:r w:rsidRPr="00B751F3">
        <w:rPr>
          <w:rFonts w:ascii="Times New Roman" w:eastAsia="Times New Roman" w:hAnsi="Times New Roman" w:cs="Times New Roman"/>
          <w:sz w:val="24"/>
          <w:szCs w:val="24"/>
          <w:vertAlign w:val="subscript"/>
          <w:lang w:eastAsia="id-ID"/>
        </w:rPr>
        <w:t>0 :</w:t>
      </w:r>
      <m:oMath>
        <m:r>
          <w:rPr>
            <w:rFonts w:ascii="Cambria Math" w:hAnsi="Cambria Math" w:cstheme="majorBidi"/>
            <w:sz w:val="24"/>
            <w:szCs w:val="24"/>
          </w:rPr>
          <m:t xml:space="preserve"> </m:t>
        </m:r>
      </m:oMath>
    </w:p>
    <w:p w:rsidR="00614354" w:rsidRDefault="00614354" w:rsidP="00614354">
      <w:pPr>
        <w:spacing w:after="0" w:line="480" w:lineRule="auto"/>
        <w:ind w:firstLine="720"/>
        <w:contextualSpacing/>
        <w:jc w:val="both"/>
        <w:rPr>
          <w:rFonts w:ascii="Times New Roman" w:eastAsia="Times New Roman" w:hAnsi="Times New Roman" w:cs="Times New Roman"/>
          <w:sz w:val="28"/>
          <w:szCs w:val="28"/>
          <w:vertAlign w:val="subscript"/>
          <w:lang w:eastAsia="id-ID"/>
        </w:rPr>
      </w:pPr>
      <w:r>
        <w:rPr>
          <w:rFonts w:ascii="Times New Roman" w:eastAsia="Times New Roman" w:hAnsi="Times New Roman" w:cs="Times New Roman"/>
          <w:sz w:val="28"/>
          <w:szCs w:val="28"/>
          <w:lang w:eastAsia="id-ID"/>
        </w:rPr>
        <w:t xml:space="preserve">     </w:t>
      </w:r>
      <w:r w:rsidRPr="00B751F3">
        <w:rPr>
          <w:rFonts w:ascii="Times New Roman" w:eastAsia="Times New Roman" w:hAnsi="Times New Roman" w:cs="Times New Roman"/>
          <w:sz w:val="28"/>
          <w:szCs w:val="28"/>
          <w:lang w:eastAsia="id-ID"/>
        </w:rPr>
        <w:t>t</w:t>
      </w:r>
      <w:r w:rsidRPr="00B751F3">
        <w:rPr>
          <w:rFonts w:ascii="Times New Roman" w:eastAsia="Times New Roman" w:hAnsi="Times New Roman" w:cs="Times New Roman"/>
          <w:sz w:val="28"/>
          <w:szCs w:val="28"/>
          <w:vertAlign w:val="subscript"/>
          <w:lang w:eastAsia="id-ID"/>
        </w:rPr>
        <w:t xml:space="preserve">0 </w:t>
      </w:r>
      <w:r w:rsidRPr="00B751F3">
        <w:rPr>
          <w:rFonts w:ascii="Times New Roman" w:eastAsia="Times New Roman" w:hAnsi="Times New Roman" w:cs="Times New Roman"/>
          <w:sz w:val="28"/>
          <w:szCs w:val="28"/>
          <w:vertAlign w:val="subscript"/>
          <w:lang w:eastAsia="id-ID"/>
        </w:rPr>
        <w:tab/>
      </w:r>
      <w:r w:rsidRPr="00B751F3">
        <w:rPr>
          <w:rFonts w:ascii="Times New Roman" w:eastAsia="Times New Roman" w:hAnsi="Times New Roman" w:cs="Times New Roman"/>
          <w:sz w:val="28"/>
          <w:szCs w:val="28"/>
          <w:lang w:eastAsia="id-ID"/>
        </w:rPr>
        <w:t>=</w:t>
      </w:r>
      <w:r w:rsidRPr="00B751F3">
        <w:rPr>
          <w:rFonts w:ascii="Times New Roman" w:eastAsia="Times New Roman" w:hAnsi="Times New Roman" w:cs="Times New Roman"/>
          <w:sz w:val="28"/>
          <w:szCs w:val="28"/>
          <w:vertAlign w:val="subscript"/>
          <w:lang w:eastAsia="id-ID"/>
        </w:rPr>
        <w:t xml:space="preserve"> </w:t>
      </w:r>
      <m:oMath>
        <m:f>
          <m:fPr>
            <m:ctrlPr>
              <w:rPr>
                <w:rFonts w:ascii="Cambria Math" w:eastAsia="Times New Roman" w:hAnsi="Times New Roman" w:cs="Times New Roman"/>
                <w:i/>
                <w:sz w:val="28"/>
                <w:szCs w:val="28"/>
                <w:vertAlign w:val="subscript"/>
                <w:lang w:eastAsia="id-ID"/>
              </w:rPr>
            </m:ctrlPr>
          </m:fPr>
          <m:num>
            <m:sSub>
              <m:sSubPr>
                <m:ctrlPr>
                  <w:rPr>
                    <w:rFonts w:ascii="Cambria Math" w:eastAsia="Times New Roman" w:hAnsi="Times New Roman" w:cs="Times New Roman"/>
                    <w:i/>
                    <w:sz w:val="28"/>
                    <w:szCs w:val="28"/>
                    <w:vertAlign w:val="subscript"/>
                    <w:lang w:eastAsia="id-ID"/>
                  </w:rPr>
                </m:ctrlPr>
              </m:sSubPr>
              <m:e>
                <m:r>
                  <w:rPr>
                    <w:rFonts w:ascii="Cambria Math" w:eastAsia="Times New Roman" w:hAnsi="Cambria Math" w:cs="Times New Roman"/>
                    <w:sz w:val="28"/>
                    <w:szCs w:val="28"/>
                    <w:vertAlign w:val="subscript"/>
                    <w:lang w:eastAsia="id-ID"/>
                  </w:rPr>
                  <m:t>M</m:t>
                </m:r>
              </m:e>
              <m:sub>
                <m:r>
                  <w:rPr>
                    <w:rFonts w:ascii="Cambria Math" w:eastAsia="Times New Roman" w:hAnsi="Times New Roman" w:cs="Times New Roman"/>
                    <w:sz w:val="28"/>
                    <w:szCs w:val="28"/>
                    <w:vertAlign w:val="subscript"/>
                    <w:lang w:eastAsia="id-ID"/>
                  </w:rPr>
                  <m:t>x</m:t>
                </m:r>
              </m:sub>
            </m:sSub>
            <m:r>
              <w:rPr>
                <w:rFonts w:ascii="Cambria Math" w:eastAsia="Times New Roman" w:hAnsi="Cambria Math" w:cs="Times New Roman"/>
                <w:sz w:val="28"/>
                <w:szCs w:val="28"/>
                <w:vertAlign w:val="subscript"/>
                <w:lang w:eastAsia="id-ID"/>
              </w:rPr>
              <m:t>-</m:t>
            </m:r>
            <m:sSub>
              <m:sSubPr>
                <m:ctrlPr>
                  <w:rPr>
                    <w:rFonts w:ascii="Cambria Math" w:eastAsia="Times New Roman" w:hAnsi="Times New Roman" w:cs="Times New Roman"/>
                    <w:i/>
                    <w:sz w:val="28"/>
                    <w:szCs w:val="28"/>
                    <w:vertAlign w:val="subscript"/>
                    <w:lang w:eastAsia="id-ID"/>
                  </w:rPr>
                </m:ctrlPr>
              </m:sSubPr>
              <m:e>
                <m:r>
                  <w:rPr>
                    <w:rFonts w:ascii="Cambria Math" w:eastAsia="Times New Roman" w:hAnsi="Cambria Math" w:cs="Times New Roman"/>
                    <w:sz w:val="28"/>
                    <w:szCs w:val="28"/>
                    <w:vertAlign w:val="subscript"/>
                    <w:lang w:eastAsia="id-ID"/>
                  </w:rPr>
                  <m:t>M</m:t>
                </m:r>
              </m:e>
              <m:sub>
                <m:r>
                  <w:rPr>
                    <w:rFonts w:ascii="Cambria Math" w:eastAsia="Times New Roman" w:hAnsi="Times New Roman" w:cs="Times New Roman"/>
                    <w:sz w:val="28"/>
                    <w:szCs w:val="28"/>
                    <w:vertAlign w:val="subscript"/>
                    <w:lang w:eastAsia="id-ID"/>
                  </w:rPr>
                  <m:t>y</m:t>
                </m:r>
              </m:sub>
            </m:sSub>
          </m:num>
          <m:den>
            <m:sSub>
              <m:sSubPr>
                <m:ctrlPr>
                  <w:rPr>
                    <w:rFonts w:ascii="Cambria Math" w:eastAsia="Times New Roman" w:hAnsi="Times New Roman" w:cs="Times New Roman"/>
                    <w:i/>
                    <w:sz w:val="28"/>
                    <w:szCs w:val="28"/>
                    <w:vertAlign w:val="subscript"/>
                    <w:lang w:eastAsia="id-ID"/>
                  </w:rPr>
                </m:ctrlPr>
              </m:sSubPr>
              <m:e>
                <m:r>
                  <w:rPr>
                    <w:rFonts w:ascii="Cambria Math" w:eastAsia="Times New Roman" w:hAnsi="Cambria Math" w:cs="Times New Roman"/>
                    <w:sz w:val="28"/>
                    <w:szCs w:val="28"/>
                    <w:vertAlign w:val="subscript"/>
                    <w:lang w:eastAsia="id-ID"/>
                  </w:rPr>
                  <m:t>SE</m:t>
                </m:r>
              </m:e>
              <m:sub>
                <m:sSub>
                  <m:sSubPr>
                    <m:ctrlPr>
                      <w:rPr>
                        <w:rFonts w:ascii="Cambria Math" w:eastAsia="Times New Roman" w:hAnsi="Times New Roman" w:cs="Times New Roman"/>
                        <w:i/>
                        <w:sz w:val="28"/>
                        <w:szCs w:val="28"/>
                        <w:vertAlign w:val="subscript"/>
                        <w:lang w:eastAsia="id-ID"/>
                      </w:rPr>
                    </m:ctrlPr>
                  </m:sSubPr>
                  <m:e>
                    <m:r>
                      <w:rPr>
                        <w:rFonts w:ascii="Cambria Math" w:eastAsia="Times New Roman" w:hAnsi="Cambria Math" w:cs="Times New Roman"/>
                        <w:sz w:val="28"/>
                        <w:szCs w:val="28"/>
                        <w:vertAlign w:val="subscript"/>
                        <w:lang w:eastAsia="id-ID"/>
                      </w:rPr>
                      <m:t>M</m:t>
                    </m:r>
                  </m:e>
                  <m:sub>
                    <m:r>
                      <w:rPr>
                        <w:rFonts w:ascii="Cambria Math" w:eastAsia="Times New Roman" w:hAnsi="Times New Roman" w:cs="Times New Roman"/>
                        <w:sz w:val="28"/>
                        <w:szCs w:val="28"/>
                        <w:vertAlign w:val="subscript"/>
                        <w:lang w:eastAsia="id-ID"/>
                      </w:rPr>
                      <m:t xml:space="preserve">1 </m:t>
                    </m:r>
                  </m:sub>
                </m:sSub>
                <m:r>
                  <w:rPr>
                    <w:rFonts w:ascii="Cambria Math" w:eastAsia="Times New Roman" w:hAnsi="Cambria Math" w:cs="Times New Roman"/>
                    <w:sz w:val="28"/>
                    <w:szCs w:val="28"/>
                    <w:vertAlign w:val="subscript"/>
                    <w:lang w:eastAsia="id-ID"/>
                  </w:rPr>
                  <m:t>-</m:t>
                </m:r>
                <m:sSub>
                  <m:sSubPr>
                    <m:ctrlPr>
                      <w:rPr>
                        <w:rFonts w:ascii="Cambria Math" w:eastAsia="Times New Roman" w:hAnsi="Times New Roman" w:cs="Times New Roman"/>
                        <w:i/>
                        <w:sz w:val="28"/>
                        <w:szCs w:val="28"/>
                        <w:vertAlign w:val="subscript"/>
                        <w:lang w:eastAsia="id-ID"/>
                      </w:rPr>
                    </m:ctrlPr>
                  </m:sSubPr>
                  <m:e>
                    <m:r>
                      <w:rPr>
                        <w:rFonts w:ascii="Cambria Math" w:eastAsia="Times New Roman" w:hAnsi="Cambria Math" w:cs="Times New Roman"/>
                        <w:sz w:val="28"/>
                        <w:szCs w:val="28"/>
                        <w:vertAlign w:val="subscript"/>
                        <w:lang w:eastAsia="id-ID"/>
                      </w:rPr>
                      <m:t>M</m:t>
                    </m:r>
                  </m:e>
                  <m:sub>
                    <m:r>
                      <w:rPr>
                        <w:rFonts w:ascii="Cambria Math" w:eastAsia="Times New Roman" w:hAnsi="Times New Roman" w:cs="Times New Roman"/>
                        <w:sz w:val="28"/>
                        <w:szCs w:val="28"/>
                        <w:vertAlign w:val="subscript"/>
                        <w:lang w:eastAsia="id-ID"/>
                      </w:rPr>
                      <m:t>2</m:t>
                    </m:r>
                  </m:sub>
                </m:sSub>
              </m:sub>
            </m:sSub>
          </m:den>
        </m:f>
      </m:oMath>
      <w:r w:rsidRPr="00B751F3">
        <w:rPr>
          <w:rFonts w:ascii="Times New Roman" w:eastAsia="Times New Roman" w:hAnsi="Times New Roman" w:cs="Times New Roman"/>
          <w:sz w:val="28"/>
          <w:szCs w:val="28"/>
          <w:vertAlign w:val="subscript"/>
          <w:lang w:eastAsia="id-ID"/>
        </w:rPr>
        <w:t xml:space="preserve"> </w:t>
      </w:r>
      <w:r>
        <w:rPr>
          <w:rFonts w:ascii="Times New Roman" w:eastAsia="Times New Roman" w:hAnsi="Times New Roman" w:cs="Times New Roman"/>
          <w:sz w:val="28"/>
          <w:szCs w:val="28"/>
          <w:vertAlign w:val="subscript"/>
          <w:lang w:eastAsia="id-ID"/>
        </w:rPr>
        <w:t xml:space="preserve"> </w:t>
      </w:r>
    </w:p>
    <w:p w:rsidR="00614354" w:rsidRDefault="00614354" w:rsidP="00614354">
      <w:pPr>
        <w:spacing w:after="0" w:line="480" w:lineRule="auto"/>
        <w:ind w:left="720" w:firstLine="720"/>
        <w:contextualSpacing/>
        <w:jc w:val="both"/>
        <w:rPr>
          <w:rFonts w:ascii="Times New Roman" w:eastAsia="Times New Roman" w:hAnsi="Times New Roman" w:cs="Times New Roman"/>
          <w:sz w:val="28"/>
          <w:szCs w:val="28"/>
          <w:vertAlign w:val="subscript"/>
          <w:lang w:eastAsia="id-ID"/>
        </w:rPr>
      </w:pPr>
      <w:r w:rsidRPr="00B751F3">
        <w:rPr>
          <w:rFonts w:ascii="Times New Roman" w:eastAsia="Times New Roman" w:hAnsi="Times New Roman" w:cs="Times New Roman"/>
          <w:sz w:val="28"/>
          <w:szCs w:val="28"/>
          <w:lang w:eastAsia="id-ID"/>
        </w:rPr>
        <w:t>=</w:t>
      </w:r>
      <w:r w:rsidRPr="00B751F3">
        <w:rPr>
          <w:rFonts w:ascii="Times New Roman" w:eastAsia="Times New Roman" w:hAnsi="Times New Roman" w:cs="Times New Roman"/>
          <w:sz w:val="28"/>
          <w:szCs w:val="28"/>
          <w:vertAlign w:val="subscript"/>
          <w:lang w:eastAsia="id-ID"/>
        </w:rPr>
        <w:t xml:space="preserve"> </w:t>
      </w:r>
      <m:oMath>
        <m:f>
          <m:fPr>
            <m:ctrlPr>
              <w:rPr>
                <w:rFonts w:ascii="Cambria Math" w:eastAsia="Times New Roman" w:hAnsi="Times New Roman" w:cs="Times New Roman"/>
                <w:i/>
                <w:sz w:val="28"/>
                <w:szCs w:val="28"/>
                <w:vertAlign w:val="subscript"/>
                <w:lang w:eastAsia="id-ID"/>
              </w:rPr>
            </m:ctrlPr>
          </m:fPr>
          <m:num>
            <m:r>
              <w:rPr>
                <w:rFonts w:ascii="Cambria Math" w:eastAsia="Times New Roman" w:hAnsi="Times New Roman" w:cs="Times New Roman"/>
                <w:sz w:val="28"/>
                <w:szCs w:val="28"/>
                <w:vertAlign w:val="subscript"/>
                <w:lang w:eastAsia="id-ID"/>
              </w:rPr>
              <m:t>62,2</m:t>
            </m:r>
            <m:r>
              <w:rPr>
                <w:rFonts w:ascii="Cambria Math" w:eastAsia="Times New Roman" w:hAnsi="Times New Roman" w:cs="Times New Roman"/>
                <w:sz w:val="28"/>
                <w:szCs w:val="28"/>
                <w:vertAlign w:val="subscript"/>
                <w:lang w:eastAsia="id-ID"/>
              </w:rPr>
              <m:t>-</m:t>
            </m:r>
            <m:r>
              <w:rPr>
                <w:rFonts w:ascii="Cambria Math" w:eastAsia="Times New Roman" w:hAnsi="Times New Roman" w:cs="Times New Roman"/>
                <w:sz w:val="28"/>
                <w:szCs w:val="28"/>
                <w:vertAlign w:val="subscript"/>
                <w:lang w:eastAsia="id-ID"/>
              </w:rPr>
              <m:t>56,627</m:t>
            </m:r>
          </m:num>
          <m:den>
            <m:r>
              <w:rPr>
                <w:rFonts w:ascii="Cambria Math" w:eastAsia="Times New Roman" w:hAnsi="Times New Roman" w:cs="Times New Roman"/>
                <w:sz w:val="28"/>
                <w:szCs w:val="28"/>
                <w:vertAlign w:val="subscript"/>
                <w:lang w:eastAsia="id-ID"/>
              </w:rPr>
              <m:t>0,819</m:t>
            </m:r>
          </m:den>
        </m:f>
      </m:oMath>
      <w:r w:rsidRPr="00B751F3">
        <w:rPr>
          <w:rFonts w:ascii="Times New Roman" w:eastAsia="Times New Roman" w:hAnsi="Times New Roman" w:cs="Times New Roman"/>
          <w:sz w:val="28"/>
          <w:szCs w:val="28"/>
          <w:vertAlign w:val="subscript"/>
          <w:lang w:eastAsia="id-ID"/>
        </w:rPr>
        <w:t xml:space="preserve"> </w:t>
      </w:r>
    </w:p>
    <w:p w:rsidR="00614354" w:rsidRDefault="00614354" w:rsidP="00614354">
      <w:pPr>
        <w:spacing w:after="0" w:line="480" w:lineRule="auto"/>
        <w:ind w:left="720" w:firstLine="720"/>
        <w:contextualSpacing/>
        <w:jc w:val="both"/>
        <w:rPr>
          <w:rFonts w:ascii="Times New Roman" w:eastAsia="Times New Roman" w:hAnsi="Times New Roman" w:cs="Times New Roman"/>
          <w:sz w:val="28"/>
          <w:szCs w:val="28"/>
          <w:vertAlign w:val="subscript"/>
          <w:lang w:eastAsia="id-ID"/>
        </w:rPr>
      </w:pPr>
      <w:r>
        <w:rPr>
          <w:rFonts w:ascii="Times New Roman" w:eastAsia="Times New Roman" w:hAnsi="Times New Roman" w:cs="Times New Roman"/>
          <w:sz w:val="28"/>
          <w:szCs w:val="28"/>
          <w:vertAlign w:val="subscript"/>
          <w:lang w:eastAsia="id-ID"/>
        </w:rPr>
        <w:t xml:space="preserve"> </w:t>
      </w:r>
      <w:r w:rsidRPr="00B751F3">
        <w:rPr>
          <w:rFonts w:ascii="Times New Roman" w:eastAsia="Times New Roman" w:hAnsi="Times New Roman" w:cs="Times New Roman"/>
          <w:sz w:val="28"/>
          <w:szCs w:val="28"/>
          <w:lang w:eastAsia="id-ID"/>
        </w:rPr>
        <w:t>=</w:t>
      </w:r>
      <w:r w:rsidRPr="00B751F3">
        <w:rPr>
          <w:rFonts w:ascii="Times New Roman" w:eastAsia="Times New Roman" w:hAnsi="Times New Roman" w:cs="Times New Roman"/>
          <w:sz w:val="28"/>
          <w:szCs w:val="28"/>
          <w:vertAlign w:val="subscript"/>
          <w:lang w:eastAsia="id-ID"/>
        </w:rPr>
        <w:t xml:space="preserve"> </w:t>
      </w:r>
      <m:oMath>
        <m:f>
          <m:fPr>
            <m:ctrlPr>
              <w:rPr>
                <w:rFonts w:ascii="Cambria Math" w:eastAsia="Times New Roman" w:hAnsi="Times New Roman" w:cs="Times New Roman"/>
                <w:i/>
                <w:sz w:val="28"/>
                <w:szCs w:val="28"/>
                <w:vertAlign w:val="subscript"/>
                <w:lang w:eastAsia="id-ID"/>
              </w:rPr>
            </m:ctrlPr>
          </m:fPr>
          <m:num>
            <m:r>
              <w:rPr>
                <w:rFonts w:ascii="Cambria Math" w:eastAsia="Times New Roman" w:hAnsi="Times New Roman" w:cs="Times New Roman"/>
                <w:sz w:val="28"/>
                <w:szCs w:val="28"/>
                <w:vertAlign w:val="subscript"/>
                <w:lang w:eastAsia="id-ID"/>
              </w:rPr>
              <m:t>5,573</m:t>
            </m:r>
          </m:num>
          <m:den>
            <m:r>
              <w:rPr>
                <w:rFonts w:ascii="Cambria Math" w:eastAsia="Times New Roman" w:hAnsi="Times New Roman" w:cs="Times New Roman"/>
                <w:sz w:val="28"/>
                <w:szCs w:val="28"/>
                <w:vertAlign w:val="subscript"/>
                <w:lang w:eastAsia="id-ID"/>
              </w:rPr>
              <m:t>0,819</m:t>
            </m:r>
          </m:den>
        </m:f>
      </m:oMath>
      <w:r w:rsidRPr="00B751F3">
        <w:rPr>
          <w:rFonts w:ascii="Times New Roman" w:eastAsia="Times New Roman" w:hAnsi="Times New Roman" w:cs="Times New Roman"/>
          <w:sz w:val="28"/>
          <w:szCs w:val="28"/>
          <w:vertAlign w:val="subscript"/>
          <w:lang w:eastAsia="id-ID"/>
        </w:rPr>
        <w:t xml:space="preserve"> </w:t>
      </w:r>
      <w:r w:rsidRPr="00B751F3">
        <w:rPr>
          <w:rFonts w:ascii="Times New Roman" w:eastAsia="Times New Roman" w:hAnsi="Times New Roman" w:cs="Times New Roman"/>
          <w:sz w:val="28"/>
          <w:szCs w:val="28"/>
          <w:vertAlign w:val="subscript"/>
          <w:lang w:eastAsia="id-ID"/>
        </w:rPr>
        <w:tab/>
      </w:r>
    </w:p>
    <w:p w:rsidR="00614354" w:rsidRPr="00B751F3" w:rsidRDefault="00614354" w:rsidP="00614354">
      <w:pPr>
        <w:spacing w:after="0" w:line="480" w:lineRule="auto"/>
        <w:ind w:left="720" w:firstLine="720"/>
        <w:contextualSpacing/>
        <w:jc w:val="both"/>
        <w:rPr>
          <w:rFonts w:ascii="Times New Roman" w:eastAsia="Times New Roman" w:hAnsi="Times New Roman" w:cs="Times New Roman"/>
          <w:sz w:val="28"/>
          <w:szCs w:val="28"/>
          <w:vertAlign w:val="subscript"/>
          <w:lang w:eastAsia="id-ID"/>
        </w:rPr>
      </w:pPr>
      <w:r w:rsidRPr="00B751F3">
        <w:rPr>
          <w:rFonts w:ascii="Times New Roman" w:eastAsia="Times New Roman" w:hAnsi="Times New Roman" w:cs="Times New Roman"/>
          <w:sz w:val="28"/>
          <w:szCs w:val="28"/>
          <w:lang w:eastAsia="id-ID"/>
        </w:rPr>
        <w:t xml:space="preserve">= </w:t>
      </w:r>
      <w:r>
        <w:rPr>
          <w:rFonts w:ascii="Times New Roman" w:eastAsia="Times New Roman" w:hAnsi="Times New Roman" w:cs="Times New Roman"/>
          <w:sz w:val="24"/>
          <w:szCs w:val="24"/>
          <w:lang w:eastAsia="id-ID"/>
        </w:rPr>
        <w:t>6,804</w:t>
      </w:r>
    </w:p>
    <w:p w:rsidR="000B2E3C" w:rsidRDefault="00614354" w:rsidP="000B2E3C">
      <w:pPr>
        <w:spacing w:after="0" w:line="480" w:lineRule="auto"/>
        <w:ind w:left="360" w:firstLine="720"/>
        <w:jc w:val="both"/>
        <w:rPr>
          <w:rFonts w:ascii="Times New Roman" w:hAnsi="Times New Roman" w:cs="Times New Roman"/>
        </w:rPr>
      </w:pPr>
      <w:r w:rsidRPr="00B751F3">
        <w:rPr>
          <w:rFonts w:ascii="Times New Roman" w:hAnsi="Times New Roman" w:cs="Times New Roman"/>
          <w:sz w:val="24"/>
          <w:szCs w:val="24"/>
        </w:rPr>
        <w:t xml:space="preserve">Setelah mendapatkan hasil “t” </w:t>
      </w:r>
      <w:r w:rsidRPr="00B751F3">
        <w:rPr>
          <w:rFonts w:ascii="Times New Roman" w:hAnsi="Times New Roman" w:cs="Times New Roman"/>
        </w:rPr>
        <w:t xml:space="preserve">atau </w:t>
      </w:r>
      <w:proofErr w:type="gramStart"/>
      <w:r w:rsidRPr="00B751F3">
        <w:rPr>
          <w:rFonts w:ascii="Times New Roman" w:hAnsi="Times New Roman" w:cs="Times New Roman"/>
        </w:rPr>
        <w:t>t</w:t>
      </w:r>
      <w:r w:rsidRPr="00B751F3">
        <w:rPr>
          <w:rFonts w:ascii="Times New Roman" w:hAnsi="Times New Roman" w:cs="Times New Roman"/>
          <w:vertAlign w:val="subscript"/>
        </w:rPr>
        <w:t xml:space="preserve">0 </w:t>
      </w:r>
      <w:r w:rsidRPr="00B751F3">
        <w:rPr>
          <w:rFonts w:ascii="Times New Roman" w:hAnsi="Times New Roman" w:cs="Times New Roman"/>
          <w:sz w:val="24"/>
          <w:szCs w:val="24"/>
        </w:rPr>
        <w:t xml:space="preserve"> maka</w:t>
      </w:r>
      <w:proofErr w:type="gramEnd"/>
      <w:r w:rsidRPr="00B751F3">
        <w:rPr>
          <w:rFonts w:ascii="Times New Roman" w:hAnsi="Times New Roman" w:cs="Times New Roman"/>
          <w:sz w:val="24"/>
          <w:szCs w:val="24"/>
        </w:rPr>
        <w:t xml:space="preserve"> selanjutnya memberikan interpretasi terhadap </w:t>
      </w:r>
      <w:r w:rsidRPr="00B751F3">
        <w:rPr>
          <w:rFonts w:ascii="Times New Roman" w:hAnsi="Times New Roman" w:cs="Times New Roman"/>
        </w:rPr>
        <w:t>t</w:t>
      </w:r>
      <w:r w:rsidRPr="00B751F3">
        <w:rPr>
          <w:rFonts w:ascii="Times New Roman" w:hAnsi="Times New Roman" w:cs="Times New Roman"/>
          <w:vertAlign w:val="subscript"/>
        </w:rPr>
        <w:t xml:space="preserve">0, </w:t>
      </w:r>
      <w:r w:rsidRPr="00B751F3">
        <w:rPr>
          <w:rFonts w:ascii="Times New Roman" w:hAnsi="Times New Roman" w:cs="Times New Roman"/>
        </w:rPr>
        <w:t xml:space="preserve"> sebagai berikut :</w:t>
      </w:r>
    </w:p>
    <w:p w:rsidR="00614354" w:rsidRPr="000B2E3C" w:rsidRDefault="00614354" w:rsidP="000B2E3C">
      <w:pPr>
        <w:spacing w:after="0" w:line="480" w:lineRule="auto"/>
        <w:ind w:left="360" w:firstLine="720"/>
        <w:jc w:val="both"/>
        <w:rPr>
          <w:rFonts w:ascii="Times New Roman" w:hAnsi="Times New Roman" w:cs="Times New Roman"/>
        </w:rPr>
      </w:pPr>
      <w:proofErr w:type="gramStart"/>
      <w:r w:rsidRPr="00B751F3">
        <w:rPr>
          <w:rFonts w:ascii="Times New Roman" w:hAnsi="Times New Roman" w:cs="Times New Roman"/>
          <w:sz w:val="24"/>
          <w:szCs w:val="24"/>
        </w:rPr>
        <w:t>df  atau</w:t>
      </w:r>
      <w:proofErr w:type="gramEnd"/>
      <w:r w:rsidRPr="00B751F3">
        <w:rPr>
          <w:rFonts w:ascii="Times New Roman" w:hAnsi="Times New Roman" w:cs="Times New Roman"/>
          <w:sz w:val="24"/>
          <w:szCs w:val="24"/>
        </w:rPr>
        <w:t xml:space="preserve"> db</w:t>
      </w:r>
      <w:r w:rsidRPr="00B751F3">
        <w:rPr>
          <w:rFonts w:ascii="Times New Roman" w:hAnsi="Times New Roman" w:cs="Times New Roman"/>
          <w:sz w:val="24"/>
          <w:szCs w:val="24"/>
        </w:rPr>
        <w:tab/>
        <w:t>= (N</w:t>
      </w:r>
      <w:r w:rsidRPr="00B751F3">
        <w:rPr>
          <w:rFonts w:ascii="Times New Roman" w:hAnsi="Times New Roman" w:cs="Times New Roman"/>
          <w:sz w:val="24"/>
          <w:szCs w:val="24"/>
          <w:vertAlign w:val="subscript"/>
        </w:rPr>
        <w:t xml:space="preserve">1 </w:t>
      </w:r>
      <w:r w:rsidRPr="00B751F3">
        <w:rPr>
          <w:rFonts w:ascii="Times New Roman" w:hAnsi="Times New Roman" w:cs="Times New Roman"/>
          <w:sz w:val="24"/>
          <w:szCs w:val="24"/>
        </w:rPr>
        <w:t>+ N</w:t>
      </w:r>
      <w:r w:rsidRPr="00B751F3">
        <w:rPr>
          <w:rFonts w:ascii="Times New Roman" w:hAnsi="Times New Roman" w:cs="Times New Roman"/>
          <w:sz w:val="24"/>
          <w:szCs w:val="24"/>
          <w:vertAlign w:val="subscript"/>
        </w:rPr>
        <w:t>2</w:t>
      </w:r>
      <w:r w:rsidRPr="00B751F3">
        <w:rPr>
          <w:rFonts w:ascii="Times New Roman" w:hAnsi="Times New Roman" w:cs="Times New Roman"/>
          <w:sz w:val="24"/>
          <w:szCs w:val="24"/>
        </w:rPr>
        <w:t xml:space="preserve"> – 2)</w:t>
      </w:r>
      <w:r>
        <w:rPr>
          <w:rFonts w:ascii="Times New Roman" w:hAnsi="Times New Roman" w:cs="Times New Roman"/>
          <w:sz w:val="24"/>
          <w:szCs w:val="24"/>
        </w:rPr>
        <w:t xml:space="preserve"> </w:t>
      </w:r>
      <w:r w:rsidRPr="00B751F3">
        <w:rPr>
          <w:rFonts w:ascii="Times New Roman" w:hAnsi="Times New Roman" w:cs="Times New Roman"/>
          <w:sz w:val="24"/>
          <w:szCs w:val="24"/>
        </w:rPr>
        <w:t>= (3</w:t>
      </w:r>
      <w:r>
        <w:rPr>
          <w:rFonts w:ascii="Times New Roman" w:hAnsi="Times New Roman" w:cs="Times New Roman"/>
          <w:sz w:val="24"/>
          <w:szCs w:val="24"/>
        </w:rPr>
        <w:t>5</w:t>
      </w:r>
      <w:r w:rsidRPr="00B751F3">
        <w:rPr>
          <w:rFonts w:ascii="Times New Roman" w:hAnsi="Times New Roman" w:cs="Times New Roman"/>
          <w:sz w:val="24"/>
          <w:szCs w:val="24"/>
        </w:rPr>
        <w:t xml:space="preserve"> + 3</w:t>
      </w:r>
      <w:r>
        <w:rPr>
          <w:rFonts w:ascii="Times New Roman" w:hAnsi="Times New Roman" w:cs="Times New Roman"/>
          <w:sz w:val="24"/>
          <w:szCs w:val="24"/>
        </w:rPr>
        <w:t>5</w:t>
      </w:r>
      <w:r w:rsidRPr="00B751F3">
        <w:rPr>
          <w:rFonts w:ascii="Times New Roman" w:hAnsi="Times New Roman" w:cs="Times New Roman"/>
          <w:sz w:val="24"/>
          <w:szCs w:val="24"/>
        </w:rPr>
        <w:t xml:space="preserve"> – 2)</w:t>
      </w:r>
      <w:r>
        <w:rPr>
          <w:rFonts w:ascii="Times New Roman" w:hAnsi="Times New Roman" w:cs="Times New Roman"/>
          <w:sz w:val="24"/>
          <w:szCs w:val="24"/>
        </w:rPr>
        <w:t xml:space="preserve"> = 68</w:t>
      </w:r>
    </w:p>
    <w:p w:rsidR="00614354" w:rsidRPr="00B751F3" w:rsidRDefault="00614354" w:rsidP="00614354">
      <w:pPr>
        <w:spacing w:after="0" w:line="480" w:lineRule="auto"/>
        <w:ind w:left="360" w:firstLine="720"/>
        <w:jc w:val="both"/>
        <w:rPr>
          <w:rFonts w:ascii="Times New Roman" w:hAnsi="Times New Roman" w:cs="Times New Roman"/>
          <w:sz w:val="24"/>
          <w:szCs w:val="24"/>
        </w:rPr>
      </w:pPr>
      <w:r w:rsidRPr="00B751F3">
        <w:rPr>
          <w:rFonts w:ascii="Times New Roman" w:hAnsi="Times New Roman" w:cs="Times New Roman"/>
          <w:sz w:val="24"/>
          <w:szCs w:val="24"/>
        </w:rPr>
        <w:t xml:space="preserve">Dalam tabel tidak di dapati df sebesar </w:t>
      </w:r>
      <w:r>
        <w:rPr>
          <w:rFonts w:ascii="Times New Roman" w:hAnsi="Times New Roman" w:cs="Times New Roman"/>
          <w:sz w:val="24"/>
          <w:szCs w:val="24"/>
        </w:rPr>
        <w:t>68,</w:t>
      </w:r>
      <w:r w:rsidRPr="00B751F3">
        <w:rPr>
          <w:rFonts w:ascii="Times New Roman" w:hAnsi="Times New Roman" w:cs="Times New Roman"/>
          <w:sz w:val="24"/>
          <w:szCs w:val="24"/>
        </w:rPr>
        <w:t xml:space="preserve"> maka dipergunak</w:t>
      </w:r>
      <w:r>
        <w:rPr>
          <w:rFonts w:ascii="Times New Roman" w:hAnsi="Times New Roman" w:cs="Times New Roman"/>
          <w:sz w:val="24"/>
          <w:szCs w:val="24"/>
        </w:rPr>
        <w:t>an df yang paling dekat dengan 68</w:t>
      </w:r>
      <w:r w:rsidRPr="00B751F3">
        <w:rPr>
          <w:rFonts w:ascii="Times New Roman" w:hAnsi="Times New Roman" w:cs="Times New Roman"/>
          <w:sz w:val="24"/>
          <w:szCs w:val="24"/>
        </w:rPr>
        <w:t>, yaitu df sebesar 70, diperoleh harga kritik “t” pada tabel t</w:t>
      </w:r>
      <w:r w:rsidRPr="00B751F3">
        <w:rPr>
          <w:rFonts w:ascii="Times New Roman" w:hAnsi="Times New Roman" w:cs="Times New Roman"/>
          <w:sz w:val="24"/>
          <w:szCs w:val="24"/>
          <w:vertAlign w:val="subscript"/>
        </w:rPr>
        <w:t xml:space="preserve">t </w:t>
      </w:r>
      <w:r w:rsidRPr="00B751F3">
        <w:rPr>
          <w:rFonts w:ascii="Times New Roman" w:hAnsi="Times New Roman" w:cs="Times New Roman"/>
          <w:sz w:val="24"/>
          <w:szCs w:val="24"/>
        </w:rPr>
        <w:t>sebagai berikut:</w:t>
      </w:r>
    </w:p>
    <w:p w:rsidR="00614354" w:rsidRPr="00B751F3" w:rsidRDefault="00614354" w:rsidP="00614354">
      <w:pPr>
        <w:spacing w:after="0" w:line="480" w:lineRule="auto"/>
        <w:ind w:firstLine="1134"/>
        <w:jc w:val="both"/>
        <w:rPr>
          <w:rFonts w:ascii="Times New Roman" w:hAnsi="Times New Roman" w:cs="Times New Roman"/>
          <w:sz w:val="24"/>
          <w:szCs w:val="24"/>
        </w:rPr>
      </w:pPr>
      <w:r w:rsidRPr="00B751F3">
        <w:rPr>
          <w:rFonts w:ascii="Times New Roman" w:hAnsi="Times New Roman" w:cs="Times New Roman"/>
          <w:sz w:val="24"/>
          <w:szCs w:val="24"/>
        </w:rPr>
        <w:t>Taraf signifikan 5</w:t>
      </w:r>
      <w:proofErr w:type="gramStart"/>
      <w:r w:rsidRPr="00B751F3">
        <w:rPr>
          <w:rFonts w:ascii="Times New Roman" w:hAnsi="Times New Roman" w:cs="Times New Roman"/>
          <w:sz w:val="24"/>
          <w:szCs w:val="24"/>
        </w:rPr>
        <w:t>% :</w:t>
      </w:r>
      <w:proofErr w:type="gramEnd"/>
      <w:r w:rsidRPr="00B751F3">
        <w:rPr>
          <w:rFonts w:ascii="Times New Roman" w:hAnsi="Times New Roman" w:cs="Times New Roman"/>
          <w:sz w:val="24"/>
          <w:szCs w:val="24"/>
        </w:rPr>
        <w:t xml:space="preserve"> t</w:t>
      </w:r>
      <w:r w:rsidRPr="00B751F3">
        <w:rPr>
          <w:rFonts w:ascii="Times New Roman" w:hAnsi="Times New Roman" w:cs="Times New Roman"/>
          <w:sz w:val="24"/>
          <w:szCs w:val="24"/>
          <w:vertAlign w:val="subscript"/>
        </w:rPr>
        <w:t>t</w:t>
      </w:r>
      <w:r w:rsidRPr="00B751F3">
        <w:rPr>
          <w:rFonts w:ascii="Times New Roman" w:hAnsi="Times New Roman" w:cs="Times New Roman"/>
          <w:sz w:val="24"/>
          <w:szCs w:val="24"/>
        </w:rPr>
        <w:t xml:space="preserve"> = 2,00</w:t>
      </w:r>
    </w:p>
    <w:p w:rsidR="00614354" w:rsidRDefault="00614354" w:rsidP="00614354">
      <w:pPr>
        <w:tabs>
          <w:tab w:val="center" w:pos="4496"/>
        </w:tabs>
        <w:spacing w:after="0" w:line="480" w:lineRule="auto"/>
        <w:ind w:firstLine="1134"/>
        <w:jc w:val="both"/>
        <w:rPr>
          <w:rFonts w:ascii="Times New Roman" w:hAnsi="Times New Roman" w:cs="Times New Roman"/>
          <w:sz w:val="24"/>
          <w:szCs w:val="24"/>
        </w:rPr>
      </w:pPr>
      <w:r w:rsidRPr="00B751F3">
        <w:rPr>
          <w:rFonts w:ascii="Times New Roman" w:hAnsi="Times New Roman" w:cs="Times New Roman"/>
          <w:sz w:val="24"/>
          <w:szCs w:val="24"/>
        </w:rPr>
        <w:t>Taraf signifikan 1</w:t>
      </w:r>
      <w:proofErr w:type="gramStart"/>
      <w:r w:rsidRPr="00B751F3">
        <w:rPr>
          <w:rFonts w:ascii="Times New Roman" w:hAnsi="Times New Roman" w:cs="Times New Roman"/>
          <w:sz w:val="24"/>
          <w:szCs w:val="24"/>
        </w:rPr>
        <w:t>% :</w:t>
      </w:r>
      <w:proofErr w:type="gramEnd"/>
      <w:r w:rsidRPr="00B751F3">
        <w:rPr>
          <w:rFonts w:ascii="Times New Roman" w:hAnsi="Times New Roman" w:cs="Times New Roman"/>
          <w:sz w:val="24"/>
          <w:szCs w:val="24"/>
        </w:rPr>
        <w:t xml:space="preserve"> t</w:t>
      </w:r>
      <w:r w:rsidRPr="00B751F3">
        <w:rPr>
          <w:rFonts w:ascii="Times New Roman" w:hAnsi="Times New Roman" w:cs="Times New Roman"/>
          <w:sz w:val="24"/>
          <w:szCs w:val="24"/>
          <w:vertAlign w:val="subscript"/>
        </w:rPr>
        <w:t xml:space="preserve">t </w:t>
      </w:r>
      <w:r w:rsidRPr="00B751F3">
        <w:rPr>
          <w:rFonts w:ascii="Times New Roman" w:hAnsi="Times New Roman" w:cs="Times New Roman"/>
          <w:sz w:val="24"/>
          <w:szCs w:val="24"/>
        </w:rPr>
        <w:t>= 2,65</w:t>
      </w:r>
      <w:r>
        <w:rPr>
          <w:rFonts w:ascii="Times New Roman" w:hAnsi="Times New Roman" w:cs="Times New Roman"/>
          <w:sz w:val="24"/>
          <w:szCs w:val="24"/>
        </w:rPr>
        <w:tab/>
      </w:r>
    </w:p>
    <w:p w:rsidR="00783989" w:rsidRPr="006F4A62" w:rsidRDefault="00CB344B" w:rsidP="000B2E3C">
      <w:pPr>
        <w:spacing w:after="0" w:line="480" w:lineRule="auto"/>
        <w:ind w:left="81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00783989" w:rsidRPr="006F4A62">
        <w:rPr>
          <w:rFonts w:ascii="Times New Roman" w:eastAsiaTheme="minorEastAsia" w:hAnsi="Times New Roman" w:cs="Times New Roman"/>
          <w:sz w:val="24"/>
          <w:szCs w:val="24"/>
        </w:rPr>
        <w:t xml:space="preserve"> = 6,</w:t>
      </w:r>
      <w:r w:rsidR="000B2E3C">
        <w:rPr>
          <w:rFonts w:ascii="Times New Roman" w:eastAsiaTheme="minorEastAsia" w:hAnsi="Times New Roman" w:cs="Times New Roman"/>
          <w:sz w:val="24"/>
          <w:szCs w:val="24"/>
        </w:rPr>
        <w:t>804</w:t>
      </w:r>
      <w:r w:rsidR="00783989" w:rsidRPr="006F4A62">
        <w:rPr>
          <w:rFonts w:ascii="Times New Roman" w:eastAsiaTheme="minorEastAsia" w:hAnsi="Times New Roman" w:cs="Times New Roman"/>
          <w:sz w:val="24"/>
          <w:szCs w:val="24"/>
        </w:rPr>
        <w:t xml:space="preserve"> dan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m:t>
            </m:r>
          </m:sub>
        </m:sSub>
      </m:oMath>
      <w:r w:rsidR="00783989" w:rsidRPr="006F4A62">
        <w:rPr>
          <w:rFonts w:ascii="Times New Roman" w:eastAsiaTheme="minorEastAsia" w:hAnsi="Times New Roman" w:cs="Times New Roman"/>
          <w:sz w:val="24"/>
          <w:szCs w:val="24"/>
        </w:rPr>
        <w:t xml:space="preserve"> = 5% = 2</w:t>
      </w:r>
      <w:proofErr w:type="gramStart"/>
      <w:r w:rsidR="00783989" w:rsidRPr="006F4A62">
        <w:rPr>
          <w:rFonts w:ascii="Times New Roman" w:eastAsiaTheme="minorEastAsia" w:hAnsi="Times New Roman" w:cs="Times New Roman"/>
          <w:sz w:val="24"/>
          <w:szCs w:val="24"/>
        </w:rPr>
        <w:t>,0</w:t>
      </w:r>
      <w:r w:rsidR="000B2E3C">
        <w:rPr>
          <w:rFonts w:ascii="Times New Roman" w:eastAsiaTheme="minorEastAsia" w:hAnsi="Times New Roman" w:cs="Times New Roman"/>
          <w:sz w:val="24"/>
          <w:szCs w:val="24"/>
        </w:rPr>
        <w:t>0</w:t>
      </w:r>
      <w:proofErr w:type="gramEnd"/>
      <w:r w:rsidR="000B2E3C">
        <w:rPr>
          <w:rFonts w:ascii="Times New Roman" w:eastAsiaTheme="minorEastAsia" w:hAnsi="Times New Roman" w:cs="Times New Roman"/>
          <w:sz w:val="24"/>
          <w:szCs w:val="24"/>
        </w:rPr>
        <w:t xml:space="preserve"> dan 1% = 2,65</w:t>
      </w:r>
    </w:p>
    <w:p w:rsidR="00783989" w:rsidRPr="006F4A62" w:rsidRDefault="00783989" w:rsidP="00783989">
      <w:pPr>
        <w:spacing w:after="0" w:line="480" w:lineRule="auto"/>
        <w:ind w:left="360" w:firstLine="450"/>
        <w:jc w:val="both"/>
        <w:rPr>
          <w:rFonts w:ascii="Times New Roman" w:eastAsiaTheme="minorEastAsia" w:hAnsi="Times New Roman" w:cs="Times New Roman"/>
          <w:sz w:val="24"/>
          <w:szCs w:val="24"/>
        </w:rPr>
      </w:pPr>
      <w:r w:rsidRPr="006F4A62">
        <w:rPr>
          <w:rFonts w:ascii="Times New Roman" w:eastAsiaTheme="minorEastAsia" w:hAnsi="Times New Roman" w:cs="Times New Roman"/>
          <w:sz w:val="24"/>
          <w:szCs w:val="24"/>
        </w:rPr>
        <w:t>Dengan membandingkan besarnya “t” yang telah diperoleh dalam perhitungan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000B2E3C">
        <w:rPr>
          <w:rFonts w:ascii="Times New Roman" w:eastAsiaTheme="minorEastAsia" w:hAnsi="Times New Roman" w:cs="Times New Roman"/>
          <w:sz w:val="24"/>
          <w:szCs w:val="24"/>
        </w:rPr>
        <w:t>= 6,804</w:t>
      </w:r>
      <w:r w:rsidRPr="006F4A62">
        <w:rPr>
          <w:rFonts w:ascii="Times New Roman" w:eastAsiaTheme="minorEastAsia" w:hAnsi="Times New Roman" w:cs="Times New Roman"/>
          <w:sz w:val="24"/>
          <w:szCs w:val="24"/>
        </w:rPr>
        <w:t>) dan besarnya “t” yang tercantum pada tabel nilai “t” (5%= 2</w:t>
      </w:r>
      <w:proofErr w:type="gramStart"/>
      <w:r w:rsidRPr="006F4A62">
        <w:rPr>
          <w:rFonts w:ascii="Times New Roman" w:eastAsiaTheme="minorEastAsia" w:hAnsi="Times New Roman" w:cs="Times New Roman"/>
          <w:sz w:val="24"/>
          <w:szCs w:val="24"/>
        </w:rPr>
        <w:t>,02</w:t>
      </w:r>
      <w:proofErr w:type="gramEnd"/>
      <w:r w:rsidRPr="006F4A62">
        <w:rPr>
          <w:rFonts w:ascii="Times New Roman" w:eastAsiaTheme="minorEastAsia" w:hAnsi="Times New Roman" w:cs="Times New Roman"/>
          <w:sz w:val="24"/>
          <w:szCs w:val="24"/>
        </w:rPr>
        <w:t xml:space="preserve"> dan 1%= 2,69) maka dapat diketahui bahwa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Pr="006F4A62">
        <w:rPr>
          <w:rFonts w:ascii="Times New Roman" w:eastAsiaTheme="minorEastAsia" w:hAnsi="Times New Roman" w:cs="Times New Roman"/>
          <w:sz w:val="24"/>
          <w:szCs w:val="24"/>
        </w:rPr>
        <w:t xml:space="preserve"> adalah lebih besar daripada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m:t>
            </m:r>
          </m:sub>
        </m:sSub>
      </m:oMath>
      <w:r w:rsidRPr="006F4A62">
        <w:rPr>
          <w:rFonts w:ascii="Times New Roman" w:eastAsiaTheme="minorEastAsia" w:hAnsi="Times New Roman" w:cs="Times New Roman"/>
          <w:sz w:val="24"/>
          <w:szCs w:val="24"/>
        </w:rPr>
        <w:t>, yaitu:</w:t>
      </w:r>
    </w:p>
    <w:p w:rsidR="00783989" w:rsidRPr="000B2E3C" w:rsidRDefault="000B2E3C" w:rsidP="00AF6148">
      <w:pPr>
        <w:tabs>
          <w:tab w:val="center" w:pos="4496"/>
        </w:tabs>
        <w:spacing w:after="0" w:line="480" w:lineRule="auto"/>
        <w:jc w:val="center"/>
        <w:rPr>
          <w:rFonts w:ascii="Times New Roman" w:hAnsi="Times New Roman" w:cs="Times New Roman"/>
          <w:b/>
          <w:bCs/>
          <w:sz w:val="24"/>
          <w:szCs w:val="24"/>
        </w:rPr>
      </w:pPr>
      <w:r w:rsidRPr="000B2E3C">
        <w:rPr>
          <w:rFonts w:ascii="Times New Roman" w:eastAsia="Times New Roman" w:hAnsi="Times New Roman" w:cs="Times New Roman"/>
          <w:b/>
          <w:bCs/>
          <w:sz w:val="24"/>
          <w:szCs w:val="24"/>
        </w:rPr>
        <w:t>2</w:t>
      </w:r>
      <w:proofErr w:type="gramStart"/>
      <w:r w:rsidRPr="000B2E3C">
        <w:rPr>
          <w:rFonts w:ascii="Times New Roman" w:eastAsia="Times New Roman" w:hAnsi="Times New Roman" w:cs="Times New Roman"/>
          <w:b/>
          <w:bCs/>
          <w:sz w:val="24"/>
          <w:szCs w:val="24"/>
        </w:rPr>
        <w:t>,00</w:t>
      </w:r>
      <w:proofErr w:type="gramEnd"/>
      <w:r w:rsidRPr="000B2E3C">
        <w:rPr>
          <w:rFonts w:ascii="Times New Roman" w:eastAsia="Times New Roman" w:hAnsi="Times New Roman" w:cs="Times New Roman"/>
          <w:b/>
          <w:bCs/>
          <w:sz w:val="24"/>
          <w:szCs w:val="24"/>
        </w:rPr>
        <w:t xml:space="preserve"> &lt; 6,804 &gt; 2,65</w:t>
      </w:r>
    </w:p>
    <w:p w:rsidR="000B2E3C" w:rsidRDefault="000B2E3C" w:rsidP="000B2E3C">
      <w:pPr>
        <w:spacing w:after="0" w:line="480" w:lineRule="auto"/>
        <w:ind w:left="360" w:firstLine="450"/>
        <w:jc w:val="both"/>
        <w:rPr>
          <w:rFonts w:ascii="Times New Roman" w:eastAsia="Times New Roman" w:hAnsi="Times New Roman" w:cs="Times New Roman"/>
          <w:sz w:val="24"/>
          <w:szCs w:val="24"/>
          <w:lang w:eastAsia="id-ID"/>
        </w:rPr>
      </w:pPr>
      <w:r w:rsidRPr="006F4A62">
        <w:rPr>
          <w:rFonts w:ascii="Times New Roman" w:eastAsiaTheme="minorEastAsia" w:hAnsi="Times New Roman" w:cs="Times New Roman"/>
          <w:sz w:val="24"/>
          <w:szCs w:val="24"/>
        </w:rPr>
        <w:t xml:space="preserve">Karena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Pr="006F4A62">
        <w:rPr>
          <w:rFonts w:ascii="Times New Roman" w:eastAsiaTheme="minorEastAsia" w:hAnsi="Times New Roman" w:cs="Times New Roman"/>
          <w:sz w:val="24"/>
          <w:szCs w:val="24"/>
        </w:rPr>
        <w:t xml:space="preserve"> lebih besar daripada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m:t>
            </m:r>
          </m:sub>
        </m:sSub>
      </m:oMath>
      <w:r w:rsidRPr="006F4A62">
        <w:rPr>
          <w:rFonts w:ascii="Times New Roman" w:eastAsiaTheme="minorEastAsia" w:hAnsi="Times New Roman" w:cs="Times New Roman"/>
          <w:sz w:val="24"/>
          <w:szCs w:val="24"/>
        </w:rPr>
        <w:t xml:space="preserve"> maka Hipotesis Nihil ditolak, ini berarti </w:t>
      </w:r>
      <w:r>
        <w:rPr>
          <w:rFonts w:ascii="Times New Roman" w:eastAsia="Times New Roman" w:hAnsi="Times New Roman" w:cs="Times New Roman"/>
          <w:sz w:val="24"/>
          <w:szCs w:val="24"/>
          <w:lang w:eastAsia="id-ID"/>
        </w:rPr>
        <w:t xml:space="preserve">Terdapat perbedaan yang signifikan antara motivasi belajar siswa kelas eksperimen yang diterapkan metode </w:t>
      </w:r>
      <w:r w:rsidRPr="00350E55">
        <w:rPr>
          <w:rFonts w:ascii="Times New Roman" w:eastAsia="Times New Roman" w:hAnsi="Times New Roman" w:cs="Times New Roman"/>
          <w:i/>
          <w:iCs/>
          <w:sz w:val="24"/>
          <w:szCs w:val="24"/>
          <w:lang w:eastAsia="id-ID"/>
        </w:rPr>
        <w:t>Ice Breaker</w:t>
      </w:r>
      <w:r>
        <w:rPr>
          <w:rFonts w:ascii="Times New Roman" w:eastAsia="Times New Roman" w:hAnsi="Times New Roman" w:cs="Times New Roman"/>
          <w:sz w:val="24"/>
          <w:szCs w:val="24"/>
          <w:lang w:eastAsia="id-ID"/>
        </w:rPr>
        <w:t xml:space="preserve"> dan motivasi belajar siswa kelas kontrol yang tidak diterapkan metode </w:t>
      </w:r>
      <w:r w:rsidRPr="00350E55">
        <w:rPr>
          <w:rFonts w:ascii="Times New Roman" w:eastAsia="Times New Roman" w:hAnsi="Times New Roman" w:cs="Times New Roman"/>
          <w:i/>
          <w:iCs/>
          <w:sz w:val="24"/>
          <w:szCs w:val="24"/>
          <w:lang w:eastAsia="id-ID"/>
        </w:rPr>
        <w:t>Ice Breaker</w:t>
      </w:r>
      <w:r>
        <w:rPr>
          <w:rFonts w:ascii="Times New Roman" w:eastAsia="Times New Roman" w:hAnsi="Times New Roman" w:cs="Times New Roman"/>
          <w:sz w:val="24"/>
          <w:szCs w:val="24"/>
          <w:lang w:eastAsia="id-ID"/>
        </w:rPr>
        <w:t xml:space="preserve"> pada mata pelajaran PAI kelas VII di SMP PGRI Betung</w:t>
      </w:r>
      <w:r w:rsidR="00597924">
        <w:rPr>
          <w:rFonts w:ascii="Times New Roman" w:eastAsia="Times New Roman" w:hAnsi="Times New Roman" w:cs="Times New Roman"/>
          <w:sz w:val="24"/>
          <w:szCs w:val="24"/>
          <w:lang w:eastAsia="id-ID"/>
        </w:rPr>
        <w:t xml:space="preserve"> diterima dan hipotesis nihil (</w:t>
      </w:r>
      <m:oMath>
        <m:sSub>
          <m:sSubPr>
            <m:ctrlPr>
              <w:rPr>
                <w:rFonts w:ascii="Cambria Math" w:eastAsia="Times New Roman" w:hAnsi="Cambria Math" w:cs="Times New Roman"/>
                <w:iCs/>
                <w:sz w:val="24"/>
                <w:szCs w:val="24"/>
                <w:lang w:eastAsia="id-ID"/>
              </w:rPr>
            </m:ctrlPr>
          </m:sSubPr>
          <m:e>
            <m:r>
              <m:rPr>
                <m:sty m:val="p"/>
              </m:rPr>
              <w:rPr>
                <w:rFonts w:ascii="Cambria Math" w:eastAsia="Times New Roman" w:hAnsi="Cambria Math" w:cs="Times New Roman"/>
                <w:sz w:val="24"/>
                <w:szCs w:val="24"/>
                <w:lang w:eastAsia="id-ID"/>
              </w:rPr>
              <m:t>H</m:t>
            </m:r>
          </m:e>
          <m:sub>
            <m:r>
              <m:rPr>
                <m:sty m:val="p"/>
              </m:rPr>
              <w:rPr>
                <w:rFonts w:ascii="Cambria Math" w:eastAsia="Times New Roman" w:hAnsi="Cambria Math" w:cs="Times New Roman"/>
                <w:sz w:val="24"/>
                <w:szCs w:val="24"/>
                <w:lang w:eastAsia="id-ID"/>
              </w:rPr>
              <m:t>o</m:t>
            </m:r>
          </m:sub>
        </m:sSub>
        <m:r>
          <m:rPr>
            <m:sty m:val="p"/>
          </m:rPr>
          <w:rPr>
            <w:rFonts w:ascii="Cambria Math" w:eastAsia="Times New Roman" w:hAnsi="Cambria Math" w:cs="Times New Roman"/>
            <w:sz w:val="24"/>
            <w:szCs w:val="24"/>
            <w:lang w:eastAsia="id-ID"/>
          </w:rPr>
          <m:t xml:space="preserve">) </m:t>
        </m:r>
      </m:oMath>
      <w:r w:rsidR="00597924">
        <w:rPr>
          <w:rFonts w:ascii="Times New Roman" w:hAnsi="Times New Roman" w:cs="Times New Roman"/>
          <w:bCs/>
          <w:sz w:val="24"/>
          <w:szCs w:val="24"/>
        </w:rPr>
        <w:t>ditolak</w:t>
      </w:r>
    </w:p>
    <w:p w:rsidR="000B2E3C" w:rsidRDefault="000B2E3C" w:rsidP="00D2639D">
      <w:pPr>
        <w:spacing w:after="0"/>
        <w:ind w:left="360"/>
        <w:jc w:val="center"/>
        <w:rPr>
          <w:rFonts w:ascii="Times New Roman" w:eastAsia="Times New Roman" w:hAnsi="Times New Roman" w:cs="Times New Roman"/>
          <w:sz w:val="24"/>
          <w:szCs w:val="24"/>
          <w:lang w:eastAsia="id-ID"/>
        </w:rPr>
      </w:pPr>
    </w:p>
    <w:p w:rsidR="00D41432" w:rsidRDefault="00D41432"/>
    <w:sectPr w:rsidR="00D41432" w:rsidSect="004B5061">
      <w:headerReference w:type="default" r:id="rId10"/>
      <w:footerReference w:type="default" r:id="rId11"/>
      <w:pgSz w:w="12240" w:h="15840"/>
      <w:pgMar w:top="2268" w:right="1701" w:bottom="1701" w:left="2268" w:header="720" w:footer="720" w:gutter="0"/>
      <w:pgNumType w:start="8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E3D" w:rsidRDefault="000E4E3D" w:rsidP="00614354">
      <w:pPr>
        <w:spacing w:after="0" w:line="240" w:lineRule="auto"/>
      </w:pPr>
      <w:r>
        <w:separator/>
      </w:r>
    </w:p>
  </w:endnote>
  <w:endnote w:type="continuationSeparator" w:id="0">
    <w:p w:rsidR="000E4E3D" w:rsidRDefault="000E4E3D" w:rsidP="0061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243" w:rsidRPr="00E17243" w:rsidRDefault="00E17243" w:rsidP="00E17243">
    <w:pPr>
      <w:pStyle w:val="Footer"/>
      <w:jc w:val="center"/>
      <w:rPr>
        <w:rFonts w:asciiTheme="majorBidi" w:hAnsiTheme="majorBidi" w:cstheme="majorBidi"/>
      </w:rPr>
    </w:pPr>
  </w:p>
  <w:p w:rsidR="00E17243" w:rsidRDefault="00E17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E3D" w:rsidRDefault="000E4E3D" w:rsidP="00614354">
      <w:pPr>
        <w:spacing w:after="0" w:line="240" w:lineRule="auto"/>
      </w:pPr>
      <w:r>
        <w:separator/>
      </w:r>
    </w:p>
  </w:footnote>
  <w:footnote w:type="continuationSeparator" w:id="0">
    <w:p w:rsidR="000E4E3D" w:rsidRDefault="000E4E3D" w:rsidP="00614354">
      <w:pPr>
        <w:spacing w:after="0" w:line="240" w:lineRule="auto"/>
      </w:pPr>
      <w:r>
        <w:continuationSeparator/>
      </w:r>
    </w:p>
  </w:footnote>
  <w:footnote w:id="1">
    <w:p w:rsidR="00E17243" w:rsidRPr="002B0319" w:rsidRDefault="00E17243" w:rsidP="00614354">
      <w:pPr>
        <w:pStyle w:val="FootnoteText"/>
        <w:spacing w:after="0" w:line="240" w:lineRule="auto"/>
        <w:ind w:firstLine="720"/>
        <w:rPr>
          <w:rFonts w:asciiTheme="majorBidi" w:hAnsiTheme="majorBidi" w:cstheme="majorBidi"/>
          <w:lang w:val="en-US"/>
        </w:rPr>
      </w:pPr>
      <w:r w:rsidRPr="002B0319">
        <w:rPr>
          <w:rStyle w:val="FootnoteReference"/>
          <w:rFonts w:asciiTheme="majorBidi" w:hAnsiTheme="majorBidi" w:cstheme="majorBidi"/>
        </w:rPr>
        <w:footnoteRef/>
      </w:r>
      <w:r w:rsidRPr="002B0319">
        <w:rPr>
          <w:rFonts w:asciiTheme="majorBidi" w:hAnsiTheme="majorBidi" w:cstheme="majorBidi"/>
        </w:rPr>
        <w:t xml:space="preserve"> </w:t>
      </w:r>
      <w:r w:rsidRPr="002B0319">
        <w:rPr>
          <w:rFonts w:asciiTheme="majorBidi" w:hAnsiTheme="majorBidi" w:cstheme="majorBidi"/>
          <w:i/>
          <w:iCs/>
          <w:lang w:val="en-US"/>
        </w:rPr>
        <w:t>Observasi</w:t>
      </w:r>
      <w:r w:rsidRPr="002B0319">
        <w:rPr>
          <w:rFonts w:asciiTheme="majorBidi" w:hAnsiTheme="majorBidi" w:cstheme="majorBidi"/>
          <w:lang w:val="en-US"/>
        </w:rPr>
        <w:t xml:space="preserve"> di SMP PGRI Betung pada tanggal 05 April 2015</w:t>
      </w:r>
    </w:p>
  </w:footnote>
  <w:footnote w:id="2">
    <w:p w:rsidR="00E17243" w:rsidRPr="002B0319" w:rsidRDefault="00E17243" w:rsidP="00614354">
      <w:pPr>
        <w:pStyle w:val="FootnoteText"/>
        <w:spacing w:after="0" w:line="240" w:lineRule="auto"/>
        <w:ind w:firstLine="720"/>
        <w:rPr>
          <w:rFonts w:asciiTheme="majorBidi" w:hAnsiTheme="majorBidi" w:cstheme="majorBidi"/>
          <w:lang w:val="en-US"/>
        </w:rPr>
      </w:pPr>
      <w:r w:rsidRPr="002B0319">
        <w:rPr>
          <w:rStyle w:val="FootnoteReference"/>
          <w:rFonts w:asciiTheme="majorBidi" w:hAnsiTheme="majorBidi" w:cstheme="majorBidi"/>
        </w:rPr>
        <w:footnoteRef/>
      </w:r>
      <w:r w:rsidRPr="002B0319">
        <w:rPr>
          <w:rFonts w:asciiTheme="majorBidi" w:hAnsiTheme="majorBidi" w:cstheme="majorBidi"/>
        </w:rPr>
        <w:t xml:space="preserve"> </w:t>
      </w:r>
      <w:r w:rsidRPr="002B0319">
        <w:rPr>
          <w:rFonts w:asciiTheme="majorBidi" w:hAnsiTheme="majorBidi" w:cstheme="majorBidi"/>
          <w:lang w:val="en-US"/>
        </w:rPr>
        <w:t xml:space="preserve">Qosasi Muhajirin, Guru Mata Pelajaran PAI di SMP PGRI Betung, </w:t>
      </w:r>
      <w:r w:rsidRPr="002B0319">
        <w:rPr>
          <w:rFonts w:asciiTheme="majorBidi" w:hAnsiTheme="majorBidi" w:cstheme="majorBidi"/>
          <w:i/>
          <w:iCs/>
          <w:lang w:val="en-US"/>
        </w:rPr>
        <w:t>Wawancara,</w:t>
      </w:r>
      <w:r w:rsidRPr="002B0319">
        <w:rPr>
          <w:rFonts w:asciiTheme="majorBidi" w:hAnsiTheme="majorBidi" w:cstheme="majorBidi"/>
          <w:lang w:val="en-US"/>
        </w:rPr>
        <w:t xml:space="preserve"> tanggal 30 September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Pr>
      <w:id w:val="9752147"/>
      <w:docPartObj>
        <w:docPartGallery w:val="Page Numbers (Top of Page)"/>
        <w:docPartUnique/>
      </w:docPartObj>
    </w:sdtPr>
    <w:sdtEndPr/>
    <w:sdtContent>
      <w:p w:rsidR="00E17243" w:rsidRPr="00E17243" w:rsidRDefault="000D47FA">
        <w:pPr>
          <w:pStyle w:val="Header"/>
          <w:jc w:val="right"/>
          <w:rPr>
            <w:rFonts w:asciiTheme="majorBidi" w:hAnsiTheme="majorBidi" w:cstheme="majorBidi"/>
          </w:rPr>
        </w:pPr>
        <w:r w:rsidRPr="00E17243">
          <w:rPr>
            <w:rFonts w:asciiTheme="majorBidi" w:hAnsiTheme="majorBidi" w:cstheme="majorBidi"/>
          </w:rPr>
          <w:fldChar w:fldCharType="begin"/>
        </w:r>
        <w:r w:rsidR="00E17243" w:rsidRPr="00E17243">
          <w:rPr>
            <w:rFonts w:asciiTheme="majorBidi" w:hAnsiTheme="majorBidi" w:cstheme="majorBidi"/>
          </w:rPr>
          <w:instrText xml:space="preserve"> PAGE   \* MERGEFORMAT </w:instrText>
        </w:r>
        <w:r w:rsidRPr="00E17243">
          <w:rPr>
            <w:rFonts w:asciiTheme="majorBidi" w:hAnsiTheme="majorBidi" w:cstheme="majorBidi"/>
          </w:rPr>
          <w:fldChar w:fldCharType="separate"/>
        </w:r>
        <w:r w:rsidR="00CB344B">
          <w:rPr>
            <w:rFonts w:asciiTheme="majorBidi" w:hAnsiTheme="majorBidi" w:cstheme="majorBidi"/>
            <w:noProof/>
          </w:rPr>
          <w:t>101</w:t>
        </w:r>
        <w:r w:rsidRPr="00E17243">
          <w:rPr>
            <w:rFonts w:asciiTheme="majorBidi" w:hAnsiTheme="majorBidi" w:cstheme="majorBidi"/>
          </w:rPr>
          <w:fldChar w:fldCharType="end"/>
        </w:r>
      </w:p>
    </w:sdtContent>
  </w:sdt>
  <w:p w:rsidR="00E17243" w:rsidRDefault="00E172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3614D"/>
    <w:multiLevelType w:val="hybridMultilevel"/>
    <w:tmpl w:val="652000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52E6CE1"/>
    <w:multiLevelType w:val="hybridMultilevel"/>
    <w:tmpl w:val="32EAAD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FE042B2"/>
    <w:multiLevelType w:val="hybridMultilevel"/>
    <w:tmpl w:val="AE9632C4"/>
    <w:lvl w:ilvl="0" w:tplc="0E94B36A">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E6DC8"/>
    <w:multiLevelType w:val="hybridMultilevel"/>
    <w:tmpl w:val="5CEC5F1E"/>
    <w:lvl w:ilvl="0" w:tplc="63FC2152">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CFB08FD"/>
    <w:multiLevelType w:val="hybridMultilevel"/>
    <w:tmpl w:val="15F0FF30"/>
    <w:lvl w:ilvl="0" w:tplc="6EF077A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4354"/>
    <w:rsid w:val="00000475"/>
    <w:rsid w:val="00007DB7"/>
    <w:rsid w:val="00010E69"/>
    <w:rsid w:val="000129B0"/>
    <w:rsid w:val="00013949"/>
    <w:rsid w:val="00013FD5"/>
    <w:rsid w:val="000154BC"/>
    <w:rsid w:val="00017093"/>
    <w:rsid w:val="00023339"/>
    <w:rsid w:val="00023713"/>
    <w:rsid w:val="00023755"/>
    <w:rsid w:val="00025490"/>
    <w:rsid w:val="00025850"/>
    <w:rsid w:val="00035173"/>
    <w:rsid w:val="00036852"/>
    <w:rsid w:val="0004125C"/>
    <w:rsid w:val="00042CB2"/>
    <w:rsid w:val="000446F8"/>
    <w:rsid w:val="0004539B"/>
    <w:rsid w:val="0004723D"/>
    <w:rsid w:val="00052BFB"/>
    <w:rsid w:val="00052F30"/>
    <w:rsid w:val="00053422"/>
    <w:rsid w:val="00055211"/>
    <w:rsid w:val="000554E5"/>
    <w:rsid w:val="00055BF0"/>
    <w:rsid w:val="0005770C"/>
    <w:rsid w:val="000602DA"/>
    <w:rsid w:val="00062548"/>
    <w:rsid w:val="00064E55"/>
    <w:rsid w:val="00066757"/>
    <w:rsid w:val="000721F9"/>
    <w:rsid w:val="00072A52"/>
    <w:rsid w:val="00077868"/>
    <w:rsid w:val="00082A25"/>
    <w:rsid w:val="00082E7E"/>
    <w:rsid w:val="00083B15"/>
    <w:rsid w:val="00085930"/>
    <w:rsid w:val="00086C62"/>
    <w:rsid w:val="000928BC"/>
    <w:rsid w:val="000939E8"/>
    <w:rsid w:val="000A0CBD"/>
    <w:rsid w:val="000A1B68"/>
    <w:rsid w:val="000A366C"/>
    <w:rsid w:val="000A53A1"/>
    <w:rsid w:val="000A5560"/>
    <w:rsid w:val="000B10FE"/>
    <w:rsid w:val="000B2E3C"/>
    <w:rsid w:val="000B5215"/>
    <w:rsid w:val="000C65DB"/>
    <w:rsid w:val="000C66C0"/>
    <w:rsid w:val="000C76F2"/>
    <w:rsid w:val="000D2CE0"/>
    <w:rsid w:val="000D37E4"/>
    <w:rsid w:val="000D47FA"/>
    <w:rsid w:val="000E091C"/>
    <w:rsid w:val="000E1554"/>
    <w:rsid w:val="000E36C5"/>
    <w:rsid w:val="000E3740"/>
    <w:rsid w:val="000E4E3D"/>
    <w:rsid w:val="000F156D"/>
    <w:rsid w:val="000F60ED"/>
    <w:rsid w:val="00104F90"/>
    <w:rsid w:val="00107DD0"/>
    <w:rsid w:val="00114749"/>
    <w:rsid w:val="00114B73"/>
    <w:rsid w:val="00117416"/>
    <w:rsid w:val="00121E31"/>
    <w:rsid w:val="001235DF"/>
    <w:rsid w:val="00123D80"/>
    <w:rsid w:val="00123F90"/>
    <w:rsid w:val="00126A1B"/>
    <w:rsid w:val="00135EF7"/>
    <w:rsid w:val="00143F83"/>
    <w:rsid w:val="00154D6B"/>
    <w:rsid w:val="00156E71"/>
    <w:rsid w:val="00157EB1"/>
    <w:rsid w:val="001607C6"/>
    <w:rsid w:val="001662A3"/>
    <w:rsid w:val="00166FCF"/>
    <w:rsid w:val="00170A43"/>
    <w:rsid w:val="001715A6"/>
    <w:rsid w:val="001774FD"/>
    <w:rsid w:val="0018041B"/>
    <w:rsid w:val="001848DE"/>
    <w:rsid w:val="00184FEF"/>
    <w:rsid w:val="001905CA"/>
    <w:rsid w:val="00194C79"/>
    <w:rsid w:val="00196CC3"/>
    <w:rsid w:val="001A33C3"/>
    <w:rsid w:val="001A448E"/>
    <w:rsid w:val="001A4A0E"/>
    <w:rsid w:val="001B06D2"/>
    <w:rsid w:val="001B21E1"/>
    <w:rsid w:val="001B5A72"/>
    <w:rsid w:val="001B6D82"/>
    <w:rsid w:val="001C390C"/>
    <w:rsid w:val="001C3FAC"/>
    <w:rsid w:val="001C4981"/>
    <w:rsid w:val="001D0572"/>
    <w:rsid w:val="001D33E9"/>
    <w:rsid w:val="001D4CD9"/>
    <w:rsid w:val="001D5DF7"/>
    <w:rsid w:val="001D7C4F"/>
    <w:rsid w:val="001E0728"/>
    <w:rsid w:val="001E33C1"/>
    <w:rsid w:val="001E63A3"/>
    <w:rsid w:val="00200E97"/>
    <w:rsid w:val="00207096"/>
    <w:rsid w:val="002208AC"/>
    <w:rsid w:val="00220DEB"/>
    <w:rsid w:val="002226AE"/>
    <w:rsid w:val="002232A1"/>
    <w:rsid w:val="0023075F"/>
    <w:rsid w:val="0023520F"/>
    <w:rsid w:val="00243A34"/>
    <w:rsid w:val="00243BC4"/>
    <w:rsid w:val="00244FE2"/>
    <w:rsid w:val="0024736F"/>
    <w:rsid w:val="00250E2A"/>
    <w:rsid w:val="002515F4"/>
    <w:rsid w:val="00251A58"/>
    <w:rsid w:val="00252F83"/>
    <w:rsid w:val="00254965"/>
    <w:rsid w:val="00255F3E"/>
    <w:rsid w:val="00264FEB"/>
    <w:rsid w:val="0026554D"/>
    <w:rsid w:val="002656AB"/>
    <w:rsid w:val="002660B2"/>
    <w:rsid w:val="00272FE6"/>
    <w:rsid w:val="00277C08"/>
    <w:rsid w:val="00277D09"/>
    <w:rsid w:val="00280549"/>
    <w:rsid w:val="00283076"/>
    <w:rsid w:val="00283CC8"/>
    <w:rsid w:val="002844FB"/>
    <w:rsid w:val="002849BD"/>
    <w:rsid w:val="002867AD"/>
    <w:rsid w:val="00286F34"/>
    <w:rsid w:val="0029107B"/>
    <w:rsid w:val="002954BA"/>
    <w:rsid w:val="00295557"/>
    <w:rsid w:val="00295DBC"/>
    <w:rsid w:val="002A0797"/>
    <w:rsid w:val="002A4245"/>
    <w:rsid w:val="002A53C0"/>
    <w:rsid w:val="002A6A2D"/>
    <w:rsid w:val="002A790F"/>
    <w:rsid w:val="002B754B"/>
    <w:rsid w:val="002B7F7D"/>
    <w:rsid w:val="002C02EC"/>
    <w:rsid w:val="002C56BD"/>
    <w:rsid w:val="002D19F3"/>
    <w:rsid w:val="002D30AC"/>
    <w:rsid w:val="002D45AA"/>
    <w:rsid w:val="002D6420"/>
    <w:rsid w:val="002D6ED3"/>
    <w:rsid w:val="002D7FB1"/>
    <w:rsid w:val="002E212F"/>
    <w:rsid w:val="002E23C5"/>
    <w:rsid w:val="002E711C"/>
    <w:rsid w:val="002F0A1F"/>
    <w:rsid w:val="003006AA"/>
    <w:rsid w:val="00301CA7"/>
    <w:rsid w:val="003035A5"/>
    <w:rsid w:val="003047FF"/>
    <w:rsid w:val="00305D90"/>
    <w:rsid w:val="00306DE9"/>
    <w:rsid w:val="003107CC"/>
    <w:rsid w:val="00310E68"/>
    <w:rsid w:val="00316162"/>
    <w:rsid w:val="00322532"/>
    <w:rsid w:val="00324593"/>
    <w:rsid w:val="003248C7"/>
    <w:rsid w:val="0033026E"/>
    <w:rsid w:val="00332E23"/>
    <w:rsid w:val="00337401"/>
    <w:rsid w:val="00340BD7"/>
    <w:rsid w:val="0035097D"/>
    <w:rsid w:val="00350F76"/>
    <w:rsid w:val="003619B0"/>
    <w:rsid w:val="0036343D"/>
    <w:rsid w:val="0036796F"/>
    <w:rsid w:val="00370525"/>
    <w:rsid w:val="0037234D"/>
    <w:rsid w:val="0038119F"/>
    <w:rsid w:val="003849E9"/>
    <w:rsid w:val="0038509A"/>
    <w:rsid w:val="00385E57"/>
    <w:rsid w:val="00387B9D"/>
    <w:rsid w:val="003919F1"/>
    <w:rsid w:val="00392071"/>
    <w:rsid w:val="003926E3"/>
    <w:rsid w:val="00392DEC"/>
    <w:rsid w:val="0039380C"/>
    <w:rsid w:val="003938DE"/>
    <w:rsid w:val="00395638"/>
    <w:rsid w:val="003960C5"/>
    <w:rsid w:val="003A36D5"/>
    <w:rsid w:val="003A43EA"/>
    <w:rsid w:val="003A4E9A"/>
    <w:rsid w:val="003A50FB"/>
    <w:rsid w:val="003A539D"/>
    <w:rsid w:val="003A65EC"/>
    <w:rsid w:val="003A78E2"/>
    <w:rsid w:val="003B0F7D"/>
    <w:rsid w:val="003B2591"/>
    <w:rsid w:val="003B5CC1"/>
    <w:rsid w:val="003C38E5"/>
    <w:rsid w:val="003C3BE6"/>
    <w:rsid w:val="003C584D"/>
    <w:rsid w:val="003C63F3"/>
    <w:rsid w:val="003C670B"/>
    <w:rsid w:val="003D03EB"/>
    <w:rsid w:val="003D057D"/>
    <w:rsid w:val="003D1A73"/>
    <w:rsid w:val="003D3937"/>
    <w:rsid w:val="003D3F81"/>
    <w:rsid w:val="003D6D83"/>
    <w:rsid w:val="003D70FB"/>
    <w:rsid w:val="003D7516"/>
    <w:rsid w:val="003D75E3"/>
    <w:rsid w:val="003D7B2C"/>
    <w:rsid w:val="003E3F77"/>
    <w:rsid w:val="003F23C8"/>
    <w:rsid w:val="003F53EC"/>
    <w:rsid w:val="00417A2C"/>
    <w:rsid w:val="004207E3"/>
    <w:rsid w:val="00432213"/>
    <w:rsid w:val="00435435"/>
    <w:rsid w:val="0043568F"/>
    <w:rsid w:val="004363A0"/>
    <w:rsid w:val="00440731"/>
    <w:rsid w:val="00446259"/>
    <w:rsid w:val="00446B5E"/>
    <w:rsid w:val="00451AF8"/>
    <w:rsid w:val="0045516F"/>
    <w:rsid w:val="004556BF"/>
    <w:rsid w:val="004575DF"/>
    <w:rsid w:val="0046130C"/>
    <w:rsid w:val="00475257"/>
    <w:rsid w:val="00476A54"/>
    <w:rsid w:val="00477B19"/>
    <w:rsid w:val="00480273"/>
    <w:rsid w:val="00482E74"/>
    <w:rsid w:val="00484807"/>
    <w:rsid w:val="00485510"/>
    <w:rsid w:val="00490CEB"/>
    <w:rsid w:val="00490DFA"/>
    <w:rsid w:val="00495C17"/>
    <w:rsid w:val="00496B33"/>
    <w:rsid w:val="004A6FDD"/>
    <w:rsid w:val="004B2A1C"/>
    <w:rsid w:val="004B30A8"/>
    <w:rsid w:val="004B3ADE"/>
    <w:rsid w:val="004B4F26"/>
    <w:rsid w:val="004B5061"/>
    <w:rsid w:val="004C2173"/>
    <w:rsid w:val="004C30A3"/>
    <w:rsid w:val="004C3E89"/>
    <w:rsid w:val="004C5A81"/>
    <w:rsid w:val="004C7883"/>
    <w:rsid w:val="004D32C3"/>
    <w:rsid w:val="004D5963"/>
    <w:rsid w:val="004E00D0"/>
    <w:rsid w:val="004E01E9"/>
    <w:rsid w:val="004E2BA3"/>
    <w:rsid w:val="004E7044"/>
    <w:rsid w:val="004F2F58"/>
    <w:rsid w:val="004F3677"/>
    <w:rsid w:val="00502FB1"/>
    <w:rsid w:val="00504934"/>
    <w:rsid w:val="005061F9"/>
    <w:rsid w:val="005118FF"/>
    <w:rsid w:val="00517766"/>
    <w:rsid w:val="00517B6E"/>
    <w:rsid w:val="00521433"/>
    <w:rsid w:val="00525E1B"/>
    <w:rsid w:val="00535072"/>
    <w:rsid w:val="0053601D"/>
    <w:rsid w:val="00536AA1"/>
    <w:rsid w:val="00541BB5"/>
    <w:rsid w:val="0054231E"/>
    <w:rsid w:val="0054235A"/>
    <w:rsid w:val="0054320A"/>
    <w:rsid w:val="0054483C"/>
    <w:rsid w:val="00544B95"/>
    <w:rsid w:val="00546D25"/>
    <w:rsid w:val="00555197"/>
    <w:rsid w:val="00555632"/>
    <w:rsid w:val="00556606"/>
    <w:rsid w:val="0055721F"/>
    <w:rsid w:val="00561497"/>
    <w:rsid w:val="00564902"/>
    <w:rsid w:val="00567A88"/>
    <w:rsid w:val="00570231"/>
    <w:rsid w:val="00571D85"/>
    <w:rsid w:val="00586281"/>
    <w:rsid w:val="005868D0"/>
    <w:rsid w:val="00591BE4"/>
    <w:rsid w:val="005944BC"/>
    <w:rsid w:val="00596AA1"/>
    <w:rsid w:val="0059781C"/>
    <w:rsid w:val="00597924"/>
    <w:rsid w:val="005A03B3"/>
    <w:rsid w:val="005A5307"/>
    <w:rsid w:val="005A759E"/>
    <w:rsid w:val="005B1171"/>
    <w:rsid w:val="005B1B1E"/>
    <w:rsid w:val="005B2A57"/>
    <w:rsid w:val="005B47DB"/>
    <w:rsid w:val="005B6B71"/>
    <w:rsid w:val="005C3EC3"/>
    <w:rsid w:val="005C587D"/>
    <w:rsid w:val="005C75CE"/>
    <w:rsid w:val="005D0C9D"/>
    <w:rsid w:val="005D3511"/>
    <w:rsid w:val="005D449A"/>
    <w:rsid w:val="005D51F3"/>
    <w:rsid w:val="005E2FBC"/>
    <w:rsid w:val="005E401B"/>
    <w:rsid w:val="005E7F43"/>
    <w:rsid w:val="005F313B"/>
    <w:rsid w:val="005F3635"/>
    <w:rsid w:val="005F5C2D"/>
    <w:rsid w:val="005F670E"/>
    <w:rsid w:val="005F7498"/>
    <w:rsid w:val="005F7CC5"/>
    <w:rsid w:val="00600793"/>
    <w:rsid w:val="00602E38"/>
    <w:rsid w:val="0060364C"/>
    <w:rsid w:val="0060370B"/>
    <w:rsid w:val="00607DD3"/>
    <w:rsid w:val="006119C8"/>
    <w:rsid w:val="00614354"/>
    <w:rsid w:val="0062129E"/>
    <w:rsid w:val="00626353"/>
    <w:rsid w:val="0063214E"/>
    <w:rsid w:val="006350F0"/>
    <w:rsid w:val="00635508"/>
    <w:rsid w:val="00640611"/>
    <w:rsid w:val="00642BCC"/>
    <w:rsid w:val="00644A17"/>
    <w:rsid w:val="00646497"/>
    <w:rsid w:val="006519FF"/>
    <w:rsid w:val="00654A1C"/>
    <w:rsid w:val="006551D3"/>
    <w:rsid w:val="006632DD"/>
    <w:rsid w:val="00663D85"/>
    <w:rsid w:val="00665F6A"/>
    <w:rsid w:val="006706A8"/>
    <w:rsid w:val="006720C2"/>
    <w:rsid w:val="006739FB"/>
    <w:rsid w:val="006753D9"/>
    <w:rsid w:val="00675E89"/>
    <w:rsid w:val="006778B7"/>
    <w:rsid w:val="00682221"/>
    <w:rsid w:val="00687486"/>
    <w:rsid w:val="00687C30"/>
    <w:rsid w:val="00694031"/>
    <w:rsid w:val="00694BA0"/>
    <w:rsid w:val="006A316B"/>
    <w:rsid w:val="006B09AD"/>
    <w:rsid w:val="006B7423"/>
    <w:rsid w:val="006B7CE3"/>
    <w:rsid w:val="006C0A0B"/>
    <w:rsid w:val="006D01B1"/>
    <w:rsid w:val="006D0926"/>
    <w:rsid w:val="006D1F39"/>
    <w:rsid w:val="006D2351"/>
    <w:rsid w:val="006D43EB"/>
    <w:rsid w:val="006E1BB4"/>
    <w:rsid w:val="006E1DD9"/>
    <w:rsid w:val="006E33CB"/>
    <w:rsid w:val="006E349D"/>
    <w:rsid w:val="006E6D0A"/>
    <w:rsid w:val="006F1F11"/>
    <w:rsid w:val="006F50C8"/>
    <w:rsid w:val="006F5689"/>
    <w:rsid w:val="00701C53"/>
    <w:rsid w:val="00705648"/>
    <w:rsid w:val="00710A77"/>
    <w:rsid w:val="00714B1C"/>
    <w:rsid w:val="007171B5"/>
    <w:rsid w:val="00721C71"/>
    <w:rsid w:val="00724035"/>
    <w:rsid w:val="00726411"/>
    <w:rsid w:val="00726D69"/>
    <w:rsid w:val="00732F75"/>
    <w:rsid w:val="00736663"/>
    <w:rsid w:val="00740CE5"/>
    <w:rsid w:val="007441E3"/>
    <w:rsid w:val="007441F2"/>
    <w:rsid w:val="00751566"/>
    <w:rsid w:val="007568A8"/>
    <w:rsid w:val="0075775A"/>
    <w:rsid w:val="00761D5E"/>
    <w:rsid w:val="00762390"/>
    <w:rsid w:val="007666AC"/>
    <w:rsid w:val="00767DDD"/>
    <w:rsid w:val="007752E4"/>
    <w:rsid w:val="007765D5"/>
    <w:rsid w:val="007815D1"/>
    <w:rsid w:val="00781820"/>
    <w:rsid w:val="00783989"/>
    <w:rsid w:val="00784196"/>
    <w:rsid w:val="007862C9"/>
    <w:rsid w:val="007865C3"/>
    <w:rsid w:val="00786759"/>
    <w:rsid w:val="007A20E4"/>
    <w:rsid w:val="007A3E26"/>
    <w:rsid w:val="007A6CA9"/>
    <w:rsid w:val="007B740E"/>
    <w:rsid w:val="007C21DF"/>
    <w:rsid w:val="007C379D"/>
    <w:rsid w:val="007C48EA"/>
    <w:rsid w:val="007C59AF"/>
    <w:rsid w:val="007C6240"/>
    <w:rsid w:val="007D48E7"/>
    <w:rsid w:val="007D4FA8"/>
    <w:rsid w:val="007E1609"/>
    <w:rsid w:val="007E2DDE"/>
    <w:rsid w:val="007E45F5"/>
    <w:rsid w:val="007E761D"/>
    <w:rsid w:val="007F1BC5"/>
    <w:rsid w:val="00806494"/>
    <w:rsid w:val="00811967"/>
    <w:rsid w:val="00814B8D"/>
    <w:rsid w:val="00815802"/>
    <w:rsid w:val="00820B1F"/>
    <w:rsid w:val="00824832"/>
    <w:rsid w:val="00825222"/>
    <w:rsid w:val="00826B30"/>
    <w:rsid w:val="00826BEB"/>
    <w:rsid w:val="00835686"/>
    <w:rsid w:val="0083776B"/>
    <w:rsid w:val="0085089D"/>
    <w:rsid w:val="00854808"/>
    <w:rsid w:val="00857A5C"/>
    <w:rsid w:val="0086079A"/>
    <w:rsid w:val="00860D7A"/>
    <w:rsid w:val="00861A5D"/>
    <w:rsid w:val="00865EA2"/>
    <w:rsid w:val="00867DA8"/>
    <w:rsid w:val="008748DE"/>
    <w:rsid w:val="00875AA2"/>
    <w:rsid w:val="00875B51"/>
    <w:rsid w:val="00875F01"/>
    <w:rsid w:val="00876C75"/>
    <w:rsid w:val="0088099B"/>
    <w:rsid w:val="00887458"/>
    <w:rsid w:val="0089277C"/>
    <w:rsid w:val="008949E6"/>
    <w:rsid w:val="008A13A5"/>
    <w:rsid w:val="008A3835"/>
    <w:rsid w:val="008A516E"/>
    <w:rsid w:val="008B3800"/>
    <w:rsid w:val="008B49E6"/>
    <w:rsid w:val="008B6797"/>
    <w:rsid w:val="008B765E"/>
    <w:rsid w:val="008D1446"/>
    <w:rsid w:val="008D49CA"/>
    <w:rsid w:val="008D53CD"/>
    <w:rsid w:val="008D756A"/>
    <w:rsid w:val="008E09D1"/>
    <w:rsid w:val="008E2D28"/>
    <w:rsid w:val="008E403F"/>
    <w:rsid w:val="008E44B4"/>
    <w:rsid w:val="008E4CF6"/>
    <w:rsid w:val="008F3669"/>
    <w:rsid w:val="00902D8F"/>
    <w:rsid w:val="00904D8D"/>
    <w:rsid w:val="00905392"/>
    <w:rsid w:val="009072DC"/>
    <w:rsid w:val="00910CD4"/>
    <w:rsid w:val="009121B9"/>
    <w:rsid w:val="009129D5"/>
    <w:rsid w:val="0091328F"/>
    <w:rsid w:val="00916FE1"/>
    <w:rsid w:val="00921790"/>
    <w:rsid w:val="00930298"/>
    <w:rsid w:val="0093338E"/>
    <w:rsid w:val="009418B1"/>
    <w:rsid w:val="0094308D"/>
    <w:rsid w:val="009430D0"/>
    <w:rsid w:val="00944433"/>
    <w:rsid w:val="00950388"/>
    <w:rsid w:val="009629E6"/>
    <w:rsid w:val="00963ACF"/>
    <w:rsid w:val="00971C5B"/>
    <w:rsid w:val="00974D06"/>
    <w:rsid w:val="009814BD"/>
    <w:rsid w:val="00983E5B"/>
    <w:rsid w:val="00991482"/>
    <w:rsid w:val="00992012"/>
    <w:rsid w:val="009929BC"/>
    <w:rsid w:val="009A34ED"/>
    <w:rsid w:val="009A38AF"/>
    <w:rsid w:val="009A4C19"/>
    <w:rsid w:val="009A57BE"/>
    <w:rsid w:val="009B234A"/>
    <w:rsid w:val="009B4D22"/>
    <w:rsid w:val="009B6852"/>
    <w:rsid w:val="009C3F95"/>
    <w:rsid w:val="009C5A94"/>
    <w:rsid w:val="009C6680"/>
    <w:rsid w:val="009D5423"/>
    <w:rsid w:val="009D5C52"/>
    <w:rsid w:val="009E53DA"/>
    <w:rsid w:val="009F06A0"/>
    <w:rsid w:val="009F216D"/>
    <w:rsid w:val="009F240C"/>
    <w:rsid w:val="009F2D6A"/>
    <w:rsid w:val="009F5CF6"/>
    <w:rsid w:val="00A03B62"/>
    <w:rsid w:val="00A05684"/>
    <w:rsid w:val="00A06B3B"/>
    <w:rsid w:val="00A06E41"/>
    <w:rsid w:val="00A07C55"/>
    <w:rsid w:val="00A1202C"/>
    <w:rsid w:val="00A16675"/>
    <w:rsid w:val="00A2091A"/>
    <w:rsid w:val="00A21B2B"/>
    <w:rsid w:val="00A25788"/>
    <w:rsid w:val="00A3639F"/>
    <w:rsid w:val="00A3739B"/>
    <w:rsid w:val="00A406BA"/>
    <w:rsid w:val="00A440E3"/>
    <w:rsid w:val="00A4539C"/>
    <w:rsid w:val="00A4597B"/>
    <w:rsid w:val="00A57549"/>
    <w:rsid w:val="00A66E82"/>
    <w:rsid w:val="00A723B1"/>
    <w:rsid w:val="00A72645"/>
    <w:rsid w:val="00A75E44"/>
    <w:rsid w:val="00A7637D"/>
    <w:rsid w:val="00A774D5"/>
    <w:rsid w:val="00A77937"/>
    <w:rsid w:val="00A864F6"/>
    <w:rsid w:val="00A90D76"/>
    <w:rsid w:val="00A93026"/>
    <w:rsid w:val="00A953BC"/>
    <w:rsid w:val="00A965C4"/>
    <w:rsid w:val="00A97594"/>
    <w:rsid w:val="00AA1DE5"/>
    <w:rsid w:val="00AA2F04"/>
    <w:rsid w:val="00AA3DAA"/>
    <w:rsid w:val="00AA6C5E"/>
    <w:rsid w:val="00AB1A5F"/>
    <w:rsid w:val="00AB359C"/>
    <w:rsid w:val="00AB5F9D"/>
    <w:rsid w:val="00AC01B8"/>
    <w:rsid w:val="00AC30D6"/>
    <w:rsid w:val="00AC77C5"/>
    <w:rsid w:val="00AD508A"/>
    <w:rsid w:val="00AD7D04"/>
    <w:rsid w:val="00AE0792"/>
    <w:rsid w:val="00AE0F9D"/>
    <w:rsid w:val="00AE23E1"/>
    <w:rsid w:val="00AE5A2C"/>
    <w:rsid w:val="00AE6089"/>
    <w:rsid w:val="00AF31C5"/>
    <w:rsid w:val="00AF5D49"/>
    <w:rsid w:val="00AF5F8F"/>
    <w:rsid w:val="00AF6148"/>
    <w:rsid w:val="00B1252D"/>
    <w:rsid w:val="00B1261F"/>
    <w:rsid w:val="00B13F96"/>
    <w:rsid w:val="00B20232"/>
    <w:rsid w:val="00B25831"/>
    <w:rsid w:val="00B261F0"/>
    <w:rsid w:val="00B31518"/>
    <w:rsid w:val="00B329D9"/>
    <w:rsid w:val="00B32AE7"/>
    <w:rsid w:val="00B339A9"/>
    <w:rsid w:val="00B408AA"/>
    <w:rsid w:val="00B47998"/>
    <w:rsid w:val="00B535F1"/>
    <w:rsid w:val="00B54C21"/>
    <w:rsid w:val="00B643B2"/>
    <w:rsid w:val="00B660DA"/>
    <w:rsid w:val="00B75CC9"/>
    <w:rsid w:val="00B779CE"/>
    <w:rsid w:val="00B84C1D"/>
    <w:rsid w:val="00B85D0E"/>
    <w:rsid w:val="00B85D83"/>
    <w:rsid w:val="00B92B89"/>
    <w:rsid w:val="00B9366A"/>
    <w:rsid w:val="00B944D3"/>
    <w:rsid w:val="00B94B6A"/>
    <w:rsid w:val="00B97AFD"/>
    <w:rsid w:val="00BA27D1"/>
    <w:rsid w:val="00BA72F2"/>
    <w:rsid w:val="00BB06DE"/>
    <w:rsid w:val="00BB3D25"/>
    <w:rsid w:val="00BB7D43"/>
    <w:rsid w:val="00BC0C60"/>
    <w:rsid w:val="00BC37F3"/>
    <w:rsid w:val="00BC4AB4"/>
    <w:rsid w:val="00BC597A"/>
    <w:rsid w:val="00BD4EA5"/>
    <w:rsid w:val="00BD5215"/>
    <w:rsid w:val="00BE11AF"/>
    <w:rsid w:val="00BE2250"/>
    <w:rsid w:val="00BE496F"/>
    <w:rsid w:val="00BE6021"/>
    <w:rsid w:val="00BE6170"/>
    <w:rsid w:val="00BF09C7"/>
    <w:rsid w:val="00BF1BFF"/>
    <w:rsid w:val="00BF6D05"/>
    <w:rsid w:val="00BF79D7"/>
    <w:rsid w:val="00C03C4A"/>
    <w:rsid w:val="00C05314"/>
    <w:rsid w:val="00C103C5"/>
    <w:rsid w:val="00C10724"/>
    <w:rsid w:val="00C13984"/>
    <w:rsid w:val="00C149CF"/>
    <w:rsid w:val="00C239E8"/>
    <w:rsid w:val="00C24267"/>
    <w:rsid w:val="00C25319"/>
    <w:rsid w:val="00C2584B"/>
    <w:rsid w:val="00C25EDE"/>
    <w:rsid w:val="00C32ABF"/>
    <w:rsid w:val="00C32F2A"/>
    <w:rsid w:val="00C35B87"/>
    <w:rsid w:val="00C36432"/>
    <w:rsid w:val="00C376EA"/>
    <w:rsid w:val="00C403B8"/>
    <w:rsid w:val="00C40CD4"/>
    <w:rsid w:val="00C41C8F"/>
    <w:rsid w:val="00C436E2"/>
    <w:rsid w:val="00C4622C"/>
    <w:rsid w:val="00C467DB"/>
    <w:rsid w:val="00C500CF"/>
    <w:rsid w:val="00C506D2"/>
    <w:rsid w:val="00C50D29"/>
    <w:rsid w:val="00C50E11"/>
    <w:rsid w:val="00C52ED9"/>
    <w:rsid w:val="00C638F7"/>
    <w:rsid w:val="00C6411F"/>
    <w:rsid w:val="00C642AE"/>
    <w:rsid w:val="00C66F3E"/>
    <w:rsid w:val="00C67E56"/>
    <w:rsid w:val="00C7199F"/>
    <w:rsid w:val="00C735FF"/>
    <w:rsid w:val="00C758AC"/>
    <w:rsid w:val="00C806FC"/>
    <w:rsid w:val="00C8292C"/>
    <w:rsid w:val="00C86F09"/>
    <w:rsid w:val="00C872AA"/>
    <w:rsid w:val="00C9336C"/>
    <w:rsid w:val="00C94391"/>
    <w:rsid w:val="00CA265A"/>
    <w:rsid w:val="00CA37F6"/>
    <w:rsid w:val="00CA40C4"/>
    <w:rsid w:val="00CA5503"/>
    <w:rsid w:val="00CA55FE"/>
    <w:rsid w:val="00CA7405"/>
    <w:rsid w:val="00CB2C59"/>
    <w:rsid w:val="00CB3336"/>
    <w:rsid w:val="00CB344B"/>
    <w:rsid w:val="00CB7265"/>
    <w:rsid w:val="00CC2DE8"/>
    <w:rsid w:val="00CC4887"/>
    <w:rsid w:val="00CD1DAF"/>
    <w:rsid w:val="00CD7CBA"/>
    <w:rsid w:val="00CE0412"/>
    <w:rsid w:val="00CE2DB7"/>
    <w:rsid w:val="00CE5027"/>
    <w:rsid w:val="00CE7BCE"/>
    <w:rsid w:val="00CF13CD"/>
    <w:rsid w:val="00CF1A29"/>
    <w:rsid w:val="00CF6AFF"/>
    <w:rsid w:val="00D01CDD"/>
    <w:rsid w:val="00D03156"/>
    <w:rsid w:val="00D03EA3"/>
    <w:rsid w:val="00D04278"/>
    <w:rsid w:val="00D148CE"/>
    <w:rsid w:val="00D23051"/>
    <w:rsid w:val="00D250EE"/>
    <w:rsid w:val="00D2639D"/>
    <w:rsid w:val="00D408DF"/>
    <w:rsid w:val="00D41432"/>
    <w:rsid w:val="00D440D5"/>
    <w:rsid w:val="00D44A36"/>
    <w:rsid w:val="00D45407"/>
    <w:rsid w:val="00D45674"/>
    <w:rsid w:val="00D468FD"/>
    <w:rsid w:val="00D470E7"/>
    <w:rsid w:val="00D47541"/>
    <w:rsid w:val="00D47739"/>
    <w:rsid w:val="00D572F5"/>
    <w:rsid w:val="00D6272A"/>
    <w:rsid w:val="00D66E24"/>
    <w:rsid w:val="00D71B8C"/>
    <w:rsid w:val="00D74F52"/>
    <w:rsid w:val="00D75636"/>
    <w:rsid w:val="00D80465"/>
    <w:rsid w:val="00D86029"/>
    <w:rsid w:val="00D91EC0"/>
    <w:rsid w:val="00D92E9E"/>
    <w:rsid w:val="00D95E3F"/>
    <w:rsid w:val="00D9782E"/>
    <w:rsid w:val="00DA0DF8"/>
    <w:rsid w:val="00DA1547"/>
    <w:rsid w:val="00DA528D"/>
    <w:rsid w:val="00DA7120"/>
    <w:rsid w:val="00DA7939"/>
    <w:rsid w:val="00DB07E7"/>
    <w:rsid w:val="00DB1CB9"/>
    <w:rsid w:val="00DB3B87"/>
    <w:rsid w:val="00DB73FD"/>
    <w:rsid w:val="00DC27DA"/>
    <w:rsid w:val="00DC37C0"/>
    <w:rsid w:val="00DC53D5"/>
    <w:rsid w:val="00DC6F56"/>
    <w:rsid w:val="00DE0668"/>
    <w:rsid w:val="00DE1AEB"/>
    <w:rsid w:val="00DE3602"/>
    <w:rsid w:val="00DE5C74"/>
    <w:rsid w:val="00DF6E44"/>
    <w:rsid w:val="00DF77CE"/>
    <w:rsid w:val="00E00AC0"/>
    <w:rsid w:val="00E02F50"/>
    <w:rsid w:val="00E05B71"/>
    <w:rsid w:val="00E06D23"/>
    <w:rsid w:val="00E11859"/>
    <w:rsid w:val="00E11966"/>
    <w:rsid w:val="00E13C32"/>
    <w:rsid w:val="00E16D4B"/>
    <w:rsid w:val="00E17243"/>
    <w:rsid w:val="00E208FF"/>
    <w:rsid w:val="00E24B11"/>
    <w:rsid w:val="00E2551B"/>
    <w:rsid w:val="00E30D68"/>
    <w:rsid w:val="00E324DD"/>
    <w:rsid w:val="00E331C5"/>
    <w:rsid w:val="00E338AB"/>
    <w:rsid w:val="00E35BB5"/>
    <w:rsid w:val="00E37E59"/>
    <w:rsid w:val="00E4113D"/>
    <w:rsid w:val="00E437DC"/>
    <w:rsid w:val="00E4531A"/>
    <w:rsid w:val="00E465A3"/>
    <w:rsid w:val="00E55575"/>
    <w:rsid w:val="00E57798"/>
    <w:rsid w:val="00E62C6D"/>
    <w:rsid w:val="00E64F47"/>
    <w:rsid w:val="00E6622E"/>
    <w:rsid w:val="00E733D4"/>
    <w:rsid w:val="00E74558"/>
    <w:rsid w:val="00E7580A"/>
    <w:rsid w:val="00E75AAD"/>
    <w:rsid w:val="00E77FA0"/>
    <w:rsid w:val="00E80447"/>
    <w:rsid w:val="00E80A51"/>
    <w:rsid w:val="00E82F8F"/>
    <w:rsid w:val="00E849B7"/>
    <w:rsid w:val="00E921A2"/>
    <w:rsid w:val="00E96B29"/>
    <w:rsid w:val="00EA01AB"/>
    <w:rsid w:val="00EA063D"/>
    <w:rsid w:val="00EA45BB"/>
    <w:rsid w:val="00EA5E1A"/>
    <w:rsid w:val="00EB18CC"/>
    <w:rsid w:val="00EB1D6F"/>
    <w:rsid w:val="00EB4C26"/>
    <w:rsid w:val="00EB5FF4"/>
    <w:rsid w:val="00EC3380"/>
    <w:rsid w:val="00EC557C"/>
    <w:rsid w:val="00EC648C"/>
    <w:rsid w:val="00EC70AA"/>
    <w:rsid w:val="00EC7C5D"/>
    <w:rsid w:val="00ED19C8"/>
    <w:rsid w:val="00ED23AE"/>
    <w:rsid w:val="00ED4032"/>
    <w:rsid w:val="00ED5669"/>
    <w:rsid w:val="00ED78E7"/>
    <w:rsid w:val="00EE0192"/>
    <w:rsid w:val="00EE3A97"/>
    <w:rsid w:val="00EE3B01"/>
    <w:rsid w:val="00EE3CAB"/>
    <w:rsid w:val="00EF0EAD"/>
    <w:rsid w:val="00EF6AA3"/>
    <w:rsid w:val="00F21996"/>
    <w:rsid w:val="00F24776"/>
    <w:rsid w:val="00F262E8"/>
    <w:rsid w:val="00F2758D"/>
    <w:rsid w:val="00F339BA"/>
    <w:rsid w:val="00F34D94"/>
    <w:rsid w:val="00F366B5"/>
    <w:rsid w:val="00F5263D"/>
    <w:rsid w:val="00F57D44"/>
    <w:rsid w:val="00F60505"/>
    <w:rsid w:val="00F63306"/>
    <w:rsid w:val="00F64F3C"/>
    <w:rsid w:val="00F65293"/>
    <w:rsid w:val="00F655E1"/>
    <w:rsid w:val="00F65BDA"/>
    <w:rsid w:val="00F77C9A"/>
    <w:rsid w:val="00F80C75"/>
    <w:rsid w:val="00F825BC"/>
    <w:rsid w:val="00F829B7"/>
    <w:rsid w:val="00F82F4C"/>
    <w:rsid w:val="00F82F59"/>
    <w:rsid w:val="00F83C04"/>
    <w:rsid w:val="00F917E1"/>
    <w:rsid w:val="00F923B2"/>
    <w:rsid w:val="00F93390"/>
    <w:rsid w:val="00F93DC2"/>
    <w:rsid w:val="00F95332"/>
    <w:rsid w:val="00FA2BEE"/>
    <w:rsid w:val="00FA2EA0"/>
    <w:rsid w:val="00FA6B60"/>
    <w:rsid w:val="00FA7B18"/>
    <w:rsid w:val="00FB16F4"/>
    <w:rsid w:val="00FB3A08"/>
    <w:rsid w:val="00FB4A79"/>
    <w:rsid w:val="00FB50B0"/>
    <w:rsid w:val="00FC1338"/>
    <w:rsid w:val="00FC219B"/>
    <w:rsid w:val="00FC3F1A"/>
    <w:rsid w:val="00FC5C5D"/>
    <w:rsid w:val="00FC647C"/>
    <w:rsid w:val="00FD3A3B"/>
    <w:rsid w:val="00FD63FF"/>
    <w:rsid w:val="00FD698A"/>
    <w:rsid w:val="00FE4E50"/>
    <w:rsid w:val="00FE51F1"/>
    <w:rsid w:val="00FE561C"/>
    <w:rsid w:val="00FF041C"/>
    <w:rsid w:val="00FF12DB"/>
    <w:rsid w:val="00FF25B5"/>
    <w:rsid w:val="00FF3D4A"/>
    <w:rsid w:val="00FF5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9" type="connector" idref="#_x0000_s1033"/>
        <o:r id="V:Rule10" type="connector" idref="#_x0000_s1029"/>
        <o:r id="V:Rule11" type="connector" idref="#_x0000_s1030"/>
        <o:r id="V:Rule12" type="connector" idref="#_x0000_s1031"/>
        <o:r id="V:Rule13" type="connector" idref="#_x0000_s1027"/>
        <o:r id="V:Rule14" type="connector" idref="#_x0000_s1032"/>
        <o:r id="V:Rule15" type="connector" idref="#_x0000_s1028"/>
        <o:r id="V:Rule16" type="connector" idref="#_x0000_s1026"/>
      </o:rules>
    </o:shapelayout>
  </w:shapeDefaults>
  <w:decimalSymbol w:val=","/>
  <w:listSeparator w:val=";"/>
  <w15:docId w15:val="{14B42E94-97E1-473F-8395-F1ED20CD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354"/>
    <w:pPr>
      <w:ind w:left="720"/>
      <w:contextualSpacing/>
    </w:pPr>
  </w:style>
  <w:style w:type="paragraph" w:styleId="FootnoteText">
    <w:name w:val="footnote text"/>
    <w:basedOn w:val="Normal"/>
    <w:link w:val="FootnoteTextChar"/>
    <w:uiPriority w:val="99"/>
    <w:unhideWhenUsed/>
    <w:rsid w:val="00614354"/>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rsid w:val="00614354"/>
    <w:rPr>
      <w:rFonts w:ascii="Calibri" w:eastAsia="Calibri" w:hAnsi="Calibri" w:cs="Arial"/>
      <w:sz w:val="20"/>
      <w:szCs w:val="20"/>
      <w:lang w:val="id-ID"/>
    </w:rPr>
  </w:style>
  <w:style w:type="character" w:styleId="FootnoteReference">
    <w:name w:val="footnote reference"/>
    <w:uiPriority w:val="99"/>
    <w:semiHidden/>
    <w:unhideWhenUsed/>
    <w:rsid w:val="00614354"/>
    <w:rPr>
      <w:vertAlign w:val="superscript"/>
    </w:rPr>
  </w:style>
  <w:style w:type="table" w:styleId="TableGrid">
    <w:name w:val="Table Grid"/>
    <w:basedOn w:val="TableNormal"/>
    <w:uiPriority w:val="59"/>
    <w:rsid w:val="006143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4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354"/>
    <w:rPr>
      <w:rFonts w:ascii="Tahoma" w:hAnsi="Tahoma" w:cs="Tahoma"/>
      <w:sz w:val="16"/>
      <w:szCs w:val="16"/>
    </w:rPr>
  </w:style>
  <w:style w:type="paragraph" w:styleId="BodyText">
    <w:name w:val="Body Text"/>
    <w:basedOn w:val="Normal"/>
    <w:link w:val="BodyTextChar"/>
    <w:uiPriority w:val="99"/>
    <w:semiHidden/>
    <w:rsid w:val="00614354"/>
    <w:pPr>
      <w:spacing w:after="0" w:line="240" w:lineRule="auto"/>
      <w:jc w:val="both"/>
    </w:pPr>
    <w:rPr>
      <w:rFonts w:ascii="Calibri" w:eastAsia="Times New Roman" w:hAnsi="Calibri" w:cs="Times New Roman"/>
      <w:sz w:val="24"/>
      <w:szCs w:val="24"/>
    </w:rPr>
  </w:style>
  <w:style w:type="character" w:customStyle="1" w:styleId="BodyTextChar">
    <w:name w:val="Body Text Char"/>
    <w:basedOn w:val="DefaultParagraphFont"/>
    <w:link w:val="BodyText"/>
    <w:uiPriority w:val="99"/>
    <w:semiHidden/>
    <w:rsid w:val="00614354"/>
    <w:rPr>
      <w:rFonts w:ascii="Calibri" w:eastAsia="Times New Roman" w:hAnsi="Calibri" w:cs="Times New Roman"/>
      <w:sz w:val="24"/>
      <w:szCs w:val="24"/>
    </w:rPr>
  </w:style>
  <w:style w:type="paragraph" w:styleId="Header">
    <w:name w:val="header"/>
    <w:basedOn w:val="Normal"/>
    <w:link w:val="HeaderChar"/>
    <w:uiPriority w:val="99"/>
    <w:unhideWhenUsed/>
    <w:rsid w:val="00614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354"/>
  </w:style>
  <w:style w:type="paragraph" w:styleId="Footer">
    <w:name w:val="footer"/>
    <w:basedOn w:val="Normal"/>
    <w:link w:val="FooterChar"/>
    <w:uiPriority w:val="99"/>
    <w:unhideWhenUsed/>
    <w:rsid w:val="00614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Motivasi</a:t>
            </a:r>
            <a:r>
              <a:rPr lang="en-US" sz="1200" baseline="0"/>
              <a:t>  Belajar</a:t>
            </a:r>
            <a:endParaRPr lang="en-US" sz="1200"/>
          </a:p>
        </c:rich>
      </c:tx>
      <c:layout/>
      <c:overlay val="1"/>
    </c:title>
    <c:autoTitleDeleted val="0"/>
    <c:plotArea>
      <c:layout>
        <c:manualLayout>
          <c:layoutTarget val="inner"/>
          <c:xMode val="edge"/>
          <c:yMode val="edge"/>
          <c:x val="6.3462561971420486E-2"/>
          <c:y val="0.19088301462317175"/>
          <c:w val="0.93653743802858158"/>
          <c:h val="0.67625640544931964"/>
        </c:manualLayout>
      </c:layout>
      <c:barChart>
        <c:barDir val="col"/>
        <c:grouping val="clustered"/>
        <c:varyColors val="0"/>
        <c:ser>
          <c:idx val="0"/>
          <c:order val="0"/>
          <c:tx>
            <c:strRef>
              <c:f>Sheet1!$B$1</c:f>
              <c:strCache>
                <c:ptCount val="1"/>
                <c:pt idx="0">
                  <c:v>Series 1</c:v>
                </c:pt>
              </c:strCache>
            </c:strRef>
          </c:tx>
          <c:invertIfNegative val="0"/>
          <c:dPt>
            <c:idx val="0"/>
            <c:invertIfNegative val="0"/>
            <c:bubble3D val="0"/>
            <c:spPr>
              <a:solidFill>
                <a:schemeClr val="accent6">
                  <a:lumMod val="75000"/>
                </a:schemeClr>
              </a:solidFill>
            </c:spPr>
          </c:dPt>
          <c:dPt>
            <c:idx val="1"/>
            <c:invertIfNegative val="0"/>
            <c:bubble3D val="0"/>
            <c:spPr>
              <a:solidFill>
                <a:srgbClr val="92D050"/>
              </a:solidFill>
            </c:spPr>
          </c:dPt>
          <c:dPt>
            <c:idx val="2"/>
            <c:invertIfNegative val="0"/>
            <c:bubble3D val="0"/>
            <c:spPr>
              <a:solidFill>
                <a:srgbClr val="4EC2D2"/>
              </a:solidFill>
            </c:spPr>
          </c:dPt>
          <c:cat>
            <c:strRef>
              <c:f>Sheet1!$A$2:$A$5</c:f>
              <c:strCache>
                <c:ptCount val="3"/>
                <c:pt idx="0">
                  <c:v>Tinggi </c:v>
                </c:pt>
                <c:pt idx="1">
                  <c:v>Sedang </c:v>
                </c:pt>
                <c:pt idx="2">
                  <c:v>rendah</c:v>
                </c:pt>
              </c:strCache>
            </c:strRef>
          </c:cat>
          <c:val>
            <c:numRef>
              <c:f>Sheet1!$B$2:$B$5</c:f>
              <c:numCache>
                <c:formatCode>General</c:formatCode>
                <c:ptCount val="4"/>
                <c:pt idx="0">
                  <c:v>6</c:v>
                </c:pt>
                <c:pt idx="1">
                  <c:v>22</c:v>
                </c:pt>
                <c:pt idx="2">
                  <c:v>7</c:v>
                </c:pt>
              </c:numCache>
            </c:numRef>
          </c:val>
        </c:ser>
        <c:ser>
          <c:idx val="1"/>
          <c:order val="1"/>
          <c:tx>
            <c:strRef>
              <c:f>Sheet1!$C$1</c:f>
              <c:strCache>
                <c:ptCount val="1"/>
                <c:pt idx="0">
                  <c:v>Column1</c:v>
                </c:pt>
              </c:strCache>
            </c:strRef>
          </c:tx>
          <c:invertIfNegative val="0"/>
          <c:cat>
            <c:strRef>
              <c:f>Sheet1!$A$2:$A$5</c:f>
              <c:strCache>
                <c:ptCount val="3"/>
                <c:pt idx="0">
                  <c:v>Tinggi </c:v>
                </c:pt>
                <c:pt idx="1">
                  <c:v>Sedang </c:v>
                </c:pt>
                <c:pt idx="2">
                  <c:v>rendah</c:v>
                </c:pt>
              </c:strCache>
            </c:strRef>
          </c:cat>
          <c:val>
            <c:numRef>
              <c:f>Sheet1!$C$2:$C$5</c:f>
              <c:numCache>
                <c:formatCode>General</c:formatCode>
                <c:ptCount val="4"/>
              </c:numCache>
            </c:numRef>
          </c:val>
        </c:ser>
        <c:ser>
          <c:idx val="2"/>
          <c:order val="2"/>
          <c:tx>
            <c:strRef>
              <c:f>Sheet1!$D$1</c:f>
              <c:strCache>
                <c:ptCount val="1"/>
                <c:pt idx="0">
                  <c:v>Column2</c:v>
                </c:pt>
              </c:strCache>
            </c:strRef>
          </c:tx>
          <c:invertIfNegative val="0"/>
          <c:cat>
            <c:strRef>
              <c:f>Sheet1!$A$2:$A$5</c:f>
              <c:strCache>
                <c:ptCount val="3"/>
                <c:pt idx="0">
                  <c:v>Tinggi </c:v>
                </c:pt>
                <c:pt idx="1">
                  <c:v>Sedang </c:v>
                </c:pt>
                <c:pt idx="2">
                  <c:v>rendah</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459483360"/>
        <c:axId val="459481792"/>
      </c:barChart>
      <c:catAx>
        <c:axId val="459483360"/>
        <c:scaling>
          <c:orientation val="minMax"/>
        </c:scaling>
        <c:delete val="0"/>
        <c:axPos val="b"/>
        <c:numFmt formatCode="General" sourceLinked="0"/>
        <c:majorTickMark val="out"/>
        <c:minorTickMark val="none"/>
        <c:tickLblPos val="nextTo"/>
        <c:crossAx val="459481792"/>
        <c:crosses val="autoZero"/>
        <c:auto val="1"/>
        <c:lblAlgn val="ctr"/>
        <c:lblOffset val="100"/>
        <c:noMultiLvlLbl val="0"/>
      </c:catAx>
      <c:valAx>
        <c:axId val="459481792"/>
        <c:scaling>
          <c:orientation val="minMax"/>
        </c:scaling>
        <c:delete val="0"/>
        <c:axPos val="l"/>
        <c:majorGridlines/>
        <c:numFmt formatCode="General" sourceLinked="1"/>
        <c:majorTickMark val="out"/>
        <c:minorTickMark val="none"/>
        <c:tickLblPos val="nextTo"/>
        <c:crossAx val="4594833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Motivasi</a:t>
            </a:r>
            <a:r>
              <a:rPr lang="en-US" sz="1200" baseline="0"/>
              <a:t>  Belajar</a:t>
            </a:r>
            <a:endParaRPr lang="en-US" sz="1200"/>
          </a:p>
        </c:rich>
      </c:tx>
      <c:layout/>
      <c:overlay val="1"/>
    </c:title>
    <c:autoTitleDeleted val="0"/>
    <c:plotArea>
      <c:layout>
        <c:manualLayout>
          <c:layoutTarget val="inner"/>
          <c:xMode val="edge"/>
          <c:yMode val="edge"/>
          <c:x val="6.3462561971420486E-2"/>
          <c:y val="0.19088301462317175"/>
          <c:w val="0.93653743802858158"/>
          <c:h val="0.67625640544931964"/>
        </c:manualLayout>
      </c:layout>
      <c:barChart>
        <c:barDir val="col"/>
        <c:grouping val="clustered"/>
        <c:varyColors val="0"/>
        <c:ser>
          <c:idx val="0"/>
          <c:order val="0"/>
          <c:tx>
            <c:strRef>
              <c:f>Sheet1!$B$1</c:f>
              <c:strCache>
                <c:ptCount val="1"/>
                <c:pt idx="0">
                  <c:v>Series 1</c:v>
                </c:pt>
              </c:strCache>
            </c:strRef>
          </c:tx>
          <c:invertIfNegative val="0"/>
          <c:dPt>
            <c:idx val="0"/>
            <c:invertIfNegative val="0"/>
            <c:bubble3D val="0"/>
            <c:spPr>
              <a:solidFill>
                <a:schemeClr val="accent6">
                  <a:lumMod val="75000"/>
                </a:schemeClr>
              </a:solidFill>
            </c:spPr>
          </c:dPt>
          <c:dPt>
            <c:idx val="1"/>
            <c:invertIfNegative val="0"/>
            <c:bubble3D val="0"/>
            <c:spPr>
              <a:solidFill>
                <a:srgbClr val="92D050"/>
              </a:solidFill>
            </c:spPr>
          </c:dPt>
          <c:dPt>
            <c:idx val="2"/>
            <c:invertIfNegative val="0"/>
            <c:bubble3D val="0"/>
            <c:spPr>
              <a:solidFill>
                <a:srgbClr val="4EC2D2"/>
              </a:solidFill>
            </c:spPr>
          </c:dPt>
          <c:cat>
            <c:strRef>
              <c:f>Sheet1!$A$2:$A$5</c:f>
              <c:strCache>
                <c:ptCount val="3"/>
                <c:pt idx="0">
                  <c:v>Tinggi </c:v>
                </c:pt>
                <c:pt idx="1">
                  <c:v>Sedang </c:v>
                </c:pt>
                <c:pt idx="2">
                  <c:v>Rendah</c:v>
                </c:pt>
              </c:strCache>
            </c:strRef>
          </c:cat>
          <c:val>
            <c:numRef>
              <c:f>Sheet1!$B$2:$B$5</c:f>
              <c:numCache>
                <c:formatCode>General</c:formatCode>
                <c:ptCount val="4"/>
                <c:pt idx="0">
                  <c:v>6</c:v>
                </c:pt>
                <c:pt idx="1">
                  <c:v>14</c:v>
                </c:pt>
                <c:pt idx="2">
                  <c:v>15</c:v>
                </c:pt>
              </c:numCache>
            </c:numRef>
          </c:val>
        </c:ser>
        <c:ser>
          <c:idx val="1"/>
          <c:order val="1"/>
          <c:tx>
            <c:strRef>
              <c:f>Sheet1!$C$1</c:f>
              <c:strCache>
                <c:ptCount val="1"/>
                <c:pt idx="0">
                  <c:v>Column1</c:v>
                </c:pt>
              </c:strCache>
            </c:strRef>
          </c:tx>
          <c:invertIfNegative val="0"/>
          <c:cat>
            <c:strRef>
              <c:f>Sheet1!$A$2:$A$5</c:f>
              <c:strCache>
                <c:ptCount val="3"/>
                <c:pt idx="0">
                  <c:v>Tinggi </c:v>
                </c:pt>
                <c:pt idx="1">
                  <c:v>Sedang </c:v>
                </c:pt>
                <c:pt idx="2">
                  <c:v>Rendah</c:v>
                </c:pt>
              </c:strCache>
            </c:strRef>
          </c:cat>
          <c:val>
            <c:numRef>
              <c:f>Sheet1!$C$2:$C$5</c:f>
              <c:numCache>
                <c:formatCode>General</c:formatCode>
                <c:ptCount val="4"/>
              </c:numCache>
            </c:numRef>
          </c:val>
        </c:ser>
        <c:ser>
          <c:idx val="2"/>
          <c:order val="2"/>
          <c:tx>
            <c:strRef>
              <c:f>Sheet1!$D$1</c:f>
              <c:strCache>
                <c:ptCount val="1"/>
                <c:pt idx="0">
                  <c:v>Column2</c:v>
                </c:pt>
              </c:strCache>
            </c:strRef>
          </c:tx>
          <c:invertIfNegative val="0"/>
          <c:cat>
            <c:strRef>
              <c:f>Sheet1!$A$2:$A$5</c:f>
              <c:strCache>
                <c:ptCount val="3"/>
                <c:pt idx="0">
                  <c:v>Tinggi </c:v>
                </c:pt>
                <c:pt idx="1">
                  <c:v>Sedang </c:v>
                </c:pt>
                <c:pt idx="2">
                  <c:v>Rendah</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294322856"/>
        <c:axId val="294323640"/>
      </c:barChart>
      <c:catAx>
        <c:axId val="294322856"/>
        <c:scaling>
          <c:orientation val="minMax"/>
        </c:scaling>
        <c:delete val="0"/>
        <c:axPos val="b"/>
        <c:numFmt formatCode="General" sourceLinked="0"/>
        <c:majorTickMark val="out"/>
        <c:minorTickMark val="none"/>
        <c:tickLblPos val="nextTo"/>
        <c:crossAx val="294323640"/>
        <c:crosses val="autoZero"/>
        <c:auto val="1"/>
        <c:lblAlgn val="ctr"/>
        <c:lblOffset val="100"/>
        <c:noMultiLvlLbl val="0"/>
      </c:catAx>
      <c:valAx>
        <c:axId val="294323640"/>
        <c:scaling>
          <c:orientation val="minMax"/>
        </c:scaling>
        <c:delete val="0"/>
        <c:axPos val="l"/>
        <c:majorGridlines/>
        <c:numFmt formatCode="General" sourceLinked="1"/>
        <c:majorTickMark val="out"/>
        <c:minorTickMark val="none"/>
        <c:tickLblPos val="nextTo"/>
        <c:crossAx val="2943228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07006415864684E-2"/>
          <c:y val="7.9771903512060982E-2"/>
          <c:w val="0.92959299358413561"/>
          <c:h val="0.70372075178803062"/>
        </c:manualLayout>
      </c:layout>
      <c:barChart>
        <c:barDir val="col"/>
        <c:grouping val="clustered"/>
        <c:varyColors val="0"/>
        <c:ser>
          <c:idx val="0"/>
          <c:order val="0"/>
          <c:tx>
            <c:strRef>
              <c:f>Sheet1!$B$1</c:f>
              <c:strCache>
                <c:ptCount val="1"/>
                <c:pt idx="0">
                  <c:v>Series 1</c:v>
                </c:pt>
              </c:strCache>
            </c:strRef>
          </c:tx>
          <c:spPr>
            <a:solidFill>
              <a:schemeClr val="accent2">
                <a:lumMod val="60000"/>
                <a:lumOff val="40000"/>
              </a:schemeClr>
            </a:solidFill>
          </c:spPr>
          <c:invertIfNegative val="0"/>
          <c:dPt>
            <c:idx val="0"/>
            <c:invertIfNegative val="0"/>
            <c:bubble3D val="0"/>
            <c:spPr>
              <a:solidFill>
                <a:schemeClr val="accent2">
                  <a:lumMod val="60000"/>
                  <a:lumOff val="40000"/>
                </a:schemeClr>
              </a:soli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solidFill>
                <a:schemeClr val="bg2">
                  <a:lumMod val="50000"/>
                </a:schemeClr>
              </a:solidFill>
            </c:spPr>
          </c:dPt>
          <c:cat>
            <c:strRef>
              <c:f>Sheet1!$A$2:$A$5</c:f>
              <c:strCache>
                <c:ptCount val="2"/>
                <c:pt idx="0">
                  <c:v>Kontrol</c:v>
                </c:pt>
                <c:pt idx="1">
                  <c:v>Eksperimen</c:v>
                </c:pt>
              </c:strCache>
            </c:strRef>
          </c:cat>
          <c:val>
            <c:numRef>
              <c:f>Sheet1!$B$2:$B$5</c:f>
              <c:numCache>
                <c:formatCode>General</c:formatCode>
                <c:ptCount val="4"/>
                <c:pt idx="0">
                  <c:v>56.629000000000012</c:v>
                </c:pt>
                <c:pt idx="1">
                  <c:v>62.2</c:v>
                </c:pt>
              </c:numCache>
            </c:numRef>
          </c:val>
        </c:ser>
        <c:ser>
          <c:idx val="1"/>
          <c:order val="1"/>
          <c:tx>
            <c:strRef>
              <c:f>Sheet1!$C$1</c:f>
              <c:strCache>
                <c:ptCount val="1"/>
                <c:pt idx="0">
                  <c:v>Column1</c:v>
                </c:pt>
              </c:strCache>
            </c:strRef>
          </c:tx>
          <c:invertIfNegative val="0"/>
          <c:cat>
            <c:strRef>
              <c:f>Sheet1!$A$2:$A$5</c:f>
              <c:strCache>
                <c:ptCount val="2"/>
                <c:pt idx="0">
                  <c:v>Kontrol</c:v>
                </c:pt>
                <c:pt idx="1">
                  <c:v>Eksperimen</c:v>
                </c:pt>
              </c:strCache>
            </c:strRef>
          </c:cat>
          <c:val>
            <c:numRef>
              <c:f>Sheet1!$C$2:$C$5</c:f>
              <c:numCache>
                <c:formatCode>General</c:formatCode>
                <c:ptCount val="4"/>
              </c:numCache>
            </c:numRef>
          </c:val>
        </c:ser>
        <c:ser>
          <c:idx val="2"/>
          <c:order val="2"/>
          <c:tx>
            <c:strRef>
              <c:f>Sheet1!$D$1</c:f>
              <c:strCache>
                <c:ptCount val="1"/>
                <c:pt idx="0">
                  <c:v>Column2</c:v>
                </c:pt>
              </c:strCache>
            </c:strRef>
          </c:tx>
          <c:invertIfNegative val="0"/>
          <c:cat>
            <c:strRef>
              <c:f>Sheet1!$A$2:$A$5</c:f>
              <c:strCache>
                <c:ptCount val="2"/>
                <c:pt idx="0">
                  <c:v>Kontrol</c:v>
                </c:pt>
                <c:pt idx="1">
                  <c:v>Eksperimen</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427160568"/>
        <c:axId val="507780312"/>
      </c:barChart>
      <c:catAx>
        <c:axId val="427160568"/>
        <c:scaling>
          <c:orientation val="minMax"/>
        </c:scaling>
        <c:delete val="0"/>
        <c:axPos val="b"/>
        <c:numFmt formatCode="General" sourceLinked="0"/>
        <c:majorTickMark val="out"/>
        <c:minorTickMark val="none"/>
        <c:tickLblPos val="nextTo"/>
        <c:crossAx val="507780312"/>
        <c:crosses val="autoZero"/>
        <c:auto val="1"/>
        <c:lblAlgn val="ctr"/>
        <c:lblOffset val="100"/>
        <c:noMultiLvlLbl val="0"/>
      </c:catAx>
      <c:valAx>
        <c:axId val="507780312"/>
        <c:scaling>
          <c:orientation val="minMax"/>
        </c:scaling>
        <c:delete val="0"/>
        <c:axPos val="l"/>
        <c:majorGridlines/>
        <c:numFmt formatCode="General" sourceLinked="1"/>
        <c:majorTickMark val="out"/>
        <c:minorTickMark val="none"/>
        <c:tickLblPos val="nextTo"/>
        <c:crossAx val="4271605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22</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Intan</cp:lastModifiedBy>
  <cp:revision>12</cp:revision>
  <cp:lastPrinted>2016-01-20T15:33:00Z</cp:lastPrinted>
  <dcterms:created xsi:type="dcterms:W3CDTF">2015-11-18T04:08:00Z</dcterms:created>
  <dcterms:modified xsi:type="dcterms:W3CDTF">2016-01-20T15:35:00Z</dcterms:modified>
</cp:coreProperties>
</file>