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B2" w:rsidRPr="004F6FB2" w:rsidRDefault="00E20EA2" w:rsidP="00E20EA2">
      <w:pPr>
        <w:spacing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id-ID" w:eastAsia="id-ID"/>
        </w:rPr>
      </w:pPr>
      <w:r w:rsidRPr="004F6FB2">
        <w:rPr>
          <w:rFonts w:ascii="Times New Roman" w:eastAsia="Times New Roman" w:hAnsi="Times New Roman" w:cs="Times New Roman"/>
          <w:b/>
          <w:bCs/>
          <w:sz w:val="28"/>
          <w:szCs w:val="24"/>
          <w:lang w:val="id-ID" w:eastAsia="id-ID"/>
        </w:rPr>
        <w:t>DAFTAR PUSTAKA</w:t>
      </w:r>
    </w:p>
    <w:p w:rsidR="0088632E" w:rsidRDefault="0088632E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Adesanjaya. 2010. </w:t>
      </w:r>
      <w:r w:rsidRPr="006B01F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Keunggulan </w:t>
      </w:r>
      <w:r w:rsidR="006B01F4" w:rsidRPr="006B01F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dan</w:t>
      </w:r>
      <w:r w:rsidRPr="006B01F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Kelemahan Quantum Learning</w:t>
      </w:r>
      <w:r w:rsidR="00BA5CDD" w:rsidRPr="006B01F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.</w:t>
      </w:r>
      <w:r w:rsidR="006B01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Dalam</w:t>
      </w:r>
      <w:r w:rsidR="00BA5CD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="006B01F4" w:rsidRPr="006B01F4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>(</w:t>
      </w:r>
      <w:r w:rsidR="00BA5CDD" w:rsidRPr="006B01F4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>htt</w:t>
      </w:r>
      <w:r w:rsidR="006B01F4" w:rsidRPr="006B01F4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>p : // adesanjaya. Blogspot.com)</w:t>
      </w:r>
      <w:r w:rsidR="006B01F4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>.</w:t>
      </w:r>
      <w:r w:rsidR="006B01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</w:t>
      </w:r>
      <w:r w:rsidR="00BA5CDD">
        <w:rPr>
          <w:rFonts w:ascii="Times New Roman" w:eastAsia="Times New Roman" w:hAnsi="Times New Roman" w:cs="Times New Roman"/>
          <w:sz w:val="24"/>
          <w:szCs w:val="24"/>
          <w:lang w:eastAsia="id-ID"/>
        </w:rPr>
        <w:t>iakses 14 Maret 2013.</w:t>
      </w:r>
    </w:p>
    <w:p w:rsidR="00BA5CDD" w:rsidRPr="00BA5CDD" w:rsidRDefault="00BA5CDD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F6FB2" w:rsidRDefault="004F6FB2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Aburrahman. 2009.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Belajar dan Pembelajaran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 :</w:t>
      </w:r>
      <w:r w:rsidR="006B01F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CV Alfabeta.</w:t>
      </w:r>
    </w:p>
    <w:p w:rsidR="004F6FB2" w:rsidRPr="004F6FB2" w:rsidRDefault="004F6FB2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F6FB2" w:rsidRPr="00FE0043" w:rsidRDefault="004F6FB2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Ali, M.B dan Deli, T. 2000. </w:t>
      </w:r>
      <w:r w:rsidRPr="00E61ADB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Kamus Lengkap Bahasa Indonesia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Bandung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Penabur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Ilmu Bandung.</w:t>
      </w:r>
    </w:p>
    <w:p w:rsidR="004F6FB2" w:rsidRDefault="004F6FB2" w:rsidP="0088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4F6FB2" w:rsidRPr="000F3AA7" w:rsidRDefault="004F6FB2" w:rsidP="0088632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5FE5">
        <w:rPr>
          <w:rFonts w:ascii="Times New Roman" w:hAnsi="Times New Roman" w:cs="Times New Roman"/>
          <w:sz w:val="24"/>
          <w:szCs w:val="24"/>
        </w:rPr>
        <w:t xml:space="preserve">Ardianto, Rachmadi. 2004. </w:t>
      </w:r>
      <w:r w:rsidRPr="00C85FE5">
        <w:rPr>
          <w:rFonts w:ascii="Times New Roman" w:hAnsi="Times New Roman" w:cs="Times New Roman"/>
          <w:i/>
          <w:sz w:val="24"/>
          <w:szCs w:val="24"/>
        </w:rPr>
        <w:t xml:space="preserve">Model </w:t>
      </w:r>
      <w:r w:rsidR="003F20C5" w:rsidRPr="00C85FE5">
        <w:rPr>
          <w:rFonts w:ascii="Times New Roman" w:hAnsi="Times New Roman" w:cs="Times New Roman"/>
          <w:i/>
          <w:sz w:val="24"/>
          <w:szCs w:val="24"/>
        </w:rPr>
        <w:t>Pembelajaran Matemat</w:t>
      </w:r>
      <w:r w:rsidR="003F20C5">
        <w:rPr>
          <w:rFonts w:ascii="Times New Roman" w:hAnsi="Times New Roman" w:cs="Times New Roman"/>
          <w:i/>
          <w:sz w:val="24"/>
          <w:szCs w:val="24"/>
          <w:lang w:val="id-ID"/>
        </w:rPr>
        <w:t>i</w:t>
      </w:r>
      <w:r w:rsidR="003F20C5" w:rsidRPr="00C85FE5">
        <w:rPr>
          <w:rFonts w:ascii="Times New Roman" w:hAnsi="Times New Roman" w:cs="Times New Roman"/>
          <w:i/>
          <w:sz w:val="24"/>
          <w:szCs w:val="24"/>
        </w:rPr>
        <w:t xml:space="preserve">ka </w:t>
      </w:r>
      <w:r w:rsidRPr="00C85FE5">
        <w:rPr>
          <w:rFonts w:ascii="Times New Roman" w:hAnsi="Times New Roman" w:cs="Times New Roman"/>
          <w:i/>
          <w:sz w:val="24"/>
          <w:szCs w:val="24"/>
        </w:rPr>
        <w:t xml:space="preserve">SMP. </w:t>
      </w:r>
      <w:r w:rsidRPr="00C85FE5">
        <w:rPr>
          <w:rFonts w:ascii="Times New Roman" w:hAnsi="Times New Roman" w:cs="Times New Roman"/>
          <w:sz w:val="24"/>
          <w:szCs w:val="24"/>
        </w:rPr>
        <w:t>Yogyakarta: PPPG Matematika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F6FB2" w:rsidRPr="000F3AA7" w:rsidRDefault="004F6FB2" w:rsidP="0088632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F6FB2" w:rsidRPr="00657302" w:rsidRDefault="004F6FB2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Arikunto, Suharsimi. 20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10</w:t>
      </w: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E61ADB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Prosedur Penelitian Suatu Pendekatan Praktik</w:t>
      </w: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Jakarta 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PT.</w:t>
      </w: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Rineka Cipta.</w:t>
      </w:r>
    </w:p>
    <w:p w:rsidR="004F6FB2" w:rsidRPr="00657302" w:rsidRDefault="004F6FB2" w:rsidP="0088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F6FB2" w:rsidRDefault="004F6FB2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Avianti Agus, Nuniek. 2008.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Mudah </w:t>
      </w:r>
      <w:r w:rsidR="003F20C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Belajar Matematika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2: untuk </w:t>
      </w:r>
      <w:r w:rsidR="003F20C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Kelas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VIII Sekolah Menengah Pertama/ Madrasah Tsanawiyah.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Jakarta : Pusat Perbukuan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Departeman Pendidikan Nasional.</w:t>
      </w:r>
    </w:p>
    <w:p w:rsidR="006C3E55" w:rsidRDefault="006C3E55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C3E55" w:rsidRPr="006C3E55" w:rsidRDefault="006C3E55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Baharuddin, dan Esa Nur Wahyuni. 2012.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Teori Belajar dan Pembelajaran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 : Ar-Ruzz Media.</w:t>
      </w:r>
    </w:p>
    <w:p w:rsidR="004F6FB2" w:rsidRDefault="004F6FB2" w:rsidP="0088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4F6FB2" w:rsidRDefault="004F6FB2" w:rsidP="0088632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Basuki, Dian.</w:t>
      </w:r>
      <w:r w:rsidR="00E868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2013. </w:t>
      </w:r>
      <w:r w:rsidRPr="003F20C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Quantum Learning </w:t>
      </w:r>
      <w:r w:rsidR="003F20C5" w:rsidRPr="003F20C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Membangkitkan Kembali Kesenangan Belajar Anak</w:t>
      </w:r>
      <w:r w:rsidRPr="003F20C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-anak</w:t>
      </w:r>
      <w:r w:rsidR="00CF71C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F2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Dalam </w:t>
      </w:r>
      <w:r w:rsidR="003F20C5" w:rsidRPr="003F20C5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>(</w:t>
      </w:r>
      <w:r w:rsidRPr="003F20C5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>http : //Fakulty.ac.id /ido/artikel/</w:t>
      </w:r>
      <w:r w:rsidRPr="003F20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d-ID"/>
        </w:rPr>
        <w:t>quantum.learning.</w:t>
      </w:r>
      <w:r w:rsidRPr="003F20C5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>htm</w:t>
      </w:r>
      <w:r w:rsidR="003F20C5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>)</w:t>
      </w:r>
      <w:r w:rsidR="003F20C5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3F2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F20C5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14 maret 2013.</w:t>
      </w:r>
    </w:p>
    <w:p w:rsidR="004F6FB2" w:rsidRPr="00657302" w:rsidRDefault="004F6FB2" w:rsidP="0088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F6FB2" w:rsidRDefault="004F6FB2" w:rsidP="0088632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 porter, Bobbi dan Mike Hernachi terjemahan alwiyah abdurrahman. 2009.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Quantum Learning: </w:t>
      </w:r>
      <w:r w:rsidR="003F20C5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Membiasakan Belajar Nyaman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dan </w:t>
      </w:r>
      <w:r w:rsidR="003F20C5">
        <w:rPr>
          <w:rFonts w:ascii="Times New Roman" w:hAnsi="Times New Roman" w:cs="Times New Roman"/>
          <w:i/>
          <w:iCs/>
          <w:sz w:val="24"/>
          <w:szCs w:val="24"/>
          <w:lang w:val="id-ID"/>
        </w:rPr>
        <w:t>Menyenangkan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 : Kaifa.</w:t>
      </w:r>
    </w:p>
    <w:p w:rsidR="004F6FB2" w:rsidRPr="004F6FB2" w:rsidRDefault="004F6FB2" w:rsidP="0088632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Hadi, Amir.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Metodelogi </w:t>
      </w:r>
      <w:r w:rsidR="003F20C5">
        <w:rPr>
          <w:rFonts w:ascii="Times New Roman" w:hAnsi="Times New Roman" w:cs="Times New Roman"/>
          <w:i/>
          <w:sz w:val="24"/>
          <w:szCs w:val="24"/>
        </w:rPr>
        <w:t>Penelitian Pendidikan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 : CV. Pustaka Setia.</w:t>
      </w:r>
    </w:p>
    <w:p w:rsid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Hariani, Diti.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Penerapan </w:t>
      </w:r>
      <w:r w:rsidR="003F20C5">
        <w:rPr>
          <w:rFonts w:ascii="Times New Roman" w:hAnsi="Times New Roman" w:cs="Times New Roman"/>
          <w:i/>
          <w:sz w:val="24"/>
          <w:szCs w:val="24"/>
        </w:rPr>
        <w:t>Metode Quantum Learning</w:t>
      </w:r>
      <w:r>
        <w:rPr>
          <w:rFonts w:ascii="Times New Roman" w:hAnsi="Times New Roman" w:cs="Times New Roman"/>
          <w:i/>
          <w:sz w:val="24"/>
          <w:szCs w:val="24"/>
        </w:rPr>
        <w:t xml:space="preserve"> pada </w:t>
      </w:r>
      <w:r w:rsidR="003F20C5">
        <w:rPr>
          <w:rFonts w:ascii="Times New Roman" w:hAnsi="Times New Roman" w:cs="Times New Roman"/>
          <w:i/>
          <w:sz w:val="24"/>
          <w:szCs w:val="24"/>
        </w:rPr>
        <w:t xml:space="preserve">Pembelajaran Matematika </w:t>
      </w:r>
      <w:r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="003F20C5">
        <w:rPr>
          <w:rFonts w:ascii="Times New Roman" w:hAnsi="Times New Roman" w:cs="Times New Roman"/>
          <w:i/>
          <w:sz w:val="24"/>
          <w:szCs w:val="24"/>
        </w:rPr>
        <w:t>Kelas</w:t>
      </w:r>
      <w:r>
        <w:rPr>
          <w:rFonts w:ascii="Times New Roman" w:hAnsi="Times New Roman" w:cs="Times New Roman"/>
          <w:i/>
          <w:sz w:val="24"/>
          <w:szCs w:val="24"/>
        </w:rPr>
        <w:t xml:space="preserve"> XI SMP Negeri 1 Jurai. </w:t>
      </w:r>
      <w:r w:rsidR="003F20C5">
        <w:rPr>
          <w:rFonts w:ascii="Times New Roman" w:hAnsi="Times New Roman" w:cs="Times New Roman"/>
          <w:sz w:val="24"/>
          <w:szCs w:val="24"/>
        </w:rPr>
        <w:t xml:space="preserve">Tidak Dipublikasikan.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Skripsi Universitas PGRI </w:t>
      </w:r>
      <w:r w:rsidR="00F14512">
        <w:rPr>
          <w:rFonts w:ascii="Times New Roman" w:hAnsi="Times New Roman" w:cs="Times New Roman"/>
          <w:sz w:val="24"/>
          <w:szCs w:val="24"/>
          <w:lang w:val="id-ID"/>
        </w:rPr>
        <w:t>Palembang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F6FB2" w:rsidRP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Herryanto, Nar dan Akib Hamid. 2007. </w:t>
      </w:r>
      <w:r>
        <w:rPr>
          <w:rFonts w:ascii="Times New Roman" w:hAnsi="Times New Roman" w:cs="Times New Roman"/>
          <w:i/>
          <w:sz w:val="24"/>
          <w:szCs w:val="24"/>
        </w:rPr>
        <w:t>Statistik Dasar.</w:t>
      </w:r>
      <w:r>
        <w:rPr>
          <w:rFonts w:ascii="Times New Roman" w:hAnsi="Times New Roman" w:cs="Times New Roman"/>
          <w:sz w:val="24"/>
          <w:szCs w:val="24"/>
        </w:rPr>
        <w:t xml:space="preserve"> Jakarta : Universitas terbuka.</w:t>
      </w:r>
    </w:p>
    <w:p w:rsid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A5CDD" w:rsidRDefault="00BA5CDD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Jesra.31. 2010. </w:t>
      </w:r>
      <w:r w:rsidRPr="00BA5CDD">
        <w:rPr>
          <w:rFonts w:ascii="Times New Roman" w:hAnsi="Times New Roman" w:cs="Times New Roman"/>
          <w:i/>
          <w:sz w:val="24"/>
          <w:szCs w:val="24"/>
        </w:rPr>
        <w:t>Penerapan Model Quantum Learning.</w:t>
      </w:r>
      <w:r w:rsidR="003F20C5">
        <w:rPr>
          <w:rFonts w:ascii="Times New Roman" w:hAnsi="Times New Roman" w:cs="Times New Roman"/>
          <w:sz w:val="24"/>
          <w:szCs w:val="24"/>
        </w:rPr>
        <w:t xml:space="preserve"> Dalam </w:t>
      </w:r>
      <w:r w:rsidR="003F20C5" w:rsidRPr="003F20C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F20C5">
        <w:rPr>
          <w:rFonts w:ascii="Times New Roman" w:hAnsi="Times New Roman" w:cs="Times New Roman"/>
          <w:sz w:val="24"/>
          <w:szCs w:val="24"/>
          <w:u w:val="single"/>
        </w:rPr>
        <w:t>http : //j3sra31.wordpress.com</w:t>
      </w:r>
      <w:r w:rsidR="003F20C5" w:rsidRPr="003F20C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F20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0C5">
        <w:rPr>
          <w:rFonts w:ascii="Times New Roman" w:hAnsi="Times New Roman" w:cs="Times New Roman"/>
          <w:sz w:val="24"/>
          <w:szCs w:val="24"/>
        </w:rPr>
        <w:t>Diakses</w:t>
      </w:r>
      <w:r>
        <w:rPr>
          <w:rFonts w:ascii="Times New Roman" w:hAnsi="Times New Roman" w:cs="Times New Roman"/>
          <w:sz w:val="24"/>
          <w:szCs w:val="24"/>
        </w:rPr>
        <w:t xml:space="preserve"> 15 Maret 3013.</w:t>
      </w:r>
    </w:p>
    <w:p w:rsidR="00BA5CDD" w:rsidRPr="00BA5CDD" w:rsidRDefault="00BA5CDD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F6FB2" w:rsidRPr="004F6FB2" w:rsidRDefault="004F6FB2" w:rsidP="008863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Margona, S. 2010. </w:t>
      </w:r>
      <w:r w:rsidRPr="00E61ADB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 xml:space="preserve">Metodelogi </w:t>
      </w:r>
      <w:r w:rsidR="003F20C5" w:rsidRPr="00E61ADB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Penelitian Pendidikan</w:t>
      </w:r>
      <w:r w:rsidR="003F20C5"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E61A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Jakarta : Rineka cipta.</w:t>
      </w:r>
    </w:p>
    <w:p w:rsidR="0088632E" w:rsidRDefault="004F6FB2" w:rsidP="0088632E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Nurmawati. 2006.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Penerapan Pembelajaran Metode Quantum Learning pada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Pokok Bahasan Operasi Hitung di Kelas VII SMP Negeri 23 Palembang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F14512">
        <w:rPr>
          <w:rFonts w:ascii="Times New Roman" w:hAnsi="Times New Roman" w:cs="Times New Roman"/>
          <w:sz w:val="24"/>
          <w:szCs w:val="24"/>
        </w:rPr>
        <w:t xml:space="preserve">Tidak Dipublikasikan.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Skripsi Universitas PGRI </w:t>
      </w:r>
      <w:r w:rsidR="00F14512">
        <w:rPr>
          <w:rFonts w:ascii="Times New Roman" w:hAnsi="Times New Roman" w:cs="Times New Roman"/>
          <w:sz w:val="24"/>
          <w:szCs w:val="24"/>
          <w:lang w:val="id-ID"/>
        </w:rPr>
        <w:t>Palembang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8632E" w:rsidRPr="0088632E" w:rsidRDefault="0088632E" w:rsidP="0088632E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015">
        <w:rPr>
          <w:rFonts w:asciiTheme="majorBidi" w:eastAsia="Times New Roman" w:hAnsiTheme="majorBidi" w:cstheme="majorBidi"/>
          <w:sz w:val="24"/>
          <w:szCs w:val="24"/>
          <w:lang w:val="id-ID"/>
        </w:rPr>
        <w:t>Oktamarini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291015">
        <w:rPr>
          <w:rFonts w:asciiTheme="majorBidi" w:eastAsia="Times New Roman" w:hAnsiTheme="majorBidi" w:cstheme="majorBidi"/>
          <w:sz w:val="24"/>
          <w:szCs w:val="24"/>
          <w:lang w:val="id-ID"/>
        </w:rPr>
        <w:t>Dwi Rai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2011. </w:t>
      </w:r>
      <w:r w:rsidRPr="0088632E">
        <w:rPr>
          <w:rFonts w:asciiTheme="majorBidi" w:eastAsia="Times New Roman" w:hAnsiTheme="majorBidi" w:cstheme="majorBidi"/>
          <w:i/>
          <w:sz w:val="24"/>
          <w:szCs w:val="24"/>
          <w:lang w:val="id-ID"/>
        </w:rPr>
        <w:t xml:space="preserve">Penerapan Model </w:t>
      </w:r>
      <w:r w:rsidRPr="0088632E">
        <w:rPr>
          <w:rFonts w:asciiTheme="majorBidi" w:eastAsia="Times New Roman" w:hAnsiTheme="majorBidi" w:cstheme="majorBidi"/>
          <w:i/>
          <w:iCs/>
          <w:sz w:val="24"/>
          <w:szCs w:val="24"/>
          <w:lang w:val="id-ID"/>
        </w:rPr>
        <w:t>Quantum Learning</w:t>
      </w:r>
      <w:r w:rsidRPr="0088632E">
        <w:rPr>
          <w:rFonts w:asciiTheme="majorBidi" w:eastAsia="Times New Roman" w:hAnsiTheme="majorBidi" w:cstheme="majorBidi"/>
          <w:i/>
          <w:sz w:val="24"/>
          <w:szCs w:val="24"/>
          <w:lang w:val="id-ID"/>
        </w:rPr>
        <w:t xml:space="preserve"> dengan Teknik </w:t>
      </w:r>
      <w:r w:rsidRPr="0088632E">
        <w:rPr>
          <w:rFonts w:asciiTheme="majorBidi" w:eastAsia="Times New Roman" w:hAnsiTheme="majorBidi" w:cstheme="majorBidi"/>
          <w:i/>
          <w:iCs/>
          <w:sz w:val="24"/>
          <w:szCs w:val="24"/>
          <w:lang w:val="id-ID"/>
        </w:rPr>
        <w:t>Mind Mapping</w:t>
      </w:r>
      <w:r w:rsidRPr="0088632E">
        <w:rPr>
          <w:rFonts w:asciiTheme="majorBidi" w:eastAsia="Times New Roman" w:hAnsiTheme="majorBidi" w:cstheme="majorBidi"/>
          <w:i/>
          <w:sz w:val="24"/>
          <w:szCs w:val="24"/>
          <w:lang w:val="id-ID"/>
        </w:rPr>
        <w:t xml:space="preserve"> untuk Meningkatkan Prestasi Belajar Matematika pada Siswa Kelas V SD No 2 Bongan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F14512">
        <w:rPr>
          <w:rFonts w:asciiTheme="majorBidi" w:eastAsia="Times New Roman" w:hAnsiTheme="majorBidi" w:cstheme="majorBidi"/>
          <w:sz w:val="24"/>
          <w:szCs w:val="24"/>
        </w:rPr>
        <w:t xml:space="preserve">Tidak Dipublikasikan. </w:t>
      </w:r>
      <w:r w:rsidR="00F14512">
        <w:rPr>
          <w:rFonts w:ascii="Times New Roman" w:hAnsi="Times New Roman" w:cs="Times New Roman"/>
          <w:sz w:val="24"/>
          <w:szCs w:val="24"/>
          <w:lang w:val="id-ID"/>
        </w:rPr>
        <w:t>Skripsi Universitas PGRI Palembang.</w:t>
      </w:r>
    </w:p>
    <w:p w:rsidR="004F6FB2" w:rsidRPr="0088632E" w:rsidRDefault="0088632E" w:rsidP="0088632E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Slameto. 2010. </w:t>
      </w:r>
      <w:r w:rsidR="003F20C5">
        <w:rPr>
          <w:rFonts w:ascii="Times New Roman" w:hAnsi="Times New Roman" w:cs="Times New Roman"/>
          <w:i/>
          <w:sz w:val="24"/>
          <w:szCs w:val="24"/>
        </w:rPr>
        <w:t>Belajar Dan Faktor-Faktor y</w:t>
      </w:r>
      <w:r w:rsidRPr="0088632E">
        <w:rPr>
          <w:rFonts w:ascii="Times New Roman" w:hAnsi="Times New Roman" w:cs="Times New Roman"/>
          <w:i/>
          <w:sz w:val="24"/>
          <w:szCs w:val="24"/>
        </w:rPr>
        <w:t>ang Mempengaruhinya</w:t>
      </w:r>
      <w:r>
        <w:rPr>
          <w:rFonts w:ascii="Times New Roman" w:hAnsi="Times New Roman" w:cs="Times New Roman"/>
          <w:sz w:val="24"/>
          <w:szCs w:val="24"/>
        </w:rPr>
        <w:t>. Jakarta : Rineka cipta.</w:t>
      </w:r>
    </w:p>
    <w:p w:rsid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Sudijono, Anas.1987. </w:t>
      </w:r>
      <w:r>
        <w:rPr>
          <w:rFonts w:ascii="Times New Roman" w:hAnsi="Times New Roman" w:cs="Times New Roman"/>
          <w:i/>
          <w:sz w:val="24"/>
          <w:szCs w:val="24"/>
        </w:rPr>
        <w:t>Pengantar Statistika Pendidikan.</w:t>
      </w:r>
      <w:r>
        <w:rPr>
          <w:rFonts w:ascii="Times New Roman" w:hAnsi="Times New Roman" w:cs="Times New Roman"/>
          <w:sz w:val="24"/>
          <w:szCs w:val="24"/>
        </w:rPr>
        <w:t xml:space="preserve"> Jakarta : Raja Grafindo Persada.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6FB2" w:rsidRPr="004F6FB2" w:rsidRDefault="004F6FB2" w:rsidP="0088632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Sudjana</w:t>
      </w:r>
      <w:r>
        <w:rPr>
          <w:rFonts w:ascii="Times New Roman" w:hAnsi="Times New Roman" w:cs="Times New Roman"/>
          <w:sz w:val="24"/>
          <w:szCs w:val="24"/>
        </w:rPr>
        <w:t>, Nana</w:t>
      </w:r>
      <w:r>
        <w:rPr>
          <w:rFonts w:ascii="Times New Roman" w:hAnsi="Times New Roman" w:cs="Times New Roman"/>
          <w:sz w:val="24"/>
          <w:szCs w:val="24"/>
          <w:lang w:val="id-ID"/>
        </w:rPr>
        <w:t>. 20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Statistika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 : </w:t>
      </w:r>
      <w:r>
        <w:rPr>
          <w:rFonts w:ascii="Times New Roman" w:hAnsi="Times New Roman" w:cs="Times New Roman"/>
          <w:sz w:val="24"/>
          <w:szCs w:val="24"/>
        </w:rPr>
        <w:t>Tarsito.</w:t>
      </w:r>
    </w:p>
    <w:p w:rsidR="004F6FB2" w:rsidRP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F6FB2" w:rsidRPr="004A2D57" w:rsidRDefault="004F6FB2" w:rsidP="0088632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Sudjana</w:t>
      </w:r>
      <w:r>
        <w:rPr>
          <w:rFonts w:ascii="Times New Roman" w:hAnsi="Times New Roman" w:cs="Times New Roman"/>
          <w:sz w:val="24"/>
          <w:szCs w:val="24"/>
        </w:rPr>
        <w:t>, Nana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2012.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Penilaian Hasil Proses Belajar Mengajar.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 : PT Remaja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Posdakarya.</w:t>
      </w:r>
    </w:p>
    <w:p w:rsidR="004F6FB2" w:rsidRPr="004F6FB2" w:rsidRDefault="004F6FB2" w:rsidP="0088632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6FB2" w:rsidRDefault="004F6FB2" w:rsidP="00886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Sugiyono.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  <w:r w:rsidRPr="00C85F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85FE5">
        <w:rPr>
          <w:rFonts w:ascii="Times New Roman" w:hAnsi="Times New Roman" w:cs="Times New Roman"/>
          <w:i/>
          <w:sz w:val="24"/>
          <w:szCs w:val="24"/>
        </w:rPr>
        <w:t>Metode Penelitian Pendidikan</w:t>
      </w:r>
      <w:r w:rsidRPr="00C85FE5">
        <w:rPr>
          <w:rFonts w:ascii="Times New Roman" w:hAnsi="Times New Roman" w:cs="Times New Roman"/>
          <w:sz w:val="24"/>
          <w:szCs w:val="24"/>
        </w:rPr>
        <w:t>. Bandung : Alfabeta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F6FB2" w:rsidRDefault="004F6FB2" w:rsidP="004F6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F6FB2" w:rsidSect="00E87903">
      <w:headerReference w:type="default" r:id="rId6"/>
      <w:pgSz w:w="11907" w:h="16839" w:code="9"/>
      <w:pgMar w:top="1701" w:right="1701" w:bottom="1701" w:left="2268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0E" w:rsidRDefault="00173E0E" w:rsidP="00602D63">
      <w:pPr>
        <w:pStyle w:val="Header"/>
      </w:pPr>
      <w:r>
        <w:separator/>
      </w:r>
    </w:p>
  </w:endnote>
  <w:endnote w:type="continuationSeparator" w:id="1">
    <w:p w:rsidR="00173E0E" w:rsidRDefault="00173E0E" w:rsidP="00602D63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0E" w:rsidRDefault="00173E0E" w:rsidP="00602D63">
      <w:pPr>
        <w:pStyle w:val="Header"/>
      </w:pPr>
      <w:r>
        <w:separator/>
      </w:r>
    </w:p>
  </w:footnote>
  <w:footnote w:type="continuationSeparator" w:id="1">
    <w:p w:rsidR="00173E0E" w:rsidRDefault="00173E0E" w:rsidP="00602D63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4304240"/>
      <w:docPartObj>
        <w:docPartGallery w:val="Page Numbers (Top of Page)"/>
        <w:docPartUnique/>
      </w:docPartObj>
    </w:sdtPr>
    <w:sdtContent>
      <w:p w:rsidR="00CF71C5" w:rsidRPr="00CF71C5" w:rsidRDefault="00CF71C5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CF71C5">
          <w:rPr>
            <w:rFonts w:ascii="Times New Roman" w:hAnsi="Times New Roman" w:cs="Times New Roman"/>
            <w:sz w:val="24"/>
          </w:rPr>
          <w:fldChar w:fldCharType="begin"/>
        </w:r>
        <w:r w:rsidRPr="00CF71C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F71C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72</w:t>
        </w:r>
        <w:r w:rsidRPr="00CF71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F71C5" w:rsidRDefault="00CF71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FB2"/>
    <w:rsid w:val="00031A40"/>
    <w:rsid w:val="00057008"/>
    <w:rsid w:val="000C293A"/>
    <w:rsid w:val="000F48F3"/>
    <w:rsid w:val="00117C6E"/>
    <w:rsid w:val="00137B8B"/>
    <w:rsid w:val="00160FF6"/>
    <w:rsid w:val="00173E0E"/>
    <w:rsid w:val="00217CA5"/>
    <w:rsid w:val="00242ADE"/>
    <w:rsid w:val="00283A6C"/>
    <w:rsid w:val="00295F0F"/>
    <w:rsid w:val="00340344"/>
    <w:rsid w:val="003F20C5"/>
    <w:rsid w:val="004F6FB2"/>
    <w:rsid w:val="00602D63"/>
    <w:rsid w:val="00614170"/>
    <w:rsid w:val="00663C3D"/>
    <w:rsid w:val="006B01F4"/>
    <w:rsid w:val="006C3E55"/>
    <w:rsid w:val="006D5308"/>
    <w:rsid w:val="006F26F3"/>
    <w:rsid w:val="0088632E"/>
    <w:rsid w:val="009B1B78"/>
    <w:rsid w:val="00A95427"/>
    <w:rsid w:val="00B00A05"/>
    <w:rsid w:val="00B95A20"/>
    <w:rsid w:val="00BA5CDD"/>
    <w:rsid w:val="00C038BE"/>
    <w:rsid w:val="00CF71C5"/>
    <w:rsid w:val="00E20EA2"/>
    <w:rsid w:val="00E868BB"/>
    <w:rsid w:val="00E87903"/>
    <w:rsid w:val="00EB04CD"/>
    <w:rsid w:val="00F14512"/>
    <w:rsid w:val="00F52A3D"/>
    <w:rsid w:val="00F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63"/>
  </w:style>
  <w:style w:type="paragraph" w:styleId="Footer">
    <w:name w:val="footer"/>
    <w:basedOn w:val="Normal"/>
    <w:link w:val="FooterChar"/>
    <w:uiPriority w:val="99"/>
    <w:unhideWhenUsed/>
    <w:rsid w:val="00602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DIAN</cp:lastModifiedBy>
  <cp:revision>15</cp:revision>
  <cp:lastPrinted>2014-02-23T08:54:00Z</cp:lastPrinted>
  <dcterms:created xsi:type="dcterms:W3CDTF">2013-11-20T13:52:00Z</dcterms:created>
  <dcterms:modified xsi:type="dcterms:W3CDTF">2014-02-23T08:58:00Z</dcterms:modified>
</cp:coreProperties>
</file>