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16" w:rsidRDefault="00AD0B16" w:rsidP="00AD0B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D0B16" w:rsidRDefault="00AD0B16" w:rsidP="00AD0B1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D0B16" w:rsidRDefault="00AD0B16" w:rsidP="00AD0B1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6567FA" w:rsidRDefault="00AD0B16" w:rsidP="006567F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Matematika merupakan bahasa universal yang melandasi perkembangan teknologi modern, mempunyai peranan yang sangat penting dalam berbagai disiplin dan memajukan daya pikir manusia. Perkembangan pesat di bidang teknologi informasi dan komunikasi dewasa ini dilandasi oleh perkembangan matematika dibidang teori bilangan, aljabar, analisis, teori peluang dan matematika diskrit. Untuk menguasai dan menciptakan teknologi di masa depan diperlukan penguasaan matematika yang kuat sejak dini. Oleh karena itu, matematika telah mulai diajarkan kepada siswa sejak dibangku sekolah dasar hingga perguruan tinggi.</w:t>
      </w:r>
    </w:p>
    <w:p w:rsidR="006567FA" w:rsidRDefault="00AD0B16" w:rsidP="006567F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Matematika perlu diberikan kepada semua siswa mulai dari sekolah dasar untuk membekali siswa dengan kemampuan berpikir logis, analitis, sistematis, kritis dan kreatif, serta kemampuan bekerjasama. Kompetensi tersebut dilakukan agar siswa dapat memiliki kemampuan memperoleh, mengolah dan memanfaatkan informasi untuk bertahan hidup pada keadaan yang selalu berubah, tidak pasti, dan kompetitif.</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6567FA" w:rsidRDefault="00AD0B16" w:rsidP="006567FA">
      <w:pPr>
        <w:pStyle w:val="ListParagraph"/>
        <w:spacing w:after="0" w:line="480" w:lineRule="auto"/>
        <w:ind w:left="426" w:firstLine="567"/>
        <w:jc w:val="both"/>
        <w:rPr>
          <w:rFonts w:ascii="Times New Roman" w:hAnsi="Times New Roman" w:cs="Times New Roman"/>
          <w:sz w:val="24"/>
          <w:szCs w:val="24"/>
        </w:rPr>
      </w:pPr>
      <w:r w:rsidRPr="00B50040">
        <w:rPr>
          <w:rFonts w:ascii="Times New Roman" w:hAnsi="Times New Roman" w:cs="Times New Roman"/>
          <w:sz w:val="24"/>
          <w:szCs w:val="24"/>
          <w:lang w:val="nb-NO"/>
        </w:rPr>
        <w:lastRenderedPageBreak/>
        <w:t xml:space="preserve">Dalam kurikulum tingkat satuan </w:t>
      </w:r>
      <w:r>
        <w:rPr>
          <w:rFonts w:ascii="Times New Roman" w:hAnsi="Times New Roman" w:cs="Times New Roman"/>
          <w:sz w:val="24"/>
          <w:szCs w:val="24"/>
        </w:rPr>
        <w:t xml:space="preserve"> </w:t>
      </w:r>
      <w:r w:rsidRPr="00B50040">
        <w:rPr>
          <w:rFonts w:ascii="Times New Roman" w:hAnsi="Times New Roman" w:cs="Times New Roman"/>
          <w:sz w:val="24"/>
          <w:szCs w:val="24"/>
          <w:lang w:val="nb-NO"/>
        </w:rPr>
        <w:t>pendidikan (KTSP) mata pelajaran matematika menyebutkan perlunya setiap siswa memiliki penguasaan matematika pada tingkat tertentu yang merupakan penguasaan kecakapan matematika untuk dapat memahami dunia dan berhasil dalam kariernya. Namun demikian, sampai saat ini pelajaran matematika masih berpredikat sebagai salah satu mata pelajaran yang paling tidak disukai oleh siswa. Rasa takut terhadap pelajaran ini seringkali menghinggapi perasaan para siswa dihampir setiap jenjang pendidikan, mulai dari SD</w:t>
      </w:r>
      <w:r>
        <w:rPr>
          <w:rFonts w:ascii="Times New Roman" w:hAnsi="Times New Roman" w:cs="Times New Roman"/>
          <w:sz w:val="24"/>
          <w:szCs w:val="24"/>
        </w:rPr>
        <w:t>/ MI</w:t>
      </w:r>
      <w:r w:rsidRPr="00B50040">
        <w:rPr>
          <w:rFonts w:ascii="Times New Roman" w:hAnsi="Times New Roman" w:cs="Times New Roman"/>
          <w:sz w:val="24"/>
          <w:szCs w:val="24"/>
          <w:lang w:val="nb-NO"/>
        </w:rPr>
        <w:t xml:space="preserve"> sampai dengan SMA dan bahkan hingga perguruan tinggi. Di sisi lain, matematika yang disajikan secara hirarki tentu menuntut siswa yang mempelajari matematika untuk selalu mampu memahami dengan apa yang dipelajarinya serta dapat pula mengkaitkannya dengan materi yang dipelajari sebelumnya.</w:t>
      </w:r>
    </w:p>
    <w:p w:rsidR="006567FA" w:rsidRDefault="00AD0B16" w:rsidP="006567F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Matematika marupakan mata pelajaran dasar yang digunakan untuk mempelajari mata pelajaran lain seperti fisika, kimia, dan ekonomi. Meskipun menjadi mata pelajaran dasar dan wajib diikuti oleh seluruh siswa, namun pada kenyataannya banyak siswa yang menganggap bahwa matematika merupakan mata pelajaran yanng sulit.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Anggapan tersebut dikarenakan matematika identik dengan menghitung, menghafal rumus, dan memecahkan soal yang menggunakan kemampuan logika yang menyebabkan siswa kurang tertarik pada mata pelajaran matematika. Sehingga siswa kurang antusias mengikuti pelajaran </w:t>
      </w:r>
      <w:r>
        <w:rPr>
          <w:rFonts w:ascii="Times New Roman" w:hAnsi="Times New Roman" w:cs="Times New Roman"/>
          <w:sz w:val="24"/>
          <w:szCs w:val="24"/>
        </w:rPr>
        <w:lastRenderedPageBreak/>
        <w:t>matematika. Menurut Ruseffendi dalam Heruman, matematika adalah bahasa simbol, ilmu deduktif yang tidak menerima pembuktian secara induktif, ilmu tentang pola keteraturan, dan struktur yang terorganisasi, mulai dari unsur yang tidak didefinisikan ke unsur yang didefinisikan.</w:t>
      </w:r>
      <w:r>
        <w:rPr>
          <w:rStyle w:val="FootnoteReference"/>
          <w:rFonts w:ascii="Times New Roman" w:hAnsi="Times New Roman" w:cs="Times New Roman"/>
          <w:sz w:val="24"/>
          <w:szCs w:val="24"/>
        </w:rPr>
        <w:footnoteReference w:id="4"/>
      </w:r>
    </w:p>
    <w:p w:rsidR="006567FA" w:rsidRPr="00D6098F" w:rsidRDefault="00AD0B16" w:rsidP="00D6098F">
      <w:pPr>
        <w:pStyle w:val="ListParagraph"/>
        <w:spacing w:after="0" w:line="480" w:lineRule="auto"/>
        <w:ind w:left="426" w:firstLine="564"/>
        <w:jc w:val="both"/>
        <w:rPr>
          <w:rFonts w:ascii="Times New Roman" w:hAnsi="Times New Roman" w:cs="Times New Roman"/>
          <w:sz w:val="24"/>
          <w:szCs w:val="24"/>
        </w:rPr>
      </w:pPr>
      <w:r>
        <w:rPr>
          <w:rFonts w:ascii="Times New Roman" w:hAnsi="Times New Roman" w:cs="Times New Roman"/>
          <w:sz w:val="24"/>
          <w:szCs w:val="24"/>
        </w:rPr>
        <w:t xml:space="preserve">Berdasarkan hasil observasi </w:t>
      </w:r>
      <w:r w:rsidR="009A630B">
        <w:rPr>
          <w:rFonts w:ascii="Times New Roman" w:hAnsi="Times New Roman" w:cs="Times New Roman"/>
          <w:sz w:val="24"/>
          <w:szCs w:val="24"/>
        </w:rPr>
        <w:t>pada tanggal 1</w:t>
      </w:r>
      <w:r w:rsidR="00267CED">
        <w:rPr>
          <w:rFonts w:ascii="Times New Roman" w:hAnsi="Times New Roman" w:cs="Times New Roman"/>
          <w:sz w:val="24"/>
          <w:szCs w:val="24"/>
        </w:rPr>
        <w:t>2</w:t>
      </w:r>
      <w:r w:rsidR="009A630B">
        <w:rPr>
          <w:rFonts w:ascii="Times New Roman" w:hAnsi="Times New Roman" w:cs="Times New Roman"/>
          <w:sz w:val="24"/>
          <w:szCs w:val="24"/>
        </w:rPr>
        <w:t xml:space="preserve"> Agustus 2014 </w:t>
      </w:r>
      <w:r>
        <w:rPr>
          <w:rFonts w:ascii="Times New Roman" w:hAnsi="Times New Roman" w:cs="Times New Roman"/>
          <w:sz w:val="24"/>
          <w:szCs w:val="24"/>
        </w:rPr>
        <w:t xml:space="preserve">yang dilakukan di MI Munawariyah Palembang di Kelas IV A, </w:t>
      </w:r>
      <w:r w:rsidR="004E440A">
        <w:rPr>
          <w:rFonts w:ascii="Times New Roman" w:hAnsi="Times New Roman" w:cs="Times New Roman"/>
          <w:sz w:val="24"/>
          <w:szCs w:val="24"/>
        </w:rPr>
        <w:t>siswa belum paham dalam menyelasaikan soal dengan menggunakan pemahaman konsep matematika seperti menyatakan ulang sebuah konsep, menyajikan konsep dalam berbagai bentuk representasi matematika, mengembangkan syarat perlu dan syarat cukup suatu konsep dan menggunakan, memanfaatkan dan memilih prosedur. Kurang pahamnya siswa dalam menyelesaikan soal menggunakan pemahaman konsep matematika dikarenakan</w:t>
      </w:r>
      <w:r w:rsidR="004E440A" w:rsidRPr="00F26AC1">
        <w:rPr>
          <w:rFonts w:ascii="Times New Roman" w:hAnsi="Times New Roman" w:cs="Times New Roman"/>
          <w:bCs/>
          <w:sz w:val="24"/>
          <w:szCs w:val="24"/>
        </w:rPr>
        <w:t xml:space="preserve"> </w:t>
      </w:r>
      <w:r w:rsidR="00D6098F" w:rsidRPr="00F26AC1">
        <w:rPr>
          <w:rFonts w:ascii="Times New Roman" w:hAnsi="Times New Roman" w:cs="Times New Roman"/>
          <w:bCs/>
          <w:sz w:val="24"/>
          <w:szCs w:val="24"/>
        </w:rPr>
        <w:t xml:space="preserve">guru mata pelajaran </w:t>
      </w:r>
      <w:r w:rsidR="00D6098F">
        <w:rPr>
          <w:rFonts w:ascii="Times New Roman" w:hAnsi="Times New Roman" w:cs="Times New Roman"/>
          <w:bCs/>
          <w:sz w:val="24"/>
          <w:szCs w:val="24"/>
        </w:rPr>
        <w:t xml:space="preserve">Matematika dalam proses pembelajaran </w:t>
      </w:r>
      <w:r w:rsidR="00D6098F" w:rsidRPr="00F26AC1">
        <w:rPr>
          <w:rFonts w:ascii="Times New Roman" w:hAnsi="Times New Roman" w:cs="Times New Roman"/>
          <w:bCs/>
          <w:sz w:val="24"/>
          <w:szCs w:val="24"/>
        </w:rPr>
        <w:t xml:space="preserve">biasanya menerapkan </w:t>
      </w:r>
      <w:r w:rsidR="00D6098F">
        <w:rPr>
          <w:rFonts w:ascii="Times New Roman" w:hAnsi="Times New Roman" w:cs="Times New Roman"/>
          <w:bCs/>
          <w:sz w:val="24"/>
          <w:szCs w:val="24"/>
        </w:rPr>
        <w:t>model pembelajaran</w:t>
      </w:r>
      <w:r w:rsidR="00D6098F" w:rsidRPr="00F26AC1">
        <w:rPr>
          <w:rFonts w:ascii="Times New Roman" w:hAnsi="Times New Roman" w:cs="Times New Roman"/>
          <w:bCs/>
          <w:sz w:val="24"/>
          <w:szCs w:val="24"/>
        </w:rPr>
        <w:t xml:space="preserve"> ceramah, tanya jawab, dan resitasi</w:t>
      </w:r>
      <w:r w:rsidR="004E440A">
        <w:rPr>
          <w:rFonts w:ascii="Times New Roman" w:hAnsi="Times New Roman" w:cs="Times New Roman"/>
          <w:sz w:val="24"/>
          <w:szCs w:val="24"/>
        </w:rPr>
        <w:t>.</w:t>
      </w:r>
    </w:p>
    <w:p w:rsidR="006567FA" w:rsidRDefault="00AD0B16" w:rsidP="006567F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Model pembelajaran yang diterapkan cenderung memaksakan siswa untuk menerima apa adanya informasi yang diberikan guru, ini menyebabkan sebag</w:t>
      </w:r>
      <w:r w:rsidR="00A03B49">
        <w:rPr>
          <w:rFonts w:ascii="Times New Roman" w:hAnsi="Times New Roman" w:cs="Times New Roman"/>
          <w:sz w:val="24"/>
          <w:szCs w:val="24"/>
        </w:rPr>
        <w:t>i</w:t>
      </w:r>
      <w:r>
        <w:rPr>
          <w:rFonts w:ascii="Times New Roman" w:hAnsi="Times New Roman" w:cs="Times New Roman"/>
          <w:sz w:val="24"/>
          <w:szCs w:val="24"/>
        </w:rPr>
        <w:t>an siswa hanya menerima</w:t>
      </w:r>
      <w:r w:rsidRPr="004C77E9">
        <w:rPr>
          <w:rFonts w:ascii="Times New Roman" w:hAnsi="Times New Roman" w:cs="Times New Roman"/>
          <w:sz w:val="24"/>
          <w:szCs w:val="24"/>
        </w:rPr>
        <w:t xml:space="preserve"> </w:t>
      </w:r>
      <w:r>
        <w:rPr>
          <w:rFonts w:ascii="Times New Roman" w:hAnsi="Times New Roman" w:cs="Times New Roman"/>
          <w:sz w:val="24"/>
          <w:szCs w:val="24"/>
        </w:rPr>
        <w:t>informasi saja. Hal ini menyebabkan sebag</w:t>
      </w:r>
      <w:r w:rsidR="00A03B49">
        <w:rPr>
          <w:rFonts w:ascii="Times New Roman" w:hAnsi="Times New Roman" w:cs="Times New Roman"/>
          <w:sz w:val="24"/>
          <w:szCs w:val="24"/>
        </w:rPr>
        <w:t>i</w:t>
      </w:r>
      <w:r>
        <w:rPr>
          <w:rFonts w:ascii="Times New Roman" w:hAnsi="Times New Roman" w:cs="Times New Roman"/>
          <w:sz w:val="24"/>
          <w:szCs w:val="24"/>
        </w:rPr>
        <w:t xml:space="preserve">an siswa tidak mengetahui proses mandapatkan informasi karena siswa tidak terlibat langsung dalam mamperoleh informasi yang di sampaikan guru. Padahal, sebagai guru seharusnya mampu menggunakan berbagai macam model pembelajaran yang </w:t>
      </w:r>
      <w:r>
        <w:rPr>
          <w:rFonts w:ascii="Times New Roman" w:hAnsi="Times New Roman" w:cs="Times New Roman"/>
          <w:sz w:val="24"/>
          <w:szCs w:val="24"/>
        </w:rPr>
        <w:lastRenderedPageBreak/>
        <w:t>lebih menarik agar matematika tidak terkesan menakutkan dan membosankan. Selain itu, model pembelajaran yang digunakan juga hendaknya mengarahkan siswa untuk dapat  menganalisis, mengamati, dan memecahkan masalah matematika dengan menggunakan ilmu pengetahuan yang mereka miliki yang berkaitan dengan kahidupan sehari-hari agar proses pembelajaran lebih berkesan dan bermakna serta membuat siswa lebih paham terhadap materi yang disampaikan.</w:t>
      </w:r>
    </w:p>
    <w:p w:rsidR="006567FA" w:rsidRDefault="00AD0B16" w:rsidP="006567F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Berkaitan dengan hal tersebut, model pembelajaran yang dipilih sebaiknya melibatkan siswa untuk aktif dalam proses pembelajaran yang dilakukan agar siswa dapat memahami materi sacara lebih mendalam. Selain itu, model pembelajaran yang dipilih juga harus membuat siswa paham mengenai konsep dasar dari materi yang diberikan melalui proses analis menggunakan ilmu pengetahuan yang telah mereka miliki sebelumnya. Sehingga pelajaran matematika tidak dianggap sebagai mata pelajaran yang menakutkan.</w:t>
      </w:r>
    </w:p>
    <w:p w:rsidR="006567FA" w:rsidRDefault="00AD0B16" w:rsidP="006567F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Model pembelajaran yang dapat diterapkan salah satunya adalah model pembelajaran kooperatif. Pembelajaran kooperatif adalah pembelajaran dimana siswa saling bekerja sama dalam kelompok-kelompok kecil untuk saling membantu dalam proses belajar. Dalam pembelajaran kooperatif, siswa dituntut untuk saling bekerja sama dan saling meningkatkan pembelajarannya dalam pembelajaran siswa-siswa yang lain. Dalam kelompok-kelompok kecil inilah, </w:t>
      </w:r>
      <w:r>
        <w:rPr>
          <w:rFonts w:ascii="Times New Roman" w:hAnsi="Times New Roman" w:cs="Times New Roman"/>
          <w:sz w:val="24"/>
          <w:szCs w:val="24"/>
        </w:rPr>
        <w:lastRenderedPageBreak/>
        <w:t>siswa harus menjadi partisipan aktif dan melalui kelompoknya, siswa dapat membangun  komunitas pembelajaran yang saling membantu antar sama lain.</w:t>
      </w:r>
      <w:r>
        <w:rPr>
          <w:rStyle w:val="FootnoteReference"/>
          <w:rFonts w:ascii="Times New Roman" w:hAnsi="Times New Roman" w:cs="Times New Roman"/>
          <w:sz w:val="24"/>
          <w:szCs w:val="24"/>
        </w:rPr>
        <w:footnoteReference w:id="5"/>
      </w:r>
    </w:p>
    <w:p w:rsidR="006567FA" w:rsidRDefault="00AD0B16" w:rsidP="006567F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Salah satu tipe pembelajaran kooperatif yang dapat diterapkan adalah kooperatif tipe </w:t>
      </w:r>
      <w:r>
        <w:rPr>
          <w:rFonts w:ascii="Times New Roman" w:hAnsi="Times New Roman" w:cs="Times New Roman"/>
          <w:i/>
          <w:sz w:val="24"/>
          <w:szCs w:val="24"/>
        </w:rPr>
        <w:t xml:space="preserve">probing-prompting. </w:t>
      </w:r>
      <w:r>
        <w:rPr>
          <w:rFonts w:ascii="Times New Roman" w:hAnsi="Times New Roman" w:cs="Times New Roman"/>
          <w:sz w:val="24"/>
          <w:szCs w:val="24"/>
        </w:rPr>
        <w:t xml:space="preserve">Kooperatif tipe ini, akan menyajikan </w:t>
      </w:r>
      <w:r w:rsidRPr="00E8249F">
        <w:rPr>
          <w:rFonts w:ascii="Times New Roman" w:hAnsi="Times New Roman" w:cs="Times New Roman"/>
          <w:sz w:val="24"/>
          <w:szCs w:val="24"/>
        </w:rPr>
        <w:t>serangkaian pertanyaan yang sifatnya menuntun dan menggali gagasan siswa sehingga dapat melejitkan proses berpikir yang mampu mengaitkan pengetahuan dan pengalaman siswa dengan pengetahuan baru yang sedang dipelajari.</w:t>
      </w:r>
      <w:r w:rsidR="00A03B49">
        <w:rPr>
          <w:rFonts w:ascii="Times New Roman" w:hAnsi="Times New Roman" w:cs="Times New Roman"/>
          <w:sz w:val="24"/>
          <w:szCs w:val="24"/>
        </w:rPr>
        <w:t xml:space="preserve"> Disini siswa akan men</w:t>
      </w:r>
      <w:r>
        <w:rPr>
          <w:rFonts w:ascii="Times New Roman" w:hAnsi="Times New Roman" w:cs="Times New Roman"/>
          <w:sz w:val="24"/>
          <w:szCs w:val="24"/>
        </w:rPr>
        <w:t xml:space="preserve">jadi partisipan yang aktif. Karena siswa akan mengutarakan argumen-argumen yang ingin disampaikan. </w:t>
      </w:r>
    </w:p>
    <w:p w:rsidR="00AD0B16" w:rsidRPr="00DA51B5" w:rsidRDefault="00AD0B16" w:rsidP="006567FA">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 atas, maka peneliti tertarik untuk melakukan  penelitian dengan judul </w:t>
      </w:r>
      <w:r w:rsidR="007035A5">
        <w:rPr>
          <w:rFonts w:ascii="Times New Roman" w:hAnsi="Times New Roman" w:cs="Times New Roman"/>
          <w:b/>
          <w:sz w:val="24"/>
          <w:szCs w:val="24"/>
        </w:rPr>
        <w:t xml:space="preserve">“Pangaruh Penerapan Model Pembelajaran  Kooperatif Tipe </w:t>
      </w:r>
      <w:r w:rsidR="007035A5" w:rsidRPr="009F6D9B">
        <w:rPr>
          <w:rFonts w:ascii="Times New Roman" w:hAnsi="Times New Roman" w:cs="Times New Roman"/>
          <w:b/>
          <w:i/>
          <w:sz w:val="24"/>
          <w:szCs w:val="24"/>
        </w:rPr>
        <w:t>Probing-Prom</w:t>
      </w:r>
      <w:r w:rsidR="00531472">
        <w:rPr>
          <w:rFonts w:ascii="Times New Roman" w:hAnsi="Times New Roman" w:cs="Times New Roman"/>
          <w:b/>
          <w:i/>
          <w:sz w:val="24"/>
          <w:szCs w:val="24"/>
        </w:rPr>
        <w:t>p</w:t>
      </w:r>
      <w:r w:rsidR="007035A5" w:rsidRPr="009F6D9B">
        <w:rPr>
          <w:rFonts w:ascii="Times New Roman" w:hAnsi="Times New Roman" w:cs="Times New Roman"/>
          <w:b/>
          <w:i/>
          <w:sz w:val="24"/>
          <w:szCs w:val="24"/>
        </w:rPr>
        <w:t>ting</w:t>
      </w:r>
      <w:r w:rsidR="007035A5">
        <w:rPr>
          <w:rFonts w:ascii="Times New Roman" w:hAnsi="Times New Roman" w:cs="Times New Roman"/>
          <w:b/>
          <w:sz w:val="24"/>
          <w:szCs w:val="24"/>
        </w:rPr>
        <w:t xml:space="preserve"> terhadap Pemahaman Konsep Matematika Kelas IV MI Munawariyah Palembang”</w:t>
      </w:r>
    </w:p>
    <w:p w:rsidR="00AD0B16" w:rsidRPr="009515D3" w:rsidRDefault="00AD0B16" w:rsidP="00AD0B16">
      <w:pPr>
        <w:pStyle w:val="ListParagraph"/>
        <w:spacing w:after="0" w:line="480" w:lineRule="auto"/>
        <w:ind w:left="0" w:firstLine="426"/>
        <w:jc w:val="both"/>
        <w:rPr>
          <w:rFonts w:ascii="Times New Roman" w:hAnsi="Times New Roman" w:cs="Times New Roman"/>
          <w:b/>
          <w:sz w:val="24"/>
          <w:szCs w:val="24"/>
        </w:rPr>
      </w:pPr>
    </w:p>
    <w:p w:rsidR="00AD0B16" w:rsidRDefault="00AD0B16" w:rsidP="00AD0B1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Permasalahan</w:t>
      </w:r>
    </w:p>
    <w:p w:rsidR="00AD0B16" w:rsidRDefault="00AD0B16" w:rsidP="00AD0B16">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AD0B16" w:rsidRDefault="00AD0B16" w:rsidP="006567FA">
      <w:pPr>
        <w:pStyle w:val="ListParagraph"/>
        <w:spacing w:after="0" w:line="480" w:lineRule="auto"/>
        <w:ind w:left="786" w:firstLine="348"/>
        <w:jc w:val="both"/>
        <w:rPr>
          <w:rFonts w:ascii="Times New Roman" w:hAnsi="Times New Roman" w:cs="Times New Roman"/>
          <w:sz w:val="24"/>
          <w:szCs w:val="24"/>
        </w:rPr>
      </w:pPr>
      <w:r>
        <w:rPr>
          <w:rFonts w:ascii="Times New Roman" w:hAnsi="Times New Roman" w:cs="Times New Roman"/>
          <w:sz w:val="24"/>
          <w:szCs w:val="24"/>
        </w:rPr>
        <w:t>Berdasarkan latar belakang, dapat diidentifikasi masalahnya sebagai berikut:</w:t>
      </w:r>
    </w:p>
    <w:p w:rsidR="007035A5" w:rsidRPr="007035A5" w:rsidRDefault="007035A5" w:rsidP="007035A5">
      <w:pPr>
        <w:pStyle w:val="ListParagraph"/>
        <w:numPr>
          <w:ilvl w:val="0"/>
          <w:numId w:val="20"/>
        </w:numPr>
        <w:spacing w:after="0" w:line="480" w:lineRule="auto"/>
        <w:ind w:left="990" w:hanging="270"/>
        <w:jc w:val="both"/>
        <w:rPr>
          <w:rFonts w:ascii="Times New Roman" w:hAnsi="Times New Roman" w:cs="Times New Roman"/>
          <w:sz w:val="24"/>
          <w:szCs w:val="24"/>
        </w:rPr>
      </w:pPr>
      <w:r w:rsidRPr="00F26AC1">
        <w:rPr>
          <w:rFonts w:ascii="Times New Roman" w:hAnsi="Times New Roman" w:cs="Times New Roman"/>
          <w:bCs/>
          <w:sz w:val="24"/>
          <w:szCs w:val="24"/>
        </w:rPr>
        <w:t xml:space="preserve">Pada proses pembelajaran guru mata pelajaran </w:t>
      </w:r>
      <w:r>
        <w:rPr>
          <w:rFonts w:ascii="Times New Roman" w:hAnsi="Times New Roman" w:cs="Times New Roman"/>
          <w:bCs/>
          <w:sz w:val="24"/>
          <w:szCs w:val="24"/>
        </w:rPr>
        <w:t>Matematika</w:t>
      </w:r>
      <w:r w:rsidRPr="00F26AC1">
        <w:rPr>
          <w:rFonts w:ascii="Times New Roman" w:hAnsi="Times New Roman" w:cs="Times New Roman"/>
          <w:bCs/>
          <w:sz w:val="24"/>
          <w:szCs w:val="24"/>
        </w:rPr>
        <w:t xml:space="preserve"> biasanya menerapkan </w:t>
      </w:r>
      <w:r>
        <w:rPr>
          <w:rFonts w:ascii="Times New Roman" w:hAnsi="Times New Roman" w:cs="Times New Roman"/>
          <w:bCs/>
          <w:sz w:val="24"/>
          <w:szCs w:val="24"/>
        </w:rPr>
        <w:t>model pembelajaran</w:t>
      </w:r>
      <w:r w:rsidRPr="00F26AC1">
        <w:rPr>
          <w:rFonts w:ascii="Times New Roman" w:hAnsi="Times New Roman" w:cs="Times New Roman"/>
          <w:bCs/>
          <w:sz w:val="24"/>
          <w:szCs w:val="24"/>
        </w:rPr>
        <w:t xml:space="preserve"> ceramah, tanya jawab, dan</w:t>
      </w:r>
      <w:r w:rsidRPr="00F26AC1">
        <w:rPr>
          <w:rFonts w:ascii="Times New Roman" w:hAnsi="Times New Roman" w:cs="Times New Roman"/>
          <w:bCs/>
          <w:i/>
          <w:sz w:val="24"/>
          <w:szCs w:val="24"/>
        </w:rPr>
        <w:t xml:space="preserve"> </w:t>
      </w:r>
      <w:r w:rsidRPr="00F26AC1">
        <w:rPr>
          <w:rFonts w:ascii="Times New Roman" w:hAnsi="Times New Roman" w:cs="Times New Roman"/>
          <w:bCs/>
          <w:sz w:val="24"/>
          <w:szCs w:val="24"/>
        </w:rPr>
        <w:t xml:space="preserve">resitasi </w:t>
      </w:r>
      <w:r w:rsidRPr="00F26AC1">
        <w:rPr>
          <w:rFonts w:ascii="Times New Roman" w:hAnsi="Times New Roman" w:cs="Times New Roman"/>
          <w:bCs/>
          <w:sz w:val="24"/>
          <w:szCs w:val="24"/>
        </w:rPr>
        <w:lastRenderedPageBreak/>
        <w:t>sehingga perlu teknik baru agar siswa tidak merasa jenuh ketika proses pembelajaran.</w:t>
      </w:r>
    </w:p>
    <w:p w:rsidR="00AD0B16" w:rsidRDefault="007035A5" w:rsidP="006567FA">
      <w:pPr>
        <w:pStyle w:val="ListParagraph"/>
        <w:numPr>
          <w:ilvl w:val="0"/>
          <w:numId w:val="20"/>
        </w:numPr>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Siswa belum </w:t>
      </w:r>
      <w:r w:rsidR="004E440A">
        <w:rPr>
          <w:rFonts w:ascii="Times New Roman" w:hAnsi="Times New Roman" w:cs="Times New Roman"/>
          <w:sz w:val="24"/>
          <w:szCs w:val="24"/>
        </w:rPr>
        <w:t>paham me</w:t>
      </w:r>
      <w:r>
        <w:rPr>
          <w:rFonts w:ascii="Times New Roman" w:hAnsi="Times New Roman" w:cs="Times New Roman"/>
          <w:sz w:val="24"/>
          <w:szCs w:val="24"/>
        </w:rPr>
        <w:t xml:space="preserve">ngunakan pemahaman konsep matematika </w:t>
      </w:r>
      <w:r w:rsidR="004E440A">
        <w:rPr>
          <w:rFonts w:ascii="Times New Roman" w:hAnsi="Times New Roman" w:cs="Times New Roman"/>
          <w:sz w:val="24"/>
          <w:szCs w:val="24"/>
        </w:rPr>
        <w:t xml:space="preserve">dalam menyelesaikan soal </w:t>
      </w:r>
      <w:r w:rsidR="00453E3E">
        <w:rPr>
          <w:rFonts w:ascii="Times New Roman" w:hAnsi="Times New Roman" w:cs="Times New Roman"/>
          <w:sz w:val="24"/>
          <w:szCs w:val="24"/>
        </w:rPr>
        <w:t>seperti menyatakan ulang sebuah konsep, menyajikan konsep dalam berbagai bentuk representasi matematika, mengembangkan syarat perlu dan syarat cukup suatu konsep dan menggunakan, memanfaatkan dan memilih prosedur.</w:t>
      </w:r>
    </w:p>
    <w:p w:rsidR="009A630B" w:rsidRPr="00453E3E" w:rsidRDefault="009A630B" w:rsidP="009A630B">
      <w:pPr>
        <w:pStyle w:val="ListParagraph"/>
        <w:spacing w:after="0" w:line="480" w:lineRule="auto"/>
        <w:ind w:left="990"/>
        <w:jc w:val="both"/>
        <w:rPr>
          <w:rFonts w:ascii="Times New Roman" w:hAnsi="Times New Roman" w:cs="Times New Roman"/>
          <w:sz w:val="24"/>
          <w:szCs w:val="24"/>
        </w:rPr>
      </w:pPr>
    </w:p>
    <w:p w:rsidR="00AD0B16" w:rsidRDefault="00AD0B16" w:rsidP="00AD0B16">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6567FA" w:rsidRPr="00F26AC1" w:rsidRDefault="006567FA" w:rsidP="006567FA">
      <w:pPr>
        <w:pStyle w:val="ListParagraph"/>
        <w:spacing w:after="0" w:line="480" w:lineRule="auto"/>
        <w:ind w:left="786" w:firstLine="348"/>
        <w:jc w:val="both"/>
        <w:rPr>
          <w:rFonts w:ascii="Times New Roman" w:hAnsi="Times New Roman" w:cs="Times New Roman"/>
          <w:b/>
          <w:sz w:val="24"/>
          <w:szCs w:val="24"/>
        </w:rPr>
      </w:pPr>
      <w:r w:rsidRPr="00F26AC1">
        <w:rPr>
          <w:rFonts w:ascii="Times New Roman" w:hAnsi="Times New Roman" w:cs="Times New Roman"/>
          <w:sz w:val="24"/>
          <w:szCs w:val="24"/>
        </w:rPr>
        <w:t xml:space="preserve">Untuk lebih memudahkan dan lebih terarahnya permasalahan dalam penelitian ini, maka penulis memberikan batasan masalah terhadap permasalahan, yaitu pengaruh penerapan </w:t>
      </w:r>
      <w:r>
        <w:rPr>
          <w:rFonts w:ascii="Times New Roman" w:hAnsi="Times New Roman" w:cs="Times New Roman"/>
          <w:sz w:val="24"/>
          <w:szCs w:val="24"/>
        </w:rPr>
        <w:t xml:space="preserve">model pembelajaran kooperatif tipe </w:t>
      </w:r>
      <w:r w:rsidRPr="006567FA">
        <w:rPr>
          <w:rFonts w:ascii="Times New Roman" w:hAnsi="Times New Roman" w:cs="Times New Roman"/>
          <w:i/>
          <w:sz w:val="24"/>
          <w:szCs w:val="24"/>
        </w:rPr>
        <w:t>probing-prompting</w:t>
      </w:r>
      <w:r>
        <w:rPr>
          <w:rFonts w:ascii="Times New Roman" w:hAnsi="Times New Roman" w:cs="Times New Roman"/>
          <w:sz w:val="24"/>
          <w:szCs w:val="24"/>
        </w:rPr>
        <w:t xml:space="preserve"> terhadap pemahaman konsep matematika kelas IV di MI Munawariyah Palembang.</w:t>
      </w:r>
    </w:p>
    <w:p w:rsidR="00AD0B16" w:rsidRPr="00461EE3" w:rsidRDefault="00AD0B16" w:rsidP="00AD0B16">
      <w:pPr>
        <w:pStyle w:val="ListParagraph"/>
        <w:spacing w:after="0" w:line="480" w:lineRule="auto"/>
        <w:ind w:left="1146"/>
        <w:jc w:val="both"/>
        <w:rPr>
          <w:rFonts w:ascii="Times New Roman" w:hAnsi="Times New Roman" w:cs="Times New Roman"/>
          <w:sz w:val="24"/>
          <w:szCs w:val="24"/>
        </w:rPr>
      </w:pPr>
    </w:p>
    <w:p w:rsidR="00AD0B16" w:rsidRDefault="00AD0B16" w:rsidP="00AD0B16">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AD0B16" w:rsidRPr="009731CC" w:rsidRDefault="00AD0B16" w:rsidP="00AD0B16">
      <w:pPr>
        <w:pStyle w:val="ListParagraph"/>
        <w:numPr>
          <w:ilvl w:val="0"/>
          <w:numId w:val="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Bagaimana penerapan model  pembelajaran kooperatif tipe </w:t>
      </w:r>
      <w:r w:rsidRPr="00625D57">
        <w:rPr>
          <w:rFonts w:ascii="Times New Roman" w:hAnsi="Times New Roman" w:cs="Times New Roman"/>
          <w:i/>
          <w:sz w:val="24"/>
          <w:szCs w:val="24"/>
        </w:rPr>
        <w:t>probing-prompting</w:t>
      </w:r>
      <w:r>
        <w:rPr>
          <w:rFonts w:ascii="Times New Roman" w:hAnsi="Times New Roman" w:cs="Times New Roman"/>
          <w:i/>
          <w:sz w:val="24"/>
          <w:szCs w:val="24"/>
        </w:rPr>
        <w:t xml:space="preserve"> </w:t>
      </w:r>
      <w:r>
        <w:rPr>
          <w:rFonts w:ascii="Times New Roman" w:hAnsi="Times New Roman" w:cs="Times New Roman"/>
          <w:bCs/>
          <w:sz w:val="24"/>
          <w:szCs w:val="24"/>
        </w:rPr>
        <w:t xml:space="preserve">terhadap pembelajaran Matematika </w:t>
      </w:r>
      <w:r w:rsidRPr="00DE6217">
        <w:rPr>
          <w:rFonts w:ascii="Times New Roman" w:hAnsi="Times New Roman" w:cs="Times New Roman"/>
          <w:bCs/>
          <w:sz w:val="24"/>
          <w:szCs w:val="24"/>
        </w:rPr>
        <w:t>kelas IV MI Munawariyah</w:t>
      </w:r>
      <w:r>
        <w:rPr>
          <w:rFonts w:ascii="Times New Roman" w:hAnsi="Times New Roman" w:cs="Times New Roman"/>
          <w:bCs/>
          <w:sz w:val="24"/>
          <w:szCs w:val="24"/>
        </w:rPr>
        <w:t xml:space="preserve"> Palembang ?</w:t>
      </w:r>
    </w:p>
    <w:p w:rsidR="00AD0B16" w:rsidRDefault="00AD0B16" w:rsidP="00AD0B16">
      <w:pPr>
        <w:pStyle w:val="ListParagraph"/>
        <w:numPr>
          <w:ilvl w:val="0"/>
          <w:numId w:val="2"/>
        </w:numPr>
        <w:spacing w:after="0" w:line="480" w:lineRule="auto"/>
        <w:ind w:left="1134" w:hanging="283"/>
        <w:jc w:val="both"/>
        <w:rPr>
          <w:rFonts w:ascii="Times New Roman" w:hAnsi="Times New Roman" w:cs="Times New Roman"/>
          <w:sz w:val="24"/>
          <w:szCs w:val="24"/>
        </w:rPr>
      </w:pPr>
      <w:r w:rsidRPr="009731CC">
        <w:rPr>
          <w:rFonts w:ascii="Times New Roman" w:hAnsi="Times New Roman" w:cs="Times New Roman"/>
          <w:sz w:val="24"/>
          <w:szCs w:val="24"/>
        </w:rPr>
        <w:t>Bagaimana pemahaman konsep matematika siswa kelas IV di MI Munawariyah Palembang ?</w:t>
      </w:r>
    </w:p>
    <w:p w:rsidR="00AD0B16" w:rsidRPr="00712537" w:rsidRDefault="00AD0B16" w:rsidP="00AD0B16">
      <w:pPr>
        <w:pStyle w:val="ListParagraph"/>
        <w:numPr>
          <w:ilvl w:val="0"/>
          <w:numId w:val="2"/>
        </w:numPr>
        <w:spacing w:after="0" w:line="480" w:lineRule="auto"/>
        <w:ind w:left="1134" w:hanging="283"/>
        <w:jc w:val="both"/>
        <w:rPr>
          <w:rFonts w:ascii="Times New Roman" w:hAnsi="Times New Roman" w:cs="Times New Roman"/>
          <w:sz w:val="24"/>
          <w:szCs w:val="24"/>
        </w:rPr>
      </w:pPr>
      <w:r w:rsidRPr="009731CC">
        <w:rPr>
          <w:rFonts w:ascii="Times New Roman" w:hAnsi="Times New Roman" w:cs="Times New Roman"/>
          <w:sz w:val="24"/>
          <w:szCs w:val="24"/>
        </w:rPr>
        <w:lastRenderedPageBreak/>
        <w:t xml:space="preserve">Bagaimana pengaruh penerapan model pembelajaran kooperatif tipe </w:t>
      </w:r>
      <w:r w:rsidRPr="009731CC">
        <w:rPr>
          <w:rFonts w:ascii="Times New Roman" w:hAnsi="Times New Roman" w:cs="Times New Roman"/>
          <w:i/>
          <w:sz w:val="24"/>
          <w:szCs w:val="24"/>
        </w:rPr>
        <w:t xml:space="preserve">probing-prompting </w:t>
      </w:r>
      <w:r w:rsidRPr="009731CC">
        <w:rPr>
          <w:rFonts w:ascii="Times New Roman" w:hAnsi="Times New Roman" w:cs="Times New Roman"/>
          <w:bCs/>
          <w:sz w:val="24"/>
          <w:szCs w:val="24"/>
        </w:rPr>
        <w:t>terhadap pemahaman konsep matematika kelas IV di MI Munawariyah Palembang ?</w:t>
      </w:r>
    </w:p>
    <w:p w:rsidR="006567FA" w:rsidRPr="00453E3E" w:rsidRDefault="006567FA" w:rsidP="00453E3E">
      <w:pPr>
        <w:spacing w:after="0" w:line="480" w:lineRule="auto"/>
        <w:jc w:val="both"/>
        <w:rPr>
          <w:rFonts w:ascii="Times New Roman" w:hAnsi="Times New Roman" w:cs="Times New Roman"/>
          <w:sz w:val="24"/>
          <w:szCs w:val="24"/>
        </w:rPr>
      </w:pPr>
    </w:p>
    <w:p w:rsidR="00AD0B16" w:rsidRPr="009731CC" w:rsidRDefault="00AD0B16" w:rsidP="00AD0B16">
      <w:pPr>
        <w:pStyle w:val="ListParagraph"/>
        <w:numPr>
          <w:ilvl w:val="0"/>
          <w:numId w:val="1"/>
        </w:numPr>
        <w:spacing w:after="0" w:line="480" w:lineRule="auto"/>
        <w:ind w:left="426" w:hanging="426"/>
        <w:jc w:val="both"/>
        <w:rPr>
          <w:rFonts w:ascii="Times New Roman" w:hAnsi="Times New Roman" w:cs="Times New Roman"/>
          <w:b/>
          <w:sz w:val="24"/>
          <w:szCs w:val="24"/>
        </w:rPr>
      </w:pPr>
      <w:r w:rsidRPr="009731CC">
        <w:rPr>
          <w:rFonts w:ascii="Times New Roman" w:hAnsi="Times New Roman" w:cs="Times New Roman"/>
          <w:b/>
          <w:sz w:val="24"/>
          <w:szCs w:val="24"/>
        </w:rPr>
        <w:t>Tujuan dan Kegunaan Penelitian</w:t>
      </w:r>
    </w:p>
    <w:p w:rsidR="00AD0B16" w:rsidRDefault="00AD0B16" w:rsidP="00AD0B16">
      <w:pPr>
        <w:pStyle w:val="ListParagraph"/>
        <w:numPr>
          <w:ilvl w:val="0"/>
          <w:numId w:val="3"/>
        </w:numPr>
        <w:spacing w:after="0" w:line="480" w:lineRule="auto"/>
        <w:ind w:left="270" w:firstLine="90"/>
        <w:jc w:val="both"/>
        <w:rPr>
          <w:rFonts w:ascii="Times New Roman" w:hAnsi="Times New Roman" w:cs="Times New Roman"/>
          <w:sz w:val="24"/>
          <w:szCs w:val="24"/>
        </w:rPr>
      </w:pPr>
      <w:r w:rsidRPr="00FB5A63">
        <w:rPr>
          <w:rFonts w:ascii="Times New Roman" w:hAnsi="Times New Roman" w:cs="Times New Roman"/>
          <w:sz w:val="24"/>
          <w:szCs w:val="24"/>
        </w:rPr>
        <w:t>T</w:t>
      </w:r>
      <w:r>
        <w:rPr>
          <w:rFonts w:ascii="Times New Roman" w:hAnsi="Times New Roman" w:cs="Times New Roman"/>
          <w:sz w:val="24"/>
          <w:szCs w:val="24"/>
        </w:rPr>
        <w:t>ujuan Penelitian</w:t>
      </w:r>
    </w:p>
    <w:p w:rsidR="00AD0B16" w:rsidRDefault="00AD0B16" w:rsidP="006567FA">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Sehubungan dengan permasalahan yang telah disebutkan diatas maka tujuan dari penelitian ini adalah:</w:t>
      </w:r>
    </w:p>
    <w:p w:rsidR="00AD0B16" w:rsidRDefault="00AD0B16" w:rsidP="00AD0B1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b</w:t>
      </w:r>
      <w:r w:rsidRPr="00B974E6">
        <w:rPr>
          <w:rFonts w:ascii="Times New Roman" w:hAnsi="Times New Roman" w:cs="Times New Roman"/>
          <w:sz w:val="24"/>
          <w:szCs w:val="24"/>
        </w:rPr>
        <w:t>agaim</w:t>
      </w:r>
      <w:r>
        <w:rPr>
          <w:rFonts w:ascii="Times New Roman" w:hAnsi="Times New Roman" w:cs="Times New Roman"/>
          <w:sz w:val="24"/>
          <w:szCs w:val="24"/>
        </w:rPr>
        <w:t xml:space="preserve">ana penerapan model pembelajaran kooperatif tipe </w:t>
      </w:r>
      <w:r w:rsidRPr="00625D57">
        <w:rPr>
          <w:rFonts w:ascii="Times New Roman" w:hAnsi="Times New Roman" w:cs="Times New Roman"/>
          <w:i/>
          <w:sz w:val="24"/>
          <w:szCs w:val="24"/>
        </w:rPr>
        <w:t>probing-prompting</w:t>
      </w:r>
      <w:r>
        <w:rPr>
          <w:rFonts w:ascii="Times New Roman" w:hAnsi="Times New Roman" w:cs="Times New Roman"/>
          <w:i/>
          <w:sz w:val="24"/>
          <w:szCs w:val="24"/>
        </w:rPr>
        <w:t xml:space="preserve"> </w:t>
      </w:r>
      <w:r>
        <w:rPr>
          <w:rFonts w:ascii="Times New Roman" w:hAnsi="Times New Roman" w:cs="Times New Roman"/>
          <w:bCs/>
          <w:sz w:val="24"/>
          <w:szCs w:val="24"/>
        </w:rPr>
        <w:t xml:space="preserve">terhadap pembelajaran Matematika </w:t>
      </w:r>
      <w:r w:rsidRPr="00DE6217">
        <w:rPr>
          <w:rFonts w:ascii="Times New Roman" w:hAnsi="Times New Roman" w:cs="Times New Roman"/>
          <w:bCs/>
          <w:sz w:val="24"/>
          <w:szCs w:val="24"/>
        </w:rPr>
        <w:t>kelas IV MI Munawariyah</w:t>
      </w:r>
      <w:r>
        <w:rPr>
          <w:rFonts w:ascii="Times New Roman" w:hAnsi="Times New Roman" w:cs="Times New Roman"/>
          <w:bCs/>
          <w:sz w:val="24"/>
          <w:szCs w:val="24"/>
        </w:rPr>
        <w:t xml:space="preserve"> Palembang.</w:t>
      </w:r>
    </w:p>
    <w:p w:rsidR="00AD0B16" w:rsidRDefault="00AD0B16" w:rsidP="00AD0B1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b</w:t>
      </w:r>
      <w:r w:rsidRPr="00B974E6">
        <w:rPr>
          <w:rFonts w:ascii="Times New Roman" w:hAnsi="Times New Roman" w:cs="Times New Roman"/>
          <w:sz w:val="24"/>
          <w:szCs w:val="24"/>
        </w:rPr>
        <w:t xml:space="preserve">agaimana </w:t>
      </w:r>
      <w:r>
        <w:rPr>
          <w:rFonts w:ascii="Times New Roman" w:hAnsi="Times New Roman" w:cs="Times New Roman"/>
          <w:sz w:val="24"/>
          <w:szCs w:val="24"/>
        </w:rPr>
        <w:t>pemahaman konsep matematika siswa kelas IV di MI Munawariyah Palembang.</w:t>
      </w:r>
    </w:p>
    <w:p w:rsidR="00AD0B16" w:rsidRDefault="00AD0B16" w:rsidP="00AD0B1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F9757D">
        <w:rPr>
          <w:rFonts w:ascii="Times New Roman" w:hAnsi="Times New Roman" w:cs="Times New Roman"/>
          <w:sz w:val="24"/>
          <w:szCs w:val="24"/>
        </w:rPr>
        <w:t>b</w:t>
      </w:r>
      <w:r>
        <w:rPr>
          <w:rFonts w:ascii="Times New Roman" w:hAnsi="Times New Roman" w:cs="Times New Roman"/>
          <w:sz w:val="24"/>
          <w:szCs w:val="24"/>
        </w:rPr>
        <w:t>agaimana pengaruh penerapan model</w:t>
      </w:r>
      <w:r w:rsidRPr="00C919EA">
        <w:rPr>
          <w:rFonts w:ascii="Times New Roman" w:hAnsi="Times New Roman" w:cs="Times New Roman"/>
          <w:sz w:val="24"/>
          <w:szCs w:val="24"/>
        </w:rPr>
        <w:t xml:space="preserve"> </w:t>
      </w:r>
      <w:r>
        <w:rPr>
          <w:rFonts w:ascii="Times New Roman" w:hAnsi="Times New Roman" w:cs="Times New Roman"/>
          <w:sz w:val="24"/>
          <w:szCs w:val="24"/>
        </w:rPr>
        <w:t xml:space="preserve">pembelajaran kooperatif tipe </w:t>
      </w:r>
      <w:r w:rsidRPr="00625D57">
        <w:rPr>
          <w:rFonts w:ascii="Times New Roman" w:hAnsi="Times New Roman" w:cs="Times New Roman"/>
          <w:i/>
          <w:sz w:val="24"/>
          <w:szCs w:val="24"/>
        </w:rPr>
        <w:t>probing-prompting</w:t>
      </w:r>
      <w:r>
        <w:rPr>
          <w:rFonts w:ascii="Times New Roman" w:hAnsi="Times New Roman" w:cs="Times New Roman"/>
          <w:i/>
          <w:sz w:val="24"/>
          <w:szCs w:val="24"/>
        </w:rPr>
        <w:t xml:space="preserve"> </w:t>
      </w:r>
      <w:r w:rsidRPr="00BA0207">
        <w:rPr>
          <w:rFonts w:ascii="Times New Roman" w:hAnsi="Times New Roman" w:cs="Times New Roman"/>
          <w:bCs/>
          <w:sz w:val="24"/>
          <w:szCs w:val="24"/>
        </w:rPr>
        <w:t xml:space="preserve">terhadap </w:t>
      </w:r>
      <w:r>
        <w:rPr>
          <w:rFonts w:ascii="Times New Roman" w:hAnsi="Times New Roman" w:cs="Times New Roman"/>
          <w:sz w:val="24"/>
          <w:szCs w:val="24"/>
        </w:rPr>
        <w:t xml:space="preserve">pemahaman konsep </w:t>
      </w:r>
      <w:r>
        <w:rPr>
          <w:rFonts w:ascii="Times New Roman" w:hAnsi="Times New Roman" w:cs="Times New Roman"/>
          <w:bCs/>
          <w:sz w:val="24"/>
          <w:szCs w:val="24"/>
        </w:rPr>
        <w:t xml:space="preserve">matematika </w:t>
      </w:r>
      <w:r w:rsidRPr="00DE6217">
        <w:rPr>
          <w:rFonts w:ascii="Times New Roman" w:hAnsi="Times New Roman" w:cs="Times New Roman"/>
          <w:bCs/>
          <w:sz w:val="24"/>
          <w:szCs w:val="24"/>
        </w:rPr>
        <w:t xml:space="preserve">kelas IV </w:t>
      </w:r>
      <w:r>
        <w:rPr>
          <w:rFonts w:ascii="Times New Roman" w:hAnsi="Times New Roman" w:cs="Times New Roman"/>
          <w:bCs/>
          <w:sz w:val="24"/>
          <w:szCs w:val="24"/>
        </w:rPr>
        <w:t xml:space="preserve">di </w:t>
      </w:r>
      <w:r w:rsidRPr="00DE6217">
        <w:rPr>
          <w:rFonts w:ascii="Times New Roman" w:hAnsi="Times New Roman" w:cs="Times New Roman"/>
          <w:bCs/>
          <w:sz w:val="24"/>
          <w:szCs w:val="24"/>
        </w:rPr>
        <w:t>MI Munawariyah</w:t>
      </w:r>
      <w:r>
        <w:rPr>
          <w:rFonts w:ascii="Times New Roman" w:hAnsi="Times New Roman" w:cs="Times New Roman"/>
          <w:bCs/>
          <w:sz w:val="24"/>
          <w:szCs w:val="24"/>
        </w:rPr>
        <w:t xml:space="preserve"> Palembang</w:t>
      </w:r>
      <w:r>
        <w:rPr>
          <w:rFonts w:ascii="Times New Roman" w:hAnsi="Times New Roman" w:cs="Times New Roman"/>
          <w:sz w:val="24"/>
          <w:szCs w:val="24"/>
        </w:rPr>
        <w:t>.</w:t>
      </w:r>
    </w:p>
    <w:p w:rsidR="00AD0B16" w:rsidRDefault="00AD0B16" w:rsidP="00AD0B16">
      <w:pPr>
        <w:pStyle w:val="ListParagraph"/>
        <w:spacing w:line="480" w:lineRule="auto"/>
        <w:ind w:left="1353"/>
        <w:jc w:val="both"/>
        <w:rPr>
          <w:rFonts w:ascii="Times New Roman" w:hAnsi="Times New Roman" w:cs="Times New Roman"/>
          <w:sz w:val="24"/>
          <w:szCs w:val="24"/>
        </w:rPr>
      </w:pPr>
    </w:p>
    <w:p w:rsidR="00AD0B16" w:rsidRPr="008A550C" w:rsidRDefault="00AD0B16" w:rsidP="00AD0B16">
      <w:pPr>
        <w:pStyle w:val="ListParagraph"/>
        <w:numPr>
          <w:ilvl w:val="0"/>
          <w:numId w:val="3"/>
        </w:numPr>
        <w:spacing w:after="0" w:line="480" w:lineRule="auto"/>
        <w:jc w:val="both"/>
        <w:rPr>
          <w:rFonts w:ascii="Times New Roman" w:hAnsi="Times New Roman" w:cs="Times New Roman"/>
          <w:sz w:val="24"/>
          <w:szCs w:val="24"/>
        </w:rPr>
      </w:pPr>
      <w:r w:rsidRPr="008A550C">
        <w:rPr>
          <w:rFonts w:ascii="Times New Roman" w:hAnsi="Times New Roman" w:cs="Times New Roman"/>
          <w:sz w:val="24"/>
          <w:szCs w:val="24"/>
        </w:rPr>
        <w:t>Kegunaan Penelitian</w:t>
      </w:r>
    </w:p>
    <w:p w:rsidR="00AD0B16" w:rsidRDefault="00AD0B16" w:rsidP="006567FA">
      <w:pPr>
        <w:pStyle w:val="ListParagraph"/>
        <w:spacing w:after="0"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mampu memberikan manfaat bagi dunia pendidikan, khusunya mengenai </w:t>
      </w:r>
      <w:r w:rsidRPr="008A550C">
        <w:rPr>
          <w:rFonts w:ascii="Times New Roman" w:hAnsi="Times New Roman" w:cs="Times New Roman"/>
          <w:sz w:val="24"/>
          <w:szCs w:val="24"/>
        </w:rPr>
        <w:t>pangaruh penerapan m</w:t>
      </w:r>
      <w:r>
        <w:rPr>
          <w:rFonts w:ascii="Times New Roman" w:hAnsi="Times New Roman" w:cs="Times New Roman"/>
          <w:sz w:val="24"/>
          <w:szCs w:val="24"/>
        </w:rPr>
        <w:t>odel</w:t>
      </w:r>
      <w:r w:rsidRPr="008A550C">
        <w:rPr>
          <w:rFonts w:ascii="Times New Roman" w:hAnsi="Times New Roman" w:cs="Times New Roman"/>
          <w:sz w:val="24"/>
          <w:szCs w:val="24"/>
        </w:rPr>
        <w:t xml:space="preserve"> </w:t>
      </w:r>
      <w:r>
        <w:rPr>
          <w:rFonts w:ascii="Times New Roman" w:hAnsi="Times New Roman" w:cs="Times New Roman"/>
          <w:sz w:val="24"/>
          <w:szCs w:val="24"/>
        </w:rPr>
        <w:t>pembelajaran</w:t>
      </w:r>
      <w:r w:rsidRPr="008A550C">
        <w:rPr>
          <w:rFonts w:ascii="Times New Roman" w:hAnsi="Times New Roman" w:cs="Times New Roman"/>
          <w:sz w:val="24"/>
          <w:szCs w:val="24"/>
        </w:rPr>
        <w:t xml:space="preserve"> kooperatif tipe </w:t>
      </w:r>
      <w:r w:rsidRPr="008A550C">
        <w:rPr>
          <w:rFonts w:ascii="Times New Roman" w:hAnsi="Times New Roman" w:cs="Times New Roman"/>
          <w:i/>
          <w:sz w:val="24"/>
          <w:szCs w:val="24"/>
        </w:rPr>
        <w:t>probing-promting</w:t>
      </w:r>
      <w:r w:rsidRPr="008A550C">
        <w:rPr>
          <w:rFonts w:ascii="Times New Roman" w:hAnsi="Times New Roman" w:cs="Times New Roman"/>
          <w:sz w:val="24"/>
          <w:szCs w:val="24"/>
        </w:rPr>
        <w:t xml:space="preserve"> terhadap </w:t>
      </w:r>
      <w:r>
        <w:rPr>
          <w:rFonts w:ascii="Times New Roman" w:hAnsi="Times New Roman" w:cs="Times New Roman"/>
          <w:sz w:val="24"/>
          <w:szCs w:val="24"/>
        </w:rPr>
        <w:t>pemahaman konsep matematika. Diantara manfaat tersebut adalah :</w:t>
      </w:r>
    </w:p>
    <w:p w:rsidR="00AD0B16" w:rsidRDefault="00AD0B16" w:rsidP="00AD0B16">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Guru</w:t>
      </w:r>
    </w:p>
    <w:p w:rsidR="00AD0B16" w:rsidRPr="008A550C" w:rsidRDefault="00AD0B16" w:rsidP="00AD0B16">
      <w:pPr>
        <w:pStyle w:val="ListParagraph"/>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Khusunya guru matematika, penelitian ini dapat menjadi masukan dalam hal memilih model pembelajaran, agar pembelajaran matematika lebih menyenangkan. Terutama yang berkaitan dengan penggunaan model pembelajaran kooperatif tipe </w:t>
      </w:r>
      <w:r>
        <w:rPr>
          <w:rFonts w:ascii="Times New Roman" w:hAnsi="Times New Roman" w:cs="Times New Roman"/>
          <w:i/>
          <w:sz w:val="24"/>
          <w:szCs w:val="24"/>
        </w:rPr>
        <w:t>probing-prompting</w:t>
      </w:r>
      <w:r>
        <w:rPr>
          <w:rFonts w:ascii="Times New Roman" w:hAnsi="Times New Roman" w:cs="Times New Roman"/>
          <w:sz w:val="24"/>
          <w:szCs w:val="24"/>
        </w:rPr>
        <w:t>.</w:t>
      </w:r>
    </w:p>
    <w:p w:rsidR="00AD0B16" w:rsidRDefault="00AD0B16" w:rsidP="00AD0B16">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Sekolah</w:t>
      </w:r>
    </w:p>
    <w:p w:rsidR="00AD0B16" w:rsidRDefault="00AD0B16" w:rsidP="00AD0B16">
      <w:pPr>
        <w:pStyle w:val="ListParagraph"/>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Sebagai alternatif model pembelajaran yang dapat diterapkan untuk meningkatkan mutu pendidikan yang ada di M.I Munawariyah Palembang.</w:t>
      </w:r>
    </w:p>
    <w:p w:rsidR="00AD0B16" w:rsidRDefault="00AD0B16" w:rsidP="00AD0B16">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IAIN Raden Fatah Palembang</w:t>
      </w:r>
    </w:p>
    <w:p w:rsidR="00AD0B16" w:rsidRPr="00C03C6D" w:rsidRDefault="00AD0B16" w:rsidP="00AD0B16">
      <w:pPr>
        <w:pStyle w:val="ListParagraph"/>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Sebagai bahan pertimbangan untuk meningkatkan mutu pendidikan terutama yang berkaitan dengan penggunaan model pembelajaran kooperatif tipe </w:t>
      </w:r>
      <w:r>
        <w:rPr>
          <w:rFonts w:ascii="Times New Roman" w:hAnsi="Times New Roman" w:cs="Times New Roman"/>
          <w:i/>
          <w:sz w:val="24"/>
          <w:szCs w:val="24"/>
        </w:rPr>
        <w:t>probing-prompting.</w:t>
      </w:r>
    </w:p>
    <w:p w:rsidR="00AD0B16" w:rsidRPr="004831A2" w:rsidRDefault="00AD0B16" w:rsidP="00AD0B16">
      <w:pPr>
        <w:spacing w:after="0" w:line="480" w:lineRule="auto"/>
        <w:jc w:val="both"/>
        <w:rPr>
          <w:rFonts w:ascii="Times New Roman" w:hAnsi="Times New Roman" w:cs="Times New Roman"/>
          <w:b/>
          <w:sz w:val="24"/>
          <w:szCs w:val="24"/>
        </w:rPr>
      </w:pPr>
    </w:p>
    <w:p w:rsidR="00AD0B16" w:rsidRDefault="00AD0B16" w:rsidP="00AD0B1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Tinjauan Kepustakaan</w:t>
      </w:r>
    </w:p>
    <w:p w:rsidR="006567FA" w:rsidRDefault="00AD0B16" w:rsidP="006567FA">
      <w:pPr>
        <w:pStyle w:val="ListParagraph"/>
        <w:spacing w:after="0" w:line="480" w:lineRule="auto"/>
        <w:ind w:left="426" w:firstLine="567"/>
        <w:jc w:val="both"/>
        <w:rPr>
          <w:rFonts w:asciiTheme="majorBidi" w:hAnsiTheme="majorBidi" w:cstheme="majorBidi"/>
          <w:sz w:val="24"/>
          <w:szCs w:val="24"/>
        </w:rPr>
      </w:pPr>
      <w:r w:rsidRPr="004831A2">
        <w:rPr>
          <w:rFonts w:asciiTheme="majorBidi" w:hAnsiTheme="majorBidi" w:cstheme="majorBidi"/>
          <w:sz w:val="24"/>
          <w:szCs w:val="24"/>
        </w:rPr>
        <w:t>Penelitian ini bertujuan untuk mengetahui pengaruh pen</w:t>
      </w:r>
      <w:r>
        <w:rPr>
          <w:rFonts w:asciiTheme="majorBidi" w:hAnsiTheme="majorBidi" w:cstheme="majorBidi"/>
          <w:sz w:val="24"/>
          <w:szCs w:val="24"/>
        </w:rPr>
        <w:t>erapan</w:t>
      </w:r>
      <w:r w:rsidRPr="004831A2">
        <w:rPr>
          <w:rFonts w:asciiTheme="majorBidi" w:hAnsiTheme="majorBidi" w:cstheme="majorBidi"/>
          <w:sz w:val="24"/>
          <w:szCs w:val="24"/>
        </w:rPr>
        <w:t xml:space="preserve"> </w:t>
      </w:r>
      <w:r>
        <w:rPr>
          <w:rFonts w:asciiTheme="majorBidi" w:hAnsiTheme="majorBidi" w:cstheme="majorBidi"/>
          <w:sz w:val="24"/>
          <w:szCs w:val="24"/>
        </w:rPr>
        <w:t xml:space="preserve">model pembelajaran kooperatif tipe </w:t>
      </w:r>
      <w:r>
        <w:rPr>
          <w:rFonts w:asciiTheme="majorBidi" w:hAnsiTheme="majorBidi" w:cstheme="majorBidi"/>
          <w:i/>
          <w:sz w:val="24"/>
          <w:szCs w:val="24"/>
        </w:rPr>
        <w:t xml:space="preserve">probing-prompting </w:t>
      </w:r>
      <w:r w:rsidRPr="004831A2">
        <w:rPr>
          <w:rFonts w:asciiTheme="majorBidi" w:hAnsiTheme="majorBidi" w:cstheme="majorBidi"/>
          <w:sz w:val="24"/>
          <w:szCs w:val="24"/>
        </w:rPr>
        <w:t xml:space="preserve">terhadap </w:t>
      </w:r>
      <w:r>
        <w:rPr>
          <w:rFonts w:ascii="Times New Roman" w:hAnsi="Times New Roman" w:cs="Times New Roman"/>
          <w:sz w:val="24"/>
          <w:szCs w:val="24"/>
        </w:rPr>
        <w:t xml:space="preserve">pemahaman konsep </w:t>
      </w:r>
      <w:r>
        <w:rPr>
          <w:rFonts w:asciiTheme="majorBidi" w:hAnsiTheme="majorBidi" w:cstheme="majorBidi"/>
          <w:sz w:val="24"/>
          <w:szCs w:val="24"/>
        </w:rPr>
        <w:t>matematika</w:t>
      </w:r>
      <w:r w:rsidRPr="004831A2">
        <w:rPr>
          <w:rFonts w:asciiTheme="majorBidi" w:hAnsiTheme="majorBidi" w:cstheme="majorBidi"/>
          <w:sz w:val="24"/>
          <w:szCs w:val="24"/>
        </w:rPr>
        <w:t xml:space="preserve"> siswa di Madrasah Ibtidaiyah Munawariyah Palembang. Setelah penulis mengadakan penelitian secara literatur, ada beberapa karya berupa skripsi yang membahas tentang </w:t>
      </w:r>
      <w:r>
        <w:rPr>
          <w:rFonts w:asciiTheme="majorBidi" w:hAnsiTheme="majorBidi" w:cstheme="majorBidi"/>
          <w:sz w:val="24"/>
          <w:szCs w:val="24"/>
        </w:rPr>
        <w:t xml:space="preserve">model pembelajaran kooperatif tipe </w:t>
      </w:r>
      <w:r>
        <w:rPr>
          <w:rFonts w:asciiTheme="majorBidi" w:hAnsiTheme="majorBidi" w:cstheme="majorBidi"/>
          <w:i/>
          <w:sz w:val="24"/>
          <w:szCs w:val="24"/>
        </w:rPr>
        <w:t>probing-prompting</w:t>
      </w:r>
      <w:r w:rsidRPr="004831A2">
        <w:rPr>
          <w:rFonts w:asciiTheme="majorBidi" w:hAnsiTheme="majorBidi" w:cstheme="majorBidi"/>
          <w:sz w:val="24"/>
          <w:szCs w:val="24"/>
        </w:rPr>
        <w:t xml:space="preserve"> dalam pembelajaran Matematika antara lain sebagai berikut:</w:t>
      </w:r>
    </w:p>
    <w:p w:rsidR="006567FA" w:rsidRDefault="00AD0B16" w:rsidP="006567FA">
      <w:pPr>
        <w:pStyle w:val="ListParagraph"/>
        <w:spacing w:after="0" w:line="480" w:lineRule="auto"/>
        <w:ind w:left="426" w:firstLine="567"/>
        <w:jc w:val="both"/>
        <w:rPr>
          <w:rFonts w:asciiTheme="majorBidi" w:hAnsiTheme="majorBidi" w:cstheme="majorBidi"/>
          <w:sz w:val="24"/>
          <w:szCs w:val="24"/>
        </w:rPr>
      </w:pPr>
      <w:r>
        <w:rPr>
          <w:rFonts w:ascii="Times New Roman" w:hAnsi="Times New Roman" w:cs="Times New Roman"/>
          <w:sz w:val="24"/>
          <w:szCs w:val="24"/>
        </w:rPr>
        <w:lastRenderedPageBreak/>
        <w:t>Lindawaty R, (2012). Fakultas keguruan dan ilmu pendidikan yang berjudul: “</w:t>
      </w:r>
      <w:r w:rsidRPr="005B7744">
        <w:rPr>
          <w:rFonts w:ascii="Times New Roman" w:hAnsi="Times New Roman" w:cs="Times New Roman"/>
          <w:i/>
          <w:sz w:val="24"/>
          <w:szCs w:val="24"/>
        </w:rPr>
        <w:t>Pengar</w:t>
      </w:r>
      <w:r>
        <w:rPr>
          <w:rFonts w:ascii="Times New Roman" w:hAnsi="Times New Roman" w:cs="Times New Roman"/>
          <w:i/>
          <w:sz w:val="24"/>
          <w:szCs w:val="24"/>
        </w:rPr>
        <w:t xml:space="preserve">uh Strategi Pembelajaran Mastery Learning dengan Model Pembelajaran Kooperatif Tipe Probing-Prompting terhadap Hasil Belajar Matematika Siswa Kelas VII di SMP Negeri 2 Martapura”. </w:t>
      </w:r>
      <w:r>
        <w:rPr>
          <w:rFonts w:ascii="Times New Roman" w:hAnsi="Times New Roman" w:cs="Times New Roman"/>
          <w:sz w:val="24"/>
          <w:szCs w:val="24"/>
        </w:rPr>
        <w:t xml:space="preserve">Berdasarkan uraian dan analisa data maka dapat ditarik kesimpulan bahwa hasil tes akhir hasil belajar siswa yang kegiatan pembelajarannya menggunakan strategi </w:t>
      </w:r>
      <w:r w:rsidRPr="00BA0207">
        <w:rPr>
          <w:rFonts w:ascii="Times New Roman" w:hAnsi="Times New Roman" w:cs="Times New Roman"/>
          <w:i/>
          <w:sz w:val="24"/>
          <w:szCs w:val="24"/>
        </w:rPr>
        <w:t>mastery learning</w:t>
      </w:r>
      <w:r>
        <w:rPr>
          <w:rFonts w:ascii="Times New Roman" w:hAnsi="Times New Roman" w:cs="Times New Roman"/>
          <w:sz w:val="24"/>
          <w:szCs w:val="24"/>
        </w:rPr>
        <w:t xml:space="preserve"> dengan tipe </w:t>
      </w:r>
      <w:r w:rsidRPr="00B82FD9">
        <w:rPr>
          <w:rFonts w:ascii="Times New Roman" w:hAnsi="Times New Roman" w:cs="Times New Roman"/>
          <w:i/>
          <w:sz w:val="24"/>
          <w:szCs w:val="24"/>
        </w:rPr>
        <w:t>probing-prompting</w:t>
      </w:r>
      <w:r>
        <w:rPr>
          <w:rFonts w:ascii="Times New Roman" w:hAnsi="Times New Roman" w:cs="Times New Roman"/>
          <w:sz w:val="24"/>
          <w:szCs w:val="24"/>
        </w:rPr>
        <w:t xml:space="preserve"> (kelas eksperimen) nilai rata-ratanya yaitu 75,97 lebih besar dari pada hasil belajar siswa yang kegiatan pembelajarannya menggunakan strategi pembelajaran konvensional (kelas kontrol) dengan nilai rata-rata yaitu 52,52. Dari hasil hipotesis diperoleh 4,380 lebih besar dari pada 1,552. Ini menunjukkan bahwa pengaruh strategi pembelajaran </w:t>
      </w:r>
      <w:r w:rsidRPr="004C6742">
        <w:rPr>
          <w:rFonts w:ascii="Times New Roman" w:hAnsi="Times New Roman" w:cs="Times New Roman"/>
          <w:i/>
          <w:sz w:val="24"/>
          <w:szCs w:val="24"/>
        </w:rPr>
        <w:t>mastery learning</w:t>
      </w:r>
      <w:r>
        <w:rPr>
          <w:rFonts w:ascii="Times New Roman" w:hAnsi="Times New Roman" w:cs="Times New Roman"/>
          <w:sz w:val="24"/>
          <w:szCs w:val="24"/>
        </w:rPr>
        <w:t xml:space="preserve"> dengan </w:t>
      </w:r>
      <w:r w:rsidRPr="006912C2">
        <w:rPr>
          <w:rFonts w:ascii="Times New Roman" w:hAnsi="Times New Roman" w:cs="Times New Roman"/>
          <w:sz w:val="24"/>
          <w:szCs w:val="24"/>
        </w:rPr>
        <w:t>m</w:t>
      </w:r>
      <w:r>
        <w:rPr>
          <w:rFonts w:ascii="Times New Roman" w:hAnsi="Times New Roman" w:cs="Times New Roman"/>
          <w:sz w:val="24"/>
          <w:szCs w:val="24"/>
        </w:rPr>
        <w:t>odel pembelajaran</w:t>
      </w:r>
      <w:r w:rsidRPr="006912C2">
        <w:rPr>
          <w:rFonts w:ascii="Times New Roman" w:hAnsi="Times New Roman" w:cs="Times New Roman"/>
          <w:sz w:val="24"/>
          <w:szCs w:val="24"/>
        </w:rPr>
        <w:t xml:space="preserve"> kooperatif</w:t>
      </w:r>
      <w:r>
        <w:rPr>
          <w:rFonts w:ascii="Times New Roman" w:hAnsi="Times New Roman" w:cs="Times New Roman"/>
          <w:sz w:val="24"/>
          <w:szCs w:val="24"/>
        </w:rPr>
        <w:t xml:space="preserve"> tipe </w:t>
      </w:r>
      <w:r w:rsidRPr="00B82FD9">
        <w:rPr>
          <w:rFonts w:ascii="Times New Roman" w:hAnsi="Times New Roman" w:cs="Times New Roman"/>
          <w:i/>
          <w:sz w:val="24"/>
          <w:szCs w:val="24"/>
        </w:rPr>
        <w:t>probing-prompting</w:t>
      </w:r>
      <w:r>
        <w:rPr>
          <w:rFonts w:ascii="Times New Roman" w:hAnsi="Times New Roman" w:cs="Times New Roman"/>
          <w:i/>
          <w:sz w:val="24"/>
          <w:szCs w:val="24"/>
        </w:rPr>
        <w:t xml:space="preserve"> </w:t>
      </w:r>
      <w:r>
        <w:rPr>
          <w:rFonts w:ascii="Times New Roman" w:hAnsi="Times New Roman" w:cs="Times New Roman"/>
          <w:sz w:val="24"/>
          <w:szCs w:val="24"/>
        </w:rPr>
        <w:t>terhadap hasil belajar siswa kelas VII di SMP Negeri 2 Martapura.</w:t>
      </w:r>
      <w:r>
        <w:rPr>
          <w:rStyle w:val="FootnoteReference"/>
          <w:rFonts w:ascii="Times New Roman" w:hAnsi="Times New Roman" w:cs="Times New Roman"/>
          <w:sz w:val="24"/>
          <w:szCs w:val="24"/>
        </w:rPr>
        <w:footnoteReference w:id="6"/>
      </w:r>
    </w:p>
    <w:p w:rsidR="006567FA" w:rsidRDefault="00AD0B16" w:rsidP="006567FA">
      <w:pPr>
        <w:pStyle w:val="ListParagraph"/>
        <w:spacing w:after="0" w:line="480" w:lineRule="auto"/>
        <w:ind w:left="426" w:firstLine="567"/>
        <w:jc w:val="both"/>
        <w:rPr>
          <w:rFonts w:asciiTheme="majorBidi" w:hAnsiTheme="majorBidi" w:cstheme="majorBidi"/>
          <w:sz w:val="24"/>
          <w:szCs w:val="24"/>
        </w:rPr>
      </w:pPr>
      <w:r>
        <w:rPr>
          <w:rFonts w:ascii="Times New Roman" w:hAnsi="Times New Roman" w:cs="Times New Roman"/>
          <w:sz w:val="24"/>
          <w:szCs w:val="24"/>
        </w:rPr>
        <w:t xml:space="preserve">Winda Aprilia Azizah, (2012). Fakultas Keguruan dan Ilmu Pendidikan yang berjudul: </w:t>
      </w:r>
      <w:r>
        <w:rPr>
          <w:rFonts w:ascii="Times New Roman" w:hAnsi="Times New Roman" w:cs="Times New Roman"/>
          <w:i/>
          <w:sz w:val="24"/>
          <w:szCs w:val="24"/>
        </w:rPr>
        <w:t xml:space="preserve">“Penerapan Model Pembelajaran ARCS dengan Model Pembelajaran Kooperatif  Tipe Probing-Prompting dalam Upaya Meningkatkan Motivasi dan Hasil Belajar pada Pokok Bahasan Logika Matematika Kelas X SMK Negeri 1 Palembang Tahun Ajaran 2011/2012”. </w:t>
      </w:r>
      <w:r>
        <w:rPr>
          <w:rFonts w:ascii="Times New Roman" w:hAnsi="Times New Roman" w:cs="Times New Roman"/>
          <w:sz w:val="24"/>
          <w:szCs w:val="24"/>
        </w:rPr>
        <w:t xml:space="preserve">Berdasarkan uraian dan </w:t>
      </w:r>
      <w:r>
        <w:rPr>
          <w:rFonts w:ascii="Times New Roman" w:hAnsi="Times New Roman" w:cs="Times New Roman"/>
          <w:sz w:val="24"/>
          <w:szCs w:val="24"/>
        </w:rPr>
        <w:lastRenderedPageBreak/>
        <w:t>analisa data maka dapat ditarik kesimpulan bahwa rata-rata motivasi belajar siswa pada refleksi awal adalah 24,6 katagori rendah, siklus 132,03 katagori cukup tinggi, dan siklus II 35,86 katagori tinggi. Rata-rata hasil belajar siswa ranah kognitif pada refleksi awal adalah 35,57 katagori kurang baik dan siklus II 3,37 katagori baik. Rata-rata skor tanggapan siswa adalah 41,51 katagori positif. Berdasarkan rata-rata nilai yang diperoleh maka terjadi peningkatan dari siklus I ke siklus II. Dengan demikian pembelajaran model ARCS dengan</w:t>
      </w:r>
      <w:r w:rsidRPr="006912C2">
        <w:rPr>
          <w:rFonts w:ascii="Times New Roman" w:hAnsi="Times New Roman" w:cs="Times New Roman"/>
          <w:sz w:val="24"/>
          <w:szCs w:val="24"/>
        </w:rPr>
        <w:t xml:space="preserve"> m</w:t>
      </w:r>
      <w:r>
        <w:rPr>
          <w:rFonts w:ascii="Times New Roman" w:hAnsi="Times New Roman" w:cs="Times New Roman"/>
          <w:sz w:val="24"/>
          <w:szCs w:val="24"/>
        </w:rPr>
        <w:t xml:space="preserve">odel pembelajaran </w:t>
      </w:r>
      <w:r w:rsidRPr="006912C2">
        <w:rPr>
          <w:rFonts w:ascii="Times New Roman" w:hAnsi="Times New Roman" w:cs="Times New Roman"/>
          <w:sz w:val="24"/>
          <w:szCs w:val="24"/>
        </w:rPr>
        <w:t>kooperatif</w:t>
      </w:r>
      <w:r>
        <w:rPr>
          <w:rFonts w:ascii="Times New Roman" w:hAnsi="Times New Roman" w:cs="Times New Roman"/>
          <w:sz w:val="24"/>
          <w:szCs w:val="24"/>
        </w:rPr>
        <w:t xml:space="preserve"> tipe </w:t>
      </w:r>
      <w:r w:rsidRPr="002E7830">
        <w:rPr>
          <w:rFonts w:ascii="Times New Roman" w:hAnsi="Times New Roman" w:cs="Times New Roman"/>
          <w:i/>
          <w:sz w:val="24"/>
          <w:szCs w:val="24"/>
        </w:rPr>
        <w:t>pro</w:t>
      </w:r>
      <w:r>
        <w:rPr>
          <w:rFonts w:ascii="Times New Roman" w:hAnsi="Times New Roman" w:cs="Times New Roman"/>
          <w:i/>
          <w:sz w:val="24"/>
          <w:szCs w:val="24"/>
        </w:rPr>
        <w:t>bing-</w:t>
      </w:r>
      <w:r w:rsidRPr="002E7830">
        <w:rPr>
          <w:rFonts w:ascii="Times New Roman" w:hAnsi="Times New Roman" w:cs="Times New Roman"/>
          <w:i/>
          <w:sz w:val="24"/>
          <w:szCs w:val="24"/>
        </w:rPr>
        <w:t>propmting</w:t>
      </w:r>
      <w:r>
        <w:rPr>
          <w:rFonts w:ascii="Times New Roman" w:hAnsi="Times New Roman" w:cs="Times New Roman"/>
          <w:sz w:val="24"/>
          <w:szCs w:val="24"/>
        </w:rPr>
        <w:t xml:space="preserve"> dapat dikatakan berhasil ditinjau dari peningkatan motivasi dan hasil belajar matematika siswa.</w:t>
      </w:r>
      <w:r>
        <w:rPr>
          <w:rStyle w:val="FootnoteReference"/>
          <w:rFonts w:ascii="Times New Roman" w:hAnsi="Times New Roman" w:cs="Times New Roman"/>
          <w:sz w:val="24"/>
          <w:szCs w:val="24"/>
        </w:rPr>
        <w:footnoteReference w:id="7"/>
      </w:r>
    </w:p>
    <w:p w:rsidR="006567FA" w:rsidRDefault="00AD0B16" w:rsidP="006567FA">
      <w:pPr>
        <w:pStyle w:val="ListParagraph"/>
        <w:spacing w:after="0" w:line="480" w:lineRule="auto"/>
        <w:ind w:left="426" w:firstLine="567"/>
        <w:jc w:val="both"/>
        <w:rPr>
          <w:rFonts w:asciiTheme="majorBidi" w:hAnsiTheme="majorBidi" w:cstheme="majorBidi"/>
          <w:sz w:val="24"/>
          <w:szCs w:val="24"/>
        </w:rPr>
      </w:pPr>
      <w:r>
        <w:rPr>
          <w:rFonts w:ascii="Times New Roman" w:hAnsi="Times New Roman" w:cs="Times New Roman"/>
          <w:sz w:val="24"/>
          <w:szCs w:val="24"/>
        </w:rPr>
        <w:t>Dina Octaviani, (2010). Fakultas keguruan dan ilmu pendidikan yang berjudul : “</w:t>
      </w:r>
      <w:r w:rsidRPr="00AA433A">
        <w:rPr>
          <w:rFonts w:ascii="Times New Roman" w:hAnsi="Times New Roman" w:cs="Times New Roman"/>
          <w:bCs/>
          <w:i/>
          <w:sz w:val="24"/>
          <w:szCs w:val="24"/>
        </w:rPr>
        <w:t xml:space="preserve">Penerapan </w:t>
      </w:r>
      <w:r>
        <w:rPr>
          <w:rFonts w:ascii="Times New Roman" w:hAnsi="Times New Roman" w:cs="Times New Roman"/>
          <w:i/>
          <w:sz w:val="24"/>
          <w:szCs w:val="24"/>
        </w:rPr>
        <w:t xml:space="preserve">Model Kooperatif </w:t>
      </w:r>
      <w:r w:rsidRPr="00AA433A">
        <w:rPr>
          <w:rFonts w:ascii="Times New Roman" w:hAnsi="Times New Roman" w:cs="Times New Roman"/>
          <w:bCs/>
          <w:i/>
          <w:sz w:val="24"/>
          <w:szCs w:val="24"/>
        </w:rPr>
        <w:t>Tipe</w:t>
      </w:r>
      <w:r>
        <w:rPr>
          <w:rFonts w:ascii="Times New Roman" w:hAnsi="Times New Roman" w:cs="Times New Roman"/>
          <w:bCs/>
          <w:i/>
          <w:sz w:val="24"/>
          <w:szCs w:val="24"/>
        </w:rPr>
        <w:t xml:space="preserve"> </w:t>
      </w:r>
      <w:r w:rsidRPr="00AA433A">
        <w:rPr>
          <w:rFonts w:ascii="Times New Roman" w:hAnsi="Times New Roman" w:cs="Times New Roman"/>
          <w:bCs/>
          <w:i/>
          <w:iCs/>
          <w:sz w:val="24"/>
          <w:szCs w:val="24"/>
        </w:rPr>
        <w:t>Probing</w:t>
      </w:r>
      <w:r w:rsidRPr="00625D57">
        <w:rPr>
          <w:rFonts w:ascii="Times New Roman" w:hAnsi="Times New Roman" w:cs="Times New Roman"/>
          <w:bCs/>
          <w:i/>
          <w:iCs/>
          <w:sz w:val="24"/>
          <w:szCs w:val="24"/>
        </w:rPr>
        <w:t>-Prompting</w:t>
      </w:r>
      <w:r>
        <w:rPr>
          <w:rFonts w:ascii="Times New Roman" w:hAnsi="Times New Roman" w:cs="Times New Roman"/>
          <w:bCs/>
          <w:i/>
          <w:sz w:val="24"/>
          <w:szCs w:val="24"/>
        </w:rPr>
        <w:t xml:space="preserve"> Terhadap Kemampuan Berpikir Kritis Matematis Siswa Kelas VII SMP Negeri 6 Lahat</w:t>
      </w:r>
      <w:r>
        <w:rPr>
          <w:rFonts w:ascii="Times New Roman" w:hAnsi="Times New Roman" w:cs="Times New Roman"/>
          <w:sz w:val="24"/>
          <w:szCs w:val="24"/>
        </w:rPr>
        <w:t>”. Berdasarkan uraian dan analisa data maka dapat ditarik kesimpulan bahwa rata-rata 73,19, pertemuan kedua nilai rata-rata  3,46,  pertemuan ketiga nilai rata-rata 92,80, dan pada tes akhir nilai rata-rata 88,62. Dari data tersebut dapat dilihat bahwa kemampuan berpikir kritis siswa terus mengalami peningkatan dari tiap pertemuannya, sehingga  pada tes akhir dikatagorikan baik sekali.</w:t>
      </w:r>
      <w:r>
        <w:rPr>
          <w:rStyle w:val="FootnoteReference"/>
          <w:rFonts w:ascii="Times New Roman" w:hAnsi="Times New Roman" w:cs="Times New Roman"/>
          <w:sz w:val="24"/>
          <w:szCs w:val="24"/>
        </w:rPr>
        <w:footnoteReference w:id="8"/>
      </w:r>
    </w:p>
    <w:p w:rsidR="006567FA" w:rsidRDefault="00AD0B16" w:rsidP="006567FA">
      <w:pPr>
        <w:pStyle w:val="ListParagraph"/>
        <w:spacing w:after="0" w:line="480" w:lineRule="auto"/>
        <w:ind w:left="426" w:firstLine="567"/>
        <w:jc w:val="both"/>
        <w:rPr>
          <w:rFonts w:asciiTheme="majorBidi" w:hAnsiTheme="majorBidi" w:cstheme="majorBidi"/>
          <w:sz w:val="24"/>
          <w:szCs w:val="24"/>
        </w:rPr>
      </w:pPr>
      <w:r>
        <w:rPr>
          <w:rFonts w:ascii="Times New Roman" w:hAnsi="Times New Roman" w:cs="Times New Roman"/>
          <w:sz w:val="24"/>
          <w:szCs w:val="24"/>
        </w:rPr>
        <w:lastRenderedPageBreak/>
        <w:t>Nazirin, (2013). Fakultas Tarbiyah : “</w:t>
      </w:r>
      <w:r>
        <w:rPr>
          <w:rFonts w:ascii="Times New Roman" w:hAnsi="Times New Roman" w:cs="Times New Roman"/>
          <w:bCs/>
          <w:i/>
          <w:sz w:val="24"/>
          <w:szCs w:val="24"/>
        </w:rPr>
        <w:t xml:space="preserve">Pengaruh Penerapan Pendekatan Pendidikan Matematika Realistik Indonesia terhadap Pemahaman Konsep Matematika Siswa Pada Pokok Materi Sistem Persamaan Linear Dua Variabel di MTsN 1 Palembang”. </w:t>
      </w:r>
      <w:r>
        <w:rPr>
          <w:rFonts w:ascii="Times New Roman" w:hAnsi="Times New Roman" w:cs="Times New Roman"/>
          <w:sz w:val="24"/>
          <w:szCs w:val="24"/>
        </w:rPr>
        <w:t>Berdasarkan uraian dan analisa data maka dapat ditarik kesimpulan bahwa nilai siswa pada kelas eksperimen berkisar antara 93-100 sebanyak 4 (empat) orang, antara 85-92 sebanyak 10 (sepuluh) orang, 77-84 sebanyak 7 (tujuh) orang, 69-76 sebanyak (tiga belas) orang, 61-68 sebanyak 3 (tiga) orang, 53-60 sebanyak 1 (satu) orang, 45-52 sebanyak 1 (satu) orang. Dengan rata-rata hasil tes siswa adalah 78,85. Sedangkan untuk kelas kontrol nilai antara 93-100 sebanyak 1 (satu)  orang, antara 85-92 sebanyak 3(tiga)  orang, antara 77-84 sebanyak 1 (satu)  orang, 69-72 sebanyak 10 (sepuluh) orang, 61-68 sebanyak 7 (tujuh) orang, 53-60 sebanyak 11 (sebelas) orang, 45-52 sebanyak 7 (tujuh) orang. Dengan rata-rata hasil tes siswa adalah 64,5. Terdapat pemahaman konsep matematika siswa yang diajarkan dengan Pendekatan Pendidikan Matematika Realistik Indonesia dengan pendekatan konvensional. Dengan demikian bahwa ada pengaruh pendekatan pendidikan matematika realistik indonesia terhadap pemahaman konsep matematika siswa pada pokok materi sistem persamaan linear dua variabel di MTsN 1 Palembang.</w:t>
      </w:r>
      <w:r>
        <w:rPr>
          <w:rStyle w:val="FootnoteReference"/>
          <w:rFonts w:ascii="Times New Roman" w:hAnsi="Times New Roman" w:cs="Times New Roman"/>
          <w:sz w:val="24"/>
          <w:szCs w:val="24"/>
        </w:rPr>
        <w:footnoteReference w:id="9"/>
      </w:r>
    </w:p>
    <w:p w:rsidR="006567FA" w:rsidRDefault="00AD0B16" w:rsidP="006567FA">
      <w:pPr>
        <w:pStyle w:val="ListParagraph"/>
        <w:spacing w:after="0" w:line="480" w:lineRule="auto"/>
        <w:ind w:left="426" w:firstLine="567"/>
        <w:jc w:val="both"/>
        <w:rPr>
          <w:rFonts w:asciiTheme="majorBidi" w:hAnsiTheme="majorBidi" w:cstheme="majorBidi"/>
          <w:sz w:val="24"/>
          <w:szCs w:val="24"/>
        </w:rPr>
      </w:pPr>
      <w:r>
        <w:rPr>
          <w:rFonts w:ascii="Times New Roman" w:hAnsi="Times New Roman" w:cs="Times New Roman"/>
          <w:sz w:val="24"/>
          <w:szCs w:val="24"/>
        </w:rPr>
        <w:lastRenderedPageBreak/>
        <w:t>Anggi Arini, (2014). Fakultas Tarbiyah : “</w:t>
      </w:r>
      <w:r>
        <w:rPr>
          <w:rFonts w:ascii="Times New Roman" w:hAnsi="Times New Roman" w:cs="Times New Roman"/>
          <w:bCs/>
          <w:i/>
          <w:sz w:val="24"/>
          <w:szCs w:val="24"/>
        </w:rPr>
        <w:t xml:space="preserve">Pengaruh Penggunaan Pendekatan Contextual Teaching and Learning (CTL) Melalui Metode  Resource Based Learning (RBL) terhadap Pemahaman Konsep Matematika Siswa Kelas VII SMP Negeri 19 Palembang”. </w:t>
      </w:r>
      <w:r>
        <w:rPr>
          <w:rFonts w:ascii="Times New Roman" w:hAnsi="Times New Roman" w:cs="Times New Roman"/>
          <w:sz w:val="24"/>
          <w:szCs w:val="24"/>
        </w:rPr>
        <w:t xml:space="preserve">Berdasarkan uraian dan analisa data maka dapat ditarik kesimpulan bahwa hasil observasi yang dilakukan di kelas eksperimen mengenai kegiatan belajar menggunakan pendekatan CTL melalui metode RBL di SMP Negeri 19 Palembang dapat disimpulkan bahwa aktivitas belajar dengan menggunakan metode ini selama tiga kali pertemuan mengenai peningkatan dan dapat dikatagorikan baik.  Berdasarkan hasil analisis data diperoleh </w:t>
      </w:r>
      <w:r w:rsidRPr="005D0B91">
        <w:rPr>
          <w:rFonts w:ascii="Times New Roman" w:hAnsi="Times New Roman" w:cs="Times New Roman"/>
          <w:sz w:val="24"/>
          <w:szCs w:val="24"/>
        </w:rPr>
        <w:t>t</w:t>
      </w:r>
      <w:r w:rsidRPr="005D0B91">
        <w:rPr>
          <w:rFonts w:ascii="Times New Roman" w:hAnsi="Times New Roman" w:cs="Times New Roman"/>
          <w:sz w:val="24"/>
          <w:szCs w:val="24"/>
          <w:vertAlign w:val="subscript"/>
        </w:rPr>
        <w:t>hitung</w:t>
      </w:r>
      <w:r w:rsidRPr="005D0B91">
        <w:rPr>
          <w:rFonts w:ascii="Times New Roman" w:hAnsi="Times New Roman" w:cs="Times New Roman"/>
          <w:sz w:val="24"/>
          <w:szCs w:val="24"/>
        </w:rPr>
        <w:t xml:space="preserve"> </w:t>
      </w:r>
      <w:r>
        <w:rPr>
          <w:rFonts w:ascii="Times New Roman" w:hAnsi="Times New Roman" w:cs="Times New Roman"/>
          <w:sz w:val="24"/>
          <w:szCs w:val="24"/>
        </w:rPr>
        <w:t xml:space="preserve">= 8,836 sedangkan </w:t>
      </w:r>
      <w:r w:rsidRPr="005D0B91">
        <w:rPr>
          <w:rFonts w:ascii="Times New Roman" w:hAnsi="Times New Roman" w:cs="Times New Roman"/>
          <w:sz w:val="24"/>
          <w:szCs w:val="24"/>
        </w:rPr>
        <w:t>t</w:t>
      </w:r>
      <w:r w:rsidRPr="005D0B91">
        <w:rPr>
          <w:rFonts w:ascii="Times New Roman" w:hAnsi="Times New Roman" w:cs="Times New Roman"/>
          <w:sz w:val="24"/>
          <w:szCs w:val="24"/>
          <w:vertAlign w:val="subscript"/>
        </w:rPr>
        <w:t>tabel</w:t>
      </w:r>
      <w:r w:rsidRPr="005D0B91">
        <w:rPr>
          <w:rFonts w:ascii="Times New Roman" w:hAnsi="Times New Roman" w:cs="Times New Roman"/>
          <w:sz w:val="24"/>
          <w:szCs w:val="24"/>
        </w:rPr>
        <w:t xml:space="preserve"> </w:t>
      </w:r>
      <w:r>
        <w:rPr>
          <w:rFonts w:ascii="Times New Roman" w:hAnsi="Times New Roman" w:cs="Times New Roman"/>
          <w:sz w:val="24"/>
          <w:szCs w:val="24"/>
        </w:rPr>
        <w:t>= 1,67 maka</w:t>
      </w:r>
      <w:r w:rsidRPr="005D0B91">
        <w:rPr>
          <w:rFonts w:ascii="Times New Roman" w:hAnsi="Times New Roman" w:cs="Times New Roman"/>
          <w:i/>
          <w:sz w:val="24"/>
          <w:szCs w:val="24"/>
        </w:rPr>
        <w:t xml:space="preserve"> </w:t>
      </w:r>
      <w:r w:rsidRPr="005D0B91">
        <w:rPr>
          <w:rFonts w:ascii="Times New Roman" w:hAnsi="Times New Roman" w:cs="Times New Roman"/>
          <w:sz w:val="24"/>
          <w:szCs w:val="24"/>
        </w:rPr>
        <w:t>t</w:t>
      </w:r>
      <w:r w:rsidRPr="005D0B91">
        <w:rPr>
          <w:rFonts w:ascii="Times New Roman" w:hAnsi="Times New Roman" w:cs="Times New Roman"/>
          <w:sz w:val="24"/>
          <w:szCs w:val="24"/>
          <w:vertAlign w:val="subscript"/>
        </w:rPr>
        <w:t>hitung</w:t>
      </w:r>
      <w:r>
        <w:rPr>
          <w:rFonts w:ascii="Times New Roman" w:hAnsi="Times New Roman" w:cs="Times New Roman"/>
          <w:sz w:val="24"/>
          <w:szCs w:val="24"/>
        </w:rPr>
        <w:t xml:space="preserve"> &gt;</w:t>
      </w:r>
      <w:r w:rsidRPr="005D0B91">
        <w:rPr>
          <w:rFonts w:ascii="Times New Roman" w:hAnsi="Times New Roman" w:cs="Times New Roman"/>
          <w:sz w:val="24"/>
          <w:szCs w:val="24"/>
        </w:rPr>
        <w:t xml:space="preserve"> t</w:t>
      </w:r>
      <w:r w:rsidRPr="005D0B91">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heme="majorBidi" w:hAnsiTheme="majorBidi" w:cstheme="majorBidi"/>
          <w:sz w:val="24"/>
          <w:szCs w:val="24"/>
        </w:rPr>
        <w:t xml:space="preserve">Dengan nilai rata-rata hasil tes akhir siswa kelas eksperimen adalah 76,75 </w:t>
      </w:r>
      <w:r w:rsidR="00263F49">
        <w:rPr>
          <w:rFonts w:asciiTheme="majorBidi" w:hAnsiTheme="majorBidi" w:cstheme="majorBidi"/>
          <w:sz w:val="24"/>
          <w:szCs w:val="24"/>
        </w:rPr>
        <w:t>da</w:t>
      </w:r>
      <w:r>
        <w:rPr>
          <w:rFonts w:asciiTheme="majorBidi" w:hAnsiTheme="majorBidi" w:cstheme="majorBidi"/>
          <w:sz w:val="24"/>
          <w:szCs w:val="24"/>
        </w:rPr>
        <w:t>n pada kelas kontrol adalah 71. Hal ini menunjukkan bahwa pemahaman konsep matematis siswa pada kelas eksperimen yang diajarkan dengan menggunakan pendekatan CTL melalui metode RBL di SMP 19 Palembang lebih baik dibandingkan dengan kelas kontrol yang diajarkan dengan metode pembelajaran konvensional.</w:t>
      </w:r>
      <w:r>
        <w:rPr>
          <w:rStyle w:val="FootnoteReference"/>
          <w:rFonts w:asciiTheme="majorBidi" w:hAnsiTheme="majorBidi" w:cstheme="majorBidi"/>
          <w:sz w:val="24"/>
          <w:szCs w:val="24"/>
        </w:rPr>
        <w:footnoteReference w:id="10"/>
      </w:r>
    </w:p>
    <w:p w:rsidR="00AD0B16" w:rsidRPr="006567FA" w:rsidRDefault="00AD0B16" w:rsidP="006567FA">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Kajian di</w:t>
      </w:r>
      <w:r w:rsidR="00263F49">
        <w:rPr>
          <w:rFonts w:asciiTheme="majorBidi" w:hAnsiTheme="majorBidi" w:cstheme="majorBidi"/>
          <w:sz w:val="24"/>
          <w:szCs w:val="24"/>
        </w:rPr>
        <w:t xml:space="preserve"> </w:t>
      </w:r>
      <w:r>
        <w:rPr>
          <w:rFonts w:asciiTheme="majorBidi" w:hAnsiTheme="majorBidi" w:cstheme="majorBidi"/>
          <w:sz w:val="24"/>
          <w:szCs w:val="24"/>
        </w:rPr>
        <w:t xml:space="preserve">atas memang hampir semuanya meneliti tentang pengaruh penerapan model pembelajaran kooperatif tipe </w:t>
      </w:r>
      <w:r>
        <w:rPr>
          <w:rFonts w:asciiTheme="majorBidi" w:hAnsiTheme="majorBidi" w:cstheme="majorBidi"/>
          <w:i/>
          <w:sz w:val="24"/>
          <w:szCs w:val="24"/>
        </w:rPr>
        <w:t xml:space="preserve">probing-prompting </w:t>
      </w:r>
      <w:r w:rsidRPr="004831A2">
        <w:rPr>
          <w:rFonts w:asciiTheme="majorBidi" w:hAnsiTheme="majorBidi" w:cstheme="majorBidi"/>
          <w:sz w:val="24"/>
          <w:szCs w:val="24"/>
        </w:rPr>
        <w:t xml:space="preserve">terhadap </w:t>
      </w:r>
      <w:r>
        <w:rPr>
          <w:rFonts w:ascii="Times New Roman" w:hAnsi="Times New Roman" w:cs="Times New Roman"/>
          <w:sz w:val="24"/>
          <w:szCs w:val="24"/>
        </w:rPr>
        <w:t>pemahaman konsep</w:t>
      </w:r>
      <w:r>
        <w:rPr>
          <w:rFonts w:asciiTheme="majorBidi" w:hAnsiTheme="majorBidi" w:cstheme="majorBidi"/>
          <w:sz w:val="24"/>
          <w:szCs w:val="24"/>
        </w:rPr>
        <w:t xml:space="preserve"> matematika</w:t>
      </w:r>
      <w:r w:rsidRPr="004831A2">
        <w:rPr>
          <w:rFonts w:asciiTheme="majorBidi" w:hAnsiTheme="majorBidi" w:cstheme="majorBidi"/>
          <w:sz w:val="24"/>
          <w:szCs w:val="24"/>
        </w:rPr>
        <w:t xml:space="preserve"> siswa di Madrasah Ibtidaiyah Munawariyah Palembang</w:t>
      </w:r>
      <w:r>
        <w:rPr>
          <w:rFonts w:asciiTheme="majorBidi" w:hAnsiTheme="majorBidi" w:cstheme="majorBidi"/>
          <w:sz w:val="24"/>
          <w:szCs w:val="24"/>
        </w:rPr>
        <w:t xml:space="preserve"> tetapi yang membedakan penelitian tersebut dengan judul skripsi </w:t>
      </w:r>
      <w:r>
        <w:rPr>
          <w:rFonts w:asciiTheme="majorBidi" w:hAnsiTheme="majorBidi" w:cstheme="majorBidi"/>
          <w:sz w:val="24"/>
          <w:szCs w:val="24"/>
        </w:rPr>
        <w:lastRenderedPageBreak/>
        <w:t xml:space="preserve">yang penulis angkat ialah bentuk penerapan model  pembelajaran kooperatif tipe </w:t>
      </w:r>
      <w:r>
        <w:rPr>
          <w:rFonts w:asciiTheme="majorBidi" w:hAnsiTheme="majorBidi" w:cstheme="majorBidi"/>
          <w:i/>
          <w:sz w:val="24"/>
          <w:szCs w:val="24"/>
        </w:rPr>
        <w:t>probing-prompting</w:t>
      </w:r>
      <w:r>
        <w:rPr>
          <w:rFonts w:asciiTheme="majorBidi" w:hAnsiTheme="majorBidi" w:cstheme="majorBidi"/>
          <w:sz w:val="24"/>
          <w:szCs w:val="24"/>
        </w:rPr>
        <w:t xml:space="preserve"> itu sendiri pada mata pelajaran Matematika. Atas pertimbangan tersebut kemudian penulis memutuskan untuk meneliti secara langsung keadaan sebenarnya dilapangan seperti apa. Penulis menetapkan judul penelitian ini sebagai judul skripsi yaitu : </w:t>
      </w:r>
      <w:r w:rsidRPr="00D218C8">
        <w:rPr>
          <w:rFonts w:ascii="Times New Roman" w:hAnsi="Times New Roman" w:cs="Times New Roman"/>
          <w:bCs/>
          <w:sz w:val="24"/>
          <w:szCs w:val="24"/>
        </w:rPr>
        <w:t>Pengaruh Penerapan M</w:t>
      </w:r>
      <w:r w:rsidR="006567FA">
        <w:rPr>
          <w:rFonts w:ascii="Times New Roman" w:hAnsi="Times New Roman" w:cs="Times New Roman"/>
          <w:bCs/>
          <w:sz w:val="24"/>
          <w:szCs w:val="24"/>
        </w:rPr>
        <w:t xml:space="preserve">odel </w:t>
      </w:r>
      <w:r>
        <w:rPr>
          <w:rFonts w:ascii="Times New Roman" w:hAnsi="Times New Roman" w:cs="Times New Roman"/>
          <w:bCs/>
          <w:sz w:val="24"/>
          <w:szCs w:val="24"/>
        </w:rPr>
        <w:t xml:space="preserve">Pembelajaran </w:t>
      </w:r>
      <w:r w:rsidRPr="00D218C8">
        <w:rPr>
          <w:rFonts w:ascii="Times New Roman" w:hAnsi="Times New Roman" w:cs="Times New Roman"/>
          <w:bCs/>
          <w:sz w:val="24"/>
          <w:szCs w:val="24"/>
        </w:rPr>
        <w:t xml:space="preserve">Kooperatif Tipe </w:t>
      </w:r>
      <w:r w:rsidRPr="00D218C8">
        <w:rPr>
          <w:rFonts w:ascii="Times New Roman" w:hAnsi="Times New Roman" w:cs="Times New Roman"/>
          <w:bCs/>
          <w:i/>
          <w:iCs/>
          <w:sz w:val="24"/>
          <w:szCs w:val="24"/>
        </w:rPr>
        <w:t>Probing-Prompting</w:t>
      </w:r>
      <w:r w:rsidRPr="00D218C8">
        <w:rPr>
          <w:rFonts w:ascii="Times New Roman" w:hAnsi="Times New Roman" w:cs="Times New Roman"/>
          <w:bCs/>
          <w:sz w:val="24"/>
          <w:szCs w:val="24"/>
        </w:rPr>
        <w:t xml:space="preserve"> Terhadap </w:t>
      </w:r>
      <w:r>
        <w:rPr>
          <w:rFonts w:ascii="Times New Roman" w:hAnsi="Times New Roman" w:cs="Times New Roman"/>
          <w:sz w:val="24"/>
          <w:szCs w:val="24"/>
        </w:rPr>
        <w:t xml:space="preserve">pemahaman konsep </w:t>
      </w:r>
      <w:r w:rsidRPr="00D218C8">
        <w:rPr>
          <w:rFonts w:ascii="Times New Roman" w:hAnsi="Times New Roman" w:cs="Times New Roman"/>
          <w:bCs/>
          <w:sz w:val="24"/>
          <w:szCs w:val="24"/>
        </w:rPr>
        <w:t>Matematika Kelas  IV di MI Munawariyah Palembang</w:t>
      </w:r>
    </w:p>
    <w:p w:rsidR="00453E3E" w:rsidRPr="00406F61" w:rsidRDefault="00453E3E" w:rsidP="00406F61">
      <w:pPr>
        <w:spacing w:after="0" w:line="480" w:lineRule="auto"/>
        <w:jc w:val="both"/>
        <w:rPr>
          <w:rFonts w:asciiTheme="majorBidi" w:hAnsiTheme="majorBidi" w:cstheme="majorBidi"/>
          <w:sz w:val="24"/>
          <w:szCs w:val="24"/>
        </w:rPr>
      </w:pPr>
    </w:p>
    <w:p w:rsidR="00AD0B16" w:rsidRPr="002B5959" w:rsidRDefault="00AD0B16" w:rsidP="00AD0B1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Teori</w:t>
      </w:r>
    </w:p>
    <w:p w:rsidR="006567FA" w:rsidRDefault="00AD0B16" w:rsidP="006567FA">
      <w:pPr>
        <w:pStyle w:val="ListParagraph"/>
        <w:spacing w:after="0" w:line="480" w:lineRule="auto"/>
        <w:ind w:left="42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Menurut Mills dalam buku Agus, model adalah representasi akurat sebagai proses aktual yang memungkinkan seseorang atau sekelompok orang mencoba bertindak berdasarkan model itu. Model pembelajaran merupakan landasan praktik pembelajaran hasil penurunan teori psikologi pendidikan dan teori belajar yang dirancang berdasarkan analisis terhadap implementasi kurikulum dan implikasinya pada tingkat operasional di kelas.</w:t>
      </w:r>
      <w:r>
        <w:rPr>
          <w:rStyle w:val="FootnoteReference"/>
          <w:rFonts w:ascii="Times New Roman" w:eastAsia="Calibri" w:hAnsi="Times New Roman" w:cs="Times New Roman"/>
          <w:sz w:val="24"/>
          <w:szCs w:val="24"/>
        </w:rPr>
        <w:footnoteReference w:id="11"/>
      </w:r>
      <w:r>
        <w:rPr>
          <w:rFonts w:ascii="Times New Roman" w:eastAsia="Calibri" w:hAnsi="Times New Roman" w:cs="Times New Roman"/>
          <w:sz w:val="24"/>
          <w:szCs w:val="24"/>
        </w:rPr>
        <w:t xml:space="preserve"> </w:t>
      </w:r>
    </w:p>
    <w:p w:rsidR="006567FA" w:rsidRDefault="00AD0B16" w:rsidP="006567FA">
      <w:pPr>
        <w:pStyle w:val="ListParagraph"/>
        <w:spacing w:after="0" w:line="480" w:lineRule="auto"/>
        <w:ind w:left="426" w:firstLine="567"/>
        <w:jc w:val="both"/>
        <w:rPr>
          <w:rFonts w:ascii="Times New Roman" w:eastAsia="Calibri" w:hAnsi="Times New Roman" w:cs="Times New Roman"/>
          <w:sz w:val="24"/>
          <w:szCs w:val="24"/>
        </w:rPr>
      </w:pPr>
      <w:r w:rsidRPr="005F3921">
        <w:rPr>
          <w:rFonts w:ascii="Times New Roman" w:hAnsi="Times New Roman" w:cs="Times New Roman"/>
          <w:sz w:val="24"/>
          <w:szCs w:val="24"/>
        </w:rPr>
        <w:t>Pembelajaran kooperatif adalah kegiatan pembelajaran dengan cara berkelompok untuk bekerja sama saling membantu mengontruksi konsep, menyeleasikan persoalan, atau inkuiri. M</w:t>
      </w:r>
      <w:r>
        <w:rPr>
          <w:rFonts w:ascii="Times New Roman" w:hAnsi="Times New Roman" w:cs="Times New Roman"/>
          <w:sz w:val="24"/>
          <w:szCs w:val="24"/>
        </w:rPr>
        <w:t>odel</w:t>
      </w:r>
      <w:r w:rsidRPr="005F3921">
        <w:rPr>
          <w:rFonts w:ascii="Times New Roman" w:hAnsi="Times New Roman" w:cs="Times New Roman"/>
          <w:sz w:val="24"/>
          <w:szCs w:val="24"/>
        </w:rPr>
        <w:t xml:space="preserve"> pembelajaran kooperatif </w:t>
      </w:r>
      <w:r w:rsidRPr="005F3921">
        <w:rPr>
          <w:rFonts w:ascii="Times New Roman" w:hAnsi="Times New Roman" w:cs="Times New Roman"/>
          <w:sz w:val="24"/>
          <w:szCs w:val="24"/>
        </w:rPr>
        <w:lastRenderedPageBreak/>
        <w:t>mempunyai</w:t>
      </w:r>
      <w:r>
        <w:rPr>
          <w:rFonts w:ascii="Times New Roman" w:hAnsi="Times New Roman" w:cs="Times New Roman"/>
          <w:sz w:val="24"/>
          <w:szCs w:val="24"/>
        </w:rPr>
        <w:t xml:space="preserve"> </w:t>
      </w:r>
      <w:r w:rsidRPr="005F3921">
        <w:rPr>
          <w:rFonts w:ascii="Times New Roman" w:hAnsi="Times New Roman" w:cs="Times New Roman"/>
          <w:sz w:val="24"/>
          <w:szCs w:val="24"/>
        </w:rPr>
        <w:t xml:space="preserve">beberapa tipe dengan langkah yang berbeda-beda. Salah satunya adalah tipe </w:t>
      </w:r>
      <w:r w:rsidRPr="005F3921">
        <w:rPr>
          <w:rFonts w:ascii="Times New Roman" w:hAnsi="Times New Roman" w:cs="Times New Roman"/>
          <w:i/>
          <w:sz w:val="24"/>
          <w:szCs w:val="24"/>
        </w:rPr>
        <w:t>probing-prompting.</w:t>
      </w:r>
      <w:r>
        <w:rPr>
          <w:rStyle w:val="FootnoteReference"/>
          <w:rFonts w:ascii="Times New Roman" w:hAnsi="Times New Roman" w:cs="Times New Roman"/>
          <w:i/>
          <w:sz w:val="24"/>
          <w:szCs w:val="24"/>
        </w:rPr>
        <w:footnoteReference w:id="12"/>
      </w:r>
      <w:r w:rsidRPr="005F3921">
        <w:rPr>
          <w:rFonts w:ascii="Times New Roman" w:hAnsi="Times New Roman" w:cs="Times New Roman"/>
          <w:sz w:val="24"/>
          <w:szCs w:val="24"/>
        </w:rPr>
        <w:t xml:space="preserve"> </w:t>
      </w:r>
    </w:p>
    <w:p w:rsidR="006567FA" w:rsidRDefault="00AD0B16" w:rsidP="006567FA">
      <w:pPr>
        <w:pStyle w:val="ListParagraph"/>
        <w:spacing w:after="0" w:line="480" w:lineRule="auto"/>
        <w:ind w:left="426" w:firstLine="567"/>
        <w:jc w:val="both"/>
        <w:rPr>
          <w:rFonts w:ascii="Times New Roman" w:eastAsia="Calibri" w:hAnsi="Times New Roman" w:cs="Times New Roman"/>
          <w:sz w:val="24"/>
          <w:szCs w:val="24"/>
        </w:rPr>
      </w:pPr>
      <w:r w:rsidRPr="005F3921">
        <w:rPr>
          <w:rFonts w:ascii="Times New Roman" w:hAnsi="Times New Roman" w:cs="Times New Roman"/>
          <w:sz w:val="24"/>
          <w:szCs w:val="24"/>
        </w:rPr>
        <w:t xml:space="preserve">Suyatno menjelaskan </w:t>
      </w:r>
      <w:r w:rsidRPr="005F3921">
        <w:rPr>
          <w:rFonts w:ascii="Times New Roman" w:hAnsi="Times New Roman" w:cs="Times New Roman"/>
          <w:i/>
          <w:sz w:val="24"/>
          <w:szCs w:val="24"/>
        </w:rPr>
        <w:t xml:space="preserve">probing-prompting </w:t>
      </w:r>
      <w:r w:rsidRPr="005F3921">
        <w:rPr>
          <w:rFonts w:ascii="Times New Roman" w:hAnsi="Times New Roman" w:cs="Times New Roman"/>
          <w:sz w:val="24"/>
          <w:szCs w:val="24"/>
        </w:rPr>
        <w:t>adalah pembelajaran dengan cara guru menyajikan serangkaian pertanyaan yang sifatnya menuntun dan menggali, sehingga terjadi proses berpikir yang mengaitkan pengetahuan sikap siswa dan pengalamannya dengan pengetahuan baru yang sedang dipelajari. Selanjutnya siswa mengkonstruksi konsep-prinsip-aturan menjadi pengetahuan baru, dengan demikian pengetahuan baru tidak diberitahukan.</w:t>
      </w:r>
      <w:r>
        <w:rPr>
          <w:rStyle w:val="FootnoteReference"/>
          <w:rFonts w:ascii="Times New Roman" w:hAnsi="Times New Roman" w:cs="Times New Roman"/>
          <w:sz w:val="24"/>
          <w:szCs w:val="24"/>
        </w:rPr>
        <w:footnoteReference w:id="13"/>
      </w:r>
      <w:r w:rsidRPr="005F3921">
        <w:rPr>
          <w:rFonts w:ascii="Times New Roman" w:hAnsi="Times New Roman" w:cs="Times New Roman"/>
          <w:sz w:val="24"/>
          <w:szCs w:val="24"/>
        </w:rPr>
        <w:t xml:space="preserve"> </w:t>
      </w:r>
    </w:p>
    <w:p w:rsidR="006567FA" w:rsidRDefault="00AD0B16" w:rsidP="006567FA">
      <w:pPr>
        <w:pStyle w:val="ListParagraph"/>
        <w:spacing w:after="0" w:line="480" w:lineRule="auto"/>
        <w:ind w:left="426" w:firstLine="567"/>
        <w:jc w:val="both"/>
        <w:rPr>
          <w:rFonts w:ascii="Times New Roman" w:eastAsia="Calibri" w:hAnsi="Times New Roman" w:cs="Times New Roman"/>
          <w:sz w:val="24"/>
          <w:szCs w:val="24"/>
        </w:rPr>
      </w:pPr>
      <w:r w:rsidRPr="005F3921">
        <w:rPr>
          <w:rFonts w:ascii="Times New Roman" w:hAnsi="Times New Roman" w:cs="Times New Roman"/>
          <w:sz w:val="24"/>
          <w:szCs w:val="24"/>
        </w:rPr>
        <w:t xml:space="preserve">Pembelajaran </w:t>
      </w:r>
      <w:r w:rsidRPr="005F3921">
        <w:rPr>
          <w:rFonts w:ascii="Times New Roman" w:hAnsi="Times New Roman" w:cs="Times New Roman"/>
          <w:i/>
          <w:sz w:val="24"/>
          <w:szCs w:val="24"/>
        </w:rPr>
        <w:t>probing-prompting</w:t>
      </w:r>
      <w:r w:rsidRPr="005F3921">
        <w:rPr>
          <w:rFonts w:ascii="Times New Roman" w:hAnsi="Times New Roman" w:cs="Times New Roman"/>
          <w:sz w:val="24"/>
          <w:szCs w:val="24"/>
        </w:rPr>
        <w:t xml:space="preserve"> sangat erat kaitannya dengan pertanyaan. Pertanyaan-pertanyaan yang dilontarkan pada saat pembelajaran ini disebut </w:t>
      </w:r>
      <w:r w:rsidRPr="005F3921">
        <w:rPr>
          <w:rFonts w:ascii="Times New Roman" w:hAnsi="Times New Roman" w:cs="Times New Roman"/>
          <w:i/>
          <w:sz w:val="24"/>
          <w:szCs w:val="24"/>
        </w:rPr>
        <w:t>probing question</w:t>
      </w:r>
      <w:r w:rsidRPr="005F3921">
        <w:rPr>
          <w:rFonts w:ascii="Times New Roman" w:hAnsi="Times New Roman" w:cs="Times New Roman"/>
          <w:sz w:val="24"/>
          <w:szCs w:val="24"/>
        </w:rPr>
        <w:t xml:space="preserve">. </w:t>
      </w:r>
      <w:r>
        <w:rPr>
          <w:rFonts w:ascii="Times New Roman" w:hAnsi="Times New Roman" w:cs="Times New Roman"/>
          <w:sz w:val="24"/>
          <w:szCs w:val="24"/>
        </w:rPr>
        <w:t xml:space="preserve">Menurut Suherman dkk </w:t>
      </w:r>
      <w:r w:rsidRPr="005F3921">
        <w:rPr>
          <w:rFonts w:ascii="Times New Roman" w:hAnsi="Times New Roman" w:cs="Times New Roman"/>
          <w:sz w:val="24"/>
          <w:szCs w:val="24"/>
        </w:rPr>
        <w:t xml:space="preserve">dalam </w:t>
      </w:r>
      <w:r>
        <w:rPr>
          <w:rFonts w:ascii="Times New Roman" w:hAnsi="Times New Roman" w:cs="Times New Roman"/>
          <w:sz w:val="24"/>
          <w:szCs w:val="24"/>
        </w:rPr>
        <w:t xml:space="preserve">buku </w:t>
      </w:r>
      <w:r w:rsidRPr="005F3921">
        <w:rPr>
          <w:rFonts w:ascii="Times New Roman" w:hAnsi="Times New Roman" w:cs="Times New Roman"/>
          <w:sz w:val="24"/>
          <w:szCs w:val="24"/>
        </w:rPr>
        <w:t xml:space="preserve">Huda </w:t>
      </w:r>
      <w:r w:rsidRPr="005F3921">
        <w:rPr>
          <w:rFonts w:ascii="Times New Roman" w:hAnsi="Times New Roman" w:cs="Times New Roman"/>
          <w:i/>
          <w:sz w:val="24"/>
          <w:szCs w:val="24"/>
        </w:rPr>
        <w:t>probing question</w:t>
      </w:r>
      <w:r w:rsidRPr="005F3921">
        <w:rPr>
          <w:rFonts w:ascii="Times New Roman" w:hAnsi="Times New Roman" w:cs="Times New Roman"/>
          <w:sz w:val="24"/>
          <w:szCs w:val="24"/>
        </w:rPr>
        <w:t xml:space="preserve"> adalah pertanyaan yang bersifat menggali untuk mendapat jawaban yang lebih dalam dari siswa yang bermaksud untuk mengembangkan kualitas jawaban, sehingga jawaban berikutnya lebih jelas, akurat, dan beralasan.</w:t>
      </w:r>
      <w:r>
        <w:rPr>
          <w:rStyle w:val="FootnoteReference"/>
          <w:rFonts w:ascii="Times New Roman" w:hAnsi="Times New Roman" w:cs="Times New Roman"/>
          <w:sz w:val="24"/>
          <w:szCs w:val="24"/>
        </w:rPr>
        <w:footnoteReference w:id="14"/>
      </w:r>
    </w:p>
    <w:p w:rsidR="006567FA" w:rsidRDefault="00AD0B16" w:rsidP="006567FA">
      <w:pPr>
        <w:pStyle w:val="ListParagraph"/>
        <w:spacing w:after="0" w:line="480" w:lineRule="auto"/>
        <w:ind w:left="426" w:firstLine="567"/>
        <w:jc w:val="both"/>
        <w:rPr>
          <w:rFonts w:ascii="Times New Roman" w:eastAsia="Calibri" w:hAnsi="Times New Roman" w:cs="Times New Roman"/>
          <w:sz w:val="24"/>
          <w:szCs w:val="24"/>
        </w:rPr>
      </w:pPr>
      <w:r w:rsidRPr="0040649B">
        <w:rPr>
          <w:rFonts w:ascii="Times New Roman" w:hAnsi="Times New Roman" w:cs="Times New Roman"/>
          <w:sz w:val="24"/>
          <w:szCs w:val="24"/>
        </w:rPr>
        <w:t>Marno</w:t>
      </w:r>
      <w:r>
        <w:rPr>
          <w:rFonts w:ascii="Times New Roman" w:hAnsi="Times New Roman" w:cs="Times New Roman"/>
          <w:sz w:val="24"/>
          <w:szCs w:val="24"/>
        </w:rPr>
        <w:t xml:space="preserve"> dan Idris menyatakan bahwa pertanyaan menggali (</w:t>
      </w:r>
      <w:r w:rsidRPr="00FD5B8B">
        <w:rPr>
          <w:rFonts w:ascii="Times New Roman" w:hAnsi="Times New Roman" w:cs="Times New Roman"/>
          <w:i/>
          <w:sz w:val="24"/>
          <w:szCs w:val="24"/>
        </w:rPr>
        <w:t>probing question</w:t>
      </w:r>
      <w:r>
        <w:rPr>
          <w:rFonts w:ascii="Times New Roman" w:hAnsi="Times New Roman" w:cs="Times New Roman"/>
          <w:i/>
          <w:sz w:val="24"/>
          <w:szCs w:val="24"/>
        </w:rPr>
        <w:t>)</w:t>
      </w:r>
      <w:r>
        <w:rPr>
          <w:rFonts w:ascii="Times New Roman" w:hAnsi="Times New Roman" w:cs="Times New Roman"/>
          <w:sz w:val="24"/>
          <w:szCs w:val="24"/>
        </w:rPr>
        <w:t xml:space="preserve"> adalah pertanyaan lanjutan yang akan mendorong murid untuk lebih  mendalami jawabannya terhadap pertanyaan sebelumnya. Dengan pertanyaan menggali ini, murid didorong untuk meningkatkan kualitas jawaban yang telah diberikan pada pertanyaan sebelumnya. Sedangkan pertanyaan </w:t>
      </w:r>
      <w:r>
        <w:rPr>
          <w:rFonts w:ascii="Times New Roman" w:hAnsi="Times New Roman" w:cs="Times New Roman"/>
          <w:sz w:val="24"/>
          <w:szCs w:val="24"/>
        </w:rPr>
        <w:lastRenderedPageBreak/>
        <w:t>mengarah/menuntut (</w:t>
      </w:r>
      <w:r>
        <w:rPr>
          <w:rFonts w:ascii="Times New Roman" w:hAnsi="Times New Roman" w:cs="Times New Roman"/>
          <w:i/>
          <w:sz w:val="24"/>
          <w:szCs w:val="24"/>
        </w:rPr>
        <w:t>prompting)</w:t>
      </w:r>
      <w:r>
        <w:rPr>
          <w:rFonts w:ascii="Times New Roman" w:hAnsi="Times New Roman" w:cs="Times New Roman"/>
          <w:sz w:val="24"/>
          <w:szCs w:val="24"/>
        </w:rPr>
        <w:t xml:space="preserve"> adalah pertanyaan yang diajukan untuk memberi arah kepada murid dalam proses berpikirnya.</w:t>
      </w:r>
      <w:r>
        <w:rPr>
          <w:rStyle w:val="FootnoteReference"/>
          <w:rFonts w:ascii="Times New Roman" w:hAnsi="Times New Roman" w:cs="Times New Roman"/>
          <w:sz w:val="24"/>
          <w:szCs w:val="24"/>
        </w:rPr>
        <w:footnoteReference w:id="15"/>
      </w:r>
    </w:p>
    <w:p w:rsidR="006567FA" w:rsidRDefault="00AD0B16" w:rsidP="006567FA">
      <w:pPr>
        <w:pStyle w:val="ListParagraph"/>
        <w:spacing w:after="0" w:line="480" w:lineRule="auto"/>
        <w:ind w:left="426"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id-ID"/>
        </w:rPr>
        <w:t>Pemahaman adalah konsep yang bisa dipahami oleh peserta didik sehingga mereka mengerti apa yang dimaksudkan, mampu menemukan cara untuk</w:t>
      </w:r>
      <w:r w:rsidR="006567F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mengungkapkan konsep tersebut,serta dapat mengeksplorasi kemungkinan yang terkait.</w:t>
      </w:r>
      <w:r>
        <w:rPr>
          <w:rStyle w:val="FootnoteReference"/>
          <w:rFonts w:ascii="Times New Roman" w:eastAsia="Times New Roman" w:hAnsi="Times New Roman" w:cs="Times New Roman"/>
          <w:sz w:val="24"/>
          <w:szCs w:val="24"/>
          <w:lang w:eastAsia="id-ID"/>
        </w:rPr>
        <w:footnoteReference w:id="16"/>
      </w:r>
    </w:p>
    <w:p w:rsidR="00AD0B16" w:rsidRPr="006567FA" w:rsidRDefault="00AD0B16" w:rsidP="006567FA">
      <w:pPr>
        <w:pStyle w:val="ListParagraph"/>
        <w:spacing w:after="0" w:line="480" w:lineRule="auto"/>
        <w:ind w:left="426"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id-ID"/>
        </w:rPr>
        <w:t>Menurut Lener dalam skripsi Ayu, konsep menunjukkan pada pemahaman dasar. Siswa mengembangkan suatu konsep ketika mereka mampu mengklasifikasikan atau mengelompokkan suatu benda-benda tersebut.</w:t>
      </w:r>
      <w:r>
        <w:rPr>
          <w:rStyle w:val="FootnoteReference"/>
          <w:rFonts w:ascii="Times New Roman" w:eastAsia="Times New Roman" w:hAnsi="Times New Roman" w:cs="Times New Roman"/>
          <w:sz w:val="24"/>
          <w:szCs w:val="24"/>
          <w:lang w:eastAsia="id-ID"/>
        </w:rPr>
        <w:footnoteReference w:id="17"/>
      </w:r>
      <w:r>
        <w:rPr>
          <w:rFonts w:ascii="Times New Roman" w:eastAsia="Times New Roman" w:hAnsi="Times New Roman" w:cs="Times New Roman"/>
          <w:sz w:val="24"/>
          <w:szCs w:val="24"/>
          <w:lang w:eastAsia="id-ID"/>
        </w:rPr>
        <w:t xml:space="preserve"> Setiap materi pembelajaran matematika berisi sejumlah konsep yang harus dipahami oleh siswa. Untuk mengetahui kemampuan siswa terhadap pemahaman konsep, maka perlu diadakan penilaian pemahaman konsep dalam pembelajaran matematika. Menurut skripsi Arina, indikator pemahaman konsep adalah sebagai berikut:</w:t>
      </w:r>
    </w:p>
    <w:p w:rsidR="00AD0B16" w:rsidRDefault="00AD0B16" w:rsidP="006567FA">
      <w:pPr>
        <w:pStyle w:val="ListParagraph"/>
        <w:numPr>
          <w:ilvl w:val="0"/>
          <w:numId w:val="15"/>
        </w:numPr>
        <w:spacing w:after="0" w:line="240" w:lineRule="auto"/>
        <w:ind w:hanging="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Kemampuan menyatakan sebuah konsep.</w:t>
      </w:r>
    </w:p>
    <w:p w:rsidR="00AD0B16" w:rsidRDefault="00AD0B16" w:rsidP="006567FA">
      <w:pPr>
        <w:pStyle w:val="ListParagraph"/>
        <w:numPr>
          <w:ilvl w:val="0"/>
          <w:numId w:val="15"/>
        </w:numPr>
        <w:spacing w:after="0"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Kemampuan mengaaplikasikan obyek menurut sifat-sifat tertentu sesuai dengan konsep.</w:t>
      </w:r>
    </w:p>
    <w:p w:rsidR="00AD0B16" w:rsidRDefault="00AD0B16" w:rsidP="006567FA">
      <w:pPr>
        <w:pStyle w:val="ListParagraph"/>
        <w:numPr>
          <w:ilvl w:val="0"/>
          <w:numId w:val="15"/>
        </w:numPr>
        <w:spacing w:after="0" w:line="240" w:lineRule="auto"/>
        <w:ind w:hanging="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Kemampuan memberi contoh dan bukan contoh dari suatu konsep.</w:t>
      </w:r>
    </w:p>
    <w:p w:rsidR="00AD0B16" w:rsidRDefault="00AD0B16" w:rsidP="006567FA">
      <w:pPr>
        <w:pStyle w:val="ListParagraph"/>
        <w:numPr>
          <w:ilvl w:val="0"/>
          <w:numId w:val="15"/>
        </w:numPr>
        <w:spacing w:after="0"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Kemampuan menyajikan konsep dalam berbagai bentuk representasi matematika.</w:t>
      </w:r>
    </w:p>
    <w:p w:rsidR="00AD0B16" w:rsidRDefault="00AD0B16" w:rsidP="006567FA">
      <w:pPr>
        <w:pStyle w:val="ListParagraph"/>
        <w:numPr>
          <w:ilvl w:val="0"/>
          <w:numId w:val="15"/>
        </w:numPr>
        <w:spacing w:after="0"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Kemampuan mengembangkan syarat perlu/syarat cukup dari suatu konsep.</w:t>
      </w:r>
    </w:p>
    <w:p w:rsidR="00AD0B16" w:rsidRDefault="00AD0B16" w:rsidP="006567FA">
      <w:pPr>
        <w:pStyle w:val="ListParagraph"/>
        <w:numPr>
          <w:ilvl w:val="0"/>
          <w:numId w:val="15"/>
        </w:numPr>
        <w:spacing w:after="0" w:line="240" w:lineRule="auto"/>
        <w:ind w:hanging="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Kemampuan menggunakan, memanfaatkan, dan memilih prosedur.</w:t>
      </w:r>
    </w:p>
    <w:p w:rsidR="00AD0B16" w:rsidRPr="00BF295C" w:rsidRDefault="00AD0B16" w:rsidP="006567FA">
      <w:pPr>
        <w:pStyle w:val="ListParagraph"/>
        <w:numPr>
          <w:ilvl w:val="0"/>
          <w:numId w:val="15"/>
        </w:numPr>
        <w:spacing w:after="0"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Kemampuan mengklasifikasikan konsep/algoritma ke pemecahan masalah.</w:t>
      </w:r>
      <w:r>
        <w:rPr>
          <w:rStyle w:val="FootnoteReference"/>
          <w:rFonts w:ascii="Times New Roman" w:eastAsia="Times New Roman" w:hAnsi="Times New Roman" w:cs="Times New Roman"/>
          <w:sz w:val="24"/>
          <w:szCs w:val="24"/>
          <w:lang w:eastAsia="id-ID"/>
        </w:rPr>
        <w:footnoteReference w:id="18"/>
      </w:r>
    </w:p>
    <w:p w:rsidR="00AD0B16" w:rsidRDefault="00AD0B16" w:rsidP="00AD0B16">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AD0B16" w:rsidRDefault="00AD0B16" w:rsidP="00453E3E">
      <w:pPr>
        <w:pStyle w:val="ListParagraph"/>
        <w:spacing w:after="0" w:line="480" w:lineRule="auto"/>
        <w:ind w:left="426"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pengertian pemahaman di atas, peneliti menyimpulkan bahwa pemahaman konsep adalah kemampuan yang dimiliki seseorang untuk mengemukakan kembali ilmu yang diperolehnya baik dalam bentuk ucapan, maupun tulisan kepada seorang sehingga seorang tersebut benar-benar mengerti apa yng disampaikan. Menurut Heruman, tujuan pemahaman konsep adalah agar siswa lebih memahami suatu konsep matematika.</w:t>
      </w:r>
      <w:r>
        <w:rPr>
          <w:rStyle w:val="FootnoteReference"/>
          <w:rFonts w:ascii="Times New Roman" w:eastAsia="Times New Roman" w:hAnsi="Times New Roman" w:cs="Times New Roman"/>
          <w:sz w:val="24"/>
          <w:szCs w:val="24"/>
          <w:lang w:eastAsia="id-ID"/>
        </w:rPr>
        <w:footnoteReference w:id="19"/>
      </w:r>
      <w:r>
        <w:rPr>
          <w:rFonts w:ascii="Times New Roman" w:eastAsia="Times New Roman" w:hAnsi="Times New Roman" w:cs="Times New Roman"/>
          <w:sz w:val="24"/>
          <w:szCs w:val="24"/>
          <w:lang w:eastAsia="id-ID"/>
        </w:rPr>
        <w:t xml:space="preserve"> </w:t>
      </w:r>
    </w:p>
    <w:p w:rsidR="00406F61" w:rsidRPr="004C77E9" w:rsidRDefault="00406F61" w:rsidP="00453E3E">
      <w:pPr>
        <w:pStyle w:val="ListParagraph"/>
        <w:spacing w:after="0" w:line="480" w:lineRule="auto"/>
        <w:ind w:left="426" w:firstLine="567"/>
        <w:jc w:val="both"/>
        <w:rPr>
          <w:rFonts w:ascii="Times New Roman" w:eastAsia="Times New Roman" w:hAnsi="Times New Roman" w:cs="Times New Roman"/>
          <w:sz w:val="24"/>
          <w:szCs w:val="24"/>
          <w:lang w:eastAsia="id-ID"/>
        </w:rPr>
      </w:pPr>
    </w:p>
    <w:p w:rsidR="00AD0B16" w:rsidRDefault="00AD0B16" w:rsidP="00AD0B1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Variabel Penelitian </w:t>
      </w:r>
    </w:p>
    <w:p w:rsidR="00AD0B16" w:rsidRPr="00A8224F" w:rsidRDefault="00AD0B16" w:rsidP="006567FA">
      <w:pPr>
        <w:pStyle w:val="ListParagraph"/>
        <w:spacing w:after="0" w:line="480" w:lineRule="auto"/>
        <w:ind w:left="426" w:firstLine="567"/>
        <w:jc w:val="both"/>
        <w:rPr>
          <w:rFonts w:ascii="Times New Roman" w:hAnsi="Times New Roman" w:cs="Times New Roman"/>
          <w:b/>
          <w:sz w:val="24"/>
          <w:szCs w:val="24"/>
        </w:rPr>
      </w:pPr>
      <w:r w:rsidRPr="00A8224F">
        <w:rPr>
          <w:rFonts w:ascii="Times New Roman" w:hAnsi="Times New Roman" w:cs="Times New Roman"/>
          <w:sz w:val="24"/>
          <w:szCs w:val="24"/>
        </w:rPr>
        <w:t>Kata “variabel” berasal dari bahasa Inggris dengan arti: “ubahan”, “faktor tak tetap”, atau “gejala yang dapat di ubah-ubah”.</w:t>
      </w:r>
      <w:r>
        <w:rPr>
          <w:rStyle w:val="FootnoteReference"/>
          <w:rFonts w:ascii="Times New Roman" w:hAnsi="Times New Roman" w:cs="Times New Roman"/>
          <w:sz w:val="24"/>
          <w:szCs w:val="24"/>
        </w:rPr>
        <w:footnoteReference w:id="20"/>
      </w:r>
      <w:r w:rsidRPr="00A8224F">
        <w:rPr>
          <w:rFonts w:ascii="Times New Roman" w:hAnsi="Times New Roman" w:cs="Times New Roman"/>
          <w:sz w:val="24"/>
          <w:szCs w:val="24"/>
        </w:rPr>
        <w:t xml:space="preserve"> Adapun variabel dalam penelitian ini ada dua variabel pokok, yakni sebagai berikut:</w:t>
      </w:r>
    </w:p>
    <w:p w:rsidR="00AD0B16" w:rsidRDefault="00AD0B16" w:rsidP="00AD0B16">
      <w:pPr>
        <w:pStyle w:val="ListParagraph"/>
        <w:autoSpaceDE w:val="0"/>
        <w:autoSpaceDN w:val="0"/>
        <w:adjustRightInd w:val="0"/>
        <w:spacing w:after="0" w:line="480" w:lineRule="auto"/>
        <w:ind w:hanging="294"/>
        <w:rPr>
          <w:rFonts w:asciiTheme="majorBidi" w:hAnsiTheme="majorBidi" w:cstheme="majorBidi"/>
          <w:sz w:val="24"/>
          <w:szCs w:val="24"/>
        </w:rPr>
      </w:pPr>
      <w:r w:rsidRPr="00EC2328">
        <w:rPr>
          <w:rFonts w:asciiTheme="majorBidi" w:hAnsiTheme="majorBidi" w:cstheme="majorBidi"/>
          <w:sz w:val="24"/>
          <w:szCs w:val="24"/>
        </w:rPr>
        <w:t xml:space="preserve">Variabel </w:t>
      </w:r>
      <w:r>
        <w:rPr>
          <w:rFonts w:asciiTheme="majorBidi" w:hAnsiTheme="majorBidi" w:cstheme="majorBidi"/>
          <w:sz w:val="24"/>
          <w:szCs w:val="24"/>
        </w:rPr>
        <w:t xml:space="preserve">Pengaruh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Variabel Terpengaruh</w:t>
      </w:r>
    </w:p>
    <w:p w:rsidR="00AD0B16" w:rsidRDefault="00F93BB2" w:rsidP="00AD0B16">
      <w:pPr>
        <w:pStyle w:val="ListParagraph"/>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noProof/>
          <w:sz w:val="24"/>
          <w:szCs w:val="24"/>
          <w:lang w:eastAsia="id-ID"/>
        </w:rPr>
        <w:pict>
          <v:rect id="_x0000_s1026" style="position:absolute;left:0;text-align:left;margin-left:4.1pt;margin-top:21.55pt;width:148.1pt;height:81pt;z-index:251656704" strokeweight="2pt">
            <v:textbox>
              <w:txbxContent>
                <w:p w:rsidR="00AD0B16" w:rsidRPr="00E059AA" w:rsidRDefault="00AD0B16" w:rsidP="00AD0B16">
                  <w:pPr>
                    <w:jc w:val="center"/>
                    <w:rPr>
                      <w:rFonts w:asciiTheme="majorBidi" w:hAnsiTheme="majorBidi" w:cstheme="majorBidi"/>
                      <w:b/>
                      <w:bCs/>
                      <w:i/>
                      <w:sz w:val="24"/>
                      <w:szCs w:val="24"/>
                    </w:rPr>
                  </w:pPr>
                  <w:r w:rsidRPr="003072E5">
                    <w:rPr>
                      <w:rFonts w:asciiTheme="majorBidi" w:hAnsiTheme="majorBidi" w:cstheme="majorBidi"/>
                      <w:b/>
                      <w:bCs/>
                      <w:sz w:val="24"/>
                      <w:szCs w:val="24"/>
                    </w:rPr>
                    <w:t>PEN</w:t>
                  </w:r>
                  <w:r>
                    <w:rPr>
                      <w:rFonts w:asciiTheme="majorBidi" w:hAnsiTheme="majorBidi" w:cstheme="majorBidi"/>
                      <w:b/>
                      <w:bCs/>
                      <w:sz w:val="24"/>
                      <w:szCs w:val="24"/>
                    </w:rPr>
                    <w:t xml:space="preserve">ERAPAN MODEL PEMBELAJARAN KOOPERATIF TIPE </w:t>
                  </w:r>
                  <w:r>
                    <w:rPr>
                      <w:rFonts w:asciiTheme="majorBidi" w:hAnsiTheme="majorBidi" w:cstheme="majorBidi"/>
                      <w:b/>
                      <w:bCs/>
                      <w:i/>
                      <w:sz w:val="24"/>
                      <w:szCs w:val="24"/>
                    </w:rPr>
                    <w:t>PROBING-PROMPTING</w:t>
                  </w:r>
                </w:p>
              </w:txbxContent>
            </v:textbox>
          </v:rect>
        </w:pict>
      </w:r>
      <w:r w:rsidR="00AD0B16">
        <w:rPr>
          <w:rFonts w:asciiTheme="majorBidi" w:hAnsiTheme="majorBidi" w:cstheme="majorBidi"/>
          <w:sz w:val="24"/>
          <w:szCs w:val="24"/>
        </w:rPr>
        <w:t xml:space="preserve">            </w:t>
      </w:r>
      <w:r w:rsidR="00AD0B16" w:rsidRPr="003072E5">
        <w:rPr>
          <w:rFonts w:asciiTheme="majorBidi" w:hAnsiTheme="majorBidi" w:cstheme="majorBidi"/>
          <w:b/>
          <w:bCs/>
          <w:sz w:val="24"/>
          <w:szCs w:val="24"/>
        </w:rPr>
        <w:t>X</w:t>
      </w:r>
      <w:r w:rsidR="00AD0B16">
        <w:rPr>
          <w:rFonts w:asciiTheme="majorBidi" w:hAnsiTheme="majorBidi" w:cstheme="majorBidi"/>
          <w:sz w:val="24"/>
          <w:szCs w:val="24"/>
        </w:rPr>
        <w:tab/>
      </w:r>
      <w:r w:rsidR="00AD0B16">
        <w:rPr>
          <w:rFonts w:asciiTheme="majorBidi" w:hAnsiTheme="majorBidi" w:cstheme="majorBidi"/>
          <w:sz w:val="24"/>
          <w:szCs w:val="24"/>
        </w:rPr>
        <w:tab/>
      </w:r>
      <w:r w:rsidR="00AD0B16">
        <w:rPr>
          <w:rFonts w:asciiTheme="majorBidi" w:hAnsiTheme="majorBidi" w:cstheme="majorBidi"/>
          <w:sz w:val="24"/>
          <w:szCs w:val="24"/>
        </w:rPr>
        <w:tab/>
      </w:r>
      <w:r w:rsidR="00AD0B16">
        <w:rPr>
          <w:rFonts w:asciiTheme="majorBidi" w:hAnsiTheme="majorBidi" w:cstheme="majorBidi"/>
          <w:sz w:val="24"/>
          <w:szCs w:val="24"/>
        </w:rPr>
        <w:tab/>
      </w:r>
      <w:r w:rsidR="00AD0B16">
        <w:rPr>
          <w:rFonts w:asciiTheme="majorBidi" w:hAnsiTheme="majorBidi" w:cstheme="majorBidi"/>
          <w:sz w:val="24"/>
          <w:szCs w:val="24"/>
        </w:rPr>
        <w:tab/>
      </w:r>
      <w:r w:rsidR="00AD0B16">
        <w:rPr>
          <w:rFonts w:asciiTheme="majorBidi" w:hAnsiTheme="majorBidi" w:cstheme="majorBidi"/>
          <w:sz w:val="24"/>
          <w:szCs w:val="24"/>
        </w:rPr>
        <w:tab/>
      </w:r>
      <w:r w:rsidR="00AD0B16">
        <w:rPr>
          <w:rFonts w:asciiTheme="majorBidi" w:hAnsiTheme="majorBidi" w:cstheme="majorBidi"/>
          <w:sz w:val="24"/>
          <w:szCs w:val="24"/>
        </w:rPr>
        <w:tab/>
        <w:t xml:space="preserve">  </w:t>
      </w:r>
      <w:r w:rsidR="00AD0B16" w:rsidRPr="00FF3D40">
        <w:rPr>
          <w:rFonts w:asciiTheme="majorBidi" w:hAnsiTheme="majorBidi" w:cstheme="majorBidi"/>
          <w:b/>
          <w:bCs/>
          <w:sz w:val="24"/>
          <w:szCs w:val="24"/>
        </w:rPr>
        <w:t xml:space="preserve"> Y</w:t>
      </w:r>
    </w:p>
    <w:p w:rsidR="00AD0B16" w:rsidRDefault="00F93BB2" w:rsidP="00AD0B16">
      <w:pPr>
        <w:pStyle w:val="ListParagraph"/>
        <w:spacing w:after="0" w:line="480" w:lineRule="auto"/>
        <w:ind w:left="426"/>
        <w:jc w:val="both"/>
        <w:rPr>
          <w:rFonts w:ascii="Times New Roman" w:hAnsi="Times New Roman" w:cs="Times New Roman"/>
          <w:b/>
          <w:sz w:val="24"/>
          <w:szCs w:val="24"/>
        </w:rPr>
      </w:pPr>
      <w:r w:rsidRPr="00F93BB2">
        <w:rPr>
          <w:rFonts w:asciiTheme="majorBidi" w:hAnsiTheme="majorBidi" w:cstheme="majorBidi"/>
          <w:noProof/>
          <w:sz w:val="24"/>
          <w:szCs w:val="24"/>
          <w:lang w:eastAsia="id-ID"/>
        </w:rPr>
        <w:pict>
          <v:rect id="_x0000_s1027" style="position:absolute;left:0;text-align:left;margin-left:282.35pt;margin-top:12.25pt;width:126.75pt;height:47.05pt;z-index:251657728" strokeweight="2pt">
            <v:textbox>
              <w:txbxContent>
                <w:p w:rsidR="00AD0B16" w:rsidRPr="003072E5" w:rsidRDefault="00AD0B16" w:rsidP="00AD0B16">
                  <w:pPr>
                    <w:jc w:val="center"/>
                    <w:rPr>
                      <w:rFonts w:asciiTheme="majorBidi" w:hAnsiTheme="majorBidi" w:cstheme="majorBidi"/>
                      <w:b/>
                      <w:bCs/>
                      <w:sz w:val="24"/>
                      <w:szCs w:val="24"/>
                    </w:rPr>
                  </w:pPr>
                  <w:r>
                    <w:rPr>
                      <w:rFonts w:asciiTheme="majorBidi" w:hAnsiTheme="majorBidi" w:cstheme="majorBidi"/>
                      <w:b/>
                      <w:bCs/>
                      <w:sz w:val="24"/>
                      <w:szCs w:val="24"/>
                    </w:rPr>
                    <w:t>PEMAHAMAN KONSEP</w:t>
                  </w:r>
                </w:p>
              </w:txbxContent>
            </v:textbox>
          </v:rect>
        </w:pict>
      </w:r>
      <w:r>
        <w:rPr>
          <w:rFonts w:ascii="Times New Roman" w:hAnsi="Times New Roman" w:cs="Times New Roman"/>
          <w:b/>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61.35pt;margin-top:21.45pt;width:112.2pt;height:30.75pt;z-index:251658752" strokeweight="2pt"/>
        </w:pict>
      </w:r>
    </w:p>
    <w:p w:rsidR="00AD0B16" w:rsidRPr="00E607C1" w:rsidRDefault="00AD0B16" w:rsidP="00AD0B16">
      <w:pPr>
        <w:pStyle w:val="ListParagraph"/>
        <w:spacing w:after="0" w:line="480" w:lineRule="auto"/>
        <w:ind w:left="426"/>
        <w:jc w:val="both"/>
        <w:rPr>
          <w:rFonts w:ascii="Times New Roman" w:hAnsi="Times New Roman" w:cs="Times New Roman"/>
          <w:b/>
          <w:sz w:val="24"/>
          <w:szCs w:val="24"/>
        </w:rPr>
      </w:pPr>
    </w:p>
    <w:p w:rsidR="00AD0B16" w:rsidRDefault="00AD0B16" w:rsidP="00AD0B16">
      <w:pPr>
        <w:spacing w:after="0" w:line="480" w:lineRule="auto"/>
        <w:jc w:val="both"/>
        <w:rPr>
          <w:rFonts w:ascii="Times New Roman" w:hAnsi="Times New Roman" w:cs="Times New Roman"/>
          <w:bCs/>
          <w:sz w:val="24"/>
          <w:szCs w:val="24"/>
        </w:rPr>
      </w:pPr>
    </w:p>
    <w:p w:rsidR="00AD0B16" w:rsidRDefault="00AD0B16" w:rsidP="00AD0B16">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Keterangan:</w:t>
      </w:r>
    </w:p>
    <w:p w:rsidR="00AD0B16" w:rsidRPr="00E059AA" w:rsidRDefault="00AD0B16" w:rsidP="00AD0B16">
      <w:pPr>
        <w:spacing w:after="0" w:line="480" w:lineRule="auto"/>
        <w:jc w:val="both"/>
        <w:rPr>
          <w:rFonts w:ascii="Times New Roman" w:hAnsi="Times New Roman" w:cs="Times New Roman"/>
          <w:bCs/>
          <w:i/>
          <w:sz w:val="24"/>
          <w:szCs w:val="24"/>
        </w:rPr>
      </w:pPr>
      <w:r>
        <w:rPr>
          <w:rFonts w:ascii="Times New Roman" w:hAnsi="Times New Roman" w:cs="Times New Roman"/>
          <w:bCs/>
          <w:sz w:val="24"/>
          <w:szCs w:val="24"/>
        </w:rPr>
        <w:tab/>
        <w:t xml:space="preserve">X : Penerapan Model Pembelajaran Kooperatif Tipe </w:t>
      </w:r>
      <w:r>
        <w:rPr>
          <w:rFonts w:ascii="Times New Roman" w:hAnsi="Times New Roman" w:cs="Times New Roman"/>
          <w:bCs/>
          <w:i/>
          <w:sz w:val="24"/>
          <w:szCs w:val="24"/>
        </w:rPr>
        <w:t>Probing-Prompting</w:t>
      </w:r>
    </w:p>
    <w:p w:rsidR="00AD0B16" w:rsidRDefault="00AD0B16" w:rsidP="00AD0B16">
      <w:pPr>
        <w:tabs>
          <w:tab w:val="left" w:pos="720"/>
          <w:tab w:val="left" w:pos="1440"/>
          <w:tab w:val="left" w:pos="2160"/>
          <w:tab w:val="left" w:pos="2880"/>
          <w:tab w:val="left" w:pos="3600"/>
          <w:tab w:val="right" w:pos="8273"/>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Y: Pemahaman Konsep</w:t>
      </w:r>
    </w:p>
    <w:p w:rsidR="006567FA" w:rsidRDefault="00AD0B16" w:rsidP="00AD0B16">
      <w:pPr>
        <w:tabs>
          <w:tab w:val="left" w:pos="720"/>
          <w:tab w:val="left" w:pos="1440"/>
          <w:tab w:val="left" w:pos="2160"/>
          <w:tab w:val="left" w:pos="2880"/>
          <w:tab w:val="left" w:pos="3600"/>
          <w:tab w:val="right" w:pos="8273"/>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p>
    <w:p w:rsidR="00AD0B16" w:rsidRDefault="00AD0B16" w:rsidP="00AD0B1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AD0B16" w:rsidRDefault="00AD0B16" w:rsidP="006567FA">
      <w:pPr>
        <w:pStyle w:val="ListParagraph"/>
        <w:tabs>
          <w:tab w:val="left" w:pos="720"/>
        </w:tabs>
        <w:spacing w:after="0" w:line="480" w:lineRule="auto"/>
        <w:ind w:left="426" w:firstLine="567"/>
        <w:jc w:val="both"/>
        <w:rPr>
          <w:rFonts w:ascii="Times New Roman" w:hAnsi="Times New Roman" w:cs="Times New Roman"/>
          <w:sz w:val="24"/>
          <w:szCs w:val="24"/>
        </w:rPr>
      </w:pPr>
      <w:r w:rsidRPr="0019219E">
        <w:rPr>
          <w:rFonts w:ascii="Times New Roman" w:hAnsi="Times New Roman" w:cs="Times New Roman"/>
          <w:sz w:val="24"/>
          <w:szCs w:val="24"/>
        </w:rPr>
        <w:t>Untuk menghindari keke</w:t>
      </w:r>
      <w:r>
        <w:rPr>
          <w:rFonts w:ascii="Times New Roman" w:hAnsi="Times New Roman" w:cs="Times New Roman"/>
          <w:sz w:val="24"/>
          <w:szCs w:val="24"/>
        </w:rPr>
        <w:t>liruan penulisan terhadap variabel penelitian, maka penulis memandang perlu diberikan definisi operasional sebagai berikut:</w:t>
      </w:r>
    </w:p>
    <w:p w:rsidR="006567FA" w:rsidRDefault="00AD0B16" w:rsidP="006567FA">
      <w:pPr>
        <w:pStyle w:val="ListParagraph"/>
        <w:numPr>
          <w:ilvl w:val="0"/>
          <w:numId w:val="1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Penerapan model pembelajaran kooperatif tipe </w:t>
      </w:r>
      <w:r w:rsidRPr="005F3921">
        <w:rPr>
          <w:rFonts w:ascii="Times New Roman" w:hAnsi="Times New Roman" w:cs="Times New Roman"/>
          <w:i/>
          <w:sz w:val="24"/>
          <w:szCs w:val="24"/>
        </w:rPr>
        <w:t>probing-prompting</w:t>
      </w:r>
      <w:r>
        <w:rPr>
          <w:rFonts w:ascii="Times New Roman" w:hAnsi="Times New Roman" w:cs="Times New Roman"/>
          <w:i/>
          <w:sz w:val="24"/>
          <w:szCs w:val="24"/>
        </w:rPr>
        <w:t>. Probing-prompting</w:t>
      </w:r>
      <w:r w:rsidRPr="005F3921">
        <w:rPr>
          <w:rFonts w:ascii="Times New Roman" w:hAnsi="Times New Roman" w:cs="Times New Roman"/>
          <w:i/>
          <w:sz w:val="24"/>
          <w:szCs w:val="24"/>
        </w:rPr>
        <w:t xml:space="preserve"> </w:t>
      </w:r>
      <w:r w:rsidRPr="005F3921">
        <w:rPr>
          <w:rFonts w:ascii="Times New Roman" w:hAnsi="Times New Roman" w:cs="Times New Roman"/>
          <w:sz w:val="24"/>
          <w:szCs w:val="24"/>
        </w:rPr>
        <w:t>adalah pembelajaran dengan cara guru menyajikan serangkaian pertanyaan yang sifatnya menuntun dan menggali</w:t>
      </w:r>
      <w:r>
        <w:rPr>
          <w:rFonts w:ascii="Times New Roman" w:hAnsi="Times New Roman" w:cs="Times New Roman"/>
          <w:sz w:val="24"/>
          <w:szCs w:val="24"/>
        </w:rPr>
        <w:t xml:space="preserve">. </w:t>
      </w:r>
      <w:r w:rsidRPr="0048646D">
        <w:rPr>
          <w:rFonts w:ascii="Times New Roman" w:hAnsi="Times New Roman" w:cs="Times New Roman"/>
          <w:sz w:val="24"/>
          <w:szCs w:val="24"/>
        </w:rPr>
        <w:t>Pertanyaan yang bersifat menggali untuk mendapat jawaban yang lebih dalam dari siswa yang bermaksud untuk mengembangkan kualitas jawaban, sehingga jawaban berikutnya lebih jelas, akurat, dan beralasan</w:t>
      </w:r>
      <w:r>
        <w:rPr>
          <w:rFonts w:ascii="Times New Roman" w:hAnsi="Times New Roman" w:cs="Times New Roman"/>
          <w:sz w:val="24"/>
          <w:szCs w:val="24"/>
        </w:rPr>
        <w:t xml:space="preserve">. </w:t>
      </w:r>
      <w:r w:rsidRPr="0048646D">
        <w:rPr>
          <w:rFonts w:ascii="Times New Roman" w:hAnsi="Times New Roman" w:cs="Times New Roman"/>
          <w:sz w:val="24"/>
          <w:szCs w:val="24"/>
        </w:rPr>
        <w:t xml:space="preserve">Pertanyaan </w:t>
      </w:r>
      <w:r>
        <w:rPr>
          <w:rFonts w:ascii="Times New Roman" w:hAnsi="Times New Roman" w:cs="Times New Roman"/>
          <w:sz w:val="24"/>
          <w:szCs w:val="24"/>
        </w:rPr>
        <w:t xml:space="preserve">mengarah/menuntut </w:t>
      </w:r>
      <w:r w:rsidRPr="0048646D">
        <w:rPr>
          <w:rFonts w:ascii="Times New Roman" w:hAnsi="Times New Roman" w:cs="Times New Roman"/>
          <w:sz w:val="24"/>
          <w:szCs w:val="24"/>
        </w:rPr>
        <w:t>diajukan untuk memberi arah kepada murid dalam proses berpikirnya.</w:t>
      </w:r>
    </w:p>
    <w:p w:rsidR="00AD0B16" w:rsidRPr="006567FA" w:rsidRDefault="00AD0B16" w:rsidP="006567FA">
      <w:pPr>
        <w:pStyle w:val="ListParagraph"/>
        <w:numPr>
          <w:ilvl w:val="0"/>
          <w:numId w:val="17"/>
        </w:numPr>
        <w:spacing w:after="0" w:line="480" w:lineRule="auto"/>
        <w:ind w:left="851" w:hanging="425"/>
        <w:jc w:val="both"/>
        <w:rPr>
          <w:rFonts w:ascii="Times New Roman" w:hAnsi="Times New Roman" w:cs="Times New Roman"/>
          <w:sz w:val="24"/>
          <w:szCs w:val="24"/>
        </w:rPr>
      </w:pPr>
      <w:r w:rsidRPr="006567FA">
        <w:rPr>
          <w:rFonts w:ascii="Times New Roman" w:hAnsi="Times New Roman" w:cs="Times New Roman"/>
          <w:sz w:val="24"/>
          <w:szCs w:val="24"/>
        </w:rPr>
        <w:t xml:space="preserve">Pemahaman konsep </w:t>
      </w:r>
      <w:r w:rsidRPr="006567FA">
        <w:rPr>
          <w:rFonts w:ascii="Times New Roman" w:eastAsia="Times New Roman" w:hAnsi="Times New Roman" w:cs="Times New Roman"/>
          <w:sz w:val="24"/>
          <w:szCs w:val="24"/>
          <w:lang w:eastAsia="id-ID"/>
        </w:rPr>
        <w:t>adalah siswa mampu untuk mengungkapkan kembali apa yang telah dikomunikasikan kepadanya, mengelompokkan suatu obyek menurut jenisnya berdasarkan sifat-sifatnya, membedakan mana yang contoh dan bukan contoh, memaparkan konsep materi secara berurutan, siswa mampu mengkaji darimana syarat perlu dan mana syarat cukup. Siswa mampu menyelesaikan dengan tepat sesuai dengan prosedur, siswa mampu mengklasifikasi konsep pada pokok bahasan segitiga.</w:t>
      </w:r>
    </w:p>
    <w:p w:rsidR="006567FA" w:rsidRPr="00453E3E" w:rsidRDefault="006567FA" w:rsidP="00453E3E">
      <w:pPr>
        <w:spacing w:after="0" w:line="480" w:lineRule="auto"/>
        <w:jc w:val="both"/>
        <w:rPr>
          <w:rFonts w:ascii="Times New Roman" w:hAnsi="Times New Roman" w:cs="Times New Roman"/>
          <w:sz w:val="24"/>
          <w:szCs w:val="24"/>
        </w:rPr>
      </w:pPr>
    </w:p>
    <w:p w:rsidR="006567FA" w:rsidRDefault="00AD0B16" w:rsidP="006567FA">
      <w:pPr>
        <w:pStyle w:val="ListParagraph"/>
        <w:numPr>
          <w:ilvl w:val="0"/>
          <w:numId w:val="1"/>
        </w:numPr>
        <w:spacing w:after="0" w:line="480" w:lineRule="auto"/>
        <w:ind w:left="426" w:hanging="426"/>
        <w:jc w:val="both"/>
        <w:rPr>
          <w:rFonts w:ascii="Times New Roman" w:hAnsi="Times New Roman" w:cs="Times New Roman"/>
          <w:b/>
          <w:sz w:val="24"/>
          <w:szCs w:val="24"/>
        </w:rPr>
      </w:pPr>
      <w:r w:rsidRPr="00F92CC8">
        <w:rPr>
          <w:rFonts w:ascii="Times New Roman" w:hAnsi="Times New Roman" w:cs="Times New Roman"/>
          <w:b/>
          <w:sz w:val="24"/>
          <w:szCs w:val="24"/>
        </w:rPr>
        <w:lastRenderedPageBreak/>
        <w:t>Hipotesis Penelitian</w:t>
      </w:r>
    </w:p>
    <w:p w:rsidR="00AD0B16" w:rsidRPr="006567FA" w:rsidRDefault="00AD0B16" w:rsidP="006567FA">
      <w:pPr>
        <w:pStyle w:val="ListParagraph"/>
        <w:spacing w:after="0" w:line="480" w:lineRule="auto"/>
        <w:ind w:left="426" w:firstLine="567"/>
        <w:jc w:val="both"/>
        <w:rPr>
          <w:rFonts w:ascii="Times New Roman" w:hAnsi="Times New Roman" w:cs="Times New Roman"/>
          <w:b/>
          <w:sz w:val="24"/>
          <w:szCs w:val="24"/>
        </w:rPr>
      </w:pPr>
      <w:r w:rsidRPr="006567FA">
        <w:rPr>
          <w:rFonts w:ascii="Times New Roman" w:hAnsi="Times New Roman" w:cs="Times New Roman"/>
          <w:sz w:val="24"/>
          <w:szCs w:val="24"/>
        </w:rPr>
        <w:t>Saipul Annur menyatakan hipotesis merupakan jawaban terhadap suatu masalah. penelitian, yang sebenarnya masih harus diuji secara empiris.</w:t>
      </w:r>
      <w:r>
        <w:rPr>
          <w:rStyle w:val="FootnoteReference"/>
          <w:rFonts w:ascii="Times New Roman" w:hAnsi="Times New Roman" w:cs="Times New Roman"/>
          <w:sz w:val="24"/>
          <w:szCs w:val="24"/>
        </w:rPr>
        <w:footnoteReference w:id="21"/>
      </w:r>
      <w:r w:rsidRPr="006567FA">
        <w:rPr>
          <w:rFonts w:ascii="Times New Roman" w:hAnsi="Times New Roman" w:cs="Times New Roman"/>
          <w:sz w:val="24"/>
          <w:szCs w:val="24"/>
        </w:rPr>
        <w:t xml:space="preserve"> Sedangkan menurut Sugiyono, hipotesis adalah jawaban sementara terhadap rumusan masalah penelitian.</w:t>
      </w:r>
      <w:r>
        <w:rPr>
          <w:rStyle w:val="FootnoteReference"/>
          <w:rFonts w:ascii="Times New Roman" w:hAnsi="Times New Roman" w:cs="Times New Roman"/>
          <w:sz w:val="24"/>
          <w:szCs w:val="24"/>
        </w:rPr>
        <w:footnoteReference w:id="22"/>
      </w:r>
      <w:r w:rsidRPr="006567FA">
        <w:rPr>
          <w:rFonts w:ascii="Times New Roman" w:hAnsi="Times New Roman" w:cs="Times New Roman"/>
          <w:sz w:val="24"/>
          <w:szCs w:val="24"/>
        </w:rPr>
        <w:t xml:space="preserve"> H</w:t>
      </w:r>
      <w:r w:rsidRPr="006567FA">
        <w:rPr>
          <w:rFonts w:ascii="Times New Roman" w:hAnsi="Times New Roman" w:cs="Times New Roman"/>
          <w:sz w:val="24"/>
          <w:szCs w:val="24"/>
          <w:vertAlign w:val="subscript"/>
        </w:rPr>
        <w:t>o</w:t>
      </w:r>
      <w:r w:rsidRPr="006567FA">
        <w:rPr>
          <w:rFonts w:ascii="Times New Roman" w:hAnsi="Times New Roman" w:cs="Times New Roman"/>
          <w:sz w:val="24"/>
          <w:szCs w:val="24"/>
        </w:rPr>
        <w:t xml:space="preserve"> (hipotesis nol) hipotesis yang menyatakan tidak adanya pengaruh antar variabel, H</w:t>
      </w:r>
      <w:r w:rsidRPr="006567FA">
        <w:rPr>
          <w:rFonts w:ascii="Times New Roman" w:hAnsi="Times New Roman" w:cs="Times New Roman"/>
          <w:sz w:val="24"/>
          <w:szCs w:val="24"/>
          <w:vertAlign w:val="subscript"/>
        </w:rPr>
        <w:t>ɑ</w:t>
      </w:r>
      <w:r w:rsidRPr="006567FA">
        <w:rPr>
          <w:rFonts w:ascii="Times New Roman" w:hAnsi="Times New Roman" w:cs="Times New Roman"/>
          <w:sz w:val="24"/>
          <w:szCs w:val="24"/>
        </w:rPr>
        <w:t xml:space="preserve"> (hipotesis alternatif) hipotesis yang menyatakan adanya pengaruh antar variabel. Hipotesis dalam penelitian ini adalah :</w:t>
      </w:r>
    </w:p>
    <w:p w:rsidR="00AD0B16" w:rsidRDefault="00AD0B16" w:rsidP="006567FA">
      <w:pPr>
        <w:pStyle w:val="ListParagraph"/>
        <w:spacing w:after="0" w:line="480" w:lineRule="auto"/>
        <w:ind w:left="1560" w:hanging="567"/>
        <w:jc w:val="both"/>
        <w:rPr>
          <w:rFonts w:ascii="Times New Roman" w:hAnsi="Times New Roman" w:cs="Times New Roman"/>
          <w:sz w:val="24"/>
          <w:szCs w:val="24"/>
        </w:rPr>
      </w:pPr>
      <w:r>
        <w:rPr>
          <w:rFonts w:ascii="Times New Roman" w:hAnsi="Times New Roman" w:cs="Times New Roman"/>
          <w:sz w:val="24"/>
          <w:szCs w:val="24"/>
        </w:rPr>
        <w:t>H</w:t>
      </w:r>
      <w:r w:rsidRPr="002802F9">
        <w:rPr>
          <w:rFonts w:ascii="Times New Roman" w:hAnsi="Times New Roman" w:cs="Times New Roman"/>
          <w:sz w:val="24"/>
          <w:szCs w:val="24"/>
          <w:vertAlign w:val="subscript"/>
        </w:rPr>
        <w:t>o</w:t>
      </w:r>
      <w:r>
        <w:rPr>
          <w:rFonts w:ascii="Times New Roman" w:hAnsi="Times New Roman" w:cs="Times New Roman"/>
          <w:sz w:val="24"/>
          <w:szCs w:val="24"/>
        </w:rPr>
        <w:tab/>
        <w:t xml:space="preserve">: tidak ada pengaruh penerapan model pembelajaran kooperatif tipe </w:t>
      </w:r>
      <w:r w:rsidRPr="00375485">
        <w:rPr>
          <w:rFonts w:ascii="Times New Roman" w:hAnsi="Times New Roman" w:cs="Times New Roman"/>
          <w:i/>
          <w:sz w:val="24"/>
          <w:szCs w:val="24"/>
        </w:rPr>
        <w:t>probing-prompting</w:t>
      </w:r>
      <w:r>
        <w:rPr>
          <w:rFonts w:ascii="Times New Roman" w:hAnsi="Times New Roman" w:cs="Times New Roman"/>
          <w:sz w:val="24"/>
          <w:szCs w:val="24"/>
        </w:rPr>
        <w:t xml:space="preserve"> terhadap pemahaman konsep matematika siswa kelas IV di MI Munawariyah Palembang tahun ajaran 2014/2015.</w:t>
      </w:r>
    </w:p>
    <w:p w:rsidR="00AD0B16" w:rsidRDefault="00AD0B16" w:rsidP="006567FA">
      <w:pPr>
        <w:pStyle w:val="ListParagraph"/>
        <w:spacing w:after="0" w:line="480" w:lineRule="auto"/>
        <w:ind w:left="1560" w:hanging="567"/>
        <w:jc w:val="both"/>
        <w:rPr>
          <w:rFonts w:ascii="Times New Roman" w:hAnsi="Times New Roman" w:cs="Times New Roman"/>
          <w:sz w:val="24"/>
          <w:szCs w:val="24"/>
        </w:rPr>
      </w:pPr>
      <w:r w:rsidRPr="0059410B">
        <w:rPr>
          <w:rFonts w:ascii="Times New Roman" w:hAnsi="Times New Roman" w:cs="Times New Roman"/>
          <w:sz w:val="24"/>
          <w:szCs w:val="24"/>
        </w:rPr>
        <w:t>H</w:t>
      </w:r>
      <w:r w:rsidRPr="0059410B">
        <w:rPr>
          <w:rFonts w:ascii="Times New Roman" w:hAnsi="Times New Roman" w:cs="Times New Roman"/>
          <w:sz w:val="24"/>
          <w:szCs w:val="24"/>
          <w:vertAlign w:val="subscript"/>
        </w:rPr>
        <w:t>ɑ</w:t>
      </w:r>
      <w:r>
        <w:rPr>
          <w:rFonts w:ascii="Times New Roman" w:hAnsi="Times New Roman" w:cs="Times New Roman"/>
          <w:sz w:val="24"/>
          <w:szCs w:val="24"/>
          <w:vertAlign w:val="subscript"/>
        </w:rPr>
        <w:tab/>
      </w:r>
      <w:r>
        <w:rPr>
          <w:rFonts w:ascii="Times New Roman" w:hAnsi="Times New Roman" w:cs="Times New Roman"/>
          <w:sz w:val="24"/>
          <w:szCs w:val="24"/>
        </w:rPr>
        <w:t xml:space="preserve">: ada pengaruh penerapan model pembelajaran kooperatif tipe </w:t>
      </w:r>
      <w:r w:rsidRPr="00375485">
        <w:rPr>
          <w:rFonts w:ascii="Times New Roman" w:hAnsi="Times New Roman" w:cs="Times New Roman"/>
          <w:i/>
          <w:sz w:val="24"/>
          <w:szCs w:val="24"/>
        </w:rPr>
        <w:t>probing-prompting</w:t>
      </w:r>
      <w:r>
        <w:rPr>
          <w:rFonts w:ascii="Times New Roman" w:hAnsi="Times New Roman" w:cs="Times New Roman"/>
          <w:sz w:val="24"/>
          <w:szCs w:val="24"/>
        </w:rPr>
        <w:t xml:space="preserve"> terhadap pemahaman konsep matematika siswa kelas IV di MI Munawariyah Palembang tahun ajaran 2014/2015.</w:t>
      </w:r>
    </w:p>
    <w:p w:rsidR="00AD0B16" w:rsidRPr="0048646D" w:rsidRDefault="00AD0B16" w:rsidP="00AD0B16">
      <w:pPr>
        <w:spacing w:after="0" w:line="480" w:lineRule="auto"/>
        <w:jc w:val="both"/>
        <w:rPr>
          <w:rFonts w:ascii="Times New Roman" w:hAnsi="Times New Roman" w:cs="Times New Roman"/>
          <w:sz w:val="24"/>
          <w:szCs w:val="24"/>
        </w:rPr>
      </w:pPr>
    </w:p>
    <w:p w:rsidR="00AD0B16" w:rsidRDefault="00AD0B16" w:rsidP="00AD0B1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Metodologi Penelitian</w:t>
      </w:r>
    </w:p>
    <w:p w:rsidR="00AD0B16" w:rsidRDefault="00AD0B16" w:rsidP="00AD0B16">
      <w:pPr>
        <w:pStyle w:val="ListParagraph"/>
        <w:numPr>
          <w:ilvl w:val="0"/>
          <w:numId w:val="6"/>
        </w:numPr>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Populasi dan Sampel</w:t>
      </w:r>
    </w:p>
    <w:p w:rsidR="00AD0B16" w:rsidRDefault="00AD0B16" w:rsidP="00AD0B16">
      <w:pPr>
        <w:pStyle w:val="ListParagraph"/>
        <w:numPr>
          <w:ilvl w:val="0"/>
          <w:numId w:val="8"/>
        </w:numPr>
        <w:tabs>
          <w:tab w:val="left" w:pos="990"/>
        </w:tabs>
        <w:spacing w:after="0" w:line="480" w:lineRule="auto"/>
        <w:ind w:left="630" w:firstLine="90"/>
        <w:jc w:val="both"/>
        <w:rPr>
          <w:rFonts w:ascii="Times New Roman" w:hAnsi="Times New Roman" w:cs="Times New Roman"/>
          <w:sz w:val="24"/>
          <w:szCs w:val="24"/>
        </w:rPr>
      </w:pPr>
      <w:r>
        <w:rPr>
          <w:rFonts w:ascii="Times New Roman" w:hAnsi="Times New Roman" w:cs="Times New Roman"/>
          <w:sz w:val="24"/>
          <w:szCs w:val="24"/>
        </w:rPr>
        <w:t>Populasi</w:t>
      </w:r>
    </w:p>
    <w:p w:rsidR="006567FA" w:rsidRDefault="00AD0B16" w:rsidP="006567FA">
      <w:pPr>
        <w:pStyle w:val="ListParagraph"/>
        <w:tabs>
          <w:tab w:val="left" w:pos="993"/>
        </w:tabs>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Populasi adalah sejumlah orang atau objek yang diteliti. Adapun yang menjadi populasi dalam penelitian ini adalah seluruh siswa kelas IV A MI </w:t>
      </w:r>
      <w:r>
        <w:rPr>
          <w:rFonts w:ascii="Times New Roman" w:hAnsi="Times New Roman" w:cs="Times New Roman"/>
          <w:sz w:val="24"/>
          <w:szCs w:val="24"/>
        </w:rPr>
        <w:lastRenderedPageBreak/>
        <w:t>Munawariyah Palembang yang terdiri dari satu kelas</w:t>
      </w:r>
      <w:r w:rsidRPr="00844A19">
        <w:rPr>
          <w:rFonts w:ascii="Times New Roman" w:hAnsi="Times New Roman" w:cs="Times New Roman"/>
          <w:sz w:val="24"/>
          <w:szCs w:val="24"/>
        </w:rPr>
        <w:t xml:space="preserve"> yang</w:t>
      </w:r>
      <w:r>
        <w:rPr>
          <w:rFonts w:ascii="Times New Roman" w:hAnsi="Times New Roman" w:cs="Times New Roman"/>
          <w:sz w:val="24"/>
          <w:szCs w:val="24"/>
        </w:rPr>
        <w:t xml:space="preserve"> berjumlah </w:t>
      </w:r>
      <w:r w:rsidR="00263F49">
        <w:rPr>
          <w:rFonts w:ascii="Times New Roman" w:hAnsi="Times New Roman" w:cs="Times New Roman"/>
          <w:sz w:val="24"/>
          <w:szCs w:val="24"/>
        </w:rPr>
        <w:t>21</w:t>
      </w:r>
      <w:r>
        <w:rPr>
          <w:rFonts w:ascii="Times New Roman" w:hAnsi="Times New Roman" w:cs="Times New Roman"/>
          <w:sz w:val="24"/>
          <w:szCs w:val="24"/>
        </w:rPr>
        <w:t xml:space="preserve">  siswa</w:t>
      </w:r>
      <w:r w:rsidRPr="00844A19">
        <w:rPr>
          <w:rFonts w:ascii="Times New Roman" w:hAnsi="Times New Roman" w:cs="Times New Roman"/>
          <w:sz w:val="24"/>
          <w:szCs w:val="24"/>
        </w:rPr>
        <w:t>.</w:t>
      </w:r>
      <w:r>
        <w:rPr>
          <w:rFonts w:ascii="Times New Roman" w:hAnsi="Times New Roman" w:cs="Times New Roman"/>
          <w:sz w:val="24"/>
          <w:szCs w:val="24"/>
        </w:rPr>
        <w:t xml:space="preserve"> Dengan </w:t>
      </w:r>
      <w:r w:rsidRPr="00844A19">
        <w:rPr>
          <w:rFonts w:ascii="Times New Roman" w:hAnsi="Times New Roman" w:cs="Times New Roman"/>
          <w:sz w:val="24"/>
          <w:szCs w:val="24"/>
        </w:rPr>
        <w:t xml:space="preserve">perincian </w:t>
      </w:r>
      <w:r>
        <w:rPr>
          <w:rFonts w:ascii="Times New Roman" w:hAnsi="Times New Roman" w:cs="Times New Roman"/>
          <w:sz w:val="24"/>
          <w:szCs w:val="24"/>
        </w:rPr>
        <w:t xml:space="preserve">siswa laki-laki berjumlah </w:t>
      </w:r>
      <w:r w:rsidR="00263F49">
        <w:rPr>
          <w:rFonts w:ascii="Times New Roman" w:hAnsi="Times New Roman" w:cs="Times New Roman"/>
          <w:sz w:val="24"/>
          <w:szCs w:val="24"/>
        </w:rPr>
        <w:t>6</w:t>
      </w:r>
      <w:r>
        <w:rPr>
          <w:rFonts w:ascii="Times New Roman" w:hAnsi="Times New Roman" w:cs="Times New Roman"/>
          <w:sz w:val="24"/>
          <w:szCs w:val="24"/>
        </w:rPr>
        <w:t xml:space="preserve"> orang dan siswa perempuan berjumlah </w:t>
      </w:r>
      <w:r w:rsidR="00263F49">
        <w:rPr>
          <w:rFonts w:ascii="Times New Roman" w:hAnsi="Times New Roman" w:cs="Times New Roman"/>
          <w:sz w:val="24"/>
          <w:szCs w:val="24"/>
        </w:rPr>
        <w:t>15</w:t>
      </w:r>
      <w:r>
        <w:rPr>
          <w:rFonts w:ascii="Times New Roman" w:hAnsi="Times New Roman" w:cs="Times New Roman"/>
          <w:sz w:val="24"/>
          <w:szCs w:val="24"/>
        </w:rPr>
        <w:t xml:space="preserve"> orang.</w:t>
      </w:r>
    </w:p>
    <w:p w:rsidR="006567FA" w:rsidRDefault="00AD0B16" w:rsidP="006567FA">
      <w:pPr>
        <w:pStyle w:val="ListParagraph"/>
        <w:tabs>
          <w:tab w:val="left" w:pos="993"/>
        </w:tabs>
        <w:spacing w:after="0" w:line="480" w:lineRule="auto"/>
        <w:ind w:left="993" w:firstLine="425"/>
        <w:jc w:val="both"/>
        <w:rPr>
          <w:rFonts w:ascii="Times New Roman" w:hAnsi="Times New Roman" w:cs="Times New Roman"/>
          <w:sz w:val="24"/>
          <w:szCs w:val="24"/>
        </w:rPr>
      </w:pPr>
      <w:r w:rsidRPr="006567FA">
        <w:rPr>
          <w:rFonts w:ascii="Times New Roman" w:hAnsi="Times New Roman" w:cs="Times New Roman"/>
          <w:sz w:val="24"/>
          <w:szCs w:val="24"/>
        </w:rPr>
        <w:t>Menurut Arikunto bahwa “ jika jumlah populasinya kurang dari 100 orang maka sampelnya dapat diambil 100%, jika populasinya lebih dari 100 orang maka dapat diambil sampel penelitian antara 10-15% atau 20-25% atau lebih”.</w:t>
      </w:r>
      <w:r>
        <w:rPr>
          <w:rStyle w:val="FootnoteReference"/>
          <w:rFonts w:ascii="Times New Roman" w:hAnsi="Times New Roman" w:cs="Times New Roman"/>
          <w:sz w:val="24"/>
          <w:szCs w:val="24"/>
        </w:rPr>
        <w:footnoteReference w:id="23"/>
      </w:r>
    </w:p>
    <w:p w:rsidR="00AD0B16" w:rsidRPr="006567FA" w:rsidRDefault="00AD0B16" w:rsidP="006567FA">
      <w:pPr>
        <w:pStyle w:val="ListParagraph"/>
        <w:tabs>
          <w:tab w:val="left" w:pos="993"/>
        </w:tabs>
        <w:spacing w:after="0" w:line="480" w:lineRule="auto"/>
        <w:ind w:left="993" w:firstLine="425"/>
        <w:jc w:val="both"/>
        <w:rPr>
          <w:rFonts w:ascii="Times New Roman" w:hAnsi="Times New Roman" w:cs="Times New Roman"/>
          <w:sz w:val="24"/>
          <w:szCs w:val="24"/>
        </w:rPr>
      </w:pPr>
      <w:r w:rsidRPr="006567FA">
        <w:rPr>
          <w:rFonts w:ascii="Times New Roman" w:hAnsi="Times New Roman" w:cs="Times New Roman"/>
          <w:sz w:val="24"/>
          <w:szCs w:val="24"/>
        </w:rPr>
        <w:t>Berdasarkan pendapat dari Suharsimi Arikunto tersebut, maka penulis menjadikan seluruh populasi menjadi sampel penelitian.Sampel dalam penelitian ini adalah seluruh siswa kelas IV MI Munawariyah Palembang.</w:t>
      </w:r>
    </w:p>
    <w:p w:rsidR="00AD0B16" w:rsidRPr="00E0544D" w:rsidRDefault="00AD0B16" w:rsidP="00AD0B16">
      <w:pPr>
        <w:pStyle w:val="ListParagraph"/>
        <w:numPr>
          <w:ilvl w:val="0"/>
          <w:numId w:val="6"/>
        </w:numPr>
        <w:spacing w:after="0" w:line="480" w:lineRule="auto"/>
        <w:jc w:val="both"/>
        <w:rPr>
          <w:rFonts w:ascii="Times New Roman" w:hAnsi="Times New Roman" w:cs="Times New Roman"/>
          <w:sz w:val="24"/>
          <w:szCs w:val="24"/>
        </w:rPr>
      </w:pPr>
      <w:r w:rsidRPr="00E0544D">
        <w:rPr>
          <w:rFonts w:ascii="Times New Roman" w:hAnsi="Times New Roman" w:cs="Times New Roman"/>
          <w:sz w:val="24"/>
          <w:szCs w:val="24"/>
        </w:rPr>
        <w:t>Jenis dan Sumber Data</w:t>
      </w:r>
    </w:p>
    <w:p w:rsidR="00AD0B16" w:rsidRDefault="00AD0B16" w:rsidP="00AD0B16">
      <w:pPr>
        <w:pStyle w:val="ListParagraph"/>
        <w:numPr>
          <w:ilvl w:val="0"/>
          <w:numId w:val="7"/>
        </w:numPr>
        <w:tabs>
          <w:tab w:val="left" w:pos="990"/>
        </w:tabs>
        <w:spacing w:after="0" w:line="480" w:lineRule="auto"/>
        <w:ind w:left="630" w:firstLine="90"/>
        <w:jc w:val="both"/>
        <w:rPr>
          <w:rFonts w:ascii="Times New Roman" w:hAnsi="Times New Roman" w:cs="Times New Roman"/>
          <w:sz w:val="24"/>
          <w:szCs w:val="24"/>
        </w:rPr>
      </w:pPr>
      <w:r>
        <w:rPr>
          <w:rFonts w:ascii="Times New Roman" w:hAnsi="Times New Roman" w:cs="Times New Roman"/>
          <w:sz w:val="24"/>
          <w:szCs w:val="24"/>
        </w:rPr>
        <w:t>Jenis Data</w:t>
      </w:r>
    </w:p>
    <w:p w:rsidR="006567FA" w:rsidRDefault="00AD0B16" w:rsidP="006567FA">
      <w:pPr>
        <w:pStyle w:val="ListParagraph"/>
        <w:tabs>
          <w:tab w:val="left" w:pos="990"/>
        </w:tabs>
        <w:spacing w:after="0"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ab/>
      </w:r>
      <w:r w:rsidRPr="004B7E9A">
        <w:rPr>
          <w:rFonts w:ascii="Times New Roman" w:hAnsi="Times New Roman" w:cs="Times New Roman"/>
          <w:sz w:val="24"/>
          <w:szCs w:val="24"/>
        </w:rPr>
        <w:t>Jenis data yang penulis lakukan dalam penelitian adalah jenis data kualitatif dan kuantitatif.</w:t>
      </w:r>
      <w:r>
        <w:rPr>
          <w:rFonts w:ascii="Times New Roman" w:hAnsi="Times New Roman" w:cs="Times New Roman"/>
          <w:sz w:val="24"/>
          <w:szCs w:val="24"/>
        </w:rPr>
        <w:t xml:space="preserve"> </w:t>
      </w:r>
      <w:r w:rsidRPr="004B7E9A">
        <w:rPr>
          <w:rFonts w:ascii="Times New Roman" w:hAnsi="Times New Roman" w:cs="Times New Roman"/>
          <w:sz w:val="24"/>
          <w:szCs w:val="24"/>
        </w:rPr>
        <w:t>Data kualitatif yaitu jenis data non angka yang berupa kalim</w:t>
      </w:r>
      <w:r>
        <w:rPr>
          <w:rFonts w:ascii="Times New Roman" w:hAnsi="Times New Roman" w:cs="Times New Roman"/>
          <w:sz w:val="24"/>
          <w:szCs w:val="24"/>
        </w:rPr>
        <w:t>at meliputi pelaksanaan evaluasi</w:t>
      </w:r>
      <w:r w:rsidRPr="004B7E9A">
        <w:rPr>
          <w:rFonts w:ascii="Times New Roman" w:hAnsi="Times New Roman" w:cs="Times New Roman"/>
          <w:sz w:val="24"/>
          <w:szCs w:val="24"/>
        </w:rPr>
        <w:t>.</w:t>
      </w:r>
    </w:p>
    <w:p w:rsidR="00AD0B16" w:rsidRDefault="00AD0B16" w:rsidP="006567FA">
      <w:pPr>
        <w:pStyle w:val="ListParagraph"/>
        <w:tabs>
          <w:tab w:val="left" w:pos="990"/>
        </w:tabs>
        <w:spacing w:after="0" w:line="480" w:lineRule="auto"/>
        <w:ind w:left="993" w:firstLine="283"/>
        <w:jc w:val="both"/>
        <w:rPr>
          <w:rFonts w:ascii="Times New Roman" w:hAnsi="Times New Roman" w:cs="Times New Roman"/>
          <w:sz w:val="24"/>
          <w:szCs w:val="24"/>
        </w:rPr>
      </w:pPr>
      <w:r w:rsidRPr="006567FA">
        <w:rPr>
          <w:rFonts w:ascii="Times New Roman" w:hAnsi="Times New Roman" w:cs="Times New Roman"/>
          <w:sz w:val="24"/>
          <w:szCs w:val="24"/>
        </w:rPr>
        <w:t>Data kuantitatif adalah jenis data yang berupa angka-angka yang meliputi data tentang jumlah siswa, jumlah guru, dan hal-hal yang berkaitan dengan permasalahan yang diteliti.</w:t>
      </w:r>
    </w:p>
    <w:p w:rsidR="009A630B" w:rsidRDefault="009A630B" w:rsidP="006567FA">
      <w:pPr>
        <w:pStyle w:val="ListParagraph"/>
        <w:tabs>
          <w:tab w:val="left" w:pos="990"/>
        </w:tabs>
        <w:spacing w:after="0" w:line="480" w:lineRule="auto"/>
        <w:ind w:left="993" w:firstLine="283"/>
        <w:jc w:val="both"/>
        <w:rPr>
          <w:rFonts w:ascii="Times New Roman" w:hAnsi="Times New Roman" w:cs="Times New Roman"/>
          <w:sz w:val="24"/>
          <w:szCs w:val="24"/>
        </w:rPr>
      </w:pPr>
    </w:p>
    <w:p w:rsidR="009A630B" w:rsidRPr="006567FA" w:rsidRDefault="009A630B" w:rsidP="006567FA">
      <w:pPr>
        <w:pStyle w:val="ListParagraph"/>
        <w:tabs>
          <w:tab w:val="left" w:pos="990"/>
        </w:tabs>
        <w:spacing w:after="0" w:line="480" w:lineRule="auto"/>
        <w:ind w:left="993" w:firstLine="283"/>
        <w:jc w:val="both"/>
        <w:rPr>
          <w:rFonts w:ascii="Times New Roman" w:hAnsi="Times New Roman" w:cs="Times New Roman"/>
          <w:sz w:val="24"/>
          <w:szCs w:val="24"/>
        </w:rPr>
      </w:pPr>
    </w:p>
    <w:p w:rsidR="00AD0B16" w:rsidRDefault="00AD0B16" w:rsidP="00AD0B16">
      <w:pPr>
        <w:pStyle w:val="ListParagraph"/>
        <w:numPr>
          <w:ilvl w:val="0"/>
          <w:numId w:val="7"/>
        </w:numPr>
        <w:tabs>
          <w:tab w:val="left" w:pos="990"/>
        </w:tabs>
        <w:spacing w:after="0" w:line="480" w:lineRule="auto"/>
        <w:ind w:left="630" w:firstLine="0"/>
        <w:jc w:val="both"/>
        <w:rPr>
          <w:rFonts w:ascii="Times New Roman" w:hAnsi="Times New Roman" w:cs="Times New Roman"/>
          <w:sz w:val="24"/>
          <w:szCs w:val="24"/>
        </w:rPr>
      </w:pPr>
      <w:r>
        <w:rPr>
          <w:rFonts w:ascii="Times New Roman" w:hAnsi="Times New Roman" w:cs="Times New Roman"/>
          <w:sz w:val="24"/>
          <w:szCs w:val="24"/>
        </w:rPr>
        <w:lastRenderedPageBreak/>
        <w:t>Sumber Data</w:t>
      </w:r>
    </w:p>
    <w:p w:rsidR="00AD0B16" w:rsidRDefault="00AD0B16" w:rsidP="006567FA">
      <w:pPr>
        <w:pStyle w:val="ListParagraph"/>
        <w:tabs>
          <w:tab w:val="left" w:pos="990"/>
        </w:tabs>
        <w:spacing w:after="0" w:line="480" w:lineRule="auto"/>
        <w:ind w:left="0" w:firstLine="1418"/>
        <w:jc w:val="both"/>
        <w:rPr>
          <w:rFonts w:ascii="Times New Roman" w:hAnsi="Times New Roman" w:cs="Times New Roman"/>
          <w:sz w:val="24"/>
          <w:szCs w:val="24"/>
        </w:rPr>
      </w:pPr>
      <w:r>
        <w:rPr>
          <w:rFonts w:ascii="Times New Roman" w:hAnsi="Times New Roman" w:cs="Times New Roman"/>
          <w:sz w:val="24"/>
          <w:szCs w:val="24"/>
        </w:rPr>
        <w:tab/>
        <w:t>Sumber data dalam penelitian ini dibagi menjadi dua bagian, yaitu:</w:t>
      </w:r>
    </w:p>
    <w:p w:rsidR="00AD0B16" w:rsidRDefault="00AD0B16" w:rsidP="00AD0B16">
      <w:pPr>
        <w:pStyle w:val="ListParagraph"/>
        <w:numPr>
          <w:ilvl w:val="0"/>
          <w:numId w:val="9"/>
        </w:numPr>
        <w:tabs>
          <w:tab w:val="left" w:pos="99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Sumber data primer yaitu diperoleh dari siswa dan guru Matematika  kelas IV A. Data jenis ini mengenai pemahaman konsep matematika siswa kelas IV MI Munawariyah.</w:t>
      </w:r>
    </w:p>
    <w:p w:rsidR="00AD0B16" w:rsidRPr="00305317" w:rsidRDefault="00AD0B16" w:rsidP="00AD0B16">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 sekunder yaitu diperoleh dari kepala sekolah, arsip-arsip yang tersimpan disekolah. Data jenis ini meliputi fasilitas pendidikan, jumlah siswa, sarana dan prasarana pendidikan, serta hal-hal yang berkaitan dengan permasalahan yang diteliti.</w:t>
      </w:r>
    </w:p>
    <w:p w:rsidR="00AD0B16" w:rsidRPr="00F970C1" w:rsidRDefault="00AD0B16" w:rsidP="00AD0B16">
      <w:pPr>
        <w:pStyle w:val="ListParagraph"/>
        <w:numPr>
          <w:ilvl w:val="0"/>
          <w:numId w:val="6"/>
        </w:numPr>
        <w:tabs>
          <w:tab w:val="left" w:pos="720"/>
        </w:tabs>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Teknik Pengumpulan Data</w:t>
      </w:r>
    </w:p>
    <w:p w:rsidR="00AD0B16" w:rsidRPr="00F970C1" w:rsidRDefault="00AD0B16" w:rsidP="00AD0B16">
      <w:pPr>
        <w:spacing w:after="0" w:line="480" w:lineRule="auto"/>
        <w:ind w:firstLine="709"/>
        <w:jc w:val="both"/>
        <w:rPr>
          <w:rFonts w:asciiTheme="majorBidi" w:eastAsia="Times New Roman" w:hAnsiTheme="majorBidi" w:cstheme="majorBidi"/>
          <w:sz w:val="24"/>
          <w:szCs w:val="24"/>
          <w:lang w:val="sv-SE"/>
        </w:rPr>
      </w:pPr>
      <w:r w:rsidRPr="00F970C1">
        <w:rPr>
          <w:rFonts w:asciiTheme="majorBidi" w:eastAsia="Times New Roman" w:hAnsiTheme="majorBidi" w:cstheme="majorBidi"/>
          <w:sz w:val="24"/>
          <w:szCs w:val="24"/>
          <w:lang w:val="sv-SE"/>
        </w:rPr>
        <w:t>Untuk memperoleh data yang diperlukan penulis menggunakan:</w:t>
      </w:r>
    </w:p>
    <w:p w:rsidR="00AD0B16" w:rsidRPr="00E11A2D" w:rsidRDefault="00AD0B16" w:rsidP="00AD0B16">
      <w:pPr>
        <w:numPr>
          <w:ilvl w:val="0"/>
          <w:numId w:val="11"/>
        </w:numPr>
        <w:spacing w:after="0" w:line="480" w:lineRule="auto"/>
        <w:ind w:left="993" w:hanging="284"/>
        <w:jc w:val="both"/>
        <w:rPr>
          <w:rFonts w:asciiTheme="majorBidi" w:eastAsia="Times New Roman" w:hAnsiTheme="majorBidi" w:cstheme="majorBidi"/>
          <w:sz w:val="24"/>
          <w:szCs w:val="24"/>
          <w:lang w:val="sv-SE"/>
        </w:rPr>
      </w:pPr>
      <w:r w:rsidRPr="00F970C1">
        <w:rPr>
          <w:rFonts w:asciiTheme="majorBidi" w:eastAsia="Times New Roman" w:hAnsiTheme="majorBidi" w:cstheme="majorBidi"/>
          <w:sz w:val="24"/>
          <w:szCs w:val="24"/>
          <w:lang w:val="sv-SE"/>
        </w:rPr>
        <w:t xml:space="preserve">Observasi </w:t>
      </w:r>
    </w:p>
    <w:p w:rsidR="00AD0B16" w:rsidRPr="00A10E61" w:rsidRDefault="00AD0B16" w:rsidP="006567FA">
      <w:pPr>
        <w:spacing w:after="0" w:line="480" w:lineRule="auto"/>
        <w:ind w:left="993" w:firstLine="447"/>
        <w:jc w:val="both"/>
        <w:rPr>
          <w:rFonts w:asciiTheme="majorBidi" w:eastAsia="Times New Roman" w:hAnsiTheme="majorBidi" w:cstheme="majorBidi"/>
          <w:sz w:val="24"/>
          <w:szCs w:val="24"/>
        </w:rPr>
      </w:pPr>
      <w:r w:rsidRPr="00E11A2D">
        <w:rPr>
          <w:rFonts w:asciiTheme="majorBidi" w:eastAsia="Times New Roman" w:hAnsiTheme="majorBidi" w:cstheme="majorBidi"/>
          <w:sz w:val="24"/>
          <w:szCs w:val="24"/>
          <w:lang w:val="sv-SE"/>
        </w:rPr>
        <w:t xml:space="preserve">Adalah observasi awal yang dilakukan peneliti untuk melihat proses pembelajaran </w:t>
      </w:r>
      <w:r w:rsidR="00BB7223">
        <w:rPr>
          <w:rFonts w:asciiTheme="majorBidi" w:eastAsia="Times New Roman" w:hAnsiTheme="majorBidi" w:cstheme="majorBidi"/>
          <w:sz w:val="24"/>
          <w:szCs w:val="24"/>
        </w:rPr>
        <w:t>segitiga</w:t>
      </w:r>
      <w:r w:rsidRPr="00E11A2D">
        <w:rPr>
          <w:rFonts w:asciiTheme="majorBidi" w:eastAsia="Times New Roman" w:hAnsiTheme="majorBidi" w:cstheme="majorBidi"/>
          <w:sz w:val="24"/>
          <w:szCs w:val="24"/>
          <w:lang w:val="sv-SE"/>
        </w:rPr>
        <w:t xml:space="preserve"> pada mata pelajaran </w:t>
      </w:r>
      <w:r w:rsidRPr="00E11A2D">
        <w:rPr>
          <w:rFonts w:asciiTheme="majorBidi" w:eastAsia="Times New Roman" w:hAnsiTheme="majorBidi" w:cstheme="majorBidi"/>
          <w:sz w:val="24"/>
          <w:szCs w:val="24"/>
        </w:rPr>
        <w:t>matematika</w:t>
      </w:r>
      <w:r w:rsidRPr="00E11A2D">
        <w:rPr>
          <w:rFonts w:asciiTheme="majorBidi" w:eastAsia="Times New Roman" w:hAnsiTheme="majorBidi" w:cstheme="majorBidi"/>
          <w:sz w:val="24"/>
          <w:szCs w:val="24"/>
          <w:lang w:val="sv-SE"/>
        </w:rPr>
        <w:t xml:space="preserve"> dengan melihat fenomena yang ada seperti kejenuhan siswa dalam ketika proses pembelajaran berlangsung dan guru yang tidak bisa manajemen waktu. sehingga peneliti tertarik untuk meneliti di sekolah tersebut. </w:t>
      </w:r>
    </w:p>
    <w:p w:rsidR="00AD0B16" w:rsidRPr="00F970C1" w:rsidRDefault="00AD0B16" w:rsidP="00AD0B16">
      <w:pPr>
        <w:pStyle w:val="ListParagraph"/>
        <w:numPr>
          <w:ilvl w:val="0"/>
          <w:numId w:val="11"/>
        </w:numPr>
        <w:spacing w:after="0" w:line="480" w:lineRule="auto"/>
        <w:ind w:left="993" w:hanging="284"/>
        <w:jc w:val="both"/>
        <w:rPr>
          <w:rFonts w:asciiTheme="majorBidi" w:eastAsia="Times New Roman" w:hAnsiTheme="majorBidi" w:cstheme="majorBidi"/>
          <w:sz w:val="24"/>
          <w:szCs w:val="24"/>
          <w:lang w:val="sv-SE"/>
        </w:rPr>
      </w:pPr>
      <w:r w:rsidRPr="00F970C1">
        <w:rPr>
          <w:rFonts w:asciiTheme="majorBidi" w:eastAsia="Times New Roman" w:hAnsiTheme="majorBidi" w:cstheme="majorBidi"/>
          <w:sz w:val="24"/>
          <w:szCs w:val="24"/>
          <w:lang w:val="it-IT"/>
        </w:rPr>
        <w:t>Teknik</w:t>
      </w:r>
      <w:r w:rsidRPr="00F970C1">
        <w:rPr>
          <w:rFonts w:asciiTheme="majorBidi" w:eastAsia="Times New Roman" w:hAnsiTheme="majorBidi" w:cstheme="majorBidi"/>
          <w:b/>
          <w:sz w:val="24"/>
          <w:szCs w:val="24"/>
          <w:lang w:val="it-IT"/>
        </w:rPr>
        <w:t xml:space="preserve"> </w:t>
      </w:r>
      <w:r w:rsidRPr="00F970C1">
        <w:rPr>
          <w:rFonts w:asciiTheme="majorBidi" w:eastAsia="Times New Roman" w:hAnsiTheme="majorBidi" w:cstheme="majorBidi"/>
          <w:sz w:val="24"/>
          <w:szCs w:val="24"/>
          <w:lang w:val="it-IT"/>
        </w:rPr>
        <w:t>Tes</w:t>
      </w:r>
    </w:p>
    <w:p w:rsidR="00AD0B16" w:rsidRDefault="00AD0B16" w:rsidP="006567FA">
      <w:pPr>
        <w:tabs>
          <w:tab w:val="left" w:pos="720"/>
        </w:tabs>
        <w:spacing w:after="0" w:line="480" w:lineRule="auto"/>
        <w:ind w:left="993" w:firstLine="425"/>
        <w:jc w:val="both"/>
        <w:rPr>
          <w:rFonts w:asciiTheme="majorBidi" w:eastAsia="Times New Roman" w:hAnsiTheme="majorBidi" w:cstheme="majorBidi"/>
          <w:sz w:val="24"/>
          <w:szCs w:val="24"/>
        </w:rPr>
      </w:pPr>
      <w:r w:rsidRPr="00F970C1">
        <w:rPr>
          <w:rFonts w:asciiTheme="majorBidi" w:eastAsia="Times New Roman" w:hAnsiTheme="majorBidi" w:cstheme="majorBidi"/>
          <w:sz w:val="24"/>
          <w:szCs w:val="24"/>
          <w:lang w:val="it-IT"/>
        </w:rPr>
        <w:t xml:space="preserve">Tes diberikan kepada siswa kelas eksperimen sebelum dan sesudah proses pembelajaran Tes ini dalam bentuk pilihan </w:t>
      </w:r>
      <w:r>
        <w:rPr>
          <w:rFonts w:asciiTheme="majorBidi" w:eastAsia="Times New Roman" w:hAnsiTheme="majorBidi" w:cstheme="majorBidi"/>
          <w:sz w:val="24"/>
          <w:szCs w:val="24"/>
        </w:rPr>
        <w:t>esay</w:t>
      </w:r>
      <w:r w:rsidRPr="00F970C1">
        <w:rPr>
          <w:rFonts w:asciiTheme="majorBidi" w:eastAsia="Times New Roman" w:hAnsiTheme="majorBidi" w:cstheme="majorBidi"/>
          <w:sz w:val="24"/>
          <w:szCs w:val="24"/>
          <w:lang w:val="it-IT"/>
        </w:rPr>
        <w:t xml:space="preserve"> berjumlah </w:t>
      </w:r>
      <w:r>
        <w:rPr>
          <w:rFonts w:asciiTheme="majorBidi" w:eastAsia="Times New Roman" w:hAnsiTheme="majorBidi" w:cstheme="majorBidi"/>
          <w:sz w:val="24"/>
          <w:szCs w:val="24"/>
        </w:rPr>
        <w:t>5</w:t>
      </w:r>
      <w:r w:rsidRPr="00F970C1">
        <w:rPr>
          <w:rFonts w:asciiTheme="majorBidi" w:eastAsia="Times New Roman" w:hAnsiTheme="majorBidi" w:cstheme="majorBidi"/>
          <w:sz w:val="24"/>
          <w:szCs w:val="24"/>
          <w:lang w:val="it-IT"/>
        </w:rPr>
        <w:t xml:space="preserve"> soal. </w:t>
      </w:r>
      <w:r w:rsidRPr="00F970C1">
        <w:rPr>
          <w:rFonts w:asciiTheme="majorBidi" w:eastAsia="Times New Roman" w:hAnsiTheme="majorBidi" w:cstheme="majorBidi"/>
          <w:sz w:val="24"/>
          <w:szCs w:val="24"/>
          <w:lang w:val="sv-SE"/>
        </w:rPr>
        <w:t>Langkah-langkahnya sebagai berikut:</w:t>
      </w:r>
    </w:p>
    <w:p w:rsidR="009A630B" w:rsidRPr="009A630B" w:rsidRDefault="009A630B" w:rsidP="006567FA">
      <w:pPr>
        <w:tabs>
          <w:tab w:val="left" w:pos="720"/>
        </w:tabs>
        <w:spacing w:after="0" w:line="480" w:lineRule="auto"/>
        <w:ind w:left="993" w:firstLine="425"/>
        <w:jc w:val="both"/>
        <w:rPr>
          <w:rFonts w:asciiTheme="majorBidi" w:eastAsia="Times New Roman" w:hAnsiTheme="majorBidi" w:cstheme="majorBidi"/>
          <w:sz w:val="24"/>
          <w:szCs w:val="24"/>
        </w:rPr>
      </w:pPr>
    </w:p>
    <w:p w:rsidR="00AD0B16" w:rsidRPr="00F970C1" w:rsidRDefault="00AD0B16" w:rsidP="00AD0B16">
      <w:pPr>
        <w:numPr>
          <w:ilvl w:val="1"/>
          <w:numId w:val="10"/>
        </w:numPr>
        <w:spacing w:after="0" w:line="480" w:lineRule="auto"/>
        <w:ind w:left="1701" w:hanging="283"/>
        <w:jc w:val="both"/>
        <w:rPr>
          <w:rFonts w:asciiTheme="majorBidi" w:eastAsia="Times New Roman" w:hAnsiTheme="majorBidi" w:cstheme="majorBidi"/>
          <w:i/>
          <w:sz w:val="24"/>
          <w:szCs w:val="24"/>
          <w:lang w:val="sv-SE"/>
        </w:rPr>
      </w:pPr>
      <w:r w:rsidRPr="00F970C1">
        <w:rPr>
          <w:rFonts w:asciiTheme="majorBidi" w:eastAsia="Times New Roman" w:hAnsiTheme="majorBidi" w:cstheme="majorBidi"/>
          <w:sz w:val="24"/>
          <w:szCs w:val="24"/>
          <w:lang w:val="sv-SE"/>
        </w:rPr>
        <w:lastRenderedPageBreak/>
        <w:t xml:space="preserve">Mengadakan </w:t>
      </w:r>
      <w:r w:rsidRPr="00F970C1">
        <w:rPr>
          <w:rFonts w:asciiTheme="majorBidi" w:eastAsia="Times New Roman" w:hAnsiTheme="majorBidi" w:cstheme="majorBidi"/>
          <w:i/>
          <w:sz w:val="24"/>
          <w:szCs w:val="24"/>
          <w:lang w:val="sv-SE"/>
        </w:rPr>
        <w:t>Pre-Test</w:t>
      </w:r>
    </w:p>
    <w:p w:rsidR="00AD0B16" w:rsidRPr="00354115" w:rsidRDefault="00AD0B16" w:rsidP="003D4079">
      <w:pPr>
        <w:tabs>
          <w:tab w:val="left" w:pos="1701"/>
        </w:tabs>
        <w:spacing w:after="0" w:line="480" w:lineRule="auto"/>
        <w:ind w:left="1701" w:firstLine="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F970C1">
        <w:rPr>
          <w:rFonts w:asciiTheme="majorBidi" w:eastAsia="Times New Roman" w:hAnsiTheme="majorBidi" w:cstheme="majorBidi"/>
          <w:sz w:val="24"/>
          <w:szCs w:val="24"/>
          <w:lang w:val="sv-SE"/>
        </w:rPr>
        <w:t xml:space="preserve">Tes yang diberikan kepada siswa sebelum mereka mengikuti program pembelajaran. </w:t>
      </w:r>
      <w:r w:rsidRPr="00F970C1">
        <w:rPr>
          <w:rFonts w:asciiTheme="majorBidi" w:eastAsia="Times New Roman" w:hAnsiTheme="majorBidi" w:cstheme="majorBidi"/>
          <w:sz w:val="24"/>
          <w:szCs w:val="24"/>
        </w:rPr>
        <w:t xml:space="preserve">Soal-soal dalam </w:t>
      </w:r>
      <w:r w:rsidRPr="00F970C1">
        <w:rPr>
          <w:rFonts w:asciiTheme="majorBidi" w:eastAsia="Times New Roman" w:hAnsiTheme="majorBidi" w:cstheme="majorBidi"/>
          <w:i/>
          <w:sz w:val="24"/>
          <w:szCs w:val="24"/>
        </w:rPr>
        <w:t>pre-test</w:t>
      </w:r>
      <w:r w:rsidRPr="00F970C1">
        <w:rPr>
          <w:rFonts w:asciiTheme="majorBidi" w:eastAsia="Times New Roman" w:hAnsiTheme="majorBidi" w:cstheme="majorBidi"/>
          <w:sz w:val="24"/>
          <w:szCs w:val="24"/>
        </w:rPr>
        <w:t xml:space="preserve"> sama dengan soal-soal dalam </w:t>
      </w:r>
      <w:r w:rsidRPr="00F970C1">
        <w:rPr>
          <w:rFonts w:asciiTheme="majorBidi" w:eastAsia="Times New Roman" w:hAnsiTheme="majorBidi" w:cstheme="majorBidi"/>
          <w:i/>
          <w:sz w:val="24"/>
          <w:szCs w:val="24"/>
        </w:rPr>
        <w:t>post-test</w:t>
      </w:r>
      <w:r w:rsidRPr="00F970C1">
        <w:rPr>
          <w:rFonts w:asciiTheme="majorBidi" w:eastAsia="Times New Roman" w:hAnsiTheme="majorBidi" w:cstheme="majorBidi"/>
          <w:sz w:val="24"/>
          <w:szCs w:val="24"/>
        </w:rPr>
        <w:t xml:space="preserve"> (evaluasi). </w:t>
      </w:r>
      <w:r w:rsidRPr="00F970C1">
        <w:rPr>
          <w:rFonts w:asciiTheme="majorBidi" w:eastAsia="Times New Roman" w:hAnsiTheme="majorBidi" w:cstheme="majorBidi"/>
          <w:sz w:val="24"/>
          <w:szCs w:val="24"/>
          <w:lang w:val="sv-SE"/>
        </w:rPr>
        <w:t xml:space="preserve">Hasil </w:t>
      </w:r>
      <w:r w:rsidRPr="00F970C1">
        <w:rPr>
          <w:rFonts w:asciiTheme="majorBidi" w:eastAsia="Times New Roman" w:hAnsiTheme="majorBidi" w:cstheme="majorBidi"/>
          <w:i/>
          <w:sz w:val="24"/>
          <w:szCs w:val="24"/>
          <w:lang w:val="sv-SE"/>
        </w:rPr>
        <w:t>pre-test</w:t>
      </w:r>
      <w:r w:rsidRPr="00F970C1">
        <w:rPr>
          <w:rFonts w:asciiTheme="majorBidi" w:eastAsia="Times New Roman" w:hAnsiTheme="majorBidi" w:cstheme="majorBidi"/>
          <w:sz w:val="24"/>
          <w:szCs w:val="24"/>
          <w:lang w:val="sv-SE"/>
        </w:rPr>
        <w:t xml:space="preserve"> berfaedah sebagai bahan perbandingan dengan hasil </w:t>
      </w:r>
      <w:r w:rsidRPr="00F970C1">
        <w:rPr>
          <w:rFonts w:asciiTheme="majorBidi" w:eastAsia="Times New Roman" w:hAnsiTheme="majorBidi" w:cstheme="majorBidi"/>
          <w:i/>
          <w:sz w:val="24"/>
          <w:szCs w:val="24"/>
          <w:lang w:val="sv-SE"/>
        </w:rPr>
        <w:t>post-test</w:t>
      </w:r>
      <w:r w:rsidRPr="00F970C1">
        <w:rPr>
          <w:rFonts w:asciiTheme="majorBidi" w:eastAsia="Times New Roman" w:hAnsiTheme="majorBidi" w:cstheme="majorBidi"/>
          <w:sz w:val="24"/>
          <w:szCs w:val="24"/>
          <w:lang w:val="sv-SE"/>
        </w:rPr>
        <w:t xml:space="preserve"> setelah siswa mengikuti program pembelajaran.</w:t>
      </w:r>
    </w:p>
    <w:p w:rsidR="00AD0B16" w:rsidRPr="00F970C1" w:rsidRDefault="00AD0B16" w:rsidP="00AD0B16">
      <w:pPr>
        <w:numPr>
          <w:ilvl w:val="1"/>
          <w:numId w:val="10"/>
        </w:numPr>
        <w:tabs>
          <w:tab w:val="left" w:pos="720"/>
          <w:tab w:val="left" w:pos="851"/>
          <w:tab w:val="left" w:pos="1080"/>
          <w:tab w:val="left" w:pos="1701"/>
        </w:tabs>
        <w:spacing w:after="0" w:line="480" w:lineRule="auto"/>
        <w:ind w:left="426" w:firstLine="992"/>
        <w:jc w:val="both"/>
        <w:rPr>
          <w:rFonts w:asciiTheme="majorBidi" w:eastAsia="Times New Roman" w:hAnsiTheme="majorBidi" w:cstheme="majorBidi"/>
          <w:sz w:val="24"/>
          <w:szCs w:val="24"/>
          <w:lang w:val="sv-SE"/>
        </w:rPr>
      </w:pPr>
      <w:r w:rsidRPr="00F970C1">
        <w:rPr>
          <w:rFonts w:asciiTheme="majorBidi" w:eastAsia="Times New Roman" w:hAnsiTheme="majorBidi" w:cstheme="majorBidi"/>
          <w:sz w:val="24"/>
          <w:szCs w:val="24"/>
          <w:lang w:val="sv-SE"/>
        </w:rPr>
        <w:t xml:space="preserve">Mengadakan </w:t>
      </w:r>
      <w:r w:rsidRPr="00F970C1">
        <w:rPr>
          <w:rFonts w:asciiTheme="majorBidi" w:eastAsia="Times New Roman" w:hAnsiTheme="majorBidi" w:cstheme="majorBidi"/>
          <w:i/>
          <w:sz w:val="24"/>
          <w:szCs w:val="24"/>
          <w:lang w:val="sv-SE"/>
        </w:rPr>
        <w:t>post-test</w:t>
      </w:r>
      <w:r w:rsidRPr="00F970C1">
        <w:rPr>
          <w:rFonts w:asciiTheme="majorBidi" w:eastAsia="Times New Roman" w:hAnsiTheme="majorBidi" w:cstheme="majorBidi"/>
          <w:sz w:val="24"/>
          <w:szCs w:val="24"/>
          <w:lang w:val="sv-SE"/>
        </w:rPr>
        <w:t xml:space="preserve"> (evaluasi)</w:t>
      </w:r>
    </w:p>
    <w:p w:rsidR="00AD0B16" w:rsidRPr="00812659" w:rsidRDefault="00AD0B16" w:rsidP="00406F61">
      <w:pPr>
        <w:tabs>
          <w:tab w:val="left" w:pos="1701"/>
        </w:tabs>
        <w:spacing w:after="0" w:line="480" w:lineRule="auto"/>
        <w:ind w:left="1701" w:firstLine="426"/>
        <w:jc w:val="both"/>
        <w:rPr>
          <w:rFonts w:asciiTheme="majorBidi" w:eastAsia="Times New Roman" w:hAnsiTheme="majorBidi" w:cstheme="majorBidi"/>
          <w:sz w:val="24"/>
          <w:szCs w:val="24"/>
        </w:rPr>
      </w:pPr>
      <w:r w:rsidRPr="00F970C1">
        <w:rPr>
          <w:rFonts w:asciiTheme="majorBidi" w:eastAsia="Times New Roman" w:hAnsiTheme="majorBidi" w:cstheme="majorBidi"/>
          <w:sz w:val="24"/>
          <w:szCs w:val="24"/>
          <w:lang w:val="sv-SE"/>
        </w:rPr>
        <w:tab/>
        <w:t xml:space="preserve">Jika </w:t>
      </w:r>
      <w:r w:rsidRPr="00F970C1">
        <w:rPr>
          <w:rFonts w:asciiTheme="majorBidi" w:eastAsia="Times New Roman" w:hAnsiTheme="majorBidi" w:cstheme="majorBidi"/>
          <w:i/>
          <w:sz w:val="24"/>
          <w:szCs w:val="24"/>
          <w:lang w:val="sv-SE"/>
        </w:rPr>
        <w:t>pre-test</w:t>
      </w:r>
      <w:r w:rsidRPr="00F970C1">
        <w:rPr>
          <w:rFonts w:asciiTheme="majorBidi" w:eastAsia="Times New Roman" w:hAnsiTheme="majorBidi" w:cstheme="majorBidi"/>
          <w:sz w:val="24"/>
          <w:szCs w:val="24"/>
          <w:lang w:val="sv-SE"/>
        </w:rPr>
        <w:t xml:space="preserve"> diberikan sebelum mengikuti proses pembelajaran, maka </w:t>
      </w:r>
      <w:r w:rsidRPr="00F970C1">
        <w:rPr>
          <w:rFonts w:asciiTheme="majorBidi" w:eastAsia="Times New Roman" w:hAnsiTheme="majorBidi" w:cstheme="majorBidi"/>
          <w:i/>
          <w:sz w:val="24"/>
          <w:szCs w:val="24"/>
          <w:lang w:val="sv-SE"/>
        </w:rPr>
        <w:t xml:space="preserve">post-test </w:t>
      </w:r>
      <w:r w:rsidRPr="00F970C1">
        <w:rPr>
          <w:rFonts w:asciiTheme="majorBidi" w:eastAsia="Times New Roman" w:hAnsiTheme="majorBidi" w:cstheme="majorBidi"/>
          <w:sz w:val="24"/>
          <w:szCs w:val="24"/>
          <w:lang w:val="sv-SE"/>
        </w:rPr>
        <w:t xml:space="preserve">diberikan setelah siswa mengikuti proses pembelajaran dan yang diberikan pada </w:t>
      </w:r>
      <w:r w:rsidRPr="00F970C1">
        <w:rPr>
          <w:rFonts w:asciiTheme="majorBidi" w:eastAsia="Times New Roman" w:hAnsiTheme="majorBidi" w:cstheme="majorBidi"/>
          <w:i/>
          <w:sz w:val="24"/>
          <w:szCs w:val="24"/>
          <w:lang w:val="sv-SE"/>
        </w:rPr>
        <w:t>post-test</w:t>
      </w:r>
      <w:r w:rsidRPr="00F970C1">
        <w:rPr>
          <w:rFonts w:asciiTheme="majorBidi" w:eastAsia="Times New Roman" w:hAnsiTheme="majorBidi" w:cstheme="majorBidi"/>
          <w:sz w:val="24"/>
          <w:szCs w:val="24"/>
          <w:lang w:val="sv-SE"/>
        </w:rPr>
        <w:t xml:space="preserve"> adalah soal yang sama dengan soal yang diberikan pada </w:t>
      </w:r>
      <w:r w:rsidRPr="00F970C1">
        <w:rPr>
          <w:rFonts w:asciiTheme="majorBidi" w:eastAsia="Times New Roman" w:hAnsiTheme="majorBidi" w:cstheme="majorBidi"/>
          <w:i/>
          <w:sz w:val="24"/>
          <w:szCs w:val="24"/>
          <w:lang w:val="sv-SE"/>
        </w:rPr>
        <w:t>pre-tes</w:t>
      </w:r>
      <w:r w:rsidRPr="00F970C1">
        <w:rPr>
          <w:rFonts w:asciiTheme="majorBidi" w:eastAsia="Times New Roman" w:hAnsiTheme="majorBidi" w:cstheme="majorBidi"/>
          <w:sz w:val="24"/>
          <w:szCs w:val="24"/>
          <w:lang w:val="sv-SE"/>
        </w:rPr>
        <w:t>.</w:t>
      </w:r>
    </w:p>
    <w:p w:rsidR="00AD0B16" w:rsidRPr="00F970C1" w:rsidRDefault="00AD0B16" w:rsidP="00AD0B16">
      <w:pPr>
        <w:numPr>
          <w:ilvl w:val="0"/>
          <w:numId w:val="11"/>
        </w:numPr>
        <w:spacing w:after="0" w:line="480" w:lineRule="auto"/>
        <w:ind w:left="993" w:hanging="284"/>
        <w:jc w:val="both"/>
        <w:rPr>
          <w:rFonts w:asciiTheme="majorBidi" w:eastAsia="Times New Roman" w:hAnsiTheme="majorBidi" w:cstheme="majorBidi"/>
          <w:sz w:val="24"/>
          <w:szCs w:val="24"/>
          <w:lang w:val="sv-SE"/>
        </w:rPr>
      </w:pPr>
      <w:r w:rsidRPr="00F970C1">
        <w:rPr>
          <w:rFonts w:asciiTheme="majorBidi" w:eastAsia="Times New Roman" w:hAnsiTheme="majorBidi" w:cstheme="majorBidi"/>
          <w:sz w:val="24"/>
          <w:szCs w:val="24"/>
          <w:lang w:val="sv-SE"/>
        </w:rPr>
        <w:t>Teknik Dokumentasi</w:t>
      </w:r>
    </w:p>
    <w:p w:rsidR="00AD0B16" w:rsidRDefault="00453E3E" w:rsidP="003D4079">
      <w:pPr>
        <w:spacing w:after="0" w:line="480" w:lineRule="auto"/>
        <w:ind w:left="993" w:firstLine="425"/>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sv-SE"/>
        </w:rPr>
        <w:tab/>
      </w:r>
      <w:r w:rsidR="00AD0B16" w:rsidRPr="00F970C1">
        <w:rPr>
          <w:rFonts w:asciiTheme="majorBidi" w:eastAsia="Times New Roman" w:hAnsiTheme="majorBidi" w:cstheme="majorBidi"/>
          <w:sz w:val="24"/>
          <w:szCs w:val="24"/>
          <w:lang w:val="sv-SE"/>
        </w:rPr>
        <w:t xml:space="preserve">Dokumentasi dalam penelitian ini digunakan untuk menghimpun data tentang latar belakang berdirinya sekolah jumlah guru/karyawan, keadaan siswa dan serta sarana prasarana di MI </w:t>
      </w:r>
      <w:r w:rsidR="00AD0B16">
        <w:rPr>
          <w:rFonts w:asciiTheme="majorBidi" w:eastAsia="Times New Roman" w:hAnsiTheme="majorBidi" w:cstheme="majorBidi"/>
          <w:sz w:val="24"/>
          <w:szCs w:val="24"/>
        </w:rPr>
        <w:t xml:space="preserve">Munawariyah </w:t>
      </w:r>
      <w:r w:rsidR="00AD0B16" w:rsidRPr="00F970C1">
        <w:rPr>
          <w:rFonts w:asciiTheme="majorBidi" w:eastAsia="Times New Roman" w:hAnsiTheme="majorBidi" w:cstheme="majorBidi"/>
          <w:sz w:val="24"/>
          <w:szCs w:val="24"/>
          <w:lang w:val="sv-SE"/>
        </w:rPr>
        <w:t>Palembang.</w:t>
      </w:r>
    </w:p>
    <w:p w:rsidR="00AD0B16" w:rsidRPr="00F15C9C" w:rsidRDefault="00AD0B16" w:rsidP="00AD0B16">
      <w:pPr>
        <w:pStyle w:val="ListParagraph"/>
        <w:numPr>
          <w:ilvl w:val="0"/>
          <w:numId w:val="11"/>
        </w:numPr>
        <w:spacing w:after="0" w:line="480" w:lineRule="auto"/>
        <w:ind w:left="993" w:hanging="284"/>
        <w:jc w:val="both"/>
        <w:rPr>
          <w:rFonts w:asciiTheme="majorBidi" w:eastAsia="Times New Roman" w:hAnsiTheme="majorBidi" w:cstheme="majorBidi"/>
          <w:sz w:val="24"/>
          <w:szCs w:val="24"/>
          <w:lang w:val="sv-SE"/>
        </w:rPr>
      </w:pPr>
      <w:r w:rsidRPr="0074301C">
        <w:rPr>
          <w:rFonts w:ascii="Times New Roman" w:hAnsi="Times New Roman" w:cs="Times New Roman"/>
          <w:sz w:val="24"/>
          <w:szCs w:val="24"/>
        </w:rPr>
        <w:t>Teknik Analisa Data</w:t>
      </w:r>
    </w:p>
    <w:p w:rsidR="003D4079" w:rsidRDefault="00AD0B16" w:rsidP="00453E3E">
      <w:pPr>
        <w:spacing w:after="0" w:line="480" w:lineRule="auto"/>
        <w:ind w:left="993" w:firstLine="425"/>
        <w:jc w:val="both"/>
        <w:rPr>
          <w:rFonts w:asciiTheme="majorBidi" w:eastAsia="Times New Roman" w:hAnsiTheme="majorBidi" w:cstheme="majorBidi"/>
          <w:sz w:val="24"/>
          <w:szCs w:val="24"/>
        </w:rPr>
      </w:pPr>
      <w:r w:rsidRPr="00F15C9C">
        <w:rPr>
          <w:rFonts w:asciiTheme="majorBidi" w:eastAsia="Times New Roman" w:hAnsiTheme="majorBidi" w:cstheme="majorBidi"/>
          <w:sz w:val="24"/>
          <w:szCs w:val="24"/>
          <w:lang w:val="it-IT"/>
        </w:rPr>
        <w:t>Setelah data-data dikumpulkan, selanjutnya data dianalisa secara deskriptif kuantitatif yaitu dengan cara membahas, menjabarkan, menguraikan dan mencari hubungan-hubungan masalah yang telah ditela’ah kemudian ditarik kesimpulan secara deduktif.</w:t>
      </w:r>
    </w:p>
    <w:p w:rsidR="00AD0B16" w:rsidRPr="003D4079" w:rsidRDefault="00AD0B16" w:rsidP="003D4079">
      <w:pPr>
        <w:spacing w:after="0" w:line="480" w:lineRule="auto"/>
        <w:ind w:left="993" w:firstLine="567"/>
        <w:jc w:val="both"/>
        <w:rPr>
          <w:rFonts w:asciiTheme="majorBidi" w:eastAsia="Times New Roman" w:hAnsiTheme="majorBidi" w:cstheme="majorBidi"/>
          <w:sz w:val="24"/>
          <w:szCs w:val="24"/>
        </w:rPr>
      </w:pPr>
      <w:r w:rsidRPr="00F15C9C">
        <w:rPr>
          <w:rFonts w:asciiTheme="majorBidi" w:eastAsia="Times New Roman" w:hAnsiTheme="majorBidi" w:cstheme="majorBidi"/>
          <w:sz w:val="24"/>
          <w:szCs w:val="24"/>
          <w:lang w:val="it-IT"/>
        </w:rPr>
        <w:t xml:space="preserve">Analisis data pada penelitian ini menggunakan  rumus statistik tes “t” untuk </w:t>
      </w:r>
      <w:r>
        <w:rPr>
          <w:rFonts w:asciiTheme="majorBidi" w:eastAsia="Times New Roman" w:hAnsiTheme="majorBidi" w:cstheme="majorBidi"/>
          <w:sz w:val="24"/>
          <w:szCs w:val="24"/>
          <w:lang w:val="it-IT"/>
        </w:rPr>
        <w:t xml:space="preserve"> dua sampel </w:t>
      </w:r>
      <w:r>
        <w:rPr>
          <w:rFonts w:asciiTheme="majorBidi" w:eastAsia="Times New Roman" w:hAnsiTheme="majorBidi" w:cstheme="majorBidi"/>
          <w:sz w:val="24"/>
          <w:szCs w:val="24"/>
        </w:rPr>
        <w:t>besar</w:t>
      </w:r>
      <w:r>
        <w:rPr>
          <w:rFonts w:asciiTheme="majorBidi" w:eastAsia="Times New Roman" w:hAnsiTheme="majorBidi" w:cstheme="majorBidi"/>
          <w:sz w:val="24"/>
          <w:szCs w:val="24"/>
          <w:lang w:val="it-IT"/>
        </w:rPr>
        <w:t xml:space="preserve">  (N </w:t>
      </w:r>
      <w:r>
        <w:rPr>
          <w:rFonts w:asciiTheme="majorBidi" w:eastAsia="Times New Roman" w:hAnsiTheme="majorBidi" w:cstheme="majorBidi"/>
          <w:sz w:val="24"/>
          <w:szCs w:val="24"/>
        </w:rPr>
        <w:t>lebih besar</w:t>
      </w:r>
      <w:r w:rsidRPr="00F15C9C">
        <w:rPr>
          <w:rFonts w:asciiTheme="majorBidi" w:eastAsia="Times New Roman" w:hAnsiTheme="majorBidi" w:cstheme="majorBidi"/>
          <w:sz w:val="24"/>
          <w:szCs w:val="24"/>
          <w:lang w:val="it-IT"/>
        </w:rPr>
        <w:t xml:space="preserve"> dari 30), sedangkan ke d</w:t>
      </w:r>
      <w:r>
        <w:rPr>
          <w:rFonts w:asciiTheme="majorBidi" w:eastAsia="Times New Roman" w:hAnsiTheme="majorBidi" w:cstheme="majorBidi"/>
          <w:sz w:val="24"/>
          <w:szCs w:val="24"/>
          <w:lang w:val="it-IT"/>
        </w:rPr>
        <w:t xml:space="preserve">ua sampel </w:t>
      </w:r>
      <w:r>
        <w:rPr>
          <w:rFonts w:asciiTheme="majorBidi" w:eastAsia="Times New Roman" w:hAnsiTheme="majorBidi" w:cstheme="majorBidi"/>
          <w:sz w:val="24"/>
          <w:szCs w:val="24"/>
        </w:rPr>
        <w:lastRenderedPageBreak/>
        <w:t xml:space="preserve">besar </w:t>
      </w:r>
      <w:r w:rsidRPr="00F15C9C">
        <w:rPr>
          <w:rFonts w:asciiTheme="majorBidi" w:eastAsia="Times New Roman" w:hAnsiTheme="majorBidi" w:cstheme="majorBidi"/>
          <w:sz w:val="24"/>
          <w:szCs w:val="24"/>
          <w:lang w:val="it-IT"/>
        </w:rPr>
        <w:t xml:space="preserve"> itu satu sama lain mempunyai pertalian atau hubungan. Adapun rumus yang</w:t>
      </w:r>
      <w:r>
        <w:rPr>
          <w:rFonts w:asciiTheme="majorBidi" w:eastAsia="Times New Roman" w:hAnsiTheme="majorBidi" w:cstheme="majorBidi"/>
          <w:sz w:val="24"/>
          <w:szCs w:val="24"/>
          <w:lang w:val="it-IT"/>
        </w:rPr>
        <w:t xml:space="preserve"> digunakan yaitu </w:t>
      </w:r>
      <w:r w:rsidRPr="00F15C9C">
        <w:rPr>
          <w:rFonts w:asciiTheme="majorBidi" w:eastAsia="Times New Roman" w:hAnsiTheme="majorBidi" w:cstheme="majorBidi"/>
          <w:sz w:val="24"/>
          <w:szCs w:val="24"/>
          <w:lang w:val="it-IT"/>
        </w:rPr>
        <w:t>:</w:t>
      </w:r>
      <w:r>
        <w:rPr>
          <w:rStyle w:val="FootnoteReference"/>
          <w:rFonts w:asciiTheme="majorBidi" w:eastAsia="Times New Roman" w:hAnsiTheme="majorBidi" w:cstheme="majorBidi"/>
          <w:sz w:val="24"/>
          <w:szCs w:val="24"/>
          <w:lang w:val="it-IT"/>
        </w:rPr>
        <w:footnoteReference w:id="24"/>
      </w:r>
    </w:p>
    <w:p w:rsidR="00AD0B16" w:rsidRPr="008233D5" w:rsidRDefault="00AD0B16" w:rsidP="003D4079">
      <w:pPr>
        <w:numPr>
          <w:ilvl w:val="0"/>
          <w:numId w:val="12"/>
        </w:numPr>
        <w:spacing w:after="0" w:line="480" w:lineRule="auto"/>
        <w:ind w:left="426" w:firstLine="567"/>
        <w:contextualSpacing/>
        <w:jc w:val="both"/>
        <w:rPr>
          <w:rFonts w:asciiTheme="majorBidi" w:hAnsiTheme="majorBidi" w:cstheme="majorBidi"/>
          <w:sz w:val="24"/>
          <w:szCs w:val="24"/>
        </w:rPr>
      </w:pPr>
      <w:r w:rsidRPr="008233D5">
        <w:rPr>
          <w:rFonts w:asciiTheme="majorBidi" w:hAnsiTheme="majorBidi" w:cstheme="majorBidi"/>
          <w:sz w:val="24"/>
          <w:szCs w:val="24"/>
        </w:rPr>
        <w:t>Uji Statistik dengan menggunakan  rumus uji  “t”</w:t>
      </w:r>
    </w:p>
    <w:p w:rsidR="00AD0B16" w:rsidRPr="008233D5" w:rsidRDefault="00F93BB2" w:rsidP="00AD0B16">
      <w:pPr>
        <w:spacing w:line="360" w:lineRule="auto"/>
        <w:ind w:left="36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0</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r>
                <m:rPr>
                  <m:sty m:val="p"/>
                </m:rPr>
                <w:rPr>
                  <w:rFonts w:ascii="Cambria Math" w:hAnsiTheme="majorBidi" w:cstheme="majorBidi"/>
                  <w:sz w:val="24"/>
                  <w:szCs w:val="24"/>
                </w:rPr>
                <m:t xml:space="preserve">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den>
          </m:f>
        </m:oMath>
      </m:oMathPara>
    </w:p>
    <w:p w:rsidR="00AD0B16" w:rsidRPr="008233D5" w:rsidRDefault="00AD0B16" w:rsidP="003D4079">
      <w:pPr>
        <w:spacing w:line="480" w:lineRule="auto"/>
        <w:ind w:firstLine="1418"/>
        <w:jc w:val="both"/>
        <w:rPr>
          <w:rFonts w:asciiTheme="majorBidi" w:hAnsiTheme="majorBidi" w:cstheme="majorBidi"/>
          <w:sz w:val="24"/>
          <w:szCs w:val="24"/>
        </w:rPr>
      </w:pPr>
      <w:r w:rsidRPr="008233D5">
        <w:rPr>
          <w:rFonts w:asciiTheme="majorBidi" w:hAnsiTheme="majorBidi" w:cstheme="majorBidi"/>
          <w:sz w:val="24"/>
          <w:szCs w:val="24"/>
        </w:rPr>
        <w:t>Langkah perhitungannya adalah:</w:t>
      </w:r>
    </w:p>
    <w:p w:rsidR="00AD0B16" w:rsidRDefault="00AD0B16" w:rsidP="003D4079">
      <w:pPr>
        <w:spacing w:line="480" w:lineRule="auto"/>
        <w:ind w:left="1418" w:firstLine="283"/>
        <w:jc w:val="both"/>
        <w:rPr>
          <w:rFonts w:asciiTheme="majorBidi" w:hAnsiTheme="majorBidi" w:cstheme="majorBidi"/>
          <w:sz w:val="24"/>
          <w:szCs w:val="24"/>
        </w:rPr>
      </w:pPr>
      <w:r w:rsidRPr="008233D5">
        <w:rPr>
          <w:rFonts w:asciiTheme="majorBidi" w:hAnsiTheme="majorBidi" w:cstheme="majorBidi"/>
          <w:sz w:val="24"/>
          <w:szCs w:val="24"/>
        </w:rPr>
        <w:t>Langkah yang perlu ditempuh dalam rangka memperoleh harga t</w:t>
      </w:r>
      <w:r w:rsidRPr="008233D5">
        <w:rPr>
          <w:rFonts w:asciiTheme="majorBidi" w:hAnsiTheme="majorBidi" w:cstheme="majorBidi"/>
          <w:sz w:val="24"/>
          <w:szCs w:val="24"/>
          <w:vertAlign w:val="subscript"/>
        </w:rPr>
        <w:t>o</w:t>
      </w:r>
      <w:r w:rsidRPr="008233D5">
        <w:rPr>
          <w:rFonts w:asciiTheme="majorBidi" w:hAnsiTheme="majorBidi" w:cstheme="majorBidi"/>
          <w:sz w:val="24"/>
          <w:szCs w:val="24"/>
        </w:rPr>
        <w:t xml:space="preserve"> berturut-turut adalah sebagai berikut:</w:t>
      </w:r>
    </w:p>
    <w:p w:rsidR="00453E3E" w:rsidRPr="008233D5" w:rsidRDefault="00453E3E" w:rsidP="003D4079">
      <w:pPr>
        <w:spacing w:line="480" w:lineRule="auto"/>
        <w:ind w:left="1418" w:firstLine="283"/>
        <w:jc w:val="both"/>
        <w:rPr>
          <w:rFonts w:asciiTheme="majorBidi" w:hAnsiTheme="majorBidi" w:cstheme="majorBidi"/>
          <w:sz w:val="24"/>
          <w:szCs w:val="24"/>
        </w:rPr>
      </w:pPr>
    </w:p>
    <w:p w:rsidR="00AD0B16" w:rsidRPr="008233D5" w:rsidRDefault="00AD0B16" w:rsidP="003D4079">
      <w:pPr>
        <w:numPr>
          <w:ilvl w:val="6"/>
          <w:numId w:val="13"/>
        </w:numPr>
        <w:tabs>
          <w:tab w:val="clear" w:pos="502"/>
          <w:tab w:val="num" w:pos="1701"/>
        </w:tabs>
        <w:spacing w:after="0" w:line="480" w:lineRule="auto"/>
        <w:ind w:firstLine="916"/>
        <w:jc w:val="both"/>
        <w:rPr>
          <w:rFonts w:asciiTheme="majorBidi" w:hAnsiTheme="majorBidi" w:cstheme="majorBidi"/>
          <w:sz w:val="24"/>
          <w:szCs w:val="24"/>
        </w:rPr>
      </w:pPr>
      <w:r w:rsidRPr="008233D5">
        <w:rPr>
          <w:rFonts w:asciiTheme="majorBidi" w:hAnsiTheme="majorBidi" w:cstheme="majorBidi"/>
          <w:sz w:val="24"/>
          <w:szCs w:val="24"/>
        </w:rPr>
        <w:t xml:space="preserve">Mencari Mean Varibel X (Variabel I), denagn rumus: </w:t>
      </w:r>
    </w:p>
    <w:p w:rsidR="00AD0B16" w:rsidRPr="008233D5" w:rsidRDefault="00F93BB2" w:rsidP="00AD0B16">
      <w:pPr>
        <w:spacing w:line="360" w:lineRule="auto"/>
        <w:ind w:left="54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x</m:t>
              </m:r>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r>
                <m:rPr>
                  <m:sty m:val="p"/>
                </m:rPr>
                <w:rPr>
                  <w:rFonts w:asciiTheme="majorBidi" w:hAnsi="Cambria Math" w:cstheme="majorBidi"/>
                  <w:sz w:val="24"/>
                  <w:szCs w:val="24"/>
                </w:rPr>
                <m:t>⅀</m:t>
              </m:r>
              <m:r>
                <m:rPr>
                  <m:sty m:val="p"/>
                </m:rPr>
                <w:rPr>
                  <w:rFonts w:ascii="Cambria Math" w:hAnsiTheme="majorBidi" w:cstheme="majorBidi"/>
                  <w:sz w:val="24"/>
                  <w:szCs w:val="24"/>
                </w:rPr>
                <m:t>X</m:t>
              </m:r>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1</m:t>
                  </m:r>
                </m:sub>
              </m:sSub>
            </m:den>
          </m:f>
        </m:oMath>
      </m:oMathPara>
    </w:p>
    <w:p w:rsidR="00AD0B16" w:rsidRPr="008233D5" w:rsidRDefault="00AD0B16" w:rsidP="003D4079">
      <w:pPr>
        <w:numPr>
          <w:ilvl w:val="6"/>
          <w:numId w:val="13"/>
        </w:numPr>
        <w:tabs>
          <w:tab w:val="clear" w:pos="502"/>
          <w:tab w:val="num" w:pos="1701"/>
        </w:tabs>
        <w:spacing w:after="0" w:line="360" w:lineRule="auto"/>
        <w:ind w:firstLine="916"/>
        <w:jc w:val="both"/>
        <w:rPr>
          <w:rFonts w:asciiTheme="majorBidi" w:hAnsiTheme="majorBidi" w:cstheme="majorBidi"/>
          <w:sz w:val="24"/>
          <w:szCs w:val="24"/>
        </w:rPr>
      </w:pPr>
      <w:r w:rsidRPr="008233D5">
        <w:rPr>
          <w:rFonts w:asciiTheme="majorBidi" w:hAnsiTheme="majorBidi" w:cstheme="majorBidi"/>
          <w:sz w:val="24"/>
          <w:szCs w:val="24"/>
        </w:rPr>
        <w:t xml:space="preserve">Mencari Mean Variabel Y (Variabel II) dengan rumus: </w:t>
      </w:r>
    </w:p>
    <w:p w:rsidR="00AD0B16" w:rsidRPr="008233D5" w:rsidRDefault="00F93BB2" w:rsidP="00AD0B16">
      <w:pPr>
        <w:spacing w:line="360" w:lineRule="auto"/>
        <w:ind w:left="54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y</m:t>
              </m:r>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r>
                <m:rPr>
                  <m:sty m:val="p"/>
                </m:rPr>
                <w:rPr>
                  <w:rFonts w:asciiTheme="majorBidi" w:hAnsi="Cambria Math" w:cstheme="majorBidi"/>
                  <w:sz w:val="24"/>
                  <w:szCs w:val="24"/>
                </w:rPr>
                <m:t>⅀</m:t>
              </m:r>
              <m:r>
                <m:rPr>
                  <m:sty m:val="p"/>
                </m:rPr>
                <w:rPr>
                  <w:rFonts w:ascii="Cambria Math" w:hAnsiTheme="majorBidi" w:cstheme="majorBidi"/>
                  <w:sz w:val="24"/>
                  <w:szCs w:val="24"/>
                </w:rPr>
                <m:t>Y</m:t>
              </m:r>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2</m:t>
                  </m:r>
                </m:sub>
              </m:sSub>
            </m:den>
          </m:f>
        </m:oMath>
      </m:oMathPara>
    </w:p>
    <w:p w:rsidR="00AD0B16" w:rsidRPr="008233D5" w:rsidRDefault="00AD0B16" w:rsidP="003D4079">
      <w:pPr>
        <w:numPr>
          <w:ilvl w:val="6"/>
          <w:numId w:val="13"/>
        </w:numPr>
        <w:tabs>
          <w:tab w:val="clear" w:pos="502"/>
          <w:tab w:val="num" w:pos="1701"/>
        </w:tabs>
        <w:spacing w:after="0" w:line="360" w:lineRule="auto"/>
        <w:ind w:firstLine="916"/>
        <w:jc w:val="both"/>
        <w:rPr>
          <w:rFonts w:asciiTheme="majorBidi" w:hAnsiTheme="majorBidi" w:cstheme="majorBidi"/>
          <w:sz w:val="24"/>
          <w:szCs w:val="24"/>
        </w:rPr>
      </w:pPr>
      <w:r w:rsidRPr="008233D5">
        <w:rPr>
          <w:rFonts w:asciiTheme="majorBidi" w:hAnsiTheme="majorBidi" w:cstheme="majorBidi"/>
          <w:sz w:val="24"/>
          <w:szCs w:val="24"/>
        </w:rPr>
        <w:t>Mencari Deviasi Standar Variabel I dengan rumus:</w:t>
      </w:r>
    </w:p>
    <w:p w:rsidR="00AD0B16" w:rsidRDefault="00F93BB2" w:rsidP="00AD0B16">
      <w:pPr>
        <w:spacing w:line="360" w:lineRule="auto"/>
        <w:ind w:left="54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x</m:t>
              </m:r>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 xml:space="preserve">= </m:t>
          </m:r>
          <m:rad>
            <m:radPr>
              <m:degHide m:val="on"/>
              <m:ctrlPr>
                <w:rPr>
                  <w:rFonts w:ascii="Cambria Math" w:hAnsiTheme="majorBidi" w:cstheme="majorBidi"/>
                  <w:sz w:val="24"/>
                  <w:szCs w:val="24"/>
                </w:rPr>
              </m:ctrlPr>
            </m:radPr>
            <m:deg/>
            <m:e>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p"/>
                        </m:rPr>
                        <w:rPr>
                          <w:rFonts w:asciiTheme="majorBidi" w:hAnsi="Cambria Math" w:cstheme="majorBidi"/>
                          <w:sz w:val="24"/>
                          <w:szCs w:val="24"/>
                        </w:rPr>
                        <m:t>⅀</m:t>
                      </m:r>
                      <m:r>
                        <m:rPr>
                          <m:sty m:val="p"/>
                        </m:rPr>
                        <w:rPr>
                          <w:rFonts w:ascii="Cambria Math" w:hAnsiTheme="majorBidi" w:cstheme="majorBidi"/>
                          <w:sz w:val="24"/>
                          <w:szCs w:val="24"/>
                        </w:rPr>
                        <m:t>x</m:t>
                      </m:r>
                    </m:e>
                    <m:sup>
                      <m:r>
                        <m:rPr>
                          <m:sty m:val="p"/>
                        </m:rPr>
                        <w:rPr>
                          <w:rFonts w:ascii="Cambria Math" w:hAnsiTheme="majorBidi" w:cstheme="majorBidi"/>
                          <w:sz w:val="24"/>
                          <w:szCs w:val="24"/>
                        </w:rPr>
                        <m:t>2</m:t>
                      </m:r>
                    </m:sup>
                  </m:sSup>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1</m:t>
                      </m:r>
                    </m:sub>
                  </m:sSub>
                </m:den>
              </m:f>
            </m:e>
          </m:rad>
        </m:oMath>
      </m:oMathPara>
    </w:p>
    <w:p w:rsidR="00406F61" w:rsidRDefault="00406F61" w:rsidP="00AD0B16">
      <w:pPr>
        <w:spacing w:line="360" w:lineRule="auto"/>
        <w:ind w:left="540"/>
        <w:jc w:val="both"/>
        <w:rPr>
          <w:rFonts w:asciiTheme="majorBidi" w:hAnsiTheme="majorBidi" w:cstheme="majorBidi"/>
          <w:sz w:val="24"/>
          <w:szCs w:val="24"/>
        </w:rPr>
      </w:pPr>
    </w:p>
    <w:p w:rsidR="00406F61" w:rsidRPr="008233D5" w:rsidRDefault="00406F61" w:rsidP="00AD0B16">
      <w:pPr>
        <w:spacing w:line="360" w:lineRule="auto"/>
        <w:ind w:left="540"/>
        <w:jc w:val="both"/>
        <w:rPr>
          <w:rFonts w:asciiTheme="majorBidi" w:hAnsiTheme="majorBidi" w:cstheme="majorBidi"/>
          <w:sz w:val="24"/>
          <w:szCs w:val="24"/>
        </w:rPr>
      </w:pPr>
    </w:p>
    <w:p w:rsidR="00AD0B16" w:rsidRPr="008233D5" w:rsidRDefault="00AD0B16" w:rsidP="003D4079">
      <w:pPr>
        <w:numPr>
          <w:ilvl w:val="6"/>
          <w:numId w:val="13"/>
        </w:numPr>
        <w:tabs>
          <w:tab w:val="clear" w:pos="502"/>
          <w:tab w:val="num" w:pos="1701"/>
        </w:tabs>
        <w:spacing w:after="0" w:line="360" w:lineRule="auto"/>
        <w:ind w:firstLine="916"/>
        <w:jc w:val="both"/>
        <w:rPr>
          <w:rFonts w:asciiTheme="majorBidi" w:hAnsiTheme="majorBidi" w:cstheme="majorBidi"/>
          <w:sz w:val="24"/>
          <w:szCs w:val="24"/>
        </w:rPr>
      </w:pPr>
      <w:r>
        <w:rPr>
          <w:rFonts w:asciiTheme="majorBidi" w:hAnsiTheme="majorBidi" w:cstheme="majorBidi"/>
          <w:sz w:val="24"/>
          <w:szCs w:val="24"/>
        </w:rPr>
        <w:lastRenderedPageBreak/>
        <w:t>Menc</w:t>
      </w:r>
      <w:r w:rsidRPr="008233D5">
        <w:rPr>
          <w:rFonts w:asciiTheme="majorBidi" w:hAnsiTheme="majorBidi" w:cstheme="majorBidi"/>
          <w:sz w:val="24"/>
          <w:szCs w:val="24"/>
        </w:rPr>
        <w:t>ari</w:t>
      </w:r>
      <w:r>
        <w:rPr>
          <w:rFonts w:asciiTheme="majorBidi" w:hAnsiTheme="majorBidi" w:cstheme="majorBidi"/>
          <w:sz w:val="24"/>
          <w:szCs w:val="24"/>
        </w:rPr>
        <w:t xml:space="preserve"> Deviasi Standar Variabel II denga</w:t>
      </w:r>
      <w:r w:rsidRPr="008233D5">
        <w:rPr>
          <w:rFonts w:asciiTheme="majorBidi" w:hAnsiTheme="majorBidi" w:cstheme="majorBidi"/>
          <w:sz w:val="24"/>
          <w:szCs w:val="24"/>
        </w:rPr>
        <w:t xml:space="preserve">n rumus: </w:t>
      </w:r>
    </w:p>
    <w:p w:rsidR="00AD0B16" w:rsidRPr="00406F61" w:rsidRDefault="00F93BB2" w:rsidP="00406F61">
      <w:pPr>
        <w:pStyle w:val="ListParagraph"/>
        <w:spacing w:line="360" w:lineRule="auto"/>
        <w:ind w:left="360"/>
        <w:jc w:val="both"/>
        <w:rPr>
          <w:rFonts w:asciiTheme="majorBidi" w:eastAsiaTheme="minorEastAsia"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y</m:t>
              </m:r>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2</m:t>
              </m:r>
            </m:sub>
          </m:sSub>
          <m:r>
            <m:rPr>
              <m:sty m:val="p"/>
            </m:rPr>
            <w:rPr>
              <w:rFonts w:ascii="Cambria Math" w:hAnsiTheme="majorBidi" w:cstheme="majorBidi"/>
              <w:sz w:val="24"/>
              <w:szCs w:val="24"/>
            </w:rPr>
            <m:t xml:space="preserve">= </m:t>
          </m:r>
          <m:rad>
            <m:radPr>
              <m:degHide m:val="on"/>
              <m:ctrlPr>
                <w:rPr>
                  <w:rFonts w:ascii="Cambria Math" w:hAnsiTheme="majorBidi" w:cstheme="majorBidi"/>
                  <w:sz w:val="24"/>
                  <w:szCs w:val="24"/>
                </w:rPr>
              </m:ctrlPr>
            </m:radPr>
            <m:deg/>
            <m:e>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p"/>
                        </m:rPr>
                        <w:rPr>
                          <w:rFonts w:ascii="Cambria Math" w:hAnsi="Cambria Math" w:cstheme="majorBidi"/>
                          <w:sz w:val="24"/>
                          <w:szCs w:val="24"/>
                        </w:rPr>
                        <m:t>⅀</m:t>
                      </m:r>
                      <m:r>
                        <m:rPr>
                          <m:sty m:val="p"/>
                        </m:rPr>
                        <w:rPr>
                          <w:rFonts w:ascii="Cambria Math" w:hAnsiTheme="majorBidi" w:cstheme="majorBidi"/>
                          <w:sz w:val="24"/>
                          <w:szCs w:val="24"/>
                        </w:rPr>
                        <m:t>y</m:t>
                      </m:r>
                    </m:e>
                    <m:sup>
                      <m:r>
                        <m:rPr>
                          <m:sty m:val="p"/>
                        </m:rPr>
                        <w:rPr>
                          <w:rFonts w:ascii="Cambria Math" w:hAnsiTheme="majorBidi" w:cstheme="majorBidi"/>
                          <w:sz w:val="24"/>
                          <w:szCs w:val="24"/>
                        </w:rPr>
                        <m:t>2</m:t>
                      </m:r>
                    </m:sup>
                  </m:sSup>
                </m:num>
                <m:den>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2</m:t>
                      </m:r>
                    </m:sub>
                  </m:sSub>
                </m:den>
              </m:f>
            </m:e>
          </m:rad>
        </m:oMath>
      </m:oMathPara>
    </w:p>
    <w:p w:rsidR="00AD0B16" w:rsidRPr="008233D5" w:rsidRDefault="00AD0B16" w:rsidP="003D4079">
      <w:pPr>
        <w:numPr>
          <w:ilvl w:val="6"/>
          <w:numId w:val="13"/>
        </w:numPr>
        <w:tabs>
          <w:tab w:val="clear" w:pos="502"/>
          <w:tab w:val="num" w:pos="1701"/>
        </w:tabs>
        <w:spacing w:after="0" w:line="480" w:lineRule="auto"/>
        <w:ind w:firstLine="916"/>
        <w:jc w:val="both"/>
        <w:rPr>
          <w:rFonts w:asciiTheme="majorBidi" w:hAnsiTheme="majorBidi" w:cstheme="majorBidi"/>
          <w:sz w:val="24"/>
          <w:szCs w:val="24"/>
        </w:rPr>
      </w:pPr>
      <w:r w:rsidRPr="008233D5">
        <w:rPr>
          <w:rFonts w:asciiTheme="majorBidi" w:hAnsiTheme="majorBidi" w:cstheme="majorBidi"/>
          <w:sz w:val="24"/>
          <w:szCs w:val="24"/>
        </w:rPr>
        <w:t xml:space="preserve">Mencari </w:t>
      </w:r>
      <w:r w:rsidRPr="008233D5">
        <w:rPr>
          <w:rFonts w:asciiTheme="majorBidi" w:hAnsiTheme="majorBidi" w:cstheme="majorBidi"/>
          <w:i/>
          <w:iCs/>
          <w:sz w:val="24"/>
          <w:szCs w:val="24"/>
        </w:rPr>
        <w:t>Standar Error</w:t>
      </w:r>
      <w:r w:rsidRPr="008233D5">
        <w:rPr>
          <w:rFonts w:asciiTheme="majorBidi" w:hAnsiTheme="majorBidi" w:cstheme="majorBidi"/>
          <w:sz w:val="24"/>
          <w:szCs w:val="24"/>
        </w:rPr>
        <w:t xml:space="preserve"> Mean Variabel I dengan rumus: </w:t>
      </w:r>
    </w:p>
    <w:p w:rsidR="00AD0B16" w:rsidRPr="008233D5" w:rsidRDefault="00F93BB2" w:rsidP="00AD0B16">
      <w:pPr>
        <w:pStyle w:val="ListParagraph"/>
        <w:spacing w:line="480" w:lineRule="auto"/>
        <w:ind w:left="36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x</m:t>
                  </m:r>
                </m:sub>
              </m:sSub>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r>
                <m:rPr>
                  <m:sty m:val="p"/>
                </m:rPr>
                <w:rPr>
                  <w:rFonts w:ascii="Cambria Math" w:hAnsiTheme="majorBidi" w:cstheme="majorBidi"/>
                  <w:sz w:val="24"/>
                  <w:szCs w:val="24"/>
                </w:rPr>
                <m:t>1</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1</m:t>
                  </m:r>
                </m:sub>
              </m:sSub>
            </m:num>
            <m:den>
              <m:rad>
                <m:radPr>
                  <m:degHide m:val="on"/>
                  <m:ctrlPr>
                    <w:rPr>
                      <w:rFonts w:ascii="Cambria Math" w:hAnsiTheme="majorBidi" w:cstheme="majorBidi"/>
                      <w:sz w:val="24"/>
                      <w:szCs w:val="24"/>
                    </w:rPr>
                  </m:ctrlPr>
                </m:radPr>
                <m:deg/>
                <m:e>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r>
                    <m:rPr>
                      <m:sty m:val="p"/>
                    </m:rPr>
                    <w:rPr>
                      <w:rFonts w:ascii="Cambria Math" w:hAnsiTheme="majorBidi" w:cstheme="majorBidi"/>
                      <w:sz w:val="24"/>
                      <w:szCs w:val="24"/>
                    </w:rPr>
                    <m:t xml:space="preserve"> 1</m:t>
                  </m:r>
                </m:e>
              </m:rad>
            </m:den>
          </m:f>
        </m:oMath>
      </m:oMathPara>
    </w:p>
    <w:p w:rsidR="00AD0B16" w:rsidRPr="008233D5" w:rsidRDefault="00AD0B16" w:rsidP="003D4079">
      <w:pPr>
        <w:numPr>
          <w:ilvl w:val="6"/>
          <w:numId w:val="13"/>
        </w:numPr>
        <w:tabs>
          <w:tab w:val="clear" w:pos="502"/>
          <w:tab w:val="num" w:pos="1701"/>
        </w:tabs>
        <w:spacing w:after="0" w:line="480" w:lineRule="auto"/>
        <w:ind w:firstLine="916"/>
        <w:jc w:val="both"/>
        <w:rPr>
          <w:rFonts w:asciiTheme="majorBidi" w:hAnsiTheme="majorBidi" w:cstheme="majorBidi"/>
          <w:sz w:val="24"/>
          <w:szCs w:val="24"/>
        </w:rPr>
      </w:pPr>
      <w:r w:rsidRPr="008233D5">
        <w:rPr>
          <w:rFonts w:asciiTheme="majorBidi" w:hAnsiTheme="majorBidi" w:cstheme="majorBidi"/>
          <w:sz w:val="24"/>
          <w:szCs w:val="24"/>
        </w:rPr>
        <w:t xml:space="preserve">Mencari </w:t>
      </w:r>
      <w:r w:rsidRPr="008233D5">
        <w:rPr>
          <w:rFonts w:asciiTheme="majorBidi" w:hAnsiTheme="majorBidi" w:cstheme="majorBidi"/>
          <w:i/>
          <w:iCs/>
          <w:sz w:val="24"/>
          <w:szCs w:val="24"/>
        </w:rPr>
        <w:t>Standar Error</w:t>
      </w:r>
      <w:r w:rsidRPr="008233D5">
        <w:rPr>
          <w:rFonts w:asciiTheme="majorBidi" w:hAnsiTheme="majorBidi" w:cstheme="majorBidi"/>
          <w:sz w:val="24"/>
          <w:szCs w:val="24"/>
        </w:rPr>
        <w:t xml:space="preserve"> Mean Variabel II dengan rumus: </w:t>
      </w:r>
    </w:p>
    <w:p w:rsidR="00AD0B16" w:rsidRPr="008233D5" w:rsidRDefault="00F93BB2" w:rsidP="00AD0B16">
      <w:pPr>
        <w:pStyle w:val="ListParagraph"/>
        <w:spacing w:line="360" w:lineRule="auto"/>
        <w:ind w:left="360"/>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y</m:t>
                  </m:r>
                </m:sub>
              </m:sSub>
            </m:sub>
          </m:sSub>
          <m:r>
            <m:rPr>
              <m:sty m:val="p"/>
            </m:rPr>
            <w:rPr>
              <w:rFonts w:ascii="Cambria Math" w:hAnsiTheme="majorBidi" w:cstheme="majorBidi"/>
              <w:sz w:val="24"/>
              <w:szCs w:val="24"/>
            </w:rPr>
            <m:t xml:space="preserve"> atau </m:t>
          </m:r>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2</m:t>
                  </m:r>
                </m:sub>
              </m:sSub>
            </m:num>
            <m:den>
              <m:rad>
                <m:radPr>
                  <m:degHide m:val="on"/>
                  <m:ctrlPr>
                    <w:rPr>
                      <w:rFonts w:ascii="Cambria Math" w:hAnsiTheme="majorBidi" w:cstheme="majorBidi"/>
                      <w:sz w:val="24"/>
                      <w:szCs w:val="24"/>
                    </w:rPr>
                  </m:ctrlPr>
                </m:radPr>
                <m:deg/>
                <m:e>
                  <m:sSub>
                    <m:sSubPr>
                      <m:ctrlPr>
                        <w:rPr>
                          <w:rFonts w:ascii="Cambria Math" w:hAnsiTheme="majorBidi" w:cstheme="majorBidi"/>
                          <w:sz w:val="24"/>
                          <w:szCs w:val="24"/>
                        </w:rPr>
                      </m:ctrlPr>
                    </m:sSubPr>
                    <m:e>
                      <m:r>
                        <m:rPr>
                          <m:sty m:val="p"/>
                        </m:rPr>
                        <w:rPr>
                          <w:rFonts w:ascii="Cambria Math" w:hAnsiTheme="majorBidi" w:cstheme="majorBidi"/>
                          <w:sz w:val="24"/>
                          <w:szCs w:val="24"/>
                        </w:rPr>
                        <m:t>N</m:t>
                      </m:r>
                    </m:e>
                    <m:sub>
                      <m:r>
                        <m:rPr>
                          <m:sty m:val="p"/>
                        </m:rPr>
                        <w:rPr>
                          <w:rFonts w:ascii="Cambria Math" w:hAnsiTheme="majorBidi" w:cstheme="majorBidi"/>
                          <w:sz w:val="24"/>
                          <w:szCs w:val="24"/>
                        </w:rPr>
                        <m:t>2</m:t>
                      </m:r>
                    </m:sub>
                  </m:sSub>
                  <m:r>
                    <m:rPr>
                      <m:sty m:val="p"/>
                    </m:rPr>
                    <w:rPr>
                      <w:rFonts w:asciiTheme="majorBidi" w:hAnsiTheme="majorBidi" w:cstheme="majorBidi"/>
                      <w:sz w:val="24"/>
                      <w:szCs w:val="24"/>
                    </w:rPr>
                    <m:t>-</m:t>
                  </m:r>
                  <m:r>
                    <m:rPr>
                      <m:sty m:val="p"/>
                    </m:rPr>
                    <w:rPr>
                      <w:rFonts w:ascii="Cambria Math" w:hAnsiTheme="majorBidi" w:cstheme="majorBidi"/>
                      <w:sz w:val="24"/>
                      <w:szCs w:val="24"/>
                    </w:rPr>
                    <m:t xml:space="preserve"> 1</m:t>
                  </m:r>
                </m:e>
              </m:rad>
            </m:den>
          </m:f>
        </m:oMath>
      </m:oMathPara>
    </w:p>
    <w:p w:rsidR="00AD0B16" w:rsidRPr="008233D5" w:rsidRDefault="00AD0B16" w:rsidP="003D4079">
      <w:pPr>
        <w:numPr>
          <w:ilvl w:val="6"/>
          <w:numId w:val="13"/>
        </w:numPr>
        <w:tabs>
          <w:tab w:val="clear" w:pos="502"/>
          <w:tab w:val="num" w:pos="1701"/>
        </w:tabs>
        <w:spacing w:after="0" w:line="360" w:lineRule="auto"/>
        <w:ind w:left="1701" w:hanging="283"/>
        <w:jc w:val="both"/>
        <w:rPr>
          <w:rFonts w:asciiTheme="majorBidi" w:hAnsiTheme="majorBidi" w:cstheme="majorBidi"/>
          <w:sz w:val="24"/>
          <w:szCs w:val="24"/>
        </w:rPr>
      </w:pPr>
      <w:r w:rsidRPr="008233D5">
        <w:rPr>
          <w:rFonts w:asciiTheme="majorBidi" w:hAnsiTheme="majorBidi" w:cstheme="majorBidi"/>
          <w:sz w:val="24"/>
          <w:szCs w:val="24"/>
        </w:rPr>
        <w:t xml:space="preserve">Mencari </w:t>
      </w:r>
      <w:r w:rsidRPr="008233D5">
        <w:rPr>
          <w:rFonts w:asciiTheme="majorBidi" w:hAnsiTheme="majorBidi" w:cstheme="majorBidi"/>
          <w:i/>
          <w:iCs/>
          <w:sz w:val="24"/>
          <w:szCs w:val="24"/>
        </w:rPr>
        <w:t>Standar Error</w:t>
      </w:r>
      <w:r w:rsidRPr="008233D5">
        <w:rPr>
          <w:rFonts w:asciiTheme="majorBidi" w:hAnsiTheme="majorBidi" w:cstheme="majorBidi"/>
          <w:sz w:val="24"/>
          <w:szCs w:val="24"/>
        </w:rPr>
        <w:t xml:space="preserve"> Perbedaan Mean Variabel I dan Mean Variabel II dengan rumus:  </w:t>
      </w:r>
    </w:p>
    <w:p w:rsidR="00453E3E" w:rsidRPr="00406F61" w:rsidRDefault="00F93BB2" w:rsidP="00406F61">
      <w:pPr>
        <w:spacing w:line="360" w:lineRule="auto"/>
        <w:ind w:left="540"/>
        <w:jc w:val="both"/>
        <w:rPr>
          <w:rFonts w:asciiTheme="majorBidi" w:hAnsiTheme="majorBidi" w:cstheme="majorBidi"/>
          <w:bCs/>
          <w:i/>
          <w:smallCaps/>
          <w:spacing w:val="5"/>
          <w:sz w:val="28"/>
          <w:szCs w:val="28"/>
        </w:rPr>
      </w:pPr>
      <m:oMathPara>
        <m:oMath>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1</m:t>
                  </m:r>
                </m:sub>
              </m:sSub>
              <m:r>
                <m:rPr>
                  <m:sty m:val="p"/>
                </m:rPr>
                <w:rPr>
                  <w:rFonts w:asciiTheme="majorBidi" w:hAnsiTheme="majorBidi" w:cstheme="majorBidi"/>
                  <w:smallCaps/>
                  <w:spacing w:val="5"/>
                  <w:sz w:val="28"/>
                  <w:szCs w:val="28"/>
                </w:rPr>
                <m:t>-</m:t>
              </m:r>
              <m:r>
                <m:rPr>
                  <m:sty m:val="p"/>
                </m:rPr>
                <w:rPr>
                  <w:rFonts w:ascii="Cambria Math" w:hAnsiTheme="majorBidi" w:cstheme="majorBidi"/>
                  <w:smallCaps/>
                  <w:spacing w:val="5"/>
                  <w:sz w:val="28"/>
                  <w:szCs w:val="28"/>
                </w:rPr>
                <m:t xml:space="preserve"> </m:t>
              </m:r>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2</m:t>
                  </m:r>
                </m:sub>
              </m:sSub>
              <m:r>
                <m:rPr>
                  <m:sty m:val="p"/>
                </m:rPr>
                <w:rPr>
                  <w:rFonts w:ascii="Cambria Math" w:hAnsiTheme="majorBidi" w:cstheme="majorBidi"/>
                  <w:smallCaps/>
                  <w:spacing w:val="5"/>
                  <w:sz w:val="28"/>
                  <w:szCs w:val="28"/>
                </w:rPr>
                <m:t xml:space="preserve">= </m:t>
              </m:r>
              <m:rad>
                <m:radPr>
                  <m:degHide m:val="on"/>
                  <m:ctrlPr>
                    <w:rPr>
                      <w:rFonts w:ascii="Cambria Math" w:hAnsiTheme="majorBidi" w:cstheme="majorBidi"/>
                      <w:bCs/>
                      <w:smallCaps/>
                      <w:spacing w:val="5"/>
                      <w:sz w:val="28"/>
                      <w:szCs w:val="28"/>
                    </w:rPr>
                  </m:ctrlPr>
                </m:radPr>
                <m:deg/>
                <m:e>
                  <m:sSup>
                    <m:sSupPr>
                      <m:ctrlPr>
                        <w:rPr>
                          <w:rFonts w:ascii="Cambria Math" w:hAnsiTheme="majorBidi" w:cstheme="majorBidi"/>
                          <w:bCs/>
                          <w:smallCaps/>
                          <w:spacing w:val="5"/>
                          <w:sz w:val="28"/>
                          <w:szCs w:val="28"/>
                        </w:rPr>
                      </m:ctrlPr>
                    </m:sSupPr>
                    <m:e>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1</m:t>
                              </m:r>
                            </m:sub>
                          </m:sSub>
                        </m:sub>
                      </m:sSub>
                    </m:e>
                    <m:sup>
                      <m:r>
                        <m:rPr>
                          <m:sty m:val="p"/>
                        </m:rPr>
                        <w:rPr>
                          <w:rFonts w:ascii="Cambria Math" w:hAnsiTheme="majorBidi" w:cstheme="majorBidi"/>
                          <w:smallCaps/>
                          <w:spacing w:val="5"/>
                          <w:sz w:val="28"/>
                          <w:szCs w:val="28"/>
                        </w:rPr>
                        <m:t>2</m:t>
                      </m:r>
                    </m:sup>
                  </m:sSup>
                  <m:r>
                    <m:rPr>
                      <m:sty m:val="p"/>
                    </m:rPr>
                    <w:rPr>
                      <w:rFonts w:ascii="Cambria Math" w:hAnsiTheme="majorBidi" w:cstheme="majorBidi"/>
                      <w:smallCaps/>
                      <w:spacing w:val="5"/>
                      <w:sz w:val="28"/>
                      <w:szCs w:val="28"/>
                    </w:rPr>
                    <m:t xml:space="preserve">+ </m:t>
                  </m:r>
                  <m:sSup>
                    <m:sSupPr>
                      <m:ctrlPr>
                        <w:rPr>
                          <w:rFonts w:ascii="Cambria Math" w:hAnsiTheme="majorBidi" w:cstheme="majorBidi"/>
                          <w:bCs/>
                          <w:smallCaps/>
                          <w:spacing w:val="5"/>
                          <w:sz w:val="28"/>
                          <w:szCs w:val="28"/>
                        </w:rPr>
                      </m:ctrlPr>
                    </m:sSupPr>
                    <m:e>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2</m:t>
                              </m:r>
                            </m:sub>
                          </m:sSub>
                        </m:sub>
                      </m:sSub>
                    </m:e>
                    <m:sup>
                      <m:r>
                        <m:rPr>
                          <m:sty m:val="p"/>
                        </m:rPr>
                        <w:rPr>
                          <w:rFonts w:ascii="Cambria Math" w:hAnsiTheme="majorBidi" w:cstheme="majorBidi"/>
                          <w:smallCaps/>
                          <w:spacing w:val="5"/>
                          <w:sz w:val="28"/>
                          <w:szCs w:val="28"/>
                        </w:rPr>
                        <m:t xml:space="preserve">2 </m:t>
                      </m:r>
                    </m:sup>
                  </m:sSup>
                  <m:d>
                    <m:dPr>
                      <m:ctrlPr>
                        <w:rPr>
                          <w:rFonts w:ascii="Cambria Math" w:hAnsiTheme="majorBidi" w:cstheme="majorBidi"/>
                          <w:bCs/>
                          <w:smallCaps/>
                          <w:spacing w:val="5"/>
                          <w:sz w:val="28"/>
                          <w:szCs w:val="28"/>
                        </w:rPr>
                      </m:ctrlPr>
                    </m:dPr>
                    <m:e>
                      <m:r>
                        <m:rPr>
                          <m:sty m:val="p"/>
                        </m:rPr>
                        <w:rPr>
                          <w:rFonts w:ascii="Cambria Math" w:hAnsiTheme="majorBidi" w:cstheme="majorBidi"/>
                          <w:smallCaps/>
                          <w:spacing w:val="5"/>
                          <w:sz w:val="28"/>
                          <w:szCs w:val="28"/>
                        </w:rPr>
                        <m:t>2 .</m:t>
                      </m:r>
                      <m:sSub>
                        <m:sSubPr>
                          <m:ctrlPr>
                            <w:rPr>
                              <w:rFonts w:ascii="Cambria Math" w:hAnsiTheme="majorBidi" w:cstheme="majorBidi"/>
                              <w:sz w:val="28"/>
                              <w:szCs w:val="28"/>
                            </w:rPr>
                          </m:ctrlPr>
                        </m:sSubPr>
                        <m:e>
                          <m:r>
                            <m:rPr>
                              <m:sty m:val="p"/>
                            </m:rPr>
                            <w:rPr>
                              <w:rFonts w:ascii="Cambria Math" w:hAnsiTheme="majorBidi" w:cstheme="majorBidi"/>
                              <w:sz w:val="28"/>
                              <w:szCs w:val="28"/>
                            </w:rPr>
                            <m:t>r</m:t>
                          </m:r>
                        </m:e>
                        <m:sub>
                          <m:r>
                            <m:rPr>
                              <m:sty m:val="p"/>
                            </m:rPr>
                            <w:rPr>
                              <w:rFonts w:ascii="Cambria Math" w:hAnsiTheme="majorBidi" w:cstheme="majorBidi"/>
                              <w:sz w:val="28"/>
                              <w:szCs w:val="28"/>
                            </w:rPr>
                            <m:t>12</m:t>
                          </m:r>
                        </m:sub>
                      </m:sSub>
                    </m:e>
                  </m:d>
                  <m:r>
                    <m:rPr>
                      <m:sty m:val="p"/>
                    </m:rPr>
                    <w:rPr>
                      <w:rFonts w:ascii="Cambria Math" w:hAnsiTheme="majorBidi" w:cstheme="majorBidi"/>
                      <w:smallCaps/>
                      <w:spacing w:val="5"/>
                      <w:sz w:val="28"/>
                      <w:szCs w:val="28"/>
                    </w:rPr>
                    <m:t xml:space="preserve"> </m:t>
                  </m:r>
                  <m:d>
                    <m:dPr>
                      <m:ctrlPr>
                        <w:rPr>
                          <w:rFonts w:ascii="Cambria Math" w:hAnsiTheme="majorBidi" w:cstheme="majorBidi"/>
                          <w:bCs/>
                          <w:smallCaps/>
                          <w:spacing w:val="5"/>
                          <w:sz w:val="28"/>
                          <w:szCs w:val="28"/>
                        </w:rPr>
                      </m:ctrlPr>
                    </m:dPr>
                    <m:e>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1</m:t>
                              </m:r>
                            </m:sub>
                          </m:sSub>
                        </m:sub>
                      </m:sSub>
                    </m:e>
                  </m:d>
                  <m:r>
                    <m:rPr>
                      <m:sty m:val="p"/>
                    </m:rPr>
                    <w:rPr>
                      <w:rFonts w:ascii="Cambria Math" w:hAnsiTheme="majorBidi" w:cstheme="majorBidi"/>
                      <w:smallCaps/>
                      <w:spacing w:val="5"/>
                      <w:sz w:val="28"/>
                      <w:szCs w:val="28"/>
                    </w:rPr>
                    <m:t xml:space="preserve"> (</m:t>
                  </m:r>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SE</m:t>
                      </m:r>
                    </m:e>
                    <m:sub>
                      <m:sSub>
                        <m:sSubPr>
                          <m:ctrlPr>
                            <w:rPr>
                              <w:rFonts w:ascii="Cambria Math" w:hAnsiTheme="majorBidi" w:cstheme="majorBidi"/>
                              <w:bCs/>
                              <w:smallCaps/>
                              <w:spacing w:val="5"/>
                              <w:sz w:val="28"/>
                              <w:szCs w:val="28"/>
                            </w:rPr>
                          </m:ctrlPr>
                        </m:sSubPr>
                        <m:e>
                          <m:r>
                            <m:rPr>
                              <m:sty m:val="p"/>
                            </m:rPr>
                            <w:rPr>
                              <w:rFonts w:ascii="Cambria Math" w:hAnsiTheme="majorBidi" w:cstheme="majorBidi"/>
                              <w:smallCaps/>
                              <w:spacing w:val="5"/>
                              <w:sz w:val="28"/>
                              <w:szCs w:val="28"/>
                            </w:rPr>
                            <m:t>M</m:t>
                          </m:r>
                        </m:e>
                        <m:sub>
                          <m:r>
                            <m:rPr>
                              <m:sty m:val="p"/>
                            </m:rPr>
                            <w:rPr>
                              <w:rFonts w:ascii="Cambria Math" w:hAnsiTheme="majorBidi" w:cstheme="majorBidi"/>
                              <w:smallCaps/>
                              <w:spacing w:val="5"/>
                              <w:sz w:val="28"/>
                              <w:szCs w:val="28"/>
                            </w:rPr>
                            <m:t>2</m:t>
                          </m:r>
                        </m:sub>
                      </m:sSub>
                    </m:sub>
                  </m:sSub>
                  <m:r>
                    <m:rPr>
                      <m:sty m:val="p"/>
                    </m:rPr>
                    <w:rPr>
                      <w:rFonts w:ascii="Cambria Math" w:hAnsiTheme="majorBidi" w:cstheme="majorBidi"/>
                      <w:smallCaps/>
                      <w:spacing w:val="5"/>
                      <w:sz w:val="28"/>
                      <w:szCs w:val="28"/>
                    </w:rPr>
                    <m:t>)</m:t>
                  </m:r>
                </m:e>
              </m:rad>
            </m:sub>
          </m:sSub>
        </m:oMath>
      </m:oMathPara>
    </w:p>
    <w:p w:rsidR="00AD0B16" w:rsidRPr="008233D5" w:rsidRDefault="00AD0B16" w:rsidP="003D4079">
      <w:pPr>
        <w:numPr>
          <w:ilvl w:val="6"/>
          <w:numId w:val="13"/>
        </w:numPr>
        <w:tabs>
          <w:tab w:val="clear" w:pos="502"/>
          <w:tab w:val="num" w:pos="1701"/>
        </w:tabs>
        <w:spacing w:after="0" w:line="360" w:lineRule="auto"/>
        <w:ind w:firstLine="916"/>
        <w:jc w:val="both"/>
        <w:rPr>
          <w:rFonts w:asciiTheme="majorBidi" w:hAnsiTheme="majorBidi" w:cstheme="majorBidi"/>
          <w:b/>
          <w:bCs/>
          <w:smallCaps/>
          <w:spacing w:val="5"/>
          <w:sz w:val="24"/>
          <w:szCs w:val="24"/>
        </w:rPr>
      </w:pPr>
      <w:r w:rsidRPr="008233D5">
        <w:rPr>
          <w:rFonts w:asciiTheme="majorBidi" w:hAnsiTheme="majorBidi" w:cstheme="majorBidi"/>
          <w:sz w:val="24"/>
          <w:szCs w:val="24"/>
        </w:rPr>
        <w:t>Mencari t</w:t>
      </w:r>
      <w:r w:rsidRPr="008233D5">
        <w:rPr>
          <w:rFonts w:asciiTheme="majorBidi" w:hAnsiTheme="majorBidi" w:cstheme="majorBidi"/>
          <w:sz w:val="24"/>
          <w:szCs w:val="24"/>
          <w:vertAlign w:val="subscript"/>
        </w:rPr>
        <w:t>o</w:t>
      </w:r>
      <w:r w:rsidRPr="008233D5">
        <w:rPr>
          <w:rFonts w:asciiTheme="majorBidi" w:hAnsiTheme="majorBidi" w:cstheme="majorBidi"/>
          <w:sz w:val="24"/>
          <w:szCs w:val="24"/>
        </w:rPr>
        <w:t xml:space="preserve"> dengan rumus: </w:t>
      </w:r>
    </w:p>
    <w:p w:rsidR="00AD0B16" w:rsidRPr="008233D5" w:rsidRDefault="00F93BB2" w:rsidP="00AD0B16">
      <w:pPr>
        <w:spacing w:line="360" w:lineRule="auto"/>
        <w:jc w:val="both"/>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0</m:t>
              </m:r>
            </m:sub>
          </m:sSub>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r>
                <m:rPr>
                  <m:sty m:val="p"/>
                </m:rPr>
                <w:rPr>
                  <w:rFonts w:ascii="Cambria Math" w:hAnsiTheme="majorBidi" w:cstheme="majorBidi"/>
                  <w:sz w:val="24"/>
                  <w:szCs w:val="24"/>
                </w:rPr>
                <m:t xml:space="preserve"> </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SE</m:t>
                  </m:r>
                </m:e>
                <m:sub>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1</m:t>
                      </m:r>
                    </m:sub>
                  </m:sSub>
                  <m:r>
                    <m:rPr>
                      <m:sty m:val="p"/>
                    </m:rP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M</m:t>
                      </m:r>
                    </m:e>
                    <m:sub>
                      <m:r>
                        <m:rPr>
                          <m:sty m:val="p"/>
                        </m:rPr>
                        <w:rPr>
                          <w:rFonts w:ascii="Cambria Math" w:hAnsiTheme="majorBidi" w:cstheme="majorBidi"/>
                          <w:sz w:val="24"/>
                          <w:szCs w:val="24"/>
                        </w:rPr>
                        <m:t>2</m:t>
                      </m:r>
                    </m:sub>
                  </m:sSub>
                </m:sub>
              </m:sSub>
            </m:den>
          </m:f>
        </m:oMath>
      </m:oMathPara>
    </w:p>
    <w:p w:rsidR="00AD0B16" w:rsidRPr="008233D5" w:rsidRDefault="00AD0B16" w:rsidP="003D4079">
      <w:pPr>
        <w:numPr>
          <w:ilvl w:val="6"/>
          <w:numId w:val="13"/>
        </w:numPr>
        <w:tabs>
          <w:tab w:val="clear" w:pos="502"/>
          <w:tab w:val="num" w:pos="1701"/>
        </w:tabs>
        <w:spacing w:after="0" w:line="480" w:lineRule="auto"/>
        <w:ind w:firstLine="916"/>
        <w:jc w:val="both"/>
        <w:rPr>
          <w:rFonts w:asciiTheme="majorBidi" w:hAnsiTheme="majorBidi" w:cstheme="majorBidi"/>
          <w:sz w:val="24"/>
          <w:szCs w:val="24"/>
        </w:rPr>
      </w:pPr>
      <w:r w:rsidRPr="008233D5">
        <w:rPr>
          <w:rFonts w:asciiTheme="majorBidi" w:hAnsiTheme="majorBidi" w:cstheme="majorBidi"/>
          <w:sz w:val="24"/>
          <w:szCs w:val="24"/>
        </w:rPr>
        <w:t>Mencari interpretasi terhadap t</w:t>
      </w:r>
      <w:r w:rsidRPr="008233D5">
        <w:rPr>
          <w:rFonts w:asciiTheme="majorBidi" w:hAnsiTheme="majorBidi" w:cstheme="majorBidi"/>
          <w:sz w:val="24"/>
          <w:szCs w:val="24"/>
          <w:vertAlign w:val="subscript"/>
        </w:rPr>
        <w:t>0</w:t>
      </w:r>
      <w:r w:rsidRPr="008233D5">
        <w:rPr>
          <w:rFonts w:asciiTheme="majorBidi" w:hAnsiTheme="majorBidi" w:cstheme="majorBidi"/>
          <w:sz w:val="24"/>
          <w:szCs w:val="24"/>
        </w:rPr>
        <w:t xml:space="preserve"> dengan prosedur sebagai berikut:</w:t>
      </w:r>
    </w:p>
    <w:p w:rsidR="003D4079" w:rsidRDefault="00AD0B16" w:rsidP="003D4079">
      <w:pPr>
        <w:pStyle w:val="ListParagraph"/>
        <w:numPr>
          <w:ilvl w:val="0"/>
          <w:numId w:val="14"/>
        </w:numPr>
        <w:spacing w:after="0" w:line="480" w:lineRule="auto"/>
        <w:ind w:left="2127" w:hanging="426"/>
        <w:contextualSpacing w:val="0"/>
        <w:jc w:val="both"/>
        <w:rPr>
          <w:rFonts w:asciiTheme="majorBidi" w:hAnsiTheme="majorBidi" w:cstheme="majorBidi"/>
          <w:sz w:val="24"/>
          <w:szCs w:val="24"/>
        </w:rPr>
      </w:pPr>
      <w:r w:rsidRPr="008233D5">
        <w:rPr>
          <w:rFonts w:asciiTheme="majorBidi" w:hAnsiTheme="majorBidi" w:cstheme="majorBidi"/>
          <w:sz w:val="24"/>
          <w:szCs w:val="24"/>
        </w:rPr>
        <w:t>Merumuskan Hipotesis alternatifnya (H</w:t>
      </w:r>
      <w:r w:rsidRPr="008233D5">
        <w:rPr>
          <w:rFonts w:asciiTheme="majorBidi" w:hAnsiTheme="majorBidi" w:cstheme="majorBidi"/>
          <w:sz w:val="24"/>
          <w:szCs w:val="24"/>
          <w:vertAlign w:val="subscript"/>
        </w:rPr>
        <w:t>a</w:t>
      </w:r>
      <w:r w:rsidRPr="008233D5">
        <w:rPr>
          <w:rFonts w:asciiTheme="majorBidi" w:hAnsiTheme="majorBidi" w:cstheme="majorBidi"/>
          <w:sz w:val="24"/>
          <w:szCs w:val="24"/>
        </w:rPr>
        <w:t>): “ada (terdapat) perbedaan Mean yang signifikan antara Variabel X dan Variabel Y.”</w:t>
      </w:r>
    </w:p>
    <w:p w:rsidR="00AD0B16" w:rsidRPr="003D4079" w:rsidRDefault="00AD0B16" w:rsidP="003D4079">
      <w:pPr>
        <w:pStyle w:val="ListParagraph"/>
        <w:numPr>
          <w:ilvl w:val="0"/>
          <w:numId w:val="14"/>
        </w:numPr>
        <w:spacing w:after="0" w:line="480" w:lineRule="auto"/>
        <w:ind w:left="2127" w:hanging="426"/>
        <w:contextualSpacing w:val="0"/>
        <w:jc w:val="both"/>
        <w:rPr>
          <w:rFonts w:asciiTheme="majorBidi" w:hAnsiTheme="majorBidi" w:cstheme="majorBidi"/>
          <w:sz w:val="24"/>
          <w:szCs w:val="24"/>
        </w:rPr>
      </w:pPr>
      <w:r w:rsidRPr="003D4079">
        <w:rPr>
          <w:rFonts w:asciiTheme="majorBidi" w:hAnsiTheme="majorBidi" w:cstheme="majorBidi"/>
          <w:sz w:val="24"/>
          <w:szCs w:val="24"/>
        </w:rPr>
        <w:t>Merumuskan Hipotesis nihilnya (H</w:t>
      </w:r>
      <w:r w:rsidRPr="003D4079">
        <w:rPr>
          <w:rFonts w:asciiTheme="majorBidi" w:hAnsiTheme="majorBidi" w:cstheme="majorBidi"/>
          <w:sz w:val="24"/>
          <w:szCs w:val="24"/>
          <w:vertAlign w:val="subscript"/>
        </w:rPr>
        <w:t>o</w:t>
      </w:r>
      <w:r w:rsidRPr="003D4079">
        <w:rPr>
          <w:rFonts w:asciiTheme="majorBidi" w:hAnsiTheme="majorBidi" w:cstheme="majorBidi"/>
          <w:sz w:val="24"/>
          <w:szCs w:val="24"/>
        </w:rPr>
        <w:t>): “tidak ada (tidak terdapat) perbedaan Mean yang signifikan antara Variabel X dan Variabel Y.”</w:t>
      </w:r>
    </w:p>
    <w:p w:rsidR="00AD0B16" w:rsidRPr="008233D5" w:rsidRDefault="00AD0B16" w:rsidP="003D4079">
      <w:pPr>
        <w:numPr>
          <w:ilvl w:val="6"/>
          <w:numId w:val="13"/>
        </w:numPr>
        <w:tabs>
          <w:tab w:val="clear" w:pos="502"/>
          <w:tab w:val="num" w:pos="1843"/>
        </w:tabs>
        <w:spacing w:after="0" w:line="480" w:lineRule="auto"/>
        <w:ind w:left="1843" w:hanging="425"/>
        <w:jc w:val="both"/>
        <w:rPr>
          <w:rFonts w:asciiTheme="majorBidi" w:hAnsiTheme="majorBidi" w:cstheme="majorBidi"/>
          <w:sz w:val="24"/>
          <w:szCs w:val="24"/>
        </w:rPr>
      </w:pPr>
      <w:r w:rsidRPr="008233D5">
        <w:rPr>
          <w:rFonts w:asciiTheme="majorBidi" w:hAnsiTheme="majorBidi" w:cstheme="majorBidi"/>
          <w:sz w:val="24"/>
          <w:szCs w:val="24"/>
        </w:rPr>
        <w:lastRenderedPageBreak/>
        <w:t>Menguji kebenaran/kepalsuan kedua hipotesis tersebut di atas dengan membandingkan besarnya t hasil perhitungan (t</w:t>
      </w:r>
      <w:r w:rsidRPr="008233D5">
        <w:rPr>
          <w:rFonts w:asciiTheme="majorBidi" w:hAnsiTheme="majorBidi" w:cstheme="majorBidi"/>
          <w:sz w:val="24"/>
          <w:szCs w:val="24"/>
          <w:vertAlign w:val="subscript"/>
        </w:rPr>
        <w:t>o</w:t>
      </w:r>
      <w:r w:rsidRPr="008233D5">
        <w:rPr>
          <w:rFonts w:asciiTheme="majorBidi" w:hAnsiTheme="majorBidi" w:cstheme="majorBidi"/>
          <w:sz w:val="24"/>
          <w:szCs w:val="24"/>
        </w:rPr>
        <w:t xml:space="preserve">) dan t yang tercantum pada Tabel Nilai “t”, dengan terlebih dahulu menetapkan </w:t>
      </w:r>
      <w:r w:rsidRPr="008233D5">
        <w:rPr>
          <w:rFonts w:asciiTheme="majorBidi" w:hAnsiTheme="majorBidi" w:cstheme="majorBidi"/>
          <w:i/>
          <w:sz w:val="24"/>
          <w:szCs w:val="24"/>
        </w:rPr>
        <w:t>degressof freedom</w:t>
      </w:r>
      <w:r w:rsidRPr="008233D5">
        <w:rPr>
          <w:rFonts w:asciiTheme="majorBidi" w:hAnsiTheme="majorBidi" w:cstheme="majorBidi"/>
          <w:sz w:val="24"/>
          <w:szCs w:val="24"/>
        </w:rPr>
        <w:t>nya atau derajat kebebasannya, dengan rumus:</w:t>
      </w:r>
    </w:p>
    <w:p w:rsidR="00AD0B16" w:rsidRDefault="00AD0B16" w:rsidP="003D4079">
      <w:pPr>
        <w:spacing w:after="0" w:line="480" w:lineRule="auto"/>
        <w:ind w:left="1222" w:firstLine="1755"/>
        <w:jc w:val="both"/>
        <w:rPr>
          <w:rFonts w:asciiTheme="majorBidi" w:hAnsiTheme="majorBidi" w:cstheme="majorBidi"/>
          <w:sz w:val="24"/>
          <w:szCs w:val="24"/>
        </w:rPr>
      </w:pPr>
      <w:r w:rsidRPr="008233D5">
        <w:rPr>
          <w:rFonts w:asciiTheme="majorBidi" w:hAnsiTheme="majorBidi" w:cstheme="majorBidi"/>
          <w:sz w:val="24"/>
          <w:szCs w:val="24"/>
        </w:rPr>
        <w:t>df atau db = (N</w:t>
      </w:r>
      <w:r w:rsidRPr="008233D5">
        <w:rPr>
          <w:rFonts w:asciiTheme="majorBidi" w:hAnsiTheme="majorBidi" w:cstheme="majorBidi"/>
          <w:sz w:val="24"/>
          <w:szCs w:val="24"/>
          <w:vertAlign w:val="subscript"/>
        </w:rPr>
        <w:t xml:space="preserve">1 </w:t>
      </w:r>
      <w:r w:rsidRPr="008233D5">
        <w:rPr>
          <w:rFonts w:asciiTheme="majorBidi" w:hAnsiTheme="majorBidi" w:cstheme="majorBidi"/>
          <w:sz w:val="24"/>
          <w:szCs w:val="24"/>
        </w:rPr>
        <w:t>+ N</w:t>
      </w:r>
      <w:r w:rsidRPr="008233D5">
        <w:rPr>
          <w:rFonts w:asciiTheme="majorBidi" w:hAnsiTheme="majorBidi" w:cstheme="majorBidi"/>
          <w:sz w:val="24"/>
          <w:szCs w:val="24"/>
          <w:vertAlign w:val="subscript"/>
        </w:rPr>
        <w:t>2</w:t>
      </w:r>
      <w:r w:rsidRPr="008233D5">
        <w:rPr>
          <w:rFonts w:asciiTheme="majorBidi" w:hAnsiTheme="majorBidi" w:cstheme="majorBidi"/>
          <w:sz w:val="24"/>
          <w:szCs w:val="24"/>
        </w:rPr>
        <w:t>)</w:t>
      </w:r>
      <w:r>
        <w:rPr>
          <w:rFonts w:asciiTheme="majorBidi" w:hAnsiTheme="majorBidi" w:cstheme="majorBidi"/>
          <w:sz w:val="24"/>
          <w:szCs w:val="24"/>
        </w:rPr>
        <w:t xml:space="preserve"> – 2</w:t>
      </w:r>
    </w:p>
    <w:p w:rsidR="00AD0B16" w:rsidRPr="00D84E90" w:rsidRDefault="00AD0B16" w:rsidP="00AD0B16">
      <w:pPr>
        <w:spacing w:after="0" w:line="480" w:lineRule="auto"/>
        <w:jc w:val="both"/>
        <w:rPr>
          <w:rFonts w:asciiTheme="majorBidi" w:hAnsiTheme="majorBidi" w:cstheme="majorBidi"/>
          <w:sz w:val="24"/>
          <w:szCs w:val="24"/>
        </w:rPr>
      </w:pPr>
    </w:p>
    <w:p w:rsidR="00AD0B16" w:rsidRDefault="00AD0B16" w:rsidP="00AD0B16">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Sistematika Pembahasan</w:t>
      </w:r>
    </w:p>
    <w:p w:rsidR="003D4079" w:rsidRDefault="00AD0B16" w:rsidP="003D4079">
      <w:pPr>
        <w:pStyle w:val="ListParagraph"/>
        <w:tabs>
          <w:tab w:val="left" w:pos="426"/>
        </w:tabs>
        <w:spacing w:after="0" w:line="480" w:lineRule="auto"/>
        <w:ind w:left="426" w:firstLine="567"/>
        <w:jc w:val="both"/>
        <w:rPr>
          <w:rFonts w:ascii="Times New Roman" w:hAnsi="Times New Roman" w:cs="Times New Roman"/>
          <w:sz w:val="24"/>
          <w:szCs w:val="24"/>
        </w:rPr>
      </w:pPr>
      <w:r w:rsidRPr="006663A2">
        <w:rPr>
          <w:rFonts w:ascii="Times New Roman" w:hAnsi="Times New Roman" w:cs="Times New Roman"/>
          <w:sz w:val="24"/>
          <w:szCs w:val="24"/>
        </w:rPr>
        <w:t>Untuk</w:t>
      </w:r>
      <w:r>
        <w:rPr>
          <w:rFonts w:ascii="Times New Roman" w:hAnsi="Times New Roman" w:cs="Times New Roman"/>
          <w:sz w:val="24"/>
          <w:szCs w:val="24"/>
        </w:rPr>
        <w:t xml:space="preserve"> memudahkan dalam penyusunan skripsi ini, maka dibentuk sistematika pembahasan sebagai berikut :</w:t>
      </w:r>
    </w:p>
    <w:p w:rsidR="003D4079" w:rsidRDefault="00AD0B16" w:rsidP="003D4079">
      <w:pPr>
        <w:pStyle w:val="ListParagraph"/>
        <w:tabs>
          <w:tab w:val="left" w:pos="426"/>
        </w:tabs>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Bab pertama, pendahuluan yang memuat latar belakang masalah, rumusan masalah, tujuan dan kegunaan penelitian, tinjauan kepustakaan, kerangka teori, definisi operasional, metodologi penelitian, sistematika pembahasan.</w:t>
      </w:r>
    </w:p>
    <w:p w:rsidR="003D4079" w:rsidRDefault="00AD0B16" w:rsidP="003D4079">
      <w:pPr>
        <w:pStyle w:val="ListParagraph"/>
        <w:tabs>
          <w:tab w:val="left" w:pos="426"/>
        </w:tabs>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Bab kedua, berisikan tentang landasan teori yang digunakan sebagai landasan berfikir dan menganalisis data yang berisikan pengertian model pembelajaran kooperatif tipe </w:t>
      </w:r>
      <w:r>
        <w:rPr>
          <w:rFonts w:ascii="Times New Roman" w:hAnsi="Times New Roman" w:cs="Times New Roman"/>
          <w:i/>
          <w:sz w:val="24"/>
          <w:szCs w:val="24"/>
        </w:rPr>
        <w:t>probing-propmting</w:t>
      </w:r>
      <w:r>
        <w:rPr>
          <w:rFonts w:ascii="Times New Roman" w:hAnsi="Times New Roman" w:cs="Times New Roman"/>
          <w:sz w:val="24"/>
          <w:szCs w:val="24"/>
        </w:rPr>
        <w:t>, mengenai tujuan, fungsi dan manfaat, keunggulan dan kelemahannya serta penerapannya dalam pemehaman konsep matematika siswa materi segitiga.</w:t>
      </w:r>
    </w:p>
    <w:p w:rsidR="003D4079" w:rsidRDefault="00AD0B16" w:rsidP="003D4079">
      <w:pPr>
        <w:pStyle w:val="ListParagraph"/>
        <w:tabs>
          <w:tab w:val="left" w:pos="426"/>
        </w:tabs>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Bab ketiga, dalam bab ini menjelaskan gambaran umum lokasi penelitian yang meliputi sejarah berdirinya, letak geografis, keadaan guru dan siswa, serta sarana dan prasarana di MI Munawariyah Palembang.</w:t>
      </w:r>
    </w:p>
    <w:p w:rsidR="003D4079" w:rsidRDefault="00AD0B16" w:rsidP="003D4079">
      <w:pPr>
        <w:pStyle w:val="ListParagraph"/>
        <w:tabs>
          <w:tab w:val="left" w:pos="426"/>
        </w:tabs>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Bab keempat, merupakan bab khusus menganalisa data, serta akan menjawab dari permasalahan- permasalahan yang timbul dalam penelitian.</w:t>
      </w:r>
    </w:p>
    <w:p w:rsidR="00AD0B16" w:rsidRPr="003D4079" w:rsidRDefault="00AD0B16" w:rsidP="003D4079">
      <w:pPr>
        <w:pStyle w:val="ListParagraph"/>
        <w:tabs>
          <w:tab w:val="left" w:pos="426"/>
        </w:tabs>
        <w:spacing w:after="0" w:line="480" w:lineRule="auto"/>
        <w:ind w:left="426" w:firstLine="567"/>
        <w:jc w:val="both"/>
        <w:rPr>
          <w:rFonts w:ascii="Times New Roman" w:hAnsi="Times New Roman" w:cs="Times New Roman"/>
          <w:sz w:val="24"/>
          <w:szCs w:val="24"/>
        </w:rPr>
      </w:pPr>
      <w:r w:rsidRPr="00E059AA">
        <w:rPr>
          <w:rFonts w:ascii="Times New Roman" w:hAnsi="Times New Roman" w:cs="Times New Roman"/>
          <w:sz w:val="24"/>
          <w:szCs w:val="24"/>
        </w:rPr>
        <w:t>Bab kelima, penutup yang memuat kesimpulan, saran-saran dari penulis dan daftar pustaka serta lampiran- lampiran yang diperlukan.</w:t>
      </w:r>
    </w:p>
    <w:sectPr w:rsidR="00AD0B16" w:rsidRPr="003D4079" w:rsidSect="00D6098F">
      <w:headerReference w:type="default" r:id="rId7"/>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3CA" w:rsidRDefault="00C513CA" w:rsidP="00AD0B16">
      <w:pPr>
        <w:spacing w:after="0" w:line="240" w:lineRule="auto"/>
      </w:pPr>
      <w:r>
        <w:separator/>
      </w:r>
    </w:p>
  </w:endnote>
  <w:endnote w:type="continuationSeparator" w:id="1">
    <w:p w:rsidR="00C513CA" w:rsidRDefault="00C513CA" w:rsidP="00AD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3CA" w:rsidRDefault="00C513CA" w:rsidP="00AD0B16">
      <w:pPr>
        <w:spacing w:after="0" w:line="240" w:lineRule="auto"/>
      </w:pPr>
      <w:r>
        <w:separator/>
      </w:r>
    </w:p>
  </w:footnote>
  <w:footnote w:type="continuationSeparator" w:id="1">
    <w:p w:rsidR="00C513CA" w:rsidRDefault="00C513CA" w:rsidP="00AD0B16">
      <w:pPr>
        <w:spacing w:after="0" w:line="240" w:lineRule="auto"/>
      </w:pPr>
      <w:r>
        <w:continuationSeparator/>
      </w:r>
    </w:p>
  </w:footnote>
  <w:footnote w:id="2">
    <w:p w:rsidR="00AD0B16" w:rsidRPr="002F7221" w:rsidRDefault="00AD0B16" w:rsidP="00AD0B16">
      <w:pPr>
        <w:pStyle w:val="FootnoteText"/>
        <w:ind w:firstLine="851"/>
        <w:rPr>
          <w:rFonts w:ascii="Times New Roman" w:hAnsi="Times New Roman" w:cs="Times New Roman"/>
        </w:rPr>
      </w:pPr>
      <w:r w:rsidRPr="002F7221">
        <w:rPr>
          <w:rStyle w:val="FootnoteReference"/>
          <w:rFonts w:ascii="Times New Roman" w:hAnsi="Times New Roman" w:cs="Times New Roman"/>
        </w:rPr>
        <w:footnoteRef/>
      </w:r>
      <w:r>
        <w:rPr>
          <w:rFonts w:ascii="Times New Roman" w:hAnsi="Times New Roman" w:cs="Times New Roman"/>
        </w:rPr>
        <w:t xml:space="preserve"> Badan Standar Nasional Pendidikan, </w:t>
      </w:r>
      <w:r>
        <w:rPr>
          <w:rFonts w:ascii="Times New Roman" w:hAnsi="Times New Roman" w:cs="Times New Roman"/>
          <w:i/>
        </w:rPr>
        <w:t xml:space="preserve">Standar Isi untuk Satuan Pendidikan Dasar dan Menengah, </w:t>
      </w:r>
      <w:r>
        <w:rPr>
          <w:rFonts w:ascii="Times New Roman" w:hAnsi="Times New Roman" w:cs="Times New Roman"/>
        </w:rPr>
        <w:t>(Jakarta: Depdiknas, 2006), hlm. 139</w:t>
      </w:r>
    </w:p>
  </w:footnote>
  <w:footnote w:id="3">
    <w:p w:rsidR="00AD0B16" w:rsidRPr="005F253F" w:rsidRDefault="00AD0B16" w:rsidP="00AD0B16">
      <w:pPr>
        <w:pStyle w:val="FootnoteText"/>
        <w:ind w:firstLine="851"/>
        <w:rPr>
          <w:rFonts w:ascii="Times New Roman" w:hAnsi="Times New Roman" w:cs="Times New Roman"/>
        </w:rPr>
      </w:pPr>
      <w:r w:rsidRPr="005F253F">
        <w:rPr>
          <w:rStyle w:val="FootnoteReference"/>
          <w:rFonts w:ascii="Times New Roman" w:hAnsi="Times New Roman" w:cs="Times New Roman"/>
        </w:rPr>
        <w:footnoteRef/>
      </w:r>
      <w:r>
        <w:rPr>
          <w:rFonts w:ascii="Times New Roman" w:hAnsi="Times New Roman" w:cs="Times New Roman"/>
        </w:rPr>
        <w:t xml:space="preserve"> Abdurrahman, </w:t>
      </w:r>
      <w:r>
        <w:rPr>
          <w:rFonts w:ascii="Times New Roman" w:hAnsi="Times New Roman" w:cs="Times New Roman"/>
          <w:i/>
        </w:rPr>
        <w:t xml:space="preserve">Pendidikan Bagi Anak Berkesulitan Belajar, </w:t>
      </w:r>
      <w:r>
        <w:rPr>
          <w:rFonts w:ascii="Times New Roman" w:hAnsi="Times New Roman" w:cs="Times New Roman"/>
        </w:rPr>
        <w:t>(Jakarta: Rineka Cipta, 2010), hlm. 252</w:t>
      </w:r>
    </w:p>
  </w:footnote>
  <w:footnote w:id="4">
    <w:p w:rsidR="00AD0B16" w:rsidRPr="00875831" w:rsidRDefault="00AD0B16" w:rsidP="00AD0B16">
      <w:pPr>
        <w:pStyle w:val="FootnoteText"/>
        <w:ind w:firstLine="851"/>
        <w:rPr>
          <w:rFonts w:ascii="Times New Roman" w:hAnsi="Times New Roman" w:cs="Times New Roman"/>
        </w:rPr>
      </w:pPr>
      <w:r w:rsidRPr="00875831">
        <w:rPr>
          <w:rStyle w:val="FootnoteReference"/>
          <w:rFonts w:ascii="Times New Roman" w:hAnsi="Times New Roman" w:cs="Times New Roman"/>
        </w:rPr>
        <w:footnoteRef/>
      </w:r>
      <w:r w:rsidRPr="00875831">
        <w:rPr>
          <w:rFonts w:ascii="Times New Roman" w:hAnsi="Times New Roman" w:cs="Times New Roman"/>
        </w:rPr>
        <w:t xml:space="preserve"> </w:t>
      </w:r>
      <w:r>
        <w:rPr>
          <w:rFonts w:ascii="Times New Roman" w:hAnsi="Times New Roman" w:cs="Times New Roman"/>
        </w:rPr>
        <w:t xml:space="preserve">Heruman, </w:t>
      </w:r>
      <w:r>
        <w:rPr>
          <w:rFonts w:ascii="Times New Roman" w:hAnsi="Times New Roman" w:cs="Times New Roman"/>
          <w:i/>
        </w:rPr>
        <w:t xml:space="preserve">Model Pembelajaran Matematika di Sekolah Dasar, </w:t>
      </w:r>
      <w:r>
        <w:rPr>
          <w:rFonts w:ascii="Times New Roman" w:hAnsi="Times New Roman" w:cs="Times New Roman"/>
        </w:rPr>
        <w:t>(Bandung: PT Remaja Rosdakarya, 2013), hlm. 1</w:t>
      </w:r>
    </w:p>
  </w:footnote>
  <w:footnote w:id="5">
    <w:p w:rsidR="00AD0B16" w:rsidRPr="004E2BDB" w:rsidRDefault="00AD0B16" w:rsidP="00AD0B16">
      <w:pPr>
        <w:pStyle w:val="FootnoteText"/>
        <w:ind w:firstLine="851"/>
        <w:rPr>
          <w:rFonts w:ascii="Times New Roman" w:hAnsi="Times New Roman" w:cs="Times New Roman"/>
        </w:rPr>
      </w:pPr>
      <w:r w:rsidRPr="004E2BDB">
        <w:rPr>
          <w:rStyle w:val="FootnoteReference"/>
          <w:rFonts w:ascii="Times New Roman" w:hAnsi="Times New Roman" w:cs="Times New Roman"/>
        </w:rPr>
        <w:footnoteRef/>
      </w:r>
      <w:r w:rsidRPr="004E2BDB">
        <w:rPr>
          <w:rFonts w:ascii="Times New Roman" w:hAnsi="Times New Roman" w:cs="Times New Roman"/>
        </w:rPr>
        <w:t xml:space="preserve"> </w:t>
      </w:r>
      <w:r>
        <w:rPr>
          <w:rFonts w:ascii="Times New Roman" w:hAnsi="Times New Roman" w:cs="Times New Roman"/>
        </w:rPr>
        <w:t xml:space="preserve">Miftahul Huda, </w:t>
      </w:r>
      <w:r>
        <w:rPr>
          <w:rFonts w:ascii="Times New Roman" w:hAnsi="Times New Roman" w:cs="Times New Roman"/>
          <w:i/>
        </w:rPr>
        <w:t xml:space="preserve">Cooperative Learning, </w:t>
      </w:r>
      <w:r>
        <w:rPr>
          <w:rFonts w:ascii="Times New Roman" w:hAnsi="Times New Roman" w:cs="Times New Roman"/>
        </w:rPr>
        <w:t>(Yogyakarta: Pustaka Pelajar, 2012), hlm. 32</w:t>
      </w:r>
    </w:p>
  </w:footnote>
  <w:footnote w:id="6">
    <w:p w:rsidR="00AD0B16" w:rsidRPr="008E794A" w:rsidRDefault="00AD0B16" w:rsidP="00AD0B16">
      <w:pPr>
        <w:pStyle w:val="FootnoteText"/>
        <w:ind w:firstLine="851"/>
        <w:jc w:val="both"/>
        <w:rPr>
          <w:rFonts w:ascii="Times New Roman" w:hAnsi="Times New Roman" w:cs="Times New Roman"/>
        </w:rPr>
      </w:pPr>
      <w:r w:rsidRPr="008E794A">
        <w:rPr>
          <w:rStyle w:val="FootnoteReference"/>
          <w:rFonts w:ascii="Times New Roman" w:hAnsi="Times New Roman" w:cs="Times New Roman"/>
        </w:rPr>
        <w:footnoteRef/>
      </w:r>
      <w:r w:rsidRPr="008E794A">
        <w:rPr>
          <w:rFonts w:ascii="Times New Roman" w:hAnsi="Times New Roman" w:cs="Times New Roman"/>
        </w:rPr>
        <w:t xml:space="preserve"> Lindawaty R, “</w:t>
      </w:r>
      <w:r w:rsidRPr="00A62096">
        <w:rPr>
          <w:rFonts w:ascii="Times New Roman" w:hAnsi="Times New Roman" w:cs="Times New Roman"/>
          <w:i/>
        </w:rPr>
        <w:t>Pengaruh Strategi Pembelajaran Mastery Learning dengan Model Pembelajaran Kooperatif Tipe Probing-Prompting terhadap Hasil Belajar Matematika Siswa Kelas VII di SMP Negeri 2 Martapura”</w:t>
      </w:r>
      <w:r>
        <w:rPr>
          <w:rFonts w:ascii="Times New Roman" w:hAnsi="Times New Roman" w:cs="Times New Roman"/>
        </w:rPr>
        <w:t>. Skripsi Sarjana Matematika, (Palembang: Perpustakaan PGRI, 2012), hlm. 63, t.d</w:t>
      </w:r>
      <w:r w:rsidR="00263F49">
        <w:rPr>
          <w:rFonts w:ascii="Times New Roman" w:hAnsi="Times New Roman" w:cs="Times New Roman"/>
        </w:rPr>
        <w:t>.</w:t>
      </w:r>
    </w:p>
  </w:footnote>
  <w:footnote w:id="7">
    <w:p w:rsidR="00AD0B16" w:rsidRPr="008E794A" w:rsidRDefault="00AD0B16" w:rsidP="00AD0B16">
      <w:pPr>
        <w:pStyle w:val="FootnoteText"/>
        <w:ind w:firstLine="851"/>
        <w:jc w:val="both"/>
        <w:rPr>
          <w:rFonts w:ascii="Times New Roman" w:hAnsi="Times New Roman" w:cs="Times New Roman"/>
        </w:rPr>
      </w:pPr>
      <w:r w:rsidRPr="008E794A">
        <w:rPr>
          <w:rStyle w:val="FootnoteReference"/>
          <w:rFonts w:ascii="Times New Roman" w:hAnsi="Times New Roman" w:cs="Times New Roman"/>
        </w:rPr>
        <w:footnoteRef/>
      </w:r>
      <w:r>
        <w:rPr>
          <w:rFonts w:ascii="Times New Roman" w:hAnsi="Times New Roman" w:cs="Times New Roman"/>
        </w:rPr>
        <w:t xml:space="preserve"> </w:t>
      </w:r>
      <w:r w:rsidRPr="008E794A">
        <w:rPr>
          <w:rFonts w:ascii="Times New Roman" w:hAnsi="Times New Roman" w:cs="Times New Roman"/>
        </w:rPr>
        <w:t>Winda Aprilia Azizah,</w:t>
      </w:r>
      <w:r w:rsidRPr="008E794A">
        <w:rPr>
          <w:rFonts w:ascii="Times New Roman" w:hAnsi="Times New Roman" w:cs="Times New Roman"/>
          <w:i/>
        </w:rPr>
        <w:t xml:space="preserve"> </w:t>
      </w:r>
      <w:r w:rsidRPr="00A62096">
        <w:rPr>
          <w:rFonts w:ascii="Times New Roman" w:hAnsi="Times New Roman" w:cs="Times New Roman"/>
          <w:i/>
        </w:rPr>
        <w:t>“Penerapan Model Pembelajaran ARCS dengan Model Pembelajaran Kooperatif  Tipe Probing-Prompting dalam Upaya Meningkatkan Motivasi dan Hasil Belajar pada Pokok Bahasan Logika Matematika Kelas X SMK Negeri 1 Palembang Tahun Ajaran 2011/2012”.</w:t>
      </w:r>
      <w:r w:rsidRPr="008E794A">
        <w:rPr>
          <w:rFonts w:ascii="Times New Roman" w:hAnsi="Times New Roman" w:cs="Times New Roman"/>
        </w:rPr>
        <w:t xml:space="preserve"> </w:t>
      </w:r>
      <w:r>
        <w:rPr>
          <w:rFonts w:ascii="Times New Roman" w:hAnsi="Times New Roman" w:cs="Times New Roman"/>
        </w:rPr>
        <w:t xml:space="preserve"> Skripsi Sarjana Matematika, </w:t>
      </w:r>
      <w:r w:rsidRPr="008E794A">
        <w:rPr>
          <w:rFonts w:ascii="Times New Roman" w:hAnsi="Times New Roman" w:cs="Times New Roman"/>
        </w:rPr>
        <w:t>(</w:t>
      </w:r>
      <w:r>
        <w:rPr>
          <w:rFonts w:ascii="Times New Roman" w:hAnsi="Times New Roman" w:cs="Times New Roman"/>
        </w:rPr>
        <w:t xml:space="preserve">Palembang, Perpustakaan PGRI, </w:t>
      </w:r>
      <w:r w:rsidRPr="008E794A">
        <w:rPr>
          <w:rFonts w:ascii="Times New Roman" w:hAnsi="Times New Roman" w:cs="Times New Roman"/>
        </w:rPr>
        <w:t>2012)</w:t>
      </w:r>
      <w:r>
        <w:rPr>
          <w:rFonts w:ascii="Times New Roman" w:hAnsi="Times New Roman" w:cs="Times New Roman"/>
        </w:rPr>
        <w:t>, hlm. 59, t.d</w:t>
      </w:r>
      <w:r w:rsidR="00263F49">
        <w:rPr>
          <w:rFonts w:ascii="Times New Roman" w:hAnsi="Times New Roman" w:cs="Times New Roman"/>
        </w:rPr>
        <w:t>.</w:t>
      </w:r>
    </w:p>
  </w:footnote>
  <w:footnote w:id="8">
    <w:p w:rsidR="00AD0B16" w:rsidRPr="008E794A" w:rsidRDefault="00AD0B16" w:rsidP="00AD0B16">
      <w:pPr>
        <w:pStyle w:val="FootnoteText"/>
        <w:ind w:firstLine="851"/>
        <w:jc w:val="both"/>
        <w:rPr>
          <w:rFonts w:ascii="Times New Roman" w:hAnsi="Times New Roman" w:cs="Times New Roman"/>
        </w:rPr>
      </w:pPr>
      <w:r w:rsidRPr="008E794A">
        <w:rPr>
          <w:rStyle w:val="FootnoteReference"/>
          <w:rFonts w:ascii="Times New Roman" w:hAnsi="Times New Roman" w:cs="Times New Roman"/>
        </w:rPr>
        <w:footnoteRef/>
      </w:r>
      <w:r w:rsidRPr="008E794A">
        <w:rPr>
          <w:rFonts w:ascii="Times New Roman" w:hAnsi="Times New Roman" w:cs="Times New Roman"/>
        </w:rPr>
        <w:t xml:space="preserve"> Dina Octaviani,</w:t>
      </w:r>
      <w:r w:rsidRPr="00CF5526">
        <w:rPr>
          <w:rFonts w:ascii="Times New Roman" w:hAnsi="Times New Roman" w:cs="Times New Roman"/>
        </w:rPr>
        <w:t xml:space="preserve"> </w:t>
      </w:r>
      <w:r w:rsidRPr="00A62096">
        <w:rPr>
          <w:rFonts w:ascii="Times New Roman" w:hAnsi="Times New Roman" w:cs="Times New Roman"/>
          <w:i/>
        </w:rPr>
        <w:t>“</w:t>
      </w:r>
      <w:r w:rsidRPr="00A62096">
        <w:rPr>
          <w:rFonts w:ascii="Times New Roman" w:hAnsi="Times New Roman" w:cs="Times New Roman"/>
          <w:bCs/>
          <w:i/>
        </w:rPr>
        <w:t xml:space="preserve">Penerapan </w:t>
      </w:r>
      <w:r w:rsidRPr="00A62096">
        <w:rPr>
          <w:rFonts w:ascii="Times New Roman" w:hAnsi="Times New Roman" w:cs="Times New Roman"/>
          <w:i/>
        </w:rPr>
        <w:t xml:space="preserve">Model Kooperatif </w:t>
      </w:r>
      <w:r w:rsidRPr="00A62096">
        <w:rPr>
          <w:rFonts w:ascii="Times New Roman" w:hAnsi="Times New Roman" w:cs="Times New Roman"/>
          <w:bCs/>
          <w:i/>
        </w:rPr>
        <w:t xml:space="preserve">Tipe </w:t>
      </w:r>
      <w:r w:rsidRPr="00A62096">
        <w:rPr>
          <w:rFonts w:ascii="Times New Roman" w:hAnsi="Times New Roman" w:cs="Times New Roman"/>
          <w:bCs/>
          <w:i/>
          <w:iCs/>
        </w:rPr>
        <w:t>Probing-Prompting</w:t>
      </w:r>
      <w:r w:rsidRPr="00A62096">
        <w:rPr>
          <w:rFonts w:ascii="Times New Roman" w:hAnsi="Times New Roman" w:cs="Times New Roman"/>
          <w:bCs/>
          <w:i/>
        </w:rPr>
        <w:t xml:space="preserve"> Terhadap Kemampuan Berpikir Kritis Matematis Siswa Kelas VII SMP Negeri 6 Lahat</w:t>
      </w:r>
      <w:r w:rsidRPr="00A62096">
        <w:rPr>
          <w:rFonts w:ascii="Times New Roman" w:hAnsi="Times New Roman" w:cs="Times New Roman"/>
          <w:i/>
        </w:rPr>
        <w:t>”.</w:t>
      </w:r>
      <w:r>
        <w:rPr>
          <w:rFonts w:ascii="Times New Roman" w:hAnsi="Times New Roman" w:cs="Times New Roman"/>
        </w:rPr>
        <w:t xml:space="preserve"> Skripsi Sarjana Matematika, </w:t>
      </w:r>
      <w:r w:rsidRPr="008E794A">
        <w:rPr>
          <w:rFonts w:ascii="Times New Roman" w:hAnsi="Times New Roman" w:cs="Times New Roman"/>
        </w:rPr>
        <w:t xml:space="preserve"> (</w:t>
      </w:r>
      <w:r>
        <w:rPr>
          <w:rFonts w:ascii="Times New Roman" w:hAnsi="Times New Roman" w:cs="Times New Roman"/>
        </w:rPr>
        <w:t>Palembang, Perpust</w:t>
      </w:r>
      <w:r w:rsidR="00263F49">
        <w:rPr>
          <w:rFonts w:ascii="Times New Roman" w:hAnsi="Times New Roman" w:cs="Times New Roman"/>
        </w:rPr>
        <w:t>akaan PGRI, 2010), hlm. 70, t.d.</w:t>
      </w:r>
    </w:p>
  </w:footnote>
  <w:footnote w:id="9">
    <w:p w:rsidR="00AD0B16" w:rsidRPr="00CF5526" w:rsidRDefault="00AD0B16" w:rsidP="00AD0B16">
      <w:pPr>
        <w:pStyle w:val="FootnoteText"/>
        <w:ind w:firstLine="851"/>
        <w:jc w:val="both"/>
        <w:rPr>
          <w:rFonts w:ascii="Times New Roman" w:hAnsi="Times New Roman" w:cs="Times New Roman"/>
        </w:rPr>
      </w:pPr>
      <w:r w:rsidRPr="00CF5526">
        <w:rPr>
          <w:rStyle w:val="FootnoteReference"/>
          <w:rFonts w:ascii="Times New Roman" w:hAnsi="Times New Roman" w:cs="Times New Roman"/>
        </w:rPr>
        <w:footnoteRef/>
      </w:r>
      <w:r w:rsidRPr="00CF5526">
        <w:rPr>
          <w:rFonts w:ascii="Times New Roman" w:hAnsi="Times New Roman" w:cs="Times New Roman"/>
        </w:rPr>
        <w:t xml:space="preserve"> Nazirin, </w:t>
      </w:r>
      <w:r w:rsidRPr="00A62096">
        <w:rPr>
          <w:rFonts w:ascii="Times New Roman" w:hAnsi="Times New Roman" w:cs="Times New Roman"/>
          <w:i/>
        </w:rPr>
        <w:t>“</w:t>
      </w:r>
      <w:r w:rsidRPr="00A62096">
        <w:rPr>
          <w:rFonts w:ascii="Times New Roman" w:hAnsi="Times New Roman" w:cs="Times New Roman"/>
          <w:bCs/>
          <w:i/>
        </w:rPr>
        <w:t>Pengaruh Penerapan Pendekatan Pendidikan Matematika Realistik Indonesia terhadap Pemahaman Konsep Matematika Siswa Pada Pokok Materi Sistem Persamaan Linear Dua Variabel di MTsN 1 Palembang”.</w:t>
      </w:r>
      <w:r w:rsidRPr="00CF5526">
        <w:rPr>
          <w:rFonts w:ascii="Times New Roman" w:hAnsi="Times New Roman" w:cs="Times New Roman"/>
        </w:rPr>
        <w:t xml:space="preserve"> </w:t>
      </w:r>
      <w:r>
        <w:rPr>
          <w:rFonts w:ascii="Times New Roman" w:hAnsi="Times New Roman" w:cs="Times New Roman"/>
        </w:rPr>
        <w:t xml:space="preserve"> Skripsi Sarjana Matematika </w:t>
      </w:r>
      <w:r w:rsidRPr="00CF5526">
        <w:rPr>
          <w:rFonts w:ascii="Times New Roman" w:hAnsi="Times New Roman" w:cs="Times New Roman"/>
        </w:rPr>
        <w:t>(</w:t>
      </w:r>
      <w:r>
        <w:rPr>
          <w:rFonts w:ascii="Times New Roman" w:hAnsi="Times New Roman" w:cs="Times New Roman"/>
        </w:rPr>
        <w:t>Palembang, Perpustakaan Tarbiyah, 2013), hlm. 70, t.d</w:t>
      </w:r>
      <w:r w:rsidR="00263F49">
        <w:rPr>
          <w:rFonts w:ascii="Times New Roman" w:hAnsi="Times New Roman" w:cs="Times New Roman"/>
        </w:rPr>
        <w:t>.</w:t>
      </w:r>
    </w:p>
  </w:footnote>
  <w:footnote w:id="10">
    <w:p w:rsidR="00AD0B16" w:rsidRPr="00BC17F3" w:rsidRDefault="00AD0B16" w:rsidP="00AD0B16">
      <w:pPr>
        <w:pStyle w:val="FootnoteText"/>
        <w:ind w:firstLine="851"/>
        <w:jc w:val="both"/>
        <w:rPr>
          <w:rFonts w:ascii="Times New Roman" w:hAnsi="Times New Roman" w:cs="Times New Roman"/>
        </w:rPr>
      </w:pPr>
      <w:r w:rsidRPr="00BC17F3">
        <w:rPr>
          <w:rStyle w:val="FootnoteReference"/>
          <w:rFonts w:ascii="Times New Roman" w:hAnsi="Times New Roman" w:cs="Times New Roman"/>
        </w:rPr>
        <w:footnoteRef/>
      </w:r>
      <w:r w:rsidRPr="00BC17F3">
        <w:rPr>
          <w:rFonts w:ascii="Times New Roman" w:hAnsi="Times New Roman" w:cs="Times New Roman"/>
        </w:rPr>
        <w:t xml:space="preserve"> Anggi Arini, </w:t>
      </w:r>
      <w:r w:rsidRPr="00A62096">
        <w:rPr>
          <w:rFonts w:ascii="Times New Roman" w:hAnsi="Times New Roman" w:cs="Times New Roman"/>
          <w:i/>
        </w:rPr>
        <w:t>“</w:t>
      </w:r>
      <w:r w:rsidRPr="00A62096">
        <w:rPr>
          <w:rFonts w:ascii="Times New Roman" w:hAnsi="Times New Roman" w:cs="Times New Roman"/>
          <w:bCs/>
          <w:i/>
        </w:rPr>
        <w:t>Pengaruh Penggunaan Pendekatan Contextual Teaching and Learning (CTL) Melalui Metode  Resource Based Learning (RBL) terhadap Pemahaman Konsep Matematika Siswa Kelas VII SMP Negeri 19 Palembang”.</w:t>
      </w:r>
      <w:r w:rsidRPr="00BC17F3">
        <w:rPr>
          <w:rFonts w:ascii="Times New Roman" w:hAnsi="Times New Roman" w:cs="Times New Roman"/>
        </w:rPr>
        <w:t xml:space="preserve"> </w:t>
      </w:r>
      <w:r>
        <w:rPr>
          <w:rFonts w:ascii="Times New Roman" w:hAnsi="Times New Roman" w:cs="Times New Roman"/>
        </w:rPr>
        <w:t xml:space="preserve">Skripsi Sarjana Matematika, </w:t>
      </w:r>
      <w:r w:rsidRPr="00BC17F3">
        <w:rPr>
          <w:rFonts w:ascii="Times New Roman" w:hAnsi="Times New Roman" w:cs="Times New Roman"/>
        </w:rPr>
        <w:t>(</w:t>
      </w:r>
      <w:r>
        <w:rPr>
          <w:rFonts w:ascii="Times New Roman" w:hAnsi="Times New Roman" w:cs="Times New Roman"/>
        </w:rPr>
        <w:t>Palembang, Perpustakaan Tarbiyah, 2014),  hlm. 73, t.d</w:t>
      </w:r>
      <w:r w:rsidR="00263F49">
        <w:rPr>
          <w:rFonts w:ascii="Times New Roman" w:hAnsi="Times New Roman" w:cs="Times New Roman"/>
        </w:rPr>
        <w:t>.</w:t>
      </w:r>
    </w:p>
  </w:footnote>
  <w:footnote w:id="11">
    <w:p w:rsidR="00AD0B16" w:rsidRPr="00EA15F3" w:rsidRDefault="00AD0B16" w:rsidP="00AD0B16">
      <w:pPr>
        <w:pStyle w:val="FootnoteText"/>
        <w:ind w:firstLine="851"/>
        <w:rPr>
          <w:rFonts w:ascii="Times New Roman" w:hAnsi="Times New Roman" w:cs="Times New Roman"/>
        </w:rPr>
      </w:pPr>
      <w:r w:rsidRPr="008A6390">
        <w:rPr>
          <w:rStyle w:val="FootnoteReference"/>
          <w:rFonts w:ascii="Times New Roman" w:hAnsi="Times New Roman" w:cs="Times New Roman"/>
        </w:rPr>
        <w:footnoteRef/>
      </w:r>
      <w:r w:rsidRPr="008A6390">
        <w:rPr>
          <w:rFonts w:ascii="Times New Roman" w:hAnsi="Times New Roman" w:cs="Times New Roman"/>
        </w:rPr>
        <w:t xml:space="preserve"> </w:t>
      </w:r>
      <w:r>
        <w:rPr>
          <w:rFonts w:ascii="Times New Roman" w:hAnsi="Times New Roman" w:cs="Times New Roman"/>
        </w:rPr>
        <w:t xml:space="preserve">Agus Suprijono, </w:t>
      </w:r>
      <w:r w:rsidRPr="00EA043A">
        <w:rPr>
          <w:rFonts w:ascii="Times New Roman" w:hAnsi="Times New Roman" w:cs="Times New Roman"/>
          <w:i/>
        </w:rPr>
        <w:t>Cooperative Learning</w:t>
      </w:r>
      <w:r>
        <w:rPr>
          <w:rFonts w:ascii="Times New Roman" w:hAnsi="Times New Roman" w:cs="Times New Roman"/>
        </w:rPr>
        <w:t>, (Yogyakarta: Pustaka Belajar, 2013), hlm. 45-46</w:t>
      </w:r>
    </w:p>
  </w:footnote>
  <w:footnote w:id="12">
    <w:p w:rsidR="00AD0B16" w:rsidRPr="00B60DC5" w:rsidRDefault="00AD0B16" w:rsidP="00AD0B16">
      <w:pPr>
        <w:pStyle w:val="FootnoteText"/>
        <w:ind w:firstLine="851"/>
        <w:rPr>
          <w:rFonts w:ascii="Times New Roman" w:hAnsi="Times New Roman" w:cs="Times New Roman"/>
        </w:rPr>
      </w:pPr>
      <w:r w:rsidRPr="00B60DC5">
        <w:rPr>
          <w:rStyle w:val="FootnoteReference"/>
          <w:rFonts w:ascii="Times New Roman" w:hAnsi="Times New Roman" w:cs="Times New Roman"/>
        </w:rPr>
        <w:footnoteRef/>
      </w:r>
      <w:r>
        <w:rPr>
          <w:rFonts w:ascii="Times New Roman" w:hAnsi="Times New Roman" w:cs="Times New Roman"/>
        </w:rPr>
        <w:t xml:space="preserve"> Suyatno, </w:t>
      </w:r>
      <w:r>
        <w:rPr>
          <w:rFonts w:ascii="Times New Roman" w:hAnsi="Times New Roman" w:cs="Times New Roman"/>
          <w:i/>
        </w:rPr>
        <w:t xml:space="preserve">Menjelajah Pembelajaran Inovatif, </w:t>
      </w:r>
      <w:r>
        <w:rPr>
          <w:rFonts w:ascii="Times New Roman" w:hAnsi="Times New Roman" w:cs="Times New Roman"/>
        </w:rPr>
        <w:t>(Sidoarjo: Masmedia Buana Pustaka, 2009), hlm. 51-52</w:t>
      </w:r>
    </w:p>
  </w:footnote>
  <w:footnote w:id="13">
    <w:p w:rsidR="00AD0B16" w:rsidRPr="001946F8" w:rsidRDefault="00AD0B16" w:rsidP="00AD0B16">
      <w:pPr>
        <w:pStyle w:val="FootnoteText"/>
        <w:ind w:firstLine="851"/>
        <w:rPr>
          <w:rFonts w:ascii="Times New Roman" w:hAnsi="Times New Roman" w:cs="Times New Roman"/>
        </w:rPr>
      </w:pPr>
      <w:r w:rsidRPr="00E8249F">
        <w:rPr>
          <w:rStyle w:val="FootnoteReference"/>
          <w:rFonts w:ascii="Times New Roman" w:hAnsi="Times New Roman" w:cs="Times New Roman"/>
        </w:rPr>
        <w:footnoteRef/>
      </w:r>
      <w:r w:rsidRPr="00E8249F">
        <w:rPr>
          <w:rFonts w:ascii="Times New Roman" w:hAnsi="Times New Roman" w:cs="Times New Roman"/>
        </w:rPr>
        <w:t xml:space="preserve"> </w:t>
      </w:r>
      <w:r>
        <w:rPr>
          <w:rFonts w:ascii="Times New Roman" w:hAnsi="Times New Roman" w:cs="Times New Roman"/>
        </w:rPr>
        <w:t>Suyatno</w:t>
      </w:r>
      <w:r w:rsidRPr="006D393C">
        <w:rPr>
          <w:rFonts w:ascii="Times New Roman" w:hAnsi="Times New Roman" w:cs="Times New Roman"/>
          <w:i/>
        </w:rPr>
        <w:t>, Ibid</w:t>
      </w:r>
      <w:r>
        <w:rPr>
          <w:rFonts w:ascii="Times New Roman" w:hAnsi="Times New Roman" w:cs="Times New Roman"/>
          <w:i/>
        </w:rPr>
        <w:t xml:space="preserve">., </w:t>
      </w:r>
      <w:r>
        <w:rPr>
          <w:rFonts w:ascii="Times New Roman" w:hAnsi="Times New Roman" w:cs="Times New Roman"/>
        </w:rPr>
        <w:t>hlm. 63</w:t>
      </w:r>
    </w:p>
  </w:footnote>
  <w:footnote w:id="14">
    <w:p w:rsidR="00AD0B16" w:rsidRPr="00FD5B8B" w:rsidRDefault="00AD0B16" w:rsidP="00AD0B16">
      <w:pPr>
        <w:pStyle w:val="FootnoteText"/>
        <w:ind w:firstLine="851"/>
        <w:jc w:val="both"/>
        <w:rPr>
          <w:rFonts w:ascii="Times New Roman" w:hAnsi="Times New Roman" w:cs="Times New Roman"/>
        </w:rPr>
      </w:pPr>
      <w:r w:rsidRPr="00FD5B8B">
        <w:rPr>
          <w:rStyle w:val="FootnoteReference"/>
          <w:rFonts w:ascii="Times New Roman" w:hAnsi="Times New Roman" w:cs="Times New Roman"/>
        </w:rPr>
        <w:footnoteRef/>
      </w:r>
      <w:r w:rsidRPr="00FD5B8B">
        <w:rPr>
          <w:rFonts w:ascii="Times New Roman" w:hAnsi="Times New Roman" w:cs="Times New Roman"/>
        </w:rPr>
        <w:t xml:space="preserve"> </w:t>
      </w:r>
      <w:r>
        <w:rPr>
          <w:rFonts w:ascii="Times New Roman" w:hAnsi="Times New Roman" w:cs="Times New Roman"/>
        </w:rPr>
        <w:t xml:space="preserve">Miftahul Huda, </w:t>
      </w:r>
      <w:r>
        <w:rPr>
          <w:rFonts w:ascii="Times New Roman" w:hAnsi="Times New Roman" w:cs="Times New Roman"/>
          <w:i/>
        </w:rPr>
        <w:t xml:space="preserve">Log. Cit., </w:t>
      </w:r>
      <w:r>
        <w:rPr>
          <w:rFonts w:ascii="Times New Roman" w:hAnsi="Times New Roman" w:cs="Times New Roman"/>
        </w:rPr>
        <w:t>hlm. 281</w:t>
      </w:r>
    </w:p>
  </w:footnote>
  <w:footnote w:id="15">
    <w:p w:rsidR="00AD0B16" w:rsidRPr="00FD5B8B" w:rsidRDefault="00AD0B16" w:rsidP="00AD0B16">
      <w:pPr>
        <w:pStyle w:val="FootnoteText"/>
        <w:ind w:firstLine="851"/>
        <w:rPr>
          <w:rFonts w:ascii="Times New Roman" w:hAnsi="Times New Roman" w:cs="Times New Roman"/>
        </w:rPr>
      </w:pPr>
      <w:r w:rsidRPr="00FD5B8B">
        <w:rPr>
          <w:rStyle w:val="FootnoteReference"/>
          <w:rFonts w:ascii="Times New Roman" w:hAnsi="Times New Roman" w:cs="Times New Roman"/>
        </w:rPr>
        <w:footnoteRef/>
      </w:r>
      <w:r w:rsidRPr="00FD5B8B">
        <w:rPr>
          <w:rFonts w:ascii="Times New Roman" w:hAnsi="Times New Roman" w:cs="Times New Roman"/>
        </w:rPr>
        <w:t xml:space="preserve"> </w:t>
      </w:r>
      <w:r>
        <w:rPr>
          <w:rFonts w:ascii="Times New Roman" w:hAnsi="Times New Roman" w:cs="Times New Roman"/>
        </w:rPr>
        <w:t xml:space="preserve">Marno dan Idris, </w:t>
      </w:r>
      <w:r>
        <w:rPr>
          <w:rFonts w:ascii="Times New Roman" w:hAnsi="Times New Roman" w:cs="Times New Roman"/>
          <w:i/>
        </w:rPr>
        <w:t xml:space="preserve"> Strategi dan Metode Pengajaran, </w:t>
      </w:r>
      <w:r>
        <w:rPr>
          <w:rFonts w:ascii="Times New Roman" w:hAnsi="Times New Roman" w:cs="Times New Roman"/>
        </w:rPr>
        <w:t>(Jogyakarta: Ar-Ruzz Media, 2010), hlm. 117-118</w:t>
      </w:r>
    </w:p>
  </w:footnote>
  <w:footnote w:id="16">
    <w:p w:rsidR="00AD0B16" w:rsidRPr="00EA043A" w:rsidRDefault="00AD0B16" w:rsidP="00AD0B16">
      <w:pPr>
        <w:pStyle w:val="FootnoteText"/>
        <w:ind w:firstLine="851"/>
        <w:rPr>
          <w:rFonts w:ascii="Times New Roman" w:hAnsi="Times New Roman" w:cs="Times New Roman"/>
        </w:rPr>
      </w:pPr>
      <w:r w:rsidRPr="00EA043A">
        <w:rPr>
          <w:rStyle w:val="FootnoteReference"/>
          <w:rFonts w:ascii="Times New Roman" w:hAnsi="Times New Roman" w:cs="Times New Roman"/>
        </w:rPr>
        <w:footnoteRef/>
      </w:r>
      <w:r w:rsidRPr="00EA043A">
        <w:rPr>
          <w:rFonts w:ascii="Times New Roman" w:hAnsi="Times New Roman" w:cs="Times New Roman"/>
        </w:rPr>
        <w:t xml:space="preserve"> </w:t>
      </w:r>
      <w:r>
        <w:rPr>
          <w:rFonts w:ascii="Times New Roman" w:hAnsi="Times New Roman" w:cs="Times New Roman"/>
        </w:rPr>
        <w:t>Arina Fransiska, “</w:t>
      </w:r>
      <w:r>
        <w:rPr>
          <w:rFonts w:ascii="Times New Roman" w:hAnsi="Times New Roman" w:cs="Times New Roman"/>
          <w:i/>
        </w:rPr>
        <w:t>Pengaruh Pembelajaran Think Pair Share (TPS) terhadap Pemahaman Konsep pada Pelajaran Matematika di kelas VII SMP Negeri 12 Palembang”.,</w:t>
      </w:r>
      <w:r>
        <w:rPr>
          <w:rFonts w:ascii="Times New Roman" w:hAnsi="Times New Roman" w:cs="Times New Roman"/>
        </w:rPr>
        <w:t xml:space="preserve">Skripsi Sarjana Matematika, </w:t>
      </w:r>
      <w:r>
        <w:rPr>
          <w:rFonts w:ascii="Times New Roman" w:hAnsi="Times New Roman" w:cs="Times New Roman"/>
          <w:i/>
        </w:rPr>
        <w:t xml:space="preserve"> </w:t>
      </w:r>
      <w:r>
        <w:rPr>
          <w:rFonts w:ascii="Times New Roman" w:hAnsi="Times New Roman" w:cs="Times New Roman"/>
        </w:rPr>
        <w:t>(Palembang, Perpustakaan PGRI, 2010),  hlm. 18, t.d</w:t>
      </w:r>
      <w:r w:rsidR="00263F49">
        <w:rPr>
          <w:rFonts w:ascii="Times New Roman" w:hAnsi="Times New Roman" w:cs="Times New Roman"/>
        </w:rPr>
        <w:t>.</w:t>
      </w:r>
    </w:p>
  </w:footnote>
  <w:footnote w:id="17">
    <w:p w:rsidR="00AD0B16" w:rsidRDefault="00AD0B16" w:rsidP="00AD0B16">
      <w:pPr>
        <w:pStyle w:val="FootnoteText"/>
        <w:ind w:firstLine="851"/>
        <w:jc w:val="both"/>
      </w:pPr>
      <w:r>
        <w:rPr>
          <w:rStyle w:val="FootnoteReference"/>
        </w:rPr>
        <w:footnoteRef/>
      </w:r>
      <w:r>
        <w:t xml:space="preserve"> </w:t>
      </w:r>
      <w:r>
        <w:rPr>
          <w:rFonts w:ascii="Times New Roman" w:hAnsi="Times New Roman" w:cs="Times New Roman"/>
        </w:rPr>
        <w:t>Ayu</w:t>
      </w:r>
      <w:r w:rsidRPr="009A115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Pengaruh Pendekatan CTL melalui Metode RBI terhadap Pemahaman Konsep Matematika Siswa di SMP Negeri 19 Palembang</w:t>
      </w:r>
      <w:r>
        <w:rPr>
          <w:rFonts w:ascii="Times New Roman" w:hAnsi="Times New Roman" w:cs="Times New Roman"/>
        </w:rPr>
        <w:t>”.</w:t>
      </w:r>
      <w:r w:rsidRPr="009A1158">
        <w:rPr>
          <w:rFonts w:ascii="Times New Roman" w:hAnsi="Times New Roman" w:cs="Times New Roman"/>
        </w:rPr>
        <w:t xml:space="preserve"> </w:t>
      </w:r>
      <w:r>
        <w:rPr>
          <w:rFonts w:ascii="Times New Roman" w:hAnsi="Times New Roman" w:cs="Times New Roman"/>
        </w:rPr>
        <w:t xml:space="preserve"> Skripsi Sarjana Matematika, </w:t>
      </w:r>
      <w:r w:rsidRPr="009A1158">
        <w:rPr>
          <w:rFonts w:ascii="Times New Roman" w:hAnsi="Times New Roman" w:cs="Times New Roman"/>
        </w:rPr>
        <w:t>(</w:t>
      </w:r>
      <w:r>
        <w:rPr>
          <w:rFonts w:ascii="Times New Roman" w:hAnsi="Times New Roman" w:cs="Times New Roman"/>
        </w:rPr>
        <w:t>Palembang, Perpustakaan PGRI</w:t>
      </w:r>
      <w:r w:rsidRPr="009A1158">
        <w:rPr>
          <w:rFonts w:ascii="Times New Roman" w:hAnsi="Times New Roman" w:cs="Times New Roman"/>
        </w:rPr>
        <w:t>, 2008)</w:t>
      </w:r>
      <w:r>
        <w:rPr>
          <w:rFonts w:ascii="Times New Roman" w:hAnsi="Times New Roman" w:cs="Times New Roman"/>
        </w:rPr>
        <w:t xml:space="preserve">, </w:t>
      </w:r>
      <w:r w:rsidRPr="009A1158">
        <w:rPr>
          <w:rFonts w:ascii="Times New Roman" w:hAnsi="Times New Roman" w:cs="Times New Roman"/>
        </w:rPr>
        <w:t xml:space="preserve"> hlm. 9</w:t>
      </w:r>
      <w:r>
        <w:rPr>
          <w:rFonts w:ascii="Times New Roman" w:hAnsi="Times New Roman" w:cs="Times New Roman"/>
        </w:rPr>
        <w:t>, t.d</w:t>
      </w:r>
      <w:r w:rsidR="00263F49">
        <w:rPr>
          <w:rFonts w:ascii="Times New Roman" w:hAnsi="Times New Roman" w:cs="Times New Roman"/>
        </w:rPr>
        <w:t>.</w:t>
      </w:r>
    </w:p>
  </w:footnote>
  <w:footnote w:id="18">
    <w:p w:rsidR="00AD0B16" w:rsidRPr="00C919EA" w:rsidRDefault="00AD0B16" w:rsidP="00AD0B16">
      <w:pPr>
        <w:pStyle w:val="FootnoteText"/>
        <w:ind w:firstLine="851"/>
        <w:rPr>
          <w:rFonts w:ascii="Times New Roman" w:hAnsi="Times New Roman" w:cs="Times New Roman"/>
        </w:rPr>
      </w:pPr>
      <w:r w:rsidRPr="00C919EA">
        <w:rPr>
          <w:rStyle w:val="FootnoteReference"/>
          <w:rFonts w:ascii="Times New Roman" w:hAnsi="Times New Roman" w:cs="Times New Roman"/>
        </w:rPr>
        <w:footnoteRef/>
      </w:r>
      <w:r w:rsidRPr="00C919EA">
        <w:rPr>
          <w:rFonts w:ascii="Times New Roman" w:hAnsi="Times New Roman" w:cs="Times New Roman"/>
        </w:rPr>
        <w:t xml:space="preserve"> Arina, </w:t>
      </w:r>
      <w:r w:rsidRPr="00C919EA">
        <w:rPr>
          <w:rFonts w:ascii="Times New Roman" w:hAnsi="Times New Roman" w:cs="Times New Roman"/>
          <w:i/>
        </w:rPr>
        <w:t>Op.Cit</w:t>
      </w:r>
      <w:r w:rsidRPr="00C919EA">
        <w:rPr>
          <w:rFonts w:ascii="Times New Roman" w:hAnsi="Times New Roman" w:cs="Times New Roman"/>
        </w:rPr>
        <w:t xml:space="preserve">., hlm. </w:t>
      </w:r>
      <w:r>
        <w:rPr>
          <w:rFonts w:ascii="Times New Roman" w:hAnsi="Times New Roman" w:cs="Times New Roman"/>
        </w:rPr>
        <w:t>21.</w:t>
      </w:r>
    </w:p>
  </w:footnote>
  <w:footnote w:id="19">
    <w:p w:rsidR="00AD0B16" w:rsidRPr="00632ED2" w:rsidRDefault="00AD0B16" w:rsidP="00AD0B16">
      <w:pPr>
        <w:pStyle w:val="FootnoteText"/>
        <w:ind w:firstLine="851"/>
        <w:rPr>
          <w:rFonts w:ascii="Times New Roman" w:hAnsi="Times New Roman" w:cs="Times New Roman"/>
        </w:rPr>
      </w:pPr>
      <w:r w:rsidRPr="00632ED2">
        <w:rPr>
          <w:rStyle w:val="FootnoteReference"/>
          <w:rFonts w:ascii="Times New Roman" w:hAnsi="Times New Roman" w:cs="Times New Roman"/>
        </w:rPr>
        <w:footnoteRef/>
      </w:r>
      <w:r w:rsidRPr="00632ED2">
        <w:rPr>
          <w:rFonts w:ascii="Times New Roman" w:hAnsi="Times New Roman" w:cs="Times New Roman"/>
        </w:rPr>
        <w:t xml:space="preserve"> </w:t>
      </w:r>
      <w:r>
        <w:rPr>
          <w:rFonts w:ascii="Times New Roman" w:hAnsi="Times New Roman" w:cs="Times New Roman"/>
        </w:rPr>
        <w:t xml:space="preserve">Heruman, </w:t>
      </w:r>
      <w:r>
        <w:rPr>
          <w:rFonts w:ascii="Times New Roman" w:hAnsi="Times New Roman" w:cs="Times New Roman"/>
          <w:i/>
        </w:rPr>
        <w:t xml:space="preserve">Op.Cit., </w:t>
      </w:r>
      <w:r>
        <w:rPr>
          <w:rFonts w:ascii="Times New Roman" w:hAnsi="Times New Roman" w:cs="Times New Roman"/>
        </w:rPr>
        <w:t>hlm. 3.</w:t>
      </w:r>
    </w:p>
  </w:footnote>
  <w:footnote w:id="20">
    <w:p w:rsidR="00AD0B16" w:rsidRPr="009731CC" w:rsidRDefault="00AD0B16" w:rsidP="00AD0B16">
      <w:pPr>
        <w:pStyle w:val="FootnoteText"/>
        <w:ind w:firstLine="851"/>
        <w:rPr>
          <w:rFonts w:ascii="Times New Roman" w:hAnsi="Times New Roman" w:cs="Times New Roman"/>
        </w:rPr>
      </w:pPr>
      <w:r w:rsidRPr="009731CC">
        <w:rPr>
          <w:rStyle w:val="FootnoteReference"/>
          <w:rFonts w:ascii="Times New Roman" w:hAnsi="Times New Roman" w:cs="Times New Roman"/>
        </w:rPr>
        <w:footnoteRef/>
      </w:r>
      <w:r w:rsidRPr="009731CC">
        <w:rPr>
          <w:rFonts w:ascii="Times New Roman" w:hAnsi="Times New Roman" w:cs="Times New Roman"/>
        </w:rPr>
        <w:t xml:space="preserve"> Anas Sudijono, </w:t>
      </w:r>
      <w:r w:rsidRPr="009731CC">
        <w:rPr>
          <w:rFonts w:ascii="Times New Roman" w:hAnsi="Times New Roman" w:cs="Times New Roman"/>
          <w:i/>
        </w:rPr>
        <w:t>Pengentar Statistik Pendidikan</w:t>
      </w:r>
      <w:r w:rsidRPr="009731CC">
        <w:rPr>
          <w:rFonts w:ascii="Times New Roman" w:hAnsi="Times New Roman" w:cs="Times New Roman"/>
        </w:rPr>
        <w:t>, (Jakarta: Rajawali Pers, 2010), hlm. 36.</w:t>
      </w:r>
    </w:p>
  </w:footnote>
  <w:footnote w:id="21">
    <w:p w:rsidR="00AD0B16" w:rsidRPr="002B5959" w:rsidRDefault="00AD0B16" w:rsidP="00AD0B16">
      <w:pPr>
        <w:pStyle w:val="FootnoteText"/>
        <w:ind w:firstLine="851"/>
        <w:rPr>
          <w:rFonts w:ascii="Times New Roman" w:hAnsi="Times New Roman" w:cs="Times New Roman"/>
        </w:rPr>
      </w:pPr>
      <w:r w:rsidRPr="002B5959">
        <w:rPr>
          <w:rStyle w:val="FootnoteReference"/>
          <w:rFonts w:ascii="Times New Roman" w:hAnsi="Times New Roman" w:cs="Times New Roman"/>
        </w:rPr>
        <w:footnoteRef/>
      </w:r>
      <w:r w:rsidRPr="002B5959">
        <w:rPr>
          <w:rFonts w:ascii="Times New Roman" w:hAnsi="Times New Roman" w:cs="Times New Roman"/>
        </w:rPr>
        <w:t xml:space="preserve"> Saipul Annur, </w:t>
      </w:r>
      <w:r w:rsidRPr="002B5959">
        <w:rPr>
          <w:rFonts w:ascii="Times New Roman" w:hAnsi="Times New Roman" w:cs="Times New Roman"/>
          <w:i/>
          <w:iCs/>
        </w:rPr>
        <w:t xml:space="preserve">Metodologi Penelitian Pendidikan, </w:t>
      </w:r>
      <w:r w:rsidRPr="002B5959">
        <w:rPr>
          <w:rFonts w:ascii="Times New Roman" w:hAnsi="Times New Roman" w:cs="Times New Roman"/>
        </w:rPr>
        <w:t>( Palembang:  IAIN Press, 2003), hlm. 60.</w:t>
      </w:r>
    </w:p>
  </w:footnote>
  <w:footnote w:id="22">
    <w:p w:rsidR="00AD0B16" w:rsidRPr="002B5959" w:rsidRDefault="00AD0B16" w:rsidP="00AD0B16">
      <w:pPr>
        <w:pStyle w:val="FootnoteText"/>
        <w:ind w:firstLine="851"/>
        <w:rPr>
          <w:rFonts w:ascii="Times New Roman" w:hAnsi="Times New Roman" w:cs="Times New Roman"/>
        </w:rPr>
      </w:pPr>
      <w:r w:rsidRPr="002B5959">
        <w:rPr>
          <w:rStyle w:val="FootnoteReference"/>
          <w:rFonts w:ascii="Times New Roman" w:hAnsi="Times New Roman" w:cs="Times New Roman"/>
        </w:rPr>
        <w:footnoteRef/>
      </w:r>
      <w:r w:rsidRPr="002B5959">
        <w:rPr>
          <w:rFonts w:ascii="Times New Roman" w:hAnsi="Times New Roman" w:cs="Times New Roman"/>
        </w:rPr>
        <w:t xml:space="preserve"> Sugiyono, </w:t>
      </w:r>
      <w:r w:rsidRPr="002B5959">
        <w:rPr>
          <w:rFonts w:ascii="Times New Roman" w:hAnsi="Times New Roman" w:cs="Times New Roman"/>
          <w:i/>
        </w:rPr>
        <w:t xml:space="preserve">Metode Penelitian Kombinasi, </w:t>
      </w:r>
      <w:r w:rsidRPr="002B5959">
        <w:rPr>
          <w:rFonts w:ascii="Times New Roman" w:hAnsi="Times New Roman" w:cs="Times New Roman"/>
        </w:rPr>
        <w:t>(Sidoarjo: Mas Media Buana, 2012), hlm. 99</w:t>
      </w:r>
    </w:p>
  </w:footnote>
  <w:footnote w:id="23">
    <w:p w:rsidR="00AD0B16" w:rsidRPr="001D34C2" w:rsidRDefault="00AD0B16" w:rsidP="00AD0B16">
      <w:pPr>
        <w:pStyle w:val="FootnoteText"/>
        <w:ind w:firstLine="720"/>
        <w:jc w:val="both"/>
      </w:pPr>
      <w:r w:rsidRPr="002B5959">
        <w:rPr>
          <w:rStyle w:val="FootnoteReference"/>
          <w:rFonts w:ascii="Times New Roman" w:hAnsi="Times New Roman" w:cs="Times New Roman"/>
        </w:rPr>
        <w:footnoteRef/>
      </w:r>
      <w:r w:rsidRPr="002B5959">
        <w:rPr>
          <w:rFonts w:ascii="Times New Roman" w:hAnsi="Times New Roman" w:cs="Times New Roman"/>
        </w:rPr>
        <w:t xml:space="preserve"> Suharsimi Arikunto, </w:t>
      </w:r>
      <w:r w:rsidRPr="002B5959">
        <w:rPr>
          <w:rFonts w:ascii="Times New Roman" w:hAnsi="Times New Roman" w:cs="Times New Roman"/>
          <w:i/>
        </w:rPr>
        <w:t>Prosedur Penelitian Suatu Pendekatan Praktek</w:t>
      </w:r>
      <w:r w:rsidRPr="002B5959">
        <w:rPr>
          <w:rFonts w:ascii="Times New Roman" w:hAnsi="Times New Roman" w:cs="Times New Roman"/>
        </w:rPr>
        <w:t>, (Jakarta: Rineka Cipta, 2006), hlm. 108</w:t>
      </w:r>
      <w:r>
        <w:rPr>
          <w:rFonts w:ascii="Times New Roman" w:hAnsi="Times New Roman" w:cs="Times New Roman"/>
        </w:rPr>
        <w:t>.</w:t>
      </w:r>
    </w:p>
  </w:footnote>
  <w:footnote w:id="24">
    <w:p w:rsidR="00AD0B16" w:rsidRPr="00354115" w:rsidRDefault="00AD0B16" w:rsidP="00AD0B16">
      <w:pPr>
        <w:pStyle w:val="FootnoteText"/>
        <w:ind w:firstLine="720"/>
        <w:jc w:val="both"/>
        <w:rPr>
          <w:rFonts w:ascii="Times New Roman" w:hAnsi="Times New Roman" w:cs="Times New Roman"/>
        </w:rPr>
      </w:pPr>
      <w:r>
        <w:rPr>
          <w:rStyle w:val="FootnoteReference"/>
        </w:rPr>
        <w:footnoteRef/>
      </w:r>
      <w:r>
        <w:t xml:space="preserve">  </w:t>
      </w:r>
      <w:r w:rsidRPr="00354115">
        <w:rPr>
          <w:rFonts w:ascii="Times New Roman" w:hAnsi="Times New Roman" w:cs="Times New Roman"/>
        </w:rPr>
        <w:t xml:space="preserve">Anas Sudijono, </w:t>
      </w:r>
      <w:r w:rsidRPr="00354115">
        <w:rPr>
          <w:rFonts w:ascii="Times New Roman" w:hAnsi="Times New Roman" w:cs="Times New Roman"/>
          <w:i/>
          <w:iCs/>
        </w:rPr>
        <w:t>Pengantar Statisti</w:t>
      </w:r>
      <w:r w:rsidR="006915C5">
        <w:rPr>
          <w:rFonts w:ascii="Times New Roman" w:hAnsi="Times New Roman" w:cs="Times New Roman"/>
          <w:i/>
          <w:iCs/>
        </w:rPr>
        <w:t>k</w:t>
      </w:r>
      <w:r w:rsidRPr="00354115">
        <w:rPr>
          <w:rFonts w:ascii="Times New Roman" w:hAnsi="Times New Roman" w:cs="Times New Roman"/>
          <w:i/>
          <w:iCs/>
        </w:rPr>
        <w:t xml:space="preserve"> Pendidikan</w:t>
      </w:r>
      <w:r w:rsidRPr="00354115">
        <w:rPr>
          <w:rFonts w:ascii="Times New Roman" w:hAnsi="Times New Roman" w:cs="Times New Roman"/>
        </w:rPr>
        <w:t>, ( Jakarta: PT. Raja Grafindo Persada, 2008), hlm. 324- 326.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3871"/>
      <w:docPartObj>
        <w:docPartGallery w:val="Page Numbers (Top of Page)"/>
        <w:docPartUnique/>
      </w:docPartObj>
    </w:sdtPr>
    <w:sdtContent>
      <w:p w:rsidR="00875577" w:rsidRDefault="00F93BB2">
        <w:pPr>
          <w:pStyle w:val="Header"/>
          <w:jc w:val="right"/>
        </w:pPr>
        <w:fldSimple w:instr=" PAGE   \* MERGEFORMAT ">
          <w:r w:rsidR="00BB7223">
            <w:rPr>
              <w:noProof/>
            </w:rPr>
            <w:t>21</w:t>
          </w:r>
        </w:fldSimple>
      </w:p>
    </w:sdtContent>
  </w:sdt>
  <w:p w:rsidR="00875577" w:rsidRDefault="00875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D1B"/>
    <w:multiLevelType w:val="hybridMultilevel"/>
    <w:tmpl w:val="9CFC0E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F7755"/>
    <w:multiLevelType w:val="hybridMultilevel"/>
    <w:tmpl w:val="F064C6D0"/>
    <w:lvl w:ilvl="0" w:tplc="5D1A27CA">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
    <w:nsid w:val="0FA00E6B"/>
    <w:multiLevelType w:val="hybridMultilevel"/>
    <w:tmpl w:val="1D20DC28"/>
    <w:lvl w:ilvl="0" w:tplc="957882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3C80900"/>
    <w:multiLevelType w:val="hybridMultilevel"/>
    <w:tmpl w:val="93C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B3BE4"/>
    <w:multiLevelType w:val="hybridMultilevel"/>
    <w:tmpl w:val="754EA70A"/>
    <w:lvl w:ilvl="0" w:tplc="051415DA">
      <w:start w:val="1"/>
      <w:numFmt w:val="upperLetter"/>
      <w:lvlText w:val="%1."/>
      <w:lvlJc w:val="left"/>
      <w:pPr>
        <w:ind w:left="1800" w:hanging="360"/>
      </w:pPr>
      <w:rPr>
        <w:rFonts w:hint="default"/>
      </w:rPr>
    </w:lvl>
    <w:lvl w:ilvl="1" w:tplc="C0B0A336">
      <w:start w:val="1"/>
      <w:numFmt w:val="decimal"/>
      <w:lvlText w:val="%2)"/>
      <w:lvlJc w:val="left"/>
      <w:pPr>
        <w:ind w:left="2520" w:hanging="360"/>
      </w:pPr>
      <w:rPr>
        <w:rFonts w:ascii="Times New Roman" w:eastAsia="Calibri" w:hAnsi="Times New Roman" w:cs="Times New Roman" w:hint="default"/>
        <w:i w:val="0"/>
        <w:iCs/>
        <w:lang w:val="en-US"/>
      </w:rPr>
    </w:lvl>
    <w:lvl w:ilvl="2" w:tplc="5FD61788">
      <w:start w:val="1"/>
      <w:numFmt w:val="decimal"/>
      <w:lvlText w:val="%3)"/>
      <w:lvlJc w:val="left"/>
      <w:pPr>
        <w:ind w:left="3420" w:hanging="360"/>
      </w:pPr>
      <w:rPr>
        <w:rFonts w:hint="default"/>
      </w:rPr>
    </w:lvl>
    <w:lvl w:ilvl="3" w:tplc="5D4E07B0">
      <w:start w:val="1"/>
      <w:numFmt w:val="lowerLetter"/>
      <w:lvlText w:val="%4)"/>
      <w:lvlJc w:val="left"/>
      <w:pPr>
        <w:ind w:left="3960" w:hanging="360"/>
      </w:pPr>
      <w:rPr>
        <w:rFonts w:hint="default"/>
      </w:rPr>
    </w:lvl>
    <w:lvl w:ilvl="4" w:tplc="A02C4314">
      <w:start w:val="10"/>
      <w:numFmt w:val="lowerLetter"/>
      <w:lvlText w:val="%5."/>
      <w:lvlJc w:val="left"/>
      <w:pPr>
        <w:ind w:left="4680" w:hanging="360"/>
      </w:pPr>
      <w:rPr>
        <w:rFonts w:asciiTheme="majorBidi" w:hAnsiTheme="majorBidi" w:cstheme="majorBidi"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54058D"/>
    <w:multiLevelType w:val="hybridMultilevel"/>
    <w:tmpl w:val="D9AC3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7913B0"/>
    <w:multiLevelType w:val="hybridMultilevel"/>
    <w:tmpl w:val="DB4A3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87AA0"/>
    <w:multiLevelType w:val="hybridMultilevel"/>
    <w:tmpl w:val="5686A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63C22"/>
    <w:multiLevelType w:val="hybridMultilevel"/>
    <w:tmpl w:val="300CC66A"/>
    <w:lvl w:ilvl="0" w:tplc="8C18F2E0">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85F16D7"/>
    <w:multiLevelType w:val="hybridMultilevel"/>
    <w:tmpl w:val="C7D0F4A0"/>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4B007529"/>
    <w:multiLevelType w:val="hybridMultilevel"/>
    <w:tmpl w:val="299EF398"/>
    <w:lvl w:ilvl="0" w:tplc="A63E2D7A">
      <w:start w:val="1"/>
      <w:numFmt w:val="upperLetter"/>
      <w:lvlText w:val="%1."/>
      <w:lvlJc w:val="left"/>
      <w:pPr>
        <w:tabs>
          <w:tab w:val="num" w:pos="360"/>
        </w:tabs>
        <w:ind w:left="360" w:hanging="360"/>
      </w:pPr>
      <w:rPr>
        <w:b/>
        <w:bCs/>
      </w:rPr>
    </w:lvl>
    <w:lvl w:ilvl="1" w:tplc="0409000F">
      <w:start w:val="1"/>
      <w:numFmt w:val="decimal"/>
      <w:lvlText w:val="%2."/>
      <w:lvlJc w:val="left"/>
      <w:pPr>
        <w:tabs>
          <w:tab w:val="num" w:pos="540"/>
        </w:tabs>
        <w:ind w:left="540" w:hanging="360"/>
      </w:pPr>
    </w:lvl>
    <w:lvl w:ilvl="2" w:tplc="0409001B">
      <w:start w:val="1"/>
      <w:numFmt w:val="lowerRoman"/>
      <w:lvlText w:val="%3."/>
      <w:lvlJc w:val="right"/>
      <w:pPr>
        <w:tabs>
          <w:tab w:val="num" w:pos="1800"/>
        </w:tabs>
        <w:ind w:left="1800" w:hanging="180"/>
      </w:pPr>
    </w:lvl>
    <w:lvl w:ilvl="3" w:tplc="658058BA">
      <w:start w:val="1"/>
      <w:numFmt w:val="decimal"/>
      <w:lvlText w:val="%4."/>
      <w:lvlJc w:val="left"/>
      <w:pPr>
        <w:tabs>
          <w:tab w:val="num" w:pos="540"/>
        </w:tabs>
        <w:ind w:left="540" w:hanging="360"/>
      </w:pPr>
      <w:rPr>
        <w:b w:val="0"/>
        <w:bCs w:val="0"/>
      </w:rPr>
    </w:lvl>
    <w:lvl w:ilvl="4" w:tplc="04090019">
      <w:start w:val="1"/>
      <w:numFmt w:val="lowerLetter"/>
      <w:lvlText w:val="%5."/>
      <w:lvlJc w:val="left"/>
      <w:pPr>
        <w:tabs>
          <w:tab w:val="num" w:pos="720"/>
        </w:tabs>
        <w:ind w:left="720" w:hanging="360"/>
      </w:pPr>
    </w:lvl>
    <w:lvl w:ilvl="5" w:tplc="04090011">
      <w:start w:val="1"/>
      <w:numFmt w:val="decimal"/>
      <w:lvlText w:val="%6)"/>
      <w:lvlJc w:val="left"/>
      <w:pPr>
        <w:tabs>
          <w:tab w:val="num" w:pos="360"/>
        </w:tabs>
        <w:ind w:left="360" w:hanging="360"/>
      </w:pPr>
    </w:lvl>
    <w:lvl w:ilvl="6" w:tplc="0409000F">
      <w:start w:val="1"/>
      <w:numFmt w:val="decimal"/>
      <w:lvlText w:val="%7."/>
      <w:lvlJc w:val="left"/>
      <w:pPr>
        <w:tabs>
          <w:tab w:val="num" w:pos="502"/>
        </w:tabs>
        <w:ind w:left="502" w:hanging="360"/>
      </w:pPr>
      <w:rPr>
        <w:b w:val="0"/>
        <w:bCs w:val="0"/>
        <w:sz w:val="24"/>
        <w:szCs w:val="24"/>
      </w:rPr>
    </w:lvl>
    <w:lvl w:ilvl="7" w:tplc="0409000F">
      <w:start w:val="1"/>
      <w:numFmt w:val="decimal"/>
      <w:lvlText w:val="%8."/>
      <w:lvlJc w:val="left"/>
      <w:pPr>
        <w:tabs>
          <w:tab w:val="num" w:pos="900"/>
        </w:tabs>
        <w:ind w:left="900" w:hanging="360"/>
      </w:pPr>
    </w:lvl>
    <w:lvl w:ilvl="8" w:tplc="0409001B">
      <w:start w:val="1"/>
      <w:numFmt w:val="lowerRoman"/>
      <w:lvlText w:val="%9."/>
      <w:lvlJc w:val="right"/>
      <w:pPr>
        <w:tabs>
          <w:tab w:val="num" w:pos="6120"/>
        </w:tabs>
        <w:ind w:left="6120" w:hanging="180"/>
      </w:pPr>
    </w:lvl>
  </w:abstractNum>
  <w:abstractNum w:abstractNumId="11">
    <w:nsid w:val="4F6A66E7"/>
    <w:multiLevelType w:val="hybridMultilevel"/>
    <w:tmpl w:val="CCB01D82"/>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5600049"/>
    <w:multiLevelType w:val="hybridMultilevel"/>
    <w:tmpl w:val="B720DE14"/>
    <w:lvl w:ilvl="0" w:tplc="6164C4A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5AB46AE7"/>
    <w:multiLevelType w:val="hybridMultilevel"/>
    <w:tmpl w:val="833C3364"/>
    <w:lvl w:ilvl="0" w:tplc="D70A4486">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F6D1C2F"/>
    <w:multiLevelType w:val="hybridMultilevel"/>
    <w:tmpl w:val="5C081698"/>
    <w:lvl w:ilvl="0" w:tplc="04090017">
      <w:start w:val="1"/>
      <w:numFmt w:val="lowerLetter"/>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5">
    <w:nsid w:val="63796D79"/>
    <w:multiLevelType w:val="hybridMultilevel"/>
    <w:tmpl w:val="9294BBAE"/>
    <w:lvl w:ilvl="0" w:tplc="FF0CFC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64624D13"/>
    <w:multiLevelType w:val="hybridMultilevel"/>
    <w:tmpl w:val="15F4A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EC044C"/>
    <w:multiLevelType w:val="hybridMultilevel"/>
    <w:tmpl w:val="BD98EC4E"/>
    <w:lvl w:ilvl="0" w:tplc="B6649AC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744F4497"/>
    <w:multiLevelType w:val="hybridMultilevel"/>
    <w:tmpl w:val="20829956"/>
    <w:lvl w:ilvl="0" w:tplc="B6B4B1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5C01ABF"/>
    <w:multiLevelType w:val="hybridMultilevel"/>
    <w:tmpl w:val="222C390A"/>
    <w:lvl w:ilvl="0" w:tplc="58F8A90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8"/>
  </w:num>
  <w:num w:numId="3">
    <w:abstractNumId w:val="13"/>
  </w:num>
  <w:num w:numId="4">
    <w:abstractNumId w:val="12"/>
  </w:num>
  <w:num w:numId="5">
    <w:abstractNumId w:val="1"/>
  </w:num>
  <w:num w:numId="6">
    <w:abstractNumId w:val="6"/>
  </w:num>
  <w:num w:numId="7">
    <w:abstractNumId w:val="5"/>
  </w:num>
  <w:num w:numId="8">
    <w:abstractNumId w:val="16"/>
  </w:num>
  <w:num w:numId="9">
    <w:abstractNumId w:val="11"/>
  </w:num>
  <w:num w:numId="10">
    <w:abstractNumId w:val="4"/>
  </w:num>
  <w:num w:numId="11">
    <w:abstractNumId w:val="3"/>
  </w:num>
  <w:num w:numId="12">
    <w:abstractNumId w:val="14"/>
  </w:num>
  <w:num w:numId="13">
    <w:abstractNumId w:val="10"/>
  </w:num>
  <w:num w:numId="14">
    <w:abstractNumId w:val="9"/>
  </w:num>
  <w:num w:numId="15">
    <w:abstractNumId w:val="2"/>
  </w:num>
  <w:num w:numId="16">
    <w:abstractNumId w:val="18"/>
  </w:num>
  <w:num w:numId="17">
    <w:abstractNumId w:val="15"/>
  </w:num>
  <w:num w:numId="18">
    <w:abstractNumId w:val="17"/>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useFELayout/>
  </w:compat>
  <w:rsids>
    <w:rsidRoot w:val="00AD0B16"/>
    <w:rsid w:val="0007078B"/>
    <w:rsid w:val="000C75EB"/>
    <w:rsid w:val="001268F2"/>
    <w:rsid w:val="001B0C1D"/>
    <w:rsid w:val="00263F49"/>
    <w:rsid w:val="00267CED"/>
    <w:rsid w:val="003D4079"/>
    <w:rsid w:val="003E24B9"/>
    <w:rsid w:val="00406F61"/>
    <w:rsid w:val="00453E3E"/>
    <w:rsid w:val="004E440A"/>
    <w:rsid w:val="00531472"/>
    <w:rsid w:val="005A4B74"/>
    <w:rsid w:val="005B2FE6"/>
    <w:rsid w:val="0061139F"/>
    <w:rsid w:val="006567FA"/>
    <w:rsid w:val="006915C5"/>
    <w:rsid w:val="007035A5"/>
    <w:rsid w:val="00790731"/>
    <w:rsid w:val="007C5007"/>
    <w:rsid w:val="008150ED"/>
    <w:rsid w:val="00875577"/>
    <w:rsid w:val="009A630B"/>
    <w:rsid w:val="00A03B49"/>
    <w:rsid w:val="00A14C2C"/>
    <w:rsid w:val="00A82AD3"/>
    <w:rsid w:val="00AA2C9F"/>
    <w:rsid w:val="00AD0B16"/>
    <w:rsid w:val="00B74FD4"/>
    <w:rsid w:val="00BB7223"/>
    <w:rsid w:val="00C513CA"/>
    <w:rsid w:val="00D1768B"/>
    <w:rsid w:val="00D30D80"/>
    <w:rsid w:val="00D6098F"/>
    <w:rsid w:val="00E821A4"/>
    <w:rsid w:val="00F93BB2"/>
    <w:rsid w:val="00FC0E3A"/>
    <w:rsid w:val="00FE554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B16"/>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AD0B16"/>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AD0B16"/>
    <w:rPr>
      <w:rFonts w:eastAsiaTheme="minorHAnsi"/>
      <w:sz w:val="20"/>
      <w:szCs w:val="20"/>
      <w:lang w:eastAsia="en-US"/>
    </w:rPr>
  </w:style>
  <w:style w:type="character" w:styleId="FootnoteReference">
    <w:name w:val="footnote reference"/>
    <w:basedOn w:val="DefaultParagraphFont"/>
    <w:uiPriority w:val="99"/>
    <w:unhideWhenUsed/>
    <w:rsid w:val="00AD0B16"/>
    <w:rPr>
      <w:vertAlign w:val="superscript"/>
    </w:rPr>
  </w:style>
  <w:style w:type="paragraph" w:styleId="Header">
    <w:name w:val="header"/>
    <w:basedOn w:val="Normal"/>
    <w:link w:val="HeaderChar"/>
    <w:uiPriority w:val="99"/>
    <w:unhideWhenUsed/>
    <w:rsid w:val="00AD0B1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AD0B16"/>
    <w:rPr>
      <w:rFonts w:eastAsiaTheme="minorHAnsi"/>
      <w:lang w:eastAsia="en-US"/>
    </w:rPr>
  </w:style>
  <w:style w:type="paragraph" w:styleId="BalloonText">
    <w:name w:val="Balloon Text"/>
    <w:basedOn w:val="Normal"/>
    <w:link w:val="BalloonTextChar"/>
    <w:uiPriority w:val="99"/>
    <w:semiHidden/>
    <w:unhideWhenUsed/>
    <w:rsid w:val="00AD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B16"/>
    <w:rPr>
      <w:rFonts w:ascii="Tahoma" w:hAnsi="Tahoma" w:cs="Tahoma"/>
      <w:sz w:val="16"/>
      <w:szCs w:val="16"/>
    </w:rPr>
  </w:style>
  <w:style w:type="paragraph" w:styleId="Footer">
    <w:name w:val="footer"/>
    <w:basedOn w:val="Normal"/>
    <w:link w:val="FooterChar"/>
    <w:uiPriority w:val="99"/>
    <w:unhideWhenUsed/>
    <w:rsid w:val="00531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4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25</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GIETA</dc:creator>
  <cp:keywords/>
  <dc:description/>
  <cp:lastModifiedBy>GIETA</cp:lastModifiedBy>
  <cp:revision>14</cp:revision>
  <cp:lastPrinted>2014-12-02T04:33:00Z</cp:lastPrinted>
  <dcterms:created xsi:type="dcterms:W3CDTF">2014-11-14T09:04:00Z</dcterms:created>
  <dcterms:modified xsi:type="dcterms:W3CDTF">2014-12-03T00:25:00Z</dcterms:modified>
</cp:coreProperties>
</file>