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F17" w:rsidRPr="00817A06" w:rsidRDefault="00817A06" w:rsidP="00B3315D">
      <w:pPr>
        <w:tabs>
          <w:tab w:val="left" w:pos="4140"/>
          <w:tab w:val="left" w:pos="6030"/>
          <w:tab w:val="left" w:pos="6300"/>
          <w:tab w:val="left" w:pos="6390"/>
          <w:tab w:val="left" w:pos="6750"/>
        </w:tabs>
        <w:spacing w:after="0"/>
        <w:jc w:val="center"/>
        <w:rPr>
          <w:rFonts w:asciiTheme="majorBidi" w:hAnsiTheme="majorBidi" w:cstheme="majorBidi"/>
          <w:b/>
          <w:bCs/>
          <w:sz w:val="28"/>
          <w:szCs w:val="28"/>
        </w:rPr>
      </w:pPr>
      <w:r w:rsidRPr="00817A06">
        <w:rPr>
          <w:rFonts w:asciiTheme="majorBidi" w:hAnsiTheme="majorBidi" w:cstheme="majorBidi"/>
          <w:b/>
          <w:bCs/>
          <w:sz w:val="28"/>
          <w:szCs w:val="28"/>
        </w:rPr>
        <w:t>BAB III</w:t>
      </w:r>
    </w:p>
    <w:p w:rsidR="00817A06" w:rsidRPr="00817A06" w:rsidRDefault="00817A06" w:rsidP="00817A06">
      <w:pPr>
        <w:jc w:val="center"/>
        <w:rPr>
          <w:rFonts w:asciiTheme="majorBidi" w:hAnsiTheme="majorBidi" w:cstheme="majorBidi"/>
          <w:b/>
          <w:bCs/>
          <w:sz w:val="28"/>
          <w:szCs w:val="28"/>
        </w:rPr>
      </w:pPr>
      <w:r w:rsidRPr="00817A06">
        <w:rPr>
          <w:rFonts w:asciiTheme="majorBidi" w:hAnsiTheme="majorBidi" w:cstheme="majorBidi"/>
          <w:b/>
          <w:bCs/>
          <w:sz w:val="28"/>
          <w:szCs w:val="28"/>
        </w:rPr>
        <w:t>SETTING WILAYAH PENELITIAN</w:t>
      </w:r>
    </w:p>
    <w:p w:rsidR="00817A06" w:rsidRPr="00817A06" w:rsidRDefault="00817A06" w:rsidP="00817A06">
      <w:pPr>
        <w:rPr>
          <w:rFonts w:asciiTheme="majorBidi" w:hAnsiTheme="majorBidi" w:cstheme="majorBidi"/>
          <w:b/>
          <w:bCs/>
          <w:sz w:val="28"/>
          <w:szCs w:val="28"/>
        </w:rPr>
      </w:pPr>
    </w:p>
    <w:p w:rsidR="00817A06" w:rsidRDefault="00817A06" w:rsidP="003777D9">
      <w:pPr>
        <w:spacing w:after="0"/>
        <w:jc w:val="both"/>
        <w:rPr>
          <w:rFonts w:asciiTheme="majorBidi" w:hAnsiTheme="majorBidi" w:cstheme="majorBidi"/>
          <w:b/>
          <w:bCs/>
          <w:sz w:val="24"/>
          <w:szCs w:val="24"/>
        </w:rPr>
      </w:pPr>
      <w:r w:rsidRPr="00817A06">
        <w:rPr>
          <w:rFonts w:asciiTheme="majorBidi" w:hAnsiTheme="majorBidi" w:cstheme="majorBidi"/>
          <w:b/>
          <w:bCs/>
          <w:sz w:val="24"/>
          <w:szCs w:val="24"/>
        </w:rPr>
        <w:t xml:space="preserve">A.   Lokasi Penelitian </w:t>
      </w:r>
    </w:p>
    <w:p w:rsidR="00817A06" w:rsidRDefault="00817A06" w:rsidP="003777D9">
      <w:pPr>
        <w:spacing w:after="0"/>
        <w:jc w:val="both"/>
        <w:rPr>
          <w:rFonts w:asciiTheme="majorBidi" w:hAnsiTheme="majorBidi" w:cstheme="majorBidi"/>
          <w:b/>
          <w:bCs/>
          <w:sz w:val="24"/>
          <w:szCs w:val="24"/>
        </w:rPr>
      </w:pPr>
    </w:p>
    <w:p w:rsidR="00817A06" w:rsidRPr="00320507" w:rsidRDefault="00817A06" w:rsidP="00B3315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Lokasi penelitian ini adalah MTs Nurul Huda Bitis Kecamatan Gelumbang Kabupaten Muara Enim, dengan pertimbangan yang mendasar bahwa penelitian tindakan kelas ini harus dilakukan di sekolah dimana guru yang melakukan penelitian melaksanakan tugas.</w:t>
      </w:r>
    </w:p>
    <w:p w:rsidR="00817A06" w:rsidRDefault="00817A06" w:rsidP="003777D9">
      <w:pPr>
        <w:spacing w:after="0" w:line="480" w:lineRule="auto"/>
        <w:jc w:val="both"/>
        <w:rPr>
          <w:rFonts w:asciiTheme="majorBidi" w:hAnsiTheme="majorBidi" w:cstheme="majorBidi"/>
          <w:b/>
          <w:bCs/>
          <w:sz w:val="24"/>
          <w:szCs w:val="24"/>
        </w:rPr>
      </w:pPr>
      <w:r w:rsidRPr="00817A06">
        <w:rPr>
          <w:rFonts w:asciiTheme="majorBidi" w:hAnsiTheme="majorBidi" w:cstheme="majorBidi"/>
          <w:b/>
          <w:bCs/>
          <w:sz w:val="24"/>
          <w:szCs w:val="24"/>
        </w:rPr>
        <w:t>B.   Historis dan Geografis</w:t>
      </w:r>
    </w:p>
    <w:p w:rsidR="00817A06" w:rsidRDefault="00B3315D" w:rsidP="003777D9">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MTs Nurul Huda merupakan </w:t>
      </w:r>
      <w:r w:rsidRPr="00320507">
        <w:rPr>
          <w:rFonts w:asciiTheme="majorBidi" w:hAnsiTheme="majorBidi" w:cstheme="majorBidi"/>
          <w:sz w:val="24"/>
          <w:szCs w:val="24"/>
        </w:rPr>
        <w:t>M</w:t>
      </w:r>
      <w:r w:rsidR="003777D9">
        <w:rPr>
          <w:rFonts w:asciiTheme="majorBidi" w:hAnsiTheme="majorBidi" w:cstheme="majorBidi"/>
          <w:sz w:val="24"/>
          <w:szCs w:val="24"/>
        </w:rPr>
        <w:t>adrasah yang menjadi salah satu kebanggaan masyarakat Bitis khususnya dan masyarakat kecamatan Gelumbang kabupaten Muara Enim pada umumnya. Sebagai lembaga pe</w:t>
      </w:r>
      <w:r w:rsidR="00FC68C3">
        <w:rPr>
          <w:rFonts w:asciiTheme="majorBidi" w:hAnsiTheme="majorBidi" w:cstheme="majorBidi"/>
          <w:sz w:val="24"/>
          <w:szCs w:val="24"/>
        </w:rPr>
        <w:t>ndidikan yang didirikan secara S</w:t>
      </w:r>
      <w:r w:rsidR="003777D9">
        <w:rPr>
          <w:rFonts w:asciiTheme="majorBidi" w:hAnsiTheme="majorBidi" w:cstheme="majorBidi"/>
          <w:sz w:val="24"/>
          <w:szCs w:val="24"/>
        </w:rPr>
        <w:t>wadana, MTs Nurul Huda secara operasionalnya tidak mengalami banyak kendala, karena pembangunan MTs ini merupakan wujud dari kebutuhan dan gagasan masyarakatnya.</w:t>
      </w:r>
    </w:p>
    <w:p w:rsidR="003777D9" w:rsidRDefault="003777D9" w:rsidP="003777D9">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MTs Nurul Huda bernaung di bawah Yayasan Nurul Huda. Berdirinya madrasah ini tak lepas dari tuntutan masyarakat pada waktu itu, dimana keadaan ekonomi masyarakat pada waktu itu sangat rendah, sementara mereka menyadari bahwa pendidikan terutama pendidikan agama sangatlah penting. Oleh karena itu, </w:t>
      </w:r>
      <w:r w:rsidR="00E00F6C">
        <w:rPr>
          <w:rFonts w:asciiTheme="majorBidi" w:hAnsiTheme="majorBidi" w:cstheme="majorBidi"/>
          <w:sz w:val="24"/>
          <w:szCs w:val="24"/>
        </w:rPr>
        <w:t>sebagai jalan pemecah, masyarakat sepakat untuk mendirikan sebuah sekolah yang lebih diorientasikan pada aspek</w:t>
      </w:r>
      <w:r w:rsidR="00FC68C3">
        <w:rPr>
          <w:rFonts w:asciiTheme="majorBidi" w:hAnsiTheme="majorBidi" w:cstheme="majorBidi"/>
          <w:sz w:val="24"/>
          <w:szCs w:val="24"/>
        </w:rPr>
        <w:t xml:space="preserve"> pembinaan keagamaan, D</w:t>
      </w:r>
      <w:r w:rsidR="00E00F6C">
        <w:rPr>
          <w:rFonts w:asciiTheme="majorBidi" w:hAnsiTheme="majorBidi" w:cstheme="majorBidi"/>
          <w:sz w:val="24"/>
          <w:szCs w:val="24"/>
        </w:rPr>
        <w:t xml:space="preserve">an dengan biaya yang terjangkau oleh masyarakat sekitarnya. Dan akhirnya berdirilah Madrasah </w:t>
      </w:r>
      <w:r w:rsidR="00E00F6C">
        <w:rPr>
          <w:rFonts w:asciiTheme="majorBidi" w:hAnsiTheme="majorBidi" w:cstheme="majorBidi"/>
          <w:sz w:val="24"/>
          <w:szCs w:val="24"/>
        </w:rPr>
        <w:lastRenderedPageBreak/>
        <w:t>Tsanawiyah (MTs) Nurul Huda pada tahun 1994 M.</w:t>
      </w:r>
      <w:r w:rsidR="00E00F6C">
        <w:rPr>
          <w:rStyle w:val="FootnoteReference"/>
          <w:rFonts w:asciiTheme="majorBidi" w:hAnsiTheme="majorBidi" w:cstheme="majorBidi"/>
          <w:sz w:val="24"/>
          <w:szCs w:val="24"/>
        </w:rPr>
        <w:footnoteReference w:id="2"/>
      </w:r>
      <w:r w:rsidR="00E00F6C">
        <w:rPr>
          <w:rFonts w:asciiTheme="majorBidi" w:hAnsiTheme="majorBidi" w:cstheme="majorBidi"/>
          <w:sz w:val="24"/>
          <w:szCs w:val="24"/>
        </w:rPr>
        <w:t xml:space="preserve"> Yang terletak di jalan raya desa Bitis.</w:t>
      </w:r>
    </w:p>
    <w:p w:rsidR="00E00F6C" w:rsidRDefault="00E00F6C" w:rsidP="003777D9">
      <w:pPr>
        <w:spacing w:after="0" w:line="480" w:lineRule="auto"/>
        <w:jc w:val="both"/>
        <w:rPr>
          <w:rFonts w:asciiTheme="majorBidi" w:hAnsiTheme="majorBidi" w:cstheme="majorBidi"/>
          <w:sz w:val="24"/>
          <w:szCs w:val="24"/>
        </w:rPr>
      </w:pPr>
      <w:r>
        <w:rPr>
          <w:rFonts w:asciiTheme="majorBidi" w:hAnsiTheme="majorBidi" w:cstheme="majorBidi"/>
          <w:sz w:val="24"/>
          <w:szCs w:val="24"/>
        </w:rPr>
        <w:tab/>
        <w:t>Sejak berdiri tahun 1994 sampai sekarang MTs Nurul Huda Bitis telah beberapa kali mengalami pergantian kepala sekolah yaitu :</w:t>
      </w:r>
    </w:p>
    <w:p w:rsidR="00E00F6C" w:rsidRDefault="00E00F6C" w:rsidP="003777D9">
      <w:pPr>
        <w:spacing w:after="0" w:line="480" w:lineRule="auto"/>
        <w:jc w:val="both"/>
        <w:rPr>
          <w:rFonts w:asciiTheme="majorBidi" w:hAnsiTheme="majorBidi" w:cstheme="majorBidi"/>
          <w:sz w:val="24"/>
          <w:szCs w:val="24"/>
        </w:rPr>
      </w:pPr>
      <w:r>
        <w:rPr>
          <w:rFonts w:asciiTheme="majorBidi" w:hAnsiTheme="majorBidi" w:cstheme="majorBidi"/>
          <w:sz w:val="24"/>
          <w:szCs w:val="24"/>
        </w:rPr>
        <w:tab/>
        <w:t>1. Syihabuddin periode 1994-1996</w:t>
      </w:r>
    </w:p>
    <w:p w:rsidR="00E00F6C" w:rsidRDefault="00E00F6C" w:rsidP="003777D9">
      <w:pPr>
        <w:spacing w:after="0" w:line="480" w:lineRule="auto"/>
        <w:jc w:val="both"/>
        <w:rPr>
          <w:rFonts w:asciiTheme="majorBidi" w:hAnsiTheme="majorBidi" w:cstheme="majorBidi"/>
          <w:sz w:val="24"/>
          <w:szCs w:val="24"/>
        </w:rPr>
      </w:pPr>
      <w:r>
        <w:rPr>
          <w:rFonts w:asciiTheme="majorBidi" w:hAnsiTheme="majorBidi" w:cstheme="majorBidi"/>
          <w:sz w:val="24"/>
          <w:szCs w:val="24"/>
        </w:rPr>
        <w:tab/>
        <w:t>2. Asnawi periode 1997-2005</w:t>
      </w:r>
    </w:p>
    <w:p w:rsidR="00E00F6C" w:rsidRDefault="00E00F6C" w:rsidP="003777D9">
      <w:pPr>
        <w:spacing w:after="0" w:line="480" w:lineRule="auto"/>
        <w:jc w:val="both"/>
        <w:rPr>
          <w:rFonts w:asciiTheme="majorBidi" w:hAnsiTheme="majorBidi" w:cstheme="majorBidi"/>
          <w:sz w:val="24"/>
          <w:szCs w:val="24"/>
        </w:rPr>
      </w:pPr>
      <w:r>
        <w:rPr>
          <w:rFonts w:asciiTheme="majorBidi" w:hAnsiTheme="majorBidi" w:cstheme="majorBidi"/>
          <w:sz w:val="24"/>
          <w:szCs w:val="24"/>
        </w:rPr>
        <w:tab/>
        <w:t>3. Sumidah, S.Pd periode 2006-2007</w:t>
      </w:r>
    </w:p>
    <w:p w:rsidR="00E00F6C" w:rsidRDefault="00E00F6C" w:rsidP="003777D9">
      <w:pPr>
        <w:spacing w:after="0" w:line="480" w:lineRule="auto"/>
        <w:jc w:val="both"/>
        <w:rPr>
          <w:rFonts w:asciiTheme="majorBidi" w:hAnsiTheme="majorBidi" w:cstheme="majorBidi"/>
          <w:sz w:val="24"/>
          <w:szCs w:val="24"/>
        </w:rPr>
      </w:pPr>
      <w:r>
        <w:rPr>
          <w:rFonts w:asciiTheme="majorBidi" w:hAnsiTheme="majorBidi" w:cstheme="majorBidi"/>
          <w:sz w:val="24"/>
          <w:szCs w:val="24"/>
        </w:rPr>
        <w:tab/>
        <w:t>4. Agus Kazali periode 2008-2009</w:t>
      </w:r>
    </w:p>
    <w:p w:rsidR="00E00F6C" w:rsidRDefault="00E00F6C" w:rsidP="003777D9">
      <w:pPr>
        <w:spacing w:after="0" w:line="480" w:lineRule="auto"/>
        <w:jc w:val="both"/>
        <w:rPr>
          <w:rFonts w:asciiTheme="majorBidi" w:hAnsiTheme="majorBidi" w:cstheme="majorBidi"/>
          <w:sz w:val="24"/>
          <w:szCs w:val="24"/>
        </w:rPr>
      </w:pPr>
      <w:r>
        <w:rPr>
          <w:rFonts w:asciiTheme="majorBidi" w:hAnsiTheme="majorBidi" w:cstheme="majorBidi"/>
          <w:sz w:val="24"/>
          <w:szCs w:val="24"/>
        </w:rPr>
        <w:tab/>
        <w:t>5. Yantisni, S.Pd</w:t>
      </w:r>
      <w:r w:rsidR="00FC68C3">
        <w:rPr>
          <w:rFonts w:asciiTheme="majorBidi" w:hAnsiTheme="majorBidi" w:cstheme="majorBidi"/>
          <w:sz w:val="24"/>
          <w:szCs w:val="24"/>
        </w:rPr>
        <w:t>.I</w:t>
      </w:r>
      <w:r>
        <w:rPr>
          <w:rFonts w:asciiTheme="majorBidi" w:hAnsiTheme="majorBidi" w:cstheme="majorBidi"/>
          <w:sz w:val="24"/>
          <w:szCs w:val="24"/>
        </w:rPr>
        <w:t xml:space="preserve"> periode 2010-sekarang</w:t>
      </w:r>
    </w:p>
    <w:p w:rsidR="00E00F6C" w:rsidRDefault="00E00F6C" w:rsidP="003777D9">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Dilihat secara geografis MTs Nurul Huda </w:t>
      </w:r>
      <w:r w:rsidR="002C4053">
        <w:rPr>
          <w:rFonts w:asciiTheme="majorBidi" w:hAnsiTheme="majorBidi" w:cstheme="majorBidi"/>
          <w:sz w:val="24"/>
          <w:szCs w:val="24"/>
        </w:rPr>
        <w:t>terletak di Desa Bitis Kecamatan Gelumbang Kabupaten Muara Enim. MTs ini terletak di ujung sebelah Selatan Desa Bitis dengan batas-batas sebagai berikut:</w:t>
      </w:r>
    </w:p>
    <w:p w:rsidR="002C4053" w:rsidRDefault="00FC68C3" w:rsidP="003777D9">
      <w:pPr>
        <w:spacing w:after="0" w:line="480" w:lineRule="auto"/>
        <w:jc w:val="both"/>
        <w:rPr>
          <w:rFonts w:asciiTheme="majorBidi" w:hAnsiTheme="majorBidi" w:cstheme="majorBidi"/>
          <w:sz w:val="24"/>
          <w:szCs w:val="24"/>
        </w:rPr>
      </w:pPr>
      <w:r>
        <w:rPr>
          <w:rFonts w:asciiTheme="majorBidi" w:hAnsiTheme="majorBidi" w:cstheme="majorBidi"/>
          <w:sz w:val="24"/>
          <w:szCs w:val="24"/>
        </w:rPr>
        <w:tab/>
        <w:t>1. Di sebalah Utara de</w:t>
      </w:r>
      <w:r w:rsidR="002C4053">
        <w:rPr>
          <w:rFonts w:asciiTheme="majorBidi" w:hAnsiTheme="majorBidi" w:cstheme="majorBidi"/>
          <w:sz w:val="24"/>
          <w:szCs w:val="24"/>
        </w:rPr>
        <w:t>ngan pemukiman penduduk</w:t>
      </w:r>
    </w:p>
    <w:p w:rsidR="002C4053" w:rsidRDefault="002C4053" w:rsidP="003777D9">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FC68C3">
        <w:rPr>
          <w:rFonts w:asciiTheme="majorBidi" w:hAnsiTheme="majorBidi" w:cstheme="majorBidi"/>
          <w:sz w:val="24"/>
          <w:szCs w:val="24"/>
        </w:rPr>
        <w:t>2. Di sebelah Selatan dengan pem</w:t>
      </w:r>
      <w:r>
        <w:rPr>
          <w:rFonts w:asciiTheme="majorBidi" w:hAnsiTheme="majorBidi" w:cstheme="majorBidi"/>
          <w:sz w:val="24"/>
          <w:szCs w:val="24"/>
        </w:rPr>
        <w:t>ukiman penduduk</w:t>
      </w:r>
    </w:p>
    <w:p w:rsidR="002C4053" w:rsidRDefault="002C4053" w:rsidP="003777D9">
      <w:pPr>
        <w:spacing w:after="0" w:line="480" w:lineRule="auto"/>
        <w:jc w:val="both"/>
        <w:rPr>
          <w:rFonts w:asciiTheme="majorBidi" w:hAnsiTheme="majorBidi" w:cstheme="majorBidi"/>
          <w:sz w:val="24"/>
          <w:szCs w:val="24"/>
        </w:rPr>
      </w:pPr>
      <w:r>
        <w:rPr>
          <w:rFonts w:asciiTheme="majorBidi" w:hAnsiTheme="majorBidi" w:cstheme="majorBidi"/>
          <w:sz w:val="24"/>
          <w:szCs w:val="24"/>
        </w:rPr>
        <w:tab/>
        <w:t>3. Di sebelah Barat dengan pemukiman penduduk</w:t>
      </w:r>
    </w:p>
    <w:p w:rsidR="002C4053" w:rsidRDefault="002C4053" w:rsidP="003777D9">
      <w:pPr>
        <w:spacing w:after="0" w:line="480" w:lineRule="auto"/>
        <w:jc w:val="both"/>
        <w:rPr>
          <w:rFonts w:asciiTheme="majorBidi" w:hAnsiTheme="majorBidi" w:cstheme="majorBidi"/>
          <w:sz w:val="24"/>
          <w:szCs w:val="24"/>
        </w:rPr>
      </w:pPr>
      <w:r>
        <w:rPr>
          <w:rFonts w:asciiTheme="majorBidi" w:hAnsiTheme="majorBidi" w:cstheme="majorBidi"/>
          <w:sz w:val="24"/>
          <w:szCs w:val="24"/>
        </w:rPr>
        <w:tab/>
        <w:t>4. Di sebelah Timur dengan jalan aspal</w:t>
      </w:r>
    </w:p>
    <w:p w:rsidR="002C4053" w:rsidRDefault="002C4053" w:rsidP="003777D9">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C. Visi dan Misi</w:t>
      </w:r>
    </w:p>
    <w:p w:rsidR="002C4053" w:rsidRDefault="002C4053" w:rsidP="003777D9">
      <w:pPr>
        <w:spacing w:after="0" w:line="480" w:lineRule="auto"/>
        <w:jc w:val="both"/>
        <w:rPr>
          <w:rFonts w:asciiTheme="majorBidi" w:hAnsiTheme="majorBidi" w:cstheme="majorBidi"/>
          <w:sz w:val="24"/>
          <w:szCs w:val="24"/>
        </w:rPr>
      </w:pPr>
      <w:r>
        <w:rPr>
          <w:rFonts w:asciiTheme="majorBidi" w:hAnsiTheme="majorBidi" w:cstheme="majorBidi"/>
          <w:b/>
          <w:bCs/>
          <w:sz w:val="24"/>
          <w:szCs w:val="24"/>
        </w:rPr>
        <w:tab/>
      </w:r>
      <w:r w:rsidRPr="002C4053">
        <w:rPr>
          <w:rFonts w:asciiTheme="majorBidi" w:hAnsiTheme="majorBidi" w:cstheme="majorBidi"/>
          <w:sz w:val="24"/>
          <w:szCs w:val="24"/>
        </w:rPr>
        <w:t xml:space="preserve">Sementara </w:t>
      </w:r>
      <w:r>
        <w:rPr>
          <w:rFonts w:asciiTheme="majorBidi" w:hAnsiTheme="majorBidi" w:cstheme="majorBidi"/>
          <w:sz w:val="24"/>
          <w:szCs w:val="24"/>
        </w:rPr>
        <w:t xml:space="preserve">tujuan umum didirikannya MTs Nurul Huda adalah sesuai dengan tujuan pendidikan nasional yaitu ikut mencerdaskan kehidupan bangsa dengan </w:t>
      </w:r>
      <w:r>
        <w:rPr>
          <w:rFonts w:asciiTheme="majorBidi" w:hAnsiTheme="majorBidi" w:cstheme="majorBidi"/>
          <w:sz w:val="24"/>
          <w:szCs w:val="24"/>
        </w:rPr>
        <w:lastRenderedPageBreak/>
        <w:t>menyiapkan peserta didik menjadi menusia yang taqwa, terampil dan bertanggung jawab.</w:t>
      </w:r>
    </w:p>
    <w:p w:rsidR="002C4053" w:rsidRDefault="002C4053" w:rsidP="003777D9">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Selain tujuan, MTs Nurul Huda juga </w:t>
      </w:r>
      <w:r w:rsidR="00FC68C3">
        <w:rPr>
          <w:rFonts w:asciiTheme="majorBidi" w:hAnsiTheme="majorBidi" w:cstheme="majorBidi"/>
          <w:sz w:val="24"/>
          <w:szCs w:val="24"/>
        </w:rPr>
        <w:t>mempunyai visi dan misi yang di</w:t>
      </w:r>
      <w:r>
        <w:rPr>
          <w:rFonts w:asciiTheme="majorBidi" w:hAnsiTheme="majorBidi" w:cstheme="majorBidi"/>
          <w:sz w:val="24"/>
          <w:szCs w:val="24"/>
        </w:rPr>
        <w:t>kembangkan yaitu:</w:t>
      </w:r>
    </w:p>
    <w:p w:rsidR="002C4053" w:rsidRDefault="002C4053" w:rsidP="002C4053">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1. Visi</w:t>
      </w:r>
    </w:p>
    <w:p w:rsidR="002C4053" w:rsidRDefault="002C4053" w:rsidP="002C4053">
      <w:pPr>
        <w:spacing w:after="0" w:line="480" w:lineRule="auto"/>
        <w:jc w:val="both"/>
        <w:rPr>
          <w:rFonts w:asciiTheme="majorBidi" w:hAnsiTheme="majorBidi" w:cstheme="majorBidi"/>
          <w:sz w:val="24"/>
          <w:szCs w:val="24"/>
        </w:rPr>
      </w:pPr>
      <w:r>
        <w:rPr>
          <w:rFonts w:asciiTheme="majorBidi" w:hAnsiTheme="majorBidi" w:cstheme="majorBidi"/>
          <w:sz w:val="24"/>
          <w:szCs w:val="24"/>
        </w:rPr>
        <w:tab/>
        <w:t>Maju dalam kreasi, terpadu dalam prestasi dan produksi</w:t>
      </w:r>
    </w:p>
    <w:p w:rsidR="002C4053" w:rsidRDefault="002C4053" w:rsidP="002C4053">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2. Misi</w:t>
      </w:r>
    </w:p>
    <w:p w:rsidR="002C4053" w:rsidRDefault="002C4053" w:rsidP="002C4053">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7A6D0B">
        <w:rPr>
          <w:rFonts w:asciiTheme="majorBidi" w:hAnsiTheme="majorBidi" w:cstheme="majorBidi"/>
          <w:sz w:val="24"/>
          <w:szCs w:val="24"/>
        </w:rPr>
        <w:t>a). Mencetak siswa/i yang beriman dan bertaqwa, berbudi luhur serta berdaya guna.</w:t>
      </w:r>
    </w:p>
    <w:p w:rsidR="007A6D0B" w:rsidRDefault="007A6D0B" w:rsidP="002C4053">
      <w:pPr>
        <w:spacing w:after="0" w:line="480" w:lineRule="auto"/>
        <w:jc w:val="both"/>
        <w:rPr>
          <w:rFonts w:asciiTheme="majorBidi" w:hAnsiTheme="majorBidi" w:cstheme="majorBidi"/>
          <w:sz w:val="24"/>
          <w:szCs w:val="24"/>
        </w:rPr>
      </w:pPr>
      <w:r>
        <w:rPr>
          <w:rFonts w:asciiTheme="majorBidi" w:hAnsiTheme="majorBidi" w:cstheme="majorBidi"/>
          <w:sz w:val="24"/>
          <w:szCs w:val="24"/>
        </w:rPr>
        <w:tab/>
        <w:t>b). Membekali siswa/i dengan keterampilan yang selaras dengan budaya dan negara</w:t>
      </w:r>
    </w:p>
    <w:p w:rsidR="007A6D0B" w:rsidRPr="0056600C" w:rsidRDefault="007A6D0B" w:rsidP="00B3315D">
      <w:pPr>
        <w:tabs>
          <w:tab w:val="left" w:pos="709"/>
          <w:tab w:val="left" w:pos="1276"/>
        </w:tabs>
        <w:spacing w:after="0" w:line="480" w:lineRule="auto"/>
        <w:ind w:left="1080" w:hanging="993"/>
        <w:jc w:val="both"/>
        <w:rPr>
          <w:rFonts w:asciiTheme="majorBidi" w:hAnsiTheme="majorBidi" w:cstheme="majorBidi"/>
          <w:b/>
          <w:bCs/>
          <w:sz w:val="24"/>
          <w:szCs w:val="24"/>
        </w:rPr>
      </w:pPr>
      <w:r>
        <w:rPr>
          <w:rFonts w:asciiTheme="majorBidi" w:hAnsiTheme="majorBidi" w:cstheme="majorBidi"/>
          <w:sz w:val="24"/>
          <w:szCs w:val="24"/>
        </w:rPr>
        <w:tab/>
        <w:t xml:space="preserve">c). Menumbuhkan semangat menuntut ilmu yang lebih tinggi </w:t>
      </w:r>
      <w:r w:rsidR="00B3315D">
        <w:rPr>
          <w:rFonts w:asciiTheme="majorBidi" w:hAnsiTheme="majorBidi" w:cstheme="majorBidi"/>
          <w:sz w:val="24"/>
          <w:szCs w:val="24"/>
        </w:rPr>
        <w:t>dan memiliki sikap percaya</w:t>
      </w:r>
      <w:r>
        <w:rPr>
          <w:rFonts w:asciiTheme="majorBidi" w:hAnsiTheme="majorBidi" w:cstheme="majorBidi"/>
          <w:sz w:val="24"/>
          <w:szCs w:val="24"/>
        </w:rPr>
        <w:t>diri</w:t>
      </w:r>
    </w:p>
    <w:p w:rsidR="00817A06" w:rsidRDefault="0056600C" w:rsidP="0056600C">
      <w:pPr>
        <w:spacing w:after="0" w:line="480" w:lineRule="auto"/>
        <w:jc w:val="both"/>
        <w:rPr>
          <w:rFonts w:asciiTheme="majorBidi" w:hAnsiTheme="majorBidi" w:cstheme="majorBidi"/>
          <w:b/>
          <w:bCs/>
          <w:sz w:val="24"/>
          <w:szCs w:val="24"/>
        </w:rPr>
      </w:pPr>
      <w:r w:rsidRPr="0056600C">
        <w:rPr>
          <w:rFonts w:asciiTheme="majorBidi" w:hAnsiTheme="majorBidi" w:cstheme="majorBidi"/>
          <w:b/>
          <w:bCs/>
          <w:sz w:val="24"/>
          <w:szCs w:val="24"/>
        </w:rPr>
        <w:t>D. Keadaan Guru</w:t>
      </w:r>
    </w:p>
    <w:p w:rsidR="0056600C" w:rsidRDefault="0056600C" w:rsidP="0056600C">
      <w:pPr>
        <w:spacing w:after="0" w:line="480" w:lineRule="auto"/>
        <w:jc w:val="both"/>
        <w:rPr>
          <w:rFonts w:asciiTheme="majorBidi" w:hAnsiTheme="majorBidi" w:cstheme="majorBidi"/>
          <w:sz w:val="24"/>
          <w:szCs w:val="24"/>
          <w:lang w:val="en-US"/>
        </w:rPr>
      </w:pPr>
      <w:r>
        <w:rPr>
          <w:rFonts w:asciiTheme="majorBidi" w:hAnsiTheme="majorBidi" w:cstheme="majorBidi"/>
          <w:b/>
          <w:bCs/>
          <w:sz w:val="24"/>
          <w:szCs w:val="24"/>
        </w:rPr>
        <w:tab/>
      </w:r>
      <w:r>
        <w:rPr>
          <w:rFonts w:asciiTheme="majorBidi" w:hAnsiTheme="majorBidi" w:cstheme="majorBidi"/>
          <w:sz w:val="24"/>
          <w:szCs w:val="24"/>
        </w:rPr>
        <w:t>Secara umum keadaan guru di MTs Nurul Huda dapat dikatakan sudah cukup baik, terutama jika dilihat dari tingkat pendidikan guru yan</w:t>
      </w:r>
      <w:r w:rsidR="00FC68C3">
        <w:rPr>
          <w:rFonts w:asciiTheme="majorBidi" w:hAnsiTheme="majorBidi" w:cstheme="majorBidi"/>
          <w:sz w:val="24"/>
          <w:szCs w:val="24"/>
        </w:rPr>
        <w:t xml:space="preserve">g sebagian besar telah tamat </w:t>
      </w:r>
      <w:r>
        <w:rPr>
          <w:rFonts w:asciiTheme="majorBidi" w:hAnsiTheme="majorBidi" w:cstheme="majorBidi"/>
          <w:sz w:val="24"/>
          <w:szCs w:val="24"/>
        </w:rPr>
        <w:t>perguruan tinggi. Jumlah guru ada 15 orang, untuk lebih jelasnya mengenai keadaan guru dapat dilihat dari tabel berikut:</w:t>
      </w:r>
    </w:p>
    <w:p w:rsidR="00B3315D" w:rsidRDefault="00B3315D" w:rsidP="0056600C">
      <w:pPr>
        <w:spacing w:after="0" w:line="480" w:lineRule="auto"/>
        <w:jc w:val="both"/>
        <w:rPr>
          <w:rFonts w:asciiTheme="majorBidi" w:hAnsiTheme="majorBidi" w:cstheme="majorBidi"/>
          <w:sz w:val="24"/>
          <w:szCs w:val="24"/>
          <w:lang w:val="en-US"/>
        </w:rPr>
      </w:pPr>
    </w:p>
    <w:p w:rsidR="00B3315D" w:rsidRDefault="00B3315D" w:rsidP="0056600C">
      <w:pPr>
        <w:spacing w:after="0" w:line="480" w:lineRule="auto"/>
        <w:jc w:val="both"/>
        <w:rPr>
          <w:rFonts w:asciiTheme="majorBidi" w:hAnsiTheme="majorBidi" w:cstheme="majorBidi"/>
          <w:sz w:val="24"/>
          <w:szCs w:val="24"/>
          <w:lang w:val="en-US"/>
        </w:rPr>
      </w:pPr>
    </w:p>
    <w:p w:rsidR="00B3315D" w:rsidRDefault="00B3315D" w:rsidP="0056600C">
      <w:pPr>
        <w:spacing w:after="0" w:line="480" w:lineRule="auto"/>
        <w:jc w:val="both"/>
        <w:rPr>
          <w:rFonts w:asciiTheme="majorBidi" w:hAnsiTheme="majorBidi" w:cstheme="majorBidi"/>
          <w:sz w:val="24"/>
          <w:szCs w:val="24"/>
          <w:lang w:val="en-US"/>
        </w:rPr>
      </w:pPr>
    </w:p>
    <w:p w:rsidR="00B3315D" w:rsidRPr="00B3315D" w:rsidRDefault="00B3315D" w:rsidP="0056600C">
      <w:pPr>
        <w:spacing w:after="0" w:line="480" w:lineRule="auto"/>
        <w:jc w:val="both"/>
        <w:rPr>
          <w:rFonts w:asciiTheme="majorBidi" w:hAnsiTheme="majorBidi" w:cstheme="majorBidi"/>
          <w:sz w:val="24"/>
          <w:szCs w:val="24"/>
          <w:lang w:val="en-US"/>
        </w:rPr>
      </w:pPr>
    </w:p>
    <w:p w:rsidR="0056600C" w:rsidRPr="00B3315D" w:rsidRDefault="00B3315D" w:rsidP="0056600C">
      <w:pPr>
        <w:spacing w:after="0" w:line="240" w:lineRule="auto"/>
        <w:jc w:val="center"/>
        <w:rPr>
          <w:rFonts w:asciiTheme="majorBidi" w:hAnsiTheme="majorBidi" w:cstheme="majorBidi"/>
          <w:b/>
          <w:sz w:val="24"/>
          <w:szCs w:val="24"/>
          <w:lang w:val="en-US"/>
        </w:rPr>
      </w:pPr>
      <w:r w:rsidRPr="00B3315D">
        <w:rPr>
          <w:rFonts w:asciiTheme="majorBidi" w:hAnsiTheme="majorBidi" w:cstheme="majorBidi"/>
          <w:b/>
          <w:sz w:val="24"/>
          <w:szCs w:val="24"/>
        </w:rPr>
        <w:lastRenderedPageBreak/>
        <w:t>Tabel</w:t>
      </w:r>
      <w:r w:rsidRPr="00B3315D">
        <w:rPr>
          <w:rFonts w:asciiTheme="majorBidi" w:hAnsiTheme="majorBidi" w:cstheme="majorBidi"/>
          <w:b/>
          <w:sz w:val="24"/>
          <w:szCs w:val="24"/>
          <w:lang w:val="en-US"/>
        </w:rPr>
        <w:t xml:space="preserve"> I</w:t>
      </w:r>
    </w:p>
    <w:p w:rsidR="0056600C" w:rsidRPr="00B3315D" w:rsidRDefault="0056600C" w:rsidP="0056600C">
      <w:pPr>
        <w:spacing w:after="0" w:line="240" w:lineRule="auto"/>
        <w:jc w:val="center"/>
        <w:rPr>
          <w:rFonts w:asciiTheme="majorBidi" w:hAnsiTheme="majorBidi" w:cstheme="majorBidi"/>
          <w:b/>
          <w:sz w:val="24"/>
          <w:szCs w:val="24"/>
        </w:rPr>
      </w:pPr>
      <w:r w:rsidRPr="00B3315D">
        <w:rPr>
          <w:rFonts w:asciiTheme="majorBidi" w:hAnsiTheme="majorBidi" w:cstheme="majorBidi"/>
          <w:b/>
          <w:sz w:val="24"/>
          <w:szCs w:val="24"/>
        </w:rPr>
        <w:t>Keadaan guru MTs Nurul Huda Tahun Pelajaran</w:t>
      </w:r>
    </w:p>
    <w:p w:rsidR="0056600C" w:rsidRDefault="0056600C" w:rsidP="0056600C">
      <w:pPr>
        <w:spacing w:after="0" w:line="240" w:lineRule="auto"/>
        <w:jc w:val="center"/>
        <w:rPr>
          <w:rFonts w:asciiTheme="majorBidi" w:hAnsiTheme="majorBidi" w:cstheme="majorBidi"/>
          <w:b/>
          <w:sz w:val="24"/>
          <w:szCs w:val="24"/>
          <w:lang w:val="en-US"/>
        </w:rPr>
      </w:pPr>
      <w:r w:rsidRPr="00B3315D">
        <w:rPr>
          <w:rFonts w:asciiTheme="majorBidi" w:hAnsiTheme="majorBidi" w:cstheme="majorBidi"/>
          <w:b/>
          <w:sz w:val="24"/>
          <w:szCs w:val="24"/>
        </w:rPr>
        <w:t>2013/2014</w:t>
      </w:r>
    </w:p>
    <w:p w:rsidR="00B3315D" w:rsidRPr="00B3315D" w:rsidRDefault="00B3315D" w:rsidP="0056600C">
      <w:pPr>
        <w:spacing w:after="0" w:line="240" w:lineRule="auto"/>
        <w:jc w:val="center"/>
        <w:rPr>
          <w:rFonts w:asciiTheme="majorBidi" w:hAnsiTheme="majorBidi" w:cstheme="majorBidi"/>
          <w:sz w:val="24"/>
          <w:szCs w:val="24"/>
          <w:lang w:val="en-US"/>
        </w:rPr>
      </w:pPr>
    </w:p>
    <w:tbl>
      <w:tblPr>
        <w:tblStyle w:val="TableGrid"/>
        <w:tblW w:w="0" w:type="auto"/>
        <w:tblLook w:val="04A0"/>
      </w:tblPr>
      <w:tblGrid>
        <w:gridCol w:w="571"/>
        <w:gridCol w:w="2733"/>
        <w:gridCol w:w="971"/>
        <w:gridCol w:w="2557"/>
        <w:gridCol w:w="1655"/>
      </w:tblGrid>
      <w:tr w:rsidR="0056600C" w:rsidTr="00FE31DA">
        <w:tc>
          <w:tcPr>
            <w:tcW w:w="570" w:type="dxa"/>
          </w:tcPr>
          <w:p w:rsidR="0056600C" w:rsidRDefault="0056600C" w:rsidP="0056600C">
            <w:pPr>
              <w:jc w:val="center"/>
              <w:rPr>
                <w:rFonts w:asciiTheme="majorBidi" w:hAnsiTheme="majorBidi" w:cstheme="majorBidi"/>
                <w:sz w:val="24"/>
                <w:szCs w:val="24"/>
              </w:rPr>
            </w:pPr>
          </w:p>
          <w:p w:rsidR="0056600C" w:rsidRDefault="0056600C" w:rsidP="0056600C">
            <w:pPr>
              <w:rPr>
                <w:rFonts w:asciiTheme="majorBidi" w:hAnsiTheme="majorBidi" w:cstheme="majorBidi"/>
                <w:sz w:val="24"/>
                <w:szCs w:val="24"/>
              </w:rPr>
            </w:pPr>
            <w:r>
              <w:rPr>
                <w:rFonts w:asciiTheme="majorBidi" w:hAnsiTheme="majorBidi" w:cstheme="majorBidi"/>
                <w:sz w:val="24"/>
                <w:szCs w:val="24"/>
              </w:rPr>
              <w:t>No.</w:t>
            </w:r>
          </w:p>
        </w:tc>
        <w:tc>
          <w:tcPr>
            <w:tcW w:w="2940" w:type="dxa"/>
          </w:tcPr>
          <w:p w:rsidR="0056600C" w:rsidRDefault="0056600C" w:rsidP="0056600C">
            <w:pPr>
              <w:jc w:val="center"/>
              <w:rPr>
                <w:rFonts w:asciiTheme="majorBidi" w:hAnsiTheme="majorBidi" w:cstheme="majorBidi"/>
                <w:sz w:val="24"/>
                <w:szCs w:val="24"/>
              </w:rPr>
            </w:pPr>
          </w:p>
          <w:p w:rsidR="0056600C" w:rsidRDefault="0056600C" w:rsidP="0056600C">
            <w:pPr>
              <w:jc w:val="center"/>
              <w:rPr>
                <w:rFonts w:asciiTheme="majorBidi" w:hAnsiTheme="majorBidi" w:cstheme="majorBidi"/>
                <w:sz w:val="24"/>
                <w:szCs w:val="24"/>
              </w:rPr>
            </w:pPr>
            <w:r>
              <w:rPr>
                <w:rFonts w:asciiTheme="majorBidi" w:hAnsiTheme="majorBidi" w:cstheme="majorBidi"/>
                <w:sz w:val="24"/>
                <w:szCs w:val="24"/>
              </w:rPr>
              <w:t>Nama Guru</w:t>
            </w:r>
          </w:p>
        </w:tc>
        <w:tc>
          <w:tcPr>
            <w:tcW w:w="993" w:type="dxa"/>
          </w:tcPr>
          <w:p w:rsidR="0056600C" w:rsidRDefault="0056600C" w:rsidP="0056600C">
            <w:pPr>
              <w:spacing w:line="480" w:lineRule="auto"/>
              <w:jc w:val="center"/>
              <w:rPr>
                <w:rFonts w:asciiTheme="majorBidi" w:hAnsiTheme="majorBidi" w:cstheme="majorBidi"/>
                <w:sz w:val="24"/>
                <w:szCs w:val="24"/>
              </w:rPr>
            </w:pPr>
            <w:r>
              <w:rPr>
                <w:rFonts w:asciiTheme="majorBidi" w:hAnsiTheme="majorBidi" w:cstheme="majorBidi"/>
                <w:sz w:val="24"/>
                <w:szCs w:val="24"/>
              </w:rPr>
              <w:t>Status Gol</w:t>
            </w:r>
          </w:p>
        </w:tc>
        <w:tc>
          <w:tcPr>
            <w:tcW w:w="2693" w:type="dxa"/>
          </w:tcPr>
          <w:p w:rsidR="0056600C" w:rsidRDefault="002B6096" w:rsidP="002B6096">
            <w:pPr>
              <w:spacing w:line="480" w:lineRule="auto"/>
              <w:jc w:val="center"/>
              <w:rPr>
                <w:rFonts w:asciiTheme="majorBidi" w:hAnsiTheme="majorBidi" w:cstheme="majorBidi"/>
                <w:sz w:val="24"/>
                <w:szCs w:val="24"/>
              </w:rPr>
            </w:pPr>
            <w:r>
              <w:rPr>
                <w:rFonts w:asciiTheme="majorBidi" w:hAnsiTheme="majorBidi" w:cstheme="majorBidi"/>
                <w:sz w:val="24"/>
                <w:szCs w:val="24"/>
              </w:rPr>
              <w:t>Jabatan/Mata pelajaran yang diasuh</w:t>
            </w:r>
          </w:p>
        </w:tc>
        <w:tc>
          <w:tcPr>
            <w:tcW w:w="1701" w:type="dxa"/>
          </w:tcPr>
          <w:p w:rsidR="0056600C" w:rsidRDefault="002B6096" w:rsidP="0056600C">
            <w:pPr>
              <w:jc w:val="both"/>
              <w:rPr>
                <w:rFonts w:asciiTheme="majorBidi" w:hAnsiTheme="majorBidi" w:cstheme="majorBidi"/>
                <w:sz w:val="24"/>
                <w:szCs w:val="24"/>
              </w:rPr>
            </w:pPr>
            <w:r>
              <w:rPr>
                <w:rFonts w:asciiTheme="majorBidi" w:hAnsiTheme="majorBidi" w:cstheme="majorBidi"/>
                <w:sz w:val="24"/>
                <w:szCs w:val="24"/>
              </w:rPr>
              <w:t>Pendidikan Terakhir</w:t>
            </w:r>
          </w:p>
        </w:tc>
      </w:tr>
      <w:tr w:rsidR="0056600C" w:rsidTr="00FE31DA">
        <w:trPr>
          <w:trHeight w:val="443"/>
        </w:trPr>
        <w:tc>
          <w:tcPr>
            <w:tcW w:w="570" w:type="dxa"/>
          </w:tcPr>
          <w:p w:rsidR="0056600C" w:rsidRDefault="0056600C" w:rsidP="00700CF8">
            <w:pPr>
              <w:jc w:val="center"/>
              <w:rPr>
                <w:rFonts w:asciiTheme="majorBidi" w:hAnsiTheme="majorBidi" w:cstheme="majorBidi"/>
                <w:sz w:val="24"/>
                <w:szCs w:val="24"/>
              </w:rPr>
            </w:pPr>
            <w:r>
              <w:rPr>
                <w:rFonts w:asciiTheme="majorBidi" w:hAnsiTheme="majorBidi" w:cstheme="majorBidi"/>
                <w:sz w:val="24"/>
                <w:szCs w:val="24"/>
              </w:rPr>
              <w:t>1</w:t>
            </w:r>
          </w:p>
        </w:tc>
        <w:tc>
          <w:tcPr>
            <w:tcW w:w="2940" w:type="dxa"/>
          </w:tcPr>
          <w:p w:rsidR="0056600C" w:rsidRDefault="002B6096" w:rsidP="0056600C">
            <w:pPr>
              <w:jc w:val="both"/>
              <w:rPr>
                <w:rFonts w:asciiTheme="majorBidi" w:hAnsiTheme="majorBidi" w:cstheme="majorBidi"/>
                <w:sz w:val="24"/>
                <w:szCs w:val="24"/>
              </w:rPr>
            </w:pPr>
            <w:r>
              <w:rPr>
                <w:rFonts w:asciiTheme="majorBidi" w:hAnsiTheme="majorBidi" w:cstheme="majorBidi"/>
                <w:sz w:val="24"/>
                <w:szCs w:val="24"/>
              </w:rPr>
              <w:t>Yantisni, S.Pd.I</w:t>
            </w:r>
          </w:p>
        </w:tc>
        <w:tc>
          <w:tcPr>
            <w:tcW w:w="993" w:type="dxa"/>
          </w:tcPr>
          <w:p w:rsidR="0056600C" w:rsidRDefault="002B6096" w:rsidP="00FE31DA">
            <w:pPr>
              <w:jc w:val="center"/>
              <w:rPr>
                <w:rFonts w:asciiTheme="majorBidi" w:hAnsiTheme="majorBidi" w:cstheme="majorBidi"/>
                <w:sz w:val="24"/>
                <w:szCs w:val="24"/>
              </w:rPr>
            </w:pPr>
            <w:r>
              <w:rPr>
                <w:rFonts w:asciiTheme="majorBidi" w:hAnsiTheme="majorBidi" w:cstheme="majorBidi"/>
                <w:sz w:val="24"/>
                <w:szCs w:val="24"/>
              </w:rPr>
              <w:t>III.c</w:t>
            </w:r>
          </w:p>
        </w:tc>
        <w:tc>
          <w:tcPr>
            <w:tcW w:w="2693" w:type="dxa"/>
          </w:tcPr>
          <w:p w:rsidR="0056600C" w:rsidRDefault="002B6096" w:rsidP="0056600C">
            <w:pPr>
              <w:jc w:val="both"/>
              <w:rPr>
                <w:rFonts w:asciiTheme="majorBidi" w:hAnsiTheme="majorBidi" w:cstheme="majorBidi"/>
                <w:sz w:val="24"/>
                <w:szCs w:val="24"/>
              </w:rPr>
            </w:pPr>
            <w:r>
              <w:rPr>
                <w:rFonts w:asciiTheme="majorBidi" w:hAnsiTheme="majorBidi" w:cstheme="majorBidi"/>
                <w:sz w:val="24"/>
                <w:szCs w:val="24"/>
              </w:rPr>
              <w:t>Kepala Madrasah</w:t>
            </w:r>
          </w:p>
        </w:tc>
        <w:tc>
          <w:tcPr>
            <w:tcW w:w="1701" w:type="dxa"/>
          </w:tcPr>
          <w:p w:rsidR="0056600C" w:rsidRDefault="00FE31DA" w:rsidP="00FE31DA">
            <w:pPr>
              <w:jc w:val="center"/>
              <w:rPr>
                <w:rFonts w:asciiTheme="majorBidi" w:hAnsiTheme="majorBidi" w:cstheme="majorBidi"/>
                <w:sz w:val="24"/>
                <w:szCs w:val="24"/>
              </w:rPr>
            </w:pPr>
            <w:r>
              <w:rPr>
                <w:rFonts w:asciiTheme="majorBidi" w:hAnsiTheme="majorBidi" w:cstheme="majorBidi"/>
                <w:sz w:val="24"/>
                <w:szCs w:val="24"/>
              </w:rPr>
              <w:t>S.1</w:t>
            </w:r>
          </w:p>
        </w:tc>
      </w:tr>
      <w:tr w:rsidR="0056600C" w:rsidTr="00FE31DA">
        <w:tc>
          <w:tcPr>
            <w:tcW w:w="570" w:type="dxa"/>
          </w:tcPr>
          <w:p w:rsidR="0056600C" w:rsidRDefault="0056600C" w:rsidP="00700CF8">
            <w:pPr>
              <w:jc w:val="center"/>
              <w:rPr>
                <w:rFonts w:asciiTheme="majorBidi" w:hAnsiTheme="majorBidi" w:cstheme="majorBidi"/>
                <w:sz w:val="24"/>
                <w:szCs w:val="24"/>
              </w:rPr>
            </w:pPr>
            <w:r>
              <w:rPr>
                <w:rFonts w:asciiTheme="majorBidi" w:hAnsiTheme="majorBidi" w:cstheme="majorBidi"/>
                <w:sz w:val="24"/>
                <w:szCs w:val="24"/>
              </w:rPr>
              <w:t>2</w:t>
            </w:r>
          </w:p>
        </w:tc>
        <w:tc>
          <w:tcPr>
            <w:tcW w:w="2940" w:type="dxa"/>
          </w:tcPr>
          <w:p w:rsidR="0056600C" w:rsidRDefault="002B6096" w:rsidP="0056600C">
            <w:pPr>
              <w:jc w:val="both"/>
              <w:rPr>
                <w:rFonts w:asciiTheme="majorBidi" w:hAnsiTheme="majorBidi" w:cstheme="majorBidi"/>
                <w:sz w:val="24"/>
                <w:szCs w:val="24"/>
              </w:rPr>
            </w:pPr>
            <w:r>
              <w:rPr>
                <w:rFonts w:asciiTheme="majorBidi" w:hAnsiTheme="majorBidi" w:cstheme="majorBidi"/>
                <w:sz w:val="24"/>
                <w:szCs w:val="24"/>
              </w:rPr>
              <w:t>Yeti Oktavia, S.Pd</w:t>
            </w:r>
          </w:p>
        </w:tc>
        <w:tc>
          <w:tcPr>
            <w:tcW w:w="993" w:type="dxa"/>
          </w:tcPr>
          <w:p w:rsidR="0056600C" w:rsidRDefault="002B6096" w:rsidP="002B6096">
            <w:pPr>
              <w:jc w:val="center"/>
              <w:rPr>
                <w:rFonts w:asciiTheme="majorBidi" w:hAnsiTheme="majorBidi" w:cstheme="majorBidi"/>
                <w:sz w:val="24"/>
                <w:szCs w:val="24"/>
              </w:rPr>
            </w:pPr>
            <w:r>
              <w:rPr>
                <w:rFonts w:asciiTheme="majorBidi" w:hAnsiTheme="majorBidi" w:cstheme="majorBidi"/>
                <w:sz w:val="24"/>
                <w:szCs w:val="24"/>
              </w:rPr>
              <w:t>-</w:t>
            </w:r>
          </w:p>
        </w:tc>
        <w:tc>
          <w:tcPr>
            <w:tcW w:w="2693" w:type="dxa"/>
          </w:tcPr>
          <w:p w:rsidR="0056600C" w:rsidRDefault="002B6096" w:rsidP="0056600C">
            <w:pPr>
              <w:jc w:val="both"/>
              <w:rPr>
                <w:rFonts w:asciiTheme="majorBidi" w:hAnsiTheme="majorBidi" w:cstheme="majorBidi"/>
                <w:sz w:val="24"/>
                <w:szCs w:val="24"/>
              </w:rPr>
            </w:pPr>
            <w:r>
              <w:rPr>
                <w:rFonts w:asciiTheme="majorBidi" w:hAnsiTheme="majorBidi" w:cstheme="majorBidi"/>
                <w:sz w:val="24"/>
                <w:szCs w:val="24"/>
              </w:rPr>
              <w:t>B. Indonesia</w:t>
            </w:r>
          </w:p>
        </w:tc>
        <w:tc>
          <w:tcPr>
            <w:tcW w:w="1701" w:type="dxa"/>
          </w:tcPr>
          <w:p w:rsidR="0056600C" w:rsidRDefault="00FE31DA" w:rsidP="00FE31DA">
            <w:pPr>
              <w:jc w:val="center"/>
              <w:rPr>
                <w:rFonts w:asciiTheme="majorBidi" w:hAnsiTheme="majorBidi" w:cstheme="majorBidi"/>
                <w:sz w:val="24"/>
                <w:szCs w:val="24"/>
              </w:rPr>
            </w:pPr>
            <w:r>
              <w:rPr>
                <w:rFonts w:asciiTheme="majorBidi" w:hAnsiTheme="majorBidi" w:cstheme="majorBidi"/>
                <w:sz w:val="24"/>
                <w:szCs w:val="24"/>
              </w:rPr>
              <w:t>S.1</w:t>
            </w:r>
          </w:p>
          <w:p w:rsidR="00FE31DA" w:rsidRDefault="00FE31DA" w:rsidP="00FE31DA">
            <w:pPr>
              <w:jc w:val="center"/>
              <w:rPr>
                <w:rFonts w:asciiTheme="majorBidi" w:hAnsiTheme="majorBidi" w:cstheme="majorBidi"/>
                <w:sz w:val="24"/>
                <w:szCs w:val="24"/>
              </w:rPr>
            </w:pPr>
          </w:p>
        </w:tc>
      </w:tr>
      <w:tr w:rsidR="0056600C" w:rsidTr="00FE31DA">
        <w:tc>
          <w:tcPr>
            <w:tcW w:w="570" w:type="dxa"/>
          </w:tcPr>
          <w:p w:rsidR="0056600C" w:rsidRDefault="0056600C" w:rsidP="00700CF8">
            <w:pPr>
              <w:jc w:val="center"/>
              <w:rPr>
                <w:rFonts w:asciiTheme="majorBidi" w:hAnsiTheme="majorBidi" w:cstheme="majorBidi"/>
                <w:sz w:val="24"/>
                <w:szCs w:val="24"/>
              </w:rPr>
            </w:pPr>
            <w:r>
              <w:rPr>
                <w:rFonts w:asciiTheme="majorBidi" w:hAnsiTheme="majorBidi" w:cstheme="majorBidi"/>
                <w:sz w:val="24"/>
                <w:szCs w:val="24"/>
              </w:rPr>
              <w:t>3</w:t>
            </w:r>
          </w:p>
        </w:tc>
        <w:tc>
          <w:tcPr>
            <w:tcW w:w="2940" w:type="dxa"/>
          </w:tcPr>
          <w:p w:rsidR="0056600C" w:rsidRDefault="002B6096" w:rsidP="0056600C">
            <w:pPr>
              <w:jc w:val="both"/>
              <w:rPr>
                <w:rFonts w:asciiTheme="majorBidi" w:hAnsiTheme="majorBidi" w:cstheme="majorBidi"/>
                <w:sz w:val="24"/>
                <w:szCs w:val="24"/>
              </w:rPr>
            </w:pPr>
            <w:r>
              <w:rPr>
                <w:rFonts w:asciiTheme="majorBidi" w:hAnsiTheme="majorBidi" w:cstheme="majorBidi"/>
                <w:sz w:val="24"/>
                <w:szCs w:val="24"/>
              </w:rPr>
              <w:t>Agus Kazali</w:t>
            </w:r>
          </w:p>
        </w:tc>
        <w:tc>
          <w:tcPr>
            <w:tcW w:w="993" w:type="dxa"/>
          </w:tcPr>
          <w:p w:rsidR="0056600C" w:rsidRDefault="002B6096" w:rsidP="002B6096">
            <w:pPr>
              <w:jc w:val="center"/>
              <w:rPr>
                <w:rFonts w:asciiTheme="majorBidi" w:hAnsiTheme="majorBidi" w:cstheme="majorBidi"/>
                <w:sz w:val="24"/>
                <w:szCs w:val="24"/>
              </w:rPr>
            </w:pPr>
            <w:r>
              <w:rPr>
                <w:rFonts w:asciiTheme="majorBidi" w:hAnsiTheme="majorBidi" w:cstheme="majorBidi"/>
                <w:sz w:val="24"/>
                <w:szCs w:val="24"/>
              </w:rPr>
              <w:t>-</w:t>
            </w:r>
          </w:p>
        </w:tc>
        <w:tc>
          <w:tcPr>
            <w:tcW w:w="2693" w:type="dxa"/>
          </w:tcPr>
          <w:p w:rsidR="0056600C" w:rsidRDefault="002B6096" w:rsidP="0056600C">
            <w:pPr>
              <w:jc w:val="both"/>
              <w:rPr>
                <w:rFonts w:asciiTheme="majorBidi" w:hAnsiTheme="majorBidi" w:cstheme="majorBidi"/>
                <w:sz w:val="24"/>
                <w:szCs w:val="24"/>
              </w:rPr>
            </w:pPr>
            <w:r>
              <w:rPr>
                <w:rFonts w:asciiTheme="majorBidi" w:hAnsiTheme="majorBidi" w:cstheme="majorBidi"/>
                <w:sz w:val="24"/>
                <w:szCs w:val="24"/>
              </w:rPr>
              <w:t>Penjas</w:t>
            </w:r>
          </w:p>
        </w:tc>
        <w:tc>
          <w:tcPr>
            <w:tcW w:w="1701" w:type="dxa"/>
          </w:tcPr>
          <w:p w:rsidR="0056600C" w:rsidRDefault="00FE31DA" w:rsidP="00FE31DA">
            <w:pPr>
              <w:jc w:val="center"/>
              <w:rPr>
                <w:rFonts w:asciiTheme="majorBidi" w:hAnsiTheme="majorBidi" w:cstheme="majorBidi"/>
                <w:sz w:val="24"/>
                <w:szCs w:val="24"/>
              </w:rPr>
            </w:pPr>
            <w:r>
              <w:rPr>
                <w:rFonts w:asciiTheme="majorBidi" w:hAnsiTheme="majorBidi" w:cstheme="majorBidi"/>
                <w:sz w:val="24"/>
                <w:szCs w:val="24"/>
              </w:rPr>
              <w:t>SMA</w:t>
            </w:r>
          </w:p>
          <w:p w:rsidR="00FE31DA" w:rsidRDefault="00FE31DA" w:rsidP="00FE31DA">
            <w:pPr>
              <w:jc w:val="center"/>
              <w:rPr>
                <w:rFonts w:asciiTheme="majorBidi" w:hAnsiTheme="majorBidi" w:cstheme="majorBidi"/>
                <w:sz w:val="24"/>
                <w:szCs w:val="24"/>
              </w:rPr>
            </w:pPr>
          </w:p>
        </w:tc>
      </w:tr>
      <w:tr w:rsidR="0056600C" w:rsidTr="00FE31DA">
        <w:tc>
          <w:tcPr>
            <w:tcW w:w="570" w:type="dxa"/>
          </w:tcPr>
          <w:p w:rsidR="0056600C" w:rsidRDefault="0056600C" w:rsidP="00700CF8">
            <w:pPr>
              <w:jc w:val="center"/>
              <w:rPr>
                <w:rFonts w:asciiTheme="majorBidi" w:hAnsiTheme="majorBidi" w:cstheme="majorBidi"/>
                <w:sz w:val="24"/>
                <w:szCs w:val="24"/>
              </w:rPr>
            </w:pPr>
            <w:r>
              <w:rPr>
                <w:rFonts w:asciiTheme="majorBidi" w:hAnsiTheme="majorBidi" w:cstheme="majorBidi"/>
                <w:sz w:val="24"/>
                <w:szCs w:val="24"/>
              </w:rPr>
              <w:t>4</w:t>
            </w:r>
          </w:p>
        </w:tc>
        <w:tc>
          <w:tcPr>
            <w:tcW w:w="2940" w:type="dxa"/>
          </w:tcPr>
          <w:p w:rsidR="0056600C" w:rsidRDefault="002B6096" w:rsidP="0056600C">
            <w:pPr>
              <w:jc w:val="both"/>
              <w:rPr>
                <w:rFonts w:asciiTheme="majorBidi" w:hAnsiTheme="majorBidi" w:cstheme="majorBidi"/>
                <w:sz w:val="24"/>
                <w:szCs w:val="24"/>
              </w:rPr>
            </w:pPr>
            <w:r>
              <w:rPr>
                <w:rFonts w:asciiTheme="majorBidi" w:hAnsiTheme="majorBidi" w:cstheme="majorBidi"/>
                <w:sz w:val="24"/>
                <w:szCs w:val="24"/>
              </w:rPr>
              <w:t>Ana Witriani, S.Pd</w:t>
            </w:r>
          </w:p>
        </w:tc>
        <w:tc>
          <w:tcPr>
            <w:tcW w:w="993" w:type="dxa"/>
          </w:tcPr>
          <w:p w:rsidR="0056600C" w:rsidRDefault="002B6096" w:rsidP="002B6096">
            <w:pPr>
              <w:jc w:val="center"/>
              <w:rPr>
                <w:rFonts w:asciiTheme="majorBidi" w:hAnsiTheme="majorBidi" w:cstheme="majorBidi"/>
                <w:sz w:val="24"/>
                <w:szCs w:val="24"/>
              </w:rPr>
            </w:pPr>
            <w:r>
              <w:rPr>
                <w:rFonts w:asciiTheme="majorBidi" w:hAnsiTheme="majorBidi" w:cstheme="majorBidi"/>
                <w:sz w:val="24"/>
                <w:szCs w:val="24"/>
              </w:rPr>
              <w:t>-</w:t>
            </w:r>
          </w:p>
        </w:tc>
        <w:tc>
          <w:tcPr>
            <w:tcW w:w="2693" w:type="dxa"/>
          </w:tcPr>
          <w:p w:rsidR="0056600C" w:rsidRDefault="002B6096" w:rsidP="0056600C">
            <w:pPr>
              <w:jc w:val="both"/>
              <w:rPr>
                <w:rFonts w:asciiTheme="majorBidi" w:hAnsiTheme="majorBidi" w:cstheme="majorBidi"/>
                <w:sz w:val="24"/>
                <w:szCs w:val="24"/>
              </w:rPr>
            </w:pPr>
            <w:r>
              <w:rPr>
                <w:rFonts w:asciiTheme="majorBidi" w:hAnsiTheme="majorBidi" w:cstheme="majorBidi"/>
                <w:sz w:val="24"/>
                <w:szCs w:val="24"/>
              </w:rPr>
              <w:t>PKN</w:t>
            </w:r>
          </w:p>
        </w:tc>
        <w:tc>
          <w:tcPr>
            <w:tcW w:w="1701" w:type="dxa"/>
          </w:tcPr>
          <w:p w:rsidR="0056600C" w:rsidRDefault="00FE31DA" w:rsidP="00FE31DA">
            <w:pPr>
              <w:jc w:val="center"/>
              <w:rPr>
                <w:rFonts w:asciiTheme="majorBidi" w:hAnsiTheme="majorBidi" w:cstheme="majorBidi"/>
                <w:sz w:val="24"/>
                <w:szCs w:val="24"/>
              </w:rPr>
            </w:pPr>
            <w:r>
              <w:rPr>
                <w:rFonts w:asciiTheme="majorBidi" w:hAnsiTheme="majorBidi" w:cstheme="majorBidi"/>
                <w:sz w:val="24"/>
                <w:szCs w:val="24"/>
              </w:rPr>
              <w:t>S.I</w:t>
            </w:r>
          </w:p>
          <w:p w:rsidR="00700CF8" w:rsidRDefault="00700CF8" w:rsidP="00FE31DA">
            <w:pPr>
              <w:jc w:val="center"/>
              <w:rPr>
                <w:rFonts w:asciiTheme="majorBidi" w:hAnsiTheme="majorBidi" w:cstheme="majorBidi"/>
                <w:sz w:val="24"/>
                <w:szCs w:val="24"/>
              </w:rPr>
            </w:pPr>
          </w:p>
        </w:tc>
      </w:tr>
      <w:tr w:rsidR="0056600C" w:rsidTr="00FE31DA">
        <w:tc>
          <w:tcPr>
            <w:tcW w:w="570" w:type="dxa"/>
          </w:tcPr>
          <w:p w:rsidR="0056600C" w:rsidRDefault="0056600C" w:rsidP="00700CF8">
            <w:pPr>
              <w:jc w:val="center"/>
              <w:rPr>
                <w:rFonts w:asciiTheme="majorBidi" w:hAnsiTheme="majorBidi" w:cstheme="majorBidi"/>
                <w:sz w:val="24"/>
                <w:szCs w:val="24"/>
              </w:rPr>
            </w:pPr>
            <w:r>
              <w:rPr>
                <w:rFonts w:asciiTheme="majorBidi" w:hAnsiTheme="majorBidi" w:cstheme="majorBidi"/>
                <w:sz w:val="24"/>
                <w:szCs w:val="24"/>
              </w:rPr>
              <w:t>5</w:t>
            </w:r>
          </w:p>
        </w:tc>
        <w:tc>
          <w:tcPr>
            <w:tcW w:w="2940" w:type="dxa"/>
          </w:tcPr>
          <w:p w:rsidR="0056600C" w:rsidRDefault="002B6096" w:rsidP="0056600C">
            <w:pPr>
              <w:jc w:val="both"/>
              <w:rPr>
                <w:rFonts w:asciiTheme="majorBidi" w:hAnsiTheme="majorBidi" w:cstheme="majorBidi"/>
                <w:sz w:val="24"/>
                <w:szCs w:val="24"/>
              </w:rPr>
            </w:pPr>
            <w:r>
              <w:rPr>
                <w:rFonts w:asciiTheme="majorBidi" w:hAnsiTheme="majorBidi" w:cstheme="majorBidi"/>
                <w:sz w:val="24"/>
                <w:szCs w:val="24"/>
              </w:rPr>
              <w:t>Hidayat Mustafit, A.Ma</w:t>
            </w:r>
          </w:p>
        </w:tc>
        <w:tc>
          <w:tcPr>
            <w:tcW w:w="993" w:type="dxa"/>
          </w:tcPr>
          <w:p w:rsidR="0056600C" w:rsidRDefault="002B6096" w:rsidP="002B6096">
            <w:pPr>
              <w:jc w:val="center"/>
              <w:rPr>
                <w:rFonts w:asciiTheme="majorBidi" w:hAnsiTheme="majorBidi" w:cstheme="majorBidi"/>
                <w:sz w:val="24"/>
                <w:szCs w:val="24"/>
              </w:rPr>
            </w:pPr>
            <w:r>
              <w:rPr>
                <w:rFonts w:asciiTheme="majorBidi" w:hAnsiTheme="majorBidi" w:cstheme="majorBidi"/>
                <w:sz w:val="24"/>
                <w:szCs w:val="24"/>
              </w:rPr>
              <w:t>-</w:t>
            </w:r>
          </w:p>
        </w:tc>
        <w:tc>
          <w:tcPr>
            <w:tcW w:w="2693" w:type="dxa"/>
          </w:tcPr>
          <w:p w:rsidR="0056600C" w:rsidRDefault="002B6096" w:rsidP="0056600C">
            <w:pPr>
              <w:jc w:val="both"/>
              <w:rPr>
                <w:rFonts w:asciiTheme="majorBidi" w:hAnsiTheme="majorBidi" w:cstheme="majorBidi"/>
                <w:sz w:val="24"/>
                <w:szCs w:val="24"/>
              </w:rPr>
            </w:pPr>
            <w:r>
              <w:rPr>
                <w:rFonts w:asciiTheme="majorBidi" w:hAnsiTheme="majorBidi" w:cstheme="majorBidi"/>
                <w:sz w:val="24"/>
                <w:szCs w:val="24"/>
              </w:rPr>
              <w:t>Fiqh</w:t>
            </w:r>
          </w:p>
        </w:tc>
        <w:tc>
          <w:tcPr>
            <w:tcW w:w="1701" w:type="dxa"/>
          </w:tcPr>
          <w:p w:rsidR="0056600C" w:rsidRDefault="00FE31DA" w:rsidP="00FE31DA">
            <w:pPr>
              <w:jc w:val="center"/>
              <w:rPr>
                <w:rFonts w:asciiTheme="majorBidi" w:hAnsiTheme="majorBidi" w:cstheme="majorBidi"/>
                <w:sz w:val="24"/>
                <w:szCs w:val="24"/>
              </w:rPr>
            </w:pPr>
            <w:r>
              <w:rPr>
                <w:rFonts w:asciiTheme="majorBidi" w:hAnsiTheme="majorBidi" w:cstheme="majorBidi"/>
                <w:sz w:val="24"/>
                <w:szCs w:val="24"/>
              </w:rPr>
              <w:t>D.II</w:t>
            </w:r>
          </w:p>
          <w:p w:rsidR="00700CF8" w:rsidRDefault="00700CF8" w:rsidP="00FE31DA">
            <w:pPr>
              <w:jc w:val="center"/>
              <w:rPr>
                <w:rFonts w:asciiTheme="majorBidi" w:hAnsiTheme="majorBidi" w:cstheme="majorBidi"/>
                <w:sz w:val="24"/>
                <w:szCs w:val="24"/>
              </w:rPr>
            </w:pPr>
          </w:p>
        </w:tc>
      </w:tr>
      <w:tr w:rsidR="0056600C" w:rsidTr="00FE31DA">
        <w:tc>
          <w:tcPr>
            <w:tcW w:w="570" w:type="dxa"/>
          </w:tcPr>
          <w:p w:rsidR="0056600C" w:rsidRDefault="0056600C" w:rsidP="00700CF8">
            <w:pPr>
              <w:jc w:val="center"/>
              <w:rPr>
                <w:rFonts w:asciiTheme="majorBidi" w:hAnsiTheme="majorBidi" w:cstheme="majorBidi"/>
                <w:sz w:val="24"/>
                <w:szCs w:val="24"/>
              </w:rPr>
            </w:pPr>
            <w:r>
              <w:rPr>
                <w:rFonts w:asciiTheme="majorBidi" w:hAnsiTheme="majorBidi" w:cstheme="majorBidi"/>
                <w:sz w:val="24"/>
                <w:szCs w:val="24"/>
              </w:rPr>
              <w:t>6</w:t>
            </w:r>
          </w:p>
        </w:tc>
        <w:tc>
          <w:tcPr>
            <w:tcW w:w="2940" w:type="dxa"/>
          </w:tcPr>
          <w:p w:rsidR="0056600C" w:rsidRDefault="002B6096" w:rsidP="0056600C">
            <w:pPr>
              <w:jc w:val="both"/>
              <w:rPr>
                <w:rFonts w:asciiTheme="majorBidi" w:hAnsiTheme="majorBidi" w:cstheme="majorBidi"/>
                <w:sz w:val="24"/>
                <w:szCs w:val="24"/>
              </w:rPr>
            </w:pPr>
            <w:r>
              <w:rPr>
                <w:rFonts w:asciiTheme="majorBidi" w:hAnsiTheme="majorBidi" w:cstheme="majorBidi"/>
                <w:sz w:val="24"/>
                <w:szCs w:val="24"/>
              </w:rPr>
              <w:t>Jusnalita, S.Pd</w:t>
            </w:r>
          </w:p>
        </w:tc>
        <w:tc>
          <w:tcPr>
            <w:tcW w:w="993" w:type="dxa"/>
          </w:tcPr>
          <w:p w:rsidR="0056600C" w:rsidRDefault="002B6096" w:rsidP="002B6096">
            <w:pPr>
              <w:jc w:val="center"/>
              <w:rPr>
                <w:rFonts w:asciiTheme="majorBidi" w:hAnsiTheme="majorBidi" w:cstheme="majorBidi"/>
                <w:sz w:val="24"/>
                <w:szCs w:val="24"/>
              </w:rPr>
            </w:pPr>
            <w:r>
              <w:rPr>
                <w:rFonts w:asciiTheme="majorBidi" w:hAnsiTheme="majorBidi" w:cstheme="majorBidi"/>
                <w:sz w:val="24"/>
                <w:szCs w:val="24"/>
              </w:rPr>
              <w:t>-</w:t>
            </w:r>
          </w:p>
        </w:tc>
        <w:tc>
          <w:tcPr>
            <w:tcW w:w="2693" w:type="dxa"/>
          </w:tcPr>
          <w:p w:rsidR="0056600C" w:rsidRDefault="002B6096" w:rsidP="0056600C">
            <w:pPr>
              <w:jc w:val="both"/>
              <w:rPr>
                <w:rFonts w:asciiTheme="majorBidi" w:hAnsiTheme="majorBidi" w:cstheme="majorBidi"/>
                <w:sz w:val="24"/>
                <w:szCs w:val="24"/>
              </w:rPr>
            </w:pPr>
            <w:r>
              <w:rPr>
                <w:rFonts w:asciiTheme="majorBidi" w:hAnsiTheme="majorBidi" w:cstheme="majorBidi"/>
                <w:sz w:val="24"/>
                <w:szCs w:val="24"/>
              </w:rPr>
              <w:t>B.Inggris</w:t>
            </w:r>
          </w:p>
        </w:tc>
        <w:tc>
          <w:tcPr>
            <w:tcW w:w="1701" w:type="dxa"/>
          </w:tcPr>
          <w:p w:rsidR="0056600C" w:rsidRDefault="00FE31DA" w:rsidP="00FE31DA">
            <w:pPr>
              <w:jc w:val="center"/>
              <w:rPr>
                <w:rFonts w:asciiTheme="majorBidi" w:hAnsiTheme="majorBidi" w:cstheme="majorBidi"/>
                <w:sz w:val="24"/>
                <w:szCs w:val="24"/>
              </w:rPr>
            </w:pPr>
            <w:r>
              <w:rPr>
                <w:rFonts w:asciiTheme="majorBidi" w:hAnsiTheme="majorBidi" w:cstheme="majorBidi"/>
                <w:sz w:val="24"/>
                <w:szCs w:val="24"/>
              </w:rPr>
              <w:t>S.1</w:t>
            </w:r>
          </w:p>
          <w:p w:rsidR="00700CF8" w:rsidRDefault="00700CF8" w:rsidP="00FE31DA">
            <w:pPr>
              <w:jc w:val="center"/>
              <w:rPr>
                <w:rFonts w:asciiTheme="majorBidi" w:hAnsiTheme="majorBidi" w:cstheme="majorBidi"/>
                <w:sz w:val="24"/>
                <w:szCs w:val="24"/>
              </w:rPr>
            </w:pPr>
          </w:p>
        </w:tc>
      </w:tr>
      <w:tr w:rsidR="0056600C" w:rsidTr="00FE31DA">
        <w:tc>
          <w:tcPr>
            <w:tcW w:w="570" w:type="dxa"/>
          </w:tcPr>
          <w:p w:rsidR="0056600C" w:rsidRDefault="0056600C" w:rsidP="00700CF8">
            <w:pPr>
              <w:jc w:val="center"/>
              <w:rPr>
                <w:rFonts w:asciiTheme="majorBidi" w:hAnsiTheme="majorBidi" w:cstheme="majorBidi"/>
                <w:sz w:val="24"/>
                <w:szCs w:val="24"/>
              </w:rPr>
            </w:pPr>
            <w:r>
              <w:rPr>
                <w:rFonts w:asciiTheme="majorBidi" w:hAnsiTheme="majorBidi" w:cstheme="majorBidi"/>
                <w:sz w:val="24"/>
                <w:szCs w:val="24"/>
              </w:rPr>
              <w:t>7</w:t>
            </w:r>
          </w:p>
        </w:tc>
        <w:tc>
          <w:tcPr>
            <w:tcW w:w="2940" w:type="dxa"/>
          </w:tcPr>
          <w:p w:rsidR="0056600C" w:rsidRDefault="002B6096" w:rsidP="0056600C">
            <w:pPr>
              <w:jc w:val="both"/>
              <w:rPr>
                <w:rFonts w:asciiTheme="majorBidi" w:hAnsiTheme="majorBidi" w:cstheme="majorBidi"/>
                <w:sz w:val="24"/>
                <w:szCs w:val="24"/>
              </w:rPr>
            </w:pPr>
            <w:r>
              <w:rPr>
                <w:rFonts w:asciiTheme="majorBidi" w:hAnsiTheme="majorBidi" w:cstheme="majorBidi"/>
                <w:sz w:val="24"/>
                <w:szCs w:val="24"/>
              </w:rPr>
              <w:t>Muslim, S.Pd.I</w:t>
            </w:r>
          </w:p>
        </w:tc>
        <w:tc>
          <w:tcPr>
            <w:tcW w:w="993" w:type="dxa"/>
          </w:tcPr>
          <w:p w:rsidR="0056600C" w:rsidRDefault="002B6096" w:rsidP="002B6096">
            <w:pPr>
              <w:jc w:val="center"/>
              <w:rPr>
                <w:rFonts w:asciiTheme="majorBidi" w:hAnsiTheme="majorBidi" w:cstheme="majorBidi"/>
                <w:sz w:val="24"/>
                <w:szCs w:val="24"/>
              </w:rPr>
            </w:pPr>
            <w:r>
              <w:rPr>
                <w:rFonts w:asciiTheme="majorBidi" w:hAnsiTheme="majorBidi" w:cstheme="majorBidi"/>
                <w:sz w:val="24"/>
                <w:szCs w:val="24"/>
              </w:rPr>
              <w:t>-</w:t>
            </w:r>
          </w:p>
        </w:tc>
        <w:tc>
          <w:tcPr>
            <w:tcW w:w="2693" w:type="dxa"/>
          </w:tcPr>
          <w:p w:rsidR="0056600C" w:rsidRDefault="002B6096" w:rsidP="0056600C">
            <w:pPr>
              <w:jc w:val="both"/>
              <w:rPr>
                <w:rFonts w:asciiTheme="majorBidi" w:hAnsiTheme="majorBidi" w:cstheme="majorBidi"/>
                <w:sz w:val="24"/>
                <w:szCs w:val="24"/>
              </w:rPr>
            </w:pPr>
            <w:r>
              <w:rPr>
                <w:rFonts w:asciiTheme="majorBidi" w:hAnsiTheme="majorBidi" w:cstheme="majorBidi"/>
                <w:sz w:val="24"/>
                <w:szCs w:val="24"/>
              </w:rPr>
              <w:t>Q. Hadist</w:t>
            </w:r>
          </w:p>
        </w:tc>
        <w:tc>
          <w:tcPr>
            <w:tcW w:w="1701" w:type="dxa"/>
          </w:tcPr>
          <w:p w:rsidR="0056600C" w:rsidRDefault="00FE31DA" w:rsidP="00FE31DA">
            <w:pPr>
              <w:jc w:val="center"/>
              <w:rPr>
                <w:rFonts w:asciiTheme="majorBidi" w:hAnsiTheme="majorBidi" w:cstheme="majorBidi"/>
                <w:sz w:val="24"/>
                <w:szCs w:val="24"/>
              </w:rPr>
            </w:pPr>
            <w:r>
              <w:rPr>
                <w:rFonts w:asciiTheme="majorBidi" w:hAnsiTheme="majorBidi" w:cstheme="majorBidi"/>
                <w:sz w:val="24"/>
                <w:szCs w:val="24"/>
              </w:rPr>
              <w:t>S.I</w:t>
            </w:r>
          </w:p>
          <w:p w:rsidR="00700CF8" w:rsidRDefault="00700CF8" w:rsidP="00FE31DA">
            <w:pPr>
              <w:jc w:val="center"/>
              <w:rPr>
                <w:rFonts w:asciiTheme="majorBidi" w:hAnsiTheme="majorBidi" w:cstheme="majorBidi"/>
                <w:sz w:val="24"/>
                <w:szCs w:val="24"/>
              </w:rPr>
            </w:pPr>
          </w:p>
        </w:tc>
      </w:tr>
      <w:tr w:rsidR="0056600C" w:rsidTr="00FE31DA">
        <w:tc>
          <w:tcPr>
            <w:tcW w:w="570" w:type="dxa"/>
          </w:tcPr>
          <w:p w:rsidR="0056600C" w:rsidRDefault="0056600C" w:rsidP="00700CF8">
            <w:pPr>
              <w:jc w:val="center"/>
              <w:rPr>
                <w:rFonts w:asciiTheme="majorBidi" w:hAnsiTheme="majorBidi" w:cstheme="majorBidi"/>
                <w:sz w:val="24"/>
                <w:szCs w:val="24"/>
              </w:rPr>
            </w:pPr>
            <w:r>
              <w:rPr>
                <w:rFonts w:asciiTheme="majorBidi" w:hAnsiTheme="majorBidi" w:cstheme="majorBidi"/>
                <w:sz w:val="24"/>
                <w:szCs w:val="24"/>
              </w:rPr>
              <w:t>8</w:t>
            </w:r>
          </w:p>
        </w:tc>
        <w:tc>
          <w:tcPr>
            <w:tcW w:w="2940" w:type="dxa"/>
          </w:tcPr>
          <w:p w:rsidR="0056600C" w:rsidRDefault="002B6096" w:rsidP="0056600C">
            <w:pPr>
              <w:jc w:val="both"/>
              <w:rPr>
                <w:rFonts w:asciiTheme="majorBidi" w:hAnsiTheme="majorBidi" w:cstheme="majorBidi"/>
                <w:sz w:val="24"/>
                <w:szCs w:val="24"/>
              </w:rPr>
            </w:pPr>
            <w:r>
              <w:rPr>
                <w:rFonts w:asciiTheme="majorBidi" w:hAnsiTheme="majorBidi" w:cstheme="majorBidi"/>
                <w:sz w:val="24"/>
                <w:szCs w:val="24"/>
              </w:rPr>
              <w:t>Mawana Nopianti, S.Pd</w:t>
            </w:r>
          </w:p>
        </w:tc>
        <w:tc>
          <w:tcPr>
            <w:tcW w:w="993" w:type="dxa"/>
          </w:tcPr>
          <w:p w:rsidR="0056600C" w:rsidRDefault="002B6096" w:rsidP="002B6096">
            <w:pPr>
              <w:jc w:val="center"/>
              <w:rPr>
                <w:rFonts w:asciiTheme="majorBidi" w:hAnsiTheme="majorBidi" w:cstheme="majorBidi"/>
                <w:sz w:val="24"/>
                <w:szCs w:val="24"/>
              </w:rPr>
            </w:pPr>
            <w:r>
              <w:rPr>
                <w:rFonts w:asciiTheme="majorBidi" w:hAnsiTheme="majorBidi" w:cstheme="majorBidi"/>
                <w:sz w:val="24"/>
                <w:szCs w:val="24"/>
              </w:rPr>
              <w:t>-</w:t>
            </w:r>
          </w:p>
        </w:tc>
        <w:tc>
          <w:tcPr>
            <w:tcW w:w="2693" w:type="dxa"/>
          </w:tcPr>
          <w:p w:rsidR="0056600C" w:rsidRDefault="002B6096" w:rsidP="0056600C">
            <w:pPr>
              <w:jc w:val="both"/>
              <w:rPr>
                <w:rFonts w:asciiTheme="majorBidi" w:hAnsiTheme="majorBidi" w:cstheme="majorBidi"/>
                <w:sz w:val="24"/>
                <w:szCs w:val="24"/>
              </w:rPr>
            </w:pPr>
            <w:r>
              <w:rPr>
                <w:rFonts w:asciiTheme="majorBidi" w:hAnsiTheme="majorBidi" w:cstheme="majorBidi"/>
                <w:sz w:val="24"/>
                <w:szCs w:val="24"/>
              </w:rPr>
              <w:t>IPS</w:t>
            </w:r>
          </w:p>
        </w:tc>
        <w:tc>
          <w:tcPr>
            <w:tcW w:w="1701" w:type="dxa"/>
          </w:tcPr>
          <w:p w:rsidR="0056600C" w:rsidRDefault="00FE31DA" w:rsidP="00FE31DA">
            <w:pPr>
              <w:jc w:val="center"/>
              <w:rPr>
                <w:rFonts w:asciiTheme="majorBidi" w:hAnsiTheme="majorBidi" w:cstheme="majorBidi"/>
                <w:sz w:val="24"/>
                <w:szCs w:val="24"/>
              </w:rPr>
            </w:pPr>
            <w:r>
              <w:rPr>
                <w:rFonts w:asciiTheme="majorBidi" w:hAnsiTheme="majorBidi" w:cstheme="majorBidi"/>
                <w:sz w:val="24"/>
                <w:szCs w:val="24"/>
              </w:rPr>
              <w:t>SMA</w:t>
            </w:r>
          </w:p>
          <w:p w:rsidR="00700CF8" w:rsidRDefault="00700CF8" w:rsidP="00FE31DA">
            <w:pPr>
              <w:jc w:val="center"/>
              <w:rPr>
                <w:rFonts w:asciiTheme="majorBidi" w:hAnsiTheme="majorBidi" w:cstheme="majorBidi"/>
                <w:sz w:val="24"/>
                <w:szCs w:val="24"/>
              </w:rPr>
            </w:pPr>
          </w:p>
        </w:tc>
      </w:tr>
      <w:tr w:rsidR="0056600C" w:rsidTr="00FE31DA">
        <w:tc>
          <w:tcPr>
            <w:tcW w:w="570" w:type="dxa"/>
          </w:tcPr>
          <w:p w:rsidR="0056600C" w:rsidRDefault="0056600C" w:rsidP="00700CF8">
            <w:pPr>
              <w:jc w:val="center"/>
              <w:rPr>
                <w:rFonts w:asciiTheme="majorBidi" w:hAnsiTheme="majorBidi" w:cstheme="majorBidi"/>
                <w:sz w:val="24"/>
                <w:szCs w:val="24"/>
              </w:rPr>
            </w:pPr>
            <w:r>
              <w:rPr>
                <w:rFonts w:asciiTheme="majorBidi" w:hAnsiTheme="majorBidi" w:cstheme="majorBidi"/>
                <w:sz w:val="24"/>
                <w:szCs w:val="24"/>
              </w:rPr>
              <w:t>9</w:t>
            </w:r>
          </w:p>
        </w:tc>
        <w:tc>
          <w:tcPr>
            <w:tcW w:w="2940" w:type="dxa"/>
          </w:tcPr>
          <w:p w:rsidR="0056600C" w:rsidRDefault="002B6096" w:rsidP="0056600C">
            <w:pPr>
              <w:jc w:val="both"/>
              <w:rPr>
                <w:rFonts w:asciiTheme="majorBidi" w:hAnsiTheme="majorBidi" w:cstheme="majorBidi"/>
                <w:sz w:val="24"/>
                <w:szCs w:val="24"/>
              </w:rPr>
            </w:pPr>
            <w:r>
              <w:rPr>
                <w:rFonts w:asciiTheme="majorBidi" w:hAnsiTheme="majorBidi" w:cstheme="majorBidi"/>
                <w:sz w:val="24"/>
                <w:szCs w:val="24"/>
              </w:rPr>
              <w:t>Analita</w:t>
            </w:r>
          </w:p>
        </w:tc>
        <w:tc>
          <w:tcPr>
            <w:tcW w:w="993" w:type="dxa"/>
          </w:tcPr>
          <w:p w:rsidR="0056600C" w:rsidRDefault="002B6096" w:rsidP="002B6096">
            <w:pPr>
              <w:jc w:val="center"/>
              <w:rPr>
                <w:rFonts w:asciiTheme="majorBidi" w:hAnsiTheme="majorBidi" w:cstheme="majorBidi"/>
                <w:sz w:val="24"/>
                <w:szCs w:val="24"/>
              </w:rPr>
            </w:pPr>
            <w:r>
              <w:rPr>
                <w:rFonts w:asciiTheme="majorBidi" w:hAnsiTheme="majorBidi" w:cstheme="majorBidi"/>
                <w:sz w:val="24"/>
                <w:szCs w:val="24"/>
              </w:rPr>
              <w:t>-</w:t>
            </w:r>
          </w:p>
        </w:tc>
        <w:tc>
          <w:tcPr>
            <w:tcW w:w="2693" w:type="dxa"/>
          </w:tcPr>
          <w:p w:rsidR="0056600C" w:rsidRDefault="002B6096" w:rsidP="0056600C">
            <w:pPr>
              <w:jc w:val="both"/>
              <w:rPr>
                <w:rFonts w:asciiTheme="majorBidi" w:hAnsiTheme="majorBidi" w:cstheme="majorBidi"/>
                <w:sz w:val="24"/>
                <w:szCs w:val="24"/>
              </w:rPr>
            </w:pPr>
            <w:r>
              <w:rPr>
                <w:rFonts w:asciiTheme="majorBidi" w:hAnsiTheme="majorBidi" w:cstheme="majorBidi"/>
                <w:sz w:val="24"/>
                <w:szCs w:val="24"/>
              </w:rPr>
              <w:t>IPA</w:t>
            </w:r>
          </w:p>
        </w:tc>
        <w:tc>
          <w:tcPr>
            <w:tcW w:w="1701" w:type="dxa"/>
          </w:tcPr>
          <w:p w:rsidR="0056600C" w:rsidRDefault="00FE31DA" w:rsidP="00FE31DA">
            <w:pPr>
              <w:jc w:val="center"/>
              <w:rPr>
                <w:rFonts w:asciiTheme="majorBidi" w:hAnsiTheme="majorBidi" w:cstheme="majorBidi"/>
                <w:sz w:val="24"/>
                <w:szCs w:val="24"/>
              </w:rPr>
            </w:pPr>
            <w:r>
              <w:rPr>
                <w:rFonts w:asciiTheme="majorBidi" w:hAnsiTheme="majorBidi" w:cstheme="majorBidi"/>
                <w:sz w:val="24"/>
                <w:szCs w:val="24"/>
              </w:rPr>
              <w:t>S.1</w:t>
            </w:r>
          </w:p>
          <w:p w:rsidR="00700CF8" w:rsidRDefault="00700CF8" w:rsidP="00FE31DA">
            <w:pPr>
              <w:jc w:val="center"/>
              <w:rPr>
                <w:rFonts w:asciiTheme="majorBidi" w:hAnsiTheme="majorBidi" w:cstheme="majorBidi"/>
                <w:sz w:val="24"/>
                <w:szCs w:val="24"/>
              </w:rPr>
            </w:pPr>
          </w:p>
        </w:tc>
      </w:tr>
      <w:tr w:rsidR="0056600C" w:rsidTr="00FE31DA">
        <w:tc>
          <w:tcPr>
            <w:tcW w:w="570" w:type="dxa"/>
          </w:tcPr>
          <w:p w:rsidR="0056600C" w:rsidRDefault="0056600C" w:rsidP="00700CF8">
            <w:pPr>
              <w:jc w:val="center"/>
              <w:rPr>
                <w:rFonts w:asciiTheme="majorBidi" w:hAnsiTheme="majorBidi" w:cstheme="majorBidi"/>
                <w:sz w:val="24"/>
                <w:szCs w:val="24"/>
              </w:rPr>
            </w:pPr>
            <w:r>
              <w:rPr>
                <w:rFonts w:asciiTheme="majorBidi" w:hAnsiTheme="majorBidi" w:cstheme="majorBidi"/>
                <w:sz w:val="24"/>
                <w:szCs w:val="24"/>
              </w:rPr>
              <w:t>10</w:t>
            </w:r>
          </w:p>
        </w:tc>
        <w:tc>
          <w:tcPr>
            <w:tcW w:w="2940" w:type="dxa"/>
          </w:tcPr>
          <w:p w:rsidR="0056600C" w:rsidRDefault="002B6096" w:rsidP="0056600C">
            <w:pPr>
              <w:jc w:val="both"/>
              <w:rPr>
                <w:rFonts w:asciiTheme="majorBidi" w:hAnsiTheme="majorBidi" w:cstheme="majorBidi"/>
                <w:sz w:val="24"/>
                <w:szCs w:val="24"/>
              </w:rPr>
            </w:pPr>
            <w:r>
              <w:rPr>
                <w:rFonts w:asciiTheme="majorBidi" w:hAnsiTheme="majorBidi" w:cstheme="majorBidi"/>
                <w:sz w:val="24"/>
                <w:szCs w:val="24"/>
              </w:rPr>
              <w:t>Hadi Irawan</w:t>
            </w:r>
          </w:p>
        </w:tc>
        <w:tc>
          <w:tcPr>
            <w:tcW w:w="993" w:type="dxa"/>
          </w:tcPr>
          <w:p w:rsidR="0056600C" w:rsidRDefault="002B6096" w:rsidP="002B6096">
            <w:pPr>
              <w:jc w:val="center"/>
              <w:rPr>
                <w:rFonts w:asciiTheme="majorBidi" w:hAnsiTheme="majorBidi" w:cstheme="majorBidi"/>
                <w:sz w:val="24"/>
                <w:szCs w:val="24"/>
              </w:rPr>
            </w:pPr>
            <w:r>
              <w:rPr>
                <w:rFonts w:asciiTheme="majorBidi" w:hAnsiTheme="majorBidi" w:cstheme="majorBidi"/>
                <w:sz w:val="24"/>
                <w:szCs w:val="24"/>
              </w:rPr>
              <w:t>-</w:t>
            </w:r>
          </w:p>
        </w:tc>
        <w:tc>
          <w:tcPr>
            <w:tcW w:w="2693" w:type="dxa"/>
          </w:tcPr>
          <w:p w:rsidR="0056600C" w:rsidRDefault="002B6096" w:rsidP="0056600C">
            <w:pPr>
              <w:jc w:val="both"/>
              <w:rPr>
                <w:rFonts w:asciiTheme="majorBidi" w:hAnsiTheme="majorBidi" w:cstheme="majorBidi"/>
                <w:sz w:val="24"/>
                <w:szCs w:val="24"/>
              </w:rPr>
            </w:pPr>
            <w:r>
              <w:rPr>
                <w:rFonts w:asciiTheme="majorBidi" w:hAnsiTheme="majorBidi" w:cstheme="majorBidi"/>
                <w:sz w:val="24"/>
                <w:szCs w:val="24"/>
              </w:rPr>
              <w:t>Akidah</w:t>
            </w:r>
          </w:p>
        </w:tc>
        <w:tc>
          <w:tcPr>
            <w:tcW w:w="1701" w:type="dxa"/>
          </w:tcPr>
          <w:p w:rsidR="0056600C" w:rsidRDefault="00FE31DA" w:rsidP="00FE31DA">
            <w:pPr>
              <w:jc w:val="center"/>
              <w:rPr>
                <w:rFonts w:asciiTheme="majorBidi" w:hAnsiTheme="majorBidi" w:cstheme="majorBidi"/>
                <w:sz w:val="24"/>
                <w:szCs w:val="24"/>
              </w:rPr>
            </w:pPr>
            <w:r>
              <w:rPr>
                <w:rFonts w:asciiTheme="majorBidi" w:hAnsiTheme="majorBidi" w:cstheme="majorBidi"/>
                <w:sz w:val="24"/>
                <w:szCs w:val="24"/>
              </w:rPr>
              <w:t>SMA</w:t>
            </w:r>
          </w:p>
          <w:p w:rsidR="00700CF8" w:rsidRDefault="00700CF8" w:rsidP="00FE31DA">
            <w:pPr>
              <w:jc w:val="center"/>
              <w:rPr>
                <w:rFonts w:asciiTheme="majorBidi" w:hAnsiTheme="majorBidi" w:cstheme="majorBidi"/>
                <w:sz w:val="24"/>
                <w:szCs w:val="24"/>
              </w:rPr>
            </w:pPr>
          </w:p>
        </w:tc>
      </w:tr>
      <w:tr w:rsidR="0056600C" w:rsidTr="00FE31DA">
        <w:tc>
          <w:tcPr>
            <w:tcW w:w="570" w:type="dxa"/>
          </w:tcPr>
          <w:p w:rsidR="0056600C" w:rsidRDefault="0056600C" w:rsidP="00700CF8">
            <w:pPr>
              <w:jc w:val="center"/>
              <w:rPr>
                <w:rFonts w:asciiTheme="majorBidi" w:hAnsiTheme="majorBidi" w:cstheme="majorBidi"/>
                <w:sz w:val="24"/>
                <w:szCs w:val="24"/>
              </w:rPr>
            </w:pPr>
            <w:r>
              <w:rPr>
                <w:rFonts w:asciiTheme="majorBidi" w:hAnsiTheme="majorBidi" w:cstheme="majorBidi"/>
                <w:sz w:val="24"/>
                <w:szCs w:val="24"/>
              </w:rPr>
              <w:t>11</w:t>
            </w:r>
          </w:p>
        </w:tc>
        <w:tc>
          <w:tcPr>
            <w:tcW w:w="2940" w:type="dxa"/>
          </w:tcPr>
          <w:p w:rsidR="0056600C" w:rsidRDefault="002B6096" w:rsidP="0056600C">
            <w:pPr>
              <w:jc w:val="both"/>
              <w:rPr>
                <w:rFonts w:asciiTheme="majorBidi" w:hAnsiTheme="majorBidi" w:cstheme="majorBidi"/>
                <w:sz w:val="24"/>
                <w:szCs w:val="24"/>
              </w:rPr>
            </w:pPr>
            <w:r>
              <w:rPr>
                <w:rFonts w:asciiTheme="majorBidi" w:hAnsiTheme="majorBidi" w:cstheme="majorBidi"/>
                <w:sz w:val="24"/>
                <w:szCs w:val="24"/>
              </w:rPr>
              <w:t>Siti Dwi Hayati, S.Pd.I</w:t>
            </w:r>
          </w:p>
        </w:tc>
        <w:tc>
          <w:tcPr>
            <w:tcW w:w="993" w:type="dxa"/>
          </w:tcPr>
          <w:p w:rsidR="0056600C" w:rsidRDefault="002B6096" w:rsidP="002B6096">
            <w:pPr>
              <w:jc w:val="center"/>
              <w:rPr>
                <w:rFonts w:asciiTheme="majorBidi" w:hAnsiTheme="majorBidi" w:cstheme="majorBidi"/>
                <w:sz w:val="24"/>
                <w:szCs w:val="24"/>
              </w:rPr>
            </w:pPr>
            <w:r>
              <w:rPr>
                <w:rFonts w:asciiTheme="majorBidi" w:hAnsiTheme="majorBidi" w:cstheme="majorBidi"/>
                <w:sz w:val="24"/>
                <w:szCs w:val="24"/>
              </w:rPr>
              <w:t>-</w:t>
            </w:r>
          </w:p>
        </w:tc>
        <w:tc>
          <w:tcPr>
            <w:tcW w:w="2693" w:type="dxa"/>
          </w:tcPr>
          <w:p w:rsidR="0056600C" w:rsidRDefault="002B6096" w:rsidP="0056600C">
            <w:pPr>
              <w:jc w:val="both"/>
              <w:rPr>
                <w:rFonts w:asciiTheme="majorBidi" w:hAnsiTheme="majorBidi" w:cstheme="majorBidi"/>
                <w:sz w:val="24"/>
                <w:szCs w:val="24"/>
              </w:rPr>
            </w:pPr>
            <w:r>
              <w:rPr>
                <w:rFonts w:asciiTheme="majorBidi" w:hAnsiTheme="majorBidi" w:cstheme="majorBidi"/>
                <w:sz w:val="24"/>
                <w:szCs w:val="24"/>
              </w:rPr>
              <w:t xml:space="preserve">SKI, </w:t>
            </w:r>
            <w:r w:rsidR="00FE31DA">
              <w:rPr>
                <w:rFonts w:asciiTheme="majorBidi" w:hAnsiTheme="majorBidi" w:cstheme="majorBidi"/>
                <w:sz w:val="24"/>
                <w:szCs w:val="24"/>
              </w:rPr>
              <w:t xml:space="preserve">Bahasa </w:t>
            </w:r>
            <w:r>
              <w:rPr>
                <w:rFonts w:asciiTheme="majorBidi" w:hAnsiTheme="majorBidi" w:cstheme="majorBidi"/>
                <w:sz w:val="24"/>
                <w:szCs w:val="24"/>
              </w:rPr>
              <w:t xml:space="preserve"> Arab</w:t>
            </w:r>
          </w:p>
        </w:tc>
        <w:tc>
          <w:tcPr>
            <w:tcW w:w="1701" w:type="dxa"/>
          </w:tcPr>
          <w:p w:rsidR="00FE31DA" w:rsidRDefault="00FE31DA" w:rsidP="00FE31DA">
            <w:pPr>
              <w:jc w:val="center"/>
              <w:rPr>
                <w:rFonts w:asciiTheme="majorBidi" w:hAnsiTheme="majorBidi" w:cstheme="majorBidi"/>
                <w:sz w:val="24"/>
                <w:szCs w:val="24"/>
              </w:rPr>
            </w:pPr>
            <w:r>
              <w:rPr>
                <w:rFonts w:asciiTheme="majorBidi" w:hAnsiTheme="majorBidi" w:cstheme="majorBidi"/>
                <w:sz w:val="24"/>
                <w:szCs w:val="24"/>
              </w:rPr>
              <w:t>S.1</w:t>
            </w:r>
          </w:p>
          <w:p w:rsidR="00700CF8" w:rsidRDefault="00700CF8" w:rsidP="00FE31DA">
            <w:pPr>
              <w:jc w:val="center"/>
              <w:rPr>
                <w:rFonts w:asciiTheme="majorBidi" w:hAnsiTheme="majorBidi" w:cstheme="majorBidi"/>
                <w:sz w:val="24"/>
                <w:szCs w:val="24"/>
              </w:rPr>
            </w:pPr>
          </w:p>
        </w:tc>
      </w:tr>
      <w:tr w:rsidR="0056600C" w:rsidTr="00FE31DA">
        <w:tc>
          <w:tcPr>
            <w:tcW w:w="570" w:type="dxa"/>
          </w:tcPr>
          <w:p w:rsidR="0056600C" w:rsidRDefault="0056600C" w:rsidP="00700CF8">
            <w:pPr>
              <w:jc w:val="center"/>
              <w:rPr>
                <w:rFonts w:asciiTheme="majorBidi" w:hAnsiTheme="majorBidi" w:cstheme="majorBidi"/>
                <w:sz w:val="24"/>
                <w:szCs w:val="24"/>
              </w:rPr>
            </w:pPr>
            <w:r>
              <w:rPr>
                <w:rFonts w:asciiTheme="majorBidi" w:hAnsiTheme="majorBidi" w:cstheme="majorBidi"/>
                <w:sz w:val="24"/>
                <w:szCs w:val="24"/>
              </w:rPr>
              <w:t>12</w:t>
            </w:r>
          </w:p>
        </w:tc>
        <w:tc>
          <w:tcPr>
            <w:tcW w:w="2940" w:type="dxa"/>
          </w:tcPr>
          <w:p w:rsidR="0056600C" w:rsidRDefault="002B6096" w:rsidP="0056600C">
            <w:pPr>
              <w:jc w:val="both"/>
              <w:rPr>
                <w:rFonts w:asciiTheme="majorBidi" w:hAnsiTheme="majorBidi" w:cstheme="majorBidi"/>
                <w:sz w:val="24"/>
                <w:szCs w:val="24"/>
              </w:rPr>
            </w:pPr>
            <w:r>
              <w:rPr>
                <w:rFonts w:asciiTheme="majorBidi" w:hAnsiTheme="majorBidi" w:cstheme="majorBidi"/>
                <w:sz w:val="24"/>
                <w:szCs w:val="24"/>
              </w:rPr>
              <w:t>Asnawi</w:t>
            </w:r>
          </w:p>
        </w:tc>
        <w:tc>
          <w:tcPr>
            <w:tcW w:w="993" w:type="dxa"/>
          </w:tcPr>
          <w:p w:rsidR="0056600C" w:rsidRDefault="002B6096" w:rsidP="002B6096">
            <w:pPr>
              <w:jc w:val="center"/>
              <w:rPr>
                <w:rFonts w:asciiTheme="majorBidi" w:hAnsiTheme="majorBidi" w:cstheme="majorBidi"/>
                <w:sz w:val="24"/>
                <w:szCs w:val="24"/>
              </w:rPr>
            </w:pPr>
            <w:r>
              <w:rPr>
                <w:rFonts w:asciiTheme="majorBidi" w:hAnsiTheme="majorBidi" w:cstheme="majorBidi"/>
                <w:sz w:val="24"/>
                <w:szCs w:val="24"/>
              </w:rPr>
              <w:t>-</w:t>
            </w:r>
          </w:p>
        </w:tc>
        <w:tc>
          <w:tcPr>
            <w:tcW w:w="2693" w:type="dxa"/>
          </w:tcPr>
          <w:p w:rsidR="0056600C" w:rsidRDefault="002B6096" w:rsidP="0056600C">
            <w:pPr>
              <w:jc w:val="both"/>
              <w:rPr>
                <w:rFonts w:asciiTheme="majorBidi" w:hAnsiTheme="majorBidi" w:cstheme="majorBidi"/>
                <w:sz w:val="24"/>
                <w:szCs w:val="24"/>
              </w:rPr>
            </w:pPr>
            <w:r>
              <w:rPr>
                <w:rFonts w:asciiTheme="majorBidi" w:hAnsiTheme="majorBidi" w:cstheme="majorBidi"/>
                <w:sz w:val="24"/>
                <w:szCs w:val="24"/>
              </w:rPr>
              <w:t>TU</w:t>
            </w:r>
          </w:p>
        </w:tc>
        <w:tc>
          <w:tcPr>
            <w:tcW w:w="1701" w:type="dxa"/>
          </w:tcPr>
          <w:p w:rsidR="0056600C" w:rsidRDefault="00FE31DA" w:rsidP="00FE31DA">
            <w:pPr>
              <w:jc w:val="center"/>
              <w:rPr>
                <w:rFonts w:asciiTheme="majorBidi" w:hAnsiTheme="majorBidi" w:cstheme="majorBidi"/>
                <w:sz w:val="24"/>
                <w:szCs w:val="24"/>
              </w:rPr>
            </w:pPr>
            <w:r>
              <w:rPr>
                <w:rFonts w:asciiTheme="majorBidi" w:hAnsiTheme="majorBidi" w:cstheme="majorBidi"/>
                <w:sz w:val="24"/>
                <w:szCs w:val="24"/>
              </w:rPr>
              <w:t>SMA</w:t>
            </w:r>
          </w:p>
          <w:p w:rsidR="00700CF8" w:rsidRDefault="00700CF8" w:rsidP="00FE31DA">
            <w:pPr>
              <w:jc w:val="center"/>
              <w:rPr>
                <w:rFonts w:asciiTheme="majorBidi" w:hAnsiTheme="majorBidi" w:cstheme="majorBidi"/>
                <w:sz w:val="24"/>
                <w:szCs w:val="24"/>
              </w:rPr>
            </w:pPr>
          </w:p>
        </w:tc>
      </w:tr>
      <w:tr w:rsidR="0056600C" w:rsidTr="00FE31DA">
        <w:tc>
          <w:tcPr>
            <w:tcW w:w="570" w:type="dxa"/>
          </w:tcPr>
          <w:p w:rsidR="0056600C" w:rsidRDefault="0056600C" w:rsidP="00700CF8">
            <w:pPr>
              <w:jc w:val="center"/>
              <w:rPr>
                <w:rFonts w:asciiTheme="majorBidi" w:hAnsiTheme="majorBidi" w:cstheme="majorBidi"/>
                <w:sz w:val="24"/>
                <w:szCs w:val="24"/>
              </w:rPr>
            </w:pPr>
            <w:r>
              <w:rPr>
                <w:rFonts w:asciiTheme="majorBidi" w:hAnsiTheme="majorBidi" w:cstheme="majorBidi"/>
                <w:sz w:val="24"/>
                <w:szCs w:val="24"/>
              </w:rPr>
              <w:t>13</w:t>
            </w:r>
          </w:p>
        </w:tc>
        <w:tc>
          <w:tcPr>
            <w:tcW w:w="2940" w:type="dxa"/>
          </w:tcPr>
          <w:p w:rsidR="0056600C" w:rsidRDefault="002B6096" w:rsidP="0056600C">
            <w:pPr>
              <w:jc w:val="both"/>
              <w:rPr>
                <w:rFonts w:asciiTheme="majorBidi" w:hAnsiTheme="majorBidi" w:cstheme="majorBidi"/>
                <w:sz w:val="24"/>
                <w:szCs w:val="24"/>
              </w:rPr>
            </w:pPr>
            <w:r>
              <w:rPr>
                <w:rFonts w:asciiTheme="majorBidi" w:hAnsiTheme="majorBidi" w:cstheme="majorBidi"/>
                <w:sz w:val="24"/>
                <w:szCs w:val="24"/>
              </w:rPr>
              <w:t>Abdul Aziz</w:t>
            </w:r>
          </w:p>
        </w:tc>
        <w:tc>
          <w:tcPr>
            <w:tcW w:w="993" w:type="dxa"/>
          </w:tcPr>
          <w:p w:rsidR="0056600C" w:rsidRDefault="002B6096" w:rsidP="002B6096">
            <w:pPr>
              <w:jc w:val="center"/>
              <w:rPr>
                <w:rFonts w:asciiTheme="majorBidi" w:hAnsiTheme="majorBidi" w:cstheme="majorBidi"/>
                <w:sz w:val="24"/>
                <w:szCs w:val="24"/>
              </w:rPr>
            </w:pPr>
            <w:r>
              <w:rPr>
                <w:rFonts w:asciiTheme="majorBidi" w:hAnsiTheme="majorBidi" w:cstheme="majorBidi"/>
                <w:sz w:val="24"/>
                <w:szCs w:val="24"/>
              </w:rPr>
              <w:t>-</w:t>
            </w:r>
          </w:p>
        </w:tc>
        <w:tc>
          <w:tcPr>
            <w:tcW w:w="2693" w:type="dxa"/>
          </w:tcPr>
          <w:p w:rsidR="0056600C" w:rsidRDefault="002B6096" w:rsidP="0056600C">
            <w:pPr>
              <w:jc w:val="both"/>
              <w:rPr>
                <w:rFonts w:asciiTheme="majorBidi" w:hAnsiTheme="majorBidi" w:cstheme="majorBidi"/>
                <w:sz w:val="24"/>
                <w:szCs w:val="24"/>
              </w:rPr>
            </w:pPr>
            <w:r>
              <w:rPr>
                <w:rFonts w:asciiTheme="majorBidi" w:hAnsiTheme="majorBidi" w:cstheme="majorBidi"/>
                <w:sz w:val="24"/>
                <w:szCs w:val="24"/>
              </w:rPr>
              <w:t>MTK</w:t>
            </w:r>
          </w:p>
        </w:tc>
        <w:tc>
          <w:tcPr>
            <w:tcW w:w="1701" w:type="dxa"/>
          </w:tcPr>
          <w:p w:rsidR="0056600C" w:rsidRDefault="00FE31DA" w:rsidP="00FE31DA">
            <w:pPr>
              <w:jc w:val="center"/>
              <w:rPr>
                <w:rFonts w:asciiTheme="majorBidi" w:hAnsiTheme="majorBidi" w:cstheme="majorBidi"/>
                <w:sz w:val="24"/>
                <w:szCs w:val="24"/>
              </w:rPr>
            </w:pPr>
            <w:r>
              <w:rPr>
                <w:rFonts w:asciiTheme="majorBidi" w:hAnsiTheme="majorBidi" w:cstheme="majorBidi"/>
                <w:sz w:val="24"/>
                <w:szCs w:val="24"/>
              </w:rPr>
              <w:t>SMA</w:t>
            </w:r>
          </w:p>
          <w:p w:rsidR="00700CF8" w:rsidRDefault="00700CF8" w:rsidP="00FE31DA">
            <w:pPr>
              <w:jc w:val="center"/>
              <w:rPr>
                <w:rFonts w:asciiTheme="majorBidi" w:hAnsiTheme="majorBidi" w:cstheme="majorBidi"/>
                <w:sz w:val="24"/>
                <w:szCs w:val="24"/>
              </w:rPr>
            </w:pPr>
          </w:p>
        </w:tc>
      </w:tr>
      <w:tr w:rsidR="0056600C" w:rsidTr="00FE31DA">
        <w:tc>
          <w:tcPr>
            <w:tcW w:w="570" w:type="dxa"/>
          </w:tcPr>
          <w:p w:rsidR="0056600C" w:rsidRDefault="0056600C" w:rsidP="00700CF8">
            <w:pPr>
              <w:jc w:val="center"/>
              <w:rPr>
                <w:rFonts w:asciiTheme="majorBidi" w:hAnsiTheme="majorBidi" w:cstheme="majorBidi"/>
                <w:sz w:val="24"/>
                <w:szCs w:val="24"/>
              </w:rPr>
            </w:pPr>
            <w:r>
              <w:rPr>
                <w:rFonts w:asciiTheme="majorBidi" w:hAnsiTheme="majorBidi" w:cstheme="majorBidi"/>
                <w:sz w:val="24"/>
                <w:szCs w:val="24"/>
              </w:rPr>
              <w:t>14</w:t>
            </w:r>
          </w:p>
        </w:tc>
        <w:tc>
          <w:tcPr>
            <w:tcW w:w="2940" w:type="dxa"/>
          </w:tcPr>
          <w:p w:rsidR="0056600C" w:rsidRDefault="002B6096" w:rsidP="0056600C">
            <w:pPr>
              <w:jc w:val="both"/>
              <w:rPr>
                <w:rFonts w:asciiTheme="majorBidi" w:hAnsiTheme="majorBidi" w:cstheme="majorBidi"/>
                <w:sz w:val="24"/>
                <w:szCs w:val="24"/>
              </w:rPr>
            </w:pPr>
            <w:r>
              <w:rPr>
                <w:rFonts w:asciiTheme="majorBidi" w:hAnsiTheme="majorBidi" w:cstheme="majorBidi"/>
                <w:sz w:val="24"/>
                <w:szCs w:val="24"/>
              </w:rPr>
              <w:t>Lina Asmara</w:t>
            </w:r>
          </w:p>
        </w:tc>
        <w:tc>
          <w:tcPr>
            <w:tcW w:w="993" w:type="dxa"/>
          </w:tcPr>
          <w:p w:rsidR="0056600C" w:rsidRDefault="002B6096" w:rsidP="002B6096">
            <w:pPr>
              <w:jc w:val="center"/>
              <w:rPr>
                <w:rFonts w:asciiTheme="majorBidi" w:hAnsiTheme="majorBidi" w:cstheme="majorBidi"/>
                <w:sz w:val="24"/>
                <w:szCs w:val="24"/>
              </w:rPr>
            </w:pPr>
            <w:r>
              <w:rPr>
                <w:rFonts w:asciiTheme="majorBidi" w:hAnsiTheme="majorBidi" w:cstheme="majorBidi"/>
                <w:sz w:val="24"/>
                <w:szCs w:val="24"/>
              </w:rPr>
              <w:t>-</w:t>
            </w:r>
          </w:p>
        </w:tc>
        <w:tc>
          <w:tcPr>
            <w:tcW w:w="2693" w:type="dxa"/>
          </w:tcPr>
          <w:p w:rsidR="0056600C" w:rsidRDefault="002B6096" w:rsidP="0056600C">
            <w:pPr>
              <w:jc w:val="both"/>
              <w:rPr>
                <w:rFonts w:asciiTheme="majorBidi" w:hAnsiTheme="majorBidi" w:cstheme="majorBidi"/>
                <w:sz w:val="24"/>
                <w:szCs w:val="24"/>
              </w:rPr>
            </w:pPr>
            <w:r>
              <w:rPr>
                <w:rFonts w:asciiTheme="majorBidi" w:hAnsiTheme="majorBidi" w:cstheme="majorBidi"/>
                <w:sz w:val="24"/>
                <w:szCs w:val="24"/>
              </w:rPr>
              <w:t>Mulok Kertakes</w:t>
            </w:r>
          </w:p>
        </w:tc>
        <w:tc>
          <w:tcPr>
            <w:tcW w:w="1701" w:type="dxa"/>
          </w:tcPr>
          <w:p w:rsidR="0056600C" w:rsidRDefault="00FE31DA" w:rsidP="00FE31DA">
            <w:pPr>
              <w:jc w:val="center"/>
              <w:rPr>
                <w:rFonts w:asciiTheme="majorBidi" w:hAnsiTheme="majorBidi" w:cstheme="majorBidi"/>
                <w:sz w:val="24"/>
                <w:szCs w:val="24"/>
              </w:rPr>
            </w:pPr>
            <w:r>
              <w:rPr>
                <w:rFonts w:asciiTheme="majorBidi" w:hAnsiTheme="majorBidi" w:cstheme="majorBidi"/>
                <w:sz w:val="24"/>
                <w:szCs w:val="24"/>
              </w:rPr>
              <w:t>SMA</w:t>
            </w:r>
          </w:p>
          <w:p w:rsidR="00700CF8" w:rsidRDefault="00700CF8" w:rsidP="00FE31DA">
            <w:pPr>
              <w:jc w:val="center"/>
              <w:rPr>
                <w:rFonts w:asciiTheme="majorBidi" w:hAnsiTheme="majorBidi" w:cstheme="majorBidi"/>
                <w:sz w:val="24"/>
                <w:szCs w:val="24"/>
              </w:rPr>
            </w:pPr>
          </w:p>
        </w:tc>
      </w:tr>
      <w:tr w:rsidR="0056600C" w:rsidTr="00FE31DA">
        <w:tc>
          <w:tcPr>
            <w:tcW w:w="570" w:type="dxa"/>
          </w:tcPr>
          <w:p w:rsidR="0056600C" w:rsidRDefault="0056600C" w:rsidP="00700CF8">
            <w:pPr>
              <w:jc w:val="center"/>
              <w:rPr>
                <w:rFonts w:asciiTheme="majorBidi" w:hAnsiTheme="majorBidi" w:cstheme="majorBidi"/>
                <w:sz w:val="24"/>
                <w:szCs w:val="24"/>
              </w:rPr>
            </w:pPr>
            <w:r>
              <w:rPr>
                <w:rFonts w:asciiTheme="majorBidi" w:hAnsiTheme="majorBidi" w:cstheme="majorBidi"/>
                <w:sz w:val="24"/>
                <w:szCs w:val="24"/>
              </w:rPr>
              <w:t>15</w:t>
            </w:r>
          </w:p>
        </w:tc>
        <w:tc>
          <w:tcPr>
            <w:tcW w:w="2940" w:type="dxa"/>
          </w:tcPr>
          <w:p w:rsidR="0056600C" w:rsidRDefault="002B6096" w:rsidP="0056600C">
            <w:pPr>
              <w:jc w:val="both"/>
              <w:rPr>
                <w:rFonts w:asciiTheme="majorBidi" w:hAnsiTheme="majorBidi" w:cstheme="majorBidi"/>
                <w:sz w:val="24"/>
                <w:szCs w:val="24"/>
              </w:rPr>
            </w:pPr>
            <w:r>
              <w:rPr>
                <w:rFonts w:asciiTheme="majorBidi" w:hAnsiTheme="majorBidi" w:cstheme="majorBidi"/>
                <w:sz w:val="24"/>
                <w:szCs w:val="24"/>
              </w:rPr>
              <w:t>Zainal Aripin</w:t>
            </w:r>
          </w:p>
        </w:tc>
        <w:tc>
          <w:tcPr>
            <w:tcW w:w="993" w:type="dxa"/>
          </w:tcPr>
          <w:p w:rsidR="0056600C" w:rsidRDefault="002B6096" w:rsidP="002B6096">
            <w:pPr>
              <w:jc w:val="center"/>
              <w:rPr>
                <w:rFonts w:asciiTheme="majorBidi" w:hAnsiTheme="majorBidi" w:cstheme="majorBidi"/>
                <w:sz w:val="24"/>
                <w:szCs w:val="24"/>
              </w:rPr>
            </w:pPr>
            <w:r>
              <w:rPr>
                <w:rFonts w:asciiTheme="majorBidi" w:hAnsiTheme="majorBidi" w:cstheme="majorBidi"/>
                <w:sz w:val="24"/>
                <w:szCs w:val="24"/>
              </w:rPr>
              <w:t>-</w:t>
            </w:r>
          </w:p>
        </w:tc>
        <w:tc>
          <w:tcPr>
            <w:tcW w:w="2693" w:type="dxa"/>
          </w:tcPr>
          <w:p w:rsidR="0056600C" w:rsidRDefault="00FE31DA" w:rsidP="0056600C">
            <w:pPr>
              <w:jc w:val="both"/>
              <w:rPr>
                <w:rFonts w:asciiTheme="majorBidi" w:hAnsiTheme="majorBidi" w:cstheme="majorBidi"/>
                <w:sz w:val="24"/>
                <w:szCs w:val="24"/>
              </w:rPr>
            </w:pPr>
            <w:r>
              <w:rPr>
                <w:rFonts w:asciiTheme="majorBidi" w:hAnsiTheme="majorBidi" w:cstheme="majorBidi"/>
                <w:sz w:val="24"/>
                <w:szCs w:val="24"/>
              </w:rPr>
              <w:t>Penjaga sekolah</w:t>
            </w:r>
          </w:p>
        </w:tc>
        <w:tc>
          <w:tcPr>
            <w:tcW w:w="1701" w:type="dxa"/>
          </w:tcPr>
          <w:p w:rsidR="0056600C" w:rsidRDefault="00FE31DA" w:rsidP="00FE31DA">
            <w:pPr>
              <w:jc w:val="center"/>
              <w:rPr>
                <w:rFonts w:asciiTheme="majorBidi" w:hAnsiTheme="majorBidi" w:cstheme="majorBidi"/>
                <w:sz w:val="24"/>
                <w:szCs w:val="24"/>
              </w:rPr>
            </w:pPr>
            <w:r>
              <w:rPr>
                <w:rFonts w:asciiTheme="majorBidi" w:hAnsiTheme="majorBidi" w:cstheme="majorBidi"/>
                <w:sz w:val="24"/>
                <w:szCs w:val="24"/>
              </w:rPr>
              <w:t>SMA</w:t>
            </w:r>
          </w:p>
          <w:p w:rsidR="00700CF8" w:rsidRDefault="00700CF8" w:rsidP="00FE31DA">
            <w:pPr>
              <w:jc w:val="center"/>
              <w:rPr>
                <w:rFonts w:asciiTheme="majorBidi" w:hAnsiTheme="majorBidi" w:cstheme="majorBidi"/>
                <w:sz w:val="24"/>
                <w:szCs w:val="24"/>
              </w:rPr>
            </w:pPr>
          </w:p>
        </w:tc>
      </w:tr>
    </w:tbl>
    <w:p w:rsidR="0056600C" w:rsidRDefault="00FE31DA" w:rsidP="0056600C">
      <w:pPr>
        <w:spacing w:after="0" w:line="240" w:lineRule="auto"/>
        <w:jc w:val="both"/>
        <w:rPr>
          <w:rFonts w:asciiTheme="majorBidi" w:hAnsiTheme="majorBidi" w:cstheme="majorBidi"/>
          <w:i/>
          <w:iCs/>
          <w:sz w:val="20"/>
          <w:szCs w:val="20"/>
        </w:rPr>
      </w:pPr>
      <w:r w:rsidRPr="00FE31DA">
        <w:rPr>
          <w:rFonts w:asciiTheme="majorBidi" w:hAnsiTheme="majorBidi" w:cstheme="majorBidi"/>
          <w:i/>
          <w:iCs/>
          <w:sz w:val="20"/>
          <w:szCs w:val="20"/>
        </w:rPr>
        <w:t>Sumber: Dokumentasi MTs. Nurul Huda 2013/2014</w:t>
      </w:r>
    </w:p>
    <w:p w:rsidR="00700CF8" w:rsidRDefault="00700CF8" w:rsidP="0056600C">
      <w:pPr>
        <w:spacing w:after="0" w:line="240" w:lineRule="auto"/>
        <w:jc w:val="both"/>
        <w:rPr>
          <w:rFonts w:asciiTheme="majorBidi" w:hAnsiTheme="majorBidi" w:cstheme="majorBidi"/>
          <w:i/>
          <w:iCs/>
          <w:sz w:val="20"/>
          <w:szCs w:val="20"/>
        </w:rPr>
      </w:pPr>
    </w:p>
    <w:p w:rsidR="00700CF8" w:rsidRDefault="00700CF8" w:rsidP="0056600C">
      <w:pPr>
        <w:spacing w:after="0" w:line="240" w:lineRule="auto"/>
        <w:jc w:val="both"/>
        <w:rPr>
          <w:rFonts w:asciiTheme="majorBidi" w:hAnsiTheme="majorBidi" w:cstheme="majorBidi"/>
          <w:sz w:val="20"/>
          <w:szCs w:val="20"/>
        </w:rPr>
      </w:pPr>
    </w:p>
    <w:p w:rsidR="00700CF8" w:rsidRDefault="00700CF8" w:rsidP="008E683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Berdasarkan tabel dari keadaan pendidik di atas masih terdapat beberapa yang belum berjenjang strata 1, </w:t>
      </w:r>
      <w:r w:rsidR="008E6839">
        <w:rPr>
          <w:rFonts w:asciiTheme="majorBidi" w:hAnsiTheme="majorBidi" w:cstheme="majorBidi"/>
          <w:sz w:val="24"/>
          <w:szCs w:val="24"/>
        </w:rPr>
        <w:t>maka diharapkan seluruh guru dapat ditingkatkan sampai jenjang strata 1 atau sarjana. Dengan demikian paling tidak dapat memenuhi kriteria yang ditetapkan sekaligus sebagai salah satu indikator ketercapaian pembelajaran di sekolah.</w:t>
      </w:r>
    </w:p>
    <w:p w:rsidR="008E6839" w:rsidRDefault="008E6839" w:rsidP="008E683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Kemudian dalam usaha menciptakan lingkungan pendidikan yang baik maka tidak cukup hanya mengandalkan para guru, tetapi juga membutuhkan karyawan (staf administrasi) demi kelancaran berbagai kepentingan yang ada di madrasah. Karyawan dapat menerima, mendukung dan berpartisipasi dalam mensukseskan program-program madrasah yang telah diatur bersama. Baik itu kegiatan surat-menyurat maupu</w:t>
      </w:r>
      <w:r w:rsidR="00FC68C3">
        <w:rPr>
          <w:rFonts w:asciiTheme="majorBidi" w:hAnsiTheme="majorBidi" w:cstheme="majorBidi"/>
          <w:sz w:val="24"/>
          <w:szCs w:val="24"/>
        </w:rPr>
        <w:t>n ikut mensukseskan kegiatan kurikuler dan ekstra kur</w:t>
      </w:r>
      <w:r>
        <w:rPr>
          <w:rFonts w:asciiTheme="majorBidi" w:hAnsiTheme="majorBidi" w:cstheme="majorBidi"/>
          <w:sz w:val="24"/>
          <w:szCs w:val="24"/>
        </w:rPr>
        <w:t>ikuler di madrasah.</w:t>
      </w:r>
    </w:p>
    <w:p w:rsidR="008E6839" w:rsidRDefault="009720DC" w:rsidP="008E6839">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E. Keadaan Siswa</w:t>
      </w:r>
    </w:p>
    <w:p w:rsidR="009720DC" w:rsidRPr="00B3315D" w:rsidRDefault="009720DC" w:rsidP="00B3315D">
      <w:pPr>
        <w:spacing w:after="0" w:line="480" w:lineRule="auto"/>
        <w:jc w:val="both"/>
        <w:rPr>
          <w:rFonts w:asciiTheme="majorBidi" w:hAnsiTheme="majorBidi" w:cstheme="majorBidi"/>
          <w:sz w:val="24"/>
          <w:szCs w:val="24"/>
          <w:lang w:val="en-US"/>
        </w:rPr>
      </w:pPr>
      <w:r>
        <w:rPr>
          <w:rFonts w:asciiTheme="majorBidi" w:hAnsiTheme="majorBidi" w:cstheme="majorBidi"/>
          <w:b/>
          <w:bCs/>
          <w:sz w:val="24"/>
          <w:szCs w:val="24"/>
        </w:rPr>
        <w:tab/>
      </w:r>
      <w:r>
        <w:rPr>
          <w:rFonts w:asciiTheme="majorBidi" w:hAnsiTheme="majorBidi" w:cstheme="majorBidi"/>
          <w:sz w:val="24"/>
          <w:szCs w:val="24"/>
        </w:rPr>
        <w:t xml:space="preserve">Saat </w:t>
      </w:r>
      <w:r w:rsidR="00913631">
        <w:rPr>
          <w:rFonts w:asciiTheme="majorBidi" w:hAnsiTheme="majorBidi" w:cstheme="majorBidi"/>
          <w:sz w:val="24"/>
          <w:szCs w:val="24"/>
        </w:rPr>
        <w:t>ini, MTs Nurul Huda memiliki 7</w:t>
      </w:r>
      <w:r w:rsidR="00913631">
        <w:rPr>
          <w:rFonts w:asciiTheme="majorBidi" w:hAnsiTheme="majorBidi" w:cstheme="majorBidi"/>
          <w:sz w:val="24"/>
          <w:szCs w:val="24"/>
          <w:lang w:val="en-US"/>
        </w:rPr>
        <w:t>4</w:t>
      </w:r>
      <w:r>
        <w:rPr>
          <w:rFonts w:asciiTheme="majorBidi" w:hAnsiTheme="majorBidi" w:cstheme="majorBidi"/>
          <w:sz w:val="24"/>
          <w:szCs w:val="24"/>
        </w:rPr>
        <w:t xml:space="preserve"> orang siswa. Kelas VII terdiri dari</w:t>
      </w:r>
      <w:r w:rsidR="00FC68C3">
        <w:rPr>
          <w:rFonts w:asciiTheme="majorBidi" w:hAnsiTheme="majorBidi" w:cstheme="majorBidi"/>
          <w:sz w:val="24"/>
          <w:szCs w:val="24"/>
        </w:rPr>
        <w:t xml:space="preserve"> 17 </w:t>
      </w:r>
      <w:r>
        <w:rPr>
          <w:rFonts w:asciiTheme="majorBidi" w:hAnsiTheme="majorBidi" w:cstheme="majorBidi"/>
          <w:sz w:val="24"/>
          <w:szCs w:val="24"/>
        </w:rPr>
        <w:t>s</w:t>
      </w:r>
      <w:r w:rsidR="00913631">
        <w:rPr>
          <w:rFonts w:asciiTheme="majorBidi" w:hAnsiTheme="majorBidi" w:cstheme="majorBidi"/>
          <w:sz w:val="24"/>
          <w:szCs w:val="24"/>
        </w:rPr>
        <w:t>iswa, kelas VIII terdiri dari 1</w:t>
      </w:r>
      <w:r w:rsidR="00913631">
        <w:rPr>
          <w:rFonts w:asciiTheme="majorBidi" w:hAnsiTheme="majorBidi" w:cstheme="majorBidi"/>
          <w:sz w:val="24"/>
          <w:szCs w:val="24"/>
          <w:lang w:val="en-US"/>
        </w:rPr>
        <w:t>1</w:t>
      </w:r>
      <w:r w:rsidR="00FC68C3">
        <w:rPr>
          <w:rFonts w:asciiTheme="majorBidi" w:hAnsiTheme="majorBidi" w:cstheme="majorBidi"/>
          <w:sz w:val="24"/>
          <w:szCs w:val="24"/>
        </w:rPr>
        <w:t xml:space="preserve"> </w:t>
      </w:r>
      <w:r>
        <w:rPr>
          <w:rFonts w:asciiTheme="majorBidi" w:hAnsiTheme="majorBidi" w:cstheme="majorBidi"/>
          <w:sz w:val="24"/>
          <w:szCs w:val="24"/>
        </w:rPr>
        <w:t>ora</w:t>
      </w:r>
      <w:r w:rsidR="00FC68C3">
        <w:rPr>
          <w:rFonts w:asciiTheme="majorBidi" w:hAnsiTheme="majorBidi" w:cstheme="majorBidi"/>
          <w:sz w:val="24"/>
          <w:szCs w:val="24"/>
        </w:rPr>
        <w:t>ng, dan kelas IX terdiri dari 46</w:t>
      </w:r>
      <w:r w:rsidR="00940060">
        <w:rPr>
          <w:rFonts w:asciiTheme="majorBidi" w:hAnsiTheme="majorBidi" w:cstheme="majorBidi"/>
          <w:sz w:val="24"/>
          <w:szCs w:val="24"/>
        </w:rPr>
        <w:t xml:space="preserve"> orang siswa. Untuk kelas IX </w:t>
      </w:r>
      <w:r>
        <w:rPr>
          <w:rFonts w:asciiTheme="majorBidi" w:hAnsiTheme="majorBidi" w:cstheme="majorBidi"/>
          <w:sz w:val="24"/>
          <w:szCs w:val="24"/>
        </w:rPr>
        <w:t xml:space="preserve">terdiri </w:t>
      </w:r>
      <w:r w:rsidR="00940060">
        <w:rPr>
          <w:rFonts w:asciiTheme="majorBidi" w:hAnsiTheme="majorBidi" w:cstheme="majorBidi"/>
          <w:sz w:val="24"/>
          <w:szCs w:val="24"/>
        </w:rPr>
        <w:t>dari dua ruang, yaitu kelas IX.A dengan 23 siswa dan kelas IX.B dengan 23</w:t>
      </w:r>
      <w:r>
        <w:rPr>
          <w:rFonts w:asciiTheme="majorBidi" w:hAnsiTheme="majorBidi" w:cstheme="majorBidi"/>
          <w:sz w:val="24"/>
          <w:szCs w:val="24"/>
        </w:rPr>
        <w:t xml:space="preserve"> siswa. Untuk lebih jelasnya d</w:t>
      </w:r>
      <w:r w:rsidR="00B3315D">
        <w:rPr>
          <w:rFonts w:asciiTheme="majorBidi" w:hAnsiTheme="majorBidi" w:cstheme="majorBidi"/>
          <w:sz w:val="24"/>
          <w:szCs w:val="24"/>
        </w:rPr>
        <w:t>apat dilihat pada tabel berikut</w:t>
      </w:r>
      <w:r w:rsidR="00B3315D">
        <w:rPr>
          <w:rFonts w:asciiTheme="majorBidi" w:hAnsiTheme="majorBidi" w:cstheme="majorBidi"/>
          <w:sz w:val="24"/>
          <w:szCs w:val="24"/>
          <w:lang w:val="en-US"/>
        </w:rPr>
        <w:t>:</w:t>
      </w:r>
    </w:p>
    <w:p w:rsidR="009720DC" w:rsidRDefault="00B3315D" w:rsidP="00B3315D">
      <w:pPr>
        <w:spacing w:after="0" w:line="240" w:lineRule="auto"/>
        <w:jc w:val="center"/>
        <w:rPr>
          <w:rFonts w:asciiTheme="majorBidi" w:hAnsiTheme="majorBidi" w:cstheme="majorBidi"/>
          <w:b/>
          <w:sz w:val="24"/>
          <w:szCs w:val="24"/>
          <w:lang w:val="en-US"/>
        </w:rPr>
      </w:pPr>
      <w:r>
        <w:rPr>
          <w:rFonts w:asciiTheme="majorBidi" w:hAnsiTheme="majorBidi" w:cstheme="majorBidi"/>
          <w:b/>
          <w:sz w:val="24"/>
          <w:szCs w:val="24"/>
        </w:rPr>
        <w:t xml:space="preserve">Tabel </w:t>
      </w:r>
      <w:r w:rsidR="00913631">
        <w:rPr>
          <w:rFonts w:asciiTheme="majorBidi" w:hAnsiTheme="majorBidi" w:cstheme="majorBidi"/>
          <w:b/>
          <w:sz w:val="24"/>
          <w:szCs w:val="24"/>
          <w:lang w:val="en-US"/>
        </w:rPr>
        <w:t>2</w:t>
      </w:r>
    </w:p>
    <w:p w:rsidR="00913631" w:rsidRPr="00B3315D" w:rsidRDefault="00913631" w:rsidP="00B3315D">
      <w:pPr>
        <w:spacing w:after="0" w:line="240" w:lineRule="auto"/>
        <w:jc w:val="center"/>
        <w:rPr>
          <w:rFonts w:asciiTheme="majorBidi" w:hAnsiTheme="majorBidi" w:cstheme="majorBidi"/>
          <w:b/>
          <w:sz w:val="24"/>
          <w:szCs w:val="24"/>
          <w:lang w:val="en-US"/>
        </w:rPr>
      </w:pPr>
    </w:p>
    <w:p w:rsidR="009720DC" w:rsidRPr="00B3315D" w:rsidRDefault="009720DC" w:rsidP="00B3315D">
      <w:pPr>
        <w:spacing w:after="0" w:line="240" w:lineRule="auto"/>
        <w:jc w:val="center"/>
        <w:rPr>
          <w:rFonts w:asciiTheme="majorBidi" w:hAnsiTheme="majorBidi" w:cstheme="majorBidi"/>
          <w:b/>
          <w:sz w:val="24"/>
          <w:szCs w:val="24"/>
          <w:lang w:val="en-US"/>
        </w:rPr>
      </w:pPr>
      <w:r w:rsidRPr="00B3315D">
        <w:rPr>
          <w:rFonts w:asciiTheme="majorBidi" w:hAnsiTheme="majorBidi" w:cstheme="majorBidi"/>
          <w:b/>
          <w:sz w:val="24"/>
          <w:szCs w:val="24"/>
        </w:rPr>
        <w:t>Keadaan Siswa Nurul Huda 2013/2014</w:t>
      </w:r>
    </w:p>
    <w:p w:rsidR="00B3315D" w:rsidRPr="00B3315D" w:rsidRDefault="00B3315D" w:rsidP="00B3315D">
      <w:pPr>
        <w:spacing w:after="0" w:line="240" w:lineRule="auto"/>
        <w:jc w:val="center"/>
        <w:rPr>
          <w:rFonts w:asciiTheme="majorBidi" w:hAnsiTheme="majorBidi" w:cstheme="majorBidi"/>
          <w:sz w:val="24"/>
          <w:szCs w:val="24"/>
          <w:lang w:val="en-US"/>
        </w:rPr>
      </w:pPr>
    </w:p>
    <w:tbl>
      <w:tblPr>
        <w:tblStyle w:val="TableGrid"/>
        <w:tblW w:w="0" w:type="auto"/>
        <w:tblInd w:w="108" w:type="dxa"/>
        <w:tblLook w:val="04A0"/>
      </w:tblPr>
      <w:tblGrid>
        <w:gridCol w:w="555"/>
        <w:gridCol w:w="2659"/>
        <w:gridCol w:w="1671"/>
        <w:gridCol w:w="1787"/>
        <w:gridCol w:w="1707"/>
      </w:tblGrid>
      <w:tr w:rsidR="009720DC" w:rsidTr="00E7241A">
        <w:tc>
          <w:tcPr>
            <w:tcW w:w="555" w:type="dxa"/>
          </w:tcPr>
          <w:p w:rsidR="009720DC" w:rsidRDefault="009720DC" w:rsidP="00940060">
            <w:pPr>
              <w:spacing w:line="480" w:lineRule="auto"/>
              <w:jc w:val="center"/>
              <w:rPr>
                <w:rFonts w:asciiTheme="majorBidi" w:hAnsiTheme="majorBidi" w:cstheme="majorBidi"/>
                <w:sz w:val="24"/>
                <w:szCs w:val="24"/>
              </w:rPr>
            </w:pPr>
            <w:r>
              <w:rPr>
                <w:rFonts w:asciiTheme="majorBidi" w:hAnsiTheme="majorBidi" w:cstheme="majorBidi"/>
                <w:sz w:val="24"/>
                <w:szCs w:val="24"/>
              </w:rPr>
              <w:t>No</w:t>
            </w:r>
          </w:p>
        </w:tc>
        <w:tc>
          <w:tcPr>
            <w:tcW w:w="2659" w:type="dxa"/>
          </w:tcPr>
          <w:p w:rsidR="009720DC" w:rsidRDefault="009720DC" w:rsidP="00940060">
            <w:pPr>
              <w:spacing w:line="480" w:lineRule="auto"/>
              <w:jc w:val="center"/>
              <w:rPr>
                <w:rFonts w:asciiTheme="majorBidi" w:hAnsiTheme="majorBidi" w:cstheme="majorBidi"/>
                <w:sz w:val="24"/>
                <w:szCs w:val="24"/>
              </w:rPr>
            </w:pPr>
            <w:r>
              <w:rPr>
                <w:rFonts w:asciiTheme="majorBidi" w:hAnsiTheme="majorBidi" w:cstheme="majorBidi"/>
                <w:sz w:val="24"/>
                <w:szCs w:val="24"/>
              </w:rPr>
              <w:t>Kelas</w:t>
            </w:r>
          </w:p>
        </w:tc>
        <w:tc>
          <w:tcPr>
            <w:tcW w:w="1671" w:type="dxa"/>
          </w:tcPr>
          <w:p w:rsidR="009720DC" w:rsidRDefault="009720DC" w:rsidP="00940060">
            <w:pPr>
              <w:spacing w:line="480" w:lineRule="auto"/>
              <w:jc w:val="center"/>
              <w:rPr>
                <w:rFonts w:asciiTheme="majorBidi" w:hAnsiTheme="majorBidi" w:cstheme="majorBidi"/>
                <w:sz w:val="24"/>
                <w:szCs w:val="24"/>
              </w:rPr>
            </w:pPr>
            <w:r>
              <w:rPr>
                <w:rFonts w:asciiTheme="majorBidi" w:hAnsiTheme="majorBidi" w:cstheme="majorBidi"/>
                <w:sz w:val="24"/>
                <w:szCs w:val="24"/>
              </w:rPr>
              <w:t>Laki-laki</w:t>
            </w:r>
          </w:p>
        </w:tc>
        <w:tc>
          <w:tcPr>
            <w:tcW w:w="1787" w:type="dxa"/>
          </w:tcPr>
          <w:p w:rsidR="009720DC" w:rsidRDefault="009720DC" w:rsidP="00940060">
            <w:pPr>
              <w:spacing w:line="480" w:lineRule="auto"/>
              <w:jc w:val="center"/>
              <w:rPr>
                <w:rFonts w:asciiTheme="majorBidi" w:hAnsiTheme="majorBidi" w:cstheme="majorBidi"/>
                <w:sz w:val="24"/>
                <w:szCs w:val="24"/>
              </w:rPr>
            </w:pPr>
            <w:r>
              <w:rPr>
                <w:rFonts w:asciiTheme="majorBidi" w:hAnsiTheme="majorBidi" w:cstheme="majorBidi"/>
                <w:sz w:val="24"/>
                <w:szCs w:val="24"/>
              </w:rPr>
              <w:t>Perempuan</w:t>
            </w:r>
          </w:p>
        </w:tc>
        <w:tc>
          <w:tcPr>
            <w:tcW w:w="1707" w:type="dxa"/>
          </w:tcPr>
          <w:p w:rsidR="009720DC" w:rsidRDefault="009720DC" w:rsidP="00940060">
            <w:pPr>
              <w:spacing w:line="480" w:lineRule="auto"/>
              <w:jc w:val="center"/>
              <w:rPr>
                <w:rFonts w:asciiTheme="majorBidi" w:hAnsiTheme="majorBidi" w:cstheme="majorBidi"/>
                <w:sz w:val="24"/>
                <w:szCs w:val="24"/>
              </w:rPr>
            </w:pPr>
            <w:r>
              <w:rPr>
                <w:rFonts w:asciiTheme="majorBidi" w:hAnsiTheme="majorBidi" w:cstheme="majorBidi"/>
                <w:sz w:val="24"/>
                <w:szCs w:val="24"/>
              </w:rPr>
              <w:t>Jumlah</w:t>
            </w:r>
          </w:p>
        </w:tc>
      </w:tr>
      <w:tr w:rsidR="009720DC" w:rsidTr="00E7241A">
        <w:tc>
          <w:tcPr>
            <w:tcW w:w="555" w:type="dxa"/>
          </w:tcPr>
          <w:p w:rsidR="009720DC" w:rsidRDefault="009720DC" w:rsidP="00940060">
            <w:pPr>
              <w:spacing w:line="480" w:lineRule="auto"/>
              <w:jc w:val="center"/>
              <w:rPr>
                <w:rFonts w:asciiTheme="majorBidi" w:hAnsiTheme="majorBidi" w:cstheme="majorBidi"/>
                <w:sz w:val="24"/>
                <w:szCs w:val="24"/>
              </w:rPr>
            </w:pPr>
            <w:r>
              <w:rPr>
                <w:rFonts w:asciiTheme="majorBidi" w:hAnsiTheme="majorBidi" w:cstheme="majorBidi"/>
                <w:sz w:val="24"/>
                <w:szCs w:val="24"/>
              </w:rPr>
              <w:t>1</w:t>
            </w:r>
          </w:p>
        </w:tc>
        <w:tc>
          <w:tcPr>
            <w:tcW w:w="2659" w:type="dxa"/>
          </w:tcPr>
          <w:p w:rsidR="009720DC" w:rsidRDefault="00D815E0" w:rsidP="00940060">
            <w:pPr>
              <w:spacing w:line="480" w:lineRule="auto"/>
              <w:jc w:val="center"/>
              <w:rPr>
                <w:rFonts w:asciiTheme="majorBidi" w:hAnsiTheme="majorBidi" w:cstheme="majorBidi"/>
                <w:sz w:val="24"/>
                <w:szCs w:val="24"/>
              </w:rPr>
            </w:pPr>
            <w:r>
              <w:rPr>
                <w:rFonts w:asciiTheme="majorBidi" w:hAnsiTheme="majorBidi" w:cstheme="majorBidi"/>
                <w:sz w:val="24"/>
                <w:szCs w:val="24"/>
              </w:rPr>
              <w:t>VII</w:t>
            </w:r>
          </w:p>
        </w:tc>
        <w:tc>
          <w:tcPr>
            <w:tcW w:w="1671" w:type="dxa"/>
          </w:tcPr>
          <w:p w:rsidR="009720DC" w:rsidRPr="00913631" w:rsidRDefault="00913631" w:rsidP="00940060">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9</w:t>
            </w:r>
          </w:p>
        </w:tc>
        <w:tc>
          <w:tcPr>
            <w:tcW w:w="1787" w:type="dxa"/>
          </w:tcPr>
          <w:p w:rsidR="009720DC" w:rsidRPr="00913631" w:rsidRDefault="00913631" w:rsidP="00940060">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8</w:t>
            </w:r>
          </w:p>
        </w:tc>
        <w:tc>
          <w:tcPr>
            <w:tcW w:w="1707" w:type="dxa"/>
          </w:tcPr>
          <w:p w:rsidR="009720DC" w:rsidRDefault="00940060" w:rsidP="00940060">
            <w:pPr>
              <w:spacing w:line="480" w:lineRule="auto"/>
              <w:jc w:val="center"/>
              <w:rPr>
                <w:rFonts w:asciiTheme="majorBidi" w:hAnsiTheme="majorBidi" w:cstheme="majorBidi"/>
                <w:sz w:val="24"/>
                <w:szCs w:val="24"/>
              </w:rPr>
            </w:pPr>
            <w:r>
              <w:rPr>
                <w:rFonts w:asciiTheme="majorBidi" w:hAnsiTheme="majorBidi" w:cstheme="majorBidi"/>
                <w:sz w:val="24"/>
                <w:szCs w:val="24"/>
              </w:rPr>
              <w:t>17</w:t>
            </w:r>
          </w:p>
        </w:tc>
      </w:tr>
      <w:tr w:rsidR="009720DC" w:rsidTr="00E7241A">
        <w:tc>
          <w:tcPr>
            <w:tcW w:w="555" w:type="dxa"/>
          </w:tcPr>
          <w:p w:rsidR="009720DC" w:rsidRDefault="009720DC" w:rsidP="00940060">
            <w:pPr>
              <w:spacing w:line="480" w:lineRule="auto"/>
              <w:jc w:val="center"/>
              <w:rPr>
                <w:rFonts w:asciiTheme="majorBidi" w:hAnsiTheme="majorBidi" w:cstheme="majorBidi"/>
                <w:sz w:val="24"/>
                <w:szCs w:val="24"/>
              </w:rPr>
            </w:pPr>
            <w:r>
              <w:rPr>
                <w:rFonts w:asciiTheme="majorBidi" w:hAnsiTheme="majorBidi" w:cstheme="majorBidi"/>
                <w:sz w:val="24"/>
                <w:szCs w:val="24"/>
              </w:rPr>
              <w:t>2</w:t>
            </w:r>
          </w:p>
        </w:tc>
        <w:tc>
          <w:tcPr>
            <w:tcW w:w="2659" w:type="dxa"/>
          </w:tcPr>
          <w:p w:rsidR="009720DC" w:rsidRDefault="00D815E0" w:rsidP="00940060">
            <w:pPr>
              <w:spacing w:line="480" w:lineRule="auto"/>
              <w:jc w:val="center"/>
              <w:rPr>
                <w:rFonts w:asciiTheme="majorBidi" w:hAnsiTheme="majorBidi" w:cstheme="majorBidi"/>
                <w:sz w:val="24"/>
                <w:szCs w:val="24"/>
              </w:rPr>
            </w:pPr>
            <w:r>
              <w:rPr>
                <w:rFonts w:asciiTheme="majorBidi" w:hAnsiTheme="majorBidi" w:cstheme="majorBidi"/>
                <w:sz w:val="24"/>
                <w:szCs w:val="24"/>
              </w:rPr>
              <w:t>VIII</w:t>
            </w:r>
          </w:p>
        </w:tc>
        <w:tc>
          <w:tcPr>
            <w:tcW w:w="1671" w:type="dxa"/>
          </w:tcPr>
          <w:p w:rsidR="009720DC" w:rsidRDefault="00940060" w:rsidP="00940060">
            <w:pPr>
              <w:spacing w:line="480" w:lineRule="auto"/>
              <w:jc w:val="center"/>
              <w:rPr>
                <w:rFonts w:asciiTheme="majorBidi" w:hAnsiTheme="majorBidi" w:cstheme="majorBidi"/>
                <w:sz w:val="24"/>
                <w:szCs w:val="24"/>
              </w:rPr>
            </w:pPr>
            <w:r>
              <w:rPr>
                <w:rFonts w:asciiTheme="majorBidi" w:hAnsiTheme="majorBidi" w:cstheme="majorBidi"/>
                <w:sz w:val="24"/>
                <w:szCs w:val="24"/>
              </w:rPr>
              <w:t>3</w:t>
            </w:r>
          </w:p>
        </w:tc>
        <w:tc>
          <w:tcPr>
            <w:tcW w:w="1787" w:type="dxa"/>
          </w:tcPr>
          <w:p w:rsidR="009720DC" w:rsidRPr="00913631" w:rsidRDefault="00913631" w:rsidP="00940060">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8</w:t>
            </w:r>
          </w:p>
        </w:tc>
        <w:tc>
          <w:tcPr>
            <w:tcW w:w="1707" w:type="dxa"/>
          </w:tcPr>
          <w:p w:rsidR="009720DC" w:rsidRPr="00913631" w:rsidRDefault="00940060" w:rsidP="00940060">
            <w:pPr>
              <w:spacing w:line="480" w:lineRule="auto"/>
              <w:jc w:val="center"/>
              <w:rPr>
                <w:rFonts w:asciiTheme="majorBidi" w:hAnsiTheme="majorBidi" w:cstheme="majorBidi"/>
                <w:sz w:val="24"/>
                <w:szCs w:val="24"/>
                <w:lang w:val="en-US"/>
              </w:rPr>
            </w:pPr>
            <w:r>
              <w:rPr>
                <w:rFonts w:asciiTheme="majorBidi" w:hAnsiTheme="majorBidi" w:cstheme="majorBidi"/>
                <w:sz w:val="24"/>
                <w:szCs w:val="24"/>
              </w:rPr>
              <w:t>1</w:t>
            </w:r>
            <w:r w:rsidR="00913631">
              <w:rPr>
                <w:rFonts w:asciiTheme="majorBidi" w:hAnsiTheme="majorBidi" w:cstheme="majorBidi"/>
                <w:sz w:val="24"/>
                <w:szCs w:val="24"/>
                <w:lang w:val="en-US"/>
              </w:rPr>
              <w:t>1</w:t>
            </w:r>
          </w:p>
        </w:tc>
      </w:tr>
      <w:tr w:rsidR="00E7241A" w:rsidTr="00E7241A">
        <w:tc>
          <w:tcPr>
            <w:tcW w:w="555" w:type="dxa"/>
            <w:vMerge w:val="restart"/>
          </w:tcPr>
          <w:p w:rsidR="00E7241A" w:rsidRDefault="00E7241A" w:rsidP="00940060">
            <w:pPr>
              <w:spacing w:line="480" w:lineRule="auto"/>
              <w:jc w:val="center"/>
              <w:rPr>
                <w:rFonts w:asciiTheme="majorBidi" w:hAnsiTheme="majorBidi" w:cstheme="majorBidi"/>
                <w:sz w:val="24"/>
                <w:szCs w:val="24"/>
                <w:lang w:val="en-US"/>
              </w:rPr>
            </w:pPr>
          </w:p>
          <w:p w:rsidR="00E7241A" w:rsidRDefault="00E7241A" w:rsidP="00940060">
            <w:pPr>
              <w:spacing w:line="480" w:lineRule="auto"/>
              <w:jc w:val="center"/>
              <w:rPr>
                <w:rFonts w:asciiTheme="majorBidi" w:hAnsiTheme="majorBidi" w:cstheme="majorBidi"/>
                <w:sz w:val="24"/>
                <w:szCs w:val="24"/>
              </w:rPr>
            </w:pPr>
            <w:r>
              <w:rPr>
                <w:rFonts w:asciiTheme="majorBidi" w:hAnsiTheme="majorBidi" w:cstheme="majorBidi"/>
                <w:sz w:val="24"/>
                <w:szCs w:val="24"/>
              </w:rPr>
              <w:t>3</w:t>
            </w:r>
          </w:p>
        </w:tc>
        <w:tc>
          <w:tcPr>
            <w:tcW w:w="2659" w:type="dxa"/>
          </w:tcPr>
          <w:p w:rsidR="00E7241A" w:rsidRDefault="00E7241A" w:rsidP="00940060">
            <w:pPr>
              <w:spacing w:line="480" w:lineRule="auto"/>
              <w:jc w:val="center"/>
              <w:rPr>
                <w:rFonts w:asciiTheme="majorBidi" w:hAnsiTheme="majorBidi" w:cstheme="majorBidi"/>
                <w:sz w:val="24"/>
                <w:szCs w:val="24"/>
              </w:rPr>
            </w:pPr>
            <w:r>
              <w:rPr>
                <w:rFonts w:asciiTheme="majorBidi" w:hAnsiTheme="majorBidi" w:cstheme="majorBidi"/>
                <w:sz w:val="24"/>
                <w:szCs w:val="24"/>
              </w:rPr>
              <w:t>IX.a</w:t>
            </w:r>
          </w:p>
        </w:tc>
        <w:tc>
          <w:tcPr>
            <w:tcW w:w="1671" w:type="dxa"/>
          </w:tcPr>
          <w:p w:rsidR="00E7241A" w:rsidRPr="00E7241A" w:rsidRDefault="00E7241A" w:rsidP="00940060">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5</w:t>
            </w:r>
          </w:p>
        </w:tc>
        <w:tc>
          <w:tcPr>
            <w:tcW w:w="1787" w:type="dxa"/>
          </w:tcPr>
          <w:p w:rsidR="00E7241A" w:rsidRPr="00E7241A" w:rsidRDefault="00E7241A" w:rsidP="00940060">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18</w:t>
            </w:r>
          </w:p>
        </w:tc>
        <w:tc>
          <w:tcPr>
            <w:tcW w:w="1707" w:type="dxa"/>
          </w:tcPr>
          <w:p w:rsidR="00E7241A" w:rsidRDefault="00E7241A" w:rsidP="00940060">
            <w:pPr>
              <w:spacing w:line="480" w:lineRule="auto"/>
              <w:jc w:val="center"/>
              <w:rPr>
                <w:rFonts w:asciiTheme="majorBidi" w:hAnsiTheme="majorBidi" w:cstheme="majorBidi"/>
                <w:sz w:val="24"/>
                <w:szCs w:val="24"/>
              </w:rPr>
            </w:pPr>
            <w:r>
              <w:rPr>
                <w:rFonts w:asciiTheme="majorBidi" w:hAnsiTheme="majorBidi" w:cstheme="majorBidi"/>
                <w:sz w:val="24"/>
                <w:szCs w:val="24"/>
              </w:rPr>
              <w:t>23</w:t>
            </w:r>
          </w:p>
        </w:tc>
      </w:tr>
      <w:tr w:rsidR="00E7241A" w:rsidTr="00E7241A">
        <w:tc>
          <w:tcPr>
            <w:tcW w:w="555" w:type="dxa"/>
            <w:vMerge/>
          </w:tcPr>
          <w:p w:rsidR="00E7241A" w:rsidRDefault="00E7241A" w:rsidP="00940060">
            <w:pPr>
              <w:spacing w:line="480" w:lineRule="auto"/>
              <w:jc w:val="center"/>
              <w:rPr>
                <w:rFonts w:asciiTheme="majorBidi" w:hAnsiTheme="majorBidi" w:cstheme="majorBidi"/>
                <w:sz w:val="24"/>
                <w:szCs w:val="24"/>
              </w:rPr>
            </w:pPr>
          </w:p>
        </w:tc>
        <w:tc>
          <w:tcPr>
            <w:tcW w:w="2659" w:type="dxa"/>
          </w:tcPr>
          <w:p w:rsidR="00E7241A" w:rsidRPr="00E7241A" w:rsidRDefault="00E7241A" w:rsidP="00940060">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IX.b</w:t>
            </w:r>
            <w:proofErr w:type="spellEnd"/>
          </w:p>
        </w:tc>
        <w:tc>
          <w:tcPr>
            <w:tcW w:w="1671" w:type="dxa"/>
          </w:tcPr>
          <w:p w:rsidR="00E7241A" w:rsidRPr="00E7241A" w:rsidRDefault="00E7241A" w:rsidP="00940060">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5</w:t>
            </w:r>
          </w:p>
        </w:tc>
        <w:tc>
          <w:tcPr>
            <w:tcW w:w="1787" w:type="dxa"/>
          </w:tcPr>
          <w:p w:rsidR="00E7241A" w:rsidRPr="00E7241A" w:rsidRDefault="00E7241A" w:rsidP="00940060">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18</w:t>
            </w:r>
          </w:p>
        </w:tc>
        <w:tc>
          <w:tcPr>
            <w:tcW w:w="1707" w:type="dxa"/>
          </w:tcPr>
          <w:p w:rsidR="00E7241A" w:rsidRDefault="00E7241A" w:rsidP="00940060">
            <w:pPr>
              <w:spacing w:line="480" w:lineRule="auto"/>
              <w:jc w:val="center"/>
              <w:rPr>
                <w:rFonts w:asciiTheme="majorBidi" w:hAnsiTheme="majorBidi" w:cstheme="majorBidi"/>
                <w:sz w:val="24"/>
                <w:szCs w:val="24"/>
              </w:rPr>
            </w:pPr>
            <w:r>
              <w:rPr>
                <w:rFonts w:asciiTheme="majorBidi" w:hAnsiTheme="majorBidi" w:cstheme="majorBidi"/>
                <w:sz w:val="24"/>
                <w:szCs w:val="24"/>
              </w:rPr>
              <w:t>23</w:t>
            </w:r>
          </w:p>
        </w:tc>
      </w:tr>
      <w:tr w:rsidR="00B00CBA" w:rsidTr="00E7241A">
        <w:tc>
          <w:tcPr>
            <w:tcW w:w="3214" w:type="dxa"/>
            <w:gridSpan w:val="2"/>
            <w:vAlign w:val="center"/>
          </w:tcPr>
          <w:p w:rsidR="00B00CBA" w:rsidRDefault="00B00CBA" w:rsidP="00940060">
            <w:pPr>
              <w:spacing w:line="48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1671" w:type="dxa"/>
          </w:tcPr>
          <w:p w:rsidR="00B00CBA" w:rsidRPr="00E7241A" w:rsidRDefault="00E7241A" w:rsidP="00940060">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22</w:t>
            </w:r>
          </w:p>
        </w:tc>
        <w:tc>
          <w:tcPr>
            <w:tcW w:w="1787" w:type="dxa"/>
          </w:tcPr>
          <w:p w:rsidR="00B00CBA" w:rsidRPr="00E7241A" w:rsidRDefault="00E7241A" w:rsidP="00940060">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52</w:t>
            </w:r>
          </w:p>
        </w:tc>
        <w:tc>
          <w:tcPr>
            <w:tcW w:w="1707" w:type="dxa"/>
          </w:tcPr>
          <w:p w:rsidR="00B00CBA" w:rsidRPr="00E7241A" w:rsidRDefault="00940060" w:rsidP="00940060">
            <w:pPr>
              <w:spacing w:line="480" w:lineRule="auto"/>
              <w:jc w:val="center"/>
              <w:rPr>
                <w:rFonts w:asciiTheme="majorBidi" w:hAnsiTheme="majorBidi" w:cstheme="majorBidi"/>
                <w:sz w:val="24"/>
                <w:szCs w:val="24"/>
                <w:lang w:val="en-US"/>
              </w:rPr>
            </w:pPr>
            <w:r>
              <w:rPr>
                <w:rFonts w:asciiTheme="majorBidi" w:hAnsiTheme="majorBidi" w:cstheme="majorBidi"/>
                <w:sz w:val="24"/>
                <w:szCs w:val="24"/>
              </w:rPr>
              <w:t>7</w:t>
            </w:r>
            <w:r w:rsidR="00E7241A">
              <w:rPr>
                <w:rFonts w:asciiTheme="majorBidi" w:hAnsiTheme="majorBidi" w:cstheme="majorBidi"/>
                <w:sz w:val="24"/>
                <w:szCs w:val="24"/>
                <w:lang w:val="en-US"/>
              </w:rPr>
              <w:t>4</w:t>
            </w:r>
          </w:p>
        </w:tc>
      </w:tr>
    </w:tbl>
    <w:p w:rsidR="009720DC" w:rsidRDefault="00B00CBA" w:rsidP="009720DC">
      <w:pPr>
        <w:spacing w:after="0" w:line="480" w:lineRule="auto"/>
        <w:rPr>
          <w:rFonts w:asciiTheme="majorBidi" w:hAnsiTheme="majorBidi" w:cstheme="majorBidi"/>
          <w:i/>
          <w:iCs/>
          <w:sz w:val="24"/>
          <w:szCs w:val="24"/>
        </w:rPr>
      </w:pPr>
      <w:r>
        <w:rPr>
          <w:rFonts w:asciiTheme="majorBidi" w:hAnsiTheme="majorBidi" w:cstheme="majorBidi"/>
          <w:i/>
          <w:iCs/>
          <w:sz w:val="24"/>
          <w:szCs w:val="24"/>
        </w:rPr>
        <w:t>Sumber: Dokumentasi MTs Nurul Huda 2013/2014</w:t>
      </w:r>
    </w:p>
    <w:p w:rsidR="00B00CBA" w:rsidRDefault="00B00CBA" w:rsidP="009720DC">
      <w:pPr>
        <w:spacing w:after="0" w:line="480" w:lineRule="auto"/>
        <w:rPr>
          <w:rFonts w:asciiTheme="majorBidi" w:hAnsiTheme="majorBidi" w:cstheme="majorBidi"/>
          <w:b/>
          <w:bCs/>
          <w:sz w:val="24"/>
          <w:szCs w:val="24"/>
        </w:rPr>
      </w:pPr>
      <w:r>
        <w:rPr>
          <w:rFonts w:asciiTheme="majorBidi" w:hAnsiTheme="majorBidi" w:cstheme="majorBidi"/>
          <w:b/>
          <w:bCs/>
          <w:sz w:val="24"/>
          <w:szCs w:val="24"/>
        </w:rPr>
        <w:t>F.Keadaan Saran dan Prasarana</w:t>
      </w:r>
    </w:p>
    <w:p w:rsidR="00B00CBA" w:rsidRDefault="00B00CBA" w:rsidP="00B00CBA">
      <w:pPr>
        <w:spacing w:after="0" w:line="48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Sebagai sebuah sekolah swasta yang representif untuk wilayah setempat, MTs Nurul Huda dapat dikatakan cukup memadai jika dilihat dari segi sarana dan prasarananya. Untuk lebih jelasnya dapat dilihat pada tabel berikut:</w:t>
      </w:r>
    </w:p>
    <w:p w:rsidR="00B00CBA" w:rsidRPr="00B3315D" w:rsidRDefault="00B3315D" w:rsidP="00B00CBA">
      <w:pPr>
        <w:spacing w:after="0" w:line="240" w:lineRule="auto"/>
        <w:jc w:val="center"/>
        <w:rPr>
          <w:rFonts w:asciiTheme="majorBidi" w:hAnsiTheme="majorBidi" w:cstheme="majorBidi"/>
          <w:b/>
          <w:sz w:val="24"/>
          <w:szCs w:val="24"/>
          <w:lang w:val="en-US"/>
        </w:rPr>
      </w:pPr>
      <w:r>
        <w:rPr>
          <w:rFonts w:asciiTheme="majorBidi" w:hAnsiTheme="majorBidi" w:cstheme="majorBidi"/>
          <w:b/>
          <w:sz w:val="24"/>
          <w:szCs w:val="24"/>
        </w:rPr>
        <w:t xml:space="preserve">Tabel </w:t>
      </w:r>
      <w:r w:rsidR="00E7241A">
        <w:rPr>
          <w:rFonts w:asciiTheme="majorBidi" w:hAnsiTheme="majorBidi" w:cstheme="majorBidi"/>
          <w:b/>
          <w:sz w:val="24"/>
          <w:szCs w:val="24"/>
          <w:lang w:val="en-US"/>
        </w:rPr>
        <w:t>3</w:t>
      </w:r>
    </w:p>
    <w:p w:rsidR="00B00CBA" w:rsidRPr="00B3315D" w:rsidRDefault="00B00CBA" w:rsidP="00B00CBA">
      <w:pPr>
        <w:spacing w:after="0" w:line="240" w:lineRule="auto"/>
        <w:jc w:val="center"/>
        <w:rPr>
          <w:rFonts w:asciiTheme="majorBidi" w:hAnsiTheme="majorBidi" w:cstheme="majorBidi"/>
          <w:b/>
          <w:sz w:val="24"/>
          <w:szCs w:val="24"/>
        </w:rPr>
      </w:pPr>
      <w:r w:rsidRPr="00B3315D">
        <w:rPr>
          <w:rFonts w:asciiTheme="majorBidi" w:hAnsiTheme="majorBidi" w:cstheme="majorBidi"/>
          <w:b/>
          <w:sz w:val="24"/>
          <w:szCs w:val="24"/>
        </w:rPr>
        <w:t xml:space="preserve">Keadaan Sarana dan Prasarana MTs Nurul Huda </w:t>
      </w:r>
    </w:p>
    <w:p w:rsidR="00B00CBA" w:rsidRPr="00E7241A" w:rsidRDefault="00B00CBA" w:rsidP="00B00CBA">
      <w:pPr>
        <w:spacing w:after="0" w:line="240" w:lineRule="auto"/>
        <w:jc w:val="center"/>
        <w:rPr>
          <w:rFonts w:asciiTheme="majorBidi" w:hAnsiTheme="majorBidi" w:cstheme="majorBidi"/>
          <w:b/>
          <w:sz w:val="24"/>
          <w:szCs w:val="24"/>
          <w:lang w:val="en-US"/>
        </w:rPr>
      </w:pPr>
      <w:r w:rsidRPr="00B3315D">
        <w:rPr>
          <w:rFonts w:asciiTheme="majorBidi" w:hAnsiTheme="majorBidi" w:cstheme="majorBidi"/>
          <w:b/>
          <w:sz w:val="24"/>
          <w:szCs w:val="24"/>
        </w:rPr>
        <w:t>Tahun pelajaran 2</w:t>
      </w:r>
      <w:r w:rsidR="00E7241A">
        <w:rPr>
          <w:rFonts w:asciiTheme="majorBidi" w:hAnsiTheme="majorBidi" w:cstheme="majorBidi"/>
          <w:b/>
          <w:sz w:val="24"/>
          <w:szCs w:val="24"/>
        </w:rPr>
        <w:t>01</w:t>
      </w:r>
      <w:r w:rsidR="00E7241A">
        <w:rPr>
          <w:rFonts w:asciiTheme="majorBidi" w:hAnsiTheme="majorBidi" w:cstheme="majorBidi"/>
          <w:b/>
          <w:sz w:val="24"/>
          <w:szCs w:val="24"/>
          <w:lang w:val="en-US"/>
        </w:rPr>
        <w:t>4</w:t>
      </w:r>
      <w:r w:rsidR="00E7241A">
        <w:rPr>
          <w:rFonts w:asciiTheme="majorBidi" w:hAnsiTheme="majorBidi" w:cstheme="majorBidi"/>
          <w:b/>
          <w:sz w:val="24"/>
          <w:szCs w:val="24"/>
        </w:rPr>
        <w:t>/201</w:t>
      </w:r>
      <w:r w:rsidR="00E7241A">
        <w:rPr>
          <w:rFonts w:asciiTheme="majorBidi" w:hAnsiTheme="majorBidi" w:cstheme="majorBidi"/>
          <w:b/>
          <w:sz w:val="24"/>
          <w:szCs w:val="24"/>
          <w:lang w:val="en-US"/>
        </w:rPr>
        <w:t>5</w:t>
      </w:r>
    </w:p>
    <w:p w:rsidR="00B3315D" w:rsidRPr="00B3315D" w:rsidRDefault="00B3315D" w:rsidP="00B00CBA">
      <w:pPr>
        <w:spacing w:after="0" w:line="240" w:lineRule="auto"/>
        <w:jc w:val="center"/>
        <w:rPr>
          <w:rFonts w:asciiTheme="majorBidi" w:hAnsiTheme="majorBidi" w:cstheme="majorBidi"/>
          <w:b/>
          <w:sz w:val="24"/>
          <w:szCs w:val="24"/>
          <w:lang w:val="en-US"/>
        </w:rPr>
      </w:pPr>
    </w:p>
    <w:tbl>
      <w:tblPr>
        <w:tblStyle w:val="TableGrid"/>
        <w:tblW w:w="0" w:type="auto"/>
        <w:tblLayout w:type="fixed"/>
        <w:tblLook w:val="04A0"/>
      </w:tblPr>
      <w:tblGrid>
        <w:gridCol w:w="570"/>
        <w:gridCol w:w="1675"/>
        <w:gridCol w:w="1069"/>
        <w:gridCol w:w="1053"/>
        <w:gridCol w:w="1015"/>
        <w:gridCol w:w="1007"/>
        <w:gridCol w:w="1004"/>
        <w:gridCol w:w="1007"/>
        <w:gridCol w:w="780"/>
      </w:tblGrid>
      <w:tr w:rsidR="00DD2027" w:rsidTr="00F4409E">
        <w:tc>
          <w:tcPr>
            <w:tcW w:w="570" w:type="dxa"/>
            <w:vMerge w:val="restart"/>
            <w:vAlign w:val="center"/>
          </w:tcPr>
          <w:p w:rsidR="00DD2027" w:rsidRDefault="00DD2027" w:rsidP="00B00CBA">
            <w:pPr>
              <w:jc w:val="center"/>
              <w:rPr>
                <w:rFonts w:asciiTheme="majorBidi" w:hAnsiTheme="majorBidi" w:cstheme="majorBidi"/>
                <w:sz w:val="24"/>
                <w:szCs w:val="24"/>
              </w:rPr>
            </w:pPr>
            <w:r>
              <w:rPr>
                <w:rFonts w:asciiTheme="majorBidi" w:hAnsiTheme="majorBidi" w:cstheme="majorBidi"/>
                <w:sz w:val="24"/>
                <w:szCs w:val="24"/>
              </w:rPr>
              <w:t>No.</w:t>
            </w:r>
          </w:p>
        </w:tc>
        <w:tc>
          <w:tcPr>
            <w:tcW w:w="1675" w:type="dxa"/>
            <w:vMerge w:val="restart"/>
            <w:vAlign w:val="center"/>
          </w:tcPr>
          <w:p w:rsidR="00DD2027" w:rsidRDefault="00DD2027" w:rsidP="00DD2027">
            <w:pPr>
              <w:jc w:val="center"/>
              <w:rPr>
                <w:rFonts w:asciiTheme="majorBidi" w:hAnsiTheme="majorBidi" w:cstheme="majorBidi"/>
                <w:sz w:val="24"/>
                <w:szCs w:val="24"/>
              </w:rPr>
            </w:pPr>
            <w:r>
              <w:rPr>
                <w:rFonts w:asciiTheme="majorBidi" w:hAnsiTheme="majorBidi" w:cstheme="majorBidi"/>
                <w:sz w:val="24"/>
                <w:szCs w:val="24"/>
              </w:rPr>
              <w:t>Nama sarana</w:t>
            </w:r>
          </w:p>
        </w:tc>
        <w:tc>
          <w:tcPr>
            <w:tcW w:w="3137" w:type="dxa"/>
            <w:gridSpan w:val="3"/>
            <w:vAlign w:val="center"/>
          </w:tcPr>
          <w:p w:rsidR="00DD2027" w:rsidRDefault="00DD2027" w:rsidP="00DD2027">
            <w:pPr>
              <w:jc w:val="center"/>
              <w:rPr>
                <w:rFonts w:asciiTheme="majorBidi" w:hAnsiTheme="majorBidi" w:cstheme="majorBidi"/>
                <w:sz w:val="24"/>
                <w:szCs w:val="24"/>
              </w:rPr>
            </w:pPr>
            <w:r>
              <w:rPr>
                <w:rFonts w:asciiTheme="majorBidi" w:hAnsiTheme="majorBidi" w:cstheme="majorBidi"/>
                <w:sz w:val="24"/>
                <w:szCs w:val="24"/>
              </w:rPr>
              <w:t>Jumlah</w:t>
            </w:r>
          </w:p>
        </w:tc>
        <w:tc>
          <w:tcPr>
            <w:tcW w:w="3018" w:type="dxa"/>
            <w:gridSpan w:val="3"/>
            <w:vAlign w:val="center"/>
          </w:tcPr>
          <w:p w:rsidR="00DD2027" w:rsidRDefault="00DD2027" w:rsidP="00DD2027">
            <w:pPr>
              <w:jc w:val="center"/>
              <w:rPr>
                <w:rFonts w:asciiTheme="majorBidi" w:hAnsiTheme="majorBidi" w:cstheme="majorBidi"/>
                <w:sz w:val="24"/>
                <w:szCs w:val="24"/>
              </w:rPr>
            </w:pPr>
            <w:r>
              <w:rPr>
                <w:rFonts w:asciiTheme="majorBidi" w:hAnsiTheme="majorBidi" w:cstheme="majorBidi"/>
                <w:sz w:val="24"/>
                <w:szCs w:val="24"/>
              </w:rPr>
              <w:t>Kondisi</w:t>
            </w:r>
          </w:p>
        </w:tc>
        <w:tc>
          <w:tcPr>
            <w:tcW w:w="780" w:type="dxa"/>
            <w:vMerge w:val="restart"/>
            <w:vAlign w:val="center"/>
          </w:tcPr>
          <w:p w:rsidR="00DD2027" w:rsidRDefault="00DD2027" w:rsidP="00DD2027">
            <w:pPr>
              <w:jc w:val="center"/>
              <w:rPr>
                <w:rFonts w:asciiTheme="majorBidi" w:hAnsiTheme="majorBidi" w:cstheme="majorBidi"/>
                <w:sz w:val="24"/>
                <w:szCs w:val="24"/>
              </w:rPr>
            </w:pPr>
            <w:r>
              <w:rPr>
                <w:rFonts w:asciiTheme="majorBidi" w:hAnsiTheme="majorBidi" w:cstheme="majorBidi"/>
                <w:sz w:val="24"/>
                <w:szCs w:val="24"/>
              </w:rPr>
              <w:t>Ket</w:t>
            </w:r>
          </w:p>
        </w:tc>
      </w:tr>
      <w:tr w:rsidR="00F4409E" w:rsidTr="00F4409E">
        <w:tc>
          <w:tcPr>
            <w:tcW w:w="570" w:type="dxa"/>
            <w:vMerge/>
          </w:tcPr>
          <w:p w:rsidR="00DD2027" w:rsidRDefault="00DD2027" w:rsidP="00B00CBA">
            <w:pPr>
              <w:rPr>
                <w:rFonts w:asciiTheme="majorBidi" w:hAnsiTheme="majorBidi" w:cstheme="majorBidi"/>
                <w:sz w:val="24"/>
                <w:szCs w:val="24"/>
              </w:rPr>
            </w:pPr>
          </w:p>
        </w:tc>
        <w:tc>
          <w:tcPr>
            <w:tcW w:w="1675" w:type="dxa"/>
            <w:vMerge/>
          </w:tcPr>
          <w:p w:rsidR="00DD2027" w:rsidRDefault="00DD2027" w:rsidP="00B00CBA">
            <w:pPr>
              <w:rPr>
                <w:rFonts w:asciiTheme="majorBidi" w:hAnsiTheme="majorBidi" w:cstheme="majorBidi"/>
                <w:sz w:val="24"/>
                <w:szCs w:val="24"/>
              </w:rPr>
            </w:pPr>
          </w:p>
        </w:tc>
        <w:tc>
          <w:tcPr>
            <w:tcW w:w="1069" w:type="dxa"/>
          </w:tcPr>
          <w:p w:rsidR="00DD2027" w:rsidRDefault="00DD2027" w:rsidP="00B00CBA">
            <w:pPr>
              <w:rPr>
                <w:rFonts w:asciiTheme="majorBidi" w:hAnsiTheme="majorBidi" w:cstheme="majorBidi"/>
                <w:sz w:val="24"/>
                <w:szCs w:val="24"/>
              </w:rPr>
            </w:pPr>
            <w:r>
              <w:rPr>
                <w:rFonts w:asciiTheme="majorBidi" w:hAnsiTheme="majorBidi" w:cstheme="majorBidi"/>
                <w:sz w:val="24"/>
                <w:szCs w:val="24"/>
              </w:rPr>
              <w:t>Terpakai</w:t>
            </w:r>
          </w:p>
        </w:tc>
        <w:tc>
          <w:tcPr>
            <w:tcW w:w="1053" w:type="dxa"/>
          </w:tcPr>
          <w:p w:rsidR="00DD2027" w:rsidRDefault="00DD2027" w:rsidP="00B00CBA">
            <w:pPr>
              <w:rPr>
                <w:rFonts w:asciiTheme="majorBidi" w:hAnsiTheme="majorBidi" w:cstheme="majorBidi"/>
                <w:sz w:val="24"/>
                <w:szCs w:val="24"/>
              </w:rPr>
            </w:pPr>
            <w:r>
              <w:rPr>
                <w:rFonts w:asciiTheme="majorBidi" w:hAnsiTheme="majorBidi" w:cstheme="majorBidi"/>
                <w:sz w:val="24"/>
                <w:szCs w:val="24"/>
              </w:rPr>
              <w:t>Tidak terpakai</w:t>
            </w:r>
          </w:p>
        </w:tc>
        <w:tc>
          <w:tcPr>
            <w:tcW w:w="1015" w:type="dxa"/>
          </w:tcPr>
          <w:p w:rsidR="00DD2027" w:rsidRDefault="00DD2027" w:rsidP="00B00CBA">
            <w:pPr>
              <w:rPr>
                <w:rFonts w:asciiTheme="majorBidi" w:hAnsiTheme="majorBidi" w:cstheme="majorBidi"/>
                <w:sz w:val="24"/>
                <w:szCs w:val="24"/>
              </w:rPr>
            </w:pPr>
            <w:r>
              <w:rPr>
                <w:rFonts w:asciiTheme="majorBidi" w:hAnsiTheme="majorBidi" w:cstheme="majorBidi"/>
                <w:sz w:val="24"/>
                <w:szCs w:val="24"/>
              </w:rPr>
              <w:t>Total</w:t>
            </w:r>
          </w:p>
        </w:tc>
        <w:tc>
          <w:tcPr>
            <w:tcW w:w="1007" w:type="dxa"/>
          </w:tcPr>
          <w:p w:rsidR="00DD2027" w:rsidRDefault="00DD2027" w:rsidP="00B00CBA">
            <w:pPr>
              <w:rPr>
                <w:rFonts w:asciiTheme="majorBidi" w:hAnsiTheme="majorBidi" w:cstheme="majorBidi"/>
                <w:sz w:val="24"/>
                <w:szCs w:val="24"/>
              </w:rPr>
            </w:pPr>
            <w:r>
              <w:rPr>
                <w:rFonts w:asciiTheme="majorBidi" w:hAnsiTheme="majorBidi" w:cstheme="majorBidi"/>
                <w:sz w:val="24"/>
                <w:szCs w:val="24"/>
              </w:rPr>
              <w:t>Baik</w:t>
            </w:r>
          </w:p>
        </w:tc>
        <w:tc>
          <w:tcPr>
            <w:tcW w:w="1004" w:type="dxa"/>
          </w:tcPr>
          <w:p w:rsidR="00DD2027" w:rsidRDefault="00DD2027" w:rsidP="00B00CBA">
            <w:pPr>
              <w:rPr>
                <w:rFonts w:asciiTheme="majorBidi" w:hAnsiTheme="majorBidi" w:cstheme="majorBidi"/>
                <w:sz w:val="24"/>
                <w:szCs w:val="24"/>
              </w:rPr>
            </w:pPr>
            <w:r>
              <w:rPr>
                <w:rFonts w:asciiTheme="majorBidi" w:hAnsiTheme="majorBidi" w:cstheme="majorBidi"/>
                <w:sz w:val="24"/>
                <w:szCs w:val="24"/>
              </w:rPr>
              <w:t>Krg. baik</w:t>
            </w:r>
          </w:p>
        </w:tc>
        <w:tc>
          <w:tcPr>
            <w:tcW w:w="1007" w:type="dxa"/>
          </w:tcPr>
          <w:p w:rsidR="00DD2027" w:rsidRDefault="00DD2027" w:rsidP="00B00CBA">
            <w:pPr>
              <w:rPr>
                <w:rFonts w:asciiTheme="majorBidi" w:hAnsiTheme="majorBidi" w:cstheme="majorBidi"/>
                <w:sz w:val="24"/>
                <w:szCs w:val="24"/>
              </w:rPr>
            </w:pPr>
            <w:r>
              <w:rPr>
                <w:rFonts w:asciiTheme="majorBidi" w:hAnsiTheme="majorBidi" w:cstheme="majorBidi"/>
                <w:sz w:val="24"/>
                <w:szCs w:val="24"/>
              </w:rPr>
              <w:t>Tdk. Baik</w:t>
            </w:r>
          </w:p>
        </w:tc>
        <w:tc>
          <w:tcPr>
            <w:tcW w:w="780" w:type="dxa"/>
            <w:vMerge/>
            <w:vAlign w:val="center"/>
          </w:tcPr>
          <w:p w:rsidR="00DD2027" w:rsidRDefault="00DD2027" w:rsidP="00DD2027">
            <w:pPr>
              <w:jc w:val="center"/>
              <w:rPr>
                <w:rFonts w:asciiTheme="majorBidi" w:hAnsiTheme="majorBidi" w:cstheme="majorBidi"/>
                <w:sz w:val="24"/>
                <w:szCs w:val="24"/>
              </w:rPr>
            </w:pPr>
          </w:p>
        </w:tc>
      </w:tr>
      <w:tr w:rsidR="00F4409E" w:rsidTr="00F4409E">
        <w:tc>
          <w:tcPr>
            <w:tcW w:w="570"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1</w:t>
            </w:r>
          </w:p>
        </w:tc>
        <w:tc>
          <w:tcPr>
            <w:tcW w:w="1675" w:type="dxa"/>
          </w:tcPr>
          <w:p w:rsidR="00B00CBA" w:rsidRDefault="00F4409E" w:rsidP="00B00CBA">
            <w:pPr>
              <w:rPr>
                <w:rFonts w:asciiTheme="majorBidi" w:hAnsiTheme="majorBidi" w:cstheme="majorBidi"/>
                <w:sz w:val="24"/>
                <w:szCs w:val="24"/>
              </w:rPr>
            </w:pPr>
            <w:r>
              <w:rPr>
                <w:rFonts w:asciiTheme="majorBidi" w:hAnsiTheme="majorBidi" w:cstheme="majorBidi"/>
                <w:sz w:val="24"/>
                <w:szCs w:val="24"/>
              </w:rPr>
              <w:t>Ruang B</w:t>
            </w:r>
            <w:r w:rsidR="00DD2027">
              <w:rPr>
                <w:rFonts w:asciiTheme="majorBidi" w:hAnsiTheme="majorBidi" w:cstheme="majorBidi"/>
                <w:sz w:val="24"/>
                <w:szCs w:val="24"/>
              </w:rPr>
              <w:t>elajar</w:t>
            </w:r>
          </w:p>
        </w:tc>
        <w:tc>
          <w:tcPr>
            <w:tcW w:w="1069"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4</w:t>
            </w:r>
          </w:p>
        </w:tc>
        <w:tc>
          <w:tcPr>
            <w:tcW w:w="1053"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1015"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4</w:t>
            </w:r>
          </w:p>
        </w:tc>
        <w:tc>
          <w:tcPr>
            <w:tcW w:w="1007"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4</w:t>
            </w:r>
          </w:p>
        </w:tc>
        <w:tc>
          <w:tcPr>
            <w:tcW w:w="1004"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1007"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780"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Permanen</w:t>
            </w:r>
          </w:p>
        </w:tc>
      </w:tr>
      <w:tr w:rsidR="00F4409E" w:rsidTr="00F4409E">
        <w:tc>
          <w:tcPr>
            <w:tcW w:w="570"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2</w:t>
            </w:r>
          </w:p>
        </w:tc>
        <w:tc>
          <w:tcPr>
            <w:tcW w:w="1675" w:type="dxa"/>
          </w:tcPr>
          <w:p w:rsidR="00B00CBA" w:rsidRDefault="00F4409E" w:rsidP="00B00CBA">
            <w:pPr>
              <w:rPr>
                <w:rFonts w:asciiTheme="majorBidi" w:hAnsiTheme="majorBidi" w:cstheme="majorBidi"/>
                <w:sz w:val="24"/>
                <w:szCs w:val="24"/>
              </w:rPr>
            </w:pPr>
            <w:r>
              <w:rPr>
                <w:rFonts w:asciiTheme="majorBidi" w:hAnsiTheme="majorBidi" w:cstheme="majorBidi"/>
                <w:sz w:val="24"/>
                <w:szCs w:val="24"/>
              </w:rPr>
              <w:t>Ruang Perpustakaan</w:t>
            </w:r>
          </w:p>
        </w:tc>
        <w:tc>
          <w:tcPr>
            <w:tcW w:w="1069"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1</w:t>
            </w:r>
          </w:p>
        </w:tc>
        <w:tc>
          <w:tcPr>
            <w:tcW w:w="1053"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1015"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1</w:t>
            </w:r>
          </w:p>
        </w:tc>
        <w:tc>
          <w:tcPr>
            <w:tcW w:w="1007"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1</w:t>
            </w:r>
          </w:p>
        </w:tc>
        <w:tc>
          <w:tcPr>
            <w:tcW w:w="1004"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1007"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780"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Permanen</w:t>
            </w:r>
          </w:p>
        </w:tc>
      </w:tr>
      <w:tr w:rsidR="00F4409E" w:rsidTr="00F4409E">
        <w:tc>
          <w:tcPr>
            <w:tcW w:w="570"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3</w:t>
            </w:r>
          </w:p>
        </w:tc>
        <w:tc>
          <w:tcPr>
            <w:tcW w:w="1675" w:type="dxa"/>
          </w:tcPr>
          <w:p w:rsidR="00B00CBA" w:rsidRDefault="00F4409E" w:rsidP="00B00CBA">
            <w:pPr>
              <w:rPr>
                <w:rFonts w:asciiTheme="majorBidi" w:hAnsiTheme="majorBidi" w:cstheme="majorBidi"/>
                <w:sz w:val="24"/>
                <w:szCs w:val="24"/>
              </w:rPr>
            </w:pPr>
            <w:r>
              <w:rPr>
                <w:rFonts w:asciiTheme="majorBidi" w:hAnsiTheme="majorBidi" w:cstheme="majorBidi"/>
                <w:sz w:val="24"/>
                <w:szCs w:val="24"/>
              </w:rPr>
              <w:t>Ruang Kepsek</w:t>
            </w:r>
          </w:p>
        </w:tc>
        <w:tc>
          <w:tcPr>
            <w:tcW w:w="1069"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1</w:t>
            </w:r>
          </w:p>
        </w:tc>
        <w:tc>
          <w:tcPr>
            <w:tcW w:w="1053"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1015"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1</w:t>
            </w:r>
          </w:p>
        </w:tc>
        <w:tc>
          <w:tcPr>
            <w:tcW w:w="1007"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1</w:t>
            </w:r>
          </w:p>
        </w:tc>
        <w:tc>
          <w:tcPr>
            <w:tcW w:w="1004"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1007"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780"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Permanen</w:t>
            </w:r>
          </w:p>
        </w:tc>
      </w:tr>
      <w:tr w:rsidR="00F4409E" w:rsidTr="00F4409E">
        <w:tc>
          <w:tcPr>
            <w:tcW w:w="570"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4</w:t>
            </w:r>
          </w:p>
        </w:tc>
        <w:tc>
          <w:tcPr>
            <w:tcW w:w="1675" w:type="dxa"/>
          </w:tcPr>
          <w:p w:rsidR="00B00CBA" w:rsidRDefault="00F4409E" w:rsidP="00B00CBA">
            <w:pPr>
              <w:rPr>
                <w:rFonts w:asciiTheme="majorBidi" w:hAnsiTheme="majorBidi" w:cstheme="majorBidi"/>
                <w:sz w:val="24"/>
                <w:szCs w:val="24"/>
              </w:rPr>
            </w:pPr>
            <w:r>
              <w:rPr>
                <w:rFonts w:asciiTheme="majorBidi" w:hAnsiTheme="majorBidi" w:cstheme="majorBidi"/>
                <w:sz w:val="24"/>
                <w:szCs w:val="24"/>
              </w:rPr>
              <w:t>Ruang Guru</w:t>
            </w:r>
          </w:p>
        </w:tc>
        <w:tc>
          <w:tcPr>
            <w:tcW w:w="1069"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1</w:t>
            </w:r>
          </w:p>
        </w:tc>
        <w:tc>
          <w:tcPr>
            <w:tcW w:w="1053"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1015"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1</w:t>
            </w:r>
          </w:p>
        </w:tc>
        <w:tc>
          <w:tcPr>
            <w:tcW w:w="1007"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1</w:t>
            </w:r>
          </w:p>
        </w:tc>
        <w:tc>
          <w:tcPr>
            <w:tcW w:w="1004"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1007"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780"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Permanen</w:t>
            </w:r>
          </w:p>
        </w:tc>
      </w:tr>
      <w:tr w:rsidR="00F4409E" w:rsidTr="00F4409E">
        <w:tc>
          <w:tcPr>
            <w:tcW w:w="570"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5</w:t>
            </w:r>
          </w:p>
        </w:tc>
        <w:tc>
          <w:tcPr>
            <w:tcW w:w="1675" w:type="dxa"/>
          </w:tcPr>
          <w:p w:rsidR="00B00CBA" w:rsidRDefault="00F4409E" w:rsidP="00B00CBA">
            <w:pPr>
              <w:rPr>
                <w:rFonts w:asciiTheme="majorBidi" w:hAnsiTheme="majorBidi" w:cstheme="majorBidi"/>
                <w:sz w:val="24"/>
                <w:szCs w:val="24"/>
              </w:rPr>
            </w:pPr>
            <w:r>
              <w:rPr>
                <w:rFonts w:asciiTheme="majorBidi" w:hAnsiTheme="majorBidi" w:cstheme="majorBidi"/>
                <w:sz w:val="24"/>
                <w:szCs w:val="24"/>
              </w:rPr>
              <w:t>Ruang Adm</w:t>
            </w:r>
          </w:p>
        </w:tc>
        <w:tc>
          <w:tcPr>
            <w:tcW w:w="1069"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1</w:t>
            </w:r>
          </w:p>
        </w:tc>
        <w:tc>
          <w:tcPr>
            <w:tcW w:w="1053"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1015"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1</w:t>
            </w:r>
          </w:p>
        </w:tc>
        <w:tc>
          <w:tcPr>
            <w:tcW w:w="1007"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1</w:t>
            </w:r>
          </w:p>
        </w:tc>
        <w:tc>
          <w:tcPr>
            <w:tcW w:w="1004"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1007"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780"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Permanen</w:t>
            </w:r>
          </w:p>
        </w:tc>
      </w:tr>
      <w:tr w:rsidR="00F4409E" w:rsidTr="00F4409E">
        <w:tc>
          <w:tcPr>
            <w:tcW w:w="570"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6</w:t>
            </w:r>
          </w:p>
        </w:tc>
        <w:tc>
          <w:tcPr>
            <w:tcW w:w="1675" w:type="dxa"/>
          </w:tcPr>
          <w:p w:rsidR="00B00CBA" w:rsidRDefault="00D16487" w:rsidP="00B00CBA">
            <w:pPr>
              <w:rPr>
                <w:rFonts w:asciiTheme="majorBidi" w:hAnsiTheme="majorBidi" w:cstheme="majorBidi"/>
                <w:sz w:val="24"/>
                <w:szCs w:val="24"/>
              </w:rPr>
            </w:pPr>
            <w:r>
              <w:rPr>
                <w:rFonts w:asciiTheme="majorBidi" w:hAnsiTheme="majorBidi" w:cstheme="majorBidi"/>
                <w:sz w:val="24"/>
                <w:szCs w:val="24"/>
              </w:rPr>
              <w:t>Ruang Lab.K</w:t>
            </w:r>
            <w:r w:rsidR="00F4409E">
              <w:rPr>
                <w:rFonts w:asciiTheme="majorBidi" w:hAnsiTheme="majorBidi" w:cstheme="majorBidi"/>
                <w:sz w:val="24"/>
                <w:szCs w:val="24"/>
              </w:rPr>
              <w:t>omputer</w:t>
            </w:r>
          </w:p>
        </w:tc>
        <w:tc>
          <w:tcPr>
            <w:tcW w:w="1069"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1</w:t>
            </w:r>
          </w:p>
        </w:tc>
        <w:tc>
          <w:tcPr>
            <w:tcW w:w="1053"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1015"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1</w:t>
            </w:r>
          </w:p>
        </w:tc>
        <w:tc>
          <w:tcPr>
            <w:tcW w:w="1007"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1</w:t>
            </w:r>
          </w:p>
        </w:tc>
        <w:tc>
          <w:tcPr>
            <w:tcW w:w="1004"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1007"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780"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Permanen</w:t>
            </w:r>
          </w:p>
        </w:tc>
      </w:tr>
      <w:tr w:rsidR="00F4409E" w:rsidTr="00F4409E">
        <w:tc>
          <w:tcPr>
            <w:tcW w:w="570"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7</w:t>
            </w:r>
          </w:p>
        </w:tc>
        <w:tc>
          <w:tcPr>
            <w:tcW w:w="1675" w:type="dxa"/>
          </w:tcPr>
          <w:p w:rsidR="00B00CBA" w:rsidRDefault="00D16487" w:rsidP="00B00CBA">
            <w:pPr>
              <w:rPr>
                <w:rFonts w:asciiTheme="majorBidi" w:hAnsiTheme="majorBidi" w:cstheme="majorBidi"/>
                <w:sz w:val="24"/>
                <w:szCs w:val="24"/>
              </w:rPr>
            </w:pPr>
            <w:r>
              <w:rPr>
                <w:rFonts w:asciiTheme="majorBidi" w:hAnsiTheme="majorBidi" w:cstheme="majorBidi"/>
                <w:sz w:val="24"/>
                <w:szCs w:val="24"/>
              </w:rPr>
              <w:t>Meja &amp; K</w:t>
            </w:r>
            <w:r w:rsidR="00F4409E">
              <w:rPr>
                <w:rFonts w:asciiTheme="majorBidi" w:hAnsiTheme="majorBidi" w:cstheme="majorBidi"/>
                <w:sz w:val="24"/>
                <w:szCs w:val="24"/>
              </w:rPr>
              <w:t>ursi Guru</w:t>
            </w:r>
          </w:p>
        </w:tc>
        <w:tc>
          <w:tcPr>
            <w:tcW w:w="1069"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16</w:t>
            </w:r>
          </w:p>
        </w:tc>
        <w:tc>
          <w:tcPr>
            <w:tcW w:w="1053"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1015"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16</w:t>
            </w:r>
          </w:p>
        </w:tc>
        <w:tc>
          <w:tcPr>
            <w:tcW w:w="1007"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16</w:t>
            </w:r>
          </w:p>
        </w:tc>
        <w:tc>
          <w:tcPr>
            <w:tcW w:w="1004"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1007"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780"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Permanen</w:t>
            </w:r>
          </w:p>
        </w:tc>
      </w:tr>
      <w:tr w:rsidR="00F4409E" w:rsidTr="00F4409E">
        <w:tc>
          <w:tcPr>
            <w:tcW w:w="570"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8</w:t>
            </w:r>
          </w:p>
        </w:tc>
        <w:tc>
          <w:tcPr>
            <w:tcW w:w="1675" w:type="dxa"/>
          </w:tcPr>
          <w:p w:rsidR="00B00CBA" w:rsidRDefault="00D16487" w:rsidP="00B00CBA">
            <w:pPr>
              <w:rPr>
                <w:rFonts w:asciiTheme="majorBidi" w:hAnsiTheme="majorBidi" w:cstheme="majorBidi"/>
                <w:sz w:val="24"/>
                <w:szCs w:val="24"/>
              </w:rPr>
            </w:pPr>
            <w:r>
              <w:rPr>
                <w:rFonts w:asciiTheme="majorBidi" w:hAnsiTheme="majorBidi" w:cstheme="majorBidi"/>
                <w:sz w:val="24"/>
                <w:szCs w:val="24"/>
              </w:rPr>
              <w:t>Maja &amp; Kursi S</w:t>
            </w:r>
            <w:r w:rsidR="00F4409E">
              <w:rPr>
                <w:rFonts w:asciiTheme="majorBidi" w:hAnsiTheme="majorBidi" w:cstheme="majorBidi"/>
                <w:sz w:val="24"/>
                <w:szCs w:val="24"/>
              </w:rPr>
              <w:t>taf Adm.</w:t>
            </w:r>
          </w:p>
        </w:tc>
        <w:tc>
          <w:tcPr>
            <w:tcW w:w="1069"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2</w:t>
            </w:r>
          </w:p>
        </w:tc>
        <w:tc>
          <w:tcPr>
            <w:tcW w:w="1053"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1015"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2</w:t>
            </w:r>
          </w:p>
        </w:tc>
        <w:tc>
          <w:tcPr>
            <w:tcW w:w="1007"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2</w:t>
            </w:r>
          </w:p>
        </w:tc>
        <w:tc>
          <w:tcPr>
            <w:tcW w:w="1004"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1007"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780"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Permanen</w:t>
            </w:r>
          </w:p>
        </w:tc>
      </w:tr>
      <w:tr w:rsidR="00F4409E" w:rsidTr="00F4409E">
        <w:tc>
          <w:tcPr>
            <w:tcW w:w="570"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9</w:t>
            </w:r>
          </w:p>
        </w:tc>
        <w:tc>
          <w:tcPr>
            <w:tcW w:w="1675" w:type="dxa"/>
          </w:tcPr>
          <w:p w:rsidR="00B00CBA" w:rsidRDefault="00D16487" w:rsidP="00B00CBA">
            <w:pPr>
              <w:rPr>
                <w:rFonts w:asciiTheme="majorBidi" w:hAnsiTheme="majorBidi" w:cstheme="majorBidi"/>
                <w:sz w:val="24"/>
                <w:szCs w:val="24"/>
              </w:rPr>
            </w:pPr>
            <w:r>
              <w:rPr>
                <w:rFonts w:asciiTheme="majorBidi" w:hAnsiTheme="majorBidi" w:cstheme="majorBidi"/>
                <w:sz w:val="24"/>
                <w:szCs w:val="24"/>
              </w:rPr>
              <w:t>Meja dan Kursi Siswa</w:t>
            </w:r>
          </w:p>
        </w:tc>
        <w:tc>
          <w:tcPr>
            <w:tcW w:w="1069"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100</w:t>
            </w:r>
          </w:p>
        </w:tc>
        <w:tc>
          <w:tcPr>
            <w:tcW w:w="1053"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20</w:t>
            </w:r>
          </w:p>
        </w:tc>
        <w:tc>
          <w:tcPr>
            <w:tcW w:w="1015"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120</w:t>
            </w:r>
          </w:p>
        </w:tc>
        <w:tc>
          <w:tcPr>
            <w:tcW w:w="1007"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120</w:t>
            </w:r>
          </w:p>
        </w:tc>
        <w:tc>
          <w:tcPr>
            <w:tcW w:w="1004"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1007"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780"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Permanen</w:t>
            </w:r>
          </w:p>
        </w:tc>
      </w:tr>
      <w:tr w:rsidR="00F4409E" w:rsidTr="00F4409E">
        <w:tc>
          <w:tcPr>
            <w:tcW w:w="570"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10</w:t>
            </w:r>
          </w:p>
        </w:tc>
        <w:tc>
          <w:tcPr>
            <w:tcW w:w="1675" w:type="dxa"/>
          </w:tcPr>
          <w:p w:rsidR="00B00CBA" w:rsidRDefault="00D16487" w:rsidP="00B00CBA">
            <w:pPr>
              <w:rPr>
                <w:rFonts w:asciiTheme="majorBidi" w:hAnsiTheme="majorBidi" w:cstheme="majorBidi"/>
                <w:sz w:val="24"/>
                <w:szCs w:val="24"/>
              </w:rPr>
            </w:pPr>
            <w:r>
              <w:rPr>
                <w:rFonts w:asciiTheme="majorBidi" w:hAnsiTheme="majorBidi" w:cstheme="majorBidi"/>
                <w:sz w:val="24"/>
                <w:szCs w:val="24"/>
              </w:rPr>
              <w:t>Papan Tulis</w:t>
            </w:r>
          </w:p>
        </w:tc>
        <w:tc>
          <w:tcPr>
            <w:tcW w:w="1069"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6</w:t>
            </w:r>
          </w:p>
        </w:tc>
        <w:tc>
          <w:tcPr>
            <w:tcW w:w="1053"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1015"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6</w:t>
            </w:r>
          </w:p>
        </w:tc>
        <w:tc>
          <w:tcPr>
            <w:tcW w:w="1007"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6</w:t>
            </w:r>
          </w:p>
        </w:tc>
        <w:tc>
          <w:tcPr>
            <w:tcW w:w="1004"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1007"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780"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Perm</w:t>
            </w:r>
            <w:bookmarkStart w:id="0" w:name="_GoBack"/>
            <w:bookmarkEnd w:id="0"/>
            <w:r>
              <w:rPr>
                <w:rFonts w:asciiTheme="majorBidi" w:hAnsiTheme="majorBidi" w:cstheme="majorBidi"/>
                <w:sz w:val="24"/>
                <w:szCs w:val="24"/>
              </w:rPr>
              <w:lastRenderedPageBreak/>
              <w:t>anen</w:t>
            </w:r>
          </w:p>
        </w:tc>
      </w:tr>
      <w:tr w:rsidR="00F4409E" w:rsidTr="00F4409E">
        <w:tc>
          <w:tcPr>
            <w:tcW w:w="570"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lastRenderedPageBreak/>
              <w:t>11</w:t>
            </w:r>
          </w:p>
        </w:tc>
        <w:tc>
          <w:tcPr>
            <w:tcW w:w="1675" w:type="dxa"/>
          </w:tcPr>
          <w:p w:rsidR="00B00CBA" w:rsidRDefault="00D16487" w:rsidP="00B00CBA">
            <w:pPr>
              <w:rPr>
                <w:rFonts w:asciiTheme="majorBidi" w:hAnsiTheme="majorBidi" w:cstheme="majorBidi"/>
                <w:sz w:val="24"/>
                <w:szCs w:val="24"/>
              </w:rPr>
            </w:pPr>
            <w:r>
              <w:rPr>
                <w:rFonts w:asciiTheme="majorBidi" w:hAnsiTheme="majorBidi" w:cstheme="majorBidi"/>
                <w:sz w:val="24"/>
                <w:szCs w:val="24"/>
              </w:rPr>
              <w:t>Alat Praktek Biologi</w:t>
            </w:r>
          </w:p>
        </w:tc>
        <w:tc>
          <w:tcPr>
            <w:tcW w:w="1069"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3</w:t>
            </w:r>
          </w:p>
        </w:tc>
        <w:tc>
          <w:tcPr>
            <w:tcW w:w="1053"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1015"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3</w:t>
            </w:r>
          </w:p>
        </w:tc>
        <w:tc>
          <w:tcPr>
            <w:tcW w:w="1007"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3</w:t>
            </w:r>
          </w:p>
        </w:tc>
        <w:tc>
          <w:tcPr>
            <w:tcW w:w="1004"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1007"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780"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Permanen</w:t>
            </w:r>
          </w:p>
        </w:tc>
      </w:tr>
      <w:tr w:rsidR="00F4409E" w:rsidTr="00F4409E">
        <w:tc>
          <w:tcPr>
            <w:tcW w:w="570"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12</w:t>
            </w:r>
          </w:p>
        </w:tc>
        <w:tc>
          <w:tcPr>
            <w:tcW w:w="1675" w:type="dxa"/>
          </w:tcPr>
          <w:p w:rsidR="00B00CBA" w:rsidRDefault="00D16487" w:rsidP="00B00CBA">
            <w:pPr>
              <w:rPr>
                <w:rFonts w:asciiTheme="majorBidi" w:hAnsiTheme="majorBidi" w:cstheme="majorBidi"/>
                <w:sz w:val="24"/>
                <w:szCs w:val="24"/>
              </w:rPr>
            </w:pPr>
            <w:r>
              <w:rPr>
                <w:rFonts w:asciiTheme="majorBidi" w:hAnsiTheme="majorBidi" w:cstheme="majorBidi"/>
                <w:sz w:val="24"/>
                <w:szCs w:val="24"/>
              </w:rPr>
              <w:t>Musholla</w:t>
            </w:r>
          </w:p>
        </w:tc>
        <w:tc>
          <w:tcPr>
            <w:tcW w:w="1069"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1</w:t>
            </w:r>
          </w:p>
        </w:tc>
        <w:tc>
          <w:tcPr>
            <w:tcW w:w="1053"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1015"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1</w:t>
            </w:r>
          </w:p>
        </w:tc>
        <w:tc>
          <w:tcPr>
            <w:tcW w:w="1007"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1</w:t>
            </w:r>
          </w:p>
        </w:tc>
        <w:tc>
          <w:tcPr>
            <w:tcW w:w="1004"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1007"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w:t>
            </w:r>
          </w:p>
        </w:tc>
        <w:tc>
          <w:tcPr>
            <w:tcW w:w="780" w:type="dxa"/>
            <w:vAlign w:val="center"/>
          </w:tcPr>
          <w:p w:rsidR="00B00CBA" w:rsidRDefault="00DD2027" w:rsidP="00DD2027">
            <w:pPr>
              <w:jc w:val="center"/>
              <w:rPr>
                <w:rFonts w:asciiTheme="majorBidi" w:hAnsiTheme="majorBidi" w:cstheme="majorBidi"/>
                <w:sz w:val="24"/>
                <w:szCs w:val="24"/>
              </w:rPr>
            </w:pPr>
            <w:r>
              <w:rPr>
                <w:rFonts w:asciiTheme="majorBidi" w:hAnsiTheme="majorBidi" w:cstheme="majorBidi"/>
                <w:sz w:val="24"/>
                <w:szCs w:val="24"/>
              </w:rPr>
              <w:t>Permanen</w:t>
            </w:r>
          </w:p>
        </w:tc>
      </w:tr>
    </w:tbl>
    <w:p w:rsidR="00B00CBA" w:rsidRDefault="00D16487" w:rsidP="00B00CBA">
      <w:pPr>
        <w:spacing w:after="0" w:line="240" w:lineRule="auto"/>
        <w:rPr>
          <w:rFonts w:asciiTheme="majorBidi" w:hAnsiTheme="majorBidi" w:cstheme="majorBidi"/>
          <w:i/>
          <w:iCs/>
          <w:sz w:val="24"/>
          <w:szCs w:val="24"/>
        </w:rPr>
      </w:pPr>
      <w:r>
        <w:rPr>
          <w:rFonts w:asciiTheme="majorBidi" w:hAnsiTheme="majorBidi" w:cstheme="majorBidi"/>
          <w:i/>
          <w:iCs/>
          <w:sz w:val="24"/>
          <w:szCs w:val="24"/>
        </w:rPr>
        <w:t>Sumber: Dokumentasi MTs Nurul Huda 2013/2014</w:t>
      </w:r>
    </w:p>
    <w:p w:rsidR="00D16487" w:rsidRDefault="00D16487" w:rsidP="00B00CBA">
      <w:pPr>
        <w:spacing w:after="0" w:line="240" w:lineRule="auto"/>
        <w:rPr>
          <w:rFonts w:asciiTheme="majorBidi" w:hAnsiTheme="majorBidi" w:cstheme="majorBidi"/>
          <w:i/>
          <w:iCs/>
          <w:sz w:val="24"/>
          <w:szCs w:val="24"/>
        </w:rPr>
      </w:pPr>
    </w:p>
    <w:p w:rsidR="00D16487" w:rsidRDefault="00D16487" w:rsidP="00D16487">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G. Kurikulum dan Proses Pembelajaran</w:t>
      </w:r>
    </w:p>
    <w:p w:rsidR="00D16487" w:rsidRDefault="00D16487" w:rsidP="00D16487">
      <w:pPr>
        <w:spacing w:after="0" w:line="480" w:lineRule="auto"/>
        <w:jc w:val="both"/>
        <w:rPr>
          <w:rFonts w:asciiTheme="majorBidi" w:hAnsiTheme="majorBidi" w:cstheme="majorBidi"/>
          <w:sz w:val="24"/>
          <w:szCs w:val="24"/>
        </w:rPr>
      </w:pPr>
      <w:r>
        <w:rPr>
          <w:rFonts w:asciiTheme="majorBidi" w:hAnsiTheme="majorBidi" w:cstheme="majorBidi"/>
          <w:sz w:val="24"/>
          <w:szCs w:val="24"/>
        </w:rPr>
        <w:tab/>
        <w:t>Adapun mata pelajaran yang wajib ditempuh di MTs Nurul Huda tidaklah berbeda dengan mata pelajaran yang berlaku pada MTs lain pada umumnya, yaitu:</w:t>
      </w:r>
    </w:p>
    <w:p w:rsidR="00B3315D" w:rsidRPr="00B3315D" w:rsidRDefault="00D16487" w:rsidP="00B3315D">
      <w:pPr>
        <w:pStyle w:val="ListParagraph"/>
        <w:numPr>
          <w:ilvl w:val="0"/>
          <w:numId w:val="1"/>
        </w:numPr>
        <w:spacing w:after="0" w:line="240" w:lineRule="auto"/>
        <w:jc w:val="both"/>
        <w:rPr>
          <w:rFonts w:asciiTheme="majorBidi" w:hAnsiTheme="majorBidi" w:cstheme="majorBidi"/>
          <w:sz w:val="24"/>
          <w:szCs w:val="24"/>
        </w:rPr>
      </w:pPr>
      <w:r w:rsidRPr="00B3315D">
        <w:rPr>
          <w:rFonts w:asciiTheme="majorBidi" w:hAnsiTheme="majorBidi" w:cstheme="majorBidi"/>
          <w:sz w:val="24"/>
          <w:szCs w:val="24"/>
        </w:rPr>
        <w:t>Pendidikan Agama Islam: Fiqh</w:t>
      </w:r>
      <w:r w:rsidR="002571A1" w:rsidRPr="00B3315D">
        <w:rPr>
          <w:rFonts w:asciiTheme="majorBidi" w:hAnsiTheme="majorBidi" w:cstheme="majorBidi"/>
          <w:sz w:val="24"/>
          <w:szCs w:val="24"/>
        </w:rPr>
        <w:t>, Akidah Akhlaq, Qur’an Hadits, Bahasa Arab, dan Sejarah Kebudayaan  Islam (SKI).</w:t>
      </w:r>
    </w:p>
    <w:p w:rsidR="00B3315D" w:rsidRPr="00B3315D" w:rsidRDefault="002571A1" w:rsidP="00B3315D">
      <w:pPr>
        <w:pStyle w:val="ListParagraph"/>
        <w:numPr>
          <w:ilvl w:val="0"/>
          <w:numId w:val="1"/>
        </w:numPr>
        <w:spacing w:after="0" w:line="240" w:lineRule="auto"/>
        <w:jc w:val="both"/>
        <w:rPr>
          <w:rFonts w:asciiTheme="majorBidi" w:hAnsiTheme="majorBidi" w:cstheme="majorBidi"/>
          <w:sz w:val="24"/>
          <w:szCs w:val="24"/>
        </w:rPr>
      </w:pPr>
      <w:r w:rsidRPr="00B3315D">
        <w:rPr>
          <w:rFonts w:asciiTheme="majorBidi" w:hAnsiTheme="majorBidi" w:cstheme="majorBidi"/>
          <w:sz w:val="24"/>
          <w:szCs w:val="24"/>
        </w:rPr>
        <w:t>Pendidikan Pancasila dan Kewarganegaraan</w:t>
      </w:r>
    </w:p>
    <w:p w:rsidR="00B3315D" w:rsidRPr="00B3315D" w:rsidRDefault="002571A1" w:rsidP="00B3315D">
      <w:pPr>
        <w:pStyle w:val="ListParagraph"/>
        <w:numPr>
          <w:ilvl w:val="0"/>
          <w:numId w:val="1"/>
        </w:numPr>
        <w:spacing w:after="0" w:line="240" w:lineRule="auto"/>
        <w:jc w:val="both"/>
        <w:rPr>
          <w:rFonts w:asciiTheme="majorBidi" w:hAnsiTheme="majorBidi" w:cstheme="majorBidi"/>
          <w:sz w:val="24"/>
          <w:szCs w:val="24"/>
        </w:rPr>
      </w:pPr>
      <w:r w:rsidRPr="00B3315D">
        <w:rPr>
          <w:rFonts w:asciiTheme="majorBidi" w:hAnsiTheme="majorBidi" w:cstheme="majorBidi"/>
          <w:sz w:val="24"/>
          <w:szCs w:val="24"/>
        </w:rPr>
        <w:t>Bahasa Indonesia</w:t>
      </w:r>
    </w:p>
    <w:p w:rsidR="00B3315D" w:rsidRPr="00B3315D" w:rsidRDefault="002571A1" w:rsidP="00B3315D">
      <w:pPr>
        <w:pStyle w:val="ListParagraph"/>
        <w:numPr>
          <w:ilvl w:val="0"/>
          <w:numId w:val="1"/>
        </w:numPr>
        <w:spacing w:after="0" w:line="240" w:lineRule="auto"/>
        <w:jc w:val="both"/>
        <w:rPr>
          <w:rFonts w:asciiTheme="majorBidi" w:hAnsiTheme="majorBidi" w:cstheme="majorBidi"/>
          <w:sz w:val="24"/>
          <w:szCs w:val="24"/>
        </w:rPr>
      </w:pPr>
      <w:r w:rsidRPr="00B3315D">
        <w:rPr>
          <w:rFonts w:asciiTheme="majorBidi" w:hAnsiTheme="majorBidi" w:cstheme="majorBidi"/>
          <w:sz w:val="24"/>
          <w:szCs w:val="24"/>
        </w:rPr>
        <w:t>Bahasa Inggris</w:t>
      </w:r>
    </w:p>
    <w:p w:rsidR="00B3315D" w:rsidRPr="00B3315D" w:rsidRDefault="002571A1" w:rsidP="00B3315D">
      <w:pPr>
        <w:pStyle w:val="ListParagraph"/>
        <w:numPr>
          <w:ilvl w:val="0"/>
          <w:numId w:val="1"/>
        </w:numPr>
        <w:spacing w:after="0" w:line="240" w:lineRule="auto"/>
        <w:jc w:val="both"/>
        <w:rPr>
          <w:rFonts w:asciiTheme="majorBidi" w:hAnsiTheme="majorBidi" w:cstheme="majorBidi"/>
          <w:sz w:val="24"/>
          <w:szCs w:val="24"/>
        </w:rPr>
      </w:pPr>
      <w:r w:rsidRPr="00B3315D">
        <w:rPr>
          <w:rFonts w:asciiTheme="majorBidi" w:hAnsiTheme="majorBidi" w:cstheme="majorBidi"/>
          <w:sz w:val="24"/>
          <w:szCs w:val="24"/>
        </w:rPr>
        <w:t>Matematika</w:t>
      </w:r>
    </w:p>
    <w:p w:rsidR="00B3315D" w:rsidRPr="00B3315D" w:rsidRDefault="002571A1" w:rsidP="00B3315D">
      <w:pPr>
        <w:pStyle w:val="ListParagraph"/>
        <w:numPr>
          <w:ilvl w:val="0"/>
          <w:numId w:val="1"/>
        </w:numPr>
        <w:spacing w:after="0" w:line="240" w:lineRule="auto"/>
        <w:jc w:val="both"/>
        <w:rPr>
          <w:rFonts w:asciiTheme="majorBidi" w:hAnsiTheme="majorBidi" w:cstheme="majorBidi"/>
          <w:sz w:val="24"/>
          <w:szCs w:val="24"/>
        </w:rPr>
      </w:pPr>
      <w:r w:rsidRPr="00B3315D">
        <w:rPr>
          <w:rFonts w:asciiTheme="majorBidi" w:hAnsiTheme="majorBidi" w:cstheme="majorBidi"/>
          <w:sz w:val="24"/>
          <w:szCs w:val="24"/>
        </w:rPr>
        <w:t>Fisika</w:t>
      </w:r>
    </w:p>
    <w:p w:rsidR="00B3315D" w:rsidRPr="00B3315D" w:rsidRDefault="002571A1" w:rsidP="00B3315D">
      <w:pPr>
        <w:pStyle w:val="ListParagraph"/>
        <w:numPr>
          <w:ilvl w:val="0"/>
          <w:numId w:val="1"/>
        </w:numPr>
        <w:spacing w:after="0" w:line="240" w:lineRule="auto"/>
        <w:jc w:val="both"/>
        <w:rPr>
          <w:rFonts w:asciiTheme="majorBidi" w:hAnsiTheme="majorBidi" w:cstheme="majorBidi"/>
          <w:sz w:val="24"/>
          <w:szCs w:val="24"/>
        </w:rPr>
      </w:pPr>
      <w:r w:rsidRPr="00B3315D">
        <w:rPr>
          <w:rFonts w:asciiTheme="majorBidi" w:hAnsiTheme="majorBidi" w:cstheme="majorBidi"/>
          <w:sz w:val="24"/>
          <w:szCs w:val="24"/>
        </w:rPr>
        <w:t>Biologi</w:t>
      </w:r>
    </w:p>
    <w:p w:rsidR="00B3315D" w:rsidRPr="00B3315D" w:rsidRDefault="002571A1" w:rsidP="00B3315D">
      <w:pPr>
        <w:pStyle w:val="ListParagraph"/>
        <w:numPr>
          <w:ilvl w:val="0"/>
          <w:numId w:val="1"/>
        </w:numPr>
        <w:spacing w:after="0" w:line="240" w:lineRule="auto"/>
        <w:jc w:val="both"/>
        <w:rPr>
          <w:rFonts w:asciiTheme="majorBidi" w:hAnsiTheme="majorBidi" w:cstheme="majorBidi"/>
          <w:sz w:val="24"/>
          <w:szCs w:val="24"/>
        </w:rPr>
      </w:pPr>
      <w:r w:rsidRPr="00B3315D">
        <w:rPr>
          <w:rFonts w:asciiTheme="majorBidi" w:hAnsiTheme="majorBidi" w:cstheme="majorBidi"/>
          <w:sz w:val="24"/>
          <w:szCs w:val="24"/>
        </w:rPr>
        <w:t>Sejarah</w:t>
      </w:r>
    </w:p>
    <w:p w:rsidR="00B3315D" w:rsidRPr="00B3315D" w:rsidRDefault="002571A1" w:rsidP="00B3315D">
      <w:pPr>
        <w:pStyle w:val="ListParagraph"/>
        <w:numPr>
          <w:ilvl w:val="0"/>
          <w:numId w:val="1"/>
        </w:numPr>
        <w:spacing w:after="0" w:line="240" w:lineRule="auto"/>
        <w:jc w:val="both"/>
        <w:rPr>
          <w:rFonts w:asciiTheme="majorBidi" w:hAnsiTheme="majorBidi" w:cstheme="majorBidi"/>
          <w:sz w:val="24"/>
          <w:szCs w:val="24"/>
        </w:rPr>
      </w:pPr>
      <w:r w:rsidRPr="00B3315D">
        <w:rPr>
          <w:rFonts w:asciiTheme="majorBidi" w:hAnsiTheme="majorBidi" w:cstheme="majorBidi"/>
          <w:sz w:val="24"/>
          <w:szCs w:val="24"/>
        </w:rPr>
        <w:t>Ekonomi</w:t>
      </w:r>
    </w:p>
    <w:p w:rsidR="00B3315D" w:rsidRPr="00B3315D" w:rsidRDefault="002571A1" w:rsidP="00B3315D">
      <w:pPr>
        <w:pStyle w:val="ListParagraph"/>
        <w:numPr>
          <w:ilvl w:val="0"/>
          <w:numId w:val="1"/>
        </w:numPr>
        <w:spacing w:after="0" w:line="240" w:lineRule="auto"/>
        <w:jc w:val="both"/>
        <w:rPr>
          <w:rFonts w:asciiTheme="majorBidi" w:hAnsiTheme="majorBidi" w:cstheme="majorBidi"/>
          <w:sz w:val="24"/>
          <w:szCs w:val="24"/>
        </w:rPr>
      </w:pPr>
      <w:r w:rsidRPr="00B3315D">
        <w:rPr>
          <w:rFonts w:asciiTheme="majorBidi" w:hAnsiTheme="majorBidi" w:cstheme="majorBidi"/>
          <w:sz w:val="24"/>
          <w:szCs w:val="24"/>
        </w:rPr>
        <w:t>Geografi</w:t>
      </w:r>
    </w:p>
    <w:p w:rsidR="00B3315D" w:rsidRPr="00B3315D" w:rsidRDefault="002571A1" w:rsidP="00B3315D">
      <w:pPr>
        <w:pStyle w:val="ListParagraph"/>
        <w:numPr>
          <w:ilvl w:val="0"/>
          <w:numId w:val="1"/>
        </w:numPr>
        <w:spacing w:after="0" w:line="240" w:lineRule="auto"/>
        <w:jc w:val="both"/>
        <w:rPr>
          <w:rFonts w:asciiTheme="majorBidi" w:hAnsiTheme="majorBidi" w:cstheme="majorBidi"/>
          <w:sz w:val="24"/>
          <w:szCs w:val="24"/>
        </w:rPr>
      </w:pPr>
      <w:r w:rsidRPr="00B3315D">
        <w:rPr>
          <w:rFonts w:asciiTheme="majorBidi" w:hAnsiTheme="majorBidi" w:cstheme="majorBidi"/>
          <w:sz w:val="24"/>
          <w:szCs w:val="24"/>
        </w:rPr>
        <w:t>Muatan Lokal</w:t>
      </w:r>
    </w:p>
    <w:p w:rsidR="002571A1" w:rsidRPr="00B3315D" w:rsidRDefault="002571A1" w:rsidP="00B3315D">
      <w:pPr>
        <w:pStyle w:val="ListParagraph"/>
        <w:numPr>
          <w:ilvl w:val="0"/>
          <w:numId w:val="1"/>
        </w:numPr>
        <w:spacing w:after="0" w:line="240" w:lineRule="auto"/>
        <w:jc w:val="both"/>
        <w:rPr>
          <w:rFonts w:asciiTheme="majorBidi" w:hAnsiTheme="majorBidi" w:cstheme="majorBidi"/>
          <w:sz w:val="24"/>
          <w:szCs w:val="24"/>
        </w:rPr>
      </w:pPr>
      <w:r w:rsidRPr="00B3315D">
        <w:rPr>
          <w:rFonts w:asciiTheme="majorBidi" w:hAnsiTheme="majorBidi" w:cstheme="majorBidi"/>
          <w:sz w:val="24"/>
          <w:szCs w:val="24"/>
        </w:rPr>
        <w:t>Kerajinan Tangan dan Kesenian (Kertangkes)</w:t>
      </w:r>
      <w:r>
        <w:rPr>
          <w:rStyle w:val="FootnoteReference"/>
          <w:rFonts w:asciiTheme="majorBidi" w:hAnsiTheme="majorBidi" w:cstheme="majorBidi"/>
          <w:sz w:val="24"/>
          <w:szCs w:val="24"/>
        </w:rPr>
        <w:footnoteReference w:id="3"/>
      </w:r>
    </w:p>
    <w:p w:rsidR="002571A1" w:rsidRDefault="002571A1" w:rsidP="002571A1">
      <w:pPr>
        <w:spacing w:after="0" w:line="240" w:lineRule="auto"/>
        <w:jc w:val="both"/>
        <w:rPr>
          <w:rFonts w:asciiTheme="majorBidi" w:hAnsiTheme="majorBidi" w:cstheme="majorBidi"/>
          <w:sz w:val="24"/>
          <w:szCs w:val="24"/>
        </w:rPr>
      </w:pPr>
    </w:p>
    <w:p w:rsidR="002571A1" w:rsidRDefault="002571A1" w:rsidP="002571A1">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Adapun waktu/jadwal pembelajaran di MTs Nurul Huda setiap hari Senin sampai Sabtu masuk kelas pukul 07.30 WIB. Untuk hari Senin sampai Kamis istirahat pukul 09.50-10.10 WIB, sedangkan untuk hari Jum’at dan Sabtu </w:t>
      </w:r>
      <w:r w:rsidR="00E37BCE">
        <w:rPr>
          <w:rFonts w:asciiTheme="majorBidi" w:hAnsiTheme="majorBidi" w:cstheme="majorBidi"/>
          <w:sz w:val="24"/>
          <w:szCs w:val="24"/>
        </w:rPr>
        <w:t>istirahat pada pukul 09.30-10.10 WIB. Sementara</w:t>
      </w:r>
      <w:r w:rsidR="001F0FD6">
        <w:rPr>
          <w:rFonts w:asciiTheme="majorBidi" w:hAnsiTheme="majorBidi" w:cstheme="majorBidi"/>
          <w:sz w:val="24"/>
          <w:szCs w:val="24"/>
        </w:rPr>
        <w:t xml:space="preserve"> jam pulang pada hari Senin sam</w:t>
      </w:r>
      <w:r w:rsidR="00E37BCE">
        <w:rPr>
          <w:rFonts w:asciiTheme="majorBidi" w:hAnsiTheme="majorBidi" w:cstheme="majorBidi"/>
          <w:sz w:val="24"/>
          <w:szCs w:val="24"/>
        </w:rPr>
        <w:t xml:space="preserve">pai Kamis ditetapkan pada pukul </w:t>
      </w:r>
      <w:r w:rsidR="000B1570">
        <w:rPr>
          <w:rFonts w:asciiTheme="majorBidi" w:hAnsiTheme="majorBidi" w:cstheme="majorBidi"/>
          <w:sz w:val="24"/>
          <w:szCs w:val="24"/>
        </w:rPr>
        <w:t>13.10 WIB, dan pada hari Jum’at pukul 11.30 WIB, serta hari Sabtu pukul 12.30 WIB.</w:t>
      </w:r>
    </w:p>
    <w:p w:rsidR="000810C5" w:rsidRDefault="000B1570" w:rsidP="00940060">
      <w:p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ab/>
        <w:t>Dalam proses pembelajaran di kelas, MTs Nurul Huda mulai bisa menerapkan konsep pembelajaran yang sesuai dengan tuntutan saat ini, dimana guru-guru tidak hanya mengajar dengan berceramah. Mereka bisa mengatur jalanya proses pembelajaran yang lebih bervariasi, dimana ada diskusi, praktek, dan lain sebagainya. Misalnya, pada mata pelajaran Fiqh yang berupa materi ibadah seperti, shalat, tayamum, dan lain sebagainya, dilakukan dengan ceramah dan praktek. Atau misalnya dalam masalah-masalah khilafiah, siswa dipancing untuk mengeluarkan pendapatnya masing-masing dan mereka berdiskusi demi mencari titik terang.</w:t>
      </w:r>
    </w:p>
    <w:p w:rsidR="00E7241A" w:rsidRDefault="000810C5" w:rsidP="00E7241A">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rPr>
        <w:tab/>
      </w:r>
      <w:r w:rsidR="00E7241A" w:rsidRPr="00E7241A">
        <w:rPr>
          <w:rFonts w:asciiTheme="majorBidi" w:hAnsiTheme="majorBidi" w:cstheme="majorBidi"/>
          <w:sz w:val="24"/>
          <w:szCs w:val="24"/>
        </w:rPr>
        <w:t>Juga dalam materi Al Qur’an Hadits, guru tidak hanya menjelaskan dan membaca saja namun siswa sudah dilibatkan langsung dalam proses hingga mereka sedikit dapat merumuskan pengetahuan yang didapat dari proses pembelajaran itu namun untuk metode yang lebih mendatail nampaknya pengalaman para guru ini masih agak kurang hingga metode konvensional cenderung mendominasi gaya mengajar mereka.</w:t>
      </w:r>
    </w:p>
    <w:p w:rsidR="000810C5" w:rsidRDefault="00E7241A" w:rsidP="00E7241A">
      <w:pPr>
        <w:spacing w:after="0" w:line="480" w:lineRule="auto"/>
        <w:jc w:val="both"/>
        <w:rPr>
          <w:rFonts w:asciiTheme="majorBidi" w:hAnsiTheme="majorBidi" w:cstheme="majorBidi"/>
          <w:sz w:val="24"/>
          <w:szCs w:val="24"/>
        </w:rPr>
      </w:pPr>
      <w:proofErr w:type="spellStart"/>
      <w:proofErr w:type="gramStart"/>
      <w:r>
        <w:rPr>
          <w:rFonts w:asciiTheme="majorBidi" w:hAnsiTheme="majorBidi" w:cstheme="majorBidi"/>
          <w:sz w:val="24"/>
          <w:szCs w:val="24"/>
          <w:lang w:val="en-US"/>
        </w:rPr>
        <w:t>kemud</w:t>
      </w:r>
      <w:proofErr w:type="spellEnd"/>
      <w:proofErr w:type="gramEnd"/>
      <w:r w:rsidRPr="00E7241A">
        <w:rPr>
          <w:rFonts w:asciiTheme="majorBidi" w:hAnsiTheme="majorBidi" w:cstheme="majorBidi"/>
          <w:sz w:val="24"/>
          <w:szCs w:val="24"/>
        </w:rPr>
        <w:t xml:space="preserve"> </w:t>
      </w:r>
      <w:r w:rsidR="000810C5">
        <w:rPr>
          <w:rFonts w:asciiTheme="majorBidi" w:hAnsiTheme="majorBidi" w:cstheme="majorBidi"/>
          <w:sz w:val="24"/>
          <w:szCs w:val="24"/>
        </w:rPr>
        <w:t>ian guru-guru MTs</w:t>
      </w:r>
      <w:r w:rsidRPr="00E7241A">
        <w:rPr>
          <w:rFonts w:asciiTheme="majorBidi" w:hAnsiTheme="majorBidi" w:cstheme="majorBidi"/>
          <w:sz w:val="24"/>
          <w:szCs w:val="24"/>
        </w:rPr>
        <w:t>.</w:t>
      </w:r>
      <w:r w:rsidR="000810C5">
        <w:rPr>
          <w:rFonts w:asciiTheme="majorBidi" w:hAnsiTheme="majorBidi" w:cstheme="majorBidi"/>
          <w:sz w:val="24"/>
          <w:szCs w:val="24"/>
        </w:rPr>
        <w:t xml:space="preserve"> juga mulai mampu mengembangkan a</w:t>
      </w:r>
      <w:r w:rsidR="001F0FD6">
        <w:rPr>
          <w:rFonts w:asciiTheme="majorBidi" w:hAnsiTheme="majorBidi" w:cstheme="majorBidi"/>
          <w:sz w:val="24"/>
          <w:szCs w:val="24"/>
        </w:rPr>
        <w:t>spek kurikulum yang berkaitan la</w:t>
      </w:r>
      <w:r w:rsidR="000810C5">
        <w:rPr>
          <w:rFonts w:asciiTheme="majorBidi" w:hAnsiTheme="majorBidi" w:cstheme="majorBidi"/>
          <w:sz w:val="24"/>
          <w:szCs w:val="24"/>
        </w:rPr>
        <w:t>ngsung dengan kegiatan pembelajaran terutama yang berkenaan dengan perangkat-perangkat pembelajarannya seperti silabus, RPP, dan lain sebagainya sesuai dengan prosedur dalam</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kurikulum</w:t>
      </w:r>
      <w:proofErr w:type="spellEnd"/>
      <w:r>
        <w:rPr>
          <w:rFonts w:asciiTheme="majorBidi" w:hAnsiTheme="majorBidi" w:cstheme="majorBidi"/>
          <w:sz w:val="24"/>
          <w:szCs w:val="24"/>
          <w:lang w:val="en-US"/>
        </w:rPr>
        <w:t xml:space="preserve">. </w:t>
      </w:r>
      <w:r w:rsidR="000810C5">
        <w:rPr>
          <w:rFonts w:asciiTheme="majorBidi" w:hAnsiTheme="majorBidi" w:cstheme="majorBidi"/>
          <w:sz w:val="24"/>
          <w:szCs w:val="24"/>
        </w:rPr>
        <w:t>Yang mana perangkat-perangkat tersebut dikembangkan dan disesuaikan dengan tuntutan, kondisi, dan kemampuan madrasah.</w:t>
      </w:r>
    </w:p>
    <w:p w:rsidR="000B1570" w:rsidRPr="00D16487" w:rsidRDefault="000810C5" w:rsidP="00940060">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Proses pembelajaran yang terlaksana bisa dikatakan semakin baik. Kemampuan MTs Nurul Huda dalam mengimplementasikan strategi pembelajaran ini </w:t>
      </w:r>
      <w:r>
        <w:rPr>
          <w:rFonts w:asciiTheme="majorBidi" w:hAnsiTheme="majorBidi" w:cstheme="majorBidi"/>
          <w:sz w:val="24"/>
          <w:szCs w:val="24"/>
        </w:rPr>
        <w:lastRenderedPageBreak/>
        <w:t xml:space="preserve">tak lepas dari kemampuan masing-masing guru (yang rata-rata lulusan perguruan tinggi), kepemimpian kepala sekolah, kerja sama antar masing-masing guru dan karyawan yang berlangsung </w:t>
      </w:r>
      <w:r w:rsidR="00CF61A0">
        <w:rPr>
          <w:rFonts w:asciiTheme="majorBidi" w:hAnsiTheme="majorBidi" w:cstheme="majorBidi"/>
          <w:sz w:val="24"/>
          <w:szCs w:val="24"/>
        </w:rPr>
        <w:t>harmonis, serta dukungan sarana atau fasilitas belajar yang tersedia. Apalagi kepala sekolah MTs Nurul Huda selalu mengontrol dan membimbing keprofesionalan dan kemampuan gurunya yang berkenaan dengan pengaturan proses pembelajaran yang sesuai dengan prosedur yang telah ditetapkan.</w:t>
      </w:r>
    </w:p>
    <w:sectPr w:rsidR="000B1570" w:rsidRPr="00D16487" w:rsidSect="00913631">
      <w:headerReference w:type="default" r:id="rId7"/>
      <w:footerReference w:type="first" r:id="rId8"/>
      <w:pgSz w:w="12240" w:h="15840" w:code="1"/>
      <w:pgMar w:top="2268" w:right="1701" w:bottom="1701" w:left="2268" w:header="706" w:footer="706" w:gutter="0"/>
      <w:pgNumType w:start="4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41A" w:rsidRDefault="00E7241A" w:rsidP="00E00F6C">
      <w:pPr>
        <w:spacing w:after="0" w:line="240" w:lineRule="auto"/>
      </w:pPr>
      <w:r>
        <w:separator/>
      </w:r>
    </w:p>
  </w:endnote>
  <w:endnote w:type="continuationSeparator" w:id="1">
    <w:p w:rsidR="00E7241A" w:rsidRDefault="00E7241A" w:rsidP="00E00F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6169"/>
      <w:docPartObj>
        <w:docPartGallery w:val="Page Numbers (Bottom of Page)"/>
        <w:docPartUnique/>
      </w:docPartObj>
    </w:sdtPr>
    <w:sdtContent>
      <w:p w:rsidR="00E7241A" w:rsidRDefault="00E7241A">
        <w:pPr>
          <w:pStyle w:val="Footer"/>
          <w:jc w:val="center"/>
        </w:pPr>
        <w:fldSimple w:instr=" PAGE   \* MERGEFORMAT ">
          <w:r>
            <w:rPr>
              <w:noProof/>
            </w:rPr>
            <w:t>45</w:t>
          </w:r>
        </w:fldSimple>
      </w:p>
    </w:sdtContent>
  </w:sdt>
  <w:p w:rsidR="00E7241A" w:rsidRDefault="00E724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41A" w:rsidRDefault="00E7241A" w:rsidP="00E00F6C">
      <w:pPr>
        <w:spacing w:after="0" w:line="240" w:lineRule="auto"/>
      </w:pPr>
      <w:r>
        <w:separator/>
      </w:r>
    </w:p>
  </w:footnote>
  <w:footnote w:type="continuationSeparator" w:id="1">
    <w:p w:rsidR="00E7241A" w:rsidRDefault="00E7241A" w:rsidP="00E00F6C">
      <w:pPr>
        <w:spacing w:after="0" w:line="240" w:lineRule="auto"/>
      </w:pPr>
      <w:r>
        <w:continuationSeparator/>
      </w:r>
    </w:p>
  </w:footnote>
  <w:footnote w:id="2">
    <w:p w:rsidR="00E7241A" w:rsidRDefault="00E7241A" w:rsidP="00E00F6C">
      <w:pPr>
        <w:pStyle w:val="FootnoteText"/>
        <w:ind w:firstLine="720"/>
      </w:pPr>
    </w:p>
    <w:p w:rsidR="00E7241A" w:rsidRPr="00FC68C3" w:rsidRDefault="00E7241A" w:rsidP="00E00F6C">
      <w:pPr>
        <w:pStyle w:val="FootnoteText"/>
        <w:ind w:firstLine="720"/>
        <w:rPr>
          <w:rFonts w:asciiTheme="majorBidi" w:hAnsiTheme="majorBidi" w:cstheme="majorBidi"/>
        </w:rPr>
      </w:pPr>
      <w:r w:rsidRPr="00FC68C3">
        <w:rPr>
          <w:rStyle w:val="FootnoteReference"/>
          <w:rFonts w:asciiTheme="majorBidi" w:hAnsiTheme="majorBidi" w:cstheme="majorBidi"/>
        </w:rPr>
        <w:footnoteRef/>
      </w:r>
      <w:r>
        <w:rPr>
          <w:rFonts w:asciiTheme="majorBidi" w:hAnsiTheme="majorBidi" w:cstheme="majorBidi"/>
        </w:rPr>
        <w:t xml:space="preserve">Dokumentasi </w:t>
      </w:r>
      <w:r w:rsidRPr="00FC68C3">
        <w:rPr>
          <w:rFonts w:asciiTheme="majorBidi" w:hAnsiTheme="majorBidi" w:cstheme="majorBidi"/>
        </w:rPr>
        <w:t xml:space="preserve">MTs Nurul Huda Bitis </w:t>
      </w:r>
    </w:p>
  </w:footnote>
  <w:footnote w:id="3">
    <w:p w:rsidR="00E7241A" w:rsidRDefault="00E7241A" w:rsidP="002571A1">
      <w:pPr>
        <w:pStyle w:val="FootnoteText"/>
        <w:ind w:firstLine="720"/>
      </w:pPr>
    </w:p>
    <w:p w:rsidR="00E7241A" w:rsidRPr="00940060" w:rsidRDefault="00E7241A" w:rsidP="002571A1">
      <w:pPr>
        <w:pStyle w:val="FootnoteText"/>
        <w:ind w:firstLine="720"/>
        <w:rPr>
          <w:rFonts w:asciiTheme="majorBidi" w:hAnsiTheme="majorBidi" w:cstheme="majorBidi"/>
        </w:rPr>
      </w:pPr>
      <w:r w:rsidRPr="00940060">
        <w:rPr>
          <w:rStyle w:val="FootnoteReference"/>
          <w:rFonts w:asciiTheme="majorBidi" w:hAnsiTheme="majorBidi" w:cstheme="majorBidi"/>
        </w:rPr>
        <w:footnoteRef/>
      </w:r>
      <w:r w:rsidRPr="00940060">
        <w:rPr>
          <w:rFonts w:asciiTheme="majorBidi" w:hAnsiTheme="majorBidi" w:cstheme="majorBidi"/>
        </w:rPr>
        <w:t xml:space="preserve">Dokumen Kurikulum MTs Nurul Huda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6166"/>
      <w:docPartObj>
        <w:docPartGallery w:val="Page Numbers (Top of Page)"/>
        <w:docPartUnique/>
      </w:docPartObj>
    </w:sdtPr>
    <w:sdtContent>
      <w:p w:rsidR="00E7241A" w:rsidRDefault="00E7241A">
        <w:pPr>
          <w:pStyle w:val="Header"/>
          <w:jc w:val="right"/>
        </w:pPr>
        <w:fldSimple w:instr=" PAGE   \* MERGEFORMAT ">
          <w:r w:rsidR="00627B0E">
            <w:rPr>
              <w:noProof/>
            </w:rPr>
            <w:t>53</w:t>
          </w:r>
        </w:fldSimple>
      </w:p>
    </w:sdtContent>
  </w:sdt>
  <w:p w:rsidR="00E7241A" w:rsidRDefault="00E724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82DEA"/>
    <w:multiLevelType w:val="hybridMultilevel"/>
    <w:tmpl w:val="2C320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17A06"/>
    <w:rsid w:val="00046088"/>
    <w:rsid w:val="00056643"/>
    <w:rsid w:val="000810C5"/>
    <w:rsid w:val="000B1570"/>
    <w:rsid w:val="000C710B"/>
    <w:rsid w:val="001F0FD6"/>
    <w:rsid w:val="00243970"/>
    <w:rsid w:val="002571A1"/>
    <w:rsid w:val="002B6096"/>
    <w:rsid w:val="002C4053"/>
    <w:rsid w:val="002D28BE"/>
    <w:rsid w:val="00320507"/>
    <w:rsid w:val="003777D9"/>
    <w:rsid w:val="00394BF8"/>
    <w:rsid w:val="0039506E"/>
    <w:rsid w:val="004C0B8F"/>
    <w:rsid w:val="0056600C"/>
    <w:rsid w:val="00627B0E"/>
    <w:rsid w:val="00700CF8"/>
    <w:rsid w:val="007858A6"/>
    <w:rsid w:val="007A6D0B"/>
    <w:rsid w:val="00817A06"/>
    <w:rsid w:val="008E6839"/>
    <w:rsid w:val="00913631"/>
    <w:rsid w:val="00940060"/>
    <w:rsid w:val="009410E7"/>
    <w:rsid w:val="009425F7"/>
    <w:rsid w:val="009720DC"/>
    <w:rsid w:val="009E3394"/>
    <w:rsid w:val="00A570AA"/>
    <w:rsid w:val="00B00CBA"/>
    <w:rsid w:val="00B3315D"/>
    <w:rsid w:val="00BF4074"/>
    <w:rsid w:val="00CF61A0"/>
    <w:rsid w:val="00CF6850"/>
    <w:rsid w:val="00D14612"/>
    <w:rsid w:val="00D16487"/>
    <w:rsid w:val="00D815E0"/>
    <w:rsid w:val="00DA51B7"/>
    <w:rsid w:val="00DD2027"/>
    <w:rsid w:val="00E00F6C"/>
    <w:rsid w:val="00E1323C"/>
    <w:rsid w:val="00E37BCE"/>
    <w:rsid w:val="00E7241A"/>
    <w:rsid w:val="00EF47AD"/>
    <w:rsid w:val="00F4409E"/>
    <w:rsid w:val="00FC68C3"/>
    <w:rsid w:val="00FD5F17"/>
    <w:rsid w:val="00FE31D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F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00F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0F6C"/>
    <w:rPr>
      <w:sz w:val="20"/>
      <w:szCs w:val="20"/>
    </w:rPr>
  </w:style>
  <w:style w:type="character" w:styleId="FootnoteReference">
    <w:name w:val="footnote reference"/>
    <w:basedOn w:val="DefaultParagraphFont"/>
    <w:uiPriority w:val="99"/>
    <w:semiHidden/>
    <w:unhideWhenUsed/>
    <w:rsid w:val="00E00F6C"/>
    <w:rPr>
      <w:vertAlign w:val="superscript"/>
    </w:rPr>
  </w:style>
  <w:style w:type="table" w:styleId="TableGrid">
    <w:name w:val="Table Grid"/>
    <w:basedOn w:val="TableNormal"/>
    <w:uiPriority w:val="59"/>
    <w:rsid w:val="00566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3315D"/>
    <w:pPr>
      <w:ind w:left="720"/>
      <w:contextualSpacing/>
    </w:pPr>
  </w:style>
  <w:style w:type="paragraph" w:styleId="Header">
    <w:name w:val="header"/>
    <w:basedOn w:val="Normal"/>
    <w:link w:val="HeaderChar"/>
    <w:uiPriority w:val="99"/>
    <w:unhideWhenUsed/>
    <w:rsid w:val="00320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507"/>
  </w:style>
  <w:style w:type="paragraph" w:styleId="Footer">
    <w:name w:val="footer"/>
    <w:basedOn w:val="Normal"/>
    <w:link w:val="FooterChar"/>
    <w:uiPriority w:val="99"/>
    <w:unhideWhenUsed/>
    <w:rsid w:val="00320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507"/>
  </w:style>
  <w:style w:type="paragraph" w:styleId="BalloonText">
    <w:name w:val="Balloon Text"/>
    <w:basedOn w:val="Normal"/>
    <w:link w:val="BalloonTextChar"/>
    <w:uiPriority w:val="99"/>
    <w:semiHidden/>
    <w:unhideWhenUsed/>
    <w:rsid w:val="003205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50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Pardiansyah</dc:creator>
  <cp:lastModifiedBy>Arbanie</cp:lastModifiedBy>
  <cp:revision>4</cp:revision>
  <cp:lastPrinted>2014-10-09T07:30:00Z</cp:lastPrinted>
  <dcterms:created xsi:type="dcterms:W3CDTF">2015-01-06T14:00:00Z</dcterms:created>
  <dcterms:modified xsi:type="dcterms:W3CDTF">2015-01-06T14:25:00Z</dcterms:modified>
</cp:coreProperties>
</file>