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6E" w:rsidRPr="007F7FB2" w:rsidRDefault="00853B10" w:rsidP="006C436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pict>
          <v:rect id="_x0000_s1026" style="position:absolute;left:0;text-align:left;margin-left:397.6pt;margin-top:-82.4pt;width:26pt;height:27pt;z-index:251658240" stroked="f"/>
        </w:pict>
      </w:r>
      <w:r w:rsidR="006C436E" w:rsidRPr="007F7FB2">
        <w:rPr>
          <w:rFonts w:asciiTheme="majorBidi" w:hAnsiTheme="majorBidi" w:cstheme="majorBidi"/>
          <w:b/>
          <w:bCs/>
          <w:sz w:val="24"/>
          <w:szCs w:val="24"/>
        </w:rPr>
        <w:t>BAB IV</w:t>
      </w:r>
    </w:p>
    <w:p w:rsidR="006C436E" w:rsidRDefault="006C436E" w:rsidP="006C436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F7FB2">
        <w:rPr>
          <w:rFonts w:asciiTheme="majorBidi" w:hAnsiTheme="majorBidi" w:cstheme="majorBidi"/>
          <w:b/>
          <w:bCs/>
          <w:sz w:val="24"/>
          <w:szCs w:val="24"/>
        </w:rPr>
        <w:t>HASIL PENELITIAN DAN PEMBAHASAN</w:t>
      </w:r>
    </w:p>
    <w:p w:rsidR="006C436E" w:rsidRPr="007F7FB2" w:rsidRDefault="006C436E" w:rsidP="00DF041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15D7D" w:rsidRPr="00B15D7D" w:rsidRDefault="00B15D7D" w:rsidP="00B15D7D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A.</w:t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6C436E" w:rsidRPr="00B15D7D">
        <w:rPr>
          <w:rFonts w:asciiTheme="majorBidi" w:hAnsiTheme="majorBidi" w:cstheme="majorBidi"/>
          <w:b/>
          <w:sz w:val="24"/>
          <w:szCs w:val="24"/>
        </w:rPr>
        <w:t xml:space="preserve">Penerapan Metode Pembelajaran </w:t>
      </w:r>
      <w:r w:rsidR="006C436E" w:rsidRPr="00B15D7D">
        <w:rPr>
          <w:rFonts w:asciiTheme="majorBidi" w:hAnsiTheme="majorBidi" w:cstheme="majorBidi"/>
          <w:b/>
          <w:i/>
          <w:iCs/>
          <w:sz w:val="24"/>
          <w:szCs w:val="24"/>
        </w:rPr>
        <w:t>Discovery</w:t>
      </w:r>
      <w:r w:rsidR="006C436E" w:rsidRPr="00B15D7D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45323C" w:rsidRPr="00B15D7D" w:rsidRDefault="006C436E" w:rsidP="00B15D7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15D7D">
        <w:rPr>
          <w:rFonts w:asciiTheme="majorBidi" w:hAnsiTheme="majorBidi" w:cstheme="majorBidi"/>
          <w:sz w:val="24"/>
          <w:szCs w:val="24"/>
        </w:rPr>
        <w:t xml:space="preserve">Pada bab ini merupakan analisis data yang berisikan beberapa masalah yang diangkat dalam penelitian ini diantaranya prestasi belajar  siswa pada mata pelajaran Al-Qur’an Hadist dalam materi hukum bacaan mad kelas VIII sebelum dan sesudah diterapkannya metode </w:t>
      </w:r>
      <w:r w:rsidRPr="00B15D7D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Pr="00B15D7D">
        <w:rPr>
          <w:rFonts w:asciiTheme="majorBidi" w:hAnsiTheme="majorBidi" w:cstheme="majorBidi"/>
          <w:sz w:val="24"/>
          <w:szCs w:val="24"/>
        </w:rPr>
        <w:t>.</w:t>
      </w:r>
      <w:r w:rsidR="003D6A86" w:rsidRPr="00B15D7D">
        <w:rPr>
          <w:rFonts w:asciiTheme="majorBidi" w:hAnsiTheme="majorBidi" w:cstheme="majorBidi"/>
          <w:sz w:val="24"/>
          <w:szCs w:val="24"/>
        </w:rPr>
        <w:t xml:space="preserve"> Pelaksanaannya dilakukan berulang-ulang karena untuk mengetahui seberapa efektif metode ini untuk diterapkan pada pembelajaran di masa-masa selanjutnya.</w:t>
      </w:r>
    </w:p>
    <w:p w:rsidR="0045323C" w:rsidRDefault="006C436E" w:rsidP="00A11A50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Penerapan metode </w:t>
      </w:r>
      <w:r w:rsidRPr="0018062B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B15D7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F7FB2">
        <w:rPr>
          <w:rFonts w:asciiTheme="majorBidi" w:hAnsiTheme="majorBidi" w:cstheme="majorBidi"/>
          <w:sz w:val="24"/>
          <w:szCs w:val="24"/>
        </w:rPr>
        <w:t>dilaksanakan praktek langsung di kela</w:t>
      </w:r>
      <w:r w:rsidR="00CC2044">
        <w:rPr>
          <w:rFonts w:asciiTheme="majorBidi" w:hAnsiTheme="majorBidi" w:cstheme="majorBidi"/>
          <w:sz w:val="24"/>
          <w:szCs w:val="24"/>
        </w:rPr>
        <w:t>s VIII yaitu pada tanggal 14</w:t>
      </w:r>
      <w:r w:rsidRPr="007F7FB2">
        <w:rPr>
          <w:rFonts w:asciiTheme="majorBidi" w:hAnsiTheme="majorBidi" w:cstheme="majorBidi"/>
          <w:sz w:val="24"/>
          <w:szCs w:val="24"/>
        </w:rPr>
        <w:t xml:space="preserve"> Juli sam</w:t>
      </w:r>
      <w:r w:rsidR="00CC2044">
        <w:rPr>
          <w:rFonts w:asciiTheme="majorBidi" w:hAnsiTheme="majorBidi" w:cstheme="majorBidi"/>
          <w:sz w:val="24"/>
          <w:szCs w:val="24"/>
        </w:rPr>
        <w:t>pai 1 September 2014 selama enam</w:t>
      </w:r>
      <w:r w:rsidRPr="007F7FB2">
        <w:rPr>
          <w:rFonts w:asciiTheme="majorBidi" w:hAnsiTheme="majorBidi" w:cstheme="majorBidi"/>
          <w:sz w:val="24"/>
          <w:szCs w:val="24"/>
        </w:rPr>
        <w:t xml:space="preserve"> kali pertemuan dengan materi yang diajarkan adalah tentang hukum bacaan mad. Dalam penelitian</w:t>
      </w:r>
      <w:r w:rsidR="00B15D7D">
        <w:rPr>
          <w:rFonts w:asciiTheme="majorBidi" w:hAnsiTheme="majorBidi" w:cstheme="majorBidi"/>
          <w:sz w:val="24"/>
          <w:szCs w:val="24"/>
        </w:rPr>
        <w:t xml:space="preserve"> pertama</w:t>
      </w:r>
      <w:r w:rsidRPr="007F7FB2">
        <w:rPr>
          <w:rFonts w:asciiTheme="majorBidi" w:hAnsiTheme="majorBidi" w:cstheme="majorBidi"/>
          <w:sz w:val="24"/>
          <w:szCs w:val="24"/>
        </w:rPr>
        <w:t xml:space="preserve"> ini peneliti menggunakan</w:t>
      </w:r>
      <w:r w:rsidR="00A11A50">
        <w:rPr>
          <w:rFonts w:asciiTheme="majorBidi" w:hAnsiTheme="majorBidi" w:cstheme="majorBidi"/>
          <w:sz w:val="24"/>
          <w:szCs w:val="24"/>
        </w:rPr>
        <w:t xml:space="preserve"> dua RPP (RPP yang menggunakan metode konvensional dan RPP yang menggunakan metode </w:t>
      </w:r>
      <w:r w:rsidR="00A11A50" w:rsidRPr="00A11A50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A11A50">
        <w:rPr>
          <w:rFonts w:asciiTheme="majorBidi" w:hAnsiTheme="majorBidi" w:cstheme="majorBidi"/>
          <w:sz w:val="24"/>
          <w:szCs w:val="24"/>
        </w:rPr>
        <w:t>)</w:t>
      </w:r>
      <w:r w:rsidR="00B15D7D">
        <w:rPr>
          <w:rFonts w:asciiTheme="majorBidi" w:hAnsiTheme="majorBidi" w:cstheme="majorBidi"/>
          <w:sz w:val="24"/>
          <w:szCs w:val="24"/>
        </w:rPr>
        <w:t xml:space="preserve"> </w:t>
      </w:r>
      <w:r w:rsidR="00A11A50">
        <w:rPr>
          <w:rFonts w:asciiTheme="majorBidi" w:hAnsiTheme="majorBidi" w:cstheme="majorBidi"/>
          <w:sz w:val="24"/>
          <w:szCs w:val="24"/>
        </w:rPr>
        <w:t xml:space="preserve">untuk satu materi dan dengan dua kali pertemuan, dimana pertemuan pertama dengan metode biasa kemudian pertemuan selanjutnya dengan </w:t>
      </w:r>
      <w:r w:rsidRPr="007F7FB2">
        <w:rPr>
          <w:rFonts w:asciiTheme="majorBidi" w:hAnsiTheme="majorBidi" w:cstheme="majorBidi"/>
          <w:sz w:val="24"/>
          <w:szCs w:val="24"/>
        </w:rPr>
        <w:t xml:space="preserve">metode </w:t>
      </w:r>
      <w:r w:rsidRPr="007F7FB2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A11A50">
        <w:rPr>
          <w:rFonts w:asciiTheme="majorBidi" w:hAnsiTheme="majorBidi" w:cstheme="majorBidi"/>
          <w:sz w:val="24"/>
          <w:szCs w:val="24"/>
        </w:rPr>
        <w:t>.</w:t>
      </w:r>
    </w:p>
    <w:p w:rsidR="00B15D7D" w:rsidRPr="007D14C9" w:rsidRDefault="006C436E" w:rsidP="007D14C9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Pertemuan pertama di</w:t>
      </w:r>
      <w:r w:rsidR="0018062B">
        <w:rPr>
          <w:rFonts w:asciiTheme="majorBidi" w:hAnsiTheme="majorBidi" w:cstheme="majorBidi"/>
          <w:sz w:val="24"/>
          <w:szCs w:val="24"/>
        </w:rPr>
        <w:t>mulai pada hari Senin 14 Juli</w:t>
      </w:r>
      <w:r w:rsidRPr="007F7FB2">
        <w:rPr>
          <w:rFonts w:asciiTheme="majorBidi" w:hAnsiTheme="majorBidi" w:cstheme="majorBidi"/>
          <w:sz w:val="24"/>
          <w:szCs w:val="24"/>
        </w:rPr>
        <w:t xml:space="preserve"> 2014</w:t>
      </w:r>
      <w:r w:rsidR="00717E57">
        <w:rPr>
          <w:rFonts w:asciiTheme="majorBidi" w:hAnsiTheme="majorBidi" w:cstheme="majorBidi"/>
          <w:sz w:val="24"/>
          <w:szCs w:val="24"/>
        </w:rPr>
        <w:t>,</w:t>
      </w:r>
      <w:r w:rsidRPr="007F7FB2">
        <w:rPr>
          <w:rFonts w:asciiTheme="majorBidi" w:hAnsiTheme="majorBidi" w:cstheme="majorBidi"/>
          <w:sz w:val="24"/>
          <w:szCs w:val="24"/>
        </w:rPr>
        <w:t xml:space="preserve"> Penelitian ini dilakukan pada siswa kelas VIII</w:t>
      </w:r>
      <w:r w:rsidR="00885E90">
        <w:rPr>
          <w:rFonts w:asciiTheme="majorBidi" w:hAnsiTheme="majorBidi" w:cstheme="majorBidi"/>
          <w:sz w:val="24"/>
          <w:szCs w:val="24"/>
        </w:rPr>
        <w:t xml:space="preserve">. </w:t>
      </w:r>
      <w:r w:rsidRPr="007F7FB2">
        <w:rPr>
          <w:rFonts w:asciiTheme="majorBidi" w:hAnsiTheme="majorBidi" w:cstheme="majorBidi"/>
          <w:sz w:val="24"/>
          <w:szCs w:val="24"/>
        </w:rPr>
        <w:t>Pada tahap pendahuluan peneliti memberikan apersepsi yakni dengan menyampaikan tema pe</w:t>
      </w:r>
      <w:r w:rsidR="0018062B">
        <w:rPr>
          <w:rFonts w:asciiTheme="majorBidi" w:hAnsiTheme="majorBidi" w:cstheme="majorBidi"/>
          <w:sz w:val="24"/>
          <w:szCs w:val="24"/>
        </w:rPr>
        <w:t xml:space="preserve">mbahasan materi yang dipelajari yaitu menemukan hukum tajwid mad  pada surat pendek pilihan (surah Al Ma’un), pada pertemuan pertama ini peneliti menggunakan metode konvensional dan pada akhir </w:t>
      </w:r>
      <w:r w:rsidR="0018062B">
        <w:rPr>
          <w:rFonts w:asciiTheme="majorBidi" w:hAnsiTheme="majorBidi" w:cstheme="majorBidi"/>
          <w:sz w:val="24"/>
          <w:szCs w:val="24"/>
        </w:rPr>
        <w:lastRenderedPageBreak/>
        <w:t>pelajaran peneliti memberikan test tertulis kepada siswa</w:t>
      </w:r>
      <w:r w:rsidR="00DE2187">
        <w:rPr>
          <w:rFonts w:asciiTheme="majorBidi" w:hAnsiTheme="majorBidi" w:cstheme="majorBidi"/>
          <w:sz w:val="24"/>
          <w:szCs w:val="24"/>
        </w:rPr>
        <w:t xml:space="preserve">, </w:t>
      </w:r>
      <w:r w:rsidR="00294F8A">
        <w:rPr>
          <w:rFonts w:asciiTheme="majorBidi" w:hAnsiTheme="majorBidi" w:cstheme="majorBidi"/>
          <w:sz w:val="24"/>
          <w:szCs w:val="24"/>
        </w:rPr>
        <w:t>dengan jumlah soal test sebanyak 10 pertanyaan essay,</w:t>
      </w:r>
      <w:r w:rsidR="00B15D7D">
        <w:rPr>
          <w:rFonts w:asciiTheme="majorBidi" w:hAnsiTheme="majorBidi" w:cstheme="majorBidi"/>
          <w:sz w:val="24"/>
          <w:szCs w:val="24"/>
        </w:rPr>
        <w:t xml:space="preserve"> dan hasil yang diperoleh adalah sebagai berikut:</w:t>
      </w:r>
    </w:p>
    <w:p w:rsidR="007D14C9" w:rsidRPr="007F7FB2" w:rsidRDefault="007D14C9" w:rsidP="007D14C9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Tabel 4</w:t>
      </w:r>
      <w:r>
        <w:rPr>
          <w:rFonts w:asciiTheme="majorBidi" w:hAnsiTheme="majorBidi" w:cstheme="majorBidi"/>
          <w:sz w:val="24"/>
          <w:szCs w:val="24"/>
        </w:rPr>
        <w:t xml:space="preserve">. Hasil Belajar Sebelum Penerapan Metode Pembelajaran </w:t>
      </w:r>
      <w:r w:rsidRPr="0031473F">
        <w:rPr>
          <w:rFonts w:asciiTheme="majorBidi" w:hAnsiTheme="majorBidi" w:cstheme="majorBidi"/>
          <w:i/>
          <w:iCs/>
          <w:sz w:val="24"/>
          <w:szCs w:val="24"/>
        </w:rPr>
        <w:t>Discovery</w:t>
      </w:r>
    </w:p>
    <w:tbl>
      <w:tblPr>
        <w:tblStyle w:val="TableGrid"/>
        <w:tblW w:w="0" w:type="auto"/>
        <w:jc w:val="center"/>
        <w:tblInd w:w="-706" w:type="dxa"/>
        <w:tblLook w:val="04A0"/>
      </w:tblPr>
      <w:tblGrid>
        <w:gridCol w:w="1342"/>
        <w:gridCol w:w="2525"/>
        <w:gridCol w:w="3805"/>
      </w:tblGrid>
      <w:tr w:rsidR="007D14C9" w:rsidRPr="007F7FB2" w:rsidTr="00025A60">
        <w:trPr>
          <w:trHeight w:val="669"/>
          <w:jc w:val="center"/>
        </w:trPr>
        <w:tc>
          <w:tcPr>
            <w:tcW w:w="1342" w:type="dxa"/>
          </w:tcPr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525" w:type="dxa"/>
          </w:tcPr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3805" w:type="dxa"/>
          </w:tcPr>
          <w:p w:rsidR="007D14C9" w:rsidRDefault="00717E57" w:rsidP="00717E5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Skor hasil belajar siswa</w:t>
            </w:r>
          </w:p>
          <w:p w:rsidR="00717E57" w:rsidRPr="007F7FB2" w:rsidRDefault="00717E57" w:rsidP="00717E5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(sebelum penerapan metode </w:t>
            </w:r>
            <w:r w:rsidRPr="00717E57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7D14C9" w:rsidRPr="007F7FB2" w:rsidTr="00025A60">
        <w:trPr>
          <w:trHeight w:val="80"/>
          <w:jc w:val="center"/>
        </w:trPr>
        <w:tc>
          <w:tcPr>
            <w:tcW w:w="1342" w:type="dxa"/>
          </w:tcPr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7D14C9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7D14C9" w:rsidRPr="007F7FB2" w:rsidRDefault="007D14C9" w:rsidP="00025A6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Al-parizi 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7D14C9" w:rsidRPr="007F7FB2" w:rsidRDefault="007D14C9" w:rsidP="00025A60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</w:tc>
        <w:tc>
          <w:tcPr>
            <w:tcW w:w="3805" w:type="dxa"/>
          </w:tcPr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7D14C9" w:rsidRPr="007F7FB2" w:rsidRDefault="007D14C9" w:rsidP="00025A6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</w:tc>
      </w:tr>
    </w:tbl>
    <w:p w:rsidR="00B15D7D" w:rsidRPr="007D14C9" w:rsidRDefault="00B15D7D" w:rsidP="007D14C9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C5D71" w:rsidRDefault="00294F8A" w:rsidP="007D14C9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E2187">
        <w:rPr>
          <w:rFonts w:asciiTheme="majorBidi" w:hAnsiTheme="majorBidi" w:cstheme="majorBidi"/>
          <w:sz w:val="24"/>
          <w:szCs w:val="24"/>
        </w:rPr>
        <w:t xml:space="preserve">kemudian pada pertemuan kedua hari Senin tanggal 4 Agustus 2014 peneliti memberikan materi yang sama seperti pada pertemuan pertama dengan menggunakan metode </w:t>
      </w:r>
      <w:r w:rsidR="00DE2187" w:rsidRPr="00DE2187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DE218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DE2187">
        <w:rPr>
          <w:rFonts w:asciiTheme="majorBidi" w:hAnsiTheme="majorBidi" w:cstheme="majorBidi"/>
          <w:sz w:val="24"/>
          <w:szCs w:val="24"/>
        </w:rPr>
        <w:t>pada akhir pelajaran peneliti memberikan test tertulis kepada siswa. Adapun hasil t</w:t>
      </w:r>
      <w:r w:rsidR="007D14C9">
        <w:rPr>
          <w:rFonts w:asciiTheme="majorBidi" w:hAnsiTheme="majorBidi" w:cstheme="majorBidi"/>
          <w:sz w:val="24"/>
          <w:szCs w:val="24"/>
        </w:rPr>
        <w:t xml:space="preserve">est dalam pertemuan </w:t>
      </w:r>
      <w:r w:rsidR="00717E57">
        <w:rPr>
          <w:rFonts w:asciiTheme="majorBidi" w:hAnsiTheme="majorBidi" w:cstheme="majorBidi"/>
          <w:sz w:val="24"/>
          <w:szCs w:val="24"/>
        </w:rPr>
        <w:t>kedua ini adalah se</w:t>
      </w:r>
      <w:r w:rsidR="00DE2187">
        <w:rPr>
          <w:rFonts w:asciiTheme="majorBidi" w:hAnsiTheme="majorBidi" w:cstheme="majorBidi"/>
          <w:sz w:val="24"/>
          <w:szCs w:val="24"/>
        </w:rPr>
        <w:t>bagai berikut</w:t>
      </w:r>
      <w:r w:rsidR="007D14C9">
        <w:rPr>
          <w:rFonts w:asciiTheme="majorBidi" w:hAnsiTheme="majorBidi" w:cstheme="majorBidi"/>
          <w:sz w:val="24"/>
          <w:szCs w:val="24"/>
        </w:rPr>
        <w:t>:</w:t>
      </w:r>
    </w:p>
    <w:p w:rsidR="00DC5D71" w:rsidRDefault="00686BE8" w:rsidP="00DC5D71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5. Hasil Belajar pada </w:t>
      </w:r>
      <w:r w:rsidR="00DC5D71">
        <w:rPr>
          <w:rFonts w:asciiTheme="majorBidi" w:hAnsiTheme="majorBidi" w:cstheme="majorBidi"/>
          <w:sz w:val="24"/>
          <w:szCs w:val="24"/>
        </w:rPr>
        <w:t xml:space="preserve">Penerapan Metode Pembelajaran </w:t>
      </w:r>
      <w:r w:rsidR="00DC5D71" w:rsidRPr="0031473F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DC5D71">
        <w:rPr>
          <w:rFonts w:asciiTheme="majorBidi" w:hAnsiTheme="majorBidi" w:cstheme="majorBidi"/>
          <w:sz w:val="24"/>
          <w:szCs w:val="24"/>
        </w:rPr>
        <w:t xml:space="preserve"> ke-1</w:t>
      </w:r>
    </w:p>
    <w:tbl>
      <w:tblPr>
        <w:tblStyle w:val="TableGrid"/>
        <w:tblW w:w="0" w:type="auto"/>
        <w:jc w:val="center"/>
        <w:tblLook w:val="04A0"/>
      </w:tblPr>
      <w:tblGrid>
        <w:gridCol w:w="636"/>
        <w:gridCol w:w="2525"/>
        <w:gridCol w:w="4738"/>
      </w:tblGrid>
      <w:tr w:rsidR="0031473F" w:rsidRPr="007F7FB2" w:rsidTr="00DC5D71">
        <w:trPr>
          <w:trHeight w:val="985"/>
          <w:jc w:val="center"/>
        </w:trPr>
        <w:tc>
          <w:tcPr>
            <w:tcW w:w="636" w:type="dxa"/>
          </w:tcPr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525" w:type="dxa"/>
          </w:tcPr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4738" w:type="dxa"/>
          </w:tcPr>
          <w:p w:rsidR="0031473F" w:rsidRDefault="00717E57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Skor Hasil belajar siswa</w:t>
            </w:r>
          </w:p>
          <w:p w:rsidR="00717E57" w:rsidRPr="007F7FB2" w:rsidRDefault="00717E57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(Penerapan metode </w:t>
            </w:r>
            <w:r w:rsidRPr="00717E57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31473F" w:rsidRPr="007F7FB2" w:rsidTr="00DC5D71">
        <w:trPr>
          <w:trHeight w:val="80"/>
          <w:jc w:val="center"/>
        </w:trPr>
        <w:tc>
          <w:tcPr>
            <w:tcW w:w="636" w:type="dxa"/>
          </w:tcPr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31473F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10</w:t>
            </w:r>
          </w:p>
          <w:p w:rsidR="0031473F" w:rsidRPr="007F7FB2" w:rsidRDefault="0031473F" w:rsidP="00B15D7D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Al-parizi 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Sintia Ningsih</w:t>
            </w:r>
          </w:p>
          <w:p w:rsidR="0031473F" w:rsidRPr="007F7FB2" w:rsidRDefault="0031473F" w:rsidP="00B15D7D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</w:tc>
        <w:tc>
          <w:tcPr>
            <w:tcW w:w="4738" w:type="dxa"/>
          </w:tcPr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70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80</w:t>
            </w:r>
          </w:p>
          <w:p w:rsidR="0031473F" w:rsidRPr="007F7FB2" w:rsidRDefault="0031473F" w:rsidP="00B15D7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</w:tc>
      </w:tr>
    </w:tbl>
    <w:p w:rsidR="0031473F" w:rsidRDefault="0031473F" w:rsidP="00CC2044">
      <w:pPr>
        <w:tabs>
          <w:tab w:val="left" w:pos="567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E2187" w:rsidRDefault="00DE2187" w:rsidP="00F647E5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D21FF" w:rsidRPr="002D5ABF" w:rsidRDefault="007D14C9" w:rsidP="007D14C9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Kemudian dilaksanakan </w:t>
      </w:r>
      <w:r w:rsidR="007B4B80">
        <w:rPr>
          <w:rFonts w:asciiTheme="majorBidi" w:hAnsiTheme="majorBidi" w:cstheme="majorBidi"/>
          <w:sz w:val="24"/>
          <w:szCs w:val="24"/>
        </w:rPr>
        <w:t>Pertemuan ketiga</w:t>
      </w:r>
      <w:r w:rsidR="00CC2044">
        <w:rPr>
          <w:rFonts w:asciiTheme="majorBidi" w:hAnsiTheme="majorBidi" w:cstheme="majorBidi"/>
          <w:sz w:val="24"/>
          <w:szCs w:val="24"/>
        </w:rPr>
        <w:t xml:space="preserve"> hari Senin tanggal 11 Agustus</w:t>
      </w:r>
      <w:r w:rsidR="00CC2044" w:rsidRPr="007F7FB2">
        <w:rPr>
          <w:rFonts w:asciiTheme="majorBidi" w:hAnsiTheme="majorBidi" w:cstheme="majorBidi"/>
          <w:sz w:val="24"/>
          <w:szCs w:val="24"/>
        </w:rPr>
        <w:t xml:space="preserve"> 2014</w:t>
      </w:r>
      <w:r w:rsidR="00CC2044">
        <w:rPr>
          <w:rFonts w:asciiTheme="majorBidi" w:hAnsiTheme="majorBidi" w:cstheme="majorBidi"/>
          <w:sz w:val="24"/>
          <w:szCs w:val="24"/>
        </w:rPr>
        <w:t xml:space="preserve"> dengan materi menemukan hukum tajwid mad  pada surat pendek pilihan (surah Al Qurays), pada</w:t>
      </w:r>
      <w:r>
        <w:rPr>
          <w:rFonts w:asciiTheme="majorBidi" w:hAnsiTheme="majorBidi" w:cstheme="majorBidi"/>
          <w:sz w:val="24"/>
          <w:szCs w:val="24"/>
        </w:rPr>
        <w:t xml:space="preserve"> pertemuan ini peneliti menjelaskan </w:t>
      </w:r>
      <w:r w:rsidR="00686BE8">
        <w:rPr>
          <w:rFonts w:asciiTheme="majorBidi" w:hAnsiTheme="majorBidi" w:cstheme="majorBidi"/>
          <w:sz w:val="24"/>
          <w:szCs w:val="24"/>
        </w:rPr>
        <w:t xml:space="preserve">materi, kemudian mengkondisikan siswa pada suasana metode </w:t>
      </w:r>
      <w:r w:rsidR="00686BE8" w:rsidRPr="00686BE8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686BE8">
        <w:rPr>
          <w:rFonts w:asciiTheme="majorBidi" w:hAnsiTheme="majorBidi" w:cstheme="majorBidi"/>
          <w:sz w:val="24"/>
          <w:szCs w:val="24"/>
        </w:rPr>
        <w:t xml:space="preserve"> dan mengajak seluruh peserta didik untuk terlibat penuh di dalamnya. Pada pertemuan ini peneliti belum memberikan soal test kepada siswa hingga akhir pembelajaran, kemudian dilanjutkan </w:t>
      </w:r>
      <w:r w:rsidR="00CC2044">
        <w:rPr>
          <w:rFonts w:asciiTheme="majorBidi" w:hAnsiTheme="majorBidi" w:cstheme="majorBidi"/>
          <w:sz w:val="24"/>
          <w:szCs w:val="24"/>
        </w:rPr>
        <w:t xml:space="preserve">pertemuan </w:t>
      </w:r>
      <w:r w:rsidR="007B4B80">
        <w:rPr>
          <w:rFonts w:asciiTheme="majorBidi" w:hAnsiTheme="majorBidi" w:cstheme="majorBidi"/>
          <w:sz w:val="24"/>
          <w:szCs w:val="24"/>
        </w:rPr>
        <w:t>keempat</w:t>
      </w:r>
      <w:r w:rsidR="00CC2044">
        <w:rPr>
          <w:rFonts w:asciiTheme="majorBidi" w:hAnsiTheme="majorBidi" w:cstheme="majorBidi"/>
          <w:sz w:val="24"/>
          <w:szCs w:val="24"/>
        </w:rPr>
        <w:t xml:space="preserve"> yakni hari Senin tanggal 18 Agustus 2014 peneliti </w:t>
      </w:r>
      <w:r>
        <w:rPr>
          <w:rFonts w:asciiTheme="majorBidi" w:hAnsiTheme="majorBidi" w:cstheme="majorBidi"/>
          <w:sz w:val="24"/>
          <w:szCs w:val="24"/>
        </w:rPr>
        <w:t xml:space="preserve">mengulang </w:t>
      </w:r>
      <w:r w:rsidR="00CC2044">
        <w:rPr>
          <w:rFonts w:asciiTheme="majorBidi" w:hAnsiTheme="majorBidi" w:cstheme="majorBidi"/>
          <w:sz w:val="24"/>
          <w:szCs w:val="24"/>
        </w:rPr>
        <w:t>materi yang sama se</w:t>
      </w:r>
      <w:r w:rsidR="00686BE8">
        <w:rPr>
          <w:rFonts w:asciiTheme="majorBidi" w:hAnsiTheme="majorBidi" w:cstheme="majorBidi"/>
          <w:sz w:val="24"/>
          <w:szCs w:val="24"/>
        </w:rPr>
        <w:t xml:space="preserve">perti pada pertemuan ketiga dan </w:t>
      </w:r>
      <w:r w:rsidR="00CC2044">
        <w:rPr>
          <w:rFonts w:asciiTheme="majorBidi" w:hAnsiTheme="majorBidi" w:cstheme="majorBidi"/>
          <w:sz w:val="24"/>
          <w:szCs w:val="24"/>
        </w:rPr>
        <w:t>dengan menggunakan metode</w:t>
      </w:r>
      <w:r w:rsidR="00686BE8">
        <w:rPr>
          <w:rFonts w:asciiTheme="majorBidi" w:hAnsiTheme="majorBidi" w:cstheme="majorBidi"/>
          <w:sz w:val="24"/>
          <w:szCs w:val="24"/>
        </w:rPr>
        <w:t xml:space="preserve"> yang sama yakni metode </w:t>
      </w:r>
      <w:r w:rsidR="00CC2044">
        <w:rPr>
          <w:rFonts w:asciiTheme="majorBidi" w:hAnsiTheme="majorBidi" w:cstheme="majorBidi"/>
          <w:sz w:val="24"/>
          <w:szCs w:val="24"/>
        </w:rPr>
        <w:t xml:space="preserve"> </w:t>
      </w:r>
      <w:r w:rsidR="00CC2044" w:rsidRPr="00DE2187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CC204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86BE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86BE8">
        <w:rPr>
          <w:rFonts w:asciiTheme="majorBidi" w:hAnsiTheme="majorBidi" w:cstheme="majorBidi"/>
          <w:sz w:val="24"/>
          <w:szCs w:val="24"/>
        </w:rPr>
        <w:t xml:space="preserve">dan </w:t>
      </w:r>
      <w:r w:rsidR="00CC2044">
        <w:rPr>
          <w:rFonts w:asciiTheme="majorBidi" w:hAnsiTheme="majorBidi" w:cstheme="majorBidi"/>
          <w:sz w:val="24"/>
          <w:szCs w:val="24"/>
        </w:rPr>
        <w:t>pada akhir pe</w:t>
      </w:r>
      <w:r>
        <w:rPr>
          <w:rFonts w:asciiTheme="majorBidi" w:hAnsiTheme="majorBidi" w:cstheme="majorBidi"/>
          <w:sz w:val="24"/>
          <w:szCs w:val="24"/>
        </w:rPr>
        <w:t>mbe</w:t>
      </w:r>
      <w:r w:rsidR="00CC2044">
        <w:rPr>
          <w:rFonts w:asciiTheme="majorBidi" w:hAnsiTheme="majorBidi" w:cstheme="majorBidi"/>
          <w:sz w:val="24"/>
          <w:szCs w:val="24"/>
        </w:rPr>
        <w:t>lajaran</w:t>
      </w:r>
      <w:r>
        <w:rPr>
          <w:rFonts w:asciiTheme="majorBidi" w:hAnsiTheme="majorBidi" w:cstheme="majorBidi"/>
          <w:sz w:val="24"/>
          <w:szCs w:val="24"/>
        </w:rPr>
        <w:t xml:space="preserve"> ini</w:t>
      </w:r>
      <w:r w:rsidR="00CC2044">
        <w:rPr>
          <w:rFonts w:asciiTheme="majorBidi" w:hAnsiTheme="majorBidi" w:cstheme="majorBidi"/>
          <w:sz w:val="24"/>
          <w:szCs w:val="24"/>
        </w:rPr>
        <w:t xml:space="preserve"> peneliti memberikan test tertulis kepada siswa</w:t>
      </w:r>
      <w:r>
        <w:rPr>
          <w:rFonts w:asciiTheme="majorBidi" w:hAnsiTheme="majorBidi" w:cstheme="majorBidi"/>
          <w:sz w:val="24"/>
          <w:szCs w:val="24"/>
        </w:rPr>
        <w:t xml:space="preserve"> dengan jumlah soal sebanyak 10 butir soal essay</w:t>
      </w:r>
      <w:r w:rsidR="00CC2044">
        <w:rPr>
          <w:rFonts w:asciiTheme="majorBidi" w:hAnsiTheme="majorBidi" w:cstheme="majorBidi"/>
          <w:sz w:val="24"/>
          <w:szCs w:val="24"/>
        </w:rPr>
        <w:t>. Adapun hasil test dalam pertemuan ini adalah seabagai berikut:</w:t>
      </w:r>
    </w:p>
    <w:p w:rsidR="006C436E" w:rsidRPr="00267477" w:rsidRDefault="007914A1" w:rsidP="00F647E5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6</w:t>
      </w:r>
      <w:r w:rsidR="002D5ABF">
        <w:rPr>
          <w:rFonts w:asciiTheme="majorBidi" w:hAnsiTheme="majorBidi" w:cstheme="majorBidi"/>
          <w:sz w:val="24"/>
          <w:szCs w:val="24"/>
        </w:rPr>
        <w:t xml:space="preserve">. Hasil Belajar  </w:t>
      </w:r>
      <w:r w:rsidR="00686BE8">
        <w:rPr>
          <w:rFonts w:asciiTheme="majorBidi" w:hAnsiTheme="majorBidi" w:cstheme="majorBidi"/>
          <w:sz w:val="24"/>
          <w:szCs w:val="24"/>
        </w:rPr>
        <w:t xml:space="preserve">siswa </w:t>
      </w:r>
      <w:r w:rsidR="00527AE1">
        <w:rPr>
          <w:rFonts w:asciiTheme="majorBidi" w:hAnsiTheme="majorBidi" w:cstheme="majorBidi"/>
          <w:sz w:val="24"/>
          <w:szCs w:val="24"/>
        </w:rPr>
        <w:t xml:space="preserve">pada </w:t>
      </w:r>
      <w:r w:rsidR="002D5ABF">
        <w:rPr>
          <w:rFonts w:asciiTheme="majorBidi" w:hAnsiTheme="majorBidi" w:cstheme="majorBidi"/>
          <w:sz w:val="24"/>
          <w:szCs w:val="24"/>
        </w:rPr>
        <w:t xml:space="preserve">Penerapan Metode Pembelajaran </w:t>
      </w:r>
      <w:r w:rsidR="002D5ABF" w:rsidRPr="00267477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267477">
        <w:rPr>
          <w:rFonts w:asciiTheme="majorBidi" w:hAnsiTheme="majorBidi" w:cstheme="majorBidi"/>
          <w:sz w:val="24"/>
          <w:szCs w:val="24"/>
        </w:rPr>
        <w:t xml:space="preserve"> ke-2</w:t>
      </w:r>
    </w:p>
    <w:tbl>
      <w:tblPr>
        <w:tblStyle w:val="TableGrid"/>
        <w:tblW w:w="0" w:type="auto"/>
        <w:jc w:val="center"/>
        <w:tblLook w:val="04A0"/>
      </w:tblPr>
      <w:tblGrid>
        <w:gridCol w:w="772"/>
        <w:gridCol w:w="2432"/>
        <w:gridCol w:w="4361"/>
      </w:tblGrid>
      <w:tr w:rsidR="002D5ABF" w:rsidRPr="007F7FB2" w:rsidTr="00267477">
        <w:trPr>
          <w:trHeight w:val="624"/>
          <w:jc w:val="center"/>
        </w:trPr>
        <w:tc>
          <w:tcPr>
            <w:tcW w:w="772" w:type="dxa"/>
          </w:tcPr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2432" w:type="dxa"/>
          </w:tcPr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4361" w:type="dxa"/>
          </w:tcPr>
          <w:p w:rsidR="002D5ABF" w:rsidRDefault="00527AE1" w:rsidP="00527AE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Skor hasil belajar</w:t>
            </w:r>
          </w:p>
          <w:p w:rsidR="00717E57" w:rsidRPr="007F7FB2" w:rsidRDefault="00717E57" w:rsidP="00527AE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(Penerapan metode </w:t>
            </w:r>
            <w:r w:rsidRPr="00717E57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2D5ABF" w:rsidRPr="007F7FB2" w:rsidTr="00267477">
        <w:trPr>
          <w:trHeight w:val="2919"/>
          <w:jc w:val="center"/>
        </w:trPr>
        <w:tc>
          <w:tcPr>
            <w:tcW w:w="772" w:type="dxa"/>
          </w:tcPr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2D5ABF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2D5ABF" w:rsidRPr="007F7FB2" w:rsidRDefault="002D5ABF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432" w:type="dxa"/>
          </w:tcPr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Al-parizi 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  <w:p w:rsidR="002D5ABF" w:rsidRPr="007F7FB2" w:rsidRDefault="002D5ABF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361" w:type="dxa"/>
          </w:tcPr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2D5ABF" w:rsidRPr="007F7FB2" w:rsidRDefault="002D5ABF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</w:t>
            </w:r>
            <w:r w:rsidR="0026747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  <w:p w:rsidR="002D5ABF" w:rsidRPr="007F7FB2" w:rsidRDefault="002D5ABF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</w:tc>
      </w:tr>
    </w:tbl>
    <w:p w:rsidR="0045323C" w:rsidRDefault="0045323C" w:rsidP="0045323C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436E" w:rsidRPr="007F7FB2" w:rsidRDefault="00B2358B" w:rsidP="007D14C9">
      <w:pPr>
        <w:pStyle w:val="ListParagraph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</w:t>
      </w:r>
      <w:r w:rsidR="007B4B80">
        <w:rPr>
          <w:rFonts w:asciiTheme="majorBidi" w:hAnsiTheme="majorBidi" w:cstheme="majorBidi"/>
          <w:sz w:val="24"/>
          <w:szCs w:val="24"/>
        </w:rPr>
        <w:t>ertemuan kelima</w:t>
      </w:r>
      <w:r>
        <w:rPr>
          <w:rFonts w:asciiTheme="majorBidi" w:hAnsiTheme="majorBidi" w:cstheme="majorBidi"/>
          <w:sz w:val="24"/>
          <w:szCs w:val="24"/>
        </w:rPr>
        <w:t xml:space="preserve"> hari</w:t>
      </w:r>
      <w:r w:rsidR="007B4B80">
        <w:rPr>
          <w:rFonts w:asciiTheme="majorBidi" w:hAnsiTheme="majorBidi" w:cstheme="majorBidi"/>
          <w:sz w:val="24"/>
          <w:szCs w:val="24"/>
        </w:rPr>
        <w:t xml:space="preserve"> Senin 25</w:t>
      </w:r>
      <w:r>
        <w:rPr>
          <w:rFonts w:asciiTheme="majorBidi" w:hAnsiTheme="majorBidi" w:cstheme="majorBidi"/>
          <w:sz w:val="24"/>
          <w:szCs w:val="24"/>
        </w:rPr>
        <w:t xml:space="preserve"> Agustus</w:t>
      </w:r>
      <w:r w:rsidR="00DE2187" w:rsidRPr="007F7FB2">
        <w:rPr>
          <w:rFonts w:asciiTheme="majorBidi" w:hAnsiTheme="majorBidi" w:cstheme="majorBidi"/>
          <w:sz w:val="24"/>
          <w:szCs w:val="24"/>
        </w:rPr>
        <w:t xml:space="preserve"> 2014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E2187" w:rsidRPr="007F7FB2">
        <w:rPr>
          <w:rFonts w:asciiTheme="majorBidi" w:hAnsiTheme="majorBidi" w:cstheme="majorBidi"/>
          <w:sz w:val="24"/>
          <w:szCs w:val="24"/>
        </w:rPr>
        <w:t>peneliti memberikan apersepsi yakni dengan menyampaikan tema pe</w:t>
      </w:r>
      <w:r w:rsidR="00DE2187">
        <w:rPr>
          <w:rFonts w:asciiTheme="majorBidi" w:hAnsiTheme="majorBidi" w:cstheme="majorBidi"/>
          <w:sz w:val="24"/>
          <w:szCs w:val="24"/>
        </w:rPr>
        <w:t>mbahasan materi yang dipelajari yaitu menemukan hukum tajwid mad  pada surat pendek pilihan (surah Al</w:t>
      </w:r>
      <w:r w:rsidR="007B4B80">
        <w:rPr>
          <w:rFonts w:asciiTheme="majorBidi" w:hAnsiTheme="majorBidi" w:cstheme="majorBidi"/>
          <w:sz w:val="24"/>
          <w:szCs w:val="24"/>
        </w:rPr>
        <w:t>-Kautsar</w:t>
      </w:r>
      <w:r w:rsidR="00025A60">
        <w:rPr>
          <w:rFonts w:asciiTheme="majorBidi" w:hAnsiTheme="majorBidi" w:cstheme="majorBidi"/>
          <w:sz w:val="24"/>
          <w:szCs w:val="24"/>
        </w:rPr>
        <w:t>), kemudian dilanjutkan pertemuan keenam</w:t>
      </w:r>
      <w:r w:rsidR="007B4B80">
        <w:rPr>
          <w:rFonts w:asciiTheme="majorBidi" w:hAnsiTheme="majorBidi" w:cstheme="majorBidi"/>
          <w:sz w:val="24"/>
          <w:szCs w:val="24"/>
        </w:rPr>
        <w:t xml:space="preserve"> yakni hari Senin tanggal 1 September 2014 peneliti memberikan mate</w:t>
      </w:r>
      <w:r w:rsidR="00267477">
        <w:rPr>
          <w:rFonts w:asciiTheme="majorBidi" w:hAnsiTheme="majorBidi" w:cstheme="majorBidi"/>
          <w:sz w:val="24"/>
          <w:szCs w:val="24"/>
        </w:rPr>
        <w:t>ri</w:t>
      </w:r>
      <w:r w:rsidR="007B4B80">
        <w:rPr>
          <w:rFonts w:asciiTheme="majorBidi" w:hAnsiTheme="majorBidi" w:cstheme="majorBidi"/>
          <w:sz w:val="24"/>
          <w:szCs w:val="24"/>
        </w:rPr>
        <w:t xml:space="preserve"> dengan menggunakan metode </w:t>
      </w:r>
      <w:r w:rsidR="007B4B80" w:rsidRPr="00DE2187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7B4B80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7B4B80">
        <w:rPr>
          <w:rFonts w:asciiTheme="majorBidi" w:hAnsiTheme="majorBidi" w:cstheme="majorBidi"/>
          <w:sz w:val="24"/>
          <w:szCs w:val="24"/>
        </w:rPr>
        <w:t>pada akhir pelajaran peneliti memberikan test tertulis kepada siswa. Adapun hasil tes</w:t>
      </w:r>
      <w:r w:rsidR="00267477">
        <w:rPr>
          <w:rFonts w:asciiTheme="majorBidi" w:hAnsiTheme="majorBidi" w:cstheme="majorBidi"/>
          <w:sz w:val="24"/>
          <w:szCs w:val="24"/>
        </w:rPr>
        <w:t>t dalam pertemuan ini adalah se</w:t>
      </w:r>
      <w:r w:rsidR="007B4B80">
        <w:rPr>
          <w:rFonts w:asciiTheme="majorBidi" w:hAnsiTheme="majorBidi" w:cstheme="majorBidi"/>
          <w:sz w:val="24"/>
          <w:szCs w:val="24"/>
        </w:rPr>
        <w:t>bagai berikut:</w:t>
      </w:r>
    </w:p>
    <w:p w:rsidR="006C436E" w:rsidRPr="007F7FB2" w:rsidRDefault="000829F4" w:rsidP="006C436E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Tabel 7</w:t>
      </w:r>
      <w:r w:rsidR="00267477">
        <w:rPr>
          <w:rFonts w:asciiTheme="majorBidi" w:hAnsiTheme="majorBidi" w:cstheme="majorBidi"/>
          <w:sz w:val="24"/>
          <w:szCs w:val="24"/>
        </w:rPr>
        <w:t xml:space="preserve">. Hasil Belajar Penerapan Metode </w:t>
      </w:r>
      <w:r w:rsidR="00267477" w:rsidRPr="00267477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="00267477">
        <w:rPr>
          <w:rFonts w:asciiTheme="majorBidi" w:hAnsiTheme="majorBidi" w:cstheme="majorBidi"/>
          <w:sz w:val="24"/>
          <w:szCs w:val="24"/>
        </w:rPr>
        <w:t xml:space="preserve"> ke-3 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696"/>
        <w:gridCol w:w="1705"/>
        <w:gridCol w:w="5032"/>
      </w:tblGrid>
      <w:tr w:rsidR="00267477" w:rsidRPr="007F7FB2" w:rsidTr="00267477">
        <w:trPr>
          <w:trHeight w:val="576"/>
          <w:jc w:val="center"/>
        </w:trPr>
        <w:tc>
          <w:tcPr>
            <w:tcW w:w="696" w:type="dxa"/>
          </w:tcPr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1705" w:type="dxa"/>
          </w:tcPr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5032" w:type="dxa"/>
          </w:tcPr>
          <w:p w:rsidR="00267477" w:rsidRDefault="00025A60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Skor hasil belajar siswa</w:t>
            </w:r>
          </w:p>
          <w:p w:rsidR="008B6F2B" w:rsidRPr="007F7FB2" w:rsidRDefault="008B6F2B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(Penerapan metode </w:t>
            </w:r>
            <w:r w:rsidRPr="008B6F2B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267477" w:rsidRPr="007F7FB2" w:rsidTr="00267477">
        <w:trPr>
          <w:trHeight w:val="3143"/>
          <w:jc w:val="center"/>
        </w:trPr>
        <w:tc>
          <w:tcPr>
            <w:tcW w:w="696" w:type="dxa"/>
          </w:tcPr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267477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Al-parizi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  <w:p w:rsidR="00267477" w:rsidRPr="007F7FB2" w:rsidRDefault="00267477" w:rsidP="00267477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032" w:type="dxa"/>
          </w:tcPr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267477" w:rsidRPr="007F7FB2" w:rsidRDefault="00267477" w:rsidP="00267477">
            <w:pPr>
              <w:tabs>
                <w:tab w:val="left" w:pos="2105"/>
                <w:tab w:val="center" w:pos="2408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ab/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  <w:p w:rsidR="00267477" w:rsidRPr="007F7FB2" w:rsidRDefault="00267477" w:rsidP="0026747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</w:tc>
      </w:tr>
    </w:tbl>
    <w:p w:rsidR="00F647E5" w:rsidRPr="007F7FB2" w:rsidRDefault="00F647E5" w:rsidP="00267477">
      <w:pPr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6C436E" w:rsidRDefault="006C436E" w:rsidP="002460ED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B. </w:t>
      </w:r>
      <w:r w:rsidR="008B6F2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2460ED">
        <w:rPr>
          <w:rFonts w:asciiTheme="majorBidi" w:hAnsiTheme="majorBidi" w:cstheme="majorBidi"/>
          <w:b/>
          <w:bCs/>
          <w:sz w:val="24"/>
          <w:szCs w:val="24"/>
        </w:rPr>
        <w:t xml:space="preserve">Analisis Data </w:t>
      </w:r>
      <w:r w:rsidRPr="006C436E">
        <w:rPr>
          <w:rFonts w:asciiTheme="majorBidi" w:hAnsiTheme="majorBidi" w:cstheme="majorBidi"/>
          <w:b/>
          <w:bCs/>
          <w:sz w:val="24"/>
          <w:szCs w:val="24"/>
        </w:rPr>
        <w:t>Prestasi Belajar Siswa pada</w:t>
      </w:r>
      <w:r w:rsidR="002460ED">
        <w:rPr>
          <w:rFonts w:asciiTheme="majorBidi" w:hAnsiTheme="majorBidi" w:cstheme="majorBidi"/>
          <w:b/>
          <w:bCs/>
          <w:sz w:val="24"/>
          <w:szCs w:val="24"/>
        </w:rPr>
        <w:t xml:space="preserve"> Mata Pelajaran Al-Qur’an Hadits</w:t>
      </w:r>
      <w:r w:rsidR="00025A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C436E">
        <w:rPr>
          <w:rFonts w:asciiTheme="majorBidi" w:hAnsiTheme="majorBidi" w:cstheme="majorBidi"/>
          <w:b/>
          <w:bCs/>
          <w:sz w:val="24"/>
          <w:szCs w:val="24"/>
        </w:rPr>
        <w:t>Kelas VIII di MTs Nurul Huda Bitis Kecamatan Gelumbang Kabupaten Muara Enim</w:t>
      </w:r>
    </w:p>
    <w:p w:rsidR="0045323C" w:rsidRPr="006C436E" w:rsidRDefault="0045323C" w:rsidP="006C436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C436E" w:rsidRPr="007F7FB2" w:rsidRDefault="006C436E" w:rsidP="0045323C">
      <w:pPr>
        <w:pStyle w:val="BodyText"/>
        <w:spacing w:line="480" w:lineRule="auto"/>
        <w:ind w:firstLine="567"/>
        <w:contextualSpacing/>
        <w:rPr>
          <w:rFonts w:asciiTheme="majorBidi" w:hAnsiTheme="majorBidi" w:cstheme="majorBidi"/>
          <w:lang w:val="id-ID"/>
        </w:rPr>
      </w:pPr>
      <w:r w:rsidRPr="002460ED">
        <w:rPr>
          <w:rFonts w:asciiTheme="majorBidi" w:hAnsiTheme="majorBidi" w:cstheme="majorBidi"/>
          <w:bCs/>
          <w:lang w:val="id-ID"/>
        </w:rPr>
        <w:t xml:space="preserve">Studi eksperimen yang dilaksanakan dengan tujuan untuk menguji kebenaran/ kepalsuan Hipotesis yang menyatakan bahwa dengan menggunakan Metode </w:t>
      </w:r>
      <w:r w:rsidRPr="002460ED">
        <w:rPr>
          <w:rFonts w:asciiTheme="majorBidi" w:hAnsiTheme="majorBidi" w:cstheme="majorBidi"/>
          <w:bCs/>
          <w:i/>
          <w:iCs/>
          <w:lang w:val="id-ID"/>
        </w:rPr>
        <w:t>Discovery</w:t>
      </w:r>
      <w:r w:rsidRPr="002460ED">
        <w:rPr>
          <w:rFonts w:asciiTheme="majorBidi" w:hAnsiTheme="majorBidi" w:cstheme="majorBidi"/>
          <w:bCs/>
          <w:lang w:val="id-ID"/>
        </w:rPr>
        <w:t xml:space="preserve">, Hasil belajar siswa </w:t>
      </w:r>
      <w:r w:rsidRPr="007F7FB2">
        <w:rPr>
          <w:rFonts w:asciiTheme="majorBidi" w:hAnsiTheme="majorBidi" w:cstheme="majorBidi"/>
          <w:bCs/>
          <w:lang w:val="id-ID"/>
        </w:rPr>
        <w:t>mengalami peningkatan yang cukup singnifikan</w:t>
      </w:r>
      <w:r w:rsidRPr="002460ED">
        <w:rPr>
          <w:rFonts w:asciiTheme="majorBidi" w:hAnsiTheme="majorBidi" w:cstheme="majorBidi"/>
          <w:bCs/>
          <w:lang w:val="id-ID"/>
        </w:rPr>
        <w:t xml:space="preserve">, telah </w:t>
      </w:r>
      <w:r w:rsidRPr="002460ED">
        <w:rPr>
          <w:rFonts w:asciiTheme="majorBidi" w:hAnsiTheme="majorBidi" w:cstheme="majorBidi"/>
          <w:bCs/>
          <w:lang w:val="id-ID"/>
        </w:rPr>
        <w:lastRenderedPageBreak/>
        <w:t>menetapkan</w:t>
      </w:r>
      <w:r w:rsidRPr="007F7FB2">
        <w:rPr>
          <w:rFonts w:asciiTheme="majorBidi" w:hAnsiTheme="majorBidi" w:cstheme="majorBidi"/>
          <w:bCs/>
          <w:lang w:val="id-ID"/>
        </w:rPr>
        <w:t xml:space="preserve"> sampel penelitian adalah siswa kelas VIII yang berjumlah</w:t>
      </w:r>
      <w:r w:rsidR="008B6F2B">
        <w:rPr>
          <w:rFonts w:asciiTheme="majorBidi" w:hAnsiTheme="majorBidi" w:cstheme="majorBidi"/>
          <w:bCs/>
          <w:lang w:val="id-ID"/>
        </w:rPr>
        <w:t xml:space="preserve"> </w:t>
      </w:r>
      <w:r w:rsidRPr="007F7FB2">
        <w:rPr>
          <w:rFonts w:asciiTheme="majorBidi" w:hAnsiTheme="majorBidi" w:cstheme="majorBidi"/>
          <w:bCs/>
          <w:lang w:val="id-ID"/>
        </w:rPr>
        <w:t>11</w:t>
      </w:r>
      <w:r w:rsidRPr="002460ED">
        <w:rPr>
          <w:rFonts w:asciiTheme="majorBidi" w:hAnsiTheme="majorBidi" w:cstheme="majorBidi"/>
          <w:bCs/>
          <w:lang w:val="id-ID"/>
        </w:rPr>
        <w:t xml:space="preserve"> orang si</w:t>
      </w:r>
      <w:r w:rsidRPr="007F7FB2">
        <w:rPr>
          <w:rFonts w:asciiTheme="majorBidi" w:hAnsiTheme="majorBidi" w:cstheme="majorBidi"/>
          <w:bCs/>
          <w:lang w:val="id-ID"/>
        </w:rPr>
        <w:t>swa</w:t>
      </w:r>
      <w:r w:rsidR="002460ED">
        <w:rPr>
          <w:rFonts w:asciiTheme="majorBidi" w:hAnsiTheme="majorBidi" w:cstheme="majorBidi"/>
          <w:bCs/>
          <w:lang w:val="id-ID"/>
        </w:rPr>
        <w:t>.</w:t>
      </w:r>
    </w:p>
    <w:p w:rsidR="006C436E" w:rsidRPr="007F7FB2" w:rsidRDefault="006C436E" w:rsidP="0045323C">
      <w:pPr>
        <w:tabs>
          <w:tab w:val="left" w:pos="567"/>
        </w:tabs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bCs/>
          <w:sz w:val="24"/>
          <w:szCs w:val="24"/>
        </w:rPr>
        <w:t xml:space="preserve">Untuk mengetahui seberapa efektif </w:t>
      </w:r>
      <w:r w:rsidRPr="007F7FB2">
        <w:rPr>
          <w:rFonts w:asciiTheme="majorBidi" w:hAnsiTheme="majorBidi" w:cstheme="majorBidi"/>
          <w:sz w:val="24"/>
          <w:szCs w:val="24"/>
        </w:rPr>
        <w:t xml:space="preserve">prestasi belajar siswa setelah menggunakan metode pembelajaran </w:t>
      </w:r>
      <w:r w:rsidRPr="007F7FB2">
        <w:rPr>
          <w:rFonts w:asciiTheme="majorBidi" w:hAnsiTheme="majorBidi" w:cstheme="majorBidi"/>
          <w:i/>
          <w:iCs/>
          <w:sz w:val="24"/>
          <w:szCs w:val="24"/>
        </w:rPr>
        <w:t>Discovery</w:t>
      </w:r>
      <w:r w:rsidRPr="007F7FB2">
        <w:rPr>
          <w:rFonts w:asciiTheme="majorBidi" w:hAnsiTheme="majorBidi" w:cstheme="majorBidi"/>
          <w:sz w:val="24"/>
          <w:szCs w:val="24"/>
        </w:rPr>
        <w:t xml:space="preserve"> pada materi Al Qur’an Hadits kelas VIII di MTs. Nurul Huda Bitis Kecamatan Gelumbang Kabupaten Muara Enim, maka diadakan perhitungan tes “t” untuk </w:t>
      </w:r>
      <w:r w:rsidR="00553C07">
        <w:rPr>
          <w:rFonts w:asciiTheme="majorBidi" w:hAnsiTheme="majorBidi" w:cstheme="majorBidi"/>
          <w:sz w:val="24"/>
          <w:szCs w:val="24"/>
        </w:rPr>
        <w:t>dua sampel</w:t>
      </w:r>
      <w:r w:rsidR="002460ED">
        <w:rPr>
          <w:rFonts w:asciiTheme="majorBidi" w:hAnsiTheme="majorBidi" w:cstheme="majorBidi"/>
          <w:sz w:val="24"/>
          <w:szCs w:val="24"/>
        </w:rPr>
        <w:t xml:space="preserve"> kecil</w:t>
      </w:r>
      <w:r w:rsidR="00553C07">
        <w:rPr>
          <w:rFonts w:asciiTheme="majorBidi" w:hAnsiTheme="majorBidi" w:cstheme="majorBidi"/>
          <w:sz w:val="24"/>
          <w:szCs w:val="24"/>
        </w:rPr>
        <w:t xml:space="preserve"> yang saling berhubungan</w:t>
      </w:r>
      <w:r w:rsidRPr="007F7FB2">
        <w:rPr>
          <w:rFonts w:asciiTheme="majorBidi" w:hAnsiTheme="majorBidi" w:cstheme="majorBidi"/>
          <w:sz w:val="24"/>
          <w:szCs w:val="24"/>
        </w:rPr>
        <w:t>.</w:t>
      </w:r>
    </w:p>
    <w:p w:rsidR="006C436E" w:rsidRPr="007F7FB2" w:rsidRDefault="006C436E" w:rsidP="00116439">
      <w:pPr>
        <w:pStyle w:val="BodyText"/>
        <w:spacing w:line="480" w:lineRule="auto"/>
        <w:ind w:firstLine="567"/>
        <w:contextualSpacing/>
        <w:rPr>
          <w:rFonts w:asciiTheme="majorBidi" w:hAnsiTheme="majorBidi" w:cstheme="majorBidi"/>
          <w:lang w:val="id-ID"/>
        </w:rPr>
      </w:pPr>
      <w:r w:rsidRPr="007F7FB2">
        <w:rPr>
          <w:rFonts w:asciiTheme="majorBidi" w:hAnsiTheme="majorBidi" w:cstheme="majorBidi"/>
          <w:lang w:val="id-ID"/>
        </w:rPr>
        <w:t>Berdasarkan</w:t>
      </w:r>
      <w:r w:rsidR="00025A60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7F7FB2">
        <w:rPr>
          <w:rFonts w:asciiTheme="majorBidi" w:hAnsiTheme="majorBidi" w:cstheme="majorBidi"/>
        </w:rPr>
        <w:t>skor</w:t>
      </w:r>
      <w:proofErr w:type="spellEnd"/>
      <w:r w:rsidRPr="007F7FB2">
        <w:rPr>
          <w:rFonts w:asciiTheme="majorBidi" w:hAnsiTheme="majorBidi" w:cstheme="majorBidi"/>
          <w:lang w:val="id-ID"/>
        </w:rPr>
        <w:t xml:space="preserve"> hasil tes materi “</w:t>
      </w:r>
      <w:r w:rsidR="00846E3D">
        <w:rPr>
          <w:rFonts w:asciiTheme="majorBidi" w:hAnsiTheme="majorBidi" w:cstheme="majorBidi"/>
          <w:lang w:val="id-ID"/>
        </w:rPr>
        <w:t xml:space="preserve">hukum tajwid </w:t>
      </w:r>
      <w:r w:rsidR="00025A60">
        <w:rPr>
          <w:rFonts w:asciiTheme="majorBidi" w:hAnsiTheme="majorBidi" w:cstheme="majorBidi"/>
          <w:lang w:val="id-ID"/>
        </w:rPr>
        <w:t xml:space="preserve">mad dalam </w:t>
      </w:r>
      <w:r w:rsidR="00846E3D">
        <w:rPr>
          <w:rFonts w:asciiTheme="majorBidi" w:hAnsiTheme="majorBidi" w:cstheme="majorBidi"/>
          <w:lang w:val="id-ID"/>
        </w:rPr>
        <w:t>surah pendek pilihan</w:t>
      </w:r>
      <w:r w:rsidRPr="007F7FB2">
        <w:rPr>
          <w:rFonts w:asciiTheme="majorBidi" w:hAnsiTheme="majorBidi" w:cstheme="majorBidi"/>
          <w:lang w:val="id-ID"/>
        </w:rPr>
        <w:t xml:space="preserve">” pada penerapan Metode </w:t>
      </w:r>
      <w:r w:rsidRPr="007F7FB2">
        <w:rPr>
          <w:rFonts w:asciiTheme="majorBidi" w:hAnsiTheme="majorBidi" w:cstheme="majorBidi"/>
          <w:i/>
          <w:iCs/>
          <w:lang w:val="id-ID"/>
        </w:rPr>
        <w:t>Discovery</w:t>
      </w:r>
      <w:r w:rsidRPr="007F7FB2">
        <w:rPr>
          <w:rFonts w:asciiTheme="majorBidi" w:hAnsiTheme="majorBidi" w:cstheme="majorBidi"/>
          <w:lang w:val="id-ID"/>
        </w:rPr>
        <w:t xml:space="preserve"> terhadap prestasi belajar siswa yang terdiri dari 11 orang siswa </w:t>
      </w:r>
      <w:proofErr w:type="spellStart"/>
      <w:r w:rsidRPr="007F7FB2">
        <w:rPr>
          <w:rFonts w:asciiTheme="majorBidi" w:hAnsiTheme="majorBidi" w:cstheme="majorBidi"/>
        </w:rPr>
        <w:t>kelas</w:t>
      </w:r>
      <w:proofErr w:type="spellEnd"/>
      <w:r w:rsidR="00025A60">
        <w:rPr>
          <w:rFonts w:asciiTheme="majorBidi" w:hAnsiTheme="majorBidi" w:cstheme="majorBidi"/>
          <w:lang w:val="id-ID"/>
        </w:rPr>
        <w:t xml:space="preserve"> </w:t>
      </w:r>
      <w:r w:rsidRPr="007F7FB2">
        <w:rPr>
          <w:rFonts w:asciiTheme="majorBidi" w:hAnsiTheme="majorBidi" w:cstheme="majorBidi"/>
          <w:lang w:val="id-ID"/>
        </w:rPr>
        <w:t>VIII</w:t>
      </w:r>
      <w:r w:rsidR="00025A60">
        <w:rPr>
          <w:rFonts w:asciiTheme="majorBidi" w:hAnsiTheme="majorBidi" w:cstheme="majorBidi"/>
          <w:lang w:val="id-ID"/>
        </w:rPr>
        <w:t xml:space="preserve"> </w:t>
      </w:r>
      <w:r w:rsidRPr="007F7FB2">
        <w:rPr>
          <w:rFonts w:asciiTheme="majorBidi" w:hAnsiTheme="majorBidi" w:cstheme="majorBidi"/>
          <w:lang w:val="id-ID"/>
        </w:rPr>
        <w:t>sebagai sampel penelitian.</w:t>
      </w:r>
      <w:r w:rsidR="006C0DD1">
        <w:rPr>
          <w:rFonts w:asciiTheme="majorBidi" w:hAnsiTheme="majorBidi" w:cstheme="majorBidi"/>
          <w:lang w:val="id-ID"/>
        </w:rPr>
        <w:t xml:space="preserve"> Maka dilakukan</w:t>
      </w:r>
      <w:r w:rsidR="002460ED">
        <w:rPr>
          <w:rFonts w:asciiTheme="majorBidi" w:hAnsiTheme="majorBidi" w:cstheme="majorBidi"/>
          <w:lang w:val="id-ID"/>
        </w:rPr>
        <w:t xml:space="preserve"> analisis</w:t>
      </w:r>
      <w:r w:rsidR="006C0DD1">
        <w:rPr>
          <w:rFonts w:asciiTheme="majorBidi" w:hAnsiTheme="majorBidi" w:cstheme="majorBidi"/>
          <w:lang w:val="id-ID"/>
        </w:rPr>
        <w:t xml:space="preserve"> olah</w:t>
      </w:r>
      <w:r w:rsidR="002460ED">
        <w:rPr>
          <w:rFonts w:asciiTheme="majorBidi" w:hAnsiTheme="majorBidi" w:cstheme="majorBidi"/>
          <w:lang w:val="id-ID"/>
        </w:rPr>
        <w:t xml:space="preserve"> data</w:t>
      </w:r>
      <w:r w:rsidR="006C0DD1">
        <w:rPr>
          <w:rFonts w:asciiTheme="majorBidi" w:hAnsiTheme="majorBidi" w:cstheme="majorBidi"/>
          <w:lang w:val="id-ID"/>
        </w:rPr>
        <w:t>. Adapun analisis</w:t>
      </w:r>
      <w:r w:rsidR="002460ED">
        <w:rPr>
          <w:rFonts w:asciiTheme="majorBidi" w:hAnsiTheme="majorBidi" w:cstheme="majorBidi"/>
          <w:lang w:val="id-ID"/>
        </w:rPr>
        <w:t xml:space="preserve"> </w:t>
      </w:r>
      <w:r w:rsidR="00116439">
        <w:rPr>
          <w:rFonts w:asciiTheme="majorBidi" w:hAnsiTheme="majorBidi" w:cstheme="majorBidi"/>
          <w:lang w:val="id-ID"/>
        </w:rPr>
        <w:t xml:space="preserve">hasil belajar siswa pada penerapan metode </w:t>
      </w:r>
      <w:r w:rsidR="00116439" w:rsidRPr="00116439">
        <w:rPr>
          <w:rFonts w:asciiTheme="majorBidi" w:hAnsiTheme="majorBidi" w:cstheme="majorBidi"/>
          <w:i/>
          <w:iCs/>
          <w:lang w:val="id-ID"/>
        </w:rPr>
        <w:t>Discovery</w:t>
      </w:r>
      <w:r w:rsidR="00116439">
        <w:rPr>
          <w:rFonts w:asciiTheme="majorBidi" w:hAnsiTheme="majorBidi" w:cstheme="majorBidi"/>
          <w:lang w:val="id-ID"/>
        </w:rPr>
        <w:t xml:space="preserve"> yang pertama </w:t>
      </w:r>
      <w:r w:rsidR="002460ED">
        <w:rPr>
          <w:rFonts w:asciiTheme="majorBidi" w:hAnsiTheme="majorBidi" w:cstheme="majorBidi"/>
          <w:lang w:val="id-ID"/>
        </w:rPr>
        <w:t>adalah sebagai berikut:</w:t>
      </w:r>
    </w:p>
    <w:p w:rsidR="006C436E" w:rsidRPr="007F7FB2" w:rsidRDefault="000829F4" w:rsidP="006C436E">
      <w:pPr>
        <w:pStyle w:val="BodyText"/>
        <w:ind w:firstLine="851"/>
        <w:contextualSpacing/>
        <w:jc w:val="center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Tabel 8</w:t>
      </w:r>
      <w:r w:rsidR="00B43918">
        <w:rPr>
          <w:rFonts w:asciiTheme="majorBidi" w:hAnsiTheme="majorBidi" w:cstheme="majorBidi"/>
          <w:lang w:val="id-ID"/>
        </w:rPr>
        <w:t xml:space="preserve">. </w:t>
      </w:r>
      <w:r w:rsidR="00116439">
        <w:rPr>
          <w:rFonts w:asciiTheme="majorBidi" w:hAnsiTheme="majorBidi" w:cstheme="majorBidi"/>
          <w:lang w:val="id-ID"/>
        </w:rPr>
        <w:t xml:space="preserve">Analisis </w:t>
      </w:r>
      <w:r w:rsidR="00B43918">
        <w:rPr>
          <w:rFonts w:asciiTheme="majorBidi" w:hAnsiTheme="majorBidi" w:cstheme="majorBidi"/>
          <w:lang w:val="id-ID"/>
        </w:rPr>
        <w:t>Hasil Belajar Siklus ke-1</w:t>
      </w:r>
    </w:p>
    <w:tbl>
      <w:tblPr>
        <w:tblStyle w:val="TableGrid"/>
        <w:tblW w:w="0" w:type="auto"/>
        <w:jc w:val="center"/>
        <w:tblLook w:val="04A0"/>
      </w:tblPr>
      <w:tblGrid>
        <w:gridCol w:w="648"/>
        <w:gridCol w:w="2580"/>
        <w:gridCol w:w="2471"/>
        <w:gridCol w:w="2373"/>
      </w:tblGrid>
      <w:tr w:rsidR="00463F7B" w:rsidRPr="007F7FB2" w:rsidTr="00463F7B">
        <w:trPr>
          <w:trHeight w:val="1062"/>
          <w:jc w:val="center"/>
        </w:trPr>
        <w:tc>
          <w:tcPr>
            <w:tcW w:w="648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2580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2471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Sebelum diterapkan metode pembelajaran </w:t>
            </w:r>
            <w:r w:rsidRPr="00463F7B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 xml:space="preserve">Discovery 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(X)</w:t>
            </w:r>
          </w:p>
          <w:p w:rsidR="00463F7B" w:rsidRPr="007F7FB2" w:rsidRDefault="00463F7B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Sesudah diterapkan metode pembelajaran </w:t>
            </w:r>
            <w:r w:rsidRPr="00463F7B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(Y)</w:t>
            </w:r>
          </w:p>
        </w:tc>
      </w:tr>
      <w:tr w:rsidR="00463F7B" w:rsidRPr="007F7FB2" w:rsidTr="00463F7B">
        <w:trPr>
          <w:trHeight w:val="3240"/>
          <w:jc w:val="center"/>
        </w:trPr>
        <w:tc>
          <w:tcPr>
            <w:tcW w:w="648" w:type="dxa"/>
          </w:tcPr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463F7B" w:rsidRPr="007F7FB2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Al-parizi 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71" w:type="dxa"/>
          </w:tcPr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</w:tc>
      </w:tr>
    </w:tbl>
    <w:p w:rsidR="006C436E" w:rsidRPr="007F7FB2" w:rsidRDefault="006C436E" w:rsidP="006C436E">
      <w:pPr>
        <w:tabs>
          <w:tab w:val="left" w:pos="6120"/>
        </w:tabs>
        <w:spacing w:after="0" w:line="480" w:lineRule="auto"/>
        <w:rPr>
          <w:rFonts w:asciiTheme="majorBidi" w:hAnsiTheme="majorBidi" w:cstheme="majorBidi"/>
          <w:b/>
          <w:sz w:val="24"/>
          <w:szCs w:val="24"/>
        </w:rPr>
      </w:pPr>
    </w:p>
    <w:p w:rsidR="006C436E" w:rsidRDefault="006C436E" w:rsidP="006C436E">
      <w:p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bCs/>
          <w:sz w:val="24"/>
          <w:szCs w:val="24"/>
        </w:rPr>
        <w:lastRenderedPageBreak/>
        <w:t>Permasalahan tersebut, pertama-tama kita ajukan Hipotesis alternatif (H</w:t>
      </w:r>
      <w:r w:rsidRPr="007F7FB2">
        <w:rPr>
          <w:rFonts w:asciiTheme="majorBidi" w:hAnsiTheme="majorBidi" w:cstheme="majorBidi"/>
          <w:bCs/>
          <w:sz w:val="24"/>
          <w:szCs w:val="24"/>
          <w:vertAlign w:val="subscript"/>
        </w:rPr>
        <w:t>a</w:t>
      </w:r>
      <w:r w:rsidRPr="007F7FB2">
        <w:rPr>
          <w:rFonts w:asciiTheme="majorBidi" w:hAnsiTheme="majorBidi" w:cstheme="majorBidi"/>
          <w:bCs/>
          <w:sz w:val="24"/>
          <w:szCs w:val="24"/>
        </w:rPr>
        <w:t>) dan Hipotesis nihilnya (H</w:t>
      </w:r>
      <w:r w:rsidRPr="007F7FB2">
        <w:rPr>
          <w:rFonts w:asciiTheme="majorBidi" w:hAnsiTheme="majorBidi" w:cstheme="majorBidi"/>
          <w:bCs/>
          <w:sz w:val="24"/>
          <w:szCs w:val="24"/>
          <w:vertAlign w:val="subscript"/>
        </w:rPr>
        <w:t>o</w:t>
      </w:r>
      <w:r w:rsidRPr="007F7FB2">
        <w:rPr>
          <w:rFonts w:asciiTheme="majorBidi" w:hAnsiTheme="majorBidi" w:cstheme="majorBidi"/>
          <w:bCs/>
          <w:sz w:val="24"/>
          <w:szCs w:val="24"/>
        </w:rPr>
        <w:t>), sebagai berikut :</w:t>
      </w:r>
    </w:p>
    <w:p w:rsidR="00E825E6" w:rsidRDefault="00E825E6" w:rsidP="00E825E6">
      <w:pPr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Ha:  Bahwa dengan penerapan metode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Discovery </w:t>
      </w:r>
      <w:r>
        <w:rPr>
          <w:rFonts w:asciiTheme="majorBidi" w:hAnsiTheme="majorBidi" w:cstheme="majorBidi"/>
          <w:sz w:val="24"/>
          <w:szCs w:val="24"/>
        </w:rPr>
        <w:t>akan meningkatkan prestasi belajar siswa pada mata pelajaran Al Qur’an Hadits</w:t>
      </w:r>
    </w:p>
    <w:p w:rsidR="00E825E6" w:rsidRDefault="00E825E6" w:rsidP="00E825E6">
      <w:pPr>
        <w:spacing w:after="0"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Ho:  Bahwa dengan penerapan metode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Discovery </w:t>
      </w:r>
      <w:r>
        <w:rPr>
          <w:rFonts w:asciiTheme="majorBidi" w:hAnsiTheme="majorBidi" w:cstheme="majorBidi"/>
          <w:sz w:val="24"/>
          <w:szCs w:val="24"/>
        </w:rPr>
        <w:t>tidak dapat meningkatkan prestasi belajar siswa pada mata pelajaran Al Qur’an Hadits.</w:t>
      </w:r>
    </w:p>
    <w:p w:rsidR="00B43918" w:rsidRPr="00116439" w:rsidRDefault="006C436E" w:rsidP="00116439">
      <w:pPr>
        <w:pStyle w:val="ListParagraph"/>
        <w:spacing w:after="0" w:line="48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Langkah berikutnya, melakukan perhitungan untuk memperoleh Mean dan SD dengan bantuan</w:t>
      </w:r>
      <w:r w:rsidR="00E47CB7">
        <w:rPr>
          <w:rFonts w:asciiTheme="majorBidi" w:hAnsiTheme="majorBidi" w:cstheme="majorBidi"/>
          <w:sz w:val="24"/>
          <w:szCs w:val="24"/>
        </w:rPr>
        <w:t xml:space="preserve"> tabel perhitungan di bawah ini</w:t>
      </w:r>
      <w:r w:rsidRPr="007F7FB2">
        <w:rPr>
          <w:rFonts w:asciiTheme="majorBidi" w:hAnsiTheme="majorBidi" w:cstheme="majorBidi"/>
          <w:sz w:val="24"/>
          <w:szCs w:val="24"/>
        </w:rPr>
        <w:t>:</w:t>
      </w:r>
    </w:p>
    <w:p w:rsidR="006C436E" w:rsidRPr="007F7FB2" w:rsidRDefault="000829F4" w:rsidP="006C436E">
      <w:pPr>
        <w:pStyle w:val="ListParagraph"/>
        <w:tabs>
          <w:tab w:val="left" w:pos="1418"/>
        </w:tabs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9</w:t>
      </w:r>
      <w:r w:rsidR="006C436E" w:rsidRPr="007F7FB2">
        <w:rPr>
          <w:rFonts w:asciiTheme="majorBidi" w:hAnsiTheme="majorBidi" w:cstheme="majorBidi"/>
          <w:sz w:val="24"/>
          <w:szCs w:val="24"/>
        </w:rPr>
        <w:t>. Mencari Mean dan Standar Deviasi</w:t>
      </w:r>
    </w:p>
    <w:tbl>
      <w:tblPr>
        <w:tblStyle w:val="TableGrid"/>
        <w:tblW w:w="0" w:type="auto"/>
        <w:jc w:val="center"/>
        <w:tblLook w:val="04A0"/>
      </w:tblPr>
      <w:tblGrid>
        <w:gridCol w:w="701"/>
        <w:gridCol w:w="2601"/>
        <w:gridCol w:w="1065"/>
        <w:gridCol w:w="1064"/>
        <w:gridCol w:w="1219"/>
        <w:gridCol w:w="1376"/>
      </w:tblGrid>
      <w:tr w:rsidR="00463F7B" w:rsidRPr="007F7FB2" w:rsidTr="00463F7B">
        <w:trPr>
          <w:jc w:val="center"/>
        </w:trPr>
        <w:tc>
          <w:tcPr>
            <w:tcW w:w="701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2601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</w:t>
            </w:r>
          </w:p>
        </w:tc>
        <w:tc>
          <w:tcPr>
            <w:tcW w:w="1065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Y</w:t>
            </w:r>
          </w:p>
        </w:tc>
        <w:tc>
          <w:tcPr>
            <w:tcW w:w="1219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D(Y-X)</w:t>
            </w:r>
          </w:p>
        </w:tc>
        <w:tc>
          <w:tcPr>
            <w:tcW w:w="1270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463F7B" w:rsidRPr="007F7FB2" w:rsidTr="00463F7B">
        <w:trPr>
          <w:trHeight w:val="3456"/>
          <w:jc w:val="center"/>
        </w:trPr>
        <w:tc>
          <w:tcPr>
            <w:tcW w:w="701" w:type="dxa"/>
          </w:tcPr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463F7B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463F7B" w:rsidRPr="007F7FB2" w:rsidRDefault="00463F7B" w:rsidP="00463F7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601" w:type="dxa"/>
          </w:tcPr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Al-parizi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HalimFirdaus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SintiaNingsih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BE45A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463F7B" w:rsidRPr="007F7FB2" w:rsidRDefault="00463F7B" w:rsidP="00463F7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</w:tc>
        <w:tc>
          <w:tcPr>
            <w:tcW w:w="1219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="00463F7B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="00BE45AB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463F7B" w:rsidRPr="007F7FB2" w:rsidRDefault="00BE45AB" w:rsidP="00BE45A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225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="00463F7B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2500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2025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1225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463F7B" w:rsidRPr="007F7FB2" w:rsidRDefault="00BE45AB" w:rsidP="00106DF8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2500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400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625</w:t>
            </w:r>
          </w:p>
          <w:p w:rsidR="00463F7B" w:rsidRPr="007F7FB2" w:rsidRDefault="00BE45A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2025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463F7B" w:rsidRPr="007F7FB2" w:rsidTr="00463F7B">
        <w:trPr>
          <w:trHeight w:val="492"/>
          <w:jc w:val="center"/>
        </w:trPr>
        <w:tc>
          <w:tcPr>
            <w:tcW w:w="701" w:type="dxa"/>
          </w:tcPr>
          <w:p w:rsidR="00463F7B" w:rsidRPr="007F7FB2" w:rsidRDefault="00463F7B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601" w:type="dxa"/>
          </w:tcPr>
          <w:p w:rsidR="00463F7B" w:rsidRPr="007F7FB2" w:rsidRDefault="00463F7B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N=11</w:t>
            </w:r>
          </w:p>
        </w:tc>
        <w:tc>
          <w:tcPr>
            <w:tcW w:w="1065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463F7B" w:rsidRPr="007F7FB2" w:rsidRDefault="007165C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∑D=</w:t>
            </w:r>
            <w:r w:rsidR="00BE45AB">
              <w:rPr>
                <w:rFonts w:asciiTheme="majorBidi" w:hAnsiTheme="majorBidi" w:cstheme="majorBidi"/>
                <w:bCs/>
                <w:sz w:val="24"/>
                <w:szCs w:val="24"/>
              </w:rPr>
              <w:t>335</w:t>
            </w:r>
          </w:p>
        </w:tc>
        <w:tc>
          <w:tcPr>
            <w:tcW w:w="1270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∑D</w:t>
            </w:r>
            <w:r w:rsidRPr="007F7FB2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  <w:r w:rsidR="007C684B">
              <w:rPr>
                <w:rFonts w:asciiTheme="majorBidi" w:hAnsiTheme="majorBidi" w:cstheme="majorBidi"/>
                <w:bCs/>
                <w:sz w:val="24"/>
                <w:szCs w:val="24"/>
              </w:rPr>
              <w:t>12575</w:t>
            </w:r>
          </w:p>
        </w:tc>
      </w:tr>
    </w:tbl>
    <w:p w:rsidR="006C436E" w:rsidRPr="007F7FB2" w:rsidRDefault="006C436E" w:rsidP="006C436E">
      <w:p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C436E" w:rsidRPr="007F7FB2" w:rsidRDefault="006C436E" w:rsidP="006C436E">
      <w:pPr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bCs/>
          <w:sz w:val="24"/>
          <w:szCs w:val="24"/>
        </w:rPr>
        <w:t>Dari Tabe</w:t>
      </w:r>
      <w:r w:rsidR="007165C3">
        <w:rPr>
          <w:rFonts w:asciiTheme="majorBidi" w:hAnsiTheme="majorBidi" w:cstheme="majorBidi"/>
          <w:bCs/>
          <w:sz w:val="24"/>
          <w:szCs w:val="24"/>
        </w:rPr>
        <w:t>l 8. Telah kit</w:t>
      </w:r>
      <w:r w:rsidR="007C684B">
        <w:rPr>
          <w:rFonts w:asciiTheme="majorBidi" w:hAnsiTheme="majorBidi" w:cstheme="majorBidi"/>
          <w:bCs/>
          <w:sz w:val="24"/>
          <w:szCs w:val="24"/>
        </w:rPr>
        <w:t>a peroleh: ∑ D= 33</w:t>
      </w:r>
      <w:r w:rsidR="00106DF8">
        <w:rPr>
          <w:rFonts w:asciiTheme="majorBidi" w:hAnsiTheme="majorBidi" w:cstheme="majorBidi"/>
          <w:bCs/>
          <w:sz w:val="24"/>
          <w:szCs w:val="24"/>
        </w:rPr>
        <w:t>5</w:t>
      </w:r>
      <w:r w:rsidRPr="007F7FB2">
        <w:rPr>
          <w:rFonts w:asciiTheme="majorBidi" w:hAnsiTheme="majorBidi" w:cstheme="majorBidi"/>
          <w:bCs/>
          <w:sz w:val="24"/>
          <w:szCs w:val="24"/>
        </w:rPr>
        <w:t>,  ∑D</w:t>
      </w:r>
      <w:r w:rsidRPr="007F7FB2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7C684B">
        <w:rPr>
          <w:rFonts w:asciiTheme="majorBidi" w:hAnsiTheme="majorBidi" w:cstheme="majorBidi"/>
          <w:bCs/>
          <w:sz w:val="24"/>
          <w:szCs w:val="24"/>
        </w:rPr>
        <w:t>= 12575</w:t>
      </w:r>
      <w:r w:rsidRPr="007F7FB2">
        <w:rPr>
          <w:rFonts w:asciiTheme="majorBidi" w:hAnsiTheme="majorBidi" w:cstheme="majorBidi"/>
          <w:bCs/>
          <w:sz w:val="24"/>
          <w:szCs w:val="24"/>
        </w:rPr>
        <w:t xml:space="preserve"> dan N=11.</w:t>
      </w:r>
    </w:p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Langkah selanjutnya mencari Mean (rata-rata) dari D sebagai berikut:</w:t>
      </w:r>
    </w:p>
    <w:p w:rsidR="006C436E" w:rsidRPr="007F7FB2" w:rsidRDefault="006C436E" w:rsidP="00106DF8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M</w:t>
      </w:r>
      <w:r w:rsidRPr="007F7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7F7FB2">
        <w:rPr>
          <w:rFonts w:asciiTheme="majorBidi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theme="majorBidi"/>
                    <w:bCs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D</m:t>
                </m:r>
              </m:e>
            </m:nary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den>
        </m:f>
      </m:oMath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335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11</m:t>
            </m:r>
          </m:den>
        </m:f>
      </m:oMath>
      <w:r w:rsidR="007C684B">
        <w:rPr>
          <w:rFonts w:asciiTheme="majorBidi" w:eastAsiaTheme="minorEastAsia" w:hAnsiTheme="majorBidi" w:cstheme="majorBidi"/>
          <w:sz w:val="24"/>
          <w:szCs w:val="24"/>
        </w:rPr>
        <w:t xml:space="preserve"> = 30,45</w:t>
      </w:r>
    </w:p>
    <w:p w:rsidR="00DC5D71" w:rsidRDefault="006C436E" w:rsidP="00DC5D71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lastRenderedPageBreak/>
        <w:t>Dari penjabaran di atas telah didapatkan rata-rata perbedaan hasil belaj</w:t>
      </w:r>
      <w:r w:rsidR="007C684B">
        <w:rPr>
          <w:rFonts w:asciiTheme="majorBidi" w:hAnsiTheme="majorBidi" w:cstheme="majorBidi"/>
          <w:sz w:val="24"/>
          <w:szCs w:val="24"/>
        </w:rPr>
        <w:t>ar siswa adalah 30,45</w:t>
      </w:r>
      <w:r w:rsidRPr="007F7FB2">
        <w:rPr>
          <w:rFonts w:asciiTheme="majorBidi" w:hAnsiTheme="majorBidi" w:cstheme="majorBidi"/>
          <w:sz w:val="24"/>
          <w:szCs w:val="24"/>
        </w:rPr>
        <w:t>. Selanjutnya mencari standard deviasi  perbedaan dari variabel X dan vari</w:t>
      </w:r>
      <w:r w:rsidR="00082C6B">
        <w:rPr>
          <w:rFonts w:asciiTheme="majorBidi" w:hAnsiTheme="majorBidi" w:cstheme="majorBidi"/>
          <w:sz w:val="24"/>
          <w:szCs w:val="24"/>
        </w:rPr>
        <w:t>a</w:t>
      </w:r>
      <w:r w:rsidRPr="007F7FB2">
        <w:rPr>
          <w:rFonts w:asciiTheme="majorBidi" w:hAnsiTheme="majorBidi" w:cstheme="majorBidi"/>
          <w:sz w:val="24"/>
          <w:szCs w:val="24"/>
        </w:rPr>
        <w:t>bel Y yakni</w:t>
      </w:r>
      <w:r w:rsidR="00E47CB7">
        <w:rPr>
          <w:rFonts w:asciiTheme="majorBidi" w:hAnsiTheme="majorBidi" w:cstheme="majorBidi"/>
          <w:sz w:val="24"/>
          <w:szCs w:val="24"/>
        </w:rPr>
        <w:t>:</w:t>
      </w:r>
    </w:p>
    <w:p w:rsidR="00F647E5" w:rsidRPr="00DC5D71" w:rsidRDefault="002A7030" w:rsidP="00DC5D71">
      <w:pPr>
        <w:pStyle w:val="ListParagraph"/>
        <w:spacing w:after="0" w:line="480" w:lineRule="auto"/>
        <w:ind w:left="0" w:firstLine="720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SD</m:t>
              </m:r>
            </m:e>
            <m:sub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Theme="majorBidi" w:cstheme="majorBidi"/>
              <w:color w:val="000000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Theme="majorBidi" w:cstheme="majorBidi"/>
                  <w:i/>
                  <w:color w:val="000000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ajorBidi" w:cstheme="majorBidi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Theme="majorBidi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Theme="majorBidi" w:cstheme="majorBidi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theme="majorBidi"/>
                      <w:color w:val="000000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Theme="majorBidi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Theme="majorBidi" w:cstheme="majorBidi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</m:nary>
                        </m:num>
                        <m:den>
                          <m:r>
                            <w:rPr>
                              <w:rFonts w:ascii="Cambria Math" w:hAnsi="Cambria Math" w:cstheme="majorBidi"/>
                              <w:color w:val="000000"/>
                              <w:sz w:val="24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Theme="majorBidi" w:cstheme="majorBidi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Theme="majorBidi" w:cstheme="majorBidi"/>
              <w:color w:val="000000"/>
              <w:sz w:val="24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Theme="majorBidi" w:cstheme="majorBidi"/>
                  <w:i/>
                  <w:color w:val="000000"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Theme="majorBidi" w:cstheme="majorBidi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>12575</m:t>
                  </m:r>
                </m:num>
                <m:den>
                  <m:r>
                    <w:rPr>
                      <w:rFonts w:ascii="Cambria Math" w:hAnsiTheme="majorBidi" w:cstheme="majorBidi"/>
                      <w:color w:val="000000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theme="majorBidi"/>
                  <w:color w:val="000000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Theme="majorBidi" w:cstheme="majorBidi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Theme="majorBidi" w:cstheme="majorBidi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Theme="majorBidi" w:cstheme="majorBidi"/>
                              <w:color w:val="000000"/>
                              <w:sz w:val="24"/>
                              <w:szCs w:val="24"/>
                            </w:rPr>
                            <m:t>335</m:t>
                          </m:r>
                        </m:num>
                        <m:den>
                          <m:r>
                            <w:rPr>
                              <w:rFonts w:ascii="Cambria Math" w:hAnsiTheme="majorBidi" w:cstheme="majorBidi"/>
                              <w:color w:val="000000"/>
                              <w:sz w:val="24"/>
                              <w:szCs w:val="24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Theme="majorBidi" w:cstheme="majorBidi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6C436E" w:rsidRPr="00D41231" w:rsidRDefault="007C684B" w:rsidP="007C684B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</w:t>
      </w:r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1143,18-927,20</m:t>
            </m:r>
          </m:e>
        </m:rad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215,98</m:t>
            </m:r>
          </m:e>
        </m:ra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14,69</w:t>
      </w:r>
    </w:p>
    <w:p w:rsidR="006C436E" w:rsidRPr="007F7FB2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Dari penjabaran di atas telah didapatkan standar deviasi perbedaan dari variabel X dan Y adalah </w:t>
      </w:r>
      <w:r w:rsidR="00A30476">
        <w:rPr>
          <w:rFonts w:asciiTheme="majorBidi" w:hAnsiTheme="majorBidi" w:cstheme="majorBidi"/>
          <w:sz w:val="24"/>
          <w:szCs w:val="24"/>
        </w:rPr>
        <w:t>14,69</w:t>
      </w:r>
      <w:r w:rsidRPr="007F7FB2">
        <w:rPr>
          <w:rFonts w:asciiTheme="majorBidi" w:hAnsiTheme="majorBidi" w:cstheme="majorBidi"/>
          <w:sz w:val="24"/>
          <w:szCs w:val="24"/>
        </w:rPr>
        <w:t xml:space="preserve">.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Langkah selanjutnya mencari standar error mean perbedaan skor antara X dan Y:</w:t>
      </w:r>
      <w:r w:rsidR="007A39F3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6C436E" w:rsidRPr="00A84291" w:rsidRDefault="002A7030" w:rsidP="00CF7C68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D</m:t>
                </m:r>
              </m:sub>
            </m:sSub>
          </m:sub>
        </m:sSub>
      </m:oMath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 =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N-1</m:t>
                </m:r>
              </m:e>
            </m:rad>
          </m:den>
        </m:f>
      </m:oMath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=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14,69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11-1</m:t>
                </m:r>
              </m:e>
            </m:rad>
          </m:den>
        </m:f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14,69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14,69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3,16</m:t>
            </m:r>
          </m:den>
        </m:f>
      </m:oMath>
      <w:r w:rsidR="00CF7C68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 w:rsidR="007F754B">
        <w:rPr>
          <w:rFonts w:asciiTheme="majorBidi" w:eastAsiaTheme="minorEastAsia" w:hAnsiTheme="majorBidi" w:cstheme="majorBidi"/>
          <w:sz w:val="24"/>
          <w:szCs w:val="24"/>
        </w:rPr>
        <w:t>4,64</w:t>
      </w:r>
    </w:p>
    <w:p w:rsidR="006C436E" w:rsidRPr="00A84291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Dari penjabaran di atas didapatkan standar error mean perbedaan skor </w:t>
      </w:r>
      <w:r w:rsidR="007F754B">
        <w:rPr>
          <w:rFonts w:asciiTheme="majorBidi" w:eastAsiaTheme="minorEastAsia" w:hAnsiTheme="majorBidi" w:cstheme="majorBidi"/>
          <w:sz w:val="24"/>
          <w:szCs w:val="24"/>
        </w:rPr>
        <w:t>antara X dan Y adalah 4,64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. Selanjutnya mencari </w:t>
      </w:r>
      <w:r w:rsidRPr="007F7FB2">
        <w:rPr>
          <w:rFonts w:asciiTheme="majorBidi" w:hAnsiTheme="majorBidi" w:cstheme="majorBidi"/>
          <w:sz w:val="24"/>
          <w:szCs w:val="24"/>
        </w:rPr>
        <w:t>t</w:t>
      </w:r>
      <w:r w:rsidR="00605CA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7F7FB2">
        <w:rPr>
          <w:rFonts w:asciiTheme="majorBidi" w:hAnsiTheme="majorBidi" w:cstheme="majorBidi"/>
          <w:sz w:val="24"/>
          <w:szCs w:val="24"/>
        </w:rPr>
        <w:t xml:space="preserve"> yaitu:</w:t>
      </w:r>
    </w:p>
    <w:p w:rsidR="006C436E" w:rsidRPr="007F7FB2" w:rsidRDefault="00A30476" w:rsidP="00A30476">
      <w:pPr>
        <w:pStyle w:val="ListParagraph"/>
        <w:tabs>
          <w:tab w:val="left" w:pos="1418"/>
        </w:tabs>
        <w:spacing w:after="0" w:line="48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="00605CA0">
        <w:rPr>
          <w:rFonts w:asciiTheme="majorBidi" w:hAnsiTheme="majorBidi" w:cstheme="majorBidi"/>
          <w:sz w:val="24"/>
          <w:szCs w:val="24"/>
        </w:rPr>
        <w:t>t</w:t>
      </w:r>
      <w:r w:rsidR="00605CA0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6C436E" w:rsidRPr="007F7FB2">
        <w:rPr>
          <w:rFonts w:asciiTheme="majorBidi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Md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SE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D</m:t>
                    </m:r>
                  </m:sub>
                </m:sSub>
              </m:sub>
            </m:sSub>
          </m:den>
        </m:f>
      </m:oMath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30,45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4,64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=  </w:t>
      </w:r>
      <w:r w:rsidR="007F754B">
        <w:rPr>
          <w:rFonts w:asciiTheme="majorBidi" w:eastAsiaTheme="minorEastAsia" w:hAnsiTheme="majorBidi" w:cstheme="majorBidi"/>
          <w:sz w:val="24"/>
          <w:szCs w:val="24"/>
        </w:rPr>
        <w:t>6,56</w:t>
      </w:r>
    </w:p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eastAsiaTheme="minorEastAsia" w:hAnsiTheme="majorBidi" w:cstheme="majorBidi"/>
          <w:sz w:val="24"/>
          <w:szCs w:val="24"/>
        </w:rPr>
        <w:t>Langkah berikutnya, memberikan interpretasi terhadap t</w:t>
      </w:r>
      <w:r w:rsidR="00BA577A">
        <w:rPr>
          <w:rFonts w:asciiTheme="majorBidi" w:eastAsiaTheme="minorEastAsia" w:hAnsiTheme="majorBidi" w:cstheme="majorBidi"/>
          <w:sz w:val="24"/>
          <w:szCs w:val="24"/>
          <w:vertAlign w:val="subscript"/>
        </w:rPr>
        <w:t>o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: df = n-1. Dengan df sebesar 10 kita berkonsultasi dengan Tabel Nilai “t”, baik pada taraf signifikan</w:t>
      </w:r>
      <w:r w:rsidR="00116439">
        <w:rPr>
          <w:rFonts w:asciiTheme="majorBidi" w:eastAsiaTheme="minorEastAsia" w:hAnsiTheme="majorBidi" w:cstheme="majorBidi"/>
          <w:sz w:val="24"/>
          <w:szCs w:val="24"/>
        </w:rPr>
        <w:t xml:space="preserve">si 5% maupun </w:t>
      </w:r>
      <w:r w:rsidR="00605CA0">
        <w:rPr>
          <w:rFonts w:asciiTheme="majorBidi" w:eastAsiaTheme="minorEastAsia" w:hAnsiTheme="majorBidi" w:cstheme="majorBidi"/>
          <w:sz w:val="24"/>
          <w:szCs w:val="24"/>
        </w:rPr>
        <w:t>taraf signifikansi 1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%.  Ternyata bahwa  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= 2,23 dan  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="00116439">
        <w:rPr>
          <w:rFonts w:asciiTheme="majorBidi" w:eastAsiaTheme="minorEastAsia" w:hAnsiTheme="majorBidi" w:cstheme="majorBidi"/>
          <w:sz w:val="24"/>
          <w:szCs w:val="24"/>
        </w:rPr>
        <w:t>=3,17. Itu artinya</w:t>
      </w:r>
      <w:r w:rsidRPr="007F7FB2">
        <w:rPr>
          <w:rFonts w:asciiTheme="majorBidi" w:hAnsiTheme="majorBidi" w:cstheme="majorBidi"/>
          <w:sz w:val="24"/>
          <w:szCs w:val="24"/>
        </w:rPr>
        <w:t xml:space="preserve">  t</w:t>
      </w:r>
      <w:r w:rsidR="00F4678A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0B4A88">
        <w:rPr>
          <w:rFonts w:asciiTheme="majorBidi" w:hAnsiTheme="majorBidi" w:cstheme="majorBidi"/>
          <w:sz w:val="24"/>
          <w:szCs w:val="24"/>
        </w:rPr>
        <w:t>&gt;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yaitu :</w:t>
      </w:r>
    </w:p>
    <w:p w:rsidR="006C436E" w:rsidRPr="007F7FB2" w:rsidRDefault="00F4678A" w:rsidP="006C436E">
      <w:pPr>
        <w:spacing w:after="0" w:line="480" w:lineRule="auto"/>
        <w:ind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2,</w:t>
      </w:r>
      <w:r w:rsidR="0057152B">
        <w:rPr>
          <w:rFonts w:asciiTheme="majorBidi" w:eastAsiaTheme="minorEastAsia" w:hAnsiTheme="majorBidi" w:cstheme="majorBidi"/>
          <w:sz w:val="24"/>
          <w:szCs w:val="24"/>
        </w:rPr>
        <w:t>23&lt;22,89</w:t>
      </w:r>
      <w:r>
        <w:rPr>
          <w:rFonts w:asciiTheme="majorBidi" w:eastAsiaTheme="minorEastAsia" w:hAnsiTheme="majorBidi" w:cstheme="majorBidi"/>
          <w:sz w:val="24"/>
          <w:szCs w:val="24"/>
        </w:rPr>
        <w:t>&gt;3,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17</w:t>
      </w:r>
    </w:p>
    <w:p w:rsidR="006C436E" w:rsidRPr="007F7FB2" w:rsidRDefault="00846E3D" w:rsidP="006C436E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M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aka Ho ditolak dan Ha di</w:t>
      </w:r>
      <w:r w:rsidR="00E47CB7">
        <w:rPr>
          <w:rFonts w:asciiTheme="majorBidi" w:eastAsiaTheme="minorEastAsia" w:hAnsiTheme="majorBidi" w:cstheme="majorBidi"/>
          <w:sz w:val="24"/>
          <w:szCs w:val="24"/>
        </w:rPr>
        <w:t xml:space="preserve">terima. Fakta ini menyatakan bahwa adanya perbedaan 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prestasi belajar sebelum menggunakan metode </w:t>
      </w:r>
      <w:r w:rsidR="006C436E" w:rsidRPr="007F7FB2">
        <w:rPr>
          <w:rFonts w:asciiTheme="majorBidi" w:eastAsiaTheme="minorEastAsia" w:hAnsiTheme="majorBidi" w:cstheme="majorBidi"/>
          <w:i/>
          <w:iCs/>
          <w:sz w:val="24"/>
          <w:szCs w:val="24"/>
        </w:rPr>
        <w:t>Discovery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dan sesudah menggunakan metode </w:t>
      </w:r>
      <w:r w:rsidR="006C436E" w:rsidRPr="007F7FB2">
        <w:rPr>
          <w:rFonts w:asciiTheme="majorBidi" w:eastAsiaTheme="minorEastAsia" w:hAnsiTheme="majorBidi" w:cstheme="majorBidi"/>
          <w:i/>
          <w:iCs/>
          <w:sz w:val="24"/>
          <w:szCs w:val="24"/>
        </w:rPr>
        <w:t>Discovery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B43918" w:rsidRDefault="00A66C41" w:rsidP="00392AF0">
      <w:pPr>
        <w:pStyle w:val="BodyText"/>
        <w:spacing w:line="480" w:lineRule="auto"/>
        <w:ind w:firstLine="567"/>
        <w:contextualSpacing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lastRenderedPageBreak/>
        <w:t>Kemudian dilakukan analisis data kedua yakni analisis data hasil belajar pada pertemuan ketiga dan empat, adapun analisis datanya sebagai berikut:</w:t>
      </w:r>
    </w:p>
    <w:p w:rsidR="006C436E" w:rsidRPr="007F7FB2" w:rsidRDefault="006C436E" w:rsidP="006C436E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          Ta</w:t>
      </w:r>
      <w:r w:rsidR="000829F4">
        <w:rPr>
          <w:rFonts w:asciiTheme="majorBidi" w:hAnsiTheme="majorBidi" w:cstheme="majorBidi"/>
          <w:sz w:val="24"/>
          <w:szCs w:val="24"/>
        </w:rPr>
        <w:t>bel 10</w:t>
      </w:r>
      <w:r w:rsidR="00B43918">
        <w:rPr>
          <w:rFonts w:asciiTheme="majorBidi" w:hAnsiTheme="majorBidi" w:cstheme="majorBidi"/>
          <w:sz w:val="24"/>
          <w:szCs w:val="24"/>
        </w:rPr>
        <w:t xml:space="preserve">. </w:t>
      </w:r>
      <w:r w:rsidR="00116439">
        <w:rPr>
          <w:rFonts w:asciiTheme="majorBidi" w:hAnsiTheme="majorBidi" w:cstheme="majorBidi"/>
          <w:sz w:val="24"/>
          <w:szCs w:val="24"/>
        </w:rPr>
        <w:t xml:space="preserve">Analisis </w:t>
      </w:r>
      <w:r w:rsidR="00B43918">
        <w:rPr>
          <w:rFonts w:asciiTheme="majorBidi" w:hAnsiTheme="majorBidi" w:cstheme="majorBidi"/>
          <w:sz w:val="24"/>
          <w:szCs w:val="24"/>
        </w:rPr>
        <w:t>Hasil Belajar Siklus ke-2</w:t>
      </w:r>
    </w:p>
    <w:tbl>
      <w:tblPr>
        <w:tblStyle w:val="TableGrid"/>
        <w:tblW w:w="0" w:type="auto"/>
        <w:jc w:val="center"/>
        <w:tblLook w:val="04A0"/>
      </w:tblPr>
      <w:tblGrid>
        <w:gridCol w:w="692"/>
        <w:gridCol w:w="2353"/>
        <w:gridCol w:w="2479"/>
        <w:gridCol w:w="2379"/>
      </w:tblGrid>
      <w:tr w:rsidR="00463F7B" w:rsidRPr="007F7FB2" w:rsidTr="00463F7B">
        <w:trPr>
          <w:trHeight w:val="1000"/>
          <w:jc w:val="center"/>
        </w:trPr>
        <w:tc>
          <w:tcPr>
            <w:tcW w:w="692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2353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2479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Sebelum diterapkan metode pembelajaran </w:t>
            </w:r>
            <w:r w:rsidRPr="00CC2044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</w:p>
        </w:tc>
        <w:tc>
          <w:tcPr>
            <w:tcW w:w="2379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Sesudah diterapkan metode pembelajaran </w:t>
            </w:r>
            <w:r w:rsidRPr="00CC2044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</w:p>
        </w:tc>
      </w:tr>
      <w:tr w:rsidR="00463F7B" w:rsidRPr="007F7FB2" w:rsidTr="00463F7B">
        <w:trPr>
          <w:trHeight w:val="3534"/>
          <w:jc w:val="center"/>
        </w:trPr>
        <w:tc>
          <w:tcPr>
            <w:tcW w:w="692" w:type="dxa"/>
          </w:tcPr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463F7B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463F7B" w:rsidRPr="007F7FB2" w:rsidRDefault="00463F7B" w:rsidP="008D6EC2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Al-parizi 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463F7B" w:rsidRPr="007F7FB2" w:rsidRDefault="00463F7B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</w:tc>
        <w:tc>
          <w:tcPr>
            <w:tcW w:w="2479" w:type="dxa"/>
          </w:tcPr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463F7B" w:rsidRPr="007F7FB2" w:rsidRDefault="00463F7B" w:rsidP="003F42E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463F7B" w:rsidRPr="007F7FB2" w:rsidRDefault="00463F7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463F7B" w:rsidRPr="007F7FB2" w:rsidRDefault="003F42EE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</w:t>
            </w:r>
            <w:r w:rsidR="00463F7B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  <w:p w:rsidR="00463F7B" w:rsidRPr="007F7FB2" w:rsidRDefault="00463F7B" w:rsidP="007A39F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</w:tc>
      </w:tr>
    </w:tbl>
    <w:p w:rsidR="006C436E" w:rsidRPr="007F7FB2" w:rsidRDefault="006C436E" w:rsidP="006C436E">
      <w:pPr>
        <w:tabs>
          <w:tab w:val="left" w:pos="1418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436E" w:rsidRPr="007F7FB2" w:rsidRDefault="006C436E" w:rsidP="006C436E">
      <w:pPr>
        <w:pStyle w:val="ListParagraph"/>
        <w:tabs>
          <w:tab w:val="left" w:pos="1418"/>
        </w:tabs>
        <w:spacing w:after="0"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Langkah berikutnya, melakukan perhitungan untuk memperoleh Mean dan SD dengan bantuan tabel perhitungan di bawah ini :</w:t>
      </w:r>
    </w:p>
    <w:p w:rsidR="006C436E" w:rsidRPr="007F7FB2" w:rsidRDefault="000829F4" w:rsidP="006C436E">
      <w:pPr>
        <w:pStyle w:val="ListParagraph"/>
        <w:tabs>
          <w:tab w:val="left" w:pos="1418"/>
        </w:tabs>
        <w:spacing w:after="0" w:line="240" w:lineRule="auto"/>
        <w:ind w:left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Tabel 11</w:t>
      </w:r>
      <w:r w:rsidR="006C436E" w:rsidRPr="007F7FB2">
        <w:rPr>
          <w:rFonts w:asciiTheme="majorBidi" w:hAnsiTheme="majorBidi" w:cstheme="majorBidi"/>
          <w:sz w:val="24"/>
          <w:szCs w:val="24"/>
        </w:rPr>
        <w:t>. Mencari Mean dan Standar Deviasi</w:t>
      </w:r>
    </w:p>
    <w:tbl>
      <w:tblPr>
        <w:tblStyle w:val="TableGrid"/>
        <w:tblW w:w="0" w:type="auto"/>
        <w:jc w:val="center"/>
        <w:tblLook w:val="04A0"/>
      </w:tblPr>
      <w:tblGrid>
        <w:gridCol w:w="621"/>
        <w:gridCol w:w="2806"/>
        <w:gridCol w:w="1065"/>
        <w:gridCol w:w="1064"/>
        <w:gridCol w:w="1219"/>
        <w:gridCol w:w="1270"/>
      </w:tblGrid>
      <w:tr w:rsidR="008D6EC2" w:rsidRPr="007F7FB2" w:rsidTr="008D6EC2">
        <w:trPr>
          <w:jc w:val="center"/>
        </w:trPr>
        <w:tc>
          <w:tcPr>
            <w:tcW w:w="621" w:type="dxa"/>
          </w:tcPr>
          <w:p w:rsidR="008D6EC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</w:t>
            </w:r>
          </w:p>
        </w:tc>
        <w:tc>
          <w:tcPr>
            <w:tcW w:w="1065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Y</w:t>
            </w:r>
          </w:p>
        </w:tc>
        <w:tc>
          <w:tcPr>
            <w:tcW w:w="12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D(Y-X)</w:t>
            </w:r>
          </w:p>
        </w:tc>
        <w:tc>
          <w:tcPr>
            <w:tcW w:w="1270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(X-Y)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D6EC2" w:rsidRPr="007F7FB2" w:rsidTr="00392AF0">
        <w:trPr>
          <w:trHeight w:val="73"/>
          <w:jc w:val="center"/>
        </w:trPr>
        <w:tc>
          <w:tcPr>
            <w:tcW w:w="621" w:type="dxa"/>
          </w:tcPr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8D6EC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8D6EC2" w:rsidRPr="007F7FB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Al-parizi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HalimFirdaus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SintiaNingsih</w:t>
            </w:r>
          </w:p>
          <w:p w:rsidR="008D6EC2" w:rsidRPr="007F7FB2" w:rsidRDefault="008D6EC2" w:rsidP="00116439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</w:tc>
        <w:tc>
          <w:tcPr>
            <w:tcW w:w="1065" w:type="dxa"/>
          </w:tcPr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57152B" w:rsidRPr="007F7FB2" w:rsidRDefault="0057152B" w:rsidP="0057152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8D6EC2" w:rsidRPr="007F7FB2" w:rsidRDefault="008D6EC2" w:rsidP="00FF6FA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65</w:t>
            </w:r>
          </w:p>
          <w:p w:rsidR="008D6EC2" w:rsidRPr="007F7FB2" w:rsidRDefault="000B4B1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  <w:r w:rsidR="008D6EC2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0B4B1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r w:rsidR="008D6EC2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0B4B1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8D6EC2" w:rsidRPr="007F7FB2" w:rsidRDefault="00FF6FA3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</w:t>
            </w:r>
            <w:r w:rsidR="008D6EC2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10</w:t>
            </w:r>
          </w:p>
          <w:p w:rsidR="008D6EC2" w:rsidRPr="007F7FB2" w:rsidRDefault="0057152B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FF6FA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="0057152B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8D6EC2" w:rsidRPr="007F7FB2" w:rsidRDefault="00FF6FA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8D6EC2" w:rsidRPr="007F7FB2" w:rsidRDefault="00FF6FA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FF6FA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8D6EC2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-15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100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900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2500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625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1225</w:t>
            </w:r>
          </w:p>
          <w:p w:rsidR="008D6EC2" w:rsidRPr="007F7FB2" w:rsidRDefault="0016354D" w:rsidP="0016354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625</w:t>
            </w:r>
          </w:p>
          <w:p w:rsidR="008D6EC2" w:rsidRPr="007F7FB2" w:rsidRDefault="00FF6FA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400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900</w:t>
            </w:r>
          </w:p>
          <w:p w:rsidR="008D6EC2" w:rsidRPr="007F7FB2" w:rsidRDefault="00FF6FA3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8D6EC2"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00</w:t>
            </w:r>
          </w:p>
          <w:p w:rsidR="008D6EC2" w:rsidRPr="007F7FB2" w:rsidRDefault="0016354D" w:rsidP="0016354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225</w:t>
            </w:r>
          </w:p>
          <w:p w:rsidR="008D6EC2" w:rsidRPr="007F7FB2" w:rsidRDefault="0016354D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900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D6EC2" w:rsidRPr="007F7FB2" w:rsidTr="008D6EC2">
        <w:trPr>
          <w:trHeight w:val="492"/>
          <w:jc w:val="center"/>
        </w:trPr>
        <w:tc>
          <w:tcPr>
            <w:tcW w:w="621" w:type="dxa"/>
          </w:tcPr>
          <w:p w:rsidR="008D6EC2" w:rsidRPr="007F7FB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8D6EC2" w:rsidRPr="007F7FB2" w:rsidRDefault="008D6EC2" w:rsidP="006C436E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N=11</w:t>
            </w:r>
          </w:p>
        </w:tc>
        <w:tc>
          <w:tcPr>
            <w:tcW w:w="1065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∑D=</w:t>
            </w:r>
            <w:r w:rsidR="0016354D">
              <w:rPr>
                <w:rFonts w:asciiTheme="majorBidi" w:hAnsiTheme="majorBidi" w:cstheme="majorBidi"/>
                <w:bCs/>
                <w:sz w:val="24"/>
                <w:szCs w:val="24"/>
              </w:rPr>
              <w:t>250</w:t>
            </w:r>
          </w:p>
        </w:tc>
        <w:tc>
          <w:tcPr>
            <w:tcW w:w="1270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∑D</w:t>
            </w:r>
            <w:r w:rsidRPr="007F7FB2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  <w:r w:rsidR="0016354D">
              <w:rPr>
                <w:rFonts w:asciiTheme="majorBidi" w:hAnsiTheme="majorBidi" w:cstheme="majorBidi"/>
                <w:bCs/>
                <w:sz w:val="24"/>
                <w:szCs w:val="24"/>
              </w:rPr>
              <w:t>8500</w:t>
            </w:r>
          </w:p>
        </w:tc>
      </w:tr>
    </w:tbl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bCs/>
          <w:sz w:val="24"/>
          <w:szCs w:val="24"/>
        </w:rPr>
        <w:t xml:space="preserve"> Dari Tabel</w:t>
      </w:r>
      <w:r w:rsidR="00FF6FA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7FB2">
        <w:rPr>
          <w:rFonts w:asciiTheme="majorBidi" w:hAnsiTheme="majorBidi" w:cstheme="majorBidi"/>
          <w:bCs/>
          <w:sz w:val="24"/>
          <w:szCs w:val="24"/>
        </w:rPr>
        <w:t>10 Telah kita peroleh: ∑ D</w:t>
      </w:r>
      <w:r w:rsidR="0016354D">
        <w:rPr>
          <w:rFonts w:asciiTheme="majorBidi" w:hAnsiTheme="majorBidi" w:cstheme="majorBidi"/>
          <w:bCs/>
          <w:sz w:val="24"/>
          <w:szCs w:val="24"/>
        </w:rPr>
        <w:t>= 250</w:t>
      </w:r>
      <w:r w:rsidRPr="007F7FB2">
        <w:rPr>
          <w:rFonts w:asciiTheme="majorBidi" w:hAnsiTheme="majorBidi" w:cstheme="majorBidi"/>
          <w:bCs/>
          <w:sz w:val="24"/>
          <w:szCs w:val="24"/>
        </w:rPr>
        <w:t>,  ∑D</w:t>
      </w:r>
      <w:r w:rsidRPr="007F7FB2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16354D">
        <w:rPr>
          <w:rFonts w:asciiTheme="majorBidi" w:hAnsiTheme="majorBidi" w:cstheme="majorBidi"/>
          <w:bCs/>
          <w:sz w:val="24"/>
          <w:szCs w:val="24"/>
        </w:rPr>
        <w:t>= 8500</w:t>
      </w:r>
      <w:r w:rsidRPr="007F7FB2">
        <w:rPr>
          <w:rFonts w:asciiTheme="majorBidi" w:hAnsiTheme="majorBidi" w:cstheme="majorBidi"/>
          <w:bCs/>
          <w:sz w:val="24"/>
          <w:szCs w:val="24"/>
        </w:rPr>
        <w:t xml:space="preserve"> dan N=11. </w:t>
      </w:r>
      <w:r w:rsidRPr="007F7FB2">
        <w:rPr>
          <w:rFonts w:asciiTheme="majorBidi" w:hAnsiTheme="majorBidi" w:cstheme="majorBidi"/>
          <w:sz w:val="24"/>
          <w:szCs w:val="24"/>
        </w:rPr>
        <w:t>Langkah selanjutnya mencari Mean (rata-rata) dari D sebagai berikut:</w:t>
      </w:r>
    </w:p>
    <w:p w:rsidR="006C436E" w:rsidRPr="007F7FB2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M</w:t>
      </w:r>
      <w:r w:rsidRPr="007F7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7F7FB2">
        <w:rPr>
          <w:rFonts w:asciiTheme="majorBidi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theme="majorBidi"/>
                    <w:bCs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D</m:t>
                </m:r>
              </m:e>
            </m:nary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den>
        </m:f>
      </m:oMath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250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11</m:t>
            </m:r>
          </m:den>
        </m:f>
      </m:oMath>
      <w:r w:rsidR="0016354D">
        <w:rPr>
          <w:rFonts w:asciiTheme="majorBidi" w:eastAsiaTheme="minorEastAsia" w:hAnsiTheme="majorBidi" w:cstheme="majorBidi"/>
          <w:sz w:val="24"/>
          <w:szCs w:val="24"/>
        </w:rPr>
        <w:t xml:space="preserve"> = 22,72</w:t>
      </w:r>
    </w:p>
    <w:p w:rsidR="006C436E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Dari penjabaran di atas telah didapatkan rata-rata perbedaan hasil belajar siswa adalah </w:t>
      </w:r>
      <w:r w:rsidR="0016354D">
        <w:rPr>
          <w:rFonts w:asciiTheme="majorBidi" w:eastAsiaTheme="minorEastAsia" w:hAnsiTheme="majorBidi" w:cstheme="majorBidi"/>
          <w:sz w:val="24"/>
          <w:szCs w:val="24"/>
        </w:rPr>
        <w:t>22,72</w:t>
      </w:r>
      <w:r w:rsidRPr="007F7FB2">
        <w:rPr>
          <w:rFonts w:asciiTheme="majorBidi" w:hAnsiTheme="majorBidi" w:cstheme="majorBidi"/>
          <w:sz w:val="24"/>
          <w:szCs w:val="24"/>
        </w:rPr>
        <w:t>. Selanjutnya mencari standard deviasi  perbedaan dari variabel X dan varibel Y yakni :</w:t>
      </w:r>
      <w:r w:rsidR="0016354D">
        <w:rPr>
          <w:rFonts w:asciiTheme="majorBidi" w:hAnsiTheme="majorBidi" w:cstheme="majorBidi"/>
          <w:bCs/>
          <w:sz w:val="24"/>
          <w:szCs w:val="24"/>
        </w:rPr>
        <w:t xml:space="preserve"> ∑ D= 250</w:t>
      </w:r>
      <w:r w:rsidRPr="007F7FB2">
        <w:rPr>
          <w:rFonts w:asciiTheme="majorBidi" w:hAnsiTheme="majorBidi" w:cstheme="majorBidi"/>
          <w:bCs/>
          <w:sz w:val="24"/>
          <w:szCs w:val="24"/>
        </w:rPr>
        <w:t>,  ∑D</w:t>
      </w:r>
      <w:r w:rsidRPr="007F7FB2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16354D">
        <w:rPr>
          <w:rFonts w:asciiTheme="majorBidi" w:hAnsiTheme="majorBidi" w:cstheme="majorBidi"/>
          <w:bCs/>
          <w:sz w:val="24"/>
          <w:szCs w:val="24"/>
        </w:rPr>
        <w:t>= 8500</w:t>
      </w:r>
      <w:r w:rsidRPr="007F7FB2">
        <w:rPr>
          <w:rFonts w:asciiTheme="majorBidi" w:hAnsiTheme="majorBidi" w:cstheme="majorBidi"/>
          <w:bCs/>
          <w:sz w:val="24"/>
          <w:szCs w:val="24"/>
        </w:rPr>
        <w:t xml:space="preserve"> dan N=11.</w:t>
      </w:r>
    </w:p>
    <w:p w:rsidR="00B85F9B" w:rsidRPr="007A39F3" w:rsidRDefault="002A7030" w:rsidP="00B85F9B">
      <w:pPr>
        <w:pStyle w:val="ListParagraph"/>
        <w:spacing w:after="0"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SD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Cs w:val="24"/>
                                </w:rPr>
                                <m:t>D</m:t>
                              </m:r>
                            </m:e>
                          </m:nary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color w:val="000000"/>
              <w:szCs w:val="24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8500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250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6C436E" w:rsidRPr="00D41231" w:rsidRDefault="00FF6FA3" w:rsidP="0016354D">
      <w:pPr>
        <w:pStyle w:val="ListParagraph"/>
        <w:spacing w:after="0" w:line="48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</w:t>
      </w:r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772,72-516,19</m:t>
            </m:r>
          </m:e>
        </m:rad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256,53</m:t>
            </m:r>
          </m:e>
        </m:rad>
      </m:oMath>
      <w:r w:rsidR="0016354D">
        <w:rPr>
          <w:rFonts w:asciiTheme="majorBidi" w:eastAsiaTheme="minorEastAsia" w:hAnsiTheme="majorBidi" w:cstheme="majorBidi"/>
          <w:sz w:val="24"/>
          <w:szCs w:val="24"/>
        </w:rPr>
        <w:t xml:space="preserve"> = 16,01</w:t>
      </w:r>
    </w:p>
    <w:p w:rsidR="006C436E" w:rsidRPr="007F7FB2" w:rsidRDefault="006C436E" w:rsidP="00832657">
      <w:pPr>
        <w:pStyle w:val="ListParagraph"/>
        <w:spacing w:after="0" w:line="48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Dari penjabaran di atas telah didapatkan standar deviasi perbedaan dari </w:t>
      </w:r>
      <w:r w:rsidR="00832657">
        <w:rPr>
          <w:rFonts w:asciiTheme="majorBidi" w:hAnsiTheme="majorBidi" w:cstheme="majorBidi"/>
          <w:sz w:val="24"/>
          <w:szCs w:val="24"/>
        </w:rPr>
        <w:t xml:space="preserve">variabel X dan Y adalah </w:t>
      </w:r>
      <w:r w:rsidR="0016354D">
        <w:rPr>
          <w:rFonts w:asciiTheme="majorBidi" w:eastAsiaTheme="minorEastAsia" w:hAnsiTheme="majorBidi" w:cstheme="majorBidi"/>
          <w:sz w:val="24"/>
          <w:szCs w:val="24"/>
        </w:rPr>
        <w:t>16,01</w:t>
      </w:r>
      <w:r w:rsidRPr="007F7FB2">
        <w:rPr>
          <w:rFonts w:asciiTheme="majorBidi" w:hAnsiTheme="majorBidi" w:cstheme="majorBidi"/>
          <w:sz w:val="24"/>
          <w:szCs w:val="24"/>
        </w:rPr>
        <w:t xml:space="preserve">.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Langkah selanjutnya mencari standar error mean perbedaan skor antara X dan Y:</w:t>
      </w:r>
    </w:p>
    <w:p w:rsidR="006C436E" w:rsidRPr="00A84291" w:rsidRDefault="002A7030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D</m:t>
                </m:r>
              </m:sub>
            </m:sSub>
          </m:sub>
        </m:sSub>
      </m:oMath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 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SD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  <m:r>
                  <w:rPr>
                    <w:rFonts w:asciiTheme="majorBidi" w:eastAsiaTheme="minorEastAsia" w:hAnsiTheme="majorBidi" w:cstheme="majorBid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</m:t>
                </m:r>
              </m:e>
            </m:rad>
          </m:den>
        </m:f>
      </m:oMath>
      <w:r w:rsidR="006C436E" w:rsidRPr="00832657">
        <w:rPr>
          <w:rFonts w:asciiTheme="majorBidi" w:eastAsiaTheme="minorEastAsia" w:hAnsiTheme="majorBidi" w:cstheme="majorBidi"/>
          <w:sz w:val="24"/>
          <w:szCs w:val="24"/>
        </w:rPr>
        <w:t xml:space="preserve"> 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16,01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11</m:t>
                </m:r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</m:t>
                </m:r>
              </m:e>
            </m:rad>
          </m:den>
        </m:f>
      </m:oMath>
      <w:r w:rsidR="006C436E" w:rsidRPr="00832657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16,01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6C436E" w:rsidRPr="00832657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16,01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3,16</m:t>
            </m:r>
          </m:den>
        </m:f>
      </m:oMath>
      <w:r w:rsidR="0016354D">
        <w:rPr>
          <w:rFonts w:asciiTheme="majorBidi" w:eastAsiaTheme="minorEastAsia" w:hAnsiTheme="majorBidi" w:cstheme="majorBidi"/>
          <w:sz w:val="24"/>
          <w:szCs w:val="24"/>
        </w:rPr>
        <w:t xml:space="preserve"> = 5,06</w:t>
      </w:r>
    </w:p>
    <w:p w:rsidR="006C436E" w:rsidRPr="007F7FB2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Dari penjabaran di atas didapatkan standar error mean perbedaan </w:t>
      </w:r>
      <w:r w:rsidR="0016354D">
        <w:rPr>
          <w:rFonts w:asciiTheme="majorBidi" w:eastAsiaTheme="minorEastAsia" w:hAnsiTheme="majorBidi" w:cstheme="majorBidi"/>
          <w:sz w:val="24"/>
          <w:szCs w:val="24"/>
        </w:rPr>
        <w:t>skor antara X dan Y adalah 5,06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. Selanjutnya mencari </w:t>
      </w:r>
      <w:r w:rsidRPr="007F7FB2">
        <w:rPr>
          <w:rFonts w:asciiTheme="majorBidi" w:hAnsiTheme="majorBidi" w:cstheme="majorBidi"/>
          <w:sz w:val="24"/>
          <w:szCs w:val="24"/>
        </w:rPr>
        <w:t>t</w:t>
      </w:r>
      <w:r w:rsidR="00832657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Pr="007F7FB2">
        <w:rPr>
          <w:rFonts w:asciiTheme="majorBidi" w:hAnsiTheme="majorBidi" w:cstheme="majorBidi"/>
          <w:sz w:val="24"/>
          <w:szCs w:val="24"/>
        </w:rPr>
        <w:t>yaitu:</w:t>
      </w:r>
    </w:p>
    <w:p w:rsidR="006C436E" w:rsidRPr="007F7FB2" w:rsidRDefault="00723654" w:rsidP="00FF6FA3">
      <w:pPr>
        <w:pStyle w:val="ListParagraph"/>
        <w:tabs>
          <w:tab w:val="left" w:pos="1418"/>
        </w:tabs>
        <w:spacing w:after="0" w:line="48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832657">
        <w:rPr>
          <w:rFonts w:asciiTheme="majorBidi" w:hAnsiTheme="majorBidi" w:cstheme="majorBidi"/>
          <w:sz w:val="24"/>
          <w:szCs w:val="24"/>
        </w:rPr>
        <w:t>t</w:t>
      </w:r>
      <w:r w:rsidR="00832657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6C436E" w:rsidRPr="007F7FB2">
        <w:rPr>
          <w:rFonts w:asciiTheme="majorBidi" w:hAnsiTheme="majorBidi" w:cstheme="majorBidi"/>
          <w:sz w:val="24"/>
          <w:szCs w:val="24"/>
        </w:rPr>
        <w:t>=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Md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SE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D</m:t>
                    </m:r>
                  </m:sub>
                </m:sSub>
              </m:sub>
            </m:sSub>
          </m:den>
        </m:f>
      </m:oMath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22,72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5,06</m:t>
            </m:r>
          </m:den>
        </m:f>
      </m:oMath>
      <w:r w:rsidR="0016354D">
        <w:rPr>
          <w:rFonts w:asciiTheme="majorBidi" w:eastAsiaTheme="minorEastAsia" w:hAnsiTheme="majorBidi" w:cstheme="majorBidi"/>
          <w:sz w:val="24"/>
          <w:szCs w:val="24"/>
        </w:rPr>
        <w:t xml:space="preserve">   = </w:t>
      </w:r>
      <w:r w:rsidR="000B562A">
        <w:rPr>
          <w:rFonts w:asciiTheme="majorBidi" w:eastAsiaTheme="minorEastAsia" w:hAnsiTheme="majorBidi" w:cstheme="majorBidi"/>
          <w:sz w:val="24"/>
          <w:szCs w:val="24"/>
        </w:rPr>
        <w:t>4,49</w:t>
      </w:r>
    </w:p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eastAsiaTheme="minorEastAsia" w:hAnsiTheme="majorBidi" w:cstheme="majorBidi"/>
          <w:sz w:val="24"/>
          <w:szCs w:val="24"/>
        </w:rPr>
        <w:t>Langkah berikutnya, memberikan interpretasi terhadap t</w:t>
      </w:r>
      <w:r w:rsidR="00BA577A">
        <w:rPr>
          <w:rFonts w:asciiTheme="majorBidi" w:eastAsiaTheme="minorEastAsia" w:hAnsiTheme="majorBidi" w:cstheme="majorBidi"/>
          <w:sz w:val="24"/>
          <w:szCs w:val="24"/>
          <w:vertAlign w:val="subscript"/>
        </w:rPr>
        <w:t>o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: df = n-1. Deng</w:t>
      </w:r>
      <w:r>
        <w:rPr>
          <w:rFonts w:asciiTheme="majorBidi" w:eastAsiaTheme="minorEastAsia" w:hAnsiTheme="majorBidi" w:cstheme="majorBidi"/>
          <w:sz w:val="24"/>
          <w:szCs w:val="24"/>
        </w:rPr>
        <w:t>an df sebesar 10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 kita berkonsultasi dengan Tabel Nilai “t”, baik pada tar</w:t>
      </w:r>
      <w:r w:rsidR="00BA577A">
        <w:rPr>
          <w:rFonts w:asciiTheme="majorBidi" w:eastAsiaTheme="minorEastAsia" w:hAnsiTheme="majorBidi" w:cstheme="majorBidi"/>
          <w:sz w:val="24"/>
          <w:szCs w:val="24"/>
        </w:rPr>
        <w:t xml:space="preserve">af signifikansi </w:t>
      </w:r>
      <w:r w:rsidR="00116439">
        <w:rPr>
          <w:rFonts w:asciiTheme="majorBidi" w:eastAsiaTheme="minorEastAsia" w:hAnsiTheme="majorBidi" w:cstheme="majorBidi"/>
          <w:sz w:val="24"/>
          <w:szCs w:val="24"/>
        </w:rPr>
        <w:lastRenderedPageBreak/>
        <w:t xml:space="preserve">5% maupun </w:t>
      </w:r>
      <w:r w:rsidR="00BA577A">
        <w:rPr>
          <w:rFonts w:asciiTheme="majorBidi" w:eastAsiaTheme="minorEastAsia" w:hAnsiTheme="majorBidi" w:cstheme="majorBidi"/>
          <w:sz w:val="24"/>
          <w:szCs w:val="24"/>
        </w:rPr>
        <w:t>taraf si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gnifikansi 1 %.  Ternyata bahwa  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= 2,23 dan  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=3,17</w:t>
      </w:r>
      <w:r w:rsidR="00D5009B">
        <w:rPr>
          <w:rFonts w:asciiTheme="majorBidi" w:eastAsiaTheme="minorEastAsia" w:hAnsiTheme="majorBidi" w:cstheme="majorBidi"/>
          <w:sz w:val="24"/>
          <w:szCs w:val="24"/>
        </w:rPr>
        <w:t xml:space="preserve"> dan itu artinya</w:t>
      </w:r>
      <w:r w:rsidRPr="007F7FB2">
        <w:rPr>
          <w:rFonts w:asciiTheme="majorBidi" w:hAnsiTheme="majorBidi" w:cstheme="majorBidi"/>
          <w:sz w:val="24"/>
          <w:szCs w:val="24"/>
        </w:rPr>
        <w:t xml:space="preserve">  t</w:t>
      </w:r>
      <w:r w:rsidR="00832657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7F7FB2">
        <w:rPr>
          <w:rFonts w:asciiTheme="majorBidi" w:hAnsiTheme="majorBidi" w:cstheme="majorBidi"/>
          <w:sz w:val="24"/>
          <w:szCs w:val="24"/>
        </w:rPr>
        <w:t>&gt;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yaitu:</w:t>
      </w:r>
    </w:p>
    <w:p w:rsidR="006C436E" w:rsidRPr="007F7FB2" w:rsidRDefault="000B562A" w:rsidP="006C436E">
      <w:pPr>
        <w:spacing w:after="0" w:line="480" w:lineRule="auto"/>
        <w:ind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2,23&lt;4,49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&gt;3,17</w:t>
      </w:r>
    </w:p>
    <w:p w:rsidR="006C436E" w:rsidRPr="00931B74" w:rsidRDefault="00127B93" w:rsidP="00931B74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Dari 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penjabaran di atas telah tergambar bahwa </w:t>
      </w:r>
      <w:r w:rsidR="006C436E" w:rsidRPr="007F7FB2">
        <w:rPr>
          <w:rFonts w:asciiTheme="majorBidi" w:hAnsiTheme="majorBidi" w:cstheme="majorBidi"/>
          <w:sz w:val="24"/>
          <w:szCs w:val="24"/>
        </w:rPr>
        <w:t>t</w:t>
      </w:r>
      <w:r w:rsidR="00832657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6C436E" w:rsidRPr="007F7FB2">
        <w:rPr>
          <w:rFonts w:asciiTheme="majorBidi" w:hAnsiTheme="majorBidi" w:cstheme="majorBidi"/>
          <w:sz w:val="24"/>
          <w:szCs w:val="24"/>
        </w:rPr>
        <w:t>&gt;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t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maka</w:t>
      </w:r>
      <w:r w:rsidR="00931B74">
        <w:rPr>
          <w:rFonts w:asciiTheme="majorBidi" w:eastAsiaTheme="minorEastAsia" w:hAnsiTheme="majorBidi" w:cstheme="majorBidi"/>
          <w:sz w:val="24"/>
          <w:szCs w:val="24"/>
        </w:rPr>
        <w:t>,</w:t>
      </w:r>
      <w:r w:rsidR="00D5009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31B74">
        <w:rPr>
          <w:rFonts w:asciiTheme="majorBidi" w:eastAsiaTheme="minorEastAsia" w:hAnsiTheme="majorBidi" w:cstheme="majorBidi"/>
          <w:sz w:val="24"/>
          <w:szCs w:val="24"/>
        </w:rPr>
        <w:t>H</w:t>
      </w:r>
      <w:r w:rsidR="00931B74" w:rsidRPr="00931B74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931B74">
        <w:rPr>
          <w:rFonts w:asciiTheme="majorBidi" w:eastAsiaTheme="minorEastAsia" w:hAnsiTheme="majorBidi" w:cstheme="majorBidi"/>
          <w:sz w:val="24"/>
          <w:szCs w:val="24"/>
        </w:rPr>
        <w:t xml:space="preserve"> ditolak dan Ha diterima. Sehingga </w:t>
      </w:r>
      <w:r w:rsidR="00931B74">
        <w:rPr>
          <w:rFonts w:asciiTheme="majorBidi" w:hAnsiTheme="majorBidi" w:cstheme="majorBidi"/>
          <w:sz w:val="24"/>
          <w:szCs w:val="24"/>
        </w:rPr>
        <w:t xml:space="preserve">penerapan metode </w:t>
      </w:r>
      <w:r w:rsidR="00931B74">
        <w:rPr>
          <w:rFonts w:asciiTheme="majorBidi" w:hAnsiTheme="majorBidi" w:cstheme="majorBidi"/>
          <w:i/>
          <w:iCs/>
          <w:sz w:val="24"/>
          <w:szCs w:val="24"/>
        </w:rPr>
        <w:t xml:space="preserve">Discovery </w:t>
      </w:r>
      <w:r w:rsidR="00931B74">
        <w:rPr>
          <w:rFonts w:asciiTheme="majorBidi" w:hAnsiTheme="majorBidi" w:cstheme="majorBidi"/>
          <w:sz w:val="24"/>
          <w:szCs w:val="24"/>
        </w:rPr>
        <w:t>akan meningkatkan prestasi belajar siswa pada mata pelajaran Al Qur’an Hadits</w:t>
      </w:r>
      <w:r w:rsidR="00931B74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AD3292" w:rsidRPr="007F7FB2" w:rsidRDefault="00AD3292" w:rsidP="00AD3292">
      <w:pPr>
        <w:pStyle w:val="BodyText"/>
        <w:spacing w:line="480" w:lineRule="auto"/>
        <w:ind w:firstLine="567"/>
        <w:contextualSpacing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Kemudian dilakukan analisis data ketiga yakni analisis data hasil belajar pada pertemuan ke lima dan enam, adapun analisis datanya sebagai berikut:</w:t>
      </w:r>
    </w:p>
    <w:p w:rsidR="006C436E" w:rsidRPr="007F7FB2" w:rsidRDefault="00AA6155" w:rsidP="00AD3292">
      <w:pPr>
        <w:tabs>
          <w:tab w:val="left" w:pos="567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829F4">
        <w:rPr>
          <w:rFonts w:asciiTheme="majorBidi" w:hAnsiTheme="majorBidi" w:cstheme="majorBidi"/>
          <w:sz w:val="24"/>
          <w:szCs w:val="24"/>
        </w:rPr>
        <w:t>abel 12</w:t>
      </w:r>
      <w:r w:rsidR="00B43918">
        <w:rPr>
          <w:rFonts w:asciiTheme="majorBidi" w:hAnsiTheme="majorBidi" w:cstheme="majorBidi"/>
          <w:sz w:val="24"/>
          <w:szCs w:val="24"/>
        </w:rPr>
        <w:t xml:space="preserve">. </w:t>
      </w:r>
      <w:r w:rsidR="00D5009B">
        <w:rPr>
          <w:rFonts w:asciiTheme="majorBidi" w:hAnsiTheme="majorBidi" w:cstheme="majorBidi"/>
          <w:sz w:val="24"/>
          <w:szCs w:val="24"/>
        </w:rPr>
        <w:t xml:space="preserve">Analisis </w:t>
      </w:r>
      <w:r w:rsidR="00B43918">
        <w:rPr>
          <w:rFonts w:asciiTheme="majorBidi" w:hAnsiTheme="majorBidi" w:cstheme="majorBidi"/>
          <w:sz w:val="24"/>
          <w:szCs w:val="24"/>
        </w:rPr>
        <w:t>Hasil Belajar Siklus ke-3</w:t>
      </w:r>
    </w:p>
    <w:tbl>
      <w:tblPr>
        <w:tblStyle w:val="TableGrid"/>
        <w:tblW w:w="0" w:type="auto"/>
        <w:jc w:val="center"/>
        <w:tblLook w:val="04A0"/>
      </w:tblPr>
      <w:tblGrid>
        <w:gridCol w:w="621"/>
        <w:gridCol w:w="2566"/>
        <w:gridCol w:w="2479"/>
        <w:gridCol w:w="2379"/>
      </w:tblGrid>
      <w:tr w:rsidR="008D6EC2" w:rsidRPr="007F7FB2" w:rsidTr="008D6EC2">
        <w:trPr>
          <w:trHeight w:val="1000"/>
          <w:jc w:val="center"/>
        </w:trPr>
        <w:tc>
          <w:tcPr>
            <w:tcW w:w="621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2566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2479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Sebelum diterapkan metode pembelajaran </w:t>
            </w:r>
            <w:r w:rsidRPr="008D6EC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</w:p>
        </w:tc>
        <w:tc>
          <w:tcPr>
            <w:tcW w:w="2379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Sesudah diterapkan metode pembelajaran </w:t>
            </w:r>
            <w:r w:rsidRPr="008D6EC2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</w:rPr>
              <w:t>Discovery</w:t>
            </w:r>
          </w:p>
        </w:tc>
      </w:tr>
      <w:tr w:rsidR="008D6EC2" w:rsidRPr="007F7FB2" w:rsidTr="008D6EC2">
        <w:trPr>
          <w:trHeight w:val="3261"/>
          <w:jc w:val="center"/>
        </w:trPr>
        <w:tc>
          <w:tcPr>
            <w:tcW w:w="621" w:type="dxa"/>
          </w:tcPr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566" w:type="dxa"/>
          </w:tcPr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Al-parizi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79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6C436E" w:rsidRPr="007F7FB2" w:rsidRDefault="006C436E" w:rsidP="006C436E">
      <w:pPr>
        <w:tabs>
          <w:tab w:val="left" w:pos="567"/>
        </w:tabs>
        <w:spacing w:after="0" w:line="240" w:lineRule="auto"/>
        <w:ind w:firstLine="851"/>
        <w:rPr>
          <w:rFonts w:asciiTheme="majorBidi" w:hAnsiTheme="majorBidi" w:cstheme="majorBidi"/>
          <w:b/>
          <w:sz w:val="24"/>
          <w:szCs w:val="24"/>
        </w:rPr>
      </w:pPr>
    </w:p>
    <w:p w:rsidR="00D5009B" w:rsidRPr="007F7FB2" w:rsidRDefault="00D5009B" w:rsidP="00D5009B">
      <w:pPr>
        <w:pStyle w:val="ListParagraph"/>
        <w:tabs>
          <w:tab w:val="left" w:pos="1418"/>
        </w:tabs>
        <w:spacing w:after="0" w:line="480" w:lineRule="auto"/>
        <w:ind w:left="0" w:firstLine="851"/>
        <w:jc w:val="both"/>
        <w:rPr>
          <w:rFonts w:asciiTheme="majorBidi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Langkah berikutnya, melakukan perhitungan untuk memperoleh Mean dan SD dengan bantuan tabel perhitungan di bawah ini :</w:t>
      </w:r>
    </w:p>
    <w:p w:rsidR="003D21FF" w:rsidRDefault="003D21FF" w:rsidP="003D21FF">
      <w:pPr>
        <w:tabs>
          <w:tab w:val="left" w:pos="567"/>
        </w:tabs>
        <w:spacing w:after="0" w:line="48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D21FF" w:rsidRDefault="003D21FF" w:rsidP="00CD0B6C">
      <w:pPr>
        <w:tabs>
          <w:tab w:val="left" w:pos="567"/>
        </w:tabs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C436E" w:rsidRPr="007F7FB2" w:rsidRDefault="003D21FF" w:rsidP="00CD0B6C">
      <w:pPr>
        <w:tabs>
          <w:tab w:val="left" w:pos="567"/>
        </w:tabs>
        <w:spacing w:after="0" w:line="24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0829F4">
        <w:rPr>
          <w:rFonts w:asciiTheme="majorBidi" w:hAnsiTheme="majorBidi" w:cstheme="majorBidi"/>
          <w:bCs/>
          <w:sz w:val="24"/>
          <w:szCs w:val="24"/>
        </w:rPr>
        <w:t>Tabel 13</w:t>
      </w:r>
      <w:r w:rsidR="006C436E" w:rsidRPr="007F7FB2">
        <w:rPr>
          <w:rFonts w:asciiTheme="majorBidi" w:hAnsiTheme="majorBidi" w:cstheme="majorBidi"/>
          <w:bCs/>
          <w:sz w:val="24"/>
          <w:szCs w:val="24"/>
        </w:rPr>
        <w:t>. Mencari mean dan standar deviasi</w:t>
      </w:r>
    </w:p>
    <w:tbl>
      <w:tblPr>
        <w:tblStyle w:val="TableGrid"/>
        <w:tblW w:w="0" w:type="auto"/>
        <w:jc w:val="center"/>
        <w:tblLook w:val="04A0"/>
      </w:tblPr>
      <w:tblGrid>
        <w:gridCol w:w="834"/>
        <w:gridCol w:w="2325"/>
        <w:gridCol w:w="1119"/>
        <w:gridCol w:w="1119"/>
        <w:gridCol w:w="1119"/>
        <w:gridCol w:w="1387"/>
      </w:tblGrid>
      <w:tr w:rsidR="008D6EC2" w:rsidRPr="007F7FB2" w:rsidTr="008D6EC2">
        <w:trPr>
          <w:trHeight w:val="461"/>
          <w:jc w:val="center"/>
        </w:trPr>
        <w:tc>
          <w:tcPr>
            <w:tcW w:w="834" w:type="dxa"/>
          </w:tcPr>
          <w:p w:rsidR="008D6EC2" w:rsidRPr="007F7FB2" w:rsidRDefault="008D6EC2" w:rsidP="006C436E">
            <w:pPr>
              <w:tabs>
                <w:tab w:val="center" w:pos="476"/>
                <w:tab w:val="right" w:pos="1485"/>
              </w:tabs>
              <w:ind w:left="-53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2325" w:type="dxa"/>
          </w:tcPr>
          <w:p w:rsidR="008D6EC2" w:rsidRPr="007F7FB2" w:rsidRDefault="008D6EC2" w:rsidP="006C436E">
            <w:pPr>
              <w:tabs>
                <w:tab w:val="center" w:pos="476"/>
                <w:tab w:val="right" w:pos="1485"/>
              </w:tabs>
              <w:ind w:left="-53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Nama Siswa</w:t>
            </w: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Y</w:t>
            </w: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D(Y-X)</w:t>
            </w:r>
          </w:p>
        </w:tc>
        <w:tc>
          <w:tcPr>
            <w:tcW w:w="1387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D6EC2" w:rsidRPr="007F7FB2" w:rsidTr="00CD0B6C">
        <w:trPr>
          <w:trHeight w:val="3357"/>
          <w:jc w:val="center"/>
        </w:trPr>
        <w:tc>
          <w:tcPr>
            <w:tcW w:w="834" w:type="dxa"/>
          </w:tcPr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  <w:p w:rsidR="008D6EC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Al-parizi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Cici Sutika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Dini Julia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Halim Firdaus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Jefri Riansyah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Riska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Ropita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sz w:val="24"/>
                <w:szCs w:val="24"/>
              </w:rPr>
              <w:t>Rafina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Santika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Sintia Ningsih</w:t>
            </w:r>
          </w:p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Surti Aprianti</w:t>
            </w: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85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75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-15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100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900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2500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625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2500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625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400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900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100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225</w:t>
            </w:r>
          </w:p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625</w:t>
            </w:r>
          </w:p>
        </w:tc>
      </w:tr>
      <w:tr w:rsidR="008D6EC2" w:rsidRPr="007F7FB2" w:rsidTr="008D6EC2">
        <w:trPr>
          <w:trHeight w:val="70"/>
          <w:jc w:val="center"/>
        </w:trPr>
        <w:tc>
          <w:tcPr>
            <w:tcW w:w="834" w:type="dxa"/>
          </w:tcPr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8D6EC2" w:rsidRPr="007F7FB2" w:rsidRDefault="008D6EC2" w:rsidP="006C436E">
            <w:pPr>
              <w:tabs>
                <w:tab w:val="left" w:pos="360"/>
              </w:tabs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Cs/>
                <w:sz w:val="24"/>
                <w:szCs w:val="24"/>
              </w:rPr>
              <w:t>N=11</w:t>
            </w: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D6EC2" w:rsidRPr="007F7FB2" w:rsidRDefault="008D6EC2" w:rsidP="006C436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∑D=260</w:t>
            </w:r>
          </w:p>
        </w:tc>
        <w:tc>
          <w:tcPr>
            <w:tcW w:w="1387" w:type="dxa"/>
          </w:tcPr>
          <w:p w:rsidR="008D6EC2" w:rsidRPr="007F7FB2" w:rsidRDefault="008D6EC2" w:rsidP="006C436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∑D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  <w:vertAlign w:val="superscript"/>
              </w:rPr>
              <w:t>2</w:t>
            </w:r>
            <w:r w:rsidRPr="007F7FB2">
              <w:rPr>
                <w:rFonts w:asciiTheme="majorBidi" w:hAnsiTheme="majorBidi" w:cstheme="majorBidi"/>
                <w:b/>
                <w:sz w:val="24"/>
                <w:szCs w:val="24"/>
              </w:rPr>
              <w:t>=9500</w:t>
            </w:r>
          </w:p>
        </w:tc>
      </w:tr>
    </w:tbl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bCs/>
          <w:sz w:val="24"/>
          <w:szCs w:val="24"/>
        </w:rPr>
        <w:t>Dari Tabel 12 telah kita peroleh: ∑ D= 260,  ∑D</w:t>
      </w:r>
      <w:r w:rsidRPr="007F7FB2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Pr="007F7FB2">
        <w:rPr>
          <w:rFonts w:asciiTheme="majorBidi" w:hAnsiTheme="majorBidi" w:cstheme="majorBidi"/>
          <w:bCs/>
          <w:sz w:val="24"/>
          <w:szCs w:val="24"/>
        </w:rPr>
        <w:t xml:space="preserve">= 9500 dan N=11. </w:t>
      </w:r>
      <w:r w:rsidRPr="007F7FB2">
        <w:rPr>
          <w:rFonts w:asciiTheme="majorBidi" w:hAnsiTheme="majorBidi" w:cstheme="majorBidi"/>
          <w:sz w:val="24"/>
          <w:szCs w:val="24"/>
        </w:rPr>
        <w:t>Langkah selanjutnya mencari Mean (rata-rata) dari D sebagai berikut:</w:t>
      </w:r>
    </w:p>
    <w:p w:rsidR="006C436E" w:rsidRPr="007F7FB2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>M</w:t>
      </w:r>
      <w:r w:rsidRPr="007F7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7F7FB2">
        <w:rPr>
          <w:rFonts w:asciiTheme="majorBidi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theme="majorBidi"/>
                    <w:bCs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D</m:t>
                </m:r>
              </m:e>
            </m:nary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den>
        </m:f>
      </m:oMath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260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11</m:t>
            </m:r>
          </m:den>
        </m:f>
      </m:oMath>
      <w:r w:rsidR="00892B6F">
        <w:rPr>
          <w:rFonts w:asciiTheme="majorBidi" w:eastAsiaTheme="minorEastAsia" w:hAnsiTheme="majorBidi" w:cstheme="majorBidi"/>
          <w:sz w:val="24"/>
          <w:szCs w:val="24"/>
        </w:rPr>
        <w:t xml:space="preserve"> = 23,636</w:t>
      </w:r>
    </w:p>
    <w:p w:rsidR="00AD7C60" w:rsidRDefault="006C436E" w:rsidP="00AD7C60">
      <w:pPr>
        <w:pStyle w:val="ListParagraph"/>
        <w:spacing w:after="0" w:line="480" w:lineRule="auto"/>
        <w:ind w:left="0" w:firstLine="851"/>
        <w:jc w:val="both"/>
        <w:rPr>
          <w:rFonts w:asciiTheme="majorBidi" w:hAnsiTheme="majorBidi" w:cstheme="majorBidi"/>
          <w:bCs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Dari penjabaran di atas telah didapatkan rata-rata perbedaan hasil belajar siswa adalah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23,636</w:t>
      </w:r>
      <w:r w:rsidRPr="007F7FB2">
        <w:rPr>
          <w:rFonts w:asciiTheme="majorBidi" w:hAnsiTheme="majorBidi" w:cstheme="majorBidi"/>
          <w:sz w:val="24"/>
          <w:szCs w:val="24"/>
        </w:rPr>
        <w:t>. Selanjutnya mencari standard deviasi  perbedaan dari variabel X dan vari</w:t>
      </w:r>
      <w:r w:rsidR="00CD0B6C">
        <w:rPr>
          <w:rFonts w:asciiTheme="majorBidi" w:hAnsiTheme="majorBidi" w:cstheme="majorBidi"/>
          <w:sz w:val="24"/>
          <w:szCs w:val="24"/>
        </w:rPr>
        <w:t>a</w:t>
      </w:r>
      <w:r w:rsidRPr="007F7FB2">
        <w:rPr>
          <w:rFonts w:asciiTheme="majorBidi" w:hAnsiTheme="majorBidi" w:cstheme="majorBidi"/>
          <w:sz w:val="24"/>
          <w:szCs w:val="24"/>
        </w:rPr>
        <w:t>bel Y yakni :</w:t>
      </w:r>
    </w:p>
    <w:p w:rsidR="006C436E" w:rsidRPr="00846E3D" w:rsidRDefault="002A7030" w:rsidP="00AD7C60">
      <w:pPr>
        <w:pStyle w:val="ListParagraph"/>
        <w:spacing w:after="0" w:line="480" w:lineRule="auto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SD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</m:nary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846E3D">
        <w:rPr>
          <w:rFonts w:asciiTheme="majorBidi" w:hAnsiTheme="majorBidi" w:cstheme="majorBidi"/>
          <w:bCs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9500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11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260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863,63-558,37</m:t>
            </m:r>
          </m:e>
        </m:rad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305,26</m:t>
            </m:r>
          </m:e>
        </m:rad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 =17,47</w:t>
      </w:r>
    </w:p>
    <w:p w:rsidR="003D21FF" w:rsidRDefault="006C436E" w:rsidP="003D21FF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hAnsiTheme="majorBidi" w:cstheme="majorBidi"/>
          <w:sz w:val="24"/>
          <w:szCs w:val="24"/>
        </w:rPr>
        <w:t xml:space="preserve">Dari penjabaran di atas telah didapatkan standar deviasi perbedaan dari </w:t>
      </w:r>
      <w:r>
        <w:rPr>
          <w:rFonts w:asciiTheme="majorBidi" w:hAnsiTheme="majorBidi" w:cstheme="majorBidi"/>
          <w:sz w:val="24"/>
          <w:szCs w:val="24"/>
        </w:rPr>
        <w:t>variabel X dan Y adalah 17,47</w:t>
      </w:r>
      <w:r w:rsidRPr="007F7FB2">
        <w:rPr>
          <w:rFonts w:asciiTheme="majorBidi" w:hAnsiTheme="majorBidi" w:cstheme="majorBidi"/>
          <w:sz w:val="24"/>
          <w:szCs w:val="24"/>
        </w:rPr>
        <w:t xml:space="preserve">.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Langkah selanjutnya mencari standar error mean perbedaan skor antara X dan Y:</w:t>
      </w:r>
    </w:p>
    <w:p w:rsidR="006C436E" w:rsidRPr="00CD0B6C" w:rsidRDefault="002A7030" w:rsidP="003D21FF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Theme="majorBidi" w:cstheme="majorBidi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</w:rPr>
              <m:t>SE</m:t>
            </m:r>
          </m:e>
          <m:sub>
            <m:sSub>
              <m:sSubPr>
                <m:ctrlPr>
                  <w:rPr>
                    <w:rFonts w:ascii="Cambria Math" w:eastAsiaTheme="minorEastAsia" w:hAnsiTheme="majorBidi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D</m:t>
                </m:r>
              </m:sub>
            </m:sSub>
          </m:sub>
        </m:sSub>
      </m:oMath>
      <w:r w:rsidR="006C436E" w:rsidRPr="00CD0B6C">
        <w:rPr>
          <w:rFonts w:asciiTheme="majorBidi" w:eastAsiaTheme="minorEastAsia" w:hAnsiTheme="majorBidi" w:cstheme="majorBidi"/>
          <w:sz w:val="24"/>
          <w:szCs w:val="24"/>
        </w:rPr>
        <w:t xml:space="preserve">  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Theme="majorBidi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SD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</m:t>
                </m:r>
                <m:r>
                  <w:rPr>
                    <w:rFonts w:asciiTheme="majorBidi" w:eastAsiaTheme="minorEastAsia" w:hAnsiTheme="majorBidi" w:cstheme="majorBid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</m:t>
                </m:r>
              </m:e>
            </m:rad>
          </m:den>
        </m:f>
      </m:oMath>
      <w:r w:rsidR="006C436E" w:rsidRPr="00CD0B6C">
        <w:rPr>
          <w:rFonts w:asciiTheme="majorBidi" w:eastAsiaTheme="minorEastAsia" w:hAnsiTheme="majorBidi" w:cstheme="majorBidi"/>
          <w:sz w:val="24"/>
          <w:szCs w:val="24"/>
        </w:rPr>
        <w:t xml:space="preserve"> = =  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17,47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11</m:t>
                </m:r>
                <m:r>
                  <w:rPr>
                    <w:rFonts w:asciiTheme="majorBidi" w:eastAsiaTheme="minorEastAsia" w:hAnsiTheme="majorBidi" w:cstheme="majorBidi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</m:t>
                </m:r>
              </m:e>
            </m:rad>
          </m:den>
        </m:f>
      </m:oMath>
      <w:r w:rsidR="006C436E" w:rsidRPr="00CD0B6C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17,47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Theme="majorBidi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 w:cstheme="majorBidi"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6C436E" w:rsidRPr="00CD0B6C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17,47</m:t>
            </m:r>
          </m:num>
          <m:den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3,16</m:t>
            </m:r>
          </m:den>
        </m:f>
      </m:oMath>
      <w:r w:rsidR="006C436E" w:rsidRPr="00CD0B6C">
        <w:rPr>
          <w:rFonts w:asciiTheme="majorBidi" w:eastAsiaTheme="minorEastAsia" w:hAnsiTheme="majorBidi" w:cstheme="majorBidi"/>
          <w:sz w:val="24"/>
          <w:szCs w:val="24"/>
        </w:rPr>
        <w:t xml:space="preserve"> = 5,52</w:t>
      </w:r>
    </w:p>
    <w:p w:rsidR="006C436E" w:rsidRPr="007F7FB2" w:rsidRDefault="006C436E" w:rsidP="006C436E">
      <w:pPr>
        <w:pStyle w:val="ListParagraph"/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eastAsiaTheme="minorEastAsia" w:hAnsiTheme="majorBidi" w:cstheme="majorBidi"/>
          <w:sz w:val="24"/>
          <w:szCs w:val="24"/>
        </w:rPr>
        <w:lastRenderedPageBreak/>
        <w:t>Dari penjabaran di atas didapatkan standar error mean perbedaan s</w:t>
      </w:r>
      <w:r>
        <w:rPr>
          <w:rFonts w:asciiTheme="majorBidi" w:eastAsiaTheme="minorEastAsia" w:hAnsiTheme="majorBidi" w:cstheme="majorBidi"/>
          <w:sz w:val="24"/>
          <w:szCs w:val="24"/>
        </w:rPr>
        <w:t>kor antara X dan Y adalah 5,52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. Selanjutnya mencari </w:t>
      </w:r>
      <w:r w:rsidRPr="007F7FB2">
        <w:rPr>
          <w:rFonts w:asciiTheme="majorBidi" w:hAnsiTheme="majorBidi" w:cstheme="majorBidi"/>
          <w:sz w:val="24"/>
          <w:szCs w:val="24"/>
        </w:rPr>
        <w:t>t</w:t>
      </w:r>
      <w:r w:rsidR="00931B7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7F7FB2">
        <w:rPr>
          <w:rFonts w:asciiTheme="majorBidi" w:hAnsiTheme="majorBidi" w:cstheme="majorBidi"/>
          <w:sz w:val="24"/>
          <w:szCs w:val="24"/>
        </w:rPr>
        <w:t>yaitu:</w:t>
      </w:r>
    </w:p>
    <w:p w:rsidR="006C436E" w:rsidRPr="007F7FB2" w:rsidRDefault="00CD0B6C" w:rsidP="006C436E">
      <w:pPr>
        <w:pStyle w:val="ListParagraph"/>
        <w:tabs>
          <w:tab w:val="left" w:pos="1418"/>
        </w:tabs>
        <w:spacing w:after="0" w:line="480" w:lineRule="auto"/>
        <w:ind w:left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6C436E" w:rsidRPr="007F7FB2">
        <w:rPr>
          <w:rFonts w:asciiTheme="majorBidi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Md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SE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D</m:t>
                    </m:r>
                  </m:sub>
                </m:sSub>
              </m:sub>
            </m:sSub>
          </m:den>
        </m:f>
      </m:oMath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23,636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5,52</m:t>
            </m:r>
          </m:den>
        </m:f>
      </m:oMath>
      <w:r w:rsidR="006C436E">
        <w:rPr>
          <w:rFonts w:asciiTheme="majorBidi" w:eastAsiaTheme="minorEastAsia" w:hAnsiTheme="majorBidi" w:cstheme="majorBidi"/>
          <w:sz w:val="24"/>
          <w:szCs w:val="24"/>
        </w:rPr>
        <w:t xml:space="preserve">   = 4,28</w:t>
      </w:r>
    </w:p>
    <w:p w:rsidR="006C436E" w:rsidRPr="007F7FB2" w:rsidRDefault="006C436E" w:rsidP="006C436E">
      <w:pPr>
        <w:spacing w:after="0" w:line="480" w:lineRule="auto"/>
        <w:ind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7F7FB2">
        <w:rPr>
          <w:rFonts w:asciiTheme="majorBidi" w:eastAsiaTheme="minorEastAsia" w:hAnsiTheme="majorBidi" w:cstheme="majorBidi"/>
          <w:sz w:val="24"/>
          <w:szCs w:val="24"/>
        </w:rPr>
        <w:t>Langkah berikutnya, memberikan interpretasi terhadap t</w:t>
      </w:r>
      <w:r w:rsidR="00BA577A">
        <w:rPr>
          <w:rFonts w:asciiTheme="majorBidi" w:eastAsiaTheme="minorEastAsia" w:hAnsiTheme="majorBidi" w:cstheme="majorBidi"/>
          <w:sz w:val="24"/>
          <w:szCs w:val="24"/>
          <w:vertAlign w:val="subscript"/>
        </w:rPr>
        <w:t>o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: df = n-</w:t>
      </w:r>
      <w:r>
        <w:rPr>
          <w:rFonts w:asciiTheme="majorBidi" w:eastAsiaTheme="minorEastAsia" w:hAnsiTheme="majorBidi" w:cstheme="majorBidi"/>
          <w:sz w:val="24"/>
          <w:szCs w:val="24"/>
        </w:rPr>
        <w:t>1. Dengan df sebesar 10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 xml:space="preserve"> kita berkonsultasi dengan Tabel Nilai “t”, baik pada taraf signifikan</w:t>
      </w:r>
      <w:r w:rsidR="00D5009B">
        <w:rPr>
          <w:rFonts w:asciiTheme="majorBidi" w:eastAsiaTheme="minorEastAsia" w:hAnsiTheme="majorBidi" w:cstheme="majorBidi"/>
          <w:sz w:val="24"/>
          <w:szCs w:val="24"/>
        </w:rPr>
        <w:t xml:space="preserve">si 5% maupun </w:t>
      </w:r>
      <w:r w:rsidR="00BA577A">
        <w:rPr>
          <w:rFonts w:asciiTheme="majorBidi" w:eastAsiaTheme="minorEastAsia" w:hAnsiTheme="majorBidi" w:cstheme="majorBidi"/>
          <w:sz w:val="24"/>
          <w:szCs w:val="24"/>
        </w:rPr>
        <w:t>taraf si</w:t>
      </w:r>
      <w:r w:rsidR="00931B74">
        <w:rPr>
          <w:rFonts w:asciiTheme="majorBidi" w:eastAsiaTheme="minorEastAsia" w:hAnsiTheme="majorBidi" w:cstheme="majorBidi"/>
          <w:sz w:val="24"/>
          <w:szCs w:val="24"/>
        </w:rPr>
        <w:t>gnifikansi 1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%.  Ternyata bahwa  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= 2,23 dan  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=3,17</w:t>
      </w:r>
      <w:r w:rsidRPr="007F7FB2">
        <w:rPr>
          <w:rFonts w:asciiTheme="majorBidi" w:hAnsiTheme="majorBidi" w:cstheme="majorBidi"/>
          <w:sz w:val="24"/>
          <w:szCs w:val="24"/>
        </w:rPr>
        <w:t xml:space="preserve"> </w:t>
      </w:r>
      <w:r w:rsidR="00D5009B">
        <w:rPr>
          <w:rFonts w:asciiTheme="majorBidi" w:hAnsiTheme="majorBidi" w:cstheme="majorBidi"/>
          <w:sz w:val="24"/>
          <w:szCs w:val="24"/>
        </w:rPr>
        <w:t xml:space="preserve">maka </w:t>
      </w:r>
      <w:r w:rsidRPr="007F7FB2">
        <w:rPr>
          <w:rFonts w:asciiTheme="majorBidi" w:hAnsiTheme="majorBidi" w:cstheme="majorBidi"/>
          <w:sz w:val="24"/>
          <w:szCs w:val="24"/>
        </w:rPr>
        <w:t xml:space="preserve"> t</w:t>
      </w:r>
      <w:r w:rsidR="00931B74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7F7FB2">
        <w:rPr>
          <w:rFonts w:asciiTheme="majorBidi" w:hAnsiTheme="majorBidi" w:cstheme="majorBidi"/>
          <w:sz w:val="24"/>
          <w:szCs w:val="24"/>
        </w:rPr>
        <w:t>&gt;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t</w:t>
      </w:r>
      <w:r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Pr="007F7FB2">
        <w:rPr>
          <w:rFonts w:asciiTheme="majorBidi" w:eastAsiaTheme="minorEastAsia" w:hAnsiTheme="majorBidi" w:cstheme="majorBidi"/>
          <w:sz w:val="24"/>
          <w:szCs w:val="24"/>
        </w:rPr>
        <w:t>yaitu:</w:t>
      </w:r>
    </w:p>
    <w:p w:rsidR="006C436E" w:rsidRPr="007F7FB2" w:rsidRDefault="0083655D" w:rsidP="006C436E">
      <w:pPr>
        <w:spacing w:after="0" w:line="480" w:lineRule="auto"/>
        <w:ind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2,23</w:t>
      </w:r>
      <w:bookmarkStart w:id="0" w:name="_GoBack"/>
      <w:bookmarkEnd w:id="0"/>
      <w:r w:rsidR="006C436E">
        <w:rPr>
          <w:rFonts w:asciiTheme="majorBidi" w:eastAsiaTheme="minorEastAsia" w:hAnsiTheme="majorBidi" w:cstheme="majorBidi"/>
          <w:sz w:val="24"/>
          <w:szCs w:val="24"/>
        </w:rPr>
        <w:t>&lt;4,28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&gt;3,17</w:t>
      </w:r>
    </w:p>
    <w:p w:rsidR="00FD5F17" w:rsidRPr="00931B74" w:rsidRDefault="00931B74" w:rsidP="00BA577A">
      <w:pPr>
        <w:pStyle w:val="ListParagraph"/>
        <w:tabs>
          <w:tab w:val="left" w:pos="1418"/>
        </w:tabs>
        <w:spacing w:after="0" w:line="480" w:lineRule="auto"/>
        <w:ind w:left="0" w:firstLine="851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Dari 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penjabaran di atas telah tergambar bahwa </w:t>
      </w:r>
      <w:r w:rsidR="006C436E" w:rsidRPr="007F7FB2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6C436E" w:rsidRPr="007F7FB2">
        <w:rPr>
          <w:rFonts w:asciiTheme="majorBidi" w:hAnsiTheme="majorBidi" w:cstheme="majorBidi"/>
          <w:sz w:val="24"/>
          <w:szCs w:val="24"/>
        </w:rPr>
        <w:t>&gt;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>t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tabel 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maka H</w:t>
      </w:r>
      <w:r w:rsidR="006C436E" w:rsidRPr="00931B74">
        <w:rPr>
          <w:rFonts w:asciiTheme="majorBidi" w:eastAsiaTheme="minorEastAsia" w:hAnsiTheme="majorBidi" w:cstheme="majorBidi"/>
          <w:sz w:val="24"/>
          <w:szCs w:val="24"/>
          <w:vertAlign w:val="subscript"/>
        </w:rPr>
        <w:t>0</w:t>
      </w:r>
      <w:r w:rsidR="006C436E" w:rsidRPr="007F7FB2">
        <w:rPr>
          <w:rFonts w:asciiTheme="majorBidi" w:eastAsiaTheme="minorEastAsia" w:hAnsiTheme="majorBidi" w:cstheme="majorBidi"/>
          <w:sz w:val="24"/>
          <w:szCs w:val="24"/>
        </w:rPr>
        <w:t xml:space="preserve"> ditolak dan Ha diterima. </w:t>
      </w:r>
      <w:r w:rsidR="006C436E" w:rsidRPr="007F7FB2">
        <w:rPr>
          <w:rFonts w:asciiTheme="majorBidi" w:hAnsiTheme="majorBidi" w:cstheme="majorBidi"/>
          <w:sz w:val="24"/>
          <w:szCs w:val="24"/>
        </w:rPr>
        <w:t>Dengan demikian dap</w:t>
      </w:r>
      <w:r w:rsidR="00D5009B">
        <w:rPr>
          <w:rFonts w:asciiTheme="majorBidi" w:hAnsiTheme="majorBidi" w:cstheme="majorBidi"/>
          <w:sz w:val="24"/>
          <w:szCs w:val="24"/>
        </w:rPr>
        <w:t>at ditarik kesimpulan, bahwasan</w:t>
      </w:r>
      <w:r w:rsidR="006C436E" w:rsidRPr="007F7FB2">
        <w:rPr>
          <w:rFonts w:asciiTheme="majorBidi" w:hAnsiTheme="majorBidi" w:cstheme="majorBidi"/>
          <w:sz w:val="24"/>
          <w:szCs w:val="24"/>
        </w:rPr>
        <w:t>ya</w:t>
      </w:r>
      <w:r w:rsidR="00392AF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penerapan metode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Discovery </w:t>
      </w:r>
      <w:r>
        <w:rPr>
          <w:rFonts w:asciiTheme="majorBidi" w:hAnsiTheme="majorBidi" w:cstheme="majorBidi"/>
          <w:sz w:val="24"/>
          <w:szCs w:val="24"/>
        </w:rPr>
        <w:t>akan meningkatkan prestasi belajar siswa pada mata pelajaran Al Qur’an Hadits</w:t>
      </w:r>
      <w:r w:rsidR="00392AF0">
        <w:rPr>
          <w:rFonts w:asciiTheme="majorBidi" w:hAnsiTheme="majorBidi" w:cstheme="majorBidi"/>
          <w:sz w:val="24"/>
          <w:szCs w:val="24"/>
        </w:rPr>
        <w:t xml:space="preserve"> </w:t>
      </w:r>
      <w:r w:rsidR="006C436E" w:rsidRPr="007F7FB2">
        <w:rPr>
          <w:rFonts w:asciiTheme="majorBidi" w:hAnsiTheme="majorBidi" w:cstheme="majorBidi"/>
          <w:sz w:val="24"/>
          <w:szCs w:val="24"/>
        </w:rPr>
        <w:t>kelas VIII di MTs. Nurul Huda Bitis Kecamatan Gelumbang Kabupaten Muara Enim pada materi hukum tajwid pada s</w:t>
      </w:r>
      <w:r w:rsidR="00DB3A34">
        <w:rPr>
          <w:rFonts w:asciiTheme="majorBidi" w:hAnsiTheme="majorBidi" w:cstheme="majorBidi"/>
          <w:sz w:val="24"/>
          <w:szCs w:val="24"/>
        </w:rPr>
        <w:t>urah</w:t>
      </w:r>
      <w:r w:rsidR="00BA577A">
        <w:rPr>
          <w:rFonts w:asciiTheme="majorBidi" w:hAnsiTheme="majorBidi" w:cstheme="majorBidi"/>
          <w:sz w:val="24"/>
          <w:szCs w:val="24"/>
        </w:rPr>
        <w:t xml:space="preserve"> pendek pilihan (Al Ma’un, Al Qurays dan Al Kautsar)</w:t>
      </w:r>
      <w:r w:rsidR="006C436E" w:rsidRPr="007F7FB2">
        <w:rPr>
          <w:rFonts w:asciiTheme="majorBidi" w:hAnsiTheme="majorBidi" w:cstheme="majorBidi"/>
          <w:sz w:val="24"/>
          <w:szCs w:val="24"/>
        </w:rPr>
        <w:t>, pada kelas sampel terdapat perbedaan prestasi belajar siswa, terlihat secara signifikan lebih baik</w:t>
      </w:r>
      <w:r w:rsidR="00D5009B">
        <w:rPr>
          <w:rFonts w:asciiTheme="majorBidi" w:hAnsiTheme="majorBidi" w:cstheme="majorBidi"/>
          <w:sz w:val="24"/>
          <w:szCs w:val="24"/>
        </w:rPr>
        <w:t>,</w:t>
      </w:r>
      <w:r w:rsidR="006C436E" w:rsidRPr="007F7FB2">
        <w:rPr>
          <w:rFonts w:asciiTheme="majorBidi" w:hAnsiTheme="majorBidi" w:cstheme="majorBidi"/>
          <w:sz w:val="24"/>
          <w:szCs w:val="24"/>
        </w:rPr>
        <w:t xml:space="preserve"> dibandingkan dengan hasil belajar siswa sebelum menggunakan metode </w:t>
      </w:r>
      <w:r w:rsidR="006C436E" w:rsidRPr="007F7FB2">
        <w:rPr>
          <w:rFonts w:asciiTheme="majorBidi" w:hAnsiTheme="majorBidi" w:cstheme="majorBidi"/>
          <w:i/>
          <w:iCs/>
          <w:sz w:val="24"/>
          <w:szCs w:val="24"/>
        </w:rPr>
        <w:t>Discovery,</w:t>
      </w:r>
      <w:r w:rsidR="006C436E" w:rsidRPr="007F7FB2">
        <w:rPr>
          <w:rFonts w:asciiTheme="majorBidi" w:hAnsiTheme="majorBidi" w:cstheme="majorBidi"/>
          <w:sz w:val="24"/>
          <w:szCs w:val="24"/>
        </w:rPr>
        <w:t xml:space="preserve"> baik dilihat dari ditolaknya hipotesis nihil yang diajukan dan selisih mean (rata-rata) yang diperoleh dari nilai keseluruhan siswa.</w:t>
      </w:r>
      <w:r w:rsidR="00392AF0">
        <w:rPr>
          <w:rFonts w:asciiTheme="majorBidi" w:hAnsiTheme="majorBidi" w:cstheme="majorBidi"/>
          <w:sz w:val="24"/>
          <w:szCs w:val="24"/>
        </w:rPr>
        <w:t xml:space="preserve"> Maka metode pembelajaran </w:t>
      </w:r>
      <w:r w:rsidR="00392AF0" w:rsidRPr="00392AF0">
        <w:rPr>
          <w:rFonts w:asciiTheme="majorBidi" w:hAnsiTheme="majorBidi" w:cstheme="majorBidi"/>
          <w:i/>
          <w:iCs/>
          <w:sz w:val="24"/>
          <w:szCs w:val="24"/>
        </w:rPr>
        <w:t xml:space="preserve">Discovery </w:t>
      </w:r>
      <w:r w:rsidR="00392AF0">
        <w:rPr>
          <w:rFonts w:asciiTheme="majorBidi" w:hAnsiTheme="majorBidi" w:cstheme="majorBidi"/>
          <w:sz w:val="24"/>
          <w:szCs w:val="24"/>
        </w:rPr>
        <w:t>efektif untuk dilanjutkan penerapannya pada masa-masa yang akan datang khususnya pada materi Al Qur’an Hadits kelas VIII.</w:t>
      </w:r>
    </w:p>
    <w:sectPr w:rsidR="00FD5F17" w:rsidRPr="00931B74" w:rsidSect="00853B10">
      <w:headerReference w:type="default" r:id="rId7"/>
      <w:headerReference w:type="first" r:id="rId8"/>
      <w:footerReference w:type="first" r:id="rId9"/>
      <w:pgSz w:w="12242" w:h="15842" w:code="1"/>
      <w:pgMar w:top="2268" w:right="1701" w:bottom="1701" w:left="2268" w:header="709" w:footer="709" w:gutter="0"/>
      <w:pgNumType w:start="5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57" w:rsidRDefault="00717E57" w:rsidP="00CC2044">
      <w:pPr>
        <w:spacing w:after="0" w:line="240" w:lineRule="auto"/>
      </w:pPr>
      <w:r>
        <w:separator/>
      </w:r>
    </w:p>
  </w:endnote>
  <w:endnote w:type="continuationSeparator" w:id="0">
    <w:p w:rsidR="00717E57" w:rsidRDefault="00717E57" w:rsidP="00CC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008"/>
      <w:docPartObj>
        <w:docPartGallery w:val="Page Numbers (Bottom of Page)"/>
        <w:docPartUnique/>
      </w:docPartObj>
    </w:sdtPr>
    <w:sdtContent>
      <w:p w:rsidR="00DF041F" w:rsidRDefault="002A7030">
        <w:pPr>
          <w:pStyle w:val="Footer"/>
          <w:jc w:val="center"/>
        </w:pPr>
        <w:r>
          <w:fldChar w:fldCharType="begin"/>
        </w:r>
        <w:r w:rsidR="00DF041F">
          <w:instrText xml:space="preserve"> PAGE   \* MERGEFORMAT </w:instrText>
        </w:r>
        <w:r>
          <w:fldChar w:fldCharType="separate"/>
        </w:r>
        <w:r w:rsidR="00853B10">
          <w:rPr>
            <w:noProof/>
          </w:rPr>
          <w:t>54</w:t>
        </w:r>
        <w:r>
          <w:fldChar w:fldCharType="end"/>
        </w:r>
      </w:p>
    </w:sdtContent>
  </w:sdt>
  <w:p w:rsidR="00DF041F" w:rsidRDefault="00DF0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57" w:rsidRDefault="00717E57" w:rsidP="00CC2044">
      <w:pPr>
        <w:spacing w:after="0" w:line="240" w:lineRule="auto"/>
      </w:pPr>
      <w:r>
        <w:separator/>
      </w:r>
    </w:p>
  </w:footnote>
  <w:footnote w:type="continuationSeparator" w:id="0">
    <w:p w:rsidR="00717E57" w:rsidRDefault="00717E57" w:rsidP="00CC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006"/>
      <w:docPartObj>
        <w:docPartGallery w:val="Page Numbers (Top of Page)"/>
        <w:docPartUnique/>
      </w:docPartObj>
    </w:sdtPr>
    <w:sdtContent>
      <w:p w:rsidR="00DF041F" w:rsidRDefault="002A7030">
        <w:pPr>
          <w:pStyle w:val="Header"/>
          <w:jc w:val="right"/>
        </w:pPr>
        <w:fldSimple w:instr=" PAGE   \* MERGEFORMAT ">
          <w:r w:rsidR="00853B10">
            <w:rPr>
              <w:noProof/>
            </w:rPr>
            <w:t>55</w:t>
          </w:r>
        </w:fldSimple>
      </w:p>
    </w:sdtContent>
  </w:sdt>
  <w:p w:rsidR="00717E57" w:rsidRDefault="00717E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005"/>
      <w:docPartObj>
        <w:docPartGallery w:val="Page Numbers (Top of Page)"/>
        <w:docPartUnique/>
      </w:docPartObj>
    </w:sdtPr>
    <w:sdtContent>
      <w:p w:rsidR="00DF041F" w:rsidRDefault="002A7030">
        <w:pPr>
          <w:pStyle w:val="Header"/>
          <w:jc w:val="right"/>
        </w:pPr>
        <w:fldSimple w:instr=" PAGE   \* MERGEFORMAT ">
          <w:r w:rsidR="00853B10">
            <w:rPr>
              <w:noProof/>
            </w:rPr>
            <w:t>54</w:t>
          </w:r>
        </w:fldSimple>
      </w:p>
    </w:sdtContent>
  </w:sdt>
  <w:p w:rsidR="00717E57" w:rsidRDefault="00717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2EA412"/>
    <w:lvl w:ilvl="0">
      <w:numFmt w:val="bullet"/>
      <w:lvlText w:val="*"/>
      <w:lvlJc w:val="left"/>
    </w:lvl>
  </w:abstractNum>
  <w:abstractNum w:abstractNumId="1">
    <w:nsid w:val="024B1DE7"/>
    <w:multiLevelType w:val="hybridMultilevel"/>
    <w:tmpl w:val="0DF247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A30"/>
    <w:multiLevelType w:val="hybridMultilevel"/>
    <w:tmpl w:val="4BAA14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77ADA"/>
    <w:multiLevelType w:val="hybridMultilevel"/>
    <w:tmpl w:val="4B94F450"/>
    <w:lvl w:ilvl="0" w:tplc="9B303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F2933"/>
    <w:multiLevelType w:val="hybridMultilevel"/>
    <w:tmpl w:val="8B0E0A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2AF"/>
    <w:multiLevelType w:val="hybridMultilevel"/>
    <w:tmpl w:val="174E6B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C67CB"/>
    <w:multiLevelType w:val="hybridMultilevel"/>
    <w:tmpl w:val="0DF247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D784A"/>
    <w:multiLevelType w:val="hybridMultilevel"/>
    <w:tmpl w:val="5C36FBAA"/>
    <w:lvl w:ilvl="0" w:tplc="27205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BA4044"/>
    <w:multiLevelType w:val="hybridMultilevel"/>
    <w:tmpl w:val="93106558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E14456"/>
    <w:multiLevelType w:val="hybridMultilevel"/>
    <w:tmpl w:val="68EEEAF0"/>
    <w:lvl w:ilvl="0" w:tplc="E58236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D2E11"/>
    <w:multiLevelType w:val="hybridMultilevel"/>
    <w:tmpl w:val="3FE8FA62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44327FE0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>
    <w:nsid w:val="6FDE687F"/>
    <w:multiLevelType w:val="hybridMultilevel"/>
    <w:tmpl w:val="2FF88B64"/>
    <w:lvl w:ilvl="0" w:tplc="0421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892592A"/>
    <w:multiLevelType w:val="hybridMultilevel"/>
    <w:tmpl w:val="DD8CBEC8"/>
    <w:lvl w:ilvl="0" w:tplc="0421000B">
      <w:start w:val="1"/>
      <w:numFmt w:val="bullet"/>
      <w:lvlText w:val=""/>
      <w:lvlJc w:val="left"/>
      <w:pPr>
        <w:ind w:left="171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051"/>
    <w:rsid w:val="000234F0"/>
    <w:rsid w:val="00025A60"/>
    <w:rsid w:val="000829F4"/>
    <w:rsid w:val="00082C6B"/>
    <w:rsid w:val="00084336"/>
    <w:rsid w:val="000B4A88"/>
    <w:rsid w:val="000B4B1B"/>
    <w:rsid w:val="000B562A"/>
    <w:rsid w:val="00106DF8"/>
    <w:rsid w:val="00116439"/>
    <w:rsid w:val="00127B93"/>
    <w:rsid w:val="0016354D"/>
    <w:rsid w:val="0018062B"/>
    <w:rsid w:val="00191778"/>
    <w:rsid w:val="001D3062"/>
    <w:rsid w:val="00200331"/>
    <w:rsid w:val="002460ED"/>
    <w:rsid w:val="0025265F"/>
    <w:rsid w:val="00267477"/>
    <w:rsid w:val="00294F8A"/>
    <w:rsid w:val="002A7030"/>
    <w:rsid w:val="002D4A2E"/>
    <w:rsid w:val="002D5ABF"/>
    <w:rsid w:val="002E1964"/>
    <w:rsid w:val="002F1865"/>
    <w:rsid w:val="0031473F"/>
    <w:rsid w:val="0035601E"/>
    <w:rsid w:val="00392AF0"/>
    <w:rsid w:val="003D21FF"/>
    <w:rsid w:val="003D6A86"/>
    <w:rsid w:val="003E0DBE"/>
    <w:rsid w:val="003E11F2"/>
    <w:rsid w:val="003F42EE"/>
    <w:rsid w:val="003F77AD"/>
    <w:rsid w:val="004306C4"/>
    <w:rsid w:val="0045323C"/>
    <w:rsid w:val="00463F7B"/>
    <w:rsid w:val="0050329C"/>
    <w:rsid w:val="00527AE1"/>
    <w:rsid w:val="00553C07"/>
    <w:rsid w:val="0056477F"/>
    <w:rsid w:val="0057152B"/>
    <w:rsid w:val="00585141"/>
    <w:rsid w:val="005E3047"/>
    <w:rsid w:val="00605CA0"/>
    <w:rsid w:val="00627E64"/>
    <w:rsid w:val="00686BE8"/>
    <w:rsid w:val="006A367A"/>
    <w:rsid w:val="006C0DD1"/>
    <w:rsid w:val="006C436E"/>
    <w:rsid w:val="006C77BF"/>
    <w:rsid w:val="00703A72"/>
    <w:rsid w:val="007165C3"/>
    <w:rsid w:val="00717E57"/>
    <w:rsid w:val="00723654"/>
    <w:rsid w:val="00750951"/>
    <w:rsid w:val="00771126"/>
    <w:rsid w:val="007914A1"/>
    <w:rsid w:val="007A39F3"/>
    <w:rsid w:val="007B4B80"/>
    <w:rsid w:val="007C684B"/>
    <w:rsid w:val="007D14C9"/>
    <w:rsid w:val="007F754B"/>
    <w:rsid w:val="00832657"/>
    <w:rsid w:val="0083655D"/>
    <w:rsid w:val="00846E3D"/>
    <w:rsid w:val="00853B10"/>
    <w:rsid w:val="00867693"/>
    <w:rsid w:val="00875575"/>
    <w:rsid w:val="00885E90"/>
    <w:rsid w:val="00892B6F"/>
    <w:rsid w:val="008A6FDE"/>
    <w:rsid w:val="008B6F2B"/>
    <w:rsid w:val="008D6EC2"/>
    <w:rsid w:val="00931B74"/>
    <w:rsid w:val="009A5007"/>
    <w:rsid w:val="009B3F91"/>
    <w:rsid w:val="009F2051"/>
    <w:rsid w:val="00A11A50"/>
    <w:rsid w:val="00A30476"/>
    <w:rsid w:val="00A563C5"/>
    <w:rsid w:val="00A66C41"/>
    <w:rsid w:val="00A73588"/>
    <w:rsid w:val="00A80E25"/>
    <w:rsid w:val="00AA6155"/>
    <w:rsid w:val="00AD3292"/>
    <w:rsid w:val="00AD7C60"/>
    <w:rsid w:val="00B15D7D"/>
    <w:rsid w:val="00B2358B"/>
    <w:rsid w:val="00B43918"/>
    <w:rsid w:val="00B85F9B"/>
    <w:rsid w:val="00BA577A"/>
    <w:rsid w:val="00BC227C"/>
    <w:rsid w:val="00BD20F3"/>
    <w:rsid w:val="00BE45AB"/>
    <w:rsid w:val="00C82467"/>
    <w:rsid w:val="00CC2044"/>
    <w:rsid w:val="00CD0B6C"/>
    <w:rsid w:val="00CD438C"/>
    <w:rsid w:val="00CE22B6"/>
    <w:rsid w:val="00CF7C68"/>
    <w:rsid w:val="00D24227"/>
    <w:rsid w:val="00D2695F"/>
    <w:rsid w:val="00D5009B"/>
    <w:rsid w:val="00D7787C"/>
    <w:rsid w:val="00DB3A34"/>
    <w:rsid w:val="00DC5D71"/>
    <w:rsid w:val="00DE2187"/>
    <w:rsid w:val="00DF041F"/>
    <w:rsid w:val="00E47CB7"/>
    <w:rsid w:val="00E825E6"/>
    <w:rsid w:val="00F36253"/>
    <w:rsid w:val="00F4678A"/>
    <w:rsid w:val="00F647E5"/>
    <w:rsid w:val="00F7216E"/>
    <w:rsid w:val="00FD5F17"/>
    <w:rsid w:val="00FE1F30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6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43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436E"/>
    <w:rPr>
      <w:rFonts w:asciiTheme="minorHAnsi" w:hAnsiTheme="minorHAnsi" w:cstheme="minorBidi"/>
      <w:sz w:val="20"/>
    </w:rPr>
  </w:style>
  <w:style w:type="paragraph" w:styleId="ListParagraph">
    <w:name w:val="List Paragraph"/>
    <w:basedOn w:val="Normal"/>
    <w:uiPriority w:val="34"/>
    <w:qFormat/>
    <w:rsid w:val="006C43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6E"/>
    <w:rPr>
      <w:rFonts w:asciiTheme="minorHAnsi" w:hAnsiTheme="minorHAnsi" w:cstheme="minorBidi"/>
      <w:sz w:val="22"/>
      <w:szCs w:val="22"/>
    </w:rPr>
  </w:style>
  <w:style w:type="paragraph" w:customStyle="1" w:styleId="msolistparagraph0">
    <w:name w:val="msolistparagraph"/>
    <w:basedOn w:val="Normal"/>
    <w:rsid w:val="006C436E"/>
    <w:pPr>
      <w:ind w:left="720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6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6C436E"/>
  </w:style>
  <w:style w:type="table" w:styleId="TableGrid">
    <w:name w:val="Table Grid"/>
    <w:basedOn w:val="TableNormal"/>
    <w:uiPriority w:val="59"/>
    <w:rsid w:val="006C43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6C436E"/>
    <w:pPr>
      <w:spacing w:after="0" w:line="240" w:lineRule="auto"/>
      <w:jc w:val="both"/>
    </w:pPr>
    <w:rPr>
      <w:rFonts w:eastAsia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36E"/>
    <w:rPr>
      <w:rFonts w:asciiTheme="minorHAnsi" w:eastAsia="Times New Roman" w:hAnsiTheme="minorHAnsi"/>
      <w:szCs w:val="24"/>
      <w:lang w:val="en-US" w:eastAsia="id-ID"/>
    </w:rPr>
  </w:style>
  <w:style w:type="paragraph" w:styleId="Footer">
    <w:name w:val="footer"/>
    <w:basedOn w:val="Normal"/>
    <w:link w:val="FooterChar"/>
    <w:uiPriority w:val="99"/>
    <w:unhideWhenUsed/>
    <w:rsid w:val="006C436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C436E"/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Pardiansyah</dc:creator>
  <cp:lastModifiedBy>Asus</cp:lastModifiedBy>
  <cp:revision>61</cp:revision>
  <cp:lastPrinted>2014-10-13T04:04:00Z</cp:lastPrinted>
  <dcterms:created xsi:type="dcterms:W3CDTF">2014-08-09T12:40:00Z</dcterms:created>
  <dcterms:modified xsi:type="dcterms:W3CDTF">2014-11-25T07:04:00Z</dcterms:modified>
</cp:coreProperties>
</file>