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12" w:rsidRPr="006D02F8" w:rsidRDefault="00852112" w:rsidP="00852112">
      <w:pPr>
        <w:pStyle w:val="ListParagraph"/>
        <w:numPr>
          <w:ilvl w:val="0"/>
          <w:numId w:val="2"/>
        </w:numPr>
        <w:spacing w:line="480" w:lineRule="auto"/>
        <w:ind w:left="993"/>
        <w:jc w:val="both"/>
        <w:rPr>
          <w:rFonts w:ascii="Times New Roman" w:hAnsi="Times New Roman" w:cs="Times New Roman"/>
          <w:b/>
          <w:sz w:val="24"/>
          <w:szCs w:val="24"/>
        </w:rPr>
      </w:pPr>
      <w:r w:rsidRPr="006D02F8">
        <w:rPr>
          <w:rFonts w:ascii="Times New Roman" w:hAnsi="Times New Roman" w:cs="Times New Roman"/>
          <w:b/>
          <w:sz w:val="24"/>
          <w:szCs w:val="24"/>
        </w:rPr>
        <w:t>Ruang Lingkup Penelitian</w:t>
      </w:r>
    </w:p>
    <w:p w:rsidR="00852112" w:rsidRDefault="00852112" w:rsidP="00852112">
      <w:pPr>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memiliki batasan-batasan pembahasan pada perhitungan aktivitas pada BMT Surya Barokah Palembang yang diukur menggunakan rasio aktivitas.</w:t>
      </w:r>
      <w:proofErr w:type="gramEnd"/>
    </w:p>
    <w:p w:rsidR="00852112" w:rsidRPr="006D02F8" w:rsidRDefault="00852112" w:rsidP="00852112">
      <w:pPr>
        <w:pStyle w:val="ListParagraph"/>
        <w:numPr>
          <w:ilvl w:val="0"/>
          <w:numId w:val="2"/>
        </w:numPr>
        <w:spacing w:line="480" w:lineRule="auto"/>
        <w:jc w:val="both"/>
        <w:rPr>
          <w:rFonts w:ascii="Times New Roman" w:hAnsi="Times New Roman" w:cs="Times New Roman"/>
          <w:b/>
          <w:sz w:val="24"/>
          <w:szCs w:val="24"/>
        </w:rPr>
      </w:pPr>
      <w:r w:rsidRPr="006D02F8">
        <w:rPr>
          <w:rFonts w:ascii="Times New Roman" w:hAnsi="Times New Roman" w:cs="Times New Roman"/>
          <w:b/>
          <w:sz w:val="24"/>
          <w:szCs w:val="24"/>
        </w:rPr>
        <w:t>Jenis dan Sumber Data</w:t>
      </w:r>
    </w:p>
    <w:p w:rsidR="00852112" w:rsidRDefault="00852112" w:rsidP="0085211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Jenis Data</w:t>
      </w:r>
    </w:p>
    <w:p w:rsidR="00852112" w:rsidRDefault="00852112" w:rsidP="00852112">
      <w:pPr>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Jenis data yang digunakan dalam peneltian ini adalah data kuantitatif.</w:t>
      </w:r>
      <w:proofErr w:type="gramEnd"/>
      <w:r>
        <w:rPr>
          <w:rFonts w:ascii="Times New Roman" w:hAnsi="Times New Roman" w:cs="Times New Roman"/>
          <w:sz w:val="24"/>
          <w:szCs w:val="24"/>
        </w:rPr>
        <w:t xml:space="preserve"> Data kuantitatif adalah data yang diukur dalam suatu skala numerik atau data yang diambil dari laporan keuangan pada BMT Surya Barokah Palembang periode Desember 2010-2012 berupa neraca dan laporan laba rugi. </w:t>
      </w:r>
    </w:p>
    <w:p w:rsidR="00852112" w:rsidRDefault="00793A22" w:rsidP="0085211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Sumber Data</w:t>
      </w:r>
    </w:p>
    <w:p w:rsidR="00793A22" w:rsidRDefault="00793A22" w:rsidP="006D02F8">
      <w:pPr>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Sumber data yang digunakan pada penelitian ini adalah data sekunder.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sekunder adalah data yang telah dikumpulkan oleh lembaga pengumpul data dan dipublikasikan kepada masyarakat pengguna data atau data yang dikumpulkan sudah diolah oleh pihak lain (Kuncoro, 2003</w:t>
      </w:r>
      <w:r w:rsidR="002D4EE1">
        <w:rPr>
          <w:rFonts w:ascii="Times New Roman" w:hAnsi="Times New Roman" w:cs="Times New Roman"/>
          <w:sz w:val="24"/>
          <w:szCs w:val="24"/>
        </w:rPr>
        <w:t>:15</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sekunder dalam penelitian ini </w:t>
      </w:r>
      <w:r w:rsidR="006D02F8">
        <w:rPr>
          <w:rFonts w:ascii="Times New Roman" w:hAnsi="Times New Roman" w:cs="Times New Roman"/>
          <w:sz w:val="24"/>
          <w:szCs w:val="24"/>
        </w:rPr>
        <w:t>berupa data laporan keuangan pada BMT Surya Barokah Palembang periode 2010-2012 berupa neraca dan laporan laba rugi.</w:t>
      </w:r>
      <w:proofErr w:type="gramEnd"/>
      <w:r>
        <w:rPr>
          <w:rFonts w:ascii="Times New Roman" w:hAnsi="Times New Roman" w:cs="Times New Roman"/>
          <w:sz w:val="24"/>
          <w:szCs w:val="24"/>
        </w:rPr>
        <w:t xml:space="preserve"> </w:t>
      </w:r>
    </w:p>
    <w:p w:rsidR="002E0116" w:rsidRDefault="002E0116" w:rsidP="006D02F8">
      <w:pPr>
        <w:spacing w:line="480" w:lineRule="auto"/>
        <w:ind w:left="1080" w:firstLine="720"/>
        <w:jc w:val="both"/>
        <w:rPr>
          <w:rFonts w:ascii="Times New Roman" w:hAnsi="Times New Roman" w:cs="Times New Roman"/>
          <w:sz w:val="24"/>
          <w:szCs w:val="24"/>
        </w:rPr>
      </w:pPr>
    </w:p>
    <w:p w:rsidR="002E0116" w:rsidRPr="00852112" w:rsidRDefault="002E0116" w:rsidP="006D02F8">
      <w:pPr>
        <w:spacing w:line="480" w:lineRule="auto"/>
        <w:ind w:left="1080" w:firstLine="720"/>
        <w:jc w:val="both"/>
        <w:rPr>
          <w:rFonts w:ascii="Times New Roman" w:hAnsi="Times New Roman" w:cs="Times New Roman"/>
          <w:sz w:val="24"/>
          <w:szCs w:val="24"/>
        </w:rPr>
      </w:pPr>
    </w:p>
    <w:p w:rsidR="00852112" w:rsidRPr="006F1EF4" w:rsidRDefault="006D02F8" w:rsidP="006D02F8">
      <w:pPr>
        <w:pStyle w:val="ListParagraph"/>
        <w:numPr>
          <w:ilvl w:val="0"/>
          <w:numId w:val="2"/>
        </w:numPr>
        <w:spacing w:line="480" w:lineRule="auto"/>
        <w:jc w:val="both"/>
        <w:rPr>
          <w:rFonts w:ascii="Times New Roman" w:hAnsi="Times New Roman" w:cs="Times New Roman"/>
          <w:b/>
          <w:sz w:val="24"/>
          <w:szCs w:val="24"/>
        </w:rPr>
      </w:pPr>
      <w:r w:rsidRPr="006F1EF4">
        <w:rPr>
          <w:rFonts w:ascii="Times New Roman" w:hAnsi="Times New Roman" w:cs="Times New Roman"/>
          <w:b/>
          <w:sz w:val="24"/>
          <w:szCs w:val="24"/>
        </w:rPr>
        <w:lastRenderedPageBreak/>
        <w:t>Teknik Pengumpulan Data</w:t>
      </w:r>
    </w:p>
    <w:p w:rsidR="006D02F8" w:rsidRDefault="006D02F8" w:rsidP="006D02F8">
      <w:pPr>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Metode yang digunakan oleh penulis dalam pengumpulan data ini adalah teknik dokumentasi.</w:t>
      </w:r>
      <w:proofErr w:type="gramEnd"/>
      <w:r>
        <w:rPr>
          <w:rFonts w:ascii="Times New Roman" w:hAnsi="Times New Roman" w:cs="Times New Roman"/>
          <w:sz w:val="24"/>
          <w:szCs w:val="24"/>
        </w:rPr>
        <w:t xml:space="preserve"> Teknik Dokumentasi yaitu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pengumpulan bukti-bukti dan keterangan-keterangan dengan mencari data-data mengenai hal-hal berupa buku laporan, catatan- catatan yang telah tersedia pada BMT Surya Barokah Palembang. </w:t>
      </w:r>
    </w:p>
    <w:p w:rsidR="006D02F8" w:rsidRPr="006F1EF4" w:rsidRDefault="006D02F8" w:rsidP="006D02F8">
      <w:pPr>
        <w:pStyle w:val="ListParagraph"/>
        <w:numPr>
          <w:ilvl w:val="0"/>
          <w:numId w:val="2"/>
        </w:numPr>
        <w:spacing w:line="480" w:lineRule="auto"/>
        <w:jc w:val="both"/>
        <w:rPr>
          <w:rFonts w:ascii="Times New Roman" w:hAnsi="Times New Roman" w:cs="Times New Roman"/>
          <w:b/>
          <w:sz w:val="24"/>
          <w:szCs w:val="24"/>
        </w:rPr>
      </w:pPr>
      <w:r w:rsidRPr="006F1EF4">
        <w:rPr>
          <w:rFonts w:ascii="Times New Roman" w:hAnsi="Times New Roman" w:cs="Times New Roman"/>
          <w:b/>
          <w:sz w:val="24"/>
          <w:szCs w:val="24"/>
        </w:rPr>
        <w:t>Teknik Analisis Data</w:t>
      </w:r>
    </w:p>
    <w:p w:rsidR="006D02F8" w:rsidRDefault="006D02F8" w:rsidP="006F1EF4">
      <w:pPr>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alat analisis yang digunakan adalah analisis deskriptif kuantitatif dan deskriptif kualitatif.</w:t>
      </w:r>
      <w:proofErr w:type="gramEnd"/>
    </w:p>
    <w:p w:rsidR="006D02F8" w:rsidRDefault="006F1EF4" w:rsidP="006D02F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 Deskriptif Kuantitatif</w:t>
      </w:r>
    </w:p>
    <w:p w:rsidR="006F1EF4" w:rsidRDefault="006F1EF4" w:rsidP="002E0116">
      <w:pPr>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Analisis deskriptif kuantitatif yaitu suatu metode yang membahas masalah dengan perhitungan berdasarkan kumpulan angka-angka hasil penelitian pada BMT Surya Barokah Palembang.</w:t>
      </w:r>
      <w:proofErr w:type="gramEnd"/>
      <w:r>
        <w:rPr>
          <w:rFonts w:ascii="Times New Roman" w:hAnsi="Times New Roman" w:cs="Times New Roman"/>
          <w:sz w:val="24"/>
          <w:szCs w:val="24"/>
        </w:rPr>
        <w:t xml:space="preserve"> Analisis deskriptif kuantitatif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dijabarkan lebih lanjut pada bab empat yakni dalam simulasi laporan keuangan dengan pendekatan standard akuntansi.</w:t>
      </w:r>
    </w:p>
    <w:p w:rsidR="006F1EF4" w:rsidRDefault="006F1EF4" w:rsidP="006F1EF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 Deskriptif Kualitatif</w:t>
      </w:r>
    </w:p>
    <w:p w:rsidR="006F1EF4" w:rsidRPr="006D02F8" w:rsidRDefault="006F1EF4" w:rsidP="006F1EF4">
      <w:pPr>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Analisis deskriptif kualitatif yaitu menganalisis data dengan menggambarkan dalam bentuk kata-kata, yakni penjelasan dari simulasi laporan keuangan dengan pendekatan standard akuntansi.</w:t>
      </w:r>
      <w:proofErr w:type="gramEnd"/>
    </w:p>
    <w:p w:rsidR="002E0116" w:rsidRPr="0081434F" w:rsidRDefault="002E0116" w:rsidP="002E0116">
      <w:pPr>
        <w:pStyle w:val="ListParagraph"/>
        <w:numPr>
          <w:ilvl w:val="0"/>
          <w:numId w:val="2"/>
        </w:numPr>
        <w:spacing w:line="480" w:lineRule="auto"/>
        <w:jc w:val="both"/>
        <w:rPr>
          <w:rFonts w:ascii="Times New Roman" w:hAnsi="Times New Roman" w:cs="Times New Roman"/>
          <w:b/>
          <w:sz w:val="24"/>
          <w:szCs w:val="24"/>
        </w:rPr>
      </w:pPr>
      <w:r w:rsidRPr="0081434F">
        <w:rPr>
          <w:rFonts w:ascii="Times New Roman" w:hAnsi="Times New Roman" w:cs="Times New Roman"/>
          <w:b/>
          <w:sz w:val="24"/>
          <w:szCs w:val="24"/>
        </w:rPr>
        <w:lastRenderedPageBreak/>
        <w:t>Gambaran Umum Lokasi Penelitian</w:t>
      </w:r>
    </w:p>
    <w:p w:rsidR="002E0116" w:rsidRDefault="002E0116" w:rsidP="002E011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Lokasi Penelitian</w:t>
      </w:r>
    </w:p>
    <w:p w:rsidR="002E0116" w:rsidRDefault="002E0116" w:rsidP="002E0116">
      <w:pPr>
        <w:spacing w:line="480" w:lineRule="auto"/>
        <w:ind w:left="1080" w:firstLine="720"/>
        <w:jc w:val="both"/>
        <w:rPr>
          <w:rFonts w:ascii="Times New Roman" w:hAnsi="Times New Roman" w:cs="Times New Roman"/>
          <w:sz w:val="24"/>
          <w:szCs w:val="24"/>
        </w:rPr>
      </w:pPr>
      <w:proofErr w:type="gramStart"/>
      <w:r w:rsidRPr="002E0116">
        <w:rPr>
          <w:rFonts w:ascii="Times New Roman" w:hAnsi="Times New Roman" w:cs="Times New Roman"/>
          <w:sz w:val="24"/>
          <w:szCs w:val="24"/>
        </w:rPr>
        <w:t>Penelitian ini dilaksanakan di BMT Surya Barokah Palembang yang beralamat di Jalan Ki Merogan No.511 Kertapati Palembang.</w:t>
      </w:r>
      <w:proofErr w:type="gramEnd"/>
    </w:p>
    <w:p w:rsidR="002E0116" w:rsidRDefault="002E0116" w:rsidP="002E011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Sejarah Singkat Berdirinya BMT Surya Barokah</w:t>
      </w:r>
    </w:p>
    <w:p w:rsidR="002E0116" w:rsidRDefault="002E0116"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BMT Surya Barokah merupakan apresiasi dari rasa kepedulian teman-teman perintis anggota pendiri terhadap keadaan ekonomi umat khususnya ekonomi masyarakat kecil, yang riil nya dari sisi ekonomi belum bisa mendapatkan kehidupan yang layak, hal ini disebabkan tidak adanya lembaga yang ada sekarang untuk memenuhi kebutuhan ekonomi mereka yang terjerat renternir, sehingga mereka semakin terjerumus dalam jurang kemiskinan.</w:t>
      </w:r>
    </w:p>
    <w:p w:rsidR="003E1F1C" w:rsidRDefault="002E0116"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Padahal dari potensi yang dimilki oleh mereka yang apabila diketahui oleh sistem kebersamaan, maka akan dapat meningkatkan ekonomi mereka, dengan memperhatikan permasalahan diatas, maka dirintislah BMT (</w:t>
      </w:r>
      <w:r>
        <w:rPr>
          <w:rFonts w:ascii="Times New Roman" w:hAnsi="Times New Roman" w:cs="Times New Roman"/>
          <w:i/>
          <w:sz w:val="24"/>
          <w:szCs w:val="24"/>
        </w:rPr>
        <w:t>Baitul Wat Tamwil</w:t>
      </w:r>
      <w:r>
        <w:rPr>
          <w:rFonts w:ascii="Times New Roman" w:hAnsi="Times New Roman" w:cs="Times New Roman"/>
          <w:sz w:val="24"/>
          <w:szCs w:val="24"/>
        </w:rPr>
        <w:t xml:space="preserve">) Surya Barokah oleh 23 pendiri pada tanggal </w:t>
      </w:r>
      <w:r w:rsidR="003E1F1C">
        <w:rPr>
          <w:rFonts w:ascii="Times New Roman" w:hAnsi="Times New Roman" w:cs="Times New Roman"/>
          <w:sz w:val="24"/>
          <w:szCs w:val="24"/>
        </w:rPr>
        <w:t>20 Juli 2010 yang disahkan pada rapat pembentukan BMT Surya Barokah pada tanggal 20 Juli 2010.</w:t>
      </w:r>
    </w:p>
    <w:p w:rsidR="003E1F1C" w:rsidRDefault="003E1F1C"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BMT ini dibentuk dalam rangka meningkatkan kualitas anggota, keluarga dan masyarakat disekitar BMT dan Kelompok Usaha Masyarakat (POKUSMA) berlandaskan asas dan prinsip-prinsip islam yang dasarnya maju berkembang, terpecaya, aman, nyaman, </w:t>
      </w:r>
      <w:r>
        <w:rPr>
          <w:rFonts w:ascii="Times New Roman" w:hAnsi="Times New Roman" w:cs="Times New Roman"/>
          <w:sz w:val="24"/>
          <w:szCs w:val="24"/>
        </w:rPr>
        <w:lastRenderedPageBreak/>
        <w:t>transparan, dan kehati-hatian. Untuk tahap awal BMT Surya Barokah telah mengumpulkan modal dari simpanan pokok khusus sebesar     Rp. 141.000.000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dan telah disetorkan pada bendahara BMT sebesar Rp. 52.000.000,- dan diharapkan akan terus bertambah agar dapat disalurkan demi membantu perekonomian masyarakat kecamatan Kertapati dan kecamatan SUI ini.</w:t>
      </w:r>
    </w:p>
    <w:p w:rsidR="003E1F1C" w:rsidRDefault="003E1F1C"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Untuk kepengurusan, berlandaskan hasil keputusan rapat anggota tanggal 20 Juli 2010, telah dibentuk pengurus dan pengawas BMT Surya Barokah dengan susunan </w:t>
      </w:r>
      <w:proofErr w:type="gramStart"/>
      <w:r>
        <w:rPr>
          <w:rFonts w:ascii="Times New Roman" w:hAnsi="Times New Roman" w:cs="Times New Roman"/>
          <w:sz w:val="24"/>
          <w:szCs w:val="24"/>
        </w:rPr>
        <w:t>sbb :</w:t>
      </w:r>
      <w:proofErr w:type="gramEnd"/>
    </w:p>
    <w:p w:rsidR="003E1F1C" w:rsidRDefault="003E1F1C"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 Ketua</w:t>
      </w:r>
      <w:r>
        <w:rPr>
          <w:rFonts w:ascii="Times New Roman" w:hAnsi="Times New Roman" w:cs="Times New Roman"/>
          <w:sz w:val="24"/>
          <w:szCs w:val="24"/>
        </w:rPr>
        <w:tab/>
      </w:r>
      <w:r w:rsidR="00134722">
        <w:rPr>
          <w:rFonts w:ascii="Times New Roman" w:hAnsi="Times New Roman" w:cs="Times New Roman"/>
          <w:sz w:val="24"/>
          <w:szCs w:val="24"/>
        </w:rPr>
        <w:tab/>
      </w:r>
      <w:r>
        <w:rPr>
          <w:rFonts w:ascii="Times New Roman" w:hAnsi="Times New Roman" w:cs="Times New Roman"/>
          <w:sz w:val="24"/>
          <w:szCs w:val="24"/>
        </w:rPr>
        <w:t>: H.Salman Alfarisi, SE, MM</w:t>
      </w:r>
    </w:p>
    <w:p w:rsidR="00134722" w:rsidRDefault="00134722"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Wakil Ketua</w:t>
      </w:r>
      <w:r>
        <w:rPr>
          <w:rFonts w:ascii="Times New Roman" w:hAnsi="Times New Roman" w:cs="Times New Roman"/>
          <w:sz w:val="24"/>
          <w:szCs w:val="24"/>
        </w:rPr>
        <w:tab/>
        <w:t>: Drs. Haryadi, MPd</w:t>
      </w:r>
    </w:p>
    <w:p w:rsidR="00134722" w:rsidRDefault="00134722"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Sekretaris</w:t>
      </w:r>
      <w:r>
        <w:rPr>
          <w:rFonts w:ascii="Times New Roman" w:hAnsi="Times New Roman" w:cs="Times New Roman"/>
          <w:sz w:val="24"/>
          <w:szCs w:val="24"/>
        </w:rPr>
        <w:tab/>
      </w:r>
      <w:r>
        <w:rPr>
          <w:rFonts w:ascii="Times New Roman" w:hAnsi="Times New Roman" w:cs="Times New Roman"/>
          <w:sz w:val="24"/>
          <w:szCs w:val="24"/>
        </w:rPr>
        <w:tab/>
        <w:t>: Yopi Hikmah, S.Kom</w:t>
      </w:r>
    </w:p>
    <w:p w:rsidR="00134722" w:rsidRDefault="00134722"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Bendahara</w:t>
      </w:r>
      <w:r>
        <w:rPr>
          <w:rFonts w:ascii="Times New Roman" w:hAnsi="Times New Roman" w:cs="Times New Roman"/>
          <w:sz w:val="24"/>
          <w:szCs w:val="24"/>
        </w:rPr>
        <w:tab/>
      </w:r>
      <w:r>
        <w:rPr>
          <w:rFonts w:ascii="Times New Roman" w:hAnsi="Times New Roman" w:cs="Times New Roman"/>
          <w:sz w:val="24"/>
          <w:szCs w:val="24"/>
        </w:rPr>
        <w:tab/>
        <w:t>: Ir. Jonizar, MT</w:t>
      </w:r>
    </w:p>
    <w:p w:rsidR="00134722" w:rsidRDefault="00134722"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Pengawas BMT Surya Barokah dengan susunan </w:t>
      </w:r>
      <w:proofErr w:type="gramStart"/>
      <w:r>
        <w:rPr>
          <w:rFonts w:ascii="Times New Roman" w:hAnsi="Times New Roman" w:cs="Times New Roman"/>
          <w:sz w:val="24"/>
          <w:szCs w:val="24"/>
        </w:rPr>
        <w:t>sbb :</w:t>
      </w:r>
      <w:proofErr w:type="gramEnd"/>
    </w:p>
    <w:p w:rsidR="00134722" w:rsidRDefault="00134722"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Ketua</w:t>
      </w:r>
      <w:r>
        <w:rPr>
          <w:rFonts w:ascii="Times New Roman" w:hAnsi="Times New Roman" w:cs="Times New Roman"/>
          <w:sz w:val="24"/>
          <w:szCs w:val="24"/>
        </w:rPr>
        <w:tab/>
      </w:r>
      <w:r>
        <w:rPr>
          <w:rFonts w:ascii="Times New Roman" w:hAnsi="Times New Roman" w:cs="Times New Roman"/>
          <w:sz w:val="24"/>
          <w:szCs w:val="24"/>
        </w:rPr>
        <w:tab/>
        <w:t>: M.Basyaruddin, SE</w:t>
      </w:r>
      <w:proofErr w:type="gramStart"/>
      <w:r>
        <w:rPr>
          <w:rFonts w:ascii="Times New Roman" w:hAnsi="Times New Roman" w:cs="Times New Roman"/>
          <w:sz w:val="24"/>
          <w:szCs w:val="24"/>
        </w:rPr>
        <w:t>,MM,AK</w:t>
      </w:r>
      <w:proofErr w:type="gramEnd"/>
    </w:p>
    <w:p w:rsidR="00134722" w:rsidRDefault="00134722"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Anggota</w:t>
      </w:r>
      <w:r>
        <w:rPr>
          <w:rFonts w:ascii="Times New Roman" w:hAnsi="Times New Roman" w:cs="Times New Roman"/>
          <w:sz w:val="24"/>
          <w:szCs w:val="24"/>
        </w:rPr>
        <w:tab/>
      </w:r>
      <w:r>
        <w:rPr>
          <w:rFonts w:ascii="Times New Roman" w:hAnsi="Times New Roman" w:cs="Times New Roman"/>
          <w:sz w:val="24"/>
          <w:szCs w:val="24"/>
        </w:rPr>
        <w:tab/>
        <w:t>: Ir. Alhannasir, MSi</w:t>
      </w:r>
    </w:p>
    <w:p w:rsidR="00134722" w:rsidRDefault="00134722"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Helmi Ibrahim, SH</w:t>
      </w:r>
      <w:proofErr w:type="gramStart"/>
      <w:r>
        <w:rPr>
          <w:rFonts w:ascii="Times New Roman" w:hAnsi="Times New Roman" w:cs="Times New Roman"/>
          <w:sz w:val="24"/>
          <w:szCs w:val="24"/>
        </w:rPr>
        <w:t>,MH</w:t>
      </w:r>
      <w:proofErr w:type="gramEnd"/>
    </w:p>
    <w:p w:rsidR="001D7549" w:rsidRDefault="00134722" w:rsidP="001D7549">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Sedangkan yang mengelola BMT Surya Barokah telah ditunjuk 5 orang pengelola dengan ketentuan sesuai dengan Anggaran Rumah Tangga BMT Surya Barokah.</w:t>
      </w:r>
      <w:proofErr w:type="gramEnd"/>
      <w:r>
        <w:rPr>
          <w:rFonts w:ascii="Times New Roman" w:hAnsi="Times New Roman" w:cs="Times New Roman"/>
          <w:sz w:val="24"/>
          <w:szCs w:val="24"/>
        </w:rPr>
        <w:t xml:space="preserve"> Untuk legalitas hukum, BMT </w:t>
      </w:r>
      <w:r>
        <w:rPr>
          <w:rFonts w:ascii="Times New Roman" w:hAnsi="Times New Roman" w:cs="Times New Roman"/>
          <w:sz w:val="24"/>
          <w:szCs w:val="24"/>
        </w:rPr>
        <w:lastRenderedPageBreak/>
        <w:t>Surya Barokah</w:t>
      </w:r>
      <w:r w:rsidR="001D7549">
        <w:rPr>
          <w:rFonts w:ascii="Times New Roman" w:hAnsi="Times New Roman" w:cs="Times New Roman"/>
          <w:sz w:val="24"/>
          <w:szCs w:val="24"/>
        </w:rPr>
        <w:t xml:space="preserve"> untuk sementara beroperasi atas dasar surat keterangan tempat dari lurah Ogan Baru Palembang, Nomor 442/OB/VIII/2010 dan sertifikat kemitraan dari PINBUK, Nomor : 048/PINBUK-SS/VII/2010, yang nantinya akan ditingkatkan menjadi berbadan hukum Koperasi Syari’ah (KOPSYAH).</w:t>
      </w:r>
    </w:p>
    <w:p w:rsidR="009D2BB6" w:rsidRDefault="009D2BB6" w:rsidP="009D2BB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Produk</w:t>
      </w:r>
    </w:p>
    <w:p w:rsidR="009D2BB6" w:rsidRDefault="009D2BB6" w:rsidP="009D2BB6">
      <w:pPr>
        <w:pStyle w:val="ListParagraph"/>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Produk BMT Surya Barokah terdiri dari:</w:t>
      </w:r>
    </w:p>
    <w:p w:rsidR="009D2BB6" w:rsidRDefault="009D2BB6" w:rsidP="009D2BB6">
      <w:pPr>
        <w:pStyle w:val="ListParagraph"/>
        <w:numPr>
          <w:ilvl w:val="1"/>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Pembiayaan Murabahah </w:t>
      </w:r>
    </w:p>
    <w:p w:rsidR="009D2BB6" w:rsidRDefault="009D2BB6" w:rsidP="009D2BB6">
      <w:pPr>
        <w:pStyle w:val="ListParagraph"/>
        <w:spacing w:line="480" w:lineRule="auto"/>
        <w:ind w:left="1134" w:firstLine="709"/>
        <w:jc w:val="both"/>
        <w:rPr>
          <w:rFonts w:ascii="Times New Roman" w:hAnsi="Times New Roman" w:cs="Times New Roman"/>
          <w:sz w:val="24"/>
          <w:szCs w:val="24"/>
        </w:rPr>
      </w:pPr>
      <w:proofErr w:type="gramStart"/>
      <w:r>
        <w:rPr>
          <w:rFonts w:ascii="Times New Roman" w:hAnsi="Times New Roman" w:cs="Times New Roman"/>
          <w:sz w:val="24"/>
          <w:szCs w:val="24"/>
        </w:rPr>
        <w:t>Pembiayaan Murabahah adalah pembiayaan akad jual beli dengan pembayaran kembali (harga Pokok dan keuntungan) setelah jatuh tempo.</w:t>
      </w:r>
      <w:proofErr w:type="gramEnd"/>
    </w:p>
    <w:p w:rsidR="009D2BB6" w:rsidRDefault="009D2BB6" w:rsidP="009D2BB6">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Dalam mengajukan pembiayaan calon nasabah diwajibkan memenuhi persyaratan sebagai berikut:</w:t>
      </w:r>
    </w:p>
    <w:p w:rsidR="009D2BB6" w:rsidRDefault="009D2BB6" w:rsidP="009D2BB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Warga Negara Indonesia yang mampu melakukan tindakan hukum dan beragama islam,</w:t>
      </w:r>
    </w:p>
    <w:p w:rsidR="009D2BB6" w:rsidRDefault="009D2BB6" w:rsidP="009D2BB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Menyetujui ketentuan didalam AD/ART dan ketentuan peraturan BMT Surya Barokah lainnya,</w:t>
      </w:r>
    </w:p>
    <w:p w:rsidR="009D2BB6" w:rsidRDefault="009D2BB6" w:rsidP="009D2BB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Khusus bagi orang yang memiliki usaha (pedagang)</w:t>
      </w:r>
    </w:p>
    <w:p w:rsidR="009D2BB6" w:rsidRDefault="009D2BB6" w:rsidP="009D2BB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Memenuhi persyaratan administrasi </w:t>
      </w:r>
      <w:r w:rsidR="00F64205">
        <w:rPr>
          <w:rFonts w:ascii="Times New Roman" w:hAnsi="Times New Roman" w:cs="Times New Roman"/>
          <w:sz w:val="24"/>
          <w:szCs w:val="24"/>
        </w:rPr>
        <w:t>dari BMT Surya Barokah :</w:t>
      </w:r>
    </w:p>
    <w:p w:rsidR="00F64205" w:rsidRDefault="00F64205" w:rsidP="00F6420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Mengisi formulir setoran permohonan menjadi anggota (telah disediakan),</w:t>
      </w:r>
    </w:p>
    <w:p w:rsidR="00F64205" w:rsidRDefault="00F64205" w:rsidP="00F6420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Menyerahkan fotocopy KTP 3 lembar (asli diperlihatkan)</w:t>
      </w:r>
    </w:p>
    <w:p w:rsidR="00F64205" w:rsidRDefault="00F64205" w:rsidP="00F6420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Menyerahkan pas photo ukuran 3x4 sebanyak 3 lembar,</w:t>
      </w:r>
    </w:p>
    <w:p w:rsidR="00F64205" w:rsidRDefault="00F64205" w:rsidP="00F6420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Menyerahkan fotocopy KK 3 lembar (asli diperlihatkan)</w:t>
      </w:r>
    </w:p>
    <w:p w:rsidR="00F64205" w:rsidRDefault="00F64205" w:rsidP="00F6420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Menyerahkan fotocopy rek. Listrik dan PDAM 1 lembar.</w:t>
      </w:r>
    </w:p>
    <w:p w:rsidR="00F64205" w:rsidRDefault="00F64205" w:rsidP="00F6420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Membayar biaya administrasi sebesar Rp. 15.000,- (sekali saja)</w:t>
      </w:r>
      <w:r w:rsidR="002E3AA1">
        <w:rPr>
          <w:rFonts w:ascii="Times New Roman" w:hAnsi="Times New Roman" w:cs="Times New Roman"/>
          <w:sz w:val="24"/>
          <w:szCs w:val="24"/>
        </w:rPr>
        <w:t>,</w:t>
      </w:r>
    </w:p>
    <w:p w:rsidR="002E3AA1" w:rsidRDefault="002E3AA1" w:rsidP="00F6420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Membuka rekening tabungan dengan setoran awal minimal Rp. 50.000,-.</w:t>
      </w:r>
    </w:p>
    <w:p w:rsidR="00D85BFD" w:rsidRDefault="00D85BFD" w:rsidP="00D85BFD">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Mekanisme pinjaman BMT Surya </w:t>
      </w:r>
      <w:proofErr w:type="gramStart"/>
      <w:r>
        <w:rPr>
          <w:rFonts w:ascii="Times New Roman" w:hAnsi="Times New Roman" w:cs="Times New Roman"/>
          <w:sz w:val="24"/>
          <w:szCs w:val="24"/>
        </w:rPr>
        <w:t>Barokah :</w:t>
      </w:r>
      <w:proofErr w:type="gramEnd"/>
    </w:p>
    <w:p w:rsidR="00D85BFD" w:rsidRDefault="00D85BFD" w:rsidP="00D85BF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Pinjaman dari Rp. 1.000.000 s.d Rp. 5.000.000</w:t>
      </w:r>
      <w:r w:rsidR="00C33421">
        <w:rPr>
          <w:rFonts w:ascii="Times New Roman" w:hAnsi="Times New Roman" w:cs="Times New Roman"/>
          <w:sz w:val="24"/>
          <w:szCs w:val="24"/>
        </w:rPr>
        <w:t>,</w:t>
      </w:r>
    </w:p>
    <w:p w:rsidR="00C33421" w:rsidRDefault="00C33421" w:rsidP="00D85BF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Pinjaman 1 juta tanpa jaminan, dan pinjaman diatas 1 juta diberikan jaminan,</w:t>
      </w:r>
    </w:p>
    <w:p w:rsidR="00C33421" w:rsidRDefault="00C33421" w:rsidP="00D85BFD">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Jangka waktu pinjaman 1-12 bulan dengan angsuran Harian, Mingguan,</w:t>
      </w:r>
      <w:r w:rsidR="00E84C88">
        <w:rPr>
          <w:rFonts w:ascii="Times New Roman" w:hAnsi="Times New Roman" w:cs="Times New Roman"/>
          <w:sz w:val="24"/>
          <w:szCs w:val="24"/>
        </w:rPr>
        <w:t xml:space="preserve"> Bulanan, (disesuaikan kemampuan nasabah),</w:t>
      </w:r>
    </w:p>
    <w:p w:rsidR="00D85BFD" w:rsidRDefault="00E84C88" w:rsidP="00E84C88">
      <w:pPr>
        <w:pStyle w:val="ListParagraph"/>
        <w:numPr>
          <w:ilvl w:val="0"/>
          <w:numId w:val="10"/>
        </w:numPr>
        <w:spacing w:line="480" w:lineRule="auto"/>
        <w:ind w:left="2127" w:hanging="284"/>
        <w:jc w:val="both"/>
        <w:rPr>
          <w:rFonts w:ascii="Times New Roman" w:hAnsi="Times New Roman" w:cs="Times New Roman"/>
          <w:sz w:val="24"/>
          <w:szCs w:val="24"/>
        </w:rPr>
      </w:pPr>
      <w:r w:rsidRPr="00E84C88">
        <w:rPr>
          <w:rFonts w:ascii="Times New Roman" w:hAnsi="Times New Roman" w:cs="Times New Roman"/>
          <w:sz w:val="24"/>
          <w:szCs w:val="24"/>
        </w:rPr>
        <w:t xml:space="preserve">Margin (keuntungan) BMT Surya Barokah adalah 3-4 % dari pinjaman (misal: pinjaman Rp.2.000.000 selama 5 bulan margin BMT Surya Barokah </w:t>
      </w:r>
      <w:r>
        <w:rPr>
          <w:rFonts w:ascii="Times New Roman" w:hAnsi="Times New Roman" w:cs="Times New Roman"/>
          <w:sz w:val="24"/>
          <w:szCs w:val="24"/>
        </w:rPr>
        <w:t>Rp. 400.000 jadi piutang Rp. 2.400.000 angsurannya Rp. 480.000 /bulan atau Rp.120.000 /minggu, atau Rp. 20.000 /hari selama 5 bulan.</w:t>
      </w:r>
    </w:p>
    <w:p w:rsidR="00E84C88" w:rsidRDefault="00E84C88" w:rsidP="00E84C88">
      <w:pPr>
        <w:pStyle w:val="ListParagraph"/>
        <w:numPr>
          <w:ilvl w:val="1"/>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Pengumpulan Dana (Tabungan dan Deposito)</w:t>
      </w:r>
    </w:p>
    <w:p w:rsidR="00E84C88" w:rsidRDefault="00E84C88" w:rsidP="00E84C88">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Tabungan Barokah (Tabarok)</w:t>
      </w:r>
    </w:p>
    <w:p w:rsidR="00E84C88" w:rsidRDefault="00E84C88" w:rsidP="00E84C88">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Merupakan tabungan dengan akad mudharabah atau tabungan dengan system bagi hasil antara nasabah dan BMT, dengan saldo minimal Rp. 50.000,-.</w:t>
      </w:r>
    </w:p>
    <w:p w:rsidR="00E84C88" w:rsidRDefault="00E84C88" w:rsidP="00E84C88">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Deposito </w:t>
      </w:r>
    </w:p>
    <w:p w:rsidR="00E84C88" w:rsidRDefault="00E84C88" w:rsidP="00E84C88">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Adalah simpanan berjangka dengan waktu yang disepakati antara BMT dan nasabah dengan nominal minimal Rp. 1.000.000,-.</w:t>
      </w:r>
    </w:p>
    <w:p w:rsidR="00E84C88" w:rsidRDefault="00E84C88" w:rsidP="00E84C88">
      <w:pPr>
        <w:pStyle w:val="ListParagraph"/>
        <w:numPr>
          <w:ilvl w:val="1"/>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Swadaya PSMK (Pembiayaan Skala Modal Kecil)</w:t>
      </w:r>
    </w:p>
    <w:p w:rsidR="00E84C88" w:rsidRPr="00E84C88" w:rsidRDefault="00E84C88" w:rsidP="00E84C88">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Khusus pedagang kecil berpenghasilan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Rp. 50.000</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per hari.</w:t>
      </w:r>
    </w:p>
    <w:p w:rsidR="00E84C88" w:rsidRPr="00E84C88" w:rsidRDefault="00E84C88" w:rsidP="00E84C88">
      <w:pPr>
        <w:pStyle w:val="ListParagraph"/>
        <w:numPr>
          <w:ilvl w:val="0"/>
          <w:numId w:val="12"/>
        </w:num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Pembiayaan berkisar dari Rp. 100.000</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s.d Rp. 500.000,-. </w:t>
      </w:r>
    </w:p>
    <w:p w:rsidR="00E84C88" w:rsidRPr="00E84C88" w:rsidRDefault="00E84C88" w:rsidP="00E84C88">
      <w:pPr>
        <w:pStyle w:val="ListParagraph"/>
        <w:numPr>
          <w:ilvl w:val="0"/>
          <w:numId w:val="12"/>
        </w:num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Piutang margin murabahah sebesar 10% dari </w:t>
      </w:r>
      <w:proofErr w:type="gramStart"/>
      <w:r>
        <w:rPr>
          <w:rFonts w:ascii="Times New Roman" w:eastAsiaTheme="minorEastAsia" w:hAnsi="Times New Roman" w:cs="Times New Roman"/>
          <w:sz w:val="24"/>
          <w:szCs w:val="24"/>
        </w:rPr>
        <w:t>pinjaman .</w:t>
      </w:r>
      <w:proofErr w:type="gramEnd"/>
    </w:p>
    <w:p w:rsidR="009D2BB6" w:rsidRPr="00E84C88" w:rsidRDefault="00E84C88" w:rsidP="00E84C88">
      <w:pPr>
        <w:pStyle w:val="ListParagraph"/>
        <w:numPr>
          <w:ilvl w:val="0"/>
          <w:numId w:val="12"/>
        </w:num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Pembiayaan dalam jangka waktu 40 hari dengan angsuran harian.</w:t>
      </w:r>
    </w:p>
    <w:p w:rsidR="001D7549" w:rsidRDefault="001D7549" w:rsidP="001D754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Visi, Misi, dan Tujuan</w:t>
      </w:r>
    </w:p>
    <w:p w:rsidR="001D7549" w:rsidRDefault="001D7549" w:rsidP="001D754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Visi </w:t>
      </w:r>
    </w:p>
    <w:p w:rsidR="00134722" w:rsidRDefault="001D7549" w:rsidP="001D7549">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Visi BMT adalah mewujudkan kualitas anggota, keluarga dan masyarakat </w:t>
      </w:r>
      <w:r w:rsidRPr="001D7549">
        <w:rPr>
          <w:rFonts w:ascii="Times New Roman" w:hAnsi="Times New Roman" w:cs="Times New Roman"/>
          <w:sz w:val="24"/>
          <w:szCs w:val="24"/>
        </w:rPr>
        <w:t xml:space="preserve"> </w:t>
      </w:r>
      <w:r>
        <w:rPr>
          <w:rFonts w:ascii="Times New Roman" w:hAnsi="Times New Roman" w:cs="Times New Roman"/>
          <w:sz w:val="24"/>
          <w:szCs w:val="24"/>
        </w:rPr>
        <w:t xml:space="preserve">disekitar BMT yang selamat, damai dan sejahtera dengan mengembangkan lembaga dan usaha BMT dan POKUSMA (Kelompok Usaha Masyarakat) berlandaskan asas dan prinsip-prinsip </w:t>
      </w:r>
      <w:r>
        <w:rPr>
          <w:rFonts w:ascii="Times New Roman" w:hAnsi="Times New Roman" w:cs="Times New Roman"/>
          <w:sz w:val="24"/>
          <w:szCs w:val="24"/>
        </w:rPr>
        <w:lastRenderedPageBreak/>
        <w:t>dasarnya yang maju, berkembang, terpecaya, aman, nyaman, transparan, kehati-hatian.</w:t>
      </w:r>
    </w:p>
    <w:p w:rsidR="001D7549" w:rsidRDefault="001D7549" w:rsidP="001D754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Misi</w:t>
      </w:r>
    </w:p>
    <w:p w:rsidR="0081434F" w:rsidRDefault="001D7549" w:rsidP="00E84C88">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Misi BMT adalah mengembangkan POKUSMA dan BMT berlandaskan asas prinsip-prinsip dasarnya yang maju berkembang</w:t>
      </w:r>
      <w:r w:rsidR="0081434F">
        <w:rPr>
          <w:rFonts w:ascii="Times New Roman" w:hAnsi="Times New Roman" w:cs="Times New Roman"/>
          <w:sz w:val="24"/>
          <w:szCs w:val="24"/>
        </w:rPr>
        <w:t>, terpecaya, aman, nyaman, transparan, kehati-hatian sehingga terwujud kualitas anggota, keluarga, dan masyarakat disekitar BMT yang selamat, damai, dan sejahtera.</w:t>
      </w:r>
      <w:r>
        <w:rPr>
          <w:rFonts w:ascii="Times New Roman" w:hAnsi="Times New Roman" w:cs="Times New Roman"/>
          <w:sz w:val="24"/>
          <w:szCs w:val="24"/>
        </w:rPr>
        <w:t xml:space="preserve"> </w:t>
      </w:r>
    </w:p>
    <w:p w:rsidR="0081434F" w:rsidRDefault="0081434F" w:rsidP="0081434F">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Tujuan</w:t>
      </w:r>
    </w:p>
    <w:p w:rsidR="0081434F" w:rsidRPr="0081434F" w:rsidRDefault="0081434F" w:rsidP="0081434F">
      <w:pPr>
        <w:spacing w:line="480" w:lineRule="auto"/>
        <w:ind w:left="1080" w:firstLine="720"/>
        <w:jc w:val="both"/>
        <w:rPr>
          <w:rFonts w:ascii="Times New Roman" w:hAnsi="Times New Roman" w:cs="Times New Roman"/>
          <w:sz w:val="24"/>
          <w:szCs w:val="24"/>
        </w:rPr>
      </w:pPr>
      <w:proofErr w:type="gramStart"/>
      <w:r>
        <w:rPr>
          <w:rFonts w:ascii="Times New Roman" w:hAnsi="Times New Roman" w:cs="Times New Roman"/>
          <w:sz w:val="24"/>
          <w:szCs w:val="24"/>
        </w:rPr>
        <w:t>BMT bertujuan mewujudkan kehidupan anggota keluarga dan masyarkat disekitar BMT yang selamat, damai, dan sejahtera melalui pengelolaan BMT dan POKUSMA sesuai dengan prinsip-prinsip dasar BMT dan prinsip-prinsip dasar insan.</w:t>
      </w:r>
      <w:proofErr w:type="gramEnd"/>
    </w:p>
    <w:p w:rsidR="002E0116" w:rsidRPr="002E0116" w:rsidRDefault="003E1F1C"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E0116">
        <w:rPr>
          <w:rFonts w:ascii="Times New Roman" w:hAnsi="Times New Roman" w:cs="Times New Roman"/>
          <w:sz w:val="24"/>
          <w:szCs w:val="24"/>
        </w:rPr>
        <w:t xml:space="preserve">  </w:t>
      </w:r>
    </w:p>
    <w:p w:rsidR="002E0116" w:rsidRDefault="002E0116" w:rsidP="002E0116">
      <w:pPr>
        <w:pStyle w:val="ListParagraph"/>
        <w:spacing w:line="480" w:lineRule="auto"/>
        <w:ind w:left="1440"/>
        <w:jc w:val="both"/>
        <w:rPr>
          <w:rFonts w:ascii="Times New Roman" w:hAnsi="Times New Roman" w:cs="Times New Roman"/>
          <w:sz w:val="24"/>
          <w:szCs w:val="24"/>
        </w:rPr>
      </w:pPr>
    </w:p>
    <w:p w:rsidR="0081434F" w:rsidRDefault="0081434F" w:rsidP="002E0116">
      <w:pPr>
        <w:pStyle w:val="ListParagraph"/>
        <w:spacing w:line="480" w:lineRule="auto"/>
        <w:ind w:left="1440"/>
        <w:jc w:val="both"/>
        <w:rPr>
          <w:rFonts w:ascii="Times New Roman" w:hAnsi="Times New Roman" w:cs="Times New Roman"/>
          <w:sz w:val="24"/>
          <w:szCs w:val="24"/>
        </w:rPr>
      </w:pPr>
    </w:p>
    <w:p w:rsidR="0081434F" w:rsidRDefault="0081434F" w:rsidP="002E0116">
      <w:pPr>
        <w:pStyle w:val="ListParagraph"/>
        <w:spacing w:line="480" w:lineRule="auto"/>
        <w:ind w:left="1440"/>
        <w:jc w:val="both"/>
        <w:rPr>
          <w:rFonts w:ascii="Times New Roman" w:hAnsi="Times New Roman" w:cs="Times New Roman"/>
          <w:sz w:val="24"/>
          <w:szCs w:val="24"/>
        </w:rPr>
      </w:pPr>
    </w:p>
    <w:p w:rsidR="0081434F" w:rsidRDefault="0081434F" w:rsidP="002E0116">
      <w:pPr>
        <w:pStyle w:val="ListParagraph"/>
        <w:spacing w:line="480" w:lineRule="auto"/>
        <w:ind w:left="1440"/>
        <w:jc w:val="both"/>
        <w:rPr>
          <w:rFonts w:ascii="Times New Roman" w:hAnsi="Times New Roman" w:cs="Times New Roman"/>
          <w:sz w:val="24"/>
          <w:szCs w:val="24"/>
        </w:rPr>
      </w:pPr>
    </w:p>
    <w:p w:rsidR="00D03D9C" w:rsidRDefault="00D03D9C" w:rsidP="00D03D9C">
      <w:pPr>
        <w:spacing w:line="480" w:lineRule="auto"/>
        <w:jc w:val="both"/>
        <w:rPr>
          <w:rFonts w:ascii="Times New Roman" w:hAnsi="Times New Roman" w:cs="Times New Roman"/>
          <w:sz w:val="24"/>
          <w:szCs w:val="24"/>
        </w:rPr>
      </w:pPr>
    </w:p>
    <w:p w:rsidR="00E84C88" w:rsidRPr="00D03D9C" w:rsidRDefault="00E84C88" w:rsidP="00D03D9C">
      <w:pPr>
        <w:spacing w:line="480" w:lineRule="auto"/>
        <w:jc w:val="both"/>
        <w:rPr>
          <w:rFonts w:ascii="Times New Roman" w:hAnsi="Times New Roman" w:cs="Times New Roman"/>
          <w:sz w:val="24"/>
          <w:szCs w:val="24"/>
        </w:rPr>
      </w:pPr>
    </w:p>
    <w:p w:rsidR="0081434F" w:rsidRDefault="0081434F" w:rsidP="0081434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Struktur Organisasi</w:t>
      </w:r>
    </w:p>
    <w:p w:rsidR="0081434F" w:rsidRDefault="0081434F" w:rsidP="0081434F">
      <w:pPr>
        <w:pStyle w:val="ListParagraph"/>
        <w:spacing w:line="480" w:lineRule="auto"/>
        <w:ind w:left="1440"/>
        <w:jc w:val="center"/>
        <w:rPr>
          <w:rFonts w:ascii="Times New Roman" w:hAnsi="Times New Roman" w:cs="Times New Roman"/>
          <w:b/>
          <w:sz w:val="28"/>
          <w:szCs w:val="28"/>
        </w:rPr>
      </w:pPr>
    </w:p>
    <w:p w:rsidR="0081434F" w:rsidRPr="0081434F" w:rsidRDefault="0081434F" w:rsidP="0081434F">
      <w:pPr>
        <w:pStyle w:val="ListParagraph"/>
        <w:spacing w:line="480" w:lineRule="auto"/>
        <w:ind w:left="1440"/>
        <w:jc w:val="center"/>
        <w:rPr>
          <w:rFonts w:ascii="Times New Roman" w:hAnsi="Times New Roman" w:cs="Times New Roman"/>
          <w:b/>
          <w:sz w:val="28"/>
          <w:szCs w:val="28"/>
        </w:rPr>
      </w:pPr>
      <w:r>
        <w:rPr>
          <w:rFonts w:ascii="Times New Roman" w:hAnsi="Times New Roman" w:cs="Times New Roman"/>
          <w:b/>
          <w:sz w:val="28"/>
          <w:szCs w:val="28"/>
        </w:rPr>
        <w:t>STRUKTUR ORGANISASI BMT SURYA BAROKAH</w:t>
      </w:r>
    </w:p>
    <w:p w:rsidR="002E0116" w:rsidRDefault="0060123D" w:rsidP="002E0116">
      <w:pPr>
        <w:spacing w:line="480" w:lineRule="auto"/>
        <w:ind w:left="1080" w:firstLine="720"/>
        <w:jc w:val="both"/>
        <w:rPr>
          <w:rFonts w:ascii="Times New Roman" w:hAnsi="Times New Roman" w:cs="Times New Roman"/>
          <w:sz w:val="24"/>
          <w:szCs w:val="24"/>
        </w:rPr>
      </w:pPr>
      <w:r>
        <w:rPr>
          <w:rFonts w:ascii="Times New Roman" w:hAnsi="Times New Roman" w:cs="Times New Roman"/>
          <w:noProof/>
          <w:sz w:val="24"/>
          <w:szCs w:val="24"/>
          <w:lang w:eastAsia="en-MY"/>
        </w:rPr>
        <w:pict>
          <v:shapetype id="_x0000_t202" coordsize="21600,21600" o:spt="202" path="m,l,21600r21600,l21600,xe">
            <v:stroke joinstyle="miter"/>
            <v:path gradientshapeok="t" o:connecttype="rect"/>
          </v:shapetype>
          <v:shape id="_x0000_s1026" type="#_x0000_t202" style="position:absolute;left:0;text-align:left;margin-left:90.6pt;margin-top:7.85pt;width:276.85pt;height:31.7pt;z-index:251658240">
            <v:textbox>
              <w:txbxContent>
                <w:p w:rsidR="00F64205" w:rsidRPr="0081434F" w:rsidRDefault="00F64205" w:rsidP="0081434F">
                  <w:pPr>
                    <w:jc w:val="center"/>
                    <w:rPr>
                      <w:rFonts w:ascii="Times New Roman" w:hAnsi="Times New Roman" w:cs="Times New Roman"/>
                      <w:sz w:val="24"/>
                      <w:szCs w:val="24"/>
                    </w:rPr>
                  </w:pPr>
                  <w:r>
                    <w:rPr>
                      <w:rFonts w:ascii="Times New Roman" w:hAnsi="Times New Roman" w:cs="Times New Roman"/>
                      <w:sz w:val="24"/>
                      <w:szCs w:val="24"/>
                    </w:rPr>
                    <w:t>RAPAT ANGGOTA TAHUNAN</w:t>
                  </w:r>
                </w:p>
              </w:txbxContent>
            </v:textbox>
          </v:shape>
        </w:pict>
      </w:r>
    </w:p>
    <w:p w:rsidR="00EF058F" w:rsidRDefault="0060123D" w:rsidP="00852112">
      <w:pPr>
        <w:jc w:val="both"/>
        <w:rPr>
          <w:rFonts w:ascii="Times New Roman" w:hAnsi="Times New Roman" w:cs="Times New Roman"/>
          <w:sz w:val="24"/>
          <w:szCs w:val="24"/>
        </w:rPr>
      </w:pPr>
      <w:r>
        <w:rPr>
          <w:rFonts w:ascii="Times New Roman" w:hAnsi="Times New Roman" w:cs="Times New Roman"/>
          <w:noProof/>
          <w:sz w:val="24"/>
          <w:szCs w:val="24"/>
          <w:lang w:eastAsia="en-MY"/>
        </w:rPr>
        <w:pict>
          <v:shapetype id="_x0000_t32" coordsize="21600,21600" o:spt="32" o:oned="t" path="m,l21600,21600e" filled="f">
            <v:path arrowok="t" fillok="f" o:connecttype="none"/>
            <o:lock v:ext="edit" shapetype="t"/>
          </v:shapetype>
          <v:shape id="_x0000_s1044" type="#_x0000_t32" style="position:absolute;left:0;text-align:left;margin-left:328.05pt;margin-top:100.55pt;width:39.4pt;height:0;flip:x;z-index:251676672" o:connectortype="straight">
            <v:stroke endarrow="block"/>
          </v:shape>
        </w:pict>
      </w:r>
      <w:r>
        <w:rPr>
          <w:rFonts w:ascii="Times New Roman" w:hAnsi="Times New Roman" w:cs="Times New Roman"/>
          <w:noProof/>
          <w:sz w:val="24"/>
          <w:szCs w:val="24"/>
          <w:lang w:eastAsia="en-MY"/>
        </w:rPr>
        <w:pict>
          <v:shape id="_x0000_s1042" type="#_x0000_t32" style="position:absolute;left:0;text-align:left;margin-left:90.6pt;margin-top:83.35pt;width:53.15pt;height:17.2pt;z-index:251674624" o:connectortype="straight">
            <v:stroke endarrow="block"/>
          </v:shape>
        </w:pict>
      </w:r>
      <w:r>
        <w:rPr>
          <w:rFonts w:ascii="Times New Roman" w:hAnsi="Times New Roman" w:cs="Times New Roman"/>
          <w:noProof/>
          <w:sz w:val="24"/>
          <w:szCs w:val="24"/>
          <w:lang w:eastAsia="en-MY"/>
        </w:rPr>
        <w:pict>
          <v:shape id="_x0000_s1043" type="#_x0000_t32" style="position:absolute;left:0;text-align:left;margin-left:104.3pt;margin-top:139.95pt;width:39.45pt;height:19.7pt;flip:y;z-index:251675648" o:connectortype="straight">
            <v:stroke endarrow="block"/>
          </v:shape>
        </w:pict>
      </w:r>
      <w:r>
        <w:rPr>
          <w:rFonts w:ascii="Times New Roman" w:hAnsi="Times New Roman" w:cs="Times New Roman"/>
          <w:noProof/>
          <w:sz w:val="24"/>
          <w:szCs w:val="24"/>
          <w:lang w:eastAsia="en-MY"/>
        </w:rPr>
        <w:pict>
          <v:shape id="_x0000_s1041" type="#_x0000_t32" style="position:absolute;left:0;text-align:left;margin-left:32.3pt;margin-top:267.65pt;width:0;height:21.45pt;z-index:251673600" o:connectortype="straight"/>
        </w:pict>
      </w:r>
      <w:r>
        <w:rPr>
          <w:rFonts w:ascii="Times New Roman" w:hAnsi="Times New Roman" w:cs="Times New Roman"/>
          <w:noProof/>
          <w:sz w:val="24"/>
          <w:szCs w:val="24"/>
          <w:lang w:eastAsia="en-MY"/>
        </w:rPr>
        <w:pict>
          <v:shape id="_x0000_s1032" type="#_x0000_t202" style="position:absolute;left:0;text-align:left;margin-left:-17.4pt;margin-top:289.1pt;width:112.3pt;height:49.7pt;z-index:251664384">
            <v:textbox>
              <w:txbxContent>
                <w:p w:rsidR="00F64205" w:rsidRDefault="00F64205" w:rsidP="00DB08F3">
                  <w:pPr>
                    <w:jc w:val="center"/>
                    <w:rPr>
                      <w:rFonts w:ascii="Times New Roman" w:hAnsi="Times New Roman" w:cs="Times New Roman"/>
                      <w:sz w:val="24"/>
                      <w:szCs w:val="24"/>
                    </w:rPr>
                  </w:pPr>
                  <w:r>
                    <w:rPr>
                      <w:rFonts w:ascii="Times New Roman" w:hAnsi="Times New Roman" w:cs="Times New Roman"/>
                      <w:sz w:val="24"/>
                      <w:szCs w:val="24"/>
                    </w:rPr>
                    <w:t>Pembiayaan 2:</w:t>
                  </w:r>
                </w:p>
                <w:p w:rsidR="00F64205" w:rsidRDefault="00F64205" w:rsidP="00DB08F3">
                  <w:pPr>
                    <w:jc w:val="both"/>
                    <w:rPr>
                      <w:rFonts w:ascii="Times New Roman" w:hAnsi="Times New Roman" w:cs="Times New Roman"/>
                      <w:sz w:val="24"/>
                      <w:szCs w:val="24"/>
                    </w:rPr>
                  </w:pPr>
                  <w:r>
                    <w:rPr>
                      <w:rFonts w:ascii="Times New Roman" w:hAnsi="Times New Roman" w:cs="Times New Roman"/>
                      <w:sz w:val="24"/>
                      <w:szCs w:val="24"/>
                    </w:rPr>
                    <w:t>M.Saleh Pudin</w:t>
                  </w:r>
                  <w:proofErr w:type="gramStart"/>
                  <w:r>
                    <w:rPr>
                      <w:rFonts w:ascii="Times New Roman" w:hAnsi="Times New Roman" w:cs="Times New Roman"/>
                      <w:sz w:val="24"/>
                      <w:szCs w:val="24"/>
                    </w:rPr>
                    <w:t>,SE.i</w:t>
                  </w:r>
                  <w:proofErr w:type="gramEnd"/>
                </w:p>
                <w:p w:rsidR="00F64205" w:rsidRDefault="00F64205">
                  <w:pPr>
                    <w:rPr>
                      <w:rFonts w:ascii="Times New Roman" w:hAnsi="Times New Roman" w:cs="Times New Roman"/>
                      <w:sz w:val="24"/>
                      <w:szCs w:val="24"/>
                    </w:rPr>
                  </w:pPr>
                </w:p>
                <w:p w:rsidR="00F64205" w:rsidRPr="00DB08F3" w:rsidRDefault="00F64205">
                  <w:pPr>
                    <w:rPr>
                      <w:rFonts w:ascii="Times New Roman" w:hAnsi="Times New Roman" w:cs="Times New Roman"/>
                      <w:sz w:val="24"/>
                      <w:szCs w:val="24"/>
                    </w:rPr>
                  </w:pPr>
                </w:p>
              </w:txbxContent>
            </v:textbox>
          </v:shape>
        </w:pict>
      </w:r>
      <w:r>
        <w:rPr>
          <w:rFonts w:ascii="Times New Roman" w:hAnsi="Times New Roman" w:cs="Times New Roman"/>
          <w:noProof/>
          <w:sz w:val="24"/>
          <w:szCs w:val="24"/>
          <w:lang w:eastAsia="en-MY"/>
        </w:rPr>
        <w:pict>
          <v:shape id="_x0000_s1040" type="#_x0000_t32" style="position:absolute;left:0;text-align:left;margin-left:32.3pt;margin-top:267.65pt;width:198pt;height:0;flip:x;z-index:251672576" o:connectortype="straight"/>
        </w:pict>
      </w:r>
      <w:r>
        <w:rPr>
          <w:rFonts w:ascii="Times New Roman" w:hAnsi="Times New Roman" w:cs="Times New Roman"/>
          <w:noProof/>
          <w:sz w:val="24"/>
          <w:szCs w:val="24"/>
          <w:lang w:eastAsia="en-MY"/>
        </w:rPr>
        <w:pict>
          <v:shape id="_x0000_s1039" type="#_x0000_t32" style="position:absolute;left:0;text-align:left;margin-left:395.75pt;margin-top:267.65pt;width:0;height:13.75pt;z-index:251671552" o:connectortype="straight"/>
        </w:pict>
      </w:r>
      <w:r>
        <w:rPr>
          <w:rFonts w:ascii="Times New Roman" w:hAnsi="Times New Roman" w:cs="Times New Roman"/>
          <w:noProof/>
          <w:sz w:val="24"/>
          <w:szCs w:val="24"/>
          <w:lang w:eastAsia="en-MY"/>
        </w:rPr>
        <w:pict>
          <v:shape id="_x0000_s1038" type="#_x0000_t32" style="position:absolute;left:0;text-align:left;margin-left:230.3pt;margin-top:267.65pt;width:165.45pt;height:0;z-index:251670528" o:connectortype="straight"/>
        </w:pict>
      </w:r>
      <w:r>
        <w:rPr>
          <w:rFonts w:ascii="Times New Roman" w:hAnsi="Times New Roman" w:cs="Times New Roman"/>
          <w:noProof/>
          <w:sz w:val="24"/>
          <w:szCs w:val="24"/>
          <w:lang w:eastAsia="en-MY"/>
        </w:rPr>
        <w:pict>
          <v:shape id="_x0000_s1037" type="#_x0000_t32" style="position:absolute;left:0;text-align:left;margin-left:230.3pt;margin-top:257.35pt;width:0;height:18.9pt;z-index:251669504" o:connectortype="straight"/>
        </w:pict>
      </w:r>
      <w:r>
        <w:rPr>
          <w:rFonts w:ascii="Times New Roman" w:hAnsi="Times New Roman" w:cs="Times New Roman"/>
          <w:noProof/>
          <w:sz w:val="24"/>
          <w:szCs w:val="24"/>
          <w:lang w:eastAsia="en-MY"/>
        </w:rPr>
        <w:pict>
          <v:shape id="_x0000_s1033" type="#_x0000_t202" style="position:absolute;left:0;text-align:left;margin-left:181.5pt;margin-top:276.25pt;width:100.25pt;height:49.7pt;z-index:251665408">
            <v:textbox>
              <w:txbxContent>
                <w:p w:rsidR="00F64205" w:rsidRDefault="00F64205" w:rsidP="00EF058F">
                  <w:pPr>
                    <w:jc w:val="center"/>
                    <w:rPr>
                      <w:rFonts w:ascii="Times New Roman" w:hAnsi="Times New Roman" w:cs="Times New Roman"/>
                      <w:sz w:val="24"/>
                      <w:szCs w:val="24"/>
                    </w:rPr>
                  </w:pPr>
                  <w:r>
                    <w:rPr>
                      <w:rFonts w:ascii="Times New Roman" w:hAnsi="Times New Roman" w:cs="Times New Roman"/>
                      <w:sz w:val="24"/>
                      <w:szCs w:val="24"/>
                    </w:rPr>
                    <w:t>Pembiayaan 1:</w:t>
                  </w:r>
                </w:p>
                <w:p w:rsidR="00F64205" w:rsidRPr="00EF058F" w:rsidRDefault="00F64205" w:rsidP="00EF058F">
                  <w:pPr>
                    <w:jc w:val="center"/>
                    <w:rPr>
                      <w:rFonts w:ascii="Times New Roman" w:hAnsi="Times New Roman" w:cs="Times New Roman"/>
                      <w:sz w:val="24"/>
                      <w:szCs w:val="24"/>
                    </w:rPr>
                  </w:pPr>
                  <w:r>
                    <w:rPr>
                      <w:rFonts w:ascii="Times New Roman" w:hAnsi="Times New Roman" w:cs="Times New Roman"/>
                      <w:sz w:val="24"/>
                      <w:szCs w:val="24"/>
                    </w:rPr>
                    <w:t>M.Daud</w:t>
                  </w:r>
                </w:p>
              </w:txbxContent>
            </v:textbox>
          </v:shape>
        </w:pict>
      </w:r>
      <w:r>
        <w:rPr>
          <w:rFonts w:ascii="Times New Roman" w:hAnsi="Times New Roman" w:cs="Times New Roman"/>
          <w:noProof/>
          <w:sz w:val="24"/>
          <w:szCs w:val="24"/>
          <w:lang w:eastAsia="en-MY"/>
        </w:rPr>
        <w:pict>
          <v:shape id="_x0000_s1036" type="#_x0000_t32" style="position:absolute;left:0;text-align:left;margin-left:230.3pt;margin-top:181.95pt;width:0;height:23.15pt;z-index:251668480" o:connectortype="straight"/>
        </w:pict>
      </w:r>
      <w:r>
        <w:rPr>
          <w:rFonts w:ascii="Times New Roman" w:hAnsi="Times New Roman" w:cs="Times New Roman"/>
          <w:noProof/>
          <w:sz w:val="24"/>
          <w:szCs w:val="24"/>
          <w:lang w:eastAsia="en-MY"/>
        </w:rPr>
        <w:pict>
          <v:shape id="_x0000_s1031" type="#_x0000_t202" style="position:absolute;left:0;text-align:left;margin-left:367.45pt;margin-top:83.35pt;width:76.3pt;height:27.45pt;z-index:251663360">
            <v:textbox>
              <w:txbxContent>
                <w:p w:rsidR="00F64205" w:rsidRPr="00EF058F" w:rsidRDefault="00F64205" w:rsidP="00EF058F">
                  <w:pPr>
                    <w:jc w:val="center"/>
                    <w:rPr>
                      <w:rFonts w:ascii="Times New Roman" w:hAnsi="Times New Roman" w:cs="Times New Roman"/>
                      <w:sz w:val="24"/>
                      <w:szCs w:val="24"/>
                    </w:rPr>
                  </w:pPr>
                  <w:r>
                    <w:rPr>
                      <w:rFonts w:ascii="Times New Roman" w:hAnsi="Times New Roman" w:cs="Times New Roman"/>
                      <w:sz w:val="24"/>
                      <w:szCs w:val="24"/>
                    </w:rPr>
                    <w:t>PINBUK</w:t>
                  </w:r>
                </w:p>
              </w:txbxContent>
            </v:textbox>
          </v:shape>
        </w:pict>
      </w:r>
      <w:r>
        <w:rPr>
          <w:rFonts w:ascii="Times New Roman" w:hAnsi="Times New Roman" w:cs="Times New Roman"/>
          <w:noProof/>
          <w:sz w:val="24"/>
          <w:szCs w:val="24"/>
          <w:lang w:eastAsia="en-MY"/>
        </w:rPr>
        <w:pict>
          <v:shape id="_x0000_s1035" type="#_x0000_t202" style="position:absolute;left:0;text-align:left;margin-left:313.45pt;margin-top:281.4pt;width:130.3pt;height:57.4pt;z-index:251667456">
            <v:textbox>
              <w:txbxContent>
                <w:p w:rsidR="00F64205" w:rsidRDefault="00F64205" w:rsidP="00EF058F">
                  <w:pPr>
                    <w:jc w:val="center"/>
                    <w:rPr>
                      <w:rFonts w:ascii="Times New Roman" w:hAnsi="Times New Roman" w:cs="Times New Roman"/>
                      <w:sz w:val="24"/>
                      <w:szCs w:val="24"/>
                    </w:rPr>
                  </w:pPr>
                  <w:r>
                    <w:rPr>
                      <w:rFonts w:ascii="Times New Roman" w:hAnsi="Times New Roman" w:cs="Times New Roman"/>
                      <w:sz w:val="24"/>
                      <w:szCs w:val="24"/>
                    </w:rPr>
                    <w:t>Kasir dan Pembukuan:</w:t>
                  </w:r>
                </w:p>
                <w:p w:rsidR="00F64205" w:rsidRPr="00EF058F" w:rsidRDefault="00F64205" w:rsidP="00EF058F">
                  <w:pPr>
                    <w:jc w:val="center"/>
                    <w:rPr>
                      <w:rFonts w:ascii="Times New Roman" w:hAnsi="Times New Roman" w:cs="Times New Roman"/>
                      <w:sz w:val="24"/>
                      <w:szCs w:val="24"/>
                    </w:rPr>
                  </w:pPr>
                  <w:r>
                    <w:rPr>
                      <w:rFonts w:ascii="Times New Roman" w:hAnsi="Times New Roman" w:cs="Times New Roman"/>
                      <w:sz w:val="24"/>
                      <w:szCs w:val="24"/>
                    </w:rPr>
                    <w:t>Eva Susanti</w:t>
                  </w:r>
                  <w:proofErr w:type="gramStart"/>
                  <w:r>
                    <w:rPr>
                      <w:rFonts w:ascii="Times New Roman" w:hAnsi="Times New Roman" w:cs="Times New Roman"/>
                      <w:sz w:val="24"/>
                      <w:szCs w:val="24"/>
                    </w:rPr>
                    <w:t>,SP</w:t>
                  </w:r>
                  <w:proofErr w:type="gramEnd"/>
                </w:p>
              </w:txbxContent>
            </v:textbox>
          </v:shape>
        </w:pict>
      </w:r>
      <w:r>
        <w:rPr>
          <w:rFonts w:ascii="Times New Roman" w:hAnsi="Times New Roman" w:cs="Times New Roman"/>
          <w:noProof/>
          <w:sz w:val="24"/>
          <w:szCs w:val="24"/>
          <w:lang w:eastAsia="en-MY"/>
        </w:rPr>
        <w:pict>
          <v:shape id="_x0000_s1034" type="#_x0000_t202" style="position:absolute;left:0;text-align:left;margin-left:164.3pt;margin-top:205.1pt;width:133.75pt;height:52.25pt;z-index:251666432">
            <v:textbox>
              <w:txbxContent>
                <w:p w:rsidR="00F64205" w:rsidRDefault="00F64205" w:rsidP="00DB08F3">
                  <w:pPr>
                    <w:jc w:val="center"/>
                    <w:rPr>
                      <w:rFonts w:ascii="Times New Roman" w:hAnsi="Times New Roman" w:cs="Times New Roman"/>
                      <w:sz w:val="24"/>
                      <w:szCs w:val="24"/>
                    </w:rPr>
                  </w:pPr>
                  <w:r>
                    <w:rPr>
                      <w:rFonts w:ascii="Times New Roman" w:hAnsi="Times New Roman" w:cs="Times New Roman"/>
                      <w:sz w:val="24"/>
                      <w:szCs w:val="24"/>
                    </w:rPr>
                    <w:t>MANAJER</w:t>
                  </w:r>
                </w:p>
                <w:p w:rsidR="00F64205" w:rsidRPr="00DB08F3" w:rsidRDefault="00F64205" w:rsidP="00DB08F3">
                  <w:pPr>
                    <w:jc w:val="center"/>
                    <w:rPr>
                      <w:rFonts w:ascii="Times New Roman" w:hAnsi="Times New Roman" w:cs="Times New Roman"/>
                      <w:sz w:val="24"/>
                      <w:szCs w:val="24"/>
                    </w:rPr>
                  </w:pPr>
                  <w:r>
                    <w:rPr>
                      <w:rFonts w:ascii="Times New Roman" w:hAnsi="Times New Roman" w:cs="Times New Roman"/>
                      <w:sz w:val="24"/>
                      <w:szCs w:val="24"/>
                    </w:rPr>
                    <w:t>Nuriman</w:t>
                  </w:r>
                  <w:proofErr w:type="gramStart"/>
                  <w:r>
                    <w:rPr>
                      <w:rFonts w:ascii="Times New Roman" w:hAnsi="Times New Roman" w:cs="Times New Roman"/>
                      <w:sz w:val="24"/>
                      <w:szCs w:val="24"/>
                    </w:rPr>
                    <w:t>,AMd</w:t>
                  </w:r>
                  <w:proofErr w:type="gramEnd"/>
                </w:p>
              </w:txbxContent>
            </v:textbox>
          </v:shape>
        </w:pict>
      </w:r>
      <w:r>
        <w:rPr>
          <w:rFonts w:ascii="Times New Roman" w:hAnsi="Times New Roman" w:cs="Times New Roman"/>
          <w:noProof/>
          <w:sz w:val="24"/>
          <w:szCs w:val="24"/>
          <w:lang w:eastAsia="en-MY"/>
        </w:rPr>
        <w:pict>
          <v:shape id="_x0000_s1030" type="#_x0000_t202" style="position:absolute;left:0;text-align:left;margin-left:-47.4pt;margin-top:145.1pt;width:151.7pt;height:104.55pt;z-index:251662336">
            <v:textbox>
              <w:txbxContent>
                <w:p w:rsidR="00F64205" w:rsidRDefault="00F64205" w:rsidP="00DB08F3">
                  <w:pPr>
                    <w:jc w:val="center"/>
                    <w:rPr>
                      <w:rFonts w:ascii="Times New Roman" w:hAnsi="Times New Roman" w:cs="Times New Roman"/>
                      <w:sz w:val="24"/>
                      <w:szCs w:val="24"/>
                    </w:rPr>
                  </w:pPr>
                  <w:r>
                    <w:rPr>
                      <w:rFonts w:ascii="Times New Roman" w:hAnsi="Times New Roman" w:cs="Times New Roman"/>
                      <w:sz w:val="24"/>
                      <w:szCs w:val="24"/>
                    </w:rPr>
                    <w:t>DEWAN PENGAWAS</w:t>
                  </w:r>
                </w:p>
                <w:p w:rsidR="00F64205" w:rsidRDefault="00F64205" w:rsidP="00DB08F3">
                  <w:pPr>
                    <w:jc w:val="both"/>
                    <w:rPr>
                      <w:rFonts w:ascii="Times New Roman" w:hAnsi="Times New Roman" w:cs="Times New Roman"/>
                      <w:sz w:val="24"/>
                      <w:szCs w:val="24"/>
                    </w:rPr>
                  </w:pPr>
                  <w:r>
                    <w:rPr>
                      <w:rFonts w:ascii="Times New Roman" w:hAnsi="Times New Roman" w:cs="Times New Roman"/>
                      <w:sz w:val="24"/>
                      <w:szCs w:val="24"/>
                    </w:rPr>
                    <w:t>M.Basyaruddin</w:t>
                  </w:r>
                  <w:proofErr w:type="gramStart"/>
                  <w:r>
                    <w:rPr>
                      <w:rFonts w:ascii="Times New Roman" w:hAnsi="Times New Roman" w:cs="Times New Roman"/>
                      <w:sz w:val="24"/>
                      <w:szCs w:val="24"/>
                    </w:rPr>
                    <w:t>,SE.MM.AK</w:t>
                  </w:r>
                  <w:proofErr w:type="gramEnd"/>
                </w:p>
                <w:p w:rsidR="00F64205" w:rsidRDefault="00F64205" w:rsidP="00DB08F3">
                  <w:pPr>
                    <w:jc w:val="both"/>
                    <w:rPr>
                      <w:rFonts w:ascii="Times New Roman" w:hAnsi="Times New Roman" w:cs="Times New Roman"/>
                      <w:sz w:val="24"/>
                      <w:szCs w:val="24"/>
                    </w:rPr>
                  </w:pPr>
                  <w:r>
                    <w:rPr>
                      <w:rFonts w:ascii="Times New Roman" w:hAnsi="Times New Roman" w:cs="Times New Roman"/>
                      <w:sz w:val="24"/>
                      <w:szCs w:val="24"/>
                    </w:rPr>
                    <w:t>Ir.Alhannasir</w:t>
                  </w:r>
                </w:p>
                <w:p w:rsidR="00F64205" w:rsidRPr="00DB08F3" w:rsidRDefault="00F64205" w:rsidP="00DB08F3">
                  <w:pPr>
                    <w:jc w:val="both"/>
                    <w:rPr>
                      <w:rFonts w:ascii="Times New Roman" w:hAnsi="Times New Roman" w:cs="Times New Roman"/>
                      <w:sz w:val="24"/>
                      <w:szCs w:val="24"/>
                    </w:rPr>
                  </w:pPr>
                  <w:r>
                    <w:rPr>
                      <w:rFonts w:ascii="Times New Roman" w:hAnsi="Times New Roman" w:cs="Times New Roman"/>
                      <w:sz w:val="24"/>
                      <w:szCs w:val="24"/>
                    </w:rPr>
                    <w:t>Helmi Ibrahim</w:t>
                  </w:r>
                </w:p>
              </w:txbxContent>
            </v:textbox>
          </v:shape>
        </w:pict>
      </w:r>
      <w:r>
        <w:rPr>
          <w:rFonts w:ascii="Times New Roman" w:hAnsi="Times New Roman" w:cs="Times New Roman"/>
          <w:noProof/>
          <w:sz w:val="24"/>
          <w:szCs w:val="24"/>
          <w:lang w:eastAsia="en-MY"/>
        </w:rPr>
        <w:pict>
          <v:shape id="_x0000_s1029" type="#_x0000_t202" style="position:absolute;left:0;text-align:left;margin-left:-36.25pt;margin-top:51.65pt;width:126.85pt;height:78.9pt;z-index:251661312">
            <v:textbox>
              <w:txbxContent>
                <w:p w:rsidR="00F64205" w:rsidRDefault="00F64205" w:rsidP="00DB08F3">
                  <w:pPr>
                    <w:jc w:val="center"/>
                    <w:rPr>
                      <w:rFonts w:ascii="Times New Roman" w:hAnsi="Times New Roman" w:cs="Times New Roman"/>
                      <w:sz w:val="24"/>
                      <w:szCs w:val="24"/>
                    </w:rPr>
                  </w:pPr>
                  <w:r>
                    <w:rPr>
                      <w:rFonts w:ascii="Times New Roman" w:hAnsi="Times New Roman" w:cs="Times New Roman"/>
                      <w:sz w:val="24"/>
                      <w:szCs w:val="24"/>
                    </w:rPr>
                    <w:t>DEWAN PENGAWAS SYARI’AH</w:t>
                  </w:r>
                </w:p>
                <w:p w:rsidR="00F64205" w:rsidRPr="00DB08F3" w:rsidRDefault="00F64205" w:rsidP="00DB08F3">
                  <w:pPr>
                    <w:jc w:val="both"/>
                    <w:rPr>
                      <w:rFonts w:ascii="Times New Roman" w:hAnsi="Times New Roman" w:cs="Times New Roman"/>
                      <w:sz w:val="24"/>
                      <w:szCs w:val="24"/>
                    </w:rPr>
                  </w:pPr>
                  <w:r>
                    <w:rPr>
                      <w:rFonts w:ascii="Times New Roman" w:hAnsi="Times New Roman" w:cs="Times New Roman"/>
                      <w:sz w:val="24"/>
                      <w:szCs w:val="24"/>
                    </w:rPr>
                    <w:t>Prof.Dr.Romli</w:t>
                  </w:r>
                  <w:proofErr w:type="gramStart"/>
                  <w:r>
                    <w:rPr>
                      <w:rFonts w:ascii="Times New Roman" w:hAnsi="Times New Roman" w:cs="Times New Roman"/>
                      <w:sz w:val="24"/>
                      <w:szCs w:val="24"/>
                    </w:rPr>
                    <w:t>,SA.MA</w:t>
                  </w:r>
                  <w:proofErr w:type="gramEnd"/>
                </w:p>
              </w:txbxContent>
            </v:textbox>
          </v:shape>
        </w:pict>
      </w:r>
      <w:r>
        <w:rPr>
          <w:rFonts w:ascii="Times New Roman" w:hAnsi="Times New Roman" w:cs="Times New Roman"/>
          <w:noProof/>
          <w:sz w:val="24"/>
          <w:szCs w:val="24"/>
          <w:lang w:eastAsia="en-MY"/>
        </w:rPr>
        <w:pict>
          <v:shape id="_x0000_s1028" type="#_x0000_t202" style="position:absolute;left:0;text-align:left;margin-left:143.75pt;margin-top:51.65pt;width:184.3pt;height:130.3pt;z-index:251660288">
            <v:textbox>
              <w:txbxContent>
                <w:p w:rsidR="00F64205" w:rsidRDefault="00F64205" w:rsidP="00DB08F3">
                  <w:pPr>
                    <w:jc w:val="center"/>
                    <w:rPr>
                      <w:rFonts w:ascii="Times New Roman" w:hAnsi="Times New Roman" w:cs="Times New Roman"/>
                      <w:sz w:val="24"/>
                      <w:szCs w:val="24"/>
                    </w:rPr>
                  </w:pPr>
                  <w:r>
                    <w:rPr>
                      <w:rFonts w:ascii="Times New Roman" w:hAnsi="Times New Roman" w:cs="Times New Roman"/>
                      <w:sz w:val="24"/>
                      <w:szCs w:val="24"/>
                    </w:rPr>
                    <w:t>PENGURUS</w:t>
                  </w:r>
                </w:p>
                <w:p w:rsidR="00F64205" w:rsidRDefault="00F64205" w:rsidP="00DB08F3">
                  <w:pPr>
                    <w:jc w:val="both"/>
                    <w:rPr>
                      <w:rFonts w:ascii="Times New Roman" w:hAnsi="Times New Roman" w:cs="Times New Roman"/>
                      <w:sz w:val="24"/>
                      <w:szCs w:val="24"/>
                    </w:rPr>
                  </w:pPr>
                  <w:proofErr w:type="gramStart"/>
                  <w:r>
                    <w:rPr>
                      <w:rFonts w:ascii="Times New Roman" w:hAnsi="Times New Roman" w:cs="Times New Roman"/>
                      <w:sz w:val="24"/>
                      <w:szCs w:val="24"/>
                    </w:rPr>
                    <w:t>Ketua :</w:t>
                  </w:r>
                  <w:proofErr w:type="gramEnd"/>
                  <w:r>
                    <w:rPr>
                      <w:rFonts w:ascii="Times New Roman" w:hAnsi="Times New Roman" w:cs="Times New Roman"/>
                      <w:sz w:val="24"/>
                      <w:szCs w:val="24"/>
                    </w:rPr>
                    <w:t xml:space="preserve"> Salman Alfarisi,SE,MM</w:t>
                  </w:r>
                </w:p>
                <w:p w:rsidR="00F64205" w:rsidRDefault="00F64205" w:rsidP="00DB08F3">
                  <w:pPr>
                    <w:jc w:val="both"/>
                    <w:rPr>
                      <w:rFonts w:ascii="Times New Roman" w:hAnsi="Times New Roman" w:cs="Times New Roman"/>
                      <w:sz w:val="24"/>
                      <w:szCs w:val="24"/>
                    </w:rPr>
                  </w:pPr>
                  <w:proofErr w:type="gramStart"/>
                  <w:r>
                    <w:rPr>
                      <w:rFonts w:ascii="Times New Roman" w:hAnsi="Times New Roman" w:cs="Times New Roman"/>
                      <w:sz w:val="24"/>
                      <w:szCs w:val="24"/>
                    </w:rPr>
                    <w:t>W.Ketua :</w:t>
                  </w:r>
                  <w:proofErr w:type="gramEnd"/>
                  <w:r>
                    <w:rPr>
                      <w:rFonts w:ascii="Times New Roman" w:hAnsi="Times New Roman" w:cs="Times New Roman"/>
                      <w:sz w:val="24"/>
                      <w:szCs w:val="24"/>
                    </w:rPr>
                    <w:t xml:space="preserve"> Drs.Haryadi,MPd</w:t>
                  </w:r>
                </w:p>
                <w:p w:rsidR="00F64205" w:rsidRDefault="00F64205" w:rsidP="00DB08F3">
                  <w:pPr>
                    <w:jc w:val="both"/>
                    <w:rPr>
                      <w:rFonts w:ascii="Times New Roman" w:hAnsi="Times New Roman" w:cs="Times New Roman"/>
                      <w:sz w:val="24"/>
                      <w:szCs w:val="24"/>
                    </w:rPr>
                  </w:pPr>
                  <w:proofErr w:type="gramStart"/>
                  <w:r>
                    <w:rPr>
                      <w:rFonts w:ascii="Times New Roman" w:hAnsi="Times New Roman" w:cs="Times New Roman"/>
                      <w:sz w:val="24"/>
                      <w:szCs w:val="24"/>
                    </w:rPr>
                    <w:t>Sekretaris :</w:t>
                  </w:r>
                  <w:proofErr w:type="gramEnd"/>
                  <w:r>
                    <w:rPr>
                      <w:rFonts w:ascii="Times New Roman" w:hAnsi="Times New Roman" w:cs="Times New Roman"/>
                      <w:sz w:val="24"/>
                      <w:szCs w:val="24"/>
                    </w:rPr>
                    <w:t xml:space="preserve"> Yopi Hikmah,S.Kom</w:t>
                  </w:r>
                </w:p>
                <w:p w:rsidR="00F64205" w:rsidRPr="0081434F" w:rsidRDefault="00E84C88" w:rsidP="00DB08F3">
                  <w:pPr>
                    <w:jc w:val="both"/>
                    <w:rPr>
                      <w:rFonts w:ascii="Times New Roman" w:hAnsi="Times New Roman" w:cs="Times New Roman"/>
                      <w:sz w:val="24"/>
                      <w:szCs w:val="24"/>
                    </w:rPr>
                  </w:pPr>
                  <w:proofErr w:type="gramStart"/>
                  <w:r>
                    <w:rPr>
                      <w:rFonts w:ascii="Times New Roman" w:hAnsi="Times New Roman" w:cs="Times New Roman"/>
                      <w:sz w:val="24"/>
                      <w:szCs w:val="24"/>
                    </w:rPr>
                    <w:t>Bendahara :</w:t>
                  </w:r>
                  <w:proofErr w:type="gramEnd"/>
                  <w:r>
                    <w:rPr>
                      <w:rFonts w:ascii="Times New Roman" w:hAnsi="Times New Roman" w:cs="Times New Roman"/>
                      <w:sz w:val="24"/>
                      <w:szCs w:val="24"/>
                    </w:rPr>
                    <w:t xml:space="preserve"> Ir.Joni</w:t>
                  </w:r>
                  <w:r w:rsidR="00F64205">
                    <w:rPr>
                      <w:rFonts w:ascii="Times New Roman" w:hAnsi="Times New Roman" w:cs="Times New Roman"/>
                      <w:sz w:val="24"/>
                      <w:szCs w:val="24"/>
                    </w:rPr>
                    <w:t xml:space="preserve">zar,MT </w:t>
                  </w:r>
                </w:p>
              </w:txbxContent>
            </v:textbox>
          </v:shape>
        </w:pict>
      </w:r>
      <w:r>
        <w:rPr>
          <w:rFonts w:ascii="Times New Roman" w:hAnsi="Times New Roman" w:cs="Times New Roman"/>
          <w:noProof/>
          <w:sz w:val="24"/>
          <w:szCs w:val="24"/>
          <w:lang w:eastAsia="en-MY"/>
        </w:rPr>
        <w:pict>
          <v:shape id="_x0000_s1027" type="#_x0000_t32" style="position:absolute;left:0;text-align:left;margin-left:230.3pt;margin-top:1.95pt;width:0;height:49.7pt;z-index:251659264" o:connectortype="straight"/>
        </w:pict>
      </w: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Pr="00EF058F" w:rsidRDefault="00EF058F" w:rsidP="00EF058F">
      <w:pPr>
        <w:rPr>
          <w:rFonts w:ascii="Times New Roman" w:hAnsi="Times New Roman" w:cs="Times New Roman"/>
          <w:sz w:val="24"/>
          <w:szCs w:val="24"/>
        </w:rPr>
      </w:pPr>
    </w:p>
    <w:p w:rsidR="00EF058F" w:rsidRDefault="00E95C98" w:rsidP="00EF058F">
      <w:pPr>
        <w:rPr>
          <w:rFonts w:ascii="Times New Roman" w:hAnsi="Times New Roman" w:cs="Times New Roman"/>
          <w:sz w:val="24"/>
          <w:szCs w:val="24"/>
        </w:rPr>
      </w:pPr>
      <w:r>
        <w:rPr>
          <w:rFonts w:ascii="Times New Roman" w:hAnsi="Times New Roman" w:cs="Times New Roman"/>
          <w:sz w:val="24"/>
          <w:szCs w:val="24"/>
        </w:rPr>
        <w:tab/>
        <w:t>Keterangan:</w:t>
      </w:r>
    </w:p>
    <w:p w:rsidR="00B368DC" w:rsidRDefault="0060123D" w:rsidP="00EF058F">
      <w:pPr>
        <w:tabs>
          <w:tab w:val="left" w:pos="2777"/>
        </w:tabs>
        <w:jc w:val="both"/>
        <w:rPr>
          <w:rFonts w:ascii="Times New Roman" w:hAnsi="Times New Roman" w:cs="Times New Roman"/>
          <w:sz w:val="24"/>
          <w:szCs w:val="24"/>
        </w:rPr>
      </w:pPr>
      <w:r>
        <w:rPr>
          <w:rFonts w:ascii="Times New Roman" w:hAnsi="Times New Roman" w:cs="Times New Roman"/>
          <w:noProof/>
          <w:sz w:val="24"/>
          <w:szCs w:val="24"/>
          <w:lang w:eastAsia="en-MY"/>
        </w:rPr>
        <w:pict>
          <v:shape id="_x0000_s1045" type="#_x0000_t32" style="position:absolute;left:0;text-align:left;margin-left:54.6pt;margin-top:9.1pt;width:56.55pt;height:0;z-index:251677696" o:connectortype="straight">
            <v:stroke endarrow="block"/>
          </v:shape>
        </w:pict>
      </w:r>
      <w:r w:rsidR="00EF058F">
        <w:rPr>
          <w:rFonts w:ascii="Times New Roman" w:hAnsi="Times New Roman" w:cs="Times New Roman"/>
          <w:sz w:val="24"/>
          <w:szCs w:val="24"/>
        </w:rPr>
        <w:tab/>
        <w:t>: Jalur Koordinasi</w:t>
      </w:r>
    </w:p>
    <w:p w:rsidR="00E95C98" w:rsidRDefault="0060123D" w:rsidP="00E95C98">
      <w:pPr>
        <w:tabs>
          <w:tab w:val="left" w:pos="2777"/>
        </w:tabs>
        <w:rPr>
          <w:rFonts w:ascii="Times New Roman" w:hAnsi="Times New Roman" w:cs="Times New Roman"/>
          <w:sz w:val="24"/>
          <w:szCs w:val="24"/>
        </w:rPr>
      </w:pPr>
      <w:r>
        <w:rPr>
          <w:rFonts w:ascii="Times New Roman" w:hAnsi="Times New Roman" w:cs="Times New Roman"/>
          <w:noProof/>
          <w:sz w:val="24"/>
          <w:szCs w:val="24"/>
          <w:lang w:eastAsia="en-MY"/>
        </w:rPr>
        <w:pict>
          <v:shape id="_x0000_s1046" type="#_x0000_t32" style="position:absolute;margin-left:54.6pt;margin-top:8.9pt;width:49.7pt;height:0;z-index:251678720" o:connectortype="straight"/>
        </w:pict>
      </w:r>
      <w:r w:rsidR="00E95C98">
        <w:rPr>
          <w:rFonts w:ascii="Times New Roman" w:hAnsi="Times New Roman" w:cs="Times New Roman"/>
          <w:sz w:val="24"/>
          <w:szCs w:val="24"/>
        </w:rPr>
        <w:tab/>
        <w:t>: Jalur Kebijakan</w:t>
      </w:r>
    </w:p>
    <w:p w:rsidR="00E705FB" w:rsidRPr="00706906" w:rsidRDefault="00D03D9C" w:rsidP="00706906">
      <w:pPr>
        <w:tabs>
          <w:tab w:val="left" w:pos="2777"/>
        </w:tabs>
        <w:rPr>
          <w:rFonts w:ascii="Times New Roman" w:hAnsi="Times New Roman" w:cs="Times New Roman"/>
          <w:b/>
          <w:sz w:val="20"/>
          <w:szCs w:val="20"/>
        </w:rPr>
      </w:pPr>
      <w:proofErr w:type="gramStart"/>
      <w:r>
        <w:rPr>
          <w:rFonts w:ascii="Times New Roman" w:hAnsi="Times New Roman" w:cs="Times New Roman"/>
          <w:b/>
          <w:sz w:val="20"/>
          <w:szCs w:val="20"/>
        </w:rPr>
        <w:t>Sumber  :</w:t>
      </w:r>
      <w:proofErr w:type="gramEnd"/>
      <w:r>
        <w:rPr>
          <w:rFonts w:ascii="Times New Roman" w:hAnsi="Times New Roman" w:cs="Times New Roman"/>
          <w:b/>
          <w:sz w:val="20"/>
          <w:szCs w:val="20"/>
        </w:rPr>
        <w:t xml:space="preserve"> BMT Surya Barokah Palembang </w:t>
      </w:r>
    </w:p>
    <w:sectPr w:rsidR="00E705FB" w:rsidRPr="00706906" w:rsidSect="00706906">
      <w:headerReference w:type="default" r:id="rId8"/>
      <w:pgSz w:w="11906" w:h="16838" w:code="9"/>
      <w:pgMar w:top="2268" w:right="1701" w:bottom="1701" w:left="2268"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ED6" w:rsidRDefault="00E50ED6" w:rsidP="00E95C98">
      <w:pPr>
        <w:spacing w:after="0" w:line="240" w:lineRule="auto"/>
      </w:pPr>
      <w:r>
        <w:separator/>
      </w:r>
    </w:p>
  </w:endnote>
  <w:endnote w:type="continuationSeparator" w:id="0">
    <w:p w:rsidR="00E50ED6" w:rsidRDefault="00E50ED6" w:rsidP="00E95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ED6" w:rsidRDefault="00E50ED6" w:rsidP="00E95C98">
      <w:pPr>
        <w:spacing w:after="0" w:line="240" w:lineRule="auto"/>
      </w:pPr>
      <w:r>
        <w:separator/>
      </w:r>
    </w:p>
  </w:footnote>
  <w:footnote w:type="continuationSeparator" w:id="0">
    <w:p w:rsidR="00E50ED6" w:rsidRDefault="00E50ED6" w:rsidP="00E95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0184"/>
      <w:docPartObj>
        <w:docPartGallery w:val="Page Numbers (Top of Page)"/>
        <w:docPartUnique/>
      </w:docPartObj>
    </w:sdtPr>
    <w:sdtContent>
      <w:p w:rsidR="00706906" w:rsidRDefault="00706906">
        <w:pPr>
          <w:pStyle w:val="Header"/>
          <w:jc w:val="right"/>
        </w:pPr>
        <w:fldSimple w:instr=" PAGE   \* MERGEFORMAT ">
          <w:r>
            <w:rPr>
              <w:noProof/>
            </w:rPr>
            <w:t>28</w:t>
          </w:r>
        </w:fldSimple>
      </w:p>
    </w:sdtContent>
  </w:sdt>
  <w:p w:rsidR="00F64205" w:rsidRDefault="00F642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7774D"/>
    <w:multiLevelType w:val="hybridMultilevel"/>
    <w:tmpl w:val="4E125FDC"/>
    <w:lvl w:ilvl="0" w:tplc="8B7CB988">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nsid w:val="1BD32B89"/>
    <w:multiLevelType w:val="hybridMultilevel"/>
    <w:tmpl w:val="C6924C82"/>
    <w:lvl w:ilvl="0" w:tplc="5D58839E">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
    <w:nsid w:val="241E3CA6"/>
    <w:multiLevelType w:val="hybridMultilevel"/>
    <w:tmpl w:val="CADE2058"/>
    <w:lvl w:ilvl="0" w:tplc="6E5A0EA2">
      <w:start w:val="1"/>
      <w:numFmt w:val="decimal"/>
      <w:lvlText w:val="%1."/>
      <w:lvlJc w:val="left"/>
      <w:pPr>
        <w:ind w:left="2520" w:hanging="36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3">
    <w:nsid w:val="2F4A5419"/>
    <w:multiLevelType w:val="hybridMultilevel"/>
    <w:tmpl w:val="0C86E9B4"/>
    <w:lvl w:ilvl="0" w:tplc="EC40FAC6">
      <w:start w:val="1"/>
      <w:numFmt w:val="decimal"/>
      <w:lvlText w:val="%1."/>
      <w:lvlJc w:val="left"/>
      <w:pPr>
        <w:ind w:left="2520" w:hanging="36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4">
    <w:nsid w:val="4C3014EA"/>
    <w:multiLevelType w:val="hybridMultilevel"/>
    <w:tmpl w:val="E27E8366"/>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4C385567"/>
    <w:multiLevelType w:val="hybridMultilevel"/>
    <w:tmpl w:val="7506E32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53F36559"/>
    <w:multiLevelType w:val="hybridMultilevel"/>
    <w:tmpl w:val="A98845D0"/>
    <w:lvl w:ilvl="0" w:tplc="30E63C02">
      <w:start w:val="1"/>
      <w:numFmt w:val="decimal"/>
      <w:lvlText w:val="%1."/>
      <w:lvlJc w:val="left"/>
      <w:pPr>
        <w:ind w:left="1440" w:hanging="360"/>
      </w:pPr>
      <w:rPr>
        <w:rFonts w:hint="default"/>
      </w:rPr>
    </w:lvl>
    <w:lvl w:ilvl="1" w:tplc="44090019">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7">
    <w:nsid w:val="5F2F6B1F"/>
    <w:multiLevelType w:val="hybridMultilevel"/>
    <w:tmpl w:val="85A6CD66"/>
    <w:lvl w:ilvl="0" w:tplc="984E7498">
      <w:start w:val="1"/>
      <w:numFmt w:val="decimal"/>
      <w:lvlText w:val="%1."/>
      <w:lvlJc w:val="left"/>
      <w:pPr>
        <w:ind w:left="2203" w:hanging="360"/>
      </w:pPr>
      <w:rPr>
        <w:rFonts w:hint="default"/>
      </w:rPr>
    </w:lvl>
    <w:lvl w:ilvl="1" w:tplc="44090019" w:tentative="1">
      <w:start w:val="1"/>
      <w:numFmt w:val="lowerLetter"/>
      <w:lvlText w:val="%2."/>
      <w:lvlJc w:val="left"/>
      <w:pPr>
        <w:ind w:left="2923" w:hanging="360"/>
      </w:pPr>
    </w:lvl>
    <w:lvl w:ilvl="2" w:tplc="4409001B" w:tentative="1">
      <w:start w:val="1"/>
      <w:numFmt w:val="lowerRoman"/>
      <w:lvlText w:val="%3."/>
      <w:lvlJc w:val="right"/>
      <w:pPr>
        <w:ind w:left="3643" w:hanging="180"/>
      </w:pPr>
    </w:lvl>
    <w:lvl w:ilvl="3" w:tplc="4409000F" w:tentative="1">
      <w:start w:val="1"/>
      <w:numFmt w:val="decimal"/>
      <w:lvlText w:val="%4."/>
      <w:lvlJc w:val="left"/>
      <w:pPr>
        <w:ind w:left="4363" w:hanging="360"/>
      </w:pPr>
    </w:lvl>
    <w:lvl w:ilvl="4" w:tplc="44090019" w:tentative="1">
      <w:start w:val="1"/>
      <w:numFmt w:val="lowerLetter"/>
      <w:lvlText w:val="%5."/>
      <w:lvlJc w:val="left"/>
      <w:pPr>
        <w:ind w:left="5083" w:hanging="360"/>
      </w:pPr>
    </w:lvl>
    <w:lvl w:ilvl="5" w:tplc="4409001B" w:tentative="1">
      <w:start w:val="1"/>
      <w:numFmt w:val="lowerRoman"/>
      <w:lvlText w:val="%6."/>
      <w:lvlJc w:val="right"/>
      <w:pPr>
        <w:ind w:left="5803" w:hanging="180"/>
      </w:pPr>
    </w:lvl>
    <w:lvl w:ilvl="6" w:tplc="4409000F" w:tentative="1">
      <w:start w:val="1"/>
      <w:numFmt w:val="decimal"/>
      <w:lvlText w:val="%7."/>
      <w:lvlJc w:val="left"/>
      <w:pPr>
        <w:ind w:left="6523" w:hanging="360"/>
      </w:pPr>
    </w:lvl>
    <w:lvl w:ilvl="7" w:tplc="44090019" w:tentative="1">
      <w:start w:val="1"/>
      <w:numFmt w:val="lowerLetter"/>
      <w:lvlText w:val="%8."/>
      <w:lvlJc w:val="left"/>
      <w:pPr>
        <w:ind w:left="7243" w:hanging="360"/>
      </w:pPr>
    </w:lvl>
    <w:lvl w:ilvl="8" w:tplc="4409001B" w:tentative="1">
      <w:start w:val="1"/>
      <w:numFmt w:val="lowerRoman"/>
      <w:lvlText w:val="%9."/>
      <w:lvlJc w:val="right"/>
      <w:pPr>
        <w:ind w:left="7963" w:hanging="180"/>
      </w:pPr>
    </w:lvl>
  </w:abstractNum>
  <w:abstractNum w:abstractNumId="8">
    <w:nsid w:val="68BF4083"/>
    <w:multiLevelType w:val="hybridMultilevel"/>
    <w:tmpl w:val="21AC3A7A"/>
    <w:lvl w:ilvl="0" w:tplc="32263978">
      <w:start w:val="1"/>
      <w:numFmt w:val="lowerLetter"/>
      <w:lvlText w:val="%1."/>
      <w:lvlJc w:val="left"/>
      <w:pPr>
        <w:ind w:left="2563" w:hanging="360"/>
      </w:pPr>
      <w:rPr>
        <w:rFonts w:hint="default"/>
      </w:rPr>
    </w:lvl>
    <w:lvl w:ilvl="1" w:tplc="44090019" w:tentative="1">
      <w:start w:val="1"/>
      <w:numFmt w:val="lowerLetter"/>
      <w:lvlText w:val="%2."/>
      <w:lvlJc w:val="left"/>
      <w:pPr>
        <w:ind w:left="3283" w:hanging="360"/>
      </w:pPr>
    </w:lvl>
    <w:lvl w:ilvl="2" w:tplc="4409001B" w:tentative="1">
      <w:start w:val="1"/>
      <w:numFmt w:val="lowerRoman"/>
      <w:lvlText w:val="%3."/>
      <w:lvlJc w:val="right"/>
      <w:pPr>
        <w:ind w:left="4003" w:hanging="180"/>
      </w:pPr>
    </w:lvl>
    <w:lvl w:ilvl="3" w:tplc="4409000F" w:tentative="1">
      <w:start w:val="1"/>
      <w:numFmt w:val="decimal"/>
      <w:lvlText w:val="%4."/>
      <w:lvlJc w:val="left"/>
      <w:pPr>
        <w:ind w:left="4723" w:hanging="360"/>
      </w:pPr>
    </w:lvl>
    <w:lvl w:ilvl="4" w:tplc="44090019" w:tentative="1">
      <w:start w:val="1"/>
      <w:numFmt w:val="lowerLetter"/>
      <w:lvlText w:val="%5."/>
      <w:lvlJc w:val="left"/>
      <w:pPr>
        <w:ind w:left="5443" w:hanging="360"/>
      </w:pPr>
    </w:lvl>
    <w:lvl w:ilvl="5" w:tplc="4409001B" w:tentative="1">
      <w:start w:val="1"/>
      <w:numFmt w:val="lowerRoman"/>
      <w:lvlText w:val="%6."/>
      <w:lvlJc w:val="right"/>
      <w:pPr>
        <w:ind w:left="6163" w:hanging="180"/>
      </w:pPr>
    </w:lvl>
    <w:lvl w:ilvl="6" w:tplc="4409000F" w:tentative="1">
      <w:start w:val="1"/>
      <w:numFmt w:val="decimal"/>
      <w:lvlText w:val="%7."/>
      <w:lvlJc w:val="left"/>
      <w:pPr>
        <w:ind w:left="6883" w:hanging="360"/>
      </w:pPr>
    </w:lvl>
    <w:lvl w:ilvl="7" w:tplc="44090019" w:tentative="1">
      <w:start w:val="1"/>
      <w:numFmt w:val="lowerLetter"/>
      <w:lvlText w:val="%8."/>
      <w:lvlJc w:val="left"/>
      <w:pPr>
        <w:ind w:left="7603" w:hanging="360"/>
      </w:pPr>
    </w:lvl>
    <w:lvl w:ilvl="8" w:tplc="4409001B" w:tentative="1">
      <w:start w:val="1"/>
      <w:numFmt w:val="lowerRoman"/>
      <w:lvlText w:val="%9."/>
      <w:lvlJc w:val="right"/>
      <w:pPr>
        <w:ind w:left="8323" w:hanging="180"/>
      </w:pPr>
    </w:lvl>
  </w:abstractNum>
  <w:abstractNum w:abstractNumId="9">
    <w:nsid w:val="6B0D12A1"/>
    <w:multiLevelType w:val="hybridMultilevel"/>
    <w:tmpl w:val="8DB25FE6"/>
    <w:lvl w:ilvl="0" w:tplc="1F3EE68E">
      <w:start w:val="2"/>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nsid w:val="70012963"/>
    <w:multiLevelType w:val="hybridMultilevel"/>
    <w:tmpl w:val="0A4092D8"/>
    <w:lvl w:ilvl="0" w:tplc="6364593E">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1">
    <w:nsid w:val="71575B0F"/>
    <w:multiLevelType w:val="hybridMultilevel"/>
    <w:tmpl w:val="D5081FD2"/>
    <w:lvl w:ilvl="0" w:tplc="79F6463C">
      <w:start w:val="1"/>
      <w:numFmt w:val="decimal"/>
      <w:lvlText w:val="%1."/>
      <w:lvlJc w:val="left"/>
      <w:pPr>
        <w:ind w:left="2203" w:hanging="360"/>
      </w:pPr>
      <w:rPr>
        <w:rFonts w:hint="default"/>
      </w:rPr>
    </w:lvl>
    <w:lvl w:ilvl="1" w:tplc="44090019" w:tentative="1">
      <w:start w:val="1"/>
      <w:numFmt w:val="lowerLetter"/>
      <w:lvlText w:val="%2."/>
      <w:lvlJc w:val="left"/>
      <w:pPr>
        <w:ind w:left="2923" w:hanging="360"/>
      </w:pPr>
    </w:lvl>
    <w:lvl w:ilvl="2" w:tplc="4409001B" w:tentative="1">
      <w:start w:val="1"/>
      <w:numFmt w:val="lowerRoman"/>
      <w:lvlText w:val="%3."/>
      <w:lvlJc w:val="right"/>
      <w:pPr>
        <w:ind w:left="3643" w:hanging="180"/>
      </w:pPr>
    </w:lvl>
    <w:lvl w:ilvl="3" w:tplc="4409000F" w:tentative="1">
      <w:start w:val="1"/>
      <w:numFmt w:val="decimal"/>
      <w:lvlText w:val="%4."/>
      <w:lvlJc w:val="left"/>
      <w:pPr>
        <w:ind w:left="4363" w:hanging="360"/>
      </w:pPr>
    </w:lvl>
    <w:lvl w:ilvl="4" w:tplc="44090019" w:tentative="1">
      <w:start w:val="1"/>
      <w:numFmt w:val="lowerLetter"/>
      <w:lvlText w:val="%5."/>
      <w:lvlJc w:val="left"/>
      <w:pPr>
        <w:ind w:left="5083" w:hanging="360"/>
      </w:pPr>
    </w:lvl>
    <w:lvl w:ilvl="5" w:tplc="4409001B" w:tentative="1">
      <w:start w:val="1"/>
      <w:numFmt w:val="lowerRoman"/>
      <w:lvlText w:val="%6."/>
      <w:lvlJc w:val="right"/>
      <w:pPr>
        <w:ind w:left="5803" w:hanging="180"/>
      </w:pPr>
    </w:lvl>
    <w:lvl w:ilvl="6" w:tplc="4409000F" w:tentative="1">
      <w:start w:val="1"/>
      <w:numFmt w:val="decimal"/>
      <w:lvlText w:val="%7."/>
      <w:lvlJc w:val="left"/>
      <w:pPr>
        <w:ind w:left="6523" w:hanging="360"/>
      </w:pPr>
    </w:lvl>
    <w:lvl w:ilvl="7" w:tplc="44090019" w:tentative="1">
      <w:start w:val="1"/>
      <w:numFmt w:val="lowerLetter"/>
      <w:lvlText w:val="%8."/>
      <w:lvlJc w:val="left"/>
      <w:pPr>
        <w:ind w:left="7243" w:hanging="360"/>
      </w:pPr>
    </w:lvl>
    <w:lvl w:ilvl="8" w:tplc="4409001B" w:tentative="1">
      <w:start w:val="1"/>
      <w:numFmt w:val="lowerRoman"/>
      <w:lvlText w:val="%9."/>
      <w:lvlJc w:val="right"/>
      <w:pPr>
        <w:ind w:left="7963" w:hanging="180"/>
      </w:pPr>
    </w:lvl>
  </w:abstractNum>
  <w:num w:numId="1">
    <w:abstractNumId w:val="4"/>
  </w:num>
  <w:num w:numId="2">
    <w:abstractNumId w:val="9"/>
  </w:num>
  <w:num w:numId="3">
    <w:abstractNumId w:val="0"/>
  </w:num>
  <w:num w:numId="4">
    <w:abstractNumId w:val="10"/>
  </w:num>
  <w:num w:numId="5">
    <w:abstractNumId w:val="6"/>
  </w:num>
  <w:num w:numId="6">
    <w:abstractNumId w:val="1"/>
  </w:num>
  <w:num w:numId="7">
    <w:abstractNumId w:val="7"/>
  </w:num>
  <w:num w:numId="8">
    <w:abstractNumId w:val="8"/>
  </w:num>
  <w:num w:numId="9">
    <w:abstractNumId w:val="5"/>
  </w:num>
  <w:num w:numId="10">
    <w:abstractNumId w:val="11"/>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characterSpacingControl w:val="doNotCompress"/>
  <w:footnotePr>
    <w:footnote w:id="-1"/>
    <w:footnote w:id="0"/>
  </w:footnotePr>
  <w:endnotePr>
    <w:endnote w:id="-1"/>
    <w:endnote w:id="0"/>
  </w:endnotePr>
  <w:compat/>
  <w:rsids>
    <w:rsidRoot w:val="00852112"/>
    <w:rsid w:val="000D5728"/>
    <w:rsid w:val="00134722"/>
    <w:rsid w:val="001D7549"/>
    <w:rsid w:val="002D4EE1"/>
    <w:rsid w:val="002D707D"/>
    <w:rsid w:val="002E0116"/>
    <w:rsid w:val="002E3AA1"/>
    <w:rsid w:val="002F74E7"/>
    <w:rsid w:val="003E1F1C"/>
    <w:rsid w:val="00420FBE"/>
    <w:rsid w:val="00453FFD"/>
    <w:rsid w:val="00546A25"/>
    <w:rsid w:val="005757A6"/>
    <w:rsid w:val="0060123D"/>
    <w:rsid w:val="00667B31"/>
    <w:rsid w:val="006D02F8"/>
    <w:rsid w:val="006F1EF4"/>
    <w:rsid w:val="00706906"/>
    <w:rsid w:val="00711B45"/>
    <w:rsid w:val="007214FE"/>
    <w:rsid w:val="007868E1"/>
    <w:rsid w:val="00793A22"/>
    <w:rsid w:val="0081434F"/>
    <w:rsid w:val="00852112"/>
    <w:rsid w:val="008D4813"/>
    <w:rsid w:val="00910E99"/>
    <w:rsid w:val="00917859"/>
    <w:rsid w:val="009743EE"/>
    <w:rsid w:val="009D2BB6"/>
    <w:rsid w:val="009E47FA"/>
    <w:rsid w:val="00A75A94"/>
    <w:rsid w:val="00B368DC"/>
    <w:rsid w:val="00BC3765"/>
    <w:rsid w:val="00C33421"/>
    <w:rsid w:val="00D03D9C"/>
    <w:rsid w:val="00D248FC"/>
    <w:rsid w:val="00D2723D"/>
    <w:rsid w:val="00D85BFD"/>
    <w:rsid w:val="00DB08F3"/>
    <w:rsid w:val="00E50ED6"/>
    <w:rsid w:val="00E705FB"/>
    <w:rsid w:val="00E7346C"/>
    <w:rsid w:val="00E749DD"/>
    <w:rsid w:val="00E84C88"/>
    <w:rsid w:val="00E9040B"/>
    <w:rsid w:val="00E95C98"/>
    <w:rsid w:val="00EF058F"/>
    <w:rsid w:val="00F02017"/>
    <w:rsid w:val="00F55388"/>
    <w:rsid w:val="00F64205"/>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3" type="connector" idref="#_x0000_s1027"/>
        <o:r id="V:Rule14" type="connector" idref="#_x0000_s1036"/>
        <o:r id="V:Rule15" type="connector" idref="#_x0000_s1043"/>
        <o:r id="V:Rule16" type="connector" idref="#_x0000_s1041"/>
        <o:r id="V:Rule17" type="connector" idref="#_x0000_s1037"/>
        <o:r id="V:Rule18" type="connector" idref="#_x0000_s1044"/>
        <o:r id="V:Rule19" type="connector" idref="#_x0000_s1040"/>
        <o:r id="V:Rule20" type="connector" idref="#_x0000_s1046"/>
        <o:r id="V:Rule21" type="connector" idref="#_x0000_s1045"/>
        <o:r id="V:Rule22" type="connector" idref="#_x0000_s1038"/>
        <o:r id="V:Rule23" type="connector" idref="#_x0000_s1039"/>
        <o:r id="V:Rule2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112"/>
    <w:pPr>
      <w:ind w:left="720"/>
      <w:contextualSpacing/>
    </w:pPr>
  </w:style>
  <w:style w:type="paragraph" w:styleId="Header">
    <w:name w:val="header"/>
    <w:basedOn w:val="Normal"/>
    <w:link w:val="HeaderChar"/>
    <w:uiPriority w:val="99"/>
    <w:unhideWhenUsed/>
    <w:rsid w:val="00E95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C98"/>
  </w:style>
  <w:style w:type="paragraph" w:styleId="Footer">
    <w:name w:val="footer"/>
    <w:basedOn w:val="Normal"/>
    <w:link w:val="FooterChar"/>
    <w:uiPriority w:val="99"/>
    <w:semiHidden/>
    <w:unhideWhenUsed/>
    <w:rsid w:val="00E95C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5C98"/>
  </w:style>
  <w:style w:type="table" w:styleId="TableGrid">
    <w:name w:val="Table Grid"/>
    <w:basedOn w:val="TableNormal"/>
    <w:uiPriority w:val="59"/>
    <w:rsid w:val="00D03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84C88"/>
    <w:rPr>
      <w:color w:val="808080"/>
    </w:rPr>
  </w:style>
  <w:style w:type="paragraph" w:styleId="BalloonText">
    <w:name w:val="Balloon Text"/>
    <w:basedOn w:val="Normal"/>
    <w:link w:val="BalloonTextChar"/>
    <w:uiPriority w:val="99"/>
    <w:semiHidden/>
    <w:unhideWhenUsed/>
    <w:rsid w:val="00E84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CAE3B-48FC-4943-9AA6-5240ADE8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Home User</cp:lastModifiedBy>
  <cp:revision>4</cp:revision>
  <cp:lastPrinted>2013-07-02T23:37:00Z</cp:lastPrinted>
  <dcterms:created xsi:type="dcterms:W3CDTF">2013-06-18T12:35:00Z</dcterms:created>
  <dcterms:modified xsi:type="dcterms:W3CDTF">2013-11-13T13:17:00Z</dcterms:modified>
</cp:coreProperties>
</file>