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A42" w:rsidRPr="00887FFB" w:rsidRDefault="00D25A42" w:rsidP="00D25A42">
      <w:pPr>
        <w:spacing w:after="0" w:line="480" w:lineRule="auto"/>
        <w:jc w:val="center"/>
        <w:rPr>
          <w:rFonts w:ascii="Times New Roman" w:hAnsi="Times New Roman" w:cs="Times New Roman"/>
          <w:b/>
          <w:sz w:val="24"/>
          <w:szCs w:val="24"/>
        </w:rPr>
      </w:pPr>
      <w:r w:rsidRPr="00887FFB">
        <w:rPr>
          <w:rFonts w:ascii="Times New Roman" w:hAnsi="Times New Roman" w:cs="Times New Roman"/>
          <w:b/>
          <w:sz w:val="24"/>
          <w:szCs w:val="24"/>
        </w:rPr>
        <w:t>BAB III</w:t>
      </w:r>
    </w:p>
    <w:p w:rsidR="00D25A42" w:rsidRDefault="00D25A42" w:rsidP="00D25A42">
      <w:pPr>
        <w:spacing w:after="0" w:line="480" w:lineRule="auto"/>
        <w:jc w:val="center"/>
        <w:rPr>
          <w:rFonts w:ascii="Times New Roman" w:hAnsi="Times New Roman" w:cs="Times New Roman"/>
          <w:b/>
          <w:sz w:val="24"/>
          <w:szCs w:val="24"/>
        </w:rPr>
      </w:pPr>
      <w:r w:rsidRPr="00887FFB">
        <w:rPr>
          <w:rFonts w:ascii="Times New Roman" w:hAnsi="Times New Roman" w:cs="Times New Roman"/>
          <w:b/>
          <w:sz w:val="24"/>
          <w:szCs w:val="24"/>
        </w:rPr>
        <w:t>GAMBARAN UMUM SMA MUHAMMADIYAH I PALEMBANG</w:t>
      </w:r>
    </w:p>
    <w:p w:rsidR="00D25A42" w:rsidRPr="00887FFB" w:rsidRDefault="00D25A42" w:rsidP="00D25A42">
      <w:pPr>
        <w:spacing w:after="0" w:line="480" w:lineRule="auto"/>
        <w:jc w:val="center"/>
        <w:rPr>
          <w:rFonts w:ascii="Times New Roman" w:hAnsi="Times New Roman" w:cs="Times New Roman"/>
          <w:b/>
          <w:sz w:val="24"/>
          <w:szCs w:val="24"/>
        </w:rPr>
      </w:pPr>
    </w:p>
    <w:p w:rsidR="00D25A42" w:rsidRPr="00887FFB" w:rsidRDefault="00D25A42" w:rsidP="00183C82">
      <w:pPr>
        <w:pStyle w:val="ListParagraph"/>
        <w:numPr>
          <w:ilvl w:val="1"/>
          <w:numId w:val="1"/>
        </w:numPr>
        <w:spacing w:after="0" w:line="480" w:lineRule="auto"/>
        <w:jc w:val="both"/>
        <w:rPr>
          <w:rFonts w:ascii="Times New Roman" w:hAnsi="Times New Roman" w:cs="Times New Roman"/>
          <w:b/>
          <w:sz w:val="24"/>
          <w:szCs w:val="24"/>
        </w:rPr>
      </w:pPr>
      <w:r w:rsidRPr="00887FFB">
        <w:rPr>
          <w:rFonts w:ascii="Times New Roman" w:hAnsi="Times New Roman" w:cs="Times New Roman"/>
          <w:b/>
          <w:sz w:val="24"/>
          <w:szCs w:val="24"/>
        </w:rPr>
        <w:t>Sejarah Singkat Berdirinya SMA Muhammadiyah I Palembang</w:t>
      </w:r>
    </w:p>
    <w:p w:rsidR="00D25A42" w:rsidRPr="00887FFB" w:rsidRDefault="00D25A42" w:rsidP="00D25A42">
      <w:pPr>
        <w:spacing w:after="0" w:line="480" w:lineRule="auto"/>
        <w:ind w:firstLine="567"/>
        <w:jc w:val="both"/>
        <w:rPr>
          <w:rFonts w:ascii="Times New Roman" w:hAnsi="Times New Roman" w:cs="Times New Roman"/>
          <w:sz w:val="24"/>
          <w:szCs w:val="24"/>
        </w:rPr>
      </w:pPr>
      <w:r w:rsidRPr="00887FFB">
        <w:rPr>
          <w:rFonts w:ascii="Times New Roman" w:hAnsi="Times New Roman" w:cs="Times New Roman"/>
          <w:sz w:val="24"/>
          <w:szCs w:val="24"/>
        </w:rPr>
        <w:t>Berdirinya SMA Muhammadiyah 1 Palembang pada Bulan Juli tahun 1956, Pendiri SMA Muhammadiyah 1 Palembang atas dasar gagasan Pimpinan Daerah Muhammadiyah Palembang-Bangka yang sekarang menjadi Pimpinan Wilayah Muhammadiyah Sumatera Selatan (PWM). Semula SMA Muhammadiyah 1 Palembang menempati Gedung Sekolah Dasar Muhammadiyah 1 Bukit Kecil Palembang. Kemudian pada tahun 1958 dipindahkan ke gedung PGA Negeri Jalan Balayudha Km 4,5 Palembang dengan waktu belajar siang (sore) hari selama 10 tahun. Kemudian pada tahun 1968 SMA Muhammadiyah 1 Palembang berpindah lagi ke gedung SMA Negeri 3 Palembang Jalan Jenderal Sudirman Km. 3,5 Palembang (bekas gedung sekolah China yang diambil alih oleh pemerintah) dengan waktu belajar siang sore sampai tahun 1980.</w:t>
      </w:r>
    </w:p>
    <w:p w:rsidR="00D25A42" w:rsidRPr="00887FFB" w:rsidRDefault="00D25A42" w:rsidP="00D25A42">
      <w:pPr>
        <w:spacing w:after="0" w:line="480" w:lineRule="auto"/>
        <w:ind w:firstLine="567"/>
        <w:jc w:val="both"/>
        <w:rPr>
          <w:rFonts w:ascii="Times New Roman" w:hAnsi="Times New Roman" w:cs="Times New Roman"/>
          <w:sz w:val="24"/>
          <w:szCs w:val="24"/>
        </w:rPr>
      </w:pPr>
      <w:r w:rsidRPr="00887FFB">
        <w:rPr>
          <w:rFonts w:ascii="Times New Roman" w:hAnsi="Times New Roman" w:cs="Times New Roman"/>
          <w:sz w:val="24"/>
          <w:szCs w:val="24"/>
        </w:rPr>
        <w:t xml:space="preserve">Sebelumnya tahun 1978 atas saran dan petunjuk Bapak M. Saeri, Kepala Bidang Pendidikan Menengah Umum Kantor Wilayah Departemen Pendidikan dan Kebudayaan Sumatera Selatan mengusulkan kepada Kepala SMA Muhammadiyah 1 Palembang pada saat itu kepala sekolah Harun Yahya untuk membangun  gedung sendiri . Kemudian pada bulan Juli 1980 atas persetujuan pengurus Muhammadiyah Kodya Palembang dibangunlah tiga lokal belajar diatas tanah milik Muhammadiyah yang berlokasi di jalan Balayudha Km. 4,5 Palembang yang pelaksanaan </w:t>
      </w:r>
      <w:r w:rsidRPr="00887FFB">
        <w:rPr>
          <w:rFonts w:ascii="Times New Roman" w:hAnsi="Times New Roman" w:cs="Times New Roman"/>
          <w:sz w:val="24"/>
          <w:szCs w:val="24"/>
        </w:rPr>
        <w:lastRenderedPageBreak/>
        <w:t>pembangunannya lebih kurang 40 hari. Dari tahun 1980 secara bertahap sehingga berdiri gedung permanen sampai sekarang.</w:t>
      </w:r>
    </w:p>
    <w:p w:rsidR="00D25A42" w:rsidRPr="00887FFB" w:rsidRDefault="00D25A42" w:rsidP="00D25A42">
      <w:pPr>
        <w:spacing w:after="0" w:line="480" w:lineRule="auto"/>
        <w:ind w:firstLine="567"/>
        <w:jc w:val="both"/>
        <w:rPr>
          <w:rFonts w:ascii="Times New Roman" w:hAnsi="Times New Roman" w:cs="Times New Roman"/>
          <w:sz w:val="24"/>
          <w:szCs w:val="24"/>
        </w:rPr>
      </w:pPr>
      <w:r w:rsidRPr="00887FFB">
        <w:rPr>
          <w:rFonts w:ascii="Times New Roman" w:hAnsi="Times New Roman" w:cs="Times New Roman"/>
          <w:sz w:val="24"/>
          <w:szCs w:val="24"/>
        </w:rPr>
        <w:t>SMA Muhammadiyah I Palembang dari tahun 1971 telah melaksanakan ujian sendiri dengan status SMA swasta terdaftar. Kemudian pada tahun 1985 sekolah swasta di Sumatera Selatan diadakan akreditasi pertama dimana 7 sekolah swasta mendapat status DISAMAKAN diantaranya SMA Muhammadiyah 1 Palembang dengan Piagam Direktorat Jenderal Pendidikan Dasar dan Menengah Departemen Pendidikan dan Kebudayaan No. 077/C/Kep/I/1985 tanggal 17 Januari 1985. Lima tahun kemudian kembali di akreditasi yang kedua, berdasarkan Piagam Dirjen Dikdasmen Depdikbud Nomor: 009/C/Kep/I/1990 tanggal 24 januari 1990 SMA Muhammadiyah 1 Palembang tetap berstatus DISAMAKAN, kemudian akreditasi yang ketiga SMA Muhammadiyah 1 Palembang tetap berstatus DISAMAKAN dengan berdasarkan Piagam Dirjen Pendidikan Dasar dan Menengah No. 37/C/Kep/MN/1996 tanggal 26 Maret 1996 sampai sekarang. SMA Muhammadiyah 1 Palembang kembali diakreditasi oleh Badan Akreditasi Sekolah Nasional dan mendapat predikat “ Terakreditasi A” berdasarkan surat No. 11.00.Ma 0005.05 tanggal 31 Desember 2005,  Kemudian pada bulan Nopember 2012 kembali mendapatkan Akreditasi A dari Badan Akreditasi Sekolah Nasional.</w:t>
      </w:r>
    </w:p>
    <w:p w:rsidR="00D25A42" w:rsidRDefault="00D25A42" w:rsidP="00D25A42">
      <w:pPr>
        <w:spacing w:after="0" w:line="480" w:lineRule="auto"/>
        <w:ind w:firstLine="567"/>
        <w:jc w:val="both"/>
        <w:rPr>
          <w:rFonts w:ascii="Times New Roman" w:hAnsi="Times New Roman" w:cs="Times New Roman"/>
          <w:sz w:val="24"/>
          <w:szCs w:val="24"/>
        </w:rPr>
      </w:pPr>
      <w:r w:rsidRPr="00887FFB">
        <w:rPr>
          <w:rFonts w:ascii="Times New Roman" w:hAnsi="Times New Roman" w:cs="Times New Roman"/>
          <w:sz w:val="24"/>
          <w:szCs w:val="24"/>
        </w:rPr>
        <w:t>Adapun kepala sekolah yang pernah memimpin sekolah ini sejak awal berdiri hingga sekarang adalah sebagai berikut:</w:t>
      </w:r>
    </w:p>
    <w:p w:rsidR="00D25A42" w:rsidRDefault="00D25A42" w:rsidP="00D25A42">
      <w:pPr>
        <w:spacing w:after="0" w:line="480" w:lineRule="auto"/>
        <w:ind w:firstLine="567"/>
        <w:jc w:val="both"/>
        <w:rPr>
          <w:rFonts w:ascii="Times New Roman" w:hAnsi="Times New Roman" w:cs="Times New Roman"/>
          <w:sz w:val="24"/>
          <w:szCs w:val="24"/>
        </w:rPr>
      </w:pPr>
    </w:p>
    <w:p w:rsidR="00D25A42" w:rsidRPr="00887FFB" w:rsidRDefault="00D25A42" w:rsidP="00D25A42">
      <w:pPr>
        <w:spacing w:after="0" w:line="480" w:lineRule="auto"/>
        <w:ind w:firstLine="567"/>
        <w:jc w:val="both"/>
        <w:rPr>
          <w:rFonts w:ascii="Times New Roman" w:hAnsi="Times New Roman" w:cs="Times New Roman"/>
          <w:sz w:val="24"/>
          <w:szCs w:val="24"/>
        </w:rPr>
      </w:pPr>
    </w:p>
    <w:p w:rsidR="00D25A42" w:rsidRPr="00887FFB" w:rsidRDefault="00D25A42" w:rsidP="00D25A42">
      <w:pPr>
        <w:spacing w:after="0"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lastRenderedPageBreak/>
        <w:t>Tabel 1</w:t>
      </w:r>
    </w:p>
    <w:p w:rsidR="00D25A42" w:rsidRDefault="00D25A42" w:rsidP="00D25A42">
      <w:pPr>
        <w:spacing w:after="0"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Nama-nama Kepala Sekolah SMA Muhammadiyah 1 Palembang</w:t>
      </w:r>
    </w:p>
    <w:p w:rsidR="00D25A42" w:rsidRPr="00887FFB" w:rsidRDefault="00D25A42" w:rsidP="00D25A42">
      <w:pPr>
        <w:spacing w:after="0" w:line="240" w:lineRule="auto"/>
        <w:jc w:val="center"/>
        <w:rPr>
          <w:rFonts w:ascii="Times New Roman" w:hAnsi="Times New Roman" w:cs="Times New Roman"/>
          <w:b/>
          <w:sz w:val="24"/>
          <w:szCs w:val="24"/>
        </w:rPr>
      </w:pPr>
    </w:p>
    <w:tbl>
      <w:tblPr>
        <w:tblStyle w:val="TableGrid"/>
        <w:tblW w:w="8363" w:type="dxa"/>
        <w:tblInd w:w="108" w:type="dxa"/>
        <w:tblLook w:val="04A0"/>
      </w:tblPr>
      <w:tblGrid>
        <w:gridCol w:w="709"/>
        <w:gridCol w:w="4111"/>
        <w:gridCol w:w="3543"/>
      </w:tblGrid>
      <w:tr w:rsidR="00D25A42" w:rsidRPr="00887FFB" w:rsidTr="00B30123">
        <w:tc>
          <w:tcPr>
            <w:tcW w:w="709" w:type="dxa"/>
          </w:tcPr>
          <w:p w:rsidR="00D25A42" w:rsidRPr="00887FFB" w:rsidRDefault="00D25A42" w:rsidP="00B30123">
            <w:pPr>
              <w:jc w:val="center"/>
              <w:rPr>
                <w:b/>
                <w:sz w:val="24"/>
                <w:szCs w:val="24"/>
              </w:rPr>
            </w:pPr>
            <w:r w:rsidRPr="00887FFB">
              <w:rPr>
                <w:b/>
                <w:sz w:val="24"/>
                <w:szCs w:val="24"/>
              </w:rPr>
              <w:t>No.</w:t>
            </w:r>
          </w:p>
        </w:tc>
        <w:tc>
          <w:tcPr>
            <w:tcW w:w="4111" w:type="dxa"/>
          </w:tcPr>
          <w:p w:rsidR="00D25A42" w:rsidRPr="00887FFB" w:rsidRDefault="00D25A42" w:rsidP="00B30123">
            <w:pPr>
              <w:jc w:val="center"/>
              <w:rPr>
                <w:b/>
                <w:sz w:val="24"/>
                <w:szCs w:val="24"/>
              </w:rPr>
            </w:pPr>
            <w:r w:rsidRPr="00887FFB">
              <w:rPr>
                <w:b/>
                <w:sz w:val="24"/>
                <w:szCs w:val="24"/>
              </w:rPr>
              <w:t>Nama</w:t>
            </w:r>
          </w:p>
          <w:p w:rsidR="00D25A42" w:rsidRPr="00887FFB" w:rsidRDefault="00D25A42" w:rsidP="00B30123">
            <w:pPr>
              <w:jc w:val="center"/>
              <w:rPr>
                <w:b/>
                <w:sz w:val="24"/>
                <w:szCs w:val="24"/>
              </w:rPr>
            </w:pPr>
          </w:p>
        </w:tc>
        <w:tc>
          <w:tcPr>
            <w:tcW w:w="3543" w:type="dxa"/>
          </w:tcPr>
          <w:p w:rsidR="00D25A42" w:rsidRPr="00887FFB" w:rsidRDefault="00D25A42" w:rsidP="00B30123">
            <w:pPr>
              <w:jc w:val="center"/>
              <w:rPr>
                <w:b/>
                <w:sz w:val="24"/>
                <w:szCs w:val="24"/>
              </w:rPr>
            </w:pPr>
            <w:r w:rsidRPr="00887FFB">
              <w:rPr>
                <w:b/>
                <w:sz w:val="24"/>
                <w:szCs w:val="24"/>
              </w:rPr>
              <w:t>Periode Jabatan</w:t>
            </w:r>
          </w:p>
        </w:tc>
      </w:tr>
      <w:tr w:rsidR="00D25A42" w:rsidRPr="00887FFB" w:rsidTr="00B30123">
        <w:tc>
          <w:tcPr>
            <w:tcW w:w="709" w:type="dxa"/>
          </w:tcPr>
          <w:p w:rsidR="00D25A42" w:rsidRPr="00887FFB" w:rsidRDefault="00D25A42" w:rsidP="00183C82">
            <w:pPr>
              <w:pStyle w:val="ListParagraph"/>
              <w:numPr>
                <w:ilvl w:val="3"/>
                <w:numId w:val="1"/>
              </w:numPr>
              <w:jc w:val="center"/>
              <w:rPr>
                <w:sz w:val="24"/>
                <w:szCs w:val="24"/>
              </w:rPr>
            </w:pPr>
          </w:p>
        </w:tc>
        <w:tc>
          <w:tcPr>
            <w:tcW w:w="4111" w:type="dxa"/>
          </w:tcPr>
          <w:p w:rsidR="00D25A42" w:rsidRPr="00887FFB" w:rsidRDefault="00D25A42" w:rsidP="00B30123">
            <w:pPr>
              <w:rPr>
                <w:sz w:val="24"/>
                <w:szCs w:val="24"/>
              </w:rPr>
            </w:pPr>
            <w:r w:rsidRPr="00887FFB">
              <w:rPr>
                <w:sz w:val="24"/>
                <w:szCs w:val="24"/>
              </w:rPr>
              <w:t>Drs. Slamet Pusponegoro</w:t>
            </w:r>
          </w:p>
          <w:p w:rsidR="00D25A42" w:rsidRPr="00887FFB" w:rsidRDefault="00D25A42" w:rsidP="00B30123">
            <w:pPr>
              <w:rPr>
                <w:sz w:val="24"/>
                <w:szCs w:val="24"/>
              </w:rPr>
            </w:pPr>
          </w:p>
        </w:tc>
        <w:tc>
          <w:tcPr>
            <w:tcW w:w="3543" w:type="dxa"/>
          </w:tcPr>
          <w:p w:rsidR="00D25A42" w:rsidRPr="00887FFB" w:rsidRDefault="00D25A42" w:rsidP="00B30123">
            <w:pPr>
              <w:jc w:val="center"/>
              <w:rPr>
                <w:sz w:val="24"/>
                <w:szCs w:val="24"/>
              </w:rPr>
            </w:pPr>
            <w:r w:rsidRPr="00887FFB">
              <w:rPr>
                <w:sz w:val="24"/>
                <w:szCs w:val="24"/>
              </w:rPr>
              <w:t>1956-1963</w:t>
            </w:r>
          </w:p>
        </w:tc>
      </w:tr>
      <w:tr w:rsidR="00D25A42" w:rsidRPr="00887FFB" w:rsidTr="00B30123">
        <w:tc>
          <w:tcPr>
            <w:tcW w:w="709" w:type="dxa"/>
          </w:tcPr>
          <w:p w:rsidR="00D25A42" w:rsidRPr="00887FFB" w:rsidRDefault="00D25A42" w:rsidP="00B30123">
            <w:pPr>
              <w:jc w:val="center"/>
              <w:rPr>
                <w:sz w:val="24"/>
                <w:szCs w:val="24"/>
              </w:rPr>
            </w:pPr>
            <w:r w:rsidRPr="00887FFB">
              <w:rPr>
                <w:sz w:val="24"/>
                <w:szCs w:val="24"/>
              </w:rPr>
              <w:t>2.</w:t>
            </w:r>
          </w:p>
        </w:tc>
        <w:tc>
          <w:tcPr>
            <w:tcW w:w="4111" w:type="dxa"/>
          </w:tcPr>
          <w:p w:rsidR="00D25A42" w:rsidRPr="00887FFB" w:rsidRDefault="00D25A42" w:rsidP="00B30123">
            <w:pPr>
              <w:rPr>
                <w:sz w:val="24"/>
                <w:szCs w:val="24"/>
              </w:rPr>
            </w:pPr>
            <w:r w:rsidRPr="00887FFB">
              <w:rPr>
                <w:sz w:val="24"/>
                <w:szCs w:val="24"/>
              </w:rPr>
              <w:t>M. Junus Wadjidun</w:t>
            </w:r>
          </w:p>
          <w:p w:rsidR="00D25A42" w:rsidRPr="00887FFB" w:rsidRDefault="00D25A42" w:rsidP="00B30123">
            <w:pPr>
              <w:rPr>
                <w:sz w:val="24"/>
                <w:szCs w:val="24"/>
              </w:rPr>
            </w:pPr>
          </w:p>
        </w:tc>
        <w:tc>
          <w:tcPr>
            <w:tcW w:w="3543" w:type="dxa"/>
          </w:tcPr>
          <w:p w:rsidR="00D25A42" w:rsidRPr="00887FFB" w:rsidRDefault="00D25A42" w:rsidP="00B30123">
            <w:pPr>
              <w:jc w:val="center"/>
              <w:rPr>
                <w:sz w:val="24"/>
                <w:szCs w:val="24"/>
              </w:rPr>
            </w:pPr>
            <w:r w:rsidRPr="00887FFB">
              <w:rPr>
                <w:sz w:val="24"/>
                <w:szCs w:val="24"/>
              </w:rPr>
              <w:t>1963-1963</w:t>
            </w:r>
          </w:p>
        </w:tc>
      </w:tr>
      <w:tr w:rsidR="00D25A42" w:rsidRPr="00887FFB" w:rsidTr="00B30123">
        <w:tc>
          <w:tcPr>
            <w:tcW w:w="709" w:type="dxa"/>
          </w:tcPr>
          <w:p w:rsidR="00D25A42" w:rsidRPr="00887FFB" w:rsidRDefault="00D25A42" w:rsidP="00B30123">
            <w:pPr>
              <w:jc w:val="center"/>
              <w:rPr>
                <w:sz w:val="24"/>
                <w:szCs w:val="24"/>
              </w:rPr>
            </w:pPr>
            <w:r w:rsidRPr="00887FFB">
              <w:rPr>
                <w:sz w:val="24"/>
                <w:szCs w:val="24"/>
              </w:rPr>
              <w:t>3.</w:t>
            </w:r>
          </w:p>
        </w:tc>
        <w:tc>
          <w:tcPr>
            <w:tcW w:w="4111" w:type="dxa"/>
          </w:tcPr>
          <w:p w:rsidR="00D25A42" w:rsidRPr="00887FFB" w:rsidRDefault="00D25A42" w:rsidP="00B30123">
            <w:pPr>
              <w:rPr>
                <w:sz w:val="24"/>
                <w:szCs w:val="24"/>
              </w:rPr>
            </w:pPr>
            <w:r w:rsidRPr="00887FFB">
              <w:rPr>
                <w:sz w:val="24"/>
                <w:szCs w:val="24"/>
              </w:rPr>
              <w:t>Harun Yahya</w:t>
            </w:r>
          </w:p>
          <w:p w:rsidR="00D25A42" w:rsidRPr="00887FFB" w:rsidRDefault="00D25A42" w:rsidP="00B30123">
            <w:pPr>
              <w:rPr>
                <w:sz w:val="24"/>
                <w:szCs w:val="24"/>
              </w:rPr>
            </w:pPr>
          </w:p>
        </w:tc>
        <w:tc>
          <w:tcPr>
            <w:tcW w:w="3543" w:type="dxa"/>
          </w:tcPr>
          <w:p w:rsidR="00D25A42" w:rsidRPr="00887FFB" w:rsidRDefault="00D25A42" w:rsidP="00B30123">
            <w:pPr>
              <w:jc w:val="center"/>
              <w:rPr>
                <w:sz w:val="24"/>
                <w:szCs w:val="24"/>
              </w:rPr>
            </w:pPr>
            <w:r w:rsidRPr="00887FFB">
              <w:rPr>
                <w:sz w:val="24"/>
                <w:szCs w:val="24"/>
              </w:rPr>
              <w:t>1963-1977</w:t>
            </w:r>
          </w:p>
        </w:tc>
      </w:tr>
      <w:tr w:rsidR="00D25A42" w:rsidRPr="00887FFB" w:rsidTr="00B30123">
        <w:tc>
          <w:tcPr>
            <w:tcW w:w="709" w:type="dxa"/>
          </w:tcPr>
          <w:p w:rsidR="00D25A42" w:rsidRPr="00887FFB" w:rsidRDefault="00D25A42" w:rsidP="00B30123">
            <w:pPr>
              <w:jc w:val="center"/>
              <w:rPr>
                <w:sz w:val="24"/>
                <w:szCs w:val="24"/>
              </w:rPr>
            </w:pPr>
            <w:r w:rsidRPr="00887FFB">
              <w:rPr>
                <w:sz w:val="24"/>
                <w:szCs w:val="24"/>
              </w:rPr>
              <w:t>4.</w:t>
            </w:r>
          </w:p>
        </w:tc>
        <w:tc>
          <w:tcPr>
            <w:tcW w:w="4111" w:type="dxa"/>
          </w:tcPr>
          <w:p w:rsidR="00D25A42" w:rsidRPr="00887FFB" w:rsidRDefault="00D25A42" w:rsidP="00B30123">
            <w:pPr>
              <w:rPr>
                <w:sz w:val="24"/>
                <w:szCs w:val="24"/>
              </w:rPr>
            </w:pPr>
            <w:r w:rsidRPr="00887FFB">
              <w:rPr>
                <w:sz w:val="24"/>
                <w:szCs w:val="24"/>
              </w:rPr>
              <w:t>Harun Yahya</w:t>
            </w:r>
          </w:p>
          <w:p w:rsidR="00D25A42" w:rsidRPr="00887FFB" w:rsidRDefault="00D25A42" w:rsidP="00B30123">
            <w:pPr>
              <w:rPr>
                <w:sz w:val="24"/>
                <w:szCs w:val="24"/>
              </w:rPr>
            </w:pPr>
          </w:p>
        </w:tc>
        <w:tc>
          <w:tcPr>
            <w:tcW w:w="3543" w:type="dxa"/>
          </w:tcPr>
          <w:p w:rsidR="00D25A42" w:rsidRPr="00887FFB" w:rsidRDefault="00D25A42" w:rsidP="00B30123">
            <w:pPr>
              <w:jc w:val="center"/>
              <w:rPr>
                <w:sz w:val="24"/>
                <w:szCs w:val="24"/>
              </w:rPr>
            </w:pPr>
            <w:r w:rsidRPr="00887FFB">
              <w:rPr>
                <w:sz w:val="24"/>
                <w:szCs w:val="24"/>
              </w:rPr>
              <w:t>1977-1977</w:t>
            </w:r>
          </w:p>
        </w:tc>
      </w:tr>
      <w:tr w:rsidR="00D25A42" w:rsidRPr="00887FFB" w:rsidTr="00B30123">
        <w:tc>
          <w:tcPr>
            <w:tcW w:w="709" w:type="dxa"/>
          </w:tcPr>
          <w:p w:rsidR="00D25A42" w:rsidRPr="00887FFB" w:rsidRDefault="00D25A42" w:rsidP="00B30123">
            <w:pPr>
              <w:jc w:val="center"/>
              <w:rPr>
                <w:sz w:val="24"/>
                <w:szCs w:val="24"/>
              </w:rPr>
            </w:pPr>
            <w:r w:rsidRPr="00887FFB">
              <w:rPr>
                <w:sz w:val="24"/>
                <w:szCs w:val="24"/>
              </w:rPr>
              <w:t>5.</w:t>
            </w:r>
          </w:p>
        </w:tc>
        <w:tc>
          <w:tcPr>
            <w:tcW w:w="4111" w:type="dxa"/>
          </w:tcPr>
          <w:p w:rsidR="00D25A42" w:rsidRPr="00887FFB" w:rsidRDefault="00D25A42" w:rsidP="00B30123">
            <w:pPr>
              <w:rPr>
                <w:sz w:val="24"/>
                <w:szCs w:val="24"/>
              </w:rPr>
            </w:pPr>
            <w:r w:rsidRPr="00887FFB">
              <w:rPr>
                <w:sz w:val="24"/>
                <w:szCs w:val="24"/>
              </w:rPr>
              <w:t>Drs. Alwi Sarkiti</w:t>
            </w:r>
          </w:p>
          <w:p w:rsidR="00D25A42" w:rsidRPr="00887FFB" w:rsidRDefault="00D25A42" w:rsidP="00B30123">
            <w:pPr>
              <w:rPr>
                <w:sz w:val="24"/>
                <w:szCs w:val="24"/>
              </w:rPr>
            </w:pPr>
          </w:p>
        </w:tc>
        <w:tc>
          <w:tcPr>
            <w:tcW w:w="3543" w:type="dxa"/>
          </w:tcPr>
          <w:p w:rsidR="00D25A42" w:rsidRPr="00887FFB" w:rsidRDefault="00D25A42" w:rsidP="00B30123">
            <w:pPr>
              <w:jc w:val="center"/>
              <w:rPr>
                <w:sz w:val="24"/>
                <w:szCs w:val="24"/>
              </w:rPr>
            </w:pPr>
            <w:r w:rsidRPr="00887FFB">
              <w:rPr>
                <w:sz w:val="24"/>
                <w:szCs w:val="24"/>
              </w:rPr>
              <w:t>1977-2002</w:t>
            </w:r>
          </w:p>
        </w:tc>
      </w:tr>
      <w:tr w:rsidR="00D25A42" w:rsidRPr="00887FFB" w:rsidTr="00B30123">
        <w:tc>
          <w:tcPr>
            <w:tcW w:w="709" w:type="dxa"/>
          </w:tcPr>
          <w:p w:rsidR="00D25A42" w:rsidRPr="00887FFB" w:rsidRDefault="00D25A42" w:rsidP="00B30123">
            <w:pPr>
              <w:jc w:val="center"/>
              <w:rPr>
                <w:sz w:val="24"/>
                <w:szCs w:val="24"/>
              </w:rPr>
            </w:pPr>
            <w:r w:rsidRPr="00887FFB">
              <w:rPr>
                <w:sz w:val="24"/>
                <w:szCs w:val="24"/>
              </w:rPr>
              <w:t>6.</w:t>
            </w:r>
          </w:p>
        </w:tc>
        <w:tc>
          <w:tcPr>
            <w:tcW w:w="4111" w:type="dxa"/>
          </w:tcPr>
          <w:p w:rsidR="00D25A42" w:rsidRPr="00887FFB" w:rsidRDefault="00D25A42" w:rsidP="00B30123">
            <w:pPr>
              <w:rPr>
                <w:sz w:val="24"/>
                <w:szCs w:val="24"/>
              </w:rPr>
            </w:pPr>
            <w:r w:rsidRPr="00887FFB">
              <w:rPr>
                <w:sz w:val="24"/>
                <w:szCs w:val="24"/>
              </w:rPr>
              <w:t>Abid Jazuli, SE</w:t>
            </w:r>
          </w:p>
          <w:p w:rsidR="00D25A42" w:rsidRPr="00887FFB" w:rsidRDefault="00D25A42" w:rsidP="00B30123">
            <w:pPr>
              <w:rPr>
                <w:sz w:val="24"/>
                <w:szCs w:val="24"/>
              </w:rPr>
            </w:pPr>
          </w:p>
        </w:tc>
        <w:tc>
          <w:tcPr>
            <w:tcW w:w="3543" w:type="dxa"/>
          </w:tcPr>
          <w:p w:rsidR="00D25A42" w:rsidRPr="00887FFB" w:rsidRDefault="00D25A42" w:rsidP="00B30123">
            <w:pPr>
              <w:jc w:val="center"/>
              <w:rPr>
                <w:sz w:val="24"/>
                <w:szCs w:val="24"/>
              </w:rPr>
            </w:pPr>
            <w:r w:rsidRPr="00887FFB">
              <w:rPr>
                <w:sz w:val="24"/>
                <w:szCs w:val="24"/>
              </w:rPr>
              <w:t>2002-2002</w:t>
            </w:r>
          </w:p>
        </w:tc>
      </w:tr>
      <w:tr w:rsidR="00D25A42" w:rsidRPr="00887FFB" w:rsidTr="00B30123">
        <w:tc>
          <w:tcPr>
            <w:tcW w:w="709" w:type="dxa"/>
          </w:tcPr>
          <w:p w:rsidR="00D25A42" w:rsidRPr="00887FFB" w:rsidRDefault="00D25A42" w:rsidP="00B30123">
            <w:pPr>
              <w:jc w:val="center"/>
              <w:rPr>
                <w:sz w:val="24"/>
                <w:szCs w:val="24"/>
              </w:rPr>
            </w:pPr>
            <w:r w:rsidRPr="00887FFB">
              <w:rPr>
                <w:sz w:val="24"/>
                <w:szCs w:val="24"/>
              </w:rPr>
              <w:t>7.</w:t>
            </w:r>
          </w:p>
        </w:tc>
        <w:tc>
          <w:tcPr>
            <w:tcW w:w="4111" w:type="dxa"/>
          </w:tcPr>
          <w:p w:rsidR="00D25A42" w:rsidRPr="00887FFB" w:rsidRDefault="00D25A42" w:rsidP="00B30123">
            <w:pPr>
              <w:rPr>
                <w:sz w:val="24"/>
                <w:szCs w:val="24"/>
              </w:rPr>
            </w:pPr>
            <w:r w:rsidRPr="00887FFB">
              <w:rPr>
                <w:sz w:val="24"/>
                <w:szCs w:val="24"/>
              </w:rPr>
              <w:t>Drs. Muhammad Yusup</w:t>
            </w:r>
          </w:p>
          <w:p w:rsidR="00D25A42" w:rsidRPr="00887FFB" w:rsidRDefault="00D25A42" w:rsidP="00B30123">
            <w:pPr>
              <w:rPr>
                <w:sz w:val="24"/>
                <w:szCs w:val="24"/>
              </w:rPr>
            </w:pPr>
          </w:p>
        </w:tc>
        <w:tc>
          <w:tcPr>
            <w:tcW w:w="3543" w:type="dxa"/>
          </w:tcPr>
          <w:p w:rsidR="00D25A42" w:rsidRPr="00887FFB" w:rsidRDefault="00D25A42" w:rsidP="00B30123">
            <w:pPr>
              <w:jc w:val="center"/>
              <w:rPr>
                <w:sz w:val="24"/>
                <w:szCs w:val="24"/>
              </w:rPr>
            </w:pPr>
            <w:r w:rsidRPr="00887FFB">
              <w:rPr>
                <w:sz w:val="24"/>
                <w:szCs w:val="24"/>
              </w:rPr>
              <w:t>2002-2003</w:t>
            </w:r>
          </w:p>
        </w:tc>
      </w:tr>
      <w:tr w:rsidR="00D25A42" w:rsidRPr="00887FFB" w:rsidTr="00B30123">
        <w:tc>
          <w:tcPr>
            <w:tcW w:w="709" w:type="dxa"/>
          </w:tcPr>
          <w:p w:rsidR="00D25A42" w:rsidRPr="00887FFB" w:rsidRDefault="00D25A42" w:rsidP="00B30123">
            <w:pPr>
              <w:jc w:val="center"/>
              <w:rPr>
                <w:sz w:val="24"/>
                <w:szCs w:val="24"/>
              </w:rPr>
            </w:pPr>
            <w:r w:rsidRPr="00887FFB">
              <w:rPr>
                <w:sz w:val="24"/>
                <w:szCs w:val="24"/>
              </w:rPr>
              <w:t>8.</w:t>
            </w:r>
          </w:p>
        </w:tc>
        <w:tc>
          <w:tcPr>
            <w:tcW w:w="4111" w:type="dxa"/>
          </w:tcPr>
          <w:p w:rsidR="00D25A42" w:rsidRPr="00887FFB" w:rsidRDefault="00D25A42" w:rsidP="00B30123">
            <w:pPr>
              <w:rPr>
                <w:sz w:val="24"/>
                <w:szCs w:val="24"/>
              </w:rPr>
            </w:pPr>
            <w:r w:rsidRPr="00887FFB">
              <w:rPr>
                <w:sz w:val="24"/>
                <w:szCs w:val="24"/>
              </w:rPr>
              <w:t>Drs. Effendi AS</w:t>
            </w:r>
          </w:p>
          <w:p w:rsidR="00D25A42" w:rsidRPr="00887FFB" w:rsidRDefault="00D25A42" w:rsidP="00B30123">
            <w:pPr>
              <w:rPr>
                <w:sz w:val="24"/>
                <w:szCs w:val="24"/>
              </w:rPr>
            </w:pPr>
          </w:p>
        </w:tc>
        <w:tc>
          <w:tcPr>
            <w:tcW w:w="3543" w:type="dxa"/>
          </w:tcPr>
          <w:p w:rsidR="00D25A42" w:rsidRPr="00887FFB" w:rsidRDefault="00D25A42" w:rsidP="00B30123">
            <w:pPr>
              <w:jc w:val="center"/>
              <w:rPr>
                <w:sz w:val="24"/>
                <w:szCs w:val="24"/>
              </w:rPr>
            </w:pPr>
            <w:r w:rsidRPr="00887FFB">
              <w:rPr>
                <w:sz w:val="24"/>
                <w:szCs w:val="24"/>
              </w:rPr>
              <w:t>2003-2007</w:t>
            </w:r>
          </w:p>
        </w:tc>
      </w:tr>
      <w:tr w:rsidR="00D25A42" w:rsidRPr="00887FFB" w:rsidTr="00B30123">
        <w:tc>
          <w:tcPr>
            <w:tcW w:w="709" w:type="dxa"/>
          </w:tcPr>
          <w:p w:rsidR="00D25A42" w:rsidRPr="00887FFB" w:rsidRDefault="00D25A42" w:rsidP="00B30123">
            <w:pPr>
              <w:jc w:val="center"/>
              <w:rPr>
                <w:sz w:val="24"/>
                <w:szCs w:val="24"/>
              </w:rPr>
            </w:pPr>
            <w:r w:rsidRPr="00887FFB">
              <w:rPr>
                <w:sz w:val="24"/>
                <w:szCs w:val="24"/>
              </w:rPr>
              <w:t>9.</w:t>
            </w:r>
          </w:p>
        </w:tc>
        <w:tc>
          <w:tcPr>
            <w:tcW w:w="4111" w:type="dxa"/>
          </w:tcPr>
          <w:p w:rsidR="00D25A42" w:rsidRPr="00887FFB" w:rsidRDefault="00D25A42" w:rsidP="00B30123">
            <w:pPr>
              <w:rPr>
                <w:sz w:val="24"/>
                <w:szCs w:val="24"/>
              </w:rPr>
            </w:pPr>
            <w:r w:rsidRPr="00887FFB">
              <w:rPr>
                <w:sz w:val="24"/>
                <w:szCs w:val="24"/>
              </w:rPr>
              <w:t>H. Hatta Wazol, SE</w:t>
            </w:r>
          </w:p>
          <w:p w:rsidR="00D25A42" w:rsidRPr="00887FFB" w:rsidRDefault="00D25A42" w:rsidP="00B30123">
            <w:pPr>
              <w:rPr>
                <w:sz w:val="24"/>
                <w:szCs w:val="24"/>
              </w:rPr>
            </w:pPr>
          </w:p>
        </w:tc>
        <w:tc>
          <w:tcPr>
            <w:tcW w:w="3543" w:type="dxa"/>
          </w:tcPr>
          <w:p w:rsidR="00D25A42" w:rsidRPr="00887FFB" w:rsidRDefault="00D25A42" w:rsidP="00B30123">
            <w:pPr>
              <w:jc w:val="center"/>
              <w:rPr>
                <w:sz w:val="24"/>
                <w:szCs w:val="24"/>
              </w:rPr>
            </w:pPr>
            <w:r w:rsidRPr="00887FFB">
              <w:rPr>
                <w:sz w:val="24"/>
                <w:szCs w:val="24"/>
              </w:rPr>
              <w:t>2007-2007</w:t>
            </w:r>
          </w:p>
        </w:tc>
      </w:tr>
      <w:tr w:rsidR="00D25A42" w:rsidRPr="00887FFB" w:rsidTr="00B30123">
        <w:tc>
          <w:tcPr>
            <w:tcW w:w="709" w:type="dxa"/>
          </w:tcPr>
          <w:p w:rsidR="00D25A42" w:rsidRPr="00887FFB" w:rsidRDefault="00D25A42" w:rsidP="00B30123">
            <w:pPr>
              <w:jc w:val="center"/>
              <w:rPr>
                <w:sz w:val="24"/>
                <w:szCs w:val="24"/>
              </w:rPr>
            </w:pPr>
            <w:r w:rsidRPr="00887FFB">
              <w:rPr>
                <w:sz w:val="24"/>
                <w:szCs w:val="24"/>
              </w:rPr>
              <w:t>10.</w:t>
            </w:r>
          </w:p>
        </w:tc>
        <w:tc>
          <w:tcPr>
            <w:tcW w:w="4111" w:type="dxa"/>
          </w:tcPr>
          <w:p w:rsidR="00D25A42" w:rsidRPr="00887FFB" w:rsidRDefault="00D25A42" w:rsidP="00B30123">
            <w:pPr>
              <w:rPr>
                <w:sz w:val="24"/>
                <w:szCs w:val="24"/>
              </w:rPr>
            </w:pPr>
            <w:r w:rsidRPr="00887FFB">
              <w:rPr>
                <w:sz w:val="24"/>
                <w:szCs w:val="24"/>
              </w:rPr>
              <w:t>Drs. Effendi AS</w:t>
            </w:r>
          </w:p>
          <w:p w:rsidR="00D25A42" w:rsidRPr="00887FFB" w:rsidRDefault="00D25A42" w:rsidP="00B30123">
            <w:pPr>
              <w:rPr>
                <w:sz w:val="24"/>
                <w:szCs w:val="24"/>
              </w:rPr>
            </w:pPr>
          </w:p>
        </w:tc>
        <w:tc>
          <w:tcPr>
            <w:tcW w:w="3543" w:type="dxa"/>
          </w:tcPr>
          <w:p w:rsidR="00D25A42" w:rsidRPr="00887FFB" w:rsidRDefault="00D25A42" w:rsidP="00B30123">
            <w:pPr>
              <w:jc w:val="center"/>
              <w:rPr>
                <w:sz w:val="24"/>
                <w:szCs w:val="24"/>
              </w:rPr>
            </w:pPr>
            <w:r w:rsidRPr="00887FFB">
              <w:rPr>
                <w:sz w:val="24"/>
                <w:szCs w:val="24"/>
              </w:rPr>
              <w:t>2007-2012</w:t>
            </w:r>
          </w:p>
        </w:tc>
      </w:tr>
      <w:tr w:rsidR="00D25A42" w:rsidRPr="00887FFB" w:rsidTr="00B30123">
        <w:tc>
          <w:tcPr>
            <w:tcW w:w="709" w:type="dxa"/>
          </w:tcPr>
          <w:p w:rsidR="00D25A42" w:rsidRPr="00887FFB" w:rsidRDefault="00D25A42" w:rsidP="00B30123">
            <w:pPr>
              <w:jc w:val="center"/>
              <w:rPr>
                <w:sz w:val="24"/>
                <w:szCs w:val="24"/>
              </w:rPr>
            </w:pPr>
            <w:r w:rsidRPr="00887FFB">
              <w:rPr>
                <w:sz w:val="24"/>
                <w:szCs w:val="24"/>
              </w:rPr>
              <w:t>11.</w:t>
            </w:r>
          </w:p>
        </w:tc>
        <w:tc>
          <w:tcPr>
            <w:tcW w:w="4111" w:type="dxa"/>
          </w:tcPr>
          <w:p w:rsidR="00D25A42" w:rsidRPr="00887FFB" w:rsidRDefault="00D25A42" w:rsidP="00B30123">
            <w:pPr>
              <w:rPr>
                <w:sz w:val="24"/>
                <w:szCs w:val="24"/>
              </w:rPr>
            </w:pPr>
            <w:r w:rsidRPr="00887FFB">
              <w:rPr>
                <w:sz w:val="24"/>
                <w:szCs w:val="24"/>
              </w:rPr>
              <w:t>Ir. Rosyidi Muchtar, M.Pd</w:t>
            </w:r>
          </w:p>
          <w:p w:rsidR="00D25A42" w:rsidRPr="00887FFB" w:rsidRDefault="00D25A42" w:rsidP="00B30123">
            <w:pPr>
              <w:rPr>
                <w:sz w:val="24"/>
                <w:szCs w:val="24"/>
              </w:rPr>
            </w:pPr>
          </w:p>
        </w:tc>
        <w:tc>
          <w:tcPr>
            <w:tcW w:w="3543" w:type="dxa"/>
          </w:tcPr>
          <w:p w:rsidR="00D25A42" w:rsidRPr="00887FFB" w:rsidRDefault="00D25A42" w:rsidP="00B30123">
            <w:pPr>
              <w:jc w:val="center"/>
              <w:rPr>
                <w:sz w:val="24"/>
                <w:szCs w:val="24"/>
              </w:rPr>
            </w:pPr>
            <w:r w:rsidRPr="00887FFB">
              <w:rPr>
                <w:sz w:val="24"/>
                <w:szCs w:val="24"/>
              </w:rPr>
              <w:t>2012- Sekarang</w:t>
            </w:r>
          </w:p>
        </w:tc>
      </w:tr>
    </w:tbl>
    <w:p w:rsidR="00D25A42" w:rsidRPr="00887FFB" w:rsidRDefault="00D25A42" w:rsidP="00D25A42">
      <w:pPr>
        <w:spacing w:after="0" w:line="480" w:lineRule="auto"/>
        <w:jc w:val="both"/>
        <w:rPr>
          <w:rFonts w:ascii="Times New Roman" w:hAnsi="Times New Roman" w:cs="Times New Roman"/>
          <w:sz w:val="24"/>
          <w:szCs w:val="24"/>
        </w:rPr>
      </w:pPr>
      <w:r w:rsidRPr="00887FFB">
        <w:rPr>
          <w:rFonts w:ascii="Times New Roman" w:hAnsi="Times New Roman" w:cs="Times New Roman"/>
          <w:sz w:val="24"/>
          <w:szCs w:val="24"/>
        </w:rPr>
        <w:t>Sumber data : Dokumen SMA Muhammadiyah 1 Palembang</w:t>
      </w:r>
    </w:p>
    <w:p w:rsidR="00D25A42" w:rsidRDefault="00D25A42" w:rsidP="00D25A42">
      <w:pPr>
        <w:spacing w:after="0" w:line="480" w:lineRule="auto"/>
        <w:ind w:firstLine="720"/>
        <w:jc w:val="both"/>
        <w:rPr>
          <w:rFonts w:ascii="Times New Roman" w:eastAsia="MS Mincho" w:hAnsi="Times New Roman" w:cs="Times New Roman"/>
          <w:iCs/>
          <w:sz w:val="24"/>
          <w:szCs w:val="24"/>
        </w:rPr>
      </w:pPr>
      <w:r w:rsidRPr="00887FFB">
        <w:rPr>
          <w:rFonts w:ascii="Times New Roman" w:eastAsia="MS Mincho" w:hAnsi="Times New Roman" w:cs="Times New Roman"/>
          <w:iCs/>
          <w:sz w:val="24"/>
          <w:szCs w:val="24"/>
        </w:rPr>
        <w:t xml:space="preserve">Visi dari SMA Muhammadiyah 1 Palembang yaitu “ Terselenggaranya Pendidikan Yang Islami, Berkualitas, dan Terjangkau”. </w:t>
      </w:r>
      <w:r w:rsidRPr="00887FFB">
        <w:rPr>
          <w:rFonts w:ascii="Times New Roman" w:eastAsia="MS Mincho" w:hAnsi="Times New Roman" w:cs="Times New Roman"/>
          <w:iCs/>
          <w:sz w:val="24"/>
          <w:szCs w:val="24"/>
          <w:lang w:val="sv-SE"/>
        </w:rPr>
        <w:t xml:space="preserve">Visi tersebut mencerminkan cita-cita sekolah yang berorientasi ke depan dengan memperhatikan potensi kekikinian, sesuai dengan norma dan harapan masayarakat. </w:t>
      </w:r>
    </w:p>
    <w:p w:rsidR="00D25A42" w:rsidRDefault="00D25A42" w:rsidP="00D25A42">
      <w:pPr>
        <w:spacing w:after="0" w:line="480" w:lineRule="auto"/>
        <w:ind w:firstLine="720"/>
        <w:jc w:val="both"/>
        <w:rPr>
          <w:rFonts w:ascii="Times New Roman" w:eastAsia="MS Mincho" w:hAnsi="Times New Roman" w:cs="Times New Roman"/>
          <w:iCs/>
          <w:sz w:val="24"/>
          <w:szCs w:val="24"/>
        </w:rPr>
      </w:pPr>
    </w:p>
    <w:p w:rsidR="00D25A42" w:rsidRPr="00F42BF8" w:rsidRDefault="00D25A42" w:rsidP="00D25A42">
      <w:pPr>
        <w:spacing w:after="0" w:line="480" w:lineRule="auto"/>
        <w:ind w:firstLine="720"/>
        <w:jc w:val="both"/>
        <w:rPr>
          <w:rFonts w:ascii="Times New Roman" w:hAnsi="Times New Roman" w:cs="Times New Roman"/>
          <w:sz w:val="24"/>
          <w:szCs w:val="24"/>
        </w:rPr>
      </w:pPr>
    </w:p>
    <w:p w:rsidR="00D25A42" w:rsidRPr="00887FFB" w:rsidRDefault="00D25A42" w:rsidP="00D25A42">
      <w:pPr>
        <w:spacing w:line="480" w:lineRule="auto"/>
        <w:ind w:firstLine="720"/>
        <w:jc w:val="both"/>
        <w:rPr>
          <w:rFonts w:ascii="Times New Roman" w:eastAsia="MS Mincho" w:hAnsi="Times New Roman" w:cs="Times New Roman"/>
          <w:sz w:val="24"/>
          <w:szCs w:val="24"/>
        </w:rPr>
      </w:pPr>
      <w:r w:rsidRPr="00887FFB">
        <w:rPr>
          <w:rFonts w:ascii="Times New Roman" w:eastAsia="MS Mincho" w:hAnsi="Times New Roman" w:cs="Times New Roman"/>
          <w:sz w:val="24"/>
          <w:szCs w:val="24"/>
          <w:lang w:val="sv-SE"/>
        </w:rPr>
        <w:lastRenderedPageBreak/>
        <w:t>Untuk mewujudkannya, Sekolah menentukan langkah-langkah strategis yang dinyatakan dalam Misi beriku</w:t>
      </w:r>
      <w:r w:rsidRPr="00887FFB">
        <w:rPr>
          <w:rFonts w:ascii="Times New Roman" w:eastAsia="MS Mincho" w:hAnsi="Times New Roman" w:cs="Times New Roman"/>
          <w:sz w:val="24"/>
          <w:szCs w:val="24"/>
        </w:rPr>
        <w:t>t yaitu :</w:t>
      </w:r>
    </w:p>
    <w:p w:rsidR="00D25A42" w:rsidRPr="00887FFB" w:rsidRDefault="00D25A42" w:rsidP="00183C82">
      <w:pPr>
        <w:pStyle w:val="ListParagraph"/>
        <w:numPr>
          <w:ilvl w:val="0"/>
          <w:numId w:val="3"/>
        </w:numPr>
        <w:spacing w:before="120" w:after="0" w:line="480" w:lineRule="auto"/>
        <w:jc w:val="both"/>
        <w:rPr>
          <w:rFonts w:ascii="Times New Roman" w:hAnsi="Times New Roman" w:cs="Times New Roman"/>
          <w:bCs/>
          <w:sz w:val="24"/>
          <w:szCs w:val="24"/>
        </w:rPr>
      </w:pPr>
      <w:r w:rsidRPr="00887FFB">
        <w:rPr>
          <w:rFonts w:ascii="Times New Roman" w:hAnsi="Times New Roman" w:cs="Times New Roman"/>
          <w:bCs/>
          <w:sz w:val="24"/>
          <w:szCs w:val="24"/>
        </w:rPr>
        <w:t>Mengamalkan ajaran Islam berdasarkan Al-Qur’an dan Sunnah Rasul</w:t>
      </w:r>
    </w:p>
    <w:p w:rsidR="00D25A42" w:rsidRPr="00887FFB" w:rsidRDefault="00D25A42" w:rsidP="00183C82">
      <w:pPr>
        <w:pStyle w:val="ListParagraph"/>
        <w:numPr>
          <w:ilvl w:val="0"/>
          <w:numId w:val="3"/>
        </w:numPr>
        <w:spacing w:before="120" w:after="0" w:line="480" w:lineRule="auto"/>
        <w:jc w:val="both"/>
        <w:rPr>
          <w:rFonts w:ascii="Times New Roman" w:hAnsi="Times New Roman" w:cs="Times New Roman"/>
          <w:bCs/>
          <w:sz w:val="24"/>
          <w:szCs w:val="24"/>
        </w:rPr>
      </w:pPr>
      <w:r w:rsidRPr="00887FFB">
        <w:rPr>
          <w:rFonts w:ascii="Times New Roman" w:hAnsi="Times New Roman" w:cs="Times New Roman"/>
          <w:bCs/>
          <w:sz w:val="24"/>
          <w:szCs w:val="24"/>
        </w:rPr>
        <w:t>Membentuk lembaga pengkaderan melalui siswa dan Ortom.</w:t>
      </w:r>
    </w:p>
    <w:p w:rsidR="00D25A42" w:rsidRPr="00887FFB" w:rsidRDefault="00D25A42" w:rsidP="00183C82">
      <w:pPr>
        <w:pStyle w:val="ListParagraph"/>
        <w:numPr>
          <w:ilvl w:val="0"/>
          <w:numId w:val="3"/>
        </w:numPr>
        <w:spacing w:before="120" w:after="0" w:line="480" w:lineRule="auto"/>
        <w:jc w:val="both"/>
        <w:rPr>
          <w:rFonts w:ascii="Times New Roman" w:hAnsi="Times New Roman" w:cs="Times New Roman"/>
          <w:bCs/>
          <w:sz w:val="24"/>
          <w:szCs w:val="24"/>
        </w:rPr>
      </w:pPr>
      <w:r w:rsidRPr="00887FFB">
        <w:rPr>
          <w:rFonts w:ascii="Times New Roman" w:hAnsi="Times New Roman" w:cs="Times New Roman"/>
          <w:bCs/>
          <w:sz w:val="24"/>
          <w:szCs w:val="24"/>
        </w:rPr>
        <w:t xml:space="preserve">Membentuk sekolah Islam yang berkualitas </w:t>
      </w:r>
      <w:r w:rsidRPr="00887FFB">
        <w:rPr>
          <w:rFonts w:ascii="Times New Roman" w:hAnsi="Times New Roman" w:cs="Times New Roman"/>
          <w:bCs/>
          <w:sz w:val="24"/>
          <w:szCs w:val="24"/>
        </w:rPr>
        <w:tab/>
        <w:t xml:space="preserve">dalam bidang akademis, Iptek, Imtaq, seni dan olah raga. </w:t>
      </w:r>
    </w:p>
    <w:p w:rsidR="00D25A42" w:rsidRPr="00887FFB" w:rsidRDefault="00D25A42" w:rsidP="00183C82">
      <w:pPr>
        <w:pStyle w:val="ListParagraph"/>
        <w:numPr>
          <w:ilvl w:val="0"/>
          <w:numId w:val="3"/>
        </w:numPr>
        <w:spacing w:before="120" w:after="0" w:line="480" w:lineRule="auto"/>
        <w:jc w:val="both"/>
        <w:rPr>
          <w:rFonts w:ascii="Times New Roman" w:hAnsi="Times New Roman" w:cs="Times New Roman"/>
          <w:bCs/>
          <w:sz w:val="24"/>
          <w:szCs w:val="24"/>
        </w:rPr>
      </w:pPr>
      <w:r w:rsidRPr="00887FFB">
        <w:rPr>
          <w:rFonts w:ascii="Times New Roman" w:hAnsi="Times New Roman" w:cs="Times New Roman"/>
          <w:bCs/>
          <w:sz w:val="24"/>
          <w:szCs w:val="24"/>
        </w:rPr>
        <w:t xml:space="preserve">Menjadikan sekolah yang diminati peserta didik dan terjangkau oleh    masyarakat. </w:t>
      </w:r>
    </w:p>
    <w:p w:rsidR="00D25A42" w:rsidRPr="00887FFB" w:rsidRDefault="00D25A42" w:rsidP="00D25A42">
      <w:pPr>
        <w:spacing w:after="0" w:line="480" w:lineRule="auto"/>
        <w:ind w:firstLine="720"/>
        <w:jc w:val="both"/>
        <w:rPr>
          <w:rFonts w:ascii="Times New Roman" w:hAnsi="Times New Roman" w:cs="Times New Roman"/>
          <w:sz w:val="24"/>
          <w:szCs w:val="24"/>
        </w:rPr>
      </w:pPr>
      <w:r w:rsidRPr="00887FFB">
        <w:rPr>
          <w:rFonts w:ascii="Times New Roman" w:hAnsi="Times New Roman" w:cs="Times New Roman"/>
          <w:sz w:val="24"/>
          <w:szCs w:val="24"/>
        </w:rPr>
        <w:t xml:space="preserve">SMA Muhammadiyah I Palembang sekarang memiliki 2 kampus masing-masing dengan rincian gedung/ruang; kampus A terdiri dari 4 unit gedung berlantai tiga dan 2 unit gedung yang berlantai dua. Dengan perincian 32 ruang belajar, 1 ruang ISMUBA, 1 Ruang BP/BK, perpustakaan, kantin, UKS, Mushollah, ruang guru, ruang kepala sekolah, ruang TU, ruang Wakasek, Aula, Ruang Ekskul, IPM, dan ruang sarana olahraga. Sedangkan pada kampus terdiri dari 2 unit gedung berlantai 3. Dengan rincian 12 ruang belajar, 1 laboratorium IPA, 1 Laboratorium komputer, ruang guru, musholla serta 1 laboratorium bahasa. Disamping itu, sebagai sarana penunjang akademik SMA Muhammadiyah 1 telah memiliki </w:t>
      </w:r>
      <w:r w:rsidRPr="00887FFB">
        <w:rPr>
          <w:rFonts w:ascii="Times New Roman" w:hAnsi="Times New Roman" w:cs="Times New Roman"/>
          <w:i/>
          <w:sz w:val="24"/>
          <w:szCs w:val="24"/>
        </w:rPr>
        <w:t>Optical Make Reader</w:t>
      </w:r>
      <w:r w:rsidRPr="00887FFB">
        <w:rPr>
          <w:rFonts w:ascii="Times New Roman" w:hAnsi="Times New Roman" w:cs="Times New Roman"/>
          <w:sz w:val="24"/>
          <w:szCs w:val="24"/>
        </w:rPr>
        <w:t xml:space="preserve"> (OMR) alat koreksi LJK yang sangat mutahir yang belum dimiliki oleh sekolah-sekolah lain.</w:t>
      </w:r>
    </w:p>
    <w:p w:rsidR="00D25A42" w:rsidRPr="00887FFB" w:rsidRDefault="00D25A42" w:rsidP="00D25A42">
      <w:pPr>
        <w:spacing w:after="0" w:line="480" w:lineRule="auto"/>
        <w:ind w:firstLine="720"/>
        <w:jc w:val="both"/>
        <w:rPr>
          <w:rFonts w:ascii="Times New Roman" w:hAnsi="Times New Roman" w:cs="Times New Roman"/>
          <w:sz w:val="24"/>
          <w:szCs w:val="24"/>
        </w:rPr>
      </w:pPr>
      <w:r w:rsidRPr="00887FFB">
        <w:rPr>
          <w:rFonts w:ascii="Times New Roman" w:hAnsi="Times New Roman" w:cs="Times New Roman"/>
          <w:sz w:val="24"/>
          <w:szCs w:val="24"/>
        </w:rPr>
        <w:t xml:space="preserve">SMA Muhammadiyah I Palembang telah meluluskan 13.000 alumus, sekarang SMA Muhammadiyah I Palembang berjumlah 1.810 siswa yang diasuh oleh </w:t>
      </w:r>
      <w:r w:rsidRPr="00887FFB">
        <w:rPr>
          <w:rFonts w:ascii="Times New Roman" w:hAnsi="Times New Roman" w:cs="Times New Roman"/>
          <w:sz w:val="24"/>
          <w:szCs w:val="24"/>
        </w:rPr>
        <w:lastRenderedPageBreak/>
        <w:t>100 guru bidang studi dan 21 orang karyawan serta memiliki 17 kegiatan ektstrakurikuler sebanyak 17 macam kegiatan. Kegiatan ekstrakurikuler tersebut diantaranya berupa Drum Band, Tapak Suci, PMR, Paskibra, IRM, Paduan Suara, Angklung, Sanggar Drama/Puisi, Sanggar Tari, Hisbul Wathan, Pecinta Alam, Bola Volley, Bola Kaki, Bola Basket, KIR, dan Mading.</w:t>
      </w:r>
    </w:p>
    <w:p w:rsidR="00D25A42" w:rsidRPr="00887FFB" w:rsidRDefault="00D25A42" w:rsidP="00183C82">
      <w:pPr>
        <w:numPr>
          <w:ilvl w:val="1"/>
          <w:numId w:val="1"/>
        </w:numPr>
        <w:tabs>
          <w:tab w:val="left" w:pos="360"/>
        </w:tabs>
        <w:spacing w:after="0" w:line="480" w:lineRule="auto"/>
        <w:jc w:val="both"/>
        <w:rPr>
          <w:rFonts w:ascii="Times New Roman" w:hAnsi="Times New Roman" w:cs="Times New Roman"/>
          <w:b/>
          <w:sz w:val="24"/>
          <w:szCs w:val="24"/>
        </w:rPr>
      </w:pPr>
      <w:r w:rsidRPr="00887FFB">
        <w:rPr>
          <w:rFonts w:ascii="Times New Roman" w:hAnsi="Times New Roman" w:cs="Times New Roman"/>
          <w:b/>
          <w:sz w:val="24"/>
          <w:szCs w:val="24"/>
        </w:rPr>
        <w:t>Sarana Dan Prasarana SMA Muhammadiyah I Palembang</w:t>
      </w:r>
    </w:p>
    <w:p w:rsidR="00D25A42" w:rsidRPr="00887FFB" w:rsidRDefault="00D25A42" w:rsidP="00D25A42">
      <w:pPr>
        <w:tabs>
          <w:tab w:val="left" w:pos="360"/>
        </w:tabs>
        <w:spacing w:after="0" w:line="480" w:lineRule="auto"/>
        <w:jc w:val="both"/>
        <w:rPr>
          <w:rFonts w:ascii="Times New Roman" w:hAnsi="Times New Roman" w:cs="Times New Roman"/>
          <w:sz w:val="24"/>
          <w:szCs w:val="24"/>
        </w:rPr>
      </w:pPr>
      <w:r w:rsidRPr="00887FFB">
        <w:rPr>
          <w:rFonts w:ascii="Times New Roman" w:hAnsi="Times New Roman" w:cs="Times New Roman"/>
          <w:b/>
          <w:sz w:val="24"/>
          <w:szCs w:val="24"/>
        </w:rPr>
        <w:tab/>
      </w:r>
      <w:r w:rsidRPr="00887FFB">
        <w:rPr>
          <w:rFonts w:ascii="Times New Roman" w:hAnsi="Times New Roman" w:cs="Times New Roman"/>
          <w:b/>
          <w:sz w:val="24"/>
          <w:szCs w:val="24"/>
        </w:rPr>
        <w:tab/>
      </w:r>
      <w:r w:rsidRPr="00887FFB">
        <w:rPr>
          <w:rFonts w:ascii="Times New Roman" w:hAnsi="Times New Roman" w:cs="Times New Roman"/>
          <w:sz w:val="24"/>
          <w:szCs w:val="24"/>
        </w:rPr>
        <w:t>Fasilitas pembelajaran merupakan salah satu hal yang amat penting di dalam proses belajar mengajar, karena fasilitas dan media itu adalah merupakan suatu bentuk dari strategi belajar dalam upaya mempermudah penyampaian/transfer pengetahuan kepada siswa fasilitas sangat memberikan pengaruh kepada siswa dalam menyerap pengetahuan yang diberikan oleh pendidik mereka.</w:t>
      </w:r>
    </w:p>
    <w:p w:rsidR="00D25A42" w:rsidRPr="00887FFB" w:rsidRDefault="00D25A42" w:rsidP="00D25A42">
      <w:pPr>
        <w:spacing w:after="0" w:line="480" w:lineRule="auto"/>
        <w:ind w:firstLine="720"/>
        <w:jc w:val="both"/>
        <w:rPr>
          <w:rFonts w:ascii="Times New Roman" w:hAnsi="Times New Roman" w:cs="Times New Roman"/>
          <w:sz w:val="24"/>
          <w:szCs w:val="24"/>
        </w:rPr>
      </w:pPr>
      <w:r w:rsidRPr="00887FFB">
        <w:rPr>
          <w:rFonts w:ascii="Times New Roman" w:hAnsi="Times New Roman" w:cs="Times New Roman"/>
          <w:sz w:val="24"/>
          <w:szCs w:val="24"/>
        </w:rPr>
        <w:t>Data yang dapat dikumpulkan mengenai fasilitas pembelajaran Sarana dan Prasarana SMA Muhammadiyah I Palembang, dapat dilihat pada tabel berikut:</w:t>
      </w:r>
    </w:p>
    <w:p w:rsidR="00D25A42" w:rsidRPr="00887FFB" w:rsidRDefault="00D25A42" w:rsidP="00D25A42">
      <w:pPr>
        <w:spacing w:after="0"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Tabel 2</w:t>
      </w:r>
    </w:p>
    <w:p w:rsidR="00D25A42" w:rsidRDefault="00D25A42" w:rsidP="00D25A42">
      <w:pPr>
        <w:spacing w:after="0"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 xml:space="preserve">Keadaan Sarana dan Prasarana </w:t>
      </w:r>
      <w:r>
        <w:rPr>
          <w:rFonts w:ascii="Times New Roman" w:hAnsi="Times New Roman" w:cs="Times New Roman"/>
          <w:b/>
          <w:sz w:val="24"/>
          <w:szCs w:val="24"/>
        </w:rPr>
        <w:t xml:space="preserve">di </w:t>
      </w:r>
      <w:r w:rsidRPr="00887FFB">
        <w:rPr>
          <w:rFonts w:ascii="Times New Roman" w:hAnsi="Times New Roman" w:cs="Times New Roman"/>
          <w:b/>
          <w:sz w:val="24"/>
          <w:szCs w:val="24"/>
        </w:rPr>
        <w:t>SMA Muhammadiyah I Palembang</w:t>
      </w:r>
    </w:p>
    <w:p w:rsidR="00D25A42" w:rsidRPr="00887FFB" w:rsidRDefault="00D25A42" w:rsidP="00D25A42">
      <w:pPr>
        <w:spacing w:after="0" w:line="240" w:lineRule="auto"/>
        <w:jc w:val="center"/>
        <w:rPr>
          <w:rFonts w:ascii="Times New Roman" w:hAnsi="Times New Roman" w:cs="Times New Roman"/>
          <w:b/>
          <w:sz w:val="24"/>
          <w:szCs w:val="24"/>
        </w:rPr>
      </w:pPr>
    </w:p>
    <w:tbl>
      <w:tblPr>
        <w:tblW w:w="81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3099"/>
        <w:gridCol w:w="1751"/>
        <w:gridCol w:w="1590"/>
        <w:gridCol w:w="1203"/>
      </w:tblGrid>
      <w:tr w:rsidR="00D25A42" w:rsidRPr="00887FFB" w:rsidTr="00B30123">
        <w:trPr>
          <w:trHeight w:val="524"/>
        </w:trPr>
        <w:tc>
          <w:tcPr>
            <w:tcW w:w="510" w:type="dxa"/>
          </w:tcPr>
          <w:p w:rsidR="00D25A42" w:rsidRPr="00887FFB" w:rsidRDefault="00D25A42" w:rsidP="00B30123">
            <w:pPr>
              <w:spacing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No</w:t>
            </w:r>
          </w:p>
        </w:tc>
        <w:tc>
          <w:tcPr>
            <w:tcW w:w="3099" w:type="dxa"/>
          </w:tcPr>
          <w:p w:rsidR="00D25A42" w:rsidRPr="00887FFB" w:rsidRDefault="00D25A42" w:rsidP="00B30123">
            <w:pPr>
              <w:spacing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Ruangan</w:t>
            </w:r>
          </w:p>
        </w:tc>
        <w:tc>
          <w:tcPr>
            <w:tcW w:w="1751" w:type="dxa"/>
          </w:tcPr>
          <w:p w:rsidR="00D25A42" w:rsidRPr="00887FFB" w:rsidRDefault="00D25A42" w:rsidP="00B30123">
            <w:pPr>
              <w:spacing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Jumlah</w:t>
            </w:r>
          </w:p>
        </w:tc>
        <w:tc>
          <w:tcPr>
            <w:tcW w:w="1590" w:type="dxa"/>
          </w:tcPr>
          <w:p w:rsidR="00D25A42" w:rsidRPr="00887FFB" w:rsidRDefault="00D25A42" w:rsidP="00B30123">
            <w:pPr>
              <w:spacing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Ukuran</w:t>
            </w:r>
          </w:p>
        </w:tc>
        <w:tc>
          <w:tcPr>
            <w:tcW w:w="1203" w:type="dxa"/>
          </w:tcPr>
          <w:p w:rsidR="00D25A42" w:rsidRPr="00887FFB" w:rsidRDefault="00D25A42" w:rsidP="00B30123">
            <w:pPr>
              <w:spacing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Kondisi</w:t>
            </w:r>
          </w:p>
        </w:tc>
      </w:tr>
      <w:tr w:rsidR="00D25A42" w:rsidRPr="00887FFB" w:rsidTr="00B30123">
        <w:trPr>
          <w:trHeight w:val="524"/>
        </w:trPr>
        <w:tc>
          <w:tcPr>
            <w:tcW w:w="51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w:t>
            </w:r>
          </w:p>
        </w:tc>
        <w:tc>
          <w:tcPr>
            <w:tcW w:w="3099" w:type="dxa"/>
          </w:tcPr>
          <w:p w:rsidR="00D25A42" w:rsidRPr="00887FFB" w:rsidRDefault="00D25A42" w:rsidP="00B30123">
            <w:pPr>
              <w:spacing w:line="240" w:lineRule="auto"/>
              <w:rPr>
                <w:rFonts w:ascii="Times New Roman" w:hAnsi="Times New Roman" w:cs="Times New Roman"/>
                <w:sz w:val="24"/>
                <w:szCs w:val="24"/>
              </w:rPr>
            </w:pPr>
            <w:r w:rsidRPr="00887FFB">
              <w:rPr>
                <w:rFonts w:ascii="Times New Roman" w:hAnsi="Times New Roman" w:cs="Times New Roman"/>
                <w:sz w:val="24"/>
                <w:szCs w:val="24"/>
              </w:rPr>
              <w:t>Luas Bangunan</w:t>
            </w:r>
          </w:p>
        </w:tc>
        <w:tc>
          <w:tcPr>
            <w:tcW w:w="1751" w:type="dxa"/>
          </w:tcPr>
          <w:p w:rsidR="00D25A42" w:rsidRPr="00887FFB" w:rsidRDefault="00D25A42" w:rsidP="00B30123">
            <w:pPr>
              <w:spacing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w:t>
            </w:r>
          </w:p>
        </w:tc>
        <w:tc>
          <w:tcPr>
            <w:tcW w:w="159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3.272 m</w:t>
            </w:r>
            <w:r w:rsidRPr="00887FFB">
              <w:rPr>
                <w:rFonts w:ascii="Times New Roman" w:hAnsi="Times New Roman" w:cs="Times New Roman"/>
                <w:sz w:val="24"/>
                <w:szCs w:val="24"/>
                <w:vertAlign w:val="superscript"/>
              </w:rPr>
              <w:t>2</w:t>
            </w:r>
          </w:p>
        </w:tc>
        <w:tc>
          <w:tcPr>
            <w:tcW w:w="120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Baik</w:t>
            </w:r>
          </w:p>
        </w:tc>
      </w:tr>
      <w:tr w:rsidR="00D25A42" w:rsidRPr="00887FFB" w:rsidTr="00B30123">
        <w:trPr>
          <w:trHeight w:val="529"/>
        </w:trPr>
        <w:tc>
          <w:tcPr>
            <w:tcW w:w="51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2</w:t>
            </w:r>
          </w:p>
        </w:tc>
        <w:tc>
          <w:tcPr>
            <w:tcW w:w="3099" w:type="dxa"/>
          </w:tcPr>
          <w:p w:rsidR="00D25A42" w:rsidRPr="00887FFB" w:rsidRDefault="00D25A42" w:rsidP="00B30123">
            <w:pPr>
              <w:spacing w:line="240" w:lineRule="auto"/>
              <w:rPr>
                <w:rFonts w:ascii="Times New Roman" w:hAnsi="Times New Roman" w:cs="Times New Roman"/>
                <w:sz w:val="24"/>
                <w:szCs w:val="24"/>
              </w:rPr>
            </w:pPr>
            <w:r w:rsidRPr="00887FFB">
              <w:rPr>
                <w:rFonts w:ascii="Times New Roman" w:hAnsi="Times New Roman" w:cs="Times New Roman"/>
                <w:sz w:val="24"/>
                <w:szCs w:val="24"/>
              </w:rPr>
              <w:t>Ruang Belajar</w:t>
            </w:r>
          </w:p>
        </w:tc>
        <w:tc>
          <w:tcPr>
            <w:tcW w:w="1751"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27</w:t>
            </w:r>
          </w:p>
        </w:tc>
        <w:tc>
          <w:tcPr>
            <w:tcW w:w="1590" w:type="dxa"/>
          </w:tcPr>
          <w:p w:rsidR="00D25A42" w:rsidRPr="00887FFB" w:rsidRDefault="00D25A42" w:rsidP="00B30123">
            <w:pPr>
              <w:spacing w:line="240" w:lineRule="auto"/>
              <w:jc w:val="center"/>
              <w:rPr>
                <w:rFonts w:ascii="Times New Roman" w:hAnsi="Times New Roman" w:cs="Times New Roman"/>
                <w:sz w:val="24"/>
                <w:szCs w:val="24"/>
                <w:vertAlign w:val="superscript"/>
              </w:rPr>
            </w:pPr>
            <w:r w:rsidRPr="00887FFB">
              <w:rPr>
                <w:rFonts w:ascii="Times New Roman" w:hAnsi="Times New Roman" w:cs="Times New Roman"/>
                <w:sz w:val="24"/>
                <w:szCs w:val="24"/>
              </w:rPr>
              <w:t>1.744 m</w:t>
            </w:r>
            <w:r w:rsidRPr="00887FFB">
              <w:rPr>
                <w:rFonts w:ascii="Times New Roman" w:hAnsi="Times New Roman" w:cs="Times New Roman"/>
                <w:sz w:val="24"/>
                <w:szCs w:val="24"/>
                <w:vertAlign w:val="superscript"/>
              </w:rPr>
              <w:t>2</w:t>
            </w:r>
          </w:p>
        </w:tc>
        <w:tc>
          <w:tcPr>
            <w:tcW w:w="120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Baik</w:t>
            </w:r>
          </w:p>
        </w:tc>
      </w:tr>
      <w:tr w:rsidR="00D25A42" w:rsidRPr="00887FFB" w:rsidTr="00B30123">
        <w:trPr>
          <w:trHeight w:val="511"/>
        </w:trPr>
        <w:tc>
          <w:tcPr>
            <w:tcW w:w="51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3</w:t>
            </w:r>
          </w:p>
        </w:tc>
        <w:tc>
          <w:tcPr>
            <w:tcW w:w="3099" w:type="dxa"/>
          </w:tcPr>
          <w:p w:rsidR="00D25A42" w:rsidRPr="00887FFB" w:rsidRDefault="00D25A42" w:rsidP="00B30123">
            <w:pPr>
              <w:spacing w:line="240" w:lineRule="auto"/>
              <w:rPr>
                <w:rFonts w:ascii="Times New Roman" w:hAnsi="Times New Roman" w:cs="Times New Roman"/>
                <w:sz w:val="24"/>
                <w:szCs w:val="24"/>
              </w:rPr>
            </w:pPr>
            <w:r w:rsidRPr="00887FFB">
              <w:rPr>
                <w:rFonts w:ascii="Times New Roman" w:hAnsi="Times New Roman" w:cs="Times New Roman"/>
                <w:sz w:val="24"/>
                <w:szCs w:val="24"/>
              </w:rPr>
              <w:t>Ruang Kepala Sekolah (AC)</w:t>
            </w:r>
          </w:p>
        </w:tc>
        <w:tc>
          <w:tcPr>
            <w:tcW w:w="1751"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w:t>
            </w:r>
          </w:p>
        </w:tc>
        <w:tc>
          <w:tcPr>
            <w:tcW w:w="1590" w:type="dxa"/>
          </w:tcPr>
          <w:p w:rsidR="00D25A42" w:rsidRPr="00887FFB" w:rsidRDefault="00D25A42" w:rsidP="00B30123">
            <w:pPr>
              <w:spacing w:line="240" w:lineRule="auto"/>
              <w:jc w:val="center"/>
              <w:rPr>
                <w:rFonts w:ascii="Times New Roman" w:hAnsi="Times New Roman" w:cs="Times New Roman"/>
                <w:sz w:val="24"/>
                <w:szCs w:val="24"/>
                <w:vertAlign w:val="superscript"/>
              </w:rPr>
            </w:pPr>
            <w:r w:rsidRPr="00887FFB">
              <w:rPr>
                <w:rFonts w:ascii="Times New Roman" w:hAnsi="Times New Roman" w:cs="Times New Roman"/>
                <w:sz w:val="24"/>
                <w:szCs w:val="24"/>
              </w:rPr>
              <w:t>24 m</w:t>
            </w:r>
            <w:r w:rsidRPr="00887FFB">
              <w:rPr>
                <w:rFonts w:ascii="Times New Roman" w:hAnsi="Times New Roman" w:cs="Times New Roman"/>
                <w:sz w:val="24"/>
                <w:szCs w:val="24"/>
                <w:vertAlign w:val="superscript"/>
              </w:rPr>
              <w:t>2</w:t>
            </w:r>
          </w:p>
        </w:tc>
        <w:tc>
          <w:tcPr>
            <w:tcW w:w="120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Baik</w:t>
            </w:r>
          </w:p>
        </w:tc>
      </w:tr>
      <w:tr w:rsidR="00D25A42" w:rsidRPr="00887FFB" w:rsidTr="00B30123">
        <w:trPr>
          <w:trHeight w:val="511"/>
        </w:trPr>
        <w:tc>
          <w:tcPr>
            <w:tcW w:w="51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4</w:t>
            </w:r>
          </w:p>
        </w:tc>
        <w:tc>
          <w:tcPr>
            <w:tcW w:w="3099" w:type="dxa"/>
          </w:tcPr>
          <w:p w:rsidR="00D25A42" w:rsidRPr="00887FFB" w:rsidRDefault="00D25A42" w:rsidP="00B30123">
            <w:pPr>
              <w:spacing w:line="240" w:lineRule="auto"/>
              <w:rPr>
                <w:rFonts w:ascii="Times New Roman" w:hAnsi="Times New Roman" w:cs="Times New Roman"/>
                <w:sz w:val="24"/>
                <w:szCs w:val="24"/>
              </w:rPr>
            </w:pPr>
            <w:r w:rsidRPr="00887FFB">
              <w:rPr>
                <w:rFonts w:ascii="Times New Roman" w:hAnsi="Times New Roman" w:cs="Times New Roman"/>
                <w:sz w:val="24"/>
                <w:szCs w:val="24"/>
              </w:rPr>
              <w:t>Ruang Wakil Kepala Sekolah (AC)</w:t>
            </w:r>
          </w:p>
        </w:tc>
        <w:tc>
          <w:tcPr>
            <w:tcW w:w="1751"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5</w:t>
            </w:r>
          </w:p>
        </w:tc>
        <w:tc>
          <w:tcPr>
            <w:tcW w:w="159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24 m</w:t>
            </w:r>
            <w:r w:rsidRPr="00887FFB">
              <w:rPr>
                <w:rFonts w:ascii="Times New Roman" w:hAnsi="Times New Roman" w:cs="Times New Roman"/>
                <w:sz w:val="24"/>
                <w:szCs w:val="24"/>
                <w:vertAlign w:val="superscript"/>
              </w:rPr>
              <w:t>2</w:t>
            </w:r>
          </w:p>
        </w:tc>
        <w:tc>
          <w:tcPr>
            <w:tcW w:w="120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Baik</w:t>
            </w:r>
          </w:p>
        </w:tc>
      </w:tr>
      <w:tr w:rsidR="00D25A42" w:rsidRPr="00887FFB" w:rsidTr="00B30123">
        <w:trPr>
          <w:trHeight w:val="547"/>
        </w:trPr>
        <w:tc>
          <w:tcPr>
            <w:tcW w:w="51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5</w:t>
            </w:r>
          </w:p>
        </w:tc>
        <w:tc>
          <w:tcPr>
            <w:tcW w:w="3099" w:type="dxa"/>
          </w:tcPr>
          <w:p w:rsidR="00D25A42" w:rsidRPr="00887FFB" w:rsidRDefault="00D25A42" w:rsidP="00B30123">
            <w:pPr>
              <w:spacing w:line="240" w:lineRule="auto"/>
              <w:rPr>
                <w:rFonts w:ascii="Times New Roman" w:hAnsi="Times New Roman" w:cs="Times New Roman"/>
                <w:sz w:val="24"/>
                <w:szCs w:val="24"/>
              </w:rPr>
            </w:pPr>
            <w:r w:rsidRPr="00887FFB">
              <w:rPr>
                <w:rFonts w:ascii="Times New Roman" w:hAnsi="Times New Roman" w:cs="Times New Roman"/>
                <w:sz w:val="24"/>
                <w:szCs w:val="24"/>
              </w:rPr>
              <w:t>Ruang Guru Gedung A dan Gedung B</w:t>
            </w:r>
          </w:p>
        </w:tc>
        <w:tc>
          <w:tcPr>
            <w:tcW w:w="1751"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2</w:t>
            </w:r>
          </w:p>
        </w:tc>
        <w:tc>
          <w:tcPr>
            <w:tcW w:w="1590" w:type="dxa"/>
          </w:tcPr>
          <w:p w:rsidR="00D25A42" w:rsidRPr="00887FFB" w:rsidRDefault="00D25A42" w:rsidP="00B30123">
            <w:pPr>
              <w:spacing w:line="240" w:lineRule="auto"/>
              <w:jc w:val="center"/>
              <w:rPr>
                <w:rFonts w:ascii="Times New Roman" w:hAnsi="Times New Roman" w:cs="Times New Roman"/>
                <w:sz w:val="24"/>
                <w:szCs w:val="24"/>
                <w:vertAlign w:val="superscript"/>
              </w:rPr>
            </w:pPr>
            <w:r w:rsidRPr="00887FFB">
              <w:rPr>
                <w:rFonts w:ascii="Times New Roman" w:hAnsi="Times New Roman" w:cs="Times New Roman"/>
                <w:sz w:val="24"/>
                <w:szCs w:val="24"/>
              </w:rPr>
              <w:t>72 m</w:t>
            </w:r>
            <w:r w:rsidRPr="00887FFB">
              <w:rPr>
                <w:rFonts w:ascii="Times New Roman" w:hAnsi="Times New Roman" w:cs="Times New Roman"/>
                <w:sz w:val="24"/>
                <w:szCs w:val="24"/>
                <w:vertAlign w:val="superscript"/>
              </w:rPr>
              <w:t>2</w:t>
            </w:r>
          </w:p>
        </w:tc>
        <w:tc>
          <w:tcPr>
            <w:tcW w:w="120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Baik</w:t>
            </w:r>
          </w:p>
        </w:tc>
      </w:tr>
      <w:tr w:rsidR="00D25A42" w:rsidRPr="00887FFB" w:rsidTr="00B30123">
        <w:trPr>
          <w:trHeight w:val="707"/>
        </w:trPr>
        <w:tc>
          <w:tcPr>
            <w:tcW w:w="51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lastRenderedPageBreak/>
              <w:t>6</w:t>
            </w:r>
          </w:p>
        </w:tc>
        <w:tc>
          <w:tcPr>
            <w:tcW w:w="3099" w:type="dxa"/>
          </w:tcPr>
          <w:p w:rsidR="00D25A42" w:rsidRPr="00887FFB" w:rsidRDefault="00D25A42" w:rsidP="00B30123">
            <w:pPr>
              <w:spacing w:line="240" w:lineRule="auto"/>
              <w:rPr>
                <w:rFonts w:ascii="Times New Roman" w:hAnsi="Times New Roman" w:cs="Times New Roman"/>
                <w:sz w:val="24"/>
                <w:szCs w:val="24"/>
              </w:rPr>
            </w:pPr>
            <w:r w:rsidRPr="00887FFB">
              <w:rPr>
                <w:rFonts w:ascii="Times New Roman" w:hAnsi="Times New Roman" w:cs="Times New Roman"/>
                <w:sz w:val="24"/>
                <w:szCs w:val="24"/>
              </w:rPr>
              <w:t>Ruang TU (AC)</w:t>
            </w:r>
          </w:p>
        </w:tc>
        <w:tc>
          <w:tcPr>
            <w:tcW w:w="1751"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w:t>
            </w:r>
          </w:p>
        </w:tc>
        <w:tc>
          <w:tcPr>
            <w:tcW w:w="1590" w:type="dxa"/>
          </w:tcPr>
          <w:p w:rsidR="00D25A42" w:rsidRPr="00887FFB" w:rsidRDefault="00D25A42" w:rsidP="00B30123">
            <w:pPr>
              <w:spacing w:line="240" w:lineRule="auto"/>
              <w:jc w:val="center"/>
              <w:rPr>
                <w:rFonts w:ascii="Times New Roman" w:hAnsi="Times New Roman" w:cs="Times New Roman"/>
                <w:sz w:val="24"/>
                <w:szCs w:val="24"/>
                <w:vertAlign w:val="superscript"/>
              </w:rPr>
            </w:pPr>
            <w:r w:rsidRPr="00887FFB">
              <w:rPr>
                <w:rFonts w:ascii="Times New Roman" w:hAnsi="Times New Roman" w:cs="Times New Roman"/>
                <w:sz w:val="24"/>
                <w:szCs w:val="24"/>
              </w:rPr>
              <w:t>48 m</w:t>
            </w:r>
            <w:r w:rsidRPr="00887FFB">
              <w:rPr>
                <w:rFonts w:ascii="Times New Roman" w:hAnsi="Times New Roman" w:cs="Times New Roman"/>
                <w:sz w:val="24"/>
                <w:szCs w:val="24"/>
                <w:vertAlign w:val="superscript"/>
              </w:rPr>
              <w:t>2</w:t>
            </w:r>
          </w:p>
        </w:tc>
        <w:tc>
          <w:tcPr>
            <w:tcW w:w="120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Baik</w:t>
            </w:r>
          </w:p>
        </w:tc>
      </w:tr>
      <w:tr w:rsidR="00D25A42" w:rsidRPr="00887FFB" w:rsidTr="00B30123">
        <w:trPr>
          <w:trHeight w:val="707"/>
        </w:trPr>
        <w:tc>
          <w:tcPr>
            <w:tcW w:w="51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7</w:t>
            </w:r>
          </w:p>
        </w:tc>
        <w:tc>
          <w:tcPr>
            <w:tcW w:w="3099" w:type="dxa"/>
          </w:tcPr>
          <w:p w:rsidR="00D25A42" w:rsidRPr="00887FFB" w:rsidRDefault="00D25A42" w:rsidP="00B30123">
            <w:pPr>
              <w:spacing w:line="240" w:lineRule="auto"/>
              <w:rPr>
                <w:rFonts w:ascii="Times New Roman" w:hAnsi="Times New Roman" w:cs="Times New Roman"/>
                <w:sz w:val="24"/>
                <w:szCs w:val="24"/>
              </w:rPr>
            </w:pPr>
            <w:r w:rsidRPr="00887FFB">
              <w:rPr>
                <w:rFonts w:ascii="Times New Roman" w:hAnsi="Times New Roman" w:cs="Times New Roman"/>
                <w:sz w:val="24"/>
                <w:szCs w:val="24"/>
              </w:rPr>
              <w:t>Ruang Lab. Bahasa</w:t>
            </w:r>
          </w:p>
        </w:tc>
        <w:tc>
          <w:tcPr>
            <w:tcW w:w="1751"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w:t>
            </w:r>
          </w:p>
        </w:tc>
        <w:tc>
          <w:tcPr>
            <w:tcW w:w="159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160 m</w:t>
            </w:r>
            <w:r w:rsidRPr="00887FFB">
              <w:rPr>
                <w:rFonts w:ascii="Times New Roman" w:hAnsi="Times New Roman" w:cs="Times New Roman"/>
                <w:sz w:val="24"/>
                <w:szCs w:val="24"/>
                <w:vertAlign w:val="superscript"/>
              </w:rPr>
              <w:t>2</w:t>
            </w:r>
          </w:p>
        </w:tc>
        <w:tc>
          <w:tcPr>
            <w:tcW w:w="120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Baik</w:t>
            </w:r>
          </w:p>
        </w:tc>
      </w:tr>
      <w:tr w:rsidR="00D25A42" w:rsidRPr="00887FFB" w:rsidTr="00B30123">
        <w:trPr>
          <w:trHeight w:val="707"/>
        </w:trPr>
        <w:tc>
          <w:tcPr>
            <w:tcW w:w="51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8</w:t>
            </w:r>
          </w:p>
        </w:tc>
        <w:tc>
          <w:tcPr>
            <w:tcW w:w="3099" w:type="dxa"/>
          </w:tcPr>
          <w:p w:rsidR="00D25A42" w:rsidRPr="00887FFB" w:rsidRDefault="00D25A42" w:rsidP="00B30123">
            <w:pPr>
              <w:spacing w:line="240" w:lineRule="auto"/>
              <w:rPr>
                <w:rFonts w:ascii="Times New Roman" w:hAnsi="Times New Roman" w:cs="Times New Roman"/>
                <w:sz w:val="24"/>
                <w:szCs w:val="24"/>
              </w:rPr>
            </w:pPr>
            <w:r w:rsidRPr="00887FFB">
              <w:rPr>
                <w:rFonts w:ascii="Times New Roman" w:hAnsi="Times New Roman" w:cs="Times New Roman"/>
                <w:sz w:val="24"/>
                <w:szCs w:val="24"/>
              </w:rPr>
              <w:t>Ruang Serbaguna</w:t>
            </w:r>
          </w:p>
        </w:tc>
        <w:tc>
          <w:tcPr>
            <w:tcW w:w="1751"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w:t>
            </w:r>
          </w:p>
        </w:tc>
        <w:tc>
          <w:tcPr>
            <w:tcW w:w="159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w:t>
            </w:r>
          </w:p>
        </w:tc>
        <w:tc>
          <w:tcPr>
            <w:tcW w:w="120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Baik</w:t>
            </w:r>
          </w:p>
        </w:tc>
      </w:tr>
      <w:tr w:rsidR="00D25A42" w:rsidRPr="00887FFB" w:rsidTr="00B30123">
        <w:trPr>
          <w:trHeight w:val="707"/>
        </w:trPr>
        <w:tc>
          <w:tcPr>
            <w:tcW w:w="51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9</w:t>
            </w:r>
          </w:p>
        </w:tc>
        <w:tc>
          <w:tcPr>
            <w:tcW w:w="3099" w:type="dxa"/>
          </w:tcPr>
          <w:p w:rsidR="00D25A42" w:rsidRPr="00887FFB" w:rsidRDefault="00D25A42" w:rsidP="00B30123">
            <w:pPr>
              <w:spacing w:line="240" w:lineRule="auto"/>
              <w:rPr>
                <w:rFonts w:ascii="Times New Roman" w:hAnsi="Times New Roman" w:cs="Times New Roman"/>
                <w:sz w:val="24"/>
                <w:szCs w:val="24"/>
              </w:rPr>
            </w:pPr>
            <w:r w:rsidRPr="00887FFB">
              <w:rPr>
                <w:rFonts w:ascii="Times New Roman" w:hAnsi="Times New Roman" w:cs="Times New Roman"/>
                <w:sz w:val="24"/>
                <w:szCs w:val="24"/>
              </w:rPr>
              <w:t>Musholla</w:t>
            </w:r>
          </w:p>
        </w:tc>
        <w:tc>
          <w:tcPr>
            <w:tcW w:w="1751"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w:t>
            </w:r>
          </w:p>
        </w:tc>
        <w:tc>
          <w:tcPr>
            <w:tcW w:w="159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w:t>
            </w:r>
          </w:p>
        </w:tc>
        <w:tc>
          <w:tcPr>
            <w:tcW w:w="120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Baik</w:t>
            </w:r>
          </w:p>
        </w:tc>
      </w:tr>
      <w:tr w:rsidR="00D25A42" w:rsidRPr="00887FFB" w:rsidTr="00B30123">
        <w:trPr>
          <w:trHeight w:val="707"/>
        </w:trPr>
        <w:tc>
          <w:tcPr>
            <w:tcW w:w="51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10</w:t>
            </w:r>
          </w:p>
        </w:tc>
        <w:tc>
          <w:tcPr>
            <w:tcW w:w="3099" w:type="dxa"/>
          </w:tcPr>
          <w:p w:rsidR="00D25A42" w:rsidRPr="00887FFB" w:rsidRDefault="00D25A42" w:rsidP="00B30123">
            <w:pPr>
              <w:spacing w:line="240" w:lineRule="auto"/>
              <w:rPr>
                <w:rFonts w:ascii="Times New Roman" w:hAnsi="Times New Roman" w:cs="Times New Roman"/>
                <w:sz w:val="24"/>
                <w:szCs w:val="24"/>
              </w:rPr>
            </w:pPr>
            <w:r w:rsidRPr="00887FFB">
              <w:rPr>
                <w:rFonts w:ascii="Times New Roman" w:hAnsi="Times New Roman" w:cs="Times New Roman"/>
                <w:sz w:val="24"/>
                <w:szCs w:val="24"/>
              </w:rPr>
              <w:t>Ruang IRM/OSIS</w:t>
            </w:r>
          </w:p>
        </w:tc>
        <w:tc>
          <w:tcPr>
            <w:tcW w:w="1751"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w:t>
            </w:r>
          </w:p>
        </w:tc>
        <w:tc>
          <w:tcPr>
            <w:tcW w:w="159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w:t>
            </w:r>
          </w:p>
        </w:tc>
        <w:tc>
          <w:tcPr>
            <w:tcW w:w="120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Baik</w:t>
            </w:r>
          </w:p>
        </w:tc>
      </w:tr>
      <w:tr w:rsidR="00D25A42" w:rsidRPr="00887FFB" w:rsidTr="00B30123">
        <w:trPr>
          <w:trHeight w:val="707"/>
        </w:trPr>
        <w:tc>
          <w:tcPr>
            <w:tcW w:w="51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11</w:t>
            </w:r>
          </w:p>
        </w:tc>
        <w:tc>
          <w:tcPr>
            <w:tcW w:w="3099" w:type="dxa"/>
          </w:tcPr>
          <w:p w:rsidR="00D25A42" w:rsidRPr="00887FFB" w:rsidRDefault="00D25A42" w:rsidP="00B30123">
            <w:pPr>
              <w:spacing w:line="240" w:lineRule="auto"/>
              <w:rPr>
                <w:rFonts w:ascii="Times New Roman" w:hAnsi="Times New Roman" w:cs="Times New Roman"/>
                <w:sz w:val="24"/>
                <w:szCs w:val="24"/>
              </w:rPr>
            </w:pPr>
            <w:r w:rsidRPr="00887FFB">
              <w:rPr>
                <w:rFonts w:ascii="Times New Roman" w:hAnsi="Times New Roman" w:cs="Times New Roman"/>
                <w:sz w:val="24"/>
                <w:szCs w:val="24"/>
              </w:rPr>
              <w:t>Ruang Olahraga</w:t>
            </w:r>
          </w:p>
        </w:tc>
        <w:tc>
          <w:tcPr>
            <w:tcW w:w="1751"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w:t>
            </w:r>
          </w:p>
        </w:tc>
        <w:tc>
          <w:tcPr>
            <w:tcW w:w="159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w:t>
            </w:r>
          </w:p>
        </w:tc>
        <w:tc>
          <w:tcPr>
            <w:tcW w:w="120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Baik</w:t>
            </w:r>
          </w:p>
        </w:tc>
      </w:tr>
      <w:tr w:rsidR="00D25A42" w:rsidRPr="00887FFB" w:rsidTr="00B30123">
        <w:trPr>
          <w:trHeight w:val="707"/>
        </w:trPr>
        <w:tc>
          <w:tcPr>
            <w:tcW w:w="51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12</w:t>
            </w:r>
          </w:p>
        </w:tc>
        <w:tc>
          <w:tcPr>
            <w:tcW w:w="3099" w:type="dxa"/>
          </w:tcPr>
          <w:p w:rsidR="00D25A42" w:rsidRPr="00887FFB" w:rsidRDefault="00D25A42" w:rsidP="00B30123">
            <w:pPr>
              <w:spacing w:line="240" w:lineRule="auto"/>
              <w:rPr>
                <w:rFonts w:ascii="Times New Roman" w:hAnsi="Times New Roman" w:cs="Times New Roman"/>
                <w:sz w:val="24"/>
                <w:szCs w:val="24"/>
              </w:rPr>
            </w:pPr>
            <w:r w:rsidRPr="00887FFB">
              <w:rPr>
                <w:rFonts w:ascii="Times New Roman" w:hAnsi="Times New Roman" w:cs="Times New Roman"/>
                <w:sz w:val="24"/>
                <w:szCs w:val="24"/>
              </w:rPr>
              <w:t>Ruang Ekskul</w:t>
            </w:r>
          </w:p>
        </w:tc>
        <w:tc>
          <w:tcPr>
            <w:tcW w:w="1751"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w:t>
            </w:r>
          </w:p>
        </w:tc>
        <w:tc>
          <w:tcPr>
            <w:tcW w:w="159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w:t>
            </w:r>
          </w:p>
        </w:tc>
        <w:tc>
          <w:tcPr>
            <w:tcW w:w="120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Baik</w:t>
            </w:r>
          </w:p>
        </w:tc>
      </w:tr>
      <w:tr w:rsidR="00D25A42" w:rsidRPr="00887FFB" w:rsidTr="00B30123">
        <w:trPr>
          <w:trHeight w:val="518"/>
        </w:trPr>
        <w:tc>
          <w:tcPr>
            <w:tcW w:w="51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5</w:t>
            </w:r>
          </w:p>
        </w:tc>
        <w:tc>
          <w:tcPr>
            <w:tcW w:w="3099" w:type="dxa"/>
          </w:tcPr>
          <w:p w:rsidR="00D25A42" w:rsidRPr="00887FFB" w:rsidRDefault="00D25A42" w:rsidP="00B30123">
            <w:pPr>
              <w:spacing w:line="240" w:lineRule="auto"/>
              <w:rPr>
                <w:rFonts w:ascii="Times New Roman" w:hAnsi="Times New Roman" w:cs="Times New Roman"/>
                <w:sz w:val="24"/>
                <w:szCs w:val="24"/>
              </w:rPr>
            </w:pPr>
            <w:r w:rsidRPr="00887FFB">
              <w:rPr>
                <w:rFonts w:ascii="Times New Roman" w:hAnsi="Times New Roman" w:cs="Times New Roman"/>
                <w:sz w:val="24"/>
                <w:szCs w:val="24"/>
              </w:rPr>
              <w:t>Perpustakaan</w:t>
            </w:r>
          </w:p>
        </w:tc>
        <w:tc>
          <w:tcPr>
            <w:tcW w:w="1751"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w:t>
            </w:r>
          </w:p>
        </w:tc>
        <w:tc>
          <w:tcPr>
            <w:tcW w:w="159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72 m</w:t>
            </w:r>
            <w:r w:rsidRPr="00887FFB">
              <w:rPr>
                <w:rFonts w:ascii="Times New Roman" w:hAnsi="Times New Roman" w:cs="Times New Roman"/>
                <w:sz w:val="24"/>
                <w:szCs w:val="24"/>
                <w:vertAlign w:val="superscript"/>
              </w:rPr>
              <w:t>2</w:t>
            </w:r>
          </w:p>
        </w:tc>
        <w:tc>
          <w:tcPr>
            <w:tcW w:w="120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Baik</w:t>
            </w:r>
          </w:p>
        </w:tc>
      </w:tr>
      <w:tr w:rsidR="00D25A42" w:rsidRPr="00887FFB" w:rsidTr="00B30123">
        <w:trPr>
          <w:trHeight w:val="527"/>
        </w:trPr>
        <w:tc>
          <w:tcPr>
            <w:tcW w:w="51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6</w:t>
            </w:r>
          </w:p>
        </w:tc>
        <w:tc>
          <w:tcPr>
            <w:tcW w:w="3099" w:type="dxa"/>
          </w:tcPr>
          <w:p w:rsidR="00D25A42" w:rsidRPr="00887FFB" w:rsidRDefault="00D25A42" w:rsidP="00B30123">
            <w:pPr>
              <w:spacing w:line="240" w:lineRule="auto"/>
              <w:rPr>
                <w:rFonts w:ascii="Times New Roman" w:hAnsi="Times New Roman" w:cs="Times New Roman"/>
                <w:sz w:val="24"/>
                <w:szCs w:val="24"/>
              </w:rPr>
            </w:pPr>
            <w:r w:rsidRPr="00887FFB">
              <w:rPr>
                <w:rFonts w:ascii="Times New Roman" w:hAnsi="Times New Roman" w:cs="Times New Roman"/>
                <w:sz w:val="24"/>
                <w:szCs w:val="24"/>
              </w:rPr>
              <w:t>Ruang laboratorium IPA</w:t>
            </w:r>
          </w:p>
        </w:tc>
        <w:tc>
          <w:tcPr>
            <w:tcW w:w="1751"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4</w:t>
            </w:r>
          </w:p>
        </w:tc>
        <w:tc>
          <w:tcPr>
            <w:tcW w:w="1590" w:type="dxa"/>
          </w:tcPr>
          <w:p w:rsidR="00D25A42" w:rsidRPr="00887FFB" w:rsidRDefault="00D25A42" w:rsidP="00B30123">
            <w:pPr>
              <w:spacing w:line="240" w:lineRule="auto"/>
              <w:jc w:val="center"/>
              <w:rPr>
                <w:rFonts w:ascii="Times New Roman" w:hAnsi="Times New Roman" w:cs="Times New Roman"/>
                <w:sz w:val="24"/>
                <w:szCs w:val="24"/>
                <w:vertAlign w:val="superscript"/>
              </w:rPr>
            </w:pPr>
            <w:r w:rsidRPr="00887FFB">
              <w:rPr>
                <w:rFonts w:ascii="Times New Roman" w:hAnsi="Times New Roman" w:cs="Times New Roman"/>
                <w:sz w:val="24"/>
                <w:szCs w:val="24"/>
              </w:rPr>
              <w:t>160 m</w:t>
            </w:r>
            <w:r w:rsidRPr="00887FFB">
              <w:rPr>
                <w:rFonts w:ascii="Times New Roman" w:hAnsi="Times New Roman" w:cs="Times New Roman"/>
                <w:sz w:val="24"/>
                <w:szCs w:val="24"/>
                <w:vertAlign w:val="superscript"/>
              </w:rPr>
              <w:t>2</w:t>
            </w:r>
          </w:p>
        </w:tc>
        <w:tc>
          <w:tcPr>
            <w:tcW w:w="120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Baik</w:t>
            </w:r>
          </w:p>
        </w:tc>
      </w:tr>
      <w:tr w:rsidR="00D25A42" w:rsidRPr="00887FFB" w:rsidTr="00B30123">
        <w:trPr>
          <w:trHeight w:val="549"/>
        </w:trPr>
        <w:tc>
          <w:tcPr>
            <w:tcW w:w="51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7</w:t>
            </w:r>
          </w:p>
        </w:tc>
        <w:tc>
          <w:tcPr>
            <w:tcW w:w="3099" w:type="dxa"/>
          </w:tcPr>
          <w:p w:rsidR="00D25A42" w:rsidRPr="00887FFB" w:rsidRDefault="00D25A42" w:rsidP="00B30123">
            <w:pPr>
              <w:spacing w:line="240" w:lineRule="auto"/>
              <w:rPr>
                <w:rFonts w:ascii="Times New Roman" w:hAnsi="Times New Roman" w:cs="Times New Roman"/>
                <w:sz w:val="24"/>
                <w:szCs w:val="24"/>
              </w:rPr>
            </w:pPr>
            <w:r w:rsidRPr="00887FFB">
              <w:rPr>
                <w:rFonts w:ascii="Times New Roman" w:hAnsi="Times New Roman" w:cs="Times New Roman"/>
                <w:sz w:val="24"/>
                <w:szCs w:val="24"/>
              </w:rPr>
              <w:t>Ruang UKS</w:t>
            </w:r>
          </w:p>
        </w:tc>
        <w:tc>
          <w:tcPr>
            <w:tcW w:w="1751"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w:t>
            </w:r>
          </w:p>
        </w:tc>
        <w:tc>
          <w:tcPr>
            <w:tcW w:w="1590" w:type="dxa"/>
          </w:tcPr>
          <w:p w:rsidR="00D25A42" w:rsidRPr="00887FFB" w:rsidRDefault="00D25A42" w:rsidP="00B30123">
            <w:pPr>
              <w:spacing w:line="240" w:lineRule="auto"/>
              <w:jc w:val="center"/>
              <w:rPr>
                <w:rFonts w:ascii="Times New Roman" w:hAnsi="Times New Roman" w:cs="Times New Roman"/>
                <w:sz w:val="24"/>
                <w:szCs w:val="24"/>
                <w:vertAlign w:val="superscript"/>
              </w:rPr>
            </w:pPr>
            <w:r w:rsidRPr="00887FFB">
              <w:rPr>
                <w:rFonts w:ascii="Times New Roman" w:hAnsi="Times New Roman" w:cs="Times New Roman"/>
                <w:sz w:val="24"/>
                <w:szCs w:val="24"/>
              </w:rPr>
              <w:t>32 m</w:t>
            </w:r>
            <w:r w:rsidRPr="00887FFB">
              <w:rPr>
                <w:rFonts w:ascii="Times New Roman" w:hAnsi="Times New Roman" w:cs="Times New Roman"/>
                <w:sz w:val="24"/>
                <w:szCs w:val="24"/>
                <w:vertAlign w:val="superscript"/>
              </w:rPr>
              <w:t>2</w:t>
            </w:r>
          </w:p>
        </w:tc>
        <w:tc>
          <w:tcPr>
            <w:tcW w:w="120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Baik</w:t>
            </w:r>
          </w:p>
        </w:tc>
      </w:tr>
      <w:tr w:rsidR="00D25A42" w:rsidRPr="00887FFB" w:rsidTr="00B30123">
        <w:trPr>
          <w:trHeight w:val="515"/>
        </w:trPr>
        <w:tc>
          <w:tcPr>
            <w:tcW w:w="51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8</w:t>
            </w:r>
          </w:p>
        </w:tc>
        <w:tc>
          <w:tcPr>
            <w:tcW w:w="3099" w:type="dxa"/>
          </w:tcPr>
          <w:p w:rsidR="00D25A42" w:rsidRPr="00887FFB" w:rsidRDefault="00D25A42" w:rsidP="00B30123">
            <w:pPr>
              <w:spacing w:line="240" w:lineRule="auto"/>
              <w:rPr>
                <w:rFonts w:ascii="Times New Roman" w:hAnsi="Times New Roman" w:cs="Times New Roman"/>
                <w:sz w:val="24"/>
                <w:szCs w:val="24"/>
              </w:rPr>
            </w:pPr>
            <w:r w:rsidRPr="00887FFB">
              <w:rPr>
                <w:rFonts w:ascii="Times New Roman" w:hAnsi="Times New Roman" w:cs="Times New Roman"/>
                <w:sz w:val="24"/>
                <w:szCs w:val="24"/>
              </w:rPr>
              <w:t>Ruang Gudang</w:t>
            </w:r>
          </w:p>
        </w:tc>
        <w:tc>
          <w:tcPr>
            <w:tcW w:w="1751"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w:t>
            </w:r>
          </w:p>
        </w:tc>
        <w:tc>
          <w:tcPr>
            <w:tcW w:w="1590" w:type="dxa"/>
          </w:tcPr>
          <w:p w:rsidR="00D25A42" w:rsidRPr="00887FFB" w:rsidRDefault="00D25A42" w:rsidP="00B30123">
            <w:pPr>
              <w:spacing w:line="240" w:lineRule="auto"/>
              <w:jc w:val="center"/>
              <w:rPr>
                <w:rFonts w:ascii="Times New Roman" w:hAnsi="Times New Roman" w:cs="Times New Roman"/>
                <w:sz w:val="24"/>
                <w:szCs w:val="24"/>
                <w:vertAlign w:val="superscript"/>
              </w:rPr>
            </w:pPr>
            <w:r w:rsidRPr="00887FFB">
              <w:rPr>
                <w:rFonts w:ascii="Times New Roman" w:hAnsi="Times New Roman" w:cs="Times New Roman"/>
                <w:sz w:val="24"/>
                <w:szCs w:val="24"/>
              </w:rPr>
              <w:t>14 m</w:t>
            </w:r>
            <w:r w:rsidRPr="00887FFB">
              <w:rPr>
                <w:rFonts w:ascii="Times New Roman" w:hAnsi="Times New Roman" w:cs="Times New Roman"/>
                <w:sz w:val="24"/>
                <w:szCs w:val="24"/>
                <w:vertAlign w:val="superscript"/>
              </w:rPr>
              <w:t>2</w:t>
            </w:r>
          </w:p>
        </w:tc>
        <w:tc>
          <w:tcPr>
            <w:tcW w:w="120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Baik</w:t>
            </w:r>
          </w:p>
        </w:tc>
      </w:tr>
      <w:tr w:rsidR="00D25A42" w:rsidRPr="00887FFB" w:rsidTr="00B30123">
        <w:trPr>
          <w:trHeight w:val="537"/>
        </w:trPr>
        <w:tc>
          <w:tcPr>
            <w:tcW w:w="51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9</w:t>
            </w:r>
          </w:p>
        </w:tc>
        <w:tc>
          <w:tcPr>
            <w:tcW w:w="3099" w:type="dxa"/>
          </w:tcPr>
          <w:p w:rsidR="00D25A42" w:rsidRPr="00887FFB" w:rsidRDefault="00D25A42" w:rsidP="00B30123">
            <w:pPr>
              <w:spacing w:line="240" w:lineRule="auto"/>
              <w:rPr>
                <w:rFonts w:ascii="Times New Roman" w:hAnsi="Times New Roman" w:cs="Times New Roman"/>
                <w:sz w:val="24"/>
                <w:szCs w:val="24"/>
              </w:rPr>
            </w:pPr>
            <w:r w:rsidRPr="00887FFB">
              <w:rPr>
                <w:rFonts w:ascii="Times New Roman" w:hAnsi="Times New Roman" w:cs="Times New Roman"/>
                <w:sz w:val="24"/>
                <w:szCs w:val="24"/>
              </w:rPr>
              <w:t>Ruang WC guru/ Murid</w:t>
            </w:r>
          </w:p>
        </w:tc>
        <w:tc>
          <w:tcPr>
            <w:tcW w:w="1751"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15</w:t>
            </w:r>
          </w:p>
        </w:tc>
        <w:tc>
          <w:tcPr>
            <w:tcW w:w="1590" w:type="dxa"/>
          </w:tcPr>
          <w:p w:rsidR="00D25A42" w:rsidRPr="00887FFB" w:rsidRDefault="00D25A42" w:rsidP="00B30123">
            <w:pPr>
              <w:spacing w:line="240" w:lineRule="auto"/>
              <w:jc w:val="center"/>
              <w:rPr>
                <w:rFonts w:ascii="Times New Roman" w:hAnsi="Times New Roman" w:cs="Times New Roman"/>
                <w:sz w:val="24"/>
                <w:szCs w:val="24"/>
                <w:vertAlign w:val="superscript"/>
              </w:rPr>
            </w:pPr>
            <w:r w:rsidRPr="00887FFB">
              <w:rPr>
                <w:rFonts w:ascii="Times New Roman" w:hAnsi="Times New Roman" w:cs="Times New Roman"/>
                <w:sz w:val="24"/>
                <w:szCs w:val="24"/>
              </w:rPr>
              <w:t>45 m</w:t>
            </w:r>
            <w:r w:rsidRPr="00887FFB">
              <w:rPr>
                <w:rFonts w:ascii="Times New Roman" w:hAnsi="Times New Roman" w:cs="Times New Roman"/>
                <w:sz w:val="24"/>
                <w:szCs w:val="24"/>
                <w:vertAlign w:val="superscript"/>
              </w:rPr>
              <w:t>2</w:t>
            </w:r>
          </w:p>
        </w:tc>
        <w:tc>
          <w:tcPr>
            <w:tcW w:w="120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Baik</w:t>
            </w:r>
          </w:p>
        </w:tc>
      </w:tr>
      <w:tr w:rsidR="00D25A42" w:rsidRPr="00887FFB" w:rsidTr="00B30123">
        <w:trPr>
          <w:trHeight w:val="518"/>
        </w:trPr>
        <w:tc>
          <w:tcPr>
            <w:tcW w:w="51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10</w:t>
            </w:r>
          </w:p>
        </w:tc>
        <w:tc>
          <w:tcPr>
            <w:tcW w:w="3099" w:type="dxa"/>
          </w:tcPr>
          <w:p w:rsidR="00D25A42" w:rsidRPr="00887FFB" w:rsidRDefault="00D25A42" w:rsidP="00B30123">
            <w:pPr>
              <w:spacing w:line="240" w:lineRule="auto"/>
              <w:rPr>
                <w:rFonts w:ascii="Times New Roman" w:hAnsi="Times New Roman" w:cs="Times New Roman"/>
                <w:sz w:val="24"/>
                <w:szCs w:val="24"/>
              </w:rPr>
            </w:pPr>
            <w:r w:rsidRPr="00887FFB">
              <w:rPr>
                <w:rFonts w:ascii="Times New Roman" w:hAnsi="Times New Roman" w:cs="Times New Roman"/>
                <w:sz w:val="24"/>
                <w:szCs w:val="24"/>
              </w:rPr>
              <w:t>Ruang BP/BK</w:t>
            </w:r>
          </w:p>
        </w:tc>
        <w:tc>
          <w:tcPr>
            <w:tcW w:w="1751"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w:t>
            </w:r>
          </w:p>
        </w:tc>
        <w:tc>
          <w:tcPr>
            <w:tcW w:w="1590" w:type="dxa"/>
          </w:tcPr>
          <w:p w:rsidR="00D25A42" w:rsidRPr="00887FFB" w:rsidRDefault="00D25A42" w:rsidP="00B30123">
            <w:pPr>
              <w:spacing w:line="240" w:lineRule="auto"/>
              <w:jc w:val="center"/>
              <w:rPr>
                <w:rFonts w:ascii="Times New Roman" w:hAnsi="Times New Roman" w:cs="Times New Roman"/>
                <w:sz w:val="24"/>
                <w:szCs w:val="24"/>
                <w:vertAlign w:val="superscript"/>
              </w:rPr>
            </w:pPr>
            <w:r w:rsidRPr="00887FFB">
              <w:rPr>
                <w:rFonts w:ascii="Times New Roman" w:hAnsi="Times New Roman" w:cs="Times New Roman"/>
                <w:sz w:val="24"/>
                <w:szCs w:val="24"/>
              </w:rPr>
              <w:t xml:space="preserve">64 m </w:t>
            </w:r>
            <w:r w:rsidRPr="00887FFB">
              <w:rPr>
                <w:rFonts w:ascii="Times New Roman" w:hAnsi="Times New Roman" w:cs="Times New Roman"/>
                <w:sz w:val="24"/>
                <w:szCs w:val="24"/>
                <w:vertAlign w:val="superscript"/>
              </w:rPr>
              <w:t>2</w:t>
            </w:r>
          </w:p>
        </w:tc>
        <w:tc>
          <w:tcPr>
            <w:tcW w:w="120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Baik</w:t>
            </w:r>
          </w:p>
        </w:tc>
      </w:tr>
      <w:tr w:rsidR="00D25A42" w:rsidRPr="00887FFB" w:rsidTr="00B30123">
        <w:trPr>
          <w:trHeight w:val="467"/>
        </w:trPr>
        <w:tc>
          <w:tcPr>
            <w:tcW w:w="51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11</w:t>
            </w:r>
          </w:p>
        </w:tc>
        <w:tc>
          <w:tcPr>
            <w:tcW w:w="3099" w:type="dxa"/>
          </w:tcPr>
          <w:p w:rsidR="00D25A42" w:rsidRPr="00887FFB" w:rsidRDefault="00D25A42" w:rsidP="00B30123">
            <w:pPr>
              <w:spacing w:line="240" w:lineRule="auto"/>
              <w:rPr>
                <w:rFonts w:ascii="Times New Roman" w:hAnsi="Times New Roman" w:cs="Times New Roman"/>
                <w:sz w:val="24"/>
                <w:szCs w:val="24"/>
              </w:rPr>
            </w:pPr>
            <w:r w:rsidRPr="00887FFB">
              <w:rPr>
                <w:rFonts w:ascii="Times New Roman" w:hAnsi="Times New Roman" w:cs="Times New Roman"/>
                <w:sz w:val="24"/>
                <w:szCs w:val="24"/>
              </w:rPr>
              <w:t>Ruang Koperasi</w:t>
            </w:r>
          </w:p>
        </w:tc>
        <w:tc>
          <w:tcPr>
            <w:tcW w:w="1751"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w:t>
            </w:r>
          </w:p>
        </w:tc>
        <w:tc>
          <w:tcPr>
            <w:tcW w:w="1590" w:type="dxa"/>
          </w:tcPr>
          <w:p w:rsidR="00D25A42" w:rsidRPr="00887FFB" w:rsidRDefault="00D25A42" w:rsidP="00B30123">
            <w:pPr>
              <w:spacing w:line="240" w:lineRule="auto"/>
              <w:jc w:val="center"/>
              <w:rPr>
                <w:rFonts w:ascii="Times New Roman" w:hAnsi="Times New Roman" w:cs="Times New Roman"/>
                <w:sz w:val="24"/>
                <w:szCs w:val="24"/>
                <w:vertAlign w:val="superscript"/>
              </w:rPr>
            </w:pPr>
            <w:r w:rsidRPr="00887FFB">
              <w:rPr>
                <w:rFonts w:ascii="Times New Roman" w:hAnsi="Times New Roman" w:cs="Times New Roman"/>
                <w:sz w:val="24"/>
                <w:szCs w:val="24"/>
              </w:rPr>
              <w:t>16 m</w:t>
            </w:r>
            <w:r w:rsidRPr="00887FFB">
              <w:rPr>
                <w:rFonts w:ascii="Times New Roman" w:hAnsi="Times New Roman" w:cs="Times New Roman"/>
                <w:sz w:val="24"/>
                <w:szCs w:val="24"/>
                <w:vertAlign w:val="superscript"/>
              </w:rPr>
              <w:t>2</w:t>
            </w:r>
          </w:p>
        </w:tc>
        <w:tc>
          <w:tcPr>
            <w:tcW w:w="120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Baik</w:t>
            </w:r>
          </w:p>
        </w:tc>
      </w:tr>
      <w:tr w:rsidR="00D25A42" w:rsidRPr="00887FFB" w:rsidTr="00B30123">
        <w:trPr>
          <w:trHeight w:val="532"/>
        </w:trPr>
        <w:tc>
          <w:tcPr>
            <w:tcW w:w="510"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12</w:t>
            </w:r>
          </w:p>
        </w:tc>
        <w:tc>
          <w:tcPr>
            <w:tcW w:w="3099" w:type="dxa"/>
          </w:tcPr>
          <w:p w:rsidR="00D25A42" w:rsidRPr="00887FFB" w:rsidRDefault="00D25A42" w:rsidP="00B30123">
            <w:pPr>
              <w:spacing w:line="240" w:lineRule="auto"/>
              <w:rPr>
                <w:rFonts w:ascii="Times New Roman" w:hAnsi="Times New Roman" w:cs="Times New Roman"/>
                <w:sz w:val="24"/>
                <w:szCs w:val="24"/>
              </w:rPr>
            </w:pPr>
            <w:r w:rsidRPr="00887FFB">
              <w:rPr>
                <w:rFonts w:ascii="Times New Roman" w:hAnsi="Times New Roman" w:cs="Times New Roman"/>
                <w:sz w:val="24"/>
                <w:szCs w:val="24"/>
              </w:rPr>
              <w:t>Ruang Penjaga Sekolah</w:t>
            </w:r>
          </w:p>
        </w:tc>
        <w:tc>
          <w:tcPr>
            <w:tcW w:w="1751"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w:t>
            </w:r>
          </w:p>
        </w:tc>
        <w:tc>
          <w:tcPr>
            <w:tcW w:w="1590" w:type="dxa"/>
          </w:tcPr>
          <w:p w:rsidR="00D25A42" w:rsidRPr="00887FFB" w:rsidRDefault="00D25A42" w:rsidP="00B30123">
            <w:pPr>
              <w:spacing w:line="240" w:lineRule="auto"/>
              <w:jc w:val="center"/>
              <w:rPr>
                <w:rFonts w:ascii="Times New Roman" w:hAnsi="Times New Roman" w:cs="Times New Roman"/>
                <w:sz w:val="24"/>
                <w:szCs w:val="24"/>
                <w:vertAlign w:val="superscript"/>
              </w:rPr>
            </w:pPr>
            <w:r w:rsidRPr="00887FFB">
              <w:rPr>
                <w:rFonts w:ascii="Times New Roman" w:hAnsi="Times New Roman" w:cs="Times New Roman"/>
                <w:sz w:val="24"/>
                <w:szCs w:val="24"/>
              </w:rPr>
              <w:t>8 m</w:t>
            </w:r>
            <w:r w:rsidRPr="00887FFB">
              <w:rPr>
                <w:rFonts w:ascii="Times New Roman" w:hAnsi="Times New Roman" w:cs="Times New Roman"/>
                <w:sz w:val="24"/>
                <w:szCs w:val="24"/>
                <w:vertAlign w:val="superscript"/>
              </w:rPr>
              <w:t>2</w:t>
            </w:r>
          </w:p>
        </w:tc>
        <w:tc>
          <w:tcPr>
            <w:tcW w:w="120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Baik</w:t>
            </w:r>
          </w:p>
        </w:tc>
      </w:tr>
    </w:tbl>
    <w:p w:rsidR="00D25A42" w:rsidRDefault="00D25A42" w:rsidP="00D25A42">
      <w:pPr>
        <w:spacing w:line="480" w:lineRule="auto"/>
        <w:ind w:left="284"/>
        <w:jc w:val="both"/>
        <w:rPr>
          <w:rFonts w:ascii="Times New Roman" w:hAnsi="Times New Roman" w:cs="Times New Roman"/>
          <w:sz w:val="24"/>
          <w:szCs w:val="24"/>
        </w:rPr>
      </w:pPr>
      <w:r w:rsidRPr="00887FFB">
        <w:rPr>
          <w:rFonts w:ascii="Times New Roman" w:hAnsi="Times New Roman" w:cs="Times New Roman"/>
          <w:sz w:val="24"/>
          <w:szCs w:val="24"/>
        </w:rPr>
        <w:t>Sumber Data: Doku</w:t>
      </w:r>
      <w:r>
        <w:rPr>
          <w:rFonts w:ascii="Times New Roman" w:hAnsi="Times New Roman" w:cs="Times New Roman"/>
          <w:sz w:val="24"/>
          <w:szCs w:val="24"/>
        </w:rPr>
        <w:t>men SMA Muhammadiyah I Palembang</w:t>
      </w:r>
    </w:p>
    <w:p w:rsidR="00D25A42" w:rsidRDefault="00D25A42" w:rsidP="00D25A42">
      <w:pPr>
        <w:spacing w:line="480" w:lineRule="auto"/>
        <w:ind w:left="284"/>
        <w:jc w:val="both"/>
        <w:rPr>
          <w:rFonts w:ascii="Times New Roman" w:hAnsi="Times New Roman" w:cs="Times New Roman"/>
          <w:sz w:val="24"/>
          <w:szCs w:val="24"/>
        </w:rPr>
      </w:pPr>
    </w:p>
    <w:p w:rsidR="00D25A42" w:rsidRDefault="00D25A42" w:rsidP="00D25A42">
      <w:pPr>
        <w:spacing w:line="480" w:lineRule="auto"/>
        <w:ind w:left="284"/>
        <w:jc w:val="both"/>
        <w:rPr>
          <w:rFonts w:ascii="Times New Roman" w:hAnsi="Times New Roman" w:cs="Times New Roman"/>
          <w:sz w:val="24"/>
          <w:szCs w:val="24"/>
        </w:rPr>
      </w:pPr>
    </w:p>
    <w:p w:rsidR="00D25A42" w:rsidRPr="00887FFB" w:rsidRDefault="00D25A42" w:rsidP="00D25A42">
      <w:pPr>
        <w:spacing w:line="480" w:lineRule="auto"/>
        <w:ind w:left="284"/>
        <w:jc w:val="both"/>
        <w:rPr>
          <w:rFonts w:ascii="Times New Roman" w:hAnsi="Times New Roman" w:cs="Times New Roman"/>
          <w:sz w:val="24"/>
          <w:szCs w:val="24"/>
        </w:rPr>
      </w:pPr>
    </w:p>
    <w:p w:rsidR="00D25A42" w:rsidRPr="00887FFB" w:rsidRDefault="00D25A42" w:rsidP="00183C82">
      <w:pPr>
        <w:numPr>
          <w:ilvl w:val="1"/>
          <w:numId w:val="1"/>
        </w:numPr>
        <w:spacing w:after="0" w:line="480" w:lineRule="auto"/>
        <w:ind w:left="426" w:hanging="426"/>
        <w:jc w:val="both"/>
        <w:rPr>
          <w:rFonts w:ascii="Times New Roman" w:hAnsi="Times New Roman" w:cs="Times New Roman"/>
          <w:b/>
          <w:sz w:val="24"/>
          <w:szCs w:val="24"/>
        </w:rPr>
      </w:pPr>
      <w:r w:rsidRPr="00887FFB">
        <w:rPr>
          <w:rFonts w:ascii="Times New Roman" w:hAnsi="Times New Roman" w:cs="Times New Roman"/>
          <w:b/>
          <w:sz w:val="24"/>
          <w:szCs w:val="24"/>
        </w:rPr>
        <w:lastRenderedPageBreak/>
        <w:t>Keadaan Guru dan Karyawan SMA Muhammadiyah I Palembang</w:t>
      </w:r>
    </w:p>
    <w:p w:rsidR="00D25A42" w:rsidRPr="00887FFB" w:rsidRDefault="00D25A42" w:rsidP="00D25A42">
      <w:pPr>
        <w:spacing w:after="0" w:line="480" w:lineRule="auto"/>
        <w:ind w:firstLine="720"/>
        <w:jc w:val="both"/>
        <w:rPr>
          <w:rFonts w:ascii="Times New Roman" w:hAnsi="Times New Roman" w:cs="Times New Roman"/>
          <w:sz w:val="24"/>
          <w:szCs w:val="24"/>
        </w:rPr>
      </w:pPr>
      <w:r w:rsidRPr="00887FFB">
        <w:rPr>
          <w:rFonts w:ascii="Times New Roman" w:hAnsi="Times New Roman" w:cs="Times New Roman"/>
          <w:sz w:val="24"/>
          <w:szCs w:val="24"/>
        </w:rPr>
        <w:t>Dalam dunia pendidikan guru memegang peranan yang penting, guru adalah salah satu unsur dan syarat bagi berdirinya sekolah. Pendidik adalah pelaksana (tenaga) yang menyelenggarakan proses belajar mengajar dalam lembaga pendidikan. Guru adalah pendidikan profesional, karenanya secara implisif ia telah merelakan dirinya menerima dan memikul sebagian tanggung jawab pendidikan yang terpikul dipundak orang tua.</w:t>
      </w:r>
      <w:r w:rsidRPr="00887FFB">
        <w:rPr>
          <w:rStyle w:val="FootnoteReference"/>
          <w:rFonts w:ascii="Times New Roman" w:hAnsi="Times New Roman" w:cs="Times New Roman"/>
          <w:sz w:val="24"/>
          <w:szCs w:val="24"/>
        </w:rPr>
        <w:footnoteReference w:id="2"/>
      </w:r>
      <w:r w:rsidRPr="00887FFB">
        <w:rPr>
          <w:rFonts w:ascii="Times New Roman" w:hAnsi="Times New Roman" w:cs="Times New Roman"/>
          <w:sz w:val="24"/>
          <w:szCs w:val="24"/>
        </w:rPr>
        <w:t xml:space="preserve"> Karena itu, seorang pendidik tidak lepas dari tanggung jawa, dia dituntut untuk melakukan beberapa bimbingan pada anak didiknya, apalagi guru itu adalah sebagai pembimbing, pembina dan pemberi motivasi pada anak untuk mencapai proses belajar mengajar yang baik.</w:t>
      </w:r>
    </w:p>
    <w:p w:rsidR="00D25A42" w:rsidRPr="00887FFB" w:rsidRDefault="00D25A42" w:rsidP="00D25A42">
      <w:pPr>
        <w:spacing w:after="0" w:line="480" w:lineRule="auto"/>
        <w:ind w:firstLine="720"/>
        <w:jc w:val="both"/>
        <w:rPr>
          <w:rFonts w:ascii="Times New Roman" w:hAnsi="Times New Roman" w:cs="Times New Roman"/>
          <w:sz w:val="24"/>
          <w:szCs w:val="24"/>
        </w:rPr>
      </w:pPr>
      <w:r w:rsidRPr="00887FFB">
        <w:rPr>
          <w:rFonts w:ascii="Times New Roman" w:hAnsi="Times New Roman" w:cs="Times New Roman"/>
          <w:sz w:val="24"/>
          <w:szCs w:val="24"/>
        </w:rPr>
        <w:t>Guru merupakan salah satu faktor yang menentukan di dalam keberhasilan suatu proses belajar mengajar. Hal ini jelas karena pada dasarnya belajar mengajar itu merupakan proses komunikasi. Dalam hal ini guru menyampaikan apa yang dimilikinya kepada siswa, dengan tujuan agar ilmunya dapat dimiliki siswa.</w:t>
      </w:r>
    </w:p>
    <w:p w:rsidR="00D25A42" w:rsidRDefault="00D25A42" w:rsidP="00D25A42">
      <w:pPr>
        <w:pStyle w:val="Title"/>
        <w:tabs>
          <w:tab w:val="left" w:pos="364"/>
          <w:tab w:val="left" w:pos="420"/>
          <w:tab w:val="left" w:pos="567"/>
        </w:tabs>
        <w:spacing w:line="480" w:lineRule="auto"/>
        <w:jc w:val="both"/>
        <w:rPr>
          <w:b w:val="0"/>
          <w:bCs w:val="0"/>
          <w:lang w:val="id-ID"/>
        </w:rPr>
      </w:pPr>
      <w:r w:rsidRPr="00887FFB">
        <w:rPr>
          <w:b w:val="0"/>
          <w:bCs w:val="0"/>
          <w:lang w:val="id-ID"/>
        </w:rPr>
        <w:tab/>
      </w:r>
      <w:r w:rsidRPr="00887FFB">
        <w:rPr>
          <w:b w:val="0"/>
          <w:bCs w:val="0"/>
          <w:lang w:val="id-ID"/>
        </w:rPr>
        <w:tab/>
      </w:r>
      <w:r w:rsidRPr="00887FFB">
        <w:rPr>
          <w:b w:val="0"/>
          <w:bCs w:val="0"/>
          <w:lang w:val="id-ID"/>
        </w:rPr>
        <w:tab/>
      </w:r>
      <w:r w:rsidRPr="00887FFB">
        <w:rPr>
          <w:b w:val="0"/>
          <w:bCs w:val="0"/>
          <w:lang w:val="id-ID"/>
        </w:rPr>
        <w:tab/>
        <w:t xml:space="preserve">Adapun keadaan guru SMA Muhammadiyah I Palembang berdasarkan data yang dihimpun ada 107 guru yang terdiri dari 54 orang guru laki-laki dan 53 orang guru perempuan. Di antara mereka terdapat beberapa guru lulusan D3 dan mayoritas guru lulusan S1 serta beberapa yang lulusan S2. Untuk lebih jelasnya, dapat dilihat pada tabel berikut ini. </w:t>
      </w:r>
    </w:p>
    <w:p w:rsidR="00D25A42" w:rsidRDefault="00D25A42" w:rsidP="00D25A42">
      <w:pPr>
        <w:pStyle w:val="Title"/>
        <w:tabs>
          <w:tab w:val="left" w:pos="364"/>
          <w:tab w:val="left" w:pos="420"/>
          <w:tab w:val="left" w:pos="567"/>
        </w:tabs>
        <w:spacing w:line="480" w:lineRule="auto"/>
        <w:jc w:val="both"/>
        <w:rPr>
          <w:b w:val="0"/>
          <w:bCs w:val="0"/>
          <w:lang w:val="id-ID"/>
        </w:rPr>
      </w:pPr>
    </w:p>
    <w:p w:rsidR="00D25A42" w:rsidRPr="00887FFB" w:rsidRDefault="00D25A42" w:rsidP="00D25A42">
      <w:pPr>
        <w:pStyle w:val="Title"/>
        <w:tabs>
          <w:tab w:val="left" w:pos="364"/>
          <w:tab w:val="left" w:pos="420"/>
          <w:tab w:val="left" w:pos="567"/>
        </w:tabs>
        <w:spacing w:line="480" w:lineRule="auto"/>
        <w:jc w:val="both"/>
        <w:rPr>
          <w:b w:val="0"/>
          <w:bCs w:val="0"/>
          <w:lang w:val="id-ID"/>
        </w:rPr>
      </w:pPr>
    </w:p>
    <w:p w:rsidR="00D25A42" w:rsidRPr="00887FFB" w:rsidRDefault="00D25A42" w:rsidP="00D25A42">
      <w:pPr>
        <w:spacing w:after="0"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Tabel 3</w:t>
      </w:r>
    </w:p>
    <w:p w:rsidR="00D25A42" w:rsidRPr="00887FFB" w:rsidRDefault="00D25A42" w:rsidP="00D25A42">
      <w:pPr>
        <w:spacing w:after="0"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Keadaan Guru SMA Muhammadiyah I Palembang</w:t>
      </w:r>
    </w:p>
    <w:p w:rsidR="00D25A42" w:rsidRDefault="00D25A42" w:rsidP="00D25A42">
      <w:pPr>
        <w:spacing w:after="0"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Tahun Ajaran 2012/2013</w:t>
      </w:r>
    </w:p>
    <w:p w:rsidR="00D25A42" w:rsidRPr="00887FFB" w:rsidRDefault="00D25A42" w:rsidP="00D25A42">
      <w:pPr>
        <w:spacing w:after="0" w:line="240" w:lineRule="auto"/>
        <w:jc w:val="center"/>
        <w:rPr>
          <w:rFonts w:ascii="Times New Roman" w:hAnsi="Times New Roman" w:cs="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2754"/>
        <w:gridCol w:w="1949"/>
        <w:gridCol w:w="1018"/>
        <w:gridCol w:w="2123"/>
      </w:tblGrid>
      <w:tr w:rsidR="00D25A42" w:rsidRPr="00887FFB" w:rsidTr="00230C25">
        <w:tc>
          <w:tcPr>
            <w:tcW w:w="677" w:type="dxa"/>
          </w:tcPr>
          <w:p w:rsidR="00D25A42" w:rsidRPr="00887FFB" w:rsidRDefault="00D25A42" w:rsidP="00B30123">
            <w:pPr>
              <w:spacing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No</w:t>
            </w:r>
            <w:r w:rsidR="00B30123">
              <w:rPr>
                <w:rFonts w:ascii="Times New Roman" w:hAnsi="Times New Roman" w:cs="Times New Roman"/>
                <w:b/>
                <w:sz w:val="24"/>
                <w:szCs w:val="24"/>
              </w:rPr>
              <w:t>.</w:t>
            </w:r>
          </w:p>
        </w:tc>
        <w:tc>
          <w:tcPr>
            <w:tcW w:w="2754" w:type="dxa"/>
          </w:tcPr>
          <w:p w:rsidR="00D25A42" w:rsidRPr="00887FFB" w:rsidRDefault="00D25A42" w:rsidP="00B30123">
            <w:pPr>
              <w:spacing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Nama Guru</w:t>
            </w:r>
          </w:p>
        </w:tc>
        <w:tc>
          <w:tcPr>
            <w:tcW w:w="1949" w:type="dxa"/>
          </w:tcPr>
          <w:p w:rsidR="00D25A42" w:rsidRPr="00887FFB" w:rsidRDefault="00D25A42" w:rsidP="00B30123">
            <w:pPr>
              <w:spacing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Mapel</w:t>
            </w:r>
          </w:p>
        </w:tc>
        <w:tc>
          <w:tcPr>
            <w:tcW w:w="1018" w:type="dxa"/>
          </w:tcPr>
          <w:p w:rsidR="00D25A42" w:rsidRPr="00887FFB" w:rsidRDefault="00D25A42" w:rsidP="00B30123">
            <w:pPr>
              <w:spacing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Status</w:t>
            </w:r>
          </w:p>
        </w:tc>
        <w:tc>
          <w:tcPr>
            <w:tcW w:w="2123" w:type="dxa"/>
          </w:tcPr>
          <w:p w:rsidR="00D25A42" w:rsidRPr="00887FFB" w:rsidRDefault="00B30123" w:rsidP="00B3012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Jabatan</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1</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Ir. Rosyidin Muchtar, M.Pd</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Geografi</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Kepala Sekolah</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2</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Drs. Sutarmanto Suin</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BK/Sosiologi</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Wakil Kurikulum</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3</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Drs. Haitami, M.Pd.I</w:t>
            </w:r>
          </w:p>
        </w:tc>
        <w:tc>
          <w:tcPr>
            <w:tcW w:w="1949" w:type="dxa"/>
          </w:tcPr>
          <w:p w:rsidR="00D25A42" w:rsidRPr="00887FFB" w:rsidRDefault="00B30123"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Al Islam</w:t>
            </w:r>
          </w:p>
        </w:tc>
        <w:tc>
          <w:tcPr>
            <w:tcW w:w="1018" w:type="dxa"/>
          </w:tcPr>
          <w:p w:rsidR="00D25A42" w:rsidRPr="00887FFB" w:rsidRDefault="00B30123"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GTY</w:t>
            </w:r>
          </w:p>
        </w:tc>
        <w:tc>
          <w:tcPr>
            <w:tcW w:w="212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Wakil Sarana</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4</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Drs. A. Fauzi</w:t>
            </w:r>
            <w:r w:rsidR="00B30123">
              <w:rPr>
                <w:rFonts w:ascii="Times New Roman" w:hAnsi="Times New Roman" w:cs="Times New Roman"/>
                <w:sz w:val="24"/>
                <w:szCs w:val="24"/>
              </w:rPr>
              <w:t>e</w:t>
            </w:r>
            <w:r w:rsidRPr="00887FFB">
              <w:rPr>
                <w:rFonts w:ascii="Times New Roman" w:hAnsi="Times New Roman" w:cs="Times New Roman"/>
                <w:sz w:val="24"/>
                <w:szCs w:val="24"/>
              </w:rPr>
              <w:t xml:space="preserve"> </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Biologi</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Wakil Kesiswaan</w:t>
            </w:r>
            <w:r w:rsidR="00B30123">
              <w:rPr>
                <w:rFonts w:ascii="Times New Roman" w:hAnsi="Times New Roman" w:cs="Times New Roman"/>
                <w:sz w:val="24"/>
                <w:szCs w:val="24"/>
              </w:rPr>
              <w:t>&amp;Humas</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5</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Dra. Musliha Fauzie</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Al Islam</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DPK</w:t>
            </w:r>
          </w:p>
        </w:tc>
        <w:tc>
          <w:tcPr>
            <w:tcW w:w="2123" w:type="dxa"/>
          </w:tcPr>
          <w:p w:rsidR="00D25A42" w:rsidRPr="00887FFB" w:rsidRDefault="00B30123"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6</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 xml:space="preserve">Dra. Hj. Muhanifah. A </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Al Islam</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DPK</w:t>
            </w:r>
          </w:p>
        </w:tc>
        <w:tc>
          <w:tcPr>
            <w:tcW w:w="2123" w:type="dxa"/>
          </w:tcPr>
          <w:p w:rsidR="00D25A42" w:rsidRPr="00887FFB" w:rsidRDefault="00B30123"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7</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M. Mawardi, S.H</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K</w:t>
            </w:r>
            <w:r w:rsidR="00B30123">
              <w:rPr>
                <w:rFonts w:ascii="Times New Roman" w:hAnsi="Times New Roman" w:cs="Times New Roman"/>
                <w:sz w:val="24"/>
                <w:szCs w:val="24"/>
              </w:rPr>
              <w:t>ewarganegaraan</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B30123"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8</w:t>
            </w:r>
          </w:p>
        </w:tc>
        <w:tc>
          <w:tcPr>
            <w:tcW w:w="2754" w:type="dxa"/>
          </w:tcPr>
          <w:p w:rsidR="00D25A42" w:rsidRPr="00887FFB" w:rsidRDefault="00B30123"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H. Mustofa, S.Ag, M.Pd.I</w:t>
            </w:r>
          </w:p>
        </w:tc>
        <w:tc>
          <w:tcPr>
            <w:tcW w:w="1949" w:type="dxa"/>
          </w:tcPr>
          <w:p w:rsidR="00D25A42" w:rsidRPr="00887FFB" w:rsidRDefault="00B30123"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Al Islam</w:t>
            </w:r>
          </w:p>
        </w:tc>
        <w:tc>
          <w:tcPr>
            <w:tcW w:w="1018" w:type="dxa"/>
          </w:tcPr>
          <w:p w:rsidR="00D25A42" w:rsidRPr="00887FFB" w:rsidRDefault="00B30123"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GTY</w:t>
            </w:r>
          </w:p>
        </w:tc>
        <w:tc>
          <w:tcPr>
            <w:tcW w:w="2123" w:type="dxa"/>
          </w:tcPr>
          <w:p w:rsidR="00D25A42" w:rsidRPr="00887FFB" w:rsidRDefault="00B30123"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Wakil Ismuba</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9</w:t>
            </w:r>
          </w:p>
        </w:tc>
        <w:tc>
          <w:tcPr>
            <w:tcW w:w="2754" w:type="dxa"/>
          </w:tcPr>
          <w:p w:rsidR="00D25A42" w:rsidRPr="00887FFB" w:rsidRDefault="00B30123"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Dra.</w:t>
            </w:r>
            <w:r w:rsidR="00D25A42" w:rsidRPr="00887FFB">
              <w:rPr>
                <w:rFonts w:ascii="Times New Roman" w:hAnsi="Times New Roman" w:cs="Times New Roman"/>
                <w:sz w:val="24"/>
                <w:szCs w:val="24"/>
              </w:rPr>
              <w:t>M</w:t>
            </w:r>
            <w:r>
              <w:rPr>
                <w:rFonts w:ascii="Times New Roman" w:hAnsi="Times New Roman" w:cs="Times New Roman"/>
                <w:sz w:val="24"/>
                <w:szCs w:val="24"/>
              </w:rPr>
              <w:t>a</w:t>
            </w:r>
            <w:r w:rsidR="00D25A42" w:rsidRPr="00887FFB">
              <w:rPr>
                <w:rFonts w:ascii="Times New Roman" w:hAnsi="Times New Roman" w:cs="Times New Roman"/>
                <w:sz w:val="24"/>
                <w:szCs w:val="24"/>
              </w:rPr>
              <w:t>s</w:t>
            </w:r>
            <w:r>
              <w:rPr>
                <w:rFonts w:ascii="Times New Roman" w:hAnsi="Times New Roman" w:cs="Times New Roman"/>
                <w:sz w:val="24"/>
                <w:szCs w:val="24"/>
              </w:rPr>
              <w:t>a</w:t>
            </w:r>
            <w:r w:rsidR="00D25A42" w:rsidRPr="00887FFB">
              <w:rPr>
                <w:rFonts w:ascii="Times New Roman" w:hAnsi="Times New Roman" w:cs="Times New Roman"/>
                <w:sz w:val="24"/>
                <w:szCs w:val="24"/>
              </w:rPr>
              <w:t>y</w:t>
            </w:r>
            <w:r>
              <w:rPr>
                <w:rFonts w:ascii="Times New Roman" w:hAnsi="Times New Roman" w:cs="Times New Roman"/>
                <w:sz w:val="24"/>
                <w:szCs w:val="24"/>
              </w:rPr>
              <w:t>u</w:t>
            </w:r>
            <w:r w:rsidR="00D25A42" w:rsidRPr="00887FFB">
              <w:rPr>
                <w:rFonts w:ascii="Times New Roman" w:hAnsi="Times New Roman" w:cs="Times New Roman"/>
                <w:sz w:val="24"/>
                <w:szCs w:val="24"/>
              </w:rPr>
              <w:t>Amnah</w:t>
            </w:r>
            <w:r>
              <w:rPr>
                <w:rFonts w:ascii="Times New Roman" w:hAnsi="Times New Roman" w:cs="Times New Roman"/>
                <w:sz w:val="24"/>
                <w:szCs w:val="24"/>
              </w:rPr>
              <w:t>, M.M</w:t>
            </w:r>
            <w:r w:rsidR="00D25A42" w:rsidRPr="00887FFB">
              <w:rPr>
                <w:rFonts w:ascii="Times New Roman" w:hAnsi="Times New Roman" w:cs="Times New Roman"/>
                <w:sz w:val="24"/>
                <w:szCs w:val="24"/>
              </w:rPr>
              <w:t xml:space="preserve"> </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Matematika</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B30123"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10</w:t>
            </w:r>
          </w:p>
        </w:tc>
        <w:tc>
          <w:tcPr>
            <w:tcW w:w="2754" w:type="dxa"/>
          </w:tcPr>
          <w:p w:rsidR="00D25A42" w:rsidRPr="00887FFB" w:rsidRDefault="00B30123"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Drs. M.Yusup, M.Pd</w:t>
            </w:r>
          </w:p>
        </w:tc>
        <w:tc>
          <w:tcPr>
            <w:tcW w:w="1949" w:type="dxa"/>
          </w:tcPr>
          <w:p w:rsidR="00D25A42" w:rsidRPr="00887FFB" w:rsidRDefault="00B30123"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Matematika</w:t>
            </w:r>
          </w:p>
        </w:tc>
        <w:tc>
          <w:tcPr>
            <w:tcW w:w="1018" w:type="dxa"/>
          </w:tcPr>
          <w:p w:rsidR="00D25A42" w:rsidRPr="00887FFB" w:rsidRDefault="00B30123"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GTT</w:t>
            </w:r>
          </w:p>
        </w:tc>
        <w:tc>
          <w:tcPr>
            <w:tcW w:w="2123" w:type="dxa"/>
          </w:tcPr>
          <w:p w:rsidR="00D25A42" w:rsidRPr="00887FFB" w:rsidRDefault="00B30123"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11</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Dra.Nasiroh</w:t>
            </w:r>
            <w:r w:rsidR="00B30123">
              <w:rPr>
                <w:rFonts w:ascii="Times New Roman" w:hAnsi="Times New Roman" w:cs="Times New Roman"/>
                <w:sz w:val="24"/>
                <w:szCs w:val="24"/>
              </w:rPr>
              <w:t>, M.M</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Biologi</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B30123"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12</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Dra. Gita Hurustia</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Kimia</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DPK</w:t>
            </w:r>
          </w:p>
        </w:tc>
        <w:tc>
          <w:tcPr>
            <w:tcW w:w="2123" w:type="dxa"/>
          </w:tcPr>
          <w:p w:rsidR="00D25A42" w:rsidRPr="00887FFB" w:rsidRDefault="00B30123"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13</w:t>
            </w:r>
          </w:p>
        </w:tc>
        <w:tc>
          <w:tcPr>
            <w:tcW w:w="2754" w:type="dxa"/>
          </w:tcPr>
          <w:p w:rsidR="00D25A42" w:rsidRPr="00887FFB" w:rsidRDefault="00980C3E"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Drs. Hj. Zazur Erwati</w:t>
            </w:r>
          </w:p>
        </w:tc>
        <w:tc>
          <w:tcPr>
            <w:tcW w:w="1949" w:type="dxa"/>
          </w:tcPr>
          <w:p w:rsidR="00D25A42" w:rsidRPr="00887FFB" w:rsidRDefault="00980C3E"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Bahasa Indonesia</w:t>
            </w:r>
          </w:p>
        </w:tc>
        <w:tc>
          <w:tcPr>
            <w:tcW w:w="1018" w:type="dxa"/>
          </w:tcPr>
          <w:p w:rsidR="00D25A42" w:rsidRPr="00887FFB" w:rsidRDefault="00980C3E"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GTT</w:t>
            </w:r>
          </w:p>
        </w:tc>
        <w:tc>
          <w:tcPr>
            <w:tcW w:w="2123" w:type="dxa"/>
          </w:tcPr>
          <w:p w:rsidR="00D25A42" w:rsidRPr="00887FFB" w:rsidRDefault="00B30123"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14</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Dra. Hj. Gustina Mazani</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BK</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DPK</w:t>
            </w:r>
          </w:p>
        </w:tc>
        <w:tc>
          <w:tcPr>
            <w:tcW w:w="2123" w:type="dxa"/>
          </w:tcPr>
          <w:p w:rsidR="00D25A42" w:rsidRPr="00887FFB" w:rsidRDefault="00B30123"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15</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 xml:space="preserve">Dra. Husnul Atika </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Bhs. Inggris</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980C3E"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16</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Waliani, S. Pd</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Bhs. Inggris</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DPK</w:t>
            </w:r>
          </w:p>
        </w:tc>
        <w:tc>
          <w:tcPr>
            <w:tcW w:w="2123" w:type="dxa"/>
          </w:tcPr>
          <w:p w:rsidR="00D25A42" w:rsidRPr="00887FFB" w:rsidRDefault="00980C3E"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17</w:t>
            </w:r>
          </w:p>
        </w:tc>
        <w:tc>
          <w:tcPr>
            <w:tcW w:w="2754" w:type="dxa"/>
          </w:tcPr>
          <w:p w:rsidR="00D25A42" w:rsidRPr="00887FFB" w:rsidRDefault="00980C3E"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Dra. Purwati</w:t>
            </w:r>
          </w:p>
        </w:tc>
        <w:tc>
          <w:tcPr>
            <w:tcW w:w="1949" w:type="dxa"/>
          </w:tcPr>
          <w:p w:rsidR="00D25A42" w:rsidRPr="00887FFB" w:rsidRDefault="00980C3E"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BTQ</w:t>
            </w:r>
          </w:p>
        </w:tc>
        <w:tc>
          <w:tcPr>
            <w:tcW w:w="1018" w:type="dxa"/>
          </w:tcPr>
          <w:p w:rsidR="00D25A42" w:rsidRPr="00887FFB" w:rsidRDefault="00980C3E"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GTT</w:t>
            </w:r>
          </w:p>
        </w:tc>
        <w:tc>
          <w:tcPr>
            <w:tcW w:w="2123" w:type="dxa"/>
          </w:tcPr>
          <w:p w:rsidR="00D25A42" w:rsidRPr="00887FFB" w:rsidRDefault="00980C3E"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18</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Andri Yanto S. Pd</w:t>
            </w:r>
            <w:r w:rsidR="00721C41">
              <w:rPr>
                <w:rFonts w:ascii="Times New Roman" w:hAnsi="Times New Roman" w:cs="Times New Roman"/>
                <w:sz w:val="24"/>
                <w:szCs w:val="24"/>
              </w:rPr>
              <w:t>, M.Pd</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Fisika</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DPK</w:t>
            </w:r>
          </w:p>
        </w:tc>
        <w:tc>
          <w:tcPr>
            <w:tcW w:w="2123" w:type="dxa"/>
          </w:tcPr>
          <w:p w:rsidR="00D25A42" w:rsidRPr="00887FFB" w:rsidRDefault="00980C3E"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lastRenderedPageBreak/>
              <w:t>19</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Dewi Mulyati S. Pd</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Bhs. Indonesia</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980C3E"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20</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Eka Susilawati S. Pd</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Sejarah</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DPK</w:t>
            </w:r>
          </w:p>
        </w:tc>
        <w:tc>
          <w:tcPr>
            <w:tcW w:w="2123"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21</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Marlinda S. Pd</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Ekonomi</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DPK</w:t>
            </w:r>
          </w:p>
        </w:tc>
        <w:tc>
          <w:tcPr>
            <w:tcW w:w="2123"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22</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Firdaus S. Pd</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Sosiologi</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DPK</w:t>
            </w:r>
          </w:p>
        </w:tc>
        <w:tc>
          <w:tcPr>
            <w:tcW w:w="2123"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23</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Dra. Hj. Sumiyati M. Pd.I</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Al Islam</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24</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Siti Fatimah S. Ag</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Al Islam</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25</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 xml:space="preserve">Edi Susanto S. Ag </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Al Islam</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26</w:t>
            </w:r>
          </w:p>
        </w:tc>
        <w:tc>
          <w:tcPr>
            <w:tcW w:w="2754" w:type="dxa"/>
          </w:tcPr>
          <w:p w:rsidR="00D25A42" w:rsidRPr="00887FFB" w:rsidRDefault="00721C41"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Fany Markasidin</w:t>
            </w:r>
          </w:p>
        </w:tc>
        <w:tc>
          <w:tcPr>
            <w:tcW w:w="1949"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Penjaskes</w:t>
            </w:r>
          </w:p>
        </w:tc>
        <w:tc>
          <w:tcPr>
            <w:tcW w:w="1018"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GTT</w:t>
            </w:r>
          </w:p>
        </w:tc>
        <w:tc>
          <w:tcPr>
            <w:tcW w:w="2123"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27</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Rusdamin S. Ag</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Al Islam</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28</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Firliansyah Mhi</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Al Islam/BTQ</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29</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Sri Kastumi S. Ag</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BTQ</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30</w:t>
            </w:r>
          </w:p>
        </w:tc>
        <w:tc>
          <w:tcPr>
            <w:tcW w:w="2754" w:type="dxa"/>
          </w:tcPr>
          <w:p w:rsidR="00D25A42" w:rsidRPr="00887FFB" w:rsidRDefault="00721C41"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Nurleni, S.Pd</w:t>
            </w:r>
          </w:p>
        </w:tc>
        <w:tc>
          <w:tcPr>
            <w:tcW w:w="1949"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Seni Musik</w:t>
            </w:r>
          </w:p>
        </w:tc>
        <w:tc>
          <w:tcPr>
            <w:tcW w:w="1018"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GTT</w:t>
            </w:r>
          </w:p>
        </w:tc>
        <w:tc>
          <w:tcPr>
            <w:tcW w:w="2123"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31</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Idayani S. Ag</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Bhs.Arab</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32</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Linawati S. Ag</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Bhs.Arab</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33</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Sayid Habiburrahman S. Ag</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BTQ</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rPr>
          <w:trHeight w:val="427"/>
        </w:trPr>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34</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Drs. Amiruddin Aziz</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KMD</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35</w:t>
            </w:r>
          </w:p>
        </w:tc>
        <w:tc>
          <w:tcPr>
            <w:tcW w:w="2754" w:type="dxa"/>
          </w:tcPr>
          <w:p w:rsidR="00D25A42" w:rsidRPr="00887FFB" w:rsidRDefault="00721C41"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Miftahuddin, S.Pd.I</w:t>
            </w:r>
          </w:p>
        </w:tc>
        <w:tc>
          <w:tcPr>
            <w:tcW w:w="1949"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BTQ</w:t>
            </w:r>
          </w:p>
        </w:tc>
        <w:tc>
          <w:tcPr>
            <w:tcW w:w="1018"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GTT</w:t>
            </w:r>
          </w:p>
        </w:tc>
        <w:tc>
          <w:tcPr>
            <w:tcW w:w="2123"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36</w:t>
            </w:r>
          </w:p>
        </w:tc>
        <w:tc>
          <w:tcPr>
            <w:tcW w:w="2754" w:type="dxa"/>
          </w:tcPr>
          <w:p w:rsidR="00D25A42" w:rsidRPr="00B12ACF" w:rsidRDefault="00B12ACF" w:rsidP="00B12ACF">
            <w:pPr>
              <w:spacing w:line="240" w:lineRule="auto"/>
              <w:jc w:val="both"/>
              <w:rPr>
                <w:rFonts w:ascii="Times New Roman" w:hAnsi="Times New Roman" w:cs="Times New Roman"/>
                <w:sz w:val="24"/>
                <w:szCs w:val="24"/>
              </w:rPr>
            </w:pPr>
            <w:r>
              <w:rPr>
                <w:rFonts w:ascii="Times New Roman" w:hAnsi="Times New Roman" w:cs="Times New Roman"/>
                <w:sz w:val="24"/>
                <w:szCs w:val="24"/>
              </w:rPr>
              <w:t>A.Akbar Aidil Adha, S.Pd</w:t>
            </w:r>
          </w:p>
        </w:tc>
        <w:tc>
          <w:tcPr>
            <w:tcW w:w="1949" w:type="dxa"/>
          </w:tcPr>
          <w:p w:rsidR="00D25A42" w:rsidRPr="00887FFB" w:rsidRDefault="00B12ACF"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Penjaskes</w:t>
            </w:r>
          </w:p>
        </w:tc>
        <w:tc>
          <w:tcPr>
            <w:tcW w:w="1018" w:type="dxa"/>
          </w:tcPr>
          <w:p w:rsidR="00D25A42" w:rsidRPr="00887FFB" w:rsidRDefault="00B12ACF"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GTT</w:t>
            </w:r>
          </w:p>
        </w:tc>
        <w:tc>
          <w:tcPr>
            <w:tcW w:w="2123"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37</w:t>
            </w:r>
          </w:p>
        </w:tc>
        <w:tc>
          <w:tcPr>
            <w:tcW w:w="2754" w:type="dxa"/>
          </w:tcPr>
          <w:p w:rsidR="00D25A42" w:rsidRPr="00887FFB" w:rsidRDefault="00B12ACF"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Prengki Arianto, S.Pd</w:t>
            </w:r>
          </w:p>
        </w:tc>
        <w:tc>
          <w:tcPr>
            <w:tcW w:w="1949" w:type="dxa"/>
          </w:tcPr>
          <w:p w:rsidR="00D25A42" w:rsidRPr="00887FFB" w:rsidRDefault="00B12ACF"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Penjaskes</w:t>
            </w:r>
          </w:p>
        </w:tc>
        <w:tc>
          <w:tcPr>
            <w:tcW w:w="1018" w:type="dxa"/>
          </w:tcPr>
          <w:p w:rsidR="00D25A42" w:rsidRPr="00887FFB" w:rsidRDefault="00B12ACF"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GTT</w:t>
            </w:r>
          </w:p>
        </w:tc>
        <w:tc>
          <w:tcPr>
            <w:tcW w:w="2123"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38</w:t>
            </w:r>
          </w:p>
        </w:tc>
        <w:tc>
          <w:tcPr>
            <w:tcW w:w="2754" w:type="dxa"/>
          </w:tcPr>
          <w:p w:rsidR="00D25A42" w:rsidRPr="00887FFB" w:rsidRDefault="00B12ACF"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Hengki Putrawan, S.Pd</w:t>
            </w:r>
          </w:p>
        </w:tc>
        <w:tc>
          <w:tcPr>
            <w:tcW w:w="1949" w:type="dxa"/>
          </w:tcPr>
          <w:p w:rsidR="00D25A42" w:rsidRPr="00887FFB" w:rsidRDefault="00B12ACF"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Pend. Seni</w:t>
            </w:r>
          </w:p>
        </w:tc>
        <w:tc>
          <w:tcPr>
            <w:tcW w:w="1018" w:type="dxa"/>
          </w:tcPr>
          <w:p w:rsidR="00D25A42" w:rsidRPr="00887FFB" w:rsidRDefault="00B12ACF"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GTT</w:t>
            </w:r>
          </w:p>
        </w:tc>
        <w:tc>
          <w:tcPr>
            <w:tcW w:w="2123"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39</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Nailastri S. Pd</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Bhs. Indonesia</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40</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 xml:space="preserve">Ummi Aryani S. Pd </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Bhs. Indonesia</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41</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Murniya</w:t>
            </w:r>
            <w:r w:rsidR="00B12ACF">
              <w:rPr>
                <w:rFonts w:ascii="Times New Roman" w:hAnsi="Times New Roman" w:cs="Times New Roman"/>
                <w:sz w:val="24"/>
                <w:szCs w:val="24"/>
              </w:rPr>
              <w:t>n</w:t>
            </w:r>
            <w:r w:rsidRPr="00887FFB">
              <w:rPr>
                <w:rFonts w:ascii="Times New Roman" w:hAnsi="Times New Roman" w:cs="Times New Roman"/>
                <w:sz w:val="24"/>
                <w:szCs w:val="24"/>
              </w:rPr>
              <w:t>ti S. Pd</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Bhs. Indonesia</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lastRenderedPageBreak/>
              <w:t>42</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Niartiana S. Pd</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Bhs. Indonesia</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721C41"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43</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Solbiah S. Pd</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Bhs. Indonesia</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44</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Satrianizila S. Pd</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Bhs. Indonesia</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45</w:t>
            </w:r>
          </w:p>
        </w:tc>
        <w:tc>
          <w:tcPr>
            <w:tcW w:w="2754" w:type="dxa"/>
          </w:tcPr>
          <w:p w:rsidR="00D25A42" w:rsidRPr="00887FFB" w:rsidRDefault="0084578B"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Faizatul Mabruroh, S.Pd</w:t>
            </w:r>
          </w:p>
        </w:tc>
        <w:tc>
          <w:tcPr>
            <w:tcW w:w="1949"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Fisika</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46</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Ria Wulandari S. Pd</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Bhs. Inggris</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47</w:t>
            </w:r>
          </w:p>
        </w:tc>
        <w:tc>
          <w:tcPr>
            <w:tcW w:w="2754" w:type="dxa"/>
          </w:tcPr>
          <w:p w:rsidR="00D25A42" w:rsidRPr="00887FFB" w:rsidRDefault="0084578B"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Ari Kristofer, S.Pd</w:t>
            </w:r>
          </w:p>
        </w:tc>
        <w:tc>
          <w:tcPr>
            <w:tcW w:w="1949"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Geografi</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48</w:t>
            </w:r>
          </w:p>
        </w:tc>
        <w:tc>
          <w:tcPr>
            <w:tcW w:w="2754" w:type="dxa"/>
          </w:tcPr>
          <w:p w:rsidR="00D25A42" w:rsidRPr="00887FFB" w:rsidRDefault="0084578B"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Merry Furnamasari, Spd</w:t>
            </w:r>
          </w:p>
        </w:tc>
        <w:tc>
          <w:tcPr>
            <w:tcW w:w="1949" w:type="dxa"/>
          </w:tcPr>
          <w:p w:rsidR="00D25A42" w:rsidRPr="00887FFB" w:rsidRDefault="00950E46"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Pkn</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49</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Merrie Siska S.Pd</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Bhs. Inggris</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50</w:t>
            </w:r>
          </w:p>
        </w:tc>
        <w:tc>
          <w:tcPr>
            <w:tcW w:w="2754" w:type="dxa"/>
          </w:tcPr>
          <w:p w:rsidR="00D25A42" w:rsidRPr="00887FFB" w:rsidRDefault="00950E46"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Pasilati, S.Pd</w:t>
            </w:r>
          </w:p>
        </w:tc>
        <w:tc>
          <w:tcPr>
            <w:tcW w:w="1949" w:type="dxa"/>
          </w:tcPr>
          <w:p w:rsidR="00D25A42" w:rsidRPr="00887FFB" w:rsidRDefault="00950E46"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Kimia</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51</w:t>
            </w:r>
          </w:p>
        </w:tc>
        <w:tc>
          <w:tcPr>
            <w:tcW w:w="2754" w:type="dxa"/>
          </w:tcPr>
          <w:p w:rsidR="00D25A42" w:rsidRPr="00887FFB" w:rsidRDefault="00950E46"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Windia Fenorida, S.Kom</w:t>
            </w:r>
          </w:p>
        </w:tc>
        <w:tc>
          <w:tcPr>
            <w:tcW w:w="1949" w:type="dxa"/>
          </w:tcPr>
          <w:p w:rsidR="00D25A42" w:rsidRPr="00887FFB" w:rsidRDefault="00950E46"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Pakarya</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52</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Pito Agustiana S.Pd</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Bhs. Inggris</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53</w:t>
            </w:r>
          </w:p>
        </w:tc>
        <w:tc>
          <w:tcPr>
            <w:tcW w:w="2754" w:type="dxa"/>
          </w:tcPr>
          <w:p w:rsidR="00D25A42" w:rsidRPr="00887FFB" w:rsidRDefault="00950E46"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Sarifah, S.Kom</w:t>
            </w:r>
          </w:p>
        </w:tc>
        <w:tc>
          <w:tcPr>
            <w:tcW w:w="1949" w:type="dxa"/>
          </w:tcPr>
          <w:p w:rsidR="00D25A42" w:rsidRPr="00887FFB" w:rsidRDefault="00950E46"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TIK</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54</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Dra. Maisaroh Linda A</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Sejarah</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55</w:t>
            </w:r>
          </w:p>
        </w:tc>
        <w:tc>
          <w:tcPr>
            <w:tcW w:w="2754" w:type="dxa"/>
          </w:tcPr>
          <w:p w:rsidR="00D25A42" w:rsidRPr="00887FFB" w:rsidRDefault="00950E46"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Iwan Supriadi, SH</w:t>
            </w:r>
          </w:p>
        </w:tc>
        <w:tc>
          <w:tcPr>
            <w:tcW w:w="1949" w:type="dxa"/>
          </w:tcPr>
          <w:p w:rsidR="00D25A42" w:rsidRPr="00887FFB" w:rsidRDefault="00950E46"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TIK</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56</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Syarifuddin S.Pd</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Penjaskes</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57</w:t>
            </w:r>
          </w:p>
        </w:tc>
        <w:tc>
          <w:tcPr>
            <w:tcW w:w="2754" w:type="dxa"/>
          </w:tcPr>
          <w:p w:rsidR="00D25A42" w:rsidRPr="00887FFB" w:rsidRDefault="00950E46"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Husdaniati, S.Pd.I</w:t>
            </w:r>
          </w:p>
        </w:tc>
        <w:tc>
          <w:tcPr>
            <w:tcW w:w="1949" w:type="dxa"/>
          </w:tcPr>
          <w:p w:rsidR="00D25A42" w:rsidRPr="00887FFB" w:rsidRDefault="00950E46"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BTQ</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58</w:t>
            </w:r>
          </w:p>
        </w:tc>
        <w:tc>
          <w:tcPr>
            <w:tcW w:w="2754" w:type="dxa"/>
          </w:tcPr>
          <w:p w:rsidR="00D25A42" w:rsidRPr="00887FFB" w:rsidRDefault="00950E46"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M.Bustomi, S.Pd.I</w:t>
            </w:r>
          </w:p>
        </w:tc>
        <w:tc>
          <w:tcPr>
            <w:tcW w:w="1949" w:type="dxa"/>
          </w:tcPr>
          <w:p w:rsidR="00D25A42" w:rsidRPr="00887FFB" w:rsidRDefault="00950E46"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Bahasa Arab</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59</w:t>
            </w:r>
          </w:p>
        </w:tc>
        <w:tc>
          <w:tcPr>
            <w:tcW w:w="2754" w:type="dxa"/>
          </w:tcPr>
          <w:p w:rsidR="00D25A42" w:rsidRPr="00887FFB" w:rsidRDefault="00950E46"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Febrianti, S.Pd.I</w:t>
            </w:r>
          </w:p>
        </w:tc>
        <w:tc>
          <w:tcPr>
            <w:tcW w:w="1949" w:type="dxa"/>
          </w:tcPr>
          <w:p w:rsidR="00D25A42" w:rsidRPr="00887FFB" w:rsidRDefault="00950E46"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84578B" w:rsidP="0084578B">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60</w:t>
            </w:r>
          </w:p>
        </w:tc>
        <w:tc>
          <w:tcPr>
            <w:tcW w:w="2754" w:type="dxa"/>
          </w:tcPr>
          <w:p w:rsidR="00D25A42" w:rsidRPr="00887FFB" w:rsidRDefault="00950E46"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Arman, S.Pd</w:t>
            </w:r>
          </w:p>
        </w:tc>
        <w:tc>
          <w:tcPr>
            <w:tcW w:w="1949" w:type="dxa"/>
          </w:tcPr>
          <w:p w:rsidR="00D25A42" w:rsidRPr="00887FFB" w:rsidRDefault="00950E46"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61</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Agus Munir S.Pd</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Pend. Seni</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84578B" w:rsidP="0084578B">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62</w:t>
            </w:r>
          </w:p>
        </w:tc>
        <w:tc>
          <w:tcPr>
            <w:tcW w:w="2754" w:type="dxa"/>
          </w:tcPr>
          <w:p w:rsidR="00D25A42" w:rsidRPr="00887FFB" w:rsidRDefault="00950E46"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Shinta Yulanda, S.Pd</w:t>
            </w:r>
          </w:p>
        </w:tc>
        <w:tc>
          <w:tcPr>
            <w:tcW w:w="1949" w:type="dxa"/>
          </w:tcPr>
          <w:p w:rsidR="00D25A42" w:rsidRPr="00887FFB" w:rsidRDefault="00950E46"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63</w:t>
            </w:r>
          </w:p>
        </w:tc>
        <w:tc>
          <w:tcPr>
            <w:tcW w:w="2754" w:type="dxa"/>
          </w:tcPr>
          <w:p w:rsidR="00D25A42" w:rsidRPr="00887FFB" w:rsidRDefault="00950E46"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Oktarianti, S.Pd</w:t>
            </w:r>
          </w:p>
        </w:tc>
        <w:tc>
          <w:tcPr>
            <w:tcW w:w="1949" w:type="dxa"/>
          </w:tcPr>
          <w:p w:rsidR="00D25A42" w:rsidRPr="00887FFB" w:rsidRDefault="00950E46"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Bahasa Inggris</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64</w:t>
            </w:r>
          </w:p>
        </w:tc>
        <w:tc>
          <w:tcPr>
            <w:tcW w:w="2754" w:type="dxa"/>
          </w:tcPr>
          <w:p w:rsidR="00D25A42" w:rsidRPr="00887FFB" w:rsidRDefault="00950E46"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Mery Ramadhani, S.Pd</w:t>
            </w:r>
          </w:p>
        </w:tc>
        <w:tc>
          <w:tcPr>
            <w:tcW w:w="1949" w:type="dxa"/>
          </w:tcPr>
          <w:p w:rsidR="00D25A42" w:rsidRPr="00887FFB" w:rsidRDefault="00950E46"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65</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Efriyeni Chaniago S.Pd</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Pend. Seni</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lastRenderedPageBreak/>
              <w:t>66</w:t>
            </w:r>
          </w:p>
        </w:tc>
        <w:tc>
          <w:tcPr>
            <w:tcW w:w="2754" w:type="dxa"/>
          </w:tcPr>
          <w:p w:rsidR="00D25A42" w:rsidRPr="00887FFB" w:rsidRDefault="00C16C93"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Fajrun Naja S.Pd</w:t>
            </w:r>
          </w:p>
        </w:tc>
        <w:tc>
          <w:tcPr>
            <w:tcW w:w="1949" w:type="dxa"/>
          </w:tcPr>
          <w:p w:rsidR="00D25A42" w:rsidRPr="00887FFB" w:rsidRDefault="00C16C93"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Matematika</w:t>
            </w:r>
          </w:p>
        </w:tc>
        <w:tc>
          <w:tcPr>
            <w:tcW w:w="1018" w:type="dxa"/>
          </w:tcPr>
          <w:p w:rsidR="00D25A42" w:rsidRPr="00887FFB" w:rsidRDefault="00C16C93"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84578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67</w:t>
            </w:r>
          </w:p>
        </w:tc>
        <w:tc>
          <w:tcPr>
            <w:tcW w:w="2754" w:type="dxa"/>
          </w:tcPr>
          <w:p w:rsidR="00D25A42" w:rsidRPr="00887FFB" w:rsidRDefault="00C16C93"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Islah Hayati S.Pd</w:t>
            </w:r>
          </w:p>
        </w:tc>
        <w:tc>
          <w:tcPr>
            <w:tcW w:w="1949" w:type="dxa"/>
          </w:tcPr>
          <w:p w:rsidR="00D25A42" w:rsidRPr="00887FFB" w:rsidRDefault="00C16C93"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Matematika</w:t>
            </w:r>
          </w:p>
        </w:tc>
        <w:tc>
          <w:tcPr>
            <w:tcW w:w="1018" w:type="dxa"/>
          </w:tcPr>
          <w:p w:rsidR="00D25A42" w:rsidRPr="00887FFB" w:rsidRDefault="00C16C93"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AD2A2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68</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Fatra S. Si</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Matematika</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AD2A2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69</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Basuki Widodo S.Pd</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Matematika</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AD2A2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70</w:t>
            </w:r>
          </w:p>
        </w:tc>
        <w:tc>
          <w:tcPr>
            <w:tcW w:w="2754" w:type="dxa"/>
          </w:tcPr>
          <w:p w:rsidR="00D25A42" w:rsidRPr="00887FFB" w:rsidRDefault="00C16C93"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Wukir Tantri S.Pd</w:t>
            </w:r>
          </w:p>
        </w:tc>
        <w:tc>
          <w:tcPr>
            <w:tcW w:w="1949" w:type="dxa"/>
          </w:tcPr>
          <w:p w:rsidR="00D25A42" w:rsidRPr="00887FFB" w:rsidRDefault="00C16C93"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Matematika</w:t>
            </w:r>
          </w:p>
        </w:tc>
        <w:tc>
          <w:tcPr>
            <w:tcW w:w="1018" w:type="dxa"/>
          </w:tcPr>
          <w:p w:rsidR="00D25A42" w:rsidRPr="00887FFB" w:rsidRDefault="00C16C93"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AD2A2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71</w:t>
            </w:r>
          </w:p>
        </w:tc>
        <w:tc>
          <w:tcPr>
            <w:tcW w:w="2754" w:type="dxa"/>
          </w:tcPr>
          <w:p w:rsidR="00D25A42" w:rsidRPr="00887FFB" w:rsidRDefault="00C16C93"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M. Yunus BA</w:t>
            </w:r>
          </w:p>
        </w:tc>
        <w:tc>
          <w:tcPr>
            <w:tcW w:w="1949" w:type="dxa"/>
          </w:tcPr>
          <w:p w:rsidR="00D25A42" w:rsidRPr="00887FFB" w:rsidRDefault="00C16C93"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Kwn</w:t>
            </w:r>
          </w:p>
        </w:tc>
        <w:tc>
          <w:tcPr>
            <w:tcW w:w="1018" w:type="dxa"/>
          </w:tcPr>
          <w:p w:rsidR="00D25A42" w:rsidRPr="00887FFB" w:rsidRDefault="00C16C93"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GTT</w:t>
            </w:r>
          </w:p>
        </w:tc>
        <w:tc>
          <w:tcPr>
            <w:tcW w:w="2123" w:type="dxa"/>
          </w:tcPr>
          <w:p w:rsidR="00D25A42" w:rsidRPr="00887FFB" w:rsidRDefault="00AD2A2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72</w:t>
            </w:r>
          </w:p>
        </w:tc>
        <w:tc>
          <w:tcPr>
            <w:tcW w:w="2754" w:type="dxa"/>
          </w:tcPr>
          <w:p w:rsidR="00D25A42" w:rsidRPr="00887FFB" w:rsidRDefault="00C16C93"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Drs. Zainul Faned</w:t>
            </w:r>
          </w:p>
        </w:tc>
        <w:tc>
          <w:tcPr>
            <w:tcW w:w="1949" w:type="dxa"/>
          </w:tcPr>
          <w:p w:rsidR="00D25A42" w:rsidRPr="00887FFB" w:rsidRDefault="00C16C93"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BK</w:t>
            </w:r>
          </w:p>
        </w:tc>
        <w:tc>
          <w:tcPr>
            <w:tcW w:w="1018" w:type="dxa"/>
          </w:tcPr>
          <w:p w:rsidR="00D25A42" w:rsidRPr="00887FFB" w:rsidRDefault="00C16C93"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GTY</w:t>
            </w:r>
          </w:p>
        </w:tc>
        <w:tc>
          <w:tcPr>
            <w:tcW w:w="2123" w:type="dxa"/>
          </w:tcPr>
          <w:p w:rsidR="00D25A42" w:rsidRPr="00887FFB" w:rsidRDefault="00AD2A2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73</w:t>
            </w:r>
          </w:p>
        </w:tc>
        <w:tc>
          <w:tcPr>
            <w:tcW w:w="2754" w:type="dxa"/>
          </w:tcPr>
          <w:p w:rsidR="00D25A42" w:rsidRPr="00887FFB" w:rsidRDefault="00230C25"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Fatriani S.Pd</w:t>
            </w:r>
          </w:p>
        </w:tc>
        <w:tc>
          <w:tcPr>
            <w:tcW w:w="1949" w:type="dxa"/>
          </w:tcPr>
          <w:p w:rsidR="00D25A42" w:rsidRPr="00887FFB" w:rsidRDefault="00230C25"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BK</w:t>
            </w:r>
          </w:p>
        </w:tc>
        <w:tc>
          <w:tcPr>
            <w:tcW w:w="1018" w:type="dxa"/>
          </w:tcPr>
          <w:p w:rsidR="00D25A42" w:rsidRPr="00887FFB" w:rsidRDefault="00230C25"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GTT</w:t>
            </w:r>
          </w:p>
        </w:tc>
        <w:tc>
          <w:tcPr>
            <w:tcW w:w="2123" w:type="dxa"/>
          </w:tcPr>
          <w:p w:rsidR="00D25A42" w:rsidRPr="00887FFB" w:rsidRDefault="00AD2A2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74</w:t>
            </w:r>
          </w:p>
        </w:tc>
        <w:tc>
          <w:tcPr>
            <w:tcW w:w="2754" w:type="dxa"/>
          </w:tcPr>
          <w:p w:rsidR="00D25A42" w:rsidRPr="00887FFB" w:rsidRDefault="00230C25"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Drs. Effendi, AS</w:t>
            </w:r>
          </w:p>
        </w:tc>
        <w:tc>
          <w:tcPr>
            <w:tcW w:w="1949" w:type="dxa"/>
          </w:tcPr>
          <w:p w:rsidR="00D25A42" w:rsidRPr="00887FFB" w:rsidRDefault="00230C25"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BK/Sosiologi</w:t>
            </w:r>
          </w:p>
        </w:tc>
        <w:tc>
          <w:tcPr>
            <w:tcW w:w="1018" w:type="dxa"/>
          </w:tcPr>
          <w:p w:rsidR="00D25A42" w:rsidRPr="00887FFB" w:rsidRDefault="00230C25"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DPK</w:t>
            </w:r>
          </w:p>
        </w:tc>
        <w:tc>
          <w:tcPr>
            <w:tcW w:w="2123" w:type="dxa"/>
          </w:tcPr>
          <w:p w:rsidR="00D25A42" w:rsidRPr="00887FFB" w:rsidRDefault="00AD2A2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75</w:t>
            </w:r>
          </w:p>
        </w:tc>
        <w:tc>
          <w:tcPr>
            <w:tcW w:w="2754" w:type="dxa"/>
          </w:tcPr>
          <w:p w:rsidR="00D25A42" w:rsidRPr="00887FFB" w:rsidRDefault="00230C25"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Farlina Sari. SE</w:t>
            </w:r>
          </w:p>
        </w:tc>
        <w:tc>
          <w:tcPr>
            <w:tcW w:w="1949" w:type="dxa"/>
          </w:tcPr>
          <w:p w:rsidR="00D25A42" w:rsidRPr="00887FFB" w:rsidRDefault="00230C25"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Ekonomi</w:t>
            </w:r>
          </w:p>
        </w:tc>
        <w:tc>
          <w:tcPr>
            <w:tcW w:w="1018" w:type="dxa"/>
          </w:tcPr>
          <w:p w:rsidR="00D25A42" w:rsidRPr="00887FFB" w:rsidRDefault="00230C25"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AD2A2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76</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Aprilina S. Si</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Fisika</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AD2A2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77</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Selfi Andriani S.Pd</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Fisika</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AD2A2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78</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Drs. H. Kurdi Mufti</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Kimia</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AD2A2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79</w:t>
            </w:r>
          </w:p>
        </w:tc>
        <w:tc>
          <w:tcPr>
            <w:tcW w:w="2754" w:type="dxa"/>
          </w:tcPr>
          <w:p w:rsidR="00D25A42" w:rsidRPr="00887FFB" w:rsidRDefault="00C16C93"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Shanti Mayasari S.Pd</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Kimia</w:t>
            </w:r>
          </w:p>
        </w:tc>
        <w:tc>
          <w:tcPr>
            <w:tcW w:w="1018" w:type="dxa"/>
          </w:tcPr>
          <w:p w:rsidR="00D25A42" w:rsidRPr="00887FFB" w:rsidRDefault="00C16C93"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AD2A2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80</w:t>
            </w:r>
          </w:p>
        </w:tc>
        <w:tc>
          <w:tcPr>
            <w:tcW w:w="2754" w:type="dxa"/>
          </w:tcPr>
          <w:p w:rsidR="00D25A42" w:rsidRPr="00887FFB" w:rsidRDefault="00C16C93"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A. Arief S.Pd</w:t>
            </w:r>
          </w:p>
        </w:tc>
        <w:tc>
          <w:tcPr>
            <w:tcW w:w="1949" w:type="dxa"/>
          </w:tcPr>
          <w:p w:rsidR="00D25A42" w:rsidRPr="00887FFB" w:rsidRDefault="00C16C93"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Ekonomi</w:t>
            </w:r>
          </w:p>
        </w:tc>
        <w:tc>
          <w:tcPr>
            <w:tcW w:w="1018" w:type="dxa"/>
          </w:tcPr>
          <w:p w:rsidR="00D25A42" w:rsidRPr="00887FFB" w:rsidRDefault="00C16C93"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GTY</w:t>
            </w:r>
          </w:p>
        </w:tc>
        <w:tc>
          <w:tcPr>
            <w:tcW w:w="2123" w:type="dxa"/>
          </w:tcPr>
          <w:p w:rsidR="00D25A42" w:rsidRPr="00887FFB" w:rsidRDefault="00AD2A2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81</w:t>
            </w:r>
          </w:p>
        </w:tc>
        <w:tc>
          <w:tcPr>
            <w:tcW w:w="2754" w:type="dxa"/>
          </w:tcPr>
          <w:p w:rsidR="00D25A42" w:rsidRPr="00887FFB" w:rsidRDefault="00230C25"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Kuslimah S.Pd</w:t>
            </w:r>
          </w:p>
        </w:tc>
        <w:tc>
          <w:tcPr>
            <w:tcW w:w="1949" w:type="dxa"/>
          </w:tcPr>
          <w:p w:rsidR="00D25A42" w:rsidRPr="00887FFB" w:rsidRDefault="00230C25"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Sosiologi</w:t>
            </w:r>
          </w:p>
        </w:tc>
        <w:tc>
          <w:tcPr>
            <w:tcW w:w="1018" w:type="dxa"/>
          </w:tcPr>
          <w:p w:rsidR="00D25A42" w:rsidRPr="00887FFB" w:rsidRDefault="00230C25"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AD2A2B" w:rsidP="00AD2A2B">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82</w:t>
            </w:r>
          </w:p>
        </w:tc>
        <w:tc>
          <w:tcPr>
            <w:tcW w:w="2754" w:type="dxa"/>
          </w:tcPr>
          <w:p w:rsidR="00D25A42" w:rsidRPr="00887FFB" w:rsidRDefault="00230C25"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Dra. Nurliati</w:t>
            </w:r>
          </w:p>
        </w:tc>
        <w:tc>
          <w:tcPr>
            <w:tcW w:w="1949" w:type="dxa"/>
          </w:tcPr>
          <w:p w:rsidR="00D25A42" w:rsidRPr="00887FFB" w:rsidRDefault="00230C25"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Geografi</w:t>
            </w:r>
          </w:p>
        </w:tc>
        <w:tc>
          <w:tcPr>
            <w:tcW w:w="1018" w:type="dxa"/>
          </w:tcPr>
          <w:p w:rsidR="00D25A42" w:rsidRPr="00887FFB" w:rsidRDefault="00230C25"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AD2A2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83</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Drs. Arifin Arlan</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Biologi</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AD2A2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84</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Sri Maryati S.Pd</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Biologi</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AD2A2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85</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Yayat Jauhariati SP</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Biologi</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AD2A2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86</w:t>
            </w:r>
          </w:p>
        </w:tc>
        <w:tc>
          <w:tcPr>
            <w:tcW w:w="2754"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Heppy Yuspita S.Pd</w:t>
            </w:r>
          </w:p>
        </w:tc>
        <w:tc>
          <w:tcPr>
            <w:tcW w:w="194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Biologi</w:t>
            </w:r>
          </w:p>
        </w:tc>
        <w:tc>
          <w:tcPr>
            <w:tcW w:w="1018"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AD2A2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r w:rsidR="00D25A42" w:rsidRPr="00887FFB" w:rsidTr="00230C25">
        <w:tc>
          <w:tcPr>
            <w:tcW w:w="677"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87</w:t>
            </w:r>
          </w:p>
        </w:tc>
        <w:tc>
          <w:tcPr>
            <w:tcW w:w="2754" w:type="dxa"/>
          </w:tcPr>
          <w:p w:rsidR="00D25A42" w:rsidRPr="00887FFB" w:rsidRDefault="00C16C93"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Lestari S.Pd</w:t>
            </w:r>
          </w:p>
        </w:tc>
        <w:tc>
          <w:tcPr>
            <w:tcW w:w="1949" w:type="dxa"/>
          </w:tcPr>
          <w:p w:rsidR="00D25A42" w:rsidRPr="00887FFB" w:rsidRDefault="00C16C93"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Geografi</w:t>
            </w:r>
          </w:p>
        </w:tc>
        <w:tc>
          <w:tcPr>
            <w:tcW w:w="1018" w:type="dxa"/>
          </w:tcPr>
          <w:p w:rsidR="00D25A42" w:rsidRPr="00887FFB" w:rsidRDefault="00C16C93"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GTT</w:t>
            </w:r>
          </w:p>
        </w:tc>
        <w:tc>
          <w:tcPr>
            <w:tcW w:w="2123" w:type="dxa"/>
          </w:tcPr>
          <w:p w:rsidR="00D25A42" w:rsidRPr="00887FFB" w:rsidRDefault="00AD2A2B"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Guru</w:t>
            </w:r>
          </w:p>
        </w:tc>
      </w:tr>
    </w:tbl>
    <w:p w:rsidR="00D25A42" w:rsidRDefault="00D25A42" w:rsidP="00D25A42">
      <w:pPr>
        <w:spacing w:line="480" w:lineRule="auto"/>
        <w:ind w:left="-142"/>
        <w:jc w:val="both"/>
        <w:rPr>
          <w:rFonts w:ascii="Times New Roman" w:hAnsi="Times New Roman" w:cs="Times New Roman"/>
          <w:sz w:val="24"/>
          <w:szCs w:val="24"/>
        </w:rPr>
      </w:pPr>
      <w:r w:rsidRPr="00887FFB">
        <w:rPr>
          <w:rFonts w:ascii="Times New Roman" w:hAnsi="Times New Roman" w:cs="Times New Roman"/>
          <w:sz w:val="24"/>
          <w:szCs w:val="24"/>
        </w:rPr>
        <w:t xml:space="preserve">Sumber Data: Dokumen SMA </w:t>
      </w:r>
      <w:r>
        <w:rPr>
          <w:rFonts w:ascii="Times New Roman" w:hAnsi="Times New Roman" w:cs="Times New Roman"/>
          <w:sz w:val="24"/>
          <w:szCs w:val="24"/>
        </w:rPr>
        <w:t>Muhammadiyah I Palembang</w:t>
      </w:r>
    </w:p>
    <w:p w:rsidR="00611B2F" w:rsidRPr="00887FFB" w:rsidRDefault="00611B2F" w:rsidP="00D25A42">
      <w:pPr>
        <w:spacing w:line="480" w:lineRule="auto"/>
        <w:ind w:left="-142"/>
        <w:jc w:val="both"/>
        <w:rPr>
          <w:rFonts w:ascii="Times New Roman" w:hAnsi="Times New Roman" w:cs="Times New Roman"/>
          <w:sz w:val="24"/>
          <w:szCs w:val="24"/>
        </w:rPr>
      </w:pPr>
    </w:p>
    <w:p w:rsidR="00D25A42" w:rsidRPr="00887FFB" w:rsidRDefault="00D25A42" w:rsidP="00D25A42">
      <w:pPr>
        <w:spacing w:line="480" w:lineRule="auto"/>
        <w:ind w:firstLine="720"/>
        <w:jc w:val="both"/>
        <w:rPr>
          <w:rFonts w:ascii="Times New Roman" w:hAnsi="Times New Roman" w:cs="Times New Roman"/>
          <w:sz w:val="24"/>
          <w:szCs w:val="24"/>
        </w:rPr>
      </w:pPr>
      <w:r w:rsidRPr="00887FFB">
        <w:rPr>
          <w:rFonts w:ascii="Times New Roman" w:hAnsi="Times New Roman" w:cs="Times New Roman"/>
          <w:sz w:val="24"/>
          <w:szCs w:val="24"/>
        </w:rPr>
        <w:lastRenderedPageBreak/>
        <w:t>Selanjutnya sesuai dengan lajunya perkembangan pendidikan di SMA Muhammadiyah I Palembang, diperlukan administrasi yang baik untuk dapat menunjang tercapainya tujuan pendidikan. Namun disini penulis tidak menjelaskan secara rinci, hanya disajikan tentang keadaan dan jabatannya, untuk itu dapat dilihat dari tabel di bawah ini, yang terdiri dari karyawan tetap dan karyawan tidak tetap.</w:t>
      </w:r>
    </w:p>
    <w:p w:rsidR="00D25A42" w:rsidRPr="00887FFB" w:rsidRDefault="00D25A42" w:rsidP="00D25A42">
      <w:pPr>
        <w:spacing w:after="0"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Tabel 4</w:t>
      </w:r>
    </w:p>
    <w:p w:rsidR="00D25A42" w:rsidRDefault="00D25A42" w:rsidP="00D25A42">
      <w:pPr>
        <w:spacing w:after="0"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Keadaan Karyawan Tetap dan Tidak Tetap SMA Muhammadiyah I Palembang</w:t>
      </w:r>
    </w:p>
    <w:p w:rsidR="00D25A42" w:rsidRPr="00887FFB" w:rsidRDefault="00D25A42" w:rsidP="00D25A42">
      <w:pPr>
        <w:spacing w:after="0" w:line="240" w:lineRule="auto"/>
        <w:jc w:val="center"/>
        <w:rPr>
          <w:rFonts w:ascii="Times New Roman" w:hAnsi="Times New Roman" w:cs="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693"/>
        <w:gridCol w:w="1984"/>
        <w:gridCol w:w="2709"/>
      </w:tblGrid>
      <w:tr w:rsidR="00D25A42" w:rsidRPr="00887FFB" w:rsidTr="00B30123">
        <w:trPr>
          <w:trHeight w:val="611"/>
        </w:trPr>
        <w:tc>
          <w:tcPr>
            <w:tcW w:w="709" w:type="dxa"/>
          </w:tcPr>
          <w:p w:rsidR="00D25A42" w:rsidRPr="00887FFB" w:rsidRDefault="00D25A42" w:rsidP="00B30123">
            <w:pPr>
              <w:spacing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No</w:t>
            </w:r>
          </w:p>
        </w:tc>
        <w:tc>
          <w:tcPr>
            <w:tcW w:w="2693" w:type="dxa"/>
          </w:tcPr>
          <w:p w:rsidR="00D25A42" w:rsidRPr="00887FFB" w:rsidRDefault="00D25A42" w:rsidP="00B30123">
            <w:pPr>
              <w:spacing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Nama</w:t>
            </w:r>
          </w:p>
        </w:tc>
        <w:tc>
          <w:tcPr>
            <w:tcW w:w="1984" w:type="dxa"/>
          </w:tcPr>
          <w:p w:rsidR="00D25A42" w:rsidRPr="00887FFB" w:rsidRDefault="00D25A42" w:rsidP="00B30123">
            <w:pPr>
              <w:spacing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Status</w:t>
            </w:r>
          </w:p>
        </w:tc>
        <w:tc>
          <w:tcPr>
            <w:tcW w:w="2709" w:type="dxa"/>
          </w:tcPr>
          <w:p w:rsidR="00D25A42" w:rsidRPr="00887FFB" w:rsidRDefault="00D25A42" w:rsidP="00B30123">
            <w:pPr>
              <w:spacing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Jabatan</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1</w:t>
            </w:r>
          </w:p>
        </w:tc>
        <w:tc>
          <w:tcPr>
            <w:tcW w:w="2693"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Akhmad Tajir Hsy</w:t>
            </w:r>
          </w:p>
        </w:tc>
        <w:tc>
          <w:tcPr>
            <w:tcW w:w="1984"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Pegawai Tetap</w:t>
            </w:r>
          </w:p>
        </w:tc>
        <w:tc>
          <w:tcPr>
            <w:tcW w:w="270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Kepala Tata Usaha</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2</w:t>
            </w:r>
          </w:p>
        </w:tc>
        <w:tc>
          <w:tcPr>
            <w:tcW w:w="2693"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Fathi Ridwan BBA</w:t>
            </w:r>
          </w:p>
        </w:tc>
        <w:tc>
          <w:tcPr>
            <w:tcW w:w="1984"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Pegawai Tetap</w:t>
            </w:r>
          </w:p>
        </w:tc>
        <w:tc>
          <w:tcPr>
            <w:tcW w:w="270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Bendahara</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3</w:t>
            </w:r>
          </w:p>
        </w:tc>
        <w:tc>
          <w:tcPr>
            <w:tcW w:w="2693"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M. Yasir Arafat SE</w:t>
            </w:r>
          </w:p>
        </w:tc>
        <w:tc>
          <w:tcPr>
            <w:tcW w:w="1984"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Pegawai Tetap</w:t>
            </w:r>
          </w:p>
        </w:tc>
        <w:tc>
          <w:tcPr>
            <w:tcW w:w="270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Pemb. Bendahara/Staf TU</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4</w:t>
            </w:r>
          </w:p>
        </w:tc>
        <w:tc>
          <w:tcPr>
            <w:tcW w:w="2693"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Ratih Kuntari S. Sos</w:t>
            </w:r>
          </w:p>
        </w:tc>
        <w:tc>
          <w:tcPr>
            <w:tcW w:w="1984"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Pegawai Tetap</w:t>
            </w:r>
          </w:p>
        </w:tc>
        <w:tc>
          <w:tcPr>
            <w:tcW w:w="270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Bend. Komputer/Adm. Pembukuan</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5</w:t>
            </w:r>
          </w:p>
        </w:tc>
        <w:tc>
          <w:tcPr>
            <w:tcW w:w="2693"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A.Rasyid Dimiati</w:t>
            </w:r>
          </w:p>
        </w:tc>
        <w:tc>
          <w:tcPr>
            <w:tcW w:w="1984"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Pegawai Tetap</w:t>
            </w:r>
          </w:p>
        </w:tc>
        <w:tc>
          <w:tcPr>
            <w:tcW w:w="270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Staf. Administrasi</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6</w:t>
            </w:r>
          </w:p>
        </w:tc>
        <w:tc>
          <w:tcPr>
            <w:tcW w:w="2693"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M. Nasir Tarmizi</w:t>
            </w:r>
          </w:p>
        </w:tc>
        <w:tc>
          <w:tcPr>
            <w:tcW w:w="1984"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Pegawai Tetap</w:t>
            </w:r>
          </w:p>
        </w:tc>
        <w:tc>
          <w:tcPr>
            <w:tcW w:w="270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Staf. Administrasi</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7</w:t>
            </w:r>
          </w:p>
        </w:tc>
        <w:tc>
          <w:tcPr>
            <w:tcW w:w="2693"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 xml:space="preserve">Wastiah </w:t>
            </w:r>
          </w:p>
        </w:tc>
        <w:tc>
          <w:tcPr>
            <w:tcW w:w="1984"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Pegawai Tetap</w:t>
            </w:r>
          </w:p>
        </w:tc>
        <w:tc>
          <w:tcPr>
            <w:tcW w:w="270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Staf. Administrasi</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8</w:t>
            </w:r>
          </w:p>
        </w:tc>
        <w:tc>
          <w:tcPr>
            <w:tcW w:w="2693"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 xml:space="preserve">Arfan </w:t>
            </w:r>
          </w:p>
        </w:tc>
        <w:tc>
          <w:tcPr>
            <w:tcW w:w="1984"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Pegawai Tetap</w:t>
            </w:r>
          </w:p>
        </w:tc>
        <w:tc>
          <w:tcPr>
            <w:tcW w:w="2709" w:type="dxa"/>
          </w:tcPr>
          <w:p w:rsidR="00D25A42" w:rsidRPr="00887FFB" w:rsidRDefault="00721F48"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Kebersihan/Minuman</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9</w:t>
            </w:r>
          </w:p>
        </w:tc>
        <w:tc>
          <w:tcPr>
            <w:tcW w:w="2693"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Sri Mulyati</w:t>
            </w:r>
          </w:p>
        </w:tc>
        <w:tc>
          <w:tcPr>
            <w:tcW w:w="1984"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Tenaga Honorer</w:t>
            </w:r>
          </w:p>
        </w:tc>
        <w:tc>
          <w:tcPr>
            <w:tcW w:w="270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Perpustakaan</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10</w:t>
            </w:r>
          </w:p>
        </w:tc>
        <w:tc>
          <w:tcPr>
            <w:tcW w:w="2693"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Siti Kholifah S.Ag</w:t>
            </w:r>
          </w:p>
        </w:tc>
        <w:tc>
          <w:tcPr>
            <w:tcW w:w="1984"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Tenaga Honorer</w:t>
            </w:r>
          </w:p>
        </w:tc>
        <w:tc>
          <w:tcPr>
            <w:tcW w:w="270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Perpustakaan</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11</w:t>
            </w:r>
          </w:p>
        </w:tc>
        <w:tc>
          <w:tcPr>
            <w:tcW w:w="2693"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Yusuf Irsan</w:t>
            </w:r>
          </w:p>
        </w:tc>
        <w:tc>
          <w:tcPr>
            <w:tcW w:w="1984"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Tenaga Honorer</w:t>
            </w:r>
          </w:p>
        </w:tc>
        <w:tc>
          <w:tcPr>
            <w:tcW w:w="270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Staf. Adm. Kantor</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12</w:t>
            </w:r>
          </w:p>
        </w:tc>
        <w:tc>
          <w:tcPr>
            <w:tcW w:w="2693"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Leni rosdianah A. Md</w:t>
            </w:r>
          </w:p>
        </w:tc>
        <w:tc>
          <w:tcPr>
            <w:tcW w:w="1984"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Tenaga Honorer</w:t>
            </w:r>
          </w:p>
        </w:tc>
        <w:tc>
          <w:tcPr>
            <w:tcW w:w="270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Koperasi</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13</w:t>
            </w:r>
          </w:p>
        </w:tc>
        <w:tc>
          <w:tcPr>
            <w:tcW w:w="2693" w:type="dxa"/>
          </w:tcPr>
          <w:p w:rsidR="00D25A42" w:rsidRPr="00887FFB" w:rsidRDefault="00721F48"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Yuyun Destiana, SE</w:t>
            </w:r>
          </w:p>
        </w:tc>
        <w:tc>
          <w:tcPr>
            <w:tcW w:w="1984" w:type="dxa"/>
          </w:tcPr>
          <w:p w:rsidR="00D25A42" w:rsidRPr="00887FFB" w:rsidRDefault="00721F48"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Tenaga Honorer</w:t>
            </w:r>
          </w:p>
        </w:tc>
        <w:tc>
          <w:tcPr>
            <w:tcW w:w="2709" w:type="dxa"/>
          </w:tcPr>
          <w:p w:rsidR="00D25A42" w:rsidRPr="00887FFB" w:rsidRDefault="00721F48"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Bendahara</w:t>
            </w:r>
          </w:p>
        </w:tc>
      </w:tr>
      <w:tr w:rsidR="00D25A42" w:rsidRPr="00887FFB" w:rsidTr="00B30123">
        <w:trPr>
          <w:trHeight w:val="70"/>
        </w:trPr>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14</w:t>
            </w:r>
          </w:p>
        </w:tc>
        <w:tc>
          <w:tcPr>
            <w:tcW w:w="2693" w:type="dxa"/>
          </w:tcPr>
          <w:p w:rsidR="00D25A42" w:rsidRPr="00887FFB" w:rsidRDefault="00721F48"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Vivin Septiyana, S.Pd</w:t>
            </w:r>
          </w:p>
        </w:tc>
        <w:tc>
          <w:tcPr>
            <w:tcW w:w="1984" w:type="dxa"/>
          </w:tcPr>
          <w:p w:rsidR="00D25A42" w:rsidRPr="00887FFB" w:rsidRDefault="00721F48"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Tenaga Honorer</w:t>
            </w:r>
          </w:p>
        </w:tc>
        <w:tc>
          <w:tcPr>
            <w:tcW w:w="2709" w:type="dxa"/>
          </w:tcPr>
          <w:p w:rsidR="00D25A42" w:rsidRPr="00887FFB" w:rsidRDefault="00721F48"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Peg.Laboratorium</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lastRenderedPageBreak/>
              <w:t>15</w:t>
            </w:r>
          </w:p>
        </w:tc>
        <w:tc>
          <w:tcPr>
            <w:tcW w:w="2693" w:type="dxa"/>
          </w:tcPr>
          <w:p w:rsidR="00D25A42" w:rsidRPr="00887FFB" w:rsidRDefault="00721F48"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Madia Istika Yanhi Riyadi</w:t>
            </w:r>
          </w:p>
        </w:tc>
        <w:tc>
          <w:tcPr>
            <w:tcW w:w="1984" w:type="dxa"/>
          </w:tcPr>
          <w:p w:rsidR="00D25A42" w:rsidRPr="00887FFB" w:rsidRDefault="00721F48"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Tenaga Honorer</w:t>
            </w:r>
          </w:p>
        </w:tc>
        <w:tc>
          <w:tcPr>
            <w:tcW w:w="2709" w:type="dxa"/>
          </w:tcPr>
          <w:p w:rsidR="00D25A42" w:rsidRPr="00887FFB" w:rsidRDefault="00721F48"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Perpustakaan</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16</w:t>
            </w:r>
          </w:p>
        </w:tc>
        <w:tc>
          <w:tcPr>
            <w:tcW w:w="2693" w:type="dxa"/>
          </w:tcPr>
          <w:p w:rsidR="00D25A42" w:rsidRPr="00887FFB" w:rsidRDefault="00721F48"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M. Indra Wijaya</w:t>
            </w:r>
          </w:p>
        </w:tc>
        <w:tc>
          <w:tcPr>
            <w:tcW w:w="1984" w:type="dxa"/>
          </w:tcPr>
          <w:p w:rsidR="00D25A42" w:rsidRPr="00887FFB" w:rsidRDefault="00721F48"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Tenaga Honorer</w:t>
            </w:r>
          </w:p>
        </w:tc>
        <w:tc>
          <w:tcPr>
            <w:tcW w:w="2709" w:type="dxa"/>
          </w:tcPr>
          <w:p w:rsidR="00D25A42" w:rsidRPr="00887FFB" w:rsidRDefault="00721F48"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Peg.Koperasi</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17</w:t>
            </w:r>
          </w:p>
        </w:tc>
        <w:tc>
          <w:tcPr>
            <w:tcW w:w="2693" w:type="dxa"/>
          </w:tcPr>
          <w:p w:rsidR="00D25A42" w:rsidRPr="00887FFB" w:rsidRDefault="00721F48"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Faizar</w:t>
            </w:r>
          </w:p>
        </w:tc>
        <w:tc>
          <w:tcPr>
            <w:tcW w:w="1984" w:type="dxa"/>
          </w:tcPr>
          <w:p w:rsidR="00D25A42" w:rsidRPr="00887FFB" w:rsidRDefault="00721F48"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Tenaga Honorer</w:t>
            </w:r>
          </w:p>
        </w:tc>
        <w:tc>
          <w:tcPr>
            <w:tcW w:w="2709" w:type="dxa"/>
          </w:tcPr>
          <w:p w:rsidR="00D25A42" w:rsidRPr="00887FFB" w:rsidRDefault="00721F48"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Kebersihan/Minuman</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18</w:t>
            </w:r>
          </w:p>
        </w:tc>
        <w:tc>
          <w:tcPr>
            <w:tcW w:w="2693"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Abdul Hamid</w:t>
            </w:r>
          </w:p>
        </w:tc>
        <w:tc>
          <w:tcPr>
            <w:tcW w:w="1984" w:type="dxa"/>
          </w:tcPr>
          <w:p w:rsidR="00D25A42" w:rsidRPr="00887FFB" w:rsidRDefault="00721F48"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Tenaga Honorer</w:t>
            </w:r>
          </w:p>
        </w:tc>
        <w:tc>
          <w:tcPr>
            <w:tcW w:w="270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Keamanan</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19</w:t>
            </w:r>
          </w:p>
        </w:tc>
        <w:tc>
          <w:tcPr>
            <w:tcW w:w="2693"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Marzuki HD</w:t>
            </w:r>
          </w:p>
        </w:tc>
        <w:tc>
          <w:tcPr>
            <w:tcW w:w="1984"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Tenaga Honorer</w:t>
            </w:r>
          </w:p>
        </w:tc>
        <w:tc>
          <w:tcPr>
            <w:tcW w:w="270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Keamanan</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2</w:t>
            </w:r>
            <w:r>
              <w:rPr>
                <w:rFonts w:ascii="Times New Roman" w:hAnsi="Times New Roman" w:cs="Times New Roman"/>
                <w:sz w:val="24"/>
                <w:szCs w:val="24"/>
              </w:rPr>
              <w:t>0</w:t>
            </w:r>
          </w:p>
        </w:tc>
        <w:tc>
          <w:tcPr>
            <w:tcW w:w="2693"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 xml:space="preserve">Bunyamin </w:t>
            </w:r>
          </w:p>
        </w:tc>
        <w:tc>
          <w:tcPr>
            <w:tcW w:w="1984"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Tenaga Honorer</w:t>
            </w:r>
          </w:p>
        </w:tc>
        <w:tc>
          <w:tcPr>
            <w:tcW w:w="270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Keamanan</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21</w:t>
            </w:r>
          </w:p>
        </w:tc>
        <w:tc>
          <w:tcPr>
            <w:tcW w:w="2693"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 xml:space="preserve">Zainuddin </w:t>
            </w:r>
          </w:p>
        </w:tc>
        <w:tc>
          <w:tcPr>
            <w:tcW w:w="1984"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Tenaga Honorer</w:t>
            </w:r>
          </w:p>
        </w:tc>
        <w:tc>
          <w:tcPr>
            <w:tcW w:w="270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Keamanan</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22</w:t>
            </w:r>
          </w:p>
        </w:tc>
        <w:tc>
          <w:tcPr>
            <w:tcW w:w="2693"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Yusuf Abdulllah</w:t>
            </w:r>
          </w:p>
        </w:tc>
        <w:tc>
          <w:tcPr>
            <w:tcW w:w="1984"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Tenaga Honorer</w:t>
            </w:r>
          </w:p>
        </w:tc>
        <w:tc>
          <w:tcPr>
            <w:tcW w:w="270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Keamanan</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23</w:t>
            </w:r>
          </w:p>
        </w:tc>
        <w:tc>
          <w:tcPr>
            <w:tcW w:w="2693"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Asril Sairi</w:t>
            </w:r>
          </w:p>
        </w:tc>
        <w:tc>
          <w:tcPr>
            <w:tcW w:w="1984"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Tenaga Honorer</w:t>
            </w:r>
          </w:p>
        </w:tc>
        <w:tc>
          <w:tcPr>
            <w:tcW w:w="270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Kebersihan/ Minuman</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24</w:t>
            </w:r>
          </w:p>
        </w:tc>
        <w:tc>
          <w:tcPr>
            <w:tcW w:w="2693"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Rudi Husni</w:t>
            </w:r>
          </w:p>
        </w:tc>
        <w:tc>
          <w:tcPr>
            <w:tcW w:w="1984"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Tenaga Honorer</w:t>
            </w:r>
          </w:p>
        </w:tc>
        <w:tc>
          <w:tcPr>
            <w:tcW w:w="270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Kebersihan/Minuman</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25</w:t>
            </w:r>
          </w:p>
        </w:tc>
        <w:tc>
          <w:tcPr>
            <w:tcW w:w="2693"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Putrid Oktaria Wisata</w:t>
            </w:r>
          </w:p>
        </w:tc>
        <w:tc>
          <w:tcPr>
            <w:tcW w:w="1984"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Tenaga Honorer</w:t>
            </w:r>
          </w:p>
        </w:tc>
        <w:tc>
          <w:tcPr>
            <w:tcW w:w="270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Peg. Laboran</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26</w:t>
            </w:r>
          </w:p>
        </w:tc>
        <w:tc>
          <w:tcPr>
            <w:tcW w:w="2693" w:type="dxa"/>
          </w:tcPr>
          <w:p w:rsidR="00D25A42" w:rsidRPr="00887FFB" w:rsidRDefault="00721F48"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Rebona Yusuf</w:t>
            </w:r>
          </w:p>
        </w:tc>
        <w:tc>
          <w:tcPr>
            <w:tcW w:w="1984" w:type="dxa"/>
          </w:tcPr>
          <w:p w:rsidR="00D25A42" w:rsidRPr="00887FFB" w:rsidRDefault="00721F48"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Tenaga Honorer</w:t>
            </w:r>
          </w:p>
        </w:tc>
        <w:tc>
          <w:tcPr>
            <w:tcW w:w="2709" w:type="dxa"/>
          </w:tcPr>
          <w:p w:rsidR="00D25A42" w:rsidRPr="00887FFB" w:rsidRDefault="00721F48"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Keamanan</w:t>
            </w:r>
          </w:p>
        </w:tc>
      </w:tr>
      <w:tr w:rsidR="00D25A42" w:rsidRPr="00887FFB" w:rsidTr="00B30123">
        <w:tc>
          <w:tcPr>
            <w:tcW w:w="709"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27</w:t>
            </w:r>
          </w:p>
        </w:tc>
        <w:tc>
          <w:tcPr>
            <w:tcW w:w="2693" w:type="dxa"/>
          </w:tcPr>
          <w:p w:rsidR="00D25A42" w:rsidRPr="00887FFB" w:rsidRDefault="00D25A42" w:rsidP="00B30123">
            <w:pPr>
              <w:spacing w:line="240" w:lineRule="auto"/>
              <w:jc w:val="both"/>
              <w:rPr>
                <w:rFonts w:ascii="Times New Roman" w:hAnsi="Times New Roman" w:cs="Times New Roman"/>
                <w:sz w:val="24"/>
                <w:szCs w:val="24"/>
              </w:rPr>
            </w:pPr>
            <w:r w:rsidRPr="00887FFB">
              <w:rPr>
                <w:rFonts w:ascii="Times New Roman" w:hAnsi="Times New Roman" w:cs="Times New Roman"/>
                <w:sz w:val="24"/>
                <w:szCs w:val="24"/>
              </w:rPr>
              <w:t>Roma Susanto</w:t>
            </w:r>
          </w:p>
        </w:tc>
        <w:tc>
          <w:tcPr>
            <w:tcW w:w="1984"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Tenaga Honorer</w:t>
            </w:r>
          </w:p>
        </w:tc>
        <w:tc>
          <w:tcPr>
            <w:tcW w:w="2709"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Driver</w:t>
            </w:r>
          </w:p>
        </w:tc>
      </w:tr>
      <w:tr w:rsidR="00721F48" w:rsidRPr="00887FFB" w:rsidTr="00B30123">
        <w:tc>
          <w:tcPr>
            <w:tcW w:w="709" w:type="dxa"/>
          </w:tcPr>
          <w:p w:rsidR="00721F48" w:rsidRPr="00887FFB" w:rsidRDefault="00721F48"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693" w:type="dxa"/>
          </w:tcPr>
          <w:p w:rsidR="00721F48" w:rsidRPr="00887FFB" w:rsidRDefault="00721F48"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Abdul Kadir</w:t>
            </w:r>
          </w:p>
        </w:tc>
        <w:tc>
          <w:tcPr>
            <w:tcW w:w="1984" w:type="dxa"/>
          </w:tcPr>
          <w:p w:rsidR="00721F48" w:rsidRPr="00887FFB" w:rsidRDefault="00721F48"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Tenaga Honorer</w:t>
            </w:r>
          </w:p>
        </w:tc>
        <w:tc>
          <w:tcPr>
            <w:tcW w:w="2709" w:type="dxa"/>
          </w:tcPr>
          <w:p w:rsidR="00721F48" w:rsidRPr="00887FFB" w:rsidRDefault="00721F48"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Keamanan</w:t>
            </w:r>
          </w:p>
        </w:tc>
      </w:tr>
      <w:tr w:rsidR="00721F48" w:rsidRPr="00887FFB" w:rsidTr="00B30123">
        <w:tc>
          <w:tcPr>
            <w:tcW w:w="709" w:type="dxa"/>
          </w:tcPr>
          <w:p w:rsidR="00721F48" w:rsidRPr="00887FFB" w:rsidRDefault="00721F48"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693" w:type="dxa"/>
          </w:tcPr>
          <w:p w:rsidR="00721F48" w:rsidRPr="00887FFB" w:rsidRDefault="00721F48" w:rsidP="00B30123">
            <w:pPr>
              <w:spacing w:line="240" w:lineRule="auto"/>
              <w:jc w:val="both"/>
              <w:rPr>
                <w:rFonts w:ascii="Times New Roman" w:hAnsi="Times New Roman" w:cs="Times New Roman"/>
                <w:sz w:val="24"/>
                <w:szCs w:val="24"/>
              </w:rPr>
            </w:pPr>
            <w:r>
              <w:rPr>
                <w:rFonts w:ascii="Times New Roman" w:hAnsi="Times New Roman" w:cs="Times New Roman"/>
                <w:sz w:val="24"/>
                <w:szCs w:val="24"/>
              </w:rPr>
              <w:t>Iwan Janu Kurniawan, S.Pd.I</w:t>
            </w:r>
          </w:p>
        </w:tc>
        <w:tc>
          <w:tcPr>
            <w:tcW w:w="1984" w:type="dxa"/>
          </w:tcPr>
          <w:p w:rsidR="00721F48" w:rsidRPr="00887FFB" w:rsidRDefault="00721F48"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Tenaga Honorer</w:t>
            </w:r>
          </w:p>
        </w:tc>
        <w:tc>
          <w:tcPr>
            <w:tcW w:w="2709" w:type="dxa"/>
          </w:tcPr>
          <w:p w:rsidR="00721F48" w:rsidRPr="00887FFB" w:rsidRDefault="00721F48" w:rsidP="00B30123">
            <w:pPr>
              <w:spacing w:line="240" w:lineRule="auto"/>
              <w:jc w:val="center"/>
              <w:rPr>
                <w:rFonts w:ascii="Times New Roman" w:hAnsi="Times New Roman" w:cs="Times New Roman"/>
                <w:sz w:val="24"/>
                <w:szCs w:val="24"/>
              </w:rPr>
            </w:pPr>
            <w:r>
              <w:rPr>
                <w:rFonts w:ascii="Times New Roman" w:hAnsi="Times New Roman" w:cs="Times New Roman"/>
                <w:sz w:val="24"/>
                <w:szCs w:val="24"/>
              </w:rPr>
              <w:t>Assisten Wakasek Ismuba</w:t>
            </w:r>
          </w:p>
        </w:tc>
      </w:tr>
    </w:tbl>
    <w:p w:rsidR="00D25A42" w:rsidRPr="00887FFB" w:rsidRDefault="00D25A42" w:rsidP="00D25A42">
      <w:pPr>
        <w:spacing w:after="0" w:line="480" w:lineRule="auto"/>
        <w:ind w:left="284"/>
        <w:jc w:val="both"/>
        <w:rPr>
          <w:rFonts w:ascii="Times New Roman" w:hAnsi="Times New Roman" w:cs="Times New Roman"/>
          <w:sz w:val="24"/>
          <w:szCs w:val="24"/>
        </w:rPr>
      </w:pPr>
      <w:r w:rsidRPr="00887FFB">
        <w:rPr>
          <w:rFonts w:ascii="Times New Roman" w:hAnsi="Times New Roman" w:cs="Times New Roman"/>
          <w:sz w:val="24"/>
          <w:szCs w:val="24"/>
        </w:rPr>
        <w:t>Sumber Data: Dokumen SMA Muhammadiyah I Palembang</w:t>
      </w:r>
    </w:p>
    <w:p w:rsidR="00D25A42" w:rsidRDefault="00D25A42" w:rsidP="00D25A42">
      <w:pPr>
        <w:spacing w:after="0" w:line="480" w:lineRule="auto"/>
        <w:jc w:val="both"/>
        <w:rPr>
          <w:rFonts w:ascii="Times New Roman" w:hAnsi="Times New Roman" w:cs="Times New Roman"/>
          <w:sz w:val="24"/>
          <w:szCs w:val="24"/>
        </w:rPr>
      </w:pPr>
      <w:r w:rsidRPr="00887FFB">
        <w:rPr>
          <w:rFonts w:ascii="Times New Roman" w:hAnsi="Times New Roman" w:cs="Times New Roman"/>
          <w:sz w:val="24"/>
          <w:szCs w:val="24"/>
        </w:rPr>
        <w:tab/>
        <w:t>Jadi untuk menunjang kelancaran proses belajar mengajar di SMA Muhammadiyah I Palembang, diangkat 27 tenaga administrasi baik itu sebagai pelaksana tata usaha, honorer, satpam dan driver. Dan 27 orang tenaga administrasi ini menurut data adalah tenaga administrasi tetap dan tidak tetap SMA Muhammadiyah I Palembang.</w:t>
      </w:r>
    </w:p>
    <w:p w:rsidR="00721F48" w:rsidRPr="00887FFB" w:rsidRDefault="00721F48" w:rsidP="00D25A42">
      <w:pPr>
        <w:spacing w:after="0" w:line="480" w:lineRule="auto"/>
        <w:jc w:val="both"/>
        <w:rPr>
          <w:rFonts w:ascii="Times New Roman" w:hAnsi="Times New Roman" w:cs="Times New Roman"/>
          <w:sz w:val="24"/>
          <w:szCs w:val="24"/>
        </w:rPr>
      </w:pPr>
    </w:p>
    <w:p w:rsidR="00D25A42" w:rsidRPr="00887FFB" w:rsidRDefault="00D25A42" w:rsidP="00183C82">
      <w:pPr>
        <w:numPr>
          <w:ilvl w:val="1"/>
          <w:numId w:val="1"/>
        </w:numPr>
        <w:spacing w:after="0" w:line="480" w:lineRule="auto"/>
        <w:ind w:left="426" w:hanging="426"/>
        <w:jc w:val="both"/>
        <w:rPr>
          <w:rFonts w:ascii="Times New Roman" w:hAnsi="Times New Roman" w:cs="Times New Roman"/>
          <w:b/>
          <w:sz w:val="24"/>
          <w:szCs w:val="24"/>
        </w:rPr>
      </w:pPr>
      <w:r w:rsidRPr="00887FFB">
        <w:rPr>
          <w:rFonts w:ascii="Times New Roman" w:hAnsi="Times New Roman" w:cs="Times New Roman"/>
          <w:b/>
          <w:sz w:val="24"/>
          <w:szCs w:val="24"/>
        </w:rPr>
        <w:lastRenderedPageBreak/>
        <w:t>Keadaan Siswa SMA Muhammadiyah I Palembang</w:t>
      </w:r>
    </w:p>
    <w:p w:rsidR="00D25A42" w:rsidRPr="00887FFB" w:rsidRDefault="00D25A42" w:rsidP="00D25A42">
      <w:pPr>
        <w:spacing w:after="0" w:line="480" w:lineRule="auto"/>
        <w:ind w:firstLine="720"/>
        <w:jc w:val="both"/>
        <w:rPr>
          <w:rFonts w:ascii="Times New Roman" w:hAnsi="Times New Roman" w:cs="Times New Roman"/>
          <w:sz w:val="24"/>
          <w:szCs w:val="24"/>
        </w:rPr>
      </w:pPr>
      <w:r w:rsidRPr="00887FFB">
        <w:rPr>
          <w:rFonts w:ascii="Times New Roman" w:hAnsi="Times New Roman" w:cs="Times New Roman"/>
          <w:sz w:val="24"/>
          <w:szCs w:val="24"/>
        </w:rPr>
        <w:t>Siswa atau anak didik merupakan salah satu unsur dari pendidikan, mereka yang menjadi sasaran utama di dalam pendidikan juga tempat persemaian benih-benih ilmu pengetahuan dan pengalaman yang dialihkan oleh guru, baik itu secara kualitas maupun kuantitas mutu pendidikan harus ditingkatkan. Karena itu menurut Ramayulis, membicarakan anak didik, sesungguhnya membicarakan hakikat manusia yang memerlukan bimbingan.</w:t>
      </w:r>
      <w:r w:rsidRPr="00887FFB">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Pr="00887FFB">
        <w:rPr>
          <w:rFonts w:ascii="Times New Roman" w:hAnsi="Times New Roman" w:cs="Times New Roman"/>
          <w:sz w:val="24"/>
          <w:szCs w:val="24"/>
        </w:rPr>
        <w:t>Data siswa SMA Muhammadiyah I Palembang Untuk Enam tahun terakhir adalah sebagai berikut:</w:t>
      </w:r>
    </w:p>
    <w:p w:rsidR="00D25A42" w:rsidRPr="00887FFB" w:rsidRDefault="00D25A42" w:rsidP="00D25A42">
      <w:pPr>
        <w:spacing w:after="0"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Tabel 5</w:t>
      </w:r>
    </w:p>
    <w:p w:rsidR="00D25A42" w:rsidRPr="00887FFB" w:rsidRDefault="00D25A42" w:rsidP="00D25A42">
      <w:pPr>
        <w:spacing w:after="0"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Keadaan Siswa SMA Muhammadiyah I Palembang</w:t>
      </w:r>
    </w:p>
    <w:p w:rsidR="00D25A42" w:rsidRDefault="00D25A42" w:rsidP="00D25A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Dari </w:t>
      </w:r>
      <w:r w:rsidRPr="00887FFB">
        <w:rPr>
          <w:rFonts w:ascii="Times New Roman" w:hAnsi="Times New Roman" w:cs="Times New Roman"/>
          <w:b/>
          <w:sz w:val="24"/>
          <w:szCs w:val="24"/>
        </w:rPr>
        <w:t>Tahun Ajaran</w:t>
      </w:r>
      <w:r>
        <w:rPr>
          <w:rFonts w:ascii="Times New Roman" w:hAnsi="Times New Roman" w:cs="Times New Roman"/>
          <w:b/>
          <w:sz w:val="24"/>
          <w:szCs w:val="24"/>
        </w:rPr>
        <w:t xml:space="preserve"> 2005/2006  s/d </w:t>
      </w:r>
      <w:r w:rsidRPr="00887FFB">
        <w:rPr>
          <w:rFonts w:ascii="Times New Roman" w:hAnsi="Times New Roman" w:cs="Times New Roman"/>
          <w:b/>
          <w:sz w:val="24"/>
          <w:szCs w:val="24"/>
        </w:rPr>
        <w:t xml:space="preserve"> 2012/2013</w:t>
      </w:r>
    </w:p>
    <w:p w:rsidR="00D25A42" w:rsidRPr="002D00C1" w:rsidRDefault="00D25A42" w:rsidP="00D25A42">
      <w:pPr>
        <w:spacing w:after="0" w:line="240" w:lineRule="auto"/>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1"/>
        <w:gridCol w:w="1159"/>
        <w:gridCol w:w="1181"/>
        <w:gridCol w:w="1159"/>
        <w:gridCol w:w="2244"/>
      </w:tblGrid>
      <w:tr w:rsidR="00D25A42" w:rsidRPr="00887FFB" w:rsidTr="00B30123">
        <w:trPr>
          <w:trHeight w:val="441"/>
        </w:trPr>
        <w:tc>
          <w:tcPr>
            <w:tcW w:w="2621" w:type="dxa"/>
            <w:vMerge w:val="restart"/>
            <w:vAlign w:val="center"/>
          </w:tcPr>
          <w:p w:rsidR="00D25A42" w:rsidRPr="00887FFB" w:rsidRDefault="00D25A42" w:rsidP="00B30123">
            <w:pPr>
              <w:spacing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Tahun Pelajaran</w:t>
            </w:r>
          </w:p>
        </w:tc>
        <w:tc>
          <w:tcPr>
            <w:tcW w:w="3499" w:type="dxa"/>
            <w:gridSpan w:val="3"/>
            <w:vAlign w:val="center"/>
          </w:tcPr>
          <w:p w:rsidR="00D25A42" w:rsidRPr="00887FFB" w:rsidRDefault="00D25A42" w:rsidP="00B30123">
            <w:pPr>
              <w:spacing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Kelas</w:t>
            </w:r>
          </w:p>
        </w:tc>
        <w:tc>
          <w:tcPr>
            <w:tcW w:w="2244" w:type="dxa"/>
            <w:vMerge w:val="restart"/>
            <w:vAlign w:val="center"/>
          </w:tcPr>
          <w:p w:rsidR="00D25A42" w:rsidRPr="00887FFB" w:rsidRDefault="00D25A42" w:rsidP="00B30123">
            <w:pPr>
              <w:spacing w:line="240" w:lineRule="auto"/>
              <w:jc w:val="center"/>
              <w:rPr>
                <w:rFonts w:ascii="Times New Roman" w:hAnsi="Times New Roman" w:cs="Times New Roman"/>
                <w:b/>
                <w:sz w:val="24"/>
                <w:szCs w:val="24"/>
              </w:rPr>
            </w:pPr>
          </w:p>
          <w:p w:rsidR="00D25A42" w:rsidRPr="00887FFB" w:rsidRDefault="00D25A42" w:rsidP="00B30123">
            <w:pPr>
              <w:spacing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Jumlah</w:t>
            </w:r>
          </w:p>
        </w:tc>
      </w:tr>
      <w:tr w:rsidR="00D25A42" w:rsidRPr="00887FFB" w:rsidTr="00B30123">
        <w:trPr>
          <w:trHeight w:val="393"/>
        </w:trPr>
        <w:tc>
          <w:tcPr>
            <w:tcW w:w="2621" w:type="dxa"/>
            <w:vMerge/>
          </w:tcPr>
          <w:p w:rsidR="00D25A42" w:rsidRPr="00887FFB" w:rsidRDefault="00D25A42" w:rsidP="00B30123">
            <w:pPr>
              <w:spacing w:line="240" w:lineRule="auto"/>
              <w:jc w:val="center"/>
              <w:rPr>
                <w:rFonts w:ascii="Times New Roman" w:hAnsi="Times New Roman" w:cs="Times New Roman"/>
                <w:sz w:val="24"/>
                <w:szCs w:val="24"/>
              </w:rPr>
            </w:pPr>
          </w:p>
        </w:tc>
        <w:tc>
          <w:tcPr>
            <w:tcW w:w="1159" w:type="dxa"/>
            <w:vAlign w:val="center"/>
          </w:tcPr>
          <w:p w:rsidR="00D25A42" w:rsidRPr="00887FFB" w:rsidRDefault="00D25A42" w:rsidP="00B30123">
            <w:pPr>
              <w:spacing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X</w:t>
            </w:r>
          </w:p>
        </w:tc>
        <w:tc>
          <w:tcPr>
            <w:tcW w:w="1181" w:type="dxa"/>
            <w:vAlign w:val="center"/>
          </w:tcPr>
          <w:p w:rsidR="00D25A42" w:rsidRPr="00887FFB" w:rsidRDefault="00D25A42" w:rsidP="00B30123">
            <w:pPr>
              <w:spacing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XI</w:t>
            </w:r>
          </w:p>
        </w:tc>
        <w:tc>
          <w:tcPr>
            <w:tcW w:w="1159" w:type="dxa"/>
            <w:vAlign w:val="center"/>
          </w:tcPr>
          <w:p w:rsidR="00D25A42" w:rsidRPr="00887FFB" w:rsidRDefault="00D25A42" w:rsidP="00B30123">
            <w:pPr>
              <w:spacing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XII</w:t>
            </w:r>
          </w:p>
        </w:tc>
        <w:tc>
          <w:tcPr>
            <w:tcW w:w="2244" w:type="dxa"/>
            <w:vMerge/>
          </w:tcPr>
          <w:p w:rsidR="00D25A42" w:rsidRPr="00887FFB" w:rsidRDefault="00D25A42" w:rsidP="00B30123">
            <w:pPr>
              <w:spacing w:line="240" w:lineRule="auto"/>
              <w:jc w:val="center"/>
              <w:rPr>
                <w:rFonts w:ascii="Times New Roman" w:hAnsi="Times New Roman" w:cs="Times New Roman"/>
                <w:sz w:val="24"/>
                <w:szCs w:val="24"/>
              </w:rPr>
            </w:pPr>
          </w:p>
        </w:tc>
      </w:tr>
      <w:tr w:rsidR="00D25A42" w:rsidRPr="00887FFB" w:rsidTr="00B30123">
        <w:trPr>
          <w:trHeight w:val="517"/>
        </w:trPr>
        <w:tc>
          <w:tcPr>
            <w:tcW w:w="2621" w:type="dxa"/>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2005/ 2006</w:t>
            </w:r>
          </w:p>
        </w:tc>
        <w:tc>
          <w:tcPr>
            <w:tcW w:w="1159" w:type="dxa"/>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622</w:t>
            </w:r>
          </w:p>
        </w:tc>
        <w:tc>
          <w:tcPr>
            <w:tcW w:w="1181" w:type="dxa"/>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712</w:t>
            </w:r>
          </w:p>
        </w:tc>
        <w:tc>
          <w:tcPr>
            <w:tcW w:w="1159" w:type="dxa"/>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535</w:t>
            </w:r>
          </w:p>
        </w:tc>
        <w:tc>
          <w:tcPr>
            <w:tcW w:w="2244" w:type="dxa"/>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1.869</w:t>
            </w:r>
          </w:p>
        </w:tc>
      </w:tr>
      <w:tr w:rsidR="00D25A42" w:rsidRPr="00887FFB" w:rsidTr="00B30123">
        <w:trPr>
          <w:trHeight w:val="529"/>
        </w:trPr>
        <w:tc>
          <w:tcPr>
            <w:tcW w:w="2621" w:type="dxa"/>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2006/ 2007</w:t>
            </w:r>
          </w:p>
        </w:tc>
        <w:tc>
          <w:tcPr>
            <w:tcW w:w="1159" w:type="dxa"/>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663</w:t>
            </w:r>
          </w:p>
        </w:tc>
        <w:tc>
          <w:tcPr>
            <w:tcW w:w="1181" w:type="dxa"/>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585</w:t>
            </w:r>
          </w:p>
        </w:tc>
        <w:tc>
          <w:tcPr>
            <w:tcW w:w="1159" w:type="dxa"/>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672</w:t>
            </w:r>
          </w:p>
        </w:tc>
        <w:tc>
          <w:tcPr>
            <w:tcW w:w="2244" w:type="dxa"/>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1.920</w:t>
            </w:r>
          </w:p>
        </w:tc>
      </w:tr>
      <w:tr w:rsidR="00D25A42" w:rsidRPr="00887FFB" w:rsidTr="00B30123">
        <w:trPr>
          <w:trHeight w:val="543"/>
        </w:trPr>
        <w:tc>
          <w:tcPr>
            <w:tcW w:w="2621" w:type="dxa"/>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2007/2008</w:t>
            </w:r>
          </w:p>
        </w:tc>
        <w:tc>
          <w:tcPr>
            <w:tcW w:w="1159" w:type="dxa"/>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525</w:t>
            </w:r>
          </w:p>
        </w:tc>
        <w:tc>
          <w:tcPr>
            <w:tcW w:w="1181" w:type="dxa"/>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643</w:t>
            </w:r>
          </w:p>
        </w:tc>
        <w:tc>
          <w:tcPr>
            <w:tcW w:w="1159" w:type="dxa"/>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571</w:t>
            </w:r>
          </w:p>
        </w:tc>
        <w:tc>
          <w:tcPr>
            <w:tcW w:w="2244" w:type="dxa"/>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1.740</w:t>
            </w:r>
          </w:p>
        </w:tc>
      </w:tr>
      <w:tr w:rsidR="00D25A42" w:rsidRPr="00887FFB" w:rsidTr="00B30123">
        <w:trPr>
          <w:trHeight w:val="579"/>
        </w:trPr>
        <w:tc>
          <w:tcPr>
            <w:tcW w:w="2621" w:type="dxa"/>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2008/2009</w:t>
            </w:r>
          </w:p>
        </w:tc>
        <w:tc>
          <w:tcPr>
            <w:tcW w:w="1159" w:type="dxa"/>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526</w:t>
            </w:r>
          </w:p>
        </w:tc>
        <w:tc>
          <w:tcPr>
            <w:tcW w:w="1181" w:type="dxa"/>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643</w:t>
            </w:r>
          </w:p>
        </w:tc>
        <w:tc>
          <w:tcPr>
            <w:tcW w:w="1159" w:type="dxa"/>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571</w:t>
            </w:r>
          </w:p>
        </w:tc>
        <w:tc>
          <w:tcPr>
            <w:tcW w:w="2244" w:type="dxa"/>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1.740</w:t>
            </w:r>
          </w:p>
        </w:tc>
      </w:tr>
      <w:tr w:rsidR="00D25A42" w:rsidRPr="00887FFB" w:rsidTr="00B30123">
        <w:trPr>
          <w:trHeight w:val="687"/>
        </w:trPr>
        <w:tc>
          <w:tcPr>
            <w:tcW w:w="2621" w:type="dxa"/>
            <w:tcBorders>
              <w:top w:val="single" w:sz="4" w:space="0" w:color="auto"/>
              <w:left w:val="single" w:sz="4" w:space="0" w:color="auto"/>
              <w:bottom w:val="single" w:sz="4" w:space="0" w:color="auto"/>
              <w:right w:val="single" w:sz="4" w:space="0" w:color="auto"/>
            </w:tcBorders>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2009/2010</w:t>
            </w:r>
          </w:p>
        </w:tc>
        <w:tc>
          <w:tcPr>
            <w:tcW w:w="1159" w:type="dxa"/>
            <w:tcBorders>
              <w:top w:val="single" w:sz="4" w:space="0" w:color="auto"/>
              <w:left w:val="single" w:sz="4" w:space="0" w:color="auto"/>
              <w:bottom w:val="single" w:sz="4" w:space="0" w:color="auto"/>
              <w:right w:val="single" w:sz="4" w:space="0" w:color="auto"/>
            </w:tcBorders>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622</w:t>
            </w:r>
          </w:p>
        </w:tc>
        <w:tc>
          <w:tcPr>
            <w:tcW w:w="1181" w:type="dxa"/>
            <w:tcBorders>
              <w:top w:val="single" w:sz="4" w:space="0" w:color="auto"/>
              <w:left w:val="single" w:sz="4" w:space="0" w:color="auto"/>
              <w:bottom w:val="single" w:sz="4" w:space="0" w:color="auto"/>
              <w:right w:val="single" w:sz="4" w:space="0" w:color="auto"/>
            </w:tcBorders>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546</w:t>
            </w:r>
          </w:p>
        </w:tc>
        <w:tc>
          <w:tcPr>
            <w:tcW w:w="1159" w:type="dxa"/>
            <w:tcBorders>
              <w:top w:val="single" w:sz="4" w:space="0" w:color="auto"/>
              <w:left w:val="single" w:sz="4" w:space="0" w:color="auto"/>
              <w:bottom w:val="single" w:sz="4" w:space="0" w:color="auto"/>
              <w:right w:val="single" w:sz="4" w:space="0" w:color="auto"/>
            </w:tcBorders>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483</w:t>
            </w:r>
          </w:p>
        </w:tc>
        <w:tc>
          <w:tcPr>
            <w:tcW w:w="2244" w:type="dxa"/>
            <w:tcBorders>
              <w:top w:val="single" w:sz="4" w:space="0" w:color="auto"/>
              <w:left w:val="single" w:sz="4" w:space="0" w:color="auto"/>
              <w:bottom w:val="single" w:sz="4" w:space="0" w:color="auto"/>
              <w:right w:val="single" w:sz="4" w:space="0" w:color="auto"/>
            </w:tcBorders>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1.651</w:t>
            </w:r>
          </w:p>
        </w:tc>
      </w:tr>
      <w:tr w:rsidR="00D25A42" w:rsidRPr="00887FFB" w:rsidTr="00B30123">
        <w:trPr>
          <w:trHeight w:val="567"/>
        </w:trPr>
        <w:tc>
          <w:tcPr>
            <w:tcW w:w="2621" w:type="dxa"/>
            <w:tcBorders>
              <w:top w:val="single" w:sz="4" w:space="0" w:color="auto"/>
              <w:left w:val="single" w:sz="4" w:space="0" w:color="auto"/>
              <w:bottom w:val="single" w:sz="4" w:space="0" w:color="auto"/>
              <w:right w:val="single" w:sz="4" w:space="0" w:color="auto"/>
            </w:tcBorders>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2010/2011</w:t>
            </w:r>
          </w:p>
        </w:tc>
        <w:tc>
          <w:tcPr>
            <w:tcW w:w="1159" w:type="dxa"/>
            <w:tcBorders>
              <w:top w:val="single" w:sz="4" w:space="0" w:color="auto"/>
              <w:left w:val="single" w:sz="4" w:space="0" w:color="auto"/>
              <w:bottom w:val="single" w:sz="4" w:space="0" w:color="auto"/>
              <w:right w:val="single" w:sz="4" w:space="0" w:color="auto"/>
            </w:tcBorders>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601</w:t>
            </w:r>
          </w:p>
        </w:tc>
        <w:tc>
          <w:tcPr>
            <w:tcW w:w="1181" w:type="dxa"/>
            <w:tcBorders>
              <w:top w:val="single" w:sz="4" w:space="0" w:color="auto"/>
              <w:left w:val="single" w:sz="4" w:space="0" w:color="auto"/>
              <w:bottom w:val="single" w:sz="4" w:space="0" w:color="auto"/>
              <w:right w:val="single" w:sz="4" w:space="0" w:color="auto"/>
            </w:tcBorders>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577</w:t>
            </w:r>
          </w:p>
        </w:tc>
        <w:tc>
          <w:tcPr>
            <w:tcW w:w="1159" w:type="dxa"/>
            <w:tcBorders>
              <w:top w:val="single" w:sz="4" w:space="0" w:color="auto"/>
              <w:left w:val="single" w:sz="4" w:space="0" w:color="auto"/>
              <w:bottom w:val="single" w:sz="4" w:space="0" w:color="auto"/>
              <w:right w:val="single" w:sz="4" w:space="0" w:color="auto"/>
            </w:tcBorders>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544</w:t>
            </w:r>
          </w:p>
        </w:tc>
        <w:tc>
          <w:tcPr>
            <w:tcW w:w="2244" w:type="dxa"/>
            <w:tcBorders>
              <w:top w:val="single" w:sz="4" w:space="0" w:color="auto"/>
              <w:left w:val="single" w:sz="4" w:space="0" w:color="auto"/>
              <w:bottom w:val="single" w:sz="4" w:space="0" w:color="auto"/>
              <w:right w:val="single" w:sz="4" w:space="0" w:color="auto"/>
            </w:tcBorders>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1.722</w:t>
            </w:r>
          </w:p>
        </w:tc>
      </w:tr>
      <w:tr w:rsidR="00D25A42" w:rsidRPr="00887FFB" w:rsidTr="00B30123">
        <w:trPr>
          <w:trHeight w:val="545"/>
        </w:trPr>
        <w:tc>
          <w:tcPr>
            <w:tcW w:w="2621" w:type="dxa"/>
            <w:tcBorders>
              <w:top w:val="single" w:sz="4" w:space="0" w:color="auto"/>
              <w:left w:val="single" w:sz="4" w:space="0" w:color="auto"/>
              <w:bottom w:val="single" w:sz="4" w:space="0" w:color="auto"/>
              <w:right w:val="single" w:sz="4" w:space="0" w:color="auto"/>
            </w:tcBorders>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2011-2012</w:t>
            </w:r>
          </w:p>
        </w:tc>
        <w:tc>
          <w:tcPr>
            <w:tcW w:w="1159" w:type="dxa"/>
            <w:tcBorders>
              <w:top w:val="single" w:sz="4" w:space="0" w:color="auto"/>
              <w:left w:val="single" w:sz="4" w:space="0" w:color="auto"/>
              <w:bottom w:val="single" w:sz="4" w:space="0" w:color="auto"/>
              <w:right w:val="single" w:sz="4" w:space="0" w:color="auto"/>
            </w:tcBorders>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660</w:t>
            </w:r>
          </w:p>
        </w:tc>
        <w:tc>
          <w:tcPr>
            <w:tcW w:w="1181" w:type="dxa"/>
            <w:tcBorders>
              <w:top w:val="single" w:sz="4" w:space="0" w:color="auto"/>
              <w:left w:val="single" w:sz="4" w:space="0" w:color="auto"/>
              <w:bottom w:val="single" w:sz="4" w:space="0" w:color="auto"/>
              <w:right w:val="single" w:sz="4" w:space="0" w:color="auto"/>
            </w:tcBorders>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545</w:t>
            </w:r>
          </w:p>
        </w:tc>
        <w:tc>
          <w:tcPr>
            <w:tcW w:w="1159" w:type="dxa"/>
            <w:tcBorders>
              <w:top w:val="single" w:sz="4" w:space="0" w:color="auto"/>
              <w:left w:val="single" w:sz="4" w:space="0" w:color="auto"/>
              <w:bottom w:val="single" w:sz="4" w:space="0" w:color="auto"/>
              <w:right w:val="single" w:sz="4" w:space="0" w:color="auto"/>
            </w:tcBorders>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556</w:t>
            </w:r>
          </w:p>
        </w:tc>
        <w:tc>
          <w:tcPr>
            <w:tcW w:w="2244" w:type="dxa"/>
            <w:tcBorders>
              <w:top w:val="single" w:sz="4" w:space="0" w:color="auto"/>
              <w:left w:val="single" w:sz="4" w:space="0" w:color="auto"/>
              <w:bottom w:val="single" w:sz="4" w:space="0" w:color="auto"/>
              <w:right w:val="single" w:sz="4" w:space="0" w:color="auto"/>
            </w:tcBorders>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1.761</w:t>
            </w:r>
          </w:p>
        </w:tc>
      </w:tr>
      <w:tr w:rsidR="00D25A42" w:rsidRPr="00887FFB" w:rsidTr="00B30123">
        <w:trPr>
          <w:trHeight w:val="377"/>
        </w:trPr>
        <w:tc>
          <w:tcPr>
            <w:tcW w:w="2621" w:type="dxa"/>
            <w:tcBorders>
              <w:top w:val="single" w:sz="4" w:space="0" w:color="auto"/>
              <w:left w:val="single" w:sz="4" w:space="0" w:color="auto"/>
              <w:bottom w:val="single" w:sz="4" w:space="0" w:color="auto"/>
              <w:right w:val="single" w:sz="4" w:space="0" w:color="auto"/>
            </w:tcBorders>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2012-2013</w:t>
            </w:r>
          </w:p>
        </w:tc>
        <w:tc>
          <w:tcPr>
            <w:tcW w:w="1159" w:type="dxa"/>
            <w:tcBorders>
              <w:top w:val="single" w:sz="4" w:space="0" w:color="auto"/>
              <w:left w:val="single" w:sz="4" w:space="0" w:color="auto"/>
              <w:bottom w:val="single" w:sz="4" w:space="0" w:color="auto"/>
              <w:right w:val="single" w:sz="4" w:space="0" w:color="auto"/>
            </w:tcBorders>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492</w:t>
            </w:r>
          </w:p>
        </w:tc>
        <w:tc>
          <w:tcPr>
            <w:tcW w:w="1181" w:type="dxa"/>
            <w:tcBorders>
              <w:top w:val="single" w:sz="4" w:space="0" w:color="auto"/>
              <w:left w:val="single" w:sz="4" w:space="0" w:color="auto"/>
              <w:bottom w:val="single" w:sz="4" w:space="0" w:color="auto"/>
              <w:right w:val="single" w:sz="4" w:space="0" w:color="auto"/>
            </w:tcBorders>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630</w:t>
            </w:r>
          </w:p>
        </w:tc>
        <w:tc>
          <w:tcPr>
            <w:tcW w:w="1159" w:type="dxa"/>
            <w:tcBorders>
              <w:top w:val="single" w:sz="4" w:space="0" w:color="auto"/>
              <w:left w:val="single" w:sz="4" w:space="0" w:color="auto"/>
              <w:bottom w:val="single" w:sz="4" w:space="0" w:color="auto"/>
              <w:right w:val="single" w:sz="4" w:space="0" w:color="auto"/>
            </w:tcBorders>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533</w:t>
            </w:r>
          </w:p>
        </w:tc>
        <w:tc>
          <w:tcPr>
            <w:tcW w:w="2244" w:type="dxa"/>
            <w:tcBorders>
              <w:top w:val="single" w:sz="4" w:space="0" w:color="auto"/>
              <w:left w:val="single" w:sz="4" w:space="0" w:color="auto"/>
              <w:bottom w:val="single" w:sz="4" w:space="0" w:color="auto"/>
              <w:right w:val="single" w:sz="4" w:space="0" w:color="auto"/>
            </w:tcBorders>
            <w:vAlign w:val="center"/>
          </w:tcPr>
          <w:p w:rsidR="00D25A42" w:rsidRPr="00887FFB" w:rsidRDefault="00D25A42" w:rsidP="00B30123">
            <w:pPr>
              <w:spacing w:line="240" w:lineRule="auto"/>
              <w:jc w:val="center"/>
              <w:rPr>
                <w:rFonts w:ascii="Times New Roman" w:hAnsi="Times New Roman" w:cs="Times New Roman"/>
                <w:sz w:val="24"/>
                <w:szCs w:val="24"/>
              </w:rPr>
            </w:pPr>
            <w:r w:rsidRPr="00887FFB">
              <w:rPr>
                <w:rFonts w:ascii="Times New Roman" w:hAnsi="Times New Roman" w:cs="Times New Roman"/>
                <w:sz w:val="24"/>
                <w:szCs w:val="24"/>
              </w:rPr>
              <w:t>1.655</w:t>
            </w:r>
          </w:p>
        </w:tc>
      </w:tr>
    </w:tbl>
    <w:p w:rsidR="00D25A42" w:rsidRPr="00887FFB" w:rsidRDefault="00D25A42" w:rsidP="00D25A42">
      <w:pPr>
        <w:spacing w:after="0" w:line="480" w:lineRule="auto"/>
        <w:jc w:val="both"/>
        <w:rPr>
          <w:rFonts w:ascii="Times New Roman" w:hAnsi="Times New Roman" w:cs="Times New Roman"/>
          <w:sz w:val="24"/>
          <w:szCs w:val="24"/>
        </w:rPr>
      </w:pPr>
      <w:r w:rsidRPr="00887FFB">
        <w:rPr>
          <w:rFonts w:ascii="Times New Roman" w:hAnsi="Times New Roman" w:cs="Times New Roman"/>
          <w:sz w:val="24"/>
          <w:szCs w:val="24"/>
        </w:rPr>
        <w:t>Sumber Data: Dokumen SMA Muhammadiyah I Palembang</w:t>
      </w:r>
    </w:p>
    <w:p w:rsidR="00D25A42" w:rsidRPr="00887FFB" w:rsidRDefault="00D25A42" w:rsidP="001B39D8">
      <w:pPr>
        <w:spacing w:after="0" w:line="480" w:lineRule="auto"/>
        <w:ind w:firstLine="720"/>
        <w:jc w:val="both"/>
        <w:rPr>
          <w:rFonts w:ascii="Times New Roman" w:hAnsi="Times New Roman" w:cs="Times New Roman"/>
          <w:sz w:val="24"/>
          <w:szCs w:val="24"/>
        </w:rPr>
      </w:pPr>
      <w:r w:rsidRPr="00887FFB">
        <w:rPr>
          <w:rFonts w:ascii="Times New Roman" w:hAnsi="Times New Roman" w:cs="Times New Roman"/>
          <w:sz w:val="24"/>
          <w:szCs w:val="24"/>
        </w:rPr>
        <w:lastRenderedPageBreak/>
        <w:t>Kemudian berikut akan diuraikan secara rinci mengenai pembagian kelas-kelas  berdasarkan jurusan pada tahun 20012/2013 ini, untuk lebih rinci data jumlah kelas berdasarkan jurusan adalah pada tabel sebagai berikut :</w:t>
      </w:r>
    </w:p>
    <w:p w:rsidR="00D25A42" w:rsidRPr="00887FFB" w:rsidRDefault="00D25A42" w:rsidP="00D25A42">
      <w:pPr>
        <w:spacing w:after="0" w:line="240" w:lineRule="auto"/>
        <w:ind w:firstLine="720"/>
        <w:jc w:val="center"/>
        <w:rPr>
          <w:rFonts w:ascii="Times New Roman" w:hAnsi="Times New Roman" w:cs="Times New Roman"/>
          <w:b/>
          <w:sz w:val="24"/>
          <w:szCs w:val="24"/>
        </w:rPr>
      </w:pPr>
      <w:r w:rsidRPr="00887FFB">
        <w:rPr>
          <w:rFonts w:ascii="Times New Roman" w:hAnsi="Times New Roman" w:cs="Times New Roman"/>
          <w:b/>
          <w:sz w:val="24"/>
          <w:szCs w:val="24"/>
        </w:rPr>
        <w:t>Tabel 6</w:t>
      </w:r>
    </w:p>
    <w:p w:rsidR="00D25A42" w:rsidRDefault="00D25A42" w:rsidP="00D25A42">
      <w:pPr>
        <w:spacing w:after="0" w:line="240" w:lineRule="auto"/>
        <w:ind w:firstLine="720"/>
        <w:jc w:val="center"/>
        <w:rPr>
          <w:rFonts w:ascii="Times New Roman" w:hAnsi="Times New Roman" w:cs="Times New Roman"/>
          <w:b/>
          <w:sz w:val="24"/>
          <w:szCs w:val="24"/>
        </w:rPr>
      </w:pPr>
      <w:r w:rsidRPr="00887FFB">
        <w:rPr>
          <w:rFonts w:ascii="Times New Roman" w:hAnsi="Times New Roman" w:cs="Times New Roman"/>
          <w:b/>
          <w:sz w:val="24"/>
          <w:szCs w:val="24"/>
        </w:rPr>
        <w:t xml:space="preserve">Data Jumlah Kelas </w:t>
      </w:r>
      <w:r>
        <w:rPr>
          <w:rFonts w:ascii="Times New Roman" w:hAnsi="Times New Roman" w:cs="Times New Roman"/>
          <w:b/>
          <w:sz w:val="24"/>
          <w:szCs w:val="24"/>
        </w:rPr>
        <w:t xml:space="preserve">di </w:t>
      </w:r>
      <w:r w:rsidRPr="00887FFB">
        <w:rPr>
          <w:rFonts w:ascii="Times New Roman" w:hAnsi="Times New Roman" w:cs="Times New Roman"/>
          <w:b/>
          <w:sz w:val="24"/>
          <w:szCs w:val="24"/>
        </w:rPr>
        <w:t xml:space="preserve">SMA Muhammadiyah I Palembang </w:t>
      </w:r>
    </w:p>
    <w:p w:rsidR="00D25A42" w:rsidRDefault="00D25A42" w:rsidP="00D25A42">
      <w:pPr>
        <w:spacing w:after="0" w:line="240" w:lineRule="auto"/>
        <w:ind w:firstLine="720"/>
        <w:jc w:val="center"/>
        <w:rPr>
          <w:rFonts w:ascii="Times New Roman" w:hAnsi="Times New Roman" w:cs="Times New Roman"/>
          <w:b/>
          <w:sz w:val="24"/>
          <w:szCs w:val="24"/>
        </w:rPr>
      </w:pPr>
      <w:r w:rsidRPr="00887FFB">
        <w:rPr>
          <w:rFonts w:ascii="Times New Roman" w:hAnsi="Times New Roman" w:cs="Times New Roman"/>
          <w:b/>
          <w:sz w:val="24"/>
          <w:szCs w:val="24"/>
        </w:rPr>
        <w:t>Berdasarkan Jurusan</w:t>
      </w:r>
    </w:p>
    <w:p w:rsidR="00D25A42" w:rsidRPr="002D00C1" w:rsidRDefault="00D25A42" w:rsidP="00D25A42">
      <w:pPr>
        <w:spacing w:after="0" w:line="240" w:lineRule="auto"/>
        <w:ind w:firstLine="720"/>
        <w:jc w:val="center"/>
        <w:rPr>
          <w:rFonts w:ascii="Times New Roman" w:hAnsi="Times New Roman" w:cs="Times New Roman"/>
          <w:b/>
          <w:sz w:val="24"/>
          <w:szCs w:val="24"/>
        </w:rPr>
      </w:pPr>
    </w:p>
    <w:tbl>
      <w:tblPr>
        <w:tblStyle w:val="TableGrid"/>
        <w:tblW w:w="0" w:type="auto"/>
        <w:tblLook w:val="04A0"/>
      </w:tblPr>
      <w:tblGrid>
        <w:gridCol w:w="2121"/>
        <w:gridCol w:w="2122"/>
        <w:gridCol w:w="2122"/>
        <w:gridCol w:w="2122"/>
      </w:tblGrid>
      <w:tr w:rsidR="00D25A42" w:rsidRPr="00887FFB" w:rsidTr="00B30123">
        <w:tc>
          <w:tcPr>
            <w:tcW w:w="6365" w:type="dxa"/>
            <w:gridSpan w:val="3"/>
          </w:tcPr>
          <w:p w:rsidR="00D25A42" w:rsidRPr="00887FFB" w:rsidRDefault="00D25A42" w:rsidP="00B30123">
            <w:pPr>
              <w:spacing w:line="360" w:lineRule="auto"/>
              <w:jc w:val="center"/>
              <w:rPr>
                <w:b/>
                <w:sz w:val="24"/>
                <w:szCs w:val="24"/>
              </w:rPr>
            </w:pPr>
            <w:r w:rsidRPr="00887FFB">
              <w:rPr>
                <w:b/>
                <w:sz w:val="24"/>
                <w:szCs w:val="24"/>
              </w:rPr>
              <w:t>Jumlah Kelas</w:t>
            </w:r>
          </w:p>
        </w:tc>
        <w:tc>
          <w:tcPr>
            <w:tcW w:w="2122" w:type="dxa"/>
            <w:vMerge w:val="restart"/>
          </w:tcPr>
          <w:p w:rsidR="00D25A42" w:rsidRPr="00887FFB" w:rsidRDefault="00D25A42" w:rsidP="00B30123">
            <w:pPr>
              <w:spacing w:line="360" w:lineRule="auto"/>
              <w:jc w:val="center"/>
              <w:rPr>
                <w:b/>
                <w:sz w:val="24"/>
                <w:szCs w:val="24"/>
              </w:rPr>
            </w:pPr>
            <w:r w:rsidRPr="00887FFB">
              <w:rPr>
                <w:b/>
                <w:sz w:val="24"/>
                <w:szCs w:val="24"/>
              </w:rPr>
              <w:t>Jumlah</w:t>
            </w:r>
          </w:p>
        </w:tc>
      </w:tr>
      <w:tr w:rsidR="00D25A42" w:rsidRPr="00887FFB" w:rsidTr="00B30123">
        <w:tc>
          <w:tcPr>
            <w:tcW w:w="2121" w:type="dxa"/>
            <w:vMerge w:val="restart"/>
          </w:tcPr>
          <w:p w:rsidR="00D25A42" w:rsidRPr="00887FFB" w:rsidRDefault="00D25A42" w:rsidP="00B30123">
            <w:pPr>
              <w:spacing w:line="480" w:lineRule="auto"/>
              <w:jc w:val="center"/>
              <w:rPr>
                <w:b/>
                <w:sz w:val="24"/>
                <w:szCs w:val="24"/>
              </w:rPr>
            </w:pPr>
            <w:r w:rsidRPr="00887FFB">
              <w:rPr>
                <w:b/>
                <w:sz w:val="24"/>
                <w:szCs w:val="24"/>
              </w:rPr>
              <w:t>Kelas</w:t>
            </w:r>
          </w:p>
        </w:tc>
        <w:tc>
          <w:tcPr>
            <w:tcW w:w="4244" w:type="dxa"/>
            <w:gridSpan w:val="2"/>
          </w:tcPr>
          <w:p w:rsidR="00D25A42" w:rsidRPr="00887FFB" w:rsidRDefault="00D25A42" w:rsidP="00B30123">
            <w:pPr>
              <w:spacing w:line="360" w:lineRule="auto"/>
              <w:jc w:val="center"/>
              <w:rPr>
                <w:b/>
                <w:sz w:val="24"/>
                <w:szCs w:val="24"/>
              </w:rPr>
            </w:pPr>
            <w:r w:rsidRPr="00887FFB">
              <w:rPr>
                <w:b/>
                <w:sz w:val="24"/>
                <w:szCs w:val="24"/>
              </w:rPr>
              <w:t>Jurusan/Program</w:t>
            </w:r>
          </w:p>
        </w:tc>
        <w:tc>
          <w:tcPr>
            <w:tcW w:w="2122" w:type="dxa"/>
            <w:vMerge/>
          </w:tcPr>
          <w:p w:rsidR="00D25A42" w:rsidRPr="00887FFB" w:rsidRDefault="00D25A42" w:rsidP="00B30123">
            <w:pPr>
              <w:spacing w:line="360" w:lineRule="auto"/>
              <w:jc w:val="center"/>
              <w:rPr>
                <w:b/>
                <w:sz w:val="24"/>
                <w:szCs w:val="24"/>
              </w:rPr>
            </w:pPr>
          </w:p>
        </w:tc>
      </w:tr>
      <w:tr w:rsidR="00D25A42" w:rsidRPr="00887FFB" w:rsidTr="00B30123">
        <w:tc>
          <w:tcPr>
            <w:tcW w:w="2121" w:type="dxa"/>
            <w:vMerge/>
          </w:tcPr>
          <w:p w:rsidR="00D25A42" w:rsidRPr="00887FFB" w:rsidRDefault="00D25A42" w:rsidP="00B30123">
            <w:pPr>
              <w:spacing w:line="480" w:lineRule="auto"/>
              <w:jc w:val="center"/>
              <w:rPr>
                <w:sz w:val="24"/>
                <w:szCs w:val="24"/>
              </w:rPr>
            </w:pPr>
          </w:p>
        </w:tc>
        <w:tc>
          <w:tcPr>
            <w:tcW w:w="2122" w:type="dxa"/>
          </w:tcPr>
          <w:p w:rsidR="00D25A42" w:rsidRPr="00887FFB" w:rsidRDefault="00D25A42" w:rsidP="00B30123">
            <w:pPr>
              <w:spacing w:line="360" w:lineRule="auto"/>
              <w:jc w:val="center"/>
              <w:rPr>
                <w:b/>
                <w:sz w:val="24"/>
                <w:szCs w:val="24"/>
              </w:rPr>
            </w:pPr>
            <w:r w:rsidRPr="00887FFB">
              <w:rPr>
                <w:b/>
                <w:sz w:val="24"/>
                <w:szCs w:val="24"/>
              </w:rPr>
              <w:t>IPA</w:t>
            </w:r>
          </w:p>
        </w:tc>
        <w:tc>
          <w:tcPr>
            <w:tcW w:w="2122" w:type="dxa"/>
          </w:tcPr>
          <w:p w:rsidR="00D25A42" w:rsidRPr="00887FFB" w:rsidRDefault="00D25A42" w:rsidP="00B30123">
            <w:pPr>
              <w:spacing w:line="360" w:lineRule="auto"/>
              <w:jc w:val="center"/>
              <w:rPr>
                <w:b/>
                <w:sz w:val="24"/>
                <w:szCs w:val="24"/>
              </w:rPr>
            </w:pPr>
            <w:r w:rsidRPr="00887FFB">
              <w:rPr>
                <w:b/>
                <w:sz w:val="24"/>
                <w:szCs w:val="24"/>
              </w:rPr>
              <w:t>IPS</w:t>
            </w:r>
          </w:p>
        </w:tc>
        <w:tc>
          <w:tcPr>
            <w:tcW w:w="2122" w:type="dxa"/>
          </w:tcPr>
          <w:p w:rsidR="00D25A42" w:rsidRPr="00887FFB" w:rsidRDefault="00D25A42" w:rsidP="00B30123">
            <w:pPr>
              <w:spacing w:line="360" w:lineRule="auto"/>
              <w:jc w:val="center"/>
              <w:rPr>
                <w:b/>
                <w:sz w:val="24"/>
                <w:szCs w:val="24"/>
              </w:rPr>
            </w:pPr>
          </w:p>
        </w:tc>
      </w:tr>
      <w:tr w:rsidR="00D25A42" w:rsidRPr="00887FFB" w:rsidTr="00B30123">
        <w:tc>
          <w:tcPr>
            <w:tcW w:w="2121" w:type="dxa"/>
          </w:tcPr>
          <w:p w:rsidR="00D25A42" w:rsidRPr="00887FFB" w:rsidRDefault="00D25A42" w:rsidP="00B30123">
            <w:pPr>
              <w:spacing w:line="480" w:lineRule="auto"/>
              <w:jc w:val="center"/>
              <w:rPr>
                <w:sz w:val="24"/>
                <w:szCs w:val="24"/>
              </w:rPr>
            </w:pPr>
            <w:r w:rsidRPr="00887FFB">
              <w:rPr>
                <w:sz w:val="24"/>
                <w:szCs w:val="24"/>
              </w:rPr>
              <w:t>X</w:t>
            </w:r>
          </w:p>
        </w:tc>
        <w:tc>
          <w:tcPr>
            <w:tcW w:w="2122" w:type="dxa"/>
          </w:tcPr>
          <w:p w:rsidR="00D25A42" w:rsidRPr="00887FFB" w:rsidRDefault="00D25A42" w:rsidP="00B30123">
            <w:pPr>
              <w:spacing w:line="360" w:lineRule="auto"/>
              <w:jc w:val="center"/>
              <w:rPr>
                <w:sz w:val="24"/>
                <w:szCs w:val="24"/>
              </w:rPr>
            </w:pPr>
            <w:r w:rsidRPr="00887FFB">
              <w:rPr>
                <w:sz w:val="24"/>
                <w:szCs w:val="24"/>
              </w:rPr>
              <w:t>-</w:t>
            </w:r>
          </w:p>
        </w:tc>
        <w:tc>
          <w:tcPr>
            <w:tcW w:w="2122" w:type="dxa"/>
          </w:tcPr>
          <w:p w:rsidR="00D25A42" w:rsidRPr="00887FFB" w:rsidRDefault="00D25A42" w:rsidP="00B30123">
            <w:pPr>
              <w:spacing w:line="360" w:lineRule="auto"/>
              <w:jc w:val="center"/>
              <w:rPr>
                <w:sz w:val="24"/>
                <w:szCs w:val="24"/>
              </w:rPr>
            </w:pPr>
            <w:r w:rsidRPr="00887FFB">
              <w:rPr>
                <w:sz w:val="24"/>
                <w:szCs w:val="24"/>
              </w:rPr>
              <w:t>-</w:t>
            </w:r>
          </w:p>
        </w:tc>
        <w:tc>
          <w:tcPr>
            <w:tcW w:w="2122" w:type="dxa"/>
          </w:tcPr>
          <w:p w:rsidR="00D25A42" w:rsidRPr="00887FFB" w:rsidRDefault="00D25A42" w:rsidP="00B30123">
            <w:pPr>
              <w:spacing w:line="360" w:lineRule="auto"/>
              <w:jc w:val="center"/>
              <w:rPr>
                <w:sz w:val="24"/>
                <w:szCs w:val="24"/>
              </w:rPr>
            </w:pPr>
            <w:r w:rsidRPr="00887FFB">
              <w:rPr>
                <w:sz w:val="24"/>
                <w:szCs w:val="24"/>
              </w:rPr>
              <w:t>14 kelas</w:t>
            </w:r>
          </w:p>
        </w:tc>
      </w:tr>
      <w:tr w:rsidR="00D25A42" w:rsidRPr="00887FFB" w:rsidTr="00B30123">
        <w:tc>
          <w:tcPr>
            <w:tcW w:w="2121" w:type="dxa"/>
          </w:tcPr>
          <w:p w:rsidR="00D25A42" w:rsidRPr="00887FFB" w:rsidRDefault="00D25A42" w:rsidP="00B30123">
            <w:pPr>
              <w:spacing w:line="480" w:lineRule="auto"/>
              <w:jc w:val="center"/>
              <w:rPr>
                <w:sz w:val="24"/>
                <w:szCs w:val="24"/>
              </w:rPr>
            </w:pPr>
            <w:r w:rsidRPr="00887FFB">
              <w:rPr>
                <w:sz w:val="24"/>
                <w:szCs w:val="24"/>
              </w:rPr>
              <w:t>XI</w:t>
            </w:r>
          </w:p>
        </w:tc>
        <w:tc>
          <w:tcPr>
            <w:tcW w:w="2122" w:type="dxa"/>
          </w:tcPr>
          <w:p w:rsidR="00D25A42" w:rsidRPr="00887FFB" w:rsidRDefault="00D25A42" w:rsidP="00B30123">
            <w:pPr>
              <w:spacing w:line="360" w:lineRule="auto"/>
              <w:jc w:val="center"/>
              <w:rPr>
                <w:sz w:val="24"/>
                <w:szCs w:val="24"/>
              </w:rPr>
            </w:pPr>
            <w:r w:rsidRPr="00887FFB">
              <w:rPr>
                <w:sz w:val="24"/>
                <w:szCs w:val="24"/>
              </w:rPr>
              <w:t>9</w:t>
            </w:r>
          </w:p>
        </w:tc>
        <w:tc>
          <w:tcPr>
            <w:tcW w:w="2122" w:type="dxa"/>
          </w:tcPr>
          <w:p w:rsidR="00D25A42" w:rsidRPr="00887FFB" w:rsidRDefault="00D25A42" w:rsidP="00B30123">
            <w:pPr>
              <w:spacing w:line="360" w:lineRule="auto"/>
              <w:jc w:val="center"/>
              <w:rPr>
                <w:sz w:val="24"/>
                <w:szCs w:val="24"/>
              </w:rPr>
            </w:pPr>
            <w:r w:rsidRPr="00887FFB">
              <w:rPr>
                <w:sz w:val="24"/>
                <w:szCs w:val="24"/>
              </w:rPr>
              <w:t>7</w:t>
            </w:r>
          </w:p>
        </w:tc>
        <w:tc>
          <w:tcPr>
            <w:tcW w:w="2122" w:type="dxa"/>
          </w:tcPr>
          <w:p w:rsidR="00D25A42" w:rsidRPr="00887FFB" w:rsidRDefault="00D25A42" w:rsidP="00B30123">
            <w:pPr>
              <w:spacing w:line="360" w:lineRule="auto"/>
              <w:jc w:val="center"/>
              <w:rPr>
                <w:sz w:val="24"/>
                <w:szCs w:val="24"/>
              </w:rPr>
            </w:pPr>
            <w:r w:rsidRPr="00887FFB">
              <w:rPr>
                <w:sz w:val="24"/>
                <w:szCs w:val="24"/>
              </w:rPr>
              <w:t>16 kelas</w:t>
            </w:r>
          </w:p>
        </w:tc>
      </w:tr>
      <w:tr w:rsidR="00D25A42" w:rsidRPr="00887FFB" w:rsidTr="00B30123">
        <w:tc>
          <w:tcPr>
            <w:tcW w:w="2121" w:type="dxa"/>
          </w:tcPr>
          <w:p w:rsidR="00D25A42" w:rsidRPr="00887FFB" w:rsidRDefault="00D25A42" w:rsidP="00B30123">
            <w:pPr>
              <w:spacing w:line="480" w:lineRule="auto"/>
              <w:jc w:val="center"/>
              <w:rPr>
                <w:sz w:val="24"/>
                <w:szCs w:val="24"/>
              </w:rPr>
            </w:pPr>
            <w:r w:rsidRPr="00887FFB">
              <w:rPr>
                <w:sz w:val="24"/>
                <w:szCs w:val="24"/>
              </w:rPr>
              <w:t>XII</w:t>
            </w:r>
          </w:p>
        </w:tc>
        <w:tc>
          <w:tcPr>
            <w:tcW w:w="2122" w:type="dxa"/>
          </w:tcPr>
          <w:p w:rsidR="00D25A42" w:rsidRPr="00887FFB" w:rsidRDefault="00D25A42" w:rsidP="00B30123">
            <w:pPr>
              <w:spacing w:line="360" w:lineRule="auto"/>
              <w:jc w:val="center"/>
              <w:rPr>
                <w:sz w:val="24"/>
                <w:szCs w:val="24"/>
              </w:rPr>
            </w:pPr>
            <w:r w:rsidRPr="00887FFB">
              <w:rPr>
                <w:sz w:val="24"/>
                <w:szCs w:val="24"/>
              </w:rPr>
              <w:t>8</w:t>
            </w:r>
          </w:p>
        </w:tc>
        <w:tc>
          <w:tcPr>
            <w:tcW w:w="2122" w:type="dxa"/>
          </w:tcPr>
          <w:p w:rsidR="00D25A42" w:rsidRPr="00887FFB" w:rsidRDefault="00D25A42" w:rsidP="00B30123">
            <w:pPr>
              <w:spacing w:line="360" w:lineRule="auto"/>
              <w:jc w:val="center"/>
              <w:rPr>
                <w:sz w:val="24"/>
                <w:szCs w:val="24"/>
              </w:rPr>
            </w:pPr>
            <w:r w:rsidRPr="00887FFB">
              <w:rPr>
                <w:sz w:val="24"/>
                <w:szCs w:val="24"/>
              </w:rPr>
              <w:t>6</w:t>
            </w:r>
          </w:p>
        </w:tc>
        <w:tc>
          <w:tcPr>
            <w:tcW w:w="2122" w:type="dxa"/>
          </w:tcPr>
          <w:p w:rsidR="00D25A42" w:rsidRPr="00887FFB" w:rsidRDefault="00D25A42" w:rsidP="00B30123">
            <w:pPr>
              <w:spacing w:line="360" w:lineRule="auto"/>
              <w:jc w:val="center"/>
              <w:rPr>
                <w:sz w:val="24"/>
                <w:szCs w:val="24"/>
              </w:rPr>
            </w:pPr>
            <w:r w:rsidRPr="00887FFB">
              <w:rPr>
                <w:sz w:val="24"/>
                <w:szCs w:val="24"/>
              </w:rPr>
              <w:t>14 kelas</w:t>
            </w:r>
          </w:p>
        </w:tc>
      </w:tr>
      <w:tr w:rsidR="00D25A42" w:rsidRPr="00887FFB" w:rsidTr="00B30123">
        <w:tc>
          <w:tcPr>
            <w:tcW w:w="6365" w:type="dxa"/>
            <w:gridSpan w:val="3"/>
          </w:tcPr>
          <w:p w:rsidR="00D25A42" w:rsidRPr="00887FFB" w:rsidRDefault="00D25A42" w:rsidP="00B30123">
            <w:pPr>
              <w:spacing w:line="360" w:lineRule="auto"/>
              <w:jc w:val="center"/>
              <w:rPr>
                <w:b/>
                <w:sz w:val="24"/>
                <w:szCs w:val="24"/>
              </w:rPr>
            </w:pPr>
            <w:r w:rsidRPr="00887FFB">
              <w:rPr>
                <w:b/>
                <w:sz w:val="24"/>
                <w:szCs w:val="24"/>
              </w:rPr>
              <w:t>Jumlah</w:t>
            </w:r>
          </w:p>
        </w:tc>
        <w:tc>
          <w:tcPr>
            <w:tcW w:w="2122" w:type="dxa"/>
          </w:tcPr>
          <w:p w:rsidR="00D25A42" w:rsidRPr="00887FFB" w:rsidRDefault="00D25A42" w:rsidP="00B30123">
            <w:pPr>
              <w:spacing w:line="360" w:lineRule="auto"/>
              <w:jc w:val="center"/>
              <w:rPr>
                <w:sz w:val="24"/>
                <w:szCs w:val="24"/>
              </w:rPr>
            </w:pPr>
            <w:r w:rsidRPr="00887FFB">
              <w:rPr>
                <w:sz w:val="24"/>
                <w:szCs w:val="24"/>
              </w:rPr>
              <w:t>44 kelas</w:t>
            </w:r>
          </w:p>
        </w:tc>
      </w:tr>
    </w:tbl>
    <w:p w:rsidR="00D25A42" w:rsidRPr="00887FFB" w:rsidRDefault="00D25A42" w:rsidP="00D25A42">
      <w:pPr>
        <w:spacing w:after="0" w:line="480" w:lineRule="auto"/>
        <w:ind w:hanging="142"/>
        <w:jc w:val="both"/>
        <w:rPr>
          <w:rFonts w:ascii="Times New Roman" w:hAnsi="Times New Roman" w:cs="Times New Roman"/>
          <w:sz w:val="24"/>
          <w:szCs w:val="24"/>
        </w:rPr>
      </w:pPr>
      <w:r w:rsidRPr="00887FFB">
        <w:rPr>
          <w:rFonts w:ascii="Times New Roman" w:hAnsi="Times New Roman" w:cs="Times New Roman"/>
          <w:sz w:val="24"/>
          <w:szCs w:val="24"/>
        </w:rPr>
        <w:t>Sumber data : Dokumen SMA Muhammadiyah 1 Palembang</w:t>
      </w:r>
    </w:p>
    <w:p w:rsidR="00D25A42" w:rsidRDefault="00D25A42" w:rsidP="00D25A42">
      <w:pPr>
        <w:spacing w:after="0" w:line="480" w:lineRule="auto"/>
        <w:ind w:firstLine="720"/>
        <w:jc w:val="both"/>
        <w:rPr>
          <w:rFonts w:ascii="Times New Roman" w:hAnsi="Times New Roman" w:cs="Times New Roman"/>
          <w:sz w:val="24"/>
          <w:szCs w:val="24"/>
        </w:rPr>
      </w:pPr>
      <w:r w:rsidRPr="00887FFB">
        <w:rPr>
          <w:rFonts w:ascii="Times New Roman" w:hAnsi="Times New Roman" w:cs="Times New Roman"/>
          <w:sz w:val="24"/>
          <w:szCs w:val="24"/>
        </w:rPr>
        <w:t>Dari tabel di atas diketahui bahwa jumlah siswa-siswi SMA Muhammadiyah 1 Palembang, yaitu 1.655 orang. Sedangkan jumlah kelas secara keseluruhan yaitu 44 kelas, yang terdiri dari kelas X yang terdiri dari 14 kelas, lalu untuk kelas yang berdasarkan jurusan yaitu kelas XI  jurusan IPA dan IPS  yang terdiri dari 16 kelas, dan untuk kelas XII jurusan IPA dan IPS yang terdiri dari 14 kelas.</w:t>
      </w:r>
    </w:p>
    <w:p w:rsidR="001B39D8" w:rsidRDefault="001B39D8" w:rsidP="00D25A42">
      <w:pPr>
        <w:spacing w:after="0" w:line="480" w:lineRule="auto"/>
        <w:ind w:firstLine="720"/>
        <w:jc w:val="both"/>
        <w:rPr>
          <w:rFonts w:ascii="Times New Roman" w:hAnsi="Times New Roman" w:cs="Times New Roman"/>
          <w:sz w:val="24"/>
          <w:szCs w:val="24"/>
        </w:rPr>
      </w:pPr>
    </w:p>
    <w:p w:rsidR="001B39D8" w:rsidRDefault="001B39D8" w:rsidP="00D25A42">
      <w:pPr>
        <w:spacing w:after="0" w:line="480" w:lineRule="auto"/>
        <w:ind w:firstLine="720"/>
        <w:jc w:val="both"/>
        <w:rPr>
          <w:rFonts w:ascii="Times New Roman" w:hAnsi="Times New Roman" w:cs="Times New Roman"/>
          <w:sz w:val="24"/>
          <w:szCs w:val="24"/>
        </w:rPr>
      </w:pPr>
    </w:p>
    <w:p w:rsidR="001B39D8" w:rsidRDefault="001B39D8" w:rsidP="00D25A42">
      <w:pPr>
        <w:spacing w:after="0" w:line="480" w:lineRule="auto"/>
        <w:ind w:firstLine="720"/>
        <w:jc w:val="both"/>
        <w:rPr>
          <w:rFonts w:ascii="Times New Roman" w:hAnsi="Times New Roman" w:cs="Times New Roman"/>
          <w:sz w:val="24"/>
          <w:szCs w:val="24"/>
        </w:rPr>
      </w:pPr>
    </w:p>
    <w:p w:rsidR="001B39D8" w:rsidRPr="00887FFB" w:rsidRDefault="001B39D8" w:rsidP="00D25A42">
      <w:pPr>
        <w:spacing w:after="0" w:line="480" w:lineRule="auto"/>
        <w:ind w:firstLine="720"/>
        <w:jc w:val="both"/>
        <w:rPr>
          <w:rFonts w:ascii="Times New Roman" w:hAnsi="Times New Roman" w:cs="Times New Roman"/>
          <w:sz w:val="24"/>
          <w:szCs w:val="24"/>
        </w:rPr>
      </w:pPr>
    </w:p>
    <w:p w:rsidR="00D25A42" w:rsidRPr="00BE2CE0" w:rsidRDefault="00D25A42" w:rsidP="00183C82">
      <w:pPr>
        <w:numPr>
          <w:ilvl w:val="1"/>
          <w:numId w:val="1"/>
        </w:numPr>
        <w:spacing w:after="0" w:line="480" w:lineRule="auto"/>
        <w:ind w:left="426" w:hanging="426"/>
        <w:jc w:val="both"/>
        <w:rPr>
          <w:rFonts w:ascii="Times New Roman" w:hAnsi="Times New Roman" w:cs="Times New Roman"/>
          <w:b/>
          <w:sz w:val="24"/>
          <w:szCs w:val="24"/>
        </w:rPr>
      </w:pPr>
      <w:r w:rsidRPr="00887FFB">
        <w:rPr>
          <w:rFonts w:ascii="Times New Roman" w:hAnsi="Times New Roman" w:cs="Times New Roman"/>
          <w:b/>
          <w:sz w:val="24"/>
          <w:szCs w:val="24"/>
        </w:rPr>
        <w:lastRenderedPageBreak/>
        <w:t>Struktur Organisasi SMA Muhammadiyah 1 Palembang</w:t>
      </w:r>
    </w:p>
    <w:p w:rsidR="00D25A42" w:rsidRPr="00887FFB" w:rsidRDefault="00D25A42" w:rsidP="00D25A42">
      <w:pPr>
        <w:spacing w:after="0" w:line="480" w:lineRule="auto"/>
        <w:ind w:firstLine="720"/>
        <w:jc w:val="both"/>
        <w:rPr>
          <w:rFonts w:ascii="Times New Roman" w:hAnsi="Times New Roman" w:cs="Times New Roman"/>
          <w:sz w:val="24"/>
          <w:szCs w:val="24"/>
        </w:rPr>
      </w:pPr>
      <w:r w:rsidRPr="00887FFB">
        <w:rPr>
          <w:rFonts w:ascii="Times New Roman" w:hAnsi="Times New Roman" w:cs="Times New Roman"/>
          <w:sz w:val="24"/>
          <w:szCs w:val="24"/>
        </w:rPr>
        <w:t>Organisasi adalah satu kebersamaan dan interaksi serta saling ketergantungan individu-individu yang bekerja ke arah tujuan yang bersifat umum dan hubungan kerjasamanya telah diatur sesuai dengan struktur yang telah ditentukan.</w:t>
      </w:r>
      <w:r w:rsidRPr="00887FFB">
        <w:rPr>
          <w:rStyle w:val="FootnoteReference"/>
          <w:rFonts w:ascii="Times New Roman" w:hAnsi="Times New Roman" w:cs="Times New Roman"/>
          <w:sz w:val="24"/>
          <w:szCs w:val="24"/>
        </w:rPr>
        <w:footnoteReference w:id="4"/>
      </w:r>
    </w:p>
    <w:p w:rsidR="00D25A42" w:rsidRPr="00887FFB" w:rsidRDefault="00D25A42" w:rsidP="00D25A42">
      <w:pPr>
        <w:spacing w:after="0" w:line="480" w:lineRule="auto"/>
        <w:ind w:firstLine="720"/>
        <w:jc w:val="both"/>
        <w:rPr>
          <w:rFonts w:ascii="Times New Roman" w:hAnsi="Times New Roman" w:cs="Times New Roman"/>
          <w:sz w:val="24"/>
          <w:szCs w:val="24"/>
        </w:rPr>
      </w:pPr>
      <w:r w:rsidRPr="00887FFB">
        <w:rPr>
          <w:rFonts w:ascii="Times New Roman" w:hAnsi="Times New Roman" w:cs="Times New Roman"/>
          <w:sz w:val="24"/>
          <w:szCs w:val="24"/>
        </w:rPr>
        <w:t>Begitu halnya dengan SMA Muhammadiyah I Palembang suatu lembaga atau organisasi pendidikan yang saling bekerja sama untuk mencapai suatu tujuan, yang dalam hal ini pencapaian peserta didik yang lebih baik. Maka dari itu suatu organisasi tidak akan terlepas dari seorang pemimpin dan yang dipimpin, misalnya seorang kepala sekolah bertanggung jawab dengan semua kinerja bawahannya, begitu juga dengan wakil-wakil kepala sekolah lainnya. Waka kurikulum misalnya ia bertanggung jawab dengan segala permasalahan kurikulum pada sekolahannya tersebut, begitu juga dengan wakil-wakil kepala sekolah yang lainnya, yang semuanya saling ketergantungan satu sama lain demi tercapainya SMA Muhammadiyah 1 Palembang yang lebih baik dan memiliki daya saing di era globalisasi yang menyeimbangkan antara imtek dan imtaq.</w:t>
      </w:r>
    </w:p>
    <w:p w:rsidR="00D25A42" w:rsidRDefault="00D25A42" w:rsidP="00D25A42">
      <w:pPr>
        <w:spacing w:line="480" w:lineRule="auto"/>
        <w:ind w:firstLine="720"/>
        <w:jc w:val="both"/>
        <w:rPr>
          <w:rFonts w:ascii="Times New Roman" w:hAnsi="Times New Roman" w:cs="Times New Roman"/>
          <w:sz w:val="24"/>
          <w:szCs w:val="24"/>
        </w:rPr>
      </w:pPr>
      <w:r w:rsidRPr="00887FFB">
        <w:rPr>
          <w:rFonts w:ascii="Times New Roman" w:hAnsi="Times New Roman" w:cs="Times New Roman"/>
          <w:sz w:val="24"/>
          <w:szCs w:val="24"/>
        </w:rPr>
        <w:t>Untuk kelancaran dan ketertiban di sekolah maka sangat diperlukan suatu pengaturan organisasi sekolah yang dapat kit</w:t>
      </w:r>
      <w:r>
        <w:rPr>
          <w:rFonts w:ascii="Times New Roman" w:hAnsi="Times New Roman" w:cs="Times New Roman"/>
          <w:sz w:val="24"/>
          <w:szCs w:val="24"/>
        </w:rPr>
        <w:t>a lihat pada struktur berikut:</w:t>
      </w:r>
    </w:p>
    <w:p w:rsidR="00D25A42" w:rsidRDefault="00D25A42" w:rsidP="00D25A42">
      <w:pPr>
        <w:spacing w:line="480" w:lineRule="auto"/>
        <w:ind w:firstLine="720"/>
        <w:jc w:val="both"/>
        <w:rPr>
          <w:rFonts w:ascii="Times New Roman" w:hAnsi="Times New Roman" w:cs="Times New Roman"/>
          <w:sz w:val="24"/>
          <w:szCs w:val="24"/>
        </w:rPr>
      </w:pPr>
    </w:p>
    <w:p w:rsidR="001B39D8" w:rsidRPr="00887FFB" w:rsidRDefault="001B39D8" w:rsidP="00D25A42">
      <w:pPr>
        <w:spacing w:line="480" w:lineRule="auto"/>
        <w:ind w:firstLine="720"/>
        <w:jc w:val="both"/>
        <w:rPr>
          <w:rFonts w:ascii="Times New Roman" w:hAnsi="Times New Roman" w:cs="Times New Roman"/>
          <w:sz w:val="24"/>
          <w:szCs w:val="24"/>
        </w:rPr>
      </w:pPr>
    </w:p>
    <w:p w:rsidR="00D25A42" w:rsidRPr="00887FFB" w:rsidRDefault="00D25A42" w:rsidP="00D25A42">
      <w:pPr>
        <w:spacing w:after="0"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lastRenderedPageBreak/>
        <w:t>Skema 1</w:t>
      </w:r>
    </w:p>
    <w:p w:rsidR="00D25A42" w:rsidRPr="00887FFB" w:rsidRDefault="00D25A42" w:rsidP="00D25A42">
      <w:pPr>
        <w:spacing w:after="0"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Struktur Organisasi</w:t>
      </w:r>
    </w:p>
    <w:p w:rsidR="00D25A42" w:rsidRPr="00887FFB" w:rsidRDefault="00D25A42" w:rsidP="00D25A42">
      <w:pPr>
        <w:spacing w:after="0"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SMA Muhammadiyah I Palembang</w:t>
      </w:r>
    </w:p>
    <w:p w:rsidR="00D25A42" w:rsidRPr="00887FFB" w:rsidRDefault="00D25A42" w:rsidP="00D25A42">
      <w:pPr>
        <w:spacing w:after="0" w:line="240" w:lineRule="auto"/>
        <w:jc w:val="center"/>
        <w:rPr>
          <w:rFonts w:ascii="Times New Roman" w:hAnsi="Times New Roman" w:cs="Times New Roman"/>
          <w:b/>
          <w:sz w:val="24"/>
          <w:szCs w:val="24"/>
        </w:rPr>
      </w:pPr>
    </w:p>
    <w:p w:rsidR="00D25A42" w:rsidRPr="00887FFB" w:rsidRDefault="007A5DAD" w:rsidP="00D25A42">
      <w:pPr>
        <w:spacing w:line="480" w:lineRule="auto"/>
        <w:jc w:val="both"/>
        <w:rPr>
          <w:rFonts w:ascii="Times New Roman" w:hAnsi="Times New Roman" w:cs="Times New Roman"/>
          <w:sz w:val="24"/>
          <w:szCs w:val="24"/>
        </w:rPr>
      </w:pPr>
      <w:r w:rsidRPr="007A5DAD">
        <w:rPr>
          <w:rFonts w:ascii="Times New Roman" w:hAnsi="Times New Roman" w:cs="Times New Roman"/>
          <w:noProof/>
          <w:sz w:val="24"/>
          <w:szCs w:val="24"/>
          <w:lang w:val="en-US"/>
        </w:rPr>
        <w:pict>
          <v:rect id="_x0000_s1026" style="position:absolute;left:0;text-align:left;margin-left:138.75pt;margin-top:3.6pt;width:191.85pt;height:53.55pt;z-index:-251681792">
            <v:textbox style="mso-next-textbox:#_x0000_s1026">
              <w:txbxContent>
                <w:p w:rsidR="002265D2" w:rsidRPr="00563BEB" w:rsidRDefault="002265D2" w:rsidP="00D25A42">
                  <w:pPr>
                    <w:spacing w:after="0"/>
                    <w:jc w:val="center"/>
                    <w:rPr>
                      <w:rFonts w:ascii="Times New Roman" w:hAnsi="Times New Roman" w:cs="Times New Roman"/>
                      <w:b/>
                      <w:sz w:val="24"/>
                      <w:szCs w:val="24"/>
                      <w:u w:val="single"/>
                    </w:rPr>
                  </w:pPr>
                  <w:r w:rsidRPr="00563BEB">
                    <w:rPr>
                      <w:rFonts w:ascii="Times New Roman" w:hAnsi="Times New Roman" w:cs="Times New Roman"/>
                      <w:b/>
                      <w:sz w:val="24"/>
                      <w:szCs w:val="24"/>
                      <w:u w:val="single"/>
                    </w:rPr>
                    <w:t>Kepala Sekolah</w:t>
                  </w:r>
                </w:p>
                <w:p w:rsidR="002265D2" w:rsidRPr="00563BEB" w:rsidRDefault="002265D2" w:rsidP="00D25A42">
                  <w:pPr>
                    <w:spacing w:after="0"/>
                    <w:jc w:val="center"/>
                    <w:rPr>
                      <w:rFonts w:ascii="Times New Roman" w:hAnsi="Times New Roman" w:cs="Times New Roman"/>
                      <w:b/>
                      <w:sz w:val="24"/>
                      <w:szCs w:val="24"/>
                    </w:rPr>
                  </w:pPr>
                  <w:r w:rsidRPr="00563BEB">
                    <w:rPr>
                      <w:rFonts w:ascii="Times New Roman" w:hAnsi="Times New Roman" w:cs="Times New Roman"/>
                      <w:b/>
                      <w:sz w:val="24"/>
                      <w:szCs w:val="24"/>
                    </w:rPr>
                    <w:t>Ir. Rosyidi Muchtar, M.Pd</w:t>
                  </w:r>
                </w:p>
              </w:txbxContent>
            </v:textbox>
          </v:rect>
        </w:pict>
      </w:r>
    </w:p>
    <w:p w:rsidR="00D25A42" w:rsidRPr="00887FFB" w:rsidRDefault="007A5DAD" w:rsidP="00D25A42">
      <w:pPr>
        <w:tabs>
          <w:tab w:val="left" w:pos="3075"/>
        </w:tabs>
        <w:spacing w:line="480" w:lineRule="auto"/>
        <w:jc w:val="both"/>
        <w:rPr>
          <w:rFonts w:ascii="Times New Roman" w:hAnsi="Times New Roman" w:cs="Times New Roman"/>
          <w:sz w:val="24"/>
          <w:szCs w:val="24"/>
        </w:rPr>
      </w:pPr>
      <w:r w:rsidRPr="007A5DAD">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35" type="#_x0000_t32" style="position:absolute;left:0;text-align:left;margin-left:250.35pt;margin-top:19.55pt;width:0;height:188.2pt;z-index:251635712" o:connectortype="straight"/>
        </w:pict>
      </w:r>
    </w:p>
    <w:p w:rsidR="00D25A42" w:rsidRPr="00887FFB" w:rsidRDefault="00D25A42" w:rsidP="00D25A42">
      <w:pPr>
        <w:spacing w:line="480" w:lineRule="auto"/>
        <w:jc w:val="both"/>
        <w:rPr>
          <w:rFonts w:ascii="Times New Roman" w:hAnsi="Times New Roman" w:cs="Times New Roman"/>
          <w:sz w:val="24"/>
          <w:szCs w:val="24"/>
        </w:rPr>
      </w:pPr>
    </w:p>
    <w:p w:rsidR="00D25A42" w:rsidRPr="00887FFB" w:rsidRDefault="007A5DAD" w:rsidP="00D25A42">
      <w:pPr>
        <w:spacing w:line="480" w:lineRule="auto"/>
        <w:jc w:val="both"/>
        <w:rPr>
          <w:rFonts w:ascii="Times New Roman" w:hAnsi="Times New Roman" w:cs="Times New Roman"/>
          <w:sz w:val="24"/>
          <w:szCs w:val="24"/>
        </w:rPr>
      </w:pPr>
      <w:r w:rsidRPr="007A5DAD">
        <w:rPr>
          <w:rFonts w:ascii="Times New Roman" w:hAnsi="Times New Roman" w:cs="Times New Roman"/>
          <w:noProof/>
          <w:sz w:val="24"/>
          <w:szCs w:val="24"/>
          <w:lang w:val="en-US"/>
        </w:rPr>
        <w:pict>
          <v:rect id="_x0000_s1028" style="position:absolute;left:0;text-align:left;margin-left:319.5pt;margin-top:10.5pt;width:116.25pt;height:59.1pt;z-index:-251679744">
            <v:textbox style="mso-next-textbox:#_x0000_s1028">
              <w:txbxContent>
                <w:p w:rsidR="002265D2" w:rsidRPr="00563BEB" w:rsidRDefault="002265D2" w:rsidP="00D25A42">
                  <w:pPr>
                    <w:spacing w:after="0"/>
                    <w:jc w:val="center"/>
                    <w:rPr>
                      <w:rFonts w:ascii="Times New Roman" w:hAnsi="Times New Roman" w:cs="Times New Roman"/>
                      <w:b/>
                      <w:sz w:val="24"/>
                      <w:szCs w:val="24"/>
                      <w:u w:val="single"/>
                    </w:rPr>
                  </w:pPr>
                  <w:r w:rsidRPr="00563BEB">
                    <w:rPr>
                      <w:rFonts w:ascii="Times New Roman" w:hAnsi="Times New Roman" w:cs="Times New Roman"/>
                      <w:b/>
                      <w:sz w:val="24"/>
                      <w:szCs w:val="24"/>
                      <w:u w:val="single"/>
                    </w:rPr>
                    <w:t xml:space="preserve">Kepala </w:t>
                  </w:r>
                  <w:r w:rsidRPr="00563BEB">
                    <w:rPr>
                      <w:rFonts w:ascii="Times New Roman" w:hAnsi="Times New Roman" w:cs="Times New Roman"/>
                      <w:b/>
                      <w:sz w:val="24"/>
                      <w:szCs w:val="24"/>
                      <w:u w:val="single"/>
                    </w:rPr>
                    <w:t>Tata Usaha</w:t>
                  </w:r>
                </w:p>
                <w:p w:rsidR="002265D2" w:rsidRPr="00563BEB" w:rsidRDefault="002265D2" w:rsidP="00D25A42">
                  <w:pPr>
                    <w:spacing w:after="0"/>
                    <w:jc w:val="center"/>
                    <w:rPr>
                      <w:rFonts w:ascii="Times New Roman" w:hAnsi="Times New Roman" w:cs="Times New Roman"/>
                      <w:b/>
                      <w:sz w:val="24"/>
                      <w:szCs w:val="24"/>
                    </w:rPr>
                  </w:pPr>
                  <w:r w:rsidRPr="00563BEB">
                    <w:rPr>
                      <w:rFonts w:ascii="Times New Roman" w:hAnsi="Times New Roman" w:cs="Times New Roman"/>
                      <w:b/>
                      <w:sz w:val="24"/>
                      <w:szCs w:val="24"/>
                    </w:rPr>
                    <w:t>Akhmad Tajir Hsy</w:t>
                  </w:r>
                </w:p>
              </w:txbxContent>
            </v:textbox>
          </v:rect>
        </w:pict>
      </w:r>
    </w:p>
    <w:p w:rsidR="00D25A42" w:rsidRPr="00887FFB" w:rsidRDefault="007A5DAD" w:rsidP="00D25A42">
      <w:pPr>
        <w:spacing w:line="480" w:lineRule="auto"/>
        <w:jc w:val="both"/>
        <w:rPr>
          <w:rFonts w:ascii="Times New Roman" w:hAnsi="Times New Roman" w:cs="Times New Roman"/>
          <w:sz w:val="24"/>
          <w:szCs w:val="24"/>
        </w:rPr>
      </w:pPr>
      <w:r w:rsidRPr="007A5DAD">
        <w:rPr>
          <w:rFonts w:ascii="Times New Roman" w:hAnsi="Times New Roman" w:cs="Times New Roman"/>
          <w:noProof/>
          <w:sz w:val="24"/>
          <w:szCs w:val="24"/>
          <w:lang w:val="en-US"/>
        </w:rPr>
        <w:pict>
          <v:shape id="_x0000_s1043" type="#_x0000_t32" style="position:absolute;left:0;text-align:left;margin-left:250.4pt;margin-top:.85pt;width:69.15pt;height:0;z-index:251637760" o:connectortype="straight"/>
        </w:pict>
      </w:r>
    </w:p>
    <w:p w:rsidR="00D25A42" w:rsidRPr="00887FFB" w:rsidRDefault="007A5DAD" w:rsidP="00D25A42">
      <w:pPr>
        <w:spacing w:line="480" w:lineRule="auto"/>
        <w:jc w:val="both"/>
        <w:rPr>
          <w:rFonts w:ascii="Times New Roman" w:hAnsi="Times New Roman" w:cs="Times New Roman"/>
          <w:sz w:val="24"/>
          <w:szCs w:val="24"/>
        </w:rPr>
      </w:pPr>
      <w:r w:rsidRPr="007A5DAD">
        <w:rPr>
          <w:rFonts w:ascii="Times New Roman" w:hAnsi="Times New Roman" w:cs="Times New Roman"/>
          <w:noProof/>
          <w:sz w:val="24"/>
          <w:szCs w:val="24"/>
          <w:lang w:val="en-US"/>
        </w:rPr>
        <w:pict>
          <v:shape id="_x0000_s1037" type="#_x0000_t32" style="position:absolute;left:0;text-align:left;margin-left:83.1pt;margin-top:20.65pt;width:345pt;height:.2pt;flip:y;z-index:251638784" o:connectortype="straight"/>
        </w:pict>
      </w:r>
      <w:r w:rsidRPr="007A5DAD">
        <w:rPr>
          <w:rFonts w:ascii="Times New Roman" w:hAnsi="Times New Roman" w:cs="Times New Roman"/>
          <w:noProof/>
          <w:sz w:val="24"/>
          <w:szCs w:val="24"/>
          <w:lang w:val="en-US"/>
        </w:rPr>
        <w:pict>
          <v:shape id="_x0000_s1038" type="#_x0000_t32" style="position:absolute;left:0;text-align:left;margin-left:428.05pt;margin-top:20.85pt;width:.05pt;height:32.45pt;z-index:251639808" o:connectortype="straight"/>
        </w:pict>
      </w:r>
      <w:r w:rsidRPr="007A5DAD">
        <w:rPr>
          <w:rFonts w:ascii="Times New Roman" w:hAnsi="Times New Roman" w:cs="Times New Roman"/>
          <w:noProof/>
          <w:sz w:val="24"/>
          <w:szCs w:val="24"/>
          <w:lang w:val="en-US"/>
        </w:rPr>
        <w:pict>
          <v:shape id="_x0000_s1036" type="#_x0000_t32" style="position:absolute;left:0;text-align:left;margin-left:83.1pt;margin-top:20.75pt;width:.05pt;height:32.4pt;z-index:251641856" o:connectortype="straight"/>
        </w:pict>
      </w:r>
      <w:r w:rsidRPr="007A5DAD">
        <w:rPr>
          <w:rFonts w:ascii="Times New Roman" w:hAnsi="Times New Roman" w:cs="Times New Roman"/>
          <w:noProof/>
          <w:sz w:val="24"/>
          <w:szCs w:val="24"/>
          <w:lang w:val="en-US"/>
        </w:rPr>
        <w:pict>
          <v:shape id="_x0000_s1039" type="#_x0000_t32" style="position:absolute;left:0;text-align:left;margin-left:197.1pt;margin-top:20.7pt;width:0;height:32.45pt;z-index:251642880" o:connectortype="straight"/>
        </w:pict>
      </w:r>
      <w:r w:rsidRPr="007A5DAD">
        <w:rPr>
          <w:rFonts w:ascii="Times New Roman" w:hAnsi="Times New Roman" w:cs="Times New Roman"/>
          <w:noProof/>
          <w:sz w:val="24"/>
          <w:szCs w:val="24"/>
          <w:lang w:val="en-US"/>
        </w:rPr>
        <w:pict>
          <v:shape id="_x0000_s1040" type="#_x0000_t32" style="position:absolute;left:0;text-align:left;margin-left:326.85pt;margin-top:20.65pt;width:0;height:32.45pt;z-index:251643904" o:connectortype="straight"/>
        </w:pict>
      </w:r>
    </w:p>
    <w:p w:rsidR="00D25A42" w:rsidRPr="00887FFB" w:rsidRDefault="007A5DAD" w:rsidP="00D25A42">
      <w:pPr>
        <w:spacing w:line="480" w:lineRule="auto"/>
        <w:jc w:val="both"/>
        <w:rPr>
          <w:rFonts w:ascii="Times New Roman" w:hAnsi="Times New Roman" w:cs="Times New Roman"/>
          <w:sz w:val="24"/>
          <w:szCs w:val="24"/>
        </w:rPr>
      </w:pPr>
      <w:r w:rsidRPr="007A5DAD">
        <w:rPr>
          <w:rFonts w:ascii="Times New Roman" w:hAnsi="Times New Roman" w:cs="Times New Roman"/>
          <w:noProof/>
          <w:sz w:val="24"/>
          <w:szCs w:val="24"/>
          <w:lang w:val="en-US"/>
        </w:rPr>
        <w:pict>
          <v:rect id="_x0000_s1032" style="position:absolute;left:0;text-align:left;margin-left:380.85pt;margin-top:15.5pt;width:83.25pt;height:89pt;z-index:-251671552">
            <v:textbox style="mso-next-textbox:#_x0000_s1032">
              <w:txbxContent>
                <w:p w:rsidR="002265D2" w:rsidRPr="00563BEB" w:rsidRDefault="002265D2" w:rsidP="00D25A42">
                  <w:pPr>
                    <w:spacing w:after="0"/>
                    <w:jc w:val="center"/>
                    <w:rPr>
                      <w:rFonts w:ascii="Times New Roman" w:hAnsi="Times New Roman" w:cs="Times New Roman"/>
                      <w:b/>
                      <w:sz w:val="24"/>
                      <w:szCs w:val="24"/>
                    </w:rPr>
                  </w:pPr>
                  <w:r w:rsidRPr="00563BEB">
                    <w:rPr>
                      <w:rFonts w:ascii="Times New Roman" w:hAnsi="Times New Roman" w:cs="Times New Roman"/>
                      <w:b/>
                      <w:sz w:val="24"/>
                      <w:szCs w:val="24"/>
                    </w:rPr>
                    <w:t xml:space="preserve">WKS </w:t>
                  </w:r>
                  <w:r w:rsidRPr="00563BEB">
                    <w:rPr>
                      <w:rFonts w:ascii="Times New Roman" w:hAnsi="Times New Roman" w:cs="Times New Roman"/>
                      <w:b/>
                      <w:sz w:val="24"/>
                      <w:szCs w:val="24"/>
                    </w:rPr>
                    <w:t>Urusan</w:t>
                  </w:r>
                </w:p>
                <w:p w:rsidR="002265D2" w:rsidRPr="00563BEB" w:rsidRDefault="002265D2" w:rsidP="00D25A42">
                  <w:pPr>
                    <w:spacing w:after="0"/>
                    <w:jc w:val="center"/>
                    <w:rPr>
                      <w:rFonts w:ascii="Times New Roman" w:hAnsi="Times New Roman" w:cs="Times New Roman"/>
                      <w:b/>
                      <w:sz w:val="24"/>
                      <w:szCs w:val="24"/>
                      <w:u w:val="single"/>
                    </w:rPr>
                  </w:pPr>
                  <w:r w:rsidRPr="00563BEB">
                    <w:rPr>
                      <w:rFonts w:ascii="Times New Roman" w:hAnsi="Times New Roman" w:cs="Times New Roman"/>
                      <w:b/>
                      <w:sz w:val="24"/>
                      <w:szCs w:val="24"/>
                      <w:u w:val="single"/>
                    </w:rPr>
                    <w:t>ISMUBA</w:t>
                  </w:r>
                </w:p>
                <w:p w:rsidR="002265D2" w:rsidRPr="00563BEB" w:rsidRDefault="002265D2" w:rsidP="00D25A42">
                  <w:pPr>
                    <w:spacing w:after="0"/>
                    <w:jc w:val="center"/>
                    <w:rPr>
                      <w:rFonts w:ascii="Times New Roman" w:hAnsi="Times New Roman" w:cs="Times New Roman"/>
                      <w:b/>
                      <w:sz w:val="24"/>
                      <w:szCs w:val="24"/>
                    </w:rPr>
                  </w:pPr>
                  <w:r w:rsidRPr="00563BEB">
                    <w:rPr>
                      <w:rFonts w:ascii="Times New Roman" w:hAnsi="Times New Roman" w:cs="Times New Roman"/>
                      <w:b/>
                      <w:sz w:val="24"/>
                      <w:szCs w:val="24"/>
                    </w:rPr>
                    <w:t>Mustofa, M.Pd.I</w:t>
                  </w:r>
                </w:p>
              </w:txbxContent>
            </v:textbox>
          </v:rect>
        </w:pict>
      </w:r>
      <w:r w:rsidRPr="007A5DAD">
        <w:rPr>
          <w:rFonts w:ascii="Times New Roman" w:hAnsi="Times New Roman" w:cs="Times New Roman"/>
          <w:noProof/>
          <w:sz w:val="24"/>
          <w:szCs w:val="24"/>
          <w:lang w:val="en-US"/>
        </w:rPr>
        <w:pict>
          <v:rect id="_x0000_s1033" style="position:absolute;left:0;text-align:left;margin-left:258.6pt;margin-top:15.5pt;width:110.25pt;height:89.05pt;z-index:-251670528">
            <v:textbox style="mso-next-textbox:#_x0000_s1033">
              <w:txbxContent>
                <w:p w:rsidR="002265D2" w:rsidRPr="00563BEB" w:rsidRDefault="002265D2" w:rsidP="00D25A42">
                  <w:pPr>
                    <w:spacing w:after="0"/>
                    <w:jc w:val="center"/>
                    <w:rPr>
                      <w:rFonts w:ascii="Times New Roman" w:hAnsi="Times New Roman" w:cs="Times New Roman"/>
                      <w:b/>
                      <w:sz w:val="24"/>
                      <w:szCs w:val="24"/>
                    </w:rPr>
                  </w:pPr>
                  <w:r w:rsidRPr="00563BEB">
                    <w:rPr>
                      <w:rFonts w:ascii="Times New Roman" w:hAnsi="Times New Roman" w:cs="Times New Roman"/>
                      <w:b/>
                      <w:sz w:val="24"/>
                      <w:szCs w:val="24"/>
                    </w:rPr>
                    <w:t xml:space="preserve">WKS </w:t>
                  </w:r>
                  <w:r w:rsidRPr="00563BEB">
                    <w:rPr>
                      <w:rFonts w:ascii="Times New Roman" w:hAnsi="Times New Roman" w:cs="Times New Roman"/>
                      <w:b/>
                      <w:sz w:val="24"/>
                      <w:szCs w:val="24"/>
                    </w:rPr>
                    <w:t>Urusan</w:t>
                  </w:r>
                </w:p>
                <w:p w:rsidR="002265D2" w:rsidRPr="00563BEB" w:rsidRDefault="002265D2" w:rsidP="00D25A42">
                  <w:pPr>
                    <w:spacing w:after="0"/>
                    <w:jc w:val="center"/>
                    <w:rPr>
                      <w:rFonts w:ascii="Times New Roman" w:hAnsi="Times New Roman" w:cs="Times New Roman"/>
                      <w:b/>
                      <w:sz w:val="24"/>
                      <w:szCs w:val="24"/>
                      <w:u w:val="single"/>
                    </w:rPr>
                  </w:pPr>
                  <w:r w:rsidRPr="00563BEB">
                    <w:rPr>
                      <w:rFonts w:ascii="Times New Roman" w:hAnsi="Times New Roman" w:cs="Times New Roman"/>
                      <w:b/>
                      <w:sz w:val="24"/>
                      <w:szCs w:val="24"/>
                      <w:u w:val="single"/>
                    </w:rPr>
                    <w:t>Sarana/Prasarana</w:t>
                  </w:r>
                </w:p>
                <w:p w:rsidR="002265D2" w:rsidRPr="00563BEB" w:rsidRDefault="002265D2" w:rsidP="00D25A42">
                  <w:pPr>
                    <w:spacing w:after="0"/>
                    <w:jc w:val="center"/>
                    <w:rPr>
                      <w:rFonts w:ascii="Times New Roman" w:hAnsi="Times New Roman" w:cs="Times New Roman"/>
                      <w:b/>
                      <w:sz w:val="24"/>
                      <w:szCs w:val="24"/>
                    </w:rPr>
                  </w:pPr>
                  <w:r w:rsidRPr="00563BEB">
                    <w:rPr>
                      <w:rFonts w:ascii="Times New Roman" w:hAnsi="Times New Roman" w:cs="Times New Roman"/>
                      <w:b/>
                      <w:sz w:val="24"/>
                      <w:szCs w:val="24"/>
                    </w:rPr>
                    <w:t>Haitami, M.Pd</w:t>
                  </w:r>
                </w:p>
              </w:txbxContent>
            </v:textbox>
          </v:rect>
        </w:pict>
      </w:r>
      <w:r w:rsidRPr="007A5DAD">
        <w:rPr>
          <w:rFonts w:ascii="Times New Roman" w:hAnsi="Times New Roman" w:cs="Times New Roman"/>
          <w:noProof/>
          <w:sz w:val="24"/>
          <w:szCs w:val="24"/>
          <w:lang w:val="en-US"/>
        </w:rPr>
        <w:pict>
          <v:shape id="_x0000_s1041" type="#_x0000_t32" style="position:absolute;left:0;text-align:left;margin-left:250.35pt;margin-top:15.5pt;width:.05pt;height:232.9pt;z-index:251646976" o:connectortype="straight"/>
        </w:pict>
      </w:r>
      <w:r>
        <w:rPr>
          <w:rFonts w:ascii="Times New Roman" w:hAnsi="Times New Roman" w:cs="Times New Roman"/>
          <w:noProof/>
          <w:sz w:val="24"/>
          <w:szCs w:val="24"/>
          <w:lang w:eastAsia="id-ID"/>
        </w:rPr>
        <w:pict>
          <v:rect id="_x0000_s1070" style="position:absolute;left:0;text-align:left;margin-left:38.25pt;margin-top:15.55pt;width:92.85pt;height:89pt;z-index:251649024">
            <v:textbox style="mso-next-textbox:#_x0000_s1070">
              <w:txbxContent>
                <w:p w:rsidR="002265D2" w:rsidRDefault="002265D2" w:rsidP="00D25A42">
                  <w:pPr>
                    <w:spacing w:after="0"/>
                    <w:jc w:val="center"/>
                    <w:rPr>
                      <w:rFonts w:ascii="Times New Roman" w:hAnsi="Times New Roman" w:cs="Times New Roman"/>
                      <w:b/>
                      <w:sz w:val="24"/>
                      <w:szCs w:val="24"/>
                    </w:rPr>
                  </w:pPr>
                  <w:r w:rsidRPr="00563BEB">
                    <w:rPr>
                      <w:rFonts w:ascii="Times New Roman" w:hAnsi="Times New Roman" w:cs="Times New Roman"/>
                      <w:b/>
                      <w:sz w:val="24"/>
                      <w:szCs w:val="24"/>
                    </w:rPr>
                    <w:t xml:space="preserve">WKS </w:t>
                  </w:r>
                  <w:r w:rsidRPr="00563BEB">
                    <w:rPr>
                      <w:rFonts w:ascii="Times New Roman" w:hAnsi="Times New Roman" w:cs="Times New Roman"/>
                      <w:b/>
                      <w:sz w:val="24"/>
                      <w:szCs w:val="24"/>
                    </w:rPr>
                    <w:t xml:space="preserve">Urusan </w:t>
                  </w:r>
                  <w:r>
                    <w:rPr>
                      <w:rFonts w:ascii="Times New Roman" w:hAnsi="Times New Roman" w:cs="Times New Roman"/>
                      <w:b/>
                      <w:sz w:val="24"/>
                      <w:szCs w:val="24"/>
                    </w:rPr>
                    <w:t>Kesiswaan</w:t>
                  </w:r>
                </w:p>
                <w:p w:rsidR="002265D2" w:rsidRPr="00563BEB" w:rsidRDefault="002265D2" w:rsidP="00D25A42">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563BEB">
                    <w:rPr>
                      <w:rFonts w:ascii="Times New Roman" w:hAnsi="Times New Roman" w:cs="Times New Roman"/>
                      <w:b/>
                      <w:sz w:val="24"/>
                      <w:szCs w:val="24"/>
                      <w:u w:val="single"/>
                    </w:rPr>
                    <w:t>Humas</w:t>
                  </w:r>
                </w:p>
                <w:p w:rsidR="002265D2" w:rsidRPr="00563BEB" w:rsidRDefault="002265D2" w:rsidP="00D25A42">
                  <w:pPr>
                    <w:spacing w:after="0"/>
                    <w:jc w:val="center"/>
                    <w:rPr>
                      <w:rFonts w:ascii="Times New Roman" w:hAnsi="Times New Roman" w:cs="Times New Roman"/>
                      <w:b/>
                      <w:sz w:val="24"/>
                      <w:szCs w:val="24"/>
                    </w:rPr>
                  </w:pPr>
                  <w:r>
                    <w:rPr>
                      <w:rFonts w:ascii="Times New Roman" w:hAnsi="Times New Roman" w:cs="Times New Roman"/>
                      <w:b/>
                      <w:sz w:val="24"/>
                      <w:szCs w:val="24"/>
                    </w:rPr>
                    <w:t>Drs. A. Fauzie</w:t>
                  </w:r>
                </w:p>
              </w:txbxContent>
            </v:textbox>
          </v:rect>
        </w:pict>
      </w:r>
      <w:r w:rsidRPr="007A5DAD">
        <w:rPr>
          <w:rFonts w:ascii="Times New Roman" w:hAnsi="Times New Roman" w:cs="Times New Roman"/>
          <w:noProof/>
          <w:sz w:val="24"/>
          <w:szCs w:val="24"/>
          <w:lang w:val="en-US"/>
        </w:rPr>
        <w:pict>
          <v:rect id="_x0000_s1029" style="position:absolute;left:0;text-align:left;margin-left:138.75pt;margin-top:15.55pt;width:97.25pt;height:89pt;z-index:-251666432">
            <v:textbox style="mso-next-textbox:#_x0000_s1029">
              <w:txbxContent>
                <w:p w:rsidR="002265D2" w:rsidRPr="00563BEB" w:rsidRDefault="002265D2" w:rsidP="00D25A42">
                  <w:pPr>
                    <w:spacing w:after="0"/>
                    <w:jc w:val="center"/>
                    <w:rPr>
                      <w:rFonts w:ascii="Times New Roman" w:hAnsi="Times New Roman" w:cs="Times New Roman"/>
                      <w:b/>
                      <w:sz w:val="24"/>
                      <w:szCs w:val="24"/>
                    </w:rPr>
                  </w:pPr>
                  <w:r w:rsidRPr="00563BEB">
                    <w:rPr>
                      <w:rFonts w:ascii="Times New Roman" w:hAnsi="Times New Roman" w:cs="Times New Roman"/>
                      <w:b/>
                      <w:sz w:val="24"/>
                      <w:szCs w:val="24"/>
                    </w:rPr>
                    <w:t xml:space="preserve">WKS </w:t>
                  </w:r>
                  <w:r w:rsidRPr="00563BEB">
                    <w:rPr>
                      <w:rFonts w:ascii="Times New Roman" w:hAnsi="Times New Roman" w:cs="Times New Roman"/>
                      <w:b/>
                      <w:sz w:val="24"/>
                      <w:szCs w:val="24"/>
                    </w:rPr>
                    <w:t>Urusan/</w:t>
                  </w:r>
                </w:p>
                <w:p w:rsidR="002265D2" w:rsidRPr="00563BEB" w:rsidRDefault="002265D2" w:rsidP="00D25A42">
                  <w:pPr>
                    <w:spacing w:after="0"/>
                    <w:jc w:val="center"/>
                    <w:rPr>
                      <w:rFonts w:ascii="Times New Roman" w:hAnsi="Times New Roman" w:cs="Times New Roman"/>
                      <w:b/>
                      <w:sz w:val="24"/>
                      <w:szCs w:val="24"/>
                      <w:u w:val="single"/>
                    </w:rPr>
                  </w:pPr>
                  <w:r w:rsidRPr="00563BEB">
                    <w:rPr>
                      <w:rFonts w:ascii="Times New Roman" w:hAnsi="Times New Roman" w:cs="Times New Roman"/>
                      <w:b/>
                      <w:sz w:val="24"/>
                      <w:szCs w:val="24"/>
                      <w:u w:val="single"/>
                    </w:rPr>
                    <w:t>Kurikulum</w:t>
                  </w:r>
                </w:p>
                <w:p w:rsidR="002265D2" w:rsidRPr="00563BEB" w:rsidRDefault="002265D2" w:rsidP="00D25A42">
                  <w:pPr>
                    <w:spacing w:after="0"/>
                    <w:jc w:val="center"/>
                    <w:rPr>
                      <w:rFonts w:ascii="Times New Roman" w:hAnsi="Times New Roman" w:cs="Times New Roman"/>
                      <w:b/>
                      <w:sz w:val="24"/>
                      <w:szCs w:val="24"/>
                    </w:rPr>
                  </w:pPr>
                  <w:r w:rsidRPr="00563BEB">
                    <w:rPr>
                      <w:rFonts w:ascii="Times New Roman" w:hAnsi="Times New Roman" w:cs="Times New Roman"/>
                      <w:b/>
                      <w:sz w:val="24"/>
                      <w:szCs w:val="24"/>
                    </w:rPr>
                    <w:t>Drs. Sutarmanto Suin</w:t>
                  </w:r>
                </w:p>
              </w:txbxContent>
            </v:textbox>
          </v:rect>
        </w:pict>
      </w:r>
    </w:p>
    <w:p w:rsidR="00D25A42" w:rsidRPr="00887FFB" w:rsidRDefault="00D25A42" w:rsidP="00D25A42">
      <w:pPr>
        <w:spacing w:line="480" w:lineRule="auto"/>
        <w:jc w:val="both"/>
        <w:rPr>
          <w:rFonts w:ascii="Times New Roman" w:hAnsi="Times New Roman" w:cs="Times New Roman"/>
          <w:sz w:val="24"/>
          <w:szCs w:val="24"/>
        </w:rPr>
      </w:pPr>
    </w:p>
    <w:p w:rsidR="00D25A42" w:rsidRDefault="00D25A42" w:rsidP="00D25A42">
      <w:pPr>
        <w:spacing w:line="480" w:lineRule="auto"/>
        <w:jc w:val="both"/>
        <w:rPr>
          <w:rFonts w:ascii="Times New Roman" w:hAnsi="Times New Roman" w:cs="Times New Roman"/>
          <w:sz w:val="24"/>
          <w:szCs w:val="24"/>
        </w:rPr>
      </w:pPr>
    </w:p>
    <w:p w:rsidR="00D25A42" w:rsidRDefault="007A5DAD" w:rsidP="00D25A42">
      <w:pPr>
        <w:spacing w:line="480" w:lineRule="auto"/>
        <w:jc w:val="both"/>
        <w:rPr>
          <w:rFonts w:ascii="Times New Roman" w:hAnsi="Times New Roman" w:cs="Times New Roman"/>
          <w:sz w:val="24"/>
          <w:szCs w:val="24"/>
        </w:rPr>
      </w:pPr>
      <w:r w:rsidRPr="007A5DAD">
        <w:rPr>
          <w:rFonts w:ascii="Times New Roman" w:hAnsi="Times New Roman" w:cs="Times New Roman"/>
          <w:noProof/>
          <w:sz w:val="24"/>
          <w:szCs w:val="24"/>
          <w:lang w:val="en-US"/>
        </w:rPr>
        <w:pict>
          <v:rect id="_x0000_s1034" style="position:absolute;left:0;text-align:left;margin-left:319.5pt;margin-top:30.45pt;width:99pt;height:68.3pt;z-index:-251665408">
            <v:textbox style="mso-next-textbox:#_x0000_s1034">
              <w:txbxContent>
                <w:p w:rsidR="002265D2" w:rsidRPr="00913E1D" w:rsidRDefault="002265D2" w:rsidP="00D25A42">
                  <w:pPr>
                    <w:spacing w:after="0"/>
                    <w:rPr>
                      <w:rFonts w:ascii="Times New Roman" w:hAnsi="Times New Roman" w:cs="Times New Roman"/>
                      <w:sz w:val="24"/>
                      <w:szCs w:val="24"/>
                    </w:rPr>
                  </w:pPr>
                </w:p>
                <w:p w:rsidR="002265D2" w:rsidRPr="00913E1D" w:rsidRDefault="002265D2" w:rsidP="00D25A42">
                  <w:pPr>
                    <w:spacing w:after="0"/>
                    <w:jc w:val="center"/>
                    <w:rPr>
                      <w:rFonts w:ascii="Times New Roman" w:hAnsi="Times New Roman" w:cs="Times New Roman"/>
                      <w:b/>
                      <w:sz w:val="24"/>
                      <w:szCs w:val="24"/>
                    </w:rPr>
                  </w:pPr>
                  <w:r w:rsidRPr="00913E1D">
                    <w:rPr>
                      <w:rFonts w:ascii="Times New Roman" w:hAnsi="Times New Roman" w:cs="Times New Roman"/>
                      <w:b/>
                      <w:sz w:val="24"/>
                      <w:szCs w:val="24"/>
                    </w:rPr>
                    <w:t>Guru</w:t>
                  </w:r>
                </w:p>
              </w:txbxContent>
            </v:textbox>
          </v:rect>
        </w:pict>
      </w:r>
      <w:r w:rsidRPr="007A5DAD">
        <w:rPr>
          <w:rFonts w:ascii="Times New Roman" w:hAnsi="Times New Roman" w:cs="Times New Roman"/>
          <w:noProof/>
          <w:sz w:val="24"/>
          <w:szCs w:val="24"/>
          <w:lang w:val="en-US"/>
        </w:rPr>
        <w:pict>
          <v:rect id="_x0000_s1027" style="position:absolute;left:0;text-align:left;margin-left:22.5pt;margin-top:30.45pt;width:116.25pt;height:65.7pt;z-index:-251664384">
            <v:textbox style="mso-next-textbox:#_x0000_s1027">
              <w:txbxContent>
                <w:p w:rsidR="002265D2" w:rsidRPr="00563BEB" w:rsidRDefault="002265D2" w:rsidP="00D25A42">
                  <w:pPr>
                    <w:spacing w:after="0"/>
                    <w:jc w:val="center"/>
                    <w:rPr>
                      <w:rFonts w:ascii="Times New Roman" w:hAnsi="Times New Roman" w:cs="Times New Roman"/>
                      <w:b/>
                      <w:sz w:val="24"/>
                      <w:szCs w:val="24"/>
                    </w:rPr>
                  </w:pPr>
                  <w:r w:rsidRPr="00563BEB">
                    <w:rPr>
                      <w:rFonts w:ascii="Times New Roman" w:hAnsi="Times New Roman" w:cs="Times New Roman"/>
                      <w:b/>
                      <w:sz w:val="24"/>
                      <w:szCs w:val="24"/>
                    </w:rPr>
                    <w:t>Koordinator BK</w:t>
                  </w:r>
                </w:p>
                <w:p w:rsidR="002265D2" w:rsidRPr="00563BEB" w:rsidRDefault="002265D2" w:rsidP="00D25A42">
                  <w:pPr>
                    <w:spacing w:after="0"/>
                    <w:jc w:val="center"/>
                    <w:rPr>
                      <w:rFonts w:ascii="Times New Roman" w:hAnsi="Times New Roman" w:cs="Times New Roman"/>
                      <w:b/>
                      <w:sz w:val="24"/>
                      <w:szCs w:val="24"/>
                    </w:rPr>
                  </w:pPr>
                  <w:r w:rsidRPr="00563BEB">
                    <w:rPr>
                      <w:rFonts w:ascii="Times New Roman" w:hAnsi="Times New Roman" w:cs="Times New Roman"/>
                      <w:b/>
                      <w:sz w:val="24"/>
                      <w:szCs w:val="24"/>
                    </w:rPr>
                    <w:t>Drs. Effendi AS</w:t>
                  </w:r>
                </w:p>
              </w:txbxContent>
            </v:textbox>
          </v:rect>
        </w:pict>
      </w:r>
    </w:p>
    <w:p w:rsidR="00D25A42" w:rsidRPr="00887FFB" w:rsidRDefault="007A5DAD" w:rsidP="00D25A42">
      <w:pPr>
        <w:spacing w:line="480" w:lineRule="auto"/>
        <w:jc w:val="both"/>
        <w:rPr>
          <w:rFonts w:ascii="Times New Roman" w:hAnsi="Times New Roman" w:cs="Times New Roman"/>
          <w:sz w:val="24"/>
          <w:szCs w:val="24"/>
        </w:rPr>
      </w:pPr>
      <w:r w:rsidRPr="007A5DAD">
        <w:rPr>
          <w:rFonts w:ascii="Times New Roman" w:hAnsi="Times New Roman" w:cs="Times New Roman"/>
          <w:noProof/>
          <w:sz w:val="24"/>
          <w:szCs w:val="24"/>
          <w:lang w:val="en-US"/>
        </w:rPr>
        <w:pict>
          <v:shape id="_x0000_s1042" type="#_x0000_t32" style="position:absolute;left:0;text-align:left;margin-left:138.75pt;margin-top:23.2pt;width:180.75pt;height:.75pt;flip:y;z-index:251653120" o:connectortype="straight"/>
        </w:pict>
      </w:r>
    </w:p>
    <w:p w:rsidR="00D25A42" w:rsidRPr="00887FFB" w:rsidRDefault="00D25A42" w:rsidP="00D25A42">
      <w:pPr>
        <w:spacing w:line="480" w:lineRule="auto"/>
        <w:jc w:val="both"/>
        <w:rPr>
          <w:rFonts w:ascii="Times New Roman" w:hAnsi="Times New Roman" w:cs="Times New Roman"/>
          <w:sz w:val="24"/>
          <w:szCs w:val="24"/>
        </w:rPr>
      </w:pPr>
    </w:p>
    <w:p w:rsidR="00D25A42" w:rsidRDefault="007A5DAD" w:rsidP="00D25A42">
      <w:pPr>
        <w:spacing w:line="480" w:lineRule="auto"/>
        <w:jc w:val="both"/>
        <w:rPr>
          <w:rFonts w:ascii="Times New Roman" w:hAnsi="Times New Roman" w:cs="Times New Roman"/>
          <w:b/>
          <w:sz w:val="24"/>
          <w:szCs w:val="24"/>
        </w:rPr>
      </w:pPr>
      <w:r w:rsidRPr="007A5DAD">
        <w:rPr>
          <w:rFonts w:ascii="Times New Roman" w:hAnsi="Times New Roman" w:cs="Times New Roman"/>
          <w:noProof/>
          <w:sz w:val="24"/>
          <w:szCs w:val="24"/>
          <w:lang w:val="en-US"/>
        </w:rPr>
        <w:pict>
          <v:rect id="_x0000_s1031" style="position:absolute;left:0;text-align:left;margin-left:138.75pt;margin-top:22.85pt;width:212.85pt;height:60.9pt;z-index:-251662336">
            <v:textbox style="mso-next-textbox:#_x0000_s1031">
              <w:txbxContent>
                <w:p w:rsidR="002265D2" w:rsidRDefault="002265D2" w:rsidP="00D25A42"/>
                <w:p w:rsidR="002265D2" w:rsidRPr="00913E1D" w:rsidRDefault="002265D2" w:rsidP="00D25A42">
                  <w:pPr>
                    <w:spacing w:after="0"/>
                    <w:jc w:val="center"/>
                    <w:rPr>
                      <w:rFonts w:ascii="Times New Roman" w:hAnsi="Times New Roman" w:cs="Times New Roman"/>
                      <w:b/>
                      <w:sz w:val="24"/>
                      <w:szCs w:val="24"/>
                    </w:rPr>
                  </w:pPr>
                  <w:r w:rsidRPr="00913E1D">
                    <w:rPr>
                      <w:rFonts w:ascii="Times New Roman" w:hAnsi="Times New Roman" w:cs="Times New Roman"/>
                      <w:b/>
                      <w:sz w:val="24"/>
                      <w:szCs w:val="24"/>
                    </w:rPr>
                    <w:t>Siswa/</w:t>
                  </w:r>
                  <w:r>
                    <w:rPr>
                      <w:rFonts w:ascii="Times New Roman" w:hAnsi="Times New Roman" w:cs="Times New Roman"/>
                      <w:b/>
                      <w:sz w:val="24"/>
                      <w:szCs w:val="24"/>
                    </w:rPr>
                    <w:t>Sisw</w:t>
                  </w:r>
                  <w:r w:rsidRPr="00913E1D">
                    <w:rPr>
                      <w:rFonts w:ascii="Times New Roman" w:hAnsi="Times New Roman" w:cs="Times New Roman"/>
                      <w:b/>
                      <w:sz w:val="24"/>
                      <w:szCs w:val="24"/>
                    </w:rPr>
                    <w:t>i</w:t>
                  </w:r>
                </w:p>
              </w:txbxContent>
            </v:textbox>
          </v:rect>
        </w:pict>
      </w:r>
    </w:p>
    <w:p w:rsidR="00D25A42" w:rsidRPr="00887FFB" w:rsidRDefault="00D25A42" w:rsidP="00D25A42">
      <w:pPr>
        <w:spacing w:line="480" w:lineRule="auto"/>
        <w:jc w:val="both"/>
        <w:rPr>
          <w:rFonts w:ascii="Times New Roman" w:hAnsi="Times New Roman" w:cs="Times New Roman"/>
          <w:b/>
          <w:sz w:val="24"/>
          <w:szCs w:val="24"/>
        </w:rPr>
      </w:pPr>
    </w:p>
    <w:p w:rsidR="00D25A42" w:rsidRPr="00887FFB" w:rsidRDefault="00D25A42" w:rsidP="00D25A42">
      <w:pPr>
        <w:spacing w:after="0" w:line="480" w:lineRule="auto"/>
        <w:jc w:val="both"/>
        <w:rPr>
          <w:rFonts w:ascii="Times New Roman" w:hAnsi="Times New Roman" w:cs="Times New Roman"/>
          <w:b/>
          <w:sz w:val="24"/>
          <w:szCs w:val="24"/>
        </w:rPr>
      </w:pPr>
      <w:r w:rsidRPr="00887FFB">
        <w:rPr>
          <w:rFonts w:ascii="Times New Roman" w:hAnsi="Times New Roman" w:cs="Times New Roman"/>
          <w:b/>
          <w:sz w:val="24"/>
          <w:szCs w:val="24"/>
        </w:rPr>
        <w:lastRenderedPageBreak/>
        <w:t>F.</w:t>
      </w:r>
      <w:r w:rsidRPr="00887FFB">
        <w:rPr>
          <w:rFonts w:ascii="Times New Roman" w:hAnsi="Times New Roman" w:cs="Times New Roman"/>
          <w:sz w:val="24"/>
          <w:szCs w:val="24"/>
        </w:rPr>
        <w:t xml:space="preserve"> </w:t>
      </w:r>
      <w:r w:rsidRPr="00887FFB">
        <w:rPr>
          <w:rFonts w:ascii="Times New Roman" w:hAnsi="Times New Roman" w:cs="Times New Roman"/>
          <w:b/>
          <w:sz w:val="24"/>
          <w:szCs w:val="24"/>
        </w:rPr>
        <w:t>Struktur Organisasi Bimbingan dan Konseling SMA Muhammadiyah I Palembang</w:t>
      </w:r>
    </w:p>
    <w:p w:rsidR="00D25A42" w:rsidRPr="00887FFB" w:rsidRDefault="00D25A42" w:rsidP="00D25A42">
      <w:pPr>
        <w:spacing w:after="0" w:line="480" w:lineRule="auto"/>
        <w:jc w:val="both"/>
        <w:rPr>
          <w:rFonts w:ascii="Times New Roman" w:hAnsi="Times New Roman" w:cs="Times New Roman"/>
          <w:sz w:val="24"/>
          <w:szCs w:val="24"/>
        </w:rPr>
      </w:pPr>
      <w:r w:rsidRPr="00887FFB">
        <w:rPr>
          <w:rFonts w:ascii="Times New Roman" w:hAnsi="Times New Roman" w:cs="Times New Roman"/>
          <w:sz w:val="24"/>
          <w:szCs w:val="24"/>
        </w:rPr>
        <w:tab/>
        <w:t>Kegiatan bimbingan dan konseling dalam suatu lembaga pendidikan merupakan penunjang dalam keberhasilan suatu lembaga tersebut, bimbingan konseling yang dalam artian bimbingan psikologi anak. Jiwa seorang anak akan dapat menerima respon dari para guru maupun lingkungan sekitarnya jika psikologinya tidak mengalami gangguan atau tekanan-tekanan yang membuatnya tidak tenang.</w:t>
      </w:r>
    </w:p>
    <w:p w:rsidR="00D25A42" w:rsidRPr="00887FFB" w:rsidRDefault="00D25A42" w:rsidP="00D25A42">
      <w:pPr>
        <w:spacing w:after="0" w:line="480" w:lineRule="auto"/>
        <w:jc w:val="both"/>
        <w:rPr>
          <w:rFonts w:ascii="Times New Roman" w:hAnsi="Times New Roman" w:cs="Times New Roman"/>
          <w:sz w:val="24"/>
          <w:szCs w:val="24"/>
        </w:rPr>
      </w:pPr>
      <w:r w:rsidRPr="00887FFB">
        <w:rPr>
          <w:rFonts w:ascii="Times New Roman" w:hAnsi="Times New Roman" w:cs="Times New Roman"/>
          <w:sz w:val="24"/>
          <w:szCs w:val="24"/>
        </w:rPr>
        <w:tab/>
        <w:t>Hal inilah yang menjadi tugas pokok dari guru pembimbing di sekolah. Guru pembimbing harus membantu siswa dalam menangani dan membantu proses penyelesaian dari permasalahan siswa tersebut. Guru pembimbing juga haruslah siap kapanpun jika ada siswa yang datang kepadanya untuk meminta bantuan terhadap masalahnya dan juga melakukan pelayanan dalam konseling perorangan.</w:t>
      </w:r>
    </w:p>
    <w:p w:rsidR="00D25A42" w:rsidRPr="00887FFB" w:rsidRDefault="00D25A42" w:rsidP="00D25A42">
      <w:pPr>
        <w:spacing w:after="0" w:line="480" w:lineRule="auto"/>
        <w:jc w:val="both"/>
        <w:rPr>
          <w:rFonts w:ascii="Times New Roman" w:hAnsi="Times New Roman" w:cs="Times New Roman"/>
          <w:sz w:val="24"/>
          <w:szCs w:val="24"/>
        </w:rPr>
      </w:pPr>
      <w:r w:rsidRPr="00887FFB">
        <w:rPr>
          <w:rFonts w:ascii="Times New Roman" w:hAnsi="Times New Roman" w:cs="Times New Roman"/>
          <w:sz w:val="24"/>
          <w:szCs w:val="24"/>
        </w:rPr>
        <w:tab/>
        <w:t>SMA Muhammadiyah I Palembang sedikit banyaknya sudah sangat memperhatikan bidang bimbingan konseling, hal ini terlihat dari kenyataan fisik maupun non fisiknya, bimbingan konseling SMA Muhammadiyah I Palembang dibina oleh 6 orang guru bimbingan dan konseling yaitu sebagai berikut:</w:t>
      </w:r>
    </w:p>
    <w:p w:rsidR="00D25A42" w:rsidRPr="00887FFB" w:rsidRDefault="00D25A42" w:rsidP="00183C82">
      <w:pPr>
        <w:pStyle w:val="ListParagraph"/>
        <w:numPr>
          <w:ilvl w:val="0"/>
          <w:numId w:val="2"/>
        </w:numPr>
        <w:spacing w:after="0" w:line="480" w:lineRule="auto"/>
        <w:jc w:val="both"/>
        <w:rPr>
          <w:rFonts w:ascii="Times New Roman" w:hAnsi="Times New Roman" w:cs="Times New Roman"/>
          <w:sz w:val="24"/>
          <w:szCs w:val="24"/>
        </w:rPr>
      </w:pPr>
      <w:r w:rsidRPr="00887FFB">
        <w:rPr>
          <w:rFonts w:ascii="Times New Roman" w:hAnsi="Times New Roman" w:cs="Times New Roman"/>
          <w:sz w:val="24"/>
          <w:szCs w:val="24"/>
        </w:rPr>
        <w:t>Bapak Drs. Zainul Faned</w:t>
      </w:r>
    </w:p>
    <w:p w:rsidR="00D25A42" w:rsidRPr="00887FFB" w:rsidRDefault="00D25A42" w:rsidP="00183C82">
      <w:pPr>
        <w:pStyle w:val="ListParagraph"/>
        <w:numPr>
          <w:ilvl w:val="0"/>
          <w:numId w:val="2"/>
        </w:numPr>
        <w:spacing w:after="0" w:line="480" w:lineRule="auto"/>
        <w:jc w:val="both"/>
        <w:rPr>
          <w:rFonts w:ascii="Times New Roman" w:hAnsi="Times New Roman" w:cs="Times New Roman"/>
          <w:sz w:val="24"/>
          <w:szCs w:val="24"/>
        </w:rPr>
      </w:pPr>
      <w:r w:rsidRPr="00887FFB">
        <w:rPr>
          <w:rFonts w:ascii="Times New Roman" w:hAnsi="Times New Roman" w:cs="Times New Roman"/>
          <w:sz w:val="24"/>
          <w:szCs w:val="24"/>
        </w:rPr>
        <w:t>Ibu Fatriani, S.Pd</w:t>
      </w:r>
    </w:p>
    <w:p w:rsidR="00D25A42" w:rsidRPr="00887FFB" w:rsidRDefault="00D25A42" w:rsidP="00183C82">
      <w:pPr>
        <w:pStyle w:val="ListParagraph"/>
        <w:numPr>
          <w:ilvl w:val="0"/>
          <w:numId w:val="2"/>
        </w:numPr>
        <w:spacing w:after="0" w:line="480" w:lineRule="auto"/>
        <w:jc w:val="both"/>
        <w:rPr>
          <w:rFonts w:ascii="Times New Roman" w:hAnsi="Times New Roman" w:cs="Times New Roman"/>
          <w:sz w:val="24"/>
          <w:szCs w:val="24"/>
        </w:rPr>
      </w:pPr>
      <w:r w:rsidRPr="00887FFB">
        <w:rPr>
          <w:rFonts w:ascii="Times New Roman" w:hAnsi="Times New Roman" w:cs="Times New Roman"/>
          <w:sz w:val="24"/>
          <w:szCs w:val="24"/>
        </w:rPr>
        <w:t>Bapak Drs. Suradji</w:t>
      </w:r>
    </w:p>
    <w:p w:rsidR="00D25A42" w:rsidRPr="00887FFB" w:rsidRDefault="00D25A42" w:rsidP="00183C82">
      <w:pPr>
        <w:pStyle w:val="ListParagraph"/>
        <w:numPr>
          <w:ilvl w:val="0"/>
          <w:numId w:val="2"/>
        </w:numPr>
        <w:spacing w:after="0" w:line="480" w:lineRule="auto"/>
        <w:jc w:val="both"/>
        <w:rPr>
          <w:rFonts w:ascii="Times New Roman" w:hAnsi="Times New Roman" w:cs="Times New Roman"/>
          <w:sz w:val="24"/>
          <w:szCs w:val="24"/>
        </w:rPr>
      </w:pPr>
      <w:r w:rsidRPr="00887FFB">
        <w:rPr>
          <w:rFonts w:ascii="Times New Roman" w:hAnsi="Times New Roman" w:cs="Times New Roman"/>
          <w:sz w:val="24"/>
          <w:szCs w:val="24"/>
        </w:rPr>
        <w:t>Ibu Dra. Hj. Gustina Mazani</w:t>
      </w:r>
    </w:p>
    <w:p w:rsidR="00D25A42" w:rsidRPr="00887FFB" w:rsidRDefault="00D25A42" w:rsidP="00183C82">
      <w:pPr>
        <w:pStyle w:val="ListParagraph"/>
        <w:numPr>
          <w:ilvl w:val="0"/>
          <w:numId w:val="2"/>
        </w:numPr>
        <w:spacing w:after="0" w:line="480" w:lineRule="auto"/>
        <w:jc w:val="both"/>
        <w:rPr>
          <w:rFonts w:ascii="Times New Roman" w:hAnsi="Times New Roman" w:cs="Times New Roman"/>
          <w:sz w:val="24"/>
          <w:szCs w:val="24"/>
        </w:rPr>
      </w:pPr>
      <w:r w:rsidRPr="00887FFB">
        <w:rPr>
          <w:rFonts w:ascii="Times New Roman" w:hAnsi="Times New Roman" w:cs="Times New Roman"/>
          <w:sz w:val="24"/>
          <w:szCs w:val="24"/>
        </w:rPr>
        <w:t>Bapak Drs. Sutarmanto Suin</w:t>
      </w:r>
    </w:p>
    <w:p w:rsidR="00D25A42" w:rsidRPr="00887FFB" w:rsidRDefault="00D25A42" w:rsidP="00183C82">
      <w:pPr>
        <w:pStyle w:val="ListParagraph"/>
        <w:numPr>
          <w:ilvl w:val="0"/>
          <w:numId w:val="2"/>
        </w:numPr>
        <w:spacing w:after="0" w:line="480" w:lineRule="auto"/>
        <w:jc w:val="both"/>
        <w:rPr>
          <w:rFonts w:ascii="Times New Roman" w:hAnsi="Times New Roman" w:cs="Times New Roman"/>
          <w:sz w:val="24"/>
          <w:szCs w:val="24"/>
        </w:rPr>
      </w:pPr>
      <w:r w:rsidRPr="00887FFB">
        <w:rPr>
          <w:rFonts w:ascii="Times New Roman" w:hAnsi="Times New Roman" w:cs="Times New Roman"/>
          <w:sz w:val="24"/>
          <w:szCs w:val="24"/>
        </w:rPr>
        <w:t>Drs. Effendi, AS</w:t>
      </w:r>
    </w:p>
    <w:p w:rsidR="00D25A42" w:rsidRPr="00887FFB" w:rsidRDefault="00D25A42" w:rsidP="00D25A42">
      <w:pPr>
        <w:spacing w:after="0"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lastRenderedPageBreak/>
        <w:t>Skema 2</w:t>
      </w:r>
    </w:p>
    <w:p w:rsidR="00D25A42" w:rsidRPr="00887FFB" w:rsidRDefault="00D25A42" w:rsidP="00D25A42">
      <w:pPr>
        <w:spacing w:after="0"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Struktur Organisasi Bimbingan Konseling</w:t>
      </w:r>
    </w:p>
    <w:p w:rsidR="00D25A42" w:rsidRDefault="00D25A42" w:rsidP="00D25A42">
      <w:pPr>
        <w:spacing w:after="0" w:line="240" w:lineRule="auto"/>
        <w:jc w:val="center"/>
        <w:rPr>
          <w:rFonts w:ascii="Times New Roman" w:hAnsi="Times New Roman" w:cs="Times New Roman"/>
          <w:b/>
          <w:sz w:val="24"/>
          <w:szCs w:val="24"/>
        </w:rPr>
      </w:pPr>
      <w:r w:rsidRPr="00887FFB">
        <w:rPr>
          <w:rFonts w:ascii="Times New Roman" w:hAnsi="Times New Roman" w:cs="Times New Roman"/>
          <w:b/>
          <w:sz w:val="24"/>
          <w:szCs w:val="24"/>
        </w:rPr>
        <w:t>SMA Muhammadiyah I Palembang</w:t>
      </w:r>
    </w:p>
    <w:p w:rsidR="00D25A42" w:rsidRPr="00887FFB" w:rsidRDefault="00D25A42" w:rsidP="00D25A42">
      <w:pPr>
        <w:spacing w:after="0" w:line="240" w:lineRule="auto"/>
        <w:jc w:val="center"/>
        <w:rPr>
          <w:rFonts w:ascii="Times New Roman" w:hAnsi="Times New Roman" w:cs="Times New Roman"/>
          <w:b/>
          <w:sz w:val="24"/>
          <w:szCs w:val="24"/>
        </w:rPr>
      </w:pPr>
    </w:p>
    <w:p w:rsidR="00D25A42" w:rsidRPr="00887FFB" w:rsidRDefault="007A5DAD" w:rsidP="00D25A42">
      <w:pPr>
        <w:pStyle w:val="ListParagraph"/>
        <w:spacing w:line="480" w:lineRule="auto"/>
        <w:ind w:left="360"/>
        <w:jc w:val="both"/>
        <w:rPr>
          <w:rFonts w:ascii="Times New Roman" w:hAnsi="Times New Roman" w:cs="Times New Roman"/>
          <w:b/>
          <w:sz w:val="24"/>
          <w:szCs w:val="24"/>
        </w:rPr>
      </w:pPr>
      <w:r w:rsidRPr="007A5DAD">
        <w:rPr>
          <w:rFonts w:ascii="Times New Roman" w:hAnsi="Times New Roman" w:cs="Times New Roman"/>
          <w:noProof/>
          <w:sz w:val="24"/>
          <w:szCs w:val="24"/>
          <w:lang w:eastAsia="id-ID"/>
        </w:rPr>
        <w:pict>
          <v:rect id="_x0000_s1046" style="position:absolute;left:0;text-align:left;margin-left:252.6pt;margin-top:1.35pt;width:154.5pt;height:49.05pt;z-index:251655168">
            <v:textbox style="mso-next-textbox:#_x0000_s1046">
              <w:txbxContent>
                <w:p w:rsidR="002265D2" w:rsidRPr="00BE2CE0" w:rsidRDefault="002265D2" w:rsidP="00D25A42">
                  <w:pPr>
                    <w:spacing w:after="0"/>
                    <w:jc w:val="center"/>
                    <w:rPr>
                      <w:rFonts w:ascii="Times New Roman" w:hAnsi="Times New Roman" w:cs="Times New Roman"/>
                      <w:b/>
                      <w:sz w:val="24"/>
                      <w:szCs w:val="24"/>
                    </w:rPr>
                  </w:pPr>
                  <w:r w:rsidRPr="00BE2CE0">
                    <w:rPr>
                      <w:rFonts w:ascii="Times New Roman" w:hAnsi="Times New Roman" w:cs="Times New Roman"/>
                      <w:b/>
                      <w:sz w:val="24"/>
                      <w:szCs w:val="24"/>
                    </w:rPr>
                    <w:t>DIKNAS Kota Palembang</w:t>
                  </w:r>
                </w:p>
              </w:txbxContent>
            </v:textbox>
          </v:rect>
        </w:pict>
      </w:r>
      <w:r w:rsidRPr="007A5DAD">
        <w:rPr>
          <w:rFonts w:ascii="Times New Roman" w:hAnsi="Times New Roman" w:cs="Times New Roman"/>
          <w:noProof/>
          <w:sz w:val="24"/>
          <w:szCs w:val="24"/>
          <w:lang w:eastAsia="id-ID"/>
        </w:rPr>
        <w:pict>
          <v:rect id="_x0000_s1044" style="position:absolute;left:0;text-align:left;margin-left:-45.15pt;margin-top:1.35pt;width:146.25pt;height:49.05pt;z-index:251656192">
            <v:textbox style="mso-next-textbox:#_x0000_s1044">
              <w:txbxContent>
                <w:p w:rsidR="002265D2" w:rsidRPr="00BE2CE0" w:rsidRDefault="002265D2" w:rsidP="00D25A42">
                  <w:pPr>
                    <w:spacing w:after="0"/>
                    <w:jc w:val="center"/>
                    <w:rPr>
                      <w:rFonts w:ascii="Times New Roman" w:hAnsi="Times New Roman" w:cs="Times New Roman"/>
                      <w:b/>
                      <w:sz w:val="24"/>
                      <w:szCs w:val="24"/>
                    </w:rPr>
                  </w:pPr>
                  <w:r w:rsidRPr="00BE2CE0">
                    <w:rPr>
                      <w:rFonts w:ascii="Times New Roman" w:hAnsi="Times New Roman" w:cs="Times New Roman"/>
                      <w:b/>
                      <w:sz w:val="24"/>
                      <w:szCs w:val="24"/>
                    </w:rPr>
                    <w:t>Maj</w:t>
                  </w:r>
                  <w:r>
                    <w:rPr>
                      <w:rFonts w:ascii="Times New Roman" w:hAnsi="Times New Roman" w:cs="Times New Roman"/>
                      <w:b/>
                      <w:sz w:val="24"/>
                      <w:szCs w:val="24"/>
                    </w:rPr>
                    <w:t>e</w:t>
                  </w:r>
                  <w:r w:rsidRPr="00BE2CE0">
                    <w:rPr>
                      <w:rFonts w:ascii="Times New Roman" w:hAnsi="Times New Roman" w:cs="Times New Roman"/>
                      <w:b/>
                      <w:sz w:val="24"/>
                      <w:szCs w:val="24"/>
                    </w:rPr>
                    <w:t xml:space="preserve">lis </w:t>
                  </w:r>
                  <w:r w:rsidRPr="00BE2CE0">
                    <w:rPr>
                      <w:rFonts w:ascii="Times New Roman" w:hAnsi="Times New Roman" w:cs="Times New Roman"/>
                      <w:b/>
                      <w:sz w:val="24"/>
                      <w:szCs w:val="24"/>
                    </w:rPr>
                    <w:t>DIKDASMEN</w:t>
                  </w:r>
                </w:p>
                <w:p w:rsidR="002265D2" w:rsidRPr="00BE2CE0" w:rsidRDefault="002265D2" w:rsidP="00D25A42">
                  <w:pPr>
                    <w:spacing w:after="0"/>
                    <w:jc w:val="center"/>
                    <w:rPr>
                      <w:rFonts w:ascii="Times New Roman" w:hAnsi="Times New Roman" w:cs="Times New Roman"/>
                      <w:b/>
                      <w:sz w:val="24"/>
                      <w:szCs w:val="24"/>
                    </w:rPr>
                  </w:pPr>
                  <w:r w:rsidRPr="00BE2CE0">
                    <w:rPr>
                      <w:rFonts w:ascii="Times New Roman" w:hAnsi="Times New Roman" w:cs="Times New Roman"/>
                      <w:b/>
                      <w:sz w:val="24"/>
                      <w:szCs w:val="24"/>
                    </w:rPr>
                    <w:t>PDM Kota Palembang</w:t>
                  </w:r>
                </w:p>
              </w:txbxContent>
            </v:textbox>
          </v:rect>
        </w:pict>
      </w:r>
    </w:p>
    <w:p w:rsidR="00D25A42" w:rsidRPr="00887FFB" w:rsidRDefault="007A5DAD" w:rsidP="00D25A42">
      <w:pPr>
        <w:spacing w:line="480" w:lineRule="auto"/>
        <w:jc w:val="both"/>
        <w:rPr>
          <w:rFonts w:ascii="Times New Roman" w:hAnsi="Times New Roman" w:cs="Times New Roman"/>
          <w:b/>
          <w:sz w:val="24"/>
          <w:szCs w:val="24"/>
        </w:rPr>
      </w:pPr>
      <w:r w:rsidRPr="007A5DAD">
        <w:rPr>
          <w:rFonts w:ascii="Times New Roman" w:hAnsi="Times New Roman" w:cs="Times New Roman"/>
          <w:noProof/>
          <w:sz w:val="24"/>
          <w:szCs w:val="24"/>
          <w:lang w:eastAsia="id-ID"/>
        </w:rPr>
        <w:pict>
          <v:shape id="_x0000_s1047" type="#_x0000_t32" style="position:absolute;left:0;text-align:left;margin-left:174.6pt;margin-top:7.8pt;width:.05pt;height:99.9pt;z-index:251657216" o:connectortype="straight"/>
        </w:pict>
      </w:r>
      <w:r w:rsidRPr="007A5DAD">
        <w:rPr>
          <w:rFonts w:ascii="Times New Roman" w:hAnsi="Times New Roman" w:cs="Times New Roman"/>
          <w:noProof/>
          <w:sz w:val="24"/>
          <w:szCs w:val="24"/>
          <w:lang w:eastAsia="id-ID"/>
        </w:rPr>
        <w:pict>
          <v:shape id="_x0000_s1045" type="#_x0000_t32" style="position:absolute;left:0;text-align:left;margin-left:101.1pt;margin-top:7.05pt;width:151.5pt;height:.75pt;z-index:251658240" o:connectortype="straight"/>
        </w:pict>
      </w:r>
      <w:r w:rsidR="00D25A42" w:rsidRPr="00887FFB">
        <w:rPr>
          <w:rFonts w:ascii="Times New Roman" w:hAnsi="Times New Roman" w:cs="Times New Roman"/>
          <w:b/>
          <w:sz w:val="24"/>
          <w:szCs w:val="24"/>
        </w:rPr>
        <w:t>Majlimmmmmmk</w:t>
      </w:r>
    </w:p>
    <w:p w:rsidR="00D25A42" w:rsidRPr="00887FFB" w:rsidRDefault="007A5DAD" w:rsidP="00D25A42">
      <w:pPr>
        <w:spacing w:line="480" w:lineRule="auto"/>
        <w:jc w:val="both"/>
        <w:rPr>
          <w:rFonts w:ascii="Times New Roman" w:hAnsi="Times New Roman" w:cs="Times New Roman"/>
          <w:b/>
          <w:sz w:val="24"/>
          <w:szCs w:val="24"/>
        </w:rPr>
      </w:pPr>
      <w:r w:rsidRPr="007A5DAD">
        <w:rPr>
          <w:rFonts w:ascii="Times New Roman" w:hAnsi="Times New Roman" w:cs="Times New Roman"/>
          <w:noProof/>
          <w:sz w:val="24"/>
          <w:szCs w:val="24"/>
          <w:lang w:eastAsia="id-ID"/>
        </w:rPr>
        <w:pict>
          <v:rect id="_x0000_s1050" style="position:absolute;left:0;text-align:left;margin-left:285.6pt;margin-top:22.1pt;width:130.5pt;height:48pt;z-index:251659264">
            <v:textbox style="mso-next-textbox:#_x0000_s1050">
              <w:txbxContent>
                <w:p w:rsidR="002265D2" w:rsidRPr="00BE2CE0" w:rsidRDefault="002265D2" w:rsidP="00D25A42">
                  <w:pPr>
                    <w:spacing w:after="0"/>
                    <w:jc w:val="center"/>
                    <w:rPr>
                      <w:rFonts w:ascii="Times New Roman" w:hAnsi="Times New Roman" w:cs="Times New Roman"/>
                      <w:b/>
                      <w:sz w:val="24"/>
                      <w:szCs w:val="24"/>
                    </w:rPr>
                  </w:pPr>
                  <w:r w:rsidRPr="00BE2CE0">
                    <w:rPr>
                      <w:rFonts w:ascii="Times New Roman" w:hAnsi="Times New Roman" w:cs="Times New Roman"/>
                      <w:b/>
                      <w:sz w:val="24"/>
                      <w:szCs w:val="24"/>
                    </w:rPr>
                    <w:t>Pengawas</w:t>
                  </w:r>
                </w:p>
              </w:txbxContent>
            </v:textbox>
          </v:rect>
        </w:pict>
      </w:r>
      <w:r w:rsidRPr="007A5DAD">
        <w:rPr>
          <w:rFonts w:ascii="Times New Roman" w:hAnsi="Times New Roman" w:cs="Times New Roman"/>
          <w:noProof/>
          <w:sz w:val="24"/>
          <w:szCs w:val="24"/>
          <w:lang w:eastAsia="id-ID"/>
        </w:rPr>
        <w:pict>
          <v:rect id="_x0000_s1048" style="position:absolute;left:0;text-align:left;margin-left:108.6pt;margin-top:23.65pt;width:136.5pt;height:48pt;z-index:251660288">
            <v:textbox style="mso-next-textbox:#_x0000_s1048">
              <w:txbxContent>
                <w:p w:rsidR="002265D2" w:rsidRPr="00BE2CE0" w:rsidRDefault="002265D2" w:rsidP="00D25A42">
                  <w:pPr>
                    <w:spacing w:after="0"/>
                    <w:jc w:val="center"/>
                    <w:rPr>
                      <w:rFonts w:ascii="Times New Roman" w:hAnsi="Times New Roman" w:cs="Times New Roman"/>
                      <w:b/>
                      <w:sz w:val="24"/>
                      <w:szCs w:val="24"/>
                    </w:rPr>
                  </w:pPr>
                  <w:r w:rsidRPr="00BE2CE0">
                    <w:rPr>
                      <w:rFonts w:ascii="Times New Roman" w:hAnsi="Times New Roman" w:cs="Times New Roman"/>
                      <w:b/>
                      <w:sz w:val="24"/>
                      <w:szCs w:val="24"/>
                    </w:rPr>
                    <w:t>Kepala Sekolah</w:t>
                  </w:r>
                </w:p>
              </w:txbxContent>
            </v:textbox>
          </v:rect>
        </w:pict>
      </w:r>
    </w:p>
    <w:p w:rsidR="00D25A42" w:rsidRPr="00887FFB" w:rsidRDefault="007A5DAD" w:rsidP="00D25A42">
      <w:pPr>
        <w:spacing w:line="480" w:lineRule="auto"/>
        <w:jc w:val="both"/>
        <w:rPr>
          <w:rFonts w:ascii="Times New Roman" w:hAnsi="Times New Roman" w:cs="Times New Roman"/>
          <w:b/>
          <w:sz w:val="24"/>
          <w:szCs w:val="24"/>
        </w:rPr>
      </w:pPr>
      <w:r w:rsidRPr="007A5DAD">
        <w:rPr>
          <w:rFonts w:ascii="Times New Roman" w:hAnsi="Times New Roman" w:cs="Times New Roman"/>
          <w:noProof/>
          <w:sz w:val="24"/>
          <w:szCs w:val="24"/>
          <w:lang w:eastAsia="id-ID"/>
        </w:rPr>
        <w:pict>
          <v:shape id="_x0000_s1051" type="#_x0000_t32" style="position:absolute;left:0;text-align:left;margin-left:174.65pt;margin-top:34.05pt;width:0;height:33pt;z-index:251661312" o:connectortype="straight"/>
        </w:pict>
      </w:r>
      <w:r w:rsidRPr="007A5DAD">
        <w:rPr>
          <w:rFonts w:ascii="Times New Roman" w:hAnsi="Times New Roman" w:cs="Times New Roman"/>
          <w:noProof/>
          <w:sz w:val="24"/>
          <w:szCs w:val="24"/>
          <w:lang w:eastAsia="id-ID"/>
        </w:rPr>
        <w:pict>
          <v:shape id="_x0000_s1049" type="#_x0000_t32" style="position:absolute;left:0;text-align:left;margin-left:245.1pt;margin-top:10.65pt;width:47.25pt;height:.05pt;z-index:251662336" o:connectortype="straight"/>
        </w:pict>
      </w:r>
    </w:p>
    <w:p w:rsidR="00D25A42" w:rsidRPr="00887FFB" w:rsidRDefault="007A5DAD" w:rsidP="00D25A4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52" style="position:absolute;left:0;text-align:left;margin-left:108.6pt;margin-top:29.45pt;width:136.5pt;height:44.85pt;z-index:251663360">
            <v:textbox style="mso-next-textbox:#_x0000_s1052">
              <w:txbxContent>
                <w:p w:rsidR="002265D2" w:rsidRPr="00825B21" w:rsidRDefault="002265D2" w:rsidP="00D25A42">
                  <w:pPr>
                    <w:spacing w:after="0"/>
                    <w:jc w:val="center"/>
                    <w:rPr>
                      <w:rFonts w:ascii="Times New Roman" w:hAnsi="Times New Roman" w:cs="Times New Roman"/>
                      <w:b/>
                      <w:sz w:val="24"/>
                      <w:szCs w:val="24"/>
                    </w:rPr>
                  </w:pPr>
                  <w:r w:rsidRPr="00825B21">
                    <w:rPr>
                      <w:rFonts w:ascii="Times New Roman" w:hAnsi="Times New Roman" w:cs="Times New Roman"/>
                      <w:b/>
                      <w:sz w:val="24"/>
                      <w:szCs w:val="24"/>
                    </w:rPr>
                    <w:t xml:space="preserve">Wakil </w:t>
                  </w:r>
                  <w:r w:rsidRPr="00825B21">
                    <w:rPr>
                      <w:rFonts w:ascii="Times New Roman" w:hAnsi="Times New Roman" w:cs="Times New Roman"/>
                      <w:b/>
                      <w:sz w:val="24"/>
                      <w:szCs w:val="24"/>
                    </w:rPr>
                    <w:t>Kepala Sekolah</w:t>
                  </w:r>
                </w:p>
              </w:txbxContent>
            </v:textbox>
          </v:rect>
        </w:pict>
      </w:r>
    </w:p>
    <w:p w:rsidR="00D25A42" w:rsidRPr="00887FFB" w:rsidRDefault="007A5DAD" w:rsidP="00D25A4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3" type="#_x0000_t32" style="position:absolute;left:0;text-align:left;margin-left:174.4pt;margin-top:36.7pt;width:.25pt;height:91.5pt;z-index:251664384" o:connectortype="straight"/>
        </w:pict>
      </w:r>
    </w:p>
    <w:p w:rsidR="00D25A42" w:rsidRPr="00887FFB" w:rsidRDefault="007A5DAD" w:rsidP="00D25A4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57" style="position:absolute;left:0;text-align:left;margin-left:285.6pt;margin-top:17.25pt;width:133.5pt;height:56.25pt;z-index:251665408">
            <v:textbox style="mso-next-textbox:#_x0000_s1057">
              <w:txbxContent>
                <w:p w:rsidR="002265D2" w:rsidRPr="00825B21" w:rsidRDefault="002265D2" w:rsidP="00D25A42">
                  <w:pPr>
                    <w:spacing w:after="0"/>
                    <w:jc w:val="center"/>
                    <w:rPr>
                      <w:rFonts w:ascii="Times New Roman" w:hAnsi="Times New Roman" w:cs="Times New Roman"/>
                      <w:b/>
                      <w:sz w:val="24"/>
                      <w:szCs w:val="24"/>
                    </w:rPr>
                  </w:pPr>
                  <w:r w:rsidRPr="00825B21">
                    <w:rPr>
                      <w:rFonts w:ascii="Times New Roman" w:hAnsi="Times New Roman" w:cs="Times New Roman"/>
                      <w:b/>
                      <w:sz w:val="24"/>
                      <w:szCs w:val="24"/>
                    </w:rPr>
                    <w:t xml:space="preserve">Tata </w:t>
                  </w:r>
                  <w:r w:rsidRPr="00825B21">
                    <w:rPr>
                      <w:rFonts w:ascii="Times New Roman" w:hAnsi="Times New Roman" w:cs="Times New Roman"/>
                      <w:b/>
                      <w:sz w:val="24"/>
                      <w:szCs w:val="24"/>
                    </w:rPr>
                    <w:t>Usaha</w:t>
                  </w:r>
                </w:p>
              </w:txbxContent>
            </v:textbox>
          </v:rect>
        </w:pict>
      </w:r>
      <w:r>
        <w:rPr>
          <w:rFonts w:ascii="Times New Roman" w:hAnsi="Times New Roman" w:cs="Times New Roman"/>
          <w:noProof/>
          <w:sz w:val="24"/>
          <w:szCs w:val="24"/>
          <w:lang w:eastAsia="id-ID"/>
        </w:rPr>
        <w:pict>
          <v:rect id="_x0000_s1055" style="position:absolute;left:0;text-align:left;margin-left:-40.1pt;margin-top:17.25pt;width:120.75pt;height:52.5pt;z-index:251666432">
            <v:textbox style="mso-next-textbox:#_x0000_s1055">
              <w:txbxContent>
                <w:p w:rsidR="002265D2" w:rsidRPr="00825B21" w:rsidRDefault="002265D2" w:rsidP="00D25A42">
                  <w:pPr>
                    <w:spacing w:after="0"/>
                    <w:jc w:val="center"/>
                    <w:rPr>
                      <w:rFonts w:ascii="Times New Roman" w:hAnsi="Times New Roman" w:cs="Times New Roman"/>
                      <w:b/>
                      <w:sz w:val="24"/>
                      <w:szCs w:val="24"/>
                    </w:rPr>
                  </w:pPr>
                  <w:r w:rsidRPr="00825B21">
                    <w:rPr>
                      <w:rFonts w:ascii="Times New Roman" w:hAnsi="Times New Roman" w:cs="Times New Roman"/>
                      <w:b/>
                      <w:sz w:val="24"/>
                      <w:szCs w:val="24"/>
                    </w:rPr>
                    <w:t>Humas</w:t>
                  </w:r>
                </w:p>
              </w:txbxContent>
            </v:textbox>
          </v:rect>
        </w:pict>
      </w:r>
    </w:p>
    <w:p w:rsidR="00D25A42" w:rsidRPr="00887FFB" w:rsidRDefault="007A5DAD" w:rsidP="00D25A4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6" type="#_x0000_t32" style="position:absolute;left:0;text-align:left;margin-left:174.65pt;margin-top:10.95pt;width:113.25pt;height:.05pt;z-index:251667456" o:connectortype="straight"/>
        </w:pict>
      </w:r>
      <w:r>
        <w:rPr>
          <w:rFonts w:ascii="Times New Roman" w:hAnsi="Times New Roman" w:cs="Times New Roman"/>
          <w:noProof/>
          <w:sz w:val="24"/>
          <w:szCs w:val="24"/>
          <w:lang w:eastAsia="id-ID"/>
        </w:rPr>
        <w:pict>
          <v:shape id="_x0000_s1054" type="#_x0000_t32" style="position:absolute;left:0;text-align:left;margin-left:80.65pt;margin-top:11pt;width:93.75pt;height:0;flip:x;z-index:251668480" o:connectortype="straight"/>
        </w:pict>
      </w:r>
    </w:p>
    <w:p w:rsidR="00D25A42" w:rsidRPr="00887FFB" w:rsidRDefault="007A5DAD" w:rsidP="00D25A4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71" type="#_x0000_t32" style="position:absolute;left:0;text-align:left;margin-left:174.7pt;margin-top:15.4pt;width:0;height:37.5pt;z-index:251669504" o:connectortype="straight"/>
        </w:pict>
      </w:r>
      <w:r>
        <w:rPr>
          <w:rFonts w:ascii="Times New Roman" w:hAnsi="Times New Roman" w:cs="Times New Roman"/>
          <w:noProof/>
          <w:sz w:val="24"/>
          <w:szCs w:val="24"/>
          <w:lang w:eastAsia="id-ID"/>
        </w:rPr>
        <w:pict>
          <v:shape id="_x0000_s1063" type="#_x0000_t32" style="position:absolute;left:0;text-align:left;margin-left:22.35pt;margin-top:31.9pt;width:.05pt;height:21pt;flip:y;z-index:251670528" o:connectortype="straight"/>
        </w:pict>
      </w:r>
      <w:r>
        <w:rPr>
          <w:rFonts w:ascii="Times New Roman" w:hAnsi="Times New Roman" w:cs="Times New Roman"/>
          <w:noProof/>
          <w:sz w:val="24"/>
          <w:szCs w:val="24"/>
          <w:lang w:eastAsia="id-ID"/>
        </w:rPr>
        <w:pict>
          <v:shape id="_x0000_s1065" type="#_x0000_t32" style="position:absolute;left:0;text-align:left;margin-left:328.35pt;margin-top:31.9pt;width:.05pt;height:24pt;z-index:251671552" o:connectortype="straight"/>
        </w:pict>
      </w:r>
      <w:r>
        <w:rPr>
          <w:rFonts w:ascii="Times New Roman" w:hAnsi="Times New Roman" w:cs="Times New Roman"/>
          <w:noProof/>
          <w:sz w:val="24"/>
          <w:szCs w:val="24"/>
          <w:lang w:eastAsia="id-ID"/>
        </w:rPr>
        <w:pict>
          <v:shape id="_x0000_s1064" type="#_x0000_t32" style="position:absolute;left:0;text-align:left;margin-left:22.35pt;margin-top:31.9pt;width:306pt;height:0;z-index:251672576" o:connectortype="straight"/>
        </w:pict>
      </w:r>
      <w:r>
        <w:rPr>
          <w:rFonts w:ascii="Times New Roman" w:hAnsi="Times New Roman" w:cs="Times New Roman"/>
          <w:noProof/>
          <w:sz w:val="24"/>
          <w:szCs w:val="24"/>
          <w:lang w:eastAsia="id-ID"/>
        </w:rPr>
        <w:pict>
          <v:shape id="_x0000_s1062" type="#_x0000_t32" style="position:absolute;left:0;text-align:left;margin-left:380.1pt;margin-top:15.4pt;width:0;height:40.5pt;z-index:251673600" o:connectortype="straight"/>
        </w:pict>
      </w:r>
      <w:r>
        <w:rPr>
          <w:rFonts w:ascii="Times New Roman" w:hAnsi="Times New Roman" w:cs="Times New Roman"/>
          <w:noProof/>
          <w:sz w:val="24"/>
          <w:szCs w:val="24"/>
          <w:lang w:eastAsia="id-ID"/>
        </w:rPr>
        <w:pict>
          <v:shape id="_x0000_s1058" type="#_x0000_t32" style="position:absolute;left:0;text-align:left;margin-left:-30.8pt;margin-top:13.9pt;width:410.9pt;height:1.5pt;z-index:251674624" o:connectortype="straight"/>
        </w:pict>
      </w:r>
      <w:r>
        <w:rPr>
          <w:rFonts w:ascii="Times New Roman" w:hAnsi="Times New Roman" w:cs="Times New Roman"/>
          <w:noProof/>
          <w:sz w:val="24"/>
          <w:szCs w:val="24"/>
          <w:lang w:eastAsia="id-ID"/>
        </w:rPr>
        <w:pict>
          <v:shape id="_x0000_s1060" type="#_x0000_t32" style="position:absolute;left:0;text-align:left;margin-left:-30.8pt;margin-top:13.9pt;width:.05pt;height:39pt;z-index:251675648" o:connectortype="straight"/>
        </w:pict>
      </w:r>
    </w:p>
    <w:p w:rsidR="00D25A42" w:rsidRPr="00887FFB" w:rsidRDefault="007A5DAD" w:rsidP="00D25A4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66" style="position:absolute;left:0;text-align:left;margin-left:101.1pt;margin-top:15.3pt;width:2in;height:51.75pt;z-index:251676672">
            <v:textbox style="mso-next-textbox:#_x0000_s1066">
              <w:txbxContent>
                <w:p w:rsidR="002265D2" w:rsidRPr="00F93D5C" w:rsidRDefault="002265D2" w:rsidP="00D25A42">
                  <w:pPr>
                    <w:spacing w:after="0"/>
                    <w:jc w:val="center"/>
                    <w:rPr>
                      <w:rFonts w:ascii="Times New Roman" w:hAnsi="Times New Roman" w:cs="Times New Roman"/>
                      <w:b/>
                      <w:sz w:val="24"/>
                      <w:szCs w:val="24"/>
                    </w:rPr>
                  </w:pPr>
                  <w:r w:rsidRPr="00F93D5C">
                    <w:rPr>
                      <w:rFonts w:ascii="Times New Roman" w:hAnsi="Times New Roman" w:cs="Times New Roman"/>
                      <w:b/>
                      <w:sz w:val="24"/>
                      <w:szCs w:val="24"/>
                    </w:rPr>
                    <w:t>Koord BK</w:t>
                  </w:r>
                </w:p>
                <w:p w:rsidR="002265D2" w:rsidRPr="00F93D5C" w:rsidRDefault="002265D2" w:rsidP="00D25A42">
                  <w:pPr>
                    <w:spacing w:after="0"/>
                    <w:jc w:val="center"/>
                    <w:rPr>
                      <w:rFonts w:ascii="Times New Roman" w:hAnsi="Times New Roman" w:cs="Times New Roman"/>
                      <w:b/>
                      <w:sz w:val="24"/>
                      <w:szCs w:val="24"/>
                    </w:rPr>
                  </w:pPr>
                  <w:r w:rsidRPr="00F93D5C">
                    <w:rPr>
                      <w:rFonts w:ascii="Times New Roman" w:hAnsi="Times New Roman" w:cs="Times New Roman"/>
                      <w:b/>
                      <w:sz w:val="24"/>
                      <w:szCs w:val="24"/>
                    </w:rPr>
                    <w:t>Guru Pembimbing</w:t>
                  </w:r>
                </w:p>
              </w:txbxContent>
            </v:textbox>
          </v:rect>
        </w:pict>
      </w:r>
      <w:r>
        <w:rPr>
          <w:rFonts w:ascii="Times New Roman" w:hAnsi="Times New Roman" w:cs="Times New Roman"/>
          <w:noProof/>
          <w:sz w:val="24"/>
          <w:szCs w:val="24"/>
          <w:lang w:eastAsia="id-ID"/>
        </w:rPr>
        <w:pict>
          <v:rect id="_x0000_s1061" style="position:absolute;left:0;text-align:left;margin-left:313.35pt;margin-top:18.3pt;width:140.25pt;height:48.75pt;z-index:251677696">
            <v:textbox style="mso-next-textbox:#_x0000_s1061">
              <w:txbxContent>
                <w:p w:rsidR="002265D2" w:rsidRPr="00D03AB7" w:rsidRDefault="002265D2" w:rsidP="00D25A42">
                  <w:pPr>
                    <w:spacing w:after="0"/>
                    <w:jc w:val="center"/>
                    <w:rPr>
                      <w:rFonts w:ascii="Times New Roman" w:hAnsi="Times New Roman" w:cs="Times New Roman"/>
                      <w:b/>
                      <w:sz w:val="24"/>
                      <w:szCs w:val="24"/>
                    </w:rPr>
                  </w:pPr>
                  <w:r w:rsidRPr="00D03AB7">
                    <w:rPr>
                      <w:rFonts w:ascii="Times New Roman" w:hAnsi="Times New Roman" w:cs="Times New Roman"/>
                      <w:b/>
                      <w:sz w:val="24"/>
                      <w:szCs w:val="24"/>
                    </w:rPr>
                    <w:t xml:space="preserve">Wali </w:t>
                  </w:r>
                  <w:r w:rsidRPr="00D03AB7">
                    <w:rPr>
                      <w:rFonts w:ascii="Times New Roman" w:hAnsi="Times New Roman" w:cs="Times New Roman"/>
                      <w:b/>
                      <w:sz w:val="24"/>
                      <w:szCs w:val="24"/>
                    </w:rPr>
                    <w:t>Kelas</w:t>
                  </w:r>
                </w:p>
              </w:txbxContent>
            </v:textbox>
          </v:rect>
        </w:pict>
      </w:r>
      <w:r>
        <w:rPr>
          <w:rFonts w:ascii="Times New Roman" w:hAnsi="Times New Roman" w:cs="Times New Roman"/>
          <w:noProof/>
          <w:sz w:val="24"/>
          <w:szCs w:val="24"/>
          <w:lang w:eastAsia="id-ID"/>
        </w:rPr>
        <w:pict>
          <v:rect id="_x0000_s1059" style="position:absolute;left:0;text-align:left;margin-left:-87.15pt;margin-top:15.3pt;width:127.5pt;height:54pt;z-index:251678720">
            <v:textbox style="mso-next-textbox:#_x0000_s1059">
              <w:txbxContent>
                <w:p w:rsidR="002265D2" w:rsidRPr="00D03AB7" w:rsidRDefault="002265D2" w:rsidP="00D25A42">
                  <w:pPr>
                    <w:spacing w:after="0"/>
                    <w:jc w:val="center"/>
                    <w:rPr>
                      <w:rFonts w:ascii="Times New Roman" w:hAnsi="Times New Roman" w:cs="Times New Roman"/>
                      <w:b/>
                      <w:sz w:val="24"/>
                      <w:szCs w:val="24"/>
                    </w:rPr>
                  </w:pPr>
                  <w:r w:rsidRPr="00D03AB7">
                    <w:rPr>
                      <w:rFonts w:ascii="Times New Roman" w:hAnsi="Times New Roman" w:cs="Times New Roman"/>
                      <w:b/>
                      <w:sz w:val="24"/>
                      <w:szCs w:val="24"/>
                    </w:rPr>
                    <w:t xml:space="preserve">Guru </w:t>
                  </w:r>
                  <w:r w:rsidRPr="00D03AB7">
                    <w:rPr>
                      <w:rFonts w:ascii="Times New Roman" w:hAnsi="Times New Roman" w:cs="Times New Roman"/>
                      <w:b/>
                      <w:sz w:val="24"/>
                      <w:szCs w:val="24"/>
                    </w:rPr>
                    <w:t>Mata Pelajaran</w:t>
                  </w:r>
                </w:p>
              </w:txbxContent>
            </v:textbox>
          </v:rect>
        </w:pict>
      </w:r>
    </w:p>
    <w:p w:rsidR="00D25A42" w:rsidRPr="00887FFB" w:rsidRDefault="007A5DAD" w:rsidP="00D25A4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67" type="#_x0000_t32" style="position:absolute;left:0;text-align:left;margin-left:174.4pt;margin-top:29.5pt;width:.05pt;height:24.75pt;z-index:251679744" o:connectortype="straight"/>
        </w:pict>
      </w:r>
    </w:p>
    <w:p w:rsidR="00D25A42" w:rsidRDefault="007A5DAD" w:rsidP="00D25A42">
      <w:pPr>
        <w:tabs>
          <w:tab w:val="left" w:pos="6705"/>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68" style="position:absolute;left:0;text-align:left;margin-left:7.35pt;margin-top:5.25pt;width:334.5pt;height:34.65pt;z-index:251680768">
            <v:textbox style="mso-next-textbox:#_x0000_s1068">
              <w:txbxContent>
                <w:p w:rsidR="002265D2" w:rsidRPr="00D03AB7" w:rsidRDefault="002265D2" w:rsidP="00D25A42">
                  <w:pPr>
                    <w:jc w:val="center"/>
                    <w:rPr>
                      <w:rFonts w:ascii="Times New Roman" w:hAnsi="Times New Roman" w:cs="Times New Roman"/>
                      <w:b/>
                      <w:sz w:val="24"/>
                      <w:szCs w:val="24"/>
                    </w:rPr>
                  </w:pPr>
                  <w:r w:rsidRPr="00D03AB7">
                    <w:rPr>
                      <w:rFonts w:ascii="Times New Roman" w:hAnsi="Times New Roman" w:cs="Times New Roman"/>
                      <w:b/>
                      <w:sz w:val="24"/>
                      <w:szCs w:val="24"/>
                    </w:rPr>
                    <w:t>Siswa</w:t>
                  </w:r>
                </w:p>
              </w:txbxContent>
            </v:textbox>
          </v:rect>
        </w:pict>
      </w:r>
    </w:p>
    <w:p w:rsidR="00D25A42" w:rsidRDefault="00D25A42" w:rsidP="00D25A42">
      <w:pPr>
        <w:tabs>
          <w:tab w:val="left" w:pos="6705"/>
        </w:tabs>
        <w:spacing w:after="0" w:line="480" w:lineRule="auto"/>
        <w:jc w:val="both"/>
        <w:rPr>
          <w:rFonts w:ascii="Times New Roman" w:hAnsi="Times New Roman" w:cs="Times New Roman"/>
          <w:sz w:val="24"/>
          <w:szCs w:val="24"/>
        </w:rPr>
      </w:pPr>
    </w:p>
    <w:p w:rsidR="00E30076" w:rsidRPr="00D25A42" w:rsidRDefault="00D25A42" w:rsidP="00D25A42">
      <w:pPr>
        <w:tabs>
          <w:tab w:val="left" w:pos="6705"/>
        </w:tabs>
        <w:spacing w:after="0" w:line="480" w:lineRule="auto"/>
        <w:jc w:val="both"/>
        <w:rPr>
          <w:rFonts w:ascii="Times New Roman" w:hAnsi="Times New Roman" w:cs="Times New Roman"/>
          <w:sz w:val="24"/>
          <w:szCs w:val="24"/>
        </w:rPr>
      </w:pPr>
      <w:r w:rsidRPr="00887FFB">
        <w:rPr>
          <w:rFonts w:ascii="Times New Roman" w:hAnsi="Times New Roman" w:cs="Times New Roman"/>
          <w:sz w:val="24"/>
          <w:szCs w:val="24"/>
        </w:rPr>
        <w:t>Bagan di atas menunjukkan bahwa adanya kerjasama antara guru mata pelajaran, wali kelas dan guru bimbingan konseling serta adanya koordinasi dengan kepala sekolah.</w:t>
      </w:r>
    </w:p>
    <w:sectPr w:rsidR="00E30076" w:rsidRPr="00D25A42" w:rsidSect="00D25A42">
      <w:headerReference w:type="default" r:id="rId7"/>
      <w:footerReference w:type="default" r:id="rId8"/>
      <w:pgSz w:w="12240" w:h="15840" w:code="1"/>
      <w:pgMar w:top="2268" w:right="1701" w:bottom="1701" w:left="2268" w:header="709" w:footer="709" w:gutter="0"/>
      <w:pgNumType w:start="4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5D2" w:rsidRDefault="002265D2" w:rsidP="00D25A42">
      <w:pPr>
        <w:spacing w:after="0" w:line="240" w:lineRule="auto"/>
      </w:pPr>
      <w:r>
        <w:separator/>
      </w:r>
    </w:p>
  </w:endnote>
  <w:endnote w:type="continuationSeparator" w:id="1">
    <w:p w:rsidR="002265D2" w:rsidRDefault="002265D2" w:rsidP="00D25A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5D2" w:rsidRDefault="002265D2">
    <w:pPr>
      <w:pStyle w:val="Footer"/>
      <w:jc w:val="center"/>
    </w:pPr>
  </w:p>
  <w:p w:rsidR="002265D2" w:rsidRDefault="002265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5D2" w:rsidRDefault="002265D2" w:rsidP="00D25A42">
      <w:pPr>
        <w:spacing w:after="0" w:line="240" w:lineRule="auto"/>
      </w:pPr>
      <w:r>
        <w:separator/>
      </w:r>
    </w:p>
  </w:footnote>
  <w:footnote w:type="continuationSeparator" w:id="1">
    <w:p w:rsidR="002265D2" w:rsidRDefault="002265D2" w:rsidP="00D25A42">
      <w:pPr>
        <w:spacing w:after="0" w:line="240" w:lineRule="auto"/>
      </w:pPr>
      <w:r>
        <w:continuationSeparator/>
      </w:r>
    </w:p>
  </w:footnote>
  <w:footnote w:id="2">
    <w:p w:rsidR="002265D2" w:rsidRPr="00F214A2" w:rsidRDefault="002265D2" w:rsidP="00D25A42">
      <w:pPr>
        <w:pStyle w:val="FootnoteText"/>
        <w:ind w:firstLine="720"/>
        <w:jc w:val="both"/>
      </w:pPr>
      <w:r>
        <w:rPr>
          <w:rStyle w:val="FootnoteReference"/>
        </w:rPr>
        <w:footnoteRef/>
      </w:r>
      <w:r>
        <w:t xml:space="preserve"> </w:t>
      </w:r>
      <w:r w:rsidRPr="00887FFB">
        <w:rPr>
          <w:rFonts w:ascii="Times New Roman" w:hAnsi="Times New Roman" w:cs="Times New Roman"/>
        </w:rPr>
        <w:t xml:space="preserve">Zakariah Deradjat, </w:t>
      </w:r>
      <w:r w:rsidRPr="00887FFB">
        <w:rPr>
          <w:rFonts w:ascii="Times New Roman" w:hAnsi="Times New Roman" w:cs="Times New Roman"/>
          <w:i/>
        </w:rPr>
        <w:t>Ilmu Pendidikan Islam,</w:t>
      </w:r>
      <w:r w:rsidRPr="00887FFB">
        <w:rPr>
          <w:rFonts w:ascii="Times New Roman" w:hAnsi="Times New Roman" w:cs="Times New Roman"/>
        </w:rPr>
        <w:t xml:space="preserve"> (Jakarta: Bumi Aksara, 1992), hlm. 39</w:t>
      </w:r>
      <w:r>
        <w:t xml:space="preserve"> </w:t>
      </w:r>
    </w:p>
  </w:footnote>
  <w:footnote w:id="3">
    <w:p w:rsidR="002265D2" w:rsidRPr="002A228B" w:rsidRDefault="002265D2" w:rsidP="00D25A42">
      <w:pPr>
        <w:pStyle w:val="FootnoteText"/>
        <w:ind w:firstLine="720"/>
        <w:jc w:val="both"/>
      </w:pPr>
      <w:r>
        <w:rPr>
          <w:rStyle w:val="FootnoteReference"/>
        </w:rPr>
        <w:footnoteRef/>
      </w:r>
      <w:r>
        <w:t xml:space="preserve"> </w:t>
      </w:r>
      <w:r w:rsidRPr="002D00C1">
        <w:rPr>
          <w:rFonts w:ascii="Times New Roman" w:hAnsi="Times New Roman" w:cs="Times New Roman"/>
        </w:rPr>
        <w:t xml:space="preserve">Ramayulis, </w:t>
      </w:r>
      <w:r w:rsidRPr="002D00C1">
        <w:rPr>
          <w:rFonts w:ascii="Times New Roman" w:hAnsi="Times New Roman" w:cs="Times New Roman"/>
          <w:i/>
        </w:rPr>
        <w:t>Ilmu Pendidikan Islam,</w:t>
      </w:r>
      <w:r w:rsidRPr="002D00C1">
        <w:rPr>
          <w:rFonts w:ascii="Times New Roman" w:hAnsi="Times New Roman" w:cs="Times New Roman"/>
        </w:rPr>
        <w:t xml:space="preserve"> (Jakarta: Kalam Mulia, 1998), hlm. 48</w:t>
      </w:r>
      <w:r>
        <w:t xml:space="preserve"> </w:t>
      </w:r>
    </w:p>
  </w:footnote>
  <w:footnote w:id="4">
    <w:p w:rsidR="002265D2" w:rsidRPr="00E239F4" w:rsidRDefault="002265D2" w:rsidP="00D25A42">
      <w:pPr>
        <w:pStyle w:val="FootnoteText"/>
        <w:ind w:firstLine="720"/>
        <w:jc w:val="both"/>
        <w:rPr>
          <w:rFonts w:ascii="Times New Roman" w:hAnsi="Times New Roman" w:cs="Times New Roman"/>
        </w:rPr>
      </w:pPr>
      <w:r>
        <w:rPr>
          <w:rStyle w:val="FootnoteReference"/>
        </w:rPr>
        <w:footnoteRef/>
      </w:r>
      <w:r>
        <w:t xml:space="preserve"> </w:t>
      </w:r>
      <w:r w:rsidRPr="00E239F4">
        <w:rPr>
          <w:rFonts w:ascii="Times New Roman" w:hAnsi="Times New Roman" w:cs="Times New Roman"/>
        </w:rPr>
        <w:t xml:space="preserve">Ermis </w:t>
      </w:r>
      <w:r w:rsidRPr="00E239F4">
        <w:rPr>
          <w:rFonts w:ascii="Times New Roman" w:hAnsi="Times New Roman" w:cs="Times New Roman"/>
        </w:rPr>
        <w:t xml:space="preserve">Suryana, </w:t>
      </w:r>
      <w:r w:rsidRPr="00E239F4">
        <w:rPr>
          <w:rFonts w:ascii="Times New Roman" w:hAnsi="Times New Roman" w:cs="Times New Roman"/>
          <w:i/>
        </w:rPr>
        <w:t>Bimbingan Dan Konseling,</w:t>
      </w:r>
      <w:r w:rsidRPr="00E239F4">
        <w:rPr>
          <w:rFonts w:ascii="Times New Roman" w:hAnsi="Times New Roman" w:cs="Times New Roman"/>
        </w:rPr>
        <w:t xml:space="preserve"> (Palembang: IAIN Raden Fatah Press, 2005), hlm. 185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359"/>
      <w:docPartObj>
        <w:docPartGallery w:val="Page Numbers (Top of Page)"/>
        <w:docPartUnique/>
      </w:docPartObj>
    </w:sdtPr>
    <w:sdtContent>
      <w:p w:rsidR="002265D2" w:rsidRDefault="002265D2">
        <w:pPr>
          <w:pStyle w:val="Header"/>
          <w:jc w:val="right"/>
        </w:pPr>
        <w:fldSimple w:instr=" PAGE   \* MERGEFORMAT ">
          <w:r w:rsidR="002C33F3">
            <w:rPr>
              <w:noProof/>
            </w:rPr>
            <w:t>63</w:t>
          </w:r>
        </w:fldSimple>
      </w:p>
    </w:sdtContent>
  </w:sdt>
  <w:p w:rsidR="002265D2" w:rsidRDefault="002265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165E"/>
    <w:multiLevelType w:val="hybridMultilevel"/>
    <w:tmpl w:val="A822AB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62778F"/>
    <w:multiLevelType w:val="hybridMultilevel"/>
    <w:tmpl w:val="CB2049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F16911"/>
    <w:multiLevelType w:val="multilevel"/>
    <w:tmpl w:val="540CB826"/>
    <w:lvl w:ilvl="0">
      <w:start w:val="2"/>
      <w:numFmt w:val="decimal"/>
      <w:lvlText w:val="%1."/>
      <w:lvlJc w:val="left"/>
      <w:pPr>
        <w:ind w:left="360" w:hanging="360"/>
      </w:pPr>
      <w:rPr>
        <w:rFonts w:hint="default"/>
      </w:rPr>
    </w:lvl>
    <w:lvl w:ilvl="1">
      <w:start w:val="1"/>
      <w:numFmt w:val="upp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b/>
        <w:bCs/>
      </w:rPr>
    </w:lvl>
    <w:lvl w:ilvl="3">
      <w:start w:val="1"/>
      <w:numFmt w:val="decimal"/>
      <w:lvlText w:val="%4."/>
      <w:lvlJc w:val="left"/>
      <w:pPr>
        <w:ind w:left="720" w:hanging="720"/>
      </w:pPr>
      <w:rPr>
        <w:rFonts w:ascii="Times New Roman" w:eastAsia="Times New Roman" w:hAnsi="Times New Roman" w:cs="Times New Roman"/>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1C8014C"/>
    <w:multiLevelType w:val="hybridMultilevel"/>
    <w:tmpl w:val="2E9EB6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25A42"/>
    <w:rsid w:val="0002447B"/>
    <w:rsid w:val="00040188"/>
    <w:rsid w:val="00052C2B"/>
    <w:rsid w:val="000A5994"/>
    <w:rsid w:val="001367FC"/>
    <w:rsid w:val="00183C82"/>
    <w:rsid w:val="001B39D8"/>
    <w:rsid w:val="002265D2"/>
    <w:rsid w:val="00230C25"/>
    <w:rsid w:val="002C33F3"/>
    <w:rsid w:val="003A03BC"/>
    <w:rsid w:val="003E6FE4"/>
    <w:rsid w:val="004009DE"/>
    <w:rsid w:val="00450866"/>
    <w:rsid w:val="00500051"/>
    <w:rsid w:val="005A3ED3"/>
    <w:rsid w:val="005B7271"/>
    <w:rsid w:val="005E60F3"/>
    <w:rsid w:val="00611B2F"/>
    <w:rsid w:val="00660A9C"/>
    <w:rsid w:val="00721C41"/>
    <w:rsid w:val="00721F48"/>
    <w:rsid w:val="007A5DAD"/>
    <w:rsid w:val="007F60C0"/>
    <w:rsid w:val="00842DCC"/>
    <w:rsid w:val="0084578B"/>
    <w:rsid w:val="00950E46"/>
    <w:rsid w:val="00980C3E"/>
    <w:rsid w:val="00A54EAD"/>
    <w:rsid w:val="00A9250B"/>
    <w:rsid w:val="00AD2A2B"/>
    <w:rsid w:val="00B12ACF"/>
    <w:rsid w:val="00B30123"/>
    <w:rsid w:val="00BD786B"/>
    <w:rsid w:val="00C15EEE"/>
    <w:rsid w:val="00C16C93"/>
    <w:rsid w:val="00CE23B0"/>
    <w:rsid w:val="00D25A42"/>
    <w:rsid w:val="00D831DF"/>
    <w:rsid w:val="00DE1EA0"/>
    <w:rsid w:val="00DE744C"/>
    <w:rsid w:val="00E30076"/>
    <w:rsid w:val="00E655EF"/>
    <w:rsid w:val="00E801A9"/>
    <w:rsid w:val="00EF1815"/>
    <w:rsid w:val="00F11C9C"/>
    <w:rsid w:val="00F14274"/>
    <w:rsid w:val="00F32047"/>
    <w:rsid w:val="00F4118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25" type="connector" idref="#_x0000_s1036"/>
        <o:r id="V:Rule26" type="connector" idref="#_x0000_s1038"/>
        <o:r id="V:Rule27" type="connector" idref="#_x0000_s1071"/>
        <o:r id="V:Rule28" type="connector" idref="#_x0000_s1045"/>
        <o:r id="V:Rule29" type="connector" idref="#_x0000_s1063"/>
        <o:r id="V:Rule30" type="connector" idref="#_x0000_s1062"/>
        <o:r id="V:Rule31" type="connector" idref="#_x0000_s1051"/>
        <o:r id="V:Rule32" type="connector" idref="#_x0000_s1042"/>
        <o:r id="V:Rule33" type="connector" idref="#_x0000_s1060"/>
        <o:r id="V:Rule34" type="connector" idref="#_x0000_s1064"/>
        <o:r id="V:Rule35" type="connector" idref="#_x0000_s1058"/>
        <o:r id="V:Rule36" type="connector" idref="#_x0000_s1035"/>
        <o:r id="V:Rule37" type="connector" idref="#_x0000_s1047"/>
        <o:r id="V:Rule38" type="connector" idref="#_x0000_s1043"/>
        <o:r id="V:Rule39" type="connector" idref="#_x0000_s1040"/>
        <o:r id="V:Rule40" type="connector" idref="#_x0000_s1049"/>
        <o:r id="V:Rule41" type="connector" idref="#_x0000_s1039"/>
        <o:r id="V:Rule42" type="connector" idref="#_x0000_s1041"/>
        <o:r id="V:Rule43" type="connector" idref="#_x0000_s1065"/>
        <o:r id="V:Rule44" type="connector" idref="#_x0000_s1056"/>
        <o:r id="V:Rule45" type="connector" idref="#_x0000_s1067"/>
        <o:r id="V:Rule46" type="connector" idref="#_x0000_s1053"/>
        <o:r id="V:Rule47" type="connector" idref="#_x0000_s1037"/>
        <o:r id="V:Rule48"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A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25A42"/>
    <w:pPr>
      <w:spacing w:after="0" w:line="240" w:lineRule="auto"/>
    </w:pPr>
    <w:rPr>
      <w:sz w:val="20"/>
      <w:szCs w:val="20"/>
    </w:rPr>
  </w:style>
  <w:style w:type="character" w:customStyle="1" w:styleId="FootnoteTextChar">
    <w:name w:val="Footnote Text Char"/>
    <w:basedOn w:val="DefaultParagraphFont"/>
    <w:link w:val="FootnoteText"/>
    <w:uiPriority w:val="99"/>
    <w:rsid w:val="00D25A42"/>
    <w:rPr>
      <w:sz w:val="20"/>
      <w:szCs w:val="20"/>
    </w:rPr>
  </w:style>
  <w:style w:type="character" w:styleId="FootnoteReference">
    <w:name w:val="footnote reference"/>
    <w:basedOn w:val="DefaultParagraphFont"/>
    <w:uiPriority w:val="99"/>
    <w:unhideWhenUsed/>
    <w:rsid w:val="00D25A42"/>
    <w:rPr>
      <w:vertAlign w:val="superscript"/>
    </w:rPr>
  </w:style>
  <w:style w:type="paragraph" w:styleId="ListParagraph">
    <w:name w:val="List Paragraph"/>
    <w:basedOn w:val="Normal"/>
    <w:uiPriority w:val="34"/>
    <w:qFormat/>
    <w:rsid w:val="00D25A42"/>
    <w:pPr>
      <w:ind w:left="720"/>
      <w:contextualSpacing/>
    </w:pPr>
  </w:style>
  <w:style w:type="paragraph" w:styleId="Header">
    <w:name w:val="header"/>
    <w:basedOn w:val="Normal"/>
    <w:link w:val="HeaderChar"/>
    <w:uiPriority w:val="99"/>
    <w:unhideWhenUsed/>
    <w:rsid w:val="00D25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A42"/>
  </w:style>
  <w:style w:type="paragraph" w:styleId="Footer">
    <w:name w:val="footer"/>
    <w:basedOn w:val="Normal"/>
    <w:link w:val="FooterChar"/>
    <w:uiPriority w:val="99"/>
    <w:unhideWhenUsed/>
    <w:rsid w:val="00D25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A42"/>
  </w:style>
  <w:style w:type="character" w:styleId="Hyperlink">
    <w:name w:val="Hyperlink"/>
    <w:basedOn w:val="DefaultParagraphFont"/>
    <w:uiPriority w:val="99"/>
    <w:unhideWhenUsed/>
    <w:rsid w:val="00D25A42"/>
    <w:rPr>
      <w:color w:val="0000FF" w:themeColor="hyperlink"/>
      <w:u w:val="single"/>
    </w:rPr>
  </w:style>
  <w:style w:type="table" w:styleId="TableGrid">
    <w:name w:val="Table Grid"/>
    <w:basedOn w:val="TableNormal"/>
    <w:uiPriority w:val="59"/>
    <w:rsid w:val="00D25A42"/>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25A42"/>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D25A42"/>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D25A42"/>
    <w:rPr>
      <w:rFonts w:ascii="Tahoma" w:eastAsia="Times New Roman" w:hAnsi="Tahoma" w:cs="Tahoma"/>
      <w:sz w:val="16"/>
      <w:szCs w:val="16"/>
      <w:lang w:val="en-US"/>
    </w:rPr>
  </w:style>
  <w:style w:type="paragraph" w:styleId="Title">
    <w:name w:val="Title"/>
    <w:basedOn w:val="Normal"/>
    <w:link w:val="TitleChar"/>
    <w:uiPriority w:val="99"/>
    <w:qFormat/>
    <w:rsid w:val="00D25A42"/>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99"/>
    <w:rsid w:val="00D25A42"/>
    <w:rPr>
      <w:rFonts w:ascii="Times New Roman" w:eastAsia="Times New Roman" w:hAnsi="Times New Roman" w:cs="Times New Roman"/>
      <w:b/>
      <w:bCs/>
      <w:sz w:val="24"/>
      <w:szCs w:val="24"/>
      <w:lang w:val="en-US"/>
    </w:rPr>
  </w:style>
  <w:style w:type="paragraph" w:styleId="EndnoteText">
    <w:name w:val="endnote text"/>
    <w:basedOn w:val="Normal"/>
    <w:link w:val="EndnoteTextChar"/>
    <w:uiPriority w:val="99"/>
    <w:semiHidden/>
    <w:unhideWhenUsed/>
    <w:rsid w:val="00D25A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5A42"/>
    <w:rPr>
      <w:sz w:val="20"/>
      <w:szCs w:val="20"/>
    </w:rPr>
  </w:style>
  <w:style w:type="character" w:styleId="EndnoteReference">
    <w:name w:val="endnote reference"/>
    <w:basedOn w:val="DefaultParagraphFont"/>
    <w:uiPriority w:val="99"/>
    <w:semiHidden/>
    <w:unhideWhenUsed/>
    <w:rsid w:val="00D25A4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19</Pages>
  <Words>2790</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fajerin</dc:creator>
  <cp:lastModifiedBy>fajerin</cp:lastModifiedBy>
  <cp:revision>10</cp:revision>
  <cp:lastPrinted>2002-10-15T21:40:00Z</cp:lastPrinted>
  <dcterms:created xsi:type="dcterms:W3CDTF">2002-08-11T18:30:00Z</dcterms:created>
  <dcterms:modified xsi:type="dcterms:W3CDTF">2002-10-15T21:58:00Z</dcterms:modified>
</cp:coreProperties>
</file>