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50" w:rsidRPr="00DA1BC9" w:rsidRDefault="00E24F50" w:rsidP="00990D71">
      <w:pPr>
        <w:pStyle w:val="NoSpacing"/>
        <w:jc w:val="center"/>
        <w:rPr>
          <w:rFonts w:ascii="Times New Roman" w:hAnsi="Times New Roman"/>
          <w:b/>
          <w:sz w:val="24"/>
          <w:szCs w:val="24"/>
        </w:rPr>
      </w:pPr>
      <w:r>
        <w:rPr>
          <w:rFonts w:ascii="Times New Roman" w:hAnsi="Times New Roman"/>
          <w:b/>
          <w:sz w:val="24"/>
          <w:szCs w:val="24"/>
          <w:lang w:val="id-ID"/>
        </w:rPr>
        <w:t>BA</w:t>
      </w:r>
      <w:r w:rsidRPr="00DA1BC9">
        <w:rPr>
          <w:rFonts w:ascii="Times New Roman" w:hAnsi="Times New Roman"/>
          <w:b/>
          <w:sz w:val="24"/>
          <w:szCs w:val="24"/>
        </w:rPr>
        <w:t>B III</w:t>
      </w:r>
    </w:p>
    <w:p w:rsidR="00E24F50" w:rsidRDefault="00E24F50" w:rsidP="00990D71">
      <w:pPr>
        <w:pStyle w:val="NoSpacing"/>
        <w:jc w:val="center"/>
        <w:rPr>
          <w:rFonts w:ascii="Times New Roman" w:hAnsi="Times New Roman"/>
          <w:b/>
          <w:sz w:val="24"/>
          <w:szCs w:val="24"/>
          <w:lang w:val="id-ID"/>
        </w:rPr>
      </w:pPr>
      <w:r w:rsidRPr="00DA1BC9">
        <w:rPr>
          <w:rFonts w:ascii="Times New Roman" w:hAnsi="Times New Roman"/>
          <w:b/>
          <w:sz w:val="24"/>
          <w:szCs w:val="24"/>
        </w:rPr>
        <w:t>Deskripsi Wilayah Penelitian</w:t>
      </w:r>
    </w:p>
    <w:p w:rsidR="00990D71" w:rsidRPr="00990D71" w:rsidRDefault="00990D71" w:rsidP="00990D71">
      <w:pPr>
        <w:pStyle w:val="NoSpacing"/>
        <w:jc w:val="center"/>
        <w:rPr>
          <w:rFonts w:ascii="Times New Roman" w:hAnsi="Times New Roman"/>
          <w:b/>
          <w:sz w:val="24"/>
          <w:szCs w:val="24"/>
          <w:lang w:val="id-ID"/>
        </w:rPr>
      </w:pPr>
    </w:p>
    <w:p w:rsidR="00E24F50" w:rsidRDefault="00E24F50" w:rsidP="00990D71">
      <w:pPr>
        <w:pStyle w:val="NoSpacing"/>
        <w:jc w:val="center"/>
        <w:rPr>
          <w:rFonts w:ascii="Times New Roman" w:hAnsi="Times New Roman"/>
          <w:b/>
          <w:sz w:val="24"/>
          <w:szCs w:val="24"/>
          <w:lang w:val="id-ID"/>
        </w:rPr>
      </w:pPr>
    </w:p>
    <w:p w:rsidR="00990D71" w:rsidRPr="00990D71" w:rsidRDefault="00990D71" w:rsidP="00990D71">
      <w:pPr>
        <w:pStyle w:val="NoSpacing"/>
        <w:jc w:val="center"/>
        <w:rPr>
          <w:rFonts w:ascii="Times New Roman" w:hAnsi="Times New Roman"/>
          <w:b/>
          <w:sz w:val="24"/>
          <w:szCs w:val="24"/>
          <w:lang w:val="id-ID"/>
        </w:rPr>
      </w:pPr>
    </w:p>
    <w:p w:rsidR="00E24F50" w:rsidRPr="00DA1BC9" w:rsidRDefault="00E24F50" w:rsidP="00E24F50">
      <w:pPr>
        <w:pStyle w:val="NoSpacing"/>
        <w:numPr>
          <w:ilvl w:val="0"/>
          <w:numId w:val="2"/>
        </w:numPr>
        <w:spacing w:line="480" w:lineRule="auto"/>
        <w:ind w:left="567" w:hanging="425"/>
        <w:jc w:val="both"/>
        <w:rPr>
          <w:rFonts w:ascii="Times New Roman" w:hAnsi="Times New Roman"/>
          <w:b/>
          <w:sz w:val="24"/>
          <w:szCs w:val="24"/>
        </w:rPr>
      </w:pPr>
      <w:r w:rsidRPr="00DA1BC9">
        <w:rPr>
          <w:rFonts w:ascii="Times New Roman" w:hAnsi="Times New Roman"/>
          <w:b/>
          <w:sz w:val="24"/>
          <w:szCs w:val="24"/>
        </w:rPr>
        <w:t>Historis dan Geografis</w:t>
      </w:r>
    </w:p>
    <w:p w:rsidR="00E24F50" w:rsidRPr="00DA1BC9" w:rsidRDefault="00E24F50" w:rsidP="00E24F50">
      <w:pPr>
        <w:pStyle w:val="NoSpacing"/>
        <w:numPr>
          <w:ilvl w:val="0"/>
          <w:numId w:val="3"/>
        </w:numPr>
        <w:spacing w:line="480" w:lineRule="auto"/>
        <w:ind w:left="851" w:hanging="284"/>
        <w:jc w:val="both"/>
        <w:rPr>
          <w:rFonts w:ascii="Times New Roman" w:hAnsi="Times New Roman"/>
          <w:b/>
          <w:sz w:val="24"/>
          <w:szCs w:val="24"/>
        </w:rPr>
      </w:pPr>
      <w:r w:rsidRPr="00DA1BC9">
        <w:rPr>
          <w:rFonts w:ascii="Times New Roman" w:hAnsi="Times New Roman"/>
          <w:b/>
          <w:sz w:val="24"/>
          <w:szCs w:val="24"/>
        </w:rPr>
        <w:t>Historis</w:t>
      </w:r>
    </w:p>
    <w:p w:rsidR="00E24F50" w:rsidRDefault="00E24F50" w:rsidP="00E24F50">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Sebagai partisipasi program pemerintah dalam upaya mencerdaskan bangsa, maka sesuai dengan kondisi dan potensi sosial, ekonomi, geografis, perkembangan dan pengembangan desa Pedamaran yang akan menjadi desa Pedamaran, kiranya pendidikan sangat perlu dijadikan prioritas utama untuk dikembangkan saat ini.</w:t>
      </w:r>
    </w:p>
    <w:p w:rsidR="00E24F50" w:rsidRDefault="00E24F50" w:rsidP="00E24F50">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Untuk itu, melalui pendekatan dengan tokoh masyarakat, agama, tokoh-tokoh pendidikan, kepala-kepala SMP Negeri maupun swasta, kepala sma maupun Madrasah Aliyah yang ada di Pedamaran, maka yayasaan Gempa memutuskan untuk mendidirikan Sekolah Menengah Atas (SMA) yang beralamat dijalan Letda Bustani Rekap Dusun V Meranti Jaya Desa Pedamaran VI Kecamatan Pedamaran Kabupaten Ogan Komering Ilir pada tahun 2003, dengan alasan:</w:t>
      </w:r>
    </w:p>
    <w:p w:rsidR="00E24F50" w:rsidRDefault="00E24F50" w:rsidP="00E24F50">
      <w:pPr>
        <w:pStyle w:val="NoSpacing"/>
        <w:numPr>
          <w:ilvl w:val="0"/>
          <w:numId w:val="7"/>
        </w:numPr>
        <w:tabs>
          <w:tab w:val="left" w:pos="851"/>
        </w:tabs>
        <w:spacing w:line="480" w:lineRule="auto"/>
        <w:ind w:left="851" w:hanging="284"/>
        <w:jc w:val="both"/>
        <w:rPr>
          <w:rFonts w:ascii="Times New Roman" w:hAnsi="Times New Roman"/>
          <w:sz w:val="24"/>
          <w:szCs w:val="24"/>
        </w:rPr>
      </w:pPr>
      <w:r>
        <w:rPr>
          <w:rFonts w:ascii="Times New Roman" w:hAnsi="Times New Roman"/>
          <w:sz w:val="24"/>
          <w:szCs w:val="24"/>
        </w:rPr>
        <w:t>Melihat kecilnya daya tampung SMA Negeri I Pedamaran, Madrasah Aliyah (MA) Pedamaran terhadap lulusan SMP Negeri maupun swasta/sederajat yang ada di Pedamaran.</w:t>
      </w:r>
    </w:p>
    <w:p w:rsidR="00E24F50" w:rsidRDefault="002D4579" w:rsidP="00E24F50">
      <w:pPr>
        <w:pStyle w:val="NoSpacing"/>
        <w:numPr>
          <w:ilvl w:val="0"/>
          <w:numId w:val="3"/>
        </w:numPr>
        <w:tabs>
          <w:tab w:val="left" w:pos="851"/>
        </w:tabs>
        <w:spacing w:line="480" w:lineRule="auto"/>
        <w:ind w:left="851" w:hanging="284"/>
        <w:jc w:val="both"/>
        <w:rPr>
          <w:rFonts w:ascii="Times New Roman" w:hAnsi="Times New Roman"/>
          <w:sz w:val="24"/>
          <w:szCs w:val="24"/>
        </w:rPr>
      </w:pPr>
      <w:r>
        <w:rPr>
          <w:rFonts w:ascii="Times New Roman" w:hAnsi="Times New Roman"/>
          <w:noProof/>
          <w:sz w:val="24"/>
          <w:szCs w:val="24"/>
          <w:lang w:val="id-ID" w:eastAsia="id-ID"/>
        </w:rPr>
        <w:pict>
          <v:shapetype id="_x0000_t202" coordsize="21600,21600" o:spt="202" path="m,l,21600r21600,l21600,xe">
            <v:stroke joinstyle="miter"/>
            <v:path gradientshapeok="t" o:connecttype="rect"/>
          </v:shapetype>
          <v:shape id="_x0000_s1091" type="#_x0000_t202" style="position:absolute;left:0;text-align:left;margin-left:.2pt;margin-top:76.85pt;width:412.7pt;height:28.85pt;z-index:251680768" strokecolor="white [3212]">
            <v:textbox>
              <w:txbxContent>
                <w:p w:rsidR="001F2D34" w:rsidRPr="001F2D34" w:rsidRDefault="001F2D34" w:rsidP="001F2D34">
                  <w:pPr>
                    <w:jc w:val="center"/>
                    <w:rPr>
                      <w:lang w:val="id-ID"/>
                    </w:rPr>
                  </w:pPr>
                  <w:r>
                    <w:rPr>
                      <w:lang w:val="id-ID"/>
                    </w:rPr>
                    <w:t>53</w:t>
                  </w:r>
                </w:p>
              </w:txbxContent>
            </v:textbox>
          </v:shape>
        </w:pict>
      </w:r>
      <w:r w:rsidR="00E24F50">
        <w:rPr>
          <w:rFonts w:ascii="Times New Roman" w:hAnsi="Times New Roman"/>
          <w:sz w:val="24"/>
          <w:szCs w:val="24"/>
        </w:rPr>
        <w:t>Merealisasikan program yayasan dalam bidang pendidikan</w:t>
      </w:r>
      <w:r w:rsidR="0040367F">
        <w:rPr>
          <w:rFonts w:ascii="Times New Roman" w:hAnsi="Times New Roman"/>
          <w:sz w:val="24"/>
          <w:szCs w:val="24"/>
          <w:lang w:val="id-ID"/>
        </w:rPr>
        <w:t>.</w:t>
      </w:r>
    </w:p>
    <w:p w:rsidR="00E24F50" w:rsidRPr="00576CEB" w:rsidRDefault="00E24F50" w:rsidP="00E24F50">
      <w:pPr>
        <w:pStyle w:val="NoSpacing"/>
        <w:numPr>
          <w:ilvl w:val="0"/>
          <w:numId w:val="3"/>
        </w:numPr>
        <w:tabs>
          <w:tab w:val="left" w:pos="851"/>
        </w:tabs>
        <w:spacing w:line="480" w:lineRule="auto"/>
        <w:ind w:left="851" w:hanging="284"/>
        <w:jc w:val="both"/>
        <w:rPr>
          <w:rFonts w:ascii="Times New Roman" w:hAnsi="Times New Roman"/>
          <w:sz w:val="24"/>
          <w:szCs w:val="24"/>
        </w:rPr>
      </w:pPr>
      <w:r>
        <w:rPr>
          <w:rFonts w:ascii="Times New Roman" w:hAnsi="Times New Roman"/>
          <w:sz w:val="24"/>
          <w:szCs w:val="24"/>
        </w:rPr>
        <w:lastRenderedPageBreak/>
        <w:t>Membuka kesempatan kerja bagi lulusan perguruan tinggi yang akan mengembangkan profesinya dalam bidang pendidikan.</w:t>
      </w:r>
    </w:p>
    <w:p w:rsidR="00E24F50" w:rsidRPr="0079736D" w:rsidRDefault="00E24F50" w:rsidP="00E24F50">
      <w:pPr>
        <w:pStyle w:val="NoSpacing"/>
        <w:tabs>
          <w:tab w:val="left" w:pos="851"/>
        </w:tabs>
        <w:ind w:left="851"/>
        <w:jc w:val="both"/>
        <w:rPr>
          <w:rFonts w:ascii="Times New Roman" w:hAnsi="Times New Roman"/>
          <w:sz w:val="24"/>
          <w:szCs w:val="24"/>
        </w:rPr>
      </w:pPr>
    </w:p>
    <w:p w:rsidR="00E24F50" w:rsidRPr="00DA1BC9" w:rsidRDefault="00E24F50" w:rsidP="00E24F50">
      <w:pPr>
        <w:pStyle w:val="NoSpacing"/>
        <w:numPr>
          <w:ilvl w:val="0"/>
          <w:numId w:val="7"/>
        </w:numPr>
        <w:spacing w:line="480" w:lineRule="auto"/>
        <w:ind w:left="851" w:hanging="284"/>
        <w:jc w:val="both"/>
        <w:rPr>
          <w:rFonts w:ascii="Times New Roman" w:hAnsi="Times New Roman"/>
          <w:b/>
          <w:sz w:val="24"/>
          <w:szCs w:val="24"/>
        </w:rPr>
      </w:pPr>
      <w:r w:rsidRPr="00DA1BC9">
        <w:rPr>
          <w:rFonts w:ascii="Times New Roman" w:hAnsi="Times New Roman"/>
          <w:b/>
          <w:sz w:val="24"/>
          <w:szCs w:val="24"/>
        </w:rPr>
        <w:t>Geografis</w:t>
      </w:r>
    </w:p>
    <w:p w:rsidR="00E24F50" w:rsidRDefault="00E24F50" w:rsidP="00E24F50">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SMA Meranti pedamaran terletak pada daerah yang strategis, dibangun di atas tanah seluas 8100 m</w:t>
      </w:r>
      <w:r>
        <w:rPr>
          <w:rFonts w:ascii="Times New Roman" w:hAnsi="Times New Roman"/>
          <w:sz w:val="24"/>
          <w:szCs w:val="24"/>
          <w:vertAlign w:val="superscript"/>
        </w:rPr>
        <w:t>2</w:t>
      </w:r>
      <w:r>
        <w:rPr>
          <w:rFonts w:ascii="Times New Roman" w:hAnsi="Times New Roman"/>
          <w:sz w:val="24"/>
          <w:szCs w:val="24"/>
        </w:rPr>
        <w:t>, dengan luas bangunan 360 m</w:t>
      </w:r>
      <w:r>
        <w:rPr>
          <w:rFonts w:ascii="Times New Roman" w:hAnsi="Times New Roman"/>
          <w:sz w:val="24"/>
          <w:szCs w:val="24"/>
          <w:vertAlign w:val="superscript"/>
        </w:rPr>
        <w:t>2</w:t>
      </w:r>
      <w:r>
        <w:rPr>
          <w:rFonts w:ascii="Times New Roman" w:hAnsi="Times New Roman"/>
          <w:sz w:val="24"/>
          <w:szCs w:val="24"/>
        </w:rPr>
        <w:t>. Ditinjau dari lokasinya, sekolah ini beralamat dijalan Letda Bustami Rekap Dusun V Meranti Jaya Pedamaran VI Kecamatan Pedamaran Kabupaten OKI.</w:t>
      </w:r>
    </w:p>
    <w:p w:rsidR="00E24F50" w:rsidRPr="00D3358E" w:rsidRDefault="00E24F50" w:rsidP="00E24F50">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 xml:space="preserve">SMA Meranti Pedamaran dapat dikatakan memang berada pada lokasi yang benar-benar sesuai sebagai tempat untuk melaksanakan proses pembelajaran, karena  tempatnya mudah dijangkau dan terletak jauh dari keramaian seperti pasar dan jalan raya yang dapat mengganggu ketenangan belajar. </w:t>
      </w:r>
    </w:p>
    <w:p w:rsidR="00E24F50" w:rsidRDefault="00E24F50" w:rsidP="00E24F50">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SMA Meranti Pedamaran merupakan lembaga yang bergerak dalam bidang pendidikan yang mempunyai visi, misi dan tujuan dalam melaksanakan kegiatan pendidikan. Adapun visi, misi dan tujuan pendidikan SMA Meranti Pedamaran adalah sebaagai berikut:</w:t>
      </w:r>
    </w:p>
    <w:p w:rsidR="00E24F50" w:rsidRPr="00F53E8B" w:rsidRDefault="00E24F50" w:rsidP="00E24F50">
      <w:pPr>
        <w:pStyle w:val="NoSpacing"/>
        <w:numPr>
          <w:ilvl w:val="0"/>
          <w:numId w:val="8"/>
        </w:numPr>
        <w:spacing w:line="480" w:lineRule="auto"/>
        <w:ind w:left="851" w:hanging="284"/>
        <w:jc w:val="both"/>
        <w:rPr>
          <w:rFonts w:ascii="Times New Roman" w:hAnsi="Times New Roman"/>
          <w:b/>
          <w:sz w:val="24"/>
          <w:szCs w:val="24"/>
        </w:rPr>
      </w:pPr>
      <w:r w:rsidRPr="00F53E8B">
        <w:rPr>
          <w:rFonts w:ascii="Times New Roman" w:hAnsi="Times New Roman"/>
          <w:b/>
          <w:sz w:val="24"/>
          <w:szCs w:val="24"/>
        </w:rPr>
        <w:t>Visi</w:t>
      </w:r>
    </w:p>
    <w:p w:rsidR="00E24F50" w:rsidRDefault="00E24F50" w:rsidP="00E24F50">
      <w:pPr>
        <w:pStyle w:val="NoSpacing"/>
        <w:spacing w:line="480" w:lineRule="auto"/>
        <w:ind w:left="851"/>
        <w:jc w:val="both"/>
        <w:rPr>
          <w:rFonts w:ascii="Times New Roman" w:hAnsi="Times New Roman"/>
          <w:sz w:val="24"/>
          <w:szCs w:val="24"/>
        </w:rPr>
      </w:pPr>
      <w:r>
        <w:rPr>
          <w:rFonts w:ascii="Times New Roman" w:hAnsi="Times New Roman"/>
          <w:sz w:val="24"/>
          <w:szCs w:val="24"/>
        </w:rPr>
        <w:t>Bermoral tinggi, unggul dalam prestasi</w:t>
      </w:r>
    </w:p>
    <w:p w:rsidR="00E24F50" w:rsidRPr="00F53E8B" w:rsidRDefault="00E24F50" w:rsidP="00E24F50">
      <w:pPr>
        <w:pStyle w:val="NoSpacing"/>
        <w:numPr>
          <w:ilvl w:val="0"/>
          <w:numId w:val="8"/>
        </w:numPr>
        <w:spacing w:line="480" w:lineRule="auto"/>
        <w:ind w:left="851" w:hanging="284"/>
        <w:jc w:val="both"/>
        <w:rPr>
          <w:rFonts w:ascii="Times New Roman" w:hAnsi="Times New Roman"/>
          <w:b/>
          <w:sz w:val="24"/>
          <w:szCs w:val="24"/>
        </w:rPr>
      </w:pPr>
      <w:r w:rsidRPr="00F53E8B">
        <w:rPr>
          <w:rFonts w:ascii="Times New Roman" w:hAnsi="Times New Roman"/>
          <w:b/>
          <w:sz w:val="24"/>
          <w:szCs w:val="24"/>
        </w:rPr>
        <w:t>Misi</w:t>
      </w:r>
    </w:p>
    <w:p w:rsidR="00E24F50" w:rsidRDefault="00E24F50" w:rsidP="00E24F50">
      <w:pPr>
        <w:pStyle w:val="NoSpacing"/>
        <w:numPr>
          <w:ilvl w:val="0"/>
          <w:numId w:val="11"/>
        </w:numPr>
        <w:spacing w:line="480" w:lineRule="auto"/>
        <w:ind w:left="1134" w:hanging="283"/>
        <w:jc w:val="both"/>
        <w:rPr>
          <w:rFonts w:ascii="Times New Roman" w:hAnsi="Times New Roman"/>
          <w:sz w:val="24"/>
          <w:szCs w:val="24"/>
        </w:rPr>
      </w:pPr>
      <w:r>
        <w:rPr>
          <w:rFonts w:ascii="Times New Roman" w:hAnsi="Times New Roman"/>
          <w:sz w:val="24"/>
          <w:szCs w:val="24"/>
        </w:rPr>
        <w:t>Meningkatkan minat belajar untu</w:t>
      </w:r>
      <w:r>
        <w:rPr>
          <w:rFonts w:ascii="Times New Roman" w:hAnsi="Times New Roman"/>
          <w:sz w:val="24"/>
          <w:szCs w:val="24"/>
          <w:lang w:val="id-ID"/>
        </w:rPr>
        <w:t>k</w:t>
      </w:r>
      <w:r>
        <w:rPr>
          <w:rFonts w:ascii="Times New Roman" w:hAnsi="Times New Roman"/>
          <w:sz w:val="24"/>
          <w:szCs w:val="24"/>
        </w:rPr>
        <w:t xml:space="preserve"> meningkatkan prestasi</w:t>
      </w:r>
    </w:p>
    <w:p w:rsidR="00E24F50" w:rsidRDefault="00E24F50" w:rsidP="00E24F50">
      <w:pPr>
        <w:pStyle w:val="NoSpacing"/>
        <w:numPr>
          <w:ilvl w:val="0"/>
          <w:numId w:val="11"/>
        </w:numPr>
        <w:spacing w:line="480" w:lineRule="auto"/>
        <w:ind w:left="1134" w:hanging="283"/>
        <w:jc w:val="both"/>
        <w:rPr>
          <w:rFonts w:ascii="Times New Roman" w:hAnsi="Times New Roman"/>
          <w:sz w:val="24"/>
          <w:szCs w:val="24"/>
        </w:rPr>
      </w:pPr>
      <w:r>
        <w:rPr>
          <w:rFonts w:ascii="Times New Roman" w:hAnsi="Times New Roman"/>
          <w:sz w:val="24"/>
          <w:szCs w:val="24"/>
        </w:rPr>
        <w:t>Mendorong motivasi belajar</w:t>
      </w:r>
    </w:p>
    <w:p w:rsidR="00E24F50" w:rsidRDefault="00E24F50" w:rsidP="00E24F50">
      <w:pPr>
        <w:pStyle w:val="NoSpacing"/>
        <w:numPr>
          <w:ilvl w:val="0"/>
          <w:numId w:val="11"/>
        </w:numPr>
        <w:spacing w:line="480" w:lineRule="auto"/>
        <w:ind w:left="1134" w:hanging="283"/>
        <w:jc w:val="both"/>
        <w:rPr>
          <w:rFonts w:ascii="Times New Roman" w:hAnsi="Times New Roman"/>
          <w:sz w:val="24"/>
          <w:szCs w:val="24"/>
        </w:rPr>
      </w:pPr>
      <w:r>
        <w:rPr>
          <w:rFonts w:ascii="Times New Roman" w:hAnsi="Times New Roman"/>
          <w:sz w:val="24"/>
          <w:szCs w:val="24"/>
        </w:rPr>
        <w:lastRenderedPageBreak/>
        <w:t>Menerapkan system belajar tambahan</w:t>
      </w:r>
    </w:p>
    <w:p w:rsidR="00E24F50" w:rsidRDefault="00E24F50" w:rsidP="00E24F50">
      <w:pPr>
        <w:pStyle w:val="NoSpacing"/>
        <w:numPr>
          <w:ilvl w:val="0"/>
          <w:numId w:val="11"/>
        </w:numPr>
        <w:spacing w:line="480" w:lineRule="auto"/>
        <w:ind w:left="1134" w:hanging="283"/>
        <w:jc w:val="both"/>
        <w:rPr>
          <w:rFonts w:ascii="Times New Roman" w:hAnsi="Times New Roman"/>
          <w:sz w:val="24"/>
          <w:szCs w:val="24"/>
        </w:rPr>
      </w:pPr>
      <w:r>
        <w:rPr>
          <w:rFonts w:ascii="Times New Roman" w:hAnsi="Times New Roman"/>
          <w:sz w:val="24"/>
          <w:szCs w:val="24"/>
        </w:rPr>
        <w:t>Menumbuh kembangkan belajar kelompok</w:t>
      </w:r>
    </w:p>
    <w:p w:rsidR="00E24F50" w:rsidRPr="00220654" w:rsidRDefault="00E24F50" w:rsidP="00E24F50">
      <w:pPr>
        <w:pStyle w:val="NoSpacing"/>
        <w:numPr>
          <w:ilvl w:val="0"/>
          <w:numId w:val="11"/>
        </w:numPr>
        <w:spacing w:line="480" w:lineRule="auto"/>
        <w:ind w:left="1134" w:hanging="283"/>
        <w:jc w:val="both"/>
        <w:rPr>
          <w:rFonts w:ascii="Times New Roman" w:hAnsi="Times New Roman"/>
          <w:sz w:val="24"/>
          <w:szCs w:val="24"/>
        </w:rPr>
      </w:pPr>
      <w:r w:rsidRPr="00220654">
        <w:rPr>
          <w:rFonts w:ascii="Times New Roman" w:hAnsi="Times New Roman"/>
          <w:sz w:val="24"/>
          <w:szCs w:val="24"/>
        </w:rPr>
        <w:t>Menumbuhkan penghayatan dan pengamalan nilai-nilai Islam dalam kehidupan sehari-hari.</w:t>
      </w:r>
    </w:p>
    <w:p w:rsidR="00E24F50" w:rsidRPr="00E923BF" w:rsidRDefault="00E24F50" w:rsidP="00E24F50">
      <w:pPr>
        <w:pStyle w:val="NoSpacing"/>
        <w:numPr>
          <w:ilvl w:val="0"/>
          <w:numId w:val="8"/>
        </w:numPr>
        <w:spacing w:line="480" w:lineRule="auto"/>
        <w:ind w:left="851" w:hanging="284"/>
        <w:jc w:val="both"/>
        <w:rPr>
          <w:rFonts w:ascii="Times New Roman" w:hAnsi="Times New Roman"/>
          <w:b/>
          <w:sz w:val="24"/>
          <w:szCs w:val="24"/>
        </w:rPr>
      </w:pPr>
      <w:r w:rsidRPr="00E923BF">
        <w:rPr>
          <w:rFonts w:ascii="Times New Roman" w:hAnsi="Times New Roman"/>
          <w:b/>
          <w:sz w:val="24"/>
          <w:szCs w:val="24"/>
        </w:rPr>
        <w:t>Tujuan</w:t>
      </w:r>
    </w:p>
    <w:p w:rsidR="00E24F50" w:rsidRDefault="00E24F50" w:rsidP="00E24F50">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Untuk mencapai tujuan umum sekolah, dirumuskan tujuan antara yang ingin diwujudkan di SMA Meranti Pedamaran antara lain:</w:t>
      </w:r>
    </w:p>
    <w:p w:rsidR="00E24F50" w:rsidRDefault="00E24F50" w:rsidP="00E24F50">
      <w:pPr>
        <w:pStyle w:val="NoSpacing"/>
        <w:numPr>
          <w:ilvl w:val="0"/>
          <w:numId w:val="12"/>
        </w:numPr>
        <w:spacing w:line="480" w:lineRule="auto"/>
        <w:ind w:left="1134" w:hanging="283"/>
        <w:jc w:val="both"/>
        <w:rPr>
          <w:rFonts w:ascii="Times New Roman" w:hAnsi="Times New Roman"/>
          <w:sz w:val="24"/>
          <w:szCs w:val="24"/>
        </w:rPr>
      </w:pPr>
      <w:r>
        <w:rPr>
          <w:rFonts w:ascii="Times New Roman" w:hAnsi="Times New Roman"/>
          <w:sz w:val="24"/>
          <w:szCs w:val="24"/>
        </w:rPr>
        <w:t>Mengupayakan pemenuhan kebutuhan saran dan prasarana untuk mendukung kegiatan.</w:t>
      </w:r>
    </w:p>
    <w:p w:rsidR="00E24F50" w:rsidRDefault="00E24F50" w:rsidP="00E24F50">
      <w:pPr>
        <w:pStyle w:val="NoSpacing"/>
        <w:numPr>
          <w:ilvl w:val="0"/>
          <w:numId w:val="12"/>
        </w:numPr>
        <w:spacing w:line="480" w:lineRule="auto"/>
        <w:ind w:left="1134" w:hanging="283"/>
        <w:jc w:val="both"/>
        <w:rPr>
          <w:rFonts w:ascii="Times New Roman" w:hAnsi="Times New Roman"/>
          <w:sz w:val="24"/>
          <w:szCs w:val="24"/>
        </w:rPr>
      </w:pPr>
      <w:r>
        <w:rPr>
          <w:rFonts w:ascii="Times New Roman" w:hAnsi="Times New Roman"/>
          <w:sz w:val="24"/>
          <w:szCs w:val="24"/>
        </w:rPr>
        <w:t>Mengupayakan pemenuhan kebutuhan sarana dan prasarana untuk mendukung KTSP</w:t>
      </w:r>
    </w:p>
    <w:p w:rsidR="00E24F50" w:rsidRDefault="00E24F50" w:rsidP="00E24F50">
      <w:pPr>
        <w:pStyle w:val="NoSpacing"/>
        <w:numPr>
          <w:ilvl w:val="0"/>
          <w:numId w:val="12"/>
        </w:numPr>
        <w:spacing w:line="480" w:lineRule="auto"/>
        <w:ind w:left="1134" w:hanging="283"/>
        <w:jc w:val="both"/>
        <w:rPr>
          <w:rFonts w:ascii="Times New Roman" w:hAnsi="Times New Roman"/>
          <w:sz w:val="24"/>
          <w:szCs w:val="24"/>
        </w:rPr>
      </w:pPr>
      <w:r>
        <w:rPr>
          <w:rFonts w:ascii="Times New Roman" w:hAnsi="Times New Roman"/>
          <w:sz w:val="24"/>
          <w:szCs w:val="24"/>
        </w:rPr>
        <w:t>Mengefektifkan pelaksanaan proses belajar mengajar yang menerapkan konsep pembelajaran tuntas</w:t>
      </w:r>
    </w:p>
    <w:p w:rsidR="00E24F50" w:rsidRDefault="00E24F50" w:rsidP="00E24F50">
      <w:pPr>
        <w:pStyle w:val="NoSpacing"/>
        <w:numPr>
          <w:ilvl w:val="0"/>
          <w:numId w:val="12"/>
        </w:numPr>
        <w:spacing w:line="480" w:lineRule="auto"/>
        <w:ind w:left="1134" w:hanging="283"/>
        <w:jc w:val="both"/>
        <w:rPr>
          <w:rFonts w:ascii="Times New Roman" w:hAnsi="Times New Roman"/>
          <w:sz w:val="24"/>
          <w:szCs w:val="24"/>
        </w:rPr>
      </w:pPr>
      <w:r>
        <w:rPr>
          <w:rFonts w:ascii="Times New Roman" w:hAnsi="Times New Roman"/>
          <w:sz w:val="24"/>
          <w:szCs w:val="24"/>
        </w:rPr>
        <w:t>Mengefektifkan pembinaan kegiatan ekstrakurikuler baik yang berhubungan langsung maupun tidak langsung dengan intrakurikuler</w:t>
      </w:r>
    </w:p>
    <w:p w:rsidR="00E24F50" w:rsidRPr="008E536E" w:rsidRDefault="00E24F50" w:rsidP="00E24F50">
      <w:pPr>
        <w:pStyle w:val="NoSpacing"/>
        <w:numPr>
          <w:ilvl w:val="0"/>
          <w:numId w:val="12"/>
        </w:numPr>
        <w:spacing w:line="480" w:lineRule="auto"/>
        <w:ind w:left="1134" w:hanging="283"/>
        <w:jc w:val="both"/>
        <w:rPr>
          <w:rFonts w:ascii="Times New Roman" w:hAnsi="Times New Roman"/>
          <w:sz w:val="24"/>
          <w:szCs w:val="24"/>
        </w:rPr>
      </w:pPr>
      <w:r>
        <w:rPr>
          <w:rFonts w:ascii="Times New Roman" w:hAnsi="Times New Roman"/>
          <w:sz w:val="24"/>
          <w:szCs w:val="24"/>
        </w:rPr>
        <w:t>Meningkatkan kerjasama dengan lembaga/instansi terkait, masyarakat/orang tua dan dunia usaha dalam rangka mewujudkan pendidikan yang berbasis masyarakat.</w:t>
      </w:r>
    </w:p>
    <w:p w:rsidR="00E24F50" w:rsidRDefault="00E24F50" w:rsidP="00E24F50">
      <w:pPr>
        <w:pStyle w:val="NoSpacing"/>
        <w:spacing w:line="480" w:lineRule="auto"/>
        <w:ind w:left="1134"/>
        <w:jc w:val="both"/>
        <w:rPr>
          <w:rFonts w:ascii="Times New Roman" w:hAnsi="Times New Roman"/>
          <w:sz w:val="24"/>
          <w:szCs w:val="24"/>
          <w:lang w:val="id-ID"/>
        </w:rPr>
      </w:pPr>
    </w:p>
    <w:p w:rsidR="00E24F50" w:rsidRDefault="00E24F50" w:rsidP="00E24F50">
      <w:pPr>
        <w:pStyle w:val="NoSpacing"/>
        <w:spacing w:line="480" w:lineRule="auto"/>
        <w:ind w:left="1134"/>
        <w:jc w:val="both"/>
        <w:rPr>
          <w:rFonts w:ascii="Times New Roman" w:hAnsi="Times New Roman"/>
          <w:sz w:val="24"/>
          <w:szCs w:val="24"/>
          <w:lang w:val="id-ID"/>
        </w:rPr>
      </w:pPr>
    </w:p>
    <w:p w:rsidR="00E24F50" w:rsidRPr="000F78DE" w:rsidRDefault="00E24F50" w:rsidP="004F4969">
      <w:pPr>
        <w:pStyle w:val="NoSpacing"/>
        <w:spacing w:line="480" w:lineRule="auto"/>
        <w:ind w:left="0" w:firstLine="0"/>
        <w:jc w:val="both"/>
        <w:rPr>
          <w:rFonts w:ascii="Times New Roman" w:hAnsi="Times New Roman"/>
          <w:sz w:val="24"/>
          <w:szCs w:val="24"/>
          <w:lang w:val="id-ID"/>
        </w:rPr>
      </w:pPr>
    </w:p>
    <w:p w:rsidR="00E24F50" w:rsidRPr="008E536E" w:rsidRDefault="00E24F50" w:rsidP="00E24F50">
      <w:pPr>
        <w:pStyle w:val="NoSpacing"/>
        <w:numPr>
          <w:ilvl w:val="0"/>
          <w:numId w:val="2"/>
        </w:numPr>
        <w:spacing w:line="480" w:lineRule="auto"/>
        <w:ind w:left="360"/>
        <w:jc w:val="both"/>
        <w:rPr>
          <w:rFonts w:ascii="Times New Roman" w:hAnsi="Times New Roman"/>
          <w:b/>
          <w:sz w:val="24"/>
          <w:szCs w:val="24"/>
        </w:rPr>
      </w:pPr>
      <w:r>
        <w:rPr>
          <w:rFonts w:ascii="Times New Roman" w:hAnsi="Times New Roman"/>
          <w:b/>
          <w:sz w:val="24"/>
          <w:szCs w:val="24"/>
        </w:rPr>
        <w:lastRenderedPageBreak/>
        <w:t xml:space="preserve">Keadaan Guru, </w:t>
      </w:r>
      <w:r>
        <w:rPr>
          <w:rFonts w:ascii="Times New Roman" w:hAnsi="Times New Roman"/>
          <w:b/>
          <w:sz w:val="24"/>
          <w:szCs w:val="24"/>
          <w:lang w:val="id-ID"/>
        </w:rPr>
        <w:t>Pegawai</w:t>
      </w:r>
      <w:r w:rsidRPr="006C6E88">
        <w:rPr>
          <w:rFonts w:ascii="Times New Roman" w:hAnsi="Times New Roman"/>
          <w:b/>
          <w:sz w:val="24"/>
          <w:szCs w:val="24"/>
        </w:rPr>
        <w:t xml:space="preserve"> dan Siswa</w:t>
      </w:r>
    </w:p>
    <w:p w:rsidR="00E24F50" w:rsidRPr="006C6E88" w:rsidRDefault="00E24F50" w:rsidP="00E24F50">
      <w:pPr>
        <w:pStyle w:val="NoSpacing"/>
        <w:numPr>
          <w:ilvl w:val="0"/>
          <w:numId w:val="4"/>
        </w:numPr>
        <w:spacing w:line="480" w:lineRule="auto"/>
        <w:ind w:left="851" w:hanging="284"/>
        <w:jc w:val="both"/>
        <w:rPr>
          <w:rFonts w:ascii="Times New Roman" w:hAnsi="Times New Roman"/>
          <w:b/>
          <w:sz w:val="24"/>
          <w:szCs w:val="24"/>
        </w:rPr>
      </w:pPr>
      <w:r w:rsidRPr="006C6E88">
        <w:rPr>
          <w:rFonts w:ascii="Times New Roman" w:hAnsi="Times New Roman"/>
          <w:b/>
          <w:sz w:val="24"/>
          <w:szCs w:val="24"/>
        </w:rPr>
        <w:t>Keadaan Guru</w:t>
      </w:r>
    </w:p>
    <w:p w:rsidR="00E24F50" w:rsidRDefault="00E24F50" w:rsidP="00E24F50">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Dalam proses pembelajaran, seorang guru mempunyai tugas untuk mendorong, membimbing, dan memberi fasilitas belajar bagi sisa untuk mencapai tujuan. Guru mempunyai tanggung jawab untuk melihat segala sesuatu yang terjadi di dalam kelas untuk membantu proses perkembangan siswa.</w:t>
      </w:r>
    </w:p>
    <w:p w:rsidR="00E24F50" w:rsidRPr="000F78DE" w:rsidRDefault="00E24F50" w:rsidP="00E24F50">
      <w:pPr>
        <w:pStyle w:val="NoSpacing"/>
        <w:spacing w:line="480" w:lineRule="auto"/>
        <w:ind w:left="567" w:firstLine="567"/>
        <w:jc w:val="both"/>
        <w:rPr>
          <w:rFonts w:ascii="Times New Roman" w:hAnsi="Times New Roman"/>
          <w:sz w:val="24"/>
          <w:szCs w:val="24"/>
          <w:lang w:val="id-ID"/>
        </w:rPr>
      </w:pPr>
      <w:r>
        <w:rPr>
          <w:rFonts w:ascii="Times New Roman" w:hAnsi="Times New Roman"/>
          <w:sz w:val="24"/>
          <w:szCs w:val="24"/>
        </w:rPr>
        <w:t>Untuk mengetahui guru-guru SMA Meranti Pedamaran, dapat dilihat pada tabel berikut:</w:t>
      </w:r>
    </w:p>
    <w:p w:rsidR="00E24F50" w:rsidRDefault="00E24F50" w:rsidP="00E24F50">
      <w:pPr>
        <w:pStyle w:val="NoSpacing"/>
        <w:spacing w:line="360" w:lineRule="auto"/>
        <w:ind w:hanging="720"/>
        <w:jc w:val="center"/>
        <w:rPr>
          <w:rFonts w:ascii="Times New Roman" w:hAnsi="Times New Roman"/>
          <w:sz w:val="24"/>
          <w:szCs w:val="24"/>
        </w:rPr>
      </w:pPr>
      <w:r w:rsidRPr="009A3753">
        <w:rPr>
          <w:rFonts w:ascii="Times New Roman" w:hAnsi="Times New Roman"/>
          <w:sz w:val="24"/>
          <w:szCs w:val="24"/>
        </w:rPr>
        <w:t>Tabel 1</w:t>
      </w:r>
    </w:p>
    <w:p w:rsidR="00E24F50" w:rsidRDefault="00E24F50" w:rsidP="00E24F50">
      <w:pPr>
        <w:pStyle w:val="NoSpacing"/>
        <w:spacing w:line="360" w:lineRule="auto"/>
        <w:ind w:hanging="720"/>
        <w:jc w:val="center"/>
        <w:rPr>
          <w:rFonts w:ascii="Times New Roman" w:hAnsi="Times New Roman"/>
          <w:sz w:val="24"/>
          <w:szCs w:val="24"/>
        </w:rPr>
      </w:pPr>
      <w:r>
        <w:rPr>
          <w:rFonts w:ascii="Times New Roman" w:hAnsi="Times New Roman"/>
          <w:sz w:val="24"/>
          <w:szCs w:val="24"/>
        </w:rPr>
        <w:t>Keadaan Guru SMA Meranti Pedamaran</w:t>
      </w: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
        <w:gridCol w:w="2582"/>
        <w:gridCol w:w="2241"/>
        <w:gridCol w:w="2051"/>
      </w:tblGrid>
      <w:tr w:rsidR="00E24F50" w:rsidTr="00505FFB">
        <w:tc>
          <w:tcPr>
            <w:tcW w:w="570" w:type="dxa"/>
            <w:vAlign w:val="center"/>
          </w:tcPr>
          <w:p w:rsidR="00E24F50" w:rsidRPr="001242BF" w:rsidRDefault="00E24F50" w:rsidP="00505FFB">
            <w:pPr>
              <w:pStyle w:val="NoSpacing"/>
              <w:spacing w:line="360" w:lineRule="auto"/>
              <w:jc w:val="center"/>
              <w:rPr>
                <w:rFonts w:ascii="Times New Roman" w:hAnsi="Times New Roman"/>
                <w:b/>
                <w:sz w:val="24"/>
                <w:szCs w:val="24"/>
              </w:rPr>
            </w:pPr>
            <w:r w:rsidRPr="001242BF">
              <w:rPr>
                <w:rFonts w:ascii="Times New Roman" w:hAnsi="Times New Roman"/>
                <w:b/>
                <w:sz w:val="24"/>
                <w:szCs w:val="24"/>
              </w:rPr>
              <w:t>No.</w:t>
            </w:r>
          </w:p>
        </w:tc>
        <w:tc>
          <w:tcPr>
            <w:tcW w:w="2688" w:type="dxa"/>
            <w:vAlign w:val="center"/>
          </w:tcPr>
          <w:p w:rsidR="00E24F50" w:rsidRPr="001242BF" w:rsidRDefault="00E24F50" w:rsidP="00505FFB">
            <w:pPr>
              <w:pStyle w:val="NoSpacing"/>
              <w:tabs>
                <w:tab w:val="left" w:pos="2202"/>
              </w:tabs>
              <w:spacing w:line="360" w:lineRule="auto"/>
              <w:jc w:val="center"/>
              <w:rPr>
                <w:rFonts w:ascii="Times New Roman" w:hAnsi="Times New Roman"/>
                <w:b/>
                <w:sz w:val="24"/>
                <w:szCs w:val="24"/>
              </w:rPr>
            </w:pPr>
            <w:r w:rsidRPr="001242BF">
              <w:rPr>
                <w:rFonts w:ascii="Times New Roman" w:hAnsi="Times New Roman"/>
                <w:b/>
                <w:sz w:val="24"/>
                <w:szCs w:val="24"/>
              </w:rPr>
              <w:t>Nama</w:t>
            </w:r>
          </w:p>
        </w:tc>
        <w:tc>
          <w:tcPr>
            <w:tcW w:w="2340" w:type="dxa"/>
            <w:vAlign w:val="center"/>
          </w:tcPr>
          <w:p w:rsidR="00E24F50" w:rsidRPr="001242BF" w:rsidRDefault="00E24F50" w:rsidP="00505FFB">
            <w:pPr>
              <w:pStyle w:val="NoSpacing"/>
              <w:spacing w:line="360" w:lineRule="auto"/>
              <w:jc w:val="center"/>
              <w:rPr>
                <w:rFonts w:ascii="Times New Roman" w:hAnsi="Times New Roman"/>
                <w:b/>
                <w:sz w:val="24"/>
                <w:szCs w:val="24"/>
              </w:rPr>
            </w:pPr>
            <w:r w:rsidRPr="001242BF">
              <w:rPr>
                <w:rFonts w:ascii="Times New Roman" w:hAnsi="Times New Roman"/>
                <w:b/>
                <w:sz w:val="24"/>
                <w:szCs w:val="24"/>
              </w:rPr>
              <w:t>Jabatan</w:t>
            </w:r>
          </w:p>
        </w:tc>
        <w:tc>
          <w:tcPr>
            <w:tcW w:w="2054" w:type="dxa"/>
          </w:tcPr>
          <w:p w:rsidR="00E24F50" w:rsidRPr="001242BF" w:rsidRDefault="00E24F50" w:rsidP="004F4969">
            <w:pPr>
              <w:pStyle w:val="NoSpacing"/>
              <w:spacing w:line="360" w:lineRule="auto"/>
              <w:ind w:left="-50" w:right="-108" w:firstLine="0"/>
              <w:jc w:val="center"/>
              <w:rPr>
                <w:rFonts w:ascii="Times New Roman" w:hAnsi="Times New Roman"/>
                <w:b/>
                <w:sz w:val="24"/>
                <w:szCs w:val="24"/>
              </w:rPr>
            </w:pPr>
            <w:r w:rsidRPr="001242BF">
              <w:rPr>
                <w:rFonts w:ascii="Times New Roman" w:hAnsi="Times New Roman"/>
                <w:b/>
                <w:sz w:val="24"/>
                <w:szCs w:val="24"/>
              </w:rPr>
              <w:t>Mengajar Mata Pelajaran</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Gusnadi Osen, S.H</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Kepala Sekolah</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BP</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Suparedy, A.Md. Pd</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Wakasek Sarana</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BP</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Ferdi, S.Pd</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Wakasek Humas</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BP</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4</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Ali Hanapiah</w:t>
            </w:r>
          </w:p>
        </w:tc>
        <w:tc>
          <w:tcPr>
            <w:tcW w:w="2340" w:type="dxa"/>
          </w:tcPr>
          <w:p w:rsidR="00E24F50" w:rsidRPr="001242BF" w:rsidRDefault="00E24F50" w:rsidP="00BA4F96">
            <w:pPr>
              <w:pStyle w:val="NoSpacing"/>
              <w:spacing w:line="360" w:lineRule="auto"/>
              <w:ind w:left="-74" w:firstLine="1"/>
              <w:jc w:val="center"/>
              <w:rPr>
                <w:rFonts w:ascii="Times New Roman" w:hAnsi="Times New Roman"/>
                <w:sz w:val="24"/>
                <w:szCs w:val="24"/>
              </w:rPr>
            </w:pPr>
            <w:r w:rsidRPr="001242BF">
              <w:rPr>
                <w:rFonts w:ascii="Times New Roman" w:hAnsi="Times New Roman"/>
                <w:sz w:val="24"/>
                <w:szCs w:val="24"/>
              </w:rPr>
              <w:t>Wakasek Kurikulum</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 Inggris</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5</w:t>
            </w:r>
          </w:p>
        </w:tc>
        <w:tc>
          <w:tcPr>
            <w:tcW w:w="2688" w:type="dxa"/>
          </w:tcPr>
          <w:p w:rsidR="00E24F50" w:rsidRPr="001242BF" w:rsidRDefault="00E24F50" w:rsidP="00BA4F96">
            <w:pPr>
              <w:pStyle w:val="NoSpacing"/>
              <w:spacing w:line="360" w:lineRule="auto"/>
              <w:ind w:left="0" w:hanging="48"/>
              <w:jc w:val="center"/>
              <w:rPr>
                <w:rFonts w:ascii="Times New Roman" w:hAnsi="Times New Roman"/>
                <w:sz w:val="24"/>
                <w:szCs w:val="24"/>
              </w:rPr>
            </w:pPr>
            <w:r w:rsidRPr="001242BF">
              <w:rPr>
                <w:rFonts w:ascii="Times New Roman" w:hAnsi="Times New Roman"/>
                <w:sz w:val="24"/>
                <w:szCs w:val="24"/>
              </w:rPr>
              <w:t>Gunawan</w:t>
            </w:r>
          </w:p>
        </w:tc>
        <w:tc>
          <w:tcPr>
            <w:tcW w:w="2340" w:type="dxa"/>
          </w:tcPr>
          <w:p w:rsidR="00E24F50" w:rsidRPr="001242BF" w:rsidRDefault="00E24F50" w:rsidP="00BA4F96">
            <w:pPr>
              <w:pStyle w:val="NoSpacing"/>
              <w:spacing w:line="360" w:lineRule="auto"/>
              <w:ind w:left="-84" w:firstLine="10"/>
              <w:jc w:val="center"/>
              <w:rPr>
                <w:rFonts w:ascii="Times New Roman" w:hAnsi="Times New Roman"/>
                <w:sz w:val="24"/>
                <w:szCs w:val="24"/>
              </w:rPr>
            </w:pPr>
            <w:r w:rsidRPr="001242BF">
              <w:rPr>
                <w:rFonts w:ascii="Times New Roman" w:hAnsi="Times New Roman"/>
                <w:sz w:val="24"/>
                <w:szCs w:val="24"/>
              </w:rPr>
              <w:t>Wakasek Kesiswaan</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BP</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6</w:t>
            </w:r>
          </w:p>
        </w:tc>
        <w:tc>
          <w:tcPr>
            <w:tcW w:w="2688" w:type="dxa"/>
          </w:tcPr>
          <w:p w:rsidR="00E24F50" w:rsidRPr="001242BF" w:rsidRDefault="00BA4F96" w:rsidP="00BA4F96">
            <w:pPr>
              <w:pStyle w:val="NoSpacing"/>
              <w:spacing w:line="360" w:lineRule="auto"/>
              <w:ind w:left="-48" w:hanging="142"/>
              <w:jc w:val="center"/>
              <w:rPr>
                <w:rFonts w:ascii="Times New Roman" w:hAnsi="Times New Roman"/>
                <w:sz w:val="24"/>
                <w:szCs w:val="24"/>
              </w:rPr>
            </w:pPr>
            <w:r>
              <w:rPr>
                <w:rFonts w:ascii="Times New Roman" w:hAnsi="Times New Roman"/>
                <w:sz w:val="24"/>
                <w:szCs w:val="24"/>
                <w:lang w:val="id-ID"/>
              </w:rPr>
              <w:t xml:space="preserve"> </w:t>
            </w:r>
            <w:r w:rsidR="008E45B1">
              <w:rPr>
                <w:rFonts w:ascii="Times New Roman" w:hAnsi="Times New Roman"/>
                <w:sz w:val="24"/>
                <w:szCs w:val="24"/>
                <w:lang w:val="id-ID"/>
              </w:rPr>
              <w:t xml:space="preserve"> </w:t>
            </w:r>
            <w:r w:rsidR="00E24F50" w:rsidRPr="001242BF">
              <w:rPr>
                <w:rFonts w:ascii="Times New Roman" w:hAnsi="Times New Roman"/>
                <w:sz w:val="24"/>
                <w:szCs w:val="24"/>
              </w:rPr>
              <w:t>Leni Kusumawati, S.Pd.I</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Wali kelas X.1</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 xml:space="preserve">PAI </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7</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Susilawati</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Geografi</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8</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Nuryani</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Wali kelas X.3</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PKn/TIK</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9</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Rustayanti, SE</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Geografi</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10</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Enti Efkawati, S.Pd</w:t>
            </w:r>
          </w:p>
        </w:tc>
        <w:tc>
          <w:tcPr>
            <w:tcW w:w="2340" w:type="dxa"/>
          </w:tcPr>
          <w:p w:rsidR="00E24F50" w:rsidRPr="001242BF" w:rsidRDefault="00E24F50" w:rsidP="008E45B1">
            <w:pPr>
              <w:pStyle w:val="NoSpacing"/>
              <w:spacing w:line="360" w:lineRule="auto"/>
              <w:ind w:left="-78" w:firstLine="0"/>
              <w:jc w:val="center"/>
              <w:rPr>
                <w:rFonts w:ascii="Times New Roman" w:hAnsi="Times New Roman"/>
                <w:sz w:val="24"/>
                <w:szCs w:val="24"/>
              </w:rPr>
            </w:pPr>
            <w:r w:rsidRPr="001242BF">
              <w:rPr>
                <w:rFonts w:ascii="Times New Roman" w:hAnsi="Times New Roman"/>
                <w:sz w:val="24"/>
                <w:szCs w:val="24"/>
              </w:rPr>
              <w:t>Wali kelas XII IPS</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Matematika</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11</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Suryani, S.Pd</w:t>
            </w:r>
          </w:p>
        </w:tc>
        <w:tc>
          <w:tcPr>
            <w:tcW w:w="2340" w:type="dxa"/>
          </w:tcPr>
          <w:p w:rsidR="00E24F50" w:rsidRPr="001242BF" w:rsidRDefault="00E24F50" w:rsidP="008E45B1">
            <w:pPr>
              <w:pStyle w:val="NoSpacing"/>
              <w:spacing w:line="360" w:lineRule="auto"/>
              <w:ind w:left="-78" w:firstLine="0"/>
              <w:jc w:val="center"/>
              <w:rPr>
                <w:rFonts w:ascii="Times New Roman" w:hAnsi="Times New Roman"/>
                <w:sz w:val="24"/>
                <w:szCs w:val="24"/>
              </w:rPr>
            </w:pPr>
            <w:r w:rsidRPr="001242BF">
              <w:rPr>
                <w:rFonts w:ascii="Times New Roman" w:hAnsi="Times New Roman"/>
                <w:sz w:val="24"/>
                <w:szCs w:val="24"/>
              </w:rPr>
              <w:t>Wali kelas XI IPA.1</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 Indonesia</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12</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Herleni, S.Pd.I</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Wali kelas X.2</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 Arab</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lastRenderedPageBreak/>
              <w:t>13</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Listina, S.Fil.I</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PKn</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14</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Rilin Nopriani</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Wali kelas X.4</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Seni Budaya</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15</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Beben Purba</w:t>
            </w:r>
          </w:p>
        </w:tc>
        <w:tc>
          <w:tcPr>
            <w:tcW w:w="2340" w:type="dxa"/>
          </w:tcPr>
          <w:p w:rsidR="00E24F50" w:rsidRPr="001242BF" w:rsidRDefault="00E24F50" w:rsidP="008E45B1">
            <w:pPr>
              <w:pStyle w:val="NoSpacing"/>
              <w:spacing w:line="360" w:lineRule="auto"/>
              <w:ind w:left="-78" w:firstLine="0"/>
              <w:jc w:val="center"/>
              <w:rPr>
                <w:rFonts w:ascii="Times New Roman" w:hAnsi="Times New Roman"/>
                <w:sz w:val="24"/>
                <w:szCs w:val="24"/>
              </w:rPr>
            </w:pPr>
            <w:r w:rsidRPr="001242BF">
              <w:rPr>
                <w:rFonts w:ascii="Times New Roman" w:hAnsi="Times New Roman"/>
                <w:sz w:val="24"/>
                <w:szCs w:val="24"/>
              </w:rPr>
              <w:t>Wali kelas XI IPS.3</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Penjaskes</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16</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Risandi, S.Si</w:t>
            </w:r>
          </w:p>
        </w:tc>
        <w:tc>
          <w:tcPr>
            <w:tcW w:w="2340" w:type="dxa"/>
          </w:tcPr>
          <w:p w:rsidR="00E24F50" w:rsidRPr="001242BF" w:rsidRDefault="00E24F50" w:rsidP="008E45B1">
            <w:pPr>
              <w:pStyle w:val="NoSpacing"/>
              <w:spacing w:line="360" w:lineRule="auto"/>
              <w:ind w:left="-78" w:firstLine="0"/>
              <w:jc w:val="center"/>
              <w:rPr>
                <w:rFonts w:ascii="Times New Roman" w:hAnsi="Times New Roman"/>
                <w:sz w:val="24"/>
                <w:szCs w:val="24"/>
              </w:rPr>
            </w:pPr>
            <w:r w:rsidRPr="001242BF">
              <w:rPr>
                <w:rFonts w:ascii="Times New Roman" w:hAnsi="Times New Roman"/>
                <w:sz w:val="24"/>
                <w:szCs w:val="24"/>
              </w:rPr>
              <w:t>Wali kelas XI IPA.2</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Kimia</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17</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Titin Damayanti</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Seni Budaya</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18</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Wahyudi, SE</w:t>
            </w:r>
          </w:p>
        </w:tc>
        <w:tc>
          <w:tcPr>
            <w:tcW w:w="2340" w:type="dxa"/>
          </w:tcPr>
          <w:p w:rsidR="00E24F50" w:rsidRPr="001242BF" w:rsidRDefault="00E24F50" w:rsidP="008E45B1">
            <w:pPr>
              <w:pStyle w:val="NoSpacing"/>
              <w:spacing w:line="360" w:lineRule="auto"/>
              <w:ind w:left="-78" w:firstLine="0"/>
              <w:jc w:val="center"/>
              <w:rPr>
                <w:rFonts w:ascii="Times New Roman" w:hAnsi="Times New Roman"/>
                <w:sz w:val="24"/>
                <w:szCs w:val="24"/>
              </w:rPr>
            </w:pPr>
            <w:r w:rsidRPr="001242BF">
              <w:rPr>
                <w:rFonts w:ascii="Times New Roman" w:hAnsi="Times New Roman"/>
                <w:sz w:val="24"/>
                <w:szCs w:val="24"/>
              </w:rPr>
              <w:t>Wali Kelas XI IPS.1</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Ekonomi</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19</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Taqiyah, S.Pd</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 Inggris</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20</w:t>
            </w:r>
          </w:p>
        </w:tc>
        <w:tc>
          <w:tcPr>
            <w:tcW w:w="2688" w:type="dxa"/>
          </w:tcPr>
          <w:p w:rsidR="00E24F50" w:rsidRPr="001242BF" w:rsidRDefault="00E24F50" w:rsidP="00505FFB">
            <w:pPr>
              <w:pStyle w:val="NoSpacing"/>
              <w:spacing w:line="360" w:lineRule="auto"/>
              <w:jc w:val="center"/>
              <w:rPr>
                <w:rFonts w:ascii="Times New Roman" w:hAnsi="Times New Roman"/>
                <w:sz w:val="24"/>
                <w:szCs w:val="24"/>
                <w:lang w:val="id-ID"/>
              </w:rPr>
            </w:pPr>
            <w:r w:rsidRPr="001242BF">
              <w:rPr>
                <w:rFonts w:ascii="Times New Roman" w:hAnsi="Times New Roman"/>
                <w:sz w:val="24"/>
                <w:szCs w:val="24"/>
              </w:rPr>
              <w:t>Nurganewa, SP</w:t>
            </w:r>
            <w:r w:rsidRPr="001242BF">
              <w:rPr>
                <w:rFonts w:ascii="Times New Roman" w:hAnsi="Times New Roman"/>
                <w:sz w:val="24"/>
                <w:szCs w:val="24"/>
                <w:lang w:val="id-ID"/>
              </w:rPr>
              <w:t>d</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Biologi</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21</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A. Junaidi</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Ket. Agama</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22</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Tatu Awaliyah</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BTA</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23</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Maulita, S.Pd</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F87C96">
            <w:pPr>
              <w:pStyle w:val="NoSpacing"/>
              <w:spacing w:line="360" w:lineRule="auto"/>
              <w:ind w:left="-52" w:firstLine="2"/>
              <w:jc w:val="center"/>
              <w:rPr>
                <w:rFonts w:ascii="Times New Roman" w:hAnsi="Times New Roman"/>
                <w:sz w:val="24"/>
                <w:szCs w:val="24"/>
              </w:rPr>
            </w:pPr>
            <w:r w:rsidRPr="001242BF">
              <w:rPr>
                <w:rFonts w:ascii="Times New Roman" w:hAnsi="Times New Roman"/>
                <w:sz w:val="24"/>
                <w:szCs w:val="24"/>
              </w:rPr>
              <w:t>B. Inggris/Sejarah</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24</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Aprianti. S.Sos.I</w:t>
            </w:r>
          </w:p>
        </w:tc>
        <w:tc>
          <w:tcPr>
            <w:tcW w:w="2340" w:type="dxa"/>
          </w:tcPr>
          <w:p w:rsidR="00E24F50" w:rsidRPr="001242BF" w:rsidRDefault="00E24F50" w:rsidP="00F87C96">
            <w:pPr>
              <w:pStyle w:val="NoSpacing"/>
              <w:spacing w:line="360" w:lineRule="auto"/>
              <w:ind w:left="-79" w:firstLine="0"/>
              <w:jc w:val="center"/>
              <w:rPr>
                <w:rFonts w:ascii="Times New Roman" w:hAnsi="Times New Roman"/>
                <w:sz w:val="24"/>
                <w:szCs w:val="24"/>
              </w:rPr>
            </w:pPr>
            <w:r w:rsidRPr="001242BF">
              <w:rPr>
                <w:rFonts w:ascii="Times New Roman" w:hAnsi="Times New Roman"/>
                <w:sz w:val="24"/>
                <w:szCs w:val="24"/>
              </w:rPr>
              <w:t>Wali Kelas XI IPS.2</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Sosiologi</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25</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Daniar, S.Pd</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 Indonesia</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26</w:t>
            </w:r>
          </w:p>
        </w:tc>
        <w:tc>
          <w:tcPr>
            <w:tcW w:w="2688" w:type="dxa"/>
          </w:tcPr>
          <w:p w:rsidR="00E24F50" w:rsidRPr="001242BF" w:rsidRDefault="00E24F50" w:rsidP="00505FFB">
            <w:pPr>
              <w:pStyle w:val="NoSpacing"/>
              <w:spacing w:line="360" w:lineRule="auto"/>
              <w:ind w:left="-48" w:firstLine="0"/>
              <w:jc w:val="center"/>
              <w:rPr>
                <w:rFonts w:ascii="Times New Roman" w:hAnsi="Times New Roman"/>
                <w:sz w:val="24"/>
                <w:szCs w:val="24"/>
              </w:rPr>
            </w:pPr>
            <w:r w:rsidRPr="001242BF">
              <w:rPr>
                <w:rFonts w:ascii="Times New Roman" w:hAnsi="Times New Roman"/>
                <w:sz w:val="24"/>
                <w:szCs w:val="24"/>
              </w:rPr>
              <w:t>Shinta Malinda, S.Pd</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Wali Kelas X.5</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 Inggris</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27</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Zahara, S.Pd</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MTK/Geografi</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28</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Heriani, S.Pd</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 Indonesia</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29</w:t>
            </w:r>
          </w:p>
        </w:tc>
        <w:tc>
          <w:tcPr>
            <w:tcW w:w="2688" w:type="dxa"/>
          </w:tcPr>
          <w:p w:rsidR="00E24F50" w:rsidRPr="001242BF" w:rsidRDefault="00E24F50" w:rsidP="00505FFB">
            <w:pPr>
              <w:pStyle w:val="NoSpacing"/>
              <w:spacing w:line="360" w:lineRule="auto"/>
              <w:ind w:left="-48" w:firstLine="0"/>
              <w:jc w:val="center"/>
              <w:rPr>
                <w:rFonts w:ascii="Times New Roman" w:hAnsi="Times New Roman"/>
                <w:sz w:val="24"/>
                <w:szCs w:val="24"/>
              </w:rPr>
            </w:pPr>
            <w:r w:rsidRPr="001242BF">
              <w:rPr>
                <w:rFonts w:ascii="Times New Roman" w:hAnsi="Times New Roman"/>
                <w:sz w:val="24"/>
                <w:szCs w:val="24"/>
              </w:rPr>
              <w:t>Anita Pebrianti, S.Pd</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Matematika</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30</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Suptryady</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Fisika</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31</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Rusman Adin</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Sejarah</w:t>
            </w:r>
          </w:p>
        </w:tc>
      </w:tr>
      <w:tr w:rsidR="00E24F50" w:rsidTr="00505FFB">
        <w:tc>
          <w:tcPr>
            <w:tcW w:w="57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32</w:t>
            </w:r>
          </w:p>
        </w:tc>
        <w:tc>
          <w:tcPr>
            <w:tcW w:w="268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Anita, S.Pd</w:t>
            </w:r>
          </w:p>
        </w:tc>
        <w:tc>
          <w:tcPr>
            <w:tcW w:w="234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Guru</w:t>
            </w:r>
          </w:p>
        </w:tc>
        <w:tc>
          <w:tcPr>
            <w:tcW w:w="205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Matematika</w:t>
            </w:r>
          </w:p>
        </w:tc>
      </w:tr>
    </w:tbl>
    <w:p w:rsidR="00E24F50" w:rsidRDefault="00E24F50" w:rsidP="00E24F50">
      <w:pPr>
        <w:pStyle w:val="NoSpacing"/>
        <w:tabs>
          <w:tab w:val="left" w:pos="567"/>
        </w:tabs>
        <w:spacing w:line="480" w:lineRule="auto"/>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Sumber: Dokumentasi SMA Meranti Pedamaran</w:t>
      </w:r>
    </w:p>
    <w:p w:rsidR="00E24F50" w:rsidRDefault="00E24F50" w:rsidP="00E24F50">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 xml:space="preserve">Mengenai pada tabel di atas dapat diketahui, bahwa guru SMA Meranti Pedamaran berjumlah 32 orang, dengan rincian 20 orang yang sudah mempunyai gelar strata satu (S.1), 1 </w:t>
      </w:r>
      <w:r>
        <w:rPr>
          <w:rFonts w:ascii="Times New Roman" w:hAnsi="Times New Roman"/>
          <w:sz w:val="24"/>
          <w:szCs w:val="24"/>
          <w:lang w:val="id-ID"/>
        </w:rPr>
        <w:t>orang</w:t>
      </w:r>
      <w:r>
        <w:rPr>
          <w:rFonts w:ascii="Times New Roman" w:hAnsi="Times New Roman"/>
          <w:sz w:val="24"/>
          <w:szCs w:val="24"/>
        </w:rPr>
        <w:t xml:space="preserve"> diploma tiga (D.3), </w:t>
      </w:r>
      <w:r>
        <w:rPr>
          <w:rFonts w:ascii="Times New Roman" w:hAnsi="Times New Roman"/>
          <w:sz w:val="24"/>
          <w:szCs w:val="24"/>
          <w:lang w:val="id-ID"/>
        </w:rPr>
        <w:t>dan</w:t>
      </w:r>
      <w:r>
        <w:rPr>
          <w:rFonts w:ascii="Times New Roman" w:hAnsi="Times New Roman"/>
          <w:sz w:val="24"/>
          <w:szCs w:val="24"/>
        </w:rPr>
        <w:t xml:space="preserve"> </w:t>
      </w:r>
      <w:r>
        <w:rPr>
          <w:rFonts w:ascii="Times New Roman" w:hAnsi="Times New Roman"/>
          <w:sz w:val="24"/>
          <w:szCs w:val="24"/>
          <w:lang w:val="id-ID"/>
        </w:rPr>
        <w:t>11</w:t>
      </w:r>
      <w:r>
        <w:rPr>
          <w:rFonts w:ascii="Times New Roman" w:hAnsi="Times New Roman"/>
          <w:sz w:val="24"/>
          <w:szCs w:val="24"/>
        </w:rPr>
        <w:t xml:space="preserve"> </w:t>
      </w:r>
      <w:r>
        <w:rPr>
          <w:rFonts w:ascii="Times New Roman" w:hAnsi="Times New Roman"/>
          <w:sz w:val="24"/>
          <w:szCs w:val="24"/>
          <w:lang w:val="id-ID"/>
        </w:rPr>
        <w:t>orang hanya</w:t>
      </w:r>
      <w:r>
        <w:rPr>
          <w:rFonts w:ascii="Times New Roman" w:hAnsi="Times New Roman"/>
          <w:sz w:val="24"/>
          <w:szCs w:val="24"/>
        </w:rPr>
        <w:t xml:space="preserve"> tamat SMA tapi ada sebagian mereka yang sedang melanjutkan ke perguruan.</w:t>
      </w:r>
    </w:p>
    <w:p w:rsidR="00E24F50" w:rsidRDefault="00E24F50" w:rsidP="00E24F50">
      <w:pPr>
        <w:pStyle w:val="NoSpacing"/>
        <w:spacing w:line="480" w:lineRule="auto"/>
        <w:ind w:left="360" w:firstLine="774"/>
        <w:jc w:val="both"/>
        <w:rPr>
          <w:rFonts w:ascii="Times New Roman" w:hAnsi="Times New Roman"/>
          <w:sz w:val="24"/>
          <w:szCs w:val="24"/>
        </w:rPr>
      </w:pPr>
      <w:r>
        <w:rPr>
          <w:rFonts w:ascii="Times New Roman" w:hAnsi="Times New Roman"/>
          <w:sz w:val="24"/>
          <w:szCs w:val="24"/>
        </w:rPr>
        <w:lastRenderedPageBreak/>
        <w:t>Adapun kode etik guru Meranti Pedamaran adalah sebagai berikut:</w:t>
      </w:r>
    </w:p>
    <w:p w:rsidR="00E24F50" w:rsidRDefault="00E24F50" w:rsidP="00E24F50">
      <w:pPr>
        <w:pStyle w:val="NoSpacing"/>
        <w:numPr>
          <w:ilvl w:val="0"/>
          <w:numId w:val="18"/>
        </w:numPr>
        <w:spacing w:line="480" w:lineRule="auto"/>
        <w:ind w:left="993" w:hanging="426"/>
        <w:jc w:val="both"/>
        <w:rPr>
          <w:rFonts w:ascii="Times New Roman" w:hAnsi="Times New Roman"/>
          <w:sz w:val="24"/>
          <w:szCs w:val="24"/>
        </w:rPr>
      </w:pPr>
      <w:r>
        <w:rPr>
          <w:rFonts w:ascii="Times New Roman" w:hAnsi="Times New Roman"/>
          <w:sz w:val="24"/>
          <w:szCs w:val="24"/>
        </w:rPr>
        <w:t>Guru berbakti membimbing anak didik seutuhnya untuk membentuk manusia membangun yang berpancasila</w:t>
      </w:r>
    </w:p>
    <w:p w:rsidR="00E24F50" w:rsidRDefault="00E24F50" w:rsidP="00E24F50">
      <w:pPr>
        <w:pStyle w:val="NoSpacing"/>
        <w:numPr>
          <w:ilvl w:val="0"/>
          <w:numId w:val="18"/>
        </w:numPr>
        <w:spacing w:line="480" w:lineRule="auto"/>
        <w:ind w:left="993" w:hanging="426"/>
        <w:jc w:val="both"/>
        <w:rPr>
          <w:rFonts w:ascii="Times New Roman" w:hAnsi="Times New Roman"/>
          <w:sz w:val="24"/>
          <w:szCs w:val="24"/>
        </w:rPr>
      </w:pPr>
      <w:r>
        <w:rPr>
          <w:rFonts w:ascii="Times New Roman" w:hAnsi="Times New Roman"/>
          <w:sz w:val="24"/>
          <w:szCs w:val="24"/>
        </w:rPr>
        <w:t>Guru memiliki kejujuran professional dalam menerapkan kurikulum sesuai dengan kebutuhan anak didik masing-masing</w:t>
      </w:r>
    </w:p>
    <w:p w:rsidR="00E24F50" w:rsidRDefault="00E24F50" w:rsidP="00E24F50">
      <w:pPr>
        <w:pStyle w:val="NoSpacing"/>
        <w:numPr>
          <w:ilvl w:val="0"/>
          <w:numId w:val="18"/>
        </w:numPr>
        <w:spacing w:line="480" w:lineRule="auto"/>
        <w:ind w:left="993" w:hanging="426"/>
        <w:jc w:val="both"/>
        <w:rPr>
          <w:rFonts w:ascii="Times New Roman" w:hAnsi="Times New Roman"/>
          <w:sz w:val="24"/>
          <w:szCs w:val="24"/>
        </w:rPr>
      </w:pPr>
      <w:r>
        <w:rPr>
          <w:rFonts w:ascii="Times New Roman" w:hAnsi="Times New Roman"/>
          <w:sz w:val="24"/>
          <w:szCs w:val="24"/>
        </w:rPr>
        <w:t>Guru mengadakan komunikasi terutama dalam memperoleh informasi tentang anak didik, tetapi menghindarkan diri dari segala bentuk penyalagunaan</w:t>
      </w:r>
    </w:p>
    <w:p w:rsidR="00E24F50" w:rsidRDefault="00E24F50" w:rsidP="00E24F50">
      <w:pPr>
        <w:pStyle w:val="NoSpacing"/>
        <w:numPr>
          <w:ilvl w:val="0"/>
          <w:numId w:val="18"/>
        </w:numPr>
        <w:spacing w:line="480" w:lineRule="auto"/>
        <w:ind w:left="993" w:hanging="426"/>
        <w:jc w:val="both"/>
        <w:rPr>
          <w:rFonts w:ascii="Times New Roman" w:hAnsi="Times New Roman"/>
          <w:sz w:val="24"/>
          <w:szCs w:val="24"/>
        </w:rPr>
      </w:pPr>
      <w:r>
        <w:rPr>
          <w:rFonts w:ascii="Times New Roman" w:hAnsi="Times New Roman"/>
          <w:sz w:val="24"/>
          <w:szCs w:val="24"/>
        </w:rPr>
        <w:t>Guru menciptakan suasana kehidupan sekolah dan memelihara hubungan dengan orang tua murid sebaik-baiknya bagi kepentingan anak didik</w:t>
      </w:r>
    </w:p>
    <w:p w:rsidR="00E24F50" w:rsidRDefault="00E24F50" w:rsidP="00E24F50">
      <w:pPr>
        <w:pStyle w:val="NoSpacing"/>
        <w:numPr>
          <w:ilvl w:val="0"/>
          <w:numId w:val="18"/>
        </w:numPr>
        <w:spacing w:line="480" w:lineRule="auto"/>
        <w:ind w:left="993" w:hanging="426"/>
        <w:jc w:val="both"/>
        <w:rPr>
          <w:rFonts w:ascii="Times New Roman" w:hAnsi="Times New Roman"/>
          <w:sz w:val="24"/>
          <w:szCs w:val="24"/>
        </w:rPr>
      </w:pPr>
      <w:r>
        <w:rPr>
          <w:rFonts w:ascii="Times New Roman" w:hAnsi="Times New Roman"/>
          <w:sz w:val="24"/>
          <w:szCs w:val="24"/>
        </w:rPr>
        <w:t>Guru memelihara  hubungan baik dengan masyarakat disekitar sekolahnya maupun masyarakat yang lebih luas untuk kepentingan pendidik</w:t>
      </w:r>
    </w:p>
    <w:p w:rsidR="00E24F50" w:rsidRDefault="00E24F50" w:rsidP="00E24F50">
      <w:pPr>
        <w:pStyle w:val="NoSpacing"/>
        <w:numPr>
          <w:ilvl w:val="0"/>
          <w:numId w:val="18"/>
        </w:numPr>
        <w:spacing w:line="480" w:lineRule="auto"/>
        <w:ind w:left="993" w:hanging="426"/>
        <w:jc w:val="both"/>
        <w:rPr>
          <w:rFonts w:ascii="Times New Roman" w:hAnsi="Times New Roman"/>
          <w:sz w:val="24"/>
          <w:szCs w:val="24"/>
        </w:rPr>
      </w:pPr>
      <w:r>
        <w:rPr>
          <w:rFonts w:ascii="Times New Roman" w:hAnsi="Times New Roman"/>
          <w:sz w:val="24"/>
          <w:szCs w:val="24"/>
        </w:rPr>
        <w:t>Guru secara sendiri-sendiri atau bersama-sama berusaha mengembangkan dan meningkatkan mutu fropesinya</w:t>
      </w:r>
    </w:p>
    <w:p w:rsidR="00E24F50" w:rsidRDefault="00E24F50" w:rsidP="00E24F50">
      <w:pPr>
        <w:pStyle w:val="NoSpacing"/>
        <w:numPr>
          <w:ilvl w:val="0"/>
          <w:numId w:val="18"/>
        </w:numPr>
        <w:spacing w:line="480" w:lineRule="auto"/>
        <w:ind w:left="993" w:hanging="426"/>
        <w:jc w:val="both"/>
        <w:rPr>
          <w:rFonts w:ascii="Times New Roman" w:hAnsi="Times New Roman"/>
          <w:sz w:val="24"/>
          <w:szCs w:val="24"/>
        </w:rPr>
      </w:pPr>
      <w:r>
        <w:rPr>
          <w:rFonts w:ascii="Times New Roman" w:hAnsi="Times New Roman"/>
          <w:sz w:val="24"/>
          <w:szCs w:val="24"/>
        </w:rPr>
        <w:t>Guru menciptakan dan memelihara hubungan antar sesame guru baik berdasarkan lingkungan kerja maupun dalam hubungan  keseluruhan</w:t>
      </w:r>
    </w:p>
    <w:p w:rsidR="00E24F50" w:rsidRDefault="00E24F50" w:rsidP="00E24F50">
      <w:pPr>
        <w:pStyle w:val="NoSpacing"/>
        <w:numPr>
          <w:ilvl w:val="0"/>
          <w:numId w:val="18"/>
        </w:numPr>
        <w:spacing w:line="480" w:lineRule="auto"/>
        <w:ind w:left="993" w:hanging="426"/>
        <w:jc w:val="both"/>
        <w:rPr>
          <w:rFonts w:ascii="Times New Roman" w:hAnsi="Times New Roman"/>
          <w:sz w:val="24"/>
          <w:szCs w:val="24"/>
        </w:rPr>
      </w:pPr>
      <w:r>
        <w:rPr>
          <w:rFonts w:ascii="Times New Roman" w:hAnsi="Times New Roman"/>
          <w:sz w:val="24"/>
          <w:szCs w:val="24"/>
        </w:rPr>
        <w:t>Guru secara bersama-sama memelihara, membina dan meningkatkan mutu organisasi guru fropesional sebagai sarana pengabdiannya</w:t>
      </w:r>
    </w:p>
    <w:p w:rsidR="00E24F50" w:rsidRPr="00DC6B48" w:rsidRDefault="00E24F50" w:rsidP="00E24F50">
      <w:pPr>
        <w:pStyle w:val="NoSpacing"/>
        <w:numPr>
          <w:ilvl w:val="0"/>
          <w:numId w:val="18"/>
        </w:numPr>
        <w:spacing w:line="480" w:lineRule="auto"/>
        <w:ind w:left="993" w:hanging="426"/>
        <w:jc w:val="both"/>
        <w:rPr>
          <w:rFonts w:ascii="Times New Roman" w:hAnsi="Times New Roman"/>
          <w:sz w:val="24"/>
          <w:szCs w:val="24"/>
        </w:rPr>
      </w:pPr>
      <w:r>
        <w:rPr>
          <w:rFonts w:ascii="Times New Roman" w:hAnsi="Times New Roman"/>
          <w:sz w:val="24"/>
          <w:szCs w:val="24"/>
        </w:rPr>
        <w:t>Guru melaksanakan segala ketentuan yang merupakan kebijaksanaan pemerintah dalam bidang pendidikan</w:t>
      </w:r>
    </w:p>
    <w:p w:rsidR="00E24F50" w:rsidRDefault="00E24F50" w:rsidP="00AD58F8">
      <w:pPr>
        <w:pStyle w:val="NoSpacing"/>
        <w:spacing w:line="480" w:lineRule="auto"/>
        <w:ind w:left="567" w:firstLine="567"/>
        <w:jc w:val="both"/>
        <w:rPr>
          <w:rFonts w:ascii="Times New Roman" w:hAnsi="Times New Roman"/>
          <w:sz w:val="24"/>
          <w:szCs w:val="24"/>
          <w:lang w:val="id-ID"/>
        </w:rPr>
      </w:pPr>
      <w:r>
        <w:rPr>
          <w:rFonts w:ascii="Times New Roman" w:hAnsi="Times New Roman"/>
          <w:sz w:val="24"/>
          <w:szCs w:val="24"/>
          <w:lang w:val="id-ID"/>
        </w:rPr>
        <w:lastRenderedPageBreak/>
        <w:t>Selain dari itu dapat kita lihat bahwa bidang stady yang bernilai keagamaan di SMA Meranti di Pedamaran ini mempunyai tiga mata pelajaran, antara lain yaitu: Pendidikan Agama Islam (PAI), Keterampilan Agama dan Baca Tulis Al-Qur’an (BTA).</w:t>
      </w:r>
    </w:p>
    <w:p w:rsidR="00E24F50" w:rsidRPr="006A3778" w:rsidRDefault="00E24F50" w:rsidP="00E24F50">
      <w:pPr>
        <w:pStyle w:val="NoSpacing"/>
        <w:ind w:left="567" w:firstLine="567"/>
        <w:jc w:val="both"/>
        <w:rPr>
          <w:rFonts w:ascii="Times New Roman" w:hAnsi="Times New Roman"/>
          <w:sz w:val="24"/>
          <w:szCs w:val="24"/>
          <w:lang w:val="id-ID"/>
        </w:rPr>
      </w:pPr>
    </w:p>
    <w:p w:rsidR="00E24F50" w:rsidRPr="0024053E" w:rsidRDefault="00E24F50" w:rsidP="00E24F50">
      <w:pPr>
        <w:pStyle w:val="NoSpacing"/>
        <w:numPr>
          <w:ilvl w:val="0"/>
          <w:numId w:val="4"/>
        </w:numPr>
        <w:spacing w:line="480" w:lineRule="auto"/>
        <w:ind w:left="851" w:hanging="284"/>
        <w:jc w:val="both"/>
        <w:rPr>
          <w:rFonts w:ascii="Times New Roman" w:hAnsi="Times New Roman"/>
          <w:b/>
          <w:sz w:val="24"/>
          <w:szCs w:val="24"/>
        </w:rPr>
      </w:pPr>
      <w:r w:rsidRPr="0024053E">
        <w:rPr>
          <w:rFonts w:ascii="Times New Roman" w:hAnsi="Times New Roman"/>
          <w:b/>
          <w:sz w:val="24"/>
          <w:szCs w:val="24"/>
        </w:rPr>
        <w:t>Keadaan Pegawai</w:t>
      </w:r>
    </w:p>
    <w:p w:rsidR="00E24F50" w:rsidRPr="00CB4D6D" w:rsidRDefault="00E24F50" w:rsidP="00E24F50">
      <w:pPr>
        <w:pStyle w:val="NoSpacing"/>
        <w:spacing w:line="480" w:lineRule="auto"/>
        <w:ind w:left="567" w:firstLine="567"/>
        <w:jc w:val="both"/>
        <w:rPr>
          <w:rFonts w:ascii="Times New Roman" w:hAnsi="Times New Roman"/>
          <w:sz w:val="24"/>
          <w:szCs w:val="24"/>
          <w:lang w:val="id-ID"/>
        </w:rPr>
      </w:pPr>
      <w:r>
        <w:rPr>
          <w:rFonts w:ascii="Times New Roman" w:hAnsi="Times New Roman"/>
          <w:sz w:val="24"/>
          <w:szCs w:val="24"/>
        </w:rPr>
        <w:t xml:space="preserve">Saat ini </w:t>
      </w:r>
      <w:r>
        <w:rPr>
          <w:rFonts w:ascii="Times New Roman" w:hAnsi="Times New Roman"/>
          <w:sz w:val="24"/>
          <w:szCs w:val="24"/>
          <w:lang w:val="id-ID"/>
        </w:rPr>
        <w:t>pegawai</w:t>
      </w:r>
      <w:r>
        <w:rPr>
          <w:rFonts w:ascii="Times New Roman" w:hAnsi="Times New Roman"/>
          <w:sz w:val="24"/>
          <w:szCs w:val="24"/>
        </w:rPr>
        <w:t xml:space="preserve"> sekolah SMA Meranti Pedamaran berjumlah 7 orang yang merupakan pegawai tetap semua. Berikut tabel keadaan pegawai SMA Meranti Pedamaran sampai dengan Mei 2011.</w:t>
      </w:r>
    </w:p>
    <w:p w:rsidR="00E24F50" w:rsidRDefault="00E24F50" w:rsidP="00E24F50">
      <w:pPr>
        <w:pStyle w:val="NoSpacing"/>
        <w:spacing w:line="360" w:lineRule="auto"/>
        <w:ind w:left="360"/>
        <w:jc w:val="center"/>
        <w:rPr>
          <w:rFonts w:ascii="Times New Roman" w:hAnsi="Times New Roman"/>
          <w:sz w:val="24"/>
          <w:szCs w:val="24"/>
        </w:rPr>
      </w:pPr>
      <w:r>
        <w:rPr>
          <w:rFonts w:ascii="Times New Roman" w:hAnsi="Times New Roman"/>
          <w:sz w:val="24"/>
          <w:szCs w:val="24"/>
        </w:rPr>
        <w:t>Tabel 2</w:t>
      </w:r>
    </w:p>
    <w:p w:rsidR="00E24F50" w:rsidRDefault="00E24F50" w:rsidP="00E24F50">
      <w:pPr>
        <w:pStyle w:val="NoSpacing"/>
        <w:spacing w:line="360" w:lineRule="auto"/>
        <w:ind w:left="360"/>
        <w:jc w:val="center"/>
        <w:rPr>
          <w:rFonts w:ascii="Times New Roman" w:hAnsi="Times New Roman"/>
          <w:sz w:val="24"/>
          <w:szCs w:val="24"/>
        </w:rPr>
      </w:pPr>
      <w:r>
        <w:rPr>
          <w:rFonts w:ascii="Times New Roman" w:hAnsi="Times New Roman"/>
          <w:sz w:val="24"/>
          <w:szCs w:val="24"/>
        </w:rPr>
        <w:t>Keadaan Pegawai SMA Meranti Pedamaran</w:t>
      </w:r>
    </w:p>
    <w:tbl>
      <w:tblPr>
        <w:tblW w:w="76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2714"/>
        <w:gridCol w:w="2326"/>
        <w:gridCol w:w="1947"/>
      </w:tblGrid>
      <w:tr w:rsidR="00E24F50" w:rsidRPr="00EB63C2" w:rsidTr="00505FFB">
        <w:tc>
          <w:tcPr>
            <w:tcW w:w="630"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b/>
                <w:lang w:val="sv-SE"/>
              </w:rPr>
            </w:pPr>
            <w:r w:rsidRPr="00EB63C2">
              <w:rPr>
                <w:b/>
                <w:lang w:val="sv-SE"/>
              </w:rPr>
              <w:t>No</w:t>
            </w:r>
          </w:p>
        </w:tc>
        <w:tc>
          <w:tcPr>
            <w:tcW w:w="2714"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b/>
                <w:lang w:val="sv-SE"/>
              </w:rPr>
            </w:pPr>
            <w:r w:rsidRPr="00EB63C2">
              <w:rPr>
                <w:b/>
                <w:lang w:val="sv-SE"/>
              </w:rPr>
              <w:t>Nama</w:t>
            </w:r>
          </w:p>
        </w:tc>
        <w:tc>
          <w:tcPr>
            <w:tcW w:w="2326"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b/>
                <w:lang w:val="sv-SE"/>
              </w:rPr>
            </w:pPr>
            <w:r w:rsidRPr="00EB63C2">
              <w:rPr>
                <w:b/>
                <w:lang w:val="sv-SE"/>
              </w:rPr>
              <w:t>Jabatan</w:t>
            </w:r>
          </w:p>
        </w:tc>
        <w:tc>
          <w:tcPr>
            <w:tcW w:w="1947"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b/>
                <w:lang w:val="sv-SE"/>
              </w:rPr>
            </w:pPr>
            <w:r>
              <w:rPr>
                <w:b/>
                <w:lang w:val="sv-SE"/>
              </w:rPr>
              <w:t>Status Pegawai</w:t>
            </w:r>
          </w:p>
        </w:tc>
      </w:tr>
      <w:tr w:rsidR="00E24F50" w:rsidRPr="00EB63C2" w:rsidTr="00505FFB">
        <w:trPr>
          <w:trHeight w:val="92"/>
        </w:trPr>
        <w:tc>
          <w:tcPr>
            <w:tcW w:w="630"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sidRPr="00EB63C2">
              <w:rPr>
                <w:lang w:val="sv-SE"/>
              </w:rPr>
              <w:t>1</w:t>
            </w:r>
          </w:p>
        </w:tc>
        <w:tc>
          <w:tcPr>
            <w:tcW w:w="2714"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rPr>
                <w:lang w:val="sv-SE"/>
              </w:rPr>
            </w:pPr>
            <w:r>
              <w:rPr>
                <w:lang w:val="sv-SE"/>
              </w:rPr>
              <w:t>Tasman</w:t>
            </w:r>
          </w:p>
        </w:tc>
        <w:tc>
          <w:tcPr>
            <w:tcW w:w="2326"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sidRPr="00EB63C2">
              <w:rPr>
                <w:lang w:val="sv-SE"/>
              </w:rPr>
              <w:t>Kepala Tata Usaha</w:t>
            </w:r>
          </w:p>
        </w:tc>
        <w:tc>
          <w:tcPr>
            <w:tcW w:w="1947"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Pr>
                <w:lang w:val="sv-SE"/>
              </w:rPr>
              <w:t>PTT</w:t>
            </w:r>
          </w:p>
        </w:tc>
      </w:tr>
      <w:tr w:rsidR="00E24F50" w:rsidRPr="00EB63C2" w:rsidTr="00505FFB">
        <w:tc>
          <w:tcPr>
            <w:tcW w:w="630"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sidRPr="00EB63C2">
              <w:rPr>
                <w:lang w:val="sv-SE"/>
              </w:rPr>
              <w:t>2</w:t>
            </w:r>
          </w:p>
        </w:tc>
        <w:tc>
          <w:tcPr>
            <w:tcW w:w="2714"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rPr>
                <w:lang w:val="sv-SE"/>
              </w:rPr>
            </w:pPr>
            <w:r>
              <w:rPr>
                <w:lang w:val="sv-SE"/>
              </w:rPr>
              <w:t>Ropiah</w:t>
            </w:r>
          </w:p>
        </w:tc>
        <w:tc>
          <w:tcPr>
            <w:tcW w:w="2326"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sidRPr="00EB63C2">
              <w:rPr>
                <w:lang w:val="sv-SE"/>
              </w:rPr>
              <w:t xml:space="preserve">Staf </w:t>
            </w:r>
            <w:r>
              <w:rPr>
                <w:lang w:val="sv-SE"/>
              </w:rPr>
              <w:t>Pelaksana</w:t>
            </w:r>
          </w:p>
        </w:tc>
        <w:tc>
          <w:tcPr>
            <w:tcW w:w="1947"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Pr>
                <w:lang w:val="sv-SE"/>
              </w:rPr>
              <w:t>PTT</w:t>
            </w:r>
          </w:p>
        </w:tc>
      </w:tr>
      <w:tr w:rsidR="00E24F50" w:rsidRPr="00EB63C2" w:rsidTr="00505FFB">
        <w:tc>
          <w:tcPr>
            <w:tcW w:w="630"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sidRPr="00EB63C2">
              <w:rPr>
                <w:lang w:val="sv-SE"/>
              </w:rPr>
              <w:t>3</w:t>
            </w:r>
          </w:p>
        </w:tc>
        <w:tc>
          <w:tcPr>
            <w:tcW w:w="2714"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rPr>
                <w:lang w:val="sv-SE"/>
              </w:rPr>
            </w:pPr>
            <w:r>
              <w:rPr>
                <w:lang w:val="sv-SE"/>
              </w:rPr>
              <w:t>Okta Ria Pratiwi</w:t>
            </w:r>
          </w:p>
        </w:tc>
        <w:tc>
          <w:tcPr>
            <w:tcW w:w="2326"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Pr>
                <w:lang w:val="sv-SE"/>
              </w:rPr>
              <w:t>Staf Pelaksana</w:t>
            </w:r>
          </w:p>
        </w:tc>
        <w:tc>
          <w:tcPr>
            <w:tcW w:w="1947"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Pr>
                <w:lang w:val="sv-SE"/>
              </w:rPr>
              <w:t>PTT</w:t>
            </w:r>
          </w:p>
        </w:tc>
      </w:tr>
      <w:tr w:rsidR="00E24F50" w:rsidRPr="00EB63C2" w:rsidTr="00505FFB">
        <w:tc>
          <w:tcPr>
            <w:tcW w:w="630"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sidRPr="00EB63C2">
              <w:rPr>
                <w:lang w:val="sv-SE"/>
              </w:rPr>
              <w:t>4</w:t>
            </w:r>
          </w:p>
        </w:tc>
        <w:tc>
          <w:tcPr>
            <w:tcW w:w="2714"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rPr>
                <w:lang w:val="sv-SE"/>
              </w:rPr>
            </w:pPr>
            <w:r>
              <w:rPr>
                <w:lang w:val="sv-SE"/>
              </w:rPr>
              <w:t>Yanti Pratiwi</w:t>
            </w:r>
          </w:p>
        </w:tc>
        <w:tc>
          <w:tcPr>
            <w:tcW w:w="2326"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Pr>
                <w:lang w:val="sv-SE"/>
              </w:rPr>
              <w:t>Staf Pelaksana</w:t>
            </w:r>
          </w:p>
        </w:tc>
        <w:tc>
          <w:tcPr>
            <w:tcW w:w="1947"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Pr>
                <w:lang w:val="sv-SE"/>
              </w:rPr>
              <w:t>PTT</w:t>
            </w:r>
          </w:p>
        </w:tc>
      </w:tr>
      <w:tr w:rsidR="00E24F50" w:rsidRPr="00EB63C2" w:rsidTr="00505FFB">
        <w:tc>
          <w:tcPr>
            <w:tcW w:w="630"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sidRPr="00EB63C2">
              <w:rPr>
                <w:lang w:val="sv-SE"/>
              </w:rPr>
              <w:t>5</w:t>
            </w:r>
          </w:p>
        </w:tc>
        <w:tc>
          <w:tcPr>
            <w:tcW w:w="2714"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rPr>
                <w:lang w:val="sv-SE"/>
              </w:rPr>
            </w:pPr>
            <w:r>
              <w:rPr>
                <w:lang w:val="sv-SE"/>
              </w:rPr>
              <w:t>Marini</w:t>
            </w:r>
          </w:p>
        </w:tc>
        <w:tc>
          <w:tcPr>
            <w:tcW w:w="2326"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sidRPr="00EB63C2">
              <w:rPr>
                <w:lang w:val="sv-SE"/>
              </w:rPr>
              <w:t xml:space="preserve">Staf </w:t>
            </w:r>
            <w:r>
              <w:rPr>
                <w:lang w:val="sv-SE"/>
              </w:rPr>
              <w:t>Perpustakaan</w:t>
            </w:r>
          </w:p>
        </w:tc>
        <w:tc>
          <w:tcPr>
            <w:tcW w:w="1947"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Pr>
                <w:lang w:val="sv-SE"/>
              </w:rPr>
              <w:t>PTT</w:t>
            </w:r>
          </w:p>
        </w:tc>
      </w:tr>
      <w:tr w:rsidR="00E24F50" w:rsidRPr="00EB63C2" w:rsidTr="00505FFB">
        <w:tc>
          <w:tcPr>
            <w:tcW w:w="630"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Pr>
                <w:lang w:val="sv-SE"/>
              </w:rPr>
              <w:t>6</w:t>
            </w:r>
          </w:p>
        </w:tc>
        <w:tc>
          <w:tcPr>
            <w:tcW w:w="2714"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rPr>
                <w:lang w:val="sv-SE"/>
              </w:rPr>
            </w:pPr>
            <w:r>
              <w:rPr>
                <w:lang w:val="sv-SE"/>
              </w:rPr>
              <w:t>Romianto</w:t>
            </w:r>
          </w:p>
        </w:tc>
        <w:tc>
          <w:tcPr>
            <w:tcW w:w="2326"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sidRPr="00EB63C2">
              <w:rPr>
                <w:lang w:val="sv-SE"/>
              </w:rPr>
              <w:t xml:space="preserve">Staf </w:t>
            </w:r>
            <w:r>
              <w:rPr>
                <w:lang w:val="sv-SE"/>
              </w:rPr>
              <w:t>Pelaksana</w:t>
            </w:r>
          </w:p>
        </w:tc>
        <w:tc>
          <w:tcPr>
            <w:tcW w:w="1947"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Pr>
                <w:lang w:val="sv-SE"/>
              </w:rPr>
              <w:t>PTT</w:t>
            </w:r>
          </w:p>
        </w:tc>
      </w:tr>
      <w:tr w:rsidR="00E24F50" w:rsidRPr="00EB63C2" w:rsidTr="00505FFB">
        <w:tc>
          <w:tcPr>
            <w:tcW w:w="630"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Pr>
                <w:lang w:val="sv-SE"/>
              </w:rPr>
              <w:t>7</w:t>
            </w:r>
          </w:p>
        </w:tc>
        <w:tc>
          <w:tcPr>
            <w:tcW w:w="2714"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rPr>
                <w:lang w:val="sv-SE"/>
              </w:rPr>
            </w:pPr>
            <w:r>
              <w:rPr>
                <w:lang w:val="sv-SE"/>
              </w:rPr>
              <w:t>Nyimas Nurmala Dewi</w:t>
            </w:r>
          </w:p>
        </w:tc>
        <w:tc>
          <w:tcPr>
            <w:tcW w:w="2326"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sidRPr="00EB63C2">
              <w:rPr>
                <w:lang w:val="sv-SE"/>
              </w:rPr>
              <w:t xml:space="preserve">Staf </w:t>
            </w:r>
            <w:r>
              <w:rPr>
                <w:lang w:val="sv-SE"/>
              </w:rPr>
              <w:t>UKS</w:t>
            </w:r>
          </w:p>
        </w:tc>
        <w:tc>
          <w:tcPr>
            <w:tcW w:w="1947" w:type="dxa"/>
            <w:tcBorders>
              <w:top w:val="single" w:sz="4" w:space="0" w:color="auto"/>
              <w:left w:val="single" w:sz="4" w:space="0" w:color="auto"/>
              <w:bottom w:val="single" w:sz="4" w:space="0" w:color="auto"/>
              <w:right w:val="single" w:sz="4" w:space="0" w:color="auto"/>
            </w:tcBorders>
          </w:tcPr>
          <w:p w:rsidR="00E24F50" w:rsidRPr="00EB63C2" w:rsidRDefault="00E24F50" w:rsidP="00505FFB">
            <w:pPr>
              <w:tabs>
                <w:tab w:val="left" w:pos="7401"/>
              </w:tabs>
              <w:spacing w:line="360" w:lineRule="auto"/>
              <w:jc w:val="center"/>
              <w:rPr>
                <w:lang w:val="sv-SE"/>
              </w:rPr>
            </w:pPr>
            <w:r>
              <w:rPr>
                <w:lang w:val="sv-SE"/>
              </w:rPr>
              <w:t>PTT</w:t>
            </w:r>
          </w:p>
        </w:tc>
      </w:tr>
    </w:tbl>
    <w:p w:rsidR="00E24F50" w:rsidRDefault="00E24F50" w:rsidP="00E24F50">
      <w:pPr>
        <w:pStyle w:val="NoSpacing"/>
        <w:tabs>
          <w:tab w:val="left" w:pos="567"/>
        </w:tabs>
        <w:spacing w:line="480" w:lineRule="auto"/>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Sumber: Dokumentasi SMA Meranti Pedamaran</w:t>
      </w:r>
    </w:p>
    <w:p w:rsidR="00E24F50" w:rsidRPr="00CA6D4E" w:rsidRDefault="00E24F50" w:rsidP="00725B8F">
      <w:pPr>
        <w:pStyle w:val="NoSpacing"/>
        <w:tabs>
          <w:tab w:val="left" w:pos="2927"/>
        </w:tabs>
        <w:spacing w:line="480" w:lineRule="auto"/>
        <w:ind w:left="567" w:firstLine="567"/>
        <w:jc w:val="both"/>
        <w:rPr>
          <w:rFonts w:ascii="Times New Roman" w:hAnsi="Times New Roman"/>
          <w:sz w:val="24"/>
          <w:szCs w:val="24"/>
          <w:lang w:val="id-ID"/>
        </w:rPr>
      </w:pPr>
      <w:r>
        <w:rPr>
          <w:rFonts w:ascii="Times New Roman" w:hAnsi="Times New Roman"/>
          <w:sz w:val="24"/>
          <w:szCs w:val="24"/>
        </w:rPr>
        <w:t>Berdasarkan pada tabel di atas, dapat di ketahui bahwa Pegawai di sekolah ini mempunyai jenjang pendidikan hanya tamat SMA dan D1. Semua pegawai ini berstatus pegawai tidak tetap (PTT), mereka masih perlu bimbingan dari orang yang berpengalaman sesuai dengan bidang keahliannya.</w:t>
      </w:r>
    </w:p>
    <w:p w:rsidR="00E24F50" w:rsidRPr="00637152" w:rsidRDefault="00E24F50" w:rsidP="00E24F50">
      <w:pPr>
        <w:pStyle w:val="NoSpacing"/>
        <w:numPr>
          <w:ilvl w:val="0"/>
          <w:numId w:val="4"/>
        </w:numPr>
        <w:spacing w:line="480" w:lineRule="auto"/>
        <w:ind w:left="851" w:hanging="284"/>
        <w:jc w:val="both"/>
        <w:rPr>
          <w:rFonts w:ascii="Times New Roman" w:hAnsi="Times New Roman"/>
          <w:b/>
          <w:sz w:val="24"/>
          <w:szCs w:val="24"/>
        </w:rPr>
      </w:pPr>
      <w:r w:rsidRPr="00637152">
        <w:rPr>
          <w:rFonts w:ascii="Times New Roman" w:hAnsi="Times New Roman"/>
          <w:b/>
          <w:sz w:val="24"/>
          <w:szCs w:val="24"/>
        </w:rPr>
        <w:lastRenderedPageBreak/>
        <w:t>Keadaan Siswa</w:t>
      </w:r>
    </w:p>
    <w:p w:rsidR="00E24F50" w:rsidRDefault="00E24F50" w:rsidP="00E24F50">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Siswa merupakan salah satu komponen pembelajaran yang dalam kualitas edukatif bervariasi baik dilihat dari jenis kelamin, sosial ekomoni, intelegensi, minat, semangat dan motivasi dalam belajar. Keadaan siswa yang demikian harus mendapatkan perhatian oleh guru dalam menyusun dan melaksanakan pembelajaran, sehingga materi, metode, media dan fasilitas yang dipergunakan sejalan dengan keadaan siswa dan kebutuhan siswa sehingga siswa berminat dan bersemangat dalam mengikuti proses pembelajaran.</w:t>
      </w:r>
    </w:p>
    <w:p w:rsidR="00E24F50" w:rsidRDefault="00E24F50" w:rsidP="00E24F50">
      <w:pPr>
        <w:pStyle w:val="NoSpacing"/>
        <w:numPr>
          <w:ilvl w:val="0"/>
          <w:numId w:val="13"/>
        </w:numPr>
        <w:spacing w:line="480" w:lineRule="auto"/>
        <w:ind w:left="1134" w:hanging="283"/>
        <w:jc w:val="both"/>
        <w:rPr>
          <w:rFonts w:ascii="Times New Roman" w:hAnsi="Times New Roman"/>
          <w:sz w:val="24"/>
          <w:szCs w:val="24"/>
        </w:rPr>
      </w:pPr>
      <w:r>
        <w:rPr>
          <w:rFonts w:ascii="Times New Roman" w:hAnsi="Times New Roman"/>
          <w:sz w:val="24"/>
          <w:szCs w:val="24"/>
        </w:rPr>
        <w:t>Jumlah Siswa</w:t>
      </w:r>
    </w:p>
    <w:p w:rsidR="00E24F50" w:rsidRPr="00D53AD7" w:rsidRDefault="00E24F50" w:rsidP="00E24F50">
      <w:pPr>
        <w:pStyle w:val="NoSpacing"/>
        <w:spacing w:line="480" w:lineRule="auto"/>
        <w:ind w:left="567" w:firstLine="567"/>
        <w:jc w:val="both"/>
        <w:rPr>
          <w:rFonts w:ascii="Times New Roman" w:hAnsi="Times New Roman"/>
          <w:sz w:val="24"/>
          <w:szCs w:val="24"/>
          <w:lang w:val="id-ID"/>
        </w:rPr>
      </w:pPr>
      <w:r>
        <w:rPr>
          <w:rFonts w:ascii="Times New Roman" w:hAnsi="Times New Roman"/>
          <w:sz w:val="24"/>
          <w:szCs w:val="24"/>
        </w:rPr>
        <w:t>Jumlah siswa SMA Meranti Pedamaran yang terdaftar sampai sekarang sebayak 420 orang. Untuk mengetahui keadaan siswa SMA Meranti Pedamaran, lebih jelasnya dapat dilihat dari tabel berikut:</w:t>
      </w:r>
    </w:p>
    <w:p w:rsidR="00E24F50" w:rsidRDefault="00E24F50" w:rsidP="00E24F50">
      <w:pPr>
        <w:pStyle w:val="NoSpacing"/>
        <w:spacing w:line="360" w:lineRule="auto"/>
        <w:jc w:val="center"/>
        <w:rPr>
          <w:rFonts w:ascii="Times New Roman" w:hAnsi="Times New Roman"/>
          <w:sz w:val="24"/>
          <w:szCs w:val="24"/>
        </w:rPr>
      </w:pPr>
      <w:r>
        <w:rPr>
          <w:rFonts w:ascii="Times New Roman" w:hAnsi="Times New Roman"/>
          <w:sz w:val="24"/>
          <w:szCs w:val="24"/>
        </w:rPr>
        <w:t>Tabel 3</w:t>
      </w:r>
    </w:p>
    <w:p w:rsidR="00E24F50" w:rsidRDefault="00E24F50" w:rsidP="00E24F50">
      <w:pPr>
        <w:pStyle w:val="NoSpacing"/>
        <w:spacing w:line="360" w:lineRule="auto"/>
        <w:jc w:val="center"/>
        <w:rPr>
          <w:rFonts w:ascii="Times New Roman" w:hAnsi="Times New Roman"/>
          <w:sz w:val="24"/>
          <w:szCs w:val="24"/>
        </w:rPr>
      </w:pPr>
      <w:r>
        <w:rPr>
          <w:rFonts w:ascii="Times New Roman" w:hAnsi="Times New Roman"/>
          <w:sz w:val="24"/>
          <w:szCs w:val="24"/>
        </w:rPr>
        <w:t>Keadaan Siswa SMA Meranti Pedamaran</w:t>
      </w:r>
    </w:p>
    <w:tbl>
      <w:tblPr>
        <w:tblW w:w="76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
        <w:gridCol w:w="1726"/>
        <w:gridCol w:w="1601"/>
        <w:gridCol w:w="1763"/>
        <w:gridCol w:w="1635"/>
      </w:tblGrid>
      <w:tr w:rsidR="00E24F50" w:rsidTr="00505FFB">
        <w:tc>
          <w:tcPr>
            <w:tcW w:w="630" w:type="dxa"/>
          </w:tcPr>
          <w:p w:rsidR="00E24F50" w:rsidRPr="001242BF" w:rsidRDefault="00E24F50" w:rsidP="00505FFB">
            <w:pPr>
              <w:pStyle w:val="NoSpacing"/>
              <w:spacing w:line="360" w:lineRule="auto"/>
              <w:jc w:val="center"/>
              <w:rPr>
                <w:rFonts w:ascii="Times New Roman" w:hAnsi="Times New Roman"/>
                <w:b/>
                <w:sz w:val="24"/>
                <w:szCs w:val="24"/>
              </w:rPr>
            </w:pPr>
            <w:r w:rsidRPr="001242BF">
              <w:rPr>
                <w:rFonts w:ascii="Times New Roman" w:hAnsi="Times New Roman"/>
                <w:b/>
                <w:sz w:val="24"/>
                <w:szCs w:val="24"/>
              </w:rPr>
              <w:t>No.</w:t>
            </w:r>
          </w:p>
        </w:tc>
        <w:tc>
          <w:tcPr>
            <w:tcW w:w="1890" w:type="dxa"/>
          </w:tcPr>
          <w:p w:rsidR="00E24F50" w:rsidRPr="001242BF" w:rsidRDefault="00E24F50" w:rsidP="00505FFB">
            <w:pPr>
              <w:pStyle w:val="NoSpacing"/>
              <w:spacing w:line="360" w:lineRule="auto"/>
              <w:jc w:val="center"/>
              <w:rPr>
                <w:rFonts w:ascii="Times New Roman" w:hAnsi="Times New Roman"/>
                <w:b/>
                <w:sz w:val="24"/>
                <w:szCs w:val="24"/>
              </w:rPr>
            </w:pPr>
            <w:r w:rsidRPr="001242BF">
              <w:rPr>
                <w:rFonts w:ascii="Times New Roman" w:hAnsi="Times New Roman"/>
                <w:b/>
                <w:sz w:val="24"/>
                <w:szCs w:val="24"/>
              </w:rPr>
              <w:t>Kelas</w:t>
            </w:r>
          </w:p>
        </w:tc>
        <w:tc>
          <w:tcPr>
            <w:tcW w:w="1733" w:type="dxa"/>
          </w:tcPr>
          <w:p w:rsidR="00E24F50" w:rsidRPr="001242BF" w:rsidRDefault="00E24F50" w:rsidP="00505FFB">
            <w:pPr>
              <w:pStyle w:val="NoSpacing"/>
              <w:spacing w:line="360" w:lineRule="auto"/>
              <w:jc w:val="center"/>
              <w:rPr>
                <w:rFonts w:ascii="Times New Roman" w:hAnsi="Times New Roman"/>
                <w:b/>
                <w:sz w:val="24"/>
                <w:szCs w:val="24"/>
              </w:rPr>
            </w:pPr>
            <w:r w:rsidRPr="001242BF">
              <w:rPr>
                <w:rFonts w:ascii="Times New Roman" w:hAnsi="Times New Roman"/>
                <w:b/>
                <w:sz w:val="24"/>
                <w:szCs w:val="24"/>
              </w:rPr>
              <w:t>Laki-laki</w:t>
            </w:r>
          </w:p>
        </w:tc>
        <w:tc>
          <w:tcPr>
            <w:tcW w:w="1686" w:type="dxa"/>
          </w:tcPr>
          <w:p w:rsidR="00E24F50" w:rsidRPr="001242BF" w:rsidRDefault="00E24F50" w:rsidP="00505FFB">
            <w:pPr>
              <w:pStyle w:val="NoSpacing"/>
              <w:spacing w:line="360" w:lineRule="auto"/>
              <w:jc w:val="center"/>
              <w:rPr>
                <w:rFonts w:ascii="Times New Roman" w:hAnsi="Times New Roman"/>
                <w:b/>
                <w:sz w:val="24"/>
                <w:szCs w:val="24"/>
              </w:rPr>
            </w:pPr>
            <w:r w:rsidRPr="001242BF">
              <w:rPr>
                <w:rFonts w:ascii="Times New Roman" w:hAnsi="Times New Roman"/>
                <w:b/>
                <w:sz w:val="24"/>
                <w:szCs w:val="24"/>
              </w:rPr>
              <w:t>Perempuan</w:t>
            </w:r>
          </w:p>
        </w:tc>
        <w:tc>
          <w:tcPr>
            <w:tcW w:w="1716" w:type="dxa"/>
          </w:tcPr>
          <w:p w:rsidR="00E24F50" w:rsidRPr="001242BF" w:rsidRDefault="00E24F50" w:rsidP="00505FFB">
            <w:pPr>
              <w:pStyle w:val="NoSpacing"/>
              <w:spacing w:line="360" w:lineRule="auto"/>
              <w:jc w:val="center"/>
              <w:rPr>
                <w:rFonts w:ascii="Times New Roman" w:hAnsi="Times New Roman"/>
                <w:b/>
                <w:sz w:val="24"/>
                <w:szCs w:val="24"/>
              </w:rPr>
            </w:pPr>
            <w:r w:rsidRPr="001242BF">
              <w:rPr>
                <w:rFonts w:ascii="Times New Roman" w:hAnsi="Times New Roman"/>
                <w:b/>
                <w:sz w:val="24"/>
                <w:szCs w:val="24"/>
              </w:rPr>
              <w:t>Jumlah</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w:t>
            </w:r>
          </w:p>
        </w:tc>
        <w:tc>
          <w:tcPr>
            <w:tcW w:w="189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X.1</w:t>
            </w:r>
          </w:p>
        </w:tc>
        <w:tc>
          <w:tcPr>
            <w:tcW w:w="1733"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17</w:t>
            </w:r>
          </w:p>
        </w:tc>
        <w:tc>
          <w:tcPr>
            <w:tcW w:w="168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23</w:t>
            </w:r>
          </w:p>
        </w:tc>
        <w:tc>
          <w:tcPr>
            <w:tcW w:w="171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40</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w:t>
            </w:r>
          </w:p>
        </w:tc>
        <w:tc>
          <w:tcPr>
            <w:tcW w:w="189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X.2</w:t>
            </w:r>
          </w:p>
        </w:tc>
        <w:tc>
          <w:tcPr>
            <w:tcW w:w="1733"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17</w:t>
            </w:r>
          </w:p>
        </w:tc>
        <w:tc>
          <w:tcPr>
            <w:tcW w:w="168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21</w:t>
            </w:r>
          </w:p>
        </w:tc>
        <w:tc>
          <w:tcPr>
            <w:tcW w:w="171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38</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w:t>
            </w:r>
          </w:p>
        </w:tc>
        <w:tc>
          <w:tcPr>
            <w:tcW w:w="189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X.3</w:t>
            </w:r>
          </w:p>
        </w:tc>
        <w:tc>
          <w:tcPr>
            <w:tcW w:w="1733"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17</w:t>
            </w:r>
          </w:p>
        </w:tc>
        <w:tc>
          <w:tcPr>
            <w:tcW w:w="168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24</w:t>
            </w:r>
          </w:p>
        </w:tc>
        <w:tc>
          <w:tcPr>
            <w:tcW w:w="171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41</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4</w:t>
            </w:r>
          </w:p>
        </w:tc>
        <w:tc>
          <w:tcPr>
            <w:tcW w:w="189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X.4</w:t>
            </w:r>
          </w:p>
        </w:tc>
        <w:tc>
          <w:tcPr>
            <w:tcW w:w="1733"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17</w:t>
            </w:r>
          </w:p>
        </w:tc>
        <w:tc>
          <w:tcPr>
            <w:tcW w:w="168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22</w:t>
            </w:r>
          </w:p>
        </w:tc>
        <w:tc>
          <w:tcPr>
            <w:tcW w:w="171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39</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5</w:t>
            </w:r>
          </w:p>
        </w:tc>
        <w:tc>
          <w:tcPr>
            <w:tcW w:w="189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X.5</w:t>
            </w:r>
          </w:p>
        </w:tc>
        <w:tc>
          <w:tcPr>
            <w:tcW w:w="1733"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20</w:t>
            </w:r>
          </w:p>
        </w:tc>
        <w:tc>
          <w:tcPr>
            <w:tcW w:w="168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19</w:t>
            </w:r>
          </w:p>
        </w:tc>
        <w:tc>
          <w:tcPr>
            <w:tcW w:w="171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39</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6</w:t>
            </w:r>
          </w:p>
        </w:tc>
        <w:tc>
          <w:tcPr>
            <w:tcW w:w="189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XI IPA.1</w:t>
            </w:r>
          </w:p>
        </w:tc>
        <w:tc>
          <w:tcPr>
            <w:tcW w:w="1733"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12</w:t>
            </w:r>
          </w:p>
        </w:tc>
        <w:tc>
          <w:tcPr>
            <w:tcW w:w="168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25</w:t>
            </w:r>
          </w:p>
        </w:tc>
        <w:tc>
          <w:tcPr>
            <w:tcW w:w="171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37</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7</w:t>
            </w:r>
          </w:p>
        </w:tc>
        <w:tc>
          <w:tcPr>
            <w:tcW w:w="189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XI IPA.2</w:t>
            </w:r>
          </w:p>
        </w:tc>
        <w:tc>
          <w:tcPr>
            <w:tcW w:w="1733"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10</w:t>
            </w:r>
          </w:p>
        </w:tc>
        <w:tc>
          <w:tcPr>
            <w:tcW w:w="168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24</w:t>
            </w:r>
          </w:p>
        </w:tc>
        <w:tc>
          <w:tcPr>
            <w:tcW w:w="171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34</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8</w:t>
            </w:r>
          </w:p>
        </w:tc>
        <w:tc>
          <w:tcPr>
            <w:tcW w:w="189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XI IPS.1</w:t>
            </w:r>
          </w:p>
        </w:tc>
        <w:tc>
          <w:tcPr>
            <w:tcW w:w="1733"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21</w:t>
            </w:r>
          </w:p>
        </w:tc>
        <w:tc>
          <w:tcPr>
            <w:tcW w:w="168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21</w:t>
            </w:r>
          </w:p>
        </w:tc>
        <w:tc>
          <w:tcPr>
            <w:tcW w:w="171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42</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9</w:t>
            </w:r>
          </w:p>
        </w:tc>
        <w:tc>
          <w:tcPr>
            <w:tcW w:w="189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XI IPS.2</w:t>
            </w:r>
          </w:p>
        </w:tc>
        <w:tc>
          <w:tcPr>
            <w:tcW w:w="1733"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20</w:t>
            </w:r>
          </w:p>
        </w:tc>
        <w:tc>
          <w:tcPr>
            <w:tcW w:w="168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21</w:t>
            </w:r>
          </w:p>
        </w:tc>
        <w:tc>
          <w:tcPr>
            <w:tcW w:w="171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41</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lastRenderedPageBreak/>
              <w:t>10</w:t>
            </w:r>
          </w:p>
        </w:tc>
        <w:tc>
          <w:tcPr>
            <w:tcW w:w="189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XI IPS.3</w:t>
            </w:r>
          </w:p>
        </w:tc>
        <w:tc>
          <w:tcPr>
            <w:tcW w:w="1733"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17</w:t>
            </w:r>
          </w:p>
        </w:tc>
        <w:tc>
          <w:tcPr>
            <w:tcW w:w="168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20</w:t>
            </w:r>
          </w:p>
        </w:tc>
        <w:tc>
          <w:tcPr>
            <w:tcW w:w="171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37</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11</w:t>
            </w:r>
          </w:p>
        </w:tc>
        <w:tc>
          <w:tcPr>
            <w:tcW w:w="189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XII IPS</w:t>
            </w:r>
          </w:p>
        </w:tc>
        <w:tc>
          <w:tcPr>
            <w:tcW w:w="1733"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19</w:t>
            </w:r>
          </w:p>
        </w:tc>
        <w:tc>
          <w:tcPr>
            <w:tcW w:w="168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13</w:t>
            </w:r>
          </w:p>
        </w:tc>
        <w:tc>
          <w:tcPr>
            <w:tcW w:w="1716"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32</w:t>
            </w:r>
          </w:p>
        </w:tc>
      </w:tr>
      <w:tr w:rsidR="00E24F50" w:rsidTr="00505FFB">
        <w:trPr>
          <w:trHeight w:val="562"/>
        </w:trPr>
        <w:tc>
          <w:tcPr>
            <w:tcW w:w="2520" w:type="dxa"/>
            <w:gridSpan w:val="2"/>
            <w:vAlign w:val="center"/>
          </w:tcPr>
          <w:p w:rsidR="00E24F50" w:rsidRPr="001242BF" w:rsidRDefault="00E24F50" w:rsidP="00505FFB">
            <w:pPr>
              <w:pStyle w:val="NoSpacing"/>
              <w:spacing w:line="360" w:lineRule="auto"/>
              <w:jc w:val="center"/>
              <w:rPr>
                <w:rFonts w:ascii="Times New Roman" w:hAnsi="Times New Roman"/>
                <w:b/>
                <w:sz w:val="24"/>
                <w:szCs w:val="24"/>
              </w:rPr>
            </w:pPr>
            <w:r w:rsidRPr="001242BF">
              <w:rPr>
                <w:rFonts w:ascii="Times New Roman" w:hAnsi="Times New Roman"/>
                <w:b/>
                <w:sz w:val="24"/>
                <w:szCs w:val="24"/>
              </w:rPr>
              <w:t>Jumlah</w:t>
            </w:r>
          </w:p>
        </w:tc>
        <w:tc>
          <w:tcPr>
            <w:tcW w:w="1733" w:type="dxa"/>
            <w:vAlign w:val="center"/>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187</w:t>
            </w:r>
          </w:p>
        </w:tc>
        <w:tc>
          <w:tcPr>
            <w:tcW w:w="1686" w:type="dxa"/>
            <w:vAlign w:val="center"/>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233</w:t>
            </w:r>
          </w:p>
        </w:tc>
        <w:tc>
          <w:tcPr>
            <w:tcW w:w="1716" w:type="dxa"/>
            <w:vAlign w:val="center"/>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420</w:t>
            </w:r>
          </w:p>
        </w:tc>
      </w:tr>
    </w:tbl>
    <w:p w:rsidR="00E24F50" w:rsidRDefault="00E24F50" w:rsidP="00E24F50">
      <w:pPr>
        <w:pStyle w:val="NoSpacing"/>
        <w:tabs>
          <w:tab w:val="left" w:pos="567"/>
        </w:tabs>
        <w:spacing w:line="480" w:lineRule="auto"/>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Sumber: Dokumentasi SMA Meranti Pedamaran</w:t>
      </w:r>
    </w:p>
    <w:p w:rsidR="00E24F50" w:rsidRDefault="00E24F50" w:rsidP="00E24F50">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Berdasarkan tabel di atas diperoleh penjelasan, bahwa siswa SMA Meranti pedamaran dilihat dari jenis kelamin jumlah siswa laki-laki lebih sedikit dari pada siswa perempuan, yakni ada 187 orang siswa laki-laki sedangkan perempuan berjumlah 233 orang.</w:t>
      </w:r>
    </w:p>
    <w:p w:rsidR="00E24F50" w:rsidRPr="00BC1139" w:rsidRDefault="00E24F50" w:rsidP="00E24F50">
      <w:pPr>
        <w:pStyle w:val="NoSpacing"/>
        <w:numPr>
          <w:ilvl w:val="0"/>
          <w:numId w:val="13"/>
        </w:numPr>
        <w:spacing w:line="480" w:lineRule="auto"/>
        <w:ind w:left="1134" w:hanging="283"/>
        <w:jc w:val="both"/>
        <w:rPr>
          <w:rFonts w:ascii="Times New Roman" w:hAnsi="Times New Roman"/>
          <w:sz w:val="24"/>
          <w:szCs w:val="24"/>
        </w:rPr>
      </w:pPr>
      <w:r>
        <w:rPr>
          <w:rFonts w:ascii="Times New Roman" w:hAnsi="Times New Roman"/>
          <w:sz w:val="24"/>
          <w:szCs w:val="24"/>
        </w:rPr>
        <w:t>Kegiatan Siswa</w:t>
      </w:r>
    </w:p>
    <w:p w:rsidR="00E24F50" w:rsidRDefault="00E24F50" w:rsidP="00E24F50">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Kegiatan siswa adalah seluruh aktivitas yang meliputi kegiatan intra kulikuler dan ekstra kulikuler. Kegiatan siswa di sekolah ini dikoordinir oleh wakil kepala sekolah bidang kesiswaan dan Pembina Osis. Kegiatan intra wajib diikuti oleh seluruh siswa, baik dari kelas X sampai kelas XII, sedangkan kegiatan ekstra mengembangkan minat dan bakat yang ada pada di siswa, hanya diikuti oleh sebagian siswa saja. Kegiatan ini dikoordinir oleh pihak yang berkompeten dan guru yang telah ditunjuk oleh Kepala Sekolah.</w:t>
      </w:r>
    </w:p>
    <w:p w:rsidR="00E24F50" w:rsidRDefault="00E24F50" w:rsidP="00E24F50">
      <w:pPr>
        <w:pStyle w:val="NoSpacing"/>
        <w:spacing w:line="480" w:lineRule="auto"/>
        <w:ind w:left="567" w:firstLine="567"/>
        <w:rPr>
          <w:rFonts w:ascii="Times New Roman" w:hAnsi="Times New Roman"/>
          <w:sz w:val="24"/>
          <w:szCs w:val="24"/>
          <w:lang w:val="id-ID"/>
        </w:rPr>
      </w:pPr>
      <w:r>
        <w:rPr>
          <w:rFonts w:ascii="Times New Roman" w:hAnsi="Times New Roman"/>
          <w:sz w:val="24"/>
          <w:szCs w:val="24"/>
        </w:rPr>
        <w:t>Adapun kegiatan ekstra kulikuler SMA Meranti Pedamaran adalah sebagai berikut:</w:t>
      </w:r>
    </w:p>
    <w:p w:rsidR="00E24F50" w:rsidRDefault="00E24F50" w:rsidP="00E24F50">
      <w:pPr>
        <w:pStyle w:val="NoSpacing"/>
        <w:numPr>
          <w:ilvl w:val="0"/>
          <w:numId w:val="24"/>
        </w:numPr>
        <w:spacing w:line="480" w:lineRule="auto"/>
        <w:ind w:left="851" w:hanging="284"/>
        <w:rPr>
          <w:rFonts w:ascii="Times New Roman" w:hAnsi="Times New Roman"/>
          <w:sz w:val="24"/>
          <w:szCs w:val="24"/>
          <w:lang w:val="id-ID"/>
        </w:rPr>
      </w:pPr>
      <w:r>
        <w:rPr>
          <w:rFonts w:ascii="Times New Roman" w:hAnsi="Times New Roman"/>
          <w:sz w:val="24"/>
          <w:szCs w:val="24"/>
          <w:lang w:val="id-ID"/>
        </w:rPr>
        <w:t>Pramuka</w:t>
      </w:r>
    </w:p>
    <w:p w:rsidR="00E24F50" w:rsidRDefault="00E24F50" w:rsidP="00E24F50">
      <w:pPr>
        <w:pStyle w:val="NoSpacing"/>
        <w:numPr>
          <w:ilvl w:val="0"/>
          <w:numId w:val="24"/>
        </w:numPr>
        <w:spacing w:line="480" w:lineRule="auto"/>
        <w:ind w:left="851" w:hanging="284"/>
        <w:rPr>
          <w:rFonts w:ascii="Times New Roman" w:hAnsi="Times New Roman"/>
          <w:sz w:val="24"/>
          <w:szCs w:val="24"/>
          <w:lang w:val="id-ID"/>
        </w:rPr>
      </w:pPr>
      <w:r>
        <w:rPr>
          <w:rFonts w:ascii="Times New Roman" w:hAnsi="Times New Roman"/>
          <w:sz w:val="24"/>
          <w:szCs w:val="24"/>
          <w:lang w:val="id-ID"/>
        </w:rPr>
        <w:t>Sepak Bola</w:t>
      </w:r>
    </w:p>
    <w:p w:rsidR="00E24F50" w:rsidRDefault="00E24F50" w:rsidP="00E24F50">
      <w:pPr>
        <w:pStyle w:val="NoSpacing"/>
        <w:numPr>
          <w:ilvl w:val="0"/>
          <w:numId w:val="24"/>
        </w:numPr>
        <w:spacing w:line="480" w:lineRule="auto"/>
        <w:ind w:left="851" w:hanging="284"/>
        <w:rPr>
          <w:rFonts w:ascii="Times New Roman" w:hAnsi="Times New Roman"/>
          <w:sz w:val="24"/>
          <w:szCs w:val="24"/>
          <w:lang w:val="id-ID"/>
        </w:rPr>
      </w:pPr>
      <w:r>
        <w:rPr>
          <w:rFonts w:ascii="Times New Roman" w:hAnsi="Times New Roman"/>
          <w:sz w:val="24"/>
          <w:szCs w:val="24"/>
          <w:lang w:val="id-ID"/>
        </w:rPr>
        <w:t>BTA Sore</w:t>
      </w:r>
    </w:p>
    <w:p w:rsidR="00E24F50" w:rsidRDefault="00E24F50" w:rsidP="00E24F50">
      <w:pPr>
        <w:pStyle w:val="NoSpacing"/>
        <w:numPr>
          <w:ilvl w:val="0"/>
          <w:numId w:val="24"/>
        </w:numPr>
        <w:spacing w:line="480" w:lineRule="auto"/>
        <w:ind w:left="851" w:hanging="284"/>
        <w:rPr>
          <w:rFonts w:ascii="Times New Roman" w:hAnsi="Times New Roman"/>
          <w:sz w:val="24"/>
          <w:szCs w:val="24"/>
          <w:lang w:val="id-ID"/>
        </w:rPr>
      </w:pPr>
      <w:r>
        <w:rPr>
          <w:rFonts w:ascii="Times New Roman" w:hAnsi="Times New Roman"/>
          <w:sz w:val="24"/>
          <w:szCs w:val="24"/>
          <w:lang w:val="id-ID"/>
        </w:rPr>
        <w:t>Drum Band</w:t>
      </w:r>
    </w:p>
    <w:p w:rsidR="00E24F50" w:rsidRDefault="00E24F50" w:rsidP="00E24F50">
      <w:pPr>
        <w:pStyle w:val="NoSpacing"/>
        <w:numPr>
          <w:ilvl w:val="0"/>
          <w:numId w:val="24"/>
        </w:numPr>
        <w:spacing w:line="480" w:lineRule="auto"/>
        <w:ind w:left="851" w:hanging="284"/>
        <w:rPr>
          <w:rFonts w:ascii="Times New Roman" w:hAnsi="Times New Roman"/>
          <w:sz w:val="24"/>
          <w:szCs w:val="24"/>
          <w:lang w:val="id-ID"/>
        </w:rPr>
      </w:pPr>
      <w:r>
        <w:rPr>
          <w:rFonts w:ascii="Times New Roman" w:hAnsi="Times New Roman"/>
          <w:sz w:val="24"/>
          <w:szCs w:val="24"/>
          <w:lang w:val="id-ID"/>
        </w:rPr>
        <w:lastRenderedPageBreak/>
        <w:t>Paskibra</w:t>
      </w:r>
    </w:p>
    <w:p w:rsidR="00E24F50" w:rsidRDefault="00E24F50" w:rsidP="00E24F50">
      <w:pPr>
        <w:pStyle w:val="NoSpacing"/>
        <w:numPr>
          <w:ilvl w:val="0"/>
          <w:numId w:val="24"/>
        </w:numPr>
        <w:spacing w:line="480" w:lineRule="auto"/>
        <w:ind w:left="851" w:hanging="284"/>
        <w:rPr>
          <w:rFonts w:ascii="Times New Roman" w:hAnsi="Times New Roman"/>
          <w:sz w:val="24"/>
          <w:szCs w:val="24"/>
          <w:lang w:val="id-ID"/>
        </w:rPr>
      </w:pPr>
      <w:r>
        <w:rPr>
          <w:rFonts w:ascii="Times New Roman" w:hAnsi="Times New Roman"/>
          <w:sz w:val="24"/>
          <w:szCs w:val="24"/>
          <w:lang w:val="id-ID"/>
        </w:rPr>
        <w:t>Volley Ball</w:t>
      </w:r>
    </w:p>
    <w:p w:rsidR="00E24F50" w:rsidRDefault="00E24F50" w:rsidP="00E24F50">
      <w:pPr>
        <w:pStyle w:val="NoSpacing"/>
        <w:numPr>
          <w:ilvl w:val="0"/>
          <w:numId w:val="24"/>
        </w:numPr>
        <w:spacing w:line="480" w:lineRule="auto"/>
        <w:ind w:left="851" w:hanging="284"/>
        <w:rPr>
          <w:rFonts w:ascii="Times New Roman" w:hAnsi="Times New Roman"/>
          <w:sz w:val="24"/>
          <w:szCs w:val="24"/>
          <w:lang w:val="id-ID"/>
        </w:rPr>
      </w:pPr>
      <w:r>
        <w:rPr>
          <w:rFonts w:ascii="Times New Roman" w:hAnsi="Times New Roman"/>
          <w:sz w:val="24"/>
          <w:szCs w:val="24"/>
          <w:lang w:val="id-ID"/>
        </w:rPr>
        <w:t>Sepak Takraw</w:t>
      </w:r>
    </w:p>
    <w:p w:rsidR="00E24F50" w:rsidRDefault="00E24F50" w:rsidP="00E24F50">
      <w:pPr>
        <w:pStyle w:val="NoSpacing"/>
        <w:numPr>
          <w:ilvl w:val="0"/>
          <w:numId w:val="24"/>
        </w:numPr>
        <w:spacing w:line="480" w:lineRule="auto"/>
        <w:ind w:left="851" w:hanging="284"/>
        <w:rPr>
          <w:rFonts w:ascii="Times New Roman" w:hAnsi="Times New Roman"/>
          <w:sz w:val="24"/>
          <w:szCs w:val="24"/>
          <w:lang w:val="id-ID"/>
        </w:rPr>
      </w:pPr>
      <w:r>
        <w:rPr>
          <w:rFonts w:ascii="Times New Roman" w:hAnsi="Times New Roman"/>
          <w:sz w:val="24"/>
          <w:szCs w:val="24"/>
          <w:lang w:val="id-ID"/>
        </w:rPr>
        <w:t>Pengajian</w:t>
      </w:r>
    </w:p>
    <w:p w:rsidR="00E24F50" w:rsidRDefault="00E24F50" w:rsidP="00E24F50">
      <w:pPr>
        <w:pStyle w:val="NoSpacing"/>
        <w:numPr>
          <w:ilvl w:val="0"/>
          <w:numId w:val="24"/>
        </w:numPr>
        <w:spacing w:line="480" w:lineRule="auto"/>
        <w:ind w:left="851" w:hanging="284"/>
        <w:rPr>
          <w:rFonts w:ascii="Times New Roman" w:hAnsi="Times New Roman"/>
          <w:sz w:val="24"/>
          <w:szCs w:val="24"/>
          <w:lang w:val="id-ID"/>
        </w:rPr>
      </w:pPr>
      <w:r>
        <w:rPr>
          <w:rFonts w:ascii="Times New Roman" w:hAnsi="Times New Roman"/>
          <w:sz w:val="24"/>
          <w:szCs w:val="24"/>
          <w:lang w:val="id-ID"/>
        </w:rPr>
        <w:t>Mengaji Berirama</w:t>
      </w:r>
    </w:p>
    <w:p w:rsidR="00E24F50" w:rsidRPr="00552264" w:rsidRDefault="00E24F50" w:rsidP="00E24F50">
      <w:pPr>
        <w:pStyle w:val="NoSpacing"/>
        <w:numPr>
          <w:ilvl w:val="0"/>
          <w:numId w:val="24"/>
        </w:numPr>
        <w:spacing w:line="480" w:lineRule="auto"/>
        <w:ind w:left="851" w:hanging="284"/>
        <w:rPr>
          <w:rFonts w:ascii="Times New Roman" w:hAnsi="Times New Roman"/>
          <w:sz w:val="24"/>
          <w:szCs w:val="24"/>
          <w:lang w:val="id-ID"/>
        </w:rPr>
      </w:pPr>
      <w:r>
        <w:rPr>
          <w:rFonts w:ascii="Times New Roman" w:hAnsi="Times New Roman"/>
          <w:sz w:val="24"/>
          <w:szCs w:val="24"/>
          <w:lang w:val="id-ID"/>
        </w:rPr>
        <w:t>Vocal Group</w:t>
      </w:r>
    </w:p>
    <w:p w:rsidR="00E24F50" w:rsidRPr="0060612B" w:rsidRDefault="00E24F50" w:rsidP="00E24F50">
      <w:pPr>
        <w:pStyle w:val="NoSpacing"/>
        <w:rPr>
          <w:rFonts w:ascii="Times New Roman" w:hAnsi="Times New Roman"/>
          <w:sz w:val="24"/>
          <w:szCs w:val="24"/>
        </w:rPr>
      </w:pPr>
    </w:p>
    <w:p w:rsidR="00E24F50" w:rsidRPr="00220654" w:rsidRDefault="00E24F50" w:rsidP="00E24F50">
      <w:pPr>
        <w:pStyle w:val="NoSpacing"/>
        <w:numPr>
          <w:ilvl w:val="0"/>
          <w:numId w:val="2"/>
        </w:numPr>
        <w:spacing w:line="480" w:lineRule="auto"/>
        <w:ind w:left="567" w:hanging="425"/>
        <w:jc w:val="both"/>
        <w:rPr>
          <w:rFonts w:ascii="Times New Roman" w:hAnsi="Times New Roman"/>
          <w:b/>
          <w:sz w:val="24"/>
          <w:szCs w:val="24"/>
        </w:rPr>
      </w:pPr>
      <w:r w:rsidRPr="00220654">
        <w:rPr>
          <w:rFonts w:ascii="Times New Roman" w:hAnsi="Times New Roman"/>
          <w:b/>
          <w:sz w:val="24"/>
          <w:szCs w:val="24"/>
        </w:rPr>
        <w:t>Sarana Prasarana Sekolah</w:t>
      </w:r>
    </w:p>
    <w:p w:rsidR="00E24F50" w:rsidRDefault="00E24F50" w:rsidP="00E24F50">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Dalam proses pembelajaran, saran prasarana sangat diperlukan sebagai penunjang dan pendukung untuk mencapai tujuan pembelajaran, karena itu diperlukan peningkatan kualitas dan kuantitas sarana dan prasarana secara bertahap serta berkesinambungan sehingga dapat mendukung pembelajaran. Dengan demikian sangat penting sarana dan prasaran dalam proses pembelajaran agar dapat memuaskan semua pihak. Untuk mengetahui dengan jelas keadaan sarana dan prasarana di SMA Meranti Pedamaran, dapat dilihat pada tabel berikut:</w:t>
      </w:r>
    </w:p>
    <w:p w:rsidR="00E24F50" w:rsidRDefault="00E24F50" w:rsidP="00E24F50">
      <w:pPr>
        <w:pStyle w:val="NoSpacing"/>
        <w:spacing w:line="360" w:lineRule="auto"/>
        <w:ind w:hanging="720"/>
        <w:jc w:val="center"/>
        <w:rPr>
          <w:rFonts w:ascii="Times New Roman" w:hAnsi="Times New Roman"/>
          <w:sz w:val="24"/>
          <w:szCs w:val="24"/>
        </w:rPr>
      </w:pPr>
      <w:r>
        <w:rPr>
          <w:rFonts w:ascii="Times New Roman" w:hAnsi="Times New Roman"/>
          <w:sz w:val="24"/>
          <w:szCs w:val="24"/>
        </w:rPr>
        <w:t>Tabel 4</w:t>
      </w:r>
    </w:p>
    <w:p w:rsidR="00E24F50" w:rsidRDefault="00E24F50" w:rsidP="00E24F50">
      <w:pPr>
        <w:pStyle w:val="NoSpacing"/>
        <w:spacing w:line="360" w:lineRule="auto"/>
        <w:ind w:hanging="720"/>
        <w:jc w:val="center"/>
        <w:rPr>
          <w:rFonts w:ascii="Times New Roman" w:hAnsi="Times New Roman"/>
          <w:sz w:val="24"/>
          <w:szCs w:val="24"/>
        </w:rPr>
      </w:pPr>
      <w:r>
        <w:rPr>
          <w:rFonts w:ascii="Times New Roman" w:hAnsi="Times New Roman"/>
          <w:sz w:val="24"/>
          <w:szCs w:val="24"/>
        </w:rPr>
        <w:t>Keadaan Sarana Prasarana SMA Meranti Pedamaran</w:t>
      </w:r>
    </w:p>
    <w:tbl>
      <w:tblPr>
        <w:tblW w:w="764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
        <w:gridCol w:w="3019"/>
        <w:gridCol w:w="1922"/>
        <w:gridCol w:w="1769"/>
      </w:tblGrid>
      <w:tr w:rsidR="00E24F50" w:rsidTr="00505FFB">
        <w:tc>
          <w:tcPr>
            <w:tcW w:w="630" w:type="dxa"/>
          </w:tcPr>
          <w:p w:rsidR="00E24F50" w:rsidRPr="001242BF" w:rsidRDefault="00E24F50" w:rsidP="00505FFB">
            <w:pPr>
              <w:pStyle w:val="NoSpacing"/>
              <w:spacing w:line="360" w:lineRule="auto"/>
              <w:jc w:val="center"/>
              <w:rPr>
                <w:rFonts w:ascii="Times New Roman" w:hAnsi="Times New Roman"/>
                <w:b/>
                <w:sz w:val="24"/>
                <w:szCs w:val="24"/>
              </w:rPr>
            </w:pPr>
            <w:r w:rsidRPr="001242BF">
              <w:rPr>
                <w:rFonts w:ascii="Times New Roman" w:hAnsi="Times New Roman"/>
                <w:b/>
                <w:sz w:val="24"/>
                <w:szCs w:val="24"/>
              </w:rPr>
              <w:t>No.</w:t>
            </w:r>
          </w:p>
        </w:tc>
        <w:tc>
          <w:tcPr>
            <w:tcW w:w="3198" w:type="dxa"/>
          </w:tcPr>
          <w:p w:rsidR="00E24F50" w:rsidRPr="001242BF" w:rsidRDefault="00E24F50" w:rsidP="00505FFB">
            <w:pPr>
              <w:pStyle w:val="NoSpacing"/>
              <w:spacing w:line="360" w:lineRule="auto"/>
              <w:jc w:val="center"/>
              <w:rPr>
                <w:rFonts w:ascii="Times New Roman" w:hAnsi="Times New Roman"/>
                <w:b/>
                <w:sz w:val="24"/>
                <w:szCs w:val="24"/>
              </w:rPr>
            </w:pPr>
            <w:r w:rsidRPr="001242BF">
              <w:rPr>
                <w:rFonts w:ascii="Times New Roman" w:hAnsi="Times New Roman"/>
                <w:b/>
                <w:sz w:val="24"/>
                <w:szCs w:val="24"/>
              </w:rPr>
              <w:t>Nama Barang</w:t>
            </w:r>
          </w:p>
        </w:tc>
        <w:tc>
          <w:tcPr>
            <w:tcW w:w="1994" w:type="dxa"/>
          </w:tcPr>
          <w:p w:rsidR="00E24F50" w:rsidRPr="001242BF" w:rsidRDefault="00E24F50" w:rsidP="00505FFB">
            <w:pPr>
              <w:pStyle w:val="NoSpacing"/>
              <w:spacing w:line="360" w:lineRule="auto"/>
              <w:jc w:val="center"/>
              <w:rPr>
                <w:rFonts w:ascii="Times New Roman" w:hAnsi="Times New Roman"/>
                <w:b/>
                <w:sz w:val="24"/>
                <w:szCs w:val="24"/>
              </w:rPr>
            </w:pPr>
            <w:r w:rsidRPr="001242BF">
              <w:rPr>
                <w:rFonts w:ascii="Times New Roman" w:hAnsi="Times New Roman"/>
                <w:b/>
                <w:sz w:val="24"/>
                <w:szCs w:val="24"/>
              </w:rPr>
              <w:t>Jumlah</w:t>
            </w:r>
          </w:p>
        </w:tc>
        <w:tc>
          <w:tcPr>
            <w:tcW w:w="1818" w:type="dxa"/>
          </w:tcPr>
          <w:p w:rsidR="00E24F50" w:rsidRPr="001242BF" w:rsidRDefault="00E24F50" w:rsidP="00505FFB">
            <w:pPr>
              <w:pStyle w:val="NoSpacing"/>
              <w:spacing w:line="360" w:lineRule="auto"/>
              <w:jc w:val="center"/>
              <w:rPr>
                <w:rFonts w:ascii="Times New Roman" w:hAnsi="Times New Roman"/>
                <w:b/>
                <w:sz w:val="24"/>
                <w:szCs w:val="24"/>
              </w:rPr>
            </w:pPr>
            <w:r w:rsidRPr="001242BF">
              <w:rPr>
                <w:rFonts w:ascii="Times New Roman" w:hAnsi="Times New Roman"/>
                <w:b/>
                <w:sz w:val="24"/>
                <w:szCs w:val="24"/>
              </w:rPr>
              <w:t>Kondisi</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Gedung Belajar</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Gedung belajar</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3</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Globe</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Rusak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4</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Peta</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Rusak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lastRenderedPageBreak/>
              <w:t>5</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Wc guru</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6</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Wc siswa</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7</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Mushollah</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8</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Amplier</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9</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Meja guru</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20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10</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Kursi guru</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26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11</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Kursi + Meja Siswa</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420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12</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Lemari</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4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13</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Praktek IPA</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 Set</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Rusak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14</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Bola Volly</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15</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Bola Basket</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16</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Sepak Takraw</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4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17</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Gedung Belajar</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5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18</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Yassin</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450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19</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Mukena</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15 Pasang</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20</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Accu</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21</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Lapangan basket</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22</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Lapangan volley ball</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23</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Lapangan sepak takraw</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 Buah</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r w:rsidR="00E24F50" w:rsidTr="00505FFB">
        <w:tc>
          <w:tcPr>
            <w:tcW w:w="630"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24</w:t>
            </w:r>
          </w:p>
        </w:tc>
        <w:tc>
          <w:tcPr>
            <w:tcW w:w="319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Baju Bola Kaki</w:t>
            </w:r>
          </w:p>
        </w:tc>
        <w:tc>
          <w:tcPr>
            <w:tcW w:w="1994"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1 Set</w:t>
            </w:r>
          </w:p>
        </w:tc>
        <w:tc>
          <w:tcPr>
            <w:tcW w:w="1818" w:type="dxa"/>
          </w:tcPr>
          <w:p w:rsidR="00E24F50" w:rsidRPr="001242BF" w:rsidRDefault="00E24F50" w:rsidP="00505FFB">
            <w:pPr>
              <w:pStyle w:val="NoSpacing"/>
              <w:spacing w:line="360" w:lineRule="auto"/>
              <w:jc w:val="center"/>
              <w:rPr>
                <w:rFonts w:ascii="Times New Roman" w:hAnsi="Times New Roman"/>
                <w:sz w:val="24"/>
                <w:szCs w:val="24"/>
              </w:rPr>
            </w:pPr>
            <w:r w:rsidRPr="001242BF">
              <w:rPr>
                <w:rFonts w:ascii="Times New Roman" w:hAnsi="Times New Roman"/>
                <w:sz w:val="24"/>
                <w:szCs w:val="24"/>
              </w:rPr>
              <w:t>Baik</w:t>
            </w:r>
          </w:p>
        </w:tc>
      </w:tr>
    </w:tbl>
    <w:p w:rsidR="00E24F50" w:rsidRDefault="00E24F50" w:rsidP="00E24F50">
      <w:pPr>
        <w:pStyle w:val="NoSpacing"/>
        <w:tabs>
          <w:tab w:val="left" w:pos="567"/>
        </w:tabs>
        <w:spacing w:line="480" w:lineRule="auto"/>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Sumber: Dokumentasi SMA Meranti Pedamaran</w:t>
      </w:r>
    </w:p>
    <w:p w:rsidR="00E24F50" w:rsidRDefault="00E24F50" w:rsidP="00E24F50">
      <w:pPr>
        <w:pStyle w:val="NoSpacing"/>
        <w:spacing w:line="480" w:lineRule="auto"/>
        <w:ind w:left="567" w:firstLine="567"/>
        <w:jc w:val="both"/>
        <w:rPr>
          <w:rFonts w:ascii="Times New Roman" w:hAnsi="Times New Roman"/>
          <w:sz w:val="24"/>
          <w:szCs w:val="24"/>
          <w:lang w:val="id-ID"/>
        </w:rPr>
      </w:pPr>
      <w:r>
        <w:rPr>
          <w:rFonts w:ascii="Times New Roman" w:hAnsi="Times New Roman"/>
          <w:sz w:val="24"/>
          <w:szCs w:val="24"/>
        </w:rPr>
        <w:t>Sarana dan prasarana tersebut dapat dikategorikan baik walaupun ada beberapa yang rusak dan dapat digunakan sebagaimana layaknya di dalam lingkungan SMA Meranti Pedamaran.</w:t>
      </w:r>
    </w:p>
    <w:p w:rsidR="00E24F50" w:rsidRDefault="00E24F50" w:rsidP="00E24F50">
      <w:pPr>
        <w:pStyle w:val="NoSpacing"/>
        <w:spacing w:line="480" w:lineRule="auto"/>
        <w:ind w:left="567" w:firstLine="567"/>
        <w:jc w:val="both"/>
        <w:rPr>
          <w:rFonts w:ascii="Times New Roman" w:hAnsi="Times New Roman"/>
          <w:sz w:val="24"/>
          <w:szCs w:val="24"/>
          <w:lang w:val="id-ID"/>
        </w:rPr>
      </w:pPr>
    </w:p>
    <w:p w:rsidR="00E24F50" w:rsidRPr="00496D3E" w:rsidRDefault="00E24F50" w:rsidP="00E24F50">
      <w:pPr>
        <w:pStyle w:val="NoSpacing"/>
        <w:spacing w:line="480" w:lineRule="auto"/>
        <w:jc w:val="both"/>
        <w:rPr>
          <w:rFonts w:ascii="Times New Roman" w:hAnsi="Times New Roman"/>
          <w:sz w:val="24"/>
          <w:szCs w:val="24"/>
          <w:lang w:val="id-ID"/>
        </w:rPr>
      </w:pPr>
    </w:p>
    <w:p w:rsidR="00E24F50" w:rsidRPr="006C6E88" w:rsidRDefault="00E24F50" w:rsidP="00E24F50">
      <w:pPr>
        <w:pStyle w:val="NoSpacing"/>
        <w:numPr>
          <w:ilvl w:val="0"/>
          <w:numId w:val="2"/>
        </w:numPr>
        <w:spacing w:line="480" w:lineRule="auto"/>
        <w:ind w:left="567" w:hanging="425"/>
        <w:jc w:val="both"/>
        <w:rPr>
          <w:rFonts w:ascii="Times New Roman" w:hAnsi="Times New Roman"/>
          <w:b/>
          <w:sz w:val="24"/>
          <w:szCs w:val="24"/>
        </w:rPr>
      </w:pPr>
      <w:r>
        <w:rPr>
          <w:rFonts w:ascii="Times New Roman" w:hAnsi="Times New Roman"/>
          <w:b/>
          <w:sz w:val="24"/>
          <w:szCs w:val="24"/>
        </w:rPr>
        <w:lastRenderedPageBreak/>
        <w:t>Keadaan</w:t>
      </w:r>
      <w:r w:rsidRPr="006C6E88">
        <w:rPr>
          <w:rFonts w:ascii="Times New Roman" w:hAnsi="Times New Roman"/>
          <w:b/>
          <w:sz w:val="24"/>
          <w:szCs w:val="24"/>
        </w:rPr>
        <w:t xml:space="preserve"> Proses Pembelajaran</w:t>
      </w:r>
    </w:p>
    <w:p w:rsidR="00E24F50" w:rsidRDefault="00E24F50" w:rsidP="00E24F50">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Proses</w:t>
      </w:r>
      <w:r w:rsidRPr="00645692">
        <w:rPr>
          <w:rFonts w:ascii="Times New Roman" w:hAnsi="Times New Roman"/>
          <w:sz w:val="24"/>
          <w:szCs w:val="24"/>
        </w:rPr>
        <w:t xml:space="preserve"> </w:t>
      </w:r>
      <w:r>
        <w:rPr>
          <w:rFonts w:ascii="Times New Roman" w:hAnsi="Times New Roman"/>
          <w:sz w:val="24"/>
          <w:szCs w:val="24"/>
        </w:rPr>
        <w:t xml:space="preserve">pembelajaran di SMA Meranti Pedamaran berlangsung seperti sekolah-sekolah lainnya. Adapun jadwal masuk sekolah dimulai pada waktu pagi hari, pukul 07.15 WIB dan pulangnya pukul 13.45 WIB dengan menggunakan kurikulum KTSP. Akan tetapi dikarenakan kondisi dan tenaga pengajarnya yang berbeda, tentunya cara menyampaikan materi dalam proses pembelajaran pendidikan agama Islam (PAI) akan berbeda pula, hal ini disesuaikan dengan cara berpikir siswa serta kemampuan dalam menguasai materi pelajaran. </w:t>
      </w:r>
    </w:p>
    <w:p w:rsidR="00E24F50" w:rsidRDefault="00E24F50" w:rsidP="00E24F50">
      <w:pPr>
        <w:pStyle w:val="NoSpacing"/>
        <w:jc w:val="both"/>
        <w:rPr>
          <w:rFonts w:ascii="Times New Roman" w:hAnsi="Times New Roman"/>
          <w:sz w:val="24"/>
          <w:szCs w:val="24"/>
        </w:rPr>
      </w:pPr>
    </w:p>
    <w:p w:rsidR="00E24F50" w:rsidRPr="00245088" w:rsidRDefault="00E24F50" w:rsidP="00E24F50">
      <w:pPr>
        <w:pStyle w:val="NoSpacing"/>
        <w:numPr>
          <w:ilvl w:val="0"/>
          <w:numId w:val="2"/>
        </w:numPr>
        <w:spacing w:line="480" w:lineRule="auto"/>
        <w:ind w:left="567" w:hanging="425"/>
        <w:rPr>
          <w:rFonts w:ascii="Times New Roman" w:hAnsi="Times New Roman"/>
          <w:b/>
          <w:sz w:val="24"/>
          <w:szCs w:val="24"/>
        </w:rPr>
      </w:pPr>
      <w:r>
        <w:rPr>
          <w:rFonts w:ascii="Times New Roman" w:hAnsi="Times New Roman"/>
          <w:b/>
          <w:sz w:val="24"/>
          <w:szCs w:val="24"/>
        </w:rPr>
        <w:t xml:space="preserve"> </w:t>
      </w:r>
      <w:r w:rsidRPr="00CE0E73">
        <w:rPr>
          <w:rFonts w:ascii="Times New Roman" w:hAnsi="Times New Roman"/>
          <w:b/>
          <w:sz w:val="24"/>
          <w:szCs w:val="24"/>
        </w:rPr>
        <w:t>Struktur Organisasi SMA Meranti Pedamaran OKI</w:t>
      </w:r>
    </w:p>
    <w:p w:rsidR="00E24F50" w:rsidRDefault="00E24F50" w:rsidP="00E24F50">
      <w:pPr>
        <w:pStyle w:val="NoSpacing"/>
        <w:spacing w:line="480" w:lineRule="auto"/>
        <w:ind w:left="567" w:firstLine="567"/>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rPr>
        <w:tab/>
        <w:t>Struktur organisasi merupakan suatu susunan kepengurusan, setiap bagian  mempunyai tugas dan peranan masing-masing. Karena kokohnya suatu organisasi dapat dilihat dari kerjasama dalam menjalankan tugas yang dijalaninya. Untuk lebih jelasnya dapat dilihat pada struktur organisasi SMA Meranti Pedamaran di bawah ini:</w:t>
      </w:r>
    </w:p>
    <w:p w:rsidR="00E24F50" w:rsidRDefault="00E24F50" w:rsidP="00E24F50">
      <w:pPr>
        <w:pStyle w:val="NoSpacing"/>
        <w:spacing w:line="480" w:lineRule="auto"/>
        <w:ind w:left="567" w:firstLine="567"/>
        <w:jc w:val="both"/>
        <w:rPr>
          <w:rFonts w:ascii="Times New Roman" w:hAnsi="Times New Roman"/>
          <w:sz w:val="24"/>
          <w:szCs w:val="24"/>
          <w:lang w:val="id-ID"/>
        </w:rPr>
      </w:pPr>
    </w:p>
    <w:p w:rsidR="00E24F50" w:rsidRDefault="00E24F50" w:rsidP="00E24F50">
      <w:pPr>
        <w:pStyle w:val="NoSpacing"/>
        <w:spacing w:line="480" w:lineRule="auto"/>
        <w:ind w:left="567" w:firstLine="567"/>
        <w:jc w:val="both"/>
        <w:rPr>
          <w:rFonts w:ascii="Times New Roman" w:hAnsi="Times New Roman"/>
          <w:sz w:val="24"/>
          <w:szCs w:val="24"/>
          <w:lang w:val="id-ID"/>
        </w:rPr>
      </w:pPr>
    </w:p>
    <w:p w:rsidR="00E24F50" w:rsidRDefault="00E24F50" w:rsidP="00E24F50">
      <w:pPr>
        <w:pStyle w:val="NoSpacing"/>
        <w:spacing w:line="480" w:lineRule="auto"/>
        <w:ind w:left="567" w:firstLine="567"/>
        <w:jc w:val="both"/>
        <w:rPr>
          <w:rFonts w:ascii="Times New Roman" w:hAnsi="Times New Roman"/>
          <w:sz w:val="24"/>
          <w:szCs w:val="24"/>
          <w:lang w:val="id-ID"/>
        </w:rPr>
      </w:pPr>
    </w:p>
    <w:p w:rsidR="00E24F50" w:rsidRDefault="00E24F50" w:rsidP="00E24F50">
      <w:pPr>
        <w:pStyle w:val="NoSpacing"/>
        <w:spacing w:line="480" w:lineRule="auto"/>
        <w:ind w:left="567" w:firstLine="567"/>
        <w:jc w:val="both"/>
        <w:rPr>
          <w:rFonts w:ascii="Times New Roman" w:hAnsi="Times New Roman"/>
          <w:sz w:val="24"/>
          <w:szCs w:val="24"/>
          <w:lang w:val="id-ID"/>
        </w:rPr>
      </w:pPr>
    </w:p>
    <w:p w:rsidR="00E24F50" w:rsidRDefault="00E24F50" w:rsidP="00E24F50">
      <w:pPr>
        <w:pStyle w:val="NoSpacing"/>
        <w:spacing w:line="480" w:lineRule="auto"/>
        <w:ind w:left="567" w:firstLine="567"/>
        <w:jc w:val="both"/>
        <w:rPr>
          <w:rFonts w:ascii="Times New Roman" w:hAnsi="Times New Roman"/>
          <w:sz w:val="24"/>
          <w:szCs w:val="24"/>
          <w:lang w:val="id-ID"/>
        </w:rPr>
      </w:pPr>
    </w:p>
    <w:p w:rsidR="00E24F50" w:rsidRDefault="00E24F50" w:rsidP="00E24F50">
      <w:pPr>
        <w:pStyle w:val="NoSpacing"/>
        <w:spacing w:line="480" w:lineRule="auto"/>
        <w:ind w:left="567" w:firstLine="567"/>
        <w:jc w:val="both"/>
        <w:rPr>
          <w:rFonts w:ascii="Times New Roman" w:hAnsi="Times New Roman"/>
          <w:sz w:val="24"/>
          <w:szCs w:val="24"/>
          <w:lang w:val="id-ID"/>
        </w:rPr>
      </w:pPr>
    </w:p>
    <w:p w:rsidR="00E24F50" w:rsidRPr="00496D3E" w:rsidRDefault="002D4579" w:rsidP="00E24F50">
      <w:pPr>
        <w:pStyle w:val="NoSpacing"/>
        <w:ind w:left="567" w:firstLine="567"/>
        <w:jc w:val="both"/>
        <w:rPr>
          <w:rFonts w:ascii="Times New Roman" w:hAnsi="Times New Roman"/>
          <w:sz w:val="24"/>
          <w:szCs w:val="24"/>
          <w:lang w:val="id-ID"/>
        </w:rPr>
      </w:pPr>
      <w:r w:rsidRPr="002D4579">
        <w:rPr>
          <w:noProof/>
          <w:lang w:val="id-ID" w:eastAsia="id-ID"/>
        </w:rPr>
        <w:lastRenderedPageBreak/>
        <w:pict>
          <v:shape id="_x0000_s1081" type="#_x0000_t202" style="position:absolute;left:0;text-align:left;margin-left:154.5pt;margin-top:13pt;width:98.85pt;height:36.25pt;z-index:251671552" strokeweight="1.5pt">
            <v:textbox style="mso-next-textbox:#_x0000_s1081">
              <w:txbxContent>
                <w:p w:rsidR="0050280E" w:rsidRPr="00BE5376" w:rsidRDefault="0050280E" w:rsidP="00E24F50">
                  <w:pPr>
                    <w:jc w:val="center"/>
                    <w:rPr>
                      <w:sz w:val="20"/>
                      <w:szCs w:val="20"/>
                      <w:lang w:val="id-ID"/>
                    </w:rPr>
                  </w:pPr>
                  <w:r>
                    <w:rPr>
                      <w:sz w:val="20"/>
                      <w:szCs w:val="20"/>
                      <w:lang w:val="id-ID"/>
                    </w:rPr>
                    <w:t>Kepala Sekolah</w:t>
                  </w:r>
                </w:p>
                <w:p w:rsidR="0050280E" w:rsidRPr="00BE5376" w:rsidRDefault="0050280E" w:rsidP="00E24F50">
                  <w:pPr>
                    <w:jc w:val="center"/>
                    <w:rPr>
                      <w:sz w:val="20"/>
                      <w:szCs w:val="20"/>
                      <w:lang w:val="id-ID"/>
                    </w:rPr>
                  </w:pPr>
                  <w:r>
                    <w:rPr>
                      <w:sz w:val="20"/>
                      <w:szCs w:val="20"/>
                      <w:lang w:val="id-ID"/>
                    </w:rPr>
                    <w:t>Gusnadi Osen, SH.</w:t>
                  </w:r>
                </w:p>
              </w:txbxContent>
            </v:textbox>
          </v:shape>
        </w:pict>
      </w:r>
    </w:p>
    <w:p w:rsidR="00E24F50" w:rsidRDefault="00E24F50" w:rsidP="00E24F50">
      <w:pPr>
        <w:pStyle w:val="NoSpacing"/>
        <w:spacing w:line="480" w:lineRule="auto"/>
        <w:jc w:val="center"/>
        <w:rPr>
          <w:rFonts w:ascii="Times New Roman" w:hAnsi="Times New Roman"/>
          <w:sz w:val="24"/>
          <w:szCs w:val="24"/>
        </w:rPr>
      </w:pPr>
    </w:p>
    <w:p w:rsidR="00E24F50" w:rsidRDefault="002D4579" w:rsidP="00E24F50">
      <w:pPr>
        <w:pStyle w:val="NoSpacing"/>
        <w:spacing w:line="480" w:lineRule="auto"/>
        <w:rPr>
          <w:rFonts w:ascii="Times New Roman" w:hAnsi="Times New Roman"/>
          <w:sz w:val="24"/>
          <w:szCs w:val="24"/>
        </w:rPr>
      </w:pPr>
      <w:r w:rsidRPr="002D4579">
        <w:rPr>
          <w:noProof/>
        </w:rPr>
        <w:pict>
          <v:line id="_x0000_s1079" style="position:absolute;left:0;text-align:left;z-index:251669504" from="204.75pt,8.6pt" to="204.75pt,250.6pt"/>
        </w:pict>
      </w:r>
    </w:p>
    <w:p w:rsidR="00E24F50" w:rsidRDefault="00E24F50" w:rsidP="00E24F50">
      <w:pPr>
        <w:pStyle w:val="NoSpacing"/>
        <w:spacing w:line="480" w:lineRule="auto"/>
        <w:rPr>
          <w:rFonts w:ascii="Times New Roman" w:hAnsi="Times New Roman"/>
          <w:sz w:val="24"/>
          <w:szCs w:val="24"/>
        </w:rPr>
      </w:pPr>
    </w:p>
    <w:p w:rsidR="00E24F50" w:rsidRDefault="002D4579" w:rsidP="00E24F50">
      <w:pPr>
        <w:pStyle w:val="NoSpacing"/>
        <w:spacing w:line="480" w:lineRule="auto"/>
        <w:jc w:val="center"/>
        <w:rPr>
          <w:rFonts w:ascii="Times New Roman" w:hAnsi="Times New Roman"/>
          <w:sz w:val="24"/>
          <w:szCs w:val="24"/>
        </w:rPr>
      </w:pPr>
      <w:r w:rsidRPr="002D4579">
        <w:rPr>
          <w:rFonts w:ascii="Times New Roman" w:hAnsi="Times New Roman"/>
          <w:noProof/>
          <w:sz w:val="24"/>
          <w:szCs w:val="24"/>
        </w:rPr>
        <w:pict>
          <v:shape id="_x0000_s1076" type="#_x0000_t202" style="position:absolute;left:0;text-align:left;margin-left:247.2pt;margin-top:8pt;width:98.85pt;height:22.7pt;z-index:251666432" strokeweight="1.5pt">
            <v:textbox style="mso-next-textbox:#_x0000_s1076">
              <w:txbxContent>
                <w:p w:rsidR="0050280E" w:rsidRPr="00B87B15" w:rsidRDefault="0050280E" w:rsidP="00E24F50">
                  <w:pPr>
                    <w:jc w:val="center"/>
                    <w:rPr>
                      <w:sz w:val="20"/>
                      <w:szCs w:val="20"/>
                    </w:rPr>
                  </w:pPr>
                  <w:r>
                    <w:rPr>
                      <w:sz w:val="20"/>
                      <w:szCs w:val="20"/>
                    </w:rPr>
                    <w:t>Tata Usaha</w:t>
                  </w:r>
                </w:p>
              </w:txbxContent>
            </v:textbox>
          </v:shape>
        </w:pict>
      </w:r>
      <w:r w:rsidRPr="002D4579">
        <w:rPr>
          <w:noProof/>
          <w:lang w:val="id-ID" w:eastAsia="id-ID"/>
        </w:rPr>
        <w:pict>
          <v:line id="_x0000_s1084" style="position:absolute;left:0;text-align:left;flip:x;z-index:251674624" from="205.15pt,18.95pt" to="245.95pt,18.95pt"/>
        </w:pict>
      </w:r>
    </w:p>
    <w:p w:rsidR="00E24F50" w:rsidRDefault="00E24F50" w:rsidP="00E24F50">
      <w:pPr>
        <w:spacing w:line="480" w:lineRule="auto"/>
        <w:rPr>
          <w:lang w:val="id-ID"/>
        </w:rPr>
      </w:pPr>
    </w:p>
    <w:p w:rsidR="00E24F50" w:rsidRDefault="00E24F50" w:rsidP="00E24F50">
      <w:pPr>
        <w:spacing w:line="480" w:lineRule="auto"/>
      </w:pPr>
    </w:p>
    <w:p w:rsidR="00E24F50" w:rsidRDefault="002D4579" w:rsidP="00E24F50">
      <w:pPr>
        <w:spacing w:line="480" w:lineRule="auto"/>
      </w:pPr>
      <w:r>
        <w:rPr>
          <w:noProof/>
          <w:lang w:val="id-ID" w:eastAsia="id-ID"/>
        </w:rPr>
        <w:pict>
          <v:line id="_x0000_s1088" style="position:absolute;z-index:251678720" from="48.8pt,-.55pt" to="48.8pt,37.75pt"/>
        </w:pict>
      </w:r>
      <w:r w:rsidRPr="002D4579">
        <w:rPr>
          <w:noProof/>
          <w:sz w:val="20"/>
          <w:szCs w:val="20"/>
          <w:lang w:val="id-ID" w:eastAsia="id-ID"/>
        </w:rPr>
        <w:pict>
          <v:line id="_x0000_s1086" style="position:absolute;z-index:251676672" from="150.85pt,1.2pt" to="150.85pt,39.5pt"/>
        </w:pict>
      </w:r>
      <w:r w:rsidRPr="002D4579">
        <w:rPr>
          <w:noProof/>
        </w:rPr>
        <w:pict>
          <v:line id="_x0000_s1080" style="position:absolute;z-index:251670528" from="259.3pt,1.2pt" to="259.3pt,39.5pt"/>
        </w:pict>
      </w:r>
      <w:r w:rsidRPr="002D4579">
        <w:rPr>
          <w:noProof/>
        </w:rPr>
        <w:pict>
          <v:line id="_x0000_s1078" style="position:absolute;z-index:251668480" from="364.7pt,1.2pt" to="364.7pt,39.5pt"/>
        </w:pict>
      </w:r>
      <w:r w:rsidRPr="002D4579">
        <w:rPr>
          <w:noProof/>
        </w:rPr>
        <w:pict>
          <v:line id="_x0000_s1077" style="position:absolute;z-index:251667456" from="48.15pt,-.65pt" to="364.8pt,.2pt"/>
        </w:pict>
      </w:r>
    </w:p>
    <w:p w:rsidR="00E24F50" w:rsidRDefault="002D4579" w:rsidP="00E24F50">
      <w:pPr>
        <w:pStyle w:val="NoSpacing"/>
        <w:tabs>
          <w:tab w:val="left" w:pos="3060"/>
        </w:tabs>
        <w:spacing w:line="276" w:lineRule="auto"/>
        <w:rPr>
          <w:rFonts w:ascii="Times New Roman" w:hAnsi="Times New Roman"/>
          <w:sz w:val="20"/>
          <w:szCs w:val="20"/>
        </w:rPr>
      </w:pPr>
      <w:r w:rsidRPr="002D4579">
        <w:rPr>
          <w:noProof/>
        </w:rPr>
        <w:pict>
          <v:shape id="_x0000_s1070" type="#_x0000_t202" style="position:absolute;left:0;text-align:left;margin-left:-2.3pt;margin-top:11.05pt;width:98.85pt;height:36.25pt;z-index:251660288" strokeweight="1.5pt">
            <v:textbox style="mso-next-textbox:#_x0000_s1070">
              <w:txbxContent>
                <w:p w:rsidR="0050280E" w:rsidRDefault="0050280E" w:rsidP="00E24F50">
                  <w:pPr>
                    <w:jc w:val="center"/>
                    <w:rPr>
                      <w:sz w:val="20"/>
                      <w:szCs w:val="20"/>
                    </w:rPr>
                  </w:pPr>
                  <w:r>
                    <w:rPr>
                      <w:sz w:val="20"/>
                      <w:szCs w:val="20"/>
                    </w:rPr>
                    <w:t>Wks. Kesiswaan</w:t>
                  </w:r>
                </w:p>
                <w:p w:rsidR="0050280E" w:rsidRPr="001C7FA3" w:rsidRDefault="0050280E" w:rsidP="00E24F50">
                  <w:pPr>
                    <w:jc w:val="center"/>
                    <w:rPr>
                      <w:sz w:val="20"/>
                      <w:szCs w:val="20"/>
                    </w:rPr>
                  </w:pPr>
                  <w:r>
                    <w:rPr>
                      <w:sz w:val="20"/>
                      <w:szCs w:val="20"/>
                    </w:rPr>
                    <w:t>Gunawan</w:t>
                  </w:r>
                </w:p>
              </w:txbxContent>
            </v:textbox>
          </v:shape>
        </w:pict>
      </w:r>
      <w:r w:rsidRPr="002D4579">
        <w:rPr>
          <w:noProof/>
        </w:rPr>
        <w:pict>
          <v:shape id="_x0000_s1073" type="#_x0000_t202" style="position:absolute;left:0;text-align:left;margin-left:101pt;margin-top:12.3pt;width:98.85pt;height:36.25pt;z-index:251663360" strokeweight="1.5pt">
            <v:textbox style="mso-next-textbox:#_x0000_s1073">
              <w:txbxContent>
                <w:p w:rsidR="0050280E" w:rsidRDefault="0050280E" w:rsidP="00E24F50">
                  <w:pPr>
                    <w:jc w:val="center"/>
                    <w:rPr>
                      <w:sz w:val="20"/>
                      <w:szCs w:val="20"/>
                    </w:rPr>
                  </w:pPr>
                  <w:r>
                    <w:rPr>
                      <w:sz w:val="20"/>
                      <w:szCs w:val="20"/>
                    </w:rPr>
                    <w:t>Wks. Kurikulum</w:t>
                  </w:r>
                </w:p>
                <w:p w:rsidR="0050280E" w:rsidRPr="00B87B15" w:rsidRDefault="0050280E" w:rsidP="00E24F50">
                  <w:pPr>
                    <w:jc w:val="center"/>
                    <w:rPr>
                      <w:sz w:val="20"/>
                      <w:szCs w:val="20"/>
                    </w:rPr>
                  </w:pPr>
                  <w:r>
                    <w:rPr>
                      <w:sz w:val="20"/>
                      <w:szCs w:val="20"/>
                    </w:rPr>
                    <w:t>Ali Hanapiah</w:t>
                  </w:r>
                </w:p>
              </w:txbxContent>
            </v:textbox>
          </v:shape>
        </w:pict>
      </w:r>
      <w:r w:rsidRPr="002D4579">
        <w:rPr>
          <w:noProof/>
        </w:rPr>
        <w:pict>
          <v:shape id="_x0000_s1074" type="#_x0000_t202" style="position:absolute;left:0;text-align:left;margin-left:208.7pt;margin-top:12.3pt;width:99.95pt;height:36.25pt;z-index:251664384" strokeweight="1.5pt">
            <v:textbox style="mso-next-textbox:#_x0000_s1074">
              <w:txbxContent>
                <w:p w:rsidR="0050280E" w:rsidRDefault="0050280E" w:rsidP="00E24F50">
                  <w:pPr>
                    <w:jc w:val="center"/>
                    <w:rPr>
                      <w:sz w:val="20"/>
                      <w:szCs w:val="20"/>
                    </w:rPr>
                  </w:pPr>
                  <w:r>
                    <w:rPr>
                      <w:sz w:val="20"/>
                      <w:szCs w:val="20"/>
                    </w:rPr>
                    <w:t>Wks. Sarana</w:t>
                  </w:r>
                </w:p>
                <w:p w:rsidR="0050280E" w:rsidRPr="00B87B15" w:rsidRDefault="0050280E" w:rsidP="00E24F50">
                  <w:pPr>
                    <w:jc w:val="center"/>
                    <w:rPr>
                      <w:sz w:val="20"/>
                      <w:szCs w:val="20"/>
                    </w:rPr>
                  </w:pPr>
                  <w:r>
                    <w:rPr>
                      <w:sz w:val="20"/>
                      <w:szCs w:val="20"/>
                    </w:rPr>
                    <w:t>Suparedy, A. Md.Pd</w:t>
                  </w:r>
                </w:p>
              </w:txbxContent>
            </v:textbox>
          </v:shape>
        </w:pict>
      </w:r>
      <w:r w:rsidRPr="002D4579">
        <w:rPr>
          <w:noProof/>
        </w:rPr>
        <w:pict>
          <v:shape id="_x0000_s1071" type="#_x0000_t202" style="position:absolute;left:0;text-align:left;margin-left:314.9pt;margin-top:12.3pt;width:98.85pt;height:36.25pt;z-index:251661312" strokeweight="1.5pt">
            <v:textbox style="mso-next-textbox:#_x0000_s1071">
              <w:txbxContent>
                <w:p w:rsidR="0050280E" w:rsidRDefault="0050280E" w:rsidP="00E24F50">
                  <w:pPr>
                    <w:jc w:val="center"/>
                    <w:rPr>
                      <w:sz w:val="20"/>
                      <w:szCs w:val="20"/>
                    </w:rPr>
                  </w:pPr>
                  <w:r>
                    <w:rPr>
                      <w:sz w:val="20"/>
                      <w:szCs w:val="20"/>
                    </w:rPr>
                    <w:t>Wks. Humas</w:t>
                  </w:r>
                </w:p>
                <w:p w:rsidR="0050280E" w:rsidRPr="001C7FA3" w:rsidRDefault="0050280E" w:rsidP="00E24F50">
                  <w:pPr>
                    <w:jc w:val="center"/>
                    <w:rPr>
                      <w:sz w:val="20"/>
                      <w:szCs w:val="20"/>
                    </w:rPr>
                  </w:pPr>
                  <w:r>
                    <w:rPr>
                      <w:sz w:val="20"/>
                      <w:szCs w:val="20"/>
                    </w:rPr>
                    <w:t>Ferdi, S.Pd</w:t>
                  </w:r>
                </w:p>
              </w:txbxContent>
            </v:textbox>
          </v:shape>
        </w:pict>
      </w:r>
    </w:p>
    <w:p w:rsidR="00E24F50" w:rsidRDefault="00E24F50" w:rsidP="00E24F50">
      <w:pPr>
        <w:pStyle w:val="NoSpacing"/>
        <w:tabs>
          <w:tab w:val="left" w:pos="3060"/>
        </w:tabs>
        <w:spacing w:line="480" w:lineRule="auto"/>
        <w:rPr>
          <w:rFonts w:ascii="Times New Roman" w:hAnsi="Times New Roman"/>
          <w:sz w:val="20"/>
          <w:szCs w:val="20"/>
        </w:rPr>
      </w:pPr>
    </w:p>
    <w:p w:rsidR="00E24F50" w:rsidRDefault="00E24F50" w:rsidP="00E24F50">
      <w:pPr>
        <w:pStyle w:val="NoSpacing"/>
        <w:tabs>
          <w:tab w:val="left" w:pos="3060"/>
        </w:tabs>
        <w:spacing w:line="480" w:lineRule="auto"/>
        <w:rPr>
          <w:rFonts w:ascii="Times New Roman" w:hAnsi="Times New Roman"/>
          <w:sz w:val="20"/>
          <w:szCs w:val="20"/>
        </w:rPr>
      </w:pPr>
    </w:p>
    <w:p w:rsidR="00E24F50" w:rsidRDefault="00E24F50" w:rsidP="00E24F50">
      <w:pPr>
        <w:pStyle w:val="NoSpacing"/>
        <w:tabs>
          <w:tab w:val="left" w:pos="3060"/>
        </w:tabs>
        <w:spacing w:line="480" w:lineRule="auto"/>
        <w:rPr>
          <w:rFonts w:ascii="Times New Roman" w:hAnsi="Times New Roman"/>
          <w:sz w:val="20"/>
          <w:szCs w:val="20"/>
        </w:rPr>
      </w:pPr>
    </w:p>
    <w:p w:rsidR="00E24F50" w:rsidRDefault="002D4579" w:rsidP="00E24F50">
      <w:pPr>
        <w:pStyle w:val="NoSpacing"/>
        <w:tabs>
          <w:tab w:val="left" w:pos="3060"/>
        </w:tabs>
        <w:spacing w:line="480" w:lineRule="auto"/>
        <w:rPr>
          <w:rFonts w:ascii="Times New Roman" w:hAnsi="Times New Roman"/>
          <w:sz w:val="20"/>
          <w:szCs w:val="20"/>
        </w:rPr>
      </w:pPr>
      <w:r w:rsidRPr="002D4579">
        <w:rPr>
          <w:rFonts w:ascii="Times New Roman" w:hAnsi="Times New Roman"/>
          <w:noProof/>
          <w:sz w:val="24"/>
          <w:szCs w:val="24"/>
        </w:rPr>
        <w:pict>
          <v:shape id="_x0000_s1075" type="#_x0000_t202" style="position:absolute;left:0;text-align:left;margin-left:160.7pt;margin-top:4.05pt;width:86.15pt;height:23.05pt;z-index:251665408" strokeweight="1.5pt">
            <v:textbox style="mso-next-textbox:#_x0000_s1075">
              <w:txbxContent>
                <w:p w:rsidR="0050280E" w:rsidRPr="00B87B15" w:rsidRDefault="0050280E" w:rsidP="00E24F50">
                  <w:pPr>
                    <w:jc w:val="center"/>
                    <w:rPr>
                      <w:sz w:val="20"/>
                      <w:szCs w:val="20"/>
                    </w:rPr>
                  </w:pPr>
                  <w:r>
                    <w:rPr>
                      <w:sz w:val="20"/>
                      <w:szCs w:val="20"/>
                    </w:rPr>
                    <w:t>Wali Kelas</w:t>
                  </w:r>
                </w:p>
              </w:txbxContent>
            </v:textbox>
          </v:shape>
        </w:pict>
      </w:r>
    </w:p>
    <w:p w:rsidR="00E24F50" w:rsidRDefault="002D4579" w:rsidP="00E24F50">
      <w:pPr>
        <w:pStyle w:val="NoSpacing"/>
        <w:tabs>
          <w:tab w:val="left" w:pos="3060"/>
        </w:tabs>
        <w:spacing w:line="480" w:lineRule="auto"/>
        <w:rPr>
          <w:rFonts w:ascii="Times New Roman" w:hAnsi="Times New Roman"/>
          <w:sz w:val="20"/>
          <w:szCs w:val="20"/>
          <w:lang w:val="id-ID"/>
        </w:rPr>
      </w:pPr>
      <w:r w:rsidRPr="002D4579">
        <w:rPr>
          <w:rFonts w:ascii="Times New Roman" w:hAnsi="Times New Roman"/>
          <w:noProof/>
          <w:sz w:val="24"/>
          <w:szCs w:val="24"/>
          <w:lang w:val="id-ID" w:eastAsia="id-ID"/>
        </w:rPr>
        <w:pict>
          <v:line id="_x0000_s1083" style="position:absolute;left:0;text-align:left;z-index:251673600" from="204.65pt,5.35pt" to="204.65pt,43.65pt"/>
        </w:pict>
      </w:r>
    </w:p>
    <w:p w:rsidR="00E24F50" w:rsidRDefault="002D4579" w:rsidP="00E24F50">
      <w:pPr>
        <w:pStyle w:val="NoSpacing"/>
        <w:tabs>
          <w:tab w:val="left" w:pos="3060"/>
        </w:tabs>
        <w:spacing w:line="480" w:lineRule="auto"/>
        <w:rPr>
          <w:rFonts w:ascii="Times New Roman" w:hAnsi="Times New Roman"/>
          <w:sz w:val="20"/>
          <w:szCs w:val="20"/>
          <w:lang w:val="id-ID"/>
        </w:rPr>
      </w:pPr>
      <w:r w:rsidRPr="002D4579">
        <w:rPr>
          <w:rFonts w:ascii="Times New Roman" w:hAnsi="Times New Roman"/>
          <w:noProof/>
          <w:sz w:val="24"/>
          <w:szCs w:val="24"/>
        </w:rPr>
        <w:pict>
          <v:shape id="_x0000_s1072" type="#_x0000_t202" style="position:absolute;left:0;text-align:left;margin-left:160.7pt;margin-top:20.9pt;width:86.15pt;height:22.25pt;z-index:251662336" strokeweight="1.5pt">
            <v:textbox style="mso-next-textbox:#_x0000_s1072">
              <w:txbxContent>
                <w:p w:rsidR="0050280E" w:rsidRPr="00B87B15" w:rsidRDefault="0050280E" w:rsidP="00E24F50">
                  <w:pPr>
                    <w:jc w:val="center"/>
                    <w:rPr>
                      <w:sz w:val="20"/>
                      <w:szCs w:val="20"/>
                    </w:rPr>
                  </w:pPr>
                  <w:r>
                    <w:rPr>
                      <w:sz w:val="20"/>
                      <w:szCs w:val="20"/>
                    </w:rPr>
                    <w:t>Guru</w:t>
                  </w:r>
                </w:p>
              </w:txbxContent>
            </v:textbox>
          </v:shape>
        </w:pict>
      </w:r>
    </w:p>
    <w:p w:rsidR="00E24F50" w:rsidRDefault="002D4579" w:rsidP="00E24F50">
      <w:pPr>
        <w:pStyle w:val="NoSpacing"/>
        <w:tabs>
          <w:tab w:val="left" w:pos="3060"/>
        </w:tabs>
        <w:spacing w:line="480" w:lineRule="auto"/>
        <w:rPr>
          <w:rFonts w:ascii="Times New Roman" w:hAnsi="Times New Roman"/>
          <w:sz w:val="20"/>
          <w:szCs w:val="20"/>
          <w:lang w:val="id-ID"/>
        </w:rPr>
      </w:pPr>
      <w:r>
        <w:rPr>
          <w:rFonts w:ascii="Times New Roman" w:hAnsi="Times New Roman"/>
          <w:noProof/>
          <w:sz w:val="20"/>
          <w:szCs w:val="20"/>
          <w:lang w:val="id-ID" w:eastAsia="id-ID"/>
        </w:rPr>
        <w:pict>
          <v:line id="_x0000_s1087" style="position:absolute;left:0;text-align:left;z-index:251677696" from="205.05pt,20.65pt" to="205.05pt,58.95pt"/>
        </w:pict>
      </w:r>
    </w:p>
    <w:p w:rsidR="00E24F50" w:rsidRDefault="002D4579" w:rsidP="00E24F50">
      <w:pPr>
        <w:pStyle w:val="NoSpacing"/>
        <w:tabs>
          <w:tab w:val="left" w:pos="3060"/>
        </w:tabs>
        <w:spacing w:line="480" w:lineRule="auto"/>
        <w:rPr>
          <w:rFonts w:ascii="Times New Roman" w:hAnsi="Times New Roman"/>
          <w:sz w:val="20"/>
          <w:szCs w:val="20"/>
          <w:lang w:val="id-ID"/>
        </w:rPr>
      </w:pPr>
      <w:r>
        <w:rPr>
          <w:rFonts w:ascii="Times New Roman" w:hAnsi="Times New Roman"/>
          <w:noProof/>
          <w:sz w:val="20"/>
          <w:szCs w:val="20"/>
          <w:lang w:val="id-ID" w:eastAsia="id-ID"/>
        </w:rPr>
        <w:pict>
          <v:line id="_x0000_s1085" style="position:absolute;left:0;text-align:left;z-index:251675648" from="259.3pt,-198.1pt" to="259.3pt,-159.8pt"/>
        </w:pict>
      </w:r>
    </w:p>
    <w:p w:rsidR="00E24F50" w:rsidRDefault="002D4579" w:rsidP="00E24F50">
      <w:pPr>
        <w:pStyle w:val="NoSpacing"/>
        <w:tabs>
          <w:tab w:val="left" w:pos="3060"/>
        </w:tabs>
        <w:spacing w:line="480" w:lineRule="auto"/>
        <w:rPr>
          <w:rFonts w:ascii="Times New Roman" w:hAnsi="Times New Roman"/>
          <w:sz w:val="20"/>
          <w:szCs w:val="20"/>
          <w:lang w:val="id-ID"/>
        </w:rPr>
      </w:pPr>
      <w:r>
        <w:rPr>
          <w:rFonts w:ascii="Times New Roman" w:hAnsi="Times New Roman"/>
          <w:noProof/>
          <w:sz w:val="20"/>
          <w:szCs w:val="20"/>
          <w:lang w:val="id-ID" w:eastAsia="id-ID"/>
        </w:rPr>
        <w:pict>
          <v:shape id="_x0000_s1082" type="#_x0000_t202" style="position:absolute;left:0;text-align:left;margin-left:161.2pt;margin-top:14.55pt;width:86.15pt;height:22.25pt;z-index:251672576" strokeweight="1.5pt">
            <v:textbox style="mso-next-textbox:#_x0000_s1082">
              <w:txbxContent>
                <w:p w:rsidR="0050280E" w:rsidRPr="00EF5234" w:rsidRDefault="0050280E" w:rsidP="00E24F50">
                  <w:pPr>
                    <w:jc w:val="center"/>
                    <w:rPr>
                      <w:sz w:val="20"/>
                      <w:szCs w:val="20"/>
                      <w:lang w:val="id-ID"/>
                    </w:rPr>
                  </w:pPr>
                  <w:r>
                    <w:rPr>
                      <w:sz w:val="20"/>
                      <w:szCs w:val="20"/>
                      <w:lang w:val="id-ID"/>
                    </w:rPr>
                    <w:t>Siswa</w:t>
                  </w:r>
                </w:p>
              </w:txbxContent>
            </v:textbox>
          </v:shape>
        </w:pict>
      </w:r>
    </w:p>
    <w:p w:rsidR="00E24F50" w:rsidRDefault="00E24F50" w:rsidP="00E24F50">
      <w:pPr>
        <w:pStyle w:val="NoSpacing"/>
        <w:tabs>
          <w:tab w:val="left" w:pos="3060"/>
        </w:tabs>
        <w:spacing w:line="480" w:lineRule="auto"/>
        <w:rPr>
          <w:rFonts w:ascii="Times New Roman" w:hAnsi="Times New Roman"/>
          <w:sz w:val="20"/>
          <w:szCs w:val="20"/>
          <w:lang w:val="id-ID"/>
        </w:rPr>
      </w:pPr>
    </w:p>
    <w:p w:rsidR="00E24F50" w:rsidRDefault="00E24F50" w:rsidP="00E24F50">
      <w:pPr>
        <w:pStyle w:val="NoSpacing"/>
        <w:tabs>
          <w:tab w:val="left" w:pos="3060"/>
        </w:tabs>
        <w:spacing w:line="480" w:lineRule="auto"/>
        <w:rPr>
          <w:rFonts w:ascii="Times New Roman" w:hAnsi="Times New Roman"/>
          <w:sz w:val="20"/>
          <w:szCs w:val="20"/>
          <w:lang w:val="id-ID"/>
        </w:rPr>
      </w:pPr>
    </w:p>
    <w:p w:rsidR="00E24F50" w:rsidRDefault="00E24F50" w:rsidP="00E24F50">
      <w:pPr>
        <w:pStyle w:val="NoSpacing"/>
        <w:tabs>
          <w:tab w:val="left" w:pos="3060"/>
        </w:tabs>
        <w:spacing w:line="480" w:lineRule="auto"/>
        <w:rPr>
          <w:rFonts w:ascii="Times New Roman" w:hAnsi="Times New Roman"/>
          <w:sz w:val="20"/>
          <w:szCs w:val="20"/>
          <w:lang w:val="id-ID"/>
        </w:rPr>
      </w:pPr>
    </w:p>
    <w:p w:rsidR="00E24F50" w:rsidRDefault="00E24F50" w:rsidP="00E24F50">
      <w:pPr>
        <w:pStyle w:val="NoSpacing"/>
        <w:tabs>
          <w:tab w:val="left" w:pos="3060"/>
        </w:tabs>
        <w:spacing w:line="480" w:lineRule="auto"/>
        <w:rPr>
          <w:rFonts w:ascii="Times New Roman" w:hAnsi="Times New Roman"/>
          <w:sz w:val="20"/>
          <w:szCs w:val="20"/>
          <w:lang w:val="id-ID"/>
        </w:rPr>
      </w:pPr>
    </w:p>
    <w:p w:rsidR="00E24F50" w:rsidRDefault="00E24F50" w:rsidP="00E24F50">
      <w:pPr>
        <w:pStyle w:val="NoSpacing"/>
        <w:tabs>
          <w:tab w:val="left" w:pos="3060"/>
        </w:tabs>
        <w:spacing w:line="480" w:lineRule="auto"/>
        <w:rPr>
          <w:rFonts w:ascii="Times New Roman" w:hAnsi="Times New Roman"/>
          <w:sz w:val="20"/>
          <w:szCs w:val="20"/>
          <w:lang w:val="id-ID"/>
        </w:rPr>
      </w:pPr>
    </w:p>
    <w:p w:rsidR="00E24F50" w:rsidRPr="00425BE1" w:rsidRDefault="00E24F50" w:rsidP="00E24F50">
      <w:pPr>
        <w:pStyle w:val="NoSpacing"/>
        <w:tabs>
          <w:tab w:val="left" w:pos="3060"/>
        </w:tabs>
        <w:spacing w:line="480" w:lineRule="auto"/>
        <w:rPr>
          <w:rFonts w:ascii="Times New Roman" w:hAnsi="Times New Roman"/>
          <w:sz w:val="20"/>
          <w:szCs w:val="20"/>
          <w:lang w:val="id-ID"/>
        </w:rPr>
      </w:pPr>
    </w:p>
    <w:p w:rsidR="00E24F50" w:rsidRDefault="00E24F50" w:rsidP="00E24F50">
      <w:pPr>
        <w:pStyle w:val="NoSpacing"/>
        <w:tabs>
          <w:tab w:val="left" w:pos="1134"/>
        </w:tabs>
        <w:spacing w:line="480" w:lineRule="auto"/>
        <w:ind w:left="567" w:firstLine="567"/>
        <w:jc w:val="both"/>
        <w:rPr>
          <w:rFonts w:ascii="Times New Roman" w:hAnsi="Times New Roman"/>
          <w:sz w:val="24"/>
          <w:szCs w:val="24"/>
        </w:rPr>
      </w:pPr>
      <w:r>
        <w:rPr>
          <w:rFonts w:ascii="Times New Roman" w:hAnsi="Times New Roman"/>
          <w:sz w:val="24"/>
          <w:szCs w:val="24"/>
        </w:rPr>
        <w:lastRenderedPageBreak/>
        <w:tab/>
      </w:r>
      <w:r w:rsidRPr="00B95988">
        <w:rPr>
          <w:rFonts w:ascii="Times New Roman" w:hAnsi="Times New Roman"/>
          <w:sz w:val="24"/>
          <w:szCs w:val="24"/>
        </w:rPr>
        <w:t xml:space="preserve">Adapun </w:t>
      </w:r>
      <w:r>
        <w:rPr>
          <w:rFonts w:ascii="Times New Roman" w:hAnsi="Times New Roman"/>
          <w:sz w:val="24"/>
          <w:szCs w:val="24"/>
        </w:rPr>
        <w:t>pembagian tugas dan tanggung jawab organisasi sekolah, sebagai berikut:</w:t>
      </w:r>
    </w:p>
    <w:p w:rsidR="00E24F50" w:rsidRDefault="00E24F50" w:rsidP="00E24F50">
      <w:pPr>
        <w:pStyle w:val="NoSpacing"/>
        <w:numPr>
          <w:ilvl w:val="0"/>
          <w:numId w:val="19"/>
        </w:numPr>
        <w:tabs>
          <w:tab w:val="left" w:pos="1134"/>
        </w:tabs>
        <w:spacing w:line="480" w:lineRule="auto"/>
        <w:ind w:left="1134" w:hanging="283"/>
        <w:jc w:val="both"/>
        <w:rPr>
          <w:rFonts w:ascii="Times New Roman" w:hAnsi="Times New Roman"/>
          <w:sz w:val="24"/>
          <w:szCs w:val="24"/>
        </w:rPr>
      </w:pPr>
      <w:r>
        <w:rPr>
          <w:rFonts w:ascii="Times New Roman" w:hAnsi="Times New Roman"/>
          <w:sz w:val="24"/>
          <w:szCs w:val="24"/>
        </w:rPr>
        <w:t>Wali kelas</w:t>
      </w:r>
    </w:p>
    <w:p w:rsidR="00E24F50" w:rsidRDefault="00E24F50" w:rsidP="00E24F50">
      <w:pPr>
        <w:pStyle w:val="NoSpacing"/>
        <w:tabs>
          <w:tab w:val="left" w:pos="1134"/>
        </w:tabs>
        <w:spacing w:line="480" w:lineRule="auto"/>
        <w:ind w:left="567" w:firstLine="567"/>
        <w:jc w:val="both"/>
        <w:rPr>
          <w:rFonts w:ascii="Times New Roman" w:hAnsi="Times New Roman"/>
          <w:sz w:val="24"/>
          <w:szCs w:val="24"/>
        </w:rPr>
      </w:pPr>
      <w:r>
        <w:rPr>
          <w:rFonts w:ascii="Times New Roman" w:hAnsi="Times New Roman"/>
          <w:sz w:val="24"/>
          <w:szCs w:val="24"/>
        </w:rPr>
        <w:t>Wali kelas merupakan pengganti orang tua bagi anaknya di sekolah, wali kelas merupakan tempat siswa berkomunikasi dan tentunya tempat menyelesaikan masalah anak didiknya. Maka dari situ, sebagai wali kelas hendaknya memahami betul siapa dan bagaimana keadaan murid yang sebenarnya, supaya tugas wali kelas berjalan dengan baik dan lancar.</w:t>
      </w:r>
    </w:p>
    <w:p w:rsidR="00E24F50" w:rsidRDefault="00E24F50" w:rsidP="00E24F50">
      <w:pPr>
        <w:pStyle w:val="NoSpacing"/>
        <w:tabs>
          <w:tab w:val="left" w:pos="1134"/>
        </w:tabs>
        <w:spacing w:line="480" w:lineRule="auto"/>
        <w:ind w:left="567" w:firstLine="567"/>
        <w:jc w:val="both"/>
        <w:rPr>
          <w:rFonts w:ascii="Times New Roman" w:hAnsi="Times New Roman"/>
          <w:sz w:val="24"/>
          <w:szCs w:val="24"/>
        </w:rPr>
      </w:pPr>
      <w:r>
        <w:rPr>
          <w:rFonts w:ascii="Times New Roman" w:hAnsi="Times New Roman"/>
          <w:sz w:val="24"/>
          <w:szCs w:val="24"/>
        </w:rPr>
        <w:t>Wali kelas bertanggung jawab terhadap kemajuan dan kemunduran kelasnya. Wali kelas tidak bias melakukan kehendaknya semena-mena (pemaksaan terhadap muridnya). Wali kelas merupakan wahana pemecahan masalah yang dihadapi murid-muridnya. Adapun tugas wali kelas diantaranya adalah:</w:t>
      </w:r>
    </w:p>
    <w:p w:rsidR="00E24F50" w:rsidRDefault="00E24F50" w:rsidP="00E24F50">
      <w:pPr>
        <w:pStyle w:val="NoSpacing"/>
        <w:numPr>
          <w:ilvl w:val="0"/>
          <w:numId w:val="22"/>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 xml:space="preserve">Mewakili orang tua bagi anaknya di kelas. </w:t>
      </w:r>
    </w:p>
    <w:p w:rsidR="00E24F50" w:rsidRDefault="00E24F50" w:rsidP="00E24F50">
      <w:pPr>
        <w:pStyle w:val="NoSpacing"/>
        <w:numPr>
          <w:ilvl w:val="0"/>
          <w:numId w:val="22"/>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Meningkatkan ketaqwaan terhadap tuhan yang maha esa.</w:t>
      </w:r>
    </w:p>
    <w:p w:rsidR="00E24F50" w:rsidRDefault="00E24F50" w:rsidP="00E24F50">
      <w:pPr>
        <w:pStyle w:val="NoSpacing"/>
        <w:numPr>
          <w:ilvl w:val="0"/>
          <w:numId w:val="22"/>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Membantu mengembangkan keterampilan siswa</w:t>
      </w:r>
    </w:p>
    <w:p w:rsidR="00E24F50" w:rsidRDefault="00E24F50" w:rsidP="00E24F50">
      <w:pPr>
        <w:pStyle w:val="NoSpacing"/>
        <w:numPr>
          <w:ilvl w:val="0"/>
          <w:numId w:val="22"/>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Mempertinggi budi pekerti luhur dan memperkuat kepribadian siswa</w:t>
      </w:r>
    </w:p>
    <w:p w:rsidR="00E24F50" w:rsidRDefault="00E24F50" w:rsidP="00E24F50">
      <w:pPr>
        <w:pStyle w:val="NoSpacing"/>
        <w:numPr>
          <w:ilvl w:val="0"/>
          <w:numId w:val="22"/>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Mengetahui jumlah anak didiknya baik laki-laki maupun perempuan</w:t>
      </w:r>
    </w:p>
    <w:p w:rsidR="00E24F50" w:rsidRDefault="00E24F50" w:rsidP="00E24F50">
      <w:pPr>
        <w:pStyle w:val="NoSpacing"/>
        <w:numPr>
          <w:ilvl w:val="0"/>
          <w:numId w:val="22"/>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Mengetahui nama anak didiknya</w:t>
      </w:r>
    </w:p>
    <w:p w:rsidR="00E24F50" w:rsidRDefault="00E24F50" w:rsidP="00E24F50">
      <w:pPr>
        <w:pStyle w:val="NoSpacing"/>
        <w:numPr>
          <w:ilvl w:val="0"/>
          <w:numId w:val="22"/>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Mengetahui identitas anak didiknya</w:t>
      </w:r>
    </w:p>
    <w:p w:rsidR="00E24F50" w:rsidRDefault="00E24F50" w:rsidP="00E24F50">
      <w:pPr>
        <w:pStyle w:val="NoSpacing"/>
        <w:numPr>
          <w:ilvl w:val="0"/>
          <w:numId w:val="22"/>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Mengetahui masalah anak didiknya setiap hari</w:t>
      </w:r>
    </w:p>
    <w:p w:rsidR="00E24F50" w:rsidRDefault="00E24F50" w:rsidP="00E24F50">
      <w:pPr>
        <w:pStyle w:val="NoSpacing"/>
        <w:numPr>
          <w:ilvl w:val="0"/>
          <w:numId w:val="22"/>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lastRenderedPageBreak/>
        <w:t>Mengadakan penilaian kelakuan baik dan kerajinan anak didiknya</w:t>
      </w:r>
    </w:p>
    <w:p w:rsidR="00E24F50" w:rsidRDefault="00E24F50" w:rsidP="00E24F50">
      <w:pPr>
        <w:pStyle w:val="NoSpacing"/>
        <w:numPr>
          <w:ilvl w:val="0"/>
          <w:numId w:val="22"/>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Mengambil tindakan untuk mengetahui masalah</w:t>
      </w:r>
    </w:p>
    <w:p w:rsidR="00E24F50" w:rsidRDefault="00E24F50" w:rsidP="00E24F50">
      <w:pPr>
        <w:pStyle w:val="NoSpacing"/>
        <w:numPr>
          <w:ilvl w:val="0"/>
          <w:numId w:val="22"/>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Memperhatikan kesejahteraan dan keehatan anak didiknya</w:t>
      </w:r>
    </w:p>
    <w:p w:rsidR="00E24F50" w:rsidRDefault="00E24F50" w:rsidP="00E24F50">
      <w:pPr>
        <w:pStyle w:val="NoSpacing"/>
        <w:numPr>
          <w:ilvl w:val="0"/>
          <w:numId w:val="22"/>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Melaporkan hasil-hasil tugasnya kepada kepala sekolah.</w:t>
      </w:r>
    </w:p>
    <w:p w:rsidR="00E24F50" w:rsidRDefault="00E24F50" w:rsidP="00E24F50">
      <w:pPr>
        <w:pStyle w:val="NoSpacing"/>
        <w:numPr>
          <w:ilvl w:val="0"/>
          <w:numId w:val="19"/>
        </w:numPr>
        <w:tabs>
          <w:tab w:val="left" w:pos="1134"/>
        </w:tabs>
        <w:spacing w:line="480" w:lineRule="auto"/>
        <w:ind w:left="1134" w:hanging="283"/>
        <w:jc w:val="both"/>
        <w:rPr>
          <w:rFonts w:ascii="Times New Roman" w:hAnsi="Times New Roman"/>
          <w:sz w:val="24"/>
          <w:szCs w:val="24"/>
        </w:rPr>
      </w:pPr>
      <w:r>
        <w:rPr>
          <w:rFonts w:ascii="Times New Roman" w:hAnsi="Times New Roman"/>
          <w:sz w:val="24"/>
          <w:szCs w:val="24"/>
        </w:rPr>
        <w:t>Guru</w:t>
      </w:r>
    </w:p>
    <w:p w:rsidR="00E24F50" w:rsidRDefault="00E24F50" w:rsidP="00E24F50">
      <w:pPr>
        <w:pStyle w:val="ListParagraph"/>
        <w:ind w:left="567" w:firstLine="567"/>
        <w:jc w:val="both"/>
        <w:rPr>
          <w:rFonts w:ascii="Times New Roman" w:hAnsi="Times New Roman"/>
          <w:sz w:val="24"/>
          <w:szCs w:val="24"/>
        </w:rPr>
      </w:pPr>
      <w:r>
        <w:rPr>
          <w:rFonts w:ascii="Times New Roman" w:hAnsi="Times New Roman"/>
          <w:sz w:val="24"/>
          <w:szCs w:val="24"/>
        </w:rPr>
        <w:t xml:space="preserve">Guru mata pelajaran adalah guru yang mempunyai hak penuh atas kegagalan dan keberhasilan anak didiknya. Beban guru mata pelajaran sangat berat mau tidak mau harus bisa menyelesaikan berbagai masalah yang dihadapi oleh muridnya, maka jika ada kendala hendaknya dapat dipecahkan bersama. </w:t>
      </w:r>
    </w:p>
    <w:p w:rsidR="00E24F50" w:rsidRDefault="00E24F50" w:rsidP="00E24F50">
      <w:pPr>
        <w:pStyle w:val="NoSpacing"/>
        <w:numPr>
          <w:ilvl w:val="0"/>
          <w:numId w:val="19"/>
        </w:numPr>
        <w:tabs>
          <w:tab w:val="left" w:pos="1134"/>
        </w:tabs>
        <w:spacing w:line="480" w:lineRule="auto"/>
        <w:ind w:left="1134" w:hanging="283"/>
        <w:jc w:val="both"/>
        <w:rPr>
          <w:rFonts w:ascii="Times New Roman" w:hAnsi="Times New Roman"/>
          <w:sz w:val="24"/>
          <w:szCs w:val="24"/>
        </w:rPr>
      </w:pPr>
      <w:r>
        <w:rPr>
          <w:rFonts w:ascii="Times New Roman" w:hAnsi="Times New Roman"/>
          <w:sz w:val="24"/>
          <w:szCs w:val="24"/>
        </w:rPr>
        <w:t>Guru piket</w:t>
      </w:r>
    </w:p>
    <w:p w:rsidR="00E24F50" w:rsidRDefault="00E24F50" w:rsidP="00E24F50">
      <w:pPr>
        <w:pStyle w:val="NoSpacing"/>
        <w:tabs>
          <w:tab w:val="left" w:pos="3060"/>
        </w:tabs>
        <w:spacing w:line="480" w:lineRule="auto"/>
        <w:ind w:left="567" w:firstLine="567"/>
        <w:jc w:val="both"/>
        <w:rPr>
          <w:rFonts w:ascii="Times New Roman" w:hAnsi="Times New Roman"/>
          <w:sz w:val="24"/>
          <w:szCs w:val="24"/>
        </w:rPr>
      </w:pPr>
      <w:r>
        <w:rPr>
          <w:rFonts w:ascii="Times New Roman" w:hAnsi="Times New Roman"/>
          <w:sz w:val="24"/>
          <w:szCs w:val="24"/>
        </w:rPr>
        <w:t>Guru piket adalah guru yang melaksanakan tugas piket di lingkungan sekolah dan bertanggung jawab terhadap kelancaran proses pembelajaran serta kegiatan lainnya di sekolah. Adapun tugas guru piket diantaranya:</w:t>
      </w:r>
    </w:p>
    <w:p w:rsidR="00E24F50" w:rsidRDefault="00E24F50" w:rsidP="00E24F50">
      <w:pPr>
        <w:pStyle w:val="NoSpacing"/>
        <w:numPr>
          <w:ilvl w:val="0"/>
          <w:numId w:val="23"/>
        </w:numPr>
        <w:tabs>
          <w:tab w:val="left" w:pos="993"/>
        </w:tabs>
        <w:spacing w:line="480" w:lineRule="auto"/>
        <w:ind w:left="993" w:hanging="426"/>
        <w:jc w:val="both"/>
        <w:rPr>
          <w:rFonts w:ascii="Times New Roman" w:hAnsi="Times New Roman"/>
          <w:sz w:val="24"/>
          <w:szCs w:val="24"/>
        </w:rPr>
      </w:pPr>
      <w:r w:rsidRPr="00C510DC">
        <w:rPr>
          <w:rFonts w:ascii="Times New Roman" w:hAnsi="Times New Roman"/>
          <w:sz w:val="24"/>
          <w:szCs w:val="24"/>
        </w:rPr>
        <w:t>Datang sebelum bel berbunyi</w:t>
      </w:r>
    </w:p>
    <w:p w:rsidR="00E24F50" w:rsidRPr="00C510DC" w:rsidRDefault="00E24F50" w:rsidP="00E24F50">
      <w:pPr>
        <w:pStyle w:val="NoSpacing"/>
        <w:numPr>
          <w:ilvl w:val="0"/>
          <w:numId w:val="23"/>
        </w:numPr>
        <w:tabs>
          <w:tab w:val="left" w:pos="993"/>
        </w:tabs>
        <w:spacing w:line="480" w:lineRule="auto"/>
        <w:ind w:left="993" w:hanging="426"/>
        <w:jc w:val="both"/>
        <w:rPr>
          <w:rFonts w:ascii="Times New Roman" w:hAnsi="Times New Roman"/>
          <w:sz w:val="24"/>
          <w:szCs w:val="24"/>
        </w:rPr>
      </w:pPr>
      <w:r w:rsidRPr="00C510DC">
        <w:rPr>
          <w:rFonts w:ascii="Times New Roman" w:hAnsi="Times New Roman"/>
          <w:sz w:val="24"/>
          <w:szCs w:val="24"/>
        </w:rPr>
        <w:t>Mengabsen kehadiran guru dan siswa</w:t>
      </w:r>
    </w:p>
    <w:p w:rsidR="00E24F50" w:rsidRDefault="00E24F50" w:rsidP="00E24F50">
      <w:pPr>
        <w:pStyle w:val="NoSpacing"/>
        <w:numPr>
          <w:ilvl w:val="0"/>
          <w:numId w:val="23"/>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Menugaskan guru pengganti apabila ada guru yang berhalangan hadir atau guru yang terlambat lebih dari 10 menit</w:t>
      </w:r>
    </w:p>
    <w:p w:rsidR="00E24F50" w:rsidRDefault="00E24F50" w:rsidP="00E24F50">
      <w:pPr>
        <w:pStyle w:val="NoSpacing"/>
        <w:numPr>
          <w:ilvl w:val="0"/>
          <w:numId w:val="23"/>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Mengontrol bel pergantian jam pelajaran.</w:t>
      </w:r>
    </w:p>
    <w:p w:rsidR="00C510DC" w:rsidRPr="00E24F50" w:rsidRDefault="00E24F50" w:rsidP="00E24F50">
      <w:pPr>
        <w:pStyle w:val="NoSpacing"/>
        <w:numPr>
          <w:ilvl w:val="0"/>
          <w:numId w:val="23"/>
        </w:numPr>
        <w:tabs>
          <w:tab w:val="left" w:pos="993"/>
        </w:tabs>
        <w:spacing w:line="480" w:lineRule="auto"/>
        <w:ind w:left="993" w:hanging="426"/>
        <w:jc w:val="both"/>
        <w:rPr>
          <w:rFonts w:ascii="Times New Roman" w:hAnsi="Times New Roman"/>
          <w:sz w:val="24"/>
          <w:szCs w:val="24"/>
        </w:rPr>
      </w:pPr>
      <w:r>
        <w:rPr>
          <w:rFonts w:ascii="Times New Roman" w:hAnsi="Times New Roman"/>
          <w:sz w:val="24"/>
          <w:szCs w:val="24"/>
        </w:rPr>
        <w:t>Menjaga kelancaran proses belajar mengajar.</w:t>
      </w:r>
    </w:p>
    <w:sectPr w:rsidR="00C510DC" w:rsidRPr="00E24F50" w:rsidSect="008A34BF">
      <w:headerReference w:type="default" r:id="rId8"/>
      <w:footerReference w:type="default" r:id="rId9"/>
      <w:pgSz w:w="12240" w:h="15840"/>
      <w:pgMar w:top="2275" w:right="1699" w:bottom="1699" w:left="2275" w:header="720" w:footer="720" w:gutter="0"/>
      <w:pgNumType w:start="53"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670" w:rsidRDefault="00E84670" w:rsidP="00600500">
      <w:r>
        <w:separator/>
      </w:r>
    </w:p>
  </w:endnote>
  <w:endnote w:type="continuationSeparator" w:id="1">
    <w:p w:rsidR="00E84670" w:rsidRDefault="00E84670" w:rsidP="00600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3B" w:rsidRDefault="00B5223B">
    <w:pPr>
      <w:pStyle w:val="Footer"/>
      <w:jc w:val="center"/>
    </w:pPr>
  </w:p>
  <w:p w:rsidR="00B5223B" w:rsidRPr="00F334AD" w:rsidRDefault="00B5223B">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670" w:rsidRDefault="00E84670" w:rsidP="00600500">
      <w:r>
        <w:separator/>
      </w:r>
    </w:p>
  </w:footnote>
  <w:footnote w:type="continuationSeparator" w:id="1">
    <w:p w:rsidR="00E84670" w:rsidRDefault="00E84670" w:rsidP="00600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194"/>
      <w:docPartObj>
        <w:docPartGallery w:val="Page Numbers (Top of Page)"/>
        <w:docPartUnique/>
      </w:docPartObj>
    </w:sdtPr>
    <w:sdtContent>
      <w:p w:rsidR="00146496" w:rsidRDefault="002D4579">
        <w:pPr>
          <w:pStyle w:val="Header"/>
          <w:jc w:val="right"/>
        </w:pPr>
        <w:fldSimple w:instr=" PAGE   \* MERGEFORMAT ">
          <w:r w:rsidR="008A34BF">
            <w:rPr>
              <w:noProof/>
            </w:rPr>
            <w:t>54</w:t>
          </w:r>
        </w:fldSimple>
      </w:p>
    </w:sdtContent>
  </w:sdt>
  <w:p w:rsidR="00600500" w:rsidRDefault="006005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0DB8"/>
    <w:multiLevelType w:val="hybridMultilevel"/>
    <w:tmpl w:val="1A14B5AE"/>
    <w:lvl w:ilvl="0" w:tplc="882454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DA7211"/>
    <w:multiLevelType w:val="hybridMultilevel"/>
    <w:tmpl w:val="87A66FF0"/>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D081434"/>
    <w:multiLevelType w:val="hybridMultilevel"/>
    <w:tmpl w:val="803AA1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FD0515"/>
    <w:multiLevelType w:val="hybridMultilevel"/>
    <w:tmpl w:val="723A75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3140C8"/>
    <w:multiLevelType w:val="hybridMultilevel"/>
    <w:tmpl w:val="14B4A19A"/>
    <w:lvl w:ilvl="0" w:tplc="78025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2133F"/>
    <w:multiLevelType w:val="hybridMultilevel"/>
    <w:tmpl w:val="99E2D9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100E5A"/>
    <w:multiLevelType w:val="hybridMultilevel"/>
    <w:tmpl w:val="ABB02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10EAF"/>
    <w:multiLevelType w:val="hybridMultilevel"/>
    <w:tmpl w:val="6FE8AF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BD2066"/>
    <w:multiLevelType w:val="hybridMultilevel"/>
    <w:tmpl w:val="8370B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61C9D"/>
    <w:multiLevelType w:val="hybridMultilevel"/>
    <w:tmpl w:val="B49E8C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E73DED"/>
    <w:multiLevelType w:val="hybridMultilevel"/>
    <w:tmpl w:val="C45C7A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414EF2"/>
    <w:multiLevelType w:val="hybridMultilevel"/>
    <w:tmpl w:val="ABB02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F1A60"/>
    <w:multiLevelType w:val="hybridMultilevel"/>
    <w:tmpl w:val="5114E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30657D"/>
    <w:multiLevelType w:val="hybridMultilevel"/>
    <w:tmpl w:val="B7EA0D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1B3057"/>
    <w:multiLevelType w:val="hybridMultilevel"/>
    <w:tmpl w:val="FBCA02AA"/>
    <w:lvl w:ilvl="0" w:tplc="C89CB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441576"/>
    <w:multiLevelType w:val="hybridMultilevel"/>
    <w:tmpl w:val="298AE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C7C9D"/>
    <w:multiLevelType w:val="hybridMultilevel"/>
    <w:tmpl w:val="6F662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946F58"/>
    <w:multiLevelType w:val="hybridMultilevel"/>
    <w:tmpl w:val="86946E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D92395"/>
    <w:multiLevelType w:val="hybridMultilevel"/>
    <w:tmpl w:val="7AEAC21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E437D72"/>
    <w:multiLevelType w:val="hybridMultilevel"/>
    <w:tmpl w:val="A728206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5531DE"/>
    <w:multiLevelType w:val="hybridMultilevel"/>
    <w:tmpl w:val="BC128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45D2022"/>
    <w:multiLevelType w:val="hybridMultilevel"/>
    <w:tmpl w:val="F20E93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8C75EAF"/>
    <w:multiLevelType w:val="hybridMultilevel"/>
    <w:tmpl w:val="DEA0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470731"/>
    <w:multiLevelType w:val="hybridMultilevel"/>
    <w:tmpl w:val="002AB6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6"/>
  </w:num>
  <w:num w:numId="3">
    <w:abstractNumId w:val="13"/>
  </w:num>
  <w:num w:numId="4">
    <w:abstractNumId w:val="12"/>
  </w:num>
  <w:num w:numId="5">
    <w:abstractNumId w:val="21"/>
  </w:num>
  <w:num w:numId="6">
    <w:abstractNumId w:val="11"/>
  </w:num>
  <w:num w:numId="7">
    <w:abstractNumId w:val="22"/>
  </w:num>
  <w:num w:numId="8">
    <w:abstractNumId w:val="16"/>
  </w:num>
  <w:num w:numId="9">
    <w:abstractNumId w:val="0"/>
  </w:num>
  <w:num w:numId="10">
    <w:abstractNumId w:val="2"/>
  </w:num>
  <w:num w:numId="11">
    <w:abstractNumId w:val="19"/>
  </w:num>
  <w:num w:numId="12">
    <w:abstractNumId w:val="10"/>
  </w:num>
  <w:num w:numId="13">
    <w:abstractNumId w:val="14"/>
  </w:num>
  <w:num w:numId="14">
    <w:abstractNumId w:val="8"/>
  </w:num>
  <w:num w:numId="15">
    <w:abstractNumId w:val="23"/>
  </w:num>
  <w:num w:numId="16">
    <w:abstractNumId w:val="20"/>
  </w:num>
  <w:num w:numId="17">
    <w:abstractNumId w:val="17"/>
  </w:num>
  <w:num w:numId="18">
    <w:abstractNumId w:val="5"/>
  </w:num>
  <w:num w:numId="19">
    <w:abstractNumId w:val="4"/>
  </w:num>
  <w:num w:numId="20">
    <w:abstractNumId w:val="3"/>
  </w:num>
  <w:num w:numId="21">
    <w:abstractNumId w:val="9"/>
  </w:num>
  <w:num w:numId="22">
    <w:abstractNumId w:val="18"/>
  </w:num>
  <w:num w:numId="23">
    <w:abstractNumId w:val="7"/>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1B2165"/>
    <w:rsid w:val="0000564C"/>
    <w:rsid w:val="00013D18"/>
    <w:rsid w:val="00021676"/>
    <w:rsid w:val="00032834"/>
    <w:rsid w:val="0003719B"/>
    <w:rsid w:val="00037B57"/>
    <w:rsid w:val="00042683"/>
    <w:rsid w:val="0004586A"/>
    <w:rsid w:val="00047072"/>
    <w:rsid w:val="00056F8A"/>
    <w:rsid w:val="00070246"/>
    <w:rsid w:val="00071530"/>
    <w:rsid w:val="000719BF"/>
    <w:rsid w:val="00072902"/>
    <w:rsid w:val="000741EC"/>
    <w:rsid w:val="000749C8"/>
    <w:rsid w:val="000758CB"/>
    <w:rsid w:val="0007699B"/>
    <w:rsid w:val="00080270"/>
    <w:rsid w:val="00081B0B"/>
    <w:rsid w:val="00090B63"/>
    <w:rsid w:val="000932E7"/>
    <w:rsid w:val="00094DE0"/>
    <w:rsid w:val="000A468C"/>
    <w:rsid w:val="000B0B3D"/>
    <w:rsid w:val="000B13BF"/>
    <w:rsid w:val="000C438C"/>
    <w:rsid w:val="000D0D33"/>
    <w:rsid w:val="000D7E70"/>
    <w:rsid w:val="000E5286"/>
    <w:rsid w:val="000E7691"/>
    <w:rsid w:val="00103935"/>
    <w:rsid w:val="00103D18"/>
    <w:rsid w:val="00107961"/>
    <w:rsid w:val="0010798E"/>
    <w:rsid w:val="00110EA3"/>
    <w:rsid w:val="00112330"/>
    <w:rsid w:val="001215CB"/>
    <w:rsid w:val="00125BBF"/>
    <w:rsid w:val="00130C88"/>
    <w:rsid w:val="0013197F"/>
    <w:rsid w:val="00134080"/>
    <w:rsid w:val="0013607C"/>
    <w:rsid w:val="0013626C"/>
    <w:rsid w:val="00146496"/>
    <w:rsid w:val="0014729D"/>
    <w:rsid w:val="00151F98"/>
    <w:rsid w:val="001647D4"/>
    <w:rsid w:val="001657A4"/>
    <w:rsid w:val="00171229"/>
    <w:rsid w:val="00176AA6"/>
    <w:rsid w:val="00177A49"/>
    <w:rsid w:val="0018008D"/>
    <w:rsid w:val="0018460A"/>
    <w:rsid w:val="00187187"/>
    <w:rsid w:val="0018752E"/>
    <w:rsid w:val="00196D78"/>
    <w:rsid w:val="00197BF4"/>
    <w:rsid w:val="001A1F45"/>
    <w:rsid w:val="001A52B8"/>
    <w:rsid w:val="001B1AF9"/>
    <w:rsid w:val="001B20C8"/>
    <w:rsid w:val="001B2165"/>
    <w:rsid w:val="001B3FE5"/>
    <w:rsid w:val="001B67B7"/>
    <w:rsid w:val="001C0135"/>
    <w:rsid w:val="001C78B1"/>
    <w:rsid w:val="001D08A6"/>
    <w:rsid w:val="001D665B"/>
    <w:rsid w:val="001F2D34"/>
    <w:rsid w:val="00201381"/>
    <w:rsid w:val="00205743"/>
    <w:rsid w:val="002062D3"/>
    <w:rsid w:val="0020637A"/>
    <w:rsid w:val="0021073D"/>
    <w:rsid w:val="00220654"/>
    <w:rsid w:val="002206EA"/>
    <w:rsid w:val="00223AE4"/>
    <w:rsid w:val="00224397"/>
    <w:rsid w:val="00231B83"/>
    <w:rsid w:val="002365D0"/>
    <w:rsid w:val="0024053E"/>
    <w:rsid w:val="002420E8"/>
    <w:rsid w:val="00243EFF"/>
    <w:rsid w:val="00263DEA"/>
    <w:rsid w:val="0029424A"/>
    <w:rsid w:val="002954C9"/>
    <w:rsid w:val="00296CD6"/>
    <w:rsid w:val="002A7539"/>
    <w:rsid w:val="002B20DE"/>
    <w:rsid w:val="002B4687"/>
    <w:rsid w:val="002C0ABB"/>
    <w:rsid w:val="002D2A75"/>
    <w:rsid w:val="002D447D"/>
    <w:rsid w:val="002D4579"/>
    <w:rsid w:val="002E1FFA"/>
    <w:rsid w:val="002E46B3"/>
    <w:rsid w:val="002E584B"/>
    <w:rsid w:val="002F0088"/>
    <w:rsid w:val="002F0571"/>
    <w:rsid w:val="002F1C56"/>
    <w:rsid w:val="002F3087"/>
    <w:rsid w:val="002F36BA"/>
    <w:rsid w:val="002F508A"/>
    <w:rsid w:val="002F69BB"/>
    <w:rsid w:val="002F7865"/>
    <w:rsid w:val="00315D39"/>
    <w:rsid w:val="00320706"/>
    <w:rsid w:val="0032292D"/>
    <w:rsid w:val="003234C3"/>
    <w:rsid w:val="003237CE"/>
    <w:rsid w:val="00330C75"/>
    <w:rsid w:val="00335273"/>
    <w:rsid w:val="0034596D"/>
    <w:rsid w:val="00356A88"/>
    <w:rsid w:val="00361F9C"/>
    <w:rsid w:val="00364F94"/>
    <w:rsid w:val="00367786"/>
    <w:rsid w:val="0037056A"/>
    <w:rsid w:val="00380F0C"/>
    <w:rsid w:val="003811E4"/>
    <w:rsid w:val="00384396"/>
    <w:rsid w:val="00392E19"/>
    <w:rsid w:val="003932B6"/>
    <w:rsid w:val="00393C08"/>
    <w:rsid w:val="003A018B"/>
    <w:rsid w:val="003A1983"/>
    <w:rsid w:val="003A282F"/>
    <w:rsid w:val="003A32C1"/>
    <w:rsid w:val="003B161D"/>
    <w:rsid w:val="003C1458"/>
    <w:rsid w:val="003C3F95"/>
    <w:rsid w:val="003C5473"/>
    <w:rsid w:val="003D5782"/>
    <w:rsid w:val="003D6D65"/>
    <w:rsid w:val="003E31E0"/>
    <w:rsid w:val="0040367F"/>
    <w:rsid w:val="00406B6D"/>
    <w:rsid w:val="00407188"/>
    <w:rsid w:val="00410D74"/>
    <w:rsid w:val="0041175D"/>
    <w:rsid w:val="00415FD5"/>
    <w:rsid w:val="004179F7"/>
    <w:rsid w:val="00425BE1"/>
    <w:rsid w:val="00441BF0"/>
    <w:rsid w:val="004455B6"/>
    <w:rsid w:val="00445725"/>
    <w:rsid w:val="00447186"/>
    <w:rsid w:val="00454074"/>
    <w:rsid w:val="00456EC6"/>
    <w:rsid w:val="004628A2"/>
    <w:rsid w:val="00462F67"/>
    <w:rsid w:val="0047091E"/>
    <w:rsid w:val="00474578"/>
    <w:rsid w:val="00482BC5"/>
    <w:rsid w:val="00494A0C"/>
    <w:rsid w:val="00497C9D"/>
    <w:rsid w:val="004A366A"/>
    <w:rsid w:val="004A67B4"/>
    <w:rsid w:val="004B4FEA"/>
    <w:rsid w:val="004B6998"/>
    <w:rsid w:val="004C35B3"/>
    <w:rsid w:val="004C35E8"/>
    <w:rsid w:val="004D0EA6"/>
    <w:rsid w:val="004D20C2"/>
    <w:rsid w:val="004D62D2"/>
    <w:rsid w:val="004F4969"/>
    <w:rsid w:val="004F4EA9"/>
    <w:rsid w:val="0050280E"/>
    <w:rsid w:val="00503EE1"/>
    <w:rsid w:val="00504111"/>
    <w:rsid w:val="00504C18"/>
    <w:rsid w:val="00505227"/>
    <w:rsid w:val="00505FFB"/>
    <w:rsid w:val="00512A56"/>
    <w:rsid w:val="00513744"/>
    <w:rsid w:val="0051625F"/>
    <w:rsid w:val="00523D77"/>
    <w:rsid w:val="00527B02"/>
    <w:rsid w:val="0053419D"/>
    <w:rsid w:val="00534763"/>
    <w:rsid w:val="00534870"/>
    <w:rsid w:val="00534943"/>
    <w:rsid w:val="00535CB3"/>
    <w:rsid w:val="00542EFC"/>
    <w:rsid w:val="00546E46"/>
    <w:rsid w:val="0055305C"/>
    <w:rsid w:val="00557F82"/>
    <w:rsid w:val="00566187"/>
    <w:rsid w:val="0056758A"/>
    <w:rsid w:val="00584D82"/>
    <w:rsid w:val="005855DF"/>
    <w:rsid w:val="00590354"/>
    <w:rsid w:val="00593DC8"/>
    <w:rsid w:val="00596DF7"/>
    <w:rsid w:val="005A4097"/>
    <w:rsid w:val="005B4784"/>
    <w:rsid w:val="005B79F0"/>
    <w:rsid w:val="005B7E86"/>
    <w:rsid w:val="005C31C7"/>
    <w:rsid w:val="005D1D75"/>
    <w:rsid w:val="005D237F"/>
    <w:rsid w:val="005D6252"/>
    <w:rsid w:val="005D7B69"/>
    <w:rsid w:val="005E357F"/>
    <w:rsid w:val="005F03F8"/>
    <w:rsid w:val="005F3560"/>
    <w:rsid w:val="00600500"/>
    <w:rsid w:val="00601A3B"/>
    <w:rsid w:val="00601AAE"/>
    <w:rsid w:val="0060612B"/>
    <w:rsid w:val="006139AD"/>
    <w:rsid w:val="00615C86"/>
    <w:rsid w:val="006167E3"/>
    <w:rsid w:val="00616D48"/>
    <w:rsid w:val="00620AD5"/>
    <w:rsid w:val="0062359E"/>
    <w:rsid w:val="00627FF6"/>
    <w:rsid w:val="00637152"/>
    <w:rsid w:val="0064358E"/>
    <w:rsid w:val="00645692"/>
    <w:rsid w:val="00651EDC"/>
    <w:rsid w:val="00653196"/>
    <w:rsid w:val="00657CC8"/>
    <w:rsid w:val="006627A9"/>
    <w:rsid w:val="006637FB"/>
    <w:rsid w:val="00665B00"/>
    <w:rsid w:val="00665BA8"/>
    <w:rsid w:val="00671C4D"/>
    <w:rsid w:val="0067276F"/>
    <w:rsid w:val="006843CD"/>
    <w:rsid w:val="0068618D"/>
    <w:rsid w:val="006876EB"/>
    <w:rsid w:val="0069062D"/>
    <w:rsid w:val="0069088D"/>
    <w:rsid w:val="006911DF"/>
    <w:rsid w:val="0069464A"/>
    <w:rsid w:val="00696599"/>
    <w:rsid w:val="00697F1B"/>
    <w:rsid w:val="006A1AAC"/>
    <w:rsid w:val="006A3778"/>
    <w:rsid w:val="006A4867"/>
    <w:rsid w:val="006A6170"/>
    <w:rsid w:val="006A66F2"/>
    <w:rsid w:val="006A7D97"/>
    <w:rsid w:val="006B0447"/>
    <w:rsid w:val="006B2ECB"/>
    <w:rsid w:val="006B363A"/>
    <w:rsid w:val="006B3879"/>
    <w:rsid w:val="006C3CE5"/>
    <w:rsid w:val="006C5EA6"/>
    <w:rsid w:val="006C6E88"/>
    <w:rsid w:val="006D06ED"/>
    <w:rsid w:val="006D24FF"/>
    <w:rsid w:val="006D47E6"/>
    <w:rsid w:val="006D489B"/>
    <w:rsid w:val="006E2723"/>
    <w:rsid w:val="006E340C"/>
    <w:rsid w:val="006E58F2"/>
    <w:rsid w:val="006F5A01"/>
    <w:rsid w:val="00700049"/>
    <w:rsid w:val="00707022"/>
    <w:rsid w:val="00721A52"/>
    <w:rsid w:val="00725B8F"/>
    <w:rsid w:val="00730ECE"/>
    <w:rsid w:val="007337A0"/>
    <w:rsid w:val="00742D19"/>
    <w:rsid w:val="007470B5"/>
    <w:rsid w:val="00750FD6"/>
    <w:rsid w:val="00766CDC"/>
    <w:rsid w:val="00767087"/>
    <w:rsid w:val="0077792C"/>
    <w:rsid w:val="0079430C"/>
    <w:rsid w:val="0079736D"/>
    <w:rsid w:val="007973F2"/>
    <w:rsid w:val="007A3E17"/>
    <w:rsid w:val="007C3686"/>
    <w:rsid w:val="007C4A3A"/>
    <w:rsid w:val="007C58B2"/>
    <w:rsid w:val="007D6AEB"/>
    <w:rsid w:val="007E5B67"/>
    <w:rsid w:val="007F51D1"/>
    <w:rsid w:val="007F5DE4"/>
    <w:rsid w:val="007F69CD"/>
    <w:rsid w:val="00813D83"/>
    <w:rsid w:val="00814F54"/>
    <w:rsid w:val="00820464"/>
    <w:rsid w:val="008211E1"/>
    <w:rsid w:val="008219E0"/>
    <w:rsid w:val="008276D5"/>
    <w:rsid w:val="00827B33"/>
    <w:rsid w:val="008303E0"/>
    <w:rsid w:val="008320A5"/>
    <w:rsid w:val="00833B58"/>
    <w:rsid w:val="00845DF7"/>
    <w:rsid w:val="00850F0F"/>
    <w:rsid w:val="00863C14"/>
    <w:rsid w:val="0086472B"/>
    <w:rsid w:val="00866FE3"/>
    <w:rsid w:val="00871131"/>
    <w:rsid w:val="00872D6C"/>
    <w:rsid w:val="0087375B"/>
    <w:rsid w:val="008750C1"/>
    <w:rsid w:val="008773B1"/>
    <w:rsid w:val="00887DE7"/>
    <w:rsid w:val="00893CB1"/>
    <w:rsid w:val="00895908"/>
    <w:rsid w:val="00897302"/>
    <w:rsid w:val="008A22A8"/>
    <w:rsid w:val="008A34BF"/>
    <w:rsid w:val="008B1D6F"/>
    <w:rsid w:val="008B3F5C"/>
    <w:rsid w:val="008C1343"/>
    <w:rsid w:val="008D0E5E"/>
    <w:rsid w:val="008E45B1"/>
    <w:rsid w:val="008E72BE"/>
    <w:rsid w:val="009015A3"/>
    <w:rsid w:val="00903CAD"/>
    <w:rsid w:val="00903EF8"/>
    <w:rsid w:val="009065B7"/>
    <w:rsid w:val="00915159"/>
    <w:rsid w:val="00921BB0"/>
    <w:rsid w:val="009227BC"/>
    <w:rsid w:val="00923355"/>
    <w:rsid w:val="00926305"/>
    <w:rsid w:val="00926F3B"/>
    <w:rsid w:val="0093116D"/>
    <w:rsid w:val="00933D3B"/>
    <w:rsid w:val="00940FD2"/>
    <w:rsid w:val="00942829"/>
    <w:rsid w:val="00943CBA"/>
    <w:rsid w:val="00950446"/>
    <w:rsid w:val="00950B5B"/>
    <w:rsid w:val="00952B79"/>
    <w:rsid w:val="00953AB5"/>
    <w:rsid w:val="009627D7"/>
    <w:rsid w:val="0097072D"/>
    <w:rsid w:val="0097128D"/>
    <w:rsid w:val="00973264"/>
    <w:rsid w:val="00990D71"/>
    <w:rsid w:val="00995B19"/>
    <w:rsid w:val="0099657A"/>
    <w:rsid w:val="009A2E1E"/>
    <w:rsid w:val="009A3753"/>
    <w:rsid w:val="009B23EA"/>
    <w:rsid w:val="009B6A17"/>
    <w:rsid w:val="009C7401"/>
    <w:rsid w:val="009C7829"/>
    <w:rsid w:val="009D157E"/>
    <w:rsid w:val="009D37F9"/>
    <w:rsid w:val="009E1CDD"/>
    <w:rsid w:val="009E23F9"/>
    <w:rsid w:val="009F5218"/>
    <w:rsid w:val="009F68B9"/>
    <w:rsid w:val="00A070AF"/>
    <w:rsid w:val="00A169CB"/>
    <w:rsid w:val="00A202BB"/>
    <w:rsid w:val="00A2335A"/>
    <w:rsid w:val="00A30247"/>
    <w:rsid w:val="00A3072E"/>
    <w:rsid w:val="00A3103E"/>
    <w:rsid w:val="00A31726"/>
    <w:rsid w:val="00A401C1"/>
    <w:rsid w:val="00A409AB"/>
    <w:rsid w:val="00A41CAF"/>
    <w:rsid w:val="00A52F1C"/>
    <w:rsid w:val="00A577A2"/>
    <w:rsid w:val="00A636E9"/>
    <w:rsid w:val="00A63E6E"/>
    <w:rsid w:val="00A65193"/>
    <w:rsid w:val="00A65FFA"/>
    <w:rsid w:val="00A6774B"/>
    <w:rsid w:val="00A74B93"/>
    <w:rsid w:val="00A824DB"/>
    <w:rsid w:val="00A83F03"/>
    <w:rsid w:val="00AA6C39"/>
    <w:rsid w:val="00AC29DB"/>
    <w:rsid w:val="00AC3E99"/>
    <w:rsid w:val="00AD13A7"/>
    <w:rsid w:val="00AD58F8"/>
    <w:rsid w:val="00AD66DF"/>
    <w:rsid w:val="00AD6CF9"/>
    <w:rsid w:val="00AE24C4"/>
    <w:rsid w:val="00AE40BD"/>
    <w:rsid w:val="00AE770A"/>
    <w:rsid w:val="00AF0628"/>
    <w:rsid w:val="00B042AC"/>
    <w:rsid w:val="00B05081"/>
    <w:rsid w:val="00B06686"/>
    <w:rsid w:val="00B06F35"/>
    <w:rsid w:val="00B06FB3"/>
    <w:rsid w:val="00B119EA"/>
    <w:rsid w:val="00B12EC9"/>
    <w:rsid w:val="00B20CB7"/>
    <w:rsid w:val="00B255DB"/>
    <w:rsid w:val="00B260C9"/>
    <w:rsid w:val="00B32AEC"/>
    <w:rsid w:val="00B33C2C"/>
    <w:rsid w:val="00B359DC"/>
    <w:rsid w:val="00B40B89"/>
    <w:rsid w:val="00B50896"/>
    <w:rsid w:val="00B5223B"/>
    <w:rsid w:val="00B53393"/>
    <w:rsid w:val="00B538B2"/>
    <w:rsid w:val="00B548BC"/>
    <w:rsid w:val="00B638BC"/>
    <w:rsid w:val="00B84A9B"/>
    <w:rsid w:val="00B9319B"/>
    <w:rsid w:val="00B94A47"/>
    <w:rsid w:val="00B94EAA"/>
    <w:rsid w:val="00B952FA"/>
    <w:rsid w:val="00B958CD"/>
    <w:rsid w:val="00B95988"/>
    <w:rsid w:val="00BA36E4"/>
    <w:rsid w:val="00BA4F96"/>
    <w:rsid w:val="00BC0BC4"/>
    <w:rsid w:val="00BC1139"/>
    <w:rsid w:val="00BC2339"/>
    <w:rsid w:val="00BC5994"/>
    <w:rsid w:val="00BC6BF9"/>
    <w:rsid w:val="00BC7AE4"/>
    <w:rsid w:val="00BD0295"/>
    <w:rsid w:val="00BD1AC2"/>
    <w:rsid w:val="00BD4E12"/>
    <w:rsid w:val="00BD63B2"/>
    <w:rsid w:val="00BD7434"/>
    <w:rsid w:val="00BD781D"/>
    <w:rsid w:val="00BD7AA6"/>
    <w:rsid w:val="00BE46CB"/>
    <w:rsid w:val="00BE7209"/>
    <w:rsid w:val="00C003CB"/>
    <w:rsid w:val="00C03861"/>
    <w:rsid w:val="00C03DB2"/>
    <w:rsid w:val="00C13013"/>
    <w:rsid w:val="00C13C7E"/>
    <w:rsid w:val="00C163BB"/>
    <w:rsid w:val="00C16F30"/>
    <w:rsid w:val="00C22D74"/>
    <w:rsid w:val="00C27281"/>
    <w:rsid w:val="00C27374"/>
    <w:rsid w:val="00C3186D"/>
    <w:rsid w:val="00C46CC4"/>
    <w:rsid w:val="00C510DC"/>
    <w:rsid w:val="00C514E8"/>
    <w:rsid w:val="00C52207"/>
    <w:rsid w:val="00C52A5A"/>
    <w:rsid w:val="00C5455A"/>
    <w:rsid w:val="00C5555D"/>
    <w:rsid w:val="00C6500E"/>
    <w:rsid w:val="00C656D3"/>
    <w:rsid w:val="00C70035"/>
    <w:rsid w:val="00C769C3"/>
    <w:rsid w:val="00C90A49"/>
    <w:rsid w:val="00C92E50"/>
    <w:rsid w:val="00CA1E9B"/>
    <w:rsid w:val="00CA52BE"/>
    <w:rsid w:val="00CA6680"/>
    <w:rsid w:val="00CA715E"/>
    <w:rsid w:val="00CB015E"/>
    <w:rsid w:val="00CB2EC7"/>
    <w:rsid w:val="00CB4886"/>
    <w:rsid w:val="00CC1A3B"/>
    <w:rsid w:val="00CC6396"/>
    <w:rsid w:val="00CD133A"/>
    <w:rsid w:val="00CD38C2"/>
    <w:rsid w:val="00CD5720"/>
    <w:rsid w:val="00CE0A90"/>
    <w:rsid w:val="00CE0E73"/>
    <w:rsid w:val="00CE2B49"/>
    <w:rsid w:val="00CE2BD1"/>
    <w:rsid w:val="00CE2E7C"/>
    <w:rsid w:val="00CF28AC"/>
    <w:rsid w:val="00CF30FD"/>
    <w:rsid w:val="00D024D0"/>
    <w:rsid w:val="00D02C63"/>
    <w:rsid w:val="00D02F22"/>
    <w:rsid w:val="00D03404"/>
    <w:rsid w:val="00D03757"/>
    <w:rsid w:val="00D10FC6"/>
    <w:rsid w:val="00D12238"/>
    <w:rsid w:val="00D2085C"/>
    <w:rsid w:val="00D24AE9"/>
    <w:rsid w:val="00D30013"/>
    <w:rsid w:val="00D3358E"/>
    <w:rsid w:val="00D41109"/>
    <w:rsid w:val="00D4246A"/>
    <w:rsid w:val="00D46A0A"/>
    <w:rsid w:val="00D473AF"/>
    <w:rsid w:val="00D62C89"/>
    <w:rsid w:val="00D731B1"/>
    <w:rsid w:val="00D774AF"/>
    <w:rsid w:val="00D80CFF"/>
    <w:rsid w:val="00D90B7E"/>
    <w:rsid w:val="00D93026"/>
    <w:rsid w:val="00D95EA0"/>
    <w:rsid w:val="00DA1BC9"/>
    <w:rsid w:val="00DA2663"/>
    <w:rsid w:val="00DA2BEC"/>
    <w:rsid w:val="00DA4502"/>
    <w:rsid w:val="00DB28CC"/>
    <w:rsid w:val="00DB2B1C"/>
    <w:rsid w:val="00DB4AF4"/>
    <w:rsid w:val="00DB5A1D"/>
    <w:rsid w:val="00DB685F"/>
    <w:rsid w:val="00DC0444"/>
    <w:rsid w:val="00DC39A8"/>
    <w:rsid w:val="00DC4278"/>
    <w:rsid w:val="00DC6B48"/>
    <w:rsid w:val="00DD4678"/>
    <w:rsid w:val="00DD65A4"/>
    <w:rsid w:val="00DD735A"/>
    <w:rsid w:val="00DE1073"/>
    <w:rsid w:val="00DE397A"/>
    <w:rsid w:val="00DE74F0"/>
    <w:rsid w:val="00DE7CBA"/>
    <w:rsid w:val="00DF7246"/>
    <w:rsid w:val="00DF7B79"/>
    <w:rsid w:val="00E01551"/>
    <w:rsid w:val="00E049D4"/>
    <w:rsid w:val="00E15A8B"/>
    <w:rsid w:val="00E20F4E"/>
    <w:rsid w:val="00E24F50"/>
    <w:rsid w:val="00E26956"/>
    <w:rsid w:val="00E4054B"/>
    <w:rsid w:val="00E46539"/>
    <w:rsid w:val="00E47876"/>
    <w:rsid w:val="00E5734C"/>
    <w:rsid w:val="00E611E1"/>
    <w:rsid w:val="00E64E44"/>
    <w:rsid w:val="00E72FA8"/>
    <w:rsid w:val="00E74F0A"/>
    <w:rsid w:val="00E76D64"/>
    <w:rsid w:val="00E778D1"/>
    <w:rsid w:val="00E82B79"/>
    <w:rsid w:val="00E84670"/>
    <w:rsid w:val="00E84957"/>
    <w:rsid w:val="00E868D7"/>
    <w:rsid w:val="00E875E5"/>
    <w:rsid w:val="00E923BF"/>
    <w:rsid w:val="00EA034C"/>
    <w:rsid w:val="00EA0ED8"/>
    <w:rsid w:val="00EB3298"/>
    <w:rsid w:val="00EC014A"/>
    <w:rsid w:val="00EC04CA"/>
    <w:rsid w:val="00ED1DFC"/>
    <w:rsid w:val="00ED3B25"/>
    <w:rsid w:val="00ED501D"/>
    <w:rsid w:val="00ED5852"/>
    <w:rsid w:val="00EE0E01"/>
    <w:rsid w:val="00EE1250"/>
    <w:rsid w:val="00EE3B4B"/>
    <w:rsid w:val="00EE7718"/>
    <w:rsid w:val="00EF411C"/>
    <w:rsid w:val="00EF4FA8"/>
    <w:rsid w:val="00F052BD"/>
    <w:rsid w:val="00F10CC0"/>
    <w:rsid w:val="00F111B1"/>
    <w:rsid w:val="00F175AF"/>
    <w:rsid w:val="00F2123B"/>
    <w:rsid w:val="00F25052"/>
    <w:rsid w:val="00F25B53"/>
    <w:rsid w:val="00F3188A"/>
    <w:rsid w:val="00F32B21"/>
    <w:rsid w:val="00F32B90"/>
    <w:rsid w:val="00F334AD"/>
    <w:rsid w:val="00F3439F"/>
    <w:rsid w:val="00F37DF7"/>
    <w:rsid w:val="00F40A66"/>
    <w:rsid w:val="00F41D87"/>
    <w:rsid w:val="00F42947"/>
    <w:rsid w:val="00F43CCA"/>
    <w:rsid w:val="00F4589A"/>
    <w:rsid w:val="00F46609"/>
    <w:rsid w:val="00F50E6A"/>
    <w:rsid w:val="00F518B8"/>
    <w:rsid w:val="00F537E8"/>
    <w:rsid w:val="00F53E8B"/>
    <w:rsid w:val="00F5494C"/>
    <w:rsid w:val="00F57371"/>
    <w:rsid w:val="00F613C5"/>
    <w:rsid w:val="00F61AA4"/>
    <w:rsid w:val="00F70784"/>
    <w:rsid w:val="00F71D1F"/>
    <w:rsid w:val="00F74C04"/>
    <w:rsid w:val="00F76D7C"/>
    <w:rsid w:val="00F80B3D"/>
    <w:rsid w:val="00F85320"/>
    <w:rsid w:val="00F877BB"/>
    <w:rsid w:val="00F87C96"/>
    <w:rsid w:val="00F91489"/>
    <w:rsid w:val="00F9396C"/>
    <w:rsid w:val="00FA4D05"/>
    <w:rsid w:val="00FA51F1"/>
    <w:rsid w:val="00FA5A77"/>
    <w:rsid w:val="00FA6C67"/>
    <w:rsid w:val="00FB177B"/>
    <w:rsid w:val="00FB2C31"/>
    <w:rsid w:val="00FC0E24"/>
    <w:rsid w:val="00FC3B5D"/>
    <w:rsid w:val="00FC568D"/>
    <w:rsid w:val="00FC7B1F"/>
    <w:rsid w:val="00FC7CCB"/>
    <w:rsid w:val="00FD0467"/>
    <w:rsid w:val="00FD0E90"/>
    <w:rsid w:val="00FD2797"/>
    <w:rsid w:val="00FD5251"/>
    <w:rsid w:val="00FD766B"/>
    <w:rsid w:val="00FE2694"/>
    <w:rsid w:val="00FF148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96D"/>
    <w:pPr>
      <w:spacing w:line="240" w:lineRule="auto"/>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53"/>
    <w:pPr>
      <w:spacing w:line="240" w:lineRule="auto"/>
    </w:pPr>
  </w:style>
  <w:style w:type="table" w:styleId="TableGrid">
    <w:name w:val="Table Grid"/>
    <w:basedOn w:val="TableNormal"/>
    <w:uiPriority w:val="59"/>
    <w:rsid w:val="00933D3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548BC"/>
    <w:pPr>
      <w:spacing w:line="480" w:lineRule="auto"/>
      <w:ind w:left="720" w:hanging="36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00500"/>
    <w:pPr>
      <w:tabs>
        <w:tab w:val="center" w:pos="4513"/>
        <w:tab w:val="right" w:pos="9026"/>
      </w:tabs>
    </w:pPr>
  </w:style>
  <w:style w:type="character" w:customStyle="1" w:styleId="HeaderChar">
    <w:name w:val="Header Char"/>
    <w:basedOn w:val="DefaultParagraphFont"/>
    <w:link w:val="Header"/>
    <w:uiPriority w:val="99"/>
    <w:rsid w:val="006005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0500"/>
    <w:pPr>
      <w:tabs>
        <w:tab w:val="center" w:pos="4513"/>
        <w:tab w:val="right" w:pos="9026"/>
      </w:tabs>
    </w:pPr>
  </w:style>
  <w:style w:type="character" w:customStyle="1" w:styleId="FooterChar">
    <w:name w:val="Footer Char"/>
    <w:basedOn w:val="DefaultParagraphFont"/>
    <w:link w:val="Footer"/>
    <w:uiPriority w:val="99"/>
    <w:rsid w:val="0060050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55FC5-B01A-420B-9503-BA89CBE2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15</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MOCHID</cp:lastModifiedBy>
  <cp:revision>109</cp:revision>
  <cp:lastPrinted>2014-02-26T21:03:00Z</cp:lastPrinted>
  <dcterms:created xsi:type="dcterms:W3CDTF">2011-05-17T23:03:00Z</dcterms:created>
  <dcterms:modified xsi:type="dcterms:W3CDTF">2014-03-25T00:09:00Z</dcterms:modified>
</cp:coreProperties>
</file>