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BF8" w:rsidRPr="00F05DFA" w:rsidRDefault="00D02501" w:rsidP="00171B8E">
      <w:pPr>
        <w:spacing w:line="240" w:lineRule="auto"/>
        <w:jc w:val="center"/>
        <w:rPr>
          <w:rFonts w:ascii="Arial" w:hAnsi="Arial" w:cs="Arial"/>
          <w:sz w:val="28"/>
          <w:szCs w:val="28"/>
        </w:rPr>
      </w:pPr>
      <w:r w:rsidRPr="00D02501">
        <w:rPr>
          <w:rFonts w:ascii="Arial" w:hAnsi="Arial" w:cs="Arial"/>
          <w:b/>
          <w:bCs/>
          <w:noProof/>
          <w:sz w:val="28"/>
          <w:szCs w:val="28"/>
          <w:lang w:eastAsia="id-ID"/>
        </w:rPr>
        <w:pict>
          <v:rect id="_x0000_s1026" style="position:absolute;left:0;text-align:left;margin-left:382.35pt;margin-top:-78.15pt;width:15pt;height:16.5pt;z-index:251660288" stroked="f"/>
        </w:pict>
      </w:r>
      <w:r w:rsidR="002A5BF8" w:rsidRPr="00F05DFA">
        <w:rPr>
          <w:rFonts w:ascii="Arial" w:hAnsi="Arial" w:cs="Arial"/>
          <w:b/>
          <w:bCs/>
          <w:sz w:val="28"/>
          <w:szCs w:val="28"/>
        </w:rPr>
        <w:t>BAB III</w:t>
      </w:r>
    </w:p>
    <w:p w:rsidR="00171B8E" w:rsidRPr="00F05DFA" w:rsidRDefault="002A5BF8" w:rsidP="001F66E5">
      <w:pPr>
        <w:spacing w:line="480" w:lineRule="auto"/>
        <w:jc w:val="center"/>
        <w:rPr>
          <w:rFonts w:ascii="Arial" w:hAnsi="Arial" w:cs="Arial"/>
          <w:b/>
          <w:bCs/>
          <w:sz w:val="28"/>
          <w:szCs w:val="28"/>
        </w:rPr>
      </w:pPr>
      <w:r w:rsidRPr="00F05DFA">
        <w:rPr>
          <w:rFonts w:ascii="Arial" w:hAnsi="Arial" w:cs="Arial"/>
          <w:b/>
          <w:bCs/>
          <w:sz w:val="28"/>
          <w:szCs w:val="28"/>
        </w:rPr>
        <w:t>GAMBARAN UMUM MADRASAH IBTIDAIYAH IKHLASIYAH</w:t>
      </w:r>
      <w:r w:rsidR="00171B8E" w:rsidRPr="00F05DFA">
        <w:rPr>
          <w:rFonts w:ascii="Arial" w:hAnsi="Arial" w:cs="Arial"/>
          <w:b/>
          <w:bCs/>
          <w:sz w:val="28"/>
          <w:szCs w:val="28"/>
        </w:rPr>
        <w:t xml:space="preserve"> </w:t>
      </w:r>
      <w:r w:rsidRPr="00F05DFA">
        <w:rPr>
          <w:rFonts w:ascii="Arial" w:hAnsi="Arial" w:cs="Arial"/>
          <w:b/>
          <w:bCs/>
          <w:sz w:val="28"/>
          <w:szCs w:val="28"/>
        </w:rPr>
        <w:t>PALEMBANG</w:t>
      </w:r>
    </w:p>
    <w:p w:rsidR="002A5BF8" w:rsidRPr="00C83221" w:rsidRDefault="002A5BF8" w:rsidP="00171B8E">
      <w:pPr>
        <w:numPr>
          <w:ilvl w:val="0"/>
          <w:numId w:val="1"/>
        </w:numPr>
        <w:tabs>
          <w:tab w:val="clear" w:pos="990"/>
          <w:tab w:val="num" w:pos="360"/>
        </w:tabs>
        <w:spacing w:after="0" w:line="480" w:lineRule="auto"/>
        <w:ind w:left="360"/>
        <w:jc w:val="both"/>
        <w:rPr>
          <w:rFonts w:ascii="Arial" w:hAnsi="Arial" w:cs="Arial"/>
          <w:b/>
          <w:bCs/>
          <w:sz w:val="24"/>
          <w:szCs w:val="24"/>
        </w:rPr>
      </w:pPr>
      <w:r w:rsidRPr="00C83221">
        <w:rPr>
          <w:rFonts w:ascii="Arial" w:hAnsi="Arial" w:cs="Arial"/>
          <w:b/>
          <w:bCs/>
          <w:sz w:val="24"/>
          <w:szCs w:val="24"/>
        </w:rPr>
        <w:t>Letak Geografis MI Ikhlasiyah Palembang</w:t>
      </w:r>
    </w:p>
    <w:p w:rsidR="002A5BF8" w:rsidRPr="00C83221" w:rsidRDefault="002A5BF8" w:rsidP="002A5BF8">
      <w:pPr>
        <w:spacing w:line="480" w:lineRule="auto"/>
        <w:ind w:firstLine="709"/>
        <w:jc w:val="both"/>
        <w:rPr>
          <w:rFonts w:ascii="Arial" w:hAnsi="Arial" w:cs="Arial"/>
          <w:sz w:val="24"/>
          <w:szCs w:val="24"/>
        </w:rPr>
      </w:pPr>
      <w:r w:rsidRPr="00C83221">
        <w:rPr>
          <w:rFonts w:ascii="Arial" w:hAnsi="Arial" w:cs="Arial"/>
          <w:b/>
          <w:bCs/>
          <w:sz w:val="24"/>
          <w:szCs w:val="24"/>
        </w:rPr>
        <w:tab/>
      </w:r>
      <w:r w:rsidRPr="00C83221">
        <w:rPr>
          <w:rFonts w:ascii="Arial" w:hAnsi="Arial" w:cs="Arial"/>
          <w:sz w:val="24"/>
          <w:szCs w:val="24"/>
        </w:rPr>
        <w:t>Madrasah Ibtidaiyah Ikhlasiyah Palembang yang menjadi objek penelitian, berada di jalan ki kemas rindo kelurahan ogan baru, tepatnya di lorong Remco kecamatan kertapati Palembang. Waktu kegiatan proses belajar mengajar di Madrasah Ibtidaiyah Ikhlasiyah Palembang berlangsung pada hari Senin sampai dengan hari Sabtu yang dimulai dari pukul 07.15 WIB sampai 12.25 WIB.</w:t>
      </w:r>
    </w:p>
    <w:p w:rsidR="002A5BF8" w:rsidRPr="00C83221" w:rsidRDefault="002A5BF8" w:rsidP="002A5BF8">
      <w:pPr>
        <w:spacing w:line="480" w:lineRule="auto"/>
        <w:ind w:firstLine="709"/>
        <w:jc w:val="both"/>
        <w:rPr>
          <w:rFonts w:ascii="Arial" w:hAnsi="Arial" w:cs="Arial"/>
          <w:sz w:val="24"/>
          <w:szCs w:val="24"/>
        </w:rPr>
      </w:pPr>
      <w:r w:rsidRPr="00C83221">
        <w:rPr>
          <w:rFonts w:ascii="Arial" w:hAnsi="Arial" w:cs="Arial"/>
          <w:sz w:val="24"/>
          <w:szCs w:val="24"/>
        </w:rPr>
        <w:t>Madrasah Ibtidaiyah Ikhlasiyah Palembang yang berada dipemukiman masyarakat yang mayoritas muslim memudahkan siswa untuk kesekolah, karena sebagian besar siswanya adalah warga setempat.</w:t>
      </w:r>
    </w:p>
    <w:p w:rsidR="002A5BF8" w:rsidRPr="00C83221" w:rsidRDefault="002A5BF8" w:rsidP="002A5BF8">
      <w:pPr>
        <w:spacing w:line="480" w:lineRule="auto"/>
        <w:ind w:firstLine="709"/>
        <w:jc w:val="both"/>
        <w:rPr>
          <w:rFonts w:ascii="Arial" w:hAnsi="Arial" w:cs="Arial"/>
          <w:sz w:val="24"/>
          <w:szCs w:val="24"/>
        </w:rPr>
      </w:pPr>
      <w:r w:rsidRPr="00C83221">
        <w:rPr>
          <w:rFonts w:ascii="Arial" w:hAnsi="Arial" w:cs="Arial"/>
          <w:sz w:val="24"/>
          <w:szCs w:val="24"/>
        </w:rPr>
        <w:t>Bangunan Madrasah Ibtidaiyah Palembang adalah bangunan yang permanen yang terdiri dari 2 lantai yang mana pada lantai dasar terdiri dari ruang kelas 8 buah, ruang guru dan kepala sekolah, ruang perpustakaan, dan 4 buah toilet. sedangkan di lantai atas terdiri dari ruang kelas 1 buah.</w:t>
      </w:r>
    </w:p>
    <w:p w:rsidR="002A5BF8" w:rsidRPr="00C83221" w:rsidRDefault="002A5BF8" w:rsidP="002A5BF8">
      <w:pPr>
        <w:spacing w:line="480" w:lineRule="auto"/>
        <w:ind w:firstLine="709"/>
        <w:jc w:val="both"/>
        <w:rPr>
          <w:rFonts w:ascii="Arial" w:hAnsi="Arial" w:cs="Arial"/>
          <w:sz w:val="24"/>
          <w:szCs w:val="24"/>
        </w:rPr>
      </w:pPr>
      <w:r w:rsidRPr="00C83221">
        <w:rPr>
          <w:rFonts w:ascii="Arial" w:hAnsi="Arial" w:cs="Arial"/>
          <w:sz w:val="24"/>
          <w:szCs w:val="24"/>
        </w:rPr>
        <w:t xml:space="preserve">Adapun status kepemilikan tanah hak guna pakai dengan luas 52 m x 20 m. Dilihat dari sebelah timur madrasah terdapat perumahan masyarakat, disebelah barat madrasa terdapat jalan yang menuju kearah perusahaan (PT), </w:t>
      </w:r>
      <w:r w:rsidRPr="00C83221">
        <w:rPr>
          <w:rFonts w:ascii="Arial" w:hAnsi="Arial" w:cs="Arial"/>
          <w:sz w:val="24"/>
          <w:szCs w:val="24"/>
        </w:rPr>
        <w:lastRenderedPageBreak/>
        <w:t>dari sebelah utara terdapat perusahaan (PT) dan dari sebelah selatan terdapat masjid.</w:t>
      </w:r>
    </w:p>
    <w:p w:rsidR="002A5BF8" w:rsidRPr="00C83221" w:rsidRDefault="002A5BF8" w:rsidP="002A5BF8">
      <w:pPr>
        <w:spacing w:line="480" w:lineRule="auto"/>
        <w:ind w:firstLine="709"/>
        <w:jc w:val="both"/>
        <w:rPr>
          <w:rFonts w:ascii="Arial" w:hAnsi="Arial" w:cs="Arial"/>
          <w:sz w:val="24"/>
          <w:szCs w:val="24"/>
        </w:rPr>
      </w:pPr>
      <w:r w:rsidRPr="00C83221">
        <w:rPr>
          <w:rFonts w:ascii="Arial" w:hAnsi="Arial" w:cs="Arial"/>
          <w:sz w:val="24"/>
          <w:szCs w:val="24"/>
        </w:rPr>
        <w:t>Madrasah ini letaknya dilingkungan yang cukup ramai tetapi relatif tertib dan tenang, sehingga siswa dapat mengikuti proses kegiatan belajar mengajar dengan baik. Jadi, menurut penulis bahwa letak dan keadaan Madrasah Ibtidaiyah Ikhlasiyah Palembang ini cukup baik sebagai tempat pelaksanaan kegiatan proses belajar mengajar.</w:t>
      </w:r>
    </w:p>
    <w:p w:rsidR="002A5BF8" w:rsidRPr="00C83221" w:rsidRDefault="002A5BF8" w:rsidP="002A5BF8">
      <w:pPr>
        <w:numPr>
          <w:ilvl w:val="0"/>
          <w:numId w:val="1"/>
        </w:numPr>
        <w:tabs>
          <w:tab w:val="clear" w:pos="990"/>
          <w:tab w:val="num" w:pos="284"/>
        </w:tabs>
        <w:spacing w:after="0" w:line="480" w:lineRule="auto"/>
        <w:ind w:left="284" w:hanging="284"/>
        <w:jc w:val="both"/>
        <w:rPr>
          <w:rFonts w:ascii="Arial" w:hAnsi="Arial" w:cs="Arial"/>
          <w:sz w:val="24"/>
          <w:szCs w:val="24"/>
        </w:rPr>
      </w:pPr>
      <w:r w:rsidRPr="00C83221">
        <w:rPr>
          <w:rFonts w:ascii="Arial" w:hAnsi="Arial" w:cs="Arial"/>
          <w:b/>
          <w:bCs/>
          <w:sz w:val="24"/>
          <w:szCs w:val="24"/>
        </w:rPr>
        <w:t>Sejarah Singkat Berdirinya Madrasah Ibtidaiyah Ikhlasiyah Palembang</w:t>
      </w:r>
      <w:r w:rsidRPr="00C83221">
        <w:rPr>
          <w:rFonts w:ascii="Arial" w:hAnsi="Arial" w:cs="Arial"/>
          <w:sz w:val="24"/>
          <w:szCs w:val="24"/>
        </w:rPr>
        <w:t xml:space="preserve">  </w:t>
      </w:r>
    </w:p>
    <w:p w:rsidR="002A5BF8" w:rsidRDefault="002A5BF8" w:rsidP="002A5BF8">
      <w:pPr>
        <w:spacing w:line="480" w:lineRule="auto"/>
        <w:ind w:firstLine="720"/>
        <w:jc w:val="both"/>
        <w:rPr>
          <w:rFonts w:ascii="Arial" w:hAnsi="Arial" w:cs="Arial"/>
          <w:sz w:val="24"/>
          <w:szCs w:val="24"/>
        </w:rPr>
      </w:pPr>
      <w:r w:rsidRPr="00C83221">
        <w:rPr>
          <w:rFonts w:ascii="Arial" w:hAnsi="Arial" w:cs="Arial"/>
          <w:sz w:val="24"/>
          <w:szCs w:val="24"/>
        </w:rPr>
        <w:t>Madarasah Ibtidaiyah Ikhlasiyah berdiri tahun 1957, lembaga ini berupa Yayasan Pendidikan yang beralamat di Jalan Remco Kelurahan Ogan Baru Kecamatan Kertapati Palembang. SK. izin pendirian tertanggal 13 Juli 1985 No. 29/ 1985 Notaris Aminus, SH diperbaharui pada 25 Juli 2008 No. 18 Notaris: Mohammad Isnaeni, SH. Adapun status kepemilikan tanah hak guna pakai dengan luas 52 m x 20 m.</w:t>
      </w:r>
    </w:p>
    <w:p w:rsidR="002A5BF8" w:rsidRPr="00C83221" w:rsidRDefault="001F66E5" w:rsidP="001F66E5">
      <w:pPr>
        <w:spacing w:line="240" w:lineRule="auto"/>
        <w:rPr>
          <w:rFonts w:ascii="Arial" w:hAnsi="Arial" w:cs="Arial"/>
          <w:b/>
          <w:bCs/>
          <w:sz w:val="24"/>
          <w:szCs w:val="24"/>
        </w:rPr>
      </w:pPr>
      <w:r>
        <w:rPr>
          <w:rFonts w:ascii="Arial" w:hAnsi="Arial" w:cs="Arial"/>
          <w:sz w:val="24"/>
          <w:szCs w:val="24"/>
        </w:rPr>
        <w:t xml:space="preserve">                                                     </w:t>
      </w:r>
      <w:r w:rsidR="00171B8E">
        <w:rPr>
          <w:rFonts w:ascii="Arial" w:hAnsi="Arial" w:cs="Arial"/>
          <w:b/>
          <w:bCs/>
          <w:sz w:val="24"/>
          <w:szCs w:val="24"/>
        </w:rPr>
        <w:t xml:space="preserve">Tabel </w:t>
      </w:r>
      <w:r w:rsidR="002A5BF8" w:rsidRPr="00C83221">
        <w:rPr>
          <w:rFonts w:ascii="Arial" w:hAnsi="Arial" w:cs="Arial"/>
          <w:b/>
          <w:bCs/>
          <w:sz w:val="24"/>
          <w:szCs w:val="24"/>
        </w:rPr>
        <w:t>2</w:t>
      </w:r>
    </w:p>
    <w:p w:rsidR="002A5BF8" w:rsidRPr="00C83221" w:rsidRDefault="002A5BF8" w:rsidP="00171B8E">
      <w:pPr>
        <w:spacing w:line="240" w:lineRule="auto"/>
        <w:jc w:val="center"/>
        <w:rPr>
          <w:rFonts w:ascii="Arial" w:hAnsi="Arial" w:cs="Arial"/>
          <w:b/>
          <w:bCs/>
          <w:sz w:val="24"/>
          <w:szCs w:val="24"/>
        </w:rPr>
      </w:pPr>
      <w:r w:rsidRPr="00C83221">
        <w:rPr>
          <w:rFonts w:ascii="Arial" w:hAnsi="Arial" w:cs="Arial"/>
          <w:b/>
          <w:bCs/>
          <w:sz w:val="24"/>
          <w:szCs w:val="24"/>
        </w:rPr>
        <w:t>KEPENGURUSAN YAYASAN MI IKHLASIYAH</w:t>
      </w:r>
    </w:p>
    <w:p w:rsidR="002A5BF8" w:rsidRPr="001F66E5" w:rsidRDefault="002A5BF8" w:rsidP="001F66E5">
      <w:pPr>
        <w:spacing w:line="240" w:lineRule="auto"/>
        <w:jc w:val="center"/>
        <w:rPr>
          <w:rFonts w:ascii="Arial" w:hAnsi="Arial" w:cs="Arial"/>
          <w:b/>
          <w:bCs/>
          <w:sz w:val="24"/>
          <w:szCs w:val="24"/>
        </w:rPr>
      </w:pPr>
      <w:r w:rsidRPr="00C83221">
        <w:rPr>
          <w:rFonts w:ascii="Arial" w:hAnsi="Arial" w:cs="Arial"/>
          <w:b/>
          <w:bCs/>
          <w:sz w:val="24"/>
          <w:szCs w:val="24"/>
        </w:rPr>
        <w:t>Periode 2008 - Sekarang</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880"/>
        <w:gridCol w:w="2880"/>
      </w:tblGrid>
      <w:tr w:rsidR="002A5BF8" w:rsidRPr="00C83221" w:rsidTr="00A83B9E">
        <w:tc>
          <w:tcPr>
            <w:tcW w:w="540" w:type="dxa"/>
          </w:tcPr>
          <w:p w:rsidR="002A5BF8" w:rsidRPr="00C83221" w:rsidRDefault="002A5BF8" w:rsidP="00A83B9E">
            <w:pPr>
              <w:spacing w:line="360" w:lineRule="auto"/>
              <w:jc w:val="center"/>
              <w:rPr>
                <w:rFonts w:ascii="Arial" w:hAnsi="Arial" w:cs="Arial"/>
                <w:b/>
                <w:bCs/>
                <w:sz w:val="24"/>
                <w:szCs w:val="24"/>
              </w:rPr>
            </w:pPr>
            <w:r w:rsidRPr="00C83221">
              <w:rPr>
                <w:rFonts w:ascii="Arial" w:hAnsi="Arial" w:cs="Arial"/>
                <w:b/>
                <w:bCs/>
                <w:sz w:val="24"/>
                <w:szCs w:val="24"/>
              </w:rPr>
              <w:t>No</w:t>
            </w:r>
          </w:p>
        </w:tc>
        <w:tc>
          <w:tcPr>
            <w:tcW w:w="2880" w:type="dxa"/>
          </w:tcPr>
          <w:p w:rsidR="002A5BF8" w:rsidRPr="00C83221" w:rsidRDefault="002A5BF8" w:rsidP="00A83B9E">
            <w:pPr>
              <w:spacing w:line="360" w:lineRule="auto"/>
              <w:jc w:val="center"/>
              <w:rPr>
                <w:rFonts w:ascii="Arial" w:hAnsi="Arial" w:cs="Arial"/>
                <w:b/>
                <w:bCs/>
                <w:sz w:val="24"/>
                <w:szCs w:val="24"/>
              </w:rPr>
            </w:pPr>
            <w:r w:rsidRPr="00C83221">
              <w:rPr>
                <w:rFonts w:ascii="Arial" w:hAnsi="Arial" w:cs="Arial"/>
                <w:b/>
                <w:bCs/>
                <w:sz w:val="24"/>
                <w:szCs w:val="24"/>
              </w:rPr>
              <w:t>Nama</w:t>
            </w:r>
          </w:p>
        </w:tc>
        <w:tc>
          <w:tcPr>
            <w:tcW w:w="2880" w:type="dxa"/>
          </w:tcPr>
          <w:p w:rsidR="002A5BF8" w:rsidRPr="00C83221" w:rsidRDefault="002A5BF8" w:rsidP="00A83B9E">
            <w:pPr>
              <w:spacing w:line="360" w:lineRule="auto"/>
              <w:jc w:val="center"/>
              <w:rPr>
                <w:rFonts w:ascii="Arial" w:hAnsi="Arial" w:cs="Arial"/>
                <w:b/>
                <w:bCs/>
                <w:sz w:val="24"/>
                <w:szCs w:val="24"/>
              </w:rPr>
            </w:pPr>
            <w:r w:rsidRPr="00C83221">
              <w:rPr>
                <w:rFonts w:ascii="Arial" w:hAnsi="Arial" w:cs="Arial"/>
                <w:b/>
                <w:bCs/>
                <w:sz w:val="24"/>
                <w:szCs w:val="24"/>
              </w:rPr>
              <w:t xml:space="preserve">Jabatan </w:t>
            </w:r>
          </w:p>
        </w:tc>
      </w:tr>
      <w:tr w:rsidR="002A5BF8" w:rsidRPr="00C83221" w:rsidTr="00A83B9E">
        <w:tc>
          <w:tcPr>
            <w:tcW w:w="540" w:type="dxa"/>
            <w:vAlign w:val="center"/>
          </w:tcPr>
          <w:p w:rsidR="002A5BF8" w:rsidRPr="00C83221" w:rsidRDefault="002A5BF8" w:rsidP="00A83B9E">
            <w:pPr>
              <w:spacing w:line="360" w:lineRule="auto"/>
              <w:jc w:val="center"/>
              <w:rPr>
                <w:rFonts w:ascii="Arial" w:hAnsi="Arial" w:cs="Arial"/>
                <w:sz w:val="24"/>
                <w:szCs w:val="24"/>
              </w:rPr>
            </w:pPr>
            <w:r w:rsidRPr="00C83221">
              <w:rPr>
                <w:rFonts w:ascii="Arial" w:hAnsi="Arial" w:cs="Arial"/>
                <w:sz w:val="24"/>
                <w:szCs w:val="24"/>
              </w:rPr>
              <w:t>1.</w:t>
            </w:r>
          </w:p>
          <w:p w:rsidR="002A5BF8" w:rsidRPr="00C83221" w:rsidRDefault="002A5BF8" w:rsidP="00A83B9E">
            <w:pPr>
              <w:spacing w:line="360" w:lineRule="auto"/>
              <w:jc w:val="center"/>
              <w:rPr>
                <w:rFonts w:ascii="Arial" w:hAnsi="Arial" w:cs="Arial"/>
                <w:sz w:val="24"/>
                <w:szCs w:val="24"/>
              </w:rPr>
            </w:pPr>
            <w:r w:rsidRPr="00C83221">
              <w:rPr>
                <w:rFonts w:ascii="Arial" w:hAnsi="Arial" w:cs="Arial"/>
                <w:sz w:val="24"/>
                <w:szCs w:val="24"/>
              </w:rPr>
              <w:t>2.</w:t>
            </w:r>
          </w:p>
          <w:p w:rsidR="002A5BF8" w:rsidRPr="00C83221" w:rsidRDefault="002A5BF8" w:rsidP="00A83B9E">
            <w:pPr>
              <w:spacing w:line="360" w:lineRule="auto"/>
              <w:jc w:val="center"/>
              <w:rPr>
                <w:rFonts w:ascii="Arial" w:hAnsi="Arial" w:cs="Arial"/>
                <w:sz w:val="24"/>
                <w:szCs w:val="24"/>
              </w:rPr>
            </w:pPr>
            <w:r w:rsidRPr="00C83221">
              <w:rPr>
                <w:rFonts w:ascii="Arial" w:hAnsi="Arial" w:cs="Arial"/>
                <w:sz w:val="24"/>
                <w:szCs w:val="24"/>
              </w:rPr>
              <w:t>3.</w:t>
            </w:r>
          </w:p>
          <w:p w:rsidR="002A5BF8" w:rsidRPr="00C83221" w:rsidRDefault="002A5BF8" w:rsidP="00A83B9E">
            <w:pPr>
              <w:spacing w:line="360" w:lineRule="auto"/>
              <w:jc w:val="center"/>
              <w:rPr>
                <w:rFonts w:ascii="Arial" w:hAnsi="Arial" w:cs="Arial"/>
                <w:sz w:val="24"/>
                <w:szCs w:val="24"/>
              </w:rPr>
            </w:pPr>
            <w:r w:rsidRPr="00C83221">
              <w:rPr>
                <w:rFonts w:ascii="Arial" w:hAnsi="Arial" w:cs="Arial"/>
                <w:sz w:val="24"/>
                <w:szCs w:val="24"/>
              </w:rPr>
              <w:lastRenderedPageBreak/>
              <w:t>4.</w:t>
            </w:r>
          </w:p>
          <w:p w:rsidR="002A5BF8" w:rsidRPr="00C83221" w:rsidRDefault="002A5BF8" w:rsidP="00A83B9E">
            <w:pPr>
              <w:spacing w:line="360" w:lineRule="auto"/>
              <w:jc w:val="center"/>
              <w:rPr>
                <w:rFonts w:ascii="Arial" w:hAnsi="Arial" w:cs="Arial"/>
                <w:sz w:val="24"/>
                <w:szCs w:val="24"/>
              </w:rPr>
            </w:pPr>
            <w:r w:rsidRPr="00C83221">
              <w:rPr>
                <w:rFonts w:ascii="Arial" w:hAnsi="Arial" w:cs="Arial"/>
                <w:sz w:val="24"/>
                <w:szCs w:val="24"/>
              </w:rPr>
              <w:t>5.</w:t>
            </w:r>
          </w:p>
        </w:tc>
        <w:tc>
          <w:tcPr>
            <w:tcW w:w="2880" w:type="dxa"/>
            <w:vAlign w:val="center"/>
          </w:tcPr>
          <w:p w:rsidR="002A5BF8" w:rsidRPr="00C83221" w:rsidRDefault="002A5BF8" w:rsidP="00A83B9E">
            <w:pPr>
              <w:spacing w:line="360" w:lineRule="auto"/>
              <w:rPr>
                <w:rFonts w:ascii="Arial" w:hAnsi="Arial" w:cs="Arial"/>
                <w:sz w:val="24"/>
                <w:szCs w:val="24"/>
              </w:rPr>
            </w:pPr>
            <w:r w:rsidRPr="00C83221">
              <w:rPr>
                <w:rFonts w:ascii="Arial" w:hAnsi="Arial" w:cs="Arial"/>
                <w:sz w:val="24"/>
                <w:szCs w:val="24"/>
              </w:rPr>
              <w:lastRenderedPageBreak/>
              <w:t>H. Sjahrul Burmawi, BA</w:t>
            </w:r>
          </w:p>
          <w:p w:rsidR="002A5BF8" w:rsidRPr="00C83221" w:rsidRDefault="002A5BF8" w:rsidP="00A83B9E">
            <w:pPr>
              <w:spacing w:line="360" w:lineRule="auto"/>
              <w:rPr>
                <w:rFonts w:ascii="Arial" w:hAnsi="Arial" w:cs="Arial"/>
                <w:sz w:val="24"/>
                <w:szCs w:val="24"/>
              </w:rPr>
            </w:pPr>
            <w:r w:rsidRPr="00C83221">
              <w:rPr>
                <w:rFonts w:ascii="Arial" w:hAnsi="Arial" w:cs="Arial"/>
                <w:sz w:val="24"/>
                <w:szCs w:val="24"/>
              </w:rPr>
              <w:t>Yuslena, M.Pd</w:t>
            </w:r>
          </w:p>
          <w:p w:rsidR="002A5BF8" w:rsidRPr="00C83221" w:rsidRDefault="002A5BF8" w:rsidP="00A83B9E">
            <w:pPr>
              <w:spacing w:line="360" w:lineRule="auto"/>
              <w:rPr>
                <w:rFonts w:ascii="Arial" w:hAnsi="Arial" w:cs="Arial"/>
                <w:sz w:val="24"/>
                <w:szCs w:val="24"/>
              </w:rPr>
            </w:pPr>
            <w:r w:rsidRPr="00C83221">
              <w:rPr>
                <w:rFonts w:ascii="Arial" w:hAnsi="Arial" w:cs="Arial"/>
                <w:sz w:val="24"/>
                <w:szCs w:val="24"/>
              </w:rPr>
              <w:t>Alex Berzili, S.Si</w:t>
            </w:r>
          </w:p>
          <w:p w:rsidR="002A5BF8" w:rsidRPr="00C83221" w:rsidRDefault="002A5BF8" w:rsidP="00A83B9E">
            <w:pPr>
              <w:spacing w:line="360" w:lineRule="auto"/>
              <w:rPr>
                <w:rFonts w:ascii="Arial" w:hAnsi="Arial" w:cs="Arial"/>
                <w:sz w:val="24"/>
                <w:szCs w:val="24"/>
              </w:rPr>
            </w:pPr>
            <w:r w:rsidRPr="00C83221">
              <w:rPr>
                <w:rFonts w:ascii="Arial" w:hAnsi="Arial" w:cs="Arial"/>
                <w:sz w:val="24"/>
                <w:szCs w:val="24"/>
              </w:rPr>
              <w:lastRenderedPageBreak/>
              <w:t>Yusnita, S.Pd</w:t>
            </w:r>
          </w:p>
          <w:p w:rsidR="002A5BF8" w:rsidRPr="00C83221" w:rsidRDefault="002A5BF8" w:rsidP="00A83B9E">
            <w:pPr>
              <w:spacing w:line="360" w:lineRule="auto"/>
              <w:rPr>
                <w:rFonts w:ascii="Arial" w:hAnsi="Arial" w:cs="Arial"/>
                <w:sz w:val="24"/>
                <w:szCs w:val="24"/>
              </w:rPr>
            </w:pPr>
            <w:r w:rsidRPr="00C83221">
              <w:rPr>
                <w:rFonts w:ascii="Arial" w:hAnsi="Arial" w:cs="Arial"/>
                <w:sz w:val="24"/>
                <w:szCs w:val="24"/>
              </w:rPr>
              <w:t>Ali Akbar</w:t>
            </w:r>
          </w:p>
        </w:tc>
        <w:tc>
          <w:tcPr>
            <w:tcW w:w="2880" w:type="dxa"/>
            <w:vAlign w:val="center"/>
          </w:tcPr>
          <w:p w:rsidR="002A5BF8" w:rsidRPr="00C83221" w:rsidRDefault="002A5BF8" w:rsidP="00A83B9E">
            <w:pPr>
              <w:spacing w:line="360" w:lineRule="auto"/>
              <w:jc w:val="center"/>
              <w:rPr>
                <w:rFonts w:ascii="Arial" w:hAnsi="Arial" w:cs="Arial"/>
                <w:sz w:val="24"/>
                <w:szCs w:val="24"/>
              </w:rPr>
            </w:pPr>
            <w:r w:rsidRPr="00C83221">
              <w:rPr>
                <w:rFonts w:ascii="Arial" w:hAnsi="Arial" w:cs="Arial"/>
                <w:sz w:val="24"/>
                <w:szCs w:val="24"/>
              </w:rPr>
              <w:lastRenderedPageBreak/>
              <w:t>Ketua Lembaga</w:t>
            </w:r>
          </w:p>
          <w:p w:rsidR="002A5BF8" w:rsidRPr="00C83221" w:rsidRDefault="002A5BF8" w:rsidP="00A83B9E">
            <w:pPr>
              <w:spacing w:line="360" w:lineRule="auto"/>
              <w:jc w:val="center"/>
              <w:rPr>
                <w:rFonts w:ascii="Arial" w:hAnsi="Arial" w:cs="Arial"/>
                <w:sz w:val="24"/>
                <w:szCs w:val="24"/>
              </w:rPr>
            </w:pPr>
            <w:r w:rsidRPr="00C83221">
              <w:rPr>
                <w:rFonts w:ascii="Arial" w:hAnsi="Arial" w:cs="Arial"/>
                <w:sz w:val="24"/>
                <w:szCs w:val="24"/>
              </w:rPr>
              <w:t>Wakil Ketua</w:t>
            </w:r>
          </w:p>
          <w:p w:rsidR="002A5BF8" w:rsidRPr="00C83221" w:rsidRDefault="002A5BF8" w:rsidP="00A83B9E">
            <w:pPr>
              <w:spacing w:line="360" w:lineRule="auto"/>
              <w:jc w:val="center"/>
              <w:rPr>
                <w:rFonts w:ascii="Arial" w:hAnsi="Arial" w:cs="Arial"/>
                <w:sz w:val="24"/>
                <w:szCs w:val="24"/>
              </w:rPr>
            </w:pPr>
            <w:r w:rsidRPr="00C83221">
              <w:rPr>
                <w:rFonts w:ascii="Arial" w:hAnsi="Arial" w:cs="Arial"/>
                <w:sz w:val="24"/>
                <w:szCs w:val="24"/>
              </w:rPr>
              <w:t>Sekretaris</w:t>
            </w:r>
          </w:p>
          <w:p w:rsidR="002A5BF8" w:rsidRPr="00C83221" w:rsidRDefault="002A5BF8" w:rsidP="00A83B9E">
            <w:pPr>
              <w:spacing w:line="360" w:lineRule="auto"/>
              <w:jc w:val="center"/>
              <w:rPr>
                <w:rFonts w:ascii="Arial" w:hAnsi="Arial" w:cs="Arial"/>
                <w:sz w:val="24"/>
                <w:szCs w:val="24"/>
              </w:rPr>
            </w:pPr>
            <w:r w:rsidRPr="00C83221">
              <w:rPr>
                <w:rFonts w:ascii="Arial" w:hAnsi="Arial" w:cs="Arial"/>
                <w:sz w:val="24"/>
                <w:szCs w:val="24"/>
              </w:rPr>
              <w:lastRenderedPageBreak/>
              <w:t>Bendahara</w:t>
            </w:r>
          </w:p>
          <w:p w:rsidR="002A5BF8" w:rsidRPr="00C83221" w:rsidRDefault="002A5BF8" w:rsidP="00A83B9E">
            <w:pPr>
              <w:spacing w:line="360" w:lineRule="auto"/>
              <w:jc w:val="center"/>
              <w:rPr>
                <w:rFonts w:ascii="Arial" w:hAnsi="Arial" w:cs="Arial"/>
                <w:sz w:val="24"/>
                <w:szCs w:val="24"/>
              </w:rPr>
            </w:pPr>
            <w:r w:rsidRPr="00C83221">
              <w:rPr>
                <w:rFonts w:ascii="Arial" w:hAnsi="Arial" w:cs="Arial"/>
                <w:sz w:val="24"/>
                <w:szCs w:val="24"/>
              </w:rPr>
              <w:t>Humas</w:t>
            </w:r>
          </w:p>
        </w:tc>
      </w:tr>
    </w:tbl>
    <w:p w:rsidR="00604066" w:rsidRDefault="00604066" w:rsidP="0058775A">
      <w:pPr>
        <w:spacing w:line="480" w:lineRule="auto"/>
        <w:jc w:val="both"/>
        <w:rPr>
          <w:rFonts w:ascii="Arial" w:hAnsi="Arial" w:cs="Arial"/>
          <w:b/>
          <w:bCs/>
          <w:sz w:val="24"/>
          <w:szCs w:val="24"/>
        </w:rPr>
      </w:pPr>
    </w:p>
    <w:p w:rsidR="002A5BF8" w:rsidRPr="0058775A" w:rsidRDefault="0058775A" w:rsidP="0058775A">
      <w:pPr>
        <w:spacing w:line="480" w:lineRule="auto"/>
        <w:jc w:val="both"/>
        <w:rPr>
          <w:rFonts w:ascii="Arial" w:hAnsi="Arial" w:cs="Arial"/>
          <w:sz w:val="24"/>
          <w:szCs w:val="24"/>
        </w:rPr>
      </w:pPr>
      <w:r>
        <w:rPr>
          <w:rFonts w:ascii="Arial" w:hAnsi="Arial" w:cs="Arial"/>
          <w:b/>
          <w:bCs/>
          <w:sz w:val="24"/>
          <w:szCs w:val="24"/>
        </w:rPr>
        <w:t>C.</w:t>
      </w:r>
      <w:r w:rsidR="002A5BF8" w:rsidRPr="0058775A">
        <w:rPr>
          <w:rFonts w:ascii="Arial" w:hAnsi="Arial" w:cs="Arial"/>
          <w:b/>
          <w:bCs/>
          <w:sz w:val="24"/>
          <w:szCs w:val="24"/>
        </w:rPr>
        <w:t>Visi dan Misi</w:t>
      </w:r>
    </w:p>
    <w:p w:rsidR="002A5BF8" w:rsidRPr="00C83221" w:rsidRDefault="002A5BF8" w:rsidP="002A5BF8">
      <w:pPr>
        <w:numPr>
          <w:ilvl w:val="1"/>
          <w:numId w:val="1"/>
        </w:numPr>
        <w:tabs>
          <w:tab w:val="clear" w:pos="1440"/>
          <w:tab w:val="num" w:pos="720"/>
        </w:tabs>
        <w:spacing w:after="0" w:line="480" w:lineRule="auto"/>
        <w:ind w:left="720"/>
        <w:jc w:val="both"/>
        <w:rPr>
          <w:rFonts w:ascii="Arial" w:hAnsi="Arial" w:cs="Arial"/>
          <w:sz w:val="24"/>
          <w:szCs w:val="24"/>
        </w:rPr>
      </w:pPr>
      <w:r w:rsidRPr="00C83221">
        <w:rPr>
          <w:rFonts w:ascii="Arial" w:hAnsi="Arial" w:cs="Arial"/>
          <w:b/>
          <w:bCs/>
          <w:sz w:val="24"/>
          <w:szCs w:val="24"/>
        </w:rPr>
        <w:t>Visi</w:t>
      </w:r>
    </w:p>
    <w:p w:rsidR="002A5BF8" w:rsidRPr="00C83221" w:rsidRDefault="002A5BF8" w:rsidP="002A5BF8">
      <w:pPr>
        <w:spacing w:line="480" w:lineRule="auto"/>
        <w:ind w:firstLine="720"/>
        <w:jc w:val="both"/>
        <w:rPr>
          <w:rFonts w:ascii="Arial" w:hAnsi="Arial" w:cs="Arial"/>
          <w:sz w:val="24"/>
          <w:szCs w:val="24"/>
        </w:rPr>
      </w:pPr>
      <w:r w:rsidRPr="00C83221">
        <w:rPr>
          <w:rFonts w:ascii="Arial" w:hAnsi="Arial" w:cs="Arial"/>
          <w:sz w:val="24"/>
          <w:szCs w:val="24"/>
        </w:rPr>
        <w:t xml:space="preserve">“Menjadi Model Pendidikan Islami-Komprehensif yang unggul dan berfokus pada upaya menjadikan dan membina generasi </w:t>
      </w:r>
      <w:r w:rsidRPr="00C83221">
        <w:rPr>
          <w:rFonts w:ascii="Arial" w:hAnsi="Arial" w:cs="Arial"/>
          <w:i/>
          <w:iCs/>
          <w:sz w:val="24"/>
          <w:szCs w:val="24"/>
        </w:rPr>
        <w:t>Rabbani</w:t>
      </w:r>
      <w:r w:rsidRPr="00C83221">
        <w:rPr>
          <w:rFonts w:ascii="Arial" w:hAnsi="Arial" w:cs="Arial"/>
          <w:sz w:val="24"/>
          <w:szCs w:val="24"/>
        </w:rPr>
        <w:t>”</w:t>
      </w:r>
    </w:p>
    <w:p w:rsidR="002A5BF8" w:rsidRPr="00C83221" w:rsidRDefault="002A5BF8" w:rsidP="002A5BF8">
      <w:pPr>
        <w:numPr>
          <w:ilvl w:val="1"/>
          <w:numId w:val="1"/>
        </w:numPr>
        <w:tabs>
          <w:tab w:val="clear" w:pos="1440"/>
          <w:tab w:val="num" w:pos="720"/>
        </w:tabs>
        <w:spacing w:after="0" w:line="480" w:lineRule="auto"/>
        <w:ind w:left="720"/>
        <w:jc w:val="both"/>
        <w:rPr>
          <w:rFonts w:ascii="Arial" w:hAnsi="Arial" w:cs="Arial"/>
          <w:sz w:val="24"/>
          <w:szCs w:val="24"/>
        </w:rPr>
      </w:pPr>
      <w:r w:rsidRPr="00C83221">
        <w:rPr>
          <w:rFonts w:ascii="Arial" w:hAnsi="Arial" w:cs="Arial"/>
          <w:b/>
          <w:bCs/>
          <w:sz w:val="24"/>
          <w:szCs w:val="24"/>
        </w:rPr>
        <w:t>Misi</w:t>
      </w:r>
    </w:p>
    <w:p w:rsidR="002A5BF8" w:rsidRPr="00C83221" w:rsidRDefault="002A5BF8" w:rsidP="002A5BF8">
      <w:pPr>
        <w:spacing w:line="480" w:lineRule="auto"/>
        <w:ind w:firstLine="720"/>
        <w:jc w:val="both"/>
        <w:rPr>
          <w:rFonts w:ascii="Arial" w:hAnsi="Arial" w:cs="Arial"/>
          <w:sz w:val="24"/>
          <w:szCs w:val="24"/>
        </w:rPr>
      </w:pPr>
      <w:r w:rsidRPr="00C83221">
        <w:rPr>
          <w:rFonts w:ascii="Arial" w:hAnsi="Arial" w:cs="Arial"/>
          <w:sz w:val="24"/>
          <w:szCs w:val="24"/>
        </w:rPr>
        <w:t>Menyelenggarakan pendidikan, pengajaran, serta pembinaan sisitematis dan menyenangkan yang mampu menyentuh seluruh dimensi kemanusiaan anak didik, melalui langkah-langkah antara lain:</w:t>
      </w:r>
    </w:p>
    <w:p w:rsidR="002A5BF8" w:rsidRPr="00C83221" w:rsidRDefault="002A5BF8" w:rsidP="002A5BF8">
      <w:pPr>
        <w:numPr>
          <w:ilvl w:val="1"/>
          <w:numId w:val="2"/>
        </w:numPr>
        <w:tabs>
          <w:tab w:val="clear" w:pos="2160"/>
          <w:tab w:val="num" w:pos="360"/>
        </w:tabs>
        <w:spacing w:after="0" w:line="480" w:lineRule="auto"/>
        <w:ind w:left="360"/>
        <w:jc w:val="both"/>
        <w:rPr>
          <w:rFonts w:ascii="Arial" w:hAnsi="Arial" w:cs="Arial"/>
          <w:sz w:val="24"/>
          <w:szCs w:val="24"/>
        </w:rPr>
      </w:pPr>
      <w:r w:rsidRPr="00C83221">
        <w:rPr>
          <w:rFonts w:ascii="Arial" w:hAnsi="Arial" w:cs="Arial"/>
          <w:sz w:val="24"/>
          <w:szCs w:val="24"/>
        </w:rPr>
        <w:t xml:space="preserve">Menanamkan </w:t>
      </w:r>
      <w:r w:rsidRPr="00C83221">
        <w:rPr>
          <w:rFonts w:ascii="Arial" w:hAnsi="Arial" w:cs="Arial"/>
          <w:i/>
          <w:iCs/>
          <w:sz w:val="24"/>
          <w:szCs w:val="24"/>
        </w:rPr>
        <w:t>salimul aqidah</w:t>
      </w:r>
      <w:r w:rsidRPr="00C83221">
        <w:rPr>
          <w:rFonts w:ascii="Arial" w:hAnsi="Arial" w:cs="Arial"/>
          <w:sz w:val="24"/>
          <w:szCs w:val="24"/>
        </w:rPr>
        <w:t xml:space="preserve"> dan membiasakan </w:t>
      </w:r>
      <w:r w:rsidRPr="00C83221">
        <w:rPr>
          <w:rFonts w:ascii="Arial" w:hAnsi="Arial" w:cs="Arial"/>
          <w:i/>
          <w:iCs/>
          <w:sz w:val="24"/>
          <w:szCs w:val="24"/>
        </w:rPr>
        <w:t>akhlakul karimah</w:t>
      </w:r>
      <w:r w:rsidRPr="00C83221">
        <w:rPr>
          <w:rFonts w:ascii="Arial" w:hAnsi="Arial" w:cs="Arial"/>
          <w:sz w:val="24"/>
          <w:szCs w:val="24"/>
        </w:rPr>
        <w:t xml:space="preserve"> dengan menerapkan etika Islami dalam tindakan nyata sehari-hari.</w:t>
      </w:r>
    </w:p>
    <w:p w:rsidR="002A5BF8" w:rsidRPr="00C83221" w:rsidRDefault="002A5BF8" w:rsidP="002A5BF8">
      <w:pPr>
        <w:numPr>
          <w:ilvl w:val="1"/>
          <w:numId w:val="2"/>
        </w:numPr>
        <w:tabs>
          <w:tab w:val="clear" w:pos="2160"/>
          <w:tab w:val="num" w:pos="360"/>
        </w:tabs>
        <w:spacing w:after="0" w:line="480" w:lineRule="auto"/>
        <w:ind w:left="360"/>
        <w:jc w:val="both"/>
        <w:rPr>
          <w:rFonts w:ascii="Arial" w:hAnsi="Arial" w:cs="Arial"/>
          <w:sz w:val="24"/>
          <w:szCs w:val="24"/>
        </w:rPr>
      </w:pPr>
      <w:r w:rsidRPr="00C83221">
        <w:rPr>
          <w:rFonts w:ascii="Arial" w:hAnsi="Arial" w:cs="Arial"/>
          <w:sz w:val="24"/>
          <w:szCs w:val="24"/>
        </w:rPr>
        <w:t>Mengembangkan kecerdasan (</w:t>
      </w:r>
      <w:r w:rsidRPr="00C83221">
        <w:rPr>
          <w:rFonts w:ascii="Arial" w:hAnsi="Arial" w:cs="Arial"/>
          <w:i/>
          <w:iCs/>
          <w:sz w:val="24"/>
          <w:szCs w:val="24"/>
        </w:rPr>
        <w:t>intelegence</w:t>
      </w:r>
      <w:r w:rsidRPr="00C83221">
        <w:rPr>
          <w:rFonts w:ascii="Arial" w:hAnsi="Arial" w:cs="Arial"/>
          <w:sz w:val="24"/>
          <w:szCs w:val="24"/>
        </w:rPr>
        <w:t>) yang meliputi kecerdasan intelektual, emosional, maupun spiritual secara simultan.</w:t>
      </w:r>
    </w:p>
    <w:p w:rsidR="002A5BF8" w:rsidRPr="00C83221" w:rsidRDefault="002A5BF8" w:rsidP="002A5BF8">
      <w:pPr>
        <w:numPr>
          <w:ilvl w:val="1"/>
          <w:numId w:val="2"/>
        </w:numPr>
        <w:tabs>
          <w:tab w:val="clear" w:pos="2160"/>
          <w:tab w:val="num" w:pos="360"/>
        </w:tabs>
        <w:spacing w:after="0" w:line="480" w:lineRule="auto"/>
        <w:ind w:left="360"/>
        <w:jc w:val="both"/>
        <w:rPr>
          <w:rFonts w:ascii="Arial" w:hAnsi="Arial" w:cs="Arial"/>
          <w:sz w:val="24"/>
          <w:szCs w:val="24"/>
        </w:rPr>
      </w:pPr>
      <w:r w:rsidRPr="00C83221">
        <w:rPr>
          <w:rFonts w:ascii="Arial" w:hAnsi="Arial" w:cs="Arial"/>
          <w:sz w:val="24"/>
          <w:szCs w:val="24"/>
        </w:rPr>
        <w:t>Mengembangkan daya kreativitas dan keterampilan sesuai dengan potensi, bakat, dan minatnya masing-masing dalam bidang seni, olahraga, dan teknologi.</w:t>
      </w:r>
    </w:p>
    <w:p w:rsidR="0058775A" w:rsidRDefault="002A5BF8" w:rsidP="0058775A">
      <w:pPr>
        <w:numPr>
          <w:ilvl w:val="1"/>
          <w:numId w:val="2"/>
        </w:numPr>
        <w:tabs>
          <w:tab w:val="clear" w:pos="2160"/>
          <w:tab w:val="num" w:pos="360"/>
        </w:tabs>
        <w:spacing w:after="0" w:line="480" w:lineRule="auto"/>
        <w:ind w:left="360"/>
        <w:jc w:val="both"/>
        <w:rPr>
          <w:rFonts w:ascii="Arial" w:hAnsi="Arial" w:cs="Arial"/>
          <w:sz w:val="24"/>
          <w:szCs w:val="24"/>
        </w:rPr>
      </w:pPr>
      <w:r w:rsidRPr="00C83221">
        <w:rPr>
          <w:rFonts w:ascii="Arial" w:hAnsi="Arial" w:cs="Arial"/>
          <w:sz w:val="24"/>
          <w:szCs w:val="24"/>
        </w:rPr>
        <w:t>Menanamkan sikap toleransi (</w:t>
      </w:r>
      <w:r w:rsidRPr="00C83221">
        <w:rPr>
          <w:rFonts w:ascii="Arial" w:hAnsi="Arial" w:cs="Arial"/>
          <w:i/>
          <w:iCs/>
          <w:sz w:val="24"/>
          <w:szCs w:val="24"/>
        </w:rPr>
        <w:t>tasamuh</w:t>
      </w:r>
      <w:r w:rsidRPr="00C83221">
        <w:rPr>
          <w:rFonts w:ascii="Arial" w:hAnsi="Arial" w:cs="Arial"/>
          <w:sz w:val="24"/>
          <w:szCs w:val="24"/>
        </w:rPr>
        <w:t>) sebagai wujud penghargaan terhadap perbedaan dan keanekaragaman.</w:t>
      </w:r>
    </w:p>
    <w:p w:rsidR="00604066" w:rsidRDefault="00604066" w:rsidP="00550E23">
      <w:pPr>
        <w:spacing w:after="0" w:line="480" w:lineRule="auto"/>
        <w:jc w:val="both"/>
        <w:rPr>
          <w:rFonts w:ascii="Arial" w:hAnsi="Arial" w:cs="Arial"/>
          <w:b/>
          <w:sz w:val="24"/>
          <w:szCs w:val="24"/>
        </w:rPr>
      </w:pPr>
    </w:p>
    <w:p w:rsidR="002A5BF8" w:rsidRPr="0058775A" w:rsidRDefault="0058775A" w:rsidP="00550E23">
      <w:pPr>
        <w:spacing w:after="0" w:line="480" w:lineRule="auto"/>
        <w:jc w:val="both"/>
        <w:rPr>
          <w:rFonts w:ascii="Arial" w:hAnsi="Arial" w:cs="Arial"/>
          <w:sz w:val="24"/>
          <w:szCs w:val="24"/>
        </w:rPr>
      </w:pPr>
      <w:r w:rsidRPr="00550E23">
        <w:rPr>
          <w:rFonts w:ascii="Arial" w:hAnsi="Arial" w:cs="Arial"/>
          <w:b/>
          <w:sz w:val="24"/>
          <w:szCs w:val="24"/>
        </w:rPr>
        <w:lastRenderedPageBreak/>
        <w:t>D.</w:t>
      </w:r>
      <w:r w:rsidR="002A5BF8" w:rsidRPr="0058775A">
        <w:rPr>
          <w:rFonts w:ascii="Arial" w:hAnsi="Arial" w:cs="Arial"/>
          <w:b/>
          <w:bCs/>
          <w:sz w:val="24"/>
          <w:szCs w:val="24"/>
        </w:rPr>
        <w:t>Keadaan Guru dan Tenaga Administrasi</w:t>
      </w:r>
    </w:p>
    <w:p w:rsidR="00A83B9E" w:rsidRDefault="002A5BF8" w:rsidP="00604066">
      <w:pPr>
        <w:spacing w:line="480" w:lineRule="auto"/>
        <w:ind w:firstLine="720"/>
        <w:jc w:val="both"/>
        <w:rPr>
          <w:rFonts w:ascii="Arial" w:hAnsi="Arial" w:cs="Arial"/>
          <w:sz w:val="24"/>
          <w:szCs w:val="24"/>
        </w:rPr>
      </w:pPr>
      <w:r w:rsidRPr="00C83221">
        <w:rPr>
          <w:rFonts w:ascii="Arial" w:hAnsi="Arial" w:cs="Arial"/>
          <w:sz w:val="24"/>
          <w:szCs w:val="24"/>
        </w:rPr>
        <w:t>Kedudukan guru dalam proses belajar mengajar adalah sangat penting dan menentukan. Guru merupakan pemimpin, motivator, pengajar, dan pendidik. Oleh karena itu, guru harus memenuhi beberapa persyaratan, dan salah satunya lulusan lembaga pendidikan guru. Dengan pendidikan formal yang tinggi dan berkepribadian yang baik serta sejalan dengan mata pelajaran yang diasuhnya, maka guru dapat melaksanakan tugas dan tanggung jawabnya secara baik sehingga terjadi perubahan pada siswa baik secara kognitif, afektif, maupun psikomotorik.</w:t>
      </w:r>
      <w:r w:rsidR="00E633A5">
        <w:rPr>
          <w:rFonts w:ascii="Arial" w:hAnsi="Arial" w:cs="Arial"/>
          <w:sz w:val="24"/>
          <w:szCs w:val="24"/>
        </w:rPr>
        <w:t>Keadaan Guru MI Ikhlasiyah Palembang dapat dilihat pada tabel berikut:</w:t>
      </w:r>
    </w:p>
    <w:p w:rsidR="00E633A5" w:rsidRDefault="00604066" w:rsidP="00E633A5">
      <w:pPr>
        <w:spacing w:line="240" w:lineRule="auto"/>
        <w:jc w:val="both"/>
        <w:rPr>
          <w:rFonts w:ascii="Arial" w:hAnsi="Arial" w:cs="Arial"/>
          <w:sz w:val="24"/>
          <w:szCs w:val="24"/>
        </w:rPr>
      </w:pPr>
      <w:r>
        <w:rPr>
          <w:rFonts w:ascii="Arial" w:hAnsi="Arial" w:cs="Arial"/>
          <w:sz w:val="24"/>
          <w:szCs w:val="24"/>
        </w:rPr>
        <w:t xml:space="preserve">                                            </w:t>
      </w:r>
      <w:r w:rsidR="00E633A5">
        <w:rPr>
          <w:rFonts w:ascii="Arial" w:hAnsi="Arial" w:cs="Arial"/>
          <w:sz w:val="24"/>
          <w:szCs w:val="24"/>
        </w:rPr>
        <w:t>Tabel.3</w:t>
      </w:r>
    </w:p>
    <w:p w:rsidR="00E633A5" w:rsidRPr="006D5226" w:rsidRDefault="006D5226" w:rsidP="00A83B9E">
      <w:pPr>
        <w:spacing w:line="480" w:lineRule="auto"/>
        <w:jc w:val="both"/>
        <w:rPr>
          <w:rFonts w:ascii="Arial" w:hAnsi="Arial" w:cs="Arial"/>
          <w:b/>
          <w:sz w:val="24"/>
          <w:szCs w:val="24"/>
        </w:rPr>
      </w:pPr>
      <w:r>
        <w:rPr>
          <w:rFonts w:ascii="Arial" w:hAnsi="Arial" w:cs="Arial"/>
          <w:sz w:val="24"/>
          <w:szCs w:val="24"/>
        </w:rPr>
        <w:t xml:space="preserve">         </w:t>
      </w:r>
      <w:r w:rsidRPr="006D5226">
        <w:rPr>
          <w:rFonts w:ascii="Arial" w:hAnsi="Arial" w:cs="Arial"/>
          <w:b/>
          <w:sz w:val="24"/>
          <w:szCs w:val="24"/>
        </w:rPr>
        <w:t xml:space="preserve">  </w:t>
      </w:r>
      <w:r w:rsidR="00E633A5" w:rsidRPr="006D5226">
        <w:rPr>
          <w:rFonts w:ascii="Arial" w:hAnsi="Arial" w:cs="Arial"/>
          <w:b/>
          <w:sz w:val="24"/>
          <w:szCs w:val="24"/>
        </w:rPr>
        <w:t>KEADAAN GURU MI IKHLASIYAH TP.2014/2015</w:t>
      </w:r>
    </w:p>
    <w:tbl>
      <w:tblPr>
        <w:tblStyle w:val="TableGrid"/>
        <w:tblW w:w="0" w:type="auto"/>
        <w:tblLayout w:type="fixed"/>
        <w:tblLook w:val="04A0"/>
      </w:tblPr>
      <w:tblGrid>
        <w:gridCol w:w="675"/>
        <w:gridCol w:w="2835"/>
        <w:gridCol w:w="851"/>
        <w:gridCol w:w="2268"/>
        <w:gridCol w:w="567"/>
        <w:gridCol w:w="1574"/>
      </w:tblGrid>
      <w:tr w:rsidR="000672E3" w:rsidTr="006D5226">
        <w:tc>
          <w:tcPr>
            <w:tcW w:w="675" w:type="dxa"/>
          </w:tcPr>
          <w:p w:rsidR="00E633A5" w:rsidRDefault="00E633A5" w:rsidP="000672E3">
            <w:pPr>
              <w:jc w:val="both"/>
              <w:rPr>
                <w:rFonts w:ascii="Arial" w:hAnsi="Arial" w:cs="Arial"/>
                <w:sz w:val="24"/>
                <w:szCs w:val="24"/>
              </w:rPr>
            </w:pPr>
            <w:r>
              <w:rPr>
                <w:rFonts w:ascii="Arial" w:hAnsi="Arial" w:cs="Arial"/>
                <w:sz w:val="24"/>
                <w:szCs w:val="24"/>
              </w:rPr>
              <w:t>NO</w:t>
            </w:r>
          </w:p>
        </w:tc>
        <w:tc>
          <w:tcPr>
            <w:tcW w:w="2835" w:type="dxa"/>
          </w:tcPr>
          <w:p w:rsidR="00E633A5" w:rsidRDefault="00E633A5" w:rsidP="000672E3">
            <w:pPr>
              <w:jc w:val="both"/>
              <w:rPr>
                <w:rFonts w:ascii="Arial" w:hAnsi="Arial" w:cs="Arial"/>
                <w:sz w:val="24"/>
                <w:szCs w:val="24"/>
              </w:rPr>
            </w:pPr>
            <w:r>
              <w:rPr>
                <w:rFonts w:ascii="Arial" w:hAnsi="Arial" w:cs="Arial"/>
                <w:sz w:val="24"/>
                <w:szCs w:val="24"/>
              </w:rPr>
              <w:t>NAMA</w:t>
            </w:r>
          </w:p>
        </w:tc>
        <w:tc>
          <w:tcPr>
            <w:tcW w:w="851" w:type="dxa"/>
          </w:tcPr>
          <w:p w:rsidR="00E633A5" w:rsidRPr="006D5226" w:rsidRDefault="00E633A5" w:rsidP="000672E3">
            <w:pPr>
              <w:jc w:val="both"/>
              <w:rPr>
                <w:rFonts w:ascii="Arial" w:hAnsi="Arial" w:cs="Arial"/>
              </w:rPr>
            </w:pPr>
            <w:r w:rsidRPr="006D5226">
              <w:rPr>
                <w:rFonts w:ascii="Arial" w:hAnsi="Arial" w:cs="Arial"/>
              </w:rPr>
              <w:t>Ijazah</w:t>
            </w:r>
          </w:p>
        </w:tc>
        <w:tc>
          <w:tcPr>
            <w:tcW w:w="2268" w:type="dxa"/>
          </w:tcPr>
          <w:p w:rsidR="00E633A5" w:rsidRDefault="00E633A5" w:rsidP="000672E3">
            <w:pPr>
              <w:jc w:val="both"/>
              <w:rPr>
                <w:rFonts w:ascii="Arial" w:hAnsi="Arial" w:cs="Arial"/>
                <w:sz w:val="24"/>
                <w:szCs w:val="24"/>
              </w:rPr>
            </w:pPr>
            <w:r>
              <w:rPr>
                <w:rFonts w:ascii="Arial" w:hAnsi="Arial" w:cs="Arial"/>
                <w:sz w:val="24"/>
                <w:szCs w:val="24"/>
              </w:rPr>
              <w:t>Bid.Studi</w:t>
            </w:r>
          </w:p>
        </w:tc>
        <w:tc>
          <w:tcPr>
            <w:tcW w:w="567" w:type="dxa"/>
          </w:tcPr>
          <w:p w:rsidR="00E633A5" w:rsidRDefault="00E633A5" w:rsidP="000672E3">
            <w:pPr>
              <w:jc w:val="both"/>
              <w:rPr>
                <w:rFonts w:ascii="Arial" w:hAnsi="Arial" w:cs="Arial"/>
                <w:sz w:val="24"/>
                <w:szCs w:val="24"/>
              </w:rPr>
            </w:pPr>
            <w:r>
              <w:rPr>
                <w:rFonts w:ascii="Arial" w:hAnsi="Arial" w:cs="Arial"/>
                <w:sz w:val="24"/>
                <w:szCs w:val="24"/>
              </w:rPr>
              <w:t>JP/M</w:t>
            </w:r>
          </w:p>
        </w:tc>
        <w:tc>
          <w:tcPr>
            <w:tcW w:w="1574" w:type="dxa"/>
          </w:tcPr>
          <w:p w:rsidR="00E633A5" w:rsidRDefault="00E633A5" w:rsidP="000672E3">
            <w:pPr>
              <w:jc w:val="both"/>
              <w:rPr>
                <w:rFonts w:ascii="Arial" w:hAnsi="Arial" w:cs="Arial"/>
                <w:sz w:val="24"/>
                <w:szCs w:val="24"/>
              </w:rPr>
            </w:pPr>
            <w:r>
              <w:rPr>
                <w:rFonts w:ascii="Arial" w:hAnsi="Arial" w:cs="Arial"/>
                <w:sz w:val="24"/>
                <w:szCs w:val="24"/>
              </w:rPr>
              <w:t>Tugas lain</w:t>
            </w:r>
          </w:p>
        </w:tc>
      </w:tr>
      <w:tr w:rsidR="000672E3" w:rsidTr="006D5226">
        <w:tc>
          <w:tcPr>
            <w:tcW w:w="675" w:type="dxa"/>
          </w:tcPr>
          <w:p w:rsidR="00E633A5" w:rsidRDefault="00E633A5" w:rsidP="000672E3">
            <w:pPr>
              <w:jc w:val="both"/>
              <w:rPr>
                <w:rFonts w:ascii="Arial" w:hAnsi="Arial" w:cs="Arial"/>
                <w:sz w:val="24"/>
                <w:szCs w:val="24"/>
              </w:rPr>
            </w:pPr>
            <w:r>
              <w:rPr>
                <w:rFonts w:ascii="Arial" w:hAnsi="Arial" w:cs="Arial"/>
                <w:sz w:val="24"/>
                <w:szCs w:val="24"/>
              </w:rPr>
              <w:t>1</w:t>
            </w:r>
          </w:p>
        </w:tc>
        <w:tc>
          <w:tcPr>
            <w:tcW w:w="2835" w:type="dxa"/>
          </w:tcPr>
          <w:p w:rsidR="00E633A5" w:rsidRDefault="000672E3" w:rsidP="000672E3">
            <w:pPr>
              <w:jc w:val="both"/>
              <w:rPr>
                <w:rFonts w:ascii="Arial" w:hAnsi="Arial" w:cs="Arial"/>
                <w:sz w:val="24"/>
                <w:szCs w:val="24"/>
              </w:rPr>
            </w:pPr>
            <w:r>
              <w:rPr>
                <w:rFonts w:ascii="Arial" w:hAnsi="Arial" w:cs="Arial"/>
                <w:sz w:val="24"/>
                <w:szCs w:val="24"/>
              </w:rPr>
              <w:t>Yusrimarina.SE.M.Pd</w:t>
            </w:r>
          </w:p>
        </w:tc>
        <w:tc>
          <w:tcPr>
            <w:tcW w:w="851" w:type="dxa"/>
          </w:tcPr>
          <w:p w:rsidR="00E633A5" w:rsidRDefault="000672E3" w:rsidP="000672E3">
            <w:pPr>
              <w:jc w:val="both"/>
              <w:rPr>
                <w:rFonts w:ascii="Arial" w:hAnsi="Arial" w:cs="Arial"/>
                <w:sz w:val="24"/>
                <w:szCs w:val="24"/>
              </w:rPr>
            </w:pPr>
            <w:r>
              <w:rPr>
                <w:rFonts w:ascii="Arial" w:hAnsi="Arial" w:cs="Arial"/>
                <w:sz w:val="24"/>
                <w:szCs w:val="24"/>
              </w:rPr>
              <w:t>S2</w:t>
            </w:r>
          </w:p>
        </w:tc>
        <w:tc>
          <w:tcPr>
            <w:tcW w:w="2268" w:type="dxa"/>
          </w:tcPr>
          <w:p w:rsidR="00E633A5" w:rsidRDefault="000672E3" w:rsidP="000672E3">
            <w:pPr>
              <w:jc w:val="both"/>
              <w:rPr>
                <w:rFonts w:ascii="Arial" w:hAnsi="Arial" w:cs="Arial"/>
                <w:sz w:val="24"/>
                <w:szCs w:val="24"/>
              </w:rPr>
            </w:pPr>
            <w:r>
              <w:rPr>
                <w:rFonts w:ascii="Arial" w:hAnsi="Arial" w:cs="Arial"/>
                <w:sz w:val="24"/>
                <w:szCs w:val="24"/>
              </w:rPr>
              <w:t>Bahasa ingris</w:t>
            </w:r>
          </w:p>
        </w:tc>
        <w:tc>
          <w:tcPr>
            <w:tcW w:w="567" w:type="dxa"/>
          </w:tcPr>
          <w:p w:rsidR="00E633A5" w:rsidRDefault="000672E3" w:rsidP="000672E3">
            <w:pPr>
              <w:jc w:val="both"/>
              <w:rPr>
                <w:rFonts w:ascii="Arial" w:hAnsi="Arial" w:cs="Arial"/>
                <w:sz w:val="24"/>
                <w:szCs w:val="24"/>
              </w:rPr>
            </w:pPr>
            <w:r>
              <w:rPr>
                <w:rFonts w:ascii="Arial" w:hAnsi="Arial" w:cs="Arial"/>
                <w:sz w:val="24"/>
                <w:szCs w:val="24"/>
              </w:rPr>
              <w:t>12</w:t>
            </w:r>
          </w:p>
        </w:tc>
        <w:tc>
          <w:tcPr>
            <w:tcW w:w="1574" w:type="dxa"/>
          </w:tcPr>
          <w:p w:rsidR="00E633A5" w:rsidRDefault="000672E3" w:rsidP="000672E3">
            <w:pPr>
              <w:jc w:val="both"/>
              <w:rPr>
                <w:rFonts w:ascii="Arial" w:hAnsi="Arial" w:cs="Arial"/>
                <w:sz w:val="24"/>
                <w:szCs w:val="24"/>
              </w:rPr>
            </w:pPr>
            <w:r>
              <w:rPr>
                <w:rFonts w:ascii="Arial" w:hAnsi="Arial" w:cs="Arial"/>
                <w:sz w:val="24"/>
                <w:szCs w:val="24"/>
              </w:rPr>
              <w:t>Kamad</w:t>
            </w:r>
          </w:p>
        </w:tc>
      </w:tr>
      <w:tr w:rsidR="000672E3" w:rsidTr="006D5226">
        <w:tc>
          <w:tcPr>
            <w:tcW w:w="675" w:type="dxa"/>
          </w:tcPr>
          <w:p w:rsidR="00E633A5" w:rsidRDefault="000672E3" w:rsidP="000672E3">
            <w:pPr>
              <w:jc w:val="both"/>
              <w:rPr>
                <w:rFonts w:ascii="Arial" w:hAnsi="Arial" w:cs="Arial"/>
                <w:sz w:val="24"/>
                <w:szCs w:val="24"/>
              </w:rPr>
            </w:pPr>
            <w:r>
              <w:rPr>
                <w:rFonts w:ascii="Arial" w:hAnsi="Arial" w:cs="Arial"/>
                <w:sz w:val="24"/>
                <w:szCs w:val="24"/>
              </w:rPr>
              <w:t>2</w:t>
            </w:r>
          </w:p>
        </w:tc>
        <w:tc>
          <w:tcPr>
            <w:tcW w:w="2835" w:type="dxa"/>
          </w:tcPr>
          <w:p w:rsidR="00E633A5" w:rsidRDefault="000672E3" w:rsidP="000672E3">
            <w:pPr>
              <w:jc w:val="both"/>
              <w:rPr>
                <w:rFonts w:ascii="Arial" w:hAnsi="Arial" w:cs="Arial"/>
                <w:sz w:val="24"/>
                <w:szCs w:val="24"/>
              </w:rPr>
            </w:pPr>
            <w:r>
              <w:rPr>
                <w:rFonts w:ascii="Arial" w:hAnsi="Arial" w:cs="Arial"/>
                <w:sz w:val="24"/>
                <w:szCs w:val="24"/>
              </w:rPr>
              <w:t>Yuslena.S.Pd.M.Pd</w:t>
            </w:r>
          </w:p>
        </w:tc>
        <w:tc>
          <w:tcPr>
            <w:tcW w:w="851" w:type="dxa"/>
          </w:tcPr>
          <w:p w:rsidR="00E633A5" w:rsidRDefault="000672E3" w:rsidP="000672E3">
            <w:pPr>
              <w:jc w:val="both"/>
              <w:rPr>
                <w:rFonts w:ascii="Arial" w:hAnsi="Arial" w:cs="Arial"/>
                <w:sz w:val="24"/>
                <w:szCs w:val="24"/>
              </w:rPr>
            </w:pPr>
            <w:r>
              <w:rPr>
                <w:rFonts w:ascii="Arial" w:hAnsi="Arial" w:cs="Arial"/>
                <w:sz w:val="24"/>
                <w:szCs w:val="24"/>
              </w:rPr>
              <w:t>S2</w:t>
            </w:r>
          </w:p>
        </w:tc>
        <w:tc>
          <w:tcPr>
            <w:tcW w:w="2268" w:type="dxa"/>
          </w:tcPr>
          <w:p w:rsidR="00E633A5" w:rsidRDefault="000672E3" w:rsidP="000672E3">
            <w:pPr>
              <w:jc w:val="both"/>
              <w:rPr>
                <w:rFonts w:ascii="Arial" w:hAnsi="Arial" w:cs="Arial"/>
                <w:sz w:val="24"/>
                <w:szCs w:val="24"/>
              </w:rPr>
            </w:pPr>
            <w:r>
              <w:rPr>
                <w:rFonts w:ascii="Arial" w:hAnsi="Arial" w:cs="Arial"/>
                <w:sz w:val="24"/>
                <w:szCs w:val="24"/>
              </w:rPr>
              <w:t>Bendahara</w:t>
            </w:r>
          </w:p>
        </w:tc>
        <w:tc>
          <w:tcPr>
            <w:tcW w:w="567" w:type="dxa"/>
          </w:tcPr>
          <w:p w:rsidR="00E633A5" w:rsidRDefault="00E633A5" w:rsidP="000672E3">
            <w:pPr>
              <w:jc w:val="both"/>
              <w:rPr>
                <w:rFonts w:ascii="Arial" w:hAnsi="Arial" w:cs="Arial"/>
                <w:sz w:val="24"/>
                <w:szCs w:val="24"/>
              </w:rPr>
            </w:pPr>
          </w:p>
        </w:tc>
        <w:tc>
          <w:tcPr>
            <w:tcW w:w="1574" w:type="dxa"/>
          </w:tcPr>
          <w:p w:rsidR="00E633A5" w:rsidRDefault="00E633A5" w:rsidP="000672E3">
            <w:pPr>
              <w:jc w:val="both"/>
              <w:rPr>
                <w:rFonts w:ascii="Arial" w:hAnsi="Arial" w:cs="Arial"/>
                <w:sz w:val="24"/>
                <w:szCs w:val="24"/>
              </w:rPr>
            </w:pPr>
          </w:p>
        </w:tc>
      </w:tr>
      <w:tr w:rsidR="00705AA9" w:rsidTr="006D5226">
        <w:tc>
          <w:tcPr>
            <w:tcW w:w="675" w:type="dxa"/>
          </w:tcPr>
          <w:p w:rsidR="000672E3" w:rsidRDefault="000672E3" w:rsidP="000672E3">
            <w:pPr>
              <w:jc w:val="both"/>
              <w:rPr>
                <w:rFonts w:ascii="Arial" w:hAnsi="Arial" w:cs="Arial"/>
                <w:sz w:val="24"/>
                <w:szCs w:val="24"/>
              </w:rPr>
            </w:pPr>
            <w:r>
              <w:rPr>
                <w:rFonts w:ascii="Arial" w:hAnsi="Arial" w:cs="Arial"/>
                <w:sz w:val="24"/>
                <w:szCs w:val="24"/>
              </w:rPr>
              <w:t>3</w:t>
            </w:r>
          </w:p>
        </w:tc>
        <w:tc>
          <w:tcPr>
            <w:tcW w:w="2835" w:type="dxa"/>
          </w:tcPr>
          <w:p w:rsidR="000672E3" w:rsidRDefault="000672E3" w:rsidP="000672E3">
            <w:pPr>
              <w:jc w:val="both"/>
              <w:rPr>
                <w:rFonts w:ascii="Arial" w:hAnsi="Arial" w:cs="Arial"/>
                <w:sz w:val="24"/>
                <w:szCs w:val="24"/>
              </w:rPr>
            </w:pPr>
            <w:r>
              <w:rPr>
                <w:rFonts w:ascii="Arial" w:hAnsi="Arial" w:cs="Arial"/>
                <w:sz w:val="24"/>
                <w:szCs w:val="24"/>
              </w:rPr>
              <w:t>Supriadi.SS.S.Pd.I</w:t>
            </w:r>
          </w:p>
        </w:tc>
        <w:tc>
          <w:tcPr>
            <w:tcW w:w="851" w:type="dxa"/>
          </w:tcPr>
          <w:p w:rsidR="000672E3" w:rsidRDefault="000672E3" w:rsidP="000672E3">
            <w:pPr>
              <w:jc w:val="both"/>
              <w:rPr>
                <w:rFonts w:ascii="Arial" w:hAnsi="Arial" w:cs="Arial"/>
                <w:sz w:val="24"/>
                <w:szCs w:val="24"/>
              </w:rPr>
            </w:pPr>
            <w:r>
              <w:rPr>
                <w:rFonts w:ascii="Arial" w:hAnsi="Arial" w:cs="Arial"/>
                <w:sz w:val="24"/>
                <w:szCs w:val="24"/>
              </w:rPr>
              <w:t>SI</w:t>
            </w:r>
          </w:p>
        </w:tc>
        <w:tc>
          <w:tcPr>
            <w:tcW w:w="2268" w:type="dxa"/>
          </w:tcPr>
          <w:p w:rsidR="000672E3" w:rsidRDefault="000672E3" w:rsidP="000672E3">
            <w:pPr>
              <w:jc w:val="both"/>
              <w:rPr>
                <w:rFonts w:ascii="Arial" w:hAnsi="Arial" w:cs="Arial"/>
                <w:sz w:val="24"/>
                <w:szCs w:val="24"/>
              </w:rPr>
            </w:pPr>
            <w:r>
              <w:rPr>
                <w:rFonts w:ascii="Arial" w:hAnsi="Arial" w:cs="Arial"/>
                <w:sz w:val="24"/>
                <w:szCs w:val="24"/>
              </w:rPr>
              <w:t>Fikih,TBTQ</w:t>
            </w:r>
          </w:p>
        </w:tc>
        <w:tc>
          <w:tcPr>
            <w:tcW w:w="567" w:type="dxa"/>
          </w:tcPr>
          <w:p w:rsidR="000672E3" w:rsidRDefault="000672E3" w:rsidP="000672E3">
            <w:pPr>
              <w:jc w:val="both"/>
              <w:rPr>
                <w:rFonts w:ascii="Arial" w:hAnsi="Arial" w:cs="Arial"/>
                <w:sz w:val="24"/>
                <w:szCs w:val="24"/>
              </w:rPr>
            </w:pPr>
            <w:r>
              <w:rPr>
                <w:rFonts w:ascii="Arial" w:hAnsi="Arial" w:cs="Arial"/>
                <w:sz w:val="24"/>
                <w:szCs w:val="24"/>
              </w:rPr>
              <w:t>24</w:t>
            </w:r>
          </w:p>
        </w:tc>
        <w:tc>
          <w:tcPr>
            <w:tcW w:w="1574" w:type="dxa"/>
          </w:tcPr>
          <w:p w:rsidR="000672E3" w:rsidRDefault="000672E3" w:rsidP="000672E3">
            <w:pPr>
              <w:jc w:val="both"/>
              <w:rPr>
                <w:rFonts w:ascii="Arial" w:hAnsi="Arial" w:cs="Arial"/>
                <w:sz w:val="24"/>
                <w:szCs w:val="24"/>
              </w:rPr>
            </w:pPr>
            <w:r>
              <w:rPr>
                <w:rFonts w:ascii="Arial" w:hAnsi="Arial" w:cs="Arial"/>
                <w:sz w:val="24"/>
                <w:szCs w:val="24"/>
              </w:rPr>
              <w:t>Kaur Kur</w:t>
            </w:r>
          </w:p>
        </w:tc>
      </w:tr>
      <w:tr w:rsidR="00705AA9" w:rsidTr="006D5226">
        <w:tc>
          <w:tcPr>
            <w:tcW w:w="675" w:type="dxa"/>
          </w:tcPr>
          <w:p w:rsidR="000672E3" w:rsidRDefault="000672E3" w:rsidP="000672E3">
            <w:pPr>
              <w:jc w:val="both"/>
              <w:rPr>
                <w:rFonts w:ascii="Arial" w:hAnsi="Arial" w:cs="Arial"/>
                <w:sz w:val="24"/>
                <w:szCs w:val="24"/>
              </w:rPr>
            </w:pPr>
            <w:r>
              <w:rPr>
                <w:rFonts w:ascii="Arial" w:hAnsi="Arial" w:cs="Arial"/>
                <w:sz w:val="24"/>
                <w:szCs w:val="24"/>
              </w:rPr>
              <w:t>4</w:t>
            </w:r>
          </w:p>
        </w:tc>
        <w:tc>
          <w:tcPr>
            <w:tcW w:w="2835" w:type="dxa"/>
          </w:tcPr>
          <w:p w:rsidR="000672E3" w:rsidRDefault="000672E3" w:rsidP="000672E3">
            <w:pPr>
              <w:jc w:val="both"/>
              <w:rPr>
                <w:rFonts w:ascii="Arial" w:hAnsi="Arial" w:cs="Arial"/>
                <w:sz w:val="24"/>
                <w:szCs w:val="24"/>
              </w:rPr>
            </w:pPr>
            <w:r>
              <w:rPr>
                <w:rFonts w:ascii="Arial" w:hAnsi="Arial" w:cs="Arial"/>
                <w:sz w:val="24"/>
                <w:szCs w:val="24"/>
              </w:rPr>
              <w:t>M.Widad.S.Sos.I.S.Pd.I</w:t>
            </w:r>
          </w:p>
        </w:tc>
        <w:tc>
          <w:tcPr>
            <w:tcW w:w="851" w:type="dxa"/>
          </w:tcPr>
          <w:p w:rsidR="000672E3" w:rsidRDefault="000672E3" w:rsidP="000672E3">
            <w:pPr>
              <w:jc w:val="both"/>
              <w:rPr>
                <w:rFonts w:ascii="Arial" w:hAnsi="Arial" w:cs="Arial"/>
                <w:sz w:val="24"/>
                <w:szCs w:val="24"/>
              </w:rPr>
            </w:pPr>
            <w:r>
              <w:rPr>
                <w:rFonts w:ascii="Arial" w:hAnsi="Arial" w:cs="Arial"/>
                <w:sz w:val="24"/>
                <w:szCs w:val="24"/>
              </w:rPr>
              <w:t>SI</w:t>
            </w:r>
          </w:p>
        </w:tc>
        <w:tc>
          <w:tcPr>
            <w:tcW w:w="2268" w:type="dxa"/>
          </w:tcPr>
          <w:p w:rsidR="000672E3" w:rsidRDefault="000672E3" w:rsidP="000672E3">
            <w:pPr>
              <w:jc w:val="both"/>
              <w:rPr>
                <w:rFonts w:ascii="Arial" w:hAnsi="Arial" w:cs="Arial"/>
                <w:sz w:val="24"/>
                <w:szCs w:val="24"/>
              </w:rPr>
            </w:pPr>
            <w:r>
              <w:rPr>
                <w:rFonts w:ascii="Arial" w:hAnsi="Arial" w:cs="Arial"/>
                <w:sz w:val="24"/>
                <w:szCs w:val="24"/>
              </w:rPr>
              <w:t>AL.Hadis.TBTQ</w:t>
            </w:r>
          </w:p>
        </w:tc>
        <w:tc>
          <w:tcPr>
            <w:tcW w:w="567" w:type="dxa"/>
          </w:tcPr>
          <w:p w:rsidR="000672E3" w:rsidRDefault="000672E3" w:rsidP="000672E3">
            <w:pPr>
              <w:jc w:val="both"/>
              <w:rPr>
                <w:rFonts w:ascii="Arial" w:hAnsi="Arial" w:cs="Arial"/>
                <w:sz w:val="24"/>
                <w:szCs w:val="24"/>
              </w:rPr>
            </w:pPr>
            <w:r>
              <w:rPr>
                <w:rFonts w:ascii="Arial" w:hAnsi="Arial" w:cs="Arial"/>
                <w:sz w:val="24"/>
                <w:szCs w:val="24"/>
              </w:rPr>
              <w:t>24</w:t>
            </w:r>
          </w:p>
        </w:tc>
        <w:tc>
          <w:tcPr>
            <w:tcW w:w="1574" w:type="dxa"/>
          </w:tcPr>
          <w:p w:rsidR="000672E3" w:rsidRDefault="000672E3" w:rsidP="000672E3">
            <w:pPr>
              <w:jc w:val="both"/>
              <w:rPr>
                <w:rFonts w:ascii="Arial" w:hAnsi="Arial" w:cs="Arial"/>
                <w:sz w:val="24"/>
                <w:szCs w:val="24"/>
              </w:rPr>
            </w:pPr>
            <w:r>
              <w:rPr>
                <w:rFonts w:ascii="Arial" w:hAnsi="Arial" w:cs="Arial"/>
                <w:sz w:val="24"/>
                <w:szCs w:val="24"/>
              </w:rPr>
              <w:t xml:space="preserve">Kaur Kesis </w:t>
            </w:r>
          </w:p>
        </w:tc>
      </w:tr>
      <w:tr w:rsidR="00705AA9" w:rsidTr="006D5226">
        <w:tc>
          <w:tcPr>
            <w:tcW w:w="675" w:type="dxa"/>
          </w:tcPr>
          <w:p w:rsidR="00705AA9" w:rsidRDefault="00705AA9" w:rsidP="000672E3">
            <w:pPr>
              <w:jc w:val="both"/>
              <w:rPr>
                <w:rFonts w:ascii="Arial" w:hAnsi="Arial" w:cs="Arial"/>
                <w:sz w:val="24"/>
                <w:szCs w:val="24"/>
              </w:rPr>
            </w:pPr>
            <w:r>
              <w:rPr>
                <w:rFonts w:ascii="Arial" w:hAnsi="Arial" w:cs="Arial"/>
                <w:sz w:val="24"/>
                <w:szCs w:val="24"/>
              </w:rPr>
              <w:t>5</w:t>
            </w:r>
          </w:p>
        </w:tc>
        <w:tc>
          <w:tcPr>
            <w:tcW w:w="2835" w:type="dxa"/>
          </w:tcPr>
          <w:p w:rsidR="00705AA9" w:rsidRDefault="00705AA9" w:rsidP="000672E3">
            <w:pPr>
              <w:jc w:val="both"/>
              <w:rPr>
                <w:rFonts w:ascii="Arial" w:hAnsi="Arial" w:cs="Arial"/>
                <w:sz w:val="24"/>
                <w:szCs w:val="24"/>
              </w:rPr>
            </w:pPr>
            <w:r>
              <w:rPr>
                <w:rFonts w:ascii="Arial" w:hAnsi="Arial" w:cs="Arial"/>
                <w:sz w:val="24"/>
                <w:szCs w:val="24"/>
              </w:rPr>
              <w:t>Rizka Anggraini.S.Pd</w:t>
            </w:r>
          </w:p>
        </w:tc>
        <w:tc>
          <w:tcPr>
            <w:tcW w:w="851" w:type="dxa"/>
          </w:tcPr>
          <w:p w:rsidR="00705AA9" w:rsidRDefault="00705AA9" w:rsidP="000672E3">
            <w:pPr>
              <w:jc w:val="both"/>
              <w:rPr>
                <w:rFonts w:ascii="Arial" w:hAnsi="Arial" w:cs="Arial"/>
                <w:sz w:val="24"/>
                <w:szCs w:val="24"/>
              </w:rPr>
            </w:pPr>
            <w:r>
              <w:rPr>
                <w:rFonts w:ascii="Arial" w:hAnsi="Arial" w:cs="Arial"/>
                <w:sz w:val="24"/>
                <w:szCs w:val="24"/>
              </w:rPr>
              <w:t>SI</w:t>
            </w:r>
          </w:p>
        </w:tc>
        <w:tc>
          <w:tcPr>
            <w:tcW w:w="2268" w:type="dxa"/>
          </w:tcPr>
          <w:p w:rsidR="00705AA9" w:rsidRDefault="00705AA9" w:rsidP="000672E3">
            <w:pPr>
              <w:jc w:val="both"/>
              <w:rPr>
                <w:rFonts w:ascii="Arial" w:hAnsi="Arial" w:cs="Arial"/>
                <w:sz w:val="24"/>
                <w:szCs w:val="24"/>
              </w:rPr>
            </w:pPr>
            <w:r>
              <w:rPr>
                <w:rFonts w:ascii="Arial" w:hAnsi="Arial" w:cs="Arial"/>
                <w:sz w:val="24"/>
                <w:szCs w:val="24"/>
              </w:rPr>
              <w:t>B.Indo,Ipa,Ips,Pkn,Matematika</w:t>
            </w:r>
          </w:p>
        </w:tc>
        <w:tc>
          <w:tcPr>
            <w:tcW w:w="567" w:type="dxa"/>
          </w:tcPr>
          <w:p w:rsidR="00705AA9" w:rsidRDefault="00705AA9" w:rsidP="000672E3">
            <w:pPr>
              <w:jc w:val="both"/>
              <w:rPr>
                <w:rFonts w:ascii="Arial" w:hAnsi="Arial" w:cs="Arial"/>
                <w:sz w:val="24"/>
                <w:szCs w:val="24"/>
              </w:rPr>
            </w:pPr>
            <w:r>
              <w:rPr>
                <w:rFonts w:ascii="Arial" w:hAnsi="Arial" w:cs="Arial"/>
                <w:sz w:val="24"/>
                <w:szCs w:val="24"/>
              </w:rPr>
              <w:t>25</w:t>
            </w:r>
          </w:p>
        </w:tc>
        <w:tc>
          <w:tcPr>
            <w:tcW w:w="1574" w:type="dxa"/>
          </w:tcPr>
          <w:p w:rsidR="00705AA9" w:rsidRDefault="00705AA9" w:rsidP="000672E3">
            <w:pPr>
              <w:jc w:val="both"/>
              <w:rPr>
                <w:rFonts w:ascii="Arial" w:hAnsi="Arial" w:cs="Arial"/>
                <w:sz w:val="24"/>
                <w:szCs w:val="24"/>
              </w:rPr>
            </w:pPr>
            <w:r>
              <w:rPr>
                <w:rFonts w:ascii="Arial" w:hAnsi="Arial" w:cs="Arial"/>
                <w:sz w:val="24"/>
                <w:szCs w:val="24"/>
              </w:rPr>
              <w:t>Wali Kelas 6 Yasrib</w:t>
            </w:r>
          </w:p>
        </w:tc>
      </w:tr>
      <w:tr w:rsidR="00705AA9" w:rsidTr="006D5226">
        <w:tc>
          <w:tcPr>
            <w:tcW w:w="675" w:type="dxa"/>
          </w:tcPr>
          <w:p w:rsidR="00705AA9" w:rsidRDefault="00705AA9" w:rsidP="000672E3">
            <w:pPr>
              <w:jc w:val="both"/>
              <w:rPr>
                <w:rFonts w:ascii="Arial" w:hAnsi="Arial" w:cs="Arial"/>
                <w:sz w:val="24"/>
                <w:szCs w:val="24"/>
              </w:rPr>
            </w:pPr>
            <w:r>
              <w:rPr>
                <w:rFonts w:ascii="Arial" w:hAnsi="Arial" w:cs="Arial"/>
                <w:sz w:val="24"/>
                <w:szCs w:val="24"/>
              </w:rPr>
              <w:t>6</w:t>
            </w:r>
          </w:p>
        </w:tc>
        <w:tc>
          <w:tcPr>
            <w:tcW w:w="2835" w:type="dxa"/>
          </w:tcPr>
          <w:p w:rsidR="00705AA9" w:rsidRDefault="00705AA9" w:rsidP="006D5226">
            <w:pPr>
              <w:jc w:val="both"/>
              <w:rPr>
                <w:rFonts w:ascii="Arial" w:hAnsi="Arial" w:cs="Arial"/>
                <w:sz w:val="24"/>
                <w:szCs w:val="24"/>
              </w:rPr>
            </w:pPr>
            <w:r>
              <w:rPr>
                <w:rFonts w:ascii="Arial" w:hAnsi="Arial" w:cs="Arial"/>
                <w:sz w:val="24"/>
                <w:szCs w:val="24"/>
              </w:rPr>
              <w:t>Try</w:t>
            </w:r>
            <w:r w:rsidR="006D5226">
              <w:rPr>
                <w:rFonts w:ascii="Arial" w:hAnsi="Arial" w:cs="Arial"/>
                <w:sz w:val="24"/>
                <w:szCs w:val="24"/>
              </w:rPr>
              <w:t xml:space="preserve"> </w:t>
            </w:r>
            <w:r>
              <w:rPr>
                <w:rFonts w:ascii="Arial" w:hAnsi="Arial" w:cs="Arial"/>
                <w:sz w:val="24"/>
                <w:szCs w:val="24"/>
              </w:rPr>
              <w:t>Kastriandana..S.Pd</w:t>
            </w:r>
          </w:p>
        </w:tc>
        <w:tc>
          <w:tcPr>
            <w:tcW w:w="851" w:type="dxa"/>
          </w:tcPr>
          <w:p w:rsidR="00705AA9" w:rsidRDefault="00705AA9" w:rsidP="000672E3">
            <w:pPr>
              <w:jc w:val="both"/>
              <w:rPr>
                <w:rFonts w:ascii="Arial" w:hAnsi="Arial" w:cs="Arial"/>
                <w:sz w:val="24"/>
                <w:szCs w:val="24"/>
              </w:rPr>
            </w:pPr>
            <w:r>
              <w:rPr>
                <w:rFonts w:ascii="Arial" w:hAnsi="Arial" w:cs="Arial"/>
                <w:sz w:val="24"/>
                <w:szCs w:val="24"/>
              </w:rPr>
              <w:t>SI</w:t>
            </w:r>
          </w:p>
        </w:tc>
        <w:tc>
          <w:tcPr>
            <w:tcW w:w="2268" w:type="dxa"/>
          </w:tcPr>
          <w:p w:rsidR="00705AA9" w:rsidRDefault="00705AA9" w:rsidP="000672E3">
            <w:pPr>
              <w:jc w:val="both"/>
              <w:rPr>
                <w:rFonts w:ascii="Arial" w:hAnsi="Arial" w:cs="Arial"/>
                <w:sz w:val="24"/>
                <w:szCs w:val="24"/>
              </w:rPr>
            </w:pPr>
            <w:r>
              <w:rPr>
                <w:rFonts w:ascii="Arial" w:hAnsi="Arial" w:cs="Arial"/>
                <w:sz w:val="24"/>
                <w:szCs w:val="24"/>
              </w:rPr>
              <w:t>B.Indo,Ipa,Ips,Pkn,Matematika</w:t>
            </w:r>
          </w:p>
        </w:tc>
        <w:tc>
          <w:tcPr>
            <w:tcW w:w="567" w:type="dxa"/>
          </w:tcPr>
          <w:p w:rsidR="00705AA9" w:rsidRDefault="00705AA9" w:rsidP="000672E3">
            <w:pPr>
              <w:jc w:val="both"/>
              <w:rPr>
                <w:rFonts w:ascii="Arial" w:hAnsi="Arial" w:cs="Arial"/>
                <w:sz w:val="24"/>
                <w:szCs w:val="24"/>
              </w:rPr>
            </w:pPr>
            <w:r>
              <w:rPr>
                <w:rFonts w:ascii="Arial" w:hAnsi="Arial" w:cs="Arial"/>
                <w:sz w:val="24"/>
                <w:szCs w:val="24"/>
              </w:rPr>
              <w:t>25</w:t>
            </w:r>
          </w:p>
        </w:tc>
        <w:tc>
          <w:tcPr>
            <w:tcW w:w="1574" w:type="dxa"/>
          </w:tcPr>
          <w:p w:rsidR="00705AA9" w:rsidRDefault="00705AA9" w:rsidP="000672E3">
            <w:pPr>
              <w:jc w:val="both"/>
              <w:rPr>
                <w:rFonts w:ascii="Arial" w:hAnsi="Arial" w:cs="Arial"/>
                <w:sz w:val="24"/>
                <w:szCs w:val="24"/>
              </w:rPr>
            </w:pPr>
            <w:r>
              <w:rPr>
                <w:rFonts w:ascii="Arial" w:hAnsi="Arial" w:cs="Arial"/>
                <w:sz w:val="24"/>
                <w:szCs w:val="24"/>
              </w:rPr>
              <w:t>Wali Kelas 6 Kairo</w:t>
            </w:r>
          </w:p>
        </w:tc>
      </w:tr>
      <w:tr w:rsidR="00705AA9" w:rsidTr="006D5226">
        <w:tc>
          <w:tcPr>
            <w:tcW w:w="675" w:type="dxa"/>
          </w:tcPr>
          <w:p w:rsidR="00705AA9" w:rsidRDefault="004F5FD2" w:rsidP="000672E3">
            <w:pPr>
              <w:jc w:val="both"/>
              <w:rPr>
                <w:rFonts w:ascii="Arial" w:hAnsi="Arial" w:cs="Arial"/>
                <w:sz w:val="24"/>
                <w:szCs w:val="24"/>
              </w:rPr>
            </w:pPr>
            <w:r>
              <w:rPr>
                <w:rFonts w:ascii="Arial" w:hAnsi="Arial" w:cs="Arial"/>
                <w:sz w:val="24"/>
                <w:szCs w:val="24"/>
              </w:rPr>
              <w:t>7</w:t>
            </w:r>
          </w:p>
        </w:tc>
        <w:tc>
          <w:tcPr>
            <w:tcW w:w="2835" w:type="dxa"/>
          </w:tcPr>
          <w:p w:rsidR="00705AA9" w:rsidRDefault="004F5FD2" w:rsidP="000672E3">
            <w:pPr>
              <w:jc w:val="both"/>
              <w:rPr>
                <w:rFonts w:ascii="Arial" w:hAnsi="Arial" w:cs="Arial"/>
                <w:sz w:val="24"/>
                <w:szCs w:val="24"/>
              </w:rPr>
            </w:pPr>
            <w:r>
              <w:rPr>
                <w:rFonts w:ascii="Arial" w:hAnsi="Arial" w:cs="Arial"/>
                <w:sz w:val="24"/>
                <w:szCs w:val="24"/>
              </w:rPr>
              <w:t>Sana Riska.S.Pd.I</w:t>
            </w:r>
          </w:p>
        </w:tc>
        <w:tc>
          <w:tcPr>
            <w:tcW w:w="851" w:type="dxa"/>
          </w:tcPr>
          <w:p w:rsidR="00705AA9" w:rsidRDefault="004F5FD2" w:rsidP="000672E3">
            <w:pPr>
              <w:jc w:val="both"/>
              <w:rPr>
                <w:rFonts w:ascii="Arial" w:hAnsi="Arial" w:cs="Arial"/>
                <w:sz w:val="24"/>
                <w:szCs w:val="24"/>
              </w:rPr>
            </w:pPr>
            <w:r>
              <w:rPr>
                <w:rFonts w:ascii="Arial" w:hAnsi="Arial" w:cs="Arial"/>
                <w:sz w:val="24"/>
                <w:szCs w:val="24"/>
              </w:rPr>
              <w:t>SI</w:t>
            </w:r>
          </w:p>
        </w:tc>
        <w:tc>
          <w:tcPr>
            <w:tcW w:w="2268" w:type="dxa"/>
          </w:tcPr>
          <w:p w:rsidR="00705AA9" w:rsidRDefault="004F5FD2" w:rsidP="004F5FD2">
            <w:pPr>
              <w:jc w:val="both"/>
              <w:rPr>
                <w:rFonts w:ascii="Arial" w:hAnsi="Arial" w:cs="Arial"/>
                <w:sz w:val="24"/>
                <w:szCs w:val="24"/>
              </w:rPr>
            </w:pPr>
            <w:r>
              <w:rPr>
                <w:rFonts w:ascii="Arial" w:hAnsi="Arial" w:cs="Arial"/>
                <w:sz w:val="24"/>
                <w:szCs w:val="24"/>
              </w:rPr>
              <w:t>B.Indo.Ipa,Ips,Pkn.Komputer</w:t>
            </w:r>
          </w:p>
        </w:tc>
        <w:tc>
          <w:tcPr>
            <w:tcW w:w="567" w:type="dxa"/>
          </w:tcPr>
          <w:p w:rsidR="00705AA9" w:rsidRDefault="004F5FD2" w:rsidP="000672E3">
            <w:pPr>
              <w:jc w:val="both"/>
              <w:rPr>
                <w:rFonts w:ascii="Arial" w:hAnsi="Arial" w:cs="Arial"/>
                <w:sz w:val="24"/>
                <w:szCs w:val="24"/>
              </w:rPr>
            </w:pPr>
            <w:r>
              <w:rPr>
                <w:rFonts w:ascii="Arial" w:hAnsi="Arial" w:cs="Arial"/>
                <w:sz w:val="24"/>
                <w:szCs w:val="24"/>
              </w:rPr>
              <w:t>24</w:t>
            </w:r>
          </w:p>
        </w:tc>
        <w:tc>
          <w:tcPr>
            <w:tcW w:w="1574" w:type="dxa"/>
          </w:tcPr>
          <w:p w:rsidR="00705AA9" w:rsidRDefault="004F5FD2" w:rsidP="000672E3">
            <w:pPr>
              <w:jc w:val="both"/>
              <w:rPr>
                <w:rFonts w:ascii="Arial" w:hAnsi="Arial" w:cs="Arial"/>
                <w:sz w:val="24"/>
                <w:szCs w:val="24"/>
              </w:rPr>
            </w:pPr>
            <w:r>
              <w:rPr>
                <w:rFonts w:ascii="Arial" w:hAnsi="Arial" w:cs="Arial"/>
                <w:sz w:val="24"/>
                <w:szCs w:val="24"/>
              </w:rPr>
              <w:t>Wali Kelas 5 Bosnia</w:t>
            </w:r>
          </w:p>
        </w:tc>
      </w:tr>
      <w:tr w:rsidR="004F5FD2" w:rsidTr="006D5226">
        <w:tc>
          <w:tcPr>
            <w:tcW w:w="675" w:type="dxa"/>
          </w:tcPr>
          <w:p w:rsidR="004F5FD2" w:rsidRDefault="004F5FD2" w:rsidP="000672E3">
            <w:pPr>
              <w:jc w:val="both"/>
              <w:rPr>
                <w:rFonts w:ascii="Arial" w:hAnsi="Arial" w:cs="Arial"/>
                <w:sz w:val="24"/>
                <w:szCs w:val="24"/>
              </w:rPr>
            </w:pPr>
            <w:r>
              <w:rPr>
                <w:rFonts w:ascii="Arial" w:hAnsi="Arial" w:cs="Arial"/>
                <w:sz w:val="24"/>
                <w:szCs w:val="24"/>
              </w:rPr>
              <w:t>8</w:t>
            </w:r>
          </w:p>
        </w:tc>
        <w:tc>
          <w:tcPr>
            <w:tcW w:w="2835" w:type="dxa"/>
          </w:tcPr>
          <w:p w:rsidR="004F5FD2" w:rsidRDefault="004F5FD2" w:rsidP="000672E3">
            <w:pPr>
              <w:jc w:val="both"/>
              <w:rPr>
                <w:rFonts w:ascii="Arial" w:hAnsi="Arial" w:cs="Arial"/>
                <w:sz w:val="24"/>
                <w:szCs w:val="24"/>
              </w:rPr>
            </w:pPr>
            <w:r>
              <w:rPr>
                <w:rFonts w:ascii="Arial" w:hAnsi="Arial" w:cs="Arial"/>
                <w:sz w:val="24"/>
                <w:szCs w:val="24"/>
              </w:rPr>
              <w:t>Siti Maemunah.S.Tp</w:t>
            </w:r>
          </w:p>
        </w:tc>
        <w:tc>
          <w:tcPr>
            <w:tcW w:w="851" w:type="dxa"/>
          </w:tcPr>
          <w:p w:rsidR="004F5FD2" w:rsidRDefault="004F5FD2" w:rsidP="000672E3">
            <w:pPr>
              <w:jc w:val="both"/>
              <w:rPr>
                <w:rFonts w:ascii="Arial" w:hAnsi="Arial" w:cs="Arial"/>
                <w:sz w:val="24"/>
                <w:szCs w:val="24"/>
              </w:rPr>
            </w:pPr>
            <w:r>
              <w:rPr>
                <w:rFonts w:ascii="Arial" w:hAnsi="Arial" w:cs="Arial"/>
                <w:sz w:val="24"/>
                <w:szCs w:val="24"/>
              </w:rPr>
              <w:t>SI</w:t>
            </w:r>
          </w:p>
        </w:tc>
        <w:tc>
          <w:tcPr>
            <w:tcW w:w="2268" w:type="dxa"/>
          </w:tcPr>
          <w:p w:rsidR="004F5FD2" w:rsidRDefault="004F5FD2" w:rsidP="004F5FD2">
            <w:pPr>
              <w:jc w:val="both"/>
              <w:rPr>
                <w:rFonts w:ascii="Arial" w:hAnsi="Arial" w:cs="Arial"/>
                <w:sz w:val="24"/>
                <w:szCs w:val="24"/>
              </w:rPr>
            </w:pPr>
            <w:r>
              <w:rPr>
                <w:rFonts w:ascii="Arial" w:hAnsi="Arial" w:cs="Arial"/>
                <w:sz w:val="24"/>
                <w:szCs w:val="24"/>
              </w:rPr>
              <w:t>B.Indo,Ipa,Ips,Pkn,Komputer</w:t>
            </w:r>
          </w:p>
        </w:tc>
        <w:tc>
          <w:tcPr>
            <w:tcW w:w="567" w:type="dxa"/>
          </w:tcPr>
          <w:p w:rsidR="004F5FD2" w:rsidRDefault="004F5FD2" w:rsidP="000672E3">
            <w:pPr>
              <w:jc w:val="both"/>
              <w:rPr>
                <w:rFonts w:ascii="Arial" w:hAnsi="Arial" w:cs="Arial"/>
                <w:sz w:val="24"/>
                <w:szCs w:val="24"/>
              </w:rPr>
            </w:pPr>
            <w:r>
              <w:rPr>
                <w:rFonts w:ascii="Arial" w:hAnsi="Arial" w:cs="Arial"/>
                <w:sz w:val="24"/>
                <w:szCs w:val="24"/>
              </w:rPr>
              <w:t>24</w:t>
            </w:r>
          </w:p>
        </w:tc>
        <w:tc>
          <w:tcPr>
            <w:tcW w:w="1574" w:type="dxa"/>
          </w:tcPr>
          <w:p w:rsidR="004F5FD2" w:rsidRDefault="004F5FD2" w:rsidP="000672E3">
            <w:pPr>
              <w:jc w:val="both"/>
              <w:rPr>
                <w:rFonts w:ascii="Arial" w:hAnsi="Arial" w:cs="Arial"/>
                <w:sz w:val="24"/>
                <w:szCs w:val="24"/>
              </w:rPr>
            </w:pPr>
            <w:r>
              <w:rPr>
                <w:rFonts w:ascii="Arial" w:hAnsi="Arial" w:cs="Arial"/>
                <w:sz w:val="24"/>
                <w:szCs w:val="24"/>
              </w:rPr>
              <w:t>Wali Kelas 5 Yarussalem</w:t>
            </w:r>
          </w:p>
        </w:tc>
      </w:tr>
      <w:tr w:rsidR="004F5FD2" w:rsidTr="006D5226">
        <w:tc>
          <w:tcPr>
            <w:tcW w:w="675" w:type="dxa"/>
          </w:tcPr>
          <w:p w:rsidR="004F5FD2" w:rsidRDefault="004F5FD2" w:rsidP="000672E3">
            <w:pPr>
              <w:jc w:val="both"/>
              <w:rPr>
                <w:rFonts w:ascii="Arial" w:hAnsi="Arial" w:cs="Arial"/>
                <w:sz w:val="24"/>
                <w:szCs w:val="24"/>
              </w:rPr>
            </w:pPr>
            <w:r>
              <w:rPr>
                <w:rFonts w:ascii="Arial" w:hAnsi="Arial" w:cs="Arial"/>
                <w:sz w:val="24"/>
                <w:szCs w:val="24"/>
              </w:rPr>
              <w:t>9</w:t>
            </w:r>
          </w:p>
        </w:tc>
        <w:tc>
          <w:tcPr>
            <w:tcW w:w="2835" w:type="dxa"/>
          </w:tcPr>
          <w:p w:rsidR="004F5FD2" w:rsidRDefault="004F5FD2" w:rsidP="000672E3">
            <w:pPr>
              <w:jc w:val="both"/>
              <w:rPr>
                <w:rFonts w:ascii="Arial" w:hAnsi="Arial" w:cs="Arial"/>
                <w:sz w:val="24"/>
                <w:szCs w:val="24"/>
              </w:rPr>
            </w:pPr>
            <w:r>
              <w:rPr>
                <w:rFonts w:ascii="Arial" w:hAnsi="Arial" w:cs="Arial"/>
                <w:sz w:val="24"/>
                <w:szCs w:val="24"/>
              </w:rPr>
              <w:t>Iin Apriani.S.Pd</w:t>
            </w:r>
          </w:p>
        </w:tc>
        <w:tc>
          <w:tcPr>
            <w:tcW w:w="851" w:type="dxa"/>
          </w:tcPr>
          <w:p w:rsidR="004F5FD2" w:rsidRDefault="004F5FD2" w:rsidP="000672E3">
            <w:pPr>
              <w:jc w:val="both"/>
              <w:rPr>
                <w:rFonts w:ascii="Arial" w:hAnsi="Arial" w:cs="Arial"/>
                <w:sz w:val="24"/>
                <w:szCs w:val="24"/>
              </w:rPr>
            </w:pPr>
            <w:r>
              <w:rPr>
                <w:rFonts w:ascii="Arial" w:hAnsi="Arial" w:cs="Arial"/>
                <w:sz w:val="24"/>
                <w:szCs w:val="24"/>
              </w:rPr>
              <w:t>SI</w:t>
            </w:r>
          </w:p>
        </w:tc>
        <w:tc>
          <w:tcPr>
            <w:tcW w:w="2268" w:type="dxa"/>
          </w:tcPr>
          <w:p w:rsidR="004F5FD2" w:rsidRDefault="004F5FD2" w:rsidP="004F5FD2">
            <w:pPr>
              <w:jc w:val="both"/>
              <w:rPr>
                <w:rFonts w:ascii="Arial" w:hAnsi="Arial" w:cs="Arial"/>
                <w:sz w:val="24"/>
                <w:szCs w:val="24"/>
              </w:rPr>
            </w:pPr>
            <w:r>
              <w:rPr>
                <w:rFonts w:ascii="Arial" w:hAnsi="Arial" w:cs="Arial"/>
                <w:sz w:val="24"/>
                <w:szCs w:val="24"/>
              </w:rPr>
              <w:t>B.Indo,Ipa,Ips,Pkn,Kewira usahaan</w:t>
            </w:r>
          </w:p>
        </w:tc>
        <w:tc>
          <w:tcPr>
            <w:tcW w:w="567" w:type="dxa"/>
          </w:tcPr>
          <w:p w:rsidR="004F5FD2" w:rsidRDefault="005F46B0" w:rsidP="000672E3">
            <w:pPr>
              <w:jc w:val="both"/>
              <w:rPr>
                <w:rFonts w:ascii="Arial" w:hAnsi="Arial" w:cs="Arial"/>
                <w:sz w:val="24"/>
                <w:szCs w:val="24"/>
              </w:rPr>
            </w:pPr>
            <w:r>
              <w:rPr>
                <w:rFonts w:ascii="Arial" w:hAnsi="Arial" w:cs="Arial"/>
                <w:sz w:val="24"/>
                <w:szCs w:val="24"/>
              </w:rPr>
              <w:t>24</w:t>
            </w:r>
          </w:p>
        </w:tc>
        <w:tc>
          <w:tcPr>
            <w:tcW w:w="1574" w:type="dxa"/>
          </w:tcPr>
          <w:p w:rsidR="004F5FD2" w:rsidRDefault="005F46B0" w:rsidP="000672E3">
            <w:pPr>
              <w:jc w:val="both"/>
              <w:rPr>
                <w:rFonts w:ascii="Arial" w:hAnsi="Arial" w:cs="Arial"/>
                <w:sz w:val="24"/>
                <w:szCs w:val="24"/>
              </w:rPr>
            </w:pPr>
            <w:r>
              <w:rPr>
                <w:rFonts w:ascii="Arial" w:hAnsi="Arial" w:cs="Arial"/>
                <w:sz w:val="24"/>
                <w:szCs w:val="24"/>
              </w:rPr>
              <w:t>Wali Kelas 4 Maroko</w:t>
            </w:r>
          </w:p>
        </w:tc>
      </w:tr>
      <w:tr w:rsidR="005F46B0" w:rsidTr="006D5226">
        <w:tc>
          <w:tcPr>
            <w:tcW w:w="675" w:type="dxa"/>
          </w:tcPr>
          <w:p w:rsidR="005F46B0" w:rsidRDefault="005F46B0" w:rsidP="000672E3">
            <w:pPr>
              <w:jc w:val="both"/>
              <w:rPr>
                <w:rFonts w:ascii="Arial" w:hAnsi="Arial" w:cs="Arial"/>
                <w:sz w:val="24"/>
                <w:szCs w:val="24"/>
              </w:rPr>
            </w:pPr>
            <w:r>
              <w:rPr>
                <w:rFonts w:ascii="Arial" w:hAnsi="Arial" w:cs="Arial"/>
                <w:sz w:val="24"/>
                <w:szCs w:val="24"/>
              </w:rPr>
              <w:t>10</w:t>
            </w:r>
          </w:p>
        </w:tc>
        <w:tc>
          <w:tcPr>
            <w:tcW w:w="2835" w:type="dxa"/>
          </w:tcPr>
          <w:p w:rsidR="005F46B0" w:rsidRDefault="005F46B0" w:rsidP="000672E3">
            <w:pPr>
              <w:jc w:val="both"/>
              <w:rPr>
                <w:rFonts w:ascii="Arial" w:hAnsi="Arial" w:cs="Arial"/>
                <w:sz w:val="24"/>
                <w:szCs w:val="24"/>
              </w:rPr>
            </w:pPr>
            <w:r>
              <w:rPr>
                <w:rFonts w:ascii="Arial" w:hAnsi="Arial" w:cs="Arial"/>
                <w:sz w:val="24"/>
                <w:szCs w:val="24"/>
              </w:rPr>
              <w:t>Reni Aprianti.S.Pd</w:t>
            </w:r>
          </w:p>
        </w:tc>
        <w:tc>
          <w:tcPr>
            <w:tcW w:w="851" w:type="dxa"/>
          </w:tcPr>
          <w:p w:rsidR="005F46B0" w:rsidRDefault="005F46B0" w:rsidP="000672E3">
            <w:pPr>
              <w:jc w:val="both"/>
              <w:rPr>
                <w:rFonts w:ascii="Arial" w:hAnsi="Arial" w:cs="Arial"/>
                <w:sz w:val="24"/>
                <w:szCs w:val="24"/>
              </w:rPr>
            </w:pPr>
            <w:r>
              <w:rPr>
                <w:rFonts w:ascii="Arial" w:hAnsi="Arial" w:cs="Arial"/>
                <w:sz w:val="24"/>
                <w:szCs w:val="24"/>
              </w:rPr>
              <w:t>SI</w:t>
            </w:r>
          </w:p>
        </w:tc>
        <w:tc>
          <w:tcPr>
            <w:tcW w:w="2268" w:type="dxa"/>
          </w:tcPr>
          <w:p w:rsidR="005F46B0" w:rsidRDefault="005F46B0" w:rsidP="004F5FD2">
            <w:pPr>
              <w:jc w:val="both"/>
              <w:rPr>
                <w:rFonts w:ascii="Arial" w:hAnsi="Arial" w:cs="Arial"/>
                <w:sz w:val="24"/>
                <w:szCs w:val="24"/>
              </w:rPr>
            </w:pPr>
            <w:r>
              <w:rPr>
                <w:rFonts w:ascii="Arial" w:hAnsi="Arial" w:cs="Arial"/>
                <w:sz w:val="24"/>
                <w:szCs w:val="24"/>
              </w:rPr>
              <w:t>B.Indo.Ipa.Ips,Pkn,Kewira usahaan</w:t>
            </w:r>
          </w:p>
        </w:tc>
        <w:tc>
          <w:tcPr>
            <w:tcW w:w="567" w:type="dxa"/>
          </w:tcPr>
          <w:p w:rsidR="005F46B0" w:rsidRDefault="005F46B0" w:rsidP="000672E3">
            <w:pPr>
              <w:jc w:val="both"/>
              <w:rPr>
                <w:rFonts w:ascii="Arial" w:hAnsi="Arial" w:cs="Arial"/>
                <w:sz w:val="24"/>
                <w:szCs w:val="24"/>
              </w:rPr>
            </w:pPr>
            <w:r>
              <w:rPr>
                <w:rFonts w:ascii="Arial" w:hAnsi="Arial" w:cs="Arial"/>
                <w:sz w:val="24"/>
                <w:szCs w:val="24"/>
              </w:rPr>
              <w:t>24</w:t>
            </w:r>
          </w:p>
        </w:tc>
        <w:tc>
          <w:tcPr>
            <w:tcW w:w="1574" w:type="dxa"/>
          </w:tcPr>
          <w:p w:rsidR="005F46B0" w:rsidRDefault="005F46B0" w:rsidP="000672E3">
            <w:pPr>
              <w:jc w:val="both"/>
              <w:rPr>
                <w:rFonts w:ascii="Arial" w:hAnsi="Arial" w:cs="Arial"/>
                <w:sz w:val="24"/>
                <w:szCs w:val="24"/>
              </w:rPr>
            </w:pPr>
            <w:r>
              <w:rPr>
                <w:rFonts w:ascii="Arial" w:hAnsi="Arial" w:cs="Arial"/>
                <w:sz w:val="24"/>
                <w:szCs w:val="24"/>
              </w:rPr>
              <w:t>Wali Kelas 4 Istambul</w:t>
            </w:r>
          </w:p>
        </w:tc>
      </w:tr>
      <w:tr w:rsidR="005F46B0" w:rsidTr="006D5226">
        <w:tc>
          <w:tcPr>
            <w:tcW w:w="675" w:type="dxa"/>
          </w:tcPr>
          <w:p w:rsidR="005F46B0" w:rsidRDefault="005F46B0" w:rsidP="000672E3">
            <w:pPr>
              <w:jc w:val="both"/>
              <w:rPr>
                <w:rFonts w:ascii="Arial" w:hAnsi="Arial" w:cs="Arial"/>
                <w:sz w:val="24"/>
                <w:szCs w:val="24"/>
              </w:rPr>
            </w:pPr>
            <w:r>
              <w:rPr>
                <w:rFonts w:ascii="Arial" w:hAnsi="Arial" w:cs="Arial"/>
                <w:sz w:val="24"/>
                <w:szCs w:val="24"/>
              </w:rPr>
              <w:t>11</w:t>
            </w:r>
          </w:p>
        </w:tc>
        <w:tc>
          <w:tcPr>
            <w:tcW w:w="2835" w:type="dxa"/>
          </w:tcPr>
          <w:p w:rsidR="005F46B0" w:rsidRDefault="005F46B0" w:rsidP="000672E3">
            <w:pPr>
              <w:jc w:val="both"/>
              <w:rPr>
                <w:rFonts w:ascii="Arial" w:hAnsi="Arial" w:cs="Arial"/>
                <w:sz w:val="24"/>
                <w:szCs w:val="24"/>
              </w:rPr>
            </w:pPr>
            <w:r>
              <w:rPr>
                <w:rFonts w:ascii="Arial" w:hAnsi="Arial" w:cs="Arial"/>
                <w:sz w:val="24"/>
                <w:szCs w:val="24"/>
              </w:rPr>
              <w:t>Rohma.S.Pd.I</w:t>
            </w:r>
          </w:p>
        </w:tc>
        <w:tc>
          <w:tcPr>
            <w:tcW w:w="851" w:type="dxa"/>
          </w:tcPr>
          <w:p w:rsidR="005F46B0" w:rsidRDefault="005F46B0" w:rsidP="000672E3">
            <w:pPr>
              <w:jc w:val="both"/>
              <w:rPr>
                <w:rFonts w:ascii="Arial" w:hAnsi="Arial" w:cs="Arial"/>
                <w:sz w:val="24"/>
                <w:szCs w:val="24"/>
              </w:rPr>
            </w:pPr>
            <w:r>
              <w:rPr>
                <w:rFonts w:ascii="Arial" w:hAnsi="Arial" w:cs="Arial"/>
                <w:sz w:val="24"/>
                <w:szCs w:val="24"/>
              </w:rPr>
              <w:t>SI</w:t>
            </w:r>
          </w:p>
        </w:tc>
        <w:tc>
          <w:tcPr>
            <w:tcW w:w="2268" w:type="dxa"/>
          </w:tcPr>
          <w:p w:rsidR="005F46B0" w:rsidRDefault="005F46B0" w:rsidP="004F5FD2">
            <w:pPr>
              <w:jc w:val="both"/>
              <w:rPr>
                <w:rFonts w:ascii="Arial" w:hAnsi="Arial" w:cs="Arial"/>
                <w:sz w:val="24"/>
                <w:szCs w:val="24"/>
              </w:rPr>
            </w:pPr>
            <w:r>
              <w:rPr>
                <w:rFonts w:ascii="Arial" w:hAnsi="Arial" w:cs="Arial"/>
                <w:sz w:val="24"/>
                <w:szCs w:val="24"/>
              </w:rPr>
              <w:t>B.Indo,Pkn.Sbk,</w:t>
            </w:r>
          </w:p>
          <w:p w:rsidR="005F46B0" w:rsidRDefault="005F46B0" w:rsidP="004F5FD2">
            <w:pPr>
              <w:jc w:val="both"/>
              <w:rPr>
                <w:rFonts w:ascii="Arial" w:hAnsi="Arial" w:cs="Arial"/>
                <w:sz w:val="24"/>
                <w:szCs w:val="24"/>
              </w:rPr>
            </w:pPr>
            <w:r>
              <w:rPr>
                <w:rFonts w:ascii="Arial" w:hAnsi="Arial" w:cs="Arial"/>
                <w:sz w:val="24"/>
                <w:szCs w:val="24"/>
              </w:rPr>
              <w:t>Matematika</w:t>
            </w:r>
          </w:p>
        </w:tc>
        <w:tc>
          <w:tcPr>
            <w:tcW w:w="567" w:type="dxa"/>
          </w:tcPr>
          <w:p w:rsidR="005F46B0" w:rsidRDefault="005F46B0" w:rsidP="000672E3">
            <w:pPr>
              <w:jc w:val="both"/>
              <w:rPr>
                <w:rFonts w:ascii="Arial" w:hAnsi="Arial" w:cs="Arial"/>
                <w:sz w:val="24"/>
                <w:szCs w:val="24"/>
              </w:rPr>
            </w:pPr>
            <w:r>
              <w:rPr>
                <w:rFonts w:ascii="Arial" w:hAnsi="Arial" w:cs="Arial"/>
                <w:sz w:val="24"/>
                <w:szCs w:val="24"/>
              </w:rPr>
              <w:t>24</w:t>
            </w:r>
          </w:p>
        </w:tc>
        <w:tc>
          <w:tcPr>
            <w:tcW w:w="1574" w:type="dxa"/>
          </w:tcPr>
          <w:p w:rsidR="005F46B0" w:rsidRDefault="005F46B0" w:rsidP="000672E3">
            <w:pPr>
              <w:jc w:val="both"/>
              <w:rPr>
                <w:rFonts w:ascii="Arial" w:hAnsi="Arial" w:cs="Arial"/>
                <w:sz w:val="24"/>
                <w:szCs w:val="24"/>
              </w:rPr>
            </w:pPr>
            <w:r>
              <w:rPr>
                <w:rFonts w:ascii="Arial" w:hAnsi="Arial" w:cs="Arial"/>
                <w:sz w:val="24"/>
                <w:szCs w:val="24"/>
              </w:rPr>
              <w:t>Wali Kelas 3 Mekkah</w:t>
            </w:r>
          </w:p>
        </w:tc>
      </w:tr>
      <w:tr w:rsidR="005F46B0" w:rsidTr="006D5226">
        <w:tc>
          <w:tcPr>
            <w:tcW w:w="675" w:type="dxa"/>
          </w:tcPr>
          <w:p w:rsidR="005F46B0" w:rsidRDefault="005F46B0" w:rsidP="000672E3">
            <w:pPr>
              <w:jc w:val="both"/>
              <w:rPr>
                <w:rFonts w:ascii="Arial" w:hAnsi="Arial" w:cs="Arial"/>
                <w:sz w:val="24"/>
                <w:szCs w:val="24"/>
              </w:rPr>
            </w:pPr>
            <w:r>
              <w:rPr>
                <w:rFonts w:ascii="Arial" w:hAnsi="Arial" w:cs="Arial"/>
                <w:sz w:val="24"/>
                <w:szCs w:val="24"/>
              </w:rPr>
              <w:lastRenderedPageBreak/>
              <w:t>12</w:t>
            </w:r>
          </w:p>
        </w:tc>
        <w:tc>
          <w:tcPr>
            <w:tcW w:w="2835" w:type="dxa"/>
          </w:tcPr>
          <w:p w:rsidR="005F46B0" w:rsidRDefault="005F46B0" w:rsidP="000672E3">
            <w:pPr>
              <w:jc w:val="both"/>
              <w:rPr>
                <w:rFonts w:ascii="Arial" w:hAnsi="Arial" w:cs="Arial"/>
                <w:sz w:val="24"/>
                <w:szCs w:val="24"/>
              </w:rPr>
            </w:pPr>
            <w:r>
              <w:rPr>
                <w:rFonts w:ascii="Arial" w:hAnsi="Arial" w:cs="Arial"/>
                <w:sz w:val="24"/>
                <w:szCs w:val="24"/>
              </w:rPr>
              <w:t>Choiriyah.S.Pd.I</w:t>
            </w:r>
          </w:p>
        </w:tc>
        <w:tc>
          <w:tcPr>
            <w:tcW w:w="851" w:type="dxa"/>
          </w:tcPr>
          <w:p w:rsidR="005F46B0" w:rsidRDefault="005F46B0" w:rsidP="000672E3">
            <w:pPr>
              <w:jc w:val="both"/>
              <w:rPr>
                <w:rFonts w:ascii="Arial" w:hAnsi="Arial" w:cs="Arial"/>
                <w:sz w:val="24"/>
                <w:szCs w:val="24"/>
              </w:rPr>
            </w:pPr>
            <w:r>
              <w:rPr>
                <w:rFonts w:ascii="Arial" w:hAnsi="Arial" w:cs="Arial"/>
                <w:sz w:val="24"/>
                <w:szCs w:val="24"/>
              </w:rPr>
              <w:t>SI</w:t>
            </w:r>
          </w:p>
        </w:tc>
        <w:tc>
          <w:tcPr>
            <w:tcW w:w="2268" w:type="dxa"/>
          </w:tcPr>
          <w:p w:rsidR="005F46B0" w:rsidRDefault="005F46B0" w:rsidP="004F5FD2">
            <w:pPr>
              <w:jc w:val="both"/>
              <w:rPr>
                <w:rFonts w:ascii="Arial" w:hAnsi="Arial" w:cs="Arial"/>
                <w:sz w:val="24"/>
                <w:szCs w:val="24"/>
              </w:rPr>
            </w:pPr>
            <w:r>
              <w:rPr>
                <w:rFonts w:ascii="Arial" w:hAnsi="Arial" w:cs="Arial"/>
                <w:sz w:val="24"/>
                <w:szCs w:val="24"/>
              </w:rPr>
              <w:t>B.Indo,Pkn,Sbk,</w:t>
            </w:r>
          </w:p>
          <w:p w:rsidR="005F46B0" w:rsidRDefault="005F46B0" w:rsidP="004F5FD2">
            <w:pPr>
              <w:jc w:val="both"/>
              <w:rPr>
                <w:rFonts w:ascii="Arial" w:hAnsi="Arial" w:cs="Arial"/>
                <w:sz w:val="24"/>
                <w:szCs w:val="24"/>
              </w:rPr>
            </w:pPr>
            <w:r>
              <w:rPr>
                <w:rFonts w:ascii="Arial" w:hAnsi="Arial" w:cs="Arial"/>
                <w:sz w:val="24"/>
                <w:szCs w:val="24"/>
              </w:rPr>
              <w:t>Matematika</w:t>
            </w:r>
          </w:p>
        </w:tc>
        <w:tc>
          <w:tcPr>
            <w:tcW w:w="567" w:type="dxa"/>
          </w:tcPr>
          <w:p w:rsidR="005F46B0" w:rsidRDefault="005F46B0" w:rsidP="000672E3">
            <w:pPr>
              <w:jc w:val="both"/>
              <w:rPr>
                <w:rFonts w:ascii="Arial" w:hAnsi="Arial" w:cs="Arial"/>
                <w:sz w:val="24"/>
                <w:szCs w:val="24"/>
              </w:rPr>
            </w:pPr>
            <w:r>
              <w:rPr>
                <w:rFonts w:ascii="Arial" w:hAnsi="Arial" w:cs="Arial"/>
                <w:sz w:val="24"/>
                <w:szCs w:val="24"/>
              </w:rPr>
              <w:t>24</w:t>
            </w:r>
          </w:p>
        </w:tc>
        <w:tc>
          <w:tcPr>
            <w:tcW w:w="1574" w:type="dxa"/>
          </w:tcPr>
          <w:p w:rsidR="005F46B0" w:rsidRDefault="005F46B0" w:rsidP="000672E3">
            <w:pPr>
              <w:jc w:val="both"/>
              <w:rPr>
                <w:rFonts w:ascii="Arial" w:hAnsi="Arial" w:cs="Arial"/>
                <w:sz w:val="24"/>
                <w:szCs w:val="24"/>
              </w:rPr>
            </w:pPr>
            <w:r>
              <w:rPr>
                <w:rFonts w:ascii="Arial" w:hAnsi="Arial" w:cs="Arial"/>
                <w:sz w:val="24"/>
                <w:szCs w:val="24"/>
              </w:rPr>
              <w:t>Wali Kelas 3 Palestina</w:t>
            </w:r>
          </w:p>
        </w:tc>
      </w:tr>
      <w:tr w:rsidR="005F46B0" w:rsidTr="006D5226">
        <w:tc>
          <w:tcPr>
            <w:tcW w:w="675" w:type="dxa"/>
          </w:tcPr>
          <w:p w:rsidR="005F46B0" w:rsidRDefault="005F46B0" w:rsidP="000672E3">
            <w:pPr>
              <w:jc w:val="both"/>
              <w:rPr>
                <w:rFonts w:ascii="Arial" w:hAnsi="Arial" w:cs="Arial"/>
                <w:sz w:val="24"/>
                <w:szCs w:val="24"/>
              </w:rPr>
            </w:pPr>
            <w:r>
              <w:rPr>
                <w:rFonts w:ascii="Arial" w:hAnsi="Arial" w:cs="Arial"/>
                <w:sz w:val="24"/>
                <w:szCs w:val="24"/>
              </w:rPr>
              <w:t>13</w:t>
            </w:r>
          </w:p>
        </w:tc>
        <w:tc>
          <w:tcPr>
            <w:tcW w:w="2835" w:type="dxa"/>
          </w:tcPr>
          <w:p w:rsidR="005F46B0" w:rsidRDefault="005F46B0" w:rsidP="000672E3">
            <w:pPr>
              <w:jc w:val="both"/>
              <w:rPr>
                <w:rFonts w:ascii="Arial" w:hAnsi="Arial" w:cs="Arial"/>
                <w:sz w:val="24"/>
                <w:szCs w:val="24"/>
              </w:rPr>
            </w:pPr>
            <w:r>
              <w:rPr>
                <w:rFonts w:ascii="Arial" w:hAnsi="Arial" w:cs="Arial"/>
                <w:sz w:val="24"/>
                <w:szCs w:val="24"/>
              </w:rPr>
              <w:t>Reka Sahara.S.Pd.I</w:t>
            </w:r>
          </w:p>
        </w:tc>
        <w:tc>
          <w:tcPr>
            <w:tcW w:w="851" w:type="dxa"/>
          </w:tcPr>
          <w:p w:rsidR="005F46B0" w:rsidRDefault="005F46B0" w:rsidP="000672E3">
            <w:pPr>
              <w:jc w:val="both"/>
              <w:rPr>
                <w:rFonts w:ascii="Arial" w:hAnsi="Arial" w:cs="Arial"/>
                <w:sz w:val="24"/>
                <w:szCs w:val="24"/>
              </w:rPr>
            </w:pPr>
            <w:r>
              <w:rPr>
                <w:rFonts w:ascii="Arial" w:hAnsi="Arial" w:cs="Arial"/>
                <w:sz w:val="24"/>
                <w:szCs w:val="24"/>
              </w:rPr>
              <w:t>SI</w:t>
            </w:r>
          </w:p>
        </w:tc>
        <w:tc>
          <w:tcPr>
            <w:tcW w:w="2268" w:type="dxa"/>
          </w:tcPr>
          <w:p w:rsidR="005F46B0" w:rsidRDefault="00376E78" w:rsidP="004F5FD2">
            <w:pPr>
              <w:jc w:val="both"/>
              <w:rPr>
                <w:rFonts w:ascii="Arial" w:hAnsi="Arial" w:cs="Arial"/>
                <w:sz w:val="24"/>
                <w:szCs w:val="24"/>
              </w:rPr>
            </w:pPr>
            <w:r>
              <w:rPr>
                <w:rFonts w:ascii="Arial" w:hAnsi="Arial" w:cs="Arial"/>
                <w:sz w:val="24"/>
                <w:szCs w:val="24"/>
              </w:rPr>
              <w:t>A.ahlak,B.Indo.Ipa.Ips.Mtk.Tbtq</w:t>
            </w:r>
          </w:p>
        </w:tc>
        <w:tc>
          <w:tcPr>
            <w:tcW w:w="567" w:type="dxa"/>
          </w:tcPr>
          <w:p w:rsidR="005F46B0" w:rsidRDefault="00376E78" w:rsidP="000672E3">
            <w:pPr>
              <w:jc w:val="both"/>
              <w:rPr>
                <w:rFonts w:ascii="Arial" w:hAnsi="Arial" w:cs="Arial"/>
                <w:sz w:val="24"/>
                <w:szCs w:val="24"/>
              </w:rPr>
            </w:pPr>
            <w:r>
              <w:rPr>
                <w:rFonts w:ascii="Arial" w:hAnsi="Arial" w:cs="Arial"/>
                <w:sz w:val="24"/>
                <w:szCs w:val="24"/>
              </w:rPr>
              <w:t>24</w:t>
            </w:r>
          </w:p>
        </w:tc>
        <w:tc>
          <w:tcPr>
            <w:tcW w:w="1574" w:type="dxa"/>
          </w:tcPr>
          <w:p w:rsidR="005F46B0" w:rsidRDefault="00376E78" w:rsidP="000672E3">
            <w:pPr>
              <w:jc w:val="both"/>
              <w:rPr>
                <w:rFonts w:ascii="Arial" w:hAnsi="Arial" w:cs="Arial"/>
                <w:sz w:val="24"/>
                <w:szCs w:val="24"/>
              </w:rPr>
            </w:pPr>
            <w:r>
              <w:rPr>
                <w:rFonts w:ascii="Arial" w:hAnsi="Arial" w:cs="Arial"/>
                <w:sz w:val="24"/>
                <w:szCs w:val="24"/>
              </w:rPr>
              <w:t>Wali Kelas 2 Andalusia</w:t>
            </w:r>
          </w:p>
        </w:tc>
      </w:tr>
      <w:tr w:rsidR="00376E78" w:rsidTr="006D5226">
        <w:tc>
          <w:tcPr>
            <w:tcW w:w="675" w:type="dxa"/>
          </w:tcPr>
          <w:p w:rsidR="00376E78" w:rsidRDefault="00376E78" w:rsidP="000672E3">
            <w:pPr>
              <w:jc w:val="both"/>
              <w:rPr>
                <w:rFonts w:ascii="Arial" w:hAnsi="Arial" w:cs="Arial"/>
                <w:sz w:val="24"/>
                <w:szCs w:val="24"/>
              </w:rPr>
            </w:pPr>
            <w:r>
              <w:rPr>
                <w:rFonts w:ascii="Arial" w:hAnsi="Arial" w:cs="Arial"/>
                <w:sz w:val="24"/>
                <w:szCs w:val="24"/>
              </w:rPr>
              <w:t>14</w:t>
            </w:r>
          </w:p>
        </w:tc>
        <w:tc>
          <w:tcPr>
            <w:tcW w:w="2835" w:type="dxa"/>
          </w:tcPr>
          <w:p w:rsidR="00376E78" w:rsidRDefault="00376E78" w:rsidP="000672E3">
            <w:pPr>
              <w:jc w:val="both"/>
              <w:rPr>
                <w:rFonts w:ascii="Arial" w:hAnsi="Arial" w:cs="Arial"/>
                <w:sz w:val="24"/>
                <w:szCs w:val="24"/>
              </w:rPr>
            </w:pPr>
            <w:r>
              <w:rPr>
                <w:rFonts w:ascii="Arial" w:hAnsi="Arial" w:cs="Arial"/>
                <w:sz w:val="24"/>
                <w:szCs w:val="24"/>
              </w:rPr>
              <w:t>Uchtafiyah.S.Pd.I</w:t>
            </w:r>
          </w:p>
        </w:tc>
        <w:tc>
          <w:tcPr>
            <w:tcW w:w="851" w:type="dxa"/>
          </w:tcPr>
          <w:p w:rsidR="00376E78" w:rsidRDefault="00376E78" w:rsidP="000672E3">
            <w:pPr>
              <w:jc w:val="both"/>
              <w:rPr>
                <w:rFonts w:ascii="Arial" w:hAnsi="Arial" w:cs="Arial"/>
                <w:sz w:val="24"/>
                <w:szCs w:val="24"/>
              </w:rPr>
            </w:pPr>
            <w:r>
              <w:rPr>
                <w:rFonts w:ascii="Arial" w:hAnsi="Arial" w:cs="Arial"/>
                <w:sz w:val="24"/>
                <w:szCs w:val="24"/>
              </w:rPr>
              <w:t>SI</w:t>
            </w:r>
          </w:p>
        </w:tc>
        <w:tc>
          <w:tcPr>
            <w:tcW w:w="2268" w:type="dxa"/>
          </w:tcPr>
          <w:p w:rsidR="00376E78" w:rsidRDefault="00376E78" w:rsidP="004F5FD2">
            <w:pPr>
              <w:jc w:val="both"/>
              <w:rPr>
                <w:rFonts w:ascii="Arial" w:hAnsi="Arial" w:cs="Arial"/>
                <w:sz w:val="24"/>
                <w:szCs w:val="24"/>
              </w:rPr>
            </w:pPr>
            <w:r>
              <w:rPr>
                <w:rFonts w:ascii="Arial" w:hAnsi="Arial" w:cs="Arial"/>
                <w:sz w:val="24"/>
                <w:szCs w:val="24"/>
              </w:rPr>
              <w:t>A.ahlak,B.Indo,Ipa,Ips,Mtk,Tbtq</w:t>
            </w:r>
          </w:p>
        </w:tc>
        <w:tc>
          <w:tcPr>
            <w:tcW w:w="567" w:type="dxa"/>
          </w:tcPr>
          <w:p w:rsidR="00376E78" w:rsidRDefault="00376E78" w:rsidP="000672E3">
            <w:pPr>
              <w:jc w:val="both"/>
              <w:rPr>
                <w:rFonts w:ascii="Arial" w:hAnsi="Arial" w:cs="Arial"/>
                <w:sz w:val="24"/>
                <w:szCs w:val="24"/>
              </w:rPr>
            </w:pPr>
            <w:r>
              <w:rPr>
                <w:rFonts w:ascii="Arial" w:hAnsi="Arial" w:cs="Arial"/>
                <w:sz w:val="24"/>
                <w:szCs w:val="24"/>
              </w:rPr>
              <w:t>24</w:t>
            </w:r>
          </w:p>
        </w:tc>
        <w:tc>
          <w:tcPr>
            <w:tcW w:w="1574" w:type="dxa"/>
          </w:tcPr>
          <w:p w:rsidR="00376E78" w:rsidRDefault="00376E78" w:rsidP="000672E3">
            <w:pPr>
              <w:jc w:val="both"/>
              <w:rPr>
                <w:rFonts w:ascii="Arial" w:hAnsi="Arial" w:cs="Arial"/>
                <w:sz w:val="24"/>
                <w:szCs w:val="24"/>
              </w:rPr>
            </w:pPr>
            <w:r>
              <w:rPr>
                <w:rFonts w:ascii="Arial" w:hAnsi="Arial" w:cs="Arial"/>
                <w:sz w:val="24"/>
                <w:szCs w:val="24"/>
              </w:rPr>
              <w:t>Wali Kelas 2 Jeddah</w:t>
            </w:r>
          </w:p>
        </w:tc>
      </w:tr>
      <w:tr w:rsidR="00376E78" w:rsidTr="006D5226">
        <w:tc>
          <w:tcPr>
            <w:tcW w:w="675" w:type="dxa"/>
          </w:tcPr>
          <w:p w:rsidR="00376E78" w:rsidRDefault="00376E78" w:rsidP="000672E3">
            <w:pPr>
              <w:jc w:val="both"/>
              <w:rPr>
                <w:rFonts w:ascii="Arial" w:hAnsi="Arial" w:cs="Arial"/>
                <w:sz w:val="24"/>
                <w:szCs w:val="24"/>
              </w:rPr>
            </w:pPr>
            <w:r>
              <w:rPr>
                <w:rFonts w:ascii="Arial" w:hAnsi="Arial" w:cs="Arial"/>
                <w:sz w:val="24"/>
                <w:szCs w:val="24"/>
              </w:rPr>
              <w:t>15</w:t>
            </w:r>
          </w:p>
        </w:tc>
        <w:tc>
          <w:tcPr>
            <w:tcW w:w="2835" w:type="dxa"/>
          </w:tcPr>
          <w:p w:rsidR="00376E78" w:rsidRDefault="00376E78" w:rsidP="000672E3">
            <w:pPr>
              <w:jc w:val="both"/>
              <w:rPr>
                <w:rFonts w:ascii="Arial" w:hAnsi="Arial" w:cs="Arial"/>
                <w:sz w:val="24"/>
                <w:szCs w:val="24"/>
              </w:rPr>
            </w:pPr>
            <w:r>
              <w:rPr>
                <w:rFonts w:ascii="Arial" w:hAnsi="Arial" w:cs="Arial"/>
                <w:sz w:val="24"/>
                <w:szCs w:val="24"/>
              </w:rPr>
              <w:t>Nelly Nuryanti.S.Si</w:t>
            </w:r>
          </w:p>
        </w:tc>
        <w:tc>
          <w:tcPr>
            <w:tcW w:w="851" w:type="dxa"/>
          </w:tcPr>
          <w:p w:rsidR="00376E78" w:rsidRDefault="00376E78" w:rsidP="000672E3">
            <w:pPr>
              <w:jc w:val="both"/>
              <w:rPr>
                <w:rFonts w:ascii="Arial" w:hAnsi="Arial" w:cs="Arial"/>
                <w:sz w:val="24"/>
                <w:szCs w:val="24"/>
              </w:rPr>
            </w:pPr>
            <w:r>
              <w:rPr>
                <w:rFonts w:ascii="Arial" w:hAnsi="Arial" w:cs="Arial"/>
                <w:sz w:val="24"/>
                <w:szCs w:val="24"/>
              </w:rPr>
              <w:t>SI</w:t>
            </w:r>
          </w:p>
        </w:tc>
        <w:tc>
          <w:tcPr>
            <w:tcW w:w="2268" w:type="dxa"/>
          </w:tcPr>
          <w:p w:rsidR="00376E78" w:rsidRDefault="00376E78" w:rsidP="004F5FD2">
            <w:pPr>
              <w:jc w:val="both"/>
              <w:rPr>
                <w:rFonts w:ascii="Arial" w:hAnsi="Arial" w:cs="Arial"/>
                <w:sz w:val="24"/>
                <w:szCs w:val="24"/>
              </w:rPr>
            </w:pPr>
            <w:r>
              <w:rPr>
                <w:rFonts w:ascii="Arial" w:hAnsi="Arial" w:cs="Arial"/>
                <w:sz w:val="24"/>
                <w:szCs w:val="24"/>
              </w:rPr>
              <w:t>Tematik</w:t>
            </w:r>
          </w:p>
        </w:tc>
        <w:tc>
          <w:tcPr>
            <w:tcW w:w="567" w:type="dxa"/>
          </w:tcPr>
          <w:p w:rsidR="00376E78" w:rsidRDefault="00376E78" w:rsidP="000672E3">
            <w:pPr>
              <w:jc w:val="both"/>
              <w:rPr>
                <w:rFonts w:ascii="Arial" w:hAnsi="Arial" w:cs="Arial"/>
                <w:sz w:val="24"/>
                <w:szCs w:val="24"/>
              </w:rPr>
            </w:pPr>
            <w:r>
              <w:rPr>
                <w:rFonts w:ascii="Arial" w:hAnsi="Arial" w:cs="Arial"/>
                <w:sz w:val="24"/>
                <w:szCs w:val="24"/>
              </w:rPr>
              <w:t>24</w:t>
            </w:r>
          </w:p>
        </w:tc>
        <w:tc>
          <w:tcPr>
            <w:tcW w:w="1574" w:type="dxa"/>
          </w:tcPr>
          <w:p w:rsidR="00376E78" w:rsidRDefault="00376E78" w:rsidP="000672E3">
            <w:pPr>
              <w:jc w:val="both"/>
              <w:rPr>
                <w:rFonts w:ascii="Arial" w:hAnsi="Arial" w:cs="Arial"/>
                <w:sz w:val="24"/>
                <w:szCs w:val="24"/>
              </w:rPr>
            </w:pPr>
            <w:r>
              <w:rPr>
                <w:rFonts w:ascii="Arial" w:hAnsi="Arial" w:cs="Arial"/>
                <w:sz w:val="24"/>
                <w:szCs w:val="24"/>
              </w:rPr>
              <w:t>Wali Kelas 1 Baghdad</w:t>
            </w:r>
          </w:p>
        </w:tc>
      </w:tr>
      <w:tr w:rsidR="00376E78" w:rsidTr="006D5226">
        <w:tc>
          <w:tcPr>
            <w:tcW w:w="675" w:type="dxa"/>
          </w:tcPr>
          <w:p w:rsidR="00376E78" w:rsidRDefault="00376E78" w:rsidP="000672E3">
            <w:pPr>
              <w:jc w:val="both"/>
              <w:rPr>
                <w:rFonts w:ascii="Arial" w:hAnsi="Arial" w:cs="Arial"/>
                <w:sz w:val="24"/>
                <w:szCs w:val="24"/>
              </w:rPr>
            </w:pPr>
            <w:r>
              <w:rPr>
                <w:rFonts w:ascii="Arial" w:hAnsi="Arial" w:cs="Arial"/>
                <w:sz w:val="24"/>
                <w:szCs w:val="24"/>
              </w:rPr>
              <w:t>16</w:t>
            </w:r>
          </w:p>
        </w:tc>
        <w:tc>
          <w:tcPr>
            <w:tcW w:w="2835" w:type="dxa"/>
          </w:tcPr>
          <w:p w:rsidR="00376E78" w:rsidRDefault="00376E78" w:rsidP="000672E3">
            <w:pPr>
              <w:jc w:val="both"/>
              <w:rPr>
                <w:rFonts w:ascii="Arial" w:hAnsi="Arial" w:cs="Arial"/>
                <w:sz w:val="24"/>
                <w:szCs w:val="24"/>
              </w:rPr>
            </w:pPr>
            <w:r>
              <w:rPr>
                <w:rFonts w:ascii="Arial" w:hAnsi="Arial" w:cs="Arial"/>
                <w:sz w:val="24"/>
                <w:szCs w:val="24"/>
              </w:rPr>
              <w:t>Nuriyawati.A.Ma.Pd.SD</w:t>
            </w:r>
          </w:p>
        </w:tc>
        <w:tc>
          <w:tcPr>
            <w:tcW w:w="851" w:type="dxa"/>
          </w:tcPr>
          <w:p w:rsidR="00376E78" w:rsidRDefault="00376E78" w:rsidP="000672E3">
            <w:pPr>
              <w:jc w:val="both"/>
              <w:rPr>
                <w:rFonts w:ascii="Arial" w:hAnsi="Arial" w:cs="Arial"/>
                <w:sz w:val="24"/>
                <w:szCs w:val="24"/>
              </w:rPr>
            </w:pPr>
            <w:r>
              <w:rPr>
                <w:rFonts w:ascii="Arial" w:hAnsi="Arial" w:cs="Arial"/>
                <w:sz w:val="24"/>
                <w:szCs w:val="24"/>
              </w:rPr>
              <w:t>SI</w:t>
            </w:r>
          </w:p>
        </w:tc>
        <w:tc>
          <w:tcPr>
            <w:tcW w:w="2268" w:type="dxa"/>
          </w:tcPr>
          <w:p w:rsidR="00376E78" w:rsidRDefault="00376E78" w:rsidP="004F5FD2">
            <w:pPr>
              <w:jc w:val="both"/>
              <w:rPr>
                <w:rFonts w:ascii="Arial" w:hAnsi="Arial" w:cs="Arial"/>
                <w:sz w:val="24"/>
                <w:szCs w:val="24"/>
              </w:rPr>
            </w:pPr>
            <w:r>
              <w:rPr>
                <w:rFonts w:ascii="Arial" w:hAnsi="Arial" w:cs="Arial"/>
                <w:sz w:val="24"/>
                <w:szCs w:val="24"/>
              </w:rPr>
              <w:t>Tematik</w:t>
            </w:r>
          </w:p>
        </w:tc>
        <w:tc>
          <w:tcPr>
            <w:tcW w:w="567" w:type="dxa"/>
          </w:tcPr>
          <w:p w:rsidR="00376E78" w:rsidRDefault="00376E78" w:rsidP="000672E3">
            <w:pPr>
              <w:jc w:val="both"/>
              <w:rPr>
                <w:rFonts w:ascii="Arial" w:hAnsi="Arial" w:cs="Arial"/>
                <w:sz w:val="24"/>
                <w:szCs w:val="24"/>
              </w:rPr>
            </w:pPr>
            <w:r>
              <w:rPr>
                <w:rFonts w:ascii="Arial" w:hAnsi="Arial" w:cs="Arial"/>
                <w:sz w:val="24"/>
                <w:szCs w:val="24"/>
              </w:rPr>
              <w:t>24</w:t>
            </w:r>
          </w:p>
        </w:tc>
        <w:tc>
          <w:tcPr>
            <w:tcW w:w="1574" w:type="dxa"/>
          </w:tcPr>
          <w:p w:rsidR="00376E78" w:rsidRDefault="00376E78" w:rsidP="000672E3">
            <w:pPr>
              <w:jc w:val="both"/>
              <w:rPr>
                <w:rFonts w:ascii="Arial" w:hAnsi="Arial" w:cs="Arial"/>
                <w:sz w:val="24"/>
                <w:szCs w:val="24"/>
              </w:rPr>
            </w:pPr>
            <w:r>
              <w:rPr>
                <w:rFonts w:ascii="Arial" w:hAnsi="Arial" w:cs="Arial"/>
                <w:sz w:val="24"/>
                <w:szCs w:val="24"/>
              </w:rPr>
              <w:t>Wali Kelas 1 Madinah</w:t>
            </w:r>
          </w:p>
        </w:tc>
      </w:tr>
      <w:tr w:rsidR="00376E78" w:rsidTr="006D5226">
        <w:tc>
          <w:tcPr>
            <w:tcW w:w="675" w:type="dxa"/>
          </w:tcPr>
          <w:p w:rsidR="00376E78" w:rsidRDefault="00376E78" w:rsidP="000672E3">
            <w:pPr>
              <w:jc w:val="both"/>
              <w:rPr>
                <w:rFonts w:ascii="Arial" w:hAnsi="Arial" w:cs="Arial"/>
                <w:sz w:val="24"/>
                <w:szCs w:val="24"/>
              </w:rPr>
            </w:pPr>
            <w:r>
              <w:rPr>
                <w:rFonts w:ascii="Arial" w:hAnsi="Arial" w:cs="Arial"/>
                <w:sz w:val="24"/>
                <w:szCs w:val="24"/>
              </w:rPr>
              <w:t>17</w:t>
            </w:r>
          </w:p>
        </w:tc>
        <w:tc>
          <w:tcPr>
            <w:tcW w:w="2835" w:type="dxa"/>
          </w:tcPr>
          <w:p w:rsidR="00376E78" w:rsidRDefault="00376E78" w:rsidP="000672E3">
            <w:pPr>
              <w:jc w:val="both"/>
              <w:rPr>
                <w:rFonts w:ascii="Arial" w:hAnsi="Arial" w:cs="Arial"/>
                <w:sz w:val="24"/>
                <w:szCs w:val="24"/>
              </w:rPr>
            </w:pPr>
            <w:r>
              <w:rPr>
                <w:rFonts w:ascii="Arial" w:hAnsi="Arial" w:cs="Arial"/>
                <w:sz w:val="24"/>
                <w:szCs w:val="24"/>
              </w:rPr>
              <w:t>S</w:t>
            </w:r>
            <w:r w:rsidR="003F01CE">
              <w:rPr>
                <w:rFonts w:ascii="Arial" w:hAnsi="Arial" w:cs="Arial"/>
                <w:sz w:val="24"/>
                <w:szCs w:val="24"/>
              </w:rPr>
              <w:t>uryanti Purnama.s.S.Pd.I</w:t>
            </w:r>
          </w:p>
        </w:tc>
        <w:tc>
          <w:tcPr>
            <w:tcW w:w="851" w:type="dxa"/>
          </w:tcPr>
          <w:p w:rsidR="00376E78" w:rsidRDefault="003F01CE" w:rsidP="000672E3">
            <w:pPr>
              <w:jc w:val="both"/>
              <w:rPr>
                <w:rFonts w:ascii="Arial" w:hAnsi="Arial" w:cs="Arial"/>
                <w:sz w:val="24"/>
                <w:szCs w:val="24"/>
              </w:rPr>
            </w:pPr>
            <w:r>
              <w:rPr>
                <w:rFonts w:ascii="Arial" w:hAnsi="Arial" w:cs="Arial"/>
                <w:sz w:val="24"/>
                <w:szCs w:val="24"/>
              </w:rPr>
              <w:t>SI</w:t>
            </w:r>
          </w:p>
        </w:tc>
        <w:tc>
          <w:tcPr>
            <w:tcW w:w="2268" w:type="dxa"/>
          </w:tcPr>
          <w:p w:rsidR="00376E78" w:rsidRDefault="003F01CE" w:rsidP="004F5FD2">
            <w:pPr>
              <w:jc w:val="both"/>
              <w:rPr>
                <w:rFonts w:ascii="Arial" w:hAnsi="Arial" w:cs="Arial"/>
                <w:sz w:val="24"/>
                <w:szCs w:val="24"/>
              </w:rPr>
            </w:pPr>
            <w:r>
              <w:rPr>
                <w:rFonts w:ascii="Arial" w:hAnsi="Arial" w:cs="Arial"/>
                <w:sz w:val="24"/>
                <w:szCs w:val="24"/>
              </w:rPr>
              <w:t>B.Arab.Tbtq</w:t>
            </w:r>
          </w:p>
        </w:tc>
        <w:tc>
          <w:tcPr>
            <w:tcW w:w="567" w:type="dxa"/>
          </w:tcPr>
          <w:p w:rsidR="00376E78" w:rsidRDefault="003F01CE" w:rsidP="000672E3">
            <w:pPr>
              <w:jc w:val="both"/>
              <w:rPr>
                <w:rFonts w:ascii="Arial" w:hAnsi="Arial" w:cs="Arial"/>
                <w:sz w:val="24"/>
                <w:szCs w:val="24"/>
              </w:rPr>
            </w:pPr>
            <w:r>
              <w:rPr>
                <w:rFonts w:ascii="Arial" w:hAnsi="Arial" w:cs="Arial"/>
                <w:sz w:val="24"/>
                <w:szCs w:val="24"/>
              </w:rPr>
              <w:t>24</w:t>
            </w:r>
          </w:p>
        </w:tc>
        <w:tc>
          <w:tcPr>
            <w:tcW w:w="1574" w:type="dxa"/>
          </w:tcPr>
          <w:p w:rsidR="00376E78" w:rsidRDefault="003F01CE" w:rsidP="000672E3">
            <w:pPr>
              <w:jc w:val="both"/>
              <w:rPr>
                <w:rFonts w:ascii="Arial" w:hAnsi="Arial" w:cs="Arial"/>
                <w:sz w:val="24"/>
                <w:szCs w:val="24"/>
              </w:rPr>
            </w:pPr>
            <w:r>
              <w:rPr>
                <w:rFonts w:ascii="Arial" w:hAnsi="Arial" w:cs="Arial"/>
                <w:sz w:val="24"/>
                <w:szCs w:val="24"/>
              </w:rPr>
              <w:t>Guru Mapel</w:t>
            </w:r>
          </w:p>
        </w:tc>
      </w:tr>
      <w:tr w:rsidR="003F01CE" w:rsidTr="006D5226">
        <w:tc>
          <w:tcPr>
            <w:tcW w:w="675" w:type="dxa"/>
          </w:tcPr>
          <w:p w:rsidR="003F01CE" w:rsidRDefault="003F01CE" w:rsidP="000672E3">
            <w:pPr>
              <w:jc w:val="both"/>
              <w:rPr>
                <w:rFonts w:ascii="Arial" w:hAnsi="Arial" w:cs="Arial"/>
                <w:sz w:val="24"/>
                <w:szCs w:val="24"/>
              </w:rPr>
            </w:pPr>
            <w:r>
              <w:rPr>
                <w:rFonts w:ascii="Arial" w:hAnsi="Arial" w:cs="Arial"/>
                <w:sz w:val="24"/>
                <w:szCs w:val="24"/>
              </w:rPr>
              <w:t>18</w:t>
            </w:r>
          </w:p>
        </w:tc>
        <w:tc>
          <w:tcPr>
            <w:tcW w:w="2835" w:type="dxa"/>
          </w:tcPr>
          <w:p w:rsidR="003F01CE" w:rsidRDefault="003F01CE" w:rsidP="000672E3">
            <w:pPr>
              <w:jc w:val="both"/>
              <w:rPr>
                <w:rFonts w:ascii="Arial" w:hAnsi="Arial" w:cs="Arial"/>
                <w:sz w:val="24"/>
                <w:szCs w:val="24"/>
              </w:rPr>
            </w:pPr>
            <w:r>
              <w:rPr>
                <w:rFonts w:ascii="Arial" w:hAnsi="Arial" w:cs="Arial"/>
                <w:sz w:val="24"/>
                <w:szCs w:val="24"/>
              </w:rPr>
              <w:t>Sri Rahayu.S.Pd.I</w:t>
            </w:r>
          </w:p>
        </w:tc>
        <w:tc>
          <w:tcPr>
            <w:tcW w:w="851" w:type="dxa"/>
          </w:tcPr>
          <w:p w:rsidR="003F01CE" w:rsidRDefault="003F01CE" w:rsidP="000672E3">
            <w:pPr>
              <w:jc w:val="both"/>
              <w:rPr>
                <w:rFonts w:ascii="Arial" w:hAnsi="Arial" w:cs="Arial"/>
                <w:sz w:val="24"/>
                <w:szCs w:val="24"/>
              </w:rPr>
            </w:pPr>
            <w:r>
              <w:rPr>
                <w:rFonts w:ascii="Arial" w:hAnsi="Arial" w:cs="Arial"/>
                <w:sz w:val="24"/>
                <w:szCs w:val="24"/>
              </w:rPr>
              <w:t>SI</w:t>
            </w:r>
          </w:p>
        </w:tc>
        <w:tc>
          <w:tcPr>
            <w:tcW w:w="2268" w:type="dxa"/>
          </w:tcPr>
          <w:p w:rsidR="003F01CE" w:rsidRDefault="003F01CE" w:rsidP="004F5FD2">
            <w:pPr>
              <w:jc w:val="both"/>
              <w:rPr>
                <w:rFonts w:ascii="Arial" w:hAnsi="Arial" w:cs="Arial"/>
                <w:sz w:val="24"/>
                <w:szCs w:val="24"/>
              </w:rPr>
            </w:pPr>
            <w:r>
              <w:rPr>
                <w:rFonts w:ascii="Arial" w:hAnsi="Arial" w:cs="Arial"/>
                <w:sz w:val="24"/>
                <w:szCs w:val="24"/>
              </w:rPr>
              <w:t>Akidah Akhlak</w:t>
            </w:r>
            <w:r w:rsidR="00933106">
              <w:rPr>
                <w:rFonts w:ascii="Arial" w:hAnsi="Arial" w:cs="Arial"/>
                <w:sz w:val="24"/>
                <w:szCs w:val="24"/>
              </w:rPr>
              <w:t>,Tbt</w:t>
            </w:r>
          </w:p>
        </w:tc>
        <w:tc>
          <w:tcPr>
            <w:tcW w:w="567" w:type="dxa"/>
          </w:tcPr>
          <w:p w:rsidR="003F01CE" w:rsidRDefault="003F01CE" w:rsidP="000672E3">
            <w:pPr>
              <w:jc w:val="both"/>
              <w:rPr>
                <w:rFonts w:ascii="Arial" w:hAnsi="Arial" w:cs="Arial"/>
                <w:sz w:val="24"/>
                <w:szCs w:val="24"/>
              </w:rPr>
            </w:pPr>
            <w:r>
              <w:rPr>
                <w:rFonts w:ascii="Arial" w:hAnsi="Arial" w:cs="Arial"/>
                <w:sz w:val="24"/>
                <w:szCs w:val="24"/>
              </w:rPr>
              <w:t>24</w:t>
            </w:r>
          </w:p>
        </w:tc>
        <w:tc>
          <w:tcPr>
            <w:tcW w:w="1574" w:type="dxa"/>
          </w:tcPr>
          <w:p w:rsidR="003F01CE" w:rsidRDefault="003F01CE" w:rsidP="000672E3">
            <w:pPr>
              <w:jc w:val="both"/>
              <w:rPr>
                <w:rFonts w:ascii="Arial" w:hAnsi="Arial" w:cs="Arial"/>
                <w:sz w:val="24"/>
                <w:szCs w:val="24"/>
              </w:rPr>
            </w:pPr>
            <w:r>
              <w:rPr>
                <w:rFonts w:ascii="Arial" w:hAnsi="Arial" w:cs="Arial"/>
                <w:sz w:val="24"/>
                <w:szCs w:val="24"/>
              </w:rPr>
              <w:t>Guru Mapel</w:t>
            </w:r>
          </w:p>
        </w:tc>
      </w:tr>
      <w:tr w:rsidR="003F01CE" w:rsidTr="006D5226">
        <w:tc>
          <w:tcPr>
            <w:tcW w:w="675" w:type="dxa"/>
          </w:tcPr>
          <w:p w:rsidR="003F01CE" w:rsidRDefault="003F01CE" w:rsidP="000672E3">
            <w:pPr>
              <w:jc w:val="both"/>
              <w:rPr>
                <w:rFonts w:ascii="Arial" w:hAnsi="Arial" w:cs="Arial"/>
                <w:sz w:val="24"/>
                <w:szCs w:val="24"/>
              </w:rPr>
            </w:pPr>
            <w:r>
              <w:rPr>
                <w:rFonts w:ascii="Arial" w:hAnsi="Arial" w:cs="Arial"/>
                <w:sz w:val="24"/>
                <w:szCs w:val="24"/>
              </w:rPr>
              <w:t>19</w:t>
            </w:r>
          </w:p>
        </w:tc>
        <w:tc>
          <w:tcPr>
            <w:tcW w:w="2835" w:type="dxa"/>
          </w:tcPr>
          <w:p w:rsidR="003F01CE" w:rsidRDefault="003F01CE" w:rsidP="000672E3">
            <w:pPr>
              <w:jc w:val="both"/>
              <w:rPr>
                <w:rFonts w:ascii="Arial" w:hAnsi="Arial" w:cs="Arial"/>
                <w:sz w:val="24"/>
                <w:szCs w:val="24"/>
              </w:rPr>
            </w:pPr>
            <w:r>
              <w:rPr>
                <w:rFonts w:ascii="Arial" w:hAnsi="Arial" w:cs="Arial"/>
                <w:sz w:val="24"/>
                <w:szCs w:val="24"/>
              </w:rPr>
              <w:t>Nindi Yuliati.S.Pd</w:t>
            </w:r>
          </w:p>
        </w:tc>
        <w:tc>
          <w:tcPr>
            <w:tcW w:w="851" w:type="dxa"/>
          </w:tcPr>
          <w:p w:rsidR="003F01CE" w:rsidRDefault="003F01CE" w:rsidP="000672E3">
            <w:pPr>
              <w:jc w:val="both"/>
              <w:rPr>
                <w:rFonts w:ascii="Arial" w:hAnsi="Arial" w:cs="Arial"/>
                <w:sz w:val="24"/>
                <w:szCs w:val="24"/>
              </w:rPr>
            </w:pPr>
            <w:r>
              <w:rPr>
                <w:rFonts w:ascii="Arial" w:hAnsi="Arial" w:cs="Arial"/>
                <w:sz w:val="24"/>
                <w:szCs w:val="24"/>
              </w:rPr>
              <w:t>SI</w:t>
            </w:r>
          </w:p>
        </w:tc>
        <w:tc>
          <w:tcPr>
            <w:tcW w:w="2268" w:type="dxa"/>
          </w:tcPr>
          <w:p w:rsidR="003F01CE" w:rsidRDefault="003F01CE" w:rsidP="004F5FD2">
            <w:pPr>
              <w:jc w:val="both"/>
              <w:rPr>
                <w:rFonts w:ascii="Arial" w:hAnsi="Arial" w:cs="Arial"/>
                <w:sz w:val="24"/>
                <w:szCs w:val="24"/>
              </w:rPr>
            </w:pPr>
            <w:r>
              <w:rPr>
                <w:rFonts w:ascii="Arial" w:hAnsi="Arial" w:cs="Arial"/>
                <w:sz w:val="24"/>
                <w:szCs w:val="24"/>
              </w:rPr>
              <w:t>Matematika</w:t>
            </w:r>
          </w:p>
        </w:tc>
        <w:tc>
          <w:tcPr>
            <w:tcW w:w="567" w:type="dxa"/>
          </w:tcPr>
          <w:p w:rsidR="003F01CE" w:rsidRDefault="003F01CE" w:rsidP="000672E3">
            <w:pPr>
              <w:jc w:val="both"/>
              <w:rPr>
                <w:rFonts w:ascii="Arial" w:hAnsi="Arial" w:cs="Arial"/>
                <w:sz w:val="24"/>
                <w:szCs w:val="24"/>
              </w:rPr>
            </w:pPr>
            <w:r>
              <w:rPr>
                <w:rFonts w:ascii="Arial" w:hAnsi="Arial" w:cs="Arial"/>
                <w:sz w:val="24"/>
                <w:szCs w:val="24"/>
              </w:rPr>
              <w:t>24</w:t>
            </w:r>
          </w:p>
        </w:tc>
        <w:tc>
          <w:tcPr>
            <w:tcW w:w="1574" w:type="dxa"/>
          </w:tcPr>
          <w:p w:rsidR="003F01CE" w:rsidRDefault="003F01CE" w:rsidP="000672E3">
            <w:pPr>
              <w:jc w:val="both"/>
              <w:rPr>
                <w:rFonts w:ascii="Arial" w:hAnsi="Arial" w:cs="Arial"/>
                <w:sz w:val="24"/>
                <w:szCs w:val="24"/>
              </w:rPr>
            </w:pPr>
            <w:r>
              <w:rPr>
                <w:rFonts w:ascii="Arial" w:hAnsi="Arial" w:cs="Arial"/>
                <w:sz w:val="24"/>
                <w:szCs w:val="24"/>
              </w:rPr>
              <w:t>Guru Mapel</w:t>
            </w:r>
          </w:p>
        </w:tc>
      </w:tr>
      <w:tr w:rsidR="003F01CE" w:rsidTr="006D5226">
        <w:tc>
          <w:tcPr>
            <w:tcW w:w="675" w:type="dxa"/>
          </w:tcPr>
          <w:p w:rsidR="003F01CE" w:rsidRDefault="003F01CE" w:rsidP="000672E3">
            <w:pPr>
              <w:jc w:val="both"/>
              <w:rPr>
                <w:rFonts w:ascii="Arial" w:hAnsi="Arial" w:cs="Arial"/>
                <w:sz w:val="24"/>
                <w:szCs w:val="24"/>
              </w:rPr>
            </w:pPr>
            <w:r>
              <w:rPr>
                <w:rFonts w:ascii="Arial" w:hAnsi="Arial" w:cs="Arial"/>
                <w:sz w:val="24"/>
                <w:szCs w:val="24"/>
              </w:rPr>
              <w:t>20</w:t>
            </w:r>
          </w:p>
        </w:tc>
        <w:tc>
          <w:tcPr>
            <w:tcW w:w="2835" w:type="dxa"/>
          </w:tcPr>
          <w:p w:rsidR="003F01CE" w:rsidRDefault="003F01CE" w:rsidP="000672E3">
            <w:pPr>
              <w:jc w:val="both"/>
              <w:rPr>
                <w:rFonts w:ascii="Arial" w:hAnsi="Arial" w:cs="Arial"/>
                <w:sz w:val="24"/>
                <w:szCs w:val="24"/>
              </w:rPr>
            </w:pPr>
            <w:r>
              <w:rPr>
                <w:rFonts w:ascii="Arial" w:hAnsi="Arial" w:cs="Arial"/>
                <w:sz w:val="24"/>
                <w:szCs w:val="24"/>
              </w:rPr>
              <w:t>Suprianti.S.Pd.I</w:t>
            </w:r>
          </w:p>
        </w:tc>
        <w:tc>
          <w:tcPr>
            <w:tcW w:w="851" w:type="dxa"/>
          </w:tcPr>
          <w:p w:rsidR="003F01CE" w:rsidRDefault="003F01CE" w:rsidP="000672E3">
            <w:pPr>
              <w:jc w:val="both"/>
              <w:rPr>
                <w:rFonts w:ascii="Arial" w:hAnsi="Arial" w:cs="Arial"/>
                <w:sz w:val="24"/>
                <w:szCs w:val="24"/>
              </w:rPr>
            </w:pPr>
            <w:r>
              <w:rPr>
                <w:rFonts w:ascii="Arial" w:hAnsi="Arial" w:cs="Arial"/>
                <w:sz w:val="24"/>
                <w:szCs w:val="24"/>
              </w:rPr>
              <w:t>SI</w:t>
            </w:r>
          </w:p>
        </w:tc>
        <w:tc>
          <w:tcPr>
            <w:tcW w:w="2268" w:type="dxa"/>
          </w:tcPr>
          <w:p w:rsidR="003F01CE" w:rsidRDefault="003F01CE" w:rsidP="004F5FD2">
            <w:pPr>
              <w:jc w:val="both"/>
              <w:rPr>
                <w:rFonts w:ascii="Arial" w:hAnsi="Arial" w:cs="Arial"/>
                <w:sz w:val="24"/>
                <w:szCs w:val="24"/>
              </w:rPr>
            </w:pPr>
            <w:r>
              <w:rPr>
                <w:rFonts w:ascii="Arial" w:hAnsi="Arial" w:cs="Arial"/>
                <w:sz w:val="24"/>
                <w:szCs w:val="24"/>
              </w:rPr>
              <w:t>SKI</w:t>
            </w:r>
          </w:p>
        </w:tc>
        <w:tc>
          <w:tcPr>
            <w:tcW w:w="567" w:type="dxa"/>
          </w:tcPr>
          <w:p w:rsidR="003F01CE" w:rsidRDefault="003F01CE" w:rsidP="000672E3">
            <w:pPr>
              <w:jc w:val="both"/>
              <w:rPr>
                <w:rFonts w:ascii="Arial" w:hAnsi="Arial" w:cs="Arial"/>
                <w:sz w:val="24"/>
                <w:szCs w:val="24"/>
              </w:rPr>
            </w:pPr>
            <w:r>
              <w:rPr>
                <w:rFonts w:ascii="Arial" w:hAnsi="Arial" w:cs="Arial"/>
                <w:sz w:val="24"/>
                <w:szCs w:val="24"/>
              </w:rPr>
              <w:t>24</w:t>
            </w:r>
          </w:p>
        </w:tc>
        <w:tc>
          <w:tcPr>
            <w:tcW w:w="1574" w:type="dxa"/>
          </w:tcPr>
          <w:p w:rsidR="003F01CE" w:rsidRDefault="003F01CE" w:rsidP="000672E3">
            <w:pPr>
              <w:jc w:val="both"/>
              <w:rPr>
                <w:rFonts w:ascii="Arial" w:hAnsi="Arial" w:cs="Arial"/>
                <w:sz w:val="24"/>
                <w:szCs w:val="24"/>
              </w:rPr>
            </w:pPr>
            <w:r>
              <w:rPr>
                <w:rFonts w:ascii="Arial" w:hAnsi="Arial" w:cs="Arial"/>
                <w:sz w:val="24"/>
                <w:szCs w:val="24"/>
              </w:rPr>
              <w:t>Guru Mapel</w:t>
            </w:r>
          </w:p>
        </w:tc>
      </w:tr>
      <w:tr w:rsidR="003F01CE" w:rsidTr="006D5226">
        <w:tc>
          <w:tcPr>
            <w:tcW w:w="675" w:type="dxa"/>
          </w:tcPr>
          <w:p w:rsidR="003F01CE" w:rsidRDefault="003F01CE" w:rsidP="000672E3">
            <w:pPr>
              <w:jc w:val="both"/>
              <w:rPr>
                <w:rFonts w:ascii="Arial" w:hAnsi="Arial" w:cs="Arial"/>
                <w:sz w:val="24"/>
                <w:szCs w:val="24"/>
              </w:rPr>
            </w:pPr>
            <w:r>
              <w:rPr>
                <w:rFonts w:ascii="Arial" w:hAnsi="Arial" w:cs="Arial"/>
                <w:sz w:val="24"/>
                <w:szCs w:val="24"/>
              </w:rPr>
              <w:t>21.</w:t>
            </w:r>
          </w:p>
        </w:tc>
        <w:tc>
          <w:tcPr>
            <w:tcW w:w="2835" w:type="dxa"/>
          </w:tcPr>
          <w:p w:rsidR="003F01CE" w:rsidRDefault="003F01CE" w:rsidP="000672E3">
            <w:pPr>
              <w:jc w:val="both"/>
              <w:rPr>
                <w:rFonts w:ascii="Arial" w:hAnsi="Arial" w:cs="Arial"/>
                <w:sz w:val="24"/>
                <w:szCs w:val="24"/>
              </w:rPr>
            </w:pPr>
            <w:r>
              <w:rPr>
                <w:rFonts w:ascii="Arial" w:hAnsi="Arial" w:cs="Arial"/>
                <w:sz w:val="24"/>
                <w:szCs w:val="24"/>
              </w:rPr>
              <w:t>Annisa Desdelina.S.Pd.I</w:t>
            </w:r>
          </w:p>
        </w:tc>
        <w:tc>
          <w:tcPr>
            <w:tcW w:w="851" w:type="dxa"/>
          </w:tcPr>
          <w:p w:rsidR="003F01CE" w:rsidRDefault="003F01CE" w:rsidP="000672E3">
            <w:pPr>
              <w:jc w:val="both"/>
              <w:rPr>
                <w:rFonts w:ascii="Arial" w:hAnsi="Arial" w:cs="Arial"/>
                <w:sz w:val="24"/>
                <w:szCs w:val="24"/>
              </w:rPr>
            </w:pPr>
            <w:r>
              <w:rPr>
                <w:rFonts w:ascii="Arial" w:hAnsi="Arial" w:cs="Arial"/>
                <w:sz w:val="24"/>
                <w:szCs w:val="24"/>
              </w:rPr>
              <w:t>SI</w:t>
            </w:r>
          </w:p>
        </w:tc>
        <w:tc>
          <w:tcPr>
            <w:tcW w:w="2268" w:type="dxa"/>
          </w:tcPr>
          <w:p w:rsidR="003F01CE" w:rsidRDefault="003F01CE" w:rsidP="004F5FD2">
            <w:pPr>
              <w:jc w:val="both"/>
              <w:rPr>
                <w:rFonts w:ascii="Arial" w:hAnsi="Arial" w:cs="Arial"/>
                <w:sz w:val="24"/>
                <w:szCs w:val="24"/>
              </w:rPr>
            </w:pPr>
            <w:r>
              <w:rPr>
                <w:rFonts w:ascii="Arial" w:hAnsi="Arial" w:cs="Arial"/>
                <w:sz w:val="24"/>
                <w:szCs w:val="24"/>
              </w:rPr>
              <w:t>Prakib,Sbk</w:t>
            </w:r>
          </w:p>
        </w:tc>
        <w:tc>
          <w:tcPr>
            <w:tcW w:w="567" w:type="dxa"/>
          </w:tcPr>
          <w:p w:rsidR="003F01CE" w:rsidRDefault="003F01CE" w:rsidP="000672E3">
            <w:pPr>
              <w:jc w:val="both"/>
              <w:rPr>
                <w:rFonts w:ascii="Arial" w:hAnsi="Arial" w:cs="Arial"/>
                <w:sz w:val="24"/>
                <w:szCs w:val="24"/>
              </w:rPr>
            </w:pPr>
            <w:r>
              <w:rPr>
                <w:rFonts w:ascii="Arial" w:hAnsi="Arial" w:cs="Arial"/>
                <w:sz w:val="24"/>
                <w:szCs w:val="24"/>
              </w:rPr>
              <w:t>24</w:t>
            </w:r>
          </w:p>
        </w:tc>
        <w:tc>
          <w:tcPr>
            <w:tcW w:w="1574" w:type="dxa"/>
          </w:tcPr>
          <w:p w:rsidR="003F01CE" w:rsidRDefault="003F01CE" w:rsidP="000672E3">
            <w:pPr>
              <w:jc w:val="both"/>
              <w:rPr>
                <w:rFonts w:ascii="Arial" w:hAnsi="Arial" w:cs="Arial"/>
                <w:sz w:val="24"/>
                <w:szCs w:val="24"/>
              </w:rPr>
            </w:pPr>
            <w:r>
              <w:rPr>
                <w:rFonts w:ascii="Arial" w:hAnsi="Arial" w:cs="Arial"/>
                <w:sz w:val="24"/>
                <w:szCs w:val="24"/>
              </w:rPr>
              <w:t>Guru Mapel</w:t>
            </w:r>
          </w:p>
        </w:tc>
      </w:tr>
      <w:tr w:rsidR="00933106" w:rsidTr="006D5226">
        <w:tc>
          <w:tcPr>
            <w:tcW w:w="675" w:type="dxa"/>
          </w:tcPr>
          <w:p w:rsidR="00933106" w:rsidRDefault="00933106" w:rsidP="000672E3">
            <w:pPr>
              <w:jc w:val="both"/>
              <w:rPr>
                <w:rFonts w:ascii="Arial" w:hAnsi="Arial" w:cs="Arial"/>
                <w:sz w:val="24"/>
                <w:szCs w:val="24"/>
              </w:rPr>
            </w:pPr>
            <w:r>
              <w:rPr>
                <w:rFonts w:ascii="Arial" w:hAnsi="Arial" w:cs="Arial"/>
                <w:sz w:val="24"/>
                <w:szCs w:val="24"/>
              </w:rPr>
              <w:t>22</w:t>
            </w:r>
          </w:p>
        </w:tc>
        <w:tc>
          <w:tcPr>
            <w:tcW w:w="2835" w:type="dxa"/>
          </w:tcPr>
          <w:p w:rsidR="00933106" w:rsidRDefault="00933106" w:rsidP="000672E3">
            <w:pPr>
              <w:jc w:val="both"/>
              <w:rPr>
                <w:rFonts w:ascii="Arial" w:hAnsi="Arial" w:cs="Arial"/>
                <w:sz w:val="24"/>
                <w:szCs w:val="24"/>
              </w:rPr>
            </w:pPr>
            <w:r>
              <w:rPr>
                <w:rFonts w:ascii="Arial" w:hAnsi="Arial" w:cs="Arial"/>
                <w:sz w:val="24"/>
                <w:szCs w:val="24"/>
              </w:rPr>
              <w:t>Islamiyah Hasyayu.S.Pd</w:t>
            </w:r>
          </w:p>
        </w:tc>
        <w:tc>
          <w:tcPr>
            <w:tcW w:w="851" w:type="dxa"/>
          </w:tcPr>
          <w:p w:rsidR="00933106" w:rsidRDefault="00933106" w:rsidP="000672E3">
            <w:pPr>
              <w:jc w:val="both"/>
              <w:rPr>
                <w:rFonts w:ascii="Arial" w:hAnsi="Arial" w:cs="Arial"/>
                <w:sz w:val="24"/>
                <w:szCs w:val="24"/>
              </w:rPr>
            </w:pPr>
            <w:r>
              <w:rPr>
                <w:rFonts w:ascii="Arial" w:hAnsi="Arial" w:cs="Arial"/>
                <w:sz w:val="24"/>
                <w:szCs w:val="24"/>
              </w:rPr>
              <w:t>SI</w:t>
            </w:r>
          </w:p>
        </w:tc>
        <w:tc>
          <w:tcPr>
            <w:tcW w:w="2268" w:type="dxa"/>
          </w:tcPr>
          <w:p w:rsidR="00933106" w:rsidRDefault="00933106" w:rsidP="004F5FD2">
            <w:pPr>
              <w:jc w:val="both"/>
              <w:rPr>
                <w:rFonts w:ascii="Arial" w:hAnsi="Arial" w:cs="Arial"/>
                <w:sz w:val="24"/>
                <w:szCs w:val="24"/>
              </w:rPr>
            </w:pPr>
            <w:r>
              <w:rPr>
                <w:rFonts w:ascii="Arial" w:hAnsi="Arial" w:cs="Arial"/>
                <w:sz w:val="24"/>
                <w:szCs w:val="24"/>
              </w:rPr>
              <w:t>Penjas Orkes</w:t>
            </w:r>
          </w:p>
        </w:tc>
        <w:tc>
          <w:tcPr>
            <w:tcW w:w="567" w:type="dxa"/>
          </w:tcPr>
          <w:p w:rsidR="00933106" w:rsidRDefault="00933106" w:rsidP="000672E3">
            <w:pPr>
              <w:jc w:val="both"/>
              <w:rPr>
                <w:rFonts w:ascii="Arial" w:hAnsi="Arial" w:cs="Arial"/>
                <w:sz w:val="24"/>
                <w:szCs w:val="24"/>
              </w:rPr>
            </w:pPr>
            <w:r>
              <w:rPr>
                <w:rFonts w:ascii="Arial" w:hAnsi="Arial" w:cs="Arial"/>
                <w:sz w:val="24"/>
                <w:szCs w:val="24"/>
              </w:rPr>
              <w:t>24</w:t>
            </w:r>
          </w:p>
        </w:tc>
        <w:tc>
          <w:tcPr>
            <w:tcW w:w="1574" w:type="dxa"/>
          </w:tcPr>
          <w:p w:rsidR="00933106" w:rsidRDefault="00933106" w:rsidP="000672E3">
            <w:pPr>
              <w:jc w:val="both"/>
              <w:rPr>
                <w:rFonts w:ascii="Arial" w:hAnsi="Arial" w:cs="Arial"/>
                <w:sz w:val="24"/>
                <w:szCs w:val="24"/>
              </w:rPr>
            </w:pPr>
            <w:r>
              <w:rPr>
                <w:rFonts w:ascii="Arial" w:hAnsi="Arial" w:cs="Arial"/>
                <w:sz w:val="24"/>
                <w:szCs w:val="24"/>
              </w:rPr>
              <w:t>Guru Mapel</w:t>
            </w:r>
          </w:p>
        </w:tc>
      </w:tr>
      <w:tr w:rsidR="00933106" w:rsidTr="006D5226">
        <w:tc>
          <w:tcPr>
            <w:tcW w:w="675" w:type="dxa"/>
          </w:tcPr>
          <w:p w:rsidR="00933106" w:rsidRDefault="00933106" w:rsidP="000672E3">
            <w:pPr>
              <w:jc w:val="both"/>
              <w:rPr>
                <w:rFonts w:ascii="Arial" w:hAnsi="Arial" w:cs="Arial"/>
                <w:sz w:val="24"/>
                <w:szCs w:val="24"/>
              </w:rPr>
            </w:pPr>
            <w:r>
              <w:rPr>
                <w:rFonts w:ascii="Arial" w:hAnsi="Arial" w:cs="Arial"/>
                <w:sz w:val="24"/>
                <w:szCs w:val="24"/>
              </w:rPr>
              <w:t>23</w:t>
            </w:r>
          </w:p>
        </w:tc>
        <w:tc>
          <w:tcPr>
            <w:tcW w:w="2835" w:type="dxa"/>
          </w:tcPr>
          <w:p w:rsidR="00933106" w:rsidRDefault="00933106" w:rsidP="000672E3">
            <w:pPr>
              <w:jc w:val="both"/>
              <w:rPr>
                <w:rFonts w:ascii="Arial" w:hAnsi="Arial" w:cs="Arial"/>
                <w:sz w:val="24"/>
                <w:szCs w:val="24"/>
              </w:rPr>
            </w:pPr>
            <w:r>
              <w:rPr>
                <w:rFonts w:ascii="Arial" w:hAnsi="Arial" w:cs="Arial"/>
                <w:sz w:val="24"/>
                <w:szCs w:val="24"/>
              </w:rPr>
              <w:t>Fitria</w:t>
            </w:r>
          </w:p>
        </w:tc>
        <w:tc>
          <w:tcPr>
            <w:tcW w:w="851" w:type="dxa"/>
          </w:tcPr>
          <w:p w:rsidR="00933106" w:rsidRPr="00550E23" w:rsidRDefault="00550E23" w:rsidP="00933106">
            <w:pPr>
              <w:jc w:val="both"/>
              <w:rPr>
                <w:rFonts w:ascii="Arial" w:hAnsi="Arial" w:cs="Arial"/>
                <w:sz w:val="24"/>
                <w:szCs w:val="24"/>
              </w:rPr>
            </w:pPr>
            <w:r>
              <w:rPr>
                <w:rFonts w:ascii="Arial" w:hAnsi="Arial" w:cs="Arial"/>
                <w:sz w:val="24"/>
                <w:szCs w:val="24"/>
              </w:rPr>
              <w:t>SMA</w:t>
            </w:r>
          </w:p>
        </w:tc>
        <w:tc>
          <w:tcPr>
            <w:tcW w:w="2268" w:type="dxa"/>
          </w:tcPr>
          <w:p w:rsidR="00933106" w:rsidRDefault="00933106" w:rsidP="004F5FD2">
            <w:pPr>
              <w:jc w:val="both"/>
              <w:rPr>
                <w:rFonts w:ascii="Arial" w:hAnsi="Arial" w:cs="Arial"/>
                <w:sz w:val="24"/>
                <w:szCs w:val="24"/>
              </w:rPr>
            </w:pPr>
          </w:p>
        </w:tc>
        <w:tc>
          <w:tcPr>
            <w:tcW w:w="567" w:type="dxa"/>
          </w:tcPr>
          <w:p w:rsidR="00933106" w:rsidRDefault="00933106" w:rsidP="000672E3">
            <w:pPr>
              <w:jc w:val="both"/>
              <w:rPr>
                <w:rFonts w:ascii="Arial" w:hAnsi="Arial" w:cs="Arial"/>
                <w:sz w:val="24"/>
                <w:szCs w:val="24"/>
              </w:rPr>
            </w:pPr>
          </w:p>
        </w:tc>
        <w:tc>
          <w:tcPr>
            <w:tcW w:w="1574" w:type="dxa"/>
          </w:tcPr>
          <w:p w:rsidR="00933106" w:rsidRDefault="00933106" w:rsidP="000672E3">
            <w:pPr>
              <w:jc w:val="both"/>
              <w:rPr>
                <w:rFonts w:ascii="Arial" w:hAnsi="Arial" w:cs="Arial"/>
                <w:sz w:val="24"/>
                <w:szCs w:val="24"/>
              </w:rPr>
            </w:pPr>
            <w:r>
              <w:rPr>
                <w:rFonts w:ascii="Arial" w:hAnsi="Arial" w:cs="Arial"/>
                <w:sz w:val="24"/>
                <w:szCs w:val="24"/>
              </w:rPr>
              <w:t>TU&amp;Adm</w:t>
            </w:r>
          </w:p>
        </w:tc>
      </w:tr>
      <w:tr w:rsidR="00F83CF7" w:rsidTr="006D5226">
        <w:tc>
          <w:tcPr>
            <w:tcW w:w="675" w:type="dxa"/>
          </w:tcPr>
          <w:p w:rsidR="00F83CF7" w:rsidRDefault="00F83CF7" w:rsidP="000672E3">
            <w:pPr>
              <w:jc w:val="both"/>
              <w:rPr>
                <w:rFonts w:ascii="Arial" w:hAnsi="Arial" w:cs="Arial"/>
                <w:sz w:val="24"/>
                <w:szCs w:val="24"/>
              </w:rPr>
            </w:pPr>
            <w:r>
              <w:rPr>
                <w:rFonts w:ascii="Arial" w:hAnsi="Arial" w:cs="Arial"/>
                <w:sz w:val="24"/>
                <w:szCs w:val="24"/>
              </w:rPr>
              <w:t>24</w:t>
            </w:r>
          </w:p>
        </w:tc>
        <w:tc>
          <w:tcPr>
            <w:tcW w:w="2835" w:type="dxa"/>
          </w:tcPr>
          <w:p w:rsidR="00F83CF7" w:rsidRDefault="00F83CF7" w:rsidP="000672E3">
            <w:pPr>
              <w:jc w:val="both"/>
              <w:rPr>
                <w:rFonts w:ascii="Arial" w:hAnsi="Arial" w:cs="Arial"/>
                <w:sz w:val="24"/>
                <w:szCs w:val="24"/>
              </w:rPr>
            </w:pPr>
          </w:p>
        </w:tc>
        <w:tc>
          <w:tcPr>
            <w:tcW w:w="851" w:type="dxa"/>
          </w:tcPr>
          <w:p w:rsidR="00F83CF7" w:rsidRPr="00933106" w:rsidRDefault="00F83CF7" w:rsidP="00933106">
            <w:pPr>
              <w:jc w:val="both"/>
              <w:rPr>
                <w:rFonts w:ascii="Arial" w:hAnsi="Arial" w:cs="Arial"/>
                <w:sz w:val="16"/>
                <w:szCs w:val="16"/>
              </w:rPr>
            </w:pPr>
          </w:p>
        </w:tc>
        <w:tc>
          <w:tcPr>
            <w:tcW w:w="2268" w:type="dxa"/>
          </w:tcPr>
          <w:p w:rsidR="00F83CF7" w:rsidRDefault="00F83CF7" w:rsidP="004F5FD2">
            <w:pPr>
              <w:jc w:val="both"/>
              <w:rPr>
                <w:rFonts w:ascii="Arial" w:hAnsi="Arial" w:cs="Arial"/>
                <w:sz w:val="24"/>
                <w:szCs w:val="24"/>
              </w:rPr>
            </w:pPr>
          </w:p>
        </w:tc>
        <w:tc>
          <w:tcPr>
            <w:tcW w:w="567" w:type="dxa"/>
          </w:tcPr>
          <w:p w:rsidR="00F83CF7" w:rsidRDefault="00F83CF7" w:rsidP="000672E3">
            <w:pPr>
              <w:jc w:val="both"/>
              <w:rPr>
                <w:rFonts w:ascii="Arial" w:hAnsi="Arial" w:cs="Arial"/>
                <w:sz w:val="24"/>
                <w:szCs w:val="24"/>
              </w:rPr>
            </w:pPr>
          </w:p>
        </w:tc>
        <w:tc>
          <w:tcPr>
            <w:tcW w:w="1574" w:type="dxa"/>
          </w:tcPr>
          <w:p w:rsidR="00F83CF7" w:rsidRDefault="00F83CF7" w:rsidP="000672E3">
            <w:pPr>
              <w:jc w:val="both"/>
              <w:rPr>
                <w:rFonts w:ascii="Arial" w:hAnsi="Arial" w:cs="Arial"/>
                <w:sz w:val="24"/>
                <w:szCs w:val="24"/>
              </w:rPr>
            </w:pPr>
            <w:r>
              <w:rPr>
                <w:rFonts w:ascii="Arial" w:hAnsi="Arial" w:cs="Arial"/>
                <w:sz w:val="24"/>
                <w:szCs w:val="24"/>
              </w:rPr>
              <w:t>5 K</w:t>
            </w:r>
          </w:p>
        </w:tc>
      </w:tr>
    </w:tbl>
    <w:p w:rsidR="00F83CF7" w:rsidRDefault="00F83CF7" w:rsidP="00F83CF7">
      <w:pPr>
        <w:spacing w:line="480" w:lineRule="auto"/>
        <w:jc w:val="both"/>
        <w:rPr>
          <w:rFonts w:ascii="Arial" w:hAnsi="Arial" w:cs="Arial"/>
          <w:i/>
          <w:sz w:val="24"/>
          <w:szCs w:val="24"/>
        </w:rPr>
      </w:pPr>
      <w:r w:rsidRPr="00F83CF7">
        <w:rPr>
          <w:rFonts w:ascii="Arial" w:hAnsi="Arial" w:cs="Arial"/>
          <w:i/>
          <w:sz w:val="24"/>
          <w:szCs w:val="24"/>
        </w:rPr>
        <w:t>Sumber Data :Dokumen MI Ikhlasiyah Palembang 2014/2015</w:t>
      </w:r>
    </w:p>
    <w:p w:rsidR="002A5BF8" w:rsidRPr="00F83CF7" w:rsidRDefault="002A5BF8" w:rsidP="00F83CF7">
      <w:pPr>
        <w:spacing w:line="480" w:lineRule="auto"/>
        <w:ind w:firstLine="720"/>
        <w:jc w:val="both"/>
        <w:rPr>
          <w:rFonts w:ascii="Arial" w:hAnsi="Arial" w:cs="Arial"/>
          <w:i/>
          <w:sz w:val="24"/>
          <w:szCs w:val="24"/>
        </w:rPr>
      </w:pPr>
      <w:r w:rsidRPr="00C83221">
        <w:rPr>
          <w:rFonts w:ascii="Arial" w:hAnsi="Arial" w:cs="Arial"/>
          <w:sz w:val="24"/>
          <w:szCs w:val="24"/>
        </w:rPr>
        <w:t>Pada data tabel di atas dapat diketahui bahwa guru Madrasah Ib</w:t>
      </w:r>
      <w:r w:rsidR="00F83CF7">
        <w:rPr>
          <w:rFonts w:ascii="Arial" w:hAnsi="Arial" w:cs="Arial"/>
          <w:sz w:val="24"/>
          <w:szCs w:val="24"/>
        </w:rPr>
        <w:t xml:space="preserve">tidaiyah Ikhlasiyah berjumlah 24 </w:t>
      </w:r>
      <w:r w:rsidRPr="00C83221">
        <w:rPr>
          <w:rFonts w:ascii="Arial" w:hAnsi="Arial" w:cs="Arial"/>
          <w:sz w:val="24"/>
          <w:szCs w:val="24"/>
        </w:rPr>
        <w:t>orang, yaitu yang berpendidikan S1 22 orang, d</w:t>
      </w:r>
      <w:r w:rsidR="00F83CF7">
        <w:rPr>
          <w:rFonts w:ascii="Arial" w:hAnsi="Arial" w:cs="Arial"/>
          <w:sz w:val="24"/>
          <w:szCs w:val="24"/>
        </w:rPr>
        <w:t>an yang belum berpendidikan S1 1 orang</w:t>
      </w:r>
      <w:r w:rsidRPr="00C83221">
        <w:rPr>
          <w:rFonts w:ascii="Arial" w:hAnsi="Arial" w:cs="Arial"/>
          <w:sz w:val="24"/>
          <w:szCs w:val="24"/>
        </w:rPr>
        <w:t>, 1 orang Kaur TU</w:t>
      </w:r>
      <w:r w:rsidR="007C0E56">
        <w:rPr>
          <w:rFonts w:ascii="Arial" w:hAnsi="Arial" w:cs="Arial"/>
          <w:sz w:val="24"/>
          <w:szCs w:val="24"/>
        </w:rPr>
        <w:t xml:space="preserve"> dan Administras,</w:t>
      </w:r>
      <w:r w:rsidRPr="00C83221">
        <w:rPr>
          <w:rFonts w:ascii="Arial" w:hAnsi="Arial" w:cs="Arial"/>
          <w:sz w:val="24"/>
          <w:szCs w:val="24"/>
        </w:rPr>
        <w:t xml:space="preserve"> 1 orang bagian 5 K. Untuk kepentingan kualitas dan hasil pembelajaran guru tersebut mutlak untuk mendapatkan pembinaan lebih lanjut. Dengan pembinaan, kemampuan dalam mengajar dapat ditingkatkan dan diperbaiki.</w:t>
      </w:r>
    </w:p>
    <w:p w:rsidR="002A5BF8" w:rsidRPr="00C83221" w:rsidRDefault="002A5BF8" w:rsidP="002A5BF8">
      <w:pPr>
        <w:spacing w:line="480" w:lineRule="auto"/>
        <w:ind w:firstLine="720"/>
        <w:jc w:val="both"/>
        <w:rPr>
          <w:rFonts w:ascii="Arial" w:hAnsi="Arial" w:cs="Arial"/>
          <w:sz w:val="24"/>
          <w:szCs w:val="24"/>
        </w:rPr>
      </w:pPr>
      <w:r w:rsidRPr="00C83221">
        <w:rPr>
          <w:rFonts w:ascii="Arial" w:hAnsi="Arial" w:cs="Arial"/>
          <w:sz w:val="24"/>
          <w:szCs w:val="24"/>
        </w:rPr>
        <w:t>Apabila dilihat dari aktivitas sehari-hari seorang guru dapat berfungsi sebagai berikut :</w:t>
      </w:r>
    </w:p>
    <w:p w:rsidR="002A5BF8" w:rsidRPr="00C83221" w:rsidRDefault="002A5BF8" w:rsidP="002A5BF8">
      <w:pPr>
        <w:numPr>
          <w:ilvl w:val="2"/>
          <w:numId w:val="1"/>
        </w:numPr>
        <w:tabs>
          <w:tab w:val="clear" w:pos="2340"/>
          <w:tab w:val="num" w:pos="360"/>
        </w:tabs>
        <w:spacing w:after="0" w:line="480" w:lineRule="auto"/>
        <w:ind w:left="360"/>
        <w:jc w:val="both"/>
        <w:rPr>
          <w:rFonts w:ascii="Arial" w:hAnsi="Arial" w:cs="Arial"/>
          <w:sz w:val="24"/>
          <w:szCs w:val="24"/>
        </w:rPr>
      </w:pPr>
      <w:r w:rsidRPr="00C83221">
        <w:rPr>
          <w:rFonts w:ascii="Arial" w:hAnsi="Arial" w:cs="Arial"/>
          <w:sz w:val="24"/>
          <w:szCs w:val="24"/>
        </w:rPr>
        <w:t>Guru wali kelas</w:t>
      </w:r>
    </w:p>
    <w:p w:rsidR="002A5BF8" w:rsidRPr="00C83221" w:rsidRDefault="002A5BF8" w:rsidP="007C4DF1">
      <w:pPr>
        <w:spacing w:line="480" w:lineRule="auto"/>
        <w:ind w:firstLine="720"/>
        <w:jc w:val="both"/>
        <w:rPr>
          <w:rFonts w:ascii="Arial" w:hAnsi="Arial" w:cs="Arial"/>
          <w:sz w:val="24"/>
          <w:szCs w:val="24"/>
        </w:rPr>
      </w:pPr>
      <w:r w:rsidRPr="00C83221">
        <w:rPr>
          <w:rFonts w:ascii="Arial" w:hAnsi="Arial" w:cs="Arial"/>
          <w:sz w:val="24"/>
          <w:szCs w:val="24"/>
        </w:rPr>
        <w:t xml:space="preserve">Wali kelas merupakan yang bertanggung jawab terhadap kemajuan suatu kelas, baik yang menyangkut masalah administrasi kelas, tingkah laku siswa, </w:t>
      </w:r>
      <w:r w:rsidR="007C4DF1">
        <w:rPr>
          <w:rFonts w:ascii="Arial" w:hAnsi="Arial" w:cs="Arial"/>
          <w:sz w:val="24"/>
          <w:szCs w:val="24"/>
        </w:rPr>
        <w:lastRenderedPageBreak/>
        <w:t>dan</w:t>
      </w:r>
      <w:r w:rsidRPr="00C83221">
        <w:rPr>
          <w:rFonts w:ascii="Arial" w:hAnsi="Arial" w:cs="Arial"/>
          <w:sz w:val="24"/>
          <w:szCs w:val="24"/>
        </w:rPr>
        <w:t xml:space="preserve"> piket adalah guru yang melaksanakan piket keseharian yang bertugas mengawasi kelancaran proses belajar mengajar serta bertanggung jawab terhadap keberhasilan pada setiap kelas.</w:t>
      </w:r>
    </w:p>
    <w:p w:rsidR="002A5BF8" w:rsidRPr="00171B8E" w:rsidRDefault="002A5BF8" w:rsidP="002A5BF8">
      <w:pPr>
        <w:numPr>
          <w:ilvl w:val="0"/>
          <w:numId w:val="5"/>
        </w:numPr>
        <w:spacing w:after="0" w:line="240" w:lineRule="auto"/>
        <w:ind w:left="567" w:hanging="207"/>
        <w:rPr>
          <w:rFonts w:ascii="Arial" w:hAnsi="Arial" w:cs="Arial"/>
          <w:bCs/>
          <w:sz w:val="24"/>
          <w:szCs w:val="24"/>
        </w:rPr>
      </w:pPr>
      <w:r w:rsidRPr="00171B8E">
        <w:rPr>
          <w:rFonts w:ascii="Arial" w:hAnsi="Arial" w:cs="Arial"/>
          <w:bCs/>
          <w:sz w:val="24"/>
          <w:szCs w:val="24"/>
        </w:rPr>
        <w:t>Tugas Guru Piket antara lain:</w:t>
      </w:r>
    </w:p>
    <w:p w:rsidR="002A5BF8" w:rsidRPr="00171B8E" w:rsidRDefault="002A5BF8" w:rsidP="002A5BF8">
      <w:pPr>
        <w:tabs>
          <w:tab w:val="left" w:pos="1620"/>
        </w:tabs>
        <w:jc w:val="both"/>
        <w:rPr>
          <w:rFonts w:ascii="Arial" w:hAnsi="Arial" w:cs="Arial"/>
          <w:sz w:val="24"/>
          <w:szCs w:val="24"/>
        </w:rPr>
      </w:pPr>
      <w:r w:rsidRPr="00171B8E">
        <w:rPr>
          <w:rFonts w:ascii="Arial" w:hAnsi="Arial" w:cs="Arial"/>
          <w:sz w:val="24"/>
          <w:szCs w:val="24"/>
        </w:rPr>
        <w:tab/>
      </w:r>
    </w:p>
    <w:p w:rsidR="002A5BF8" w:rsidRPr="00171B8E" w:rsidRDefault="002A5BF8" w:rsidP="002A5BF8">
      <w:pPr>
        <w:numPr>
          <w:ilvl w:val="0"/>
          <w:numId w:val="4"/>
        </w:numPr>
        <w:spacing w:after="0" w:line="240" w:lineRule="auto"/>
        <w:ind w:left="426" w:hanging="284"/>
        <w:jc w:val="both"/>
        <w:rPr>
          <w:rFonts w:ascii="Arial" w:hAnsi="Arial" w:cs="Arial"/>
          <w:sz w:val="24"/>
          <w:szCs w:val="24"/>
        </w:rPr>
      </w:pPr>
      <w:r w:rsidRPr="00171B8E">
        <w:rPr>
          <w:rFonts w:ascii="Arial" w:hAnsi="Arial" w:cs="Arial"/>
          <w:sz w:val="24"/>
          <w:szCs w:val="24"/>
        </w:rPr>
        <w:t>Penyambutan siswa dilakukan mulai pukul 07.00 s    /d 07.20</w:t>
      </w:r>
    </w:p>
    <w:p w:rsidR="002A5BF8" w:rsidRPr="00171B8E" w:rsidRDefault="002A5BF8" w:rsidP="002A5BF8">
      <w:pPr>
        <w:numPr>
          <w:ilvl w:val="0"/>
          <w:numId w:val="4"/>
        </w:numPr>
        <w:spacing w:before="240" w:after="0" w:line="240" w:lineRule="auto"/>
        <w:ind w:left="426" w:hanging="284"/>
        <w:jc w:val="both"/>
        <w:rPr>
          <w:rFonts w:ascii="Arial" w:hAnsi="Arial" w:cs="Arial"/>
          <w:sz w:val="24"/>
          <w:szCs w:val="24"/>
        </w:rPr>
      </w:pPr>
      <w:r w:rsidRPr="00171B8E">
        <w:rPr>
          <w:rFonts w:ascii="Arial" w:hAnsi="Arial" w:cs="Arial"/>
          <w:sz w:val="24"/>
          <w:szCs w:val="24"/>
        </w:rPr>
        <w:t>Petugas penyambutan adalah guru piket yang dijadwalkan</w:t>
      </w:r>
    </w:p>
    <w:p w:rsidR="002A5BF8" w:rsidRPr="00171B8E" w:rsidRDefault="002A5BF8" w:rsidP="002A5BF8">
      <w:pPr>
        <w:numPr>
          <w:ilvl w:val="0"/>
          <w:numId w:val="4"/>
        </w:numPr>
        <w:spacing w:before="360" w:after="0" w:line="240" w:lineRule="auto"/>
        <w:ind w:left="426" w:hanging="284"/>
        <w:jc w:val="both"/>
        <w:rPr>
          <w:rFonts w:ascii="Arial" w:hAnsi="Arial" w:cs="Arial"/>
          <w:sz w:val="24"/>
          <w:szCs w:val="24"/>
        </w:rPr>
      </w:pPr>
      <w:r w:rsidRPr="00171B8E">
        <w:rPr>
          <w:rFonts w:ascii="Arial" w:hAnsi="Arial" w:cs="Arial"/>
          <w:sz w:val="24"/>
          <w:szCs w:val="24"/>
        </w:rPr>
        <w:t xml:space="preserve">Petugas menyambut dengan 3 </w:t>
      </w:r>
      <w:r w:rsidRPr="00171B8E">
        <w:rPr>
          <w:rFonts w:ascii="Arial" w:hAnsi="Arial" w:cs="Arial"/>
          <w:b/>
          <w:sz w:val="24"/>
          <w:szCs w:val="24"/>
        </w:rPr>
        <w:t>S</w:t>
      </w:r>
      <w:r w:rsidRPr="00171B8E">
        <w:rPr>
          <w:rFonts w:ascii="Arial" w:hAnsi="Arial" w:cs="Arial"/>
          <w:sz w:val="24"/>
          <w:szCs w:val="24"/>
        </w:rPr>
        <w:t xml:space="preserve"> (</w:t>
      </w:r>
      <w:r w:rsidRPr="00171B8E">
        <w:rPr>
          <w:rFonts w:ascii="Arial" w:hAnsi="Arial" w:cs="Arial"/>
          <w:b/>
          <w:sz w:val="24"/>
          <w:szCs w:val="24"/>
        </w:rPr>
        <w:t>S</w:t>
      </w:r>
      <w:r w:rsidRPr="00171B8E">
        <w:rPr>
          <w:rFonts w:ascii="Arial" w:hAnsi="Arial" w:cs="Arial"/>
          <w:sz w:val="24"/>
          <w:szCs w:val="24"/>
        </w:rPr>
        <w:t xml:space="preserve">enyum </w:t>
      </w:r>
      <w:r w:rsidRPr="00171B8E">
        <w:rPr>
          <w:rFonts w:ascii="Arial" w:hAnsi="Arial" w:cs="Arial"/>
          <w:b/>
          <w:sz w:val="24"/>
          <w:szCs w:val="24"/>
        </w:rPr>
        <w:t>S</w:t>
      </w:r>
      <w:r w:rsidRPr="00171B8E">
        <w:rPr>
          <w:rFonts w:ascii="Arial" w:hAnsi="Arial" w:cs="Arial"/>
          <w:sz w:val="24"/>
          <w:szCs w:val="24"/>
        </w:rPr>
        <w:t xml:space="preserve">alam </w:t>
      </w:r>
      <w:r w:rsidRPr="00171B8E">
        <w:rPr>
          <w:rFonts w:ascii="Arial" w:hAnsi="Arial" w:cs="Arial"/>
          <w:b/>
          <w:sz w:val="24"/>
          <w:szCs w:val="24"/>
        </w:rPr>
        <w:t>S</w:t>
      </w:r>
      <w:r w:rsidRPr="00171B8E">
        <w:rPr>
          <w:rFonts w:ascii="Arial" w:hAnsi="Arial" w:cs="Arial"/>
          <w:sz w:val="24"/>
          <w:szCs w:val="24"/>
        </w:rPr>
        <w:t>apa)</w:t>
      </w:r>
    </w:p>
    <w:p w:rsidR="002A5BF8" w:rsidRPr="00171B8E" w:rsidRDefault="002A5BF8" w:rsidP="002A5BF8">
      <w:pPr>
        <w:ind w:left="720" w:firstLine="720"/>
        <w:jc w:val="both"/>
        <w:rPr>
          <w:rFonts w:ascii="Arial" w:hAnsi="Arial" w:cs="Arial"/>
          <w:sz w:val="24"/>
          <w:szCs w:val="24"/>
        </w:rPr>
      </w:pPr>
    </w:p>
    <w:p w:rsidR="002A5BF8" w:rsidRPr="00171B8E" w:rsidRDefault="002A5BF8" w:rsidP="002A5BF8">
      <w:pPr>
        <w:numPr>
          <w:ilvl w:val="0"/>
          <w:numId w:val="4"/>
        </w:numPr>
        <w:spacing w:after="0" w:line="240" w:lineRule="auto"/>
        <w:ind w:left="426" w:hanging="284"/>
        <w:jc w:val="both"/>
        <w:rPr>
          <w:rFonts w:ascii="Arial" w:hAnsi="Arial" w:cs="Arial"/>
          <w:sz w:val="24"/>
          <w:szCs w:val="24"/>
        </w:rPr>
      </w:pPr>
      <w:r w:rsidRPr="00171B8E">
        <w:rPr>
          <w:rFonts w:ascii="Arial" w:hAnsi="Arial" w:cs="Arial"/>
          <w:sz w:val="24"/>
          <w:szCs w:val="24"/>
        </w:rPr>
        <w:t>Petugas menanyakan kabar dan memberi motivasi</w:t>
      </w:r>
    </w:p>
    <w:p w:rsidR="002A5BF8" w:rsidRPr="00550E23" w:rsidRDefault="002A5BF8" w:rsidP="002A5BF8">
      <w:pPr>
        <w:shd w:val="clear" w:color="auto" w:fill="FFFFFF"/>
        <w:tabs>
          <w:tab w:val="center" w:pos="8640"/>
        </w:tabs>
        <w:rPr>
          <w:rFonts w:ascii="Arial" w:hAnsi="Arial" w:cs="Arial"/>
          <w:b/>
          <w:sz w:val="24"/>
          <w:szCs w:val="24"/>
        </w:rPr>
      </w:pPr>
      <w:r w:rsidRPr="00171B8E">
        <w:rPr>
          <w:rFonts w:ascii="Arial" w:hAnsi="Arial" w:cs="Arial"/>
          <w:b/>
          <w:sz w:val="24"/>
          <w:szCs w:val="24"/>
        </w:rPr>
        <w:t xml:space="preserve">                                                                  </w:t>
      </w:r>
    </w:p>
    <w:p w:rsidR="007C4DF1" w:rsidRDefault="007C4DF1" w:rsidP="007C4DF1">
      <w:pPr>
        <w:shd w:val="clear" w:color="auto" w:fill="FFFFFF"/>
        <w:tabs>
          <w:tab w:val="center" w:pos="8640"/>
        </w:tabs>
        <w:spacing w:after="0" w:line="480" w:lineRule="auto"/>
        <w:jc w:val="both"/>
        <w:rPr>
          <w:rFonts w:ascii="Arial" w:hAnsi="Arial" w:cs="Arial"/>
          <w:b/>
          <w:bCs/>
          <w:sz w:val="24"/>
          <w:szCs w:val="24"/>
        </w:rPr>
      </w:pPr>
      <w:r>
        <w:rPr>
          <w:rFonts w:ascii="Arial" w:hAnsi="Arial" w:cs="Arial"/>
          <w:b/>
          <w:bCs/>
          <w:sz w:val="24"/>
          <w:szCs w:val="24"/>
        </w:rPr>
        <w:t>E.</w:t>
      </w:r>
      <w:r w:rsidR="002A5BF8" w:rsidRPr="00C83221">
        <w:rPr>
          <w:rFonts w:ascii="Arial" w:hAnsi="Arial" w:cs="Arial"/>
          <w:b/>
          <w:bCs/>
          <w:sz w:val="24"/>
          <w:szCs w:val="24"/>
        </w:rPr>
        <w:t xml:space="preserve">Keadaan Sarana dan Prasarana di Madrasah Ibtidaiyah Ikhlasiyah </w:t>
      </w:r>
      <w:r>
        <w:rPr>
          <w:rFonts w:ascii="Arial" w:hAnsi="Arial" w:cs="Arial"/>
          <w:b/>
          <w:bCs/>
          <w:sz w:val="24"/>
          <w:szCs w:val="24"/>
        </w:rPr>
        <w:t xml:space="preserve">    </w:t>
      </w:r>
    </w:p>
    <w:p w:rsidR="002A5BF8" w:rsidRPr="00C83221" w:rsidRDefault="007C4DF1" w:rsidP="007C4DF1">
      <w:pPr>
        <w:shd w:val="clear" w:color="auto" w:fill="FFFFFF"/>
        <w:tabs>
          <w:tab w:val="left" w:pos="709"/>
          <w:tab w:val="center" w:pos="8640"/>
        </w:tabs>
        <w:spacing w:after="0" w:line="480" w:lineRule="auto"/>
        <w:ind w:left="426" w:hanging="426"/>
        <w:jc w:val="both"/>
        <w:rPr>
          <w:rFonts w:ascii="Arial" w:hAnsi="Arial" w:cs="Arial"/>
          <w:b/>
          <w:bCs/>
          <w:sz w:val="24"/>
          <w:szCs w:val="24"/>
        </w:rPr>
      </w:pPr>
      <w:r>
        <w:rPr>
          <w:rFonts w:ascii="Arial" w:hAnsi="Arial" w:cs="Arial"/>
          <w:b/>
          <w:bCs/>
          <w:sz w:val="24"/>
          <w:szCs w:val="24"/>
        </w:rPr>
        <w:t xml:space="preserve">    </w:t>
      </w:r>
      <w:r w:rsidR="002A5BF8" w:rsidRPr="00C83221">
        <w:rPr>
          <w:rFonts w:ascii="Arial" w:hAnsi="Arial" w:cs="Arial"/>
          <w:b/>
          <w:bCs/>
          <w:sz w:val="24"/>
          <w:szCs w:val="24"/>
        </w:rPr>
        <w:t>Palembang</w:t>
      </w:r>
    </w:p>
    <w:p w:rsidR="002A5BF8" w:rsidRPr="00C83221" w:rsidRDefault="00753653" w:rsidP="00753653">
      <w:pPr>
        <w:shd w:val="clear" w:color="auto" w:fill="FFFFFF"/>
        <w:tabs>
          <w:tab w:val="center" w:pos="426"/>
        </w:tabs>
        <w:spacing w:after="0" w:line="480" w:lineRule="auto"/>
        <w:jc w:val="both"/>
        <w:rPr>
          <w:rFonts w:ascii="Arial" w:hAnsi="Arial" w:cs="Arial"/>
          <w:b/>
          <w:bCs/>
          <w:sz w:val="24"/>
          <w:szCs w:val="24"/>
        </w:rPr>
      </w:pPr>
      <w:r>
        <w:rPr>
          <w:rFonts w:ascii="Arial" w:hAnsi="Arial" w:cs="Arial"/>
          <w:b/>
          <w:bCs/>
          <w:sz w:val="24"/>
          <w:szCs w:val="24"/>
        </w:rPr>
        <w:t xml:space="preserve">          1.</w:t>
      </w:r>
      <w:r w:rsidR="002A5BF8" w:rsidRPr="00C83221">
        <w:rPr>
          <w:rFonts w:ascii="Arial" w:hAnsi="Arial" w:cs="Arial"/>
          <w:b/>
          <w:bCs/>
          <w:sz w:val="24"/>
          <w:szCs w:val="24"/>
        </w:rPr>
        <w:t>Sarana</w:t>
      </w:r>
    </w:p>
    <w:p w:rsidR="002A5BF8" w:rsidRPr="00C83221" w:rsidRDefault="002A5BF8" w:rsidP="002A5BF8">
      <w:pPr>
        <w:shd w:val="clear" w:color="auto" w:fill="FFFFFF"/>
        <w:tabs>
          <w:tab w:val="center" w:pos="0"/>
        </w:tabs>
        <w:spacing w:line="480" w:lineRule="auto"/>
        <w:ind w:firstLine="709"/>
        <w:jc w:val="both"/>
        <w:rPr>
          <w:rFonts w:ascii="Arial" w:hAnsi="Arial" w:cs="Arial"/>
          <w:sz w:val="24"/>
          <w:szCs w:val="24"/>
        </w:rPr>
      </w:pPr>
      <w:r w:rsidRPr="00C83221">
        <w:rPr>
          <w:rFonts w:ascii="Arial" w:hAnsi="Arial" w:cs="Arial"/>
          <w:sz w:val="24"/>
          <w:szCs w:val="24"/>
        </w:rPr>
        <w:t>Kelangsungan kegiatan proses belajar mengajar untuk dapat berhasil dengan baik dan dengan hasil yang optimal sangat diperlukan adanya sarana yang cukup. Sebagaimana kita ketahui bahwa banyak faktor yang dapat mempengaruhi proses dan hasil belajar, hal ini dapat digolongkan sebagai faktor ekstern dan intern dalam belajar.</w:t>
      </w:r>
    </w:p>
    <w:p w:rsidR="002A5BF8" w:rsidRPr="00C83221" w:rsidRDefault="002A5BF8" w:rsidP="002A5BF8">
      <w:pPr>
        <w:shd w:val="clear" w:color="auto" w:fill="FFFFFF"/>
        <w:tabs>
          <w:tab w:val="center" w:pos="0"/>
        </w:tabs>
        <w:spacing w:line="480" w:lineRule="auto"/>
        <w:ind w:firstLine="709"/>
        <w:jc w:val="both"/>
        <w:rPr>
          <w:rFonts w:ascii="Arial" w:hAnsi="Arial" w:cs="Arial"/>
          <w:sz w:val="24"/>
          <w:szCs w:val="24"/>
        </w:rPr>
      </w:pPr>
      <w:r w:rsidRPr="00C83221">
        <w:rPr>
          <w:rFonts w:ascii="Arial" w:hAnsi="Arial" w:cs="Arial"/>
          <w:sz w:val="24"/>
          <w:szCs w:val="24"/>
        </w:rPr>
        <w:t>Kelengkapan sarana pendidikan adalah suatu hal yang mutlak di perlukan, sebagaimana yang telah ditetapkan oleh pemerintah dengan PP. NO. 19/2005, pasal 42 ayat 1:</w:t>
      </w:r>
    </w:p>
    <w:p w:rsidR="002A5BF8" w:rsidRPr="00550E23" w:rsidRDefault="002A5BF8" w:rsidP="00550E23">
      <w:pPr>
        <w:shd w:val="clear" w:color="auto" w:fill="FFFFFF"/>
        <w:tabs>
          <w:tab w:val="center" w:pos="0"/>
        </w:tabs>
        <w:spacing w:line="480" w:lineRule="auto"/>
        <w:ind w:firstLine="709"/>
        <w:jc w:val="both"/>
        <w:rPr>
          <w:rFonts w:ascii="Arial" w:hAnsi="Arial" w:cs="Arial"/>
          <w:sz w:val="24"/>
          <w:szCs w:val="24"/>
        </w:rPr>
      </w:pPr>
      <w:r w:rsidRPr="00C83221">
        <w:rPr>
          <w:rFonts w:ascii="Arial" w:hAnsi="Arial" w:cs="Arial"/>
          <w:sz w:val="24"/>
          <w:szCs w:val="24"/>
        </w:rPr>
        <w:t xml:space="preserve">Setiap satuan pendidikan wajib memiliki sarana yang meliputi perabot, peralatan pendidikan, media pendidikan, buku sumber belajar lainnya, bahan </w:t>
      </w:r>
      <w:r w:rsidRPr="00C83221">
        <w:rPr>
          <w:rFonts w:ascii="Arial" w:hAnsi="Arial" w:cs="Arial"/>
          <w:sz w:val="24"/>
          <w:szCs w:val="24"/>
        </w:rPr>
        <w:lastRenderedPageBreak/>
        <w:t>habis pakai, serta perlengkapan lain yang diperlukan untuk menunjang proses pembelajaran yang teratur dan berkelanjutan.</w:t>
      </w:r>
      <w:r w:rsidRPr="00C83221">
        <w:rPr>
          <w:rStyle w:val="FootnoteReference"/>
          <w:rFonts w:ascii="Arial" w:hAnsi="Arial" w:cs="Arial"/>
          <w:sz w:val="24"/>
          <w:szCs w:val="24"/>
        </w:rPr>
        <w:footnoteReference w:id="2"/>
      </w:r>
    </w:p>
    <w:p w:rsidR="002A5BF8" w:rsidRPr="00753653" w:rsidRDefault="00753653" w:rsidP="00753653">
      <w:pPr>
        <w:shd w:val="clear" w:color="auto" w:fill="FFFFFF"/>
        <w:tabs>
          <w:tab w:val="center" w:pos="567"/>
        </w:tabs>
        <w:spacing w:after="0" w:line="480" w:lineRule="auto"/>
        <w:jc w:val="both"/>
        <w:rPr>
          <w:rFonts w:ascii="Arial" w:hAnsi="Arial" w:cs="Arial"/>
          <w:b/>
          <w:bCs/>
          <w:sz w:val="24"/>
          <w:szCs w:val="24"/>
        </w:rPr>
      </w:pPr>
      <w:r>
        <w:rPr>
          <w:rFonts w:ascii="Arial" w:hAnsi="Arial" w:cs="Arial"/>
          <w:b/>
          <w:bCs/>
          <w:sz w:val="24"/>
          <w:szCs w:val="24"/>
        </w:rPr>
        <w:t xml:space="preserve">        2.</w:t>
      </w:r>
      <w:r w:rsidR="002A5BF8" w:rsidRPr="00753653">
        <w:rPr>
          <w:rFonts w:ascii="Arial" w:hAnsi="Arial" w:cs="Arial"/>
          <w:b/>
          <w:bCs/>
          <w:sz w:val="24"/>
          <w:szCs w:val="24"/>
        </w:rPr>
        <w:t>Prasarana</w:t>
      </w:r>
    </w:p>
    <w:p w:rsidR="002A5BF8" w:rsidRPr="00C83221" w:rsidRDefault="002A5BF8" w:rsidP="002A5BF8">
      <w:pPr>
        <w:shd w:val="clear" w:color="auto" w:fill="FFFFFF"/>
        <w:tabs>
          <w:tab w:val="center" w:pos="0"/>
        </w:tabs>
        <w:spacing w:line="480" w:lineRule="auto"/>
        <w:ind w:firstLine="709"/>
        <w:jc w:val="both"/>
        <w:rPr>
          <w:rFonts w:ascii="Arial" w:hAnsi="Arial" w:cs="Arial"/>
          <w:sz w:val="24"/>
          <w:szCs w:val="24"/>
        </w:rPr>
      </w:pPr>
      <w:r w:rsidRPr="00C83221">
        <w:rPr>
          <w:rFonts w:ascii="Arial" w:hAnsi="Arial" w:cs="Arial"/>
          <w:sz w:val="24"/>
          <w:szCs w:val="24"/>
        </w:rPr>
        <w:t>Kualitas suatu madrasah sangat di tunjang oleh sarana dan prasarana pendidikan, sangat tidak mungkin suatu lembaga atau institusi pendidikan akan bermutu baik tanpa didukung oleh dua hal tersebut. Kenyataan dilapangan masih ditemui beberapa madrasah belum memperhatikan hal tersebut atau sarana serta prasarana yang dimiliki sangat kurang. Dengan demikian kegiatan belajar mengajar tidak akan menjadi sempurna manakala tidak didukung oleh media pendidikan yang relevan serta sarana dan prasarana yang memadai. Sesuai dengan pasal 42 ayat 2 PP. No. 19/2005 yang menyatakan:</w:t>
      </w:r>
    </w:p>
    <w:p w:rsidR="002A5BF8" w:rsidRPr="00550E23" w:rsidRDefault="002A5BF8" w:rsidP="00550E23">
      <w:pPr>
        <w:shd w:val="clear" w:color="auto" w:fill="FFFFFF"/>
        <w:tabs>
          <w:tab w:val="center" w:pos="0"/>
        </w:tabs>
        <w:ind w:firstLine="709"/>
        <w:jc w:val="both"/>
        <w:rPr>
          <w:rFonts w:ascii="Arial" w:hAnsi="Arial" w:cs="Arial"/>
          <w:sz w:val="24"/>
          <w:szCs w:val="24"/>
        </w:rPr>
      </w:pPr>
      <w:r w:rsidRPr="00C83221">
        <w:rPr>
          <w:rFonts w:ascii="Arial" w:hAnsi="Arial" w:cs="Arial"/>
          <w:sz w:val="24"/>
          <w:szCs w:val="24"/>
        </w:rPr>
        <w:t>Setiap satuan pendidikan wajib memiliki prasarana yang meliputi: lahan, ruang kelas, ruang pimpinan satuan pendidikan, ruang pendidik, ruang tata usaha, ruang perpustakaan, ruang unit produksi, ruang kantin, istalasi daya dan jasa, tempat olahraga, tempat beribadah, tempat bermain, tempat berekreasi dan ruang atau tempat lain yang diperlukan untuk menunjang proses pembelajaran yang teratur dan berkelanjutan.</w:t>
      </w:r>
      <w:r w:rsidRPr="00C83221">
        <w:rPr>
          <w:rStyle w:val="FootnoteReference"/>
          <w:rFonts w:ascii="Arial" w:hAnsi="Arial" w:cs="Arial"/>
          <w:sz w:val="24"/>
          <w:szCs w:val="24"/>
        </w:rPr>
        <w:footnoteReference w:id="3"/>
      </w:r>
    </w:p>
    <w:p w:rsidR="00550E23" w:rsidRDefault="002A5BF8" w:rsidP="00550E23">
      <w:pPr>
        <w:spacing w:line="480" w:lineRule="auto"/>
        <w:ind w:firstLine="720"/>
        <w:jc w:val="both"/>
        <w:rPr>
          <w:rFonts w:ascii="Arial" w:hAnsi="Arial" w:cs="Arial"/>
          <w:sz w:val="24"/>
          <w:szCs w:val="24"/>
        </w:rPr>
      </w:pPr>
      <w:r w:rsidRPr="00C83221">
        <w:rPr>
          <w:rFonts w:ascii="Arial" w:hAnsi="Arial" w:cs="Arial"/>
          <w:sz w:val="24"/>
          <w:szCs w:val="24"/>
        </w:rPr>
        <w:t>Jadi, sarana dan prasarana dalam proses belajar mengajar sangat penting dan diperlukan. Salah satunya adalah ruang tempat berlangsungnya proses belajar mengajar. Ruang tempat belajar harus memungkinkan semua siswa  bergerak leluasa, tidak berdesak-desakan, dan saling menganggu antara peserta didik yang satu dengan yang lainnya pada saat melakukan aktivitas belajar.</w:t>
      </w:r>
    </w:p>
    <w:p w:rsidR="00E26961" w:rsidRPr="00550E23" w:rsidRDefault="002A5BF8" w:rsidP="00550E23">
      <w:pPr>
        <w:spacing w:line="480" w:lineRule="auto"/>
        <w:ind w:firstLine="720"/>
        <w:jc w:val="both"/>
        <w:rPr>
          <w:rFonts w:ascii="Arial" w:hAnsi="Arial" w:cs="Arial"/>
          <w:sz w:val="24"/>
          <w:szCs w:val="24"/>
        </w:rPr>
      </w:pPr>
      <w:r w:rsidRPr="00C83221">
        <w:rPr>
          <w:rFonts w:ascii="Arial" w:hAnsi="Arial" w:cs="Arial"/>
          <w:sz w:val="24"/>
          <w:szCs w:val="24"/>
        </w:rPr>
        <w:lastRenderedPageBreak/>
        <w:t>Ukuran ruang kelas bergantung pada berbagai hal, antara lain jenis kegiatan dan jumlah peserta didik. Dengan sarana dan prasarana pengajaran yang baik maka akan tercipta suasana belajar mengajar yang baik pula, seperti guru mudah menyampaikan materi pelajaran dan siswa mudah memahami dan menguasainya. Untuk mengetahui tentang keadaan sarana dn prasarana MI Ikhlasiyah dapat dilihat pada tabel berikut :</w:t>
      </w:r>
    </w:p>
    <w:p w:rsidR="002A5BF8" w:rsidRPr="00C83221" w:rsidRDefault="002A5BF8" w:rsidP="002A5BF8">
      <w:pPr>
        <w:jc w:val="center"/>
        <w:rPr>
          <w:rFonts w:ascii="Arial" w:hAnsi="Arial" w:cs="Arial"/>
          <w:b/>
          <w:bCs/>
          <w:sz w:val="24"/>
          <w:szCs w:val="24"/>
        </w:rPr>
      </w:pPr>
      <w:r w:rsidRPr="00C83221">
        <w:rPr>
          <w:rFonts w:ascii="Arial" w:hAnsi="Arial" w:cs="Arial"/>
          <w:b/>
          <w:bCs/>
          <w:sz w:val="24"/>
          <w:szCs w:val="24"/>
        </w:rPr>
        <w:t>Tabel.4</w:t>
      </w:r>
    </w:p>
    <w:p w:rsidR="002A5BF8" w:rsidRPr="00C83221" w:rsidRDefault="002A5BF8" w:rsidP="002A5BF8">
      <w:pPr>
        <w:jc w:val="center"/>
        <w:rPr>
          <w:rFonts w:ascii="Arial" w:hAnsi="Arial" w:cs="Arial"/>
          <w:b/>
          <w:bCs/>
          <w:sz w:val="24"/>
          <w:szCs w:val="24"/>
        </w:rPr>
      </w:pPr>
      <w:r w:rsidRPr="00C83221">
        <w:rPr>
          <w:rFonts w:ascii="Arial" w:hAnsi="Arial" w:cs="Arial"/>
          <w:b/>
          <w:bCs/>
          <w:sz w:val="24"/>
          <w:szCs w:val="24"/>
        </w:rPr>
        <w:t>KEADAAN SARANA dan PRASARANA MI IKHLASIYAH PALEMBANG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
        <w:gridCol w:w="3557"/>
        <w:gridCol w:w="2013"/>
        <w:gridCol w:w="2014"/>
      </w:tblGrid>
      <w:tr w:rsidR="002A5BF8" w:rsidRPr="00C83221" w:rsidTr="00A83B9E">
        <w:tc>
          <w:tcPr>
            <w:tcW w:w="570" w:type="dxa"/>
            <w:vAlign w:val="center"/>
          </w:tcPr>
          <w:p w:rsidR="002A5BF8" w:rsidRPr="00C83221" w:rsidRDefault="002A5BF8" w:rsidP="00A83B9E">
            <w:pPr>
              <w:jc w:val="center"/>
              <w:rPr>
                <w:rFonts w:ascii="Arial" w:hAnsi="Arial" w:cs="Arial"/>
                <w:b/>
                <w:bCs/>
                <w:sz w:val="24"/>
                <w:szCs w:val="24"/>
              </w:rPr>
            </w:pPr>
            <w:r w:rsidRPr="00C83221">
              <w:rPr>
                <w:rFonts w:ascii="Arial" w:hAnsi="Arial" w:cs="Arial"/>
                <w:b/>
                <w:bCs/>
                <w:sz w:val="24"/>
                <w:szCs w:val="24"/>
              </w:rPr>
              <w:t>No.</w:t>
            </w:r>
          </w:p>
        </w:tc>
        <w:tc>
          <w:tcPr>
            <w:tcW w:w="3557" w:type="dxa"/>
            <w:vAlign w:val="center"/>
          </w:tcPr>
          <w:p w:rsidR="002A5BF8" w:rsidRPr="00C83221" w:rsidRDefault="002A5BF8" w:rsidP="00A83B9E">
            <w:pPr>
              <w:jc w:val="center"/>
              <w:rPr>
                <w:rFonts w:ascii="Arial" w:hAnsi="Arial" w:cs="Arial"/>
                <w:b/>
                <w:bCs/>
                <w:sz w:val="24"/>
                <w:szCs w:val="24"/>
              </w:rPr>
            </w:pPr>
            <w:r w:rsidRPr="00C83221">
              <w:rPr>
                <w:rFonts w:ascii="Arial" w:hAnsi="Arial" w:cs="Arial"/>
                <w:b/>
                <w:bCs/>
                <w:sz w:val="24"/>
                <w:szCs w:val="24"/>
              </w:rPr>
              <w:t>Jenis Sarana dan Prasarana</w:t>
            </w:r>
          </w:p>
        </w:tc>
        <w:tc>
          <w:tcPr>
            <w:tcW w:w="2013" w:type="dxa"/>
            <w:vAlign w:val="center"/>
          </w:tcPr>
          <w:p w:rsidR="002A5BF8" w:rsidRPr="00C83221" w:rsidRDefault="002A5BF8" w:rsidP="00A83B9E">
            <w:pPr>
              <w:jc w:val="center"/>
              <w:rPr>
                <w:rFonts w:ascii="Arial" w:hAnsi="Arial" w:cs="Arial"/>
                <w:b/>
                <w:bCs/>
                <w:sz w:val="24"/>
                <w:szCs w:val="24"/>
              </w:rPr>
            </w:pPr>
            <w:r w:rsidRPr="00C83221">
              <w:rPr>
                <w:rFonts w:ascii="Arial" w:hAnsi="Arial" w:cs="Arial"/>
                <w:b/>
                <w:bCs/>
                <w:sz w:val="24"/>
                <w:szCs w:val="24"/>
              </w:rPr>
              <w:t>Jumlah</w:t>
            </w:r>
          </w:p>
        </w:tc>
        <w:tc>
          <w:tcPr>
            <w:tcW w:w="2014" w:type="dxa"/>
            <w:vAlign w:val="center"/>
          </w:tcPr>
          <w:p w:rsidR="002A5BF8" w:rsidRPr="00C83221" w:rsidRDefault="002A5BF8" w:rsidP="00A83B9E">
            <w:pPr>
              <w:jc w:val="center"/>
              <w:rPr>
                <w:rFonts w:ascii="Arial" w:hAnsi="Arial" w:cs="Arial"/>
                <w:b/>
                <w:bCs/>
                <w:sz w:val="24"/>
                <w:szCs w:val="24"/>
              </w:rPr>
            </w:pPr>
            <w:r w:rsidRPr="00C83221">
              <w:rPr>
                <w:rFonts w:ascii="Arial" w:hAnsi="Arial" w:cs="Arial"/>
                <w:b/>
                <w:bCs/>
                <w:sz w:val="24"/>
                <w:szCs w:val="24"/>
              </w:rPr>
              <w:t>Kondisi</w:t>
            </w:r>
          </w:p>
        </w:tc>
      </w:tr>
      <w:tr w:rsidR="002A5BF8" w:rsidRPr="00C83221" w:rsidTr="00A83B9E">
        <w:tc>
          <w:tcPr>
            <w:tcW w:w="570"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1</w:t>
            </w:r>
          </w:p>
        </w:tc>
        <w:tc>
          <w:tcPr>
            <w:tcW w:w="3557" w:type="dxa"/>
          </w:tcPr>
          <w:p w:rsidR="002A5BF8" w:rsidRPr="00C83221" w:rsidRDefault="002A5BF8" w:rsidP="00A83B9E">
            <w:pPr>
              <w:jc w:val="both"/>
              <w:rPr>
                <w:rFonts w:ascii="Arial" w:hAnsi="Arial" w:cs="Arial"/>
                <w:sz w:val="24"/>
                <w:szCs w:val="24"/>
              </w:rPr>
            </w:pPr>
            <w:r w:rsidRPr="00C83221">
              <w:rPr>
                <w:rFonts w:ascii="Arial" w:hAnsi="Arial" w:cs="Arial"/>
                <w:sz w:val="24"/>
                <w:szCs w:val="24"/>
              </w:rPr>
              <w:t>Gedung</w:t>
            </w:r>
          </w:p>
        </w:tc>
        <w:tc>
          <w:tcPr>
            <w:tcW w:w="2013"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2</w:t>
            </w:r>
          </w:p>
        </w:tc>
        <w:tc>
          <w:tcPr>
            <w:tcW w:w="2014"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Baik</w:t>
            </w:r>
          </w:p>
        </w:tc>
      </w:tr>
      <w:tr w:rsidR="002A5BF8" w:rsidRPr="00C83221" w:rsidTr="00A83B9E">
        <w:tc>
          <w:tcPr>
            <w:tcW w:w="570"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2</w:t>
            </w:r>
          </w:p>
        </w:tc>
        <w:tc>
          <w:tcPr>
            <w:tcW w:w="3557" w:type="dxa"/>
          </w:tcPr>
          <w:p w:rsidR="002A5BF8" w:rsidRPr="00C83221" w:rsidRDefault="002A5BF8" w:rsidP="00A83B9E">
            <w:pPr>
              <w:jc w:val="both"/>
              <w:rPr>
                <w:rFonts w:ascii="Arial" w:hAnsi="Arial" w:cs="Arial"/>
                <w:sz w:val="24"/>
                <w:szCs w:val="24"/>
              </w:rPr>
            </w:pPr>
            <w:r w:rsidRPr="00C83221">
              <w:rPr>
                <w:rFonts w:ascii="Arial" w:hAnsi="Arial" w:cs="Arial"/>
                <w:sz w:val="24"/>
                <w:szCs w:val="24"/>
              </w:rPr>
              <w:t>Ruang Belajar</w:t>
            </w:r>
          </w:p>
        </w:tc>
        <w:tc>
          <w:tcPr>
            <w:tcW w:w="2013"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9</w:t>
            </w:r>
          </w:p>
        </w:tc>
        <w:tc>
          <w:tcPr>
            <w:tcW w:w="2014"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Baik</w:t>
            </w:r>
          </w:p>
        </w:tc>
      </w:tr>
      <w:tr w:rsidR="002A5BF8" w:rsidRPr="00C83221" w:rsidTr="00A83B9E">
        <w:tc>
          <w:tcPr>
            <w:tcW w:w="570"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3</w:t>
            </w:r>
          </w:p>
        </w:tc>
        <w:tc>
          <w:tcPr>
            <w:tcW w:w="3557" w:type="dxa"/>
          </w:tcPr>
          <w:p w:rsidR="002A5BF8" w:rsidRPr="00C83221" w:rsidRDefault="002A5BF8" w:rsidP="00A83B9E">
            <w:pPr>
              <w:jc w:val="both"/>
              <w:rPr>
                <w:rFonts w:ascii="Arial" w:hAnsi="Arial" w:cs="Arial"/>
                <w:sz w:val="24"/>
                <w:szCs w:val="24"/>
              </w:rPr>
            </w:pPr>
            <w:r w:rsidRPr="00C83221">
              <w:rPr>
                <w:rFonts w:ascii="Arial" w:hAnsi="Arial" w:cs="Arial"/>
                <w:sz w:val="24"/>
                <w:szCs w:val="24"/>
              </w:rPr>
              <w:t>Ruang Kepala Sekolah</w:t>
            </w:r>
          </w:p>
        </w:tc>
        <w:tc>
          <w:tcPr>
            <w:tcW w:w="2013"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1</w:t>
            </w:r>
          </w:p>
        </w:tc>
        <w:tc>
          <w:tcPr>
            <w:tcW w:w="2014"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Baik</w:t>
            </w:r>
          </w:p>
        </w:tc>
      </w:tr>
      <w:tr w:rsidR="002A5BF8" w:rsidRPr="00C83221" w:rsidTr="00A83B9E">
        <w:tc>
          <w:tcPr>
            <w:tcW w:w="570"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4</w:t>
            </w:r>
          </w:p>
        </w:tc>
        <w:tc>
          <w:tcPr>
            <w:tcW w:w="3557" w:type="dxa"/>
          </w:tcPr>
          <w:p w:rsidR="002A5BF8" w:rsidRPr="00C83221" w:rsidRDefault="002A5BF8" w:rsidP="00A83B9E">
            <w:pPr>
              <w:jc w:val="both"/>
              <w:rPr>
                <w:rFonts w:ascii="Arial" w:hAnsi="Arial" w:cs="Arial"/>
                <w:sz w:val="24"/>
                <w:szCs w:val="24"/>
              </w:rPr>
            </w:pPr>
            <w:r w:rsidRPr="00C83221">
              <w:rPr>
                <w:rFonts w:ascii="Arial" w:hAnsi="Arial" w:cs="Arial"/>
                <w:sz w:val="24"/>
                <w:szCs w:val="24"/>
              </w:rPr>
              <w:t>Ruang Guru</w:t>
            </w:r>
          </w:p>
        </w:tc>
        <w:tc>
          <w:tcPr>
            <w:tcW w:w="2013"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1</w:t>
            </w:r>
          </w:p>
        </w:tc>
        <w:tc>
          <w:tcPr>
            <w:tcW w:w="2014"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Baik</w:t>
            </w:r>
          </w:p>
        </w:tc>
      </w:tr>
      <w:tr w:rsidR="002A5BF8" w:rsidRPr="00C83221" w:rsidTr="00A83B9E">
        <w:tc>
          <w:tcPr>
            <w:tcW w:w="570"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5</w:t>
            </w:r>
          </w:p>
        </w:tc>
        <w:tc>
          <w:tcPr>
            <w:tcW w:w="3557" w:type="dxa"/>
          </w:tcPr>
          <w:p w:rsidR="002A5BF8" w:rsidRPr="00C83221" w:rsidRDefault="002A5BF8" w:rsidP="00A83B9E">
            <w:pPr>
              <w:jc w:val="both"/>
              <w:rPr>
                <w:rFonts w:ascii="Arial" w:hAnsi="Arial" w:cs="Arial"/>
                <w:sz w:val="24"/>
                <w:szCs w:val="24"/>
              </w:rPr>
            </w:pPr>
            <w:r w:rsidRPr="00C83221">
              <w:rPr>
                <w:rFonts w:ascii="Arial" w:hAnsi="Arial" w:cs="Arial"/>
                <w:sz w:val="24"/>
                <w:szCs w:val="24"/>
              </w:rPr>
              <w:t>Meja/ Bangku untuk 2 Murid</w:t>
            </w:r>
          </w:p>
        </w:tc>
        <w:tc>
          <w:tcPr>
            <w:tcW w:w="2013"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115</w:t>
            </w:r>
          </w:p>
        </w:tc>
        <w:tc>
          <w:tcPr>
            <w:tcW w:w="2014"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Baik</w:t>
            </w:r>
          </w:p>
        </w:tc>
      </w:tr>
      <w:tr w:rsidR="002A5BF8" w:rsidRPr="00C83221" w:rsidTr="00A83B9E">
        <w:tc>
          <w:tcPr>
            <w:tcW w:w="570"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6</w:t>
            </w:r>
          </w:p>
        </w:tc>
        <w:tc>
          <w:tcPr>
            <w:tcW w:w="3557" w:type="dxa"/>
          </w:tcPr>
          <w:p w:rsidR="002A5BF8" w:rsidRPr="00C83221" w:rsidRDefault="002A5BF8" w:rsidP="00A83B9E">
            <w:pPr>
              <w:jc w:val="both"/>
              <w:rPr>
                <w:rFonts w:ascii="Arial" w:hAnsi="Arial" w:cs="Arial"/>
                <w:sz w:val="24"/>
                <w:szCs w:val="24"/>
              </w:rPr>
            </w:pPr>
            <w:r w:rsidRPr="00C83221">
              <w:rPr>
                <w:rFonts w:ascii="Arial" w:hAnsi="Arial" w:cs="Arial"/>
                <w:sz w:val="24"/>
                <w:szCs w:val="24"/>
              </w:rPr>
              <w:t>Lemari</w:t>
            </w:r>
          </w:p>
        </w:tc>
        <w:tc>
          <w:tcPr>
            <w:tcW w:w="2013"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2</w:t>
            </w:r>
          </w:p>
        </w:tc>
        <w:tc>
          <w:tcPr>
            <w:tcW w:w="2014"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Baik</w:t>
            </w:r>
          </w:p>
        </w:tc>
      </w:tr>
      <w:tr w:rsidR="002A5BF8" w:rsidRPr="00C83221" w:rsidTr="00A83B9E">
        <w:tc>
          <w:tcPr>
            <w:tcW w:w="570"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7</w:t>
            </w:r>
          </w:p>
        </w:tc>
        <w:tc>
          <w:tcPr>
            <w:tcW w:w="3557" w:type="dxa"/>
          </w:tcPr>
          <w:p w:rsidR="002A5BF8" w:rsidRPr="00C83221" w:rsidRDefault="002A5BF8" w:rsidP="00A83B9E">
            <w:pPr>
              <w:jc w:val="both"/>
              <w:rPr>
                <w:rFonts w:ascii="Arial" w:hAnsi="Arial" w:cs="Arial"/>
                <w:sz w:val="24"/>
                <w:szCs w:val="24"/>
              </w:rPr>
            </w:pPr>
            <w:r w:rsidRPr="00C83221">
              <w:rPr>
                <w:rFonts w:ascii="Arial" w:hAnsi="Arial" w:cs="Arial"/>
                <w:sz w:val="24"/>
                <w:szCs w:val="24"/>
              </w:rPr>
              <w:t>Meja Guru</w:t>
            </w:r>
          </w:p>
        </w:tc>
        <w:tc>
          <w:tcPr>
            <w:tcW w:w="2013"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20</w:t>
            </w:r>
          </w:p>
        </w:tc>
        <w:tc>
          <w:tcPr>
            <w:tcW w:w="2014"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Baik</w:t>
            </w:r>
          </w:p>
        </w:tc>
      </w:tr>
      <w:tr w:rsidR="002A5BF8" w:rsidRPr="00C83221" w:rsidTr="00A83B9E">
        <w:tc>
          <w:tcPr>
            <w:tcW w:w="570"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8</w:t>
            </w:r>
          </w:p>
        </w:tc>
        <w:tc>
          <w:tcPr>
            <w:tcW w:w="3557" w:type="dxa"/>
          </w:tcPr>
          <w:p w:rsidR="002A5BF8" w:rsidRPr="00C83221" w:rsidRDefault="002A5BF8" w:rsidP="00A83B9E">
            <w:pPr>
              <w:jc w:val="both"/>
              <w:rPr>
                <w:rFonts w:ascii="Arial" w:hAnsi="Arial" w:cs="Arial"/>
                <w:sz w:val="24"/>
                <w:szCs w:val="24"/>
              </w:rPr>
            </w:pPr>
            <w:r w:rsidRPr="00C83221">
              <w:rPr>
                <w:rFonts w:ascii="Arial" w:hAnsi="Arial" w:cs="Arial"/>
                <w:sz w:val="24"/>
                <w:szCs w:val="24"/>
              </w:rPr>
              <w:t>Papan Tulis</w:t>
            </w:r>
          </w:p>
        </w:tc>
        <w:tc>
          <w:tcPr>
            <w:tcW w:w="2013"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9</w:t>
            </w:r>
          </w:p>
        </w:tc>
        <w:tc>
          <w:tcPr>
            <w:tcW w:w="2014"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Baik</w:t>
            </w:r>
          </w:p>
        </w:tc>
      </w:tr>
      <w:tr w:rsidR="002A5BF8" w:rsidRPr="00C83221" w:rsidTr="00A83B9E">
        <w:tc>
          <w:tcPr>
            <w:tcW w:w="570"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9</w:t>
            </w:r>
          </w:p>
        </w:tc>
        <w:tc>
          <w:tcPr>
            <w:tcW w:w="3557" w:type="dxa"/>
          </w:tcPr>
          <w:p w:rsidR="002A5BF8" w:rsidRPr="00C83221" w:rsidRDefault="002A5BF8" w:rsidP="00A83B9E">
            <w:pPr>
              <w:jc w:val="both"/>
              <w:rPr>
                <w:rFonts w:ascii="Arial" w:hAnsi="Arial" w:cs="Arial"/>
                <w:sz w:val="24"/>
                <w:szCs w:val="24"/>
              </w:rPr>
            </w:pPr>
            <w:r w:rsidRPr="00C83221">
              <w:rPr>
                <w:rFonts w:ascii="Arial" w:hAnsi="Arial" w:cs="Arial"/>
                <w:sz w:val="24"/>
                <w:szCs w:val="24"/>
              </w:rPr>
              <w:t>Rak Buku</w:t>
            </w:r>
          </w:p>
        </w:tc>
        <w:tc>
          <w:tcPr>
            <w:tcW w:w="2013"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2</w:t>
            </w:r>
          </w:p>
        </w:tc>
        <w:tc>
          <w:tcPr>
            <w:tcW w:w="2014"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Baik</w:t>
            </w:r>
          </w:p>
        </w:tc>
      </w:tr>
      <w:tr w:rsidR="002A5BF8" w:rsidRPr="00C83221" w:rsidTr="00A83B9E">
        <w:tc>
          <w:tcPr>
            <w:tcW w:w="570"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10</w:t>
            </w:r>
          </w:p>
        </w:tc>
        <w:tc>
          <w:tcPr>
            <w:tcW w:w="3557" w:type="dxa"/>
          </w:tcPr>
          <w:p w:rsidR="002A5BF8" w:rsidRPr="00C83221" w:rsidRDefault="002A5BF8" w:rsidP="00A83B9E">
            <w:pPr>
              <w:jc w:val="both"/>
              <w:rPr>
                <w:rFonts w:ascii="Arial" w:hAnsi="Arial" w:cs="Arial"/>
                <w:sz w:val="24"/>
                <w:szCs w:val="24"/>
              </w:rPr>
            </w:pPr>
            <w:r w:rsidRPr="00C83221">
              <w:rPr>
                <w:rFonts w:ascii="Arial" w:hAnsi="Arial" w:cs="Arial"/>
                <w:sz w:val="24"/>
                <w:szCs w:val="24"/>
              </w:rPr>
              <w:t>Bangku Istirahat</w:t>
            </w:r>
          </w:p>
        </w:tc>
        <w:tc>
          <w:tcPr>
            <w:tcW w:w="2013"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2</w:t>
            </w:r>
          </w:p>
        </w:tc>
        <w:tc>
          <w:tcPr>
            <w:tcW w:w="2014"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Baik</w:t>
            </w:r>
          </w:p>
        </w:tc>
      </w:tr>
      <w:tr w:rsidR="002A5BF8" w:rsidRPr="00C83221" w:rsidTr="00A83B9E">
        <w:tc>
          <w:tcPr>
            <w:tcW w:w="570"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11</w:t>
            </w:r>
          </w:p>
        </w:tc>
        <w:tc>
          <w:tcPr>
            <w:tcW w:w="3557" w:type="dxa"/>
          </w:tcPr>
          <w:p w:rsidR="002A5BF8" w:rsidRPr="00C83221" w:rsidRDefault="002A5BF8" w:rsidP="00A83B9E">
            <w:pPr>
              <w:jc w:val="both"/>
              <w:rPr>
                <w:rFonts w:ascii="Arial" w:hAnsi="Arial" w:cs="Arial"/>
                <w:sz w:val="24"/>
                <w:szCs w:val="24"/>
              </w:rPr>
            </w:pPr>
            <w:r w:rsidRPr="00C83221">
              <w:rPr>
                <w:rFonts w:ascii="Arial" w:hAnsi="Arial" w:cs="Arial"/>
                <w:sz w:val="24"/>
                <w:szCs w:val="24"/>
              </w:rPr>
              <w:t>Papan Absen</w:t>
            </w:r>
          </w:p>
        </w:tc>
        <w:tc>
          <w:tcPr>
            <w:tcW w:w="2013"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1</w:t>
            </w:r>
          </w:p>
        </w:tc>
        <w:tc>
          <w:tcPr>
            <w:tcW w:w="2014"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Baik</w:t>
            </w:r>
          </w:p>
        </w:tc>
      </w:tr>
      <w:tr w:rsidR="002A5BF8" w:rsidRPr="00C83221" w:rsidTr="00A83B9E">
        <w:tc>
          <w:tcPr>
            <w:tcW w:w="570"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12</w:t>
            </w:r>
          </w:p>
        </w:tc>
        <w:tc>
          <w:tcPr>
            <w:tcW w:w="3557" w:type="dxa"/>
          </w:tcPr>
          <w:p w:rsidR="002A5BF8" w:rsidRPr="00C83221" w:rsidRDefault="002A5BF8" w:rsidP="00A83B9E">
            <w:pPr>
              <w:jc w:val="both"/>
              <w:rPr>
                <w:rFonts w:ascii="Arial" w:hAnsi="Arial" w:cs="Arial"/>
                <w:sz w:val="24"/>
                <w:szCs w:val="24"/>
              </w:rPr>
            </w:pPr>
            <w:r w:rsidRPr="00C83221">
              <w:rPr>
                <w:rFonts w:ascii="Arial" w:hAnsi="Arial" w:cs="Arial"/>
                <w:sz w:val="24"/>
                <w:szCs w:val="24"/>
              </w:rPr>
              <w:t>Papan Statistik Sekolah</w:t>
            </w:r>
          </w:p>
        </w:tc>
        <w:tc>
          <w:tcPr>
            <w:tcW w:w="2013"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1</w:t>
            </w:r>
          </w:p>
        </w:tc>
        <w:tc>
          <w:tcPr>
            <w:tcW w:w="2014"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Baik</w:t>
            </w:r>
          </w:p>
        </w:tc>
      </w:tr>
      <w:tr w:rsidR="002A5BF8" w:rsidRPr="00C83221" w:rsidTr="00A83B9E">
        <w:tc>
          <w:tcPr>
            <w:tcW w:w="570"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13</w:t>
            </w:r>
          </w:p>
        </w:tc>
        <w:tc>
          <w:tcPr>
            <w:tcW w:w="3557" w:type="dxa"/>
          </w:tcPr>
          <w:p w:rsidR="002A5BF8" w:rsidRPr="00C83221" w:rsidRDefault="002A5BF8" w:rsidP="00A83B9E">
            <w:pPr>
              <w:jc w:val="both"/>
              <w:rPr>
                <w:rFonts w:ascii="Arial" w:hAnsi="Arial" w:cs="Arial"/>
                <w:sz w:val="24"/>
                <w:szCs w:val="24"/>
              </w:rPr>
            </w:pPr>
            <w:r w:rsidRPr="00C83221">
              <w:rPr>
                <w:rFonts w:ascii="Arial" w:hAnsi="Arial" w:cs="Arial"/>
                <w:sz w:val="24"/>
                <w:szCs w:val="24"/>
              </w:rPr>
              <w:t>Papan Pengumuman</w:t>
            </w:r>
          </w:p>
        </w:tc>
        <w:tc>
          <w:tcPr>
            <w:tcW w:w="2013"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1</w:t>
            </w:r>
          </w:p>
        </w:tc>
        <w:tc>
          <w:tcPr>
            <w:tcW w:w="2014"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Baik</w:t>
            </w:r>
          </w:p>
        </w:tc>
      </w:tr>
      <w:tr w:rsidR="002A5BF8" w:rsidRPr="00C83221" w:rsidTr="00A83B9E">
        <w:tc>
          <w:tcPr>
            <w:tcW w:w="570"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14</w:t>
            </w:r>
          </w:p>
        </w:tc>
        <w:tc>
          <w:tcPr>
            <w:tcW w:w="3557" w:type="dxa"/>
          </w:tcPr>
          <w:p w:rsidR="002A5BF8" w:rsidRPr="00C83221" w:rsidRDefault="002A5BF8" w:rsidP="00A83B9E">
            <w:pPr>
              <w:jc w:val="both"/>
              <w:rPr>
                <w:rFonts w:ascii="Arial" w:hAnsi="Arial" w:cs="Arial"/>
                <w:sz w:val="24"/>
                <w:szCs w:val="24"/>
              </w:rPr>
            </w:pPr>
            <w:r w:rsidRPr="00C83221">
              <w:rPr>
                <w:rFonts w:ascii="Arial" w:hAnsi="Arial" w:cs="Arial"/>
                <w:sz w:val="24"/>
                <w:szCs w:val="24"/>
              </w:rPr>
              <w:t>WC</w:t>
            </w:r>
          </w:p>
        </w:tc>
        <w:tc>
          <w:tcPr>
            <w:tcW w:w="2013"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4</w:t>
            </w:r>
          </w:p>
        </w:tc>
        <w:tc>
          <w:tcPr>
            <w:tcW w:w="2014"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Baik</w:t>
            </w:r>
          </w:p>
        </w:tc>
      </w:tr>
      <w:tr w:rsidR="002A5BF8" w:rsidRPr="00C83221" w:rsidTr="00A83B9E">
        <w:tc>
          <w:tcPr>
            <w:tcW w:w="570"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lastRenderedPageBreak/>
              <w:t>15</w:t>
            </w:r>
          </w:p>
        </w:tc>
        <w:tc>
          <w:tcPr>
            <w:tcW w:w="3557" w:type="dxa"/>
          </w:tcPr>
          <w:p w:rsidR="002A5BF8" w:rsidRPr="00C83221" w:rsidRDefault="002A5BF8" w:rsidP="00A83B9E">
            <w:pPr>
              <w:jc w:val="both"/>
              <w:rPr>
                <w:rFonts w:ascii="Arial" w:hAnsi="Arial" w:cs="Arial"/>
                <w:sz w:val="24"/>
                <w:szCs w:val="24"/>
              </w:rPr>
            </w:pPr>
            <w:r w:rsidRPr="00C83221">
              <w:rPr>
                <w:rFonts w:ascii="Arial" w:hAnsi="Arial" w:cs="Arial"/>
                <w:sz w:val="24"/>
                <w:szCs w:val="24"/>
              </w:rPr>
              <w:t>Lapangan Olahraga</w:t>
            </w:r>
          </w:p>
        </w:tc>
        <w:tc>
          <w:tcPr>
            <w:tcW w:w="2013"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1</w:t>
            </w:r>
          </w:p>
        </w:tc>
        <w:tc>
          <w:tcPr>
            <w:tcW w:w="2014"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Baik</w:t>
            </w:r>
          </w:p>
        </w:tc>
      </w:tr>
      <w:tr w:rsidR="002A5BF8" w:rsidRPr="00C83221" w:rsidTr="00A83B9E">
        <w:tc>
          <w:tcPr>
            <w:tcW w:w="570"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16</w:t>
            </w:r>
          </w:p>
        </w:tc>
        <w:tc>
          <w:tcPr>
            <w:tcW w:w="3557" w:type="dxa"/>
          </w:tcPr>
          <w:p w:rsidR="002A5BF8" w:rsidRPr="00C83221" w:rsidRDefault="002A5BF8" w:rsidP="00A83B9E">
            <w:pPr>
              <w:jc w:val="both"/>
              <w:rPr>
                <w:rFonts w:ascii="Arial" w:hAnsi="Arial" w:cs="Arial"/>
                <w:sz w:val="24"/>
                <w:szCs w:val="24"/>
              </w:rPr>
            </w:pPr>
            <w:r w:rsidRPr="00C83221">
              <w:rPr>
                <w:rFonts w:ascii="Arial" w:hAnsi="Arial" w:cs="Arial"/>
                <w:sz w:val="24"/>
                <w:szCs w:val="24"/>
              </w:rPr>
              <w:t>Alat-alat Olahraga</w:t>
            </w:r>
          </w:p>
        </w:tc>
        <w:tc>
          <w:tcPr>
            <w:tcW w:w="2013"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5</w:t>
            </w:r>
          </w:p>
        </w:tc>
        <w:tc>
          <w:tcPr>
            <w:tcW w:w="2014"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Baik</w:t>
            </w:r>
          </w:p>
        </w:tc>
      </w:tr>
      <w:tr w:rsidR="002A5BF8" w:rsidRPr="00C83221" w:rsidTr="00A83B9E">
        <w:tc>
          <w:tcPr>
            <w:tcW w:w="570"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17</w:t>
            </w:r>
          </w:p>
        </w:tc>
        <w:tc>
          <w:tcPr>
            <w:tcW w:w="3557" w:type="dxa"/>
          </w:tcPr>
          <w:p w:rsidR="002A5BF8" w:rsidRPr="00C83221" w:rsidRDefault="002A5BF8" w:rsidP="00A83B9E">
            <w:pPr>
              <w:jc w:val="both"/>
              <w:rPr>
                <w:rFonts w:ascii="Arial" w:hAnsi="Arial" w:cs="Arial"/>
                <w:sz w:val="24"/>
                <w:szCs w:val="24"/>
              </w:rPr>
            </w:pPr>
            <w:r w:rsidRPr="00C83221">
              <w:rPr>
                <w:rFonts w:ascii="Arial" w:hAnsi="Arial" w:cs="Arial"/>
                <w:sz w:val="24"/>
                <w:szCs w:val="24"/>
              </w:rPr>
              <w:t>Alat-alat UKS</w:t>
            </w:r>
          </w:p>
        </w:tc>
        <w:tc>
          <w:tcPr>
            <w:tcW w:w="2013"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5</w:t>
            </w:r>
          </w:p>
        </w:tc>
        <w:tc>
          <w:tcPr>
            <w:tcW w:w="2014"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Baik</w:t>
            </w:r>
          </w:p>
        </w:tc>
      </w:tr>
      <w:tr w:rsidR="002A5BF8" w:rsidRPr="00C83221" w:rsidTr="00A83B9E">
        <w:tc>
          <w:tcPr>
            <w:tcW w:w="4127" w:type="dxa"/>
            <w:gridSpan w:val="2"/>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 xml:space="preserve">Jumlah </w:t>
            </w:r>
          </w:p>
        </w:tc>
        <w:tc>
          <w:tcPr>
            <w:tcW w:w="2013"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180</w:t>
            </w:r>
          </w:p>
        </w:tc>
        <w:tc>
          <w:tcPr>
            <w:tcW w:w="2014"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 xml:space="preserve">Baik </w:t>
            </w:r>
          </w:p>
        </w:tc>
      </w:tr>
    </w:tbl>
    <w:p w:rsidR="002A5BF8" w:rsidRPr="00C60639" w:rsidRDefault="002A5BF8" w:rsidP="002A5BF8">
      <w:pPr>
        <w:spacing w:line="480" w:lineRule="auto"/>
        <w:jc w:val="both"/>
        <w:rPr>
          <w:rFonts w:ascii="Arial" w:hAnsi="Arial" w:cs="Arial"/>
          <w:i/>
          <w:iCs/>
          <w:sz w:val="20"/>
          <w:szCs w:val="20"/>
        </w:rPr>
      </w:pPr>
      <w:r w:rsidRPr="00C83221">
        <w:rPr>
          <w:rFonts w:ascii="Arial" w:hAnsi="Arial" w:cs="Arial"/>
          <w:sz w:val="24"/>
          <w:szCs w:val="24"/>
        </w:rPr>
        <w:t xml:space="preserve">       </w:t>
      </w:r>
      <w:r w:rsidRPr="00C60639">
        <w:rPr>
          <w:rFonts w:ascii="Arial" w:hAnsi="Arial" w:cs="Arial"/>
          <w:i/>
          <w:iCs/>
          <w:sz w:val="20"/>
          <w:szCs w:val="20"/>
        </w:rPr>
        <w:t xml:space="preserve">Sumber Data : Dokumentasi MI Ikhlasiyah Palembang Tahun 2014 / 2015               </w:t>
      </w:r>
    </w:p>
    <w:p w:rsidR="002A5BF8" w:rsidRPr="00C83221" w:rsidRDefault="002A5BF8" w:rsidP="00C60639">
      <w:pPr>
        <w:spacing w:line="480" w:lineRule="auto"/>
        <w:ind w:firstLine="720"/>
        <w:jc w:val="both"/>
        <w:rPr>
          <w:rFonts w:ascii="Arial" w:hAnsi="Arial" w:cs="Arial"/>
          <w:sz w:val="24"/>
          <w:szCs w:val="24"/>
        </w:rPr>
      </w:pPr>
      <w:r w:rsidRPr="00C83221">
        <w:rPr>
          <w:rFonts w:ascii="Arial" w:hAnsi="Arial" w:cs="Arial"/>
          <w:sz w:val="24"/>
          <w:szCs w:val="24"/>
        </w:rPr>
        <w:t>Tabel di atas dapat dipahami bahwa keadaan sarana dan prasarana MI Ikhlasiyah Palembang dikategorikan cukup lengkap. Keadaan sarana dan prasarana demikian sangat mendukung bagi keberhasilan proses belajar mengajar. Sarana dan prasarana tersebut mutlak selalu ditingkatkan kuantitas dan kualitasnya sehingga sejalan dengan perkembangan zaman.</w:t>
      </w:r>
    </w:p>
    <w:p w:rsidR="002A5BF8" w:rsidRPr="00C60639" w:rsidRDefault="002A5BF8" w:rsidP="00C60639">
      <w:pPr>
        <w:pStyle w:val="ListParagraph0"/>
        <w:numPr>
          <w:ilvl w:val="1"/>
          <w:numId w:val="1"/>
        </w:numPr>
        <w:tabs>
          <w:tab w:val="clear" w:pos="1440"/>
        </w:tabs>
        <w:spacing w:after="0" w:line="480" w:lineRule="auto"/>
        <w:ind w:left="709"/>
        <w:jc w:val="both"/>
        <w:rPr>
          <w:rFonts w:ascii="Arial" w:hAnsi="Arial" w:cs="Arial"/>
          <w:b/>
          <w:bCs/>
          <w:sz w:val="24"/>
          <w:szCs w:val="24"/>
        </w:rPr>
      </w:pPr>
      <w:r w:rsidRPr="00C60639">
        <w:rPr>
          <w:rFonts w:ascii="Arial" w:hAnsi="Arial" w:cs="Arial"/>
          <w:b/>
          <w:bCs/>
          <w:sz w:val="24"/>
          <w:szCs w:val="24"/>
        </w:rPr>
        <w:t>Keadaan Siswa</w:t>
      </w:r>
    </w:p>
    <w:p w:rsidR="002A5BF8" w:rsidRPr="00C83221" w:rsidRDefault="002A5BF8" w:rsidP="002A5BF8">
      <w:pPr>
        <w:spacing w:line="480" w:lineRule="auto"/>
        <w:ind w:firstLine="720"/>
        <w:jc w:val="both"/>
        <w:rPr>
          <w:rFonts w:ascii="Arial" w:hAnsi="Arial" w:cs="Arial"/>
          <w:sz w:val="24"/>
          <w:szCs w:val="24"/>
        </w:rPr>
      </w:pPr>
      <w:r w:rsidRPr="00C83221">
        <w:rPr>
          <w:rFonts w:ascii="Arial" w:hAnsi="Arial" w:cs="Arial"/>
          <w:sz w:val="24"/>
          <w:szCs w:val="24"/>
        </w:rPr>
        <w:t>Siswa merupakan salah satu komponen pengajaran yang dalam realitas edukatif bervariasi baik dilihat dari jenis kelamin, sosial ekonomi, intelegensi, minat, semangat, dan motivasi dalam belajar. Keadaan siswa yang demikian harus mendapatkan perhatian oleh guru dalam menyuusun dan melaksanakan pengajaran, sehingga materi, metode, media, dan fasilitas yang digunakan sejalan dengan keadaan siswa. Untuk mengetahui keadaan siswa MI Ikhlasiyah Palembang dapat dilihat pada tabel berikut :</w:t>
      </w:r>
    </w:p>
    <w:p w:rsidR="007C4DF1" w:rsidRDefault="007C4DF1" w:rsidP="002A5BF8">
      <w:pPr>
        <w:jc w:val="center"/>
        <w:rPr>
          <w:rFonts w:ascii="Arial" w:hAnsi="Arial" w:cs="Arial"/>
          <w:b/>
          <w:bCs/>
          <w:sz w:val="24"/>
          <w:szCs w:val="24"/>
        </w:rPr>
      </w:pPr>
    </w:p>
    <w:p w:rsidR="007C4DF1" w:rsidRDefault="007C4DF1" w:rsidP="002A5BF8">
      <w:pPr>
        <w:jc w:val="center"/>
        <w:rPr>
          <w:rFonts w:ascii="Arial" w:hAnsi="Arial" w:cs="Arial"/>
          <w:b/>
          <w:bCs/>
          <w:sz w:val="24"/>
          <w:szCs w:val="24"/>
        </w:rPr>
      </w:pPr>
    </w:p>
    <w:p w:rsidR="007C4DF1" w:rsidRDefault="007C4DF1" w:rsidP="002A5BF8">
      <w:pPr>
        <w:jc w:val="center"/>
        <w:rPr>
          <w:rFonts w:ascii="Arial" w:hAnsi="Arial" w:cs="Arial"/>
          <w:b/>
          <w:bCs/>
          <w:sz w:val="24"/>
          <w:szCs w:val="24"/>
        </w:rPr>
      </w:pPr>
    </w:p>
    <w:p w:rsidR="007C4DF1" w:rsidRDefault="007C4DF1" w:rsidP="002A5BF8">
      <w:pPr>
        <w:jc w:val="center"/>
        <w:rPr>
          <w:rFonts w:ascii="Arial" w:hAnsi="Arial" w:cs="Arial"/>
          <w:b/>
          <w:bCs/>
          <w:sz w:val="24"/>
          <w:szCs w:val="24"/>
        </w:rPr>
      </w:pPr>
    </w:p>
    <w:p w:rsidR="007C4DF1" w:rsidRDefault="007C4DF1" w:rsidP="002A5BF8">
      <w:pPr>
        <w:jc w:val="center"/>
        <w:rPr>
          <w:rFonts w:ascii="Arial" w:hAnsi="Arial" w:cs="Arial"/>
          <w:b/>
          <w:bCs/>
          <w:sz w:val="24"/>
          <w:szCs w:val="24"/>
        </w:rPr>
      </w:pPr>
    </w:p>
    <w:p w:rsidR="002A5BF8" w:rsidRPr="00C83221" w:rsidRDefault="002A5BF8" w:rsidP="002A5BF8">
      <w:pPr>
        <w:jc w:val="center"/>
        <w:rPr>
          <w:rFonts w:ascii="Arial" w:hAnsi="Arial" w:cs="Arial"/>
          <w:b/>
          <w:bCs/>
          <w:sz w:val="24"/>
          <w:szCs w:val="24"/>
        </w:rPr>
      </w:pPr>
      <w:r w:rsidRPr="00C83221">
        <w:rPr>
          <w:rFonts w:ascii="Arial" w:hAnsi="Arial" w:cs="Arial"/>
          <w:b/>
          <w:bCs/>
          <w:sz w:val="24"/>
          <w:szCs w:val="24"/>
        </w:rPr>
        <w:lastRenderedPageBreak/>
        <w:t>Tabel.5</w:t>
      </w:r>
    </w:p>
    <w:p w:rsidR="002A5BF8" w:rsidRPr="00C83221" w:rsidRDefault="002A5BF8" w:rsidP="002A5BF8">
      <w:pPr>
        <w:jc w:val="center"/>
        <w:rPr>
          <w:rFonts w:ascii="Arial" w:hAnsi="Arial" w:cs="Arial"/>
          <w:b/>
          <w:bCs/>
          <w:sz w:val="24"/>
          <w:szCs w:val="24"/>
        </w:rPr>
      </w:pPr>
      <w:r w:rsidRPr="00C83221">
        <w:rPr>
          <w:rFonts w:ascii="Arial" w:hAnsi="Arial" w:cs="Arial"/>
          <w:b/>
          <w:bCs/>
          <w:sz w:val="24"/>
          <w:szCs w:val="24"/>
        </w:rPr>
        <w:t>KEADAAN SISWA MADRASAH IBTIDAIYAH IKHLASIYAH PALEMBANG</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1800"/>
        <w:gridCol w:w="1620"/>
        <w:gridCol w:w="1260"/>
      </w:tblGrid>
      <w:tr w:rsidR="002A5BF8" w:rsidRPr="00C83221" w:rsidTr="00A83B9E">
        <w:tc>
          <w:tcPr>
            <w:tcW w:w="2520" w:type="dxa"/>
            <w:vMerge w:val="restart"/>
            <w:vAlign w:val="center"/>
          </w:tcPr>
          <w:p w:rsidR="002A5BF8" w:rsidRPr="00C83221" w:rsidRDefault="002A5BF8" w:rsidP="00A83B9E">
            <w:pPr>
              <w:jc w:val="center"/>
              <w:rPr>
                <w:rFonts w:ascii="Arial" w:hAnsi="Arial" w:cs="Arial"/>
                <w:b/>
                <w:bCs/>
                <w:sz w:val="24"/>
                <w:szCs w:val="24"/>
              </w:rPr>
            </w:pPr>
            <w:r w:rsidRPr="00C83221">
              <w:rPr>
                <w:rFonts w:ascii="Arial" w:hAnsi="Arial" w:cs="Arial"/>
                <w:b/>
                <w:bCs/>
                <w:sz w:val="24"/>
                <w:szCs w:val="24"/>
              </w:rPr>
              <w:t>Kelas</w:t>
            </w:r>
          </w:p>
        </w:tc>
        <w:tc>
          <w:tcPr>
            <w:tcW w:w="3420" w:type="dxa"/>
            <w:gridSpan w:val="2"/>
            <w:vAlign w:val="center"/>
          </w:tcPr>
          <w:p w:rsidR="002A5BF8" w:rsidRPr="00C83221" w:rsidRDefault="002A5BF8" w:rsidP="00A83B9E">
            <w:pPr>
              <w:jc w:val="center"/>
              <w:rPr>
                <w:rFonts w:ascii="Arial" w:hAnsi="Arial" w:cs="Arial"/>
                <w:b/>
                <w:bCs/>
                <w:sz w:val="24"/>
                <w:szCs w:val="24"/>
              </w:rPr>
            </w:pPr>
            <w:r w:rsidRPr="00C83221">
              <w:rPr>
                <w:rFonts w:ascii="Arial" w:hAnsi="Arial" w:cs="Arial"/>
                <w:b/>
                <w:bCs/>
                <w:sz w:val="24"/>
                <w:szCs w:val="24"/>
              </w:rPr>
              <w:t>Jenis Kelamin</w:t>
            </w:r>
          </w:p>
        </w:tc>
        <w:tc>
          <w:tcPr>
            <w:tcW w:w="1260" w:type="dxa"/>
            <w:vMerge w:val="restart"/>
            <w:vAlign w:val="center"/>
          </w:tcPr>
          <w:p w:rsidR="002A5BF8" w:rsidRPr="00C83221" w:rsidRDefault="002A5BF8" w:rsidP="00A83B9E">
            <w:pPr>
              <w:jc w:val="center"/>
              <w:rPr>
                <w:rFonts w:ascii="Arial" w:hAnsi="Arial" w:cs="Arial"/>
                <w:b/>
                <w:bCs/>
                <w:sz w:val="24"/>
                <w:szCs w:val="24"/>
              </w:rPr>
            </w:pPr>
            <w:r w:rsidRPr="00C83221">
              <w:rPr>
                <w:rFonts w:ascii="Arial" w:hAnsi="Arial" w:cs="Arial"/>
                <w:b/>
                <w:bCs/>
                <w:sz w:val="24"/>
                <w:szCs w:val="24"/>
              </w:rPr>
              <w:t>Jumlah</w:t>
            </w:r>
          </w:p>
        </w:tc>
      </w:tr>
      <w:tr w:rsidR="002A5BF8" w:rsidRPr="00C83221" w:rsidTr="00A83B9E">
        <w:tc>
          <w:tcPr>
            <w:tcW w:w="2520" w:type="dxa"/>
            <w:vMerge/>
          </w:tcPr>
          <w:p w:rsidR="002A5BF8" w:rsidRPr="00C83221" w:rsidRDefault="002A5BF8" w:rsidP="00A83B9E">
            <w:pPr>
              <w:jc w:val="center"/>
              <w:rPr>
                <w:rFonts w:ascii="Arial" w:hAnsi="Arial" w:cs="Arial"/>
                <w:sz w:val="24"/>
                <w:szCs w:val="24"/>
              </w:rPr>
            </w:pPr>
          </w:p>
        </w:tc>
        <w:tc>
          <w:tcPr>
            <w:tcW w:w="1800" w:type="dxa"/>
            <w:vAlign w:val="center"/>
          </w:tcPr>
          <w:p w:rsidR="002A5BF8" w:rsidRPr="00C83221" w:rsidRDefault="002A5BF8" w:rsidP="00A83B9E">
            <w:pPr>
              <w:jc w:val="center"/>
              <w:rPr>
                <w:rFonts w:ascii="Arial" w:hAnsi="Arial" w:cs="Arial"/>
                <w:b/>
                <w:bCs/>
                <w:sz w:val="24"/>
                <w:szCs w:val="24"/>
              </w:rPr>
            </w:pPr>
            <w:r w:rsidRPr="00C83221">
              <w:rPr>
                <w:rFonts w:ascii="Arial" w:hAnsi="Arial" w:cs="Arial"/>
                <w:b/>
                <w:bCs/>
                <w:sz w:val="24"/>
                <w:szCs w:val="24"/>
              </w:rPr>
              <w:t>Laki-laki</w:t>
            </w:r>
          </w:p>
        </w:tc>
        <w:tc>
          <w:tcPr>
            <w:tcW w:w="1620" w:type="dxa"/>
            <w:vAlign w:val="center"/>
          </w:tcPr>
          <w:p w:rsidR="002A5BF8" w:rsidRPr="00C83221" w:rsidRDefault="002A5BF8" w:rsidP="00A83B9E">
            <w:pPr>
              <w:jc w:val="center"/>
              <w:rPr>
                <w:rFonts w:ascii="Arial" w:hAnsi="Arial" w:cs="Arial"/>
                <w:b/>
                <w:bCs/>
                <w:sz w:val="24"/>
                <w:szCs w:val="24"/>
              </w:rPr>
            </w:pPr>
            <w:r w:rsidRPr="00C83221">
              <w:rPr>
                <w:rFonts w:ascii="Arial" w:hAnsi="Arial" w:cs="Arial"/>
                <w:b/>
                <w:bCs/>
                <w:sz w:val="24"/>
                <w:szCs w:val="24"/>
              </w:rPr>
              <w:t>Perempuan</w:t>
            </w:r>
          </w:p>
        </w:tc>
        <w:tc>
          <w:tcPr>
            <w:tcW w:w="1260" w:type="dxa"/>
            <w:vMerge/>
          </w:tcPr>
          <w:p w:rsidR="002A5BF8" w:rsidRPr="00C83221" w:rsidRDefault="002A5BF8" w:rsidP="00A83B9E">
            <w:pPr>
              <w:jc w:val="center"/>
              <w:rPr>
                <w:rFonts w:ascii="Arial" w:hAnsi="Arial" w:cs="Arial"/>
                <w:sz w:val="24"/>
                <w:szCs w:val="24"/>
              </w:rPr>
            </w:pPr>
          </w:p>
        </w:tc>
      </w:tr>
      <w:tr w:rsidR="002A5BF8" w:rsidRPr="00C83221" w:rsidTr="00A83B9E">
        <w:tc>
          <w:tcPr>
            <w:tcW w:w="2520" w:type="dxa"/>
            <w:vAlign w:val="center"/>
          </w:tcPr>
          <w:p w:rsidR="002A5BF8" w:rsidRPr="00C83221" w:rsidRDefault="002A5BF8" w:rsidP="00A83B9E">
            <w:pPr>
              <w:rPr>
                <w:rFonts w:ascii="Arial" w:hAnsi="Arial" w:cs="Arial"/>
                <w:sz w:val="24"/>
                <w:szCs w:val="24"/>
              </w:rPr>
            </w:pPr>
            <w:r w:rsidRPr="00C83221">
              <w:rPr>
                <w:rFonts w:ascii="Arial" w:hAnsi="Arial" w:cs="Arial"/>
                <w:sz w:val="24"/>
                <w:szCs w:val="24"/>
              </w:rPr>
              <w:t>Kelas I Baghdad</w:t>
            </w:r>
          </w:p>
        </w:tc>
        <w:tc>
          <w:tcPr>
            <w:tcW w:w="1800"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21</w:t>
            </w:r>
          </w:p>
        </w:tc>
        <w:tc>
          <w:tcPr>
            <w:tcW w:w="1620"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14</w:t>
            </w:r>
          </w:p>
        </w:tc>
        <w:tc>
          <w:tcPr>
            <w:tcW w:w="1260"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35</w:t>
            </w:r>
          </w:p>
        </w:tc>
      </w:tr>
      <w:tr w:rsidR="002A5BF8" w:rsidRPr="00C83221" w:rsidTr="00A83B9E">
        <w:tc>
          <w:tcPr>
            <w:tcW w:w="2520" w:type="dxa"/>
            <w:vAlign w:val="center"/>
          </w:tcPr>
          <w:p w:rsidR="002A5BF8" w:rsidRPr="00C83221" w:rsidRDefault="002A5BF8" w:rsidP="00A83B9E">
            <w:pPr>
              <w:rPr>
                <w:rFonts w:ascii="Arial" w:hAnsi="Arial" w:cs="Arial"/>
                <w:sz w:val="24"/>
                <w:szCs w:val="24"/>
              </w:rPr>
            </w:pPr>
            <w:r w:rsidRPr="00C83221">
              <w:rPr>
                <w:rFonts w:ascii="Arial" w:hAnsi="Arial" w:cs="Arial"/>
                <w:sz w:val="24"/>
                <w:szCs w:val="24"/>
              </w:rPr>
              <w:t>Kelas I Madinah</w:t>
            </w:r>
          </w:p>
        </w:tc>
        <w:tc>
          <w:tcPr>
            <w:tcW w:w="1800"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20</w:t>
            </w:r>
          </w:p>
        </w:tc>
        <w:tc>
          <w:tcPr>
            <w:tcW w:w="1620"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15</w:t>
            </w:r>
          </w:p>
        </w:tc>
        <w:tc>
          <w:tcPr>
            <w:tcW w:w="1260"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35</w:t>
            </w:r>
          </w:p>
        </w:tc>
      </w:tr>
      <w:tr w:rsidR="002A5BF8" w:rsidRPr="00C83221" w:rsidTr="00A83B9E">
        <w:tc>
          <w:tcPr>
            <w:tcW w:w="2520" w:type="dxa"/>
            <w:vAlign w:val="center"/>
          </w:tcPr>
          <w:p w:rsidR="002A5BF8" w:rsidRPr="00C83221" w:rsidRDefault="002A5BF8" w:rsidP="00A83B9E">
            <w:pPr>
              <w:rPr>
                <w:rFonts w:ascii="Arial" w:hAnsi="Arial" w:cs="Arial"/>
                <w:sz w:val="24"/>
                <w:szCs w:val="24"/>
              </w:rPr>
            </w:pPr>
            <w:r w:rsidRPr="00C83221">
              <w:rPr>
                <w:rFonts w:ascii="Arial" w:hAnsi="Arial" w:cs="Arial"/>
                <w:sz w:val="24"/>
                <w:szCs w:val="24"/>
              </w:rPr>
              <w:t>Kelas II Jeddah</w:t>
            </w:r>
          </w:p>
        </w:tc>
        <w:tc>
          <w:tcPr>
            <w:tcW w:w="1800"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15</w:t>
            </w:r>
          </w:p>
        </w:tc>
        <w:tc>
          <w:tcPr>
            <w:tcW w:w="1620"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18</w:t>
            </w:r>
          </w:p>
        </w:tc>
        <w:tc>
          <w:tcPr>
            <w:tcW w:w="1260"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33</w:t>
            </w:r>
          </w:p>
        </w:tc>
      </w:tr>
      <w:tr w:rsidR="002A5BF8" w:rsidRPr="00C83221" w:rsidTr="00A83B9E">
        <w:tc>
          <w:tcPr>
            <w:tcW w:w="2520" w:type="dxa"/>
            <w:vAlign w:val="center"/>
          </w:tcPr>
          <w:p w:rsidR="002A5BF8" w:rsidRPr="00C83221" w:rsidRDefault="002A5BF8" w:rsidP="00A83B9E">
            <w:pPr>
              <w:rPr>
                <w:rFonts w:ascii="Arial" w:hAnsi="Arial" w:cs="Arial"/>
                <w:sz w:val="24"/>
                <w:szCs w:val="24"/>
              </w:rPr>
            </w:pPr>
            <w:r w:rsidRPr="00C83221">
              <w:rPr>
                <w:rFonts w:ascii="Arial" w:hAnsi="Arial" w:cs="Arial"/>
                <w:sz w:val="24"/>
                <w:szCs w:val="24"/>
              </w:rPr>
              <w:t>Kelas II Andalusia</w:t>
            </w:r>
          </w:p>
        </w:tc>
        <w:tc>
          <w:tcPr>
            <w:tcW w:w="1800"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14</w:t>
            </w:r>
          </w:p>
        </w:tc>
        <w:tc>
          <w:tcPr>
            <w:tcW w:w="1620"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18</w:t>
            </w:r>
          </w:p>
        </w:tc>
        <w:tc>
          <w:tcPr>
            <w:tcW w:w="1260"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32</w:t>
            </w:r>
          </w:p>
        </w:tc>
      </w:tr>
      <w:tr w:rsidR="002A5BF8" w:rsidRPr="00C83221" w:rsidTr="00A83B9E">
        <w:tc>
          <w:tcPr>
            <w:tcW w:w="2520" w:type="dxa"/>
            <w:vAlign w:val="center"/>
          </w:tcPr>
          <w:p w:rsidR="002A5BF8" w:rsidRPr="00C83221" w:rsidRDefault="002A5BF8" w:rsidP="00A83B9E">
            <w:pPr>
              <w:rPr>
                <w:rFonts w:ascii="Arial" w:hAnsi="Arial" w:cs="Arial"/>
                <w:sz w:val="24"/>
                <w:szCs w:val="24"/>
              </w:rPr>
            </w:pPr>
            <w:r w:rsidRPr="00C83221">
              <w:rPr>
                <w:rFonts w:ascii="Arial" w:hAnsi="Arial" w:cs="Arial"/>
                <w:sz w:val="24"/>
                <w:szCs w:val="24"/>
              </w:rPr>
              <w:t>Kelas III Mekkah</w:t>
            </w:r>
          </w:p>
        </w:tc>
        <w:tc>
          <w:tcPr>
            <w:tcW w:w="1800" w:type="dxa"/>
            <w:vAlign w:val="center"/>
          </w:tcPr>
          <w:p w:rsidR="002A5BF8" w:rsidRPr="00C83221" w:rsidRDefault="006112ED" w:rsidP="00A83B9E">
            <w:pPr>
              <w:jc w:val="center"/>
              <w:rPr>
                <w:rFonts w:ascii="Arial" w:hAnsi="Arial" w:cs="Arial"/>
                <w:sz w:val="24"/>
                <w:szCs w:val="24"/>
              </w:rPr>
            </w:pPr>
            <w:r>
              <w:rPr>
                <w:rFonts w:ascii="Arial" w:hAnsi="Arial" w:cs="Arial"/>
                <w:sz w:val="24"/>
                <w:szCs w:val="24"/>
              </w:rPr>
              <w:t>23</w:t>
            </w:r>
          </w:p>
        </w:tc>
        <w:tc>
          <w:tcPr>
            <w:tcW w:w="1620"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1</w:t>
            </w:r>
            <w:r w:rsidR="006112ED">
              <w:rPr>
                <w:rFonts w:ascii="Arial" w:hAnsi="Arial" w:cs="Arial"/>
                <w:sz w:val="24"/>
                <w:szCs w:val="24"/>
              </w:rPr>
              <w:t>2</w:t>
            </w:r>
          </w:p>
        </w:tc>
        <w:tc>
          <w:tcPr>
            <w:tcW w:w="1260" w:type="dxa"/>
            <w:vAlign w:val="center"/>
          </w:tcPr>
          <w:p w:rsidR="002A5BF8" w:rsidRPr="00C83221" w:rsidRDefault="00E26961" w:rsidP="00A83B9E">
            <w:pPr>
              <w:jc w:val="center"/>
              <w:rPr>
                <w:rFonts w:ascii="Arial" w:hAnsi="Arial" w:cs="Arial"/>
                <w:sz w:val="24"/>
                <w:szCs w:val="24"/>
              </w:rPr>
            </w:pPr>
            <w:r>
              <w:rPr>
                <w:rFonts w:ascii="Arial" w:hAnsi="Arial" w:cs="Arial"/>
                <w:sz w:val="24"/>
                <w:szCs w:val="24"/>
              </w:rPr>
              <w:t>3</w:t>
            </w:r>
            <w:r w:rsidR="006112ED">
              <w:rPr>
                <w:rFonts w:ascii="Arial" w:hAnsi="Arial" w:cs="Arial"/>
                <w:sz w:val="24"/>
                <w:szCs w:val="24"/>
              </w:rPr>
              <w:t>5</w:t>
            </w:r>
          </w:p>
        </w:tc>
      </w:tr>
      <w:tr w:rsidR="002A5BF8" w:rsidRPr="00C83221" w:rsidTr="00A83B9E">
        <w:tc>
          <w:tcPr>
            <w:tcW w:w="2520" w:type="dxa"/>
            <w:vAlign w:val="center"/>
          </w:tcPr>
          <w:p w:rsidR="002A5BF8" w:rsidRPr="00C83221" w:rsidRDefault="002A5BF8" w:rsidP="00A83B9E">
            <w:pPr>
              <w:rPr>
                <w:rFonts w:ascii="Arial" w:hAnsi="Arial" w:cs="Arial"/>
                <w:sz w:val="24"/>
                <w:szCs w:val="24"/>
              </w:rPr>
            </w:pPr>
            <w:r w:rsidRPr="00C83221">
              <w:rPr>
                <w:rFonts w:ascii="Arial" w:hAnsi="Arial" w:cs="Arial"/>
                <w:sz w:val="24"/>
                <w:szCs w:val="24"/>
              </w:rPr>
              <w:t>Kelas III Palestina</w:t>
            </w:r>
          </w:p>
        </w:tc>
        <w:tc>
          <w:tcPr>
            <w:tcW w:w="1800" w:type="dxa"/>
            <w:vAlign w:val="center"/>
          </w:tcPr>
          <w:p w:rsidR="002A5BF8" w:rsidRPr="00C83221" w:rsidRDefault="00E26961" w:rsidP="00A83B9E">
            <w:pPr>
              <w:jc w:val="center"/>
              <w:rPr>
                <w:rFonts w:ascii="Arial" w:hAnsi="Arial" w:cs="Arial"/>
                <w:sz w:val="24"/>
                <w:szCs w:val="24"/>
              </w:rPr>
            </w:pPr>
            <w:r>
              <w:rPr>
                <w:rFonts w:ascii="Arial" w:hAnsi="Arial" w:cs="Arial"/>
                <w:sz w:val="24"/>
                <w:szCs w:val="24"/>
              </w:rPr>
              <w:t>20</w:t>
            </w:r>
          </w:p>
        </w:tc>
        <w:tc>
          <w:tcPr>
            <w:tcW w:w="1620"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14</w:t>
            </w:r>
          </w:p>
        </w:tc>
        <w:tc>
          <w:tcPr>
            <w:tcW w:w="1260" w:type="dxa"/>
            <w:vAlign w:val="center"/>
          </w:tcPr>
          <w:p w:rsidR="002A5BF8" w:rsidRPr="00C83221" w:rsidRDefault="00E26961" w:rsidP="00A83B9E">
            <w:pPr>
              <w:jc w:val="center"/>
              <w:rPr>
                <w:rFonts w:ascii="Arial" w:hAnsi="Arial" w:cs="Arial"/>
                <w:sz w:val="24"/>
                <w:szCs w:val="24"/>
              </w:rPr>
            </w:pPr>
            <w:r>
              <w:rPr>
                <w:rFonts w:ascii="Arial" w:hAnsi="Arial" w:cs="Arial"/>
                <w:sz w:val="24"/>
                <w:szCs w:val="24"/>
              </w:rPr>
              <w:t>34</w:t>
            </w:r>
          </w:p>
        </w:tc>
      </w:tr>
      <w:tr w:rsidR="002A5BF8" w:rsidRPr="00C83221" w:rsidTr="00A83B9E">
        <w:tc>
          <w:tcPr>
            <w:tcW w:w="2520" w:type="dxa"/>
            <w:vAlign w:val="center"/>
          </w:tcPr>
          <w:p w:rsidR="002A5BF8" w:rsidRPr="00C83221" w:rsidRDefault="002A5BF8" w:rsidP="00A83B9E">
            <w:pPr>
              <w:rPr>
                <w:rFonts w:ascii="Arial" w:hAnsi="Arial" w:cs="Arial"/>
                <w:sz w:val="24"/>
                <w:szCs w:val="24"/>
              </w:rPr>
            </w:pPr>
            <w:r w:rsidRPr="00C83221">
              <w:rPr>
                <w:rFonts w:ascii="Arial" w:hAnsi="Arial" w:cs="Arial"/>
                <w:sz w:val="24"/>
                <w:szCs w:val="24"/>
              </w:rPr>
              <w:t>Kelas IV Istambul</w:t>
            </w:r>
          </w:p>
        </w:tc>
        <w:tc>
          <w:tcPr>
            <w:tcW w:w="1800"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14</w:t>
            </w:r>
          </w:p>
        </w:tc>
        <w:tc>
          <w:tcPr>
            <w:tcW w:w="1620"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12</w:t>
            </w:r>
          </w:p>
        </w:tc>
        <w:tc>
          <w:tcPr>
            <w:tcW w:w="1260"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26</w:t>
            </w:r>
          </w:p>
        </w:tc>
      </w:tr>
      <w:tr w:rsidR="002A5BF8" w:rsidRPr="00C83221" w:rsidTr="00A83B9E">
        <w:tc>
          <w:tcPr>
            <w:tcW w:w="2520" w:type="dxa"/>
            <w:vAlign w:val="center"/>
          </w:tcPr>
          <w:p w:rsidR="002A5BF8" w:rsidRPr="00C83221" w:rsidRDefault="002A5BF8" w:rsidP="00A83B9E">
            <w:pPr>
              <w:rPr>
                <w:rFonts w:ascii="Arial" w:hAnsi="Arial" w:cs="Arial"/>
                <w:sz w:val="24"/>
                <w:szCs w:val="24"/>
              </w:rPr>
            </w:pPr>
            <w:r w:rsidRPr="00C83221">
              <w:rPr>
                <w:rFonts w:ascii="Arial" w:hAnsi="Arial" w:cs="Arial"/>
                <w:sz w:val="24"/>
                <w:szCs w:val="24"/>
              </w:rPr>
              <w:t>Kelas IV Maroko</w:t>
            </w:r>
          </w:p>
        </w:tc>
        <w:tc>
          <w:tcPr>
            <w:tcW w:w="1800"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17</w:t>
            </w:r>
          </w:p>
        </w:tc>
        <w:tc>
          <w:tcPr>
            <w:tcW w:w="1620"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10</w:t>
            </w:r>
          </w:p>
        </w:tc>
        <w:tc>
          <w:tcPr>
            <w:tcW w:w="1260"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27</w:t>
            </w:r>
          </w:p>
        </w:tc>
      </w:tr>
      <w:tr w:rsidR="002A5BF8" w:rsidRPr="00C83221" w:rsidTr="00A83B9E">
        <w:tc>
          <w:tcPr>
            <w:tcW w:w="2520" w:type="dxa"/>
            <w:vAlign w:val="center"/>
          </w:tcPr>
          <w:p w:rsidR="002A5BF8" w:rsidRPr="00C83221" w:rsidRDefault="002A5BF8" w:rsidP="00A83B9E">
            <w:pPr>
              <w:rPr>
                <w:rFonts w:ascii="Arial" w:hAnsi="Arial" w:cs="Arial"/>
                <w:sz w:val="24"/>
                <w:szCs w:val="24"/>
              </w:rPr>
            </w:pPr>
            <w:r w:rsidRPr="00C83221">
              <w:rPr>
                <w:rFonts w:ascii="Arial" w:hAnsi="Arial" w:cs="Arial"/>
                <w:sz w:val="24"/>
                <w:szCs w:val="24"/>
              </w:rPr>
              <w:t>Kelas V Yerusalem</w:t>
            </w:r>
          </w:p>
        </w:tc>
        <w:tc>
          <w:tcPr>
            <w:tcW w:w="1800"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13</w:t>
            </w:r>
          </w:p>
        </w:tc>
        <w:tc>
          <w:tcPr>
            <w:tcW w:w="1620"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13</w:t>
            </w:r>
          </w:p>
        </w:tc>
        <w:tc>
          <w:tcPr>
            <w:tcW w:w="1260"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26</w:t>
            </w:r>
          </w:p>
        </w:tc>
      </w:tr>
      <w:tr w:rsidR="002A5BF8" w:rsidRPr="00C83221" w:rsidTr="00A83B9E">
        <w:tc>
          <w:tcPr>
            <w:tcW w:w="2520" w:type="dxa"/>
            <w:vAlign w:val="center"/>
          </w:tcPr>
          <w:p w:rsidR="002A5BF8" w:rsidRPr="00C83221" w:rsidRDefault="002A5BF8" w:rsidP="00A83B9E">
            <w:pPr>
              <w:rPr>
                <w:rFonts w:ascii="Arial" w:hAnsi="Arial" w:cs="Arial"/>
                <w:sz w:val="24"/>
                <w:szCs w:val="24"/>
              </w:rPr>
            </w:pPr>
            <w:r w:rsidRPr="00C83221">
              <w:rPr>
                <w:rFonts w:ascii="Arial" w:hAnsi="Arial" w:cs="Arial"/>
                <w:sz w:val="24"/>
                <w:szCs w:val="24"/>
              </w:rPr>
              <w:t>Kelas V Bosnia</w:t>
            </w:r>
          </w:p>
        </w:tc>
        <w:tc>
          <w:tcPr>
            <w:tcW w:w="1800"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11</w:t>
            </w:r>
          </w:p>
        </w:tc>
        <w:tc>
          <w:tcPr>
            <w:tcW w:w="1620"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14</w:t>
            </w:r>
          </w:p>
        </w:tc>
        <w:tc>
          <w:tcPr>
            <w:tcW w:w="1260"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25</w:t>
            </w:r>
          </w:p>
        </w:tc>
      </w:tr>
      <w:tr w:rsidR="002A5BF8" w:rsidRPr="00C83221" w:rsidTr="00A83B9E">
        <w:tc>
          <w:tcPr>
            <w:tcW w:w="2520" w:type="dxa"/>
            <w:vAlign w:val="center"/>
          </w:tcPr>
          <w:p w:rsidR="002A5BF8" w:rsidRPr="00C83221" w:rsidRDefault="002A5BF8" w:rsidP="00A83B9E">
            <w:pPr>
              <w:rPr>
                <w:rFonts w:ascii="Arial" w:hAnsi="Arial" w:cs="Arial"/>
                <w:sz w:val="24"/>
                <w:szCs w:val="24"/>
              </w:rPr>
            </w:pPr>
            <w:r w:rsidRPr="00C83221">
              <w:rPr>
                <w:rFonts w:ascii="Arial" w:hAnsi="Arial" w:cs="Arial"/>
                <w:sz w:val="24"/>
                <w:szCs w:val="24"/>
              </w:rPr>
              <w:t>Kelas VI Yastrib</w:t>
            </w:r>
          </w:p>
        </w:tc>
        <w:tc>
          <w:tcPr>
            <w:tcW w:w="1800"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19</w:t>
            </w:r>
          </w:p>
        </w:tc>
        <w:tc>
          <w:tcPr>
            <w:tcW w:w="1620"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18</w:t>
            </w:r>
          </w:p>
        </w:tc>
        <w:tc>
          <w:tcPr>
            <w:tcW w:w="1260"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37</w:t>
            </w:r>
          </w:p>
        </w:tc>
      </w:tr>
      <w:tr w:rsidR="002A5BF8" w:rsidRPr="00C83221" w:rsidTr="00A83B9E">
        <w:tc>
          <w:tcPr>
            <w:tcW w:w="2520" w:type="dxa"/>
            <w:vAlign w:val="center"/>
          </w:tcPr>
          <w:p w:rsidR="002A5BF8" w:rsidRPr="00C83221" w:rsidRDefault="002A5BF8" w:rsidP="00A83B9E">
            <w:pPr>
              <w:rPr>
                <w:rFonts w:ascii="Arial" w:hAnsi="Arial" w:cs="Arial"/>
                <w:sz w:val="24"/>
                <w:szCs w:val="24"/>
              </w:rPr>
            </w:pPr>
            <w:r w:rsidRPr="00C83221">
              <w:rPr>
                <w:rFonts w:ascii="Arial" w:hAnsi="Arial" w:cs="Arial"/>
                <w:sz w:val="24"/>
                <w:szCs w:val="24"/>
              </w:rPr>
              <w:t>Kelas VI Kairo</w:t>
            </w:r>
          </w:p>
        </w:tc>
        <w:tc>
          <w:tcPr>
            <w:tcW w:w="1800"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13</w:t>
            </w:r>
          </w:p>
        </w:tc>
        <w:tc>
          <w:tcPr>
            <w:tcW w:w="1620"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13</w:t>
            </w:r>
          </w:p>
        </w:tc>
        <w:tc>
          <w:tcPr>
            <w:tcW w:w="1260" w:type="dxa"/>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26</w:t>
            </w:r>
          </w:p>
        </w:tc>
      </w:tr>
      <w:tr w:rsidR="002A5BF8" w:rsidRPr="00C83221" w:rsidTr="00A83B9E">
        <w:tc>
          <w:tcPr>
            <w:tcW w:w="2520" w:type="dxa"/>
            <w:vAlign w:val="center"/>
          </w:tcPr>
          <w:p w:rsidR="002A5BF8" w:rsidRPr="00C83221" w:rsidRDefault="002A5BF8" w:rsidP="00A83B9E">
            <w:pPr>
              <w:jc w:val="center"/>
              <w:rPr>
                <w:rFonts w:ascii="Arial" w:hAnsi="Arial" w:cs="Arial"/>
                <w:b/>
                <w:bCs/>
                <w:sz w:val="24"/>
                <w:szCs w:val="24"/>
              </w:rPr>
            </w:pPr>
            <w:r w:rsidRPr="00C83221">
              <w:rPr>
                <w:rFonts w:ascii="Arial" w:hAnsi="Arial" w:cs="Arial"/>
                <w:b/>
                <w:bCs/>
                <w:sz w:val="24"/>
                <w:szCs w:val="24"/>
              </w:rPr>
              <w:t>Jumlah</w:t>
            </w:r>
          </w:p>
        </w:tc>
        <w:tc>
          <w:tcPr>
            <w:tcW w:w="1800" w:type="dxa"/>
            <w:vAlign w:val="center"/>
          </w:tcPr>
          <w:p w:rsidR="002A5BF8" w:rsidRPr="00C83221" w:rsidRDefault="002A5BF8" w:rsidP="00A83B9E">
            <w:pPr>
              <w:jc w:val="both"/>
              <w:rPr>
                <w:rFonts w:ascii="Arial" w:hAnsi="Arial" w:cs="Arial"/>
                <w:sz w:val="24"/>
                <w:szCs w:val="24"/>
              </w:rPr>
            </w:pPr>
            <w:r w:rsidRPr="00C83221">
              <w:rPr>
                <w:rFonts w:ascii="Arial" w:hAnsi="Arial" w:cs="Arial"/>
                <w:sz w:val="24"/>
                <w:szCs w:val="24"/>
              </w:rPr>
              <w:t xml:space="preserve">          18</w:t>
            </w:r>
            <w:r w:rsidR="00E26961">
              <w:rPr>
                <w:rFonts w:ascii="Arial" w:hAnsi="Arial" w:cs="Arial"/>
                <w:sz w:val="24"/>
                <w:szCs w:val="24"/>
              </w:rPr>
              <w:t>3</w:t>
            </w:r>
          </w:p>
        </w:tc>
        <w:tc>
          <w:tcPr>
            <w:tcW w:w="1620" w:type="dxa"/>
            <w:vAlign w:val="center"/>
          </w:tcPr>
          <w:p w:rsidR="002A5BF8" w:rsidRPr="00C83221" w:rsidRDefault="002A5BF8" w:rsidP="00A83B9E">
            <w:pPr>
              <w:jc w:val="both"/>
              <w:rPr>
                <w:rFonts w:ascii="Arial" w:hAnsi="Arial" w:cs="Arial"/>
                <w:sz w:val="24"/>
                <w:szCs w:val="24"/>
              </w:rPr>
            </w:pPr>
            <w:r w:rsidRPr="00C83221">
              <w:rPr>
                <w:rFonts w:ascii="Arial" w:hAnsi="Arial" w:cs="Arial"/>
                <w:sz w:val="24"/>
                <w:szCs w:val="24"/>
              </w:rPr>
              <w:t xml:space="preserve">        173</w:t>
            </w:r>
          </w:p>
        </w:tc>
        <w:tc>
          <w:tcPr>
            <w:tcW w:w="1260" w:type="dxa"/>
            <w:vAlign w:val="center"/>
          </w:tcPr>
          <w:p w:rsidR="002A5BF8" w:rsidRPr="00C83221" w:rsidRDefault="002A5BF8" w:rsidP="00A83B9E">
            <w:pPr>
              <w:jc w:val="both"/>
              <w:rPr>
                <w:rFonts w:ascii="Arial" w:hAnsi="Arial" w:cs="Arial"/>
                <w:sz w:val="24"/>
                <w:szCs w:val="24"/>
              </w:rPr>
            </w:pPr>
            <w:r w:rsidRPr="00C83221">
              <w:rPr>
                <w:rFonts w:ascii="Arial" w:hAnsi="Arial" w:cs="Arial"/>
                <w:sz w:val="24"/>
                <w:szCs w:val="24"/>
              </w:rPr>
              <w:t xml:space="preserve">     35</w:t>
            </w:r>
            <w:r w:rsidR="00E26961">
              <w:rPr>
                <w:rFonts w:ascii="Arial" w:hAnsi="Arial" w:cs="Arial"/>
                <w:sz w:val="24"/>
                <w:szCs w:val="24"/>
              </w:rPr>
              <w:t>6</w:t>
            </w:r>
          </w:p>
        </w:tc>
      </w:tr>
    </w:tbl>
    <w:p w:rsidR="002A5BF8" w:rsidRPr="00C60639" w:rsidRDefault="002A5BF8" w:rsidP="002A5BF8">
      <w:pPr>
        <w:jc w:val="both"/>
        <w:rPr>
          <w:rFonts w:ascii="Arial" w:hAnsi="Arial" w:cs="Arial"/>
          <w:i/>
          <w:iCs/>
          <w:sz w:val="20"/>
          <w:szCs w:val="20"/>
        </w:rPr>
      </w:pPr>
      <w:r w:rsidRPr="00C83221">
        <w:rPr>
          <w:rFonts w:ascii="Arial" w:hAnsi="Arial" w:cs="Arial"/>
          <w:sz w:val="24"/>
          <w:szCs w:val="24"/>
        </w:rPr>
        <w:tab/>
      </w:r>
      <w:r w:rsidRPr="00C60639">
        <w:rPr>
          <w:rFonts w:ascii="Arial" w:hAnsi="Arial" w:cs="Arial"/>
          <w:i/>
          <w:iCs/>
          <w:sz w:val="20"/>
          <w:szCs w:val="20"/>
        </w:rPr>
        <w:t>Sumber Data : Dokumentasi MI Ikhlasiyah Palembang Tahun 2014/2015</w:t>
      </w:r>
    </w:p>
    <w:p w:rsidR="002A5BF8" w:rsidRPr="00C83221" w:rsidRDefault="002A5BF8" w:rsidP="002A5BF8">
      <w:pPr>
        <w:spacing w:line="480" w:lineRule="auto"/>
        <w:ind w:firstLine="720"/>
        <w:jc w:val="both"/>
        <w:rPr>
          <w:rFonts w:ascii="Arial" w:hAnsi="Arial" w:cs="Arial"/>
          <w:sz w:val="24"/>
          <w:szCs w:val="24"/>
        </w:rPr>
      </w:pPr>
      <w:r w:rsidRPr="00C83221">
        <w:rPr>
          <w:rFonts w:ascii="Arial" w:hAnsi="Arial" w:cs="Arial"/>
          <w:sz w:val="24"/>
          <w:szCs w:val="24"/>
        </w:rPr>
        <w:t>Pada tabel di atas dapat dipahami bahwa jumlah siswa MI</w:t>
      </w:r>
      <w:r w:rsidR="0044350D">
        <w:rPr>
          <w:rFonts w:ascii="Arial" w:hAnsi="Arial" w:cs="Arial"/>
          <w:sz w:val="24"/>
          <w:szCs w:val="24"/>
        </w:rPr>
        <w:t xml:space="preserve"> Ikhlasiyah Palembang adalah 356</w:t>
      </w:r>
      <w:r w:rsidRPr="00C83221">
        <w:rPr>
          <w:rFonts w:ascii="Arial" w:hAnsi="Arial" w:cs="Arial"/>
          <w:sz w:val="24"/>
          <w:szCs w:val="24"/>
        </w:rPr>
        <w:t xml:space="preserve"> orang siswa. Dilihat d</w:t>
      </w:r>
      <w:r w:rsidR="0044350D">
        <w:rPr>
          <w:rFonts w:ascii="Arial" w:hAnsi="Arial" w:cs="Arial"/>
          <w:sz w:val="24"/>
          <w:szCs w:val="24"/>
        </w:rPr>
        <w:t>ari jenis kelamin laki-laki (183</w:t>
      </w:r>
      <w:r w:rsidRPr="00C83221">
        <w:rPr>
          <w:rFonts w:ascii="Arial" w:hAnsi="Arial" w:cs="Arial"/>
          <w:sz w:val="24"/>
          <w:szCs w:val="24"/>
        </w:rPr>
        <w:t xml:space="preserve"> orang) lebih banyak daripada perempuan (173 orang). Sedangkan dilihat dari masing-masing kelas jumlah siswa yang paling banyak adalah kelas VI Yastrib dan jumlah yang paling sedikit adalah V Bosnia. </w:t>
      </w:r>
    </w:p>
    <w:p w:rsidR="002A5BF8" w:rsidRDefault="002A5BF8" w:rsidP="002A5BF8">
      <w:pPr>
        <w:spacing w:line="480" w:lineRule="auto"/>
        <w:ind w:firstLine="720"/>
        <w:jc w:val="both"/>
        <w:rPr>
          <w:rFonts w:ascii="Arial" w:hAnsi="Arial" w:cs="Arial"/>
          <w:sz w:val="24"/>
          <w:szCs w:val="24"/>
        </w:rPr>
      </w:pPr>
      <w:r w:rsidRPr="00C83221">
        <w:rPr>
          <w:rFonts w:ascii="Arial" w:hAnsi="Arial" w:cs="Arial"/>
          <w:sz w:val="24"/>
          <w:szCs w:val="24"/>
        </w:rPr>
        <w:lastRenderedPageBreak/>
        <w:t>Dari tiap-tiap kelas  terdiri dari dua ruang  karena jumlah siswa mengalami peningkatan. Hal ini dapat diketahui dari tabel di atas bahw</w:t>
      </w:r>
      <w:r w:rsidR="00B52D0D">
        <w:rPr>
          <w:rFonts w:ascii="Arial" w:hAnsi="Arial" w:cs="Arial"/>
          <w:sz w:val="24"/>
          <w:szCs w:val="24"/>
        </w:rPr>
        <w:t xml:space="preserve">a ada peningkatan </w:t>
      </w:r>
      <w:r w:rsidRPr="00C83221">
        <w:rPr>
          <w:rFonts w:ascii="Arial" w:hAnsi="Arial" w:cs="Arial"/>
          <w:sz w:val="24"/>
          <w:szCs w:val="24"/>
        </w:rPr>
        <w:t xml:space="preserve">dari keseluruhan kelas. </w:t>
      </w:r>
    </w:p>
    <w:p w:rsidR="002A5BF8" w:rsidRDefault="0044350D" w:rsidP="0044350D">
      <w:pPr>
        <w:spacing w:after="0" w:line="480" w:lineRule="auto"/>
        <w:jc w:val="both"/>
        <w:rPr>
          <w:rFonts w:ascii="Arial" w:hAnsi="Arial" w:cs="Arial"/>
          <w:b/>
          <w:bCs/>
          <w:sz w:val="24"/>
          <w:szCs w:val="24"/>
        </w:rPr>
      </w:pPr>
      <w:r w:rsidRPr="0044350D">
        <w:rPr>
          <w:rFonts w:ascii="Arial" w:hAnsi="Arial" w:cs="Arial"/>
          <w:b/>
          <w:sz w:val="24"/>
          <w:szCs w:val="24"/>
        </w:rPr>
        <w:t>F.</w:t>
      </w:r>
      <w:r w:rsidR="00B52D0D">
        <w:rPr>
          <w:rFonts w:ascii="Arial" w:hAnsi="Arial" w:cs="Arial"/>
          <w:b/>
          <w:bCs/>
          <w:sz w:val="24"/>
          <w:szCs w:val="24"/>
        </w:rPr>
        <w:t>Struktur Organisasi Sekolah</w:t>
      </w:r>
    </w:p>
    <w:p w:rsidR="00B52D0D" w:rsidRDefault="00D02501" w:rsidP="0044350D">
      <w:pPr>
        <w:spacing w:after="0" w:line="480" w:lineRule="auto"/>
        <w:jc w:val="both"/>
        <w:rPr>
          <w:rFonts w:ascii="Arial" w:hAnsi="Arial" w:cs="Arial"/>
          <w:b/>
          <w:bCs/>
          <w:sz w:val="24"/>
          <w:szCs w:val="24"/>
        </w:rPr>
      </w:pPr>
      <w:r>
        <w:rPr>
          <w:rFonts w:ascii="Arial" w:hAnsi="Arial" w:cs="Arial"/>
          <w:b/>
          <w:bCs/>
          <w:noProof/>
          <w:sz w:val="24"/>
          <w:szCs w:val="24"/>
          <w:lang w:eastAsia="id-ID"/>
        </w:rPr>
        <w:pict>
          <v:shapetype id="_x0000_t202" coordsize="21600,21600" o:spt="202" path="m,l,21600r21600,l21600,xe">
            <v:stroke joinstyle="miter"/>
            <v:path gradientshapeok="t" o:connecttype="rect"/>
          </v:shapetype>
          <v:shape id="_x0000_s1028" type="#_x0000_t202" style="position:absolute;left:0;text-align:left;margin-left:112.6pt;margin-top:13.45pt;width:112.25pt;height:47.25pt;z-index:251662336">
            <v:textbox style="mso-next-textbox:#_x0000_s1028">
              <w:txbxContent>
                <w:p w:rsidR="00604066" w:rsidRDefault="00604066" w:rsidP="002A5BF8">
                  <w:pPr>
                    <w:jc w:val="center"/>
                  </w:pPr>
                  <w:r>
                    <w:t>KEP SEK</w:t>
                  </w:r>
                </w:p>
                <w:p w:rsidR="00604066" w:rsidRPr="001E7D5C" w:rsidRDefault="00604066" w:rsidP="002A5BF8">
                  <w:pPr>
                    <w:jc w:val="center"/>
                  </w:pPr>
                  <w:r>
                    <w:t>Yusrimarina,SE.M.Pd</w:t>
                  </w:r>
                </w:p>
              </w:txbxContent>
            </v:textbox>
          </v:shape>
        </w:pict>
      </w:r>
    </w:p>
    <w:p w:rsidR="002A5BF8" w:rsidRPr="00C83221" w:rsidRDefault="00B52D0D" w:rsidP="00B52D0D">
      <w:pPr>
        <w:tabs>
          <w:tab w:val="left" w:pos="2160"/>
        </w:tabs>
        <w:spacing w:after="0" w:line="480" w:lineRule="auto"/>
        <w:jc w:val="both"/>
        <w:rPr>
          <w:rFonts w:ascii="Arial" w:hAnsi="Arial" w:cs="Arial"/>
          <w:b/>
          <w:bCs/>
          <w:sz w:val="24"/>
          <w:szCs w:val="24"/>
        </w:rPr>
      </w:pPr>
      <w:r>
        <w:rPr>
          <w:rFonts w:ascii="Arial" w:hAnsi="Arial" w:cs="Arial"/>
          <w:b/>
          <w:bCs/>
          <w:sz w:val="24"/>
          <w:szCs w:val="24"/>
        </w:rPr>
        <w:tab/>
      </w:r>
      <w:r w:rsidR="00D02501">
        <w:rPr>
          <w:rFonts w:ascii="Arial" w:hAnsi="Arial" w:cs="Arial"/>
          <w:b/>
          <w:bCs/>
          <w:noProof/>
          <w:sz w:val="24"/>
          <w:szCs w:val="24"/>
          <w:lang w:eastAsia="id-ID"/>
        </w:rPr>
        <w:pict>
          <v:shapetype id="_x0000_t32" coordsize="21600,21600" o:spt="32" o:oned="t" path="m,l21600,21600e" filled="f">
            <v:path arrowok="t" fillok="f" o:connecttype="none"/>
            <o:lock v:ext="edit" shapetype="t"/>
          </v:shapetype>
          <v:shape id="_x0000_s1031" type="#_x0000_t32" style="position:absolute;left:0;text-align:left;margin-left:224.85pt;margin-top:23.1pt;width:21.7pt;height:.05pt;z-index:251665408;mso-position-horizontal-relative:text;mso-position-vertical-relative:text" o:connectortype="straight"/>
        </w:pict>
      </w:r>
      <w:r w:rsidR="00D02501">
        <w:rPr>
          <w:rFonts w:ascii="Arial" w:hAnsi="Arial" w:cs="Arial"/>
          <w:b/>
          <w:bCs/>
          <w:noProof/>
          <w:sz w:val="24"/>
          <w:szCs w:val="24"/>
          <w:lang w:eastAsia="id-ID"/>
        </w:rPr>
        <w:pict>
          <v:shape id="_x0000_s1029" type="#_x0000_t202" style="position:absolute;left:0;text-align:left;margin-left:246.55pt;margin-top:5.5pt;width:139.85pt;height:47.6pt;z-index:251663360;mso-position-horizontal-relative:text;mso-position-vertical-relative:text">
            <v:textbox style="mso-next-textbox:#_x0000_s1029">
              <w:txbxContent>
                <w:p w:rsidR="00604066" w:rsidRDefault="00604066" w:rsidP="002A5BF8">
                  <w:pPr>
                    <w:jc w:val="center"/>
                  </w:pPr>
                  <w:r>
                    <w:t>YAYASAN</w:t>
                  </w:r>
                </w:p>
                <w:p w:rsidR="00604066" w:rsidRPr="001E7D5C" w:rsidRDefault="00604066" w:rsidP="002A5BF8">
                  <w:pPr>
                    <w:jc w:val="center"/>
                  </w:pPr>
                  <w:r>
                    <w:t>H. Sjahrul Burmawi, BA</w:t>
                  </w:r>
                </w:p>
              </w:txbxContent>
            </v:textbox>
          </v:shape>
        </w:pict>
      </w:r>
      <w:r w:rsidR="00D02501">
        <w:rPr>
          <w:rFonts w:ascii="Arial" w:hAnsi="Arial" w:cs="Arial"/>
          <w:b/>
          <w:bCs/>
          <w:noProof/>
          <w:sz w:val="24"/>
          <w:szCs w:val="24"/>
          <w:lang w:eastAsia="id-ID"/>
        </w:rPr>
        <w:pict>
          <v:shape id="_x0000_s1027" type="#_x0000_t202" style="position:absolute;left:0;text-align:left;margin-left:9.65pt;margin-top:5.5pt;width:70.35pt;height:31.85pt;z-index:251661312;mso-position-horizontal-relative:text;mso-position-vertical-relative:text">
            <v:textbox style="mso-next-textbox:#_x0000_s1027">
              <w:txbxContent>
                <w:p w:rsidR="00604066" w:rsidRPr="001E7D5C" w:rsidRDefault="00604066" w:rsidP="002A5BF8">
                  <w:pPr>
                    <w:jc w:val="center"/>
                  </w:pPr>
                  <w:r>
                    <w:t>KOMITE</w:t>
                  </w:r>
                </w:p>
              </w:txbxContent>
            </v:textbox>
          </v:shape>
        </w:pict>
      </w:r>
      <w:r w:rsidR="00D02501">
        <w:rPr>
          <w:rFonts w:ascii="Arial" w:hAnsi="Arial" w:cs="Arial"/>
          <w:b/>
          <w:bCs/>
          <w:noProof/>
          <w:sz w:val="24"/>
          <w:szCs w:val="24"/>
          <w:lang w:eastAsia="id-ID"/>
        </w:rPr>
        <w:pict>
          <v:shape id="_x0000_s1030" type="#_x0000_t32" style="position:absolute;left:0;text-align:left;margin-left:80pt;margin-top:23.1pt;width:32.6pt;height:0;z-index:251664384;mso-position-horizontal-relative:text;mso-position-vertical-relative:text" o:connectortype="straight"/>
        </w:pict>
      </w:r>
    </w:p>
    <w:p w:rsidR="002A5BF8" w:rsidRPr="00C83221" w:rsidRDefault="00D02501" w:rsidP="002A5BF8">
      <w:pPr>
        <w:spacing w:line="480" w:lineRule="auto"/>
        <w:ind w:firstLine="720"/>
        <w:jc w:val="both"/>
        <w:rPr>
          <w:rFonts w:ascii="Arial" w:hAnsi="Arial" w:cs="Arial"/>
          <w:sz w:val="24"/>
          <w:szCs w:val="24"/>
        </w:rPr>
      </w:pPr>
      <w:r w:rsidRPr="00D02501">
        <w:rPr>
          <w:rFonts w:ascii="Arial" w:hAnsi="Arial" w:cs="Arial"/>
          <w:noProof/>
          <w:color w:val="333333"/>
          <w:sz w:val="24"/>
          <w:szCs w:val="24"/>
          <w:lang w:eastAsia="id-ID"/>
        </w:rPr>
        <w:pict>
          <v:shape id="_x0000_s1033" type="#_x0000_t202" style="position:absolute;left:0;text-align:left;margin-left:112.6pt;margin-top:25.5pt;width:102.95pt;height:49.6pt;z-index:251667456">
            <v:textbox style="mso-next-textbox:#_x0000_s1033">
              <w:txbxContent>
                <w:p w:rsidR="00604066" w:rsidRDefault="00604066" w:rsidP="002A5BF8">
                  <w:pPr>
                    <w:jc w:val="center"/>
                  </w:pPr>
                  <w:r>
                    <w:t>WK. KEP SEK</w:t>
                  </w:r>
                </w:p>
                <w:p w:rsidR="00604066" w:rsidRPr="001E7D5C" w:rsidRDefault="00604066" w:rsidP="002A5BF8">
                  <w:pPr>
                    <w:jc w:val="center"/>
                  </w:pPr>
                  <w:r>
                    <w:t>Supriadi, SS.S.Pd.I</w:t>
                  </w:r>
                </w:p>
              </w:txbxContent>
            </v:textbox>
          </v:shape>
        </w:pict>
      </w:r>
      <w:r>
        <w:rPr>
          <w:rFonts w:ascii="Arial" w:hAnsi="Arial" w:cs="Arial"/>
          <w:noProof/>
          <w:sz w:val="24"/>
          <w:szCs w:val="24"/>
          <w:lang w:eastAsia="id-ID"/>
        </w:rPr>
        <w:pict>
          <v:shape id="_x0000_s1032" type="#_x0000_t32" style="position:absolute;left:0;text-align:left;margin-left:163.7pt;margin-top:5.6pt;width:.05pt;height:24.75pt;z-index:251666432" o:connectortype="straight"/>
        </w:pict>
      </w:r>
    </w:p>
    <w:p w:rsidR="002A5BF8" w:rsidRPr="00C83221" w:rsidRDefault="00D02501" w:rsidP="002A5BF8">
      <w:pPr>
        <w:pStyle w:val="Heading3"/>
        <w:shd w:val="clear" w:color="auto" w:fill="FFFFFF"/>
        <w:spacing w:before="0" w:beforeAutospacing="0" w:after="0" w:afterAutospacing="0" w:line="480" w:lineRule="auto"/>
        <w:ind w:left="284"/>
        <w:jc w:val="both"/>
        <w:rPr>
          <w:rFonts w:ascii="Arial" w:hAnsi="Arial" w:cs="Arial"/>
          <w:color w:val="333333"/>
          <w:sz w:val="24"/>
          <w:szCs w:val="24"/>
          <w:lang w:val="id-ID"/>
        </w:rPr>
      </w:pPr>
      <w:r>
        <w:rPr>
          <w:rFonts w:ascii="Arial" w:hAnsi="Arial" w:cs="Arial"/>
          <w:noProof/>
          <w:color w:val="333333"/>
          <w:sz w:val="24"/>
          <w:szCs w:val="24"/>
          <w:lang w:val="id-ID" w:eastAsia="id-ID"/>
        </w:rPr>
        <w:pict>
          <v:shape id="_x0000_s1034" type="#_x0000_t32" style="position:absolute;left:0;text-align:left;margin-left:163.75pt;margin-top:22pt;width:0;height:53.25pt;z-index:251668480" o:connectortype="straight"/>
        </w:pict>
      </w:r>
    </w:p>
    <w:p w:rsidR="0044350D" w:rsidRDefault="0044350D" w:rsidP="002A5BF8">
      <w:pPr>
        <w:pStyle w:val="Heading3"/>
        <w:shd w:val="clear" w:color="auto" w:fill="FFFFFF"/>
        <w:spacing w:before="0" w:beforeAutospacing="0" w:after="0" w:afterAutospacing="0" w:line="480" w:lineRule="auto"/>
        <w:ind w:left="284"/>
        <w:jc w:val="both"/>
        <w:rPr>
          <w:rFonts w:ascii="Arial" w:hAnsi="Arial" w:cs="Arial"/>
          <w:color w:val="333333"/>
          <w:sz w:val="24"/>
          <w:szCs w:val="24"/>
          <w:lang w:val="id-ID"/>
        </w:rPr>
      </w:pPr>
    </w:p>
    <w:p w:rsidR="002A5BF8" w:rsidRPr="00C83221" w:rsidRDefault="00D02501" w:rsidP="002A5BF8">
      <w:pPr>
        <w:pStyle w:val="Heading3"/>
        <w:shd w:val="clear" w:color="auto" w:fill="FFFFFF"/>
        <w:spacing w:before="0" w:beforeAutospacing="0" w:after="0" w:afterAutospacing="0" w:line="480" w:lineRule="auto"/>
        <w:ind w:left="284"/>
        <w:jc w:val="both"/>
        <w:rPr>
          <w:rFonts w:ascii="Arial" w:hAnsi="Arial" w:cs="Arial"/>
          <w:color w:val="333333"/>
          <w:sz w:val="24"/>
          <w:szCs w:val="24"/>
          <w:lang w:val="id-ID"/>
        </w:rPr>
      </w:pPr>
      <w:r>
        <w:rPr>
          <w:rFonts w:ascii="Arial" w:hAnsi="Arial" w:cs="Arial"/>
          <w:noProof/>
          <w:color w:val="333333"/>
          <w:sz w:val="24"/>
          <w:szCs w:val="24"/>
          <w:lang w:val="id-ID" w:eastAsia="id-ID"/>
        </w:rPr>
        <w:pict>
          <v:shape id="_x0000_s1036" type="#_x0000_t202" style="position:absolute;left:0;text-align:left;margin-left:21.3pt;margin-top:.4pt;width:70.8pt;height:44.4pt;z-index:251670528">
            <v:textbox style="mso-next-textbox:#_x0000_s1036">
              <w:txbxContent>
                <w:p w:rsidR="00604066" w:rsidRDefault="00604066" w:rsidP="002A5BF8">
                  <w:pPr>
                    <w:jc w:val="center"/>
                  </w:pPr>
                  <w:r>
                    <w:t>TU</w:t>
                  </w:r>
                </w:p>
                <w:p w:rsidR="00604066" w:rsidRPr="00175852" w:rsidRDefault="00604066" w:rsidP="002A5BF8">
                  <w:pPr>
                    <w:jc w:val="center"/>
                  </w:pPr>
                  <w:r>
                    <w:t>Fitriah</w:t>
                  </w:r>
                </w:p>
              </w:txbxContent>
            </v:textbox>
          </v:shape>
        </w:pict>
      </w:r>
      <w:r>
        <w:rPr>
          <w:rFonts w:ascii="Arial" w:hAnsi="Arial" w:cs="Arial"/>
          <w:noProof/>
          <w:color w:val="333333"/>
          <w:sz w:val="24"/>
          <w:szCs w:val="24"/>
          <w:lang w:val="id-ID" w:eastAsia="id-ID"/>
        </w:rPr>
        <w:pict>
          <v:shape id="_x0000_s1037" type="#_x0000_t202" style="position:absolute;left:0;text-align:left;margin-left:236.55pt;margin-top:.4pt;width:113.85pt;height:47.25pt;z-index:251671552">
            <v:textbox style="mso-next-textbox:#_x0000_s1037">
              <w:txbxContent>
                <w:p w:rsidR="00604066" w:rsidRDefault="00604066" w:rsidP="002A5BF8">
                  <w:pPr>
                    <w:jc w:val="center"/>
                  </w:pPr>
                  <w:r>
                    <w:t>Bendahara</w:t>
                  </w:r>
                </w:p>
                <w:p w:rsidR="00604066" w:rsidRPr="00175852" w:rsidRDefault="00604066" w:rsidP="002A5BF8">
                  <w:pPr>
                    <w:jc w:val="center"/>
                  </w:pPr>
                  <w:r>
                    <w:t>Yuslena,S.Pd.M.Pd</w:t>
                  </w:r>
                </w:p>
              </w:txbxContent>
            </v:textbox>
          </v:shape>
        </w:pict>
      </w:r>
      <w:r>
        <w:rPr>
          <w:rFonts w:ascii="Arial" w:hAnsi="Arial" w:cs="Arial"/>
          <w:noProof/>
          <w:color w:val="333333"/>
          <w:sz w:val="24"/>
          <w:szCs w:val="24"/>
          <w:lang w:val="id-ID" w:eastAsia="id-ID"/>
        </w:rPr>
        <w:pict>
          <v:shape id="_x0000_s1035" type="#_x0000_t32" style="position:absolute;left:0;text-align:left;margin-left:92.1pt;margin-top:14.65pt;width:144.45pt;height:0;z-index:251669504" o:connectortype="straight"/>
        </w:pict>
      </w:r>
      <w:r>
        <w:rPr>
          <w:rFonts w:ascii="Arial" w:hAnsi="Arial" w:cs="Arial"/>
          <w:noProof/>
          <w:color w:val="333333"/>
          <w:sz w:val="24"/>
          <w:szCs w:val="24"/>
          <w:lang w:val="id-ID" w:eastAsia="id-ID"/>
        </w:rPr>
        <w:pict>
          <v:shape id="_x0000_s1038" type="#_x0000_t202" style="position:absolute;left:0;text-align:left;margin-left:119.25pt;margin-top:7.15pt;width:96.3pt;height:21.75pt;z-index:251672576">
            <v:textbox style="mso-next-textbox:#_x0000_s1038">
              <w:txbxContent>
                <w:p w:rsidR="00604066" w:rsidRPr="00175852" w:rsidRDefault="00604066" w:rsidP="002A5BF8">
                  <w:pPr>
                    <w:jc w:val="center"/>
                  </w:pPr>
                  <w:r>
                    <w:t>DEWAN GURU</w:t>
                  </w:r>
                </w:p>
              </w:txbxContent>
            </v:textbox>
          </v:shape>
        </w:pict>
      </w:r>
    </w:p>
    <w:p w:rsidR="002A5BF8" w:rsidRPr="00C83221" w:rsidRDefault="00D02501" w:rsidP="002A5BF8">
      <w:pPr>
        <w:pStyle w:val="Heading3"/>
        <w:shd w:val="clear" w:color="auto" w:fill="FFFFFF"/>
        <w:spacing w:before="0" w:beforeAutospacing="0" w:after="0" w:afterAutospacing="0" w:line="480" w:lineRule="auto"/>
        <w:ind w:left="284"/>
        <w:jc w:val="both"/>
        <w:rPr>
          <w:rFonts w:ascii="Arial" w:hAnsi="Arial" w:cs="Arial"/>
          <w:color w:val="333333"/>
          <w:sz w:val="24"/>
          <w:szCs w:val="24"/>
          <w:lang w:val="id-ID"/>
        </w:rPr>
      </w:pPr>
      <w:r>
        <w:rPr>
          <w:rFonts w:ascii="Arial" w:hAnsi="Arial" w:cs="Arial"/>
          <w:noProof/>
          <w:color w:val="333333"/>
          <w:sz w:val="24"/>
          <w:szCs w:val="24"/>
          <w:lang w:val="id-ID" w:eastAsia="id-ID"/>
        </w:rPr>
        <w:pict>
          <v:shape id="_x0000_s1039" type="#_x0000_t202" style="position:absolute;left:0;text-align:left;margin-left:132.8pt;margin-top:20.05pt;width:70.35pt;height:25.5pt;z-index:251673600">
            <v:textbox style="mso-next-textbox:#_x0000_s1039">
              <w:txbxContent>
                <w:p w:rsidR="00604066" w:rsidRPr="00175852" w:rsidRDefault="00604066" w:rsidP="002A5BF8">
                  <w:pPr>
                    <w:jc w:val="center"/>
                  </w:pPr>
                  <w:r>
                    <w:t>SISWA</w:t>
                  </w:r>
                </w:p>
              </w:txbxContent>
            </v:textbox>
          </v:shape>
        </w:pict>
      </w:r>
    </w:p>
    <w:p w:rsidR="002A5BF8" w:rsidRPr="00C83221" w:rsidRDefault="002A5BF8" w:rsidP="002A5BF8">
      <w:pPr>
        <w:pStyle w:val="Heading3"/>
        <w:shd w:val="clear" w:color="auto" w:fill="FFFFFF"/>
        <w:tabs>
          <w:tab w:val="center" w:pos="4111"/>
        </w:tabs>
        <w:spacing w:before="0" w:beforeAutospacing="0" w:after="0" w:afterAutospacing="0" w:line="480" w:lineRule="auto"/>
        <w:ind w:left="284"/>
        <w:jc w:val="both"/>
        <w:rPr>
          <w:rFonts w:ascii="Arial" w:hAnsi="Arial" w:cs="Arial"/>
          <w:color w:val="333333"/>
          <w:sz w:val="24"/>
          <w:szCs w:val="24"/>
          <w:lang w:val="id-ID"/>
        </w:rPr>
      </w:pPr>
      <w:r w:rsidRPr="00C83221">
        <w:rPr>
          <w:rFonts w:ascii="Arial" w:hAnsi="Arial" w:cs="Arial"/>
          <w:color w:val="333333"/>
          <w:sz w:val="24"/>
          <w:szCs w:val="24"/>
          <w:lang w:val="id-ID"/>
        </w:rPr>
        <w:tab/>
      </w:r>
    </w:p>
    <w:p w:rsidR="002A5BF8" w:rsidRDefault="002A5BF8" w:rsidP="002A5BF8">
      <w:pPr>
        <w:shd w:val="clear" w:color="auto" w:fill="FFFFFF"/>
        <w:spacing w:line="480" w:lineRule="auto"/>
        <w:ind w:left="426"/>
        <w:jc w:val="both"/>
        <w:rPr>
          <w:rFonts w:ascii="Arial" w:hAnsi="Arial" w:cs="Arial"/>
          <w:i/>
          <w:iCs/>
          <w:sz w:val="20"/>
          <w:szCs w:val="20"/>
        </w:rPr>
      </w:pPr>
      <w:r w:rsidRPr="00C60639">
        <w:rPr>
          <w:rFonts w:ascii="Arial" w:hAnsi="Arial" w:cs="Arial"/>
          <w:sz w:val="24"/>
          <w:szCs w:val="24"/>
        </w:rPr>
        <w:tab/>
      </w:r>
      <w:r w:rsidRPr="00C60639">
        <w:rPr>
          <w:rFonts w:ascii="Arial" w:hAnsi="Arial" w:cs="Arial"/>
          <w:i/>
          <w:iCs/>
          <w:sz w:val="20"/>
          <w:szCs w:val="20"/>
        </w:rPr>
        <w:t xml:space="preserve">Sumber Data:Dokumentasi MI Ikhlasiyah Palembang tahun 2014 </w:t>
      </w:r>
    </w:p>
    <w:p w:rsidR="002A5BF8" w:rsidRPr="00C60639" w:rsidRDefault="00B52D0D" w:rsidP="0044350D">
      <w:pPr>
        <w:shd w:val="clear" w:color="auto" w:fill="FFFFFF"/>
        <w:spacing w:after="0" w:line="480" w:lineRule="auto"/>
        <w:jc w:val="both"/>
        <w:rPr>
          <w:rFonts w:ascii="Arial" w:hAnsi="Arial" w:cs="Arial"/>
          <w:b/>
          <w:bCs/>
          <w:sz w:val="24"/>
          <w:szCs w:val="24"/>
        </w:rPr>
      </w:pPr>
      <w:r>
        <w:rPr>
          <w:rFonts w:ascii="Arial" w:hAnsi="Arial" w:cs="Arial"/>
          <w:b/>
          <w:iCs/>
          <w:sz w:val="24"/>
          <w:szCs w:val="24"/>
        </w:rPr>
        <w:t>G</w:t>
      </w:r>
      <w:r w:rsidR="0044350D">
        <w:rPr>
          <w:rFonts w:ascii="Arial" w:hAnsi="Arial" w:cs="Arial"/>
          <w:i/>
          <w:iCs/>
          <w:sz w:val="20"/>
          <w:szCs w:val="20"/>
        </w:rPr>
        <w:t>.</w:t>
      </w:r>
      <w:r w:rsidR="002A5BF8" w:rsidRPr="00C60639">
        <w:rPr>
          <w:rFonts w:ascii="Arial" w:hAnsi="Arial" w:cs="Arial"/>
          <w:b/>
          <w:bCs/>
          <w:sz w:val="24"/>
          <w:szCs w:val="24"/>
        </w:rPr>
        <w:t>Tata Tertib Siswa Madrasah Ibtidaiyah Ikhlasiyah Palembang</w:t>
      </w:r>
    </w:p>
    <w:p w:rsidR="002A5BF8" w:rsidRPr="00C60639" w:rsidRDefault="002A5BF8" w:rsidP="002A5BF8">
      <w:pPr>
        <w:numPr>
          <w:ilvl w:val="1"/>
          <w:numId w:val="3"/>
        </w:numPr>
        <w:shd w:val="clear" w:color="auto" w:fill="FFFFFF"/>
        <w:tabs>
          <w:tab w:val="clear" w:pos="1080"/>
          <w:tab w:val="num" w:pos="426"/>
        </w:tabs>
        <w:spacing w:after="0" w:line="480" w:lineRule="auto"/>
        <w:ind w:left="426" w:hanging="142"/>
        <w:jc w:val="both"/>
        <w:rPr>
          <w:rFonts w:ascii="Arial" w:hAnsi="Arial" w:cs="Arial"/>
          <w:sz w:val="24"/>
          <w:szCs w:val="24"/>
        </w:rPr>
      </w:pPr>
      <w:r w:rsidRPr="00C60639">
        <w:rPr>
          <w:rFonts w:ascii="Arial" w:hAnsi="Arial" w:cs="Arial"/>
          <w:sz w:val="24"/>
          <w:szCs w:val="24"/>
        </w:rPr>
        <w:t>Tata cara pengisian buku penilaian sikap antara lain:</w:t>
      </w:r>
    </w:p>
    <w:p w:rsidR="00C60639" w:rsidRPr="00C60639" w:rsidRDefault="002A5BF8" w:rsidP="00C60639">
      <w:pPr>
        <w:pStyle w:val="listparagraph"/>
        <w:numPr>
          <w:ilvl w:val="0"/>
          <w:numId w:val="9"/>
        </w:numPr>
        <w:shd w:val="clear" w:color="auto" w:fill="FFFFFF"/>
        <w:spacing w:before="0" w:beforeAutospacing="0" w:after="120" w:afterAutospacing="0" w:line="480" w:lineRule="auto"/>
        <w:jc w:val="both"/>
        <w:rPr>
          <w:rFonts w:ascii="Arial" w:hAnsi="Arial" w:cs="Arial"/>
          <w:color w:val="333333"/>
        </w:rPr>
      </w:pPr>
      <w:r w:rsidRPr="00C83221">
        <w:rPr>
          <w:rFonts w:ascii="Arial" w:hAnsi="Arial" w:cs="Arial"/>
        </w:rPr>
        <w:t>Pada awal semester, siswa diberi deposit bobot 100 (seratus).</w:t>
      </w:r>
    </w:p>
    <w:p w:rsidR="00C60639" w:rsidRPr="00C60639" w:rsidRDefault="002A5BF8" w:rsidP="00C60639">
      <w:pPr>
        <w:pStyle w:val="listparagraph"/>
        <w:numPr>
          <w:ilvl w:val="0"/>
          <w:numId w:val="9"/>
        </w:numPr>
        <w:shd w:val="clear" w:color="auto" w:fill="FFFFFF"/>
        <w:spacing w:before="0" w:beforeAutospacing="0" w:after="120" w:afterAutospacing="0" w:line="480" w:lineRule="auto"/>
        <w:jc w:val="both"/>
        <w:rPr>
          <w:rFonts w:ascii="Arial" w:hAnsi="Arial" w:cs="Arial"/>
          <w:color w:val="333333"/>
        </w:rPr>
      </w:pPr>
      <w:r w:rsidRPr="00C60639">
        <w:rPr>
          <w:rFonts w:ascii="Arial" w:hAnsi="Arial" w:cs="Arial"/>
        </w:rPr>
        <w:t>Pencatatan pelanggaran (pengurangan bobot)</w:t>
      </w:r>
      <w:r w:rsidR="00C60639">
        <w:rPr>
          <w:rFonts w:ascii="Arial" w:hAnsi="Arial" w:cs="Arial"/>
        </w:rPr>
        <w:t xml:space="preserve"> dilaksanakan setiap hari</w:t>
      </w:r>
    </w:p>
    <w:p w:rsidR="00C60639" w:rsidRPr="00C60639" w:rsidRDefault="00C60639" w:rsidP="00C60639">
      <w:pPr>
        <w:pStyle w:val="listparagraph"/>
        <w:numPr>
          <w:ilvl w:val="0"/>
          <w:numId w:val="9"/>
        </w:numPr>
        <w:shd w:val="clear" w:color="auto" w:fill="FFFFFF"/>
        <w:spacing w:before="0" w:beforeAutospacing="0" w:after="120" w:afterAutospacing="0" w:line="480" w:lineRule="auto"/>
        <w:jc w:val="both"/>
        <w:rPr>
          <w:rFonts w:ascii="Arial" w:hAnsi="Arial" w:cs="Arial"/>
          <w:color w:val="333333"/>
        </w:rPr>
      </w:pPr>
      <w:r>
        <w:rPr>
          <w:rFonts w:ascii="Arial" w:hAnsi="Arial" w:cs="Arial"/>
          <w:lang w:val="id-ID"/>
        </w:rPr>
        <w:t xml:space="preserve">3 </w:t>
      </w:r>
      <w:r w:rsidR="002A5BF8" w:rsidRPr="00C60639">
        <w:rPr>
          <w:rFonts w:ascii="Arial" w:hAnsi="Arial" w:cs="Arial"/>
        </w:rPr>
        <w:t>masing-masing pelanggaran yang dilakukan pada hari itu.</w:t>
      </w:r>
    </w:p>
    <w:p w:rsidR="002A5BF8" w:rsidRPr="00C60639" w:rsidRDefault="002A5BF8" w:rsidP="00C60639">
      <w:pPr>
        <w:pStyle w:val="listparagraph"/>
        <w:numPr>
          <w:ilvl w:val="0"/>
          <w:numId w:val="9"/>
        </w:numPr>
        <w:shd w:val="clear" w:color="auto" w:fill="FFFFFF"/>
        <w:spacing w:before="0" w:beforeAutospacing="0" w:after="120" w:afterAutospacing="0" w:line="480" w:lineRule="auto"/>
        <w:jc w:val="both"/>
        <w:rPr>
          <w:rFonts w:ascii="Arial" w:hAnsi="Arial" w:cs="Arial"/>
        </w:rPr>
      </w:pPr>
      <w:r w:rsidRPr="00C60639">
        <w:rPr>
          <w:rFonts w:ascii="Arial" w:hAnsi="Arial" w:cs="Arial"/>
        </w:rPr>
        <w:t>Pihak yang berwenang (supervisor) untuk mengisi Buku Penilaian ini adalah :</w:t>
      </w:r>
    </w:p>
    <w:p w:rsidR="002A5BF8" w:rsidRPr="00C60639" w:rsidRDefault="002A5BF8" w:rsidP="002A5BF8">
      <w:pPr>
        <w:pStyle w:val="listparagraph"/>
        <w:shd w:val="clear" w:color="auto" w:fill="FFFFFF"/>
        <w:spacing w:before="0" w:beforeAutospacing="0" w:after="0" w:afterAutospacing="0" w:line="480" w:lineRule="auto"/>
        <w:ind w:left="360" w:firstLine="774"/>
        <w:jc w:val="both"/>
        <w:rPr>
          <w:rFonts w:ascii="Arial" w:hAnsi="Arial" w:cs="Arial"/>
        </w:rPr>
      </w:pPr>
      <w:r w:rsidRPr="00C60639">
        <w:rPr>
          <w:rFonts w:ascii="Arial" w:hAnsi="Arial" w:cs="Arial"/>
          <w:lang w:val="id-ID"/>
        </w:rPr>
        <w:lastRenderedPageBreak/>
        <w:t xml:space="preserve">a. </w:t>
      </w:r>
      <w:r w:rsidRPr="00C60639">
        <w:rPr>
          <w:rFonts w:ascii="Arial" w:hAnsi="Arial" w:cs="Arial"/>
        </w:rPr>
        <w:t>Kepala sekolah</w:t>
      </w:r>
    </w:p>
    <w:p w:rsidR="002A5BF8" w:rsidRPr="00C60639" w:rsidRDefault="002A5BF8" w:rsidP="002A5BF8">
      <w:pPr>
        <w:pStyle w:val="listparagraphcxspmiddle"/>
        <w:numPr>
          <w:ilvl w:val="1"/>
          <w:numId w:val="3"/>
        </w:numPr>
        <w:shd w:val="clear" w:color="auto" w:fill="FFFFFF"/>
        <w:tabs>
          <w:tab w:val="clear" w:pos="1080"/>
          <w:tab w:val="num" w:pos="1418"/>
        </w:tabs>
        <w:spacing w:before="0" w:beforeAutospacing="0" w:after="0" w:afterAutospacing="0" w:line="480" w:lineRule="auto"/>
        <w:ind w:firstLine="54"/>
        <w:jc w:val="both"/>
        <w:rPr>
          <w:rFonts w:ascii="Arial" w:hAnsi="Arial" w:cs="Arial"/>
        </w:rPr>
      </w:pPr>
      <w:r w:rsidRPr="00C60639">
        <w:rPr>
          <w:rFonts w:ascii="Arial" w:hAnsi="Arial" w:cs="Arial"/>
        </w:rPr>
        <w:t>Waka kurikulum sekolah</w:t>
      </w:r>
    </w:p>
    <w:p w:rsidR="002A5BF8" w:rsidRPr="00C60639" w:rsidRDefault="002A5BF8" w:rsidP="002A5BF8">
      <w:pPr>
        <w:pStyle w:val="listparagraphcxspmiddle"/>
        <w:numPr>
          <w:ilvl w:val="1"/>
          <w:numId w:val="3"/>
        </w:numPr>
        <w:shd w:val="clear" w:color="auto" w:fill="FFFFFF"/>
        <w:spacing w:before="0" w:beforeAutospacing="0" w:after="0" w:afterAutospacing="0" w:line="480" w:lineRule="auto"/>
        <w:ind w:firstLine="54"/>
        <w:jc w:val="both"/>
        <w:rPr>
          <w:rFonts w:ascii="Arial" w:hAnsi="Arial" w:cs="Arial"/>
        </w:rPr>
      </w:pPr>
      <w:r w:rsidRPr="00C60639">
        <w:rPr>
          <w:rFonts w:ascii="Arial" w:hAnsi="Arial" w:cs="Arial"/>
        </w:rPr>
        <w:t>Waka kesiswaan sekolah</w:t>
      </w:r>
    </w:p>
    <w:p w:rsidR="002A5BF8" w:rsidRPr="00C60639" w:rsidRDefault="002A5BF8" w:rsidP="002A5BF8">
      <w:pPr>
        <w:pStyle w:val="listparagraphcxspmiddle"/>
        <w:numPr>
          <w:ilvl w:val="1"/>
          <w:numId w:val="3"/>
        </w:numPr>
        <w:shd w:val="clear" w:color="auto" w:fill="FFFFFF"/>
        <w:spacing w:before="0" w:beforeAutospacing="0" w:after="0" w:afterAutospacing="0" w:line="480" w:lineRule="auto"/>
        <w:ind w:firstLine="54"/>
        <w:jc w:val="both"/>
        <w:rPr>
          <w:rFonts w:ascii="Arial" w:hAnsi="Arial" w:cs="Arial"/>
        </w:rPr>
      </w:pPr>
      <w:r w:rsidRPr="00C60639">
        <w:rPr>
          <w:rFonts w:ascii="Arial" w:hAnsi="Arial" w:cs="Arial"/>
        </w:rPr>
        <w:t>Wali kelas</w:t>
      </w:r>
    </w:p>
    <w:p w:rsidR="002A5BF8" w:rsidRPr="00C60639" w:rsidRDefault="002A5BF8" w:rsidP="002A5BF8">
      <w:pPr>
        <w:pStyle w:val="listparagraphcxspmiddle"/>
        <w:numPr>
          <w:ilvl w:val="1"/>
          <w:numId w:val="3"/>
        </w:numPr>
        <w:shd w:val="clear" w:color="auto" w:fill="FFFFFF"/>
        <w:spacing w:before="0" w:beforeAutospacing="0" w:after="0" w:afterAutospacing="0" w:line="480" w:lineRule="auto"/>
        <w:ind w:firstLine="54"/>
        <w:jc w:val="both"/>
        <w:rPr>
          <w:rFonts w:ascii="Arial" w:hAnsi="Arial" w:cs="Arial"/>
        </w:rPr>
      </w:pPr>
      <w:r w:rsidRPr="00C60639">
        <w:rPr>
          <w:rFonts w:ascii="Arial" w:hAnsi="Arial" w:cs="Arial"/>
        </w:rPr>
        <w:t>Guru Mata Pelajaran</w:t>
      </w:r>
    </w:p>
    <w:p w:rsidR="002A5BF8" w:rsidRPr="00C60639" w:rsidRDefault="002A5BF8" w:rsidP="002A5BF8">
      <w:pPr>
        <w:pStyle w:val="listparagraphcxspmiddle"/>
        <w:numPr>
          <w:ilvl w:val="1"/>
          <w:numId w:val="3"/>
        </w:numPr>
        <w:shd w:val="clear" w:color="auto" w:fill="FFFFFF"/>
        <w:spacing w:before="0" w:beforeAutospacing="0" w:after="0" w:afterAutospacing="0" w:line="480" w:lineRule="auto"/>
        <w:ind w:firstLine="54"/>
        <w:jc w:val="both"/>
        <w:rPr>
          <w:rFonts w:ascii="Arial" w:hAnsi="Arial" w:cs="Arial"/>
        </w:rPr>
      </w:pPr>
      <w:r w:rsidRPr="00C60639">
        <w:rPr>
          <w:rFonts w:ascii="Arial" w:hAnsi="Arial" w:cs="Arial"/>
        </w:rPr>
        <w:t>Guru Pembina/Pelatih Ekstra Kurikuler</w:t>
      </w:r>
    </w:p>
    <w:p w:rsidR="002A5BF8" w:rsidRPr="00C60639" w:rsidRDefault="002A5BF8" w:rsidP="002A5BF8">
      <w:pPr>
        <w:pStyle w:val="listparagraphcxspmiddle"/>
        <w:numPr>
          <w:ilvl w:val="1"/>
          <w:numId w:val="3"/>
        </w:numPr>
        <w:shd w:val="clear" w:color="auto" w:fill="FFFFFF"/>
        <w:spacing w:before="0" w:beforeAutospacing="0" w:after="0" w:afterAutospacing="0" w:line="480" w:lineRule="auto"/>
        <w:ind w:left="1077" w:firstLine="57"/>
        <w:jc w:val="both"/>
        <w:rPr>
          <w:rFonts w:ascii="Arial" w:hAnsi="Arial" w:cs="Arial"/>
        </w:rPr>
      </w:pPr>
      <w:r w:rsidRPr="00C60639">
        <w:rPr>
          <w:rFonts w:ascii="Arial" w:hAnsi="Arial" w:cs="Arial"/>
        </w:rPr>
        <w:t>Guru Piket</w:t>
      </w:r>
    </w:p>
    <w:p w:rsidR="00C60639" w:rsidRPr="00B52D0D" w:rsidRDefault="002A5BF8" w:rsidP="00B52D0D">
      <w:pPr>
        <w:pStyle w:val="listparagraph"/>
        <w:numPr>
          <w:ilvl w:val="0"/>
          <w:numId w:val="6"/>
        </w:numPr>
        <w:shd w:val="clear" w:color="auto" w:fill="FFFFFF"/>
        <w:spacing w:before="0" w:beforeAutospacing="0" w:after="120" w:afterAutospacing="0" w:line="480" w:lineRule="auto"/>
        <w:jc w:val="both"/>
        <w:rPr>
          <w:rFonts w:ascii="Arial" w:hAnsi="Arial" w:cs="Arial"/>
        </w:rPr>
      </w:pPr>
      <w:r w:rsidRPr="00C83221">
        <w:rPr>
          <w:rFonts w:ascii="Arial" w:hAnsi="Arial" w:cs="Arial"/>
        </w:rPr>
        <w:t>Buku disimpan dan ditata di ruang Bimbingan Konseling, apabila supervisor akan mengisi buku tersebut dapat mengambilnya dan diisi dihadapan siswa bersangkutan dan kemudian disimpan kembali di tempat semula.</w:t>
      </w:r>
    </w:p>
    <w:p w:rsidR="002A5BF8" w:rsidRPr="00C60639" w:rsidRDefault="002A5BF8" w:rsidP="002A5BF8">
      <w:pPr>
        <w:pStyle w:val="listparagraph"/>
        <w:numPr>
          <w:ilvl w:val="0"/>
          <w:numId w:val="6"/>
        </w:numPr>
        <w:shd w:val="clear" w:color="auto" w:fill="FFFFFF"/>
        <w:spacing w:before="0" w:beforeAutospacing="0" w:after="0" w:afterAutospacing="0" w:line="480" w:lineRule="auto"/>
        <w:rPr>
          <w:rFonts w:ascii="Arial" w:hAnsi="Arial" w:cs="Arial"/>
        </w:rPr>
      </w:pPr>
      <w:r w:rsidRPr="00C60639">
        <w:rPr>
          <w:rFonts w:ascii="Arial" w:hAnsi="Arial" w:cs="Arial"/>
        </w:rPr>
        <w:t>Pada akhirnya ditentukan nilai akhir sikap/budi pekerti, yaitu :</w:t>
      </w:r>
    </w:p>
    <w:p w:rsidR="002A5BF8" w:rsidRPr="00C60639" w:rsidRDefault="002A5BF8" w:rsidP="002A5BF8">
      <w:pPr>
        <w:pStyle w:val="listparagraphcxspmiddle"/>
        <w:numPr>
          <w:ilvl w:val="1"/>
          <w:numId w:val="6"/>
        </w:numPr>
        <w:shd w:val="clear" w:color="auto" w:fill="FFFFFF"/>
        <w:spacing w:before="0" w:beforeAutospacing="0" w:after="0" w:afterAutospacing="0" w:line="480" w:lineRule="auto"/>
        <w:rPr>
          <w:rFonts w:ascii="Arial" w:hAnsi="Arial" w:cs="Arial"/>
        </w:rPr>
      </w:pPr>
      <w:r w:rsidRPr="00C60639">
        <w:rPr>
          <w:rFonts w:ascii="Arial" w:hAnsi="Arial" w:cs="Arial"/>
          <w:lang w:val="sv-SE"/>
        </w:rPr>
        <w:t>AB (Amat Baik)</w:t>
      </w:r>
      <w:r w:rsidRPr="00C60639">
        <w:rPr>
          <w:rStyle w:val="apple-converted-space"/>
          <w:rFonts w:ascii="Arial" w:hAnsi="Arial" w:cs="Arial"/>
          <w:lang w:val="sv-SE"/>
        </w:rPr>
        <w:t> </w:t>
      </w:r>
      <w:r w:rsidRPr="00C60639">
        <w:rPr>
          <w:rFonts w:ascii="Arial" w:hAnsi="Arial" w:cs="Arial"/>
          <w:lang w:val="sv-SE"/>
        </w:rPr>
        <w:t>deposit bobot 90-100</w:t>
      </w:r>
    </w:p>
    <w:p w:rsidR="002A5BF8" w:rsidRPr="00C60639" w:rsidRDefault="002A5BF8" w:rsidP="002A5BF8">
      <w:pPr>
        <w:pStyle w:val="listparagraphcxspmiddle"/>
        <w:numPr>
          <w:ilvl w:val="1"/>
          <w:numId w:val="6"/>
        </w:numPr>
        <w:shd w:val="clear" w:color="auto" w:fill="FFFFFF"/>
        <w:spacing w:before="0" w:beforeAutospacing="0" w:after="0" w:afterAutospacing="0" w:line="480" w:lineRule="auto"/>
        <w:rPr>
          <w:rFonts w:ascii="Arial" w:hAnsi="Arial" w:cs="Arial"/>
        </w:rPr>
      </w:pPr>
      <w:r w:rsidRPr="00C60639">
        <w:rPr>
          <w:rFonts w:ascii="Arial" w:hAnsi="Arial" w:cs="Arial"/>
        </w:rPr>
        <w:t xml:space="preserve"> B  (    Baik   )</w:t>
      </w:r>
      <w:r w:rsidRPr="00C60639">
        <w:rPr>
          <w:rStyle w:val="apple-converted-space"/>
          <w:rFonts w:ascii="Arial" w:hAnsi="Arial" w:cs="Arial"/>
        </w:rPr>
        <w:t> </w:t>
      </w:r>
      <w:r w:rsidRPr="00C60639">
        <w:rPr>
          <w:rFonts w:ascii="Arial" w:hAnsi="Arial" w:cs="Arial"/>
        </w:rPr>
        <w:t>deposit bobot 75-89</w:t>
      </w:r>
    </w:p>
    <w:p w:rsidR="002A5BF8" w:rsidRPr="00C60639" w:rsidRDefault="002A5BF8" w:rsidP="002A5BF8">
      <w:pPr>
        <w:pStyle w:val="listparagraphcxspmiddle"/>
        <w:numPr>
          <w:ilvl w:val="1"/>
          <w:numId w:val="6"/>
        </w:numPr>
        <w:shd w:val="clear" w:color="auto" w:fill="FFFFFF"/>
        <w:spacing w:before="0" w:beforeAutospacing="0" w:after="0" w:afterAutospacing="0" w:line="480" w:lineRule="auto"/>
        <w:rPr>
          <w:rFonts w:ascii="Arial" w:hAnsi="Arial" w:cs="Arial"/>
        </w:rPr>
      </w:pPr>
      <w:r w:rsidRPr="00C60639">
        <w:rPr>
          <w:rFonts w:ascii="Arial" w:hAnsi="Arial" w:cs="Arial"/>
        </w:rPr>
        <w:t xml:space="preserve"> C  (  Cukup  )</w:t>
      </w:r>
      <w:r w:rsidRPr="00C60639">
        <w:rPr>
          <w:rStyle w:val="apple-converted-space"/>
          <w:rFonts w:ascii="Arial" w:hAnsi="Arial" w:cs="Arial"/>
        </w:rPr>
        <w:t> </w:t>
      </w:r>
      <w:r w:rsidRPr="00C60639">
        <w:rPr>
          <w:rFonts w:ascii="Arial" w:hAnsi="Arial" w:cs="Arial"/>
        </w:rPr>
        <w:t>deposit bobot 50-74</w:t>
      </w:r>
    </w:p>
    <w:p w:rsidR="002A5BF8" w:rsidRPr="00C60639" w:rsidRDefault="002A5BF8" w:rsidP="002A5BF8">
      <w:pPr>
        <w:pStyle w:val="listparagraphcxspmiddle"/>
        <w:numPr>
          <w:ilvl w:val="1"/>
          <w:numId w:val="6"/>
        </w:numPr>
        <w:shd w:val="clear" w:color="auto" w:fill="FFFFFF"/>
        <w:spacing w:before="0" w:beforeAutospacing="0" w:after="0" w:afterAutospacing="0" w:line="480" w:lineRule="auto"/>
        <w:rPr>
          <w:rFonts w:ascii="Arial" w:hAnsi="Arial" w:cs="Arial"/>
        </w:rPr>
      </w:pPr>
      <w:r w:rsidRPr="00C60639">
        <w:rPr>
          <w:rFonts w:ascii="Arial" w:hAnsi="Arial" w:cs="Arial"/>
          <w:lang w:val="id-ID"/>
        </w:rPr>
        <w:t>K ( Kurang ) deposit bobot 1-49</w:t>
      </w:r>
    </w:p>
    <w:p w:rsidR="002A5BF8" w:rsidRPr="00C60639" w:rsidRDefault="002A5BF8" w:rsidP="002A5BF8">
      <w:pPr>
        <w:pStyle w:val="listparagraphcxspmiddle"/>
        <w:numPr>
          <w:ilvl w:val="0"/>
          <w:numId w:val="6"/>
        </w:numPr>
        <w:shd w:val="clear" w:color="auto" w:fill="FFFFFF"/>
        <w:spacing w:before="0" w:beforeAutospacing="0" w:after="120" w:afterAutospacing="0" w:line="480" w:lineRule="auto"/>
        <w:rPr>
          <w:rFonts w:ascii="Arial" w:hAnsi="Arial" w:cs="Arial"/>
          <w:bCs/>
        </w:rPr>
      </w:pPr>
      <w:r w:rsidRPr="00C60639">
        <w:rPr>
          <w:rFonts w:ascii="Arial" w:hAnsi="Arial" w:cs="Arial"/>
          <w:bCs/>
        </w:rPr>
        <w:t>Apabila</w:t>
      </w:r>
      <w:r w:rsidRPr="00C60639">
        <w:rPr>
          <w:rFonts w:ascii="Arial" w:hAnsi="Arial" w:cs="Arial"/>
          <w:bCs/>
          <w:lang w:val="pt-BR"/>
        </w:rPr>
        <w:t xml:space="preserve"> sampai akhir atau sebelum akhir semester. Deposit bobot mencapai 0 (nol) maka siswa dapat dikeluarkan setelah memanggil orang tua siswa.</w:t>
      </w:r>
    </w:p>
    <w:p w:rsidR="002A5BF8" w:rsidRPr="00C60639" w:rsidRDefault="002A5BF8" w:rsidP="002A5BF8">
      <w:pPr>
        <w:pStyle w:val="listparagraph"/>
        <w:numPr>
          <w:ilvl w:val="0"/>
          <w:numId w:val="6"/>
        </w:numPr>
        <w:shd w:val="clear" w:color="auto" w:fill="FFFFFF"/>
        <w:spacing w:before="0" w:beforeAutospacing="0" w:after="0" w:afterAutospacing="0" w:line="480" w:lineRule="auto"/>
        <w:rPr>
          <w:rFonts w:ascii="Arial" w:hAnsi="Arial" w:cs="Arial"/>
        </w:rPr>
      </w:pPr>
      <w:r w:rsidRPr="00C60639">
        <w:rPr>
          <w:rFonts w:ascii="Arial" w:hAnsi="Arial" w:cs="Arial"/>
        </w:rPr>
        <w:t>Mekanisme</w:t>
      </w:r>
      <w:r w:rsidRPr="00C60639">
        <w:rPr>
          <w:rFonts w:ascii="Arial" w:hAnsi="Arial" w:cs="Arial"/>
          <w:lang w:val="pt-BR"/>
        </w:rPr>
        <w:t xml:space="preserve"> sanksi dengan sistem point, yaitu sebagai berikut :</w:t>
      </w:r>
    </w:p>
    <w:p w:rsidR="002A5BF8" w:rsidRPr="00C60639" w:rsidRDefault="002A5BF8" w:rsidP="002A5BF8">
      <w:pPr>
        <w:pStyle w:val="listparagraphcxspmiddle"/>
        <w:shd w:val="clear" w:color="auto" w:fill="FFFFFF"/>
        <w:tabs>
          <w:tab w:val="left" w:pos="2880"/>
          <w:tab w:val="left" w:pos="3318"/>
        </w:tabs>
        <w:spacing w:before="0" w:beforeAutospacing="0" w:after="0" w:afterAutospacing="0" w:line="480" w:lineRule="auto"/>
        <w:ind w:left="3346" w:hanging="2986"/>
        <w:jc w:val="both"/>
        <w:rPr>
          <w:rFonts w:ascii="Arial" w:hAnsi="Arial" w:cs="Arial"/>
          <w:lang w:val="pt-BR"/>
        </w:rPr>
      </w:pPr>
      <w:r w:rsidRPr="00C60639">
        <w:rPr>
          <w:rFonts w:ascii="Arial" w:hAnsi="Arial" w:cs="Arial"/>
          <w:lang w:val="pt-BR"/>
        </w:rPr>
        <w:t>Sisa point 90-99</w:t>
      </w:r>
      <w:r w:rsidRPr="00C60639">
        <w:rPr>
          <w:rFonts w:ascii="Arial" w:hAnsi="Arial" w:cs="Arial"/>
          <w:lang w:val="pt-BR"/>
        </w:rPr>
        <w:tab/>
        <w:t>=</w:t>
      </w:r>
      <w:r w:rsidRPr="00C60639">
        <w:rPr>
          <w:rFonts w:ascii="Arial" w:hAnsi="Arial" w:cs="Arial"/>
          <w:lang w:val="pt-BR"/>
        </w:rPr>
        <w:tab/>
        <w:t xml:space="preserve">Peringatan </w:t>
      </w:r>
      <w:r w:rsidRPr="00C60639">
        <w:rPr>
          <w:rFonts w:ascii="Arial" w:hAnsi="Arial" w:cs="Arial"/>
          <w:b/>
          <w:lang w:val="pt-BR"/>
        </w:rPr>
        <w:t>1</w:t>
      </w:r>
      <w:r w:rsidRPr="00C60639">
        <w:rPr>
          <w:rFonts w:ascii="Arial" w:hAnsi="Arial" w:cs="Arial"/>
          <w:lang w:val="pt-BR"/>
        </w:rPr>
        <w:t xml:space="preserve"> (Pemanggilan siswa oleh wali kelas dan pemberian nasehat)</w:t>
      </w:r>
    </w:p>
    <w:p w:rsidR="002A5BF8" w:rsidRPr="00C60639" w:rsidRDefault="002A5BF8" w:rsidP="002A5BF8">
      <w:pPr>
        <w:pStyle w:val="listparagraphcxspmiddle"/>
        <w:shd w:val="clear" w:color="auto" w:fill="FFFFFF"/>
        <w:tabs>
          <w:tab w:val="left" w:pos="2880"/>
          <w:tab w:val="left" w:pos="3318"/>
        </w:tabs>
        <w:spacing w:before="0" w:beforeAutospacing="0" w:after="0" w:afterAutospacing="0" w:line="480" w:lineRule="auto"/>
        <w:ind w:left="3346" w:hanging="2986"/>
        <w:jc w:val="both"/>
        <w:rPr>
          <w:rFonts w:ascii="Arial" w:hAnsi="Arial" w:cs="Arial"/>
        </w:rPr>
      </w:pPr>
      <w:r w:rsidRPr="00C60639">
        <w:rPr>
          <w:rFonts w:ascii="Arial" w:hAnsi="Arial" w:cs="Arial"/>
          <w:lang w:val="pt-BR"/>
        </w:rPr>
        <w:lastRenderedPageBreak/>
        <w:t>Sisa point 80-89</w:t>
      </w:r>
      <w:r w:rsidRPr="00C60639">
        <w:rPr>
          <w:rStyle w:val="apple-converted-space"/>
          <w:rFonts w:ascii="Arial" w:hAnsi="Arial" w:cs="Arial"/>
          <w:lang w:val="pt-BR"/>
        </w:rPr>
        <w:t> </w:t>
      </w:r>
      <w:r w:rsidRPr="00C60639">
        <w:rPr>
          <w:rStyle w:val="apple-converted-space"/>
          <w:rFonts w:ascii="Arial" w:hAnsi="Arial" w:cs="Arial"/>
          <w:lang w:val="pt-BR"/>
        </w:rPr>
        <w:tab/>
      </w:r>
      <w:r w:rsidRPr="00C60639">
        <w:rPr>
          <w:rFonts w:ascii="Arial" w:hAnsi="Arial" w:cs="Arial"/>
          <w:lang w:val="pt-BR"/>
        </w:rPr>
        <w:t>=</w:t>
      </w:r>
      <w:r w:rsidRPr="00C60639">
        <w:rPr>
          <w:rFonts w:ascii="Arial" w:hAnsi="Arial" w:cs="Arial"/>
          <w:lang w:val="pt-BR"/>
        </w:rPr>
        <w:tab/>
        <w:t xml:space="preserve">Peringatan </w:t>
      </w:r>
      <w:r w:rsidRPr="00C60639">
        <w:rPr>
          <w:rFonts w:ascii="Arial" w:hAnsi="Arial" w:cs="Arial"/>
          <w:b/>
          <w:lang w:val="pt-BR"/>
        </w:rPr>
        <w:t>2</w:t>
      </w:r>
      <w:r w:rsidRPr="00C60639">
        <w:rPr>
          <w:rFonts w:ascii="Arial" w:hAnsi="Arial" w:cs="Arial"/>
          <w:lang w:val="pt-BR"/>
        </w:rPr>
        <w:t xml:space="preserve"> (Pemanggilan siswa oleh wali kelas dan memberikan sanksi)</w:t>
      </w:r>
    </w:p>
    <w:p w:rsidR="002A5BF8" w:rsidRPr="00C60639" w:rsidRDefault="002A5BF8" w:rsidP="002A5BF8">
      <w:pPr>
        <w:pStyle w:val="listparagraphcxspmiddle"/>
        <w:shd w:val="clear" w:color="auto" w:fill="FFFFFF"/>
        <w:tabs>
          <w:tab w:val="left" w:pos="2880"/>
          <w:tab w:val="left" w:pos="3318"/>
        </w:tabs>
        <w:spacing w:before="0" w:beforeAutospacing="0" w:after="0" w:afterAutospacing="0" w:line="480" w:lineRule="auto"/>
        <w:ind w:left="3318" w:hanging="2958"/>
        <w:jc w:val="both"/>
        <w:rPr>
          <w:rFonts w:ascii="Arial" w:hAnsi="Arial" w:cs="Arial"/>
          <w:lang w:val="pt-BR"/>
        </w:rPr>
      </w:pPr>
      <w:r w:rsidRPr="00C60639">
        <w:rPr>
          <w:rFonts w:ascii="Arial" w:hAnsi="Arial" w:cs="Arial"/>
          <w:lang w:val="pt-BR"/>
        </w:rPr>
        <w:t>Sisa point 70-79</w:t>
      </w:r>
      <w:r w:rsidRPr="00C60639">
        <w:rPr>
          <w:rStyle w:val="apple-converted-space"/>
          <w:rFonts w:ascii="Arial" w:hAnsi="Arial" w:cs="Arial"/>
          <w:lang w:val="pt-BR"/>
        </w:rPr>
        <w:t> </w:t>
      </w:r>
      <w:r w:rsidRPr="00C60639">
        <w:rPr>
          <w:rStyle w:val="apple-converted-space"/>
          <w:rFonts w:ascii="Arial" w:hAnsi="Arial" w:cs="Arial"/>
          <w:lang w:val="pt-BR"/>
        </w:rPr>
        <w:tab/>
      </w:r>
      <w:r w:rsidRPr="00C60639">
        <w:rPr>
          <w:rFonts w:ascii="Arial" w:hAnsi="Arial" w:cs="Arial"/>
          <w:lang w:val="pt-BR"/>
        </w:rPr>
        <w:t>=</w:t>
      </w:r>
      <w:r w:rsidRPr="00C60639">
        <w:rPr>
          <w:rFonts w:ascii="Arial" w:hAnsi="Arial" w:cs="Arial"/>
          <w:lang w:val="pt-BR"/>
        </w:rPr>
        <w:tab/>
        <w:t xml:space="preserve">Peringatan </w:t>
      </w:r>
      <w:r w:rsidRPr="00C60639">
        <w:rPr>
          <w:rFonts w:ascii="Arial" w:hAnsi="Arial" w:cs="Arial"/>
          <w:b/>
          <w:lang w:val="pt-BR"/>
        </w:rPr>
        <w:t>3</w:t>
      </w:r>
      <w:r w:rsidRPr="00C60639">
        <w:rPr>
          <w:rFonts w:ascii="Arial" w:hAnsi="Arial" w:cs="Arial"/>
          <w:lang w:val="pt-BR"/>
        </w:rPr>
        <w:t xml:space="preserve"> (Pemanggilan siswa oleh wali kelas dan mengisi surat perjanjian pertama)</w:t>
      </w:r>
    </w:p>
    <w:p w:rsidR="002A5BF8" w:rsidRPr="00C60639" w:rsidRDefault="002A5BF8" w:rsidP="002A5BF8">
      <w:pPr>
        <w:pStyle w:val="listparagraphcxspmiddle"/>
        <w:shd w:val="clear" w:color="auto" w:fill="FFFFFF"/>
        <w:tabs>
          <w:tab w:val="left" w:pos="2880"/>
          <w:tab w:val="left" w:pos="3318"/>
        </w:tabs>
        <w:spacing w:before="0" w:beforeAutospacing="0" w:after="0" w:afterAutospacing="0" w:line="480" w:lineRule="auto"/>
        <w:ind w:left="3332" w:hanging="2972"/>
        <w:jc w:val="both"/>
        <w:rPr>
          <w:rFonts w:ascii="Arial" w:hAnsi="Arial" w:cs="Arial"/>
          <w:lang w:val="pt-BR"/>
        </w:rPr>
      </w:pPr>
      <w:r w:rsidRPr="00C60639">
        <w:rPr>
          <w:rFonts w:ascii="Arial" w:hAnsi="Arial" w:cs="Arial"/>
          <w:lang w:val="pt-BR"/>
        </w:rPr>
        <w:t>Sisa point 60-69</w:t>
      </w:r>
      <w:r w:rsidRPr="00C60639">
        <w:rPr>
          <w:rStyle w:val="apple-converted-space"/>
          <w:rFonts w:ascii="Arial" w:hAnsi="Arial" w:cs="Arial"/>
          <w:lang w:val="pt-BR"/>
        </w:rPr>
        <w:t> </w:t>
      </w:r>
      <w:r w:rsidRPr="00C60639">
        <w:rPr>
          <w:rStyle w:val="apple-converted-space"/>
          <w:rFonts w:ascii="Arial" w:hAnsi="Arial" w:cs="Arial"/>
          <w:lang w:val="pt-BR"/>
        </w:rPr>
        <w:tab/>
      </w:r>
      <w:r w:rsidRPr="00C60639">
        <w:rPr>
          <w:rFonts w:ascii="Arial" w:hAnsi="Arial" w:cs="Arial"/>
          <w:lang w:val="pt-BR"/>
        </w:rPr>
        <w:t>=</w:t>
      </w:r>
      <w:r w:rsidRPr="00C60639">
        <w:rPr>
          <w:rFonts w:ascii="Arial" w:hAnsi="Arial" w:cs="Arial"/>
          <w:lang w:val="pt-BR"/>
        </w:rPr>
        <w:tab/>
        <w:t xml:space="preserve">Peringatan </w:t>
      </w:r>
      <w:r w:rsidRPr="00C60639">
        <w:rPr>
          <w:rFonts w:ascii="Arial" w:hAnsi="Arial" w:cs="Arial"/>
          <w:b/>
          <w:lang w:val="pt-BR"/>
        </w:rPr>
        <w:t>4</w:t>
      </w:r>
      <w:r w:rsidRPr="00C60639">
        <w:rPr>
          <w:rFonts w:ascii="Arial" w:hAnsi="Arial" w:cs="Arial"/>
          <w:lang w:val="pt-BR"/>
        </w:rPr>
        <w:t xml:space="preserve"> (Pemanggilan siswa oleh wali kelas dan Pemanggilan orang tua)</w:t>
      </w:r>
    </w:p>
    <w:p w:rsidR="002A5BF8" w:rsidRPr="00C60639" w:rsidRDefault="002A5BF8" w:rsidP="002A5BF8">
      <w:pPr>
        <w:pStyle w:val="listparagraphcxspmiddle"/>
        <w:shd w:val="clear" w:color="auto" w:fill="FFFFFF"/>
        <w:tabs>
          <w:tab w:val="left" w:pos="2880"/>
          <w:tab w:val="left" w:pos="3318"/>
        </w:tabs>
        <w:spacing w:before="0" w:beforeAutospacing="0" w:after="0" w:afterAutospacing="0" w:line="480" w:lineRule="auto"/>
        <w:ind w:left="3332" w:hanging="2972"/>
        <w:jc w:val="both"/>
        <w:rPr>
          <w:rFonts w:ascii="Arial" w:hAnsi="Arial" w:cs="Arial"/>
          <w:lang w:val="pt-BR"/>
        </w:rPr>
      </w:pPr>
      <w:r w:rsidRPr="00C60639">
        <w:rPr>
          <w:rFonts w:ascii="Arial" w:hAnsi="Arial" w:cs="Arial"/>
          <w:lang w:val="pt-BR"/>
        </w:rPr>
        <w:t>Sisa point 50-59</w:t>
      </w:r>
      <w:r w:rsidRPr="00C60639">
        <w:rPr>
          <w:rStyle w:val="apple-converted-space"/>
          <w:rFonts w:ascii="Arial" w:hAnsi="Arial" w:cs="Arial"/>
          <w:lang w:val="pt-BR"/>
        </w:rPr>
        <w:t> </w:t>
      </w:r>
      <w:r w:rsidRPr="00C60639">
        <w:rPr>
          <w:rStyle w:val="apple-converted-space"/>
          <w:rFonts w:ascii="Arial" w:hAnsi="Arial" w:cs="Arial"/>
          <w:lang w:val="pt-BR"/>
        </w:rPr>
        <w:tab/>
      </w:r>
      <w:r w:rsidRPr="00C60639">
        <w:rPr>
          <w:rFonts w:ascii="Arial" w:hAnsi="Arial" w:cs="Arial"/>
          <w:lang w:val="pt-BR"/>
        </w:rPr>
        <w:t>=</w:t>
      </w:r>
      <w:r w:rsidRPr="00C60639">
        <w:rPr>
          <w:rFonts w:ascii="Arial" w:hAnsi="Arial" w:cs="Arial"/>
          <w:lang w:val="pt-BR"/>
        </w:rPr>
        <w:tab/>
        <w:t xml:space="preserve">Peringatan </w:t>
      </w:r>
      <w:r w:rsidRPr="00C60639">
        <w:rPr>
          <w:rFonts w:ascii="Arial" w:hAnsi="Arial" w:cs="Arial"/>
          <w:b/>
          <w:lang w:val="pt-BR"/>
        </w:rPr>
        <w:t>5</w:t>
      </w:r>
      <w:r w:rsidRPr="00C60639">
        <w:rPr>
          <w:rFonts w:ascii="Arial" w:hAnsi="Arial" w:cs="Arial"/>
          <w:lang w:val="pt-BR"/>
        </w:rPr>
        <w:t xml:space="preserve"> (Pemanggilan siswa oleh waka kesiswaan dan guru piket, membersihkan lapangan sekolah selama 1 minggu)</w:t>
      </w:r>
    </w:p>
    <w:p w:rsidR="002A5BF8" w:rsidRPr="00C60639" w:rsidRDefault="002A5BF8" w:rsidP="002A5BF8">
      <w:pPr>
        <w:pStyle w:val="listparagraphcxspmiddle"/>
        <w:shd w:val="clear" w:color="auto" w:fill="FFFFFF"/>
        <w:tabs>
          <w:tab w:val="left" w:pos="2880"/>
          <w:tab w:val="left" w:pos="3318"/>
        </w:tabs>
        <w:spacing w:before="0" w:beforeAutospacing="0" w:after="0" w:afterAutospacing="0" w:line="480" w:lineRule="auto"/>
        <w:ind w:left="3360" w:hanging="3000"/>
        <w:jc w:val="both"/>
        <w:rPr>
          <w:rFonts w:ascii="Arial" w:hAnsi="Arial" w:cs="Arial"/>
        </w:rPr>
      </w:pPr>
      <w:r w:rsidRPr="00C60639">
        <w:rPr>
          <w:rFonts w:ascii="Arial" w:hAnsi="Arial" w:cs="Arial"/>
          <w:lang w:val="pt-BR"/>
        </w:rPr>
        <w:t>Sisa point 40-49</w:t>
      </w:r>
      <w:r w:rsidRPr="00C60639">
        <w:rPr>
          <w:rStyle w:val="apple-converted-space"/>
          <w:rFonts w:ascii="Arial" w:hAnsi="Arial" w:cs="Arial"/>
          <w:lang w:val="pt-BR"/>
        </w:rPr>
        <w:t> </w:t>
      </w:r>
      <w:r w:rsidRPr="00C60639">
        <w:rPr>
          <w:rStyle w:val="apple-converted-space"/>
          <w:rFonts w:ascii="Arial" w:hAnsi="Arial" w:cs="Arial"/>
          <w:lang w:val="pt-BR"/>
        </w:rPr>
        <w:tab/>
      </w:r>
      <w:r w:rsidRPr="00C60639">
        <w:rPr>
          <w:rFonts w:ascii="Arial" w:hAnsi="Arial" w:cs="Arial"/>
          <w:lang w:val="pt-BR"/>
        </w:rPr>
        <w:t>=</w:t>
      </w:r>
      <w:r w:rsidRPr="00C60639">
        <w:rPr>
          <w:rFonts w:ascii="Arial" w:hAnsi="Arial" w:cs="Arial"/>
          <w:lang w:val="pt-BR"/>
        </w:rPr>
        <w:tab/>
        <w:t xml:space="preserve">Peringatan </w:t>
      </w:r>
      <w:r w:rsidRPr="00C60639">
        <w:rPr>
          <w:rFonts w:ascii="Arial" w:hAnsi="Arial" w:cs="Arial"/>
          <w:b/>
          <w:lang w:val="pt-BR"/>
        </w:rPr>
        <w:t>6</w:t>
      </w:r>
      <w:r w:rsidRPr="00C60639">
        <w:rPr>
          <w:rFonts w:ascii="Arial" w:hAnsi="Arial" w:cs="Arial"/>
          <w:lang w:val="pt-BR"/>
        </w:rPr>
        <w:t xml:space="preserve"> (Pemanggilan siswa dan Pemanggilan orang tua serta denda Rp. 20.000,-)</w:t>
      </w:r>
    </w:p>
    <w:p w:rsidR="002A5BF8" w:rsidRPr="00C60639" w:rsidRDefault="002A5BF8" w:rsidP="002A5BF8">
      <w:pPr>
        <w:pStyle w:val="listparagraphcxspmiddle"/>
        <w:shd w:val="clear" w:color="auto" w:fill="FFFFFF"/>
        <w:tabs>
          <w:tab w:val="left" w:pos="2880"/>
          <w:tab w:val="left" w:pos="3318"/>
        </w:tabs>
        <w:spacing w:before="0" w:beforeAutospacing="0" w:after="0" w:afterAutospacing="0" w:line="480" w:lineRule="auto"/>
        <w:ind w:left="3332" w:hanging="2972"/>
        <w:jc w:val="both"/>
        <w:rPr>
          <w:rFonts w:ascii="Arial" w:hAnsi="Arial" w:cs="Arial"/>
          <w:lang w:val="pt-BR"/>
        </w:rPr>
      </w:pPr>
      <w:r w:rsidRPr="00C60639">
        <w:rPr>
          <w:rFonts w:ascii="Arial" w:hAnsi="Arial" w:cs="Arial"/>
          <w:lang w:val="pt-BR"/>
        </w:rPr>
        <w:t>Sisa point 30-39</w:t>
      </w:r>
      <w:r w:rsidRPr="00C60639">
        <w:rPr>
          <w:rStyle w:val="apple-converted-space"/>
          <w:rFonts w:ascii="Arial" w:hAnsi="Arial" w:cs="Arial"/>
          <w:lang w:val="pt-BR"/>
        </w:rPr>
        <w:t> </w:t>
      </w:r>
      <w:r w:rsidRPr="00C60639">
        <w:rPr>
          <w:rStyle w:val="apple-converted-space"/>
          <w:rFonts w:ascii="Arial" w:hAnsi="Arial" w:cs="Arial"/>
          <w:lang w:val="pt-BR"/>
        </w:rPr>
        <w:tab/>
      </w:r>
      <w:r w:rsidRPr="00C60639">
        <w:rPr>
          <w:rFonts w:ascii="Arial" w:hAnsi="Arial" w:cs="Arial"/>
          <w:lang w:val="pt-BR"/>
        </w:rPr>
        <w:t>=</w:t>
      </w:r>
      <w:r w:rsidRPr="00C60639">
        <w:rPr>
          <w:rFonts w:ascii="Arial" w:hAnsi="Arial" w:cs="Arial"/>
          <w:lang w:val="pt-BR"/>
        </w:rPr>
        <w:tab/>
        <w:t xml:space="preserve">Peringatan </w:t>
      </w:r>
      <w:r w:rsidRPr="00C60639">
        <w:rPr>
          <w:rFonts w:ascii="Arial" w:hAnsi="Arial" w:cs="Arial"/>
          <w:b/>
          <w:lang w:val="pt-BR"/>
        </w:rPr>
        <w:t>7</w:t>
      </w:r>
      <w:r w:rsidRPr="00C60639">
        <w:rPr>
          <w:rFonts w:ascii="Arial" w:hAnsi="Arial" w:cs="Arial"/>
          <w:lang w:val="pt-BR"/>
        </w:rPr>
        <w:t xml:space="preserve"> (Pemanggilan orang tua dan wali kelas, pemberian skorsing 1 hari)</w:t>
      </w:r>
    </w:p>
    <w:p w:rsidR="002A5BF8" w:rsidRPr="00C60639" w:rsidRDefault="002A5BF8" w:rsidP="002A5BF8">
      <w:pPr>
        <w:pStyle w:val="listparagraphcxspmiddle"/>
        <w:shd w:val="clear" w:color="auto" w:fill="FFFFFF"/>
        <w:tabs>
          <w:tab w:val="left" w:pos="2880"/>
          <w:tab w:val="left" w:pos="3360"/>
        </w:tabs>
        <w:spacing w:before="0" w:beforeAutospacing="0" w:after="0" w:afterAutospacing="0" w:line="480" w:lineRule="auto"/>
        <w:ind w:left="3346" w:hanging="3060"/>
        <w:jc w:val="both"/>
        <w:rPr>
          <w:rFonts w:ascii="Arial" w:hAnsi="Arial" w:cs="Arial"/>
        </w:rPr>
      </w:pPr>
      <w:r w:rsidRPr="00C60639">
        <w:rPr>
          <w:rFonts w:ascii="Arial" w:hAnsi="Arial" w:cs="Arial"/>
          <w:lang w:val="pt-BR"/>
        </w:rPr>
        <w:t>Sisa point 20-29</w:t>
      </w:r>
      <w:r w:rsidRPr="00C60639">
        <w:rPr>
          <w:rStyle w:val="apple-converted-space"/>
          <w:rFonts w:ascii="Arial" w:hAnsi="Arial" w:cs="Arial"/>
          <w:lang w:val="pt-BR"/>
        </w:rPr>
        <w:t> </w:t>
      </w:r>
      <w:r w:rsidRPr="00C60639">
        <w:rPr>
          <w:rStyle w:val="apple-converted-space"/>
          <w:rFonts w:ascii="Arial" w:hAnsi="Arial" w:cs="Arial"/>
          <w:lang w:val="pt-BR"/>
        </w:rPr>
        <w:tab/>
      </w:r>
      <w:r w:rsidRPr="00C60639">
        <w:rPr>
          <w:rFonts w:ascii="Arial" w:hAnsi="Arial" w:cs="Arial"/>
          <w:lang w:val="pt-BR"/>
        </w:rPr>
        <w:t>=</w:t>
      </w:r>
      <w:r w:rsidRPr="00C60639">
        <w:rPr>
          <w:rFonts w:ascii="Arial" w:hAnsi="Arial" w:cs="Arial"/>
          <w:lang w:val="pt-BR"/>
        </w:rPr>
        <w:tab/>
        <w:t xml:space="preserve">Peringatan </w:t>
      </w:r>
      <w:r w:rsidRPr="00C60639">
        <w:rPr>
          <w:rFonts w:ascii="Arial" w:hAnsi="Arial" w:cs="Arial"/>
          <w:b/>
          <w:lang w:val="pt-BR"/>
        </w:rPr>
        <w:t>8</w:t>
      </w:r>
      <w:r w:rsidRPr="00C60639">
        <w:rPr>
          <w:rFonts w:ascii="Arial" w:hAnsi="Arial" w:cs="Arial"/>
          <w:lang w:val="pt-BR"/>
        </w:rPr>
        <w:t xml:space="preserve"> (Pemanggilan orang tua dan wali kelas,pemberian skorsing 3 hari)</w:t>
      </w:r>
    </w:p>
    <w:p w:rsidR="002A5BF8" w:rsidRPr="00C60639" w:rsidRDefault="002A5BF8" w:rsidP="002A5BF8">
      <w:pPr>
        <w:pStyle w:val="listparagraphcxspmiddle"/>
        <w:shd w:val="clear" w:color="auto" w:fill="FFFFFF"/>
        <w:tabs>
          <w:tab w:val="left" w:pos="2880"/>
        </w:tabs>
        <w:spacing w:before="0" w:beforeAutospacing="0" w:after="0" w:afterAutospacing="0" w:line="480" w:lineRule="auto"/>
        <w:ind w:left="3360" w:hanging="3060"/>
        <w:jc w:val="both"/>
        <w:rPr>
          <w:rFonts w:ascii="Arial" w:hAnsi="Arial" w:cs="Arial"/>
          <w:lang w:val="pt-BR"/>
        </w:rPr>
      </w:pPr>
      <w:r w:rsidRPr="00C60639">
        <w:rPr>
          <w:rFonts w:ascii="Arial" w:hAnsi="Arial" w:cs="Arial"/>
          <w:lang w:val="pt-BR"/>
        </w:rPr>
        <w:t>Sisa point</w:t>
      </w:r>
      <w:r w:rsidRPr="00C60639">
        <w:rPr>
          <w:rStyle w:val="apple-converted-space"/>
          <w:rFonts w:ascii="Arial" w:hAnsi="Arial" w:cs="Arial"/>
          <w:lang w:val="pt-BR"/>
        </w:rPr>
        <w:t> </w:t>
      </w:r>
      <w:r w:rsidRPr="00C60639">
        <w:rPr>
          <w:rFonts w:ascii="Arial" w:hAnsi="Arial" w:cs="Arial"/>
          <w:lang w:val="pt-BR"/>
        </w:rPr>
        <w:t>10-19</w:t>
      </w:r>
      <w:r w:rsidRPr="00C60639">
        <w:rPr>
          <w:rStyle w:val="apple-converted-space"/>
          <w:rFonts w:ascii="Arial" w:hAnsi="Arial" w:cs="Arial"/>
          <w:lang w:val="pt-BR"/>
        </w:rPr>
        <w:t> </w:t>
      </w:r>
      <w:r w:rsidRPr="00C60639">
        <w:rPr>
          <w:rStyle w:val="apple-converted-space"/>
          <w:rFonts w:ascii="Arial" w:hAnsi="Arial" w:cs="Arial"/>
          <w:lang w:val="pt-BR"/>
        </w:rPr>
        <w:tab/>
      </w:r>
      <w:r w:rsidRPr="00C60639">
        <w:rPr>
          <w:rFonts w:ascii="Arial" w:hAnsi="Arial" w:cs="Arial"/>
          <w:lang w:val="pt-BR"/>
        </w:rPr>
        <w:t>=</w:t>
      </w:r>
      <w:r w:rsidRPr="00C60639">
        <w:rPr>
          <w:rFonts w:ascii="Arial" w:hAnsi="Arial" w:cs="Arial"/>
          <w:lang w:val="pt-BR"/>
        </w:rPr>
        <w:tab/>
        <w:t xml:space="preserve">Peringatan </w:t>
      </w:r>
      <w:r w:rsidRPr="00C60639">
        <w:rPr>
          <w:rFonts w:ascii="Arial" w:hAnsi="Arial" w:cs="Arial"/>
          <w:b/>
          <w:lang w:val="pt-BR"/>
        </w:rPr>
        <w:t>9</w:t>
      </w:r>
      <w:r w:rsidRPr="00C60639">
        <w:rPr>
          <w:rFonts w:ascii="Arial" w:hAnsi="Arial" w:cs="Arial"/>
          <w:lang w:val="pt-BR"/>
        </w:rPr>
        <w:t xml:space="preserve"> (Pemanggilan orang tua dan wali kelas,pemberian skorsing 6 hari)</w:t>
      </w:r>
    </w:p>
    <w:p w:rsidR="002A5BF8" w:rsidRPr="00C60639" w:rsidRDefault="002A5BF8" w:rsidP="002A5BF8">
      <w:pPr>
        <w:pStyle w:val="listparagraphcxspmiddle"/>
        <w:shd w:val="clear" w:color="auto" w:fill="FFFFFF"/>
        <w:tabs>
          <w:tab w:val="left" w:pos="2880"/>
          <w:tab w:val="left" w:pos="3318"/>
        </w:tabs>
        <w:spacing w:before="0" w:beforeAutospacing="0" w:after="120" w:afterAutospacing="0" w:line="480" w:lineRule="auto"/>
        <w:ind w:left="3334" w:hanging="3062"/>
        <w:jc w:val="both"/>
        <w:rPr>
          <w:rFonts w:ascii="Arial" w:hAnsi="Arial" w:cs="Arial"/>
        </w:rPr>
      </w:pPr>
      <w:r w:rsidRPr="00C60639">
        <w:rPr>
          <w:rFonts w:ascii="Arial" w:hAnsi="Arial" w:cs="Arial"/>
          <w:lang w:val="pt-BR"/>
        </w:rPr>
        <w:t>Sisa point 1-9</w:t>
      </w:r>
      <w:r w:rsidRPr="00C60639">
        <w:rPr>
          <w:rStyle w:val="apple-converted-space"/>
          <w:rFonts w:ascii="Arial" w:hAnsi="Arial" w:cs="Arial"/>
          <w:lang w:val="pt-BR"/>
        </w:rPr>
        <w:t> </w:t>
      </w:r>
      <w:r w:rsidRPr="00C60639">
        <w:rPr>
          <w:rStyle w:val="apple-converted-space"/>
          <w:rFonts w:ascii="Arial" w:hAnsi="Arial" w:cs="Arial"/>
          <w:lang w:val="pt-BR"/>
        </w:rPr>
        <w:tab/>
      </w:r>
      <w:r w:rsidRPr="00C60639">
        <w:rPr>
          <w:rFonts w:ascii="Arial" w:hAnsi="Arial" w:cs="Arial"/>
          <w:lang w:val="pt-BR"/>
        </w:rPr>
        <w:t>=</w:t>
      </w:r>
      <w:r w:rsidRPr="00C60639">
        <w:rPr>
          <w:rFonts w:ascii="Arial" w:hAnsi="Arial" w:cs="Arial"/>
          <w:lang w:val="pt-BR"/>
        </w:rPr>
        <w:tab/>
        <w:t xml:space="preserve">Peringatan </w:t>
      </w:r>
      <w:r w:rsidRPr="00C60639">
        <w:rPr>
          <w:rFonts w:ascii="Arial" w:hAnsi="Arial" w:cs="Arial"/>
          <w:b/>
          <w:lang w:val="pt-BR"/>
        </w:rPr>
        <w:t>10</w:t>
      </w:r>
      <w:r w:rsidRPr="00C60639">
        <w:rPr>
          <w:rFonts w:ascii="Arial" w:hAnsi="Arial" w:cs="Arial"/>
          <w:lang w:val="pt-BR"/>
        </w:rPr>
        <w:t xml:space="preserve"> (Pemanggilan siswa dan Pemanggilan orang tua, wali kelas, waka kesiswaan, mengisi surat pernyataan)</w:t>
      </w:r>
    </w:p>
    <w:p w:rsidR="0044350D" w:rsidRPr="00550E23" w:rsidRDefault="002A5BF8" w:rsidP="00550E23">
      <w:pPr>
        <w:pStyle w:val="listparagraph"/>
        <w:numPr>
          <w:ilvl w:val="0"/>
          <w:numId w:val="6"/>
        </w:numPr>
        <w:shd w:val="clear" w:color="auto" w:fill="FFFFFF"/>
        <w:spacing w:before="0" w:beforeAutospacing="0" w:after="120" w:afterAutospacing="0" w:line="480" w:lineRule="auto"/>
        <w:ind w:left="357" w:hanging="357"/>
        <w:jc w:val="both"/>
        <w:rPr>
          <w:rFonts w:ascii="Arial" w:hAnsi="Arial" w:cs="Arial"/>
          <w:lang w:val="pt-BR"/>
        </w:rPr>
      </w:pPr>
      <w:r w:rsidRPr="00C60639">
        <w:rPr>
          <w:rFonts w:ascii="Arial" w:hAnsi="Arial" w:cs="Arial"/>
        </w:rPr>
        <w:t>Nilai</w:t>
      </w:r>
      <w:r w:rsidRPr="00C60639">
        <w:rPr>
          <w:rFonts w:ascii="Arial" w:hAnsi="Arial" w:cs="Arial"/>
          <w:lang w:val="pt-BR"/>
        </w:rPr>
        <w:t xml:space="preserve"> akhir disampaikan oleh guru pembimbing kepada wali kelas untuk dicantumkan pada buku laporan pendidikan sebagai bahan pertimbangan </w:t>
      </w:r>
      <w:r w:rsidRPr="00C60639">
        <w:rPr>
          <w:rFonts w:ascii="Arial" w:hAnsi="Arial" w:cs="Arial"/>
          <w:lang w:val="pt-BR"/>
        </w:rPr>
        <w:lastRenderedPageBreak/>
        <w:t>kenaikan kelas/kelulusan dan untuk memperoleh surat kelakuan baik dari sekolah.</w:t>
      </w:r>
    </w:p>
    <w:p w:rsidR="002A5BF8" w:rsidRPr="00C60639" w:rsidRDefault="002A5BF8" w:rsidP="002A5BF8">
      <w:pPr>
        <w:pStyle w:val="listparagraph"/>
        <w:shd w:val="clear" w:color="auto" w:fill="FFFFFF"/>
        <w:spacing w:before="0" w:beforeAutospacing="0" w:after="0" w:afterAutospacing="0"/>
        <w:ind w:left="357"/>
        <w:jc w:val="center"/>
        <w:rPr>
          <w:rFonts w:ascii="Arial" w:hAnsi="Arial" w:cs="Arial"/>
          <w:b/>
          <w:bCs/>
          <w:lang w:val="id-ID"/>
        </w:rPr>
      </w:pPr>
      <w:r w:rsidRPr="00C60639">
        <w:rPr>
          <w:rFonts w:ascii="Arial" w:hAnsi="Arial" w:cs="Arial"/>
          <w:b/>
          <w:bCs/>
          <w:lang w:val="id-ID"/>
        </w:rPr>
        <w:t>Tabel.6</w:t>
      </w:r>
    </w:p>
    <w:p w:rsidR="002A5BF8" w:rsidRPr="00C60639" w:rsidRDefault="002A5BF8" w:rsidP="002A5BF8">
      <w:pPr>
        <w:pStyle w:val="listparagraph"/>
        <w:shd w:val="clear" w:color="auto" w:fill="FFFFFF"/>
        <w:spacing w:before="0" w:beforeAutospacing="0" w:after="0" w:afterAutospacing="0"/>
        <w:ind w:left="357"/>
        <w:jc w:val="center"/>
        <w:rPr>
          <w:rFonts w:ascii="Arial" w:hAnsi="Arial" w:cs="Arial"/>
          <w:b/>
          <w:bCs/>
          <w:lang w:val="id-ID"/>
        </w:rPr>
      </w:pPr>
      <w:r w:rsidRPr="00C60639">
        <w:rPr>
          <w:rFonts w:ascii="Arial" w:hAnsi="Arial" w:cs="Arial"/>
          <w:b/>
          <w:bCs/>
          <w:lang w:val="id-ID"/>
        </w:rPr>
        <w:t>TATA TERTIB SISWA MI IKHLASIYAH PALEMBANG</w:t>
      </w:r>
    </w:p>
    <w:p w:rsidR="002A5BF8" w:rsidRPr="00C60639" w:rsidRDefault="002A5BF8" w:rsidP="002A5BF8">
      <w:pPr>
        <w:pStyle w:val="listparagraph"/>
        <w:shd w:val="clear" w:color="auto" w:fill="FFFFFF"/>
        <w:spacing w:before="0" w:beforeAutospacing="0" w:after="0" w:afterAutospacing="0"/>
        <w:ind w:left="357"/>
        <w:jc w:val="center"/>
        <w:rPr>
          <w:rFonts w:ascii="Arial" w:hAnsi="Arial" w:cs="Arial"/>
          <w:b/>
          <w:bCs/>
          <w:lang w:val="id-ID"/>
        </w:rPr>
      </w:pPr>
    </w:p>
    <w:tbl>
      <w:tblPr>
        <w:tblW w:w="8662" w:type="dxa"/>
        <w:tblLayout w:type="fixed"/>
        <w:tblCellMar>
          <w:left w:w="0" w:type="dxa"/>
          <w:right w:w="0" w:type="dxa"/>
        </w:tblCellMar>
        <w:tblLook w:val="0000"/>
      </w:tblPr>
      <w:tblGrid>
        <w:gridCol w:w="983"/>
        <w:gridCol w:w="6017"/>
        <w:gridCol w:w="753"/>
        <w:gridCol w:w="909"/>
      </w:tblGrid>
      <w:tr w:rsidR="002A5BF8" w:rsidRPr="00C60639" w:rsidTr="00141AB3">
        <w:trPr>
          <w:trHeight w:val="528"/>
          <w:tblHeader/>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A5BF8" w:rsidRPr="00C60639" w:rsidRDefault="002A5BF8" w:rsidP="00A83B9E">
            <w:pPr>
              <w:rPr>
                <w:rFonts w:ascii="Arial" w:hAnsi="Arial" w:cs="Arial"/>
                <w:b/>
                <w:sz w:val="24"/>
                <w:szCs w:val="24"/>
              </w:rPr>
            </w:pPr>
            <w:r w:rsidRPr="00C60639">
              <w:rPr>
                <w:rFonts w:ascii="Arial" w:hAnsi="Arial" w:cs="Arial"/>
                <w:sz w:val="24"/>
                <w:szCs w:val="24"/>
              </w:rPr>
              <w:t xml:space="preserve">                                                                              </w:t>
            </w:r>
            <w:r w:rsidRPr="00C60639">
              <w:rPr>
                <w:rFonts w:ascii="Arial" w:hAnsi="Arial" w:cs="Arial"/>
                <w:sz w:val="24"/>
                <w:szCs w:val="24"/>
              </w:rPr>
              <w:br w:type="page"/>
            </w:r>
            <w:r w:rsidRPr="00C60639">
              <w:rPr>
                <w:rFonts w:ascii="Arial" w:hAnsi="Arial" w:cs="Arial"/>
                <w:sz w:val="24"/>
                <w:szCs w:val="24"/>
              </w:rPr>
              <w:br w:type="page"/>
            </w:r>
            <w:r w:rsidRPr="00C60639">
              <w:rPr>
                <w:rFonts w:ascii="Arial" w:hAnsi="Arial" w:cs="Arial"/>
                <w:b/>
                <w:sz w:val="24"/>
                <w:szCs w:val="24"/>
              </w:rPr>
              <w:t>No</w:t>
            </w:r>
          </w:p>
        </w:tc>
        <w:tc>
          <w:tcPr>
            <w:tcW w:w="6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A5BF8" w:rsidRPr="00C60639" w:rsidRDefault="002A5BF8" w:rsidP="00A83B9E">
            <w:pPr>
              <w:shd w:val="clear" w:color="auto" w:fill="FFFFFF"/>
              <w:spacing w:before="100" w:beforeAutospacing="1" w:after="100" w:afterAutospacing="1" w:line="312" w:lineRule="atLeast"/>
              <w:jc w:val="center"/>
              <w:rPr>
                <w:rFonts w:ascii="Arial" w:hAnsi="Arial" w:cs="Arial"/>
                <w:b/>
                <w:sz w:val="24"/>
                <w:szCs w:val="24"/>
              </w:rPr>
            </w:pPr>
            <w:r w:rsidRPr="00C60639">
              <w:rPr>
                <w:rFonts w:ascii="Arial" w:hAnsi="Arial" w:cs="Arial"/>
                <w:b/>
                <w:sz w:val="24"/>
                <w:szCs w:val="24"/>
              </w:rPr>
              <w:t>JENIS PELANGGARAN</w:t>
            </w:r>
          </w:p>
        </w:tc>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A5BF8" w:rsidRPr="00141AB3" w:rsidRDefault="002A5BF8" w:rsidP="00A83B9E">
            <w:pPr>
              <w:shd w:val="clear" w:color="auto" w:fill="FFFFFF"/>
              <w:spacing w:before="100" w:beforeAutospacing="1" w:after="100" w:afterAutospacing="1" w:line="312" w:lineRule="atLeast"/>
              <w:jc w:val="center"/>
              <w:rPr>
                <w:rFonts w:ascii="Arial" w:hAnsi="Arial" w:cs="Arial"/>
                <w:b/>
              </w:rPr>
            </w:pPr>
            <w:r w:rsidRPr="00141AB3">
              <w:rPr>
                <w:rFonts w:ascii="Arial" w:hAnsi="Arial" w:cs="Arial"/>
                <w:b/>
              </w:rPr>
              <w:t>KODE</w:t>
            </w:r>
          </w:p>
        </w:tc>
        <w:tc>
          <w:tcPr>
            <w:tcW w:w="9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A5BF8" w:rsidRPr="00141AB3" w:rsidRDefault="002A5BF8" w:rsidP="00A83B9E">
            <w:pPr>
              <w:shd w:val="clear" w:color="auto" w:fill="FFFFFF"/>
              <w:spacing w:before="100" w:beforeAutospacing="1" w:after="100" w:afterAutospacing="1" w:line="312" w:lineRule="atLeast"/>
              <w:jc w:val="center"/>
              <w:rPr>
                <w:rFonts w:ascii="Arial" w:hAnsi="Arial" w:cs="Arial"/>
                <w:b/>
              </w:rPr>
            </w:pPr>
            <w:r w:rsidRPr="00141AB3">
              <w:rPr>
                <w:rFonts w:ascii="Arial" w:hAnsi="Arial" w:cs="Arial"/>
                <w:b/>
              </w:rPr>
              <w:t>BOBOT</w:t>
            </w:r>
          </w:p>
        </w:tc>
      </w:tr>
      <w:tr w:rsidR="002A5BF8" w:rsidRPr="00C60639" w:rsidTr="00141AB3">
        <w:tc>
          <w:tcPr>
            <w:tcW w:w="98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A5BF8" w:rsidRPr="00C60639" w:rsidRDefault="002A5BF8" w:rsidP="00A83B9E">
            <w:pPr>
              <w:shd w:val="clear" w:color="auto" w:fill="FFFFFF"/>
              <w:spacing w:before="100" w:beforeAutospacing="1" w:after="100" w:afterAutospacing="1" w:line="312" w:lineRule="atLeast"/>
              <w:rPr>
                <w:rFonts w:ascii="Arial" w:hAnsi="Arial" w:cs="Arial"/>
                <w:b/>
                <w:sz w:val="24"/>
                <w:szCs w:val="24"/>
              </w:rPr>
            </w:pPr>
            <w:r w:rsidRPr="00C60639">
              <w:rPr>
                <w:rFonts w:ascii="Arial" w:hAnsi="Arial" w:cs="Arial"/>
                <w:b/>
                <w:sz w:val="24"/>
                <w:szCs w:val="24"/>
              </w:rPr>
              <w:t>A.</w:t>
            </w:r>
          </w:p>
        </w:tc>
        <w:tc>
          <w:tcPr>
            <w:tcW w:w="6017" w:type="dxa"/>
            <w:tcBorders>
              <w:top w:val="single" w:sz="4" w:space="0" w:color="auto"/>
              <w:left w:val="nil"/>
              <w:bottom w:val="single" w:sz="6" w:space="0" w:color="auto"/>
              <w:right w:val="single" w:sz="6" w:space="0" w:color="auto"/>
            </w:tcBorders>
            <w:tcMar>
              <w:top w:w="0" w:type="dxa"/>
              <w:left w:w="108" w:type="dxa"/>
              <w:bottom w:w="0" w:type="dxa"/>
              <w:right w:w="108" w:type="dxa"/>
            </w:tcMar>
            <w:vAlign w:val="center"/>
          </w:tcPr>
          <w:p w:rsidR="002A5BF8" w:rsidRPr="00C60639" w:rsidRDefault="002A5BF8" w:rsidP="00A83B9E">
            <w:pPr>
              <w:shd w:val="clear" w:color="auto" w:fill="FFFFFF"/>
              <w:spacing w:before="100" w:beforeAutospacing="1" w:after="100" w:afterAutospacing="1" w:line="312" w:lineRule="atLeast"/>
              <w:rPr>
                <w:rFonts w:ascii="Arial" w:hAnsi="Arial" w:cs="Arial"/>
                <w:b/>
                <w:sz w:val="24"/>
                <w:szCs w:val="24"/>
              </w:rPr>
            </w:pPr>
            <w:r w:rsidRPr="00C60639">
              <w:rPr>
                <w:rFonts w:ascii="Arial" w:hAnsi="Arial" w:cs="Arial"/>
                <w:b/>
                <w:sz w:val="24"/>
                <w:szCs w:val="24"/>
              </w:rPr>
              <w:t>KETERLAMBATAN</w:t>
            </w:r>
          </w:p>
        </w:tc>
        <w:tc>
          <w:tcPr>
            <w:tcW w:w="75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A5BF8" w:rsidRPr="00C60639" w:rsidRDefault="002A5BF8" w:rsidP="00A83B9E">
            <w:pPr>
              <w:jc w:val="center"/>
              <w:rPr>
                <w:rFonts w:ascii="Arial" w:hAnsi="Arial" w:cs="Arial"/>
                <w:sz w:val="24"/>
                <w:szCs w:val="24"/>
              </w:rPr>
            </w:pPr>
          </w:p>
        </w:tc>
        <w:tc>
          <w:tcPr>
            <w:tcW w:w="90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A5BF8" w:rsidRPr="00C60639" w:rsidRDefault="002A5BF8" w:rsidP="00A83B9E">
            <w:pPr>
              <w:jc w:val="center"/>
              <w:rPr>
                <w:rFonts w:ascii="Arial" w:hAnsi="Arial" w:cs="Arial"/>
                <w:sz w:val="24"/>
                <w:szCs w:val="24"/>
              </w:rPr>
            </w:pPr>
          </w:p>
        </w:tc>
      </w:tr>
      <w:tr w:rsidR="002A5BF8" w:rsidRPr="00C60639"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60639" w:rsidRDefault="002A5BF8" w:rsidP="00A83B9E">
            <w:pPr>
              <w:spacing w:before="100" w:beforeAutospacing="1"/>
              <w:rPr>
                <w:rFonts w:ascii="Arial" w:hAnsi="Arial" w:cs="Arial"/>
                <w:sz w:val="24"/>
                <w:szCs w:val="24"/>
              </w:rPr>
            </w:pPr>
            <w:r w:rsidRPr="00C60639">
              <w:rPr>
                <w:rFonts w:ascii="Arial" w:hAnsi="Arial" w:cs="Arial"/>
                <w:sz w:val="24"/>
                <w:szCs w:val="24"/>
              </w:rPr>
              <w:t>1.</w:t>
            </w:r>
          </w:p>
        </w:tc>
        <w:tc>
          <w:tcPr>
            <w:tcW w:w="6017" w:type="dxa"/>
            <w:tcBorders>
              <w:top w:val="nil"/>
              <w:left w:val="nil"/>
              <w:bottom w:val="single" w:sz="6" w:space="0" w:color="auto"/>
              <w:right w:val="single" w:sz="6" w:space="0" w:color="auto"/>
            </w:tcBorders>
            <w:tcMar>
              <w:top w:w="0" w:type="dxa"/>
              <w:left w:w="108" w:type="dxa"/>
              <w:bottom w:w="0" w:type="dxa"/>
              <w:right w:w="108" w:type="dxa"/>
            </w:tcMar>
          </w:tcPr>
          <w:p w:rsidR="002A5BF8" w:rsidRPr="00C60639" w:rsidRDefault="002A5BF8" w:rsidP="00A83B9E">
            <w:pPr>
              <w:spacing w:before="100" w:beforeAutospacing="1"/>
              <w:rPr>
                <w:rFonts w:ascii="Arial" w:hAnsi="Arial" w:cs="Arial"/>
                <w:sz w:val="24"/>
                <w:szCs w:val="24"/>
              </w:rPr>
            </w:pPr>
            <w:r w:rsidRPr="00C60639">
              <w:rPr>
                <w:rFonts w:ascii="Arial" w:hAnsi="Arial" w:cs="Arial"/>
                <w:sz w:val="24"/>
                <w:szCs w:val="24"/>
              </w:rPr>
              <w:t>Terlambat kurang dari 5 menit</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60639" w:rsidRDefault="002A5BF8" w:rsidP="00A83B9E">
            <w:pPr>
              <w:spacing w:before="100" w:beforeAutospacing="1"/>
              <w:jc w:val="center"/>
              <w:rPr>
                <w:rFonts w:ascii="Arial" w:hAnsi="Arial" w:cs="Arial"/>
                <w:sz w:val="24"/>
                <w:szCs w:val="24"/>
              </w:rPr>
            </w:pPr>
            <w:r w:rsidRPr="00C60639">
              <w:rPr>
                <w:rFonts w:ascii="Arial" w:hAnsi="Arial" w:cs="Arial"/>
                <w:sz w:val="24"/>
                <w:szCs w:val="24"/>
              </w:rPr>
              <w:t>A1</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60639" w:rsidRDefault="002A5BF8" w:rsidP="00A83B9E">
            <w:pPr>
              <w:spacing w:before="100" w:beforeAutospacing="1"/>
              <w:jc w:val="center"/>
              <w:rPr>
                <w:rFonts w:ascii="Arial" w:hAnsi="Arial" w:cs="Arial"/>
                <w:sz w:val="24"/>
                <w:szCs w:val="24"/>
              </w:rPr>
            </w:pPr>
            <w:r w:rsidRPr="00C60639">
              <w:rPr>
                <w:rFonts w:ascii="Arial" w:hAnsi="Arial" w:cs="Arial"/>
                <w:sz w:val="24"/>
                <w:szCs w:val="24"/>
              </w:rPr>
              <w:t>1</w:t>
            </w:r>
          </w:p>
        </w:tc>
      </w:tr>
      <w:tr w:rsidR="002A5BF8" w:rsidRPr="00C60639"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60639" w:rsidRDefault="002A5BF8" w:rsidP="00A83B9E">
            <w:pPr>
              <w:spacing w:before="100" w:beforeAutospacing="1"/>
              <w:rPr>
                <w:rFonts w:ascii="Arial" w:hAnsi="Arial" w:cs="Arial"/>
                <w:sz w:val="24"/>
                <w:szCs w:val="24"/>
              </w:rPr>
            </w:pPr>
            <w:r w:rsidRPr="00C60639">
              <w:rPr>
                <w:rFonts w:ascii="Arial" w:hAnsi="Arial" w:cs="Arial"/>
                <w:sz w:val="24"/>
                <w:szCs w:val="24"/>
              </w:rPr>
              <w:t>2.</w:t>
            </w:r>
          </w:p>
        </w:tc>
        <w:tc>
          <w:tcPr>
            <w:tcW w:w="6017" w:type="dxa"/>
            <w:tcBorders>
              <w:top w:val="nil"/>
              <w:left w:val="nil"/>
              <w:bottom w:val="single" w:sz="6" w:space="0" w:color="auto"/>
              <w:right w:val="single" w:sz="6" w:space="0" w:color="auto"/>
            </w:tcBorders>
            <w:tcMar>
              <w:top w:w="0" w:type="dxa"/>
              <w:left w:w="108" w:type="dxa"/>
              <w:bottom w:w="0" w:type="dxa"/>
              <w:right w:w="108" w:type="dxa"/>
            </w:tcMar>
          </w:tcPr>
          <w:p w:rsidR="002A5BF8" w:rsidRPr="00C60639" w:rsidRDefault="002A5BF8" w:rsidP="00A83B9E">
            <w:pPr>
              <w:spacing w:before="100" w:beforeAutospacing="1"/>
              <w:rPr>
                <w:rFonts w:ascii="Arial" w:hAnsi="Arial" w:cs="Arial"/>
                <w:sz w:val="24"/>
                <w:szCs w:val="24"/>
              </w:rPr>
            </w:pPr>
            <w:r w:rsidRPr="00C60639">
              <w:rPr>
                <w:rFonts w:ascii="Arial" w:hAnsi="Arial" w:cs="Arial"/>
                <w:sz w:val="24"/>
                <w:szCs w:val="24"/>
              </w:rPr>
              <w:t>Terlambat kurang dari 10 menit</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60639" w:rsidRDefault="002A5BF8" w:rsidP="00A83B9E">
            <w:pPr>
              <w:spacing w:before="100" w:beforeAutospacing="1"/>
              <w:jc w:val="center"/>
              <w:rPr>
                <w:rFonts w:ascii="Arial" w:hAnsi="Arial" w:cs="Arial"/>
                <w:sz w:val="24"/>
                <w:szCs w:val="24"/>
              </w:rPr>
            </w:pPr>
            <w:r w:rsidRPr="00C60639">
              <w:rPr>
                <w:rFonts w:ascii="Arial" w:hAnsi="Arial" w:cs="Arial"/>
                <w:sz w:val="24"/>
                <w:szCs w:val="24"/>
              </w:rPr>
              <w:t>A2</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60639" w:rsidRDefault="002A5BF8" w:rsidP="00A83B9E">
            <w:pPr>
              <w:spacing w:before="100" w:beforeAutospacing="1"/>
              <w:jc w:val="center"/>
              <w:rPr>
                <w:rFonts w:ascii="Arial" w:hAnsi="Arial" w:cs="Arial"/>
                <w:sz w:val="24"/>
                <w:szCs w:val="24"/>
              </w:rPr>
            </w:pPr>
            <w:r w:rsidRPr="00C60639">
              <w:rPr>
                <w:rFonts w:ascii="Arial" w:hAnsi="Arial" w:cs="Arial"/>
                <w:sz w:val="24"/>
                <w:szCs w:val="24"/>
              </w:rPr>
              <w:t>2</w:t>
            </w:r>
          </w:p>
        </w:tc>
      </w:tr>
      <w:tr w:rsidR="002A5BF8" w:rsidRPr="00C60639"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60639" w:rsidRDefault="002A5BF8" w:rsidP="00A83B9E">
            <w:pPr>
              <w:spacing w:before="100" w:beforeAutospacing="1"/>
              <w:rPr>
                <w:rFonts w:ascii="Arial" w:hAnsi="Arial" w:cs="Arial"/>
                <w:sz w:val="24"/>
                <w:szCs w:val="24"/>
              </w:rPr>
            </w:pPr>
            <w:r w:rsidRPr="00C60639">
              <w:rPr>
                <w:rFonts w:ascii="Arial" w:hAnsi="Arial" w:cs="Arial"/>
                <w:sz w:val="24"/>
                <w:szCs w:val="24"/>
              </w:rPr>
              <w:t>3.</w:t>
            </w:r>
          </w:p>
        </w:tc>
        <w:tc>
          <w:tcPr>
            <w:tcW w:w="6017" w:type="dxa"/>
            <w:tcBorders>
              <w:top w:val="nil"/>
              <w:left w:val="nil"/>
              <w:bottom w:val="single" w:sz="6" w:space="0" w:color="auto"/>
              <w:right w:val="single" w:sz="6" w:space="0" w:color="auto"/>
            </w:tcBorders>
            <w:tcMar>
              <w:top w:w="0" w:type="dxa"/>
              <w:left w:w="108" w:type="dxa"/>
              <w:bottom w:w="0" w:type="dxa"/>
              <w:right w:w="108" w:type="dxa"/>
            </w:tcMar>
          </w:tcPr>
          <w:p w:rsidR="002A5BF8" w:rsidRPr="00C60639" w:rsidRDefault="002A5BF8" w:rsidP="00A83B9E">
            <w:pPr>
              <w:spacing w:before="100" w:beforeAutospacing="1"/>
              <w:rPr>
                <w:rFonts w:ascii="Arial" w:hAnsi="Arial" w:cs="Arial"/>
                <w:sz w:val="24"/>
                <w:szCs w:val="24"/>
              </w:rPr>
            </w:pPr>
            <w:r w:rsidRPr="00C60639">
              <w:rPr>
                <w:rFonts w:ascii="Arial" w:hAnsi="Arial" w:cs="Arial"/>
                <w:sz w:val="24"/>
                <w:szCs w:val="24"/>
              </w:rPr>
              <w:t>Wajib mengikuti bacaan maksurot</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60639" w:rsidRDefault="002A5BF8" w:rsidP="00A83B9E">
            <w:pPr>
              <w:spacing w:before="100" w:beforeAutospacing="1"/>
              <w:jc w:val="center"/>
              <w:rPr>
                <w:rFonts w:ascii="Arial" w:hAnsi="Arial" w:cs="Arial"/>
                <w:sz w:val="24"/>
                <w:szCs w:val="24"/>
              </w:rPr>
            </w:pPr>
            <w:r w:rsidRPr="00C60639">
              <w:rPr>
                <w:rFonts w:ascii="Arial" w:hAnsi="Arial" w:cs="Arial"/>
                <w:sz w:val="24"/>
                <w:szCs w:val="24"/>
              </w:rPr>
              <w:t>A3</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60639" w:rsidRDefault="002A5BF8" w:rsidP="00A83B9E">
            <w:pPr>
              <w:spacing w:before="100" w:beforeAutospacing="1"/>
              <w:jc w:val="center"/>
              <w:rPr>
                <w:rFonts w:ascii="Arial" w:hAnsi="Arial" w:cs="Arial"/>
                <w:sz w:val="24"/>
                <w:szCs w:val="24"/>
              </w:rPr>
            </w:pPr>
            <w:r w:rsidRPr="00C60639">
              <w:rPr>
                <w:rFonts w:ascii="Arial" w:hAnsi="Arial" w:cs="Arial"/>
                <w:sz w:val="24"/>
                <w:szCs w:val="24"/>
              </w:rPr>
              <w:t>2</w:t>
            </w:r>
          </w:p>
        </w:tc>
      </w:tr>
      <w:tr w:rsidR="002A5BF8" w:rsidRPr="00C60639"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60639" w:rsidRDefault="002A5BF8" w:rsidP="00A83B9E">
            <w:pPr>
              <w:spacing w:before="100" w:beforeAutospacing="1"/>
              <w:rPr>
                <w:rFonts w:ascii="Arial" w:hAnsi="Arial" w:cs="Arial"/>
                <w:sz w:val="24"/>
                <w:szCs w:val="24"/>
              </w:rPr>
            </w:pPr>
            <w:r w:rsidRPr="00C60639">
              <w:rPr>
                <w:rFonts w:ascii="Arial" w:hAnsi="Arial" w:cs="Arial"/>
                <w:sz w:val="24"/>
                <w:szCs w:val="24"/>
              </w:rPr>
              <w:t>4.</w:t>
            </w:r>
          </w:p>
        </w:tc>
        <w:tc>
          <w:tcPr>
            <w:tcW w:w="6017" w:type="dxa"/>
            <w:tcBorders>
              <w:top w:val="nil"/>
              <w:left w:val="nil"/>
              <w:bottom w:val="single" w:sz="6" w:space="0" w:color="auto"/>
              <w:right w:val="single" w:sz="6" w:space="0" w:color="auto"/>
            </w:tcBorders>
            <w:tcMar>
              <w:top w:w="0" w:type="dxa"/>
              <w:left w:w="108" w:type="dxa"/>
              <w:bottom w:w="0" w:type="dxa"/>
              <w:right w:w="108" w:type="dxa"/>
            </w:tcMar>
          </w:tcPr>
          <w:p w:rsidR="002A5BF8" w:rsidRPr="00C60639" w:rsidRDefault="002A5BF8" w:rsidP="00A83B9E">
            <w:pPr>
              <w:spacing w:before="100" w:beforeAutospacing="1"/>
              <w:rPr>
                <w:rFonts w:ascii="Arial" w:hAnsi="Arial" w:cs="Arial"/>
                <w:sz w:val="24"/>
                <w:szCs w:val="24"/>
              </w:rPr>
            </w:pPr>
            <w:r w:rsidRPr="00C60639">
              <w:rPr>
                <w:rFonts w:ascii="Arial" w:hAnsi="Arial" w:cs="Arial"/>
                <w:sz w:val="24"/>
                <w:szCs w:val="24"/>
              </w:rPr>
              <w:t>Keterlambatan mengikuti upacara bendera dan senam sehat jasmani</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60639" w:rsidRDefault="002A5BF8" w:rsidP="00A83B9E">
            <w:pPr>
              <w:spacing w:before="100" w:beforeAutospacing="1"/>
              <w:jc w:val="center"/>
              <w:rPr>
                <w:rFonts w:ascii="Arial" w:hAnsi="Arial" w:cs="Arial"/>
                <w:sz w:val="24"/>
                <w:szCs w:val="24"/>
              </w:rPr>
            </w:pPr>
            <w:r w:rsidRPr="00C60639">
              <w:rPr>
                <w:rFonts w:ascii="Arial" w:hAnsi="Arial" w:cs="Arial"/>
                <w:sz w:val="24"/>
                <w:szCs w:val="24"/>
              </w:rPr>
              <w:t>A4</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60639" w:rsidRDefault="002A5BF8" w:rsidP="00A83B9E">
            <w:pPr>
              <w:spacing w:before="100" w:beforeAutospacing="1"/>
              <w:jc w:val="center"/>
              <w:rPr>
                <w:rFonts w:ascii="Arial" w:hAnsi="Arial" w:cs="Arial"/>
                <w:sz w:val="24"/>
                <w:szCs w:val="24"/>
              </w:rPr>
            </w:pPr>
            <w:r w:rsidRPr="00C60639">
              <w:rPr>
                <w:rFonts w:ascii="Arial" w:hAnsi="Arial" w:cs="Arial"/>
                <w:sz w:val="24"/>
                <w:szCs w:val="24"/>
              </w:rPr>
              <w:t>2</w:t>
            </w:r>
          </w:p>
        </w:tc>
      </w:tr>
      <w:tr w:rsidR="002A5BF8" w:rsidRPr="00C60639"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60639" w:rsidRDefault="002A5BF8" w:rsidP="00A83B9E">
            <w:pPr>
              <w:spacing w:before="100" w:beforeAutospacing="1"/>
              <w:rPr>
                <w:rFonts w:ascii="Arial" w:hAnsi="Arial" w:cs="Arial"/>
                <w:sz w:val="24"/>
                <w:szCs w:val="24"/>
              </w:rPr>
            </w:pPr>
            <w:r w:rsidRPr="00C60639">
              <w:rPr>
                <w:rFonts w:ascii="Arial" w:hAnsi="Arial" w:cs="Arial"/>
                <w:sz w:val="24"/>
                <w:szCs w:val="24"/>
              </w:rPr>
              <w:t>5.</w:t>
            </w:r>
          </w:p>
        </w:tc>
        <w:tc>
          <w:tcPr>
            <w:tcW w:w="6017" w:type="dxa"/>
            <w:tcBorders>
              <w:top w:val="nil"/>
              <w:left w:val="nil"/>
              <w:bottom w:val="single" w:sz="6" w:space="0" w:color="auto"/>
              <w:right w:val="single" w:sz="6" w:space="0" w:color="auto"/>
            </w:tcBorders>
            <w:tcMar>
              <w:top w:w="0" w:type="dxa"/>
              <w:left w:w="108" w:type="dxa"/>
              <w:bottom w:w="0" w:type="dxa"/>
              <w:right w:w="108" w:type="dxa"/>
            </w:tcMar>
          </w:tcPr>
          <w:p w:rsidR="002A5BF8" w:rsidRPr="00C60639" w:rsidRDefault="002A5BF8" w:rsidP="00A83B9E">
            <w:pPr>
              <w:spacing w:before="100" w:beforeAutospacing="1"/>
              <w:rPr>
                <w:rFonts w:ascii="Arial" w:hAnsi="Arial" w:cs="Arial"/>
                <w:sz w:val="24"/>
                <w:szCs w:val="24"/>
              </w:rPr>
            </w:pPr>
            <w:r w:rsidRPr="00C60639">
              <w:rPr>
                <w:rFonts w:ascii="Arial" w:hAnsi="Arial" w:cs="Arial"/>
                <w:sz w:val="24"/>
                <w:szCs w:val="24"/>
              </w:rPr>
              <w:t>Terlambat masuk setelah istirahat</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60639" w:rsidRDefault="002A5BF8" w:rsidP="00A83B9E">
            <w:pPr>
              <w:spacing w:before="100" w:beforeAutospacing="1"/>
              <w:jc w:val="center"/>
              <w:rPr>
                <w:rFonts w:ascii="Arial" w:hAnsi="Arial" w:cs="Arial"/>
                <w:sz w:val="24"/>
                <w:szCs w:val="24"/>
              </w:rPr>
            </w:pPr>
            <w:r w:rsidRPr="00C60639">
              <w:rPr>
                <w:rFonts w:ascii="Arial" w:hAnsi="Arial" w:cs="Arial"/>
                <w:sz w:val="24"/>
                <w:szCs w:val="24"/>
              </w:rPr>
              <w:t>A5</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60639" w:rsidRDefault="002A5BF8" w:rsidP="00A83B9E">
            <w:pPr>
              <w:spacing w:before="100" w:beforeAutospacing="1"/>
              <w:jc w:val="center"/>
              <w:rPr>
                <w:rFonts w:ascii="Arial" w:hAnsi="Arial" w:cs="Arial"/>
                <w:sz w:val="24"/>
                <w:szCs w:val="24"/>
              </w:rPr>
            </w:pPr>
            <w:r w:rsidRPr="00C60639">
              <w:rPr>
                <w:rFonts w:ascii="Arial" w:hAnsi="Arial" w:cs="Arial"/>
                <w:sz w:val="24"/>
                <w:szCs w:val="24"/>
              </w:rPr>
              <w:t>2</w:t>
            </w:r>
          </w:p>
        </w:tc>
      </w:tr>
      <w:tr w:rsidR="002A5BF8" w:rsidRPr="00C60639"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60639" w:rsidRDefault="002A5BF8" w:rsidP="00A83B9E">
            <w:pPr>
              <w:spacing w:before="100" w:beforeAutospacing="1"/>
              <w:rPr>
                <w:rFonts w:ascii="Arial" w:hAnsi="Arial" w:cs="Arial"/>
                <w:sz w:val="24"/>
                <w:szCs w:val="24"/>
              </w:rPr>
            </w:pPr>
            <w:r w:rsidRPr="00C60639">
              <w:rPr>
                <w:rFonts w:ascii="Arial" w:hAnsi="Arial" w:cs="Arial"/>
                <w:sz w:val="24"/>
                <w:szCs w:val="24"/>
              </w:rPr>
              <w:t>6.</w:t>
            </w:r>
          </w:p>
        </w:tc>
        <w:tc>
          <w:tcPr>
            <w:tcW w:w="6017" w:type="dxa"/>
            <w:tcBorders>
              <w:top w:val="nil"/>
              <w:left w:val="nil"/>
              <w:bottom w:val="single" w:sz="6" w:space="0" w:color="auto"/>
              <w:right w:val="single" w:sz="6" w:space="0" w:color="auto"/>
            </w:tcBorders>
            <w:tcMar>
              <w:top w:w="0" w:type="dxa"/>
              <w:left w:w="108" w:type="dxa"/>
              <w:bottom w:w="0" w:type="dxa"/>
              <w:right w:w="108" w:type="dxa"/>
            </w:tcMar>
          </w:tcPr>
          <w:p w:rsidR="002A5BF8" w:rsidRPr="00C60639" w:rsidRDefault="002A5BF8" w:rsidP="00A83B9E">
            <w:pPr>
              <w:spacing w:before="100" w:beforeAutospacing="1"/>
              <w:rPr>
                <w:rFonts w:ascii="Arial" w:hAnsi="Arial" w:cs="Arial"/>
                <w:sz w:val="24"/>
                <w:szCs w:val="24"/>
              </w:rPr>
            </w:pPr>
            <w:r w:rsidRPr="00C60639">
              <w:rPr>
                <w:rFonts w:ascii="Arial" w:hAnsi="Arial" w:cs="Arial"/>
                <w:sz w:val="24"/>
                <w:szCs w:val="24"/>
              </w:rPr>
              <w:t>Izin keluar ketika KBM berlangsung dan tidak kembali</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60639" w:rsidRDefault="002A5BF8" w:rsidP="00A83B9E">
            <w:pPr>
              <w:spacing w:before="100" w:beforeAutospacing="1"/>
              <w:jc w:val="center"/>
              <w:rPr>
                <w:rFonts w:ascii="Arial" w:hAnsi="Arial" w:cs="Arial"/>
                <w:sz w:val="24"/>
                <w:szCs w:val="24"/>
              </w:rPr>
            </w:pPr>
            <w:r w:rsidRPr="00C60639">
              <w:rPr>
                <w:rFonts w:ascii="Arial" w:hAnsi="Arial" w:cs="Arial"/>
                <w:sz w:val="24"/>
                <w:szCs w:val="24"/>
              </w:rPr>
              <w:t>A6</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60639" w:rsidRDefault="002A5BF8" w:rsidP="00A83B9E">
            <w:pPr>
              <w:spacing w:before="100" w:beforeAutospacing="1"/>
              <w:jc w:val="center"/>
              <w:rPr>
                <w:rFonts w:ascii="Arial" w:hAnsi="Arial" w:cs="Arial"/>
                <w:sz w:val="24"/>
                <w:szCs w:val="24"/>
              </w:rPr>
            </w:pPr>
            <w:r w:rsidRPr="00C60639">
              <w:rPr>
                <w:rFonts w:ascii="Arial" w:hAnsi="Arial" w:cs="Arial"/>
                <w:sz w:val="24"/>
                <w:szCs w:val="24"/>
              </w:rPr>
              <w:t>5</w:t>
            </w:r>
          </w:p>
        </w:tc>
      </w:tr>
      <w:tr w:rsidR="002A5BF8" w:rsidRPr="00C60639"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60639" w:rsidRDefault="002A5BF8" w:rsidP="00A83B9E">
            <w:pPr>
              <w:rPr>
                <w:rFonts w:ascii="Arial" w:hAnsi="Arial" w:cs="Arial"/>
                <w:sz w:val="24"/>
                <w:szCs w:val="24"/>
              </w:rPr>
            </w:pPr>
          </w:p>
        </w:tc>
        <w:tc>
          <w:tcPr>
            <w:tcW w:w="6017" w:type="dxa"/>
            <w:tcBorders>
              <w:top w:val="nil"/>
              <w:left w:val="nil"/>
              <w:bottom w:val="single" w:sz="6" w:space="0" w:color="auto"/>
              <w:right w:val="single" w:sz="6" w:space="0" w:color="auto"/>
            </w:tcBorders>
            <w:tcMar>
              <w:top w:w="0" w:type="dxa"/>
              <w:left w:w="108" w:type="dxa"/>
              <w:bottom w:w="0" w:type="dxa"/>
              <w:right w:w="108" w:type="dxa"/>
            </w:tcMar>
          </w:tcPr>
          <w:p w:rsidR="002A5BF8" w:rsidRPr="00C60639" w:rsidRDefault="002A5BF8" w:rsidP="00A83B9E">
            <w:pPr>
              <w:rPr>
                <w:rFonts w:ascii="Arial" w:hAnsi="Arial" w:cs="Arial"/>
                <w:sz w:val="24"/>
                <w:szCs w:val="24"/>
              </w:rPr>
            </w:pP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60639" w:rsidRDefault="002A5BF8" w:rsidP="00A83B9E">
            <w:pPr>
              <w:jc w:val="center"/>
              <w:rPr>
                <w:rFonts w:ascii="Arial" w:hAnsi="Arial" w:cs="Arial"/>
                <w:sz w:val="24"/>
                <w:szCs w:val="24"/>
              </w:rPr>
            </w:pP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60639" w:rsidRDefault="002A5BF8" w:rsidP="00A83B9E">
            <w:pPr>
              <w:jc w:val="center"/>
              <w:rPr>
                <w:rFonts w:ascii="Arial" w:hAnsi="Arial" w:cs="Arial"/>
                <w:sz w:val="24"/>
                <w:szCs w:val="24"/>
              </w:rPr>
            </w:pPr>
          </w:p>
        </w:tc>
      </w:tr>
      <w:tr w:rsidR="002A5BF8" w:rsidRPr="00C60639"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60639" w:rsidRDefault="002A5BF8" w:rsidP="00A83B9E">
            <w:pPr>
              <w:shd w:val="clear" w:color="auto" w:fill="FFFFFF"/>
              <w:spacing w:before="100" w:beforeAutospacing="1" w:after="100" w:afterAutospacing="1" w:line="312" w:lineRule="atLeast"/>
              <w:rPr>
                <w:rFonts w:ascii="Arial" w:hAnsi="Arial" w:cs="Arial"/>
                <w:b/>
                <w:sz w:val="24"/>
                <w:szCs w:val="24"/>
              </w:rPr>
            </w:pPr>
            <w:r w:rsidRPr="00C60639">
              <w:rPr>
                <w:rFonts w:ascii="Arial" w:hAnsi="Arial" w:cs="Arial"/>
                <w:b/>
                <w:sz w:val="24"/>
                <w:szCs w:val="24"/>
              </w:rPr>
              <w:t>B.</w:t>
            </w:r>
          </w:p>
        </w:tc>
        <w:tc>
          <w:tcPr>
            <w:tcW w:w="6017" w:type="dxa"/>
            <w:tcBorders>
              <w:top w:val="nil"/>
              <w:left w:val="nil"/>
              <w:bottom w:val="single" w:sz="6" w:space="0" w:color="auto"/>
              <w:right w:val="single" w:sz="6" w:space="0" w:color="auto"/>
            </w:tcBorders>
            <w:tcMar>
              <w:top w:w="0" w:type="dxa"/>
              <w:left w:w="108" w:type="dxa"/>
              <w:bottom w:w="0" w:type="dxa"/>
              <w:right w:w="108" w:type="dxa"/>
            </w:tcMar>
          </w:tcPr>
          <w:p w:rsidR="002A5BF8" w:rsidRPr="00C60639" w:rsidRDefault="002A5BF8" w:rsidP="00A83B9E">
            <w:pPr>
              <w:shd w:val="clear" w:color="auto" w:fill="FFFFFF"/>
              <w:spacing w:before="100" w:beforeAutospacing="1" w:after="100" w:afterAutospacing="1" w:line="312" w:lineRule="atLeast"/>
              <w:rPr>
                <w:rFonts w:ascii="Arial" w:hAnsi="Arial" w:cs="Arial"/>
                <w:b/>
                <w:sz w:val="24"/>
                <w:szCs w:val="24"/>
              </w:rPr>
            </w:pPr>
            <w:r w:rsidRPr="00C60639">
              <w:rPr>
                <w:rFonts w:ascii="Arial" w:hAnsi="Arial" w:cs="Arial"/>
                <w:b/>
                <w:sz w:val="24"/>
                <w:szCs w:val="24"/>
              </w:rPr>
              <w:t>KEHADIRAN</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60639" w:rsidRDefault="002A5BF8" w:rsidP="00A83B9E">
            <w:pPr>
              <w:jc w:val="center"/>
              <w:rPr>
                <w:rFonts w:ascii="Arial" w:hAnsi="Arial" w:cs="Arial"/>
                <w:sz w:val="24"/>
                <w:szCs w:val="24"/>
              </w:rPr>
            </w:pP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60639" w:rsidRDefault="002A5BF8" w:rsidP="00A83B9E">
            <w:pPr>
              <w:jc w:val="center"/>
              <w:rPr>
                <w:rFonts w:ascii="Arial" w:hAnsi="Arial" w:cs="Arial"/>
                <w:sz w:val="24"/>
                <w:szCs w:val="24"/>
              </w:rPr>
            </w:pPr>
          </w:p>
        </w:tc>
      </w:tr>
      <w:tr w:rsidR="002A5BF8" w:rsidRPr="00C60639"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60639" w:rsidRDefault="002A5BF8" w:rsidP="00A83B9E">
            <w:pPr>
              <w:spacing w:before="100" w:beforeAutospacing="1"/>
              <w:rPr>
                <w:rFonts w:ascii="Arial" w:hAnsi="Arial" w:cs="Arial"/>
                <w:sz w:val="24"/>
                <w:szCs w:val="24"/>
              </w:rPr>
            </w:pPr>
            <w:r w:rsidRPr="00C60639">
              <w:rPr>
                <w:rFonts w:ascii="Arial" w:hAnsi="Arial" w:cs="Arial"/>
                <w:sz w:val="24"/>
                <w:szCs w:val="24"/>
              </w:rPr>
              <w:t>1.</w:t>
            </w:r>
          </w:p>
        </w:tc>
        <w:tc>
          <w:tcPr>
            <w:tcW w:w="6017" w:type="dxa"/>
            <w:tcBorders>
              <w:top w:val="nil"/>
              <w:left w:val="nil"/>
              <w:bottom w:val="single" w:sz="6" w:space="0" w:color="auto"/>
              <w:right w:val="single" w:sz="6" w:space="0" w:color="auto"/>
            </w:tcBorders>
            <w:tcMar>
              <w:top w:w="0" w:type="dxa"/>
              <w:left w:w="108" w:type="dxa"/>
              <w:bottom w:w="0" w:type="dxa"/>
              <w:right w:w="108" w:type="dxa"/>
            </w:tcMar>
          </w:tcPr>
          <w:p w:rsidR="002A5BF8" w:rsidRPr="00C60639" w:rsidRDefault="002A5BF8" w:rsidP="00A83B9E">
            <w:pPr>
              <w:spacing w:before="100" w:beforeAutospacing="1"/>
              <w:rPr>
                <w:rFonts w:ascii="Arial" w:hAnsi="Arial" w:cs="Arial"/>
                <w:sz w:val="24"/>
                <w:szCs w:val="24"/>
              </w:rPr>
            </w:pPr>
            <w:r w:rsidRPr="00C60639">
              <w:rPr>
                <w:rFonts w:ascii="Arial" w:hAnsi="Arial" w:cs="Arial"/>
                <w:sz w:val="24"/>
                <w:szCs w:val="24"/>
                <w:lang w:val="sv-SE"/>
              </w:rPr>
              <w:t>Sakit tanpa keterangan/ tidak ada kabar</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60639" w:rsidRDefault="002A5BF8" w:rsidP="00A83B9E">
            <w:pPr>
              <w:spacing w:before="100" w:beforeAutospacing="1"/>
              <w:jc w:val="center"/>
              <w:rPr>
                <w:rFonts w:ascii="Arial" w:hAnsi="Arial" w:cs="Arial"/>
                <w:sz w:val="24"/>
                <w:szCs w:val="24"/>
              </w:rPr>
            </w:pPr>
            <w:r w:rsidRPr="00C60639">
              <w:rPr>
                <w:rFonts w:ascii="Arial" w:hAnsi="Arial" w:cs="Arial"/>
                <w:sz w:val="24"/>
                <w:szCs w:val="24"/>
              </w:rPr>
              <w:t>B1</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60639" w:rsidRDefault="002A5BF8" w:rsidP="00A83B9E">
            <w:pPr>
              <w:spacing w:before="100" w:beforeAutospacing="1"/>
              <w:jc w:val="center"/>
              <w:rPr>
                <w:rFonts w:ascii="Arial" w:hAnsi="Arial" w:cs="Arial"/>
                <w:sz w:val="24"/>
                <w:szCs w:val="24"/>
              </w:rPr>
            </w:pPr>
            <w:r w:rsidRPr="00C60639">
              <w:rPr>
                <w:rFonts w:ascii="Arial" w:hAnsi="Arial" w:cs="Arial"/>
                <w:sz w:val="24"/>
                <w:szCs w:val="24"/>
              </w:rPr>
              <w:t>2</w:t>
            </w:r>
          </w:p>
        </w:tc>
      </w:tr>
      <w:tr w:rsidR="002A5BF8" w:rsidRPr="00C60639"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60639" w:rsidRDefault="002A5BF8" w:rsidP="00A83B9E">
            <w:pPr>
              <w:spacing w:before="100" w:beforeAutospacing="1"/>
              <w:rPr>
                <w:rFonts w:ascii="Arial" w:hAnsi="Arial" w:cs="Arial"/>
                <w:sz w:val="24"/>
                <w:szCs w:val="24"/>
              </w:rPr>
            </w:pPr>
            <w:r w:rsidRPr="00C60639">
              <w:rPr>
                <w:rFonts w:ascii="Arial" w:hAnsi="Arial" w:cs="Arial"/>
                <w:sz w:val="24"/>
                <w:szCs w:val="24"/>
              </w:rPr>
              <w:t>2.</w:t>
            </w:r>
          </w:p>
        </w:tc>
        <w:tc>
          <w:tcPr>
            <w:tcW w:w="6017" w:type="dxa"/>
            <w:tcBorders>
              <w:top w:val="nil"/>
              <w:left w:val="nil"/>
              <w:bottom w:val="single" w:sz="6" w:space="0" w:color="auto"/>
              <w:right w:val="single" w:sz="6" w:space="0" w:color="auto"/>
            </w:tcBorders>
            <w:tcMar>
              <w:top w:w="0" w:type="dxa"/>
              <w:left w:w="108" w:type="dxa"/>
              <w:bottom w:w="0" w:type="dxa"/>
              <w:right w:w="108" w:type="dxa"/>
            </w:tcMar>
          </w:tcPr>
          <w:p w:rsidR="002A5BF8" w:rsidRPr="00C60639" w:rsidRDefault="002A5BF8" w:rsidP="00A83B9E">
            <w:pPr>
              <w:spacing w:before="100" w:beforeAutospacing="1"/>
              <w:rPr>
                <w:rFonts w:ascii="Arial" w:hAnsi="Arial" w:cs="Arial"/>
                <w:sz w:val="24"/>
                <w:szCs w:val="24"/>
              </w:rPr>
            </w:pPr>
            <w:r w:rsidRPr="00C60639">
              <w:rPr>
                <w:rFonts w:ascii="Arial" w:hAnsi="Arial" w:cs="Arial"/>
                <w:sz w:val="24"/>
                <w:szCs w:val="24"/>
                <w:lang w:val="sv-SE"/>
              </w:rPr>
              <w:t>Tidak masuk dengan membuat keterangan palsu</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60639" w:rsidRDefault="002A5BF8" w:rsidP="00A83B9E">
            <w:pPr>
              <w:spacing w:before="100" w:beforeAutospacing="1"/>
              <w:jc w:val="center"/>
              <w:rPr>
                <w:rFonts w:ascii="Arial" w:hAnsi="Arial" w:cs="Arial"/>
                <w:sz w:val="24"/>
                <w:szCs w:val="24"/>
              </w:rPr>
            </w:pPr>
            <w:r w:rsidRPr="00C60639">
              <w:rPr>
                <w:rFonts w:ascii="Arial" w:hAnsi="Arial" w:cs="Arial"/>
                <w:sz w:val="24"/>
                <w:szCs w:val="24"/>
              </w:rPr>
              <w:t>B2</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60639" w:rsidRDefault="002A5BF8" w:rsidP="00A83B9E">
            <w:pPr>
              <w:spacing w:before="100" w:beforeAutospacing="1"/>
              <w:jc w:val="center"/>
              <w:rPr>
                <w:rFonts w:ascii="Arial" w:hAnsi="Arial" w:cs="Arial"/>
                <w:sz w:val="24"/>
                <w:szCs w:val="24"/>
              </w:rPr>
            </w:pPr>
            <w:r w:rsidRPr="00C60639">
              <w:rPr>
                <w:rFonts w:ascii="Arial" w:hAnsi="Arial" w:cs="Arial"/>
                <w:sz w:val="24"/>
                <w:szCs w:val="24"/>
              </w:rPr>
              <w:t>5</w:t>
            </w:r>
          </w:p>
        </w:tc>
      </w:tr>
      <w:tr w:rsidR="002A5BF8" w:rsidRPr="00C60639"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60639" w:rsidRDefault="002A5BF8" w:rsidP="00A83B9E">
            <w:pPr>
              <w:spacing w:before="100" w:beforeAutospacing="1"/>
              <w:rPr>
                <w:rFonts w:ascii="Arial" w:hAnsi="Arial" w:cs="Arial"/>
                <w:sz w:val="24"/>
                <w:szCs w:val="24"/>
              </w:rPr>
            </w:pPr>
            <w:r w:rsidRPr="00C60639">
              <w:rPr>
                <w:rFonts w:ascii="Arial" w:hAnsi="Arial" w:cs="Arial"/>
                <w:sz w:val="24"/>
                <w:szCs w:val="24"/>
              </w:rPr>
              <w:t>3.</w:t>
            </w:r>
          </w:p>
        </w:tc>
        <w:tc>
          <w:tcPr>
            <w:tcW w:w="6017" w:type="dxa"/>
            <w:tcBorders>
              <w:top w:val="nil"/>
              <w:left w:val="nil"/>
              <w:bottom w:val="single" w:sz="6" w:space="0" w:color="auto"/>
              <w:right w:val="single" w:sz="6" w:space="0" w:color="auto"/>
            </w:tcBorders>
            <w:tcMar>
              <w:top w:w="0" w:type="dxa"/>
              <w:left w:w="108" w:type="dxa"/>
              <w:bottom w:w="0" w:type="dxa"/>
              <w:right w:w="108" w:type="dxa"/>
            </w:tcMar>
          </w:tcPr>
          <w:p w:rsidR="002A5BF8" w:rsidRPr="00C60639" w:rsidRDefault="002A5BF8" w:rsidP="00A83B9E">
            <w:pPr>
              <w:spacing w:before="100" w:beforeAutospacing="1"/>
              <w:rPr>
                <w:rFonts w:ascii="Arial" w:hAnsi="Arial" w:cs="Arial"/>
                <w:sz w:val="24"/>
                <w:szCs w:val="24"/>
              </w:rPr>
            </w:pPr>
            <w:r w:rsidRPr="00C60639">
              <w:rPr>
                <w:rFonts w:ascii="Arial" w:hAnsi="Arial" w:cs="Arial"/>
                <w:sz w:val="24"/>
                <w:szCs w:val="24"/>
              </w:rPr>
              <w:t>Setiap membolos /meninggalkan pelajaran/bimbel dikelas.</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60639" w:rsidRDefault="002A5BF8" w:rsidP="00A83B9E">
            <w:pPr>
              <w:spacing w:before="100" w:beforeAutospacing="1"/>
              <w:jc w:val="center"/>
              <w:rPr>
                <w:rFonts w:ascii="Arial" w:hAnsi="Arial" w:cs="Arial"/>
                <w:sz w:val="24"/>
                <w:szCs w:val="24"/>
              </w:rPr>
            </w:pPr>
            <w:r w:rsidRPr="00C60639">
              <w:rPr>
                <w:rFonts w:ascii="Arial" w:hAnsi="Arial" w:cs="Arial"/>
                <w:sz w:val="24"/>
                <w:szCs w:val="24"/>
              </w:rPr>
              <w:t>B3</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60639" w:rsidRDefault="002A5BF8" w:rsidP="00A83B9E">
            <w:pPr>
              <w:spacing w:before="100" w:beforeAutospacing="1"/>
              <w:jc w:val="center"/>
              <w:rPr>
                <w:rFonts w:ascii="Arial" w:hAnsi="Arial" w:cs="Arial"/>
                <w:sz w:val="24"/>
                <w:szCs w:val="24"/>
              </w:rPr>
            </w:pPr>
            <w:r w:rsidRPr="00C60639">
              <w:rPr>
                <w:rFonts w:ascii="Arial" w:hAnsi="Arial" w:cs="Arial"/>
                <w:sz w:val="24"/>
                <w:szCs w:val="24"/>
              </w:rPr>
              <w:t>5</w:t>
            </w:r>
          </w:p>
        </w:tc>
      </w:tr>
      <w:tr w:rsidR="002A5BF8" w:rsidRPr="00C60639"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60639" w:rsidRDefault="002A5BF8" w:rsidP="00A83B9E">
            <w:pPr>
              <w:spacing w:before="100" w:beforeAutospacing="1"/>
              <w:rPr>
                <w:rFonts w:ascii="Arial" w:hAnsi="Arial" w:cs="Arial"/>
                <w:sz w:val="24"/>
                <w:szCs w:val="24"/>
              </w:rPr>
            </w:pPr>
            <w:r w:rsidRPr="00C60639">
              <w:rPr>
                <w:rFonts w:ascii="Arial" w:hAnsi="Arial" w:cs="Arial"/>
                <w:sz w:val="24"/>
                <w:szCs w:val="24"/>
              </w:rPr>
              <w:t>4.</w:t>
            </w:r>
          </w:p>
        </w:tc>
        <w:tc>
          <w:tcPr>
            <w:tcW w:w="6017" w:type="dxa"/>
            <w:tcBorders>
              <w:top w:val="nil"/>
              <w:left w:val="nil"/>
              <w:bottom w:val="single" w:sz="6" w:space="0" w:color="auto"/>
              <w:right w:val="single" w:sz="6" w:space="0" w:color="auto"/>
            </w:tcBorders>
            <w:tcMar>
              <w:top w:w="0" w:type="dxa"/>
              <w:left w:w="108" w:type="dxa"/>
              <w:bottom w:w="0" w:type="dxa"/>
              <w:right w:w="108" w:type="dxa"/>
            </w:tcMar>
          </w:tcPr>
          <w:p w:rsidR="002A5BF8" w:rsidRPr="00C60639" w:rsidRDefault="002A5BF8" w:rsidP="00A83B9E">
            <w:pPr>
              <w:spacing w:before="100" w:beforeAutospacing="1"/>
              <w:rPr>
                <w:rFonts w:ascii="Arial" w:hAnsi="Arial" w:cs="Arial"/>
                <w:sz w:val="24"/>
                <w:szCs w:val="24"/>
              </w:rPr>
            </w:pPr>
            <w:r w:rsidRPr="00C60639">
              <w:rPr>
                <w:rFonts w:ascii="Arial" w:hAnsi="Arial" w:cs="Arial"/>
                <w:sz w:val="24"/>
                <w:szCs w:val="24"/>
              </w:rPr>
              <w:t>Setiap tidak mengikuti kegiatan EKSKUL pilihan tanpa keterangan</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60639" w:rsidRDefault="002A5BF8" w:rsidP="00A83B9E">
            <w:pPr>
              <w:spacing w:before="100" w:beforeAutospacing="1"/>
              <w:jc w:val="center"/>
              <w:rPr>
                <w:rFonts w:ascii="Arial" w:hAnsi="Arial" w:cs="Arial"/>
                <w:sz w:val="24"/>
                <w:szCs w:val="24"/>
              </w:rPr>
            </w:pPr>
            <w:r w:rsidRPr="00C60639">
              <w:rPr>
                <w:rFonts w:ascii="Arial" w:hAnsi="Arial" w:cs="Arial"/>
                <w:sz w:val="24"/>
                <w:szCs w:val="24"/>
              </w:rPr>
              <w:t>B4</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60639" w:rsidRDefault="002A5BF8" w:rsidP="00A83B9E">
            <w:pPr>
              <w:spacing w:before="100" w:beforeAutospacing="1"/>
              <w:jc w:val="center"/>
              <w:rPr>
                <w:rFonts w:ascii="Arial" w:hAnsi="Arial" w:cs="Arial"/>
                <w:sz w:val="24"/>
                <w:szCs w:val="24"/>
              </w:rPr>
            </w:pPr>
            <w:r w:rsidRPr="00C60639">
              <w:rPr>
                <w:rFonts w:ascii="Arial" w:hAnsi="Arial" w:cs="Arial"/>
                <w:sz w:val="24"/>
                <w:szCs w:val="24"/>
              </w:rPr>
              <w:t>2</w:t>
            </w:r>
          </w:p>
        </w:tc>
      </w:tr>
      <w:tr w:rsidR="002A5BF8" w:rsidRPr="00C60639"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60639" w:rsidRDefault="002A5BF8" w:rsidP="00A83B9E">
            <w:pPr>
              <w:spacing w:before="100" w:beforeAutospacing="1"/>
              <w:rPr>
                <w:rFonts w:ascii="Arial" w:hAnsi="Arial" w:cs="Arial"/>
                <w:sz w:val="24"/>
                <w:szCs w:val="24"/>
              </w:rPr>
            </w:pPr>
            <w:r w:rsidRPr="00C60639">
              <w:rPr>
                <w:rFonts w:ascii="Arial" w:hAnsi="Arial" w:cs="Arial"/>
                <w:sz w:val="24"/>
                <w:szCs w:val="24"/>
              </w:rPr>
              <w:t>5.</w:t>
            </w:r>
          </w:p>
        </w:tc>
        <w:tc>
          <w:tcPr>
            <w:tcW w:w="6017" w:type="dxa"/>
            <w:tcBorders>
              <w:top w:val="nil"/>
              <w:left w:val="nil"/>
              <w:bottom w:val="single" w:sz="6" w:space="0" w:color="auto"/>
              <w:right w:val="single" w:sz="6" w:space="0" w:color="auto"/>
            </w:tcBorders>
            <w:tcMar>
              <w:top w:w="0" w:type="dxa"/>
              <w:left w:w="108" w:type="dxa"/>
              <w:bottom w:w="0" w:type="dxa"/>
              <w:right w:w="108" w:type="dxa"/>
            </w:tcMar>
          </w:tcPr>
          <w:p w:rsidR="002A5BF8" w:rsidRPr="00C60639" w:rsidRDefault="002A5BF8" w:rsidP="00A83B9E">
            <w:pPr>
              <w:spacing w:before="100" w:beforeAutospacing="1"/>
              <w:rPr>
                <w:rFonts w:ascii="Arial" w:hAnsi="Arial" w:cs="Arial"/>
                <w:sz w:val="24"/>
                <w:szCs w:val="24"/>
              </w:rPr>
            </w:pPr>
            <w:r w:rsidRPr="00C60639">
              <w:rPr>
                <w:rFonts w:ascii="Arial" w:hAnsi="Arial" w:cs="Arial"/>
                <w:sz w:val="24"/>
                <w:szCs w:val="24"/>
              </w:rPr>
              <w:t>Setiap tidak mengikuti kegiatan BINBEL tanpa keterangan</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60639" w:rsidRDefault="002A5BF8" w:rsidP="00A83B9E">
            <w:pPr>
              <w:spacing w:before="100" w:beforeAutospacing="1"/>
              <w:jc w:val="center"/>
              <w:rPr>
                <w:rFonts w:ascii="Arial" w:hAnsi="Arial" w:cs="Arial"/>
                <w:sz w:val="24"/>
                <w:szCs w:val="24"/>
              </w:rPr>
            </w:pPr>
            <w:r w:rsidRPr="00C60639">
              <w:rPr>
                <w:rFonts w:ascii="Arial" w:hAnsi="Arial" w:cs="Arial"/>
                <w:sz w:val="24"/>
                <w:szCs w:val="24"/>
              </w:rPr>
              <w:t>B5</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60639" w:rsidRDefault="002A5BF8" w:rsidP="00A83B9E">
            <w:pPr>
              <w:spacing w:before="100" w:beforeAutospacing="1"/>
              <w:jc w:val="center"/>
              <w:rPr>
                <w:rFonts w:ascii="Arial" w:hAnsi="Arial" w:cs="Arial"/>
                <w:sz w:val="24"/>
                <w:szCs w:val="24"/>
              </w:rPr>
            </w:pPr>
            <w:r w:rsidRPr="00C60639">
              <w:rPr>
                <w:rFonts w:ascii="Arial" w:hAnsi="Arial" w:cs="Arial"/>
                <w:sz w:val="24"/>
                <w:szCs w:val="24"/>
              </w:rPr>
              <w:t>3</w:t>
            </w:r>
          </w:p>
        </w:tc>
      </w:tr>
      <w:tr w:rsidR="002A5BF8" w:rsidRPr="00C60639"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60639" w:rsidRDefault="002A5BF8" w:rsidP="00A83B9E">
            <w:pPr>
              <w:spacing w:before="100" w:beforeAutospacing="1"/>
              <w:rPr>
                <w:rFonts w:ascii="Arial" w:hAnsi="Arial" w:cs="Arial"/>
                <w:b/>
                <w:sz w:val="24"/>
                <w:szCs w:val="24"/>
              </w:rPr>
            </w:pPr>
          </w:p>
        </w:tc>
        <w:tc>
          <w:tcPr>
            <w:tcW w:w="6017" w:type="dxa"/>
            <w:tcBorders>
              <w:top w:val="nil"/>
              <w:left w:val="nil"/>
              <w:bottom w:val="single" w:sz="6" w:space="0" w:color="auto"/>
              <w:right w:val="single" w:sz="6" w:space="0" w:color="auto"/>
            </w:tcBorders>
            <w:tcMar>
              <w:top w:w="0" w:type="dxa"/>
              <w:left w:w="108" w:type="dxa"/>
              <w:bottom w:w="0" w:type="dxa"/>
              <w:right w:w="108" w:type="dxa"/>
            </w:tcMar>
          </w:tcPr>
          <w:p w:rsidR="002A5BF8" w:rsidRPr="00C60639" w:rsidRDefault="002A5BF8" w:rsidP="00A83B9E">
            <w:pPr>
              <w:spacing w:before="100" w:beforeAutospacing="1"/>
              <w:rPr>
                <w:rFonts w:ascii="Arial" w:hAnsi="Arial" w:cs="Arial"/>
                <w:b/>
                <w:sz w:val="24"/>
                <w:szCs w:val="24"/>
              </w:rPr>
            </w:pP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60639" w:rsidRDefault="002A5BF8" w:rsidP="00A83B9E">
            <w:pPr>
              <w:jc w:val="center"/>
              <w:rPr>
                <w:rFonts w:ascii="Arial" w:hAnsi="Arial" w:cs="Arial"/>
                <w:sz w:val="24"/>
                <w:szCs w:val="24"/>
              </w:rPr>
            </w:pP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60639" w:rsidRDefault="002A5BF8" w:rsidP="00A83B9E">
            <w:pPr>
              <w:jc w:val="center"/>
              <w:rPr>
                <w:rFonts w:ascii="Arial" w:hAnsi="Arial" w:cs="Arial"/>
                <w:sz w:val="24"/>
                <w:szCs w:val="24"/>
              </w:rPr>
            </w:pPr>
          </w:p>
        </w:tc>
      </w:tr>
      <w:tr w:rsidR="002A5BF8" w:rsidRPr="00C60639"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60639" w:rsidRDefault="002A5BF8" w:rsidP="00A83B9E">
            <w:pPr>
              <w:shd w:val="clear" w:color="auto" w:fill="FFFFFF"/>
              <w:spacing w:before="100" w:beforeAutospacing="1" w:after="100" w:afterAutospacing="1" w:line="312" w:lineRule="atLeast"/>
              <w:rPr>
                <w:rFonts w:ascii="Arial" w:hAnsi="Arial" w:cs="Arial"/>
                <w:b/>
                <w:sz w:val="24"/>
                <w:szCs w:val="24"/>
              </w:rPr>
            </w:pPr>
            <w:r w:rsidRPr="00C60639">
              <w:rPr>
                <w:rFonts w:ascii="Arial" w:hAnsi="Arial" w:cs="Arial"/>
                <w:b/>
                <w:sz w:val="24"/>
                <w:szCs w:val="24"/>
              </w:rPr>
              <w:lastRenderedPageBreak/>
              <w:t>C.</w:t>
            </w:r>
          </w:p>
        </w:tc>
        <w:tc>
          <w:tcPr>
            <w:tcW w:w="6017" w:type="dxa"/>
            <w:tcBorders>
              <w:top w:val="nil"/>
              <w:left w:val="nil"/>
              <w:bottom w:val="single" w:sz="6" w:space="0" w:color="auto"/>
              <w:right w:val="single" w:sz="6" w:space="0" w:color="auto"/>
            </w:tcBorders>
            <w:tcMar>
              <w:top w:w="0" w:type="dxa"/>
              <w:left w:w="108" w:type="dxa"/>
              <w:bottom w:w="0" w:type="dxa"/>
              <w:right w:w="108" w:type="dxa"/>
            </w:tcMar>
          </w:tcPr>
          <w:p w:rsidR="002A5BF8" w:rsidRPr="00C60639" w:rsidRDefault="002A5BF8" w:rsidP="00A83B9E">
            <w:pPr>
              <w:shd w:val="clear" w:color="auto" w:fill="FFFFFF"/>
              <w:spacing w:before="100" w:beforeAutospacing="1" w:after="100" w:afterAutospacing="1" w:line="312" w:lineRule="atLeast"/>
              <w:rPr>
                <w:rFonts w:ascii="Arial" w:hAnsi="Arial" w:cs="Arial"/>
                <w:b/>
                <w:sz w:val="24"/>
                <w:szCs w:val="24"/>
              </w:rPr>
            </w:pPr>
            <w:r w:rsidRPr="00C60639">
              <w:rPr>
                <w:rFonts w:ascii="Arial" w:hAnsi="Arial" w:cs="Arial"/>
                <w:b/>
                <w:sz w:val="24"/>
                <w:szCs w:val="24"/>
              </w:rPr>
              <w:t>PAKAIAN</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60639" w:rsidRDefault="002A5BF8" w:rsidP="00A83B9E">
            <w:pPr>
              <w:jc w:val="center"/>
              <w:rPr>
                <w:rFonts w:ascii="Arial" w:hAnsi="Arial" w:cs="Arial"/>
                <w:sz w:val="24"/>
                <w:szCs w:val="24"/>
              </w:rPr>
            </w:pP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60639" w:rsidRDefault="002A5BF8" w:rsidP="00A83B9E">
            <w:pPr>
              <w:jc w:val="center"/>
              <w:rPr>
                <w:rFonts w:ascii="Arial" w:hAnsi="Arial" w:cs="Arial"/>
                <w:sz w:val="24"/>
                <w:szCs w:val="24"/>
              </w:rPr>
            </w:pPr>
          </w:p>
        </w:tc>
      </w:tr>
      <w:tr w:rsidR="002A5BF8" w:rsidRPr="00C60639"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60639" w:rsidRDefault="002A5BF8" w:rsidP="00A83B9E">
            <w:pPr>
              <w:spacing w:before="100" w:beforeAutospacing="1"/>
              <w:rPr>
                <w:rFonts w:ascii="Arial" w:hAnsi="Arial" w:cs="Arial"/>
                <w:sz w:val="24"/>
                <w:szCs w:val="24"/>
              </w:rPr>
            </w:pPr>
            <w:r w:rsidRPr="00C60639">
              <w:rPr>
                <w:rFonts w:ascii="Arial" w:hAnsi="Arial" w:cs="Arial"/>
                <w:sz w:val="24"/>
                <w:szCs w:val="24"/>
              </w:rPr>
              <w:t>1.</w:t>
            </w:r>
          </w:p>
        </w:tc>
        <w:tc>
          <w:tcPr>
            <w:tcW w:w="6017" w:type="dxa"/>
            <w:tcBorders>
              <w:top w:val="nil"/>
              <w:left w:val="nil"/>
              <w:bottom w:val="single" w:sz="6" w:space="0" w:color="auto"/>
              <w:right w:val="single" w:sz="6" w:space="0" w:color="auto"/>
            </w:tcBorders>
            <w:tcMar>
              <w:top w:w="0" w:type="dxa"/>
              <w:left w:w="108" w:type="dxa"/>
              <w:bottom w:w="0" w:type="dxa"/>
              <w:right w:w="108" w:type="dxa"/>
            </w:tcMar>
          </w:tcPr>
          <w:p w:rsidR="002A5BF8" w:rsidRPr="00C60639" w:rsidRDefault="002A5BF8" w:rsidP="00A83B9E">
            <w:pPr>
              <w:spacing w:before="100" w:beforeAutospacing="1"/>
              <w:rPr>
                <w:rFonts w:ascii="Arial" w:hAnsi="Arial" w:cs="Arial"/>
                <w:sz w:val="24"/>
                <w:szCs w:val="24"/>
              </w:rPr>
            </w:pPr>
            <w:r w:rsidRPr="00C60639">
              <w:rPr>
                <w:rFonts w:ascii="Arial" w:hAnsi="Arial" w:cs="Arial"/>
                <w:sz w:val="24"/>
                <w:szCs w:val="24"/>
              </w:rPr>
              <w:t>Seragam tidak sesuai dengan ketentuan sekolah</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60639" w:rsidRDefault="002A5BF8" w:rsidP="00A83B9E">
            <w:pPr>
              <w:spacing w:before="100" w:beforeAutospacing="1"/>
              <w:jc w:val="center"/>
              <w:rPr>
                <w:rFonts w:ascii="Arial" w:hAnsi="Arial" w:cs="Arial"/>
                <w:sz w:val="24"/>
                <w:szCs w:val="24"/>
              </w:rPr>
            </w:pPr>
            <w:r w:rsidRPr="00C60639">
              <w:rPr>
                <w:rFonts w:ascii="Arial" w:hAnsi="Arial" w:cs="Arial"/>
                <w:sz w:val="24"/>
                <w:szCs w:val="24"/>
              </w:rPr>
              <w:t>C1</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60639" w:rsidRDefault="002A5BF8" w:rsidP="00A83B9E">
            <w:pPr>
              <w:spacing w:before="100" w:beforeAutospacing="1"/>
              <w:jc w:val="center"/>
              <w:rPr>
                <w:rFonts w:ascii="Arial" w:hAnsi="Arial" w:cs="Arial"/>
                <w:sz w:val="24"/>
                <w:szCs w:val="24"/>
              </w:rPr>
            </w:pPr>
            <w:r w:rsidRPr="00C60639">
              <w:rPr>
                <w:rFonts w:ascii="Arial" w:hAnsi="Arial" w:cs="Arial"/>
                <w:sz w:val="24"/>
                <w:szCs w:val="24"/>
              </w:rPr>
              <w:t>4</w:t>
            </w:r>
          </w:p>
        </w:tc>
      </w:tr>
      <w:tr w:rsidR="002A5BF8" w:rsidRPr="00C60639"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60639" w:rsidRDefault="002A5BF8" w:rsidP="00A83B9E">
            <w:pPr>
              <w:spacing w:before="100" w:beforeAutospacing="1"/>
              <w:rPr>
                <w:rFonts w:ascii="Arial" w:hAnsi="Arial" w:cs="Arial"/>
                <w:sz w:val="24"/>
                <w:szCs w:val="24"/>
              </w:rPr>
            </w:pPr>
            <w:r w:rsidRPr="00C60639">
              <w:rPr>
                <w:rFonts w:ascii="Arial" w:hAnsi="Arial" w:cs="Arial"/>
                <w:sz w:val="24"/>
                <w:szCs w:val="24"/>
              </w:rPr>
              <w:t>2.</w:t>
            </w:r>
          </w:p>
        </w:tc>
        <w:tc>
          <w:tcPr>
            <w:tcW w:w="6017" w:type="dxa"/>
            <w:tcBorders>
              <w:top w:val="nil"/>
              <w:left w:val="nil"/>
              <w:bottom w:val="single" w:sz="6" w:space="0" w:color="auto"/>
              <w:right w:val="single" w:sz="6" w:space="0" w:color="auto"/>
            </w:tcBorders>
            <w:tcMar>
              <w:top w:w="0" w:type="dxa"/>
              <w:left w:w="108" w:type="dxa"/>
              <w:bottom w:w="0" w:type="dxa"/>
              <w:right w:w="108" w:type="dxa"/>
            </w:tcMar>
          </w:tcPr>
          <w:p w:rsidR="002A5BF8" w:rsidRPr="00C60639" w:rsidRDefault="002A5BF8" w:rsidP="00A83B9E">
            <w:pPr>
              <w:spacing w:before="100" w:beforeAutospacing="1"/>
              <w:rPr>
                <w:rFonts w:ascii="Arial" w:hAnsi="Arial" w:cs="Arial"/>
                <w:sz w:val="24"/>
                <w:szCs w:val="24"/>
              </w:rPr>
            </w:pPr>
            <w:r w:rsidRPr="00C60639">
              <w:rPr>
                <w:rFonts w:ascii="Arial" w:hAnsi="Arial" w:cs="Arial"/>
                <w:sz w:val="24"/>
                <w:szCs w:val="24"/>
              </w:rPr>
              <w:t>Memakai seragam tidak rapih/tidak dimasukkan</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60639" w:rsidRDefault="002A5BF8" w:rsidP="00A83B9E">
            <w:pPr>
              <w:spacing w:before="100" w:beforeAutospacing="1"/>
              <w:jc w:val="center"/>
              <w:rPr>
                <w:rFonts w:ascii="Arial" w:hAnsi="Arial" w:cs="Arial"/>
                <w:sz w:val="24"/>
                <w:szCs w:val="24"/>
              </w:rPr>
            </w:pPr>
            <w:r w:rsidRPr="00C60639">
              <w:rPr>
                <w:rFonts w:ascii="Arial" w:hAnsi="Arial" w:cs="Arial"/>
                <w:sz w:val="24"/>
                <w:szCs w:val="24"/>
              </w:rPr>
              <w:t>C2</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60639" w:rsidRDefault="002A5BF8" w:rsidP="00A83B9E">
            <w:pPr>
              <w:spacing w:before="100" w:beforeAutospacing="1"/>
              <w:jc w:val="center"/>
              <w:rPr>
                <w:rFonts w:ascii="Arial" w:hAnsi="Arial" w:cs="Arial"/>
                <w:sz w:val="24"/>
                <w:szCs w:val="24"/>
              </w:rPr>
            </w:pPr>
            <w:r w:rsidRPr="00C60639">
              <w:rPr>
                <w:rFonts w:ascii="Arial" w:hAnsi="Arial" w:cs="Arial"/>
                <w:sz w:val="24"/>
                <w:szCs w:val="24"/>
              </w:rPr>
              <w:t>5</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3.</w:t>
            </w:r>
          </w:p>
        </w:tc>
        <w:tc>
          <w:tcPr>
            <w:tcW w:w="6017" w:type="dxa"/>
            <w:tcBorders>
              <w:top w:val="nil"/>
              <w:left w:val="nil"/>
              <w:bottom w:val="single" w:sz="6" w:space="0" w:color="auto"/>
              <w:right w:val="single" w:sz="6"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Tidak mengenakan peci upacara pada waktu mengikuti upacara</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C3</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2</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4.</w:t>
            </w:r>
          </w:p>
        </w:tc>
        <w:tc>
          <w:tcPr>
            <w:tcW w:w="6017" w:type="dxa"/>
            <w:tcBorders>
              <w:top w:val="nil"/>
              <w:left w:val="nil"/>
              <w:bottom w:val="single" w:sz="6" w:space="0" w:color="auto"/>
              <w:right w:val="single" w:sz="6"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Memakai sepatu sandal/sandal atau sepatu dibuat sandal</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C4</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4</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5.</w:t>
            </w:r>
          </w:p>
        </w:tc>
        <w:tc>
          <w:tcPr>
            <w:tcW w:w="6017" w:type="dxa"/>
            <w:tcBorders>
              <w:top w:val="nil"/>
              <w:left w:val="nil"/>
              <w:bottom w:val="single" w:sz="6" w:space="0" w:color="auto"/>
              <w:right w:val="single" w:sz="6"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lang w:val="fi-FI"/>
              </w:rPr>
              <w:t>Tidak memakai sepatu hitam polos</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C5</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5</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6.</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lang w:val="fi-FI"/>
              </w:rPr>
              <w:t>Memakai pakaian ketat (jangkis dan baggy).</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C6</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10</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7.</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Memakai peci yang bukan berwarna hitam polos sekolah</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C7</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5</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8.</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Memakai topi yang bukan topi sekolah di lingkungan sekolah</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C8</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3</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9.</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Memakai baju dan celana cutbray/sobek atau terinjak bagian bawahnya</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C9</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3</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10.</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Tidak memakai bed MI Ikhlasiyah/lokasi/dasi/papan nama/seragam sekolah</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C10</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2</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11.</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lang w:val="fi-FI"/>
              </w:rPr>
              <w:t>Tidak memakai kaos kaki putih ¾ betis dan ikat pinggang</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C11</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2</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12.</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Memakai jaket/rompi/sweater/kecuali sakit dengan keterangan dokter atau orang tua</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C12</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5</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13.</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Memakai ikat pinggang bukan hitam/besar</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C13</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2</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14.</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Tidak mengenakan pakaian olahraga pada hari Jumat</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C14</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2</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15.</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Memakai seragam olahraga tidak sesuai dengan ketentuan sekolah</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C15</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5</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lastRenderedPageBreak/>
              <w:t>16.</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Memakai seragam olah raga pada waktu mengikuti PBM bukan Penjaskes</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C16</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3</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17.</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Tidak menutup aurat (memakai kerudung) bagi muslimah</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C17</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3</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b/>
                <w:sz w:val="24"/>
                <w:szCs w:val="24"/>
              </w:rPr>
            </w:pP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b/>
                <w:sz w:val="24"/>
                <w:szCs w:val="24"/>
              </w:rPr>
            </w:pP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jc w:val="center"/>
              <w:rPr>
                <w:rFonts w:ascii="Arial" w:hAnsi="Arial" w:cs="Arial"/>
                <w:sz w:val="24"/>
                <w:szCs w:val="24"/>
              </w:rPr>
            </w:pP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jc w:val="center"/>
              <w:rPr>
                <w:rFonts w:ascii="Arial" w:hAnsi="Arial" w:cs="Arial"/>
                <w:sz w:val="24"/>
                <w:szCs w:val="24"/>
              </w:rPr>
            </w:pP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hd w:val="clear" w:color="auto" w:fill="FFFFFF"/>
              <w:spacing w:before="100" w:beforeAutospacing="1" w:after="100" w:afterAutospacing="1" w:line="312" w:lineRule="atLeast"/>
              <w:rPr>
                <w:rFonts w:ascii="Arial" w:hAnsi="Arial" w:cs="Arial"/>
                <w:b/>
                <w:color w:val="333333"/>
                <w:sz w:val="24"/>
                <w:szCs w:val="24"/>
              </w:rPr>
            </w:pPr>
            <w:r w:rsidRPr="00C83221">
              <w:rPr>
                <w:rFonts w:ascii="Arial" w:hAnsi="Arial" w:cs="Arial"/>
                <w:b/>
                <w:color w:val="333333"/>
                <w:sz w:val="24"/>
                <w:szCs w:val="24"/>
              </w:rPr>
              <w:t>D.</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hd w:val="clear" w:color="auto" w:fill="FFFFFF"/>
              <w:spacing w:before="100" w:beforeAutospacing="1" w:after="100" w:afterAutospacing="1" w:line="312" w:lineRule="atLeast"/>
              <w:rPr>
                <w:rFonts w:ascii="Arial" w:hAnsi="Arial" w:cs="Arial"/>
                <w:b/>
                <w:color w:val="333333"/>
                <w:sz w:val="24"/>
                <w:szCs w:val="24"/>
              </w:rPr>
            </w:pPr>
            <w:r w:rsidRPr="00C83221">
              <w:rPr>
                <w:rFonts w:ascii="Arial" w:hAnsi="Arial" w:cs="Arial"/>
                <w:b/>
                <w:color w:val="333333"/>
                <w:sz w:val="24"/>
                <w:szCs w:val="24"/>
              </w:rPr>
              <w:t>KEPRIBADIAN</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jc w:val="center"/>
              <w:rPr>
                <w:rFonts w:ascii="Arial" w:hAnsi="Arial" w:cs="Arial"/>
                <w:sz w:val="24"/>
                <w:szCs w:val="24"/>
              </w:rPr>
            </w:pP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jc w:val="center"/>
              <w:rPr>
                <w:rFonts w:ascii="Arial" w:hAnsi="Arial" w:cs="Arial"/>
                <w:sz w:val="24"/>
                <w:szCs w:val="24"/>
              </w:rPr>
            </w:pP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1.</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Berhias berlebih-lebihan bagi putri dan rambut diurai keluar jilbab</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D1</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2</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2.</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Siswa putra memakai gelang, kalung, tindik, bertato, anting, dan lain-lain.</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D2</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3</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3.</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Siswa putra rambut menutup kerah kemeja dan telinga</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D3</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4</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4.</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lang w:val="sv-SE"/>
              </w:rPr>
              <w:t>Rambut dipotong tapi tidak rapi atau pakai jel atau dipotong PUNK (garis-garis)</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D4</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10</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6.</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Rambut dicat</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D6</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5</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7.</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Mengeluarkan kata-kata tidak senonoh sesama siswa</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D7</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4</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8.</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lang w:val="sv-SE"/>
              </w:rPr>
              <w:t>Mengeluarkan kata-kata tidak senonoh dihadapan/didengar orang tua</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D8</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2</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9.</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Melukai dan menyakiti  siswa/ guru/ karyawan sekolah</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D9</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20</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10.</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Membuang air besar/ air kecil tidak pada tempatnya</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D10</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5</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11.</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Mencuri barang/ uang orang lain/ sekolah</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D11</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100</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12.</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lang w:val="fi-FI"/>
              </w:rPr>
              <w:t>Menerima tamu pada saat belajar tanpa seizin guru piket</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D12</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5</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13.</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Siswa masuk kelas lain tanpa seizin guru di dalam kelas</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D13</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5</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lastRenderedPageBreak/>
              <w:t>14.</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Berbohong pada orang tua/guru</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D14</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10</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15.</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Melanggar norma susila/ berpacaran, dan lain-lain</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D15</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20</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16.</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Melawan orang tua/guru</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D16</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15</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17.</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lang w:val="sv-SE"/>
              </w:rPr>
              <w:t>Pulang terlambat tanpa pemberitahuan dari sekolah</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D17</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15</w:t>
            </w:r>
          </w:p>
        </w:tc>
      </w:tr>
      <w:tr w:rsidR="002A5BF8" w:rsidRPr="00C83221" w:rsidTr="00141AB3">
        <w:tc>
          <w:tcPr>
            <w:tcW w:w="98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18.</w:t>
            </w:r>
          </w:p>
        </w:tc>
        <w:tc>
          <w:tcPr>
            <w:tcW w:w="6017"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“Nongkrong” di warung/maal/supermarket/warnet/ game centre dengan memakai seragam sekolah</w:t>
            </w:r>
          </w:p>
        </w:tc>
        <w:tc>
          <w:tcPr>
            <w:tcW w:w="75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D18</w:t>
            </w:r>
          </w:p>
        </w:tc>
        <w:tc>
          <w:tcPr>
            <w:tcW w:w="90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20</w:t>
            </w:r>
          </w:p>
        </w:tc>
      </w:tr>
      <w:tr w:rsidR="002A5BF8" w:rsidRPr="00C83221" w:rsidTr="00141AB3">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19.</w:t>
            </w:r>
          </w:p>
        </w:tc>
        <w:tc>
          <w:tcPr>
            <w:tcW w:w="6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Membuang sampah tidak pada tempatnya</w:t>
            </w:r>
          </w:p>
        </w:tc>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D19</w:t>
            </w:r>
          </w:p>
        </w:tc>
        <w:tc>
          <w:tcPr>
            <w:tcW w:w="9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2</w:t>
            </w:r>
          </w:p>
        </w:tc>
      </w:tr>
      <w:tr w:rsidR="002A5BF8" w:rsidRPr="00C83221" w:rsidTr="00141AB3">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20.</w:t>
            </w:r>
          </w:p>
        </w:tc>
        <w:tc>
          <w:tcPr>
            <w:tcW w:w="6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Masuk kelas/ kantor / ruangan tanpa salam</w:t>
            </w:r>
          </w:p>
        </w:tc>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D20</w:t>
            </w:r>
          </w:p>
        </w:tc>
        <w:tc>
          <w:tcPr>
            <w:tcW w:w="9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2</w:t>
            </w:r>
          </w:p>
        </w:tc>
      </w:tr>
      <w:tr w:rsidR="002A5BF8" w:rsidRPr="00C83221" w:rsidTr="00141AB3">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21.</w:t>
            </w:r>
          </w:p>
        </w:tc>
        <w:tc>
          <w:tcPr>
            <w:tcW w:w="6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Tidak membaca do’a sebelum PBM pada jam pelajaran pertama dan terakhir</w:t>
            </w:r>
          </w:p>
        </w:tc>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D21</w:t>
            </w:r>
          </w:p>
        </w:tc>
        <w:tc>
          <w:tcPr>
            <w:tcW w:w="9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2</w:t>
            </w:r>
          </w:p>
        </w:tc>
      </w:tr>
      <w:tr w:rsidR="002A5BF8" w:rsidRPr="00C83221" w:rsidTr="00141AB3">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22.</w:t>
            </w:r>
          </w:p>
        </w:tc>
        <w:tc>
          <w:tcPr>
            <w:tcW w:w="6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Makan dan minum berdiri</w:t>
            </w:r>
          </w:p>
        </w:tc>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D22</w:t>
            </w:r>
          </w:p>
        </w:tc>
        <w:tc>
          <w:tcPr>
            <w:tcW w:w="9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2</w:t>
            </w:r>
          </w:p>
        </w:tc>
      </w:tr>
      <w:tr w:rsidR="002A5BF8" w:rsidRPr="00C83221" w:rsidTr="00141AB3">
        <w:tc>
          <w:tcPr>
            <w:tcW w:w="98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hd w:val="clear" w:color="auto" w:fill="FFFFFF"/>
              <w:spacing w:before="100" w:beforeAutospacing="1" w:after="100" w:afterAutospacing="1" w:line="312" w:lineRule="atLeast"/>
              <w:rPr>
                <w:rFonts w:ascii="Arial" w:hAnsi="Arial" w:cs="Arial"/>
                <w:b/>
                <w:color w:val="333333"/>
                <w:sz w:val="24"/>
                <w:szCs w:val="24"/>
              </w:rPr>
            </w:pPr>
            <w:r w:rsidRPr="00C83221">
              <w:rPr>
                <w:rFonts w:ascii="Arial" w:hAnsi="Arial" w:cs="Arial"/>
                <w:b/>
                <w:color w:val="333333"/>
                <w:sz w:val="24"/>
                <w:szCs w:val="24"/>
              </w:rPr>
              <w:t>E.</w:t>
            </w:r>
          </w:p>
        </w:tc>
        <w:tc>
          <w:tcPr>
            <w:tcW w:w="601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hd w:val="clear" w:color="auto" w:fill="FFFFFF"/>
              <w:spacing w:before="100" w:beforeAutospacing="1" w:after="100" w:afterAutospacing="1" w:line="312" w:lineRule="atLeast"/>
              <w:rPr>
                <w:rFonts w:ascii="Arial" w:hAnsi="Arial" w:cs="Arial"/>
                <w:b/>
                <w:color w:val="333333"/>
                <w:sz w:val="24"/>
                <w:szCs w:val="24"/>
              </w:rPr>
            </w:pPr>
            <w:r w:rsidRPr="00C83221">
              <w:rPr>
                <w:rFonts w:ascii="Arial" w:hAnsi="Arial" w:cs="Arial"/>
                <w:b/>
                <w:color w:val="333333"/>
                <w:sz w:val="24"/>
                <w:szCs w:val="24"/>
              </w:rPr>
              <w:t>KETERTIBAN</w:t>
            </w:r>
          </w:p>
        </w:tc>
        <w:tc>
          <w:tcPr>
            <w:tcW w:w="75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jc w:val="center"/>
              <w:rPr>
                <w:rFonts w:ascii="Arial" w:hAnsi="Arial" w:cs="Arial"/>
                <w:sz w:val="24"/>
                <w:szCs w:val="24"/>
              </w:rPr>
            </w:pPr>
          </w:p>
        </w:tc>
        <w:tc>
          <w:tcPr>
            <w:tcW w:w="90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jc w:val="center"/>
              <w:rPr>
                <w:rFonts w:ascii="Arial" w:hAnsi="Arial" w:cs="Arial"/>
                <w:sz w:val="24"/>
                <w:szCs w:val="24"/>
              </w:rPr>
            </w:pP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1.</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Mengotori, mencoret-coret milik sekolah, guru, karyawan, teman</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E1</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10</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2.</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Membawa tip ex</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E2</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2</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3.</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lang w:val="sv-SE"/>
              </w:rPr>
              <w:t>Merusak benda/ fasilitas milik sekolah, guru dan teman</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E3</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15</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4.</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Bermusuhan dengan teman di dalam atau di luar kelas</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E4</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15</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5.</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Membuat kegaduhan di dalam kelas pada saat PBM berlangsung</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E5</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5</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6.</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Melompati pagar sekolah untuk keluar/masuk</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E6</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10</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7.</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Tidak melaksanakan tugas K3/Piket Kelas</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E7</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5</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8.</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E8</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10</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lastRenderedPageBreak/>
              <w:t>9.</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Memalak/ meminta uang dengan paksa</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E9</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20</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10.</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Menjahili dan duduk-duduk diatas kendaraan sedang parkir.</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E10</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5</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11.</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Melakukan aktifitas di luar belajar di dalam kelas (bermain bola,  dan lain-lain)</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E11</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10</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12.</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Tidak membawa buku pelajaran</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E12</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2</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13.</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Tidak tertib pada waktu mengikuti upacara dan senam sehat jasmani</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E13</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10</w:t>
            </w:r>
          </w:p>
        </w:tc>
      </w:tr>
      <w:tr w:rsidR="00C60639"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14.</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Meninggalkan buku dikelas ketika jam PBM selesai</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2A5BF8">
            <w:pPr>
              <w:spacing w:before="100" w:beforeAutospacing="1"/>
              <w:jc w:val="center"/>
              <w:rPr>
                <w:rFonts w:ascii="Arial" w:hAnsi="Arial" w:cs="Arial"/>
                <w:sz w:val="24"/>
                <w:szCs w:val="24"/>
              </w:rPr>
            </w:pPr>
            <w:r w:rsidRPr="00C83221">
              <w:rPr>
                <w:rFonts w:ascii="Arial" w:hAnsi="Arial" w:cs="Arial"/>
                <w:sz w:val="24"/>
                <w:szCs w:val="24"/>
              </w:rPr>
              <w:t>E14</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2A5BF8">
            <w:pPr>
              <w:spacing w:before="100" w:beforeAutospacing="1"/>
              <w:jc w:val="center"/>
              <w:rPr>
                <w:rFonts w:ascii="Arial" w:hAnsi="Arial" w:cs="Arial"/>
                <w:sz w:val="24"/>
                <w:szCs w:val="24"/>
              </w:rPr>
            </w:pPr>
            <w:r w:rsidRPr="00C83221">
              <w:rPr>
                <w:rFonts w:ascii="Arial" w:hAnsi="Arial" w:cs="Arial"/>
                <w:sz w:val="24"/>
                <w:szCs w:val="24"/>
              </w:rPr>
              <w:t>2</w:t>
            </w:r>
          </w:p>
        </w:tc>
      </w:tr>
      <w:tr w:rsidR="00C60639"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15.</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Mencontek ulangan</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2A5BF8">
            <w:pPr>
              <w:spacing w:before="100" w:beforeAutospacing="1"/>
              <w:jc w:val="center"/>
              <w:rPr>
                <w:rFonts w:ascii="Arial" w:hAnsi="Arial" w:cs="Arial"/>
                <w:sz w:val="24"/>
                <w:szCs w:val="24"/>
              </w:rPr>
            </w:pPr>
            <w:r w:rsidRPr="00C83221">
              <w:rPr>
                <w:rFonts w:ascii="Arial" w:hAnsi="Arial" w:cs="Arial"/>
                <w:sz w:val="24"/>
                <w:szCs w:val="24"/>
              </w:rPr>
              <w:t>E15</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2A5BF8">
            <w:pPr>
              <w:spacing w:before="100" w:beforeAutospacing="1"/>
              <w:jc w:val="center"/>
              <w:rPr>
                <w:rFonts w:ascii="Arial" w:hAnsi="Arial" w:cs="Arial"/>
                <w:sz w:val="24"/>
                <w:szCs w:val="24"/>
              </w:rPr>
            </w:pPr>
            <w:r w:rsidRPr="00C83221">
              <w:rPr>
                <w:rFonts w:ascii="Arial" w:hAnsi="Arial" w:cs="Arial"/>
                <w:sz w:val="24"/>
                <w:szCs w:val="24"/>
              </w:rPr>
              <w:t>10</w:t>
            </w:r>
          </w:p>
        </w:tc>
      </w:tr>
      <w:tr w:rsidR="00C60639"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16.</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Makan dan minum di waktu belajar/ PBM</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2A5BF8">
            <w:pPr>
              <w:spacing w:before="100" w:beforeAutospacing="1"/>
              <w:jc w:val="center"/>
              <w:rPr>
                <w:rFonts w:ascii="Arial" w:hAnsi="Arial" w:cs="Arial"/>
                <w:sz w:val="24"/>
                <w:szCs w:val="24"/>
              </w:rPr>
            </w:pPr>
            <w:r w:rsidRPr="00C83221">
              <w:rPr>
                <w:rFonts w:ascii="Arial" w:hAnsi="Arial" w:cs="Arial"/>
                <w:sz w:val="24"/>
                <w:szCs w:val="24"/>
              </w:rPr>
              <w:t>E16</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2A5BF8">
            <w:pPr>
              <w:spacing w:before="100" w:beforeAutospacing="1"/>
              <w:jc w:val="center"/>
              <w:rPr>
                <w:rFonts w:ascii="Arial" w:hAnsi="Arial" w:cs="Arial"/>
                <w:sz w:val="24"/>
                <w:szCs w:val="24"/>
              </w:rPr>
            </w:pPr>
            <w:r w:rsidRPr="00C83221">
              <w:rPr>
                <w:rFonts w:ascii="Arial" w:hAnsi="Arial" w:cs="Arial"/>
                <w:sz w:val="24"/>
                <w:szCs w:val="24"/>
              </w:rPr>
              <w:t>2</w:t>
            </w:r>
          </w:p>
        </w:tc>
      </w:tr>
      <w:tr w:rsidR="00C60639"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17.</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Merayakan ulang tahun dan mengotori sekolah</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2A5BF8">
            <w:pPr>
              <w:spacing w:before="100" w:beforeAutospacing="1"/>
              <w:jc w:val="center"/>
              <w:rPr>
                <w:rFonts w:ascii="Arial" w:hAnsi="Arial" w:cs="Arial"/>
                <w:sz w:val="24"/>
                <w:szCs w:val="24"/>
              </w:rPr>
            </w:pPr>
            <w:r w:rsidRPr="00C83221">
              <w:rPr>
                <w:rFonts w:ascii="Arial" w:hAnsi="Arial" w:cs="Arial"/>
                <w:sz w:val="24"/>
                <w:szCs w:val="24"/>
              </w:rPr>
              <w:t>E17</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2A5BF8">
            <w:pPr>
              <w:spacing w:before="100" w:beforeAutospacing="1"/>
              <w:jc w:val="center"/>
              <w:rPr>
                <w:rFonts w:ascii="Arial" w:hAnsi="Arial" w:cs="Arial"/>
                <w:sz w:val="24"/>
                <w:szCs w:val="24"/>
              </w:rPr>
            </w:pPr>
            <w:r w:rsidRPr="00C83221">
              <w:rPr>
                <w:rFonts w:ascii="Arial" w:hAnsi="Arial" w:cs="Arial"/>
                <w:sz w:val="24"/>
                <w:szCs w:val="24"/>
              </w:rPr>
              <w:t>5</w:t>
            </w:r>
          </w:p>
        </w:tc>
      </w:tr>
      <w:tr w:rsidR="00C60639"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18.</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Membuat kegaduhan di kelas (seperti memukul-mukul meja)</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2A5BF8">
            <w:pPr>
              <w:spacing w:before="100" w:beforeAutospacing="1"/>
              <w:jc w:val="center"/>
              <w:rPr>
                <w:rFonts w:ascii="Arial" w:hAnsi="Arial" w:cs="Arial"/>
                <w:sz w:val="24"/>
                <w:szCs w:val="24"/>
              </w:rPr>
            </w:pPr>
            <w:r w:rsidRPr="00C83221">
              <w:rPr>
                <w:rFonts w:ascii="Arial" w:hAnsi="Arial" w:cs="Arial"/>
                <w:sz w:val="24"/>
                <w:szCs w:val="24"/>
              </w:rPr>
              <w:t>E18</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2A5BF8">
            <w:pPr>
              <w:spacing w:before="100" w:beforeAutospacing="1"/>
              <w:jc w:val="center"/>
              <w:rPr>
                <w:rFonts w:ascii="Arial" w:hAnsi="Arial" w:cs="Arial"/>
                <w:sz w:val="24"/>
                <w:szCs w:val="24"/>
              </w:rPr>
            </w:pPr>
            <w:r w:rsidRPr="00C83221">
              <w:rPr>
                <w:rFonts w:ascii="Arial" w:hAnsi="Arial" w:cs="Arial"/>
                <w:sz w:val="24"/>
                <w:szCs w:val="24"/>
              </w:rPr>
              <w:t>3</w:t>
            </w:r>
          </w:p>
        </w:tc>
      </w:tr>
      <w:tr w:rsidR="00C60639"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19.</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Tidak mengerjakan PR (pekerjaan rumah)</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2A5BF8">
            <w:pPr>
              <w:spacing w:before="100" w:beforeAutospacing="1"/>
              <w:jc w:val="center"/>
              <w:rPr>
                <w:rFonts w:ascii="Arial" w:hAnsi="Arial" w:cs="Arial"/>
                <w:sz w:val="24"/>
                <w:szCs w:val="24"/>
              </w:rPr>
            </w:pPr>
            <w:r w:rsidRPr="00C83221">
              <w:rPr>
                <w:rFonts w:ascii="Arial" w:hAnsi="Arial" w:cs="Arial"/>
                <w:sz w:val="24"/>
                <w:szCs w:val="24"/>
              </w:rPr>
              <w:t>E19</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2A5BF8">
            <w:pPr>
              <w:spacing w:before="100" w:beforeAutospacing="1"/>
              <w:jc w:val="center"/>
              <w:rPr>
                <w:rFonts w:ascii="Arial" w:hAnsi="Arial" w:cs="Arial"/>
                <w:sz w:val="24"/>
                <w:szCs w:val="24"/>
              </w:rPr>
            </w:pPr>
            <w:r w:rsidRPr="00C83221">
              <w:rPr>
                <w:rFonts w:ascii="Arial" w:hAnsi="Arial" w:cs="Arial"/>
                <w:sz w:val="24"/>
                <w:szCs w:val="24"/>
              </w:rPr>
              <w:t>2</w:t>
            </w:r>
          </w:p>
        </w:tc>
      </w:tr>
      <w:tr w:rsidR="00C60639"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2A5BF8" w:rsidRDefault="002A5BF8" w:rsidP="00A83B9E">
            <w:pPr>
              <w:spacing w:before="100" w:beforeAutospacing="1"/>
              <w:rPr>
                <w:rFonts w:ascii="Arial" w:hAnsi="Arial" w:cs="Arial"/>
                <w:sz w:val="24"/>
                <w:szCs w:val="24"/>
              </w:rPr>
            </w:pP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2A5BF8" w:rsidRDefault="002A5BF8" w:rsidP="00A83B9E">
            <w:pPr>
              <w:spacing w:before="100" w:beforeAutospacing="1"/>
              <w:rPr>
                <w:rFonts w:ascii="Arial" w:hAnsi="Arial" w:cs="Arial"/>
                <w:sz w:val="24"/>
                <w:szCs w:val="24"/>
              </w:rPr>
            </w:pP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2A5BF8">
            <w:pPr>
              <w:spacing w:before="100" w:beforeAutospacing="1"/>
              <w:jc w:val="center"/>
              <w:rPr>
                <w:rFonts w:ascii="Arial" w:hAnsi="Arial" w:cs="Arial"/>
                <w:sz w:val="24"/>
                <w:szCs w:val="24"/>
              </w:rPr>
            </w:pP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2A5BF8">
            <w:pPr>
              <w:spacing w:before="100" w:beforeAutospacing="1"/>
              <w:jc w:val="center"/>
              <w:rPr>
                <w:rFonts w:ascii="Arial" w:hAnsi="Arial" w:cs="Arial"/>
                <w:sz w:val="24"/>
                <w:szCs w:val="24"/>
              </w:rPr>
            </w:pPr>
          </w:p>
        </w:tc>
      </w:tr>
      <w:tr w:rsidR="00C60639"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2A5BF8" w:rsidRDefault="002A5BF8" w:rsidP="002A5BF8">
            <w:pPr>
              <w:spacing w:before="100" w:beforeAutospacing="1"/>
              <w:rPr>
                <w:rFonts w:ascii="Arial" w:hAnsi="Arial" w:cs="Arial"/>
                <w:sz w:val="24"/>
                <w:szCs w:val="24"/>
              </w:rPr>
            </w:pPr>
            <w:r w:rsidRPr="002A5BF8">
              <w:rPr>
                <w:rFonts w:ascii="Arial" w:hAnsi="Arial" w:cs="Arial"/>
                <w:sz w:val="24"/>
                <w:szCs w:val="24"/>
              </w:rPr>
              <w:t>F.</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2A5BF8" w:rsidRDefault="002A5BF8" w:rsidP="002A5BF8">
            <w:pPr>
              <w:spacing w:before="100" w:beforeAutospacing="1"/>
              <w:rPr>
                <w:rFonts w:ascii="Arial" w:hAnsi="Arial" w:cs="Arial"/>
                <w:sz w:val="24"/>
                <w:szCs w:val="24"/>
              </w:rPr>
            </w:pPr>
            <w:r w:rsidRPr="002A5BF8">
              <w:rPr>
                <w:rFonts w:ascii="Arial" w:hAnsi="Arial" w:cs="Arial"/>
                <w:sz w:val="24"/>
                <w:szCs w:val="24"/>
              </w:rPr>
              <w:t>MEROKOK</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2A5BF8">
            <w:pPr>
              <w:spacing w:before="100" w:beforeAutospacing="1"/>
              <w:jc w:val="center"/>
              <w:rPr>
                <w:rFonts w:ascii="Arial" w:hAnsi="Arial" w:cs="Arial"/>
                <w:sz w:val="24"/>
                <w:szCs w:val="24"/>
              </w:rPr>
            </w:pP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2A5BF8">
            <w:pPr>
              <w:spacing w:before="100" w:beforeAutospacing="1"/>
              <w:jc w:val="center"/>
              <w:rPr>
                <w:rFonts w:ascii="Arial" w:hAnsi="Arial" w:cs="Arial"/>
                <w:sz w:val="24"/>
                <w:szCs w:val="24"/>
              </w:rPr>
            </w:pPr>
          </w:p>
        </w:tc>
      </w:tr>
      <w:tr w:rsidR="00C60639"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1.</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Membawa sendiri/titipan rokok ke dalam sekolah</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F1</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50</w:t>
            </w:r>
          </w:p>
        </w:tc>
      </w:tr>
      <w:tr w:rsidR="00C60639"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2.</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Menghisap rokok di dalam sekolah/sekitar sekolah</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F2</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50</w:t>
            </w:r>
          </w:p>
        </w:tc>
      </w:tr>
      <w:tr w:rsidR="00C60639"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3.</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Memperjual-belikan rokok</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2A5BF8">
            <w:pPr>
              <w:spacing w:before="100" w:beforeAutospacing="1"/>
              <w:jc w:val="center"/>
              <w:rPr>
                <w:rFonts w:ascii="Arial" w:hAnsi="Arial" w:cs="Arial"/>
                <w:sz w:val="24"/>
                <w:szCs w:val="24"/>
              </w:rPr>
            </w:pPr>
            <w:r w:rsidRPr="00C83221">
              <w:rPr>
                <w:rFonts w:ascii="Arial" w:hAnsi="Arial" w:cs="Arial"/>
                <w:sz w:val="24"/>
                <w:szCs w:val="24"/>
              </w:rPr>
              <w:t>F3</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2A5BF8">
            <w:pPr>
              <w:spacing w:before="100" w:beforeAutospacing="1"/>
              <w:jc w:val="center"/>
              <w:rPr>
                <w:rFonts w:ascii="Arial" w:hAnsi="Arial" w:cs="Arial"/>
                <w:sz w:val="24"/>
                <w:szCs w:val="24"/>
              </w:rPr>
            </w:pPr>
            <w:r w:rsidRPr="00C83221">
              <w:rPr>
                <w:rFonts w:ascii="Arial" w:hAnsi="Arial" w:cs="Arial"/>
                <w:sz w:val="24"/>
                <w:szCs w:val="24"/>
              </w:rPr>
              <w:t>50</w:t>
            </w:r>
          </w:p>
        </w:tc>
      </w:tr>
      <w:tr w:rsidR="00C60639"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4.</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Membawa korek api/ pematik api</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2A5BF8">
            <w:pPr>
              <w:spacing w:before="100" w:beforeAutospacing="1"/>
              <w:jc w:val="center"/>
              <w:rPr>
                <w:rFonts w:ascii="Arial" w:hAnsi="Arial" w:cs="Arial"/>
                <w:sz w:val="24"/>
                <w:szCs w:val="24"/>
              </w:rPr>
            </w:pPr>
            <w:r w:rsidRPr="00C83221">
              <w:rPr>
                <w:rFonts w:ascii="Arial" w:hAnsi="Arial" w:cs="Arial"/>
                <w:sz w:val="24"/>
                <w:szCs w:val="24"/>
              </w:rPr>
              <w:t>F4</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2A5BF8">
            <w:pPr>
              <w:spacing w:before="100" w:beforeAutospacing="1"/>
              <w:jc w:val="center"/>
              <w:rPr>
                <w:rFonts w:ascii="Arial" w:hAnsi="Arial" w:cs="Arial"/>
                <w:sz w:val="24"/>
                <w:szCs w:val="24"/>
              </w:rPr>
            </w:pPr>
            <w:r w:rsidRPr="00C83221">
              <w:rPr>
                <w:rFonts w:ascii="Arial" w:hAnsi="Arial" w:cs="Arial"/>
                <w:sz w:val="24"/>
                <w:szCs w:val="24"/>
              </w:rPr>
              <w:t>10</w:t>
            </w:r>
          </w:p>
        </w:tc>
      </w:tr>
      <w:tr w:rsidR="00C60639"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2A5BF8" w:rsidRDefault="002A5BF8" w:rsidP="00A83B9E">
            <w:pPr>
              <w:spacing w:before="100" w:beforeAutospacing="1"/>
              <w:rPr>
                <w:rFonts w:ascii="Arial" w:hAnsi="Arial" w:cs="Arial"/>
                <w:sz w:val="24"/>
                <w:szCs w:val="24"/>
              </w:rPr>
            </w:pP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2A5BF8" w:rsidRDefault="002A5BF8" w:rsidP="00A83B9E">
            <w:pPr>
              <w:spacing w:before="100" w:beforeAutospacing="1"/>
              <w:rPr>
                <w:rFonts w:ascii="Arial" w:hAnsi="Arial" w:cs="Arial"/>
                <w:sz w:val="24"/>
                <w:szCs w:val="24"/>
              </w:rPr>
            </w:pP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2A5BF8">
            <w:pPr>
              <w:spacing w:before="100" w:beforeAutospacing="1"/>
              <w:jc w:val="center"/>
              <w:rPr>
                <w:rFonts w:ascii="Arial" w:hAnsi="Arial" w:cs="Arial"/>
                <w:sz w:val="24"/>
                <w:szCs w:val="24"/>
              </w:rPr>
            </w:pP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2A5BF8">
            <w:pPr>
              <w:spacing w:before="100" w:beforeAutospacing="1"/>
              <w:jc w:val="center"/>
              <w:rPr>
                <w:rFonts w:ascii="Arial" w:hAnsi="Arial" w:cs="Arial"/>
                <w:sz w:val="24"/>
                <w:szCs w:val="24"/>
              </w:rPr>
            </w:pPr>
          </w:p>
        </w:tc>
      </w:tr>
      <w:tr w:rsidR="00C60639"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2A5BF8" w:rsidRDefault="002A5BF8" w:rsidP="002A5BF8">
            <w:pPr>
              <w:spacing w:before="100" w:beforeAutospacing="1"/>
              <w:rPr>
                <w:rFonts w:ascii="Arial" w:hAnsi="Arial" w:cs="Arial"/>
                <w:sz w:val="24"/>
                <w:szCs w:val="24"/>
              </w:rPr>
            </w:pPr>
            <w:r w:rsidRPr="002A5BF8">
              <w:rPr>
                <w:rFonts w:ascii="Arial" w:hAnsi="Arial" w:cs="Arial"/>
                <w:sz w:val="24"/>
                <w:szCs w:val="24"/>
              </w:rPr>
              <w:t>G.</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2A5BF8" w:rsidRDefault="002A5BF8" w:rsidP="002A5BF8">
            <w:pPr>
              <w:spacing w:before="100" w:beforeAutospacing="1"/>
              <w:rPr>
                <w:rFonts w:ascii="Arial" w:hAnsi="Arial" w:cs="Arial"/>
                <w:sz w:val="24"/>
                <w:szCs w:val="24"/>
              </w:rPr>
            </w:pPr>
            <w:r w:rsidRPr="002A5BF8">
              <w:rPr>
                <w:rFonts w:ascii="Arial" w:hAnsi="Arial" w:cs="Arial"/>
                <w:sz w:val="24"/>
                <w:szCs w:val="24"/>
              </w:rPr>
              <w:t>PORNOGRAFI</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2A5BF8">
            <w:pPr>
              <w:spacing w:before="100" w:beforeAutospacing="1"/>
              <w:jc w:val="center"/>
              <w:rPr>
                <w:rFonts w:ascii="Arial" w:hAnsi="Arial" w:cs="Arial"/>
                <w:sz w:val="24"/>
                <w:szCs w:val="24"/>
              </w:rPr>
            </w:pP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2A5BF8">
            <w:pPr>
              <w:spacing w:before="100" w:beforeAutospacing="1"/>
              <w:jc w:val="center"/>
              <w:rPr>
                <w:rFonts w:ascii="Arial" w:hAnsi="Arial" w:cs="Arial"/>
                <w:sz w:val="24"/>
                <w:szCs w:val="24"/>
              </w:rPr>
            </w:pPr>
          </w:p>
        </w:tc>
      </w:tr>
      <w:tr w:rsidR="00C60639"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lastRenderedPageBreak/>
              <w:t>1</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Membawa sendiri/titipan buku, majalah, stensil, kaset, CD dan foto porno</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G1</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50</w:t>
            </w:r>
          </w:p>
        </w:tc>
      </w:tr>
      <w:tr w:rsidR="00C60639"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2</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Menjual belikan buku, majalah, stensil, CD dan foto porno</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G2</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50</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3</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lang w:val="nl-NL"/>
              </w:rPr>
              <w:t>Melihat foto, kaset dan CD porno</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G3</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50</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b/>
                <w:sz w:val="24"/>
                <w:szCs w:val="24"/>
              </w:rPr>
            </w:pP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b/>
                <w:sz w:val="24"/>
                <w:szCs w:val="24"/>
              </w:rPr>
            </w:pP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jc w:val="center"/>
              <w:rPr>
                <w:rFonts w:ascii="Arial" w:hAnsi="Arial" w:cs="Arial"/>
                <w:sz w:val="24"/>
                <w:szCs w:val="24"/>
              </w:rPr>
            </w:pP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jc w:val="center"/>
              <w:rPr>
                <w:rFonts w:ascii="Arial" w:hAnsi="Arial" w:cs="Arial"/>
                <w:sz w:val="24"/>
                <w:szCs w:val="24"/>
              </w:rPr>
            </w:pP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hd w:val="clear" w:color="auto" w:fill="FFFFFF"/>
              <w:spacing w:before="100" w:beforeAutospacing="1" w:after="100" w:afterAutospacing="1" w:line="312" w:lineRule="atLeast"/>
              <w:rPr>
                <w:rFonts w:ascii="Arial" w:hAnsi="Arial" w:cs="Arial"/>
                <w:b/>
                <w:color w:val="333333"/>
                <w:sz w:val="24"/>
                <w:szCs w:val="24"/>
              </w:rPr>
            </w:pPr>
            <w:r w:rsidRPr="00C83221">
              <w:rPr>
                <w:rFonts w:ascii="Arial" w:hAnsi="Arial" w:cs="Arial"/>
                <w:b/>
                <w:color w:val="333333"/>
                <w:sz w:val="24"/>
                <w:szCs w:val="24"/>
              </w:rPr>
              <w:t>H.</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hd w:val="clear" w:color="auto" w:fill="FFFFFF"/>
              <w:spacing w:before="100" w:beforeAutospacing="1" w:after="100" w:afterAutospacing="1" w:line="312" w:lineRule="atLeast"/>
              <w:rPr>
                <w:rFonts w:ascii="Arial" w:hAnsi="Arial" w:cs="Arial"/>
                <w:b/>
                <w:color w:val="333333"/>
                <w:sz w:val="24"/>
                <w:szCs w:val="24"/>
              </w:rPr>
            </w:pPr>
            <w:r w:rsidRPr="00C83221">
              <w:rPr>
                <w:rFonts w:ascii="Arial" w:hAnsi="Arial" w:cs="Arial"/>
                <w:b/>
                <w:color w:val="333333"/>
                <w:sz w:val="24"/>
                <w:szCs w:val="24"/>
              </w:rPr>
              <w:t>SENJATA TAJAM</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jc w:val="center"/>
              <w:rPr>
                <w:rFonts w:ascii="Arial" w:hAnsi="Arial" w:cs="Arial"/>
                <w:sz w:val="24"/>
                <w:szCs w:val="24"/>
              </w:rPr>
            </w:pP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jc w:val="center"/>
              <w:rPr>
                <w:rFonts w:ascii="Arial" w:hAnsi="Arial" w:cs="Arial"/>
                <w:sz w:val="24"/>
                <w:szCs w:val="24"/>
              </w:rPr>
            </w:pP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1.</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Membawa sendiri/titipan senjata tajam/api barang yang membahayakan  orang lain tanpa ada izin</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H1</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100</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2.</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lang w:val="fi-FI"/>
              </w:rPr>
              <w:t>Memperjual belikan senjata tajam/api dan lain-lain</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H2</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100</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3.</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lang w:val="fi-FI"/>
              </w:rPr>
              <w:t>Menggunakan senjata tajam/api atau sejenisnya untuk melukai orang lain</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H3</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100</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b/>
                <w:sz w:val="24"/>
                <w:szCs w:val="24"/>
              </w:rPr>
            </w:pP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b/>
                <w:sz w:val="24"/>
                <w:szCs w:val="24"/>
              </w:rPr>
            </w:pP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jc w:val="center"/>
              <w:rPr>
                <w:rFonts w:ascii="Arial" w:hAnsi="Arial" w:cs="Arial"/>
                <w:sz w:val="24"/>
                <w:szCs w:val="24"/>
              </w:rPr>
            </w:pP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jc w:val="center"/>
              <w:rPr>
                <w:rFonts w:ascii="Arial" w:hAnsi="Arial" w:cs="Arial"/>
                <w:sz w:val="24"/>
                <w:szCs w:val="24"/>
              </w:rPr>
            </w:pP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hd w:val="clear" w:color="auto" w:fill="FFFFFF"/>
              <w:spacing w:before="100" w:beforeAutospacing="1" w:after="100" w:afterAutospacing="1" w:line="312" w:lineRule="atLeast"/>
              <w:rPr>
                <w:rFonts w:ascii="Arial" w:hAnsi="Arial" w:cs="Arial"/>
                <w:b/>
                <w:color w:val="333333"/>
                <w:sz w:val="24"/>
                <w:szCs w:val="24"/>
              </w:rPr>
            </w:pPr>
            <w:r w:rsidRPr="00C83221">
              <w:rPr>
                <w:rFonts w:ascii="Arial" w:hAnsi="Arial" w:cs="Arial"/>
                <w:b/>
                <w:color w:val="333333"/>
                <w:sz w:val="24"/>
                <w:szCs w:val="24"/>
              </w:rPr>
              <w:t>I.</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hd w:val="clear" w:color="auto" w:fill="FFFFFF"/>
              <w:spacing w:before="100" w:beforeAutospacing="1" w:after="100" w:afterAutospacing="1" w:line="312" w:lineRule="atLeast"/>
              <w:rPr>
                <w:rFonts w:ascii="Arial" w:hAnsi="Arial" w:cs="Arial"/>
                <w:b/>
                <w:color w:val="333333"/>
                <w:sz w:val="24"/>
                <w:szCs w:val="24"/>
              </w:rPr>
            </w:pPr>
            <w:r w:rsidRPr="00C83221">
              <w:rPr>
                <w:rFonts w:ascii="Arial" w:hAnsi="Arial" w:cs="Arial"/>
                <w:b/>
                <w:color w:val="333333"/>
                <w:sz w:val="24"/>
                <w:szCs w:val="24"/>
              </w:rPr>
              <w:t>NARKOBA DAN MINUMAN KERAS</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jc w:val="center"/>
              <w:rPr>
                <w:rFonts w:ascii="Arial" w:hAnsi="Arial" w:cs="Arial"/>
                <w:sz w:val="24"/>
                <w:szCs w:val="24"/>
              </w:rPr>
            </w:pP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jc w:val="center"/>
              <w:rPr>
                <w:rFonts w:ascii="Arial" w:hAnsi="Arial" w:cs="Arial"/>
                <w:sz w:val="24"/>
                <w:szCs w:val="24"/>
              </w:rPr>
            </w:pP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1.</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Mabuk di sekolah</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I1</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100</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2.</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lang w:val="fi-FI"/>
              </w:rPr>
              <w:t>Membawa</w:t>
            </w:r>
            <w:r w:rsidRPr="00C83221">
              <w:rPr>
                <w:rFonts w:ascii="Arial" w:hAnsi="Arial" w:cs="Arial"/>
                <w:sz w:val="24"/>
                <w:szCs w:val="24"/>
              </w:rPr>
              <w:t xml:space="preserve"> sendiri/titipan</w:t>
            </w:r>
            <w:r w:rsidRPr="00C83221">
              <w:rPr>
                <w:rFonts w:ascii="Arial" w:hAnsi="Arial" w:cs="Arial"/>
                <w:sz w:val="24"/>
                <w:szCs w:val="24"/>
                <w:lang w:val="fi-FI"/>
              </w:rPr>
              <w:t xml:space="preserve"> narkoba/minuman keras ke sekolah</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I2</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100</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3.</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lang w:val="sv-SE"/>
              </w:rPr>
              <w:t>Menggunakan narkoba, minuman keras di dalam atau di luar sekolah</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I3</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100</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4.</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Memperjual-belikan narkoba/minuman</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I4</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100</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5.</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Menjadi perantara peredaran Narkoba/Miras</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I5</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jc w:val="center"/>
              <w:rPr>
                <w:rFonts w:ascii="Arial" w:hAnsi="Arial" w:cs="Arial"/>
                <w:sz w:val="24"/>
                <w:szCs w:val="24"/>
              </w:rPr>
            </w:pPr>
            <w:r w:rsidRPr="00C83221">
              <w:rPr>
                <w:rFonts w:ascii="Arial" w:hAnsi="Arial" w:cs="Arial"/>
                <w:sz w:val="24"/>
                <w:szCs w:val="24"/>
              </w:rPr>
              <w:t>100</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b/>
                <w:sz w:val="24"/>
                <w:szCs w:val="24"/>
              </w:rPr>
            </w:pP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b/>
                <w:sz w:val="24"/>
                <w:szCs w:val="24"/>
              </w:rPr>
            </w:pP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jc w:val="center"/>
              <w:rPr>
                <w:rFonts w:ascii="Arial" w:hAnsi="Arial" w:cs="Arial"/>
                <w:sz w:val="24"/>
                <w:szCs w:val="24"/>
              </w:rPr>
            </w:pP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jc w:val="center"/>
              <w:rPr>
                <w:rFonts w:ascii="Arial" w:hAnsi="Arial" w:cs="Arial"/>
                <w:sz w:val="24"/>
                <w:szCs w:val="24"/>
              </w:rPr>
            </w:pP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hd w:val="clear" w:color="auto" w:fill="FFFFFF"/>
              <w:spacing w:before="100" w:beforeAutospacing="1" w:after="100" w:afterAutospacing="1" w:line="312" w:lineRule="atLeast"/>
              <w:rPr>
                <w:rFonts w:ascii="Arial" w:hAnsi="Arial" w:cs="Arial"/>
                <w:b/>
                <w:color w:val="333333"/>
                <w:sz w:val="24"/>
                <w:szCs w:val="24"/>
              </w:rPr>
            </w:pPr>
            <w:r w:rsidRPr="00C83221">
              <w:rPr>
                <w:rFonts w:ascii="Arial" w:hAnsi="Arial" w:cs="Arial"/>
                <w:b/>
                <w:color w:val="333333"/>
                <w:sz w:val="24"/>
                <w:szCs w:val="24"/>
              </w:rPr>
              <w:t>J.</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hd w:val="clear" w:color="auto" w:fill="FFFFFF"/>
              <w:spacing w:before="100" w:beforeAutospacing="1" w:after="100" w:afterAutospacing="1" w:line="312" w:lineRule="atLeast"/>
              <w:rPr>
                <w:rFonts w:ascii="Arial" w:hAnsi="Arial" w:cs="Arial"/>
                <w:b/>
                <w:color w:val="333333"/>
                <w:sz w:val="24"/>
                <w:szCs w:val="24"/>
              </w:rPr>
            </w:pPr>
            <w:r w:rsidRPr="00C83221">
              <w:rPr>
                <w:rFonts w:ascii="Arial" w:hAnsi="Arial" w:cs="Arial"/>
                <w:b/>
                <w:color w:val="333333"/>
                <w:sz w:val="24"/>
                <w:szCs w:val="24"/>
              </w:rPr>
              <w:t>BERKELAHI/TAWURAN</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jc w:val="center"/>
              <w:rPr>
                <w:rFonts w:ascii="Arial" w:hAnsi="Arial" w:cs="Arial"/>
                <w:sz w:val="24"/>
                <w:szCs w:val="24"/>
              </w:rPr>
            </w:pP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jc w:val="center"/>
              <w:rPr>
                <w:rFonts w:ascii="Arial" w:hAnsi="Arial" w:cs="Arial"/>
                <w:sz w:val="24"/>
                <w:szCs w:val="24"/>
              </w:rPr>
            </w:pP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1.</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lang w:val="sv-SE"/>
              </w:rPr>
              <w:t>Berkelahi/tawuran dengan siswa sekolah lain</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J1</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100</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lastRenderedPageBreak/>
              <w:t>2.</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 xml:space="preserve">Berkelahi antar siswa/kelas </w:t>
            </w:r>
            <w:r w:rsidRPr="00C83221">
              <w:rPr>
                <w:rFonts w:ascii="Arial" w:hAnsi="Arial" w:cs="Arial"/>
                <w:sz w:val="24"/>
                <w:szCs w:val="24"/>
                <w:lang w:val="de-DE"/>
              </w:rPr>
              <w:t>MI Ikhlasiyah</w:t>
            </w:r>
            <w:r w:rsidRPr="00C83221">
              <w:rPr>
                <w:rFonts w:ascii="Arial" w:hAnsi="Arial" w:cs="Arial"/>
                <w:sz w:val="24"/>
                <w:szCs w:val="24"/>
              </w:rPr>
              <w:t xml:space="preserve"> dan berdampak luas</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J2</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100</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3.</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 xml:space="preserve">Berkelahi antar siswa </w:t>
            </w:r>
            <w:r w:rsidRPr="00C83221">
              <w:rPr>
                <w:rFonts w:ascii="Arial" w:hAnsi="Arial" w:cs="Arial"/>
                <w:sz w:val="24"/>
                <w:szCs w:val="24"/>
                <w:lang w:val="de-DE"/>
              </w:rPr>
              <w:t>MI Ikhlasiyah</w:t>
            </w:r>
            <w:r w:rsidRPr="00C83221">
              <w:rPr>
                <w:rFonts w:ascii="Arial" w:hAnsi="Arial" w:cs="Arial"/>
                <w:sz w:val="24"/>
                <w:szCs w:val="24"/>
              </w:rPr>
              <w:t xml:space="preserve"> dan tidak berdampak luas</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J3</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25</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4.</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Menjadi provokator/ penghasut perkelahian</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J4</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20</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b/>
                <w:sz w:val="24"/>
                <w:szCs w:val="24"/>
              </w:rPr>
            </w:pP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b/>
                <w:sz w:val="24"/>
                <w:szCs w:val="24"/>
              </w:rPr>
            </w:pP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jc w:val="center"/>
              <w:rPr>
                <w:rFonts w:ascii="Arial" w:hAnsi="Arial" w:cs="Arial"/>
                <w:sz w:val="24"/>
                <w:szCs w:val="24"/>
              </w:rPr>
            </w:pP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jc w:val="center"/>
              <w:rPr>
                <w:rFonts w:ascii="Arial" w:hAnsi="Arial" w:cs="Arial"/>
                <w:sz w:val="24"/>
                <w:szCs w:val="24"/>
              </w:rPr>
            </w:pP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hd w:val="clear" w:color="auto" w:fill="FFFFFF"/>
              <w:spacing w:before="100" w:beforeAutospacing="1" w:after="100" w:afterAutospacing="1" w:line="312" w:lineRule="atLeast"/>
              <w:rPr>
                <w:rFonts w:ascii="Arial" w:hAnsi="Arial" w:cs="Arial"/>
                <w:b/>
                <w:color w:val="333333"/>
                <w:sz w:val="24"/>
                <w:szCs w:val="24"/>
              </w:rPr>
            </w:pPr>
            <w:r w:rsidRPr="00C83221">
              <w:rPr>
                <w:rFonts w:ascii="Arial" w:hAnsi="Arial" w:cs="Arial"/>
                <w:b/>
                <w:color w:val="333333"/>
                <w:sz w:val="24"/>
                <w:szCs w:val="24"/>
              </w:rPr>
              <w:t>K.</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hd w:val="clear" w:color="auto" w:fill="FFFFFF"/>
              <w:spacing w:before="100" w:beforeAutospacing="1" w:after="100" w:afterAutospacing="1" w:line="312" w:lineRule="atLeast"/>
              <w:rPr>
                <w:rFonts w:ascii="Arial" w:hAnsi="Arial" w:cs="Arial"/>
                <w:b/>
                <w:color w:val="333333"/>
                <w:sz w:val="24"/>
                <w:szCs w:val="24"/>
              </w:rPr>
            </w:pPr>
            <w:r w:rsidRPr="00C83221">
              <w:rPr>
                <w:rFonts w:ascii="Arial" w:hAnsi="Arial" w:cs="Arial"/>
                <w:b/>
                <w:color w:val="333333"/>
                <w:sz w:val="24"/>
                <w:szCs w:val="24"/>
              </w:rPr>
              <w:t>INTIMIDASI/ANCAMAN DENGAN KEKERASAN</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jc w:val="center"/>
              <w:rPr>
                <w:rFonts w:ascii="Arial" w:hAnsi="Arial" w:cs="Arial"/>
                <w:sz w:val="24"/>
                <w:szCs w:val="24"/>
              </w:rPr>
            </w:pP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jc w:val="center"/>
              <w:rPr>
                <w:rFonts w:ascii="Arial" w:hAnsi="Arial" w:cs="Arial"/>
                <w:sz w:val="24"/>
                <w:szCs w:val="24"/>
              </w:rPr>
            </w:pP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1.</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Mengancam dan mengintimidasi kepala sekolah, guru dan karyawan</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K1</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100</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2.</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Menganiaya, mengeroyok kepala sekolah, guru dan karyawan sekolah</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K2</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100</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3.</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Menjadi provokator/ penghasut untuk melawan guru, kepala sekolah dan karyawan</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K3</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100</w:t>
            </w:r>
          </w:p>
        </w:tc>
      </w:tr>
      <w:tr w:rsidR="002A5BF8" w:rsidRPr="00C83221" w:rsidTr="00141AB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BF8" w:rsidRPr="00C83221" w:rsidRDefault="002A5BF8" w:rsidP="00A83B9E">
            <w:pPr>
              <w:shd w:val="clear" w:color="auto" w:fill="FFFFFF"/>
              <w:spacing w:before="100" w:beforeAutospacing="1" w:after="100" w:afterAutospacing="1" w:line="312" w:lineRule="atLeast"/>
              <w:rPr>
                <w:rFonts w:ascii="Arial" w:hAnsi="Arial" w:cs="Arial"/>
                <w:b/>
                <w:color w:val="333333"/>
                <w:sz w:val="24"/>
                <w:szCs w:val="24"/>
              </w:rPr>
            </w:pPr>
            <w:r w:rsidRPr="00C83221">
              <w:rPr>
                <w:rFonts w:ascii="Arial" w:hAnsi="Arial" w:cs="Arial"/>
                <w:b/>
                <w:color w:val="333333"/>
                <w:sz w:val="24"/>
                <w:szCs w:val="24"/>
              </w:rPr>
              <w:t>L.</w:t>
            </w:r>
          </w:p>
        </w:tc>
        <w:tc>
          <w:tcPr>
            <w:tcW w:w="6017" w:type="dxa"/>
            <w:tcBorders>
              <w:top w:val="nil"/>
              <w:left w:val="nil"/>
              <w:bottom w:val="single" w:sz="8" w:space="0" w:color="auto"/>
              <w:right w:val="single" w:sz="8" w:space="0" w:color="auto"/>
            </w:tcBorders>
            <w:tcMar>
              <w:top w:w="0" w:type="dxa"/>
              <w:left w:w="108" w:type="dxa"/>
              <w:bottom w:w="0" w:type="dxa"/>
              <w:right w:w="108" w:type="dxa"/>
            </w:tcMar>
          </w:tcPr>
          <w:p w:rsidR="002A5BF8" w:rsidRPr="00C83221" w:rsidRDefault="002A5BF8" w:rsidP="00A83B9E">
            <w:pPr>
              <w:shd w:val="clear" w:color="auto" w:fill="FFFFFF"/>
              <w:spacing w:before="100" w:beforeAutospacing="1" w:after="100" w:afterAutospacing="1" w:line="312" w:lineRule="atLeast"/>
              <w:rPr>
                <w:rFonts w:ascii="Arial" w:hAnsi="Arial" w:cs="Arial"/>
                <w:b/>
                <w:color w:val="333333"/>
                <w:sz w:val="24"/>
                <w:szCs w:val="24"/>
              </w:rPr>
            </w:pPr>
            <w:r w:rsidRPr="00C83221">
              <w:rPr>
                <w:rFonts w:ascii="Arial" w:hAnsi="Arial" w:cs="Arial"/>
                <w:b/>
                <w:color w:val="333333"/>
                <w:sz w:val="24"/>
                <w:szCs w:val="24"/>
              </w:rPr>
              <w:t>IBADAH</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jc w:val="center"/>
              <w:rPr>
                <w:rFonts w:ascii="Arial" w:hAnsi="Arial" w:cs="Arial"/>
                <w:sz w:val="24"/>
                <w:szCs w:val="24"/>
              </w:rPr>
            </w:pP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2A5BF8" w:rsidRPr="00C83221" w:rsidRDefault="002A5BF8" w:rsidP="00A83B9E">
            <w:pPr>
              <w:jc w:val="center"/>
              <w:rPr>
                <w:rFonts w:ascii="Arial" w:hAnsi="Arial" w:cs="Arial"/>
                <w:sz w:val="24"/>
                <w:szCs w:val="24"/>
              </w:rPr>
            </w:pPr>
          </w:p>
        </w:tc>
      </w:tr>
      <w:tr w:rsidR="002A5BF8" w:rsidRPr="00C83221" w:rsidTr="00141AB3">
        <w:tc>
          <w:tcPr>
            <w:tcW w:w="983"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1.</w:t>
            </w:r>
          </w:p>
        </w:tc>
        <w:tc>
          <w:tcPr>
            <w:tcW w:w="6017" w:type="dxa"/>
            <w:tcBorders>
              <w:top w:val="nil"/>
              <w:left w:val="nil"/>
              <w:bottom w:val="single" w:sz="4" w:space="0" w:color="auto"/>
              <w:right w:val="single" w:sz="8"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lang w:val="sv-SE"/>
              </w:rPr>
              <w:t>Mengganggu teman yang sedang menjalankan ibadah</w:t>
            </w:r>
          </w:p>
        </w:tc>
        <w:tc>
          <w:tcPr>
            <w:tcW w:w="753" w:type="dxa"/>
            <w:tcBorders>
              <w:top w:val="nil"/>
              <w:left w:val="nil"/>
              <w:bottom w:val="single" w:sz="4"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L1</w:t>
            </w:r>
          </w:p>
        </w:tc>
        <w:tc>
          <w:tcPr>
            <w:tcW w:w="909" w:type="dxa"/>
            <w:tcBorders>
              <w:top w:val="nil"/>
              <w:left w:val="nil"/>
              <w:bottom w:val="single" w:sz="4" w:space="0" w:color="auto"/>
              <w:right w:val="single" w:sz="8"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5</w:t>
            </w:r>
          </w:p>
        </w:tc>
      </w:tr>
      <w:tr w:rsidR="002A5BF8" w:rsidRPr="00C83221" w:rsidTr="00141AB3">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2.</w:t>
            </w:r>
          </w:p>
        </w:tc>
        <w:tc>
          <w:tcPr>
            <w:tcW w:w="6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lang w:val="pt-BR"/>
              </w:rPr>
              <w:t>Mengejek atau mengintimidasi teman</w:t>
            </w:r>
          </w:p>
        </w:tc>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L2</w:t>
            </w:r>
          </w:p>
        </w:tc>
        <w:tc>
          <w:tcPr>
            <w:tcW w:w="9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10</w:t>
            </w:r>
          </w:p>
        </w:tc>
      </w:tr>
      <w:tr w:rsidR="002A5BF8" w:rsidRPr="00C83221" w:rsidTr="00141AB3">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b/>
                <w:color w:val="333333"/>
                <w:sz w:val="24"/>
                <w:szCs w:val="24"/>
              </w:rPr>
            </w:pPr>
            <w:r w:rsidRPr="00C83221">
              <w:rPr>
                <w:rFonts w:ascii="Arial" w:hAnsi="Arial" w:cs="Arial"/>
                <w:b/>
                <w:color w:val="333333"/>
                <w:sz w:val="24"/>
                <w:szCs w:val="24"/>
              </w:rPr>
              <w:t>M.</w:t>
            </w:r>
          </w:p>
        </w:tc>
        <w:tc>
          <w:tcPr>
            <w:tcW w:w="6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b/>
                <w:color w:val="333333"/>
                <w:sz w:val="24"/>
                <w:szCs w:val="24"/>
              </w:rPr>
            </w:pPr>
            <w:r w:rsidRPr="00C83221">
              <w:rPr>
                <w:rFonts w:ascii="Arial" w:hAnsi="Arial" w:cs="Arial"/>
                <w:b/>
                <w:color w:val="333333"/>
                <w:sz w:val="24"/>
                <w:szCs w:val="24"/>
              </w:rPr>
              <w:t>PERJUDIAN</w:t>
            </w:r>
          </w:p>
        </w:tc>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p>
        </w:tc>
        <w:tc>
          <w:tcPr>
            <w:tcW w:w="9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A5BF8" w:rsidRPr="00C83221" w:rsidRDefault="002A5BF8" w:rsidP="00A83B9E">
            <w:pPr>
              <w:shd w:val="clear" w:color="auto" w:fill="FFFFFF"/>
              <w:spacing w:before="100" w:beforeAutospacing="1" w:after="100" w:afterAutospacing="1" w:line="312" w:lineRule="atLeast"/>
              <w:jc w:val="center"/>
              <w:rPr>
                <w:rFonts w:ascii="Arial" w:hAnsi="Arial" w:cs="Arial"/>
                <w:sz w:val="24"/>
                <w:szCs w:val="24"/>
              </w:rPr>
            </w:pPr>
          </w:p>
        </w:tc>
      </w:tr>
      <w:tr w:rsidR="002A5BF8" w:rsidRPr="00C83221" w:rsidTr="00141AB3">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1.</w:t>
            </w:r>
          </w:p>
        </w:tc>
        <w:tc>
          <w:tcPr>
            <w:tcW w:w="6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lang w:val="pt-BR"/>
              </w:rPr>
            </w:pPr>
            <w:r w:rsidRPr="00C83221">
              <w:rPr>
                <w:rFonts w:ascii="Arial" w:hAnsi="Arial" w:cs="Arial"/>
                <w:sz w:val="24"/>
                <w:szCs w:val="24"/>
                <w:lang w:val="pt-BR"/>
              </w:rPr>
              <w:t>Membawa sendiri/ titipan alat judi</w:t>
            </w:r>
          </w:p>
        </w:tc>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M1</w:t>
            </w:r>
          </w:p>
        </w:tc>
        <w:tc>
          <w:tcPr>
            <w:tcW w:w="9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30</w:t>
            </w:r>
          </w:p>
        </w:tc>
      </w:tr>
      <w:tr w:rsidR="002A5BF8" w:rsidRPr="00C83221" w:rsidTr="00141AB3">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rPr>
            </w:pPr>
            <w:r w:rsidRPr="00C83221">
              <w:rPr>
                <w:rFonts w:ascii="Arial" w:hAnsi="Arial" w:cs="Arial"/>
                <w:sz w:val="24"/>
                <w:szCs w:val="24"/>
              </w:rPr>
              <w:t>2.</w:t>
            </w:r>
          </w:p>
        </w:tc>
        <w:tc>
          <w:tcPr>
            <w:tcW w:w="6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lang w:val="pt-BR"/>
              </w:rPr>
            </w:pPr>
            <w:r w:rsidRPr="00C83221">
              <w:rPr>
                <w:rFonts w:ascii="Arial" w:hAnsi="Arial" w:cs="Arial"/>
                <w:sz w:val="24"/>
                <w:szCs w:val="24"/>
                <w:lang w:val="pt-BR"/>
              </w:rPr>
              <w:t>Melakukan perjudian</w:t>
            </w:r>
          </w:p>
        </w:tc>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M2</w:t>
            </w:r>
          </w:p>
        </w:tc>
        <w:tc>
          <w:tcPr>
            <w:tcW w:w="9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r w:rsidRPr="00C83221">
              <w:rPr>
                <w:rFonts w:ascii="Arial" w:hAnsi="Arial" w:cs="Arial"/>
                <w:sz w:val="24"/>
                <w:szCs w:val="24"/>
              </w:rPr>
              <w:t>100</w:t>
            </w:r>
          </w:p>
        </w:tc>
      </w:tr>
      <w:tr w:rsidR="002A5BF8" w:rsidRPr="00C83221" w:rsidTr="00141AB3">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BF8" w:rsidRPr="00C83221" w:rsidRDefault="002A5BF8" w:rsidP="00A83B9E">
            <w:pPr>
              <w:shd w:val="clear" w:color="auto" w:fill="FFFFFF"/>
              <w:spacing w:before="100" w:beforeAutospacing="1" w:after="100" w:afterAutospacing="1" w:line="312" w:lineRule="atLeast"/>
              <w:rPr>
                <w:rFonts w:ascii="Arial" w:hAnsi="Arial" w:cs="Arial"/>
                <w:b/>
                <w:color w:val="333333"/>
                <w:sz w:val="24"/>
                <w:szCs w:val="24"/>
              </w:rPr>
            </w:pPr>
            <w:r w:rsidRPr="00C83221">
              <w:rPr>
                <w:rFonts w:ascii="Arial" w:hAnsi="Arial" w:cs="Arial"/>
                <w:b/>
                <w:color w:val="333333"/>
                <w:sz w:val="24"/>
                <w:szCs w:val="24"/>
              </w:rPr>
              <w:t>N.</w:t>
            </w:r>
          </w:p>
        </w:tc>
        <w:tc>
          <w:tcPr>
            <w:tcW w:w="6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BF8" w:rsidRPr="00C83221" w:rsidRDefault="002A5BF8" w:rsidP="00A83B9E">
            <w:pPr>
              <w:shd w:val="clear" w:color="auto" w:fill="FFFFFF"/>
              <w:spacing w:before="100" w:beforeAutospacing="1" w:after="100" w:afterAutospacing="1" w:line="312" w:lineRule="atLeast"/>
              <w:rPr>
                <w:rFonts w:ascii="Arial" w:hAnsi="Arial" w:cs="Arial"/>
                <w:b/>
                <w:color w:val="333333"/>
                <w:sz w:val="24"/>
                <w:szCs w:val="24"/>
              </w:rPr>
            </w:pPr>
            <w:r w:rsidRPr="00C83221">
              <w:rPr>
                <w:rFonts w:ascii="Arial" w:hAnsi="Arial" w:cs="Arial"/>
                <w:b/>
                <w:color w:val="333333"/>
                <w:sz w:val="24"/>
                <w:szCs w:val="24"/>
              </w:rPr>
              <w:t>PEMANGGILAN ORANG TUA</w:t>
            </w:r>
          </w:p>
        </w:tc>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p>
        </w:tc>
        <w:tc>
          <w:tcPr>
            <w:tcW w:w="9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rPr>
            </w:pPr>
          </w:p>
        </w:tc>
      </w:tr>
      <w:tr w:rsidR="002A5BF8" w:rsidRPr="00C83221" w:rsidTr="00141AB3">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lang w:val="sv-SE"/>
              </w:rPr>
            </w:pPr>
            <w:r w:rsidRPr="00C83221">
              <w:rPr>
                <w:rFonts w:ascii="Arial" w:hAnsi="Arial" w:cs="Arial"/>
                <w:sz w:val="24"/>
                <w:szCs w:val="24"/>
                <w:lang w:val="sv-SE"/>
              </w:rPr>
              <w:t>1.</w:t>
            </w:r>
          </w:p>
        </w:tc>
        <w:tc>
          <w:tcPr>
            <w:tcW w:w="6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lang w:val="sv-SE"/>
              </w:rPr>
            </w:pPr>
            <w:r w:rsidRPr="00C83221">
              <w:rPr>
                <w:rFonts w:ascii="Arial" w:hAnsi="Arial" w:cs="Arial"/>
                <w:sz w:val="24"/>
                <w:szCs w:val="24"/>
                <w:lang w:val="sv-SE"/>
              </w:rPr>
              <w:t>Panggilan ke-1 (pertama) tidak hadir</w:t>
            </w:r>
          </w:p>
        </w:tc>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lang w:val="sv-SE"/>
              </w:rPr>
            </w:pPr>
            <w:r w:rsidRPr="00C83221">
              <w:rPr>
                <w:rFonts w:ascii="Arial" w:hAnsi="Arial" w:cs="Arial"/>
                <w:sz w:val="24"/>
                <w:szCs w:val="24"/>
                <w:lang w:val="sv-SE"/>
              </w:rPr>
              <w:t>N1</w:t>
            </w:r>
          </w:p>
        </w:tc>
        <w:tc>
          <w:tcPr>
            <w:tcW w:w="9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lang w:val="sv-SE"/>
              </w:rPr>
            </w:pPr>
            <w:r w:rsidRPr="00C83221">
              <w:rPr>
                <w:rFonts w:ascii="Arial" w:hAnsi="Arial" w:cs="Arial"/>
                <w:sz w:val="24"/>
                <w:szCs w:val="24"/>
                <w:lang w:val="sv-SE"/>
              </w:rPr>
              <w:t>10</w:t>
            </w:r>
          </w:p>
        </w:tc>
      </w:tr>
      <w:tr w:rsidR="002A5BF8" w:rsidRPr="00C83221" w:rsidTr="00141AB3">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lang w:val="sv-SE"/>
              </w:rPr>
            </w:pPr>
            <w:r w:rsidRPr="00C83221">
              <w:rPr>
                <w:rFonts w:ascii="Arial" w:hAnsi="Arial" w:cs="Arial"/>
                <w:sz w:val="24"/>
                <w:szCs w:val="24"/>
                <w:lang w:val="sv-SE"/>
              </w:rPr>
              <w:t>2.</w:t>
            </w:r>
          </w:p>
        </w:tc>
        <w:tc>
          <w:tcPr>
            <w:tcW w:w="6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lang w:val="sv-SE"/>
              </w:rPr>
            </w:pPr>
            <w:r w:rsidRPr="00C83221">
              <w:rPr>
                <w:rFonts w:ascii="Arial" w:hAnsi="Arial" w:cs="Arial"/>
                <w:sz w:val="24"/>
                <w:szCs w:val="24"/>
                <w:lang w:val="sv-SE"/>
              </w:rPr>
              <w:t>Panggilan ke-2 ( kedua ) tidak hadir</w:t>
            </w:r>
          </w:p>
        </w:tc>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lang w:val="sv-SE"/>
              </w:rPr>
            </w:pPr>
            <w:r w:rsidRPr="00C83221">
              <w:rPr>
                <w:rFonts w:ascii="Arial" w:hAnsi="Arial" w:cs="Arial"/>
                <w:sz w:val="24"/>
                <w:szCs w:val="24"/>
                <w:lang w:val="sv-SE"/>
              </w:rPr>
              <w:t>N2</w:t>
            </w:r>
          </w:p>
        </w:tc>
        <w:tc>
          <w:tcPr>
            <w:tcW w:w="9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lang w:val="sv-SE"/>
              </w:rPr>
            </w:pPr>
            <w:r w:rsidRPr="00C83221">
              <w:rPr>
                <w:rFonts w:ascii="Arial" w:hAnsi="Arial" w:cs="Arial"/>
                <w:sz w:val="24"/>
                <w:szCs w:val="24"/>
                <w:lang w:val="sv-SE"/>
              </w:rPr>
              <w:t>20</w:t>
            </w:r>
          </w:p>
        </w:tc>
      </w:tr>
      <w:tr w:rsidR="002A5BF8" w:rsidRPr="00C83221" w:rsidTr="00141AB3">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lang w:val="sv-SE"/>
              </w:rPr>
            </w:pPr>
            <w:r w:rsidRPr="00C83221">
              <w:rPr>
                <w:rFonts w:ascii="Arial" w:hAnsi="Arial" w:cs="Arial"/>
                <w:sz w:val="24"/>
                <w:szCs w:val="24"/>
                <w:lang w:val="sv-SE"/>
              </w:rPr>
              <w:t>3.</w:t>
            </w:r>
          </w:p>
        </w:tc>
        <w:tc>
          <w:tcPr>
            <w:tcW w:w="6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BF8" w:rsidRPr="00C83221" w:rsidRDefault="002A5BF8" w:rsidP="00A83B9E">
            <w:pPr>
              <w:spacing w:before="100" w:beforeAutospacing="1"/>
              <w:rPr>
                <w:rFonts w:ascii="Arial" w:hAnsi="Arial" w:cs="Arial"/>
                <w:sz w:val="24"/>
                <w:szCs w:val="24"/>
                <w:lang w:val="sv-SE"/>
              </w:rPr>
            </w:pPr>
            <w:r w:rsidRPr="00C83221">
              <w:rPr>
                <w:rFonts w:ascii="Arial" w:hAnsi="Arial" w:cs="Arial"/>
                <w:sz w:val="24"/>
                <w:szCs w:val="24"/>
                <w:lang w:val="sv-SE"/>
              </w:rPr>
              <w:t>Panggilan ke-3 ( ketiga ) tidak hadir</w:t>
            </w:r>
          </w:p>
        </w:tc>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lang w:val="sv-SE"/>
              </w:rPr>
            </w:pPr>
            <w:r w:rsidRPr="00C83221">
              <w:rPr>
                <w:rFonts w:ascii="Arial" w:hAnsi="Arial" w:cs="Arial"/>
                <w:sz w:val="24"/>
                <w:szCs w:val="24"/>
                <w:lang w:val="sv-SE"/>
              </w:rPr>
              <w:t>N3</w:t>
            </w:r>
          </w:p>
        </w:tc>
        <w:tc>
          <w:tcPr>
            <w:tcW w:w="9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A5BF8" w:rsidRPr="00C83221" w:rsidRDefault="002A5BF8" w:rsidP="00A83B9E">
            <w:pPr>
              <w:spacing w:before="100" w:beforeAutospacing="1"/>
              <w:jc w:val="center"/>
              <w:rPr>
                <w:rFonts w:ascii="Arial" w:hAnsi="Arial" w:cs="Arial"/>
                <w:sz w:val="24"/>
                <w:szCs w:val="24"/>
                <w:lang w:val="sv-SE"/>
              </w:rPr>
            </w:pPr>
            <w:r w:rsidRPr="00C83221">
              <w:rPr>
                <w:rFonts w:ascii="Arial" w:hAnsi="Arial" w:cs="Arial"/>
                <w:sz w:val="24"/>
                <w:szCs w:val="24"/>
                <w:lang w:val="sv-SE"/>
              </w:rPr>
              <w:t>40</w:t>
            </w:r>
          </w:p>
        </w:tc>
      </w:tr>
    </w:tbl>
    <w:p w:rsidR="00C60639" w:rsidRDefault="002A5BF8" w:rsidP="002A5BF8">
      <w:pPr>
        <w:shd w:val="clear" w:color="auto" w:fill="FFFFFF"/>
        <w:rPr>
          <w:rFonts w:ascii="Arial" w:hAnsi="Arial" w:cs="Arial"/>
          <w:i/>
          <w:iCs/>
          <w:sz w:val="20"/>
          <w:szCs w:val="20"/>
        </w:rPr>
      </w:pPr>
      <w:r w:rsidRPr="00762F94">
        <w:rPr>
          <w:rFonts w:ascii="Arial" w:hAnsi="Arial" w:cs="Arial"/>
          <w:i/>
          <w:iCs/>
          <w:sz w:val="20"/>
          <w:szCs w:val="20"/>
        </w:rPr>
        <w:t>Sumber Data : Dokumentasi MI Ikhlasiyah Palembang Tahun 2014/2015</w:t>
      </w:r>
    </w:p>
    <w:p w:rsidR="002A5BF8" w:rsidRPr="00C60639" w:rsidRDefault="00B52D0D" w:rsidP="00141AB3">
      <w:pPr>
        <w:shd w:val="clear" w:color="auto" w:fill="FFFFFF"/>
        <w:spacing w:before="100" w:beforeAutospacing="1" w:after="0" w:line="285" w:lineRule="atLeast"/>
        <w:jc w:val="both"/>
        <w:rPr>
          <w:rFonts w:ascii="Arial" w:hAnsi="Arial" w:cs="Arial"/>
          <w:b/>
          <w:sz w:val="24"/>
          <w:szCs w:val="24"/>
        </w:rPr>
      </w:pPr>
      <w:r>
        <w:rPr>
          <w:rFonts w:ascii="Arial" w:hAnsi="Arial" w:cs="Arial"/>
          <w:b/>
          <w:iCs/>
          <w:sz w:val="24"/>
          <w:szCs w:val="24"/>
        </w:rPr>
        <w:lastRenderedPageBreak/>
        <w:t>H</w:t>
      </w:r>
      <w:r w:rsidR="00141AB3">
        <w:rPr>
          <w:rFonts w:ascii="Arial" w:hAnsi="Arial" w:cs="Arial"/>
          <w:i/>
          <w:iCs/>
          <w:sz w:val="20"/>
          <w:szCs w:val="20"/>
        </w:rPr>
        <w:t>.</w:t>
      </w:r>
      <w:r w:rsidR="002A5BF8" w:rsidRPr="00C60639">
        <w:rPr>
          <w:rFonts w:ascii="Arial" w:hAnsi="Arial" w:cs="Arial"/>
          <w:b/>
          <w:sz w:val="24"/>
          <w:szCs w:val="24"/>
        </w:rPr>
        <w:t>Dukungan Orangtua/wali</w:t>
      </w:r>
    </w:p>
    <w:p w:rsidR="002A5BF8" w:rsidRPr="00C60639" w:rsidRDefault="002A5BF8" w:rsidP="002A5BF8">
      <w:pPr>
        <w:rPr>
          <w:rFonts w:ascii="Arial" w:hAnsi="Arial" w:cs="Arial"/>
          <w:sz w:val="24"/>
          <w:szCs w:val="24"/>
        </w:rPr>
      </w:pPr>
    </w:p>
    <w:p w:rsidR="00141AB3" w:rsidRPr="00C60639" w:rsidRDefault="002A5BF8" w:rsidP="00141AB3">
      <w:pPr>
        <w:pStyle w:val="NormalWeb"/>
        <w:shd w:val="clear" w:color="auto" w:fill="FFFFFF"/>
        <w:spacing w:before="0" w:beforeAutospacing="0" w:after="0" w:afterAutospacing="0" w:line="480" w:lineRule="auto"/>
        <w:jc w:val="both"/>
        <w:rPr>
          <w:rFonts w:ascii="Arial" w:hAnsi="Arial" w:cs="Arial"/>
        </w:rPr>
      </w:pPr>
      <w:r w:rsidRPr="00C60639">
        <w:rPr>
          <w:rFonts w:ascii="Arial" w:hAnsi="Arial" w:cs="Arial"/>
        </w:rPr>
        <w:t xml:space="preserve">Pertemuan orang tua/wali yang dikoordinasi oleh koordinator kelas </w:t>
      </w:r>
      <w:r w:rsidR="00141AB3" w:rsidRPr="00C60639">
        <w:rPr>
          <w:rFonts w:ascii="Arial" w:hAnsi="Arial" w:cs="Arial"/>
        </w:rPr>
        <w:t>Orang tua/wali sangat diperlukan dukungannya untuk hal-hal sebagai berikut :</w:t>
      </w:r>
    </w:p>
    <w:p w:rsidR="00141AB3" w:rsidRPr="00C60639" w:rsidRDefault="00141AB3" w:rsidP="00141AB3">
      <w:pPr>
        <w:pStyle w:val="NormalWeb"/>
        <w:numPr>
          <w:ilvl w:val="0"/>
          <w:numId w:val="7"/>
        </w:numPr>
        <w:shd w:val="clear" w:color="auto" w:fill="FFFFFF"/>
        <w:tabs>
          <w:tab w:val="clear" w:pos="720"/>
          <w:tab w:val="num" w:pos="540"/>
        </w:tabs>
        <w:spacing w:before="0" w:beforeAutospacing="0" w:after="0" w:afterAutospacing="0" w:line="480" w:lineRule="auto"/>
        <w:ind w:left="540"/>
        <w:jc w:val="both"/>
        <w:rPr>
          <w:rFonts w:ascii="Arial" w:hAnsi="Arial" w:cs="Arial"/>
        </w:rPr>
      </w:pPr>
      <w:r w:rsidRPr="00C60639">
        <w:rPr>
          <w:rFonts w:ascii="Arial" w:hAnsi="Arial" w:cs="Arial"/>
        </w:rPr>
        <w:t>Hadir tepat waktu pada acara :</w:t>
      </w:r>
    </w:p>
    <w:p w:rsidR="00141AB3" w:rsidRPr="00C60639" w:rsidRDefault="00141AB3" w:rsidP="00141AB3">
      <w:pPr>
        <w:pStyle w:val="NormalWeb"/>
        <w:numPr>
          <w:ilvl w:val="2"/>
          <w:numId w:val="8"/>
        </w:numPr>
        <w:shd w:val="clear" w:color="auto" w:fill="FFFFFF"/>
        <w:tabs>
          <w:tab w:val="clear" w:pos="2880"/>
          <w:tab w:val="num" w:pos="1080"/>
        </w:tabs>
        <w:spacing w:before="0" w:beforeAutospacing="0" w:after="0" w:afterAutospacing="0" w:line="480" w:lineRule="auto"/>
        <w:ind w:left="1080"/>
        <w:jc w:val="both"/>
        <w:rPr>
          <w:rFonts w:ascii="Arial" w:hAnsi="Arial" w:cs="Arial"/>
        </w:rPr>
      </w:pPr>
      <w:r w:rsidRPr="00C60639">
        <w:rPr>
          <w:rFonts w:ascii="Arial" w:hAnsi="Arial" w:cs="Arial"/>
        </w:rPr>
        <w:t>Kunjungan kelas atau open house yang akan memberi gambaran lebih jelas mengenai kegiatan di kelas dalam satu tahun</w:t>
      </w:r>
    </w:p>
    <w:p w:rsidR="00141AB3" w:rsidRPr="00C60639" w:rsidRDefault="00141AB3" w:rsidP="00141AB3">
      <w:pPr>
        <w:pStyle w:val="NormalWeb"/>
        <w:numPr>
          <w:ilvl w:val="2"/>
          <w:numId w:val="8"/>
        </w:numPr>
        <w:shd w:val="clear" w:color="auto" w:fill="FFFFFF"/>
        <w:tabs>
          <w:tab w:val="clear" w:pos="2880"/>
          <w:tab w:val="num" w:pos="1080"/>
        </w:tabs>
        <w:spacing w:before="0" w:beforeAutospacing="0" w:after="0" w:afterAutospacing="0" w:line="480" w:lineRule="auto"/>
        <w:ind w:left="1080"/>
        <w:jc w:val="both"/>
        <w:rPr>
          <w:rFonts w:ascii="Arial" w:hAnsi="Arial" w:cs="Arial"/>
        </w:rPr>
      </w:pPr>
      <w:r w:rsidRPr="00C60639">
        <w:rPr>
          <w:rFonts w:ascii="Arial" w:hAnsi="Arial" w:cs="Arial"/>
        </w:rPr>
        <w:t>Setiap pementasan atau pameran siswa yang bersangkutan.</w:t>
      </w:r>
    </w:p>
    <w:p w:rsidR="002A5BF8" w:rsidRPr="00C60639" w:rsidRDefault="002A5BF8" w:rsidP="002A5BF8">
      <w:pPr>
        <w:pStyle w:val="NormalWeb"/>
        <w:numPr>
          <w:ilvl w:val="2"/>
          <w:numId w:val="8"/>
        </w:numPr>
        <w:shd w:val="clear" w:color="auto" w:fill="FFFFFF"/>
        <w:tabs>
          <w:tab w:val="clear" w:pos="2880"/>
          <w:tab w:val="num" w:pos="1080"/>
        </w:tabs>
        <w:spacing w:before="0" w:beforeAutospacing="0" w:after="0" w:afterAutospacing="0" w:line="480" w:lineRule="auto"/>
        <w:ind w:left="1080"/>
        <w:jc w:val="both"/>
        <w:rPr>
          <w:rFonts w:ascii="Arial" w:hAnsi="Arial" w:cs="Arial"/>
        </w:rPr>
      </w:pPr>
      <w:r w:rsidRPr="00C60639">
        <w:rPr>
          <w:rFonts w:ascii="Arial" w:hAnsi="Arial" w:cs="Arial"/>
        </w:rPr>
        <w:t>atau POMG</w:t>
      </w:r>
    </w:p>
    <w:p w:rsidR="002A5BF8" w:rsidRPr="00C60639" w:rsidRDefault="002A5BF8" w:rsidP="002A5BF8">
      <w:pPr>
        <w:pStyle w:val="NormalWeb"/>
        <w:numPr>
          <w:ilvl w:val="2"/>
          <w:numId w:val="8"/>
        </w:numPr>
        <w:shd w:val="clear" w:color="auto" w:fill="FFFFFF"/>
        <w:tabs>
          <w:tab w:val="clear" w:pos="2880"/>
          <w:tab w:val="num" w:pos="1080"/>
        </w:tabs>
        <w:spacing w:before="0" w:beforeAutospacing="0" w:after="120" w:afterAutospacing="0" w:line="480" w:lineRule="auto"/>
        <w:ind w:left="1077" w:hanging="357"/>
        <w:jc w:val="both"/>
        <w:rPr>
          <w:rFonts w:ascii="Arial" w:hAnsi="Arial" w:cs="Arial"/>
        </w:rPr>
      </w:pPr>
      <w:r w:rsidRPr="00C60639">
        <w:rPr>
          <w:rFonts w:ascii="Arial" w:hAnsi="Arial" w:cs="Arial"/>
        </w:rPr>
        <w:t>Acara-acara lain sesuai pemberitahuan.</w:t>
      </w:r>
    </w:p>
    <w:p w:rsidR="002A5BF8" w:rsidRPr="00C60639" w:rsidRDefault="002A5BF8" w:rsidP="002A5BF8">
      <w:pPr>
        <w:pStyle w:val="NormalWeb"/>
        <w:numPr>
          <w:ilvl w:val="0"/>
          <w:numId w:val="7"/>
        </w:numPr>
        <w:shd w:val="clear" w:color="auto" w:fill="FFFFFF"/>
        <w:tabs>
          <w:tab w:val="clear" w:pos="720"/>
          <w:tab w:val="num" w:pos="540"/>
        </w:tabs>
        <w:spacing w:before="0" w:beforeAutospacing="0" w:after="120" w:afterAutospacing="0" w:line="480" w:lineRule="auto"/>
        <w:ind w:left="538" w:hanging="357"/>
        <w:jc w:val="both"/>
        <w:rPr>
          <w:rFonts w:ascii="Arial" w:hAnsi="Arial" w:cs="Arial"/>
        </w:rPr>
      </w:pPr>
      <w:r w:rsidRPr="00C60639">
        <w:rPr>
          <w:rFonts w:ascii="Arial" w:hAnsi="Arial" w:cs="Arial"/>
        </w:rPr>
        <w:t>Kehadiran orang tua/wali atas permintaan kepala sekolah atau guru untuk masalah tertentu yang memerlukan keterlibatan orang tua murid yang tidak dapat diwakilkan orang lain.</w:t>
      </w:r>
    </w:p>
    <w:p w:rsidR="002A5BF8" w:rsidRPr="00C60639" w:rsidRDefault="002A5BF8" w:rsidP="002A5BF8">
      <w:pPr>
        <w:pStyle w:val="NormalWeb"/>
        <w:numPr>
          <w:ilvl w:val="0"/>
          <w:numId w:val="7"/>
        </w:numPr>
        <w:shd w:val="clear" w:color="auto" w:fill="FFFFFF"/>
        <w:tabs>
          <w:tab w:val="clear" w:pos="720"/>
          <w:tab w:val="num" w:pos="540"/>
        </w:tabs>
        <w:spacing w:before="0" w:beforeAutospacing="0" w:after="120" w:afterAutospacing="0" w:line="480" w:lineRule="auto"/>
        <w:ind w:left="538" w:hanging="357"/>
        <w:jc w:val="both"/>
        <w:rPr>
          <w:rFonts w:ascii="Arial" w:hAnsi="Arial" w:cs="Arial"/>
        </w:rPr>
      </w:pPr>
      <w:r w:rsidRPr="00C60639">
        <w:rPr>
          <w:rFonts w:ascii="Arial" w:hAnsi="Arial" w:cs="Arial"/>
        </w:rPr>
        <w:t>Setiap konsultasi yang ingin dilaksanakan orang tua/wali dengan kepala sekolah/guru BP/guru harus melalui perjanjian terlebih dahulu.</w:t>
      </w:r>
    </w:p>
    <w:p w:rsidR="002A5BF8" w:rsidRPr="00C60639" w:rsidRDefault="002A5BF8" w:rsidP="002A5BF8">
      <w:pPr>
        <w:pStyle w:val="NormalWeb"/>
        <w:numPr>
          <w:ilvl w:val="0"/>
          <w:numId w:val="7"/>
        </w:numPr>
        <w:shd w:val="clear" w:color="auto" w:fill="FFFFFF"/>
        <w:tabs>
          <w:tab w:val="clear" w:pos="720"/>
          <w:tab w:val="num" w:pos="540"/>
        </w:tabs>
        <w:spacing w:before="0" w:beforeAutospacing="0" w:after="120" w:afterAutospacing="0" w:line="480" w:lineRule="auto"/>
        <w:ind w:left="538" w:hanging="357"/>
        <w:jc w:val="both"/>
        <w:rPr>
          <w:rFonts w:ascii="Arial" w:hAnsi="Arial" w:cs="Arial"/>
        </w:rPr>
      </w:pPr>
      <w:r w:rsidRPr="00C60639">
        <w:rPr>
          <w:rFonts w:ascii="Arial" w:hAnsi="Arial" w:cs="Arial"/>
        </w:rPr>
        <w:t>Membantu putra/putrinya untuk senantiasa menyiapkan barang-barang keperluan sekolahnya. Barang yang tertinggal dapat dititipkan pada guru piket/ guru yang ada dikantor sekolah.</w:t>
      </w:r>
    </w:p>
    <w:p w:rsidR="002A5BF8" w:rsidRPr="00C60639" w:rsidRDefault="002A5BF8" w:rsidP="002A5BF8">
      <w:pPr>
        <w:pStyle w:val="NormalWeb"/>
        <w:numPr>
          <w:ilvl w:val="0"/>
          <w:numId w:val="7"/>
        </w:numPr>
        <w:shd w:val="clear" w:color="auto" w:fill="FFFFFF"/>
        <w:tabs>
          <w:tab w:val="clear" w:pos="720"/>
          <w:tab w:val="num" w:pos="540"/>
        </w:tabs>
        <w:spacing w:before="0" w:beforeAutospacing="0" w:after="120" w:afterAutospacing="0" w:line="480" w:lineRule="auto"/>
        <w:ind w:left="538" w:hanging="357"/>
        <w:jc w:val="both"/>
        <w:rPr>
          <w:rFonts w:ascii="Arial" w:hAnsi="Arial" w:cs="Arial"/>
        </w:rPr>
      </w:pPr>
      <w:r w:rsidRPr="00C60639">
        <w:rPr>
          <w:rFonts w:ascii="Arial" w:hAnsi="Arial" w:cs="Arial"/>
        </w:rPr>
        <w:t>Pengantar dan penjemput hanya sampai di pintu gerbang Utama.</w:t>
      </w:r>
    </w:p>
    <w:p w:rsidR="002A5BF8" w:rsidRPr="00C60639" w:rsidRDefault="002A5BF8" w:rsidP="002A5BF8">
      <w:pPr>
        <w:pStyle w:val="NormalWeb"/>
        <w:numPr>
          <w:ilvl w:val="0"/>
          <w:numId w:val="7"/>
        </w:numPr>
        <w:shd w:val="clear" w:color="auto" w:fill="FFFFFF"/>
        <w:tabs>
          <w:tab w:val="clear" w:pos="720"/>
          <w:tab w:val="num" w:pos="540"/>
        </w:tabs>
        <w:spacing w:before="0" w:beforeAutospacing="0" w:after="120" w:afterAutospacing="0" w:line="480" w:lineRule="auto"/>
        <w:ind w:left="538" w:hanging="357"/>
        <w:jc w:val="both"/>
        <w:rPr>
          <w:rFonts w:ascii="Arial" w:hAnsi="Arial" w:cs="Arial"/>
        </w:rPr>
      </w:pPr>
      <w:r w:rsidRPr="00C60639">
        <w:rPr>
          <w:rFonts w:ascii="Arial" w:hAnsi="Arial" w:cs="Arial"/>
        </w:rPr>
        <w:t>Pengantar atau penjemput diharapkan berpakaian sopan dan tidak merokok di lingkungan madrasah ibtidaiyah Al-Ikhlasiyah.</w:t>
      </w:r>
    </w:p>
    <w:p w:rsidR="002A5BF8" w:rsidRPr="00C60639" w:rsidRDefault="002A5BF8" w:rsidP="002A5BF8">
      <w:pPr>
        <w:pStyle w:val="NormalWeb"/>
        <w:numPr>
          <w:ilvl w:val="0"/>
          <w:numId w:val="7"/>
        </w:numPr>
        <w:shd w:val="clear" w:color="auto" w:fill="FFFFFF"/>
        <w:tabs>
          <w:tab w:val="clear" w:pos="720"/>
          <w:tab w:val="num" w:pos="540"/>
        </w:tabs>
        <w:spacing w:before="0" w:beforeAutospacing="0" w:after="120" w:afterAutospacing="0" w:line="480" w:lineRule="auto"/>
        <w:ind w:left="538" w:hanging="357"/>
        <w:jc w:val="both"/>
        <w:rPr>
          <w:rFonts w:ascii="Arial" w:hAnsi="Arial" w:cs="Arial"/>
        </w:rPr>
      </w:pPr>
      <w:r w:rsidRPr="00C60639">
        <w:rPr>
          <w:rFonts w:ascii="Arial" w:hAnsi="Arial" w:cs="Arial"/>
        </w:rPr>
        <w:lastRenderedPageBreak/>
        <w:t>Membantu putra/putrinya untuk mengunjungi tempat-tempat tertentu yang terkait dengan penugasan sekolah.</w:t>
      </w:r>
    </w:p>
    <w:p w:rsidR="002A5BF8" w:rsidRPr="00C60639" w:rsidRDefault="002A5BF8" w:rsidP="002A5BF8">
      <w:pPr>
        <w:pStyle w:val="NormalWeb"/>
        <w:numPr>
          <w:ilvl w:val="0"/>
          <w:numId w:val="7"/>
        </w:numPr>
        <w:shd w:val="clear" w:color="auto" w:fill="FFFFFF"/>
        <w:tabs>
          <w:tab w:val="clear" w:pos="720"/>
          <w:tab w:val="num" w:pos="540"/>
        </w:tabs>
        <w:spacing w:before="0" w:beforeAutospacing="0" w:after="120" w:afterAutospacing="0" w:line="480" w:lineRule="auto"/>
        <w:ind w:left="538" w:hanging="357"/>
        <w:jc w:val="both"/>
        <w:rPr>
          <w:rFonts w:ascii="Arial" w:hAnsi="Arial" w:cs="Arial"/>
        </w:rPr>
      </w:pPr>
      <w:r w:rsidRPr="00C60639">
        <w:rPr>
          <w:rFonts w:ascii="Arial" w:hAnsi="Arial" w:cs="Arial"/>
        </w:rPr>
        <w:t>Membantu putra/putrinya untuk dapat melaksanakan tata tertib sekolah dengan baik demi keberhasilan pendidikannya.</w:t>
      </w:r>
    </w:p>
    <w:p w:rsidR="00E74FC1" w:rsidRPr="00C60639" w:rsidRDefault="00E74FC1"/>
    <w:sectPr w:rsidR="00E74FC1" w:rsidRPr="00C60639" w:rsidSect="00F05DFA">
      <w:pgSz w:w="12240" w:h="15840" w:code="1"/>
      <w:pgMar w:top="1418" w:right="1418" w:bottom="1701" w:left="2268" w:header="709" w:footer="709" w:gutter="0"/>
      <w:pgNumType w:start="3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C56" w:rsidRDefault="009B0C56" w:rsidP="002A5BF8">
      <w:pPr>
        <w:spacing w:after="0" w:line="240" w:lineRule="auto"/>
      </w:pPr>
      <w:r>
        <w:separator/>
      </w:r>
    </w:p>
  </w:endnote>
  <w:endnote w:type="continuationSeparator" w:id="1">
    <w:p w:rsidR="009B0C56" w:rsidRDefault="009B0C56" w:rsidP="002A5B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C56" w:rsidRDefault="009B0C56" w:rsidP="002A5BF8">
      <w:pPr>
        <w:spacing w:after="0" w:line="240" w:lineRule="auto"/>
      </w:pPr>
      <w:r>
        <w:separator/>
      </w:r>
    </w:p>
  </w:footnote>
  <w:footnote w:type="continuationSeparator" w:id="1">
    <w:p w:rsidR="009B0C56" w:rsidRDefault="009B0C56" w:rsidP="002A5BF8">
      <w:pPr>
        <w:spacing w:after="0" w:line="240" w:lineRule="auto"/>
      </w:pPr>
      <w:r>
        <w:continuationSeparator/>
      </w:r>
    </w:p>
  </w:footnote>
  <w:footnote w:id="2">
    <w:p w:rsidR="00604066" w:rsidRPr="00502161" w:rsidRDefault="00604066" w:rsidP="002A5BF8">
      <w:pPr>
        <w:pStyle w:val="FootnoteText"/>
        <w:ind w:firstLine="709"/>
      </w:pPr>
      <w:r>
        <w:rPr>
          <w:rStyle w:val="FootnoteReference"/>
        </w:rPr>
        <w:footnoteRef/>
      </w:r>
      <w:r>
        <w:t xml:space="preserve"> Martinis Yamin, </w:t>
      </w:r>
      <w:r>
        <w:rPr>
          <w:i/>
          <w:iCs/>
        </w:rPr>
        <w:t>Profesional Guru dan Implementasi KTSP,</w:t>
      </w:r>
      <w:r>
        <w:t xml:space="preserve"> (Jakarta: Gaung Persada, 2007), hlm.83</w:t>
      </w:r>
    </w:p>
  </w:footnote>
  <w:footnote w:id="3">
    <w:p w:rsidR="00604066" w:rsidRPr="0097679E" w:rsidRDefault="00604066" w:rsidP="002A5BF8">
      <w:pPr>
        <w:pStyle w:val="FootnoteText"/>
        <w:ind w:firstLine="709"/>
      </w:pPr>
      <w:r>
        <w:rPr>
          <w:rStyle w:val="FootnoteReference"/>
        </w:rPr>
        <w:footnoteRef/>
      </w:r>
      <w:r>
        <w:t xml:space="preserve"> </w:t>
      </w:r>
      <w:r>
        <w:rPr>
          <w:i/>
          <w:iCs/>
        </w:rPr>
        <w:t>Ibid., hlm.</w:t>
      </w:r>
      <w:r>
        <w:t>84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D0B56"/>
    <w:multiLevelType w:val="hybridMultilevel"/>
    <w:tmpl w:val="25CA05B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11EB06E1"/>
    <w:multiLevelType w:val="hybridMultilevel"/>
    <w:tmpl w:val="A87C3098"/>
    <w:lvl w:ilvl="0" w:tplc="B504C758">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160"/>
        </w:tabs>
        <w:ind w:left="2160" w:hanging="360"/>
      </w:pPr>
    </w:lvl>
    <w:lvl w:ilvl="2" w:tplc="AA76F5C4">
      <w:start w:val="4"/>
      <w:numFmt w:val="upperLetter"/>
      <w:lvlText w:val="%3."/>
      <w:lvlJc w:val="left"/>
      <w:pPr>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8564C12"/>
    <w:multiLevelType w:val="hybridMultilevel"/>
    <w:tmpl w:val="43A687B0"/>
    <w:lvl w:ilvl="0" w:tplc="74020FB8">
      <w:start w:val="1"/>
      <w:numFmt w:val="upperLetter"/>
      <w:lvlText w:val="%1."/>
      <w:lvlJc w:val="left"/>
      <w:pPr>
        <w:tabs>
          <w:tab w:val="num" w:pos="990"/>
        </w:tabs>
        <w:ind w:left="990" w:hanging="360"/>
      </w:pPr>
      <w:rPr>
        <w:rFonts w:hint="default"/>
        <w:b/>
        <w:bCs/>
      </w:rPr>
    </w:lvl>
    <w:lvl w:ilvl="1" w:tplc="B504C758">
      <w:start w:val="1"/>
      <w:numFmt w:val="decimal"/>
      <w:lvlText w:val="%2."/>
      <w:lvlJc w:val="left"/>
      <w:pPr>
        <w:tabs>
          <w:tab w:val="num" w:pos="1440"/>
        </w:tabs>
        <w:ind w:left="1440" w:hanging="360"/>
      </w:pPr>
      <w:rPr>
        <w:rFonts w:hint="default"/>
        <w:b/>
        <w:bCs/>
      </w:rPr>
    </w:lvl>
    <w:lvl w:ilvl="2" w:tplc="04090001">
      <w:start w:val="1"/>
      <w:numFmt w:val="bullet"/>
      <w:lvlText w:val=""/>
      <w:lvlJc w:val="left"/>
      <w:pPr>
        <w:tabs>
          <w:tab w:val="num" w:pos="2340"/>
        </w:tabs>
        <w:ind w:left="2340" w:hanging="360"/>
      </w:pPr>
      <w:rPr>
        <w:rFonts w:ascii="Symbol" w:hAnsi="Symbol" w:hint="default"/>
        <w:b/>
        <w:bCs/>
      </w:rPr>
    </w:lvl>
    <w:lvl w:ilvl="3" w:tplc="DF84897C">
      <w:start w:val="1"/>
      <w:numFmt w:val="decimal"/>
      <w:lvlText w:val="%4."/>
      <w:lvlJc w:val="left"/>
      <w:pPr>
        <w:tabs>
          <w:tab w:val="num" w:pos="2880"/>
        </w:tabs>
        <w:ind w:left="2880" w:hanging="360"/>
      </w:pPr>
      <w:rPr>
        <w:rFonts w:hint="default"/>
        <w:b w:val="0"/>
        <w:bCs w:val="0"/>
      </w:rPr>
    </w:lvl>
    <w:lvl w:ilvl="4" w:tplc="49A6B3AC">
      <w:start w:val="1"/>
      <w:numFmt w:val="lowerLetter"/>
      <w:lvlText w:val="%5)"/>
      <w:lvlJc w:val="left"/>
      <w:pPr>
        <w:tabs>
          <w:tab w:val="num" w:pos="3600"/>
        </w:tabs>
        <w:ind w:left="3600" w:hanging="360"/>
      </w:pPr>
      <w:rPr>
        <w:rFonts w:hint="default"/>
        <w:b w:val="0"/>
        <w:bCs w:val="0"/>
      </w:rPr>
    </w:lvl>
    <w:lvl w:ilvl="5" w:tplc="0B586BFC">
      <w:start w:val="1"/>
      <w:numFmt w:val="lowerLetter"/>
      <w:lvlText w:val="%6)"/>
      <w:lvlJc w:val="left"/>
      <w:pPr>
        <w:tabs>
          <w:tab w:val="num" w:pos="4500"/>
        </w:tabs>
        <w:ind w:left="4500" w:hanging="360"/>
      </w:pPr>
      <w:rPr>
        <w:rFonts w:hint="default"/>
        <w:b w:val="0"/>
        <w:bCs w:val="0"/>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550E27"/>
    <w:multiLevelType w:val="multilevel"/>
    <w:tmpl w:val="B4AE14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235"/>
        </w:tabs>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5228A2"/>
    <w:multiLevelType w:val="hybridMultilevel"/>
    <w:tmpl w:val="94BEB2B8"/>
    <w:lvl w:ilvl="0" w:tplc="827EBA5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28045574"/>
    <w:multiLevelType w:val="hybridMultilevel"/>
    <w:tmpl w:val="9008E71C"/>
    <w:lvl w:ilvl="0" w:tplc="951CF8BA">
      <w:start w:val="3"/>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6">
    <w:nsid w:val="2B0B0121"/>
    <w:multiLevelType w:val="hybridMultilevel"/>
    <w:tmpl w:val="7A58E9F2"/>
    <w:lvl w:ilvl="0" w:tplc="FA2A9FFC">
      <w:start w:val="1"/>
      <w:numFmt w:val="decimal"/>
      <w:lvlText w:val="%1."/>
      <w:lvlJc w:val="left"/>
      <w:pPr>
        <w:tabs>
          <w:tab w:val="num" w:pos="360"/>
        </w:tabs>
        <w:ind w:left="360" w:hanging="360"/>
      </w:pPr>
      <w:rPr>
        <w:b/>
        <w:color w:val="333333"/>
      </w:rPr>
    </w:lvl>
    <w:lvl w:ilvl="1" w:tplc="A90807DA">
      <w:start w:val="1"/>
      <w:numFmt w:val="lowerLetter"/>
      <w:lvlText w:val="%2."/>
      <w:lvlJc w:val="left"/>
      <w:pPr>
        <w:tabs>
          <w:tab w:val="num" w:pos="1080"/>
        </w:tabs>
        <w:ind w:left="1080" w:hanging="360"/>
      </w:pPr>
      <w:rPr>
        <w:b w:val="0"/>
        <w:bCs/>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31C7C4F"/>
    <w:multiLevelType w:val="hybridMultilevel"/>
    <w:tmpl w:val="F5E6250C"/>
    <w:lvl w:ilvl="0" w:tplc="F4260458">
      <w:start w:val="2"/>
      <w:numFmt w:val="lowerLetter"/>
      <w:lvlText w:val="%1."/>
      <w:lvlJc w:val="left"/>
      <w:pPr>
        <w:ind w:left="717" w:hanging="360"/>
      </w:pPr>
      <w:rPr>
        <w:rFonts w:hint="default"/>
      </w:rPr>
    </w:lvl>
    <w:lvl w:ilvl="1" w:tplc="04210019">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8">
    <w:nsid w:val="42015354"/>
    <w:multiLevelType w:val="hybridMultilevel"/>
    <w:tmpl w:val="FED0F6D4"/>
    <w:lvl w:ilvl="0" w:tplc="04090019">
      <w:start w:val="1"/>
      <w:numFmt w:val="lowerLetter"/>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9">
      <w:start w:val="1"/>
      <w:numFmt w:val="lowerLetter"/>
      <w:lvlText w:val="%3."/>
      <w:lvlJc w:val="left"/>
      <w:pPr>
        <w:tabs>
          <w:tab w:val="num" w:pos="2880"/>
        </w:tabs>
        <w:ind w:left="2880" w:hanging="36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
    <w:nsid w:val="70FB0F1D"/>
    <w:multiLevelType w:val="hybridMultilevel"/>
    <w:tmpl w:val="FAD41A3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4"/>
  </w:num>
  <w:num w:numId="5">
    <w:abstractNumId w:val="9"/>
  </w:num>
  <w:num w:numId="6">
    <w:abstractNumId w:val="7"/>
  </w:num>
  <w:num w:numId="7">
    <w:abstractNumId w:val="3"/>
  </w:num>
  <w:num w:numId="8">
    <w:abstractNumId w:val="8"/>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A5BF8"/>
    <w:rsid w:val="000672E3"/>
    <w:rsid w:val="00087AE0"/>
    <w:rsid w:val="00141AB3"/>
    <w:rsid w:val="00171B8E"/>
    <w:rsid w:val="001909F1"/>
    <w:rsid w:val="001F66E5"/>
    <w:rsid w:val="00243FFE"/>
    <w:rsid w:val="00262BBF"/>
    <w:rsid w:val="002A5BF8"/>
    <w:rsid w:val="00376E78"/>
    <w:rsid w:val="003F01CE"/>
    <w:rsid w:val="0044350D"/>
    <w:rsid w:val="004F5FD2"/>
    <w:rsid w:val="00550E23"/>
    <w:rsid w:val="00571A49"/>
    <w:rsid w:val="0058775A"/>
    <w:rsid w:val="005F46B0"/>
    <w:rsid w:val="00604066"/>
    <w:rsid w:val="006112ED"/>
    <w:rsid w:val="006A3845"/>
    <w:rsid w:val="006D5226"/>
    <w:rsid w:val="00705AA9"/>
    <w:rsid w:val="00743156"/>
    <w:rsid w:val="00753653"/>
    <w:rsid w:val="00762F94"/>
    <w:rsid w:val="007C0E56"/>
    <w:rsid w:val="007C4DF1"/>
    <w:rsid w:val="00895978"/>
    <w:rsid w:val="00933106"/>
    <w:rsid w:val="009B0C56"/>
    <w:rsid w:val="009F0D5F"/>
    <w:rsid w:val="00A83B9E"/>
    <w:rsid w:val="00AE4783"/>
    <w:rsid w:val="00B377F8"/>
    <w:rsid w:val="00B50CB1"/>
    <w:rsid w:val="00B52D0D"/>
    <w:rsid w:val="00C000D1"/>
    <w:rsid w:val="00C60639"/>
    <w:rsid w:val="00D02501"/>
    <w:rsid w:val="00D934C4"/>
    <w:rsid w:val="00DB792D"/>
    <w:rsid w:val="00E26961"/>
    <w:rsid w:val="00E633A5"/>
    <w:rsid w:val="00E74FC1"/>
    <w:rsid w:val="00F05DFA"/>
    <w:rsid w:val="00F4011E"/>
    <w:rsid w:val="00F83CF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6" type="connector" idref="#_x0000_s1032"/>
        <o:r id="V:Rule7" type="connector" idref="#_x0000_s1034"/>
        <o:r id="V:Rule8" type="connector" idref="#_x0000_s1035"/>
        <o:r id="V:Rule9" type="connector" idref="#_x0000_s1031"/>
        <o:r id="V:Rule1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BF8"/>
  </w:style>
  <w:style w:type="paragraph" w:styleId="Heading3">
    <w:name w:val="heading 3"/>
    <w:basedOn w:val="Normal"/>
    <w:link w:val="Heading3Char"/>
    <w:qFormat/>
    <w:rsid w:val="002A5BF8"/>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A5BF8"/>
    <w:rPr>
      <w:rFonts w:ascii="Times New Roman" w:eastAsia="Times New Roman" w:hAnsi="Times New Roman" w:cs="Times New Roman"/>
      <w:b/>
      <w:bCs/>
      <w:sz w:val="27"/>
      <w:szCs w:val="27"/>
      <w:lang w:val="en-US"/>
    </w:rPr>
  </w:style>
  <w:style w:type="paragraph" w:styleId="FootnoteText">
    <w:name w:val="footnote text"/>
    <w:basedOn w:val="Normal"/>
    <w:link w:val="FootnoteTextChar"/>
    <w:unhideWhenUsed/>
    <w:rsid w:val="002A5BF8"/>
    <w:pPr>
      <w:spacing w:after="0" w:line="240" w:lineRule="auto"/>
    </w:pPr>
    <w:rPr>
      <w:sz w:val="20"/>
      <w:szCs w:val="20"/>
    </w:rPr>
  </w:style>
  <w:style w:type="character" w:customStyle="1" w:styleId="FootnoteTextChar">
    <w:name w:val="Footnote Text Char"/>
    <w:basedOn w:val="DefaultParagraphFont"/>
    <w:link w:val="FootnoteText"/>
    <w:rsid w:val="002A5BF8"/>
    <w:rPr>
      <w:sz w:val="20"/>
      <w:szCs w:val="20"/>
    </w:rPr>
  </w:style>
  <w:style w:type="character" w:styleId="FootnoteReference">
    <w:name w:val="footnote reference"/>
    <w:basedOn w:val="DefaultParagraphFont"/>
    <w:unhideWhenUsed/>
    <w:rsid w:val="002A5BF8"/>
    <w:rPr>
      <w:vertAlign w:val="superscript"/>
    </w:rPr>
  </w:style>
  <w:style w:type="paragraph" w:customStyle="1" w:styleId="listparagraph">
    <w:name w:val="listparagraph"/>
    <w:basedOn w:val="Normal"/>
    <w:rsid w:val="002A5BF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2A5BF8"/>
  </w:style>
  <w:style w:type="paragraph" w:customStyle="1" w:styleId="listparagraphcxspmiddle">
    <w:name w:val="listparagraphcxspmiddle"/>
    <w:basedOn w:val="Normal"/>
    <w:rsid w:val="002A5BF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rsid w:val="002A5BF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0">
    <w:name w:val="List Paragraph"/>
    <w:basedOn w:val="Normal"/>
    <w:uiPriority w:val="34"/>
    <w:qFormat/>
    <w:rsid w:val="00C60639"/>
    <w:pPr>
      <w:ind w:left="720"/>
      <w:contextualSpacing/>
    </w:pPr>
  </w:style>
  <w:style w:type="paragraph" w:styleId="Header">
    <w:name w:val="header"/>
    <w:basedOn w:val="Normal"/>
    <w:link w:val="HeaderChar"/>
    <w:uiPriority w:val="99"/>
    <w:unhideWhenUsed/>
    <w:rsid w:val="00571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A49"/>
  </w:style>
  <w:style w:type="paragraph" w:styleId="Footer">
    <w:name w:val="footer"/>
    <w:basedOn w:val="Normal"/>
    <w:link w:val="FooterChar"/>
    <w:uiPriority w:val="99"/>
    <w:semiHidden/>
    <w:unhideWhenUsed/>
    <w:rsid w:val="00571A4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71A49"/>
  </w:style>
  <w:style w:type="table" w:styleId="TableGrid">
    <w:name w:val="Table Grid"/>
    <w:basedOn w:val="TableNormal"/>
    <w:uiPriority w:val="59"/>
    <w:rsid w:val="00E633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22</Pages>
  <Words>3279</Words>
  <Characters>18692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ASPIRE4739</dc:creator>
  <cp:lastModifiedBy>ASPIRE4739</cp:lastModifiedBy>
  <cp:revision>17</cp:revision>
  <cp:lastPrinted>2014-07-11T08:54:00Z</cp:lastPrinted>
  <dcterms:created xsi:type="dcterms:W3CDTF">2014-07-08T03:30:00Z</dcterms:created>
  <dcterms:modified xsi:type="dcterms:W3CDTF">2014-10-12T12:39:00Z</dcterms:modified>
</cp:coreProperties>
</file>